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26B29" w14:textId="77777777" w:rsidR="000178CF" w:rsidRPr="00FE417C" w:rsidRDefault="000178CF" w:rsidP="00F23AE5">
      <w:pPr>
        <w:pStyle w:val="IndexHeading1"/>
        <w:tabs>
          <w:tab w:val="left" w:pos="720"/>
        </w:tabs>
        <w:spacing w:after="0" w:line="240" w:lineRule="atLeast"/>
        <w:ind w:left="720" w:hanging="720"/>
        <w:outlineLvl w:val="0"/>
        <w:rPr>
          <w:sz w:val="21"/>
          <w:szCs w:val="21"/>
        </w:rPr>
      </w:pPr>
      <w:r w:rsidRPr="00FE417C">
        <w:rPr>
          <w:sz w:val="21"/>
          <w:szCs w:val="21"/>
        </w:rPr>
        <w:t>Note</w:t>
      </w:r>
      <w:r w:rsidRPr="00FE417C">
        <w:rPr>
          <w:sz w:val="21"/>
          <w:szCs w:val="21"/>
          <w:cs/>
          <w:lang w:bidi="th-TH"/>
        </w:rPr>
        <w:tab/>
      </w:r>
      <w:r w:rsidRPr="00FE417C">
        <w:rPr>
          <w:sz w:val="21"/>
          <w:szCs w:val="21"/>
          <w:shd w:val="clear" w:color="auto" w:fill="FFFFFF"/>
        </w:rPr>
        <w:t xml:space="preserve">Contents </w:t>
      </w:r>
    </w:p>
    <w:p w14:paraId="5E05E440" w14:textId="77777777" w:rsidR="000178CF" w:rsidRPr="00FE417C" w:rsidRDefault="000178CF" w:rsidP="00CF64FC">
      <w:pPr>
        <w:pStyle w:val="IndexHeading1"/>
        <w:spacing w:after="0" w:line="230" w:lineRule="exact"/>
        <w:ind w:left="907" w:hanging="907"/>
        <w:outlineLvl w:val="0"/>
        <w:rPr>
          <w:sz w:val="21"/>
          <w:szCs w:val="21"/>
        </w:rPr>
      </w:pPr>
    </w:p>
    <w:p w14:paraId="23125BB8" w14:textId="5AA2E129"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General information</w:t>
      </w:r>
    </w:p>
    <w:p w14:paraId="12556DF9" w14:textId="77777777" w:rsidR="00555AA7" w:rsidRPr="0027290C" w:rsidRDefault="00221854" w:rsidP="0027290C">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Basis of preparation of the financial statements</w:t>
      </w:r>
    </w:p>
    <w:p w14:paraId="7268B1E9" w14:textId="77777777" w:rsidR="00246B05" w:rsidRDefault="00442DD7" w:rsidP="00246B05">
      <w:pPr>
        <w:pStyle w:val="index"/>
        <w:tabs>
          <w:tab w:val="clear" w:pos="1844"/>
          <w:tab w:val="left" w:pos="720"/>
        </w:tabs>
        <w:spacing w:after="0" w:line="280" w:lineRule="atLeast"/>
        <w:ind w:left="720" w:right="360" w:hanging="720"/>
        <w:jc w:val="both"/>
        <w:outlineLvl w:val="0"/>
        <w:rPr>
          <w:sz w:val="21"/>
          <w:szCs w:val="21"/>
        </w:rPr>
      </w:pPr>
      <w:r>
        <w:rPr>
          <w:rFonts w:cs="Cordia New"/>
          <w:sz w:val="21"/>
          <w:szCs w:val="26"/>
          <w:lang w:val="en-US" w:bidi="th-TH"/>
        </w:rPr>
        <w:t>Material</w:t>
      </w:r>
      <w:r w:rsidR="00221854" w:rsidRPr="00FE417C">
        <w:rPr>
          <w:sz w:val="21"/>
          <w:szCs w:val="21"/>
        </w:rPr>
        <w:t xml:space="preserve"> accounting policies</w:t>
      </w:r>
    </w:p>
    <w:p w14:paraId="44290910"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Related parties</w:t>
      </w:r>
    </w:p>
    <w:p w14:paraId="754D7CC8" w14:textId="77777777" w:rsidR="00555AA7" w:rsidRPr="00FE417C" w:rsidRDefault="00555AA7"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Trade and other current receivables</w:t>
      </w:r>
    </w:p>
    <w:p w14:paraId="38B8F9EB" w14:textId="77777777" w:rsidR="00555AA7" w:rsidRPr="00FE417C" w:rsidRDefault="00555AA7"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Lease receivables</w:t>
      </w:r>
    </w:p>
    <w:p w14:paraId="2B58908D"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Unbilled revenue</w:t>
      </w:r>
    </w:p>
    <w:p w14:paraId="7FAE4570"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Inventories</w:t>
      </w:r>
    </w:p>
    <w:p w14:paraId="5BAAE02F"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Investment</w:t>
      </w:r>
      <w:r w:rsidR="006C4C7F" w:rsidRPr="00FE417C">
        <w:rPr>
          <w:sz w:val="21"/>
          <w:szCs w:val="21"/>
        </w:rPr>
        <w:t>s</w:t>
      </w:r>
      <w:r w:rsidRPr="00FE417C">
        <w:rPr>
          <w:sz w:val="21"/>
          <w:szCs w:val="21"/>
        </w:rPr>
        <w:t xml:space="preserve"> in associates and joint ventures</w:t>
      </w:r>
    </w:p>
    <w:p w14:paraId="456746B6"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Investments in subsidiaries</w:t>
      </w:r>
    </w:p>
    <w:p w14:paraId="26109394"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Property, plant and equipment</w:t>
      </w:r>
    </w:p>
    <w:p w14:paraId="64FA57F9" w14:textId="77777777" w:rsidR="00555AA7" w:rsidRPr="00FE417C" w:rsidRDefault="003953F2"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Lease</w:t>
      </w:r>
      <w:r w:rsidR="006C4C7F" w:rsidRPr="00FE417C">
        <w:rPr>
          <w:sz w:val="21"/>
          <w:szCs w:val="21"/>
        </w:rPr>
        <w:t>s</w:t>
      </w:r>
    </w:p>
    <w:p w14:paraId="730DE909"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Intangible assets and goodwill</w:t>
      </w:r>
    </w:p>
    <w:p w14:paraId="77B1E897" w14:textId="77777777" w:rsidR="00D70030" w:rsidRPr="00D70030" w:rsidRDefault="00D70030" w:rsidP="00D70030">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Interest-bearing liabilities</w:t>
      </w:r>
    </w:p>
    <w:p w14:paraId="7F34DF77" w14:textId="77777777" w:rsidR="003953F2" w:rsidRDefault="006C4C7F"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Provisions for e</w:t>
      </w:r>
      <w:r w:rsidR="003953F2" w:rsidRPr="00FE417C">
        <w:rPr>
          <w:sz w:val="21"/>
          <w:szCs w:val="21"/>
        </w:rPr>
        <w:t xml:space="preserve">mployee benefit </w:t>
      </w:r>
    </w:p>
    <w:p w14:paraId="2A6DC6C0" w14:textId="77777777" w:rsidR="008755EE" w:rsidRPr="00FE417C" w:rsidRDefault="008755EE" w:rsidP="006C4C7F">
      <w:pPr>
        <w:pStyle w:val="index"/>
        <w:tabs>
          <w:tab w:val="clear" w:pos="1844"/>
          <w:tab w:val="left" w:pos="720"/>
        </w:tabs>
        <w:spacing w:after="0" w:line="280" w:lineRule="atLeast"/>
        <w:ind w:left="720" w:right="360" w:hanging="720"/>
        <w:jc w:val="both"/>
        <w:outlineLvl w:val="0"/>
        <w:rPr>
          <w:sz w:val="21"/>
          <w:szCs w:val="21"/>
        </w:rPr>
      </w:pPr>
      <w:r>
        <w:rPr>
          <w:rFonts w:cs="Angsana New"/>
          <w:sz w:val="21"/>
          <w:szCs w:val="26"/>
          <w:lang w:val="en-US" w:bidi="th-TH"/>
        </w:rPr>
        <w:t>Treasury share</w:t>
      </w:r>
    </w:p>
    <w:p w14:paraId="506E8A97"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Additional paid-in capital and reserves</w:t>
      </w:r>
    </w:p>
    <w:p w14:paraId="3BC7B0B3"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Segment information</w:t>
      </w:r>
      <w:r w:rsidR="0027290C">
        <w:rPr>
          <w:sz w:val="21"/>
          <w:szCs w:val="21"/>
        </w:rPr>
        <w:t xml:space="preserve"> </w:t>
      </w:r>
      <w:r w:rsidR="0027290C" w:rsidRPr="0027290C">
        <w:rPr>
          <w:sz w:val="21"/>
          <w:szCs w:val="21"/>
        </w:rPr>
        <w:t>and disaggregation of revenue</w:t>
      </w:r>
    </w:p>
    <w:p w14:paraId="76D2A7CE"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Expenses by nature</w:t>
      </w:r>
    </w:p>
    <w:p w14:paraId="0A7C6F71"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 xml:space="preserve">Income tax </w:t>
      </w:r>
    </w:p>
    <w:p w14:paraId="62CC0137" w14:textId="77777777" w:rsidR="00221854" w:rsidRPr="00FE417C" w:rsidRDefault="006C4C7F"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E</w:t>
      </w:r>
      <w:r w:rsidR="00221854" w:rsidRPr="00FE417C">
        <w:rPr>
          <w:sz w:val="21"/>
          <w:szCs w:val="21"/>
        </w:rPr>
        <w:t>arnings per share</w:t>
      </w:r>
    </w:p>
    <w:p w14:paraId="4757798A"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Dividends</w:t>
      </w:r>
    </w:p>
    <w:p w14:paraId="01DE85D1"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Financial instruments</w:t>
      </w:r>
    </w:p>
    <w:p w14:paraId="0E5E7A14" w14:textId="77777777" w:rsidR="007B48C9" w:rsidRPr="007B48C9" w:rsidRDefault="00221854" w:rsidP="007B48C9">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 xml:space="preserve">Commitments with non-related parties </w:t>
      </w:r>
    </w:p>
    <w:p w14:paraId="1CB4989F" w14:textId="15DB0513" w:rsidR="007B48C9" w:rsidRPr="007B48C9" w:rsidRDefault="007B48C9" w:rsidP="007B48C9">
      <w:pPr>
        <w:pStyle w:val="index"/>
        <w:tabs>
          <w:tab w:val="clear" w:pos="1844"/>
          <w:tab w:val="left" w:pos="720"/>
        </w:tabs>
        <w:spacing w:after="0" w:line="280" w:lineRule="atLeast"/>
        <w:ind w:left="720" w:right="360" w:hanging="720"/>
        <w:jc w:val="both"/>
        <w:outlineLvl w:val="0"/>
        <w:rPr>
          <w:sz w:val="21"/>
          <w:szCs w:val="21"/>
        </w:rPr>
      </w:pPr>
      <w:r w:rsidRPr="007B48C9">
        <w:rPr>
          <w:sz w:val="21"/>
          <w:szCs w:val="21"/>
        </w:rPr>
        <w:t>Events after the reporting period</w:t>
      </w:r>
    </w:p>
    <w:p w14:paraId="175F438A" w14:textId="77777777" w:rsidR="007B48C9" w:rsidRPr="00FE417C" w:rsidRDefault="007B48C9" w:rsidP="007B48C9">
      <w:pPr>
        <w:pStyle w:val="index"/>
        <w:numPr>
          <w:ilvl w:val="0"/>
          <w:numId w:val="0"/>
        </w:numPr>
        <w:tabs>
          <w:tab w:val="left" w:pos="720"/>
        </w:tabs>
        <w:spacing w:after="0" w:line="280" w:lineRule="atLeast"/>
        <w:ind w:left="720" w:right="360"/>
        <w:jc w:val="both"/>
        <w:outlineLvl w:val="0"/>
        <w:rPr>
          <w:sz w:val="21"/>
          <w:szCs w:val="21"/>
        </w:rPr>
      </w:pPr>
    </w:p>
    <w:p w14:paraId="63904364" w14:textId="77777777" w:rsidR="00CE2218" w:rsidRPr="00D46D07" w:rsidRDefault="00CE2218" w:rsidP="00CE2218">
      <w:pPr>
        <w:pStyle w:val="index"/>
        <w:numPr>
          <w:ilvl w:val="0"/>
          <w:numId w:val="0"/>
        </w:numPr>
        <w:tabs>
          <w:tab w:val="left" w:pos="720"/>
        </w:tabs>
        <w:spacing w:after="0" w:line="240" w:lineRule="atLeast"/>
        <w:ind w:left="720" w:right="360"/>
        <w:jc w:val="both"/>
        <w:outlineLvl w:val="0"/>
        <w:rPr>
          <w:sz w:val="20"/>
        </w:rPr>
      </w:pPr>
    </w:p>
    <w:p w14:paraId="307642E6" w14:textId="77777777" w:rsidR="00221854" w:rsidRPr="006F48F5" w:rsidRDefault="00221854" w:rsidP="00CF64FC">
      <w:pPr>
        <w:pStyle w:val="IndexHeading1"/>
        <w:spacing w:after="0" w:line="230" w:lineRule="exact"/>
        <w:ind w:left="907" w:hanging="907"/>
        <w:outlineLvl w:val="0"/>
        <w:rPr>
          <w:szCs w:val="22"/>
        </w:rPr>
      </w:pPr>
    </w:p>
    <w:p w14:paraId="43F136CA" w14:textId="77777777" w:rsidR="00E50525" w:rsidRPr="006F48F5" w:rsidRDefault="00E50525" w:rsidP="00E50525">
      <w:pPr>
        <w:jc w:val="center"/>
        <w:rPr>
          <w:szCs w:val="22"/>
          <w:cs/>
          <w:lang w:bidi="th-TH"/>
        </w:rPr>
      </w:pPr>
    </w:p>
    <w:p w14:paraId="17CFB6EE" w14:textId="77777777" w:rsidR="00E50525" w:rsidRPr="006F48F5" w:rsidRDefault="00E50525" w:rsidP="00E50525">
      <w:pPr>
        <w:rPr>
          <w:szCs w:val="22"/>
          <w:cs/>
          <w:lang w:bidi="th-TH"/>
        </w:rPr>
      </w:pPr>
    </w:p>
    <w:p w14:paraId="16A9903F" w14:textId="77777777" w:rsidR="00102340" w:rsidRPr="006F48F5" w:rsidRDefault="00102340" w:rsidP="00E50525">
      <w:pPr>
        <w:rPr>
          <w:rFonts w:cs="Angsana New"/>
          <w:szCs w:val="22"/>
          <w:cs/>
          <w:lang w:bidi="th-TH"/>
        </w:rPr>
        <w:sectPr w:rsidR="00102340" w:rsidRPr="006F48F5" w:rsidSect="00752EFF">
          <w:headerReference w:type="default" r:id="rId11"/>
          <w:footerReference w:type="default" r:id="rId12"/>
          <w:pgSz w:w="11907" w:h="16840"/>
          <w:pgMar w:top="691" w:right="1152" w:bottom="576" w:left="1152" w:header="720" w:footer="720" w:gutter="0"/>
          <w:pgNumType w:start="19"/>
          <w:cols w:space="720"/>
        </w:sectPr>
      </w:pPr>
    </w:p>
    <w:p w14:paraId="020F74D1" w14:textId="77777777" w:rsidR="00221854" w:rsidRPr="00FE417C" w:rsidRDefault="00221854" w:rsidP="00221854">
      <w:pPr>
        <w:pStyle w:val="index"/>
        <w:numPr>
          <w:ilvl w:val="0"/>
          <w:numId w:val="0"/>
        </w:numPr>
        <w:spacing w:after="0" w:line="240" w:lineRule="atLeast"/>
        <w:ind w:left="1134" w:right="-27" w:hanging="594"/>
        <w:outlineLvl w:val="0"/>
        <w:rPr>
          <w:sz w:val="21"/>
          <w:szCs w:val="21"/>
        </w:rPr>
      </w:pPr>
      <w:r w:rsidRPr="00FE417C">
        <w:rPr>
          <w:sz w:val="21"/>
          <w:szCs w:val="21"/>
        </w:rPr>
        <w:lastRenderedPageBreak/>
        <w:t>These notes form an integral part of the financial statements.</w:t>
      </w:r>
    </w:p>
    <w:p w14:paraId="260124AF" w14:textId="77777777" w:rsidR="00221854" w:rsidRPr="00FE417C" w:rsidRDefault="00221854" w:rsidP="00221854">
      <w:pPr>
        <w:pStyle w:val="index"/>
        <w:numPr>
          <w:ilvl w:val="0"/>
          <w:numId w:val="0"/>
        </w:numPr>
        <w:spacing w:after="0" w:line="240" w:lineRule="atLeast"/>
        <w:ind w:left="1134" w:right="-27" w:hanging="594"/>
        <w:jc w:val="thaiDistribute"/>
        <w:outlineLvl w:val="0"/>
        <w:rPr>
          <w:sz w:val="21"/>
          <w:szCs w:val="21"/>
        </w:rPr>
      </w:pPr>
    </w:p>
    <w:p w14:paraId="14E90E3E" w14:textId="4B29B794" w:rsidR="00221854" w:rsidRPr="00A95085" w:rsidRDefault="00221854" w:rsidP="006C4C7F">
      <w:pPr>
        <w:spacing w:line="240" w:lineRule="atLeast"/>
        <w:ind w:left="540" w:right="63"/>
        <w:jc w:val="thaiDistribute"/>
        <w:outlineLvl w:val="0"/>
        <w:rPr>
          <w:sz w:val="21"/>
          <w:szCs w:val="21"/>
        </w:rPr>
      </w:pPr>
      <w:r w:rsidRPr="00FE417C">
        <w:rPr>
          <w:sz w:val="21"/>
          <w:szCs w:val="21"/>
        </w:rPr>
        <w:t xml:space="preserve">The financial statements issued for Thai statutory and regulatory reporting purposes are prepared in the </w:t>
      </w:r>
      <w:r w:rsidR="006C4C7F" w:rsidRPr="00FE417C">
        <w:rPr>
          <w:sz w:val="21"/>
          <w:szCs w:val="21"/>
        </w:rPr>
        <w:t xml:space="preserve">        </w:t>
      </w:r>
      <w:r w:rsidRPr="00FE417C">
        <w:rPr>
          <w:sz w:val="21"/>
          <w:szCs w:val="21"/>
        </w:rPr>
        <w:t xml:space="preserve">Thai language. These English language financial statements have been prepared from the Thai language statutory financial statements, and were approved and authorised for issue by the Board of Directors on </w:t>
      </w:r>
      <w:r w:rsidR="006C4C7F" w:rsidRPr="00FE417C">
        <w:rPr>
          <w:sz w:val="21"/>
          <w:szCs w:val="21"/>
        </w:rPr>
        <w:t xml:space="preserve">              </w:t>
      </w:r>
      <w:r w:rsidR="00FC205A">
        <w:rPr>
          <w:rFonts w:cstheme="minorBidi"/>
          <w:sz w:val="21"/>
          <w:szCs w:val="26"/>
          <w:lang w:val="en-US" w:bidi="th-TH"/>
        </w:rPr>
        <w:t>27</w:t>
      </w:r>
      <w:r w:rsidR="00246B05">
        <w:rPr>
          <w:sz w:val="21"/>
          <w:szCs w:val="21"/>
        </w:rPr>
        <w:t xml:space="preserve"> </w:t>
      </w:r>
      <w:r w:rsidRPr="00A95085">
        <w:rPr>
          <w:sz w:val="21"/>
          <w:szCs w:val="21"/>
        </w:rPr>
        <w:t>February 20</w:t>
      </w:r>
      <w:r w:rsidR="008A2883" w:rsidRPr="00A95085">
        <w:rPr>
          <w:sz w:val="21"/>
          <w:szCs w:val="21"/>
        </w:rPr>
        <w:t>2</w:t>
      </w:r>
      <w:r w:rsidR="00CB7D44">
        <w:rPr>
          <w:sz w:val="21"/>
          <w:szCs w:val="21"/>
        </w:rPr>
        <w:t>6</w:t>
      </w:r>
      <w:r w:rsidRPr="00A95085">
        <w:rPr>
          <w:sz w:val="21"/>
          <w:szCs w:val="21"/>
        </w:rPr>
        <w:t>.</w:t>
      </w:r>
    </w:p>
    <w:p w14:paraId="4BD421A3" w14:textId="77777777" w:rsidR="000178CF" w:rsidRPr="00A95085" w:rsidRDefault="000178CF" w:rsidP="00677893">
      <w:pPr>
        <w:tabs>
          <w:tab w:val="left" w:pos="6315"/>
        </w:tabs>
        <w:spacing w:line="240" w:lineRule="atLeast"/>
        <w:ind w:left="540"/>
        <w:rPr>
          <w:sz w:val="20"/>
        </w:rPr>
      </w:pPr>
      <w:r w:rsidRPr="00A95085">
        <w:rPr>
          <w:sz w:val="20"/>
        </w:rPr>
        <w:tab/>
      </w:r>
    </w:p>
    <w:p w14:paraId="241B3E23" w14:textId="77777777" w:rsidR="000178CF" w:rsidRPr="00A95085" w:rsidRDefault="000178CF" w:rsidP="00D67B22">
      <w:pPr>
        <w:pStyle w:val="Heading1"/>
      </w:pPr>
      <w:r w:rsidRPr="00A95085">
        <w:t xml:space="preserve">General information  </w:t>
      </w:r>
    </w:p>
    <w:p w14:paraId="442B88F9" w14:textId="77777777" w:rsidR="000178CF" w:rsidRPr="00A95085" w:rsidRDefault="000178CF" w:rsidP="00677893">
      <w:pPr>
        <w:pStyle w:val="block"/>
        <w:spacing w:after="0" w:line="240" w:lineRule="atLeast"/>
        <w:ind w:left="540"/>
        <w:jc w:val="both"/>
        <w:rPr>
          <w:sz w:val="20"/>
          <w:shd w:val="clear" w:color="auto" w:fill="CCCCCC"/>
        </w:rPr>
      </w:pPr>
    </w:p>
    <w:p w14:paraId="5532A481" w14:textId="690E9CB6" w:rsidR="00244A66" w:rsidRDefault="002F57E9" w:rsidP="00A37853">
      <w:pPr>
        <w:pStyle w:val="block"/>
        <w:spacing w:after="0" w:line="240" w:lineRule="atLeast"/>
        <w:ind w:left="540"/>
        <w:jc w:val="thaiDistribute"/>
        <w:rPr>
          <w:sz w:val="21"/>
          <w:szCs w:val="21"/>
          <w:lang w:val="en-US"/>
        </w:rPr>
      </w:pPr>
      <w:r w:rsidRPr="00A95085">
        <w:rPr>
          <w:sz w:val="21"/>
          <w:szCs w:val="21"/>
        </w:rPr>
        <w:t>Gunkul Engineering Public Company Limited, the “</w:t>
      </w:r>
      <w:r w:rsidRPr="00A95085">
        <w:rPr>
          <w:sz w:val="21"/>
          <w:szCs w:val="21"/>
          <w:lang w:val="en-US"/>
        </w:rPr>
        <w:t>Company”, is incorporated in Thailand and was listed on the Stock Exchange of Thailand</w:t>
      </w:r>
      <w:r w:rsidR="006C4C7F" w:rsidRPr="00A95085">
        <w:rPr>
          <w:sz w:val="21"/>
          <w:szCs w:val="21"/>
          <w:lang w:val="en-US"/>
        </w:rPr>
        <w:t xml:space="preserve"> on </w:t>
      </w:r>
      <w:r w:rsidR="00D10A32" w:rsidRPr="00A95085">
        <w:rPr>
          <w:sz w:val="21"/>
          <w:szCs w:val="21"/>
          <w:lang w:val="en-US"/>
        </w:rPr>
        <w:t>1</w:t>
      </w:r>
      <w:r w:rsidR="00A95085">
        <w:rPr>
          <w:sz w:val="21"/>
          <w:szCs w:val="21"/>
          <w:lang w:val="en-US"/>
        </w:rPr>
        <w:t>9</w:t>
      </w:r>
      <w:r w:rsidR="00D10A32" w:rsidRPr="00A95085">
        <w:rPr>
          <w:sz w:val="21"/>
          <w:szCs w:val="21"/>
          <w:lang w:val="en-US"/>
        </w:rPr>
        <w:t xml:space="preserve"> October 2010</w:t>
      </w:r>
      <w:r w:rsidRPr="00A95085">
        <w:rPr>
          <w:sz w:val="21"/>
          <w:szCs w:val="21"/>
          <w:lang w:val="en-US"/>
        </w:rPr>
        <w:t xml:space="preserve">. The Company’s registered </w:t>
      </w:r>
      <w:r w:rsidR="005A2A88" w:rsidRPr="005A2A88">
        <w:rPr>
          <w:sz w:val="21"/>
          <w:szCs w:val="21"/>
          <w:lang w:val="en-US"/>
        </w:rPr>
        <w:t xml:space="preserve">office at </w:t>
      </w:r>
      <w:bookmarkStart w:id="0" w:name="_Hlk191461946"/>
      <w:r w:rsidR="005A2A88" w:rsidRPr="005A2A88">
        <w:rPr>
          <w:sz w:val="21"/>
          <w:szCs w:val="21"/>
          <w:lang w:val="en-US"/>
        </w:rPr>
        <w:t>548 One City Center (OCC), 44th floor, Ploenchit Road, Lumphini Sub</w:t>
      </w:r>
      <w:r w:rsidR="001D09D4">
        <w:rPr>
          <w:sz w:val="21"/>
          <w:szCs w:val="21"/>
          <w:lang w:val="en-US"/>
        </w:rPr>
        <w:t>-</w:t>
      </w:r>
      <w:r w:rsidR="005A2A88" w:rsidRPr="005A2A88">
        <w:rPr>
          <w:sz w:val="21"/>
          <w:szCs w:val="21"/>
          <w:lang w:val="en-US"/>
        </w:rPr>
        <w:t>district, Pathumwan District, Bangkok, Thailand.</w:t>
      </w:r>
    </w:p>
    <w:bookmarkEnd w:id="0"/>
    <w:p w14:paraId="12DDBFDC" w14:textId="77777777" w:rsidR="005A2A88" w:rsidRPr="00007597" w:rsidRDefault="005A2A88" w:rsidP="00A37853">
      <w:pPr>
        <w:pStyle w:val="block"/>
        <w:spacing w:after="0" w:line="240" w:lineRule="atLeast"/>
        <w:ind w:left="540"/>
        <w:jc w:val="thaiDistribute"/>
        <w:rPr>
          <w:rFonts w:cs="Cordia New"/>
          <w:sz w:val="21"/>
          <w:szCs w:val="21"/>
          <w:lang w:val="en-US"/>
        </w:rPr>
      </w:pPr>
    </w:p>
    <w:p w14:paraId="601609FA" w14:textId="6281B5CE" w:rsidR="00A37853" w:rsidRPr="00A95085" w:rsidRDefault="00412C46" w:rsidP="007A6027">
      <w:pPr>
        <w:pStyle w:val="block"/>
        <w:shd w:val="clear" w:color="auto" w:fill="FFFFFF"/>
        <w:spacing w:after="0" w:line="240" w:lineRule="atLeast"/>
        <w:ind w:left="540"/>
        <w:jc w:val="thaiDistribute"/>
        <w:rPr>
          <w:sz w:val="21"/>
          <w:szCs w:val="21"/>
          <w:lang w:val="en-US"/>
        </w:rPr>
      </w:pPr>
      <w:r w:rsidRPr="00A95085">
        <w:rPr>
          <w:sz w:val="21"/>
          <w:szCs w:val="21"/>
          <w:lang w:val="en-US"/>
        </w:rPr>
        <w:t>The</w:t>
      </w:r>
      <w:r w:rsidRPr="00A95085">
        <w:rPr>
          <w:spacing w:val="-2"/>
          <w:sz w:val="21"/>
          <w:szCs w:val="21"/>
          <w:lang w:val="en-US"/>
        </w:rPr>
        <w:t xml:space="preserve"> Company’s major shareholder</w:t>
      </w:r>
      <w:r w:rsidR="00A37853" w:rsidRPr="00A95085">
        <w:rPr>
          <w:spacing w:val="-2"/>
          <w:sz w:val="21"/>
          <w:szCs w:val="21"/>
          <w:lang w:val="en-US"/>
        </w:rPr>
        <w:t xml:space="preserve"> </w:t>
      </w:r>
      <w:r w:rsidR="00643DAA" w:rsidRPr="00A95085">
        <w:rPr>
          <w:spacing w:val="-2"/>
          <w:sz w:val="21"/>
          <w:szCs w:val="21"/>
          <w:lang w:val="en-US"/>
        </w:rPr>
        <w:t xml:space="preserve">during the </w:t>
      </w:r>
      <w:r w:rsidR="006C4C7F" w:rsidRPr="00A95085">
        <w:rPr>
          <w:spacing w:val="-2"/>
          <w:sz w:val="21"/>
          <w:szCs w:val="21"/>
          <w:lang w:val="en-US"/>
        </w:rPr>
        <w:t xml:space="preserve">financial </w:t>
      </w:r>
      <w:r w:rsidR="00643DAA" w:rsidRPr="00A95085">
        <w:rPr>
          <w:spacing w:val="-2"/>
          <w:sz w:val="21"/>
          <w:szCs w:val="21"/>
          <w:lang w:val="en-US" w:bidi="th-TH"/>
        </w:rPr>
        <w:t>year</w:t>
      </w:r>
      <w:r w:rsidRPr="00A95085">
        <w:rPr>
          <w:spacing w:val="-2"/>
          <w:sz w:val="21"/>
          <w:szCs w:val="21"/>
          <w:lang w:val="en-US"/>
        </w:rPr>
        <w:t xml:space="preserve"> was</w:t>
      </w:r>
      <w:r w:rsidR="00FF371B" w:rsidRPr="00A95085">
        <w:rPr>
          <w:spacing w:val="-2"/>
          <w:sz w:val="21"/>
          <w:szCs w:val="21"/>
          <w:lang w:val="en-US"/>
        </w:rPr>
        <w:t xml:space="preserve"> Gunkul </w:t>
      </w:r>
      <w:r w:rsidR="00600E12" w:rsidRPr="00A95085">
        <w:rPr>
          <w:spacing w:val="-2"/>
          <w:sz w:val="21"/>
          <w:szCs w:val="21"/>
          <w:lang w:val="en-US"/>
        </w:rPr>
        <w:t>Group Co.,</w:t>
      </w:r>
      <w:r w:rsidR="005F4206" w:rsidRPr="00A95085">
        <w:rPr>
          <w:spacing w:val="-2"/>
          <w:sz w:val="21"/>
          <w:szCs w:val="21"/>
          <w:lang w:val="en-US"/>
        </w:rPr>
        <w:t xml:space="preserve"> </w:t>
      </w:r>
      <w:r w:rsidR="00FF371B" w:rsidRPr="00A95085">
        <w:rPr>
          <w:spacing w:val="-2"/>
          <w:sz w:val="21"/>
          <w:szCs w:val="21"/>
          <w:lang w:val="en-US"/>
        </w:rPr>
        <w:t>Ltd. (</w:t>
      </w:r>
      <w:r w:rsidR="0042675B">
        <w:rPr>
          <w:rFonts w:cstheme="minorBidi"/>
          <w:spacing w:val="-2"/>
          <w:sz w:val="21"/>
          <w:szCs w:val="26"/>
          <w:lang w:val="en-US" w:bidi="th-TH"/>
        </w:rPr>
        <w:t>50.68</w:t>
      </w:r>
      <w:r w:rsidR="00FF371B" w:rsidRPr="00A95085">
        <w:rPr>
          <w:spacing w:val="-2"/>
          <w:sz w:val="21"/>
          <w:szCs w:val="21"/>
          <w:lang w:val="en-US"/>
        </w:rPr>
        <w:t>%</w:t>
      </w:r>
      <w:r w:rsidR="007A6027" w:rsidRPr="00A95085">
        <w:rPr>
          <w:spacing w:val="-2"/>
          <w:sz w:val="21"/>
          <w:szCs w:val="21"/>
          <w:lang w:val="en-US"/>
        </w:rPr>
        <w:t xml:space="preserve"> </w:t>
      </w:r>
      <w:r w:rsidR="00FF371B" w:rsidRPr="00A95085">
        <w:rPr>
          <w:sz w:val="21"/>
          <w:szCs w:val="21"/>
          <w:lang w:val="en-US"/>
        </w:rPr>
        <w:t xml:space="preserve">shareholding) </w:t>
      </w:r>
      <w:r w:rsidR="00600E12" w:rsidRPr="00A95085">
        <w:rPr>
          <w:sz w:val="21"/>
          <w:szCs w:val="21"/>
          <w:lang w:val="en-US"/>
        </w:rPr>
        <w:t>which was incorporated in Thailand</w:t>
      </w:r>
      <w:r w:rsidR="00FF371B" w:rsidRPr="00A95085">
        <w:rPr>
          <w:sz w:val="21"/>
          <w:szCs w:val="21"/>
          <w:lang w:val="en-US"/>
        </w:rPr>
        <w:t>.</w:t>
      </w:r>
      <w:r w:rsidR="00A37853" w:rsidRPr="00A95085">
        <w:rPr>
          <w:sz w:val="21"/>
          <w:szCs w:val="21"/>
          <w:lang w:val="en-US"/>
        </w:rPr>
        <w:t xml:space="preserve"> </w:t>
      </w:r>
      <w:r w:rsidR="00FF371B" w:rsidRPr="00A95085">
        <w:rPr>
          <w:sz w:val="21"/>
          <w:szCs w:val="21"/>
          <w:lang w:val="en-US"/>
        </w:rPr>
        <w:t>The principal shareholder of the Company’s major shareholder is Dhumrongpiyawut family.</w:t>
      </w:r>
    </w:p>
    <w:p w14:paraId="4889985B" w14:textId="77777777" w:rsidR="00FF371B" w:rsidRPr="00A95085" w:rsidRDefault="00FF371B" w:rsidP="007A6027">
      <w:pPr>
        <w:pStyle w:val="block"/>
        <w:shd w:val="clear" w:color="auto" w:fill="FFFFFF"/>
        <w:spacing w:after="0" w:line="240" w:lineRule="atLeast"/>
        <w:ind w:left="540"/>
        <w:jc w:val="thaiDistribute"/>
        <w:rPr>
          <w:sz w:val="21"/>
          <w:szCs w:val="21"/>
          <w:lang w:val="en-US"/>
        </w:rPr>
      </w:pPr>
    </w:p>
    <w:p w14:paraId="61A6C169" w14:textId="55DED41C" w:rsidR="00961F83" w:rsidRPr="00FE417C" w:rsidRDefault="00221854" w:rsidP="00961F83">
      <w:pPr>
        <w:pStyle w:val="block"/>
        <w:spacing w:after="0" w:line="240" w:lineRule="atLeast"/>
        <w:ind w:left="540"/>
        <w:jc w:val="thaiDistribute"/>
        <w:rPr>
          <w:sz w:val="21"/>
          <w:szCs w:val="21"/>
          <w:lang w:val="en-US" w:bidi="th-TH"/>
        </w:rPr>
      </w:pPr>
      <w:r w:rsidRPr="00A95085">
        <w:rPr>
          <w:sz w:val="21"/>
          <w:szCs w:val="21"/>
        </w:rPr>
        <w:t>The principal activities of the Company</w:t>
      </w:r>
      <w:r w:rsidR="006604C7" w:rsidRPr="00A95085">
        <w:rPr>
          <w:sz w:val="21"/>
          <w:szCs w:val="21"/>
        </w:rPr>
        <w:t xml:space="preserve"> and its subsidiaries</w:t>
      </w:r>
      <w:r w:rsidR="00A50D77" w:rsidRPr="00A95085">
        <w:rPr>
          <w:sz w:val="21"/>
          <w:szCs w:val="21"/>
        </w:rPr>
        <w:t>, the “Group”</w:t>
      </w:r>
      <w:r w:rsidR="006E206C">
        <w:rPr>
          <w:sz w:val="21"/>
          <w:szCs w:val="21"/>
        </w:rPr>
        <w:t>,</w:t>
      </w:r>
      <w:r w:rsidRPr="00A95085">
        <w:rPr>
          <w:sz w:val="21"/>
          <w:szCs w:val="21"/>
        </w:rPr>
        <w:t xml:space="preserve"> are </w:t>
      </w:r>
      <w:r w:rsidR="006604C7" w:rsidRPr="00A95085">
        <w:rPr>
          <w:sz w:val="21"/>
          <w:szCs w:val="21"/>
        </w:rPr>
        <w:t xml:space="preserve">manufacturing and </w:t>
      </w:r>
      <w:r w:rsidRPr="00A95085">
        <w:rPr>
          <w:sz w:val="21"/>
          <w:szCs w:val="21"/>
        </w:rPr>
        <w:t>distribution of equipments for electrical systems, construction</w:t>
      </w:r>
      <w:r w:rsidR="00A50D77" w:rsidRPr="00A95085">
        <w:rPr>
          <w:sz w:val="21"/>
          <w:szCs w:val="21"/>
        </w:rPr>
        <w:t xml:space="preserve"> and</w:t>
      </w:r>
      <w:r w:rsidRPr="00A95085">
        <w:rPr>
          <w:sz w:val="21"/>
          <w:szCs w:val="21"/>
        </w:rPr>
        <w:t xml:space="preserve"> investing in the generating and selling electricity business. </w:t>
      </w:r>
      <w:r w:rsidR="00961F83" w:rsidRPr="00A95085">
        <w:rPr>
          <w:sz w:val="21"/>
          <w:szCs w:val="21"/>
          <w:lang w:val="en-US"/>
        </w:rPr>
        <w:t xml:space="preserve">Details of the Company’s subsidiaries as at 31 December </w:t>
      </w:r>
      <w:r w:rsidR="0027290C" w:rsidRPr="003B582C">
        <w:rPr>
          <w:sz w:val="21"/>
          <w:szCs w:val="21"/>
          <w:lang w:val="en-US"/>
        </w:rPr>
        <w:t>202</w:t>
      </w:r>
      <w:r w:rsidR="00D135ED">
        <w:rPr>
          <w:sz w:val="21"/>
          <w:szCs w:val="21"/>
          <w:lang w:val="en-US"/>
        </w:rPr>
        <w:t>5</w:t>
      </w:r>
      <w:r w:rsidR="00961F83" w:rsidRPr="003B582C">
        <w:rPr>
          <w:sz w:val="21"/>
          <w:szCs w:val="21"/>
          <w:lang w:val="en-US"/>
        </w:rPr>
        <w:t xml:space="preserve"> and </w:t>
      </w:r>
      <w:r w:rsidR="0027290C" w:rsidRPr="003B582C">
        <w:rPr>
          <w:sz w:val="21"/>
          <w:szCs w:val="21"/>
          <w:lang w:val="en-US"/>
        </w:rPr>
        <w:t>202</w:t>
      </w:r>
      <w:r w:rsidR="00D135ED">
        <w:rPr>
          <w:sz w:val="21"/>
          <w:szCs w:val="21"/>
          <w:lang w:val="en-US"/>
        </w:rPr>
        <w:t>4</w:t>
      </w:r>
      <w:r w:rsidR="00961F83" w:rsidRPr="00A95085">
        <w:rPr>
          <w:sz w:val="21"/>
          <w:szCs w:val="21"/>
          <w:lang w:val="en-US"/>
        </w:rPr>
        <w:t xml:space="preserve"> are given in note 1</w:t>
      </w:r>
      <w:r w:rsidR="003A44A2">
        <w:rPr>
          <w:rFonts w:cs="Angsana New"/>
          <w:sz w:val="21"/>
          <w:szCs w:val="26"/>
          <w:lang w:val="en-US" w:bidi="th-TH"/>
        </w:rPr>
        <w:t>0</w:t>
      </w:r>
      <w:r w:rsidR="00961F83" w:rsidRPr="00A95085">
        <w:rPr>
          <w:sz w:val="21"/>
          <w:szCs w:val="21"/>
          <w:lang w:val="en-US"/>
        </w:rPr>
        <w:t>.</w:t>
      </w:r>
    </w:p>
    <w:p w14:paraId="5556B7A1" w14:textId="77777777" w:rsidR="00CC6B9E" w:rsidRPr="00D46D07" w:rsidRDefault="00CC6B9E" w:rsidP="00CC6B9E">
      <w:pPr>
        <w:spacing w:line="240" w:lineRule="atLeast"/>
        <w:ind w:left="540" w:right="-27"/>
        <w:jc w:val="thaiDistribute"/>
        <w:rPr>
          <w:sz w:val="20"/>
          <w:lang w:val="en-US"/>
        </w:rPr>
      </w:pPr>
    </w:p>
    <w:p w14:paraId="7ACF7732" w14:textId="77777777" w:rsidR="000178CF" w:rsidRPr="00D46D07" w:rsidRDefault="000178CF" w:rsidP="00D67B22">
      <w:pPr>
        <w:pStyle w:val="Heading1"/>
      </w:pPr>
      <w:r w:rsidRPr="00D46D07">
        <w:t>Basis of preparation of the financial statements</w:t>
      </w:r>
    </w:p>
    <w:p w14:paraId="041CC5F5" w14:textId="77777777" w:rsidR="000178CF" w:rsidRPr="00FE417C" w:rsidRDefault="000178CF" w:rsidP="000D2931">
      <w:pPr>
        <w:spacing w:line="240" w:lineRule="atLeast"/>
        <w:rPr>
          <w:sz w:val="21"/>
          <w:szCs w:val="21"/>
        </w:rPr>
      </w:pPr>
    </w:p>
    <w:p w14:paraId="5EE3072B" w14:textId="659DF062" w:rsidR="0082372E" w:rsidRPr="00A95085" w:rsidRDefault="00A37853" w:rsidP="00A95085">
      <w:pPr>
        <w:pStyle w:val="BodyText"/>
        <w:spacing w:after="0" w:line="240" w:lineRule="atLeast"/>
        <w:ind w:left="540" w:hanging="540"/>
        <w:jc w:val="both"/>
        <w:rPr>
          <w:rFonts w:eastAsia="Times New Roman"/>
          <w:sz w:val="21"/>
          <w:szCs w:val="21"/>
          <w:lang w:val="en-US"/>
        </w:rPr>
      </w:pPr>
      <w:r w:rsidRPr="00FE417C">
        <w:rPr>
          <w:i/>
          <w:iCs/>
          <w:sz w:val="21"/>
          <w:szCs w:val="21"/>
        </w:rPr>
        <w:tab/>
      </w:r>
      <w:r w:rsidR="00A95085" w:rsidRPr="00A95085">
        <w:rPr>
          <w:sz w:val="21"/>
          <w:szCs w:val="21"/>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 </w:t>
      </w:r>
      <w:r w:rsidR="00A95085">
        <w:rPr>
          <w:sz w:val="21"/>
          <w:szCs w:val="21"/>
        </w:rPr>
        <w:t>3</w:t>
      </w:r>
      <w:r w:rsidR="00A95085" w:rsidRPr="00A95085">
        <w:rPr>
          <w:sz w:val="21"/>
          <w:szCs w:val="21"/>
        </w:rPr>
        <w:t>, have been applied consistently to all periods presented in these financial statements</w:t>
      </w:r>
      <w:r w:rsidR="00B93505">
        <w:rPr>
          <w:sz w:val="21"/>
          <w:szCs w:val="21"/>
        </w:rPr>
        <w:t>, except for disclosed in note 23.</w:t>
      </w:r>
    </w:p>
    <w:p w14:paraId="4696DB2E" w14:textId="77777777" w:rsidR="0007532D" w:rsidRDefault="0007532D" w:rsidP="0007532D">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1"/>
          <w:szCs w:val="21"/>
          <w:lang w:val="en-US"/>
        </w:rPr>
      </w:pPr>
    </w:p>
    <w:p w14:paraId="24635665" w14:textId="77777777" w:rsidR="00CF1F71" w:rsidRPr="00127373" w:rsidRDefault="00CF1F71" w:rsidP="0007532D">
      <w:pPr>
        <w:pStyle w:val="AccountingPolicy"/>
        <w:tabs>
          <w:tab w:val="clear" w:pos="1531"/>
          <w:tab w:val="clear" w:pos="1871"/>
          <w:tab w:val="left" w:pos="600"/>
          <w:tab w:val="left" w:pos="1200"/>
        </w:tabs>
        <w:ind w:left="540" w:firstLine="0"/>
        <w:jc w:val="both"/>
        <w:rPr>
          <w:rFonts w:ascii="Times New Roman" w:eastAsia="Malgun Gothic" w:hAnsi="Times New Roman" w:cs="Times New Roman"/>
          <w:color w:val="auto"/>
          <w:sz w:val="21"/>
          <w:szCs w:val="21"/>
        </w:rPr>
      </w:pPr>
      <w:r w:rsidRPr="00127373">
        <w:rPr>
          <w:rFonts w:ascii="Times New Roman" w:eastAsia="Malgun Gothic" w:hAnsi="Times New Roman" w:cs="Times New Roman"/>
          <w:color w:val="auto"/>
          <w:sz w:val="21"/>
          <w:szCs w:val="21"/>
        </w:rPr>
        <w:t>The preparation of financial statements in conformity with TFRS requires management to make judgements, estimates and assumptions that affect the application of the Group’s</w:t>
      </w:r>
      <w:r w:rsidRPr="00127373">
        <w:rPr>
          <w:rFonts w:ascii="Times New Roman" w:eastAsia="Malgun Gothic" w:hAnsi="Times New Roman" w:cs="Times New Roman" w:hint="cs"/>
          <w:color w:val="auto"/>
          <w:sz w:val="21"/>
          <w:szCs w:val="21"/>
          <w:cs/>
          <w:lang w:bidi="th-TH"/>
        </w:rPr>
        <w:t xml:space="preserve"> </w:t>
      </w:r>
      <w:r w:rsidRPr="00127373">
        <w:rPr>
          <w:rFonts w:ascii="Times New Roman" w:eastAsia="Malgun Gothic" w:hAnsi="Times New Roman" w:cs="Times New Roman"/>
          <w:color w:val="auto"/>
          <w:sz w:val="21"/>
          <w:szCs w:val="21"/>
        </w:rPr>
        <w:t>accounting policies.</w:t>
      </w:r>
      <w:r w:rsidRPr="00127373">
        <w:rPr>
          <w:rFonts w:ascii="Times New Roman" w:eastAsia="Malgun Gothic" w:hAnsi="Times New Roman" w:cs="Times New Roman" w:hint="cs"/>
          <w:color w:val="auto"/>
          <w:sz w:val="21"/>
          <w:szCs w:val="21"/>
          <w:cs/>
          <w:lang w:bidi="th-TH"/>
        </w:rPr>
        <w:t xml:space="preserve"> </w:t>
      </w:r>
      <w:r w:rsidRPr="00127373">
        <w:rPr>
          <w:rFonts w:ascii="Times New Roman" w:eastAsia="Malgun Gothic" w:hAnsi="Times New Roman" w:cs="Times New Roman"/>
          <w:color w:val="auto"/>
          <w:sz w:val="21"/>
          <w:szCs w:val="21"/>
        </w:rPr>
        <w:t>Actual results may differ from these estimates.</w:t>
      </w:r>
      <w:r w:rsidRPr="00127373">
        <w:rPr>
          <w:rFonts w:ascii="Times New Roman" w:eastAsia="Malgun Gothic" w:hAnsi="Times New Roman" w:cs="Times New Roman"/>
          <w:color w:val="auto"/>
          <w:sz w:val="21"/>
          <w:szCs w:val="21"/>
          <w:cs/>
          <w:lang w:bidi="th-TH"/>
        </w:rPr>
        <w:t xml:space="preserve"> </w:t>
      </w:r>
      <w:r w:rsidRPr="00127373">
        <w:rPr>
          <w:rFonts w:ascii="Times New Roman" w:eastAsia="Malgun Gothic" w:hAnsi="Times New Roman" w:cs="Times New Roman"/>
          <w:color w:val="auto"/>
          <w:sz w:val="21"/>
          <w:szCs w:val="21"/>
        </w:rPr>
        <w:t>Estimates and underlying assumptions that are described in note</w:t>
      </w:r>
      <w:r w:rsidR="00246B05">
        <w:rPr>
          <w:rFonts w:ascii="Times New Roman" w:eastAsia="Malgun Gothic" w:hAnsi="Times New Roman" w:cs="Times New Roman"/>
          <w:color w:val="auto"/>
          <w:sz w:val="21"/>
          <w:szCs w:val="21"/>
        </w:rPr>
        <w:t xml:space="preserve"> 3</w:t>
      </w:r>
      <w:r w:rsidR="00C43AF9" w:rsidRPr="00127373">
        <w:rPr>
          <w:rFonts w:ascii="Times New Roman" w:eastAsia="Malgun Gothic" w:hAnsi="Times New Roman" w:cs="Times New Roman"/>
          <w:color w:val="auto"/>
          <w:sz w:val="21"/>
          <w:szCs w:val="21"/>
        </w:rPr>
        <w:t xml:space="preserve"> </w:t>
      </w:r>
      <w:r w:rsidRPr="00127373">
        <w:rPr>
          <w:rFonts w:ascii="Times New Roman" w:eastAsia="Malgun Gothic" w:hAnsi="Times New Roman" w:cs="Times New Roman"/>
          <w:color w:val="auto"/>
          <w:sz w:val="21"/>
          <w:szCs w:val="21"/>
        </w:rPr>
        <w:t>are reviewed on an ongoing basis. Revisions to accounting estimates are recognised prospectively.</w:t>
      </w:r>
    </w:p>
    <w:p w14:paraId="11F61CA3" w14:textId="77777777" w:rsidR="00CF1F71" w:rsidRPr="00127373" w:rsidRDefault="00CF1F71" w:rsidP="0007532D">
      <w:pPr>
        <w:pStyle w:val="AccountingPolicy"/>
        <w:tabs>
          <w:tab w:val="clear" w:pos="1531"/>
          <w:tab w:val="clear" w:pos="1871"/>
          <w:tab w:val="left" w:pos="600"/>
          <w:tab w:val="left" w:pos="1200"/>
        </w:tabs>
        <w:ind w:left="540" w:firstLine="0"/>
        <w:jc w:val="both"/>
        <w:rPr>
          <w:rFonts w:ascii="Times New Roman" w:eastAsia="Malgun Gothic" w:hAnsi="Times New Roman" w:cs="Times New Roman"/>
          <w:color w:val="auto"/>
          <w:sz w:val="21"/>
          <w:szCs w:val="21"/>
        </w:rPr>
      </w:pPr>
    </w:p>
    <w:p w14:paraId="29B558AE" w14:textId="77777777" w:rsidR="00CF1F71" w:rsidRPr="00127373" w:rsidRDefault="00CF1F71" w:rsidP="00CF1F71">
      <w:pPr>
        <w:spacing w:line="240" w:lineRule="auto"/>
        <w:ind w:left="540"/>
        <w:jc w:val="both"/>
        <w:rPr>
          <w:sz w:val="21"/>
          <w:szCs w:val="21"/>
        </w:rPr>
      </w:pPr>
      <w:r w:rsidRPr="00127373">
        <w:rPr>
          <w:sz w:val="21"/>
          <w:szCs w:val="21"/>
        </w:rPr>
        <w:t>In addition, the Group has not early adopted a number of revised TFRS, which are not yet effective for the current period in preparing these financial statements. The Group has assessed the potential initial impact on the financial statements of these revised TFRS and expects that there will be no material impact on the financial statements in the period of initial application.</w:t>
      </w:r>
    </w:p>
    <w:p w14:paraId="2D17DF48" w14:textId="77777777" w:rsidR="00DD52DD" w:rsidRPr="00D46D07" w:rsidRDefault="00DD52DD" w:rsidP="00D23BB5">
      <w:pPr>
        <w:spacing w:line="240" w:lineRule="auto"/>
        <w:ind w:left="810"/>
        <w:jc w:val="thaiDistribute"/>
        <w:rPr>
          <w:sz w:val="20"/>
          <w:lang w:val="en-US" w:bidi="th-TH"/>
        </w:rPr>
      </w:pPr>
    </w:p>
    <w:p w14:paraId="07DD9F5B" w14:textId="77777777" w:rsidR="0004706B" w:rsidRPr="009127D8" w:rsidRDefault="00442DD7" w:rsidP="00D67B22">
      <w:pPr>
        <w:pStyle w:val="Heading1"/>
      </w:pPr>
      <w:r w:rsidRPr="00442DD7">
        <w:rPr>
          <w:rFonts w:cs="Cordia New"/>
          <w:sz w:val="21"/>
          <w:szCs w:val="26"/>
        </w:rPr>
        <w:t>Material</w:t>
      </w:r>
      <w:r w:rsidR="0004706B" w:rsidRPr="009127D8">
        <w:t xml:space="preserve"> accounting policies</w:t>
      </w:r>
    </w:p>
    <w:p w14:paraId="5C372380" w14:textId="77777777" w:rsidR="00DD52DD" w:rsidRPr="00E9733F" w:rsidRDefault="00DD52DD" w:rsidP="0004706B">
      <w:pPr>
        <w:ind w:left="540"/>
        <w:jc w:val="thaiDistribute"/>
        <w:rPr>
          <w:color w:val="000000"/>
          <w:sz w:val="21"/>
          <w:szCs w:val="21"/>
          <w:lang w:bidi="th-TH"/>
        </w:rPr>
      </w:pPr>
    </w:p>
    <w:p w14:paraId="4A59BD3E" w14:textId="77777777" w:rsidR="0004706B" w:rsidRPr="00E9733F" w:rsidRDefault="0004706B" w:rsidP="0004706B">
      <w:pPr>
        <w:pStyle w:val="acctstatementsub-heading"/>
        <w:tabs>
          <w:tab w:val="clear" w:pos="600"/>
          <w:tab w:val="num" w:pos="540"/>
        </w:tabs>
        <w:spacing w:before="0" w:after="0"/>
        <w:ind w:left="540" w:hanging="540"/>
        <w:jc w:val="thaiDistribute"/>
        <w:rPr>
          <w:i/>
          <w:iCs/>
          <w:sz w:val="21"/>
          <w:szCs w:val="21"/>
        </w:rPr>
      </w:pPr>
      <w:r w:rsidRPr="00E9733F">
        <w:rPr>
          <w:i/>
          <w:iCs/>
          <w:sz w:val="21"/>
          <w:szCs w:val="21"/>
        </w:rPr>
        <w:t>Basis of consolidation</w:t>
      </w:r>
    </w:p>
    <w:p w14:paraId="7460D743" w14:textId="0A00A04C" w:rsidR="00DD52DD" w:rsidRDefault="00DD52DD" w:rsidP="00F75783">
      <w:pPr>
        <w:pStyle w:val="BodyText"/>
        <w:spacing w:after="0" w:line="240" w:lineRule="auto"/>
        <w:jc w:val="both"/>
        <w:rPr>
          <w:rFonts w:cstheme="minorBidi"/>
          <w:color w:val="000000"/>
          <w:sz w:val="21"/>
          <w:szCs w:val="21"/>
          <w:highlight w:val="yellow"/>
          <w:lang w:bidi="th-TH"/>
        </w:rPr>
      </w:pPr>
      <w:r w:rsidRPr="006A4990">
        <w:rPr>
          <w:color w:val="000000"/>
          <w:sz w:val="21"/>
          <w:szCs w:val="21"/>
          <w:highlight w:val="yellow"/>
          <w:lang w:bidi="th-TH"/>
        </w:rPr>
        <w:t xml:space="preserve"> </w:t>
      </w:r>
    </w:p>
    <w:p w14:paraId="0ADF6857" w14:textId="240FC76E" w:rsidR="00F75783" w:rsidRDefault="00F75783" w:rsidP="00F75783">
      <w:pPr>
        <w:spacing w:line="240" w:lineRule="auto"/>
        <w:ind w:left="540"/>
        <w:jc w:val="thaiDistribute"/>
        <w:rPr>
          <w:rFonts w:cstheme="minorBidi"/>
          <w:color w:val="000000"/>
          <w:sz w:val="21"/>
          <w:szCs w:val="21"/>
          <w:lang w:bidi="th-TH"/>
        </w:rPr>
      </w:pPr>
      <w:r w:rsidRPr="00F75783">
        <w:rPr>
          <w:color w:val="000000"/>
          <w:sz w:val="21"/>
          <w:szCs w:val="21"/>
          <w:lang w:bidi="th-TH"/>
        </w:rPr>
        <w:t>The consolidated financial statements relate to the Company and its subsidiaries and joint operations</w:t>
      </w:r>
      <w:r>
        <w:rPr>
          <w:rFonts w:cstheme="minorBidi" w:hint="cs"/>
          <w:color w:val="000000"/>
          <w:sz w:val="21"/>
          <w:szCs w:val="21"/>
          <w:cs/>
          <w:lang w:bidi="th-TH"/>
        </w:rPr>
        <w:t xml:space="preserve"> </w:t>
      </w:r>
      <w:r w:rsidRPr="00F75783">
        <w:rPr>
          <w:color w:val="000000"/>
          <w:sz w:val="21"/>
          <w:szCs w:val="21"/>
          <w:lang w:bidi="th-TH"/>
        </w:rPr>
        <w:t>(together referred to as the “Group”) and the Group’s interests in associates and joint ventures. The financial statements of subsidiaries are included in the consolidated financial statements from the date on which control commences until the date on which control ceases.</w:t>
      </w:r>
    </w:p>
    <w:p w14:paraId="0940EFC3" w14:textId="77777777" w:rsidR="00F75783" w:rsidRDefault="00F75783" w:rsidP="00F75783">
      <w:pPr>
        <w:spacing w:line="240" w:lineRule="auto"/>
        <w:ind w:left="540"/>
        <w:jc w:val="thaiDistribute"/>
        <w:rPr>
          <w:rFonts w:cstheme="minorBidi"/>
          <w:color w:val="000000"/>
          <w:sz w:val="21"/>
          <w:szCs w:val="21"/>
          <w:lang w:bidi="th-TH"/>
        </w:rPr>
      </w:pPr>
    </w:p>
    <w:p w14:paraId="18BF5214" w14:textId="0DCC2AE7" w:rsidR="00F75783" w:rsidRPr="00F75783" w:rsidRDefault="00F75783" w:rsidP="00F75783">
      <w:pPr>
        <w:spacing w:line="240" w:lineRule="auto"/>
        <w:ind w:left="540"/>
        <w:jc w:val="thaiDistribute"/>
        <w:rPr>
          <w:color w:val="000000"/>
          <w:sz w:val="21"/>
          <w:szCs w:val="21"/>
          <w:lang w:bidi="th-TH"/>
        </w:rPr>
      </w:pPr>
      <w:r>
        <w:rPr>
          <w:rFonts w:cstheme="minorBidi"/>
          <w:color w:val="000000"/>
          <w:sz w:val="21"/>
          <w:szCs w:val="21"/>
          <w:lang w:val="en-US" w:bidi="th-TH"/>
        </w:rPr>
        <w:t>W</w:t>
      </w:r>
      <w:r w:rsidRPr="00F75783">
        <w:rPr>
          <w:color w:val="000000"/>
          <w:sz w:val="21"/>
          <w:szCs w:val="21"/>
          <w:lang w:bidi="th-TH"/>
        </w:rPr>
        <w:t>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003DD4AE" w14:textId="77777777" w:rsidR="004B6DBD" w:rsidRDefault="004B6DBD" w:rsidP="00F75783">
      <w:pPr>
        <w:spacing w:line="240" w:lineRule="auto"/>
        <w:ind w:left="540"/>
        <w:jc w:val="thaiDistribute"/>
        <w:rPr>
          <w:rFonts w:cstheme="minorBidi"/>
          <w:color w:val="000000"/>
          <w:sz w:val="21"/>
          <w:szCs w:val="21"/>
          <w:lang w:bidi="th-TH"/>
        </w:rPr>
      </w:pPr>
    </w:p>
    <w:p w14:paraId="5241C2FC" w14:textId="3DC92960" w:rsidR="00F75783" w:rsidRDefault="00F75783" w:rsidP="00F75783">
      <w:pPr>
        <w:spacing w:line="240" w:lineRule="auto"/>
        <w:ind w:left="540"/>
        <w:jc w:val="thaiDistribute"/>
        <w:rPr>
          <w:color w:val="000000"/>
          <w:sz w:val="21"/>
          <w:szCs w:val="21"/>
          <w:lang w:bidi="th-TH"/>
        </w:rPr>
      </w:pPr>
      <w:r w:rsidRPr="00F75783">
        <w:rPr>
          <w:color w:val="000000"/>
          <w:sz w:val="21"/>
          <w:szCs w:val="21"/>
          <w:lang w:bidi="th-TH"/>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9795A31" w14:textId="227A7F5D" w:rsidR="00F75783" w:rsidRDefault="00F75783" w:rsidP="00F75783">
      <w:pPr>
        <w:spacing w:line="240" w:lineRule="auto"/>
        <w:ind w:left="540"/>
        <w:jc w:val="thaiDistribute"/>
        <w:rPr>
          <w:rFonts w:cstheme="minorBidi"/>
          <w:color w:val="000000"/>
          <w:sz w:val="21"/>
          <w:szCs w:val="21"/>
          <w:lang w:bidi="th-TH"/>
        </w:rPr>
      </w:pPr>
      <w:r w:rsidRPr="00F75783">
        <w:rPr>
          <w:rFonts w:cstheme="minorBidi"/>
          <w:color w:val="000000"/>
          <w:sz w:val="21"/>
          <w:szCs w:val="21"/>
          <w:lang w:bidi="th-TH"/>
        </w:rPr>
        <w:t>The Group recognised investments in associates</w:t>
      </w:r>
      <w:r w:rsidR="002D1633">
        <w:rPr>
          <w:rFonts w:cstheme="minorBidi"/>
          <w:color w:val="000000"/>
          <w:sz w:val="21"/>
          <w:szCs w:val="21"/>
          <w:lang w:bidi="th-TH"/>
        </w:rPr>
        <w:t xml:space="preserve"> </w:t>
      </w:r>
      <w:r w:rsidRPr="00F75783">
        <w:rPr>
          <w:rFonts w:cstheme="minorBidi"/>
          <w:color w:val="000000"/>
          <w:sz w:val="21"/>
          <w:szCs w:val="21"/>
          <w:lang w:bidi="th-TH"/>
        </w:rPr>
        <w:t>and joint ventures</w:t>
      </w:r>
      <w:r w:rsidR="002D1633">
        <w:rPr>
          <w:rFonts w:cstheme="minorBidi"/>
          <w:color w:val="000000"/>
          <w:sz w:val="21"/>
          <w:szCs w:val="21"/>
          <w:lang w:bidi="th-TH"/>
        </w:rPr>
        <w:t xml:space="preserve"> </w:t>
      </w:r>
      <w:r w:rsidRPr="00F75783">
        <w:rPr>
          <w:rFonts w:cstheme="minorBidi"/>
          <w:color w:val="000000"/>
          <w:sz w:val="21"/>
          <w:szCs w:val="21"/>
          <w:lang w:bidi="th-TH"/>
        </w:rPr>
        <w:t>using the equity method in the consolidated financial statements in which the equity method is applied, until the date on which significant influence or joint control ceases.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equity–accounted investees.</w:t>
      </w:r>
    </w:p>
    <w:p w14:paraId="2B934241" w14:textId="77777777" w:rsidR="002D1633" w:rsidRDefault="002D1633" w:rsidP="00F75783">
      <w:pPr>
        <w:spacing w:line="240" w:lineRule="auto"/>
        <w:ind w:left="540"/>
        <w:jc w:val="thaiDistribute"/>
        <w:rPr>
          <w:rFonts w:cstheme="minorBidi"/>
          <w:color w:val="000000"/>
          <w:sz w:val="21"/>
          <w:szCs w:val="21"/>
          <w:lang w:bidi="th-TH"/>
        </w:rPr>
      </w:pPr>
    </w:p>
    <w:p w14:paraId="13BB44D7" w14:textId="07104A45" w:rsidR="002D1633" w:rsidRDefault="009578AB" w:rsidP="00F75783">
      <w:pPr>
        <w:spacing w:line="240" w:lineRule="auto"/>
        <w:ind w:left="540"/>
        <w:jc w:val="thaiDistribute"/>
        <w:rPr>
          <w:rFonts w:cstheme="minorBidi"/>
          <w:color w:val="000000"/>
          <w:sz w:val="21"/>
          <w:szCs w:val="21"/>
          <w:lang w:bidi="th-TH"/>
        </w:rPr>
      </w:pPr>
      <w:r w:rsidRPr="009578AB">
        <w:rPr>
          <w:rFonts w:cstheme="minorBidi"/>
          <w:color w:val="000000"/>
          <w:sz w:val="21"/>
          <w:szCs w:val="21"/>
          <w:lang w:val="en-US" w:bidi="th-TH"/>
        </w:rPr>
        <w:t>Intercompany balances and transactions within the Group, including unrealized revenues and expenses arising from such intercompany transactions, have been eliminated in the preparation of the consolidated financial statements.</w:t>
      </w:r>
      <w:r w:rsidR="002725D4">
        <w:rPr>
          <w:rFonts w:cstheme="minorBidi" w:hint="cs"/>
          <w:color w:val="000000"/>
          <w:sz w:val="21"/>
          <w:szCs w:val="21"/>
          <w:cs/>
          <w:lang w:val="en-US" w:bidi="th-TH"/>
        </w:rPr>
        <w:t xml:space="preserve"> </w:t>
      </w:r>
      <w:r w:rsidR="002725D4">
        <w:rPr>
          <w:rFonts w:cstheme="minorBidi"/>
          <w:color w:val="000000"/>
          <w:sz w:val="21"/>
          <w:szCs w:val="21"/>
          <w:lang w:val="en-US" w:bidi="th-TH"/>
        </w:rPr>
        <w:t>U</w:t>
      </w:r>
      <w:r w:rsidR="002D1633" w:rsidRPr="002D1633">
        <w:rPr>
          <w:rFonts w:cstheme="minorBidi"/>
          <w:color w:val="000000"/>
          <w:sz w:val="21"/>
          <w:szCs w:val="21"/>
          <w:lang w:bidi="th-TH"/>
        </w:rPr>
        <w:t>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74B9D1E5" w14:textId="77777777" w:rsidR="00F75783" w:rsidRPr="00F75783" w:rsidRDefault="00F75783" w:rsidP="00F75783">
      <w:pPr>
        <w:spacing w:line="240" w:lineRule="auto"/>
        <w:ind w:left="540"/>
        <w:jc w:val="thaiDistribute"/>
        <w:rPr>
          <w:rFonts w:cstheme="minorBidi"/>
          <w:color w:val="000000"/>
          <w:sz w:val="21"/>
          <w:szCs w:val="21"/>
          <w:lang w:bidi="th-TH"/>
        </w:rPr>
      </w:pPr>
    </w:p>
    <w:p w14:paraId="10C585F0" w14:textId="77777777" w:rsidR="00246B05" w:rsidRPr="00F75783" w:rsidRDefault="00246B05" w:rsidP="00246B05">
      <w:pPr>
        <w:spacing w:line="240" w:lineRule="auto"/>
        <w:ind w:left="540"/>
        <w:jc w:val="thaiDistribute"/>
        <w:rPr>
          <w:i/>
          <w:iCs/>
          <w:color w:val="000000"/>
          <w:sz w:val="21"/>
          <w:szCs w:val="21"/>
          <w:lang w:bidi="th-TH"/>
        </w:rPr>
      </w:pPr>
      <w:r w:rsidRPr="00F75783">
        <w:rPr>
          <w:i/>
          <w:iCs/>
          <w:color w:val="000000"/>
          <w:sz w:val="21"/>
          <w:szCs w:val="21"/>
          <w:lang w:bidi="th-TH"/>
        </w:rPr>
        <w:t>Business combinations</w:t>
      </w:r>
    </w:p>
    <w:p w14:paraId="70E01D33" w14:textId="597E1261" w:rsidR="00246B05" w:rsidRDefault="00246B05" w:rsidP="007B48C9">
      <w:pPr>
        <w:spacing w:line="240" w:lineRule="auto"/>
        <w:ind w:left="540"/>
        <w:jc w:val="thaiDistribute"/>
        <w:rPr>
          <w:color w:val="000000"/>
          <w:sz w:val="21"/>
          <w:szCs w:val="21"/>
          <w:lang w:bidi="th-TH"/>
        </w:rPr>
      </w:pPr>
      <w:r w:rsidRPr="00F75783">
        <w:rPr>
          <w:color w:val="000000"/>
          <w:sz w:val="21"/>
          <w:szCs w:val="21"/>
          <w:lang w:bidi="th-TH"/>
        </w:rPr>
        <w:t>The Group applies the acquisition method when the Group assess that the acquired set of activities and assets meets the definition of a business and control is transferred to the Group, other than business combinations with entities under common control.</w:t>
      </w:r>
    </w:p>
    <w:p w14:paraId="71EBA177" w14:textId="77777777" w:rsidR="003A44A2" w:rsidRPr="00F75783" w:rsidRDefault="003A44A2" w:rsidP="007B48C9">
      <w:pPr>
        <w:spacing w:line="240" w:lineRule="auto"/>
        <w:ind w:left="540"/>
        <w:jc w:val="thaiDistribute"/>
        <w:rPr>
          <w:rFonts w:cstheme="minorBidi"/>
          <w:color w:val="000000"/>
          <w:sz w:val="21"/>
          <w:szCs w:val="21"/>
          <w:cs/>
          <w:lang w:bidi="th-TH"/>
        </w:rPr>
      </w:pPr>
    </w:p>
    <w:p w14:paraId="60CD22A3" w14:textId="4264D3F9" w:rsidR="00246B05" w:rsidRPr="00F75783" w:rsidRDefault="00246B05" w:rsidP="00246B05">
      <w:pPr>
        <w:spacing w:line="240" w:lineRule="auto"/>
        <w:ind w:left="540"/>
        <w:jc w:val="thaiDistribute"/>
        <w:rPr>
          <w:color w:val="000000"/>
          <w:sz w:val="21"/>
          <w:szCs w:val="21"/>
          <w:lang w:bidi="th-TH"/>
        </w:rPr>
      </w:pPr>
      <w:r w:rsidRPr="00F75783">
        <w:rPr>
          <w:color w:val="000000"/>
          <w:sz w:val="21"/>
          <w:szCs w:val="21"/>
          <w:lang w:bidi="th-TH"/>
        </w:rPr>
        <w:t xml:space="preserve">The consideration transferred in the acquisition is generally measured at fair value, as are the identifiable net assets acquired. Any goodwill that arises is tested annually for impairment (see note </w:t>
      </w:r>
      <w:r w:rsidR="007B48C9" w:rsidRPr="00F75783">
        <w:rPr>
          <w:rFonts w:cstheme="minorBidi"/>
          <w:color w:val="000000"/>
          <w:sz w:val="21"/>
          <w:szCs w:val="21"/>
          <w:lang w:val="en-US" w:bidi="th-TH"/>
        </w:rPr>
        <w:t>3</w:t>
      </w:r>
      <w:r w:rsidRPr="00F75783">
        <w:rPr>
          <w:color w:val="000000"/>
          <w:sz w:val="21"/>
          <w:szCs w:val="21"/>
          <w:lang w:bidi="th-TH"/>
        </w:rPr>
        <w:t>(</w:t>
      </w:r>
      <w:r w:rsidR="006467F7" w:rsidRPr="00F75783">
        <w:rPr>
          <w:color w:val="000000"/>
          <w:sz w:val="21"/>
          <w:szCs w:val="21"/>
          <w:lang w:bidi="th-TH"/>
        </w:rPr>
        <w:t>m</w:t>
      </w:r>
      <w:r w:rsidRPr="00F75783">
        <w:rPr>
          <w:color w:val="000000"/>
          <w:sz w:val="21"/>
          <w:szCs w:val="21"/>
          <w:lang w:bidi="th-TH"/>
        </w:rPr>
        <w:t>)). Any gain on bargain purchase is recognised in profit or loss immediately. Transaction costs are expensed as incurred, except if related to the issue of debt or equity securities</w:t>
      </w:r>
      <w:r w:rsidR="00BF3C3D" w:rsidRPr="00F75783">
        <w:rPr>
          <w:color w:val="000000"/>
          <w:sz w:val="21"/>
          <w:szCs w:val="21"/>
          <w:lang w:bidi="th-TH"/>
        </w:rPr>
        <w:t>.</w:t>
      </w:r>
    </w:p>
    <w:p w14:paraId="38B6C3D2" w14:textId="77777777" w:rsidR="00246B05" w:rsidRPr="00F75783" w:rsidRDefault="00246B05" w:rsidP="00DD52DD">
      <w:pPr>
        <w:spacing w:line="240" w:lineRule="auto"/>
        <w:ind w:left="540"/>
        <w:jc w:val="thaiDistribute"/>
        <w:rPr>
          <w:color w:val="000000"/>
          <w:sz w:val="21"/>
          <w:szCs w:val="21"/>
          <w:lang w:bidi="th-TH"/>
        </w:rPr>
      </w:pPr>
    </w:p>
    <w:p w14:paraId="56832BC0" w14:textId="77777777" w:rsidR="00DD52DD" w:rsidRDefault="00DD52DD" w:rsidP="00DD52DD">
      <w:pPr>
        <w:spacing w:line="240" w:lineRule="auto"/>
        <w:ind w:left="540"/>
        <w:jc w:val="thaiDistribute"/>
        <w:rPr>
          <w:color w:val="000000"/>
          <w:sz w:val="21"/>
          <w:szCs w:val="21"/>
          <w:lang w:bidi="th-TH"/>
        </w:rPr>
      </w:pPr>
      <w:r w:rsidRPr="00F75783">
        <w:rPr>
          <w:color w:val="000000"/>
          <w:sz w:val="21"/>
          <w:szCs w:val="21"/>
          <w:lang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1324423" w14:textId="77777777" w:rsidR="00E21606" w:rsidRPr="00E91850" w:rsidRDefault="00E21606" w:rsidP="00DD52DD">
      <w:pPr>
        <w:spacing w:line="240" w:lineRule="auto"/>
        <w:ind w:left="540"/>
        <w:jc w:val="thaiDistribute"/>
        <w:rPr>
          <w:color w:val="000000"/>
          <w:sz w:val="21"/>
          <w:szCs w:val="21"/>
          <w:lang w:bidi="th-TH"/>
        </w:rPr>
      </w:pPr>
    </w:p>
    <w:p w14:paraId="006CAEF6" w14:textId="77777777" w:rsidR="002656D0" w:rsidRPr="00E9733F" w:rsidRDefault="002656D0" w:rsidP="002656D0">
      <w:pPr>
        <w:pStyle w:val="acctstatementsub-heading"/>
        <w:tabs>
          <w:tab w:val="clear" w:pos="600"/>
          <w:tab w:val="num" w:pos="540"/>
        </w:tabs>
        <w:spacing w:before="0" w:after="0"/>
        <w:ind w:left="540" w:hanging="540"/>
        <w:jc w:val="thaiDistribute"/>
        <w:rPr>
          <w:i/>
          <w:iCs/>
          <w:sz w:val="21"/>
          <w:szCs w:val="21"/>
        </w:rPr>
      </w:pPr>
      <w:r w:rsidRPr="00E9733F">
        <w:rPr>
          <w:i/>
          <w:iCs/>
          <w:sz w:val="21"/>
          <w:szCs w:val="21"/>
        </w:rPr>
        <w:t>Investments in subsidiaries, associates and joint ventures</w:t>
      </w:r>
    </w:p>
    <w:p w14:paraId="6480C857" w14:textId="77777777" w:rsidR="002656D0" w:rsidRPr="00E91850" w:rsidRDefault="002656D0" w:rsidP="002656D0">
      <w:pPr>
        <w:pStyle w:val="acctstatementsub-heading"/>
        <w:numPr>
          <w:ilvl w:val="0"/>
          <w:numId w:val="0"/>
        </w:numPr>
        <w:spacing w:before="0" w:after="0"/>
        <w:ind w:left="540"/>
        <w:jc w:val="thaiDistribute"/>
        <w:rPr>
          <w:b w:val="0"/>
          <w:color w:val="000000"/>
          <w:sz w:val="21"/>
          <w:szCs w:val="21"/>
          <w:lang w:bidi="th-TH"/>
        </w:rPr>
      </w:pPr>
    </w:p>
    <w:p w14:paraId="3B92A70E" w14:textId="688ABDC0" w:rsidR="00E91850" w:rsidRPr="00E91850" w:rsidRDefault="00E91850" w:rsidP="00E91850">
      <w:pPr>
        <w:ind w:left="540"/>
        <w:jc w:val="thaiDistribute"/>
        <w:rPr>
          <w:color w:val="000000"/>
          <w:sz w:val="21"/>
          <w:szCs w:val="21"/>
          <w:lang w:bidi="th-TH"/>
        </w:rPr>
      </w:pPr>
      <w:r w:rsidRPr="00E91850">
        <w:rPr>
          <w:color w:val="000000"/>
          <w:sz w:val="21"/>
          <w:szCs w:val="21"/>
          <w:lang w:bidi="th-TH"/>
        </w:rPr>
        <w:t>Investments in subsidiaries, associates and joint ventures in the separate financial statements are measured</w:t>
      </w:r>
      <w:r w:rsidRPr="00E91850">
        <w:rPr>
          <w:rFonts w:hint="cs"/>
          <w:color w:val="000000"/>
          <w:sz w:val="21"/>
          <w:szCs w:val="21"/>
          <w:cs/>
          <w:lang w:bidi="th-TH"/>
        </w:rPr>
        <w:t xml:space="preserve"> </w:t>
      </w:r>
      <w:r w:rsidRPr="00E91850">
        <w:rPr>
          <w:color w:val="000000"/>
          <w:sz w:val="21"/>
          <w:szCs w:val="21"/>
          <w:lang w:bidi="th-TH"/>
        </w:rPr>
        <w:t xml:space="preserve">at cost less allowance for impairment losses. Dividend income is recognised in profit or loss on the date on which the </w:t>
      </w:r>
      <w:r w:rsidR="006E206C">
        <w:rPr>
          <w:color w:val="000000"/>
          <w:sz w:val="21"/>
          <w:szCs w:val="21"/>
          <w:lang w:bidi="th-TH"/>
        </w:rPr>
        <w:t>Company</w:t>
      </w:r>
      <w:r w:rsidRPr="00E91850">
        <w:rPr>
          <w:color w:val="000000"/>
          <w:sz w:val="21"/>
          <w:szCs w:val="21"/>
          <w:lang w:bidi="th-TH"/>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041F8F78" w14:textId="77777777" w:rsidR="002656D0" w:rsidRPr="00E9733F" w:rsidRDefault="002656D0" w:rsidP="002656D0">
      <w:pPr>
        <w:rPr>
          <w:sz w:val="21"/>
          <w:szCs w:val="21"/>
        </w:rPr>
      </w:pPr>
    </w:p>
    <w:p w14:paraId="49CF97BB" w14:textId="77777777" w:rsidR="0004706B" w:rsidRPr="00E9733F" w:rsidRDefault="0004706B" w:rsidP="0004706B">
      <w:pPr>
        <w:pStyle w:val="acctstatementsub-heading"/>
        <w:tabs>
          <w:tab w:val="clear" w:pos="600"/>
          <w:tab w:val="num" w:pos="540"/>
        </w:tabs>
        <w:spacing w:before="0" w:after="0"/>
        <w:ind w:left="540" w:hanging="540"/>
        <w:jc w:val="thaiDistribute"/>
        <w:rPr>
          <w:i/>
          <w:iCs/>
          <w:sz w:val="21"/>
          <w:szCs w:val="21"/>
        </w:rPr>
      </w:pPr>
      <w:r w:rsidRPr="00E9733F">
        <w:rPr>
          <w:i/>
          <w:iCs/>
          <w:sz w:val="21"/>
          <w:szCs w:val="21"/>
        </w:rPr>
        <w:t>Foreign currencies</w:t>
      </w:r>
    </w:p>
    <w:p w14:paraId="3BFCB00F" w14:textId="77777777" w:rsidR="0004706B" w:rsidRDefault="0004706B" w:rsidP="00057EC8">
      <w:pPr>
        <w:pStyle w:val="AccPolicysubhead"/>
        <w:rPr>
          <w:rFonts w:cs="Times New Roman"/>
          <w:sz w:val="21"/>
          <w:szCs w:val="21"/>
        </w:rPr>
      </w:pPr>
    </w:p>
    <w:p w14:paraId="67FB0218" w14:textId="77777777" w:rsidR="00E91850" w:rsidRPr="00E91850" w:rsidRDefault="00E91850" w:rsidP="00E91850">
      <w:pPr>
        <w:ind w:left="540"/>
        <w:jc w:val="thaiDistribute"/>
        <w:rPr>
          <w:color w:val="000000"/>
          <w:sz w:val="21"/>
          <w:szCs w:val="21"/>
          <w:lang w:bidi="th-TH"/>
        </w:rPr>
      </w:pPr>
      <w:r w:rsidRPr="00E91850">
        <w:rPr>
          <w:color w:val="000000"/>
          <w:sz w:val="21"/>
          <w:szCs w:val="21"/>
          <w:lang w:bidi="th-TH"/>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38C39F9" w14:textId="77777777" w:rsidR="00E91850" w:rsidRDefault="00E91850" w:rsidP="00E91850">
      <w:pPr>
        <w:spacing w:line="240" w:lineRule="auto"/>
        <w:ind w:left="540"/>
        <w:rPr>
          <w:color w:val="000000"/>
          <w:sz w:val="21"/>
          <w:szCs w:val="21"/>
          <w:lang w:bidi="th-TH"/>
        </w:rPr>
      </w:pPr>
    </w:p>
    <w:p w14:paraId="5598C479" w14:textId="77777777" w:rsidR="00D64F1B" w:rsidRDefault="00D64F1B" w:rsidP="00E91850">
      <w:pPr>
        <w:spacing w:line="240" w:lineRule="auto"/>
        <w:ind w:left="540"/>
        <w:rPr>
          <w:color w:val="000000"/>
          <w:sz w:val="21"/>
          <w:szCs w:val="21"/>
          <w:lang w:bidi="th-TH"/>
        </w:rPr>
      </w:pPr>
      <w:r w:rsidRPr="00D64F1B">
        <w:rPr>
          <w:color w:val="000000"/>
          <w:sz w:val="21"/>
          <w:szCs w:val="21"/>
          <w:lang w:bidi="th-TH"/>
        </w:rPr>
        <w:t>Foreign currency differences are generally recognised in profit or loss.</w:t>
      </w:r>
    </w:p>
    <w:p w14:paraId="60B62694" w14:textId="77777777" w:rsidR="00D64F1B" w:rsidRPr="00E91850" w:rsidRDefault="00D64F1B" w:rsidP="00E91850">
      <w:pPr>
        <w:spacing w:line="240" w:lineRule="auto"/>
        <w:ind w:left="540"/>
        <w:rPr>
          <w:color w:val="000000"/>
          <w:sz w:val="21"/>
          <w:szCs w:val="21"/>
          <w:lang w:bidi="th-TH"/>
        </w:rPr>
      </w:pPr>
    </w:p>
    <w:p w14:paraId="6F88CF7E" w14:textId="01380D15" w:rsidR="00E91850" w:rsidRPr="00B23EF0" w:rsidRDefault="00E91850" w:rsidP="00B23EF0">
      <w:pPr>
        <w:pStyle w:val="BodyText"/>
        <w:shd w:val="clear" w:color="auto" w:fill="FFFFFF"/>
        <w:spacing w:after="0" w:line="240" w:lineRule="auto"/>
        <w:ind w:left="540"/>
        <w:jc w:val="both"/>
        <w:rPr>
          <w:rFonts w:cstheme="minorBidi"/>
          <w:i/>
          <w:iCs/>
          <w:color w:val="000000"/>
          <w:sz w:val="21"/>
          <w:szCs w:val="21"/>
          <w:cs/>
          <w:lang w:bidi="th-TH"/>
        </w:rPr>
      </w:pPr>
      <w:r w:rsidRPr="00E91850">
        <w:rPr>
          <w:i/>
          <w:iCs/>
          <w:color w:val="000000"/>
          <w:sz w:val="21"/>
          <w:szCs w:val="21"/>
          <w:lang w:bidi="th-TH"/>
        </w:rPr>
        <w:t>Foreign operations</w:t>
      </w:r>
    </w:p>
    <w:p w14:paraId="3284EDEF" w14:textId="59AC5A68" w:rsidR="00E91850" w:rsidRPr="00E91850" w:rsidRDefault="00E91850" w:rsidP="003A44A2">
      <w:pPr>
        <w:pStyle w:val="BodyText"/>
        <w:shd w:val="clear" w:color="auto" w:fill="FFFFFF"/>
        <w:spacing w:after="0" w:line="240" w:lineRule="auto"/>
        <w:ind w:left="540"/>
        <w:jc w:val="thaiDistribute"/>
        <w:rPr>
          <w:color w:val="000000"/>
          <w:sz w:val="21"/>
          <w:szCs w:val="21"/>
          <w:lang w:bidi="th-TH"/>
        </w:rPr>
      </w:pPr>
      <w:r w:rsidRPr="00E91850">
        <w:rPr>
          <w:color w:val="000000"/>
          <w:sz w:val="21"/>
          <w:szCs w:val="21"/>
          <w:lang w:bidi="th-TH"/>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p>
    <w:p w14:paraId="24738ED2" w14:textId="5493E728" w:rsidR="00BF3C3D" w:rsidRPr="007B48C9" w:rsidRDefault="00E91850" w:rsidP="007B48C9">
      <w:pPr>
        <w:pStyle w:val="BodyText"/>
        <w:shd w:val="clear" w:color="auto" w:fill="FFFFFF"/>
        <w:spacing w:after="0" w:line="240" w:lineRule="auto"/>
        <w:ind w:left="540"/>
        <w:jc w:val="thaiDistribute"/>
        <w:rPr>
          <w:rFonts w:cstheme="minorBidi"/>
          <w:color w:val="000000"/>
          <w:sz w:val="21"/>
          <w:szCs w:val="21"/>
          <w:cs/>
          <w:lang w:bidi="th-TH"/>
        </w:rPr>
      </w:pPr>
      <w:r w:rsidRPr="00E91850">
        <w:rPr>
          <w:color w:val="000000"/>
          <w:sz w:val="21"/>
          <w:szCs w:val="21"/>
          <w:lang w:bidi="th-TH"/>
        </w:rPr>
        <w:t>Foreign exchange differences are recognised in other comprehensive income and accumulated in the translation reserve until disposal of the investment, except to the extent that the translation difference is allocated to non-controlling interests.</w:t>
      </w:r>
    </w:p>
    <w:p w14:paraId="003AE2F6" w14:textId="77777777" w:rsidR="00BF3C3D" w:rsidRPr="00E91850" w:rsidRDefault="00BF3C3D" w:rsidP="00E91850">
      <w:pPr>
        <w:spacing w:line="240" w:lineRule="auto"/>
        <w:ind w:left="540"/>
        <w:rPr>
          <w:color w:val="000000"/>
          <w:sz w:val="21"/>
          <w:szCs w:val="21"/>
          <w:lang w:bidi="th-TH"/>
        </w:rPr>
      </w:pPr>
    </w:p>
    <w:p w14:paraId="6E21B495" w14:textId="77777777" w:rsidR="002656D0" w:rsidRPr="00E9733F" w:rsidRDefault="002656D0" w:rsidP="002656D0">
      <w:pPr>
        <w:pStyle w:val="acctstatementsub-heading"/>
        <w:tabs>
          <w:tab w:val="clear" w:pos="600"/>
          <w:tab w:val="num" w:pos="540"/>
        </w:tabs>
        <w:spacing w:before="0" w:after="0"/>
        <w:ind w:left="540" w:hanging="540"/>
        <w:jc w:val="thaiDistribute"/>
        <w:rPr>
          <w:i/>
          <w:iCs/>
          <w:sz w:val="21"/>
          <w:szCs w:val="21"/>
        </w:rPr>
      </w:pPr>
      <w:r w:rsidRPr="00E9733F">
        <w:rPr>
          <w:i/>
          <w:iCs/>
          <w:sz w:val="21"/>
          <w:szCs w:val="21"/>
        </w:rPr>
        <w:t>Financial instruments</w:t>
      </w:r>
    </w:p>
    <w:p w14:paraId="1E19A155" w14:textId="77777777" w:rsidR="00E9733F" w:rsidRPr="009E5F9D" w:rsidRDefault="00E9733F" w:rsidP="00374331">
      <w:pPr>
        <w:pStyle w:val="BodyText"/>
        <w:shd w:val="clear" w:color="auto" w:fill="FFFFFF"/>
        <w:spacing w:after="0" w:line="240" w:lineRule="auto"/>
        <w:ind w:left="540"/>
        <w:jc w:val="thaiDistribute"/>
        <w:rPr>
          <w:color w:val="000000"/>
          <w:sz w:val="21"/>
          <w:szCs w:val="21"/>
          <w:lang w:bidi="th-TH"/>
        </w:rPr>
      </w:pPr>
    </w:p>
    <w:p w14:paraId="584EFCA4" w14:textId="77777777" w:rsidR="00E91850" w:rsidRPr="009E5F9D" w:rsidRDefault="00E91850" w:rsidP="00E91850">
      <w:pPr>
        <w:pStyle w:val="BodyText"/>
        <w:shd w:val="clear" w:color="auto" w:fill="FFFFFF"/>
        <w:spacing w:after="0" w:line="240" w:lineRule="auto"/>
        <w:ind w:left="900" w:hanging="360"/>
        <w:jc w:val="thaiDistribute"/>
        <w:rPr>
          <w:i/>
          <w:iCs/>
          <w:color w:val="000000"/>
          <w:sz w:val="21"/>
          <w:szCs w:val="21"/>
          <w:lang w:bidi="th-TH"/>
        </w:rPr>
      </w:pPr>
      <w:r w:rsidRPr="009E5F9D">
        <w:rPr>
          <w:i/>
          <w:iCs/>
          <w:color w:val="000000"/>
          <w:sz w:val="21"/>
          <w:szCs w:val="21"/>
          <w:lang w:bidi="th-TH"/>
        </w:rPr>
        <w:t>(d.1) Classification and measurement</w:t>
      </w:r>
    </w:p>
    <w:p w14:paraId="693EF359" w14:textId="75355510" w:rsidR="00E91850" w:rsidRPr="009E5F9D" w:rsidRDefault="00A96EDD" w:rsidP="00E91850">
      <w:pPr>
        <w:pStyle w:val="BodyText"/>
        <w:shd w:val="clear" w:color="auto" w:fill="FFFFFF"/>
        <w:spacing w:after="0" w:line="240" w:lineRule="auto"/>
        <w:ind w:left="990"/>
        <w:jc w:val="thaiDistribute"/>
        <w:rPr>
          <w:color w:val="000000"/>
          <w:sz w:val="21"/>
          <w:szCs w:val="21"/>
          <w:lang w:bidi="th-TH"/>
        </w:rPr>
      </w:pPr>
      <w:r w:rsidRPr="00A96EDD">
        <w:rPr>
          <w:color w:val="000000"/>
          <w:sz w:val="21"/>
          <w:szCs w:val="21"/>
          <w:lang w:bidi="th-TH"/>
        </w:rPr>
        <w:t xml:space="preserve">Debt securities issued by the Group are initially recognised when they are originated. Other financial assets and financial liabilities (except trade accounts receivables (see note </w:t>
      </w:r>
      <w:r w:rsidR="0040246A">
        <w:rPr>
          <w:color w:val="000000"/>
          <w:sz w:val="21"/>
          <w:szCs w:val="21"/>
          <w:lang w:bidi="th-TH"/>
        </w:rPr>
        <w:t>3</w:t>
      </w:r>
      <w:r w:rsidRPr="00A96EDD">
        <w:rPr>
          <w:color w:val="000000"/>
          <w:sz w:val="21"/>
          <w:szCs w:val="21"/>
          <w:lang w:bidi="th-TH"/>
        </w:rPr>
        <w:t>(</w:t>
      </w:r>
      <w:r w:rsidR="002D617B">
        <w:rPr>
          <w:color w:val="000000"/>
          <w:sz w:val="21"/>
          <w:szCs w:val="21"/>
          <w:lang w:bidi="th-TH"/>
        </w:rPr>
        <w:t>e</w:t>
      </w:r>
      <w:r w:rsidRPr="00A96EDD">
        <w:rPr>
          <w:color w:val="000000"/>
          <w:sz w:val="21"/>
          <w:szCs w:val="21"/>
          <w:lang w:bidi="th-TH"/>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325971E0" w14:textId="77777777" w:rsidR="007B48C9" w:rsidRPr="007B48C9" w:rsidRDefault="007B48C9" w:rsidP="002725D4">
      <w:pPr>
        <w:spacing w:line="240" w:lineRule="auto"/>
        <w:rPr>
          <w:rFonts w:cstheme="minorBidi"/>
          <w:color w:val="000000"/>
          <w:sz w:val="21"/>
          <w:szCs w:val="21"/>
          <w:lang w:bidi="th-TH"/>
        </w:rPr>
      </w:pPr>
    </w:p>
    <w:p w14:paraId="3FF7DFBE" w14:textId="77777777" w:rsidR="00E91850" w:rsidRPr="00A96EDD" w:rsidRDefault="00A96EDD" w:rsidP="009E5F9D">
      <w:pPr>
        <w:pStyle w:val="BodyText"/>
        <w:spacing w:after="0" w:line="240" w:lineRule="atLeast"/>
        <w:ind w:left="990"/>
        <w:jc w:val="thaiDistribute"/>
        <w:rPr>
          <w:color w:val="000000"/>
          <w:sz w:val="21"/>
          <w:szCs w:val="21"/>
          <w:lang w:val="en-US" w:bidi="th-TH"/>
        </w:rPr>
      </w:pPr>
      <w:r w:rsidRPr="00A96EDD">
        <w:rPr>
          <w:color w:val="000000"/>
          <w:sz w:val="21"/>
          <w:szCs w:val="21"/>
          <w:lang w:bidi="th-TH"/>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34F5245" w14:textId="77777777" w:rsidR="0040246A" w:rsidRPr="009E5F9D" w:rsidRDefault="0040246A" w:rsidP="009E5F9D">
      <w:pPr>
        <w:spacing w:line="240" w:lineRule="atLeast"/>
        <w:ind w:left="540"/>
        <w:rPr>
          <w:color w:val="000000"/>
          <w:sz w:val="21"/>
          <w:szCs w:val="21"/>
          <w:lang w:bidi="th-TH"/>
        </w:rPr>
      </w:pPr>
    </w:p>
    <w:p w14:paraId="3513D72A" w14:textId="77777777" w:rsidR="00E91850" w:rsidRDefault="00E91850" w:rsidP="009E5F9D">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color w:val="000000"/>
          <w:sz w:val="21"/>
          <w:szCs w:val="21"/>
          <w:lang w:bidi="th-TH"/>
        </w:rPr>
      </w:pPr>
      <w:r w:rsidRPr="009E5F9D">
        <w:rPr>
          <w:color w:val="000000"/>
          <w:sz w:val="21"/>
          <w:szCs w:val="21"/>
          <w:lang w:bidi="th-TH"/>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53245A4" w14:textId="77777777" w:rsidR="0040246A" w:rsidRPr="009E5F9D" w:rsidRDefault="0040246A" w:rsidP="009E5F9D">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color w:val="000000"/>
          <w:sz w:val="21"/>
          <w:szCs w:val="21"/>
          <w:lang w:bidi="th-TH"/>
        </w:rPr>
      </w:pPr>
    </w:p>
    <w:p w14:paraId="04A68730" w14:textId="77777777" w:rsidR="00E91850" w:rsidRPr="009E5F9D" w:rsidRDefault="00E91850" w:rsidP="009E5F9D">
      <w:pPr>
        <w:pStyle w:val="BodyText"/>
        <w:shd w:val="clear" w:color="auto" w:fill="FFFFFF"/>
        <w:tabs>
          <w:tab w:val="left" w:pos="1350"/>
        </w:tabs>
        <w:spacing w:after="0" w:line="240" w:lineRule="atLeast"/>
        <w:ind w:left="990"/>
        <w:jc w:val="thaiDistribute"/>
        <w:rPr>
          <w:color w:val="000000"/>
          <w:sz w:val="21"/>
          <w:szCs w:val="21"/>
          <w:lang w:bidi="th-TH"/>
        </w:rPr>
      </w:pPr>
      <w:r w:rsidRPr="009E5F9D">
        <w:rPr>
          <w:color w:val="000000"/>
          <w:sz w:val="21"/>
          <w:szCs w:val="21"/>
          <w:lang w:bidi="th-TH"/>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039CF16A" w14:textId="77777777" w:rsidR="00E91850" w:rsidRPr="009E5F9D" w:rsidRDefault="00E91850" w:rsidP="00E91850">
      <w:pPr>
        <w:pStyle w:val="BodyText"/>
        <w:shd w:val="clear" w:color="auto" w:fill="FFFFFF"/>
        <w:spacing w:after="0" w:line="240" w:lineRule="auto"/>
        <w:ind w:left="900"/>
        <w:jc w:val="thaiDistribute"/>
        <w:rPr>
          <w:color w:val="000000"/>
          <w:sz w:val="21"/>
          <w:szCs w:val="21"/>
          <w:lang w:bidi="th-TH"/>
        </w:rPr>
      </w:pPr>
    </w:p>
    <w:p w14:paraId="36E63318" w14:textId="77777777" w:rsidR="00E91850" w:rsidRPr="009E5F9D" w:rsidRDefault="00E91850" w:rsidP="00E91850">
      <w:pPr>
        <w:pStyle w:val="BodyText"/>
        <w:shd w:val="clear" w:color="auto" w:fill="FFFFFF"/>
        <w:spacing w:after="0" w:line="240" w:lineRule="auto"/>
        <w:ind w:left="540"/>
        <w:jc w:val="thaiDistribute"/>
        <w:rPr>
          <w:i/>
          <w:iCs/>
          <w:color w:val="000000"/>
          <w:sz w:val="21"/>
          <w:szCs w:val="21"/>
          <w:lang w:bidi="th-TH"/>
        </w:rPr>
      </w:pPr>
      <w:r w:rsidRPr="009E5F9D">
        <w:rPr>
          <w:i/>
          <w:iCs/>
          <w:color w:val="000000"/>
          <w:sz w:val="21"/>
          <w:szCs w:val="21"/>
          <w:lang w:bidi="th-TH"/>
        </w:rPr>
        <w:t>(d.2) Derecognition and offset</w:t>
      </w:r>
    </w:p>
    <w:p w14:paraId="3842F36A" w14:textId="77777777" w:rsidR="00E91850" w:rsidRPr="009E5F9D" w:rsidRDefault="00E91850" w:rsidP="00E91850">
      <w:pPr>
        <w:keepLines/>
        <w:tabs>
          <w:tab w:val="left" w:pos="227"/>
          <w:tab w:val="left" w:pos="454"/>
          <w:tab w:val="left" w:pos="680"/>
          <w:tab w:val="left" w:pos="907"/>
          <w:tab w:val="center" w:pos="5330"/>
          <w:tab w:val="decimal" w:pos="7031"/>
          <w:tab w:val="decimal" w:pos="8460"/>
        </w:tabs>
        <w:spacing w:line="240" w:lineRule="auto"/>
        <w:ind w:left="990" w:right="44"/>
        <w:jc w:val="both"/>
        <w:rPr>
          <w:color w:val="000000"/>
          <w:sz w:val="21"/>
          <w:szCs w:val="21"/>
          <w:lang w:bidi="th-TH"/>
        </w:rPr>
      </w:pPr>
      <w:r w:rsidRPr="009E5F9D">
        <w:rPr>
          <w:color w:val="000000"/>
          <w:sz w:val="21"/>
          <w:szCs w:val="21"/>
          <w:lang w:bidi="th-TH"/>
        </w:rPr>
        <w:t>The Group</w:t>
      </w:r>
      <w:r w:rsidR="009E5F9D" w:rsidRPr="009E5F9D">
        <w:rPr>
          <w:color w:val="000000"/>
          <w:sz w:val="21"/>
          <w:szCs w:val="21"/>
          <w:lang w:bidi="th-TH"/>
        </w:rPr>
        <w:t xml:space="preserve"> </w:t>
      </w:r>
      <w:r w:rsidRPr="009E5F9D">
        <w:rPr>
          <w:color w:val="000000"/>
          <w:sz w:val="21"/>
          <w:szCs w:val="21"/>
          <w:lang w:bidi="th-TH"/>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B80FF39" w14:textId="77777777" w:rsidR="00E91850" w:rsidRPr="009E5F9D" w:rsidRDefault="00E91850" w:rsidP="00E91850">
      <w:pPr>
        <w:pStyle w:val="BodyText"/>
        <w:spacing w:after="0" w:line="240" w:lineRule="auto"/>
        <w:ind w:left="1260"/>
        <w:jc w:val="thaiDistribute"/>
        <w:rPr>
          <w:color w:val="000000"/>
          <w:sz w:val="21"/>
          <w:szCs w:val="21"/>
          <w:lang w:bidi="th-TH"/>
        </w:rPr>
      </w:pPr>
    </w:p>
    <w:p w14:paraId="1ECC261F" w14:textId="77777777" w:rsidR="00E91850" w:rsidRPr="009E5F9D" w:rsidRDefault="00E91850" w:rsidP="00E91850">
      <w:pPr>
        <w:pStyle w:val="BodyText"/>
        <w:spacing w:after="0" w:line="240" w:lineRule="auto"/>
        <w:ind w:left="990"/>
        <w:jc w:val="thaiDistribute"/>
        <w:rPr>
          <w:color w:val="000000"/>
          <w:sz w:val="21"/>
          <w:szCs w:val="21"/>
          <w:lang w:bidi="th-TH"/>
        </w:rPr>
      </w:pPr>
      <w:r w:rsidRPr="009E5F9D">
        <w:rPr>
          <w:color w:val="000000"/>
          <w:sz w:val="21"/>
          <w:szCs w:val="21"/>
          <w:lang w:bidi="th-TH"/>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18DF22D8" w14:textId="77777777" w:rsidR="00E91850" w:rsidRPr="009E5F9D" w:rsidRDefault="00E91850" w:rsidP="00E91850">
      <w:pPr>
        <w:pStyle w:val="BodyText"/>
        <w:spacing w:after="0" w:line="240" w:lineRule="auto"/>
        <w:ind w:left="990"/>
        <w:jc w:val="thaiDistribute"/>
        <w:rPr>
          <w:color w:val="000000"/>
          <w:sz w:val="21"/>
          <w:szCs w:val="21"/>
          <w:lang w:bidi="th-TH"/>
        </w:rPr>
      </w:pPr>
    </w:p>
    <w:p w14:paraId="4348790F" w14:textId="77777777" w:rsidR="00E91850" w:rsidRPr="009E5F9D" w:rsidRDefault="00E91850" w:rsidP="00E91850">
      <w:pPr>
        <w:pStyle w:val="BodyText"/>
        <w:spacing w:after="0" w:line="240" w:lineRule="auto"/>
        <w:ind w:left="990"/>
        <w:jc w:val="thaiDistribute"/>
        <w:rPr>
          <w:color w:val="000000"/>
          <w:sz w:val="21"/>
          <w:szCs w:val="21"/>
          <w:lang w:bidi="th-TH"/>
        </w:rPr>
      </w:pPr>
      <w:r w:rsidRPr="009E5F9D">
        <w:rPr>
          <w:color w:val="000000"/>
          <w:sz w:val="21"/>
          <w:szCs w:val="21"/>
          <w:lang w:bidi="th-TH"/>
        </w:rPr>
        <w:t xml:space="preserve">The difference between the carrying amount extinguished and the consideration received or paid is recognised in profit or loss. </w:t>
      </w:r>
    </w:p>
    <w:p w14:paraId="4E58FDF4" w14:textId="77777777" w:rsidR="00E91850" w:rsidRPr="009E5F9D" w:rsidRDefault="00E91850" w:rsidP="00E91850">
      <w:pPr>
        <w:pStyle w:val="BodyText"/>
        <w:spacing w:after="0" w:line="240" w:lineRule="auto"/>
        <w:jc w:val="thaiDistribute"/>
        <w:rPr>
          <w:color w:val="000000"/>
          <w:sz w:val="21"/>
          <w:szCs w:val="21"/>
          <w:lang w:bidi="th-TH"/>
        </w:rPr>
      </w:pPr>
    </w:p>
    <w:p w14:paraId="47135ABF" w14:textId="77777777" w:rsidR="00E91850" w:rsidRDefault="00E91850" w:rsidP="00E91850">
      <w:pPr>
        <w:pStyle w:val="BodyText"/>
        <w:spacing w:after="0" w:line="240" w:lineRule="auto"/>
        <w:ind w:left="990"/>
        <w:jc w:val="thaiDistribute"/>
        <w:rPr>
          <w:color w:val="000000"/>
          <w:sz w:val="21"/>
          <w:szCs w:val="21"/>
          <w:lang w:bidi="th-TH"/>
        </w:rPr>
      </w:pPr>
      <w:r w:rsidRPr="009E5F9D">
        <w:rPr>
          <w:color w:val="000000"/>
          <w:sz w:val="21"/>
          <w:szCs w:val="21"/>
          <w:lang w:bidi="th-TH"/>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1" w:name="_Hlk66459089"/>
    </w:p>
    <w:p w14:paraId="4C8D3ACF" w14:textId="77777777" w:rsidR="009E5F9D" w:rsidRDefault="009E5F9D" w:rsidP="00E91850">
      <w:pPr>
        <w:pStyle w:val="BodyText"/>
        <w:spacing w:after="0" w:line="240" w:lineRule="auto"/>
        <w:ind w:left="990"/>
        <w:jc w:val="thaiDistribute"/>
        <w:rPr>
          <w:color w:val="000000"/>
          <w:sz w:val="21"/>
          <w:szCs w:val="21"/>
          <w:lang w:bidi="th-TH"/>
        </w:rPr>
      </w:pPr>
    </w:p>
    <w:bookmarkEnd w:id="1"/>
    <w:p w14:paraId="611606D7" w14:textId="77777777" w:rsidR="00E91850" w:rsidRPr="009E5F9D" w:rsidRDefault="00E91850" w:rsidP="00E91850">
      <w:pPr>
        <w:pStyle w:val="BodyText"/>
        <w:shd w:val="clear" w:color="auto" w:fill="FFFFFF"/>
        <w:spacing w:after="0" w:line="240" w:lineRule="auto"/>
        <w:ind w:left="540"/>
        <w:jc w:val="thaiDistribute"/>
        <w:rPr>
          <w:i/>
          <w:iCs/>
          <w:color w:val="000000"/>
          <w:sz w:val="21"/>
          <w:szCs w:val="21"/>
          <w:lang w:bidi="th-TH"/>
        </w:rPr>
      </w:pPr>
      <w:r w:rsidRPr="009E5F9D">
        <w:rPr>
          <w:i/>
          <w:iCs/>
          <w:color w:val="000000"/>
          <w:sz w:val="21"/>
          <w:szCs w:val="21"/>
          <w:lang w:bidi="th-TH"/>
        </w:rPr>
        <w:t xml:space="preserve">(d.3) Derivatives </w:t>
      </w:r>
    </w:p>
    <w:p w14:paraId="251158AC" w14:textId="77777777" w:rsidR="00E91850" w:rsidRPr="009E5F9D" w:rsidRDefault="00E91850" w:rsidP="00E91850">
      <w:pPr>
        <w:pStyle w:val="BodyText"/>
        <w:spacing w:after="0" w:line="240" w:lineRule="auto"/>
        <w:ind w:left="994"/>
        <w:jc w:val="thaiDistribute"/>
        <w:rPr>
          <w:color w:val="000000"/>
          <w:sz w:val="21"/>
          <w:szCs w:val="21"/>
          <w:lang w:bidi="th-TH"/>
        </w:rPr>
      </w:pPr>
      <w:r w:rsidRPr="009E5F9D">
        <w:rPr>
          <w:color w:val="000000"/>
          <w:sz w:val="21"/>
          <w:szCs w:val="21"/>
          <w:lang w:bidi="th-TH"/>
        </w:rPr>
        <w:t>Derivative are recognised at fair value and remeasured at fair value at each reporting date. The gain or loss on remeasurement to fair value is recognised immediately in profit or loss</w:t>
      </w:r>
      <w:r w:rsidR="009E5F9D" w:rsidRPr="009E5F9D">
        <w:rPr>
          <w:color w:val="000000"/>
          <w:sz w:val="21"/>
          <w:szCs w:val="21"/>
          <w:lang w:bidi="th-TH"/>
        </w:rPr>
        <w:t>.</w:t>
      </w:r>
    </w:p>
    <w:p w14:paraId="25838DE9" w14:textId="77777777" w:rsidR="00E91850" w:rsidRPr="009E5F9D" w:rsidRDefault="00E91850" w:rsidP="00E91850">
      <w:pPr>
        <w:pStyle w:val="BodyText"/>
        <w:spacing w:after="0" w:line="240" w:lineRule="auto"/>
        <w:ind w:left="994"/>
        <w:jc w:val="thaiDistribute"/>
        <w:rPr>
          <w:color w:val="000000"/>
          <w:sz w:val="21"/>
          <w:szCs w:val="21"/>
          <w:lang w:bidi="th-TH"/>
        </w:rPr>
      </w:pPr>
    </w:p>
    <w:p w14:paraId="42E7EBCD" w14:textId="77777777" w:rsidR="00E91850" w:rsidRPr="009E5F9D" w:rsidRDefault="00E91850" w:rsidP="00E91850">
      <w:pPr>
        <w:pStyle w:val="BodyText"/>
        <w:shd w:val="clear" w:color="auto" w:fill="FFFFFF"/>
        <w:spacing w:after="0" w:line="240" w:lineRule="auto"/>
        <w:ind w:left="540"/>
        <w:jc w:val="thaiDistribute"/>
        <w:rPr>
          <w:i/>
          <w:iCs/>
          <w:color w:val="000000"/>
          <w:sz w:val="21"/>
          <w:szCs w:val="21"/>
          <w:lang w:bidi="th-TH"/>
        </w:rPr>
      </w:pPr>
      <w:r w:rsidRPr="009E5F9D">
        <w:rPr>
          <w:i/>
          <w:iCs/>
          <w:color w:val="000000"/>
          <w:sz w:val="21"/>
          <w:szCs w:val="21"/>
          <w:lang w:bidi="th-TH"/>
        </w:rPr>
        <w:t>(d.</w:t>
      </w:r>
      <w:r w:rsidR="00703301">
        <w:rPr>
          <w:i/>
          <w:iCs/>
          <w:color w:val="000000"/>
          <w:sz w:val="21"/>
          <w:szCs w:val="21"/>
          <w:lang w:bidi="th-TH"/>
        </w:rPr>
        <w:t>4</w:t>
      </w:r>
      <w:r w:rsidRPr="009E5F9D">
        <w:rPr>
          <w:i/>
          <w:iCs/>
          <w:color w:val="000000"/>
          <w:sz w:val="21"/>
          <w:szCs w:val="21"/>
          <w:lang w:bidi="th-TH"/>
        </w:rPr>
        <w:t>) Impairment of financial assets</w:t>
      </w:r>
      <w:r w:rsidRPr="009E5F9D">
        <w:rPr>
          <w:i/>
          <w:iCs/>
          <w:color w:val="000000"/>
          <w:sz w:val="21"/>
          <w:szCs w:val="21"/>
          <w:cs/>
          <w:lang w:bidi="th-TH"/>
        </w:rPr>
        <w:t xml:space="preserve"> </w:t>
      </w:r>
      <w:r w:rsidRPr="009E5F9D">
        <w:rPr>
          <w:i/>
          <w:iCs/>
          <w:color w:val="000000"/>
          <w:sz w:val="21"/>
          <w:szCs w:val="21"/>
          <w:lang w:bidi="th-TH"/>
        </w:rPr>
        <w:t>other than trade accounts receivables</w:t>
      </w:r>
    </w:p>
    <w:p w14:paraId="564DEE3D" w14:textId="77777777" w:rsidR="00E91850" w:rsidRPr="009E5F9D" w:rsidRDefault="00E91850" w:rsidP="00E91850">
      <w:pPr>
        <w:spacing w:line="240" w:lineRule="auto"/>
        <w:ind w:left="990"/>
        <w:jc w:val="thaiDistribute"/>
        <w:rPr>
          <w:color w:val="000000"/>
          <w:sz w:val="21"/>
          <w:szCs w:val="21"/>
          <w:lang w:bidi="th-TH"/>
        </w:rPr>
      </w:pPr>
      <w:r w:rsidRPr="009E5F9D">
        <w:rPr>
          <w:color w:val="000000"/>
          <w:sz w:val="21"/>
          <w:szCs w:val="21"/>
          <w:lang w:bidi="th-TH"/>
        </w:rPr>
        <w:t>The Group</w:t>
      </w:r>
      <w:r w:rsidR="009E5F9D" w:rsidRPr="009E5F9D">
        <w:rPr>
          <w:color w:val="000000"/>
          <w:sz w:val="21"/>
          <w:szCs w:val="21"/>
          <w:lang w:bidi="th-TH"/>
        </w:rPr>
        <w:t xml:space="preserve"> </w:t>
      </w:r>
      <w:r w:rsidRPr="009E5F9D">
        <w:rPr>
          <w:color w:val="000000"/>
          <w:sz w:val="21"/>
          <w:szCs w:val="21"/>
          <w:lang w:bidi="th-TH"/>
        </w:rPr>
        <w:t xml:space="preserve">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06B9810A" w14:textId="77777777" w:rsidR="00E91850" w:rsidRPr="009E5F9D" w:rsidRDefault="00E91850" w:rsidP="00E91850">
      <w:pPr>
        <w:pStyle w:val="BodyText"/>
        <w:spacing w:after="0" w:line="240" w:lineRule="auto"/>
        <w:ind w:left="990"/>
        <w:jc w:val="thaiDistribute"/>
        <w:rPr>
          <w:color w:val="000000"/>
          <w:sz w:val="21"/>
          <w:szCs w:val="21"/>
          <w:lang w:bidi="th-TH"/>
        </w:rPr>
      </w:pPr>
    </w:p>
    <w:p w14:paraId="15981F2C" w14:textId="77777777" w:rsidR="00E91850" w:rsidRPr="009E5F9D" w:rsidRDefault="00E91850" w:rsidP="00E91850">
      <w:pPr>
        <w:spacing w:line="240" w:lineRule="auto"/>
        <w:ind w:left="990"/>
        <w:jc w:val="thaiDistribute"/>
        <w:rPr>
          <w:color w:val="000000"/>
          <w:sz w:val="21"/>
          <w:szCs w:val="21"/>
          <w:lang w:bidi="th-TH"/>
        </w:rPr>
      </w:pPr>
      <w:r w:rsidRPr="009E5F9D">
        <w:rPr>
          <w:color w:val="000000"/>
          <w:sz w:val="21"/>
          <w:szCs w:val="21"/>
          <w:lang w:bidi="th-TH"/>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7F099DA" w14:textId="77777777" w:rsidR="00E91850" w:rsidRPr="009E5F9D" w:rsidRDefault="00E91850" w:rsidP="00E91850">
      <w:pPr>
        <w:pStyle w:val="BodyText"/>
        <w:spacing w:after="0" w:line="240" w:lineRule="auto"/>
        <w:ind w:left="990"/>
        <w:jc w:val="thaiDistribute"/>
        <w:rPr>
          <w:color w:val="000000"/>
          <w:sz w:val="21"/>
          <w:szCs w:val="21"/>
          <w:lang w:bidi="th-TH"/>
        </w:rPr>
      </w:pPr>
    </w:p>
    <w:p w14:paraId="344B02E2" w14:textId="77777777" w:rsidR="00E91850" w:rsidRPr="009E5F9D" w:rsidRDefault="00E91850" w:rsidP="00E91850">
      <w:pPr>
        <w:pStyle w:val="ListParagraph"/>
        <w:spacing w:line="240" w:lineRule="auto"/>
        <w:ind w:left="990"/>
        <w:jc w:val="thaiDistribute"/>
        <w:rPr>
          <w:color w:val="000000"/>
          <w:sz w:val="21"/>
          <w:szCs w:val="21"/>
          <w:lang w:bidi="th-TH"/>
        </w:rPr>
      </w:pPr>
      <w:r w:rsidRPr="009E5F9D">
        <w:rPr>
          <w:color w:val="000000"/>
          <w:sz w:val="21"/>
          <w:szCs w:val="21"/>
          <w:lang w:bidi="th-TH"/>
        </w:rPr>
        <w:t>The Group considers a financial asset to have low credit risk when its credit rating is equivalent to the globally understood definition of ‘investment grade’. The Group</w:t>
      </w:r>
      <w:r w:rsidR="009E5F9D" w:rsidRPr="009E5F9D">
        <w:rPr>
          <w:color w:val="000000"/>
          <w:sz w:val="21"/>
          <w:szCs w:val="21"/>
          <w:lang w:bidi="th-TH"/>
        </w:rPr>
        <w:t xml:space="preserve"> </w:t>
      </w:r>
      <w:r w:rsidRPr="009E5F9D">
        <w:rPr>
          <w:color w:val="000000"/>
          <w:sz w:val="21"/>
          <w:szCs w:val="21"/>
          <w:lang w:bidi="th-TH"/>
        </w:rPr>
        <w:t>recognises ECLs for low credit risk financial asset as 12-month ECLs</w:t>
      </w:r>
      <w:r w:rsidR="009E5F9D" w:rsidRPr="009E5F9D">
        <w:rPr>
          <w:color w:val="000000"/>
          <w:sz w:val="21"/>
          <w:szCs w:val="21"/>
          <w:lang w:bidi="th-TH"/>
        </w:rPr>
        <w:t>.</w:t>
      </w:r>
    </w:p>
    <w:p w14:paraId="55BDD2B9" w14:textId="77777777" w:rsidR="007A1BC6" w:rsidRPr="009E5F9D" w:rsidRDefault="007A1BC6" w:rsidP="00E91850">
      <w:pPr>
        <w:pStyle w:val="BodyText"/>
        <w:spacing w:after="0" w:line="240" w:lineRule="auto"/>
        <w:ind w:left="990"/>
        <w:jc w:val="thaiDistribute"/>
        <w:rPr>
          <w:color w:val="000000"/>
          <w:sz w:val="21"/>
          <w:szCs w:val="21"/>
          <w:lang w:bidi="th-TH"/>
        </w:rPr>
      </w:pPr>
    </w:p>
    <w:p w14:paraId="6E49F71E" w14:textId="77777777" w:rsidR="00E91850" w:rsidRPr="009E5F9D" w:rsidRDefault="00E91850" w:rsidP="00E91850">
      <w:pPr>
        <w:spacing w:line="240" w:lineRule="auto"/>
        <w:ind w:left="990"/>
        <w:jc w:val="thaiDistribute"/>
        <w:rPr>
          <w:color w:val="000000"/>
          <w:sz w:val="21"/>
          <w:szCs w:val="21"/>
          <w:lang w:bidi="th-TH"/>
        </w:rPr>
      </w:pPr>
      <w:r w:rsidRPr="009E5F9D">
        <w:rPr>
          <w:color w:val="000000"/>
          <w:sz w:val="21"/>
          <w:szCs w:val="21"/>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w:t>
      </w:r>
      <w:r w:rsidR="009E5F9D" w:rsidRPr="009E5F9D">
        <w:rPr>
          <w:color w:val="000000"/>
          <w:sz w:val="21"/>
          <w:szCs w:val="21"/>
          <w:lang w:bidi="th-TH"/>
        </w:rPr>
        <w:t xml:space="preserve"> </w:t>
      </w:r>
      <w:r w:rsidRPr="009E5F9D">
        <w:rPr>
          <w:color w:val="000000"/>
          <w:sz w:val="21"/>
          <w:szCs w:val="21"/>
          <w:lang w:bidi="th-TH"/>
        </w:rPr>
        <w:t>that have a significant adverse effect on the debtor’s ability to meet its obligation to the Group</w:t>
      </w:r>
      <w:r w:rsidR="009E5F9D" w:rsidRPr="009E5F9D">
        <w:rPr>
          <w:color w:val="000000"/>
          <w:sz w:val="21"/>
          <w:szCs w:val="21"/>
          <w:lang w:bidi="th-TH"/>
        </w:rPr>
        <w:t>.</w:t>
      </w:r>
    </w:p>
    <w:p w14:paraId="269A3A07" w14:textId="77777777" w:rsidR="0040246A" w:rsidRPr="009E5F9D" w:rsidRDefault="0040246A" w:rsidP="00E91850">
      <w:pPr>
        <w:pStyle w:val="BodyText"/>
        <w:spacing w:after="0" w:line="240" w:lineRule="auto"/>
        <w:ind w:left="990"/>
        <w:jc w:val="thaiDistribute"/>
        <w:rPr>
          <w:color w:val="000000"/>
          <w:sz w:val="21"/>
          <w:szCs w:val="21"/>
          <w:lang w:bidi="th-TH"/>
        </w:rPr>
      </w:pPr>
    </w:p>
    <w:p w14:paraId="05B0E966" w14:textId="77777777" w:rsidR="00E91850" w:rsidRPr="009E5F9D" w:rsidRDefault="00E91850" w:rsidP="00E91850">
      <w:pPr>
        <w:spacing w:line="240" w:lineRule="auto"/>
        <w:ind w:left="990"/>
        <w:jc w:val="thaiDistribute"/>
        <w:rPr>
          <w:color w:val="000000"/>
          <w:sz w:val="21"/>
          <w:szCs w:val="21"/>
          <w:lang w:bidi="th-TH"/>
        </w:rPr>
      </w:pPr>
      <w:r w:rsidRPr="009E5F9D">
        <w:rPr>
          <w:color w:val="000000"/>
          <w:sz w:val="21"/>
          <w:szCs w:val="21"/>
          <w:lang w:bidi="th-TH"/>
        </w:rPr>
        <w:t>The Group considers a financial asset to be in default when:</w:t>
      </w:r>
    </w:p>
    <w:p w14:paraId="6EF6B323" w14:textId="77777777" w:rsidR="00E91850" w:rsidRPr="009E5F9D" w:rsidRDefault="00E91850" w:rsidP="00E91850">
      <w:pPr>
        <w:pStyle w:val="ListParagraph"/>
        <w:numPr>
          <w:ilvl w:val="0"/>
          <w:numId w:val="25"/>
        </w:numPr>
        <w:spacing w:line="240" w:lineRule="auto"/>
        <w:ind w:left="1350"/>
        <w:jc w:val="thaiDistribute"/>
        <w:rPr>
          <w:color w:val="000000"/>
          <w:sz w:val="21"/>
          <w:szCs w:val="21"/>
          <w:lang w:bidi="th-TH"/>
        </w:rPr>
      </w:pPr>
      <w:r w:rsidRPr="009E5F9D">
        <w:rPr>
          <w:color w:val="000000"/>
          <w:sz w:val="21"/>
          <w:szCs w:val="21"/>
          <w:lang w:bidi="th-TH"/>
        </w:rPr>
        <w:t>the debtor is unlikely to pay its credit obligations to the Group</w:t>
      </w:r>
      <w:r w:rsidR="009E5F9D" w:rsidRPr="009E5F9D">
        <w:rPr>
          <w:color w:val="000000"/>
          <w:sz w:val="21"/>
          <w:szCs w:val="21"/>
          <w:lang w:bidi="th-TH"/>
        </w:rPr>
        <w:t xml:space="preserve"> </w:t>
      </w:r>
      <w:r w:rsidRPr="009E5F9D">
        <w:rPr>
          <w:color w:val="000000"/>
          <w:sz w:val="21"/>
          <w:szCs w:val="21"/>
          <w:lang w:bidi="th-TH"/>
        </w:rPr>
        <w:t>in full, without recourse by the Group</w:t>
      </w:r>
      <w:r w:rsidR="009E5F9D" w:rsidRPr="009E5F9D">
        <w:rPr>
          <w:color w:val="000000"/>
          <w:sz w:val="21"/>
          <w:szCs w:val="21"/>
          <w:lang w:bidi="th-TH"/>
        </w:rPr>
        <w:t xml:space="preserve"> </w:t>
      </w:r>
      <w:r w:rsidRPr="009E5F9D">
        <w:rPr>
          <w:color w:val="000000"/>
          <w:sz w:val="21"/>
          <w:szCs w:val="21"/>
          <w:lang w:bidi="th-TH"/>
        </w:rPr>
        <w:t>to actions such as realising security (if any is held); or</w:t>
      </w:r>
    </w:p>
    <w:p w14:paraId="094331B1" w14:textId="77777777" w:rsidR="00E91850" w:rsidRPr="00FE1360" w:rsidRDefault="00E91850" w:rsidP="00E91850">
      <w:pPr>
        <w:pStyle w:val="ListParagraph"/>
        <w:numPr>
          <w:ilvl w:val="0"/>
          <w:numId w:val="25"/>
        </w:numPr>
        <w:spacing w:line="240" w:lineRule="auto"/>
        <w:ind w:left="1350"/>
        <w:jc w:val="thaiDistribute"/>
        <w:rPr>
          <w:color w:val="000000"/>
          <w:sz w:val="21"/>
          <w:szCs w:val="21"/>
          <w:lang w:bidi="th-TH"/>
        </w:rPr>
      </w:pPr>
      <w:r w:rsidRPr="009E5F9D">
        <w:rPr>
          <w:color w:val="000000"/>
          <w:sz w:val="21"/>
          <w:szCs w:val="21"/>
          <w:lang w:bidi="th-TH"/>
        </w:rPr>
        <w:t>the financial asset is more than 90 days past due.</w:t>
      </w:r>
    </w:p>
    <w:p w14:paraId="395922C7" w14:textId="77777777" w:rsidR="00E91850" w:rsidRPr="00B93505" w:rsidRDefault="00E91850" w:rsidP="00B93505">
      <w:pPr>
        <w:pStyle w:val="BodyText"/>
        <w:spacing w:after="0" w:line="240" w:lineRule="auto"/>
        <w:jc w:val="thaiDistribute"/>
        <w:rPr>
          <w:rFonts w:cstheme="minorBidi"/>
          <w:i/>
          <w:iCs/>
          <w:sz w:val="16"/>
          <w:szCs w:val="16"/>
          <w:lang w:bidi="th-TH"/>
        </w:rPr>
      </w:pPr>
    </w:p>
    <w:p w14:paraId="2B980456" w14:textId="77777777" w:rsidR="00E91850" w:rsidRPr="00703301" w:rsidRDefault="00E91850" w:rsidP="00E91850">
      <w:pPr>
        <w:pStyle w:val="BodyText"/>
        <w:shd w:val="clear" w:color="auto" w:fill="FFFFFF"/>
        <w:spacing w:after="0" w:line="240" w:lineRule="auto"/>
        <w:ind w:left="540"/>
        <w:jc w:val="thaiDistribute"/>
        <w:rPr>
          <w:i/>
          <w:iCs/>
          <w:color w:val="000000"/>
          <w:sz w:val="21"/>
          <w:szCs w:val="21"/>
          <w:lang w:bidi="th-TH"/>
        </w:rPr>
      </w:pPr>
      <w:r w:rsidRPr="00703301">
        <w:rPr>
          <w:i/>
          <w:iCs/>
          <w:color w:val="000000"/>
          <w:sz w:val="21"/>
          <w:szCs w:val="21"/>
          <w:lang w:bidi="th-TH"/>
        </w:rPr>
        <w:t>(d.</w:t>
      </w:r>
      <w:r w:rsidR="00703301">
        <w:rPr>
          <w:i/>
          <w:iCs/>
          <w:color w:val="000000"/>
          <w:sz w:val="21"/>
          <w:szCs w:val="21"/>
          <w:lang w:bidi="th-TH"/>
        </w:rPr>
        <w:t>5</w:t>
      </w:r>
      <w:r w:rsidRPr="00703301">
        <w:rPr>
          <w:i/>
          <w:iCs/>
          <w:color w:val="000000"/>
          <w:sz w:val="21"/>
          <w:szCs w:val="21"/>
          <w:lang w:bidi="th-TH"/>
        </w:rPr>
        <w:t xml:space="preserve">) Write offs </w:t>
      </w:r>
    </w:p>
    <w:p w14:paraId="01EB1B22" w14:textId="77777777" w:rsidR="00E91850" w:rsidRPr="00703301" w:rsidRDefault="00E91850" w:rsidP="00E91850">
      <w:pPr>
        <w:autoSpaceDE w:val="0"/>
        <w:autoSpaceDN w:val="0"/>
        <w:adjustRightInd w:val="0"/>
        <w:spacing w:line="240" w:lineRule="auto"/>
        <w:ind w:left="990"/>
        <w:jc w:val="thaiDistribute"/>
        <w:rPr>
          <w:color w:val="000000"/>
          <w:sz w:val="21"/>
          <w:szCs w:val="21"/>
          <w:lang w:bidi="th-TH"/>
        </w:rPr>
      </w:pPr>
      <w:r w:rsidRPr="00703301">
        <w:rPr>
          <w:color w:val="000000"/>
          <w:sz w:val="21"/>
          <w:szCs w:val="21"/>
          <w:lang w:bidi="th-TH"/>
        </w:rPr>
        <w:t>The gross carrying amount of a financial asset is written off when the Group has no reasonable expectations of recovering.</w:t>
      </w:r>
      <w:r w:rsidRPr="00703301">
        <w:rPr>
          <w:rFonts w:hint="cs"/>
          <w:color w:val="000000"/>
          <w:sz w:val="21"/>
          <w:szCs w:val="21"/>
          <w:cs/>
          <w:lang w:bidi="th-TH"/>
        </w:rPr>
        <w:t xml:space="preserve"> </w:t>
      </w:r>
      <w:r w:rsidRPr="00703301">
        <w:rPr>
          <w:color w:val="000000"/>
          <w:sz w:val="21"/>
          <w:szCs w:val="21"/>
          <w:lang w:bidi="th-TH"/>
        </w:rPr>
        <w:t>Subsequent recoveries of an asset that was previously written off, are recognised as a reversal</w:t>
      </w:r>
      <w:r w:rsidRPr="00703301">
        <w:rPr>
          <w:rFonts w:hint="cs"/>
          <w:color w:val="000000"/>
          <w:sz w:val="21"/>
          <w:szCs w:val="21"/>
          <w:cs/>
          <w:lang w:bidi="th-TH"/>
        </w:rPr>
        <w:t xml:space="preserve"> </w:t>
      </w:r>
      <w:r w:rsidRPr="00703301">
        <w:rPr>
          <w:color w:val="000000"/>
          <w:sz w:val="21"/>
          <w:szCs w:val="21"/>
          <w:lang w:bidi="th-TH"/>
        </w:rPr>
        <w:t xml:space="preserve">of impairment in profit or loss in the period in which the recovery occurs. </w:t>
      </w:r>
    </w:p>
    <w:p w14:paraId="337C8A32" w14:textId="77777777" w:rsidR="00E91850" w:rsidRPr="00703301" w:rsidRDefault="00E91850" w:rsidP="00E91850">
      <w:pPr>
        <w:pStyle w:val="BodyText"/>
        <w:spacing w:after="0" w:line="240" w:lineRule="auto"/>
        <w:ind w:left="994"/>
        <w:jc w:val="thaiDistribute"/>
        <w:rPr>
          <w:i/>
          <w:iCs/>
          <w:color w:val="000000"/>
          <w:sz w:val="21"/>
          <w:szCs w:val="21"/>
          <w:lang w:bidi="th-TH"/>
        </w:rPr>
      </w:pPr>
    </w:p>
    <w:p w14:paraId="4BCE6566" w14:textId="77777777" w:rsidR="00E91850" w:rsidRDefault="00E91850" w:rsidP="00E91850">
      <w:pPr>
        <w:pStyle w:val="BodyText"/>
        <w:shd w:val="clear" w:color="auto" w:fill="FFFFFF"/>
        <w:spacing w:after="0" w:line="240" w:lineRule="auto"/>
        <w:ind w:left="540"/>
        <w:jc w:val="thaiDistribute"/>
        <w:rPr>
          <w:i/>
          <w:iCs/>
          <w:color w:val="000000"/>
          <w:sz w:val="21"/>
          <w:szCs w:val="21"/>
          <w:lang w:bidi="th-TH"/>
        </w:rPr>
      </w:pPr>
      <w:r w:rsidRPr="00703301">
        <w:rPr>
          <w:i/>
          <w:iCs/>
          <w:color w:val="000000"/>
          <w:sz w:val="21"/>
          <w:szCs w:val="21"/>
          <w:lang w:bidi="th-TH"/>
        </w:rPr>
        <w:t>(d.</w:t>
      </w:r>
      <w:r w:rsidR="00703301">
        <w:rPr>
          <w:i/>
          <w:iCs/>
          <w:color w:val="000000"/>
          <w:sz w:val="21"/>
          <w:szCs w:val="21"/>
          <w:lang w:bidi="th-TH"/>
        </w:rPr>
        <w:t>6</w:t>
      </w:r>
      <w:r w:rsidRPr="00703301">
        <w:rPr>
          <w:i/>
          <w:iCs/>
          <w:color w:val="000000"/>
          <w:sz w:val="21"/>
          <w:szCs w:val="21"/>
          <w:lang w:bidi="th-TH"/>
        </w:rPr>
        <w:t>) Interest</w:t>
      </w:r>
    </w:p>
    <w:p w14:paraId="4814E49A" w14:textId="77777777" w:rsidR="00E91850" w:rsidRPr="00703301" w:rsidRDefault="00E91850" w:rsidP="00E91850">
      <w:pPr>
        <w:spacing w:line="240" w:lineRule="auto"/>
        <w:ind w:left="990"/>
        <w:jc w:val="thaiDistribute"/>
        <w:rPr>
          <w:color w:val="000000"/>
          <w:sz w:val="21"/>
          <w:szCs w:val="21"/>
          <w:lang w:bidi="th-TH"/>
        </w:rPr>
      </w:pPr>
      <w:r w:rsidRPr="00703301">
        <w:rPr>
          <w:color w:val="000000"/>
          <w:sz w:val="21"/>
          <w:szCs w:val="21"/>
          <w:lang w:bidi="th-TH"/>
        </w:rPr>
        <w:t>Interest income and expense is recognised</w:t>
      </w:r>
      <w:r w:rsidRPr="00703301">
        <w:rPr>
          <w:color w:val="000000"/>
          <w:sz w:val="21"/>
          <w:szCs w:val="21"/>
          <w:cs/>
          <w:lang w:bidi="th-TH"/>
        </w:rPr>
        <w:t xml:space="preserve"> </w:t>
      </w:r>
      <w:r w:rsidRPr="00703301">
        <w:rPr>
          <w:color w:val="000000"/>
          <w:sz w:val="21"/>
          <w:szCs w:val="21"/>
          <w:lang w:bidi="th-TH"/>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6492CD06" w14:textId="77777777" w:rsidR="00E9733F" w:rsidRPr="00E9733F" w:rsidRDefault="00E9733F" w:rsidP="00374331">
      <w:pPr>
        <w:pStyle w:val="BodyText"/>
        <w:shd w:val="clear" w:color="auto" w:fill="FFFFFF"/>
        <w:spacing w:after="0" w:line="240" w:lineRule="auto"/>
        <w:ind w:left="540"/>
        <w:jc w:val="thaiDistribute"/>
        <w:rPr>
          <w:b/>
          <w:bCs/>
          <w:i/>
          <w:iCs/>
          <w:spacing w:val="-4"/>
          <w:sz w:val="21"/>
          <w:szCs w:val="21"/>
        </w:rPr>
      </w:pPr>
    </w:p>
    <w:p w14:paraId="6ED03A4A" w14:textId="77777777" w:rsidR="0004706B" w:rsidRPr="00E9733F" w:rsidRDefault="0004706B" w:rsidP="0004706B">
      <w:pPr>
        <w:pStyle w:val="acctstatementsub-heading"/>
        <w:tabs>
          <w:tab w:val="clear" w:pos="600"/>
          <w:tab w:val="num" w:pos="540"/>
        </w:tabs>
        <w:spacing w:before="0" w:after="0"/>
        <w:ind w:left="540" w:hanging="540"/>
        <w:jc w:val="thaiDistribute"/>
        <w:rPr>
          <w:iCs/>
          <w:sz w:val="21"/>
          <w:szCs w:val="21"/>
        </w:rPr>
      </w:pPr>
      <w:r w:rsidRPr="00E9733F">
        <w:rPr>
          <w:i/>
          <w:iCs/>
          <w:sz w:val="21"/>
          <w:szCs w:val="21"/>
        </w:rPr>
        <w:t>Trade accounts receivable</w:t>
      </w:r>
    </w:p>
    <w:p w14:paraId="4559244A" w14:textId="77777777" w:rsidR="0004706B" w:rsidRPr="00E9733F" w:rsidRDefault="0004706B" w:rsidP="0004706B">
      <w:pPr>
        <w:pStyle w:val="BodyText"/>
        <w:shd w:val="clear" w:color="auto" w:fill="FFFFFF"/>
        <w:spacing w:after="0" w:line="240" w:lineRule="atLeast"/>
        <w:ind w:left="540"/>
        <w:jc w:val="thaiDistribute"/>
        <w:rPr>
          <w:sz w:val="21"/>
          <w:szCs w:val="21"/>
        </w:rPr>
      </w:pPr>
    </w:p>
    <w:p w14:paraId="07D20B05" w14:textId="44E0FADE" w:rsidR="00703301" w:rsidRDefault="00703301" w:rsidP="00703301">
      <w:pPr>
        <w:autoSpaceDE w:val="0"/>
        <w:autoSpaceDN w:val="0"/>
        <w:spacing w:line="240" w:lineRule="auto"/>
        <w:ind w:left="540"/>
        <w:jc w:val="thaiDistribute"/>
        <w:rPr>
          <w:sz w:val="21"/>
          <w:szCs w:val="21"/>
        </w:rPr>
      </w:pPr>
      <w:r w:rsidRPr="00703301">
        <w:rPr>
          <w:sz w:val="21"/>
          <w:szCs w:val="21"/>
        </w:rPr>
        <w:t>A receivable is recognised when the Group has an unconditional right to receive consideration. A receivable</w:t>
      </w:r>
      <w:r w:rsidRPr="00703301">
        <w:rPr>
          <w:sz w:val="21"/>
          <w:szCs w:val="21"/>
          <w:cs/>
          <w:lang w:bidi="th-TH"/>
        </w:rPr>
        <w:t xml:space="preserve"> </w:t>
      </w:r>
      <w:r w:rsidRPr="00703301">
        <w:rPr>
          <w:sz w:val="21"/>
          <w:szCs w:val="21"/>
        </w:rPr>
        <w:t xml:space="preserve">is measured at transaction price less allowance for expected credit loss. Bad debts are written off when </w:t>
      </w:r>
      <w:r w:rsidR="00C60C56">
        <w:rPr>
          <w:sz w:val="21"/>
          <w:szCs w:val="21"/>
        </w:rPr>
        <w:t xml:space="preserve">          </w:t>
      </w:r>
      <w:r w:rsidR="008223C1">
        <w:rPr>
          <w:sz w:val="21"/>
          <w:szCs w:val="21"/>
        </w:rPr>
        <w:t xml:space="preserve">the Company </w:t>
      </w:r>
      <w:r w:rsidR="008223C1" w:rsidRPr="008223C1">
        <w:rPr>
          <w:sz w:val="21"/>
          <w:szCs w:val="21"/>
        </w:rPr>
        <w:t>has no reasonable expectations of recovering.</w:t>
      </w:r>
      <w:r w:rsidRPr="00703301">
        <w:rPr>
          <w:sz w:val="21"/>
          <w:szCs w:val="21"/>
        </w:rPr>
        <w:t xml:space="preserve"> </w:t>
      </w:r>
    </w:p>
    <w:p w14:paraId="1FFD7405" w14:textId="77777777" w:rsidR="00703301" w:rsidRPr="00703301" w:rsidRDefault="00703301" w:rsidP="00703301">
      <w:pPr>
        <w:pStyle w:val="BodyText"/>
        <w:spacing w:after="0" w:line="240" w:lineRule="auto"/>
        <w:ind w:left="540"/>
        <w:jc w:val="thaiDistribute"/>
        <w:rPr>
          <w:sz w:val="21"/>
          <w:szCs w:val="21"/>
        </w:rPr>
      </w:pPr>
    </w:p>
    <w:p w14:paraId="595895F1" w14:textId="77777777" w:rsidR="00703301" w:rsidRPr="00703301" w:rsidRDefault="00703301" w:rsidP="00703301">
      <w:pPr>
        <w:autoSpaceDE w:val="0"/>
        <w:autoSpaceDN w:val="0"/>
        <w:adjustRightInd w:val="0"/>
        <w:spacing w:line="240" w:lineRule="auto"/>
        <w:ind w:left="540"/>
        <w:jc w:val="thaiDistribute"/>
        <w:rPr>
          <w:sz w:val="21"/>
          <w:szCs w:val="21"/>
        </w:rPr>
      </w:pPr>
      <w:r w:rsidRPr="00703301">
        <w:rPr>
          <w:sz w:val="21"/>
          <w:szCs w:val="21"/>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67D2C3F" w14:textId="77777777" w:rsidR="00703301" w:rsidRPr="00E9733F" w:rsidRDefault="00703301" w:rsidP="00374331">
      <w:pPr>
        <w:pStyle w:val="BodyText"/>
        <w:spacing w:after="0" w:line="240" w:lineRule="atLeast"/>
        <w:ind w:left="540" w:right="-27"/>
        <w:jc w:val="thaiDistribute"/>
        <w:rPr>
          <w:sz w:val="21"/>
          <w:szCs w:val="21"/>
        </w:rPr>
      </w:pPr>
    </w:p>
    <w:p w14:paraId="7B1743BA" w14:textId="77777777" w:rsidR="0004706B" w:rsidRPr="00E9733F" w:rsidRDefault="0004706B" w:rsidP="0004706B">
      <w:pPr>
        <w:pStyle w:val="acctstatementsub-heading"/>
        <w:tabs>
          <w:tab w:val="clear" w:pos="600"/>
          <w:tab w:val="num" w:pos="540"/>
        </w:tabs>
        <w:spacing w:before="0" w:after="0"/>
        <w:ind w:left="540" w:hanging="540"/>
        <w:jc w:val="both"/>
        <w:rPr>
          <w:i/>
          <w:iCs/>
          <w:sz w:val="21"/>
          <w:szCs w:val="21"/>
        </w:rPr>
      </w:pPr>
      <w:r w:rsidRPr="00E9733F">
        <w:rPr>
          <w:i/>
          <w:iCs/>
          <w:sz w:val="21"/>
          <w:szCs w:val="21"/>
        </w:rPr>
        <w:t>Inventories</w:t>
      </w:r>
    </w:p>
    <w:p w14:paraId="468E246A" w14:textId="77777777" w:rsidR="0004706B" w:rsidRPr="00E9733F" w:rsidRDefault="0004706B" w:rsidP="0004706B">
      <w:pPr>
        <w:pStyle w:val="BodyText"/>
        <w:spacing w:after="0" w:line="240" w:lineRule="auto"/>
        <w:ind w:left="540"/>
        <w:jc w:val="both"/>
        <w:rPr>
          <w:sz w:val="21"/>
          <w:szCs w:val="21"/>
        </w:rPr>
      </w:pPr>
    </w:p>
    <w:p w14:paraId="5617DB6F" w14:textId="77777777" w:rsidR="0004706B" w:rsidRDefault="00703301" w:rsidP="0004706B">
      <w:pPr>
        <w:pStyle w:val="BodyText"/>
        <w:spacing w:after="0"/>
        <w:ind w:left="547"/>
        <w:jc w:val="both"/>
        <w:rPr>
          <w:sz w:val="21"/>
          <w:szCs w:val="21"/>
        </w:rPr>
      </w:pPr>
      <w:r w:rsidRPr="00703301">
        <w:rPr>
          <w:sz w:val="21"/>
          <w:szCs w:val="21"/>
        </w:rPr>
        <w:t>Inventories are measured at the lower of cost and net realisable value. Cost is calculated using the first in first out principle.</w:t>
      </w:r>
      <w:r w:rsidRPr="00703301">
        <w:rPr>
          <w:sz w:val="21"/>
          <w:szCs w:val="21"/>
          <w:cs/>
          <w:lang w:bidi="th-TH"/>
        </w:rPr>
        <w:t xml:space="preserve"> </w:t>
      </w:r>
      <w:r w:rsidRPr="00703301">
        <w:rPr>
          <w:sz w:val="21"/>
          <w:szCs w:val="21"/>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6C4A24DC" w14:textId="77777777" w:rsidR="00703301" w:rsidRPr="00E9733F" w:rsidRDefault="00703301" w:rsidP="0004706B">
      <w:pPr>
        <w:pStyle w:val="BodyText"/>
        <w:spacing w:after="0"/>
        <w:ind w:left="547"/>
        <w:jc w:val="both"/>
        <w:rPr>
          <w:sz w:val="21"/>
          <w:szCs w:val="21"/>
        </w:rPr>
      </w:pPr>
    </w:p>
    <w:p w14:paraId="73750F91" w14:textId="77777777" w:rsidR="0004706B" w:rsidRPr="00E9733F" w:rsidRDefault="0004706B" w:rsidP="007131D7">
      <w:pPr>
        <w:pStyle w:val="acctstatementsub-heading"/>
        <w:tabs>
          <w:tab w:val="clear" w:pos="600"/>
          <w:tab w:val="left" w:pos="540"/>
        </w:tabs>
        <w:spacing w:before="0" w:after="0"/>
        <w:ind w:left="0"/>
        <w:rPr>
          <w:i/>
          <w:iCs/>
          <w:sz w:val="21"/>
          <w:szCs w:val="21"/>
        </w:rPr>
      </w:pPr>
      <w:r w:rsidRPr="00E9733F">
        <w:rPr>
          <w:i/>
          <w:iCs/>
          <w:sz w:val="21"/>
          <w:szCs w:val="21"/>
        </w:rPr>
        <w:t>Unbilled revenue</w:t>
      </w:r>
    </w:p>
    <w:p w14:paraId="6CE3336C" w14:textId="77777777" w:rsidR="0004706B" w:rsidRPr="00E9733F" w:rsidRDefault="0004706B" w:rsidP="0004706B">
      <w:pPr>
        <w:rPr>
          <w:sz w:val="21"/>
          <w:szCs w:val="21"/>
        </w:rPr>
      </w:pPr>
    </w:p>
    <w:p w14:paraId="633898EA" w14:textId="5330ECA7" w:rsidR="0004706B" w:rsidRDefault="0004706B" w:rsidP="0004706B">
      <w:pPr>
        <w:pStyle w:val="BodyText"/>
        <w:spacing w:after="0" w:line="240" w:lineRule="atLeast"/>
        <w:ind w:left="540"/>
        <w:jc w:val="both"/>
        <w:rPr>
          <w:rFonts w:cstheme="minorBidi"/>
          <w:sz w:val="21"/>
          <w:szCs w:val="26"/>
          <w:lang w:bidi="th-TH"/>
        </w:rPr>
      </w:pPr>
      <w:r w:rsidRPr="00E9733F">
        <w:rPr>
          <w:sz w:val="21"/>
          <w:szCs w:val="21"/>
        </w:rPr>
        <w:t>Unbilled revenue</w:t>
      </w:r>
      <w:r w:rsidRPr="00E9733F">
        <w:rPr>
          <w:sz w:val="21"/>
          <w:szCs w:val="21"/>
          <w:cs/>
          <w:lang w:bidi="th-TH"/>
        </w:rPr>
        <w:t xml:space="preserve"> </w:t>
      </w:r>
      <w:r w:rsidRPr="00E9733F">
        <w:rPr>
          <w:sz w:val="21"/>
          <w:szCs w:val="21"/>
        </w:rPr>
        <w:t>represents the gross unbilled amount expected to be collected from customers for co</w:t>
      </w:r>
      <w:r w:rsidR="00355BCC" w:rsidRPr="00E9733F">
        <w:rPr>
          <w:sz w:val="21"/>
          <w:szCs w:val="21"/>
        </w:rPr>
        <w:t xml:space="preserve">ntract work performed to date. They are </w:t>
      </w:r>
      <w:r w:rsidRPr="00E9733F">
        <w:rPr>
          <w:sz w:val="21"/>
          <w:szCs w:val="21"/>
        </w:rPr>
        <w:t xml:space="preserve">measured at </w:t>
      </w:r>
      <w:r w:rsidR="00355BCC" w:rsidRPr="00E9733F">
        <w:rPr>
          <w:sz w:val="21"/>
          <w:szCs w:val="21"/>
        </w:rPr>
        <w:t>costs incurred plus profits</w:t>
      </w:r>
      <w:r w:rsidRPr="00E9733F">
        <w:rPr>
          <w:sz w:val="21"/>
          <w:szCs w:val="21"/>
        </w:rPr>
        <w:t xml:space="preserve"> recognised to date (see note</w:t>
      </w:r>
      <w:r w:rsidR="009127D8" w:rsidRPr="00E9733F">
        <w:rPr>
          <w:sz w:val="21"/>
          <w:szCs w:val="21"/>
        </w:rPr>
        <w:t xml:space="preserve"> </w:t>
      </w:r>
      <w:r w:rsidR="00B23EF0">
        <w:rPr>
          <w:rFonts w:cs="Angsana New"/>
          <w:sz w:val="21"/>
          <w:szCs w:val="26"/>
          <w:lang w:val="en-US" w:bidi="th-TH"/>
        </w:rPr>
        <w:t>7</w:t>
      </w:r>
      <w:r w:rsidRPr="00E9733F">
        <w:rPr>
          <w:sz w:val="21"/>
          <w:szCs w:val="21"/>
        </w:rPr>
        <w:t xml:space="preserve">) less progress billings and recognised losses, presented as current asset in the statement of financial position.  </w:t>
      </w:r>
    </w:p>
    <w:p w14:paraId="43512057" w14:textId="77777777" w:rsidR="005D7A7A" w:rsidRPr="005D7A7A" w:rsidRDefault="005D7A7A" w:rsidP="0004706B">
      <w:pPr>
        <w:pStyle w:val="BodyText"/>
        <w:spacing w:after="0" w:line="240" w:lineRule="atLeast"/>
        <w:ind w:left="540"/>
        <w:jc w:val="both"/>
        <w:rPr>
          <w:rFonts w:cstheme="minorBidi"/>
          <w:sz w:val="21"/>
          <w:szCs w:val="26"/>
          <w:lang w:bidi="th-TH"/>
        </w:rPr>
      </w:pPr>
    </w:p>
    <w:p w14:paraId="622577A4" w14:textId="77777777" w:rsidR="005D7A7A" w:rsidRDefault="005D7A7A" w:rsidP="0004706B">
      <w:pPr>
        <w:pStyle w:val="BodyText"/>
        <w:spacing w:after="0"/>
        <w:ind w:left="547"/>
        <w:jc w:val="both"/>
        <w:rPr>
          <w:rFonts w:cstheme="minorBidi"/>
          <w:sz w:val="21"/>
          <w:szCs w:val="26"/>
          <w:lang w:bidi="th-TH"/>
        </w:rPr>
      </w:pPr>
    </w:p>
    <w:p w14:paraId="4660873D" w14:textId="77777777" w:rsidR="00B93505" w:rsidRPr="005D7A7A" w:rsidRDefault="00B93505" w:rsidP="0004706B">
      <w:pPr>
        <w:pStyle w:val="BodyText"/>
        <w:spacing w:after="0"/>
        <w:ind w:left="547"/>
        <w:jc w:val="both"/>
        <w:rPr>
          <w:rFonts w:cstheme="minorBidi"/>
          <w:sz w:val="21"/>
          <w:szCs w:val="26"/>
          <w:lang w:bidi="th-TH"/>
        </w:rPr>
      </w:pPr>
    </w:p>
    <w:p w14:paraId="314061C3" w14:textId="77777777" w:rsidR="0004706B" w:rsidRPr="00E9733F" w:rsidRDefault="0004706B" w:rsidP="0004706B">
      <w:pPr>
        <w:pStyle w:val="acctstatementsub-heading"/>
        <w:tabs>
          <w:tab w:val="clear" w:pos="600"/>
          <w:tab w:val="num" w:pos="540"/>
        </w:tabs>
        <w:spacing w:before="0" w:after="0"/>
        <w:ind w:left="540" w:right="-27" w:hanging="540"/>
        <w:rPr>
          <w:i/>
          <w:iCs/>
          <w:sz w:val="21"/>
          <w:szCs w:val="21"/>
        </w:rPr>
      </w:pPr>
      <w:r w:rsidRPr="00E9733F">
        <w:rPr>
          <w:i/>
          <w:iCs/>
          <w:sz w:val="21"/>
          <w:szCs w:val="21"/>
        </w:rPr>
        <w:t>Investment properties</w:t>
      </w:r>
    </w:p>
    <w:p w14:paraId="0DF345CB" w14:textId="77777777" w:rsidR="0004706B" w:rsidRPr="00E9733F" w:rsidRDefault="0004706B" w:rsidP="0072183C">
      <w:pPr>
        <w:pStyle w:val="BodyText"/>
        <w:spacing w:after="0" w:line="240" w:lineRule="atLeast"/>
        <w:ind w:left="567"/>
        <w:jc w:val="both"/>
        <w:rPr>
          <w:sz w:val="21"/>
          <w:szCs w:val="21"/>
        </w:rPr>
      </w:pPr>
    </w:p>
    <w:p w14:paraId="48C928F4" w14:textId="77777777" w:rsidR="0004706B" w:rsidRDefault="00703301" w:rsidP="0004706B">
      <w:pPr>
        <w:pStyle w:val="BodyText"/>
        <w:spacing w:after="0" w:line="240" w:lineRule="atLeast"/>
        <w:ind w:left="540"/>
        <w:jc w:val="thaiDistribute"/>
        <w:rPr>
          <w:sz w:val="21"/>
          <w:szCs w:val="21"/>
        </w:rPr>
      </w:pPr>
      <w:r w:rsidRPr="00703301">
        <w:rPr>
          <w:sz w:val="21"/>
          <w:szCs w:val="21"/>
        </w:rPr>
        <w:t>Investment properties are measured at cost less accumulated depreciation and impairment losses. Cost includes expenditure that is directly attributable to the acquisition of the investment property.</w:t>
      </w:r>
    </w:p>
    <w:p w14:paraId="199CFF64" w14:textId="77777777" w:rsidR="005D7A7A" w:rsidRPr="009C1B40" w:rsidRDefault="005D7A7A" w:rsidP="009C1B40">
      <w:pPr>
        <w:pStyle w:val="BodyText"/>
        <w:spacing w:after="0" w:line="240" w:lineRule="atLeast"/>
        <w:jc w:val="thaiDistribute"/>
        <w:rPr>
          <w:rFonts w:cstheme="minorBidi"/>
          <w:sz w:val="21"/>
          <w:szCs w:val="26"/>
          <w:lang w:bidi="th-TH"/>
        </w:rPr>
      </w:pPr>
    </w:p>
    <w:p w14:paraId="533E5F3C" w14:textId="77777777" w:rsidR="0004706B" w:rsidRPr="00E9733F" w:rsidRDefault="0004706B" w:rsidP="0004706B">
      <w:pPr>
        <w:pStyle w:val="acctstatementsub-heading"/>
        <w:tabs>
          <w:tab w:val="clear" w:pos="600"/>
          <w:tab w:val="num" w:pos="540"/>
        </w:tabs>
        <w:spacing w:before="0" w:after="0"/>
        <w:ind w:left="540" w:right="-27" w:hanging="540"/>
        <w:rPr>
          <w:i/>
          <w:iCs/>
          <w:sz w:val="21"/>
          <w:szCs w:val="21"/>
        </w:rPr>
      </w:pPr>
      <w:r w:rsidRPr="00E9733F">
        <w:rPr>
          <w:i/>
          <w:iCs/>
          <w:sz w:val="21"/>
          <w:szCs w:val="21"/>
        </w:rPr>
        <w:t>Property, plant and equipment</w:t>
      </w:r>
    </w:p>
    <w:p w14:paraId="1AD8510C" w14:textId="77777777" w:rsidR="00703301" w:rsidRPr="00703301" w:rsidRDefault="00703301" w:rsidP="0004706B">
      <w:pPr>
        <w:pStyle w:val="BodyText"/>
        <w:spacing w:after="0" w:line="240" w:lineRule="atLeast"/>
        <w:ind w:left="540" w:right="-27"/>
        <w:jc w:val="thaiDistribute"/>
        <w:rPr>
          <w:sz w:val="21"/>
          <w:szCs w:val="21"/>
        </w:rPr>
      </w:pPr>
    </w:p>
    <w:p w14:paraId="77AA0170" w14:textId="77777777" w:rsidR="00703301" w:rsidRPr="00703301" w:rsidRDefault="00703301" w:rsidP="00BF3C3D">
      <w:pPr>
        <w:pStyle w:val="BodyText"/>
        <w:shd w:val="clear" w:color="auto" w:fill="FFFFFF"/>
        <w:spacing w:after="0" w:line="240" w:lineRule="auto"/>
        <w:ind w:left="547"/>
        <w:jc w:val="both"/>
        <w:rPr>
          <w:sz w:val="21"/>
          <w:szCs w:val="21"/>
        </w:rPr>
      </w:pPr>
      <w:r w:rsidRPr="00703301">
        <w:rPr>
          <w:sz w:val="21"/>
          <w:szCs w:val="21"/>
        </w:rPr>
        <w:t>Property, plant and equipment are measured at cost less accumulated depreciation and impairment losses.</w:t>
      </w:r>
      <w:r w:rsidR="00BF3C3D">
        <w:rPr>
          <w:sz w:val="21"/>
          <w:szCs w:val="21"/>
        </w:rPr>
        <w:t xml:space="preserve"> </w:t>
      </w:r>
      <w:r w:rsidRPr="00703301">
        <w:rPr>
          <w:sz w:val="21"/>
          <w:szCs w:val="21"/>
        </w:rPr>
        <w:t>Cost includes capitalised borrowing costs, and the costs of dismantling and removing the items and restoring the site on which they are located.</w:t>
      </w:r>
    </w:p>
    <w:p w14:paraId="50061BD9" w14:textId="77777777" w:rsidR="00703301" w:rsidRPr="00703301" w:rsidRDefault="00703301" w:rsidP="00703301">
      <w:pPr>
        <w:pStyle w:val="BodyText"/>
        <w:spacing w:after="0" w:line="240" w:lineRule="auto"/>
        <w:ind w:left="540"/>
        <w:jc w:val="thaiDistribute"/>
        <w:rPr>
          <w:sz w:val="21"/>
          <w:szCs w:val="21"/>
        </w:rPr>
      </w:pPr>
    </w:p>
    <w:p w14:paraId="15673EE8" w14:textId="77777777" w:rsidR="00703301" w:rsidRPr="00703301" w:rsidRDefault="00703301" w:rsidP="00703301">
      <w:pPr>
        <w:pStyle w:val="BodyText"/>
        <w:spacing w:after="0" w:line="240" w:lineRule="auto"/>
        <w:ind w:left="547"/>
        <w:jc w:val="both"/>
        <w:rPr>
          <w:sz w:val="21"/>
          <w:szCs w:val="21"/>
        </w:rPr>
      </w:pPr>
      <w:bookmarkStart w:id="2" w:name="_Hlk90118254"/>
      <w:r w:rsidRPr="00703301">
        <w:rPr>
          <w:sz w:val="21"/>
          <w:szCs w:val="21"/>
        </w:rPr>
        <w:t xml:space="preserve">Differences between the proceeds from disposal and </w:t>
      </w:r>
      <w:bookmarkEnd w:id="2"/>
      <w:r w:rsidRPr="00703301">
        <w:rPr>
          <w:sz w:val="21"/>
          <w:szCs w:val="21"/>
        </w:rPr>
        <w:t xml:space="preserve">the carrying amount of property, plant and equipment are recognised in profit or loss. </w:t>
      </w:r>
    </w:p>
    <w:p w14:paraId="4B215439" w14:textId="77777777" w:rsidR="007B48C9" w:rsidRPr="00703301" w:rsidRDefault="007B48C9" w:rsidP="00703301">
      <w:pPr>
        <w:pStyle w:val="BodyText"/>
        <w:spacing w:after="0" w:line="240" w:lineRule="auto"/>
        <w:ind w:left="540"/>
        <w:jc w:val="thaiDistribute"/>
        <w:rPr>
          <w:sz w:val="21"/>
          <w:szCs w:val="21"/>
        </w:rPr>
      </w:pPr>
    </w:p>
    <w:p w14:paraId="532687C6" w14:textId="77777777" w:rsidR="00703301" w:rsidRPr="00703301" w:rsidRDefault="00703301" w:rsidP="00703301">
      <w:pPr>
        <w:autoSpaceDE w:val="0"/>
        <w:autoSpaceDN w:val="0"/>
        <w:adjustRightInd w:val="0"/>
        <w:spacing w:line="240" w:lineRule="auto"/>
        <w:ind w:left="547"/>
        <w:jc w:val="both"/>
        <w:rPr>
          <w:i/>
          <w:iCs/>
          <w:sz w:val="21"/>
          <w:szCs w:val="21"/>
        </w:rPr>
      </w:pPr>
      <w:r w:rsidRPr="00703301">
        <w:rPr>
          <w:i/>
          <w:iCs/>
          <w:sz w:val="21"/>
          <w:szCs w:val="21"/>
        </w:rPr>
        <w:t>Depreciation</w:t>
      </w:r>
    </w:p>
    <w:p w14:paraId="08338E99" w14:textId="77777777" w:rsidR="00703301" w:rsidRPr="00703301" w:rsidRDefault="00703301" w:rsidP="00703301">
      <w:pPr>
        <w:pStyle w:val="BodyText"/>
        <w:spacing w:after="0" w:line="240" w:lineRule="auto"/>
        <w:ind w:left="540"/>
        <w:jc w:val="both"/>
        <w:rPr>
          <w:sz w:val="21"/>
          <w:szCs w:val="21"/>
        </w:rPr>
      </w:pPr>
      <w:r w:rsidRPr="00703301">
        <w:rPr>
          <w:sz w:val="21"/>
          <w:szCs w:val="21"/>
        </w:rPr>
        <w:t xml:space="preserve">Depreciation is calculated on a straight-line basis over the estimated useful lives of each component of an asset and recognised in profit or loss. No depreciation is provided on freehold land and assets under construction. </w:t>
      </w:r>
    </w:p>
    <w:p w14:paraId="3CF24AFD" w14:textId="77777777" w:rsidR="00CF1F71" w:rsidRPr="00703301" w:rsidRDefault="00CF1F71" w:rsidP="0004706B">
      <w:pPr>
        <w:pStyle w:val="BodyText"/>
        <w:spacing w:after="0" w:line="240" w:lineRule="atLeast"/>
        <w:ind w:left="540" w:right="-27"/>
        <w:jc w:val="thaiDistribute"/>
        <w:rPr>
          <w:sz w:val="21"/>
          <w:szCs w:val="21"/>
        </w:rPr>
      </w:pPr>
    </w:p>
    <w:p w14:paraId="3633A9B9" w14:textId="77777777" w:rsidR="0004706B" w:rsidRPr="00E9733F" w:rsidRDefault="0004706B" w:rsidP="0004706B">
      <w:pPr>
        <w:pStyle w:val="BodyText"/>
        <w:spacing w:after="0" w:line="240" w:lineRule="atLeast"/>
        <w:ind w:left="540" w:right="-27"/>
        <w:jc w:val="thaiDistribute"/>
        <w:rPr>
          <w:sz w:val="21"/>
          <w:szCs w:val="21"/>
        </w:rPr>
      </w:pPr>
      <w:r w:rsidRPr="00E9733F">
        <w:rPr>
          <w:sz w:val="21"/>
          <w:szCs w:val="21"/>
        </w:rPr>
        <w:t>The estimated useful lives are as follows:</w:t>
      </w:r>
    </w:p>
    <w:p w14:paraId="7702E191" w14:textId="77777777" w:rsidR="0004706B" w:rsidRPr="00E9733F" w:rsidRDefault="0004706B" w:rsidP="0004706B">
      <w:pPr>
        <w:pStyle w:val="BodyText"/>
        <w:spacing w:after="0" w:line="240" w:lineRule="atLeast"/>
        <w:ind w:left="540" w:right="-27"/>
        <w:jc w:val="thaiDistribute"/>
        <w:rPr>
          <w:sz w:val="21"/>
          <w:szCs w:val="21"/>
        </w:rPr>
      </w:pPr>
      <w:r w:rsidRPr="00E9733F">
        <w:rPr>
          <w:sz w:val="21"/>
          <w:szCs w:val="21"/>
        </w:rPr>
        <w:t xml:space="preserve"> </w:t>
      </w:r>
    </w:p>
    <w:tbl>
      <w:tblPr>
        <w:tblW w:w="8767" w:type="dxa"/>
        <w:tblInd w:w="450" w:type="dxa"/>
        <w:tblLook w:val="0000" w:firstRow="0" w:lastRow="0" w:firstColumn="0" w:lastColumn="0" w:noHBand="0" w:noVBand="0"/>
      </w:tblPr>
      <w:tblGrid>
        <w:gridCol w:w="6832"/>
        <w:gridCol w:w="1260"/>
        <w:gridCol w:w="675"/>
      </w:tblGrid>
      <w:tr w:rsidR="00DE6CA9" w:rsidRPr="00E9733F" w14:paraId="3B1E1594" w14:textId="77777777" w:rsidTr="00A46D66">
        <w:tc>
          <w:tcPr>
            <w:tcW w:w="6832" w:type="dxa"/>
            <w:vAlign w:val="bottom"/>
          </w:tcPr>
          <w:p w14:paraId="44945CD4" w14:textId="77777777" w:rsidR="0004706B" w:rsidRPr="00E9733F" w:rsidRDefault="00381825" w:rsidP="00EE7F86">
            <w:pPr>
              <w:spacing w:line="240" w:lineRule="atLeast"/>
              <w:ind w:right="-86"/>
              <w:rPr>
                <w:sz w:val="21"/>
                <w:szCs w:val="21"/>
              </w:rPr>
            </w:pPr>
            <w:r>
              <w:rPr>
                <w:sz w:val="21"/>
                <w:szCs w:val="21"/>
              </w:rPr>
              <w:t xml:space="preserve">Land </w:t>
            </w:r>
            <w:r w:rsidRPr="00E9733F">
              <w:rPr>
                <w:sz w:val="21"/>
                <w:szCs w:val="21"/>
                <w:lang w:val="en-US"/>
              </w:rPr>
              <w:t>improvement</w:t>
            </w:r>
          </w:p>
        </w:tc>
        <w:tc>
          <w:tcPr>
            <w:tcW w:w="1260" w:type="dxa"/>
          </w:tcPr>
          <w:p w14:paraId="0ABA1340" w14:textId="77777777" w:rsidR="0004706B" w:rsidRPr="00E9733F" w:rsidRDefault="00381825" w:rsidP="00EE7F86">
            <w:pPr>
              <w:spacing w:line="240" w:lineRule="atLeast"/>
              <w:jc w:val="right"/>
              <w:rPr>
                <w:sz w:val="21"/>
                <w:szCs w:val="21"/>
              </w:rPr>
            </w:pPr>
            <w:r>
              <w:rPr>
                <w:sz w:val="21"/>
                <w:szCs w:val="21"/>
              </w:rPr>
              <w:t>15</w:t>
            </w:r>
          </w:p>
        </w:tc>
        <w:tc>
          <w:tcPr>
            <w:tcW w:w="675" w:type="dxa"/>
            <w:vAlign w:val="bottom"/>
          </w:tcPr>
          <w:p w14:paraId="1F8136C0" w14:textId="77777777" w:rsidR="0004706B" w:rsidRPr="00E9733F" w:rsidRDefault="00381825" w:rsidP="00EE7F86">
            <w:pPr>
              <w:spacing w:line="240" w:lineRule="atLeast"/>
              <w:ind w:left="-20" w:right="-86"/>
              <w:rPr>
                <w:sz w:val="21"/>
                <w:szCs w:val="21"/>
              </w:rPr>
            </w:pPr>
            <w:r w:rsidRPr="00E9733F">
              <w:rPr>
                <w:sz w:val="21"/>
                <w:szCs w:val="21"/>
              </w:rPr>
              <w:t>years</w:t>
            </w:r>
          </w:p>
        </w:tc>
      </w:tr>
      <w:tr w:rsidR="00DE6CA9" w:rsidRPr="00E9733F" w14:paraId="61AB1914" w14:textId="77777777" w:rsidTr="00A46D66">
        <w:tc>
          <w:tcPr>
            <w:tcW w:w="6832" w:type="dxa"/>
            <w:vAlign w:val="bottom"/>
          </w:tcPr>
          <w:p w14:paraId="0C2EA097" w14:textId="77777777" w:rsidR="00381825" w:rsidRPr="00E9733F" w:rsidRDefault="00381825" w:rsidP="00381825">
            <w:pPr>
              <w:spacing w:line="240" w:lineRule="atLeast"/>
              <w:ind w:right="-86"/>
              <w:rPr>
                <w:sz w:val="21"/>
                <w:szCs w:val="21"/>
              </w:rPr>
            </w:pPr>
            <w:r w:rsidRPr="00E9733F">
              <w:rPr>
                <w:sz w:val="21"/>
                <w:szCs w:val="21"/>
              </w:rPr>
              <w:br w:type="page"/>
            </w:r>
            <w:r w:rsidRPr="00E9733F">
              <w:rPr>
                <w:sz w:val="21"/>
                <w:szCs w:val="21"/>
                <w:lang w:val="en-US"/>
              </w:rPr>
              <w:t>Building, building improvement and utility system</w:t>
            </w:r>
          </w:p>
        </w:tc>
        <w:tc>
          <w:tcPr>
            <w:tcW w:w="1260" w:type="dxa"/>
          </w:tcPr>
          <w:p w14:paraId="73D381D1" w14:textId="25C4A6BF" w:rsidR="00381825" w:rsidRPr="00E9733F" w:rsidRDefault="00381825" w:rsidP="00381825">
            <w:pPr>
              <w:spacing w:line="240" w:lineRule="atLeast"/>
              <w:jc w:val="right"/>
              <w:rPr>
                <w:sz w:val="21"/>
                <w:szCs w:val="21"/>
              </w:rPr>
            </w:pPr>
            <w:r w:rsidRPr="00E9733F">
              <w:rPr>
                <w:sz w:val="21"/>
                <w:szCs w:val="21"/>
              </w:rPr>
              <w:t>25-30</w:t>
            </w:r>
          </w:p>
        </w:tc>
        <w:tc>
          <w:tcPr>
            <w:tcW w:w="675" w:type="dxa"/>
            <w:vAlign w:val="bottom"/>
          </w:tcPr>
          <w:p w14:paraId="14281B46" w14:textId="77777777" w:rsidR="00381825" w:rsidRPr="00E9733F" w:rsidRDefault="00381825" w:rsidP="00381825">
            <w:pPr>
              <w:spacing w:line="240" w:lineRule="atLeast"/>
              <w:ind w:left="-20" w:right="-86"/>
              <w:rPr>
                <w:sz w:val="21"/>
                <w:szCs w:val="21"/>
              </w:rPr>
            </w:pPr>
            <w:r w:rsidRPr="00E9733F">
              <w:rPr>
                <w:sz w:val="21"/>
                <w:szCs w:val="21"/>
              </w:rPr>
              <w:t>years</w:t>
            </w:r>
          </w:p>
        </w:tc>
      </w:tr>
      <w:tr w:rsidR="00DE6CA9" w:rsidRPr="00E9733F" w14:paraId="0E031F09" w14:textId="77777777" w:rsidTr="00A46D66">
        <w:tc>
          <w:tcPr>
            <w:tcW w:w="6832" w:type="dxa"/>
            <w:vAlign w:val="bottom"/>
          </w:tcPr>
          <w:p w14:paraId="7BEE0D7F" w14:textId="77777777" w:rsidR="0004706B" w:rsidRPr="00E9733F" w:rsidRDefault="0004706B" w:rsidP="00EE7F86">
            <w:pPr>
              <w:spacing w:line="240" w:lineRule="atLeast"/>
              <w:ind w:right="-86"/>
              <w:rPr>
                <w:sz w:val="21"/>
                <w:szCs w:val="21"/>
              </w:rPr>
            </w:pPr>
            <w:r w:rsidRPr="00E9733F">
              <w:rPr>
                <w:sz w:val="21"/>
                <w:szCs w:val="21"/>
                <w:lang w:val="en-US"/>
              </w:rPr>
              <w:t>Machinery and equipment</w:t>
            </w:r>
          </w:p>
        </w:tc>
        <w:tc>
          <w:tcPr>
            <w:tcW w:w="1260" w:type="dxa"/>
          </w:tcPr>
          <w:p w14:paraId="7688BD4A" w14:textId="4DBDF406" w:rsidR="0004706B" w:rsidRPr="00E9733F" w:rsidRDefault="0004706B" w:rsidP="00EE7F86">
            <w:pPr>
              <w:spacing w:line="240" w:lineRule="atLeast"/>
              <w:jc w:val="right"/>
              <w:rPr>
                <w:sz w:val="21"/>
                <w:szCs w:val="21"/>
              </w:rPr>
            </w:pPr>
            <w:r w:rsidRPr="00E9733F">
              <w:rPr>
                <w:sz w:val="21"/>
                <w:szCs w:val="21"/>
              </w:rPr>
              <w:t>5-25</w:t>
            </w:r>
          </w:p>
        </w:tc>
        <w:tc>
          <w:tcPr>
            <w:tcW w:w="675" w:type="dxa"/>
            <w:vAlign w:val="bottom"/>
          </w:tcPr>
          <w:p w14:paraId="76D2BF55" w14:textId="77777777" w:rsidR="0004706B" w:rsidRPr="00E9733F" w:rsidRDefault="0004706B" w:rsidP="00EE7F86">
            <w:pPr>
              <w:spacing w:line="240" w:lineRule="atLeast"/>
              <w:ind w:left="-20" w:right="-86"/>
              <w:rPr>
                <w:sz w:val="21"/>
                <w:szCs w:val="21"/>
              </w:rPr>
            </w:pPr>
            <w:r w:rsidRPr="00E9733F">
              <w:rPr>
                <w:sz w:val="21"/>
                <w:szCs w:val="21"/>
              </w:rPr>
              <w:t>years</w:t>
            </w:r>
          </w:p>
        </w:tc>
      </w:tr>
      <w:tr w:rsidR="00DE6CA9" w:rsidRPr="00E9733F" w14:paraId="7E6A7BF3" w14:textId="77777777" w:rsidTr="00A46D66">
        <w:tc>
          <w:tcPr>
            <w:tcW w:w="6832" w:type="dxa"/>
            <w:vAlign w:val="bottom"/>
          </w:tcPr>
          <w:p w14:paraId="28CA5930" w14:textId="77777777" w:rsidR="0004706B" w:rsidRPr="00E9733F" w:rsidRDefault="0004706B" w:rsidP="00EE7F86">
            <w:pPr>
              <w:spacing w:line="240" w:lineRule="atLeast"/>
              <w:ind w:left="162" w:hanging="162"/>
              <w:rPr>
                <w:sz w:val="21"/>
                <w:szCs w:val="21"/>
                <w:rtl/>
                <w:cs/>
                <w:lang w:val="en-US"/>
              </w:rPr>
            </w:pPr>
            <w:r w:rsidRPr="00E9733F">
              <w:rPr>
                <w:sz w:val="21"/>
                <w:szCs w:val="21"/>
                <w:lang w:val="en-US"/>
              </w:rPr>
              <w:t>Fixtures and office equipments</w:t>
            </w:r>
          </w:p>
        </w:tc>
        <w:tc>
          <w:tcPr>
            <w:tcW w:w="1260" w:type="dxa"/>
          </w:tcPr>
          <w:p w14:paraId="75CC53C3" w14:textId="4B98B3B7" w:rsidR="0004706B" w:rsidRPr="00E9733F" w:rsidRDefault="00193950" w:rsidP="00EE7F86">
            <w:pPr>
              <w:spacing w:line="240" w:lineRule="atLeast"/>
              <w:jc w:val="right"/>
              <w:rPr>
                <w:sz w:val="21"/>
                <w:szCs w:val="21"/>
              </w:rPr>
            </w:pPr>
            <w:r>
              <w:rPr>
                <w:sz w:val="21"/>
                <w:szCs w:val="21"/>
              </w:rPr>
              <w:t>3-</w:t>
            </w:r>
            <w:r w:rsidR="0004706B" w:rsidRPr="00E9733F">
              <w:rPr>
                <w:sz w:val="21"/>
                <w:szCs w:val="21"/>
              </w:rPr>
              <w:t>5</w:t>
            </w:r>
          </w:p>
        </w:tc>
        <w:tc>
          <w:tcPr>
            <w:tcW w:w="675" w:type="dxa"/>
            <w:vAlign w:val="bottom"/>
          </w:tcPr>
          <w:p w14:paraId="3AB64B10" w14:textId="77777777" w:rsidR="0004706B" w:rsidRPr="00E9733F" w:rsidRDefault="0004706B" w:rsidP="00EE7F86">
            <w:pPr>
              <w:spacing w:line="240" w:lineRule="atLeast"/>
              <w:ind w:left="-20" w:right="-86"/>
              <w:rPr>
                <w:sz w:val="21"/>
                <w:szCs w:val="21"/>
              </w:rPr>
            </w:pPr>
            <w:r w:rsidRPr="00E9733F">
              <w:rPr>
                <w:sz w:val="21"/>
                <w:szCs w:val="21"/>
              </w:rPr>
              <w:t>years</w:t>
            </w:r>
          </w:p>
        </w:tc>
      </w:tr>
      <w:tr w:rsidR="00DE6CA9" w:rsidRPr="00E9733F" w14:paraId="6C8970AF" w14:textId="77777777" w:rsidTr="00A46D66">
        <w:tc>
          <w:tcPr>
            <w:tcW w:w="6832" w:type="dxa"/>
            <w:vAlign w:val="bottom"/>
          </w:tcPr>
          <w:p w14:paraId="562222FF" w14:textId="77777777" w:rsidR="0004706B" w:rsidRPr="00E9733F" w:rsidRDefault="0004706B" w:rsidP="00EE7F86">
            <w:pPr>
              <w:spacing w:line="240" w:lineRule="atLeast"/>
              <w:rPr>
                <w:sz w:val="21"/>
                <w:szCs w:val="21"/>
                <w:rtl/>
                <w:cs/>
                <w:lang w:val="en-US"/>
              </w:rPr>
            </w:pPr>
            <w:r w:rsidRPr="00E9733F">
              <w:rPr>
                <w:sz w:val="21"/>
                <w:szCs w:val="21"/>
                <w:lang w:val="en-US"/>
              </w:rPr>
              <w:t>Vehicles</w:t>
            </w:r>
            <w:r w:rsidRPr="00E9733F">
              <w:rPr>
                <w:sz w:val="21"/>
                <w:szCs w:val="21"/>
                <w:rtl/>
                <w:cs/>
                <w:lang w:val="en-US"/>
              </w:rPr>
              <w:t xml:space="preserve"> </w:t>
            </w:r>
          </w:p>
        </w:tc>
        <w:tc>
          <w:tcPr>
            <w:tcW w:w="1260" w:type="dxa"/>
          </w:tcPr>
          <w:p w14:paraId="76A56514" w14:textId="160AA165" w:rsidR="0004706B" w:rsidRPr="00E9733F" w:rsidRDefault="0004706B" w:rsidP="00EE7F86">
            <w:pPr>
              <w:spacing w:line="240" w:lineRule="atLeast"/>
              <w:jc w:val="right"/>
              <w:rPr>
                <w:sz w:val="21"/>
                <w:szCs w:val="21"/>
              </w:rPr>
            </w:pPr>
            <w:r w:rsidRPr="00E9733F">
              <w:rPr>
                <w:sz w:val="21"/>
                <w:szCs w:val="21"/>
              </w:rPr>
              <w:t>8</w:t>
            </w:r>
            <w:r w:rsidR="00BD39BE" w:rsidRPr="00E9733F">
              <w:rPr>
                <w:sz w:val="21"/>
                <w:szCs w:val="21"/>
              </w:rPr>
              <w:t>-</w:t>
            </w:r>
            <w:r w:rsidRPr="00E9733F">
              <w:rPr>
                <w:sz w:val="21"/>
                <w:szCs w:val="21"/>
              </w:rPr>
              <w:t>10</w:t>
            </w:r>
          </w:p>
        </w:tc>
        <w:tc>
          <w:tcPr>
            <w:tcW w:w="675" w:type="dxa"/>
            <w:vAlign w:val="bottom"/>
          </w:tcPr>
          <w:p w14:paraId="4223A54E" w14:textId="77777777" w:rsidR="0004706B" w:rsidRPr="00E9733F" w:rsidRDefault="0004706B" w:rsidP="00EE7F86">
            <w:pPr>
              <w:spacing w:line="240" w:lineRule="atLeast"/>
              <w:ind w:left="-20" w:right="-86"/>
              <w:rPr>
                <w:sz w:val="21"/>
                <w:szCs w:val="21"/>
              </w:rPr>
            </w:pPr>
            <w:r w:rsidRPr="00E9733F">
              <w:rPr>
                <w:sz w:val="21"/>
                <w:szCs w:val="21"/>
              </w:rPr>
              <w:t>years</w:t>
            </w:r>
          </w:p>
        </w:tc>
      </w:tr>
    </w:tbl>
    <w:p w14:paraId="7452B420" w14:textId="77777777" w:rsidR="00B93505" w:rsidRPr="00B93505" w:rsidRDefault="00B93505" w:rsidP="00B93505">
      <w:pPr>
        <w:pStyle w:val="acctstatementsub-heading"/>
        <w:numPr>
          <w:ilvl w:val="0"/>
          <w:numId w:val="0"/>
        </w:numPr>
        <w:spacing w:before="0" w:after="0"/>
        <w:ind w:left="540"/>
        <w:jc w:val="thaiDistribute"/>
        <w:rPr>
          <w:i/>
          <w:iCs/>
          <w:sz w:val="21"/>
          <w:szCs w:val="21"/>
        </w:rPr>
      </w:pPr>
    </w:p>
    <w:p w14:paraId="64163BEF" w14:textId="74CCEAA5" w:rsidR="0031476C" w:rsidRPr="0031476C" w:rsidRDefault="0031476C" w:rsidP="0031476C">
      <w:pPr>
        <w:pStyle w:val="acctstatementsub-heading"/>
        <w:tabs>
          <w:tab w:val="clear" w:pos="600"/>
          <w:tab w:val="num" w:pos="540"/>
        </w:tabs>
        <w:spacing w:before="0" w:after="0"/>
        <w:ind w:left="540" w:hanging="540"/>
        <w:jc w:val="thaiDistribute"/>
        <w:rPr>
          <w:i/>
          <w:iCs/>
          <w:sz w:val="21"/>
          <w:szCs w:val="21"/>
        </w:rPr>
      </w:pPr>
      <w:r w:rsidRPr="0031476C">
        <w:rPr>
          <w:i/>
          <w:iCs/>
          <w:sz w:val="21"/>
          <w:szCs w:val="21"/>
        </w:rPr>
        <w:t>Leases</w:t>
      </w:r>
    </w:p>
    <w:p w14:paraId="44062B92" w14:textId="77777777" w:rsidR="0031476C" w:rsidRPr="00056105" w:rsidRDefault="0031476C" w:rsidP="0031476C">
      <w:pPr>
        <w:pStyle w:val="BodyText"/>
        <w:spacing w:after="0" w:line="240" w:lineRule="auto"/>
        <w:ind w:left="540"/>
        <w:jc w:val="thaiDistribute"/>
        <w:rPr>
          <w:sz w:val="16"/>
          <w:szCs w:val="16"/>
        </w:rPr>
      </w:pPr>
    </w:p>
    <w:p w14:paraId="3BC26185" w14:textId="77777777" w:rsidR="0031476C" w:rsidRPr="00E669A5" w:rsidRDefault="0031476C" w:rsidP="0031476C">
      <w:pPr>
        <w:pStyle w:val="BodyText"/>
        <w:spacing w:after="0" w:line="240" w:lineRule="auto"/>
        <w:ind w:left="540"/>
        <w:jc w:val="both"/>
        <w:rPr>
          <w:spacing w:val="-4"/>
          <w:sz w:val="21"/>
          <w:szCs w:val="21"/>
        </w:rPr>
      </w:pPr>
      <w:r w:rsidRPr="00E669A5">
        <w:rPr>
          <w:spacing w:val="-4"/>
          <w:sz w:val="21"/>
          <w:szCs w:val="21"/>
        </w:rPr>
        <w:t>At inception of a contract, the Group assesses that a contract is, or contains, a lease when it conveys the right to control the use of an identified asset for a period of time in exchange for consideration.</w:t>
      </w:r>
    </w:p>
    <w:p w14:paraId="2B241138" w14:textId="77777777" w:rsidR="0031476C" w:rsidRPr="00E669A5" w:rsidRDefault="0031476C" w:rsidP="0031476C">
      <w:pPr>
        <w:pStyle w:val="BodyText"/>
        <w:spacing w:after="0" w:line="240" w:lineRule="auto"/>
        <w:ind w:left="540"/>
        <w:jc w:val="thaiDistribute"/>
        <w:rPr>
          <w:spacing w:val="-4"/>
          <w:sz w:val="21"/>
          <w:szCs w:val="21"/>
        </w:rPr>
      </w:pPr>
    </w:p>
    <w:p w14:paraId="21B56C62" w14:textId="77777777" w:rsidR="0031476C" w:rsidRPr="00E669A5" w:rsidRDefault="0031476C" w:rsidP="0031476C">
      <w:pPr>
        <w:pStyle w:val="BodyText"/>
        <w:spacing w:after="0" w:line="240" w:lineRule="auto"/>
        <w:ind w:left="540"/>
        <w:jc w:val="both"/>
        <w:rPr>
          <w:i/>
          <w:iCs/>
          <w:spacing w:val="-4"/>
          <w:sz w:val="21"/>
          <w:szCs w:val="21"/>
        </w:rPr>
      </w:pPr>
      <w:r w:rsidRPr="00E669A5">
        <w:rPr>
          <w:i/>
          <w:iCs/>
          <w:spacing w:val="-4"/>
          <w:sz w:val="21"/>
          <w:szCs w:val="21"/>
        </w:rPr>
        <w:t>As a lessee</w:t>
      </w:r>
    </w:p>
    <w:p w14:paraId="480BB9AD" w14:textId="77777777" w:rsidR="0031476C" w:rsidRPr="00E669A5" w:rsidRDefault="0031476C" w:rsidP="0031476C">
      <w:pPr>
        <w:spacing w:line="240" w:lineRule="auto"/>
        <w:ind w:left="540"/>
        <w:jc w:val="thaiDistribute"/>
        <w:rPr>
          <w:spacing w:val="-4"/>
          <w:sz w:val="21"/>
          <w:szCs w:val="21"/>
        </w:rPr>
      </w:pPr>
      <w:r w:rsidRPr="00E669A5">
        <w:rPr>
          <w:spacing w:val="-4"/>
          <w:sz w:val="21"/>
          <w:szCs w:val="21"/>
        </w:rPr>
        <w:t xml:space="preserve">At commencement or on modification of a contract, the Group allocates the consideration in the contract to each lease component on the basis of its relative stand-alone prices of each component. </w:t>
      </w:r>
    </w:p>
    <w:p w14:paraId="04DF0608" w14:textId="77777777" w:rsidR="0031476C" w:rsidRPr="00E669A5" w:rsidRDefault="0031476C" w:rsidP="0031476C">
      <w:pPr>
        <w:spacing w:line="240" w:lineRule="auto"/>
        <w:ind w:left="540"/>
        <w:jc w:val="thaiDistribute"/>
        <w:rPr>
          <w:spacing w:val="-4"/>
          <w:sz w:val="21"/>
          <w:szCs w:val="21"/>
        </w:rPr>
      </w:pPr>
    </w:p>
    <w:p w14:paraId="7AF70EC2" w14:textId="77777777" w:rsidR="0031476C" w:rsidRPr="00E669A5" w:rsidRDefault="0031476C" w:rsidP="0031476C">
      <w:pPr>
        <w:pStyle w:val="BodyText"/>
        <w:spacing w:after="0" w:line="240" w:lineRule="auto"/>
        <w:ind w:left="540"/>
        <w:jc w:val="both"/>
        <w:rPr>
          <w:spacing w:val="-4"/>
          <w:sz w:val="21"/>
          <w:szCs w:val="21"/>
        </w:rPr>
      </w:pPr>
      <w:r w:rsidRPr="00E669A5">
        <w:rPr>
          <w:spacing w:val="-4"/>
          <w:sz w:val="21"/>
          <w:szCs w:val="21"/>
        </w:rPr>
        <w:t xml:space="preserve">The Group recognises a right-of-use asset and a lease liability at the lease commencement date, except for leases of low-value assets and short-term leases which is recognised as an expense on a straight-line basis over the lease term. </w:t>
      </w:r>
    </w:p>
    <w:p w14:paraId="72FE2EF8" w14:textId="77777777" w:rsidR="0031476C" w:rsidRPr="00E669A5" w:rsidRDefault="0031476C" w:rsidP="0031476C">
      <w:pPr>
        <w:pStyle w:val="BodyText"/>
        <w:spacing w:after="0" w:line="240" w:lineRule="auto"/>
        <w:ind w:left="540"/>
        <w:jc w:val="thaiDistribute"/>
        <w:rPr>
          <w:spacing w:val="-4"/>
          <w:sz w:val="21"/>
          <w:szCs w:val="21"/>
        </w:rPr>
      </w:pPr>
    </w:p>
    <w:p w14:paraId="1C5CE219" w14:textId="77777777" w:rsidR="0031476C" w:rsidRPr="00E669A5" w:rsidRDefault="0031476C" w:rsidP="0031476C">
      <w:pPr>
        <w:autoSpaceDE w:val="0"/>
        <w:autoSpaceDN w:val="0"/>
        <w:adjustRightInd w:val="0"/>
        <w:spacing w:line="240" w:lineRule="auto"/>
        <w:ind w:left="547"/>
        <w:jc w:val="thaiDistribute"/>
        <w:rPr>
          <w:spacing w:val="-4"/>
          <w:sz w:val="21"/>
          <w:szCs w:val="21"/>
        </w:rPr>
      </w:pPr>
      <w:r w:rsidRPr="00E669A5">
        <w:rPr>
          <w:spacing w:val="-4"/>
          <w:sz w:val="21"/>
          <w:szCs w:val="21"/>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spacing w:val="-4"/>
          <w:sz w:val="21"/>
          <w:szCs w:val="21"/>
        </w:rPr>
        <w:t xml:space="preserve"> </w:t>
      </w:r>
      <w:r w:rsidRPr="00E669A5">
        <w:rPr>
          <w:spacing w:val="-4"/>
          <w:sz w:val="21"/>
          <w:szCs w:val="21"/>
        </w:rPr>
        <w:t>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25A9241" w14:textId="77777777" w:rsidR="0031476C" w:rsidRPr="00E669A5" w:rsidRDefault="0031476C" w:rsidP="0031476C">
      <w:pPr>
        <w:pStyle w:val="BodyText"/>
        <w:spacing w:after="0" w:line="240" w:lineRule="auto"/>
        <w:ind w:left="547"/>
        <w:jc w:val="thaiDistribute"/>
        <w:rPr>
          <w:spacing w:val="-4"/>
          <w:sz w:val="21"/>
          <w:szCs w:val="21"/>
        </w:rPr>
      </w:pPr>
    </w:p>
    <w:p w14:paraId="57A991CB" w14:textId="77777777" w:rsidR="0031476C" w:rsidRPr="00E669A5" w:rsidRDefault="0031476C" w:rsidP="0031476C">
      <w:pPr>
        <w:pStyle w:val="BodyText"/>
        <w:spacing w:after="0" w:line="240" w:lineRule="auto"/>
        <w:ind w:left="547"/>
        <w:jc w:val="thaiDistribute"/>
        <w:rPr>
          <w:spacing w:val="-4"/>
          <w:sz w:val="21"/>
          <w:szCs w:val="21"/>
        </w:rPr>
      </w:pPr>
      <w:r w:rsidRPr="00E669A5">
        <w:rPr>
          <w:spacing w:val="-4"/>
          <w:sz w:val="21"/>
          <w:szCs w:val="21"/>
        </w:rPr>
        <w:t>The lease liability is initially measured at the present value of all lease payments that shall be paid under the lease. The Group uses the Group’s incremental borrowing rate to discount the lease payments to the present value.</w:t>
      </w:r>
      <w:r w:rsidRPr="00E669A5">
        <w:rPr>
          <w:spacing w:val="-4"/>
          <w:sz w:val="21"/>
          <w:szCs w:val="21"/>
          <w:cs/>
          <w:lang w:bidi="th-TH"/>
        </w:rPr>
        <w:t xml:space="preserve"> </w:t>
      </w:r>
      <w:r w:rsidRPr="00E669A5">
        <w:rPr>
          <w:spacing w:val="-4"/>
          <w:sz w:val="21"/>
          <w:szCs w:val="21"/>
        </w:rPr>
        <w:t xml:space="preserve">The Group determines its incremental borrowing rate by obtaining interest rates from various external financing sources and makes certain adjustments to reflect the terms of the lease and type of the asset leased. </w:t>
      </w:r>
    </w:p>
    <w:p w14:paraId="76CCCDCC" w14:textId="77777777" w:rsidR="008D2786" w:rsidRDefault="008D2786" w:rsidP="0031476C">
      <w:pPr>
        <w:pStyle w:val="BodyText"/>
        <w:spacing w:after="0" w:line="240" w:lineRule="auto"/>
        <w:ind w:left="547"/>
        <w:jc w:val="thaiDistribute"/>
        <w:rPr>
          <w:rFonts w:cstheme="minorBidi"/>
          <w:spacing w:val="-4"/>
          <w:sz w:val="21"/>
          <w:szCs w:val="26"/>
          <w:lang w:bidi="th-TH"/>
        </w:rPr>
      </w:pPr>
    </w:p>
    <w:p w14:paraId="40DE54B3" w14:textId="77777777" w:rsidR="00B93505" w:rsidRDefault="00B93505" w:rsidP="0031476C">
      <w:pPr>
        <w:pStyle w:val="BodyText"/>
        <w:spacing w:after="0" w:line="240" w:lineRule="auto"/>
        <w:ind w:left="547"/>
        <w:jc w:val="thaiDistribute"/>
        <w:rPr>
          <w:rFonts w:cstheme="minorBidi"/>
          <w:spacing w:val="-4"/>
          <w:sz w:val="21"/>
          <w:szCs w:val="26"/>
          <w:lang w:bidi="th-TH"/>
        </w:rPr>
      </w:pPr>
    </w:p>
    <w:p w14:paraId="07F4E7EF" w14:textId="77777777" w:rsidR="00B93505" w:rsidRPr="00B93505" w:rsidRDefault="00B93505" w:rsidP="0031476C">
      <w:pPr>
        <w:pStyle w:val="BodyText"/>
        <w:spacing w:after="0" w:line="240" w:lineRule="auto"/>
        <w:ind w:left="547"/>
        <w:jc w:val="thaiDistribute"/>
        <w:rPr>
          <w:rFonts w:cstheme="minorBidi"/>
          <w:spacing w:val="-4"/>
          <w:sz w:val="21"/>
          <w:szCs w:val="26"/>
          <w:lang w:bidi="th-TH"/>
        </w:rPr>
      </w:pPr>
    </w:p>
    <w:p w14:paraId="1F4AEBD8" w14:textId="050047BD" w:rsidR="0031476C" w:rsidRPr="00E669A5" w:rsidRDefault="0031476C" w:rsidP="0031476C">
      <w:pPr>
        <w:pStyle w:val="BodyText"/>
        <w:spacing w:after="0" w:line="240" w:lineRule="auto"/>
        <w:ind w:left="547"/>
        <w:jc w:val="thaiDistribute"/>
        <w:rPr>
          <w:spacing w:val="-4"/>
          <w:sz w:val="21"/>
          <w:szCs w:val="21"/>
        </w:rPr>
      </w:pPr>
      <w:r w:rsidRPr="00E669A5">
        <w:rPr>
          <w:spacing w:val="-4"/>
          <w:sz w:val="21"/>
          <w:szCs w:val="21"/>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184681CE" w14:textId="77777777" w:rsidR="0031476C" w:rsidRPr="00E669A5" w:rsidRDefault="0031476C" w:rsidP="0031476C">
      <w:pPr>
        <w:pStyle w:val="BodyText"/>
        <w:spacing w:after="0" w:line="240" w:lineRule="auto"/>
        <w:ind w:left="547"/>
        <w:jc w:val="thaiDistribute"/>
        <w:rPr>
          <w:spacing w:val="-4"/>
          <w:sz w:val="21"/>
          <w:szCs w:val="21"/>
        </w:rPr>
      </w:pPr>
    </w:p>
    <w:p w14:paraId="63EE887C" w14:textId="77777777" w:rsidR="0031476C" w:rsidRPr="00E669A5" w:rsidRDefault="0031476C" w:rsidP="0031476C">
      <w:pPr>
        <w:pStyle w:val="BodyText"/>
        <w:spacing w:after="0" w:line="240" w:lineRule="auto"/>
        <w:ind w:left="547"/>
        <w:jc w:val="thaiDistribute"/>
        <w:rPr>
          <w:i/>
          <w:iCs/>
          <w:spacing w:val="-4"/>
          <w:sz w:val="21"/>
          <w:szCs w:val="21"/>
        </w:rPr>
      </w:pPr>
      <w:r w:rsidRPr="00E669A5">
        <w:rPr>
          <w:i/>
          <w:iCs/>
          <w:spacing w:val="-4"/>
          <w:sz w:val="21"/>
          <w:szCs w:val="21"/>
        </w:rPr>
        <w:t>As a lessor</w:t>
      </w:r>
    </w:p>
    <w:p w14:paraId="50F6F648" w14:textId="77777777" w:rsidR="0031476C" w:rsidRPr="00E669A5" w:rsidRDefault="0031476C" w:rsidP="0031476C">
      <w:pPr>
        <w:pStyle w:val="BodyText"/>
        <w:spacing w:after="0" w:line="240" w:lineRule="auto"/>
        <w:ind w:left="547"/>
        <w:jc w:val="thaiDistribute"/>
        <w:rPr>
          <w:spacing w:val="-4"/>
          <w:sz w:val="21"/>
          <w:szCs w:val="21"/>
        </w:rPr>
      </w:pPr>
      <w:r w:rsidRPr="00E669A5">
        <w:rPr>
          <w:spacing w:val="-4"/>
          <w:sz w:val="21"/>
          <w:szCs w:val="21"/>
        </w:rPr>
        <w:t>At inception or on modification of a contract, the Group allocates the consideration in the contract to each component on the basis of their relative standalone</w:t>
      </w:r>
      <w:r w:rsidRPr="00E669A5">
        <w:rPr>
          <w:spacing w:val="-4"/>
          <w:sz w:val="21"/>
          <w:szCs w:val="21"/>
          <w:cs/>
          <w:lang w:bidi="th-TH"/>
        </w:rPr>
        <w:t xml:space="preserve"> </w:t>
      </w:r>
      <w:r w:rsidRPr="00E669A5">
        <w:rPr>
          <w:spacing w:val="-4"/>
          <w:sz w:val="21"/>
          <w:szCs w:val="21"/>
        </w:rPr>
        <w:t xml:space="preserve">selling prices. </w:t>
      </w:r>
    </w:p>
    <w:p w14:paraId="2D52FDF3" w14:textId="77777777" w:rsidR="0031476C" w:rsidRPr="00E669A5" w:rsidRDefault="0031476C" w:rsidP="0031476C">
      <w:pPr>
        <w:pStyle w:val="BodyText"/>
        <w:spacing w:after="0" w:line="240" w:lineRule="auto"/>
        <w:ind w:left="540"/>
        <w:jc w:val="thaiDistribute"/>
        <w:rPr>
          <w:spacing w:val="-4"/>
          <w:sz w:val="21"/>
          <w:szCs w:val="21"/>
        </w:rPr>
      </w:pPr>
    </w:p>
    <w:p w14:paraId="63E52C4A" w14:textId="77777777" w:rsidR="0031476C" w:rsidRPr="00E669A5" w:rsidRDefault="0031476C" w:rsidP="0031476C">
      <w:pPr>
        <w:pStyle w:val="BodyText"/>
        <w:spacing w:after="0" w:line="240" w:lineRule="auto"/>
        <w:ind w:left="540"/>
        <w:jc w:val="both"/>
        <w:rPr>
          <w:spacing w:val="-4"/>
          <w:sz w:val="21"/>
          <w:szCs w:val="21"/>
        </w:rPr>
      </w:pPr>
      <w:r w:rsidRPr="00E669A5">
        <w:rPr>
          <w:spacing w:val="-4"/>
          <w:sz w:val="21"/>
          <w:szCs w:val="21"/>
        </w:rPr>
        <w:t>At lease inception, the Group considers to classify a lease that transfers substantially all of the risks and rewards incidental to ownership of the underlying asset</w:t>
      </w:r>
      <w:r w:rsidRPr="00E669A5">
        <w:rPr>
          <w:spacing w:val="-4"/>
          <w:sz w:val="21"/>
          <w:szCs w:val="21"/>
          <w:cs/>
          <w:lang w:bidi="th-TH"/>
        </w:rPr>
        <w:t xml:space="preserve"> </w:t>
      </w:r>
      <w:r w:rsidRPr="00E669A5">
        <w:rPr>
          <w:spacing w:val="-4"/>
          <w:sz w:val="21"/>
          <w:szCs w:val="21"/>
        </w:rPr>
        <w:t xml:space="preserve">to lessees as a finance lease. A lease that does not meet this criteria is classified as an operating lease. </w:t>
      </w:r>
    </w:p>
    <w:p w14:paraId="69E10AFE" w14:textId="77777777" w:rsidR="0031476C" w:rsidRPr="00E669A5" w:rsidRDefault="0031476C" w:rsidP="0031476C">
      <w:pPr>
        <w:pStyle w:val="BodyText"/>
        <w:spacing w:after="0" w:line="240" w:lineRule="auto"/>
        <w:ind w:left="540"/>
        <w:jc w:val="thaiDistribute"/>
        <w:rPr>
          <w:spacing w:val="-4"/>
          <w:sz w:val="21"/>
          <w:szCs w:val="21"/>
        </w:rPr>
      </w:pPr>
    </w:p>
    <w:p w14:paraId="48591AF5" w14:textId="23DFDC3F" w:rsidR="0031476C" w:rsidRDefault="0031476C" w:rsidP="0031476C">
      <w:pPr>
        <w:pStyle w:val="BodyText"/>
        <w:spacing w:after="0" w:line="240" w:lineRule="auto"/>
        <w:ind w:left="540"/>
        <w:jc w:val="both"/>
        <w:rPr>
          <w:spacing w:val="-4"/>
          <w:sz w:val="21"/>
          <w:szCs w:val="21"/>
        </w:rPr>
      </w:pPr>
      <w:r w:rsidRPr="00E669A5">
        <w:rPr>
          <w:spacing w:val="-4"/>
          <w:sz w:val="21"/>
          <w:szCs w:val="21"/>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605C79EC" w14:textId="77777777" w:rsidR="003A44A2" w:rsidRPr="00B93505" w:rsidRDefault="003A44A2" w:rsidP="00B93505">
      <w:pPr>
        <w:pStyle w:val="BodyText"/>
        <w:spacing w:after="0" w:line="240" w:lineRule="auto"/>
        <w:ind w:left="540"/>
        <w:jc w:val="thaiDistribute"/>
        <w:rPr>
          <w:rFonts w:cstheme="minorBidi"/>
          <w:spacing w:val="-4"/>
          <w:sz w:val="20"/>
          <w:cs/>
          <w:lang w:bidi="th-TH"/>
        </w:rPr>
      </w:pPr>
    </w:p>
    <w:p w14:paraId="1D6BF535" w14:textId="77777777" w:rsidR="0031476C" w:rsidRDefault="0031476C" w:rsidP="0031476C">
      <w:pPr>
        <w:pStyle w:val="BodyText"/>
        <w:spacing w:after="0" w:line="240" w:lineRule="auto"/>
        <w:ind w:left="540"/>
        <w:jc w:val="both"/>
        <w:rPr>
          <w:spacing w:val="-4"/>
          <w:sz w:val="21"/>
          <w:szCs w:val="21"/>
        </w:rPr>
      </w:pPr>
      <w:r w:rsidRPr="00E669A5">
        <w:rPr>
          <w:spacing w:val="-4"/>
          <w:sz w:val="21"/>
          <w:szCs w:val="21"/>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51AAC1AD" w14:textId="77777777" w:rsidR="0031476C" w:rsidRDefault="0031476C" w:rsidP="0031476C">
      <w:pPr>
        <w:pStyle w:val="BodyText"/>
        <w:spacing w:after="0" w:line="240" w:lineRule="auto"/>
        <w:ind w:left="540"/>
        <w:jc w:val="both"/>
        <w:rPr>
          <w:spacing w:val="-4"/>
          <w:sz w:val="21"/>
          <w:szCs w:val="21"/>
        </w:rPr>
      </w:pPr>
    </w:p>
    <w:p w14:paraId="1ED4F85F" w14:textId="77777777" w:rsidR="0031476C" w:rsidRPr="00E669A5" w:rsidRDefault="0031476C" w:rsidP="0031476C">
      <w:pPr>
        <w:pStyle w:val="BodyText"/>
        <w:spacing w:after="0" w:line="240" w:lineRule="auto"/>
        <w:ind w:left="540"/>
        <w:jc w:val="both"/>
        <w:rPr>
          <w:spacing w:val="-4"/>
          <w:sz w:val="21"/>
          <w:szCs w:val="21"/>
        </w:rPr>
      </w:pPr>
      <w:r w:rsidRPr="00E669A5">
        <w:rPr>
          <w:spacing w:val="-4"/>
          <w:sz w:val="21"/>
          <w:szCs w:val="21"/>
        </w:rPr>
        <w:t>The Group recognises lease payments received under operating leases</w:t>
      </w:r>
      <w:r w:rsidRPr="00E669A5">
        <w:rPr>
          <w:spacing w:val="-4"/>
          <w:sz w:val="21"/>
          <w:szCs w:val="21"/>
          <w:cs/>
          <w:lang w:bidi="th-TH"/>
        </w:rPr>
        <w:t xml:space="preserve"> </w:t>
      </w:r>
      <w:r w:rsidRPr="00E669A5">
        <w:rPr>
          <w:spacing w:val="-4"/>
          <w:sz w:val="21"/>
          <w:szCs w:val="21"/>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p>
    <w:p w14:paraId="6B4904EA" w14:textId="77777777" w:rsidR="0031476C" w:rsidRPr="00E669A5" w:rsidRDefault="0031476C" w:rsidP="0031476C">
      <w:pPr>
        <w:pStyle w:val="BodyText"/>
        <w:spacing w:after="0" w:line="240" w:lineRule="auto"/>
        <w:ind w:left="540"/>
        <w:jc w:val="thaiDistribute"/>
        <w:rPr>
          <w:spacing w:val="-4"/>
          <w:sz w:val="21"/>
          <w:szCs w:val="21"/>
        </w:rPr>
      </w:pPr>
    </w:p>
    <w:p w14:paraId="6B4E6BE2" w14:textId="77777777" w:rsidR="0031476C" w:rsidRPr="00E669A5" w:rsidRDefault="0031476C" w:rsidP="0031476C">
      <w:pPr>
        <w:autoSpaceDE w:val="0"/>
        <w:autoSpaceDN w:val="0"/>
        <w:adjustRightInd w:val="0"/>
        <w:spacing w:line="240" w:lineRule="auto"/>
        <w:ind w:left="540"/>
        <w:jc w:val="thaiDistribute"/>
        <w:rPr>
          <w:spacing w:val="-4"/>
          <w:sz w:val="21"/>
          <w:szCs w:val="21"/>
        </w:rPr>
      </w:pPr>
      <w:r w:rsidRPr="00E669A5">
        <w:rPr>
          <w:spacing w:val="-4"/>
          <w:sz w:val="21"/>
          <w:szCs w:val="21"/>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3(d).</w:t>
      </w:r>
    </w:p>
    <w:p w14:paraId="02DE3BE7" w14:textId="77777777" w:rsidR="00452A00" w:rsidRPr="00452A00" w:rsidRDefault="00452A00" w:rsidP="007E5846">
      <w:pPr>
        <w:pStyle w:val="acctstatementsub-heading"/>
        <w:numPr>
          <w:ilvl w:val="0"/>
          <w:numId w:val="0"/>
        </w:numPr>
        <w:spacing w:before="0" w:after="0"/>
        <w:ind w:left="540"/>
        <w:jc w:val="thaiDistribute"/>
        <w:rPr>
          <w:i/>
          <w:iCs/>
          <w:sz w:val="21"/>
          <w:szCs w:val="21"/>
        </w:rPr>
      </w:pPr>
    </w:p>
    <w:p w14:paraId="06C793AB" w14:textId="6C909CDA" w:rsidR="0004706B" w:rsidRPr="00E9733F" w:rsidRDefault="00703301" w:rsidP="0004706B">
      <w:pPr>
        <w:pStyle w:val="acctstatementsub-heading"/>
        <w:tabs>
          <w:tab w:val="clear" w:pos="600"/>
          <w:tab w:val="num" w:pos="540"/>
        </w:tabs>
        <w:spacing w:before="0" w:after="0"/>
        <w:ind w:left="540" w:hanging="540"/>
        <w:jc w:val="thaiDistribute"/>
        <w:rPr>
          <w:i/>
          <w:iCs/>
          <w:sz w:val="21"/>
          <w:szCs w:val="21"/>
        </w:rPr>
      </w:pPr>
      <w:r>
        <w:rPr>
          <w:i/>
          <w:iCs/>
          <w:sz w:val="21"/>
          <w:szCs w:val="21"/>
        </w:rPr>
        <w:t>Goodwill</w:t>
      </w:r>
    </w:p>
    <w:p w14:paraId="3178AEE9" w14:textId="77777777" w:rsidR="0004706B" w:rsidRPr="00703301" w:rsidRDefault="0004706B" w:rsidP="00703301">
      <w:pPr>
        <w:pStyle w:val="AccPolicysubhead"/>
        <w:rPr>
          <w:rFonts w:cs="Times New Roman"/>
          <w:i w:val="0"/>
          <w:iCs w:val="0"/>
          <w:color w:val="auto"/>
          <w:spacing w:val="-4"/>
          <w:sz w:val="21"/>
          <w:szCs w:val="21"/>
          <w:lang w:val="en-GB" w:bidi="ar-SA"/>
        </w:rPr>
      </w:pPr>
    </w:p>
    <w:p w14:paraId="7DDAE56D" w14:textId="77777777" w:rsidR="00703301" w:rsidRPr="00703301" w:rsidRDefault="00703301" w:rsidP="008223C1">
      <w:pPr>
        <w:pStyle w:val="BodyText"/>
        <w:spacing w:after="0" w:line="240" w:lineRule="atLeast"/>
        <w:ind w:left="540"/>
        <w:jc w:val="thaiDistribute"/>
        <w:rPr>
          <w:spacing w:val="-4"/>
          <w:sz w:val="21"/>
          <w:szCs w:val="21"/>
        </w:rPr>
      </w:pPr>
      <w:r w:rsidRPr="00703301">
        <w:rPr>
          <w:spacing w:val="-4"/>
          <w:sz w:val="21"/>
          <w:szCs w:val="21"/>
        </w:rPr>
        <w:t>Goodwill is measured at cost less accumulated impairment losses. In respect of equity-accounted investee, the carrying amount of goodwill is included in the carrying amount of the investment.</w:t>
      </w:r>
    </w:p>
    <w:p w14:paraId="51A07D0F" w14:textId="77777777" w:rsidR="00703301" w:rsidRPr="00703301" w:rsidRDefault="00703301" w:rsidP="00703301">
      <w:pPr>
        <w:pStyle w:val="BodyText"/>
        <w:spacing w:after="0" w:line="240" w:lineRule="atLeast"/>
        <w:ind w:left="540"/>
        <w:rPr>
          <w:lang w:val="en-US" w:bidi="th-TH"/>
        </w:rPr>
      </w:pPr>
    </w:p>
    <w:p w14:paraId="14EA8909" w14:textId="77777777" w:rsidR="00703301" w:rsidRPr="00E9733F" w:rsidRDefault="00703301" w:rsidP="00703301">
      <w:pPr>
        <w:pStyle w:val="acctstatementsub-heading"/>
        <w:tabs>
          <w:tab w:val="clear" w:pos="600"/>
          <w:tab w:val="num" w:pos="540"/>
        </w:tabs>
        <w:spacing w:before="0" w:after="0"/>
        <w:ind w:left="540" w:hanging="540"/>
        <w:jc w:val="thaiDistribute"/>
        <w:rPr>
          <w:i/>
          <w:iCs/>
          <w:sz w:val="21"/>
          <w:szCs w:val="21"/>
        </w:rPr>
      </w:pPr>
      <w:r w:rsidRPr="00E9733F">
        <w:rPr>
          <w:i/>
          <w:iCs/>
          <w:sz w:val="21"/>
          <w:szCs w:val="21"/>
        </w:rPr>
        <w:t>Intangible assets</w:t>
      </w:r>
    </w:p>
    <w:p w14:paraId="0497D6EB" w14:textId="77777777" w:rsidR="00703301" w:rsidRPr="006175DB" w:rsidRDefault="00703301" w:rsidP="00057EC8">
      <w:pPr>
        <w:pStyle w:val="AccPolicysubhead"/>
        <w:rPr>
          <w:rFonts w:cs="Times New Roman"/>
          <w:i w:val="0"/>
          <w:iCs w:val="0"/>
          <w:color w:val="auto"/>
          <w:spacing w:val="-4"/>
          <w:sz w:val="21"/>
          <w:szCs w:val="21"/>
          <w:lang w:val="en-GB" w:bidi="ar-SA"/>
        </w:rPr>
      </w:pPr>
    </w:p>
    <w:p w14:paraId="501CB522" w14:textId="77777777" w:rsidR="00703301" w:rsidRPr="006175DB" w:rsidRDefault="00703301" w:rsidP="00703301">
      <w:pPr>
        <w:pStyle w:val="BodyText"/>
        <w:spacing w:after="0" w:line="240" w:lineRule="auto"/>
        <w:ind w:left="540"/>
        <w:jc w:val="thaiDistribute"/>
        <w:rPr>
          <w:spacing w:val="-4"/>
          <w:sz w:val="21"/>
          <w:szCs w:val="21"/>
        </w:rPr>
      </w:pPr>
      <w:r w:rsidRPr="006175DB">
        <w:rPr>
          <w:spacing w:val="-4"/>
          <w:sz w:val="21"/>
          <w:szCs w:val="21"/>
        </w:rPr>
        <w:t>Other intangible assets that have indefinite useful lives are measured at cost less impairment losses</w:t>
      </w:r>
      <w:r w:rsidR="006175DB" w:rsidRPr="006175DB">
        <w:rPr>
          <w:spacing w:val="-4"/>
          <w:sz w:val="21"/>
          <w:szCs w:val="21"/>
        </w:rPr>
        <w:t>.</w:t>
      </w:r>
      <w:r w:rsidRPr="006175DB">
        <w:rPr>
          <w:spacing w:val="-4"/>
          <w:sz w:val="21"/>
          <w:szCs w:val="21"/>
        </w:rPr>
        <w:t xml:space="preserve"> Other</w:t>
      </w:r>
      <w:r w:rsidR="006175DB" w:rsidRPr="006175DB">
        <w:rPr>
          <w:spacing w:val="-4"/>
          <w:sz w:val="21"/>
          <w:szCs w:val="21"/>
        </w:rPr>
        <w:t xml:space="preserve"> </w:t>
      </w:r>
      <w:r w:rsidRPr="006175DB">
        <w:rPr>
          <w:spacing w:val="-4"/>
          <w:sz w:val="21"/>
          <w:szCs w:val="21"/>
        </w:rPr>
        <w:t xml:space="preserve">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785DC94B" w14:textId="77777777" w:rsidR="00703301" w:rsidRDefault="00703301" w:rsidP="00057EC8">
      <w:pPr>
        <w:pStyle w:val="AccPolicysubhead"/>
        <w:rPr>
          <w:rFonts w:cs="Times New Roman"/>
          <w:i w:val="0"/>
          <w:iCs w:val="0"/>
          <w:color w:val="auto"/>
          <w:spacing w:val="-4"/>
          <w:sz w:val="21"/>
          <w:szCs w:val="21"/>
          <w:lang w:val="en-GB" w:bidi="ar-SA"/>
        </w:rPr>
      </w:pPr>
    </w:p>
    <w:p w14:paraId="41002A52" w14:textId="77777777" w:rsidR="0004706B" w:rsidRPr="00E9733F" w:rsidRDefault="009F6C41" w:rsidP="0004706B">
      <w:pPr>
        <w:pStyle w:val="BodyText"/>
        <w:spacing w:after="0" w:line="240" w:lineRule="atLeast"/>
        <w:ind w:left="540" w:right="-27"/>
        <w:jc w:val="thaiDistribute"/>
        <w:rPr>
          <w:sz w:val="21"/>
          <w:szCs w:val="21"/>
        </w:rPr>
      </w:pPr>
      <w:r w:rsidRPr="00E9733F">
        <w:rPr>
          <w:sz w:val="21"/>
          <w:szCs w:val="21"/>
        </w:rPr>
        <w:t>The estimated useful lives are as follows:</w:t>
      </w:r>
    </w:p>
    <w:p w14:paraId="3E64712B" w14:textId="77777777" w:rsidR="009F6C41" w:rsidRPr="00E9733F" w:rsidRDefault="009F6C41" w:rsidP="0004706B">
      <w:pPr>
        <w:pStyle w:val="BodyText"/>
        <w:spacing w:after="0" w:line="240" w:lineRule="atLeast"/>
        <w:ind w:left="540" w:right="-27"/>
        <w:jc w:val="thaiDistribute"/>
        <w:rPr>
          <w:sz w:val="21"/>
          <w:szCs w:val="21"/>
        </w:rPr>
      </w:pPr>
    </w:p>
    <w:tbl>
      <w:tblPr>
        <w:tblW w:w="8992" w:type="dxa"/>
        <w:tblInd w:w="450" w:type="dxa"/>
        <w:tblLook w:val="0000" w:firstRow="0" w:lastRow="0" w:firstColumn="0" w:lastColumn="0" w:noHBand="0" w:noVBand="0"/>
      </w:tblPr>
      <w:tblGrid>
        <w:gridCol w:w="6922"/>
        <w:gridCol w:w="1195"/>
        <w:gridCol w:w="875"/>
      </w:tblGrid>
      <w:tr w:rsidR="009E089E" w:rsidRPr="00E9733F" w14:paraId="0E909CF8" w14:textId="77777777" w:rsidTr="00A46D66">
        <w:tc>
          <w:tcPr>
            <w:tcW w:w="6922" w:type="dxa"/>
            <w:vAlign w:val="bottom"/>
          </w:tcPr>
          <w:p w14:paraId="2E564F3F" w14:textId="77777777" w:rsidR="0004706B" w:rsidRPr="00E9733F" w:rsidRDefault="0004706B" w:rsidP="00EE7F86">
            <w:pPr>
              <w:spacing w:line="240" w:lineRule="atLeast"/>
              <w:ind w:right="-86"/>
              <w:rPr>
                <w:sz w:val="21"/>
                <w:szCs w:val="21"/>
              </w:rPr>
            </w:pPr>
            <w:r w:rsidRPr="00E9733F">
              <w:rPr>
                <w:sz w:val="21"/>
                <w:szCs w:val="21"/>
              </w:rPr>
              <w:t>Software licences</w:t>
            </w:r>
          </w:p>
        </w:tc>
        <w:tc>
          <w:tcPr>
            <w:tcW w:w="1195" w:type="dxa"/>
          </w:tcPr>
          <w:p w14:paraId="402AE872" w14:textId="77777777" w:rsidR="0004706B" w:rsidRPr="00E9733F" w:rsidRDefault="0004706B" w:rsidP="00EE7F86">
            <w:pPr>
              <w:spacing w:line="240" w:lineRule="atLeast"/>
              <w:ind w:left="82"/>
              <w:jc w:val="right"/>
              <w:rPr>
                <w:sz w:val="21"/>
                <w:szCs w:val="21"/>
              </w:rPr>
            </w:pPr>
            <w:r w:rsidRPr="00E9733F">
              <w:rPr>
                <w:sz w:val="21"/>
                <w:szCs w:val="21"/>
              </w:rPr>
              <w:t>3-5</w:t>
            </w:r>
          </w:p>
        </w:tc>
        <w:tc>
          <w:tcPr>
            <w:tcW w:w="875" w:type="dxa"/>
          </w:tcPr>
          <w:p w14:paraId="49243EF8" w14:textId="77777777" w:rsidR="0004706B" w:rsidRPr="00E9733F" w:rsidRDefault="0004706B" w:rsidP="00EE7F86">
            <w:pPr>
              <w:spacing w:line="240" w:lineRule="atLeast"/>
              <w:ind w:left="82" w:right="-86"/>
              <w:rPr>
                <w:sz w:val="21"/>
                <w:szCs w:val="21"/>
              </w:rPr>
            </w:pPr>
            <w:r w:rsidRPr="00E9733F">
              <w:rPr>
                <w:sz w:val="21"/>
                <w:szCs w:val="21"/>
              </w:rPr>
              <w:t>years</w:t>
            </w:r>
          </w:p>
        </w:tc>
      </w:tr>
      <w:tr w:rsidR="009E089E" w:rsidRPr="00E9733F" w14:paraId="5CC9C3B1" w14:textId="77777777" w:rsidTr="00A46D66">
        <w:tc>
          <w:tcPr>
            <w:tcW w:w="6922" w:type="dxa"/>
            <w:vAlign w:val="bottom"/>
          </w:tcPr>
          <w:p w14:paraId="5CE286A5" w14:textId="77777777" w:rsidR="0004706B" w:rsidRPr="00E9733F" w:rsidRDefault="0004706B" w:rsidP="00EE7F86">
            <w:pPr>
              <w:spacing w:line="240" w:lineRule="atLeast"/>
              <w:ind w:right="-86"/>
              <w:rPr>
                <w:sz w:val="21"/>
                <w:szCs w:val="21"/>
              </w:rPr>
            </w:pPr>
            <w:r w:rsidRPr="00E9733F">
              <w:rPr>
                <w:sz w:val="21"/>
                <w:szCs w:val="21"/>
              </w:rPr>
              <w:t xml:space="preserve">Right to use electrical transmission line </w:t>
            </w:r>
          </w:p>
        </w:tc>
        <w:tc>
          <w:tcPr>
            <w:tcW w:w="1195" w:type="dxa"/>
          </w:tcPr>
          <w:p w14:paraId="79545CC0" w14:textId="77777777" w:rsidR="0004706B" w:rsidRPr="00E9733F" w:rsidRDefault="006D3FC2" w:rsidP="00EE7F86">
            <w:pPr>
              <w:spacing w:line="240" w:lineRule="atLeast"/>
              <w:ind w:left="82"/>
              <w:jc w:val="right"/>
              <w:rPr>
                <w:sz w:val="21"/>
                <w:szCs w:val="21"/>
              </w:rPr>
            </w:pPr>
            <w:r w:rsidRPr="00E9733F">
              <w:rPr>
                <w:sz w:val="21"/>
                <w:szCs w:val="21"/>
              </w:rPr>
              <w:t xml:space="preserve">20 and </w:t>
            </w:r>
            <w:r w:rsidR="0004706B" w:rsidRPr="00E9733F">
              <w:rPr>
                <w:sz w:val="21"/>
                <w:szCs w:val="21"/>
              </w:rPr>
              <w:t xml:space="preserve">25 </w:t>
            </w:r>
          </w:p>
        </w:tc>
        <w:tc>
          <w:tcPr>
            <w:tcW w:w="875" w:type="dxa"/>
          </w:tcPr>
          <w:p w14:paraId="347738C6" w14:textId="77777777" w:rsidR="0004706B" w:rsidRPr="00E9733F" w:rsidRDefault="0004706B" w:rsidP="00EE7F86">
            <w:pPr>
              <w:spacing w:line="240" w:lineRule="atLeast"/>
              <w:ind w:left="82" w:right="-86"/>
              <w:rPr>
                <w:sz w:val="21"/>
                <w:szCs w:val="21"/>
              </w:rPr>
            </w:pPr>
            <w:r w:rsidRPr="00E9733F">
              <w:rPr>
                <w:sz w:val="21"/>
                <w:szCs w:val="21"/>
              </w:rPr>
              <w:t>years</w:t>
            </w:r>
          </w:p>
        </w:tc>
      </w:tr>
      <w:tr w:rsidR="009E089E" w:rsidRPr="00E9733F" w14:paraId="29D7DB1F" w14:textId="77777777" w:rsidTr="00A46D66">
        <w:tc>
          <w:tcPr>
            <w:tcW w:w="6922" w:type="dxa"/>
            <w:vAlign w:val="bottom"/>
          </w:tcPr>
          <w:p w14:paraId="43654D3E" w14:textId="77777777" w:rsidR="0004706B" w:rsidRPr="00E9733F" w:rsidRDefault="0004706B" w:rsidP="00EE7F86">
            <w:pPr>
              <w:spacing w:line="240" w:lineRule="atLeast"/>
              <w:ind w:left="172" w:right="-86" w:hanging="172"/>
              <w:rPr>
                <w:sz w:val="21"/>
                <w:szCs w:val="21"/>
              </w:rPr>
            </w:pPr>
            <w:r w:rsidRPr="00E9733F">
              <w:rPr>
                <w:sz w:val="21"/>
                <w:szCs w:val="21"/>
              </w:rPr>
              <w:t>Right to power purchase agreement and right to operate</w:t>
            </w:r>
          </w:p>
        </w:tc>
        <w:tc>
          <w:tcPr>
            <w:tcW w:w="1195" w:type="dxa"/>
          </w:tcPr>
          <w:p w14:paraId="20512B9A" w14:textId="77777777" w:rsidR="0004706B" w:rsidRPr="00E9733F" w:rsidRDefault="006D3FC2" w:rsidP="00EE7F86">
            <w:pPr>
              <w:tabs>
                <w:tab w:val="left" w:pos="540"/>
                <w:tab w:val="left" w:pos="3735"/>
              </w:tabs>
              <w:spacing w:line="240" w:lineRule="atLeast"/>
              <w:jc w:val="right"/>
              <w:rPr>
                <w:sz w:val="21"/>
                <w:szCs w:val="21"/>
              </w:rPr>
            </w:pPr>
            <w:r w:rsidRPr="00E9733F">
              <w:rPr>
                <w:sz w:val="21"/>
                <w:szCs w:val="21"/>
              </w:rPr>
              <w:t xml:space="preserve">20 and </w:t>
            </w:r>
            <w:r w:rsidR="0004706B" w:rsidRPr="00E9733F">
              <w:rPr>
                <w:sz w:val="21"/>
                <w:szCs w:val="21"/>
              </w:rPr>
              <w:t>25</w:t>
            </w:r>
          </w:p>
        </w:tc>
        <w:tc>
          <w:tcPr>
            <w:tcW w:w="875" w:type="dxa"/>
          </w:tcPr>
          <w:p w14:paraId="650271E2" w14:textId="77777777" w:rsidR="0004706B" w:rsidRPr="00E9733F" w:rsidRDefault="0004706B" w:rsidP="00EE7F86">
            <w:pPr>
              <w:spacing w:line="240" w:lineRule="atLeast"/>
              <w:ind w:left="82" w:right="-86"/>
              <w:rPr>
                <w:sz w:val="21"/>
                <w:szCs w:val="21"/>
              </w:rPr>
            </w:pPr>
            <w:r w:rsidRPr="00E9733F">
              <w:rPr>
                <w:sz w:val="21"/>
                <w:szCs w:val="21"/>
              </w:rPr>
              <w:t>years</w:t>
            </w:r>
          </w:p>
        </w:tc>
      </w:tr>
    </w:tbl>
    <w:p w14:paraId="58FDFCF1" w14:textId="77777777" w:rsidR="00FE1360" w:rsidRPr="008421CE" w:rsidRDefault="00FE1360" w:rsidP="0004706B">
      <w:pPr>
        <w:spacing w:line="240" w:lineRule="atLeast"/>
        <w:ind w:left="540"/>
        <w:jc w:val="thaiDistribute"/>
        <w:rPr>
          <w:rFonts w:cs="Cordia New"/>
          <w:sz w:val="21"/>
          <w:szCs w:val="21"/>
          <w:lang w:val="en-US" w:bidi="th-TH"/>
        </w:rPr>
      </w:pPr>
    </w:p>
    <w:p w14:paraId="695BB7FC" w14:textId="77777777" w:rsidR="00E669A5" w:rsidRDefault="00E669A5" w:rsidP="009F6C41">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heme="minorBidi"/>
          <w:i/>
          <w:iCs/>
          <w:sz w:val="21"/>
          <w:szCs w:val="26"/>
          <w:lang w:bidi="th-TH"/>
        </w:rPr>
      </w:pPr>
    </w:p>
    <w:p w14:paraId="41333F46" w14:textId="77777777" w:rsidR="00B93505" w:rsidRDefault="00B93505" w:rsidP="009F6C41">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heme="minorBidi"/>
          <w:i/>
          <w:iCs/>
          <w:sz w:val="21"/>
          <w:szCs w:val="26"/>
          <w:lang w:bidi="th-TH"/>
        </w:rPr>
      </w:pPr>
    </w:p>
    <w:p w14:paraId="6EBD1772" w14:textId="77777777" w:rsidR="00B93505" w:rsidRPr="00B93505" w:rsidRDefault="00B93505" w:rsidP="009F6C41">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heme="minorBidi"/>
          <w:i/>
          <w:iCs/>
          <w:sz w:val="21"/>
          <w:szCs w:val="26"/>
          <w:lang w:bidi="th-TH"/>
        </w:rPr>
      </w:pPr>
    </w:p>
    <w:p w14:paraId="7EAE2ABD" w14:textId="77777777" w:rsidR="008A5628" w:rsidRPr="00E9733F" w:rsidRDefault="008A5628" w:rsidP="008A5628">
      <w:pPr>
        <w:pStyle w:val="acctstatementsub-heading"/>
        <w:tabs>
          <w:tab w:val="clear" w:pos="600"/>
          <w:tab w:val="num" w:pos="540"/>
        </w:tabs>
        <w:spacing w:before="0" w:after="0"/>
        <w:ind w:left="540" w:right="-27" w:hanging="540"/>
        <w:jc w:val="thaiDistribute"/>
        <w:rPr>
          <w:i/>
          <w:iCs/>
          <w:sz w:val="21"/>
          <w:szCs w:val="21"/>
        </w:rPr>
      </w:pPr>
      <w:r w:rsidRPr="00E9733F">
        <w:rPr>
          <w:i/>
          <w:iCs/>
          <w:sz w:val="21"/>
          <w:szCs w:val="21"/>
        </w:rPr>
        <w:t>Impairment of non-financial assets</w:t>
      </w:r>
    </w:p>
    <w:p w14:paraId="7AAA9FF3" w14:textId="77777777" w:rsidR="008A5628" w:rsidRPr="009C0389" w:rsidRDefault="008A5628" w:rsidP="008A5628">
      <w:pPr>
        <w:pStyle w:val="acctstatementsub-heading"/>
        <w:numPr>
          <w:ilvl w:val="0"/>
          <w:numId w:val="0"/>
        </w:numPr>
        <w:spacing w:before="0" w:after="0"/>
        <w:ind w:left="540" w:right="-27"/>
        <w:jc w:val="thaiDistribute"/>
        <w:rPr>
          <w:b w:val="0"/>
          <w:spacing w:val="-4"/>
          <w:sz w:val="21"/>
          <w:szCs w:val="21"/>
        </w:rPr>
      </w:pPr>
    </w:p>
    <w:p w14:paraId="59761F17" w14:textId="77777777" w:rsidR="007B48C9" w:rsidRDefault="00E669A5" w:rsidP="007B48C9">
      <w:pPr>
        <w:pStyle w:val="BodyText"/>
        <w:spacing w:after="0" w:line="240" w:lineRule="auto"/>
        <w:ind w:left="547"/>
        <w:jc w:val="both"/>
        <w:rPr>
          <w:spacing w:val="-4"/>
          <w:sz w:val="21"/>
          <w:szCs w:val="21"/>
        </w:rPr>
      </w:pPr>
      <w:r w:rsidRPr="009C0389">
        <w:rPr>
          <w:spacing w:val="-4"/>
          <w:sz w:val="21"/>
          <w:szCs w:val="21"/>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FF776AD" w14:textId="77777777" w:rsidR="007B48C9" w:rsidRDefault="007B48C9" w:rsidP="007B48C9">
      <w:pPr>
        <w:pStyle w:val="BodyText"/>
        <w:spacing w:after="0" w:line="240" w:lineRule="auto"/>
        <w:ind w:left="547"/>
        <w:jc w:val="both"/>
        <w:rPr>
          <w:spacing w:val="-4"/>
          <w:sz w:val="21"/>
          <w:szCs w:val="21"/>
        </w:rPr>
      </w:pPr>
    </w:p>
    <w:p w14:paraId="702EDEB2" w14:textId="2393963D" w:rsidR="00E669A5" w:rsidRDefault="00BF3C3D" w:rsidP="007B48C9">
      <w:pPr>
        <w:pStyle w:val="BodyText"/>
        <w:spacing w:after="0" w:line="240" w:lineRule="auto"/>
        <w:ind w:left="547"/>
        <w:jc w:val="both"/>
        <w:rPr>
          <w:spacing w:val="-4"/>
          <w:sz w:val="21"/>
          <w:szCs w:val="21"/>
        </w:rPr>
      </w:pPr>
      <w:r w:rsidRPr="00BF3C3D">
        <w:rPr>
          <w:spacing w:val="-4"/>
          <w:sz w:val="21"/>
          <w:szCs w:val="21"/>
        </w:rPr>
        <w:t>An impairment loss is recognised in profit or loss if the carrying amount of an asset or its cash-generating unit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w:t>
      </w:r>
    </w:p>
    <w:p w14:paraId="51225138" w14:textId="77777777" w:rsidR="00BF3C3D" w:rsidRDefault="00BF3C3D" w:rsidP="00E669A5">
      <w:pPr>
        <w:pStyle w:val="BodyText"/>
        <w:spacing w:after="0" w:line="240" w:lineRule="auto"/>
        <w:ind w:left="547"/>
        <w:jc w:val="thaiDistribute"/>
        <w:rPr>
          <w:spacing w:val="-4"/>
          <w:sz w:val="21"/>
          <w:szCs w:val="21"/>
        </w:rPr>
      </w:pPr>
    </w:p>
    <w:p w14:paraId="2C92A33E" w14:textId="77777777" w:rsidR="0004706B" w:rsidRPr="00E9733F" w:rsidRDefault="0004706B" w:rsidP="0004706B">
      <w:pPr>
        <w:pStyle w:val="acctstatementsub-heading"/>
        <w:tabs>
          <w:tab w:val="clear" w:pos="600"/>
          <w:tab w:val="num" w:pos="540"/>
        </w:tabs>
        <w:spacing w:before="0" w:after="0"/>
        <w:ind w:left="540" w:right="-27" w:hanging="540"/>
        <w:jc w:val="thaiDistribute"/>
        <w:rPr>
          <w:i/>
          <w:iCs/>
          <w:sz w:val="21"/>
          <w:szCs w:val="21"/>
        </w:rPr>
      </w:pPr>
      <w:r w:rsidRPr="00E9733F">
        <w:rPr>
          <w:i/>
          <w:iCs/>
          <w:sz w:val="21"/>
          <w:szCs w:val="21"/>
        </w:rPr>
        <w:t xml:space="preserve">Employee benefits  </w:t>
      </w:r>
    </w:p>
    <w:p w14:paraId="108D4975" w14:textId="77777777" w:rsidR="0004706B" w:rsidRDefault="0004706B" w:rsidP="0004706B">
      <w:pPr>
        <w:pStyle w:val="BodyText"/>
        <w:spacing w:after="0" w:line="240" w:lineRule="atLeast"/>
        <w:ind w:left="540" w:right="-27"/>
        <w:jc w:val="thaiDistribute"/>
        <w:rPr>
          <w:sz w:val="21"/>
          <w:szCs w:val="21"/>
        </w:rPr>
      </w:pPr>
    </w:p>
    <w:p w14:paraId="1747CF5E" w14:textId="77777777" w:rsidR="009C0389" w:rsidRPr="009C0389" w:rsidRDefault="009C0389" w:rsidP="009C0389">
      <w:pPr>
        <w:spacing w:line="240" w:lineRule="auto"/>
        <w:ind w:left="547"/>
        <w:jc w:val="thaiDistribute"/>
        <w:rPr>
          <w:i/>
          <w:iCs/>
          <w:spacing w:val="-4"/>
          <w:sz w:val="21"/>
          <w:szCs w:val="21"/>
        </w:rPr>
      </w:pPr>
      <w:r w:rsidRPr="009C0389">
        <w:rPr>
          <w:i/>
          <w:iCs/>
          <w:spacing w:val="-4"/>
          <w:sz w:val="21"/>
          <w:szCs w:val="21"/>
        </w:rPr>
        <w:t>Defined benefit plans</w:t>
      </w:r>
    </w:p>
    <w:p w14:paraId="64298AB6" w14:textId="50A384C5" w:rsidR="007B48C9" w:rsidRDefault="009C0389" w:rsidP="005D7A7A">
      <w:pPr>
        <w:pStyle w:val="BodyText"/>
        <w:spacing w:after="0" w:line="240" w:lineRule="auto"/>
        <w:ind w:left="547"/>
        <w:jc w:val="both"/>
        <w:rPr>
          <w:spacing w:val="-4"/>
          <w:sz w:val="21"/>
          <w:szCs w:val="21"/>
        </w:rPr>
      </w:pPr>
      <w:r w:rsidRPr="009C0389">
        <w:rPr>
          <w:spacing w:val="-4"/>
          <w:sz w:val="21"/>
          <w:szCs w:val="21"/>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 </w:t>
      </w:r>
    </w:p>
    <w:p w14:paraId="33EF3964" w14:textId="77777777" w:rsidR="007B48C9" w:rsidRDefault="007B48C9" w:rsidP="009C0389">
      <w:pPr>
        <w:pStyle w:val="BodyText"/>
        <w:spacing w:after="0" w:line="240" w:lineRule="auto"/>
        <w:ind w:left="547"/>
        <w:jc w:val="thaiDistribute"/>
        <w:rPr>
          <w:spacing w:val="-4"/>
          <w:sz w:val="21"/>
          <w:szCs w:val="21"/>
        </w:rPr>
      </w:pPr>
    </w:p>
    <w:p w14:paraId="25753F70" w14:textId="77777777" w:rsidR="009C0389" w:rsidRPr="009C0389" w:rsidRDefault="009C0389" w:rsidP="009C0389">
      <w:pPr>
        <w:pStyle w:val="BodyText"/>
        <w:spacing w:after="0" w:line="240" w:lineRule="auto"/>
        <w:ind w:left="547"/>
        <w:jc w:val="both"/>
        <w:rPr>
          <w:spacing w:val="-4"/>
          <w:sz w:val="21"/>
          <w:szCs w:val="21"/>
        </w:rPr>
      </w:pPr>
      <w:r w:rsidRPr="009C0389">
        <w:rPr>
          <w:spacing w:val="-4"/>
          <w:sz w:val="21"/>
          <w:szCs w:val="21"/>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1E0F5F77" w14:textId="77777777" w:rsidR="0040246A" w:rsidRPr="009C0389" w:rsidRDefault="0040246A" w:rsidP="009C0389">
      <w:pPr>
        <w:pStyle w:val="BodyText"/>
        <w:spacing w:after="0" w:line="240" w:lineRule="auto"/>
        <w:ind w:left="547"/>
        <w:jc w:val="thaiDistribute"/>
        <w:rPr>
          <w:spacing w:val="-4"/>
          <w:sz w:val="21"/>
          <w:szCs w:val="21"/>
        </w:rPr>
      </w:pPr>
    </w:p>
    <w:p w14:paraId="4ECE1F69" w14:textId="77777777" w:rsidR="0004706B" w:rsidRPr="00E9733F" w:rsidRDefault="0004706B" w:rsidP="0004706B">
      <w:pPr>
        <w:pStyle w:val="acctstatementsub-heading"/>
        <w:tabs>
          <w:tab w:val="clear" w:pos="600"/>
          <w:tab w:val="num" w:pos="540"/>
        </w:tabs>
        <w:spacing w:before="0" w:after="0"/>
        <w:ind w:left="540" w:right="-27" w:hanging="540"/>
        <w:jc w:val="thaiDistribute"/>
        <w:rPr>
          <w:i/>
          <w:iCs/>
          <w:sz w:val="21"/>
          <w:szCs w:val="21"/>
        </w:rPr>
      </w:pPr>
      <w:r w:rsidRPr="00E9733F">
        <w:rPr>
          <w:i/>
          <w:iCs/>
          <w:sz w:val="21"/>
          <w:szCs w:val="21"/>
        </w:rPr>
        <w:t>Provisions</w:t>
      </w:r>
    </w:p>
    <w:p w14:paraId="5497EE6A" w14:textId="77777777" w:rsidR="0004706B" w:rsidRPr="009C0389" w:rsidRDefault="0004706B" w:rsidP="0004706B">
      <w:pPr>
        <w:pStyle w:val="BodyText"/>
        <w:spacing w:after="0" w:line="240" w:lineRule="atLeast"/>
        <w:ind w:left="540" w:right="-27"/>
        <w:jc w:val="thaiDistribute"/>
        <w:rPr>
          <w:spacing w:val="-4"/>
          <w:sz w:val="21"/>
          <w:szCs w:val="21"/>
        </w:rPr>
      </w:pPr>
    </w:p>
    <w:p w14:paraId="5EEE4376" w14:textId="3A12A424" w:rsidR="00E21606" w:rsidRDefault="008223C1" w:rsidP="0004706B">
      <w:pPr>
        <w:pStyle w:val="BodyText"/>
        <w:spacing w:after="0" w:line="240" w:lineRule="atLeast"/>
        <w:ind w:left="540" w:right="-27"/>
        <w:jc w:val="thaiDistribute"/>
        <w:rPr>
          <w:spacing w:val="-4"/>
          <w:sz w:val="21"/>
          <w:szCs w:val="21"/>
        </w:rPr>
      </w:pPr>
      <w:r w:rsidRPr="008223C1">
        <w:rPr>
          <w:spacing w:val="-4"/>
          <w:sz w:val="21"/>
          <w:szCs w:val="21"/>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591DE18" w14:textId="77777777" w:rsidR="008223C1" w:rsidRPr="002107CF" w:rsidRDefault="008223C1" w:rsidP="0004706B">
      <w:pPr>
        <w:pStyle w:val="BodyText"/>
        <w:spacing w:after="0" w:line="240" w:lineRule="atLeast"/>
        <w:ind w:left="540" w:right="-27"/>
        <w:jc w:val="thaiDistribute"/>
        <w:rPr>
          <w:rFonts w:cs="Cordia New"/>
          <w:spacing w:val="-4"/>
          <w:sz w:val="21"/>
          <w:szCs w:val="26"/>
          <w:lang w:bidi="th-TH"/>
        </w:rPr>
      </w:pPr>
    </w:p>
    <w:p w14:paraId="759EF283" w14:textId="77777777" w:rsidR="0030493C" w:rsidRPr="00DE3CD7" w:rsidRDefault="0030493C" w:rsidP="0030493C">
      <w:pPr>
        <w:ind w:left="540"/>
        <w:jc w:val="both"/>
        <w:rPr>
          <w:i/>
          <w:iCs/>
          <w:spacing w:val="-4"/>
          <w:sz w:val="21"/>
          <w:szCs w:val="21"/>
        </w:rPr>
      </w:pPr>
      <w:r w:rsidRPr="00DE3CD7">
        <w:rPr>
          <w:i/>
          <w:iCs/>
          <w:spacing w:val="-4"/>
          <w:sz w:val="21"/>
          <w:szCs w:val="21"/>
        </w:rPr>
        <w:t>Provision for decommission</w:t>
      </w:r>
      <w:r w:rsidR="00725E99" w:rsidRPr="00DE3CD7">
        <w:rPr>
          <w:i/>
          <w:iCs/>
          <w:spacing w:val="-4"/>
          <w:sz w:val="21"/>
          <w:szCs w:val="21"/>
        </w:rPr>
        <w:t xml:space="preserve">ing costs of </w:t>
      </w:r>
      <w:r w:rsidR="003F08F4" w:rsidRPr="00DE3CD7">
        <w:rPr>
          <w:i/>
          <w:iCs/>
          <w:spacing w:val="-4"/>
          <w:sz w:val="21"/>
          <w:szCs w:val="21"/>
        </w:rPr>
        <w:t xml:space="preserve">buildings and </w:t>
      </w:r>
      <w:r w:rsidR="00725E99" w:rsidRPr="00DE3CD7">
        <w:rPr>
          <w:i/>
          <w:iCs/>
          <w:spacing w:val="-4"/>
          <w:sz w:val="21"/>
          <w:szCs w:val="21"/>
        </w:rPr>
        <w:t>power plant</w:t>
      </w:r>
      <w:r w:rsidR="00D54BF0" w:rsidRPr="00DE3CD7">
        <w:rPr>
          <w:i/>
          <w:iCs/>
          <w:spacing w:val="-4"/>
          <w:sz w:val="21"/>
          <w:szCs w:val="21"/>
        </w:rPr>
        <w:t>s</w:t>
      </w:r>
    </w:p>
    <w:p w14:paraId="6DCA73F6" w14:textId="77777777" w:rsidR="0030493C" w:rsidRPr="00DE3CD7" w:rsidRDefault="0030493C" w:rsidP="00F230EE">
      <w:pPr>
        <w:ind w:left="540"/>
        <w:jc w:val="thaiDistribute"/>
        <w:rPr>
          <w:spacing w:val="-4"/>
          <w:sz w:val="21"/>
          <w:szCs w:val="21"/>
        </w:rPr>
      </w:pPr>
      <w:r w:rsidRPr="00DE3CD7">
        <w:rPr>
          <w:spacing w:val="-4"/>
          <w:sz w:val="21"/>
          <w:szCs w:val="21"/>
        </w:rPr>
        <w:t xml:space="preserve">The </w:t>
      </w:r>
      <w:r w:rsidR="00D54BF0" w:rsidRPr="00DE3CD7">
        <w:rPr>
          <w:spacing w:val="-4"/>
          <w:sz w:val="21"/>
          <w:szCs w:val="21"/>
        </w:rPr>
        <w:t>Group</w:t>
      </w:r>
      <w:r w:rsidRPr="00DE3CD7">
        <w:rPr>
          <w:spacing w:val="-4"/>
          <w:sz w:val="21"/>
          <w:szCs w:val="21"/>
        </w:rPr>
        <w:t xml:space="preserve"> recognises provision for decommissioning costs of the buildings or structures with the present value of the estimate of the eventual costs at the lease end date. The recognised provision for decommissioning costs are based on removal cost estimates, removal period, discount rate and future inflation rate. Provision for</w:t>
      </w:r>
      <w:r w:rsidR="00F230EE" w:rsidRPr="00DE3CD7">
        <w:rPr>
          <w:spacing w:val="-4"/>
          <w:sz w:val="21"/>
          <w:szCs w:val="21"/>
        </w:rPr>
        <w:t xml:space="preserve"> </w:t>
      </w:r>
      <w:r w:rsidRPr="00DE3CD7">
        <w:rPr>
          <w:spacing w:val="-4"/>
          <w:sz w:val="21"/>
          <w:szCs w:val="21"/>
        </w:rPr>
        <w:t>decommissioning and restoration are discounted to be present value, and are included as part of the assets.</w:t>
      </w:r>
    </w:p>
    <w:p w14:paraId="0ACFA59F" w14:textId="77777777" w:rsidR="009C0389" w:rsidRPr="00E9733F" w:rsidRDefault="009C0389" w:rsidP="0030493C">
      <w:pPr>
        <w:ind w:left="540"/>
        <w:jc w:val="both"/>
        <w:rPr>
          <w:sz w:val="21"/>
          <w:szCs w:val="21"/>
        </w:rPr>
      </w:pPr>
    </w:p>
    <w:p w14:paraId="5B1184F9" w14:textId="77777777" w:rsidR="00E240E6" w:rsidRPr="00E9733F" w:rsidRDefault="00E240E6" w:rsidP="00E240E6">
      <w:pPr>
        <w:pStyle w:val="acctstatementsub-heading"/>
        <w:tabs>
          <w:tab w:val="clear" w:pos="600"/>
          <w:tab w:val="num" w:pos="540"/>
        </w:tabs>
        <w:spacing w:before="0" w:after="0"/>
        <w:ind w:left="540" w:right="-27" w:hanging="540"/>
        <w:jc w:val="thaiDistribute"/>
        <w:rPr>
          <w:i/>
          <w:iCs/>
          <w:sz w:val="21"/>
          <w:szCs w:val="21"/>
        </w:rPr>
      </w:pPr>
      <w:r w:rsidRPr="00E9733F">
        <w:rPr>
          <w:i/>
          <w:iCs/>
          <w:sz w:val="21"/>
          <w:szCs w:val="21"/>
        </w:rPr>
        <w:t xml:space="preserve">Fair value measurement </w:t>
      </w:r>
    </w:p>
    <w:p w14:paraId="4A2737D9" w14:textId="77777777" w:rsidR="00E240E6" w:rsidRPr="00E9733F" w:rsidRDefault="00E240E6" w:rsidP="00E240E6">
      <w:pPr>
        <w:rPr>
          <w:sz w:val="21"/>
          <w:szCs w:val="21"/>
        </w:rPr>
      </w:pPr>
    </w:p>
    <w:p w14:paraId="5D964F2E" w14:textId="77777777" w:rsidR="009C0389" w:rsidRPr="009C0389" w:rsidRDefault="009C0389" w:rsidP="009C0389">
      <w:pPr>
        <w:pStyle w:val="BodyText"/>
        <w:shd w:val="clear" w:color="auto" w:fill="FFFFFF"/>
        <w:spacing w:after="0" w:line="240" w:lineRule="auto"/>
        <w:ind w:left="547"/>
        <w:jc w:val="both"/>
        <w:rPr>
          <w:sz w:val="21"/>
          <w:szCs w:val="21"/>
        </w:rPr>
      </w:pPr>
      <w:r w:rsidRPr="009C0389">
        <w:rPr>
          <w:sz w:val="21"/>
          <w:szCs w:val="21"/>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A687F42" w14:textId="77777777" w:rsidR="009C0389" w:rsidRPr="009C0389" w:rsidRDefault="009C0389" w:rsidP="009C0389">
      <w:pPr>
        <w:spacing w:line="240" w:lineRule="auto"/>
        <w:ind w:left="547"/>
        <w:rPr>
          <w:sz w:val="21"/>
          <w:szCs w:val="21"/>
        </w:rPr>
      </w:pPr>
    </w:p>
    <w:p w14:paraId="45E7083A" w14:textId="77777777" w:rsidR="009C0389" w:rsidRPr="009C0389" w:rsidRDefault="009C0389" w:rsidP="009C0389">
      <w:pPr>
        <w:pStyle w:val="BodyText"/>
        <w:shd w:val="clear" w:color="auto" w:fill="FFFFFF"/>
        <w:spacing w:after="0" w:line="240" w:lineRule="auto"/>
        <w:ind w:left="547"/>
        <w:jc w:val="both"/>
        <w:rPr>
          <w:sz w:val="21"/>
          <w:szCs w:val="21"/>
        </w:rPr>
      </w:pPr>
      <w:r w:rsidRPr="009C0389">
        <w:rPr>
          <w:sz w:val="21"/>
          <w:szCs w:val="21"/>
        </w:rPr>
        <w:t>Whe</w:t>
      </w:r>
      <w:r>
        <w:rPr>
          <w:sz w:val="21"/>
          <w:szCs w:val="21"/>
        </w:rPr>
        <w:t>n</w:t>
      </w:r>
      <w:r w:rsidRPr="009C0389">
        <w:rPr>
          <w:sz w:val="21"/>
          <w:szCs w:val="21"/>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4B337F92" w14:textId="77777777" w:rsidR="009C0389" w:rsidRPr="009C0389" w:rsidRDefault="009C0389" w:rsidP="009C0389">
      <w:pPr>
        <w:pStyle w:val="BodyText"/>
        <w:numPr>
          <w:ilvl w:val="0"/>
          <w:numId w:val="19"/>
        </w:numPr>
        <w:shd w:val="clear" w:color="auto" w:fill="FFFFFF"/>
        <w:spacing w:after="0" w:line="240" w:lineRule="auto"/>
        <w:ind w:left="900"/>
        <w:jc w:val="both"/>
        <w:rPr>
          <w:sz w:val="21"/>
          <w:szCs w:val="21"/>
        </w:rPr>
      </w:pPr>
      <w:r w:rsidRPr="009C0389">
        <w:rPr>
          <w:sz w:val="21"/>
          <w:szCs w:val="21"/>
        </w:rPr>
        <w:t>Level 1: quoted prices in active markets for identical assets or liabilities.</w:t>
      </w:r>
    </w:p>
    <w:p w14:paraId="11B1F077" w14:textId="77777777" w:rsidR="009C0389" w:rsidRPr="009C0389" w:rsidRDefault="009C0389" w:rsidP="009C0389">
      <w:pPr>
        <w:pStyle w:val="BodyText"/>
        <w:numPr>
          <w:ilvl w:val="0"/>
          <w:numId w:val="19"/>
        </w:numPr>
        <w:shd w:val="clear" w:color="auto" w:fill="FFFFFF"/>
        <w:spacing w:after="0" w:line="240" w:lineRule="auto"/>
        <w:ind w:left="900"/>
        <w:jc w:val="both"/>
        <w:rPr>
          <w:sz w:val="21"/>
          <w:szCs w:val="21"/>
        </w:rPr>
      </w:pPr>
      <w:r w:rsidRPr="009C0389">
        <w:rPr>
          <w:sz w:val="21"/>
          <w:szCs w:val="21"/>
        </w:rPr>
        <w:t>Level 2: inputs other than quoted prices included in Level 1 that are observable for the asset or liability, either directly or indirectly.</w:t>
      </w:r>
    </w:p>
    <w:p w14:paraId="7262B256" w14:textId="77777777" w:rsidR="009C0389" w:rsidRPr="009C0389" w:rsidRDefault="009C0389" w:rsidP="009C0389">
      <w:pPr>
        <w:pStyle w:val="BodyText"/>
        <w:numPr>
          <w:ilvl w:val="0"/>
          <w:numId w:val="19"/>
        </w:numPr>
        <w:shd w:val="clear" w:color="auto" w:fill="FFFFFF"/>
        <w:spacing w:after="0" w:line="240" w:lineRule="auto"/>
        <w:ind w:left="900"/>
        <w:jc w:val="thaiDistribute"/>
        <w:rPr>
          <w:sz w:val="21"/>
          <w:szCs w:val="21"/>
        </w:rPr>
      </w:pPr>
      <w:r w:rsidRPr="009C0389">
        <w:rPr>
          <w:sz w:val="21"/>
          <w:szCs w:val="21"/>
        </w:rPr>
        <w:t>Level 3: inputs for the asset or liability that are based on unobservable input.</w:t>
      </w:r>
    </w:p>
    <w:p w14:paraId="4D84230E" w14:textId="77777777" w:rsidR="00B93505" w:rsidRPr="00B93505" w:rsidRDefault="00B93505" w:rsidP="009C0389">
      <w:pPr>
        <w:spacing w:line="240" w:lineRule="auto"/>
        <w:ind w:left="547"/>
        <w:rPr>
          <w:rFonts w:cstheme="minorBidi"/>
          <w:sz w:val="21"/>
          <w:szCs w:val="26"/>
          <w:lang w:bidi="th-TH"/>
        </w:rPr>
      </w:pPr>
    </w:p>
    <w:p w14:paraId="425F0B5B" w14:textId="77777777" w:rsidR="009C0389" w:rsidRPr="009C0389" w:rsidRDefault="009C0389" w:rsidP="009C0389">
      <w:pPr>
        <w:pStyle w:val="BodyText"/>
        <w:shd w:val="clear" w:color="auto" w:fill="FFFFFF"/>
        <w:spacing w:after="0" w:line="240" w:lineRule="auto"/>
        <w:ind w:left="547"/>
        <w:jc w:val="both"/>
        <w:rPr>
          <w:sz w:val="21"/>
          <w:szCs w:val="21"/>
        </w:rPr>
      </w:pPr>
      <w:r w:rsidRPr="009C0389">
        <w:rPr>
          <w:sz w:val="21"/>
          <w:szCs w:val="21"/>
        </w:rPr>
        <w:t>If an asset or a liability measured at fair value has a bid price and an ask price, then the Group measures assets and asset positions at a bid price and liabilities and liability positions at an ask price.</w:t>
      </w:r>
    </w:p>
    <w:p w14:paraId="53437DC5" w14:textId="77777777" w:rsidR="00A96EDD" w:rsidRDefault="00A96EDD" w:rsidP="009C0389">
      <w:pPr>
        <w:spacing w:line="240" w:lineRule="auto"/>
        <w:ind w:left="547"/>
        <w:rPr>
          <w:rFonts w:cs="Cordia New"/>
          <w:sz w:val="21"/>
          <w:szCs w:val="26"/>
          <w:lang w:bidi="th-TH"/>
        </w:rPr>
      </w:pPr>
    </w:p>
    <w:p w14:paraId="5F3CD4FE" w14:textId="77777777" w:rsidR="009C0389" w:rsidRDefault="009C0389" w:rsidP="009C0389">
      <w:pPr>
        <w:pStyle w:val="BodyText"/>
        <w:shd w:val="clear" w:color="auto" w:fill="FFFFFF"/>
        <w:spacing w:after="0" w:line="240" w:lineRule="auto"/>
        <w:ind w:left="547"/>
        <w:jc w:val="both"/>
        <w:rPr>
          <w:spacing w:val="-2"/>
          <w:sz w:val="21"/>
          <w:szCs w:val="21"/>
        </w:rPr>
      </w:pPr>
      <w:r w:rsidRPr="0040246A">
        <w:rPr>
          <w:spacing w:val="-2"/>
          <w:sz w:val="21"/>
          <w:szCs w:val="21"/>
        </w:rPr>
        <w:t xml:space="preserve">The best evidence of the fair value of a financial instrument on initial recognition is normally the transaction price – i.e. the fair value of the consideration given or received. </w:t>
      </w:r>
    </w:p>
    <w:p w14:paraId="3BC3F9BA" w14:textId="77777777" w:rsidR="009C0389" w:rsidRDefault="009C0389" w:rsidP="00E240E6">
      <w:pPr>
        <w:pStyle w:val="BodyText"/>
        <w:shd w:val="clear" w:color="auto" w:fill="FFFFFF"/>
        <w:spacing w:after="0" w:line="240" w:lineRule="auto"/>
        <w:ind w:left="540"/>
        <w:jc w:val="both"/>
        <w:rPr>
          <w:spacing w:val="-2"/>
          <w:sz w:val="21"/>
          <w:szCs w:val="21"/>
        </w:rPr>
      </w:pPr>
    </w:p>
    <w:p w14:paraId="68502C29" w14:textId="77777777" w:rsidR="00B439B5" w:rsidRPr="00E9733F" w:rsidRDefault="001A1995" w:rsidP="00A175C7">
      <w:pPr>
        <w:pStyle w:val="acctstatementsub-heading"/>
        <w:tabs>
          <w:tab w:val="clear" w:pos="600"/>
          <w:tab w:val="num" w:pos="540"/>
        </w:tabs>
        <w:spacing w:before="0" w:after="0"/>
        <w:ind w:left="540" w:right="-27" w:hanging="540"/>
        <w:jc w:val="thaiDistribute"/>
        <w:rPr>
          <w:i/>
          <w:iCs/>
          <w:sz w:val="21"/>
          <w:szCs w:val="21"/>
        </w:rPr>
      </w:pPr>
      <w:r w:rsidRPr="00E9733F">
        <w:rPr>
          <w:i/>
          <w:iCs/>
          <w:sz w:val="21"/>
          <w:szCs w:val="21"/>
        </w:rPr>
        <w:t xml:space="preserve">Treasury </w:t>
      </w:r>
      <w:r w:rsidR="00543EC7">
        <w:rPr>
          <w:i/>
          <w:iCs/>
          <w:sz w:val="21"/>
          <w:szCs w:val="21"/>
        </w:rPr>
        <w:t>s</w:t>
      </w:r>
      <w:r w:rsidRPr="00E9733F">
        <w:rPr>
          <w:i/>
          <w:iCs/>
          <w:sz w:val="21"/>
          <w:szCs w:val="21"/>
        </w:rPr>
        <w:t>hares</w:t>
      </w:r>
    </w:p>
    <w:p w14:paraId="66BB07B2" w14:textId="77777777" w:rsidR="00B439B5" w:rsidRPr="00881AA4" w:rsidRDefault="00B439B5" w:rsidP="0004706B">
      <w:pPr>
        <w:pStyle w:val="BodyText"/>
        <w:spacing w:after="0" w:line="240" w:lineRule="atLeast"/>
        <w:ind w:left="540" w:right="-27"/>
        <w:jc w:val="thaiDistribute"/>
        <w:rPr>
          <w:sz w:val="18"/>
          <w:szCs w:val="18"/>
        </w:rPr>
      </w:pPr>
    </w:p>
    <w:p w14:paraId="30231999" w14:textId="77777777" w:rsidR="009C0389" w:rsidRPr="00C01D2F" w:rsidRDefault="009C0389" w:rsidP="009C0389">
      <w:pPr>
        <w:pStyle w:val="BodyText"/>
        <w:shd w:val="clear" w:color="auto" w:fill="FFFFFF"/>
        <w:spacing w:after="0" w:line="240" w:lineRule="auto"/>
        <w:ind w:left="547"/>
        <w:jc w:val="both"/>
        <w:rPr>
          <w:sz w:val="21"/>
          <w:szCs w:val="21"/>
        </w:rPr>
      </w:pPr>
      <w:r w:rsidRPr="00C01D2F">
        <w:rPr>
          <w:sz w:val="21"/>
          <w:szCs w:val="21"/>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0040246A">
        <w:rPr>
          <w:sz w:val="21"/>
          <w:szCs w:val="21"/>
        </w:rPr>
        <w:t>“</w:t>
      </w:r>
      <w:r w:rsidRPr="00C01D2F">
        <w:rPr>
          <w:sz w:val="21"/>
          <w:szCs w:val="21"/>
        </w:rPr>
        <w:t>Share premium on treasury shares</w:t>
      </w:r>
      <w:r w:rsidR="0040246A">
        <w:rPr>
          <w:sz w:val="21"/>
          <w:szCs w:val="21"/>
        </w:rPr>
        <w:t>”</w:t>
      </w:r>
      <w:r w:rsidRPr="00C01D2F">
        <w:rPr>
          <w:sz w:val="21"/>
          <w:szCs w:val="21"/>
        </w:rPr>
        <w:t xml:space="preserve">. Net deficits on sale or cancellation of treasury shares are debited to retained earnings after setting off against any remaining balance of surplus on treasury shares. </w:t>
      </w:r>
    </w:p>
    <w:p w14:paraId="1522D0AE" w14:textId="77777777" w:rsidR="007B48C9" w:rsidRPr="00881AA4" w:rsidRDefault="007B48C9" w:rsidP="005D7A7A">
      <w:pPr>
        <w:pStyle w:val="BodyText"/>
        <w:spacing w:after="0" w:line="240" w:lineRule="atLeast"/>
        <w:ind w:right="-27"/>
        <w:jc w:val="thaiDistribute"/>
        <w:rPr>
          <w:sz w:val="18"/>
          <w:szCs w:val="18"/>
        </w:rPr>
      </w:pPr>
    </w:p>
    <w:p w14:paraId="1F3D345A" w14:textId="77777777" w:rsidR="0004706B" w:rsidRPr="00E9733F" w:rsidRDefault="0004706B" w:rsidP="0004706B">
      <w:pPr>
        <w:pStyle w:val="acctstatementsub-heading"/>
        <w:tabs>
          <w:tab w:val="clear" w:pos="600"/>
          <w:tab w:val="num" w:pos="540"/>
        </w:tabs>
        <w:spacing w:before="0" w:after="0"/>
        <w:ind w:left="540" w:hanging="540"/>
        <w:jc w:val="thaiDistribute"/>
        <w:rPr>
          <w:b w:val="0"/>
          <w:i/>
          <w:iCs/>
          <w:sz w:val="21"/>
          <w:szCs w:val="21"/>
        </w:rPr>
      </w:pPr>
      <w:r w:rsidRPr="00E9733F">
        <w:rPr>
          <w:i/>
          <w:iCs/>
          <w:sz w:val="21"/>
          <w:szCs w:val="21"/>
        </w:rPr>
        <w:t>Revenue</w:t>
      </w:r>
      <w:r w:rsidR="00C01D2F">
        <w:rPr>
          <w:i/>
          <w:iCs/>
          <w:sz w:val="21"/>
          <w:szCs w:val="21"/>
        </w:rPr>
        <w:t xml:space="preserve"> from contracts with customers</w:t>
      </w:r>
    </w:p>
    <w:p w14:paraId="0A0E3106" w14:textId="77777777" w:rsidR="0004706B" w:rsidRPr="00881AA4" w:rsidRDefault="0004706B" w:rsidP="002732BA">
      <w:pPr>
        <w:pStyle w:val="BodyText"/>
        <w:spacing w:after="0" w:line="240" w:lineRule="atLeast"/>
        <w:ind w:right="-27"/>
        <w:jc w:val="thaiDistribute"/>
        <w:rPr>
          <w:i/>
          <w:iCs/>
          <w:sz w:val="18"/>
          <w:szCs w:val="18"/>
        </w:rPr>
      </w:pPr>
    </w:p>
    <w:p w14:paraId="5D7B5BDD" w14:textId="77777777" w:rsidR="00C01D2F" w:rsidRPr="00C01D2F" w:rsidRDefault="00C01D2F" w:rsidP="00C01D2F">
      <w:pPr>
        <w:pStyle w:val="BodyText"/>
        <w:numPr>
          <w:ilvl w:val="0"/>
          <w:numId w:val="31"/>
        </w:numPr>
        <w:spacing w:after="0" w:line="240" w:lineRule="auto"/>
        <w:jc w:val="both"/>
        <w:rPr>
          <w:i/>
          <w:iCs/>
          <w:sz w:val="21"/>
          <w:szCs w:val="21"/>
        </w:rPr>
      </w:pPr>
      <w:r w:rsidRPr="00C01D2F">
        <w:rPr>
          <w:i/>
          <w:iCs/>
          <w:sz w:val="21"/>
          <w:szCs w:val="21"/>
        </w:rPr>
        <w:t xml:space="preserve">Revenue recognition </w:t>
      </w:r>
    </w:p>
    <w:p w14:paraId="60801F53" w14:textId="77777777" w:rsidR="00C01D2F" w:rsidRPr="00C01D2F" w:rsidRDefault="00C01D2F" w:rsidP="00C01D2F">
      <w:pPr>
        <w:spacing w:line="240" w:lineRule="auto"/>
        <w:ind w:left="900"/>
        <w:jc w:val="thaiDistribute"/>
        <w:rPr>
          <w:sz w:val="21"/>
          <w:szCs w:val="21"/>
        </w:rPr>
      </w:pPr>
      <w:r w:rsidRPr="00C01D2F">
        <w:rPr>
          <w:sz w:val="21"/>
          <w:szCs w:val="21"/>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E3E9E87" w14:textId="77777777" w:rsidR="00C01D2F" w:rsidRPr="00881AA4" w:rsidRDefault="00C01D2F" w:rsidP="00C01D2F">
      <w:pPr>
        <w:spacing w:line="240" w:lineRule="auto"/>
        <w:ind w:left="900"/>
        <w:rPr>
          <w:rFonts w:cs="Univers 45 Light"/>
          <w:color w:val="000000"/>
          <w:sz w:val="16"/>
          <w:szCs w:val="16"/>
          <w:lang w:val="en-US" w:bidi="th-TH"/>
        </w:rPr>
      </w:pPr>
    </w:p>
    <w:p w14:paraId="33545FAF" w14:textId="77777777" w:rsidR="00C01D2F" w:rsidRPr="00E9733F" w:rsidRDefault="00C01D2F" w:rsidP="00C01D2F">
      <w:pPr>
        <w:ind w:left="900"/>
        <w:jc w:val="both"/>
        <w:rPr>
          <w:i/>
          <w:iCs/>
          <w:sz w:val="21"/>
          <w:szCs w:val="21"/>
        </w:rPr>
      </w:pPr>
      <w:r w:rsidRPr="00E9733F">
        <w:rPr>
          <w:i/>
          <w:iCs/>
          <w:sz w:val="21"/>
          <w:szCs w:val="21"/>
        </w:rPr>
        <w:t>Sale of goods and services</w:t>
      </w:r>
    </w:p>
    <w:p w14:paraId="46E790B8" w14:textId="77777777" w:rsidR="00C01D2F" w:rsidRPr="00B21474" w:rsidRDefault="00B21474" w:rsidP="00B21474">
      <w:pPr>
        <w:spacing w:line="240" w:lineRule="auto"/>
        <w:ind w:left="900"/>
        <w:jc w:val="thaiDistribute"/>
        <w:rPr>
          <w:sz w:val="21"/>
          <w:szCs w:val="21"/>
        </w:rPr>
      </w:pPr>
      <w:r w:rsidRPr="00B21474">
        <w:rPr>
          <w:sz w:val="21"/>
          <w:szCs w:val="21"/>
        </w:rPr>
        <w:t>Revenue</w:t>
      </w:r>
      <w:r w:rsidRPr="00B21474">
        <w:rPr>
          <w:sz w:val="21"/>
          <w:szCs w:val="21"/>
          <w:cs/>
          <w:lang w:bidi="th-TH"/>
        </w:rPr>
        <w:t xml:space="preserve"> </w:t>
      </w:r>
      <w:r w:rsidRPr="00B21474">
        <w:rPr>
          <w:sz w:val="21"/>
          <w:szCs w:val="21"/>
        </w:rPr>
        <w:t>from sales of goods is recognised on the date on which the goods are delivered to the customers. For the sales that permit the customers to return the goods, the Group estimates the returns based on the historical return data, does not recognise revenue and cost of sale for the estimated products to be returned.</w:t>
      </w:r>
      <w:r>
        <w:rPr>
          <w:sz w:val="21"/>
          <w:szCs w:val="21"/>
        </w:rPr>
        <w:t xml:space="preserve"> </w:t>
      </w:r>
      <w:r w:rsidR="00C01D2F" w:rsidRPr="00E9733F">
        <w:rPr>
          <w:sz w:val="21"/>
          <w:szCs w:val="21"/>
          <w:lang w:val="en-US" w:bidi="th-TH"/>
        </w:rPr>
        <w:t>Revenue for rendering of services is recognised over time as the services are provided.</w:t>
      </w:r>
    </w:p>
    <w:p w14:paraId="3CA7BC02" w14:textId="77777777" w:rsidR="00C01D2F" w:rsidRPr="00881AA4" w:rsidRDefault="00C01D2F" w:rsidP="00C01D2F">
      <w:pPr>
        <w:spacing w:line="240" w:lineRule="auto"/>
        <w:ind w:left="900"/>
        <w:rPr>
          <w:sz w:val="18"/>
          <w:szCs w:val="18"/>
          <w:lang w:val="en-US" w:bidi="th-TH"/>
        </w:rPr>
      </w:pPr>
    </w:p>
    <w:p w14:paraId="09E4786A" w14:textId="77777777" w:rsidR="00C01D2F" w:rsidRDefault="00C01D2F" w:rsidP="00C01D2F">
      <w:pPr>
        <w:spacing w:line="240" w:lineRule="auto"/>
        <w:ind w:left="900"/>
        <w:jc w:val="both"/>
        <w:rPr>
          <w:sz w:val="21"/>
          <w:szCs w:val="21"/>
          <w:lang w:val="en-US" w:bidi="th-TH"/>
        </w:rPr>
      </w:pPr>
      <w:r w:rsidRPr="00C01D2F">
        <w:rPr>
          <w:sz w:val="21"/>
          <w:szCs w:val="21"/>
          <w:lang w:val="en-US" w:bidi="th-TH"/>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C01D2F">
        <w:rPr>
          <w:sz w:val="21"/>
          <w:szCs w:val="21"/>
          <w:rtl/>
          <w:lang w:val="en-US"/>
        </w:rPr>
        <w:t xml:space="preserve"> </w:t>
      </w:r>
      <w:r w:rsidRPr="00C01D2F">
        <w:rPr>
          <w:sz w:val="21"/>
          <w:szCs w:val="21"/>
          <w:lang w:val="en-US" w:bidi="th-TH"/>
        </w:rPr>
        <w:t xml:space="preserve">received is allocated based on their relative stand-alone selling prices. </w:t>
      </w:r>
    </w:p>
    <w:p w14:paraId="1CEC2C43" w14:textId="77777777" w:rsidR="00C01D2F" w:rsidRPr="00881AA4" w:rsidRDefault="00C01D2F" w:rsidP="00C01D2F">
      <w:pPr>
        <w:spacing w:line="240" w:lineRule="auto"/>
        <w:ind w:left="900"/>
        <w:jc w:val="both"/>
        <w:rPr>
          <w:sz w:val="18"/>
          <w:szCs w:val="18"/>
          <w:lang w:val="en-US" w:bidi="th-TH"/>
        </w:rPr>
      </w:pPr>
    </w:p>
    <w:p w14:paraId="2B6AD132" w14:textId="77777777" w:rsidR="00C01D2F" w:rsidRPr="00E9733F" w:rsidRDefault="00C01D2F" w:rsidP="00C01D2F">
      <w:pPr>
        <w:pStyle w:val="BodyText"/>
        <w:spacing w:after="0" w:line="240" w:lineRule="atLeast"/>
        <w:ind w:left="900" w:right="-27"/>
        <w:jc w:val="both"/>
        <w:rPr>
          <w:i/>
          <w:iCs/>
          <w:sz w:val="21"/>
          <w:szCs w:val="21"/>
        </w:rPr>
      </w:pPr>
      <w:r w:rsidRPr="00E9733F">
        <w:rPr>
          <w:i/>
          <w:iCs/>
          <w:sz w:val="21"/>
          <w:szCs w:val="21"/>
        </w:rPr>
        <w:t>Revenue from sale of electricity</w:t>
      </w:r>
    </w:p>
    <w:p w14:paraId="3BE83040" w14:textId="77777777" w:rsidR="00C01D2F" w:rsidRPr="00E9733F" w:rsidRDefault="00C01D2F" w:rsidP="00C01D2F">
      <w:pPr>
        <w:pStyle w:val="BodyText"/>
        <w:spacing w:after="0" w:line="240" w:lineRule="atLeast"/>
        <w:ind w:left="900" w:right="-27"/>
        <w:jc w:val="thaiDistribute"/>
        <w:rPr>
          <w:spacing w:val="-2"/>
          <w:sz w:val="21"/>
          <w:szCs w:val="21"/>
        </w:rPr>
      </w:pPr>
      <w:r w:rsidRPr="00E9733F">
        <w:rPr>
          <w:spacing w:val="-2"/>
          <w:sz w:val="21"/>
          <w:szCs w:val="21"/>
        </w:rPr>
        <w:t>Revenue from sale of electricity is recognised in profit or loss based on the units of sales delivered at the applicable tariff rates.</w:t>
      </w:r>
    </w:p>
    <w:p w14:paraId="558FCCDB" w14:textId="77777777" w:rsidR="00C01D2F" w:rsidRPr="00881AA4" w:rsidRDefault="00C01D2F" w:rsidP="00C01D2F">
      <w:pPr>
        <w:pStyle w:val="BodyText"/>
        <w:spacing w:after="0" w:line="240" w:lineRule="atLeast"/>
        <w:ind w:left="900" w:right="-27"/>
        <w:jc w:val="thaiDistribute"/>
        <w:rPr>
          <w:sz w:val="18"/>
          <w:szCs w:val="18"/>
        </w:rPr>
      </w:pPr>
    </w:p>
    <w:p w14:paraId="08B2E3F3" w14:textId="77777777" w:rsidR="00C01D2F" w:rsidRPr="00E9733F" w:rsidRDefault="00C01D2F" w:rsidP="00C01D2F">
      <w:pPr>
        <w:ind w:left="900"/>
        <w:jc w:val="both"/>
        <w:rPr>
          <w:i/>
          <w:iCs/>
          <w:sz w:val="21"/>
          <w:szCs w:val="21"/>
        </w:rPr>
      </w:pPr>
      <w:r w:rsidRPr="00E9733F">
        <w:rPr>
          <w:i/>
          <w:iCs/>
          <w:sz w:val="21"/>
          <w:szCs w:val="21"/>
        </w:rPr>
        <w:t>Revenue from construction contracts</w:t>
      </w:r>
    </w:p>
    <w:p w14:paraId="51DF9474" w14:textId="77777777" w:rsidR="00C01D2F" w:rsidRDefault="00C01D2F" w:rsidP="00D23308">
      <w:pPr>
        <w:spacing w:line="240" w:lineRule="auto"/>
        <w:ind w:left="900"/>
        <w:rPr>
          <w:rFonts w:cs="Cordia New"/>
          <w:sz w:val="21"/>
          <w:szCs w:val="26"/>
          <w:lang w:bidi="th-TH"/>
        </w:rPr>
      </w:pPr>
      <w:r w:rsidRPr="00E9733F">
        <w:rPr>
          <w:sz w:val="21"/>
          <w:szCs w:val="21"/>
        </w:rPr>
        <w:t xml:space="preserve">Contract revenue includes the initial amount agreed in the contract plus any variations in contract work, claims and incentive payments to the extent that it is probable that they will result in revenue and can be measured reliably. As soon as the outcome of a construction contract can be estimated reliably, contract revenue and expenses are recognised in profit or loss in proportion to the stage of completion of the </w:t>
      </w:r>
      <w:r w:rsidRPr="00D23308">
        <w:rPr>
          <w:sz w:val="21"/>
          <w:szCs w:val="21"/>
          <w:lang w:val="en-US" w:bidi="th-TH"/>
        </w:rPr>
        <w:t>contract</w:t>
      </w:r>
      <w:r w:rsidRPr="00E9733F">
        <w:rPr>
          <w:sz w:val="21"/>
          <w:szCs w:val="21"/>
        </w:rPr>
        <w:t>.</w:t>
      </w:r>
    </w:p>
    <w:p w14:paraId="094F024E" w14:textId="77777777" w:rsidR="00D23308" w:rsidRPr="00881AA4" w:rsidRDefault="00D23308" w:rsidP="00D23308">
      <w:pPr>
        <w:spacing w:line="240" w:lineRule="auto"/>
        <w:ind w:left="900"/>
        <w:rPr>
          <w:rFonts w:cs="Cordia New"/>
          <w:sz w:val="18"/>
          <w:szCs w:val="22"/>
          <w:lang w:bidi="th-TH"/>
        </w:rPr>
      </w:pPr>
    </w:p>
    <w:p w14:paraId="37182DD9" w14:textId="77777777" w:rsidR="00C01D2F" w:rsidRPr="00E9733F" w:rsidRDefault="00C01D2F" w:rsidP="00C01D2F">
      <w:pPr>
        <w:pStyle w:val="BodyText"/>
        <w:spacing w:after="0" w:line="240" w:lineRule="atLeast"/>
        <w:ind w:left="900" w:right="-27"/>
        <w:jc w:val="thaiDistribute"/>
        <w:rPr>
          <w:sz w:val="21"/>
          <w:szCs w:val="21"/>
        </w:rPr>
      </w:pPr>
      <w:r w:rsidRPr="00E9733F">
        <w:rPr>
          <w:sz w:val="21"/>
          <w:szCs w:val="21"/>
        </w:rPr>
        <w:t>The stage of completion is assessed by reference to surveys of work performed. When the outcome of a construction contract cannot be estimated reliably, contract revenue is recognised only to the extent of contract costs incurred that are likely to be recoverable. An expected loss on a contract is recognised immediately in profit or loss.</w:t>
      </w:r>
    </w:p>
    <w:p w14:paraId="35A3AA8F" w14:textId="77777777" w:rsidR="00E21606" w:rsidRPr="00881AA4" w:rsidRDefault="00E21606" w:rsidP="00C01D2F">
      <w:pPr>
        <w:spacing w:line="240" w:lineRule="atLeast"/>
        <w:ind w:left="540"/>
        <w:rPr>
          <w:rFonts w:cs="Cordia New"/>
          <w:i/>
          <w:iCs/>
          <w:sz w:val="18"/>
          <w:szCs w:val="22"/>
          <w:lang w:bidi="th-TH"/>
        </w:rPr>
      </w:pPr>
    </w:p>
    <w:p w14:paraId="62D309C9" w14:textId="77777777" w:rsidR="00C01D2F" w:rsidRPr="00C01D2F" w:rsidRDefault="00C01D2F" w:rsidP="00C01D2F">
      <w:pPr>
        <w:pStyle w:val="BodyText"/>
        <w:numPr>
          <w:ilvl w:val="0"/>
          <w:numId w:val="31"/>
        </w:numPr>
        <w:spacing w:after="0" w:line="240" w:lineRule="auto"/>
        <w:ind w:left="900"/>
        <w:jc w:val="thaiDistribute"/>
        <w:rPr>
          <w:i/>
          <w:iCs/>
          <w:sz w:val="21"/>
          <w:szCs w:val="21"/>
        </w:rPr>
      </w:pPr>
      <w:r w:rsidRPr="00C01D2F">
        <w:rPr>
          <w:i/>
          <w:iCs/>
          <w:sz w:val="21"/>
          <w:szCs w:val="21"/>
        </w:rPr>
        <w:t xml:space="preserve">Contract balances </w:t>
      </w:r>
    </w:p>
    <w:p w14:paraId="764268DD" w14:textId="73AC521D" w:rsidR="00881AA4" w:rsidRPr="007B48C9" w:rsidRDefault="00C01D2F" w:rsidP="007B48C9">
      <w:pPr>
        <w:pStyle w:val="BodyText"/>
        <w:spacing w:after="0" w:line="240" w:lineRule="auto"/>
        <w:ind w:left="900"/>
        <w:jc w:val="thaiDistribute"/>
        <w:rPr>
          <w:sz w:val="21"/>
          <w:szCs w:val="21"/>
        </w:rPr>
      </w:pPr>
      <w:r w:rsidRPr="00CC19D0">
        <w:rPr>
          <w:sz w:val="21"/>
          <w:szCs w:val="21"/>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4B2C2792" w14:textId="77777777" w:rsidR="00881AA4" w:rsidRPr="00881AA4" w:rsidRDefault="00881AA4" w:rsidP="00C01D2F">
      <w:pPr>
        <w:autoSpaceDE w:val="0"/>
        <w:autoSpaceDN w:val="0"/>
        <w:spacing w:line="240" w:lineRule="auto"/>
        <w:ind w:left="900"/>
        <w:jc w:val="thaiDistribute"/>
        <w:rPr>
          <w:rFonts w:cstheme="minorBidi"/>
          <w:sz w:val="18"/>
          <w:szCs w:val="22"/>
          <w:lang w:bidi="th-TH"/>
        </w:rPr>
      </w:pPr>
    </w:p>
    <w:p w14:paraId="2D703C8C" w14:textId="77777777" w:rsidR="00C01D2F" w:rsidRDefault="00C01D2F" w:rsidP="00C01D2F">
      <w:pPr>
        <w:spacing w:line="240" w:lineRule="auto"/>
        <w:ind w:left="900"/>
        <w:jc w:val="thaiDistribute"/>
        <w:rPr>
          <w:sz w:val="21"/>
          <w:szCs w:val="21"/>
        </w:rPr>
      </w:pPr>
      <w:r w:rsidRPr="00CC19D0">
        <w:rPr>
          <w:sz w:val="21"/>
          <w:szCs w:val="21"/>
        </w:rPr>
        <w:t>Contract liabilities are the obligation to transfer goods or services to the customer. The contract liabilities are recognised when the Group receives or has an unconditional right to receive non-refundable</w:t>
      </w:r>
      <w:r w:rsidRPr="00CC19D0">
        <w:rPr>
          <w:sz w:val="21"/>
          <w:szCs w:val="21"/>
          <w:rtl/>
        </w:rPr>
        <w:t xml:space="preserve"> </w:t>
      </w:r>
      <w:r w:rsidRPr="00CC19D0">
        <w:rPr>
          <w:sz w:val="21"/>
          <w:szCs w:val="21"/>
        </w:rPr>
        <w:t xml:space="preserve">consideration from the customer before the Group recognises the related revenue. </w:t>
      </w:r>
    </w:p>
    <w:p w14:paraId="17FA88FF" w14:textId="77777777" w:rsidR="00881AA4" w:rsidRPr="007B48C9" w:rsidRDefault="00881AA4" w:rsidP="00C01D2F">
      <w:pPr>
        <w:spacing w:line="240" w:lineRule="auto"/>
        <w:ind w:left="900"/>
        <w:jc w:val="thaiDistribute"/>
        <w:rPr>
          <w:rFonts w:cstheme="minorBidi"/>
          <w:sz w:val="18"/>
          <w:szCs w:val="18"/>
          <w:cs/>
          <w:lang w:bidi="th-TH"/>
        </w:rPr>
      </w:pPr>
    </w:p>
    <w:p w14:paraId="45CF929D" w14:textId="77777777" w:rsidR="00C01D2F" w:rsidRPr="00881AA4" w:rsidRDefault="00C01D2F" w:rsidP="00C01D2F">
      <w:pPr>
        <w:spacing w:line="240" w:lineRule="auto"/>
        <w:ind w:left="900"/>
        <w:jc w:val="thaiDistribute"/>
        <w:rPr>
          <w:sz w:val="21"/>
          <w:szCs w:val="21"/>
        </w:rPr>
      </w:pPr>
      <w:r w:rsidRPr="00CC19D0">
        <w:rPr>
          <w:sz w:val="21"/>
          <w:szCs w:val="21"/>
        </w:rP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w:t>
      </w:r>
      <w:r w:rsidRPr="00881AA4">
        <w:rPr>
          <w:sz w:val="21"/>
          <w:szCs w:val="21"/>
        </w:rPr>
        <w:t xml:space="preserve">e recognised. </w:t>
      </w:r>
    </w:p>
    <w:p w14:paraId="47385D03" w14:textId="77777777" w:rsidR="00C01D2F" w:rsidRPr="00881AA4" w:rsidRDefault="00C01D2F" w:rsidP="00C01D2F">
      <w:pPr>
        <w:spacing w:line="240" w:lineRule="atLeast"/>
        <w:ind w:left="900"/>
        <w:rPr>
          <w:i/>
          <w:iCs/>
          <w:color w:val="0000CC"/>
          <w:sz w:val="21"/>
          <w:szCs w:val="21"/>
          <w:shd w:val="clear" w:color="auto" w:fill="D9D9D9"/>
        </w:rPr>
      </w:pPr>
    </w:p>
    <w:p w14:paraId="58551CF9" w14:textId="77777777" w:rsidR="0004706B" w:rsidRPr="00881AA4" w:rsidRDefault="0004706B" w:rsidP="0004706B">
      <w:pPr>
        <w:pStyle w:val="acctstatementsub-heading"/>
        <w:tabs>
          <w:tab w:val="clear" w:pos="600"/>
          <w:tab w:val="num" w:pos="540"/>
        </w:tabs>
        <w:spacing w:before="0" w:after="0"/>
        <w:ind w:left="540" w:hanging="540"/>
        <w:jc w:val="thaiDistribute"/>
        <w:rPr>
          <w:iCs/>
          <w:sz w:val="21"/>
          <w:szCs w:val="21"/>
        </w:rPr>
      </w:pPr>
      <w:r w:rsidRPr="00881AA4">
        <w:rPr>
          <w:i/>
          <w:iCs/>
          <w:sz w:val="21"/>
          <w:szCs w:val="21"/>
        </w:rPr>
        <w:t>Income tax</w:t>
      </w:r>
    </w:p>
    <w:p w14:paraId="544550FA" w14:textId="77777777" w:rsidR="0004706B" w:rsidRPr="00881AA4" w:rsidRDefault="0004706B" w:rsidP="00057EC8">
      <w:pPr>
        <w:pStyle w:val="AccPolicysubhead"/>
        <w:rPr>
          <w:rFonts w:cs="Times New Roman"/>
          <w:i w:val="0"/>
          <w:iCs w:val="0"/>
          <w:color w:val="auto"/>
          <w:sz w:val="21"/>
          <w:szCs w:val="21"/>
          <w:lang w:val="en-GB" w:bidi="ar-SA"/>
        </w:rPr>
      </w:pPr>
    </w:p>
    <w:p w14:paraId="02405C78" w14:textId="77777777" w:rsidR="00CC19D0" w:rsidRPr="00881AA4" w:rsidRDefault="00CC19D0" w:rsidP="00CC19D0">
      <w:pPr>
        <w:pStyle w:val="BodyText"/>
        <w:spacing w:after="0" w:line="240" w:lineRule="auto"/>
        <w:ind w:left="547"/>
        <w:jc w:val="both"/>
        <w:rPr>
          <w:sz w:val="21"/>
          <w:szCs w:val="21"/>
        </w:rPr>
      </w:pPr>
      <w:r w:rsidRPr="00881AA4">
        <w:rPr>
          <w:sz w:val="21"/>
          <w:szCs w:val="21"/>
        </w:rPr>
        <w:t>Income tax expense for the year comprises current and deferred tax, which is recognised in profit or loss except to the extent that they relate to a business combination, or items recognised directly in equity or in other comprehensive income.</w:t>
      </w:r>
    </w:p>
    <w:p w14:paraId="46970859" w14:textId="77777777" w:rsidR="007B48C9" w:rsidRPr="00881AA4" w:rsidRDefault="007B48C9" w:rsidP="00CC19D0">
      <w:pPr>
        <w:spacing w:line="240" w:lineRule="auto"/>
        <w:ind w:left="547"/>
        <w:rPr>
          <w:sz w:val="21"/>
          <w:szCs w:val="21"/>
        </w:rPr>
      </w:pPr>
    </w:p>
    <w:p w14:paraId="6D6D0CB0" w14:textId="77777777" w:rsidR="00CC19D0" w:rsidRPr="00881AA4" w:rsidRDefault="00CC19D0" w:rsidP="00CC19D0">
      <w:pPr>
        <w:pStyle w:val="AccPolicysubhead"/>
        <w:ind w:left="547"/>
        <w:rPr>
          <w:rFonts w:cs="Times New Roman"/>
          <w:i w:val="0"/>
          <w:iCs w:val="0"/>
          <w:color w:val="auto"/>
          <w:sz w:val="21"/>
          <w:szCs w:val="21"/>
          <w:lang w:val="en-GB" w:bidi="ar-SA"/>
        </w:rPr>
      </w:pPr>
      <w:r w:rsidRPr="00881AA4">
        <w:rPr>
          <w:rFonts w:cs="Times New Roman"/>
          <w:i w:val="0"/>
          <w:iCs w:val="0"/>
          <w:color w:val="auto"/>
          <w:sz w:val="21"/>
          <w:szCs w:val="21"/>
          <w:lang w:val="en-GB" w:bidi="ar-SA"/>
        </w:rPr>
        <w:t xml:space="preserve">Current tax is recognised in respect of the taxable income or loss for the year, using tax rates enacted or substantively enacted at the reporting date, and any adjustment to tax payable in respect of previous years. </w:t>
      </w:r>
    </w:p>
    <w:p w14:paraId="0B8CB28D" w14:textId="77777777" w:rsidR="00CC19D0" w:rsidRPr="00881AA4" w:rsidRDefault="00CC19D0" w:rsidP="00CC19D0">
      <w:pPr>
        <w:spacing w:line="240" w:lineRule="auto"/>
        <w:ind w:left="547"/>
        <w:rPr>
          <w:sz w:val="21"/>
          <w:szCs w:val="21"/>
        </w:rPr>
      </w:pPr>
    </w:p>
    <w:p w14:paraId="3DE4C701" w14:textId="45061677" w:rsidR="00CC19D0" w:rsidRPr="00881AA4" w:rsidRDefault="008223C1" w:rsidP="008223C1">
      <w:pPr>
        <w:spacing w:line="240" w:lineRule="auto"/>
        <w:ind w:left="547"/>
        <w:jc w:val="thaiDistribute"/>
        <w:rPr>
          <w:sz w:val="21"/>
          <w:szCs w:val="21"/>
        </w:rPr>
      </w:pPr>
      <w:r w:rsidRPr="00881AA4">
        <w:rPr>
          <w:sz w:val="21"/>
          <w:szCs w:val="21"/>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or at the time of the transaction (i) affects neither accounting nor taxable profit or loss and (ii) does not give rise to equal taxable and deductible temporary differences ; and differences relating to investments in subsidiaries and joint ventures to the extent that it is probable that they will not reverse in the foreseeable future.</w:t>
      </w:r>
    </w:p>
    <w:p w14:paraId="0462C5C9" w14:textId="77777777" w:rsidR="008223C1" w:rsidRPr="00881AA4" w:rsidRDefault="008223C1" w:rsidP="00CC19D0">
      <w:pPr>
        <w:spacing w:line="240" w:lineRule="auto"/>
        <w:ind w:left="547"/>
        <w:rPr>
          <w:sz w:val="21"/>
          <w:szCs w:val="21"/>
        </w:rPr>
      </w:pPr>
    </w:p>
    <w:p w14:paraId="0CB3583E" w14:textId="77777777" w:rsidR="00CC19D0" w:rsidRPr="00881AA4" w:rsidRDefault="00CC19D0" w:rsidP="00CC19D0">
      <w:pPr>
        <w:autoSpaceDE w:val="0"/>
        <w:autoSpaceDN w:val="0"/>
        <w:adjustRightInd w:val="0"/>
        <w:spacing w:line="240" w:lineRule="auto"/>
        <w:ind w:left="547"/>
        <w:jc w:val="thaiDistribute"/>
        <w:rPr>
          <w:sz w:val="21"/>
          <w:szCs w:val="21"/>
        </w:rPr>
      </w:pPr>
      <w:r w:rsidRPr="00881AA4">
        <w:rPr>
          <w:sz w:val="21"/>
          <w:szCs w:val="21"/>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74D050F" w14:textId="77777777" w:rsidR="00CC19D0" w:rsidRPr="00881AA4" w:rsidRDefault="00CC19D0" w:rsidP="00CC19D0">
      <w:pPr>
        <w:spacing w:line="240" w:lineRule="auto"/>
        <w:ind w:left="547"/>
        <w:rPr>
          <w:sz w:val="21"/>
          <w:szCs w:val="21"/>
        </w:rPr>
      </w:pPr>
    </w:p>
    <w:p w14:paraId="40C7F5AD" w14:textId="77777777" w:rsidR="00CC19D0" w:rsidRDefault="00CC19D0" w:rsidP="00CC19D0">
      <w:pPr>
        <w:autoSpaceDE w:val="0"/>
        <w:autoSpaceDN w:val="0"/>
        <w:adjustRightInd w:val="0"/>
        <w:spacing w:line="240" w:lineRule="auto"/>
        <w:ind w:left="547"/>
        <w:jc w:val="thaiDistribute"/>
        <w:rPr>
          <w:sz w:val="21"/>
          <w:szCs w:val="21"/>
        </w:rPr>
      </w:pPr>
      <w:r w:rsidRPr="00881AA4">
        <w:rPr>
          <w:sz w:val="21"/>
          <w:szCs w:val="21"/>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B4B4C22" w14:textId="77777777" w:rsidR="007B48C9" w:rsidRPr="00881AA4" w:rsidRDefault="007B48C9" w:rsidP="00CC19D0">
      <w:pPr>
        <w:autoSpaceDE w:val="0"/>
        <w:autoSpaceDN w:val="0"/>
        <w:adjustRightInd w:val="0"/>
        <w:spacing w:line="240" w:lineRule="auto"/>
        <w:ind w:left="547"/>
        <w:jc w:val="thaiDistribute"/>
        <w:rPr>
          <w:sz w:val="21"/>
          <w:szCs w:val="21"/>
        </w:rPr>
      </w:pPr>
    </w:p>
    <w:p w14:paraId="3CA40781" w14:textId="77777777" w:rsidR="005D3AE5" w:rsidRPr="00B21474" w:rsidRDefault="005D3AE5" w:rsidP="00D67B22">
      <w:pPr>
        <w:pStyle w:val="Heading1"/>
        <w:rPr>
          <w:cs/>
        </w:rPr>
      </w:pPr>
      <w:r w:rsidRPr="00B21474">
        <w:t xml:space="preserve">Related parties </w:t>
      </w:r>
    </w:p>
    <w:p w14:paraId="7BC0A911" w14:textId="77777777" w:rsidR="005D3AE5" w:rsidRPr="006A4151" w:rsidRDefault="005D3AE5" w:rsidP="004F67EE">
      <w:pPr>
        <w:spacing w:line="240" w:lineRule="auto"/>
        <w:ind w:left="547"/>
        <w:jc w:val="both"/>
        <w:rPr>
          <w:sz w:val="21"/>
          <w:szCs w:val="21"/>
        </w:rPr>
      </w:pPr>
    </w:p>
    <w:p w14:paraId="2922DCC6" w14:textId="77777777" w:rsidR="00601202" w:rsidRPr="00D64AE6" w:rsidRDefault="00601202" w:rsidP="00601202">
      <w:pPr>
        <w:spacing w:line="240" w:lineRule="auto"/>
        <w:ind w:left="547"/>
        <w:jc w:val="both"/>
        <w:rPr>
          <w:spacing w:val="-2"/>
          <w:sz w:val="21"/>
          <w:szCs w:val="21"/>
        </w:rPr>
      </w:pPr>
      <w:bookmarkStart w:id="3" w:name="_Hlk31015984"/>
      <w:r w:rsidRPr="00D64AE6">
        <w:rPr>
          <w:spacing w:val="-2"/>
          <w:sz w:val="21"/>
          <w:szCs w:val="21"/>
        </w:rPr>
        <w:t>A related party is a person or entity that has direct or indirect control or joint control, or has significant influence over the financial</w:t>
      </w:r>
      <w:r w:rsidRPr="00D64AE6">
        <w:rPr>
          <w:spacing w:val="-2"/>
          <w:sz w:val="21"/>
          <w:szCs w:val="21"/>
          <w:cs/>
          <w:lang w:bidi="th-TH"/>
        </w:rPr>
        <w:t xml:space="preserve"> </w:t>
      </w:r>
      <w:r w:rsidRPr="00D64AE6">
        <w:rPr>
          <w:spacing w:val="-2"/>
          <w:sz w:val="21"/>
          <w:szCs w:val="21"/>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D64AE6">
        <w:rPr>
          <w:spacing w:val="-2"/>
          <w:sz w:val="21"/>
          <w:szCs w:val="21"/>
          <w:cs/>
          <w:lang w:bidi="th-TH"/>
        </w:rPr>
        <w:t xml:space="preserve"> </w:t>
      </w:r>
      <w:r w:rsidRPr="00D64AE6">
        <w:rPr>
          <w:spacing w:val="-2"/>
          <w:sz w:val="21"/>
          <w:szCs w:val="21"/>
        </w:rPr>
        <w:t>and managerial decision-making of a person or entity.</w:t>
      </w:r>
    </w:p>
    <w:bookmarkEnd w:id="3"/>
    <w:p w14:paraId="043AB461" w14:textId="77777777" w:rsidR="00815B1A" w:rsidRPr="002107CF" w:rsidRDefault="00815B1A" w:rsidP="00601202">
      <w:pPr>
        <w:spacing w:line="240" w:lineRule="atLeast"/>
        <w:ind w:left="540"/>
        <w:rPr>
          <w:rFonts w:cs="Cordia New"/>
          <w:sz w:val="18"/>
          <w:szCs w:val="22"/>
          <w:lang w:bidi="th-TH"/>
        </w:rPr>
      </w:pPr>
    </w:p>
    <w:p w14:paraId="7533EF19" w14:textId="23B217C6" w:rsidR="00601202" w:rsidRPr="00D77213" w:rsidRDefault="00601202" w:rsidP="00601202">
      <w:pPr>
        <w:autoSpaceDE w:val="0"/>
        <w:autoSpaceDN w:val="0"/>
        <w:adjustRightInd w:val="0"/>
        <w:spacing w:line="240" w:lineRule="atLeast"/>
        <w:ind w:left="540"/>
        <w:jc w:val="both"/>
        <w:rPr>
          <w:sz w:val="21"/>
          <w:szCs w:val="21"/>
        </w:rPr>
      </w:pPr>
      <w:r w:rsidRPr="00D77213">
        <w:rPr>
          <w:sz w:val="21"/>
          <w:szCs w:val="21"/>
        </w:rPr>
        <w:t>Relationships with subsidiaries, associates and joint ventures are described in notes</w:t>
      </w:r>
      <w:r w:rsidR="007A1BC6">
        <w:rPr>
          <w:sz w:val="21"/>
          <w:szCs w:val="21"/>
        </w:rPr>
        <w:t xml:space="preserve"> </w:t>
      </w:r>
      <w:r w:rsidR="007B48C9">
        <w:rPr>
          <w:sz w:val="21"/>
          <w:szCs w:val="21"/>
        </w:rPr>
        <w:t>9</w:t>
      </w:r>
      <w:r w:rsidRPr="00D77213">
        <w:rPr>
          <w:sz w:val="21"/>
          <w:szCs w:val="21"/>
        </w:rPr>
        <w:t xml:space="preserve"> and 1</w:t>
      </w:r>
      <w:r w:rsidR="007B48C9">
        <w:rPr>
          <w:sz w:val="21"/>
          <w:szCs w:val="21"/>
        </w:rPr>
        <w:t>0</w:t>
      </w:r>
      <w:r w:rsidRPr="00D77213">
        <w:rPr>
          <w:sz w:val="21"/>
          <w:szCs w:val="21"/>
        </w:rPr>
        <w:t>. Other related parties that the Group had significant transactions with during the year were as follows:</w:t>
      </w:r>
    </w:p>
    <w:p w14:paraId="646892BB" w14:textId="77777777" w:rsidR="00E15194" w:rsidRPr="00D64AE6" w:rsidRDefault="00E15194" w:rsidP="005D3AE5">
      <w:pPr>
        <w:spacing w:line="240" w:lineRule="auto"/>
        <w:ind w:left="547"/>
        <w:jc w:val="both"/>
        <w:rPr>
          <w:sz w:val="18"/>
          <w:szCs w:val="18"/>
        </w:rPr>
      </w:pPr>
    </w:p>
    <w:tbl>
      <w:tblPr>
        <w:tblW w:w="9630" w:type="dxa"/>
        <w:tblInd w:w="558" w:type="dxa"/>
        <w:tblLayout w:type="fixed"/>
        <w:tblLook w:val="01E0" w:firstRow="1" w:lastRow="1" w:firstColumn="1" w:lastColumn="1" w:noHBand="0" w:noVBand="0"/>
      </w:tblPr>
      <w:tblGrid>
        <w:gridCol w:w="4050"/>
        <w:gridCol w:w="1350"/>
        <w:gridCol w:w="4230"/>
      </w:tblGrid>
      <w:tr w:rsidR="00B32714" w:rsidRPr="002E24FD" w14:paraId="1D4077B7" w14:textId="77777777" w:rsidTr="0040246A">
        <w:trPr>
          <w:tblHeader/>
        </w:trPr>
        <w:tc>
          <w:tcPr>
            <w:tcW w:w="4050" w:type="dxa"/>
            <w:vAlign w:val="bottom"/>
          </w:tcPr>
          <w:p w14:paraId="1AD20B7E" w14:textId="77777777" w:rsidR="00B32714" w:rsidRPr="002E24FD" w:rsidRDefault="00B32714" w:rsidP="00B32714">
            <w:pPr>
              <w:tabs>
                <w:tab w:val="left" w:pos="720"/>
              </w:tabs>
              <w:ind w:right="-56"/>
              <w:jc w:val="center"/>
              <w:rPr>
                <w:b/>
                <w:bCs/>
                <w:sz w:val="21"/>
                <w:szCs w:val="21"/>
              </w:rPr>
            </w:pPr>
            <w:r w:rsidRPr="002E24FD">
              <w:rPr>
                <w:b/>
                <w:bCs/>
                <w:sz w:val="21"/>
                <w:szCs w:val="21"/>
              </w:rPr>
              <w:t>Name of entities</w:t>
            </w:r>
          </w:p>
        </w:tc>
        <w:tc>
          <w:tcPr>
            <w:tcW w:w="1350" w:type="dxa"/>
            <w:vAlign w:val="bottom"/>
            <w:hideMark/>
          </w:tcPr>
          <w:p w14:paraId="070FA869" w14:textId="77777777" w:rsidR="00B32714" w:rsidRPr="002E24FD" w:rsidRDefault="00B32714" w:rsidP="00B32714">
            <w:pPr>
              <w:tabs>
                <w:tab w:val="left" w:pos="720"/>
              </w:tabs>
              <w:jc w:val="center"/>
              <w:rPr>
                <w:b/>
                <w:bCs/>
                <w:sz w:val="21"/>
                <w:szCs w:val="21"/>
              </w:rPr>
            </w:pPr>
            <w:r w:rsidRPr="002E24FD">
              <w:rPr>
                <w:b/>
                <w:bCs/>
                <w:sz w:val="21"/>
                <w:szCs w:val="21"/>
              </w:rPr>
              <w:t xml:space="preserve">Country of </w:t>
            </w:r>
          </w:p>
        </w:tc>
        <w:tc>
          <w:tcPr>
            <w:tcW w:w="4230" w:type="dxa"/>
            <w:vAlign w:val="bottom"/>
          </w:tcPr>
          <w:p w14:paraId="7EBC6A21" w14:textId="77777777" w:rsidR="00B32714" w:rsidRPr="002E24FD" w:rsidRDefault="00B32714" w:rsidP="00B32714">
            <w:pPr>
              <w:tabs>
                <w:tab w:val="left" w:pos="720"/>
              </w:tabs>
              <w:jc w:val="center"/>
              <w:rPr>
                <w:b/>
                <w:bCs/>
                <w:sz w:val="21"/>
                <w:szCs w:val="21"/>
              </w:rPr>
            </w:pPr>
            <w:r w:rsidRPr="002E24FD">
              <w:rPr>
                <w:b/>
                <w:bCs/>
                <w:sz w:val="21"/>
                <w:szCs w:val="21"/>
              </w:rPr>
              <w:t>Nature of relationships</w:t>
            </w:r>
          </w:p>
        </w:tc>
      </w:tr>
      <w:tr w:rsidR="00B32714" w:rsidRPr="002E24FD" w14:paraId="65730C73" w14:textId="77777777" w:rsidTr="0040246A">
        <w:trPr>
          <w:tblHeader/>
        </w:trPr>
        <w:tc>
          <w:tcPr>
            <w:tcW w:w="4050" w:type="dxa"/>
            <w:vAlign w:val="bottom"/>
            <w:hideMark/>
          </w:tcPr>
          <w:p w14:paraId="4D3D678B" w14:textId="77777777" w:rsidR="00B32714" w:rsidRPr="002E24FD" w:rsidRDefault="00B32714" w:rsidP="00B32714">
            <w:pPr>
              <w:tabs>
                <w:tab w:val="left" w:pos="720"/>
              </w:tabs>
              <w:ind w:right="-56"/>
              <w:jc w:val="center"/>
              <w:rPr>
                <w:b/>
                <w:bCs/>
                <w:sz w:val="21"/>
                <w:szCs w:val="21"/>
              </w:rPr>
            </w:pPr>
          </w:p>
        </w:tc>
        <w:tc>
          <w:tcPr>
            <w:tcW w:w="1350" w:type="dxa"/>
            <w:vAlign w:val="bottom"/>
            <w:hideMark/>
          </w:tcPr>
          <w:p w14:paraId="47BA24F3" w14:textId="77777777" w:rsidR="00B32714" w:rsidRPr="002E24FD" w:rsidRDefault="00B32714" w:rsidP="008641EA">
            <w:pPr>
              <w:tabs>
                <w:tab w:val="left" w:pos="720"/>
              </w:tabs>
              <w:ind w:left="-108" w:right="-108"/>
              <w:jc w:val="center"/>
              <w:rPr>
                <w:b/>
                <w:bCs/>
                <w:sz w:val="21"/>
                <w:szCs w:val="21"/>
              </w:rPr>
            </w:pPr>
            <w:r w:rsidRPr="002E24FD">
              <w:rPr>
                <w:b/>
                <w:bCs/>
                <w:sz w:val="21"/>
                <w:szCs w:val="21"/>
              </w:rPr>
              <w:t>Incorporation</w:t>
            </w:r>
          </w:p>
        </w:tc>
        <w:tc>
          <w:tcPr>
            <w:tcW w:w="4230" w:type="dxa"/>
            <w:vAlign w:val="bottom"/>
            <w:hideMark/>
          </w:tcPr>
          <w:p w14:paraId="4B2855DE" w14:textId="77777777" w:rsidR="00B32714" w:rsidRPr="002E24FD" w:rsidRDefault="00B32714" w:rsidP="00B32714">
            <w:pPr>
              <w:tabs>
                <w:tab w:val="left" w:pos="720"/>
              </w:tabs>
              <w:jc w:val="center"/>
              <w:rPr>
                <w:b/>
                <w:bCs/>
                <w:sz w:val="21"/>
                <w:szCs w:val="21"/>
              </w:rPr>
            </w:pPr>
          </w:p>
        </w:tc>
      </w:tr>
      <w:tr w:rsidR="00843355" w:rsidRPr="002E24FD" w14:paraId="35CC0C95" w14:textId="77777777" w:rsidTr="0040246A">
        <w:trPr>
          <w:trHeight w:val="254"/>
        </w:trPr>
        <w:tc>
          <w:tcPr>
            <w:tcW w:w="4050" w:type="dxa"/>
          </w:tcPr>
          <w:p w14:paraId="0D865E6A" w14:textId="77777777" w:rsidR="00843355" w:rsidRPr="002E24FD" w:rsidRDefault="00843355" w:rsidP="00843355">
            <w:pPr>
              <w:spacing w:line="240" w:lineRule="atLeast"/>
              <w:ind w:right="-108"/>
              <w:jc w:val="both"/>
              <w:rPr>
                <w:sz w:val="21"/>
                <w:szCs w:val="21"/>
              </w:rPr>
            </w:pPr>
            <w:r w:rsidRPr="002E24FD">
              <w:rPr>
                <w:sz w:val="21"/>
                <w:szCs w:val="21"/>
              </w:rPr>
              <w:t>Gunkul Group Co., Ltd.</w:t>
            </w:r>
          </w:p>
        </w:tc>
        <w:tc>
          <w:tcPr>
            <w:tcW w:w="1350" w:type="dxa"/>
          </w:tcPr>
          <w:p w14:paraId="76E0D010" w14:textId="77777777" w:rsidR="00843355" w:rsidRPr="002E24FD" w:rsidRDefault="00843355" w:rsidP="00843355">
            <w:pPr>
              <w:jc w:val="center"/>
              <w:rPr>
                <w:sz w:val="21"/>
                <w:szCs w:val="21"/>
              </w:rPr>
            </w:pPr>
            <w:r w:rsidRPr="002E24FD">
              <w:rPr>
                <w:sz w:val="21"/>
                <w:szCs w:val="21"/>
              </w:rPr>
              <w:t>Thailand</w:t>
            </w:r>
          </w:p>
        </w:tc>
        <w:tc>
          <w:tcPr>
            <w:tcW w:w="4230" w:type="dxa"/>
          </w:tcPr>
          <w:p w14:paraId="299AE190" w14:textId="77777777" w:rsidR="00843355" w:rsidRPr="002E24FD" w:rsidRDefault="00843355" w:rsidP="00843355">
            <w:pPr>
              <w:spacing w:line="240" w:lineRule="atLeast"/>
              <w:ind w:right="-108"/>
              <w:jc w:val="both"/>
              <w:rPr>
                <w:sz w:val="21"/>
                <w:szCs w:val="21"/>
              </w:rPr>
            </w:pPr>
            <w:r w:rsidRPr="002E24FD">
              <w:rPr>
                <w:sz w:val="21"/>
                <w:szCs w:val="21"/>
              </w:rPr>
              <w:t>Major shareholder</w:t>
            </w:r>
          </w:p>
        </w:tc>
      </w:tr>
      <w:tr w:rsidR="00D26E8D" w:rsidRPr="00D26E8D" w14:paraId="5B40CF52" w14:textId="77777777">
        <w:trPr>
          <w:trHeight w:val="254"/>
        </w:trPr>
        <w:tc>
          <w:tcPr>
            <w:tcW w:w="4050" w:type="dxa"/>
          </w:tcPr>
          <w:p w14:paraId="68226CE7" w14:textId="77777777" w:rsidR="00D26E8D" w:rsidRPr="00D26E8D" w:rsidRDefault="00D26E8D" w:rsidP="00D26E8D">
            <w:pPr>
              <w:spacing w:line="240" w:lineRule="atLeast"/>
              <w:ind w:right="-108"/>
              <w:jc w:val="both"/>
              <w:rPr>
                <w:b/>
                <w:bCs/>
                <w:sz w:val="21"/>
                <w:szCs w:val="21"/>
              </w:rPr>
            </w:pPr>
            <w:r w:rsidRPr="002E24FD">
              <w:rPr>
                <w:sz w:val="21"/>
                <w:szCs w:val="21"/>
              </w:rPr>
              <w:t>Rang-Ngern Solution Co., Ltd.</w:t>
            </w:r>
          </w:p>
        </w:tc>
        <w:tc>
          <w:tcPr>
            <w:tcW w:w="1350" w:type="dxa"/>
          </w:tcPr>
          <w:p w14:paraId="0BB8D541" w14:textId="77777777" w:rsidR="00D26E8D" w:rsidRPr="00D26E8D" w:rsidRDefault="00D26E8D" w:rsidP="00D26E8D">
            <w:pPr>
              <w:jc w:val="center"/>
              <w:rPr>
                <w:b/>
                <w:bCs/>
                <w:sz w:val="21"/>
                <w:szCs w:val="21"/>
              </w:rPr>
            </w:pPr>
            <w:r w:rsidRPr="002E24FD">
              <w:rPr>
                <w:sz w:val="21"/>
                <w:szCs w:val="21"/>
              </w:rPr>
              <w:t>Thailand</w:t>
            </w:r>
          </w:p>
        </w:tc>
        <w:tc>
          <w:tcPr>
            <w:tcW w:w="4230" w:type="dxa"/>
          </w:tcPr>
          <w:p w14:paraId="4CD9D157" w14:textId="77777777" w:rsidR="00D26E8D" w:rsidRPr="00D26E8D" w:rsidRDefault="00D26E8D" w:rsidP="00D26E8D">
            <w:pPr>
              <w:rPr>
                <w:b/>
                <w:bCs/>
                <w:sz w:val="21"/>
                <w:szCs w:val="21"/>
                <w:lang w:val="en-US" w:bidi="th-TH"/>
              </w:rPr>
            </w:pPr>
            <w:r w:rsidRPr="002E24FD">
              <w:rPr>
                <w:sz w:val="21"/>
                <w:szCs w:val="21"/>
                <w:lang w:val="en-US" w:bidi="th-TH"/>
              </w:rPr>
              <w:t xml:space="preserve">Indirect subsidiary </w:t>
            </w:r>
            <w:r w:rsidRPr="002E24FD">
              <w:rPr>
                <w:sz w:val="21"/>
                <w:szCs w:val="21"/>
              </w:rPr>
              <w:t>and/or common directors</w:t>
            </w:r>
          </w:p>
        </w:tc>
      </w:tr>
      <w:tr w:rsidR="00D26E8D" w:rsidRPr="002E24FD" w14:paraId="47EFBB3C" w14:textId="77777777" w:rsidTr="0040246A">
        <w:trPr>
          <w:trHeight w:val="254"/>
        </w:trPr>
        <w:tc>
          <w:tcPr>
            <w:tcW w:w="4050" w:type="dxa"/>
          </w:tcPr>
          <w:p w14:paraId="605E5906" w14:textId="77777777" w:rsidR="00D26E8D" w:rsidRPr="002E24FD" w:rsidRDefault="00D26E8D" w:rsidP="00D26E8D">
            <w:pPr>
              <w:spacing w:line="240" w:lineRule="atLeast"/>
              <w:ind w:right="-108"/>
              <w:jc w:val="both"/>
              <w:rPr>
                <w:sz w:val="21"/>
                <w:szCs w:val="21"/>
              </w:rPr>
            </w:pPr>
            <w:r w:rsidRPr="002E24FD">
              <w:rPr>
                <w:sz w:val="21"/>
                <w:szCs w:val="21"/>
              </w:rPr>
              <w:t>Future Electrical Control Co., Ltd.</w:t>
            </w:r>
          </w:p>
        </w:tc>
        <w:tc>
          <w:tcPr>
            <w:tcW w:w="1350" w:type="dxa"/>
          </w:tcPr>
          <w:p w14:paraId="1E8A2C06" w14:textId="77777777" w:rsidR="00D26E8D" w:rsidRPr="002E24FD" w:rsidRDefault="00D26E8D" w:rsidP="00D26E8D">
            <w:pPr>
              <w:jc w:val="center"/>
              <w:rPr>
                <w:sz w:val="21"/>
                <w:szCs w:val="21"/>
              </w:rPr>
            </w:pPr>
            <w:r w:rsidRPr="002E24FD">
              <w:rPr>
                <w:sz w:val="21"/>
                <w:szCs w:val="21"/>
              </w:rPr>
              <w:t>Thailand</w:t>
            </w:r>
          </w:p>
        </w:tc>
        <w:tc>
          <w:tcPr>
            <w:tcW w:w="4230" w:type="dxa"/>
          </w:tcPr>
          <w:p w14:paraId="35C7AAC9"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59DE9527" w14:textId="77777777" w:rsidTr="0040246A">
        <w:trPr>
          <w:trHeight w:val="254"/>
        </w:trPr>
        <w:tc>
          <w:tcPr>
            <w:tcW w:w="4050" w:type="dxa"/>
          </w:tcPr>
          <w:p w14:paraId="52EEBAF2" w14:textId="77777777" w:rsidR="00D26E8D" w:rsidRPr="002E24FD" w:rsidRDefault="00D26E8D" w:rsidP="00D26E8D">
            <w:pPr>
              <w:spacing w:line="240" w:lineRule="atLeast"/>
              <w:ind w:right="-108"/>
              <w:jc w:val="both"/>
              <w:rPr>
                <w:sz w:val="21"/>
                <w:szCs w:val="21"/>
                <w:rtl/>
                <w:cs/>
              </w:rPr>
            </w:pPr>
            <w:r w:rsidRPr="002E24FD">
              <w:rPr>
                <w:sz w:val="21"/>
                <w:szCs w:val="21"/>
                <w:lang w:val="en-US" w:bidi="th-TH"/>
              </w:rPr>
              <w:t>Joint Venture GPD &amp; TEECL Co.,</w:t>
            </w:r>
            <w:r>
              <w:rPr>
                <w:sz w:val="21"/>
                <w:szCs w:val="21"/>
                <w:lang w:val="en-US" w:bidi="th-TH"/>
              </w:rPr>
              <w:t xml:space="preserve"> </w:t>
            </w:r>
            <w:r w:rsidRPr="002E24FD">
              <w:rPr>
                <w:sz w:val="21"/>
                <w:szCs w:val="21"/>
                <w:lang w:val="en-US" w:bidi="th-TH"/>
              </w:rPr>
              <w:t>Ltd.</w:t>
            </w:r>
          </w:p>
        </w:tc>
        <w:tc>
          <w:tcPr>
            <w:tcW w:w="1350" w:type="dxa"/>
          </w:tcPr>
          <w:p w14:paraId="2B86C110" w14:textId="77777777" w:rsidR="00D26E8D" w:rsidRPr="002E24FD" w:rsidRDefault="00D26E8D" w:rsidP="00D26E8D">
            <w:pPr>
              <w:jc w:val="center"/>
              <w:rPr>
                <w:sz w:val="21"/>
                <w:szCs w:val="21"/>
              </w:rPr>
            </w:pPr>
            <w:r w:rsidRPr="002E24FD">
              <w:rPr>
                <w:sz w:val="21"/>
                <w:szCs w:val="21"/>
              </w:rPr>
              <w:t>Thailand</w:t>
            </w:r>
          </w:p>
        </w:tc>
        <w:tc>
          <w:tcPr>
            <w:tcW w:w="4230" w:type="dxa"/>
          </w:tcPr>
          <w:p w14:paraId="6BA952E9"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05C565C7" w14:textId="77777777" w:rsidTr="0040246A">
        <w:trPr>
          <w:trHeight w:val="254"/>
        </w:trPr>
        <w:tc>
          <w:tcPr>
            <w:tcW w:w="4050" w:type="dxa"/>
          </w:tcPr>
          <w:p w14:paraId="4B0CD135" w14:textId="77777777" w:rsidR="00D26E8D" w:rsidRPr="002E24FD" w:rsidRDefault="00D26E8D" w:rsidP="00D26E8D">
            <w:pPr>
              <w:spacing w:line="240" w:lineRule="atLeast"/>
              <w:ind w:right="-108"/>
              <w:rPr>
                <w:sz w:val="21"/>
                <w:szCs w:val="21"/>
              </w:rPr>
            </w:pPr>
            <w:r w:rsidRPr="002E24FD">
              <w:rPr>
                <w:sz w:val="21"/>
                <w:szCs w:val="21"/>
              </w:rPr>
              <w:t>F</w:t>
            </w:r>
            <w:r w:rsidRPr="002E24FD">
              <w:rPr>
                <w:sz w:val="21"/>
                <w:szCs w:val="21"/>
                <w:lang w:val="en-US"/>
              </w:rPr>
              <w:t xml:space="preserve">uture Energy </w:t>
            </w:r>
            <w:r w:rsidRPr="002E24FD">
              <w:rPr>
                <w:sz w:val="21"/>
                <w:szCs w:val="21"/>
              </w:rPr>
              <w:t>Corporation Co.,</w:t>
            </w:r>
            <w:r w:rsidRPr="002E24FD">
              <w:rPr>
                <w:sz w:val="21"/>
                <w:szCs w:val="21"/>
                <w:cs/>
                <w:lang w:bidi="th-TH"/>
              </w:rPr>
              <w:t xml:space="preserve"> </w:t>
            </w:r>
            <w:r w:rsidRPr="002E24FD">
              <w:rPr>
                <w:sz w:val="21"/>
                <w:szCs w:val="21"/>
              </w:rPr>
              <w:t>Ltd.</w:t>
            </w:r>
          </w:p>
        </w:tc>
        <w:tc>
          <w:tcPr>
            <w:tcW w:w="1350" w:type="dxa"/>
          </w:tcPr>
          <w:p w14:paraId="45C2C881" w14:textId="77777777" w:rsidR="00D26E8D" w:rsidRPr="002E24FD" w:rsidRDefault="00D26E8D" w:rsidP="00D26E8D">
            <w:pPr>
              <w:jc w:val="center"/>
              <w:rPr>
                <w:sz w:val="21"/>
                <w:szCs w:val="21"/>
              </w:rPr>
            </w:pPr>
            <w:r w:rsidRPr="002E24FD">
              <w:rPr>
                <w:sz w:val="21"/>
                <w:szCs w:val="21"/>
              </w:rPr>
              <w:t>Thailand</w:t>
            </w:r>
          </w:p>
        </w:tc>
        <w:tc>
          <w:tcPr>
            <w:tcW w:w="4230" w:type="dxa"/>
          </w:tcPr>
          <w:p w14:paraId="5C92C611"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40A2EFE1" w14:textId="77777777" w:rsidTr="0040246A">
        <w:trPr>
          <w:trHeight w:val="254"/>
        </w:trPr>
        <w:tc>
          <w:tcPr>
            <w:tcW w:w="4050" w:type="dxa"/>
          </w:tcPr>
          <w:p w14:paraId="00DE307B" w14:textId="77777777" w:rsidR="00D26E8D" w:rsidRPr="00E53DF3" w:rsidRDefault="00D26E8D" w:rsidP="00D26E8D">
            <w:pPr>
              <w:spacing w:line="240" w:lineRule="atLeast"/>
              <w:ind w:right="-108"/>
              <w:rPr>
                <w:sz w:val="21"/>
                <w:szCs w:val="21"/>
                <w:lang w:val="en-US" w:bidi="th-TH"/>
              </w:rPr>
            </w:pPr>
            <w:r w:rsidRPr="00E15194">
              <w:rPr>
                <w:sz w:val="21"/>
                <w:szCs w:val="21"/>
                <w:lang w:val="en-US" w:bidi="th-TH"/>
              </w:rPr>
              <w:t>Gunkul Godungfaifaa Platform Co., Ltd.</w:t>
            </w:r>
          </w:p>
        </w:tc>
        <w:tc>
          <w:tcPr>
            <w:tcW w:w="1350" w:type="dxa"/>
          </w:tcPr>
          <w:p w14:paraId="66F68019" w14:textId="77777777" w:rsidR="00D26E8D" w:rsidRPr="002E24FD" w:rsidRDefault="00D26E8D" w:rsidP="00D26E8D">
            <w:pPr>
              <w:jc w:val="center"/>
              <w:rPr>
                <w:sz w:val="21"/>
                <w:szCs w:val="21"/>
              </w:rPr>
            </w:pPr>
            <w:r w:rsidRPr="002E24FD">
              <w:rPr>
                <w:sz w:val="21"/>
                <w:szCs w:val="21"/>
              </w:rPr>
              <w:t>Thailand</w:t>
            </w:r>
          </w:p>
        </w:tc>
        <w:tc>
          <w:tcPr>
            <w:tcW w:w="4230" w:type="dxa"/>
          </w:tcPr>
          <w:p w14:paraId="199D3FBD" w14:textId="77777777" w:rsidR="00D26E8D" w:rsidRPr="002E24FD" w:rsidRDefault="00D26E8D" w:rsidP="00D26E8D">
            <w:pPr>
              <w:rPr>
                <w:sz w:val="21"/>
                <w:szCs w:val="21"/>
                <w:cs/>
                <w:lang w:bidi="th-TH"/>
              </w:rPr>
            </w:pPr>
            <w:r w:rsidRPr="002E24FD">
              <w:rPr>
                <w:sz w:val="21"/>
                <w:szCs w:val="21"/>
                <w:lang w:val="en-US" w:bidi="th-TH"/>
              </w:rPr>
              <w:t xml:space="preserve">Indirect subsidiary </w:t>
            </w:r>
            <w:r w:rsidRPr="002E24FD">
              <w:rPr>
                <w:sz w:val="21"/>
                <w:szCs w:val="21"/>
              </w:rPr>
              <w:t>and/or common directors</w:t>
            </w:r>
          </w:p>
        </w:tc>
      </w:tr>
      <w:tr w:rsidR="00D26E8D" w:rsidRPr="002E24FD" w14:paraId="438D707B" w14:textId="77777777" w:rsidTr="0040246A">
        <w:trPr>
          <w:trHeight w:val="254"/>
        </w:trPr>
        <w:tc>
          <w:tcPr>
            <w:tcW w:w="4050" w:type="dxa"/>
          </w:tcPr>
          <w:p w14:paraId="45D969BF" w14:textId="77777777" w:rsidR="00D26E8D" w:rsidRPr="002E24FD" w:rsidRDefault="00D26E8D" w:rsidP="00D26E8D">
            <w:pPr>
              <w:spacing w:line="240" w:lineRule="atLeast"/>
              <w:ind w:right="-108"/>
              <w:rPr>
                <w:sz w:val="21"/>
                <w:szCs w:val="21"/>
              </w:rPr>
            </w:pPr>
            <w:r>
              <w:rPr>
                <w:sz w:val="21"/>
                <w:szCs w:val="21"/>
              </w:rPr>
              <w:t>G.K. Smart Farming Co., Ltd.</w:t>
            </w:r>
          </w:p>
        </w:tc>
        <w:tc>
          <w:tcPr>
            <w:tcW w:w="1350" w:type="dxa"/>
          </w:tcPr>
          <w:p w14:paraId="40BAAA84" w14:textId="77777777" w:rsidR="00D26E8D" w:rsidRPr="002E24FD" w:rsidRDefault="00D26E8D" w:rsidP="00D26E8D">
            <w:pPr>
              <w:jc w:val="center"/>
              <w:rPr>
                <w:sz w:val="21"/>
                <w:szCs w:val="21"/>
              </w:rPr>
            </w:pPr>
            <w:r w:rsidRPr="002E24FD">
              <w:rPr>
                <w:sz w:val="21"/>
                <w:szCs w:val="21"/>
              </w:rPr>
              <w:t>Thailand</w:t>
            </w:r>
          </w:p>
        </w:tc>
        <w:tc>
          <w:tcPr>
            <w:tcW w:w="4230" w:type="dxa"/>
          </w:tcPr>
          <w:p w14:paraId="542C5388"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6408B53D" w14:textId="77777777" w:rsidTr="0040246A">
        <w:trPr>
          <w:trHeight w:val="254"/>
        </w:trPr>
        <w:tc>
          <w:tcPr>
            <w:tcW w:w="4050" w:type="dxa"/>
          </w:tcPr>
          <w:p w14:paraId="242103FD" w14:textId="77777777" w:rsidR="00D26E8D" w:rsidRPr="002E24FD" w:rsidRDefault="00D26E8D" w:rsidP="00D26E8D">
            <w:pPr>
              <w:spacing w:line="240" w:lineRule="atLeast"/>
              <w:ind w:right="-108"/>
              <w:rPr>
                <w:sz w:val="21"/>
                <w:szCs w:val="21"/>
              </w:rPr>
            </w:pPr>
            <w:r>
              <w:rPr>
                <w:sz w:val="21"/>
                <w:szCs w:val="21"/>
              </w:rPr>
              <w:t>G.K. Bio Extraction Co., Ltd.</w:t>
            </w:r>
          </w:p>
        </w:tc>
        <w:tc>
          <w:tcPr>
            <w:tcW w:w="1350" w:type="dxa"/>
          </w:tcPr>
          <w:p w14:paraId="21A2CA91" w14:textId="77777777" w:rsidR="00D26E8D" w:rsidRPr="002E24FD" w:rsidRDefault="00D26E8D" w:rsidP="00D26E8D">
            <w:pPr>
              <w:jc w:val="center"/>
              <w:rPr>
                <w:sz w:val="21"/>
                <w:szCs w:val="21"/>
              </w:rPr>
            </w:pPr>
            <w:r w:rsidRPr="002E24FD">
              <w:rPr>
                <w:sz w:val="21"/>
                <w:szCs w:val="21"/>
              </w:rPr>
              <w:t>Thailand</w:t>
            </w:r>
          </w:p>
        </w:tc>
        <w:tc>
          <w:tcPr>
            <w:tcW w:w="4230" w:type="dxa"/>
          </w:tcPr>
          <w:p w14:paraId="7D41E55A"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E310F2" w:rsidRPr="002E24FD" w14:paraId="160093D7" w14:textId="77777777" w:rsidTr="0040246A">
        <w:trPr>
          <w:trHeight w:val="254"/>
        </w:trPr>
        <w:tc>
          <w:tcPr>
            <w:tcW w:w="4050" w:type="dxa"/>
          </w:tcPr>
          <w:p w14:paraId="3D1DD5A1" w14:textId="77777777" w:rsidR="00E310F2" w:rsidRDefault="00E310F2" w:rsidP="00E310F2">
            <w:pPr>
              <w:spacing w:line="240" w:lineRule="atLeast"/>
              <w:ind w:right="-108"/>
              <w:rPr>
                <w:sz w:val="21"/>
                <w:szCs w:val="21"/>
              </w:rPr>
            </w:pPr>
            <w:r>
              <w:rPr>
                <w:sz w:val="21"/>
                <w:szCs w:val="21"/>
              </w:rPr>
              <w:t>THCG Group Co., Ltd.</w:t>
            </w:r>
          </w:p>
        </w:tc>
        <w:tc>
          <w:tcPr>
            <w:tcW w:w="1350" w:type="dxa"/>
          </w:tcPr>
          <w:p w14:paraId="3C994D9E" w14:textId="77777777" w:rsidR="00E310F2" w:rsidRPr="002E24FD" w:rsidRDefault="00E310F2" w:rsidP="00E310F2">
            <w:pPr>
              <w:jc w:val="center"/>
              <w:rPr>
                <w:sz w:val="21"/>
                <w:szCs w:val="21"/>
              </w:rPr>
            </w:pPr>
            <w:r w:rsidRPr="002E24FD">
              <w:rPr>
                <w:sz w:val="21"/>
                <w:szCs w:val="21"/>
              </w:rPr>
              <w:t>Thailand</w:t>
            </w:r>
          </w:p>
        </w:tc>
        <w:tc>
          <w:tcPr>
            <w:tcW w:w="4230" w:type="dxa"/>
          </w:tcPr>
          <w:p w14:paraId="60436EDA" w14:textId="77777777" w:rsidR="00E310F2" w:rsidRPr="002E24FD" w:rsidRDefault="00E310F2" w:rsidP="00E310F2">
            <w:pPr>
              <w:rPr>
                <w:sz w:val="21"/>
                <w:szCs w:val="21"/>
                <w:lang w:val="en-US" w:bidi="th-TH"/>
              </w:rPr>
            </w:pPr>
            <w:r w:rsidRPr="002E24FD">
              <w:rPr>
                <w:sz w:val="21"/>
                <w:szCs w:val="21"/>
                <w:lang w:val="en-US" w:bidi="th-TH"/>
              </w:rPr>
              <w:t xml:space="preserve">Indirect subsidiary </w:t>
            </w:r>
            <w:r w:rsidRPr="002E24FD">
              <w:rPr>
                <w:sz w:val="21"/>
                <w:szCs w:val="21"/>
              </w:rPr>
              <w:t>and/or common directors</w:t>
            </w:r>
          </w:p>
        </w:tc>
      </w:tr>
      <w:tr w:rsidR="00D26E8D" w:rsidRPr="002E24FD" w14:paraId="17CFD730" w14:textId="77777777" w:rsidTr="0040246A">
        <w:trPr>
          <w:trHeight w:val="254"/>
        </w:trPr>
        <w:tc>
          <w:tcPr>
            <w:tcW w:w="4050" w:type="dxa"/>
          </w:tcPr>
          <w:p w14:paraId="2F344F23" w14:textId="77777777" w:rsidR="00D26E8D" w:rsidRPr="00E15194" w:rsidRDefault="00D26E8D" w:rsidP="00D26E8D">
            <w:pPr>
              <w:spacing w:line="240" w:lineRule="atLeast"/>
              <w:ind w:right="-108"/>
              <w:rPr>
                <w:sz w:val="21"/>
                <w:szCs w:val="21"/>
                <w:lang w:val="en-US" w:bidi="th-TH"/>
              </w:rPr>
            </w:pPr>
            <w:r>
              <w:rPr>
                <w:sz w:val="21"/>
                <w:szCs w:val="21"/>
              </w:rPr>
              <w:t>Future Power Construction Co., Ltd.</w:t>
            </w:r>
          </w:p>
        </w:tc>
        <w:tc>
          <w:tcPr>
            <w:tcW w:w="1350" w:type="dxa"/>
          </w:tcPr>
          <w:p w14:paraId="04CCB5C1" w14:textId="77777777" w:rsidR="00D26E8D" w:rsidRPr="002E24FD" w:rsidRDefault="00D26E8D" w:rsidP="00D26E8D">
            <w:pPr>
              <w:jc w:val="center"/>
              <w:rPr>
                <w:sz w:val="21"/>
                <w:szCs w:val="21"/>
              </w:rPr>
            </w:pPr>
            <w:r w:rsidRPr="002E24FD">
              <w:rPr>
                <w:sz w:val="21"/>
                <w:szCs w:val="21"/>
              </w:rPr>
              <w:t>Thailand</w:t>
            </w:r>
          </w:p>
        </w:tc>
        <w:tc>
          <w:tcPr>
            <w:tcW w:w="4230" w:type="dxa"/>
          </w:tcPr>
          <w:p w14:paraId="3C655DE4" w14:textId="77777777" w:rsidR="00D26E8D" w:rsidRPr="002E24FD" w:rsidRDefault="00D26E8D" w:rsidP="00D26E8D">
            <w:pPr>
              <w:rPr>
                <w:sz w:val="21"/>
                <w:szCs w:val="21"/>
                <w:lang w:val="en-US" w:bidi="th-TH"/>
              </w:rPr>
            </w:pPr>
            <w:r w:rsidRPr="002E24FD">
              <w:rPr>
                <w:sz w:val="21"/>
                <w:szCs w:val="21"/>
                <w:lang w:val="en-US" w:bidi="th-TH"/>
              </w:rPr>
              <w:t xml:space="preserve">Indirect subsidiary </w:t>
            </w:r>
            <w:r w:rsidRPr="002E24FD">
              <w:rPr>
                <w:sz w:val="21"/>
                <w:szCs w:val="21"/>
              </w:rPr>
              <w:t>and/or common directors</w:t>
            </w:r>
          </w:p>
        </w:tc>
      </w:tr>
      <w:tr w:rsidR="00D26E8D" w:rsidRPr="002E24FD" w14:paraId="23BF014E" w14:textId="77777777" w:rsidTr="0040246A">
        <w:trPr>
          <w:trHeight w:val="254"/>
        </w:trPr>
        <w:tc>
          <w:tcPr>
            <w:tcW w:w="4050" w:type="dxa"/>
          </w:tcPr>
          <w:p w14:paraId="1B7EFA5F" w14:textId="77777777" w:rsidR="00D26E8D" w:rsidRPr="00E15194" w:rsidRDefault="00D26E8D" w:rsidP="00D26E8D">
            <w:pPr>
              <w:spacing w:line="240" w:lineRule="atLeast"/>
              <w:ind w:left="167" w:right="-108" w:hanging="167"/>
              <w:rPr>
                <w:sz w:val="21"/>
                <w:szCs w:val="21"/>
                <w:lang w:val="en-US" w:bidi="th-TH"/>
              </w:rPr>
            </w:pPr>
            <w:r w:rsidRPr="00F60F69">
              <w:rPr>
                <w:sz w:val="21"/>
                <w:szCs w:val="21"/>
              </w:rPr>
              <w:t xml:space="preserve">Gunkul International Investment </w:t>
            </w:r>
            <w:r w:rsidRPr="00F60F69">
              <w:rPr>
                <w:sz w:val="21"/>
                <w:szCs w:val="21"/>
              </w:rPr>
              <w:br/>
              <w:t xml:space="preserve">(Singapore) Pte. Ltd. </w:t>
            </w:r>
          </w:p>
        </w:tc>
        <w:tc>
          <w:tcPr>
            <w:tcW w:w="1350" w:type="dxa"/>
          </w:tcPr>
          <w:p w14:paraId="7157CF3F" w14:textId="77777777" w:rsidR="00D26E8D" w:rsidRPr="002E24FD" w:rsidRDefault="00D26E8D" w:rsidP="00D26E8D">
            <w:pPr>
              <w:jc w:val="center"/>
              <w:rPr>
                <w:sz w:val="21"/>
                <w:szCs w:val="21"/>
              </w:rPr>
            </w:pPr>
            <w:r w:rsidRPr="002E24FD">
              <w:rPr>
                <w:sz w:val="21"/>
                <w:szCs w:val="21"/>
              </w:rPr>
              <w:t>Singapore</w:t>
            </w:r>
          </w:p>
          <w:p w14:paraId="50B6A1B1" w14:textId="77777777" w:rsidR="00D26E8D" w:rsidRPr="002E24FD" w:rsidRDefault="00D26E8D" w:rsidP="00D26E8D">
            <w:pPr>
              <w:jc w:val="center"/>
              <w:rPr>
                <w:sz w:val="21"/>
                <w:szCs w:val="21"/>
              </w:rPr>
            </w:pPr>
          </w:p>
        </w:tc>
        <w:tc>
          <w:tcPr>
            <w:tcW w:w="4230" w:type="dxa"/>
          </w:tcPr>
          <w:p w14:paraId="0965DC3F" w14:textId="77777777" w:rsidR="00D26E8D" w:rsidRPr="002E24FD" w:rsidRDefault="00D26E8D" w:rsidP="00D26E8D">
            <w:pPr>
              <w:rPr>
                <w:sz w:val="21"/>
                <w:szCs w:val="21"/>
                <w:lang w:val="en-US" w:bidi="th-TH"/>
              </w:rPr>
            </w:pPr>
            <w:r w:rsidRPr="002E24FD">
              <w:rPr>
                <w:sz w:val="21"/>
                <w:szCs w:val="21"/>
                <w:lang w:val="en-US" w:bidi="th-TH"/>
              </w:rPr>
              <w:t xml:space="preserve">Indirect subsidiary </w:t>
            </w:r>
            <w:r w:rsidRPr="002E24FD">
              <w:rPr>
                <w:sz w:val="21"/>
                <w:szCs w:val="21"/>
              </w:rPr>
              <w:t>and/or common directors</w:t>
            </w:r>
          </w:p>
        </w:tc>
      </w:tr>
      <w:tr w:rsidR="00D26E8D" w:rsidRPr="002E24FD" w14:paraId="5FCD525B" w14:textId="77777777" w:rsidTr="0040246A">
        <w:trPr>
          <w:trHeight w:val="254"/>
        </w:trPr>
        <w:tc>
          <w:tcPr>
            <w:tcW w:w="4050" w:type="dxa"/>
          </w:tcPr>
          <w:p w14:paraId="71A1CB73" w14:textId="77777777" w:rsidR="00D26E8D" w:rsidRPr="002E24FD" w:rsidRDefault="00D26E8D" w:rsidP="00D26E8D">
            <w:pPr>
              <w:spacing w:line="240" w:lineRule="atLeast"/>
              <w:ind w:right="-108"/>
              <w:rPr>
                <w:sz w:val="21"/>
                <w:szCs w:val="21"/>
              </w:rPr>
            </w:pPr>
            <w:r w:rsidRPr="002E24FD">
              <w:rPr>
                <w:sz w:val="21"/>
                <w:szCs w:val="21"/>
              </w:rPr>
              <w:t>Gunkul Myanmar Central Power 1</w:t>
            </w:r>
          </w:p>
          <w:p w14:paraId="6706EADE" w14:textId="77777777" w:rsidR="00D26E8D" w:rsidRPr="00F60F69" w:rsidRDefault="00D26E8D" w:rsidP="00D26E8D">
            <w:pPr>
              <w:spacing w:line="240" w:lineRule="atLeast"/>
              <w:ind w:right="-108"/>
              <w:rPr>
                <w:i/>
                <w:iCs/>
                <w:sz w:val="21"/>
                <w:szCs w:val="21"/>
              </w:rPr>
            </w:pPr>
            <w:r w:rsidRPr="002E24FD">
              <w:rPr>
                <w:sz w:val="21"/>
                <w:szCs w:val="21"/>
              </w:rPr>
              <w:t xml:space="preserve">   Company Limited</w:t>
            </w:r>
          </w:p>
        </w:tc>
        <w:tc>
          <w:tcPr>
            <w:tcW w:w="1350" w:type="dxa"/>
          </w:tcPr>
          <w:p w14:paraId="0F6D3CAA" w14:textId="77777777" w:rsidR="00D26E8D" w:rsidRPr="002E24FD" w:rsidRDefault="00D26E8D" w:rsidP="00D26E8D">
            <w:pPr>
              <w:jc w:val="center"/>
              <w:rPr>
                <w:sz w:val="21"/>
                <w:szCs w:val="21"/>
              </w:rPr>
            </w:pPr>
            <w:r w:rsidRPr="002E24FD">
              <w:rPr>
                <w:sz w:val="21"/>
                <w:szCs w:val="21"/>
              </w:rPr>
              <w:t>Myanmar</w:t>
            </w:r>
          </w:p>
          <w:p w14:paraId="6CBCFC74" w14:textId="77777777" w:rsidR="00D26E8D" w:rsidRPr="002E24FD" w:rsidRDefault="00D26E8D" w:rsidP="00D26E8D">
            <w:pPr>
              <w:jc w:val="center"/>
              <w:rPr>
                <w:sz w:val="21"/>
                <w:szCs w:val="21"/>
              </w:rPr>
            </w:pPr>
          </w:p>
        </w:tc>
        <w:tc>
          <w:tcPr>
            <w:tcW w:w="4230" w:type="dxa"/>
          </w:tcPr>
          <w:p w14:paraId="292DDEE9"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54113D1D" w14:textId="77777777" w:rsidTr="0040246A">
        <w:trPr>
          <w:trHeight w:val="254"/>
        </w:trPr>
        <w:tc>
          <w:tcPr>
            <w:tcW w:w="4050" w:type="dxa"/>
          </w:tcPr>
          <w:p w14:paraId="62DD525C" w14:textId="77777777" w:rsidR="00D26E8D" w:rsidRPr="00F60F69" w:rsidRDefault="00D26E8D" w:rsidP="00D26E8D">
            <w:pPr>
              <w:spacing w:line="240" w:lineRule="atLeast"/>
              <w:ind w:left="160" w:right="-108" w:hanging="180"/>
              <w:rPr>
                <w:sz w:val="21"/>
                <w:szCs w:val="21"/>
              </w:rPr>
            </w:pPr>
            <w:r w:rsidRPr="002E24FD">
              <w:rPr>
                <w:sz w:val="21"/>
                <w:szCs w:val="21"/>
              </w:rPr>
              <w:t>Singapore An Yang Pte. Ltd.</w:t>
            </w:r>
          </w:p>
        </w:tc>
        <w:tc>
          <w:tcPr>
            <w:tcW w:w="1350" w:type="dxa"/>
          </w:tcPr>
          <w:p w14:paraId="5FAD8370" w14:textId="77777777" w:rsidR="00D26E8D" w:rsidRPr="002E24FD" w:rsidRDefault="00D26E8D" w:rsidP="00D26E8D">
            <w:pPr>
              <w:jc w:val="center"/>
              <w:rPr>
                <w:sz w:val="21"/>
                <w:szCs w:val="21"/>
              </w:rPr>
            </w:pPr>
            <w:r w:rsidRPr="002E24FD">
              <w:rPr>
                <w:sz w:val="21"/>
                <w:szCs w:val="21"/>
              </w:rPr>
              <w:t>Singapore</w:t>
            </w:r>
          </w:p>
        </w:tc>
        <w:tc>
          <w:tcPr>
            <w:tcW w:w="4230" w:type="dxa"/>
          </w:tcPr>
          <w:p w14:paraId="1E984EBC"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64565182" w14:textId="77777777" w:rsidTr="0040246A">
        <w:trPr>
          <w:trHeight w:val="254"/>
        </w:trPr>
        <w:tc>
          <w:tcPr>
            <w:tcW w:w="4050" w:type="dxa"/>
          </w:tcPr>
          <w:p w14:paraId="346271EE" w14:textId="77777777" w:rsidR="00D26E8D" w:rsidRPr="002E24FD" w:rsidRDefault="00D26E8D" w:rsidP="00D26E8D">
            <w:pPr>
              <w:spacing w:line="240" w:lineRule="atLeast"/>
              <w:ind w:right="-108"/>
              <w:jc w:val="both"/>
              <w:rPr>
                <w:sz w:val="21"/>
                <w:szCs w:val="21"/>
              </w:rPr>
            </w:pPr>
            <w:r w:rsidRPr="002E24FD">
              <w:rPr>
                <w:sz w:val="21"/>
                <w:szCs w:val="21"/>
              </w:rPr>
              <w:t>Singapore Yun Yang Pte. Ltd.</w:t>
            </w:r>
          </w:p>
        </w:tc>
        <w:tc>
          <w:tcPr>
            <w:tcW w:w="1350" w:type="dxa"/>
          </w:tcPr>
          <w:p w14:paraId="3FB97C9F" w14:textId="77777777" w:rsidR="00D26E8D" w:rsidRPr="002E24FD" w:rsidRDefault="00D26E8D" w:rsidP="00D26E8D">
            <w:pPr>
              <w:jc w:val="center"/>
              <w:rPr>
                <w:sz w:val="21"/>
                <w:szCs w:val="21"/>
              </w:rPr>
            </w:pPr>
            <w:r w:rsidRPr="002E24FD">
              <w:rPr>
                <w:sz w:val="21"/>
                <w:szCs w:val="21"/>
              </w:rPr>
              <w:t>Singapore</w:t>
            </w:r>
          </w:p>
        </w:tc>
        <w:tc>
          <w:tcPr>
            <w:tcW w:w="4230" w:type="dxa"/>
          </w:tcPr>
          <w:p w14:paraId="49EEAC57"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E310F2" w:rsidRPr="002E24FD" w14:paraId="51A29E22" w14:textId="77777777" w:rsidTr="0040246A">
        <w:trPr>
          <w:trHeight w:val="254"/>
        </w:trPr>
        <w:tc>
          <w:tcPr>
            <w:tcW w:w="4050" w:type="dxa"/>
          </w:tcPr>
          <w:p w14:paraId="5E81C224" w14:textId="77777777" w:rsidR="00E310F2" w:rsidRPr="002E24FD" w:rsidRDefault="00E310F2" w:rsidP="00E310F2">
            <w:pPr>
              <w:spacing w:line="240" w:lineRule="atLeast"/>
              <w:ind w:right="-108"/>
              <w:jc w:val="both"/>
              <w:rPr>
                <w:sz w:val="21"/>
                <w:szCs w:val="21"/>
              </w:rPr>
            </w:pPr>
            <w:r w:rsidRPr="00E310F2">
              <w:rPr>
                <w:sz w:val="21"/>
                <w:szCs w:val="21"/>
              </w:rPr>
              <w:t xml:space="preserve">Gunkul Windnergy </w:t>
            </w:r>
            <w:r>
              <w:rPr>
                <w:sz w:val="21"/>
                <w:szCs w:val="21"/>
              </w:rPr>
              <w:t>1</w:t>
            </w:r>
            <w:r w:rsidRPr="00E310F2">
              <w:rPr>
                <w:sz w:val="21"/>
                <w:szCs w:val="21"/>
              </w:rPr>
              <w:t xml:space="preserve"> Co.,</w:t>
            </w:r>
            <w:r>
              <w:rPr>
                <w:sz w:val="21"/>
                <w:szCs w:val="21"/>
              </w:rPr>
              <w:t xml:space="preserve"> </w:t>
            </w:r>
            <w:r w:rsidRPr="00E310F2">
              <w:rPr>
                <w:sz w:val="21"/>
                <w:szCs w:val="21"/>
              </w:rPr>
              <w:t>Ltd</w:t>
            </w:r>
            <w:r>
              <w:rPr>
                <w:sz w:val="21"/>
                <w:szCs w:val="21"/>
              </w:rPr>
              <w:t>.</w:t>
            </w:r>
          </w:p>
        </w:tc>
        <w:tc>
          <w:tcPr>
            <w:tcW w:w="1350" w:type="dxa"/>
          </w:tcPr>
          <w:p w14:paraId="3301B7B8" w14:textId="77777777" w:rsidR="00E310F2" w:rsidRPr="002E24FD" w:rsidRDefault="00E310F2" w:rsidP="00E310F2">
            <w:pPr>
              <w:jc w:val="center"/>
              <w:rPr>
                <w:sz w:val="21"/>
                <w:szCs w:val="21"/>
              </w:rPr>
            </w:pPr>
            <w:r w:rsidRPr="002E24FD">
              <w:rPr>
                <w:sz w:val="21"/>
                <w:szCs w:val="21"/>
              </w:rPr>
              <w:t>Thailand</w:t>
            </w:r>
          </w:p>
        </w:tc>
        <w:tc>
          <w:tcPr>
            <w:tcW w:w="4230" w:type="dxa"/>
          </w:tcPr>
          <w:p w14:paraId="63F1E31C"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320804BA" w14:textId="77777777" w:rsidTr="0040246A">
        <w:trPr>
          <w:trHeight w:val="254"/>
        </w:trPr>
        <w:tc>
          <w:tcPr>
            <w:tcW w:w="4050" w:type="dxa"/>
          </w:tcPr>
          <w:p w14:paraId="66996CF2"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9</w:t>
            </w:r>
            <w:r w:rsidRPr="00E7787D">
              <w:rPr>
                <w:sz w:val="21"/>
                <w:szCs w:val="21"/>
              </w:rPr>
              <w:t xml:space="preserve"> Co., Ltd</w:t>
            </w:r>
            <w:r>
              <w:rPr>
                <w:sz w:val="21"/>
                <w:szCs w:val="21"/>
              </w:rPr>
              <w:t>.</w:t>
            </w:r>
          </w:p>
        </w:tc>
        <w:tc>
          <w:tcPr>
            <w:tcW w:w="1350" w:type="dxa"/>
          </w:tcPr>
          <w:p w14:paraId="26F55DA7" w14:textId="77777777" w:rsidR="00E310F2" w:rsidRPr="002E24FD" w:rsidRDefault="00E310F2" w:rsidP="00E310F2">
            <w:pPr>
              <w:jc w:val="center"/>
              <w:rPr>
                <w:sz w:val="21"/>
                <w:szCs w:val="21"/>
              </w:rPr>
            </w:pPr>
            <w:r w:rsidRPr="002E24FD">
              <w:rPr>
                <w:sz w:val="21"/>
                <w:szCs w:val="21"/>
              </w:rPr>
              <w:t>Thailand</w:t>
            </w:r>
          </w:p>
        </w:tc>
        <w:tc>
          <w:tcPr>
            <w:tcW w:w="4230" w:type="dxa"/>
          </w:tcPr>
          <w:p w14:paraId="2E168C10"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403483FF" w14:textId="77777777" w:rsidTr="0040246A">
        <w:trPr>
          <w:trHeight w:val="254"/>
        </w:trPr>
        <w:tc>
          <w:tcPr>
            <w:tcW w:w="4050" w:type="dxa"/>
          </w:tcPr>
          <w:p w14:paraId="78AA0EE9" w14:textId="77777777" w:rsidR="00E310F2" w:rsidRPr="002E24FD" w:rsidRDefault="00E310F2" w:rsidP="00E310F2">
            <w:pPr>
              <w:spacing w:line="240" w:lineRule="atLeast"/>
              <w:ind w:right="-108"/>
              <w:jc w:val="both"/>
              <w:rPr>
                <w:sz w:val="21"/>
                <w:szCs w:val="21"/>
              </w:rPr>
            </w:pPr>
            <w:r w:rsidRPr="00E7787D">
              <w:rPr>
                <w:sz w:val="21"/>
                <w:szCs w:val="21"/>
              </w:rPr>
              <w:t>Gunkul Windnergy 1</w:t>
            </w:r>
            <w:r>
              <w:rPr>
                <w:sz w:val="21"/>
                <w:szCs w:val="21"/>
              </w:rPr>
              <w:t>0</w:t>
            </w:r>
            <w:r w:rsidRPr="00E7787D">
              <w:rPr>
                <w:sz w:val="21"/>
                <w:szCs w:val="21"/>
              </w:rPr>
              <w:t xml:space="preserve"> Co., Ltd</w:t>
            </w:r>
            <w:r>
              <w:rPr>
                <w:sz w:val="21"/>
                <w:szCs w:val="21"/>
              </w:rPr>
              <w:t>.</w:t>
            </w:r>
          </w:p>
        </w:tc>
        <w:tc>
          <w:tcPr>
            <w:tcW w:w="1350" w:type="dxa"/>
          </w:tcPr>
          <w:p w14:paraId="2F0AFB74" w14:textId="77777777" w:rsidR="00E310F2" w:rsidRPr="002E24FD" w:rsidRDefault="00E310F2" w:rsidP="00E310F2">
            <w:pPr>
              <w:jc w:val="center"/>
              <w:rPr>
                <w:sz w:val="21"/>
                <w:szCs w:val="21"/>
              </w:rPr>
            </w:pPr>
            <w:r w:rsidRPr="002E24FD">
              <w:rPr>
                <w:sz w:val="21"/>
                <w:szCs w:val="21"/>
              </w:rPr>
              <w:t>Thailand</w:t>
            </w:r>
          </w:p>
        </w:tc>
        <w:tc>
          <w:tcPr>
            <w:tcW w:w="4230" w:type="dxa"/>
          </w:tcPr>
          <w:p w14:paraId="535D5FE4"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3BE3A54C" w14:textId="77777777" w:rsidTr="0040246A">
        <w:trPr>
          <w:trHeight w:val="254"/>
        </w:trPr>
        <w:tc>
          <w:tcPr>
            <w:tcW w:w="4050" w:type="dxa"/>
          </w:tcPr>
          <w:p w14:paraId="39B8A321" w14:textId="77777777" w:rsidR="00E310F2" w:rsidRPr="002E24FD" w:rsidRDefault="00E310F2" w:rsidP="00E310F2">
            <w:pPr>
              <w:spacing w:line="240" w:lineRule="atLeast"/>
              <w:ind w:right="-108"/>
              <w:jc w:val="both"/>
              <w:rPr>
                <w:sz w:val="21"/>
                <w:szCs w:val="21"/>
              </w:rPr>
            </w:pPr>
            <w:r w:rsidRPr="00E7787D">
              <w:rPr>
                <w:sz w:val="21"/>
                <w:szCs w:val="21"/>
              </w:rPr>
              <w:t>Gunkul Windnergy 1</w:t>
            </w:r>
            <w:r>
              <w:rPr>
                <w:sz w:val="21"/>
                <w:szCs w:val="21"/>
              </w:rPr>
              <w:t>9</w:t>
            </w:r>
            <w:r w:rsidRPr="00E7787D">
              <w:rPr>
                <w:sz w:val="21"/>
                <w:szCs w:val="21"/>
              </w:rPr>
              <w:t xml:space="preserve"> Co., Ltd</w:t>
            </w:r>
            <w:r>
              <w:rPr>
                <w:sz w:val="21"/>
                <w:szCs w:val="21"/>
              </w:rPr>
              <w:t>.</w:t>
            </w:r>
          </w:p>
        </w:tc>
        <w:tc>
          <w:tcPr>
            <w:tcW w:w="1350" w:type="dxa"/>
          </w:tcPr>
          <w:p w14:paraId="7B570C7D" w14:textId="77777777" w:rsidR="00E310F2" w:rsidRPr="002E24FD" w:rsidRDefault="00E310F2" w:rsidP="00E310F2">
            <w:pPr>
              <w:jc w:val="center"/>
              <w:rPr>
                <w:sz w:val="21"/>
                <w:szCs w:val="21"/>
              </w:rPr>
            </w:pPr>
            <w:r w:rsidRPr="002E24FD">
              <w:rPr>
                <w:sz w:val="21"/>
                <w:szCs w:val="21"/>
              </w:rPr>
              <w:t>Thailand</w:t>
            </w:r>
          </w:p>
        </w:tc>
        <w:tc>
          <w:tcPr>
            <w:tcW w:w="4230" w:type="dxa"/>
          </w:tcPr>
          <w:p w14:paraId="55872001"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5DD83A3E" w14:textId="77777777" w:rsidTr="0040246A">
        <w:trPr>
          <w:trHeight w:val="254"/>
        </w:trPr>
        <w:tc>
          <w:tcPr>
            <w:tcW w:w="4050" w:type="dxa"/>
          </w:tcPr>
          <w:p w14:paraId="274933C5"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23</w:t>
            </w:r>
            <w:r w:rsidRPr="00E7787D">
              <w:rPr>
                <w:sz w:val="21"/>
                <w:szCs w:val="21"/>
              </w:rPr>
              <w:t xml:space="preserve"> Co., Ltd</w:t>
            </w:r>
            <w:r>
              <w:rPr>
                <w:sz w:val="21"/>
                <w:szCs w:val="21"/>
              </w:rPr>
              <w:t>.</w:t>
            </w:r>
          </w:p>
        </w:tc>
        <w:tc>
          <w:tcPr>
            <w:tcW w:w="1350" w:type="dxa"/>
          </w:tcPr>
          <w:p w14:paraId="3E53DA44" w14:textId="77777777" w:rsidR="00E310F2" w:rsidRPr="002E24FD" w:rsidRDefault="00E310F2" w:rsidP="00E310F2">
            <w:pPr>
              <w:jc w:val="center"/>
              <w:rPr>
                <w:sz w:val="21"/>
                <w:szCs w:val="21"/>
              </w:rPr>
            </w:pPr>
            <w:r w:rsidRPr="002E24FD">
              <w:rPr>
                <w:sz w:val="21"/>
                <w:szCs w:val="21"/>
              </w:rPr>
              <w:t>Thailand</w:t>
            </w:r>
          </w:p>
        </w:tc>
        <w:tc>
          <w:tcPr>
            <w:tcW w:w="4230" w:type="dxa"/>
          </w:tcPr>
          <w:p w14:paraId="31E94A68"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1E1F6F62" w14:textId="77777777" w:rsidTr="0040246A">
        <w:trPr>
          <w:trHeight w:val="254"/>
        </w:trPr>
        <w:tc>
          <w:tcPr>
            <w:tcW w:w="4050" w:type="dxa"/>
          </w:tcPr>
          <w:p w14:paraId="4B3F3AC8"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32</w:t>
            </w:r>
            <w:r w:rsidRPr="00E7787D">
              <w:rPr>
                <w:sz w:val="21"/>
                <w:szCs w:val="21"/>
              </w:rPr>
              <w:t xml:space="preserve"> Co., Ltd</w:t>
            </w:r>
            <w:r>
              <w:rPr>
                <w:sz w:val="21"/>
                <w:szCs w:val="21"/>
              </w:rPr>
              <w:t>.</w:t>
            </w:r>
          </w:p>
        </w:tc>
        <w:tc>
          <w:tcPr>
            <w:tcW w:w="1350" w:type="dxa"/>
          </w:tcPr>
          <w:p w14:paraId="53BEF7D3" w14:textId="77777777" w:rsidR="00E310F2" w:rsidRPr="002E24FD" w:rsidRDefault="00E310F2" w:rsidP="00E310F2">
            <w:pPr>
              <w:jc w:val="center"/>
              <w:rPr>
                <w:sz w:val="21"/>
                <w:szCs w:val="21"/>
              </w:rPr>
            </w:pPr>
            <w:r w:rsidRPr="002E24FD">
              <w:rPr>
                <w:sz w:val="21"/>
                <w:szCs w:val="21"/>
              </w:rPr>
              <w:t>Thailand</w:t>
            </w:r>
          </w:p>
        </w:tc>
        <w:tc>
          <w:tcPr>
            <w:tcW w:w="4230" w:type="dxa"/>
          </w:tcPr>
          <w:p w14:paraId="60364C71"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6803307F" w14:textId="77777777" w:rsidTr="0040246A">
        <w:trPr>
          <w:trHeight w:val="254"/>
        </w:trPr>
        <w:tc>
          <w:tcPr>
            <w:tcW w:w="4050" w:type="dxa"/>
          </w:tcPr>
          <w:p w14:paraId="3700BE65"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37</w:t>
            </w:r>
            <w:r w:rsidRPr="00E7787D">
              <w:rPr>
                <w:sz w:val="21"/>
                <w:szCs w:val="21"/>
              </w:rPr>
              <w:t xml:space="preserve"> Co., Ltd</w:t>
            </w:r>
            <w:r>
              <w:rPr>
                <w:sz w:val="21"/>
                <w:szCs w:val="21"/>
              </w:rPr>
              <w:t>.</w:t>
            </w:r>
          </w:p>
        </w:tc>
        <w:tc>
          <w:tcPr>
            <w:tcW w:w="1350" w:type="dxa"/>
          </w:tcPr>
          <w:p w14:paraId="32950095" w14:textId="77777777" w:rsidR="00E310F2" w:rsidRPr="002E24FD" w:rsidRDefault="00E310F2" w:rsidP="00E310F2">
            <w:pPr>
              <w:jc w:val="center"/>
              <w:rPr>
                <w:sz w:val="21"/>
                <w:szCs w:val="21"/>
              </w:rPr>
            </w:pPr>
            <w:r w:rsidRPr="002E24FD">
              <w:rPr>
                <w:sz w:val="21"/>
                <w:szCs w:val="21"/>
              </w:rPr>
              <w:t>Thailand</w:t>
            </w:r>
          </w:p>
        </w:tc>
        <w:tc>
          <w:tcPr>
            <w:tcW w:w="4230" w:type="dxa"/>
          </w:tcPr>
          <w:p w14:paraId="19443071"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5EFB4382" w14:textId="77777777" w:rsidTr="0040246A">
        <w:trPr>
          <w:trHeight w:val="254"/>
        </w:trPr>
        <w:tc>
          <w:tcPr>
            <w:tcW w:w="4050" w:type="dxa"/>
          </w:tcPr>
          <w:p w14:paraId="5D6862FC"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39</w:t>
            </w:r>
            <w:r w:rsidRPr="00E7787D">
              <w:rPr>
                <w:sz w:val="21"/>
                <w:szCs w:val="21"/>
              </w:rPr>
              <w:t xml:space="preserve"> Co., Ltd</w:t>
            </w:r>
            <w:r>
              <w:rPr>
                <w:sz w:val="21"/>
                <w:szCs w:val="21"/>
              </w:rPr>
              <w:t>.</w:t>
            </w:r>
          </w:p>
        </w:tc>
        <w:tc>
          <w:tcPr>
            <w:tcW w:w="1350" w:type="dxa"/>
          </w:tcPr>
          <w:p w14:paraId="08AA3824" w14:textId="77777777" w:rsidR="00E310F2" w:rsidRPr="002E24FD" w:rsidRDefault="00E310F2" w:rsidP="00E310F2">
            <w:pPr>
              <w:jc w:val="center"/>
              <w:rPr>
                <w:sz w:val="21"/>
                <w:szCs w:val="21"/>
              </w:rPr>
            </w:pPr>
            <w:r w:rsidRPr="002E24FD">
              <w:rPr>
                <w:sz w:val="21"/>
                <w:szCs w:val="21"/>
              </w:rPr>
              <w:t>Thailand</w:t>
            </w:r>
          </w:p>
        </w:tc>
        <w:tc>
          <w:tcPr>
            <w:tcW w:w="4230" w:type="dxa"/>
          </w:tcPr>
          <w:p w14:paraId="05386159"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4AB16275" w14:textId="77777777" w:rsidTr="0040246A">
        <w:trPr>
          <w:trHeight w:val="254"/>
        </w:trPr>
        <w:tc>
          <w:tcPr>
            <w:tcW w:w="4050" w:type="dxa"/>
          </w:tcPr>
          <w:p w14:paraId="6859CA8F"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46</w:t>
            </w:r>
            <w:r w:rsidRPr="00E7787D">
              <w:rPr>
                <w:sz w:val="21"/>
                <w:szCs w:val="21"/>
              </w:rPr>
              <w:t xml:space="preserve"> Co., Ltd</w:t>
            </w:r>
            <w:r>
              <w:rPr>
                <w:sz w:val="21"/>
                <w:szCs w:val="21"/>
              </w:rPr>
              <w:t>.</w:t>
            </w:r>
          </w:p>
        </w:tc>
        <w:tc>
          <w:tcPr>
            <w:tcW w:w="1350" w:type="dxa"/>
          </w:tcPr>
          <w:p w14:paraId="57BCC536" w14:textId="77777777" w:rsidR="00E310F2" w:rsidRPr="002E24FD" w:rsidRDefault="00E310F2" w:rsidP="00E310F2">
            <w:pPr>
              <w:jc w:val="center"/>
              <w:rPr>
                <w:sz w:val="21"/>
                <w:szCs w:val="21"/>
              </w:rPr>
            </w:pPr>
            <w:r w:rsidRPr="002E24FD">
              <w:rPr>
                <w:sz w:val="21"/>
                <w:szCs w:val="21"/>
              </w:rPr>
              <w:t>Thailand</w:t>
            </w:r>
          </w:p>
        </w:tc>
        <w:tc>
          <w:tcPr>
            <w:tcW w:w="4230" w:type="dxa"/>
          </w:tcPr>
          <w:p w14:paraId="7FE68CB8"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301CC5B5" w14:textId="77777777" w:rsidTr="0040246A">
        <w:trPr>
          <w:trHeight w:val="254"/>
        </w:trPr>
        <w:tc>
          <w:tcPr>
            <w:tcW w:w="4050" w:type="dxa"/>
          </w:tcPr>
          <w:p w14:paraId="121B06D6" w14:textId="77777777" w:rsidR="00E310F2" w:rsidRPr="002E24FD" w:rsidRDefault="00E310F2" w:rsidP="00E310F2">
            <w:pPr>
              <w:spacing w:line="240" w:lineRule="atLeast"/>
              <w:ind w:right="-108"/>
              <w:jc w:val="both"/>
              <w:rPr>
                <w:sz w:val="21"/>
                <w:szCs w:val="21"/>
              </w:rPr>
            </w:pPr>
            <w:r w:rsidRPr="00E310F2">
              <w:rPr>
                <w:sz w:val="21"/>
                <w:szCs w:val="21"/>
              </w:rPr>
              <w:t>Gunkul Solar Farm 1</w:t>
            </w:r>
            <w:r>
              <w:rPr>
                <w:sz w:val="21"/>
                <w:szCs w:val="21"/>
              </w:rPr>
              <w:t xml:space="preserve"> </w:t>
            </w:r>
            <w:r w:rsidRPr="00E7787D">
              <w:rPr>
                <w:sz w:val="21"/>
                <w:szCs w:val="21"/>
              </w:rPr>
              <w:t>Co., Ltd</w:t>
            </w:r>
            <w:r>
              <w:rPr>
                <w:sz w:val="21"/>
                <w:szCs w:val="21"/>
              </w:rPr>
              <w:t>.</w:t>
            </w:r>
          </w:p>
        </w:tc>
        <w:tc>
          <w:tcPr>
            <w:tcW w:w="1350" w:type="dxa"/>
          </w:tcPr>
          <w:p w14:paraId="31E1FB89" w14:textId="77777777" w:rsidR="00E310F2" w:rsidRPr="002E24FD" w:rsidRDefault="00E310F2" w:rsidP="00E310F2">
            <w:pPr>
              <w:jc w:val="center"/>
              <w:rPr>
                <w:sz w:val="21"/>
                <w:szCs w:val="21"/>
              </w:rPr>
            </w:pPr>
            <w:r w:rsidRPr="002E24FD">
              <w:rPr>
                <w:sz w:val="21"/>
                <w:szCs w:val="21"/>
              </w:rPr>
              <w:t>Thailand</w:t>
            </w:r>
          </w:p>
        </w:tc>
        <w:tc>
          <w:tcPr>
            <w:tcW w:w="4230" w:type="dxa"/>
          </w:tcPr>
          <w:p w14:paraId="457B8EA9"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7A9899DB" w14:textId="77777777" w:rsidTr="0040246A">
        <w:trPr>
          <w:trHeight w:val="254"/>
        </w:trPr>
        <w:tc>
          <w:tcPr>
            <w:tcW w:w="4050" w:type="dxa"/>
          </w:tcPr>
          <w:p w14:paraId="5AD98233"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6</w:t>
            </w:r>
            <w:r w:rsidRPr="00756ACA">
              <w:rPr>
                <w:sz w:val="21"/>
                <w:szCs w:val="21"/>
              </w:rPr>
              <w:t xml:space="preserve"> Co., Ltd.</w:t>
            </w:r>
          </w:p>
        </w:tc>
        <w:tc>
          <w:tcPr>
            <w:tcW w:w="1350" w:type="dxa"/>
          </w:tcPr>
          <w:p w14:paraId="6564C960" w14:textId="77777777" w:rsidR="00E310F2" w:rsidRPr="002E24FD" w:rsidRDefault="00E310F2" w:rsidP="00E310F2">
            <w:pPr>
              <w:jc w:val="center"/>
              <w:rPr>
                <w:sz w:val="21"/>
                <w:szCs w:val="21"/>
              </w:rPr>
            </w:pPr>
            <w:r w:rsidRPr="002E24FD">
              <w:rPr>
                <w:sz w:val="21"/>
                <w:szCs w:val="21"/>
              </w:rPr>
              <w:t>Thailand</w:t>
            </w:r>
          </w:p>
        </w:tc>
        <w:tc>
          <w:tcPr>
            <w:tcW w:w="4230" w:type="dxa"/>
          </w:tcPr>
          <w:p w14:paraId="668E4276" w14:textId="77777777" w:rsidR="00E310F2" w:rsidRPr="00E310F2" w:rsidRDefault="00E310F2" w:rsidP="00E310F2">
            <w:pPr>
              <w:rPr>
                <w:sz w:val="21"/>
                <w:szCs w:val="21"/>
                <w:lang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2AF83661" w14:textId="77777777" w:rsidTr="0040246A">
        <w:trPr>
          <w:trHeight w:val="254"/>
        </w:trPr>
        <w:tc>
          <w:tcPr>
            <w:tcW w:w="4050" w:type="dxa"/>
          </w:tcPr>
          <w:p w14:paraId="4B536377"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7</w:t>
            </w:r>
            <w:r w:rsidRPr="00756ACA">
              <w:rPr>
                <w:sz w:val="21"/>
                <w:szCs w:val="21"/>
              </w:rPr>
              <w:t xml:space="preserve"> Co., Ltd.</w:t>
            </w:r>
          </w:p>
        </w:tc>
        <w:tc>
          <w:tcPr>
            <w:tcW w:w="1350" w:type="dxa"/>
          </w:tcPr>
          <w:p w14:paraId="591B9E47" w14:textId="77777777" w:rsidR="00E310F2" w:rsidRPr="002E24FD" w:rsidRDefault="00E310F2" w:rsidP="00E310F2">
            <w:pPr>
              <w:jc w:val="center"/>
              <w:rPr>
                <w:sz w:val="21"/>
                <w:szCs w:val="21"/>
              </w:rPr>
            </w:pPr>
            <w:r w:rsidRPr="002E24FD">
              <w:rPr>
                <w:sz w:val="21"/>
                <w:szCs w:val="21"/>
              </w:rPr>
              <w:t>Thailand</w:t>
            </w:r>
          </w:p>
        </w:tc>
        <w:tc>
          <w:tcPr>
            <w:tcW w:w="4230" w:type="dxa"/>
          </w:tcPr>
          <w:p w14:paraId="1393DFAA"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7560CFF0" w14:textId="77777777" w:rsidTr="0040246A">
        <w:trPr>
          <w:trHeight w:val="254"/>
        </w:trPr>
        <w:tc>
          <w:tcPr>
            <w:tcW w:w="4050" w:type="dxa"/>
          </w:tcPr>
          <w:p w14:paraId="0F4AF4DE" w14:textId="77777777" w:rsidR="00E310F2" w:rsidRPr="002E24FD" w:rsidRDefault="00E310F2" w:rsidP="00E310F2">
            <w:pPr>
              <w:spacing w:line="240" w:lineRule="atLeast"/>
              <w:ind w:right="-108"/>
              <w:jc w:val="both"/>
              <w:rPr>
                <w:sz w:val="21"/>
                <w:szCs w:val="21"/>
              </w:rPr>
            </w:pPr>
            <w:r w:rsidRPr="00756ACA">
              <w:rPr>
                <w:sz w:val="21"/>
                <w:szCs w:val="21"/>
              </w:rPr>
              <w:t>Gunkul Solar Farm 1</w:t>
            </w:r>
            <w:r>
              <w:rPr>
                <w:sz w:val="21"/>
                <w:szCs w:val="21"/>
              </w:rPr>
              <w:t>1</w:t>
            </w:r>
            <w:r w:rsidRPr="00756ACA">
              <w:rPr>
                <w:sz w:val="21"/>
                <w:szCs w:val="21"/>
              </w:rPr>
              <w:t xml:space="preserve"> Co., Ltd.</w:t>
            </w:r>
          </w:p>
        </w:tc>
        <w:tc>
          <w:tcPr>
            <w:tcW w:w="1350" w:type="dxa"/>
          </w:tcPr>
          <w:p w14:paraId="49A0A304" w14:textId="77777777" w:rsidR="00E310F2" w:rsidRPr="002E24FD" w:rsidRDefault="00E310F2" w:rsidP="00E310F2">
            <w:pPr>
              <w:jc w:val="center"/>
              <w:rPr>
                <w:sz w:val="21"/>
                <w:szCs w:val="21"/>
              </w:rPr>
            </w:pPr>
            <w:r w:rsidRPr="002E24FD">
              <w:rPr>
                <w:sz w:val="21"/>
                <w:szCs w:val="21"/>
              </w:rPr>
              <w:t>Thailand</w:t>
            </w:r>
          </w:p>
        </w:tc>
        <w:tc>
          <w:tcPr>
            <w:tcW w:w="4230" w:type="dxa"/>
          </w:tcPr>
          <w:p w14:paraId="329ABD6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33715595" w14:textId="77777777" w:rsidTr="0040246A">
        <w:trPr>
          <w:trHeight w:val="254"/>
        </w:trPr>
        <w:tc>
          <w:tcPr>
            <w:tcW w:w="4050" w:type="dxa"/>
          </w:tcPr>
          <w:p w14:paraId="1E161AE2" w14:textId="77777777" w:rsidR="00E310F2" w:rsidRPr="002E24FD" w:rsidRDefault="00E310F2" w:rsidP="00E310F2">
            <w:pPr>
              <w:spacing w:line="240" w:lineRule="atLeast"/>
              <w:ind w:right="-108"/>
              <w:jc w:val="both"/>
              <w:rPr>
                <w:sz w:val="21"/>
                <w:szCs w:val="21"/>
              </w:rPr>
            </w:pPr>
            <w:r w:rsidRPr="00756ACA">
              <w:rPr>
                <w:sz w:val="21"/>
                <w:szCs w:val="21"/>
              </w:rPr>
              <w:t>Gunkul Solar Farm 1</w:t>
            </w:r>
            <w:r>
              <w:rPr>
                <w:sz w:val="21"/>
                <w:szCs w:val="21"/>
              </w:rPr>
              <w:t>5</w:t>
            </w:r>
            <w:r w:rsidRPr="00756ACA">
              <w:rPr>
                <w:sz w:val="21"/>
                <w:szCs w:val="21"/>
              </w:rPr>
              <w:t xml:space="preserve"> Co., Ltd.</w:t>
            </w:r>
          </w:p>
        </w:tc>
        <w:tc>
          <w:tcPr>
            <w:tcW w:w="1350" w:type="dxa"/>
          </w:tcPr>
          <w:p w14:paraId="51120AC5" w14:textId="77777777" w:rsidR="00E310F2" w:rsidRPr="002E24FD" w:rsidRDefault="00E310F2" w:rsidP="00E310F2">
            <w:pPr>
              <w:jc w:val="center"/>
              <w:rPr>
                <w:sz w:val="21"/>
                <w:szCs w:val="21"/>
              </w:rPr>
            </w:pPr>
            <w:r w:rsidRPr="002E24FD">
              <w:rPr>
                <w:sz w:val="21"/>
                <w:szCs w:val="21"/>
              </w:rPr>
              <w:t>Thailand</w:t>
            </w:r>
          </w:p>
        </w:tc>
        <w:tc>
          <w:tcPr>
            <w:tcW w:w="4230" w:type="dxa"/>
          </w:tcPr>
          <w:p w14:paraId="3C340A0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2D29B087" w14:textId="77777777" w:rsidTr="0040246A">
        <w:trPr>
          <w:trHeight w:val="254"/>
        </w:trPr>
        <w:tc>
          <w:tcPr>
            <w:tcW w:w="4050" w:type="dxa"/>
          </w:tcPr>
          <w:p w14:paraId="1DED00F5" w14:textId="77777777" w:rsidR="00E310F2" w:rsidRPr="002E24FD" w:rsidRDefault="00E310F2" w:rsidP="00E310F2">
            <w:pPr>
              <w:spacing w:line="240" w:lineRule="atLeast"/>
              <w:ind w:right="-108"/>
              <w:jc w:val="both"/>
              <w:rPr>
                <w:sz w:val="21"/>
                <w:szCs w:val="21"/>
              </w:rPr>
            </w:pPr>
            <w:r w:rsidRPr="00756ACA">
              <w:rPr>
                <w:sz w:val="21"/>
                <w:szCs w:val="21"/>
              </w:rPr>
              <w:t>Gunkul Solar Farm 1</w:t>
            </w:r>
            <w:r>
              <w:rPr>
                <w:sz w:val="21"/>
                <w:szCs w:val="21"/>
              </w:rPr>
              <w:t>6</w:t>
            </w:r>
            <w:r w:rsidRPr="00756ACA">
              <w:rPr>
                <w:sz w:val="21"/>
                <w:szCs w:val="21"/>
              </w:rPr>
              <w:t xml:space="preserve"> Co., Ltd.</w:t>
            </w:r>
          </w:p>
        </w:tc>
        <w:tc>
          <w:tcPr>
            <w:tcW w:w="1350" w:type="dxa"/>
          </w:tcPr>
          <w:p w14:paraId="284A89F4" w14:textId="77777777" w:rsidR="00E310F2" w:rsidRPr="002E24FD" w:rsidRDefault="00E310F2" w:rsidP="00E310F2">
            <w:pPr>
              <w:jc w:val="center"/>
              <w:rPr>
                <w:sz w:val="21"/>
                <w:szCs w:val="21"/>
              </w:rPr>
            </w:pPr>
            <w:r w:rsidRPr="002E24FD">
              <w:rPr>
                <w:sz w:val="21"/>
                <w:szCs w:val="21"/>
              </w:rPr>
              <w:t>Thailand</w:t>
            </w:r>
          </w:p>
        </w:tc>
        <w:tc>
          <w:tcPr>
            <w:tcW w:w="4230" w:type="dxa"/>
          </w:tcPr>
          <w:p w14:paraId="4E9B0C0A"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558D9F21" w14:textId="77777777" w:rsidTr="0040246A">
        <w:trPr>
          <w:trHeight w:val="254"/>
        </w:trPr>
        <w:tc>
          <w:tcPr>
            <w:tcW w:w="4050" w:type="dxa"/>
          </w:tcPr>
          <w:p w14:paraId="3365FD2A"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24</w:t>
            </w:r>
            <w:r w:rsidRPr="00756ACA">
              <w:rPr>
                <w:sz w:val="21"/>
                <w:szCs w:val="21"/>
              </w:rPr>
              <w:t xml:space="preserve"> Co., Ltd.</w:t>
            </w:r>
          </w:p>
        </w:tc>
        <w:tc>
          <w:tcPr>
            <w:tcW w:w="1350" w:type="dxa"/>
          </w:tcPr>
          <w:p w14:paraId="6AAE1117" w14:textId="77777777" w:rsidR="00E310F2" w:rsidRPr="002E24FD" w:rsidRDefault="00E310F2" w:rsidP="00E310F2">
            <w:pPr>
              <w:jc w:val="center"/>
              <w:rPr>
                <w:sz w:val="21"/>
                <w:szCs w:val="21"/>
              </w:rPr>
            </w:pPr>
            <w:r w:rsidRPr="002E24FD">
              <w:rPr>
                <w:sz w:val="21"/>
                <w:szCs w:val="21"/>
              </w:rPr>
              <w:t>Thailand</w:t>
            </w:r>
          </w:p>
        </w:tc>
        <w:tc>
          <w:tcPr>
            <w:tcW w:w="4230" w:type="dxa"/>
          </w:tcPr>
          <w:p w14:paraId="32D2A195"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7C81BF03" w14:textId="77777777" w:rsidTr="0040246A">
        <w:trPr>
          <w:trHeight w:val="254"/>
        </w:trPr>
        <w:tc>
          <w:tcPr>
            <w:tcW w:w="4050" w:type="dxa"/>
          </w:tcPr>
          <w:p w14:paraId="351E9233"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25</w:t>
            </w:r>
            <w:r w:rsidRPr="00756ACA">
              <w:rPr>
                <w:sz w:val="21"/>
                <w:szCs w:val="21"/>
              </w:rPr>
              <w:t xml:space="preserve"> Co., Ltd.</w:t>
            </w:r>
          </w:p>
        </w:tc>
        <w:tc>
          <w:tcPr>
            <w:tcW w:w="1350" w:type="dxa"/>
          </w:tcPr>
          <w:p w14:paraId="70DB86DD" w14:textId="77777777" w:rsidR="00E310F2" w:rsidRPr="002E24FD" w:rsidRDefault="00E310F2" w:rsidP="00E310F2">
            <w:pPr>
              <w:jc w:val="center"/>
              <w:rPr>
                <w:sz w:val="21"/>
                <w:szCs w:val="21"/>
              </w:rPr>
            </w:pPr>
            <w:r w:rsidRPr="002E24FD">
              <w:rPr>
                <w:sz w:val="21"/>
                <w:szCs w:val="21"/>
              </w:rPr>
              <w:t>Thailand</w:t>
            </w:r>
          </w:p>
        </w:tc>
        <w:tc>
          <w:tcPr>
            <w:tcW w:w="4230" w:type="dxa"/>
          </w:tcPr>
          <w:p w14:paraId="30D1D268"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1D153902" w14:textId="77777777" w:rsidTr="0040246A">
        <w:trPr>
          <w:trHeight w:val="254"/>
        </w:trPr>
        <w:tc>
          <w:tcPr>
            <w:tcW w:w="4050" w:type="dxa"/>
          </w:tcPr>
          <w:p w14:paraId="1889D120" w14:textId="77777777" w:rsidR="00E310F2" w:rsidRPr="002E24FD" w:rsidRDefault="00E310F2" w:rsidP="00E310F2">
            <w:pPr>
              <w:spacing w:line="240" w:lineRule="atLeast"/>
              <w:ind w:right="-108"/>
              <w:jc w:val="both"/>
              <w:rPr>
                <w:sz w:val="21"/>
                <w:szCs w:val="21"/>
              </w:rPr>
            </w:pPr>
            <w:r w:rsidRPr="00756ACA">
              <w:rPr>
                <w:sz w:val="21"/>
                <w:szCs w:val="21"/>
              </w:rPr>
              <w:t>Gunkul Solar Farm</w:t>
            </w:r>
            <w:r>
              <w:rPr>
                <w:sz w:val="21"/>
                <w:szCs w:val="21"/>
              </w:rPr>
              <w:t xml:space="preserve"> 33</w:t>
            </w:r>
            <w:r w:rsidRPr="00756ACA">
              <w:rPr>
                <w:sz w:val="21"/>
                <w:szCs w:val="21"/>
              </w:rPr>
              <w:t xml:space="preserve"> Co., Ltd.</w:t>
            </w:r>
          </w:p>
        </w:tc>
        <w:tc>
          <w:tcPr>
            <w:tcW w:w="1350" w:type="dxa"/>
          </w:tcPr>
          <w:p w14:paraId="7A2875FD" w14:textId="77777777" w:rsidR="00E310F2" w:rsidRPr="002E24FD" w:rsidRDefault="00E310F2" w:rsidP="00E310F2">
            <w:pPr>
              <w:jc w:val="center"/>
              <w:rPr>
                <w:sz w:val="21"/>
                <w:szCs w:val="21"/>
              </w:rPr>
            </w:pPr>
            <w:r w:rsidRPr="002E24FD">
              <w:rPr>
                <w:sz w:val="21"/>
                <w:szCs w:val="21"/>
              </w:rPr>
              <w:t>Thailand</w:t>
            </w:r>
          </w:p>
        </w:tc>
        <w:tc>
          <w:tcPr>
            <w:tcW w:w="4230" w:type="dxa"/>
          </w:tcPr>
          <w:p w14:paraId="7D43620B"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5A5DCA1D" w14:textId="77777777" w:rsidTr="0040246A">
        <w:trPr>
          <w:trHeight w:val="254"/>
        </w:trPr>
        <w:tc>
          <w:tcPr>
            <w:tcW w:w="4050" w:type="dxa"/>
          </w:tcPr>
          <w:p w14:paraId="5238C2B0"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34</w:t>
            </w:r>
            <w:r w:rsidRPr="00756ACA">
              <w:rPr>
                <w:sz w:val="21"/>
                <w:szCs w:val="21"/>
              </w:rPr>
              <w:t xml:space="preserve"> Co., Ltd.</w:t>
            </w:r>
          </w:p>
        </w:tc>
        <w:tc>
          <w:tcPr>
            <w:tcW w:w="1350" w:type="dxa"/>
          </w:tcPr>
          <w:p w14:paraId="6691C648" w14:textId="77777777" w:rsidR="00E310F2" w:rsidRPr="002E24FD" w:rsidRDefault="00E310F2" w:rsidP="00E310F2">
            <w:pPr>
              <w:jc w:val="center"/>
              <w:rPr>
                <w:sz w:val="21"/>
                <w:szCs w:val="21"/>
              </w:rPr>
            </w:pPr>
            <w:r w:rsidRPr="002E24FD">
              <w:rPr>
                <w:sz w:val="21"/>
                <w:szCs w:val="21"/>
              </w:rPr>
              <w:t>Thailand</w:t>
            </w:r>
          </w:p>
        </w:tc>
        <w:tc>
          <w:tcPr>
            <w:tcW w:w="4230" w:type="dxa"/>
          </w:tcPr>
          <w:p w14:paraId="0170AB07"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359CF61A" w14:textId="77777777" w:rsidTr="0040246A">
        <w:trPr>
          <w:trHeight w:val="254"/>
        </w:trPr>
        <w:tc>
          <w:tcPr>
            <w:tcW w:w="4050" w:type="dxa"/>
          </w:tcPr>
          <w:p w14:paraId="5B1F9892"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38</w:t>
            </w:r>
            <w:r w:rsidRPr="00756ACA">
              <w:rPr>
                <w:sz w:val="21"/>
                <w:szCs w:val="21"/>
              </w:rPr>
              <w:t xml:space="preserve"> Co., Ltd.</w:t>
            </w:r>
          </w:p>
        </w:tc>
        <w:tc>
          <w:tcPr>
            <w:tcW w:w="1350" w:type="dxa"/>
          </w:tcPr>
          <w:p w14:paraId="662CFCC4" w14:textId="77777777" w:rsidR="00E310F2" w:rsidRPr="002E24FD" w:rsidRDefault="00E310F2" w:rsidP="00E310F2">
            <w:pPr>
              <w:jc w:val="center"/>
              <w:rPr>
                <w:sz w:val="21"/>
                <w:szCs w:val="21"/>
              </w:rPr>
            </w:pPr>
            <w:r w:rsidRPr="002E24FD">
              <w:rPr>
                <w:sz w:val="21"/>
                <w:szCs w:val="21"/>
              </w:rPr>
              <w:t>Thailand</w:t>
            </w:r>
          </w:p>
        </w:tc>
        <w:tc>
          <w:tcPr>
            <w:tcW w:w="4230" w:type="dxa"/>
          </w:tcPr>
          <w:p w14:paraId="66E9E25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1D25A4C2" w14:textId="77777777" w:rsidTr="0040246A">
        <w:trPr>
          <w:trHeight w:val="254"/>
        </w:trPr>
        <w:tc>
          <w:tcPr>
            <w:tcW w:w="4050" w:type="dxa"/>
          </w:tcPr>
          <w:p w14:paraId="619A1CC2"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42</w:t>
            </w:r>
            <w:r w:rsidRPr="00756ACA">
              <w:rPr>
                <w:sz w:val="21"/>
                <w:szCs w:val="21"/>
              </w:rPr>
              <w:t xml:space="preserve"> Co., Ltd.</w:t>
            </w:r>
          </w:p>
        </w:tc>
        <w:tc>
          <w:tcPr>
            <w:tcW w:w="1350" w:type="dxa"/>
          </w:tcPr>
          <w:p w14:paraId="704E2C18" w14:textId="77777777" w:rsidR="00E310F2" w:rsidRPr="002E24FD" w:rsidRDefault="00E310F2" w:rsidP="00E310F2">
            <w:pPr>
              <w:jc w:val="center"/>
              <w:rPr>
                <w:sz w:val="21"/>
                <w:szCs w:val="21"/>
              </w:rPr>
            </w:pPr>
            <w:r w:rsidRPr="002E24FD">
              <w:rPr>
                <w:sz w:val="21"/>
                <w:szCs w:val="21"/>
              </w:rPr>
              <w:t>Thailand</w:t>
            </w:r>
          </w:p>
        </w:tc>
        <w:tc>
          <w:tcPr>
            <w:tcW w:w="4230" w:type="dxa"/>
          </w:tcPr>
          <w:p w14:paraId="01FE8AF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7E630C1A" w14:textId="77777777" w:rsidTr="0040246A">
        <w:trPr>
          <w:trHeight w:val="254"/>
        </w:trPr>
        <w:tc>
          <w:tcPr>
            <w:tcW w:w="4050" w:type="dxa"/>
          </w:tcPr>
          <w:p w14:paraId="482E7275"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43</w:t>
            </w:r>
            <w:r w:rsidRPr="00756ACA">
              <w:rPr>
                <w:sz w:val="21"/>
                <w:szCs w:val="21"/>
              </w:rPr>
              <w:t xml:space="preserve"> Co., Ltd.</w:t>
            </w:r>
          </w:p>
        </w:tc>
        <w:tc>
          <w:tcPr>
            <w:tcW w:w="1350" w:type="dxa"/>
          </w:tcPr>
          <w:p w14:paraId="38E9C407" w14:textId="77777777" w:rsidR="00E310F2" w:rsidRPr="002E24FD" w:rsidRDefault="00E310F2" w:rsidP="00E310F2">
            <w:pPr>
              <w:jc w:val="center"/>
              <w:rPr>
                <w:sz w:val="21"/>
                <w:szCs w:val="21"/>
              </w:rPr>
            </w:pPr>
            <w:r w:rsidRPr="002E24FD">
              <w:rPr>
                <w:sz w:val="21"/>
                <w:szCs w:val="21"/>
              </w:rPr>
              <w:t>Thailand</w:t>
            </w:r>
          </w:p>
        </w:tc>
        <w:tc>
          <w:tcPr>
            <w:tcW w:w="4230" w:type="dxa"/>
          </w:tcPr>
          <w:p w14:paraId="7B120BFE"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114735FE" w14:textId="77777777" w:rsidTr="0040246A">
        <w:trPr>
          <w:trHeight w:val="254"/>
        </w:trPr>
        <w:tc>
          <w:tcPr>
            <w:tcW w:w="4050" w:type="dxa"/>
          </w:tcPr>
          <w:p w14:paraId="38D432F6" w14:textId="0246DA2E" w:rsidR="00881AA4" w:rsidRPr="00881AA4" w:rsidRDefault="00E310F2" w:rsidP="00E310F2">
            <w:pPr>
              <w:spacing w:line="240" w:lineRule="atLeast"/>
              <w:ind w:right="-108"/>
              <w:jc w:val="both"/>
              <w:rPr>
                <w:rFonts w:cstheme="minorBidi"/>
                <w:sz w:val="21"/>
                <w:szCs w:val="26"/>
                <w:lang w:bidi="th-TH"/>
              </w:rPr>
            </w:pPr>
            <w:r w:rsidRPr="00756ACA">
              <w:rPr>
                <w:sz w:val="21"/>
                <w:szCs w:val="21"/>
              </w:rPr>
              <w:t xml:space="preserve">Gunkul Solar Farm </w:t>
            </w:r>
            <w:r>
              <w:rPr>
                <w:sz w:val="21"/>
                <w:szCs w:val="21"/>
              </w:rPr>
              <w:t>47</w:t>
            </w:r>
            <w:r w:rsidRPr="00756ACA">
              <w:rPr>
                <w:sz w:val="21"/>
                <w:szCs w:val="21"/>
              </w:rPr>
              <w:t xml:space="preserve"> Co., Ltd.</w:t>
            </w:r>
          </w:p>
        </w:tc>
        <w:tc>
          <w:tcPr>
            <w:tcW w:w="1350" w:type="dxa"/>
          </w:tcPr>
          <w:p w14:paraId="3FB3E866" w14:textId="77777777" w:rsidR="00E310F2" w:rsidRPr="002E24FD" w:rsidRDefault="00E310F2" w:rsidP="00E310F2">
            <w:pPr>
              <w:jc w:val="center"/>
              <w:rPr>
                <w:sz w:val="21"/>
                <w:szCs w:val="21"/>
              </w:rPr>
            </w:pPr>
            <w:r w:rsidRPr="002E24FD">
              <w:rPr>
                <w:sz w:val="21"/>
                <w:szCs w:val="21"/>
              </w:rPr>
              <w:t>Thailand</w:t>
            </w:r>
          </w:p>
        </w:tc>
        <w:tc>
          <w:tcPr>
            <w:tcW w:w="4230" w:type="dxa"/>
          </w:tcPr>
          <w:p w14:paraId="73E77382"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72FC7573" w14:textId="77777777" w:rsidTr="0040246A">
        <w:trPr>
          <w:trHeight w:val="254"/>
        </w:trPr>
        <w:tc>
          <w:tcPr>
            <w:tcW w:w="4050" w:type="dxa"/>
          </w:tcPr>
          <w:p w14:paraId="73EF1D2C"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 xml:space="preserve">51 </w:t>
            </w:r>
            <w:r w:rsidRPr="00756ACA">
              <w:rPr>
                <w:sz w:val="21"/>
                <w:szCs w:val="21"/>
              </w:rPr>
              <w:t>Co., Ltd.</w:t>
            </w:r>
          </w:p>
        </w:tc>
        <w:tc>
          <w:tcPr>
            <w:tcW w:w="1350" w:type="dxa"/>
          </w:tcPr>
          <w:p w14:paraId="373F2143" w14:textId="77777777" w:rsidR="00E310F2" w:rsidRPr="002E24FD" w:rsidRDefault="00E310F2" w:rsidP="00E310F2">
            <w:pPr>
              <w:jc w:val="center"/>
              <w:rPr>
                <w:sz w:val="21"/>
                <w:szCs w:val="21"/>
              </w:rPr>
            </w:pPr>
            <w:r w:rsidRPr="002E24FD">
              <w:rPr>
                <w:sz w:val="21"/>
                <w:szCs w:val="21"/>
              </w:rPr>
              <w:t>Thailand</w:t>
            </w:r>
          </w:p>
        </w:tc>
        <w:tc>
          <w:tcPr>
            <w:tcW w:w="4230" w:type="dxa"/>
          </w:tcPr>
          <w:p w14:paraId="0BEBDFFC"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433F6FFA" w14:textId="77777777" w:rsidTr="0040246A">
        <w:trPr>
          <w:trHeight w:val="254"/>
        </w:trPr>
        <w:tc>
          <w:tcPr>
            <w:tcW w:w="4050" w:type="dxa"/>
          </w:tcPr>
          <w:p w14:paraId="5A32B1BD"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52</w:t>
            </w:r>
            <w:r w:rsidRPr="00756ACA">
              <w:rPr>
                <w:sz w:val="21"/>
                <w:szCs w:val="21"/>
              </w:rPr>
              <w:t xml:space="preserve"> Co., Ltd.</w:t>
            </w:r>
          </w:p>
        </w:tc>
        <w:tc>
          <w:tcPr>
            <w:tcW w:w="1350" w:type="dxa"/>
          </w:tcPr>
          <w:p w14:paraId="65D98E54" w14:textId="77777777" w:rsidR="00E310F2" w:rsidRPr="002E24FD" w:rsidRDefault="00E310F2" w:rsidP="00E310F2">
            <w:pPr>
              <w:jc w:val="center"/>
              <w:rPr>
                <w:sz w:val="21"/>
                <w:szCs w:val="21"/>
              </w:rPr>
            </w:pPr>
            <w:r w:rsidRPr="002E24FD">
              <w:rPr>
                <w:sz w:val="21"/>
                <w:szCs w:val="21"/>
              </w:rPr>
              <w:t>Thailand</w:t>
            </w:r>
          </w:p>
        </w:tc>
        <w:tc>
          <w:tcPr>
            <w:tcW w:w="4230" w:type="dxa"/>
          </w:tcPr>
          <w:p w14:paraId="66361138"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18D3708F" w14:textId="77777777" w:rsidTr="0040246A">
        <w:trPr>
          <w:trHeight w:val="254"/>
        </w:trPr>
        <w:tc>
          <w:tcPr>
            <w:tcW w:w="4050" w:type="dxa"/>
          </w:tcPr>
          <w:p w14:paraId="73B7B377"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56</w:t>
            </w:r>
            <w:r w:rsidRPr="00756ACA">
              <w:rPr>
                <w:sz w:val="21"/>
                <w:szCs w:val="21"/>
              </w:rPr>
              <w:t xml:space="preserve"> Co., Ltd.</w:t>
            </w:r>
          </w:p>
        </w:tc>
        <w:tc>
          <w:tcPr>
            <w:tcW w:w="1350" w:type="dxa"/>
          </w:tcPr>
          <w:p w14:paraId="696CE0C7" w14:textId="77777777" w:rsidR="00E310F2" w:rsidRPr="002E24FD" w:rsidRDefault="00E310F2" w:rsidP="00E310F2">
            <w:pPr>
              <w:jc w:val="center"/>
              <w:rPr>
                <w:sz w:val="21"/>
                <w:szCs w:val="21"/>
              </w:rPr>
            </w:pPr>
            <w:r w:rsidRPr="002E24FD">
              <w:rPr>
                <w:sz w:val="21"/>
                <w:szCs w:val="21"/>
              </w:rPr>
              <w:t>Thailand</w:t>
            </w:r>
          </w:p>
        </w:tc>
        <w:tc>
          <w:tcPr>
            <w:tcW w:w="4230" w:type="dxa"/>
          </w:tcPr>
          <w:p w14:paraId="10F81893"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0F53A1F5" w14:textId="77777777" w:rsidTr="0040246A">
        <w:trPr>
          <w:trHeight w:val="254"/>
        </w:trPr>
        <w:tc>
          <w:tcPr>
            <w:tcW w:w="4050" w:type="dxa"/>
          </w:tcPr>
          <w:p w14:paraId="0291D76C"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60</w:t>
            </w:r>
            <w:r w:rsidRPr="00756ACA">
              <w:rPr>
                <w:sz w:val="21"/>
                <w:szCs w:val="21"/>
              </w:rPr>
              <w:t xml:space="preserve"> Co., Ltd.</w:t>
            </w:r>
          </w:p>
        </w:tc>
        <w:tc>
          <w:tcPr>
            <w:tcW w:w="1350" w:type="dxa"/>
          </w:tcPr>
          <w:p w14:paraId="300209ED" w14:textId="77777777" w:rsidR="00E310F2" w:rsidRPr="002E24FD" w:rsidRDefault="00E310F2" w:rsidP="00E310F2">
            <w:pPr>
              <w:jc w:val="center"/>
              <w:rPr>
                <w:sz w:val="21"/>
                <w:szCs w:val="21"/>
              </w:rPr>
            </w:pPr>
            <w:r w:rsidRPr="002E24FD">
              <w:rPr>
                <w:sz w:val="21"/>
                <w:szCs w:val="21"/>
              </w:rPr>
              <w:t>Thailand</w:t>
            </w:r>
          </w:p>
        </w:tc>
        <w:tc>
          <w:tcPr>
            <w:tcW w:w="4230" w:type="dxa"/>
          </w:tcPr>
          <w:p w14:paraId="59438BB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22CF4E7B" w14:textId="77777777" w:rsidTr="0040246A">
        <w:trPr>
          <w:trHeight w:val="254"/>
        </w:trPr>
        <w:tc>
          <w:tcPr>
            <w:tcW w:w="4050" w:type="dxa"/>
          </w:tcPr>
          <w:p w14:paraId="1678E981"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6</w:t>
            </w:r>
            <w:r w:rsidRPr="00756ACA">
              <w:rPr>
                <w:sz w:val="21"/>
                <w:szCs w:val="21"/>
              </w:rPr>
              <w:t>1 Co., Ltd.</w:t>
            </w:r>
          </w:p>
        </w:tc>
        <w:tc>
          <w:tcPr>
            <w:tcW w:w="1350" w:type="dxa"/>
          </w:tcPr>
          <w:p w14:paraId="37A2C7DD" w14:textId="77777777" w:rsidR="00E310F2" w:rsidRPr="002E24FD" w:rsidRDefault="00E310F2" w:rsidP="00E310F2">
            <w:pPr>
              <w:jc w:val="center"/>
              <w:rPr>
                <w:sz w:val="21"/>
                <w:szCs w:val="21"/>
              </w:rPr>
            </w:pPr>
            <w:r w:rsidRPr="002E24FD">
              <w:rPr>
                <w:sz w:val="21"/>
                <w:szCs w:val="21"/>
              </w:rPr>
              <w:t>Thailand</w:t>
            </w:r>
          </w:p>
        </w:tc>
        <w:tc>
          <w:tcPr>
            <w:tcW w:w="4230" w:type="dxa"/>
          </w:tcPr>
          <w:p w14:paraId="7ADA467E"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5FBDAC9F" w14:textId="77777777" w:rsidTr="0040246A">
        <w:trPr>
          <w:trHeight w:val="254"/>
        </w:trPr>
        <w:tc>
          <w:tcPr>
            <w:tcW w:w="4050" w:type="dxa"/>
          </w:tcPr>
          <w:p w14:paraId="06027E28" w14:textId="77777777" w:rsidR="00E310F2" w:rsidRPr="002E24FD" w:rsidRDefault="00E310F2" w:rsidP="00E310F2">
            <w:pPr>
              <w:spacing w:line="240" w:lineRule="atLeast"/>
              <w:ind w:right="-108"/>
              <w:jc w:val="both"/>
              <w:rPr>
                <w:sz w:val="21"/>
                <w:szCs w:val="21"/>
              </w:rPr>
            </w:pPr>
            <w:r w:rsidRPr="00756ACA">
              <w:rPr>
                <w:sz w:val="21"/>
                <w:szCs w:val="21"/>
              </w:rPr>
              <w:t>Gunkul Solar Farm</w:t>
            </w:r>
            <w:r>
              <w:rPr>
                <w:sz w:val="21"/>
                <w:szCs w:val="21"/>
              </w:rPr>
              <w:t xml:space="preserve"> 92</w:t>
            </w:r>
            <w:r w:rsidRPr="00756ACA">
              <w:rPr>
                <w:sz w:val="21"/>
                <w:szCs w:val="21"/>
              </w:rPr>
              <w:t xml:space="preserve"> Co., Ltd.</w:t>
            </w:r>
          </w:p>
        </w:tc>
        <w:tc>
          <w:tcPr>
            <w:tcW w:w="1350" w:type="dxa"/>
          </w:tcPr>
          <w:p w14:paraId="28AE8439" w14:textId="77777777" w:rsidR="00E310F2" w:rsidRPr="002E24FD" w:rsidRDefault="00E310F2" w:rsidP="00E310F2">
            <w:pPr>
              <w:jc w:val="center"/>
              <w:rPr>
                <w:sz w:val="21"/>
                <w:szCs w:val="21"/>
              </w:rPr>
            </w:pPr>
            <w:r w:rsidRPr="002E24FD">
              <w:rPr>
                <w:sz w:val="21"/>
                <w:szCs w:val="21"/>
              </w:rPr>
              <w:t>Thailand</w:t>
            </w:r>
          </w:p>
        </w:tc>
        <w:tc>
          <w:tcPr>
            <w:tcW w:w="4230" w:type="dxa"/>
          </w:tcPr>
          <w:p w14:paraId="4A134151"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359EB9B1" w14:textId="77777777" w:rsidTr="0040246A">
        <w:trPr>
          <w:trHeight w:val="254"/>
        </w:trPr>
        <w:tc>
          <w:tcPr>
            <w:tcW w:w="4050" w:type="dxa"/>
          </w:tcPr>
          <w:p w14:paraId="0A9434B2" w14:textId="221F50BF" w:rsidR="00881AA4" w:rsidRPr="00881AA4" w:rsidRDefault="00E310F2" w:rsidP="00E310F2">
            <w:pPr>
              <w:spacing w:line="240" w:lineRule="atLeast"/>
              <w:ind w:right="-108"/>
              <w:jc w:val="both"/>
              <w:rPr>
                <w:rFonts w:cstheme="minorBidi"/>
                <w:sz w:val="21"/>
                <w:szCs w:val="26"/>
                <w:cs/>
                <w:lang w:bidi="th-TH"/>
              </w:rPr>
            </w:pPr>
            <w:r w:rsidRPr="00091AC6">
              <w:rPr>
                <w:sz w:val="21"/>
                <w:szCs w:val="21"/>
              </w:rPr>
              <w:t>Gunkul Solar Farm 9</w:t>
            </w:r>
            <w:r>
              <w:rPr>
                <w:sz w:val="21"/>
                <w:szCs w:val="21"/>
              </w:rPr>
              <w:t>6</w:t>
            </w:r>
            <w:r w:rsidRPr="00091AC6">
              <w:rPr>
                <w:sz w:val="21"/>
                <w:szCs w:val="21"/>
              </w:rPr>
              <w:t xml:space="preserve"> Co., Ltd.</w:t>
            </w:r>
          </w:p>
        </w:tc>
        <w:tc>
          <w:tcPr>
            <w:tcW w:w="1350" w:type="dxa"/>
          </w:tcPr>
          <w:p w14:paraId="72B63779" w14:textId="77777777" w:rsidR="00E310F2" w:rsidRPr="002E24FD" w:rsidRDefault="00E310F2" w:rsidP="00E310F2">
            <w:pPr>
              <w:jc w:val="center"/>
              <w:rPr>
                <w:sz w:val="21"/>
                <w:szCs w:val="21"/>
              </w:rPr>
            </w:pPr>
            <w:r w:rsidRPr="002E24FD">
              <w:rPr>
                <w:sz w:val="21"/>
                <w:szCs w:val="21"/>
              </w:rPr>
              <w:t>Thailand</w:t>
            </w:r>
          </w:p>
        </w:tc>
        <w:tc>
          <w:tcPr>
            <w:tcW w:w="4230" w:type="dxa"/>
          </w:tcPr>
          <w:p w14:paraId="537B209B"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539EED07" w14:textId="77777777" w:rsidTr="0040246A">
        <w:trPr>
          <w:trHeight w:val="254"/>
        </w:trPr>
        <w:tc>
          <w:tcPr>
            <w:tcW w:w="4050" w:type="dxa"/>
          </w:tcPr>
          <w:p w14:paraId="25469DE9" w14:textId="77777777" w:rsidR="00E310F2" w:rsidRPr="002E24FD" w:rsidRDefault="00E310F2" w:rsidP="00E310F2">
            <w:pPr>
              <w:spacing w:line="240" w:lineRule="atLeast"/>
              <w:ind w:right="-108"/>
              <w:jc w:val="both"/>
              <w:rPr>
                <w:sz w:val="21"/>
                <w:szCs w:val="21"/>
              </w:rPr>
            </w:pPr>
            <w:r w:rsidRPr="00091AC6">
              <w:rPr>
                <w:sz w:val="21"/>
                <w:szCs w:val="21"/>
              </w:rPr>
              <w:t>Gunkul Solar Farm 9</w:t>
            </w:r>
            <w:r>
              <w:rPr>
                <w:sz w:val="21"/>
                <w:szCs w:val="21"/>
              </w:rPr>
              <w:t>8</w:t>
            </w:r>
            <w:r w:rsidRPr="00091AC6">
              <w:rPr>
                <w:sz w:val="21"/>
                <w:szCs w:val="21"/>
              </w:rPr>
              <w:t xml:space="preserve"> Co., Ltd.</w:t>
            </w:r>
          </w:p>
        </w:tc>
        <w:tc>
          <w:tcPr>
            <w:tcW w:w="1350" w:type="dxa"/>
          </w:tcPr>
          <w:p w14:paraId="2124A89F" w14:textId="77777777" w:rsidR="00E310F2" w:rsidRPr="002E24FD" w:rsidRDefault="00E310F2" w:rsidP="00E310F2">
            <w:pPr>
              <w:jc w:val="center"/>
              <w:rPr>
                <w:sz w:val="21"/>
                <w:szCs w:val="21"/>
              </w:rPr>
            </w:pPr>
            <w:r w:rsidRPr="002E24FD">
              <w:rPr>
                <w:sz w:val="21"/>
                <w:szCs w:val="21"/>
              </w:rPr>
              <w:t>Thailand</w:t>
            </w:r>
          </w:p>
        </w:tc>
        <w:tc>
          <w:tcPr>
            <w:tcW w:w="4230" w:type="dxa"/>
          </w:tcPr>
          <w:p w14:paraId="16659F5A"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54EA8D5C" w14:textId="77777777" w:rsidTr="0040246A">
        <w:trPr>
          <w:trHeight w:val="254"/>
        </w:trPr>
        <w:tc>
          <w:tcPr>
            <w:tcW w:w="4050" w:type="dxa"/>
          </w:tcPr>
          <w:p w14:paraId="12F7FB44" w14:textId="77777777" w:rsidR="00E310F2" w:rsidRPr="002E24FD" w:rsidRDefault="00E310F2" w:rsidP="00E310F2">
            <w:pPr>
              <w:spacing w:line="240" w:lineRule="atLeast"/>
              <w:ind w:right="-108"/>
              <w:jc w:val="both"/>
              <w:rPr>
                <w:sz w:val="21"/>
                <w:szCs w:val="21"/>
              </w:rPr>
            </w:pPr>
            <w:r w:rsidRPr="00091AC6">
              <w:rPr>
                <w:sz w:val="21"/>
                <w:szCs w:val="21"/>
              </w:rPr>
              <w:t>Gunkul Solar Farm 9</w:t>
            </w:r>
            <w:r>
              <w:rPr>
                <w:sz w:val="21"/>
                <w:szCs w:val="21"/>
              </w:rPr>
              <w:t>9</w:t>
            </w:r>
            <w:r w:rsidRPr="00091AC6">
              <w:rPr>
                <w:sz w:val="21"/>
                <w:szCs w:val="21"/>
              </w:rPr>
              <w:t xml:space="preserve"> Co., Ltd.</w:t>
            </w:r>
          </w:p>
        </w:tc>
        <w:tc>
          <w:tcPr>
            <w:tcW w:w="1350" w:type="dxa"/>
          </w:tcPr>
          <w:p w14:paraId="4E6F0B63" w14:textId="77777777" w:rsidR="00E310F2" w:rsidRPr="002E24FD" w:rsidRDefault="00E310F2" w:rsidP="00E310F2">
            <w:pPr>
              <w:jc w:val="center"/>
              <w:rPr>
                <w:sz w:val="21"/>
                <w:szCs w:val="21"/>
              </w:rPr>
            </w:pPr>
            <w:r w:rsidRPr="002E24FD">
              <w:rPr>
                <w:sz w:val="21"/>
                <w:szCs w:val="21"/>
              </w:rPr>
              <w:t>Thailand</w:t>
            </w:r>
          </w:p>
        </w:tc>
        <w:tc>
          <w:tcPr>
            <w:tcW w:w="4230" w:type="dxa"/>
          </w:tcPr>
          <w:p w14:paraId="1514AAD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32B937D3" w14:textId="77777777" w:rsidTr="0040246A">
        <w:trPr>
          <w:trHeight w:val="254"/>
        </w:trPr>
        <w:tc>
          <w:tcPr>
            <w:tcW w:w="4050" w:type="dxa"/>
          </w:tcPr>
          <w:p w14:paraId="453DF669" w14:textId="77777777" w:rsidR="00E310F2" w:rsidRPr="002E24FD" w:rsidRDefault="00E310F2" w:rsidP="00E310F2">
            <w:pPr>
              <w:spacing w:line="240" w:lineRule="atLeast"/>
              <w:ind w:right="-108"/>
              <w:jc w:val="both"/>
              <w:rPr>
                <w:sz w:val="21"/>
                <w:szCs w:val="21"/>
              </w:rPr>
            </w:pPr>
            <w:r w:rsidRPr="00756ACA">
              <w:rPr>
                <w:sz w:val="21"/>
                <w:szCs w:val="21"/>
              </w:rPr>
              <w:t>Gunkul Solar Farm</w:t>
            </w:r>
            <w:r>
              <w:rPr>
                <w:sz w:val="21"/>
                <w:szCs w:val="21"/>
              </w:rPr>
              <w:t xml:space="preserve"> 100</w:t>
            </w:r>
            <w:r w:rsidRPr="00756ACA">
              <w:rPr>
                <w:sz w:val="21"/>
                <w:szCs w:val="21"/>
              </w:rPr>
              <w:t xml:space="preserve"> Co., Ltd.</w:t>
            </w:r>
          </w:p>
        </w:tc>
        <w:tc>
          <w:tcPr>
            <w:tcW w:w="1350" w:type="dxa"/>
          </w:tcPr>
          <w:p w14:paraId="7522FAE0" w14:textId="77777777" w:rsidR="00E310F2" w:rsidRPr="002E24FD" w:rsidRDefault="00E310F2" w:rsidP="00E310F2">
            <w:pPr>
              <w:jc w:val="center"/>
              <w:rPr>
                <w:sz w:val="21"/>
                <w:szCs w:val="21"/>
              </w:rPr>
            </w:pPr>
            <w:r w:rsidRPr="002E24FD">
              <w:rPr>
                <w:sz w:val="21"/>
                <w:szCs w:val="21"/>
              </w:rPr>
              <w:t>Thailand</w:t>
            </w:r>
          </w:p>
        </w:tc>
        <w:tc>
          <w:tcPr>
            <w:tcW w:w="4230" w:type="dxa"/>
          </w:tcPr>
          <w:p w14:paraId="59FF5052"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D26E8D" w:rsidRPr="002E24FD" w14:paraId="5D1C58CD" w14:textId="77777777" w:rsidTr="0040246A">
        <w:trPr>
          <w:trHeight w:val="254"/>
        </w:trPr>
        <w:tc>
          <w:tcPr>
            <w:tcW w:w="4050" w:type="dxa"/>
          </w:tcPr>
          <w:p w14:paraId="069F71EC" w14:textId="77777777" w:rsidR="00D26E8D" w:rsidRPr="002E24FD" w:rsidRDefault="00D26E8D" w:rsidP="00D26E8D">
            <w:pPr>
              <w:spacing w:line="240" w:lineRule="atLeast"/>
              <w:ind w:right="-108"/>
              <w:rPr>
                <w:sz w:val="21"/>
                <w:szCs w:val="21"/>
              </w:rPr>
            </w:pPr>
            <w:r w:rsidRPr="002E24FD">
              <w:rPr>
                <w:sz w:val="21"/>
                <w:szCs w:val="21"/>
              </w:rPr>
              <w:t>Sendai Okura GD Daiichi Godo Kaisha</w:t>
            </w:r>
          </w:p>
        </w:tc>
        <w:tc>
          <w:tcPr>
            <w:tcW w:w="1350" w:type="dxa"/>
          </w:tcPr>
          <w:p w14:paraId="2DE21D2A" w14:textId="77777777" w:rsidR="00D26E8D" w:rsidRPr="002E24FD" w:rsidRDefault="00D26E8D" w:rsidP="00D26E8D">
            <w:pPr>
              <w:jc w:val="center"/>
              <w:rPr>
                <w:sz w:val="21"/>
                <w:szCs w:val="21"/>
              </w:rPr>
            </w:pPr>
            <w:r w:rsidRPr="002E24FD">
              <w:rPr>
                <w:sz w:val="21"/>
                <w:szCs w:val="21"/>
              </w:rPr>
              <w:t>Japan</w:t>
            </w:r>
          </w:p>
        </w:tc>
        <w:tc>
          <w:tcPr>
            <w:tcW w:w="4230" w:type="dxa"/>
          </w:tcPr>
          <w:p w14:paraId="56859119" w14:textId="77777777" w:rsidR="00D26E8D" w:rsidRPr="002E24FD" w:rsidRDefault="00D26E8D" w:rsidP="00D26E8D">
            <w:pPr>
              <w:rPr>
                <w:sz w:val="21"/>
                <w:szCs w:val="21"/>
              </w:rPr>
            </w:pPr>
            <w:r w:rsidRPr="002E24FD">
              <w:rPr>
                <w:sz w:val="21"/>
                <w:szCs w:val="21"/>
                <w:lang w:val="en-US" w:bidi="th-TH"/>
              </w:rPr>
              <w:t xml:space="preserve">Indirect subsidiary </w:t>
            </w:r>
          </w:p>
        </w:tc>
      </w:tr>
      <w:tr w:rsidR="00D26E8D" w:rsidRPr="002E24FD" w14:paraId="5E5F595B" w14:textId="77777777" w:rsidTr="0040246A">
        <w:trPr>
          <w:trHeight w:val="254"/>
        </w:trPr>
        <w:tc>
          <w:tcPr>
            <w:tcW w:w="4050" w:type="dxa"/>
          </w:tcPr>
          <w:p w14:paraId="23879FD1" w14:textId="77777777" w:rsidR="00D26E8D" w:rsidRPr="002E24FD" w:rsidRDefault="00D26E8D" w:rsidP="00D26E8D">
            <w:pPr>
              <w:spacing w:line="240" w:lineRule="atLeast"/>
              <w:ind w:right="-108"/>
              <w:rPr>
                <w:sz w:val="21"/>
                <w:szCs w:val="21"/>
              </w:rPr>
            </w:pPr>
            <w:r w:rsidRPr="002E24FD">
              <w:rPr>
                <w:sz w:val="21"/>
                <w:szCs w:val="21"/>
              </w:rPr>
              <w:t>Kimitsu Mega Solar Godo Kaisha</w:t>
            </w:r>
          </w:p>
        </w:tc>
        <w:tc>
          <w:tcPr>
            <w:tcW w:w="1350" w:type="dxa"/>
          </w:tcPr>
          <w:p w14:paraId="250AEB9F" w14:textId="77777777" w:rsidR="00D26E8D" w:rsidRPr="002E24FD" w:rsidRDefault="00D26E8D" w:rsidP="00D26E8D">
            <w:pPr>
              <w:jc w:val="center"/>
              <w:rPr>
                <w:sz w:val="21"/>
                <w:szCs w:val="21"/>
              </w:rPr>
            </w:pPr>
            <w:r w:rsidRPr="002E24FD">
              <w:rPr>
                <w:sz w:val="21"/>
                <w:szCs w:val="21"/>
              </w:rPr>
              <w:t>Japan</w:t>
            </w:r>
          </w:p>
        </w:tc>
        <w:tc>
          <w:tcPr>
            <w:tcW w:w="4230" w:type="dxa"/>
          </w:tcPr>
          <w:p w14:paraId="2EFDEC4F" w14:textId="77777777" w:rsidR="00D26E8D" w:rsidRPr="002E24FD" w:rsidRDefault="00D26E8D" w:rsidP="00D26E8D">
            <w:pPr>
              <w:rPr>
                <w:sz w:val="21"/>
                <w:szCs w:val="21"/>
              </w:rPr>
            </w:pPr>
            <w:r w:rsidRPr="002E24FD">
              <w:rPr>
                <w:sz w:val="21"/>
                <w:szCs w:val="21"/>
                <w:lang w:val="en-US" w:bidi="th-TH"/>
              </w:rPr>
              <w:t xml:space="preserve">Indirect subsidiary </w:t>
            </w:r>
          </w:p>
        </w:tc>
      </w:tr>
      <w:tr w:rsidR="00D26E8D" w:rsidRPr="002E24FD" w14:paraId="365012E6" w14:textId="77777777" w:rsidTr="0040246A">
        <w:trPr>
          <w:trHeight w:val="254"/>
        </w:trPr>
        <w:tc>
          <w:tcPr>
            <w:tcW w:w="4050" w:type="dxa"/>
          </w:tcPr>
          <w:p w14:paraId="0AF3DCEA" w14:textId="77777777" w:rsidR="00D26E8D" w:rsidRPr="002E24FD" w:rsidRDefault="00D26E8D" w:rsidP="00D26E8D">
            <w:pPr>
              <w:spacing w:line="240" w:lineRule="atLeast"/>
              <w:ind w:right="-108"/>
              <w:rPr>
                <w:sz w:val="21"/>
                <w:szCs w:val="21"/>
              </w:rPr>
            </w:pPr>
            <w:r w:rsidRPr="002E24FD">
              <w:rPr>
                <w:sz w:val="21"/>
                <w:szCs w:val="21"/>
              </w:rPr>
              <w:t>Future Asset Management Kabushiki Kaisha</w:t>
            </w:r>
          </w:p>
        </w:tc>
        <w:tc>
          <w:tcPr>
            <w:tcW w:w="1350" w:type="dxa"/>
          </w:tcPr>
          <w:p w14:paraId="486EC337" w14:textId="77777777" w:rsidR="00D26E8D" w:rsidRPr="002E24FD" w:rsidRDefault="00D26E8D" w:rsidP="00D26E8D">
            <w:pPr>
              <w:jc w:val="center"/>
              <w:rPr>
                <w:sz w:val="21"/>
                <w:szCs w:val="21"/>
              </w:rPr>
            </w:pPr>
            <w:r w:rsidRPr="002E24FD">
              <w:rPr>
                <w:sz w:val="21"/>
                <w:szCs w:val="21"/>
              </w:rPr>
              <w:t>Japan</w:t>
            </w:r>
          </w:p>
        </w:tc>
        <w:tc>
          <w:tcPr>
            <w:tcW w:w="4230" w:type="dxa"/>
          </w:tcPr>
          <w:p w14:paraId="5C43F663" w14:textId="77777777" w:rsidR="00D26E8D" w:rsidRPr="002E24FD" w:rsidRDefault="00D26E8D" w:rsidP="00D26E8D">
            <w:pPr>
              <w:rPr>
                <w:sz w:val="21"/>
                <w:szCs w:val="21"/>
                <w:lang w:val="en-US" w:bidi="th-TH"/>
              </w:rPr>
            </w:pPr>
            <w:r w:rsidRPr="002E24FD">
              <w:rPr>
                <w:sz w:val="21"/>
                <w:szCs w:val="21"/>
                <w:lang w:val="en-US" w:bidi="th-TH"/>
              </w:rPr>
              <w:t xml:space="preserve">Indirect subsidiary </w:t>
            </w:r>
          </w:p>
        </w:tc>
      </w:tr>
      <w:tr w:rsidR="000535D8" w:rsidRPr="002E24FD" w14:paraId="1395CBE5" w14:textId="77777777" w:rsidTr="0040246A">
        <w:trPr>
          <w:trHeight w:val="254"/>
        </w:trPr>
        <w:tc>
          <w:tcPr>
            <w:tcW w:w="4050" w:type="dxa"/>
          </w:tcPr>
          <w:p w14:paraId="784E7943" w14:textId="484744ED" w:rsidR="000535D8" w:rsidRPr="002E24FD" w:rsidRDefault="000535D8" w:rsidP="000535D8">
            <w:pPr>
              <w:spacing w:line="240" w:lineRule="atLeast"/>
              <w:ind w:right="-108"/>
              <w:rPr>
                <w:sz w:val="21"/>
                <w:szCs w:val="21"/>
              </w:rPr>
            </w:pPr>
            <w:r w:rsidRPr="000535D8">
              <w:rPr>
                <w:sz w:val="21"/>
                <w:szCs w:val="21"/>
              </w:rPr>
              <w:t>Gunkul Vietnam Joint Stock Company</w:t>
            </w:r>
          </w:p>
        </w:tc>
        <w:tc>
          <w:tcPr>
            <w:tcW w:w="1350" w:type="dxa"/>
          </w:tcPr>
          <w:p w14:paraId="758EFCD7" w14:textId="6329C499" w:rsidR="000535D8" w:rsidRPr="002E24FD" w:rsidRDefault="000535D8" w:rsidP="000535D8">
            <w:pPr>
              <w:jc w:val="center"/>
              <w:rPr>
                <w:sz w:val="21"/>
                <w:szCs w:val="21"/>
              </w:rPr>
            </w:pPr>
            <w:r w:rsidRPr="002E24FD">
              <w:rPr>
                <w:sz w:val="21"/>
                <w:szCs w:val="21"/>
              </w:rPr>
              <w:t>Vietnam</w:t>
            </w:r>
          </w:p>
        </w:tc>
        <w:tc>
          <w:tcPr>
            <w:tcW w:w="4230" w:type="dxa"/>
          </w:tcPr>
          <w:p w14:paraId="0986CDE7" w14:textId="54680D7A" w:rsidR="000535D8" w:rsidRPr="002E24FD" w:rsidRDefault="000535D8" w:rsidP="000535D8">
            <w:pPr>
              <w:rPr>
                <w:sz w:val="21"/>
                <w:szCs w:val="21"/>
                <w:lang w:val="en-US" w:bidi="th-TH"/>
              </w:rPr>
            </w:pPr>
            <w:r w:rsidRPr="002E24FD">
              <w:rPr>
                <w:sz w:val="21"/>
                <w:szCs w:val="21"/>
                <w:lang w:val="en-US" w:bidi="th-TH"/>
              </w:rPr>
              <w:t>Indirect subsidiary</w:t>
            </w:r>
          </w:p>
        </w:tc>
      </w:tr>
      <w:tr w:rsidR="00D26E8D" w:rsidRPr="002E24FD" w14:paraId="60B6AAF8" w14:textId="77777777" w:rsidTr="0040246A">
        <w:trPr>
          <w:trHeight w:val="254"/>
        </w:trPr>
        <w:tc>
          <w:tcPr>
            <w:tcW w:w="4050" w:type="dxa"/>
          </w:tcPr>
          <w:p w14:paraId="38F1E0B7" w14:textId="77777777" w:rsidR="00D26E8D" w:rsidRPr="002E24FD" w:rsidRDefault="00D26E8D" w:rsidP="00D26E8D">
            <w:pPr>
              <w:spacing w:line="240" w:lineRule="atLeast"/>
              <w:ind w:right="-108"/>
              <w:jc w:val="both"/>
              <w:rPr>
                <w:sz w:val="21"/>
                <w:szCs w:val="21"/>
              </w:rPr>
            </w:pPr>
            <w:r w:rsidRPr="002E24FD">
              <w:rPr>
                <w:sz w:val="21"/>
                <w:szCs w:val="21"/>
              </w:rPr>
              <w:t>Tri Viet Hoa Binh Joint Stock Company</w:t>
            </w:r>
          </w:p>
        </w:tc>
        <w:tc>
          <w:tcPr>
            <w:tcW w:w="1350" w:type="dxa"/>
          </w:tcPr>
          <w:p w14:paraId="32469A2F" w14:textId="77777777" w:rsidR="00D26E8D" w:rsidRPr="002E24FD" w:rsidRDefault="00D26E8D" w:rsidP="00D26E8D">
            <w:pPr>
              <w:jc w:val="center"/>
              <w:rPr>
                <w:sz w:val="21"/>
                <w:szCs w:val="21"/>
              </w:rPr>
            </w:pPr>
            <w:r w:rsidRPr="002E24FD">
              <w:rPr>
                <w:sz w:val="21"/>
                <w:szCs w:val="21"/>
              </w:rPr>
              <w:t>Vietnam</w:t>
            </w:r>
          </w:p>
        </w:tc>
        <w:tc>
          <w:tcPr>
            <w:tcW w:w="4230" w:type="dxa"/>
          </w:tcPr>
          <w:p w14:paraId="5995BE69" w14:textId="77777777" w:rsidR="00D26E8D" w:rsidRPr="002E24FD" w:rsidRDefault="00D26E8D" w:rsidP="00D26E8D">
            <w:pPr>
              <w:rPr>
                <w:sz w:val="21"/>
                <w:szCs w:val="21"/>
              </w:rPr>
            </w:pPr>
            <w:r w:rsidRPr="002E24FD">
              <w:rPr>
                <w:sz w:val="21"/>
                <w:szCs w:val="21"/>
                <w:lang w:val="en-US" w:bidi="th-TH"/>
              </w:rPr>
              <w:t>Indirect subsidiary</w:t>
            </w:r>
          </w:p>
        </w:tc>
      </w:tr>
      <w:tr w:rsidR="00D26E8D" w:rsidRPr="002E24FD" w14:paraId="59544D3B" w14:textId="77777777" w:rsidTr="0040246A">
        <w:trPr>
          <w:trHeight w:val="254"/>
        </w:trPr>
        <w:tc>
          <w:tcPr>
            <w:tcW w:w="4050" w:type="dxa"/>
          </w:tcPr>
          <w:p w14:paraId="5AC9CA5A" w14:textId="77777777" w:rsidR="00D26E8D" w:rsidRPr="002E24FD" w:rsidRDefault="00D26E8D" w:rsidP="00D26E8D">
            <w:pPr>
              <w:spacing w:line="240" w:lineRule="atLeast"/>
              <w:ind w:right="-108"/>
              <w:rPr>
                <w:sz w:val="21"/>
                <w:szCs w:val="21"/>
              </w:rPr>
            </w:pPr>
            <w:r w:rsidRPr="002E24FD">
              <w:rPr>
                <w:sz w:val="21"/>
                <w:szCs w:val="21"/>
              </w:rPr>
              <w:t xml:space="preserve">Bach Khoa A Chau Hoa Binh Joint </w:t>
            </w:r>
            <w:r w:rsidRPr="002E24FD">
              <w:rPr>
                <w:sz w:val="21"/>
                <w:szCs w:val="21"/>
              </w:rPr>
              <w:br/>
              <w:t xml:space="preserve">   Stock Company</w:t>
            </w:r>
          </w:p>
        </w:tc>
        <w:tc>
          <w:tcPr>
            <w:tcW w:w="1350" w:type="dxa"/>
          </w:tcPr>
          <w:p w14:paraId="0A64CBDF" w14:textId="77777777" w:rsidR="00D26E8D" w:rsidRPr="002E24FD" w:rsidRDefault="00D26E8D" w:rsidP="00D26E8D">
            <w:pPr>
              <w:jc w:val="center"/>
              <w:rPr>
                <w:sz w:val="21"/>
                <w:szCs w:val="21"/>
              </w:rPr>
            </w:pPr>
            <w:r w:rsidRPr="002E24FD">
              <w:rPr>
                <w:sz w:val="21"/>
                <w:szCs w:val="21"/>
              </w:rPr>
              <w:t>Vietnam</w:t>
            </w:r>
          </w:p>
        </w:tc>
        <w:tc>
          <w:tcPr>
            <w:tcW w:w="4230" w:type="dxa"/>
          </w:tcPr>
          <w:p w14:paraId="57EDD013" w14:textId="77777777" w:rsidR="00D26E8D" w:rsidRPr="002E24FD" w:rsidRDefault="00D26E8D" w:rsidP="00D26E8D">
            <w:pPr>
              <w:rPr>
                <w:sz w:val="21"/>
                <w:szCs w:val="21"/>
              </w:rPr>
            </w:pPr>
            <w:r w:rsidRPr="002E24FD">
              <w:rPr>
                <w:sz w:val="21"/>
                <w:szCs w:val="21"/>
                <w:lang w:val="en-US" w:bidi="th-TH"/>
              </w:rPr>
              <w:t>Indirect subsidiary</w:t>
            </w:r>
          </w:p>
        </w:tc>
      </w:tr>
      <w:tr w:rsidR="00D26E8D" w:rsidRPr="002E24FD" w14:paraId="1BAF057A" w14:textId="77777777" w:rsidTr="0040246A">
        <w:trPr>
          <w:trHeight w:val="254"/>
        </w:trPr>
        <w:tc>
          <w:tcPr>
            <w:tcW w:w="4050" w:type="dxa"/>
          </w:tcPr>
          <w:p w14:paraId="1223B298" w14:textId="77777777" w:rsidR="00D26E8D" w:rsidRPr="002E24FD" w:rsidRDefault="00D26E8D" w:rsidP="00D26E8D">
            <w:pPr>
              <w:spacing w:line="240" w:lineRule="atLeast"/>
              <w:ind w:left="162" w:right="-108" w:hanging="162"/>
              <w:rPr>
                <w:sz w:val="21"/>
                <w:szCs w:val="21"/>
              </w:rPr>
            </w:pPr>
            <w:r w:rsidRPr="00335B4E">
              <w:rPr>
                <w:sz w:val="21"/>
                <w:szCs w:val="21"/>
              </w:rPr>
              <w:t>Tri Viet Tay Ninh Joint Stock Company</w:t>
            </w:r>
          </w:p>
        </w:tc>
        <w:tc>
          <w:tcPr>
            <w:tcW w:w="1350" w:type="dxa"/>
          </w:tcPr>
          <w:p w14:paraId="7E8722BE" w14:textId="77777777" w:rsidR="00D26E8D" w:rsidRPr="002E24FD" w:rsidRDefault="00D26E8D" w:rsidP="00D26E8D">
            <w:pPr>
              <w:jc w:val="center"/>
              <w:rPr>
                <w:sz w:val="21"/>
                <w:szCs w:val="21"/>
              </w:rPr>
            </w:pPr>
            <w:r w:rsidRPr="002E24FD">
              <w:rPr>
                <w:sz w:val="21"/>
                <w:szCs w:val="21"/>
              </w:rPr>
              <w:t>Vietnam</w:t>
            </w:r>
          </w:p>
        </w:tc>
        <w:tc>
          <w:tcPr>
            <w:tcW w:w="4230" w:type="dxa"/>
          </w:tcPr>
          <w:p w14:paraId="214CD5B3" w14:textId="77777777" w:rsidR="00D26E8D" w:rsidRPr="002E24FD" w:rsidRDefault="00D26E8D" w:rsidP="00D26E8D">
            <w:pPr>
              <w:rPr>
                <w:sz w:val="21"/>
                <w:szCs w:val="21"/>
              </w:rPr>
            </w:pPr>
            <w:r w:rsidRPr="002E24FD">
              <w:rPr>
                <w:sz w:val="21"/>
                <w:szCs w:val="21"/>
                <w:lang w:val="en-US" w:bidi="th-TH"/>
              </w:rPr>
              <w:t>Indirect subsidiary</w:t>
            </w:r>
          </w:p>
        </w:tc>
      </w:tr>
      <w:tr w:rsidR="00D26E8D" w:rsidRPr="002E24FD" w14:paraId="2AC18E02" w14:textId="77777777" w:rsidTr="0040246A">
        <w:trPr>
          <w:trHeight w:val="254"/>
        </w:trPr>
        <w:tc>
          <w:tcPr>
            <w:tcW w:w="4050" w:type="dxa"/>
          </w:tcPr>
          <w:p w14:paraId="2471DDCF" w14:textId="77777777" w:rsidR="00D26E8D" w:rsidRDefault="00D26E8D" w:rsidP="00D26E8D">
            <w:pPr>
              <w:spacing w:line="240" w:lineRule="auto"/>
              <w:ind w:right="-108"/>
              <w:rPr>
                <w:sz w:val="21"/>
                <w:szCs w:val="21"/>
              </w:rPr>
            </w:pPr>
            <w:r w:rsidRPr="00A15519">
              <w:rPr>
                <w:sz w:val="21"/>
                <w:szCs w:val="21"/>
              </w:rPr>
              <w:t>Bach Khoa A Chau Tay Ninh Joint </w:t>
            </w:r>
          </w:p>
          <w:p w14:paraId="3F57026D" w14:textId="77777777" w:rsidR="00D26E8D" w:rsidRPr="002E24FD" w:rsidRDefault="00D26E8D" w:rsidP="00D26E8D">
            <w:pPr>
              <w:spacing w:line="240" w:lineRule="atLeast"/>
              <w:ind w:right="-108"/>
              <w:jc w:val="both"/>
              <w:rPr>
                <w:sz w:val="21"/>
                <w:szCs w:val="21"/>
              </w:rPr>
            </w:pPr>
            <w:r w:rsidRPr="008039CD">
              <w:rPr>
                <w:rFonts w:cs="Cordia New" w:hint="cs"/>
                <w:sz w:val="21"/>
                <w:szCs w:val="26"/>
                <w:cs/>
                <w:lang w:bidi="th-TH"/>
              </w:rPr>
              <w:t xml:space="preserve">   </w:t>
            </w:r>
            <w:r w:rsidRPr="00A15519">
              <w:rPr>
                <w:sz w:val="21"/>
                <w:szCs w:val="21"/>
              </w:rPr>
              <w:t>Stock Company</w:t>
            </w:r>
          </w:p>
        </w:tc>
        <w:tc>
          <w:tcPr>
            <w:tcW w:w="1350" w:type="dxa"/>
          </w:tcPr>
          <w:p w14:paraId="0804DA3B" w14:textId="77777777" w:rsidR="00D26E8D" w:rsidRPr="002E24FD" w:rsidRDefault="00D26E8D" w:rsidP="00D26E8D">
            <w:pPr>
              <w:jc w:val="center"/>
              <w:rPr>
                <w:sz w:val="21"/>
                <w:szCs w:val="21"/>
              </w:rPr>
            </w:pPr>
            <w:r w:rsidRPr="002E24FD">
              <w:rPr>
                <w:sz w:val="21"/>
                <w:szCs w:val="21"/>
              </w:rPr>
              <w:t>Vietnam</w:t>
            </w:r>
          </w:p>
        </w:tc>
        <w:tc>
          <w:tcPr>
            <w:tcW w:w="4230" w:type="dxa"/>
          </w:tcPr>
          <w:p w14:paraId="3D34B99D" w14:textId="77777777" w:rsidR="00D26E8D" w:rsidRPr="002E24FD" w:rsidRDefault="00D26E8D" w:rsidP="00D26E8D">
            <w:pPr>
              <w:rPr>
                <w:sz w:val="21"/>
                <w:szCs w:val="21"/>
              </w:rPr>
            </w:pPr>
            <w:r w:rsidRPr="002E24FD">
              <w:rPr>
                <w:sz w:val="21"/>
                <w:szCs w:val="21"/>
                <w:lang w:val="en-US" w:bidi="th-TH"/>
              </w:rPr>
              <w:t>Indirect subsidiary</w:t>
            </w:r>
          </w:p>
        </w:tc>
      </w:tr>
      <w:tr w:rsidR="00D26E8D" w:rsidRPr="002E24FD" w14:paraId="5FB474D4" w14:textId="77777777" w:rsidTr="0040246A">
        <w:trPr>
          <w:trHeight w:val="254"/>
        </w:trPr>
        <w:tc>
          <w:tcPr>
            <w:tcW w:w="4050" w:type="dxa"/>
          </w:tcPr>
          <w:p w14:paraId="5E71B1A0" w14:textId="77777777" w:rsidR="00D26E8D" w:rsidRPr="002E24FD" w:rsidRDefault="00D26E8D" w:rsidP="00D26E8D">
            <w:pPr>
              <w:spacing w:line="240" w:lineRule="atLeast"/>
              <w:ind w:right="-108"/>
              <w:jc w:val="both"/>
              <w:rPr>
                <w:sz w:val="21"/>
                <w:szCs w:val="21"/>
              </w:rPr>
            </w:pPr>
            <w:r w:rsidRPr="002E24FD">
              <w:rPr>
                <w:sz w:val="21"/>
                <w:szCs w:val="21"/>
              </w:rPr>
              <w:t>Tan Chau Energy Joint Stock Company</w:t>
            </w:r>
          </w:p>
        </w:tc>
        <w:tc>
          <w:tcPr>
            <w:tcW w:w="1350" w:type="dxa"/>
          </w:tcPr>
          <w:p w14:paraId="4AB82B3B" w14:textId="77777777" w:rsidR="00D26E8D" w:rsidRPr="002E24FD" w:rsidRDefault="00D26E8D" w:rsidP="00D26E8D">
            <w:pPr>
              <w:jc w:val="center"/>
              <w:rPr>
                <w:sz w:val="21"/>
                <w:szCs w:val="21"/>
              </w:rPr>
            </w:pPr>
            <w:r w:rsidRPr="002E24FD">
              <w:rPr>
                <w:sz w:val="21"/>
                <w:szCs w:val="21"/>
              </w:rPr>
              <w:t>Vietnam</w:t>
            </w:r>
          </w:p>
        </w:tc>
        <w:tc>
          <w:tcPr>
            <w:tcW w:w="4230" w:type="dxa"/>
          </w:tcPr>
          <w:p w14:paraId="165F43B0" w14:textId="77777777" w:rsidR="00D26E8D" w:rsidRPr="002E24FD" w:rsidRDefault="00D26E8D" w:rsidP="00D26E8D">
            <w:pPr>
              <w:rPr>
                <w:sz w:val="21"/>
                <w:szCs w:val="21"/>
              </w:rPr>
            </w:pPr>
            <w:r w:rsidRPr="002E24FD">
              <w:rPr>
                <w:sz w:val="21"/>
                <w:szCs w:val="21"/>
                <w:lang w:val="en-US" w:bidi="th-TH"/>
              </w:rPr>
              <w:t>Indirect subsidiary</w:t>
            </w:r>
          </w:p>
        </w:tc>
      </w:tr>
      <w:tr w:rsidR="00D26E8D" w:rsidRPr="002E24FD" w14:paraId="6504C586" w14:textId="77777777" w:rsidTr="0040246A">
        <w:trPr>
          <w:trHeight w:val="254"/>
        </w:trPr>
        <w:tc>
          <w:tcPr>
            <w:tcW w:w="4050" w:type="dxa"/>
          </w:tcPr>
          <w:p w14:paraId="28F2C435" w14:textId="77777777" w:rsidR="00D26E8D" w:rsidRPr="002E24FD" w:rsidRDefault="00D26E8D" w:rsidP="00D26E8D">
            <w:pPr>
              <w:spacing w:line="240" w:lineRule="auto"/>
              <w:ind w:right="-108"/>
              <w:rPr>
                <w:sz w:val="21"/>
                <w:szCs w:val="21"/>
                <w:cs/>
              </w:rPr>
            </w:pPr>
            <w:r w:rsidRPr="002E24FD">
              <w:rPr>
                <w:sz w:val="21"/>
                <w:szCs w:val="21"/>
              </w:rPr>
              <w:t>INT Energy Pte. Ltd.</w:t>
            </w:r>
          </w:p>
        </w:tc>
        <w:tc>
          <w:tcPr>
            <w:tcW w:w="1350" w:type="dxa"/>
          </w:tcPr>
          <w:p w14:paraId="045DDAE8" w14:textId="77777777" w:rsidR="00D26E8D" w:rsidRPr="002E24FD" w:rsidRDefault="00D26E8D" w:rsidP="00D26E8D">
            <w:pPr>
              <w:jc w:val="center"/>
              <w:rPr>
                <w:sz w:val="21"/>
                <w:szCs w:val="21"/>
              </w:rPr>
            </w:pPr>
            <w:r w:rsidRPr="002E24FD">
              <w:rPr>
                <w:sz w:val="21"/>
                <w:szCs w:val="21"/>
              </w:rPr>
              <w:t>Singapore</w:t>
            </w:r>
          </w:p>
        </w:tc>
        <w:tc>
          <w:tcPr>
            <w:tcW w:w="4230" w:type="dxa"/>
          </w:tcPr>
          <w:p w14:paraId="1FA3ABDB" w14:textId="77777777" w:rsidR="00D26E8D" w:rsidRPr="002E24FD" w:rsidRDefault="00D26E8D" w:rsidP="00D26E8D">
            <w:pPr>
              <w:rPr>
                <w:sz w:val="21"/>
                <w:szCs w:val="21"/>
                <w:lang w:val="en-US" w:bidi="th-TH"/>
              </w:rPr>
            </w:pPr>
            <w:r w:rsidRPr="002E24FD">
              <w:rPr>
                <w:sz w:val="21"/>
                <w:szCs w:val="21"/>
                <w:lang w:val="en-US" w:bidi="th-TH"/>
              </w:rPr>
              <w:t>Indirect subsidiary</w:t>
            </w:r>
          </w:p>
        </w:tc>
      </w:tr>
      <w:tr w:rsidR="00D26E8D" w:rsidRPr="002E24FD" w14:paraId="6795FDFD" w14:textId="77777777" w:rsidTr="0040246A">
        <w:trPr>
          <w:trHeight w:val="254"/>
        </w:trPr>
        <w:tc>
          <w:tcPr>
            <w:tcW w:w="4050" w:type="dxa"/>
          </w:tcPr>
          <w:p w14:paraId="031AA523" w14:textId="77777777" w:rsidR="00D26E8D" w:rsidRPr="00164CBA" w:rsidRDefault="00D26E8D" w:rsidP="00D26E8D">
            <w:pPr>
              <w:spacing w:line="240" w:lineRule="auto"/>
              <w:ind w:right="-108"/>
              <w:rPr>
                <w:sz w:val="21"/>
                <w:szCs w:val="21"/>
                <w:highlight w:val="yellow"/>
                <w:cs/>
              </w:rPr>
            </w:pPr>
            <w:r w:rsidRPr="00FE1360">
              <w:rPr>
                <w:rFonts w:cs="Angsana New"/>
                <w:lang w:bidi="th-TH"/>
              </w:rPr>
              <w:t>Wind Energy Development Co., Ltd.</w:t>
            </w:r>
          </w:p>
        </w:tc>
        <w:tc>
          <w:tcPr>
            <w:tcW w:w="1350" w:type="dxa"/>
          </w:tcPr>
          <w:p w14:paraId="303DE211" w14:textId="77777777" w:rsidR="00D26E8D" w:rsidRPr="002E24FD" w:rsidRDefault="00D26E8D" w:rsidP="00D26E8D">
            <w:pPr>
              <w:jc w:val="center"/>
              <w:rPr>
                <w:sz w:val="21"/>
                <w:szCs w:val="21"/>
              </w:rPr>
            </w:pPr>
            <w:r w:rsidRPr="002E24FD">
              <w:rPr>
                <w:sz w:val="21"/>
                <w:szCs w:val="21"/>
              </w:rPr>
              <w:t>Thailand</w:t>
            </w:r>
          </w:p>
        </w:tc>
        <w:tc>
          <w:tcPr>
            <w:tcW w:w="4230" w:type="dxa"/>
          </w:tcPr>
          <w:p w14:paraId="5116826A" w14:textId="77777777" w:rsidR="00D26E8D" w:rsidRPr="00E50011" w:rsidRDefault="00D26E8D" w:rsidP="00D26E8D">
            <w:pPr>
              <w:rPr>
                <w:rFonts w:ascii="Angsana New" w:eastAsia="Times New Roman" w:hAnsi="Angsana New" w:cs="Angsana New"/>
                <w:sz w:val="28"/>
                <w:highlight w:val="yellow"/>
              </w:rPr>
            </w:pPr>
            <w:r w:rsidRPr="001446C5">
              <w:rPr>
                <w:rFonts w:cs="Angsana New"/>
                <w:spacing w:val="-8"/>
                <w:sz w:val="21"/>
                <w:szCs w:val="21"/>
                <w:lang w:val="en-US" w:bidi="th-TH"/>
              </w:rPr>
              <w:t xml:space="preserve">Subsidiary of joint venture </w:t>
            </w:r>
            <w:r w:rsidRPr="001446C5">
              <w:rPr>
                <w:spacing w:val="-8"/>
                <w:sz w:val="21"/>
                <w:szCs w:val="21"/>
              </w:rPr>
              <w:t>and/or common directors</w:t>
            </w:r>
          </w:p>
        </w:tc>
      </w:tr>
      <w:tr w:rsidR="00D26E8D" w:rsidRPr="002E24FD" w14:paraId="7B961A61" w14:textId="77777777" w:rsidTr="0040246A">
        <w:trPr>
          <w:trHeight w:val="254"/>
        </w:trPr>
        <w:tc>
          <w:tcPr>
            <w:tcW w:w="4050" w:type="dxa"/>
          </w:tcPr>
          <w:p w14:paraId="003DB8D1" w14:textId="77777777" w:rsidR="00D26E8D" w:rsidRPr="00DB1199" w:rsidRDefault="00D26E8D" w:rsidP="00D26E8D">
            <w:pPr>
              <w:spacing w:line="240" w:lineRule="auto"/>
              <w:ind w:right="-108"/>
              <w:rPr>
                <w:sz w:val="21"/>
                <w:szCs w:val="21"/>
                <w:highlight w:val="yellow"/>
              </w:rPr>
            </w:pPr>
            <w:r w:rsidRPr="00DB1199">
              <w:rPr>
                <w:rFonts w:cs="Angsana New"/>
                <w:sz w:val="21"/>
                <w:szCs w:val="21"/>
                <w:lang w:bidi="th-TH"/>
              </w:rPr>
              <w:t>Korat Wind Energy Co., Ltd.</w:t>
            </w:r>
          </w:p>
        </w:tc>
        <w:tc>
          <w:tcPr>
            <w:tcW w:w="1350" w:type="dxa"/>
          </w:tcPr>
          <w:p w14:paraId="5AE7DE99" w14:textId="77777777" w:rsidR="00D26E8D" w:rsidRPr="002E24FD" w:rsidRDefault="00D26E8D" w:rsidP="00D26E8D">
            <w:pPr>
              <w:jc w:val="center"/>
              <w:rPr>
                <w:sz w:val="21"/>
                <w:szCs w:val="21"/>
              </w:rPr>
            </w:pPr>
            <w:r w:rsidRPr="002E24FD">
              <w:rPr>
                <w:sz w:val="21"/>
                <w:szCs w:val="21"/>
              </w:rPr>
              <w:t>Thailand</w:t>
            </w:r>
          </w:p>
        </w:tc>
        <w:tc>
          <w:tcPr>
            <w:tcW w:w="4230" w:type="dxa"/>
          </w:tcPr>
          <w:p w14:paraId="0C538807" w14:textId="77777777" w:rsidR="00D26E8D" w:rsidRPr="00E50011" w:rsidRDefault="00D26E8D" w:rsidP="00D26E8D">
            <w:pPr>
              <w:rPr>
                <w:sz w:val="21"/>
                <w:szCs w:val="21"/>
                <w:highlight w:val="yellow"/>
                <w:lang w:val="en-US" w:bidi="th-TH"/>
              </w:rPr>
            </w:pPr>
            <w:r w:rsidRPr="001446C5">
              <w:rPr>
                <w:rFonts w:cs="Angsana New"/>
                <w:spacing w:val="-8"/>
                <w:sz w:val="21"/>
                <w:szCs w:val="21"/>
                <w:lang w:val="en-US" w:bidi="th-TH"/>
              </w:rPr>
              <w:t xml:space="preserve">Subsidiary of joint venture </w:t>
            </w:r>
            <w:r w:rsidRPr="001446C5">
              <w:rPr>
                <w:spacing w:val="-8"/>
                <w:sz w:val="21"/>
                <w:szCs w:val="21"/>
              </w:rPr>
              <w:t>and/or common directors</w:t>
            </w:r>
          </w:p>
        </w:tc>
      </w:tr>
      <w:tr w:rsidR="00D26E8D" w:rsidRPr="002E24FD" w14:paraId="34CBE0A0" w14:textId="77777777" w:rsidTr="0040246A">
        <w:trPr>
          <w:trHeight w:val="254"/>
        </w:trPr>
        <w:tc>
          <w:tcPr>
            <w:tcW w:w="4050" w:type="dxa"/>
          </w:tcPr>
          <w:p w14:paraId="487EF106" w14:textId="77777777" w:rsidR="00D26E8D" w:rsidRPr="00DB1199" w:rsidRDefault="00D26E8D" w:rsidP="00D26E8D">
            <w:pPr>
              <w:spacing w:line="240" w:lineRule="auto"/>
              <w:ind w:right="-108"/>
              <w:rPr>
                <w:sz w:val="21"/>
                <w:szCs w:val="21"/>
                <w:highlight w:val="yellow"/>
              </w:rPr>
            </w:pPr>
            <w:r w:rsidRPr="00FE1360">
              <w:rPr>
                <w:rFonts w:cs="Angsana New"/>
                <w:lang w:bidi="th-TH"/>
              </w:rPr>
              <w:t>Greenovation Power Co., Ltd.</w:t>
            </w:r>
          </w:p>
        </w:tc>
        <w:tc>
          <w:tcPr>
            <w:tcW w:w="1350" w:type="dxa"/>
          </w:tcPr>
          <w:p w14:paraId="48F161B3" w14:textId="77777777" w:rsidR="00D26E8D" w:rsidRPr="002E24FD" w:rsidRDefault="00D26E8D" w:rsidP="00D26E8D">
            <w:pPr>
              <w:jc w:val="center"/>
              <w:rPr>
                <w:sz w:val="21"/>
                <w:szCs w:val="21"/>
              </w:rPr>
            </w:pPr>
            <w:r w:rsidRPr="002E24FD">
              <w:rPr>
                <w:sz w:val="21"/>
                <w:szCs w:val="21"/>
              </w:rPr>
              <w:t>Thailand</w:t>
            </w:r>
          </w:p>
        </w:tc>
        <w:tc>
          <w:tcPr>
            <w:tcW w:w="4230" w:type="dxa"/>
          </w:tcPr>
          <w:p w14:paraId="6F3DE6CB" w14:textId="77777777" w:rsidR="00D26E8D" w:rsidRPr="001446C5" w:rsidRDefault="00D26E8D" w:rsidP="00D26E8D">
            <w:pPr>
              <w:rPr>
                <w:spacing w:val="-8"/>
                <w:sz w:val="21"/>
                <w:szCs w:val="21"/>
                <w:highlight w:val="yellow"/>
                <w:lang w:val="en-US"/>
              </w:rPr>
            </w:pPr>
            <w:r w:rsidRPr="001446C5">
              <w:rPr>
                <w:rFonts w:cs="Angsana New"/>
                <w:spacing w:val="-8"/>
                <w:sz w:val="21"/>
                <w:szCs w:val="21"/>
                <w:lang w:val="en-US" w:bidi="th-TH"/>
              </w:rPr>
              <w:t xml:space="preserve">Subsidiary of joint venture </w:t>
            </w:r>
            <w:r w:rsidRPr="001446C5">
              <w:rPr>
                <w:spacing w:val="-8"/>
                <w:sz w:val="21"/>
                <w:szCs w:val="21"/>
              </w:rPr>
              <w:t>and/or common directors</w:t>
            </w:r>
          </w:p>
        </w:tc>
      </w:tr>
      <w:tr w:rsidR="00D26E8D" w:rsidRPr="002E24FD" w14:paraId="0F3C1892" w14:textId="77777777" w:rsidTr="0040246A">
        <w:trPr>
          <w:trHeight w:val="254"/>
        </w:trPr>
        <w:tc>
          <w:tcPr>
            <w:tcW w:w="4050" w:type="dxa"/>
          </w:tcPr>
          <w:p w14:paraId="0C751CBD" w14:textId="77777777" w:rsidR="00D26E8D" w:rsidRPr="00DB1199" w:rsidRDefault="00D26E8D" w:rsidP="00D26E8D">
            <w:pPr>
              <w:spacing w:line="240" w:lineRule="auto"/>
              <w:ind w:right="-108"/>
              <w:rPr>
                <w:sz w:val="21"/>
                <w:szCs w:val="21"/>
              </w:rPr>
            </w:pPr>
            <w:r w:rsidRPr="00DB1199">
              <w:rPr>
                <w:rFonts w:cs="Angsana New"/>
                <w:sz w:val="21"/>
                <w:szCs w:val="21"/>
                <w:lang w:bidi="th-TH"/>
              </w:rPr>
              <w:t xml:space="preserve">Gulf Gunkul </w:t>
            </w:r>
            <w:r>
              <w:rPr>
                <w:rFonts w:cs="Angsana New"/>
                <w:sz w:val="21"/>
                <w:szCs w:val="21"/>
                <w:lang w:bidi="th-TH"/>
              </w:rPr>
              <w:t>Solar</w:t>
            </w:r>
            <w:r w:rsidRPr="00DB1199">
              <w:rPr>
                <w:rFonts w:cs="Angsana New"/>
                <w:sz w:val="21"/>
                <w:szCs w:val="21"/>
                <w:lang w:bidi="th-TH"/>
              </w:rPr>
              <w:t xml:space="preserve"> Co., Ltd.</w:t>
            </w:r>
          </w:p>
        </w:tc>
        <w:tc>
          <w:tcPr>
            <w:tcW w:w="1350" w:type="dxa"/>
          </w:tcPr>
          <w:p w14:paraId="03DC447F" w14:textId="77777777" w:rsidR="00D26E8D" w:rsidRPr="002E24FD" w:rsidRDefault="00D26E8D" w:rsidP="00D26E8D">
            <w:pPr>
              <w:jc w:val="center"/>
              <w:rPr>
                <w:sz w:val="21"/>
                <w:szCs w:val="21"/>
              </w:rPr>
            </w:pPr>
            <w:r w:rsidRPr="002E24FD">
              <w:rPr>
                <w:sz w:val="21"/>
                <w:szCs w:val="21"/>
              </w:rPr>
              <w:t>Thailand</w:t>
            </w:r>
          </w:p>
        </w:tc>
        <w:tc>
          <w:tcPr>
            <w:tcW w:w="4230" w:type="dxa"/>
          </w:tcPr>
          <w:p w14:paraId="343C7AB4" w14:textId="77777777" w:rsidR="00D26E8D" w:rsidRPr="00DB1199" w:rsidRDefault="00D26E8D" w:rsidP="00D26E8D">
            <w:pPr>
              <w:rPr>
                <w:sz w:val="21"/>
                <w:szCs w:val="21"/>
                <w:highlight w:val="yellow"/>
                <w:lang w:val="en-US" w:bidi="th-TH"/>
              </w:rPr>
            </w:pPr>
            <w:r w:rsidRPr="003E5BAF">
              <w:rPr>
                <w:rFonts w:cs="Angsana New"/>
                <w:sz w:val="21"/>
                <w:szCs w:val="21"/>
                <w:lang w:val="en-US" w:bidi="th-TH"/>
              </w:rPr>
              <w:t>Subsidiary of</w:t>
            </w:r>
            <w:r>
              <w:rPr>
                <w:rFonts w:cs="Angsana New"/>
                <w:sz w:val="21"/>
                <w:szCs w:val="21"/>
                <w:lang w:val="en-US" w:bidi="th-TH"/>
              </w:rPr>
              <w:t xml:space="preserve"> j</w:t>
            </w:r>
            <w:r w:rsidRPr="003E5BAF">
              <w:rPr>
                <w:rFonts w:cs="Angsana New"/>
                <w:sz w:val="21"/>
                <w:szCs w:val="21"/>
                <w:lang w:val="en-US" w:bidi="th-TH"/>
              </w:rPr>
              <w:t xml:space="preserve">oint venture </w:t>
            </w:r>
          </w:p>
        </w:tc>
      </w:tr>
      <w:tr w:rsidR="00D26E8D" w:rsidRPr="002E24FD" w14:paraId="301B4382" w14:textId="77777777" w:rsidTr="0040246A">
        <w:trPr>
          <w:trHeight w:val="254"/>
        </w:trPr>
        <w:tc>
          <w:tcPr>
            <w:tcW w:w="4050" w:type="dxa"/>
          </w:tcPr>
          <w:p w14:paraId="0F874FF7" w14:textId="77777777" w:rsidR="00D26E8D" w:rsidRPr="00A15519" w:rsidRDefault="00D26E8D" w:rsidP="00D26E8D">
            <w:pPr>
              <w:spacing w:line="240" w:lineRule="auto"/>
              <w:ind w:right="-108"/>
              <w:rPr>
                <w:sz w:val="21"/>
                <w:szCs w:val="21"/>
              </w:rPr>
            </w:pPr>
            <w:r w:rsidRPr="002E24FD">
              <w:rPr>
                <w:sz w:val="21"/>
                <w:szCs w:val="21"/>
              </w:rPr>
              <w:t>Great Miracle Asset Co., Ltd.</w:t>
            </w:r>
          </w:p>
        </w:tc>
        <w:tc>
          <w:tcPr>
            <w:tcW w:w="1350" w:type="dxa"/>
          </w:tcPr>
          <w:p w14:paraId="55136FAD" w14:textId="77777777" w:rsidR="00D26E8D" w:rsidRPr="002E24FD" w:rsidRDefault="00D26E8D" w:rsidP="00D26E8D">
            <w:pPr>
              <w:jc w:val="center"/>
              <w:rPr>
                <w:sz w:val="21"/>
                <w:szCs w:val="21"/>
              </w:rPr>
            </w:pPr>
            <w:r w:rsidRPr="002E24FD">
              <w:rPr>
                <w:sz w:val="21"/>
                <w:szCs w:val="21"/>
              </w:rPr>
              <w:t>Thailand</w:t>
            </w:r>
          </w:p>
        </w:tc>
        <w:tc>
          <w:tcPr>
            <w:tcW w:w="4230" w:type="dxa"/>
          </w:tcPr>
          <w:p w14:paraId="65B01B7C" w14:textId="77777777" w:rsidR="00D26E8D" w:rsidRPr="002E24FD" w:rsidRDefault="00D26E8D" w:rsidP="00D26E8D">
            <w:pPr>
              <w:rPr>
                <w:sz w:val="21"/>
                <w:szCs w:val="21"/>
                <w:lang w:val="en-US" w:bidi="th-TH"/>
              </w:rPr>
            </w:pPr>
            <w:r w:rsidRPr="002E24FD">
              <w:rPr>
                <w:sz w:val="21"/>
                <w:szCs w:val="21"/>
              </w:rPr>
              <w:t>Common directors</w:t>
            </w:r>
          </w:p>
        </w:tc>
      </w:tr>
      <w:tr w:rsidR="00D26E8D" w:rsidRPr="002E24FD" w14:paraId="437742B2" w14:textId="77777777" w:rsidTr="0040246A">
        <w:trPr>
          <w:trHeight w:val="254"/>
        </w:trPr>
        <w:tc>
          <w:tcPr>
            <w:tcW w:w="4050" w:type="dxa"/>
          </w:tcPr>
          <w:p w14:paraId="20F99571" w14:textId="77777777" w:rsidR="00D26E8D" w:rsidRPr="00A15519" w:rsidRDefault="00D26E8D" w:rsidP="00D26E8D">
            <w:pPr>
              <w:spacing w:line="240" w:lineRule="auto"/>
              <w:ind w:right="-108"/>
              <w:rPr>
                <w:sz w:val="21"/>
                <w:szCs w:val="21"/>
              </w:rPr>
            </w:pPr>
            <w:r w:rsidRPr="002E24FD">
              <w:rPr>
                <w:sz w:val="21"/>
                <w:szCs w:val="21"/>
              </w:rPr>
              <w:t>Great Miracle Asset 2 Co., Ltd.</w:t>
            </w:r>
          </w:p>
        </w:tc>
        <w:tc>
          <w:tcPr>
            <w:tcW w:w="1350" w:type="dxa"/>
          </w:tcPr>
          <w:p w14:paraId="21E6C0E8" w14:textId="77777777" w:rsidR="00D26E8D" w:rsidRPr="002E24FD" w:rsidRDefault="00D26E8D" w:rsidP="00D26E8D">
            <w:pPr>
              <w:jc w:val="center"/>
              <w:rPr>
                <w:sz w:val="21"/>
                <w:szCs w:val="21"/>
              </w:rPr>
            </w:pPr>
            <w:r w:rsidRPr="002E24FD">
              <w:rPr>
                <w:sz w:val="21"/>
                <w:szCs w:val="21"/>
              </w:rPr>
              <w:t>Thailand</w:t>
            </w:r>
          </w:p>
        </w:tc>
        <w:tc>
          <w:tcPr>
            <w:tcW w:w="4230" w:type="dxa"/>
          </w:tcPr>
          <w:p w14:paraId="2C83483E" w14:textId="77777777" w:rsidR="00D26E8D" w:rsidRPr="002E24FD" w:rsidRDefault="00D26E8D" w:rsidP="00D26E8D">
            <w:pPr>
              <w:rPr>
                <w:sz w:val="21"/>
                <w:szCs w:val="21"/>
                <w:lang w:val="en-US" w:bidi="th-TH"/>
              </w:rPr>
            </w:pPr>
            <w:r w:rsidRPr="002E24FD">
              <w:rPr>
                <w:sz w:val="21"/>
                <w:szCs w:val="21"/>
              </w:rPr>
              <w:t>Common directors</w:t>
            </w:r>
          </w:p>
        </w:tc>
      </w:tr>
      <w:tr w:rsidR="00D26E8D" w:rsidRPr="002E24FD" w14:paraId="4F868B06" w14:textId="77777777" w:rsidTr="0040246A">
        <w:trPr>
          <w:trHeight w:val="254"/>
        </w:trPr>
        <w:tc>
          <w:tcPr>
            <w:tcW w:w="4050" w:type="dxa"/>
          </w:tcPr>
          <w:p w14:paraId="51468E24" w14:textId="77777777" w:rsidR="00D26E8D" w:rsidRPr="002E24FD" w:rsidRDefault="00D26E8D" w:rsidP="00D26E8D">
            <w:pPr>
              <w:spacing w:line="240" w:lineRule="auto"/>
              <w:ind w:right="-108"/>
              <w:rPr>
                <w:sz w:val="21"/>
                <w:szCs w:val="21"/>
              </w:rPr>
            </w:pPr>
            <w:r w:rsidRPr="002E24FD">
              <w:rPr>
                <w:sz w:val="21"/>
                <w:szCs w:val="21"/>
              </w:rPr>
              <w:t>Great Miracle Asset 3 Co., Ltd.</w:t>
            </w:r>
          </w:p>
        </w:tc>
        <w:tc>
          <w:tcPr>
            <w:tcW w:w="1350" w:type="dxa"/>
          </w:tcPr>
          <w:p w14:paraId="1AC7CF00" w14:textId="77777777" w:rsidR="00D26E8D" w:rsidRPr="002E24FD" w:rsidRDefault="00D26E8D" w:rsidP="00D26E8D">
            <w:pPr>
              <w:jc w:val="center"/>
              <w:rPr>
                <w:sz w:val="21"/>
                <w:szCs w:val="21"/>
              </w:rPr>
            </w:pPr>
            <w:r w:rsidRPr="002E24FD">
              <w:rPr>
                <w:sz w:val="21"/>
                <w:szCs w:val="21"/>
              </w:rPr>
              <w:t>Thailand</w:t>
            </w:r>
          </w:p>
        </w:tc>
        <w:tc>
          <w:tcPr>
            <w:tcW w:w="4230" w:type="dxa"/>
          </w:tcPr>
          <w:p w14:paraId="7E5CF742" w14:textId="77777777" w:rsidR="00D26E8D" w:rsidRPr="002E24FD" w:rsidRDefault="00D26E8D" w:rsidP="00D26E8D">
            <w:pPr>
              <w:rPr>
                <w:sz w:val="21"/>
                <w:szCs w:val="21"/>
                <w:lang w:val="en-US" w:bidi="th-TH"/>
              </w:rPr>
            </w:pPr>
            <w:r w:rsidRPr="002E24FD">
              <w:rPr>
                <w:sz w:val="21"/>
                <w:szCs w:val="21"/>
              </w:rPr>
              <w:t>Common directors</w:t>
            </w:r>
          </w:p>
        </w:tc>
      </w:tr>
      <w:tr w:rsidR="00D26E8D" w:rsidRPr="002E24FD" w14:paraId="13A3D738" w14:textId="77777777" w:rsidTr="0040246A">
        <w:trPr>
          <w:trHeight w:val="254"/>
        </w:trPr>
        <w:tc>
          <w:tcPr>
            <w:tcW w:w="4050" w:type="dxa"/>
          </w:tcPr>
          <w:p w14:paraId="77903C51" w14:textId="77777777" w:rsidR="00D26E8D" w:rsidRPr="002E24FD" w:rsidRDefault="00D26E8D" w:rsidP="00D26E8D">
            <w:pPr>
              <w:spacing w:line="240" w:lineRule="auto"/>
              <w:ind w:right="-108"/>
              <w:rPr>
                <w:sz w:val="21"/>
                <w:szCs w:val="21"/>
              </w:rPr>
            </w:pPr>
            <w:r w:rsidRPr="002E24FD">
              <w:rPr>
                <w:sz w:val="21"/>
                <w:szCs w:val="21"/>
              </w:rPr>
              <w:t>Great Miracle Asset 4 Co., Ltd.</w:t>
            </w:r>
          </w:p>
        </w:tc>
        <w:tc>
          <w:tcPr>
            <w:tcW w:w="1350" w:type="dxa"/>
          </w:tcPr>
          <w:p w14:paraId="7366F924" w14:textId="77777777" w:rsidR="00D26E8D" w:rsidRPr="002E24FD" w:rsidRDefault="00D26E8D" w:rsidP="00D26E8D">
            <w:pPr>
              <w:jc w:val="center"/>
              <w:rPr>
                <w:sz w:val="21"/>
                <w:szCs w:val="21"/>
              </w:rPr>
            </w:pPr>
            <w:r w:rsidRPr="002E24FD">
              <w:rPr>
                <w:sz w:val="21"/>
                <w:szCs w:val="21"/>
              </w:rPr>
              <w:t>Thailand</w:t>
            </w:r>
          </w:p>
        </w:tc>
        <w:tc>
          <w:tcPr>
            <w:tcW w:w="4230" w:type="dxa"/>
          </w:tcPr>
          <w:p w14:paraId="5070D4E3" w14:textId="77777777" w:rsidR="00D26E8D" w:rsidRPr="002E24FD" w:rsidRDefault="00D26E8D" w:rsidP="00D26E8D">
            <w:pPr>
              <w:rPr>
                <w:sz w:val="21"/>
                <w:szCs w:val="21"/>
                <w:lang w:val="en-US" w:bidi="th-TH"/>
              </w:rPr>
            </w:pPr>
            <w:r w:rsidRPr="002E24FD">
              <w:rPr>
                <w:sz w:val="21"/>
                <w:szCs w:val="21"/>
              </w:rPr>
              <w:t>Common directors</w:t>
            </w:r>
          </w:p>
        </w:tc>
      </w:tr>
      <w:tr w:rsidR="00D26E8D" w:rsidRPr="002E24FD" w14:paraId="04F0EFC5" w14:textId="77777777" w:rsidTr="0040246A">
        <w:trPr>
          <w:trHeight w:val="254"/>
        </w:trPr>
        <w:tc>
          <w:tcPr>
            <w:tcW w:w="4050" w:type="dxa"/>
          </w:tcPr>
          <w:p w14:paraId="0F842F27" w14:textId="77777777" w:rsidR="00D26E8D" w:rsidRPr="002E24FD" w:rsidRDefault="00D26E8D" w:rsidP="00D26E8D">
            <w:pPr>
              <w:spacing w:line="240" w:lineRule="auto"/>
              <w:ind w:right="-108"/>
              <w:rPr>
                <w:sz w:val="21"/>
                <w:szCs w:val="21"/>
              </w:rPr>
            </w:pPr>
            <w:r w:rsidRPr="002E24FD">
              <w:rPr>
                <w:sz w:val="21"/>
                <w:szCs w:val="21"/>
              </w:rPr>
              <w:t>Great Miracle Asset 5 Co., Ltd.</w:t>
            </w:r>
          </w:p>
        </w:tc>
        <w:tc>
          <w:tcPr>
            <w:tcW w:w="1350" w:type="dxa"/>
          </w:tcPr>
          <w:p w14:paraId="5D119A4C" w14:textId="77777777" w:rsidR="00D26E8D" w:rsidRPr="002E24FD" w:rsidRDefault="00D26E8D" w:rsidP="00D26E8D">
            <w:pPr>
              <w:jc w:val="center"/>
              <w:rPr>
                <w:sz w:val="21"/>
                <w:szCs w:val="21"/>
              </w:rPr>
            </w:pPr>
            <w:r w:rsidRPr="002E24FD">
              <w:rPr>
                <w:sz w:val="21"/>
                <w:szCs w:val="21"/>
              </w:rPr>
              <w:t>Thailand</w:t>
            </w:r>
          </w:p>
        </w:tc>
        <w:tc>
          <w:tcPr>
            <w:tcW w:w="4230" w:type="dxa"/>
          </w:tcPr>
          <w:p w14:paraId="0759391E" w14:textId="77777777" w:rsidR="00D26E8D" w:rsidRPr="002E24FD" w:rsidRDefault="00D26E8D" w:rsidP="00D26E8D">
            <w:pPr>
              <w:rPr>
                <w:sz w:val="21"/>
                <w:szCs w:val="21"/>
              </w:rPr>
            </w:pPr>
            <w:r w:rsidRPr="002E24FD">
              <w:rPr>
                <w:sz w:val="21"/>
                <w:szCs w:val="21"/>
              </w:rPr>
              <w:t>Common directors</w:t>
            </w:r>
          </w:p>
        </w:tc>
      </w:tr>
      <w:tr w:rsidR="00D26E8D" w:rsidRPr="002E24FD" w14:paraId="18770D67" w14:textId="77777777" w:rsidTr="0040246A">
        <w:trPr>
          <w:trHeight w:val="254"/>
        </w:trPr>
        <w:tc>
          <w:tcPr>
            <w:tcW w:w="4050" w:type="dxa"/>
          </w:tcPr>
          <w:p w14:paraId="2A2B1110" w14:textId="77777777" w:rsidR="00D26E8D" w:rsidRPr="002E24FD" w:rsidRDefault="00D26E8D" w:rsidP="00D26E8D">
            <w:pPr>
              <w:spacing w:line="240" w:lineRule="atLeast"/>
              <w:ind w:right="-108"/>
              <w:jc w:val="both"/>
              <w:rPr>
                <w:sz w:val="21"/>
                <w:szCs w:val="21"/>
              </w:rPr>
            </w:pPr>
            <w:r w:rsidRPr="002E24FD">
              <w:rPr>
                <w:sz w:val="21"/>
                <w:szCs w:val="21"/>
              </w:rPr>
              <w:t>Great Miracle Asset 7 Co., Ltd.</w:t>
            </w:r>
          </w:p>
        </w:tc>
        <w:tc>
          <w:tcPr>
            <w:tcW w:w="1350" w:type="dxa"/>
          </w:tcPr>
          <w:p w14:paraId="513A6B01" w14:textId="77777777" w:rsidR="00D26E8D" w:rsidRPr="002E24FD" w:rsidRDefault="00D26E8D" w:rsidP="00D26E8D">
            <w:pPr>
              <w:jc w:val="center"/>
              <w:rPr>
                <w:sz w:val="21"/>
                <w:szCs w:val="21"/>
              </w:rPr>
            </w:pPr>
            <w:r w:rsidRPr="002E24FD">
              <w:rPr>
                <w:sz w:val="21"/>
                <w:szCs w:val="21"/>
              </w:rPr>
              <w:t>Thailand</w:t>
            </w:r>
          </w:p>
        </w:tc>
        <w:tc>
          <w:tcPr>
            <w:tcW w:w="4230" w:type="dxa"/>
          </w:tcPr>
          <w:p w14:paraId="4927D72F" w14:textId="77777777" w:rsidR="00D26E8D" w:rsidRPr="002E24FD" w:rsidRDefault="00D26E8D" w:rsidP="00D26E8D">
            <w:pPr>
              <w:rPr>
                <w:sz w:val="21"/>
                <w:szCs w:val="21"/>
              </w:rPr>
            </w:pPr>
            <w:r w:rsidRPr="002E24FD">
              <w:rPr>
                <w:sz w:val="21"/>
                <w:szCs w:val="21"/>
              </w:rPr>
              <w:t>Common directors</w:t>
            </w:r>
          </w:p>
        </w:tc>
      </w:tr>
      <w:tr w:rsidR="00D26E8D" w:rsidRPr="002E24FD" w14:paraId="05C9D129" w14:textId="77777777" w:rsidTr="0040246A">
        <w:trPr>
          <w:trHeight w:val="254"/>
        </w:trPr>
        <w:tc>
          <w:tcPr>
            <w:tcW w:w="4050" w:type="dxa"/>
          </w:tcPr>
          <w:p w14:paraId="2A49EE67" w14:textId="77777777" w:rsidR="00D26E8D" w:rsidRPr="002E24FD" w:rsidRDefault="00D26E8D" w:rsidP="00D26E8D">
            <w:pPr>
              <w:spacing w:line="240" w:lineRule="atLeast"/>
              <w:ind w:right="-108"/>
              <w:jc w:val="both"/>
              <w:rPr>
                <w:sz w:val="21"/>
                <w:szCs w:val="21"/>
                <w:cs/>
              </w:rPr>
            </w:pPr>
            <w:r w:rsidRPr="002E24FD">
              <w:rPr>
                <w:sz w:val="21"/>
                <w:szCs w:val="21"/>
              </w:rPr>
              <w:t>Great Miracle Asset 8 Co., Ltd.</w:t>
            </w:r>
          </w:p>
        </w:tc>
        <w:tc>
          <w:tcPr>
            <w:tcW w:w="1350" w:type="dxa"/>
          </w:tcPr>
          <w:p w14:paraId="714BB1EB" w14:textId="77777777" w:rsidR="00D26E8D" w:rsidRPr="002E24FD" w:rsidRDefault="00D26E8D" w:rsidP="00D26E8D">
            <w:pPr>
              <w:jc w:val="center"/>
              <w:rPr>
                <w:sz w:val="21"/>
                <w:szCs w:val="21"/>
              </w:rPr>
            </w:pPr>
            <w:r w:rsidRPr="002E24FD">
              <w:rPr>
                <w:sz w:val="21"/>
                <w:szCs w:val="21"/>
              </w:rPr>
              <w:t>Thailand</w:t>
            </w:r>
          </w:p>
        </w:tc>
        <w:tc>
          <w:tcPr>
            <w:tcW w:w="4230" w:type="dxa"/>
          </w:tcPr>
          <w:p w14:paraId="7FF56FAA" w14:textId="77777777" w:rsidR="00D26E8D" w:rsidRPr="002E24FD" w:rsidRDefault="00D26E8D" w:rsidP="00D26E8D">
            <w:pPr>
              <w:rPr>
                <w:sz w:val="21"/>
                <w:szCs w:val="21"/>
              </w:rPr>
            </w:pPr>
            <w:r w:rsidRPr="002E24FD">
              <w:rPr>
                <w:sz w:val="21"/>
                <w:szCs w:val="21"/>
              </w:rPr>
              <w:t>Common directors</w:t>
            </w:r>
          </w:p>
        </w:tc>
      </w:tr>
      <w:tr w:rsidR="00D26E8D" w:rsidRPr="002E24FD" w14:paraId="2BC70A67" w14:textId="77777777" w:rsidTr="0040246A">
        <w:trPr>
          <w:trHeight w:val="254"/>
        </w:trPr>
        <w:tc>
          <w:tcPr>
            <w:tcW w:w="4050" w:type="dxa"/>
          </w:tcPr>
          <w:p w14:paraId="2A69C3E0" w14:textId="77777777" w:rsidR="00D26E8D" w:rsidRPr="002E24FD" w:rsidRDefault="00D26E8D" w:rsidP="00D26E8D">
            <w:pPr>
              <w:spacing w:line="240" w:lineRule="atLeast"/>
              <w:ind w:right="-108"/>
              <w:jc w:val="both"/>
              <w:rPr>
                <w:sz w:val="21"/>
                <w:szCs w:val="21"/>
              </w:rPr>
            </w:pPr>
            <w:r w:rsidRPr="002E24FD">
              <w:rPr>
                <w:sz w:val="21"/>
                <w:szCs w:val="21"/>
              </w:rPr>
              <w:t>Great Miracle Asset 9 Co., Ltd.</w:t>
            </w:r>
          </w:p>
        </w:tc>
        <w:tc>
          <w:tcPr>
            <w:tcW w:w="1350" w:type="dxa"/>
          </w:tcPr>
          <w:p w14:paraId="368C21C5" w14:textId="77777777" w:rsidR="00D26E8D" w:rsidRPr="002E24FD" w:rsidRDefault="00D26E8D" w:rsidP="00D26E8D">
            <w:pPr>
              <w:jc w:val="center"/>
              <w:rPr>
                <w:sz w:val="21"/>
                <w:szCs w:val="21"/>
              </w:rPr>
            </w:pPr>
            <w:r w:rsidRPr="002E24FD">
              <w:rPr>
                <w:sz w:val="21"/>
                <w:szCs w:val="21"/>
              </w:rPr>
              <w:t>Thailand</w:t>
            </w:r>
          </w:p>
        </w:tc>
        <w:tc>
          <w:tcPr>
            <w:tcW w:w="4230" w:type="dxa"/>
          </w:tcPr>
          <w:p w14:paraId="38F861A7" w14:textId="77777777" w:rsidR="00D26E8D" w:rsidRPr="002E24FD" w:rsidRDefault="00D26E8D" w:rsidP="00D26E8D">
            <w:pPr>
              <w:rPr>
                <w:sz w:val="21"/>
                <w:szCs w:val="21"/>
              </w:rPr>
            </w:pPr>
            <w:r w:rsidRPr="002E24FD">
              <w:rPr>
                <w:sz w:val="21"/>
                <w:szCs w:val="21"/>
              </w:rPr>
              <w:t>Common directors</w:t>
            </w:r>
          </w:p>
        </w:tc>
      </w:tr>
      <w:tr w:rsidR="00D26E8D" w:rsidRPr="002E24FD" w14:paraId="01CC2CD1" w14:textId="77777777" w:rsidTr="0040246A">
        <w:trPr>
          <w:trHeight w:val="254"/>
        </w:trPr>
        <w:tc>
          <w:tcPr>
            <w:tcW w:w="4050" w:type="dxa"/>
          </w:tcPr>
          <w:p w14:paraId="0DE6D6E1" w14:textId="77777777" w:rsidR="00D26E8D" w:rsidRPr="002E24FD" w:rsidRDefault="00D26E8D" w:rsidP="00D26E8D">
            <w:pPr>
              <w:spacing w:line="240" w:lineRule="atLeast"/>
              <w:ind w:right="-108"/>
              <w:jc w:val="both"/>
              <w:rPr>
                <w:sz w:val="21"/>
                <w:szCs w:val="21"/>
              </w:rPr>
            </w:pPr>
            <w:r w:rsidRPr="002E24FD">
              <w:rPr>
                <w:sz w:val="21"/>
                <w:szCs w:val="21"/>
              </w:rPr>
              <w:t>Great Miracle Asset 10 Co., Ltd.</w:t>
            </w:r>
          </w:p>
        </w:tc>
        <w:tc>
          <w:tcPr>
            <w:tcW w:w="1350" w:type="dxa"/>
          </w:tcPr>
          <w:p w14:paraId="6BCE37D3" w14:textId="77777777" w:rsidR="00D26E8D" w:rsidRPr="002E24FD" w:rsidRDefault="00D26E8D" w:rsidP="00D26E8D">
            <w:pPr>
              <w:jc w:val="center"/>
              <w:rPr>
                <w:sz w:val="21"/>
                <w:szCs w:val="21"/>
              </w:rPr>
            </w:pPr>
            <w:r w:rsidRPr="002E24FD">
              <w:rPr>
                <w:sz w:val="21"/>
                <w:szCs w:val="21"/>
              </w:rPr>
              <w:t>Thailand</w:t>
            </w:r>
          </w:p>
        </w:tc>
        <w:tc>
          <w:tcPr>
            <w:tcW w:w="4230" w:type="dxa"/>
          </w:tcPr>
          <w:p w14:paraId="61407B6F" w14:textId="77777777" w:rsidR="00D26E8D" w:rsidRPr="002E24FD" w:rsidRDefault="00D26E8D" w:rsidP="00D26E8D">
            <w:pPr>
              <w:rPr>
                <w:sz w:val="21"/>
                <w:szCs w:val="21"/>
              </w:rPr>
            </w:pPr>
            <w:r w:rsidRPr="002E24FD">
              <w:rPr>
                <w:sz w:val="21"/>
                <w:szCs w:val="21"/>
              </w:rPr>
              <w:t>Common directors</w:t>
            </w:r>
          </w:p>
        </w:tc>
      </w:tr>
      <w:tr w:rsidR="00D26E8D" w:rsidRPr="002E24FD" w14:paraId="3CE66C7A" w14:textId="77777777" w:rsidTr="0040246A">
        <w:trPr>
          <w:trHeight w:val="254"/>
        </w:trPr>
        <w:tc>
          <w:tcPr>
            <w:tcW w:w="4050" w:type="dxa"/>
          </w:tcPr>
          <w:p w14:paraId="10DFF916" w14:textId="77777777" w:rsidR="00D26E8D" w:rsidRPr="002E24FD" w:rsidRDefault="00D26E8D" w:rsidP="00D26E8D">
            <w:pPr>
              <w:spacing w:line="240" w:lineRule="atLeast"/>
              <w:ind w:right="-108"/>
              <w:jc w:val="both"/>
              <w:rPr>
                <w:sz w:val="21"/>
                <w:szCs w:val="21"/>
              </w:rPr>
            </w:pPr>
            <w:r w:rsidRPr="002E24FD">
              <w:rPr>
                <w:sz w:val="21"/>
                <w:szCs w:val="21"/>
              </w:rPr>
              <w:t>Great Miracle Asset 11 Co., Ltd.</w:t>
            </w:r>
          </w:p>
        </w:tc>
        <w:tc>
          <w:tcPr>
            <w:tcW w:w="1350" w:type="dxa"/>
          </w:tcPr>
          <w:p w14:paraId="7B638C72" w14:textId="77777777" w:rsidR="00D26E8D" w:rsidRPr="002E24FD" w:rsidRDefault="00D26E8D" w:rsidP="00D26E8D">
            <w:pPr>
              <w:jc w:val="center"/>
              <w:rPr>
                <w:sz w:val="21"/>
                <w:szCs w:val="21"/>
              </w:rPr>
            </w:pPr>
            <w:r w:rsidRPr="002E24FD">
              <w:rPr>
                <w:sz w:val="21"/>
                <w:szCs w:val="21"/>
              </w:rPr>
              <w:t>Thailand</w:t>
            </w:r>
          </w:p>
        </w:tc>
        <w:tc>
          <w:tcPr>
            <w:tcW w:w="4230" w:type="dxa"/>
          </w:tcPr>
          <w:p w14:paraId="350FDEE3" w14:textId="77777777" w:rsidR="00D26E8D" w:rsidRPr="002E24FD" w:rsidRDefault="00D26E8D" w:rsidP="00D26E8D">
            <w:pPr>
              <w:rPr>
                <w:sz w:val="21"/>
                <w:szCs w:val="21"/>
              </w:rPr>
            </w:pPr>
            <w:r w:rsidRPr="002E24FD">
              <w:rPr>
                <w:sz w:val="21"/>
                <w:szCs w:val="21"/>
              </w:rPr>
              <w:t>Common directors</w:t>
            </w:r>
          </w:p>
        </w:tc>
      </w:tr>
      <w:tr w:rsidR="00D26E8D" w:rsidRPr="002E24FD" w14:paraId="5CB90CE8" w14:textId="77777777" w:rsidTr="0040246A">
        <w:trPr>
          <w:trHeight w:val="254"/>
        </w:trPr>
        <w:tc>
          <w:tcPr>
            <w:tcW w:w="4050" w:type="dxa"/>
          </w:tcPr>
          <w:p w14:paraId="6EDC5F22" w14:textId="77777777" w:rsidR="00D26E8D" w:rsidRPr="002E24FD" w:rsidRDefault="00D26E8D" w:rsidP="00D26E8D">
            <w:pPr>
              <w:spacing w:line="240" w:lineRule="atLeast"/>
              <w:ind w:right="-108"/>
              <w:jc w:val="both"/>
              <w:rPr>
                <w:sz w:val="21"/>
                <w:szCs w:val="21"/>
              </w:rPr>
            </w:pPr>
            <w:r w:rsidRPr="002E24FD">
              <w:rPr>
                <w:sz w:val="21"/>
                <w:szCs w:val="21"/>
              </w:rPr>
              <w:t>Great Miracle Asset 13 Co., Ltd.</w:t>
            </w:r>
          </w:p>
        </w:tc>
        <w:tc>
          <w:tcPr>
            <w:tcW w:w="1350" w:type="dxa"/>
          </w:tcPr>
          <w:p w14:paraId="173A7AE3" w14:textId="77777777" w:rsidR="00D26E8D" w:rsidRPr="002E24FD" w:rsidRDefault="00D26E8D" w:rsidP="00D26E8D">
            <w:pPr>
              <w:jc w:val="center"/>
              <w:rPr>
                <w:sz w:val="21"/>
                <w:szCs w:val="21"/>
              </w:rPr>
            </w:pPr>
            <w:r w:rsidRPr="002E24FD">
              <w:rPr>
                <w:sz w:val="21"/>
                <w:szCs w:val="21"/>
              </w:rPr>
              <w:t>Thailand</w:t>
            </w:r>
          </w:p>
        </w:tc>
        <w:tc>
          <w:tcPr>
            <w:tcW w:w="4230" w:type="dxa"/>
          </w:tcPr>
          <w:p w14:paraId="398920B8" w14:textId="77777777" w:rsidR="00D26E8D" w:rsidRPr="002E24FD" w:rsidRDefault="00D26E8D" w:rsidP="00D26E8D">
            <w:pPr>
              <w:rPr>
                <w:sz w:val="21"/>
                <w:szCs w:val="21"/>
              </w:rPr>
            </w:pPr>
            <w:r w:rsidRPr="002E24FD">
              <w:rPr>
                <w:sz w:val="21"/>
                <w:szCs w:val="21"/>
              </w:rPr>
              <w:t>Common directors</w:t>
            </w:r>
          </w:p>
        </w:tc>
      </w:tr>
      <w:tr w:rsidR="00D26E8D" w:rsidRPr="002E24FD" w14:paraId="30C498C1" w14:textId="77777777" w:rsidTr="0040246A">
        <w:trPr>
          <w:trHeight w:val="254"/>
        </w:trPr>
        <w:tc>
          <w:tcPr>
            <w:tcW w:w="4050" w:type="dxa"/>
          </w:tcPr>
          <w:p w14:paraId="423106DC" w14:textId="77777777" w:rsidR="00D26E8D" w:rsidRPr="002E24FD" w:rsidRDefault="00D26E8D" w:rsidP="00D26E8D">
            <w:pPr>
              <w:spacing w:line="240" w:lineRule="atLeast"/>
              <w:ind w:right="-108"/>
              <w:jc w:val="both"/>
              <w:rPr>
                <w:sz w:val="21"/>
                <w:szCs w:val="21"/>
              </w:rPr>
            </w:pPr>
            <w:r w:rsidRPr="002E24FD">
              <w:rPr>
                <w:sz w:val="21"/>
                <w:szCs w:val="21"/>
              </w:rPr>
              <w:t>Great Miracle Asset 14 Co., Ltd.</w:t>
            </w:r>
          </w:p>
        </w:tc>
        <w:tc>
          <w:tcPr>
            <w:tcW w:w="1350" w:type="dxa"/>
          </w:tcPr>
          <w:p w14:paraId="6DE0F2F2" w14:textId="77777777" w:rsidR="00D26E8D" w:rsidRPr="002E24FD" w:rsidRDefault="00D26E8D" w:rsidP="00D26E8D">
            <w:pPr>
              <w:jc w:val="center"/>
              <w:rPr>
                <w:sz w:val="21"/>
                <w:szCs w:val="21"/>
              </w:rPr>
            </w:pPr>
            <w:r w:rsidRPr="002E24FD">
              <w:rPr>
                <w:sz w:val="21"/>
                <w:szCs w:val="21"/>
              </w:rPr>
              <w:t>Thailand</w:t>
            </w:r>
          </w:p>
        </w:tc>
        <w:tc>
          <w:tcPr>
            <w:tcW w:w="4230" w:type="dxa"/>
          </w:tcPr>
          <w:p w14:paraId="69D523A0" w14:textId="77777777" w:rsidR="00D26E8D" w:rsidRPr="002E24FD" w:rsidRDefault="00D26E8D" w:rsidP="00D26E8D">
            <w:pPr>
              <w:rPr>
                <w:sz w:val="21"/>
                <w:szCs w:val="21"/>
              </w:rPr>
            </w:pPr>
            <w:r w:rsidRPr="002E24FD">
              <w:rPr>
                <w:sz w:val="21"/>
                <w:szCs w:val="21"/>
              </w:rPr>
              <w:t>Common directors</w:t>
            </w:r>
          </w:p>
        </w:tc>
      </w:tr>
    </w:tbl>
    <w:p w14:paraId="06E85B53" w14:textId="77777777" w:rsidR="00793074" w:rsidRPr="002725D4" w:rsidRDefault="00793074" w:rsidP="000535D8">
      <w:pPr>
        <w:tabs>
          <w:tab w:val="left" w:pos="1080"/>
        </w:tabs>
        <w:spacing w:line="240" w:lineRule="atLeast"/>
        <w:ind w:right="-117"/>
        <w:rPr>
          <w:rFonts w:cstheme="minorBidi"/>
          <w:sz w:val="21"/>
          <w:szCs w:val="26"/>
          <w:lang w:bidi="th-TH"/>
        </w:rPr>
      </w:pPr>
    </w:p>
    <w:p w14:paraId="7EA31FB0" w14:textId="160420DD" w:rsidR="00015930" w:rsidRPr="00D64AE6" w:rsidRDefault="00793074" w:rsidP="00E8358C">
      <w:pPr>
        <w:tabs>
          <w:tab w:val="left" w:pos="1080"/>
        </w:tabs>
        <w:spacing w:line="240" w:lineRule="atLeast"/>
        <w:ind w:left="540" w:right="-117"/>
        <w:rPr>
          <w:sz w:val="21"/>
          <w:szCs w:val="21"/>
        </w:rPr>
      </w:pPr>
      <w:r>
        <w:rPr>
          <w:rFonts w:cs="Angsana New"/>
          <w:sz w:val="21"/>
          <w:szCs w:val="26"/>
          <w:lang w:val="en-US" w:bidi="th-TH"/>
        </w:rPr>
        <w:t>4</w:t>
      </w:r>
      <w:r w:rsidR="00E8358C" w:rsidRPr="00D64AE6">
        <w:rPr>
          <w:sz w:val="21"/>
          <w:szCs w:val="21"/>
        </w:rPr>
        <w:t>.1</w:t>
      </w:r>
      <w:r w:rsidR="00E8358C" w:rsidRPr="00D64AE6">
        <w:rPr>
          <w:sz w:val="21"/>
          <w:szCs w:val="21"/>
        </w:rPr>
        <w:tab/>
      </w:r>
      <w:r w:rsidR="00EE7F86" w:rsidRPr="00D64AE6">
        <w:rPr>
          <w:sz w:val="21"/>
          <w:szCs w:val="21"/>
        </w:rPr>
        <w:t xml:space="preserve">Significant </w:t>
      </w:r>
      <w:r w:rsidR="00E8358C" w:rsidRPr="00D64AE6">
        <w:rPr>
          <w:sz w:val="21"/>
          <w:szCs w:val="21"/>
        </w:rPr>
        <w:t xml:space="preserve">revenue </w:t>
      </w:r>
      <w:r w:rsidR="00EE7F86" w:rsidRPr="00D64AE6">
        <w:rPr>
          <w:sz w:val="21"/>
          <w:szCs w:val="21"/>
        </w:rPr>
        <w:t>transactions for the years ended 31 December with related parties were as follows:</w:t>
      </w:r>
    </w:p>
    <w:p w14:paraId="53038FBC" w14:textId="77777777" w:rsidR="00EE7F86" w:rsidRPr="00881AA4" w:rsidRDefault="00EE7F86" w:rsidP="00A37853">
      <w:pPr>
        <w:spacing w:line="240" w:lineRule="atLeast"/>
        <w:ind w:left="540"/>
        <w:jc w:val="both"/>
        <w:rPr>
          <w:sz w:val="16"/>
          <w:szCs w:val="16"/>
        </w:rPr>
      </w:pPr>
    </w:p>
    <w:tbl>
      <w:tblPr>
        <w:tblW w:w="8910" w:type="dxa"/>
        <w:tblInd w:w="1069"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170"/>
        <w:gridCol w:w="180"/>
        <w:gridCol w:w="1170"/>
      </w:tblGrid>
      <w:tr w:rsidR="00E8358C" w:rsidRPr="00AB3E79" w14:paraId="274C4B8B" w14:textId="77777777" w:rsidTr="00E8358C">
        <w:trPr>
          <w:cantSplit/>
          <w:tblHeader/>
        </w:trPr>
        <w:tc>
          <w:tcPr>
            <w:tcW w:w="3420" w:type="dxa"/>
          </w:tcPr>
          <w:p w14:paraId="4AADFAC9" w14:textId="77777777" w:rsidR="00E8358C" w:rsidRPr="00AB3E79" w:rsidRDefault="00E8358C" w:rsidP="00E8358C">
            <w:pPr>
              <w:spacing w:line="240" w:lineRule="atLeast"/>
              <w:rPr>
                <w:i/>
                <w:iCs/>
                <w:sz w:val="21"/>
                <w:szCs w:val="21"/>
              </w:rPr>
            </w:pPr>
          </w:p>
        </w:tc>
        <w:tc>
          <w:tcPr>
            <w:tcW w:w="2790" w:type="dxa"/>
            <w:gridSpan w:val="3"/>
          </w:tcPr>
          <w:p w14:paraId="0F7AC28B" w14:textId="77777777" w:rsidR="00E8358C" w:rsidRPr="00AB3E79" w:rsidRDefault="00E8358C" w:rsidP="00E8358C">
            <w:pPr>
              <w:spacing w:line="240" w:lineRule="atLeast"/>
              <w:jc w:val="center"/>
              <w:rPr>
                <w:b/>
                <w:sz w:val="21"/>
                <w:szCs w:val="21"/>
              </w:rPr>
            </w:pPr>
            <w:r w:rsidRPr="00AB3E79">
              <w:rPr>
                <w:b/>
                <w:sz w:val="21"/>
                <w:szCs w:val="21"/>
              </w:rPr>
              <w:t xml:space="preserve">Consolidated </w:t>
            </w:r>
          </w:p>
        </w:tc>
        <w:tc>
          <w:tcPr>
            <w:tcW w:w="180" w:type="dxa"/>
          </w:tcPr>
          <w:p w14:paraId="738619F2" w14:textId="77777777" w:rsidR="00E8358C" w:rsidRPr="00AB3E79" w:rsidRDefault="00E8358C" w:rsidP="00E8358C">
            <w:pPr>
              <w:spacing w:line="240" w:lineRule="atLeast"/>
              <w:jc w:val="center"/>
              <w:rPr>
                <w:b/>
                <w:sz w:val="21"/>
                <w:szCs w:val="21"/>
              </w:rPr>
            </w:pPr>
          </w:p>
        </w:tc>
        <w:tc>
          <w:tcPr>
            <w:tcW w:w="2520" w:type="dxa"/>
            <w:gridSpan w:val="3"/>
          </w:tcPr>
          <w:p w14:paraId="7A9E55BE" w14:textId="77777777" w:rsidR="00E8358C" w:rsidRPr="00AB3E79" w:rsidRDefault="00E8358C" w:rsidP="00E8358C">
            <w:pPr>
              <w:spacing w:line="240" w:lineRule="atLeast"/>
              <w:jc w:val="center"/>
              <w:rPr>
                <w:b/>
                <w:sz w:val="21"/>
                <w:szCs w:val="21"/>
              </w:rPr>
            </w:pPr>
            <w:r w:rsidRPr="00AB3E79">
              <w:rPr>
                <w:b/>
                <w:sz w:val="21"/>
                <w:szCs w:val="21"/>
              </w:rPr>
              <w:t xml:space="preserve">Separate </w:t>
            </w:r>
          </w:p>
        </w:tc>
      </w:tr>
      <w:tr w:rsidR="00E8358C" w:rsidRPr="00AB3E79" w14:paraId="770FB267" w14:textId="77777777" w:rsidTr="00E8358C">
        <w:trPr>
          <w:cantSplit/>
          <w:tblHeader/>
        </w:trPr>
        <w:tc>
          <w:tcPr>
            <w:tcW w:w="3420" w:type="dxa"/>
          </w:tcPr>
          <w:p w14:paraId="34FACE2A" w14:textId="77777777" w:rsidR="00E8358C" w:rsidRPr="00AB3E79" w:rsidRDefault="00E8358C" w:rsidP="00E8358C">
            <w:pPr>
              <w:spacing w:line="240" w:lineRule="atLeast"/>
              <w:rPr>
                <w:i/>
                <w:iCs/>
                <w:sz w:val="21"/>
                <w:szCs w:val="21"/>
              </w:rPr>
            </w:pPr>
          </w:p>
        </w:tc>
        <w:tc>
          <w:tcPr>
            <w:tcW w:w="2790" w:type="dxa"/>
            <w:gridSpan w:val="3"/>
          </w:tcPr>
          <w:p w14:paraId="14C403B7" w14:textId="77777777" w:rsidR="00E8358C" w:rsidRPr="00AB3E79" w:rsidRDefault="00E8358C" w:rsidP="00E8358C">
            <w:pPr>
              <w:spacing w:line="240" w:lineRule="atLeast"/>
              <w:jc w:val="center"/>
              <w:rPr>
                <w:b/>
                <w:sz w:val="21"/>
                <w:szCs w:val="21"/>
              </w:rPr>
            </w:pPr>
            <w:r w:rsidRPr="00AB3E79">
              <w:rPr>
                <w:b/>
                <w:sz w:val="21"/>
                <w:szCs w:val="21"/>
              </w:rPr>
              <w:t>financial statements</w:t>
            </w:r>
          </w:p>
        </w:tc>
        <w:tc>
          <w:tcPr>
            <w:tcW w:w="180" w:type="dxa"/>
          </w:tcPr>
          <w:p w14:paraId="3ECF50E2" w14:textId="77777777" w:rsidR="00E8358C" w:rsidRPr="00AB3E79" w:rsidRDefault="00E8358C" w:rsidP="00E8358C">
            <w:pPr>
              <w:spacing w:line="240" w:lineRule="atLeast"/>
              <w:jc w:val="center"/>
              <w:rPr>
                <w:b/>
                <w:sz w:val="21"/>
                <w:szCs w:val="21"/>
              </w:rPr>
            </w:pPr>
          </w:p>
        </w:tc>
        <w:tc>
          <w:tcPr>
            <w:tcW w:w="2520" w:type="dxa"/>
            <w:gridSpan w:val="3"/>
          </w:tcPr>
          <w:p w14:paraId="325EB9EE" w14:textId="77777777" w:rsidR="00E8358C" w:rsidRPr="00AB3E79" w:rsidRDefault="00E8358C" w:rsidP="00E8358C">
            <w:pPr>
              <w:spacing w:line="240" w:lineRule="atLeast"/>
              <w:jc w:val="center"/>
              <w:rPr>
                <w:b/>
                <w:sz w:val="21"/>
                <w:szCs w:val="21"/>
              </w:rPr>
            </w:pPr>
            <w:r w:rsidRPr="00AB3E79">
              <w:rPr>
                <w:b/>
                <w:sz w:val="21"/>
                <w:szCs w:val="21"/>
              </w:rPr>
              <w:t>financial statements</w:t>
            </w:r>
          </w:p>
        </w:tc>
      </w:tr>
      <w:tr w:rsidR="00CB7D44" w:rsidRPr="00AB3E79" w14:paraId="6F026561" w14:textId="77777777" w:rsidTr="00E8358C">
        <w:trPr>
          <w:cantSplit/>
          <w:tblHeader/>
        </w:trPr>
        <w:tc>
          <w:tcPr>
            <w:tcW w:w="3420" w:type="dxa"/>
          </w:tcPr>
          <w:p w14:paraId="303C1C8B" w14:textId="77777777" w:rsidR="00CB7D44" w:rsidRPr="00AB3E79" w:rsidRDefault="00CB7D44" w:rsidP="00CB7D44">
            <w:pPr>
              <w:tabs>
                <w:tab w:val="decimal" w:pos="765"/>
              </w:tabs>
              <w:spacing w:line="240" w:lineRule="atLeast"/>
              <w:rPr>
                <w:b/>
                <w:bCs/>
                <w:i/>
                <w:iCs/>
                <w:sz w:val="21"/>
                <w:szCs w:val="21"/>
              </w:rPr>
            </w:pPr>
          </w:p>
        </w:tc>
        <w:tc>
          <w:tcPr>
            <w:tcW w:w="1260" w:type="dxa"/>
          </w:tcPr>
          <w:p w14:paraId="0D1FD58B" w14:textId="0A21AB00" w:rsidR="00CB7D44" w:rsidRPr="00AB3E79" w:rsidRDefault="00CB7D44" w:rsidP="00CB7D44">
            <w:pPr>
              <w:spacing w:line="240" w:lineRule="atLeast"/>
              <w:jc w:val="center"/>
              <w:rPr>
                <w:bCs/>
                <w:sz w:val="21"/>
                <w:szCs w:val="21"/>
                <w:lang w:val="en-US" w:bidi="th-TH"/>
              </w:rPr>
            </w:pPr>
            <w:r w:rsidRPr="00AB3E79">
              <w:rPr>
                <w:bCs/>
                <w:sz w:val="21"/>
                <w:szCs w:val="21"/>
              </w:rPr>
              <w:t>202</w:t>
            </w:r>
            <w:r>
              <w:rPr>
                <w:bCs/>
                <w:sz w:val="21"/>
                <w:szCs w:val="21"/>
              </w:rPr>
              <w:t>5</w:t>
            </w:r>
          </w:p>
        </w:tc>
        <w:tc>
          <w:tcPr>
            <w:tcW w:w="180" w:type="dxa"/>
          </w:tcPr>
          <w:p w14:paraId="194FEF32" w14:textId="77777777" w:rsidR="00CB7D44" w:rsidRPr="00AB3E79" w:rsidRDefault="00CB7D44" w:rsidP="00CB7D44">
            <w:pPr>
              <w:spacing w:line="240" w:lineRule="atLeast"/>
              <w:jc w:val="center"/>
              <w:rPr>
                <w:bCs/>
                <w:sz w:val="21"/>
                <w:szCs w:val="21"/>
              </w:rPr>
            </w:pPr>
          </w:p>
        </w:tc>
        <w:tc>
          <w:tcPr>
            <w:tcW w:w="1350" w:type="dxa"/>
          </w:tcPr>
          <w:p w14:paraId="2A97FF65" w14:textId="3760D3F5" w:rsidR="00CB7D44" w:rsidRPr="00AB3E79" w:rsidRDefault="00CB7D44" w:rsidP="00CB7D44">
            <w:pPr>
              <w:spacing w:line="240" w:lineRule="atLeast"/>
              <w:jc w:val="center"/>
              <w:rPr>
                <w:bCs/>
                <w:sz w:val="21"/>
                <w:szCs w:val="21"/>
              </w:rPr>
            </w:pPr>
            <w:r w:rsidRPr="00AB3E79">
              <w:rPr>
                <w:bCs/>
                <w:sz w:val="21"/>
                <w:szCs w:val="21"/>
              </w:rPr>
              <w:t>202</w:t>
            </w:r>
            <w:r>
              <w:rPr>
                <w:bCs/>
                <w:sz w:val="21"/>
                <w:szCs w:val="21"/>
              </w:rPr>
              <w:t>4</w:t>
            </w:r>
          </w:p>
        </w:tc>
        <w:tc>
          <w:tcPr>
            <w:tcW w:w="180" w:type="dxa"/>
          </w:tcPr>
          <w:p w14:paraId="242DA24E" w14:textId="77777777" w:rsidR="00CB7D44" w:rsidRPr="00AB3E79" w:rsidRDefault="00CB7D44" w:rsidP="00CB7D44">
            <w:pPr>
              <w:spacing w:line="240" w:lineRule="atLeast"/>
              <w:jc w:val="center"/>
              <w:rPr>
                <w:bCs/>
                <w:sz w:val="21"/>
                <w:szCs w:val="21"/>
              </w:rPr>
            </w:pPr>
          </w:p>
        </w:tc>
        <w:tc>
          <w:tcPr>
            <w:tcW w:w="1170" w:type="dxa"/>
          </w:tcPr>
          <w:p w14:paraId="05B8514C" w14:textId="6E327C1A" w:rsidR="00CB7D44" w:rsidRPr="00AB3E79" w:rsidRDefault="00CB7D44" w:rsidP="00CB7D44">
            <w:pPr>
              <w:spacing w:line="240" w:lineRule="atLeast"/>
              <w:jc w:val="center"/>
              <w:rPr>
                <w:bCs/>
                <w:sz w:val="21"/>
                <w:szCs w:val="21"/>
                <w:lang w:val="en-US" w:bidi="th-TH"/>
              </w:rPr>
            </w:pPr>
            <w:r w:rsidRPr="00AB3E79">
              <w:rPr>
                <w:bCs/>
                <w:sz w:val="21"/>
                <w:szCs w:val="21"/>
              </w:rPr>
              <w:t>202</w:t>
            </w:r>
            <w:r>
              <w:rPr>
                <w:bCs/>
                <w:sz w:val="21"/>
                <w:szCs w:val="21"/>
              </w:rPr>
              <w:t>5</w:t>
            </w:r>
          </w:p>
        </w:tc>
        <w:tc>
          <w:tcPr>
            <w:tcW w:w="180" w:type="dxa"/>
          </w:tcPr>
          <w:p w14:paraId="0B13849D" w14:textId="77777777" w:rsidR="00CB7D44" w:rsidRPr="00AB3E79" w:rsidRDefault="00CB7D44" w:rsidP="00CB7D44">
            <w:pPr>
              <w:spacing w:line="240" w:lineRule="atLeast"/>
              <w:jc w:val="center"/>
              <w:rPr>
                <w:bCs/>
                <w:sz w:val="21"/>
                <w:szCs w:val="21"/>
              </w:rPr>
            </w:pPr>
          </w:p>
        </w:tc>
        <w:tc>
          <w:tcPr>
            <w:tcW w:w="1170" w:type="dxa"/>
          </w:tcPr>
          <w:p w14:paraId="06D330C3" w14:textId="3FFDAFEB" w:rsidR="00CB7D44" w:rsidRPr="00AB3E79" w:rsidRDefault="00CB7D44" w:rsidP="00CB7D44">
            <w:pPr>
              <w:spacing w:line="240" w:lineRule="atLeast"/>
              <w:jc w:val="center"/>
              <w:rPr>
                <w:bCs/>
                <w:sz w:val="21"/>
                <w:szCs w:val="21"/>
              </w:rPr>
            </w:pPr>
            <w:r w:rsidRPr="00AB3E79">
              <w:rPr>
                <w:bCs/>
                <w:sz w:val="21"/>
                <w:szCs w:val="21"/>
              </w:rPr>
              <w:t>202</w:t>
            </w:r>
            <w:r>
              <w:rPr>
                <w:bCs/>
                <w:sz w:val="21"/>
                <w:szCs w:val="21"/>
              </w:rPr>
              <w:t>4</w:t>
            </w:r>
          </w:p>
        </w:tc>
      </w:tr>
      <w:tr w:rsidR="00CB7D44" w:rsidRPr="00AB3E79" w14:paraId="4B301996" w14:textId="77777777" w:rsidTr="00E8358C">
        <w:trPr>
          <w:cantSplit/>
          <w:tblHeader/>
        </w:trPr>
        <w:tc>
          <w:tcPr>
            <w:tcW w:w="3420" w:type="dxa"/>
          </w:tcPr>
          <w:p w14:paraId="49F83173" w14:textId="77777777" w:rsidR="00CB7D44" w:rsidRPr="00AB3E79" w:rsidRDefault="00CB7D44" w:rsidP="00CB7D44">
            <w:pPr>
              <w:spacing w:line="240" w:lineRule="atLeast"/>
              <w:rPr>
                <w:b/>
                <w:bCs/>
                <w:i/>
                <w:iCs/>
                <w:sz w:val="21"/>
                <w:szCs w:val="21"/>
              </w:rPr>
            </w:pPr>
          </w:p>
        </w:tc>
        <w:tc>
          <w:tcPr>
            <w:tcW w:w="5490" w:type="dxa"/>
            <w:gridSpan w:val="7"/>
          </w:tcPr>
          <w:p w14:paraId="518DE251" w14:textId="77777777" w:rsidR="00CB7D44" w:rsidRPr="00AB3E79" w:rsidRDefault="00CB7D44" w:rsidP="00CB7D44">
            <w:pPr>
              <w:tabs>
                <w:tab w:val="decimal" w:pos="765"/>
              </w:tabs>
              <w:spacing w:line="240" w:lineRule="atLeast"/>
              <w:jc w:val="center"/>
              <w:rPr>
                <w:i/>
                <w:iCs/>
                <w:sz w:val="21"/>
                <w:szCs w:val="21"/>
              </w:rPr>
            </w:pPr>
            <w:r w:rsidRPr="00AB3E79">
              <w:rPr>
                <w:i/>
                <w:iCs/>
                <w:sz w:val="21"/>
                <w:szCs w:val="21"/>
              </w:rPr>
              <w:t>(in thousand Baht)</w:t>
            </w:r>
          </w:p>
        </w:tc>
      </w:tr>
      <w:tr w:rsidR="00CB7D44" w:rsidRPr="00AB3E79" w14:paraId="60F3D3C4" w14:textId="77777777" w:rsidTr="00E8358C">
        <w:trPr>
          <w:cantSplit/>
        </w:trPr>
        <w:tc>
          <w:tcPr>
            <w:tcW w:w="3420" w:type="dxa"/>
          </w:tcPr>
          <w:p w14:paraId="0F52795F" w14:textId="77777777" w:rsidR="00CB7D44" w:rsidRPr="00AB3E79" w:rsidRDefault="00CB7D44" w:rsidP="00CB7D44">
            <w:pPr>
              <w:spacing w:line="240" w:lineRule="atLeast"/>
              <w:rPr>
                <w:sz w:val="21"/>
                <w:szCs w:val="21"/>
              </w:rPr>
            </w:pPr>
            <w:r w:rsidRPr="00AB3E79">
              <w:rPr>
                <w:b/>
                <w:bCs/>
                <w:sz w:val="21"/>
                <w:szCs w:val="21"/>
              </w:rPr>
              <w:t>Revenue from sale</w:t>
            </w:r>
          </w:p>
        </w:tc>
        <w:tc>
          <w:tcPr>
            <w:tcW w:w="1260" w:type="dxa"/>
          </w:tcPr>
          <w:p w14:paraId="6A06D7DF" w14:textId="77777777" w:rsidR="00CB7D44" w:rsidRPr="00AB3E79" w:rsidRDefault="00CB7D44" w:rsidP="00CB7D44">
            <w:pPr>
              <w:pStyle w:val="BodyText"/>
              <w:tabs>
                <w:tab w:val="decimal" w:pos="911"/>
              </w:tabs>
              <w:spacing w:after="0"/>
              <w:ind w:left="-110" w:right="-81"/>
              <w:rPr>
                <w:sz w:val="21"/>
                <w:szCs w:val="21"/>
              </w:rPr>
            </w:pPr>
          </w:p>
        </w:tc>
        <w:tc>
          <w:tcPr>
            <w:tcW w:w="180" w:type="dxa"/>
          </w:tcPr>
          <w:p w14:paraId="23948637" w14:textId="77777777" w:rsidR="00CB7D44" w:rsidRPr="00AB3E79" w:rsidRDefault="00CB7D44" w:rsidP="00CB7D44">
            <w:pPr>
              <w:pStyle w:val="BodyText"/>
              <w:tabs>
                <w:tab w:val="decimal" w:pos="731"/>
              </w:tabs>
              <w:spacing w:after="0"/>
              <w:ind w:right="11"/>
              <w:jc w:val="right"/>
              <w:rPr>
                <w:sz w:val="21"/>
                <w:szCs w:val="21"/>
              </w:rPr>
            </w:pPr>
          </w:p>
        </w:tc>
        <w:tc>
          <w:tcPr>
            <w:tcW w:w="1350" w:type="dxa"/>
          </w:tcPr>
          <w:p w14:paraId="13EDBDA8" w14:textId="77777777" w:rsidR="00CB7D44" w:rsidRPr="00AB3E79" w:rsidRDefault="00CB7D44" w:rsidP="00CB7D44">
            <w:pPr>
              <w:tabs>
                <w:tab w:val="decimal" w:pos="911"/>
              </w:tabs>
              <w:spacing w:line="240" w:lineRule="atLeast"/>
              <w:ind w:left="-110" w:right="-81"/>
              <w:rPr>
                <w:sz w:val="21"/>
                <w:szCs w:val="21"/>
              </w:rPr>
            </w:pPr>
          </w:p>
        </w:tc>
        <w:tc>
          <w:tcPr>
            <w:tcW w:w="180" w:type="dxa"/>
          </w:tcPr>
          <w:p w14:paraId="2291890F" w14:textId="77777777" w:rsidR="00CB7D44" w:rsidRPr="00AB3E79" w:rsidRDefault="00CB7D44" w:rsidP="00CB7D44">
            <w:pPr>
              <w:tabs>
                <w:tab w:val="decimal" w:pos="731"/>
              </w:tabs>
              <w:spacing w:line="240" w:lineRule="atLeast"/>
              <w:jc w:val="right"/>
              <w:rPr>
                <w:sz w:val="21"/>
                <w:szCs w:val="21"/>
              </w:rPr>
            </w:pPr>
          </w:p>
        </w:tc>
        <w:tc>
          <w:tcPr>
            <w:tcW w:w="1170" w:type="dxa"/>
          </w:tcPr>
          <w:p w14:paraId="4443D2AD" w14:textId="77777777" w:rsidR="00CB7D44" w:rsidRPr="00AB3E79" w:rsidRDefault="00CB7D44" w:rsidP="00CB7D44">
            <w:pPr>
              <w:tabs>
                <w:tab w:val="decimal" w:pos="911"/>
              </w:tabs>
              <w:spacing w:line="240" w:lineRule="atLeast"/>
              <w:ind w:left="-79" w:right="-81"/>
              <w:rPr>
                <w:sz w:val="21"/>
                <w:szCs w:val="21"/>
              </w:rPr>
            </w:pPr>
          </w:p>
        </w:tc>
        <w:tc>
          <w:tcPr>
            <w:tcW w:w="180" w:type="dxa"/>
          </w:tcPr>
          <w:p w14:paraId="78F60299" w14:textId="77777777" w:rsidR="00CB7D44" w:rsidRPr="00AB3E79" w:rsidRDefault="00CB7D44" w:rsidP="00CB7D44">
            <w:pPr>
              <w:tabs>
                <w:tab w:val="decimal" w:pos="731"/>
              </w:tabs>
              <w:spacing w:line="240" w:lineRule="atLeast"/>
              <w:jc w:val="right"/>
              <w:rPr>
                <w:sz w:val="21"/>
                <w:szCs w:val="21"/>
              </w:rPr>
            </w:pPr>
          </w:p>
        </w:tc>
        <w:tc>
          <w:tcPr>
            <w:tcW w:w="1170" w:type="dxa"/>
          </w:tcPr>
          <w:p w14:paraId="10CE99ED" w14:textId="77777777" w:rsidR="00CB7D44" w:rsidRPr="00AB3E79" w:rsidRDefault="00CB7D44" w:rsidP="00CB7D44">
            <w:pPr>
              <w:tabs>
                <w:tab w:val="decimal" w:pos="911"/>
              </w:tabs>
              <w:spacing w:line="240" w:lineRule="atLeast"/>
              <w:ind w:left="-79" w:right="-81"/>
              <w:rPr>
                <w:sz w:val="21"/>
                <w:szCs w:val="21"/>
              </w:rPr>
            </w:pPr>
          </w:p>
        </w:tc>
      </w:tr>
      <w:tr w:rsidR="00CB7D44" w:rsidRPr="00AB3E79" w14:paraId="368B55BD" w14:textId="77777777" w:rsidTr="00E8358C">
        <w:trPr>
          <w:cantSplit/>
        </w:trPr>
        <w:tc>
          <w:tcPr>
            <w:tcW w:w="3420" w:type="dxa"/>
          </w:tcPr>
          <w:p w14:paraId="050FE8AA" w14:textId="77777777" w:rsidR="00CB7D44" w:rsidRPr="00AB3E79" w:rsidRDefault="00CB7D44" w:rsidP="00CB7D44">
            <w:pPr>
              <w:spacing w:line="240" w:lineRule="atLeast"/>
              <w:rPr>
                <w:sz w:val="21"/>
                <w:szCs w:val="21"/>
              </w:rPr>
            </w:pPr>
            <w:r w:rsidRPr="00AB3E79">
              <w:rPr>
                <w:sz w:val="21"/>
                <w:szCs w:val="21"/>
              </w:rPr>
              <w:t>Subsidiaries</w:t>
            </w:r>
          </w:p>
        </w:tc>
        <w:tc>
          <w:tcPr>
            <w:tcW w:w="1260" w:type="dxa"/>
          </w:tcPr>
          <w:p w14:paraId="4E5D68CB" w14:textId="10239319" w:rsidR="00CB7D44" w:rsidRPr="002725D4" w:rsidRDefault="00FE64C8" w:rsidP="00CB7D44">
            <w:pPr>
              <w:tabs>
                <w:tab w:val="decimal" w:pos="647"/>
              </w:tabs>
              <w:spacing w:line="240" w:lineRule="atLeast"/>
              <w:ind w:left="-110" w:right="-81"/>
              <w:rPr>
                <w:b/>
                <w:bCs/>
                <w:sz w:val="21"/>
                <w:szCs w:val="21"/>
              </w:rPr>
            </w:pPr>
            <w:r w:rsidRPr="002725D4">
              <w:rPr>
                <w:b/>
                <w:bCs/>
                <w:sz w:val="21"/>
                <w:szCs w:val="21"/>
              </w:rPr>
              <w:t>-</w:t>
            </w:r>
          </w:p>
        </w:tc>
        <w:tc>
          <w:tcPr>
            <w:tcW w:w="180" w:type="dxa"/>
          </w:tcPr>
          <w:p w14:paraId="708A25EF" w14:textId="77777777" w:rsidR="00CB7D44" w:rsidRPr="002725D4" w:rsidRDefault="00CB7D44" w:rsidP="00CB7D44">
            <w:pPr>
              <w:tabs>
                <w:tab w:val="decimal" w:pos="892"/>
              </w:tabs>
              <w:spacing w:line="240" w:lineRule="atLeast"/>
              <w:ind w:left="-108" w:right="-81"/>
              <w:jc w:val="center"/>
              <w:rPr>
                <w:b/>
                <w:bCs/>
                <w:sz w:val="21"/>
                <w:szCs w:val="21"/>
              </w:rPr>
            </w:pPr>
          </w:p>
        </w:tc>
        <w:tc>
          <w:tcPr>
            <w:tcW w:w="1350" w:type="dxa"/>
          </w:tcPr>
          <w:p w14:paraId="7EDE3B21" w14:textId="177AB524" w:rsidR="00CB7D44" w:rsidRPr="002725D4" w:rsidRDefault="00CB7D44" w:rsidP="00CB7D44">
            <w:pPr>
              <w:tabs>
                <w:tab w:val="decimal" w:pos="737"/>
              </w:tabs>
              <w:spacing w:line="240" w:lineRule="atLeast"/>
              <w:ind w:left="-110" w:right="-81"/>
              <w:rPr>
                <w:b/>
                <w:bCs/>
                <w:sz w:val="21"/>
                <w:szCs w:val="21"/>
              </w:rPr>
            </w:pPr>
            <w:r w:rsidRPr="002725D4">
              <w:rPr>
                <w:rFonts w:eastAsia="Times New Roman"/>
                <w:b/>
                <w:bCs/>
                <w:sz w:val="21"/>
                <w:szCs w:val="21"/>
                <w:cs/>
              </w:rPr>
              <w:t>-</w:t>
            </w:r>
          </w:p>
        </w:tc>
        <w:tc>
          <w:tcPr>
            <w:tcW w:w="180" w:type="dxa"/>
          </w:tcPr>
          <w:p w14:paraId="2E8F6430" w14:textId="77777777" w:rsidR="00CB7D44" w:rsidRPr="002725D4" w:rsidRDefault="00CB7D44" w:rsidP="00CB7D44">
            <w:pPr>
              <w:tabs>
                <w:tab w:val="decimal" w:pos="892"/>
              </w:tabs>
              <w:spacing w:line="240" w:lineRule="atLeast"/>
              <w:ind w:left="-108" w:right="-81"/>
              <w:jc w:val="center"/>
              <w:rPr>
                <w:sz w:val="21"/>
                <w:szCs w:val="21"/>
              </w:rPr>
            </w:pPr>
          </w:p>
        </w:tc>
        <w:tc>
          <w:tcPr>
            <w:tcW w:w="1170" w:type="dxa"/>
          </w:tcPr>
          <w:p w14:paraId="4E036160" w14:textId="413FEE0D" w:rsidR="00CB7D44" w:rsidRPr="002725D4" w:rsidRDefault="007C5FBC" w:rsidP="00F559C2">
            <w:pPr>
              <w:tabs>
                <w:tab w:val="decimal" w:pos="907"/>
              </w:tabs>
              <w:spacing w:line="240" w:lineRule="atLeast"/>
              <w:ind w:left="-125" w:right="-81"/>
              <w:rPr>
                <w:rFonts w:eastAsia="Times New Roman"/>
                <w:sz w:val="21"/>
                <w:szCs w:val="21"/>
                <w:lang w:val="en-US" w:bidi="th-TH"/>
              </w:rPr>
            </w:pPr>
            <w:r w:rsidRPr="002725D4">
              <w:rPr>
                <w:rFonts w:eastAsia="Times New Roman"/>
                <w:sz w:val="21"/>
                <w:szCs w:val="21"/>
                <w:lang w:val="en-US" w:bidi="th-TH"/>
              </w:rPr>
              <w:t>14,263</w:t>
            </w:r>
          </w:p>
        </w:tc>
        <w:tc>
          <w:tcPr>
            <w:tcW w:w="180" w:type="dxa"/>
          </w:tcPr>
          <w:p w14:paraId="72BB74D7" w14:textId="77777777" w:rsidR="00CB7D44" w:rsidRPr="002725D4" w:rsidRDefault="00CB7D44" w:rsidP="00CB7D44">
            <w:pPr>
              <w:tabs>
                <w:tab w:val="decimal" w:pos="731"/>
              </w:tabs>
              <w:spacing w:line="240" w:lineRule="atLeast"/>
              <w:ind w:left="-110" w:right="-81"/>
              <w:rPr>
                <w:sz w:val="21"/>
                <w:szCs w:val="21"/>
              </w:rPr>
            </w:pPr>
          </w:p>
        </w:tc>
        <w:tc>
          <w:tcPr>
            <w:tcW w:w="1170" w:type="dxa"/>
          </w:tcPr>
          <w:p w14:paraId="1C7E5B90" w14:textId="72041354" w:rsidR="00CB7D44" w:rsidRPr="002725D4" w:rsidRDefault="00CB7D44" w:rsidP="00F559C2">
            <w:pPr>
              <w:tabs>
                <w:tab w:val="decimal" w:pos="911"/>
              </w:tabs>
              <w:spacing w:line="240" w:lineRule="atLeast"/>
              <w:ind w:left="-110" w:right="-81"/>
              <w:rPr>
                <w:sz w:val="21"/>
                <w:szCs w:val="21"/>
              </w:rPr>
            </w:pPr>
            <w:r w:rsidRPr="002725D4">
              <w:rPr>
                <w:rFonts w:eastAsia="Times New Roman"/>
                <w:sz w:val="21"/>
                <w:szCs w:val="21"/>
              </w:rPr>
              <w:t>80,083</w:t>
            </w:r>
          </w:p>
        </w:tc>
      </w:tr>
      <w:tr w:rsidR="00CB7D44" w:rsidRPr="00AB3E79" w14:paraId="654A9316" w14:textId="77777777" w:rsidTr="00E8358C">
        <w:trPr>
          <w:cantSplit/>
        </w:trPr>
        <w:tc>
          <w:tcPr>
            <w:tcW w:w="3420" w:type="dxa"/>
          </w:tcPr>
          <w:p w14:paraId="1A6516DE" w14:textId="77777777" w:rsidR="00CB7D44" w:rsidRPr="00AB3E79" w:rsidRDefault="00CB7D44" w:rsidP="00CB7D44">
            <w:pPr>
              <w:spacing w:line="240" w:lineRule="atLeast"/>
              <w:rPr>
                <w:sz w:val="21"/>
                <w:szCs w:val="21"/>
              </w:rPr>
            </w:pPr>
            <w:r w:rsidRPr="00AB3E79">
              <w:rPr>
                <w:sz w:val="21"/>
                <w:szCs w:val="21"/>
              </w:rPr>
              <w:t>Associates</w:t>
            </w:r>
          </w:p>
        </w:tc>
        <w:tc>
          <w:tcPr>
            <w:tcW w:w="1260" w:type="dxa"/>
          </w:tcPr>
          <w:p w14:paraId="332B0902" w14:textId="4C9C50A6" w:rsidR="00CB7D44" w:rsidRPr="002725D4" w:rsidRDefault="007C5FBC" w:rsidP="007C5FBC">
            <w:pPr>
              <w:tabs>
                <w:tab w:val="decimal" w:pos="647"/>
              </w:tabs>
              <w:spacing w:line="240" w:lineRule="atLeast"/>
              <w:ind w:left="-110" w:right="-81"/>
              <w:rPr>
                <w:b/>
                <w:bCs/>
                <w:sz w:val="21"/>
                <w:szCs w:val="21"/>
              </w:rPr>
            </w:pPr>
            <w:r w:rsidRPr="002725D4">
              <w:rPr>
                <w:b/>
                <w:bCs/>
                <w:sz w:val="21"/>
                <w:szCs w:val="21"/>
              </w:rPr>
              <w:t>-</w:t>
            </w:r>
          </w:p>
        </w:tc>
        <w:tc>
          <w:tcPr>
            <w:tcW w:w="180" w:type="dxa"/>
          </w:tcPr>
          <w:p w14:paraId="15055AB6" w14:textId="77777777" w:rsidR="00CB7D44" w:rsidRPr="002725D4" w:rsidRDefault="00CB7D44" w:rsidP="00CB7D44">
            <w:pPr>
              <w:tabs>
                <w:tab w:val="decimal" w:pos="892"/>
              </w:tabs>
              <w:spacing w:line="240" w:lineRule="atLeast"/>
              <w:ind w:left="-108" w:right="-81"/>
              <w:jc w:val="center"/>
              <w:rPr>
                <w:b/>
                <w:bCs/>
                <w:sz w:val="21"/>
                <w:szCs w:val="21"/>
              </w:rPr>
            </w:pPr>
          </w:p>
        </w:tc>
        <w:tc>
          <w:tcPr>
            <w:tcW w:w="1350" w:type="dxa"/>
          </w:tcPr>
          <w:p w14:paraId="0975A873" w14:textId="33016577" w:rsidR="00CB7D44" w:rsidRPr="002725D4" w:rsidRDefault="00CB7D44" w:rsidP="00CB7D44">
            <w:pPr>
              <w:spacing w:line="240" w:lineRule="atLeast"/>
              <w:ind w:left="-110" w:right="188"/>
              <w:jc w:val="right"/>
              <w:rPr>
                <w:sz w:val="21"/>
                <w:szCs w:val="21"/>
              </w:rPr>
            </w:pPr>
            <w:r w:rsidRPr="002725D4">
              <w:rPr>
                <w:rFonts w:eastAsia="Times New Roman"/>
                <w:sz w:val="21"/>
                <w:szCs w:val="21"/>
              </w:rPr>
              <w:t>199</w:t>
            </w:r>
          </w:p>
        </w:tc>
        <w:tc>
          <w:tcPr>
            <w:tcW w:w="180" w:type="dxa"/>
          </w:tcPr>
          <w:p w14:paraId="01CBFD54" w14:textId="77777777" w:rsidR="00CB7D44" w:rsidRPr="002725D4" w:rsidRDefault="00CB7D44" w:rsidP="00CB7D44">
            <w:pPr>
              <w:tabs>
                <w:tab w:val="decimal" w:pos="892"/>
              </w:tabs>
              <w:spacing w:line="240" w:lineRule="atLeast"/>
              <w:ind w:left="-108" w:right="-81"/>
              <w:jc w:val="center"/>
              <w:rPr>
                <w:sz w:val="21"/>
                <w:szCs w:val="21"/>
              </w:rPr>
            </w:pPr>
          </w:p>
        </w:tc>
        <w:tc>
          <w:tcPr>
            <w:tcW w:w="1170" w:type="dxa"/>
          </w:tcPr>
          <w:p w14:paraId="09C21FD0" w14:textId="6F0FC149" w:rsidR="00CB7D44" w:rsidRPr="002725D4" w:rsidRDefault="007C5FBC" w:rsidP="00CB7D44">
            <w:pPr>
              <w:tabs>
                <w:tab w:val="decimal" w:pos="641"/>
              </w:tabs>
              <w:spacing w:line="240" w:lineRule="atLeast"/>
              <w:ind w:left="-125" w:right="-81"/>
              <w:rPr>
                <w:rFonts w:eastAsia="Times New Roman"/>
                <w:b/>
                <w:bCs/>
                <w:sz w:val="21"/>
                <w:szCs w:val="21"/>
                <w:lang w:val="en-US" w:bidi="th-TH"/>
              </w:rPr>
            </w:pPr>
            <w:r w:rsidRPr="002725D4">
              <w:rPr>
                <w:rFonts w:eastAsia="Times New Roman"/>
                <w:b/>
                <w:bCs/>
                <w:sz w:val="21"/>
                <w:szCs w:val="21"/>
                <w:lang w:val="en-US" w:bidi="th-TH"/>
              </w:rPr>
              <w:t>-</w:t>
            </w:r>
          </w:p>
        </w:tc>
        <w:tc>
          <w:tcPr>
            <w:tcW w:w="180" w:type="dxa"/>
          </w:tcPr>
          <w:p w14:paraId="774B2D0D" w14:textId="77777777" w:rsidR="00CB7D44" w:rsidRPr="002725D4" w:rsidRDefault="00CB7D44" w:rsidP="00CB7D44">
            <w:pPr>
              <w:tabs>
                <w:tab w:val="decimal" w:pos="731"/>
              </w:tabs>
              <w:spacing w:line="240" w:lineRule="atLeast"/>
              <w:ind w:left="-110" w:right="-81"/>
              <w:rPr>
                <w:sz w:val="21"/>
                <w:szCs w:val="21"/>
              </w:rPr>
            </w:pPr>
          </w:p>
        </w:tc>
        <w:tc>
          <w:tcPr>
            <w:tcW w:w="1170" w:type="dxa"/>
          </w:tcPr>
          <w:p w14:paraId="1A0C4F4A" w14:textId="72D53A51" w:rsidR="00CB7D44" w:rsidRPr="002725D4" w:rsidRDefault="00CB7D44" w:rsidP="00CB7D44">
            <w:pPr>
              <w:tabs>
                <w:tab w:val="decimal" w:pos="647"/>
              </w:tabs>
              <w:spacing w:line="240" w:lineRule="atLeast"/>
              <w:ind w:right="-81"/>
              <w:rPr>
                <w:b/>
                <w:bCs/>
                <w:sz w:val="21"/>
                <w:szCs w:val="21"/>
              </w:rPr>
            </w:pPr>
            <w:r w:rsidRPr="002725D4">
              <w:rPr>
                <w:rFonts w:eastAsia="Times New Roman"/>
                <w:b/>
                <w:bCs/>
                <w:sz w:val="21"/>
                <w:szCs w:val="21"/>
                <w:cs/>
              </w:rPr>
              <w:t>-</w:t>
            </w:r>
          </w:p>
        </w:tc>
      </w:tr>
      <w:tr w:rsidR="00CB7D44" w:rsidRPr="00AB3E79" w14:paraId="5BF56C7E" w14:textId="77777777" w:rsidTr="00E8358C">
        <w:trPr>
          <w:cantSplit/>
        </w:trPr>
        <w:tc>
          <w:tcPr>
            <w:tcW w:w="3420" w:type="dxa"/>
          </w:tcPr>
          <w:p w14:paraId="78F99E96" w14:textId="77777777" w:rsidR="00CB7D44" w:rsidRPr="00AB3E79" w:rsidRDefault="00CB7D44" w:rsidP="00CB7D44">
            <w:pPr>
              <w:spacing w:line="240" w:lineRule="atLeast"/>
              <w:rPr>
                <w:sz w:val="21"/>
                <w:szCs w:val="21"/>
              </w:rPr>
            </w:pPr>
            <w:r w:rsidRPr="00AB3E79">
              <w:rPr>
                <w:sz w:val="21"/>
                <w:szCs w:val="21"/>
              </w:rPr>
              <w:t>Joint ventures</w:t>
            </w:r>
          </w:p>
        </w:tc>
        <w:tc>
          <w:tcPr>
            <w:tcW w:w="1260" w:type="dxa"/>
          </w:tcPr>
          <w:p w14:paraId="1B45DA67" w14:textId="38751094" w:rsidR="00CB7D44" w:rsidRPr="002725D4" w:rsidRDefault="00E07752" w:rsidP="00CB7D44">
            <w:pPr>
              <w:tabs>
                <w:tab w:val="decimal" w:pos="557"/>
              </w:tabs>
              <w:spacing w:line="240" w:lineRule="atLeast"/>
              <w:ind w:left="-110" w:right="197"/>
              <w:jc w:val="right"/>
              <w:rPr>
                <w:sz w:val="21"/>
                <w:szCs w:val="21"/>
              </w:rPr>
            </w:pPr>
            <w:r w:rsidRPr="002725D4">
              <w:rPr>
                <w:sz w:val="21"/>
                <w:szCs w:val="21"/>
              </w:rPr>
              <w:t>4,528</w:t>
            </w:r>
          </w:p>
        </w:tc>
        <w:tc>
          <w:tcPr>
            <w:tcW w:w="180" w:type="dxa"/>
          </w:tcPr>
          <w:p w14:paraId="61D86946" w14:textId="77777777" w:rsidR="00CB7D44" w:rsidRPr="002725D4" w:rsidRDefault="00CB7D44" w:rsidP="00CB7D44">
            <w:pPr>
              <w:tabs>
                <w:tab w:val="decimal" w:pos="892"/>
              </w:tabs>
              <w:spacing w:line="240" w:lineRule="atLeast"/>
              <w:ind w:left="-108" w:right="-81"/>
              <w:jc w:val="center"/>
              <w:rPr>
                <w:sz w:val="21"/>
                <w:szCs w:val="21"/>
              </w:rPr>
            </w:pPr>
          </w:p>
        </w:tc>
        <w:tc>
          <w:tcPr>
            <w:tcW w:w="1350" w:type="dxa"/>
          </w:tcPr>
          <w:p w14:paraId="464B83B0" w14:textId="7006B929" w:rsidR="00CB7D44" w:rsidRPr="002725D4" w:rsidRDefault="00CB7D44" w:rsidP="00CB7D44">
            <w:pPr>
              <w:spacing w:line="240" w:lineRule="atLeast"/>
              <w:ind w:left="-110" w:right="188"/>
              <w:jc w:val="right"/>
              <w:rPr>
                <w:sz w:val="21"/>
                <w:szCs w:val="21"/>
              </w:rPr>
            </w:pPr>
            <w:r w:rsidRPr="002725D4">
              <w:rPr>
                <w:rFonts w:eastAsia="Times New Roman"/>
                <w:sz w:val="21"/>
                <w:szCs w:val="21"/>
              </w:rPr>
              <w:t>1,161</w:t>
            </w:r>
          </w:p>
        </w:tc>
        <w:tc>
          <w:tcPr>
            <w:tcW w:w="180" w:type="dxa"/>
          </w:tcPr>
          <w:p w14:paraId="5A07C7EF" w14:textId="77777777" w:rsidR="00CB7D44" w:rsidRPr="002725D4" w:rsidRDefault="00CB7D44" w:rsidP="00CB7D44">
            <w:pPr>
              <w:tabs>
                <w:tab w:val="decimal" w:pos="892"/>
              </w:tabs>
              <w:spacing w:line="240" w:lineRule="atLeast"/>
              <w:ind w:left="-108" w:right="-81"/>
              <w:jc w:val="center"/>
              <w:rPr>
                <w:sz w:val="21"/>
                <w:szCs w:val="21"/>
              </w:rPr>
            </w:pPr>
          </w:p>
        </w:tc>
        <w:tc>
          <w:tcPr>
            <w:tcW w:w="1170" w:type="dxa"/>
          </w:tcPr>
          <w:p w14:paraId="778E0339" w14:textId="4A76F4FF" w:rsidR="00CB7D44" w:rsidRPr="002725D4" w:rsidRDefault="007C5FBC" w:rsidP="00CB7D44">
            <w:pPr>
              <w:tabs>
                <w:tab w:val="decimal" w:pos="641"/>
              </w:tabs>
              <w:spacing w:line="240" w:lineRule="atLeast"/>
              <w:ind w:left="-125" w:right="-81"/>
              <w:rPr>
                <w:rFonts w:eastAsia="Times New Roman"/>
                <w:b/>
                <w:bCs/>
                <w:sz w:val="21"/>
                <w:szCs w:val="21"/>
              </w:rPr>
            </w:pPr>
            <w:r w:rsidRPr="002725D4">
              <w:rPr>
                <w:rFonts w:eastAsia="Times New Roman"/>
                <w:b/>
                <w:bCs/>
                <w:sz w:val="21"/>
                <w:szCs w:val="21"/>
              </w:rPr>
              <w:t>-</w:t>
            </w:r>
          </w:p>
        </w:tc>
        <w:tc>
          <w:tcPr>
            <w:tcW w:w="180" w:type="dxa"/>
          </w:tcPr>
          <w:p w14:paraId="1E1E9506" w14:textId="77777777" w:rsidR="00CB7D44" w:rsidRPr="002725D4" w:rsidRDefault="00CB7D44" w:rsidP="00CB7D44">
            <w:pPr>
              <w:tabs>
                <w:tab w:val="decimal" w:pos="731"/>
              </w:tabs>
              <w:spacing w:line="240" w:lineRule="atLeast"/>
              <w:ind w:left="-110" w:right="-81"/>
              <w:rPr>
                <w:b/>
                <w:bCs/>
                <w:sz w:val="21"/>
                <w:szCs w:val="21"/>
              </w:rPr>
            </w:pPr>
          </w:p>
        </w:tc>
        <w:tc>
          <w:tcPr>
            <w:tcW w:w="1170" w:type="dxa"/>
          </w:tcPr>
          <w:p w14:paraId="1647CFA3" w14:textId="078A6C46" w:rsidR="00CB7D44" w:rsidRPr="002725D4" w:rsidRDefault="00CB7D44" w:rsidP="00CB7D44">
            <w:pPr>
              <w:tabs>
                <w:tab w:val="decimal" w:pos="647"/>
              </w:tabs>
              <w:spacing w:line="240" w:lineRule="atLeast"/>
              <w:ind w:right="-81"/>
              <w:rPr>
                <w:b/>
                <w:bCs/>
                <w:sz w:val="21"/>
                <w:szCs w:val="21"/>
              </w:rPr>
            </w:pPr>
            <w:r w:rsidRPr="002725D4">
              <w:rPr>
                <w:rFonts w:eastAsia="Times New Roman"/>
                <w:b/>
                <w:bCs/>
                <w:sz w:val="21"/>
                <w:szCs w:val="21"/>
              </w:rPr>
              <w:t>-</w:t>
            </w:r>
          </w:p>
        </w:tc>
      </w:tr>
      <w:tr w:rsidR="00CB7D44" w:rsidRPr="00AB3E79" w14:paraId="6225AB76" w14:textId="77777777" w:rsidTr="00E8358C">
        <w:trPr>
          <w:cantSplit/>
        </w:trPr>
        <w:tc>
          <w:tcPr>
            <w:tcW w:w="3420" w:type="dxa"/>
          </w:tcPr>
          <w:p w14:paraId="714FF42A" w14:textId="77777777" w:rsidR="00CB7D44" w:rsidRPr="00AB3E79" w:rsidRDefault="00CB7D44" w:rsidP="00CB7D44">
            <w:pPr>
              <w:spacing w:line="240" w:lineRule="atLeast"/>
              <w:rPr>
                <w:sz w:val="21"/>
                <w:szCs w:val="21"/>
              </w:rPr>
            </w:pPr>
            <w:r w:rsidRPr="00AB3E79">
              <w:rPr>
                <w:b/>
                <w:bCs/>
                <w:sz w:val="21"/>
                <w:szCs w:val="21"/>
              </w:rPr>
              <w:t>Total revenue from sale</w:t>
            </w:r>
          </w:p>
        </w:tc>
        <w:tc>
          <w:tcPr>
            <w:tcW w:w="1260" w:type="dxa"/>
            <w:tcBorders>
              <w:top w:val="single" w:sz="4" w:space="0" w:color="auto"/>
              <w:bottom w:val="double" w:sz="4" w:space="0" w:color="auto"/>
            </w:tcBorders>
          </w:tcPr>
          <w:p w14:paraId="2356D9A8" w14:textId="41D1598C" w:rsidR="00CB7D44" w:rsidRPr="002725D4" w:rsidRDefault="00995509" w:rsidP="00CB7D44">
            <w:pPr>
              <w:tabs>
                <w:tab w:val="decimal" w:pos="557"/>
              </w:tabs>
              <w:spacing w:line="240" w:lineRule="atLeast"/>
              <w:ind w:left="-110" w:right="197"/>
              <w:jc w:val="right"/>
              <w:rPr>
                <w:b/>
                <w:bCs/>
                <w:sz w:val="21"/>
                <w:szCs w:val="21"/>
              </w:rPr>
            </w:pPr>
            <w:r w:rsidRPr="002725D4">
              <w:rPr>
                <w:b/>
                <w:bCs/>
                <w:sz w:val="21"/>
                <w:szCs w:val="21"/>
              </w:rPr>
              <w:t>4,528</w:t>
            </w:r>
          </w:p>
        </w:tc>
        <w:tc>
          <w:tcPr>
            <w:tcW w:w="180" w:type="dxa"/>
          </w:tcPr>
          <w:p w14:paraId="55E8D92C" w14:textId="77777777" w:rsidR="00CB7D44" w:rsidRPr="002725D4" w:rsidRDefault="00CB7D44" w:rsidP="00CB7D44">
            <w:pPr>
              <w:tabs>
                <w:tab w:val="decimal" w:pos="892"/>
              </w:tabs>
              <w:spacing w:line="240" w:lineRule="atLeast"/>
              <w:ind w:left="-108" w:right="-81"/>
              <w:jc w:val="center"/>
              <w:rPr>
                <w:b/>
                <w:bCs/>
                <w:sz w:val="21"/>
                <w:szCs w:val="21"/>
              </w:rPr>
            </w:pPr>
          </w:p>
        </w:tc>
        <w:tc>
          <w:tcPr>
            <w:tcW w:w="1350" w:type="dxa"/>
            <w:tcBorders>
              <w:top w:val="single" w:sz="4" w:space="0" w:color="auto"/>
              <w:bottom w:val="double" w:sz="4" w:space="0" w:color="auto"/>
            </w:tcBorders>
          </w:tcPr>
          <w:p w14:paraId="60E05056" w14:textId="37DE6B2E" w:rsidR="00CB7D44" w:rsidRPr="002725D4" w:rsidRDefault="00CB7D44" w:rsidP="00CB7D44">
            <w:pPr>
              <w:spacing w:line="240" w:lineRule="atLeast"/>
              <w:ind w:left="-110" w:right="188"/>
              <w:jc w:val="right"/>
              <w:rPr>
                <w:rFonts w:eastAsia="Times New Roman"/>
                <w:b/>
                <w:bCs/>
                <w:sz w:val="21"/>
                <w:szCs w:val="21"/>
              </w:rPr>
            </w:pPr>
            <w:r w:rsidRPr="002725D4">
              <w:rPr>
                <w:rFonts w:eastAsia="Times New Roman"/>
                <w:b/>
                <w:bCs/>
                <w:sz w:val="21"/>
                <w:szCs w:val="21"/>
              </w:rPr>
              <w:t>1,360</w:t>
            </w:r>
          </w:p>
        </w:tc>
        <w:tc>
          <w:tcPr>
            <w:tcW w:w="180" w:type="dxa"/>
          </w:tcPr>
          <w:p w14:paraId="1876EDE7" w14:textId="77777777" w:rsidR="00CB7D44" w:rsidRPr="002725D4" w:rsidRDefault="00CB7D44" w:rsidP="00CB7D44">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259177A8" w14:textId="48133FE8" w:rsidR="00CB7D44" w:rsidRPr="002725D4" w:rsidRDefault="00AF49E3" w:rsidP="00CB7D44">
            <w:pPr>
              <w:tabs>
                <w:tab w:val="decimal" w:pos="907"/>
              </w:tabs>
              <w:spacing w:line="240" w:lineRule="atLeast"/>
              <w:ind w:left="-125" w:right="-81"/>
              <w:rPr>
                <w:rFonts w:eastAsia="Times New Roman"/>
                <w:b/>
                <w:bCs/>
                <w:sz w:val="21"/>
                <w:szCs w:val="21"/>
              </w:rPr>
            </w:pPr>
            <w:r w:rsidRPr="002725D4">
              <w:rPr>
                <w:rFonts w:eastAsia="Times New Roman"/>
                <w:b/>
                <w:bCs/>
                <w:sz w:val="21"/>
                <w:szCs w:val="21"/>
              </w:rPr>
              <w:t>14,263</w:t>
            </w:r>
          </w:p>
        </w:tc>
        <w:tc>
          <w:tcPr>
            <w:tcW w:w="180" w:type="dxa"/>
          </w:tcPr>
          <w:p w14:paraId="58A83F79" w14:textId="77777777" w:rsidR="00CB7D44" w:rsidRPr="002725D4" w:rsidRDefault="00CB7D44" w:rsidP="00CB7D44">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4997DDD2" w14:textId="15A54C44" w:rsidR="00CB7D44" w:rsidRPr="002725D4" w:rsidRDefault="00CB7D44" w:rsidP="00CB7D44">
            <w:pPr>
              <w:tabs>
                <w:tab w:val="decimal" w:pos="911"/>
              </w:tabs>
              <w:spacing w:line="240" w:lineRule="atLeast"/>
              <w:ind w:left="-110" w:right="-81"/>
              <w:rPr>
                <w:b/>
                <w:bCs/>
                <w:sz w:val="21"/>
                <w:szCs w:val="21"/>
              </w:rPr>
            </w:pPr>
            <w:r w:rsidRPr="002725D4">
              <w:rPr>
                <w:rFonts w:eastAsia="Times New Roman"/>
                <w:b/>
                <w:bCs/>
                <w:sz w:val="21"/>
                <w:szCs w:val="21"/>
              </w:rPr>
              <w:t>80,083</w:t>
            </w:r>
          </w:p>
        </w:tc>
      </w:tr>
      <w:tr w:rsidR="00CB7D44" w:rsidRPr="00AB3E79" w14:paraId="64BA513D" w14:textId="77777777" w:rsidTr="00D64AE6">
        <w:trPr>
          <w:cantSplit/>
        </w:trPr>
        <w:tc>
          <w:tcPr>
            <w:tcW w:w="3420" w:type="dxa"/>
          </w:tcPr>
          <w:p w14:paraId="5A2FB677" w14:textId="77777777" w:rsidR="00CB7D44" w:rsidRPr="00881AA4" w:rsidRDefault="00CB7D44" w:rsidP="00CB7D44">
            <w:pPr>
              <w:spacing w:line="200" w:lineRule="atLeast"/>
              <w:rPr>
                <w:rFonts w:cstheme="minorBidi"/>
                <w:sz w:val="21"/>
                <w:szCs w:val="26"/>
                <w:lang w:bidi="th-TH"/>
              </w:rPr>
            </w:pPr>
          </w:p>
        </w:tc>
        <w:tc>
          <w:tcPr>
            <w:tcW w:w="1260" w:type="dxa"/>
            <w:tcBorders>
              <w:top w:val="double" w:sz="4" w:space="0" w:color="auto"/>
            </w:tcBorders>
          </w:tcPr>
          <w:p w14:paraId="7377E2F2" w14:textId="77777777" w:rsidR="00CB7D44" w:rsidRPr="002725D4" w:rsidRDefault="00CB7D44" w:rsidP="00CB7D44">
            <w:pPr>
              <w:tabs>
                <w:tab w:val="decimal" w:pos="731"/>
              </w:tabs>
              <w:spacing w:line="200" w:lineRule="atLeast"/>
              <w:ind w:left="-110" w:right="-81"/>
              <w:rPr>
                <w:sz w:val="21"/>
                <w:szCs w:val="21"/>
              </w:rPr>
            </w:pPr>
          </w:p>
        </w:tc>
        <w:tc>
          <w:tcPr>
            <w:tcW w:w="180" w:type="dxa"/>
          </w:tcPr>
          <w:p w14:paraId="594A5772" w14:textId="77777777" w:rsidR="00CB7D44" w:rsidRPr="002725D4" w:rsidRDefault="00CB7D44" w:rsidP="00CB7D44">
            <w:pPr>
              <w:spacing w:line="200" w:lineRule="atLeast"/>
              <w:ind w:left="-108" w:right="-81"/>
              <w:rPr>
                <w:sz w:val="21"/>
                <w:szCs w:val="21"/>
              </w:rPr>
            </w:pPr>
          </w:p>
        </w:tc>
        <w:tc>
          <w:tcPr>
            <w:tcW w:w="1350" w:type="dxa"/>
            <w:tcBorders>
              <w:top w:val="double" w:sz="4" w:space="0" w:color="auto"/>
            </w:tcBorders>
          </w:tcPr>
          <w:p w14:paraId="1409A23C" w14:textId="77777777" w:rsidR="00CB7D44" w:rsidRPr="002725D4" w:rsidRDefault="00CB7D44" w:rsidP="00CB7D44">
            <w:pPr>
              <w:tabs>
                <w:tab w:val="decimal" w:pos="731"/>
              </w:tabs>
              <w:spacing w:line="200" w:lineRule="atLeast"/>
              <w:ind w:left="-110" w:right="-81"/>
              <w:rPr>
                <w:sz w:val="21"/>
                <w:szCs w:val="21"/>
              </w:rPr>
            </w:pPr>
          </w:p>
        </w:tc>
        <w:tc>
          <w:tcPr>
            <w:tcW w:w="180" w:type="dxa"/>
          </w:tcPr>
          <w:p w14:paraId="50A187E6" w14:textId="77777777" w:rsidR="00CB7D44" w:rsidRPr="002725D4" w:rsidRDefault="00CB7D44" w:rsidP="00CB7D44">
            <w:pPr>
              <w:spacing w:line="200" w:lineRule="atLeast"/>
              <w:ind w:left="-108" w:right="-81"/>
              <w:rPr>
                <w:sz w:val="21"/>
                <w:szCs w:val="21"/>
              </w:rPr>
            </w:pPr>
          </w:p>
        </w:tc>
        <w:tc>
          <w:tcPr>
            <w:tcW w:w="1170" w:type="dxa"/>
            <w:tcBorders>
              <w:top w:val="double" w:sz="4" w:space="0" w:color="auto"/>
            </w:tcBorders>
          </w:tcPr>
          <w:p w14:paraId="5FE773EB" w14:textId="77777777" w:rsidR="00CB7D44" w:rsidRPr="002725D4" w:rsidRDefault="00CB7D44" w:rsidP="00CB7D44">
            <w:pPr>
              <w:tabs>
                <w:tab w:val="decimal" w:pos="907"/>
              </w:tabs>
              <w:spacing w:line="200" w:lineRule="atLeast"/>
              <w:ind w:left="-125" w:right="-81"/>
              <w:rPr>
                <w:sz w:val="21"/>
                <w:szCs w:val="21"/>
              </w:rPr>
            </w:pPr>
          </w:p>
        </w:tc>
        <w:tc>
          <w:tcPr>
            <w:tcW w:w="180" w:type="dxa"/>
          </w:tcPr>
          <w:p w14:paraId="4D56F7C1" w14:textId="77777777" w:rsidR="00CB7D44" w:rsidRPr="002725D4" w:rsidRDefault="00CB7D44" w:rsidP="00CB7D44">
            <w:pPr>
              <w:tabs>
                <w:tab w:val="decimal" w:pos="911"/>
              </w:tabs>
              <w:spacing w:line="200" w:lineRule="atLeast"/>
              <w:ind w:left="-110" w:right="-81"/>
              <w:rPr>
                <w:sz w:val="21"/>
                <w:szCs w:val="21"/>
              </w:rPr>
            </w:pPr>
          </w:p>
        </w:tc>
        <w:tc>
          <w:tcPr>
            <w:tcW w:w="1170" w:type="dxa"/>
            <w:tcBorders>
              <w:top w:val="double" w:sz="4" w:space="0" w:color="auto"/>
            </w:tcBorders>
          </w:tcPr>
          <w:p w14:paraId="1C6B8AD8" w14:textId="77777777" w:rsidR="00CB7D44" w:rsidRPr="002725D4" w:rsidRDefault="00CB7D44" w:rsidP="00CB7D44">
            <w:pPr>
              <w:tabs>
                <w:tab w:val="decimal" w:pos="911"/>
              </w:tabs>
              <w:spacing w:line="200" w:lineRule="atLeast"/>
              <w:ind w:left="-110" w:right="-81"/>
              <w:rPr>
                <w:sz w:val="21"/>
                <w:szCs w:val="21"/>
              </w:rPr>
            </w:pPr>
          </w:p>
        </w:tc>
      </w:tr>
      <w:tr w:rsidR="00CB7D44" w:rsidRPr="00AB3E79" w14:paraId="50BE5E76" w14:textId="77777777" w:rsidTr="00E8358C">
        <w:trPr>
          <w:cantSplit/>
        </w:trPr>
        <w:tc>
          <w:tcPr>
            <w:tcW w:w="3420" w:type="dxa"/>
          </w:tcPr>
          <w:p w14:paraId="5ACB8A05" w14:textId="77777777" w:rsidR="00CB7D44" w:rsidRPr="00AB3E79" w:rsidRDefault="00CB7D44" w:rsidP="00CB7D44">
            <w:pPr>
              <w:spacing w:line="240" w:lineRule="atLeast"/>
              <w:rPr>
                <w:b/>
                <w:bCs/>
                <w:sz w:val="21"/>
                <w:szCs w:val="21"/>
              </w:rPr>
            </w:pPr>
            <w:r w:rsidRPr="00AB3E79">
              <w:rPr>
                <w:b/>
                <w:bCs/>
                <w:sz w:val="21"/>
                <w:szCs w:val="21"/>
              </w:rPr>
              <w:t>Revenue from rendering of services</w:t>
            </w:r>
          </w:p>
        </w:tc>
        <w:tc>
          <w:tcPr>
            <w:tcW w:w="1260" w:type="dxa"/>
          </w:tcPr>
          <w:p w14:paraId="4D7ABB21" w14:textId="77777777" w:rsidR="00CB7D44" w:rsidRPr="002725D4" w:rsidRDefault="00CB7D44" w:rsidP="00CB7D44">
            <w:pPr>
              <w:tabs>
                <w:tab w:val="decimal" w:pos="731"/>
              </w:tabs>
              <w:spacing w:line="240" w:lineRule="atLeast"/>
              <w:ind w:left="-110" w:right="-81"/>
              <w:rPr>
                <w:sz w:val="21"/>
                <w:szCs w:val="21"/>
              </w:rPr>
            </w:pPr>
          </w:p>
        </w:tc>
        <w:tc>
          <w:tcPr>
            <w:tcW w:w="180" w:type="dxa"/>
          </w:tcPr>
          <w:p w14:paraId="7869CE9B" w14:textId="77777777" w:rsidR="00CB7D44" w:rsidRPr="002725D4" w:rsidRDefault="00CB7D44" w:rsidP="00CB7D44">
            <w:pPr>
              <w:spacing w:line="240" w:lineRule="atLeast"/>
              <w:ind w:left="-108" w:right="-81"/>
              <w:rPr>
                <w:sz w:val="21"/>
                <w:szCs w:val="21"/>
              </w:rPr>
            </w:pPr>
          </w:p>
        </w:tc>
        <w:tc>
          <w:tcPr>
            <w:tcW w:w="1350" w:type="dxa"/>
          </w:tcPr>
          <w:p w14:paraId="0E28068C" w14:textId="77777777" w:rsidR="00CB7D44" w:rsidRPr="002725D4" w:rsidRDefault="00CB7D44" w:rsidP="00CB7D44">
            <w:pPr>
              <w:tabs>
                <w:tab w:val="decimal" w:pos="731"/>
              </w:tabs>
              <w:spacing w:line="240" w:lineRule="atLeast"/>
              <w:ind w:left="-110" w:right="-81"/>
              <w:rPr>
                <w:sz w:val="21"/>
                <w:szCs w:val="21"/>
              </w:rPr>
            </w:pPr>
          </w:p>
        </w:tc>
        <w:tc>
          <w:tcPr>
            <w:tcW w:w="180" w:type="dxa"/>
          </w:tcPr>
          <w:p w14:paraId="308FF49D" w14:textId="77777777" w:rsidR="00CB7D44" w:rsidRPr="002725D4" w:rsidRDefault="00CB7D44" w:rsidP="00CB7D44">
            <w:pPr>
              <w:spacing w:line="240" w:lineRule="atLeast"/>
              <w:ind w:left="-108" w:right="-81"/>
              <w:rPr>
                <w:sz w:val="21"/>
                <w:szCs w:val="21"/>
              </w:rPr>
            </w:pPr>
          </w:p>
        </w:tc>
        <w:tc>
          <w:tcPr>
            <w:tcW w:w="1170" w:type="dxa"/>
          </w:tcPr>
          <w:p w14:paraId="1DA7F704" w14:textId="77777777" w:rsidR="00CB7D44" w:rsidRPr="002725D4" w:rsidRDefault="00CB7D44" w:rsidP="00CB7D44">
            <w:pPr>
              <w:tabs>
                <w:tab w:val="decimal" w:pos="907"/>
              </w:tabs>
              <w:spacing w:line="240" w:lineRule="atLeast"/>
              <w:ind w:left="-125" w:right="-81"/>
              <w:rPr>
                <w:rFonts w:eastAsia="Times New Roman"/>
                <w:sz w:val="21"/>
                <w:szCs w:val="21"/>
                <w:highlight w:val="yellow"/>
              </w:rPr>
            </w:pPr>
          </w:p>
        </w:tc>
        <w:tc>
          <w:tcPr>
            <w:tcW w:w="180" w:type="dxa"/>
          </w:tcPr>
          <w:p w14:paraId="4FBC0EF9" w14:textId="77777777" w:rsidR="00CB7D44" w:rsidRPr="002725D4" w:rsidRDefault="00CB7D44" w:rsidP="00CB7D44">
            <w:pPr>
              <w:tabs>
                <w:tab w:val="decimal" w:pos="911"/>
              </w:tabs>
              <w:spacing w:line="240" w:lineRule="atLeast"/>
              <w:ind w:left="-110" w:right="-81"/>
              <w:rPr>
                <w:sz w:val="21"/>
                <w:szCs w:val="21"/>
              </w:rPr>
            </w:pPr>
          </w:p>
        </w:tc>
        <w:tc>
          <w:tcPr>
            <w:tcW w:w="1170" w:type="dxa"/>
          </w:tcPr>
          <w:p w14:paraId="7C973AF9" w14:textId="77777777" w:rsidR="00CB7D44" w:rsidRPr="002725D4" w:rsidRDefault="00CB7D44" w:rsidP="00CB7D44">
            <w:pPr>
              <w:tabs>
                <w:tab w:val="decimal" w:pos="911"/>
              </w:tabs>
              <w:spacing w:line="240" w:lineRule="atLeast"/>
              <w:ind w:left="-110" w:right="-81"/>
              <w:rPr>
                <w:sz w:val="21"/>
                <w:szCs w:val="21"/>
              </w:rPr>
            </w:pPr>
          </w:p>
        </w:tc>
      </w:tr>
      <w:tr w:rsidR="007B48C9" w:rsidRPr="00AB3E79" w14:paraId="4D65D813" w14:textId="77777777" w:rsidTr="00E8358C">
        <w:trPr>
          <w:cantSplit/>
        </w:trPr>
        <w:tc>
          <w:tcPr>
            <w:tcW w:w="3420" w:type="dxa"/>
          </w:tcPr>
          <w:p w14:paraId="66AD6672" w14:textId="2B4C7B07" w:rsidR="007B48C9" w:rsidRPr="00AB3E79" w:rsidRDefault="007B48C9" w:rsidP="007B48C9">
            <w:pPr>
              <w:spacing w:line="240" w:lineRule="atLeast"/>
              <w:ind w:left="105"/>
              <w:rPr>
                <w:b/>
                <w:bCs/>
                <w:sz w:val="21"/>
                <w:szCs w:val="21"/>
              </w:rPr>
            </w:pPr>
            <w:r w:rsidRPr="00AB3E79">
              <w:rPr>
                <w:b/>
                <w:bCs/>
                <w:sz w:val="21"/>
                <w:szCs w:val="21"/>
              </w:rPr>
              <w:t>Management service income</w:t>
            </w:r>
          </w:p>
        </w:tc>
        <w:tc>
          <w:tcPr>
            <w:tcW w:w="1260" w:type="dxa"/>
          </w:tcPr>
          <w:p w14:paraId="254015AF" w14:textId="77777777" w:rsidR="007B48C9" w:rsidRPr="002725D4" w:rsidRDefault="007B48C9" w:rsidP="007B48C9">
            <w:pPr>
              <w:tabs>
                <w:tab w:val="decimal" w:pos="731"/>
              </w:tabs>
              <w:spacing w:line="240" w:lineRule="atLeast"/>
              <w:ind w:left="-110" w:right="-81"/>
              <w:rPr>
                <w:sz w:val="21"/>
                <w:szCs w:val="21"/>
              </w:rPr>
            </w:pPr>
          </w:p>
        </w:tc>
        <w:tc>
          <w:tcPr>
            <w:tcW w:w="180" w:type="dxa"/>
          </w:tcPr>
          <w:p w14:paraId="268C8E20" w14:textId="77777777" w:rsidR="007B48C9" w:rsidRPr="002725D4" w:rsidRDefault="007B48C9" w:rsidP="007B48C9">
            <w:pPr>
              <w:spacing w:line="240" w:lineRule="atLeast"/>
              <w:ind w:left="-108" w:right="-81"/>
              <w:rPr>
                <w:sz w:val="21"/>
                <w:szCs w:val="21"/>
              </w:rPr>
            </w:pPr>
          </w:p>
        </w:tc>
        <w:tc>
          <w:tcPr>
            <w:tcW w:w="1350" w:type="dxa"/>
          </w:tcPr>
          <w:p w14:paraId="79353A43" w14:textId="77777777" w:rsidR="007B48C9" w:rsidRPr="002725D4" w:rsidRDefault="007B48C9" w:rsidP="007B48C9">
            <w:pPr>
              <w:tabs>
                <w:tab w:val="decimal" w:pos="731"/>
              </w:tabs>
              <w:spacing w:line="240" w:lineRule="atLeast"/>
              <w:ind w:left="-110" w:right="-81"/>
              <w:rPr>
                <w:sz w:val="21"/>
                <w:szCs w:val="21"/>
              </w:rPr>
            </w:pPr>
          </w:p>
        </w:tc>
        <w:tc>
          <w:tcPr>
            <w:tcW w:w="180" w:type="dxa"/>
          </w:tcPr>
          <w:p w14:paraId="0A0917FA" w14:textId="77777777" w:rsidR="007B48C9" w:rsidRPr="002725D4" w:rsidRDefault="007B48C9" w:rsidP="007B48C9">
            <w:pPr>
              <w:spacing w:line="240" w:lineRule="atLeast"/>
              <w:ind w:left="-108" w:right="-81"/>
              <w:rPr>
                <w:sz w:val="21"/>
                <w:szCs w:val="21"/>
              </w:rPr>
            </w:pPr>
          </w:p>
        </w:tc>
        <w:tc>
          <w:tcPr>
            <w:tcW w:w="1170" w:type="dxa"/>
          </w:tcPr>
          <w:p w14:paraId="19E97A36" w14:textId="77777777" w:rsidR="007B48C9" w:rsidRPr="002725D4" w:rsidRDefault="007B48C9" w:rsidP="007B48C9">
            <w:pPr>
              <w:tabs>
                <w:tab w:val="decimal" w:pos="907"/>
              </w:tabs>
              <w:spacing w:line="240" w:lineRule="atLeast"/>
              <w:ind w:left="-125" w:right="-81"/>
              <w:rPr>
                <w:rFonts w:eastAsia="Times New Roman"/>
                <w:sz w:val="21"/>
                <w:szCs w:val="21"/>
                <w:highlight w:val="yellow"/>
              </w:rPr>
            </w:pPr>
          </w:p>
        </w:tc>
        <w:tc>
          <w:tcPr>
            <w:tcW w:w="180" w:type="dxa"/>
          </w:tcPr>
          <w:p w14:paraId="2D02196C" w14:textId="77777777" w:rsidR="007B48C9" w:rsidRPr="002725D4" w:rsidRDefault="007B48C9" w:rsidP="007B48C9">
            <w:pPr>
              <w:tabs>
                <w:tab w:val="decimal" w:pos="911"/>
              </w:tabs>
              <w:spacing w:line="240" w:lineRule="atLeast"/>
              <w:ind w:left="-110" w:right="-81"/>
              <w:rPr>
                <w:sz w:val="21"/>
                <w:szCs w:val="21"/>
              </w:rPr>
            </w:pPr>
          </w:p>
        </w:tc>
        <w:tc>
          <w:tcPr>
            <w:tcW w:w="1170" w:type="dxa"/>
          </w:tcPr>
          <w:p w14:paraId="449619BA" w14:textId="77777777" w:rsidR="007B48C9" w:rsidRPr="002725D4" w:rsidRDefault="007B48C9" w:rsidP="007B48C9">
            <w:pPr>
              <w:tabs>
                <w:tab w:val="decimal" w:pos="911"/>
              </w:tabs>
              <w:spacing w:line="240" w:lineRule="atLeast"/>
              <w:ind w:left="-110" w:right="-81"/>
              <w:rPr>
                <w:sz w:val="21"/>
                <w:szCs w:val="21"/>
              </w:rPr>
            </w:pPr>
          </w:p>
        </w:tc>
      </w:tr>
      <w:tr w:rsidR="007B48C9" w:rsidRPr="00AB3E79" w14:paraId="6FFDA767" w14:textId="77777777" w:rsidTr="00E8358C">
        <w:trPr>
          <w:cantSplit/>
        </w:trPr>
        <w:tc>
          <w:tcPr>
            <w:tcW w:w="3420" w:type="dxa"/>
          </w:tcPr>
          <w:p w14:paraId="61BFB383" w14:textId="301875FD" w:rsidR="007B48C9" w:rsidRPr="007B48C9" w:rsidRDefault="007B48C9" w:rsidP="007B48C9">
            <w:pPr>
              <w:spacing w:line="240" w:lineRule="atLeast"/>
              <w:ind w:left="105"/>
              <w:rPr>
                <w:sz w:val="21"/>
                <w:szCs w:val="21"/>
              </w:rPr>
            </w:pPr>
            <w:r w:rsidRPr="00AB3E79">
              <w:rPr>
                <w:sz w:val="21"/>
                <w:szCs w:val="21"/>
              </w:rPr>
              <w:t>Subsidiaries</w:t>
            </w:r>
          </w:p>
        </w:tc>
        <w:tc>
          <w:tcPr>
            <w:tcW w:w="1260" w:type="dxa"/>
          </w:tcPr>
          <w:p w14:paraId="12569CA8" w14:textId="2077C7B4" w:rsidR="007B48C9" w:rsidRPr="002725D4" w:rsidRDefault="004E1390" w:rsidP="004E1390">
            <w:pPr>
              <w:tabs>
                <w:tab w:val="decimal" w:pos="647"/>
              </w:tabs>
              <w:spacing w:line="240" w:lineRule="atLeast"/>
              <w:ind w:left="-110" w:right="-81"/>
              <w:rPr>
                <w:b/>
                <w:bCs/>
                <w:sz w:val="21"/>
                <w:szCs w:val="21"/>
              </w:rPr>
            </w:pPr>
            <w:r w:rsidRPr="002725D4">
              <w:rPr>
                <w:b/>
                <w:bCs/>
                <w:sz w:val="21"/>
                <w:szCs w:val="21"/>
              </w:rPr>
              <w:t>-</w:t>
            </w:r>
          </w:p>
        </w:tc>
        <w:tc>
          <w:tcPr>
            <w:tcW w:w="180" w:type="dxa"/>
          </w:tcPr>
          <w:p w14:paraId="1FC49A5F" w14:textId="77777777" w:rsidR="007B48C9" w:rsidRPr="002725D4" w:rsidRDefault="007B48C9" w:rsidP="007B48C9">
            <w:pPr>
              <w:spacing w:line="240" w:lineRule="atLeast"/>
              <w:ind w:left="-108" w:right="-81"/>
              <w:rPr>
                <w:sz w:val="21"/>
                <w:szCs w:val="21"/>
              </w:rPr>
            </w:pPr>
          </w:p>
        </w:tc>
        <w:tc>
          <w:tcPr>
            <w:tcW w:w="1350" w:type="dxa"/>
          </w:tcPr>
          <w:p w14:paraId="5462F0F9" w14:textId="35733876" w:rsidR="007B48C9" w:rsidRPr="002725D4" w:rsidRDefault="007B48C9" w:rsidP="007B48C9">
            <w:pPr>
              <w:tabs>
                <w:tab w:val="decimal" w:pos="731"/>
              </w:tabs>
              <w:spacing w:line="240" w:lineRule="atLeast"/>
              <w:ind w:left="-110" w:right="-81"/>
              <w:rPr>
                <w:b/>
                <w:bCs/>
                <w:sz w:val="21"/>
                <w:szCs w:val="21"/>
              </w:rPr>
            </w:pPr>
            <w:r w:rsidRPr="002725D4">
              <w:rPr>
                <w:b/>
                <w:bCs/>
                <w:sz w:val="21"/>
                <w:szCs w:val="21"/>
              </w:rPr>
              <w:t>-</w:t>
            </w:r>
          </w:p>
        </w:tc>
        <w:tc>
          <w:tcPr>
            <w:tcW w:w="180" w:type="dxa"/>
          </w:tcPr>
          <w:p w14:paraId="72C35EB7" w14:textId="77777777" w:rsidR="007B48C9" w:rsidRPr="002725D4" w:rsidRDefault="007B48C9" w:rsidP="007B48C9">
            <w:pPr>
              <w:spacing w:line="240" w:lineRule="atLeast"/>
              <w:ind w:left="-108" w:right="-81"/>
              <w:rPr>
                <w:sz w:val="21"/>
                <w:szCs w:val="21"/>
              </w:rPr>
            </w:pPr>
          </w:p>
        </w:tc>
        <w:tc>
          <w:tcPr>
            <w:tcW w:w="1170" w:type="dxa"/>
          </w:tcPr>
          <w:p w14:paraId="4C157FA7" w14:textId="2E5DAB2C" w:rsidR="007B48C9" w:rsidRPr="002725D4" w:rsidRDefault="00071363" w:rsidP="007B48C9">
            <w:pPr>
              <w:tabs>
                <w:tab w:val="decimal" w:pos="907"/>
              </w:tabs>
              <w:spacing w:line="240" w:lineRule="atLeast"/>
              <w:ind w:left="-125" w:right="-81"/>
              <w:rPr>
                <w:rFonts w:eastAsia="Times New Roman"/>
                <w:sz w:val="21"/>
                <w:szCs w:val="21"/>
                <w:highlight w:val="yellow"/>
              </w:rPr>
            </w:pPr>
            <w:r w:rsidRPr="002725D4">
              <w:rPr>
                <w:rFonts w:eastAsia="Times New Roman"/>
                <w:sz w:val="21"/>
                <w:szCs w:val="21"/>
              </w:rPr>
              <w:t>27,771</w:t>
            </w:r>
          </w:p>
        </w:tc>
        <w:tc>
          <w:tcPr>
            <w:tcW w:w="180" w:type="dxa"/>
          </w:tcPr>
          <w:p w14:paraId="6FCEF62B" w14:textId="77777777" w:rsidR="007B48C9" w:rsidRPr="002725D4" w:rsidRDefault="007B48C9" w:rsidP="007B48C9">
            <w:pPr>
              <w:tabs>
                <w:tab w:val="decimal" w:pos="911"/>
              </w:tabs>
              <w:spacing w:line="240" w:lineRule="atLeast"/>
              <w:ind w:left="-110" w:right="-81"/>
              <w:rPr>
                <w:sz w:val="21"/>
                <w:szCs w:val="21"/>
              </w:rPr>
            </w:pPr>
          </w:p>
        </w:tc>
        <w:tc>
          <w:tcPr>
            <w:tcW w:w="1170" w:type="dxa"/>
          </w:tcPr>
          <w:p w14:paraId="71C6BAEA" w14:textId="2049E0A2" w:rsidR="007B48C9" w:rsidRPr="002725D4" w:rsidRDefault="007B48C9" w:rsidP="007B48C9">
            <w:pPr>
              <w:tabs>
                <w:tab w:val="decimal" w:pos="911"/>
              </w:tabs>
              <w:spacing w:line="240" w:lineRule="atLeast"/>
              <w:ind w:left="-110" w:right="-81"/>
              <w:rPr>
                <w:sz w:val="21"/>
                <w:szCs w:val="21"/>
              </w:rPr>
            </w:pPr>
            <w:r w:rsidRPr="002725D4">
              <w:rPr>
                <w:sz w:val="21"/>
                <w:szCs w:val="21"/>
              </w:rPr>
              <w:t>3,630</w:t>
            </w:r>
          </w:p>
        </w:tc>
      </w:tr>
      <w:tr w:rsidR="007B48C9" w:rsidRPr="00AB3E79" w14:paraId="662779F3" w14:textId="77777777" w:rsidTr="00E8358C">
        <w:trPr>
          <w:cantSplit/>
        </w:trPr>
        <w:tc>
          <w:tcPr>
            <w:tcW w:w="3420" w:type="dxa"/>
          </w:tcPr>
          <w:p w14:paraId="783DA13E" w14:textId="4D3B718E" w:rsidR="007B48C9" w:rsidRPr="007B48C9" w:rsidRDefault="007B48C9" w:rsidP="007B48C9">
            <w:pPr>
              <w:spacing w:line="240" w:lineRule="atLeast"/>
              <w:ind w:left="105"/>
              <w:rPr>
                <w:sz w:val="21"/>
                <w:szCs w:val="21"/>
              </w:rPr>
            </w:pPr>
            <w:r w:rsidRPr="00AB3E79">
              <w:rPr>
                <w:sz w:val="21"/>
                <w:szCs w:val="21"/>
              </w:rPr>
              <w:t>Joint ventures</w:t>
            </w:r>
          </w:p>
        </w:tc>
        <w:tc>
          <w:tcPr>
            <w:tcW w:w="1260" w:type="dxa"/>
          </w:tcPr>
          <w:p w14:paraId="6F5FC0AE" w14:textId="01DBD03F" w:rsidR="007B48C9" w:rsidRPr="002725D4" w:rsidRDefault="008F1FA6" w:rsidP="008F1FA6">
            <w:pPr>
              <w:tabs>
                <w:tab w:val="decimal" w:pos="557"/>
              </w:tabs>
              <w:spacing w:line="240" w:lineRule="atLeast"/>
              <w:ind w:left="-110" w:right="197"/>
              <w:jc w:val="right"/>
              <w:rPr>
                <w:sz w:val="21"/>
                <w:szCs w:val="21"/>
              </w:rPr>
            </w:pPr>
            <w:r w:rsidRPr="002725D4">
              <w:rPr>
                <w:sz w:val="21"/>
                <w:szCs w:val="21"/>
              </w:rPr>
              <w:t>10,140</w:t>
            </w:r>
          </w:p>
        </w:tc>
        <w:tc>
          <w:tcPr>
            <w:tcW w:w="180" w:type="dxa"/>
          </w:tcPr>
          <w:p w14:paraId="476FC879" w14:textId="77777777" w:rsidR="007B48C9" w:rsidRPr="002725D4" w:rsidRDefault="007B48C9" w:rsidP="007B48C9">
            <w:pPr>
              <w:spacing w:line="240" w:lineRule="atLeast"/>
              <w:ind w:left="-108" w:right="-81"/>
              <w:rPr>
                <w:sz w:val="21"/>
                <w:szCs w:val="21"/>
              </w:rPr>
            </w:pPr>
          </w:p>
        </w:tc>
        <w:tc>
          <w:tcPr>
            <w:tcW w:w="1350" w:type="dxa"/>
          </w:tcPr>
          <w:p w14:paraId="266AAE23" w14:textId="7C803218" w:rsidR="007B48C9" w:rsidRPr="002725D4" w:rsidRDefault="007B48C9" w:rsidP="007B48C9">
            <w:pPr>
              <w:spacing w:line="240" w:lineRule="atLeast"/>
              <w:ind w:left="-110" w:right="188"/>
              <w:jc w:val="right"/>
              <w:rPr>
                <w:sz w:val="21"/>
                <w:szCs w:val="21"/>
              </w:rPr>
            </w:pPr>
            <w:r w:rsidRPr="002725D4">
              <w:rPr>
                <w:sz w:val="21"/>
                <w:szCs w:val="21"/>
              </w:rPr>
              <w:t>10,218</w:t>
            </w:r>
          </w:p>
        </w:tc>
        <w:tc>
          <w:tcPr>
            <w:tcW w:w="180" w:type="dxa"/>
          </w:tcPr>
          <w:p w14:paraId="65A748EF" w14:textId="77777777" w:rsidR="007B48C9" w:rsidRPr="002725D4" w:rsidRDefault="007B48C9" w:rsidP="007B48C9">
            <w:pPr>
              <w:spacing w:line="240" w:lineRule="atLeast"/>
              <w:ind w:left="-108" w:right="-81"/>
              <w:rPr>
                <w:sz w:val="21"/>
                <w:szCs w:val="21"/>
              </w:rPr>
            </w:pPr>
          </w:p>
        </w:tc>
        <w:tc>
          <w:tcPr>
            <w:tcW w:w="1170" w:type="dxa"/>
          </w:tcPr>
          <w:p w14:paraId="5DA5D8F5" w14:textId="304D6111" w:rsidR="007B48C9" w:rsidRPr="002725D4" w:rsidRDefault="00B2284E" w:rsidP="007B48C9">
            <w:pPr>
              <w:tabs>
                <w:tab w:val="decimal" w:pos="907"/>
              </w:tabs>
              <w:spacing w:line="240" w:lineRule="atLeast"/>
              <w:ind w:left="-125" w:right="-81"/>
              <w:rPr>
                <w:rFonts w:eastAsia="Times New Roman"/>
                <w:sz w:val="21"/>
                <w:szCs w:val="21"/>
                <w:highlight w:val="yellow"/>
              </w:rPr>
            </w:pPr>
            <w:r w:rsidRPr="002725D4">
              <w:rPr>
                <w:rFonts w:eastAsia="Times New Roman"/>
                <w:sz w:val="21"/>
                <w:szCs w:val="21"/>
              </w:rPr>
              <w:t>10,140</w:t>
            </w:r>
          </w:p>
        </w:tc>
        <w:tc>
          <w:tcPr>
            <w:tcW w:w="180" w:type="dxa"/>
          </w:tcPr>
          <w:p w14:paraId="3E810A91" w14:textId="77777777" w:rsidR="007B48C9" w:rsidRPr="002725D4" w:rsidRDefault="007B48C9" w:rsidP="007B48C9">
            <w:pPr>
              <w:tabs>
                <w:tab w:val="decimal" w:pos="911"/>
              </w:tabs>
              <w:spacing w:line="240" w:lineRule="atLeast"/>
              <w:ind w:left="-110" w:right="-81"/>
              <w:rPr>
                <w:sz w:val="21"/>
                <w:szCs w:val="21"/>
              </w:rPr>
            </w:pPr>
          </w:p>
        </w:tc>
        <w:tc>
          <w:tcPr>
            <w:tcW w:w="1170" w:type="dxa"/>
          </w:tcPr>
          <w:p w14:paraId="777F352A" w14:textId="5D0EB6EE" w:rsidR="007B48C9" w:rsidRPr="002725D4" w:rsidRDefault="007B48C9" w:rsidP="007B48C9">
            <w:pPr>
              <w:tabs>
                <w:tab w:val="decimal" w:pos="911"/>
              </w:tabs>
              <w:spacing w:line="240" w:lineRule="atLeast"/>
              <w:ind w:left="-110" w:right="-81"/>
              <w:rPr>
                <w:sz w:val="21"/>
                <w:szCs w:val="21"/>
              </w:rPr>
            </w:pPr>
            <w:r w:rsidRPr="002725D4">
              <w:rPr>
                <w:sz w:val="21"/>
                <w:szCs w:val="21"/>
              </w:rPr>
              <w:t>10,218</w:t>
            </w:r>
          </w:p>
        </w:tc>
      </w:tr>
      <w:tr w:rsidR="007B48C9" w:rsidRPr="00AB3E79" w14:paraId="533B5BD5" w14:textId="77777777" w:rsidTr="00E8358C">
        <w:trPr>
          <w:cantSplit/>
        </w:trPr>
        <w:tc>
          <w:tcPr>
            <w:tcW w:w="3420" w:type="dxa"/>
          </w:tcPr>
          <w:p w14:paraId="26588149" w14:textId="77777777" w:rsidR="007B48C9" w:rsidRPr="00AB3E79" w:rsidRDefault="007B48C9" w:rsidP="007B48C9">
            <w:pPr>
              <w:spacing w:line="240" w:lineRule="atLeast"/>
              <w:ind w:left="105"/>
              <w:rPr>
                <w:b/>
                <w:bCs/>
                <w:sz w:val="21"/>
                <w:szCs w:val="21"/>
              </w:rPr>
            </w:pPr>
            <w:r w:rsidRPr="00AB3E79">
              <w:rPr>
                <w:b/>
                <w:bCs/>
                <w:sz w:val="21"/>
                <w:szCs w:val="21"/>
              </w:rPr>
              <w:t xml:space="preserve">Revenue from operation and </w:t>
            </w:r>
          </w:p>
          <w:p w14:paraId="2C64A004" w14:textId="77777777" w:rsidR="007B48C9" w:rsidRPr="00AB3E79" w:rsidRDefault="007B48C9" w:rsidP="007B48C9">
            <w:pPr>
              <w:spacing w:line="240" w:lineRule="atLeast"/>
              <w:ind w:left="105"/>
              <w:rPr>
                <w:b/>
                <w:bCs/>
                <w:sz w:val="21"/>
                <w:szCs w:val="21"/>
              </w:rPr>
            </w:pPr>
            <w:r w:rsidRPr="00AB3E79">
              <w:rPr>
                <w:b/>
                <w:bCs/>
                <w:sz w:val="21"/>
                <w:szCs w:val="21"/>
              </w:rPr>
              <w:t xml:space="preserve">   maintenance services</w:t>
            </w:r>
          </w:p>
        </w:tc>
        <w:tc>
          <w:tcPr>
            <w:tcW w:w="1260" w:type="dxa"/>
          </w:tcPr>
          <w:p w14:paraId="2B5B92C5" w14:textId="77777777" w:rsidR="007B48C9" w:rsidRPr="002725D4" w:rsidRDefault="007B48C9" w:rsidP="007B48C9">
            <w:pPr>
              <w:tabs>
                <w:tab w:val="decimal" w:pos="731"/>
              </w:tabs>
              <w:spacing w:line="240" w:lineRule="atLeast"/>
              <w:ind w:left="-110" w:right="-81"/>
              <w:rPr>
                <w:sz w:val="21"/>
                <w:szCs w:val="21"/>
              </w:rPr>
            </w:pPr>
          </w:p>
        </w:tc>
        <w:tc>
          <w:tcPr>
            <w:tcW w:w="180" w:type="dxa"/>
          </w:tcPr>
          <w:p w14:paraId="731A56D2" w14:textId="77777777" w:rsidR="007B48C9" w:rsidRPr="002725D4" w:rsidRDefault="007B48C9" w:rsidP="007B48C9">
            <w:pPr>
              <w:spacing w:line="240" w:lineRule="atLeast"/>
              <w:ind w:left="-108" w:right="-81"/>
              <w:rPr>
                <w:sz w:val="21"/>
                <w:szCs w:val="21"/>
              </w:rPr>
            </w:pPr>
          </w:p>
        </w:tc>
        <w:tc>
          <w:tcPr>
            <w:tcW w:w="1350" w:type="dxa"/>
          </w:tcPr>
          <w:p w14:paraId="5481AC86" w14:textId="77777777" w:rsidR="007B48C9" w:rsidRPr="002725D4" w:rsidRDefault="007B48C9" w:rsidP="007B48C9">
            <w:pPr>
              <w:tabs>
                <w:tab w:val="decimal" w:pos="731"/>
              </w:tabs>
              <w:spacing w:line="240" w:lineRule="atLeast"/>
              <w:ind w:left="-110" w:right="-81"/>
              <w:rPr>
                <w:sz w:val="21"/>
                <w:szCs w:val="21"/>
              </w:rPr>
            </w:pPr>
          </w:p>
        </w:tc>
        <w:tc>
          <w:tcPr>
            <w:tcW w:w="180" w:type="dxa"/>
          </w:tcPr>
          <w:p w14:paraId="0DC482CD" w14:textId="77777777" w:rsidR="007B48C9" w:rsidRPr="002725D4" w:rsidRDefault="007B48C9" w:rsidP="007B48C9">
            <w:pPr>
              <w:spacing w:line="240" w:lineRule="atLeast"/>
              <w:ind w:left="-108" w:right="-81"/>
              <w:rPr>
                <w:sz w:val="21"/>
                <w:szCs w:val="21"/>
              </w:rPr>
            </w:pPr>
          </w:p>
        </w:tc>
        <w:tc>
          <w:tcPr>
            <w:tcW w:w="1170" w:type="dxa"/>
          </w:tcPr>
          <w:p w14:paraId="46DA9816" w14:textId="77777777" w:rsidR="007B48C9" w:rsidRPr="002725D4" w:rsidRDefault="007B48C9" w:rsidP="007B48C9">
            <w:pPr>
              <w:tabs>
                <w:tab w:val="decimal" w:pos="907"/>
              </w:tabs>
              <w:spacing w:line="240" w:lineRule="atLeast"/>
              <w:ind w:left="-125" w:right="-81"/>
              <w:rPr>
                <w:rFonts w:eastAsia="Times New Roman"/>
                <w:sz w:val="21"/>
                <w:szCs w:val="21"/>
                <w:highlight w:val="yellow"/>
              </w:rPr>
            </w:pPr>
          </w:p>
        </w:tc>
        <w:tc>
          <w:tcPr>
            <w:tcW w:w="180" w:type="dxa"/>
          </w:tcPr>
          <w:p w14:paraId="4B0964E0" w14:textId="77777777" w:rsidR="007B48C9" w:rsidRPr="002725D4" w:rsidRDefault="007B48C9" w:rsidP="007B48C9">
            <w:pPr>
              <w:tabs>
                <w:tab w:val="decimal" w:pos="911"/>
              </w:tabs>
              <w:spacing w:line="240" w:lineRule="atLeast"/>
              <w:ind w:left="-110" w:right="-81"/>
              <w:rPr>
                <w:sz w:val="21"/>
                <w:szCs w:val="21"/>
              </w:rPr>
            </w:pPr>
          </w:p>
        </w:tc>
        <w:tc>
          <w:tcPr>
            <w:tcW w:w="1170" w:type="dxa"/>
          </w:tcPr>
          <w:p w14:paraId="426FB9E5" w14:textId="77777777" w:rsidR="007B48C9" w:rsidRPr="002725D4" w:rsidRDefault="007B48C9" w:rsidP="007B48C9">
            <w:pPr>
              <w:tabs>
                <w:tab w:val="decimal" w:pos="911"/>
              </w:tabs>
              <w:spacing w:line="240" w:lineRule="atLeast"/>
              <w:ind w:left="-110" w:right="-81"/>
              <w:rPr>
                <w:sz w:val="21"/>
                <w:szCs w:val="21"/>
              </w:rPr>
            </w:pPr>
          </w:p>
        </w:tc>
      </w:tr>
      <w:tr w:rsidR="007B48C9" w:rsidRPr="00AB3E79" w14:paraId="24133CCF" w14:textId="77777777" w:rsidTr="00E8358C">
        <w:trPr>
          <w:cantSplit/>
        </w:trPr>
        <w:tc>
          <w:tcPr>
            <w:tcW w:w="3420" w:type="dxa"/>
          </w:tcPr>
          <w:p w14:paraId="08F61DFB" w14:textId="77777777" w:rsidR="007B48C9" w:rsidRPr="00AB3E79" w:rsidRDefault="007B48C9" w:rsidP="007B48C9">
            <w:pPr>
              <w:spacing w:line="240" w:lineRule="atLeast"/>
              <w:ind w:left="105"/>
              <w:rPr>
                <w:sz w:val="21"/>
                <w:szCs w:val="21"/>
              </w:rPr>
            </w:pPr>
            <w:r w:rsidRPr="00AB3E79">
              <w:rPr>
                <w:sz w:val="21"/>
                <w:szCs w:val="21"/>
              </w:rPr>
              <w:t>Associate</w:t>
            </w:r>
          </w:p>
        </w:tc>
        <w:tc>
          <w:tcPr>
            <w:tcW w:w="1260" w:type="dxa"/>
          </w:tcPr>
          <w:p w14:paraId="64E8DA1B" w14:textId="68AC580F" w:rsidR="007B48C9" w:rsidRPr="002725D4" w:rsidRDefault="00F5533F" w:rsidP="007B48C9">
            <w:pPr>
              <w:tabs>
                <w:tab w:val="decimal" w:pos="557"/>
              </w:tabs>
              <w:spacing w:line="240" w:lineRule="atLeast"/>
              <w:ind w:left="-110" w:right="197"/>
              <w:jc w:val="right"/>
              <w:rPr>
                <w:sz w:val="21"/>
                <w:szCs w:val="21"/>
              </w:rPr>
            </w:pPr>
            <w:r w:rsidRPr="002725D4">
              <w:rPr>
                <w:sz w:val="21"/>
                <w:szCs w:val="21"/>
              </w:rPr>
              <w:t>14,170</w:t>
            </w:r>
          </w:p>
        </w:tc>
        <w:tc>
          <w:tcPr>
            <w:tcW w:w="180" w:type="dxa"/>
          </w:tcPr>
          <w:p w14:paraId="5404394A" w14:textId="77777777" w:rsidR="007B48C9" w:rsidRPr="002725D4" w:rsidRDefault="007B48C9" w:rsidP="007B48C9">
            <w:pPr>
              <w:spacing w:line="240" w:lineRule="atLeast"/>
              <w:ind w:left="-108" w:right="-81"/>
              <w:rPr>
                <w:sz w:val="21"/>
                <w:szCs w:val="21"/>
              </w:rPr>
            </w:pPr>
          </w:p>
        </w:tc>
        <w:tc>
          <w:tcPr>
            <w:tcW w:w="1350" w:type="dxa"/>
          </w:tcPr>
          <w:p w14:paraId="4116B2E9" w14:textId="643DD6ED" w:rsidR="007B48C9" w:rsidRPr="002725D4" w:rsidRDefault="007B48C9" w:rsidP="007B48C9">
            <w:pPr>
              <w:spacing w:line="240" w:lineRule="atLeast"/>
              <w:ind w:left="-110" w:right="188"/>
              <w:jc w:val="right"/>
              <w:rPr>
                <w:sz w:val="21"/>
                <w:szCs w:val="21"/>
              </w:rPr>
            </w:pPr>
            <w:r w:rsidRPr="002725D4">
              <w:rPr>
                <w:rFonts w:eastAsia="Times New Roman"/>
                <w:sz w:val="21"/>
                <w:szCs w:val="21"/>
              </w:rPr>
              <w:t>13,926</w:t>
            </w:r>
          </w:p>
        </w:tc>
        <w:tc>
          <w:tcPr>
            <w:tcW w:w="180" w:type="dxa"/>
          </w:tcPr>
          <w:p w14:paraId="1EDA651F" w14:textId="77777777" w:rsidR="007B48C9" w:rsidRPr="002725D4" w:rsidRDefault="007B48C9" w:rsidP="007B48C9">
            <w:pPr>
              <w:spacing w:line="240" w:lineRule="atLeast"/>
              <w:ind w:left="-108" w:right="-81"/>
              <w:rPr>
                <w:sz w:val="21"/>
                <w:szCs w:val="21"/>
              </w:rPr>
            </w:pPr>
          </w:p>
        </w:tc>
        <w:tc>
          <w:tcPr>
            <w:tcW w:w="1170" w:type="dxa"/>
          </w:tcPr>
          <w:p w14:paraId="3B660CE3" w14:textId="3715C5F4" w:rsidR="007B48C9" w:rsidRPr="002725D4" w:rsidRDefault="007A4DA0" w:rsidP="007B48C9">
            <w:pPr>
              <w:tabs>
                <w:tab w:val="decimal" w:pos="641"/>
              </w:tabs>
              <w:spacing w:line="240" w:lineRule="atLeast"/>
              <w:ind w:left="-125" w:right="-81"/>
              <w:rPr>
                <w:b/>
                <w:bCs/>
                <w:sz w:val="21"/>
                <w:szCs w:val="21"/>
              </w:rPr>
            </w:pPr>
            <w:r w:rsidRPr="002725D4">
              <w:rPr>
                <w:b/>
                <w:bCs/>
                <w:sz w:val="21"/>
                <w:szCs w:val="21"/>
              </w:rPr>
              <w:t>-</w:t>
            </w:r>
          </w:p>
        </w:tc>
        <w:tc>
          <w:tcPr>
            <w:tcW w:w="180" w:type="dxa"/>
          </w:tcPr>
          <w:p w14:paraId="550923E6" w14:textId="77777777" w:rsidR="007B48C9" w:rsidRPr="002725D4" w:rsidRDefault="007B48C9" w:rsidP="007B48C9">
            <w:pPr>
              <w:tabs>
                <w:tab w:val="decimal" w:pos="911"/>
              </w:tabs>
              <w:spacing w:line="240" w:lineRule="atLeast"/>
              <w:ind w:left="-110" w:right="-81"/>
              <w:rPr>
                <w:b/>
                <w:bCs/>
                <w:sz w:val="21"/>
                <w:szCs w:val="21"/>
              </w:rPr>
            </w:pPr>
          </w:p>
        </w:tc>
        <w:tc>
          <w:tcPr>
            <w:tcW w:w="1170" w:type="dxa"/>
          </w:tcPr>
          <w:p w14:paraId="5AB31AAD" w14:textId="7C01207B" w:rsidR="007B48C9" w:rsidRPr="002725D4" w:rsidRDefault="007B48C9" w:rsidP="007B48C9">
            <w:pPr>
              <w:tabs>
                <w:tab w:val="decimal" w:pos="647"/>
              </w:tabs>
              <w:spacing w:line="240" w:lineRule="atLeast"/>
              <w:ind w:right="-81"/>
              <w:rPr>
                <w:rFonts w:eastAsia="Times New Roman"/>
                <w:b/>
                <w:bCs/>
                <w:sz w:val="21"/>
                <w:szCs w:val="21"/>
              </w:rPr>
            </w:pPr>
            <w:r w:rsidRPr="002725D4">
              <w:rPr>
                <w:rFonts w:eastAsia="Times New Roman"/>
                <w:b/>
                <w:bCs/>
                <w:sz w:val="21"/>
                <w:szCs w:val="21"/>
              </w:rPr>
              <w:t>-</w:t>
            </w:r>
          </w:p>
        </w:tc>
      </w:tr>
      <w:tr w:rsidR="007B48C9" w:rsidRPr="00AB3E79" w14:paraId="0CF550A3" w14:textId="77777777" w:rsidTr="00E8358C">
        <w:trPr>
          <w:cantSplit/>
        </w:trPr>
        <w:tc>
          <w:tcPr>
            <w:tcW w:w="3420" w:type="dxa"/>
          </w:tcPr>
          <w:p w14:paraId="1110A280" w14:textId="77777777" w:rsidR="007B48C9" w:rsidRPr="00AB3E79" w:rsidRDefault="007B48C9" w:rsidP="007B48C9">
            <w:pPr>
              <w:spacing w:line="240" w:lineRule="atLeast"/>
              <w:ind w:left="105"/>
              <w:rPr>
                <w:sz w:val="21"/>
                <w:szCs w:val="21"/>
              </w:rPr>
            </w:pPr>
            <w:r w:rsidRPr="00AB3E79">
              <w:rPr>
                <w:sz w:val="21"/>
                <w:szCs w:val="21"/>
              </w:rPr>
              <w:t>Joint ventures</w:t>
            </w:r>
          </w:p>
        </w:tc>
        <w:tc>
          <w:tcPr>
            <w:tcW w:w="1260" w:type="dxa"/>
          </w:tcPr>
          <w:p w14:paraId="4636BF0C" w14:textId="7FCBF00C" w:rsidR="007B48C9" w:rsidRPr="002725D4" w:rsidRDefault="00C068E1" w:rsidP="007B48C9">
            <w:pPr>
              <w:tabs>
                <w:tab w:val="decimal" w:pos="557"/>
              </w:tabs>
              <w:spacing w:line="240" w:lineRule="atLeast"/>
              <w:ind w:left="-110" w:right="197"/>
              <w:jc w:val="right"/>
              <w:rPr>
                <w:sz w:val="21"/>
                <w:szCs w:val="21"/>
              </w:rPr>
            </w:pPr>
            <w:r w:rsidRPr="002725D4">
              <w:rPr>
                <w:sz w:val="21"/>
                <w:szCs w:val="21"/>
              </w:rPr>
              <w:t>254</w:t>
            </w:r>
          </w:p>
        </w:tc>
        <w:tc>
          <w:tcPr>
            <w:tcW w:w="180" w:type="dxa"/>
          </w:tcPr>
          <w:p w14:paraId="3D4C1231" w14:textId="77777777" w:rsidR="007B48C9" w:rsidRPr="002725D4" w:rsidRDefault="007B48C9" w:rsidP="007B48C9">
            <w:pPr>
              <w:spacing w:line="240" w:lineRule="atLeast"/>
              <w:ind w:left="-108" w:right="-81"/>
              <w:rPr>
                <w:sz w:val="21"/>
                <w:szCs w:val="21"/>
              </w:rPr>
            </w:pPr>
          </w:p>
        </w:tc>
        <w:tc>
          <w:tcPr>
            <w:tcW w:w="1350" w:type="dxa"/>
          </w:tcPr>
          <w:p w14:paraId="2A62ABAF" w14:textId="32B36E7A" w:rsidR="007B48C9" w:rsidRPr="002725D4" w:rsidRDefault="007B48C9" w:rsidP="007B48C9">
            <w:pPr>
              <w:spacing w:line="240" w:lineRule="atLeast"/>
              <w:ind w:left="-110" w:right="188"/>
              <w:jc w:val="right"/>
              <w:rPr>
                <w:sz w:val="21"/>
                <w:szCs w:val="21"/>
              </w:rPr>
            </w:pPr>
            <w:r w:rsidRPr="002725D4">
              <w:rPr>
                <w:rFonts w:eastAsia="Times New Roman"/>
                <w:sz w:val="21"/>
                <w:szCs w:val="21"/>
              </w:rPr>
              <w:t>17,016</w:t>
            </w:r>
          </w:p>
        </w:tc>
        <w:tc>
          <w:tcPr>
            <w:tcW w:w="180" w:type="dxa"/>
          </w:tcPr>
          <w:p w14:paraId="26610FCC" w14:textId="77777777" w:rsidR="007B48C9" w:rsidRPr="002725D4" w:rsidRDefault="007B48C9" w:rsidP="007B48C9">
            <w:pPr>
              <w:spacing w:line="240" w:lineRule="atLeast"/>
              <w:ind w:left="-108" w:right="-81"/>
              <w:rPr>
                <w:sz w:val="21"/>
                <w:szCs w:val="21"/>
              </w:rPr>
            </w:pPr>
          </w:p>
        </w:tc>
        <w:tc>
          <w:tcPr>
            <w:tcW w:w="1170" w:type="dxa"/>
          </w:tcPr>
          <w:p w14:paraId="74A7D9ED" w14:textId="5957E7C6" w:rsidR="007B48C9" w:rsidRPr="002725D4" w:rsidRDefault="007A4DA0" w:rsidP="007B48C9">
            <w:pPr>
              <w:tabs>
                <w:tab w:val="decimal" w:pos="641"/>
              </w:tabs>
              <w:spacing w:line="240" w:lineRule="atLeast"/>
              <w:ind w:left="-125" w:right="-81"/>
              <w:rPr>
                <w:b/>
                <w:bCs/>
                <w:sz w:val="21"/>
                <w:szCs w:val="21"/>
              </w:rPr>
            </w:pPr>
            <w:r w:rsidRPr="002725D4">
              <w:rPr>
                <w:b/>
                <w:bCs/>
                <w:sz w:val="21"/>
                <w:szCs w:val="21"/>
              </w:rPr>
              <w:t>-</w:t>
            </w:r>
          </w:p>
        </w:tc>
        <w:tc>
          <w:tcPr>
            <w:tcW w:w="180" w:type="dxa"/>
          </w:tcPr>
          <w:p w14:paraId="66604A9D" w14:textId="77777777" w:rsidR="007B48C9" w:rsidRPr="002725D4" w:rsidRDefault="007B48C9" w:rsidP="007B48C9">
            <w:pPr>
              <w:tabs>
                <w:tab w:val="decimal" w:pos="911"/>
              </w:tabs>
              <w:spacing w:line="240" w:lineRule="atLeast"/>
              <w:ind w:left="-110" w:right="-81"/>
              <w:rPr>
                <w:b/>
                <w:bCs/>
                <w:sz w:val="21"/>
                <w:szCs w:val="21"/>
              </w:rPr>
            </w:pPr>
          </w:p>
        </w:tc>
        <w:tc>
          <w:tcPr>
            <w:tcW w:w="1170" w:type="dxa"/>
          </w:tcPr>
          <w:p w14:paraId="171B4A12" w14:textId="326CE0D5" w:rsidR="007B48C9" w:rsidRPr="002725D4" w:rsidRDefault="007B48C9" w:rsidP="007B48C9">
            <w:pPr>
              <w:tabs>
                <w:tab w:val="decimal" w:pos="647"/>
              </w:tabs>
              <w:spacing w:line="240" w:lineRule="atLeast"/>
              <w:ind w:right="-81"/>
              <w:rPr>
                <w:rFonts w:eastAsia="Times New Roman"/>
                <w:b/>
                <w:bCs/>
                <w:sz w:val="21"/>
                <w:szCs w:val="21"/>
              </w:rPr>
            </w:pPr>
            <w:r w:rsidRPr="002725D4">
              <w:rPr>
                <w:rFonts w:eastAsia="Times New Roman"/>
                <w:b/>
                <w:bCs/>
                <w:sz w:val="21"/>
                <w:szCs w:val="21"/>
              </w:rPr>
              <w:t>-</w:t>
            </w:r>
          </w:p>
        </w:tc>
      </w:tr>
      <w:tr w:rsidR="007B48C9" w:rsidRPr="00AB3E79" w14:paraId="6E31929F" w14:textId="77777777" w:rsidTr="00E8358C">
        <w:trPr>
          <w:cantSplit/>
        </w:trPr>
        <w:tc>
          <w:tcPr>
            <w:tcW w:w="3420" w:type="dxa"/>
          </w:tcPr>
          <w:p w14:paraId="51FB3E91" w14:textId="77777777" w:rsidR="007B48C9" w:rsidRPr="00AB3E79" w:rsidRDefault="007B48C9" w:rsidP="007B48C9">
            <w:pPr>
              <w:spacing w:line="240" w:lineRule="atLeast"/>
              <w:ind w:left="105"/>
              <w:rPr>
                <w:sz w:val="21"/>
                <w:szCs w:val="21"/>
              </w:rPr>
            </w:pPr>
            <w:r w:rsidRPr="00AB3E79">
              <w:rPr>
                <w:b/>
                <w:bCs/>
                <w:sz w:val="21"/>
                <w:szCs w:val="21"/>
              </w:rPr>
              <w:t>Other services income</w:t>
            </w:r>
          </w:p>
        </w:tc>
        <w:tc>
          <w:tcPr>
            <w:tcW w:w="1260" w:type="dxa"/>
          </w:tcPr>
          <w:p w14:paraId="2E9C2FA5" w14:textId="77777777" w:rsidR="007B48C9" w:rsidRPr="002725D4" w:rsidRDefault="007B48C9" w:rsidP="007B48C9">
            <w:pPr>
              <w:tabs>
                <w:tab w:val="decimal" w:pos="731"/>
                <w:tab w:val="decimal" w:pos="912"/>
              </w:tabs>
              <w:spacing w:line="240" w:lineRule="atLeast"/>
              <w:ind w:left="-110" w:right="192"/>
              <w:rPr>
                <w:sz w:val="21"/>
                <w:szCs w:val="21"/>
              </w:rPr>
            </w:pPr>
          </w:p>
        </w:tc>
        <w:tc>
          <w:tcPr>
            <w:tcW w:w="180" w:type="dxa"/>
          </w:tcPr>
          <w:p w14:paraId="38DCA728" w14:textId="77777777" w:rsidR="007B48C9" w:rsidRPr="002725D4" w:rsidRDefault="007B48C9" w:rsidP="007B48C9">
            <w:pPr>
              <w:spacing w:line="240" w:lineRule="atLeast"/>
              <w:ind w:left="-108" w:right="-81"/>
              <w:rPr>
                <w:sz w:val="21"/>
                <w:szCs w:val="21"/>
              </w:rPr>
            </w:pPr>
          </w:p>
        </w:tc>
        <w:tc>
          <w:tcPr>
            <w:tcW w:w="1350" w:type="dxa"/>
          </w:tcPr>
          <w:p w14:paraId="040577AF" w14:textId="77777777" w:rsidR="007B48C9" w:rsidRPr="002725D4" w:rsidRDefault="007B48C9" w:rsidP="007B48C9">
            <w:pPr>
              <w:tabs>
                <w:tab w:val="decimal" w:pos="731"/>
              </w:tabs>
              <w:spacing w:line="240" w:lineRule="atLeast"/>
              <w:ind w:left="-110" w:right="-81"/>
              <w:rPr>
                <w:sz w:val="21"/>
                <w:szCs w:val="21"/>
              </w:rPr>
            </w:pPr>
          </w:p>
        </w:tc>
        <w:tc>
          <w:tcPr>
            <w:tcW w:w="180" w:type="dxa"/>
          </w:tcPr>
          <w:p w14:paraId="60CD395B" w14:textId="77777777" w:rsidR="007B48C9" w:rsidRPr="002725D4" w:rsidRDefault="007B48C9" w:rsidP="007B48C9">
            <w:pPr>
              <w:spacing w:line="240" w:lineRule="atLeast"/>
              <w:ind w:left="-108" w:right="-81"/>
              <w:rPr>
                <w:sz w:val="21"/>
                <w:szCs w:val="21"/>
              </w:rPr>
            </w:pPr>
          </w:p>
        </w:tc>
        <w:tc>
          <w:tcPr>
            <w:tcW w:w="1170" w:type="dxa"/>
          </w:tcPr>
          <w:p w14:paraId="3C1E4E85" w14:textId="77777777" w:rsidR="007B48C9" w:rsidRPr="002725D4" w:rsidRDefault="007B48C9" w:rsidP="007B48C9">
            <w:pPr>
              <w:tabs>
                <w:tab w:val="decimal" w:pos="907"/>
              </w:tabs>
              <w:spacing w:line="240" w:lineRule="atLeast"/>
              <w:ind w:left="-125" w:right="-81"/>
              <w:rPr>
                <w:rFonts w:eastAsia="Times New Roman"/>
                <w:sz w:val="21"/>
                <w:szCs w:val="21"/>
              </w:rPr>
            </w:pPr>
          </w:p>
        </w:tc>
        <w:tc>
          <w:tcPr>
            <w:tcW w:w="180" w:type="dxa"/>
          </w:tcPr>
          <w:p w14:paraId="71B724D2" w14:textId="77777777" w:rsidR="007B48C9" w:rsidRPr="002725D4" w:rsidRDefault="007B48C9" w:rsidP="007B48C9">
            <w:pPr>
              <w:tabs>
                <w:tab w:val="decimal" w:pos="911"/>
              </w:tabs>
              <w:spacing w:line="240" w:lineRule="atLeast"/>
              <w:ind w:left="-110" w:right="-81"/>
              <w:rPr>
                <w:sz w:val="21"/>
                <w:szCs w:val="21"/>
              </w:rPr>
            </w:pPr>
          </w:p>
        </w:tc>
        <w:tc>
          <w:tcPr>
            <w:tcW w:w="1170" w:type="dxa"/>
          </w:tcPr>
          <w:p w14:paraId="1A0C8AB2" w14:textId="77777777" w:rsidR="007B48C9" w:rsidRPr="002725D4" w:rsidRDefault="007B48C9" w:rsidP="007B48C9">
            <w:pPr>
              <w:tabs>
                <w:tab w:val="decimal" w:pos="911"/>
              </w:tabs>
              <w:spacing w:line="240" w:lineRule="atLeast"/>
              <w:ind w:left="-110" w:right="-81"/>
              <w:rPr>
                <w:b/>
                <w:bCs/>
                <w:sz w:val="21"/>
                <w:szCs w:val="21"/>
              </w:rPr>
            </w:pPr>
          </w:p>
        </w:tc>
      </w:tr>
      <w:tr w:rsidR="007B48C9" w:rsidRPr="00AB3E79" w14:paraId="4AD0113B" w14:textId="77777777" w:rsidTr="00E8358C">
        <w:trPr>
          <w:cantSplit/>
        </w:trPr>
        <w:tc>
          <w:tcPr>
            <w:tcW w:w="3420" w:type="dxa"/>
          </w:tcPr>
          <w:p w14:paraId="6800EF9C" w14:textId="35455CCA" w:rsidR="007B48C9" w:rsidRPr="00AB3E79" w:rsidRDefault="007B48C9" w:rsidP="007B48C9">
            <w:pPr>
              <w:spacing w:line="240" w:lineRule="atLeast"/>
              <w:ind w:left="105"/>
              <w:rPr>
                <w:b/>
                <w:bCs/>
                <w:sz w:val="21"/>
                <w:szCs w:val="21"/>
              </w:rPr>
            </w:pPr>
            <w:r w:rsidRPr="00AB3E79">
              <w:rPr>
                <w:sz w:val="21"/>
                <w:szCs w:val="21"/>
              </w:rPr>
              <w:t>Subsidiaries</w:t>
            </w:r>
          </w:p>
        </w:tc>
        <w:tc>
          <w:tcPr>
            <w:tcW w:w="1260" w:type="dxa"/>
          </w:tcPr>
          <w:p w14:paraId="06F51635" w14:textId="7857D7AC" w:rsidR="007B48C9" w:rsidRPr="002725D4" w:rsidRDefault="007A4DA0" w:rsidP="007A4DA0">
            <w:pPr>
              <w:tabs>
                <w:tab w:val="decimal" w:pos="647"/>
              </w:tabs>
              <w:spacing w:line="240" w:lineRule="atLeast"/>
              <w:ind w:left="-110" w:right="-81"/>
              <w:rPr>
                <w:b/>
                <w:bCs/>
                <w:sz w:val="21"/>
                <w:szCs w:val="21"/>
              </w:rPr>
            </w:pPr>
            <w:r w:rsidRPr="002725D4">
              <w:rPr>
                <w:b/>
                <w:bCs/>
                <w:sz w:val="21"/>
                <w:szCs w:val="21"/>
              </w:rPr>
              <w:t>-</w:t>
            </w:r>
          </w:p>
        </w:tc>
        <w:tc>
          <w:tcPr>
            <w:tcW w:w="180" w:type="dxa"/>
          </w:tcPr>
          <w:p w14:paraId="03619D44" w14:textId="77777777" w:rsidR="007B48C9" w:rsidRPr="002725D4" w:rsidRDefault="007B48C9" w:rsidP="007B48C9">
            <w:pPr>
              <w:spacing w:line="240" w:lineRule="atLeast"/>
              <w:ind w:left="-108" w:right="-81"/>
              <w:rPr>
                <w:sz w:val="21"/>
                <w:szCs w:val="21"/>
              </w:rPr>
            </w:pPr>
          </w:p>
        </w:tc>
        <w:tc>
          <w:tcPr>
            <w:tcW w:w="1350" w:type="dxa"/>
          </w:tcPr>
          <w:p w14:paraId="52DADB0C" w14:textId="41058348" w:rsidR="007B48C9" w:rsidRPr="002725D4" w:rsidRDefault="007B48C9" w:rsidP="007B48C9">
            <w:pPr>
              <w:tabs>
                <w:tab w:val="decimal" w:pos="731"/>
              </w:tabs>
              <w:spacing w:line="240" w:lineRule="atLeast"/>
              <w:ind w:left="-110" w:right="-81"/>
              <w:rPr>
                <w:b/>
                <w:bCs/>
                <w:sz w:val="21"/>
                <w:szCs w:val="21"/>
              </w:rPr>
            </w:pPr>
            <w:r w:rsidRPr="002725D4">
              <w:rPr>
                <w:b/>
                <w:bCs/>
                <w:sz w:val="21"/>
                <w:szCs w:val="21"/>
              </w:rPr>
              <w:t>-</w:t>
            </w:r>
          </w:p>
        </w:tc>
        <w:tc>
          <w:tcPr>
            <w:tcW w:w="180" w:type="dxa"/>
          </w:tcPr>
          <w:p w14:paraId="31122EAE" w14:textId="77777777" w:rsidR="007B48C9" w:rsidRPr="002725D4" w:rsidRDefault="007B48C9" w:rsidP="007B48C9">
            <w:pPr>
              <w:spacing w:line="240" w:lineRule="atLeast"/>
              <w:ind w:left="-108" w:right="-81"/>
              <w:rPr>
                <w:sz w:val="21"/>
                <w:szCs w:val="21"/>
              </w:rPr>
            </w:pPr>
          </w:p>
        </w:tc>
        <w:tc>
          <w:tcPr>
            <w:tcW w:w="1170" w:type="dxa"/>
          </w:tcPr>
          <w:p w14:paraId="2195A274" w14:textId="6B9D57F9" w:rsidR="007B48C9" w:rsidRPr="002725D4" w:rsidRDefault="00F9407F" w:rsidP="007B48C9">
            <w:pPr>
              <w:tabs>
                <w:tab w:val="decimal" w:pos="907"/>
              </w:tabs>
              <w:spacing w:line="240" w:lineRule="atLeast"/>
              <w:ind w:left="-125" w:right="-81"/>
              <w:rPr>
                <w:rFonts w:eastAsia="Times New Roman"/>
                <w:sz w:val="21"/>
                <w:szCs w:val="21"/>
              </w:rPr>
            </w:pPr>
            <w:r w:rsidRPr="002725D4">
              <w:rPr>
                <w:rFonts w:eastAsia="Times New Roman"/>
                <w:sz w:val="21"/>
                <w:szCs w:val="21"/>
              </w:rPr>
              <w:t>89,868</w:t>
            </w:r>
          </w:p>
        </w:tc>
        <w:tc>
          <w:tcPr>
            <w:tcW w:w="180" w:type="dxa"/>
          </w:tcPr>
          <w:p w14:paraId="0485FC6F" w14:textId="77777777" w:rsidR="007B48C9" w:rsidRPr="002725D4" w:rsidRDefault="007B48C9" w:rsidP="007B48C9">
            <w:pPr>
              <w:tabs>
                <w:tab w:val="decimal" w:pos="911"/>
              </w:tabs>
              <w:spacing w:line="240" w:lineRule="atLeast"/>
              <w:ind w:left="-110" w:right="-81"/>
              <w:rPr>
                <w:sz w:val="21"/>
                <w:szCs w:val="21"/>
              </w:rPr>
            </w:pPr>
          </w:p>
        </w:tc>
        <w:tc>
          <w:tcPr>
            <w:tcW w:w="1170" w:type="dxa"/>
          </w:tcPr>
          <w:p w14:paraId="2331DBF5" w14:textId="0B8A2917" w:rsidR="007B48C9" w:rsidRPr="002725D4" w:rsidRDefault="007B48C9" w:rsidP="007B48C9">
            <w:pPr>
              <w:tabs>
                <w:tab w:val="decimal" w:pos="647"/>
              </w:tabs>
              <w:spacing w:line="240" w:lineRule="atLeast"/>
              <w:ind w:right="-81"/>
              <w:rPr>
                <w:b/>
                <w:bCs/>
                <w:sz w:val="21"/>
                <w:szCs w:val="21"/>
              </w:rPr>
            </w:pPr>
            <w:r w:rsidRPr="002725D4">
              <w:rPr>
                <w:b/>
                <w:bCs/>
                <w:sz w:val="21"/>
                <w:szCs w:val="21"/>
              </w:rPr>
              <w:t>-</w:t>
            </w:r>
          </w:p>
        </w:tc>
      </w:tr>
      <w:tr w:rsidR="007B48C9" w:rsidRPr="00AB3E79" w14:paraId="4CADA56B" w14:textId="77777777" w:rsidTr="0042675B">
        <w:trPr>
          <w:cantSplit/>
        </w:trPr>
        <w:tc>
          <w:tcPr>
            <w:tcW w:w="3420" w:type="dxa"/>
          </w:tcPr>
          <w:p w14:paraId="7ED2D44B" w14:textId="77777777" w:rsidR="007B48C9" w:rsidRPr="00AB3E79" w:rsidRDefault="007B48C9" w:rsidP="007B48C9">
            <w:pPr>
              <w:spacing w:line="240" w:lineRule="atLeast"/>
              <w:ind w:left="105"/>
              <w:rPr>
                <w:b/>
                <w:bCs/>
                <w:sz w:val="21"/>
                <w:szCs w:val="21"/>
              </w:rPr>
            </w:pPr>
            <w:r w:rsidRPr="00AB3E79">
              <w:rPr>
                <w:sz w:val="21"/>
                <w:szCs w:val="21"/>
              </w:rPr>
              <w:t>Associate</w:t>
            </w:r>
          </w:p>
        </w:tc>
        <w:tc>
          <w:tcPr>
            <w:tcW w:w="1260" w:type="dxa"/>
          </w:tcPr>
          <w:p w14:paraId="79274F3B" w14:textId="5CF9D912" w:rsidR="007B48C9" w:rsidRPr="002725D4" w:rsidRDefault="007A4DA0" w:rsidP="007A4DA0">
            <w:pPr>
              <w:tabs>
                <w:tab w:val="decimal" w:pos="647"/>
              </w:tabs>
              <w:spacing w:line="240" w:lineRule="atLeast"/>
              <w:ind w:left="-110" w:right="-81"/>
              <w:rPr>
                <w:b/>
                <w:bCs/>
                <w:sz w:val="21"/>
                <w:szCs w:val="21"/>
              </w:rPr>
            </w:pPr>
            <w:r w:rsidRPr="002725D4">
              <w:rPr>
                <w:b/>
                <w:bCs/>
                <w:sz w:val="21"/>
                <w:szCs w:val="21"/>
              </w:rPr>
              <w:t>-</w:t>
            </w:r>
          </w:p>
        </w:tc>
        <w:tc>
          <w:tcPr>
            <w:tcW w:w="180" w:type="dxa"/>
          </w:tcPr>
          <w:p w14:paraId="741792BA" w14:textId="77777777" w:rsidR="007B48C9" w:rsidRPr="002725D4" w:rsidRDefault="007B48C9" w:rsidP="007B48C9">
            <w:pPr>
              <w:spacing w:line="240" w:lineRule="atLeast"/>
              <w:ind w:left="-108" w:right="-81"/>
              <w:rPr>
                <w:sz w:val="21"/>
                <w:szCs w:val="21"/>
              </w:rPr>
            </w:pPr>
          </w:p>
        </w:tc>
        <w:tc>
          <w:tcPr>
            <w:tcW w:w="1350" w:type="dxa"/>
          </w:tcPr>
          <w:p w14:paraId="4764D2FF" w14:textId="4939F93F" w:rsidR="007B48C9" w:rsidRPr="002725D4" w:rsidRDefault="007B48C9" w:rsidP="007B48C9">
            <w:pPr>
              <w:spacing w:line="240" w:lineRule="atLeast"/>
              <w:ind w:left="-110" w:right="188"/>
              <w:jc w:val="right"/>
              <w:rPr>
                <w:sz w:val="21"/>
                <w:szCs w:val="21"/>
              </w:rPr>
            </w:pPr>
            <w:r w:rsidRPr="002725D4">
              <w:rPr>
                <w:sz w:val="21"/>
                <w:szCs w:val="21"/>
              </w:rPr>
              <w:t>15</w:t>
            </w:r>
          </w:p>
        </w:tc>
        <w:tc>
          <w:tcPr>
            <w:tcW w:w="180" w:type="dxa"/>
          </w:tcPr>
          <w:p w14:paraId="01FF49FF" w14:textId="77777777" w:rsidR="007B48C9" w:rsidRPr="002725D4" w:rsidRDefault="007B48C9" w:rsidP="007B48C9">
            <w:pPr>
              <w:spacing w:line="240" w:lineRule="atLeast"/>
              <w:ind w:left="-108" w:right="-81"/>
              <w:rPr>
                <w:sz w:val="21"/>
                <w:szCs w:val="21"/>
              </w:rPr>
            </w:pPr>
          </w:p>
        </w:tc>
        <w:tc>
          <w:tcPr>
            <w:tcW w:w="1170" w:type="dxa"/>
          </w:tcPr>
          <w:p w14:paraId="39C66872" w14:textId="1C63715F" w:rsidR="007B48C9" w:rsidRPr="002725D4" w:rsidRDefault="007A4DA0" w:rsidP="007B48C9">
            <w:pPr>
              <w:tabs>
                <w:tab w:val="decimal" w:pos="641"/>
              </w:tabs>
              <w:spacing w:line="240" w:lineRule="atLeast"/>
              <w:ind w:left="-125" w:right="-81"/>
              <w:rPr>
                <w:rFonts w:eastAsia="Times New Roman"/>
                <w:b/>
                <w:bCs/>
                <w:sz w:val="21"/>
                <w:szCs w:val="21"/>
              </w:rPr>
            </w:pPr>
            <w:r w:rsidRPr="002725D4">
              <w:rPr>
                <w:rFonts w:eastAsia="Times New Roman"/>
                <w:b/>
                <w:bCs/>
                <w:sz w:val="21"/>
                <w:szCs w:val="21"/>
              </w:rPr>
              <w:t>-</w:t>
            </w:r>
          </w:p>
        </w:tc>
        <w:tc>
          <w:tcPr>
            <w:tcW w:w="180" w:type="dxa"/>
          </w:tcPr>
          <w:p w14:paraId="0BA1A8B9" w14:textId="77777777" w:rsidR="007B48C9" w:rsidRPr="002725D4" w:rsidRDefault="007B48C9" w:rsidP="007B48C9">
            <w:pPr>
              <w:tabs>
                <w:tab w:val="decimal" w:pos="911"/>
              </w:tabs>
              <w:spacing w:line="240" w:lineRule="atLeast"/>
              <w:ind w:left="-110" w:right="-81"/>
              <w:rPr>
                <w:sz w:val="21"/>
                <w:szCs w:val="21"/>
              </w:rPr>
            </w:pPr>
          </w:p>
        </w:tc>
        <w:tc>
          <w:tcPr>
            <w:tcW w:w="1170" w:type="dxa"/>
          </w:tcPr>
          <w:p w14:paraId="53D27A60" w14:textId="786C3CE9" w:rsidR="007B48C9" w:rsidRPr="002725D4" w:rsidRDefault="007B48C9" w:rsidP="007B48C9">
            <w:pPr>
              <w:tabs>
                <w:tab w:val="decimal" w:pos="647"/>
              </w:tabs>
              <w:spacing w:line="240" w:lineRule="atLeast"/>
              <w:ind w:right="-81"/>
              <w:rPr>
                <w:b/>
                <w:bCs/>
                <w:sz w:val="21"/>
                <w:szCs w:val="21"/>
              </w:rPr>
            </w:pPr>
            <w:r w:rsidRPr="002725D4">
              <w:rPr>
                <w:rFonts w:eastAsia="Times New Roman"/>
                <w:b/>
                <w:bCs/>
                <w:sz w:val="21"/>
                <w:szCs w:val="21"/>
              </w:rPr>
              <w:t>-</w:t>
            </w:r>
          </w:p>
        </w:tc>
      </w:tr>
      <w:tr w:rsidR="007B48C9" w:rsidRPr="00AB3E79" w14:paraId="06DDB016" w14:textId="77777777" w:rsidTr="0042675B">
        <w:trPr>
          <w:cantSplit/>
        </w:trPr>
        <w:tc>
          <w:tcPr>
            <w:tcW w:w="3420" w:type="dxa"/>
          </w:tcPr>
          <w:p w14:paraId="3CAFCCF8" w14:textId="77777777" w:rsidR="007B48C9" w:rsidRPr="00AB3E79" w:rsidRDefault="007B48C9" w:rsidP="007B48C9">
            <w:pPr>
              <w:spacing w:line="240" w:lineRule="atLeast"/>
              <w:ind w:left="105"/>
              <w:rPr>
                <w:sz w:val="21"/>
                <w:szCs w:val="21"/>
              </w:rPr>
            </w:pPr>
            <w:r w:rsidRPr="00AB3E79">
              <w:rPr>
                <w:sz w:val="21"/>
                <w:szCs w:val="21"/>
              </w:rPr>
              <w:t>Joint ventures</w:t>
            </w:r>
          </w:p>
        </w:tc>
        <w:tc>
          <w:tcPr>
            <w:tcW w:w="1260" w:type="dxa"/>
            <w:tcBorders>
              <w:bottom w:val="single" w:sz="4" w:space="0" w:color="auto"/>
            </w:tcBorders>
          </w:tcPr>
          <w:p w14:paraId="3F570A6E" w14:textId="60E86910" w:rsidR="007B48C9" w:rsidRPr="002725D4" w:rsidRDefault="00C068E1" w:rsidP="007B48C9">
            <w:pPr>
              <w:tabs>
                <w:tab w:val="decimal" w:pos="557"/>
              </w:tabs>
              <w:spacing w:line="240" w:lineRule="atLeast"/>
              <w:ind w:left="-110" w:right="197"/>
              <w:jc w:val="right"/>
              <w:rPr>
                <w:sz w:val="21"/>
                <w:szCs w:val="21"/>
              </w:rPr>
            </w:pPr>
            <w:r w:rsidRPr="002725D4">
              <w:rPr>
                <w:sz w:val="21"/>
                <w:szCs w:val="21"/>
              </w:rPr>
              <w:t>110</w:t>
            </w:r>
          </w:p>
        </w:tc>
        <w:tc>
          <w:tcPr>
            <w:tcW w:w="180" w:type="dxa"/>
          </w:tcPr>
          <w:p w14:paraId="0937EA9E" w14:textId="77777777" w:rsidR="007B48C9" w:rsidRPr="002725D4" w:rsidRDefault="007B48C9" w:rsidP="007B48C9">
            <w:pPr>
              <w:spacing w:line="240" w:lineRule="atLeast"/>
              <w:ind w:left="-108" w:right="-81"/>
              <w:rPr>
                <w:sz w:val="21"/>
                <w:szCs w:val="21"/>
              </w:rPr>
            </w:pPr>
          </w:p>
        </w:tc>
        <w:tc>
          <w:tcPr>
            <w:tcW w:w="1350" w:type="dxa"/>
            <w:tcBorders>
              <w:bottom w:val="single" w:sz="4" w:space="0" w:color="auto"/>
            </w:tcBorders>
          </w:tcPr>
          <w:p w14:paraId="41305BE8" w14:textId="55FE3891" w:rsidR="007B48C9" w:rsidRPr="002725D4" w:rsidRDefault="007B48C9" w:rsidP="007B48C9">
            <w:pPr>
              <w:spacing w:line="240" w:lineRule="atLeast"/>
              <w:ind w:left="-110" w:right="188"/>
              <w:jc w:val="right"/>
              <w:rPr>
                <w:sz w:val="21"/>
                <w:szCs w:val="21"/>
              </w:rPr>
            </w:pPr>
            <w:r w:rsidRPr="002725D4">
              <w:rPr>
                <w:sz w:val="21"/>
                <w:szCs w:val="21"/>
              </w:rPr>
              <w:t>166</w:t>
            </w:r>
          </w:p>
        </w:tc>
        <w:tc>
          <w:tcPr>
            <w:tcW w:w="180" w:type="dxa"/>
          </w:tcPr>
          <w:p w14:paraId="7742A912" w14:textId="77777777" w:rsidR="007B48C9" w:rsidRPr="002725D4" w:rsidRDefault="007B48C9" w:rsidP="007B48C9">
            <w:pPr>
              <w:spacing w:line="240" w:lineRule="atLeast"/>
              <w:ind w:left="-108" w:right="-81"/>
              <w:rPr>
                <w:sz w:val="21"/>
                <w:szCs w:val="21"/>
              </w:rPr>
            </w:pPr>
          </w:p>
        </w:tc>
        <w:tc>
          <w:tcPr>
            <w:tcW w:w="1170" w:type="dxa"/>
            <w:tcBorders>
              <w:bottom w:val="single" w:sz="4" w:space="0" w:color="auto"/>
            </w:tcBorders>
          </w:tcPr>
          <w:p w14:paraId="535D16EB" w14:textId="2E010634" w:rsidR="007B48C9" w:rsidRPr="002725D4" w:rsidRDefault="007A4DA0" w:rsidP="007B48C9">
            <w:pPr>
              <w:tabs>
                <w:tab w:val="decimal" w:pos="641"/>
              </w:tabs>
              <w:spacing w:line="240" w:lineRule="atLeast"/>
              <w:ind w:left="-125" w:right="-81"/>
              <w:rPr>
                <w:rFonts w:eastAsia="Times New Roman"/>
                <w:b/>
                <w:bCs/>
                <w:sz w:val="21"/>
                <w:szCs w:val="21"/>
              </w:rPr>
            </w:pPr>
            <w:r w:rsidRPr="002725D4">
              <w:rPr>
                <w:rFonts w:eastAsia="Times New Roman"/>
                <w:b/>
                <w:bCs/>
                <w:sz w:val="21"/>
                <w:szCs w:val="21"/>
              </w:rPr>
              <w:t>-</w:t>
            </w:r>
          </w:p>
        </w:tc>
        <w:tc>
          <w:tcPr>
            <w:tcW w:w="180" w:type="dxa"/>
          </w:tcPr>
          <w:p w14:paraId="3545071E" w14:textId="77777777" w:rsidR="007B48C9" w:rsidRPr="002725D4" w:rsidRDefault="007B48C9" w:rsidP="007B48C9">
            <w:pPr>
              <w:tabs>
                <w:tab w:val="decimal" w:pos="911"/>
              </w:tabs>
              <w:spacing w:line="240" w:lineRule="atLeast"/>
              <w:ind w:left="-110" w:right="-81"/>
              <w:rPr>
                <w:sz w:val="21"/>
                <w:szCs w:val="21"/>
              </w:rPr>
            </w:pPr>
          </w:p>
        </w:tc>
        <w:tc>
          <w:tcPr>
            <w:tcW w:w="1170" w:type="dxa"/>
            <w:tcBorders>
              <w:bottom w:val="single" w:sz="4" w:space="0" w:color="auto"/>
            </w:tcBorders>
          </w:tcPr>
          <w:p w14:paraId="342EEA42" w14:textId="4ED55464" w:rsidR="007B48C9" w:rsidRPr="002725D4" w:rsidRDefault="007B48C9" w:rsidP="007B48C9">
            <w:pPr>
              <w:tabs>
                <w:tab w:val="decimal" w:pos="647"/>
              </w:tabs>
              <w:spacing w:line="240" w:lineRule="atLeast"/>
              <w:ind w:right="-81"/>
              <w:rPr>
                <w:b/>
                <w:bCs/>
                <w:sz w:val="21"/>
                <w:szCs w:val="21"/>
              </w:rPr>
            </w:pPr>
            <w:r w:rsidRPr="002725D4">
              <w:rPr>
                <w:rFonts w:eastAsia="Times New Roman"/>
                <w:b/>
                <w:bCs/>
                <w:sz w:val="21"/>
                <w:szCs w:val="21"/>
              </w:rPr>
              <w:t>-</w:t>
            </w:r>
          </w:p>
        </w:tc>
      </w:tr>
      <w:tr w:rsidR="007B48C9" w:rsidRPr="00AB3E79" w14:paraId="33F80B75" w14:textId="77777777" w:rsidTr="0042675B">
        <w:trPr>
          <w:cantSplit/>
        </w:trPr>
        <w:tc>
          <w:tcPr>
            <w:tcW w:w="3420" w:type="dxa"/>
          </w:tcPr>
          <w:p w14:paraId="4AB371D6" w14:textId="77777777" w:rsidR="007B48C9" w:rsidRPr="00AB3E79" w:rsidRDefault="007B48C9" w:rsidP="007B48C9">
            <w:pPr>
              <w:spacing w:line="240" w:lineRule="atLeast"/>
              <w:rPr>
                <w:b/>
                <w:bCs/>
                <w:sz w:val="21"/>
                <w:szCs w:val="21"/>
              </w:rPr>
            </w:pPr>
            <w:r w:rsidRPr="00AB3E79">
              <w:rPr>
                <w:b/>
                <w:bCs/>
                <w:sz w:val="21"/>
                <w:szCs w:val="21"/>
              </w:rPr>
              <w:t xml:space="preserve">Total revenue from rendering </w:t>
            </w:r>
          </w:p>
          <w:p w14:paraId="61230DA2" w14:textId="77777777" w:rsidR="007B48C9" w:rsidRPr="00AB3E79" w:rsidRDefault="007B48C9" w:rsidP="007B48C9">
            <w:pPr>
              <w:spacing w:line="240" w:lineRule="atLeast"/>
              <w:rPr>
                <w:sz w:val="21"/>
                <w:szCs w:val="21"/>
              </w:rPr>
            </w:pPr>
            <w:r w:rsidRPr="00AB3E79">
              <w:rPr>
                <w:b/>
                <w:bCs/>
                <w:sz w:val="21"/>
                <w:szCs w:val="21"/>
              </w:rPr>
              <w:t xml:space="preserve">   of services</w:t>
            </w:r>
          </w:p>
        </w:tc>
        <w:tc>
          <w:tcPr>
            <w:tcW w:w="1260" w:type="dxa"/>
            <w:tcBorders>
              <w:top w:val="single" w:sz="4" w:space="0" w:color="auto"/>
              <w:bottom w:val="double" w:sz="4" w:space="0" w:color="auto"/>
            </w:tcBorders>
          </w:tcPr>
          <w:p w14:paraId="498261AE" w14:textId="77777777" w:rsidR="00EB1A4E" w:rsidRPr="002725D4" w:rsidRDefault="00EB1A4E" w:rsidP="00EB1A4E">
            <w:pPr>
              <w:spacing w:line="240" w:lineRule="atLeast"/>
              <w:ind w:left="-110" w:right="188"/>
              <w:jc w:val="right"/>
              <w:rPr>
                <w:b/>
                <w:bCs/>
                <w:sz w:val="21"/>
                <w:szCs w:val="21"/>
              </w:rPr>
            </w:pPr>
          </w:p>
          <w:p w14:paraId="5744F623" w14:textId="48F71235" w:rsidR="007B48C9" w:rsidRPr="002725D4" w:rsidRDefault="00EB1A4E" w:rsidP="00EB1A4E">
            <w:pPr>
              <w:spacing w:line="240" w:lineRule="atLeast"/>
              <w:ind w:left="-110" w:right="188"/>
              <w:jc w:val="right"/>
              <w:rPr>
                <w:b/>
                <w:bCs/>
                <w:sz w:val="21"/>
                <w:szCs w:val="21"/>
              </w:rPr>
            </w:pPr>
            <w:r w:rsidRPr="002725D4">
              <w:rPr>
                <w:b/>
                <w:bCs/>
                <w:sz w:val="21"/>
                <w:szCs w:val="21"/>
              </w:rPr>
              <w:t>24,674</w:t>
            </w:r>
          </w:p>
        </w:tc>
        <w:tc>
          <w:tcPr>
            <w:tcW w:w="180" w:type="dxa"/>
          </w:tcPr>
          <w:p w14:paraId="0BA3877E" w14:textId="77777777" w:rsidR="007B48C9" w:rsidRPr="002725D4" w:rsidRDefault="007B48C9" w:rsidP="007B48C9">
            <w:pPr>
              <w:spacing w:line="240" w:lineRule="atLeast"/>
              <w:ind w:right="-81"/>
              <w:rPr>
                <w:b/>
                <w:bCs/>
                <w:sz w:val="21"/>
                <w:szCs w:val="21"/>
              </w:rPr>
            </w:pPr>
          </w:p>
        </w:tc>
        <w:tc>
          <w:tcPr>
            <w:tcW w:w="1350" w:type="dxa"/>
            <w:tcBorders>
              <w:top w:val="single" w:sz="4" w:space="0" w:color="auto"/>
              <w:bottom w:val="double" w:sz="4" w:space="0" w:color="auto"/>
            </w:tcBorders>
          </w:tcPr>
          <w:p w14:paraId="149A55A1" w14:textId="77777777" w:rsidR="007B48C9" w:rsidRPr="002725D4" w:rsidRDefault="007B48C9" w:rsidP="007B48C9">
            <w:pPr>
              <w:tabs>
                <w:tab w:val="decimal" w:pos="557"/>
              </w:tabs>
              <w:spacing w:line="240" w:lineRule="atLeast"/>
              <w:ind w:left="-110" w:right="197"/>
              <w:jc w:val="right"/>
              <w:rPr>
                <w:b/>
                <w:bCs/>
                <w:sz w:val="21"/>
                <w:szCs w:val="21"/>
              </w:rPr>
            </w:pPr>
          </w:p>
          <w:p w14:paraId="3BCEF3A8" w14:textId="7FD3B483" w:rsidR="007B48C9" w:rsidRPr="002725D4" w:rsidRDefault="007B48C9" w:rsidP="007B48C9">
            <w:pPr>
              <w:spacing w:line="240" w:lineRule="atLeast"/>
              <w:ind w:left="-110" w:right="188"/>
              <w:jc w:val="right"/>
              <w:rPr>
                <w:b/>
                <w:bCs/>
                <w:sz w:val="21"/>
                <w:szCs w:val="21"/>
              </w:rPr>
            </w:pPr>
            <w:r w:rsidRPr="002725D4">
              <w:rPr>
                <w:b/>
                <w:bCs/>
                <w:sz w:val="21"/>
                <w:szCs w:val="21"/>
              </w:rPr>
              <w:t>41,341</w:t>
            </w:r>
          </w:p>
        </w:tc>
        <w:tc>
          <w:tcPr>
            <w:tcW w:w="180" w:type="dxa"/>
          </w:tcPr>
          <w:p w14:paraId="0D664A34" w14:textId="77777777" w:rsidR="007B48C9" w:rsidRPr="002725D4" w:rsidRDefault="007B48C9" w:rsidP="007B48C9">
            <w:pPr>
              <w:spacing w:line="240" w:lineRule="atLeast"/>
              <w:ind w:left="-108" w:right="-81"/>
              <w:rPr>
                <w:b/>
                <w:bCs/>
                <w:sz w:val="21"/>
                <w:szCs w:val="21"/>
              </w:rPr>
            </w:pPr>
          </w:p>
        </w:tc>
        <w:tc>
          <w:tcPr>
            <w:tcW w:w="1170" w:type="dxa"/>
            <w:tcBorders>
              <w:top w:val="single" w:sz="4" w:space="0" w:color="auto"/>
              <w:bottom w:val="double" w:sz="4" w:space="0" w:color="auto"/>
            </w:tcBorders>
          </w:tcPr>
          <w:p w14:paraId="403A1A1E" w14:textId="77777777" w:rsidR="007B48C9" w:rsidRPr="002725D4" w:rsidRDefault="007B48C9" w:rsidP="007B48C9">
            <w:pPr>
              <w:tabs>
                <w:tab w:val="decimal" w:pos="907"/>
              </w:tabs>
              <w:spacing w:line="240" w:lineRule="atLeast"/>
              <w:ind w:left="-125" w:right="-81"/>
              <w:rPr>
                <w:rFonts w:eastAsia="Times New Roman"/>
                <w:b/>
                <w:bCs/>
                <w:sz w:val="21"/>
                <w:szCs w:val="21"/>
              </w:rPr>
            </w:pPr>
          </w:p>
          <w:p w14:paraId="3B8C0F52" w14:textId="1FE3BF53" w:rsidR="00C035F2" w:rsidRPr="002725D4" w:rsidRDefault="00C035F2" w:rsidP="007B48C9">
            <w:pPr>
              <w:tabs>
                <w:tab w:val="decimal" w:pos="907"/>
              </w:tabs>
              <w:spacing w:line="240" w:lineRule="atLeast"/>
              <w:ind w:left="-125" w:right="-81"/>
              <w:rPr>
                <w:rFonts w:eastAsia="Times New Roman"/>
                <w:b/>
                <w:bCs/>
                <w:sz w:val="21"/>
                <w:szCs w:val="21"/>
              </w:rPr>
            </w:pPr>
            <w:r w:rsidRPr="002725D4">
              <w:rPr>
                <w:rFonts w:eastAsia="Times New Roman"/>
                <w:b/>
                <w:bCs/>
                <w:sz w:val="21"/>
                <w:szCs w:val="21"/>
              </w:rPr>
              <w:t>127,779</w:t>
            </w:r>
          </w:p>
        </w:tc>
        <w:tc>
          <w:tcPr>
            <w:tcW w:w="180" w:type="dxa"/>
          </w:tcPr>
          <w:p w14:paraId="07349F06" w14:textId="77777777" w:rsidR="007B48C9" w:rsidRPr="002725D4" w:rsidRDefault="007B48C9" w:rsidP="007B48C9">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29E68DB9" w14:textId="77777777" w:rsidR="007B48C9" w:rsidRPr="002725D4" w:rsidRDefault="007B48C9" w:rsidP="007B48C9">
            <w:pPr>
              <w:tabs>
                <w:tab w:val="decimal" w:pos="907"/>
              </w:tabs>
              <w:spacing w:line="240" w:lineRule="atLeast"/>
              <w:ind w:left="-125" w:right="-81"/>
              <w:rPr>
                <w:rFonts w:eastAsia="Times New Roman"/>
                <w:b/>
                <w:bCs/>
                <w:sz w:val="21"/>
                <w:szCs w:val="21"/>
              </w:rPr>
            </w:pPr>
          </w:p>
          <w:p w14:paraId="1741020B" w14:textId="0CD7AA2F" w:rsidR="007B48C9" w:rsidRPr="002725D4" w:rsidRDefault="007B48C9" w:rsidP="007B48C9">
            <w:pPr>
              <w:tabs>
                <w:tab w:val="decimal" w:pos="911"/>
              </w:tabs>
              <w:spacing w:line="240" w:lineRule="atLeast"/>
              <w:ind w:left="-110" w:right="-81"/>
              <w:rPr>
                <w:b/>
                <w:bCs/>
                <w:sz w:val="21"/>
                <w:szCs w:val="21"/>
              </w:rPr>
            </w:pPr>
            <w:r w:rsidRPr="002725D4">
              <w:rPr>
                <w:rFonts w:eastAsia="Times New Roman"/>
                <w:b/>
                <w:bCs/>
                <w:sz w:val="21"/>
                <w:szCs w:val="21"/>
              </w:rPr>
              <w:t>13,848</w:t>
            </w:r>
          </w:p>
        </w:tc>
      </w:tr>
      <w:tr w:rsidR="007B48C9" w:rsidRPr="00AB3E79" w14:paraId="42031A25" w14:textId="77777777" w:rsidTr="000953E6">
        <w:trPr>
          <w:cantSplit/>
        </w:trPr>
        <w:tc>
          <w:tcPr>
            <w:tcW w:w="3420" w:type="dxa"/>
          </w:tcPr>
          <w:p w14:paraId="4DDC4877" w14:textId="77777777" w:rsidR="007B48C9" w:rsidRPr="00442950" w:rsidRDefault="007B48C9" w:rsidP="007B48C9">
            <w:pPr>
              <w:spacing w:line="200" w:lineRule="atLeast"/>
              <w:rPr>
                <w:sz w:val="14"/>
                <w:szCs w:val="14"/>
              </w:rPr>
            </w:pPr>
          </w:p>
        </w:tc>
        <w:tc>
          <w:tcPr>
            <w:tcW w:w="1260" w:type="dxa"/>
          </w:tcPr>
          <w:p w14:paraId="16D4E994" w14:textId="77777777" w:rsidR="007B48C9" w:rsidRPr="002725D4" w:rsidRDefault="007B48C9" w:rsidP="007B48C9">
            <w:pPr>
              <w:tabs>
                <w:tab w:val="decimal" w:pos="731"/>
              </w:tabs>
              <w:spacing w:line="200" w:lineRule="atLeast"/>
              <w:ind w:left="-110" w:right="192"/>
              <w:rPr>
                <w:sz w:val="21"/>
                <w:szCs w:val="21"/>
              </w:rPr>
            </w:pPr>
          </w:p>
        </w:tc>
        <w:tc>
          <w:tcPr>
            <w:tcW w:w="180" w:type="dxa"/>
          </w:tcPr>
          <w:p w14:paraId="01119F46" w14:textId="77777777" w:rsidR="007B48C9" w:rsidRPr="002725D4" w:rsidRDefault="007B48C9" w:rsidP="007B48C9">
            <w:pPr>
              <w:spacing w:line="200" w:lineRule="atLeast"/>
              <w:ind w:left="-108" w:right="-81"/>
              <w:rPr>
                <w:sz w:val="21"/>
                <w:szCs w:val="21"/>
              </w:rPr>
            </w:pPr>
          </w:p>
        </w:tc>
        <w:tc>
          <w:tcPr>
            <w:tcW w:w="1350" w:type="dxa"/>
          </w:tcPr>
          <w:p w14:paraId="1C17DF01" w14:textId="77777777" w:rsidR="007B48C9" w:rsidRPr="002725D4" w:rsidRDefault="007B48C9" w:rsidP="007B48C9">
            <w:pPr>
              <w:tabs>
                <w:tab w:val="decimal" w:pos="731"/>
              </w:tabs>
              <w:spacing w:line="200" w:lineRule="atLeast"/>
              <w:ind w:left="-110" w:right="-81"/>
              <w:rPr>
                <w:sz w:val="21"/>
                <w:szCs w:val="21"/>
              </w:rPr>
            </w:pPr>
          </w:p>
        </w:tc>
        <w:tc>
          <w:tcPr>
            <w:tcW w:w="180" w:type="dxa"/>
          </w:tcPr>
          <w:p w14:paraId="5AD2E109" w14:textId="77777777" w:rsidR="007B48C9" w:rsidRPr="002725D4" w:rsidRDefault="007B48C9" w:rsidP="007B48C9">
            <w:pPr>
              <w:spacing w:line="200" w:lineRule="atLeast"/>
              <w:ind w:left="-108" w:right="-81"/>
              <w:rPr>
                <w:sz w:val="21"/>
                <w:szCs w:val="21"/>
              </w:rPr>
            </w:pPr>
          </w:p>
        </w:tc>
        <w:tc>
          <w:tcPr>
            <w:tcW w:w="1170" w:type="dxa"/>
          </w:tcPr>
          <w:p w14:paraId="670FFA09" w14:textId="77777777" w:rsidR="007B48C9" w:rsidRPr="002725D4" w:rsidRDefault="007B48C9" w:rsidP="007B48C9">
            <w:pPr>
              <w:tabs>
                <w:tab w:val="decimal" w:pos="907"/>
              </w:tabs>
              <w:spacing w:line="200" w:lineRule="atLeast"/>
              <w:ind w:left="-125" w:right="-81"/>
              <w:rPr>
                <w:sz w:val="21"/>
                <w:szCs w:val="21"/>
              </w:rPr>
            </w:pPr>
          </w:p>
        </w:tc>
        <w:tc>
          <w:tcPr>
            <w:tcW w:w="180" w:type="dxa"/>
          </w:tcPr>
          <w:p w14:paraId="6AF812AB" w14:textId="77777777" w:rsidR="007B48C9" w:rsidRPr="002725D4" w:rsidRDefault="007B48C9" w:rsidP="007B48C9">
            <w:pPr>
              <w:tabs>
                <w:tab w:val="decimal" w:pos="911"/>
              </w:tabs>
              <w:spacing w:line="200" w:lineRule="atLeast"/>
              <w:ind w:left="-110" w:right="-81"/>
              <w:rPr>
                <w:sz w:val="21"/>
                <w:szCs w:val="21"/>
              </w:rPr>
            </w:pPr>
          </w:p>
        </w:tc>
        <w:tc>
          <w:tcPr>
            <w:tcW w:w="1170" w:type="dxa"/>
          </w:tcPr>
          <w:p w14:paraId="49F11D6F" w14:textId="77777777" w:rsidR="007B48C9" w:rsidRPr="002725D4" w:rsidRDefault="007B48C9" w:rsidP="007B48C9">
            <w:pPr>
              <w:tabs>
                <w:tab w:val="decimal" w:pos="911"/>
              </w:tabs>
              <w:spacing w:line="200" w:lineRule="atLeast"/>
              <w:ind w:left="-110" w:right="-81"/>
              <w:rPr>
                <w:sz w:val="21"/>
                <w:szCs w:val="21"/>
              </w:rPr>
            </w:pPr>
          </w:p>
        </w:tc>
      </w:tr>
      <w:tr w:rsidR="007B48C9" w:rsidRPr="00AB3E79" w14:paraId="5F5E6F4C" w14:textId="77777777" w:rsidTr="000953E6">
        <w:trPr>
          <w:cantSplit/>
        </w:trPr>
        <w:tc>
          <w:tcPr>
            <w:tcW w:w="3420" w:type="dxa"/>
          </w:tcPr>
          <w:p w14:paraId="0C0EC9B9" w14:textId="77777777" w:rsidR="007B48C9" w:rsidRPr="00AB3E79" w:rsidRDefault="007B48C9" w:rsidP="007B48C9">
            <w:pPr>
              <w:spacing w:line="200" w:lineRule="atLeast"/>
              <w:rPr>
                <w:sz w:val="21"/>
                <w:szCs w:val="21"/>
              </w:rPr>
            </w:pPr>
            <w:r w:rsidRPr="00AB3E79">
              <w:rPr>
                <w:b/>
                <w:bCs/>
                <w:sz w:val="21"/>
                <w:szCs w:val="21"/>
                <w:lang w:bidi="th-TH"/>
              </w:rPr>
              <w:t>R</w:t>
            </w:r>
            <w:r w:rsidRPr="00AB3E79">
              <w:rPr>
                <w:b/>
                <w:bCs/>
                <w:sz w:val="21"/>
                <w:szCs w:val="21"/>
              </w:rPr>
              <w:t>evenue from construction services</w:t>
            </w:r>
          </w:p>
        </w:tc>
        <w:tc>
          <w:tcPr>
            <w:tcW w:w="1260" w:type="dxa"/>
          </w:tcPr>
          <w:p w14:paraId="2E5D6E3D" w14:textId="77777777" w:rsidR="007B48C9" w:rsidRPr="002725D4" w:rsidRDefault="007B48C9" w:rsidP="007B48C9">
            <w:pPr>
              <w:tabs>
                <w:tab w:val="decimal" w:pos="731"/>
              </w:tabs>
              <w:spacing w:line="200" w:lineRule="atLeast"/>
              <w:ind w:left="-110" w:right="192"/>
              <w:rPr>
                <w:sz w:val="21"/>
                <w:szCs w:val="21"/>
              </w:rPr>
            </w:pPr>
          </w:p>
        </w:tc>
        <w:tc>
          <w:tcPr>
            <w:tcW w:w="180" w:type="dxa"/>
          </w:tcPr>
          <w:p w14:paraId="515ADE32" w14:textId="77777777" w:rsidR="007B48C9" w:rsidRPr="002725D4" w:rsidRDefault="007B48C9" w:rsidP="007B48C9">
            <w:pPr>
              <w:spacing w:line="200" w:lineRule="atLeast"/>
              <w:ind w:left="-108" w:right="-81"/>
              <w:rPr>
                <w:sz w:val="21"/>
                <w:szCs w:val="21"/>
              </w:rPr>
            </w:pPr>
          </w:p>
        </w:tc>
        <w:tc>
          <w:tcPr>
            <w:tcW w:w="1350" w:type="dxa"/>
          </w:tcPr>
          <w:p w14:paraId="260AFB4F" w14:textId="77777777" w:rsidR="007B48C9" w:rsidRPr="002725D4" w:rsidRDefault="007B48C9" w:rsidP="007B48C9">
            <w:pPr>
              <w:tabs>
                <w:tab w:val="decimal" w:pos="731"/>
              </w:tabs>
              <w:spacing w:line="200" w:lineRule="atLeast"/>
              <w:ind w:left="-110" w:right="-81"/>
              <w:rPr>
                <w:sz w:val="21"/>
                <w:szCs w:val="21"/>
              </w:rPr>
            </w:pPr>
          </w:p>
        </w:tc>
        <w:tc>
          <w:tcPr>
            <w:tcW w:w="180" w:type="dxa"/>
          </w:tcPr>
          <w:p w14:paraId="0E57C2B2" w14:textId="77777777" w:rsidR="007B48C9" w:rsidRPr="002725D4" w:rsidRDefault="007B48C9" w:rsidP="007B48C9">
            <w:pPr>
              <w:spacing w:line="200" w:lineRule="atLeast"/>
              <w:ind w:left="-108" w:right="-81"/>
              <w:rPr>
                <w:sz w:val="21"/>
                <w:szCs w:val="21"/>
              </w:rPr>
            </w:pPr>
          </w:p>
        </w:tc>
        <w:tc>
          <w:tcPr>
            <w:tcW w:w="1170" w:type="dxa"/>
          </w:tcPr>
          <w:p w14:paraId="57D4D498" w14:textId="77777777" w:rsidR="007B48C9" w:rsidRPr="002725D4" w:rsidRDefault="007B48C9" w:rsidP="007B48C9">
            <w:pPr>
              <w:tabs>
                <w:tab w:val="decimal" w:pos="907"/>
              </w:tabs>
              <w:spacing w:line="200" w:lineRule="atLeast"/>
              <w:ind w:left="-125" w:right="-81"/>
              <w:rPr>
                <w:sz w:val="21"/>
                <w:szCs w:val="21"/>
              </w:rPr>
            </w:pPr>
          </w:p>
        </w:tc>
        <w:tc>
          <w:tcPr>
            <w:tcW w:w="180" w:type="dxa"/>
          </w:tcPr>
          <w:p w14:paraId="1AECB253" w14:textId="77777777" w:rsidR="007B48C9" w:rsidRPr="002725D4" w:rsidRDefault="007B48C9" w:rsidP="007B48C9">
            <w:pPr>
              <w:tabs>
                <w:tab w:val="decimal" w:pos="911"/>
              </w:tabs>
              <w:spacing w:line="200" w:lineRule="atLeast"/>
              <w:ind w:left="-110" w:right="-81"/>
              <w:rPr>
                <w:sz w:val="21"/>
                <w:szCs w:val="21"/>
              </w:rPr>
            </w:pPr>
          </w:p>
        </w:tc>
        <w:tc>
          <w:tcPr>
            <w:tcW w:w="1170" w:type="dxa"/>
          </w:tcPr>
          <w:p w14:paraId="0581CB3C" w14:textId="77777777" w:rsidR="007B48C9" w:rsidRPr="002725D4" w:rsidRDefault="007B48C9" w:rsidP="007B48C9">
            <w:pPr>
              <w:tabs>
                <w:tab w:val="decimal" w:pos="911"/>
              </w:tabs>
              <w:spacing w:line="200" w:lineRule="atLeast"/>
              <w:ind w:left="-110" w:right="-81"/>
              <w:rPr>
                <w:sz w:val="21"/>
                <w:szCs w:val="21"/>
              </w:rPr>
            </w:pPr>
          </w:p>
        </w:tc>
      </w:tr>
      <w:tr w:rsidR="007B48C9" w:rsidRPr="00AB3E79" w14:paraId="65A3AE95" w14:textId="77777777" w:rsidTr="00FD3792">
        <w:trPr>
          <w:cantSplit/>
        </w:trPr>
        <w:tc>
          <w:tcPr>
            <w:tcW w:w="3420" w:type="dxa"/>
          </w:tcPr>
          <w:p w14:paraId="44E0A0C8" w14:textId="77777777" w:rsidR="007B48C9" w:rsidRPr="00AB3E79" w:rsidRDefault="007B48C9" w:rsidP="007B48C9">
            <w:pPr>
              <w:spacing w:line="240" w:lineRule="atLeast"/>
              <w:rPr>
                <w:sz w:val="21"/>
                <w:szCs w:val="21"/>
              </w:rPr>
            </w:pPr>
            <w:r w:rsidRPr="00AB3E79">
              <w:rPr>
                <w:sz w:val="21"/>
                <w:szCs w:val="21"/>
              </w:rPr>
              <w:t>Joint ventures</w:t>
            </w:r>
          </w:p>
        </w:tc>
        <w:tc>
          <w:tcPr>
            <w:tcW w:w="1260" w:type="dxa"/>
            <w:tcBorders>
              <w:bottom w:val="double" w:sz="4" w:space="0" w:color="auto"/>
            </w:tcBorders>
          </w:tcPr>
          <w:p w14:paraId="78850141" w14:textId="745DCE07" w:rsidR="007B48C9" w:rsidRPr="002725D4" w:rsidRDefault="009427B6" w:rsidP="007B48C9">
            <w:pPr>
              <w:tabs>
                <w:tab w:val="decimal" w:pos="557"/>
              </w:tabs>
              <w:spacing w:line="240" w:lineRule="atLeast"/>
              <w:ind w:left="-110" w:right="197"/>
              <w:jc w:val="right"/>
              <w:rPr>
                <w:b/>
                <w:bCs/>
                <w:sz w:val="21"/>
                <w:szCs w:val="21"/>
              </w:rPr>
            </w:pPr>
            <w:r w:rsidRPr="002725D4">
              <w:rPr>
                <w:b/>
                <w:bCs/>
                <w:sz w:val="21"/>
                <w:szCs w:val="21"/>
              </w:rPr>
              <w:t>163,301</w:t>
            </w:r>
          </w:p>
        </w:tc>
        <w:tc>
          <w:tcPr>
            <w:tcW w:w="180" w:type="dxa"/>
          </w:tcPr>
          <w:p w14:paraId="218E0A55" w14:textId="77777777" w:rsidR="007B48C9" w:rsidRPr="002725D4" w:rsidRDefault="007B48C9" w:rsidP="007B48C9">
            <w:pPr>
              <w:spacing w:line="240" w:lineRule="atLeast"/>
              <w:ind w:left="-108" w:right="-81"/>
              <w:rPr>
                <w:b/>
                <w:bCs/>
                <w:sz w:val="21"/>
                <w:szCs w:val="21"/>
              </w:rPr>
            </w:pPr>
          </w:p>
        </w:tc>
        <w:tc>
          <w:tcPr>
            <w:tcW w:w="1350" w:type="dxa"/>
            <w:tcBorders>
              <w:bottom w:val="double" w:sz="4" w:space="0" w:color="auto"/>
            </w:tcBorders>
          </w:tcPr>
          <w:p w14:paraId="612F321F" w14:textId="414A8277" w:rsidR="007B48C9" w:rsidRPr="002725D4" w:rsidRDefault="007B48C9" w:rsidP="007B48C9">
            <w:pPr>
              <w:spacing w:line="240" w:lineRule="atLeast"/>
              <w:ind w:left="-110" w:right="188"/>
              <w:jc w:val="right"/>
              <w:rPr>
                <w:b/>
                <w:bCs/>
                <w:sz w:val="21"/>
                <w:szCs w:val="21"/>
              </w:rPr>
            </w:pPr>
            <w:r w:rsidRPr="002725D4">
              <w:rPr>
                <w:b/>
                <w:bCs/>
                <w:sz w:val="21"/>
                <w:szCs w:val="21"/>
              </w:rPr>
              <w:t>42,909</w:t>
            </w:r>
          </w:p>
        </w:tc>
        <w:tc>
          <w:tcPr>
            <w:tcW w:w="180" w:type="dxa"/>
          </w:tcPr>
          <w:p w14:paraId="6AA2C7E5" w14:textId="77777777" w:rsidR="007B48C9" w:rsidRPr="002725D4" w:rsidRDefault="007B48C9" w:rsidP="007B48C9">
            <w:pPr>
              <w:spacing w:line="240" w:lineRule="atLeast"/>
              <w:ind w:left="-108" w:right="-81"/>
              <w:rPr>
                <w:b/>
                <w:bCs/>
                <w:sz w:val="21"/>
                <w:szCs w:val="21"/>
              </w:rPr>
            </w:pPr>
          </w:p>
        </w:tc>
        <w:tc>
          <w:tcPr>
            <w:tcW w:w="1170" w:type="dxa"/>
            <w:tcBorders>
              <w:bottom w:val="double" w:sz="4" w:space="0" w:color="auto"/>
            </w:tcBorders>
          </w:tcPr>
          <w:p w14:paraId="01DB86F8" w14:textId="5B23F291" w:rsidR="007B48C9" w:rsidRPr="002725D4" w:rsidRDefault="00697E1C" w:rsidP="007B48C9">
            <w:pPr>
              <w:tabs>
                <w:tab w:val="decimal" w:pos="641"/>
              </w:tabs>
              <w:spacing w:line="240" w:lineRule="atLeast"/>
              <w:ind w:left="-125" w:right="-81"/>
              <w:rPr>
                <w:rFonts w:eastAsia="Times New Roman"/>
                <w:sz w:val="21"/>
                <w:szCs w:val="21"/>
              </w:rPr>
            </w:pPr>
            <w:r w:rsidRPr="002725D4">
              <w:rPr>
                <w:rFonts w:eastAsia="Times New Roman"/>
                <w:sz w:val="21"/>
                <w:szCs w:val="21"/>
              </w:rPr>
              <w:t>-</w:t>
            </w:r>
          </w:p>
        </w:tc>
        <w:tc>
          <w:tcPr>
            <w:tcW w:w="180" w:type="dxa"/>
          </w:tcPr>
          <w:p w14:paraId="5DD58559" w14:textId="77777777" w:rsidR="007B48C9" w:rsidRPr="002725D4" w:rsidRDefault="007B48C9" w:rsidP="007B48C9">
            <w:pPr>
              <w:tabs>
                <w:tab w:val="decimal" w:pos="641"/>
              </w:tabs>
              <w:spacing w:line="240" w:lineRule="atLeast"/>
              <w:ind w:left="-110" w:right="-81"/>
              <w:rPr>
                <w:rFonts w:eastAsia="Times New Roman"/>
                <w:b/>
                <w:bCs/>
                <w:sz w:val="21"/>
                <w:szCs w:val="21"/>
              </w:rPr>
            </w:pPr>
          </w:p>
        </w:tc>
        <w:tc>
          <w:tcPr>
            <w:tcW w:w="1170" w:type="dxa"/>
            <w:tcBorders>
              <w:bottom w:val="double" w:sz="4" w:space="0" w:color="auto"/>
            </w:tcBorders>
          </w:tcPr>
          <w:p w14:paraId="63699C72" w14:textId="0189A7B8" w:rsidR="007B48C9" w:rsidRPr="002725D4" w:rsidRDefault="007B48C9" w:rsidP="007B48C9">
            <w:pPr>
              <w:tabs>
                <w:tab w:val="decimal" w:pos="641"/>
              </w:tabs>
              <w:spacing w:line="240" w:lineRule="atLeast"/>
              <w:ind w:left="-110" w:right="-81"/>
              <w:rPr>
                <w:rFonts w:eastAsia="Times New Roman"/>
                <w:sz w:val="21"/>
                <w:szCs w:val="21"/>
              </w:rPr>
            </w:pPr>
            <w:r w:rsidRPr="002725D4">
              <w:rPr>
                <w:rFonts w:eastAsia="Times New Roman"/>
                <w:sz w:val="21"/>
                <w:szCs w:val="21"/>
              </w:rPr>
              <w:t>-</w:t>
            </w:r>
          </w:p>
        </w:tc>
      </w:tr>
      <w:tr w:rsidR="007B48C9" w:rsidRPr="00AB3E79" w14:paraId="32DFA571" w14:textId="77777777" w:rsidTr="00FD3792">
        <w:trPr>
          <w:cantSplit/>
        </w:trPr>
        <w:tc>
          <w:tcPr>
            <w:tcW w:w="3420" w:type="dxa"/>
          </w:tcPr>
          <w:p w14:paraId="536D7CEB" w14:textId="77777777" w:rsidR="007B48C9" w:rsidRPr="00442950" w:rsidRDefault="007B48C9" w:rsidP="007B48C9">
            <w:pPr>
              <w:spacing w:line="200" w:lineRule="atLeast"/>
              <w:rPr>
                <w:sz w:val="14"/>
                <w:szCs w:val="14"/>
              </w:rPr>
            </w:pPr>
          </w:p>
        </w:tc>
        <w:tc>
          <w:tcPr>
            <w:tcW w:w="1260" w:type="dxa"/>
            <w:tcBorders>
              <w:top w:val="double" w:sz="4" w:space="0" w:color="auto"/>
            </w:tcBorders>
          </w:tcPr>
          <w:p w14:paraId="2A5E27B4" w14:textId="77777777" w:rsidR="007B48C9" w:rsidRPr="002725D4" w:rsidRDefault="007B48C9" w:rsidP="007B48C9">
            <w:pPr>
              <w:tabs>
                <w:tab w:val="decimal" w:pos="731"/>
              </w:tabs>
              <w:spacing w:line="200" w:lineRule="atLeast"/>
              <w:ind w:left="-110" w:right="192"/>
              <w:rPr>
                <w:sz w:val="21"/>
                <w:szCs w:val="21"/>
              </w:rPr>
            </w:pPr>
          </w:p>
        </w:tc>
        <w:tc>
          <w:tcPr>
            <w:tcW w:w="180" w:type="dxa"/>
          </w:tcPr>
          <w:p w14:paraId="7925E02E" w14:textId="77777777" w:rsidR="007B48C9" w:rsidRPr="002725D4" w:rsidRDefault="007B48C9" w:rsidP="007B48C9">
            <w:pPr>
              <w:spacing w:line="200" w:lineRule="atLeast"/>
              <w:ind w:left="-108" w:right="-81"/>
              <w:rPr>
                <w:sz w:val="21"/>
                <w:szCs w:val="21"/>
              </w:rPr>
            </w:pPr>
          </w:p>
        </w:tc>
        <w:tc>
          <w:tcPr>
            <w:tcW w:w="1350" w:type="dxa"/>
            <w:tcBorders>
              <w:top w:val="double" w:sz="4" w:space="0" w:color="auto"/>
            </w:tcBorders>
          </w:tcPr>
          <w:p w14:paraId="3D1642F7" w14:textId="77777777" w:rsidR="007B48C9" w:rsidRPr="002725D4" w:rsidRDefault="007B48C9" w:rsidP="007B48C9">
            <w:pPr>
              <w:tabs>
                <w:tab w:val="decimal" w:pos="731"/>
              </w:tabs>
              <w:spacing w:line="200" w:lineRule="atLeast"/>
              <w:ind w:left="-110" w:right="-81"/>
              <w:rPr>
                <w:sz w:val="21"/>
                <w:szCs w:val="21"/>
              </w:rPr>
            </w:pPr>
          </w:p>
        </w:tc>
        <w:tc>
          <w:tcPr>
            <w:tcW w:w="180" w:type="dxa"/>
          </w:tcPr>
          <w:p w14:paraId="1A13DA1F" w14:textId="77777777" w:rsidR="007B48C9" w:rsidRPr="002725D4" w:rsidRDefault="007B48C9" w:rsidP="007B48C9">
            <w:pPr>
              <w:spacing w:line="200" w:lineRule="atLeast"/>
              <w:ind w:left="-108" w:right="-81"/>
              <w:rPr>
                <w:sz w:val="21"/>
                <w:szCs w:val="21"/>
              </w:rPr>
            </w:pPr>
          </w:p>
        </w:tc>
        <w:tc>
          <w:tcPr>
            <w:tcW w:w="1170" w:type="dxa"/>
            <w:tcBorders>
              <w:top w:val="double" w:sz="4" w:space="0" w:color="auto"/>
            </w:tcBorders>
          </w:tcPr>
          <w:p w14:paraId="06A38951" w14:textId="77777777" w:rsidR="007B48C9" w:rsidRPr="002725D4" w:rsidRDefault="007B48C9" w:rsidP="007B48C9">
            <w:pPr>
              <w:tabs>
                <w:tab w:val="decimal" w:pos="907"/>
              </w:tabs>
              <w:spacing w:line="200" w:lineRule="atLeast"/>
              <w:ind w:left="-125" w:right="-81"/>
              <w:rPr>
                <w:sz w:val="21"/>
                <w:szCs w:val="21"/>
              </w:rPr>
            </w:pPr>
          </w:p>
        </w:tc>
        <w:tc>
          <w:tcPr>
            <w:tcW w:w="180" w:type="dxa"/>
          </w:tcPr>
          <w:p w14:paraId="4AD7A8CA" w14:textId="77777777" w:rsidR="007B48C9" w:rsidRPr="002725D4" w:rsidRDefault="007B48C9" w:rsidP="007B48C9">
            <w:pPr>
              <w:tabs>
                <w:tab w:val="decimal" w:pos="911"/>
              </w:tabs>
              <w:spacing w:line="200" w:lineRule="atLeast"/>
              <w:ind w:left="-110" w:right="-81"/>
              <w:rPr>
                <w:sz w:val="21"/>
                <w:szCs w:val="21"/>
              </w:rPr>
            </w:pPr>
          </w:p>
        </w:tc>
        <w:tc>
          <w:tcPr>
            <w:tcW w:w="1170" w:type="dxa"/>
            <w:tcBorders>
              <w:top w:val="double" w:sz="4" w:space="0" w:color="auto"/>
            </w:tcBorders>
          </w:tcPr>
          <w:p w14:paraId="4E732858" w14:textId="77777777" w:rsidR="007B48C9" w:rsidRPr="002725D4" w:rsidRDefault="007B48C9" w:rsidP="007B48C9">
            <w:pPr>
              <w:tabs>
                <w:tab w:val="decimal" w:pos="911"/>
              </w:tabs>
              <w:spacing w:line="200" w:lineRule="atLeast"/>
              <w:ind w:left="-110" w:right="-81"/>
              <w:rPr>
                <w:sz w:val="21"/>
                <w:szCs w:val="21"/>
              </w:rPr>
            </w:pPr>
          </w:p>
        </w:tc>
      </w:tr>
      <w:tr w:rsidR="007B48C9" w:rsidRPr="00AB3E79" w14:paraId="2CF9730D" w14:textId="77777777" w:rsidTr="00A7704B">
        <w:trPr>
          <w:cantSplit/>
        </w:trPr>
        <w:tc>
          <w:tcPr>
            <w:tcW w:w="3420" w:type="dxa"/>
          </w:tcPr>
          <w:p w14:paraId="48DAA1FD" w14:textId="77777777" w:rsidR="007B48C9" w:rsidRPr="00AB3E79" w:rsidRDefault="007B48C9" w:rsidP="007B48C9">
            <w:pPr>
              <w:spacing w:line="240" w:lineRule="atLeast"/>
              <w:rPr>
                <w:b/>
                <w:bCs/>
                <w:sz w:val="21"/>
                <w:szCs w:val="21"/>
              </w:rPr>
            </w:pPr>
            <w:r w:rsidRPr="00AB3E79">
              <w:rPr>
                <w:b/>
                <w:bCs/>
                <w:sz w:val="21"/>
                <w:szCs w:val="21"/>
              </w:rPr>
              <w:t>Dividend income</w:t>
            </w:r>
          </w:p>
        </w:tc>
        <w:tc>
          <w:tcPr>
            <w:tcW w:w="1260" w:type="dxa"/>
          </w:tcPr>
          <w:p w14:paraId="06853AC2" w14:textId="77777777" w:rsidR="007B48C9" w:rsidRPr="00AB3E79" w:rsidRDefault="007B48C9" w:rsidP="007B48C9">
            <w:pPr>
              <w:tabs>
                <w:tab w:val="decimal" w:pos="731"/>
              </w:tabs>
              <w:spacing w:line="240" w:lineRule="atLeast"/>
              <w:ind w:left="-110" w:right="192"/>
              <w:rPr>
                <w:sz w:val="21"/>
                <w:szCs w:val="21"/>
              </w:rPr>
            </w:pPr>
          </w:p>
        </w:tc>
        <w:tc>
          <w:tcPr>
            <w:tcW w:w="180" w:type="dxa"/>
          </w:tcPr>
          <w:p w14:paraId="402BE1C5" w14:textId="77777777" w:rsidR="007B48C9" w:rsidRPr="00AB3E79" w:rsidRDefault="007B48C9" w:rsidP="007B48C9">
            <w:pPr>
              <w:spacing w:line="240" w:lineRule="atLeast"/>
              <w:ind w:left="-108" w:right="-81"/>
              <w:rPr>
                <w:sz w:val="21"/>
                <w:szCs w:val="21"/>
              </w:rPr>
            </w:pPr>
          </w:p>
        </w:tc>
        <w:tc>
          <w:tcPr>
            <w:tcW w:w="1350" w:type="dxa"/>
          </w:tcPr>
          <w:p w14:paraId="6E810C5E" w14:textId="77777777" w:rsidR="007B48C9" w:rsidRPr="00AB3E79" w:rsidRDefault="007B48C9" w:rsidP="007B48C9">
            <w:pPr>
              <w:tabs>
                <w:tab w:val="decimal" w:pos="731"/>
              </w:tabs>
              <w:spacing w:line="240" w:lineRule="atLeast"/>
              <w:ind w:left="-110" w:right="-81"/>
              <w:rPr>
                <w:sz w:val="21"/>
                <w:szCs w:val="21"/>
              </w:rPr>
            </w:pPr>
          </w:p>
        </w:tc>
        <w:tc>
          <w:tcPr>
            <w:tcW w:w="180" w:type="dxa"/>
          </w:tcPr>
          <w:p w14:paraId="67C46F20" w14:textId="77777777" w:rsidR="007B48C9" w:rsidRPr="00AB3E79" w:rsidRDefault="007B48C9" w:rsidP="007B48C9">
            <w:pPr>
              <w:spacing w:line="240" w:lineRule="atLeast"/>
              <w:ind w:left="-108" w:right="-81"/>
              <w:rPr>
                <w:sz w:val="21"/>
                <w:szCs w:val="21"/>
              </w:rPr>
            </w:pPr>
          </w:p>
        </w:tc>
        <w:tc>
          <w:tcPr>
            <w:tcW w:w="1170" w:type="dxa"/>
          </w:tcPr>
          <w:p w14:paraId="75E81DED" w14:textId="77777777" w:rsidR="007B48C9" w:rsidRPr="00AB3E79" w:rsidRDefault="007B48C9" w:rsidP="007B48C9">
            <w:pPr>
              <w:tabs>
                <w:tab w:val="decimal" w:pos="907"/>
              </w:tabs>
              <w:spacing w:line="240" w:lineRule="atLeast"/>
              <w:ind w:left="-125" w:right="-81"/>
              <w:rPr>
                <w:rFonts w:eastAsia="Times New Roman"/>
                <w:sz w:val="21"/>
                <w:szCs w:val="21"/>
              </w:rPr>
            </w:pPr>
          </w:p>
        </w:tc>
        <w:tc>
          <w:tcPr>
            <w:tcW w:w="180" w:type="dxa"/>
          </w:tcPr>
          <w:p w14:paraId="64D0FE3D" w14:textId="77777777" w:rsidR="007B48C9" w:rsidRPr="00AB3E79" w:rsidRDefault="007B48C9" w:rsidP="007B48C9">
            <w:pPr>
              <w:tabs>
                <w:tab w:val="decimal" w:pos="911"/>
              </w:tabs>
              <w:spacing w:line="240" w:lineRule="atLeast"/>
              <w:ind w:left="-110" w:right="-81"/>
              <w:rPr>
                <w:sz w:val="21"/>
                <w:szCs w:val="21"/>
              </w:rPr>
            </w:pPr>
          </w:p>
        </w:tc>
        <w:tc>
          <w:tcPr>
            <w:tcW w:w="1170" w:type="dxa"/>
          </w:tcPr>
          <w:p w14:paraId="40B64ECA" w14:textId="77777777" w:rsidR="007B48C9" w:rsidRPr="00AB3E79" w:rsidRDefault="007B48C9" w:rsidP="007B48C9">
            <w:pPr>
              <w:tabs>
                <w:tab w:val="decimal" w:pos="911"/>
              </w:tabs>
              <w:spacing w:line="240" w:lineRule="atLeast"/>
              <w:ind w:left="-110" w:right="-81"/>
              <w:rPr>
                <w:sz w:val="21"/>
                <w:szCs w:val="21"/>
              </w:rPr>
            </w:pPr>
          </w:p>
        </w:tc>
      </w:tr>
      <w:tr w:rsidR="007B48C9" w:rsidRPr="00AB3E79" w14:paraId="56D33FB8" w14:textId="77777777" w:rsidTr="00A7704B">
        <w:trPr>
          <w:cantSplit/>
        </w:trPr>
        <w:tc>
          <w:tcPr>
            <w:tcW w:w="3420" w:type="dxa"/>
          </w:tcPr>
          <w:p w14:paraId="78BF8120" w14:textId="77777777" w:rsidR="007B48C9" w:rsidRPr="00AB3E79" w:rsidRDefault="007B48C9" w:rsidP="007B48C9">
            <w:pPr>
              <w:spacing w:line="240" w:lineRule="atLeast"/>
              <w:rPr>
                <w:b/>
                <w:bCs/>
                <w:sz w:val="21"/>
                <w:szCs w:val="21"/>
              </w:rPr>
            </w:pPr>
            <w:r w:rsidRPr="00AB3E79">
              <w:rPr>
                <w:sz w:val="21"/>
                <w:szCs w:val="21"/>
              </w:rPr>
              <w:t>Subsidiaries</w:t>
            </w:r>
          </w:p>
        </w:tc>
        <w:tc>
          <w:tcPr>
            <w:tcW w:w="1260" w:type="dxa"/>
          </w:tcPr>
          <w:p w14:paraId="65C9ACCC" w14:textId="3D1DFFFC" w:rsidR="007B48C9" w:rsidRPr="006B5A1F" w:rsidRDefault="00016840" w:rsidP="007B48C9">
            <w:pPr>
              <w:tabs>
                <w:tab w:val="decimal" w:pos="642"/>
              </w:tabs>
              <w:spacing w:line="240" w:lineRule="atLeast"/>
              <w:ind w:left="-110" w:right="-81"/>
              <w:rPr>
                <w:b/>
                <w:bCs/>
                <w:sz w:val="21"/>
                <w:szCs w:val="21"/>
              </w:rPr>
            </w:pPr>
            <w:r w:rsidRPr="006B5A1F">
              <w:rPr>
                <w:b/>
                <w:bCs/>
                <w:sz w:val="21"/>
                <w:szCs w:val="21"/>
              </w:rPr>
              <w:t>-</w:t>
            </w:r>
          </w:p>
        </w:tc>
        <w:tc>
          <w:tcPr>
            <w:tcW w:w="180" w:type="dxa"/>
          </w:tcPr>
          <w:p w14:paraId="04F6F7D6" w14:textId="77777777" w:rsidR="007B48C9" w:rsidRPr="00AB3E79" w:rsidRDefault="007B48C9" w:rsidP="007B48C9">
            <w:pPr>
              <w:spacing w:line="240" w:lineRule="atLeast"/>
              <w:ind w:left="-108" w:right="-81"/>
              <w:rPr>
                <w:b/>
                <w:bCs/>
                <w:sz w:val="21"/>
                <w:szCs w:val="21"/>
              </w:rPr>
            </w:pPr>
          </w:p>
        </w:tc>
        <w:tc>
          <w:tcPr>
            <w:tcW w:w="1350" w:type="dxa"/>
          </w:tcPr>
          <w:p w14:paraId="118E8B89" w14:textId="44984102" w:rsidR="007B48C9" w:rsidRPr="006B5A1F" w:rsidRDefault="007B48C9" w:rsidP="007B48C9">
            <w:pPr>
              <w:tabs>
                <w:tab w:val="decimal" w:pos="737"/>
              </w:tabs>
              <w:spacing w:line="240" w:lineRule="atLeast"/>
              <w:ind w:left="-110" w:right="-81"/>
              <w:rPr>
                <w:b/>
                <w:bCs/>
                <w:sz w:val="21"/>
                <w:szCs w:val="21"/>
              </w:rPr>
            </w:pPr>
            <w:r w:rsidRPr="006B5A1F">
              <w:rPr>
                <w:b/>
                <w:bCs/>
                <w:sz w:val="21"/>
                <w:szCs w:val="21"/>
              </w:rPr>
              <w:t>-</w:t>
            </w:r>
          </w:p>
        </w:tc>
        <w:tc>
          <w:tcPr>
            <w:tcW w:w="180" w:type="dxa"/>
          </w:tcPr>
          <w:p w14:paraId="248BC27D" w14:textId="77777777" w:rsidR="007B48C9" w:rsidRPr="00AB3E79" w:rsidRDefault="007B48C9" w:rsidP="007B48C9">
            <w:pPr>
              <w:spacing w:line="240" w:lineRule="atLeast"/>
              <w:ind w:left="-108" w:right="-81"/>
              <w:rPr>
                <w:sz w:val="21"/>
                <w:szCs w:val="21"/>
              </w:rPr>
            </w:pPr>
          </w:p>
        </w:tc>
        <w:tc>
          <w:tcPr>
            <w:tcW w:w="1170" w:type="dxa"/>
          </w:tcPr>
          <w:p w14:paraId="20B10656" w14:textId="48F72A41" w:rsidR="007B48C9" w:rsidRPr="00AB3E79" w:rsidRDefault="00BD1E48" w:rsidP="007B48C9">
            <w:pPr>
              <w:tabs>
                <w:tab w:val="decimal" w:pos="907"/>
              </w:tabs>
              <w:spacing w:line="240" w:lineRule="atLeast"/>
              <w:ind w:left="-125" w:right="-81"/>
              <w:rPr>
                <w:rFonts w:eastAsia="Times New Roman"/>
                <w:sz w:val="21"/>
                <w:szCs w:val="21"/>
              </w:rPr>
            </w:pPr>
            <w:r w:rsidRPr="00BD1E48">
              <w:rPr>
                <w:rFonts w:eastAsia="Times New Roman"/>
                <w:sz w:val="21"/>
                <w:szCs w:val="21"/>
              </w:rPr>
              <w:t>1,322,754</w:t>
            </w:r>
          </w:p>
        </w:tc>
        <w:tc>
          <w:tcPr>
            <w:tcW w:w="180" w:type="dxa"/>
          </w:tcPr>
          <w:p w14:paraId="424CCB50" w14:textId="77777777" w:rsidR="007B48C9" w:rsidRPr="00AB3E79" w:rsidRDefault="007B48C9" w:rsidP="007B48C9">
            <w:pPr>
              <w:tabs>
                <w:tab w:val="decimal" w:pos="911"/>
              </w:tabs>
              <w:spacing w:line="240" w:lineRule="atLeast"/>
              <w:ind w:left="-110" w:right="-81"/>
              <w:rPr>
                <w:sz w:val="21"/>
                <w:szCs w:val="21"/>
              </w:rPr>
            </w:pPr>
          </w:p>
        </w:tc>
        <w:tc>
          <w:tcPr>
            <w:tcW w:w="1170" w:type="dxa"/>
          </w:tcPr>
          <w:p w14:paraId="17208D23" w14:textId="631E75B5" w:rsidR="007B48C9" w:rsidRPr="00AB3E79" w:rsidRDefault="007B48C9" w:rsidP="007B48C9">
            <w:pPr>
              <w:tabs>
                <w:tab w:val="decimal" w:pos="911"/>
              </w:tabs>
              <w:spacing w:line="240" w:lineRule="atLeast"/>
              <w:ind w:left="-110" w:right="-81"/>
              <w:rPr>
                <w:sz w:val="21"/>
                <w:szCs w:val="21"/>
              </w:rPr>
            </w:pPr>
            <w:r w:rsidRPr="00AB3E79">
              <w:rPr>
                <w:sz w:val="21"/>
                <w:szCs w:val="21"/>
              </w:rPr>
              <w:t>1,156,117</w:t>
            </w:r>
          </w:p>
        </w:tc>
      </w:tr>
      <w:tr w:rsidR="007B48C9" w:rsidRPr="00AB3E79" w14:paraId="723DBF0E" w14:textId="77777777" w:rsidTr="00A7704B">
        <w:trPr>
          <w:cantSplit/>
        </w:trPr>
        <w:tc>
          <w:tcPr>
            <w:tcW w:w="3420" w:type="dxa"/>
          </w:tcPr>
          <w:p w14:paraId="0140650B" w14:textId="77777777" w:rsidR="007B48C9" w:rsidRPr="00AB3E79" w:rsidRDefault="007B48C9" w:rsidP="007B48C9">
            <w:pPr>
              <w:spacing w:line="240" w:lineRule="atLeast"/>
              <w:rPr>
                <w:b/>
                <w:bCs/>
                <w:sz w:val="21"/>
                <w:szCs w:val="21"/>
              </w:rPr>
            </w:pPr>
            <w:r w:rsidRPr="00AB3E79">
              <w:rPr>
                <w:sz w:val="21"/>
                <w:szCs w:val="21"/>
              </w:rPr>
              <w:t>Associate</w:t>
            </w:r>
          </w:p>
        </w:tc>
        <w:tc>
          <w:tcPr>
            <w:tcW w:w="1260" w:type="dxa"/>
          </w:tcPr>
          <w:p w14:paraId="1E70F964" w14:textId="42F23692" w:rsidR="007B48C9" w:rsidRPr="006B5A1F" w:rsidRDefault="00016840" w:rsidP="007B48C9">
            <w:pPr>
              <w:tabs>
                <w:tab w:val="decimal" w:pos="642"/>
              </w:tabs>
              <w:spacing w:line="240" w:lineRule="atLeast"/>
              <w:ind w:left="-110" w:right="-81"/>
              <w:rPr>
                <w:b/>
                <w:bCs/>
                <w:sz w:val="21"/>
                <w:szCs w:val="21"/>
              </w:rPr>
            </w:pPr>
            <w:r w:rsidRPr="006B5A1F">
              <w:rPr>
                <w:b/>
                <w:bCs/>
                <w:sz w:val="21"/>
                <w:szCs w:val="21"/>
              </w:rPr>
              <w:t>-</w:t>
            </w:r>
          </w:p>
        </w:tc>
        <w:tc>
          <w:tcPr>
            <w:tcW w:w="180" w:type="dxa"/>
          </w:tcPr>
          <w:p w14:paraId="6F1C331D" w14:textId="77777777" w:rsidR="007B48C9" w:rsidRPr="00AB3E79" w:rsidRDefault="007B48C9" w:rsidP="007B48C9">
            <w:pPr>
              <w:spacing w:line="240" w:lineRule="atLeast"/>
              <w:ind w:left="-108" w:right="-81"/>
              <w:rPr>
                <w:b/>
                <w:bCs/>
                <w:sz w:val="21"/>
                <w:szCs w:val="21"/>
              </w:rPr>
            </w:pPr>
          </w:p>
        </w:tc>
        <w:tc>
          <w:tcPr>
            <w:tcW w:w="1350" w:type="dxa"/>
          </w:tcPr>
          <w:p w14:paraId="27E1D74F" w14:textId="23AB33A5" w:rsidR="007B48C9" w:rsidRPr="006B5A1F" w:rsidRDefault="007B48C9" w:rsidP="007B48C9">
            <w:pPr>
              <w:tabs>
                <w:tab w:val="decimal" w:pos="737"/>
              </w:tabs>
              <w:spacing w:line="240" w:lineRule="atLeast"/>
              <w:ind w:left="-110" w:right="-81"/>
              <w:rPr>
                <w:b/>
                <w:bCs/>
                <w:sz w:val="21"/>
                <w:szCs w:val="21"/>
              </w:rPr>
            </w:pPr>
            <w:r w:rsidRPr="006B5A1F">
              <w:rPr>
                <w:b/>
                <w:bCs/>
                <w:sz w:val="21"/>
                <w:szCs w:val="21"/>
              </w:rPr>
              <w:t>-</w:t>
            </w:r>
          </w:p>
        </w:tc>
        <w:tc>
          <w:tcPr>
            <w:tcW w:w="180" w:type="dxa"/>
          </w:tcPr>
          <w:p w14:paraId="1E0DC5FF" w14:textId="77777777" w:rsidR="007B48C9" w:rsidRPr="00AB3E79" w:rsidRDefault="007B48C9" w:rsidP="007B48C9">
            <w:pPr>
              <w:spacing w:line="240" w:lineRule="atLeast"/>
              <w:ind w:left="-108" w:right="-81"/>
              <w:rPr>
                <w:sz w:val="21"/>
                <w:szCs w:val="21"/>
              </w:rPr>
            </w:pPr>
          </w:p>
        </w:tc>
        <w:tc>
          <w:tcPr>
            <w:tcW w:w="1170" w:type="dxa"/>
          </w:tcPr>
          <w:p w14:paraId="11718861" w14:textId="112D15F9" w:rsidR="007B48C9" w:rsidRPr="00AB3E79" w:rsidRDefault="00E70F33" w:rsidP="007B48C9">
            <w:pPr>
              <w:tabs>
                <w:tab w:val="decimal" w:pos="907"/>
              </w:tabs>
              <w:spacing w:line="240" w:lineRule="atLeast"/>
              <w:ind w:left="-125" w:right="-81"/>
              <w:rPr>
                <w:rFonts w:eastAsia="Times New Roman"/>
                <w:sz w:val="21"/>
                <w:szCs w:val="21"/>
              </w:rPr>
            </w:pPr>
            <w:r w:rsidRPr="00E70F33">
              <w:rPr>
                <w:rFonts w:eastAsia="Times New Roman"/>
                <w:sz w:val="21"/>
                <w:szCs w:val="21"/>
              </w:rPr>
              <w:t>23,064</w:t>
            </w:r>
          </w:p>
        </w:tc>
        <w:tc>
          <w:tcPr>
            <w:tcW w:w="180" w:type="dxa"/>
          </w:tcPr>
          <w:p w14:paraId="4B89A251" w14:textId="77777777" w:rsidR="007B48C9" w:rsidRPr="00AB3E79" w:rsidRDefault="007B48C9" w:rsidP="007B48C9">
            <w:pPr>
              <w:tabs>
                <w:tab w:val="decimal" w:pos="911"/>
              </w:tabs>
              <w:spacing w:line="240" w:lineRule="atLeast"/>
              <w:ind w:left="-110" w:right="-81"/>
              <w:rPr>
                <w:sz w:val="21"/>
                <w:szCs w:val="21"/>
              </w:rPr>
            </w:pPr>
          </w:p>
        </w:tc>
        <w:tc>
          <w:tcPr>
            <w:tcW w:w="1170" w:type="dxa"/>
          </w:tcPr>
          <w:p w14:paraId="7A24D64A" w14:textId="0601ABB8" w:rsidR="007B48C9" w:rsidRPr="00AB3E79" w:rsidRDefault="007B48C9" w:rsidP="007B48C9">
            <w:pPr>
              <w:tabs>
                <w:tab w:val="decimal" w:pos="911"/>
              </w:tabs>
              <w:spacing w:line="240" w:lineRule="atLeast"/>
              <w:ind w:left="-110" w:right="-81"/>
              <w:rPr>
                <w:sz w:val="21"/>
                <w:szCs w:val="21"/>
              </w:rPr>
            </w:pPr>
            <w:r w:rsidRPr="00AB3E79">
              <w:rPr>
                <w:sz w:val="21"/>
                <w:szCs w:val="21"/>
              </w:rPr>
              <w:t>42,603</w:t>
            </w:r>
          </w:p>
        </w:tc>
      </w:tr>
      <w:tr w:rsidR="007B48C9" w:rsidRPr="00AB3E79" w14:paraId="40462F72" w14:textId="77777777" w:rsidTr="00A7704B">
        <w:trPr>
          <w:cantSplit/>
        </w:trPr>
        <w:tc>
          <w:tcPr>
            <w:tcW w:w="3420" w:type="dxa"/>
          </w:tcPr>
          <w:p w14:paraId="45D764C3" w14:textId="77777777" w:rsidR="007B48C9" w:rsidRPr="00AB3E79" w:rsidRDefault="007B48C9" w:rsidP="007B48C9">
            <w:pPr>
              <w:spacing w:line="240" w:lineRule="atLeast"/>
              <w:rPr>
                <w:b/>
                <w:bCs/>
                <w:sz w:val="21"/>
                <w:szCs w:val="21"/>
              </w:rPr>
            </w:pPr>
            <w:r w:rsidRPr="00AB3E79">
              <w:rPr>
                <w:sz w:val="21"/>
                <w:szCs w:val="21"/>
              </w:rPr>
              <w:t>Joint ventures</w:t>
            </w:r>
          </w:p>
        </w:tc>
        <w:tc>
          <w:tcPr>
            <w:tcW w:w="1260" w:type="dxa"/>
            <w:tcBorders>
              <w:bottom w:val="single" w:sz="4" w:space="0" w:color="auto"/>
            </w:tcBorders>
          </w:tcPr>
          <w:p w14:paraId="73415D3C" w14:textId="61245894" w:rsidR="007B48C9" w:rsidRPr="006B5A1F" w:rsidRDefault="00016840" w:rsidP="007B48C9">
            <w:pPr>
              <w:tabs>
                <w:tab w:val="decimal" w:pos="642"/>
              </w:tabs>
              <w:spacing w:line="240" w:lineRule="atLeast"/>
              <w:ind w:left="-110" w:right="-81"/>
              <w:rPr>
                <w:b/>
                <w:bCs/>
                <w:sz w:val="21"/>
                <w:szCs w:val="21"/>
              </w:rPr>
            </w:pPr>
            <w:r w:rsidRPr="006B5A1F">
              <w:rPr>
                <w:b/>
                <w:bCs/>
                <w:sz w:val="21"/>
                <w:szCs w:val="21"/>
              </w:rPr>
              <w:t>-</w:t>
            </w:r>
          </w:p>
        </w:tc>
        <w:tc>
          <w:tcPr>
            <w:tcW w:w="180" w:type="dxa"/>
          </w:tcPr>
          <w:p w14:paraId="2DA2C32E" w14:textId="77777777" w:rsidR="007B48C9" w:rsidRPr="00AB3E79" w:rsidRDefault="007B48C9" w:rsidP="007B48C9">
            <w:pPr>
              <w:spacing w:line="240" w:lineRule="atLeast"/>
              <w:ind w:left="-108" w:right="-81"/>
              <w:rPr>
                <w:b/>
                <w:bCs/>
                <w:sz w:val="21"/>
                <w:szCs w:val="21"/>
              </w:rPr>
            </w:pPr>
          </w:p>
        </w:tc>
        <w:tc>
          <w:tcPr>
            <w:tcW w:w="1350" w:type="dxa"/>
            <w:tcBorders>
              <w:bottom w:val="single" w:sz="4" w:space="0" w:color="auto"/>
            </w:tcBorders>
          </w:tcPr>
          <w:p w14:paraId="58268344" w14:textId="7BF7DBE1" w:rsidR="007B48C9" w:rsidRPr="006B5A1F" w:rsidRDefault="007B48C9" w:rsidP="007B48C9">
            <w:pPr>
              <w:tabs>
                <w:tab w:val="decimal" w:pos="737"/>
              </w:tabs>
              <w:spacing w:line="240" w:lineRule="atLeast"/>
              <w:ind w:left="-110" w:right="-81"/>
              <w:rPr>
                <w:b/>
                <w:bCs/>
                <w:sz w:val="21"/>
                <w:szCs w:val="21"/>
              </w:rPr>
            </w:pPr>
            <w:r w:rsidRPr="006B5A1F">
              <w:rPr>
                <w:b/>
                <w:bCs/>
                <w:sz w:val="21"/>
                <w:szCs w:val="21"/>
              </w:rPr>
              <w:t>-</w:t>
            </w:r>
          </w:p>
        </w:tc>
        <w:tc>
          <w:tcPr>
            <w:tcW w:w="180" w:type="dxa"/>
          </w:tcPr>
          <w:p w14:paraId="5886B373" w14:textId="77777777" w:rsidR="007B48C9" w:rsidRPr="00AB3E79" w:rsidRDefault="007B48C9" w:rsidP="007B48C9">
            <w:pPr>
              <w:spacing w:line="240" w:lineRule="atLeast"/>
              <w:ind w:left="-108" w:right="-81"/>
              <w:rPr>
                <w:sz w:val="21"/>
                <w:szCs w:val="21"/>
              </w:rPr>
            </w:pPr>
          </w:p>
        </w:tc>
        <w:tc>
          <w:tcPr>
            <w:tcW w:w="1170" w:type="dxa"/>
            <w:tcBorders>
              <w:bottom w:val="single" w:sz="4" w:space="0" w:color="auto"/>
            </w:tcBorders>
          </w:tcPr>
          <w:p w14:paraId="429F2442" w14:textId="0765B7D5" w:rsidR="007B48C9" w:rsidRPr="00AB3E79" w:rsidRDefault="0083226C" w:rsidP="007B48C9">
            <w:pPr>
              <w:tabs>
                <w:tab w:val="decimal" w:pos="907"/>
              </w:tabs>
              <w:spacing w:line="240" w:lineRule="atLeast"/>
              <w:ind w:left="-125" w:right="-81"/>
              <w:rPr>
                <w:rFonts w:eastAsia="Times New Roman"/>
                <w:sz w:val="21"/>
                <w:szCs w:val="21"/>
              </w:rPr>
            </w:pPr>
            <w:r w:rsidRPr="0083226C">
              <w:rPr>
                <w:rFonts w:eastAsia="Times New Roman"/>
                <w:sz w:val="21"/>
                <w:szCs w:val="21"/>
              </w:rPr>
              <w:t>582,374</w:t>
            </w:r>
          </w:p>
        </w:tc>
        <w:tc>
          <w:tcPr>
            <w:tcW w:w="180" w:type="dxa"/>
          </w:tcPr>
          <w:p w14:paraId="6E3EDDE0" w14:textId="77777777" w:rsidR="007B48C9" w:rsidRPr="00AB3E79" w:rsidRDefault="007B48C9" w:rsidP="007B48C9">
            <w:pPr>
              <w:tabs>
                <w:tab w:val="decimal" w:pos="911"/>
              </w:tabs>
              <w:spacing w:line="240" w:lineRule="atLeast"/>
              <w:ind w:left="-110" w:right="-81"/>
              <w:rPr>
                <w:sz w:val="21"/>
                <w:szCs w:val="21"/>
              </w:rPr>
            </w:pPr>
          </w:p>
        </w:tc>
        <w:tc>
          <w:tcPr>
            <w:tcW w:w="1170" w:type="dxa"/>
            <w:tcBorders>
              <w:bottom w:val="single" w:sz="4" w:space="0" w:color="auto"/>
            </w:tcBorders>
          </w:tcPr>
          <w:p w14:paraId="7CD2DBC6" w14:textId="79315D87" w:rsidR="007B48C9" w:rsidRPr="00AB3E79" w:rsidRDefault="007B48C9" w:rsidP="007B48C9">
            <w:pPr>
              <w:tabs>
                <w:tab w:val="decimal" w:pos="911"/>
              </w:tabs>
              <w:spacing w:line="240" w:lineRule="atLeast"/>
              <w:ind w:left="-110" w:right="-81"/>
              <w:rPr>
                <w:sz w:val="21"/>
                <w:szCs w:val="21"/>
              </w:rPr>
            </w:pPr>
            <w:r w:rsidRPr="00AB3E79">
              <w:rPr>
                <w:sz w:val="21"/>
                <w:szCs w:val="21"/>
              </w:rPr>
              <w:t>396,758</w:t>
            </w:r>
          </w:p>
        </w:tc>
      </w:tr>
      <w:tr w:rsidR="007B48C9" w:rsidRPr="00AB3E79" w14:paraId="7B34001C" w14:textId="77777777" w:rsidTr="00A7704B">
        <w:trPr>
          <w:cantSplit/>
        </w:trPr>
        <w:tc>
          <w:tcPr>
            <w:tcW w:w="3420" w:type="dxa"/>
          </w:tcPr>
          <w:p w14:paraId="5F96ED46" w14:textId="77777777" w:rsidR="007B48C9" w:rsidRPr="00AB3E79" w:rsidRDefault="007B48C9" w:rsidP="007B48C9">
            <w:pPr>
              <w:spacing w:line="240" w:lineRule="atLeast"/>
              <w:rPr>
                <w:sz w:val="21"/>
                <w:szCs w:val="21"/>
              </w:rPr>
            </w:pPr>
            <w:r w:rsidRPr="00AB3E79">
              <w:rPr>
                <w:b/>
                <w:bCs/>
                <w:sz w:val="21"/>
                <w:szCs w:val="21"/>
              </w:rPr>
              <w:t>Total dividend income</w:t>
            </w:r>
          </w:p>
        </w:tc>
        <w:tc>
          <w:tcPr>
            <w:tcW w:w="1260" w:type="dxa"/>
            <w:tcBorders>
              <w:top w:val="single" w:sz="4" w:space="0" w:color="auto"/>
              <w:bottom w:val="double" w:sz="4" w:space="0" w:color="auto"/>
            </w:tcBorders>
          </w:tcPr>
          <w:p w14:paraId="3C196D7F" w14:textId="4A6701ED" w:rsidR="007B48C9" w:rsidRPr="006B5A1F" w:rsidRDefault="00016840" w:rsidP="007B48C9">
            <w:pPr>
              <w:tabs>
                <w:tab w:val="decimal" w:pos="642"/>
              </w:tabs>
              <w:spacing w:line="240" w:lineRule="atLeast"/>
              <w:ind w:left="-110" w:right="-81"/>
              <w:rPr>
                <w:sz w:val="21"/>
                <w:szCs w:val="21"/>
              </w:rPr>
            </w:pPr>
            <w:r w:rsidRPr="006B5A1F">
              <w:rPr>
                <w:sz w:val="21"/>
                <w:szCs w:val="21"/>
              </w:rPr>
              <w:t>-</w:t>
            </w:r>
          </w:p>
        </w:tc>
        <w:tc>
          <w:tcPr>
            <w:tcW w:w="180" w:type="dxa"/>
          </w:tcPr>
          <w:p w14:paraId="368A7D86" w14:textId="77777777" w:rsidR="007B48C9" w:rsidRPr="00AB3E79" w:rsidRDefault="007B48C9" w:rsidP="007B48C9">
            <w:pPr>
              <w:spacing w:line="240" w:lineRule="atLeast"/>
              <w:ind w:left="-108" w:right="-81"/>
              <w:rPr>
                <w:b/>
                <w:bCs/>
                <w:sz w:val="21"/>
                <w:szCs w:val="21"/>
              </w:rPr>
            </w:pPr>
          </w:p>
        </w:tc>
        <w:tc>
          <w:tcPr>
            <w:tcW w:w="1350" w:type="dxa"/>
            <w:tcBorders>
              <w:top w:val="single" w:sz="4" w:space="0" w:color="auto"/>
              <w:bottom w:val="double" w:sz="4" w:space="0" w:color="auto"/>
            </w:tcBorders>
          </w:tcPr>
          <w:p w14:paraId="79FE5618" w14:textId="22C84FDA" w:rsidR="007B48C9" w:rsidRPr="006B5A1F" w:rsidRDefault="007B48C9" w:rsidP="007B48C9">
            <w:pPr>
              <w:tabs>
                <w:tab w:val="decimal" w:pos="737"/>
              </w:tabs>
              <w:spacing w:line="240" w:lineRule="atLeast"/>
              <w:ind w:left="-110" w:right="-81"/>
              <w:rPr>
                <w:sz w:val="21"/>
                <w:szCs w:val="21"/>
              </w:rPr>
            </w:pPr>
            <w:r w:rsidRPr="006B5A1F">
              <w:rPr>
                <w:sz w:val="21"/>
                <w:szCs w:val="21"/>
              </w:rPr>
              <w:t>-</w:t>
            </w:r>
          </w:p>
        </w:tc>
        <w:tc>
          <w:tcPr>
            <w:tcW w:w="180" w:type="dxa"/>
          </w:tcPr>
          <w:p w14:paraId="2D39BD72" w14:textId="77777777" w:rsidR="007B48C9" w:rsidRPr="00AB3E79" w:rsidRDefault="007B48C9" w:rsidP="007B48C9">
            <w:pPr>
              <w:spacing w:line="240" w:lineRule="atLeast"/>
              <w:ind w:left="-108" w:right="-81"/>
              <w:rPr>
                <w:sz w:val="21"/>
                <w:szCs w:val="21"/>
              </w:rPr>
            </w:pPr>
          </w:p>
        </w:tc>
        <w:tc>
          <w:tcPr>
            <w:tcW w:w="1170" w:type="dxa"/>
            <w:tcBorders>
              <w:top w:val="single" w:sz="4" w:space="0" w:color="auto"/>
              <w:bottom w:val="double" w:sz="4" w:space="0" w:color="auto"/>
            </w:tcBorders>
          </w:tcPr>
          <w:p w14:paraId="1B259974" w14:textId="44413748" w:rsidR="007B48C9" w:rsidRPr="00AB3E79" w:rsidRDefault="00801EF5" w:rsidP="007B48C9">
            <w:pPr>
              <w:tabs>
                <w:tab w:val="decimal" w:pos="907"/>
              </w:tabs>
              <w:spacing w:line="240" w:lineRule="atLeast"/>
              <w:ind w:left="-125" w:right="-81"/>
              <w:rPr>
                <w:rFonts w:eastAsia="Times New Roman"/>
                <w:b/>
                <w:bCs/>
                <w:sz w:val="21"/>
                <w:szCs w:val="21"/>
              </w:rPr>
            </w:pPr>
            <w:r w:rsidRPr="00801EF5">
              <w:rPr>
                <w:rFonts w:eastAsia="Times New Roman"/>
                <w:b/>
                <w:bCs/>
                <w:sz w:val="21"/>
                <w:szCs w:val="21"/>
              </w:rPr>
              <w:t>1,928,192</w:t>
            </w:r>
          </w:p>
        </w:tc>
        <w:tc>
          <w:tcPr>
            <w:tcW w:w="180" w:type="dxa"/>
          </w:tcPr>
          <w:p w14:paraId="0C7CC538" w14:textId="77777777" w:rsidR="007B48C9" w:rsidRPr="00AB3E79" w:rsidRDefault="007B48C9" w:rsidP="007B48C9">
            <w:pPr>
              <w:tabs>
                <w:tab w:val="decimal" w:pos="911"/>
              </w:tabs>
              <w:spacing w:line="240" w:lineRule="atLeast"/>
              <w:ind w:left="-110" w:right="-81"/>
              <w:rPr>
                <w:sz w:val="21"/>
                <w:szCs w:val="21"/>
              </w:rPr>
            </w:pPr>
          </w:p>
        </w:tc>
        <w:tc>
          <w:tcPr>
            <w:tcW w:w="1170" w:type="dxa"/>
            <w:tcBorders>
              <w:top w:val="single" w:sz="4" w:space="0" w:color="auto"/>
              <w:bottom w:val="double" w:sz="4" w:space="0" w:color="auto"/>
            </w:tcBorders>
          </w:tcPr>
          <w:p w14:paraId="29A6B329" w14:textId="624CEB82" w:rsidR="007B48C9" w:rsidRPr="00AB3E79" w:rsidRDefault="007B48C9" w:rsidP="007B48C9">
            <w:pPr>
              <w:tabs>
                <w:tab w:val="decimal" w:pos="911"/>
              </w:tabs>
              <w:spacing w:line="240" w:lineRule="atLeast"/>
              <w:ind w:left="-110" w:right="-81"/>
              <w:rPr>
                <w:sz w:val="21"/>
                <w:szCs w:val="21"/>
              </w:rPr>
            </w:pPr>
            <w:r w:rsidRPr="00AB3E79">
              <w:rPr>
                <w:b/>
                <w:bCs/>
                <w:sz w:val="21"/>
                <w:szCs w:val="21"/>
              </w:rPr>
              <w:t>1,595,478</w:t>
            </w:r>
          </w:p>
        </w:tc>
      </w:tr>
      <w:tr w:rsidR="007B48C9" w:rsidRPr="00AB3E79" w14:paraId="150A4B81" w14:textId="77777777" w:rsidTr="00A7704B">
        <w:trPr>
          <w:cantSplit/>
        </w:trPr>
        <w:tc>
          <w:tcPr>
            <w:tcW w:w="3420" w:type="dxa"/>
          </w:tcPr>
          <w:p w14:paraId="76C32E43" w14:textId="77777777" w:rsidR="007B48C9" w:rsidRPr="00AB3E79" w:rsidRDefault="007B48C9" w:rsidP="007B48C9">
            <w:pPr>
              <w:spacing w:line="240" w:lineRule="atLeast"/>
              <w:rPr>
                <w:b/>
                <w:bCs/>
                <w:sz w:val="21"/>
                <w:szCs w:val="21"/>
              </w:rPr>
            </w:pPr>
            <w:r w:rsidRPr="00AB3E79">
              <w:rPr>
                <w:b/>
                <w:bCs/>
                <w:sz w:val="21"/>
                <w:szCs w:val="21"/>
              </w:rPr>
              <w:t>Interest income</w:t>
            </w:r>
          </w:p>
        </w:tc>
        <w:tc>
          <w:tcPr>
            <w:tcW w:w="1260" w:type="dxa"/>
          </w:tcPr>
          <w:p w14:paraId="38D2B54E" w14:textId="77777777" w:rsidR="007B48C9" w:rsidRPr="00AB3E79" w:rsidRDefault="007B48C9" w:rsidP="007B48C9">
            <w:pPr>
              <w:tabs>
                <w:tab w:val="decimal" w:pos="642"/>
              </w:tabs>
              <w:spacing w:line="240" w:lineRule="atLeast"/>
              <w:ind w:left="-110" w:right="192"/>
              <w:rPr>
                <w:sz w:val="21"/>
                <w:szCs w:val="21"/>
              </w:rPr>
            </w:pPr>
          </w:p>
        </w:tc>
        <w:tc>
          <w:tcPr>
            <w:tcW w:w="180" w:type="dxa"/>
          </w:tcPr>
          <w:p w14:paraId="068239A5" w14:textId="77777777" w:rsidR="007B48C9" w:rsidRPr="00AB3E79" w:rsidRDefault="007B48C9" w:rsidP="007B48C9">
            <w:pPr>
              <w:spacing w:line="240" w:lineRule="atLeast"/>
              <w:ind w:left="-108" w:right="-81"/>
              <w:rPr>
                <w:sz w:val="21"/>
                <w:szCs w:val="21"/>
              </w:rPr>
            </w:pPr>
          </w:p>
        </w:tc>
        <w:tc>
          <w:tcPr>
            <w:tcW w:w="1350" w:type="dxa"/>
          </w:tcPr>
          <w:p w14:paraId="4CEA2D48" w14:textId="77777777" w:rsidR="007B48C9" w:rsidRPr="00AB3E79" w:rsidRDefault="007B48C9" w:rsidP="007B48C9">
            <w:pPr>
              <w:tabs>
                <w:tab w:val="decimal" w:pos="822"/>
              </w:tabs>
              <w:spacing w:line="240" w:lineRule="atLeast"/>
              <w:ind w:left="-110" w:right="-81"/>
              <w:rPr>
                <w:sz w:val="21"/>
                <w:szCs w:val="21"/>
              </w:rPr>
            </w:pPr>
          </w:p>
        </w:tc>
        <w:tc>
          <w:tcPr>
            <w:tcW w:w="180" w:type="dxa"/>
          </w:tcPr>
          <w:p w14:paraId="4ED801CA" w14:textId="77777777" w:rsidR="007B48C9" w:rsidRPr="00AB3E79" w:rsidRDefault="007B48C9" w:rsidP="007B48C9">
            <w:pPr>
              <w:spacing w:line="240" w:lineRule="atLeast"/>
              <w:ind w:left="-108" w:right="-81"/>
              <w:rPr>
                <w:sz w:val="21"/>
                <w:szCs w:val="21"/>
              </w:rPr>
            </w:pPr>
          </w:p>
        </w:tc>
        <w:tc>
          <w:tcPr>
            <w:tcW w:w="1170" w:type="dxa"/>
          </w:tcPr>
          <w:p w14:paraId="4FC98C08" w14:textId="77777777" w:rsidR="007B48C9" w:rsidRPr="00AB3E79" w:rsidRDefault="007B48C9" w:rsidP="007B48C9">
            <w:pPr>
              <w:tabs>
                <w:tab w:val="decimal" w:pos="907"/>
              </w:tabs>
              <w:spacing w:line="240" w:lineRule="atLeast"/>
              <w:ind w:left="-125" w:right="-81"/>
              <w:rPr>
                <w:rFonts w:eastAsia="Times New Roman"/>
                <w:sz w:val="21"/>
                <w:szCs w:val="21"/>
              </w:rPr>
            </w:pPr>
          </w:p>
        </w:tc>
        <w:tc>
          <w:tcPr>
            <w:tcW w:w="180" w:type="dxa"/>
          </w:tcPr>
          <w:p w14:paraId="020DED18" w14:textId="77777777" w:rsidR="007B48C9" w:rsidRPr="00AB3E79" w:rsidRDefault="007B48C9" w:rsidP="007B48C9">
            <w:pPr>
              <w:tabs>
                <w:tab w:val="decimal" w:pos="911"/>
              </w:tabs>
              <w:spacing w:line="240" w:lineRule="atLeast"/>
              <w:ind w:left="-110" w:right="-81"/>
              <w:rPr>
                <w:sz w:val="21"/>
                <w:szCs w:val="21"/>
              </w:rPr>
            </w:pPr>
          </w:p>
        </w:tc>
        <w:tc>
          <w:tcPr>
            <w:tcW w:w="1170" w:type="dxa"/>
          </w:tcPr>
          <w:p w14:paraId="6B4D718E" w14:textId="77777777" w:rsidR="007B48C9" w:rsidRPr="00AB3E79" w:rsidRDefault="007B48C9" w:rsidP="007B48C9">
            <w:pPr>
              <w:tabs>
                <w:tab w:val="decimal" w:pos="911"/>
              </w:tabs>
              <w:spacing w:line="240" w:lineRule="atLeast"/>
              <w:ind w:left="-110" w:right="-81"/>
              <w:rPr>
                <w:sz w:val="21"/>
                <w:szCs w:val="21"/>
              </w:rPr>
            </w:pPr>
          </w:p>
        </w:tc>
      </w:tr>
      <w:tr w:rsidR="007B48C9" w:rsidRPr="00AB3E79" w14:paraId="25A0344B" w14:textId="77777777" w:rsidTr="00A7704B">
        <w:trPr>
          <w:cantSplit/>
        </w:trPr>
        <w:tc>
          <w:tcPr>
            <w:tcW w:w="3420" w:type="dxa"/>
          </w:tcPr>
          <w:p w14:paraId="46FF4218" w14:textId="77777777" w:rsidR="007B48C9" w:rsidRPr="00AB3E79" w:rsidRDefault="007B48C9" w:rsidP="007B48C9">
            <w:pPr>
              <w:spacing w:line="240" w:lineRule="atLeast"/>
              <w:rPr>
                <w:sz w:val="21"/>
                <w:szCs w:val="21"/>
              </w:rPr>
            </w:pPr>
            <w:r w:rsidRPr="00AB3E79">
              <w:rPr>
                <w:sz w:val="21"/>
                <w:szCs w:val="21"/>
              </w:rPr>
              <w:t>Subsidiaries</w:t>
            </w:r>
          </w:p>
        </w:tc>
        <w:tc>
          <w:tcPr>
            <w:tcW w:w="1260" w:type="dxa"/>
          </w:tcPr>
          <w:p w14:paraId="49976F54" w14:textId="14F295EF" w:rsidR="007B48C9" w:rsidRPr="005D094E" w:rsidRDefault="00801EF5" w:rsidP="007B48C9">
            <w:pPr>
              <w:tabs>
                <w:tab w:val="decimal" w:pos="642"/>
              </w:tabs>
              <w:spacing w:line="240" w:lineRule="atLeast"/>
              <w:ind w:left="-110" w:right="-81"/>
              <w:rPr>
                <w:b/>
                <w:bCs/>
                <w:sz w:val="21"/>
                <w:szCs w:val="21"/>
              </w:rPr>
            </w:pPr>
            <w:r w:rsidRPr="005D094E">
              <w:rPr>
                <w:b/>
                <w:bCs/>
                <w:sz w:val="21"/>
                <w:szCs w:val="21"/>
              </w:rPr>
              <w:t>-</w:t>
            </w:r>
          </w:p>
        </w:tc>
        <w:tc>
          <w:tcPr>
            <w:tcW w:w="180" w:type="dxa"/>
          </w:tcPr>
          <w:p w14:paraId="5196D6D6" w14:textId="77777777" w:rsidR="007B48C9" w:rsidRPr="00AB3E79" w:rsidRDefault="007B48C9" w:rsidP="007B48C9">
            <w:pPr>
              <w:spacing w:line="240" w:lineRule="atLeast"/>
              <w:ind w:left="-108" w:right="-81"/>
              <w:rPr>
                <w:b/>
                <w:bCs/>
                <w:sz w:val="21"/>
                <w:szCs w:val="21"/>
              </w:rPr>
            </w:pPr>
          </w:p>
        </w:tc>
        <w:tc>
          <w:tcPr>
            <w:tcW w:w="1350" w:type="dxa"/>
          </w:tcPr>
          <w:p w14:paraId="22BCAA1C" w14:textId="592EC528" w:rsidR="007B48C9" w:rsidRPr="005D094E" w:rsidRDefault="007B48C9" w:rsidP="007B48C9">
            <w:pPr>
              <w:tabs>
                <w:tab w:val="decimal" w:pos="737"/>
              </w:tabs>
              <w:spacing w:line="240" w:lineRule="atLeast"/>
              <w:ind w:left="-110" w:right="-81"/>
              <w:rPr>
                <w:b/>
                <w:bCs/>
                <w:sz w:val="21"/>
                <w:szCs w:val="21"/>
              </w:rPr>
            </w:pPr>
            <w:r w:rsidRPr="005D094E">
              <w:rPr>
                <w:b/>
                <w:bCs/>
                <w:sz w:val="21"/>
                <w:szCs w:val="21"/>
              </w:rPr>
              <w:t>-</w:t>
            </w:r>
          </w:p>
        </w:tc>
        <w:tc>
          <w:tcPr>
            <w:tcW w:w="180" w:type="dxa"/>
          </w:tcPr>
          <w:p w14:paraId="3AD6A9E5" w14:textId="77777777" w:rsidR="007B48C9" w:rsidRPr="00AB3E79" w:rsidRDefault="007B48C9" w:rsidP="007B48C9">
            <w:pPr>
              <w:spacing w:line="240" w:lineRule="atLeast"/>
              <w:ind w:left="-108" w:right="-81"/>
              <w:rPr>
                <w:sz w:val="21"/>
                <w:szCs w:val="21"/>
              </w:rPr>
            </w:pPr>
          </w:p>
        </w:tc>
        <w:tc>
          <w:tcPr>
            <w:tcW w:w="1170" w:type="dxa"/>
          </w:tcPr>
          <w:p w14:paraId="58409918" w14:textId="6B94AAD3" w:rsidR="007B48C9" w:rsidRPr="00AB3E79" w:rsidRDefault="00184135" w:rsidP="007B48C9">
            <w:pPr>
              <w:tabs>
                <w:tab w:val="decimal" w:pos="907"/>
              </w:tabs>
              <w:spacing w:line="240" w:lineRule="atLeast"/>
              <w:ind w:left="-125" w:right="-81"/>
              <w:rPr>
                <w:rFonts w:eastAsia="Times New Roman"/>
                <w:sz w:val="21"/>
                <w:szCs w:val="21"/>
              </w:rPr>
            </w:pPr>
            <w:r w:rsidRPr="00184135">
              <w:rPr>
                <w:rFonts w:eastAsia="Times New Roman"/>
                <w:sz w:val="21"/>
                <w:szCs w:val="21"/>
              </w:rPr>
              <w:t>24,666</w:t>
            </w:r>
          </w:p>
        </w:tc>
        <w:tc>
          <w:tcPr>
            <w:tcW w:w="180" w:type="dxa"/>
          </w:tcPr>
          <w:p w14:paraId="413E24EE" w14:textId="77777777" w:rsidR="007B48C9" w:rsidRPr="00AB3E79" w:rsidRDefault="007B48C9" w:rsidP="007B48C9">
            <w:pPr>
              <w:tabs>
                <w:tab w:val="decimal" w:pos="911"/>
              </w:tabs>
              <w:spacing w:line="240" w:lineRule="atLeast"/>
              <w:ind w:left="-110" w:right="-81"/>
              <w:rPr>
                <w:sz w:val="21"/>
                <w:szCs w:val="21"/>
              </w:rPr>
            </w:pPr>
          </w:p>
        </w:tc>
        <w:tc>
          <w:tcPr>
            <w:tcW w:w="1170" w:type="dxa"/>
          </w:tcPr>
          <w:p w14:paraId="081B97EE" w14:textId="14ADC408" w:rsidR="007B48C9" w:rsidRPr="00AB3E79" w:rsidRDefault="007B48C9" w:rsidP="007B48C9">
            <w:pPr>
              <w:tabs>
                <w:tab w:val="decimal" w:pos="911"/>
              </w:tabs>
              <w:spacing w:line="240" w:lineRule="atLeast"/>
              <w:ind w:left="-110" w:right="-81"/>
              <w:rPr>
                <w:sz w:val="21"/>
                <w:szCs w:val="21"/>
              </w:rPr>
            </w:pPr>
            <w:r w:rsidRPr="00AB3E79">
              <w:rPr>
                <w:sz w:val="21"/>
                <w:szCs w:val="21"/>
              </w:rPr>
              <w:t>31,898</w:t>
            </w:r>
          </w:p>
        </w:tc>
      </w:tr>
      <w:tr w:rsidR="007B48C9" w:rsidRPr="00AB3E79" w14:paraId="04838648" w14:textId="77777777" w:rsidTr="00A7704B">
        <w:trPr>
          <w:cantSplit/>
        </w:trPr>
        <w:tc>
          <w:tcPr>
            <w:tcW w:w="3420" w:type="dxa"/>
          </w:tcPr>
          <w:p w14:paraId="0E02E8E2" w14:textId="77777777" w:rsidR="007B48C9" w:rsidRPr="00AB3E79" w:rsidRDefault="007B48C9" w:rsidP="007B48C9">
            <w:pPr>
              <w:spacing w:line="240" w:lineRule="atLeast"/>
              <w:rPr>
                <w:sz w:val="21"/>
                <w:szCs w:val="21"/>
              </w:rPr>
            </w:pPr>
            <w:r w:rsidRPr="00AB3E79">
              <w:rPr>
                <w:sz w:val="21"/>
                <w:szCs w:val="21"/>
              </w:rPr>
              <w:t>Joint ventures</w:t>
            </w:r>
          </w:p>
        </w:tc>
        <w:tc>
          <w:tcPr>
            <w:tcW w:w="1260" w:type="dxa"/>
          </w:tcPr>
          <w:p w14:paraId="20ACCC18" w14:textId="574B6D21" w:rsidR="007B48C9" w:rsidRPr="00AB3E79" w:rsidRDefault="00B74141" w:rsidP="007B48C9">
            <w:pPr>
              <w:tabs>
                <w:tab w:val="decimal" w:pos="557"/>
              </w:tabs>
              <w:spacing w:line="240" w:lineRule="atLeast"/>
              <w:ind w:left="-110" w:right="197"/>
              <w:jc w:val="right"/>
              <w:rPr>
                <w:sz w:val="21"/>
                <w:szCs w:val="21"/>
              </w:rPr>
            </w:pPr>
            <w:r w:rsidRPr="00B74141">
              <w:rPr>
                <w:sz w:val="21"/>
                <w:szCs w:val="21"/>
              </w:rPr>
              <w:t>8,883</w:t>
            </w:r>
          </w:p>
        </w:tc>
        <w:tc>
          <w:tcPr>
            <w:tcW w:w="180" w:type="dxa"/>
          </w:tcPr>
          <w:p w14:paraId="201E6BB8" w14:textId="77777777" w:rsidR="007B48C9" w:rsidRPr="00AB3E79" w:rsidRDefault="007B48C9" w:rsidP="007B48C9">
            <w:pPr>
              <w:spacing w:line="240" w:lineRule="atLeast"/>
              <w:ind w:left="-108" w:right="-81"/>
              <w:rPr>
                <w:b/>
                <w:bCs/>
                <w:sz w:val="21"/>
                <w:szCs w:val="21"/>
              </w:rPr>
            </w:pPr>
          </w:p>
        </w:tc>
        <w:tc>
          <w:tcPr>
            <w:tcW w:w="1350" w:type="dxa"/>
          </w:tcPr>
          <w:p w14:paraId="4A1731C2" w14:textId="4521B3B3" w:rsidR="007B48C9" w:rsidRPr="00AB3E79" w:rsidRDefault="007B48C9" w:rsidP="007B48C9">
            <w:pPr>
              <w:spacing w:line="240" w:lineRule="atLeast"/>
              <w:ind w:left="-110" w:right="188"/>
              <w:jc w:val="right"/>
              <w:rPr>
                <w:sz w:val="21"/>
                <w:szCs w:val="21"/>
              </w:rPr>
            </w:pPr>
            <w:r w:rsidRPr="00AB3E79">
              <w:rPr>
                <w:sz w:val="21"/>
                <w:szCs w:val="21"/>
              </w:rPr>
              <w:t>357</w:t>
            </w:r>
          </w:p>
        </w:tc>
        <w:tc>
          <w:tcPr>
            <w:tcW w:w="180" w:type="dxa"/>
          </w:tcPr>
          <w:p w14:paraId="76DCB6FD" w14:textId="77777777" w:rsidR="007B48C9" w:rsidRPr="00AB3E79" w:rsidRDefault="007B48C9" w:rsidP="007B48C9">
            <w:pPr>
              <w:spacing w:line="240" w:lineRule="atLeast"/>
              <w:ind w:left="-108" w:right="-81"/>
              <w:rPr>
                <w:sz w:val="21"/>
                <w:szCs w:val="21"/>
              </w:rPr>
            </w:pPr>
          </w:p>
        </w:tc>
        <w:tc>
          <w:tcPr>
            <w:tcW w:w="1170" w:type="dxa"/>
          </w:tcPr>
          <w:p w14:paraId="0C650E1C" w14:textId="65219947" w:rsidR="007B48C9" w:rsidRPr="00F77C13" w:rsidRDefault="00F77C13" w:rsidP="00F77C13">
            <w:pPr>
              <w:tabs>
                <w:tab w:val="decimal" w:pos="907"/>
              </w:tabs>
              <w:spacing w:line="240" w:lineRule="atLeast"/>
              <w:ind w:left="-125" w:right="-81"/>
              <w:rPr>
                <w:sz w:val="21"/>
                <w:szCs w:val="21"/>
              </w:rPr>
            </w:pPr>
            <w:r w:rsidRPr="00F77C13">
              <w:rPr>
                <w:sz w:val="21"/>
                <w:szCs w:val="21"/>
              </w:rPr>
              <w:t>4,062</w:t>
            </w:r>
          </w:p>
        </w:tc>
        <w:tc>
          <w:tcPr>
            <w:tcW w:w="180" w:type="dxa"/>
          </w:tcPr>
          <w:p w14:paraId="1BDB07F0" w14:textId="77777777" w:rsidR="007B48C9" w:rsidRPr="00AB3E79" w:rsidRDefault="007B48C9" w:rsidP="007B48C9">
            <w:pPr>
              <w:tabs>
                <w:tab w:val="decimal" w:pos="726"/>
              </w:tabs>
              <w:spacing w:line="240" w:lineRule="atLeast"/>
              <w:ind w:left="-110" w:right="-81"/>
              <w:rPr>
                <w:b/>
                <w:bCs/>
                <w:sz w:val="21"/>
                <w:szCs w:val="21"/>
              </w:rPr>
            </w:pPr>
          </w:p>
        </w:tc>
        <w:tc>
          <w:tcPr>
            <w:tcW w:w="1170" w:type="dxa"/>
          </w:tcPr>
          <w:p w14:paraId="3CCC4BC5" w14:textId="451DC8DB" w:rsidR="007B48C9" w:rsidRPr="00AB3E79" w:rsidRDefault="007B48C9" w:rsidP="007B48C9">
            <w:pPr>
              <w:tabs>
                <w:tab w:val="decimal" w:pos="647"/>
              </w:tabs>
              <w:spacing w:line="240" w:lineRule="atLeast"/>
              <w:ind w:right="-81"/>
              <w:rPr>
                <w:rFonts w:eastAsia="Times New Roman"/>
                <w:b/>
                <w:bCs/>
                <w:sz w:val="21"/>
                <w:szCs w:val="21"/>
              </w:rPr>
            </w:pPr>
            <w:r w:rsidRPr="00AB3E79">
              <w:rPr>
                <w:sz w:val="21"/>
                <w:szCs w:val="21"/>
              </w:rPr>
              <w:t>-</w:t>
            </w:r>
          </w:p>
        </w:tc>
      </w:tr>
      <w:tr w:rsidR="007B48C9" w:rsidRPr="00AB3E79" w14:paraId="32713C60" w14:textId="77777777" w:rsidTr="00A7704B">
        <w:trPr>
          <w:cantSplit/>
        </w:trPr>
        <w:tc>
          <w:tcPr>
            <w:tcW w:w="3420" w:type="dxa"/>
          </w:tcPr>
          <w:p w14:paraId="44C33719" w14:textId="77777777" w:rsidR="007B48C9" w:rsidRPr="00AB3E79" w:rsidRDefault="007B48C9" w:rsidP="007B48C9">
            <w:pPr>
              <w:spacing w:line="240" w:lineRule="atLeast"/>
              <w:rPr>
                <w:sz w:val="21"/>
                <w:szCs w:val="21"/>
              </w:rPr>
            </w:pPr>
            <w:r w:rsidRPr="00AB3E79">
              <w:rPr>
                <w:b/>
                <w:bCs/>
                <w:sz w:val="21"/>
                <w:szCs w:val="21"/>
              </w:rPr>
              <w:t>Total interest income</w:t>
            </w:r>
          </w:p>
        </w:tc>
        <w:tc>
          <w:tcPr>
            <w:tcW w:w="1260" w:type="dxa"/>
            <w:tcBorders>
              <w:top w:val="single" w:sz="4" w:space="0" w:color="auto"/>
              <w:bottom w:val="double" w:sz="4" w:space="0" w:color="auto"/>
            </w:tcBorders>
          </w:tcPr>
          <w:p w14:paraId="102583BD" w14:textId="130EA642" w:rsidR="007B48C9" w:rsidRPr="00AB3E79" w:rsidRDefault="00B74141" w:rsidP="007B48C9">
            <w:pPr>
              <w:tabs>
                <w:tab w:val="decimal" w:pos="557"/>
              </w:tabs>
              <w:spacing w:line="240" w:lineRule="atLeast"/>
              <w:ind w:left="-110" w:right="197"/>
              <w:jc w:val="right"/>
              <w:rPr>
                <w:b/>
                <w:bCs/>
                <w:sz w:val="21"/>
                <w:szCs w:val="21"/>
              </w:rPr>
            </w:pPr>
            <w:r w:rsidRPr="00B74141">
              <w:rPr>
                <w:b/>
                <w:bCs/>
                <w:sz w:val="21"/>
                <w:szCs w:val="21"/>
              </w:rPr>
              <w:t>8,883</w:t>
            </w:r>
          </w:p>
        </w:tc>
        <w:tc>
          <w:tcPr>
            <w:tcW w:w="180" w:type="dxa"/>
          </w:tcPr>
          <w:p w14:paraId="0A3BB258" w14:textId="77777777" w:rsidR="007B48C9" w:rsidRPr="00AB3E79" w:rsidRDefault="007B48C9" w:rsidP="007B48C9">
            <w:pPr>
              <w:spacing w:line="240" w:lineRule="atLeast"/>
              <w:ind w:left="-108" w:right="-81"/>
              <w:rPr>
                <w:b/>
                <w:bCs/>
                <w:sz w:val="21"/>
                <w:szCs w:val="21"/>
              </w:rPr>
            </w:pPr>
          </w:p>
        </w:tc>
        <w:tc>
          <w:tcPr>
            <w:tcW w:w="1350" w:type="dxa"/>
            <w:tcBorders>
              <w:top w:val="single" w:sz="4" w:space="0" w:color="auto"/>
              <w:bottom w:val="double" w:sz="4" w:space="0" w:color="auto"/>
            </w:tcBorders>
          </w:tcPr>
          <w:p w14:paraId="2F3594CA" w14:textId="14290164" w:rsidR="007B48C9" w:rsidRPr="00AB3E79" w:rsidRDefault="007B48C9" w:rsidP="007B48C9">
            <w:pPr>
              <w:spacing w:line="240" w:lineRule="atLeast"/>
              <w:ind w:left="-110" w:right="188"/>
              <w:jc w:val="right"/>
              <w:rPr>
                <w:b/>
                <w:bCs/>
                <w:sz w:val="21"/>
                <w:szCs w:val="21"/>
              </w:rPr>
            </w:pPr>
            <w:r w:rsidRPr="00AB3E79">
              <w:rPr>
                <w:b/>
                <w:bCs/>
                <w:sz w:val="21"/>
                <w:szCs w:val="21"/>
              </w:rPr>
              <w:t>357</w:t>
            </w:r>
          </w:p>
        </w:tc>
        <w:tc>
          <w:tcPr>
            <w:tcW w:w="180" w:type="dxa"/>
          </w:tcPr>
          <w:p w14:paraId="3599D36A" w14:textId="77777777" w:rsidR="007B48C9" w:rsidRPr="00AB3E79" w:rsidRDefault="007B48C9" w:rsidP="007B48C9">
            <w:pPr>
              <w:spacing w:line="240" w:lineRule="atLeast"/>
              <w:ind w:left="-108" w:right="-81"/>
              <w:rPr>
                <w:b/>
                <w:bCs/>
                <w:sz w:val="21"/>
                <w:szCs w:val="21"/>
              </w:rPr>
            </w:pPr>
          </w:p>
        </w:tc>
        <w:tc>
          <w:tcPr>
            <w:tcW w:w="1170" w:type="dxa"/>
            <w:tcBorders>
              <w:top w:val="single" w:sz="4" w:space="0" w:color="auto"/>
              <w:bottom w:val="double" w:sz="4" w:space="0" w:color="auto"/>
            </w:tcBorders>
          </w:tcPr>
          <w:p w14:paraId="69504EAA" w14:textId="620141C0" w:rsidR="007B48C9" w:rsidRPr="00AB3E79" w:rsidRDefault="00A43CD4" w:rsidP="007B48C9">
            <w:pPr>
              <w:tabs>
                <w:tab w:val="decimal" w:pos="907"/>
              </w:tabs>
              <w:spacing w:line="240" w:lineRule="atLeast"/>
              <w:ind w:left="-125" w:right="-81"/>
              <w:rPr>
                <w:rFonts w:eastAsia="Times New Roman"/>
                <w:b/>
                <w:bCs/>
                <w:sz w:val="21"/>
                <w:szCs w:val="21"/>
              </w:rPr>
            </w:pPr>
            <w:r w:rsidRPr="00A43CD4">
              <w:rPr>
                <w:rFonts w:eastAsia="Times New Roman"/>
                <w:b/>
                <w:bCs/>
                <w:sz w:val="21"/>
                <w:szCs w:val="21"/>
              </w:rPr>
              <w:t>28,728</w:t>
            </w:r>
          </w:p>
        </w:tc>
        <w:tc>
          <w:tcPr>
            <w:tcW w:w="180" w:type="dxa"/>
          </w:tcPr>
          <w:p w14:paraId="48E6C2B3" w14:textId="77777777" w:rsidR="007B48C9" w:rsidRPr="00AB3E79" w:rsidRDefault="007B48C9" w:rsidP="007B48C9">
            <w:pPr>
              <w:tabs>
                <w:tab w:val="decimal" w:pos="911"/>
              </w:tabs>
              <w:spacing w:line="240" w:lineRule="atLeast"/>
              <w:ind w:left="-110" w:right="-81"/>
              <w:rPr>
                <w:sz w:val="21"/>
                <w:szCs w:val="21"/>
              </w:rPr>
            </w:pPr>
          </w:p>
        </w:tc>
        <w:tc>
          <w:tcPr>
            <w:tcW w:w="1170" w:type="dxa"/>
            <w:tcBorders>
              <w:top w:val="single" w:sz="4" w:space="0" w:color="auto"/>
              <w:bottom w:val="double" w:sz="4" w:space="0" w:color="auto"/>
            </w:tcBorders>
          </w:tcPr>
          <w:p w14:paraId="57C818EE" w14:textId="39B51206" w:rsidR="007B48C9" w:rsidRPr="00AB3E79" w:rsidRDefault="007B48C9" w:rsidP="007B48C9">
            <w:pPr>
              <w:tabs>
                <w:tab w:val="decimal" w:pos="911"/>
              </w:tabs>
              <w:spacing w:line="240" w:lineRule="atLeast"/>
              <w:ind w:left="-110" w:right="-81"/>
              <w:rPr>
                <w:sz w:val="21"/>
                <w:szCs w:val="21"/>
              </w:rPr>
            </w:pPr>
            <w:r w:rsidRPr="00AB3E79">
              <w:rPr>
                <w:b/>
                <w:bCs/>
                <w:sz w:val="21"/>
                <w:szCs w:val="21"/>
              </w:rPr>
              <w:t>31,898</w:t>
            </w:r>
          </w:p>
        </w:tc>
      </w:tr>
      <w:tr w:rsidR="007B48C9" w:rsidRPr="00AB3E79" w14:paraId="6D878DA7" w14:textId="77777777" w:rsidTr="00A7704B">
        <w:trPr>
          <w:cantSplit/>
        </w:trPr>
        <w:tc>
          <w:tcPr>
            <w:tcW w:w="3420" w:type="dxa"/>
          </w:tcPr>
          <w:p w14:paraId="3D260784" w14:textId="77777777" w:rsidR="007B48C9" w:rsidRPr="00442950" w:rsidRDefault="007B48C9" w:rsidP="007B48C9">
            <w:pPr>
              <w:spacing w:line="200" w:lineRule="atLeast"/>
              <w:rPr>
                <w:sz w:val="14"/>
                <w:szCs w:val="14"/>
              </w:rPr>
            </w:pPr>
          </w:p>
        </w:tc>
        <w:tc>
          <w:tcPr>
            <w:tcW w:w="1260" w:type="dxa"/>
            <w:tcBorders>
              <w:top w:val="double" w:sz="4" w:space="0" w:color="auto"/>
            </w:tcBorders>
          </w:tcPr>
          <w:p w14:paraId="76FB2838" w14:textId="77777777" w:rsidR="007B48C9" w:rsidRPr="00442950" w:rsidRDefault="007B48C9" w:rsidP="007B48C9">
            <w:pPr>
              <w:tabs>
                <w:tab w:val="decimal" w:pos="731"/>
              </w:tabs>
              <w:spacing w:line="200" w:lineRule="atLeast"/>
              <w:ind w:left="-110" w:right="192"/>
              <w:rPr>
                <w:sz w:val="14"/>
                <w:szCs w:val="14"/>
              </w:rPr>
            </w:pPr>
          </w:p>
        </w:tc>
        <w:tc>
          <w:tcPr>
            <w:tcW w:w="180" w:type="dxa"/>
          </w:tcPr>
          <w:p w14:paraId="1C42E14F" w14:textId="77777777" w:rsidR="007B48C9" w:rsidRPr="00442950" w:rsidRDefault="007B48C9" w:rsidP="007B48C9">
            <w:pPr>
              <w:spacing w:line="200" w:lineRule="atLeast"/>
              <w:ind w:left="-108" w:right="-81"/>
              <w:rPr>
                <w:sz w:val="14"/>
                <w:szCs w:val="14"/>
              </w:rPr>
            </w:pPr>
          </w:p>
        </w:tc>
        <w:tc>
          <w:tcPr>
            <w:tcW w:w="1350" w:type="dxa"/>
            <w:tcBorders>
              <w:top w:val="double" w:sz="4" w:space="0" w:color="auto"/>
            </w:tcBorders>
          </w:tcPr>
          <w:p w14:paraId="4CCA5C01" w14:textId="77777777" w:rsidR="007B48C9" w:rsidRPr="00442950" w:rsidRDefault="007B48C9" w:rsidP="007B48C9">
            <w:pPr>
              <w:tabs>
                <w:tab w:val="decimal" w:pos="822"/>
              </w:tabs>
              <w:spacing w:line="200" w:lineRule="atLeast"/>
              <w:ind w:left="-110" w:right="-81"/>
              <w:rPr>
                <w:sz w:val="14"/>
                <w:szCs w:val="14"/>
              </w:rPr>
            </w:pPr>
          </w:p>
        </w:tc>
        <w:tc>
          <w:tcPr>
            <w:tcW w:w="180" w:type="dxa"/>
          </w:tcPr>
          <w:p w14:paraId="0A387712" w14:textId="77777777" w:rsidR="007B48C9" w:rsidRPr="00442950" w:rsidRDefault="007B48C9" w:rsidP="007B48C9">
            <w:pPr>
              <w:spacing w:line="200" w:lineRule="atLeast"/>
              <w:ind w:left="-108" w:right="-81"/>
              <w:rPr>
                <w:sz w:val="14"/>
                <w:szCs w:val="14"/>
              </w:rPr>
            </w:pPr>
          </w:p>
        </w:tc>
        <w:tc>
          <w:tcPr>
            <w:tcW w:w="1170" w:type="dxa"/>
            <w:tcBorders>
              <w:top w:val="double" w:sz="4" w:space="0" w:color="auto"/>
            </w:tcBorders>
          </w:tcPr>
          <w:p w14:paraId="333CA5D0" w14:textId="77777777" w:rsidR="007B48C9" w:rsidRPr="00442950" w:rsidRDefault="007B48C9" w:rsidP="007B48C9">
            <w:pPr>
              <w:tabs>
                <w:tab w:val="decimal" w:pos="907"/>
              </w:tabs>
              <w:spacing w:line="200" w:lineRule="atLeast"/>
              <w:ind w:left="-125" w:right="-81"/>
              <w:rPr>
                <w:sz w:val="14"/>
                <w:szCs w:val="14"/>
              </w:rPr>
            </w:pPr>
          </w:p>
        </w:tc>
        <w:tc>
          <w:tcPr>
            <w:tcW w:w="180" w:type="dxa"/>
          </w:tcPr>
          <w:p w14:paraId="38B1DFD9" w14:textId="77777777" w:rsidR="007B48C9" w:rsidRPr="00442950" w:rsidRDefault="007B48C9" w:rsidP="007B48C9">
            <w:pPr>
              <w:tabs>
                <w:tab w:val="decimal" w:pos="911"/>
              </w:tabs>
              <w:spacing w:line="200" w:lineRule="atLeast"/>
              <w:ind w:left="-110" w:right="-81"/>
              <w:rPr>
                <w:sz w:val="14"/>
                <w:szCs w:val="14"/>
              </w:rPr>
            </w:pPr>
          </w:p>
        </w:tc>
        <w:tc>
          <w:tcPr>
            <w:tcW w:w="1170" w:type="dxa"/>
            <w:tcBorders>
              <w:top w:val="double" w:sz="4" w:space="0" w:color="auto"/>
            </w:tcBorders>
          </w:tcPr>
          <w:p w14:paraId="1AE56605" w14:textId="77777777" w:rsidR="007B48C9" w:rsidRPr="00442950" w:rsidRDefault="007B48C9" w:rsidP="007B48C9">
            <w:pPr>
              <w:tabs>
                <w:tab w:val="decimal" w:pos="911"/>
              </w:tabs>
              <w:spacing w:line="200" w:lineRule="atLeast"/>
              <w:ind w:left="-110" w:right="-81"/>
              <w:rPr>
                <w:sz w:val="14"/>
                <w:szCs w:val="14"/>
              </w:rPr>
            </w:pPr>
          </w:p>
        </w:tc>
      </w:tr>
      <w:tr w:rsidR="007B48C9" w:rsidRPr="00AB3E79" w14:paraId="3F4075BD" w14:textId="77777777" w:rsidTr="002C7DD3">
        <w:trPr>
          <w:cantSplit/>
        </w:trPr>
        <w:tc>
          <w:tcPr>
            <w:tcW w:w="3420" w:type="dxa"/>
          </w:tcPr>
          <w:p w14:paraId="04523695" w14:textId="6A2934C1" w:rsidR="007B48C9" w:rsidRPr="00272E7C" w:rsidRDefault="007B48C9" w:rsidP="007B48C9">
            <w:pPr>
              <w:spacing w:line="240" w:lineRule="atLeast"/>
              <w:rPr>
                <w:rFonts w:cstheme="minorBidi"/>
                <w:b/>
                <w:bCs/>
                <w:sz w:val="21"/>
                <w:szCs w:val="26"/>
                <w:lang w:bidi="th-TH"/>
              </w:rPr>
            </w:pPr>
            <w:r w:rsidRPr="00AB3E79">
              <w:rPr>
                <w:b/>
                <w:bCs/>
                <w:sz w:val="21"/>
                <w:szCs w:val="21"/>
              </w:rPr>
              <w:t>Other income</w:t>
            </w:r>
          </w:p>
        </w:tc>
        <w:tc>
          <w:tcPr>
            <w:tcW w:w="1260" w:type="dxa"/>
          </w:tcPr>
          <w:p w14:paraId="6104AFCB" w14:textId="77777777" w:rsidR="007B48C9" w:rsidRPr="00AB3E79" w:rsidRDefault="007B48C9" w:rsidP="007B48C9">
            <w:pPr>
              <w:tabs>
                <w:tab w:val="decimal" w:pos="731"/>
              </w:tabs>
              <w:spacing w:line="240" w:lineRule="atLeast"/>
              <w:ind w:left="-110" w:right="192"/>
              <w:rPr>
                <w:sz w:val="21"/>
                <w:szCs w:val="21"/>
              </w:rPr>
            </w:pPr>
          </w:p>
        </w:tc>
        <w:tc>
          <w:tcPr>
            <w:tcW w:w="180" w:type="dxa"/>
          </w:tcPr>
          <w:p w14:paraId="0BD8EB65" w14:textId="77777777" w:rsidR="007B48C9" w:rsidRPr="00AB3E79" w:rsidRDefault="007B48C9" w:rsidP="007B48C9">
            <w:pPr>
              <w:spacing w:line="240" w:lineRule="atLeast"/>
              <w:ind w:left="-108" w:right="-81"/>
              <w:rPr>
                <w:sz w:val="21"/>
                <w:szCs w:val="21"/>
              </w:rPr>
            </w:pPr>
          </w:p>
        </w:tc>
        <w:tc>
          <w:tcPr>
            <w:tcW w:w="1350" w:type="dxa"/>
          </w:tcPr>
          <w:p w14:paraId="1BCB43B5" w14:textId="77777777" w:rsidR="007B48C9" w:rsidRPr="00AB3E79" w:rsidRDefault="007B48C9" w:rsidP="007B48C9">
            <w:pPr>
              <w:tabs>
                <w:tab w:val="decimal" w:pos="822"/>
              </w:tabs>
              <w:spacing w:line="240" w:lineRule="atLeast"/>
              <w:ind w:left="-110" w:right="-81"/>
              <w:rPr>
                <w:sz w:val="21"/>
                <w:szCs w:val="21"/>
              </w:rPr>
            </w:pPr>
          </w:p>
        </w:tc>
        <w:tc>
          <w:tcPr>
            <w:tcW w:w="180" w:type="dxa"/>
          </w:tcPr>
          <w:p w14:paraId="5FF12B34" w14:textId="77777777" w:rsidR="007B48C9" w:rsidRPr="00AB3E79" w:rsidRDefault="007B48C9" w:rsidP="007B48C9">
            <w:pPr>
              <w:spacing w:line="240" w:lineRule="atLeast"/>
              <w:ind w:left="-108" w:right="-81"/>
              <w:rPr>
                <w:sz w:val="21"/>
                <w:szCs w:val="21"/>
              </w:rPr>
            </w:pPr>
          </w:p>
        </w:tc>
        <w:tc>
          <w:tcPr>
            <w:tcW w:w="1170" w:type="dxa"/>
          </w:tcPr>
          <w:p w14:paraId="4213496D" w14:textId="77777777" w:rsidR="007B48C9" w:rsidRPr="00AB3E79" w:rsidRDefault="007B48C9" w:rsidP="007B48C9">
            <w:pPr>
              <w:tabs>
                <w:tab w:val="decimal" w:pos="907"/>
              </w:tabs>
              <w:spacing w:line="240" w:lineRule="atLeast"/>
              <w:ind w:left="-125" w:right="-81"/>
              <w:rPr>
                <w:rFonts w:eastAsia="Times New Roman"/>
                <w:sz w:val="21"/>
                <w:szCs w:val="21"/>
              </w:rPr>
            </w:pPr>
          </w:p>
        </w:tc>
        <w:tc>
          <w:tcPr>
            <w:tcW w:w="180" w:type="dxa"/>
          </w:tcPr>
          <w:p w14:paraId="78F4A4C6" w14:textId="77777777" w:rsidR="007B48C9" w:rsidRPr="00AB3E79" w:rsidRDefault="007B48C9" w:rsidP="007B48C9">
            <w:pPr>
              <w:tabs>
                <w:tab w:val="decimal" w:pos="911"/>
              </w:tabs>
              <w:spacing w:line="240" w:lineRule="atLeast"/>
              <w:ind w:left="-110" w:right="-81"/>
              <w:rPr>
                <w:sz w:val="21"/>
                <w:szCs w:val="21"/>
              </w:rPr>
            </w:pPr>
          </w:p>
        </w:tc>
        <w:tc>
          <w:tcPr>
            <w:tcW w:w="1170" w:type="dxa"/>
          </w:tcPr>
          <w:p w14:paraId="5C623963" w14:textId="77777777" w:rsidR="007B48C9" w:rsidRPr="00AB3E79" w:rsidRDefault="007B48C9" w:rsidP="007B48C9">
            <w:pPr>
              <w:tabs>
                <w:tab w:val="decimal" w:pos="911"/>
              </w:tabs>
              <w:spacing w:line="240" w:lineRule="atLeast"/>
              <w:ind w:left="-110" w:right="-81"/>
              <w:rPr>
                <w:sz w:val="21"/>
                <w:szCs w:val="21"/>
              </w:rPr>
            </w:pPr>
          </w:p>
        </w:tc>
      </w:tr>
      <w:tr w:rsidR="007B48C9" w:rsidRPr="00AB3E79" w14:paraId="3014CA99" w14:textId="77777777" w:rsidTr="002C7DD3">
        <w:trPr>
          <w:cantSplit/>
        </w:trPr>
        <w:tc>
          <w:tcPr>
            <w:tcW w:w="3420" w:type="dxa"/>
          </w:tcPr>
          <w:p w14:paraId="26F1A748" w14:textId="77777777" w:rsidR="007B48C9" w:rsidRPr="00AB3E79" w:rsidRDefault="007B48C9" w:rsidP="007B48C9">
            <w:pPr>
              <w:spacing w:line="240" w:lineRule="atLeast"/>
              <w:rPr>
                <w:sz w:val="21"/>
                <w:szCs w:val="21"/>
              </w:rPr>
            </w:pPr>
            <w:r w:rsidRPr="00AB3E79">
              <w:rPr>
                <w:sz w:val="21"/>
                <w:szCs w:val="21"/>
              </w:rPr>
              <w:t>Subsidiaries</w:t>
            </w:r>
          </w:p>
        </w:tc>
        <w:tc>
          <w:tcPr>
            <w:tcW w:w="1260" w:type="dxa"/>
          </w:tcPr>
          <w:p w14:paraId="1FAB43E8" w14:textId="0B7305E7" w:rsidR="007B48C9" w:rsidRPr="005D094E" w:rsidRDefault="00140369" w:rsidP="007B48C9">
            <w:pPr>
              <w:tabs>
                <w:tab w:val="decimal" w:pos="642"/>
              </w:tabs>
              <w:spacing w:line="240" w:lineRule="atLeast"/>
              <w:ind w:left="-110" w:right="-81"/>
              <w:rPr>
                <w:b/>
                <w:bCs/>
                <w:sz w:val="21"/>
                <w:szCs w:val="21"/>
              </w:rPr>
            </w:pPr>
            <w:r w:rsidRPr="005D094E">
              <w:rPr>
                <w:b/>
                <w:bCs/>
                <w:sz w:val="21"/>
                <w:szCs w:val="21"/>
              </w:rPr>
              <w:t>-</w:t>
            </w:r>
          </w:p>
        </w:tc>
        <w:tc>
          <w:tcPr>
            <w:tcW w:w="180" w:type="dxa"/>
          </w:tcPr>
          <w:p w14:paraId="0858F174" w14:textId="77777777" w:rsidR="007B48C9" w:rsidRPr="00AB3E79" w:rsidRDefault="007B48C9" w:rsidP="007B48C9">
            <w:pPr>
              <w:spacing w:line="240" w:lineRule="atLeast"/>
              <w:ind w:left="-108" w:right="-81"/>
              <w:rPr>
                <w:b/>
                <w:bCs/>
                <w:sz w:val="21"/>
                <w:szCs w:val="21"/>
              </w:rPr>
            </w:pPr>
          </w:p>
        </w:tc>
        <w:tc>
          <w:tcPr>
            <w:tcW w:w="1350" w:type="dxa"/>
          </w:tcPr>
          <w:p w14:paraId="57339E45" w14:textId="67E6DABB" w:rsidR="007B48C9" w:rsidRPr="005D094E" w:rsidRDefault="007B48C9" w:rsidP="007B48C9">
            <w:pPr>
              <w:tabs>
                <w:tab w:val="decimal" w:pos="737"/>
              </w:tabs>
              <w:spacing w:line="240" w:lineRule="atLeast"/>
              <w:ind w:left="-110" w:right="-81"/>
              <w:rPr>
                <w:b/>
                <w:bCs/>
                <w:sz w:val="21"/>
                <w:szCs w:val="21"/>
              </w:rPr>
            </w:pPr>
            <w:r w:rsidRPr="005D094E">
              <w:rPr>
                <w:b/>
                <w:bCs/>
                <w:sz w:val="21"/>
                <w:szCs w:val="21"/>
              </w:rPr>
              <w:t>-</w:t>
            </w:r>
          </w:p>
        </w:tc>
        <w:tc>
          <w:tcPr>
            <w:tcW w:w="180" w:type="dxa"/>
          </w:tcPr>
          <w:p w14:paraId="724BA092" w14:textId="77777777" w:rsidR="007B48C9" w:rsidRPr="00AB3E79" w:rsidRDefault="007B48C9" w:rsidP="007B48C9">
            <w:pPr>
              <w:spacing w:line="240" w:lineRule="atLeast"/>
              <w:ind w:left="-108" w:right="-81"/>
              <w:rPr>
                <w:b/>
                <w:bCs/>
                <w:sz w:val="21"/>
                <w:szCs w:val="21"/>
              </w:rPr>
            </w:pPr>
          </w:p>
        </w:tc>
        <w:tc>
          <w:tcPr>
            <w:tcW w:w="1170" w:type="dxa"/>
          </w:tcPr>
          <w:p w14:paraId="5A5BE345" w14:textId="78C1A2A0" w:rsidR="007B48C9" w:rsidRPr="000E7237" w:rsidRDefault="000E7237" w:rsidP="007B48C9">
            <w:pPr>
              <w:tabs>
                <w:tab w:val="decimal" w:pos="907"/>
              </w:tabs>
              <w:spacing w:line="240" w:lineRule="atLeast"/>
              <w:ind w:left="-125" w:right="-81"/>
              <w:rPr>
                <w:rFonts w:eastAsia="Times New Roman"/>
                <w:sz w:val="21"/>
                <w:szCs w:val="21"/>
              </w:rPr>
            </w:pPr>
            <w:r w:rsidRPr="000E7237">
              <w:rPr>
                <w:rFonts w:eastAsia="Times New Roman"/>
                <w:sz w:val="21"/>
                <w:szCs w:val="21"/>
              </w:rPr>
              <w:t>59,977</w:t>
            </w:r>
          </w:p>
        </w:tc>
        <w:tc>
          <w:tcPr>
            <w:tcW w:w="180" w:type="dxa"/>
          </w:tcPr>
          <w:p w14:paraId="122AAD01" w14:textId="77777777" w:rsidR="007B48C9" w:rsidRPr="00AB3E79" w:rsidRDefault="007B48C9" w:rsidP="007B48C9">
            <w:pPr>
              <w:tabs>
                <w:tab w:val="decimal" w:pos="911"/>
              </w:tabs>
              <w:spacing w:line="240" w:lineRule="atLeast"/>
              <w:ind w:left="-110" w:right="-81"/>
              <w:rPr>
                <w:sz w:val="21"/>
                <w:szCs w:val="21"/>
              </w:rPr>
            </w:pPr>
          </w:p>
        </w:tc>
        <w:tc>
          <w:tcPr>
            <w:tcW w:w="1170" w:type="dxa"/>
          </w:tcPr>
          <w:p w14:paraId="0A3BB82A" w14:textId="6244130B" w:rsidR="007B48C9" w:rsidRPr="00AB3E79" w:rsidRDefault="007B48C9" w:rsidP="007B48C9">
            <w:pPr>
              <w:tabs>
                <w:tab w:val="decimal" w:pos="911"/>
              </w:tabs>
              <w:spacing w:line="240" w:lineRule="atLeast"/>
              <w:ind w:left="-110" w:right="-81"/>
              <w:rPr>
                <w:sz w:val="21"/>
                <w:szCs w:val="21"/>
              </w:rPr>
            </w:pPr>
            <w:r w:rsidRPr="00AB3E79">
              <w:rPr>
                <w:sz w:val="21"/>
                <w:szCs w:val="21"/>
              </w:rPr>
              <w:t>1,065</w:t>
            </w:r>
          </w:p>
        </w:tc>
      </w:tr>
      <w:tr w:rsidR="007B48C9" w:rsidRPr="00AB3E79" w14:paraId="79C76974" w14:textId="77777777" w:rsidTr="002C7DD3">
        <w:trPr>
          <w:cantSplit/>
        </w:trPr>
        <w:tc>
          <w:tcPr>
            <w:tcW w:w="3420" w:type="dxa"/>
          </w:tcPr>
          <w:p w14:paraId="28AD10EC" w14:textId="77777777" w:rsidR="007B48C9" w:rsidRPr="00AB3E79" w:rsidRDefault="007B48C9" w:rsidP="007B48C9">
            <w:pPr>
              <w:spacing w:line="240" w:lineRule="atLeast"/>
              <w:rPr>
                <w:sz w:val="21"/>
                <w:szCs w:val="21"/>
              </w:rPr>
            </w:pPr>
            <w:r w:rsidRPr="00AB3E79">
              <w:rPr>
                <w:sz w:val="21"/>
                <w:szCs w:val="21"/>
              </w:rPr>
              <w:t>Associate</w:t>
            </w:r>
          </w:p>
        </w:tc>
        <w:tc>
          <w:tcPr>
            <w:tcW w:w="1260" w:type="dxa"/>
          </w:tcPr>
          <w:p w14:paraId="126EF033" w14:textId="2562502C" w:rsidR="007B48C9" w:rsidRPr="00AB3E79" w:rsidRDefault="00EF3400" w:rsidP="007B48C9">
            <w:pPr>
              <w:tabs>
                <w:tab w:val="decimal" w:pos="557"/>
              </w:tabs>
              <w:spacing w:line="240" w:lineRule="atLeast"/>
              <w:ind w:left="-110" w:right="197"/>
              <w:jc w:val="right"/>
              <w:rPr>
                <w:sz w:val="21"/>
                <w:szCs w:val="21"/>
              </w:rPr>
            </w:pPr>
            <w:r w:rsidRPr="00EF3400">
              <w:rPr>
                <w:sz w:val="21"/>
                <w:szCs w:val="21"/>
              </w:rPr>
              <w:t>68</w:t>
            </w:r>
          </w:p>
        </w:tc>
        <w:tc>
          <w:tcPr>
            <w:tcW w:w="180" w:type="dxa"/>
          </w:tcPr>
          <w:p w14:paraId="45018C6D" w14:textId="77777777" w:rsidR="007B48C9" w:rsidRPr="00AB3E79" w:rsidRDefault="007B48C9" w:rsidP="007B48C9">
            <w:pPr>
              <w:spacing w:line="240" w:lineRule="atLeast"/>
              <w:ind w:left="-108" w:right="-81"/>
              <w:rPr>
                <w:sz w:val="21"/>
                <w:szCs w:val="21"/>
              </w:rPr>
            </w:pPr>
          </w:p>
        </w:tc>
        <w:tc>
          <w:tcPr>
            <w:tcW w:w="1350" w:type="dxa"/>
          </w:tcPr>
          <w:p w14:paraId="6774F867" w14:textId="37F0F552" w:rsidR="007B48C9" w:rsidRPr="00AB3E79" w:rsidRDefault="007B48C9" w:rsidP="007B48C9">
            <w:pPr>
              <w:tabs>
                <w:tab w:val="decimal" w:pos="557"/>
              </w:tabs>
              <w:spacing w:line="240" w:lineRule="atLeast"/>
              <w:ind w:left="-110" w:right="197"/>
              <w:jc w:val="right"/>
              <w:rPr>
                <w:sz w:val="21"/>
                <w:szCs w:val="21"/>
              </w:rPr>
            </w:pPr>
            <w:r w:rsidRPr="00AB3E79">
              <w:rPr>
                <w:sz w:val="21"/>
                <w:szCs w:val="21"/>
              </w:rPr>
              <w:t>26</w:t>
            </w:r>
          </w:p>
        </w:tc>
        <w:tc>
          <w:tcPr>
            <w:tcW w:w="180" w:type="dxa"/>
          </w:tcPr>
          <w:p w14:paraId="0D6A7A36" w14:textId="77777777" w:rsidR="007B48C9" w:rsidRPr="00AB3E79" w:rsidRDefault="007B48C9" w:rsidP="007B48C9">
            <w:pPr>
              <w:spacing w:line="240" w:lineRule="atLeast"/>
              <w:ind w:left="-108" w:right="-81"/>
              <w:rPr>
                <w:sz w:val="21"/>
                <w:szCs w:val="21"/>
              </w:rPr>
            </w:pPr>
          </w:p>
        </w:tc>
        <w:tc>
          <w:tcPr>
            <w:tcW w:w="1170" w:type="dxa"/>
          </w:tcPr>
          <w:p w14:paraId="48DF2795" w14:textId="2C64515F" w:rsidR="007B48C9" w:rsidRPr="00AB3E79" w:rsidRDefault="00425277" w:rsidP="007B48C9">
            <w:pPr>
              <w:tabs>
                <w:tab w:val="decimal" w:pos="907"/>
              </w:tabs>
              <w:spacing w:line="240" w:lineRule="atLeast"/>
              <w:ind w:left="-125" w:right="-81"/>
              <w:rPr>
                <w:rFonts w:eastAsia="Times New Roman"/>
                <w:sz w:val="21"/>
                <w:szCs w:val="21"/>
              </w:rPr>
            </w:pPr>
            <w:r w:rsidRPr="00425277">
              <w:rPr>
                <w:rFonts w:eastAsia="Times New Roman"/>
                <w:sz w:val="21"/>
                <w:szCs w:val="21"/>
              </w:rPr>
              <w:t>68</w:t>
            </w:r>
          </w:p>
        </w:tc>
        <w:tc>
          <w:tcPr>
            <w:tcW w:w="180" w:type="dxa"/>
          </w:tcPr>
          <w:p w14:paraId="33FE6149" w14:textId="77777777" w:rsidR="007B48C9" w:rsidRPr="00AB3E79" w:rsidRDefault="007B48C9" w:rsidP="007B48C9">
            <w:pPr>
              <w:tabs>
                <w:tab w:val="decimal" w:pos="911"/>
              </w:tabs>
              <w:spacing w:line="240" w:lineRule="atLeast"/>
              <w:ind w:left="-110" w:right="-81"/>
              <w:rPr>
                <w:sz w:val="21"/>
                <w:szCs w:val="21"/>
              </w:rPr>
            </w:pPr>
          </w:p>
        </w:tc>
        <w:tc>
          <w:tcPr>
            <w:tcW w:w="1170" w:type="dxa"/>
          </w:tcPr>
          <w:p w14:paraId="40E70569" w14:textId="2DEFE3F7" w:rsidR="007B48C9" w:rsidRPr="00AB3E79" w:rsidRDefault="007B48C9" w:rsidP="007B48C9">
            <w:pPr>
              <w:tabs>
                <w:tab w:val="decimal" w:pos="911"/>
              </w:tabs>
              <w:spacing w:line="240" w:lineRule="atLeast"/>
              <w:ind w:left="-110" w:right="-81"/>
              <w:rPr>
                <w:rFonts w:eastAsia="Times New Roman"/>
                <w:sz w:val="21"/>
                <w:szCs w:val="21"/>
              </w:rPr>
            </w:pPr>
            <w:r w:rsidRPr="00AB3E79">
              <w:rPr>
                <w:sz w:val="21"/>
                <w:szCs w:val="21"/>
              </w:rPr>
              <w:t>26</w:t>
            </w:r>
          </w:p>
        </w:tc>
      </w:tr>
      <w:tr w:rsidR="007B48C9" w:rsidRPr="00AB3E79" w14:paraId="34EF067D" w14:textId="77777777" w:rsidTr="002C7DD3">
        <w:trPr>
          <w:cantSplit/>
        </w:trPr>
        <w:tc>
          <w:tcPr>
            <w:tcW w:w="3420" w:type="dxa"/>
          </w:tcPr>
          <w:p w14:paraId="72257EF3" w14:textId="77777777" w:rsidR="007B48C9" w:rsidRPr="00AB3E79" w:rsidRDefault="007B48C9" w:rsidP="007B48C9">
            <w:pPr>
              <w:spacing w:line="240" w:lineRule="atLeast"/>
              <w:rPr>
                <w:sz w:val="21"/>
                <w:szCs w:val="21"/>
              </w:rPr>
            </w:pPr>
            <w:r w:rsidRPr="00AB3E79">
              <w:rPr>
                <w:sz w:val="21"/>
                <w:szCs w:val="21"/>
              </w:rPr>
              <w:t>Joint ventures</w:t>
            </w:r>
          </w:p>
        </w:tc>
        <w:tc>
          <w:tcPr>
            <w:tcW w:w="1260" w:type="dxa"/>
            <w:tcBorders>
              <w:bottom w:val="single" w:sz="4" w:space="0" w:color="auto"/>
            </w:tcBorders>
          </w:tcPr>
          <w:p w14:paraId="23841B34" w14:textId="7626C685" w:rsidR="007B48C9" w:rsidRPr="00AB3E79" w:rsidRDefault="00F256A5" w:rsidP="007B48C9">
            <w:pPr>
              <w:tabs>
                <w:tab w:val="decimal" w:pos="557"/>
              </w:tabs>
              <w:spacing w:line="240" w:lineRule="atLeast"/>
              <w:ind w:left="-110" w:right="197"/>
              <w:jc w:val="right"/>
              <w:rPr>
                <w:sz w:val="21"/>
                <w:szCs w:val="21"/>
              </w:rPr>
            </w:pPr>
            <w:r w:rsidRPr="00F256A5">
              <w:rPr>
                <w:sz w:val="21"/>
                <w:szCs w:val="21"/>
              </w:rPr>
              <w:t>506</w:t>
            </w:r>
          </w:p>
        </w:tc>
        <w:tc>
          <w:tcPr>
            <w:tcW w:w="180" w:type="dxa"/>
          </w:tcPr>
          <w:p w14:paraId="1E145529" w14:textId="77777777" w:rsidR="007B48C9" w:rsidRPr="00AB3E79" w:rsidRDefault="007B48C9" w:rsidP="007B48C9">
            <w:pPr>
              <w:spacing w:line="240" w:lineRule="atLeast"/>
              <w:ind w:left="-108" w:right="-81"/>
              <w:rPr>
                <w:sz w:val="21"/>
                <w:szCs w:val="21"/>
              </w:rPr>
            </w:pPr>
          </w:p>
        </w:tc>
        <w:tc>
          <w:tcPr>
            <w:tcW w:w="1350" w:type="dxa"/>
            <w:tcBorders>
              <w:bottom w:val="single" w:sz="4" w:space="0" w:color="auto"/>
            </w:tcBorders>
          </w:tcPr>
          <w:p w14:paraId="0D13D360" w14:textId="48FD5802" w:rsidR="007B48C9" w:rsidRPr="00AB3E79" w:rsidRDefault="007B48C9" w:rsidP="007B48C9">
            <w:pPr>
              <w:tabs>
                <w:tab w:val="decimal" w:pos="557"/>
              </w:tabs>
              <w:spacing w:line="240" w:lineRule="atLeast"/>
              <w:ind w:left="-110" w:right="197"/>
              <w:jc w:val="right"/>
              <w:rPr>
                <w:sz w:val="21"/>
                <w:szCs w:val="21"/>
              </w:rPr>
            </w:pPr>
            <w:r w:rsidRPr="00AB3E79">
              <w:rPr>
                <w:sz w:val="21"/>
                <w:szCs w:val="21"/>
              </w:rPr>
              <w:t>44</w:t>
            </w:r>
          </w:p>
        </w:tc>
        <w:tc>
          <w:tcPr>
            <w:tcW w:w="180" w:type="dxa"/>
          </w:tcPr>
          <w:p w14:paraId="4CA0B64F" w14:textId="77777777" w:rsidR="007B48C9" w:rsidRPr="00AB3E79" w:rsidRDefault="007B48C9" w:rsidP="007B48C9">
            <w:pPr>
              <w:spacing w:line="240" w:lineRule="atLeast"/>
              <w:ind w:left="-108" w:right="-81"/>
              <w:rPr>
                <w:sz w:val="21"/>
                <w:szCs w:val="21"/>
              </w:rPr>
            </w:pPr>
          </w:p>
        </w:tc>
        <w:tc>
          <w:tcPr>
            <w:tcW w:w="1170" w:type="dxa"/>
            <w:tcBorders>
              <w:bottom w:val="single" w:sz="4" w:space="0" w:color="auto"/>
            </w:tcBorders>
          </w:tcPr>
          <w:p w14:paraId="4C7EC386" w14:textId="56B61821" w:rsidR="007B48C9" w:rsidRPr="005D094E" w:rsidRDefault="00140369" w:rsidP="00140369">
            <w:pPr>
              <w:tabs>
                <w:tab w:val="decimal" w:pos="641"/>
              </w:tabs>
              <w:spacing w:line="240" w:lineRule="atLeast"/>
              <w:ind w:left="-125" w:right="-81"/>
              <w:rPr>
                <w:rFonts w:eastAsia="Times New Roman"/>
                <w:b/>
                <w:bCs/>
                <w:sz w:val="21"/>
                <w:szCs w:val="21"/>
              </w:rPr>
            </w:pPr>
            <w:r w:rsidRPr="005D094E">
              <w:rPr>
                <w:rFonts w:eastAsia="Times New Roman"/>
                <w:b/>
                <w:bCs/>
                <w:sz w:val="21"/>
                <w:szCs w:val="21"/>
              </w:rPr>
              <w:t>-</w:t>
            </w:r>
          </w:p>
        </w:tc>
        <w:tc>
          <w:tcPr>
            <w:tcW w:w="180" w:type="dxa"/>
          </w:tcPr>
          <w:p w14:paraId="361FC8D1" w14:textId="77777777" w:rsidR="007B48C9" w:rsidRPr="00AB3E79" w:rsidRDefault="007B48C9" w:rsidP="007B48C9">
            <w:pPr>
              <w:tabs>
                <w:tab w:val="decimal" w:pos="911"/>
              </w:tabs>
              <w:spacing w:line="240" w:lineRule="atLeast"/>
              <w:ind w:left="-110" w:right="-81"/>
              <w:rPr>
                <w:sz w:val="21"/>
                <w:szCs w:val="21"/>
              </w:rPr>
            </w:pPr>
          </w:p>
        </w:tc>
        <w:tc>
          <w:tcPr>
            <w:tcW w:w="1170" w:type="dxa"/>
            <w:tcBorders>
              <w:bottom w:val="single" w:sz="4" w:space="0" w:color="auto"/>
            </w:tcBorders>
          </w:tcPr>
          <w:p w14:paraId="7C67CB4B" w14:textId="6AF002DE" w:rsidR="007B48C9" w:rsidRPr="00AB3E79" w:rsidRDefault="007B48C9" w:rsidP="007B48C9">
            <w:pPr>
              <w:tabs>
                <w:tab w:val="decimal" w:pos="911"/>
              </w:tabs>
              <w:spacing w:line="240" w:lineRule="atLeast"/>
              <w:ind w:left="-110" w:right="-81"/>
              <w:rPr>
                <w:rFonts w:eastAsia="Times New Roman"/>
                <w:sz w:val="21"/>
                <w:szCs w:val="21"/>
              </w:rPr>
            </w:pPr>
            <w:r w:rsidRPr="00AB3E79">
              <w:rPr>
                <w:sz w:val="21"/>
                <w:szCs w:val="21"/>
              </w:rPr>
              <w:t>44</w:t>
            </w:r>
          </w:p>
        </w:tc>
      </w:tr>
      <w:tr w:rsidR="007B48C9" w:rsidRPr="00AB3E79" w14:paraId="144ECE55" w14:textId="77777777" w:rsidTr="002C7DD3">
        <w:trPr>
          <w:cantSplit/>
          <w:trHeight w:val="262"/>
        </w:trPr>
        <w:tc>
          <w:tcPr>
            <w:tcW w:w="3420" w:type="dxa"/>
          </w:tcPr>
          <w:p w14:paraId="50D8C832" w14:textId="77777777" w:rsidR="007B48C9" w:rsidRPr="00AB3E79" w:rsidRDefault="007B48C9" w:rsidP="007B48C9">
            <w:pPr>
              <w:spacing w:line="240" w:lineRule="atLeast"/>
              <w:rPr>
                <w:sz w:val="21"/>
                <w:szCs w:val="21"/>
              </w:rPr>
            </w:pPr>
            <w:r w:rsidRPr="00AB3E79">
              <w:rPr>
                <w:b/>
                <w:bCs/>
                <w:sz w:val="21"/>
                <w:szCs w:val="21"/>
              </w:rPr>
              <w:t xml:space="preserve">Total other income </w:t>
            </w:r>
          </w:p>
        </w:tc>
        <w:tc>
          <w:tcPr>
            <w:tcW w:w="1260" w:type="dxa"/>
            <w:tcBorders>
              <w:top w:val="single" w:sz="4" w:space="0" w:color="auto"/>
              <w:bottom w:val="double" w:sz="4" w:space="0" w:color="auto"/>
            </w:tcBorders>
          </w:tcPr>
          <w:p w14:paraId="2784F763" w14:textId="07DBEAB6" w:rsidR="007B48C9" w:rsidRPr="00AB3E79" w:rsidRDefault="002A26F3" w:rsidP="007B48C9">
            <w:pPr>
              <w:tabs>
                <w:tab w:val="decimal" w:pos="557"/>
              </w:tabs>
              <w:spacing w:line="240" w:lineRule="atLeast"/>
              <w:ind w:left="-110" w:right="197"/>
              <w:jc w:val="right"/>
              <w:rPr>
                <w:b/>
                <w:bCs/>
                <w:sz w:val="21"/>
                <w:szCs w:val="21"/>
              </w:rPr>
            </w:pPr>
            <w:r w:rsidRPr="002A26F3">
              <w:rPr>
                <w:b/>
                <w:bCs/>
                <w:sz w:val="21"/>
                <w:szCs w:val="21"/>
              </w:rPr>
              <w:t>574</w:t>
            </w:r>
          </w:p>
        </w:tc>
        <w:tc>
          <w:tcPr>
            <w:tcW w:w="180" w:type="dxa"/>
          </w:tcPr>
          <w:p w14:paraId="331366E9" w14:textId="77777777" w:rsidR="007B48C9" w:rsidRPr="00AB3E79" w:rsidRDefault="007B48C9" w:rsidP="007B48C9">
            <w:pPr>
              <w:spacing w:line="240" w:lineRule="atLeast"/>
              <w:ind w:left="-108" w:right="-81"/>
              <w:rPr>
                <w:b/>
                <w:bCs/>
                <w:sz w:val="21"/>
                <w:szCs w:val="21"/>
              </w:rPr>
            </w:pPr>
          </w:p>
        </w:tc>
        <w:tc>
          <w:tcPr>
            <w:tcW w:w="1350" w:type="dxa"/>
            <w:tcBorders>
              <w:top w:val="single" w:sz="4" w:space="0" w:color="auto"/>
              <w:bottom w:val="double" w:sz="4" w:space="0" w:color="auto"/>
            </w:tcBorders>
          </w:tcPr>
          <w:p w14:paraId="0A5FB93C" w14:textId="625B7EC3" w:rsidR="007B48C9" w:rsidRPr="00AB3E79" w:rsidRDefault="007B48C9" w:rsidP="007B48C9">
            <w:pPr>
              <w:tabs>
                <w:tab w:val="decimal" w:pos="557"/>
              </w:tabs>
              <w:spacing w:line="240" w:lineRule="atLeast"/>
              <w:ind w:left="-110" w:right="197"/>
              <w:jc w:val="right"/>
              <w:rPr>
                <w:b/>
                <w:bCs/>
                <w:sz w:val="21"/>
                <w:szCs w:val="21"/>
              </w:rPr>
            </w:pPr>
            <w:r w:rsidRPr="00AB3E79">
              <w:rPr>
                <w:b/>
                <w:bCs/>
                <w:sz w:val="21"/>
                <w:szCs w:val="21"/>
              </w:rPr>
              <w:t>70</w:t>
            </w:r>
          </w:p>
        </w:tc>
        <w:tc>
          <w:tcPr>
            <w:tcW w:w="180" w:type="dxa"/>
          </w:tcPr>
          <w:p w14:paraId="1551FC4E" w14:textId="77777777" w:rsidR="007B48C9" w:rsidRPr="00AB3E79" w:rsidRDefault="007B48C9" w:rsidP="007B48C9">
            <w:pPr>
              <w:spacing w:line="240" w:lineRule="atLeast"/>
              <w:ind w:left="-108" w:right="-81"/>
              <w:rPr>
                <w:b/>
                <w:bCs/>
                <w:sz w:val="21"/>
                <w:szCs w:val="21"/>
              </w:rPr>
            </w:pPr>
          </w:p>
        </w:tc>
        <w:tc>
          <w:tcPr>
            <w:tcW w:w="1170" w:type="dxa"/>
            <w:tcBorders>
              <w:top w:val="single" w:sz="4" w:space="0" w:color="auto"/>
              <w:bottom w:val="double" w:sz="4" w:space="0" w:color="auto"/>
            </w:tcBorders>
          </w:tcPr>
          <w:p w14:paraId="0548F715" w14:textId="5D3E796A" w:rsidR="007B48C9" w:rsidRPr="00AB3E79" w:rsidRDefault="00C769D5" w:rsidP="007B48C9">
            <w:pPr>
              <w:tabs>
                <w:tab w:val="decimal" w:pos="907"/>
              </w:tabs>
              <w:spacing w:line="240" w:lineRule="atLeast"/>
              <w:ind w:left="-125" w:right="-81"/>
              <w:rPr>
                <w:rFonts w:eastAsia="Times New Roman"/>
                <w:b/>
                <w:bCs/>
                <w:sz w:val="21"/>
                <w:szCs w:val="21"/>
              </w:rPr>
            </w:pPr>
            <w:r w:rsidRPr="00C769D5">
              <w:rPr>
                <w:rFonts w:eastAsia="Times New Roman"/>
                <w:b/>
                <w:bCs/>
                <w:sz w:val="21"/>
                <w:szCs w:val="21"/>
              </w:rPr>
              <w:t>60,045</w:t>
            </w:r>
          </w:p>
        </w:tc>
        <w:tc>
          <w:tcPr>
            <w:tcW w:w="180" w:type="dxa"/>
          </w:tcPr>
          <w:p w14:paraId="5B3BA3B0" w14:textId="77777777" w:rsidR="007B48C9" w:rsidRPr="00AB3E79" w:rsidRDefault="007B48C9" w:rsidP="007B48C9">
            <w:pPr>
              <w:tabs>
                <w:tab w:val="decimal" w:pos="911"/>
              </w:tabs>
              <w:spacing w:line="240" w:lineRule="atLeast"/>
              <w:ind w:left="-110" w:right="-81"/>
              <w:rPr>
                <w:sz w:val="21"/>
                <w:szCs w:val="21"/>
              </w:rPr>
            </w:pPr>
          </w:p>
        </w:tc>
        <w:tc>
          <w:tcPr>
            <w:tcW w:w="1170" w:type="dxa"/>
            <w:tcBorders>
              <w:top w:val="single" w:sz="4" w:space="0" w:color="auto"/>
              <w:bottom w:val="double" w:sz="4" w:space="0" w:color="auto"/>
            </w:tcBorders>
          </w:tcPr>
          <w:p w14:paraId="1A038695" w14:textId="79BE7F77" w:rsidR="007B48C9" w:rsidRPr="00AB3E79" w:rsidRDefault="007B48C9" w:rsidP="007B48C9">
            <w:pPr>
              <w:tabs>
                <w:tab w:val="decimal" w:pos="911"/>
              </w:tabs>
              <w:spacing w:line="240" w:lineRule="atLeast"/>
              <w:ind w:left="-110" w:right="-81"/>
              <w:rPr>
                <w:sz w:val="21"/>
                <w:szCs w:val="21"/>
              </w:rPr>
            </w:pPr>
            <w:r w:rsidRPr="00AB3E79">
              <w:rPr>
                <w:b/>
                <w:bCs/>
                <w:sz w:val="21"/>
                <w:szCs w:val="21"/>
              </w:rPr>
              <w:t>1,135</w:t>
            </w:r>
          </w:p>
        </w:tc>
      </w:tr>
    </w:tbl>
    <w:p w14:paraId="2942705F" w14:textId="77777777" w:rsidR="00E4774E" w:rsidRPr="002107CF" w:rsidRDefault="00E4774E" w:rsidP="00F520BB">
      <w:pPr>
        <w:spacing w:line="240" w:lineRule="atLeast"/>
        <w:jc w:val="both"/>
        <w:rPr>
          <w:rFonts w:cs="Cordia New"/>
          <w:sz w:val="21"/>
          <w:szCs w:val="26"/>
          <w:lang w:bidi="th-TH"/>
        </w:rPr>
      </w:pPr>
    </w:p>
    <w:p w14:paraId="101E127F" w14:textId="0C86DFAD" w:rsidR="009C4AEA" w:rsidRPr="002E24FD" w:rsidRDefault="00F520BB" w:rsidP="009C4AEA">
      <w:pPr>
        <w:tabs>
          <w:tab w:val="left" w:pos="1080"/>
        </w:tabs>
        <w:spacing w:line="240" w:lineRule="atLeast"/>
        <w:ind w:left="540" w:right="-207"/>
        <w:rPr>
          <w:sz w:val="21"/>
          <w:szCs w:val="21"/>
        </w:rPr>
      </w:pPr>
      <w:r>
        <w:rPr>
          <w:sz w:val="21"/>
          <w:szCs w:val="21"/>
        </w:rPr>
        <w:t>4</w:t>
      </w:r>
      <w:r w:rsidR="009C4AEA">
        <w:rPr>
          <w:sz w:val="21"/>
          <w:szCs w:val="21"/>
        </w:rPr>
        <w:t>.2</w:t>
      </w:r>
      <w:r w:rsidR="009C4AEA">
        <w:rPr>
          <w:sz w:val="21"/>
          <w:szCs w:val="21"/>
        </w:rPr>
        <w:tab/>
      </w:r>
      <w:r w:rsidR="009C4AEA" w:rsidRPr="002E24FD">
        <w:rPr>
          <w:sz w:val="21"/>
          <w:szCs w:val="21"/>
        </w:rPr>
        <w:t xml:space="preserve">Significant </w:t>
      </w:r>
      <w:r w:rsidR="009C4AEA">
        <w:rPr>
          <w:sz w:val="21"/>
          <w:szCs w:val="21"/>
        </w:rPr>
        <w:t xml:space="preserve">expenses </w:t>
      </w:r>
      <w:r w:rsidR="009C4AEA" w:rsidRPr="002E24FD">
        <w:rPr>
          <w:sz w:val="21"/>
          <w:szCs w:val="21"/>
        </w:rPr>
        <w:t>transactions for the years ended 31 December with related parties were as follows:</w:t>
      </w:r>
    </w:p>
    <w:p w14:paraId="6CB8428A" w14:textId="77777777" w:rsidR="009C4AEA" w:rsidRDefault="009C4AEA" w:rsidP="009C4AEA">
      <w:pPr>
        <w:spacing w:line="240" w:lineRule="atLeast"/>
        <w:ind w:left="540"/>
        <w:jc w:val="both"/>
        <w:rPr>
          <w:sz w:val="20"/>
        </w:rPr>
      </w:pPr>
    </w:p>
    <w:tbl>
      <w:tblPr>
        <w:tblW w:w="8921" w:type="dxa"/>
        <w:tblInd w:w="1069" w:type="dxa"/>
        <w:tblLayout w:type="fixed"/>
        <w:tblCellMar>
          <w:left w:w="79" w:type="dxa"/>
          <w:right w:w="79" w:type="dxa"/>
        </w:tblCellMar>
        <w:tblLook w:val="0000" w:firstRow="0" w:lastRow="0" w:firstColumn="0" w:lastColumn="0" w:noHBand="0" w:noVBand="0"/>
      </w:tblPr>
      <w:tblGrid>
        <w:gridCol w:w="3431"/>
        <w:gridCol w:w="1260"/>
        <w:gridCol w:w="180"/>
        <w:gridCol w:w="1350"/>
        <w:gridCol w:w="180"/>
        <w:gridCol w:w="1170"/>
        <w:gridCol w:w="180"/>
        <w:gridCol w:w="1170"/>
      </w:tblGrid>
      <w:tr w:rsidR="009C4AEA" w:rsidRPr="002E24FD" w14:paraId="5DFBB648" w14:textId="77777777" w:rsidTr="00F559C2">
        <w:trPr>
          <w:cantSplit/>
          <w:tblHeader/>
        </w:trPr>
        <w:tc>
          <w:tcPr>
            <w:tcW w:w="3431" w:type="dxa"/>
          </w:tcPr>
          <w:p w14:paraId="73DD8F02" w14:textId="77777777" w:rsidR="009C4AEA" w:rsidRPr="002E24FD" w:rsidRDefault="009C4AEA" w:rsidP="00B83BB6">
            <w:pPr>
              <w:spacing w:line="240" w:lineRule="atLeast"/>
              <w:rPr>
                <w:i/>
                <w:iCs/>
                <w:sz w:val="21"/>
                <w:szCs w:val="21"/>
              </w:rPr>
            </w:pPr>
          </w:p>
        </w:tc>
        <w:tc>
          <w:tcPr>
            <w:tcW w:w="2790" w:type="dxa"/>
            <w:gridSpan w:val="3"/>
          </w:tcPr>
          <w:p w14:paraId="15C428B4" w14:textId="77777777" w:rsidR="009C4AEA" w:rsidRPr="002E24FD" w:rsidRDefault="009C4AEA" w:rsidP="00B83BB6">
            <w:pPr>
              <w:spacing w:line="240" w:lineRule="atLeast"/>
              <w:jc w:val="center"/>
              <w:rPr>
                <w:b/>
                <w:sz w:val="21"/>
                <w:szCs w:val="21"/>
              </w:rPr>
            </w:pPr>
            <w:r w:rsidRPr="002E24FD">
              <w:rPr>
                <w:b/>
                <w:sz w:val="21"/>
                <w:szCs w:val="21"/>
              </w:rPr>
              <w:t xml:space="preserve">Consolidated </w:t>
            </w:r>
          </w:p>
        </w:tc>
        <w:tc>
          <w:tcPr>
            <w:tcW w:w="180" w:type="dxa"/>
          </w:tcPr>
          <w:p w14:paraId="215A474D" w14:textId="77777777" w:rsidR="009C4AEA" w:rsidRPr="002E24FD" w:rsidRDefault="009C4AEA" w:rsidP="00B83BB6">
            <w:pPr>
              <w:spacing w:line="240" w:lineRule="atLeast"/>
              <w:jc w:val="center"/>
              <w:rPr>
                <w:b/>
                <w:sz w:val="21"/>
                <w:szCs w:val="21"/>
              </w:rPr>
            </w:pPr>
          </w:p>
        </w:tc>
        <w:tc>
          <w:tcPr>
            <w:tcW w:w="2520" w:type="dxa"/>
            <w:gridSpan w:val="3"/>
          </w:tcPr>
          <w:p w14:paraId="1F6E1A82" w14:textId="77777777" w:rsidR="009C4AEA" w:rsidRPr="002E24FD" w:rsidRDefault="009C4AEA" w:rsidP="00B83BB6">
            <w:pPr>
              <w:spacing w:line="240" w:lineRule="atLeast"/>
              <w:jc w:val="center"/>
              <w:rPr>
                <w:b/>
                <w:sz w:val="21"/>
                <w:szCs w:val="21"/>
              </w:rPr>
            </w:pPr>
            <w:r w:rsidRPr="002E24FD">
              <w:rPr>
                <w:b/>
                <w:sz w:val="21"/>
                <w:szCs w:val="21"/>
              </w:rPr>
              <w:t xml:space="preserve">Separate </w:t>
            </w:r>
          </w:p>
        </w:tc>
      </w:tr>
      <w:tr w:rsidR="009C4AEA" w:rsidRPr="002E24FD" w14:paraId="0AB730B4" w14:textId="77777777" w:rsidTr="00F559C2">
        <w:trPr>
          <w:cantSplit/>
          <w:tblHeader/>
        </w:trPr>
        <w:tc>
          <w:tcPr>
            <w:tcW w:w="3431" w:type="dxa"/>
          </w:tcPr>
          <w:p w14:paraId="1C8CC5D2" w14:textId="77777777" w:rsidR="009C4AEA" w:rsidRPr="002E24FD" w:rsidRDefault="009C4AEA" w:rsidP="00B83BB6">
            <w:pPr>
              <w:spacing w:line="240" w:lineRule="atLeast"/>
              <w:rPr>
                <w:i/>
                <w:iCs/>
                <w:sz w:val="21"/>
                <w:szCs w:val="21"/>
              </w:rPr>
            </w:pPr>
          </w:p>
        </w:tc>
        <w:tc>
          <w:tcPr>
            <w:tcW w:w="2790" w:type="dxa"/>
            <w:gridSpan w:val="3"/>
          </w:tcPr>
          <w:p w14:paraId="5F8DBEB6" w14:textId="77777777" w:rsidR="009C4AEA" w:rsidRPr="002E24FD" w:rsidRDefault="009C4AEA" w:rsidP="00B83BB6">
            <w:pPr>
              <w:spacing w:line="240" w:lineRule="atLeast"/>
              <w:jc w:val="center"/>
              <w:rPr>
                <w:b/>
                <w:sz w:val="21"/>
                <w:szCs w:val="21"/>
              </w:rPr>
            </w:pPr>
            <w:r w:rsidRPr="002E24FD">
              <w:rPr>
                <w:b/>
                <w:sz w:val="21"/>
                <w:szCs w:val="21"/>
              </w:rPr>
              <w:t>financial statements</w:t>
            </w:r>
          </w:p>
        </w:tc>
        <w:tc>
          <w:tcPr>
            <w:tcW w:w="180" w:type="dxa"/>
          </w:tcPr>
          <w:p w14:paraId="5BDA3983" w14:textId="77777777" w:rsidR="009C4AEA" w:rsidRPr="002E24FD" w:rsidRDefault="009C4AEA" w:rsidP="00B83BB6">
            <w:pPr>
              <w:spacing w:line="240" w:lineRule="atLeast"/>
              <w:jc w:val="center"/>
              <w:rPr>
                <w:b/>
                <w:sz w:val="21"/>
                <w:szCs w:val="21"/>
              </w:rPr>
            </w:pPr>
          </w:p>
        </w:tc>
        <w:tc>
          <w:tcPr>
            <w:tcW w:w="2520" w:type="dxa"/>
            <w:gridSpan w:val="3"/>
          </w:tcPr>
          <w:p w14:paraId="5DDD37EC" w14:textId="77777777" w:rsidR="009C4AEA" w:rsidRPr="002E24FD" w:rsidRDefault="009C4AEA" w:rsidP="00B83BB6">
            <w:pPr>
              <w:spacing w:line="240" w:lineRule="atLeast"/>
              <w:jc w:val="center"/>
              <w:rPr>
                <w:b/>
                <w:sz w:val="21"/>
                <w:szCs w:val="21"/>
              </w:rPr>
            </w:pPr>
            <w:r w:rsidRPr="002E24FD">
              <w:rPr>
                <w:b/>
                <w:sz w:val="21"/>
                <w:szCs w:val="21"/>
              </w:rPr>
              <w:t>financial statements</w:t>
            </w:r>
          </w:p>
        </w:tc>
      </w:tr>
      <w:tr w:rsidR="00CB7D44" w:rsidRPr="002E24FD" w14:paraId="6E84B8F5" w14:textId="77777777" w:rsidTr="00F559C2">
        <w:trPr>
          <w:cantSplit/>
          <w:tblHeader/>
        </w:trPr>
        <w:tc>
          <w:tcPr>
            <w:tcW w:w="3431" w:type="dxa"/>
          </w:tcPr>
          <w:p w14:paraId="30D4264F" w14:textId="77777777" w:rsidR="00CB7D44" w:rsidRPr="002E24FD" w:rsidRDefault="00CB7D44" w:rsidP="00CB7D44">
            <w:pPr>
              <w:tabs>
                <w:tab w:val="decimal" w:pos="765"/>
              </w:tabs>
              <w:spacing w:line="240" w:lineRule="atLeast"/>
              <w:rPr>
                <w:b/>
                <w:bCs/>
                <w:i/>
                <w:iCs/>
                <w:sz w:val="21"/>
                <w:szCs w:val="21"/>
              </w:rPr>
            </w:pPr>
          </w:p>
        </w:tc>
        <w:tc>
          <w:tcPr>
            <w:tcW w:w="1260" w:type="dxa"/>
          </w:tcPr>
          <w:p w14:paraId="55CE7206" w14:textId="0F075522" w:rsidR="00CB7D44" w:rsidRPr="002E24FD" w:rsidRDefault="00CB7D44" w:rsidP="00CB7D44">
            <w:pPr>
              <w:spacing w:line="240" w:lineRule="atLeast"/>
              <w:jc w:val="center"/>
              <w:rPr>
                <w:bCs/>
                <w:sz w:val="21"/>
                <w:szCs w:val="21"/>
                <w:lang w:val="en-US" w:bidi="th-TH"/>
              </w:rPr>
            </w:pPr>
            <w:r w:rsidRPr="0027290C">
              <w:rPr>
                <w:bCs/>
                <w:sz w:val="21"/>
                <w:szCs w:val="21"/>
              </w:rPr>
              <w:t>202</w:t>
            </w:r>
            <w:r>
              <w:rPr>
                <w:bCs/>
                <w:sz w:val="21"/>
                <w:szCs w:val="21"/>
              </w:rPr>
              <w:t>5</w:t>
            </w:r>
          </w:p>
        </w:tc>
        <w:tc>
          <w:tcPr>
            <w:tcW w:w="180" w:type="dxa"/>
          </w:tcPr>
          <w:p w14:paraId="6BF93B66" w14:textId="77777777" w:rsidR="00CB7D44" w:rsidRPr="002E24FD" w:rsidRDefault="00CB7D44" w:rsidP="00CB7D44">
            <w:pPr>
              <w:spacing w:line="240" w:lineRule="atLeast"/>
              <w:jc w:val="center"/>
              <w:rPr>
                <w:bCs/>
                <w:sz w:val="21"/>
                <w:szCs w:val="21"/>
              </w:rPr>
            </w:pPr>
          </w:p>
        </w:tc>
        <w:tc>
          <w:tcPr>
            <w:tcW w:w="1350" w:type="dxa"/>
          </w:tcPr>
          <w:p w14:paraId="5368B57C" w14:textId="35B57949" w:rsidR="00CB7D44" w:rsidRPr="002E24FD" w:rsidRDefault="00CB7D44" w:rsidP="00CB7D44">
            <w:pPr>
              <w:spacing w:line="240" w:lineRule="atLeast"/>
              <w:jc w:val="center"/>
              <w:rPr>
                <w:bCs/>
                <w:sz w:val="21"/>
                <w:szCs w:val="21"/>
              </w:rPr>
            </w:pPr>
            <w:r w:rsidRPr="0027290C">
              <w:rPr>
                <w:bCs/>
                <w:sz w:val="21"/>
                <w:szCs w:val="21"/>
              </w:rPr>
              <w:t>202</w:t>
            </w:r>
            <w:r>
              <w:rPr>
                <w:bCs/>
                <w:sz w:val="21"/>
                <w:szCs w:val="21"/>
              </w:rPr>
              <w:t>4</w:t>
            </w:r>
          </w:p>
        </w:tc>
        <w:tc>
          <w:tcPr>
            <w:tcW w:w="180" w:type="dxa"/>
          </w:tcPr>
          <w:p w14:paraId="73073295" w14:textId="77777777" w:rsidR="00CB7D44" w:rsidRPr="002E24FD" w:rsidRDefault="00CB7D44" w:rsidP="00CB7D44">
            <w:pPr>
              <w:spacing w:line="240" w:lineRule="atLeast"/>
              <w:jc w:val="center"/>
              <w:rPr>
                <w:bCs/>
                <w:sz w:val="21"/>
                <w:szCs w:val="21"/>
              </w:rPr>
            </w:pPr>
          </w:p>
        </w:tc>
        <w:tc>
          <w:tcPr>
            <w:tcW w:w="1170" w:type="dxa"/>
          </w:tcPr>
          <w:p w14:paraId="762C647A" w14:textId="30FE30F8" w:rsidR="00CB7D44" w:rsidRPr="002E24FD" w:rsidRDefault="00CB7D44" w:rsidP="00CB7D44">
            <w:pPr>
              <w:spacing w:line="240" w:lineRule="atLeast"/>
              <w:jc w:val="center"/>
              <w:rPr>
                <w:bCs/>
                <w:sz w:val="21"/>
                <w:szCs w:val="21"/>
                <w:lang w:val="en-US" w:bidi="th-TH"/>
              </w:rPr>
            </w:pPr>
            <w:r w:rsidRPr="0027290C">
              <w:rPr>
                <w:bCs/>
                <w:sz w:val="21"/>
                <w:szCs w:val="21"/>
              </w:rPr>
              <w:t>202</w:t>
            </w:r>
            <w:r>
              <w:rPr>
                <w:bCs/>
                <w:sz w:val="21"/>
                <w:szCs w:val="21"/>
              </w:rPr>
              <w:t>5</w:t>
            </w:r>
          </w:p>
        </w:tc>
        <w:tc>
          <w:tcPr>
            <w:tcW w:w="180" w:type="dxa"/>
          </w:tcPr>
          <w:p w14:paraId="2017A152" w14:textId="77777777" w:rsidR="00CB7D44" w:rsidRPr="002E24FD" w:rsidRDefault="00CB7D44" w:rsidP="00CB7D44">
            <w:pPr>
              <w:spacing w:line="240" w:lineRule="atLeast"/>
              <w:jc w:val="center"/>
              <w:rPr>
                <w:bCs/>
                <w:sz w:val="21"/>
                <w:szCs w:val="21"/>
              </w:rPr>
            </w:pPr>
          </w:p>
        </w:tc>
        <w:tc>
          <w:tcPr>
            <w:tcW w:w="1170" w:type="dxa"/>
          </w:tcPr>
          <w:p w14:paraId="45948A26" w14:textId="5A69C2A4" w:rsidR="00CB7D44" w:rsidRPr="002E24FD" w:rsidRDefault="00CB7D44" w:rsidP="00CB7D44">
            <w:pPr>
              <w:spacing w:line="240" w:lineRule="atLeast"/>
              <w:jc w:val="center"/>
              <w:rPr>
                <w:bCs/>
                <w:sz w:val="21"/>
                <w:szCs w:val="21"/>
              </w:rPr>
            </w:pPr>
            <w:r w:rsidRPr="0027290C">
              <w:rPr>
                <w:bCs/>
                <w:sz w:val="21"/>
                <w:szCs w:val="21"/>
              </w:rPr>
              <w:t>202</w:t>
            </w:r>
            <w:r>
              <w:rPr>
                <w:bCs/>
                <w:sz w:val="21"/>
                <w:szCs w:val="21"/>
              </w:rPr>
              <w:t>4</w:t>
            </w:r>
          </w:p>
        </w:tc>
      </w:tr>
      <w:tr w:rsidR="00CB7D44" w:rsidRPr="002E24FD" w14:paraId="7372B662" w14:textId="77777777" w:rsidTr="00F559C2">
        <w:trPr>
          <w:cantSplit/>
          <w:tblHeader/>
        </w:trPr>
        <w:tc>
          <w:tcPr>
            <w:tcW w:w="3431" w:type="dxa"/>
          </w:tcPr>
          <w:p w14:paraId="74B87115" w14:textId="77777777" w:rsidR="00CB7D44" w:rsidRPr="002E24FD" w:rsidRDefault="00CB7D44" w:rsidP="00CB7D44">
            <w:pPr>
              <w:spacing w:line="240" w:lineRule="atLeast"/>
              <w:rPr>
                <w:b/>
                <w:bCs/>
                <w:i/>
                <w:iCs/>
                <w:sz w:val="21"/>
                <w:szCs w:val="21"/>
              </w:rPr>
            </w:pPr>
          </w:p>
        </w:tc>
        <w:tc>
          <w:tcPr>
            <w:tcW w:w="5490" w:type="dxa"/>
            <w:gridSpan w:val="7"/>
          </w:tcPr>
          <w:p w14:paraId="62D729FD" w14:textId="77777777" w:rsidR="00CB7D44" w:rsidRPr="002E24FD" w:rsidRDefault="00CB7D44" w:rsidP="00CB7D44">
            <w:pPr>
              <w:tabs>
                <w:tab w:val="decimal" w:pos="765"/>
              </w:tabs>
              <w:spacing w:line="240" w:lineRule="atLeast"/>
              <w:jc w:val="center"/>
              <w:rPr>
                <w:i/>
                <w:iCs/>
                <w:sz w:val="21"/>
                <w:szCs w:val="21"/>
              </w:rPr>
            </w:pPr>
            <w:r w:rsidRPr="002E24FD">
              <w:rPr>
                <w:i/>
                <w:iCs/>
                <w:sz w:val="21"/>
                <w:szCs w:val="21"/>
              </w:rPr>
              <w:t>(in thousand Baht)</w:t>
            </w:r>
          </w:p>
        </w:tc>
      </w:tr>
      <w:tr w:rsidR="00CB7D44" w:rsidRPr="002E24FD" w14:paraId="5D5A08B4" w14:textId="77777777" w:rsidTr="00F559C2">
        <w:trPr>
          <w:cantSplit/>
        </w:trPr>
        <w:tc>
          <w:tcPr>
            <w:tcW w:w="3431" w:type="dxa"/>
          </w:tcPr>
          <w:p w14:paraId="12CBC7E3" w14:textId="77777777" w:rsidR="00CB7D44" w:rsidRPr="000953D2" w:rsidRDefault="00CB7D44" w:rsidP="00CB7D44">
            <w:pPr>
              <w:spacing w:line="240" w:lineRule="atLeast"/>
              <w:rPr>
                <w:b/>
                <w:bCs/>
                <w:sz w:val="21"/>
                <w:szCs w:val="21"/>
              </w:rPr>
            </w:pPr>
            <w:r w:rsidRPr="000953D2">
              <w:rPr>
                <w:b/>
                <w:bCs/>
                <w:sz w:val="21"/>
                <w:szCs w:val="21"/>
              </w:rPr>
              <w:t xml:space="preserve">Cost of goods sold - purchase of </w:t>
            </w:r>
          </w:p>
          <w:p w14:paraId="2EC013BA" w14:textId="77777777" w:rsidR="00CB7D44" w:rsidRPr="002E24FD" w:rsidRDefault="00CB7D44" w:rsidP="00CB7D44">
            <w:pPr>
              <w:spacing w:line="240" w:lineRule="atLeast"/>
              <w:rPr>
                <w:sz w:val="21"/>
                <w:szCs w:val="21"/>
              </w:rPr>
            </w:pPr>
            <w:r w:rsidRPr="000953D2">
              <w:rPr>
                <w:b/>
                <w:bCs/>
                <w:sz w:val="21"/>
                <w:szCs w:val="21"/>
              </w:rPr>
              <w:t xml:space="preserve">   goods and services</w:t>
            </w:r>
          </w:p>
        </w:tc>
        <w:tc>
          <w:tcPr>
            <w:tcW w:w="1260" w:type="dxa"/>
          </w:tcPr>
          <w:p w14:paraId="19C18C42" w14:textId="77777777" w:rsidR="00CB7D44" w:rsidRPr="002E24FD" w:rsidRDefault="00CB7D44" w:rsidP="00CB7D44">
            <w:pPr>
              <w:pStyle w:val="BodyText"/>
              <w:tabs>
                <w:tab w:val="decimal" w:pos="911"/>
              </w:tabs>
              <w:spacing w:after="0"/>
              <w:ind w:left="-110" w:right="-81"/>
              <w:rPr>
                <w:sz w:val="21"/>
                <w:szCs w:val="21"/>
              </w:rPr>
            </w:pPr>
          </w:p>
        </w:tc>
        <w:tc>
          <w:tcPr>
            <w:tcW w:w="180" w:type="dxa"/>
          </w:tcPr>
          <w:p w14:paraId="312E709B" w14:textId="77777777" w:rsidR="00CB7D44" w:rsidRPr="002E24FD" w:rsidRDefault="00CB7D44" w:rsidP="00CB7D44">
            <w:pPr>
              <w:pStyle w:val="BodyText"/>
              <w:tabs>
                <w:tab w:val="decimal" w:pos="731"/>
              </w:tabs>
              <w:spacing w:after="0"/>
              <w:ind w:right="11"/>
              <w:jc w:val="right"/>
              <w:rPr>
                <w:sz w:val="21"/>
                <w:szCs w:val="21"/>
              </w:rPr>
            </w:pPr>
          </w:p>
        </w:tc>
        <w:tc>
          <w:tcPr>
            <w:tcW w:w="1350" w:type="dxa"/>
          </w:tcPr>
          <w:p w14:paraId="5DA2BFBA" w14:textId="77777777" w:rsidR="00CB7D44" w:rsidRPr="002E24FD" w:rsidRDefault="00CB7D44" w:rsidP="00CB7D44">
            <w:pPr>
              <w:tabs>
                <w:tab w:val="decimal" w:pos="911"/>
              </w:tabs>
              <w:spacing w:line="240" w:lineRule="atLeast"/>
              <w:ind w:left="-110" w:right="-81"/>
              <w:rPr>
                <w:sz w:val="21"/>
                <w:szCs w:val="21"/>
              </w:rPr>
            </w:pPr>
          </w:p>
        </w:tc>
        <w:tc>
          <w:tcPr>
            <w:tcW w:w="180" w:type="dxa"/>
          </w:tcPr>
          <w:p w14:paraId="47A21F1B" w14:textId="77777777" w:rsidR="00CB7D44" w:rsidRPr="002E24FD" w:rsidRDefault="00CB7D44" w:rsidP="00CB7D44">
            <w:pPr>
              <w:tabs>
                <w:tab w:val="decimal" w:pos="731"/>
              </w:tabs>
              <w:spacing w:line="240" w:lineRule="atLeast"/>
              <w:jc w:val="right"/>
              <w:rPr>
                <w:sz w:val="21"/>
                <w:szCs w:val="21"/>
              </w:rPr>
            </w:pPr>
          </w:p>
        </w:tc>
        <w:tc>
          <w:tcPr>
            <w:tcW w:w="1170" w:type="dxa"/>
          </w:tcPr>
          <w:p w14:paraId="31903529" w14:textId="77777777" w:rsidR="00CB7D44" w:rsidRPr="002E24FD" w:rsidRDefault="00CB7D44" w:rsidP="00CB7D44">
            <w:pPr>
              <w:tabs>
                <w:tab w:val="decimal" w:pos="911"/>
              </w:tabs>
              <w:spacing w:line="240" w:lineRule="atLeast"/>
              <w:ind w:left="-79" w:right="-81"/>
              <w:rPr>
                <w:sz w:val="21"/>
                <w:szCs w:val="21"/>
              </w:rPr>
            </w:pPr>
          </w:p>
        </w:tc>
        <w:tc>
          <w:tcPr>
            <w:tcW w:w="180" w:type="dxa"/>
          </w:tcPr>
          <w:p w14:paraId="04544462" w14:textId="77777777" w:rsidR="00CB7D44" w:rsidRPr="002E24FD" w:rsidRDefault="00CB7D44" w:rsidP="00CB7D44">
            <w:pPr>
              <w:tabs>
                <w:tab w:val="decimal" w:pos="731"/>
              </w:tabs>
              <w:spacing w:line="240" w:lineRule="atLeast"/>
              <w:jc w:val="right"/>
              <w:rPr>
                <w:sz w:val="21"/>
                <w:szCs w:val="21"/>
              </w:rPr>
            </w:pPr>
          </w:p>
        </w:tc>
        <w:tc>
          <w:tcPr>
            <w:tcW w:w="1170" w:type="dxa"/>
          </w:tcPr>
          <w:p w14:paraId="2FD018F4" w14:textId="77777777" w:rsidR="00CB7D44" w:rsidRPr="002E24FD" w:rsidRDefault="00CB7D44" w:rsidP="00CB7D44">
            <w:pPr>
              <w:tabs>
                <w:tab w:val="decimal" w:pos="911"/>
              </w:tabs>
              <w:spacing w:line="240" w:lineRule="atLeast"/>
              <w:ind w:left="-79" w:right="-81"/>
              <w:rPr>
                <w:sz w:val="21"/>
                <w:szCs w:val="21"/>
              </w:rPr>
            </w:pPr>
          </w:p>
        </w:tc>
      </w:tr>
      <w:tr w:rsidR="00CB7D44" w:rsidRPr="002E24FD" w14:paraId="3EC36A5B" w14:textId="77777777" w:rsidTr="00F559C2">
        <w:trPr>
          <w:cantSplit/>
        </w:trPr>
        <w:tc>
          <w:tcPr>
            <w:tcW w:w="3431" w:type="dxa"/>
          </w:tcPr>
          <w:p w14:paraId="1841C9E5" w14:textId="67179C18" w:rsidR="00CB7D44" w:rsidRPr="007B48C9" w:rsidRDefault="007B48C9" w:rsidP="00CB7D44">
            <w:pPr>
              <w:spacing w:line="240" w:lineRule="atLeast"/>
              <w:rPr>
                <w:sz w:val="21"/>
                <w:szCs w:val="21"/>
              </w:rPr>
            </w:pPr>
            <w:r w:rsidRPr="007B48C9">
              <w:rPr>
                <w:sz w:val="21"/>
                <w:szCs w:val="21"/>
              </w:rPr>
              <w:t>Subsidiaries</w:t>
            </w:r>
          </w:p>
        </w:tc>
        <w:tc>
          <w:tcPr>
            <w:tcW w:w="1260" w:type="dxa"/>
            <w:tcBorders>
              <w:bottom w:val="double" w:sz="4" w:space="0" w:color="auto"/>
            </w:tcBorders>
          </w:tcPr>
          <w:p w14:paraId="2EEB09BE" w14:textId="2D3F9936" w:rsidR="00CB7D44" w:rsidRPr="005D094E" w:rsidRDefault="00F520BB" w:rsidP="00CB7D44">
            <w:pPr>
              <w:tabs>
                <w:tab w:val="decimal" w:pos="642"/>
              </w:tabs>
              <w:spacing w:line="240" w:lineRule="atLeast"/>
              <w:ind w:left="-110" w:right="-81"/>
              <w:rPr>
                <w:sz w:val="21"/>
                <w:szCs w:val="21"/>
              </w:rPr>
            </w:pPr>
            <w:r w:rsidRPr="005D094E">
              <w:rPr>
                <w:sz w:val="21"/>
                <w:szCs w:val="21"/>
              </w:rPr>
              <w:t>-</w:t>
            </w:r>
          </w:p>
        </w:tc>
        <w:tc>
          <w:tcPr>
            <w:tcW w:w="180" w:type="dxa"/>
          </w:tcPr>
          <w:p w14:paraId="09E196AB" w14:textId="77777777" w:rsidR="00CB7D44" w:rsidRPr="001446C5" w:rsidRDefault="00CB7D44" w:rsidP="00CB7D44">
            <w:pPr>
              <w:tabs>
                <w:tab w:val="decimal" w:pos="732"/>
                <w:tab w:val="decimal" w:pos="892"/>
              </w:tabs>
              <w:spacing w:line="240" w:lineRule="atLeast"/>
              <w:ind w:left="-108" w:right="192"/>
              <w:rPr>
                <w:b/>
                <w:bCs/>
                <w:sz w:val="21"/>
                <w:szCs w:val="21"/>
              </w:rPr>
            </w:pPr>
          </w:p>
        </w:tc>
        <w:tc>
          <w:tcPr>
            <w:tcW w:w="1350" w:type="dxa"/>
            <w:tcBorders>
              <w:bottom w:val="double" w:sz="4" w:space="0" w:color="auto"/>
            </w:tcBorders>
          </w:tcPr>
          <w:p w14:paraId="2E5DCD07" w14:textId="47AD1CB0" w:rsidR="00CB7D44" w:rsidRPr="005D094E" w:rsidRDefault="00CB7D44" w:rsidP="00CB7D44">
            <w:pPr>
              <w:tabs>
                <w:tab w:val="decimal" w:pos="737"/>
              </w:tabs>
              <w:spacing w:line="240" w:lineRule="atLeast"/>
              <w:ind w:left="-110" w:right="-81"/>
              <w:rPr>
                <w:sz w:val="21"/>
                <w:szCs w:val="21"/>
              </w:rPr>
            </w:pPr>
            <w:r w:rsidRPr="005D094E">
              <w:rPr>
                <w:sz w:val="21"/>
                <w:szCs w:val="21"/>
              </w:rPr>
              <w:t>-</w:t>
            </w:r>
          </w:p>
        </w:tc>
        <w:tc>
          <w:tcPr>
            <w:tcW w:w="180" w:type="dxa"/>
          </w:tcPr>
          <w:p w14:paraId="5F8F5424" w14:textId="77777777" w:rsidR="00CB7D44" w:rsidRPr="001446C5" w:rsidRDefault="00CB7D44" w:rsidP="00CB7D44">
            <w:pPr>
              <w:tabs>
                <w:tab w:val="decimal" w:pos="732"/>
                <w:tab w:val="decimal" w:pos="892"/>
              </w:tabs>
              <w:spacing w:line="240" w:lineRule="atLeast"/>
              <w:ind w:left="-108" w:right="192"/>
              <w:rPr>
                <w:b/>
                <w:bCs/>
                <w:sz w:val="21"/>
                <w:szCs w:val="21"/>
              </w:rPr>
            </w:pPr>
          </w:p>
        </w:tc>
        <w:tc>
          <w:tcPr>
            <w:tcW w:w="1170" w:type="dxa"/>
            <w:tcBorders>
              <w:bottom w:val="double" w:sz="4" w:space="0" w:color="auto"/>
            </w:tcBorders>
          </w:tcPr>
          <w:p w14:paraId="189BD7AD" w14:textId="0CF5FCDA" w:rsidR="00CB7D44" w:rsidRPr="00AB3E79" w:rsidRDefault="007066E6" w:rsidP="00F559C2">
            <w:pPr>
              <w:tabs>
                <w:tab w:val="decimal" w:pos="907"/>
              </w:tabs>
              <w:spacing w:line="240" w:lineRule="atLeast"/>
              <w:ind w:left="-125" w:right="-81"/>
              <w:rPr>
                <w:rFonts w:eastAsia="Times New Roman"/>
                <w:b/>
                <w:bCs/>
                <w:sz w:val="21"/>
                <w:szCs w:val="21"/>
                <w:highlight w:val="yellow"/>
              </w:rPr>
            </w:pPr>
            <w:r w:rsidRPr="007066E6">
              <w:rPr>
                <w:rFonts w:eastAsia="Times New Roman"/>
                <w:b/>
                <w:bCs/>
                <w:sz w:val="21"/>
                <w:szCs w:val="21"/>
              </w:rPr>
              <w:t>4,652</w:t>
            </w:r>
          </w:p>
        </w:tc>
        <w:tc>
          <w:tcPr>
            <w:tcW w:w="180" w:type="dxa"/>
          </w:tcPr>
          <w:p w14:paraId="2DADBF39" w14:textId="77777777" w:rsidR="00CB7D44" w:rsidRPr="001446C5" w:rsidRDefault="00CB7D44" w:rsidP="00CB7D44">
            <w:pPr>
              <w:tabs>
                <w:tab w:val="decimal" w:pos="732"/>
                <w:tab w:val="decimal" w:pos="911"/>
              </w:tabs>
              <w:spacing w:line="240" w:lineRule="atLeast"/>
              <w:ind w:left="-110" w:right="192"/>
              <w:rPr>
                <w:b/>
                <w:bCs/>
                <w:sz w:val="21"/>
                <w:szCs w:val="21"/>
              </w:rPr>
            </w:pPr>
          </w:p>
        </w:tc>
        <w:tc>
          <w:tcPr>
            <w:tcW w:w="1170" w:type="dxa"/>
            <w:tcBorders>
              <w:bottom w:val="double" w:sz="4" w:space="0" w:color="auto"/>
            </w:tcBorders>
          </w:tcPr>
          <w:p w14:paraId="7D8DAA19" w14:textId="571381C5" w:rsidR="00CB7D44" w:rsidRPr="001446C5" w:rsidRDefault="00CB7D44" w:rsidP="00F559C2">
            <w:pPr>
              <w:tabs>
                <w:tab w:val="decimal" w:pos="915"/>
              </w:tabs>
              <w:spacing w:line="240" w:lineRule="atLeast"/>
              <w:ind w:left="-110" w:right="-83"/>
              <w:rPr>
                <w:b/>
                <w:bCs/>
                <w:sz w:val="21"/>
                <w:szCs w:val="21"/>
              </w:rPr>
            </w:pPr>
            <w:r w:rsidRPr="00AB3E79">
              <w:rPr>
                <w:b/>
                <w:bCs/>
                <w:sz w:val="21"/>
                <w:szCs w:val="21"/>
              </w:rPr>
              <w:t>71,559</w:t>
            </w:r>
          </w:p>
        </w:tc>
      </w:tr>
      <w:tr w:rsidR="00CB7D44" w:rsidRPr="002E24FD" w14:paraId="6964C51D" w14:textId="77777777" w:rsidTr="00F559C2">
        <w:trPr>
          <w:cantSplit/>
        </w:trPr>
        <w:tc>
          <w:tcPr>
            <w:tcW w:w="3431" w:type="dxa"/>
          </w:tcPr>
          <w:p w14:paraId="06174186" w14:textId="77777777" w:rsidR="00CB7D44" w:rsidRPr="005078C5" w:rsidRDefault="00CB7D44" w:rsidP="00CB7D44">
            <w:pPr>
              <w:spacing w:line="200" w:lineRule="atLeast"/>
              <w:rPr>
                <w:sz w:val="14"/>
                <w:szCs w:val="14"/>
              </w:rPr>
            </w:pPr>
          </w:p>
        </w:tc>
        <w:tc>
          <w:tcPr>
            <w:tcW w:w="1260" w:type="dxa"/>
            <w:tcBorders>
              <w:top w:val="double" w:sz="4" w:space="0" w:color="auto"/>
            </w:tcBorders>
          </w:tcPr>
          <w:p w14:paraId="453955DF" w14:textId="77777777" w:rsidR="00CB7D44" w:rsidRPr="005078C5" w:rsidRDefault="00CB7D44" w:rsidP="00CB7D44">
            <w:pPr>
              <w:tabs>
                <w:tab w:val="decimal" w:pos="732"/>
              </w:tabs>
              <w:spacing w:line="200" w:lineRule="atLeast"/>
              <w:ind w:left="-110" w:right="192"/>
              <w:rPr>
                <w:sz w:val="14"/>
                <w:szCs w:val="14"/>
              </w:rPr>
            </w:pPr>
          </w:p>
        </w:tc>
        <w:tc>
          <w:tcPr>
            <w:tcW w:w="180" w:type="dxa"/>
          </w:tcPr>
          <w:p w14:paraId="43A01B96" w14:textId="77777777" w:rsidR="00CB7D44" w:rsidRPr="005078C5" w:rsidRDefault="00CB7D44" w:rsidP="00CB7D44">
            <w:pPr>
              <w:tabs>
                <w:tab w:val="decimal" w:pos="732"/>
              </w:tabs>
              <w:spacing w:line="200" w:lineRule="atLeast"/>
              <w:ind w:left="-108" w:right="192"/>
              <w:rPr>
                <w:sz w:val="14"/>
                <w:szCs w:val="14"/>
              </w:rPr>
            </w:pPr>
          </w:p>
        </w:tc>
        <w:tc>
          <w:tcPr>
            <w:tcW w:w="1350" w:type="dxa"/>
            <w:tcBorders>
              <w:top w:val="double" w:sz="4" w:space="0" w:color="auto"/>
            </w:tcBorders>
          </w:tcPr>
          <w:p w14:paraId="704F1F95" w14:textId="77777777" w:rsidR="00CB7D44" w:rsidRPr="005078C5" w:rsidRDefault="00CB7D44" w:rsidP="00CB7D44">
            <w:pPr>
              <w:tabs>
                <w:tab w:val="decimal" w:pos="822"/>
              </w:tabs>
              <w:spacing w:line="200" w:lineRule="atLeast"/>
              <w:ind w:left="-110" w:right="-81"/>
              <w:rPr>
                <w:sz w:val="14"/>
                <w:szCs w:val="14"/>
              </w:rPr>
            </w:pPr>
          </w:p>
        </w:tc>
        <w:tc>
          <w:tcPr>
            <w:tcW w:w="180" w:type="dxa"/>
          </w:tcPr>
          <w:p w14:paraId="267B8C05" w14:textId="77777777" w:rsidR="00CB7D44" w:rsidRPr="005078C5" w:rsidRDefault="00CB7D44" w:rsidP="00CB7D44">
            <w:pPr>
              <w:tabs>
                <w:tab w:val="decimal" w:pos="732"/>
              </w:tabs>
              <w:spacing w:line="200" w:lineRule="atLeast"/>
              <w:ind w:left="-108" w:right="192"/>
              <w:rPr>
                <w:sz w:val="14"/>
                <w:szCs w:val="14"/>
              </w:rPr>
            </w:pPr>
          </w:p>
        </w:tc>
        <w:tc>
          <w:tcPr>
            <w:tcW w:w="1170" w:type="dxa"/>
            <w:tcBorders>
              <w:top w:val="double" w:sz="4" w:space="0" w:color="auto"/>
            </w:tcBorders>
          </w:tcPr>
          <w:p w14:paraId="6CB75D14" w14:textId="77777777" w:rsidR="00CB7D44" w:rsidRPr="005078C5" w:rsidRDefault="00CB7D44" w:rsidP="00CB7D44">
            <w:pPr>
              <w:tabs>
                <w:tab w:val="decimal" w:pos="732"/>
                <w:tab w:val="decimal" w:pos="907"/>
              </w:tabs>
              <w:spacing w:line="200" w:lineRule="atLeast"/>
              <w:ind w:left="-125" w:right="192"/>
              <w:rPr>
                <w:sz w:val="14"/>
                <w:szCs w:val="14"/>
              </w:rPr>
            </w:pPr>
          </w:p>
        </w:tc>
        <w:tc>
          <w:tcPr>
            <w:tcW w:w="180" w:type="dxa"/>
          </w:tcPr>
          <w:p w14:paraId="517AAA1F" w14:textId="77777777" w:rsidR="00CB7D44" w:rsidRPr="005078C5" w:rsidRDefault="00CB7D44" w:rsidP="00CB7D44">
            <w:pPr>
              <w:tabs>
                <w:tab w:val="decimal" w:pos="732"/>
                <w:tab w:val="decimal" w:pos="911"/>
              </w:tabs>
              <w:spacing w:line="200" w:lineRule="atLeast"/>
              <w:ind w:right="192"/>
              <w:rPr>
                <w:sz w:val="14"/>
                <w:szCs w:val="14"/>
              </w:rPr>
            </w:pPr>
          </w:p>
        </w:tc>
        <w:tc>
          <w:tcPr>
            <w:tcW w:w="1170" w:type="dxa"/>
            <w:tcBorders>
              <w:top w:val="double" w:sz="4" w:space="0" w:color="auto"/>
            </w:tcBorders>
          </w:tcPr>
          <w:p w14:paraId="69DD49CA" w14:textId="77777777" w:rsidR="00CB7D44" w:rsidRPr="005078C5" w:rsidRDefault="00CB7D44" w:rsidP="00CB7D44">
            <w:pPr>
              <w:tabs>
                <w:tab w:val="decimal" w:pos="732"/>
                <w:tab w:val="decimal" w:pos="911"/>
              </w:tabs>
              <w:spacing w:line="200" w:lineRule="atLeast"/>
              <w:ind w:left="-110" w:right="192"/>
              <w:rPr>
                <w:sz w:val="14"/>
                <w:szCs w:val="14"/>
              </w:rPr>
            </w:pPr>
          </w:p>
        </w:tc>
      </w:tr>
      <w:tr w:rsidR="00CB7D44" w:rsidRPr="002E24FD" w14:paraId="0C53FDA7" w14:textId="77777777" w:rsidTr="00F559C2">
        <w:trPr>
          <w:cantSplit/>
        </w:trPr>
        <w:tc>
          <w:tcPr>
            <w:tcW w:w="3431" w:type="dxa"/>
          </w:tcPr>
          <w:p w14:paraId="59EAD79B" w14:textId="3760376C" w:rsidR="00CB7D44" w:rsidRPr="00AB3E79" w:rsidRDefault="00CB7D44" w:rsidP="00CB7D44">
            <w:pPr>
              <w:spacing w:line="240" w:lineRule="atLeast"/>
              <w:rPr>
                <w:sz w:val="21"/>
                <w:szCs w:val="21"/>
              </w:rPr>
            </w:pPr>
            <w:r w:rsidRPr="000953D2">
              <w:rPr>
                <w:b/>
                <w:bCs/>
                <w:sz w:val="21"/>
                <w:szCs w:val="21"/>
              </w:rPr>
              <w:t xml:space="preserve">Cost of </w:t>
            </w:r>
            <w:r>
              <w:rPr>
                <w:b/>
                <w:bCs/>
                <w:sz w:val="21"/>
                <w:szCs w:val="21"/>
              </w:rPr>
              <w:t>construction services</w:t>
            </w:r>
          </w:p>
        </w:tc>
        <w:tc>
          <w:tcPr>
            <w:tcW w:w="1260" w:type="dxa"/>
          </w:tcPr>
          <w:p w14:paraId="215E28A2" w14:textId="77777777" w:rsidR="00CB7D44" w:rsidRPr="00AB3E79" w:rsidRDefault="00CB7D44" w:rsidP="00CB7D44">
            <w:pPr>
              <w:tabs>
                <w:tab w:val="decimal" w:pos="732"/>
              </w:tabs>
              <w:spacing w:line="240" w:lineRule="atLeast"/>
              <w:ind w:left="-110" w:right="192"/>
              <w:rPr>
                <w:sz w:val="21"/>
                <w:szCs w:val="21"/>
              </w:rPr>
            </w:pPr>
          </w:p>
        </w:tc>
        <w:tc>
          <w:tcPr>
            <w:tcW w:w="180" w:type="dxa"/>
          </w:tcPr>
          <w:p w14:paraId="344981BB" w14:textId="77777777" w:rsidR="00CB7D44" w:rsidRPr="00AB3E79" w:rsidRDefault="00CB7D44" w:rsidP="00CB7D44">
            <w:pPr>
              <w:tabs>
                <w:tab w:val="decimal" w:pos="732"/>
              </w:tabs>
              <w:spacing w:line="240" w:lineRule="atLeast"/>
              <w:ind w:left="-108" w:right="192"/>
              <w:rPr>
                <w:sz w:val="21"/>
                <w:szCs w:val="21"/>
              </w:rPr>
            </w:pPr>
          </w:p>
        </w:tc>
        <w:tc>
          <w:tcPr>
            <w:tcW w:w="1350" w:type="dxa"/>
          </w:tcPr>
          <w:p w14:paraId="0302A33A" w14:textId="77777777" w:rsidR="00CB7D44" w:rsidRPr="00AB3E79" w:rsidRDefault="00CB7D44" w:rsidP="00CB7D44">
            <w:pPr>
              <w:tabs>
                <w:tab w:val="decimal" w:pos="737"/>
              </w:tabs>
              <w:spacing w:line="240" w:lineRule="atLeast"/>
              <w:ind w:left="-110" w:right="-81"/>
              <w:rPr>
                <w:sz w:val="21"/>
                <w:szCs w:val="21"/>
              </w:rPr>
            </w:pPr>
          </w:p>
        </w:tc>
        <w:tc>
          <w:tcPr>
            <w:tcW w:w="180" w:type="dxa"/>
          </w:tcPr>
          <w:p w14:paraId="173C95B4" w14:textId="77777777" w:rsidR="00CB7D44" w:rsidRPr="00AB3E79" w:rsidRDefault="00CB7D44" w:rsidP="00CB7D44">
            <w:pPr>
              <w:tabs>
                <w:tab w:val="decimal" w:pos="732"/>
              </w:tabs>
              <w:spacing w:line="240" w:lineRule="atLeast"/>
              <w:ind w:left="-108" w:right="192"/>
              <w:rPr>
                <w:sz w:val="21"/>
                <w:szCs w:val="21"/>
              </w:rPr>
            </w:pPr>
          </w:p>
        </w:tc>
        <w:tc>
          <w:tcPr>
            <w:tcW w:w="1170" w:type="dxa"/>
          </w:tcPr>
          <w:p w14:paraId="0A47E5A0" w14:textId="77777777" w:rsidR="00CB7D44" w:rsidRPr="00AB3E79" w:rsidRDefault="00CB7D44" w:rsidP="00CB7D44">
            <w:pPr>
              <w:tabs>
                <w:tab w:val="decimal" w:pos="732"/>
                <w:tab w:val="decimal" w:pos="907"/>
              </w:tabs>
              <w:spacing w:line="240" w:lineRule="atLeast"/>
              <w:ind w:left="-125" w:right="192"/>
              <w:rPr>
                <w:sz w:val="21"/>
                <w:szCs w:val="21"/>
              </w:rPr>
            </w:pPr>
          </w:p>
        </w:tc>
        <w:tc>
          <w:tcPr>
            <w:tcW w:w="180" w:type="dxa"/>
          </w:tcPr>
          <w:p w14:paraId="0340DD55" w14:textId="77777777" w:rsidR="00CB7D44" w:rsidRPr="00AB3E79" w:rsidRDefault="00CB7D44" w:rsidP="00CB7D44">
            <w:pPr>
              <w:tabs>
                <w:tab w:val="decimal" w:pos="732"/>
                <w:tab w:val="decimal" w:pos="911"/>
              </w:tabs>
              <w:spacing w:line="240" w:lineRule="atLeast"/>
              <w:ind w:right="192"/>
              <w:rPr>
                <w:sz w:val="21"/>
                <w:szCs w:val="21"/>
              </w:rPr>
            </w:pPr>
          </w:p>
        </w:tc>
        <w:tc>
          <w:tcPr>
            <w:tcW w:w="1170" w:type="dxa"/>
          </w:tcPr>
          <w:p w14:paraId="6A77ADD0" w14:textId="77777777" w:rsidR="00CB7D44" w:rsidRPr="00AB3E79" w:rsidRDefault="00CB7D44" w:rsidP="00CB7D44">
            <w:pPr>
              <w:tabs>
                <w:tab w:val="decimal" w:pos="732"/>
                <w:tab w:val="decimal" w:pos="911"/>
              </w:tabs>
              <w:spacing w:line="240" w:lineRule="atLeast"/>
              <w:ind w:left="-110" w:right="192"/>
              <w:rPr>
                <w:sz w:val="21"/>
                <w:szCs w:val="21"/>
              </w:rPr>
            </w:pPr>
          </w:p>
        </w:tc>
      </w:tr>
      <w:tr w:rsidR="00CB7D44" w:rsidRPr="002E24FD" w14:paraId="3670C4EC" w14:textId="77777777" w:rsidTr="00FF5CAA">
        <w:trPr>
          <w:cantSplit/>
        </w:trPr>
        <w:tc>
          <w:tcPr>
            <w:tcW w:w="3431" w:type="dxa"/>
          </w:tcPr>
          <w:p w14:paraId="55548AA1" w14:textId="7F97AB7D" w:rsidR="00CB7D44" w:rsidRPr="000953D2" w:rsidRDefault="00CB7D44" w:rsidP="00CB7D44">
            <w:pPr>
              <w:spacing w:line="240" w:lineRule="atLeast"/>
              <w:rPr>
                <w:sz w:val="21"/>
                <w:szCs w:val="21"/>
              </w:rPr>
            </w:pPr>
            <w:r w:rsidRPr="000953D2">
              <w:rPr>
                <w:sz w:val="21"/>
                <w:szCs w:val="21"/>
              </w:rPr>
              <w:t>Subsidiaries</w:t>
            </w:r>
          </w:p>
        </w:tc>
        <w:tc>
          <w:tcPr>
            <w:tcW w:w="1260" w:type="dxa"/>
          </w:tcPr>
          <w:p w14:paraId="2757331B" w14:textId="70B0CF57" w:rsidR="00CB7D44" w:rsidRPr="005D094E" w:rsidRDefault="000659C8" w:rsidP="00CB7D44">
            <w:pPr>
              <w:tabs>
                <w:tab w:val="decimal" w:pos="642"/>
              </w:tabs>
              <w:spacing w:line="240" w:lineRule="atLeast"/>
              <w:ind w:left="-110" w:right="-81"/>
              <w:rPr>
                <w:sz w:val="21"/>
                <w:szCs w:val="21"/>
              </w:rPr>
            </w:pPr>
            <w:r w:rsidRPr="005D094E">
              <w:rPr>
                <w:sz w:val="21"/>
                <w:szCs w:val="21"/>
              </w:rPr>
              <w:t>-</w:t>
            </w:r>
          </w:p>
        </w:tc>
        <w:tc>
          <w:tcPr>
            <w:tcW w:w="180" w:type="dxa"/>
          </w:tcPr>
          <w:p w14:paraId="57506CDF" w14:textId="77777777" w:rsidR="00CB7D44" w:rsidRPr="00AB3E79" w:rsidRDefault="00CB7D44" w:rsidP="00CB7D44">
            <w:pPr>
              <w:tabs>
                <w:tab w:val="decimal" w:pos="732"/>
              </w:tabs>
              <w:spacing w:line="240" w:lineRule="atLeast"/>
              <w:ind w:left="-108" w:right="192"/>
              <w:rPr>
                <w:sz w:val="21"/>
                <w:szCs w:val="21"/>
              </w:rPr>
            </w:pPr>
          </w:p>
        </w:tc>
        <w:tc>
          <w:tcPr>
            <w:tcW w:w="1350" w:type="dxa"/>
          </w:tcPr>
          <w:p w14:paraId="436D8D97" w14:textId="40D0F37C" w:rsidR="00CB7D44" w:rsidRPr="005D094E" w:rsidRDefault="00CB7D44" w:rsidP="00CB7D44">
            <w:pPr>
              <w:tabs>
                <w:tab w:val="decimal" w:pos="737"/>
              </w:tabs>
              <w:spacing w:line="240" w:lineRule="atLeast"/>
              <w:ind w:left="-110" w:right="-81"/>
              <w:rPr>
                <w:sz w:val="21"/>
                <w:szCs w:val="21"/>
              </w:rPr>
            </w:pPr>
            <w:r w:rsidRPr="005D094E">
              <w:rPr>
                <w:sz w:val="21"/>
                <w:szCs w:val="21"/>
              </w:rPr>
              <w:t>-</w:t>
            </w:r>
          </w:p>
        </w:tc>
        <w:tc>
          <w:tcPr>
            <w:tcW w:w="180" w:type="dxa"/>
          </w:tcPr>
          <w:p w14:paraId="5CDDA6E1" w14:textId="77777777" w:rsidR="00CB7D44" w:rsidRPr="00AB3E79" w:rsidRDefault="00CB7D44" w:rsidP="00CB7D44">
            <w:pPr>
              <w:tabs>
                <w:tab w:val="decimal" w:pos="732"/>
              </w:tabs>
              <w:spacing w:line="240" w:lineRule="atLeast"/>
              <w:ind w:left="-108" w:right="192"/>
              <w:rPr>
                <w:sz w:val="21"/>
                <w:szCs w:val="21"/>
              </w:rPr>
            </w:pPr>
          </w:p>
        </w:tc>
        <w:tc>
          <w:tcPr>
            <w:tcW w:w="1170" w:type="dxa"/>
          </w:tcPr>
          <w:p w14:paraId="3E57FB73" w14:textId="1B965112" w:rsidR="00CB7D44" w:rsidRPr="008E4CC7" w:rsidRDefault="000659C8" w:rsidP="00F559C2">
            <w:pPr>
              <w:tabs>
                <w:tab w:val="decimal" w:pos="907"/>
              </w:tabs>
              <w:spacing w:line="240" w:lineRule="atLeast"/>
              <w:ind w:left="-125" w:right="-81"/>
              <w:rPr>
                <w:sz w:val="21"/>
                <w:szCs w:val="21"/>
              </w:rPr>
            </w:pPr>
            <w:r w:rsidRPr="008E4CC7">
              <w:rPr>
                <w:sz w:val="21"/>
                <w:szCs w:val="21"/>
              </w:rPr>
              <w:t>660</w:t>
            </w:r>
          </w:p>
        </w:tc>
        <w:tc>
          <w:tcPr>
            <w:tcW w:w="180" w:type="dxa"/>
          </w:tcPr>
          <w:p w14:paraId="50565254" w14:textId="77777777" w:rsidR="00CB7D44" w:rsidRPr="00AB3E79" w:rsidRDefault="00CB7D44" w:rsidP="00CB7D44">
            <w:pPr>
              <w:tabs>
                <w:tab w:val="decimal" w:pos="732"/>
                <w:tab w:val="decimal" w:pos="911"/>
              </w:tabs>
              <w:spacing w:line="240" w:lineRule="atLeast"/>
              <w:ind w:right="192"/>
              <w:rPr>
                <w:sz w:val="21"/>
                <w:szCs w:val="21"/>
              </w:rPr>
            </w:pPr>
          </w:p>
        </w:tc>
        <w:tc>
          <w:tcPr>
            <w:tcW w:w="1170" w:type="dxa"/>
          </w:tcPr>
          <w:p w14:paraId="1AA13B68" w14:textId="4813E8D9" w:rsidR="00CB7D44" w:rsidRPr="00C300E3" w:rsidRDefault="00CB7D44" w:rsidP="00CB7D44">
            <w:pPr>
              <w:tabs>
                <w:tab w:val="decimal" w:pos="911"/>
              </w:tabs>
              <w:spacing w:line="240" w:lineRule="atLeast"/>
              <w:ind w:left="-110" w:right="192"/>
              <w:rPr>
                <w:rFonts w:cstheme="minorBidi"/>
                <w:sz w:val="21"/>
                <w:szCs w:val="26"/>
                <w:cs/>
                <w:lang w:bidi="th-TH"/>
              </w:rPr>
            </w:pPr>
            <w:r w:rsidRPr="00C300E3">
              <w:rPr>
                <w:sz w:val="21"/>
                <w:szCs w:val="21"/>
              </w:rPr>
              <w:t>1,320</w:t>
            </w:r>
          </w:p>
        </w:tc>
      </w:tr>
      <w:tr w:rsidR="00F1211C" w:rsidRPr="002E24FD" w14:paraId="6799867B" w14:textId="77777777" w:rsidTr="00FF5CAA">
        <w:trPr>
          <w:cantSplit/>
        </w:trPr>
        <w:tc>
          <w:tcPr>
            <w:tcW w:w="3431" w:type="dxa"/>
          </w:tcPr>
          <w:p w14:paraId="0488313B" w14:textId="78CACB12" w:rsidR="00F1211C" w:rsidRPr="00DF3FFE" w:rsidRDefault="00081038" w:rsidP="00CB7D44">
            <w:pPr>
              <w:spacing w:line="240" w:lineRule="atLeast"/>
              <w:rPr>
                <w:rFonts w:cs="Angsana New"/>
                <w:sz w:val="21"/>
                <w:szCs w:val="26"/>
                <w:lang w:val="en-US" w:bidi="th-TH"/>
              </w:rPr>
            </w:pPr>
            <w:r>
              <w:rPr>
                <w:rFonts w:cs="Angsana New"/>
                <w:sz w:val="21"/>
                <w:szCs w:val="26"/>
                <w:lang w:val="en-US" w:bidi="th-TH"/>
              </w:rPr>
              <w:t>Joint ventures</w:t>
            </w:r>
          </w:p>
        </w:tc>
        <w:tc>
          <w:tcPr>
            <w:tcW w:w="1260" w:type="dxa"/>
            <w:tcBorders>
              <w:bottom w:val="single" w:sz="4" w:space="0" w:color="auto"/>
            </w:tcBorders>
          </w:tcPr>
          <w:p w14:paraId="77D54A1F" w14:textId="56FA27D4" w:rsidR="00F1211C" w:rsidRPr="005D094E" w:rsidRDefault="008E4CC7" w:rsidP="008E4CC7">
            <w:pPr>
              <w:tabs>
                <w:tab w:val="decimal" w:pos="557"/>
              </w:tabs>
              <w:spacing w:line="240" w:lineRule="atLeast"/>
              <w:ind w:left="-110" w:right="197"/>
              <w:jc w:val="right"/>
              <w:rPr>
                <w:sz w:val="21"/>
                <w:szCs w:val="21"/>
              </w:rPr>
            </w:pPr>
            <w:r>
              <w:rPr>
                <w:sz w:val="21"/>
                <w:szCs w:val="21"/>
              </w:rPr>
              <w:t>123,687</w:t>
            </w:r>
          </w:p>
        </w:tc>
        <w:tc>
          <w:tcPr>
            <w:tcW w:w="180" w:type="dxa"/>
          </w:tcPr>
          <w:p w14:paraId="4C896F1D" w14:textId="77777777" w:rsidR="00F1211C" w:rsidRPr="00AB3E79" w:rsidRDefault="00F1211C" w:rsidP="00CB7D44">
            <w:pPr>
              <w:tabs>
                <w:tab w:val="decimal" w:pos="732"/>
              </w:tabs>
              <w:spacing w:line="240" w:lineRule="atLeast"/>
              <w:ind w:left="-108" w:right="192"/>
              <w:rPr>
                <w:sz w:val="21"/>
                <w:szCs w:val="21"/>
              </w:rPr>
            </w:pPr>
          </w:p>
        </w:tc>
        <w:tc>
          <w:tcPr>
            <w:tcW w:w="1350" w:type="dxa"/>
            <w:tcBorders>
              <w:bottom w:val="single" w:sz="4" w:space="0" w:color="auto"/>
            </w:tcBorders>
          </w:tcPr>
          <w:p w14:paraId="4F787C15" w14:textId="3A842638" w:rsidR="00F1211C" w:rsidRPr="005D094E" w:rsidRDefault="008E4CC7" w:rsidP="00CB7D44">
            <w:pPr>
              <w:tabs>
                <w:tab w:val="decimal" w:pos="737"/>
              </w:tabs>
              <w:spacing w:line="240" w:lineRule="atLeast"/>
              <w:ind w:left="-110" w:right="-81"/>
              <w:rPr>
                <w:sz w:val="21"/>
                <w:szCs w:val="21"/>
              </w:rPr>
            </w:pPr>
            <w:r>
              <w:rPr>
                <w:sz w:val="21"/>
                <w:szCs w:val="21"/>
              </w:rPr>
              <w:t>-</w:t>
            </w:r>
          </w:p>
        </w:tc>
        <w:tc>
          <w:tcPr>
            <w:tcW w:w="180" w:type="dxa"/>
          </w:tcPr>
          <w:p w14:paraId="5C3D1595" w14:textId="77777777" w:rsidR="00F1211C" w:rsidRPr="00AB3E79" w:rsidRDefault="00F1211C" w:rsidP="00CB7D44">
            <w:pPr>
              <w:tabs>
                <w:tab w:val="decimal" w:pos="732"/>
              </w:tabs>
              <w:spacing w:line="240" w:lineRule="atLeast"/>
              <w:ind w:left="-108" w:right="192"/>
              <w:rPr>
                <w:sz w:val="21"/>
                <w:szCs w:val="21"/>
              </w:rPr>
            </w:pPr>
          </w:p>
        </w:tc>
        <w:tc>
          <w:tcPr>
            <w:tcW w:w="1170" w:type="dxa"/>
            <w:tcBorders>
              <w:bottom w:val="single" w:sz="4" w:space="0" w:color="auto"/>
            </w:tcBorders>
          </w:tcPr>
          <w:p w14:paraId="2E71DACF" w14:textId="7ABAF6E6" w:rsidR="00F1211C" w:rsidRPr="000659C8" w:rsidRDefault="008E4CC7" w:rsidP="008E4CC7">
            <w:pPr>
              <w:tabs>
                <w:tab w:val="decimal" w:pos="737"/>
              </w:tabs>
              <w:spacing w:line="240" w:lineRule="atLeast"/>
              <w:ind w:left="-110" w:right="-81"/>
              <w:rPr>
                <w:b/>
                <w:bCs/>
                <w:sz w:val="21"/>
                <w:szCs w:val="21"/>
              </w:rPr>
            </w:pPr>
            <w:r>
              <w:rPr>
                <w:b/>
                <w:bCs/>
                <w:sz w:val="21"/>
                <w:szCs w:val="21"/>
              </w:rPr>
              <w:t>-</w:t>
            </w:r>
          </w:p>
        </w:tc>
        <w:tc>
          <w:tcPr>
            <w:tcW w:w="180" w:type="dxa"/>
          </w:tcPr>
          <w:p w14:paraId="60E3FD55" w14:textId="77777777" w:rsidR="00F1211C" w:rsidRPr="00AB3E79" w:rsidRDefault="00F1211C" w:rsidP="00CB7D44">
            <w:pPr>
              <w:tabs>
                <w:tab w:val="decimal" w:pos="732"/>
                <w:tab w:val="decimal" w:pos="911"/>
              </w:tabs>
              <w:spacing w:line="240" w:lineRule="atLeast"/>
              <w:ind w:right="192"/>
              <w:rPr>
                <w:sz w:val="21"/>
                <w:szCs w:val="21"/>
              </w:rPr>
            </w:pPr>
          </w:p>
        </w:tc>
        <w:tc>
          <w:tcPr>
            <w:tcW w:w="1170" w:type="dxa"/>
            <w:tcBorders>
              <w:bottom w:val="single" w:sz="4" w:space="0" w:color="auto"/>
            </w:tcBorders>
          </w:tcPr>
          <w:p w14:paraId="257A8052" w14:textId="102C06E6" w:rsidR="00F1211C" w:rsidRPr="00C300E3" w:rsidRDefault="000F1749" w:rsidP="000F1749">
            <w:pPr>
              <w:tabs>
                <w:tab w:val="decimal" w:pos="737"/>
              </w:tabs>
              <w:spacing w:line="240" w:lineRule="atLeast"/>
              <w:ind w:left="-110" w:right="-81"/>
              <w:rPr>
                <w:sz w:val="21"/>
                <w:szCs w:val="21"/>
              </w:rPr>
            </w:pPr>
            <w:r w:rsidRPr="00C300E3">
              <w:rPr>
                <w:sz w:val="21"/>
                <w:szCs w:val="21"/>
              </w:rPr>
              <w:t>-</w:t>
            </w:r>
          </w:p>
        </w:tc>
      </w:tr>
      <w:tr w:rsidR="00081038" w:rsidRPr="002E24FD" w14:paraId="4DD1EBB2" w14:textId="77777777" w:rsidTr="00FF5CAA">
        <w:trPr>
          <w:cantSplit/>
        </w:trPr>
        <w:tc>
          <w:tcPr>
            <w:tcW w:w="3431" w:type="dxa"/>
          </w:tcPr>
          <w:p w14:paraId="2CF0DEAB" w14:textId="67B53D87" w:rsidR="00081038" w:rsidRPr="002725D4" w:rsidRDefault="002725D4" w:rsidP="00CB7D44">
            <w:pPr>
              <w:spacing w:line="240" w:lineRule="atLeast"/>
              <w:rPr>
                <w:rFonts w:cs="Angsana New"/>
                <w:b/>
                <w:bCs/>
                <w:sz w:val="21"/>
                <w:szCs w:val="26"/>
                <w:lang w:val="en-US" w:bidi="th-TH"/>
              </w:rPr>
            </w:pPr>
            <w:r w:rsidRPr="002725D4">
              <w:rPr>
                <w:rFonts w:cs="Angsana New"/>
                <w:b/>
                <w:bCs/>
                <w:sz w:val="21"/>
                <w:szCs w:val="26"/>
                <w:lang w:val="en-US" w:bidi="th-TH"/>
              </w:rPr>
              <w:t>Total Cost of construction services</w:t>
            </w:r>
          </w:p>
        </w:tc>
        <w:tc>
          <w:tcPr>
            <w:tcW w:w="1260" w:type="dxa"/>
            <w:tcBorders>
              <w:top w:val="single" w:sz="4" w:space="0" w:color="auto"/>
            </w:tcBorders>
          </w:tcPr>
          <w:p w14:paraId="2F9B2069" w14:textId="03FCA0FB" w:rsidR="00081038" w:rsidRPr="000F1749" w:rsidRDefault="000F1749" w:rsidP="000F1749">
            <w:pPr>
              <w:tabs>
                <w:tab w:val="decimal" w:pos="557"/>
              </w:tabs>
              <w:spacing w:line="240" w:lineRule="atLeast"/>
              <w:ind w:left="-110" w:right="197"/>
              <w:jc w:val="right"/>
              <w:rPr>
                <w:b/>
                <w:bCs/>
                <w:sz w:val="21"/>
                <w:szCs w:val="21"/>
              </w:rPr>
            </w:pPr>
            <w:r w:rsidRPr="000F1749">
              <w:rPr>
                <w:b/>
                <w:bCs/>
                <w:sz w:val="21"/>
                <w:szCs w:val="21"/>
              </w:rPr>
              <w:t>123,687</w:t>
            </w:r>
          </w:p>
        </w:tc>
        <w:tc>
          <w:tcPr>
            <w:tcW w:w="180" w:type="dxa"/>
          </w:tcPr>
          <w:p w14:paraId="6D373143" w14:textId="77777777" w:rsidR="00081038" w:rsidRPr="00AB3E79" w:rsidRDefault="00081038" w:rsidP="00CB7D44">
            <w:pPr>
              <w:tabs>
                <w:tab w:val="decimal" w:pos="732"/>
              </w:tabs>
              <w:spacing w:line="240" w:lineRule="atLeast"/>
              <w:ind w:left="-108" w:right="192"/>
              <w:rPr>
                <w:sz w:val="21"/>
                <w:szCs w:val="21"/>
              </w:rPr>
            </w:pPr>
          </w:p>
        </w:tc>
        <w:tc>
          <w:tcPr>
            <w:tcW w:w="1350" w:type="dxa"/>
            <w:tcBorders>
              <w:top w:val="single" w:sz="4" w:space="0" w:color="auto"/>
            </w:tcBorders>
          </w:tcPr>
          <w:p w14:paraId="7969BE5D" w14:textId="0E937BC3" w:rsidR="00081038" w:rsidRPr="005D094E" w:rsidRDefault="000F1749" w:rsidP="00CB7D44">
            <w:pPr>
              <w:tabs>
                <w:tab w:val="decimal" w:pos="737"/>
              </w:tabs>
              <w:spacing w:line="240" w:lineRule="atLeast"/>
              <w:ind w:left="-110" w:right="-81"/>
              <w:rPr>
                <w:sz w:val="21"/>
                <w:szCs w:val="21"/>
              </w:rPr>
            </w:pPr>
            <w:r>
              <w:rPr>
                <w:sz w:val="21"/>
                <w:szCs w:val="21"/>
              </w:rPr>
              <w:t>-</w:t>
            </w:r>
          </w:p>
        </w:tc>
        <w:tc>
          <w:tcPr>
            <w:tcW w:w="180" w:type="dxa"/>
          </w:tcPr>
          <w:p w14:paraId="68B8ECB2" w14:textId="77777777" w:rsidR="00081038" w:rsidRPr="00AB3E79" w:rsidRDefault="00081038" w:rsidP="00CB7D44">
            <w:pPr>
              <w:tabs>
                <w:tab w:val="decimal" w:pos="732"/>
              </w:tabs>
              <w:spacing w:line="240" w:lineRule="atLeast"/>
              <w:ind w:left="-108" w:right="192"/>
              <w:rPr>
                <w:sz w:val="21"/>
                <w:szCs w:val="21"/>
              </w:rPr>
            </w:pPr>
          </w:p>
        </w:tc>
        <w:tc>
          <w:tcPr>
            <w:tcW w:w="1170" w:type="dxa"/>
            <w:tcBorders>
              <w:top w:val="single" w:sz="4" w:space="0" w:color="auto"/>
            </w:tcBorders>
          </w:tcPr>
          <w:p w14:paraId="195D4CB2" w14:textId="271F78A3" w:rsidR="00081038" w:rsidRPr="000659C8" w:rsidRDefault="00FF5CAA" w:rsidP="00F559C2">
            <w:pPr>
              <w:tabs>
                <w:tab w:val="decimal" w:pos="907"/>
              </w:tabs>
              <w:spacing w:line="240" w:lineRule="atLeast"/>
              <w:ind w:left="-125" w:right="-81"/>
              <w:rPr>
                <w:b/>
                <w:bCs/>
                <w:sz w:val="21"/>
                <w:szCs w:val="21"/>
              </w:rPr>
            </w:pPr>
            <w:r>
              <w:rPr>
                <w:b/>
                <w:bCs/>
                <w:sz w:val="21"/>
                <w:szCs w:val="21"/>
              </w:rPr>
              <w:t>660</w:t>
            </w:r>
          </w:p>
        </w:tc>
        <w:tc>
          <w:tcPr>
            <w:tcW w:w="180" w:type="dxa"/>
          </w:tcPr>
          <w:p w14:paraId="2B540EF3" w14:textId="77777777" w:rsidR="00081038" w:rsidRPr="00AB3E79" w:rsidRDefault="00081038" w:rsidP="00CB7D44">
            <w:pPr>
              <w:tabs>
                <w:tab w:val="decimal" w:pos="732"/>
                <w:tab w:val="decimal" w:pos="911"/>
              </w:tabs>
              <w:spacing w:line="240" w:lineRule="atLeast"/>
              <w:ind w:right="192"/>
              <w:rPr>
                <w:sz w:val="21"/>
                <w:szCs w:val="21"/>
              </w:rPr>
            </w:pPr>
          </w:p>
        </w:tc>
        <w:tc>
          <w:tcPr>
            <w:tcW w:w="1170" w:type="dxa"/>
            <w:tcBorders>
              <w:top w:val="single" w:sz="4" w:space="0" w:color="auto"/>
            </w:tcBorders>
          </w:tcPr>
          <w:p w14:paraId="52CE424A" w14:textId="634F7E28" w:rsidR="00081038" w:rsidRDefault="00FF5CAA" w:rsidP="00CB7D44">
            <w:pPr>
              <w:tabs>
                <w:tab w:val="decimal" w:pos="911"/>
              </w:tabs>
              <w:spacing w:line="240" w:lineRule="atLeast"/>
              <w:ind w:left="-110" w:right="192"/>
              <w:rPr>
                <w:b/>
                <w:bCs/>
                <w:sz w:val="21"/>
                <w:szCs w:val="21"/>
              </w:rPr>
            </w:pPr>
            <w:r>
              <w:rPr>
                <w:b/>
                <w:bCs/>
                <w:sz w:val="21"/>
                <w:szCs w:val="21"/>
              </w:rPr>
              <w:t>1,320</w:t>
            </w:r>
          </w:p>
        </w:tc>
      </w:tr>
      <w:tr w:rsidR="00CB7D44" w:rsidRPr="002E24FD" w14:paraId="79492C66" w14:textId="77777777" w:rsidTr="00F559C2">
        <w:trPr>
          <w:cantSplit/>
        </w:trPr>
        <w:tc>
          <w:tcPr>
            <w:tcW w:w="3431" w:type="dxa"/>
          </w:tcPr>
          <w:p w14:paraId="108779BF" w14:textId="77777777" w:rsidR="00CB7D44" w:rsidRPr="00881AA4" w:rsidRDefault="00CB7D44" w:rsidP="00CB7D44">
            <w:pPr>
              <w:spacing w:line="200" w:lineRule="atLeast"/>
              <w:rPr>
                <w:rFonts w:cstheme="minorBidi"/>
                <w:sz w:val="14"/>
                <w:szCs w:val="17"/>
                <w:lang w:bidi="th-TH"/>
              </w:rPr>
            </w:pPr>
          </w:p>
        </w:tc>
        <w:tc>
          <w:tcPr>
            <w:tcW w:w="1260" w:type="dxa"/>
            <w:tcBorders>
              <w:top w:val="double" w:sz="4" w:space="0" w:color="auto"/>
            </w:tcBorders>
          </w:tcPr>
          <w:p w14:paraId="38565F2A" w14:textId="77777777" w:rsidR="00CB7D44" w:rsidRPr="00442950" w:rsidRDefault="00CB7D44" w:rsidP="00CB7D44">
            <w:pPr>
              <w:tabs>
                <w:tab w:val="decimal" w:pos="732"/>
              </w:tabs>
              <w:spacing w:line="200" w:lineRule="atLeast"/>
              <w:ind w:left="-110" w:right="192"/>
              <w:rPr>
                <w:sz w:val="14"/>
                <w:szCs w:val="14"/>
              </w:rPr>
            </w:pPr>
          </w:p>
        </w:tc>
        <w:tc>
          <w:tcPr>
            <w:tcW w:w="180" w:type="dxa"/>
          </w:tcPr>
          <w:p w14:paraId="648DB2BC" w14:textId="77777777" w:rsidR="00CB7D44" w:rsidRPr="00442950" w:rsidRDefault="00CB7D44" w:rsidP="00CB7D44">
            <w:pPr>
              <w:tabs>
                <w:tab w:val="decimal" w:pos="732"/>
              </w:tabs>
              <w:spacing w:line="200" w:lineRule="atLeast"/>
              <w:ind w:left="-108" w:right="192"/>
              <w:rPr>
                <w:sz w:val="14"/>
                <w:szCs w:val="14"/>
              </w:rPr>
            </w:pPr>
          </w:p>
        </w:tc>
        <w:tc>
          <w:tcPr>
            <w:tcW w:w="1350" w:type="dxa"/>
            <w:tcBorders>
              <w:top w:val="double" w:sz="4" w:space="0" w:color="auto"/>
            </w:tcBorders>
          </w:tcPr>
          <w:p w14:paraId="2B0EC664" w14:textId="77777777" w:rsidR="00CB7D44" w:rsidRPr="00442950" w:rsidRDefault="00CB7D44" w:rsidP="00CB7D44">
            <w:pPr>
              <w:tabs>
                <w:tab w:val="decimal" w:pos="822"/>
              </w:tabs>
              <w:spacing w:line="200" w:lineRule="atLeast"/>
              <w:ind w:left="-110" w:right="-81"/>
              <w:rPr>
                <w:sz w:val="14"/>
                <w:szCs w:val="14"/>
              </w:rPr>
            </w:pPr>
          </w:p>
        </w:tc>
        <w:tc>
          <w:tcPr>
            <w:tcW w:w="180" w:type="dxa"/>
          </w:tcPr>
          <w:p w14:paraId="70DDB9F9" w14:textId="77777777" w:rsidR="00CB7D44" w:rsidRPr="00442950" w:rsidRDefault="00CB7D44" w:rsidP="00CB7D44">
            <w:pPr>
              <w:tabs>
                <w:tab w:val="decimal" w:pos="732"/>
              </w:tabs>
              <w:spacing w:line="200" w:lineRule="atLeast"/>
              <w:ind w:left="-108" w:right="192"/>
              <w:rPr>
                <w:sz w:val="14"/>
                <w:szCs w:val="14"/>
              </w:rPr>
            </w:pPr>
          </w:p>
        </w:tc>
        <w:tc>
          <w:tcPr>
            <w:tcW w:w="1170" w:type="dxa"/>
            <w:tcBorders>
              <w:top w:val="double" w:sz="4" w:space="0" w:color="auto"/>
            </w:tcBorders>
          </w:tcPr>
          <w:p w14:paraId="053488E3" w14:textId="77777777" w:rsidR="00CB7D44" w:rsidRPr="00442950" w:rsidRDefault="00CB7D44" w:rsidP="00CB7D44">
            <w:pPr>
              <w:tabs>
                <w:tab w:val="decimal" w:pos="732"/>
                <w:tab w:val="decimal" w:pos="907"/>
              </w:tabs>
              <w:spacing w:line="200" w:lineRule="atLeast"/>
              <w:ind w:left="-125" w:right="192"/>
              <w:rPr>
                <w:sz w:val="14"/>
                <w:szCs w:val="14"/>
              </w:rPr>
            </w:pPr>
          </w:p>
        </w:tc>
        <w:tc>
          <w:tcPr>
            <w:tcW w:w="180" w:type="dxa"/>
          </w:tcPr>
          <w:p w14:paraId="4B7410A8" w14:textId="77777777" w:rsidR="00CB7D44" w:rsidRPr="00442950" w:rsidRDefault="00CB7D44" w:rsidP="00CB7D44">
            <w:pPr>
              <w:tabs>
                <w:tab w:val="decimal" w:pos="732"/>
                <w:tab w:val="decimal" w:pos="911"/>
              </w:tabs>
              <w:spacing w:line="200" w:lineRule="atLeast"/>
              <w:ind w:right="192"/>
              <w:rPr>
                <w:sz w:val="14"/>
                <w:szCs w:val="14"/>
              </w:rPr>
            </w:pPr>
          </w:p>
        </w:tc>
        <w:tc>
          <w:tcPr>
            <w:tcW w:w="1170" w:type="dxa"/>
            <w:tcBorders>
              <w:top w:val="double" w:sz="4" w:space="0" w:color="auto"/>
            </w:tcBorders>
          </w:tcPr>
          <w:p w14:paraId="3EAFCC9B" w14:textId="77777777" w:rsidR="00CB7D44" w:rsidRPr="00442950" w:rsidRDefault="00CB7D44" w:rsidP="00CB7D44">
            <w:pPr>
              <w:tabs>
                <w:tab w:val="decimal" w:pos="732"/>
                <w:tab w:val="decimal" w:pos="911"/>
              </w:tabs>
              <w:spacing w:line="200" w:lineRule="atLeast"/>
              <w:ind w:left="-110" w:right="192"/>
              <w:rPr>
                <w:sz w:val="14"/>
                <w:szCs w:val="14"/>
              </w:rPr>
            </w:pPr>
          </w:p>
        </w:tc>
      </w:tr>
      <w:tr w:rsidR="00CB7D44" w:rsidRPr="002E24FD" w14:paraId="5C1172B0" w14:textId="77777777" w:rsidTr="00F559C2">
        <w:trPr>
          <w:cantSplit/>
        </w:trPr>
        <w:tc>
          <w:tcPr>
            <w:tcW w:w="3431" w:type="dxa"/>
          </w:tcPr>
          <w:p w14:paraId="1C24047A" w14:textId="77777777" w:rsidR="00CB7D44" w:rsidRPr="00E8358C" w:rsidRDefault="00CB7D44" w:rsidP="00CB7D44">
            <w:pPr>
              <w:spacing w:line="240" w:lineRule="atLeast"/>
              <w:rPr>
                <w:b/>
                <w:bCs/>
                <w:sz w:val="21"/>
                <w:szCs w:val="21"/>
              </w:rPr>
            </w:pPr>
            <w:r w:rsidRPr="009C4AEA">
              <w:rPr>
                <w:b/>
                <w:bCs/>
                <w:sz w:val="21"/>
                <w:szCs w:val="21"/>
              </w:rPr>
              <w:t>Administrative expenses and others</w:t>
            </w:r>
          </w:p>
        </w:tc>
        <w:tc>
          <w:tcPr>
            <w:tcW w:w="1260" w:type="dxa"/>
          </w:tcPr>
          <w:p w14:paraId="2CCC8A8C" w14:textId="77777777" w:rsidR="00CB7D44" w:rsidRPr="00F622D5" w:rsidRDefault="00CB7D44" w:rsidP="00CB7D44">
            <w:pPr>
              <w:tabs>
                <w:tab w:val="decimal" w:pos="731"/>
              </w:tabs>
              <w:spacing w:line="240" w:lineRule="atLeast"/>
              <w:ind w:left="-110" w:right="-81"/>
              <w:rPr>
                <w:sz w:val="21"/>
                <w:szCs w:val="21"/>
              </w:rPr>
            </w:pPr>
          </w:p>
        </w:tc>
        <w:tc>
          <w:tcPr>
            <w:tcW w:w="180" w:type="dxa"/>
          </w:tcPr>
          <w:p w14:paraId="3DEBE89D" w14:textId="77777777" w:rsidR="00CB7D44" w:rsidRPr="00F622D5" w:rsidRDefault="00CB7D44" w:rsidP="00CB7D44">
            <w:pPr>
              <w:spacing w:line="240" w:lineRule="atLeast"/>
              <w:ind w:left="-108" w:right="-81"/>
              <w:rPr>
                <w:sz w:val="21"/>
                <w:szCs w:val="21"/>
              </w:rPr>
            </w:pPr>
          </w:p>
        </w:tc>
        <w:tc>
          <w:tcPr>
            <w:tcW w:w="1350" w:type="dxa"/>
          </w:tcPr>
          <w:p w14:paraId="1E479B04" w14:textId="77777777" w:rsidR="00CB7D44" w:rsidRPr="00F622D5" w:rsidRDefault="00CB7D44" w:rsidP="00CB7D44">
            <w:pPr>
              <w:tabs>
                <w:tab w:val="decimal" w:pos="731"/>
              </w:tabs>
              <w:spacing w:line="240" w:lineRule="atLeast"/>
              <w:ind w:left="-110" w:right="-81"/>
              <w:rPr>
                <w:sz w:val="21"/>
                <w:szCs w:val="21"/>
              </w:rPr>
            </w:pPr>
          </w:p>
        </w:tc>
        <w:tc>
          <w:tcPr>
            <w:tcW w:w="180" w:type="dxa"/>
          </w:tcPr>
          <w:p w14:paraId="3C12A2F9" w14:textId="77777777" w:rsidR="00CB7D44" w:rsidRPr="00F622D5" w:rsidRDefault="00CB7D44" w:rsidP="00CB7D44">
            <w:pPr>
              <w:spacing w:line="240" w:lineRule="atLeast"/>
              <w:ind w:left="-108" w:right="-81"/>
              <w:rPr>
                <w:sz w:val="21"/>
                <w:szCs w:val="21"/>
              </w:rPr>
            </w:pPr>
          </w:p>
        </w:tc>
        <w:tc>
          <w:tcPr>
            <w:tcW w:w="1170" w:type="dxa"/>
          </w:tcPr>
          <w:p w14:paraId="3202FEFA" w14:textId="77777777" w:rsidR="00CB7D44" w:rsidRPr="00F622D5" w:rsidRDefault="00CB7D44" w:rsidP="00CB7D44">
            <w:pPr>
              <w:tabs>
                <w:tab w:val="decimal" w:pos="907"/>
              </w:tabs>
              <w:spacing w:line="240" w:lineRule="atLeast"/>
              <w:ind w:left="-125" w:right="-81"/>
              <w:rPr>
                <w:rFonts w:eastAsia="Times New Roman"/>
                <w:sz w:val="21"/>
                <w:szCs w:val="21"/>
                <w:highlight w:val="yellow"/>
              </w:rPr>
            </w:pPr>
          </w:p>
        </w:tc>
        <w:tc>
          <w:tcPr>
            <w:tcW w:w="180" w:type="dxa"/>
          </w:tcPr>
          <w:p w14:paraId="37FC9277" w14:textId="77777777" w:rsidR="00CB7D44" w:rsidRPr="00F622D5" w:rsidRDefault="00CB7D44" w:rsidP="00CB7D44">
            <w:pPr>
              <w:tabs>
                <w:tab w:val="decimal" w:pos="911"/>
              </w:tabs>
              <w:spacing w:line="240" w:lineRule="atLeast"/>
              <w:ind w:left="-110" w:right="-81"/>
              <w:rPr>
                <w:sz w:val="21"/>
                <w:szCs w:val="21"/>
              </w:rPr>
            </w:pPr>
          </w:p>
        </w:tc>
        <w:tc>
          <w:tcPr>
            <w:tcW w:w="1170" w:type="dxa"/>
          </w:tcPr>
          <w:p w14:paraId="6F8BAA4E" w14:textId="77777777" w:rsidR="00CB7D44" w:rsidRPr="00F622D5" w:rsidRDefault="00CB7D44" w:rsidP="00CB7D44">
            <w:pPr>
              <w:tabs>
                <w:tab w:val="decimal" w:pos="911"/>
              </w:tabs>
              <w:spacing w:line="240" w:lineRule="atLeast"/>
              <w:ind w:left="-110" w:right="-81"/>
              <w:rPr>
                <w:sz w:val="21"/>
                <w:szCs w:val="21"/>
              </w:rPr>
            </w:pPr>
          </w:p>
        </w:tc>
      </w:tr>
      <w:tr w:rsidR="00CB7D44" w:rsidRPr="002E24FD" w14:paraId="07DAE995" w14:textId="77777777" w:rsidTr="00F559C2">
        <w:trPr>
          <w:cantSplit/>
        </w:trPr>
        <w:tc>
          <w:tcPr>
            <w:tcW w:w="3431" w:type="dxa"/>
          </w:tcPr>
          <w:p w14:paraId="49B6C1ED" w14:textId="77777777" w:rsidR="00CB7D44" w:rsidRPr="000953D2" w:rsidRDefault="00CB7D44" w:rsidP="00CB7D44">
            <w:pPr>
              <w:spacing w:line="240" w:lineRule="atLeast"/>
              <w:ind w:left="105"/>
              <w:rPr>
                <w:b/>
                <w:bCs/>
                <w:sz w:val="21"/>
                <w:szCs w:val="21"/>
              </w:rPr>
            </w:pPr>
            <w:r w:rsidRPr="000953D2">
              <w:rPr>
                <w:b/>
                <w:bCs/>
                <w:sz w:val="21"/>
                <w:szCs w:val="21"/>
              </w:rPr>
              <w:t>Training expense</w:t>
            </w:r>
          </w:p>
        </w:tc>
        <w:tc>
          <w:tcPr>
            <w:tcW w:w="1260" w:type="dxa"/>
          </w:tcPr>
          <w:p w14:paraId="033A7AF1" w14:textId="77777777" w:rsidR="00CB7D44" w:rsidRPr="00F622D5" w:rsidRDefault="00CB7D44" w:rsidP="00CB7D44">
            <w:pPr>
              <w:tabs>
                <w:tab w:val="decimal" w:pos="731"/>
              </w:tabs>
              <w:spacing w:line="240" w:lineRule="atLeast"/>
              <w:ind w:left="-110" w:right="-81"/>
              <w:rPr>
                <w:sz w:val="21"/>
                <w:szCs w:val="21"/>
              </w:rPr>
            </w:pPr>
          </w:p>
        </w:tc>
        <w:tc>
          <w:tcPr>
            <w:tcW w:w="180" w:type="dxa"/>
          </w:tcPr>
          <w:p w14:paraId="758B1ADB" w14:textId="77777777" w:rsidR="00CB7D44" w:rsidRPr="00F622D5" w:rsidRDefault="00CB7D44" w:rsidP="00CB7D44">
            <w:pPr>
              <w:spacing w:line="240" w:lineRule="atLeast"/>
              <w:ind w:left="-108" w:right="-81"/>
              <w:rPr>
                <w:sz w:val="21"/>
                <w:szCs w:val="21"/>
              </w:rPr>
            </w:pPr>
          </w:p>
        </w:tc>
        <w:tc>
          <w:tcPr>
            <w:tcW w:w="1350" w:type="dxa"/>
          </w:tcPr>
          <w:p w14:paraId="74924350" w14:textId="77777777" w:rsidR="00CB7D44" w:rsidRPr="00F622D5" w:rsidRDefault="00CB7D44" w:rsidP="00CB7D44">
            <w:pPr>
              <w:tabs>
                <w:tab w:val="decimal" w:pos="731"/>
              </w:tabs>
              <w:spacing w:line="240" w:lineRule="atLeast"/>
              <w:ind w:left="-110" w:right="-81"/>
              <w:rPr>
                <w:sz w:val="21"/>
                <w:szCs w:val="21"/>
              </w:rPr>
            </w:pPr>
          </w:p>
        </w:tc>
        <w:tc>
          <w:tcPr>
            <w:tcW w:w="180" w:type="dxa"/>
          </w:tcPr>
          <w:p w14:paraId="2A2D394B" w14:textId="77777777" w:rsidR="00CB7D44" w:rsidRPr="00F622D5" w:rsidRDefault="00CB7D44" w:rsidP="00CB7D44">
            <w:pPr>
              <w:spacing w:line="240" w:lineRule="atLeast"/>
              <w:ind w:left="-108" w:right="-81"/>
              <w:rPr>
                <w:sz w:val="21"/>
                <w:szCs w:val="21"/>
              </w:rPr>
            </w:pPr>
          </w:p>
        </w:tc>
        <w:tc>
          <w:tcPr>
            <w:tcW w:w="1170" w:type="dxa"/>
          </w:tcPr>
          <w:p w14:paraId="23FBB502" w14:textId="77777777" w:rsidR="00CB7D44" w:rsidRPr="00F622D5" w:rsidRDefault="00CB7D44" w:rsidP="00CB7D44">
            <w:pPr>
              <w:tabs>
                <w:tab w:val="decimal" w:pos="907"/>
              </w:tabs>
              <w:spacing w:line="240" w:lineRule="atLeast"/>
              <w:ind w:left="-125" w:right="-81"/>
              <w:rPr>
                <w:rFonts w:eastAsia="Times New Roman"/>
                <w:sz w:val="21"/>
                <w:szCs w:val="21"/>
                <w:highlight w:val="yellow"/>
              </w:rPr>
            </w:pPr>
          </w:p>
        </w:tc>
        <w:tc>
          <w:tcPr>
            <w:tcW w:w="180" w:type="dxa"/>
          </w:tcPr>
          <w:p w14:paraId="0A5BE180" w14:textId="77777777" w:rsidR="00CB7D44" w:rsidRPr="00F622D5" w:rsidRDefault="00CB7D44" w:rsidP="00CB7D44">
            <w:pPr>
              <w:tabs>
                <w:tab w:val="decimal" w:pos="911"/>
              </w:tabs>
              <w:spacing w:line="240" w:lineRule="atLeast"/>
              <w:ind w:left="-110" w:right="-81"/>
              <w:rPr>
                <w:sz w:val="21"/>
                <w:szCs w:val="21"/>
              </w:rPr>
            </w:pPr>
          </w:p>
        </w:tc>
        <w:tc>
          <w:tcPr>
            <w:tcW w:w="1170" w:type="dxa"/>
          </w:tcPr>
          <w:p w14:paraId="01E6A1D4" w14:textId="77777777" w:rsidR="00CB7D44" w:rsidRPr="00F622D5" w:rsidRDefault="00CB7D44" w:rsidP="00CB7D44">
            <w:pPr>
              <w:tabs>
                <w:tab w:val="decimal" w:pos="911"/>
              </w:tabs>
              <w:spacing w:line="240" w:lineRule="atLeast"/>
              <w:ind w:left="-110" w:right="-81"/>
              <w:rPr>
                <w:sz w:val="21"/>
                <w:szCs w:val="21"/>
              </w:rPr>
            </w:pPr>
          </w:p>
        </w:tc>
      </w:tr>
      <w:tr w:rsidR="00CB7D44" w:rsidRPr="005870CD" w14:paraId="13DA7581" w14:textId="77777777" w:rsidTr="00F559C2">
        <w:trPr>
          <w:cantSplit/>
        </w:trPr>
        <w:tc>
          <w:tcPr>
            <w:tcW w:w="3431" w:type="dxa"/>
          </w:tcPr>
          <w:p w14:paraId="743FA902" w14:textId="77777777" w:rsidR="00CB7D44" w:rsidRPr="000953D2" w:rsidRDefault="00CB7D44" w:rsidP="00CB7D44">
            <w:pPr>
              <w:spacing w:line="240" w:lineRule="atLeast"/>
              <w:ind w:left="105"/>
              <w:rPr>
                <w:b/>
                <w:bCs/>
                <w:sz w:val="21"/>
                <w:szCs w:val="21"/>
              </w:rPr>
            </w:pPr>
            <w:r w:rsidRPr="000953D2">
              <w:rPr>
                <w:sz w:val="21"/>
                <w:szCs w:val="21"/>
              </w:rPr>
              <w:t>Subsidiaries</w:t>
            </w:r>
          </w:p>
        </w:tc>
        <w:tc>
          <w:tcPr>
            <w:tcW w:w="1260" w:type="dxa"/>
          </w:tcPr>
          <w:p w14:paraId="4943A52E" w14:textId="562AB3A7" w:rsidR="00CB7D44" w:rsidRPr="005D094E" w:rsidRDefault="00D65172" w:rsidP="00CB7D44">
            <w:pPr>
              <w:tabs>
                <w:tab w:val="decimal" w:pos="642"/>
              </w:tabs>
              <w:spacing w:line="240" w:lineRule="atLeast"/>
              <w:ind w:left="-110" w:right="-81"/>
              <w:rPr>
                <w:b/>
                <w:bCs/>
                <w:sz w:val="21"/>
                <w:szCs w:val="21"/>
              </w:rPr>
            </w:pPr>
            <w:r w:rsidRPr="005D094E">
              <w:rPr>
                <w:b/>
                <w:bCs/>
                <w:sz w:val="21"/>
                <w:szCs w:val="21"/>
              </w:rPr>
              <w:t>-</w:t>
            </w:r>
          </w:p>
        </w:tc>
        <w:tc>
          <w:tcPr>
            <w:tcW w:w="180" w:type="dxa"/>
          </w:tcPr>
          <w:p w14:paraId="4324C32E" w14:textId="77777777" w:rsidR="00CB7D44" w:rsidRPr="00F622D5" w:rsidRDefault="00CB7D44" w:rsidP="00CB7D44">
            <w:pPr>
              <w:spacing w:line="240" w:lineRule="atLeast"/>
              <w:ind w:left="-108" w:right="-81"/>
              <w:rPr>
                <w:sz w:val="21"/>
                <w:szCs w:val="21"/>
              </w:rPr>
            </w:pPr>
          </w:p>
        </w:tc>
        <w:tc>
          <w:tcPr>
            <w:tcW w:w="1350" w:type="dxa"/>
          </w:tcPr>
          <w:p w14:paraId="7460A402" w14:textId="5D346CB3" w:rsidR="00CB7D44" w:rsidRPr="005D094E" w:rsidRDefault="00CB7D44" w:rsidP="00CB7D44">
            <w:pPr>
              <w:tabs>
                <w:tab w:val="decimal" w:pos="737"/>
              </w:tabs>
              <w:spacing w:line="240" w:lineRule="atLeast"/>
              <w:ind w:left="-110" w:right="-81"/>
              <w:rPr>
                <w:rFonts w:eastAsia="Times New Roman"/>
                <w:b/>
                <w:bCs/>
                <w:sz w:val="21"/>
                <w:szCs w:val="21"/>
              </w:rPr>
            </w:pPr>
            <w:r w:rsidRPr="005D094E">
              <w:rPr>
                <w:b/>
                <w:bCs/>
                <w:sz w:val="21"/>
                <w:szCs w:val="21"/>
              </w:rPr>
              <w:t>-</w:t>
            </w:r>
          </w:p>
        </w:tc>
        <w:tc>
          <w:tcPr>
            <w:tcW w:w="180" w:type="dxa"/>
          </w:tcPr>
          <w:p w14:paraId="3A80DAEF" w14:textId="77777777" w:rsidR="00CB7D44" w:rsidRPr="00F622D5" w:rsidRDefault="00CB7D44" w:rsidP="00CB7D44">
            <w:pPr>
              <w:spacing w:line="240" w:lineRule="atLeast"/>
              <w:ind w:left="-108" w:right="-81"/>
              <w:rPr>
                <w:sz w:val="21"/>
                <w:szCs w:val="21"/>
              </w:rPr>
            </w:pPr>
          </w:p>
        </w:tc>
        <w:tc>
          <w:tcPr>
            <w:tcW w:w="1170" w:type="dxa"/>
          </w:tcPr>
          <w:p w14:paraId="7C5BE68D" w14:textId="54EE6296" w:rsidR="00CB7D44" w:rsidRPr="00F622D5" w:rsidRDefault="002331FD" w:rsidP="00CB7D44">
            <w:pPr>
              <w:tabs>
                <w:tab w:val="decimal" w:pos="907"/>
              </w:tabs>
              <w:spacing w:line="240" w:lineRule="atLeast"/>
              <w:ind w:left="-125" w:right="-81"/>
              <w:rPr>
                <w:rFonts w:eastAsia="Times New Roman"/>
                <w:sz w:val="21"/>
                <w:szCs w:val="21"/>
              </w:rPr>
            </w:pPr>
            <w:r w:rsidRPr="002331FD">
              <w:rPr>
                <w:rFonts w:eastAsia="Times New Roman"/>
                <w:sz w:val="21"/>
                <w:szCs w:val="21"/>
              </w:rPr>
              <w:t>4,318</w:t>
            </w:r>
          </w:p>
        </w:tc>
        <w:tc>
          <w:tcPr>
            <w:tcW w:w="180" w:type="dxa"/>
          </w:tcPr>
          <w:p w14:paraId="6CA8A65B" w14:textId="77777777" w:rsidR="00CB7D44" w:rsidRPr="00F622D5" w:rsidRDefault="00CB7D44" w:rsidP="00CB7D44">
            <w:pPr>
              <w:tabs>
                <w:tab w:val="decimal" w:pos="911"/>
              </w:tabs>
              <w:spacing w:line="240" w:lineRule="atLeast"/>
              <w:ind w:left="-110" w:right="-81"/>
              <w:rPr>
                <w:sz w:val="21"/>
                <w:szCs w:val="21"/>
              </w:rPr>
            </w:pPr>
          </w:p>
        </w:tc>
        <w:tc>
          <w:tcPr>
            <w:tcW w:w="1170" w:type="dxa"/>
          </w:tcPr>
          <w:p w14:paraId="1D02EA12" w14:textId="20D5E5A3" w:rsidR="00CB7D44" w:rsidRPr="00F622D5" w:rsidRDefault="00CB7D44" w:rsidP="00F559C2">
            <w:pPr>
              <w:tabs>
                <w:tab w:val="decimal" w:pos="911"/>
              </w:tabs>
              <w:spacing w:line="240" w:lineRule="atLeast"/>
              <w:ind w:left="-110" w:right="-81"/>
              <w:rPr>
                <w:sz w:val="21"/>
                <w:szCs w:val="21"/>
              </w:rPr>
            </w:pPr>
            <w:r>
              <w:rPr>
                <w:rFonts w:eastAsia="Times New Roman"/>
                <w:sz w:val="21"/>
                <w:szCs w:val="21"/>
              </w:rPr>
              <w:t>1,311</w:t>
            </w:r>
          </w:p>
        </w:tc>
      </w:tr>
      <w:tr w:rsidR="00CB7D44" w:rsidRPr="005870CD" w14:paraId="6A66C4F9" w14:textId="77777777" w:rsidTr="00F559C2">
        <w:trPr>
          <w:cantSplit/>
        </w:trPr>
        <w:tc>
          <w:tcPr>
            <w:tcW w:w="3431" w:type="dxa"/>
          </w:tcPr>
          <w:p w14:paraId="600F9141" w14:textId="77777777" w:rsidR="00CB7D44" w:rsidRDefault="00CB7D44" w:rsidP="00CB7D44">
            <w:pPr>
              <w:spacing w:line="240" w:lineRule="atLeast"/>
              <w:ind w:left="105"/>
              <w:rPr>
                <w:b/>
                <w:bCs/>
                <w:sz w:val="21"/>
                <w:szCs w:val="21"/>
              </w:rPr>
            </w:pPr>
            <w:r>
              <w:rPr>
                <w:b/>
                <w:bCs/>
                <w:sz w:val="21"/>
                <w:szCs w:val="21"/>
              </w:rPr>
              <w:t>O</w:t>
            </w:r>
            <w:r w:rsidRPr="00AB3E79">
              <w:rPr>
                <w:b/>
                <w:bCs/>
                <w:sz w:val="21"/>
                <w:szCs w:val="21"/>
              </w:rPr>
              <w:t>ffice and warehouse</w:t>
            </w:r>
            <w:r>
              <w:rPr>
                <w:b/>
                <w:bCs/>
                <w:sz w:val="21"/>
                <w:szCs w:val="21"/>
              </w:rPr>
              <w:t xml:space="preserve"> </w:t>
            </w:r>
          </w:p>
          <w:p w14:paraId="006E55BD" w14:textId="3371C56D" w:rsidR="00CB7D44" w:rsidRPr="005078C5" w:rsidRDefault="00CB7D44" w:rsidP="00CB7D44">
            <w:pPr>
              <w:spacing w:line="240" w:lineRule="atLeast"/>
              <w:ind w:left="105"/>
              <w:rPr>
                <w:sz w:val="14"/>
                <w:szCs w:val="14"/>
              </w:rPr>
            </w:pPr>
            <w:r>
              <w:rPr>
                <w:b/>
                <w:bCs/>
                <w:sz w:val="21"/>
                <w:szCs w:val="21"/>
              </w:rPr>
              <w:t xml:space="preserve">   rental expense</w:t>
            </w:r>
          </w:p>
        </w:tc>
        <w:tc>
          <w:tcPr>
            <w:tcW w:w="1260" w:type="dxa"/>
          </w:tcPr>
          <w:p w14:paraId="23DBD4C8" w14:textId="77777777" w:rsidR="00CB7D44" w:rsidRPr="005D094E" w:rsidRDefault="00CB7D44" w:rsidP="00CB7D44">
            <w:pPr>
              <w:tabs>
                <w:tab w:val="decimal" w:pos="731"/>
              </w:tabs>
              <w:spacing w:line="200" w:lineRule="atLeast"/>
              <w:ind w:left="-110" w:right="-81"/>
              <w:rPr>
                <w:b/>
                <w:bCs/>
                <w:sz w:val="14"/>
                <w:szCs w:val="14"/>
              </w:rPr>
            </w:pPr>
          </w:p>
        </w:tc>
        <w:tc>
          <w:tcPr>
            <w:tcW w:w="180" w:type="dxa"/>
          </w:tcPr>
          <w:p w14:paraId="437EBB13" w14:textId="77777777" w:rsidR="00CB7D44" w:rsidRPr="005078C5" w:rsidRDefault="00CB7D44" w:rsidP="00CB7D44">
            <w:pPr>
              <w:spacing w:line="200" w:lineRule="atLeast"/>
              <w:ind w:left="-108" w:right="-81"/>
              <w:rPr>
                <w:sz w:val="14"/>
                <w:szCs w:val="14"/>
              </w:rPr>
            </w:pPr>
          </w:p>
        </w:tc>
        <w:tc>
          <w:tcPr>
            <w:tcW w:w="1350" w:type="dxa"/>
          </w:tcPr>
          <w:p w14:paraId="6FDB92A4" w14:textId="77777777" w:rsidR="00CB7D44" w:rsidRPr="005078C5" w:rsidRDefault="00CB7D44" w:rsidP="00CB7D44">
            <w:pPr>
              <w:tabs>
                <w:tab w:val="decimal" w:pos="822"/>
              </w:tabs>
              <w:spacing w:line="200" w:lineRule="atLeast"/>
              <w:ind w:left="-110" w:right="-81"/>
              <w:rPr>
                <w:sz w:val="14"/>
                <w:szCs w:val="14"/>
              </w:rPr>
            </w:pPr>
          </w:p>
        </w:tc>
        <w:tc>
          <w:tcPr>
            <w:tcW w:w="180" w:type="dxa"/>
          </w:tcPr>
          <w:p w14:paraId="559591B7" w14:textId="77777777" w:rsidR="00CB7D44" w:rsidRPr="005078C5" w:rsidRDefault="00CB7D44" w:rsidP="00CB7D44">
            <w:pPr>
              <w:spacing w:line="200" w:lineRule="atLeast"/>
              <w:ind w:left="-108" w:right="-81"/>
              <w:rPr>
                <w:sz w:val="14"/>
                <w:szCs w:val="14"/>
              </w:rPr>
            </w:pPr>
          </w:p>
        </w:tc>
        <w:tc>
          <w:tcPr>
            <w:tcW w:w="1170" w:type="dxa"/>
          </w:tcPr>
          <w:p w14:paraId="6604084C" w14:textId="77777777" w:rsidR="00CB7D44" w:rsidRPr="005078C5" w:rsidRDefault="00CB7D44" w:rsidP="00CB7D44">
            <w:pPr>
              <w:tabs>
                <w:tab w:val="decimal" w:pos="907"/>
              </w:tabs>
              <w:spacing w:line="200" w:lineRule="atLeast"/>
              <w:ind w:left="-125" w:right="-81"/>
              <w:rPr>
                <w:sz w:val="14"/>
                <w:szCs w:val="14"/>
              </w:rPr>
            </w:pPr>
          </w:p>
        </w:tc>
        <w:tc>
          <w:tcPr>
            <w:tcW w:w="180" w:type="dxa"/>
          </w:tcPr>
          <w:p w14:paraId="43BF3E40" w14:textId="77777777" w:rsidR="00CB7D44" w:rsidRPr="005078C5" w:rsidRDefault="00CB7D44" w:rsidP="00CB7D44">
            <w:pPr>
              <w:tabs>
                <w:tab w:val="decimal" w:pos="911"/>
              </w:tabs>
              <w:spacing w:line="200" w:lineRule="atLeast"/>
              <w:ind w:left="-110" w:right="-81"/>
              <w:rPr>
                <w:sz w:val="14"/>
                <w:szCs w:val="14"/>
              </w:rPr>
            </w:pPr>
          </w:p>
        </w:tc>
        <w:tc>
          <w:tcPr>
            <w:tcW w:w="1170" w:type="dxa"/>
          </w:tcPr>
          <w:p w14:paraId="1AC3F3A5" w14:textId="77777777" w:rsidR="00CB7D44" w:rsidRPr="005078C5" w:rsidRDefault="00CB7D44" w:rsidP="00CB7D44">
            <w:pPr>
              <w:tabs>
                <w:tab w:val="decimal" w:pos="911"/>
              </w:tabs>
              <w:spacing w:line="200" w:lineRule="atLeast"/>
              <w:ind w:left="-110" w:right="-81"/>
              <w:rPr>
                <w:sz w:val="14"/>
                <w:szCs w:val="14"/>
              </w:rPr>
            </w:pPr>
          </w:p>
        </w:tc>
      </w:tr>
      <w:tr w:rsidR="00CB7D44" w:rsidRPr="005870CD" w14:paraId="75FC79FC" w14:textId="77777777" w:rsidTr="00F559C2">
        <w:trPr>
          <w:cantSplit/>
        </w:trPr>
        <w:tc>
          <w:tcPr>
            <w:tcW w:w="3431" w:type="dxa"/>
          </w:tcPr>
          <w:p w14:paraId="039F81F7" w14:textId="0816BFB9" w:rsidR="00CB7D44" w:rsidRPr="005078C5" w:rsidRDefault="00CB7D44" w:rsidP="00CB7D44">
            <w:pPr>
              <w:spacing w:line="200" w:lineRule="atLeast"/>
              <w:ind w:left="105"/>
              <w:rPr>
                <w:sz w:val="14"/>
                <w:szCs w:val="14"/>
              </w:rPr>
            </w:pPr>
            <w:r w:rsidRPr="0042675B">
              <w:rPr>
                <w:sz w:val="21"/>
                <w:szCs w:val="21"/>
              </w:rPr>
              <w:t>Other related parties</w:t>
            </w:r>
          </w:p>
        </w:tc>
        <w:tc>
          <w:tcPr>
            <w:tcW w:w="1260" w:type="dxa"/>
          </w:tcPr>
          <w:p w14:paraId="19499DBA" w14:textId="5848FC44" w:rsidR="00CB7D44" w:rsidRPr="005D094E" w:rsidRDefault="002331FD" w:rsidP="002331FD">
            <w:pPr>
              <w:tabs>
                <w:tab w:val="decimal" w:pos="642"/>
              </w:tabs>
              <w:spacing w:line="240" w:lineRule="atLeast"/>
              <w:ind w:left="-110" w:right="-81"/>
              <w:rPr>
                <w:b/>
                <w:bCs/>
                <w:sz w:val="14"/>
                <w:szCs w:val="14"/>
              </w:rPr>
            </w:pPr>
            <w:r w:rsidRPr="005D094E">
              <w:rPr>
                <w:b/>
                <w:bCs/>
                <w:sz w:val="21"/>
                <w:szCs w:val="21"/>
              </w:rPr>
              <w:t>-</w:t>
            </w:r>
          </w:p>
        </w:tc>
        <w:tc>
          <w:tcPr>
            <w:tcW w:w="180" w:type="dxa"/>
          </w:tcPr>
          <w:p w14:paraId="38349681" w14:textId="77777777" w:rsidR="00CB7D44" w:rsidRPr="005078C5" w:rsidRDefault="00CB7D44" w:rsidP="00CB7D44">
            <w:pPr>
              <w:spacing w:line="200" w:lineRule="atLeast"/>
              <w:ind w:left="-108" w:right="-81"/>
              <w:rPr>
                <w:sz w:val="14"/>
                <w:szCs w:val="14"/>
              </w:rPr>
            </w:pPr>
          </w:p>
        </w:tc>
        <w:tc>
          <w:tcPr>
            <w:tcW w:w="1350" w:type="dxa"/>
          </w:tcPr>
          <w:p w14:paraId="547E939A" w14:textId="5490E0F6" w:rsidR="00CB7D44" w:rsidRPr="005078C5" w:rsidRDefault="00CB7D44" w:rsidP="00CB7D44">
            <w:pPr>
              <w:spacing w:line="240" w:lineRule="atLeast"/>
              <w:ind w:left="-110" w:right="188"/>
              <w:jc w:val="right"/>
              <w:rPr>
                <w:sz w:val="14"/>
                <w:szCs w:val="14"/>
              </w:rPr>
            </w:pPr>
            <w:r w:rsidRPr="00AB3E79">
              <w:rPr>
                <w:sz w:val="21"/>
                <w:szCs w:val="21"/>
              </w:rPr>
              <w:t>2,803</w:t>
            </w:r>
          </w:p>
        </w:tc>
        <w:tc>
          <w:tcPr>
            <w:tcW w:w="180" w:type="dxa"/>
          </w:tcPr>
          <w:p w14:paraId="16F15264" w14:textId="77777777" w:rsidR="00CB7D44" w:rsidRPr="005078C5" w:rsidRDefault="00CB7D44" w:rsidP="00CB7D44">
            <w:pPr>
              <w:spacing w:line="200" w:lineRule="atLeast"/>
              <w:ind w:left="-108" w:right="-81"/>
              <w:rPr>
                <w:sz w:val="14"/>
                <w:szCs w:val="14"/>
              </w:rPr>
            </w:pPr>
          </w:p>
        </w:tc>
        <w:tc>
          <w:tcPr>
            <w:tcW w:w="1170" w:type="dxa"/>
          </w:tcPr>
          <w:p w14:paraId="42F278D4" w14:textId="376279F5" w:rsidR="00CB7D44" w:rsidRPr="005D094E" w:rsidRDefault="003A79B7" w:rsidP="003A79B7">
            <w:pPr>
              <w:tabs>
                <w:tab w:val="decimal" w:pos="641"/>
              </w:tabs>
              <w:spacing w:line="240" w:lineRule="atLeast"/>
              <w:ind w:left="-125" w:right="-81"/>
              <w:rPr>
                <w:rFonts w:eastAsia="Times New Roman"/>
                <w:b/>
                <w:bCs/>
                <w:sz w:val="21"/>
                <w:szCs w:val="21"/>
              </w:rPr>
            </w:pPr>
            <w:r w:rsidRPr="005D094E">
              <w:rPr>
                <w:rFonts w:eastAsia="Times New Roman"/>
                <w:b/>
                <w:bCs/>
                <w:sz w:val="21"/>
                <w:szCs w:val="21"/>
              </w:rPr>
              <w:t>-</w:t>
            </w:r>
          </w:p>
        </w:tc>
        <w:tc>
          <w:tcPr>
            <w:tcW w:w="180" w:type="dxa"/>
          </w:tcPr>
          <w:p w14:paraId="6B124730" w14:textId="77777777" w:rsidR="00CB7D44" w:rsidRPr="005078C5" w:rsidRDefault="00CB7D44" w:rsidP="00CB7D44">
            <w:pPr>
              <w:tabs>
                <w:tab w:val="decimal" w:pos="911"/>
              </w:tabs>
              <w:spacing w:line="200" w:lineRule="atLeast"/>
              <w:ind w:left="-110" w:right="-81"/>
              <w:rPr>
                <w:sz w:val="14"/>
                <w:szCs w:val="14"/>
              </w:rPr>
            </w:pPr>
          </w:p>
        </w:tc>
        <w:tc>
          <w:tcPr>
            <w:tcW w:w="1170" w:type="dxa"/>
          </w:tcPr>
          <w:p w14:paraId="3741E50A" w14:textId="079F4264" w:rsidR="00CB7D44" w:rsidRPr="005078C5" w:rsidRDefault="00CB7D44" w:rsidP="00CB7D44">
            <w:pPr>
              <w:tabs>
                <w:tab w:val="decimal" w:pos="911"/>
              </w:tabs>
              <w:spacing w:line="240" w:lineRule="atLeast"/>
              <w:ind w:left="-110" w:right="-81"/>
              <w:rPr>
                <w:sz w:val="14"/>
                <w:szCs w:val="14"/>
              </w:rPr>
            </w:pPr>
            <w:r>
              <w:rPr>
                <w:rFonts w:eastAsia="Times New Roman"/>
                <w:sz w:val="21"/>
                <w:szCs w:val="21"/>
              </w:rPr>
              <w:t>1,886</w:t>
            </w:r>
          </w:p>
        </w:tc>
      </w:tr>
      <w:tr w:rsidR="00CB7D44" w:rsidRPr="002E24FD" w14:paraId="4BDB90ED" w14:textId="77777777" w:rsidTr="00F559C2">
        <w:trPr>
          <w:cantSplit/>
        </w:trPr>
        <w:tc>
          <w:tcPr>
            <w:tcW w:w="3431" w:type="dxa"/>
          </w:tcPr>
          <w:p w14:paraId="7B29ECA1" w14:textId="77777777" w:rsidR="00CB7D44" w:rsidRPr="000953D2" w:rsidRDefault="00CB7D44" w:rsidP="00CB7D44">
            <w:pPr>
              <w:spacing w:line="240" w:lineRule="atLeast"/>
              <w:ind w:left="105"/>
              <w:rPr>
                <w:sz w:val="21"/>
                <w:szCs w:val="21"/>
              </w:rPr>
            </w:pPr>
            <w:r w:rsidRPr="000953D2">
              <w:rPr>
                <w:b/>
                <w:bCs/>
                <w:sz w:val="21"/>
                <w:szCs w:val="21"/>
              </w:rPr>
              <w:t>Other administrative expenses</w:t>
            </w:r>
          </w:p>
        </w:tc>
        <w:tc>
          <w:tcPr>
            <w:tcW w:w="1260" w:type="dxa"/>
          </w:tcPr>
          <w:p w14:paraId="1267DECB" w14:textId="77777777" w:rsidR="00CB7D44" w:rsidRPr="00F622D5" w:rsidRDefault="00CB7D44" w:rsidP="00CB7D44">
            <w:pPr>
              <w:tabs>
                <w:tab w:val="decimal" w:pos="731"/>
              </w:tabs>
              <w:spacing w:line="240" w:lineRule="atLeast"/>
              <w:ind w:left="-110" w:right="-81"/>
              <w:rPr>
                <w:sz w:val="21"/>
                <w:szCs w:val="21"/>
              </w:rPr>
            </w:pPr>
          </w:p>
        </w:tc>
        <w:tc>
          <w:tcPr>
            <w:tcW w:w="180" w:type="dxa"/>
          </w:tcPr>
          <w:p w14:paraId="35DAC06D" w14:textId="77777777" w:rsidR="00CB7D44" w:rsidRPr="00F622D5" w:rsidRDefault="00CB7D44" w:rsidP="00CB7D44">
            <w:pPr>
              <w:spacing w:line="240" w:lineRule="atLeast"/>
              <w:ind w:left="-108" w:right="-81"/>
              <w:rPr>
                <w:sz w:val="21"/>
                <w:szCs w:val="21"/>
              </w:rPr>
            </w:pPr>
          </w:p>
        </w:tc>
        <w:tc>
          <w:tcPr>
            <w:tcW w:w="1350" w:type="dxa"/>
          </w:tcPr>
          <w:p w14:paraId="2414F5A8" w14:textId="77777777" w:rsidR="00CB7D44" w:rsidRPr="00B352E6" w:rsidRDefault="00CB7D44" w:rsidP="00CB7D44">
            <w:pPr>
              <w:tabs>
                <w:tab w:val="decimal" w:pos="822"/>
              </w:tabs>
              <w:spacing w:line="240" w:lineRule="atLeast"/>
              <w:ind w:left="-110" w:right="-81"/>
              <w:rPr>
                <w:rFonts w:eastAsia="Times New Roman"/>
                <w:b/>
                <w:bCs/>
                <w:sz w:val="21"/>
                <w:szCs w:val="21"/>
              </w:rPr>
            </w:pPr>
          </w:p>
        </w:tc>
        <w:tc>
          <w:tcPr>
            <w:tcW w:w="180" w:type="dxa"/>
          </w:tcPr>
          <w:p w14:paraId="532102A0" w14:textId="77777777" w:rsidR="00CB7D44" w:rsidRPr="00F622D5" w:rsidRDefault="00CB7D44" w:rsidP="00CB7D44">
            <w:pPr>
              <w:spacing w:line="240" w:lineRule="atLeast"/>
              <w:ind w:left="-108" w:right="-81"/>
              <w:rPr>
                <w:sz w:val="21"/>
                <w:szCs w:val="21"/>
              </w:rPr>
            </w:pPr>
          </w:p>
        </w:tc>
        <w:tc>
          <w:tcPr>
            <w:tcW w:w="1170" w:type="dxa"/>
          </w:tcPr>
          <w:p w14:paraId="346E90BD" w14:textId="77777777" w:rsidR="00CB7D44" w:rsidRPr="00F622D5" w:rsidRDefault="00CB7D44" w:rsidP="00CB7D44">
            <w:pPr>
              <w:tabs>
                <w:tab w:val="decimal" w:pos="907"/>
              </w:tabs>
              <w:spacing w:line="240" w:lineRule="atLeast"/>
              <w:ind w:left="-125" w:right="-81"/>
              <w:rPr>
                <w:rFonts w:eastAsia="Times New Roman"/>
                <w:sz w:val="21"/>
                <w:szCs w:val="21"/>
              </w:rPr>
            </w:pPr>
          </w:p>
        </w:tc>
        <w:tc>
          <w:tcPr>
            <w:tcW w:w="180" w:type="dxa"/>
          </w:tcPr>
          <w:p w14:paraId="10B3699F" w14:textId="77777777" w:rsidR="00CB7D44" w:rsidRPr="00F622D5" w:rsidRDefault="00CB7D44" w:rsidP="00CB7D44">
            <w:pPr>
              <w:tabs>
                <w:tab w:val="decimal" w:pos="911"/>
              </w:tabs>
              <w:spacing w:line="240" w:lineRule="atLeast"/>
              <w:ind w:left="-110" w:right="-81"/>
              <w:rPr>
                <w:sz w:val="21"/>
                <w:szCs w:val="21"/>
              </w:rPr>
            </w:pPr>
          </w:p>
        </w:tc>
        <w:tc>
          <w:tcPr>
            <w:tcW w:w="1170" w:type="dxa"/>
          </w:tcPr>
          <w:p w14:paraId="4DE7ACC3" w14:textId="77777777" w:rsidR="00CB7D44" w:rsidRPr="00F622D5" w:rsidRDefault="00CB7D44" w:rsidP="00CB7D44">
            <w:pPr>
              <w:tabs>
                <w:tab w:val="decimal" w:pos="911"/>
              </w:tabs>
              <w:spacing w:line="240" w:lineRule="atLeast"/>
              <w:ind w:left="-110" w:right="-81"/>
              <w:rPr>
                <w:sz w:val="21"/>
                <w:szCs w:val="21"/>
              </w:rPr>
            </w:pPr>
          </w:p>
        </w:tc>
      </w:tr>
      <w:tr w:rsidR="00CB7D44" w:rsidRPr="00A7704B" w14:paraId="31671D45" w14:textId="77777777" w:rsidTr="00F559C2">
        <w:trPr>
          <w:cantSplit/>
        </w:trPr>
        <w:tc>
          <w:tcPr>
            <w:tcW w:w="3431" w:type="dxa"/>
          </w:tcPr>
          <w:p w14:paraId="4153B701" w14:textId="77777777" w:rsidR="00CB7D44" w:rsidRPr="000953D2" w:rsidRDefault="00CB7D44" w:rsidP="00CB7D44">
            <w:pPr>
              <w:spacing w:line="240" w:lineRule="atLeast"/>
              <w:ind w:left="105"/>
              <w:rPr>
                <w:sz w:val="21"/>
                <w:szCs w:val="21"/>
              </w:rPr>
            </w:pPr>
            <w:r w:rsidRPr="000953D2">
              <w:rPr>
                <w:sz w:val="21"/>
                <w:szCs w:val="21"/>
              </w:rPr>
              <w:t>Subsidiaries</w:t>
            </w:r>
          </w:p>
        </w:tc>
        <w:tc>
          <w:tcPr>
            <w:tcW w:w="1260" w:type="dxa"/>
          </w:tcPr>
          <w:p w14:paraId="43A07236" w14:textId="45505F3D" w:rsidR="00CB7D44" w:rsidRPr="00F47D4A" w:rsidRDefault="003A79B7" w:rsidP="00CB7D44">
            <w:pPr>
              <w:tabs>
                <w:tab w:val="decimal" w:pos="642"/>
              </w:tabs>
              <w:spacing w:line="240" w:lineRule="atLeast"/>
              <w:ind w:left="-110" w:right="-81"/>
              <w:rPr>
                <w:b/>
                <w:bCs/>
                <w:sz w:val="21"/>
                <w:szCs w:val="21"/>
              </w:rPr>
            </w:pPr>
            <w:r w:rsidRPr="00F47D4A">
              <w:rPr>
                <w:b/>
                <w:bCs/>
                <w:sz w:val="21"/>
                <w:szCs w:val="21"/>
              </w:rPr>
              <w:t>-</w:t>
            </w:r>
          </w:p>
        </w:tc>
        <w:tc>
          <w:tcPr>
            <w:tcW w:w="180" w:type="dxa"/>
          </w:tcPr>
          <w:p w14:paraId="7D4A5B14" w14:textId="77777777" w:rsidR="00CB7D44" w:rsidRPr="00F622D5" w:rsidRDefault="00CB7D44" w:rsidP="00CB7D44">
            <w:pPr>
              <w:spacing w:line="240" w:lineRule="atLeast"/>
              <w:ind w:left="-108" w:right="-81"/>
              <w:rPr>
                <w:sz w:val="21"/>
                <w:szCs w:val="21"/>
              </w:rPr>
            </w:pPr>
          </w:p>
        </w:tc>
        <w:tc>
          <w:tcPr>
            <w:tcW w:w="1350" w:type="dxa"/>
          </w:tcPr>
          <w:p w14:paraId="289509D3" w14:textId="5BE655F6" w:rsidR="00CB7D44" w:rsidRPr="00F47D4A" w:rsidRDefault="00CB7D44" w:rsidP="00CB7D44">
            <w:pPr>
              <w:tabs>
                <w:tab w:val="decimal" w:pos="737"/>
              </w:tabs>
              <w:spacing w:line="240" w:lineRule="atLeast"/>
              <w:ind w:left="-110" w:right="-81"/>
              <w:rPr>
                <w:rFonts w:eastAsia="Times New Roman"/>
                <w:b/>
                <w:bCs/>
                <w:sz w:val="21"/>
                <w:szCs w:val="21"/>
                <w:cs/>
              </w:rPr>
            </w:pPr>
            <w:r w:rsidRPr="00F47D4A">
              <w:rPr>
                <w:b/>
                <w:bCs/>
                <w:sz w:val="21"/>
                <w:szCs w:val="21"/>
              </w:rPr>
              <w:t>-</w:t>
            </w:r>
          </w:p>
        </w:tc>
        <w:tc>
          <w:tcPr>
            <w:tcW w:w="180" w:type="dxa"/>
          </w:tcPr>
          <w:p w14:paraId="78A6AB5B" w14:textId="77777777" w:rsidR="00CB7D44" w:rsidRPr="00F622D5" w:rsidRDefault="00CB7D44" w:rsidP="00CB7D44">
            <w:pPr>
              <w:spacing w:line="240" w:lineRule="atLeast"/>
              <w:ind w:left="-108" w:right="-81"/>
              <w:rPr>
                <w:sz w:val="21"/>
                <w:szCs w:val="21"/>
              </w:rPr>
            </w:pPr>
          </w:p>
        </w:tc>
        <w:tc>
          <w:tcPr>
            <w:tcW w:w="1170" w:type="dxa"/>
          </w:tcPr>
          <w:p w14:paraId="2D08BBBE" w14:textId="70A5C1D6" w:rsidR="00CB7D44" w:rsidRPr="00B37112" w:rsidRDefault="00B37112" w:rsidP="00CB7D44">
            <w:pPr>
              <w:tabs>
                <w:tab w:val="decimal" w:pos="910"/>
              </w:tabs>
              <w:spacing w:line="240" w:lineRule="atLeast"/>
              <w:ind w:left="-125" w:right="-81"/>
              <w:rPr>
                <w:rFonts w:eastAsia="Times New Roman" w:cstheme="minorBidi"/>
                <w:sz w:val="21"/>
                <w:szCs w:val="26"/>
                <w:cs/>
                <w:lang w:bidi="th-TH"/>
              </w:rPr>
            </w:pPr>
            <w:r w:rsidRPr="00B37112">
              <w:rPr>
                <w:rFonts w:eastAsia="Times New Roman"/>
                <w:sz w:val="21"/>
                <w:szCs w:val="21"/>
              </w:rPr>
              <w:t>4,237</w:t>
            </w:r>
          </w:p>
        </w:tc>
        <w:tc>
          <w:tcPr>
            <w:tcW w:w="180" w:type="dxa"/>
          </w:tcPr>
          <w:p w14:paraId="43174143" w14:textId="77777777" w:rsidR="00CB7D44" w:rsidRPr="00F622D5" w:rsidRDefault="00CB7D44" w:rsidP="00CB7D44">
            <w:pPr>
              <w:tabs>
                <w:tab w:val="decimal" w:pos="911"/>
              </w:tabs>
              <w:spacing w:line="240" w:lineRule="atLeast"/>
              <w:ind w:left="-110" w:right="-81"/>
              <w:rPr>
                <w:sz w:val="21"/>
                <w:szCs w:val="21"/>
              </w:rPr>
            </w:pPr>
          </w:p>
        </w:tc>
        <w:tc>
          <w:tcPr>
            <w:tcW w:w="1170" w:type="dxa"/>
          </w:tcPr>
          <w:p w14:paraId="6E2F8DFD" w14:textId="5D0D601C" w:rsidR="00CB7D44" w:rsidRPr="00F622D5" w:rsidRDefault="00CB7D44" w:rsidP="00CB7D44">
            <w:pPr>
              <w:tabs>
                <w:tab w:val="decimal" w:pos="910"/>
              </w:tabs>
              <w:spacing w:line="240" w:lineRule="atLeast"/>
              <w:ind w:left="-110" w:right="-81"/>
              <w:rPr>
                <w:rFonts w:eastAsia="Times New Roman"/>
                <w:sz w:val="21"/>
                <w:szCs w:val="21"/>
              </w:rPr>
            </w:pPr>
            <w:r>
              <w:rPr>
                <w:rFonts w:eastAsia="Times New Roman"/>
                <w:sz w:val="21"/>
                <w:szCs w:val="21"/>
              </w:rPr>
              <w:t>251</w:t>
            </w:r>
          </w:p>
        </w:tc>
      </w:tr>
      <w:tr w:rsidR="00CB7D44" w:rsidRPr="00A7704B" w14:paraId="72556F6C" w14:textId="77777777" w:rsidTr="00F559C2">
        <w:trPr>
          <w:cantSplit/>
        </w:trPr>
        <w:tc>
          <w:tcPr>
            <w:tcW w:w="3431" w:type="dxa"/>
          </w:tcPr>
          <w:p w14:paraId="2B643004" w14:textId="77777777" w:rsidR="00CB7D44" w:rsidRPr="000953D2" w:rsidRDefault="00CB7D44" w:rsidP="00CB7D44">
            <w:pPr>
              <w:spacing w:line="240" w:lineRule="atLeast"/>
              <w:rPr>
                <w:b/>
                <w:bCs/>
                <w:sz w:val="21"/>
                <w:szCs w:val="21"/>
              </w:rPr>
            </w:pPr>
            <w:r w:rsidRPr="000953D2">
              <w:rPr>
                <w:b/>
                <w:bCs/>
                <w:sz w:val="21"/>
                <w:szCs w:val="21"/>
              </w:rPr>
              <w:t xml:space="preserve">Total administrative expenses </w:t>
            </w:r>
          </w:p>
          <w:p w14:paraId="3D92C1E0" w14:textId="77777777" w:rsidR="00CB7D44" w:rsidRPr="000953D2" w:rsidRDefault="00CB7D44" w:rsidP="00CB7D44">
            <w:pPr>
              <w:spacing w:line="240" w:lineRule="atLeast"/>
              <w:rPr>
                <w:sz w:val="21"/>
                <w:szCs w:val="21"/>
              </w:rPr>
            </w:pPr>
            <w:r w:rsidRPr="000953D2">
              <w:rPr>
                <w:b/>
                <w:bCs/>
                <w:sz w:val="21"/>
                <w:szCs w:val="21"/>
              </w:rPr>
              <w:t xml:space="preserve">   and others</w:t>
            </w:r>
          </w:p>
        </w:tc>
        <w:tc>
          <w:tcPr>
            <w:tcW w:w="1260" w:type="dxa"/>
            <w:tcBorders>
              <w:top w:val="single" w:sz="4" w:space="0" w:color="auto"/>
              <w:bottom w:val="double" w:sz="4" w:space="0" w:color="auto"/>
            </w:tcBorders>
          </w:tcPr>
          <w:p w14:paraId="5AE27AFE" w14:textId="77777777" w:rsidR="00CB7D44" w:rsidRDefault="00CB7D44" w:rsidP="00CB7D44">
            <w:pPr>
              <w:tabs>
                <w:tab w:val="decimal" w:pos="557"/>
              </w:tabs>
              <w:spacing w:line="240" w:lineRule="atLeast"/>
              <w:ind w:left="-110" w:right="197"/>
              <w:jc w:val="right"/>
              <w:rPr>
                <w:b/>
                <w:bCs/>
                <w:sz w:val="21"/>
                <w:szCs w:val="21"/>
              </w:rPr>
            </w:pPr>
          </w:p>
          <w:p w14:paraId="0D3FE687" w14:textId="3D95567D" w:rsidR="005D094E" w:rsidRPr="005D094E" w:rsidRDefault="005D094E" w:rsidP="005D094E">
            <w:pPr>
              <w:tabs>
                <w:tab w:val="decimal" w:pos="642"/>
              </w:tabs>
              <w:spacing w:line="240" w:lineRule="atLeast"/>
              <w:ind w:left="-110" w:right="-81"/>
              <w:rPr>
                <w:sz w:val="21"/>
                <w:szCs w:val="21"/>
              </w:rPr>
            </w:pPr>
            <w:r w:rsidRPr="005D094E">
              <w:rPr>
                <w:sz w:val="21"/>
                <w:szCs w:val="21"/>
              </w:rPr>
              <w:t>-</w:t>
            </w:r>
          </w:p>
        </w:tc>
        <w:tc>
          <w:tcPr>
            <w:tcW w:w="180" w:type="dxa"/>
          </w:tcPr>
          <w:p w14:paraId="677B89A1" w14:textId="77777777" w:rsidR="00CB7D44" w:rsidRPr="006B237A" w:rsidRDefault="00CB7D44" w:rsidP="00CB7D44">
            <w:pPr>
              <w:spacing w:line="240" w:lineRule="atLeast"/>
              <w:ind w:left="-108" w:right="-81"/>
              <w:rPr>
                <w:b/>
                <w:bCs/>
                <w:sz w:val="21"/>
                <w:szCs w:val="21"/>
              </w:rPr>
            </w:pPr>
          </w:p>
        </w:tc>
        <w:tc>
          <w:tcPr>
            <w:tcW w:w="1350" w:type="dxa"/>
            <w:tcBorders>
              <w:top w:val="single" w:sz="4" w:space="0" w:color="auto"/>
              <w:bottom w:val="double" w:sz="4" w:space="0" w:color="auto"/>
            </w:tcBorders>
          </w:tcPr>
          <w:p w14:paraId="43881F2A" w14:textId="77777777" w:rsidR="00CB7D44" w:rsidRDefault="00CB7D44" w:rsidP="00CB7D44">
            <w:pPr>
              <w:tabs>
                <w:tab w:val="decimal" w:pos="557"/>
              </w:tabs>
              <w:spacing w:line="240" w:lineRule="atLeast"/>
              <w:ind w:left="-110" w:right="197"/>
              <w:jc w:val="right"/>
              <w:rPr>
                <w:b/>
                <w:bCs/>
                <w:sz w:val="21"/>
                <w:szCs w:val="21"/>
              </w:rPr>
            </w:pPr>
          </w:p>
          <w:p w14:paraId="2314E52B" w14:textId="5820579D" w:rsidR="00CB7D44" w:rsidRPr="00B352E6" w:rsidRDefault="00CB7D44" w:rsidP="00CB7D44">
            <w:pPr>
              <w:spacing w:line="240" w:lineRule="atLeast"/>
              <w:ind w:left="-110" w:right="188"/>
              <w:jc w:val="right"/>
              <w:rPr>
                <w:b/>
                <w:bCs/>
                <w:sz w:val="21"/>
                <w:szCs w:val="21"/>
              </w:rPr>
            </w:pPr>
            <w:r>
              <w:rPr>
                <w:b/>
                <w:bCs/>
                <w:sz w:val="21"/>
                <w:szCs w:val="21"/>
              </w:rPr>
              <w:t>2,803</w:t>
            </w:r>
          </w:p>
        </w:tc>
        <w:tc>
          <w:tcPr>
            <w:tcW w:w="180" w:type="dxa"/>
          </w:tcPr>
          <w:p w14:paraId="73A865AE" w14:textId="77777777" w:rsidR="00CB7D44" w:rsidRPr="006B237A" w:rsidRDefault="00CB7D44" w:rsidP="00CB7D44">
            <w:pPr>
              <w:spacing w:line="240" w:lineRule="atLeast"/>
              <w:ind w:left="-108" w:right="-81"/>
              <w:rPr>
                <w:b/>
                <w:bCs/>
                <w:sz w:val="21"/>
                <w:szCs w:val="21"/>
              </w:rPr>
            </w:pPr>
          </w:p>
        </w:tc>
        <w:tc>
          <w:tcPr>
            <w:tcW w:w="1170" w:type="dxa"/>
            <w:tcBorders>
              <w:top w:val="single" w:sz="4" w:space="0" w:color="auto"/>
              <w:bottom w:val="double" w:sz="4" w:space="0" w:color="auto"/>
            </w:tcBorders>
          </w:tcPr>
          <w:p w14:paraId="5E111B30" w14:textId="77777777" w:rsidR="00CB7D44" w:rsidRDefault="00CB7D44" w:rsidP="00CB7D44">
            <w:pPr>
              <w:tabs>
                <w:tab w:val="decimal" w:pos="907"/>
              </w:tabs>
              <w:spacing w:line="240" w:lineRule="atLeast"/>
              <w:ind w:left="-125" w:right="-81"/>
              <w:rPr>
                <w:rFonts w:eastAsia="Times New Roman"/>
                <w:b/>
                <w:bCs/>
                <w:sz w:val="21"/>
                <w:szCs w:val="21"/>
              </w:rPr>
            </w:pPr>
          </w:p>
          <w:p w14:paraId="3F6DA4E9" w14:textId="7292575D" w:rsidR="005D094E" w:rsidRPr="00892628" w:rsidRDefault="00892628" w:rsidP="00892628">
            <w:pPr>
              <w:tabs>
                <w:tab w:val="decimal" w:pos="910"/>
              </w:tabs>
              <w:spacing w:line="240" w:lineRule="atLeast"/>
              <w:ind w:left="-125" w:right="-81"/>
              <w:rPr>
                <w:rFonts w:eastAsia="Times New Roman" w:cstheme="minorBidi"/>
                <w:b/>
                <w:bCs/>
                <w:sz w:val="21"/>
                <w:szCs w:val="26"/>
                <w:lang w:bidi="th-TH"/>
              </w:rPr>
            </w:pPr>
            <w:r w:rsidRPr="00892628">
              <w:rPr>
                <w:rFonts w:eastAsia="Times New Roman"/>
                <w:b/>
                <w:bCs/>
                <w:sz w:val="21"/>
                <w:szCs w:val="21"/>
                <w:cs/>
                <w:lang w:bidi="th-TH"/>
              </w:rPr>
              <w:t>8</w:t>
            </w:r>
            <w:r w:rsidRPr="00892628">
              <w:rPr>
                <w:rFonts w:eastAsia="Times New Roman"/>
                <w:b/>
                <w:bCs/>
                <w:sz w:val="21"/>
                <w:szCs w:val="21"/>
              </w:rPr>
              <w:t>,</w:t>
            </w:r>
            <w:r w:rsidRPr="00892628">
              <w:rPr>
                <w:rFonts w:eastAsia="Times New Roman"/>
                <w:b/>
                <w:bCs/>
                <w:sz w:val="21"/>
                <w:szCs w:val="21"/>
                <w:cs/>
                <w:lang w:bidi="th-TH"/>
              </w:rPr>
              <w:t>555</w:t>
            </w:r>
          </w:p>
        </w:tc>
        <w:tc>
          <w:tcPr>
            <w:tcW w:w="180" w:type="dxa"/>
          </w:tcPr>
          <w:p w14:paraId="6C5C5C01" w14:textId="77777777" w:rsidR="00CB7D44" w:rsidRPr="006B237A" w:rsidRDefault="00CB7D44" w:rsidP="00CB7D44">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54890263" w14:textId="77777777" w:rsidR="00CB7D44" w:rsidRDefault="00CB7D44" w:rsidP="00CB7D44">
            <w:pPr>
              <w:tabs>
                <w:tab w:val="decimal" w:pos="907"/>
              </w:tabs>
              <w:spacing w:line="240" w:lineRule="atLeast"/>
              <w:ind w:left="-125" w:right="-81"/>
              <w:rPr>
                <w:rFonts w:eastAsia="Times New Roman"/>
                <w:b/>
                <w:bCs/>
                <w:sz w:val="21"/>
                <w:szCs w:val="21"/>
              </w:rPr>
            </w:pPr>
          </w:p>
          <w:p w14:paraId="471B032B" w14:textId="272D70B3" w:rsidR="00CB7D44" w:rsidRPr="006B237A" w:rsidRDefault="00CB7D44" w:rsidP="00CB7D44">
            <w:pPr>
              <w:tabs>
                <w:tab w:val="decimal" w:pos="911"/>
              </w:tabs>
              <w:spacing w:line="240" w:lineRule="atLeast"/>
              <w:ind w:left="-110" w:right="-81"/>
              <w:rPr>
                <w:b/>
                <w:bCs/>
                <w:sz w:val="21"/>
                <w:szCs w:val="21"/>
              </w:rPr>
            </w:pPr>
            <w:r>
              <w:rPr>
                <w:rFonts w:eastAsia="Times New Roman"/>
                <w:b/>
                <w:bCs/>
                <w:sz w:val="21"/>
                <w:szCs w:val="21"/>
              </w:rPr>
              <w:t>3,448</w:t>
            </w:r>
          </w:p>
        </w:tc>
      </w:tr>
      <w:tr w:rsidR="00CB7D44" w:rsidRPr="002E24FD" w14:paraId="253CD947" w14:textId="77777777" w:rsidTr="00F559C2">
        <w:trPr>
          <w:cantSplit/>
        </w:trPr>
        <w:tc>
          <w:tcPr>
            <w:tcW w:w="3431" w:type="dxa"/>
          </w:tcPr>
          <w:p w14:paraId="52A0642A" w14:textId="77777777" w:rsidR="00CB7D44" w:rsidRPr="005078C5" w:rsidRDefault="00CB7D44" w:rsidP="00CB7D44">
            <w:pPr>
              <w:spacing w:line="200" w:lineRule="atLeast"/>
              <w:rPr>
                <w:sz w:val="14"/>
                <w:szCs w:val="14"/>
              </w:rPr>
            </w:pPr>
          </w:p>
        </w:tc>
        <w:tc>
          <w:tcPr>
            <w:tcW w:w="1260" w:type="dxa"/>
          </w:tcPr>
          <w:p w14:paraId="6E2F88AE" w14:textId="77777777" w:rsidR="00CB7D44" w:rsidRPr="005078C5" w:rsidRDefault="00CB7D44" w:rsidP="00CB7D44">
            <w:pPr>
              <w:tabs>
                <w:tab w:val="decimal" w:pos="731"/>
              </w:tabs>
              <w:spacing w:line="200" w:lineRule="atLeast"/>
              <w:ind w:left="-110" w:right="-81"/>
              <w:rPr>
                <w:sz w:val="14"/>
                <w:szCs w:val="14"/>
              </w:rPr>
            </w:pPr>
          </w:p>
        </w:tc>
        <w:tc>
          <w:tcPr>
            <w:tcW w:w="180" w:type="dxa"/>
          </w:tcPr>
          <w:p w14:paraId="309B6ADB" w14:textId="77777777" w:rsidR="00CB7D44" w:rsidRPr="005078C5" w:rsidRDefault="00CB7D44" w:rsidP="00CB7D44">
            <w:pPr>
              <w:spacing w:line="200" w:lineRule="atLeast"/>
              <w:ind w:left="-108" w:right="-81"/>
              <w:rPr>
                <w:sz w:val="14"/>
                <w:szCs w:val="14"/>
              </w:rPr>
            </w:pPr>
          </w:p>
        </w:tc>
        <w:tc>
          <w:tcPr>
            <w:tcW w:w="1350" w:type="dxa"/>
          </w:tcPr>
          <w:p w14:paraId="555F1FE9" w14:textId="77777777" w:rsidR="00CB7D44" w:rsidRPr="005078C5" w:rsidRDefault="00CB7D44" w:rsidP="00CB7D44">
            <w:pPr>
              <w:tabs>
                <w:tab w:val="decimal" w:pos="731"/>
              </w:tabs>
              <w:spacing w:line="200" w:lineRule="atLeast"/>
              <w:ind w:left="-110" w:right="-81"/>
              <w:rPr>
                <w:sz w:val="14"/>
                <w:szCs w:val="14"/>
              </w:rPr>
            </w:pPr>
          </w:p>
        </w:tc>
        <w:tc>
          <w:tcPr>
            <w:tcW w:w="180" w:type="dxa"/>
          </w:tcPr>
          <w:p w14:paraId="3D580B01" w14:textId="77777777" w:rsidR="00CB7D44" w:rsidRPr="005078C5" w:rsidRDefault="00CB7D44" w:rsidP="00CB7D44">
            <w:pPr>
              <w:spacing w:line="200" w:lineRule="atLeast"/>
              <w:ind w:left="-108" w:right="-81"/>
              <w:rPr>
                <w:sz w:val="14"/>
                <w:szCs w:val="14"/>
              </w:rPr>
            </w:pPr>
          </w:p>
        </w:tc>
        <w:tc>
          <w:tcPr>
            <w:tcW w:w="1170" w:type="dxa"/>
          </w:tcPr>
          <w:p w14:paraId="75AB0BA3" w14:textId="77777777" w:rsidR="00CB7D44" w:rsidRPr="005078C5" w:rsidRDefault="00CB7D44" w:rsidP="00CB7D44">
            <w:pPr>
              <w:tabs>
                <w:tab w:val="decimal" w:pos="907"/>
              </w:tabs>
              <w:spacing w:line="200" w:lineRule="atLeast"/>
              <w:ind w:left="-125" w:right="-81"/>
              <w:rPr>
                <w:sz w:val="14"/>
                <w:szCs w:val="14"/>
              </w:rPr>
            </w:pPr>
          </w:p>
        </w:tc>
        <w:tc>
          <w:tcPr>
            <w:tcW w:w="180" w:type="dxa"/>
          </w:tcPr>
          <w:p w14:paraId="3DEA6A18" w14:textId="77777777" w:rsidR="00CB7D44" w:rsidRPr="005078C5" w:rsidRDefault="00CB7D44" w:rsidP="00CB7D44">
            <w:pPr>
              <w:tabs>
                <w:tab w:val="decimal" w:pos="911"/>
              </w:tabs>
              <w:spacing w:line="200" w:lineRule="atLeast"/>
              <w:ind w:left="-110" w:right="-81"/>
              <w:rPr>
                <w:sz w:val="14"/>
                <w:szCs w:val="14"/>
              </w:rPr>
            </w:pPr>
          </w:p>
        </w:tc>
        <w:tc>
          <w:tcPr>
            <w:tcW w:w="1170" w:type="dxa"/>
          </w:tcPr>
          <w:p w14:paraId="64F4FA8D" w14:textId="77777777" w:rsidR="00CB7D44" w:rsidRPr="005078C5" w:rsidRDefault="00CB7D44" w:rsidP="00CB7D44">
            <w:pPr>
              <w:tabs>
                <w:tab w:val="decimal" w:pos="911"/>
              </w:tabs>
              <w:spacing w:line="200" w:lineRule="atLeast"/>
              <w:ind w:left="-110" w:right="-81"/>
              <w:rPr>
                <w:sz w:val="14"/>
                <w:szCs w:val="14"/>
              </w:rPr>
            </w:pPr>
          </w:p>
        </w:tc>
      </w:tr>
      <w:tr w:rsidR="00CB7D44" w:rsidRPr="002E24FD" w14:paraId="463A4141" w14:textId="77777777" w:rsidTr="00F559C2">
        <w:trPr>
          <w:cantSplit/>
        </w:trPr>
        <w:tc>
          <w:tcPr>
            <w:tcW w:w="3431" w:type="dxa"/>
          </w:tcPr>
          <w:p w14:paraId="2A683B68" w14:textId="77777777" w:rsidR="00CB7D44" w:rsidRPr="00E8358C" w:rsidRDefault="00CB7D44" w:rsidP="00CB7D44">
            <w:pPr>
              <w:spacing w:line="240" w:lineRule="atLeast"/>
              <w:rPr>
                <w:b/>
                <w:bCs/>
                <w:sz w:val="21"/>
                <w:szCs w:val="21"/>
              </w:rPr>
            </w:pPr>
            <w:r w:rsidRPr="004E57C0">
              <w:rPr>
                <w:b/>
                <w:bCs/>
                <w:sz w:val="21"/>
                <w:szCs w:val="21"/>
              </w:rPr>
              <w:t>Finance costs</w:t>
            </w:r>
          </w:p>
        </w:tc>
        <w:tc>
          <w:tcPr>
            <w:tcW w:w="1260" w:type="dxa"/>
          </w:tcPr>
          <w:p w14:paraId="7BBBCA9C" w14:textId="77777777" w:rsidR="00CB7D44" w:rsidRPr="00F622D5" w:rsidRDefault="00CB7D44" w:rsidP="00CB7D44">
            <w:pPr>
              <w:tabs>
                <w:tab w:val="decimal" w:pos="731"/>
              </w:tabs>
              <w:spacing w:line="240" w:lineRule="atLeast"/>
              <w:ind w:left="-110" w:right="-81"/>
              <w:rPr>
                <w:sz w:val="21"/>
                <w:szCs w:val="21"/>
              </w:rPr>
            </w:pPr>
          </w:p>
        </w:tc>
        <w:tc>
          <w:tcPr>
            <w:tcW w:w="180" w:type="dxa"/>
          </w:tcPr>
          <w:p w14:paraId="6E58CDF6" w14:textId="77777777" w:rsidR="00CB7D44" w:rsidRPr="00F622D5" w:rsidRDefault="00CB7D44" w:rsidP="00CB7D44">
            <w:pPr>
              <w:spacing w:line="240" w:lineRule="atLeast"/>
              <w:ind w:left="-108" w:right="-81"/>
              <w:rPr>
                <w:sz w:val="21"/>
                <w:szCs w:val="21"/>
              </w:rPr>
            </w:pPr>
          </w:p>
        </w:tc>
        <w:tc>
          <w:tcPr>
            <w:tcW w:w="1350" w:type="dxa"/>
          </w:tcPr>
          <w:p w14:paraId="5FE249FB" w14:textId="77777777" w:rsidR="00CB7D44" w:rsidRPr="00F622D5" w:rsidRDefault="00CB7D44" w:rsidP="00CB7D44">
            <w:pPr>
              <w:tabs>
                <w:tab w:val="decimal" w:pos="731"/>
              </w:tabs>
              <w:spacing w:line="240" w:lineRule="atLeast"/>
              <w:ind w:left="-110" w:right="-81"/>
              <w:rPr>
                <w:sz w:val="21"/>
                <w:szCs w:val="21"/>
              </w:rPr>
            </w:pPr>
          </w:p>
        </w:tc>
        <w:tc>
          <w:tcPr>
            <w:tcW w:w="180" w:type="dxa"/>
          </w:tcPr>
          <w:p w14:paraId="073D0684" w14:textId="77777777" w:rsidR="00CB7D44" w:rsidRPr="00F622D5" w:rsidRDefault="00CB7D44" w:rsidP="00CB7D44">
            <w:pPr>
              <w:spacing w:line="240" w:lineRule="atLeast"/>
              <w:ind w:left="-108" w:right="-81"/>
              <w:rPr>
                <w:sz w:val="21"/>
                <w:szCs w:val="21"/>
              </w:rPr>
            </w:pPr>
          </w:p>
        </w:tc>
        <w:tc>
          <w:tcPr>
            <w:tcW w:w="1170" w:type="dxa"/>
          </w:tcPr>
          <w:p w14:paraId="4B2FB1BF" w14:textId="77777777" w:rsidR="00CB7D44" w:rsidRPr="00F622D5" w:rsidRDefault="00CB7D44" w:rsidP="00CB7D44">
            <w:pPr>
              <w:tabs>
                <w:tab w:val="decimal" w:pos="907"/>
              </w:tabs>
              <w:spacing w:line="240" w:lineRule="atLeast"/>
              <w:ind w:left="-125" w:right="-81"/>
              <w:rPr>
                <w:rFonts w:eastAsia="Times New Roman"/>
                <w:sz w:val="21"/>
                <w:szCs w:val="21"/>
                <w:highlight w:val="yellow"/>
              </w:rPr>
            </w:pPr>
          </w:p>
        </w:tc>
        <w:tc>
          <w:tcPr>
            <w:tcW w:w="180" w:type="dxa"/>
          </w:tcPr>
          <w:p w14:paraId="7FC2C446" w14:textId="77777777" w:rsidR="00CB7D44" w:rsidRPr="00F622D5" w:rsidRDefault="00CB7D44" w:rsidP="00CB7D44">
            <w:pPr>
              <w:tabs>
                <w:tab w:val="decimal" w:pos="911"/>
              </w:tabs>
              <w:spacing w:line="240" w:lineRule="atLeast"/>
              <w:ind w:left="-110" w:right="-81"/>
              <w:rPr>
                <w:sz w:val="21"/>
                <w:szCs w:val="21"/>
              </w:rPr>
            </w:pPr>
          </w:p>
        </w:tc>
        <w:tc>
          <w:tcPr>
            <w:tcW w:w="1170" w:type="dxa"/>
          </w:tcPr>
          <w:p w14:paraId="6DF0B41A" w14:textId="77777777" w:rsidR="00CB7D44" w:rsidRPr="00F622D5" w:rsidRDefault="00CB7D44" w:rsidP="00CB7D44">
            <w:pPr>
              <w:tabs>
                <w:tab w:val="decimal" w:pos="911"/>
              </w:tabs>
              <w:spacing w:line="240" w:lineRule="atLeast"/>
              <w:ind w:left="-110" w:right="-81"/>
              <w:rPr>
                <w:sz w:val="21"/>
                <w:szCs w:val="21"/>
              </w:rPr>
            </w:pPr>
          </w:p>
        </w:tc>
      </w:tr>
      <w:tr w:rsidR="00CB7D44" w:rsidRPr="002E24FD" w14:paraId="226DD236" w14:textId="77777777" w:rsidTr="00F559C2">
        <w:trPr>
          <w:cantSplit/>
        </w:trPr>
        <w:tc>
          <w:tcPr>
            <w:tcW w:w="3431" w:type="dxa"/>
          </w:tcPr>
          <w:p w14:paraId="5B7DADDD" w14:textId="77777777" w:rsidR="00CB7D44" w:rsidRPr="002E24FD" w:rsidRDefault="00CB7D44" w:rsidP="00CB7D44">
            <w:pPr>
              <w:spacing w:line="240" w:lineRule="atLeast"/>
              <w:ind w:left="105"/>
              <w:rPr>
                <w:b/>
                <w:bCs/>
                <w:sz w:val="21"/>
                <w:szCs w:val="21"/>
              </w:rPr>
            </w:pPr>
            <w:r w:rsidRPr="004E57C0">
              <w:rPr>
                <w:b/>
                <w:bCs/>
                <w:sz w:val="21"/>
                <w:szCs w:val="21"/>
              </w:rPr>
              <w:t>Interest expense</w:t>
            </w:r>
            <w:r>
              <w:rPr>
                <w:b/>
                <w:bCs/>
                <w:sz w:val="21"/>
                <w:szCs w:val="21"/>
              </w:rPr>
              <w:t xml:space="preserve"> on loan</w:t>
            </w:r>
          </w:p>
        </w:tc>
        <w:tc>
          <w:tcPr>
            <w:tcW w:w="1260" w:type="dxa"/>
          </w:tcPr>
          <w:p w14:paraId="7F83DCBC" w14:textId="77777777" w:rsidR="00CB7D44" w:rsidRPr="00F622D5" w:rsidRDefault="00CB7D44" w:rsidP="00CB7D44">
            <w:pPr>
              <w:tabs>
                <w:tab w:val="decimal" w:pos="731"/>
              </w:tabs>
              <w:spacing w:line="240" w:lineRule="atLeast"/>
              <w:ind w:left="-110" w:right="-81"/>
              <w:rPr>
                <w:sz w:val="21"/>
                <w:szCs w:val="21"/>
              </w:rPr>
            </w:pPr>
          </w:p>
        </w:tc>
        <w:tc>
          <w:tcPr>
            <w:tcW w:w="180" w:type="dxa"/>
          </w:tcPr>
          <w:p w14:paraId="00B81641" w14:textId="77777777" w:rsidR="00CB7D44" w:rsidRPr="00F622D5" w:rsidRDefault="00CB7D44" w:rsidP="00CB7D44">
            <w:pPr>
              <w:spacing w:line="240" w:lineRule="atLeast"/>
              <w:ind w:left="-108" w:right="-81"/>
              <w:rPr>
                <w:sz w:val="21"/>
                <w:szCs w:val="21"/>
              </w:rPr>
            </w:pPr>
          </w:p>
        </w:tc>
        <w:tc>
          <w:tcPr>
            <w:tcW w:w="1350" w:type="dxa"/>
          </w:tcPr>
          <w:p w14:paraId="313A7C21" w14:textId="77777777" w:rsidR="00CB7D44" w:rsidRPr="00F622D5" w:rsidRDefault="00CB7D44" w:rsidP="00CB7D44">
            <w:pPr>
              <w:tabs>
                <w:tab w:val="decimal" w:pos="731"/>
              </w:tabs>
              <w:spacing w:line="240" w:lineRule="atLeast"/>
              <w:ind w:left="-110" w:right="-81"/>
              <w:rPr>
                <w:sz w:val="21"/>
                <w:szCs w:val="21"/>
              </w:rPr>
            </w:pPr>
          </w:p>
        </w:tc>
        <w:tc>
          <w:tcPr>
            <w:tcW w:w="180" w:type="dxa"/>
          </w:tcPr>
          <w:p w14:paraId="2BB8C087" w14:textId="77777777" w:rsidR="00CB7D44" w:rsidRPr="00F622D5" w:rsidRDefault="00CB7D44" w:rsidP="00CB7D44">
            <w:pPr>
              <w:spacing w:line="240" w:lineRule="atLeast"/>
              <w:ind w:left="-108" w:right="-81"/>
              <w:rPr>
                <w:sz w:val="21"/>
                <w:szCs w:val="21"/>
              </w:rPr>
            </w:pPr>
          </w:p>
        </w:tc>
        <w:tc>
          <w:tcPr>
            <w:tcW w:w="1170" w:type="dxa"/>
          </w:tcPr>
          <w:p w14:paraId="69BEC568" w14:textId="77777777" w:rsidR="00CB7D44" w:rsidRPr="00F622D5" w:rsidRDefault="00CB7D44" w:rsidP="00CB7D44">
            <w:pPr>
              <w:tabs>
                <w:tab w:val="decimal" w:pos="907"/>
              </w:tabs>
              <w:spacing w:line="240" w:lineRule="atLeast"/>
              <w:ind w:left="-125" w:right="-81"/>
              <w:rPr>
                <w:rFonts w:eastAsia="Times New Roman"/>
                <w:sz w:val="21"/>
                <w:szCs w:val="21"/>
                <w:highlight w:val="yellow"/>
              </w:rPr>
            </w:pPr>
          </w:p>
        </w:tc>
        <w:tc>
          <w:tcPr>
            <w:tcW w:w="180" w:type="dxa"/>
          </w:tcPr>
          <w:p w14:paraId="56A81E7A" w14:textId="77777777" w:rsidR="00CB7D44" w:rsidRPr="00F622D5" w:rsidRDefault="00CB7D44" w:rsidP="00CB7D44">
            <w:pPr>
              <w:tabs>
                <w:tab w:val="decimal" w:pos="911"/>
              </w:tabs>
              <w:spacing w:line="240" w:lineRule="atLeast"/>
              <w:ind w:left="-110" w:right="-81"/>
              <w:rPr>
                <w:sz w:val="21"/>
                <w:szCs w:val="21"/>
              </w:rPr>
            </w:pPr>
          </w:p>
        </w:tc>
        <w:tc>
          <w:tcPr>
            <w:tcW w:w="1170" w:type="dxa"/>
          </w:tcPr>
          <w:p w14:paraId="0AA621DD" w14:textId="77777777" w:rsidR="00CB7D44" w:rsidRPr="00F622D5" w:rsidRDefault="00CB7D44" w:rsidP="00CB7D44">
            <w:pPr>
              <w:tabs>
                <w:tab w:val="decimal" w:pos="911"/>
              </w:tabs>
              <w:spacing w:line="240" w:lineRule="atLeast"/>
              <w:ind w:left="-110" w:right="-81"/>
              <w:rPr>
                <w:sz w:val="21"/>
                <w:szCs w:val="21"/>
              </w:rPr>
            </w:pPr>
          </w:p>
        </w:tc>
      </w:tr>
      <w:tr w:rsidR="00CB7D44" w:rsidRPr="004E57C0" w14:paraId="0840A722" w14:textId="77777777" w:rsidTr="00F559C2">
        <w:trPr>
          <w:cantSplit/>
        </w:trPr>
        <w:tc>
          <w:tcPr>
            <w:tcW w:w="3431" w:type="dxa"/>
          </w:tcPr>
          <w:p w14:paraId="6A261A8F" w14:textId="77777777" w:rsidR="00CB7D44" w:rsidRPr="002E24FD" w:rsidRDefault="00CB7D44" w:rsidP="00CB7D44">
            <w:pPr>
              <w:spacing w:line="240" w:lineRule="atLeast"/>
              <w:ind w:left="105"/>
              <w:rPr>
                <w:b/>
                <w:bCs/>
                <w:sz w:val="21"/>
                <w:szCs w:val="21"/>
              </w:rPr>
            </w:pPr>
            <w:r w:rsidRPr="00E8358C">
              <w:rPr>
                <w:sz w:val="21"/>
                <w:szCs w:val="21"/>
              </w:rPr>
              <w:t>Subsidiaries</w:t>
            </w:r>
          </w:p>
        </w:tc>
        <w:tc>
          <w:tcPr>
            <w:tcW w:w="1260" w:type="dxa"/>
          </w:tcPr>
          <w:p w14:paraId="52D5E1F3" w14:textId="5B5FC16B" w:rsidR="00CB7D44" w:rsidRPr="00C47858" w:rsidRDefault="009E1B67" w:rsidP="00CB7D44">
            <w:pPr>
              <w:tabs>
                <w:tab w:val="decimal" w:pos="642"/>
              </w:tabs>
              <w:spacing w:line="240" w:lineRule="atLeast"/>
              <w:ind w:left="-110" w:right="-81"/>
              <w:rPr>
                <w:rFonts w:cs="Angsana New"/>
                <w:sz w:val="21"/>
                <w:szCs w:val="26"/>
                <w:lang w:val="en-US" w:bidi="th-TH"/>
              </w:rPr>
            </w:pPr>
            <w:r w:rsidRPr="00C47858">
              <w:rPr>
                <w:rFonts w:cs="Angsana New"/>
                <w:sz w:val="21"/>
                <w:szCs w:val="26"/>
                <w:lang w:val="en-US" w:bidi="th-TH"/>
              </w:rPr>
              <w:t>-</w:t>
            </w:r>
          </w:p>
        </w:tc>
        <w:tc>
          <w:tcPr>
            <w:tcW w:w="180" w:type="dxa"/>
          </w:tcPr>
          <w:p w14:paraId="724A06BC" w14:textId="77777777" w:rsidR="00CB7D44" w:rsidRPr="00F622D5" w:rsidRDefault="00CB7D44" w:rsidP="00CB7D44">
            <w:pPr>
              <w:spacing w:line="240" w:lineRule="atLeast"/>
              <w:ind w:left="-108" w:right="-81"/>
              <w:rPr>
                <w:sz w:val="21"/>
                <w:szCs w:val="21"/>
              </w:rPr>
            </w:pPr>
          </w:p>
        </w:tc>
        <w:tc>
          <w:tcPr>
            <w:tcW w:w="1350" w:type="dxa"/>
          </w:tcPr>
          <w:p w14:paraId="1CF143E0" w14:textId="5744BD8E" w:rsidR="00CB7D44" w:rsidRPr="00C47858" w:rsidRDefault="00CB7D44" w:rsidP="00CB7D44">
            <w:pPr>
              <w:tabs>
                <w:tab w:val="decimal" w:pos="731"/>
              </w:tabs>
              <w:spacing w:line="240" w:lineRule="atLeast"/>
              <w:ind w:left="-110" w:right="-81"/>
              <w:rPr>
                <w:sz w:val="21"/>
                <w:szCs w:val="21"/>
              </w:rPr>
            </w:pPr>
            <w:r w:rsidRPr="00C47858">
              <w:rPr>
                <w:sz w:val="21"/>
                <w:szCs w:val="21"/>
              </w:rPr>
              <w:t>-</w:t>
            </w:r>
          </w:p>
        </w:tc>
        <w:tc>
          <w:tcPr>
            <w:tcW w:w="180" w:type="dxa"/>
          </w:tcPr>
          <w:p w14:paraId="6EC5994D" w14:textId="77777777" w:rsidR="00CB7D44" w:rsidRPr="00F622D5" w:rsidRDefault="00CB7D44" w:rsidP="00CB7D44">
            <w:pPr>
              <w:spacing w:line="240" w:lineRule="atLeast"/>
              <w:ind w:left="-108" w:right="-81"/>
              <w:rPr>
                <w:sz w:val="21"/>
                <w:szCs w:val="21"/>
              </w:rPr>
            </w:pPr>
          </w:p>
        </w:tc>
        <w:tc>
          <w:tcPr>
            <w:tcW w:w="1170" w:type="dxa"/>
          </w:tcPr>
          <w:p w14:paraId="2D971044" w14:textId="007EB975" w:rsidR="00CB7D44" w:rsidRPr="00F622D5" w:rsidRDefault="000045FF" w:rsidP="00CB7D44">
            <w:pPr>
              <w:tabs>
                <w:tab w:val="decimal" w:pos="907"/>
              </w:tabs>
              <w:spacing w:line="240" w:lineRule="atLeast"/>
              <w:ind w:left="-125" w:right="-81"/>
              <w:rPr>
                <w:rFonts w:eastAsia="Times New Roman"/>
                <w:sz w:val="21"/>
                <w:szCs w:val="21"/>
                <w:highlight w:val="yellow"/>
              </w:rPr>
            </w:pPr>
            <w:r w:rsidRPr="000045FF">
              <w:rPr>
                <w:rFonts w:eastAsia="Times New Roman"/>
                <w:sz w:val="21"/>
                <w:szCs w:val="21"/>
              </w:rPr>
              <w:t>53,218</w:t>
            </w:r>
          </w:p>
        </w:tc>
        <w:tc>
          <w:tcPr>
            <w:tcW w:w="180" w:type="dxa"/>
          </w:tcPr>
          <w:p w14:paraId="1757CCC2" w14:textId="77777777" w:rsidR="00CB7D44" w:rsidRPr="00F622D5" w:rsidRDefault="00CB7D44" w:rsidP="00CB7D44">
            <w:pPr>
              <w:tabs>
                <w:tab w:val="decimal" w:pos="911"/>
              </w:tabs>
              <w:spacing w:line="240" w:lineRule="atLeast"/>
              <w:ind w:left="-110" w:right="-81"/>
              <w:rPr>
                <w:sz w:val="21"/>
                <w:szCs w:val="21"/>
              </w:rPr>
            </w:pPr>
          </w:p>
        </w:tc>
        <w:tc>
          <w:tcPr>
            <w:tcW w:w="1170" w:type="dxa"/>
          </w:tcPr>
          <w:p w14:paraId="1E56EFF7" w14:textId="3799C38F" w:rsidR="00CB7D44" w:rsidRPr="00F622D5" w:rsidRDefault="00CB7D44" w:rsidP="00CB7D44">
            <w:pPr>
              <w:tabs>
                <w:tab w:val="decimal" w:pos="911"/>
              </w:tabs>
              <w:spacing w:line="240" w:lineRule="atLeast"/>
              <w:ind w:left="-110" w:right="-81"/>
              <w:rPr>
                <w:sz w:val="21"/>
                <w:szCs w:val="21"/>
              </w:rPr>
            </w:pPr>
            <w:r w:rsidRPr="00D53C8C">
              <w:rPr>
                <w:rFonts w:eastAsia="Times New Roman"/>
                <w:sz w:val="21"/>
                <w:szCs w:val="21"/>
              </w:rPr>
              <w:t>55,679</w:t>
            </w:r>
          </w:p>
        </w:tc>
      </w:tr>
      <w:tr w:rsidR="00CB7D44" w:rsidRPr="004E57C0" w14:paraId="2EE2E4CA" w14:textId="77777777" w:rsidTr="00F559C2">
        <w:trPr>
          <w:cantSplit/>
        </w:trPr>
        <w:tc>
          <w:tcPr>
            <w:tcW w:w="3431" w:type="dxa"/>
          </w:tcPr>
          <w:p w14:paraId="137CCE27" w14:textId="77777777" w:rsidR="00CB7D44" w:rsidRPr="002E24FD" w:rsidRDefault="00CB7D44" w:rsidP="00CB7D44">
            <w:pPr>
              <w:spacing w:line="240" w:lineRule="atLeast"/>
              <w:ind w:left="105"/>
              <w:rPr>
                <w:sz w:val="21"/>
                <w:szCs w:val="21"/>
              </w:rPr>
            </w:pPr>
            <w:r w:rsidRPr="004E57C0">
              <w:rPr>
                <w:b/>
                <w:bCs/>
                <w:sz w:val="21"/>
                <w:szCs w:val="21"/>
              </w:rPr>
              <w:t>Interest expense</w:t>
            </w:r>
            <w:r>
              <w:rPr>
                <w:b/>
                <w:bCs/>
                <w:sz w:val="21"/>
                <w:szCs w:val="21"/>
              </w:rPr>
              <w:t xml:space="preserve"> – lease liabilities</w:t>
            </w:r>
          </w:p>
        </w:tc>
        <w:tc>
          <w:tcPr>
            <w:tcW w:w="1260" w:type="dxa"/>
          </w:tcPr>
          <w:p w14:paraId="35FD5FD9" w14:textId="77777777" w:rsidR="00CB7D44" w:rsidRPr="00F622D5" w:rsidRDefault="00CB7D44" w:rsidP="00CB7D44">
            <w:pPr>
              <w:tabs>
                <w:tab w:val="decimal" w:pos="731"/>
              </w:tabs>
              <w:spacing w:line="240" w:lineRule="atLeast"/>
              <w:ind w:left="-110" w:right="-81"/>
              <w:rPr>
                <w:sz w:val="21"/>
                <w:szCs w:val="21"/>
              </w:rPr>
            </w:pPr>
          </w:p>
        </w:tc>
        <w:tc>
          <w:tcPr>
            <w:tcW w:w="180" w:type="dxa"/>
          </w:tcPr>
          <w:p w14:paraId="5452CBB7" w14:textId="77777777" w:rsidR="00CB7D44" w:rsidRPr="00F622D5" w:rsidRDefault="00CB7D44" w:rsidP="00CB7D44">
            <w:pPr>
              <w:spacing w:line="240" w:lineRule="atLeast"/>
              <w:ind w:left="-108" w:right="-81"/>
              <w:rPr>
                <w:sz w:val="21"/>
                <w:szCs w:val="21"/>
              </w:rPr>
            </w:pPr>
          </w:p>
        </w:tc>
        <w:tc>
          <w:tcPr>
            <w:tcW w:w="1350" w:type="dxa"/>
          </w:tcPr>
          <w:p w14:paraId="075E1B0D" w14:textId="77777777" w:rsidR="00CB7D44" w:rsidRPr="00F47D4A" w:rsidRDefault="00CB7D44" w:rsidP="00CB7D44">
            <w:pPr>
              <w:tabs>
                <w:tab w:val="decimal" w:pos="731"/>
              </w:tabs>
              <w:spacing w:line="240" w:lineRule="atLeast"/>
              <w:ind w:left="-110" w:right="-81"/>
              <w:rPr>
                <w:b/>
                <w:bCs/>
                <w:sz w:val="21"/>
                <w:szCs w:val="21"/>
              </w:rPr>
            </w:pPr>
          </w:p>
        </w:tc>
        <w:tc>
          <w:tcPr>
            <w:tcW w:w="180" w:type="dxa"/>
          </w:tcPr>
          <w:p w14:paraId="404086F5" w14:textId="77777777" w:rsidR="00CB7D44" w:rsidRPr="00F622D5" w:rsidRDefault="00CB7D44" w:rsidP="00CB7D44">
            <w:pPr>
              <w:spacing w:line="240" w:lineRule="atLeast"/>
              <w:ind w:left="-108" w:right="-81"/>
              <w:rPr>
                <w:sz w:val="21"/>
                <w:szCs w:val="21"/>
              </w:rPr>
            </w:pPr>
          </w:p>
        </w:tc>
        <w:tc>
          <w:tcPr>
            <w:tcW w:w="1170" w:type="dxa"/>
          </w:tcPr>
          <w:p w14:paraId="0686388E" w14:textId="77777777" w:rsidR="00CB7D44" w:rsidRPr="00F622D5" w:rsidRDefault="00CB7D44" w:rsidP="00CB7D44">
            <w:pPr>
              <w:tabs>
                <w:tab w:val="decimal" w:pos="907"/>
              </w:tabs>
              <w:spacing w:line="240" w:lineRule="atLeast"/>
              <w:ind w:left="-125" w:right="-81"/>
              <w:rPr>
                <w:rFonts w:eastAsia="Times New Roman"/>
                <w:sz w:val="21"/>
                <w:szCs w:val="21"/>
              </w:rPr>
            </w:pPr>
          </w:p>
        </w:tc>
        <w:tc>
          <w:tcPr>
            <w:tcW w:w="180" w:type="dxa"/>
          </w:tcPr>
          <w:p w14:paraId="66344101" w14:textId="77777777" w:rsidR="00CB7D44" w:rsidRPr="00F622D5" w:rsidRDefault="00CB7D44" w:rsidP="00CB7D44">
            <w:pPr>
              <w:tabs>
                <w:tab w:val="decimal" w:pos="911"/>
              </w:tabs>
              <w:spacing w:line="240" w:lineRule="atLeast"/>
              <w:ind w:left="-110" w:right="-81"/>
              <w:rPr>
                <w:sz w:val="21"/>
                <w:szCs w:val="21"/>
              </w:rPr>
            </w:pPr>
          </w:p>
        </w:tc>
        <w:tc>
          <w:tcPr>
            <w:tcW w:w="1170" w:type="dxa"/>
          </w:tcPr>
          <w:p w14:paraId="7DAE9DA6" w14:textId="77777777" w:rsidR="00CB7D44" w:rsidRPr="00F622D5" w:rsidRDefault="00CB7D44" w:rsidP="00CB7D44">
            <w:pPr>
              <w:tabs>
                <w:tab w:val="decimal" w:pos="911"/>
              </w:tabs>
              <w:spacing w:line="240" w:lineRule="atLeast"/>
              <w:ind w:left="-110" w:right="-81"/>
              <w:rPr>
                <w:sz w:val="21"/>
                <w:szCs w:val="21"/>
              </w:rPr>
            </w:pPr>
          </w:p>
        </w:tc>
      </w:tr>
      <w:tr w:rsidR="00393C97" w:rsidRPr="004E57C0" w14:paraId="7D29657A" w14:textId="77777777" w:rsidTr="00F559C2">
        <w:trPr>
          <w:cantSplit/>
        </w:trPr>
        <w:tc>
          <w:tcPr>
            <w:tcW w:w="3431" w:type="dxa"/>
          </w:tcPr>
          <w:p w14:paraId="008881BD" w14:textId="1E1F5644" w:rsidR="00393C97" w:rsidRPr="00393C97" w:rsidRDefault="00393C97" w:rsidP="00CB7D44">
            <w:pPr>
              <w:spacing w:line="240" w:lineRule="atLeast"/>
              <w:ind w:left="105"/>
              <w:rPr>
                <w:sz w:val="21"/>
                <w:szCs w:val="21"/>
              </w:rPr>
            </w:pPr>
            <w:r w:rsidRPr="00393C97">
              <w:rPr>
                <w:sz w:val="21"/>
                <w:szCs w:val="21"/>
              </w:rPr>
              <w:t>Joint ventures</w:t>
            </w:r>
          </w:p>
        </w:tc>
        <w:tc>
          <w:tcPr>
            <w:tcW w:w="1260" w:type="dxa"/>
          </w:tcPr>
          <w:p w14:paraId="0FE5D713" w14:textId="69436899" w:rsidR="00393C97" w:rsidRPr="00F622D5" w:rsidRDefault="00C64DEB" w:rsidP="00F559C2">
            <w:pPr>
              <w:tabs>
                <w:tab w:val="decimal" w:pos="557"/>
                <w:tab w:val="left" w:pos="896"/>
              </w:tabs>
              <w:spacing w:line="240" w:lineRule="atLeast"/>
              <w:ind w:left="-110" w:right="197"/>
              <w:jc w:val="right"/>
              <w:rPr>
                <w:sz w:val="21"/>
                <w:szCs w:val="21"/>
              </w:rPr>
            </w:pPr>
            <w:r w:rsidRPr="00EC56FB">
              <w:rPr>
                <w:sz w:val="21"/>
                <w:szCs w:val="21"/>
                <w:lang w:val="en-US"/>
              </w:rPr>
              <w:t>167</w:t>
            </w:r>
          </w:p>
        </w:tc>
        <w:tc>
          <w:tcPr>
            <w:tcW w:w="180" w:type="dxa"/>
          </w:tcPr>
          <w:p w14:paraId="7F78BC35" w14:textId="77777777" w:rsidR="00393C97" w:rsidRPr="00F622D5" w:rsidRDefault="00393C97" w:rsidP="00CB7D44">
            <w:pPr>
              <w:spacing w:line="240" w:lineRule="atLeast"/>
              <w:ind w:left="-108" w:right="-81"/>
              <w:rPr>
                <w:sz w:val="21"/>
                <w:szCs w:val="21"/>
              </w:rPr>
            </w:pPr>
          </w:p>
        </w:tc>
        <w:tc>
          <w:tcPr>
            <w:tcW w:w="1350" w:type="dxa"/>
          </w:tcPr>
          <w:p w14:paraId="55D92D75" w14:textId="333D2DA5" w:rsidR="00393C97" w:rsidRPr="00F47D4A" w:rsidRDefault="00393C97" w:rsidP="00CB7D44">
            <w:pPr>
              <w:tabs>
                <w:tab w:val="decimal" w:pos="731"/>
              </w:tabs>
              <w:spacing w:line="240" w:lineRule="atLeast"/>
              <w:ind w:left="-110" w:right="-81"/>
              <w:rPr>
                <w:b/>
                <w:bCs/>
                <w:sz w:val="21"/>
                <w:szCs w:val="21"/>
              </w:rPr>
            </w:pPr>
            <w:r w:rsidRPr="00F47D4A">
              <w:rPr>
                <w:b/>
                <w:bCs/>
                <w:sz w:val="21"/>
                <w:szCs w:val="21"/>
              </w:rPr>
              <w:t>-</w:t>
            </w:r>
          </w:p>
        </w:tc>
        <w:tc>
          <w:tcPr>
            <w:tcW w:w="180" w:type="dxa"/>
          </w:tcPr>
          <w:p w14:paraId="07B1CED4" w14:textId="77777777" w:rsidR="00393C97" w:rsidRPr="00F622D5" w:rsidRDefault="00393C97" w:rsidP="00CB7D44">
            <w:pPr>
              <w:spacing w:line="240" w:lineRule="atLeast"/>
              <w:ind w:left="-108" w:right="-81"/>
              <w:rPr>
                <w:sz w:val="21"/>
                <w:szCs w:val="21"/>
              </w:rPr>
            </w:pPr>
          </w:p>
        </w:tc>
        <w:tc>
          <w:tcPr>
            <w:tcW w:w="1170" w:type="dxa"/>
          </w:tcPr>
          <w:p w14:paraId="4B584F04" w14:textId="07DAF040" w:rsidR="00393C97" w:rsidRPr="00F622D5" w:rsidRDefault="0069424A" w:rsidP="00F47D4A">
            <w:pPr>
              <w:tabs>
                <w:tab w:val="decimal" w:pos="641"/>
              </w:tabs>
              <w:spacing w:line="240" w:lineRule="atLeast"/>
              <w:ind w:left="-125" w:right="-81"/>
              <w:rPr>
                <w:rFonts w:eastAsia="Times New Roman"/>
                <w:sz w:val="21"/>
                <w:szCs w:val="21"/>
              </w:rPr>
            </w:pPr>
            <w:r w:rsidRPr="00F47D4A">
              <w:rPr>
                <w:rFonts w:eastAsia="Times New Roman"/>
                <w:b/>
                <w:bCs/>
                <w:sz w:val="21"/>
                <w:szCs w:val="21"/>
              </w:rPr>
              <w:t>-</w:t>
            </w:r>
          </w:p>
        </w:tc>
        <w:tc>
          <w:tcPr>
            <w:tcW w:w="180" w:type="dxa"/>
          </w:tcPr>
          <w:p w14:paraId="15DC288B" w14:textId="77777777" w:rsidR="00393C97" w:rsidRPr="00F622D5" w:rsidRDefault="00393C97" w:rsidP="00CB7D44">
            <w:pPr>
              <w:tabs>
                <w:tab w:val="decimal" w:pos="911"/>
              </w:tabs>
              <w:spacing w:line="240" w:lineRule="atLeast"/>
              <w:ind w:left="-110" w:right="-81"/>
              <w:rPr>
                <w:sz w:val="21"/>
                <w:szCs w:val="21"/>
              </w:rPr>
            </w:pPr>
          </w:p>
        </w:tc>
        <w:tc>
          <w:tcPr>
            <w:tcW w:w="1170" w:type="dxa"/>
          </w:tcPr>
          <w:p w14:paraId="3A0C190A" w14:textId="4D0CDC98" w:rsidR="00393C97" w:rsidRPr="00F622D5" w:rsidRDefault="00393C97" w:rsidP="00393C97">
            <w:pPr>
              <w:tabs>
                <w:tab w:val="decimal" w:pos="647"/>
              </w:tabs>
              <w:spacing w:line="240" w:lineRule="atLeast"/>
              <w:ind w:right="-81"/>
              <w:rPr>
                <w:sz w:val="21"/>
                <w:szCs w:val="21"/>
              </w:rPr>
            </w:pPr>
            <w:r w:rsidRPr="00F47D4A">
              <w:rPr>
                <w:b/>
                <w:bCs/>
                <w:sz w:val="21"/>
                <w:szCs w:val="21"/>
              </w:rPr>
              <w:t>-</w:t>
            </w:r>
          </w:p>
        </w:tc>
      </w:tr>
      <w:tr w:rsidR="00CB7D44" w:rsidRPr="004E57C0" w14:paraId="168E3734" w14:textId="77777777" w:rsidTr="00F559C2">
        <w:trPr>
          <w:cantSplit/>
        </w:trPr>
        <w:tc>
          <w:tcPr>
            <w:tcW w:w="3431" w:type="dxa"/>
          </w:tcPr>
          <w:p w14:paraId="516FDA0C" w14:textId="77777777" w:rsidR="00CB7D44" w:rsidRPr="002E24FD" w:rsidRDefault="00CB7D44" w:rsidP="00CB7D44">
            <w:pPr>
              <w:spacing w:line="240" w:lineRule="atLeast"/>
              <w:ind w:left="105"/>
              <w:rPr>
                <w:sz w:val="21"/>
                <w:szCs w:val="21"/>
              </w:rPr>
            </w:pPr>
            <w:r w:rsidRPr="005870CD">
              <w:rPr>
                <w:sz w:val="21"/>
                <w:szCs w:val="21"/>
              </w:rPr>
              <w:t>Other related parties</w:t>
            </w:r>
          </w:p>
        </w:tc>
        <w:tc>
          <w:tcPr>
            <w:tcW w:w="1260" w:type="dxa"/>
            <w:tcBorders>
              <w:bottom w:val="single" w:sz="4" w:space="0" w:color="auto"/>
            </w:tcBorders>
          </w:tcPr>
          <w:p w14:paraId="4B0CCED5" w14:textId="5785C42E" w:rsidR="00CB7D44" w:rsidRPr="00F622D5" w:rsidRDefault="00EC56FB" w:rsidP="00CB7D44">
            <w:pPr>
              <w:tabs>
                <w:tab w:val="decimal" w:pos="557"/>
                <w:tab w:val="left" w:pos="896"/>
              </w:tabs>
              <w:spacing w:line="240" w:lineRule="atLeast"/>
              <w:ind w:left="-110" w:right="197"/>
              <w:jc w:val="right"/>
              <w:rPr>
                <w:sz w:val="21"/>
                <w:szCs w:val="21"/>
                <w:lang w:val="en-US"/>
              </w:rPr>
            </w:pPr>
            <w:r w:rsidRPr="00EC56FB">
              <w:rPr>
                <w:sz w:val="21"/>
                <w:szCs w:val="21"/>
                <w:lang w:val="en-US"/>
              </w:rPr>
              <w:t>228</w:t>
            </w:r>
          </w:p>
        </w:tc>
        <w:tc>
          <w:tcPr>
            <w:tcW w:w="180" w:type="dxa"/>
          </w:tcPr>
          <w:p w14:paraId="45679E5D" w14:textId="77777777" w:rsidR="00CB7D44" w:rsidRPr="00F622D5" w:rsidRDefault="00CB7D44" w:rsidP="00CB7D44">
            <w:pPr>
              <w:spacing w:line="240" w:lineRule="atLeast"/>
              <w:ind w:left="-108" w:right="-81"/>
              <w:rPr>
                <w:sz w:val="21"/>
                <w:szCs w:val="21"/>
              </w:rPr>
            </w:pPr>
          </w:p>
        </w:tc>
        <w:tc>
          <w:tcPr>
            <w:tcW w:w="1350" w:type="dxa"/>
            <w:tcBorders>
              <w:bottom w:val="single" w:sz="4" w:space="0" w:color="auto"/>
            </w:tcBorders>
          </w:tcPr>
          <w:p w14:paraId="33333F96" w14:textId="521524CC" w:rsidR="00CB7D44" w:rsidRPr="00F622D5" w:rsidRDefault="00CB7D44" w:rsidP="00CB7D44">
            <w:pPr>
              <w:spacing w:line="240" w:lineRule="atLeast"/>
              <w:ind w:left="-110" w:right="188"/>
              <w:jc w:val="right"/>
              <w:rPr>
                <w:sz w:val="21"/>
                <w:szCs w:val="21"/>
              </w:rPr>
            </w:pPr>
            <w:r>
              <w:rPr>
                <w:sz w:val="21"/>
                <w:szCs w:val="21"/>
                <w:lang w:val="en-US"/>
              </w:rPr>
              <w:t>247</w:t>
            </w:r>
          </w:p>
        </w:tc>
        <w:tc>
          <w:tcPr>
            <w:tcW w:w="180" w:type="dxa"/>
          </w:tcPr>
          <w:p w14:paraId="501B2340" w14:textId="77777777" w:rsidR="00CB7D44" w:rsidRPr="00F622D5" w:rsidRDefault="00CB7D44" w:rsidP="00CB7D44">
            <w:pPr>
              <w:spacing w:line="240" w:lineRule="atLeast"/>
              <w:ind w:left="-108" w:right="-81"/>
              <w:rPr>
                <w:sz w:val="21"/>
                <w:szCs w:val="21"/>
              </w:rPr>
            </w:pPr>
          </w:p>
        </w:tc>
        <w:tc>
          <w:tcPr>
            <w:tcW w:w="1170" w:type="dxa"/>
            <w:tcBorders>
              <w:bottom w:val="single" w:sz="4" w:space="0" w:color="auto"/>
            </w:tcBorders>
          </w:tcPr>
          <w:p w14:paraId="3C242C36" w14:textId="54D1313D" w:rsidR="00CB7D44" w:rsidRPr="00D53C8C" w:rsidRDefault="00EC5828" w:rsidP="00CB7D44">
            <w:pPr>
              <w:tabs>
                <w:tab w:val="decimal" w:pos="910"/>
              </w:tabs>
              <w:spacing w:line="240" w:lineRule="atLeast"/>
              <w:ind w:left="-125" w:right="-81"/>
              <w:rPr>
                <w:rFonts w:eastAsia="Times New Roman"/>
                <w:sz w:val="21"/>
                <w:szCs w:val="21"/>
              </w:rPr>
            </w:pPr>
            <w:r w:rsidRPr="00EC5828">
              <w:rPr>
                <w:rFonts w:eastAsia="Times New Roman"/>
                <w:sz w:val="21"/>
                <w:szCs w:val="21"/>
              </w:rPr>
              <w:t>139</w:t>
            </w:r>
          </w:p>
        </w:tc>
        <w:tc>
          <w:tcPr>
            <w:tcW w:w="180" w:type="dxa"/>
          </w:tcPr>
          <w:p w14:paraId="52C0E4EA" w14:textId="77777777" w:rsidR="00CB7D44" w:rsidRPr="00D53C8C" w:rsidRDefault="00CB7D44" w:rsidP="00CB7D44">
            <w:pPr>
              <w:tabs>
                <w:tab w:val="decimal" w:pos="911"/>
              </w:tabs>
              <w:spacing w:line="240" w:lineRule="atLeast"/>
              <w:ind w:left="-110" w:right="-81"/>
              <w:rPr>
                <w:rFonts w:eastAsia="Times New Roman"/>
                <w:sz w:val="21"/>
                <w:szCs w:val="21"/>
              </w:rPr>
            </w:pPr>
          </w:p>
        </w:tc>
        <w:tc>
          <w:tcPr>
            <w:tcW w:w="1170" w:type="dxa"/>
            <w:tcBorders>
              <w:bottom w:val="single" w:sz="4" w:space="0" w:color="auto"/>
            </w:tcBorders>
          </w:tcPr>
          <w:p w14:paraId="4D1AC1EB" w14:textId="3486F7D3" w:rsidR="00CB7D44" w:rsidRPr="00F622D5" w:rsidRDefault="00CB7D44" w:rsidP="00CB7D44">
            <w:pPr>
              <w:tabs>
                <w:tab w:val="decimal" w:pos="917"/>
              </w:tabs>
              <w:spacing w:line="240" w:lineRule="atLeast"/>
              <w:ind w:left="-110" w:right="-81"/>
              <w:rPr>
                <w:sz w:val="21"/>
                <w:szCs w:val="21"/>
              </w:rPr>
            </w:pPr>
            <w:r w:rsidRPr="00D53C8C">
              <w:rPr>
                <w:rFonts w:eastAsia="Times New Roman"/>
                <w:sz w:val="21"/>
                <w:szCs w:val="21"/>
              </w:rPr>
              <w:t>157</w:t>
            </w:r>
          </w:p>
        </w:tc>
      </w:tr>
      <w:tr w:rsidR="00CB7D44" w:rsidRPr="004E57C0" w14:paraId="7B215289" w14:textId="77777777" w:rsidTr="00F559C2">
        <w:trPr>
          <w:cantSplit/>
        </w:trPr>
        <w:tc>
          <w:tcPr>
            <w:tcW w:w="3431" w:type="dxa"/>
          </w:tcPr>
          <w:p w14:paraId="7CF339B8" w14:textId="77777777" w:rsidR="00CB7D44" w:rsidRPr="002E24FD" w:rsidRDefault="00CB7D44" w:rsidP="00CB7D44">
            <w:pPr>
              <w:spacing w:line="240" w:lineRule="atLeast"/>
              <w:rPr>
                <w:sz w:val="21"/>
                <w:szCs w:val="21"/>
              </w:rPr>
            </w:pPr>
            <w:r w:rsidRPr="000953D2">
              <w:rPr>
                <w:b/>
                <w:bCs/>
                <w:sz w:val="21"/>
                <w:szCs w:val="21"/>
              </w:rPr>
              <w:t>Total finance costs</w:t>
            </w:r>
          </w:p>
        </w:tc>
        <w:tc>
          <w:tcPr>
            <w:tcW w:w="1260" w:type="dxa"/>
            <w:tcBorders>
              <w:top w:val="single" w:sz="4" w:space="0" w:color="auto"/>
              <w:bottom w:val="double" w:sz="4" w:space="0" w:color="auto"/>
            </w:tcBorders>
          </w:tcPr>
          <w:p w14:paraId="19FA413B" w14:textId="3313561A" w:rsidR="00CB7D44" w:rsidRPr="00B352E6" w:rsidRDefault="0069424A" w:rsidP="00CB7D44">
            <w:pPr>
              <w:tabs>
                <w:tab w:val="decimal" w:pos="557"/>
              </w:tabs>
              <w:spacing w:line="240" w:lineRule="atLeast"/>
              <w:ind w:left="-110" w:right="197"/>
              <w:jc w:val="right"/>
              <w:rPr>
                <w:b/>
                <w:bCs/>
                <w:sz w:val="21"/>
                <w:szCs w:val="21"/>
              </w:rPr>
            </w:pPr>
            <w:r w:rsidRPr="0069424A">
              <w:rPr>
                <w:b/>
                <w:bCs/>
                <w:sz w:val="21"/>
                <w:szCs w:val="21"/>
              </w:rPr>
              <w:t>395</w:t>
            </w:r>
          </w:p>
        </w:tc>
        <w:tc>
          <w:tcPr>
            <w:tcW w:w="180" w:type="dxa"/>
          </w:tcPr>
          <w:p w14:paraId="30A531CD" w14:textId="77777777" w:rsidR="00CB7D44" w:rsidRPr="006B237A" w:rsidRDefault="00CB7D44" w:rsidP="00CB7D44">
            <w:pPr>
              <w:spacing w:line="240" w:lineRule="atLeast"/>
              <w:ind w:left="-108" w:right="-81"/>
              <w:rPr>
                <w:b/>
                <w:bCs/>
                <w:sz w:val="21"/>
                <w:szCs w:val="21"/>
              </w:rPr>
            </w:pPr>
          </w:p>
        </w:tc>
        <w:tc>
          <w:tcPr>
            <w:tcW w:w="1350" w:type="dxa"/>
            <w:tcBorders>
              <w:top w:val="single" w:sz="4" w:space="0" w:color="auto"/>
              <w:bottom w:val="double" w:sz="4" w:space="0" w:color="auto"/>
            </w:tcBorders>
          </w:tcPr>
          <w:p w14:paraId="4C74563F" w14:textId="5A05C7E9" w:rsidR="00CB7D44" w:rsidRPr="00B352E6" w:rsidRDefault="00CB7D44" w:rsidP="00CB7D44">
            <w:pPr>
              <w:spacing w:line="240" w:lineRule="atLeast"/>
              <w:ind w:left="-110" w:right="188"/>
              <w:jc w:val="right"/>
              <w:rPr>
                <w:b/>
                <w:bCs/>
                <w:sz w:val="21"/>
                <w:szCs w:val="21"/>
              </w:rPr>
            </w:pPr>
            <w:r>
              <w:rPr>
                <w:b/>
                <w:bCs/>
                <w:sz w:val="21"/>
                <w:szCs w:val="21"/>
              </w:rPr>
              <w:t>247</w:t>
            </w:r>
          </w:p>
        </w:tc>
        <w:tc>
          <w:tcPr>
            <w:tcW w:w="180" w:type="dxa"/>
          </w:tcPr>
          <w:p w14:paraId="261D8162" w14:textId="77777777" w:rsidR="00CB7D44" w:rsidRPr="006B237A" w:rsidRDefault="00CB7D44" w:rsidP="00CB7D44">
            <w:pPr>
              <w:spacing w:line="240" w:lineRule="atLeast"/>
              <w:ind w:left="-108" w:right="-81"/>
              <w:rPr>
                <w:b/>
                <w:bCs/>
                <w:sz w:val="21"/>
                <w:szCs w:val="21"/>
              </w:rPr>
            </w:pPr>
          </w:p>
        </w:tc>
        <w:tc>
          <w:tcPr>
            <w:tcW w:w="1170" w:type="dxa"/>
            <w:tcBorders>
              <w:top w:val="single" w:sz="4" w:space="0" w:color="auto"/>
              <w:bottom w:val="double" w:sz="4" w:space="0" w:color="auto"/>
            </w:tcBorders>
          </w:tcPr>
          <w:p w14:paraId="54F965EA" w14:textId="13D912A6" w:rsidR="00CB7D44" w:rsidRPr="006B237A" w:rsidRDefault="001910F0" w:rsidP="00CB7D44">
            <w:pPr>
              <w:tabs>
                <w:tab w:val="decimal" w:pos="907"/>
              </w:tabs>
              <w:spacing w:line="240" w:lineRule="atLeast"/>
              <w:ind w:left="-125" w:right="-81"/>
              <w:rPr>
                <w:rFonts w:eastAsia="Times New Roman" w:cs="Cordia New"/>
                <w:b/>
                <w:bCs/>
                <w:sz w:val="21"/>
                <w:szCs w:val="21"/>
                <w:lang w:val="en-US" w:bidi="th-TH"/>
              </w:rPr>
            </w:pPr>
            <w:r w:rsidRPr="001910F0">
              <w:rPr>
                <w:rFonts w:eastAsia="Times New Roman" w:cs="Cordia New"/>
                <w:b/>
                <w:bCs/>
                <w:sz w:val="21"/>
                <w:szCs w:val="21"/>
                <w:lang w:val="en-US" w:bidi="th-TH"/>
              </w:rPr>
              <w:t>53,357</w:t>
            </w:r>
          </w:p>
        </w:tc>
        <w:tc>
          <w:tcPr>
            <w:tcW w:w="180" w:type="dxa"/>
          </w:tcPr>
          <w:p w14:paraId="7EC7AFA0" w14:textId="77777777" w:rsidR="00CB7D44" w:rsidRPr="006B237A" w:rsidRDefault="00CB7D44" w:rsidP="00CB7D44">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4DA9835D" w14:textId="40B4CB93" w:rsidR="00CB7D44" w:rsidRPr="006B237A" w:rsidRDefault="00CB7D44" w:rsidP="00CB7D44">
            <w:pPr>
              <w:tabs>
                <w:tab w:val="decimal" w:pos="911"/>
              </w:tabs>
              <w:spacing w:line="240" w:lineRule="atLeast"/>
              <w:ind w:left="-110" w:right="-81"/>
              <w:rPr>
                <w:b/>
                <w:bCs/>
                <w:sz w:val="21"/>
                <w:szCs w:val="21"/>
              </w:rPr>
            </w:pPr>
            <w:r w:rsidRPr="00D53C8C">
              <w:rPr>
                <w:rFonts w:eastAsia="Times New Roman" w:cs="Cordia New"/>
                <w:b/>
                <w:bCs/>
                <w:sz w:val="21"/>
                <w:szCs w:val="21"/>
                <w:lang w:val="en-US" w:bidi="th-TH"/>
              </w:rPr>
              <w:t>55,836</w:t>
            </w:r>
          </w:p>
        </w:tc>
      </w:tr>
      <w:tr w:rsidR="00CB7D44" w:rsidRPr="002E24FD" w14:paraId="1E5EB346" w14:textId="77777777" w:rsidTr="00F559C2">
        <w:trPr>
          <w:cantSplit/>
        </w:trPr>
        <w:tc>
          <w:tcPr>
            <w:tcW w:w="3431" w:type="dxa"/>
          </w:tcPr>
          <w:p w14:paraId="4868441C" w14:textId="77777777" w:rsidR="00CB7D44" w:rsidRPr="005078C5" w:rsidRDefault="00CB7D44" w:rsidP="00CB7D44">
            <w:pPr>
              <w:spacing w:line="200" w:lineRule="atLeast"/>
              <w:rPr>
                <w:sz w:val="14"/>
                <w:szCs w:val="14"/>
              </w:rPr>
            </w:pPr>
          </w:p>
        </w:tc>
        <w:tc>
          <w:tcPr>
            <w:tcW w:w="1260" w:type="dxa"/>
          </w:tcPr>
          <w:p w14:paraId="6309C734" w14:textId="77777777" w:rsidR="00CB7D44" w:rsidRPr="005078C5" w:rsidRDefault="00CB7D44" w:rsidP="00CB7D44">
            <w:pPr>
              <w:tabs>
                <w:tab w:val="decimal" w:pos="731"/>
              </w:tabs>
              <w:spacing w:line="200" w:lineRule="atLeast"/>
              <w:ind w:left="-110" w:right="-81"/>
              <w:rPr>
                <w:sz w:val="14"/>
                <w:szCs w:val="14"/>
              </w:rPr>
            </w:pPr>
          </w:p>
        </w:tc>
        <w:tc>
          <w:tcPr>
            <w:tcW w:w="180" w:type="dxa"/>
          </w:tcPr>
          <w:p w14:paraId="092BF85A" w14:textId="77777777" w:rsidR="00CB7D44" w:rsidRPr="005078C5" w:rsidRDefault="00CB7D44" w:rsidP="00CB7D44">
            <w:pPr>
              <w:spacing w:line="200" w:lineRule="atLeast"/>
              <w:ind w:left="-108" w:right="-81"/>
              <w:rPr>
                <w:sz w:val="14"/>
                <w:szCs w:val="14"/>
              </w:rPr>
            </w:pPr>
          </w:p>
        </w:tc>
        <w:tc>
          <w:tcPr>
            <w:tcW w:w="1350" w:type="dxa"/>
          </w:tcPr>
          <w:p w14:paraId="76E33BBB" w14:textId="77777777" w:rsidR="00CB7D44" w:rsidRPr="005078C5" w:rsidRDefault="00CB7D44" w:rsidP="00CB7D44">
            <w:pPr>
              <w:tabs>
                <w:tab w:val="decimal" w:pos="731"/>
              </w:tabs>
              <w:spacing w:line="200" w:lineRule="atLeast"/>
              <w:ind w:left="-110" w:right="-81"/>
              <w:rPr>
                <w:sz w:val="14"/>
                <w:szCs w:val="14"/>
              </w:rPr>
            </w:pPr>
          </w:p>
        </w:tc>
        <w:tc>
          <w:tcPr>
            <w:tcW w:w="180" w:type="dxa"/>
          </w:tcPr>
          <w:p w14:paraId="06776721" w14:textId="77777777" w:rsidR="00CB7D44" w:rsidRPr="005078C5" w:rsidRDefault="00CB7D44" w:rsidP="00CB7D44">
            <w:pPr>
              <w:spacing w:line="200" w:lineRule="atLeast"/>
              <w:ind w:left="-108" w:right="-81"/>
              <w:rPr>
                <w:sz w:val="14"/>
                <w:szCs w:val="14"/>
              </w:rPr>
            </w:pPr>
          </w:p>
        </w:tc>
        <w:tc>
          <w:tcPr>
            <w:tcW w:w="1170" w:type="dxa"/>
          </w:tcPr>
          <w:p w14:paraId="2DBC0992" w14:textId="77777777" w:rsidR="00CB7D44" w:rsidRPr="005078C5" w:rsidRDefault="00CB7D44" w:rsidP="00CB7D44">
            <w:pPr>
              <w:tabs>
                <w:tab w:val="decimal" w:pos="907"/>
              </w:tabs>
              <w:spacing w:line="200" w:lineRule="atLeast"/>
              <w:ind w:left="-125" w:right="-81"/>
              <w:rPr>
                <w:sz w:val="14"/>
                <w:szCs w:val="14"/>
              </w:rPr>
            </w:pPr>
          </w:p>
        </w:tc>
        <w:tc>
          <w:tcPr>
            <w:tcW w:w="180" w:type="dxa"/>
          </w:tcPr>
          <w:p w14:paraId="21C802CD" w14:textId="77777777" w:rsidR="00CB7D44" w:rsidRPr="005078C5" w:rsidRDefault="00CB7D44" w:rsidP="00CB7D44">
            <w:pPr>
              <w:tabs>
                <w:tab w:val="decimal" w:pos="911"/>
              </w:tabs>
              <w:spacing w:line="200" w:lineRule="atLeast"/>
              <w:ind w:left="-110" w:right="-81"/>
              <w:rPr>
                <w:sz w:val="14"/>
                <w:szCs w:val="14"/>
              </w:rPr>
            </w:pPr>
          </w:p>
        </w:tc>
        <w:tc>
          <w:tcPr>
            <w:tcW w:w="1170" w:type="dxa"/>
          </w:tcPr>
          <w:p w14:paraId="1120475F" w14:textId="77777777" w:rsidR="00CB7D44" w:rsidRPr="005078C5" w:rsidRDefault="00CB7D44" w:rsidP="00CB7D44">
            <w:pPr>
              <w:tabs>
                <w:tab w:val="decimal" w:pos="911"/>
              </w:tabs>
              <w:spacing w:line="200" w:lineRule="atLeast"/>
              <w:ind w:left="-110" w:right="-81"/>
              <w:rPr>
                <w:sz w:val="14"/>
                <w:szCs w:val="14"/>
              </w:rPr>
            </w:pPr>
          </w:p>
        </w:tc>
      </w:tr>
      <w:tr w:rsidR="00CB7D44" w:rsidRPr="002E24FD" w14:paraId="72E1E572" w14:textId="77777777" w:rsidTr="00F559C2">
        <w:trPr>
          <w:cantSplit/>
        </w:trPr>
        <w:tc>
          <w:tcPr>
            <w:tcW w:w="3431" w:type="dxa"/>
            <w:vAlign w:val="bottom"/>
          </w:tcPr>
          <w:p w14:paraId="32103AE7" w14:textId="77777777" w:rsidR="00CB7D44" w:rsidRPr="0040246A" w:rsidRDefault="00CB7D44" w:rsidP="00CB7D44">
            <w:pPr>
              <w:spacing w:line="200" w:lineRule="atLeast"/>
              <w:rPr>
                <w:b/>
                <w:bCs/>
                <w:sz w:val="21"/>
                <w:szCs w:val="21"/>
              </w:rPr>
            </w:pPr>
            <w:r w:rsidRPr="0040246A">
              <w:rPr>
                <w:b/>
                <w:bCs/>
                <w:sz w:val="21"/>
                <w:szCs w:val="21"/>
              </w:rPr>
              <w:t>Sale of assets</w:t>
            </w:r>
          </w:p>
        </w:tc>
        <w:tc>
          <w:tcPr>
            <w:tcW w:w="1260" w:type="dxa"/>
          </w:tcPr>
          <w:p w14:paraId="33B08BC8" w14:textId="77777777" w:rsidR="00CB7D44" w:rsidRPr="005078C5" w:rsidRDefault="00CB7D44" w:rsidP="00CB7D44">
            <w:pPr>
              <w:tabs>
                <w:tab w:val="decimal" w:pos="731"/>
              </w:tabs>
              <w:spacing w:line="200" w:lineRule="atLeast"/>
              <w:ind w:left="-110" w:right="-81"/>
              <w:rPr>
                <w:sz w:val="14"/>
                <w:szCs w:val="14"/>
              </w:rPr>
            </w:pPr>
          </w:p>
        </w:tc>
        <w:tc>
          <w:tcPr>
            <w:tcW w:w="180" w:type="dxa"/>
          </w:tcPr>
          <w:p w14:paraId="16EF45A9" w14:textId="77777777" w:rsidR="00CB7D44" w:rsidRPr="005078C5" w:rsidRDefault="00CB7D44" w:rsidP="00CB7D44">
            <w:pPr>
              <w:spacing w:line="200" w:lineRule="atLeast"/>
              <w:ind w:left="-108" w:right="-81"/>
              <w:rPr>
                <w:sz w:val="14"/>
                <w:szCs w:val="14"/>
              </w:rPr>
            </w:pPr>
          </w:p>
        </w:tc>
        <w:tc>
          <w:tcPr>
            <w:tcW w:w="1350" w:type="dxa"/>
          </w:tcPr>
          <w:p w14:paraId="74501B3D" w14:textId="77777777" w:rsidR="00CB7D44" w:rsidRPr="005078C5" w:rsidRDefault="00CB7D44" w:rsidP="00CB7D44">
            <w:pPr>
              <w:tabs>
                <w:tab w:val="decimal" w:pos="731"/>
              </w:tabs>
              <w:spacing w:line="200" w:lineRule="atLeast"/>
              <w:ind w:left="-110" w:right="-81"/>
              <w:rPr>
                <w:sz w:val="14"/>
                <w:szCs w:val="14"/>
              </w:rPr>
            </w:pPr>
          </w:p>
        </w:tc>
        <w:tc>
          <w:tcPr>
            <w:tcW w:w="180" w:type="dxa"/>
          </w:tcPr>
          <w:p w14:paraId="4031F1DD" w14:textId="77777777" w:rsidR="00CB7D44" w:rsidRPr="005078C5" w:rsidRDefault="00CB7D44" w:rsidP="00CB7D44">
            <w:pPr>
              <w:spacing w:line="200" w:lineRule="atLeast"/>
              <w:ind w:left="-108" w:right="-81"/>
              <w:rPr>
                <w:sz w:val="14"/>
                <w:szCs w:val="14"/>
              </w:rPr>
            </w:pPr>
          </w:p>
        </w:tc>
        <w:tc>
          <w:tcPr>
            <w:tcW w:w="1170" w:type="dxa"/>
          </w:tcPr>
          <w:p w14:paraId="57188B1E" w14:textId="77777777" w:rsidR="00CB7D44" w:rsidRPr="005078C5" w:rsidRDefault="00CB7D44" w:rsidP="00CB7D44">
            <w:pPr>
              <w:tabs>
                <w:tab w:val="decimal" w:pos="907"/>
              </w:tabs>
              <w:spacing w:line="200" w:lineRule="atLeast"/>
              <w:ind w:left="-125" w:right="-81"/>
              <w:rPr>
                <w:sz w:val="14"/>
                <w:szCs w:val="14"/>
              </w:rPr>
            </w:pPr>
          </w:p>
        </w:tc>
        <w:tc>
          <w:tcPr>
            <w:tcW w:w="180" w:type="dxa"/>
          </w:tcPr>
          <w:p w14:paraId="639DE3F3" w14:textId="77777777" w:rsidR="00CB7D44" w:rsidRPr="005078C5" w:rsidRDefault="00CB7D44" w:rsidP="00CB7D44">
            <w:pPr>
              <w:tabs>
                <w:tab w:val="decimal" w:pos="911"/>
              </w:tabs>
              <w:spacing w:line="200" w:lineRule="atLeast"/>
              <w:ind w:left="-110" w:right="-81"/>
              <w:rPr>
                <w:sz w:val="14"/>
                <w:szCs w:val="14"/>
              </w:rPr>
            </w:pPr>
          </w:p>
        </w:tc>
        <w:tc>
          <w:tcPr>
            <w:tcW w:w="1170" w:type="dxa"/>
          </w:tcPr>
          <w:p w14:paraId="3B3ECA41" w14:textId="77777777" w:rsidR="00CB7D44" w:rsidRPr="005078C5" w:rsidRDefault="00CB7D44" w:rsidP="00CB7D44">
            <w:pPr>
              <w:tabs>
                <w:tab w:val="decimal" w:pos="911"/>
              </w:tabs>
              <w:spacing w:line="200" w:lineRule="atLeast"/>
              <w:ind w:left="-110" w:right="-81"/>
              <w:rPr>
                <w:sz w:val="14"/>
                <w:szCs w:val="14"/>
              </w:rPr>
            </w:pPr>
          </w:p>
        </w:tc>
      </w:tr>
      <w:tr w:rsidR="00CB7D44" w:rsidRPr="002E24FD" w14:paraId="7A5F6C4D" w14:textId="77777777" w:rsidTr="00F559C2">
        <w:trPr>
          <w:cantSplit/>
          <w:trHeight w:val="146"/>
        </w:trPr>
        <w:tc>
          <w:tcPr>
            <w:tcW w:w="3431" w:type="dxa"/>
            <w:vAlign w:val="bottom"/>
          </w:tcPr>
          <w:p w14:paraId="5F2C2B57" w14:textId="77777777" w:rsidR="00CB7D44" w:rsidRPr="005078C5" w:rsidRDefault="00CB7D44" w:rsidP="00CB7D44">
            <w:pPr>
              <w:spacing w:line="200" w:lineRule="atLeast"/>
              <w:rPr>
                <w:sz w:val="14"/>
                <w:szCs w:val="14"/>
              </w:rPr>
            </w:pPr>
            <w:r w:rsidRPr="008D7EB4">
              <w:rPr>
                <w:sz w:val="21"/>
                <w:szCs w:val="21"/>
              </w:rPr>
              <w:t>Subsidiaries</w:t>
            </w:r>
          </w:p>
        </w:tc>
        <w:tc>
          <w:tcPr>
            <w:tcW w:w="1260" w:type="dxa"/>
          </w:tcPr>
          <w:p w14:paraId="3C879C38" w14:textId="05154B72" w:rsidR="00CB7D44" w:rsidRPr="005078C5" w:rsidRDefault="00BA12E8" w:rsidP="00CB7D44">
            <w:pPr>
              <w:tabs>
                <w:tab w:val="decimal" w:pos="642"/>
              </w:tabs>
              <w:spacing w:line="240" w:lineRule="atLeast"/>
              <w:ind w:left="-110" w:right="-81"/>
              <w:rPr>
                <w:sz w:val="14"/>
                <w:szCs w:val="14"/>
              </w:rPr>
            </w:pPr>
            <w:r w:rsidRPr="00F47D4A">
              <w:rPr>
                <w:b/>
                <w:bCs/>
                <w:sz w:val="21"/>
                <w:szCs w:val="21"/>
              </w:rPr>
              <w:t>-</w:t>
            </w:r>
          </w:p>
        </w:tc>
        <w:tc>
          <w:tcPr>
            <w:tcW w:w="180" w:type="dxa"/>
          </w:tcPr>
          <w:p w14:paraId="3980F499" w14:textId="77777777" w:rsidR="00CB7D44" w:rsidRPr="005078C5" w:rsidRDefault="00CB7D44" w:rsidP="00CB7D44">
            <w:pPr>
              <w:spacing w:line="200" w:lineRule="atLeast"/>
              <w:ind w:left="-108" w:right="-81"/>
              <w:rPr>
                <w:sz w:val="14"/>
                <w:szCs w:val="14"/>
              </w:rPr>
            </w:pPr>
          </w:p>
        </w:tc>
        <w:tc>
          <w:tcPr>
            <w:tcW w:w="1350" w:type="dxa"/>
          </w:tcPr>
          <w:p w14:paraId="23346CC6" w14:textId="00F417F8" w:rsidR="00CB7D44" w:rsidRPr="005078C5" w:rsidRDefault="00CB7D44" w:rsidP="00F47D4A">
            <w:pPr>
              <w:tabs>
                <w:tab w:val="decimal" w:pos="730"/>
              </w:tabs>
              <w:spacing w:line="240" w:lineRule="atLeast"/>
              <w:ind w:left="-110" w:right="-81"/>
              <w:rPr>
                <w:sz w:val="14"/>
                <w:szCs w:val="14"/>
              </w:rPr>
            </w:pPr>
            <w:r w:rsidRPr="00F47D4A">
              <w:rPr>
                <w:b/>
                <w:bCs/>
                <w:sz w:val="21"/>
                <w:szCs w:val="21"/>
              </w:rPr>
              <w:t>-</w:t>
            </w:r>
          </w:p>
        </w:tc>
        <w:tc>
          <w:tcPr>
            <w:tcW w:w="180" w:type="dxa"/>
          </w:tcPr>
          <w:p w14:paraId="2D3D9D94" w14:textId="77777777" w:rsidR="00CB7D44" w:rsidRPr="005078C5" w:rsidRDefault="00CB7D44" w:rsidP="00CB7D44">
            <w:pPr>
              <w:spacing w:line="200" w:lineRule="atLeast"/>
              <w:ind w:left="-108" w:right="-81"/>
              <w:rPr>
                <w:sz w:val="14"/>
                <w:szCs w:val="14"/>
              </w:rPr>
            </w:pPr>
          </w:p>
        </w:tc>
        <w:tc>
          <w:tcPr>
            <w:tcW w:w="1170" w:type="dxa"/>
          </w:tcPr>
          <w:p w14:paraId="2FD312B4" w14:textId="3F13ED0F" w:rsidR="00CB7D44" w:rsidRPr="00D53C8C" w:rsidRDefault="0068383D" w:rsidP="00CB7D44">
            <w:pPr>
              <w:tabs>
                <w:tab w:val="decimal" w:pos="907"/>
              </w:tabs>
              <w:spacing w:line="240" w:lineRule="atLeast"/>
              <w:ind w:left="-125" w:right="-81"/>
              <w:rPr>
                <w:rFonts w:eastAsia="Times New Roman"/>
                <w:sz w:val="21"/>
                <w:szCs w:val="21"/>
              </w:rPr>
            </w:pPr>
            <w:r w:rsidRPr="0068383D">
              <w:rPr>
                <w:rFonts w:eastAsia="Times New Roman"/>
                <w:sz w:val="21"/>
                <w:szCs w:val="21"/>
              </w:rPr>
              <w:t>507</w:t>
            </w:r>
          </w:p>
        </w:tc>
        <w:tc>
          <w:tcPr>
            <w:tcW w:w="180" w:type="dxa"/>
          </w:tcPr>
          <w:p w14:paraId="4F81585C" w14:textId="77777777" w:rsidR="00CB7D44" w:rsidRPr="005078C5" w:rsidRDefault="00CB7D44" w:rsidP="00CB7D44">
            <w:pPr>
              <w:tabs>
                <w:tab w:val="decimal" w:pos="911"/>
              </w:tabs>
              <w:spacing w:line="200" w:lineRule="atLeast"/>
              <w:ind w:left="-110" w:right="-81"/>
              <w:rPr>
                <w:sz w:val="14"/>
                <w:szCs w:val="14"/>
              </w:rPr>
            </w:pPr>
          </w:p>
        </w:tc>
        <w:tc>
          <w:tcPr>
            <w:tcW w:w="1170" w:type="dxa"/>
          </w:tcPr>
          <w:p w14:paraId="30279A83" w14:textId="5EE0B461" w:rsidR="00CB7D44" w:rsidRPr="005078C5" w:rsidRDefault="00CB7D44" w:rsidP="00CB7D44">
            <w:pPr>
              <w:tabs>
                <w:tab w:val="decimal" w:pos="911"/>
              </w:tabs>
              <w:spacing w:line="200" w:lineRule="atLeast"/>
              <w:ind w:left="-110" w:right="-81"/>
              <w:rPr>
                <w:sz w:val="14"/>
                <w:szCs w:val="14"/>
              </w:rPr>
            </w:pPr>
            <w:r>
              <w:rPr>
                <w:rFonts w:eastAsia="Times New Roman"/>
                <w:sz w:val="21"/>
                <w:szCs w:val="21"/>
              </w:rPr>
              <w:t>18</w:t>
            </w:r>
          </w:p>
        </w:tc>
      </w:tr>
      <w:tr w:rsidR="00CB7D44" w:rsidRPr="002E24FD" w14:paraId="13BC7C7F" w14:textId="77777777" w:rsidTr="00F559C2">
        <w:trPr>
          <w:cantSplit/>
        </w:trPr>
        <w:tc>
          <w:tcPr>
            <w:tcW w:w="3431" w:type="dxa"/>
          </w:tcPr>
          <w:p w14:paraId="39CAC893" w14:textId="77777777" w:rsidR="00CB7D44" w:rsidRPr="005078C5" w:rsidRDefault="00CB7D44" w:rsidP="00CB7D44">
            <w:pPr>
              <w:spacing w:line="200" w:lineRule="atLeast"/>
              <w:rPr>
                <w:sz w:val="14"/>
                <w:szCs w:val="14"/>
              </w:rPr>
            </w:pPr>
            <w:r w:rsidRPr="002E24FD">
              <w:rPr>
                <w:sz w:val="21"/>
                <w:szCs w:val="21"/>
              </w:rPr>
              <w:t>Joint ventures</w:t>
            </w:r>
          </w:p>
        </w:tc>
        <w:tc>
          <w:tcPr>
            <w:tcW w:w="1260" w:type="dxa"/>
            <w:tcBorders>
              <w:bottom w:val="single" w:sz="4" w:space="0" w:color="auto"/>
            </w:tcBorders>
          </w:tcPr>
          <w:p w14:paraId="337D79F5" w14:textId="7753BC7C" w:rsidR="00CB7D44" w:rsidRPr="00D53C8C" w:rsidRDefault="002C1C97" w:rsidP="00CB7D44">
            <w:pPr>
              <w:tabs>
                <w:tab w:val="decimal" w:pos="557"/>
                <w:tab w:val="left" w:pos="896"/>
              </w:tabs>
              <w:spacing w:line="240" w:lineRule="atLeast"/>
              <w:ind w:left="-110" w:right="197"/>
              <w:jc w:val="right"/>
              <w:rPr>
                <w:sz w:val="21"/>
                <w:szCs w:val="21"/>
                <w:lang w:val="en-US"/>
              </w:rPr>
            </w:pPr>
            <w:r w:rsidRPr="002C1C97">
              <w:rPr>
                <w:sz w:val="21"/>
                <w:szCs w:val="21"/>
                <w:lang w:val="en-US"/>
              </w:rPr>
              <w:t>13</w:t>
            </w:r>
          </w:p>
        </w:tc>
        <w:tc>
          <w:tcPr>
            <w:tcW w:w="180" w:type="dxa"/>
          </w:tcPr>
          <w:p w14:paraId="6FBC7B93" w14:textId="77777777" w:rsidR="00CB7D44" w:rsidRPr="005078C5" w:rsidRDefault="00CB7D44" w:rsidP="00CB7D44">
            <w:pPr>
              <w:spacing w:line="200" w:lineRule="atLeast"/>
              <w:ind w:left="-108" w:right="-81"/>
              <w:rPr>
                <w:sz w:val="14"/>
                <w:szCs w:val="14"/>
              </w:rPr>
            </w:pPr>
          </w:p>
        </w:tc>
        <w:tc>
          <w:tcPr>
            <w:tcW w:w="1350" w:type="dxa"/>
            <w:tcBorders>
              <w:bottom w:val="single" w:sz="4" w:space="0" w:color="auto"/>
            </w:tcBorders>
          </w:tcPr>
          <w:p w14:paraId="2CDDB2DC" w14:textId="00672DF3" w:rsidR="00CB7D44" w:rsidRPr="00703373" w:rsidRDefault="00CB7D44" w:rsidP="00CB7D44">
            <w:pPr>
              <w:spacing w:line="240" w:lineRule="atLeast"/>
              <w:ind w:left="-110" w:right="188"/>
              <w:jc w:val="right"/>
              <w:rPr>
                <w:sz w:val="21"/>
                <w:szCs w:val="21"/>
              </w:rPr>
            </w:pPr>
            <w:r w:rsidRPr="00CB7D44">
              <w:rPr>
                <w:sz w:val="21"/>
                <w:szCs w:val="21"/>
              </w:rPr>
              <w:t>9</w:t>
            </w:r>
          </w:p>
        </w:tc>
        <w:tc>
          <w:tcPr>
            <w:tcW w:w="180" w:type="dxa"/>
          </w:tcPr>
          <w:p w14:paraId="50237085" w14:textId="77777777" w:rsidR="00CB7D44" w:rsidRPr="005078C5" w:rsidRDefault="00CB7D44" w:rsidP="00CB7D44">
            <w:pPr>
              <w:spacing w:line="200" w:lineRule="atLeast"/>
              <w:ind w:left="-108" w:right="-81"/>
              <w:rPr>
                <w:sz w:val="14"/>
                <w:szCs w:val="14"/>
              </w:rPr>
            </w:pPr>
          </w:p>
        </w:tc>
        <w:tc>
          <w:tcPr>
            <w:tcW w:w="1170" w:type="dxa"/>
            <w:tcBorders>
              <w:bottom w:val="single" w:sz="4" w:space="0" w:color="auto"/>
            </w:tcBorders>
          </w:tcPr>
          <w:p w14:paraId="7AA08CE8" w14:textId="1CFC0233" w:rsidR="00CB7D44" w:rsidRPr="00F47D4A" w:rsidRDefault="00BA12E8" w:rsidP="00F47D4A">
            <w:pPr>
              <w:tabs>
                <w:tab w:val="decimal" w:pos="641"/>
              </w:tabs>
              <w:spacing w:line="240" w:lineRule="atLeast"/>
              <w:ind w:left="-125" w:right="-81"/>
              <w:rPr>
                <w:rFonts w:eastAsia="Times New Roman"/>
                <w:b/>
                <w:bCs/>
                <w:sz w:val="21"/>
                <w:szCs w:val="21"/>
              </w:rPr>
            </w:pPr>
            <w:r w:rsidRPr="00F47D4A">
              <w:rPr>
                <w:rFonts w:eastAsia="Times New Roman"/>
                <w:b/>
                <w:bCs/>
                <w:sz w:val="21"/>
                <w:szCs w:val="21"/>
              </w:rPr>
              <w:t>-</w:t>
            </w:r>
          </w:p>
        </w:tc>
        <w:tc>
          <w:tcPr>
            <w:tcW w:w="180" w:type="dxa"/>
          </w:tcPr>
          <w:p w14:paraId="7C4AA460" w14:textId="77777777" w:rsidR="00CB7D44" w:rsidRPr="005078C5" w:rsidRDefault="00CB7D44" w:rsidP="00CB7D44">
            <w:pPr>
              <w:tabs>
                <w:tab w:val="decimal" w:pos="911"/>
              </w:tabs>
              <w:spacing w:line="200" w:lineRule="atLeast"/>
              <w:ind w:left="-110" w:right="-81"/>
              <w:rPr>
                <w:sz w:val="14"/>
                <w:szCs w:val="14"/>
              </w:rPr>
            </w:pPr>
          </w:p>
        </w:tc>
        <w:tc>
          <w:tcPr>
            <w:tcW w:w="1170" w:type="dxa"/>
            <w:tcBorders>
              <w:bottom w:val="single" w:sz="4" w:space="0" w:color="auto"/>
            </w:tcBorders>
          </w:tcPr>
          <w:p w14:paraId="56910011" w14:textId="347916C4" w:rsidR="00CB7D44" w:rsidRPr="00703373" w:rsidRDefault="00CB7D44" w:rsidP="00CB7D44">
            <w:pPr>
              <w:tabs>
                <w:tab w:val="decimal" w:pos="911"/>
              </w:tabs>
              <w:spacing w:line="240" w:lineRule="atLeast"/>
              <w:ind w:left="-110" w:right="-81"/>
              <w:rPr>
                <w:rFonts w:eastAsia="Times New Roman"/>
                <w:sz w:val="21"/>
                <w:szCs w:val="21"/>
              </w:rPr>
            </w:pPr>
            <w:r>
              <w:rPr>
                <w:rFonts w:eastAsia="Times New Roman"/>
                <w:sz w:val="21"/>
                <w:szCs w:val="21"/>
              </w:rPr>
              <w:t>9</w:t>
            </w:r>
          </w:p>
        </w:tc>
      </w:tr>
      <w:tr w:rsidR="00CB7D44" w:rsidRPr="002E24FD" w14:paraId="0306C3A9" w14:textId="77777777" w:rsidTr="00F559C2">
        <w:trPr>
          <w:cantSplit/>
        </w:trPr>
        <w:tc>
          <w:tcPr>
            <w:tcW w:w="3431" w:type="dxa"/>
          </w:tcPr>
          <w:p w14:paraId="4100D254" w14:textId="0EB863AA" w:rsidR="00CB7D44" w:rsidRPr="005078C5" w:rsidRDefault="00CB7D44" w:rsidP="00CB7D44">
            <w:pPr>
              <w:spacing w:line="200" w:lineRule="atLeast"/>
              <w:rPr>
                <w:sz w:val="14"/>
                <w:szCs w:val="14"/>
              </w:rPr>
            </w:pPr>
            <w:r w:rsidRPr="000953D2">
              <w:rPr>
                <w:b/>
                <w:bCs/>
                <w:sz w:val="21"/>
                <w:szCs w:val="21"/>
              </w:rPr>
              <w:t>Total</w:t>
            </w:r>
            <w:r w:rsidR="00C300E3">
              <w:rPr>
                <w:b/>
                <w:bCs/>
                <w:sz w:val="21"/>
                <w:szCs w:val="21"/>
              </w:rPr>
              <w:t xml:space="preserve"> </w:t>
            </w:r>
            <w:r w:rsidR="00C300E3" w:rsidRPr="0040246A">
              <w:rPr>
                <w:b/>
                <w:bCs/>
                <w:sz w:val="21"/>
                <w:szCs w:val="21"/>
              </w:rPr>
              <w:t>Sale of assets</w:t>
            </w:r>
          </w:p>
        </w:tc>
        <w:tc>
          <w:tcPr>
            <w:tcW w:w="1260" w:type="dxa"/>
            <w:tcBorders>
              <w:top w:val="single" w:sz="4" w:space="0" w:color="auto"/>
              <w:bottom w:val="double" w:sz="4" w:space="0" w:color="auto"/>
            </w:tcBorders>
          </w:tcPr>
          <w:p w14:paraId="5791B136" w14:textId="1C868990" w:rsidR="00CB7D44" w:rsidRPr="00D53C8C" w:rsidRDefault="002220B6" w:rsidP="00CB7D44">
            <w:pPr>
              <w:tabs>
                <w:tab w:val="decimal" w:pos="557"/>
                <w:tab w:val="left" w:pos="896"/>
              </w:tabs>
              <w:spacing w:line="240" w:lineRule="atLeast"/>
              <w:ind w:left="-110" w:right="197"/>
              <w:jc w:val="right"/>
              <w:rPr>
                <w:b/>
                <w:bCs/>
                <w:sz w:val="21"/>
                <w:szCs w:val="21"/>
                <w:lang w:val="en-US"/>
              </w:rPr>
            </w:pPr>
            <w:r w:rsidRPr="002220B6">
              <w:rPr>
                <w:b/>
                <w:bCs/>
                <w:sz w:val="21"/>
                <w:szCs w:val="21"/>
                <w:lang w:val="en-US"/>
              </w:rPr>
              <w:t>13</w:t>
            </w:r>
          </w:p>
        </w:tc>
        <w:tc>
          <w:tcPr>
            <w:tcW w:w="180" w:type="dxa"/>
          </w:tcPr>
          <w:p w14:paraId="0B485683" w14:textId="77777777" w:rsidR="00CB7D44" w:rsidRPr="005078C5" w:rsidRDefault="00CB7D44" w:rsidP="00CB7D44">
            <w:pPr>
              <w:spacing w:line="200" w:lineRule="atLeast"/>
              <w:ind w:left="-108" w:right="-81"/>
              <w:rPr>
                <w:sz w:val="14"/>
                <w:szCs w:val="14"/>
              </w:rPr>
            </w:pPr>
          </w:p>
        </w:tc>
        <w:tc>
          <w:tcPr>
            <w:tcW w:w="1350" w:type="dxa"/>
            <w:tcBorders>
              <w:top w:val="single" w:sz="4" w:space="0" w:color="auto"/>
              <w:bottom w:val="double" w:sz="4" w:space="0" w:color="auto"/>
            </w:tcBorders>
          </w:tcPr>
          <w:p w14:paraId="712B96A9" w14:textId="5663CD88" w:rsidR="00CB7D44" w:rsidRPr="00CB7D44" w:rsidRDefault="00CB7D44" w:rsidP="00CB7D44">
            <w:pPr>
              <w:spacing w:line="240" w:lineRule="atLeast"/>
              <w:ind w:left="-110" w:right="188"/>
              <w:jc w:val="right"/>
              <w:rPr>
                <w:b/>
                <w:bCs/>
                <w:sz w:val="21"/>
                <w:szCs w:val="21"/>
              </w:rPr>
            </w:pPr>
            <w:r w:rsidRPr="00CB7D44">
              <w:rPr>
                <w:b/>
                <w:bCs/>
                <w:sz w:val="21"/>
                <w:szCs w:val="21"/>
              </w:rPr>
              <w:t>9</w:t>
            </w:r>
          </w:p>
        </w:tc>
        <w:tc>
          <w:tcPr>
            <w:tcW w:w="180" w:type="dxa"/>
          </w:tcPr>
          <w:p w14:paraId="303FBEA4" w14:textId="77777777" w:rsidR="00CB7D44" w:rsidRPr="005078C5" w:rsidRDefault="00CB7D44" w:rsidP="00CB7D44">
            <w:pPr>
              <w:spacing w:line="200" w:lineRule="atLeast"/>
              <w:ind w:left="-108" w:right="-81"/>
              <w:rPr>
                <w:sz w:val="14"/>
                <w:szCs w:val="14"/>
              </w:rPr>
            </w:pPr>
          </w:p>
        </w:tc>
        <w:tc>
          <w:tcPr>
            <w:tcW w:w="1170" w:type="dxa"/>
            <w:tcBorders>
              <w:top w:val="single" w:sz="4" w:space="0" w:color="auto"/>
              <w:bottom w:val="double" w:sz="4" w:space="0" w:color="auto"/>
            </w:tcBorders>
          </w:tcPr>
          <w:p w14:paraId="18816D20" w14:textId="09E8ECDC" w:rsidR="00CB7D44" w:rsidRPr="00D53C8C" w:rsidRDefault="006B1894" w:rsidP="00CB7D44">
            <w:pPr>
              <w:tabs>
                <w:tab w:val="decimal" w:pos="907"/>
              </w:tabs>
              <w:spacing w:line="240" w:lineRule="atLeast"/>
              <w:ind w:left="-125" w:right="-81"/>
              <w:rPr>
                <w:rFonts w:eastAsia="Times New Roman"/>
                <w:b/>
                <w:bCs/>
                <w:sz w:val="21"/>
                <w:szCs w:val="21"/>
              </w:rPr>
            </w:pPr>
            <w:r w:rsidRPr="006B1894">
              <w:rPr>
                <w:rFonts w:eastAsia="Times New Roman"/>
                <w:b/>
                <w:bCs/>
                <w:sz w:val="21"/>
                <w:szCs w:val="21"/>
              </w:rPr>
              <w:t>507</w:t>
            </w:r>
          </w:p>
        </w:tc>
        <w:tc>
          <w:tcPr>
            <w:tcW w:w="180" w:type="dxa"/>
          </w:tcPr>
          <w:p w14:paraId="38442C68" w14:textId="77777777" w:rsidR="00CB7D44" w:rsidRPr="005078C5" w:rsidRDefault="00CB7D44" w:rsidP="00CB7D44">
            <w:pPr>
              <w:tabs>
                <w:tab w:val="decimal" w:pos="911"/>
              </w:tabs>
              <w:spacing w:line="200" w:lineRule="atLeast"/>
              <w:ind w:left="-110" w:right="-81"/>
              <w:rPr>
                <w:sz w:val="14"/>
                <w:szCs w:val="14"/>
              </w:rPr>
            </w:pPr>
          </w:p>
        </w:tc>
        <w:tc>
          <w:tcPr>
            <w:tcW w:w="1170" w:type="dxa"/>
            <w:tcBorders>
              <w:top w:val="single" w:sz="4" w:space="0" w:color="auto"/>
              <w:bottom w:val="double" w:sz="4" w:space="0" w:color="auto"/>
            </w:tcBorders>
          </w:tcPr>
          <w:p w14:paraId="2A686C12" w14:textId="3E6B06D8" w:rsidR="00CB7D44" w:rsidRPr="005078C5" w:rsidRDefault="00CB7D44" w:rsidP="00CB7D44">
            <w:pPr>
              <w:tabs>
                <w:tab w:val="decimal" w:pos="911"/>
              </w:tabs>
              <w:spacing w:line="200" w:lineRule="atLeast"/>
              <w:ind w:left="-110" w:right="-81"/>
              <w:rPr>
                <w:sz w:val="14"/>
                <w:szCs w:val="14"/>
              </w:rPr>
            </w:pPr>
            <w:r w:rsidRPr="00D53C8C">
              <w:rPr>
                <w:rFonts w:eastAsia="Times New Roman"/>
                <w:b/>
                <w:bCs/>
                <w:sz w:val="21"/>
                <w:szCs w:val="21"/>
              </w:rPr>
              <w:t>27</w:t>
            </w:r>
          </w:p>
        </w:tc>
      </w:tr>
      <w:tr w:rsidR="00CB7D44" w:rsidRPr="002E24FD" w14:paraId="741DE181" w14:textId="77777777" w:rsidTr="00C300E3">
        <w:trPr>
          <w:cantSplit/>
        </w:trPr>
        <w:tc>
          <w:tcPr>
            <w:tcW w:w="3431" w:type="dxa"/>
          </w:tcPr>
          <w:p w14:paraId="358CEB0F" w14:textId="77777777" w:rsidR="00CB7D44" w:rsidRPr="005078C5" w:rsidRDefault="00CB7D44" w:rsidP="00CB7D44">
            <w:pPr>
              <w:spacing w:line="200" w:lineRule="atLeast"/>
              <w:rPr>
                <w:sz w:val="14"/>
                <w:szCs w:val="14"/>
              </w:rPr>
            </w:pPr>
          </w:p>
        </w:tc>
        <w:tc>
          <w:tcPr>
            <w:tcW w:w="1260" w:type="dxa"/>
            <w:tcBorders>
              <w:top w:val="double" w:sz="4" w:space="0" w:color="auto"/>
            </w:tcBorders>
          </w:tcPr>
          <w:p w14:paraId="7A226EEC" w14:textId="77777777" w:rsidR="00CB7D44" w:rsidRPr="005078C5" w:rsidRDefault="00CB7D44" w:rsidP="00CB7D44">
            <w:pPr>
              <w:tabs>
                <w:tab w:val="decimal" w:pos="731"/>
              </w:tabs>
              <w:spacing w:line="200" w:lineRule="atLeast"/>
              <w:ind w:left="-110" w:right="-81"/>
              <w:rPr>
                <w:sz w:val="14"/>
                <w:szCs w:val="14"/>
              </w:rPr>
            </w:pPr>
          </w:p>
        </w:tc>
        <w:tc>
          <w:tcPr>
            <w:tcW w:w="180" w:type="dxa"/>
          </w:tcPr>
          <w:p w14:paraId="160647BA" w14:textId="77777777" w:rsidR="00CB7D44" w:rsidRPr="005078C5" w:rsidRDefault="00CB7D44" w:rsidP="00CB7D44">
            <w:pPr>
              <w:spacing w:line="200" w:lineRule="atLeast"/>
              <w:ind w:left="-108" w:right="-81"/>
              <w:rPr>
                <w:sz w:val="14"/>
                <w:szCs w:val="14"/>
              </w:rPr>
            </w:pPr>
          </w:p>
        </w:tc>
        <w:tc>
          <w:tcPr>
            <w:tcW w:w="1350" w:type="dxa"/>
            <w:tcBorders>
              <w:top w:val="double" w:sz="4" w:space="0" w:color="auto"/>
            </w:tcBorders>
          </w:tcPr>
          <w:p w14:paraId="09FA64F1" w14:textId="77777777" w:rsidR="00CB7D44" w:rsidRPr="005078C5" w:rsidRDefault="00CB7D44" w:rsidP="00CB7D44">
            <w:pPr>
              <w:tabs>
                <w:tab w:val="decimal" w:pos="731"/>
              </w:tabs>
              <w:spacing w:line="200" w:lineRule="atLeast"/>
              <w:ind w:left="-110" w:right="-81"/>
              <w:rPr>
                <w:sz w:val="14"/>
                <w:szCs w:val="14"/>
              </w:rPr>
            </w:pPr>
          </w:p>
        </w:tc>
        <w:tc>
          <w:tcPr>
            <w:tcW w:w="180" w:type="dxa"/>
          </w:tcPr>
          <w:p w14:paraId="65FF3822" w14:textId="77777777" w:rsidR="00CB7D44" w:rsidRPr="005078C5" w:rsidRDefault="00CB7D44" w:rsidP="00CB7D44">
            <w:pPr>
              <w:spacing w:line="200" w:lineRule="atLeast"/>
              <w:ind w:left="-108" w:right="-81"/>
              <w:rPr>
                <w:sz w:val="14"/>
                <w:szCs w:val="14"/>
              </w:rPr>
            </w:pPr>
          </w:p>
        </w:tc>
        <w:tc>
          <w:tcPr>
            <w:tcW w:w="1170" w:type="dxa"/>
            <w:tcBorders>
              <w:top w:val="double" w:sz="4" w:space="0" w:color="auto"/>
            </w:tcBorders>
          </w:tcPr>
          <w:p w14:paraId="0B194E3E" w14:textId="77777777" w:rsidR="00CB7D44" w:rsidRPr="005078C5" w:rsidRDefault="00CB7D44" w:rsidP="00CB7D44">
            <w:pPr>
              <w:tabs>
                <w:tab w:val="decimal" w:pos="907"/>
              </w:tabs>
              <w:spacing w:line="200" w:lineRule="atLeast"/>
              <w:ind w:left="-125" w:right="-81"/>
              <w:rPr>
                <w:sz w:val="14"/>
                <w:szCs w:val="14"/>
              </w:rPr>
            </w:pPr>
          </w:p>
        </w:tc>
        <w:tc>
          <w:tcPr>
            <w:tcW w:w="180" w:type="dxa"/>
          </w:tcPr>
          <w:p w14:paraId="64DB447D" w14:textId="77777777" w:rsidR="00CB7D44" w:rsidRPr="005078C5" w:rsidRDefault="00CB7D44" w:rsidP="00CB7D44">
            <w:pPr>
              <w:tabs>
                <w:tab w:val="decimal" w:pos="911"/>
              </w:tabs>
              <w:spacing w:line="200" w:lineRule="atLeast"/>
              <w:ind w:left="-110" w:right="-81"/>
              <w:rPr>
                <w:sz w:val="14"/>
                <w:szCs w:val="14"/>
              </w:rPr>
            </w:pPr>
          </w:p>
        </w:tc>
        <w:tc>
          <w:tcPr>
            <w:tcW w:w="1170" w:type="dxa"/>
            <w:tcBorders>
              <w:top w:val="double" w:sz="4" w:space="0" w:color="auto"/>
            </w:tcBorders>
          </w:tcPr>
          <w:p w14:paraId="4ADF5071" w14:textId="77777777" w:rsidR="00CB7D44" w:rsidRPr="005078C5" w:rsidRDefault="00CB7D44" w:rsidP="00CB7D44">
            <w:pPr>
              <w:tabs>
                <w:tab w:val="decimal" w:pos="911"/>
              </w:tabs>
              <w:spacing w:line="200" w:lineRule="atLeast"/>
              <w:ind w:left="-110" w:right="-81"/>
              <w:rPr>
                <w:sz w:val="14"/>
                <w:szCs w:val="14"/>
              </w:rPr>
            </w:pPr>
          </w:p>
        </w:tc>
      </w:tr>
      <w:tr w:rsidR="00C300E3" w:rsidRPr="002E24FD" w14:paraId="1B6E6BC6" w14:textId="77777777" w:rsidTr="00C300E3">
        <w:trPr>
          <w:cantSplit/>
        </w:trPr>
        <w:tc>
          <w:tcPr>
            <w:tcW w:w="3431" w:type="dxa"/>
          </w:tcPr>
          <w:p w14:paraId="74DE993D" w14:textId="77777777" w:rsidR="00C300E3" w:rsidRPr="005078C5" w:rsidRDefault="00C300E3" w:rsidP="00CB7D44">
            <w:pPr>
              <w:spacing w:line="200" w:lineRule="atLeast"/>
              <w:rPr>
                <w:sz w:val="14"/>
                <w:szCs w:val="14"/>
              </w:rPr>
            </w:pPr>
          </w:p>
        </w:tc>
        <w:tc>
          <w:tcPr>
            <w:tcW w:w="1260" w:type="dxa"/>
          </w:tcPr>
          <w:p w14:paraId="1AA9B671" w14:textId="77777777" w:rsidR="00C300E3" w:rsidRPr="005078C5" w:rsidRDefault="00C300E3" w:rsidP="00CB7D44">
            <w:pPr>
              <w:tabs>
                <w:tab w:val="decimal" w:pos="731"/>
              </w:tabs>
              <w:spacing w:line="200" w:lineRule="atLeast"/>
              <w:ind w:left="-110" w:right="-81"/>
              <w:rPr>
                <w:sz w:val="14"/>
                <w:szCs w:val="14"/>
              </w:rPr>
            </w:pPr>
          </w:p>
        </w:tc>
        <w:tc>
          <w:tcPr>
            <w:tcW w:w="180" w:type="dxa"/>
          </w:tcPr>
          <w:p w14:paraId="7BC8DB7F" w14:textId="77777777" w:rsidR="00C300E3" w:rsidRPr="005078C5" w:rsidRDefault="00C300E3" w:rsidP="00CB7D44">
            <w:pPr>
              <w:spacing w:line="200" w:lineRule="atLeast"/>
              <w:ind w:left="-108" w:right="-81"/>
              <w:rPr>
                <w:sz w:val="14"/>
                <w:szCs w:val="14"/>
              </w:rPr>
            </w:pPr>
          </w:p>
        </w:tc>
        <w:tc>
          <w:tcPr>
            <w:tcW w:w="1350" w:type="dxa"/>
          </w:tcPr>
          <w:p w14:paraId="63999E28" w14:textId="77777777" w:rsidR="00C300E3" w:rsidRPr="005078C5" w:rsidRDefault="00C300E3" w:rsidP="00CB7D44">
            <w:pPr>
              <w:tabs>
                <w:tab w:val="decimal" w:pos="731"/>
              </w:tabs>
              <w:spacing w:line="200" w:lineRule="atLeast"/>
              <w:ind w:left="-110" w:right="-81"/>
              <w:rPr>
                <w:sz w:val="14"/>
                <w:szCs w:val="14"/>
              </w:rPr>
            </w:pPr>
          </w:p>
        </w:tc>
        <w:tc>
          <w:tcPr>
            <w:tcW w:w="180" w:type="dxa"/>
          </w:tcPr>
          <w:p w14:paraId="17554AA9" w14:textId="77777777" w:rsidR="00C300E3" w:rsidRPr="005078C5" w:rsidRDefault="00C300E3" w:rsidP="00CB7D44">
            <w:pPr>
              <w:spacing w:line="200" w:lineRule="atLeast"/>
              <w:ind w:left="-108" w:right="-81"/>
              <w:rPr>
                <w:sz w:val="14"/>
                <w:szCs w:val="14"/>
              </w:rPr>
            </w:pPr>
          </w:p>
        </w:tc>
        <w:tc>
          <w:tcPr>
            <w:tcW w:w="1170" w:type="dxa"/>
          </w:tcPr>
          <w:p w14:paraId="3E1DFEF9" w14:textId="77777777" w:rsidR="00C300E3" w:rsidRPr="005078C5" w:rsidRDefault="00C300E3" w:rsidP="00CB7D44">
            <w:pPr>
              <w:tabs>
                <w:tab w:val="decimal" w:pos="907"/>
              </w:tabs>
              <w:spacing w:line="200" w:lineRule="atLeast"/>
              <w:ind w:left="-125" w:right="-81"/>
              <w:rPr>
                <w:sz w:val="14"/>
                <w:szCs w:val="14"/>
              </w:rPr>
            </w:pPr>
          </w:p>
        </w:tc>
        <w:tc>
          <w:tcPr>
            <w:tcW w:w="180" w:type="dxa"/>
          </w:tcPr>
          <w:p w14:paraId="1FCB7E89" w14:textId="77777777" w:rsidR="00C300E3" w:rsidRPr="005078C5" w:rsidRDefault="00C300E3" w:rsidP="00CB7D44">
            <w:pPr>
              <w:tabs>
                <w:tab w:val="decimal" w:pos="911"/>
              </w:tabs>
              <w:spacing w:line="200" w:lineRule="atLeast"/>
              <w:ind w:left="-110" w:right="-81"/>
              <w:rPr>
                <w:sz w:val="14"/>
                <w:szCs w:val="14"/>
              </w:rPr>
            </w:pPr>
          </w:p>
        </w:tc>
        <w:tc>
          <w:tcPr>
            <w:tcW w:w="1170" w:type="dxa"/>
          </w:tcPr>
          <w:p w14:paraId="5CC20CB5" w14:textId="77777777" w:rsidR="00C300E3" w:rsidRPr="005078C5" w:rsidRDefault="00C300E3" w:rsidP="00CB7D44">
            <w:pPr>
              <w:tabs>
                <w:tab w:val="decimal" w:pos="911"/>
              </w:tabs>
              <w:spacing w:line="200" w:lineRule="atLeast"/>
              <w:ind w:left="-110" w:right="-81"/>
              <w:rPr>
                <w:sz w:val="14"/>
                <w:szCs w:val="14"/>
              </w:rPr>
            </w:pPr>
          </w:p>
        </w:tc>
      </w:tr>
      <w:tr w:rsidR="00C300E3" w:rsidRPr="002E24FD" w14:paraId="18DB3767" w14:textId="77777777" w:rsidTr="00C300E3">
        <w:trPr>
          <w:cantSplit/>
        </w:trPr>
        <w:tc>
          <w:tcPr>
            <w:tcW w:w="3431" w:type="dxa"/>
          </w:tcPr>
          <w:p w14:paraId="1C44E2A8" w14:textId="77777777" w:rsidR="00C300E3" w:rsidRPr="005078C5" w:rsidRDefault="00C300E3" w:rsidP="00CB7D44">
            <w:pPr>
              <w:spacing w:line="200" w:lineRule="atLeast"/>
              <w:rPr>
                <w:sz w:val="14"/>
                <w:szCs w:val="14"/>
              </w:rPr>
            </w:pPr>
          </w:p>
        </w:tc>
        <w:tc>
          <w:tcPr>
            <w:tcW w:w="1260" w:type="dxa"/>
          </w:tcPr>
          <w:p w14:paraId="19B7F63D" w14:textId="77777777" w:rsidR="00C300E3" w:rsidRPr="005078C5" w:rsidRDefault="00C300E3" w:rsidP="00CB7D44">
            <w:pPr>
              <w:tabs>
                <w:tab w:val="decimal" w:pos="731"/>
              </w:tabs>
              <w:spacing w:line="200" w:lineRule="atLeast"/>
              <w:ind w:left="-110" w:right="-81"/>
              <w:rPr>
                <w:sz w:val="14"/>
                <w:szCs w:val="14"/>
              </w:rPr>
            </w:pPr>
          </w:p>
        </w:tc>
        <w:tc>
          <w:tcPr>
            <w:tcW w:w="180" w:type="dxa"/>
          </w:tcPr>
          <w:p w14:paraId="416E4645" w14:textId="77777777" w:rsidR="00C300E3" w:rsidRPr="005078C5" w:rsidRDefault="00C300E3" w:rsidP="00CB7D44">
            <w:pPr>
              <w:spacing w:line="200" w:lineRule="atLeast"/>
              <w:ind w:left="-108" w:right="-81"/>
              <w:rPr>
                <w:sz w:val="14"/>
                <w:szCs w:val="14"/>
              </w:rPr>
            </w:pPr>
          </w:p>
        </w:tc>
        <w:tc>
          <w:tcPr>
            <w:tcW w:w="1350" w:type="dxa"/>
          </w:tcPr>
          <w:p w14:paraId="3E8AA32D" w14:textId="77777777" w:rsidR="00C300E3" w:rsidRPr="005078C5" w:rsidRDefault="00C300E3" w:rsidP="00CB7D44">
            <w:pPr>
              <w:tabs>
                <w:tab w:val="decimal" w:pos="731"/>
              </w:tabs>
              <w:spacing w:line="200" w:lineRule="atLeast"/>
              <w:ind w:left="-110" w:right="-81"/>
              <w:rPr>
                <w:sz w:val="14"/>
                <w:szCs w:val="14"/>
              </w:rPr>
            </w:pPr>
          </w:p>
        </w:tc>
        <w:tc>
          <w:tcPr>
            <w:tcW w:w="180" w:type="dxa"/>
          </w:tcPr>
          <w:p w14:paraId="67A2D494" w14:textId="77777777" w:rsidR="00C300E3" w:rsidRPr="005078C5" w:rsidRDefault="00C300E3" w:rsidP="00CB7D44">
            <w:pPr>
              <w:spacing w:line="200" w:lineRule="atLeast"/>
              <w:ind w:left="-108" w:right="-81"/>
              <w:rPr>
                <w:sz w:val="14"/>
                <w:szCs w:val="14"/>
              </w:rPr>
            </w:pPr>
          </w:p>
        </w:tc>
        <w:tc>
          <w:tcPr>
            <w:tcW w:w="1170" w:type="dxa"/>
          </w:tcPr>
          <w:p w14:paraId="6CC22CCC" w14:textId="77777777" w:rsidR="00C300E3" w:rsidRPr="005078C5" w:rsidRDefault="00C300E3" w:rsidP="00CB7D44">
            <w:pPr>
              <w:tabs>
                <w:tab w:val="decimal" w:pos="907"/>
              </w:tabs>
              <w:spacing w:line="200" w:lineRule="atLeast"/>
              <w:ind w:left="-125" w:right="-81"/>
              <w:rPr>
                <w:sz w:val="14"/>
                <w:szCs w:val="14"/>
              </w:rPr>
            </w:pPr>
          </w:p>
        </w:tc>
        <w:tc>
          <w:tcPr>
            <w:tcW w:w="180" w:type="dxa"/>
          </w:tcPr>
          <w:p w14:paraId="703D71B0" w14:textId="77777777" w:rsidR="00C300E3" w:rsidRPr="005078C5" w:rsidRDefault="00C300E3" w:rsidP="00CB7D44">
            <w:pPr>
              <w:tabs>
                <w:tab w:val="decimal" w:pos="911"/>
              </w:tabs>
              <w:spacing w:line="200" w:lineRule="atLeast"/>
              <w:ind w:left="-110" w:right="-81"/>
              <w:rPr>
                <w:sz w:val="14"/>
                <w:szCs w:val="14"/>
              </w:rPr>
            </w:pPr>
          </w:p>
        </w:tc>
        <w:tc>
          <w:tcPr>
            <w:tcW w:w="1170" w:type="dxa"/>
          </w:tcPr>
          <w:p w14:paraId="003F5637" w14:textId="77777777" w:rsidR="00C300E3" w:rsidRPr="005078C5" w:rsidRDefault="00C300E3" w:rsidP="00CB7D44">
            <w:pPr>
              <w:tabs>
                <w:tab w:val="decimal" w:pos="911"/>
              </w:tabs>
              <w:spacing w:line="200" w:lineRule="atLeast"/>
              <w:ind w:left="-110" w:right="-81"/>
              <w:rPr>
                <w:sz w:val="14"/>
                <w:szCs w:val="14"/>
              </w:rPr>
            </w:pPr>
          </w:p>
        </w:tc>
      </w:tr>
      <w:tr w:rsidR="00C300E3" w:rsidRPr="002E24FD" w14:paraId="434A7174" w14:textId="77777777" w:rsidTr="00C300E3">
        <w:trPr>
          <w:cantSplit/>
        </w:trPr>
        <w:tc>
          <w:tcPr>
            <w:tcW w:w="3431" w:type="dxa"/>
          </w:tcPr>
          <w:p w14:paraId="178FFEC3" w14:textId="77777777" w:rsidR="00C300E3" w:rsidRPr="005078C5" w:rsidRDefault="00C300E3" w:rsidP="00CB7D44">
            <w:pPr>
              <w:spacing w:line="200" w:lineRule="atLeast"/>
              <w:rPr>
                <w:sz w:val="14"/>
                <w:szCs w:val="14"/>
              </w:rPr>
            </w:pPr>
          </w:p>
        </w:tc>
        <w:tc>
          <w:tcPr>
            <w:tcW w:w="1260" w:type="dxa"/>
          </w:tcPr>
          <w:p w14:paraId="0A2D2C53" w14:textId="77777777" w:rsidR="00C300E3" w:rsidRPr="005078C5" w:rsidRDefault="00C300E3" w:rsidP="00CB7D44">
            <w:pPr>
              <w:tabs>
                <w:tab w:val="decimal" w:pos="731"/>
              </w:tabs>
              <w:spacing w:line="200" w:lineRule="atLeast"/>
              <w:ind w:left="-110" w:right="-81"/>
              <w:rPr>
                <w:sz w:val="14"/>
                <w:szCs w:val="14"/>
              </w:rPr>
            </w:pPr>
          </w:p>
        </w:tc>
        <w:tc>
          <w:tcPr>
            <w:tcW w:w="180" w:type="dxa"/>
          </w:tcPr>
          <w:p w14:paraId="020A2973" w14:textId="77777777" w:rsidR="00C300E3" w:rsidRPr="005078C5" w:rsidRDefault="00C300E3" w:rsidP="00CB7D44">
            <w:pPr>
              <w:spacing w:line="200" w:lineRule="atLeast"/>
              <w:ind w:left="-108" w:right="-81"/>
              <w:rPr>
                <w:sz w:val="14"/>
                <w:szCs w:val="14"/>
              </w:rPr>
            </w:pPr>
          </w:p>
        </w:tc>
        <w:tc>
          <w:tcPr>
            <w:tcW w:w="1350" w:type="dxa"/>
          </w:tcPr>
          <w:p w14:paraId="5AE4C438" w14:textId="77777777" w:rsidR="00C300E3" w:rsidRPr="005078C5" w:rsidRDefault="00C300E3" w:rsidP="00CB7D44">
            <w:pPr>
              <w:tabs>
                <w:tab w:val="decimal" w:pos="731"/>
              </w:tabs>
              <w:spacing w:line="200" w:lineRule="atLeast"/>
              <w:ind w:left="-110" w:right="-81"/>
              <w:rPr>
                <w:sz w:val="14"/>
                <w:szCs w:val="14"/>
              </w:rPr>
            </w:pPr>
          </w:p>
        </w:tc>
        <w:tc>
          <w:tcPr>
            <w:tcW w:w="180" w:type="dxa"/>
          </w:tcPr>
          <w:p w14:paraId="15486EF7" w14:textId="77777777" w:rsidR="00C300E3" w:rsidRPr="005078C5" w:rsidRDefault="00C300E3" w:rsidP="00CB7D44">
            <w:pPr>
              <w:spacing w:line="200" w:lineRule="atLeast"/>
              <w:ind w:left="-108" w:right="-81"/>
              <w:rPr>
                <w:sz w:val="14"/>
                <w:szCs w:val="14"/>
              </w:rPr>
            </w:pPr>
          </w:p>
        </w:tc>
        <w:tc>
          <w:tcPr>
            <w:tcW w:w="1170" w:type="dxa"/>
          </w:tcPr>
          <w:p w14:paraId="16D5C350" w14:textId="77777777" w:rsidR="00C300E3" w:rsidRPr="005078C5" w:rsidRDefault="00C300E3" w:rsidP="00CB7D44">
            <w:pPr>
              <w:tabs>
                <w:tab w:val="decimal" w:pos="907"/>
              </w:tabs>
              <w:spacing w:line="200" w:lineRule="atLeast"/>
              <w:ind w:left="-125" w:right="-81"/>
              <w:rPr>
                <w:sz w:val="14"/>
                <w:szCs w:val="14"/>
              </w:rPr>
            </w:pPr>
          </w:p>
        </w:tc>
        <w:tc>
          <w:tcPr>
            <w:tcW w:w="180" w:type="dxa"/>
          </w:tcPr>
          <w:p w14:paraId="21B295C7" w14:textId="77777777" w:rsidR="00C300E3" w:rsidRPr="005078C5" w:rsidRDefault="00C300E3" w:rsidP="00CB7D44">
            <w:pPr>
              <w:tabs>
                <w:tab w:val="decimal" w:pos="911"/>
              </w:tabs>
              <w:spacing w:line="200" w:lineRule="atLeast"/>
              <w:ind w:left="-110" w:right="-81"/>
              <w:rPr>
                <w:sz w:val="14"/>
                <w:szCs w:val="14"/>
              </w:rPr>
            </w:pPr>
          </w:p>
        </w:tc>
        <w:tc>
          <w:tcPr>
            <w:tcW w:w="1170" w:type="dxa"/>
          </w:tcPr>
          <w:p w14:paraId="5B28B23B" w14:textId="77777777" w:rsidR="00C300E3" w:rsidRPr="005078C5" w:rsidRDefault="00C300E3" w:rsidP="00CB7D44">
            <w:pPr>
              <w:tabs>
                <w:tab w:val="decimal" w:pos="911"/>
              </w:tabs>
              <w:spacing w:line="200" w:lineRule="atLeast"/>
              <w:ind w:left="-110" w:right="-81"/>
              <w:rPr>
                <w:sz w:val="14"/>
                <w:szCs w:val="14"/>
              </w:rPr>
            </w:pPr>
          </w:p>
        </w:tc>
      </w:tr>
      <w:tr w:rsidR="00CB7D44" w:rsidRPr="002E24FD" w14:paraId="41112399" w14:textId="77777777" w:rsidTr="00F559C2">
        <w:trPr>
          <w:cantSplit/>
        </w:trPr>
        <w:tc>
          <w:tcPr>
            <w:tcW w:w="3431" w:type="dxa"/>
          </w:tcPr>
          <w:p w14:paraId="396105A1" w14:textId="77777777" w:rsidR="00CB7D44" w:rsidRPr="0040246A" w:rsidRDefault="00CB7D44" w:rsidP="00CB7D44">
            <w:pPr>
              <w:spacing w:line="240" w:lineRule="atLeast"/>
              <w:rPr>
                <w:sz w:val="21"/>
                <w:szCs w:val="21"/>
              </w:rPr>
            </w:pPr>
            <w:r w:rsidRPr="0040246A">
              <w:rPr>
                <w:b/>
                <w:bCs/>
                <w:sz w:val="21"/>
                <w:szCs w:val="21"/>
              </w:rPr>
              <w:t>Purchase of assets</w:t>
            </w:r>
          </w:p>
        </w:tc>
        <w:tc>
          <w:tcPr>
            <w:tcW w:w="1260" w:type="dxa"/>
          </w:tcPr>
          <w:p w14:paraId="5A21BD64" w14:textId="77777777" w:rsidR="00CB7D44" w:rsidRPr="002E24FD" w:rsidRDefault="00CB7D44" w:rsidP="00CB7D44">
            <w:pPr>
              <w:tabs>
                <w:tab w:val="decimal" w:pos="731"/>
              </w:tabs>
              <w:spacing w:line="240" w:lineRule="atLeast"/>
              <w:ind w:left="-110" w:right="-81"/>
              <w:rPr>
                <w:sz w:val="21"/>
                <w:szCs w:val="21"/>
              </w:rPr>
            </w:pPr>
          </w:p>
        </w:tc>
        <w:tc>
          <w:tcPr>
            <w:tcW w:w="180" w:type="dxa"/>
          </w:tcPr>
          <w:p w14:paraId="5B6B7F3E" w14:textId="77777777" w:rsidR="00CB7D44" w:rsidRPr="002E24FD" w:rsidRDefault="00CB7D44" w:rsidP="00CB7D44">
            <w:pPr>
              <w:spacing w:line="240" w:lineRule="atLeast"/>
              <w:ind w:left="-108" w:right="-81"/>
              <w:rPr>
                <w:sz w:val="21"/>
                <w:szCs w:val="21"/>
              </w:rPr>
            </w:pPr>
          </w:p>
        </w:tc>
        <w:tc>
          <w:tcPr>
            <w:tcW w:w="1350" w:type="dxa"/>
          </w:tcPr>
          <w:p w14:paraId="45FD462A" w14:textId="77777777" w:rsidR="00CB7D44" w:rsidRPr="002E24FD" w:rsidRDefault="00CB7D44" w:rsidP="00CB7D44">
            <w:pPr>
              <w:tabs>
                <w:tab w:val="decimal" w:pos="731"/>
              </w:tabs>
              <w:spacing w:line="240" w:lineRule="atLeast"/>
              <w:ind w:left="-110" w:right="-81"/>
              <w:rPr>
                <w:sz w:val="21"/>
                <w:szCs w:val="21"/>
              </w:rPr>
            </w:pPr>
          </w:p>
        </w:tc>
        <w:tc>
          <w:tcPr>
            <w:tcW w:w="180" w:type="dxa"/>
          </w:tcPr>
          <w:p w14:paraId="20798E87" w14:textId="77777777" w:rsidR="00CB7D44" w:rsidRPr="002E24FD" w:rsidRDefault="00CB7D44" w:rsidP="00CB7D44">
            <w:pPr>
              <w:spacing w:line="240" w:lineRule="atLeast"/>
              <w:ind w:left="-108" w:right="-81"/>
              <w:rPr>
                <w:sz w:val="21"/>
                <w:szCs w:val="21"/>
              </w:rPr>
            </w:pPr>
          </w:p>
        </w:tc>
        <w:tc>
          <w:tcPr>
            <w:tcW w:w="1170" w:type="dxa"/>
          </w:tcPr>
          <w:p w14:paraId="725D9FA4" w14:textId="77777777" w:rsidR="00CB7D44" w:rsidRPr="002E24FD" w:rsidRDefault="00CB7D44" w:rsidP="00CB7D44">
            <w:pPr>
              <w:tabs>
                <w:tab w:val="decimal" w:pos="907"/>
              </w:tabs>
              <w:spacing w:line="240" w:lineRule="atLeast"/>
              <w:ind w:left="-125" w:right="-81"/>
              <w:rPr>
                <w:rFonts w:eastAsia="Times New Roman"/>
                <w:sz w:val="21"/>
                <w:szCs w:val="21"/>
              </w:rPr>
            </w:pPr>
          </w:p>
        </w:tc>
        <w:tc>
          <w:tcPr>
            <w:tcW w:w="180" w:type="dxa"/>
          </w:tcPr>
          <w:p w14:paraId="0CC2452D" w14:textId="77777777" w:rsidR="00CB7D44" w:rsidRPr="002E24FD" w:rsidRDefault="00CB7D44" w:rsidP="00CB7D44">
            <w:pPr>
              <w:tabs>
                <w:tab w:val="decimal" w:pos="911"/>
              </w:tabs>
              <w:spacing w:line="240" w:lineRule="atLeast"/>
              <w:ind w:left="-110" w:right="-81"/>
              <w:rPr>
                <w:sz w:val="21"/>
                <w:szCs w:val="21"/>
              </w:rPr>
            </w:pPr>
          </w:p>
        </w:tc>
        <w:tc>
          <w:tcPr>
            <w:tcW w:w="1170" w:type="dxa"/>
          </w:tcPr>
          <w:p w14:paraId="13E486B9" w14:textId="77777777" w:rsidR="00CB7D44" w:rsidRPr="002E24FD" w:rsidRDefault="00CB7D44" w:rsidP="00CB7D44">
            <w:pPr>
              <w:tabs>
                <w:tab w:val="decimal" w:pos="911"/>
              </w:tabs>
              <w:spacing w:line="240" w:lineRule="atLeast"/>
              <w:ind w:left="-110" w:right="-81"/>
              <w:rPr>
                <w:sz w:val="21"/>
                <w:szCs w:val="21"/>
              </w:rPr>
            </w:pPr>
          </w:p>
        </w:tc>
      </w:tr>
      <w:tr w:rsidR="00CB7D44" w:rsidRPr="002E24FD" w14:paraId="66443091" w14:textId="77777777" w:rsidTr="00F559C2">
        <w:trPr>
          <w:cantSplit/>
        </w:trPr>
        <w:tc>
          <w:tcPr>
            <w:tcW w:w="3431" w:type="dxa"/>
          </w:tcPr>
          <w:p w14:paraId="498F8DDB" w14:textId="77777777" w:rsidR="00CB7D44" w:rsidRDefault="00CB7D44" w:rsidP="00CB7D44">
            <w:pPr>
              <w:spacing w:line="240" w:lineRule="atLeast"/>
              <w:rPr>
                <w:sz w:val="21"/>
                <w:szCs w:val="21"/>
              </w:rPr>
            </w:pPr>
            <w:r w:rsidRPr="008D7EB4">
              <w:rPr>
                <w:sz w:val="21"/>
                <w:szCs w:val="21"/>
              </w:rPr>
              <w:t>Subsidiaries</w:t>
            </w:r>
          </w:p>
        </w:tc>
        <w:tc>
          <w:tcPr>
            <w:tcW w:w="1260" w:type="dxa"/>
          </w:tcPr>
          <w:p w14:paraId="2341EC44" w14:textId="47D3611A" w:rsidR="00CB7D44" w:rsidRPr="00C70394" w:rsidRDefault="006B1894" w:rsidP="00CB7D44">
            <w:pPr>
              <w:tabs>
                <w:tab w:val="decimal" w:pos="642"/>
              </w:tabs>
              <w:spacing w:line="240" w:lineRule="atLeast"/>
              <w:ind w:left="-110" w:right="-81"/>
              <w:rPr>
                <w:b/>
                <w:bCs/>
                <w:sz w:val="21"/>
                <w:szCs w:val="21"/>
              </w:rPr>
            </w:pPr>
            <w:r w:rsidRPr="00C70394">
              <w:rPr>
                <w:b/>
                <w:bCs/>
                <w:sz w:val="21"/>
                <w:szCs w:val="21"/>
              </w:rPr>
              <w:t>-</w:t>
            </w:r>
          </w:p>
        </w:tc>
        <w:tc>
          <w:tcPr>
            <w:tcW w:w="180" w:type="dxa"/>
          </w:tcPr>
          <w:p w14:paraId="3311C126" w14:textId="77777777" w:rsidR="00CB7D44" w:rsidRPr="002E24FD" w:rsidRDefault="00CB7D44" w:rsidP="00CB7D44">
            <w:pPr>
              <w:spacing w:line="240" w:lineRule="atLeast"/>
              <w:ind w:left="-108" w:right="-81"/>
              <w:rPr>
                <w:sz w:val="21"/>
                <w:szCs w:val="21"/>
              </w:rPr>
            </w:pPr>
          </w:p>
        </w:tc>
        <w:tc>
          <w:tcPr>
            <w:tcW w:w="1350" w:type="dxa"/>
          </w:tcPr>
          <w:p w14:paraId="4B2B9D7B" w14:textId="5C6C49D0" w:rsidR="00CB7D44" w:rsidRPr="00945E6B" w:rsidRDefault="00CB7D44" w:rsidP="00CB7D44">
            <w:pPr>
              <w:tabs>
                <w:tab w:val="decimal" w:pos="730"/>
              </w:tabs>
              <w:spacing w:line="240" w:lineRule="atLeast"/>
              <w:ind w:left="-110" w:right="-81"/>
              <w:rPr>
                <w:b/>
                <w:bCs/>
                <w:sz w:val="21"/>
                <w:szCs w:val="21"/>
              </w:rPr>
            </w:pPr>
            <w:r w:rsidRPr="00945E6B">
              <w:rPr>
                <w:b/>
                <w:bCs/>
                <w:sz w:val="21"/>
                <w:szCs w:val="21"/>
              </w:rPr>
              <w:t>-</w:t>
            </w:r>
          </w:p>
        </w:tc>
        <w:tc>
          <w:tcPr>
            <w:tcW w:w="180" w:type="dxa"/>
          </w:tcPr>
          <w:p w14:paraId="634546E2" w14:textId="77777777" w:rsidR="00CB7D44" w:rsidRPr="002E24FD" w:rsidRDefault="00CB7D44" w:rsidP="00CB7D44">
            <w:pPr>
              <w:spacing w:line="240" w:lineRule="atLeast"/>
              <w:ind w:left="-108" w:right="-81"/>
              <w:rPr>
                <w:sz w:val="21"/>
                <w:szCs w:val="21"/>
              </w:rPr>
            </w:pPr>
          </w:p>
        </w:tc>
        <w:tc>
          <w:tcPr>
            <w:tcW w:w="1170" w:type="dxa"/>
          </w:tcPr>
          <w:p w14:paraId="73BD25B7" w14:textId="2A5A70FE" w:rsidR="00CB7D44" w:rsidRPr="00945E6B" w:rsidRDefault="00121C7D" w:rsidP="00121C7D">
            <w:pPr>
              <w:tabs>
                <w:tab w:val="decimal" w:pos="641"/>
              </w:tabs>
              <w:spacing w:line="240" w:lineRule="atLeast"/>
              <w:ind w:left="-125" w:right="-81"/>
              <w:rPr>
                <w:b/>
                <w:bCs/>
                <w:sz w:val="21"/>
                <w:szCs w:val="21"/>
              </w:rPr>
            </w:pPr>
            <w:r w:rsidRPr="00945E6B">
              <w:rPr>
                <w:b/>
                <w:bCs/>
                <w:sz w:val="21"/>
                <w:szCs w:val="21"/>
              </w:rPr>
              <w:t>-</w:t>
            </w:r>
          </w:p>
        </w:tc>
        <w:tc>
          <w:tcPr>
            <w:tcW w:w="180" w:type="dxa"/>
          </w:tcPr>
          <w:p w14:paraId="3A5CC09C" w14:textId="77777777" w:rsidR="00CB7D44" w:rsidRPr="002E24FD" w:rsidRDefault="00CB7D44" w:rsidP="00CB7D44">
            <w:pPr>
              <w:tabs>
                <w:tab w:val="decimal" w:pos="911"/>
              </w:tabs>
              <w:spacing w:line="240" w:lineRule="atLeast"/>
              <w:ind w:left="-110" w:right="-81"/>
              <w:rPr>
                <w:sz w:val="21"/>
                <w:szCs w:val="21"/>
              </w:rPr>
            </w:pPr>
          </w:p>
        </w:tc>
        <w:tc>
          <w:tcPr>
            <w:tcW w:w="1170" w:type="dxa"/>
          </w:tcPr>
          <w:p w14:paraId="13560681" w14:textId="2ED6072F" w:rsidR="00CB7D44" w:rsidRPr="002E24FD" w:rsidRDefault="00CB7D44" w:rsidP="00CB7D44">
            <w:pPr>
              <w:tabs>
                <w:tab w:val="decimal" w:pos="911"/>
              </w:tabs>
              <w:spacing w:line="240" w:lineRule="atLeast"/>
              <w:ind w:left="-110" w:right="-81"/>
              <w:rPr>
                <w:sz w:val="21"/>
                <w:szCs w:val="21"/>
              </w:rPr>
            </w:pPr>
            <w:r>
              <w:rPr>
                <w:sz w:val="21"/>
                <w:szCs w:val="21"/>
              </w:rPr>
              <w:t>1,973</w:t>
            </w:r>
          </w:p>
        </w:tc>
      </w:tr>
      <w:tr w:rsidR="00CB7D44" w:rsidRPr="002E24FD" w14:paraId="57D2B349" w14:textId="77777777" w:rsidTr="00F559C2">
        <w:trPr>
          <w:cantSplit/>
          <w:trHeight w:val="74"/>
        </w:trPr>
        <w:tc>
          <w:tcPr>
            <w:tcW w:w="3431" w:type="dxa"/>
          </w:tcPr>
          <w:p w14:paraId="6108233C" w14:textId="77777777" w:rsidR="00CB7D44" w:rsidRPr="001446C5" w:rsidRDefault="00CB7D44" w:rsidP="00CB7D44">
            <w:pPr>
              <w:spacing w:line="240" w:lineRule="atLeast"/>
              <w:rPr>
                <w:sz w:val="21"/>
                <w:szCs w:val="21"/>
              </w:rPr>
            </w:pPr>
            <w:r w:rsidRPr="002E24FD">
              <w:rPr>
                <w:sz w:val="21"/>
                <w:szCs w:val="21"/>
              </w:rPr>
              <w:t>Joint ventures</w:t>
            </w:r>
          </w:p>
        </w:tc>
        <w:tc>
          <w:tcPr>
            <w:tcW w:w="1260" w:type="dxa"/>
          </w:tcPr>
          <w:p w14:paraId="103C989B" w14:textId="13411098" w:rsidR="00CB7D44" w:rsidRPr="00C70394" w:rsidRDefault="006B1894" w:rsidP="006B1894">
            <w:pPr>
              <w:tabs>
                <w:tab w:val="decimal" w:pos="642"/>
              </w:tabs>
              <w:spacing w:line="240" w:lineRule="atLeast"/>
              <w:ind w:left="-110" w:right="-81"/>
              <w:rPr>
                <w:b/>
                <w:bCs/>
                <w:sz w:val="21"/>
                <w:szCs w:val="21"/>
              </w:rPr>
            </w:pPr>
            <w:r w:rsidRPr="00C70394">
              <w:rPr>
                <w:b/>
                <w:bCs/>
                <w:sz w:val="21"/>
                <w:szCs w:val="21"/>
              </w:rPr>
              <w:t>-</w:t>
            </w:r>
          </w:p>
        </w:tc>
        <w:tc>
          <w:tcPr>
            <w:tcW w:w="180" w:type="dxa"/>
          </w:tcPr>
          <w:p w14:paraId="7FB723AF" w14:textId="77777777" w:rsidR="00CB7D44" w:rsidRPr="001446C5" w:rsidRDefault="00CB7D44" w:rsidP="00CB7D44">
            <w:pPr>
              <w:spacing w:line="240" w:lineRule="atLeast"/>
              <w:ind w:left="-108" w:right="-81"/>
              <w:rPr>
                <w:sz w:val="21"/>
                <w:szCs w:val="21"/>
              </w:rPr>
            </w:pPr>
          </w:p>
        </w:tc>
        <w:tc>
          <w:tcPr>
            <w:tcW w:w="1350" w:type="dxa"/>
          </w:tcPr>
          <w:p w14:paraId="2FE0E550" w14:textId="00F292DB" w:rsidR="00CB7D44" w:rsidRPr="001446C5" w:rsidRDefault="00CB7D44" w:rsidP="00CB7D44">
            <w:pPr>
              <w:spacing w:line="240" w:lineRule="atLeast"/>
              <w:ind w:left="-110" w:right="188"/>
              <w:jc w:val="right"/>
              <w:rPr>
                <w:sz w:val="21"/>
                <w:szCs w:val="21"/>
              </w:rPr>
            </w:pPr>
            <w:r w:rsidRPr="00D53C8C">
              <w:rPr>
                <w:sz w:val="21"/>
                <w:szCs w:val="21"/>
              </w:rPr>
              <w:t>38</w:t>
            </w:r>
          </w:p>
        </w:tc>
        <w:tc>
          <w:tcPr>
            <w:tcW w:w="180" w:type="dxa"/>
          </w:tcPr>
          <w:p w14:paraId="61CA07E6" w14:textId="77777777" w:rsidR="00CB7D44" w:rsidRPr="001446C5" w:rsidRDefault="00CB7D44" w:rsidP="00CB7D44">
            <w:pPr>
              <w:spacing w:line="240" w:lineRule="atLeast"/>
              <w:ind w:left="-108" w:right="-81"/>
              <w:rPr>
                <w:sz w:val="21"/>
                <w:szCs w:val="21"/>
              </w:rPr>
            </w:pPr>
          </w:p>
        </w:tc>
        <w:tc>
          <w:tcPr>
            <w:tcW w:w="1170" w:type="dxa"/>
          </w:tcPr>
          <w:p w14:paraId="1E9DFA98" w14:textId="6AAD7CAA" w:rsidR="00CB7D44" w:rsidRPr="00945E6B" w:rsidRDefault="00121C7D" w:rsidP="00CB7D44">
            <w:pPr>
              <w:tabs>
                <w:tab w:val="decimal" w:pos="641"/>
              </w:tabs>
              <w:spacing w:line="240" w:lineRule="atLeast"/>
              <w:ind w:left="-125" w:right="-81"/>
              <w:rPr>
                <w:rFonts w:cstheme="minorBidi"/>
                <w:b/>
                <w:bCs/>
                <w:sz w:val="21"/>
                <w:szCs w:val="26"/>
                <w:lang w:val="en-US" w:bidi="th-TH"/>
              </w:rPr>
            </w:pPr>
            <w:r w:rsidRPr="00945E6B">
              <w:rPr>
                <w:b/>
                <w:bCs/>
                <w:sz w:val="21"/>
                <w:szCs w:val="21"/>
              </w:rPr>
              <w:t>-</w:t>
            </w:r>
          </w:p>
        </w:tc>
        <w:tc>
          <w:tcPr>
            <w:tcW w:w="180" w:type="dxa"/>
          </w:tcPr>
          <w:p w14:paraId="2DA34C3F" w14:textId="77777777" w:rsidR="00CB7D44" w:rsidRPr="001446C5" w:rsidRDefault="00CB7D44" w:rsidP="00CB7D44">
            <w:pPr>
              <w:tabs>
                <w:tab w:val="decimal" w:pos="911"/>
              </w:tabs>
              <w:spacing w:line="240" w:lineRule="atLeast"/>
              <w:ind w:left="-110" w:right="-81"/>
              <w:rPr>
                <w:sz w:val="21"/>
                <w:szCs w:val="21"/>
              </w:rPr>
            </w:pPr>
          </w:p>
        </w:tc>
        <w:tc>
          <w:tcPr>
            <w:tcW w:w="1170" w:type="dxa"/>
          </w:tcPr>
          <w:p w14:paraId="6CB0DB1C" w14:textId="673338C8" w:rsidR="00CB7D44" w:rsidRPr="00945E6B" w:rsidRDefault="00CB7D44" w:rsidP="00CB7D44">
            <w:pPr>
              <w:tabs>
                <w:tab w:val="decimal" w:pos="647"/>
              </w:tabs>
              <w:spacing w:line="240" w:lineRule="atLeast"/>
              <w:ind w:right="-81"/>
              <w:rPr>
                <w:rFonts w:eastAsia="Times New Roman"/>
                <w:b/>
                <w:bCs/>
                <w:sz w:val="21"/>
                <w:szCs w:val="21"/>
              </w:rPr>
            </w:pPr>
            <w:r w:rsidRPr="00945E6B">
              <w:rPr>
                <w:b/>
                <w:bCs/>
                <w:sz w:val="21"/>
                <w:szCs w:val="21"/>
              </w:rPr>
              <w:t>-</w:t>
            </w:r>
          </w:p>
        </w:tc>
      </w:tr>
      <w:tr w:rsidR="00393C97" w:rsidRPr="002E24FD" w14:paraId="3D32E50A" w14:textId="77777777" w:rsidTr="00F559C2">
        <w:trPr>
          <w:cantSplit/>
          <w:trHeight w:val="74"/>
        </w:trPr>
        <w:tc>
          <w:tcPr>
            <w:tcW w:w="3431" w:type="dxa"/>
          </w:tcPr>
          <w:p w14:paraId="66990DDD" w14:textId="379AAA37" w:rsidR="00393C97" w:rsidRPr="002E24FD" w:rsidRDefault="00393C97" w:rsidP="00CB7D44">
            <w:pPr>
              <w:spacing w:line="240" w:lineRule="atLeast"/>
              <w:rPr>
                <w:sz w:val="21"/>
                <w:szCs w:val="21"/>
              </w:rPr>
            </w:pPr>
            <w:r w:rsidRPr="00D53C8C">
              <w:rPr>
                <w:sz w:val="21"/>
                <w:szCs w:val="21"/>
              </w:rPr>
              <w:t>Other related parties</w:t>
            </w:r>
          </w:p>
        </w:tc>
        <w:tc>
          <w:tcPr>
            <w:tcW w:w="1260" w:type="dxa"/>
            <w:tcBorders>
              <w:bottom w:val="single" w:sz="4" w:space="0" w:color="auto"/>
            </w:tcBorders>
          </w:tcPr>
          <w:p w14:paraId="18B5CA74" w14:textId="42264B25" w:rsidR="00393C97" w:rsidRPr="00C70394" w:rsidRDefault="006B1894" w:rsidP="006B1894">
            <w:pPr>
              <w:tabs>
                <w:tab w:val="decimal" w:pos="642"/>
              </w:tabs>
              <w:spacing w:line="240" w:lineRule="atLeast"/>
              <w:ind w:left="-110" w:right="-81"/>
              <w:rPr>
                <w:b/>
                <w:bCs/>
                <w:sz w:val="21"/>
                <w:szCs w:val="21"/>
              </w:rPr>
            </w:pPr>
            <w:r w:rsidRPr="00C70394">
              <w:rPr>
                <w:b/>
                <w:bCs/>
                <w:sz w:val="21"/>
                <w:szCs w:val="21"/>
              </w:rPr>
              <w:t>-</w:t>
            </w:r>
          </w:p>
        </w:tc>
        <w:tc>
          <w:tcPr>
            <w:tcW w:w="180" w:type="dxa"/>
          </w:tcPr>
          <w:p w14:paraId="11247E96" w14:textId="77777777" w:rsidR="00393C97" w:rsidRPr="001446C5" w:rsidRDefault="00393C97" w:rsidP="00CB7D44">
            <w:pPr>
              <w:spacing w:line="240" w:lineRule="atLeast"/>
              <w:ind w:left="-108" w:right="-81"/>
              <w:rPr>
                <w:sz w:val="21"/>
                <w:szCs w:val="21"/>
              </w:rPr>
            </w:pPr>
          </w:p>
        </w:tc>
        <w:tc>
          <w:tcPr>
            <w:tcW w:w="1350" w:type="dxa"/>
            <w:tcBorders>
              <w:bottom w:val="single" w:sz="4" w:space="0" w:color="auto"/>
            </w:tcBorders>
          </w:tcPr>
          <w:p w14:paraId="40190E0B" w14:textId="66B3DA14" w:rsidR="00393C97" w:rsidRPr="00D53C8C" w:rsidRDefault="00393C97" w:rsidP="00CB7D44">
            <w:pPr>
              <w:spacing w:line="240" w:lineRule="atLeast"/>
              <w:ind w:left="-110" w:right="188"/>
              <w:jc w:val="right"/>
              <w:rPr>
                <w:sz w:val="21"/>
                <w:szCs w:val="21"/>
              </w:rPr>
            </w:pPr>
            <w:r w:rsidRPr="00393C97">
              <w:rPr>
                <w:sz w:val="21"/>
                <w:szCs w:val="21"/>
              </w:rPr>
              <w:t>125,610</w:t>
            </w:r>
          </w:p>
        </w:tc>
        <w:tc>
          <w:tcPr>
            <w:tcW w:w="180" w:type="dxa"/>
          </w:tcPr>
          <w:p w14:paraId="1C3C95C3" w14:textId="77777777" w:rsidR="00393C97" w:rsidRPr="001446C5" w:rsidRDefault="00393C97" w:rsidP="00CB7D44">
            <w:pPr>
              <w:spacing w:line="240" w:lineRule="atLeast"/>
              <w:ind w:left="-108" w:right="-81"/>
              <w:rPr>
                <w:sz w:val="21"/>
                <w:szCs w:val="21"/>
              </w:rPr>
            </w:pPr>
          </w:p>
        </w:tc>
        <w:tc>
          <w:tcPr>
            <w:tcW w:w="1170" w:type="dxa"/>
            <w:tcBorders>
              <w:bottom w:val="single" w:sz="4" w:space="0" w:color="auto"/>
            </w:tcBorders>
          </w:tcPr>
          <w:p w14:paraId="5B4A248B" w14:textId="1C946F09" w:rsidR="00393C97" w:rsidRPr="00945E6B" w:rsidRDefault="00121C7D" w:rsidP="00CB7D44">
            <w:pPr>
              <w:tabs>
                <w:tab w:val="decimal" w:pos="641"/>
              </w:tabs>
              <w:spacing w:line="240" w:lineRule="atLeast"/>
              <w:ind w:left="-125" w:right="-81"/>
              <w:rPr>
                <w:b/>
                <w:bCs/>
                <w:sz w:val="21"/>
                <w:szCs w:val="21"/>
              </w:rPr>
            </w:pPr>
            <w:r w:rsidRPr="00945E6B">
              <w:rPr>
                <w:b/>
                <w:bCs/>
                <w:sz w:val="21"/>
                <w:szCs w:val="21"/>
              </w:rPr>
              <w:t>-</w:t>
            </w:r>
          </w:p>
        </w:tc>
        <w:tc>
          <w:tcPr>
            <w:tcW w:w="180" w:type="dxa"/>
          </w:tcPr>
          <w:p w14:paraId="4668C602" w14:textId="77777777" w:rsidR="00393C97" w:rsidRPr="001446C5" w:rsidRDefault="00393C97" w:rsidP="00CB7D44">
            <w:pPr>
              <w:tabs>
                <w:tab w:val="decimal" w:pos="911"/>
              </w:tabs>
              <w:spacing w:line="240" w:lineRule="atLeast"/>
              <w:ind w:left="-110" w:right="-81"/>
              <w:rPr>
                <w:sz w:val="21"/>
                <w:szCs w:val="21"/>
              </w:rPr>
            </w:pPr>
          </w:p>
        </w:tc>
        <w:tc>
          <w:tcPr>
            <w:tcW w:w="1170" w:type="dxa"/>
            <w:tcBorders>
              <w:bottom w:val="single" w:sz="4" w:space="0" w:color="auto"/>
            </w:tcBorders>
          </w:tcPr>
          <w:p w14:paraId="3C810894" w14:textId="7B388315" w:rsidR="00393C97" w:rsidRPr="00945E6B" w:rsidRDefault="00393C97" w:rsidP="00CB7D44">
            <w:pPr>
              <w:tabs>
                <w:tab w:val="decimal" w:pos="647"/>
              </w:tabs>
              <w:spacing w:line="240" w:lineRule="atLeast"/>
              <w:ind w:right="-81"/>
              <w:rPr>
                <w:b/>
                <w:bCs/>
                <w:sz w:val="21"/>
                <w:szCs w:val="21"/>
              </w:rPr>
            </w:pPr>
            <w:r w:rsidRPr="00945E6B">
              <w:rPr>
                <w:b/>
                <w:bCs/>
                <w:sz w:val="21"/>
                <w:szCs w:val="21"/>
              </w:rPr>
              <w:t>-</w:t>
            </w:r>
          </w:p>
        </w:tc>
      </w:tr>
      <w:tr w:rsidR="00CB7D44" w:rsidRPr="002E24FD" w14:paraId="2CEA7CF9" w14:textId="77777777" w:rsidTr="00F559C2">
        <w:trPr>
          <w:cantSplit/>
        </w:trPr>
        <w:tc>
          <w:tcPr>
            <w:tcW w:w="3431" w:type="dxa"/>
          </w:tcPr>
          <w:p w14:paraId="4934E9EF" w14:textId="1B27E37C" w:rsidR="00CB7D44" w:rsidRDefault="00CB7D44" w:rsidP="00CB7D44">
            <w:pPr>
              <w:spacing w:line="240" w:lineRule="atLeast"/>
              <w:rPr>
                <w:sz w:val="21"/>
                <w:szCs w:val="21"/>
              </w:rPr>
            </w:pPr>
            <w:r w:rsidRPr="000953D2">
              <w:rPr>
                <w:b/>
                <w:bCs/>
                <w:sz w:val="21"/>
                <w:szCs w:val="21"/>
              </w:rPr>
              <w:t>Total</w:t>
            </w:r>
            <w:r w:rsidR="00C300E3">
              <w:rPr>
                <w:b/>
                <w:bCs/>
                <w:sz w:val="21"/>
                <w:szCs w:val="21"/>
              </w:rPr>
              <w:t xml:space="preserve"> </w:t>
            </w:r>
            <w:r w:rsidR="00C300E3" w:rsidRPr="0040246A">
              <w:rPr>
                <w:b/>
                <w:bCs/>
                <w:sz w:val="21"/>
                <w:szCs w:val="21"/>
              </w:rPr>
              <w:t>Purchase of assets</w:t>
            </w:r>
          </w:p>
        </w:tc>
        <w:tc>
          <w:tcPr>
            <w:tcW w:w="1260" w:type="dxa"/>
            <w:tcBorders>
              <w:top w:val="single" w:sz="4" w:space="0" w:color="auto"/>
              <w:bottom w:val="double" w:sz="4" w:space="0" w:color="auto"/>
            </w:tcBorders>
          </w:tcPr>
          <w:p w14:paraId="0DFF5DAE" w14:textId="00CC42FB" w:rsidR="00CB7D44" w:rsidRPr="00945E6B" w:rsidRDefault="006B1894" w:rsidP="006B1894">
            <w:pPr>
              <w:tabs>
                <w:tab w:val="decimal" w:pos="642"/>
              </w:tabs>
              <w:spacing w:line="240" w:lineRule="atLeast"/>
              <w:ind w:left="-110" w:right="-81"/>
              <w:rPr>
                <w:sz w:val="21"/>
                <w:szCs w:val="21"/>
              </w:rPr>
            </w:pPr>
            <w:r w:rsidRPr="00945E6B">
              <w:rPr>
                <w:sz w:val="21"/>
                <w:szCs w:val="21"/>
              </w:rPr>
              <w:t>-</w:t>
            </w:r>
          </w:p>
        </w:tc>
        <w:tc>
          <w:tcPr>
            <w:tcW w:w="180" w:type="dxa"/>
          </w:tcPr>
          <w:p w14:paraId="18B98640" w14:textId="77777777" w:rsidR="00CB7D44" w:rsidRPr="006B237A" w:rsidRDefault="00CB7D44" w:rsidP="00CB7D44">
            <w:pPr>
              <w:spacing w:line="240" w:lineRule="atLeast"/>
              <w:ind w:left="-108" w:right="-81"/>
              <w:rPr>
                <w:b/>
                <w:bCs/>
                <w:sz w:val="21"/>
                <w:szCs w:val="21"/>
              </w:rPr>
            </w:pPr>
          </w:p>
        </w:tc>
        <w:tc>
          <w:tcPr>
            <w:tcW w:w="1350" w:type="dxa"/>
            <w:tcBorders>
              <w:top w:val="single" w:sz="4" w:space="0" w:color="auto"/>
              <w:bottom w:val="double" w:sz="4" w:space="0" w:color="auto"/>
            </w:tcBorders>
          </w:tcPr>
          <w:p w14:paraId="205FF4E8" w14:textId="13BDE0B2" w:rsidR="00CB7D44" w:rsidRPr="00B352E6" w:rsidRDefault="00393C97" w:rsidP="00CB7D44">
            <w:pPr>
              <w:spacing w:line="240" w:lineRule="atLeast"/>
              <w:ind w:left="-110" w:right="188"/>
              <w:jc w:val="right"/>
              <w:rPr>
                <w:b/>
                <w:bCs/>
                <w:sz w:val="21"/>
                <w:szCs w:val="21"/>
              </w:rPr>
            </w:pPr>
            <w:r w:rsidRPr="00393C97">
              <w:rPr>
                <w:b/>
                <w:bCs/>
                <w:sz w:val="21"/>
                <w:szCs w:val="21"/>
              </w:rPr>
              <w:t>125,648</w:t>
            </w:r>
          </w:p>
        </w:tc>
        <w:tc>
          <w:tcPr>
            <w:tcW w:w="180" w:type="dxa"/>
          </w:tcPr>
          <w:p w14:paraId="1C432FD7" w14:textId="77777777" w:rsidR="00CB7D44" w:rsidRPr="006B237A" w:rsidRDefault="00CB7D44" w:rsidP="00CB7D44">
            <w:pPr>
              <w:spacing w:line="240" w:lineRule="atLeast"/>
              <w:ind w:left="-108" w:right="-81"/>
              <w:rPr>
                <w:b/>
                <w:bCs/>
                <w:sz w:val="21"/>
                <w:szCs w:val="21"/>
              </w:rPr>
            </w:pPr>
          </w:p>
        </w:tc>
        <w:tc>
          <w:tcPr>
            <w:tcW w:w="1170" w:type="dxa"/>
            <w:tcBorders>
              <w:top w:val="single" w:sz="4" w:space="0" w:color="auto"/>
              <w:bottom w:val="double" w:sz="4" w:space="0" w:color="auto"/>
            </w:tcBorders>
          </w:tcPr>
          <w:p w14:paraId="588F107D" w14:textId="0574679E" w:rsidR="00CB7D44" w:rsidRPr="006B237A" w:rsidRDefault="00121C7D" w:rsidP="00121C7D">
            <w:pPr>
              <w:tabs>
                <w:tab w:val="decimal" w:pos="641"/>
              </w:tabs>
              <w:spacing w:line="240" w:lineRule="atLeast"/>
              <w:ind w:left="-125" w:right="-81"/>
              <w:rPr>
                <w:rFonts w:eastAsia="Times New Roman"/>
                <w:b/>
                <w:bCs/>
                <w:sz w:val="21"/>
                <w:szCs w:val="21"/>
              </w:rPr>
            </w:pPr>
            <w:r w:rsidRPr="00121C7D">
              <w:rPr>
                <w:sz w:val="21"/>
                <w:szCs w:val="21"/>
              </w:rPr>
              <w:t>-</w:t>
            </w:r>
          </w:p>
        </w:tc>
        <w:tc>
          <w:tcPr>
            <w:tcW w:w="180" w:type="dxa"/>
          </w:tcPr>
          <w:p w14:paraId="03786CE5" w14:textId="77777777" w:rsidR="00CB7D44" w:rsidRPr="006B237A" w:rsidRDefault="00CB7D44" w:rsidP="00CB7D44">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3DF64CBB" w14:textId="77AAB64D" w:rsidR="00CB7D44" w:rsidRPr="00703373" w:rsidRDefault="00CB7D44" w:rsidP="00CB7D44">
            <w:pPr>
              <w:tabs>
                <w:tab w:val="decimal" w:pos="917"/>
              </w:tabs>
              <w:spacing w:line="240" w:lineRule="atLeast"/>
              <w:ind w:left="-110" w:right="-81"/>
              <w:rPr>
                <w:b/>
                <w:bCs/>
                <w:sz w:val="21"/>
                <w:szCs w:val="21"/>
              </w:rPr>
            </w:pPr>
            <w:r>
              <w:rPr>
                <w:rFonts w:eastAsia="Times New Roman"/>
                <w:b/>
                <w:bCs/>
                <w:sz w:val="21"/>
                <w:szCs w:val="21"/>
              </w:rPr>
              <w:t>1,973</w:t>
            </w:r>
          </w:p>
        </w:tc>
      </w:tr>
      <w:tr w:rsidR="00CB7D44" w:rsidRPr="002E24FD" w14:paraId="5671BC5E" w14:textId="77777777" w:rsidTr="00F559C2">
        <w:trPr>
          <w:cantSplit/>
        </w:trPr>
        <w:tc>
          <w:tcPr>
            <w:tcW w:w="3431" w:type="dxa"/>
          </w:tcPr>
          <w:p w14:paraId="3AC92A88" w14:textId="77777777" w:rsidR="00CB7D44" w:rsidRPr="00442950" w:rsidRDefault="00CB7D44" w:rsidP="00CB7D44">
            <w:pPr>
              <w:spacing w:line="200" w:lineRule="atLeast"/>
              <w:rPr>
                <w:sz w:val="14"/>
                <w:szCs w:val="14"/>
              </w:rPr>
            </w:pPr>
          </w:p>
        </w:tc>
        <w:tc>
          <w:tcPr>
            <w:tcW w:w="1260" w:type="dxa"/>
            <w:tcBorders>
              <w:top w:val="double" w:sz="4" w:space="0" w:color="auto"/>
            </w:tcBorders>
          </w:tcPr>
          <w:p w14:paraId="52718796" w14:textId="77777777" w:rsidR="00CB7D44" w:rsidRPr="00442950" w:rsidRDefault="00CB7D44" w:rsidP="00CB7D44">
            <w:pPr>
              <w:tabs>
                <w:tab w:val="decimal" w:pos="731"/>
              </w:tabs>
              <w:spacing w:line="200" w:lineRule="atLeast"/>
              <w:ind w:left="-110" w:right="-81"/>
              <w:rPr>
                <w:sz w:val="14"/>
                <w:szCs w:val="14"/>
              </w:rPr>
            </w:pPr>
          </w:p>
        </w:tc>
        <w:tc>
          <w:tcPr>
            <w:tcW w:w="180" w:type="dxa"/>
          </w:tcPr>
          <w:p w14:paraId="686B59B6" w14:textId="77777777" w:rsidR="00CB7D44" w:rsidRPr="00442950" w:rsidRDefault="00CB7D44" w:rsidP="00CB7D44">
            <w:pPr>
              <w:spacing w:line="200" w:lineRule="atLeast"/>
              <w:ind w:left="-108" w:right="-81"/>
              <w:rPr>
                <w:sz w:val="14"/>
                <w:szCs w:val="14"/>
              </w:rPr>
            </w:pPr>
          </w:p>
        </w:tc>
        <w:tc>
          <w:tcPr>
            <w:tcW w:w="1350" w:type="dxa"/>
            <w:tcBorders>
              <w:top w:val="double" w:sz="4" w:space="0" w:color="auto"/>
            </w:tcBorders>
          </w:tcPr>
          <w:p w14:paraId="795D7B3F" w14:textId="77777777" w:rsidR="00CB7D44" w:rsidRPr="00442950" w:rsidRDefault="00CB7D44" w:rsidP="00CB7D44">
            <w:pPr>
              <w:tabs>
                <w:tab w:val="decimal" w:pos="730"/>
              </w:tabs>
              <w:spacing w:line="200" w:lineRule="atLeast"/>
              <w:ind w:left="-110" w:right="-81"/>
              <w:rPr>
                <w:sz w:val="14"/>
                <w:szCs w:val="14"/>
              </w:rPr>
            </w:pPr>
          </w:p>
        </w:tc>
        <w:tc>
          <w:tcPr>
            <w:tcW w:w="180" w:type="dxa"/>
          </w:tcPr>
          <w:p w14:paraId="124E21D1" w14:textId="77777777" w:rsidR="00CB7D44" w:rsidRPr="00442950" w:rsidRDefault="00CB7D44" w:rsidP="00CB7D44">
            <w:pPr>
              <w:spacing w:line="200" w:lineRule="atLeast"/>
              <w:ind w:left="-108" w:right="-81"/>
              <w:rPr>
                <w:sz w:val="14"/>
                <w:szCs w:val="14"/>
              </w:rPr>
            </w:pPr>
          </w:p>
        </w:tc>
        <w:tc>
          <w:tcPr>
            <w:tcW w:w="1170" w:type="dxa"/>
            <w:tcBorders>
              <w:top w:val="double" w:sz="4" w:space="0" w:color="auto"/>
            </w:tcBorders>
          </w:tcPr>
          <w:p w14:paraId="5A740134" w14:textId="77777777" w:rsidR="00CB7D44" w:rsidRPr="00442950" w:rsidRDefault="00CB7D44" w:rsidP="00CB7D44">
            <w:pPr>
              <w:tabs>
                <w:tab w:val="decimal" w:pos="907"/>
              </w:tabs>
              <w:spacing w:line="200" w:lineRule="atLeast"/>
              <w:ind w:left="-125" w:right="-81"/>
              <w:rPr>
                <w:sz w:val="14"/>
                <w:szCs w:val="14"/>
              </w:rPr>
            </w:pPr>
          </w:p>
        </w:tc>
        <w:tc>
          <w:tcPr>
            <w:tcW w:w="180" w:type="dxa"/>
          </w:tcPr>
          <w:p w14:paraId="2F5EFD29" w14:textId="77777777" w:rsidR="00CB7D44" w:rsidRPr="00442950" w:rsidRDefault="00CB7D44" w:rsidP="00CB7D44">
            <w:pPr>
              <w:tabs>
                <w:tab w:val="decimal" w:pos="911"/>
              </w:tabs>
              <w:spacing w:line="200" w:lineRule="atLeast"/>
              <w:ind w:left="-110" w:right="-81"/>
              <w:rPr>
                <w:sz w:val="14"/>
                <w:szCs w:val="14"/>
              </w:rPr>
            </w:pPr>
          </w:p>
        </w:tc>
        <w:tc>
          <w:tcPr>
            <w:tcW w:w="1170" w:type="dxa"/>
            <w:tcBorders>
              <w:top w:val="double" w:sz="4" w:space="0" w:color="auto"/>
            </w:tcBorders>
          </w:tcPr>
          <w:p w14:paraId="6A22DC7E" w14:textId="77777777" w:rsidR="00CB7D44" w:rsidRPr="00442950" w:rsidRDefault="00CB7D44" w:rsidP="00CB7D44">
            <w:pPr>
              <w:tabs>
                <w:tab w:val="decimal" w:pos="737"/>
              </w:tabs>
              <w:spacing w:line="200" w:lineRule="atLeast"/>
              <w:ind w:left="-110" w:right="-81"/>
              <w:rPr>
                <w:sz w:val="14"/>
                <w:szCs w:val="14"/>
              </w:rPr>
            </w:pPr>
          </w:p>
        </w:tc>
      </w:tr>
      <w:tr w:rsidR="00CB7D44" w:rsidRPr="002E24FD" w14:paraId="670277CE" w14:textId="77777777" w:rsidTr="00F559C2">
        <w:trPr>
          <w:cantSplit/>
        </w:trPr>
        <w:tc>
          <w:tcPr>
            <w:tcW w:w="3431" w:type="dxa"/>
          </w:tcPr>
          <w:p w14:paraId="64543FE2" w14:textId="49551791" w:rsidR="00CB7D44" w:rsidRPr="00871567" w:rsidRDefault="00CB7D44" w:rsidP="00CB7D44">
            <w:pPr>
              <w:spacing w:line="240" w:lineRule="atLeast"/>
              <w:rPr>
                <w:rFonts w:cs="Cordia New"/>
                <w:sz w:val="18"/>
                <w:szCs w:val="22"/>
                <w:cs/>
                <w:lang w:bidi="th-TH"/>
              </w:rPr>
            </w:pPr>
            <w:r w:rsidRPr="00D53C8C">
              <w:rPr>
                <w:b/>
                <w:bCs/>
                <w:sz w:val="21"/>
                <w:szCs w:val="21"/>
              </w:rPr>
              <w:t xml:space="preserve">Purchase of </w:t>
            </w:r>
            <w:r>
              <w:rPr>
                <w:b/>
                <w:bCs/>
                <w:sz w:val="21"/>
                <w:szCs w:val="21"/>
              </w:rPr>
              <w:t>i</w:t>
            </w:r>
            <w:r w:rsidRPr="00D53C8C">
              <w:rPr>
                <w:b/>
                <w:bCs/>
                <w:sz w:val="21"/>
                <w:szCs w:val="21"/>
              </w:rPr>
              <w:t>nvestment properties</w:t>
            </w:r>
          </w:p>
        </w:tc>
        <w:tc>
          <w:tcPr>
            <w:tcW w:w="1260" w:type="dxa"/>
          </w:tcPr>
          <w:p w14:paraId="0F23A3DC" w14:textId="77777777" w:rsidR="00CB7D44" w:rsidRPr="00D43AC6" w:rsidRDefault="00CB7D44" w:rsidP="00CB7D44">
            <w:pPr>
              <w:tabs>
                <w:tab w:val="decimal" w:pos="731"/>
              </w:tabs>
              <w:spacing w:line="200" w:lineRule="atLeast"/>
              <w:ind w:left="-110" w:right="-81"/>
              <w:rPr>
                <w:sz w:val="18"/>
                <w:szCs w:val="18"/>
              </w:rPr>
            </w:pPr>
          </w:p>
        </w:tc>
        <w:tc>
          <w:tcPr>
            <w:tcW w:w="180" w:type="dxa"/>
          </w:tcPr>
          <w:p w14:paraId="6551F1D5" w14:textId="77777777" w:rsidR="00CB7D44" w:rsidRPr="00D43AC6" w:rsidRDefault="00CB7D44" w:rsidP="00CB7D44">
            <w:pPr>
              <w:spacing w:line="200" w:lineRule="atLeast"/>
              <w:ind w:left="-108" w:right="-81"/>
              <w:rPr>
                <w:sz w:val="18"/>
                <w:szCs w:val="18"/>
              </w:rPr>
            </w:pPr>
          </w:p>
        </w:tc>
        <w:tc>
          <w:tcPr>
            <w:tcW w:w="1350" w:type="dxa"/>
          </w:tcPr>
          <w:p w14:paraId="13B75A17" w14:textId="77777777" w:rsidR="00CB7D44" w:rsidRPr="00D43AC6" w:rsidRDefault="00CB7D44" w:rsidP="00CB7D44">
            <w:pPr>
              <w:tabs>
                <w:tab w:val="decimal" w:pos="730"/>
              </w:tabs>
              <w:spacing w:line="200" w:lineRule="atLeast"/>
              <w:ind w:left="-110" w:right="-81"/>
              <w:rPr>
                <w:sz w:val="18"/>
                <w:szCs w:val="18"/>
              </w:rPr>
            </w:pPr>
          </w:p>
        </w:tc>
        <w:tc>
          <w:tcPr>
            <w:tcW w:w="180" w:type="dxa"/>
          </w:tcPr>
          <w:p w14:paraId="7C07D26F" w14:textId="77777777" w:rsidR="00CB7D44" w:rsidRPr="00D43AC6" w:rsidRDefault="00CB7D44" w:rsidP="00CB7D44">
            <w:pPr>
              <w:spacing w:line="200" w:lineRule="atLeast"/>
              <w:ind w:left="-108" w:right="-81"/>
              <w:rPr>
                <w:sz w:val="18"/>
                <w:szCs w:val="18"/>
              </w:rPr>
            </w:pPr>
          </w:p>
        </w:tc>
        <w:tc>
          <w:tcPr>
            <w:tcW w:w="1170" w:type="dxa"/>
          </w:tcPr>
          <w:p w14:paraId="5320E15D" w14:textId="77777777" w:rsidR="00CB7D44" w:rsidRPr="00D43AC6" w:rsidRDefault="00CB7D44" w:rsidP="00CB7D44">
            <w:pPr>
              <w:tabs>
                <w:tab w:val="decimal" w:pos="907"/>
              </w:tabs>
              <w:spacing w:line="200" w:lineRule="atLeast"/>
              <w:ind w:left="-125" w:right="-81"/>
              <w:rPr>
                <w:sz w:val="18"/>
                <w:szCs w:val="18"/>
              </w:rPr>
            </w:pPr>
          </w:p>
        </w:tc>
        <w:tc>
          <w:tcPr>
            <w:tcW w:w="180" w:type="dxa"/>
          </w:tcPr>
          <w:p w14:paraId="2F727C23" w14:textId="77777777" w:rsidR="00CB7D44" w:rsidRPr="00D43AC6" w:rsidRDefault="00CB7D44" w:rsidP="00CB7D44">
            <w:pPr>
              <w:tabs>
                <w:tab w:val="decimal" w:pos="911"/>
              </w:tabs>
              <w:spacing w:line="200" w:lineRule="atLeast"/>
              <w:ind w:left="-110" w:right="-81"/>
              <w:rPr>
                <w:sz w:val="18"/>
                <w:szCs w:val="18"/>
              </w:rPr>
            </w:pPr>
          </w:p>
        </w:tc>
        <w:tc>
          <w:tcPr>
            <w:tcW w:w="1170" w:type="dxa"/>
          </w:tcPr>
          <w:p w14:paraId="56110BE7" w14:textId="77777777" w:rsidR="00CB7D44" w:rsidRPr="00D43AC6" w:rsidRDefault="00CB7D44" w:rsidP="00CB7D44">
            <w:pPr>
              <w:tabs>
                <w:tab w:val="decimal" w:pos="737"/>
              </w:tabs>
              <w:spacing w:line="200" w:lineRule="atLeast"/>
              <w:ind w:left="-110" w:right="-81"/>
              <w:rPr>
                <w:sz w:val="18"/>
                <w:szCs w:val="18"/>
              </w:rPr>
            </w:pPr>
          </w:p>
        </w:tc>
      </w:tr>
      <w:tr w:rsidR="00CB7D44" w:rsidRPr="002E24FD" w14:paraId="4DB0C755" w14:textId="77777777" w:rsidTr="00F559C2">
        <w:trPr>
          <w:cantSplit/>
        </w:trPr>
        <w:tc>
          <w:tcPr>
            <w:tcW w:w="3431" w:type="dxa"/>
          </w:tcPr>
          <w:p w14:paraId="64BB0056" w14:textId="0F6A25E4" w:rsidR="00CB7D44" w:rsidRPr="00D43AC6" w:rsidRDefault="00393C97" w:rsidP="00CB7D44">
            <w:pPr>
              <w:spacing w:line="240" w:lineRule="atLeast"/>
              <w:rPr>
                <w:sz w:val="18"/>
                <w:szCs w:val="18"/>
              </w:rPr>
            </w:pPr>
            <w:r w:rsidRPr="00657C60">
              <w:rPr>
                <w:sz w:val="21"/>
                <w:szCs w:val="21"/>
              </w:rPr>
              <w:t>Other related parties</w:t>
            </w:r>
          </w:p>
        </w:tc>
        <w:tc>
          <w:tcPr>
            <w:tcW w:w="1260" w:type="dxa"/>
          </w:tcPr>
          <w:p w14:paraId="7508CFA9" w14:textId="60B1D57A" w:rsidR="00CB7D44" w:rsidRPr="00E85A95" w:rsidRDefault="008B37A8" w:rsidP="008B37A8">
            <w:pPr>
              <w:tabs>
                <w:tab w:val="decimal" w:pos="642"/>
              </w:tabs>
              <w:spacing w:line="240" w:lineRule="atLeast"/>
              <w:ind w:left="-110" w:right="-81"/>
              <w:rPr>
                <w:sz w:val="21"/>
                <w:szCs w:val="21"/>
              </w:rPr>
            </w:pPr>
            <w:r w:rsidRPr="00E85A95">
              <w:rPr>
                <w:sz w:val="21"/>
                <w:szCs w:val="21"/>
              </w:rPr>
              <w:t>-</w:t>
            </w:r>
          </w:p>
        </w:tc>
        <w:tc>
          <w:tcPr>
            <w:tcW w:w="180" w:type="dxa"/>
          </w:tcPr>
          <w:p w14:paraId="6E13803A" w14:textId="77777777" w:rsidR="00CB7D44" w:rsidRPr="00D53C8C" w:rsidRDefault="00CB7D44" w:rsidP="00CB7D44">
            <w:pPr>
              <w:tabs>
                <w:tab w:val="decimal" w:pos="557"/>
              </w:tabs>
              <w:spacing w:line="240" w:lineRule="atLeast"/>
              <w:ind w:left="-110" w:right="197"/>
              <w:jc w:val="right"/>
              <w:rPr>
                <w:b/>
                <w:bCs/>
                <w:sz w:val="21"/>
                <w:szCs w:val="21"/>
              </w:rPr>
            </w:pPr>
          </w:p>
        </w:tc>
        <w:tc>
          <w:tcPr>
            <w:tcW w:w="1350" w:type="dxa"/>
          </w:tcPr>
          <w:p w14:paraId="7D2B1865" w14:textId="763C634F" w:rsidR="00CB7D44" w:rsidRPr="00E85A95" w:rsidRDefault="00393C97" w:rsidP="00393C97">
            <w:pPr>
              <w:tabs>
                <w:tab w:val="decimal" w:pos="730"/>
              </w:tabs>
              <w:spacing w:line="240" w:lineRule="atLeast"/>
              <w:ind w:left="-110" w:right="-81"/>
              <w:rPr>
                <w:sz w:val="21"/>
                <w:szCs w:val="21"/>
              </w:rPr>
            </w:pPr>
            <w:r w:rsidRPr="00E85A95">
              <w:rPr>
                <w:sz w:val="21"/>
                <w:szCs w:val="21"/>
              </w:rPr>
              <w:t>-</w:t>
            </w:r>
          </w:p>
        </w:tc>
        <w:tc>
          <w:tcPr>
            <w:tcW w:w="180" w:type="dxa"/>
          </w:tcPr>
          <w:p w14:paraId="7953C71C" w14:textId="77777777" w:rsidR="00CB7D44" w:rsidRPr="00E85A95" w:rsidRDefault="00CB7D44" w:rsidP="00CB7D44">
            <w:pPr>
              <w:tabs>
                <w:tab w:val="decimal" w:pos="557"/>
              </w:tabs>
              <w:spacing w:line="240" w:lineRule="atLeast"/>
              <w:ind w:left="-110" w:right="197"/>
              <w:jc w:val="right"/>
              <w:rPr>
                <w:sz w:val="21"/>
                <w:szCs w:val="21"/>
              </w:rPr>
            </w:pPr>
          </w:p>
        </w:tc>
        <w:tc>
          <w:tcPr>
            <w:tcW w:w="1170" w:type="dxa"/>
          </w:tcPr>
          <w:p w14:paraId="1E0A7715" w14:textId="21578110" w:rsidR="00CB7D44" w:rsidRPr="00E85A95" w:rsidRDefault="008B37A8" w:rsidP="008B37A8">
            <w:pPr>
              <w:tabs>
                <w:tab w:val="decimal" w:pos="642"/>
              </w:tabs>
              <w:spacing w:line="240" w:lineRule="atLeast"/>
              <w:ind w:left="-110" w:right="-81"/>
              <w:rPr>
                <w:sz w:val="21"/>
                <w:szCs w:val="21"/>
              </w:rPr>
            </w:pPr>
            <w:r w:rsidRPr="00E85A95">
              <w:rPr>
                <w:sz w:val="21"/>
                <w:szCs w:val="21"/>
              </w:rPr>
              <w:t>-</w:t>
            </w:r>
          </w:p>
        </w:tc>
        <w:tc>
          <w:tcPr>
            <w:tcW w:w="180" w:type="dxa"/>
          </w:tcPr>
          <w:p w14:paraId="1287287D" w14:textId="77777777" w:rsidR="00CB7D44" w:rsidRPr="00D53C8C" w:rsidRDefault="00CB7D44" w:rsidP="00CB7D44">
            <w:pPr>
              <w:tabs>
                <w:tab w:val="decimal" w:pos="557"/>
                <w:tab w:val="decimal" w:pos="911"/>
              </w:tabs>
              <w:spacing w:line="240" w:lineRule="atLeast"/>
              <w:ind w:left="-110" w:right="197"/>
              <w:jc w:val="right"/>
              <w:rPr>
                <w:b/>
                <w:bCs/>
                <w:sz w:val="21"/>
                <w:szCs w:val="21"/>
              </w:rPr>
            </w:pPr>
          </w:p>
        </w:tc>
        <w:tc>
          <w:tcPr>
            <w:tcW w:w="1170" w:type="dxa"/>
          </w:tcPr>
          <w:p w14:paraId="6628FE4D" w14:textId="5DEF22F5" w:rsidR="00CB7D44" w:rsidRPr="00D53C8C" w:rsidRDefault="00CB7D44" w:rsidP="00CB7D44">
            <w:pPr>
              <w:tabs>
                <w:tab w:val="decimal" w:pos="917"/>
              </w:tabs>
              <w:spacing w:line="240" w:lineRule="atLeast"/>
              <w:ind w:left="-110" w:right="-81"/>
              <w:rPr>
                <w:b/>
                <w:bCs/>
                <w:sz w:val="21"/>
                <w:szCs w:val="21"/>
              </w:rPr>
            </w:pPr>
            <w:r w:rsidRPr="00D53C8C">
              <w:rPr>
                <w:rFonts w:eastAsia="Times New Roman"/>
                <w:b/>
                <w:bCs/>
                <w:sz w:val="21"/>
                <w:szCs w:val="21"/>
              </w:rPr>
              <w:t>125</w:t>
            </w:r>
            <w:r w:rsidRPr="00D53C8C">
              <w:rPr>
                <w:b/>
                <w:bCs/>
                <w:sz w:val="21"/>
                <w:szCs w:val="21"/>
              </w:rPr>
              <w:t>,610</w:t>
            </w:r>
          </w:p>
        </w:tc>
      </w:tr>
      <w:tr w:rsidR="00CB7D44" w:rsidRPr="002E24FD" w14:paraId="2A6D72A0" w14:textId="77777777" w:rsidTr="00F559C2">
        <w:trPr>
          <w:cantSplit/>
        </w:trPr>
        <w:tc>
          <w:tcPr>
            <w:tcW w:w="3431" w:type="dxa"/>
          </w:tcPr>
          <w:p w14:paraId="11DBEF48" w14:textId="77777777" w:rsidR="00CB7D44" w:rsidRPr="00442950" w:rsidRDefault="00CB7D44" w:rsidP="00CB7D44">
            <w:pPr>
              <w:spacing w:line="200" w:lineRule="atLeast"/>
              <w:rPr>
                <w:sz w:val="14"/>
                <w:szCs w:val="14"/>
              </w:rPr>
            </w:pPr>
          </w:p>
        </w:tc>
        <w:tc>
          <w:tcPr>
            <w:tcW w:w="1260" w:type="dxa"/>
            <w:tcBorders>
              <w:top w:val="double" w:sz="4" w:space="0" w:color="auto"/>
            </w:tcBorders>
          </w:tcPr>
          <w:p w14:paraId="3D776A1C" w14:textId="77777777" w:rsidR="00CB7D44" w:rsidRPr="00442950" w:rsidRDefault="00CB7D44" w:rsidP="00CB7D44">
            <w:pPr>
              <w:tabs>
                <w:tab w:val="decimal" w:pos="731"/>
              </w:tabs>
              <w:spacing w:line="200" w:lineRule="atLeast"/>
              <w:ind w:left="-110" w:right="-81"/>
              <w:rPr>
                <w:sz w:val="14"/>
                <w:szCs w:val="14"/>
              </w:rPr>
            </w:pPr>
          </w:p>
        </w:tc>
        <w:tc>
          <w:tcPr>
            <w:tcW w:w="180" w:type="dxa"/>
          </w:tcPr>
          <w:p w14:paraId="292E7C8E" w14:textId="77777777" w:rsidR="00CB7D44" w:rsidRPr="00442950" w:rsidRDefault="00CB7D44" w:rsidP="00CB7D44">
            <w:pPr>
              <w:spacing w:line="200" w:lineRule="atLeast"/>
              <w:ind w:left="-108" w:right="-81"/>
              <w:rPr>
                <w:sz w:val="14"/>
                <w:szCs w:val="14"/>
              </w:rPr>
            </w:pPr>
          </w:p>
        </w:tc>
        <w:tc>
          <w:tcPr>
            <w:tcW w:w="1350" w:type="dxa"/>
            <w:tcBorders>
              <w:top w:val="double" w:sz="4" w:space="0" w:color="auto"/>
            </w:tcBorders>
          </w:tcPr>
          <w:p w14:paraId="776D18E4" w14:textId="77777777" w:rsidR="00CB7D44" w:rsidRPr="00442950" w:rsidRDefault="00CB7D44" w:rsidP="00CB7D44">
            <w:pPr>
              <w:tabs>
                <w:tab w:val="decimal" w:pos="730"/>
              </w:tabs>
              <w:spacing w:line="200" w:lineRule="atLeast"/>
              <w:ind w:left="-110" w:right="-81"/>
              <w:rPr>
                <w:sz w:val="14"/>
                <w:szCs w:val="14"/>
              </w:rPr>
            </w:pPr>
          </w:p>
        </w:tc>
        <w:tc>
          <w:tcPr>
            <w:tcW w:w="180" w:type="dxa"/>
          </w:tcPr>
          <w:p w14:paraId="2F60E3B5" w14:textId="77777777" w:rsidR="00CB7D44" w:rsidRPr="00442950" w:rsidRDefault="00CB7D44" w:rsidP="00CB7D44">
            <w:pPr>
              <w:spacing w:line="200" w:lineRule="atLeast"/>
              <w:ind w:left="-108" w:right="-81"/>
              <w:rPr>
                <w:sz w:val="14"/>
                <w:szCs w:val="14"/>
              </w:rPr>
            </w:pPr>
          </w:p>
        </w:tc>
        <w:tc>
          <w:tcPr>
            <w:tcW w:w="1170" w:type="dxa"/>
            <w:tcBorders>
              <w:top w:val="double" w:sz="4" w:space="0" w:color="auto"/>
            </w:tcBorders>
          </w:tcPr>
          <w:p w14:paraId="330C5A6A" w14:textId="77777777" w:rsidR="00CB7D44" w:rsidRPr="00442950" w:rsidRDefault="00CB7D44" w:rsidP="00CB7D44">
            <w:pPr>
              <w:tabs>
                <w:tab w:val="decimal" w:pos="907"/>
              </w:tabs>
              <w:spacing w:line="200" w:lineRule="atLeast"/>
              <w:ind w:left="-125" w:right="-81"/>
              <w:rPr>
                <w:sz w:val="14"/>
                <w:szCs w:val="14"/>
              </w:rPr>
            </w:pPr>
          </w:p>
        </w:tc>
        <w:tc>
          <w:tcPr>
            <w:tcW w:w="180" w:type="dxa"/>
          </w:tcPr>
          <w:p w14:paraId="7BF56F2B" w14:textId="77777777" w:rsidR="00CB7D44" w:rsidRPr="00442950" w:rsidRDefault="00CB7D44" w:rsidP="00CB7D44">
            <w:pPr>
              <w:tabs>
                <w:tab w:val="decimal" w:pos="911"/>
              </w:tabs>
              <w:spacing w:line="200" w:lineRule="atLeast"/>
              <w:ind w:left="-110" w:right="-81"/>
              <w:rPr>
                <w:sz w:val="14"/>
                <w:szCs w:val="14"/>
              </w:rPr>
            </w:pPr>
          </w:p>
        </w:tc>
        <w:tc>
          <w:tcPr>
            <w:tcW w:w="1170" w:type="dxa"/>
            <w:tcBorders>
              <w:top w:val="double" w:sz="4" w:space="0" w:color="auto"/>
            </w:tcBorders>
          </w:tcPr>
          <w:p w14:paraId="11B6BC96" w14:textId="77777777" w:rsidR="00CB7D44" w:rsidRPr="00442950" w:rsidRDefault="00CB7D44" w:rsidP="00CB7D44">
            <w:pPr>
              <w:tabs>
                <w:tab w:val="decimal" w:pos="737"/>
              </w:tabs>
              <w:spacing w:line="200" w:lineRule="atLeast"/>
              <w:ind w:left="-110" w:right="-81"/>
              <w:rPr>
                <w:sz w:val="14"/>
                <w:szCs w:val="14"/>
              </w:rPr>
            </w:pPr>
          </w:p>
        </w:tc>
      </w:tr>
      <w:tr w:rsidR="00CB7D44" w:rsidRPr="002E24FD" w14:paraId="1B81DC2F" w14:textId="77777777" w:rsidTr="00F559C2">
        <w:trPr>
          <w:cantSplit/>
        </w:trPr>
        <w:tc>
          <w:tcPr>
            <w:tcW w:w="3431" w:type="dxa"/>
          </w:tcPr>
          <w:p w14:paraId="43D33D71" w14:textId="77777777" w:rsidR="00CB7D44" w:rsidRDefault="00CB7D44" w:rsidP="00CB7D44">
            <w:pPr>
              <w:spacing w:line="240" w:lineRule="atLeast"/>
              <w:rPr>
                <w:sz w:val="21"/>
                <w:szCs w:val="21"/>
              </w:rPr>
            </w:pPr>
            <w:r w:rsidRPr="002E24FD">
              <w:rPr>
                <w:b/>
                <w:bCs/>
                <w:color w:val="000000"/>
                <w:sz w:val="21"/>
                <w:szCs w:val="21"/>
              </w:rPr>
              <w:t>Key management personnel</w:t>
            </w:r>
          </w:p>
        </w:tc>
        <w:tc>
          <w:tcPr>
            <w:tcW w:w="1260" w:type="dxa"/>
          </w:tcPr>
          <w:p w14:paraId="19E8DF4F" w14:textId="77777777" w:rsidR="00CB7D44" w:rsidRPr="002E24FD" w:rsidRDefault="00CB7D44" w:rsidP="00CB7D44">
            <w:pPr>
              <w:tabs>
                <w:tab w:val="decimal" w:pos="820"/>
              </w:tabs>
              <w:spacing w:line="240" w:lineRule="atLeast"/>
              <w:ind w:left="-110" w:right="-81"/>
              <w:rPr>
                <w:sz w:val="21"/>
                <w:szCs w:val="21"/>
              </w:rPr>
            </w:pPr>
          </w:p>
        </w:tc>
        <w:tc>
          <w:tcPr>
            <w:tcW w:w="180" w:type="dxa"/>
          </w:tcPr>
          <w:p w14:paraId="15CBA993" w14:textId="77777777" w:rsidR="00CB7D44" w:rsidRPr="002E24FD" w:rsidRDefault="00CB7D44" w:rsidP="00CB7D44">
            <w:pPr>
              <w:spacing w:line="240" w:lineRule="atLeast"/>
              <w:ind w:left="-108" w:right="-81"/>
              <w:rPr>
                <w:sz w:val="21"/>
                <w:szCs w:val="21"/>
              </w:rPr>
            </w:pPr>
          </w:p>
        </w:tc>
        <w:tc>
          <w:tcPr>
            <w:tcW w:w="1350" w:type="dxa"/>
          </w:tcPr>
          <w:p w14:paraId="41353801" w14:textId="77777777" w:rsidR="00CB7D44" w:rsidRPr="002E24FD" w:rsidRDefault="00CB7D44" w:rsidP="00CB7D44">
            <w:pPr>
              <w:tabs>
                <w:tab w:val="decimal" w:pos="1090"/>
              </w:tabs>
              <w:spacing w:line="240" w:lineRule="atLeast"/>
              <w:ind w:left="-110" w:right="-81"/>
              <w:rPr>
                <w:sz w:val="21"/>
                <w:szCs w:val="21"/>
              </w:rPr>
            </w:pPr>
          </w:p>
        </w:tc>
        <w:tc>
          <w:tcPr>
            <w:tcW w:w="180" w:type="dxa"/>
          </w:tcPr>
          <w:p w14:paraId="31B262C5" w14:textId="77777777" w:rsidR="00CB7D44" w:rsidRPr="002E24FD" w:rsidRDefault="00CB7D44" w:rsidP="00CB7D44">
            <w:pPr>
              <w:spacing w:line="240" w:lineRule="atLeast"/>
              <w:ind w:left="-108" w:right="-81"/>
              <w:rPr>
                <w:sz w:val="21"/>
                <w:szCs w:val="21"/>
              </w:rPr>
            </w:pPr>
          </w:p>
        </w:tc>
        <w:tc>
          <w:tcPr>
            <w:tcW w:w="1170" w:type="dxa"/>
          </w:tcPr>
          <w:p w14:paraId="2383E254" w14:textId="77777777" w:rsidR="00CB7D44" w:rsidRPr="002E24FD" w:rsidRDefault="00CB7D44" w:rsidP="00CB7D44">
            <w:pPr>
              <w:tabs>
                <w:tab w:val="decimal" w:pos="732"/>
              </w:tabs>
              <w:spacing w:line="240" w:lineRule="atLeast"/>
              <w:ind w:left="-125" w:right="-81"/>
              <w:rPr>
                <w:rFonts w:eastAsia="Times New Roman"/>
                <w:sz w:val="21"/>
                <w:szCs w:val="21"/>
              </w:rPr>
            </w:pPr>
          </w:p>
        </w:tc>
        <w:tc>
          <w:tcPr>
            <w:tcW w:w="180" w:type="dxa"/>
          </w:tcPr>
          <w:p w14:paraId="158E844A" w14:textId="77777777" w:rsidR="00CB7D44" w:rsidRPr="002E24FD" w:rsidRDefault="00CB7D44" w:rsidP="00CB7D44">
            <w:pPr>
              <w:tabs>
                <w:tab w:val="decimal" w:pos="911"/>
              </w:tabs>
              <w:spacing w:line="240" w:lineRule="atLeast"/>
              <w:ind w:left="-110" w:right="-81"/>
              <w:rPr>
                <w:sz w:val="21"/>
                <w:szCs w:val="21"/>
              </w:rPr>
            </w:pPr>
          </w:p>
        </w:tc>
        <w:tc>
          <w:tcPr>
            <w:tcW w:w="1170" w:type="dxa"/>
          </w:tcPr>
          <w:p w14:paraId="1775C135" w14:textId="77777777" w:rsidR="00CB7D44" w:rsidRPr="002E24FD" w:rsidRDefault="00CB7D44" w:rsidP="00CB7D44">
            <w:pPr>
              <w:tabs>
                <w:tab w:val="decimal" w:pos="737"/>
              </w:tabs>
              <w:spacing w:line="240" w:lineRule="atLeast"/>
              <w:ind w:left="-110" w:right="-81"/>
              <w:rPr>
                <w:sz w:val="21"/>
                <w:szCs w:val="21"/>
              </w:rPr>
            </w:pPr>
          </w:p>
        </w:tc>
      </w:tr>
      <w:tr w:rsidR="00CB7D44" w:rsidRPr="002E24FD" w14:paraId="0CAD9CBB" w14:textId="77777777" w:rsidTr="00F559C2">
        <w:trPr>
          <w:cantSplit/>
        </w:trPr>
        <w:tc>
          <w:tcPr>
            <w:tcW w:w="3431" w:type="dxa"/>
          </w:tcPr>
          <w:p w14:paraId="5FE8A6F4" w14:textId="77777777" w:rsidR="00CB7D44" w:rsidRDefault="00CB7D44" w:rsidP="00CB7D44">
            <w:pPr>
              <w:spacing w:line="240" w:lineRule="atLeast"/>
              <w:ind w:right="-80"/>
              <w:rPr>
                <w:color w:val="000000"/>
                <w:sz w:val="21"/>
                <w:szCs w:val="21"/>
              </w:rPr>
            </w:pPr>
            <w:r w:rsidRPr="002E24FD">
              <w:rPr>
                <w:color w:val="000000"/>
                <w:sz w:val="21"/>
                <w:szCs w:val="21"/>
              </w:rPr>
              <w:t xml:space="preserve">Key management personnel </w:t>
            </w:r>
          </w:p>
          <w:p w14:paraId="7B59BB19" w14:textId="77777777" w:rsidR="00CB7D44" w:rsidRPr="002E24FD" w:rsidRDefault="00CB7D44" w:rsidP="00CB7D44">
            <w:pPr>
              <w:spacing w:line="240" w:lineRule="atLeast"/>
              <w:rPr>
                <w:sz w:val="21"/>
                <w:szCs w:val="21"/>
              </w:rPr>
            </w:pPr>
            <w:r>
              <w:rPr>
                <w:color w:val="000000"/>
                <w:sz w:val="21"/>
                <w:szCs w:val="21"/>
              </w:rPr>
              <w:t xml:space="preserve">   </w:t>
            </w:r>
            <w:r w:rsidRPr="002E24FD">
              <w:rPr>
                <w:color w:val="000000"/>
                <w:sz w:val="21"/>
                <w:szCs w:val="21"/>
              </w:rPr>
              <w:t>compensation</w:t>
            </w:r>
            <w:r w:rsidRPr="002E24FD">
              <w:rPr>
                <w:color w:val="0000FF"/>
                <w:sz w:val="21"/>
                <w:szCs w:val="21"/>
              </w:rPr>
              <w:t xml:space="preserve">  </w:t>
            </w:r>
          </w:p>
        </w:tc>
        <w:tc>
          <w:tcPr>
            <w:tcW w:w="1260" w:type="dxa"/>
          </w:tcPr>
          <w:p w14:paraId="3C6BB3D4" w14:textId="77777777" w:rsidR="00CB7D44" w:rsidRDefault="00CB7D44" w:rsidP="00CB7D44">
            <w:pPr>
              <w:tabs>
                <w:tab w:val="decimal" w:pos="820"/>
              </w:tabs>
              <w:spacing w:line="240" w:lineRule="atLeast"/>
              <w:ind w:left="-110" w:right="-81"/>
              <w:rPr>
                <w:sz w:val="21"/>
                <w:szCs w:val="21"/>
              </w:rPr>
            </w:pPr>
          </w:p>
        </w:tc>
        <w:tc>
          <w:tcPr>
            <w:tcW w:w="180" w:type="dxa"/>
          </w:tcPr>
          <w:p w14:paraId="0ADEAEB3" w14:textId="77777777" w:rsidR="00CB7D44" w:rsidRPr="002E24FD" w:rsidRDefault="00CB7D44" w:rsidP="00CB7D44">
            <w:pPr>
              <w:spacing w:line="240" w:lineRule="atLeast"/>
              <w:ind w:left="-108" w:right="-81"/>
              <w:rPr>
                <w:sz w:val="21"/>
                <w:szCs w:val="21"/>
              </w:rPr>
            </w:pPr>
          </w:p>
        </w:tc>
        <w:tc>
          <w:tcPr>
            <w:tcW w:w="1350" w:type="dxa"/>
          </w:tcPr>
          <w:p w14:paraId="1BE0C4F9" w14:textId="77777777" w:rsidR="00CB7D44" w:rsidRDefault="00CB7D44" w:rsidP="00CB7D44">
            <w:pPr>
              <w:tabs>
                <w:tab w:val="decimal" w:pos="1090"/>
              </w:tabs>
              <w:spacing w:line="240" w:lineRule="atLeast"/>
              <w:ind w:left="-110" w:right="-81"/>
              <w:rPr>
                <w:sz w:val="21"/>
                <w:szCs w:val="21"/>
              </w:rPr>
            </w:pPr>
          </w:p>
        </w:tc>
        <w:tc>
          <w:tcPr>
            <w:tcW w:w="180" w:type="dxa"/>
          </w:tcPr>
          <w:p w14:paraId="18F143ED" w14:textId="77777777" w:rsidR="00CB7D44" w:rsidRPr="002E24FD" w:rsidRDefault="00CB7D44" w:rsidP="00CB7D44">
            <w:pPr>
              <w:spacing w:line="240" w:lineRule="atLeast"/>
              <w:ind w:left="-108" w:right="-81"/>
              <w:rPr>
                <w:sz w:val="21"/>
                <w:szCs w:val="21"/>
              </w:rPr>
            </w:pPr>
          </w:p>
        </w:tc>
        <w:tc>
          <w:tcPr>
            <w:tcW w:w="1170" w:type="dxa"/>
          </w:tcPr>
          <w:p w14:paraId="7AC788CD" w14:textId="77777777" w:rsidR="00CB7D44" w:rsidRDefault="00CB7D44" w:rsidP="00CB7D44">
            <w:pPr>
              <w:tabs>
                <w:tab w:val="decimal" w:pos="732"/>
              </w:tabs>
              <w:spacing w:line="240" w:lineRule="atLeast"/>
              <w:ind w:left="-125" w:right="-81"/>
              <w:rPr>
                <w:rFonts w:eastAsia="Times New Roman"/>
                <w:sz w:val="21"/>
                <w:szCs w:val="21"/>
              </w:rPr>
            </w:pPr>
          </w:p>
        </w:tc>
        <w:tc>
          <w:tcPr>
            <w:tcW w:w="180" w:type="dxa"/>
          </w:tcPr>
          <w:p w14:paraId="53D81908" w14:textId="77777777" w:rsidR="00CB7D44" w:rsidRPr="002E24FD" w:rsidRDefault="00CB7D44" w:rsidP="00CB7D44">
            <w:pPr>
              <w:tabs>
                <w:tab w:val="decimal" w:pos="911"/>
              </w:tabs>
              <w:spacing w:line="240" w:lineRule="atLeast"/>
              <w:ind w:left="-110" w:right="-81"/>
              <w:rPr>
                <w:sz w:val="21"/>
                <w:szCs w:val="21"/>
              </w:rPr>
            </w:pPr>
          </w:p>
        </w:tc>
        <w:tc>
          <w:tcPr>
            <w:tcW w:w="1170" w:type="dxa"/>
          </w:tcPr>
          <w:p w14:paraId="24452BCA" w14:textId="77777777" w:rsidR="00CB7D44" w:rsidRDefault="00CB7D44" w:rsidP="00CB7D44">
            <w:pPr>
              <w:tabs>
                <w:tab w:val="decimal" w:pos="737"/>
              </w:tabs>
              <w:spacing w:line="240" w:lineRule="atLeast"/>
              <w:ind w:left="-110" w:right="-81"/>
              <w:rPr>
                <w:rFonts w:eastAsia="Times New Roman"/>
                <w:sz w:val="21"/>
                <w:szCs w:val="21"/>
              </w:rPr>
            </w:pPr>
          </w:p>
        </w:tc>
      </w:tr>
      <w:tr w:rsidR="00CB7D44" w:rsidRPr="002E24FD" w14:paraId="697B662D" w14:textId="77777777" w:rsidTr="00F559C2">
        <w:trPr>
          <w:cantSplit/>
        </w:trPr>
        <w:tc>
          <w:tcPr>
            <w:tcW w:w="3431" w:type="dxa"/>
          </w:tcPr>
          <w:p w14:paraId="7B627C2F" w14:textId="77777777" w:rsidR="00CB7D44" w:rsidRPr="002E24FD" w:rsidRDefault="00CB7D44" w:rsidP="00CB7D44">
            <w:pPr>
              <w:spacing w:line="240" w:lineRule="atLeast"/>
              <w:rPr>
                <w:sz w:val="21"/>
                <w:szCs w:val="21"/>
              </w:rPr>
            </w:pPr>
            <w:r w:rsidRPr="002E24FD">
              <w:rPr>
                <w:sz w:val="21"/>
                <w:szCs w:val="21"/>
              </w:rPr>
              <w:t xml:space="preserve">   </w:t>
            </w:r>
            <w:r>
              <w:rPr>
                <w:sz w:val="21"/>
                <w:szCs w:val="21"/>
              </w:rPr>
              <w:t xml:space="preserve">   </w:t>
            </w:r>
            <w:r w:rsidRPr="002E24FD">
              <w:rPr>
                <w:sz w:val="21"/>
                <w:szCs w:val="21"/>
              </w:rPr>
              <w:t>Short-term employee benefit</w:t>
            </w:r>
          </w:p>
        </w:tc>
        <w:tc>
          <w:tcPr>
            <w:tcW w:w="1260" w:type="dxa"/>
          </w:tcPr>
          <w:p w14:paraId="0C431781" w14:textId="40B15513" w:rsidR="00CB7D44" w:rsidRDefault="00EE46DE" w:rsidP="00CB7D44">
            <w:pPr>
              <w:spacing w:line="240" w:lineRule="atLeast"/>
              <w:ind w:left="-110" w:right="188"/>
              <w:jc w:val="right"/>
              <w:rPr>
                <w:sz w:val="21"/>
                <w:szCs w:val="21"/>
              </w:rPr>
            </w:pPr>
            <w:r w:rsidRPr="00EE46DE">
              <w:rPr>
                <w:sz w:val="21"/>
                <w:szCs w:val="21"/>
              </w:rPr>
              <w:t>236,456</w:t>
            </w:r>
          </w:p>
        </w:tc>
        <w:tc>
          <w:tcPr>
            <w:tcW w:w="180" w:type="dxa"/>
          </w:tcPr>
          <w:p w14:paraId="04E9703B" w14:textId="77777777" w:rsidR="00CB7D44" w:rsidRPr="002E24FD" w:rsidRDefault="00CB7D44" w:rsidP="00CB7D44">
            <w:pPr>
              <w:spacing w:line="240" w:lineRule="atLeast"/>
              <w:ind w:left="-108" w:right="-81"/>
              <w:rPr>
                <w:sz w:val="21"/>
                <w:szCs w:val="21"/>
              </w:rPr>
            </w:pPr>
          </w:p>
        </w:tc>
        <w:tc>
          <w:tcPr>
            <w:tcW w:w="1350" w:type="dxa"/>
          </w:tcPr>
          <w:p w14:paraId="0A833C09" w14:textId="049DF540" w:rsidR="00CB7D44" w:rsidRDefault="00CB7D44" w:rsidP="00CB7D44">
            <w:pPr>
              <w:spacing w:line="240" w:lineRule="atLeast"/>
              <w:ind w:left="-110" w:right="188"/>
              <w:jc w:val="right"/>
              <w:rPr>
                <w:sz w:val="21"/>
                <w:szCs w:val="21"/>
              </w:rPr>
            </w:pPr>
            <w:r w:rsidRPr="00D53C8C">
              <w:rPr>
                <w:rFonts w:hint="cs"/>
                <w:sz w:val="21"/>
                <w:szCs w:val="21"/>
              </w:rPr>
              <w:t>224,141</w:t>
            </w:r>
          </w:p>
        </w:tc>
        <w:tc>
          <w:tcPr>
            <w:tcW w:w="180" w:type="dxa"/>
          </w:tcPr>
          <w:p w14:paraId="67A2EC60" w14:textId="77777777" w:rsidR="00CB7D44" w:rsidRPr="002E24FD" w:rsidRDefault="00CB7D44" w:rsidP="00CB7D44">
            <w:pPr>
              <w:spacing w:line="240" w:lineRule="atLeast"/>
              <w:ind w:left="-108" w:right="-81"/>
              <w:rPr>
                <w:sz w:val="21"/>
                <w:szCs w:val="21"/>
              </w:rPr>
            </w:pPr>
          </w:p>
        </w:tc>
        <w:tc>
          <w:tcPr>
            <w:tcW w:w="1170" w:type="dxa"/>
          </w:tcPr>
          <w:p w14:paraId="7053072C" w14:textId="123F7670" w:rsidR="00CB7D44" w:rsidRPr="00B352E6" w:rsidRDefault="0063528F" w:rsidP="00CB7D44">
            <w:pPr>
              <w:tabs>
                <w:tab w:val="decimal" w:pos="907"/>
              </w:tabs>
              <w:spacing w:line="240" w:lineRule="atLeast"/>
              <w:ind w:left="-125" w:right="-81"/>
              <w:rPr>
                <w:sz w:val="21"/>
                <w:szCs w:val="21"/>
              </w:rPr>
            </w:pPr>
            <w:r w:rsidRPr="0063528F">
              <w:rPr>
                <w:sz w:val="21"/>
                <w:szCs w:val="21"/>
              </w:rPr>
              <w:t>150,213</w:t>
            </w:r>
          </w:p>
        </w:tc>
        <w:tc>
          <w:tcPr>
            <w:tcW w:w="180" w:type="dxa"/>
          </w:tcPr>
          <w:p w14:paraId="3C471D31" w14:textId="77777777" w:rsidR="00CB7D44" w:rsidRPr="002E24FD" w:rsidRDefault="00CB7D44" w:rsidP="00CB7D44">
            <w:pPr>
              <w:tabs>
                <w:tab w:val="decimal" w:pos="911"/>
              </w:tabs>
              <w:spacing w:line="240" w:lineRule="atLeast"/>
              <w:ind w:left="-110" w:right="-81"/>
              <w:rPr>
                <w:sz w:val="21"/>
                <w:szCs w:val="21"/>
              </w:rPr>
            </w:pPr>
          </w:p>
        </w:tc>
        <w:tc>
          <w:tcPr>
            <w:tcW w:w="1170" w:type="dxa"/>
          </w:tcPr>
          <w:p w14:paraId="0F37C489" w14:textId="44F6CB69" w:rsidR="00CB7D44" w:rsidRPr="00B352E6" w:rsidRDefault="00CB7D44" w:rsidP="00CB7D44">
            <w:pPr>
              <w:tabs>
                <w:tab w:val="decimal" w:pos="917"/>
              </w:tabs>
              <w:spacing w:line="240" w:lineRule="atLeast"/>
              <w:ind w:left="-110" w:right="-81"/>
              <w:rPr>
                <w:sz w:val="21"/>
                <w:szCs w:val="21"/>
              </w:rPr>
            </w:pPr>
            <w:r w:rsidRPr="00D53C8C">
              <w:rPr>
                <w:rFonts w:hint="cs"/>
                <w:sz w:val="21"/>
                <w:szCs w:val="21"/>
              </w:rPr>
              <w:t>138,127</w:t>
            </w:r>
          </w:p>
        </w:tc>
      </w:tr>
      <w:tr w:rsidR="00CB7D44" w:rsidRPr="002E24FD" w14:paraId="448268EA" w14:textId="77777777" w:rsidTr="00F559C2">
        <w:trPr>
          <w:cantSplit/>
        </w:trPr>
        <w:tc>
          <w:tcPr>
            <w:tcW w:w="3431" w:type="dxa"/>
          </w:tcPr>
          <w:p w14:paraId="3E0BC535" w14:textId="77777777" w:rsidR="00CB7D44" w:rsidRPr="00B352E6" w:rsidRDefault="00CB7D44" w:rsidP="00CB7D44">
            <w:pPr>
              <w:spacing w:line="240" w:lineRule="atLeast"/>
              <w:rPr>
                <w:sz w:val="21"/>
                <w:szCs w:val="21"/>
              </w:rPr>
            </w:pPr>
            <w:r w:rsidRPr="002E24FD">
              <w:rPr>
                <w:sz w:val="21"/>
                <w:szCs w:val="21"/>
              </w:rPr>
              <w:t xml:space="preserve">   </w:t>
            </w:r>
            <w:r>
              <w:rPr>
                <w:sz w:val="21"/>
                <w:szCs w:val="21"/>
              </w:rPr>
              <w:t xml:space="preserve">   </w:t>
            </w:r>
            <w:r w:rsidRPr="002E24FD">
              <w:rPr>
                <w:sz w:val="21"/>
                <w:szCs w:val="21"/>
              </w:rPr>
              <w:t>Post-employment benefits</w:t>
            </w:r>
          </w:p>
        </w:tc>
        <w:tc>
          <w:tcPr>
            <w:tcW w:w="1260" w:type="dxa"/>
            <w:tcBorders>
              <w:bottom w:val="single" w:sz="4" w:space="0" w:color="auto"/>
            </w:tcBorders>
          </w:tcPr>
          <w:p w14:paraId="64995B91" w14:textId="55DE63C6" w:rsidR="00CB7D44" w:rsidRPr="00B352E6" w:rsidRDefault="00994183" w:rsidP="00CB7D44">
            <w:pPr>
              <w:spacing w:line="240" w:lineRule="atLeast"/>
              <w:ind w:left="-110" w:right="188"/>
              <w:jc w:val="right"/>
              <w:rPr>
                <w:sz w:val="21"/>
                <w:szCs w:val="21"/>
              </w:rPr>
            </w:pPr>
            <w:r w:rsidRPr="00994183">
              <w:rPr>
                <w:sz w:val="21"/>
                <w:szCs w:val="21"/>
              </w:rPr>
              <w:t>7,168</w:t>
            </w:r>
          </w:p>
        </w:tc>
        <w:tc>
          <w:tcPr>
            <w:tcW w:w="180" w:type="dxa"/>
          </w:tcPr>
          <w:p w14:paraId="6A5AB74B" w14:textId="77777777" w:rsidR="00CB7D44" w:rsidRPr="00B352E6" w:rsidRDefault="00CB7D44" w:rsidP="00CB7D44">
            <w:pPr>
              <w:spacing w:line="240" w:lineRule="atLeast"/>
              <w:ind w:left="-108" w:right="-81"/>
              <w:rPr>
                <w:sz w:val="21"/>
                <w:szCs w:val="21"/>
              </w:rPr>
            </w:pPr>
          </w:p>
        </w:tc>
        <w:tc>
          <w:tcPr>
            <w:tcW w:w="1350" w:type="dxa"/>
            <w:tcBorders>
              <w:bottom w:val="single" w:sz="4" w:space="0" w:color="auto"/>
            </w:tcBorders>
          </w:tcPr>
          <w:p w14:paraId="3536AE7C" w14:textId="4CD2F155" w:rsidR="00CB7D44" w:rsidRPr="00B352E6" w:rsidRDefault="00CB7D44" w:rsidP="00CB7D44">
            <w:pPr>
              <w:spacing w:line="240" w:lineRule="atLeast"/>
              <w:ind w:left="-110" w:right="188"/>
              <w:jc w:val="right"/>
              <w:rPr>
                <w:sz w:val="21"/>
                <w:szCs w:val="21"/>
              </w:rPr>
            </w:pPr>
            <w:r w:rsidRPr="00D53C8C">
              <w:rPr>
                <w:rFonts w:hint="cs"/>
                <w:sz w:val="21"/>
                <w:szCs w:val="21"/>
              </w:rPr>
              <w:t>7,082</w:t>
            </w:r>
          </w:p>
        </w:tc>
        <w:tc>
          <w:tcPr>
            <w:tcW w:w="180" w:type="dxa"/>
          </w:tcPr>
          <w:p w14:paraId="0DD096A7" w14:textId="77777777" w:rsidR="00CB7D44" w:rsidRPr="00B352E6" w:rsidRDefault="00CB7D44" w:rsidP="00CB7D44">
            <w:pPr>
              <w:spacing w:line="240" w:lineRule="atLeast"/>
              <w:ind w:left="-108" w:right="-81"/>
              <w:rPr>
                <w:sz w:val="21"/>
                <w:szCs w:val="21"/>
              </w:rPr>
            </w:pPr>
          </w:p>
        </w:tc>
        <w:tc>
          <w:tcPr>
            <w:tcW w:w="1170" w:type="dxa"/>
            <w:tcBorders>
              <w:bottom w:val="single" w:sz="4" w:space="0" w:color="auto"/>
            </w:tcBorders>
          </w:tcPr>
          <w:p w14:paraId="163042B6" w14:textId="485DFEF8" w:rsidR="00CB7D44" w:rsidRPr="00B352E6" w:rsidRDefault="003035B0" w:rsidP="00CB7D44">
            <w:pPr>
              <w:tabs>
                <w:tab w:val="decimal" w:pos="907"/>
              </w:tabs>
              <w:spacing w:line="240" w:lineRule="atLeast"/>
              <w:ind w:left="-125" w:right="-81"/>
              <w:rPr>
                <w:sz w:val="21"/>
                <w:szCs w:val="21"/>
              </w:rPr>
            </w:pPr>
            <w:r w:rsidRPr="003035B0">
              <w:rPr>
                <w:sz w:val="21"/>
                <w:szCs w:val="21"/>
              </w:rPr>
              <w:t>4,231</w:t>
            </w:r>
          </w:p>
        </w:tc>
        <w:tc>
          <w:tcPr>
            <w:tcW w:w="180" w:type="dxa"/>
          </w:tcPr>
          <w:p w14:paraId="547C02E1" w14:textId="77777777" w:rsidR="00CB7D44" w:rsidRPr="00B352E6" w:rsidRDefault="00CB7D44" w:rsidP="00CB7D44">
            <w:pPr>
              <w:tabs>
                <w:tab w:val="decimal" w:pos="911"/>
              </w:tabs>
              <w:spacing w:line="240" w:lineRule="atLeast"/>
              <w:ind w:left="-110" w:right="-81"/>
              <w:rPr>
                <w:sz w:val="21"/>
                <w:szCs w:val="21"/>
              </w:rPr>
            </w:pPr>
          </w:p>
        </w:tc>
        <w:tc>
          <w:tcPr>
            <w:tcW w:w="1170" w:type="dxa"/>
            <w:tcBorders>
              <w:bottom w:val="single" w:sz="4" w:space="0" w:color="auto"/>
            </w:tcBorders>
          </w:tcPr>
          <w:p w14:paraId="34874582" w14:textId="03C6E89F" w:rsidR="00CB7D44" w:rsidRPr="00B352E6" w:rsidRDefault="00CB7D44" w:rsidP="00CB7D44">
            <w:pPr>
              <w:tabs>
                <w:tab w:val="decimal" w:pos="911"/>
              </w:tabs>
              <w:spacing w:line="240" w:lineRule="atLeast"/>
              <w:ind w:left="-110" w:right="-81"/>
              <w:rPr>
                <w:sz w:val="21"/>
                <w:szCs w:val="21"/>
              </w:rPr>
            </w:pPr>
            <w:r w:rsidRPr="00D53C8C">
              <w:rPr>
                <w:rFonts w:hint="cs"/>
                <w:sz w:val="21"/>
                <w:szCs w:val="21"/>
              </w:rPr>
              <w:t>3,956</w:t>
            </w:r>
          </w:p>
        </w:tc>
      </w:tr>
      <w:tr w:rsidR="00CB7D44" w:rsidRPr="002E24FD" w14:paraId="2020746A" w14:textId="77777777" w:rsidTr="00F559C2">
        <w:trPr>
          <w:cantSplit/>
        </w:trPr>
        <w:tc>
          <w:tcPr>
            <w:tcW w:w="3431" w:type="dxa"/>
          </w:tcPr>
          <w:p w14:paraId="59FFA6EF" w14:textId="77777777" w:rsidR="00CB7D44" w:rsidRDefault="00CB7D44" w:rsidP="00CB7D44">
            <w:pPr>
              <w:spacing w:line="240" w:lineRule="atLeast"/>
              <w:rPr>
                <w:sz w:val="21"/>
                <w:szCs w:val="21"/>
              </w:rPr>
            </w:pPr>
            <w:r w:rsidRPr="002E24FD">
              <w:rPr>
                <w:b/>
                <w:bCs/>
                <w:sz w:val="21"/>
                <w:szCs w:val="21"/>
              </w:rPr>
              <w:t>Total</w:t>
            </w:r>
          </w:p>
        </w:tc>
        <w:tc>
          <w:tcPr>
            <w:tcW w:w="1260" w:type="dxa"/>
            <w:tcBorders>
              <w:top w:val="single" w:sz="4" w:space="0" w:color="auto"/>
              <w:bottom w:val="double" w:sz="4" w:space="0" w:color="auto"/>
            </w:tcBorders>
          </w:tcPr>
          <w:p w14:paraId="3FB3F511" w14:textId="3E71DD4B" w:rsidR="00CB7D44" w:rsidRPr="00D53C8C" w:rsidRDefault="00612F21" w:rsidP="00CB7D44">
            <w:pPr>
              <w:spacing w:line="240" w:lineRule="atLeast"/>
              <w:ind w:left="-110" w:right="188"/>
              <w:jc w:val="right"/>
              <w:rPr>
                <w:b/>
                <w:bCs/>
                <w:sz w:val="21"/>
                <w:szCs w:val="21"/>
              </w:rPr>
            </w:pPr>
            <w:r w:rsidRPr="00612F21">
              <w:rPr>
                <w:b/>
                <w:bCs/>
                <w:sz w:val="21"/>
                <w:szCs w:val="21"/>
              </w:rPr>
              <w:t>243,624</w:t>
            </w:r>
          </w:p>
        </w:tc>
        <w:tc>
          <w:tcPr>
            <w:tcW w:w="180" w:type="dxa"/>
          </w:tcPr>
          <w:p w14:paraId="75CD69A2" w14:textId="77777777" w:rsidR="00CB7D44" w:rsidRPr="006B237A" w:rsidRDefault="00CB7D44" w:rsidP="00CB7D44">
            <w:pPr>
              <w:spacing w:line="240" w:lineRule="atLeast"/>
              <w:ind w:left="-108" w:right="-81"/>
              <w:rPr>
                <w:b/>
                <w:bCs/>
                <w:sz w:val="21"/>
                <w:szCs w:val="21"/>
              </w:rPr>
            </w:pPr>
          </w:p>
        </w:tc>
        <w:tc>
          <w:tcPr>
            <w:tcW w:w="1350" w:type="dxa"/>
            <w:tcBorders>
              <w:top w:val="single" w:sz="4" w:space="0" w:color="auto"/>
              <w:bottom w:val="double" w:sz="4" w:space="0" w:color="auto"/>
            </w:tcBorders>
          </w:tcPr>
          <w:p w14:paraId="645A7199" w14:textId="1E12E6B2" w:rsidR="00CB7D44" w:rsidRPr="00B352E6" w:rsidRDefault="00CB7D44" w:rsidP="00CB7D44">
            <w:pPr>
              <w:spacing w:line="240" w:lineRule="atLeast"/>
              <w:ind w:left="-110" w:right="188"/>
              <w:jc w:val="right"/>
              <w:rPr>
                <w:b/>
                <w:bCs/>
                <w:sz w:val="21"/>
                <w:szCs w:val="21"/>
              </w:rPr>
            </w:pPr>
            <w:r w:rsidRPr="00D53C8C">
              <w:rPr>
                <w:rFonts w:hint="cs"/>
                <w:b/>
                <w:bCs/>
                <w:sz w:val="21"/>
                <w:szCs w:val="21"/>
              </w:rPr>
              <w:t>231,223</w:t>
            </w:r>
          </w:p>
        </w:tc>
        <w:tc>
          <w:tcPr>
            <w:tcW w:w="180" w:type="dxa"/>
          </w:tcPr>
          <w:p w14:paraId="7CC4DD42" w14:textId="77777777" w:rsidR="00CB7D44" w:rsidRPr="006B237A" w:rsidRDefault="00CB7D44" w:rsidP="00CB7D44">
            <w:pPr>
              <w:spacing w:line="240" w:lineRule="atLeast"/>
              <w:ind w:left="-108" w:right="-81"/>
              <w:rPr>
                <w:b/>
                <w:bCs/>
                <w:sz w:val="21"/>
                <w:szCs w:val="21"/>
              </w:rPr>
            </w:pPr>
          </w:p>
        </w:tc>
        <w:tc>
          <w:tcPr>
            <w:tcW w:w="1170" w:type="dxa"/>
            <w:tcBorders>
              <w:top w:val="single" w:sz="4" w:space="0" w:color="auto"/>
              <w:bottom w:val="double" w:sz="4" w:space="0" w:color="auto"/>
            </w:tcBorders>
          </w:tcPr>
          <w:p w14:paraId="276935A6" w14:textId="7B2F42D1" w:rsidR="00CB7D44" w:rsidRPr="00D53C8C" w:rsidRDefault="00634BCB" w:rsidP="00CB7D44">
            <w:pPr>
              <w:tabs>
                <w:tab w:val="decimal" w:pos="907"/>
              </w:tabs>
              <w:spacing w:line="240" w:lineRule="atLeast"/>
              <w:ind w:left="-125" w:right="-81"/>
              <w:rPr>
                <w:b/>
                <w:bCs/>
                <w:sz w:val="21"/>
                <w:szCs w:val="21"/>
              </w:rPr>
            </w:pPr>
            <w:r w:rsidRPr="00634BCB">
              <w:rPr>
                <w:b/>
                <w:bCs/>
                <w:sz w:val="21"/>
                <w:szCs w:val="21"/>
              </w:rPr>
              <w:t>154,444</w:t>
            </w:r>
          </w:p>
        </w:tc>
        <w:tc>
          <w:tcPr>
            <w:tcW w:w="180" w:type="dxa"/>
          </w:tcPr>
          <w:p w14:paraId="0A3BE0C6" w14:textId="77777777" w:rsidR="00CB7D44" w:rsidRPr="006B237A" w:rsidRDefault="00CB7D44" w:rsidP="00CB7D44">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362AB9A3" w14:textId="4E8B09CB" w:rsidR="00CB7D44" w:rsidRPr="006B237A" w:rsidRDefault="00CB7D44" w:rsidP="00CB7D44">
            <w:pPr>
              <w:tabs>
                <w:tab w:val="decimal" w:pos="911"/>
              </w:tabs>
              <w:spacing w:line="240" w:lineRule="atLeast"/>
              <w:ind w:left="-110" w:right="-81"/>
              <w:rPr>
                <w:b/>
                <w:bCs/>
                <w:sz w:val="21"/>
                <w:szCs w:val="21"/>
              </w:rPr>
            </w:pPr>
            <w:r w:rsidRPr="00D53C8C">
              <w:rPr>
                <w:rFonts w:hint="cs"/>
                <w:b/>
                <w:bCs/>
                <w:sz w:val="21"/>
                <w:szCs w:val="21"/>
              </w:rPr>
              <w:t>142,083</w:t>
            </w:r>
          </w:p>
        </w:tc>
      </w:tr>
    </w:tbl>
    <w:p w14:paraId="5F9ED8D9" w14:textId="77777777" w:rsidR="00AE2EF9" w:rsidRPr="00B93505" w:rsidRDefault="00AE2EF9" w:rsidP="00393C97">
      <w:pPr>
        <w:tabs>
          <w:tab w:val="left" w:pos="900"/>
          <w:tab w:val="left" w:pos="990"/>
          <w:tab w:val="left" w:pos="1080"/>
        </w:tabs>
        <w:jc w:val="both"/>
        <w:rPr>
          <w:rFonts w:cstheme="minorBidi"/>
          <w:sz w:val="20"/>
          <w:cs/>
          <w:lang w:bidi="th-TH"/>
        </w:rPr>
      </w:pPr>
    </w:p>
    <w:p w14:paraId="7D542D52" w14:textId="275B1D48" w:rsidR="00CC6B9E" w:rsidRPr="002E24FD" w:rsidRDefault="00372F7D" w:rsidP="008D7EB4">
      <w:pPr>
        <w:tabs>
          <w:tab w:val="left" w:pos="900"/>
          <w:tab w:val="left" w:pos="990"/>
          <w:tab w:val="left" w:pos="1080"/>
        </w:tabs>
        <w:ind w:left="540"/>
        <w:jc w:val="both"/>
        <w:rPr>
          <w:sz w:val="21"/>
          <w:szCs w:val="21"/>
        </w:rPr>
      </w:pPr>
      <w:r>
        <w:rPr>
          <w:rFonts w:cs="Angsana New"/>
          <w:sz w:val="21"/>
          <w:szCs w:val="26"/>
          <w:lang w:val="en-US" w:bidi="th-TH"/>
        </w:rPr>
        <w:t>4</w:t>
      </w:r>
      <w:r w:rsidR="008D7EB4">
        <w:rPr>
          <w:sz w:val="21"/>
          <w:szCs w:val="21"/>
        </w:rPr>
        <w:t>.3</w:t>
      </w:r>
      <w:r w:rsidR="008D7EB4">
        <w:rPr>
          <w:sz w:val="21"/>
          <w:szCs w:val="21"/>
        </w:rPr>
        <w:tab/>
      </w:r>
      <w:r w:rsidR="008D7EB4">
        <w:rPr>
          <w:sz w:val="21"/>
          <w:szCs w:val="21"/>
        </w:rPr>
        <w:tab/>
      </w:r>
      <w:r w:rsidR="00860AAC">
        <w:rPr>
          <w:sz w:val="21"/>
          <w:szCs w:val="21"/>
        </w:rPr>
        <w:tab/>
      </w:r>
      <w:r w:rsidR="00860AAC" w:rsidRPr="00860AAC">
        <w:rPr>
          <w:rFonts w:cstheme="minorBidi" w:hint="cs"/>
          <w:sz w:val="20"/>
          <w:cs/>
          <w:lang w:bidi="th-TH"/>
        </w:rPr>
        <w:t xml:space="preserve"> </w:t>
      </w:r>
      <w:r w:rsidR="0009106B" w:rsidRPr="002E24FD">
        <w:rPr>
          <w:sz w:val="21"/>
          <w:szCs w:val="21"/>
        </w:rPr>
        <w:t>Balances as at 31 December with related parties were as follows:</w:t>
      </w:r>
    </w:p>
    <w:p w14:paraId="215BA983" w14:textId="77777777" w:rsidR="008A2883" w:rsidRPr="00D43AC6" w:rsidRDefault="008A2883" w:rsidP="00D43AC6">
      <w:pPr>
        <w:tabs>
          <w:tab w:val="left" w:pos="810"/>
        </w:tabs>
        <w:spacing w:line="200" w:lineRule="atLeast"/>
        <w:ind w:left="540"/>
        <w:jc w:val="both"/>
        <w:rPr>
          <w:sz w:val="18"/>
          <w:szCs w:val="18"/>
        </w:rPr>
      </w:pPr>
    </w:p>
    <w:tbl>
      <w:tblPr>
        <w:tblW w:w="9264" w:type="dxa"/>
        <w:tblInd w:w="1008" w:type="dxa"/>
        <w:tblLayout w:type="fixed"/>
        <w:tblLook w:val="0000" w:firstRow="0" w:lastRow="0" w:firstColumn="0" w:lastColumn="0" w:noHBand="0" w:noVBand="0"/>
      </w:tblPr>
      <w:tblGrid>
        <w:gridCol w:w="3509"/>
        <w:gridCol w:w="1265"/>
        <w:gridCol w:w="267"/>
        <w:gridCol w:w="1265"/>
        <w:gridCol w:w="271"/>
        <w:gridCol w:w="1254"/>
        <w:gridCol w:w="236"/>
        <w:gridCol w:w="1197"/>
      </w:tblGrid>
      <w:tr w:rsidR="008D7EB4" w:rsidRPr="00C251CC" w14:paraId="798ACDC0" w14:textId="77777777" w:rsidTr="00675B5E">
        <w:trPr>
          <w:tblHeader/>
        </w:trPr>
        <w:tc>
          <w:tcPr>
            <w:tcW w:w="1894" w:type="pct"/>
          </w:tcPr>
          <w:p w14:paraId="5482D0D8" w14:textId="77777777" w:rsidR="008D7EB4" w:rsidRPr="00C251CC" w:rsidRDefault="008D7EB4" w:rsidP="00B83BB6">
            <w:pPr>
              <w:spacing w:line="240" w:lineRule="atLeast"/>
              <w:ind w:right="-131"/>
              <w:jc w:val="both"/>
              <w:rPr>
                <w:b/>
                <w:bCs/>
                <w:sz w:val="21"/>
                <w:szCs w:val="21"/>
              </w:rPr>
            </w:pPr>
          </w:p>
        </w:tc>
        <w:tc>
          <w:tcPr>
            <w:tcW w:w="1510" w:type="pct"/>
            <w:gridSpan w:val="3"/>
            <w:vAlign w:val="bottom"/>
          </w:tcPr>
          <w:p w14:paraId="3992C889" w14:textId="77777777" w:rsidR="008D7EB4" w:rsidRPr="00C251CC" w:rsidRDefault="008D7EB4" w:rsidP="00B83BB6">
            <w:pPr>
              <w:tabs>
                <w:tab w:val="left" w:pos="720"/>
                <w:tab w:val="decimal" w:pos="765"/>
              </w:tabs>
              <w:spacing w:line="240" w:lineRule="atLeast"/>
              <w:ind w:left="-98" w:right="-66"/>
              <w:jc w:val="center"/>
              <w:rPr>
                <w:sz w:val="21"/>
                <w:szCs w:val="21"/>
              </w:rPr>
            </w:pPr>
            <w:r w:rsidRPr="00C251CC">
              <w:rPr>
                <w:b/>
                <w:sz w:val="21"/>
                <w:szCs w:val="21"/>
              </w:rPr>
              <w:t>Consolidated</w:t>
            </w:r>
          </w:p>
        </w:tc>
        <w:tc>
          <w:tcPr>
            <w:tcW w:w="146" w:type="pct"/>
          </w:tcPr>
          <w:p w14:paraId="4F23EFFC" w14:textId="77777777" w:rsidR="008D7EB4" w:rsidRPr="00C251CC" w:rsidRDefault="008D7EB4" w:rsidP="00B83BB6">
            <w:pPr>
              <w:tabs>
                <w:tab w:val="decimal" w:pos="765"/>
              </w:tabs>
              <w:spacing w:line="240" w:lineRule="atLeast"/>
              <w:rPr>
                <w:sz w:val="21"/>
                <w:szCs w:val="21"/>
              </w:rPr>
            </w:pPr>
          </w:p>
        </w:tc>
        <w:tc>
          <w:tcPr>
            <w:tcW w:w="1450" w:type="pct"/>
            <w:gridSpan w:val="3"/>
            <w:vAlign w:val="bottom"/>
          </w:tcPr>
          <w:p w14:paraId="30BA6393" w14:textId="77777777" w:rsidR="008D7EB4" w:rsidRPr="00C251CC" w:rsidRDefault="008D7EB4" w:rsidP="00B83BB6">
            <w:pPr>
              <w:tabs>
                <w:tab w:val="left" w:pos="720"/>
                <w:tab w:val="decimal" w:pos="765"/>
              </w:tabs>
              <w:spacing w:line="240" w:lineRule="atLeast"/>
              <w:ind w:left="-98" w:right="-66"/>
              <w:jc w:val="center"/>
              <w:rPr>
                <w:sz w:val="21"/>
                <w:szCs w:val="21"/>
              </w:rPr>
            </w:pPr>
            <w:r w:rsidRPr="00C251CC">
              <w:rPr>
                <w:b/>
                <w:sz w:val="21"/>
                <w:szCs w:val="21"/>
              </w:rPr>
              <w:t>Separate</w:t>
            </w:r>
          </w:p>
        </w:tc>
      </w:tr>
      <w:tr w:rsidR="008D7EB4" w:rsidRPr="0013755B" w14:paraId="0083CEE8" w14:textId="77777777" w:rsidTr="00675B5E">
        <w:trPr>
          <w:tblHeader/>
        </w:trPr>
        <w:tc>
          <w:tcPr>
            <w:tcW w:w="1894" w:type="pct"/>
          </w:tcPr>
          <w:p w14:paraId="5D04264D" w14:textId="77777777" w:rsidR="008D7EB4" w:rsidRPr="00C251CC" w:rsidRDefault="008D7EB4" w:rsidP="00B83BB6">
            <w:pPr>
              <w:spacing w:line="240" w:lineRule="atLeast"/>
              <w:ind w:right="-131"/>
              <w:jc w:val="both"/>
              <w:rPr>
                <w:b/>
                <w:bCs/>
                <w:sz w:val="21"/>
                <w:szCs w:val="21"/>
              </w:rPr>
            </w:pPr>
          </w:p>
        </w:tc>
        <w:tc>
          <w:tcPr>
            <w:tcW w:w="1510" w:type="pct"/>
            <w:gridSpan w:val="3"/>
            <w:vAlign w:val="bottom"/>
          </w:tcPr>
          <w:p w14:paraId="033E3304" w14:textId="77777777" w:rsidR="008D7EB4" w:rsidRPr="00C251CC" w:rsidRDefault="008D7EB4" w:rsidP="00B83BB6">
            <w:pPr>
              <w:tabs>
                <w:tab w:val="left" w:pos="720"/>
                <w:tab w:val="decimal" w:pos="765"/>
              </w:tabs>
              <w:spacing w:line="240" w:lineRule="atLeast"/>
              <w:ind w:left="-98" w:right="-66"/>
              <w:jc w:val="center"/>
              <w:rPr>
                <w:sz w:val="21"/>
                <w:szCs w:val="21"/>
              </w:rPr>
            </w:pPr>
            <w:r w:rsidRPr="00C251CC">
              <w:rPr>
                <w:b/>
                <w:sz w:val="21"/>
                <w:szCs w:val="21"/>
              </w:rPr>
              <w:t>financial statements</w:t>
            </w:r>
          </w:p>
        </w:tc>
        <w:tc>
          <w:tcPr>
            <w:tcW w:w="146" w:type="pct"/>
          </w:tcPr>
          <w:p w14:paraId="0437C82B" w14:textId="77777777" w:rsidR="008D7EB4" w:rsidRPr="00C251CC" w:rsidRDefault="008D7EB4" w:rsidP="00B83BB6">
            <w:pPr>
              <w:tabs>
                <w:tab w:val="decimal" w:pos="765"/>
              </w:tabs>
              <w:spacing w:line="240" w:lineRule="atLeast"/>
              <w:rPr>
                <w:sz w:val="21"/>
                <w:szCs w:val="21"/>
              </w:rPr>
            </w:pPr>
          </w:p>
        </w:tc>
        <w:tc>
          <w:tcPr>
            <w:tcW w:w="1450" w:type="pct"/>
            <w:gridSpan w:val="3"/>
            <w:vAlign w:val="bottom"/>
          </w:tcPr>
          <w:p w14:paraId="6B06D770" w14:textId="77777777" w:rsidR="008D7EB4" w:rsidRPr="00C251CC" w:rsidRDefault="008D7EB4" w:rsidP="00B83BB6">
            <w:pPr>
              <w:tabs>
                <w:tab w:val="left" w:pos="720"/>
                <w:tab w:val="decimal" w:pos="765"/>
              </w:tabs>
              <w:spacing w:line="240" w:lineRule="atLeast"/>
              <w:ind w:left="-98" w:right="-66"/>
              <w:jc w:val="center"/>
              <w:rPr>
                <w:sz w:val="21"/>
                <w:szCs w:val="21"/>
              </w:rPr>
            </w:pPr>
            <w:r w:rsidRPr="00C251CC">
              <w:rPr>
                <w:b/>
                <w:sz w:val="21"/>
                <w:szCs w:val="21"/>
              </w:rPr>
              <w:t>financial statements</w:t>
            </w:r>
          </w:p>
        </w:tc>
      </w:tr>
      <w:tr w:rsidR="00CB7D44" w:rsidRPr="00C251CC" w14:paraId="4870B34A" w14:textId="77777777" w:rsidTr="00675B5E">
        <w:trPr>
          <w:tblHeader/>
        </w:trPr>
        <w:tc>
          <w:tcPr>
            <w:tcW w:w="1894" w:type="pct"/>
          </w:tcPr>
          <w:p w14:paraId="5BA53BC6" w14:textId="77777777" w:rsidR="00CB7D44" w:rsidRPr="00C251CC" w:rsidRDefault="00CB7D44" w:rsidP="00CB7D44">
            <w:pPr>
              <w:spacing w:line="240" w:lineRule="atLeast"/>
              <w:ind w:right="-131"/>
              <w:jc w:val="both"/>
              <w:rPr>
                <w:b/>
                <w:bCs/>
                <w:sz w:val="21"/>
                <w:szCs w:val="21"/>
              </w:rPr>
            </w:pPr>
          </w:p>
        </w:tc>
        <w:tc>
          <w:tcPr>
            <w:tcW w:w="683" w:type="pct"/>
          </w:tcPr>
          <w:p w14:paraId="6CF2FC2F" w14:textId="1A2ECB7A" w:rsidR="00CB7D44" w:rsidRPr="00CB7D44" w:rsidRDefault="00CB7D44" w:rsidP="00CB7D44">
            <w:pPr>
              <w:spacing w:line="240" w:lineRule="atLeast"/>
              <w:ind w:left="-108" w:right="-110"/>
              <w:jc w:val="center"/>
              <w:rPr>
                <w:rFonts w:cs="Angsana New"/>
                <w:sz w:val="21"/>
                <w:szCs w:val="26"/>
                <w:lang w:val="en-US" w:bidi="th-TH"/>
              </w:rPr>
            </w:pPr>
            <w:r w:rsidRPr="00C251CC">
              <w:rPr>
                <w:sz w:val="21"/>
                <w:szCs w:val="21"/>
              </w:rPr>
              <w:t>202</w:t>
            </w:r>
            <w:r>
              <w:rPr>
                <w:sz w:val="21"/>
                <w:szCs w:val="21"/>
                <w:lang w:val="en-US"/>
              </w:rPr>
              <w:t>5</w:t>
            </w:r>
          </w:p>
        </w:tc>
        <w:tc>
          <w:tcPr>
            <w:tcW w:w="144" w:type="pct"/>
          </w:tcPr>
          <w:p w14:paraId="40C199E6" w14:textId="77777777" w:rsidR="00CB7D44" w:rsidRPr="00C251CC" w:rsidRDefault="00CB7D44" w:rsidP="00CB7D44">
            <w:pPr>
              <w:spacing w:line="240" w:lineRule="atLeast"/>
              <w:ind w:left="-108" w:right="-110"/>
              <w:jc w:val="center"/>
              <w:rPr>
                <w:sz w:val="21"/>
                <w:szCs w:val="21"/>
              </w:rPr>
            </w:pPr>
          </w:p>
        </w:tc>
        <w:tc>
          <w:tcPr>
            <w:tcW w:w="683" w:type="pct"/>
          </w:tcPr>
          <w:p w14:paraId="5E39EC16" w14:textId="1E5F14E1" w:rsidR="00CB7D44" w:rsidRPr="00C251CC" w:rsidRDefault="00CB7D44" w:rsidP="00CB7D44">
            <w:pPr>
              <w:spacing w:line="240" w:lineRule="atLeast"/>
              <w:ind w:left="-108" w:right="-110"/>
              <w:jc w:val="center"/>
              <w:rPr>
                <w:sz w:val="21"/>
                <w:szCs w:val="21"/>
              </w:rPr>
            </w:pPr>
            <w:r w:rsidRPr="00C251CC">
              <w:rPr>
                <w:sz w:val="21"/>
                <w:szCs w:val="21"/>
              </w:rPr>
              <w:t>202</w:t>
            </w:r>
            <w:r>
              <w:rPr>
                <w:sz w:val="21"/>
                <w:szCs w:val="21"/>
              </w:rPr>
              <w:t>4</w:t>
            </w:r>
          </w:p>
        </w:tc>
        <w:tc>
          <w:tcPr>
            <w:tcW w:w="146" w:type="pct"/>
          </w:tcPr>
          <w:p w14:paraId="6F22F888" w14:textId="77777777" w:rsidR="00CB7D44" w:rsidRPr="00C251CC" w:rsidRDefault="00CB7D44" w:rsidP="00CB7D44">
            <w:pPr>
              <w:spacing w:line="240" w:lineRule="atLeast"/>
              <w:ind w:left="-108" w:right="-110"/>
              <w:jc w:val="center"/>
              <w:rPr>
                <w:sz w:val="21"/>
                <w:szCs w:val="21"/>
              </w:rPr>
            </w:pPr>
          </w:p>
        </w:tc>
        <w:tc>
          <w:tcPr>
            <w:tcW w:w="677" w:type="pct"/>
          </w:tcPr>
          <w:p w14:paraId="2BA572DE" w14:textId="7AE0A796" w:rsidR="00CB7D44" w:rsidRPr="00C251CC" w:rsidRDefault="00CB7D44" w:rsidP="00CB7D44">
            <w:pPr>
              <w:spacing w:line="240" w:lineRule="atLeast"/>
              <w:ind w:left="-108" w:right="-110"/>
              <w:jc w:val="center"/>
              <w:rPr>
                <w:sz w:val="21"/>
                <w:szCs w:val="21"/>
              </w:rPr>
            </w:pPr>
            <w:r w:rsidRPr="00C251CC">
              <w:rPr>
                <w:sz w:val="21"/>
                <w:szCs w:val="21"/>
              </w:rPr>
              <w:t>202</w:t>
            </w:r>
            <w:r>
              <w:rPr>
                <w:sz w:val="21"/>
                <w:szCs w:val="21"/>
                <w:lang w:val="en-US"/>
              </w:rPr>
              <w:t>5</w:t>
            </w:r>
          </w:p>
        </w:tc>
        <w:tc>
          <w:tcPr>
            <w:tcW w:w="127" w:type="pct"/>
          </w:tcPr>
          <w:p w14:paraId="05347310" w14:textId="77777777" w:rsidR="00CB7D44" w:rsidRPr="00C251CC" w:rsidRDefault="00CB7D44" w:rsidP="00CB7D44">
            <w:pPr>
              <w:spacing w:line="240" w:lineRule="atLeast"/>
              <w:ind w:left="-108" w:right="-110"/>
              <w:jc w:val="center"/>
              <w:rPr>
                <w:sz w:val="21"/>
                <w:szCs w:val="21"/>
              </w:rPr>
            </w:pPr>
          </w:p>
        </w:tc>
        <w:tc>
          <w:tcPr>
            <w:tcW w:w="646" w:type="pct"/>
          </w:tcPr>
          <w:p w14:paraId="482EDA12" w14:textId="2995B242" w:rsidR="00CB7D44" w:rsidRPr="00C251CC" w:rsidRDefault="00CB7D44" w:rsidP="00CB7D44">
            <w:pPr>
              <w:spacing w:line="240" w:lineRule="atLeast"/>
              <w:ind w:left="-108" w:right="-110"/>
              <w:jc w:val="center"/>
              <w:rPr>
                <w:sz w:val="21"/>
                <w:szCs w:val="21"/>
              </w:rPr>
            </w:pPr>
            <w:r w:rsidRPr="00C251CC">
              <w:rPr>
                <w:sz w:val="21"/>
                <w:szCs w:val="21"/>
              </w:rPr>
              <w:t>202</w:t>
            </w:r>
            <w:r>
              <w:rPr>
                <w:sz w:val="21"/>
                <w:szCs w:val="21"/>
              </w:rPr>
              <w:t>4</w:t>
            </w:r>
          </w:p>
        </w:tc>
      </w:tr>
      <w:tr w:rsidR="00CB7D44" w:rsidRPr="00C251CC" w14:paraId="62F15D7C" w14:textId="77777777" w:rsidTr="00675B5E">
        <w:trPr>
          <w:trHeight w:val="218"/>
          <w:tblHeader/>
        </w:trPr>
        <w:tc>
          <w:tcPr>
            <w:tcW w:w="1894" w:type="pct"/>
          </w:tcPr>
          <w:p w14:paraId="269AF40D" w14:textId="77777777" w:rsidR="00CB7D44" w:rsidRPr="00C251CC" w:rsidRDefault="00CB7D44" w:rsidP="00CB7D44">
            <w:pPr>
              <w:spacing w:line="240" w:lineRule="atLeast"/>
              <w:ind w:right="-131"/>
              <w:jc w:val="both"/>
              <w:rPr>
                <w:b/>
                <w:bCs/>
                <w:i/>
                <w:iCs/>
                <w:sz w:val="21"/>
                <w:szCs w:val="21"/>
              </w:rPr>
            </w:pPr>
          </w:p>
        </w:tc>
        <w:tc>
          <w:tcPr>
            <w:tcW w:w="3106" w:type="pct"/>
            <w:gridSpan w:val="7"/>
          </w:tcPr>
          <w:p w14:paraId="21916C38" w14:textId="77777777" w:rsidR="00CB7D44" w:rsidRPr="00C251CC" w:rsidRDefault="00CB7D44" w:rsidP="00CB7D44">
            <w:pPr>
              <w:spacing w:line="240" w:lineRule="atLeast"/>
              <w:ind w:left="-108" w:right="-131"/>
              <w:jc w:val="center"/>
              <w:rPr>
                <w:sz w:val="21"/>
                <w:szCs w:val="21"/>
                <w:rtl/>
                <w:cs/>
              </w:rPr>
            </w:pPr>
            <w:r w:rsidRPr="00C251CC">
              <w:rPr>
                <w:i/>
                <w:iCs/>
                <w:sz w:val="21"/>
                <w:szCs w:val="21"/>
              </w:rPr>
              <w:t>(in thousand Baht)</w:t>
            </w:r>
          </w:p>
        </w:tc>
      </w:tr>
      <w:tr w:rsidR="00CB7D44" w:rsidRPr="00C251CC" w14:paraId="6F8DCF52" w14:textId="77777777" w:rsidTr="00675B5E">
        <w:trPr>
          <w:trHeight w:val="218"/>
        </w:trPr>
        <w:tc>
          <w:tcPr>
            <w:tcW w:w="1894" w:type="pct"/>
          </w:tcPr>
          <w:p w14:paraId="609C4047" w14:textId="77777777" w:rsidR="00CB7D44" w:rsidRPr="00C251CC" w:rsidRDefault="00CB7D44" w:rsidP="00CB7D44">
            <w:pPr>
              <w:spacing w:line="240" w:lineRule="atLeast"/>
              <w:ind w:left="-18" w:right="-131"/>
              <w:jc w:val="both"/>
              <w:rPr>
                <w:b/>
                <w:bCs/>
                <w:sz w:val="21"/>
                <w:szCs w:val="21"/>
              </w:rPr>
            </w:pPr>
            <w:r w:rsidRPr="00C251CC">
              <w:rPr>
                <w:b/>
                <w:bCs/>
                <w:sz w:val="21"/>
                <w:szCs w:val="21"/>
              </w:rPr>
              <w:t xml:space="preserve">Trade accounts receivable </w:t>
            </w:r>
          </w:p>
        </w:tc>
        <w:tc>
          <w:tcPr>
            <w:tcW w:w="683" w:type="pct"/>
          </w:tcPr>
          <w:p w14:paraId="655AC2A6" w14:textId="77777777" w:rsidR="00CB7D44" w:rsidRPr="00C251CC" w:rsidRDefault="00CB7D44" w:rsidP="00CB7D44">
            <w:pPr>
              <w:tabs>
                <w:tab w:val="decimal" w:pos="892"/>
              </w:tabs>
              <w:spacing w:line="240" w:lineRule="atLeast"/>
              <w:ind w:left="-108" w:right="-131"/>
              <w:jc w:val="both"/>
              <w:rPr>
                <w:i/>
                <w:iCs/>
                <w:sz w:val="21"/>
                <w:szCs w:val="21"/>
                <w:highlight w:val="yellow"/>
                <w:rtl/>
                <w:cs/>
              </w:rPr>
            </w:pPr>
          </w:p>
        </w:tc>
        <w:tc>
          <w:tcPr>
            <w:tcW w:w="144" w:type="pct"/>
          </w:tcPr>
          <w:p w14:paraId="65EA58DB" w14:textId="77777777" w:rsidR="00CB7D44" w:rsidRPr="00C251CC" w:rsidRDefault="00CB7D44" w:rsidP="00CB7D44">
            <w:pPr>
              <w:tabs>
                <w:tab w:val="decimal" w:pos="892"/>
              </w:tabs>
              <w:spacing w:line="240" w:lineRule="atLeast"/>
              <w:ind w:left="-108" w:right="-131"/>
              <w:jc w:val="both"/>
              <w:rPr>
                <w:sz w:val="21"/>
                <w:szCs w:val="21"/>
              </w:rPr>
            </w:pPr>
          </w:p>
        </w:tc>
        <w:tc>
          <w:tcPr>
            <w:tcW w:w="683" w:type="pct"/>
          </w:tcPr>
          <w:p w14:paraId="6A5FC1BE" w14:textId="77777777" w:rsidR="00CB7D44" w:rsidRPr="00C251CC" w:rsidRDefault="00CB7D44" w:rsidP="00CB7D44">
            <w:pPr>
              <w:tabs>
                <w:tab w:val="decimal" w:pos="892"/>
              </w:tabs>
              <w:spacing w:line="240" w:lineRule="atLeast"/>
              <w:ind w:left="-108" w:right="-131"/>
              <w:jc w:val="both"/>
              <w:rPr>
                <w:sz w:val="21"/>
                <w:szCs w:val="21"/>
                <w:rtl/>
                <w:cs/>
              </w:rPr>
            </w:pPr>
          </w:p>
        </w:tc>
        <w:tc>
          <w:tcPr>
            <w:tcW w:w="146" w:type="pct"/>
          </w:tcPr>
          <w:p w14:paraId="76987D59" w14:textId="77777777" w:rsidR="00CB7D44" w:rsidRPr="00C251CC" w:rsidRDefault="00CB7D44" w:rsidP="00CB7D44">
            <w:pPr>
              <w:tabs>
                <w:tab w:val="decimal" w:pos="892"/>
              </w:tabs>
              <w:spacing w:line="240" w:lineRule="atLeast"/>
              <w:ind w:left="-108" w:right="-131"/>
              <w:jc w:val="both"/>
              <w:rPr>
                <w:sz w:val="21"/>
                <w:szCs w:val="21"/>
              </w:rPr>
            </w:pPr>
          </w:p>
        </w:tc>
        <w:tc>
          <w:tcPr>
            <w:tcW w:w="677" w:type="pct"/>
          </w:tcPr>
          <w:p w14:paraId="530DABAD" w14:textId="77777777" w:rsidR="00CB7D44" w:rsidRPr="00C251CC" w:rsidRDefault="00CB7D44" w:rsidP="00CB7D44">
            <w:pPr>
              <w:tabs>
                <w:tab w:val="decimal" w:pos="892"/>
              </w:tabs>
              <w:spacing w:line="240" w:lineRule="atLeast"/>
              <w:ind w:left="-108" w:right="-131"/>
              <w:jc w:val="both"/>
              <w:rPr>
                <w:sz w:val="21"/>
                <w:szCs w:val="21"/>
                <w:rtl/>
                <w:cs/>
              </w:rPr>
            </w:pPr>
          </w:p>
        </w:tc>
        <w:tc>
          <w:tcPr>
            <w:tcW w:w="127" w:type="pct"/>
          </w:tcPr>
          <w:p w14:paraId="4E7FFEDD" w14:textId="77777777" w:rsidR="00CB7D44" w:rsidRPr="00C251CC" w:rsidRDefault="00CB7D44" w:rsidP="00CB7D44">
            <w:pPr>
              <w:tabs>
                <w:tab w:val="decimal" w:pos="892"/>
              </w:tabs>
              <w:spacing w:line="240" w:lineRule="atLeast"/>
              <w:ind w:left="-108" w:right="-131"/>
              <w:jc w:val="both"/>
              <w:rPr>
                <w:sz w:val="21"/>
                <w:szCs w:val="21"/>
              </w:rPr>
            </w:pPr>
          </w:p>
        </w:tc>
        <w:tc>
          <w:tcPr>
            <w:tcW w:w="646" w:type="pct"/>
          </w:tcPr>
          <w:p w14:paraId="1F613728" w14:textId="77777777" w:rsidR="00CB7D44" w:rsidRPr="00C251CC" w:rsidRDefault="00CB7D44" w:rsidP="00CB7D44">
            <w:pPr>
              <w:tabs>
                <w:tab w:val="decimal" w:pos="892"/>
              </w:tabs>
              <w:spacing w:line="240" w:lineRule="atLeast"/>
              <w:ind w:left="-108" w:right="-131"/>
              <w:jc w:val="both"/>
              <w:rPr>
                <w:sz w:val="21"/>
                <w:szCs w:val="21"/>
                <w:rtl/>
                <w:cs/>
              </w:rPr>
            </w:pPr>
          </w:p>
        </w:tc>
      </w:tr>
      <w:tr w:rsidR="00CB7D44" w:rsidRPr="00C251CC" w14:paraId="1FA35635" w14:textId="77777777" w:rsidTr="00675B5E">
        <w:tc>
          <w:tcPr>
            <w:tcW w:w="1894" w:type="pct"/>
            <w:vAlign w:val="bottom"/>
          </w:tcPr>
          <w:p w14:paraId="2E577C2B" w14:textId="77777777" w:rsidR="00CB7D44" w:rsidRPr="00C251CC" w:rsidRDefault="00CB7D44" w:rsidP="00CB7D44">
            <w:pPr>
              <w:spacing w:line="240" w:lineRule="atLeast"/>
              <w:rPr>
                <w:sz w:val="21"/>
                <w:szCs w:val="21"/>
              </w:rPr>
            </w:pPr>
            <w:r w:rsidRPr="00C251CC">
              <w:rPr>
                <w:sz w:val="21"/>
                <w:szCs w:val="21"/>
              </w:rPr>
              <w:t>Subsidiaries</w:t>
            </w:r>
          </w:p>
        </w:tc>
        <w:tc>
          <w:tcPr>
            <w:tcW w:w="683" w:type="pct"/>
          </w:tcPr>
          <w:p w14:paraId="6D434F5E" w14:textId="675E9C7A" w:rsidR="00CB7D44" w:rsidRPr="00C251CC" w:rsidRDefault="00372F7D" w:rsidP="00CB7D44">
            <w:pPr>
              <w:tabs>
                <w:tab w:val="decimal" w:pos="641"/>
              </w:tabs>
              <w:spacing w:line="240" w:lineRule="atLeast"/>
              <w:ind w:right="-81"/>
              <w:rPr>
                <w:rFonts w:eastAsia="Times New Roman"/>
                <w:sz w:val="21"/>
                <w:szCs w:val="21"/>
                <w:lang w:eastAsia="x-none"/>
              </w:rPr>
            </w:pPr>
            <w:r w:rsidRPr="00C70394">
              <w:rPr>
                <w:rFonts w:eastAsia="Times New Roman"/>
                <w:b/>
                <w:bCs/>
                <w:sz w:val="21"/>
                <w:szCs w:val="21"/>
              </w:rPr>
              <w:t>-</w:t>
            </w:r>
          </w:p>
        </w:tc>
        <w:tc>
          <w:tcPr>
            <w:tcW w:w="144" w:type="pct"/>
          </w:tcPr>
          <w:p w14:paraId="4A48A982" w14:textId="77777777" w:rsidR="00CB7D44" w:rsidRPr="00C251CC" w:rsidRDefault="00CB7D44" w:rsidP="00CB7D44">
            <w:pPr>
              <w:spacing w:line="240" w:lineRule="atLeast"/>
              <w:rPr>
                <w:sz w:val="21"/>
                <w:szCs w:val="21"/>
              </w:rPr>
            </w:pPr>
          </w:p>
        </w:tc>
        <w:tc>
          <w:tcPr>
            <w:tcW w:w="683" w:type="pct"/>
          </w:tcPr>
          <w:p w14:paraId="609BAA7B" w14:textId="42511C2F" w:rsidR="00CB7D44" w:rsidRPr="00C251CC" w:rsidRDefault="00CB7D44" w:rsidP="00CB7D44">
            <w:pPr>
              <w:tabs>
                <w:tab w:val="decimal" w:pos="702"/>
              </w:tabs>
              <w:spacing w:line="240" w:lineRule="atLeast"/>
              <w:ind w:left="-108" w:right="-81"/>
              <w:rPr>
                <w:sz w:val="21"/>
                <w:szCs w:val="21"/>
                <w:lang w:val="x-none" w:eastAsia="x-none"/>
              </w:rPr>
            </w:pPr>
            <w:r w:rsidRPr="00C70394">
              <w:rPr>
                <w:rFonts w:eastAsia="Times New Roman"/>
                <w:b/>
                <w:bCs/>
                <w:sz w:val="21"/>
                <w:szCs w:val="21"/>
                <w:lang w:eastAsia="x-none"/>
              </w:rPr>
              <w:t>-</w:t>
            </w:r>
          </w:p>
        </w:tc>
        <w:tc>
          <w:tcPr>
            <w:tcW w:w="146" w:type="pct"/>
          </w:tcPr>
          <w:p w14:paraId="4EE80ABF" w14:textId="77777777" w:rsidR="00CB7D44" w:rsidRPr="00C251CC" w:rsidRDefault="00CB7D44" w:rsidP="00CB7D44">
            <w:pPr>
              <w:spacing w:line="240" w:lineRule="atLeast"/>
              <w:rPr>
                <w:sz w:val="21"/>
                <w:szCs w:val="21"/>
              </w:rPr>
            </w:pPr>
          </w:p>
        </w:tc>
        <w:tc>
          <w:tcPr>
            <w:tcW w:w="677" w:type="pct"/>
          </w:tcPr>
          <w:p w14:paraId="36F127F7" w14:textId="44D73DF7" w:rsidR="00CB7D44" w:rsidRPr="00C251CC" w:rsidRDefault="00430D14" w:rsidP="00F559C2">
            <w:pPr>
              <w:tabs>
                <w:tab w:val="decimal" w:pos="960"/>
              </w:tabs>
              <w:ind w:left="-114" w:right="-81"/>
              <w:rPr>
                <w:rFonts w:eastAsia="Times New Roman"/>
                <w:sz w:val="21"/>
                <w:szCs w:val="21"/>
              </w:rPr>
            </w:pPr>
            <w:r w:rsidRPr="00430D14">
              <w:rPr>
                <w:rFonts w:eastAsia="Times New Roman"/>
                <w:sz w:val="21"/>
                <w:szCs w:val="21"/>
              </w:rPr>
              <w:t>7,065</w:t>
            </w:r>
          </w:p>
        </w:tc>
        <w:tc>
          <w:tcPr>
            <w:tcW w:w="127" w:type="pct"/>
          </w:tcPr>
          <w:p w14:paraId="5C96FBC1" w14:textId="77777777" w:rsidR="00CB7D44" w:rsidRPr="00C251CC" w:rsidRDefault="00CB7D44" w:rsidP="00CB7D44">
            <w:pPr>
              <w:tabs>
                <w:tab w:val="decimal" w:pos="612"/>
              </w:tabs>
              <w:spacing w:line="240" w:lineRule="atLeast"/>
              <w:ind w:left="-108" w:right="-131"/>
              <w:jc w:val="center"/>
              <w:rPr>
                <w:sz w:val="21"/>
                <w:szCs w:val="21"/>
              </w:rPr>
            </w:pPr>
          </w:p>
        </w:tc>
        <w:tc>
          <w:tcPr>
            <w:tcW w:w="646" w:type="pct"/>
          </w:tcPr>
          <w:p w14:paraId="274510D4" w14:textId="445EA416" w:rsidR="00CB7D44" w:rsidRPr="00C251CC" w:rsidRDefault="00CB7D44" w:rsidP="00F559C2">
            <w:pPr>
              <w:tabs>
                <w:tab w:val="decimal" w:pos="875"/>
              </w:tabs>
              <w:ind w:left="-114" w:right="-81"/>
              <w:rPr>
                <w:sz w:val="21"/>
                <w:szCs w:val="21"/>
              </w:rPr>
            </w:pPr>
            <w:r w:rsidRPr="00C251CC">
              <w:rPr>
                <w:rFonts w:eastAsia="Times New Roman"/>
                <w:sz w:val="21"/>
                <w:szCs w:val="21"/>
              </w:rPr>
              <w:t>1,400</w:t>
            </w:r>
          </w:p>
        </w:tc>
      </w:tr>
      <w:tr w:rsidR="00CB7D44" w:rsidRPr="00C251CC" w14:paraId="7E637172" w14:textId="77777777" w:rsidTr="00675B5E">
        <w:tc>
          <w:tcPr>
            <w:tcW w:w="1894" w:type="pct"/>
            <w:vAlign w:val="bottom"/>
          </w:tcPr>
          <w:p w14:paraId="582EE3C7" w14:textId="77777777" w:rsidR="00CB7D44" w:rsidRPr="00C251CC" w:rsidRDefault="00CB7D44" w:rsidP="00CB7D44">
            <w:pPr>
              <w:spacing w:line="240" w:lineRule="atLeast"/>
              <w:rPr>
                <w:sz w:val="21"/>
                <w:szCs w:val="21"/>
              </w:rPr>
            </w:pPr>
            <w:r w:rsidRPr="00C251CC">
              <w:rPr>
                <w:sz w:val="21"/>
                <w:szCs w:val="21"/>
              </w:rPr>
              <w:t>Associate</w:t>
            </w:r>
          </w:p>
        </w:tc>
        <w:tc>
          <w:tcPr>
            <w:tcW w:w="683" w:type="pct"/>
          </w:tcPr>
          <w:p w14:paraId="19E52FCC" w14:textId="0CBBAF67" w:rsidR="00CB7D44" w:rsidRPr="00C251CC" w:rsidRDefault="00321831" w:rsidP="00F559C2">
            <w:pPr>
              <w:tabs>
                <w:tab w:val="decimal" w:pos="892"/>
              </w:tabs>
              <w:spacing w:line="240" w:lineRule="atLeast"/>
              <w:ind w:left="-108" w:right="-81"/>
              <w:rPr>
                <w:rFonts w:eastAsia="Times New Roman"/>
                <w:sz w:val="21"/>
                <w:szCs w:val="21"/>
              </w:rPr>
            </w:pPr>
            <w:r w:rsidRPr="00321831">
              <w:rPr>
                <w:rFonts w:eastAsia="Times New Roman"/>
                <w:sz w:val="21"/>
                <w:szCs w:val="21"/>
              </w:rPr>
              <w:t>2,444</w:t>
            </w:r>
          </w:p>
        </w:tc>
        <w:tc>
          <w:tcPr>
            <w:tcW w:w="144" w:type="pct"/>
          </w:tcPr>
          <w:p w14:paraId="08676B2C" w14:textId="77777777" w:rsidR="00CB7D44" w:rsidRPr="00C251CC" w:rsidRDefault="00CB7D44" w:rsidP="00CB7D44">
            <w:pPr>
              <w:spacing w:line="240" w:lineRule="atLeast"/>
              <w:ind w:left="-108" w:right="-131"/>
              <w:rPr>
                <w:sz w:val="21"/>
                <w:szCs w:val="21"/>
              </w:rPr>
            </w:pPr>
          </w:p>
        </w:tc>
        <w:tc>
          <w:tcPr>
            <w:tcW w:w="683" w:type="pct"/>
          </w:tcPr>
          <w:p w14:paraId="02872418" w14:textId="3EC1B9FB" w:rsidR="00CB7D44" w:rsidRPr="00C251CC" w:rsidRDefault="00CB7D44" w:rsidP="00F559C2">
            <w:pPr>
              <w:tabs>
                <w:tab w:val="decimal" w:pos="880"/>
              </w:tabs>
              <w:spacing w:line="240" w:lineRule="atLeast"/>
              <w:ind w:left="-108" w:right="-81"/>
              <w:rPr>
                <w:sz w:val="21"/>
                <w:szCs w:val="21"/>
              </w:rPr>
            </w:pPr>
            <w:r w:rsidRPr="00C251CC">
              <w:rPr>
                <w:rFonts w:eastAsia="Times New Roman"/>
                <w:sz w:val="21"/>
                <w:szCs w:val="21"/>
              </w:rPr>
              <w:t>1,160</w:t>
            </w:r>
          </w:p>
        </w:tc>
        <w:tc>
          <w:tcPr>
            <w:tcW w:w="146" w:type="pct"/>
          </w:tcPr>
          <w:p w14:paraId="15806D89" w14:textId="77777777" w:rsidR="00CB7D44" w:rsidRPr="00C251CC" w:rsidRDefault="00CB7D44" w:rsidP="00CB7D44">
            <w:pPr>
              <w:spacing w:line="240" w:lineRule="atLeast"/>
              <w:ind w:left="-108" w:right="-131" w:hanging="340"/>
              <w:rPr>
                <w:sz w:val="21"/>
                <w:szCs w:val="21"/>
              </w:rPr>
            </w:pPr>
          </w:p>
        </w:tc>
        <w:tc>
          <w:tcPr>
            <w:tcW w:w="677" w:type="pct"/>
          </w:tcPr>
          <w:p w14:paraId="7AF6D8D1" w14:textId="33A5E430" w:rsidR="00CB7D44" w:rsidRPr="00C70394" w:rsidRDefault="00372F7D" w:rsidP="00CB7D44">
            <w:pPr>
              <w:tabs>
                <w:tab w:val="decimal" w:pos="702"/>
              </w:tabs>
              <w:spacing w:line="240" w:lineRule="atLeast"/>
              <w:ind w:left="-108" w:right="-81"/>
              <w:rPr>
                <w:rFonts w:eastAsia="Times New Roman"/>
                <w:b/>
                <w:bCs/>
                <w:sz w:val="21"/>
                <w:szCs w:val="21"/>
              </w:rPr>
            </w:pPr>
            <w:r w:rsidRPr="00C70394">
              <w:rPr>
                <w:rFonts w:eastAsia="Times New Roman"/>
                <w:b/>
                <w:bCs/>
                <w:sz w:val="21"/>
                <w:szCs w:val="21"/>
              </w:rPr>
              <w:t>-</w:t>
            </w:r>
          </w:p>
        </w:tc>
        <w:tc>
          <w:tcPr>
            <w:tcW w:w="127" w:type="pct"/>
          </w:tcPr>
          <w:p w14:paraId="6AE8B5AC" w14:textId="77777777" w:rsidR="00CB7D44" w:rsidRPr="00C251CC" w:rsidRDefault="00CB7D44" w:rsidP="00CB7D44">
            <w:pPr>
              <w:spacing w:line="240" w:lineRule="atLeast"/>
              <w:ind w:left="-108" w:right="-131" w:hanging="340"/>
              <w:rPr>
                <w:sz w:val="21"/>
                <w:szCs w:val="21"/>
              </w:rPr>
            </w:pPr>
          </w:p>
        </w:tc>
        <w:tc>
          <w:tcPr>
            <w:tcW w:w="646" w:type="pct"/>
          </w:tcPr>
          <w:p w14:paraId="7C8E691D" w14:textId="3CCE8A5D" w:rsidR="00CB7D44" w:rsidRPr="00C251CC" w:rsidRDefault="00CB7D44" w:rsidP="00C70394">
            <w:pPr>
              <w:tabs>
                <w:tab w:val="decimal" w:pos="702"/>
              </w:tabs>
              <w:spacing w:line="240" w:lineRule="atLeast"/>
              <w:ind w:left="-108" w:right="-81"/>
              <w:rPr>
                <w:rFonts w:eastAsia="Times New Roman"/>
                <w:sz w:val="21"/>
                <w:szCs w:val="21"/>
              </w:rPr>
            </w:pPr>
            <w:r w:rsidRPr="00C70394">
              <w:rPr>
                <w:rFonts w:eastAsia="Times New Roman"/>
                <w:b/>
                <w:bCs/>
                <w:sz w:val="21"/>
                <w:szCs w:val="21"/>
              </w:rPr>
              <w:t>-</w:t>
            </w:r>
          </w:p>
        </w:tc>
      </w:tr>
      <w:tr w:rsidR="00CB7D44" w:rsidRPr="00C251CC" w14:paraId="2BD786B7" w14:textId="77777777" w:rsidTr="00675B5E">
        <w:tc>
          <w:tcPr>
            <w:tcW w:w="1894" w:type="pct"/>
            <w:vAlign w:val="bottom"/>
          </w:tcPr>
          <w:p w14:paraId="4804229E" w14:textId="77777777" w:rsidR="00CB7D44" w:rsidRPr="00C251CC" w:rsidRDefault="00CB7D44" w:rsidP="00CB7D44">
            <w:pPr>
              <w:spacing w:line="240" w:lineRule="atLeast"/>
              <w:rPr>
                <w:rFonts w:eastAsia="Brush Script MT"/>
                <w:sz w:val="21"/>
                <w:szCs w:val="21"/>
                <w:lang w:val="en-US"/>
              </w:rPr>
            </w:pPr>
            <w:r w:rsidRPr="00C251CC">
              <w:rPr>
                <w:sz w:val="21"/>
                <w:szCs w:val="21"/>
              </w:rPr>
              <w:t>Joint ventures</w:t>
            </w:r>
          </w:p>
        </w:tc>
        <w:tc>
          <w:tcPr>
            <w:tcW w:w="683" w:type="pct"/>
          </w:tcPr>
          <w:p w14:paraId="61B0D925" w14:textId="672E46E9" w:rsidR="00CB7D44" w:rsidRPr="00C251CC" w:rsidRDefault="004D6936" w:rsidP="00CB7D44">
            <w:pPr>
              <w:tabs>
                <w:tab w:val="decimal" w:pos="892"/>
              </w:tabs>
              <w:spacing w:line="240" w:lineRule="atLeast"/>
              <w:ind w:left="-108" w:right="-81"/>
              <w:rPr>
                <w:rFonts w:eastAsia="Times New Roman"/>
                <w:sz w:val="21"/>
                <w:szCs w:val="21"/>
              </w:rPr>
            </w:pPr>
            <w:r w:rsidRPr="004D6936">
              <w:rPr>
                <w:rFonts w:eastAsia="Times New Roman"/>
                <w:sz w:val="21"/>
                <w:szCs w:val="21"/>
              </w:rPr>
              <w:t>311,999</w:t>
            </w:r>
          </w:p>
        </w:tc>
        <w:tc>
          <w:tcPr>
            <w:tcW w:w="144" w:type="pct"/>
          </w:tcPr>
          <w:p w14:paraId="588740CC" w14:textId="77777777" w:rsidR="00CB7D44" w:rsidRPr="00C251CC" w:rsidRDefault="00CB7D44" w:rsidP="00CB7D44">
            <w:pPr>
              <w:ind w:left="-108" w:right="33"/>
              <w:rPr>
                <w:sz w:val="21"/>
                <w:szCs w:val="21"/>
                <w:lang w:val="en-AU"/>
              </w:rPr>
            </w:pPr>
          </w:p>
        </w:tc>
        <w:tc>
          <w:tcPr>
            <w:tcW w:w="683" w:type="pct"/>
          </w:tcPr>
          <w:p w14:paraId="57CDC293" w14:textId="49B136E6" w:rsidR="00CB7D44" w:rsidRPr="00C251CC" w:rsidRDefault="00CB7D44" w:rsidP="00CB7D44">
            <w:pPr>
              <w:tabs>
                <w:tab w:val="decimal" w:pos="880"/>
              </w:tabs>
              <w:ind w:left="-108" w:right="-81"/>
              <w:rPr>
                <w:sz w:val="21"/>
                <w:szCs w:val="21"/>
              </w:rPr>
            </w:pPr>
            <w:r w:rsidRPr="00C251CC">
              <w:rPr>
                <w:rFonts w:eastAsia="Times New Roman"/>
                <w:sz w:val="21"/>
                <w:szCs w:val="21"/>
              </w:rPr>
              <w:t>7,971</w:t>
            </w:r>
          </w:p>
        </w:tc>
        <w:tc>
          <w:tcPr>
            <w:tcW w:w="146" w:type="pct"/>
          </w:tcPr>
          <w:p w14:paraId="0BAE73E5" w14:textId="77777777" w:rsidR="00CB7D44" w:rsidRPr="00C251CC" w:rsidRDefault="00CB7D44" w:rsidP="00CB7D44">
            <w:pPr>
              <w:ind w:left="-108" w:right="-131"/>
              <w:rPr>
                <w:sz w:val="21"/>
                <w:szCs w:val="21"/>
              </w:rPr>
            </w:pPr>
          </w:p>
        </w:tc>
        <w:tc>
          <w:tcPr>
            <w:tcW w:w="677" w:type="pct"/>
          </w:tcPr>
          <w:p w14:paraId="3EA0E0A6" w14:textId="358B6A82" w:rsidR="00CB7D44" w:rsidRPr="00C251CC" w:rsidRDefault="00D038A4" w:rsidP="00D038A4">
            <w:pPr>
              <w:tabs>
                <w:tab w:val="decimal" w:pos="960"/>
              </w:tabs>
              <w:ind w:left="-114" w:right="-81"/>
              <w:rPr>
                <w:rFonts w:eastAsia="Times New Roman"/>
                <w:sz w:val="21"/>
                <w:szCs w:val="21"/>
              </w:rPr>
            </w:pPr>
            <w:r w:rsidRPr="00D038A4">
              <w:rPr>
                <w:rFonts w:eastAsia="Times New Roman"/>
                <w:sz w:val="21"/>
                <w:szCs w:val="21"/>
              </w:rPr>
              <w:t>3,145</w:t>
            </w:r>
          </w:p>
        </w:tc>
        <w:tc>
          <w:tcPr>
            <w:tcW w:w="127" w:type="pct"/>
          </w:tcPr>
          <w:p w14:paraId="3CD70C95" w14:textId="77777777" w:rsidR="00CB7D44" w:rsidRPr="00C251CC" w:rsidRDefault="00CB7D44" w:rsidP="00CB7D44">
            <w:pPr>
              <w:ind w:left="-108" w:right="-131"/>
              <w:rPr>
                <w:sz w:val="21"/>
                <w:szCs w:val="21"/>
              </w:rPr>
            </w:pPr>
          </w:p>
        </w:tc>
        <w:tc>
          <w:tcPr>
            <w:tcW w:w="646" w:type="pct"/>
          </w:tcPr>
          <w:p w14:paraId="210A8686" w14:textId="1ED61E62" w:rsidR="00CB7D44" w:rsidRPr="00C251CC" w:rsidRDefault="00CB7D44" w:rsidP="00C70394">
            <w:pPr>
              <w:tabs>
                <w:tab w:val="decimal" w:pos="702"/>
              </w:tabs>
              <w:spacing w:line="240" w:lineRule="atLeast"/>
              <w:ind w:left="-108" w:right="-81"/>
              <w:rPr>
                <w:rFonts w:eastAsia="Times New Roman"/>
                <w:sz w:val="21"/>
                <w:szCs w:val="21"/>
              </w:rPr>
            </w:pPr>
            <w:r w:rsidRPr="00C70394">
              <w:rPr>
                <w:rFonts w:eastAsia="Times New Roman"/>
                <w:b/>
                <w:bCs/>
                <w:sz w:val="21"/>
                <w:szCs w:val="21"/>
              </w:rPr>
              <w:t>-</w:t>
            </w:r>
          </w:p>
        </w:tc>
      </w:tr>
      <w:tr w:rsidR="00CB7D44" w:rsidRPr="00C251CC" w14:paraId="5B5E4DEB" w14:textId="77777777" w:rsidTr="00675B5E">
        <w:tblPrEx>
          <w:tblBorders>
            <w:bottom w:val="double" w:sz="4" w:space="0" w:color="auto"/>
          </w:tblBorders>
        </w:tblPrEx>
        <w:tc>
          <w:tcPr>
            <w:tcW w:w="1894" w:type="pct"/>
            <w:tcBorders>
              <w:bottom w:val="nil"/>
            </w:tcBorders>
            <w:vAlign w:val="bottom"/>
          </w:tcPr>
          <w:p w14:paraId="0657F1A0" w14:textId="77777777" w:rsidR="00CB7D44" w:rsidRPr="00C251CC" w:rsidRDefault="00CB7D44" w:rsidP="00CB7D44">
            <w:pPr>
              <w:spacing w:line="240" w:lineRule="atLeast"/>
              <w:rPr>
                <w:sz w:val="21"/>
                <w:szCs w:val="21"/>
              </w:rPr>
            </w:pPr>
          </w:p>
        </w:tc>
        <w:tc>
          <w:tcPr>
            <w:tcW w:w="683" w:type="pct"/>
            <w:tcBorders>
              <w:top w:val="single" w:sz="4" w:space="0" w:color="auto"/>
            </w:tcBorders>
          </w:tcPr>
          <w:p w14:paraId="76DD441D" w14:textId="156FB014" w:rsidR="00CB7D44" w:rsidRPr="00C251CC" w:rsidRDefault="00F063FF" w:rsidP="00CB7D44">
            <w:pPr>
              <w:tabs>
                <w:tab w:val="decimal" w:pos="892"/>
              </w:tabs>
              <w:spacing w:line="240" w:lineRule="atLeast"/>
              <w:ind w:left="-108" w:right="-81"/>
              <w:rPr>
                <w:rFonts w:eastAsia="Times New Roman"/>
                <w:sz w:val="21"/>
                <w:szCs w:val="21"/>
              </w:rPr>
            </w:pPr>
            <w:r w:rsidRPr="00F063FF">
              <w:rPr>
                <w:rFonts w:eastAsia="Times New Roman"/>
                <w:sz w:val="21"/>
                <w:szCs w:val="21"/>
              </w:rPr>
              <w:t>314,443</w:t>
            </w:r>
          </w:p>
        </w:tc>
        <w:tc>
          <w:tcPr>
            <w:tcW w:w="144" w:type="pct"/>
            <w:tcBorders>
              <w:bottom w:val="nil"/>
            </w:tcBorders>
          </w:tcPr>
          <w:p w14:paraId="218B0732" w14:textId="77777777" w:rsidR="00CB7D44" w:rsidRPr="00C251CC" w:rsidRDefault="00CB7D44" w:rsidP="00CB7D44">
            <w:pPr>
              <w:ind w:left="-108" w:right="-103"/>
              <w:rPr>
                <w:sz w:val="21"/>
                <w:szCs w:val="21"/>
              </w:rPr>
            </w:pPr>
          </w:p>
        </w:tc>
        <w:tc>
          <w:tcPr>
            <w:tcW w:w="683" w:type="pct"/>
            <w:tcBorders>
              <w:top w:val="single" w:sz="4" w:space="0" w:color="auto"/>
              <w:bottom w:val="nil"/>
            </w:tcBorders>
          </w:tcPr>
          <w:p w14:paraId="6D9FC9F9" w14:textId="7CE660C4" w:rsidR="00CB7D44" w:rsidRPr="00C251CC" w:rsidRDefault="00CB7D44" w:rsidP="00CB7D44">
            <w:pPr>
              <w:tabs>
                <w:tab w:val="decimal" w:pos="880"/>
              </w:tabs>
              <w:ind w:left="-108" w:right="-81"/>
              <w:rPr>
                <w:sz w:val="21"/>
                <w:szCs w:val="21"/>
              </w:rPr>
            </w:pPr>
            <w:r w:rsidRPr="00C251CC">
              <w:rPr>
                <w:rFonts w:eastAsia="Times New Roman"/>
                <w:sz w:val="21"/>
                <w:szCs w:val="21"/>
              </w:rPr>
              <w:t>9,131</w:t>
            </w:r>
          </w:p>
        </w:tc>
        <w:tc>
          <w:tcPr>
            <w:tcW w:w="146" w:type="pct"/>
            <w:tcBorders>
              <w:bottom w:val="nil"/>
            </w:tcBorders>
          </w:tcPr>
          <w:p w14:paraId="26145A3B" w14:textId="77777777" w:rsidR="00CB7D44" w:rsidRPr="00C251CC" w:rsidRDefault="00CB7D44" w:rsidP="00CB7D44">
            <w:pPr>
              <w:spacing w:line="240" w:lineRule="atLeast"/>
              <w:rPr>
                <w:sz w:val="21"/>
                <w:szCs w:val="21"/>
              </w:rPr>
            </w:pPr>
          </w:p>
        </w:tc>
        <w:tc>
          <w:tcPr>
            <w:tcW w:w="677" w:type="pct"/>
            <w:tcBorders>
              <w:top w:val="single" w:sz="4" w:space="0" w:color="auto"/>
            </w:tcBorders>
          </w:tcPr>
          <w:p w14:paraId="75D65E2D" w14:textId="55C20D08" w:rsidR="00CB7D44" w:rsidRPr="00C251CC" w:rsidRDefault="003B48A7" w:rsidP="00CB7D44">
            <w:pPr>
              <w:tabs>
                <w:tab w:val="decimal" w:pos="960"/>
              </w:tabs>
              <w:ind w:left="-114" w:right="-81"/>
              <w:rPr>
                <w:rFonts w:eastAsia="Times New Roman"/>
                <w:sz w:val="21"/>
                <w:szCs w:val="21"/>
              </w:rPr>
            </w:pPr>
            <w:r w:rsidRPr="003B48A7">
              <w:rPr>
                <w:rFonts w:eastAsia="Times New Roman"/>
                <w:sz w:val="21"/>
                <w:szCs w:val="21"/>
              </w:rPr>
              <w:t>10,210</w:t>
            </w:r>
          </w:p>
        </w:tc>
        <w:tc>
          <w:tcPr>
            <w:tcW w:w="127" w:type="pct"/>
            <w:tcBorders>
              <w:bottom w:val="nil"/>
            </w:tcBorders>
          </w:tcPr>
          <w:p w14:paraId="3BE7CEE5" w14:textId="77777777" w:rsidR="00CB7D44" w:rsidRPr="00C251CC" w:rsidRDefault="00CB7D44" w:rsidP="00CB7D44">
            <w:pPr>
              <w:spacing w:line="240" w:lineRule="atLeast"/>
              <w:rPr>
                <w:sz w:val="21"/>
                <w:szCs w:val="21"/>
              </w:rPr>
            </w:pPr>
          </w:p>
        </w:tc>
        <w:tc>
          <w:tcPr>
            <w:tcW w:w="646" w:type="pct"/>
            <w:tcBorders>
              <w:top w:val="single" w:sz="4" w:space="0" w:color="auto"/>
              <w:bottom w:val="nil"/>
            </w:tcBorders>
          </w:tcPr>
          <w:p w14:paraId="46F90C6B" w14:textId="34DAE931" w:rsidR="00CB7D44" w:rsidRPr="00C251CC" w:rsidRDefault="00CB7D44" w:rsidP="00F559C2">
            <w:pPr>
              <w:tabs>
                <w:tab w:val="decimal" w:pos="894"/>
              </w:tabs>
              <w:ind w:left="-114" w:right="-81"/>
              <w:rPr>
                <w:sz w:val="21"/>
                <w:szCs w:val="21"/>
                <w:lang w:val="x-none" w:eastAsia="x-none"/>
              </w:rPr>
            </w:pPr>
            <w:r w:rsidRPr="00C251CC">
              <w:rPr>
                <w:rFonts w:eastAsia="Times New Roman"/>
                <w:sz w:val="21"/>
                <w:szCs w:val="21"/>
              </w:rPr>
              <w:t>1,400</w:t>
            </w:r>
          </w:p>
        </w:tc>
      </w:tr>
      <w:tr w:rsidR="00CB7D44" w:rsidRPr="00C251CC" w14:paraId="38626B09" w14:textId="77777777" w:rsidTr="00675B5E">
        <w:tblPrEx>
          <w:tblBorders>
            <w:bottom w:val="double" w:sz="4" w:space="0" w:color="auto"/>
          </w:tblBorders>
        </w:tblPrEx>
        <w:tc>
          <w:tcPr>
            <w:tcW w:w="1894" w:type="pct"/>
            <w:tcBorders>
              <w:bottom w:val="nil"/>
            </w:tcBorders>
            <w:vAlign w:val="bottom"/>
          </w:tcPr>
          <w:p w14:paraId="4BE02389" w14:textId="77777777" w:rsidR="00CB7D44" w:rsidRPr="00C251CC" w:rsidRDefault="00CB7D44" w:rsidP="00CB7D44">
            <w:pPr>
              <w:spacing w:line="240" w:lineRule="atLeast"/>
              <w:rPr>
                <w:sz w:val="21"/>
                <w:szCs w:val="21"/>
              </w:rPr>
            </w:pPr>
            <w:r w:rsidRPr="00C251CC">
              <w:rPr>
                <w:i/>
                <w:iCs/>
                <w:sz w:val="21"/>
                <w:szCs w:val="21"/>
              </w:rPr>
              <w:t>Less</w:t>
            </w:r>
            <w:r w:rsidRPr="00C251CC">
              <w:rPr>
                <w:sz w:val="21"/>
                <w:szCs w:val="21"/>
              </w:rPr>
              <w:t xml:space="preserve"> allowance for expected credit loss</w:t>
            </w:r>
          </w:p>
        </w:tc>
        <w:tc>
          <w:tcPr>
            <w:tcW w:w="683" w:type="pct"/>
          </w:tcPr>
          <w:p w14:paraId="70C01F93" w14:textId="107AC513" w:rsidR="00CB7D44" w:rsidRPr="00C70394" w:rsidRDefault="003B48A7" w:rsidP="00CB7D44">
            <w:pPr>
              <w:tabs>
                <w:tab w:val="decimal" w:pos="641"/>
              </w:tabs>
              <w:spacing w:line="240" w:lineRule="atLeast"/>
              <w:ind w:right="-81"/>
              <w:rPr>
                <w:rFonts w:eastAsia="Times New Roman"/>
                <w:b/>
                <w:bCs/>
                <w:sz w:val="21"/>
                <w:szCs w:val="21"/>
              </w:rPr>
            </w:pPr>
            <w:r w:rsidRPr="00C70394">
              <w:rPr>
                <w:rFonts w:eastAsia="Times New Roman"/>
                <w:b/>
                <w:bCs/>
                <w:sz w:val="21"/>
                <w:szCs w:val="21"/>
              </w:rPr>
              <w:t>-</w:t>
            </w:r>
          </w:p>
        </w:tc>
        <w:tc>
          <w:tcPr>
            <w:tcW w:w="144" w:type="pct"/>
            <w:tcBorders>
              <w:bottom w:val="nil"/>
            </w:tcBorders>
          </w:tcPr>
          <w:p w14:paraId="15883E52" w14:textId="77777777" w:rsidR="00CB7D44" w:rsidRPr="00C251CC" w:rsidRDefault="00CB7D44" w:rsidP="00CB7D44">
            <w:pPr>
              <w:ind w:left="-108" w:right="-103"/>
              <w:rPr>
                <w:sz w:val="21"/>
                <w:szCs w:val="21"/>
              </w:rPr>
            </w:pPr>
          </w:p>
        </w:tc>
        <w:tc>
          <w:tcPr>
            <w:tcW w:w="683" w:type="pct"/>
            <w:tcBorders>
              <w:bottom w:val="nil"/>
            </w:tcBorders>
          </w:tcPr>
          <w:p w14:paraId="26CB8344" w14:textId="068ACAEB" w:rsidR="00CB7D44" w:rsidRPr="00C251CC" w:rsidRDefault="00CB7D44" w:rsidP="00C70394">
            <w:pPr>
              <w:tabs>
                <w:tab w:val="decimal" w:pos="702"/>
              </w:tabs>
              <w:spacing w:line="240" w:lineRule="atLeast"/>
              <w:ind w:left="-108" w:right="-81"/>
              <w:rPr>
                <w:sz w:val="21"/>
                <w:szCs w:val="21"/>
              </w:rPr>
            </w:pPr>
            <w:r w:rsidRPr="00C70394">
              <w:rPr>
                <w:rFonts w:eastAsia="Times New Roman"/>
                <w:b/>
                <w:bCs/>
                <w:sz w:val="21"/>
                <w:szCs w:val="21"/>
                <w:lang w:eastAsia="x-none"/>
              </w:rPr>
              <w:t>-</w:t>
            </w:r>
          </w:p>
        </w:tc>
        <w:tc>
          <w:tcPr>
            <w:tcW w:w="146" w:type="pct"/>
            <w:tcBorders>
              <w:bottom w:val="nil"/>
            </w:tcBorders>
          </w:tcPr>
          <w:p w14:paraId="6877995F" w14:textId="77777777" w:rsidR="00CB7D44" w:rsidRPr="00C251CC" w:rsidRDefault="00CB7D44" w:rsidP="00CB7D44">
            <w:pPr>
              <w:spacing w:line="240" w:lineRule="atLeast"/>
              <w:rPr>
                <w:sz w:val="21"/>
                <w:szCs w:val="21"/>
              </w:rPr>
            </w:pPr>
          </w:p>
        </w:tc>
        <w:tc>
          <w:tcPr>
            <w:tcW w:w="677" w:type="pct"/>
          </w:tcPr>
          <w:p w14:paraId="4F43D144" w14:textId="50E72339" w:rsidR="00CB7D44" w:rsidRPr="00C70394" w:rsidRDefault="003B48A7" w:rsidP="00CB7D44">
            <w:pPr>
              <w:tabs>
                <w:tab w:val="decimal" w:pos="702"/>
              </w:tabs>
              <w:spacing w:line="240" w:lineRule="atLeast"/>
              <w:ind w:left="-108" w:right="-81"/>
              <w:rPr>
                <w:rFonts w:eastAsia="Times New Roman"/>
                <w:b/>
                <w:bCs/>
                <w:sz w:val="21"/>
                <w:szCs w:val="21"/>
              </w:rPr>
            </w:pPr>
            <w:r w:rsidRPr="00C70394">
              <w:rPr>
                <w:rFonts w:eastAsia="Times New Roman"/>
                <w:b/>
                <w:bCs/>
                <w:sz w:val="21"/>
                <w:szCs w:val="21"/>
              </w:rPr>
              <w:t>-</w:t>
            </w:r>
          </w:p>
        </w:tc>
        <w:tc>
          <w:tcPr>
            <w:tcW w:w="127" w:type="pct"/>
            <w:tcBorders>
              <w:bottom w:val="nil"/>
            </w:tcBorders>
          </w:tcPr>
          <w:p w14:paraId="77BFEBED" w14:textId="77777777" w:rsidR="00CB7D44" w:rsidRPr="00C251CC" w:rsidRDefault="00CB7D44" w:rsidP="00CB7D44">
            <w:pPr>
              <w:spacing w:line="240" w:lineRule="atLeast"/>
              <w:rPr>
                <w:sz w:val="21"/>
                <w:szCs w:val="21"/>
              </w:rPr>
            </w:pPr>
          </w:p>
        </w:tc>
        <w:tc>
          <w:tcPr>
            <w:tcW w:w="646" w:type="pct"/>
            <w:tcBorders>
              <w:bottom w:val="nil"/>
            </w:tcBorders>
          </w:tcPr>
          <w:p w14:paraId="18CAD537" w14:textId="649EAF25" w:rsidR="00CB7D44" w:rsidRPr="00C70394" w:rsidRDefault="00CB7D44" w:rsidP="00CB7D44">
            <w:pPr>
              <w:tabs>
                <w:tab w:val="decimal" w:pos="702"/>
              </w:tabs>
              <w:spacing w:line="240" w:lineRule="atLeast"/>
              <w:ind w:left="-108" w:right="-81"/>
              <w:rPr>
                <w:b/>
                <w:bCs/>
                <w:sz w:val="21"/>
                <w:szCs w:val="21"/>
                <w:lang w:val="x-none" w:eastAsia="x-none"/>
              </w:rPr>
            </w:pPr>
            <w:r w:rsidRPr="00C70394">
              <w:rPr>
                <w:rFonts w:eastAsia="Times New Roman"/>
                <w:b/>
                <w:bCs/>
                <w:sz w:val="21"/>
                <w:szCs w:val="21"/>
              </w:rPr>
              <w:t>-</w:t>
            </w:r>
          </w:p>
        </w:tc>
      </w:tr>
      <w:tr w:rsidR="00CB7D44" w:rsidRPr="00C251CC" w14:paraId="7F1BE31B" w14:textId="77777777" w:rsidTr="00675B5E">
        <w:tblPrEx>
          <w:tblBorders>
            <w:bottom w:val="double" w:sz="4" w:space="0" w:color="auto"/>
          </w:tblBorders>
        </w:tblPrEx>
        <w:tc>
          <w:tcPr>
            <w:tcW w:w="1894" w:type="pct"/>
            <w:tcBorders>
              <w:bottom w:val="nil"/>
            </w:tcBorders>
          </w:tcPr>
          <w:p w14:paraId="32B0F9C2" w14:textId="036E7F5E" w:rsidR="00CB7D44" w:rsidRPr="00C251CC" w:rsidRDefault="00393C97" w:rsidP="00CB7D44">
            <w:pPr>
              <w:jc w:val="thaiDistribute"/>
              <w:rPr>
                <w:b/>
                <w:bCs/>
                <w:sz w:val="21"/>
                <w:szCs w:val="21"/>
                <w:rtl/>
                <w:cs/>
              </w:rPr>
            </w:pPr>
            <w:r>
              <w:rPr>
                <w:b/>
                <w:bCs/>
                <w:sz w:val="21"/>
                <w:szCs w:val="21"/>
              </w:rPr>
              <w:t>Net</w:t>
            </w:r>
          </w:p>
        </w:tc>
        <w:tc>
          <w:tcPr>
            <w:tcW w:w="683" w:type="pct"/>
            <w:tcBorders>
              <w:top w:val="single" w:sz="4" w:space="0" w:color="auto"/>
              <w:bottom w:val="double" w:sz="4" w:space="0" w:color="auto"/>
            </w:tcBorders>
          </w:tcPr>
          <w:p w14:paraId="4A6A57E0" w14:textId="299A697B" w:rsidR="00CB7D44" w:rsidRPr="00C251CC" w:rsidRDefault="00CD608D" w:rsidP="00CB7D44">
            <w:pPr>
              <w:tabs>
                <w:tab w:val="decimal" w:pos="892"/>
              </w:tabs>
              <w:spacing w:line="240" w:lineRule="atLeast"/>
              <w:ind w:left="-108" w:right="-81"/>
              <w:rPr>
                <w:rFonts w:eastAsia="Times New Roman"/>
                <w:b/>
                <w:bCs/>
                <w:sz w:val="21"/>
                <w:szCs w:val="21"/>
              </w:rPr>
            </w:pPr>
            <w:r w:rsidRPr="00CD608D">
              <w:rPr>
                <w:rFonts w:eastAsia="Times New Roman"/>
                <w:b/>
                <w:bCs/>
                <w:sz w:val="21"/>
                <w:szCs w:val="21"/>
              </w:rPr>
              <w:t>314,443</w:t>
            </w:r>
          </w:p>
        </w:tc>
        <w:tc>
          <w:tcPr>
            <w:tcW w:w="144" w:type="pct"/>
            <w:tcBorders>
              <w:top w:val="nil"/>
              <w:bottom w:val="nil"/>
            </w:tcBorders>
          </w:tcPr>
          <w:p w14:paraId="6CBA0264" w14:textId="77777777" w:rsidR="00CB7D44" w:rsidRPr="00C251CC" w:rsidRDefault="00CB7D44" w:rsidP="00CB7D44">
            <w:pPr>
              <w:ind w:right="-103"/>
              <w:rPr>
                <w:b/>
                <w:bCs/>
                <w:sz w:val="21"/>
                <w:szCs w:val="21"/>
              </w:rPr>
            </w:pPr>
          </w:p>
        </w:tc>
        <w:tc>
          <w:tcPr>
            <w:tcW w:w="683" w:type="pct"/>
            <w:tcBorders>
              <w:top w:val="single" w:sz="4" w:space="0" w:color="auto"/>
              <w:bottom w:val="double" w:sz="4" w:space="0" w:color="auto"/>
            </w:tcBorders>
          </w:tcPr>
          <w:p w14:paraId="36FAA440" w14:textId="682415BC" w:rsidR="00CB7D44" w:rsidRPr="00C251CC" w:rsidRDefault="00CB7D44" w:rsidP="00CB7D44">
            <w:pPr>
              <w:tabs>
                <w:tab w:val="decimal" w:pos="880"/>
              </w:tabs>
              <w:ind w:left="-108" w:right="-81"/>
              <w:rPr>
                <w:b/>
                <w:bCs/>
                <w:sz w:val="21"/>
                <w:szCs w:val="21"/>
              </w:rPr>
            </w:pPr>
            <w:r w:rsidRPr="00C251CC">
              <w:rPr>
                <w:rFonts w:eastAsia="Times New Roman"/>
                <w:b/>
                <w:bCs/>
                <w:sz w:val="21"/>
                <w:szCs w:val="21"/>
              </w:rPr>
              <w:t>9,131</w:t>
            </w:r>
          </w:p>
        </w:tc>
        <w:tc>
          <w:tcPr>
            <w:tcW w:w="146" w:type="pct"/>
            <w:tcBorders>
              <w:top w:val="nil"/>
              <w:bottom w:val="nil"/>
            </w:tcBorders>
          </w:tcPr>
          <w:p w14:paraId="487BF0B5" w14:textId="77777777" w:rsidR="00CB7D44" w:rsidRPr="00C251CC" w:rsidRDefault="00CB7D44" w:rsidP="00CB7D44">
            <w:pPr>
              <w:rPr>
                <w:b/>
                <w:bCs/>
                <w:sz w:val="21"/>
                <w:szCs w:val="21"/>
              </w:rPr>
            </w:pPr>
          </w:p>
        </w:tc>
        <w:tc>
          <w:tcPr>
            <w:tcW w:w="677" w:type="pct"/>
            <w:tcBorders>
              <w:top w:val="single" w:sz="4" w:space="0" w:color="auto"/>
              <w:bottom w:val="double" w:sz="4" w:space="0" w:color="auto"/>
            </w:tcBorders>
          </w:tcPr>
          <w:p w14:paraId="55CE3834" w14:textId="174DE770" w:rsidR="00CB7D44" w:rsidRPr="00C251CC" w:rsidRDefault="00191C38" w:rsidP="00CB7D44">
            <w:pPr>
              <w:tabs>
                <w:tab w:val="decimal" w:pos="960"/>
              </w:tabs>
              <w:ind w:left="-114" w:right="-81"/>
              <w:rPr>
                <w:rFonts w:eastAsia="Times New Roman"/>
                <w:b/>
                <w:bCs/>
                <w:sz w:val="21"/>
                <w:szCs w:val="21"/>
                <w:cs/>
              </w:rPr>
            </w:pPr>
            <w:r w:rsidRPr="00191C38">
              <w:rPr>
                <w:rFonts w:eastAsia="Times New Roman"/>
                <w:b/>
                <w:bCs/>
                <w:sz w:val="21"/>
                <w:szCs w:val="21"/>
              </w:rPr>
              <w:t>10,210</w:t>
            </w:r>
          </w:p>
        </w:tc>
        <w:tc>
          <w:tcPr>
            <w:tcW w:w="127" w:type="pct"/>
            <w:tcBorders>
              <w:top w:val="nil"/>
              <w:bottom w:val="nil"/>
            </w:tcBorders>
          </w:tcPr>
          <w:p w14:paraId="634F04AC" w14:textId="77777777" w:rsidR="00CB7D44" w:rsidRPr="00C251CC" w:rsidRDefault="00CB7D44" w:rsidP="00CB7D44">
            <w:pPr>
              <w:rPr>
                <w:b/>
                <w:bCs/>
                <w:sz w:val="21"/>
                <w:szCs w:val="21"/>
              </w:rPr>
            </w:pPr>
          </w:p>
        </w:tc>
        <w:tc>
          <w:tcPr>
            <w:tcW w:w="646" w:type="pct"/>
            <w:tcBorders>
              <w:top w:val="single" w:sz="4" w:space="0" w:color="auto"/>
              <w:bottom w:val="double" w:sz="4" w:space="0" w:color="auto"/>
            </w:tcBorders>
          </w:tcPr>
          <w:p w14:paraId="697315E5" w14:textId="6990BA26" w:rsidR="00CB7D44" w:rsidRPr="00C251CC" w:rsidRDefault="00CB7D44" w:rsidP="00F559C2">
            <w:pPr>
              <w:tabs>
                <w:tab w:val="decimal" w:pos="894"/>
              </w:tabs>
              <w:ind w:left="-114" w:right="-81"/>
              <w:rPr>
                <w:b/>
                <w:bCs/>
                <w:sz w:val="21"/>
                <w:szCs w:val="21"/>
              </w:rPr>
            </w:pPr>
            <w:r w:rsidRPr="00C251CC">
              <w:rPr>
                <w:rFonts w:eastAsia="Times New Roman"/>
                <w:b/>
                <w:bCs/>
                <w:sz w:val="21"/>
                <w:szCs w:val="21"/>
              </w:rPr>
              <w:t>1,400</w:t>
            </w:r>
          </w:p>
        </w:tc>
      </w:tr>
      <w:tr w:rsidR="00393C97" w:rsidRPr="00C251CC" w14:paraId="44A704C0" w14:textId="77777777" w:rsidTr="00393C97">
        <w:tblPrEx>
          <w:tblBorders>
            <w:bottom w:val="double" w:sz="4" w:space="0" w:color="auto"/>
          </w:tblBorders>
        </w:tblPrEx>
        <w:trPr>
          <w:trHeight w:val="48"/>
        </w:trPr>
        <w:tc>
          <w:tcPr>
            <w:tcW w:w="1894" w:type="pct"/>
            <w:tcBorders>
              <w:bottom w:val="nil"/>
            </w:tcBorders>
          </w:tcPr>
          <w:p w14:paraId="0D105BA4" w14:textId="77777777" w:rsidR="00393C97" w:rsidRPr="00C251CC" w:rsidRDefault="00393C97" w:rsidP="00CB7D44">
            <w:pPr>
              <w:jc w:val="thaiDistribute"/>
              <w:rPr>
                <w:b/>
                <w:bCs/>
                <w:sz w:val="21"/>
                <w:szCs w:val="21"/>
              </w:rPr>
            </w:pPr>
          </w:p>
        </w:tc>
        <w:tc>
          <w:tcPr>
            <w:tcW w:w="683" w:type="pct"/>
            <w:tcBorders>
              <w:top w:val="single" w:sz="4" w:space="0" w:color="auto"/>
              <w:bottom w:val="nil"/>
            </w:tcBorders>
          </w:tcPr>
          <w:p w14:paraId="47984DF6" w14:textId="77777777" w:rsidR="00393C97" w:rsidRPr="00C251CC" w:rsidRDefault="00393C97" w:rsidP="00CB7D44">
            <w:pPr>
              <w:tabs>
                <w:tab w:val="decimal" w:pos="892"/>
              </w:tabs>
              <w:spacing w:line="240" w:lineRule="atLeast"/>
              <w:ind w:left="-108" w:right="-81"/>
              <w:rPr>
                <w:rFonts w:eastAsia="Times New Roman"/>
                <w:b/>
                <w:bCs/>
                <w:sz w:val="21"/>
                <w:szCs w:val="21"/>
              </w:rPr>
            </w:pPr>
          </w:p>
        </w:tc>
        <w:tc>
          <w:tcPr>
            <w:tcW w:w="144" w:type="pct"/>
            <w:tcBorders>
              <w:top w:val="nil"/>
              <w:bottom w:val="nil"/>
            </w:tcBorders>
          </w:tcPr>
          <w:p w14:paraId="38F3B6BA" w14:textId="77777777" w:rsidR="00393C97" w:rsidRPr="00C251CC" w:rsidRDefault="00393C97" w:rsidP="00CB7D44">
            <w:pPr>
              <w:ind w:right="-103"/>
              <w:rPr>
                <w:b/>
                <w:bCs/>
                <w:sz w:val="21"/>
                <w:szCs w:val="21"/>
              </w:rPr>
            </w:pPr>
          </w:p>
        </w:tc>
        <w:tc>
          <w:tcPr>
            <w:tcW w:w="683" w:type="pct"/>
            <w:tcBorders>
              <w:top w:val="single" w:sz="4" w:space="0" w:color="auto"/>
              <w:bottom w:val="nil"/>
            </w:tcBorders>
          </w:tcPr>
          <w:p w14:paraId="78B5C7AC" w14:textId="77777777" w:rsidR="00393C97" w:rsidRPr="00C251CC" w:rsidRDefault="00393C97" w:rsidP="00CB7D44">
            <w:pPr>
              <w:tabs>
                <w:tab w:val="decimal" w:pos="880"/>
              </w:tabs>
              <w:ind w:left="-108" w:right="-81"/>
              <w:rPr>
                <w:rFonts w:eastAsia="Times New Roman"/>
                <w:b/>
                <w:bCs/>
                <w:sz w:val="21"/>
                <w:szCs w:val="21"/>
              </w:rPr>
            </w:pPr>
          </w:p>
        </w:tc>
        <w:tc>
          <w:tcPr>
            <w:tcW w:w="146" w:type="pct"/>
            <w:tcBorders>
              <w:top w:val="nil"/>
              <w:bottom w:val="nil"/>
            </w:tcBorders>
          </w:tcPr>
          <w:p w14:paraId="70BA03F9" w14:textId="77777777" w:rsidR="00393C97" w:rsidRPr="00C251CC" w:rsidRDefault="00393C97" w:rsidP="00CB7D44">
            <w:pPr>
              <w:rPr>
                <w:b/>
                <w:bCs/>
                <w:sz w:val="21"/>
                <w:szCs w:val="21"/>
              </w:rPr>
            </w:pPr>
          </w:p>
        </w:tc>
        <w:tc>
          <w:tcPr>
            <w:tcW w:w="677" w:type="pct"/>
            <w:tcBorders>
              <w:top w:val="single" w:sz="4" w:space="0" w:color="auto"/>
              <w:bottom w:val="nil"/>
            </w:tcBorders>
          </w:tcPr>
          <w:p w14:paraId="2B375647" w14:textId="77777777" w:rsidR="00393C97" w:rsidRPr="00C251CC" w:rsidRDefault="00393C97" w:rsidP="00CB7D44">
            <w:pPr>
              <w:tabs>
                <w:tab w:val="decimal" w:pos="960"/>
              </w:tabs>
              <w:ind w:left="-114" w:right="-81"/>
              <w:rPr>
                <w:rFonts w:eastAsia="Times New Roman"/>
                <w:b/>
                <w:bCs/>
                <w:sz w:val="21"/>
                <w:szCs w:val="21"/>
                <w:cs/>
              </w:rPr>
            </w:pPr>
          </w:p>
        </w:tc>
        <w:tc>
          <w:tcPr>
            <w:tcW w:w="127" w:type="pct"/>
            <w:tcBorders>
              <w:top w:val="nil"/>
              <w:bottom w:val="nil"/>
            </w:tcBorders>
          </w:tcPr>
          <w:p w14:paraId="04F5AE26" w14:textId="77777777" w:rsidR="00393C97" w:rsidRPr="00C251CC" w:rsidRDefault="00393C97" w:rsidP="00CB7D44">
            <w:pPr>
              <w:rPr>
                <w:b/>
                <w:bCs/>
                <w:sz w:val="21"/>
                <w:szCs w:val="21"/>
              </w:rPr>
            </w:pPr>
          </w:p>
        </w:tc>
        <w:tc>
          <w:tcPr>
            <w:tcW w:w="646" w:type="pct"/>
            <w:tcBorders>
              <w:top w:val="single" w:sz="4" w:space="0" w:color="auto"/>
              <w:bottom w:val="nil"/>
            </w:tcBorders>
          </w:tcPr>
          <w:p w14:paraId="60269ECD" w14:textId="77777777" w:rsidR="00393C97" w:rsidRPr="00C251CC" w:rsidRDefault="00393C97" w:rsidP="00CB7D44">
            <w:pPr>
              <w:tabs>
                <w:tab w:val="decimal" w:pos="911"/>
              </w:tabs>
              <w:spacing w:line="240" w:lineRule="atLeast"/>
              <w:ind w:left="-110" w:right="-81"/>
              <w:rPr>
                <w:rFonts w:eastAsia="Times New Roman"/>
                <w:b/>
                <w:bCs/>
                <w:sz w:val="21"/>
                <w:szCs w:val="21"/>
              </w:rPr>
            </w:pPr>
          </w:p>
        </w:tc>
      </w:tr>
      <w:tr w:rsidR="00CB7D44" w:rsidRPr="00C251CC" w14:paraId="49957562" w14:textId="77777777" w:rsidTr="00675B5E">
        <w:tblPrEx>
          <w:tblBorders>
            <w:bottom w:val="double" w:sz="4" w:space="0" w:color="auto"/>
          </w:tblBorders>
        </w:tblPrEx>
        <w:tc>
          <w:tcPr>
            <w:tcW w:w="1894" w:type="pct"/>
            <w:tcBorders>
              <w:bottom w:val="nil"/>
            </w:tcBorders>
          </w:tcPr>
          <w:p w14:paraId="64062087" w14:textId="77777777" w:rsidR="00CB7D44" w:rsidRPr="00C251CC" w:rsidRDefault="00CB7D44" w:rsidP="00CB7D44">
            <w:pPr>
              <w:jc w:val="thaiDistribute"/>
              <w:rPr>
                <w:b/>
                <w:bCs/>
                <w:sz w:val="21"/>
                <w:szCs w:val="21"/>
              </w:rPr>
            </w:pPr>
            <w:r w:rsidRPr="00C251CC">
              <w:rPr>
                <w:b/>
                <w:bCs/>
                <w:sz w:val="21"/>
                <w:szCs w:val="21"/>
              </w:rPr>
              <w:t xml:space="preserve">Other receivables </w:t>
            </w:r>
          </w:p>
        </w:tc>
        <w:tc>
          <w:tcPr>
            <w:tcW w:w="683" w:type="pct"/>
            <w:tcBorders>
              <w:top w:val="nil"/>
              <w:bottom w:val="nil"/>
            </w:tcBorders>
          </w:tcPr>
          <w:p w14:paraId="5A1ABCF9" w14:textId="77777777" w:rsidR="00CB7D44" w:rsidRPr="00C251CC" w:rsidRDefault="00CB7D44" w:rsidP="00CB7D44">
            <w:pPr>
              <w:tabs>
                <w:tab w:val="decimal" w:pos="882"/>
              </w:tabs>
              <w:ind w:left="-108" w:right="-81"/>
              <w:rPr>
                <w:b/>
                <w:bCs/>
                <w:i/>
                <w:iCs/>
                <w:sz w:val="21"/>
                <w:szCs w:val="21"/>
              </w:rPr>
            </w:pPr>
          </w:p>
        </w:tc>
        <w:tc>
          <w:tcPr>
            <w:tcW w:w="144" w:type="pct"/>
            <w:tcBorders>
              <w:top w:val="nil"/>
              <w:bottom w:val="nil"/>
            </w:tcBorders>
          </w:tcPr>
          <w:p w14:paraId="4ED085CE" w14:textId="77777777" w:rsidR="00CB7D44" w:rsidRPr="00C251CC" w:rsidRDefault="00CB7D44" w:rsidP="00CB7D44">
            <w:pPr>
              <w:ind w:left="-108" w:right="-131"/>
              <w:rPr>
                <w:b/>
                <w:bCs/>
                <w:sz w:val="21"/>
                <w:szCs w:val="21"/>
              </w:rPr>
            </w:pPr>
          </w:p>
        </w:tc>
        <w:tc>
          <w:tcPr>
            <w:tcW w:w="683" w:type="pct"/>
            <w:tcBorders>
              <w:top w:val="nil"/>
              <w:bottom w:val="nil"/>
            </w:tcBorders>
          </w:tcPr>
          <w:p w14:paraId="30AA1883" w14:textId="77777777" w:rsidR="00CB7D44" w:rsidRPr="00C251CC" w:rsidRDefault="00CB7D44" w:rsidP="00CB7D44">
            <w:pPr>
              <w:tabs>
                <w:tab w:val="decimal" w:pos="882"/>
              </w:tabs>
              <w:ind w:left="-108" w:right="-103" w:hanging="18"/>
              <w:rPr>
                <w:b/>
                <w:bCs/>
                <w:sz w:val="21"/>
                <w:szCs w:val="21"/>
              </w:rPr>
            </w:pPr>
          </w:p>
        </w:tc>
        <w:tc>
          <w:tcPr>
            <w:tcW w:w="146" w:type="pct"/>
            <w:tcBorders>
              <w:top w:val="nil"/>
              <w:bottom w:val="nil"/>
            </w:tcBorders>
          </w:tcPr>
          <w:p w14:paraId="087B29EB" w14:textId="77777777" w:rsidR="00CB7D44" w:rsidRPr="00C251CC" w:rsidRDefault="00CB7D44" w:rsidP="00CB7D44">
            <w:pPr>
              <w:ind w:left="-108" w:right="-131"/>
              <w:rPr>
                <w:b/>
                <w:bCs/>
                <w:sz w:val="21"/>
                <w:szCs w:val="21"/>
              </w:rPr>
            </w:pPr>
          </w:p>
        </w:tc>
        <w:tc>
          <w:tcPr>
            <w:tcW w:w="677" w:type="pct"/>
            <w:tcBorders>
              <w:top w:val="nil"/>
              <w:bottom w:val="nil"/>
            </w:tcBorders>
          </w:tcPr>
          <w:p w14:paraId="7803C50E" w14:textId="77777777" w:rsidR="00CB7D44" w:rsidRPr="00C251CC" w:rsidRDefault="00CB7D44" w:rsidP="00CB7D44">
            <w:pPr>
              <w:tabs>
                <w:tab w:val="decimal" w:pos="960"/>
              </w:tabs>
              <w:ind w:left="-114" w:right="-81"/>
              <w:rPr>
                <w:b/>
                <w:bCs/>
                <w:sz w:val="21"/>
                <w:szCs w:val="21"/>
                <w:lang w:val="en-AU"/>
              </w:rPr>
            </w:pPr>
          </w:p>
        </w:tc>
        <w:tc>
          <w:tcPr>
            <w:tcW w:w="127" w:type="pct"/>
            <w:tcBorders>
              <w:top w:val="nil"/>
              <w:bottom w:val="nil"/>
            </w:tcBorders>
          </w:tcPr>
          <w:p w14:paraId="43AB9C20" w14:textId="77777777" w:rsidR="00CB7D44" w:rsidRPr="00C251CC" w:rsidRDefault="00CB7D44" w:rsidP="00CB7D44">
            <w:pPr>
              <w:ind w:left="-108" w:right="-131"/>
              <w:rPr>
                <w:b/>
                <w:bCs/>
                <w:sz w:val="21"/>
                <w:szCs w:val="21"/>
              </w:rPr>
            </w:pPr>
          </w:p>
        </w:tc>
        <w:tc>
          <w:tcPr>
            <w:tcW w:w="646" w:type="pct"/>
            <w:tcBorders>
              <w:top w:val="nil"/>
              <w:bottom w:val="nil"/>
            </w:tcBorders>
          </w:tcPr>
          <w:p w14:paraId="29916326" w14:textId="77777777" w:rsidR="00CB7D44" w:rsidRPr="00C251CC" w:rsidRDefault="00CB7D44" w:rsidP="00CB7D44">
            <w:pPr>
              <w:tabs>
                <w:tab w:val="decimal" w:pos="827"/>
              </w:tabs>
              <w:ind w:left="-108" w:right="-108"/>
              <w:rPr>
                <w:b/>
                <w:bCs/>
                <w:sz w:val="21"/>
                <w:szCs w:val="21"/>
                <w:lang w:val="en-AU"/>
              </w:rPr>
            </w:pPr>
          </w:p>
        </w:tc>
      </w:tr>
      <w:tr w:rsidR="00CB7D44" w:rsidRPr="00C251CC" w14:paraId="233C63E5" w14:textId="77777777" w:rsidTr="00675B5E">
        <w:tblPrEx>
          <w:tblBorders>
            <w:bottom w:val="double" w:sz="4" w:space="0" w:color="auto"/>
          </w:tblBorders>
        </w:tblPrEx>
        <w:tc>
          <w:tcPr>
            <w:tcW w:w="1894" w:type="pct"/>
            <w:tcBorders>
              <w:bottom w:val="nil"/>
            </w:tcBorders>
            <w:vAlign w:val="bottom"/>
          </w:tcPr>
          <w:p w14:paraId="05C4FC82" w14:textId="77777777" w:rsidR="00CB7D44" w:rsidRPr="00C251CC" w:rsidRDefault="00CB7D44" w:rsidP="00CB7D44">
            <w:pPr>
              <w:spacing w:line="240" w:lineRule="atLeast"/>
              <w:rPr>
                <w:sz w:val="21"/>
                <w:szCs w:val="21"/>
              </w:rPr>
            </w:pPr>
            <w:r w:rsidRPr="00C251CC">
              <w:rPr>
                <w:sz w:val="21"/>
                <w:szCs w:val="21"/>
              </w:rPr>
              <w:t>Subsidiaries</w:t>
            </w:r>
          </w:p>
        </w:tc>
        <w:tc>
          <w:tcPr>
            <w:tcW w:w="683" w:type="pct"/>
            <w:tcBorders>
              <w:top w:val="nil"/>
              <w:bottom w:val="nil"/>
            </w:tcBorders>
          </w:tcPr>
          <w:p w14:paraId="7117BAC6" w14:textId="7DDA958E" w:rsidR="00CB7D44" w:rsidRPr="00C70394" w:rsidRDefault="00E60F1D" w:rsidP="00CB7D44">
            <w:pPr>
              <w:tabs>
                <w:tab w:val="decimal" w:pos="641"/>
              </w:tabs>
              <w:spacing w:line="240" w:lineRule="atLeast"/>
              <w:ind w:right="-81"/>
              <w:rPr>
                <w:rFonts w:eastAsia="Times New Roman"/>
                <w:b/>
                <w:bCs/>
                <w:sz w:val="21"/>
                <w:szCs w:val="21"/>
              </w:rPr>
            </w:pPr>
            <w:r w:rsidRPr="00C70394">
              <w:rPr>
                <w:rFonts w:eastAsia="Times New Roman"/>
                <w:b/>
                <w:bCs/>
                <w:sz w:val="21"/>
                <w:szCs w:val="21"/>
              </w:rPr>
              <w:t>-</w:t>
            </w:r>
          </w:p>
        </w:tc>
        <w:tc>
          <w:tcPr>
            <w:tcW w:w="144" w:type="pct"/>
            <w:tcBorders>
              <w:top w:val="nil"/>
              <w:bottom w:val="nil"/>
            </w:tcBorders>
          </w:tcPr>
          <w:p w14:paraId="36653CEF" w14:textId="77777777" w:rsidR="00CB7D44" w:rsidRPr="00C251CC" w:rsidRDefault="00CB7D44" w:rsidP="00CB7D44">
            <w:pPr>
              <w:tabs>
                <w:tab w:val="decimal" w:pos="641"/>
              </w:tabs>
              <w:spacing w:line="240" w:lineRule="atLeast"/>
              <w:rPr>
                <w:rFonts w:eastAsia="Times New Roman"/>
                <w:sz w:val="21"/>
                <w:szCs w:val="21"/>
              </w:rPr>
            </w:pPr>
          </w:p>
        </w:tc>
        <w:tc>
          <w:tcPr>
            <w:tcW w:w="683" w:type="pct"/>
            <w:tcBorders>
              <w:top w:val="nil"/>
              <w:bottom w:val="nil"/>
            </w:tcBorders>
          </w:tcPr>
          <w:p w14:paraId="64DF722A" w14:textId="26926EC5" w:rsidR="00CB7D44" w:rsidRPr="00C70394" w:rsidRDefault="00CB7D44" w:rsidP="00CB7D44">
            <w:pPr>
              <w:tabs>
                <w:tab w:val="decimal" w:pos="641"/>
              </w:tabs>
              <w:spacing w:line="240" w:lineRule="atLeast"/>
              <w:ind w:right="-81"/>
              <w:rPr>
                <w:rFonts w:eastAsia="Times New Roman"/>
                <w:b/>
                <w:bCs/>
                <w:sz w:val="21"/>
                <w:szCs w:val="21"/>
              </w:rPr>
            </w:pPr>
            <w:r w:rsidRPr="00C70394">
              <w:rPr>
                <w:rFonts w:eastAsia="Times New Roman"/>
                <w:b/>
                <w:bCs/>
                <w:sz w:val="21"/>
                <w:szCs w:val="21"/>
              </w:rPr>
              <w:t>-</w:t>
            </w:r>
          </w:p>
        </w:tc>
        <w:tc>
          <w:tcPr>
            <w:tcW w:w="146" w:type="pct"/>
            <w:tcBorders>
              <w:top w:val="nil"/>
              <w:bottom w:val="nil"/>
            </w:tcBorders>
          </w:tcPr>
          <w:p w14:paraId="6B2BB130" w14:textId="77777777" w:rsidR="00CB7D44" w:rsidRPr="00C251CC" w:rsidRDefault="00CB7D44" w:rsidP="00CB7D44">
            <w:pPr>
              <w:tabs>
                <w:tab w:val="decimal" w:pos="876"/>
              </w:tabs>
              <w:ind w:left="-114"/>
              <w:rPr>
                <w:rFonts w:eastAsia="Times New Roman"/>
                <w:sz w:val="21"/>
                <w:szCs w:val="21"/>
              </w:rPr>
            </w:pPr>
          </w:p>
        </w:tc>
        <w:tc>
          <w:tcPr>
            <w:tcW w:w="677" w:type="pct"/>
            <w:tcBorders>
              <w:top w:val="nil"/>
              <w:bottom w:val="nil"/>
            </w:tcBorders>
          </w:tcPr>
          <w:p w14:paraId="063968EA" w14:textId="15F8430B" w:rsidR="00CB7D44" w:rsidRPr="00C251CC" w:rsidRDefault="000E756B" w:rsidP="00CB7D44">
            <w:pPr>
              <w:tabs>
                <w:tab w:val="decimal" w:pos="960"/>
              </w:tabs>
              <w:ind w:left="-114" w:right="-81"/>
              <w:rPr>
                <w:rFonts w:eastAsia="Times New Roman"/>
                <w:sz w:val="21"/>
                <w:szCs w:val="21"/>
              </w:rPr>
            </w:pPr>
            <w:r w:rsidRPr="000E756B">
              <w:rPr>
                <w:rFonts w:eastAsia="Times New Roman"/>
                <w:sz w:val="21"/>
                <w:szCs w:val="21"/>
              </w:rPr>
              <w:t>77,617</w:t>
            </w:r>
          </w:p>
        </w:tc>
        <w:tc>
          <w:tcPr>
            <w:tcW w:w="127" w:type="pct"/>
            <w:tcBorders>
              <w:top w:val="nil"/>
              <w:bottom w:val="nil"/>
            </w:tcBorders>
          </w:tcPr>
          <w:p w14:paraId="637A90D4" w14:textId="77777777" w:rsidR="00CB7D44" w:rsidRPr="00C251CC" w:rsidRDefault="00CB7D44" w:rsidP="00CB7D44">
            <w:pPr>
              <w:ind w:left="-108" w:right="-131"/>
              <w:rPr>
                <w:b/>
                <w:bCs/>
                <w:sz w:val="21"/>
                <w:szCs w:val="21"/>
              </w:rPr>
            </w:pPr>
          </w:p>
        </w:tc>
        <w:tc>
          <w:tcPr>
            <w:tcW w:w="646" w:type="pct"/>
            <w:tcBorders>
              <w:top w:val="nil"/>
              <w:bottom w:val="nil"/>
            </w:tcBorders>
          </w:tcPr>
          <w:p w14:paraId="7012FB37" w14:textId="33EB0F71" w:rsidR="00CB7D44" w:rsidRPr="00C251CC" w:rsidRDefault="00CB7D44" w:rsidP="00CB7D44">
            <w:pPr>
              <w:tabs>
                <w:tab w:val="decimal" w:pos="876"/>
              </w:tabs>
              <w:ind w:left="-114" w:right="-81"/>
              <w:rPr>
                <w:sz w:val="21"/>
                <w:szCs w:val="21"/>
                <w:lang w:val="en-AU"/>
              </w:rPr>
            </w:pPr>
            <w:r w:rsidRPr="00C251CC">
              <w:rPr>
                <w:rFonts w:eastAsia="Times New Roman"/>
                <w:sz w:val="21"/>
                <w:szCs w:val="21"/>
              </w:rPr>
              <w:t>12,819</w:t>
            </w:r>
          </w:p>
        </w:tc>
      </w:tr>
      <w:tr w:rsidR="00CB7D44" w:rsidRPr="00C251CC" w14:paraId="652B3B40" w14:textId="77777777" w:rsidTr="00675B5E">
        <w:tblPrEx>
          <w:tblBorders>
            <w:bottom w:val="double" w:sz="4" w:space="0" w:color="auto"/>
          </w:tblBorders>
        </w:tblPrEx>
        <w:tc>
          <w:tcPr>
            <w:tcW w:w="1894" w:type="pct"/>
            <w:tcBorders>
              <w:bottom w:val="nil"/>
            </w:tcBorders>
            <w:vAlign w:val="bottom"/>
          </w:tcPr>
          <w:p w14:paraId="5ED105DB" w14:textId="77777777" w:rsidR="00CB7D44" w:rsidRPr="00C251CC" w:rsidRDefault="00CB7D44" w:rsidP="00CB7D44">
            <w:pPr>
              <w:spacing w:line="240" w:lineRule="atLeast"/>
              <w:rPr>
                <w:i/>
                <w:iCs/>
                <w:sz w:val="21"/>
                <w:szCs w:val="21"/>
              </w:rPr>
            </w:pPr>
            <w:r w:rsidRPr="00C251CC">
              <w:rPr>
                <w:sz w:val="21"/>
                <w:szCs w:val="21"/>
              </w:rPr>
              <w:t>Joint venture</w:t>
            </w:r>
          </w:p>
        </w:tc>
        <w:tc>
          <w:tcPr>
            <w:tcW w:w="683" w:type="pct"/>
            <w:tcBorders>
              <w:top w:val="nil"/>
              <w:bottom w:val="nil"/>
            </w:tcBorders>
          </w:tcPr>
          <w:p w14:paraId="13DA8F35" w14:textId="4FBEC620" w:rsidR="00CB7D44" w:rsidRPr="00C251CC" w:rsidRDefault="00091FB9" w:rsidP="00CB7D44">
            <w:pPr>
              <w:tabs>
                <w:tab w:val="decimal" w:pos="876"/>
              </w:tabs>
              <w:ind w:left="-114" w:right="-81"/>
              <w:rPr>
                <w:rFonts w:eastAsia="Times New Roman"/>
                <w:sz w:val="21"/>
                <w:szCs w:val="21"/>
              </w:rPr>
            </w:pPr>
            <w:r w:rsidRPr="00091FB9">
              <w:rPr>
                <w:rFonts w:eastAsia="Times New Roman"/>
                <w:sz w:val="21"/>
                <w:szCs w:val="21"/>
              </w:rPr>
              <w:t>1,945</w:t>
            </w:r>
          </w:p>
        </w:tc>
        <w:tc>
          <w:tcPr>
            <w:tcW w:w="144" w:type="pct"/>
            <w:tcBorders>
              <w:top w:val="nil"/>
              <w:bottom w:val="nil"/>
            </w:tcBorders>
          </w:tcPr>
          <w:p w14:paraId="42B4A644" w14:textId="77777777" w:rsidR="00CB7D44" w:rsidRPr="00C251CC" w:rsidRDefault="00CB7D44" w:rsidP="00CB7D44">
            <w:pPr>
              <w:tabs>
                <w:tab w:val="decimal" w:pos="731"/>
                <w:tab w:val="decimal" w:pos="876"/>
              </w:tabs>
              <w:ind w:left="-114" w:right="-45"/>
              <w:jc w:val="center"/>
              <w:rPr>
                <w:rFonts w:eastAsia="Times New Roman"/>
                <w:sz w:val="21"/>
                <w:szCs w:val="21"/>
              </w:rPr>
            </w:pPr>
          </w:p>
        </w:tc>
        <w:tc>
          <w:tcPr>
            <w:tcW w:w="683" w:type="pct"/>
            <w:tcBorders>
              <w:top w:val="nil"/>
              <w:bottom w:val="nil"/>
            </w:tcBorders>
          </w:tcPr>
          <w:p w14:paraId="275B5985" w14:textId="395EED3D" w:rsidR="00CB7D44" w:rsidRPr="00C251CC" w:rsidRDefault="00CB7D44" w:rsidP="00CB7D44">
            <w:pPr>
              <w:tabs>
                <w:tab w:val="decimal" w:pos="876"/>
              </w:tabs>
              <w:ind w:left="-114" w:right="-81"/>
              <w:rPr>
                <w:rFonts w:eastAsia="Times New Roman"/>
                <w:sz w:val="21"/>
                <w:szCs w:val="21"/>
              </w:rPr>
            </w:pPr>
            <w:r w:rsidRPr="00C251CC">
              <w:rPr>
                <w:rFonts w:eastAsia="Times New Roman"/>
                <w:sz w:val="21"/>
                <w:szCs w:val="21"/>
              </w:rPr>
              <w:t>2,398</w:t>
            </w:r>
          </w:p>
        </w:tc>
        <w:tc>
          <w:tcPr>
            <w:tcW w:w="146" w:type="pct"/>
            <w:tcBorders>
              <w:top w:val="nil"/>
              <w:bottom w:val="nil"/>
            </w:tcBorders>
          </w:tcPr>
          <w:p w14:paraId="7685FC7C" w14:textId="77777777" w:rsidR="00CB7D44" w:rsidRPr="00C251CC" w:rsidRDefault="00CB7D44" w:rsidP="00CB7D44">
            <w:pPr>
              <w:tabs>
                <w:tab w:val="decimal" w:pos="731"/>
                <w:tab w:val="decimal" w:pos="876"/>
              </w:tabs>
              <w:ind w:left="-114" w:right="-45"/>
              <w:jc w:val="center"/>
              <w:rPr>
                <w:rFonts w:eastAsia="Times New Roman"/>
                <w:sz w:val="21"/>
                <w:szCs w:val="21"/>
              </w:rPr>
            </w:pPr>
          </w:p>
        </w:tc>
        <w:tc>
          <w:tcPr>
            <w:tcW w:w="677" w:type="pct"/>
            <w:tcBorders>
              <w:top w:val="nil"/>
              <w:bottom w:val="nil"/>
            </w:tcBorders>
          </w:tcPr>
          <w:p w14:paraId="0D341198" w14:textId="06C752CA" w:rsidR="00CB7D44" w:rsidRPr="00C251CC" w:rsidRDefault="004E7B10" w:rsidP="00CB7D44">
            <w:pPr>
              <w:tabs>
                <w:tab w:val="decimal" w:pos="960"/>
              </w:tabs>
              <w:ind w:left="-114" w:right="-81"/>
              <w:rPr>
                <w:rFonts w:eastAsia="Times New Roman"/>
                <w:sz w:val="21"/>
                <w:szCs w:val="21"/>
              </w:rPr>
            </w:pPr>
            <w:r w:rsidRPr="004E7B10">
              <w:rPr>
                <w:rFonts w:eastAsia="Times New Roman"/>
                <w:sz w:val="21"/>
                <w:szCs w:val="21"/>
              </w:rPr>
              <w:t>296</w:t>
            </w:r>
          </w:p>
        </w:tc>
        <w:tc>
          <w:tcPr>
            <w:tcW w:w="127" w:type="pct"/>
            <w:tcBorders>
              <w:top w:val="nil"/>
              <w:bottom w:val="nil"/>
            </w:tcBorders>
          </w:tcPr>
          <w:p w14:paraId="2193A11A" w14:textId="77777777" w:rsidR="00CB7D44" w:rsidRPr="00C251CC" w:rsidRDefault="00CB7D44" w:rsidP="00CB7D44">
            <w:pPr>
              <w:tabs>
                <w:tab w:val="decimal" w:pos="892"/>
              </w:tabs>
              <w:spacing w:line="240" w:lineRule="atLeast"/>
              <w:ind w:left="-108" w:right="-81"/>
              <w:jc w:val="center"/>
              <w:rPr>
                <w:sz w:val="21"/>
                <w:szCs w:val="21"/>
                <w:lang w:val="x-none" w:eastAsia="x-none"/>
              </w:rPr>
            </w:pPr>
          </w:p>
        </w:tc>
        <w:tc>
          <w:tcPr>
            <w:tcW w:w="646" w:type="pct"/>
            <w:tcBorders>
              <w:top w:val="nil"/>
              <w:bottom w:val="nil"/>
            </w:tcBorders>
          </w:tcPr>
          <w:p w14:paraId="379834B8" w14:textId="5D91FFAC" w:rsidR="00CB7D44" w:rsidRPr="00C251CC" w:rsidRDefault="00CB7D44" w:rsidP="00CB7D44">
            <w:pPr>
              <w:tabs>
                <w:tab w:val="decimal" w:pos="873"/>
              </w:tabs>
              <w:spacing w:line="240" w:lineRule="atLeast"/>
              <w:ind w:left="-114" w:right="-81"/>
              <w:rPr>
                <w:sz w:val="21"/>
                <w:szCs w:val="21"/>
                <w:lang w:eastAsia="x-none"/>
              </w:rPr>
            </w:pPr>
            <w:r w:rsidRPr="00C251CC">
              <w:rPr>
                <w:rFonts w:eastAsia="Times New Roman"/>
                <w:sz w:val="21"/>
                <w:szCs w:val="21"/>
              </w:rPr>
              <w:t>1,574</w:t>
            </w:r>
          </w:p>
        </w:tc>
      </w:tr>
      <w:tr w:rsidR="00CB7D44" w:rsidRPr="00C251CC" w14:paraId="2E633229" w14:textId="77777777" w:rsidTr="00675B5E">
        <w:tblPrEx>
          <w:tblBorders>
            <w:bottom w:val="double" w:sz="4" w:space="0" w:color="auto"/>
          </w:tblBorders>
        </w:tblPrEx>
        <w:tc>
          <w:tcPr>
            <w:tcW w:w="1894" w:type="pct"/>
            <w:tcBorders>
              <w:bottom w:val="nil"/>
            </w:tcBorders>
            <w:vAlign w:val="bottom"/>
          </w:tcPr>
          <w:p w14:paraId="468D003C" w14:textId="77777777" w:rsidR="00CB7D44" w:rsidRPr="00C251CC" w:rsidRDefault="00CB7D44" w:rsidP="00CB7D44">
            <w:pPr>
              <w:spacing w:line="240" w:lineRule="atLeast"/>
              <w:rPr>
                <w:sz w:val="21"/>
                <w:szCs w:val="21"/>
                <w:cs/>
                <w:lang w:bidi="th-TH"/>
              </w:rPr>
            </w:pPr>
            <w:r w:rsidRPr="00C251CC">
              <w:rPr>
                <w:b/>
                <w:bCs/>
                <w:sz w:val="21"/>
                <w:szCs w:val="21"/>
              </w:rPr>
              <w:t>Total</w:t>
            </w:r>
          </w:p>
        </w:tc>
        <w:tc>
          <w:tcPr>
            <w:tcW w:w="683" w:type="pct"/>
            <w:tcBorders>
              <w:top w:val="single" w:sz="4" w:space="0" w:color="auto"/>
              <w:bottom w:val="double" w:sz="4" w:space="0" w:color="auto"/>
            </w:tcBorders>
          </w:tcPr>
          <w:p w14:paraId="2A4ECC8C" w14:textId="23B6A45E" w:rsidR="00CB7D44" w:rsidRPr="00C251CC" w:rsidRDefault="007256E4" w:rsidP="00CB7D44">
            <w:pPr>
              <w:tabs>
                <w:tab w:val="decimal" w:pos="876"/>
              </w:tabs>
              <w:ind w:left="-114" w:right="-81"/>
              <w:rPr>
                <w:rFonts w:eastAsia="Times New Roman"/>
                <w:b/>
                <w:bCs/>
                <w:sz w:val="21"/>
                <w:szCs w:val="21"/>
              </w:rPr>
            </w:pPr>
            <w:r w:rsidRPr="007256E4">
              <w:rPr>
                <w:rFonts w:eastAsia="Times New Roman"/>
                <w:b/>
                <w:bCs/>
                <w:sz w:val="21"/>
                <w:szCs w:val="21"/>
              </w:rPr>
              <w:t>1,945</w:t>
            </w:r>
          </w:p>
        </w:tc>
        <w:tc>
          <w:tcPr>
            <w:tcW w:w="144" w:type="pct"/>
            <w:tcBorders>
              <w:top w:val="nil"/>
              <w:bottom w:val="nil"/>
            </w:tcBorders>
          </w:tcPr>
          <w:p w14:paraId="2C09ED07" w14:textId="77777777" w:rsidR="00CB7D44" w:rsidRPr="00C251CC" w:rsidRDefault="00CB7D44" w:rsidP="00CB7D44">
            <w:pPr>
              <w:tabs>
                <w:tab w:val="decimal" w:pos="731"/>
                <w:tab w:val="decimal" w:pos="876"/>
              </w:tabs>
              <w:ind w:left="-114" w:right="-45"/>
              <w:jc w:val="center"/>
              <w:rPr>
                <w:rFonts w:eastAsia="Times New Roman"/>
                <w:b/>
                <w:bCs/>
                <w:sz w:val="21"/>
                <w:szCs w:val="21"/>
              </w:rPr>
            </w:pPr>
          </w:p>
        </w:tc>
        <w:tc>
          <w:tcPr>
            <w:tcW w:w="683" w:type="pct"/>
            <w:tcBorders>
              <w:top w:val="single" w:sz="4" w:space="0" w:color="auto"/>
              <w:bottom w:val="double" w:sz="4" w:space="0" w:color="auto"/>
            </w:tcBorders>
          </w:tcPr>
          <w:p w14:paraId="13D6FB0A" w14:textId="29088F21" w:rsidR="00CB7D44" w:rsidRPr="00C251CC" w:rsidRDefault="00CB7D44" w:rsidP="00CB7D44">
            <w:pPr>
              <w:tabs>
                <w:tab w:val="decimal" w:pos="876"/>
              </w:tabs>
              <w:ind w:left="-114" w:right="-81"/>
              <w:rPr>
                <w:rFonts w:eastAsia="Times New Roman"/>
                <w:b/>
                <w:bCs/>
                <w:sz w:val="21"/>
                <w:szCs w:val="21"/>
              </w:rPr>
            </w:pPr>
            <w:r w:rsidRPr="00C251CC">
              <w:rPr>
                <w:rFonts w:eastAsia="Times New Roman"/>
                <w:b/>
                <w:bCs/>
                <w:sz w:val="21"/>
                <w:szCs w:val="21"/>
              </w:rPr>
              <w:t>2,398</w:t>
            </w:r>
          </w:p>
        </w:tc>
        <w:tc>
          <w:tcPr>
            <w:tcW w:w="146" w:type="pct"/>
            <w:tcBorders>
              <w:top w:val="nil"/>
              <w:bottom w:val="nil"/>
            </w:tcBorders>
          </w:tcPr>
          <w:p w14:paraId="39696BC6" w14:textId="77777777" w:rsidR="00CB7D44" w:rsidRPr="00C251CC" w:rsidRDefault="00CB7D44" w:rsidP="00CB7D44">
            <w:pPr>
              <w:tabs>
                <w:tab w:val="decimal" w:pos="731"/>
                <w:tab w:val="decimal" w:pos="876"/>
              </w:tabs>
              <w:ind w:left="-114" w:right="-45"/>
              <w:jc w:val="center"/>
              <w:rPr>
                <w:rFonts w:eastAsia="Times New Roman"/>
                <w:b/>
                <w:bCs/>
                <w:sz w:val="21"/>
                <w:szCs w:val="21"/>
              </w:rPr>
            </w:pPr>
          </w:p>
        </w:tc>
        <w:tc>
          <w:tcPr>
            <w:tcW w:w="677" w:type="pct"/>
            <w:tcBorders>
              <w:top w:val="single" w:sz="4" w:space="0" w:color="auto"/>
              <w:bottom w:val="double" w:sz="4" w:space="0" w:color="auto"/>
            </w:tcBorders>
          </w:tcPr>
          <w:p w14:paraId="1C586D2A" w14:textId="19B28BF5" w:rsidR="00CB7D44" w:rsidRPr="00C251CC" w:rsidRDefault="006F0493" w:rsidP="00CB7D44">
            <w:pPr>
              <w:tabs>
                <w:tab w:val="decimal" w:pos="960"/>
              </w:tabs>
              <w:ind w:left="-114" w:right="-81"/>
              <w:rPr>
                <w:rFonts w:eastAsia="Times New Roman"/>
                <w:b/>
                <w:bCs/>
                <w:sz w:val="21"/>
                <w:szCs w:val="21"/>
              </w:rPr>
            </w:pPr>
            <w:r w:rsidRPr="006F0493">
              <w:rPr>
                <w:rFonts w:eastAsia="Times New Roman"/>
                <w:b/>
                <w:bCs/>
                <w:sz w:val="21"/>
                <w:szCs w:val="21"/>
              </w:rPr>
              <w:t>77,913</w:t>
            </w:r>
          </w:p>
        </w:tc>
        <w:tc>
          <w:tcPr>
            <w:tcW w:w="127" w:type="pct"/>
            <w:tcBorders>
              <w:top w:val="nil"/>
              <w:bottom w:val="nil"/>
            </w:tcBorders>
          </w:tcPr>
          <w:p w14:paraId="07609CC2" w14:textId="77777777" w:rsidR="00CB7D44" w:rsidRPr="00C251CC" w:rsidRDefault="00CB7D44" w:rsidP="00CB7D44">
            <w:pPr>
              <w:tabs>
                <w:tab w:val="decimal" w:pos="892"/>
              </w:tabs>
              <w:spacing w:line="240" w:lineRule="atLeast"/>
              <w:ind w:left="-108" w:right="-81"/>
              <w:jc w:val="center"/>
              <w:rPr>
                <w:b/>
                <w:bCs/>
                <w:sz w:val="21"/>
                <w:szCs w:val="21"/>
                <w:lang w:val="x-none" w:eastAsia="x-none"/>
              </w:rPr>
            </w:pPr>
          </w:p>
        </w:tc>
        <w:tc>
          <w:tcPr>
            <w:tcW w:w="646" w:type="pct"/>
            <w:tcBorders>
              <w:top w:val="single" w:sz="4" w:space="0" w:color="auto"/>
              <w:bottom w:val="double" w:sz="4" w:space="0" w:color="auto"/>
            </w:tcBorders>
          </w:tcPr>
          <w:p w14:paraId="206A704E" w14:textId="3A0FA76C" w:rsidR="00CB7D44" w:rsidRPr="00C251CC" w:rsidRDefault="00CB7D44" w:rsidP="00CB7D44">
            <w:pPr>
              <w:tabs>
                <w:tab w:val="decimal" w:pos="873"/>
              </w:tabs>
              <w:spacing w:line="240" w:lineRule="atLeast"/>
              <w:ind w:left="-114" w:right="-81"/>
              <w:rPr>
                <w:b/>
                <w:bCs/>
                <w:sz w:val="21"/>
                <w:szCs w:val="21"/>
                <w:lang w:eastAsia="x-none"/>
              </w:rPr>
            </w:pPr>
            <w:r w:rsidRPr="00C251CC">
              <w:rPr>
                <w:rFonts w:eastAsia="Times New Roman"/>
                <w:b/>
                <w:bCs/>
                <w:sz w:val="21"/>
                <w:szCs w:val="21"/>
              </w:rPr>
              <w:t>14,393</w:t>
            </w:r>
          </w:p>
        </w:tc>
      </w:tr>
      <w:tr w:rsidR="00CB7D44" w:rsidRPr="00C251CC" w14:paraId="68EFDDA6" w14:textId="77777777" w:rsidTr="00675B5E">
        <w:trPr>
          <w:trHeight w:val="218"/>
        </w:trPr>
        <w:tc>
          <w:tcPr>
            <w:tcW w:w="1894" w:type="pct"/>
          </w:tcPr>
          <w:p w14:paraId="2E880FDC" w14:textId="77777777" w:rsidR="00CB7D44" w:rsidRPr="00C251CC" w:rsidRDefault="00CB7D44" w:rsidP="00CB7D44">
            <w:pPr>
              <w:spacing w:line="200" w:lineRule="atLeast"/>
              <w:ind w:left="-18" w:right="-131"/>
              <w:jc w:val="both"/>
              <w:rPr>
                <w:b/>
                <w:bCs/>
                <w:i/>
                <w:iCs/>
                <w:sz w:val="21"/>
                <w:szCs w:val="21"/>
              </w:rPr>
            </w:pPr>
          </w:p>
        </w:tc>
        <w:tc>
          <w:tcPr>
            <w:tcW w:w="683" w:type="pct"/>
          </w:tcPr>
          <w:p w14:paraId="34D530E8" w14:textId="77777777" w:rsidR="00CB7D44" w:rsidRPr="00C251CC" w:rsidRDefault="00CB7D44" w:rsidP="00CB7D44">
            <w:pPr>
              <w:tabs>
                <w:tab w:val="decimal" w:pos="892"/>
              </w:tabs>
              <w:spacing w:line="200" w:lineRule="atLeast"/>
              <w:ind w:left="-108" w:right="-131"/>
              <w:jc w:val="both"/>
              <w:rPr>
                <w:sz w:val="21"/>
                <w:szCs w:val="21"/>
                <w:highlight w:val="yellow"/>
                <w:rtl/>
                <w:cs/>
              </w:rPr>
            </w:pPr>
          </w:p>
        </w:tc>
        <w:tc>
          <w:tcPr>
            <w:tcW w:w="144" w:type="pct"/>
          </w:tcPr>
          <w:p w14:paraId="71C200C8" w14:textId="77777777" w:rsidR="00CB7D44" w:rsidRPr="00C251CC" w:rsidRDefault="00CB7D44" w:rsidP="00CB7D44">
            <w:pPr>
              <w:tabs>
                <w:tab w:val="decimal" w:pos="892"/>
              </w:tabs>
              <w:spacing w:line="200" w:lineRule="atLeast"/>
              <w:ind w:left="-108" w:right="-131"/>
              <w:jc w:val="both"/>
              <w:rPr>
                <w:sz w:val="21"/>
                <w:szCs w:val="21"/>
              </w:rPr>
            </w:pPr>
          </w:p>
        </w:tc>
        <w:tc>
          <w:tcPr>
            <w:tcW w:w="683" w:type="pct"/>
          </w:tcPr>
          <w:p w14:paraId="3AA4E3F4" w14:textId="77777777" w:rsidR="00CB7D44" w:rsidRPr="00C251CC" w:rsidRDefault="00CB7D44" w:rsidP="00CB7D44">
            <w:pPr>
              <w:tabs>
                <w:tab w:val="decimal" w:pos="892"/>
              </w:tabs>
              <w:spacing w:line="200" w:lineRule="atLeast"/>
              <w:ind w:left="-108" w:right="-131"/>
              <w:jc w:val="both"/>
              <w:rPr>
                <w:sz w:val="21"/>
                <w:szCs w:val="21"/>
                <w:rtl/>
                <w:cs/>
              </w:rPr>
            </w:pPr>
          </w:p>
        </w:tc>
        <w:tc>
          <w:tcPr>
            <w:tcW w:w="146" w:type="pct"/>
          </w:tcPr>
          <w:p w14:paraId="62C9E5AD" w14:textId="77777777" w:rsidR="00CB7D44" w:rsidRPr="00C251CC" w:rsidRDefault="00CB7D44" w:rsidP="00CB7D44">
            <w:pPr>
              <w:tabs>
                <w:tab w:val="decimal" w:pos="892"/>
              </w:tabs>
              <w:spacing w:line="200" w:lineRule="atLeast"/>
              <w:ind w:left="-108" w:right="-131"/>
              <w:jc w:val="both"/>
              <w:rPr>
                <w:sz w:val="21"/>
                <w:szCs w:val="21"/>
              </w:rPr>
            </w:pPr>
          </w:p>
        </w:tc>
        <w:tc>
          <w:tcPr>
            <w:tcW w:w="677" w:type="pct"/>
          </w:tcPr>
          <w:p w14:paraId="767CF61C" w14:textId="77777777" w:rsidR="00CB7D44" w:rsidRPr="00C251CC" w:rsidRDefault="00CB7D44" w:rsidP="00CB7D44">
            <w:pPr>
              <w:tabs>
                <w:tab w:val="decimal" w:pos="892"/>
              </w:tabs>
              <w:spacing w:line="200" w:lineRule="atLeast"/>
              <w:ind w:left="-108" w:right="-131"/>
              <w:jc w:val="both"/>
              <w:rPr>
                <w:sz w:val="21"/>
                <w:szCs w:val="21"/>
                <w:rtl/>
                <w:cs/>
              </w:rPr>
            </w:pPr>
          </w:p>
        </w:tc>
        <w:tc>
          <w:tcPr>
            <w:tcW w:w="127" w:type="pct"/>
          </w:tcPr>
          <w:p w14:paraId="32FA8F54" w14:textId="77777777" w:rsidR="00CB7D44" w:rsidRPr="00C251CC" w:rsidRDefault="00CB7D44" w:rsidP="00CB7D44">
            <w:pPr>
              <w:tabs>
                <w:tab w:val="decimal" w:pos="892"/>
              </w:tabs>
              <w:spacing w:line="200" w:lineRule="atLeast"/>
              <w:ind w:left="-108" w:right="-131"/>
              <w:jc w:val="both"/>
              <w:rPr>
                <w:sz w:val="21"/>
                <w:szCs w:val="21"/>
              </w:rPr>
            </w:pPr>
          </w:p>
        </w:tc>
        <w:tc>
          <w:tcPr>
            <w:tcW w:w="646" w:type="pct"/>
          </w:tcPr>
          <w:p w14:paraId="5159466E" w14:textId="77777777" w:rsidR="00CB7D44" w:rsidRPr="00C251CC" w:rsidRDefault="00CB7D44" w:rsidP="00CB7D44">
            <w:pPr>
              <w:tabs>
                <w:tab w:val="decimal" w:pos="892"/>
              </w:tabs>
              <w:spacing w:line="200" w:lineRule="atLeast"/>
              <w:ind w:left="-108" w:right="-131"/>
              <w:jc w:val="both"/>
              <w:rPr>
                <w:sz w:val="21"/>
                <w:szCs w:val="21"/>
                <w:rtl/>
                <w:cs/>
              </w:rPr>
            </w:pPr>
          </w:p>
        </w:tc>
      </w:tr>
      <w:tr w:rsidR="00CB7D44" w:rsidRPr="00C251CC" w14:paraId="4B9E7AB2" w14:textId="77777777" w:rsidTr="00675B5E">
        <w:trPr>
          <w:trHeight w:val="218"/>
        </w:trPr>
        <w:tc>
          <w:tcPr>
            <w:tcW w:w="1894" w:type="pct"/>
          </w:tcPr>
          <w:p w14:paraId="55171487" w14:textId="77777777" w:rsidR="00CB7D44" w:rsidRPr="00C251CC" w:rsidRDefault="00CB7D44" w:rsidP="00CB7D44">
            <w:pPr>
              <w:spacing w:line="240" w:lineRule="atLeast"/>
              <w:ind w:left="-18" w:right="-131"/>
              <w:jc w:val="both"/>
              <w:rPr>
                <w:b/>
                <w:bCs/>
                <w:sz w:val="21"/>
                <w:szCs w:val="21"/>
              </w:rPr>
            </w:pPr>
            <w:r w:rsidRPr="00C251CC">
              <w:rPr>
                <w:b/>
                <w:bCs/>
                <w:sz w:val="21"/>
                <w:szCs w:val="21"/>
              </w:rPr>
              <w:t xml:space="preserve">Loans to </w:t>
            </w:r>
          </w:p>
        </w:tc>
        <w:tc>
          <w:tcPr>
            <w:tcW w:w="683" w:type="pct"/>
          </w:tcPr>
          <w:p w14:paraId="717B561B" w14:textId="77777777" w:rsidR="00CB7D44" w:rsidRPr="00C251CC" w:rsidRDefault="00CB7D44" w:rsidP="00CB7D44">
            <w:pPr>
              <w:tabs>
                <w:tab w:val="decimal" w:pos="892"/>
              </w:tabs>
              <w:spacing w:line="240" w:lineRule="atLeast"/>
              <w:ind w:left="-108" w:right="-131"/>
              <w:jc w:val="both"/>
              <w:rPr>
                <w:sz w:val="21"/>
                <w:szCs w:val="21"/>
                <w:highlight w:val="yellow"/>
                <w:rtl/>
                <w:cs/>
              </w:rPr>
            </w:pPr>
          </w:p>
        </w:tc>
        <w:tc>
          <w:tcPr>
            <w:tcW w:w="144" w:type="pct"/>
          </w:tcPr>
          <w:p w14:paraId="23A34C8F" w14:textId="77777777" w:rsidR="00CB7D44" w:rsidRPr="00C251CC" w:rsidRDefault="00CB7D44" w:rsidP="00CB7D44">
            <w:pPr>
              <w:tabs>
                <w:tab w:val="decimal" w:pos="892"/>
              </w:tabs>
              <w:spacing w:line="240" w:lineRule="atLeast"/>
              <w:ind w:left="-108" w:right="-131"/>
              <w:jc w:val="both"/>
              <w:rPr>
                <w:sz w:val="21"/>
                <w:szCs w:val="21"/>
              </w:rPr>
            </w:pPr>
          </w:p>
        </w:tc>
        <w:tc>
          <w:tcPr>
            <w:tcW w:w="683" w:type="pct"/>
          </w:tcPr>
          <w:p w14:paraId="4ABCE270" w14:textId="77777777" w:rsidR="00CB7D44" w:rsidRPr="00C251CC" w:rsidRDefault="00CB7D44" w:rsidP="00CB7D44">
            <w:pPr>
              <w:tabs>
                <w:tab w:val="decimal" w:pos="892"/>
              </w:tabs>
              <w:spacing w:line="240" w:lineRule="atLeast"/>
              <w:ind w:left="-108" w:right="-131"/>
              <w:jc w:val="both"/>
              <w:rPr>
                <w:sz w:val="21"/>
                <w:szCs w:val="21"/>
                <w:rtl/>
                <w:cs/>
              </w:rPr>
            </w:pPr>
          </w:p>
        </w:tc>
        <w:tc>
          <w:tcPr>
            <w:tcW w:w="146" w:type="pct"/>
          </w:tcPr>
          <w:p w14:paraId="4B47D062" w14:textId="77777777" w:rsidR="00CB7D44" w:rsidRPr="00C251CC" w:rsidRDefault="00CB7D44" w:rsidP="00CB7D44">
            <w:pPr>
              <w:tabs>
                <w:tab w:val="decimal" w:pos="892"/>
              </w:tabs>
              <w:spacing w:line="240" w:lineRule="atLeast"/>
              <w:ind w:left="-108" w:right="-131"/>
              <w:jc w:val="both"/>
              <w:rPr>
                <w:sz w:val="21"/>
                <w:szCs w:val="21"/>
              </w:rPr>
            </w:pPr>
          </w:p>
        </w:tc>
        <w:tc>
          <w:tcPr>
            <w:tcW w:w="677" w:type="pct"/>
          </w:tcPr>
          <w:p w14:paraId="1D121672" w14:textId="77777777" w:rsidR="00CB7D44" w:rsidRPr="00C251CC" w:rsidRDefault="00CB7D44" w:rsidP="00CB7D44">
            <w:pPr>
              <w:tabs>
                <w:tab w:val="decimal" w:pos="892"/>
              </w:tabs>
              <w:spacing w:line="240" w:lineRule="atLeast"/>
              <w:ind w:left="-108" w:right="-131"/>
              <w:jc w:val="both"/>
              <w:rPr>
                <w:sz w:val="21"/>
                <w:szCs w:val="21"/>
                <w:rtl/>
                <w:cs/>
              </w:rPr>
            </w:pPr>
          </w:p>
        </w:tc>
        <w:tc>
          <w:tcPr>
            <w:tcW w:w="127" w:type="pct"/>
          </w:tcPr>
          <w:p w14:paraId="59F3DAE5" w14:textId="77777777" w:rsidR="00CB7D44" w:rsidRPr="00C251CC" w:rsidRDefault="00CB7D44" w:rsidP="00CB7D44">
            <w:pPr>
              <w:tabs>
                <w:tab w:val="decimal" w:pos="892"/>
              </w:tabs>
              <w:spacing w:line="240" w:lineRule="atLeast"/>
              <w:ind w:left="-108" w:right="-131"/>
              <w:jc w:val="both"/>
              <w:rPr>
                <w:sz w:val="21"/>
                <w:szCs w:val="21"/>
              </w:rPr>
            </w:pPr>
          </w:p>
        </w:tc>
        <w:tc>
          <w:tcPr>
            <w:tcW w:w="646" w:type="pct"/>
          </w:tcPr>
          <w:p w14:paraId="7B2167F7" w14:textId="77777777" w:rsidR="00CB7D44" w:rsidRPr="00C251CC" w:rsidRDefault="00CB7D44" w:rsidP="00CB7D44">
            <w:pPr>
              <w:tabs>
                <w:tab w:val="decimal" w:pos="892"/>
              </w:tabs>
              <w:spacing w:line="240" w:lineRule="atLeast"/>
              <w:ind w:left="-108" w:right="-131"/>
              <w:jc w:val="both"/>
              <w:rPr>
                <w:sz w:val="21"/>
                <w:szCs w:val="21"/>
                <w:rtl/>
                <w:cs/>
              </w:rPr>
            </w:pPr>
          </w:p>
        </w:tc>
      </w:tr>
      <w:tr w:rsidR="00CB7D44" w:rsidRPr="00C251CC" w14:paraId="58A9CE03" w14:textId="77777777" w:rsidTr="00675B5E">
        <w:trPr>
          <w:trHeight w:val="218"/>
        </w:trPr>
        <w:tc>
          <w:tcPr>
            <w:tcW w:w="1894" w:type="pct"/>
            <w:vAlign w:val="bottom"/>
          </w:tcPr>
          <w:p w14:paraId="19D5E432" w14:textId="77777777" w:rsidR="00CB7D44" w:rsidRPr="00C251CC" w:rsidRDefault="00CB7D44" w:rsidP="00CB7D44">
            <w:pPr>
              <w:spacing w:line="240" w:lineRule="atLeast"/>
              <w:ind w:left="-18" w:right="-131"/>
              <w:jc w:val="both"/>
              <w:rPr>
                <w:b/>
                <w:bCs/>
                <w:i/>
                <w:iCs/>
                <w:sz w:val="21"/>
                <w:szCs w:val="21"/>
              </w:rPr>
            </w:pPr>
            <w:r w:rsidRPr="00C251CC">
              <w:rPr>
                <w:sz w:val="21"/>
                <w:szCs w:val="21"/>
              </w:rPr>
              <w:t>Subsidiaries</w:t>
            </w:r>
          </w:p>
        </w:tc>
        <w:tc>
          <w:tcPr>
            <w:tcW w:w="683" w:type="pct"/>
          </w:tcPr>
          <w:p w14:paraId="3DA00A5C" w14:textId="77777777" w:rsidR="00CB7D44" w:rsidRPr="00C251CC" w:rsidRDefault="00CB7D44" w:rsidP="00CB7D44">
            <w:pPr>
              <w:tabs>
                <w:tab w:val="decimal" w:pos="892"/>
              </w:tabs>
              <w:spacing w:line="240" w:lineRule="atLeast"/>
              <w:ind w:left="-108" w:right="-131"/>
              <w:jc w:val="both"/>
              <w:rPr>
                <w:b/>
                <w:bCs/>
                <w:sz w:val="21"/>
                <w:szCs w:val="21"/>
                <w:highlight w:val="yellow"/>
                <w:rtl/>
                <w:cs/>
              </w:rPr>
            </w:pPr>
          </w:p>
        </w:tc>
        <w:tc>
          <w:tcPr>
            <w:tcW w:w="144" w:type="pct"/>
          </w:tcPr>
          <w:p w14:paraId="3FBA4E1A" w14:textId="77777777" w:rsidR="00CB7D44" w:rsidRPr="00C251CC" w:rsidRDefault="00CB7D44" w:rsidP="00CB7D44">
            <w:pPr>
              <w:tabs>
                <w:tab w:val="decimal" w:pos="892"/>
              </w:tabs>
              <w:spacing w:line="240" w:lineRule="atLeast"/>
              <w:ind w:left="-108" w:right="-131"/>
              <w:jc w:val="both"/>
              <w:rPr>
                <w:b/>
                <w:bCs/>
                <w:sz w:val="21"/>
                <w:szCs w:val="21"/>
              </w:rPr>
            </w:pPr>
          </w:p>
        </w:tc>
        <w:tc>
          <w:tcPr>
            <w:tcW w:w="683" w:type="pct"/>
          </w:tcPr>
          <w:p w14:paraId="69531DC0" w14:textId="77777777" w:rsidR="00CB7D44" w:rsidRPr="00C251CC" w:rsidRDefault="00CB7D44" w:rsidP="00CB7D44">
            <w:pPr>
              <w:tabs>
                <w:tab w:val="decimal" w:pos="892"/>
              </w:tabs>
              <w:spacing w:line="240" w:lineRule="atLeast"/>
              <w:ind w:left="-108" w:right="-131"/>
              <w:jc w:val="both"/>
              <w:rPr>
                <w:b/>
                <w:bCs/>
                <w:sz w:val="21"/>
                <w:szCs w:val="21"/>
                <w:rtl/>
                <w:cs/>
              </w:rPr>
            </w:pPr>
          </w:p>
        </w:tc>
        <w:tc>
          <w:tcPr>
            <w:tcW w:w="146" w:type="pct"/>
          </w:tcPr>
          <w:p w14:paraId="34A93494" w14:textId="77777777" w:rsidR="00CB7D44" w:rsidRPr="00C251CC" w:rsidRDefault="00CB7D44" w:rsidP="00CB7D44">
            <w:pPr>
              <w:tabs>
                <w:tab w:val="decimal" w:pos="892"/>
              </w:tabs>
              <w:spacing w:line="240" w:lineRule="atLeast"/>
              <w:ind w:left="-108" w:right="-131"/>
              <w:jc w:val="both"/>
              <w:rPr>
                <w:b/>
                <w:bCs/>
                <w:sz w:val="21"/>
                <w:szCs w:val="21"/>
              </w:rPr>
            </w:pPr>
          </w:p>
        </w:tc>
        <w:tc>
          <w:tcPr>
            <w:tcW w:w="677" w:type="pct"/>
          </w:tcPr>
          <w:p w14:paraId="5A52E5D5" w14:textId="77777777" w:rsidR="00CB7D44" w:rsidRPr="00C251CC" w:rsidRDefault="00CB7D44" w:rsidP="00CB7D44">
            <w:pPr>
              <w:tabs>
                <w:tab w:val="decimal" w:pos="892"/>
              </w:tabs>
              <w:spacing w:line="240" w:lineRule="atLeast"/>
              <w:ind w:left="-108" w:right="-131"/>
              <w:jc w:val="both"/>
              <w:rPr>
                <w:b/>
                <w:bCs/>
                <w:sz w:val="21"/>
                <w:szCs w:val="21"/>
                <w:rtl/>
                <w:cs/>
              </w:rPr>
            </w:pPr>
          </w:p>
        </w:tc>
        <w:tc>
          <w:tcPr>
            <w:tcW w:w="127" w:type="pct"/>
          </w:tcPr>
          <w:p w14:paraId="394814F0" w14:textId="77777777" w:rsidR="00CB7D44" w:rsidRPr="00C251CC" w:rsidRDefault="00CB7D44" w:rsidP="00CB7D44">
            <w:pPr>
              <w:tabs>
                <w:tab w:val="decimal" w:pos="892"/>
              </w:tabs>
              <w:spacing w:line="240" w:lineRule="atLeast"/>
              <w:ind w:left="-108" w:right="-131"/>
              <w:jc w:val="both"/>
              <w:rPr>
                <w:b/>
                <w:bCs/>
                <w:sz w:val="21"/>
                <w:szCs w:val="21"/>
              </w:rPr>
            </w:pPr>
          </w:p>
        </w:tc>
        <w:tc>
          <w:tcPr>
            <w:tcW w:w="646" w:type="pct"/>
          </w:tcPr>
          <w:p w14:paraId="1D581EFF" w14:textId="77777777" w:rsidR="00CB7D44" w:rsidRPr="00C251CC" w:rsidRDefault="00CB7D44" w:rsidP="00CB7D44">
            <w:pPr>
              <w:tabs>
                <w:tab w:val="decimal" w:pos="892"/>
              </w:tabs>
              <w:spacing w:line="240" w:lineRule="atLeast"/>
              <w:ind w:left="-108" w:right="-131"/>
              <w:jc w:val="both"/>
              <w:rPr>
                <w:b/>
                <w:bCs/>
                <w:sz w:val="21"/>
                <w:szCs w:val="21"/>
                <w:rtl/>
                <w:cs/>
              </w:rPr>
            </w:pPr>
          </w:p>
        </w:tc>
      </w:tr>
      <w:tr w:rsidR="00CB7D44" w:rsidRPr="00C251CC" w14:paraId="5C8ECD86" w14:textId="77777777" w:rsidTr="00675B5E">
        <w:tc>
          <w:tcPr>
            <w:tcW w:w="1894" w:type="pct"/>
            <w:vAlign w:val="bottom"/>
          </w:tcPr>
          <w:p w14:paraId="05513DD5" w14:textId="77777777" w:rsidR="00CB7D44" w:rsidRPr="00C251CC" w:rsidRDefault="00CB7D44" w:rsidP="00CB7D44">
            <w:pPr>
              <w:spacing w:line="240" w:lineRule="atLeast"/>
              <w:rPr>
                <w:sz w:val="21"/>
                <w:szCs w:val="21"/>
              </w:rPr>
            </w:pPr>
            <w:r w:rsidRPr="00C251CC">
              <w:rPr>
                <w:sz w:val="21"/>
                <w:szCs w:val="21"/>
              </w:rPr>
              <w:t>- Current portion of loans to</w:t>
            </w:r>
          </w:p>
        </w:tc>
        <w:tc>
          <w:tcPr>
            <w:tcW w:w="683" w:type="pct"/>
            <w:tcBorders>
              <w:bottom w:val="double" w:sz="4" w:space="0" w:color="auto"/>
            </w:tcBorders>
          </w:tcPr>
          <w:p w14:paraId="18BDC7B5" w14:textId="7457DD4C" w:rsidR="00CB7D44" w:rsidRPr="00C70394" w:rsidRDefault="00C70394" w:rsidP="00C70394">
            <w:pPr>
              <w:tabs>
                <w:tab w:val="decimal" w:pos="641"/>
              </w:tabs>
              <w:spacing w:line="240" w:lineRule="atLeast"/>
              <w:ind w:right="-81"/>
              <w:rPr>
                <w:rFonts w:eastAsia="Times New Roman"/>
                <w:b/>
                <w:bCs/>
                <w:sz w:val="21"/>
                <w:szCs w:val="21"/>
                <w:lang w:eastAsia="x-none"/>
              </w:rPr>
            </w:pPr>
            <w:r w:rsidRPr="00C70394">
              <w:rPr>
                <w:rFonts w:eastAsia="Times New Roman"/>
                <w:b/>
                <w:bCs/>
                <w:sz w:val="21"/>
                <w:szCs w:val="21"/>
              </w:rPr>
              <w:t>-</w:t>
            </w:r>
          </w:p>
        </w:tc>
        <w:tc>
          <w:tcPr>
            <w:tcW w:w="144" w:type="pct"/>
          </w:tcPr>
          <w:p w14:paraId="43A32E7D" w14:textId="77777777" w:rsidR="00CB7D44" w:rsidRPr="00C251CC" w:rsidRDefault="00CB7D44" w:rsidP="00CB7D44">
            <w:pPr>
              <w:spacing w:line="240" w:lineRule="atLeast"/>
              <w:rPr>
                <w:b/>
                <w:bCs/>
                <w:sz w:val="21"/>
                <w:szCs w:val="21"/>
              </w:rPr>
            </w:pPr>
          </w:p>
        </w:tc>
        <w:tc>
          <w:tcPr>
            <w:tcW w:w="683" w:type="pct"/>
            <w:tcBorders>
              <w:bottom w:val="double" w:sz="4" w:space="0" w:color="auto"/>
            </w:tcBorders>
          </w:tcPr>
          <w:p w14:paraId="663B530A" w14:textId="4F3BBABF" w:rsidR="00CB7D44" w:rsidRPr="00C251CC" w:rsidRDefault="00CB7D44" w:rsidP="00CB7D44">
            <w:pPr>
              <w:tabs>
                <w:tab w:val="decimal" w:pos="702"/>
              </w:tabs>
              <w:spacing w:line="240" w:lineRule="atLeast"/>
              <w:ind w:left="-108" w:right="-81"/>
              <w:rPr>
                <w:b/>
                <w:bCs/>
                <w:sz w:val="21"/>
                <w:szCs w:val="21"/>
                <w:lang w:val="x-none" w:eastAsia="x-none"/>
              </w:rPr>
            </w:pPr>
            <w:r w:rsidRPr="00C251CC">
              <w:rPr>
                <w:rFonts w:eastAsia="Times New Roman"/>
                <w:b/>
                <w:bCs/>
                <w:sz w:val="21"/>
                <w:szCs w:val="21"/>
                <w:lang w:eastAsia="x-none"/>
              </w:rPr>
              <w:t>-</w:t>
            </w:r>
          </w:p>
        </w:tc>
        <w:tc>
          <w:tcPr>
            <w:tcW w:w="146" w:type="pct"/>
          </w:tcPr>
          <w:p w14:paraId="0CED9A7A" w14:textId="77777777" w:rsidR="00CB7D44" w:rsidRPr="00C251CC" w:rsidRDefault="00CB7D44" w:rsidP="00CB7D44">
            <w:pPr>
              <w:spacing w:line="240" w:lineRule="atLeast"/>
              <w:rPr>
                <w:b/>
                <w:bCs/>
                <w:sz w:val="21"/>
                <w:szCs w:val="21"/>
              </w:rPr>
            </w:pPr>
          </w:p>
        </w:tc>
        <w:tc>
          <w:tcPr>
            <w:tcW w:w="677" w:type="pct"/>
            <w:tcBorders>
              <w:bottom w:val="double" w:sz="4" w:space="0" w:color="auto"/>
            </w:tcBorders>
          </w:tcPr>
          <w:p w14:paraId="124BE6C2" w14:textId="073B2F8A" w:rsidR="00CB7D44" w:rsidRPr="00C251CC" w:rsidRDefault="00707287" w:rsidP="00CB7D44">
            <w:pPr>
              <w:tabs>
                <w:tab w:val="decimal" w:pos="960"/>
              </w:tabs>
              <w:ind w:left="-114" w:right="-81"/>
              <w:rPr>
                <w:rFonts w:eastAsia="Times New Roman"/>
                <w:b/>
                <w:bCs/>
                <w:sz w:val="21"/>
                <w:szCs w:val="21"/>
                <w:lang w:eastAsia="x-none"/>
              </w:rPr>
            </w:pPr>
            <w:r w:rsidRPr="00707287">
              <w:rPr>
                <w:rFonts w:eastAsia="Times New Roman"/>
                <w:b/>
                <w:bCs/>
                <w:sz w:val="21"/>
                <w:szCs w:val="21"/>
                <w:lang w:eastAsia="x-none"/>
              </w:rPr>
              <w:t>652,850</w:t>
            </w:r>
          </w:p>
        </w:tc>
        <w:tc>
          <w:tcPr>
            <w:tcW w:w="127" w:type="pct"/>
          </w:tcPr>
          <w:p w14:paraId="04E048F1" w14:textId="77777777" w:rsidR="00CB7D44" w:rsidRPr="00C251CC" w:rsidRDefault="00CB7D44" w:rsidP="00CB7D44">
            <w:pPr>
              <w:tabs>
                <w:tab w:val="decimal" w:pos="612"/>
              </w:tabs>
              <w:spacing w:line="240" w:lineRule="atLeast"/>
              <w:ind w:left="-108" w:right="-131"/>
              <w:jc w:val="center"/>
              <w:rPr>
                <w:b/>
                <w:bCs/>
                <w:sz w:val="21"/>
                <w:szCs w:val="21"/>
              </w:rPr>
            </w:pPr>
          </w:p>
        </w:tc>
        <w:tc>
          <w:tcPr>
            <w:tcW w:w="646" w:type="pct"/>
            <w:tcBorders>
              <w:bottom w:val="double" w:sz="4" w:space="0" w:color="auto"/>
            </w:tcBorders>
          </w:tcPr>
          <w:p w14:paraId="2B5AFC53" w14:textId="014211AF" w:rsidR="00CB7D44" w:rsidRPr="00C251CC" w:rsidRDefault="00CB7D44" w:rsidP="00CB7D44">
            <w:pPr>
              <w:tabs>
                <w:tab w:val="decimal" w:pos="875"/>
              </w:tabs>
              <w:ind w:left="-114" w:right="-81"/>
              <w:rPr>
                <w:b/>
                <w:bCs/>
                <w:sz w:val="21"/>
                <w:szCs w:val="21"/>
              </w:rPr>
            </w:pPr>
            <w:r w:rsidRPr="00C251CC">
              <w:rPr>
                <w:rFonts w:eastAsia="Times New Roman"/>
                <w:b/>
                <w:bCs/>
                <w:sz w:val="21"/>
                <w:szCs w:val="21"/>
                <w:lang w:val="x-none" w:eastAsia="x-none"/>
              </w:rPr>
              <w:t>428,950</w:t>
            </w:r>
          </w:p>
        </w:tc>
      </w:tr>
      <w:tr w:rsidR="00CB7D44" w:rsidRPr="00C251CC" w14:paraId="19505FFB" w14:textId="77777777" w:rsidTr="00D53C8C">
        <w:tc>
          <w:tcPr>
            <w:tcW w:w="1894" w:type="pct"/>
            <w:vAlign w:val="bottom"/>
          </w:tcPr>
          <w:p w14:paraId="6D6F718F" w14:textId="7EF223FC" w:rsidR="00CB7D44" w:rsidRPr="00C251CC" w:rsidRDefault="0013755B" w:rsidP="0013755B">
            <w:pPr>
              <w:spacing w:line="240" w:lineRule="atLeast"/>
              <w:rPr>
                <w:sz w:val="21"/>
                <w:szCs w:val="21"/>
              </w:rPr>
            </w:pPr>
            <w:r>
              <w:rPr>
                <w:sz w:val="21"/>
                <w:szCs w:val="21"/>
              </w:rPr>
              <w:t xml:space="preserve">- </w:t>
            </w:r>
            <w:r w:rsidR="00CB7D44" w:rsidRPr="00C251CC">
              <w:rPr>
                <w:sz w:val="21"/>
                <w:szCs w:val="21"/>
              </w:rPr>
              <w:t>Non - current portion of loans to</w:t>
            </w:r>
          </w:p>
        </w:tc>
        <w:tc>
          <w:tcPr>
            <w:tcW w:w="683" w:type="pct"/>
            <w:tcBorders>
              <w:top w:val="double" w:sz="4" w:space="0" w:color="auto"/>
              <w:bottom w:val="double" w:sz="4" w:space="0" w:color="auto"/>
            </w:tcBorders>
          </w:tcPr>
          <w:p w14:paraId="676459A8" w14:textId="69D19DD3" w:rsidR="00CB7D44" w:rsidRPr="00E85A95" w:rsidRDefault="00C70394" w:rsidP="00C70394">
            <w:pPr>
              <w:tabs>
                <w:tab w:val="decimal" w:pos="641"/>
              </w:tabs>
              <w:spacing w:line="240" w:lineRule="atLeast"/>
              <w:ind w:right="-81"/>
              <w:rPr>
                <w:rFonts w:eastAsia="Times New Roman"/>
                <w:sz w:val="21"/>
                <w:szCs w:val="21"/>
                <w:lang w:eastAsia="x-none"/>
              </w:rPr>
            </w:pPr>
            <w:r w:rsidRPr="00E85A95">
              <w:rPr>
                <w:rFonts w:eastAsia="Times New Roman"/>
                <w:sz w:val="21"/>
                <w:szCs w:val="21"/>
              </w:rPr>
              <w:t>-</w:t>
            </w:r>
          </w:p>
        </w:tc>
        <w:tc>
          <w:tcPr>
            <w:tcW w:w="144" w:type="pct"/>
          </w:tcPr>
          <w:p w14:paraId="0FD072A7" w14:textId="77777777" w:rsidR="00CB7D44" w:rsidRPr="00C251CC" w:rsidRDefault="00CB7D44" w:rsidP="00CB7D44">
            <w:pPr>
              <w:spacing w:line="240" w:lineRule="atLeast"/>
              <w:ind w:left="-108" w:right="-131"/>
              <w:rPr>
                <w:b/>
                <w:bCs/>
                <w:sz w:val="21"/>
                <w:szCs w:val="21"/>
              </w:rPr>
            </w:pPr>
          </w:p>
        </w:tc>
        <w:tc>
          <w:tcPr>
            <w:tcW w:w="683" w:type="pct"/>
            <w:tcBorders>
              <w:top w:val="double" w:sz="4" w:space="0" w:color="auto"/>
              <w:bottom w:val="double" w:sz="4" w:space="0" w:color="auto"/>
            </w:tcBorders>
          </w:tcPr>
          <w:p w14:paraId="4ACB245E" w14:textId="377E48C8" w:rsidR="00CB7D44" w:rsidRPr="00E85A95" w:rsidRDefault="00CB7D44" w:rsidP="00CB7D44">
            <w:pPr>
              <w:tabs>
                <w:tab w:val="decimal" w:pos="690"/>
              </w:tabs>
              <w:spacing w:line="240" w:lineRule="atLeast"/>
              <w:ind w:left="-108" w:right="-81"/>
              <w:rPr>
                <w:sz w:val="21"/>
                <w:szCs w:val="21"/>
              </w:rPr>
            </w:pPr>
            <w:r w:rsidRPr="00E85A95">
              <w:rPr>
                <w:rFonts w:eastAsia="Times New Roman"/>
                <w:sz w:val="21"/>
                <w:szCs w:val="21"/>
                <w:lang w:eastAsia="x-none"/>
              </w:rPr>
              <w:t>-</w:t>
            </w:r>
          </w:p>
        </w:tc>
        <w:tc>
          <w:tcPr>
            <w:tcW w:w="146" w:type="pct"/>
          </w:tcPr>
          <w:p w14:paraId="6E3F10B9" w14:textId="77777777" w:rsidR="00CB7D44" w:rsidRPr="00C251CC" w:rsidRDefault="00CB7D44" w:rsidP="00CB7D44">
            <w:pPr>
              <w:spacing w:line="240" w:lineRule="atLeast"/>
              <w:ind w:left="-108" w:right="-131" w:hanging="340"/>
              <w:rPr>
                <w:b/>
                <w:bCs/>
                <w:sz w:val="21"/>
                <w:szCs w:val="21"/>
              </w:rPr>
            </w:pPr>
          </w:p>
        </w:tc>
        <w:tc>
          <w:tcPr>
            <w:tcW w:w="677" w:type="pct"/>
            <w:tcBorders>
              <w:top w:val="double" w:sz="4" w:space="0" w:color="auto"/>
              <w:bottom w:val="double" w:sz="4" w:space="0" w:color="auto"/>
            </w:tcBorders>
          </w:tcPr>
          <w:p w14:paraId="04717C9A" w14:textId="6FA314D0" w:rsidR="00CB7D44" w:rsidRPr="00C251CC" w:rsidRDefault="004D447A" w:rsidP="00CB7D44">
            <w:pPr>
              <w:tabs>
                <w:tab w:val="decimal" w:pos="960"/>
              </w:tabs>
              <w:ind w:left="-114" w:right="-81"/>
              <w:rPr>
                <w:rFonts w:eastAsia="Times New Roman"/>
                <w:b/>
                <w:bCs/>
                <w:sz w:val="21"/>
                <w:szCs w:val="21"/>
                <w:lang w:eastAsia="x-none"/>
              </w:rPr>
            </w:pPr>
            <w:r w:rsidRPr="004D447A">
              <w:rPr>
                <w:rFonts w:eastAsia="Times New Roman"/>
                <w:b/>
                <w:bCs/>
                <w:sz w:val="21"/>
                <w:szCs w:val="21"/>
                <w:lang w:eastAsia="x-none"/>
              </w:rPr>
              <w:t>172,125</w:t>
            </w:r>
          </w:p>
        </w:tc>
        <w:tc>
          <w:tcPr>
            <w:tcW w:w="127" w:type="pct"/>
          </w:tcPr>
          <w:p w14:paraId="10C5C8EF" w14:textId="77777777" w:rsidR="00CB7D44" w:rsidRPr="00C251CC" w:rsidRDefault="00CB7D44" w:rsidP="00CB7D44">
            <w:pPr>
              <w:spacing w:line="240" w:lineRule="atLeast"/>
              <w:ind w:left="-108" w:right="-131" w:hanging="340"/>
              <w:rPr>
                <w:b/>
                <w:bCs/>
                <w:sz w:val="21"/>
                <w:szCs w:val="21"/>
              </w:rPr>
            </w:pPr>
          </w:p>
        </w:tc>
        <w:tc>
          <w:tcPr>
            <w:tcW w:w="646" w:type="pct"/>
            <w:tcBorders>
              <w:top w:val="double" w:sz="4" w:space="0" w:color="auto"/>
              <w:bottom w:val="double" w:sz="4" w:space="0" w:color="auto"/>
            </w:tcBorders>
          </w:tcPr>
          <w:p w14:paraId="0EBA3A04" w14:textId="2F4F131B" w:rsidR="00CB7D44" w:rsidRPr="00C251CC" w:rsidRDefault="00CB7D44" w:rsidP="00CB7D44">
            <w:pPr>
              <w:tabs>
                <w:tab w:val="decimal" w:pos="875"/>
              </w:tabs>
              <w:ind w:left="-114" w:right="-81"/>
              <w:rPr>
                <w:b/>
                <w:bCs/>
                <w:sz w:val="21"/>
                <w:szCs w:val="21"/>
                <w:lang w:val="x-none" w:eastAsia="x-none"/>
              </w:rPr>
            </w:pPr>
            <w:r w:rsidRPr="00C251CC">
              <w:rPr>
                <w:rFonts w:eastAsia="Times New Roman"/>
                <w:b/>
                <w:bCs/>
                <w:sz w:val="21"/>
                <w:szCs w:val="21"/>
              </w:rPr>
              <w:t>200,925</w:t>
            </w:r>
          </w:p>
        </w:tc>
      </w:tr>
      <w:tr w:rsidR="00CB7D44" w:rsidRPr="00C251CC" w14:paraId="7D792D8A" w14:textId="77777777" w:rsidTr="00D53C8C">
        <w:tc>
          <w:tcPr>
            <w:tcW w:w="1894" w:type="pct"/>
            <w:vAlign w:val="bottom"/>
          </w:tcPr>
          <w:p w14:paraId="3B7EE053" w14:textId="77777777" w:rsidR="00CB7D44" w:rsidRPr="00C251CC" w:rsidRDefault="00CB7D44" w:rsidP="00CB7D44">
            <w:pPr>
              <w:spacing w:line="240" w:lineRule="atLeast"/>
              <w:rPr>
                <w:sz w:val="21"/>
                <w:szCs w:val="21"/>
              </w:rPr>
            </w:pPr>
            <w:r w:rsidRPr="00C251CC">
              <w:rPr>
                <w:sz w:val="21"/>
                <w:szCs w:val="21"/>
              </w:rPr>
              <w:t>Joint venture</w:t>
            </w:r>
          </w:p>
        </w:tc>
        <w:tc>
          <w:tcPr>
            <w:tcW w:w="683" w:type="pct"/>
            <w:tcBorders>
              <w:top w:val="double" w:sz="4" w:space="0" w:color="auto"/>
            </w:tcBorders>
          </w:tcPr>
          <w:p w14:paraId="0D709637" w14:textId="77777777" w:rsidR="00CB7D44" w:rsidRPr="00C251CC" w:rsidRDefault="00CB7D44" w:rsidP="00CB7D44">
            <w:pPr>
              <w:tabs>
                <w:tab w:val="decimal" w:pos="700"/>
              </w:tabs>
              <w:spacing w:line="240" w:lineRule="atLeast"/>
              <w:ind w:left="-115" w:right="-86"/>
              <w:rPr>
                <w:rFonts w:eastAsia="Times New Roman"/>
                <w:b/>
                <w:bCs/>
                <w:sz w:val="21"/>
                <w:szCs w:val="21"/>
                <w:lang w:eastAsia="x-none"/>
              </w:rPr>
            </w:pPr>
          </w:p>
        </w:tc>
        <w:tc>
          <w:tcPr>
            <w:tcW w:w="144" w:type="pct"/>
          </w:tcPr>
          <w:p w14:paraId="333F6917" w14:textId="77777777" w:rsidR="00CB7D44" w:rsidRPr="00C251CC" w:rsidRDefault="00CB7D44" w:rsidP="00CB7D44">
            <w:pPr>
              <w:spacing w:line="240" w:lineRule="atLeast"/>
              <w:ind w:left="-108" w:right="-131"/>
              <w:rPr>
                <w:b/>
                <w:bCs/>
                <w:sz w:val="21"/>
                <w:szCs w:val="21"/>
              </w:rPr>
            </w:pPr>
          </w:p>
        </w:tc>
        <w:tc>
          <w:tcPr>
            <w:tcW w:w="683" w:type="pct"/>
            <w:tcBorders>
              <w:top w:val="double" w:sz="4" w:space="0" w:color="auto"/>
            </w:tcBorders>
          </w:tcPr>
          <w:p w14:paraId="22AF582C" w14:textId="77777777" w:rsidR="00CB7D44" w:rsidRPr="00C251CC" w:rsidRDefault="00CB7D44" w:rsidP="00CB7D44">
            <w:pPr>
              <w:tabs>
                <w:tab w:val="decimal" w:pos="690"/>
              </w:tabs>
              <w:spacing w:line="240" w:lineRule="atLeast"/>
              <w:ind w:left="-108" w:right="-81"/>
              <w:rPr>
                <w:b/>
                <w:bCs/>
                <w:sz w:val="21"/>
                <w:szCs w:val="21"/>
              </w:rPr>
            </w:pPr>
          </w:p>
        </w:tc>
        <w:tc>
          <w:tcPr>
            <w:tcW w:w="146" w:type="pct"/>
          </w:tcPr>
          <w:p w14:paraId="3BD64808" w14:textId="77777777" w:rsidR="00CB7D44" w:rsidRPr="00C251CC" w:rsidRDefault="00CB7D44" w:rsidP="00CB7D44">
            <w:pPr>
              <w:spacing w:line="240" w:lineRule="atLeast"/>
              <w:ind w:left="-108" w:right="-131" w:hanging="340"/>
              <w:rPr>
                <w:b/>
                <w:bCs/>
                <w:sz w:val="21"/>
                <w:szCs w:val="21"/>
              </w:rPr>
            </w:pPr>
          </w:p>
        </w:tc>
        <w:tc>
          <w:tcPr>
            <w:tcW w:w="677" w:type="pct"/>
            <w:tcBorders>
              <w:top w:val="double" w:sz="4" w:space="0" w:color="auto"/>
            </w:tcBorders>
          </w:tcPr>
          <w:p w14:paraId="26962FA7" w14:textId="77777777" w:rsidR="00CB7D44" w:rsidRPr="00C251CC" w:rsidRDefault="00CB7D44" w:rsidP="00CB7D44">
            <w:pPr>
              <w:tabs>
                <w:tab w:val="decimal" w:pos="960"/>
              </w:tabs>
              <w:ind w:left="-114" w:right="-81"/>
              <w:rPr>
                <w:rFonts w:eastAsia="Times New Roman"/>
                <w:b/>
                <w:bCs/>
                <w:sz w:val="21"/>
                <w:szCs w:val="21"/>
              </w:rPr>
            </w:pPr>
          </w:p>
        </w:tc>
        <w:tc>
          <w:tcPr>
            <w:tcW w:w="127" w:type="pct"/>
          </w:tcPr>
          <w:p w14:paraId="6AAEDDDA" w14:textId="77777777" w:rsidR="00CB7D44" w:rsidRPr="00C251CC" w:rsidRDefault="00CB7D44" w:rsidP="00CB7D44">
            <w:pPr>
              <w:spacing w:line="240" w:lineRule="atLeast"/>
              <w:ind w:left="-108" w:right="-131" w:hanging="340"/>
              <w:rPr>
                <w:b/>
                <w:bCs/>
                <w:sz w:val="21"/>
                <w:szCs w:val="21"/>
              </w:rPr>
            </w:pPr>
          </w:p>
        </w:tc>
        <w:tc>
          <w:tcPr>
            <w:tcW w:w="646" w:type="pct"/>
            <w:tcBorders>
              <w:top w:val="double" w:sz="4" w:space="0" w:color="auto"/>
            </w:tcBorders>
          </w:tcPr>
          <w:p w14:paraId="5181D946" w14:textId="77777777" w:rsidR="00CB7D44" w:rsidRPr="00C251CC" w:rsidRDefault="00CB7D44" w:rsidP="00CB7D44">
            <w:pPr>
              <w:tabs>
                <w:tab w:val="decimal" w:pos="875"/>
              </w:tabs>
              <w:ind w:left="-114" w:right="-81"/>
              <w:rPr>
                <w:b/>
                <w:bCs/>
                <w:sz w:val="21"/>
                <w:szCs w:val="21"/>
              </w:rPr>
            </w:pPr>
          </w:p>
        </w:tc>
      </w:tr>
      <w:tr w:rsidR="00CB7D44" w:rsidRPr="00C251CC" w14:paraId="5860456F" w14:textId="77777777" w:rsidTr="00D53C8C">
        <w:tc>
          <w:tcPr>
            <w:tcW w:w="1894" w:type="pct"/>
            <w:vAlign w:val="bottom"/>
          </w:tcPr>
          <w:p w14:paraId="2CD5028B" w14:textId="6A7C35DD" w:rsidR="00CB7D44" w:rsidRPr="00C251CC" w:rsidRDefault="0013755B" w:rsidP="0013755B">
            <w:pPr>
              <w:spacing w:line="240" w:lineRule="atLeast"/>
              <w:rPr>
                <w:sz w:val="21"/>
                <w:szCs w:val="21"/>
              </w:rPr>
            </w:pPr>
            <w:r>
              <w:rPr>
                <w:sz w:val="21"/>
                <w:szCs w:val="21"/>
              </w:rPr>
              <w:t xml:space="preserve">- </w:t>
            </w:r>
            <w:r w:rsidR="00CB7D44" w:rsidRPr="00C251CC">
              <w:rPr>
                <w:sz w:val="21"/>
                <w:szCs w:val="21"/>
              </w:rPr>
              <w:t>Current portion of loans to</w:t>
            </w:r>
          </w:p>
        </w:tc>
        <w:tc>
          <w:tcPr>
            <w:tcW w:w="683" w:type="pct"/>
            <w:tcBorders>
              <w:bottom w:val="double" w:sz="4" w:space="0" w:color="auto"/>
            </w:tcBorders>
          </w:tcPr>
          <w:p w14:paraId="02CF4845" w14:textId="273E5331" w:rsidR="00CB7D44" w:rsidRPr="00C251CC" w:rsidRDefault="00334351" w:rsidP="00CB7D44">
            <w:pPr>
              <w:tabs>
                <w:tab w:val="decimal" w:pos="892"/>
              </w:tabs>
              <w:spacing w:line="240" w:lineRule="atLeast"/>
              <w:ind w:left="-108" w:right="-81"/>
              <w:rPr>
                <w:rFonts w:eastAsia="Times New Roman"/>
                <w:b/>
                <w:bCs/>
                <w:sz w:val="21"/>
                <w:szCs w:val="21"/>
                <w:lang w:val="en-US" w:eastAsia="x-none" w:bidi="th-TH"/>
              </w:rPr>
            </w:pPr>
            <w:r w:rsidRPr="00334351">
              <w:rPr>
                <w:rFonts w:eastAsia="Times New Roman"/>
                <w:b/>
                <w:bCs/>
                <w:sz w:val="21"/>
                <w:szCs w:val="21"/>
                <w:lang w:val="en-US" w:eastAsia="x-none" w:bidi="th-TH"/>
              </w:rPr>
              <w:t>130,000</w:t>
            </w:r>
          </w:p>
        </w:tc>
        <w:tc>
          <w:tcPr>
            <w:tcW w:w="144" w:type="pct"/>
          </w:tcPr>
          <w:p w14:paraId="65143443" w14:textId="77777777" w:rsidR="00CB7D44" w:rsidRPr="00C251CC" w:rsidRDefault="00CB7D44" w:rsidP="00CB7D44">
            <w:pPr>
              <w:spacing w:line="240" w:lineRule="atLeast"/>
              <w:ind w:left="-108" w:right="-131"/>
              <w:rPr>
                <w:b/>
                <w:bCs/>
                <w:sz w:val="21"/>
                <w:szCs w:val="21"/>
              </w:rPr>
            </w:pPr>
          </w:p>
        </w:tc>
        <w:tc>
          <w:tcPr>
            <w:tcW w:w="683" w:type="pct"/>
            <w:tcBorders>
              <w:bottom w:val="double" w:sz="4" w:space="0" w:color="auto"/>
            </w:tcBorders>
          </w:tcPr>
          <w:p w14:paraId="5325ED32" w14:textId="5BA13ADE" w:rsidR="00CB7D44" w:rsidRPr="00C251CC" w:rsidRDefault="00CB7D44" w:rsidP="00CB7D44">
            <w:pPr>
              <w:tabs>
                <w:tab w:val="decimal" w:pos="876"/>
              </w:tabs>
              <w:ind w:left="-114" w:right="-81"/>
              <w:rPr>
                <w:b/>
                <w:bCs/>
                <w:sz w:val="21"/>
                <w:szCs w:val="21"/>
              </w:rPr>
            </w:pPr>
            <w:r w:rsidRPr="00C251CC">
              <w:rPr>
                <w:rFonts w:eastAsia="Times New Roman"/>
                <w:b/>
                <w:bCs/>
                <w:sz w:val="21"/>
                <w:szCs w:val="21"/>
                <w:lang w:val="en-US" w:eastAsia="x-none" w:bidi="th-TH"/>
              </w:rPr>
              <w:t>95,000</w:t>
            </w:r>
          </w:p>
        </w:tc>
        <w:tc>
          <w:tcPr>
            <w:tcW w:w="146" w:type="pct"/>
          </w:tcPr>
          <w:p w14:paraId="7109757F" w14:textId="77777777" w:rsidR="00CB7D44" w:rsidRPr="00C251CC" w:rsidRDefault="00CB7D44" w:rsidP="00CB7D44">
            <w:pPr>
              <w:spacing w:line="240" w:lineRule="atLeast"/>
              <w:ind w:left="-108" w:right="-131" w:hanging="340"/>
              <w:rPr>
                <w:b/>
                <w:bCs/>
                <w:sz w:val="21"/>
                <w:szCs w:val="21"/>
              </w:rPr>
            </w:pPr>
          </w:p>
        </w:tc>
        <w:tc>
          <w:tcPr>
            <w:tcW w:w="677" w:type="pct"/>
            <w:tcBorders>
              <w:bottom w:val="double" w:sz="4" w:space="0" w:color="auto"/>
            </w:tcBorders>
          </w:tcPr>
          <w:p w14:paraId="12ED7D47" w14:textId="1D0A36D9" w:rsidR="00CB7D44" w:rsidRPr="00334351" w:rsidRDefault="00334351" w:rsidP="00CB7D44">
            <w:pPr>
              <w:tabs>
                <w:tab w:val="decimal" w:pos="702"/>
              </w:tabs>
              <w:spacing w:line="240" w:lineRule="atLeast"/>
              <w:ind w:left="-108" w:right="-81"/>
              <w:rPr>
                <w:rFonts w:eastAsia="Times New Roman"/>
                <w:sz w:val="21"/>
                <w:szCs w:val="21"/>
              </w:rPr>
            </w:pPr>
            <w:r w:rsidRPr="00334351">
              <w:rPr>
                <w:rFonts w:eastAsia="Times New Roman"/>
                <w:sz w:val="21"/>
                <w:szCs w:val="21"/>
              </w:rPr>
              <w:t>-</w:t>
            </w:r>
          </w:p>
        </w:tc>
        <w:tc>
          <w:tcPr>
            <w:tcW w:w="127" w:type="pct"/>
          </w:tcPr>
          <w:p w14:paraId="3BEBD540" w14:textId="77777777" w:rsidR="00CB7D44" w:rsidRPr="00C251CC" w:rsidRDefault="00CB7D44" w:rsidP="00CB7D44">
            <w:pPr>
              <w:spacing w:line="240" w:lineRule="atLeast"/>
              <w:ind w:left="-108" w:right="-131" w:hanging="340"/>
              <w:rPr>
                <w:b/>
                <w:bCs/>
                <w:sz w:val="21"/>
                <w:szCs w:val="21"/>
              </w:rPr>
            </w:pPr>
          </w:p>
        </w:tc>
        <w:tc>
          <w:tcPr>
            <w:tcW w:w="646" w:type="pct"/>
            <w:tcBorders>
              <w:bottom w:val="double" w:sz="4" w:space="0" w:color="auto"/>
            </w:tcBorders>
          </w:tcPr>
          <w:p w14:paraId="6160C486" w14:textId="262A250E" w:rsidR="00CB7D44" w:rsidRPr="00334351" w:rsidRDefault="00CB7D44" w:rsidP="00CB7D44">
            <w:pPr>
              <w:tabs>
                <w:tab w:val="decimal" w:pos="702"/>
              </w:tabs>
              <w:spacing w:line="240" w:lineRule="atLeast"/>
              <w:ind w:left="-108" w:right="-81"/>
              <w:rPr>
                <w:sz w:val="21"/>
                <w:szCs w:val="21"/>
              </w:rPr>
            </w:pPr>
            <w:r w:rsidRPr="00334351">
              <w:rPr>
                <w:rFonts w:eastAsia="Times New Roman"/>
                <w:sz w:val="21"/>
                <w:szCs w:val="21"/>
              </w:rPr>
              <w:t>-</w:t>
            </w:r>
          </w:p>
        </w:tc>
      </w:tr>
      <w:tr w:rsidR="00CB7D44" w:rsidRPr="00C251CC" w14:paraId="78D18B44" w14:textId="77777777" w:rsidTr="00675B5E">
        <w:tblPrEx>
          <w:tblBorders>
            <w:bottom w:val="double" w:sz="4" w:space="0" w:color="auto"/>
          </w:tblBorders>
        </w:tblPrEx>
        <w:tc>
          <w:tcPr>
            <w:tcW w:w="1894" w:type="pct"/>
            <w:tcBorders>
              <w:bottom w:val="nil"/>
            </w:tcBorders>
          </w:tcPr>
          <w:p w14:paraId="00549DBA" w14:textId="77777777" w:rsidR="00CB7D44" w:rsidRPr="00C251CC" w:rsidRDefault="00CB7D44" w:rsidP="00CB7D44">
            <w:pPr>
              <w:jc w:val="thaiDistribute"/>
              <w:rPr>
                <w:b/>
                <w:bCs/>
                <w:i/>
                <w:iCs/>
                <w:sz w:val="21"/>
                <w:szCs w:val="21"/>
              </w:rPr>
            </w:pPr>
          </w:p>
        </w:tc>
        <w:tc>
          <w:tcPr>
            <w:tcW w:w="683" w:type="pct"/>
            <w:tcBorders>
              <w:top w:val="nil"/>
              <w:bottom w:val="nil"/>
            </w:tcBorders>
          </w:tcPr>
          <w:p w14:paraId="49339959" w14:textId="77777777" w:rsidR="00CB7D44" w:rsidRPr="00C251CC" w:rsidRDefault="00CB7D44" w:rsidP="00CB7D44">
            <w:pPr>
              <w:tabs>
                <w:tab w:val="decimal" w:pos="882"/>
              </w:tabs>
              <w:ind w:left="-108" w:right="-81"/>
              <w:rPr>
                <w:b/>
                <w:bCs/>
                <w:i/>
                <w:iCs/>
                <w:sz w:val="21"/>
                <w:szCs w:val="21"/>
              </w:rPr>
            </w:pPr>
          </w:p>
        </w:tc>
        <w:tc>
          <w:tcPr>
            <w:tcW w:w="144" w:type="pct"/>
            <w:tcBorders>
              <w:top w:val="nil"/>
              <w:bottom w:val="nil"/>
            </w:tcBorders>
          </w:tcPr>
          <w:p w14:paraId="5B8ECEB0" w14:textId="77777777" w:rsidR="00CB7D44" w:rsidRPr="00C251CC" w:rsidRDefault="00CB7D44" w:rsidP="00CB7D44">
            <w:pPr>
              <w:ind w:left="-108" w:right="-131"/>
              <w:rPr>
                <w:b/>
                <w:bCs/>
                <w:sz w:val="21"/>
                <w:szCs w:val="21"/>
              </w:rPr>
            </w:pPr>
          </w:p>
        </w:tc>
        <w:tc>
          <w:tcPr>
            <w:tcW w:w="683" w:type="pct"/>
            <w:tcBorders>
              <w:top w:val="nil"/>
              <w:bottom w:val="nil"/>
            </w:tcBorders>
          </w:tcPr>
          <w:p w14:paraId="109C189F" w14:textId="77777777" w:rsidR="00CB7D44" w:rsidRPr="00C251CC" w:rsidRDefault="00CB7D44" w:rsidP="00CB7D44">
            <w:pPr>
              <w:tabs>
                <w:tab w:val="decimal" w:pos="882"/>
              </w:tabs>
              <w:ind w:left="-108" w:right="-103" w:hanging="18"/>
              <w:rPr>
                <w:b/>
                <w:bCs/>
                <w:sz w:val="21"/>
                <w:szCs w:val="21"/>
              </w:rPr>
            </w:pPr>
          </w:p>
        </w:tc>
        <w:tc>
          <w:tcPr>
            <w:tcW w:w="146" w:type="pct"/>
            <w:tcBorders>
              <w:top w:val="nil"/>
              <w:bottom w:val="nil"/>
            </w:tcBorders>
          </w:tcPr>
          <w:p w14:paraId="4F6947B4" w14:textId="77777777" w:rsidR="00CB7D44" w:rsidRPr="00C251CC" w:rsidRDefault="00CB7D44" w:rsidP="00CB7D44">
            <w:pPr>
              <w:ind w:left="-108" w:right="-131"/>
              <w:rPr>
                <w:b/>
                <w:bCs/>
                <w:sz w:val="21"/>
                <w:szCs w:val="21"/>
              </w:rPr>
            </w:pPr>
          </w:p>
        </w:tc>
        <w:tc>
          <w:tcPr>
            <w:tcW w:w="677" w:type="pct"/>
            <w:tcBorders>
              <w:top w:val="nil"/>
              <w:bottom w:val="nil"/>
            </w:tcBorders>
          </w:tcPr>
          <w:p w14:paraId="14F0AA39" w14:textId="77777777" w:rsidR="00CB7D44" w:rsidRPr="00C251CC" w:rsidRDefault="00CB7D44" w:rsidP="00CB7D44">
            <w:pPr>
              <w:tabs>
                <w:tab w:val="decimal" w:pos="960"/>
              </w:tabs>
              <w:ind w:left="-114" w:right="-81"/>
              <w:rPr>
                <w:b/>
                <w:bCs/>
                <w:sz w:val="21"/>
                <w:szCs w:val="21"/>
                <w:lang w:val="en-AU"/>
              </w:rPr>
            </w:pPr>
          </w:p>
        </w:tc>
        <w:tc>
          <w:tcPr>
            <w:tcW w:w="127" w:type="pct"/>
            <w:tcBorders>
              <w:top w:val="nil"/>
              <w:bottom w:val="nil"/>
            </w:tcBorders>
          </w:tcPr>
          <w:p w14:paraId="6FBEFA69" w14:textId="77777777" w:rsidR="00CB7D44" w:rsidRPr="00C251CC" w:rsidRDefault="00CB7D44" w:rsidP="00CB7D44">
            <w:pPr>
              <w:ind w:left="-108" w:right="-131"/>
              <w:rPr>
                <w:b/>
                <w:bCs/>
                <w:sz w:val="21"/>
                <w:szCs w:val="21"/>
              </w:rPr>
            </w:pPr>
          </w:p>
        </w:tc>
        <w:tc>
          <w:tcPr>
            <w:tcW w:w="646" w:type="pct"/>
            <w:tcBorders>
              <w:top w:val="nil"/>
              <w:bottom w:val="nil"/>
            </w:tcBorders>
          </w:tcPr>
          <w:p w14:paraId="0C9986B5" w14:textId="77777777" w:rsidR="00CB7D44" w:rsidRPr="00C251CC" w:rsidRDefault="00CB7D44" w:rsidP="00CB7D44">
            <w:pPr>
              <w:tabs>
                <w:tab w:val="decimal" w:pos="827"/>
              </w:tabs>
              <w:ind w:left="-108" w:right="-108"/>
              <w:rPr>
                <w:b/>
                <w:bCs/>
                <w:sz w:val="21"/>
                <w:szCs w:val="21"/>
                <w:lang w:val="en-AU"/>
              </w:rPr>
            </w:pPr>
          </w:p>
        </w:tc>
      </w:tr>
      <w:tr w:rsidR="00CB7D44" w:rsidRPr="00C251CC" w14:paraId="72FB7E30" w14:textId="77777777" w:rsidTr="00675B5E">
        <w:tblPrEx>
          <w:tblBorders>
            <w:bottom w:val="double" w:sz="4" w:space="0" w:color="auto"/>
          </w:tblBorders>
        </w:tblPrEx>
        <w:tc>
          <w:tcPr>
            <w:tcW w:w="1894" w:type="pct"/>
            <w:tcBorders>
              <w:bottom w:val="nil"/>
            </w:tcBorders>
          </w:tcPr>
          <w:p w14:paraId="19D8B4C7" w14:textId="77777777" w:rsidR="00CB7D44" w:rsidRPr="0026611D" w:rsidRDefault="00CB7D44" w:rsidP="00CB7D44">
            <w:pPr>
              <w:jc w:val="thaiDistribute"/>
              <w:rPr>
                <w:b/>
                <w:bCs/>
                <w:sz w:val="21"/>
                <w:szCs w:val="21"/>
              </w:rPr>
            </w:pPr>
            <w:r w:rsidRPr="0026611D">
              <w:rPr>
                <w:b/>
                <w:bCs/>
                <w:sz w:val="21"/>
                <w:szCs w:val="21"/>
              </w:rPr>
              <w:t>Other non-current financial assets</w:t>
            </w:r>
          </w:p>
        </w:tc>
        <w:tc>
          <w:tcPr>
            <w:tcW w:w="683" w:type="pct"/>
            <w:tcBorders>
              <w:top w:val="nil"/>
              <w:bottom w:val="nil"/>
            </w:tcBorders>
          </w:tcPr>
          <w:p w14:paraId="299C008C" w14:textId="77777777" w:rsidR="00CB7D44" w:rsidRPr="00C251CC" w:rsidRDefault="00CB7D44" w:rsidP="00CB7D44">
            <w:pPr>
              <w:tabs>
                <w:tab w:val="decimal" w:pos="882"/>
              </w:tabs>
              <w:ind w:left="-108" w:right="-81"/>
              <w:rPr>
                <w:b/>
                <w:bCs/>
                <w:i/>
                <w:iCs/>
                <w:sz w:val="21"/>
                <w:szCs w:val="21"/>
              </w:rPr>
            </w:pPr>
          </w:p>
        </w:tc>
        <w:tc>
          <w:tcPr>
            <w:tcW w:w="144" w:type="pct"/>
            <w:tcBorders>
              <w:top w:val="nil"/>
              <w:bottom w:val="nil"/>
            </w:tcBorders>
          </w:tcPr>
          <w:p w14:paraId="60CDD4EC" w14:textId="77777777" w:rsidR="00CB7D44" w:rsidRPr="00C251CC" w:rsidRDefault="00CB7D44" w:rsidP="00CB7D44">
            <w:pPr>
              <w:ind w:left="-108" w:right="-131"/>
              <w:rPr>
                <w:b/>
                <w:bCs/>
                <w:sz w:val="21"/>
                <w:szCs w:val="21"/>
              </w:rPr>
            </w:pPr>
          </w:p>
        </w:tc>
        <w:tc>
          <w:tcPr>
            <w:tcW w:w="683" w:type="pct"/>
            <w:tcBorders>
              <w:top w:val="nil"/>
              <w:bottom w:val="nil"/>
            </w:tcBorders>
          </w:tcPr>
          <w:p w14:paraId="536E484F" w14:textId="77777777" w:rsidR="00CB7D44" w:rsidRPr="00C251CC" w:rsidRDefault="00CB7D44" w:rsidP="00CB7D44">
            <w:pPr>
              <w:tabs>
                <w:tab w:val="decimal" w:pos="882"/>
              </w:tabs>
              <w:ind w:left="-108" w:right="-103" w:hanging="18"/>
              <w:rPr>
                <w:b/>
                <w:bCs/>
                <w:sz w:val="21"/>
                <w:szCs w:val="21"/>
              </w:rPr>
            </w:pPr>
          </w:p>
        </w:tc>
        <w:tc>
          <w:tcPr>
            <w:tcW w:w="146" w:type="pct"/>
            <w:tcBorders>
              <w:top w:val="nil"/>
              <w:bottom w:val="nil"/>
            </w:tcBorders>
          </w:tcPr>
          <w:p w14:paraId="48D8F217" w14:textId="77777777" w:rsidR="00CB7D44" w:rsidRPr="00C251CC" w:rsidRDefault="00CB7D44" w:rsidP="00CB7D44">
            <w:pPr>
              <w:ind w:left="-108" w:right="-131"/>
              <w:rPr>
                <w:b/>
                <w:bCs/>
                <w:sz w:val="21"/>
                <w:szCs w:val="21"/>
              </w:rPr>
            </w:pPr>
          </w:p>
        </w:tc>
        <w:tc>
          <w:tcPr>
            <w:tcW w:w="677" w:type="pct"/>
            <w:tcBorders>
              <w:top w:val="nil"/>
              <w:bottom w:val="nil"/>
            </w:tcBorders>
          </w:tcPr>
          <w:p w14:paraId="45CC2BB4" w14:textId="77777777" w:rsidR="00CB7D44" w:rsidRPr="00C251CC" w:rsidRDefault="00CB7D44" w:rsidP="00CB7D44">
            <w:pPr>
              <w:tabs>
                <w:tab w:val="decimal" w:pos="960"/>
              </w:tabs>
              <w:ind w:left="-114" w:right="-81"/>
              <w:rPr>
                <w:b/>
                <w:bCs/>
                <w:sz w:val="21"/>
                <w:szCs w:val="21"/>
                <w:lang w:val="en-AU"/>
              </w:rPr>
            </w:pPr>
          </w:p>
        </w:tc>
        <w:tc>
          <w:tcPr>
            <w:tcW w:w="127" w:type="pct"/>
            <w:tcBorders>
              <w:top w:val="nil"/>
              <w:bottom w:val="nil"/>
            </w:tcBorders>
          </w:tcPr>
          <w:p w14:paraId="44B57FF1" w14:textId="77777777" w:rsidR="00CB7D44" w:rsidRPr="00C251CC" w:rsidRDefault="00CB7D44" w:rsidP="00CB7D44">
            <w:pPr>
              <w:ind w:left="-108" w:right="-131"/>
              <w:rPr>
                <w:b/>
                <w:bCs/>
                <w:sz w:val="21"/>
                <w:szCs w:val="21"/>
              </w:rPr>
            </w:pPr>
          </w:p>
        </w:tc>
        <w:tc>
          <w:tcPr>
            <w:tcW w:w="646" w:type="pct"/>
            <w:tcBorders>
              <w:top w:val="nil"/>
              <w:bottom w:val="nil"/>
            </w:tcBorders>
          </w:tcPr>
          <w:p w14:paraId="01FA1B71" w14:textId="77777777" w:rsidR="00CB7D44" w:rsidRPr="00C251CC" w:rsidRDefault="00CB7D44" w:rsidP="00CB7D44">
            <w:pPr>
              <w:tabs>
                <w:tab w:val="decimal" w:pos="827"/>
              </w:tabs>
              <w:ind w:left="-108" w:right="-108"/>
              <w:rPr>
                <w:b/>
                <w:bCs/>
                <w:sz w:val="21"/>
                <w:szCs w:val="21"/>
                <w:lang w:val="en-AU"/>
              </w:rPr>
            </w:pPr>
          </w:p>
        </w:tc>
      </w:tr>
      <w:tr w:rsidR="00CB7D44" w:rsidRPr="00C251CC" w14:paraId="63404754" w14:textId="77777777" w:rsidTr="00675B5E">
        <w:tblPrEx>
          <w:tblBorders>
            <w:bottom w:val="double" w:sz="4" w:space="0" w:color="auto"/>
          </w:tblBorders>
        </w:tblPrEx>
        <w:tc>
          <w:tcPr>
            <w:tcW w:w="1894" w:type="pct"/>
            <w:tcBorders>
              <w:bottom w:val="nil"/>
            </w:tcBorders>
            <w:vAlign w:val="bottom"/>
          </w:tcPr>
          <w:p w14:paraId="3524E3DD" w14:textId="77777777" w:rsidR="00CB7D44" w:rsidRPr="00C251CC" w:rsidRDefault="00CB7D44" w:rsidP="00CB7D44">
            <w:pPr>
              <w:jc w:val="thaiDistribute"/>
              <w:rPr>
                <w:b/>
                <w:bCs/>
                <w:i/>
                <w:iCs/>
                <w:sz w:val="21"/>
                <w:szCs w:val="21"/>
              </w:rPr>
            </w:pPr>
            <w:r w:rsidRPr="00C251CC">
              <w:rPr>
                <w:sz w:val="21"/>
                <w:szCs w:val="21"/>
              </w:rPr>
              <w:t>Associate</w:t>
            </w:r>
          </w:p>
        </w:tc>
        <w:tc>
          <w:tcPr>
            <w:tcW w:w="683" w:type="pct"/>
            <w:tcBorders>
              <w:top w:val="nil"/>
              <w:bottom w:val="nil"/>
            </w:tcBorders>
          </w:tcPr>
          <w:p w14:paraId="63465965" w14:textId="42FE8879" w:rsidR="00CB7D44" w:rsidRPr="00C251CC" w:rsidRDefault="000B4666" w:rsidP="00CB7D44">
            <w:pPr>
              <w:tabs>
                <w:tab w:val="decimal" w:pos="882"/>
              </w:tabs>
              <w:ind w:left="-108" w:right="-81"/>
              <w:rPr>
                <w:sz w:val="21"/>
                <w:szCs w:val="21"/>
              </w:rPr>
            </w:pPr>
            <w:r w:rsidRPr="000B4666">
              <w:rPr>
                <w:sz w:val="21"/>
                <w:szCs w:val="21"/>
              </w:rPr>
              <w:t>56,172</w:t>
            </w:r>
          </w:p>
        </w:tc>
        <w:tc>
          <w:tcPr>
            <w:tcW w:w="144" w:type="pct"/>
            <w:tcBorders>
              <w:top w:val="nil"/>
              <w:bottom w:val="nil"/>
            </w:tcBorders>
          </w:tcPr>
          <w:p w14:paraId="1CE055CE" w14:textId="77777777" w:rsidR="00CB7D44" w:rsidRPr="00C251CC" w:rsidRDefault="00CB7D44" w:rsidP="00CB7D44">
            <w:pPr>
              <w:ind w:left="-108" w:right="-131"/>
              <w:rPr>
                <w:sz w:val="21"/>
                <w:szCs w:val="21"/>
              </w:rPr>
            </w:pPr>
          </w:p>
        </w:tc>
        <w:tc>
          <w:tcPr>
            <w:tcW w:w="683" w:type="pct"/>
            <w:tcBorders>
              <w:top w:val="nil"/>
              <w:bottom w:val="nil"/>
            </w:tcBorders>
          </w:tcPr>
          <w:p w14:paraId="654878B4" w14:textId="124179A6" w:rsidR="00CB7D44" w:rsidRPr="00C251CC" w:rsidRDefault="00CB7D44" w:rsidP="00CB7D44">
            <w:pPr>
              <w:tabs>
                <w:tab w:val="decimal" w:pos="882"/>
              </w:tabs>
              <w:ind w:left="-108" w:right="-103" w:hanging="18"/>
              <w:rPr>
                <w:sz w:val="21"/>
                <w:szCs w:val="21"/>
              </w:rPr>
            </w:pPr>
            <w:r w:rsidRPr="00C251CC">
              <w:rPr>
                <w:rFonts w:eastAsia="Times New Roman"/>
                <w:sz w:val="21"/>
                <w:szCs w:val="21"/>
              </w:rPr>
              <w:t>77,004</w:t>
            </w:r>
          </w:p>
        </w:tc>
        <w:tc>
          <w:tcPr>
            <w:tcW w:w="146" w:type="pct"/>
            <w:tcBorders>
              <w:top w:val="nil"/>
              <w:bottom w:val="nil"/>
            </w:tcBorders>
          </w:tcPr>
          <w:p w14:paraId="284B8C6D" w14:textId="77777777" w:rsidR="00CB7D44" w:rsidRPr="00C251CC" w:rsidRDefault="00CB7D44" w:rsidP="00CB7D44">
            <w:pPr>
              <w:ind w:left="-108" w:right="-131"/>
              <w:rPr>
                <w:sz w:val="21"/>
                <w:szCs w:val="21"/>
              </w:rPr>
            </w:pPr>
          </w:p>
        </w:tc>
        <w:tc>
          <w:tcPr>
            <w:tcW w:w="677" w:type="pct"/>
            <w:tcBorders>
              <w:top w:val="nil"/>
              <w:bottom w:val="nil"/>
            </w:tcBorders>
          </w:tcPr>
          <w:p w14:paraId="7556EED0" w14:textId="3DEC8B3C" w:rsidR="00CB7D44" w:rsidRPr="00C251CC" w:rsidRDefault="002473D4" w:rsidP="00CB7D44">
            <w:pPr>
              <w:tabs>
                <w:tab w:val="decimal" w:pos="960"/>
              </w:tabs>
              <w:ind w:left="-114" w:right="-81"/>
              <w:rPr>
                <w:sz w:val="21"/>
                <w:szCs w:val="21"/>
                <w:lang w:val="en-AU"/>
              </w:rPr>
            </w:pPr>
            <w:r w:rsidRPr="002473D4">
              <w:rPr>
                <w:sz w:val="21"/>
                <w:szCs w:val="21"/>
                <w:lang w:val="en-AU"/>
              </w:rPr>
              <w:t>56,172</w:t>
            </w:r>
          </w:p>
        </w:tc>
        <w:tc>
          <w:tcPr>
            <w:tcW w:w="127" w:type="pct"/>
            <w:tcBorders>
              <w:top w:val="nil"/>
              <w:bottom w:val="nil"/>
            </w:tcBorders>
          </w:tcPr>
          <w:p w14:paraId="23148AC4" w14:textId="77777777" w:rsidR="00CB7D44" w:rsidRPr="00C251CC" w:rsidRDefault="00CB7D44" w:rsidP="00CB7D44">
            <w:pPr>
              <w:ind w:left="-108" w:right="-131"/>
              <w:rPr>
                <w:sz w:val="21"/>
                <w:szCs w:val="21"/>
              </w:rPr>
            </w:pPr>
          </w:p>
        </w:tc>
        <w:tc>
          <w:tcPr>
            <w:tcW w:w="646" w:type="pct"/>
            <w:tcBorders>
              <w:top w:val="nil"/>
              <w:bottom w:val="nil"/>
            </w:tcBorders>
          </w:tcPr>
          <w:p w14:paraId="661C3593" w14:textId="548288D5" w:rsidR="00CB7D44" w:rsidRPr="00C251CC" w:rsidRDefault="00CB7D44" w:rsidP="00CB7D44">
            <w:pPr>
              <w:tabs>
                <w:tab w:val="decimal" w:pos="875"/>
              </w:tabs>
              <w:ind w:left="-114" w:right="-81"/>
              <w:rPr>
                <w:sz w:val="21"/>
                <w:szCs w:val="21"/>
                <w:lang w:val="en-AU"/>
              </w:rPr>
            </w:pPr>
            <w:r w:rsidRPr="00C251CC">
              <w:rPr>
                <w:rFonts w:eastAsia="Times New Roman"/>
                <w:sz w:val="21"/>
                <w:szCs w:val="21"/>
              </w:rPr>
              <w:t>77,004</w:t>
            </w:r>
          </w:p>
        </w:tc>
      </w:tr>
      <w:tr w:rsidR="00CB7D44" w:rsidRPr="00C251CC" w14:paraId="073A8C8F" w14:textId="77777777" w:rsidTr="00675B5E">
        <w:tblPrEx>
          <w:tblBorders>
            <w:bottom w:val="double" w:sz="4" w:space="0" w:color="auto"/>
          </w:tblBorders>
        </w:tblPrEx>
        <w:tc>
          <w:tcPr>
            <w:tcW w:w="1894" w:type="pct"/>
            <w:tcBorders>
              <w:bottom w:val="nil"/>
            </w:tcBorders>
            <w:vAlign w:val="bottom"/>
          </w:tcPr>
          <w:p w14:paraId="33FD562E" w14:textId="77777777" w:rsidR="00CB7D44" w:rsidRPr="00C251CC" w:rsidRDefault="00CB7D44" w:rsidP="00CB7D44">
            <w:pPr>
              <w:jc w:val="thaiDistribute"/>
              <w:rPr>
                <w:b/>
                <w:bCs/>
                <w:i/>
                <w:iCs/>
                <w:sz w:val="21"/>
                <w:szCs w:val="21"/>
              </w:rPr>
            </w:pPr>
            <w:r w:rsidRPr="00C251CC">
              <w:rPr>
                <w:sz w:val="21"/>
                <w:szCs w:val="21"/>
              </w:rPr>
              <w:t>Joint venture</w:t>
            </w:r>
          </w:p>
        </w:tc>
        <w:tc>
          <w:tcPr>
            <w:tcW w:w="683" w:type="pct"/>
            <w:tcBorders>
              <w:top w:val="nil"/>
              <w:bottom w:val="single" w:sz="4" w:space="0" w:color="auto"/>
            </w:tcBorders>
          </w:tcPr>
          <w:p w14:paraId="18DFF56F" w14:textId="39C6594F" w:rsidR="00CB7D44" w:rsidRPr="00C251CC" w:rsidRDefault="000B4666" w:rsidP="000B4666">
            <w:pPr>
              <w:tabs>
                <w:tab w:val="decimal" w:pos="641"/>
              </w:tabs>
              <w:spacing w:line="240" w:lineRule="atLeast"/>
              <w:ind w:right="-81"/>
              <w:rPr>
                <w:sz w:val="21"/>
                <w:szCs w:val="21"/>
              </w:rPr>
            </w:pPr>
            <w:r w:rsidRPr="000B4666">
              <w:rPr>
                <w:rFonts w:eastAsia="Times New Roman"/>
                <w:b/>
                <w:bCs/>
                <w:sz w:val="21"/>
                <w:szCs w:val="21"/>
              </w:rPr>
              <w:t>-</w:t>
            </w:r>
          </w:p>
        </w:tc>
        <w:tc>
          <w:tcPr>
            <w:tcW w:w="144" w:type="pct"/>
            <w:tcBorders>
              <w:top w:val="nil"/>
              <w:bottom w:val="nil"/>
            </w:tcBorders>
          </w:tcPr>
          <w:p w14:paraId="62D76B2E" w14:textId="77777777" w:rsidR="00CB7D44" w:rsidRPr="00C251CC" w:rsidRDefault="00CB7D44" w:rsidP="00CB7D44">
            <w:pPr>
              <w:ind w:left="-108" w:right="-131"/>
              <w:rPr>
                <w:sz w:val="21"/>
                <w:szCs w:val="21"/>
              </w:rPr>
            </w:pPr>
          </w:p>
        </w:tc>
        <w:tc>
          <w:tcPr>
            <w:tcW w:w="683" w:type="pct"/>
            <w:tcBorders>
              <w:top w:val="nil"/>
              <w:bottom w:val="single" w:sz="4" w:space="0" w:color="auto"/>
            </w:tcBorders>
          </w:tcPr>
          <w:p w14:paraId="7D37A4F7" w14:textId="008259C3" w:rsidR="00CB7D44" w:rsidRPr="00C251CC" w:rsidRDefault="00CB7D44" w:rsidP="00CB7D44">
            <w:pPr>
              <w:tabs>
                <w:tab w:val="decimal" w:pos="882"/>
              </w:tabs>
              <w:ind w:left="-108" w:right="-103" w:hanging="18"/>
              <w:rPr>
                <w:sz w:val="21"/>
                <w:szCs w:val="21"/>
              </w:rPr>
            </w:pPr>
            <w:r w:rsidRPr="00C251CC">
              <w:rPr>
                <w:rFonts w:eastAsia="Times New Roman"/>
                <w:sz w:val="21"/>
                <w:szCs w:val="21"/>
              </w:rPr>
              <w:t>3,474</w:t>
            </w:r>
          </w:p>
        </w:tc>
        <w:tc>
          <w:tcPr>
            <w:tcW w:w="146" w:type="pct"/>
            <w:tcBorders>
              <w:top w:val="nil"/>
              <w:bottom w:val="nil"/>
            </w:tcBorders>
          </w:tcPr>
          <w:p w14:paraId="5AC08F17" w14:textId="77777777" w:rsidR="00CB7D44" w:rsidRPr="00C251CC" w:rsidRDefault="00CB7D44" w:rsidP="00CB7D44">
            <w:pPr>
              <w:ind w:left="-108" w:right="-131"/>
              <w:rPr>
                <w:sz w:val="21"/>
                <w:szCs w:val="21"/>
              </w:rPr>
            </w:pPr>
          </w:p>
        </w:tc>
        <w:tc>
          <w:tcPr>
            <w:tcW w:w="677" w:type="pct"/>
            <w:tcBorders>
              <w:top w:val="nil"/>
              <w:bottom w:val="single" w:sz="4" w:space="0" w:color="auto"/>
            </w:tcBorders>
          </w:tcPr>
          <w:p w14:paraId="283E4CD5" w14:textId="36A645C7" w:rsidR="00CB7D44" w:rsidRPr="00021161" w:rsidRDefault="002473D4" w:rsidP="00CB7D44">
            <w:pPr>
              <w:tabs>
                <w:tab w:val="decimal" w:pos="702"/>
              </w:tabs>
              <w:spacing w:line="240" w:lineRule="atLeast"/>
              <w:ind w:left="-108" w:right="-81"/>
              <w:rPr>
                <w:b/>
                <w:bCs/>
                <w:sz w:val="21"/>
                <w:szCs w:val="21"/>
              </w:rPr>
            </w:pPr>
            <w:r w:rsidRPr="00021161">
              <w:rPr>
                <w:b/>
                <w:bCs/>
                <w:sz w:val="21"/>
                <w:szCs w:val="21"/>
              </w:rPr>
              <w:t>-</w:t>
            </w:r>
          </w:p>
        </w:tc>
        <w:tc>
          <w:tcPr>
            <w:tcW w:w="127" w:type="pct"/>
            <w:tcBorders>
              <w:top w:val="nil"/>
              <w:bottom w:val="nil"/>
            </w:tcBorders>
          </w:tcPr>
          <w:p w14:paraId="79165B4C" w14:textId="77777777" w:rsidR="00CB7D44" w:rsidRPr="00C251CC" w:rsidRDefault="00CB7D44" w:rsidP="00CB7D44">
            <w:pPr>
              <w:ind w:left="-108" w:right="-131"/>
              <w:rPr>
                <w:sz w:val="21"/>
                <w:szCs w:val="21"/>
              </w:rPr>
            </w:pPr>
          </w:p>
        </w:tc>
        <w:tc>
          <w:tcPr>
            <w:tcW w:w="646" w:type="pct"/>
            <w:tcBorders>
              <w:top w:val="nil"/>
              <w:bottom w:val="single" w:sz="4" w:space="0" w:color="auto"/>
            </w:tcBorders>
          </w:tcPr>
          <w:p w14:paraId="69B95D3B" w14:textId="52335B3A" w:rsidR="00CB7D44" w:rsidRPr="00021161" w:rsidRDefault="00CB7D44" w:rsidP="00CB7D44">
            <w:pPr>
              <w:tabs>
                <w:tab w:val="decimal" w:pos="645"/>
              </w:tabs>
              <w:spacing w:line="240" w:lineRule="atLeast"/>
              <w:ind w:right="-81"/>
              <w:rPr>
                <w:rFonts w:eastAsia="Times New Roman"/>
                <w:b/>
                <w:bCs/>
                <w:sz w:val="21"/>
                <w:szCs w:val="21"/>
              </w:rPr>
            </w:pPr>
            <w:r w:rsidRPr="00021161">
              <w:rPr>
                <w:rFonts w:eastAsia="Times New Roman"/>
                <w:b/>
                <w:bCs/>
                <w:sz w:val="21"/>
                <w:szCs w:val="21"/>
              </w:rPr>
              <w:t>-</w:t>
            </w:r>
          </w:p>
        </w:tc>
      </w:tr>
      <w:tr w:rsidR="00CB7D44" w:rsidRPr="00C251CC" w14:paraId="225B3D03" w14:textId="77777777" w:rsidTr="00675B5E">
        <w:tblPrEx>
          <w:tblBorders>
            <w:bottom w:val="double" w:sz="4" w:space="0" w:color="auto"/>
          </w:tblBorders>
        </w:tblPrEx>
        <w:tc>
          <w:tcPr>
            <w:tcW w:w="1894" w:type="pct"/>
            <w:tcBorders>
              <w:bottom w:val="nil"/>
            </w:tcBorders>
            <w:vAlign w:val="bottom"/>
          </w:tcPr>
          <w:p w14:paraId="6C2F018B" w14:textId="77777777" w:rsidR="00CB7D44" w:rsidRPr="00C251CC" w:rsidRDefault="00CB7D44" w:rsidP="00CB7D44">
            <w:pPr>
              <w:spacing w:line="240" w:lineRule="atLeast"/>
              <w:rPr>
                <w:sz w:val="21"/>
                <w:szCs w:val="21"/>
              </w:rPr>
            </w:pPr>
            <w:r w:rsidRPr="00C251CC">
              <w:rPr>
                <w:b/>
                <w:bCs/>
                <w:sz w:val="21"/>
                <w:szCs w:val="21"/>
              </w:rPr>
              <w:t>Total</w:t>
            </w:r>
          </w:p>
        </w:tc>
        <w:tc>
          <w:tcPr>
            <w:tcW w:w="683" w:type="pct"/>
            <w:tcBorders>
              <w:top w:val="single" w:sz="4" w:space="0" w:color="auto"/>
              <w:bottom w:val="double" w:sz="4" w:space="0" w:color="auto"/>
            </w:tcBorders>
          </w:tcPr>
          <w:p w14:paraId="625B2928" w14:textId="4DBEB64B" w:rsidR="00CB7D44" w:rsidRPr="00C251CC" w:rsidRDefault="006F39DB" w:rsidP="00CB7D44">
            <w:pPr>
              <w:tabs>
                <w:tab w:val="decimal" w:pos="882"/>
              </w:tabs>
              <w:ind w:left="-108" w:right="-81"/>
              <w:rPr>
                <w:b/>
                <w:bCs/>
                <w:sz w:val="21"/>
                <w:szCs w:val="21"/>
              </w:rPr>
            </w:pPr>
            <w:r w:rsidRPr="006F39DB">
              <w:rPr>
                <w:b/>
                <w:bCs/>
                <w:sz w:val="21"/>
                <w:szCs w:val="21"/>
              </w:rPr>
              <w:t>56,172</w:t>
            </w:r>
          </w:p>
        </w:tc>
        <w:tc>
          <w:tcPr>
            <w:tcW w:w="144" w:type="pct"/>
            <w:tcBorders>
              <w:top w:val="nil"/>
              <w:bottom w:val="nil"/>
            </w:tcBorders>
          </w:tcPr>
          <w:p w14:paraId="5E46C084" w14:textId="77777777" w:rsidR="00CB7D44" w:rsidRPr="00C251CC" w:rsidRDefault="00CB7D44" w:rsidP="00CB7D44">
            <w:pPr>
              <w:tabs>
                <w:tab w:val="decimal" w:pos="731"/>
              </w:tabs>
              <w:spacing w:line="240" w:lineRule="atLeast"/>
              <w:ind w:right="-45"/>
              <w:jc w:val="center"/>
              <w:rPr>
                <w:b/>
                <w:bCs/>
                <w:sz w:val="21"/>
                <w:szCs w:val="21"/>
              </w:rPr>
            </w:pPr>
          </w:p>
        </w:tc>
        <w:tc>
          <w:tcPr>
            <w:tcW w:w="683" w:type="pct"/>
            <w:tcBorders>
              <w:top w:val="single" w:sz="4" w:space="0" w:color="auto"/>
              <w:bottom w:val="double" w:sz="4" w:space="0" w:color="auto"/>
            </w:tcBorders>
          </w:tcPr>
          <w:p w14:paraId="5B5471C0" w14:textId="38FBAE09" w:rsidR="00CB7D44" w:rsidRPr="00C251CC" w:rsidRDefault="00CB7D44" w:rsidP="00CB7D44">
            <w:pPr>
              <w:tabs>
                <w:tab w:val="decimal" w:pos="882"/>
              </w:tabs>
              <w:ind w:left="-108" w:right="-81"/>
              <w:rPr>
                <w:b/>
                <w:bCs/>
                <w:sz w:val="21"/>
                <w:szCs w:val="21"/>
              </w:rPr>
            </w:pPr>
            <w:r w:rsidRPr="00C251CC">
              <w:rPr>
                <w:rFonts w:eastAsia="Times New Roman"/>
                <w:b/>
                <w:bCs/>
                <w:sz w:val="21"/>
                <w:szCs w:val="21"/>
              </w:rPr>
              <w:t>80,478</w:t>
            </w:r>
          </w:p>
        </w:tc>
        <w:tc>
          <w:tcPr>
            <w:tcW w:w="146" w:type="pct"/>
            <w:tcBorders>
              <w:top w:val="nil"/>
              <w:bottom w:val="nil"/>
            </w:tcBorders>
          </w:tcPr>
          <w:p w14:paraId="519CBEDF" w14:textId="77777777" w:rsidR="00CB7D44" w:rsidRPr="00C251CC" w:rsidRDefault="00CB7D44" w:rsidP="00CB7D44">
            <w:pPr>
              <w:tabs>
                <w:tab w:val="decimal" w:pos="731"/>
              </w:tabs>
              <w:spacing w:line="240" w:lineRule="atLeast"/>
              <w:ind w:left="-126" w:right="-45"/>
              <w:jc w:val="center"/>
              <w:rPr>
                <w:b/>
                <w:bCs/>
                <w:sz w:val="21"/>
                <w:szCs w:val="21"/>
              </w:rPr>
            </w:pPr>
          </w:p>
        </w:tc>
        <w:tc>
          <w:tcPr>
            <w:tcW w:w="677" w:type="pct"/>
            <w:tcBorders>
              <w:top w:val="single" w:sz="4" w:space="0" w:color="auto"/>
              <w:bottom w:val="double" w:sz="4" w:space="0" w:color="auto"/>
            </w:tcBorders>
          </w:tcPr>
          <w:p w14:paraId="05534EFA" w14:textId="08FB3084" w:rsidR="00CB7D44" w:rsidRPr="00C251CC" w:rsidRDefault="00021161" w:rsidP="00CB7D44">
            <w:pPr>
              <w:tabs>
                <w:tab w:val="decimal" w:pos="960"/>
              </w:tabs>
              <w:spacing w:line="240" w:lineRule="atLeast"/>
              <w:ind w:left="-114" w:right="-81"/>
              <w:rPr>
                <w:b/>
                <w:bCs/>
                <w:sz w:val="21"/>
                <w:szCs w:val="21"/>
                <w:lang w:eastAsia="x-none"/>
              </w:rPr>
            </w:pPr>
            <w:r w:rsidRPr="00021161">
              <w:rPr>
                <w:b/>
                <w:bCs/>
                <w:sz w:val="21"/>
                <w:szCs w:val="21"/>
                <w:lang w:eastAsia="x-none"/>
              </w:rPr>
              <w:t>56,172</w:t>
            </w:r>
          </w:p>
        </w:tc>
        <w:tc>
          <w:tcPr>
            <w:tcW w:w="127" w:type="pct"/>
            <w:tcBorders>
              <w:top w:val="nil"/>
              <w:bottom w:val="nil"/>
            </w:tcBorders>
          </w:tcPr>
          <w:p w14:paraId="680977C1" w14:textId="77777777" w:rsidR="00CB7D44" w:rsidRPr="00C251CC" w:rsidRDefault="00CB7D44" w:rsidP="00CB7D44">
            <w:pPr>
              <w:tabs>
                <w:tab w:val="decimal" w:pos="892"/>
              </w:tabs>
              <w:spacing w:line="240" w:lineRule="atLeast"/>
              <w:ind w:left="-108" w:right="-81"/>
              <w:jc w:val="center"/>
              <w:rPr>
                <w:b/>
                <w:bCs/>
                <w:sz w:val="21"/>
                <w:szCs w:val="21"/>
                <w:lang w:val="x-none" w:eastAsia="x-none"/>
              </w:rPr>
            </w:pPr>
          </w:p>
        </w:tc>
        <w:tc>
          <w:tcPr>
            <w:tcW w:w="646" w:type="pct"/>
            <w:tcBorders>
              <w:top w:val="single" w:sz="4" w:space="0" w:color="auto"/>
              <w:bottom w:val="double" w:sz="4" w:space="0" w:color="auto"/>
            </w:tcBorders>
          </w:tcPr>
          <w:p w14:paraId="4E440406" w14:textId="012DCCB9" w:rsidR="00CB7D44" w:rsidRPr="00C251CC" w:rsidRDefault="00CB7D44" w:rsidP="00CB7D44">
            <w:pPr>
              <w:tabs>
                <w:tab w:val="decimal" w:pos="873"/>
              </w:tabs>
              <w:spacing w:line="240" w:lineRule="atLeast"/>
              <w:ind w:left="-114" w:right="-81"/>
              <w:rPr>
                <w:b/>
                <w:bCs/>
                <w:sz w:val="21"/>
                <w:szCs w:val="21"/>
                <w:lang w:eastAsia="x-none"/>
              </w:rPr>
            </w:pPr>
            <w:r w:rsidRPr="00C251CC">
              <w:rPr>
                <w:rFonts w:eastAsia="Times New Roman"/>
                <w:b/>
                <w:bCs/>
                <w:sz w:val="21"/>
                <w:szCs w:val="21"/>
              </w:rPr>
              <w:t>77,004</w:t>
            </w:r>
          </w:p>
        </w:tc>
      </w:tr>
      <w:tr w:rsidR="00CB7D44" w:rsidRPr="00C251CC" w14:paraId="4E212C92" w14:textId="77777777" w:rsidTr="00675B5E">
        <w:tc>
          <w:tcPr>
            <w:tcW w:w="1894" w:type="pct"/>
            <w:vAlign w:val="bottom"/>
          </w:tcPr>
          <w:p w14:paraId="214065F9" w14:textId="77777777" w:rsidR="00CB7D44" w:rsidRPr="00C251CC" w:rsidRDefault="00CB7D44" w:rsidP="00CB7D44">
            <w:pPr>
              <w:spacing w:line="200" w:lineRule="atLeast"/>
              <w:rPr>
                <w:rFonts w:eastAsia="Brush Script MT"/>
                <w:sz w:val="21"/>
                <w:szCs w:val="21"/>
                <w:lang w:val="en-US"/>
              </w:rPr>
            </w:pPr>
          </w:p>
        </w:tc>
        <w:tc>
          <w:tcPr>
            <w:tcW w:w="683" w:type="pct"/>
          </w:tcPr>
          <w:p w14:paraId="3E94B8AE" w14:textId="77777777" w:rsidR="00CB7D44" w:rsidRPr="00C251CC" w:rsidRDefault="00CB7D44" w:rsidP="00CB7D44">
            <w:pPr>
              <w:tabs>
                <w:tab w:val="decimal" w:pos="892"/>
              </w:tabs>
              <w:spacing w:line="200" w:lineRule="atLeast"/>
              <w:ind w:left="-115" w:right="-86"/>
              <w:rPr>
                <w:rFonts w:eastAsia="Times New Roman"/>
                <w:sz w:val="21"/>
                <w:szCs w:val="21"/>
                <w:lang w:eastAsia="x-none"/>
              </w:rPr>
            </w:pPr>
          </w:p>
        </w:tc>
        <w:tc>
          <w:tcPr>
            <w:tcW w:w="144" w:type="pct"/>
          </w:tcPr>
          <w:p w14:paraId="6A7DC007" w14:textId="77777777" w:rsidR="00CB7D44" w:rsidRPr="00C251CC" w:rsidRDefault="00CB7D44" w:rsidP="00CB7D44">
            <w:pPr>
              <w:spacing w:line="200" w:lineRule="atLeast"/>
              <w:ind w:left="-108" w:right="33"/>
              <w:rPr>
                <w:sz w:val="21"/>
                <w:szCs w:val="21"/>
                <w:lang w:val="en-AU"/>
              </w:rPr>
            </w:pPr>
          </w:p>
        </w:tc>
        <w:tc>
          <w:tcPr>
            <w:tcW w:w="683" w:type="pct"/>
          </w:tcPr>
          <w:p w14:paraId="753CBE0E" w14:textId="77777777" w:rsidR="00CB7D44" w:rsidRPr="00C251CC" w:rsidRDefault="00CB7D44" w:rsidP="00CB7D44">
            <w:pPr>
              <w:tabs>
                <w:tab w:val="decimal" w:pos="880"/>
              </w:tabs>
              <w:spacing w:line="200" w:lineRule="atLeast"/>
              <w:ind w:left="-108" w:right="-81"/>
              <w:rPr>
                <w:sz w:val="21"/>
                <w:szCs w:val="21"/>
              </w:rPr>
            </w:pPr>
          </w:p>
        </w:tc>
        <w:tc>
          <w:tcPr>
            <w:tcW w:w="146" w:type="pct"/>
          </w:tcPr>
          <w:p w14:paraId="36542668" w14:textId="77777777" w:rsidR="00CB7D44" w:rsidRPr="00C251CC" w:rsidRDefault="00CB7D44" w:rsidP="00CB7D44">
            <w:pPr>
              <w:spacing w:line="200" w:lineRule="atLeast"/>
              <w:ind w:left="-108" w:right="-131"/>
              <w:rPr>
                <w:sz w:val="21"/>
                <w:szCs w:val="21"/>
              </w:rPr>
            </w:pPr>
          </w:p>
        </w:tc>
        <w:tc>
          <w:tcPr>
            <w:tcW w:w="677" w:type="pct"/>
          </w:tcPr>
          <w:p w14:paraId="55523F6B" w14:textId="77777777" w:rsidR="00CB7D44" w:rsidRPr="00C251CC" w:rsidRDefault="00CB7D44" w:rsidP="00CB7D44">
            <w:pPr>
              <w:tabs>
                <w:tab w:val="decimal" w:pos="641"/>
                <w:tab w:val="decimal" w:pos="960"/>
              </w:tabs>
              <w:spacing w:line="200" w:lineRule="atLeast"/>
              <w:ind w:right="-81"/>
              <w:rPr>
                <w:rFonts w:eastAsia="Times New Roman"/>
                <w:sz w:val="21"/>
                <w:szCs w:val="21"/>
                <w:lang w:eastAsia="x-none"/>
              </w:rPr>
            </w:pPr>
          </w:p>
        </w:tc>
        <w:tc>
          <w:tcPr>
            <w:tcW w:w="127" w:type="pct"/>
          </w:tcPr>
          <w:p w14:paraId="4F57CB54" w14:textId="77777777" w:rsidR="00CB7D44" w:rsidRPr="00C251CC" w:rsidRDefault="00CB7D44" w:rsidP="00CB7D44">
            <w:pPr>
              <w:spacing w:line="200" w:lineRule="atLeast"/>
              <w:ind w:left="-108" w:right="-131"/>
              <w:rPr>
                <w:sz w:val="21"/>
                <w:szCs w:val="21"/>
              </w:rPr>
            </w:pPr>
          </w:p>
        </w:tc>
        <w:tc>
          <w:tcPr>
            <w:tcW w:w="646" w:type="pct"/>
          </w:tcPr>
          <w:p w14:paraId="76203F16" w14:textId="77777777" w:rsidR="00CB7D44" w:rsidRPr="00C251CC" w:rsidRDefault="00CB7D44" w:rsidP="00CB7D44">
            <w:pPr>
              <w:tabs>
                <w:tab w:val="decimal" w:pos="702"/>
              </w:tabs>
              <w:spacing w:line="200" w:lineRule="atLeast"/>
              <w:ind w:left="-108" w:right="-81"/>
              <w:rPr>
                <w:sz w:val="21"/>
                <w:szCs w:val="21"/>
                <w:lang w:val="x-none" w:eastAsia="x-none"/>
              </w:rPr>
            </w:pPr>
          </w:p>
        </w:tc>
      </w:tr>
      <w:tr w:rsidR="00CB7D44" w:rsidRPr="00C251CC" w14:paraId="0C7DEF3C" w14:textId="77777777" w:rsidTr="00675B5E">
        <w:tblPrEx>
          <w:tblBorders>
            <w:bottom w:val="double" w:sz="4" w:space="0" w:color="auto"/>
          </w:tblBorders>
        </w:tblPrEx>
        <w:tc>
          <w:tcPr>
            <w:tcW w:w="1894" w:type="pct"/>
            <w:tcBorders>
              <w:bottom w:val="nil"/>
            </w:tcBorders>
          </w:tcPr>
          <w:p w14:paraId="69B7C75C" w14:textId="77777777" w:rsidR="00CB7D44" w:rsidRPr="0026611D" w:rsidRDefault="00CB7D44" w:rsidP="00CB7D44">
            <w:pPr>
              <w:jc w:val="thaiDistribute"/>
              <w:rPr>
                <w:b/>
                <w:bCs/>
                <w:sz w:val="21"/>
                <w:szCs w:val="21"/>
              </w:rPr>
            </w:pPr>
            <w:r w:rsidRPr="0026611D">
              <w:rPr>
                <w:b/>
                <w:sz w:val="21"/>
                <w:szCs w:val="21"/>
              </w:rPr>
              <w:t>Trade accounts payable</w:t>
            </w:r>
          </w:p>
        </w:tc>
        <w:tc>
          <w:tcPr>
            <w:tcW w:w="683" w:type="pct"/>
            <w:tcBorders>
              <w:top w:val="nil"/>
              <w:bottom w:val="nil"/>
            </w:tcBorders>
          </w:tcPr>
          <w:p w14:paraId="4A680AF5" w14:textId="77777777" w:rsidR="00CB7D44" w:rsidRPr="00C251CC" w:rsidRDefault="00CB7D44" w:rsidP="00CB7D44">
            <w:pPr>
              <w:tabs>
                <w:tab w:val="decimal" w:pos="882"/>
              </w:tabs>
              <w:ind w:left="-108" w:right="-81"/>
              <w:rPr>
                <w:b/>
                <w:bCs/>
                <w:i/>
                <w:iCs/>
                <w:sz w:val="21"/>
                <w:szCs w:val="21"/>
              </w:rPr>
            </w:pPr>
          </w:p>
        </w:tc>
        <w:tc>
          <w:tcPr>
            <w:tcW w:w="144" w:type="pct"/>
            <w:tcBorders>
              <w:top w:val="nil"/>
              <w:bottom w:val="nil"/>
            </w:tcBorders>
          </w:tcPr>
          <w:p w14:paraId="1479407C" w14:textId="77777777" w:rsidR="00CB7D44" w:rsidRPr="00C251CC" w:rsidRDefault="00CB7D44" w:rsidP="00CB7D44">
            <w:pPr>
              <w:ind w:left="-108" w:right="-131"/>
              <w:rPr>
                <w:b/>
                <w:bCs/>
                <w:sz w:val="21"/>
                <w:szCs w:val="21"/>
              </w:rPr>
            </w:pPr>
          </w:p>
        </w:tc>
        <w:tc>
          <w:tcPr>
            <w:tcW w:w="683" w:type="pct"/>
            <w:tcBorders>
              <w:top w:val="nil"/>
              <w:bottom w:val="nil"/>
            </w:tcBorders>
          </w:tcPr>
          <w:p w14:paraId="0AAB829B" w14:textId="77777777" w:rsidR="00CB7D44" w:rsidRPr="00C251CC" w:rsidRDefault="00CB7D44" w:rsidP="00CB7D44">
            <w:pPr>
              <w:tabs>
                <w:tab w:val="decimal" w:pos="882"/>
              </w:tabs>
              <w:ind w:left="-108" w:right="-103" w:hanging="18"/>
              <w:rPr>
                <w:b/>
                <w:bCs/>
                <w:sz w:val="21"/>
                <w:szCs w:val="21"/>
              </w:rPr>
            </w:pPr>
          </w:p>
        </w:tc>
        <w:tc>
          <w:tcPr>
            <w:tcW w:w="146" w:type="pct"/>
            <w:tcBorders>
              <w:top w:val="nil"/>
              <w:bottom w:val="nil"/>
            </w:tcBorders>
          </w:tcPr>
          <w:p w14:paraId="70BE3891" w14:textId="77777777" w:rsidR="00CB7D44" w:rsidRPr="00C251CC" w:rsidRDefault="00CB7D44" w:rsidP="00CB7D44">
            <w:pPr>
              <w:ind w:left="-108" w:right="-131"/>
              <w:rPr>
                <w:b/>
                <w:bCs/>
                <w:sz w:val="21"/>
                <w:szCs w:val="21"/>
              </w:rPr>
            </w:pPr>
          </w:p>
        </w:tc>
        <w:tc>
          <w:tcPr>
            <w:tcW w:w="677" w:type="pct"/>
            <w:tcBorders>
              <w:top w:val="nil"/>
              <w:bottom w:val="nil"/>
            </w:tcBorders>
          </w:tcPr>
          <w:p w14:paraId="4C8CFEB9" w14:textId="77777777" w:rsidR="00CB7D44" w:rsidRPr="00C251CC" w:rsidRDefault="00CB7D44" w:rsidP="00CB7D44">
            <w:pPr>
              <w:tabs>
                <w:tab w:val="decimal" w:pos="960"/>
              </w:tabs>
              <w:ind w:left="-114" w:right="-81"/>
              <w:rPr>
                <w:b/>
                <w:bCs/>
                <w:sz w:val="21"/>
                <w:szCs w:val="21"/>
                <w:lang w:val="en-AU"/>
              </w:rPr>
            </w:pPr>
          </w:p>
        </w:tc>
        <w:tc>
          <w:tcPr>
            <w:tcW w:w="127" w:type="pct"/>
            <w:tcBorders>
              <w:top w:val="nil"/>
              <w:bottom w:val="nil"/>
            </w:tcBorders>
          </w:tcPr>
          <w:p w14:paraId="5814D659" w14:textId="77777777" w:rsidR="00CB7D44" w:rsidRPr="00C251CC" w:rsidRDefault="00CB7D44" w:rsidP="00CB7D44">
            <w:pPr>
              <w:ind w:left="-108" w:right="-131"/>
              <w:rPr>
                <w:b/>
                <w:bCs/>
                <w:sz w:val="21"/>
                <w:szCs w:val="21"/>
              </w:rPr>
            </w:pPr>
          </w:p>
        </w:tc>
        <w:tc>
          <w:tcPr>
            <w:tcW w:w="646" w:type="pct"/>
            <w:tcBorders>
              <w:top w:val="nil"/>
              <w:bottom w:val="nil"/>
            </w:tcBorders>
          </w:tcPr>
          <w:p w14:paraId="326FF7B0" w14:textId="77777777" w:rsidR="00CB7D44" w:rsidRPr="00C251CC" w:rsidRDefault="00CB7D44" w:rsidP="00CB7D44">
            <w:pPr>
              <w:tabs>
                <w:tab w:val="decimal" w:pos="827"/>
              </w:tabs>
              <w:ind w:left="-108" w:right="-108"/>
              <w:rPr>
                <w:b/>
                <w:bCs/>
                <w:sz w:val="21"/>
                <w:szCs w:val="21"/>
                <w:lang w:val="en-AU"/>
              </w:rPr>
            </w:pPr>
          </w:p>
        </w:tc>
      </w:tr>
      <w:tr w:rsidR="00CB7D44" w:rsidRPr="00C251CC" w14:paraId="1C38E6AA" w14:textId="77777777" w:rsidTr="00675B5E">
        <w:tblPrEx>
          <w:tblBorders>
            <w:bottom w:val="double" w:sz="4" w:space="0" w:color="auto"/>
          </w:tblBorders>
        </w:tblPrEx>
        <w:tc>
          <w:tcPr>
            <w:tcW w:w="1894" w:type="pct"/>
            <w:tcBorders>
              <w:bottom w:val="nil"/>
            </w:tcBorders>
            <w:vAlign w:val="bottom"/>
          </w:tcPr>
          <w:p w14:paraId="564F9189" w14:textId="77777777" w:rsidR="00CB7D44" w:rsidRPr="00C251CC" w:rsidRDefault="00CB7D44" w:rsidP="00CB7D44">
            <w:pPr>
              <w:spacing w:line="240" w:lineRule="atLeast"/>
              <w:rPr>
                <w:sz w:val="21"/>
                <w:szCs w:val="21"/>
              </w:rPr>
            </w:pPr>
            <w:r w:rsidRPr="00C251CC">
              <w:rPr>
                <w:sz w:val="21"/>
                <w:szCs w:val="21"/>
              </w:rPr>
              <w:t>Subsidiaries</w:t>
            </w:r>
          </w:p>
        </w:tc>
        <w:tc>
          <w:tcPr>
            <w:tcW w:w="683" w:type="pct"/>
            <w:tcBorders>
              <w:top w:val="nil"/>
              <w:bottom w:val="double" w:sz="4" w:space="0" w:color="auto"/>
            </w:tcBorders>
          </w:tcPr>
          <w:p w14:paraId="458F0C36" w14:textId="2780E8CF" w:rsidR="00CB7D44" w:rsidRPr="00021161" w:rsidRDefault="00021161" w:rsidP="00CB7D44">
            <w:pPr>
              <w:tabs>
                <w:tab w:val="decimal" w:pos="700"/>
              </w:tabs>
              <w:ind w:left="-108" w:right="-81"/>
              <w:rPr>
                <w:sz w:val="21"/>
                <w:szCs w:val="21"/>
              </w:rPr>
            </w:pPr>
            <w:r w:rsidRPr="00021161">
              <w:rPr>
                <w:sz w:val="21"/>
                <w:szCs w:val="21"/>
              </w:rPr>
              <w:t>-</w:t>
            </w:r>
          </w:p>
        </w:tc>
        <w:tc>
          <w:tcPr>
            <w:tcW w:w="144" w:type="pct"/>
            <w:tcBorders>
              <w:top w:val="nil"/>
              <w:bottom w:val="nil"/>
            </w:tcBorders>
          </w:tcPr>
          <w:p w14:paraId="1BD44C7C" w14:textId="77777777" w:rsidR="00CB7D44" w:rsidRPr="00C251CC" w:rsidRDefault="00CB7D44" w:rsidP="00CB7D44">
            <w:pPr>
              <w:tabs>
                <w:tab w:val="decimal" w:pos="731"/>
              </w:tabs>
              <w:spacing w:line="240" w:lineRule="atLeast"/>
              <w:ind w:right="-45"/>
              <w:jc w:val="center"/>
              <w:rPr>
                <w:b/>
                <w:bCs/>
                <w:sz w:val="21"/>
                <w:szCs w:val="21"/>
              </w:rPr>
            </w:pPr>
          </w:p>
        </w:tc>
        <w:tc>
          <w:tcPr>
            <w:tcW w:w="683" w:type="pct"/>
            <w:tcBorders>
              <w:top w:val="nil"/>
              <w:bottom w:val="double" w:sz="4" w:space="0" w:color="auto"/>
            </w:tcBorders>
          </w:tcPr>
          <w:p w14:paraId="3A86F4DC" w14:textId="66F05A92" w:rsidR="00CB7D44" w:rsidRPr="00021161" w:rsidRDefault="00CB7D44" w:rsidP="00CB7D44">
            <w:pPr>
              <w:tabs>
                <w:tab w:val="decimal" w:pos="690"/>
              </w:tabs>
              <w:ind w:left="-108" w:right="-81"/>
              <w:rPr>
                <w:sz w:val="21"/>
                <w:szCs w:val="21"/>
              </w:rPr>
            </w:pPr>
            <w:r w:rsidRPr="00021161">
              <w:rPr>
                <w:sz w:val="21"/>
                <w:szCs w:val="21"/>
              </w:rPr>
              <w:t>-</w:t>
            </w:r>
          </w:p>
        </w:tc>
        <w:tc>
          <w:tcPr>
            <w:tcW w:w="146" w:type="pct"/>
            <w:tcBorders>
              <w:top w:val="nil"/>
              <w:bottom w:val="nil"/>
            </w:tcBorders>
          </w:tcPr>
          <w:p w14:paraId="666C5E28" w14:textId="77777777" w:rsidR="00CB7D44" w:rsidRPr="00C251CC" w:rsidRDefault="00CB7D44" w:rsidP="00CB7D44">
            <w:pPr>
              <w:tabs>
                <w:tab w:val="decimal" w:pos="731"/>
              </w:tabs>
              <w:spacing w:line="240" w:lineRule="atLeast"/>
              <w:ind w:left="-126" w:right="-45"/>
              <w:jc w:val="center"/>
              <w:rPr>
                <w:b/>
                <w:bCs/>
                <w:sz w:val="21"/>
                <w:szCs w:val="21"/>
              </w:rPr>
            </w:pPr>
          </w:p>
        </w:tc>
        <w:tc>
          <w:tcPr>
            <w:tcW w:w="677" w:type="pct"/>
            <w:tcBorders>
              <w:top w:val="nil"/>
              <w:bottom w:val="double" w:sz="4" w:space="0" w:color="auto"/>
            </w:tcBorders>
          </w:tcPr>
          <w:p w14:paraId="6665143F" w14:textId="17701129" w:rsidR="00CB7D44" w:rsidRPr="00021161" w:rsidRDefault="00021161" w:rsidP="00021161">
            <w:pPr>
              <w:tabs>
                <w:tab w:val="decimal" w:pos="702"/>
              </w:tabs>
              <w:spacing w:line="240" w:lineRule="atLeast"/>
              <w:ind w:left="-108" w:right="-81"/>
              <w:rPr>
                <w:sz w:val="21"/>
                <w:szCs w:val="21"/>
                <w:lang w:eastAsia="x-none"/>
              </w:rPr>
            </w:pPr>
            <w:r w:rsidRPr="00021161">
              <w:rPr>
                <w:sz w:val="21"/>
                <w:szCs w:val="21"/>
              </w:rPr>
              <w:t>-</w:t>
            </w:r>
          </w:p>
        </w:tc>
        <w:tc>
          <w:tcPr>
            <w:tcW w:w="127" w:type="pct"/>
            <w:tcBorders>
              <w:top w:val="nil"/>
              <w:bottom w:val="nil"/>
            </w:tcBorders>
          </w:tcPr>
          <w:p w14:paraId="4EC6AE6B" w14:textId="77777777" w:rsidR="00CB7D44" w:rsidRPr="00C251CC" w:rsidRDefault="00CB7D44" w:rsidP="00CB7D44">
            <w:pPr>
              <w:tabs>
                <w:tab w:val="decimal" w:pos="892"/>
              </w:tabs>
              <w:spacing w:line="240" w:lineRule="atLeast"/>
              <w:ind w:left="-108" w:right="-81"/>
              <w:jc w:val="center"/>
              <w:rPr>
                <w:b/>
                <w:bCs/>
                <w:sz w:val="21"/>
                <w:szCs w:val="21"/>
                <w:lang w:val="x-none" w:eastAsia="x-none"/>
              </w:rPr>
            </w:pPr>
          </w:p>
        </w:tc>
        <w:tc>
          <w:tcPr>
            <w:tcW w:w="646" w:type="pct"/>
            <w:tcBorders>
              <w:top w:val="nil"/>
              <w:bottom w:val="double" w:sz="4" w:space="0" w:color="auto"/>
            </w:tcBorders>
          </w:tcPr>
          <w:p w14:paraId="371E308A" w14:textId="6710EE88" w:rsidR="00CB7D44" w:rsidRPr="00C251CC" w:rsidRDefault="00CB7D44" w:rsidP="00CB7D44">
            <w:pPr>
              <w:tabs>
                <w:tab w:val="decimal" w:pos="873"/>
              </w:tabs>
              <w:spacing w:line="240" w:lineRule="atLeast"/>
              <w:ind w:left="-114" w:right="-81"/>
              <w:rPr>
                <w:b/>
                <w:bCs/>
                <w:sz w:val="21"/>
                <w:szCs w:val="21"/>
                <w:lang w:eastAsia="x-none"/>
              </w:rPr>
            </w:pPr>
            <w:r w:rsidRPr="00C251CC">
              <w:rPr>
                <w:b/>
                <w:bCs/>
                <w:sz w:val="21"/>
                <w:szCs w:val="21"/>
                <w:lang w:eastAsia="x-none"/>
              </w:rPr>
              <w:t>37,581</w:t>
            </w:r>
          </w:p>
        </w:tc>
      </w:tr>
      <w:tr w:rsidR="00CB7D44" w:rsidRPr="00C251CC" w14:paraId="539C29EA" w14:textId="77777777" w:rsidTr="00675B5E">
        <w:tblPrEx>
          <w:tblBorders>
            <w:bottom w:val="double" w:sz="4" w:space="0" w:color="auto"/>
          </w:tblBorders>
        </w:tblPrEx>
        <w:tc>
          <w:tcPr>
            <w:tcW w:w="1894" w:type="pct"/>
            <w:tcBorders>
              <w:bottom w:val="nil"/>
            </w:tcBorders>
          </w:tcPr>
          <w:p w14:paraId="4DF5DB01" w14:textId="77777777" w:rsidR="00CB7D44" w:rsidRPr="00C251CC" w:rsidRDefault="00CB7D44" w:rsidP="00CB7D44">
            <w:pPr>
              <w:spacing w:line="200" w:lineRule="atLeast"/>
              <w:jc w:val="thaiDistribute"/>
              <w:rPr>
                <w:b/>
                <w:bCs/>
                <w:i/>
                <w:iCs/>
                <w:sz w:val="21"/>
                <w:szCs w:val="21"/>
              </w:rPr>
            </w:pPr>
          </w:p>
        </w:tc>
        <w:tc>
          <w:tcPr>
            <w:tcW w:w="683" w:type="pct"/>
            <w:tcBorders>
              <w:top w:val="nil"/>
              <w:bottom w:val="nil"/>
            </w:tcBorders>
          </w:tcPr>
          <w:p w14:paraId="6BDF87A2" w14:textId="77777777" w:rsidR="00CB7D44" w:rsidRPr="00C251CC" w:rsidRDefault="00CB7D44" w:rsidP="00CB7D44">
            <w:pPr>
              <w:tabs>
                <w:tab w:val="decimal" w:pos="882"/>
              </w:tabs>
              <w:spacing w:line="200" w:lineRule="atLeast"/>
              <w:ind w:left="-108" w:right="-81"/>
              <w:rPr>
                <w:b/>
                <w:bCs/>
                <w:sz w:val="21"/>
                <w:szCs w:val="21"/>
              </w:rPr>
            </w:pPr>
          </w:p>
        </w:tc>
        <w:tc>
          <w:tcPr>
            <w:tcW w:w="144" w:type="pct"/>
            <w:tcBorders>
              <w:top w:val="nil"/>
              <w:bottom w:val="nil"/>
            </w:tcBorders>
          </w:tcPr>
          <w:p w14:paraId="79633C9F" w14:textId="77777777" w:rsidR="00CB7D44" w:rsidRPr="00C251CC" w:rsidRDefault="00CB7D44" w:rsidP="00CB7D44">
            <w:pPr>
              <w:spacing w:line="200" w:lineRule="atLeast"/>
              <w:ind w:left="-108" w:right="-131"/>
              <w:rPr>
                <w:b/>
                <w:bCs/>
                <w:sz w:val="21"/>
                <w:szCs w:val="21"/>
              </w:rPr>
            </w:pPr>
          </w:p>
        </w:tc>
        <w:tc>
          <w:tcPr>
            <w:tcW w:w="683" w:type="pct"/>
            <w:tcBorders>
              <w:top w:val="nil"/>
              <w:bottom w:val="nil"/>
            </w:tcBorders>
          </w:tcPr>
          <w:p w14:paraId="6F1999D1" w14:textId="77777777" w:rsidR="00CB7D44" w:rsidRPr="00C251CC" w:rsidRDefault="00CB7D44" w:rsidP="00CB7D44">
            <w:pPr>
              <w:tabs>
                <w:tab w:val="decimal" w:pos="882"/>
              </w:tabs>
              <w:spacing w:line="200" w:lineRule="atLeast"/>
              <w:ind w:left="-108" w:right="-103" w:hanging="18"/>
              <w:rPr>
                <w:b/>
                <w:bCs/>
                <w:sz w:val="21"/>
                <w:szCs w:val="21"/>
              </w:rPr>
            </w:pPr>
          </w:p>
        </w:tc>
        <w:tc>
          <w:tcPr>
            <w:tcW w:w="146" w:type="pct"/>
            <w:tcBorders>
              <w:top w:val="nil"/>
              <w:bottom w:val="nil"/>
            </w:tcBorders>
          </w:tcPr>
          <w:p w14:paraId="442EE315" w14:textId="77777777" w:rsidR="00CB7D44" w:rsidRPr="00C251CC" w:rsidRDefault="00CB7D44" w:rsidP="00CB7D44">
            <w:pPr>
              <w:spacing w:line="200" w:lineRule="atLeast"/>
              <w:ind w:left="-108" w:right="-131"/>
              <w:rPr>
                <w:b/>
                <w:bCs/>
                <w:sz w:val="21"/>
                <w:szCs w:val="21"/>
              </w:rPr>
            </w:pPr>
          </w:p>
        </w:tc>
        <w:tc>
          <w:tcPr>
            <w:tcW w:w="677" w:type="pct"/>
            <w:tcBorders>
              <w:top w:val="nil"/>
              <w:bottom w:val="nil"/>
            </w:tcBorders>
          </w:tcPr>
          <w:p w14:paraId="55CA75B8" w14:textId="77777777" w:rsidR="00CB7D44" w:rsidRPr="00C251CC" w:rsidRDefault="00CB7D44" w:rsidP="00CB7D44">
            <w:pPr>
              <w:tabs>
                <w:tab w:val="decimal" w:pos="876"/>
              </w:tabs>
              <w:spacing w:line="200" w:lineRule="atLeast"/>
              <w:ind w:left="-114" w:right="-81"/>
              <w:rPr>
                <w:b/>
                <w:bCs/>
                <w:sz w:val="21"/>
                <w:szCs w:val="21"/>
                <w:lang w:val="en-AU"/>
              </w:rPr>
            </w:pPr>
          </w:p>
        </w:tc>
        <w:tc>
          <w:tcPr>
            <w:tcW w:w="127" w:type="pct"/>
            <w:tcBorders>
              <w:top w:val="nil"/>
              <w:bottom w:val="nil"/>
            </w:tcBorders>
          </w:tcPr>
          <w:p w14:paraId="5312EC8F" w14:textId="77777777" w:rsidR="00CB7D44" w:rsidRPr="00C251CC" w:rsidRDefault="00CB7D44" w:rsidP="00CB7D44">
            <w:pPr>
              <w:spacing w:line="200" w:lineRule="atLeast"/>
              <w:ind w:left="-108" w:right="-131"/>
              <w:rPr>
                <w:b/>
                <w:bCs/>
                <w:sz w:val="21"/>
                <w:szCs w:val="21"/>
              </w:rPr>
            </w:pPr>
          </w:p>
        </w:tc>
        <w:tc>
          <w:tcPr>
            <w:tcW w:w="646" w:type="pct"/>
            <w:tcBorders>
              <w:top w:val="nil"/>
              <w:bottom w:val="nil"/>
            </w:tcBorders>
          </w:tcPr>
          <w:p w14:paraId="180A0630" w14:textId="77777777" w:rsidR="00CB7D44" w:rsidRPr="00C251CC" w:rsidRDefault="00CB7D44" w:rsidP="00CB7D44">
            <w:pPr>
              <w:tabs>
                <w:tab w:val="decimal" w:pos="827"/>
              </w:tabs>
              <w:spacing w:line="200" w:lineRule="atLeast"/>
              <w:ind w:left="-108" w:right="-108"/>
              <w:rPr>
                <w:b/>
                <w:bCs/>
                <w:sz w:val="21"/>
                <w:szCs w:val="21"/>
                <w:lang w:val="en-AU"/>
              </w:rPr>
            </w:pPr>
          </w:p>
        </w:tc>
      </w:tr>
      <w:tr w:rsidR="00CB7D44" w:rsidRPr="00C251CC" w14:paraId="46B2B6E2" w14:textId="77777777" w:rsidTr="00675B5E">
        <w:tblPrEx>
          <w:tblBorders>
            <w:bottom w:val="double" w:sz="4" w:space="0" w:color="auto"/>
          </w:tblBorders>
        </w:tblPrEx>
        <w:tc>
          <w:tcPr>
            <w:tcW w:w="1894" w:type="pct"/>
            <w:tcBorders>
              <w:bottom w:val="nil"/>
            </w:tcBorders>
          </w:tcPr>
          <w:p w14:paraId="2900E4FA" w14:textId="05419AF3" w:rsidR="00CB7D44" w:rsidRPr="0026611D" w:rsidRDefault="00657C60" w:rsidP="00CB7D44">
            <w:pPr>
              <w:jc w:val="thaiDistribute"/>
              <w:rPr>
                <w:b/>
                <w:bCs/>
                <w:sz w:val="21"/>
                <w:szCs w:val="21"/>
                <w:lang w:val="en-US" w:bidi="th-TH"/>
              </w:rPr>
            </w:pPr>
            <w:r>
              <w:rPr>
                <w:b/>
                <w:bCs/>
                <w:sz w:val="21"/>
                <w:szCs w:val="21"/>
                <w:lang w:val="en-US" w:bidi="th-TH"/>
              </w:rPr>
              <w:t>Unearned revenues</w:t>
            </w:r>
          </w:p>
        </w:tc>
        <w:tc>
          <w:tcPr>
            <w:tcW w:w="683" w:type="pct"/>
            <w:tcBorders>
              <w:top w:val="nil"/>
              <w:bottom w:val="nil"/>
            </w:tcBorders>
          </w:tcPr>
          <w:p w14:paraId="225D2509" w14:textId="77777777" w:rsidR="00CB7D44" w:rsidRPr="00C251CC" w:rsidRDefault="00CB7D44" w:rsidP="00CB7D44">
            <w:pPr>
              <w:tabs>
                <w:tab w:val="decimal" w:pos="882"/>
              </w:tabs>
              <w:ind w:left="-108" w:right="-81"/>
              <w:rPr>
                <w:b/>
                <w:bCs/>
                <w:sz w:val="21"/>
                <w:szCs w:val="21"/>
              </w:rPr>
            </w:pPr>
          </w:p>
        </w:tc>
        <w:tc>
          <w:tcPr>
            <w:tcW w:w="144" w:type="pct"/>
            <w:tcBorders>
              <w:top w:val="nil"/>
              <w:bottom w:val="nil"/>
            </w:tcBorders>
          </w:tcPr>
          <w:p w14:paraId="6A62986B" w14:textId="77777777" w:rsidR="00CB7D44" w:rsidRPr="00C251CC" w:rsidRDefault="00CB7D44" w:rsidP="00CB7D44">
            <w:pPr>
              <w:ind w:left="-108" w:right="-131"/>
              <w:rPr>
                <w:b/>
                <w:bCs/>
                <w:sz w:val="21"/>
                <w:szCs w:val="21"/>
              </w:rPr>
            </w:pPr>
          </w:p>
        </w:tc>
        <w:tc>
          <w:tcPr>
            <w:tcW w:w="683" w:type="pct"/>
            <w:tcBorders>
              <w:top w:val="nil"/>
              <w:bottom w:val="nil"/>
            </w:tcBorders>
          </w:tcPr>
          <w:p w14:paraId="637E2C04" w14:textId="77777777" w:rsidR="00CB7D44" w:rsidRPr="00C251CC" w:rsidRDefault="00CB7D44" w:rsidP="00CB7D44">
            <w:pPr>
              <w:tabs>
                <w:tab w:val="decimal" w:pos="882"/>
              </w:tabs>
              <w:ind w:left="-108" w:right="-103" w:hanging="18"/>
              <w:rPr>
                <w:b/>
                <w:bCs/>
                <w:sz w:val="21"/>
                <w:szCs w:val="21"/>
              </w:rPr>
            </w:pPr>
          </w:p>
        </w:tc>
        <w:tc>
          <w:tcPr>
            <w:tcW w:w="146" w:type="pct"/>
            <w:tcBorders>
              <w:top w:val="nil"/>
              <w:bottom w:val="nil"/>
            </w:tcBorders>
          </w:tcPr>
          <w:p w14:paraId="7A6B8BE9" w14:textId="77777777" w:rsidR="00CB7D44" w:rsidRPr="00C251CC" w:rsidRDefault="00CB7D44" w:rsidP="00CB7D44">
            <w:pPr>
              <w:ind w:left="-108" w:right="-131"/>
              <w:rPr>
                <w:b/>
                <w:bCs/>
                <w:sz w:val="21"/>
                <w:szCs w:val="21"/>
              </w:rPr>
            </w:pPr>
          </w:p>
        </w:tc>
        <w:tc>
          <w:tcPr>
            <w:tcW w:w="677" w:type="pct"/>
            <w:tcBorders>
              <w:top w:val="nil"/>
              <w:bottom w:val="nil"/>
            </w:tcBorders>
          </w:tcPr>
          <w:p w14:paraId="0AE37085" w14:textId="77777777" w:rsidR="00CB7D44" w:rsidRPr="00C251CC" w:rsidRDefault="00CB7D44" w:rsidP="00CB7D44">
            <w:pPr>
              <w:tabs>
                <w:tab w:val="decimal" w:pos="876"/>
              </w:tabs>
              <w:ind w:left="-114" w:right="-81"/>
              <w:rPr>
                <w:b/>
                <w:bCs/>
                <w:sz w:val="21"/>
                <w:szCs w:val="21"/>
                <w:lang w:val="en-AU"/>
              </w:rPr>
            </w:pPr>
          </w:p>
        </w:tc>
        <w:tc>
          <w:tcPr>
            <w:tcW w:w="127" w:type="pct"/>
            <w:tcBorders>
              <w:top w:val="nil"/>
              <w:bottom w:val="nil"/>
            </w:tcBorders>
          </w:tcPr>
          <w:p w14:paraId="52604FFE" w14:textId="77777777" w:rsidR="00CB7D44" w:rsidRPr="00C251CC" w:rsidRDefault="00CB7D44" w:rsidP="00CB7D44">
            <w:pPr>
              <w:ind w:left="-108" w:right="-131"/>
              <w:rPr>
                <w:b/>
                <w:bCs/>
                <w:sz w:val="21"/>
                <w:szCs w:val="21"/>
              </w:rPr>
            </w:pPr>
          </w:p>
        </w:tc>
        <w:tc>
          <w:tcPr>
            <w:tcW w:w="646" w:type="pct"/>
            <w:tcBorders>
              <w:top w:val="nil"/>
              <w:bottom w:val="nil"/>
            </w:tcBorders>
          </w:tcPr>
          <w:p w14:paraId="53E9AD85" w14:textId="77777777" w:rsidR="00CB7D44" w:rsidRPr="00C251CC" w:rsidRDefault="00CB7D44" w:rsidP="00CB7D44">
            <w:pPr>
              <w:tabs>
                <w:tab w:val="decimal" w:pos="827"/>
              </w:tabs>
              <w:ind w:left="-108" w:right="-108"/>
              <w:rPr>
                <w:b/>
                <w:bCs/>
                <w:sz w:val="21"/>
                <w:szCs w:val="21"/>
                <w:lang w:val="en-AU"/>
              </w:rPr>
            </w:pPr>
          </w:p>
        </w:tc>
      </w:tr>
      <w:tr w:rsidR="00CB7D44" w:rsidRPr="00C251CC" w14:paraId="14BC6714" w14:textId="77777777" w:rsidTr="00675B5E">
        <w:tblPrEx>
          <w:tblBorders>
            <w:bottom w:val="double" w:sz="4" w:space="0" w:color="auto"/>
          </w:tblBorders>
        </w:tblPrEx>
        <w:tc>
          <w:tcPr>
            <w:tcW w:w="1894" w:type="pct"/>
            <w:tcBorders>
              <w:bottom w:val="nil"/>
            </w:tcBorders>
          </w:tcPr>
          <w:p w14:paraId="511EE7B3" w14:textId="77777777" w:rsidR="00CB7D44" w:rsidRPr="00C251CC" w:rsidRDefault="00CB7D44" w:rsidP="00CB7D44">
            <w:pPr>
              <w:jc w:val="thaiDistribute"/>
              <w:rPr>
                <w:b/>
                <w:bCs/>
                <w:i/>
                <w:iCs/>
                <w:sz w:val="21"/>
                <w:szCs w:val="21"/>
                <w:lang w:val="en-US" w:bidi="th-TH"/>
              </w:rPr>
            </w:pPr>
            <w:r w:rsidRPr="00C251CC">
              <w:rPr>
                <w:sz w:val="21"/>
                <w:szCs w:val="21"/>
              </w:rPr>
              <w:t>Subsidiaries</w:t>
            </w:r>
          </w:p>
        </w:tc>
        <w:tc>
          <w:tcPr>
            <w:tcW w:w="683" w:type="pct"/>
            <w:tcBorders>
              <w:top w:val="nil"/>
              <w:bottom w:val="nil"/>
            </w:tcBorders>
          </w:tcPr>
          <w:p w14:paraId="29AB9193" w14:textId="27911DD5" w:rsidR="00CB7D44" w:rsidRPr="00076CD6" w:rsidRDefault="00076CD6" w:rsidP="00CB7D44">
            <w:pPr>
              <w:tabs>
                <w:tab w:val="decimal" w:pos="700"/>
              </w:tabs>
              <w:spacing w:line="240" w:lineRule="atLeast"/>
              <w:ind w:left="-115" w:right="-86"/>
              <w:rPr>
                <w:b/>
                <w:bCs/>
                <w:sz w:val="21"/>
                <w:szCs w:val="21"/>
              </w:rPr>
            </w:pPr>
            <w:r w:rsidRPr="00076CD6">
              <w:rPr>
                <w:b/>
                <w:bCs/>
                <w:sz w:val="21"/>
                <w:szCs w:val="21"/>
              </w:rPr>
              <w:t>-</w:t>
            </w:r>
          </w:p>
        </w:tc>
        <w:tc>
          <w:tcPr>
            <w:tcW w:w="144" w:type="pct"/>
            <w:tcBorders>
              <w:top w:val="nil"/>
              <w:bottom w:val="nil"/>
            </w:tcBorders>
          </w:tcPr>
          <w:p w14:paraId="35FC7C2F" w14:textId="77777777" w:rsidR="00CB7D44" w:rsidRPr="00C251CC" w:rsidRDefault="00CB7D44" w:rsidP="00CB7D44">
            <w:pPr>
              <w:ind w:left="-108" w:right="-131"/>
              <w:rPr>
                <w:sz w:val="21"/>
                <w:szCs w:val="21"/>
              </w:rPr>
            </w:pPr>
          </w:p>
        </w:tc>
        <w:tc>
          <w:tcPr>
            <w:tcW w:w="683" w:type="pct"/>
            <w:tcBorders>
              <w:top w:val="nil"/>
              <w:bottom w:val="nil"/>
            </w:tcBorders>
          </w:tcPr>
          <w:p w14:paraId="3234F15D" w14:textId="09ECC146" w:rsidR="00CB7D44" w:rsidRPr="00E85A95" w:rsidRDefault="00CB7D44" w:rsidP="00E85A95">
            <w:pPr>
              <w:tabs>
                <w:tab w:val="decimal" w:pos="702"/>
              </w:tabs>
              <w:ind w:left="-108" w:right="-103" w:hanging="18"/>
              <w:rPr>
                <w:sz w:val="21"/>
                <w:szCs w:val="21"/>
                <w:lang w:bidi="th-TH"/>
              </w:rPr>
            </w:pPr>
            <w:r w:rsidRPr="00E85A95">
              <w:rPr>
                <w:rFonts w:eastAsia="Times New Roman"/>
                <w:b/>
                <w:bCs/>
                <w:sz w:val="21"/>
                <w:szCs w:val="21"/>
              </w:rPr>
              <w:t>-</w:t>
            </w:r>
          </w:p>
        </w:tc>
        <w:tc>
          <w:tcPr>
            <w:tcW w:w="146" w:type="pct"/>
            <w:tcBorders>
              <w:top w:val="nil"/>
              <w:bottom w:val="nil"/>
            </w:tcBorders>
          </w:tcPr>
          <w:p w14:paraId="341C51E8" w14:textId="77777777" w:rsidR="00CB7D44" w:rsidRPr="00C251CC" w:rsidRDefault="00CB7D44" w:rsidP="00CB7D44">
            <w:pPr>
              <w:ind w:left="-108" w:right="-131"/>
              <w:rPr>
                <w:sz w:val="21"/>
                <w:szCs w:val="21"/>
              </w:rPr>
            </w:pPr>
          </w:p>
        </w:tc>
        <w:tc>
          <w:tcPr>
            <w:tcW w:w="677" w:type="pct"/>
            <w:tcBorders>
              <w:top w:val="nil"/>
              <w:bottom w:val="nil"/>
            </w:tcBorders>
          </w:tcPr>
          <w:p w14:paraId="3D7EF1F2" w14:textId="7E021E05" w:rsidR="00CB7D44" w:rsidRPr="00C251CC" w:rsidRDefault="00501581" w:rsidP="00CB7D44">
            <w:pPr>
              <w:tabs>
                <w:tab w:val="decimal" w:pos="960"/>
              </w:tabs>
              <w:ind w:left="-114" w:right="-81"/>
              <w:rPr>
                <w:rFonts w:eastAsia="Times New Roman"/>
                <w:sz w:val="21"/>
                <w:szCs w:val="21"/>
              </w:rPr>
            </w:pPr>
            <w:r w:rsidRPr="00501581">
              <w:rPr>
                <w:rFonts w:eastAsia="Times New Roman"/>
                <w:sz w:val="21"/>
                <w:szCs w:val="21"/>
              </w:rPr>
              <w:t>219</w:t>
            </w:r>
          </w:p>
        </w:tc>
        <w:tc>
          <w:tcPr>
            <w:tcW w:w="127" w:type="pct"/>
            <w:tcBorders>
              <w:top w:val="nil"/>
              <w:bottom w:val="nil"/>
            </w:tcBorders>
          </w:tcPr>
          <w:p w14:paraId="4A14A163" w14:textId="77777777" w:rsidR="00CB7D44" w:rsidRPr="00C251CC" w:rsidRDefault="00CB7D44" w:rsidP="00CB7D44">
            <w:pPr>
              <w:ind w:left="-108" w:right="-131"/>
              <w:rPr>
                <w:sz w:val="21"/>
                <w:szCs w:val="21"/>
              </w:rPr>
            </w:pPr>
          </w:p>
        </w:tc>
        <w:tc>
          <w:tcPr>
            <w:tcW w:w="646" w:type="pct"/>
            <w:tcBorders>
              <w:top w:val="nil"/>
              <w:bottom w:val="nil"/>
            </w:tcBorders>
          </w:tcPr>
          <w:p w14:paraId="14802FF4" w14:textId="68665072" w:rsidR="00CB7D44" w:rsidRPr="00C251CC" w:rsidRDefault="00CB7D44" w:rsidP="00CB7D44">
            <w:pPr>
              <w:tabs>
                <w:tab w:val="decimal" w:pos="875"/>
              </w:tabs>
              <w:ind w:left="-114" w:right="-81"/>
              <w:rPr>
                <w:rFonts w:eastAsia="Times New Roman"/>
                <w:sz w:val="21"/>
                <w:szCs w:val="21"/>
              </w:rPr>
            </w:pPr>
            <w:r w:rsidRPr="00C251CC">
              <w:rPr>
                <w:rFonts w:eastAsia="Times New Roman"/>
                <w:sz w:val="21"/>
                <w:szCs w:val="21"/>
              </w:rPr>
              <w:t>354</w:t>
            </w:r>
          </w:p>
        </w:tc>
      </w:tr>
      <w:tr w:rsidR="00CB7D44" w:rsidRPr="00C251CC" w14:paraId="71267C62" w14:textId="77777777" w:rsidTr="00675B5E">
        <w:tblPrEx>
          <w:tblBorders>
            <w:bottom w:val="double" w:sz="4" w:space="0" w:color="auto"/>
          </w:tblBorders>
        </w:tblPrEx>
        <w:tc>
          <w:tcPr>
            <w:tcW w:w="1894" w:type="pct"/>
            <w:tcBorders>
              <w:bottom w:val="nil"/>
            </w:tcBorders>
          </w:tcPr>
          <w:p w14:paraId="1ACB3007" w14:textId="77777777" w:rsidR="00CB7D44" w:rsidRPr="00C251CC" w:rsidRDefault="00CB7D44" w:rsidP="00CB7D44">
            <w:pPr>
              <w:jc w:val="thaiDistribute"/>
              <w:rPr>
                <w:b/>
                <w:bCs/>
                <w:i/>
                <w:iCs/>
                <w:sz w:val="21"/>
                <w:szCs w:val="21"/>
                <w:lang w:val="en-US" w:bidi="th-TH"/>
              </w:rPr>
            </w:pPr>
            <w:r w:rsidRPr="00C251CC">
              <w:rPr>
                <w:sz w:val="21"/>
                <w:szCs w:val="21"/>
              </w:rPr>
              <w:t>Associate</w:t>
            </w:r>
          </w:p>
        </w:tc>
        <w:tc>
          <w:tcPr>
            <w:tcW w:w="683" w:type="pct"/>
            <w:tcBorders>
              <w:top w:val="nil"/>
              <w:bottom w:val="nil"/>
            </w:tcBorders>
          </w:tcPr>
          <w:p w14:paraId="7FFE3423" w14:textId="3741517F" w:rsidR="00CB7D44" w:rsidRPr="00C251CC" w:rsidRDefault="00964A82" w:rsidP="00CB7D44">
            <w:pPr>
              <w:tabs>
                <w:tab w:val="decimal" w:pos="882"/>
              </w:tabs>
              <w:ind w:left="-108" w:right="-81"/>
              <w:rPr>
                <w:sz w:val="21"/>
                <w:szCs w:val="21"/>
              </w:rPr>
            </w:pPr>
            <w:r w:rsidRPr="00964A82">
              <w:rPr>
                <w:sz w:val="21"/>
                <w:szCs w:val="21"/>
              </w:rPr>
              <w:t>25</w:t>
            </w:r>
          </w:p>
        </w:tc>
        <w:tc>
          <w:tcPr>
            <w:tcW w:w="144" w:type="pct"/>
            <w:tcBorders>
              <w:top w:val="nil"/>
              <w:bottom w:val="nil"/>
            </w:tcBorders>
          </w:tcPr>
          <w:p w14:paraId="56231A60" w14:textId="77777777" w:rsidR="00CB7D44" w:rsidRPr="00C251CC" w:rsidRDefault="00CB7D44" w:rsidP="00CB7D44">
            <w:pPr>
              <w:ind w:left="-108" w:right="-131"/>
              <w:rPr>
                <w:sz w:val="21"/>
                <w:szCs w:val="21"/>
              </w:rPr>
            </w:pPr>
          </w:p>
        </w:tc>
        <w:tc>
          <w:tcPr>
            <w:tcW w:w="683" w:type="pct"/>
            <w:tcBorders>
              <w:top w:val="nil"/>
              <w:bottom w:val="nil"/>
            </w:tcBorders>
          </w:tcPr>
          <w:p w14:paraId="1BB7B1DD" w14:textId="7B472A7B" w:rsidR="00CB7D44" w:rsidRPr="00C251CC" w:rsidRDefault="00CB7D44" w:rsidP="00CB7D44">
            <w:pPr>
              <w:tabs>
                <w:tab w:val="decimal" w:pos="882"/>
              </w:tabs>
              <w:ind w:left="-108" w:right="-103" w:hanging="18"/>
              <w:rPr>
                <w:sz w:val="21"/>
                <w:szCs w:val="21"/>
                <w:lang w:bidi="th-TH"/>
              </w:rPr>
            </w:pPr>
            <w:r w:rsidRPr="00C251CC">
              <w:rPr>
                <w:sz w:val="21"/>
                <w:szCs w:val="21"/>
              </w:rPr>
              <w:t>27</w:t>
            </w:r>
          </w:p>
        </w:tc>
        <w:tc>
          <w:tcPr>
            <w:tcW w:w="146" w:type="pct"/>
            <w:tcBorders>
              <w:top w:val="nil"/>
              <w:bottom w:val="nil"/>
            </w:tcBorders>
          </w:tcPr>
          <w:p w14:paraId="712F2EB8" w14:textId="77777777" w:rsidR="00CB7D44" w:rsidRPr="00C251CC" w:rsidRDefault="00CB7D44" w:rsidP="00CB7D44">
            <w:pPr>
              <w:ind w:left="-108" w:right="-131"/>
              <w:rPr>
                <w:sz w:val="21"/>
                <w:szCs w:val="21"/>
              </w:rPr>
            </w:pPr>
          </w:p>
        </w:tc>
        <w:tc>
          <w:tcPr>
            <w:tcW w:w="677" w:type="pct"/>
            <w:tcBorders>
              <w:top w:val="nil"/>
              <w:bottom w:val="nil"/>
            </w:tcBorders>
          </w:tcPr>
          <w:p w14:paraId="3A2034F7" w14:textId="540F029F" w:rsidR="00CB7D44" w:rsidRPr="00C251CC" w:rsidRDefault="00CB7A98" w:rsidP="00CB7D44">
            <w:pPr>
              <w:tabs>
                <w:tab w:val="decimal" w:pos="960"/>
              </w:tabs>
              <w:ind w:left="-114" w:right="-81"/>
              <w:rPr>
                <w:rFonts w:eastAsia="Times New Roman"/>
                <w:sz w:val="21"/>
                <w:szCs w:val="21"/>
              </w:rPr>
            </w:pPr>
            <w:r w:rsidRPr="00CB7A98">
              <w:rPr>
                <w:rFonts w:eastAsia="Times New Roman"/>
                <w:sz w:val="21"/>
                <w:szCs w:val="21"/>
              </w:rPr>
              <w:t>25</w:t>
            </w:r>
          </w:p>
        </w:tc>
        <w:tc>
          <w:tcPr>
            <w:tcW w:w="127" w:type="pct"/>
            <w:tcBorders>
              <w:top w:val="nil"/>
              <w:bottom w:val="nil"/>
            </w:tcBorders>
          </w:tcPr>
          <w:p w14:paraId="009CC5C5" w14:textId="77777777" w:rsidR="00CB7D44" w:rsidRPr="00C251CC" w:rsidRDefault="00CB7D44" w:rsidP="00CB7D44">
            <w:pPr>
              <w:ind w:left="-108" w:right="-131"/>
              <w:rPr>
                <w:sz w:val="21"/>
                <w:szCs w:val="21"/>
              </w:rPr>
            </w:pPr>
          </w:p>
        </w:tc>
        <w:tc>
          <w:tcPr>
            <w:tcW w:w="646" w:type="pct"/>
            <w:tcBorders>
              <w:top w:val="nil"/>
              <w:bottom w:val="nil"/>
            </w:tcBorders>
          </w:tcPr>
          <w:p w14:paraId="195BC879" w14:textId="1B16CCC8" w:rsidR="00CB7D44" w:rsidRPr="00C251CC" w:rsidRDefault="00CB7D44" w:rsidP="00CB7D44">
            <w:pPr>
              <w:tabs>
                <w:tab w:val="decimal" w:pos="875"/>
              </w:tabs>
              <w:ind w:left="-114" w:right="-81"/>
              <w:rPr>
                <w:rFonts w:eastAsia="Times New Roman"/>
                <w:sz w:val="21"/>
                <w:szCs w:val="21"/>
              </w:rPr>
            </w:pPr>
            <w:r w:rsidRPr="00C251CC">
              <w:rPr>
                <w:rFonts w:eastAsia="Times New Roman"/>
                <w:sz w:val="21"/>
                <w:szCs w:val="21"/>
              </w:rPr>
              <w:t>27</w:t>
            </w:r>
          </w:p>
        </w:tc>
      </w:tr>
      <w:tr w:rsidR="00CB7D44" w:rsidRPr="00C251CC" w14:paraId="7CB3ADCC" w14:textId="77777777" w:rsidTr="00D53C8C">
        <w:tblPrEx>
          <w:tblBorders>
            <w:bottom w:val="double" w:sz="4" w:space="0" w:color="auto"/>
          </w:tblBorders>
        </w:tblPrEx>
        <w:tc>
          <w:tcPr>
            <w:tcW w:w="1894" w:type="pct"/>
            <w:tcBorders>
              <w:bottom w:val="nil"/>
            </w:tcBorders>
          </w:tcPr>
          <w:p w14:paraId="6C7EAA4E" w14:textId="77777777" w:rsidR="00CB7D44" w:rsidRPr="00C251CC" w:rsidRDefault="00CB7D44" w:rsidP="00CB7D44">
            <w:pPr>
              <w:jc w:val="thaiDistribute"/>
              <w:rPr>
                <w:b/>
                <w:bCs/>
                <w:sz w:val="21"/>
                <w:szCs w:val="21"/>
                <w:highlight w:val="yellow"/>
                <w:cs/>
                <w:lang w:bidi="th-TH"/>
              </w:rPr>
            </w:pPr>
            <w:r w:rsidRPr="00C251CC">
              <w:rPr>
                <w:sz w:val="21"/>
                <w:szCs w:val="21"/>
              </w:rPr>
              <w:t>Joint venture</w:t>
            </w:r>
          </w:p>
        </w:tc>
        <w:tc>
          <w:tcPr>
            <w:tcW w:w="683" w:type="pct"/>
            <w:tcBorders>
              <w:top w:val="nil"/>
              <w:bottom w:val="single" w:sz="4" w:space="0" w:color="auto"/>
            </w:tcBorders>
          </w:tcPr>
          <w:p w14:paraId="52586DBE" w14:textId="0B0F2A5C" w:rsidR="00CB7D44" w:rsidRPr="00C251CC" w:rsidRDefault="00AF2149" w:rsidP="00865613">
            <w:pPr>
              <w:tabs>
                <w:tab w:val="decimal" w:pos="882"/>
              </w:tabs>
              <w:ind w:left="-108" w:right="-81"/>
              <w:rPr>
                <w:sz w:val="21"/>
                <w:szCs w:val="21"/>
                <w:cs/>
                <w:lang w:bidi="th-TH"/>
              </w:rPr>
            </w:pPr>
            <w:r>
              <w:rPr>
                <w:sz w:val="21"/>
                <w:szCs w:val="21"/>
              </w:rPr>
              <w:t>154</w:t>
            </w:r>
            <w:r w:rsidR="00865613">
              <w:rPr>
                <w:sz w:val="21"/>
                <w:szCs w:val="21"/>
              </w:rPr>
              <w:t>,228</w:t>
            </w:r>
          </w:p>
        </w:tc>
        <w:tc>
          <w:tcPr>
            <w:tcW w:w="144" w:type="pct"/>
            <w:tcBorders>
              <w:top w:val="nil"/>
              <w:bottom w:val="nil"/>
            </w:tcBorders>
          </w:tcPr>
          <w:p w14:paraId="2576F229" w14:textId="77777777" w:rsidR="00CB7D44" w:rsidRPr="00C251CC" w:rsidRDefault="00CB7D44" w:rsidP="00CB7D44">
            <w:pPr>
              <w:ind w:left="-108" w:right="-131"/>
              <w:rPr>
                <w:sz w:val="21"/>
                <w:szCs w:val="21"/>
              </w:rPr>
            </w:pPr>
          </w:p>
        </w:tc>
        <w:tc>
          <w:tcPr>
            <w:tcW w:w="683" w:type="pct"/>
            <w:tcBorders>
              <w:top w:val="nil"/>
              <w:bottom w:val="single" w:sz="4" w:space="0" w:color="auto"/>
            </w:tcBorders>
          </w:tcPr>
          <w:p w14:paraId="5F34C418" w14:textId="490F5A63" w:rsidR="00CB7D44" w:rsidRPr="00C251CC" w:rsidRDefault="00CB7D44" w:rsidP="00CB7D44">
            <w:pPr>
              <w:tabs>
                <w:tab w:val="decimal" w:pos="870"/>
              </w:tabs>
              <w:ind w:left="-108" w:right="-103" w:hanging="18"/>
              <w:rPr>
                <w:rFonts w:eastAsia="Times New Roman"/>
                <w:sz w:val="21"/>
                <w:szCs w:val="21"/>
              </w:rPr>
            </w:pPr>
            <w:r w:rsidRPr="00C251CC">
              <w:rPr>
                <w:sz w:val="21"/>
                <w:szCs w:val="21"/>
              </w:rPr>
              <w:t>254</w:t>
            </w:r>
          </w:p>
        </w:tc>
        <w:tc>
          <w:tcPr>
            <w:tcW w:w="146" w:type="pct"/>
            <w:tcBorders>
              <w:top w:val="nil"/>
              <w:bottom w:val="nil"/>
            </w:tcBorders>
          </w:tcPr>
          <w:p w14:paraId="0653A537" w14:textId="77777777" w:rsidR="00CB7D44" w:rsidRPr="00C251CC" w:rsidRDefault="00CB7D44" w:rsidP="00CB7D44">
            <w:pPr>
              <w:tabs>
                <w:tab w:val="decimal" w:pos="690"/>
              </w:tabs>
              <w:ind w:left="-108" w:right="-81"/>
              <w:rPr>
                <w:rFonts w:eastAsia="Times New Roman"/>
                <w:sz w:val="21"/>
                <w:szCs w:val="21"/>
              </w:rPr>
            </w:pPr>
          </w:p>
        </w:tc>
        <w:tc>
          <w:tcPr>
            <w:tcW w:w="677" w:type="pct"/>
            <w:tcBorders>
              <w:top w:val="nil"/>
              <w:bottom w:val="single" w:sz="4" w:space="0" w:color="auto"/>
            </w:tcBorders>
          </w:tcPr>
          <w:p w14:paraId="51F5CFF3" w14:textId="757111B4" w:rsidR="00CB7D44" w:rsidRPr="00076CD6" w:rsidRDefault="00076CD6" w:rsidP="00CB7D44">
            <w:pPr>
              <w:tabs>
                <w:tab w:val="decimal" w:pos="690"/>
              </w:tabs>
              <w:spacing w:line="240" w:lineRule="atLeast"/>
              <w:ind w:left="-108" w:right="-81"/>
              <w:rPr>
                <w:rFonts w:eastAsia="Times New Roman"/>
                <w:b/>
                <w:bCs/>
                <w:sz w:val="21"/>
                <w:szCs w:val="21"/>
              </w:rPr>
            </w:pPr>
            <w:r w:rsidRPr="00076CD6">
              <w:rPr>
                <w:rFonts w:eastAsia="Times New Roman"/>
                <w:b/>
                <w:bCs/>
                <w:sz w:val="21"/>
                <w:szCs w:val="21"/>
              </w:rPr>
              <w:t>-</w:t>
            </w:r>
          </w:p>
        </w:tc>
        <w:tc>
          <w:tcPr>
            <w:tcW w:w="127" w:type="pct"/>
            <w:tcBorders>
              <w:top w:val="nil"/>
              <w:bottom w:val="nil"/>
            </w:tcBorders>
          </w:tcPr>
          <w:p w14:paraId="5E37741E" w14:textId="77777777" w:rsidR="00CB7D44" w:rsidRPr="00C251CC" w:rsidRDefault="00CB7D44" w:rsidP="00CB7D44">
            <w:pPr>
              <w:tabs>
                <w:tab w:val="decimal" w:pos="690"/>
              </w:tabs>
              <w:ind w:left="-108" w:right="-81"/>
              <w:rPr>
                <w:rFonts w:eastAsia="Times New Roman"/>
                <w:sz w:val="21"/>
                <w:szCs w:val="21"/>
              </w:rPr>
            </w:pPr>
          </w:p>
        </w:tc>
        <w:tc>
          <w:tcPr>
            <w:tcW w:w="646" w:type="pct"/>
            <w:tcBorders>
              <w:top w:val="nil"/>
              <w:bottom w:val="single" w:sz="4" w:space="0" w:color="auto"/>
            </w:tcBorders>
          </w:tcPr>
          <w:p w14:paraId="106E90BF" w14:textId="216ADAAD" w:rsidR="00CB7D44" w:rsidRPr="008A619B" w:rsidRDefault="00CB7D44" w:rsidP="00CB7D44">
            <w:pPr>
              <w:tabs>
                <w:tab w:val="decimal" w:pos="645"/>
              </w:tabs>
              <w:spacing w:line="240" w:lineRule="atLeast"/>
              <w:ind w:right="-81"/>
              <w:rPr>
                <w:rFonts w:eastAsia="Times New Roman"/>
                <w:b/>
                <w:bCs/>
                <w:sz w:val="21"/>
                <w:szCs w:val="21"/>
              </w:rPr>
            </w:pPr>
            <w:r w:rsidRPr="00E85A95">
              <w:rPr>
                <w:b/>
                <w:bCs/>
                <w:sz w:val="21"/>
                <w:szCs w:val="21"/>
                <w:lang w:val="en-AU"/>
              </w:rPr>
              <w:t>-</w:t>
            </w:r>
          </w:p>
        </w:tc>
      </w:tr>
      <w:tr w:rsidR="00CB7D44" w:rsidRPr="00C251CC" w14:paraId="0821B000" w14:textId="77777777" w:rsidTr="00D53C8C">
        <w:tblPrEx>
          <w:tblBorders>
            <w:bottom w:val="double" w:sz="4" w:space="0" w:color="auto"/>
          </w:tblBorders>
        </w:tblPrEx>
        <w:tc>
          <w:tcPr>
            <w:tcW w:w="1894" w:type="pct"/>
            <w:tcBorders>
              <w:bottom w:val="nil"/>
            </w:tcBorders>
          </w:tcPr>
          <w:p w14:paraId="141F7714" w14:textId="743E5138" w:rsidR="00CB7D44" w:rsidRPr="00C251CC" w:rsidRDefault="00CB7D44" w:rsidP="00CB7D44">
            <w:pPr>
              <w:jc w:val="thaiDistribute"/>
              <w:rPr>
                <w:sz w:val="21"/>
                <w:szCs w:val="21"/>
              </w:rPr>
            </w:pPr>
            <w:r w:rsidRPr="00C251CC">
              <w:rPr>
                <w:b/>
                <w:bCs/>
                <w:sz w:val="21"/>
                <w:szCs w:val="21"/>
              </w:rPr>
              <w:t>Total</w:t>
            </w:r>
          </w:p>
        </w:tc>
        <w:tc>
          <w:tcPr>
            <w:tcW w:w="683" w:type="pct"/>
            <w:tcBorders>
              <w:top w:val="single" w:sz="4" w:space="0" w:color="auto"/>
              <w:bottom w:val="double" w:sz="4" w:space="0" w:color="auto"/>
            </w:tcBorders>
          </w:tcPr>
          <w:p w14:paraId="1627F96F" w14:textId="14581294" w:rsidR="00CB7D44" w:rsidRPr="00C251CC" w:rsidRDefault="00865613" w:rsidP="00CB7D44">
            <w:pPr>
              <w:tabs>
                <w:tab w:val="decimal" w:pos="882"/>
              </w:tabs>
              <w:ind w:left="-108" w:right="-81"/>
              <w:rPr>
                <w:b/>
                <w:bCs/>
                <w:sz w:val="21"/>
                <w:szCs w:val="21"/>
              </w:rPr>
            </w:pPr>
            <w:r>
              <w:rPr>
                <w:b/>
                <w:bCs/>
                <w:sz w:val="21"/>
                <w:szCs w:val="21"/>
              </w:rPr>
              <w:t>154,253</w:t>
            </w:r>
          </w:p>
        </w:tc>
        <w:tc>
          <w:tcPr>
            <w:tcW w:w="144" w:type="pct"/>
            <w:tcBorders>
              <w:top w:val="nil"/>
              <w:bottom w:val="nil"/>
            </w:tcBorders>
          </w:tcPr>
          <w:p w14:paraId="1698CF86" w14:textId="77777777" w:rsidR="00CB7D44" w:rsidRPr="00C251CC" w:rsidRDefault="00CB7D44" w:rsidP="00CB7D44">
            <w:pPr>
              <w:ind w:left="-108" w:right="-131"/>
              <w:rPr>
                <w:b/>
                <w:bCs/>
                <w:sz w:val="21"/>
                <w:szCs w:val="21"/>
              </w:rPr>
            </w:pPr>
          </w:p>
        </w:tc>
        <w:tc>
          <w:tcPr>
            <w:tcW w:w="683" w:type="pct"/>
            <w:tcBorders>
              <w:top w:val="single" w:sz="4" w:space="0" w:color="auto"/>
              <w:bottom w:val="double" w:sz="4" w:space="0" w:color="auto"/>
            </w:tcBorders>
          </w:tcPr>
          <w:p w14:paraId="7F5E03FE" w14:textId="684C7229" w:rsidR="00CB7D44" w:rsidRPr="00C251CC" w:rsidRDefault="00CB7D44" w:rsidP="00CB7D44">
            <w:pPr>
              <w:tabs>
                <w:tab w:val="decimal" w:pos="870"/>
              </w:tabs>
              <w:ind w:left="-108" w:right="-81"/>
              <w:rPr>
                <w:b/>
                <w:bCs/>
                <w:sz w:val="21"/>
                <w:szCs w:val="21"/>
              </w:rPr>
            </w:pPr>
            <w:r w:rsidRPr="00C251CC">
              <w:rPr>
                <w:b/>
                <w:bCs/>
                <w:sz w:val="21"/>
                <w:szCs w:val="21"/>
              </w:rPr>
              <w:t>281</w:t>
            </w:r>
          </w:p>
        </w:tc>
        <w:tc>
          <w:tcPr>
            <w:tcW w:w="146" w:type="pct"/>
            <w:tcBorders>
              <w:top w:val="nil"/>
              <w:bottom w:val="nil"/>
            </w:tcBorders>
          </w:tcPr>
          <w:p w14:paraId="54CC2FF1" w14:textId="77777777" w:rsidR="00CB7D44" w:rsidRPr="00C251CC" w:rsidRDefault="00CB7D44" w:rsidP="00CB7D44">
            <w:pPr>
              <w:tabs>
                <w:tab w:val="decimal" w:pos="690"/>
              </w:tabs>
              <w:ind w:left="-108" w:right="-81"/>
              <w:rPr>
                <w:rFonts w:eastAsia="Times New Roman"/>
                <w:b/>
                <w:bCs/>
                <w:sz w:val="21"/>
                <w:szCs w:val="21"/>
              </w:rPr>
            </w:pPr>
          </w:p>
        </w:tc>
        <w:tc>
          <w:tcPr>
            <w:tcW w:w="677" w:type="pct"/>
            <w:tcBorders>
              <w:top w:val="single" w:sz="4" w:space="0" w:color="auto"/>
              <w:bottom w:val="double" w:sz="4" w:space="0" w:color="auto"/>
            </w:tcBorders>
          </w:tcPr>
          <w:p w14:paraId="38581661" w14:textId="6632C752" w:rsidR="00CB7D44" w:rsidRPr="00C251CC" w:rsidRDefault="00F73B5A" w:rsidP="00CB7D44">
            <w:pPr>
              <w:tabs>
                <w:tab w:val="decimal" w:pos="960"/>
              </w:tabs>
              <w:ind w:left="-114" w:right="-81"/>
              <w:rPr>
                <w:rFonts w:eastAsia="Times New Roman"/>
                <w:b/>
                <w:bCs/>
                <w:sz w:val="21"/>
                <w:szCs w:val="21"/>
              </w:rPr>
            </w:pPr>
            <w:r w:rsidRPr="00F73B5A">
              <w:rPr>
                <w:rFonts w:eastAsia="Times New Roman"/>
                <w:b/>
                <w:bCs/>
                <w:sz w:val="21"/>
                <w:szCs w:val="21"/>
              </w:rPr>
              <w:t>244</w:t>
            </w:r>
          </w:p>
        </w:tc>
        <w:tc>
          <w:tcPr>
            <w:tcW w:w="127" w:type="pct"/>
            <w:tcBorders>
              <w:top w:val="nil"/>
              <w:bottom w:val="nil"/>
            </w:tcBorders>
          </w:tcPr>
          <w:p w14:paraId="265F5B4F" w14:textId="77777777" w:rsidR="00CB7D44" w:rsidRPr="00C251CC" w:rsidRDefault="00CB7D44" w:rsidP="00CB7D44">
            <w:pPr>
              <w:tabs>
                <w:tab w:val="decimal" w:pos="690"/>
              </w:tabs>
              <w:ind w:left="-108" w:right="-81"/>
              <w:rPr>
                <w:rFonts w:eastAsia="Times New Roman"/>
                <w:b/>
                <w:bCs/>
                <w:sz w:val="21"/>
                <w:szCs w:val="21"/>
              </w:rPr>
            </w:pPr>
          </w:p>
        </w:tc>
        <w:tc>
          <w:tcPr>
            <w:tcW w:w="646" w:type="pct"/>
            <w:tcBorders>
              <w:top w:val="single" w:sz="4" w:space="0" w:color="auto"/>
              <w:bottom w:val="double" w:sz="4" w:space="0" w:color="auto"/>
            </w:tcBorders>
          </w:tcPr>
          <w:p w14:paraId="333EB7E6" w14:textId="79C9CB0C" w:rsidR="00CB7D44" w:rsidRPr="00C251CC" w:rsidRDefault="00CB7D44" w:rsidP="00CB7D44">
            <w:pPr>
              <w:tabs>
                <w:tab w:val="decimal" w:pos="873"/>
              </w:tabs>
              <w:spacing w:line="240" w:lineRule="atLeast"/>
              <w:ind w:left="-114" w:right="-81"/>
              <w:rPr>
                <w:rFonts w:eastAsia="Times New Roman"/>
                <w:b/>
                <w:bCs/>
                <w:sz w:val="21"/>
                <w:szCs w:val="21"/>
              </w:rPr>
            </w:pPr>
            <w:r w:rsidRPr="00C251CC">
              <w:rPr>
                <w:rFonts w:eastAsia="Times New Roman"/>
                <w:b/>
                <w:bCs/>
                <w:sz w:val="21"/>
                <w:szCs w:val="21"/>
              </w:rPr>
              <w:t>381</w:t>
            </w:r>
          </w:p>
        </w:tc>
      </w:tr>
      <w:tr w:rsidR="00CB7D44" w:rsidRPr="00C251CC" w14:paraId="32AA61D0" w14:textId="77777777" w:rsidTr="00C251CC">
        <w:tblPrEx>
          <w:tblBorders>
            <w:bottom w:val="double" w:sz="4" w:space="0" w:color="auto"/>
          </w:tblBorders>
        </w:tblPrEx>
        <w:tc>
          <w:tcPr>
            <w:tcW w:w="1894" w:type="pct"/>
            <w:tcBorders>
              <w:bottom w:val="nil"/>
            </w:tcBorders>
          </w:tcPr>
          <w:p w14:paraId="0F69A162" w14:textId="77777777" w:rsidR="00CB7D44" w:rsidRPr="00C251CC" w:rsidRDefault="00CB7D44" w:rsidP="00CB7D44">
            <w:pPr>
              <w:jc w:val="thaiDistribute"/>
              <w:rPr>
                <w:b/>
                <w:bCs/>
                <w:i/>
                <w:iCs/>
                <w:sz w:val="21"/>
                <w:szCs w:val="21"/>
              </w:rPr>
            </w:pPr>
          </w:p>
        </w:tc>
        <w:tc>
          <w:tcPr>
            <w:tcW w:w="683" w:type="pct"/>
            <w:tcBorders>
              <w:top w:val="double" w:sz="4" w:space="0" w:color="auto"/>
              <w:bottom w:val="nil"/>
            </w:tcBorders>
          </w:tcPr>
          <w:p w14:paraId="6260D49D" w14:textId="77777777" w:rsidR="00CB7D44" w:rsidRPr="00C251CC" w:rsidRDefault="00CB7D44" w:rsidP="00CB7D44">
            <w:pPr>
              <w:tabs>
                <w:tab w:val="decimal" w:pos="882"/>
              </w:tabs>
              <w:ind w:left="-108" w:right="-81"/>
              <w:rPr>
                <w:b/>
                <w:bCs/>
                <w:sz w:val="21"/>
                <w:szCs w:val="21"/>
              </w:rPr>
            </w:pPr>
          </w:p>
        </w:tc>
        <w:tc>
          <w:tcPr>
            <w:tcW w:w="144" w:type="pct"/>
            <w:tcBorders>
              <w:top w:val="nil"/>
              <w:bottom w:val="nil"/>
            </w:tcBorders>
          </w:tcPr>
          <w:p w14:paraId="37C964BA" w14:textId="77777777" w:rsidR="00CB7D44" w:rsidRPr="00C251CC" w:rsidRDefault="00CB7D44" w:rsidP="00CB7D44">
            <w:pPr>
              <w:ind w:left="-108" w:right="-131"/>
              <w:rPr>
                <w:b/>
                <w:bCs/>
                <w:sz w:val="21"/>
                <w:szCs w:val="21"/>
              </w:rPr>
            </w:pPr>
          </w:p>
        </w:tc>
        <w:tc>
          <w:tcPr>
            <w:tcW w:w="683" w:type="pct"/>
            <w:tcBorders>
              <w:top w:val="double" w:sz="4" w:space="0" w:color="auto"/>
              <w:bottom w:val="nil"/>
            </w:tcBorders>
          </w:tcPr>
          <w:p w14:paraId="4429F74E" w14:textId="77777777" w:rsidR="00CB7D44" w:rsidRPr="00C251CC" w:rsidRDefault="00CB7D44" w:rsidP="00CB7D44">
            <w:pPr>
              <w:tabs>
                <w:tab w:val="decimal" w:pos="882"/>
              </w:tabs>
              <w:ind w:left="-108" w:right="-103" w:hanging="18"/>
              <w:rPr>
                <w:b/>
                <w:bCs/>
                <w:sz w:val="21"/>
                <w:szCs w:val="21"/>
                <w:lang w:val="en-US"/>
              </w:rPr>
            </w:pPr>
          </w:p>
        </w:tc>
        <w:tc>
          <w:tcPr>
            <w:tcW w:w="146" w:type="pct"/>
            <w:tcBorders>
              <w:top w:val="nil"/>
              <w:bottom w:val="nil"/>
            </w:tcBorders>
          </w:tcPr>
          <w:p w14:paraId="19014CF8" w14:textId="77777777" w:rsidR="00CB7D44" w:rsidRPr="00C251CC" w:rsidRDefault="00CB7D44" w:rsidP="00CB7D44">
            <w:pPr>
              <w:ind w:left="-108" w:right="-131"/>
              <w:rPr>
                <w:b/>
                <w:bCs/>
                <w:sz w:val="21"/>
                <w:szCs w:val="21"/>
              </w:rPr>
            </w:pPr>
          </w:p>
        </w:tc>
        <w:tc>
          <w:tcPr>
            <w:tcW w:w="677" w:type="pct"/>
            <w:tcBorders>
              <w:top w:val="double" w:sz="4" w:space="0" w:color="auto"/>
              <w:bottom w:val="nil"/>
            </w:tcBorders>
          </w:tcPr>
          <w:p w14:paraId="61F29391" w14:textId="77777777" w:rsidR="00CB7D44" w:rsidRPr="00C251CC" w:rsidRDefault="00CB7D44" w:rsidP="00CB7D44">
            <w:pPr>
              <w:tabs>
                <w:tab w:val="decimal" w:pos="876"/>
              </w:tabs>
              <w:ind w:left="-114" w:right="-81"/>
              <w:rPr>
                <w:b/>
                <w:bCs/>
                <w:sz w:val="21"/>
                <w:szCs w:val="21"/>
                <w:lang w:val="en-AU"/>
              </w:rPr>
            </w:pPr>
          </w:p>
        </w:tc>
        <w:tc>
          <w:tcPr>
            <w:tcW w:w="127" w:type="pct"/>
            <w:tcBorders>
              <w:top w:val="nil"/>
              <w:bottom w:val="nil"/>
            </w:tcBorders>
          </w:tcPr>
          <w:p w14:paraId="32141AD6" w14:textId="77777777" w:rsidR="00CB7D44" w:rsidRPr="00C251CC" w:rsidRDefault="00CB7D44" w:rsidP="00CB7D44">
            <w:pPr>
              <w:ind w:left="-108" w:right="-131"/>
              <w:rPr>
                <w:b/>
                <w:bCs/>
                <w:sz w:val="21"/>
                <w:szCs w:val="21"/>
              </w:rPr>
            </w:pPr>
          </w:p>
        </w:tc>
        <w:tc>
          <w:tcPr>
            <w:tcW w:w="646" w:type="pct"/>
            <w:tcBorders>
              <w:top w:val="double" w:sz="4" w:space="0" w:color="auto"/>
              <w:bottom w:val="nil"/>
            </w:tcBorders>
          </w:tcPr>
          <w:p w14:paraId="48565291" w14:textId="77777777" w:rsidR="00CB7D44" w:rsidRPr="00C251CC" w:rsidRDefault="00CB7D44" w:rsidP="00CB7D44">
            <w:pPr>
              <w:tabs>
                <w:tab w:val="decimal" w:pos="827"/>
              </w:tabs>
              <w:ind w:left="-108" w:right="-108"/>
              <w:rPr>
                <w:b/>
                <w:bCs/>
                <w:sz w:val="21"/>
                <w:szCs w:val="21"/>
                <w:lang w:val="en-AU"/>
              </w:rPr>
            </w:pPr>
          </w:p>
        </w:tc>
      </w:tr>
      <w:tr w:rsidR="00CB7D44" w:rsidRPr="00C251CC" w14:paraId="13E0000D" w14:textId="77777777" w:rsidTr="00EF1824">
        <w:tblPrEx>
          <w:tblBorders>
            <w:bottom w:val="double" w:sz="4" w:space="0" w:color="auto"/>
          </w:tblBorders>
        </w:tblPrEx>
        <w:tc>
          <w:tcPr>
            <w:tcW w:w="1894" w:type="pct"/>
            <w:tcBorders>
              <w:bottom w:val="nil"/>
            </w:tcBorders>
          </w:tcPr>
          <w:p w14:paraId="4D7739EF" w14:textId="77777777" w:rsidR="00CB7D44" w:rsidRPr="0026611D" w:rsidRDefault="00CB7D44" w:rsidP="00CB7D44">
            <w:pPr>
              <w:jc w:val="thaiDistribute"/>
              <w:rPr>
                <w:b/>
                <w:bCs/>
                <w:sz w:val="21"/>
                <w:szCs w:val="21"/>
              </w:rPr>
            </w:pPr>
            <w:r w:rsidRPr="0026611D">
              <w:rPr>
                <w:b/>
                <w:bCs/>
                <w:sz w:val="21"/>
                <w:szCs w:val="21"/>
              </w:rPr>
              <w:t>Other current payables</w:t>
            </w:r>
          </w:p>
        </w:tc>
        <w:tc>
          <w:tcPr>
            <w:tcW w:w="683" w:type="pct"/>
            <w:tcBorders>
              <w:top w:val="nil"/>
              <w:bottom w:val="nil"/>
            </w:tcBorders>
          </w:tcPr>
          <w:p w14:paraId="71F669B3" w14:textId="77777777" w:rsidR="00CB7D44" w:rsidRPr="00C251CC" w:rsidRDefault="00CB7D44" w:rsidP="00CB7D44">
            <w:pPr>
              <w:tabs>
                <w:tab w:val="decimal" w:pos="882"/>
              </w:tabs>
              <w:ind w:left="-108" w:right="-81"/>
              <w:rPr>
                <w:b/>
                <w:bCs/>
                <w:i/>
                <w:iCs/>
                <w:sz w:val="21"/>
                <w:szCs w:val="21"/>
              </w:rPr>
            </w:pPr>
          </w:p>
        </w:tc>
        <w:tc>
          <w:tcPr>
            <w:tcW w:w="144" w:type="pct"/>
            <w:tcBorders>
              <w:top w:val="nil"/>
              <w:bottom w:val="nil"/>
            </w:tcBorders>
          </w:tcPr>
          <w:p w14:paraId="1541FD1A" w14:textId="77777777" w:rsidR="00CB7D44" w:rsidRPr="00C251CC" w:rsidRDefault="00CB7D44" w:rsidP="00CB7D44">
            <w:pPr>
              <w:ind w:left="-108" w:right="-131"/>
              <w:rPr>
                <w:b/>
                <w:bCs/>
                <w:sz w:val="21"/>
                <w:szCs w:val="21"/>
              </w:rPr>
            </w:pPr>
          </w:p>
        </w:tc>
        <w:tc>
          <w:tcPr>
            <w:tcW w:w="683" w:type="pct"/>
            <w:tcBorders>
              <w:top w:val="nil"/>
              <w:bottom w:val="nil"/>
            </w:tcBorders>
          </w:tcPr>
          <w:p w14:paraId="1F9798B4" w14:textId="77777777" w:rsidR="00CB7D44" w:rsidRPr="00C251CC" w:rsidRDefault="00CB7D44" w:rsidP="00CB7D44">
            <w:pPr>
              <w:tabs>
                <w:tab w:val="decimal" w:pos="882"/>
              </w:tabs>
              <w:ind w:left="-108" w:right="-103" w:hanging="18"/>
              <w:rPr>
                <w:b/>
                <w:bCs/>
                <w:sz w:val="21"/>
                <w:szCs w:val="21"/>
              </w:rPr>
            </w:pPr>
          </w:p>
        </w:tc>
        <w:tc>
          <w:tcPr>
            <w:tcW w:w="146" w:type="pct"/>
            <w:tcBorders>
              <w:top w:val="nil"/>
              <w:bottom w:val="nil"/>
            </w:tcBorders>
          </w:tcPr>
          <w:p w14:paraId="15C9E518" w14:textId="77777777" w:rsidR="00CB7D44" w:rsidRPr="00C251CC" w:rsidRDefault="00CB7D44" w:rsidP="00CB7D44">
            <w:pPr>
              <w:ind w:left="-108" w:right="-131"/>
              <w:rPr>
                <w:b/>
                <w:bCs/>
                <w:sz w:val="21"/>
                <w:szCs w:val="21"/>
              </w:rPr>
            </w:pPr>
          </w:p>
        </w:tc>
        <w:tc>
          <w:tcPr>
            <w:tcW w:w="677" w:type="pct"/>
            <w:tcBorders>
              <w:top w:val="nil"/>
              <w:bottom w:val="nil"/>
            </w:tcBorders>
          </w:tcPr>
          <w:p w14:paraId="7D6689EE" w14:textId="77777777" w:rsidR="00CB7D44" w:rsidRPr="00C251CC" w:rsidRDefault="00CB7D44" w:rsidP="00CB7D44">
            <w:pPr>
              <w:tabs>
                <w:tab w:val="decimal" w:pos="876"/>
              </w:tabs>
              <w:ind w:left="-114" w:right="-81"/>
              <w:rPr>
                <w:b/>
                <w:bCs/>
                <w:sz w:val="21"/>
                <w:szCs w:val="21"/>
                <w:lang w:val="en-AU"/>
              </w:rPr>
            </w:pPr>
          </w:p>
        </w:tc>
        <w:tc>
          <w:tcPr>
            <w:tcW w:w="127" w:type="pct"/>
            <w:tcBorders>
              <w:top w:val="nil"/>
              <w:bottom w:val="nil"/>
            </w:tcBorders>
          </w:tcPr>
          <w:p w14:paraId="61C662D9" w14:textId="77777777" w:rsidR="00CB7D44" w:rsidRPr="00C251CC" w:rsidRDefault="00CB7D44" w:rsidP="00CB7D44">
            <w:pPr>
              <w:ind w:left="-108" w:right="-131"/>
              <w:rPr>
                <w:b/>
                <w:bCs/>
                <w:sz w:val="21"/>
                <w:szCs w:val="21"/>
              </w:rPr>
            </w:pPr>
          </w:p>
        </w:tc>
        <w:tc>
          <w:tcPr>
            <w:tcW w:w="646" w:type="pct"/>
            <w:tcBorders>
              <w:top w:val="nil"/>
              <w:bottom w:val="nil"/>
            </w:tcBorders>
          </w:tcPr>
          <w:p w14:paraId="12CB148C" w14:textId="77777777" w:rsidR="00CB7D44" w:rsidRPr="00C251CC" w:rsidRDefault="00CB7D44" w:rsidP="00CB7D44">
            <w:pPr>
              <w:tabs>
                <w:tab w:val="decimal" w:pos="827"/>
              </w:tabs>
              <w:ind w:left="-108" w:right="-108"/>
              <w:rPr>
                <w:b/>
                <w:bCs/>
                <w:sz w:val="21"/>
                <w:szCs w:val="21"/>
                <w:lang w:val="en-AU"/>
              </w:rPr>
            </w:pPr>
          </w:p>
        </w:tc>
      </w:tr>
      <w:tr w:rsidR="00CB7D44" w:rsidRPr="00C251CC" w14:paraId="4CAEC38A" w14:textId="77777777" w:rsidTr="00EF1824">
        <w:tblPrEx>
          <w:tblBorders>
            <w:bottom w:val="double" w:sz="4" w:space="0" w:color="auto"/>
          </w:tblBorders>
        </w:tblPrEx>
        <w:tc>
          <w:tcPr>
            <w:tcW w:w="1894" w:type="pct"/>
            <w:tcBorders>
              <w:bottom w:val="nil"/>
            </w:tcBorders>
          </w:tcPr>
          <w:p w14:paraId="136EA740" w14:textId="77777777" w:rsidR="00CB7D44" w:rsidRPr="00C251CC" w:rsidRDefault="00CB7D44" w:rsidP="00CB7D44">
            <w:pPr>
              <w:jc w:val="thaiDistribute"/>
              <w:rPr>
                <w:sz w:val="21"/>
                <w:szCs w:val="21"/>
              </w:rPr>
            </w:pPr>
            <w:r w:rsidRPr="00C251CC">
              <w:rPr>
                <w:sz w:val="21"/>
                <w:szCs w:val="21"/>
              </w:rPr>
              <w:t>Subsidiaries</w:t>
            </w:r>
          </w:p>
        </w:tc>
        <w:tc>
          <w:tcPr>
            <w:tcW w:w="683" w:type="pct"/>
            <w:tcBorders>
              <w:top w:val="nil"/>
              <w:bottom w:val="nil"/>
            </w:tcBorders>
          </w:tcPr>
          <w:p w14:paraId="17130264" w14:textId="1CE4B0ED" w:rsidR="00CB7D44" w:rsidRPr="00871567" w:rsidRDefault="00EF1824" w:rsidP="00EF1824">
            <w:pPr>
              <w:tabs>
                <w:tab w:val="decimal" w:pos="700"/>
              </w:tabs>
              <w:spacing w:line="240" w:lineRule="atLeast"/>
              <w:ind w:left="-115" w:right="-86"/>
              <w:rPr>
                <w:rFonts w:eastAsia="Times New Roman" w:cs="Cordia New"/>
                <w:b/>
                <w:bCs/>
                <w:sz w:val="21"/>
                <w:szCs w:val="26"/>
                <w:cs/>
                <w:lang w:bidi="th-TH"/>
              </w:rPr>
            </w:pPr>
            <w:r w:rsidRPr="00EF1824">
              <w:rPr>
                <w:b/>
                <w:bCs/>
                <w:sz w:val="21"/>
                <w:szCs w:val="21"/>
              </w:rPr>
              <w:t>-</w:t>
            </w:r>
          </w:p>
        </w:tc>
        <w:tc>
          <w:tcPr>
            <w:tcW w:w="144" w:type="pct"/>
            <w:tcBorders>
              <w:top w:val="nil"/>
              <w:bottom w:val="nil"/>
            </w:tcBorders>
          </w:tcPr>
          <w:p w14:paraId="4F4F7C63" w14:textId="77777777" w:rsidR="00CB7D44" w:rsidRPr="00C251CC" w:rsidRDefault="00CB7D44" w:rsidP="00CB7D44">
            <w:pPr>
              <w:ind w:left="-108" w:right="-131"/>
              <w:rPr>
                <w:b/>
                <w:bCs/>
                <w:sz w:val="21"/>
                <w:szCs w:val="21"/>
              </w:rPr>
            </w:pPr>
          </w:p>
        </w:tc>
        <w:tc>
          <w:tcPr>
            <w:tcW w:w="683" w:type="pct"/>
            <w:tcBorders>
              <w:top w:val="nil"/>
              <w:bottom w:val="nil"/>
            </w:tcBorders>
          </w:tcPr>
          <w:p w14:paraId="3763B570" w14:textId="29E38D11" w:rsidR="00CB7D44" w:rsidRPr="00C251CC" w:rsidRDefault="00CB7D44" w:rsidP="00CB7D44">
            <w:pPr>
              <w:tabs>
                <w:tab w:val="decimal" w:pos="690"/>
              </w:tabs>
              <w:ind w:left="-108" w:right="-103" w:hanging="18"/>
              <w:rPr>
                <w:b/>
                <w:bCs/>
                <w:sz w:val="21"/>
                <w:szCs w:val="21"/>
              </w:rPr>
            </w:pPr>
            <w:r>
              <w:rPr>
                <w:rFonts w:eastAsia="Times New Roman"/>
                <w:b/>
                <w:bCs/>
                <w:sz w:val="21"/>
                <w:szCs w:val="21"/>
              </w:rPr>
              <w:t>-</w:t>
            </w:r>
          </w:p>
        </w:tc>
        <w:tc>
          <w:tcPr>
            <w:tcW w:w="146" w:type="pct"/>
            <w:tcBorders>
              <w:top w:val="nil"/>
              <w:bottom w:val="nil"/>
            </w:tcBorders>
          </w:tcPr>
          <w:p w14:paraId="07344A81" w14:textId="77777777" w:rsidR="00CB7D44" w:rsidRPr="00C251CC" w:rsidRDefault="00CB7D44" w:rsidP="00CB7D44">
            <w:pPr>
              <w:ind w:left="-108" w:right="-131"/>
              <w:rPr>
                <w:b/>
                <w:bCs/>
                <w:sz w:val="21"/>
                <w:szCs w:val="21"/>
              </w:rPr>
            </w:pPr>
          </w:p>
        </w:tc>
        <w:tc>
          <w:tcPr>
            <w:tcW w:w="677" w:type="pct"/>
            <w:tcBorders>
              <w:top w:val="nil"/>
              <w:bottom w:val="nil"/>
            </w:tcBorders>
          </w:tcPr>
          <w:p w14:paraId="7C1AEEE8" w14:textId="5D8EF1C1" w:rsidR="00CB7D44" w:rsidRPr="00C251CC" w:rsidRDefault="00AF21FE" w:rsidP="00AF21FE">
            <w:pPr>
              <w:tabs>
                <w:tab w:val="decimal" w:pos="960"/>
              </w:tabs>
              <w:ind w:left="-114" w:right="-81"/>
              <w:rPr>
                <w:b/>
                <w:bCs/>
                <w:sz w:val="21"/>
                <w:szCs w:val="21"/>
                <w:lang w:val="en-AU"/>
              </w:rPr>
            </w:pPr>
            <w:r w:rsidRPr="00AF21FE">
              <w:rPr>
                <w:sz w:val="21"/>
                <w:szCs w:val="21"/>
                <w:lang w:val="en-AU"/>
              </w:rPr>
              <w:t>44,774</w:t>
            </w:r>
          </w:p>
        </w:tc>
        <w:tc>
          <w:tcPr>
            <w:tcW w:w="127" w:type="pct"/>
            <w:tcBorders>
              <w:top w:val="nil"/>
              <w:bottom w:val="nil"/>
            </w:tcBorders>
          </w:tcPr>
          <w:p w14:paraId="304C3564" w14:textId="77777777" w:rsidR="00CB7D44" w:rsidRPr="00C251CC" w:rsidRDefault="00CB7D44" w:rsidP="00CB7D44">
            <w:pPr>
              <w:ind w:left="-108" w:right="-131"/>
              <w:rPr>
                <w:b/>
                <w:bCs/>
                <w:sz w:val="21"/>
                <w:szCs w:val="21"/>
              </w:rPr>
            </w:pPr>
          </w:p>
        </w:tc>
        <w:tc>
          <w:tcPr>
            <w:tcW w:w="646" w:type="pct"/>
            <w:tcBorders>
              <w:top w:val="nil"/>
              <w:bottom w:val="nil"/>
            </w:tcBorders>
          </w:tcPr>
          <w:p w14:paraId="76A90196" w14:textId="2D541084" w:rsidR="00CB7D44" w:rsidRPr="00EF1824" w:rsidRDefault="00CB7D44" w:rsidP="00CB7D44">
            <w:pPr>
              <w:tabs>
                <w:tab w:val="decimal" w:pos="873"/>
              </w:tabs>
              <w:spacing w:line="240" w:lineRule="atLeast"/>
              <w:ind w:left="-114" w:right="-81"/>
              <w:rPr>
                <w:sz w:val="21"/>
                <w:szCs w:val="21"/>
              </w:rPr>
            </w:pPr>
            <w:r w:rsidRPr="00EF1824">
              <w:rPr>
                <w:sz w:val="21"/>
                <w:szCs w:val="21"/>
                <w:lang w:val="en-AU"/>
              </w:rPr>
              <w:t>34,531</w:t>
            </w:r>
          </w:p>
        </w:tc>
      </w:tr>
      <w:tr w:rsidR="00EF1824" w:rsidRPr="00C251CC" w14:paraId="4A48A00B" w14:textId="77777777" w:rsidTr="00EF1824">
        <w:tblPrEx>
          <w:tblBorders>
            <w:bottom w:val="double" w:sz="4" w:space="0" w:color="auto"/>
          </w:tblBorders>
        </w:tblPrEx>
        <w:tc>
          <w:tcPr>
            <w:tcW w:w="1894" w:type="pct"/>
            <w:tcBorders>
              <w:bottom w:val="nil"/>
            </w:tcBorders>
          </w:tcPr>
          <w:p w14:paraId="113D633B" w14:textId="19FA2D4D" w:rsidR="00EF1824" w:rsidRPr="00C251CC" w:rsidRDefault="00EF1824" w:rsidP="00CB7D44">
            <w:pPr>
              <w:jc w:val="thaiDistribute"/>
              <w:rPr>
                <w:sz w:val="21"/>
                <w:szCs w:val="21"/>
              </w:rPr>
            </w:pPr>
            <w:r w:rsidRPr="00EF1824">
              <w:rPr>
                <w:sz w:val="21"/>
                <w:szCs w:val="21"/>
              </w:rPr>
              <w:t>Joint venture</w:t>
            </w:r>
          </w:p>
        </w:tc>
        <w:tc>
          <w:tcPr>
            <w:tcW w:w="683" w:type="pct"/>
            <w:tcBorders>
              <w:top w:val="nil"/>
              <w:bottom w:val="single" w:sz="4" w:space="0" w:color="auto"/>
            </w:tcBorders>
          </w:tcPr>
          <w:p w14:paraId="7B148A13" w14:textId="45AF7311" w:rsidR="00EF1824" w:rsidRPr="008A619B" w:rsidRDefault="008A619B" w:rsidP="00CB7D44">
            <w:pPr>
              <w:tabs>
                <w:tab w:val="decimal" w:pos="960"/>
              </w:tabs>
              <w:ind w:left="-114" w:right="-81"/>
              <w:rPr>
                <w:rFonts w:eastAsia="Times New Roman" w:cs="Cordia New"/>
                <w:sz w:val="21"/>
                <w:szCs w:val="26"/>
                <w:cs/>
                <w:lang w:bidi="th-TH"/>
              </w:rPr>
            </w:pPr>
            <w:r w:rsidRPr="008A619B">
              <w:rPr>
                <w:rFonts w:eastAsia="Times New Roman" w:cs="Cordia New"/>
                <w:sz w:val="21"/>
                <w:szCs w:val="26"/>
                <w:lang w:bidi="th-TH"/>
              </w:rPr>
              <w:t>12,580</w:t>
            </w:r>
          </w:p>
        </w:tc>
        <w:tc>
          <w:tcPr>
            <w:tcW w:w="144" w:type="pct"/>
            <w:tcBorders>
              <w:top w:val="nil"/>
              <w:bottom w:val="nil"/>
            </w:tcBorders>
          </w:tcPr>
          <w:p w14:paraId="5E01EB38" w14:textId="77777777" w:rsidR="00EF1824" w:rsidRPr="00C251CC" w:rsidRDefault="00EF1824" w:rsidP="00CB7D44">
            <w:pPr>
              <w:ind w:left="-108" w:right="-131"/>
              <w:rPr>
                <w:b/>
                <w:bCs/>
                <w:sz w:val="21"/>
                <w:szCs w:val="21"/>
              </w:rPr>
            </w:pPr>
          </w:p>
        </w:tc>
        <w:tc>
          <w:tcPr>
            <w:tcW w:w="683" w:type="pct"/>
            <w:tcBorders>
              <w:top w:val="nil"/>
              <w:bottom w:val="single" w:sz="4" w:space="0" w:color="auto"/>
            </w:tcBorders>
          </w:tcPr>
          <w:p w14:paraId="0AA9A7FA" w14:textId="76DE267E" w:rsidR="00EF1824" w:rsidRDefault="008A619B" w:rsidP="00CB7D44">
            <w:pPr>
              <w:tabs>
                <w:tab w:val="decimal" w:pos="690"/>
              </w:tabs>
              <w:ind w:left="-108" w:right="-103" w:hanging="18"/>
              <w:rPr>
                <w:rFonts w:eastAsia="Times New Roman"/>
                <w:b/>
                <w:bCs/>
                <w:sz w:val="21"/>
                <w:szCs w:val="21"/>
              </w:rPr>
            </w:pPr>
            <w:r>
              <w:rPr>
                <w:rFonts w:eastAsia="Times New Roman"/>
                <w:b/>
                <w:bCs/>
                <w:sz w:val="21"/>
                <w:szCs w:val="21"/>
              </w:rPr>
              <w:t>-</w:t>
            </w:r>
          </w:p>
        </w:tc>
        <w:tc>
          <w:tcPr>
            <w:tcW w:w="146" w:type="pct"/>
            <w:tcBorders>
              <w:top w:val="nil"/>
              <w:bottom w:val="nil"/>
            </w:tcBorders>
          </w:tcPr>
          <w:p w14:paraId="299DD320" w14:textId="77777777" w:rsidR="00EF1824" w:rsidRPr="00C251CC" w:rsidRDefault="00EF1824" w:rsidP="00CB7D44">
            <w:pPr>
              <w:ind w:left="-108" w:right="-131"/>
              <w:rPr>
                <w:b/>
                <w:bCs/>
                <w:sz w:val="21"/>
                <w:szCs w:val="21"/>
              </w:rPr>
            </w:pPr>
          </w:p>
        </w:tc>
        <w:tc>
          <w:tcPr>
            <w:tcW w:w="677" w:type="pct"/>
            <w:tcBorders>
              <w:top w:val="nil"/>
              <w:bottom w:val="single" w:sz="4" w:space="0" w:color="auto"/>
            </w:tcBorders>
          </w:tcPr>
          <w:p w14:paraId="26B93A09" w14:textId="7D5A8190" w:rsidR="00EF1824" w:rsidRPr="003E5831" w:rsidRDefault="003E5831" w:rsidP="00CB7D44">
            <w:pPr>
              <w:tabs>
                <w:tab w:val="decimal" w:pos="960"/>
              </w:tabs>
              <w:ind w:left="-114" w:right="-81"/>
              <w:rPr>
                <w:sz w:val="21"/>
                <w:szCs w:val="21"/>
                <w:lang w:val="en-AU"/>
              </w:rPr>
            </w:pPr>
            <w:r w:rsidRPr="003E5831">
              <w:rPr>
                <w:sz w:val="21"/>
                <w:szCs w:val="21"/>
                <w:lang w:val="en-AU"/>
              </w:rPr>
              <w:t>12,580</w:t>
            </w:r>
          </w:p>
        </w:tc>
        <w:tc>
          <w:tcPr>
            <w:tcW w:w="127" w:type="pct"/>
            <w:tcBorders>
              <w:top w:val="nil"/>
              <w:bottom w:val="nil"/>
            </w:tcBorders>
          </w:tcPr>
          <w:p w14:paraId="2AF422B8" w14:textId="77777777" w:rsidR="00EF1824" w:rsidRPr="00C251CC" w:rsidRDefault="00EF1824" w:rsidP="00CB7D44">
            <w:pPr>
              <w:ind w:left="-108" w:right="-131"/>
              <w:rPr>
                <w:b/>
                <w:bCs/>
                <w:sz w:val="21"/>
                <w:szCs w:val="21"/>
              </w:rPr>
            </w:pPr>
          </w:p>
        </w:tc>
        <w:tc>
          <w:tcPr>
            <w:tcW w:w="646" w:type="pct"/>
            <w:tcBorders>
              <w:top w:val="nil"/>
              <w:bottom w:val="single" w:sz="4" w:space="0" w:color="auto"/>
            </w:tcBorders>
          </w:tcPr>
          <w:p w14:paraId="72E4B034" w14:textId="4377AF60" w:rsidR="00EF1824" w:rsidRDefault="008A619B" w:rsidP="008A619B">
            <w:pPr>
              <w:tabs>
                <w:tab w:val="decimal" w:pos="645"/>
              </w:tabs>
              <w:spacing w:line="240" w:lineRule="atLeast"/>
              <w:ind w:right="-81"/>
              <w:rPr>
                <w:b/>
                <w:bCs/>
                <w:sz w:val="21"/>
                <w:szCs w:val="21"/>
                <w:lang w:val="en-AU"/>
              </w:rPr>
            </w:pPr>
            <w:r w:rsidRPr="00E85A95">
              <w:rPr>
                <w:b/>
                <w:bCs/>
                <w:sz w:val="21"/>
                <w:szCs w:val="21"/>
                <w:lang w:val="en-AU"/>
              </w:rPr>
              <w:t>-</w:t>
            </w:r>
          </w:p>
        </w:tc>
      </w:tr>
      <w:tr w:rsidR="00EF1824" w:rsidRPr="00C251CC" w14:paraId="0DA463F5" w14:textId="77777777" w:rsidTr="00EF1824">
        <w:tblPrEx>
          <w:tblBorders>
            <w:bottom w:val="double" w:sz="4" w:space="0" w:color="auto"/>
          </w:tblBorders>
        </w:tblPrEx>
        <w:tc>
          <w:tcPr>
            <w:tcW w:w="1894" w:type="pct"/>
            <w:tcBorders>
              <w:bottom w:val="nil"/>
            </w:tcBorders>
          </w:tcPr>
          <w:p w14:paraId="7686635D" w14:textId="0E2AD972" w:rsidR="00EF1824" w:rsidRPr="00EF1824" w:rsidRDefault="00EF1824" w:rsidP="00CB7D44">
            <w:pPr>
              <w:jc w:val="thaiDistribute"/>
              <w:rPr>
                <w:b/>
                <w:bCs/>
                <w:sz w:val="21"/>
                <w:szCs w:val="21"/>
              </w:rPr>
            </w:pPr>
            <w:r w:rsidRPr="00EF1824">
              <w:rPr>
                <w:b/>
                <w:bCs/>
                <w:sz w:val="21"/>
                <w:szCs w:val="21"/>
              </w:rPr>
              <w:t>Total</w:t>
            </w:r>
          </w:p>
        </w:tc>
        <w:tc>
          <w:tcPr>
            <w:tcW w:w="683" w:type="pct"/>
            <w:tcBorders>
              <w:top w:val="single" w:sz="4" w:space="0" w:color="auto"/>
              <w:bottom w:val="double" w:sz="4" w:space="0" w:color="auto"/>
            </w:tcBorders>
          </w:tcPr>
          <w:p w14:paraId="1C9EE56B" w14:textId="5663F1C5" w:rsidR="00EF1824" w:rsidRPr="00871567" w:rsidRDefault="00831552" w:rsidP="00CB7D44">
            <w:pPr>
              <w:tabs>
                <w:tab w:val="decimal" w:pos="960"/>
              </w:tabs>
              <w:ind w:left="-114" w:right="-81"/>
              <w:rPr>
                <w:rFonts w:eastAsia="Times New Roman" w:cs="Cordia New"/>
                <w:b/>
                <w:bCs/>
                <w:sz w:val="21"/>
                <w:szCs w:val="26"/>
                <w:cs/>
                <w:lang w:bidi="th-TH"/>
              </w:rPr>
            </w:pPr>
            <w:r w:rsidRPr="00831552">
              <w:rPr>
                <w:rFonts w:eastAsia="Times New Roman" w:cs="Cordia New"/>
                <w:b/>
                <w:bCs/>
                <w:sz w:val="21"/>
                <w:szCs w:val="26"/>
                <w:lang w:bidi="th-TH"/>
              </w:rPr>
              <w:t>12,580</w:t>
            </w:r>
          </w:p>
        </w:tc>
        <w:tc>
          <w:tcPr>
            <w:tcW w:w="144" w:type="pct"/>
            <w:tcBorders>
              <w:top w:val="nil"/>
              <w:bottom w:val="nil"/>
            </w:tcBorders>
          </w:tcPr>
          <w:p w14:paraId="16D3EC73" w14:textId="77777777" w:rsidR="00EF1824" w:rsidRPr="00C251CC" w:rsidRDefault="00EF1824" w:rsidP="00CB7D44">
            <w:pPr>
              <w:ind w:left="-108" w:right="-131"/>
              <w:rPr>
                <w:b/>
                <w:bCs/>
                <w:sz w:val="21"/>
                <w:szCs w:val="21"/>
              </w:rPr>
            </w:pPr>
          </w:p>
        </w:tc>
        <w:tc>
          <w:tcPr>
            <w:tcW w:w="683" w:type="pct"/>
            <w:tcBorders>
              <w:top w:val="single" w:sz="4" w:space="0" w:color="auto"/>
              <w:bottom w:val="double" w:sz="4" w:space="0" w:color="auto"/>
            </w:tcBorders>
          </w:tcPr>
          <w:p w14:paraId="5B22C28E" w14:textId="533F050E" w:rsidR="00EF1824" w:rsidRPr="00831552" w:rsidRDefault="00831552" w:rsidP="00CB7D44">
            <w:pPr>
              <w:tabs>
                <w:tab w:val="decimal" w:pos="690"/>
              </w:tabs>
              <w:ind w:left="-108" w:right="-103" w:hanging="18"/>
              <w:rPr>
                <w:rFonts w:eastAsia="Times New Roman"/>
                <w:sz w:val="21"/>
                <w:szCs w:val="21"/>
              </w:rPr>
            </w:pPr>
            <w:r w:rsidRPr="00831552">
              <w:rPr>
                <w:rFonts w:eastAsia="Times New Roman"/>
                <w:sz w:val="21"/>
                <w:szCs w:val="21"/>
              </w:rPr>
              <w:t>-</w:t>
            </w:r>
          </w:p>
        </w:tc>
        <w:tc>
          <w:tcPr>
            <w:tcW w:w="146" w:type="pct"/>
            <w:tcBorders>
              <w:top w:val="nil"/>
              <w:bottom w:val="nil"/>
            </w:tcBorders>
          </w:tcPr>
          <w:p w14:paraId="5F8EA610" w14:textId="77777777" w:rsidR="00EF1824" w:rsidRPr="00C251CC" w:rsidRDefault="00EF1824" w:rsidP="00CB7D44">
            <w:pPr>
              <w:ind w:left="-108" w:right="-131"/>
              <w:rPr>
                <w:b/>
                <w:bCs/>
                <w:sz w:val="21"/>
                <w:szCs w:val="21"/>
              </w:rPr>
            </w:pPr>
          </w:p>
        </w:tc>
        <w:tc>
          <w:tcPr>
            <w:tcW w:w="677" w:type="pct"/>
            <w:tcBorders>
              <w:top w:val="single" w:sz="4" w:space="0" w:color="auto"/>
              <w:bottom w:val="double" w:sz="4" w:space="0" w:color="auto"/>
            </w:tcBorders>
          </w:tcPr>
          <w:p w14:paraId="7E85A3E7" w14:textId="2240F067" w:rsidR="00EF1824" w:rsidRPr="00C251CC" w:rsidRDefault="000E0D5F" w:rsidP="00CB7D44">
            <w:pPr>
              <w:tabs>
                <w:tab w:val="decimal" w:pos="960"/>
              </w:tabs>
              <w:ind w:left="-114" w:right="-81"/>
              <w:rPr>
                <w:b/>
                <w:bCs/>
                <w:sz w:val="21"/>
                <w:szCs w:val="21"/>
                <w:lang w:val="en-AU"/>
              </w:rPr>
            </w:pPr>
            <w:r w:rsidRPr="000E0D5F">
              <w:rPr>
                <w:b/>
                <w:bCs/>
                <w:sz w:val="21"/>
                <w:szCs w:val="21"/>
                <w:lang w:val="en-AU"/>
              </w:rPr>
              <w:t>57,354</w:t>
            </w:r>
          </w:p>
        </w:tc>
        <w:tc>
          <w:tcPr>
            <w:tcW w:w="127" w:type="pct"/>
            <w:tcBorders>
              <w:top w:val="nil"/>
              <w:bottom w:val="nil"/>
            </w:tcBorders>
          </w:tcPr>
          <w:p w14:paraId="67EDCAEE" w14:textId="77777777" w:rsidR="00EF1824" w:rsidRPr="00C251CC" w:rsidRDefault="00EF1824" w:rsidP="00CB7D44">
            <w:pPr>
              <w:ind w:left="-108" w:right="-131"/>
              <w:rPr>
                <w:b/>
                <w:bCs/>
                <w:sz w:val="21"/>
                <w:szCs w:val="21"/>
              </w:rPr>
            </w:pPr>
          </w:p>
        </w:tc>
        <w:tc>
          <w:tcPr>
            <w:tcW w:w="646" w:type="pct"/>
            <w:tcBorders>
              <w:top w:val="single" w:sz="4" w:space="0" w:color="auto"/>
              <w:bottom w:val="double" w:sz="4" w:space="0" w:color="auto"/>
            </w:tcBorders>
          </w:tcPr>
          <w:p w14:paraId="288EE999" w14:textId="43C7924F" w:rsidR="00EF1824" w:rsidRDefault="00407478" w:rsidP="00CB7D44">
            <w:pPr>
              <w:tabs>
                <w:tab w:val="decimal" w:pos="873"/>
              </w:tabs>
              <w:spacing w:line="240" w:lineRule="atLeast"/>
              <w:ind w:left="-114" w:right="-81"/>
              <w:rPr>
                <w:b/>
                <w:bCs/>
                <w:sz w:val="21"/>
                <w:szCs w:val="21"/>
                <w:lang w:val="en-AU"/>
              </w:rPr>
            </w:pPr>
            <w:r w:rsidRPr="00407478">
              <w:rPr>
                <w:b/>
                <w:bCs/>
                <w:sz w:val="21"/>
                <w:szCs w:val="21"/>
                <w:lang w:val="en-AU"/>
              </w:rPr>
              <w:t>34,531</w:t>
            </w:r>
          </w:p>
        </w:tc>
      </w:tr>
      <w:tr w:rsidR="00CB7D44" w:rsidRPr="00C251CC" w14:paraId="1E79464D" w14:textId="77777777" w:rsidTr="00C251CC">
        <w:tc>
          <w:tcPr>
            <w:tcW w:w="1894" w:type="pct"/>
            <w:vAlign w:val="bottom"/>
          </w:tcPr>
          <w:p w14:paraId="67905C46" w14:textId="77777777" w:rsidR="00CB7D44" w:rsidRPr="00C251CC" w:rsidRDefault="00CB7D44" w:rsidP="00CB7D44">
            <w:pPr>
              <w:spacing w:line="200" w:lineRule="atLeast"/>
              <w:rPr>
                <w:rFonts w:eastAsia="Brush Script MT"/>
                <w:sz w:val="21"/>
                <w:szCs w:val="21"/>
                <w:lang w:val="en-US"/>
              </w:rPr>
            </w:pPr>
          </w:p>
        </w:tc>
        <w:tc>
          <w:tcPr>
            <w:tcW w:w="683" w:type="pct"/>
            <w:tcBorders>
              <w:top w:val="double" w:sz="4" w:space="0" w:color="auto"/>
            </w:tcBorders>
          </w:tcPr>
          <w:p w14:paraId="2830CCC9" w14:textId="77777777" w:rsidR="00CB7D44" w:rsidRPr="00C251CC" w:rsidRDefault="00CB7D44" w:rsidP="00CB7D44">
            <w:pPr>
              <w:tabs>
                <w:tab w:val="decimal" w:pos="892"/>
              </w:tabs>
              <w:spacing w:line="200" w:lineRule="atLeast"/>
              <w:ind w:left="-115" w:right="-86"/>
              <w:rPr>
                <w:rFonts w:eastAsia="Times New Roman"/>
                <w:sz w:val="21"/>
                <w:szCs w:val="21"/>
                <w:lang w:eastAsia="x-none"/>
              </w:rPr>
            </w:pPr>
          </w:p>
        </w:tc>
        <w:tc>
          <w:tcPr>
            <w:tcW w:w="144" w:type="pct"/>
          </w:tcPr>
          <w:p w14:paraId="732D0F50" w14:textId="77777777" w:rsidR="00CB7D44" w:rsidRPr="00C251CC" w:rsidRDefault="00CB7D44" w:rsidP="00CB7D44">
            <w:pPr>
              <w:spacing w:line="200" w:lineRule="atLeast"/>
              <w:ind w:left="-108" w:right="33"/>
              <w:rPr>
                <w:sz w:val="21"/>
                <w:szCs w:val="21"/>
                <w:lang w:val="en-AU"/>
              </w:rPr>
            </w:pPr>
          </w:p>
        </w:tc>
        <w:tc>
          <w:tcPr>
            <w:tcW w:w="683" w:type="pct"/>
            <w:tcBorders>
              <w:top w:val="double" w:sz="4" w:space="0" w:color="auto"/>
            </w:tcBorders>
          </w:tcPr>
          <w:p w14:paraId="22B1572A" w14:textId="77777777" w:rsidR="00CB7D44" w:rsidRPr="00C251CC" w:rsidRDefault="00CB7D44" w:rsidP="00CB7D44">
            <w:pPr>
              <w:tabs>
                <w:tab w:val="decimal" w:pos="880"/>
              </w:tabs>
              <w:spacing w:line="200" w:lineRule="atLeast"/>
              <w:ind w:left="-108" w:right="-81"/>
              <w:rPr>
                <w:sz w:val="21"/>
                <w:szCs w:val="21"/>
              </w:rPr>
            </w:pPr>
          </w:p>
        </w:tc>
        <w:tc>
          <w:tcPr>
            <w:tcW w:w="146" w:type="pct"/>
          </w:tcPr>
          <w:p w14:paraId="0869BDB4" w14:textId="77777777" w:rsidR="00CB7D44" w:rsidRPr="00C251CC" w:rsidRDefault="00CB7D44" w:rsidP="00CB7D44">
            <w:pPr>
              <w:spacing w:line="200" w:lineRule="atLeast"/>
              <w:ind w:left="-108" w:right="-131"/>
              <w:rPr>
                <w:sz w:val="21"/>
                <w:szCs w:val="21"/>
              </w:rPr>
            </w:pPr>
          </w:p>
        </w:tc>
        <w:tc>
          <w:tcPr>
            <w:tcW w:w="677" w:type="pct"/>
            <w:tcBorders>
              <w:top w:val="double" w:sz="4" w:space="0" w:color="auto"/>
            </w:tcBorders>
          </w:tcPr>
          <w:p w14:paraId="5B9F54E4" w14:textId="77777777" w:rsidR="00CB7D44" w:rsidRPr="00C251CC" w:rsidRDefault="00CB7D44" w:rsidP="00CB7D44">
            <w:pPr>
              <w:tabs>
                <w:tab w:val="decimal" w:pos="641"/>
                <w:tab w:val="decimal" w:pos="960"/>
              </w:tabs>
              <w:spacing w:line="200" w:lineRule="atLeast"/>
              <w:ind w:right="-81"/>
              <w:rPr>
                <w:rFonts w:eastAsia="Times New Roman"/>
                <w:sz w:val="21"/>
                <w:szCs w:val="21"/>
                <w:lang w:eastAsia="x-none"/>
              </w:rPr>
            </w:pPr>
          </w:p>
        </w:tc>
        <w:tc>
          <w:tcPr>
            <w:tcW w:w="127" w:type="pct"/>
          </w:tcPr>
          <w:p w14:paraId="0A889901" w14:textId="77777777" w:rsidR="00CB7D44" w:rsidRPr="00C251CC" w:rsidRDefault="00CB7D44" w:rsidP="00CB7D44">
            <w:pPr>
              <w:spacing w:line="200" w:lineRule="atLeast"/>
              <w:ind w:left="-108" w:right="-131"/>
              <w:rPr>
                <w:sz w:val="21"/>
                <w:szCs w:val="21"/>
              </w:rPr>
            </w:pPr>
          </w:p>
        </w:tc>
        <w:tc>
          <w:tcPr>
            <w:tcW w:w="646" w:type="pct"/>
            <w:tcBorders>
              <w:top w:val="double" w:sz="4" w:space="0" w:color="auto"/>
            </w:tcBorders>
          </w:tcPr>
          <w:p w14:paraId="35627D9A" w14:textId="77777777" w:rsidR="00CB7D44" w:rsidRPr="00C251CC" w:rsidRDefault="00CB7D44" w:rsidP="00CB7D44">
            <w:pPr>
              <w:tabs>
                <w:tab w:val="decimal" w:pos="702"/>
              </w:tabs>
              <w:spacing w:line="200" w:lineRule="atLeast"/>
              <w:ind w:left="-108" w:right="-81"/>
              <w:rPr>
                <w:sz w:val="21"/>
                <w:szCs w:val="21"/>
                <w:lang w:val="x-none" w:eastAsia="x-none"/>
              </w:rPr>
            </w:pPr>
          </w:p>
        </w:tc>
      </w:tr>
      <w:tr w:rsidR="00CB7D44" w:rsidRPr="00C251CC" w14:paraId="4AAABE1F" w14:textId="77777777" w:rsidTr="00675B5E">
        <w:tblPrEx>
          <w:tblBorders>
            <w:bottom w:val="double" w:sz="4" w:space="0" w:color="auto"/>
          </w:tblBorders>
        </w:tblPrEx>
        <w:tc>
          <w:tcPr>
            <w:tcW w:w="1894" w:type="pct"/>
            <w:tcBorders>
              <w:bottom w:val="nil"/>
            </w:tcBorders>
          </w:tcPr>
          <w:p w14:paraId="2D8ACB25" w14:textId="77777777" w:rsidR="00CB7D44" w:rsidRPr="0026611D" w:rsidRDefault="00CB7D44" w:rsidP="00CB7D44">
            <w:pPr>
              <w:jc w:val="thaiDistribute"/>
              <w:rPr>
                <w:b/>
                <w:bCs/>
                <w:sz w:val="21"/>
                <w:szCs w:val="21"/>
              </w:rPr>
            </w:pPr>
            <w:r w:rsidRPr="0026611D">
              <w:rPr>
                <w:b/>
                <w:sz w:val="21"/>
                <w:szCs w:val="21"/>
              </w:rPr>
              <w:t>Lease liabilities</w:t>
            </w:r>
          </w:p>
        </w:tc>
        <w:tc>
          <w:tcPr>
            <w:tcW w:w="683" w:type="pct"/>
            <w:tcBorders>
              <w:top w:val="nil"/>
              <w:bottom w:val="nil"/>
            </w:tcBorders>
          </w:tcPr>
          <w:p w14:paraId="40A015BF" w14:textId="77777777" w:rsidR="00CB7D44" w:rsidRPr="00C251CC" w:rsidRDefault="00CB7D44" w:rsidP="00CB7D44">
            <w:pPr>
              <w:tabs>
                <w:tab w:val="decimal" w:pos="882"/>
              </w:tabs>
              <w:ind w:left="-108" w:right="-81"/>
              <w:rPr>
                <w:b/>
                <w:bCs/>
                <w:i/>
                <w:iCs/>
                <w:sz w:val="21"/>
                <w:szCs w:val="21"/>
              </w:rPr>
            </w:pPr>
          </w:p>
        </w:tc>
        <w:tc>
          <w:tcPr>
            <w:tcW w:w="144" w:type="pct"/>
            <w:tcBorders>
              <w:top w:val="nil"/>
              <w:bottom w:val="nil"/>
            </w:tcBorders>
          </w:tcPr>
          <w:p w14:paraId="586F08EB" w14:textId="77777777" w:rsidR="00CB7D44" w:rsidRPr="00C251CC" w:rsidRDefault="00CB7D44" w:rsidP="00CB7D44">
            <w:pPr>
              <w:ind w:left="-108" w:right="-131"/>
              <w:rPr>
                <w:b/>
                <w:bCs/>
                <w:sz w:val="21"/>
                <w:szCs w:val="21"/>
              </w:rPr>
            </w:pPr>
          </w:p>
        </w:tc>
        <w:tc>
          <w:tcPr>
            <w:tcW w:w="683" w:type="pct"/>
            <w:tcBorders>
              <w:top w:val="nil"/>
              <w:bottom w:val="nil"/>
            </w:tcBorders>
          </w:tcPr>
          <w:p w14:paraId="36B5F29E" w14:textId="77777777" w:rsidR="00CB7D44" w:rsidRPr="00C251CC" w:rsidRDefault="00CB7D44" w:rsidP="00CB7D44">
            <w:pPr>
              <w:tabs>
                <w:tab w:val="decimal" w:pos="882"/>
              </w:tabs>
              <w:ind w:left="-108" w:right="-103" w:hanging="18"/>
              <w:rPr>
                <w:b/>
                <w:bCs/>
                <w:sz w:val="21"/>
                <w:szCs w:val="21"/>
              </w:rPr>
            </w:pPr>
          </w:p>
        </w:tc>
        <w:tc>
          <w:tcPr>
            <w:tcW w:w="146" w:type="pct"/>
            <w:tcBorders>
              <w:top w:val="nil"/>
              <w:bottom w:val="nil"/>
            </w:tcBorders>
          </w:tcPr>
          <w:p w14:paraId="7D2969AB" w14:textId="77777777" w:rsidR="00CB7D44" w:rsidRPr="00C251CC" w:rsidRDefault="00CB7D44" w:rsidP="00CB7D44">
            <w:pPr>
              <w:ind w:left="-108" w:right="-131"/>
              <w:rPr>
                <w:b/>
                <w:bCs/>
                <w:sz w:val="21"/>
                <w:szCs w:val="21"/>
              </w:rPr>
            </w:pPr>
          </w:p>
        </w:tc>
        <w:tc>
          <w:tcPr>
            <w:tcW w:w="677" w:type="pct"/>
            <w:tcBorders>
              <w:top w:val="nil"/>
              <w:bottom w:val="nil"/>
            </w:tcBorders>
          </w:tcPr>
          <w:p w14:paraId="38C7AFE5" w14:textId="77777777" w:rsidR="00CB7D44" w:rsidRPr="00C251CC" w:rsidRDefault="00CB7D44" w:rsidP="00CB7D44">
            <w:pPr>
              <w:tabs>
                <w:tab w:val="decimal" w:pos="960"/>
              </w:tabs>
              <w:ind w:left="-114" w:right="-81"/>
              <w:rPr>
                <w:b/>
                <w:bCs/>
                <w:sz w:val="21"/>
                <w:szCs w:val="21"/>
                <w:lang w:val="en-AU"/>
              </w:rPr>
            </w:pPr>
          </w:p>
        </w:tc>
        <w:tc>
          <w:tcPr>
            <w:tcW w:w="127" w:type="pct"/>
            <w:tcBorders>
              <w:top w:val="nil"/>
              <w:bottom w:val="nil"/>
            </w:tcBorders>
          </w:tcPr>
          <w:p w14:paraId="5FB3B7E2" w14:textId="77777777" w:rsidR="00CB7D44" w:rsidRPr="00C251CC" w:rsidRDefault="00CB7D44" w:rsidP="00CB7D44">
            <w:pPr>
              <w:ind w:left="-108" w:right="-131"/>
              <w:rPr>
                <w:b/>
                <w:bCs/>
                <w:sz w:val="21"/>
                <w:szCs w:val="21"/>
              </w:rPr>
            </w:pPr>
          </w:p>
        </w:tc>
        <w:tc>
          <w:tcPr>
            <w:tcW w:w="646" w:type="pct"/>
            <w:tcBorders>
              <w:top w:val="nil"/>
              <w:bottom w:val="nil"/>
            </w:tcBorders>
          </w:tcPr>
          <w:p w14:paraId="0CA25530" w14:textId="77777777" w:rsidR="00CB7D44" w:rsidRPr="00C251CC" w:rsidRDefault="00CB7D44" w:rsidP="00CB7D44">
            <w:pPr>
              <w:tabs>
                <w:tab w:val="decimal" w:pos="827"/>
              </w:tabs>
              <w:ind w:left="-108" w:right="-108"/>
              <w:rPr>
                <w:b/>
                <w:bCs/>
                <w:sz w:val="21"/>
                <w:szCs w:val="21"/>
                <w:lang w:val="en-AU"/>
              </w:rPr>
            </w:pPr>
          </w:p>
        </w:tc>
      </w:tr>
      <w:tr w:rsidR="00393C97" w:rsidRPr="00C251CC" w14:paraId="38470480" w14:textId="77777777" w:rsidTr="00393C97">
        <w:tblPrEx>
          <w:tblBorders>
            <w:bottom w:val="double" w:sz="4" w:space="0" w:color="auto"/>
          </w:tblBorders>
        </w:tblPrEx>
        <w:tc>
          <w:tcPr>
            <w:tcW w:w="1894" w:type="pct"/>
            <w:tcBorders>
              <w:bottom w:val="nil"/>
            </w:tcBorders>
          </w:tcPr>
          <w:p w14:paraId="4107C772" w14:textId="79243A31" w:rsidR="00393C97" w:rsidRPr="0026611D" w:rsidRDefault="00393C97" w:rsidP="00393C97">
            <w:pPr>
              <w:jc w:val="thaiDistribute"/>
              <w:rPr>
                <w:b/>
                <w:sz w:val="21"/>
                <w:szCs w:val="21"/>
              </w:rPr>
            </w:pPr>
            <w:r w:rsidRPr="00C251CC">
              <w:rPr>
                <w:sz w:val="21"/>
                <w:szCs w:val="21"/>
              </w:rPr>
              <w:t>Joint venture</w:t>
            </w:r>
          </w:p>
        </w:tc>
        <w:tc>
          <w:tcPr>
            <w:tcW w:w="683" w:type="pct"/>
            <w:tcBorders>
              <w:top w:val="nil"/>
              <w:bottom w:val="nil"/>
            </w:tcBorders>
          </w:tcPr>
          <w:p w14:paraId="627B2EF0" w14:textId="7B1698ED" w:rsidR="00393C97" w:rsidRPr="00407478" w:rsidRDefault="0052722F" w:rsidP="00393C97">
            <w:pPr>
              <w:tabs>
                <w:tab w:val="decimal" w:pos="882"/>
              </w:tabs>
              <w:ind w:left="-108" w:right="-81"/>
              <w:rPr>
                <w:sz w:val="21"/>
                <w:szCs w:val="21"/>
              </w:rPr>
            </w:pPr>
            <w:r w:rsidRPr="0052722F">
              <w:rPr>
                <w:sz w:val="21"/>
                <w:szCs w:val="21"/>
              </w:rPr>
              <w:t>5,</w:t>
            </w:r>
            <w:r w:rsidR="001F3746">
              <w:rPr>
                <w:sz w:val="21"/>
                <w:szCs w:val="21"/>
              </w:rPr>
              <w:t>339</w:t>
            </w:r>
          </w:p>
        </w:tc>
        <w:tc>
          <w:tcPr>
            <w:tcW w:w="144" w:type="pct"/>
            <w:tcBorders>
              <w:top w:val="nil"/>
              <w:bottom w:val="nil"/>
            </w:tcBorders>
          </w:tcPr>
          <w:p w14:paraId="2AC494D1" w14:textId="77777777" w:rsidR="00393C97" w:rsidRPr="00C251CC" w:rsidRDefault="00393C97" w:rsidP="00393C97">
            <w:pPr>
              <w:ind w:left="-108" w:right="-131"/>
              <w:rPr>
                <w:b/>
                <w:bCs/>
                <w:sz w:val="21"/>
                <w:szCs w:val="21"/>
              </w:rPr>
            </w:pPr>
          </w:p>
        </w:tc>
        <w:tc>
          <w:tcPr>
            <w:tcW w:w="683" w:type="pct"/>
            <w:tcBorders>
              <w:top w:val="nil"/>
              <w:bottom w:val="nil"/>
            </w:tcBorders>
          </w:tcPr>
          <w:p w14:paraId="528DD16B" w14:textId="57D9E103" w:rsidR="00393C97" w:rsidRPr="00A86D70" w:rsidRDefault="00A86D70" w:rsidP="00A86D70">
            <w:pPr>
              <w:tabs>
                <w:tab w:val="decimal" w:pos="882"/>
              </w:tabs>
              <w:ind w:left="-108" w:right="-103" w:hanging="18"/>
              <w:rPr>
                <w:sz w:val="21"/>
                <w:szCs w:val="21"/>
              </w:rPr>
            </w:pPr>
            <w:r w:rsidRPr="00A86D70">
              <w:rPr>
                <w:sz w:val="21"/>
                <w:szCs w:val="21"/>
              </w:rPr>
              <w:t>6,070</w:t>
            </w:r>
          </w:p>
        </w:tc>
        <w:tc>
          <w:tcPr>
            <w:tcW w:w="146" w:type="pct"/>
            <w:tcBorders>
              <w:top w:val="nil"/>
              <w:bottom w:val="nil"/>
            </w:tcBorders>
          </w:tcPr>
          <w:p w14:paraId="25A7D841" w14:textId="77777777" w:rsidR="00393C97" w:rsidRPr="00C251CC" w:rsidRDefault="00393C97" w:rsidP="00393C97">
            <w:pPr>
              <w:ind w:left="-108" w:right="-131"/>
              <w:rPr>
                <w:b/>
                <w:bCs/>
                <w:sz w:val="21"/>
                <w:szCs w:val="21"/>
              </w:rPr>
            </w:pPr>
          </w:p>
        </w:tc>
        <w:tc>
          <w:tcPr>
            <w:tcW w:w="677" w:type="pct"/>
            <w:tcBorders>
              <w:top w:val="nil"/>
              <w:bottom w:val="nil"/>
            </w:tcBorders>
          </w:tcPr>
          <w:p w14:paraId="331FFC0C" w14:textId="3B3AF770" w:rsidR="00393C97" w:rsidRPr="00C251CC" w:rsidRDefault="0027053E" w:rsidP="0027053E">
            <w:pPr>
              <w:tabs>
                <w:tab w:val="decimal" w:pos="690"/>
              </w:tabs>
              <w:spacing w:line="240" w:lineRule="atLeast"/>
              <w:ind w:left="-108" w:right="-81"/>
              <w:rPr>
                <w:b/>
                <w:bCs/>
                <w:sz w:val="21"/>
                <w:szCs w:val="21"/>
                <w:lang w:val="en-AU"/>
              </w:rPr>
            </w:pPr>
            <w:r w:rsidRPr="0027053E">
              <w:rPr>
                <w:rFonts w:eastAsia="Times New Roman"/>
                <w:b/>
                <w:bCs/>
                <w:sz w:val="21"/>
                <w:szCs w:val="21"/>
              </w:rPr>
              <w:t>-</w:t>
            </w:r>
          </w:p>
        </w:tc>
        <w:tc>
          <w:tcPr>
            <w:tcW w:w="127" w:type="pct"/>
            <w:tcBorders>
              <w:top w:val="nil"/>
              <w:bottom w:val="nil"/>
            </w:tcBorders>
          </w:tcPr>
          <w:p w14:paraId="6D15284E" w14:textId="77777777" w:rsidR="00393C97" w:rsidRPr="00C251CC" w:rsidRDefault="00393C97" w:rsidP="00393C97">
            <w:pPr>
              <w:ind w:left="-108" w:right="-131"/>
              <w:rPr>
                <w:b/>
                <w:bCs/>
                <w:sz w:val="21"/>
                <w:szCs w:val="21"/>
              </w:rPr>
            </w:pPr>
          </w:p>
        </w:tc>
        <w:tc>
          <w:tcPr>
            <w:tcW w:w="646" w:type="pct"/>
            <w:tcBorders>
              <w:top w:val="nil"/>
              <w:bottom w:val="nil"/>
            </w:tcBorders>
          </w:tcPr>
          <w:p w14:paraId="5FB83145" w14:textId="58DF6346" w:rsidR="00393C97" w:rsidRPr="00C251CC" w:rsidRDefault="00393C97" w:rsidP="00393C97">
            <w:pPr>
              <w:tabs>
                <w:tab w:val="decimal" w:pos="645"/>
              </w:tabs>
              <w:spacing w:line="240" w:lineRule="atLeast"/>
              <w:ind w:right="-81"/>
              <w:rPr>
                <w:b/>
                <w:bCs/>
                <w:sz w:val="21"/>
                <w:szCs w:val="21"/>
                <w:lang w:val="en-AU"/>
              </w:rPr>
            </w:pPr>
            <w:r>
              <w:rPr>
                <w:b/>
                <w:bCs/>
                <w:sz w:val="21"/>
                <w:szCs w:val="21"/>
                <w:lang w:val="en-AU"/>
              </w:rPr>
              <w:t>-</w:t>
            </w:r>
          </w:p>
        </w:tc>
      </w:tr>
      <w:tr w:rsidR="00393C97" w:rsidRPr="00C251CC" w14:paraId="528C558A" w14:textId="77777777" w:rsidTr="00393C97">
        <w:tblPrEx>
          <w:tblBorders>
            <w:bottom w:val="double" w:sz="4" w:space="0" w:color="auto"/>
          </w:tblBorders>
        </w:tblPrEx>
        <w:tc>
          <w:tcPr>
            <w:tcW w:w="1894" w:type="pct"/>
            <w:tcBorders>
              <w:bottom w:val="nil"/>
            </w:tcBorders>
          </w:tcPr>
          <w:p w14:paraId="1B736F46" w14:textId="5ABBF993" w:rsidR="00393C97" w:rsidRPr="0026611D" w:rsidRDefault="00393C97" w:rsidP="00393C97">
            <w:pPr>
              <w:jc w:val="thaiDistribute"/>
              <w:rPr>
                <w:b/>
                <w:sz w:val="21"/>
                <w:szCs w:val="21"/>
              </w:rPr>
            </w:pPr>
            <w:r w:rsidRPr="00C251CC">
              <w:rPr>
                <w:sz w:val="21"/>
                <w:szCs w:val="21"/>
              </w:rPr>
              <w:t>Other related parties</w:t>
            </w:r>
          </w:p>
        </w:tc>
        <w:tc>
          <w:tcPr>
            <w:tcW w:w="683" w:type="pct"/>
            <w:tcBorders>
              <w:top w:val="nil"/>
              <w:bottom w:val="single" w:sz="4" w:space="0" w:color="auto"/>
            </w:tcBorders>
          </w:tcPr>
          <w:p w14:paraId="36808C86" w14:textId="5E121960" w:rsidR="00393C97" w:rsidRPr="00857919" w:rsidRDefault="00857919" w:rsidP="00393C97">
            <w:pPr>
              <w:tabs>
                <w:tab w:val="decimal" w:pos="882"/>
              </w:tabs>
              <w:ind w:left="-108" w:right="-81"/>
              <w:rPr>
                <w:sz w:val="21"/>
                <w:szCs w:val="21"/>
              </w:rPr>
            </w:pPr>
            <w:r w:rsidRPr="00857919">
              <w:rPr>
                <w:sz w:val="21"/>
                <w:szCs w:val="21"/>
              </w:rPr>
              <w:t>7,595</w:t>
            </w:r>
          </w:p>
        </w:tc>
        <w:tc>
          <w:tcPr>
            <w:tcW w:w="144" w:type="pct"/>
            <w:tcBorders>
              <w:top w:val="nil"/>
              <w:bottom w:val="nil"/>
            </w:tcBorders>
          </w:tcPr>
          <w:p w14:paraId="7C9BBE14" w14:textId="77777777" w:rsidR="00393C97" w:rsidRPr="00C251CC" w:rsidRDefault="00393C97" w:rsidP="00393C97">
            <w:pPr>
              <w:ind w:left="-108" w:right="-131"/>
              <w:rPr>
                <w:b/>
                <w:bCs/>
                <w:sz w:val="21"/>
                <w:szCs w:val="21"/>
              </w:rPr>
            </w:pPr>
          </w:p>
        </w:tc>
        <w:tc>
          <w:tcPr>
            <w:tcW w:w="683" w:type="pct"/>
            <w:tcBorders>
              <w:top w:val="nil"/>
              <w:bottom w:val="single" w:sz="4" w:space="0" w:color="auto"/>
            </w:tcBorders>
          </w:tcPr>
          <w:p w14:paraId="7DD7F774" w14:textId="3F7A1FBA" w:rsidR="00393C97" w:rsidRPr="00393C97" w:rsidRDefault="00393C97" w:rsidP="00393C97">
            <w:pPr>
              <w:tabs>
                <w:tab w:val="decimal" w:pos="882"/>
              </w:tabs>
              <w:ind w:left="-108" w:right="-103" w:hanging="18"/>
              <w:rPr>
                <w:sz w:val="21"/>
                <w:szCs w:val="21"/>
              </w:rPr>
            </w:pPr>
            <w:r w:rsidRPr="00393C97">
              <w:rPr>
                <w:sz w:val="21"/>
                <w:szCs w:val="21"/>
              </w:rPr>
              <w:t>15,044</w:t>
            </w:r>
          </w:p>
        </w:tc>
        <w:tc>
          <w:tcPr>
            <w:tcW w:w="146" w:type="pct"/>
            <w:tcBorders>
              <w:top w:val="nil"/>
              <w:bottom w:val="nil"/>
            </w:tcBorders>
          </w:tcPr>
          <w:p w14:paraId="613D1673" w14:textId="77777777" w:rsidR="00393C97" w:rsidRPr="00393C97" w:rsidRDefault="00393C97" w:rsidP="00393C97">
            <w:pPr>
              <w:ind w:left="-108" w:right="-131"/>
              <w:rPr>
                <w:sz w:val="21"/>
                <w:szCs w:val="21"/>
              </w:rPr>
            </w:pPr>
          </w:p>
        </w:tc>
        <w:tc>
          <w:tcPr>
            <w:tcW w:w="677" w:type="pct"/>
            <w:tcBorders>
              <w:top w:val="nil"/>
              <w:bottom w:val="single" w:sz="4" w:space="0" w:color="auto"/>
            </w:tcBorders>
          </w:tcPr>
          <w:p w14:paraId="7F93169C" w14:textId="09ED376B" w:rsidR="00393C97" w:rsidRPr="00393C97" w:rsidRDefault="00D676BA" w:rsidP="00393C97">
            <w:pPr>
              <w:tabs>
                <w:tab w:val="decimal" w:pos="960"/>
              </w:tabs>
              <w:ind w:left="-114" w:right="-81"/>
              <w:rPr>
                <w:sz w:val="21"/>
                <w:szCs w:val="21"/>
                <w:lang w:val="en-AU"/>
              </w:rPr>
            </w:pPr>
            <w:r w:rsidRPr="00D676BA">
              <w:rPr>
                <w:sz w:val="21"/>
                <w:szCs w:val="21"/>
                <w:lang w:val="en-AU"/>
              </w:rPr>
              <w:t>4,597</w:t>
            </w:r>
          </w:p>
        </w:tc>
        <w:tc>
          <w:tcPr>
            <w:tcW w:w="127" w:type="pct"/>
            <w:tcBorders>
              <w:top w:val="nil"/>
              <w:bottom w:val="nil"/>
            </w:tcBorders>
          </w:tcPr>
          <w:p w14:paraId="48D760E6" w14:textId="77777777" w:rsidR="00393C97" w:rsidRPr="00393C97" w:rsidRDefault="00393C97" w:rsidP="00393C97">
            <w:pPr>
              <w:ind w:left="-108" w:right="-131"/>
              <w:rPr>
                <w:sz w:val="21"/>
                <w:szCs w:val="21"/>
              </w:rPr>
            </w:pPr>
          </w:p>
        </w:tc>
        <w:tc>
          <w:tcPr>
            <w:tcW w:w="646" w:type="pct"/>
            <w:tcBorders>
              <w:top w:val="nil"/>
              <w:bottom w:val="single" w:sz="4" w:space="0" w:color="auto"/>
            </w:tcBorders>
          </w:tcPr>
          <w:p w14:paraId="09AD25B5" w14:textId="4B1FECAD" w:rsidR="00393C97" w:rsidRPr="00393C97" w:rsidRDefault="00393C97" w:rsidP="00393C97">
            <w:pPr>
              <w:tabs>
                <w:tab w:val="decimal" w:pos="873"/>
              </w:tabs>
              <w:spacing w:line="240" w:lineRule="atLeast"/>
              <w:ind w:left="-114" w:right="-81"/>
              <w:rPr>
                <w:sz w:val="21"/>
                <w:szCs w:val="21"/>
                <w:lang w:val="en-AU"/>
              </w:rPr>
            </w:pPr>
            <w:r w:rsidRPr="00393C97">
              <w:rPr>
                <w:sz w:val="21"/>
                <w:szCs w:val="21"/>
                <w:lang w:val="en-AU"/>
              </w:rPr>
              <w:t>9,104</w:t>
            </w:r>
          </w:p>
        </w:tc>
      </w:tr>
      <w:tr w:rsidR="00393C97" w:rsidRPr="00C251CC" w14:paraId="65748D24" w14:textId="77777777" w:rsidTr="00393C97">
        <w:tblPrEx>
          <w:tblBorders>
            <w:bottom w:val="double" w:sz="4" w:space="0" w:color="auto"/>
          </w:tblBorders>
        </w:tblPrEx>
        <w:tc>
          <w:tcPr>
            <w:tcW w:w="1894" w:type="pct"/>
            <w:tcBorders>
              <w:bottom w:val="nil"/>
            </w:tcBorders>
            <w:vAlign w:val="bottom"/>
          </w:tcPr>
          <w:p w14:paraId="134C8122" w14:textId="14FEA591" w:rsidR="00393C97" w:rsidRPr="00C251CC" w:rsidRDefault="00393C97" w:rsidP="00393C97">
            <w:pPr>
              <w:spacing w:line="240" w:lineRule="atLeast"/>
              <w:rPr>
                <w:sz w:val="21"/>
                <w:szCs w:val="21"/>
              </w:rPr>
            </w:pPr>
            <w:r w:rsidRPr="00C251CC">
              <w:rPr>
                <w:b/>
                <w:bCs/>
                <w:sz w:val="21"/>
                <w:szCs w:val="21"/>
              </w:rPr>
              <w:t>Total</w:t>
            </w:r>
          </w:p>
        </w:tc>
        <w:tc>
          <w:tcPr>
            <w:tcW w:w="683" w:type="pct"/>
            <w:tcBorders>
              <w:top w:val="single" w:sz="4" w:space="0" w:color="auto"/>
              <w:bottom w:val="double" w:sz="4" w:space="0" w:color="auto"/>
            </w:tcBorders>
          </w:tcPr>
          <w:p w14:paraId="7902AEF8" w14:textId="2091B95F" w:rsidR="00393C97" w:rsidRPr="00871567" w:rsidRDefault="0027053E" w:rsidP="00393C97">
            <w:pPr>
              <w:tabs>
                <w:tab w:val="decimal" w:pos="882"/>
              </w:tabs>
              <w:ind w:left="-108" w:right="-81"/>
              <w:rPr>
                <w:rFonts w:eastAsia="Times New Roman" w:cs="Cordia New"/>
                <w:b/>
                <w:bCs/>
                <w:sz w:val="21"/>
                <w:szCs w:val="26"/>
                <w:lang w:val="en-US" w:bidi="th-TH"/>
              </w:rPr>
            </w:pPr>
            <w:r w:rsidRPr="0027053E">
              <w:rPr>
                <w:rFonts w:eastAsia="Times New Roman" w:cs="Cordia New"/>
                <w:b/>
                <w:bCs/>
                <w:sz w:val="21"/>
                <w:szCs w:val="26"/>
                <w:lang w:val="en-US" w:bidi="th-TH"/>
              </w:rPr>
              <w:t>1</w:t>
            </w:r>
            <w:r w:rsidR="00A86D70">
              <w:rPr>
                <w:rFonts w:eastAsia="Times New Roman" w:cs="Cordia New"/>
                <w:b/>
                <w:bCs/>
                <w:sz w:val="21"/>
                <w:szCs w:val="26"/>
                <w:lang w:val="en-US" w:bidi="th-TH"/>
              </w:rPr>
              <w:t>2</w:t>
            </w:r>
            <w:r w:rsidRPr="0027053E">
              <w:rPr>
                <w:rFonts w:eastAsia="Times New Roman" w:cs="Cordia New"/>
                <w:b/>
                <w:bCs/>
                <w:sz w:val="21"/>
                <w:szCs w:val="26"/>
                <w:lang w:val="en-US" w:bidi="th-TH"/>
              </w:rPr>
              <w:t>,</w:t>
            </w:r>
            <w:r w:rsidR="00A86D70">
              <w:rPr>
                <w:rFonts w:eastAsia="Times New Roman" w:cs="Cordia New"/>
                <w:b/>
                <w:bCs/>
                <w:sz w:val="21"/>
                <w:szCs w:val="26"/>
                <w:lang w:val="en-US" w:bidi="th-TH"/>
              </w:rPr>
              <w:t>934</w:t>
            </w:r>
          </w:p>
        </w:tc>
        <w:tc>
          <w:tcPr>
            <w:tcW w:w="144" w:type="pct"/>
            <w:tcBorders>
              <w:top w:val="nil"/>
              <w:bottom w:val="nil"/>
            </w:tcBorders>
          </w:tcPr>
          <w:p w14:paraId="76FF5414" w14:textId="77777777" w:rsidR="00393C97" w:rsidRPr="00C251CC" w:rsidRDefault="00393C97" w:rsidP="00393C97">
            <w:pPr>
              <w:tabs>
                <w:tab w:val="decimal" w:pos="731"/>
              </w:tabs>
              <w:spacing w:line="240" w:lineRule="atLeast"/>
              <w:ind w:right="-45"/>
              <w:jc w:val="center"/>
              <w:rPr>
                <w:b/>
                <w:bCs/>
                <w:sz w:val="21"/>
                <w:szCs w:val="21"/>
              </w:rPr>
            </w:pPr>
          </w:p>
        </w:tc>
        <w:tc>
          <w:tcPr>
            <w:tcW w:w="683" w:type="pct"/>
            <w:tcBorders>
              <w:top w:val="single" w:sz="4" w:space="0" w:color="auto"/>
              <w:bottom w:val="double" w:sz="4" w:space="0" w:color="auto"/>
            </w:tcBorders>
          </w:tcPr>
          <w:p w14:paraId="3C498A5D" w14:textId="2F8CA920" w:rsidR="00393C97" w:rsidRPr="00C251CC" w:rsidRDefault="00DB3187" w:rsidP="00393C97">
            <w:pPr>
              <w:tabs>
                <w:tab w:val="decimal" w:pos="870"/>
              </w:tabs>
              <w:ind w:left="-108" w:right="-81"/>
              <w:rPr>
                <w:b/>
                <w:bCs/>
                <w:sz w:val="21"/>
                <w:szCs w:val="21"/>
              </w:rPr>
            </w:pPr>
            <w:r>
              <w:rPr>
                <w:b/>
                <w:bCs/>
                <w:sz w:val="21"/>
                <w:szCs w:val="21"/>
              </w:rPr>
              <w:t>21</w:t>
            </w:r>
            <w:r w:rsidR="00393C97" w:rsidRPr="00C251CC">
              <w:rPr>
                <w:b/>
                <w:bCs/>
                <w:sz w:val="21"/>
                <w:szCs w:val="21"/>
              </w:rPr>
              <w:t>,</w:t>
            </w:r>
            <w:r w:rsidRPr="00DB3187">
              <w:rPr>
                <w:rFonts w:eastAsia="Times New Roman" w:cs="Cordia New"/>
                <w:b/>
                <w:bCs/>
                <w:sz w:val="21"/>
                <w:szCs w:val="26"/>
                <w:lang w:val="en-US" w:bidi="th-TH"/>
              </w:rPr>
              <w:t>11</w:t>
            </w:r>
            <w:r w:rsidR="00393C97" w:rsidRPr="00DB3187">
              <w:rPr>
                <w:rFonts w:eastAsia="Times New Roman" w:cs="Cordia New"/>
                <w:b/>
                <w:bCs/>
                <w:sz w:val="21"/>
                <w:szCs w:val="26"/>
                <w:lang w:val="en-US" w:bidi="th-TH"/>
              </w:rPr>
              <w:t>4</w:t>
            </w:r>
          </w:p>
        </w:tc>
        <w:tc>
          <w:tcPr>
            <w:tcW w:w="146" w:type="pct"/>
            <w:tcBorders>
              <w:top w:val="nil"/>
              <w:bottom w:val="nil"/>
            </w:tcBorders>
          </w:tcPr>
          <w:p w14:paraId="6C4DD871" w14:textId="77777777" w:rsidR="00393C97" w:rsidRPr="00C251CC" w:rsidRDefault="00393C97" w:rsidP="00393C97">
            <w:pPr>
              <w:tabs>
                <w:tab w:val="decimal" w:pos="731"/>
              </w:tabs>
              <w:spacing w:line="240" w:lineRule="atLeast"/>
              <w:ind w:left="-126" w:right="-45"/>
              <w:jc w:val="center"/>
              <w:rPr>
                <w:b/>
                <w:bCs/>
                <w:sz w:val="21"/>
                <w:szCs w:val="21"/>
              </w:rPr>
            </w:pPr>
          </w:p>
        </w:tc>
        <w:tc>
          <w:tcPr>
            <w:tcW w:w="677" w:type="pct"/>
            <w:tcBorders>
              <w:top w:val="single" w:sz="4" w:space="0" w:color="auto"/>
              <w:bottom w:val="double" w:sz="4" w:space="0" w:color="auto"/>
            </w:tcBorders>
          </w:tcPr>
          <w:p w14:paraId="01754BE9" w14:textId="645CF8A7" w:rsidR="00393C97" w:rsidRPr="00FA024C" w:rsidRDefault="00D676BA" w:rsidP="00393C97">
            <w:pPr>
              <w:tabs>
                <w:tab w:val="decimal" w:pos="960"/>
              </w:tabs>
              <w:ind w:left="-114" w:right="-81"/>
              <w:rPr>
                <w:rFonts w:cstheme="minorBidi"/>
                <w:b/>
                <w:bCs/>
                <w:sz w:val="21"/>
                <w:szCs w:val="26"/>
                <w:cs/>
                <w:lang w:eastAsia="x-none" w:bidi="th-TH"/>
              </w:rPr>
            </w:pPr>
            <w:r w:rsidRPr="00D676BA">
              <w:rPr>
                <w:b/>
                <w:bCs/>
                <w:sz w:val="21"/>
                <w:szCs w:val="21"/>
                <w:lang w:eastAsia="x-none"/>
              </w:rPr>
              <w:t>4,597</w:t>
            </w:r>
          </w:p>
        </w:tc>
        <w:tc>
          <w:tcPr>
            <w:tcW w:w="127" w:type="pct"/>
            <w:tcBorders>
              <w:top w:val="nil"/>
              <w:bottom w:val="nil"/>
            </w:tcBorders>
          </w:tcPr>
          <w:p w14:paraId="0BEDC9A4" w14:textId="77777777" w:rsidR="00393C97" w:rsidRPr="00C251CC" w:rsidRDefault="00393C97" w:rsidP="00393C97">
            <w:pPr>
              <w:tabs>
                <w:tab w:val="decimal" w:pos="892"/>
              </w:tabs>
              <w:spacing w:line="240" w:lineRule="atLeast"/>
              <w:ind w:left="-108" w:right="-81"/>
              <w:jc w:val="center"/>
              <w:rPr>
                <w:b/>
                <w:bCs/>
                <w:sz w:val="21"/>
                <w:szCs w:val="21"/>
                <w:lang w:val="x-none" w:eastAsia="x-none"/>
              </w:rPr>
            </w:pPr>
          </w:p>
        </w:tc>
        <w:tc>
          <w:tcPr>
            <w:tcW w:w="646" w:type="pct"/>
            <w:tcBorders>
              <w:top w:val="single" w:sz="4" w:space="0" w:color="auto"/>
              <w:bottom w:val="double" w:sz="4" w:space="0" w:color="auto"/>
            </w:tcBorders>
          </w:tcPr>
          <w:p w14:paraId="3C5D618F" w14:textId="60809B2C" w:rsidR="00393C97" w:rsidRPr="00C251CC" w:rsidRDefault="00393C97" w:rsidP="00393C97">
            <w:pPr>
              <w:tabs>
                <w:tab w:val="decimal" w:pos="873"/>
              </w:tabs>
              <w:spacing w:line="240" w:lineRule="atLeast"/>
              <w:ind w:left="-114" w:right="-81"/>
              <w:rPr>
                <w:b/>
                <w:bCs/>
                <w:sz w:val="21"/>
                <w:szCs w:val="21"/>
                <w:lang w:eastAsia="x-none"/>
              </w:rPr>
            </w:pPr>
            <w:r w:rsidRPr="00C251CC">
              <w:rPr>
                <w:b/>
                <w:bCs/>
                <w:sz w:val="21"/>
                <w:szCs w:val="21"/>
                <w:lang w:val="en-AU"/>
              </w:rPr>
              <w:t>9,104</w:t>
            </w:r>
          </w:p>
        </w:tc>
      </w:tr>
      <w:tr w:rsidR="00393C97" w:rsidRPr="00C251CC" w14:paraId="05BC66FB" w14:textId="77777777" w:rsidTr="00675B5E">
        <w:tc>
          <w:tcPr>
            <w:tcW w:w="1894" w:type="pct"/>
            <w:vAlign w:val="bottom"/>
          </w:tcPr>
          <w:p w14:paraId="43578CAC" w14:textId="77777777" w:rsidR="00393C97" w:rsidRPr="00C251CC" w:rsidRDefault="00393C97" w:rsidP="00393C97">
            <w:pPr>
              <w:spacing w:line="200" w:lineRule="atLeast"/>
              <w:rPr>
                <w:rFonts w:eastAsia="Brush Script MT"/>
                <w:sz w:val="21"/>
                <w:szCs w:val="21"/>
                <w:lang w:val="en-US"/>
              </w:rPr>
            </w:pPr>
          </w:p>
        </w:tc>
        <w:tc>
          <w:tcPr>
            <w:tcW w:w="683" w:type="pct"/>
          </w:tcPr>
          <w:p w14:paraId="10BC8039" w14:textId="77777777" w:rsidR="00393C97" w:rsidRPr="00C251CC" w:rsidRDefault="00393C97" w:rsidP="00393C97">
            <w:pPr>
              <w:tabs>
                <w:tab w:val="decimal" w:pos="892"/>
              </w:tabs>
              <w:spacing w:line="200" w:lineRule="atLeast"/>
              <w:ind w:left="-115" w:right="-86"/>
              <w:rPr>
                <w:rFonts w:eastAsia="Times New Roman"/>
                <w:sz w:val="21"/>
                <w:szCs w:val="21"/>
                <w:lang w:eastAsia="x-none"/>
              </w:rPr>
            </w:pPr>
          </w:p>
        </w:tc>
        <w:tc>
          <w:tcPr>
            <w:tcW w:w="144" w:type="pct"/>
          </w:tcPr>
          <w:p w14:paraId="2A8FC71A" w14:textId="77777777" w:rsidR="00393C97" w:rsidRPr="00C251CC" w:rsidRDefault="00393C97" w:rsidP="00393C97">
            <w:pPr>
              <w:spacing w:line="200" w:lineRule="atLeast"/>
              <w:ind w:left="-108" w:right="33"/>
              <w:rPr>
                <w:sz w:val="21"/>
                <w:szCs w:val="21"/>
                <w:lang w:val="en-AU"/>
              </w:rPr>
            </w:pPr>
          </w:p>
        </w:tc>
        <w:tc>
          <w:tcPr>
            <w:tcW w:w="683" w:type="pct"/>
          </w:tcPr>
          <w:p w14:paraId="68D5F35B" w14:textId="77777777" w:rsidR="00393C97" w:rsidRPr="00C251CC" w:rsidRDefault="00393C97" w:rsidP="00393C97">
            <w:pPr>
              <w:tabs>
                <w:tab w:val="decimal" w:pos="880"/>
              </w:tabs>
              <w:spacing w:line="200" w:lineRule="atLeast"/>
              <w:ind w:left="-108" w:right="-81"/>
              <w:rPr>
                <w:sz w:val="21"/>
                <w:szCs w:val="21"/>
              </w:rPr>
            </w:pPr>
          </w:p>
        </w:tc>
        <w:tc>
          <w:tcPr>
            <w:tcW w:w="146" w:type="pct"/>
          </w:tcPr>
          <w:p w14:paraId="72E5CBC3" w14:textId="77777777" w:rsidR="00393C97" w:rsidRPr="00C251CC" w:rsidRDefault="00393C97" w:rsidP="00393C97">
            <w:pPr>
              <w:spacing w:line="200" w:lineRule="atLeast"/>
              <w:ind w:left="-108" w:right="-131"/>
              <w:rPr>
                <w:sz w:val="21"/>
                <w:szCs w:val="21"/>
              </w:rPr>
            </w:pPr>
          </w:p>
        </w:tc>
        <w:tc>
          <w:tcPr>
            <w:tcW w:w="677" w:type="pct"/>
          </w:tcPr>
          <w:p w14:paraId="74C6F2A5" w14:textId="77777777" w:rsidR="00393C97" w:rsidRPr="00C251CC" w:rsidRDefault="00393C97" w:rsidP="00393C97">
            <w:pPr>
              <w:tabs>
                <w:tab w:val="decimal" w:pos="641"/>
                <w:tab w:val="decimal" w:pos="960"/>
              </w:tabs>
              <w:spacing w:line="200" w:lineRule="atLeast"/>
              <w:ind w:right="-81"/>
              <w:rPr>
                <w:rFonts w:eastAsia="Times New Roman"/>
                <w:sz w:val="21"/>
                <w:szCs w:val="21"/>
                <w:lang w:eastAsia="x-none"/>
              </w:rPr>
            </w:pPr>
          </w:p>
        </w:tc>
        <w:tc>
          <w:tcPr>
            <w:tcW w:w="127" w:type="pct"/>
          </w:tcPr>
          <w:p w14:paraId="0F57990F" w14:textId="77777777" w:rsidR="00393C97" w:rsidRPr="00C251CC" w:rsidRDefault="00393C97" w:rsidP="00393C97">
            <w:pPr>
              <w:spacing w:line="200" w:lineRule="atLeast"/>
              <w:ind w:left="-108" w:right="-131"/>
              <w:rPr>
                <w:sz w:val="21"/>
                <w:szCs w:val="21"/>
              </w:rPr>
            </w:pPr>
          </w:p>
        </w:tc>
        <w:tc>
          <w:tcPr>
            <w:tcW w:w="646" w:type="pct"/>
          </w:tcPr>
          <w:p w14:paraId="2E978454" w14:textId="77777777" w:rsidR="00393C97" w:rsidRPr="00C251CC" w:rsidRDefault="00393C97" w:rsidP="00393C97">
            <w:pPr>
              <w:tabs>
                <w:tab w:val="decimal" w:pos="702"/>
              </w:tabs>
              <w:spacing w:line="200" w:lineRule="atLeast"/>
              <w:ind w:left="-108" w:right="-81"/>
              <w:rPr>
                <w:sz w:val="21"/>
                <w:szCs w:val="21"/>
                <w:lang w:val="x-none" w:eastAsia="x-none"/>
              </w:rPr>
            </w:pPr>
          </w:p>
        </w:tc>
      </w:tr>
      <w:tr w:rsidR="00393C97" w:rsidRPr="00C251CC" w14:paraId="14E751E7" w14:textId="77777777" w:rsidTr="00675B5E">
        <w:tblPrEx>
          <w:tblBorders>
            <w:bottom w:val="double" w:sz="4" w:space="0" w:color="auto"/>
          </w:tblBorders>
        </w:tblPrEx>
        <w:tc>
          <w:tcPr>
            <w:tcW w:w="1894" w:type="pct"/>
            <w:tcBorders>
              <w:bottom w:val="nil"/>
            </w:tcBorders>
          </w:tcPr>
          <w:p w14:paraId="27C76435" w14:textId="77777777" w:rsidR="00393C97" w:rsidRPr="0026611D" w:rsidRDefault="00393C97" w:rsidP="00393C97">
            <w:pPr>
              <w:jc w:val="thaiDistribute"/>
              <w:rPr>
                <w:b/>
                <w:bCs/>
                <w:sz w:val="21"/>
                <w:szCs w:val="21"/>
              </w:rPr>
            </w:pPr>
            <w:r w:rsidRPr="0026611D">
              <w:rPr>
                <w:b/>
                <w:sz w:val="21"/>
                <w:szCs w:val="21"/>
              </w:rPr>
              <w:t>Short-term loans from</w:t>
            </w:r>
          </w:p>
        </w:tc>
        <w:tc>
          <w:tcPr>
            <w:tcW w:w="683" w:type="pct"/>
            <w:tcBorders>
              <w:top w:val="nil"/>
              <w:bottom w:val="nil"/>
            </w:tcBorders>
          </w:tcPr>
          <w:p w14:paraId="275C0180" w14:textId="77777777" w:rsidR="00393C97" w:rsidRPr="00C251CC" w:rsidRDefault="00393C97" w:rsidP="00393C97">
            <w:pPr>
              <w:tabs>
                <w:tab w:val="decimal" w:pos="882"/>
              </w:tabs>
              <w:ind w:left="-108" w:right="-81"/>
              <w:rPr>
                <w:b/>
                <w:bCs/>
                <w:i/>
                <w:iCs/>
                <w:sz w:val="21"/>
                <w:szCs w:val="21"/>
              </w:rPr>
            </w:pPr>
          </w:p>
        </w:tc>
        <w:tc>
          <w:tcPr>
            <w:tcW w:w="144" w:type="pct"/>
            <w:tcBorders>
              <w:top w:val="nil"/>
              <w:bottom w:val="nil"/>
            </w:tcBorders>
          </w:tcPr>
          <w:p w14:paraId="0FB2407A" w14:textId="77777777" w:rsidR="00393C97" w:rsidRPr="00C251CC" w:rsidRDefault="00393C97" w:rsidP="00393C97">
            <w:pPr>
              <w:ind w:left="-108" w:right="-131"/>
              <w:rPr>
                <w:b/>
                <w:bCs/>
                <w:sz w:val="21"/>
                <w:szCs w:val="21"/>
              </w:rPr>
            </w:pPr>
          </w:p>
        </w:tc>
        <w:tc>
          <w:tcPr>
            <w:tcW w:w="683" w:type="pct"/>
            <w:tcBorders>
              <w:top w:val="nil"/>
              <w:bottom w:val="nil"/>
            </w:tcBorders>
          </w:tcPr>
          <w:p w14:paraId="44604BE8" w14:textId="77777777" w:rsidR="00393C97" w:rsidRPr="00C251CC" w:rsidRDefault="00393C97" w:rsidP="00393C97">
            <w:pPr>
              <w:tabs>
                <w:tab w:val="decimal" w:pos="882"/>
              </w:tabs>
              <w:ind w:left="-108" w:right="-103" w:hanging="18"/>
              <w:rPr>
                <w:b/>
                <w:bCs/>
                <w:sz w:val="21"/>
                <w:szCs w:val="21"/>
              </w:rPr>
            </w:pPr>
          </w:p>
        </w:tc>
        <w:tc>
          <w:tcPr>
            <w:tcW w:w="146" w:type="pct"/>
            <w:tcBorders>
              <w:top w:val="nil"/>
              <w:bottom w:val="nil"/>
            </w:tcBorders>
          </w:tcPr>
          <w:p w14:paraId="3D4CD6FA" w14:textId="77777777" w:rsidR="00393C97" w:rsidRPr="00C251CC" w:rsidRDefault="00393C97" w:rsidP="00393C97">
            <w:pPr>
              <w:ind w:left="-108" w:right="-131"/>
              <w:rPr>
                <w:b/>
                <w:bCs/>
                <w:sz w:val="21"/>
                <w:szCs w:val="21"/>
              </w:rPr>
            </w:pPr>
          </w:p>
        </w:tc>
        <w:tc>
          <w:tcPr>
            <w:tcW w:w="677" w:type="pct"/>
            <w:tcBorders>
              <w:top w:val="nil"/>
              <w:bottom w:val="nil"/>
            </w:tcBorders>
          </w:tcPr>
          <w:p w14:paraId="47E00A8A" w14:textId="77777777" w:rsidR="00393C97" w:rsidRPr="00C251CC" w:rsidRDefault="00393C97" w:rsidP="00393C97">
            <w:pPr>
              <w:tabs>
                <w:tab w:val="decimal" w:pos="960"/>
              </w:tabs>
              <w:ind w:left="-114" w:right="-81"/>
              <w:rPr>
                <w:b/>
                <w:bCs/>
                <w:sz w:val="21"/>
                <w:szCs w:val="21"/>
                <w:lang w:val="en-AU"/>
              </w:rPr>
            </w:pPr>
          </w:p>
        </w:tc>
        <w:tc>
          <w:tcPr>
            <w:tcW w:w="127" w:type="pct"/>
            <w:tcBorders>
              <w:top w:val="nil"/>
              <w:bottom w:val="nil"/>
            </w:tcBorders>
          </w:tcPr>
          <w:p w14:paraId="7901222D" w14:textId="77777777" w:rsidR="00393C97" w:rsidRPr="00C251CC" w:rsidRDefault="00393C97" w:rsidP="00393C97">
            <w:pPr>
              <w:ind w:left="-108" w:right="-131"/>
              <w:rPr>
                <w:b/>
                <w:bCs/>
                <w:sz w:val="21"/>
                <w:szCs w:val="21"/>
              </w:rPr>
            </w:pPr>
          </w:p>
        </w:tc>
        <w:tc>
          <w:tcPr>
            <w:tcW w:w="646" w:type="pct"/>
            <w:tcBorders>
              <w:top w:val="nil"/>
              <w:bottom w:val="nil"/>
            </w:tcBorders>
          </w:tcPr>
          <w:p w14:paraId="3B891494" w14:textId="77777777" w:rsidR="00393C97" w:rsidRPr="00C251CC" w:rsidRDefault="00393C97" w:rsidP="00393C97">
            <w:pPr>
              <w:tabs>
                <w:tab w:val="decimal" w:pos="827"/>
              </w:tabs>
              <w:ind w:left="-108" w:right="-108"/>
              <w:rPr>
                <w:b/>
                <w:bCs/>
                <w:sz w:val="21"/>
                <w:szCs w:val="21"/>
                <w:lang w:val="en-AU"/>
              </w:rPr>
            </w:pPr>
          </w:p>
        </w:tc>
      </w:tr>
      <w:tr w:rsidR="00393C97" w:rsidRPr="00C251CC" w14:paraId="72FA5F4B" w14:textId="77777777" w:rsidTr="00675B5E">
        <w:tblPrEx>
          <w:tblBorders>
            <w:bottom w:val="double" w:sz="4" w:space="0" w:color="auto"/>
          </w:tblBorders>
        </w:tblPrEx>
        <w:tc>
          <w:tcPr>
            <w:tcW w:w="1894" w:type="pct"/>
            <w:tcBorders>
              <w:bottom w:val="nil"/>
            </w:tcBorders>
            <w:vAlign w:val="bottom"/>
          </w:tcPr>
          <w:p w14:paraId="093DC01F" w14:textId="77777777" w:rsidR="00393C97" w:rsidRPr="00C251CC" w:rsidRDefault="00393C97" w:rsidP="00393C97">
            <w:pPr>
              <w:spacing w:line="240" w:lineRule="atLeast"/>
              <w:rPr>
                <w:sz w:val="21"/>
                <w:szCs w:val="21"/>
              </w:rPr>
            </w:pPr>
            <w:r w:rsidRPr="00C251CC">
              <w:rPr>
                <w:sz w:val="21"/>
                <w:szCs w:val="21"/>
              </w:rPr>
              <w:t>Subsidiaries</w:t>
            </w:r>
          </w:p>
        </w:tc>
        <w:tc>
          <w:tcPr>
            <w:tcW w:w="683" w:type="pct"/>
            <w:tcBorders>
              <w:top w:val="nil"/>
              <w:bottom w:val="double" w:sz="4" w:space="0" w:color="auto"/>
            </w:tcBorders>
          </w:tcPr>
          <w:p w14:paraId="21001764" w14:textId="7695CE02" w:rsidR="00393C97" w:rsidRPr="00F81306" w:rsidRDefault="00FA024C" w:rsidP="00393C97">
            <w:pPr>
              <w:tabs>
                <w:tab w:val="decimal" w:pos="700"/>
              </w:tabs>
              <w:ind w:left="-108" w:right="-81"/>
              <w:rPr>
                <w:rFonts w:cs="Angsana New"/>
                <w:sz w:val="21"/>
                <w:szCs w:val="26"/>
                <w:lang w:val="en-US" w:bidi="th-TH"/>
              </w:rPr>
            </w:pPr>
            <w:r w:rsidRPr="00F81306">
              <w:rPr>
                <w:rFonts w:cs="Angsana New"/>
                <w:sz w:val="21"/>
                <w:szCs w:val="26"/>
                <w:lang w:val="en-US" w:bidi="th-TH"/>
              </w:rPr>
              <w:t>-</w:t>
            </w:r>
          </w:p>
        </w:tc>
        <w:tc>
          <w:tcPr>
            <w:tcW w:w="144" w:type="pct"/>
            <w:tcBorders>
              <w:top w:val="nil"/>
              <w:bottom w:val="nil"/>
            </w:tcBorders>
          </w:tcPr>
          <w:p w14:paraId="1B8E1EAA" w14:textId="77777777" w:rsidR="00393C97" w:rsidRPr="00C251CC" w:rsidRDefault="00393C97" w:rsidP="00393C97">
            <w:pPr>
              <w:tabs>
                <w:tab w:val="decimal" w:pos="731"/>
              </w:tabs>
              <w:spacing w:line="240" w:lineRule="atLeast"/>
              <w:ind w:right="-45"/>
              <w:jc w:val="center"/>
              <w:rPr>
                <w:b/>
                <w:bCs/>
                <w:sz w:val="21"/>
                <w:szCs w:val="21"/>
              </w:rPr>
            </w:pPr>
          </w:p>
        </w:tc>
        <w:tc>
          <w:tcPr>
            <w:tcW w:w="683" w:type="pct"/>
            <w:tcBorders>
              <w:top w:val="nil"/>
              <w:bottom w:val="double" w:sz="4" w:space="0" w:color="auto"/>
            </w:tcBorders>
          </w:tcPr>
          <w:p w14:paraId="363B103D" w14:textId="36A5F9E3" w:rsidR="00393C97" w:rsidRPr="00F81306" w:rsidRDefault="00393C97" w:rsidP="00393C97">
            <w:pPr>
              <w:tabs>
                <w:tab w:val="decimal" w:pos="690"/>
              </w:tabs>
              <w:ind w:left="-108" w:right="-81"/>
              <w:rPr>
                <w:sz w:val="21"/>
                <w:szCs w:val="21"/>
              </w:rPr>
            </w:pPr>
            <w:r w:rsidRPr="00F81306">
              <w:rPr>
                <w:sz w:val="21"/>
                <w:szCs w:val="21"/>
              </w:rPr>
              <w:t>-</w:t>
            </w:r>
          </w:p>
        </w:tc>
        <w:tc>
          <w:tcPr>
            <w:tcW w:w="146" w:type="pct"/>
            <w:tcBorders>
              <w:top w:val="nil"/>
              <w:bottom w:val="nil"/>
            </w:tcBorders>
          </w:tcPr>
          <w:p w14:paraId="12EABBA5" w14:textId="77777777" w:rsidR="00393C97" w:rsidRPr="00C251CC" w:rsidRDefault="00393C97" w:rsidP="00393C97">
            <w:pPr>
              <w:tabs>
                <w:tab w:val="decimal" w:pos="731"/>
              </w:tabs>
              <w:spacing w:line="240" w:lineRule="atLeast"/>
              <w:ind w:left="-126" w:right="-45"/>
              <w:jc w:val="center"/>
              <w:rPr>
                <w:b/>
                <w:bCs/>
                <w:sz w:val="21"/>
                <w:szCs w:val="21"/>
              </w:rPr>
            </w:pPr>
          </w:p>
        </w:tc>
        <w:tc>
          <w:tcPr>
            <w:tcW w:w="677" w:type="pct"/>
            <w:tcBorders>
              <w:top w:val="nil"/>
              <w:bottom w:val="double" w:sz="4" w:space="0" w:color="auto"/>
            </w:tcBorders>
          </w:tcPr>
          <w:p w14:paraId="522D675B" w14:textId="5BA628AA" w:rsidR="00393C97" w:rsidRPr="00C251CC" w:rsidRDefault="00F81306" w:rsidP="00393C97">
            <w:pPr>
              <w:tabs>
                <w:tab w:val="decimal" w:pos="960"/>
              </w:tabs>
              <w:ind w:left="-114" w:right="-81"/>
              <w:rPr>
                <w:b/>
                <w:bCs/>
                <w:sz w:val="21"/>
                <w:szCs w:val="21"/>
                <w:cs/>
                <w:lang w:bidi="th-TH"/>
              </w:rPr>
            </w:pPr>
            <w:r w:rsidRPr="00F81306">
              <w:rPr>
                <w:b/>
                <w:bCs/>
                <w:sz w:val="21"/>
                <w:szCs w:val="21"/>
                <w:lang w:bidi="th-TH"/>
              </w:rPr>
              <w:t>1,624,596</w:t>
            </w:r>
          </w:p>
        </w:tc>
        <w:tc>
          <w:tcPr>
            <w:tcW w:w="127" w:type="pct"/>
            <w:tcBorders>
              <w:top w:val="nil"/>
              <w:bottom w:val="nil"/>
            </w:tcBorders>
          </w:tcPr>
          <w:p w14:paraId="32E2F3AA" w14:textId="77777777" w:rsidR="00393C97" w:rsidRPr="00C251CC" w:rsidRDefault="00393C97" w:rsidP="00393C97">
            <w:pPr>
              <w:tabs>
                <w:tab w:val="decimal" w:pos="892"/>
              </w:tabs>
              <w:spacing w:line="240" w:lineRule="atLeast"/>
              <w:ind w:left="-108" w:right="-81"/>
              <w:jc w:val="center"/>
              <w:rPr>
                <w:b/>
                <w:bCs/>
                <w:sz w:val="21"/>
                <w:szCs w:val="21"/>
                <w:lang w:val="x-none" w:eastAsia="x-none"/>
              </w:rPr>
            </w:pPr>
          </w:p>
        </w:tc>
        <w:tc>
          <w:tcPr>
            <w:tcW w:w="646" w:type="pct"/>
            <w:tcBorders>
              <w:top w:val="nil"/>
              <w:bottom w:val="double" w:sz="4" w:space="0" w:color="auto"/>
            </w:tcBorders>
          </w:tcPr>
          <w:p w14:paraId="47AA7FEC" w14:textId="3336F020" w:rsidR="00393C97" w:rsidRPr="00C251CC" w:rsidRDefault="00393C97" w:rsidP="00393C97">
            <w:pPr>
              <w:tabs>
                <w:tab w:val="decimal" w:pos="873"/>
              </w:tabs>
              <w:spacing w:line="240" w:lineRule="atLeast"/>
              <w:ind w:left="-114" w:right="-81"/>
              <w:rPr>
                <w:b/>
                <w:bCs/>
                <w:sz w:val="21"/>
                <w:szCs w:val="21"/>
                <w:cs/>
                <w:lang w:eastAsia="x-none" w:bidi="th-TH"/>
              </w:rPr>
            </w:pPr>
            <w:r w:rsidRPr="00C251CC">
              <w:rPr>
                <w:b/>
                <w:bCs/>
                <w:sz w:val="21"/>
                <w:szCs w:val="21"/>
                <w:lang w:val="en-AU"/>
              </w:rPr>
              <w:t>1,770,974</w:t>
            </w:r>
          </w:p>
        </w:tc>
      </w:tr>
    </w:tbl>
    <w:p w14:paraId="5AE1FCC5" w14:textId="77777777" w:rsidR="00657C60" w:rsidRPr="00657C60" w:rsidRDefault="00657C60" w:rsidP="00657C60">
      <w:pPr>
        <w:spacing w:line="276" w:lineRule="auto"/>
        <w:ind w:left="540"/>
        <w:rPr>
          <w:b/>
          <w:bCs/>
          <w:i/>
          <w:sz w:val="16"/>
          <w:szCs w:val="16"/>
        </w:rPr>
      </w:pPr>
    </w:p>
    <w:p w14:paraId="202EC987" w14:textId="25A8E18F" w:rsidR="00953726" w:rsidRPr="00B83BB6" w:rsidRDefault="00953726" w:rsidP="00953726">
      <w:pPr>
        <w:spacing w:after="200" w:line="276" w:lineRule="auto"/>
        <w:ind w:left="540"/>
        <w:rPr>
          <w:b/>
          <w:bCs/>
          <w:i/>
          <w:sz w:val="21"/>
          <w:szCs w:val="21"/>
        </w:rPr>
      </w:pPr>
      <w:r w:rsidRPr="00B83BB6">
        <w:rPr>
          <w:b/>
          <w:bCs/>
          <w:i/>
          <w:sz w:val="21"/>
          <w:szCs w:val="21"/>
        </w:rPr>
        <w:t>Significant agreements with related parties</w:t>
      </w:r>
    </w:p>
    <w:p w14:paraId="3DF6104B" w14:textId="7B191C03" w:rsidR="00953726" w:rsidRDefault="00953726" w:rsidP="00CC1724">
      <w:pPr>
        <w:spacing w:line="276" w:lineRule="auto"/>
        <w:ind w:left="540"/>
        <w:rPr>
          <w:iCs/>
          <w:sz w:val="21"/>
          <w:szCs w:val="21"/>
        </w:rPr>
      </w:pPr>
      <w:r w:rsidRPr="00E308B5">
        <w:rPr>
          <w:iCs/>
          <w:sz w:val="21"/>
          <w:szCs w:val="21"/>
        </w:rPr>
        <w:t xml:space="preserve">As at </w:t>
      </w:r>
      <w:r w:rsidR="00414936" w:rsidRPr="00E308B5">
        <w:rPr>
          <w:iCs/>
          <w:sz w:val="21"/>
          <w:szCs w:val="21"/>
        </w:rPr>
        <w:t>31 December</w:t>
      </w:r>
      <w:r w:rsidR="0024163C" w:rsidRPr="00E308B5">
        <w:rPr>
          <w:iCs/>
          <w:sz w:val="21"/>
          <w:szCs w:val="21"/>
        </w:rPr>
        <w:t xml:space="preserve"> </w:t>
      </w:r>
      <w:r w:rsidR="0027290C" w:rsidRPr="00E308B5">
        <w:rPr>
          <w:iCs/>
          <w:sz w:val="21"/>
          <w:szCs w:val="21"/>
        </w:rPr>
        <w:t>202</w:t>
      </w:r>
      <w:r w:rsidR="00E308B5" w:rsidRPr="00E308B5">
        <w:rPr>
          <w:rFonts w:cs="Angsana New"/>
          <w:iCs/>
          <w:sz w:val="21"/>
          <w:szCs w:val="26"/>
          <w:lang w:val="en-US" w:bidi="th-TH"/>
        </w:rPr>
        <w:t>5</w:t>
      </w:r>
      <w:r w:rsidRPr="00E308B5">
        <w:rPr>
          <w:iCs/>
          <w:sz w:val="21"/>
          <w:szCs w:val="21"/>
        </w:rPr>
        <w:t>, the Group had agreements with related parties as follows:</w:t>
      </w:r>
    </w:p>
    <w:p w14:paraId="23DBD554" w14:textId="77777777" w:rsidR="00CC1724" w:rsidRDefault="00CC1724" w:rsidP="00CC1724">
      <w:pPr>
        <w:spacing w:line="276" w:lineRule="auto"/>
        <w:ind w:left="540"/>
        <w:rPr>
          <w:iCs/>
          <w:sz w:val="21"/>
          <w:szCs w:val="21"/>
        </w:rPr>
      </w:pPr>
    </w:p>
    <w:p w14:paraId="4393C750" w14:textId="77777777" w:rsidR="00790D13" w:rsidRDefault="0040246A" w:rsidP="00CC1724">
      <w:pPr>
        <w:spacing w:line="276" w:lineRule="auto"/>
        <w:ind w:firstLine="540"/>
        <w:rPr>
          <w:b/>
          <w:bCs/>
          <w:i/>
          <w:sz w:val="21"/>
          <w:szCs w:val="21"/>
        </w:rPr>
      </w:pPr>
      <w:r>
        <w:rPr>
          <w:b/>
          <w:bCs/>
          <w:i/>
          <w:sz w:val="21"/>
          <w:szCs w:val="21"/>
        </w:rPr>
        <w:t>Lending</w:t>
      </w:r>
      <w:r w:rsidR="00790D13" w:rsidRPr="00790D13">
        <w:rPr>
          <w:b/>
          <w:bCs/>
          <w:i/>
          <w:sz w:val="21"/>
          <w:szCs w:val="21"/>
        </w:rPr>
        <w:t>s</w:t>
      </w:r>
      <w:r w:rsidR="00790D13">
        <w:rPr>
          <w:b/>
          <w:bCs/>
          <w:i/>
          <w:sz w:val="21"/>
          <w:szCs w:val="21"/>
        </w:rPr>
        <w:t xml:space="preserve"> </w:t>
      </w:r>
      <w:r w:rsidR="00790D13" w:rsidRPr="00790D13">
        <w:rPr>
          <w:b/>
          <w:bCs/>
          <w:i/>
          <w:sz w:val="21"/>
          <w:szCs w:val="21"/>
        </w:rPr>
        <w:t>agreements</w:t>
      </w:r>
    </w:p>
    <w:p w14:paraId="477DAEF9" w14:textId="7B10B016" w:rsidR="00790D13" w:rsidRPr="00165544" w:rsidRDefault="00790D13" w:rsidP="00CC1724">
      <w:pPr>
        <w:spacing w:line="240" w:lineRule="auto"/>
        <w:ind w:left="547"/>
        <w:jc w:val="both"/>
        <w:rPr>
          <w:i/>
          <w:iCs/>
          <w:sz w:val="21"/>
          <w:szCs w:val="21"/>
          <w:lang w:val="en-US"/>
        </w:rPr>
      </w:pPr>
      <w:r w:rsidRPr="00165544">
        <w:rPr>
          <w:sz w:val="21"/>
          <w:szCs w:val="21"/>
          <w:lang w:val="en-US"/>
        </w:rPr>
        <w:t>Loan</w:t>
      </w:r>
      <w:r w:rsidR="008776E9">
        <w:rPr>
          <w:sz w:val="21"/>
          <w:szCs w:val="21"/>
          <w:lang w:val="en-US"/>
        </w:rPr>
        <w:t>s</w:t>
      </w:r>
      <w:r w:rsidRPr="00165544">
        <w:rPr>
          <w:sz w:val="21"/>
          <w:szCs w:val="21"/>
          <w:lang w:val="en-US"/>
        </w:rPr>
        <w:t xml:space="preserve"> to related parties </w:t>
      </w:r>
      <w:r w:rsidR="00165544">
        <w:rPr>
          <w:sz w:val="21"/>
          <w:szCs w:val="21"/>
          <w:lang w:val="en-US"/>
        </w:rPr>
        <w:t xml:space="preserve">are </w:t>
      </w:r>
      <w:r w:rsidR="0040246A" w:rsidRPr="00165544">
        <w:rPr>
          <w:sz w:val="21"/>
          <w:szCs w:val="21"/>
          <w:lang w:val="en-US"/>
        </w:rPr>
        <w:t>promissory notes</w:t>
      </w:r>
      <w:r w:rsidR="0040246A">
        <w:rPr>
          <w:sz w:val="21"/>
          <w:szCs w:val="21"/>
          <w:lang w:val="en-US"/>
        </w:rPr>
        <w:t xml:space="preserve"> </w:t>
      </w:r>
      <w:r w:rsidR="00165544">
        <w:rPr>
          <w:sz w:val="21"/>
          <w:szCs w:val="21"/>
          <w:lang w:val="en-US"/>
        </w:rPr>
        <w:t>in</w:t>
      </w:r>
      <w:r w:rsidR="009631E7" w:rsidRPr="00165544">
        <w:rPr>
          <w:sz w:val="21"/>
          <w:szCs w:val="21"/>
          <w:lang w:val="en-US"/>
        </w:rPr>
        <w:t xml:space="preserve"> Thai </w:t>
      </w:r>
      <w:r w:rsidR="0040246A">
        <w:rPr>
          <w:sz w:val="21"/>
          <w:szCs w:val="21"/>
          <w:lang w:val="en-US"/>
        </w:rPr>
        <w:t>B</w:t>
      </w:r>
      <w:r w:rsidR="009631E7" w:rsidRPr="00165544">
        <w:rPr>
          <w:sz w:val="21"/>
          <w:szCs w:val="21"/>
          <w:lang w:val="en-US"/>
        </w:rPr>
        <w:t>aht. The</w:t>
      </w:r>
      <w:r w:rsidR="0020458E">
        <w:rPr>
          <w:sz w:val="21"/>
          <w:szCs w:val="21"/>
          <w:lang w:val="en-US"/>
        </w:rPr>
        <w:t xml:space="preserve"> repayment</w:t>
      </w:r>
      <w:r w:rsidR="009631E7" w:rsidRPr="00165544">
        <w:rPr>
          <w:sz w:val="21"/>
          <w:szCs w:val="21"/>
          <w:lang w:val="en-US"/>
        </w:rPr>
        <w:t xml:space="preserve"> </w:t>
      </w:r>
      <w:r w:rsidR="00165544" w:rsidRPr="00165544">
        <w:rPr>
          <w:sz w:val="21"/>
          <w:szCs w:val="21"/>
          <w:lang w:val="en-US"/>
        </w:rPr>
        <w:t>term</w:t>
      </w:r>
      <w:r w:rsidR="008776E9">
        <w:rPr>
          <w:sz w:val="21"/>
          <w:szCs w:val="21"/>
          <w:lang w:val="en-US"/>
        </w:rPr>
        <w:t>s</w:t>
      </w:r>
      <w:r w:rsidR="00165544" w:rsidRPr="00165544">
        <w:rPr>
          <w:sz w:val="21"/>
          <w:szCs w:val="21"/>
          <w:lang w:val="en-US"/>
        </w:rPr>
        <w:t xml:space="preserve"> of </w:t>
      </w:r>
      <w:r w:rsidR="009631E7" w:rsidRPr="00165544">
        <w:rPr>
          <w:sz w:val="21"/>
          <w:szCs w:val="21"/>
          <w:lang w:val="en-US"/>
        </w:rPr>
        <w:t xml:space="preserve">current portion </w:t>
      </w:r>
      <w:r w:rsidR="00165544" w:rsidRPr="00165544">
        <w:rPr>
          <w:sz w:val="21"/>
          <w:szCs w:val="21"/>
          <w:lang w:val="en-US"/>
        </w:rPr>
        <w:t xml:space="preserve">is </w:t>
      </w:r>
      <w:r w:rsidR="0020458E">
        <w:rPr>
          <w:sz w:val="21"/>
          <w:szCs w:val="21"/>
          <w:lang w:val="en-US"/>
        </w:rPr>
        <w:t>at</w:t>
      </w:r>
      <w:r w:rsidR="00165544" w:rsidRPr="00165544">
        <w:rPr>
          <w:sz w:val="21"/>
          <w:szCs w:val="21"/>
          <w:lang w:val="en-US"/>
        </w:rPr>
        <w:t xml:space="preserve"> call</w:t>
      </w:r>
      <w:r w:rsidR="00165544">
        <w:rPr>
          <w:sz w:val="21"/>
          <w:szCs w:val="21"/>
          <w:lang w:val="en-US"/>
        </w:rPr>
        <w:t xml:space="preserve"> and </w:t>
      </w:r>
      <w:r w:rsidR="005C0E67">
        <w:rPr>
          <w:sz w:val="21"/>
          <w:szCs w:val="21"/>
          <w:lang w:val="en-US"/>
        </w:rPr>
        <w:t xml:space="preserve">the </w:t>
      </w:r>
      <w:r w:rsidR="00165544">
        <w:rPr>
          <w:sz w:val="21"/>
          <w:szCs w:val="21"/>
          <w:lang w:val="en-US"/>
        </w:rPr>
        <w:t xml:space="preserve">non-current portion is </w:t>
      </w:r>
      <w:r w:rsidR="00165544" w:rsidRPr="009D4044">
        <w:rPr>
          <w:sz w:val="21"/>
          <w:szCs w:val="21"/>
        </w:rPr>
        <w:t xml:space="preserve">payable in </w:t>
      </w:r>
      <w:r w:rsidR="00165544">
        <w:rPr>
          <w:sz w:val="21"/>
          <w:szCs w:val="21"/>
        </w:rPr>
        <w:t>June 2033.</w:t>
      </w:r>
      <w:r w:rsidR="00165544" w:rsidRPr="00165544">
        <w:rPr>
          <w:sz w:val="21"/>
          <w:szCs w:val="21"/>
          <w:lang w:val="en-US"/>
        </w:rPr>
        <w:t xml:space="preserve"> </w:t>
      </w:r>
      <w:r w:rsidR="0020458E">
        <w:rPr>
          <w:sz w:val="21"/>
          <w:szCs w:val="21"/>
          <w:lang w:val="en-US"/>
        </w:rPr>
        <w:t>The i</w:t>
      </w:r>
      <w:r w:rsidR="00165544" w:rsidRPr="00165544">
        <w:rPr>
          <w:sz w:val="21"/>
          <w:szCs w:val="21"/>
          <w:lang w:val="en-US"/>
        </w:rPr>
        <w:t xml:space="preserve">nterest rate </w:t>
      </w:r>
      <w:r w:rsidR="0020458E">
        <w:rPr>
          <w:sz w:val="21"/>
          <w:szCs w:val="21"/>
          <w:lang w:val="en-US"/>
        </w:rPr>
        <w:t xml:space="preserve">are </w:t>
      </w:r>
      <w:r w:rsidR="00B041E1">
        <w:rPr>
          <w:sz w:val="21"/>
          <w:szCs w:val="21"/>
          <w:lang w:val="en-US"/>
        </w:rPr>
        <w:t>1.595</w:t>
      </w:r>
      <w:r w:rsidR="00C251CC">
        <w:rPr>
          <w:sz w:val="21"/>
          <w:szCs w:val="21"/>
        </w:rPr>
        <w:t>%</w:t>
      </w:r>
      <w:r w:rsidR="00C251CC" w:rsidRPr="00C251CC">
        <w:rPr>
          <w:sz w:val="21"/>
          <w:szCs w:val="21"/>
        </w:rPr>
        <w:t xml:space="preserve"> - </w:t>
      </w:r>
      <w:r w:rsidR="00B041E1">
        <w:rPr>
          <w:sz w:val="21"/>
          <w:szCs w:val="21"/>
        </w:rPr>
        <w:t>5.00</w:t>
      </w:r>
      <w:r w:rsidR="00C251CC">
        <w:rPr>
          <w:sz w:val="21"/>
          <w:szCs w:val="21"/>
        </w:rPr>
        <w:t>%</w:t>
      </w:r>
      <w:r w:rsidR="00C251CC" w:rsidRPr="00C251CC">
        <w:rPr>
          <w:sz w:val="21"/>
          <w:szCs w:val="21"/>
          <w:lang w:val="en-US"/>
        </w:rPr>
        <w:t xml:space="preserve"> </w:t>
      </w:r>
      <w:r w:rsidR="0020458E">
        <w:rPr>
          <w:sz w:val="21"/>
          <w:szCs w:val="21"/>
          <w:lang w:val="en-US"/>
        </w:rPr>
        <w:t>per annum</w:t>
      </w:r>
      <w:r w:rsidR="00E308B5">
        <w:rPr>
          <w:sz w:val="21"/>
          <w:szCs w:val="21"/>
          <w:lang w:val="en-US"/>
        </w:rPr>
        <w:t xml:space="preserve"> </w:t>
      </w:r>
      <w:r w:rsidR="00E308B5">
        <w:rPr>
          <w:sz w:val="21"/>
          <w:szCs w:val="21"/>
          <w:lang w:val="en-US"/>
        </w:rPr>
        <w:br/>
      </w:r>
      <w:r w:rsidR="00165544" w:rsidRPr="00165544">
        <w:rPr>
          <w:i/>
          <w:iCs/>
          <w:sz w:val="21"/>
          <w:szCs w:val="21"/>
          <w:lang w:val="en-US"/>
        </w:rPr>
        <w:t>(</w:t>
      </w:r>
      <w:r w:rsidR="0020458E" w:rsidRPr="00165544">
        <w:rPr>
          <w:i/>
          <w:iCs/>
          <w:sz w:val="21"/>
          <w:szCs w:val="21"/>
          <w:lang w:val="en-US"/>
        </w:rPr>
        <w:t>2</w:t>
      </w:r>
      <w:r w:rsidR="0020458E">
        <w:rPr>
          <w:i/>
          <w:iCs/>
          <w:sz w:val="21"/>
          <w:szCs w:val="21"/>
          <w:lang w:val="en-US"/>
        </w:rPr>
        <w:t>02</w:t>
      </w:r>
      <w:r w:rsidR="00E308B5">
        <w:rPr>
          <w:i/>
          <w:iCs/>
          <w:sz w:val="21"/>
          <w:szCs w:val="21"/>
          <w:lang w:val="en-US"/>
        </w:rPr>
        <w:t>4</w:t>
      </w:r>
      <w:r w:rsidR="0020458E" w:rsidRPr="00165544">
        <w:rPr>
          <w:i/>
          <w:iCs/>
          <w:sz w:val="21"/>
          <w:szCs w:val="21"/>
          <w:lang w:val="en-US"/>
        </w:rPr>
        <w:t>:</w:t>
      </w:r>
      <w:r w:rsidR="00165544" w:rsidRPr="00165544">
        <w:rPr>
          <w:i/>
          <w:iCs/>
          <w:sz w:val="21"/>
          <w:szCs w:val="21"/>
          <w:lang w:val="en-US"/>
        </w:rPr>
        <w:t xml:space="preserve"> 1.</w:t>
      </w:r>
      <w:r w:rsidR="00036021">
        <w:rPr>
          <w:i/>
          <w:iCs/>
          <w:sz w:val="21"/>
          <w:szCs w:val="21"/>
          <w:lang w:val="en-US"/>
        </w:rPr>
        <w:t>5</w:t>
      </w:r>
      <w:r w:rsidR="00165544" w:rsidRPr="00165544">
        <w:rPr>
          <w:i/>
          <w:iCs/>
          <w:sz w:val="21"/>
          <w:szCs w:val="21"/>
          <w:lang w:val="en-US"/>
        </w:rPr>
        <w:t xml:space="preserve">95% - </w:t>
      </w:r>
      <w:r w:rsidR="00E308B5">
        <w:rPr>
          <w:i/>
          <w:iCs/>
          <w:sz w:val="21"/>
          <w:szCs w:val="21"/>
          <w:lang w:val="en-US"/>
        </w:rPr>
        <w:t>4.63</w:t>
      </w:r>
      <w:r w:rsidR="00165544" w:rsidRPr="00165544">
        <w:rPr>
          <w:i/>
          <w:iCs/>
          <w:sz w:val="21"/>
          <w:szCs w:val="21"/>
          <w:lang w:val="en-US"/>
        </w:rPr>
        <w:t>%</w:t>
      </w:r>
      <w:r w:rsidR="0020458E">
        <w:rPr>
          <w:i/>
          <w:iCs/>
          <w:sz w:val="21"/>
          <w:szCs w:val="21"/>
          <w:lang w:val="en-US"/>
        </w:rPr>
        <w:t xml:space="preserve"> </w:t>
      </w:r>
      <w:r w:rsidR="0020458E" w:rsidRPr="0020458E">
        <w:rPr>
          <w:i/>
          <w:iCs/>
          <w:sz w:val="21"/>
          <w:szCs w:val="21"/>
          <w:lang w:val="en-US"/>
        </w:rPr>
        <w:t>per annum</w:t>
      </w:r>
      <w:r w:rsidR="00165544" w:rsidRPr="00165544">
        <w:rPr>
          <w:i/>
          <w:iCs/>
          <w:sz w:val="21"/>
          <w:szCs w:val="21"/>
          <w:lang w:val="en-US"/>
        </w:rPr>
        <w:t>)</w:t>
      </w:r>
      <w:r w:rsidR="0020458E">
        <w:rPr>
          <w:i/>
          <w:iCs/>
          <w:sz w:val="21"/>
          <w:szCs w:val="21"/>
          <w:lang w:val="en-US"/>
        </w:rPr>
        <w:t>.</w:t>
      </w:r>
    </w:p>
    <w:p w14:paraId="3BAE6F35" w14:textId="77777777" w:rsidR="00790D13" w:rsidRDefault="00165544" w:rsidP="00CC1724">
      <w:pPr>
        <w:spacing w:line="276" w:lineRule="auto"/>
        <w:ind w:firstLine="540"/>
        <w:rPr>
          <w:iCs/>
          <w:sz w:val="21"/>
          <w:szCs w:val="21"/>
        </w:rPr>
      </w:pPr>
      <w:r>
        <w:rPr>
          <w:iCs/>
          <w:sz w:val="21"/>
          <w:szCs w:val="21"/>
        </w:rPr>
        <w:t xml:space="preserve"> </w:t>
      </w:r>
    </w:p>
    <w:p w14:paraId="2DED1B8C" w14:textId="77777777" w:rsidR="00790D13" w:rsidRDefault="0040246A" w:rsidP="00CC1724">
      <w:pPr>
        <w:spacing w:line="276" w:lineRule="auto"/>
        <w:ind w:left="540"/>
        <w:rPr>
          <w:b/>
          <w:bCs/>
          <w:i/>
          <w:sz w:val="21"/>
          <w:szCs w:val="21"/>
        </w:rPr>
      </w:pPr>
      <w:r>
        <w:rPr>
          <w:b/>
          <w:bCs/>
          <w:i/>
          <w:sz w:val="21"/>
          <w:szCs w:val="21"/>
        </w:rPr>
        <w:t xml:space="preserve">Borrowing </w:t>
      </w:r>
      <w:r w:rsidR="00790D13" w:rsidRPr="00790D13">
        <w:rPr>
          <w:b/>
          <w:bCs/>
          <w:i/>
          <w:sz w:val="21"/>
          <w:szCs w:val="21"/>
        </w:rPr>
        <w:t>agreements</w:t>
      </w:r>
    </w:p>
    <w:p w14:paraId="3AC6D570" w14:textId="642AF70F" w:rsidR="00790D13" w:rsidRDefault="00790D13" w:rsidP="00CC1724">
      <w:pPr>
        <w:spacing w:line="240" w:lineRule="auto"/>
        <w:ind w:left="547"/>
        <w:jc w:val="both"/>
        <w:rPr>
          <w:i/>
          <w:iCs/>
          <w:sz w:val="21"/>
          <w:szCs w:val="21"/>
          <w:lang w:val="en-US"/>
        </w:rPr>
      </w:pPr>
      <w:r w:rsidRPr="008776E9">
        <w:rPr>
          <w:spacing w:val="-2"/>
          <w:sz w:val="21"/>
          <w:szCs w:val="21"/>
          <w:lang w:val="en-US"/>
        </w:rPr>
        <w:t>Loan</w:t>
      </w:r>
      <w:r w:rsidR="008776E9" w:rsidRPr="008776E9">
        <w:rPr>
          <w:spacing w:val="-2"/>
          <w:sz w:val="21"/>
          <w:szCs w:val="21"/>
          <w:lang w:val="en-US"/>
        </w:rPr>
        <w:t>s</w:t>
      </w:r>
      <w:r w:rsidRPr="008776E9">
        <w:rPr>
          <w:spacing w:val="-2"/>
          <w:sz w:val="21"/>
          <w:szCs w:val="21"/>
          <w:lang w:val="en-US"/>
        </w:rPr>
        <w:t xml:space="preserve"> </w:t>
      </w:r>
      <w:r w:rsidR="008776E9" w:rsidRPr="008776E9">
        <w:rPr>
          <w:spacing w:val="-2"/>
          <w:sz w:val="21"/>
          <w:szCs w:val="21"/>
          <w:lang w:val="en-US"/>
        </w:rPr>
        <w:t>from</w:t>
      </w:r>
      <w:r w:rsidRPr="008776E9">
        <w:rPr>
          <w:spacing w:val="-2"/>
          <w:sz w:val="21"/>
          <w:szCs w:val="21"/>
          <w:lang w:val="en-US"/>
        </w:rPr>
        <w:t xml:space="preserve"> related parties</w:t>
      </w:r>
      <w:r w:rsidR="008776E9" w:rsidRPr="008776E9">
        <w:rPr>
          <w:spacing w:val="-2"/>
          <w:sz w:val="21"/>
          <w:szCs w:val="21"/>
          <w:lang w:val="en-US"/>
        </w:rPr>
        <w:t xml:space="preserve"> </w:t>
      </w:r>
      <w:r w:rsidR="0020458E">
        <w:rPr>
          <w:sz w:val="21"/>
          <w:szCs w:val="21"/>
          <w:lang w:val="en-US"/>
        </w:rPr>
        <w:t xml:space="preserve">are </w:t>
      </w:r>
      <w:r w:rsidR="0020458E" w:rsidRPr="00165544">
        <w:rPr>
          <w:sz w:val="21"/>
          <w:szCs w:val="21"/>
          <w:lang w:val="en-US"/>
        </w:rPr>
        <w:t>promissory notes</w:t>
      </w:r>
      <w:r w:rsidR="0020458E">
        <w:rPr>
          <w:sz w:val="21"/>
          <w:szCs w:val="21"/>
          <w:lang w:val="en-US"/>
        </w:rPr>
        <w:t xml:space="preserve"> in</w:t>
      </w:r>
      <w:r w:rsidR="0020458E" w:rsidRPr="00165544">
        <w:rPr>
          <w:sz w:val="21"/>
          <w:szCs w:val="21"/>
          <w:lang w:val="en-US"/>
        </w:rPr>
        <w:t xml:space="preserve"> Thai </w:t>
      </w:r>
      <w:r w:rsidR="0020458E">
        <w:rPr>
          <w:sz w:val="21"/>
          <w:szCs w:val="21"/>
          <w:lang w:val="en-US"/>
        </w:rPr>
        <w:t>B</w:t>
      </w:r>
      <w:r w:rsidR="0020458E" w:rsidRPr="00165544">
        <w:rPr>
          <w:sz w:val="21"/>
          <w:szCs w:val="21"/>
          <w:lang w:val="en-US"/>
        </w:rPr>
        <w:t>aht</w:t>
      </w:r>
      <w:r w:rsidR="0020458E">
        <w:rPr>
          <w:sz w:val="21"/>
          <w:szCs w:val="21"/>
          <w:lang w:val="en-US"/>
        </w:rPr>
        <w:t xml:space="preserve"> which</w:t>
      </w:r>
      <w:r w:rsidR="008776E9" w:rsidRPr="008776E9">
        <w:rPr>
          <w:spacing w:val="-2"/>
          <w:sz w:val="21"/>
          <w:szCs w:val="21"/>
          <w:lang w:val="en-US"/>
        </w:rPr>
        <w:t xml:space="preserve"> </w:t>
      </w:r>
      <w:r w:rsidR="0020458E">
        <w:rPr>
          <w:spacing w:val="-2"/>
          <w:sz w:val="21"/>
          <w:szCs w:val="21"/>
          <w:lang w:val="en-US"/>
        </w:rPr>
        <w:t>t</w:t>
      </w:r>
      <w:r w:rsidR="008776E9" w:rsidRPr="008776E9">
        <w:rPr>
          <w:spacing w:val="-2"/>
          <w:sz w:val="21"/>
          <w:szCs w:val="21"/>
          <w:lang w:val="en-US"/>
        </w:rPr>
        <w:t>he</w:t>
      </w:r>
      <w:r w:rsidR="0020458E">
        <w:rPr>
          <w:spacing w:val="-2"/>
          <w:sz w:val="21"/>
          <w:szCs w:val="21"/>
          <w:lang w:val="en-US"/>
        </w:rPr>
        <w:t xml:space="preserve"> repayment</w:t>
      </w:r>
      <w:r w:rsidR="008776E9" w:rsidRPr="008776E9">
        <w:rPr>
          <w:spacing w:val="-2"/>
          <w:sz w:val="21"/>
          <w:szCs w:val="21"/>
          <w:lang w:val="en-US"/>
        </w:rPr>
        <w:t xml:space="preserve"> terms </w:t>
      </w:r>
      <w:r w:rsidR="0020458E" w:rsidRPr="008776E9">
        <w:rPr>
          <w:spacing w:val="-2"/>
          <w:sz w:val="21"/>
          <w:szCs w:val="21"/>
          <w:lang w:val="en-US"/>
        </w:rPr>
        <w:t>are</w:t>
      </w:r>
      <w:r w:rsidR="008776E9" w:rsidRPr="008776E9">
        <w:rPr>
          <w:spacing w:val="-2"/>
          <w:sz w:val="21"/>
          <w:szCs w:val="21"/>
          <w:lang w:val="en-US"/>
        </w:rPr>
        <w:t xml:space="preserve"> </w:t>
      </w:r>
      <w:r w:rsidR="0020458E">
        <w:rPr>
          <w:spacing w:val="-2"/>
          <w:sz w:val="21"/>
          <w:szCs w:val="21"/>
          <w:lang w:val="en-US"/>
        </w:rPr>
        <w:t>at</w:t>
      </w:r>
      <w:r w:rsidR="008776E9" w:rsidRPr="008776E9">
        <w:rPr>
          <w:spacing w:val="-2"/>
          <w:sz w:val="21"/>
          <w:szCs w:val="21"/>
          <w:lang w:val="en-US"/>
        </w:rPr>
        <w:t xml:space="preserve"> call. </w:t>
      </w:r>
      <w:r w:rsidR="00036021">
        <w:rPr>
          <w:spacing w:val="-2"/>
          <w:sz w:val="21"/>
          <w:szCs w:val="21"/>
          <w:lang w:val="en-US"/>
        </w:rPr>
        <w:t xml:space="preserve">                   </w:t>
      </w:r>
      <w:r w:rsidR="0020458E">
        <w:rPr>
          <w:sz w:val="21"/>
          <w:szCs w:val="21"/>
          <w:lang w:val="en-US"/>
        </w:rPr>
        <w:t>The i</w:t>
      </w:r>
      <w:r w:rsidR="0020458E" w:rsidRPr="00165544">
        <w:rPr>
          <w:sz w:val="21"/>
          <w:szCs w:val="21"/>
          <w:lang w:val="en-US"/>
        </w:rPr>
        <w:t xml:space="preserve">nterest rate </w:t>
      </w:r>
      <w:r w:rsidR="0020458E">
        <w:rPr>
          <w:sz w:val="21"/>
          <w:szCs w:val="21"/>
          <w:lang w:val="en-US"/>
        </w:rPr>
        <w:t>are</w:t>
      </w:r>
      <w:r w:rsidR="008776E9" w:rsidRPr="008776E9">
        <w:rPr>
          <w:spacing w:val="-2"/>
          <w:sz w:val="21"/>
          <w:szCs w:val="21"/>
          <w:lang w:val="en-US"/>
        </w:rPr>
        <w:t xml:space="preserve"> </w:t>
      </w:r>
      <w:r w:rsidR="00C664A7">
        <w:rPr>
          <w:sz w:val="21"/>
          <w:szCs w:val="21"/>
          <w:lang w:val="en-US"/>
        </w:rPr>
        <w:t>1.50</w:t>
      </w:r>
      <w:r w:rsidR="00C251CC">
        <w:rPr>
          <w:sz w:val="21"/>
          <w:szCs w:val="21"/>
          <w:lang w:val="en-US"/>
        </w:rPr>
        <w:t>%</w:t>
      </w:r>
      <w:r w:rsidR="00C251CC" w:rsidRPr="00C251CC">
        <w:rPr>
          <w:sz w:val="21"/>
          <w:szCs w:val="21"/>
          <w:lang w:val="en-US"/>
        </w:rPr>
        <w:t xml:space="preserve"> - </w:t>
      </w:r>
      <w:r w:rsidR="00C664A7">
        <w:rPr>
          <w:sz w:val="21"/>
          <w:szCs w:val="21"/>
          <w:lang w:val="en-US"/>
        </w:rPr>
        <w:t>4.35</w:t>
      </w:r>
      <w:r w:rsidR="00C251CC">
        <w:rPr>
          <w:sz w:val="21"/>
          <w:szCs w:val="21"/>
          <w:lang w:val="en-US"/>
        </w:rPr>
        <w:t>%</w:t>
      </w:r>
      <w:r w:rsidR="001B2A5E">
        <w:rPr>
          <w:sz w:val="21"/>
          <w:szCs w:val="21"/>
          <w:lang w:val="en-US"/>
        </w:rPr>
        <w:t xml:space="preserve"> </w:t>
      </w:r>
      <w:r w:rsidR="0020458E">
        <w:rPr>
          <w:spacing w:val="-2"/>
          <w:sz w:val="21"/>
          <w:szCs w:val="21"/>
          <w:lang w:val="en-US"/>
        </w:rPr>
        <w:t>per annum</w:t>
      </w:r>
      <w:r w:rsidR="008776E9">
        <w:rPr>
          <w:sz w:val="21"/>
          <w:szCs w:val="21"/>
          <w:lang w:val="en-US"/>
        </w:rPr>
        <w:t xml:space="preserve"> </w:t>
      </w:r>
      <w:r w:rsidR="008776E9" w:rsidRPr="008776E9">
        <w:rPr>
          <w:i/>
          <w:iCs/>
          <w:sz w:val="21"/>
          <w:szCs w:val="21"/>
          <w:lang w:val="en-US"/>
        </w:rPr>
        <w:t>(</w:t>
      </w:r>
      <w:r w:rsidR="0020458E" w:rsidRPr="008776E9">
        <w:rPr>
          <w:i/>
          <w:iCs/>
          <w:sz w:val="21"/>
          <w:szCs w:val="21"/>
          <w:lang w:val="en-US"/>
        </w:rPr>
        <w:t>202</w:t>
      </w:r>
      <w:r w:rsidR="00E308B5">
        <w:rPr>
          <w:i/>
          <w:iCs/>
          <w:sz w:val="21"/>
          <w:szCs w:val="21"/>
          <w:lang w:val="en-US"/>
        </w:rPr>
        <w:t>4</w:t>
      </w:r>
      <w:r w:rsidR="0020458E" w:rsidRPr="008776E9">
        <w:rPr>
          <w:i/>
          <w:iCs/>
          <w:sz w:val="21"/>
          <w:szCs w:val="21"/>
          <w:lang w:val="en-US"/>
        </w:rPr>
        <w:t>:</w:t>
      </w:r>
      <w:r w:rsidR="008776E9" w:rsidRPr="008776E9">
        <w:rPr>
          <w:i/>
          <w:iCs/>
          <w:sz w:val="21"/>
          <w:szCs w:val="21"/>
          <w:lang w:val="en-US"/>
        </w:rPr>
        <w:t xml:space="preserve"> 1.95% - </w:t>
      </w:r>
      <w:r w:rsidR="001B2A5E">
        <w:rPr>
          <w:i/>
          <w:iCs/>
          <w:sz w:val="21"/>
          <w:szCs w:val="21"/>
          <w:lang w:val="en-US"/>
        </w:rPr>
        <w:t>4</w:t>
      </w:r>
      <w:r w:rsidR="00E308B5">
        <w:rPr>
          <w:i/>
          <w:iCs/>
          <w:sz w:val="21"/>
          <w:szCs w:val="21"/>
          <w:lang w:val="en-US"/>
        </w:rPr>
        <w:t>.15</w:t>
      </w:r>
      <w:r w:rsidR="008776E9" w:rsidRPr="008776E9">
        <w:rPr>
          <w:i/>
          <w:iCs/>
          <w:sz w:val="21"/>
          <w:szCs w:val="21"/>
          <w:lang w:val="en-US"/>
        </w:rPr>
        <w:t>%</w:t>
      </w:r>
      <w:r w:rsidR="0020458E">
        <w:rPr>
          <w:i/>
          <w:iCs/>
          <w:sz w:val="21"/>
          <w:szCs w:val="21"/>
          <w:lang w:val="en-US"/>
        </w:rPr>
        <w:t xml:space="preserve"> per annum</w:t>
      </w:r>
      <w:r w:rsidR="008776E9" w:rsidRPr="008776E9">
        <w:rPr>
          <w:i/>
          <w:iCs/>
          <w:sz w:val="21"/>
          <w:szCs w:val="21"/>
          <w:lang w:val="en-US"/>
        </w:rPr>
        <w:t>)</w:t>
      </w:r>
      <w:r w:rsidR="0020458E">
        <w:rPr>
          <w:i/>
          <w:iCs/>
          <w:sz w:val="21"/>
          <w:szCs w:val="21"/>
          <w:lang w:val="en-US"/>
        </w:rPr>
        <w:t>.</w:t>
      </w:r>
    </w:p>
    <w:p w14:paraId="5254C005" w14:textId="77777777" w:rsidR="00442950" w:rsidRPr="00165544" w:rsidRDefault="00442950" w:rsidP="00CC1724">
      <w:pPr>
        <w:spacing w:line="240" w:lineRule="auto"/>
        <w:ind w:left="547"/>
        <w:jc w:val="both"/>
        <w:rPr>
          <w:sz w:val="21"/>
          <w:szCs w:val="21"/>
          <w:lang w:val="en-US"/>
        </w:rPr>
      </w:pPr>
    </w:p>
    <w:p w14:paraId="33ABCD9E" w14:textId="77777777" w:rsidR="00953726" w:rsidRPr="00B83BB6" w:rsidRDefault="00953726" w:rsidP="00953726">
      <w:pPr>
        <w:spacing w:line="240" w:lineRule="auto"/>
        <w:ind w:left="547"/>
        <w:jc w:val="both"/>
        <w:rPr>
          <w:b/>
          <w:bCs/>
          <w:i/>
          <w:iCs/>
          <w:sz w:val="21"/>
          <w:szCs w:val="21"/>
          <w:lang w:val="en-US"/>
        </w:rPr>
      </w:pPr>
      <w:r w:rsidRPr="00B83BB6">
        <w:rPr>
          <w:b/>
          <w:bCs/>
          <w:i/>
          <w:iCs/>
          <w:sz w:val="21"/>
          <w:szCs w:val="21"/>
          <w:lang w:val="en-US"/>
        </w:rPr>
        <w:t>Land building and properties lease/sublease agreements</w:t>
      </w:r>
    </w:p>
    <w:p w14:paraId="3D770348" w14:textId="77777777" w:rsidR="00953726" w:rsidRPr="00D43AC6" w:rsidRDefault="00953726" w:rsidP="00953726">
      <w:pPr>
        <w:spacing w:line="240" w:lineRule="auto"/>
        <w:ind w:left="547"/>
        <w:jc w:val="both"/>
        <w:rPr>
          <w:spacing w:val="-4"/>
          <w:sz w:val="21"/>
          <w:szCs w:val="21"/>
          <w:lang w:val="en-US"/>
        </w:rPr>
      </w:pPr>
      <w:r w:rsidRPr="00D43AC6">
        <w:rPr>
          <w:spacing w:val="-4"/>
          <w:sz w:val="21"/>
          <w:szCs w:val="21"/>
          <w:lang w:val="en-US"/>
        </w:rPr>
        <w:t xml:space="preserve">The Company has land lease agreement for power plants construction with a subsidiary for the period of 26 years expiring in </w:t>
      </w:r>
      <w:r w:rsidR="00DC1096" w:rsidRPr="00D43AC6">
        <w:rPr>
          <w:spacing w:val="-4"/>
          <w:sz w:val="21"/>
          <w:szCs w:val="21"/>
          <w:lang w:val="en-US"/>
        </w:rPr>
        <w:t>September</w:t>
      </w:r>
      <w:r w:rsidRPr="00D43AC6">
        <w:rPr>
          <w:spacing w:val="-4"/>
          <w:sz w:val="21"/>
          <w:szCs w:val="21"/>
          <w:lang w:val="en-US"/>
        </w:rPr>
        <w:t xml:space="preserve"> 2039. The subsidiary has committed to pay rental fee as stipulated in the agreement.</w:t>
      </w:r>
    </w:p>
    <w:p w14:paraId="19C5C124" w14:textId="77777777" w:rsidR="00953726" w:rsidRPr="00B83BB6" w:rsidRDefault="00953726" w:rsidP="00953726">
      <w:pPr>
        <w:spacing w:line="240" w:lineRule="auto"/>
        <w:ind w:left="547"/>
        <w:jc w:val="both"/>
        <w:rPr>
          <w:sz w:val="21"/>
          <w:szCs w:val="21"/>
          <w:lang w:val="en-US"/>
        </w:rPr>
      </w:pPr>
    </w:p>
    <w:p w14:paraId="528F4FB4" w14:textId="77777777" w:rsidR="00953726" w:rsidRPr="00B83BB6" w:rsidRDefault="00953726" w:rsidP="00953726">
      <w:pPr>
        <w:spacing w:line="240" w:lineRule="auto"/>
        <w:ind w:left="547"/>
        <w:jc w:val="both"/>
        <w:rPr>
          <w:sz w:val="21"/>
          <w:szCs w:val="21"/>
          <w:lang w:val="en-US"/>
        </w:rPr>
      </w:pPr>
      <w:r w:rsidRPr="00B83BB6">
        <w:rPr>
          <w:sz w:val="21"/>
          <w:szCs w:val="21"/>
          <w:lang w:val="en-US"/>
        </w:rPr>
        <w:t xml:space="preserve">The Company and certain subsidiaries have land lease, sublease </w:t>
      </w:r>
      <w:r w:rsidR="00994100" w:rsidRPr="00B83BB6">
        <w:rPr>
          <w:sz w:val="21"/>
          <w:szCs w:val="21"/>
          <w:lang w:val="en-US"/>
        </w:rPr>
        <w:t xml:space="preserve">of </w:t>
      </w:r>
      <w:r w:rsidRPr="00B83BB6">
        <w:rPr>
          <w:sz w:val="21"/>
          <w:szCs w:val="21"/>
          <w:lang w:val="en-US"/>
        </w:rPr>
        <w:t>land</w:t>
      </w:r>
      <w:r w:rsidR="00994100" w:rsidRPr="00B83BB6">
        <w:rPr>
          <w:sz w:val="21"/>
          <w:szCs w:val="21"/>
          <w:lang w:val="en-US"/>
        </w:rPr>
        <w:t>,</w:t>
      </w:r>
      <w:r w:rsidRPr="00B83BB6">
        <w:rPr>
          <w:sz w:val="21"/>
          <w:szCs w:val="21"/>
          <w:lang w:val="en-US"/>
        </w:rPr>
        <w:t xml:space="preserve"> building and properties with certain related parties. The agreements are for period of </w:t>
      </w:r>
      <w:r w:rsidR="00C170C8" w:rsidRPr="00B83BB6">
        <w:rPr>
          <w:sz w:val="21"/>
          <w:szCs w:val="21"/>
          <w:lang w:val="en-US"/>
        </w:rPr>
        <w:t>2</w:t>
      </w:r>
      <w:r w:rsidRPr="00B83BB6">
        <w:rPr>
          <w:sz w:val="21"/>
          <w:szCs w:val="21"/>
          <w:lang w:val="en-US"/>
        </w:rPr>
        <w:t>-3 years and shall be renewable. The Company and subsidiaries have committed to pay rental fee as stipulated in the agreements.</w:t>
      </w:r>
    </w:p>
    <w:p w14:paraId="5EF18D1F" w14:textId="77777777" w:rsidR="0020458E" w:rsidRPr="00B83BB6" w:rsidRDefault="0020458E" w:rsidP="00953726">
      <w:pPr>
        <w:spacing w:line="240" w:lineRule="auto"/>
        <w:ind w:left="547"/>
        <w:jc w:val="both"/>
        <w:rPr>
          <w:sz w:val="21"/>
          <w:szCs w:val="21"/>
          <w:lang w:val="en-US"/>
        </w:rPr>
      </w:pPr>
    </w:p>
    <w:p w14:paraId="73BFCB34" w14:textId="13BB4C84" w:rsidR="00953726" w:rsidRPr="00B83BB6" w:rsidRDefault="00953726" w:rsidP="0098216B">
      <w:pPr>
        <w:spacing w:line="240" w:lineRule="auto"/>
        <w:ind w:left="547"/>
        <w:jc w:val="thaiDistribute"/>
        <w:rPr>
          <w:spacing w:val="-4"/>
          <w:sz w:val="21"/>
          <w:szCs w:val="21"/>
          <w:lang w:val="en-US"/>
        </w:rPr>
      </w:pPr>
      <w:r w:rsidRPr="00B83BB6">
        <w:rPr>
          <w:spacing w:val="-4"/>
          <w:sz w:val="21"/>
          <w:szCs w:val="21"/>
          <w:lang w:val="en-US"/>
        </w:rPr>
        <w:t>The Company and certain subsidiaries have lease/sublease</w:t>
      </w:r>
      <w:r w:rsidR="00994100" w:rsidRPr="00B83BB6">
        <w:rPr>
          <w:spacing w:val="-4"/>
          <w:sz w:val="21"/>
          <w:szCs w:val="21"/>
          <w:lang w:val="en-US"/>
        </w:rPr>
        <w:t xml:space="preserve"> of</w:t>
      </w:r>
      <w:r w:rsidRPr="00B83BB6">
        <w:rPr>
          <w:spacing w:val="-4"/>
          <w:sz w:val="21"/>
          <w:szCs w:val="21"/>
          <w:lang w:val="en-US"/>
        </w:rPr>
        <w:t xml:space="preserve"> land</w:t>
      </w:r>
      <w:r w:rsidR="00994100" w:rsidRPr="00B83BB6">
        <w:rPr>
          <w:spacing w:val="-4"/>
          <w:sz w:val="21"/>
          <w:szCs w:val="21"/>
          <w:lang w:val="en-US"/>
        </w:rPr>
        <w:t>,</w:t>
      </w:r>
      <w:r w:rsidRPr="00B83BB6">
        <w:rPr>
          <w:spacing w:val="-4"/>
          <w:sz w:val="21"/>
          <w:szCs w:val="21"/>
          <w:lang w:val="en-US"/>
        </w:rPr>
        <w:t xml:space="preserve"> building</w:t>
      </w:r>
      <w:r w:rsidR="00994100" w:rsidRPr="00B83BB6">
        <w:rPr>
          <w:spacing w:val="-4"/>
          <w:sz w:val="21"/>
          <w:szCs w:val="21"/>
          <w:lang w:val="en-US"/>
        </w:rPr>
        <w:t>,</w:t>
      </w:r>
      <w:r w:rsidRPr="00B83BB6">
        <w:rPr>
          <w:spacing w:val="-4"/>
          <w:sz w:val="21"/>
          <w:szCs w:val="21"/>
          <w:lang w:val="en-US"/>
        </w:rPr>
        <w:t xml:space="preserve"> property and rooftop space with</w:t>
      </w:r>
      <w:r w:rsidR="00036021">
        <w:rPr>
          <w:spacing w:val="-4"/>
          <w:sz w:val="21"/>
          <w:szCs w:val="21"/>
          <w:lang w:val="en-US"/>
        </w:rPr>
        <w:t xml:space="preserve">         </w:t>
      </w:r>
      <w:r w:rsidRPr="00B83BB6">
        <w:rPr>
          <w:spacing w:val="-4"/>
          <w:sz w:val="21"/>
          <w:szCs w:val="21"/>
          <w:lang w:val="en-US"/>
        </w:rPr>
        <w:t xml:space="preserve"> </w:t>
      </w:r>
      <w:r w:rsidR="0023675F" w:rsidRPr="00B83BB6">
        <w:rPr>
          <w:spacing w:val="-4"/>
          <w:sz w:val="21"/>
          <w:szCs w:val="21"/>
          <w:lang w:val="en-US"/>
        </w:rPr>
        <w:t>its</w:t>
      </w:r>
      <w:r w:rsidR="0098216B" w:rsidRPr="00B83BB6">
        <w:rPr>
          <w:spacing w:val="-4"/>
          <w:sz w:val="21"/>
          <w:szCs w:val="21"/>
          <w:lang w:val="en-US"/>
        </w:rPr>
        <w:t xml:space="preserve"> </w:t>
      </w:r>
      <w:r w:rsidR="0023675F" w:rsidRPr="00B83BB6">
        <w:rPr>
          <w:spacing w:val="-4"/>
          <w:sz w:val="21"/>
          <w:szCs w:val="21"/>
          <w:lang w:val="en-US"/>
        </w:rPr>
        <w:t>subsidiaries in the Group.</w:t>
      </w:r>
      <w:r w:rsidR="0023675F" w:rsidRPr="00B83BB6">
        <w:rPr>
          <w:spacing w:val="-4"/>
          <w:sz w:val="21"/>
          <w:szCs w:val="21"/>
          <w:cs/>
          <w:lang w:val="en-US" w:bidi="th-TH"/>
        </w:rPr>
        <w:t xml:space="preserve"> </w:t>
      </w:r>
      <w:r w:rsidRPr="00B83BB6">
        <w:rPr>
          <w:spacing w:val="-4"/>
          <w:sz w:val="21"/>
          <w:szCs w:val="21"/>
          <w:lang w:val="en-US"/>
        </w:rPr>
        <w:t>The agreements are for period of 2 to 26 years and shall be renewable. The Company and subsidiaries ha</w:t>
      </w:r>
      <w:r w:rsidR="00994100" w:rsidRPr="00B83BB6">
        <w:rPr>
          <w:spacing w:val="-4"/>
          <w:sz w:val="21"/>
          <w:szCs w:val="21"/>
          <w:lang w:val="en-US"/>
        </w:rPr>
        <w:t>ve</w:t>
      </w:r>
      <w:r w:rsidRPr="00B83BB6">
        <w:rPr>
          <w:spacing w:val="-4"/>
          <w:sz w:val="21"/>
          <w:szCs w:val="21"/>
          <w:lang w:val="en-US"/>
        </w:rPr>
        <w:t xml:space="preserve"> committed to pay rental fee as stipulated in the agreements.</w:t>
      </w:r>
    </w:p>
    <w:p w14:paraId="1FE38E24" w14:textId="77777777" w:rsidR="00D43AC6" w:rsidRDefault="00D43AC6" w:rsidP="00953726">
      <w:pPr>
        <w:spacing w:line="240" w:lineRule="auto"/>
        <w:ind w:left="547"/>
        <w:jc w:val="both"/>
        <w:rPr>
          <w:sz w:val="21"/>
          <w:szCs w:val="21"/>
          <w:lang w:val="en-US"/>
        </w:rPr>
      </w:pPr>
    </w:p>
    <w:p w14:paraId="77D0C57B" w14:textId="77777777" w:rsidR="00953726" w:rsidRPr="00B83BB6" w:rsidRDefault="00953726" w:rsidP="00953726">
      <w:pPr>
        <w:spacing w:line="240" w:lineRule="auto"/>
        <w:ind w:left="540"/>
        <w:jc w:val="both"/>
        <w:rPr>
          <w:b/>
          <w:bCs/>
          <w:i/>
          <w:iCs/>
          <w:sz w:val="21"/>
          <w:szCs w:val="21"/>
          <w:lang w:val="en-US"/>
        </w:rPr>
      </w:pPr>
      <w:r w:rsidRPr="00B83BB6">
        <w:rPr>
          <w:b/>
          <w:bCs/>
          <w:i/>
          <w:iCs/>
          <w:sz w:val="21"/>
          <w:szCs w:val="21"/>
          <w:lang w:val="en-US"/>
        </w:rPr>
        <w:t>Operation and maintenance agreements</w:t>
      </w:r>
    </w:p>
    <w:p w14:paraId="2DE1726C" w14:textId="58A35699" w:rsidR="00A55F49" w:rsidRDefault="00657C60" w:rsidP="00C300E3">
      <w:pPr>
        <w:spacing w:line="240" w:lineRule="auto"/>
        <w:ind w:left="540"/>
        <w:jc w:val="thaiDistribute"/>
        <w:rPr>
          <w:rFonts w:cstheme="minorBidi"/>
          <w:spacing w:val="-2"/>
          <w:sz w:val="21"/>
          <w:szCs w:val="26"/>
          <w:lang w:val="en-US" w:bidi="th-TH"/>
        </w:rPr>
      </w:pPr>
      <w:r>
        <w:rPr>
          <w:spacing w:val="-2"/>
          <w:sz w:val="21"/>
          <w:szCs w:val="21"/>
          <w:lang w:val="en-US"/>
        </w:rPr>
        <w:t xml:space="preserve">Two </w:t>
      </w:r>
      <w:r w:rsidR="00953726" w:rsidRPr="00B83BB6">
        <w:rPr>
          <w:spacing w:val="-2"/>
          <w:sz w:val="21"/>
          <w:szCs w:val="21"/>
          <w:lang w:val="en-US"/>
        </w:rPr>
        <w:t>subsidiary had several operation and maintenance agreements with subsidiaries, associate and joint venture</w:t>
      </w:r>
      <w:r w:rsidR="00547852" w:rsidRPr="00B83BB6">
        <w:rPr>
          <w:spacing w:val="-2"/>
          <w:sz w:val="21"/>
          <w:szCs w:val="21"/>
          <w:lang w:val="en-US"/>
        </w:rPr>
        <w:t>s</w:t>
      </w:r>
      <w:r w:rsidR="00953726" w:rsidRPr="00B83BB6">
        <w:rPr>
          <w:spacing w:val="-2"/>
          <w:sz w:val="21"/>
          <w:szCs w:val="21"/>
          <w:lang w:val="en-US"/>
        </w:rPr>
        <w:t xml:space="preserve"> whereby the service fees are stipulated in the agree</w:t>
      </w:r>
      <w:r w:rsidR="003155F6" w:rsidRPr="00B83BB6">
        <w:rPr>
          <w:spacing w:val="-2"/>
          <w:sz w:val="21"/>
          <w:szCs w:val="21"/>
          <w:lang w:val="en-US"/>
        </w:rPr>
        <w:t>ments.</w:t>
      </w:r>
      <w:r w:rsidR="00953726" w:rsidRPr="00B83BB6">
        <w:rPr>
          <w:spacing w:val="-2"/>
          <w:sz w:val="21"/>
          <w:szCs w:val="21"/>
          <w:lang w:val="en-US"/>
        </w:rPr>
        <w:t xml:space="preserve"> </w:t>
      </w:r>
      <w:r w:rsidR="00953726" w:rsidRPr="00704DE3">
        <w:rPr>
          <w:spacing w:val="-2"/>
          <w:sz w:val="21"/>
          <w:szCs w:val="21"/>
          <w:lang w:val="en-US"/>
        </w:rPr>
        <w:t>These agreements expire</w:t>
      </w:r>
      <w:r>
        <w:rPr>
          <w:spacing w:val="-2"/>
          <w:sz w:val="21"/>
          <w:szCs w:val="21"/>
          <w:lang w:val="en-US"/>
        </w:rPr>
        <w:t xml:space="preserve"> </w:t>
      </w:r>
      <w:r w:rsidR="00953726" w:rsidRPr="00704DE3">
        <w:rPr>
          <w:spacing w:val="-2"/>
          <w:sz w:val="21"/>
          <w:szCs w:val="21"/>
          <w:lang w:val="en-US"/>
        </w:rPr>
        <w:t xml:space="preserve">in </w:t>
      </w:r>
      <w:r w:rsidR="00C170C8" w:rsidRPr="00704DE3">
        <w:rPr>
          <w:spacing w:val="-2"/>
          <w:sz w:val="21"/>
          <w:szCs w:val="21"/>
          <w:lang w:val="en-US"/>
        </w:rPr>
        <w:t>December</w:t>
      </w:r>
      <w:r w:rsidR="0000167C" w:rsidRPr="00704DE3">
        <w:rPr>
          <w:spacing w:val="-2"/>
          <w:sz w:val="21"/>
          <w:szCs w:val="21"/>
          <w:lang w:val="en-US"/>
        </w:rPr>
        <w:t xml:space="preserve"> 202</w:t>
      </w:r>
      <w:r w:rsidR="00C300E3">
        <w:rPr>
          <w:spacing w:val="-2"/>
          <w:sz w:val="21"/>
          <w:szCs w:val="21"/>
          <w:lang w:val="en-US"/>
        </w:rPr>
        <w:t>6</w:t>
      </w:r>
      <w:r w:rsidR="00C170C8" w:rsidRPr="00704DE3">
        <w:rPr>
          <w:spacing w:val="-2"/>
          <w:sz w:val="21"/>
          <w:szCs w:val="21"/>
          <w:cs/>
          <w:lang w:val="en-US" w:bidi="th-TH"/>
        </w:rPr>
        <w:t xml:space="preserve"> </w:t>
      </w:r>
      <w:r w:rsidR="00C77264" w:rsidRPr="00704DE3">
        <w:rPr>
          <w:spacing w:val="-2"/>
          <w:sz w:val="21"/>
          <w:szCs w:val="21"/>
          <w:lang w:val="en-US"/>
        </w:rPr>
        <w:t>to October 2043.</w:t>
      </w:r>
    </w:p>
    <w:p w14:paraId="3D7D152E" w14:textId="77777777" w:rsidR="00B8119E" w:rsidRDefault="00B8119E" w:rsidP="00C300E3">
      <w:pPr>
        <w:spacing w:line="240" w:lineRule="auto"/>
        <w:ind w:left="540"/>
        <w:jc w:val="thaiDistribute"/>
        <w:rPr>
          <w:rFonts w:cstheme="minorBidi"/>
          <w:spacing w:val="-2"/>
          <w:sz w:val="21"/>
          <w:szCs w:val="26"/>
          <w:lang w:val="en-US" w:bidi="th-TH"/>
        </w:rPr>
      </w:pPr>
    </w:p>
    <w:p w14:paraId="6C0421A6" w14:textId="77777777" w:rsidR="00657C60" w:rsidRDefault="00657C60" w:rsidP="00C300E3">
      <w:pPr>
        <w:spacing w:line="240" w:lineRule="auto"/>
        <w:ind w:left="540"/>
        <w:jc w:val="thaiDistribute"/>
        <w:rPr>
          <w:rFonts w:cstheme="minorBidi"/>
          <w:spacing w:val="-2"/>
          <w:sz w:val="21"/>
          <w:szCs w:val="26"/>
          <w:lang w:val="en-US" w:bidi="th-TH"/>
        </w:rPr>
      </w:pPr>
    </w:p>
    <w:p w14:paraId="11619A1D" w14:textId="77777777" w:rsidR="00657C60" w:rsidRPr="00B8119E" w:rsidRDefault="00657C60" w:rsidP="00C300E3">
      <w:pPr>
        <w:spacing w:line="240" w:lineRule="auto"/>
        <w:ind w:left="540"/>
        <w:jc w:val="thaiDistribute"/>
        <w:rPr>
          <w:rFonts w:cstheme="minorBidi"/>
          <w:spacing w:val="-2"/>
          <w:sz w:val="21"/>
          <w:szCs w:val="26"/>
          <w:lang w:val="en-US" w:bidi="th-TH"/>
        </w:rPr>
      </w:pPr>
    </w:p>
    <w:p w14:paraId="3CEF618A" w14:textId="77777777" w:rsidR="001A16F8" w:rsidRPr="00B83BB6" w:rsidRDefault="001A16F8" w:rsidP="001A16F8">
      <w:pPr>
        <w:spacing w:line="240" w:lineRule="auto"/>
        <w:ind w:left="540"/>
        <w:jc w:val="both"/>
        <w:rPr>
          <w:b/>
          <w:bCs/>
          <w:i/>
          <w:iCs/>
          <w:sz w:val="21"/>
          <w:szCs w:val="21"/>
          <w:lang w:val="en-US"/>
        </w:rPr>
      </w:pPr>
      <w:r w:rsidRPr="00B83BB6">
        <w:rPr>
          <w:b/>
          <w:bCs/>
          <w:i/>
          <w:iCs/>
          <w:sz w:val="21"/>
          <w:szCs w:val="21"/>
          <w:lang w:val="en-US"/>
        </w:rPr>
        <w:t>Service agreements</w:t>
      </w:r>
    </w:p>
    <w:p w14:paraId="639B2360" w14:textId="20D3DBC1" w:rsidR="001A16F8" w:rsidRDefault="001A16F8" w:rsidP="001A16F8">
      <w:pPr>
        <w:spacing w:line="240" w:lineRule="auto"/>
        <w:ind w:left="540"/>
        <w:jc w:val="both"/>
        <w:rPr>
          <w:sz w:val="21"/>
          <w:szCs w:val="21"/>
          <w:lang w:val="en-US"/>
        </w:rPr>
      </w:pPr>
      <w:r w:rsidRPr="00B83BB6">
        <w:rPr>
          <w:sz w:val="21"/>
          <w:szCs w:val="21"/>
          <w:lang w:val="en-US"/>
        </w:rPr>
        <w:t xml:space="preserve">Joint ventures and subsidiaries had several service agreements with the </w:t>
      </w:r>
      <w:r w:rsidR="0020458E">
        <w:rPr>
          <w:sz w:val="21"/>
          <w:szCs w:val="21"/>
          <w:lang w:val="en-US"/>
        </w:rPr>
        <w:t>C</w:t>
      </w:r>
      <w:r w:rsidRPr="00B83BB6">
        <w:rPr>
          <w:sz w:val="21"/>
          <w:szCs w:val="21"/>
          <w:lang w:val="en-US"/>
        </w:rPr>
        <w:t>ompany whereby the agreements</w:t>
      </w:r>
      <w:r w:rsidR="00036021">
        <w:rPr>
          <w:sz w:val="21"/>
          <w:szCs w:val="21"/>
          <w:lang w:val="en-US"/>
        </w:rPr>
        <w:t xml:space="preserve">   </w:t>
      </w:r>
      <w:r w:rsidRPr="00B83BB6">
        <w:rPr>
          <w:sz w:val="21"/>
          <w:szCs w:val="21"/>
          <w:lang w:val="en-US"/>
        </w:rPr>
        <w:t xml:space="preserve"> is for a period of 5 years and shall be renewable. The service fees are stipulated in the agreements. </w:t>
      </w:r>
    </w:p>
    <w:p w14:paraId="51A90386" w14:textId="77777777" w:rsidR="00E15194" w:rsidRPr="00522001" w:rsidRDefault="00E15194" w:rsidP="001A16F8">
      <w:pPr>
        <w:spacing w:line="240" w:lineRule="auto"/>
        <w:ind w:left="540"/>
        <w:jc w:val="both"/>
        <w:rPr>
          <w:sz w:val="18"/>
          <w:szCs w:val="18"/>
          <w:lang w:val="en-US" w:bidi="th-TH"/>
        </w:rPr>
      </w:pPr>
    </w:p>
    <w:p w14:paraId="5BF909DD" w14:textId="77777777" w:rsidR="00953726" w:rsidRPr="00B83BB6" w:rsidRDefault="00953726" w:rsidP="001A16F8">
      <w:pPr>
        <w:spacing w:line="240" w:lineRule="auto"/>
        <w:ind w:left="540"/>
        <w:jc w:val="both"/>
        <w:rPr>
          <w:sz w:val="21"/>
          <w:szCs w:val="21"/>
          <w:cs/>
          <w:lang w:val="en-US" w:bidi="th-TH"/>
        </w:rPr>
      </w:pPr>
      <w:r w:rsidRPr="00B83BB6">
        <w:rPr>
          <w:b/>
          <w:bCs/>
          <w:i/>
          <w:iCs/>
          <w:sz w:val="21"/>
          <w:szCs w:val="21"/>
          <w:lang w:val="en-US" w:bidi="th-TH"/>
        </w:rPr>
        <w:t>Construction service agreements</w:t>
      </w:r>
    </w:p>
    <w:p w14:paraId="189C10F6" w14:textId="395F0C9B" w:rsidR="00953726" w:rsidRPr="00B83BB6" w:rsidRDefault="005703CE" w:rsidP="0098216B">
      <w:pPr>
        <w:spacing w:line="240" w:lineRule="auto"/>
        <w:ind w:left="540"/>
        <w:jc w:val="thaiDistribute"/>
        <w:rPr>
          <w:spacing w:val="-6"/>
          <w:sz w:val="21"/>
          <w:szCs w:val="21"/>
          <w:lang w:val="en-US" w:bidi="th-TH"/>
        </w:rPr>
      </w:pPr>
      <w:r w:rsidRPr="00B83BB6">
        <w:rPr>
          <w:spacing w:val="-6"/>
          <w:sz w:val="21"/>
          <w:szCs w:val="21"/>
          <w:lang w:val="en-US" w:bidi="th-TH"/>
        </w:rPr>
        <w:t xml:space="preserve">The </w:t>
      </w:r>
      <w:r w:rsidR="00953726" w:rsidRPr="00B83BB6">
        <w:rPr>
          <w:spacing w:val="-6"/>
          <w:sz w:val="21"/>
          <w:szCs w:val="21"/>
          <w:lang w:val="en-US" w:bidi="th-TH"/>
        </w:rPr>
        <w:t xml:space="preserve">certain subsidiaries had several construction service agreements </w:t>
      </w:r>
      <w:r w:rsidR="0000167C" w:rsidRPr="00B83BB6">
        <w:rPr>
          <w:sz w:val="21"/>
          <w:szCs w:val="21"/>
          <w:lang w:val="en-US"/>
        </w:rPr>
        <w:t>with its subsidiaries in the Group.</w:t>
      </w:r>
      <w:r w:rsidR="00953726" w:rsidRPr="00B83BB6">
        <w:rPr>
          <w:spacing w:val="-6"/>
          <w:sz w:val="21"/>
          <w:szCs w:val="21"/>
          <w:lang w:val="en-US" w:bidi="th-TH"/>
        </w:rPr>
        <w:t xml:space="preserve"> </w:t>
      </w:r>
      <w:r w:rsidR="00036021">
        <w:rPr>
          <w:spacing w:val="-6"/>
          <w:sz w:val="21"/>
          <w:szCs w:val="21"/>
          <w:lang w:val="en-US" w:bidi="th-TH"/>
        </w:rPr>
        <w:t xml:space="preserve">                    </w:t>
      </w:r>
      <w:r w:rsidR="00953726" w:rsidRPr="00B83BB6">
        <w:rPr>
          <w:spacing w:val="-6"/>
          <w:sz w:val="21"/>
          <w:szCs w:val="21"/>
          <w:lang w:val="en-US" w:bidi="th-TH"/>
        </w:rPr>
        <w:t>The</w:t>
      </w:r>
      <w:r w:rsidR="0098216B" w:rsidRPr="00B83BB6">
        <w:rPr>
          <w:spacing w:val="-6"/>
          <w:sz w:val="21"/>
          <w:szCs w:val="21"/>
          <w:lang w:val="en-US" w:bidi="th-TH"/>
        </w:rPr>
        <w:t xml:space="preserve"> </w:t>
      </w:r>
      <w:r w:rsidR="00953726" w:rsidRPr="00B83BB6">
        <w:rPr>
          <w:spacing w:val="-6"/>
          <w:sz w:val="21"/>
          <w:szCs w:val="21"/>
          <w:lang w:val="en-US" w:bidi="th-TH"/>
        </w:rPr>
        <w:t xml:space="preserve">subsidiaries have committed to pay services fee as stipulated in the agreements.  </w:t>
      </w:r>
    </w:p>
    <w:p w14:paraId="36436B09" w14:textId="77777777" w:rsidR="0000167C" w:rsidRPr="00522001" w:rsidRDefault="0000167C" w:rsidP="00953726">
      <w:pPr>
        <w:spacing w:line="240" w:lineRule="auto"/>
        <w:ind w:left="540"/>
        <w:jc w:val="both"/>
        <w:rPr>
          <w:spacing w:val="-6"/>
          <w:sz w:val="18"/>
          <w:szCs w:val="18"/>
          <w:lang w:val="en-US" w:bidi="th-TH"/>
        </w:rPr>
      </w:pPr>
    </w:p>
    <w:p w14:paraId="536DFE8D" w14:textId="77777777" w:rsidR="00953726" w:rsidRPr="00B83BB6" w:rsidRDefault="00953726" w:rsidP="00953726">
      <w:pPr>
        <w:spacing w:line="240" w:lineRule="auto"/>
        <w:ind w:left="540"/>
        <w:jc w:val="both"/>
        <w:rPr>
          <w:b/>
          <w:bCs/>
          <w:i/>
          <w:iCs/>
          <w:sz w:val="21"/>
          <w:szCs w:val="21"/>
          <w:lang w:val="en-US" w:bidi="th-TH"/>
        </w:rPr>
      </w:pPr>
      <w:r w:rsidRPr="00B83BB6">
        <w:rPr>
          <w:b/>
          <w:bCs/>
          <w:i/>
          <w:iCs/>
          <w:sz w:val="21"/>
          <w:szCs w:val="21"/>
          <w:lang w:val="en-US" w:bidi="th-TH"/>
        </w:rPr>
        <w:t>Asset management service agreements</w:t>
      </w:r>
    </w:p>
    <w:p w14:paraId="23B77A7F" w14:textId="5C747766" w:rsidR="001303A8" w:rsidRPr="00C300E3" w:rsidRDefault="007D75D6" w:rsidP="00C300E3">
      <w:pPr>
        <w:spacing w:line="240" w:lineRule="auto"/>
        <w:ind w:left="540"/>
        <w:jc w:val="thaiDistribute"/>
        <w:rPr>
          <w:spacing w:val="-2"/>
          <w:sz w:val="21"/>
          <w:szCs w:val="21"/>
          <w:lang w:val="en-US" w:bidi="th-TH"/>
        </w:rPr>
      </w:pPr>
      <w:r w:rsidRPr="00B83BB6">
        <w:rPr>
          <w:spacing w:val="-2"/>
          <w:sz w:val="21"/>
          <w:szCs w:val="21"/>
          <w:lang w:val="en-US" w:bidi="th-TH"/>
        </w:rPr>
        <w:t xml:space="preserve">Two </w:t>
      </w:r>
      <w:r w:rsidR="00953726" w:rsidRPr="00B83BB6">
        <w:rPr>
          <w:spacing w:val="-2"/>
          <w:sz w:val="21"/>
          <w:szCs w:val="21"/>
          <w:lang w:val="en-US" w:bidi="th-TH"/>
        </w:rPr>
        <w:t xml:space="preserve">subsidiaries in Japan have asset management service agreements with </w:t>
      </w:r>
      <w:r w:rsidR="00A65E91" w:rsidRPr="00B83BB6">
        <w:rPr>
          <w:spacing w:val="-2"/>
          <w:sz w:val="21"/>
          <w:szCs w:val="21"/>
          <w:lang w:val="en-US" w:bidi="th-TH"/>
        </w:rPr>
        <w:t>a</w:t>
      </w:r>
      <w:r w:rsidR="00953726" w:rsidRPr="00B83BB6">
        <w:rPr>
          <w:spacing w:val="-2"/>
          <w:sz w:val="21"/>
          <w:szCs w:val="21"/>
          <w:lang w:val="en-US" w:bidi="th-TH"/>
        </w:rPr>
        <w:t xml:space="preserve"> subsidiary in Japan. </w:t>
      </w:r>
      <w:r w:rsidR="00036021">
        <w:rPr>
          <w:spacing w:val="-2"/>
          <w:sz w:val="21"/>
          <w:szCs w:val="21"/>
          <w:lang w:val="en-US" w:bidi="th-TH"/>
        </w:rPr>
        <w:t xml:space="preserve">                     </w:t>
      </w:r>
      <w:r w:rsidR="00953726" w:rsidRPr="00B83BB6">
        <w:rPr>
          <w:spacing w:val="-2"/>
          <w:sz w:val="21"/>
          <w:szCs w:val="21"/>
          <w:lang w:val="en-US" w:bidi="th-TH"/>
        </w:rPr>
        <w:t>These</w:t>
      </w:r>
      <w:r w:rsidR="0098216B" w:rsidRPr="00B83BB6">
        <w:rPr>
          <w:spacing w:val="-2"/>
          <w:sz w:val="21"/>
          <w:szCs w:val="21"/>
          <w:lang w:val="en-US" w:bidi="th-TH"/>
        </w:rPr>
        <w:t xml:space="preserve"> </w:t>
      </w:r>
      <w:r w:rsidR="00953726" w:rsidRPr="00B83BB6">
        <w:rPr>
          <w:spacing w:val="-2"/>
          <w:sz w:val="21"/>
          <w:szCs w:val="21"/>
          <w:lang w:val="en-US" w:bidi="th-TH"/>
        </w:rPr>
        <w:t>agreements have a period of 20 years commencing from commercial operation date. The agreements expire during April 2038 to December 2041. The services fee</w:t>
      </w:r>
      <w:r w:rsidR="004A295C" w:rsidRPr="00B83BB6">
        <w:rPr>
          <w:spacing w:val="-2"/>
          <w:sz w:val="21"/>
          <w:szCs w:val="21"/>
          <w:lang w:val="en-US" w:bidi="th-TH"/>
        </w:rPr>
        <w:t>s</w:t>
      </w:r>
      <w:r w:rsidR="00953726" w:rsidRPr="00B83BB6">
        <w:rPr>
          <w:spacing w:val="-2"/>
          <w:sz w:val="21"/>
          <w:szCs w:val="21"/>
          <w:lang w:val="en-US" w:bidi="th-TH"/>
        </w:rPr>
        <w:t xml:space="preserve"> are stipulated in the agreements.</w:t>
      </w:r>
    </w:p>
    <w:p w14:paraId="32E70230" w14:textId="77777777" w:rsidR="001303A8" w:rsidRPr="002107CF" w:rsidRDefault="001303A8" w:rsidP="007D75D6">
      <w:pPr>
        <w:spacing w:line="240" w:lineRule="auto"/>
        <w:ind w:left="540"/>
        <w:jc w:val="both"/>
        <w:rPr>
          <w:rFonts w:cs="Cordia New"/>
          <w:b/>
          <w:bCs/>
          <w:i/>
          <w:iCs/>
          <w:sz w:val="18"/>
          <w:szCs w:val="18"/>
          <w:lang w:val="en-US" w:bidi="th-TH"/>
        </w:rPr>
      </w:pPr>
    </w:p>
    <w:p w14:paraId="4B85F79C" w14:textId="77777777" w:rsidR="00573DF6" w:rsidRPr="0098216B" w:rsidRDefault="00DB00EB" w:rsidP="00D67B22">
      <w:pPr>
        <w:pStyle w:val="Heading1"/>
      </w:pPr>
      <w:r w:rsidRPr="0098216B">
        <w:t>T</w:t>
      </w:r>
      <w:r w:rsidR="00985DF9" w:rsidRPr="0098216B">
        <w:t xml:space="preserve">rade </w:t>
      </w:r>
      <w:r w:rsidR="00994100">
        <w:t>and other current</w:t>
      </w:r>
      <w:r w:rsidR="00985DF9" w:rsidRPr="0098216B">
        <w:t xml:space="preserve"> receivable</w:t>
      </w:r>
      <w:r w:rsidR="00994100">
        <w:t>s</w:t>
      </w:r>
    </w:p>
    <w:p w14:paraId="6D78EDCA" w14:textId="77777777" w:rsidR="00913C22" w:rsidRPr="00522001" w:rsidRDefault="00913C22" w:rsidP="002E24FD">
      <w:pPr>
        <w:spacing w:line="160" w:lineRule="atLeast"/>
        <w:ind w:left="547"/>
        <w:jc w:val="thaiDistribute"/>
        <w:rPr>
          <w:sz w:val="18"/>
          <w:szCs w:val="18"/>
          <w:lang w:val="en-US"/>
        </w:rPr>
      </w:pPr>
    </w:p>
    <w:tbl>
      <w:tblPr>
        <w:tblW w:w="9270" w:type="dxa"/>
        <w:tblInd w:w="558" w:type="dxa"/>
        <w:tblLayout w:type="fixed"/>
        <w:tblLook w:val="0000" w:firstRow="0" w:lastRow="0" w:firstColumn="0" w:lastColumn="0" w:noHBand="0" w:noVBand="0"/>
      </w:tblPr>
      <w:tblGrid>
        <w:gridCol w:w="2790"/>
        <w:gridCol w:w="901"/>
        <w:gridCol w:w="1250"/>
        <w:gridCol w:w="243"/>
        <w:gridCol w:w="1214"/>
        <w:gridCol w:w="7"/>
        <w:gridCol w:w="258"/>
        <w:gridCol w:w="1172"/>
        <w:gridCol w:w="241"/>
        <w:gridCol w:w="1194"/>
      </w:tblGrid>
      <w:tr w:rsidR="0098008C" w:rsidRPr="00C251CC" w14:paraId="48C4AD87" w14:textId="77777777" w:rsidTr="00994100">
        <w:trPr>
          <w:tblHeader/>
        </w:trPr>
        <w:tc>
          <w:tcPr>
            <w:tcW w:w="1505" w:type="pct"/>
            <w:vAlign w:val="bottom"/>
          </w:tcPr>
          <w:p w14:paraId="53476195" w14:textId="77777777" w:rsidR="0098008C" w:rsidRPr="00C251CC" w:rsidRDefault="0098008C" w:rsidP="0098008C">
            <w:pPr>
              <w:keepNext/>
              <w:keepLines/>
              <w:spacing w:line="240" w:lineRule="atLeast"/>
              <w:ind w:right="-202"/>
              <w:outlineLvl w:val="1"/>
              <w:rPr>
                <w:b/>
                <w:i/>
                <w:spacing w:val="-2"/>
                <w:sz w:val="21"/>
                <w:szCs w:val="21"/>
              </w:rPr>
            </w:pPr>
          </w:p>
        </w:tc>
        <w:tc>
          <w:tcPr>
            <w:tcW w:w="486" w:type="pct"/>
          </w:tcPr>
          <w:p w14:paraId="74776D10" w14:textId="77777777" w:rsidR="0098008C" w:rsidRPr="00C251CC" w:rsidRDefault="0098008C" w:rsidP="0098008C">
            <w:pPr>
              <w:spacing w:line="240" w:lineRule="atLeast"/>
              <w:jc w:val="center"/>
              <w:rPr>
                <w:b/>
                <w:sz w:val="21"/>
                <w:szCs w:val="21"/>
              </w:rPr>
            </w:pPr>
          </w:p>
        </w:tc>
        <w:tc>
          <w:tcPr>
            <w:tcW w:w="1460" w:type="pct"/>
            <w:gridSpan w:val="3"/>
            <w:vAlign w:val="bottom"/>
          </w:tcPr>
          <w:p w14:paraId="249FFA25" w14:textId="77777777" w:rsidR="0098008C" w:rsidRPr="00C251CC" w:rsidRDefault="0098008C" w:rsidP="0098008C">
            <w:pPr>
              <w:spacing w:line="240" w:lineRule="atLeast"/>
              <w:jc w:val="center"/>
              <w:rPr>
                <w:b/>
                <w:sz w:val="21"/>
                <w:szCs w:val="21"/>
              </w:rPr>
            </w:pPr>
            <w:r w:rsidRPr="00C251CC">
              <w:rPr>
                <w:b/>
                <w:sz w:val="21"/>
                <w:szCs w:val="21"/>
              </w:rPr>
              <w:t xml:space="preserve">Consolidated </w:t>
            </w:r>
          </w:p>
          <w:p w14:paraId="284C36AF" w14:textId="77777777" w:rsidR="0098008C" w:rsidRPr="00C251CC" w:rsidRDefault="0098008C" w:rsidP="0098008C">
            <w:pPr>
              <w:spacing w:line="240" w:lineRule="atLeast"/>
              <w:jc w:val="center"/>
              <w:rPr>
                <w:b/>
                <w:sz w:val="21"/>
                <w:szCs w:val="21"/>
              </w:rPr>
            </w:pPr>
            <w:r w:rsidRPr="00C251CC">
              <w:rPr>
                <w:b/>
                <w:sz w:val="21"/>
                <w:szCs w:val="21"/>
              </w:rPr>
              <w:t>financial statements</w:t>
            </w:r>
          </w:p>
        </w:tc>
        <w:tc>
          <w:tcPr>
            <w:tcW w:w="143" w:type="pct"/>
            <w:gridSpan w:val="2"/>
            <w:vAlign w:val="bottom"/>
          </w:tcPr>
          <w:p w14:paraId="0EDA97DE" w14:textId="77777777" w:rsidR="0098008C" w:rsidRPr="00C251CC" w:rsidRDefault="0098008C" w:rsidP="0098008C">
            <w:pPr>
              <w:spacing w:line="240" w:lineRule="atLeast"/>
              <w:jc w:val="center"/>
              <w:rPr>
                <w:b/>
                <w:sz w:val="21"/>
                <w:szCs w:val="21"/>
              </w:rPr>
            </w:pPr>
          </w:p>
        </w:tc>
        <w:tc>
          <w:tcPr>
            <w:tcW w:w="1406" w:type="pct"/>
            <w:gridSpan w:val="3"/>
            <w:vAlign w:val="bottom"/>
          </w:tcPr>
          <w:p w14:paraId="7300CD47" w14:textId="77777777" w:rsidR="0098008C" w:rsidRPr="00C251CC" w:rsidRDefault="0098008C" w:rsidP="0098008C">
            <w:pPr>
              <w:spacing w:line="240" w:lineRule="atLeast"/>
              <w:jc w:val="center"/>
              <w:rPr>
                <w:b/>
                <w:sz w:val="21"/>
                <w:szCs w:val="21"/>
              </w:rPr>
            </w:pPr>
            <w:r w:rsidRPr="00C251CC">
              <w:rPr>
                <w:b/>
                <w:sz w:val="21"/>
                <w:szCs w:val="21"/>
              </w:rPr>
              <w:t xml:space="preserve">Separate </w:t>
            </w:r>
          </w:p>
          <w:p w14:paraId="00D00E63" w14:textId="77777777" w:rsidR="0098008C" w:rsidRPr="00C251CC" w:rsidRDefault="0098008C" w:rsidP="0098008C">
            <w:pPr>
              <w:spacing w:line="240" w:lineRule="atLeast"/>
              <w:jc w:val="center"/>
              <w:rPr>
                <w:b/>
                <w:sz w:val="21"/>
                <w:szCs w:val="21"/>
              </w:rPr>
            </w:pPr>
            <w:r w:rsidRPr="00C251CC">
              <w:rPr>
                <w:b/>
                <w:sz w:val="21"/>
                <w:szCs w:val="21"/>
              </w:rPr>
              <w:t>financial statements</w:t>
            </w:r>
          </w:p>
        </w:tc>
      </w:tr>
      <w:tr w:rsidR="00E308B5" w:rsidRPr="00C251CC" w14:paraId="16D5EDB1" w14:textId="77777777" w:rsidTr="00994100">
        <w:trPr>
          <w:tblHeader/>
        </w:trPr>
        <w:tc>
          <w:tcPr>
            <w:tcW w:w="1505" w:type="pct"/>
            <w:vAlign w:val="bottom"/>
          </w:tcPr>
          <w:p w14:paraId="3C41EB69" w14:textId="77777777" w:rsidR="00E308B5" w:rsidRPr="00C251CC" w:rsidRDefault="00E308B5" w:rsidP="00E308B5">
            <w:pPr>
              <w:spacing w:line="240" w:lineRule="atLeast"/>
              <w:ind w:right="-131"/>
              <w:jc w:val="both"/>
              <w:rPr>
                <w:b/>
                <w:bCs/>
                <w:sz w:val="21"/>
                <w:szCs w:val="21"/>
              </w:rPr>
            </w:pPr>
          </w:p>
        </w:tc>
        <w:tc>
          <w:tcPr>
            <w:tcW w:w="486" w:type="pct"/>
          </w:tcPr>
          <w:p w14:paraId="47F0F881" w14:textId="77777777" w:rsidR="00E308B5" w:rsidRPr="00C251CC" w:rsidRDefault="00E308B5" w:rsidP="00E308B5">
            <w:pPr>
              <w:jc w:val="center"/>
              <w:rPr>
                <w:bCs/>
                <w:i/>
                <w:iCs/>
                <w:sz w:val="21"/>
                <w:szCs w:val="21"/>
              </w:rPr>
            </w:pPr>
            <w:r w:rsidRPr="00C251CC">
              <w:rPr>
                <w:bCs/>
                <w:i/>
                <w:iCs/>
                <w:sz w:val="21"/>
                <w:szCs w:val="21"/>
              </w:rPr>
              <w:t>Note</w:t>
            </w:r>
          </w:p>
        </w:tc>
        <w:tc>
          <w:tcPr>
            <w:tcW w:w="674" w:type="pct"/>
          </w:tcPr>
          <w:p w14:paraId="027A5325" w14:textId="17E2572B" w:rsidR="00E308B5" w:rsidRPr="00C251CC" w:rsidRDefault="00E308B5" w:rsidP="00E308B5">
            <w:pPr>
              <w:spacing w:line="240" w:lineRule="atLeast"/>
              <w:ind w:left="-108" w:right="-110"/>
              <w:jc w:val="center"/>
              <w:rPr>
                <w:sz w:val="21"/>
                <w:szCs w:val="21"/>
              </w:rPr>
            </w:pPr>
            <w:r w:rsidRPr="00C251CC">
              <w:rPr>
                <w:sz w:val="21"/>
                <w:szCs w:val="21"/>
              </w:rPr>
              <w:t>202</w:t>
            </w:r>
            <w:r>
              <w:rPr>
                <w:sz w:val="21"/>
                <w:szCs w:val="21"/>
              </w:rPr>
              <w:t>5</w:t>
            </w:r>
          </w:p>
        </w:tc>
        <w:tc>
          <w:tcPr>
            <w:tcW w:w="131" w:type="pct"/>
          </w:tcPr>
          <w:p w14:paraId="29D46399" w14:textId="77777777" w:rsidR="00E308B5" w:rsidRPr="00C251CC" w:rsidRDefault="00E308B5" w:rsidP="00E308B5">
            <w:pPr>
              <w:spacing w:line="240" w:lineRule="atLeast"/>
              <w:ind w:left="-108" w:right="-110"/>
              <w:jc w:val="center"/>
              <w:rPr>
                <w:sz w:val="21"/>
                <w:szCs w:val="21"/>
              </w:rPr>
            </w:pPr>
          </w:p>
        </w:tc>
        <w:tc>
          <w:tcPr>
            <w:tcW w:w="659" w:type="pct"/>
            <w:gridSpan w:val="2"/>
          </w:tcPr>
          <w:p w14:paraId="53FD9E0E" w14:textId="0FB8CB20" w:rsidR="00E308B5" w:rsidRPr="00C251CC" w:rsidRDefault="00E308B5" w:rsidP="00E308B5">
            <w:pPr>
              <w:spacing w:line="240" w:lineRule="atLeast"/>
              <w:ind w:left="-108" w:right="-110"/>
              <w:jc w:val="center"/>
              <w:rPr>
                <w:sz w:val="21"/>
                <w:szCs w:val="21"/>
              </w:rPr>
            </w:pPr>
            <w:r w:rsidRPr="00C251CC">
              <w:rPr>
                <w:sz w:val="21"/>
                <w:szCs w:val="21"/>
              </w:rPr>
              <w:t>202</w:t>
            </w:r>
            <w:r>
              <w:rPr>
                <w:sz w:val="21"/>
                <w:szCs w:val="21"/>
              </w:rPr>
              <w:t>4</w:t>
            </w:r>
          </w:p>
        </w:tc>
        <w:tc>
          <w:tcPr>
            <w:tcW w:w="139" w:type="pct"/>
          </w:tcPr>
          <w:p w14:paraId="43A555C7" w14:textId="77777777" w:rsidR="00E308B5" w:rsidRPr="00C251CC" w:rsidRDefault="00E308B5" w:rsidP="00E308B5">
            <w:pPr>
              <w:spacing w:line="240" w:lineRule="atLeast"/>
              <w:ind w:left="-108" w:right="-110"/>
              <w:jc w:val="center"/>
              <w:rPr>
                <w:sz w:val="21"/>
                <w:szCs w:val="21"/>
              </w:rPr>
            </w:pPr>
          </w:p>
        </w:tc>
        <w:tc>
          <w:tcPr>
            <w:tcW w:w="632" w:type="pct"/>
          </w:tcPr>
          <w:p w14:paraId="38D89334" w14:textId="0F5CE0EF" w:rsidR="00E308B5" w:rsidRPr="00C251CC" w:rsidRDefault="00E308B5" w:rsidP="00E308B5">
            <w:pPr>
              <w:spacing w:line="240" w:lineRule="atLeast"/>
              <w:ind w:left="-108" w:right="-110"/>
              <w:jc w:val="center"/>
              <w:rPr>
                <w:sz w:val="21"/>
                <w:szCs w:val="21"/>
              </w:rPr>
            </w:pPr>
            <w:r w:rsidRPr="00C251CC">
              <w:rPr>
                <w:sz w:val="21"/>
                <w:szCs w:val="21"/>
              </w:rPr>
              <w:t>202</w:t>
            </w:r>
            <w:r>
              <w:rPr>
                <w:sz w:val="21"/>
                <w:szCs w:val="21"/>
              </w:rPr>
              <w:t>5</w:t>
            </w:r>
          </w:p>
        </w:tc>
        <w:tc>
          <w:tcPr>
            <w:tcW w:w="130" w:type="pct"/>
          </w:tcPr>
          <w:p w14:paraId="6793F88C" w14:textId="77777777" w:rsidR="00E308B5" w:rsidRPr="00C251CC" w:rsidRDefault="00E308B5" w:rsidP="00E308B5">
            <w:pPr>
              <w:spacing w:line="240" w:lineRule="atLeast"/>
              <w:ind w:left="-108" w:right="-110"/>
              <w:jc w:val="center"/>
              <w:rPr>
                <w:sz w:val="21"/>
                <w:szCs w:val="21"/>
              </w:rPr>
            </w:pPr>
          </w:p>
        </w:tc>
        <w:tc>
          <w:tcPr>
            <w:tcW w:w="644" w:type="pct"/>
          </w:tcPr>
          <w:p w14:paraId="32B2F7B7" w14:textId="72F7D47C" w:rsidR="00E308B5" w:rsidRPr="00C251CC" w:rsidRDefault="00E308B5" w:rsidP="00E308B5">
            <w:pPr>
              <w:spacing w:line="240" w:lineRule="atLeast"/>
              <w:ind w:left="-108" w:right="-110"/>
              <w:jc w:val="center"/>
              <w:rPr>
                <w:sz w:val="21"/>
                <w:szCs w:val="21"/>
              </w:rPr>
            </w:pPr>
            <w:r w:rsidRPr="00C251CC">
              <w:rPr>
                <w:sz w:val="21"/>
                <w:szCs w:val="21"/>
              </w:rPr>
              <w:t>202</w:t>
            </w:r>
            <w:r>
              <w:rPr>
                <w:sz w:val="21"/>
                <w:szCs w:val="21"/>
              </w:rPr>
              <w:t>4</w:t>
            </w:r>
          </w:p>
        </w:tc>
      </w:tr>
      <w:tr w:rsidR="00E308B5" w:rsidRPr="00C251CC" w14:paraId="1A36F61E" w14:textId="77777777" w:rsidTr="00994100">
        <w:trPr>
          <w:tblHeader/>
        </w:trPr>
        <w:tc>
          <w:tcPr>
            <w:tcW w:w="1505" w:type="pct"/>
            <w:vAlign w:val="bottom"/>
          </w:tcPr>
          <w:p w14:paraId="280C5A59" w14:textId="77777777" w:rsidR="00E308B5" w:rsidRPr="00C251CC" w:rsidRDefault="00E308B5" w:rsidP="00E308B5">
            <w:pPr>
              <w:spacing w:line="240" w:lineRule="atLeast"/>
              <w:ind w:right="-131"/>
              <w:jc w:val="both"/>
              <w:rPr>
                <w:b/>
                <w:bCs/>
                <w:sz w:val="21"/>
                <w:szCs w:val="21"/>
              </w:rPr>
            </w:pPr>
          </w:p>
        </w:tc>
        <w:tc>
          <w:tcPr>
            <w:tcW w:w="486" w:type="pct"/>
          </w:tcPr>
          <w:p w14:paraId="7CF2C0E6" w14:textId="77777777" w:rsidR="00E308B5" w:rsidRPr="00C251CC" w:rsidRDefault="00E308B5" w:rsidP="00E308B5">
            <w:pPr>
              <w:spacing w:line="240" w:lineRule="atLeast"/>
              <w:ind w:left="-108" w:right="-110"/>
              <w:jc w:val="center"/>
              <w:rPr>
                <w:i/>
                <w:iCs/>
                <w:sz w:val="21"/>
                <w:szCs w:val="21"/>
              </w:rPr>
            </w:pPr>
          </w:p>
        </w:tc>
        <w:tc>
          <w:tcPr>
            <w:tcW w:w="3009" w:type="pct"/>
            <w:gridSpan w:val="8"/>
            <w:vAlign w:val="bottom"/>
          </w:tcPr>
          <w:p w14:paraId="07DF3D15" w14:textId="77777777" w:rsidR="00E308B5" w:rsidRPr="00C251CC" w:rsidRDefault="00E308B5" w:rsidP="00E308B5">
            <w:pPr>
              <w:spacing w:line="240" w:lineRule="atLeast"/>
              <w:ind w:left="-108" w:right="-110"/>
              <w:jc w:val="center"/>
              <w:rPr>
                <w:sz w:val="21"/>
                <w:szCs w:val="21"/>
              </w:rPr>
            </w:pPr>
            <w:r w:rsidRPr="00C251CC">
              <w:rPr>
                <w:i/>
                <w:iCs/>
                <w:sz w:val="21"/>
                <w:szCs w:val="21"/>
              </w:rPr>
              <w:t>(in thousand Baht)</w:t>
            </w:r>
          </w:p>
        </w:tc>
      </w:tr>
      <w:tr w:rsidR="00E308B5" w:rsidRPr="00C251CC" w14:paraId="5D6F48B3" w14:textId="77777777" w:rsidTr="00994100">
        <w:trPr>
          <w:tblHeader/>
        </w:trPr>
        <w:tc>
          <w:tcPr>
            <w:tcW w:w="1505" w:type="pct"/>
            <w:vAlign w:val="bottom"/>
          </w:tcPr>
          <w:p w14:paraId="498CAC2C" w14:textId="77777777" w:rsidR="00E308B5" w:rsidRPr="00C251CC" w:rsidRDefault="00E308B5" w:rsidP="00E308B5">
            <w:pPr>
              <w:spacing w:line="240" w:lineRule="atLeast"/>
              <w:ind w:right="-131"/>
              <w:jc w:val="both"/>
              <w:rPr>
                <w:b/>
                <w:bCs/>
                <w:i/>
                <w:iCs/>
                <w:sz w:val="21"/>
                <w:szCs w:val="21"/>
              </w:rPr>
            </w:pPr>
            <w:r w:rsidRPr="00C251CC">
              <w:rPr>
                <w:b/>
                <w:bCs/>
                <w:i/>
                <w:iCs/>
                <w:sz w:val="21"/>
                <w:szCs w:val="21"/>
              </w:rPr>
              <w:t>Trade accounts receivable</w:t>
            </w:r>
          </w:p>
        </w:tc>
        <w:tc>
          <w:tcPr>
            <w:tcW w:w="486" w:type="pct"/>
          </w:tcPr>
          <w:p w14:paraId="34B5F491" w14:textId="77777777" w:rsidR="00E308B5" w:rsidRPr="00C251CC" w:rsidRDefault="00E308B5" w:rsidP="00E308B5">
            <w:pPr>
              <w:spacing w:line="240" w:lineRule="atLeast"/>
              <w:ind w:left="-108" w:right="-110"/>
              <w:jc w:val="center"/>
              <w:rPr>
                <w:i/>
                <w:iCs/>
                <w:sz w:val="21"/>
                <w:szCs w:val="21"/>
              </w:rPr>
            </w:pPr>
          </w:p>
        </w:tc>
        <w:tc>
          <w:tcPr>
            <w:tcW w:w="3009" w:type="pct"/>
            <w:gridSpan w:val="8"/>
            <w:vAlign w:val="bottom"/>
          </w:tcPr>
          <w:p w14:paraId="43743DAF" w14:textId="77777777" w:rsidR="00E308B5" w:rsidRPr="00C251CC" w:rsidRDefault="00E308B5" w:rsidP="00E308B5">
            <w:pPr>
              <w:spacing w:line="240" w:lineRule="atLeast"/>
              <w:ind w:left="-108" w:right="-110"/>
              <w:jc w:val="center"/>
              <w:rPr>
                <w:i/>
                <w:iCs/>
                <w:sz w:val="21"/>
                <w:szCs w:val="21"/>
              </w:rPr>
            </w:pPr>
          </w:p>
        </w:tc>
      </w:tr>
      <w:tr w:rsidR="00E308B5" w:rsidRPr="00C251CC" w14:paraId="4FD6F83A" w14:textId="77777777" w:rsidTr="00994100">
        <w:tc>
          <w:tcPr>
            <w:tcW w:w="1505" w:type="pct"/>
            <w:vAlign w:val="bottom"/>
          </w:tcPr>
          <w:p w14:paraId="1144EAF9" w14:textId="77777777" w:rsidR="00E308B5" w:rsidRPr="00C251CC" w:rsidRDefault="00E308B5" w:rsidP="00E308B5">
            <w:pPr>
              <w:shd w:val="clear" w:color="auto" w:fill="FFFFFF"/>
              <w:spacing w:line="240" w:lineRule="atLeast"/>
              <w:rPr>
                <w:sz w:val="21"/>
                <w:szCs w:val="21"/>
              </w:rPr>
            </w:pPr>
            <w:r w:rsidRPr="00C251CC">
              <w:rPr>
                <w:sz w:val="21"/>
                <w:szCs w:val="21"/>
              </w:rPr>
              <w:t>Related parties</w:t>
            </w:r>
          </w:p>
        </w:tc>
        <w:tc>
          <w:tcPr>
            <w:tcW w:w="486" w:type="pct"/>
            <w:vAlign w:val="center"/>
          </w:tcPr>
          <w:p w14:paraId="1BF7142C" w14:textId="2101E3B9" w:rsidR="00E308B5" w:rsidRPr="00C251CC" w:rsidRDefault="00393C97" w:rsidP="00E308B5">
            <w:pPr>
              <w:tabs>
                <w:tab w:val="left" w:pos="520"/>
              </w:tabs>
              <w:spacing w:line="240" w:lineRule="atLeast"/>
              <w:ind w:right="-20"/>
              <w:jc w:val="center"/>
              <w:rPr>
                <w:i/>
                <w:iCs/>
                <w:sz w:val="21"/>
                <w:szCs w:val="21"/>
              </w:rPr>
            </w:pPr>
            <w:r>
              <w:rPr>
                <w:i/>
                <w:iCs/>
                <w:sz w:val="21"/>
                <w:szCs w:val="21"/>
              </w:rPr>
              <w:t>4</w:t>
            </w:r>
          </w:p>
        </w:tc>
        <w:tc>
          <w:tcPr>
            <w:tcW w:w="674" w:type="pct"/>
          </w:tcPr>
          <w:p w14:paraId="70CD9AEC" w14:textId="42FD3155" w:rsidR="00E308B5" w:rsidRPr="00C251CC" w:rsidRDefault="00F15905" w:rsidP="00E308B5">
            <w:pPr>
              <w:tabs>
                <w:tab w:val="decimal" w:pos="970"/>
              </w:tabs>
              <w:spacing w:line="240" w:lineRule="atLeast"/>
              <w:ind w:left="-115" w:right="-86"/>
              <w:rPr>
                <w:sz w:val="21"/>
                <w:szCs w:val="21"/>
              </w:rPr>
            </w:pPr>
            <w:r w:rsidRPr="00F15905">
              <w:rPr>
                <w:sz w:val="21"/>
                <w:szCs w:val="21"/>
              </w:rPr>
              <w:t>314,443</w:t>
            </w:r>
          </w:p>
        </w:tc>
        <w:tc>
          <w:tcPr>
            <w:tcW w:w="131" w:type="pct"/>
          </w:tcPr>
          <w:p w14:paraId="1ABD3FC1" w14:textId="77777777" w:rsidR="00E308B5" w:rsidRPr="00C251CC" w:rsidRDefault="00E308B5" w:rsidP="00E308B5">
            <w:pPr>
              <w:rPr>
                <w:sz w:val="21"/>
                <w:szCs w:val="21"/>
              </w:rPr>
            </w:pPr>
          </w:p>
        </w:tc>
        <w:tc>
          <w:tcPr>
            <w:tcW w:w="659" w:type="pct"/>
            <w:gridSpan w:val="2"/>
          </w:tcPr>
          <w:p w14:paraId="694397DE" w14:textId="72D3B8C2" w:rsidR="00E308B5" w:rsidRPr="00C251CC" w:rsidRDefault="00E308B5" w:rsidP="00E308B5">
            <w:pPr>
              <w:widowControl w:val="0"/>
              <w:tabs>
                <w:tab w:val="left" w:pos="887"/>
              </w:tabs>
              <w:spacing w:line="240" w:lineRule="auto"/>
              <w:ind w:left="-115" w:right="105"/>
              <w:jc w:val="right"/>
              <w:rPr>
                <w:rFonts w:eastAsia="Times New Roman"/>
                <w:sz w:val="21"/>
                <w:szCs w:val="21"/>
              </w:rPr>
            </w:pPr>
            <w:r w:rsidRPr="00C251CC">
              <w:rPr>
                <w:rFonts w:eastAsia="Times New Roman"/>
                <w:sz w:val="21"/>
                <w:szCs w:val="21"/>
                <w:lang w:eastAsia="x-none"/>
              </w:rPr>
              <w:t>9,131</w:t>
            </w:r>
          </w:p>
        </w:tc>
        <w:tc>
          <w:tcPr>
            <w:tcW w:w="139" w:type="pct"/>
          </w:tcPr>
          <w:p w14:paraId="612607CC" w14:textId="77777777" w:rsidR="00E308B5" w:rsidRPr="00C251CC" w:rsidRDefault="00E308B5" w:rsidP="00E308B5">
            <w:pPr>
              <w:rPr>
                <w:sz w:val="21"/>
                <w:szCs w:val="21"/>
              </w:rPr>
            </w:pPr>
          </w:p>
        </w:tc>
        <w:tc>
          <w:tcPr>
            <w:tcW w:w="632" w:type="pct"/>
          </w:tcPr>
          <w:p w14:paraId="0B060962" w14:textId="24C03156" w:rsidR="00E308B5" w:rsidRPr="00C251CC" w:rsidRDefault="007F74AB" w:rsidP="00E308B5">
            <w:pPr>
              <w:widowControl w:val="0"/>
              <w:tabs>
                <w:tab w:val="left" w:pos="887"/>
              </w:tabs>
              <w:spacing w:line="240" w:lineRule="auto"/>
              <w:ind w:left="-115" w:right="105"/>
              <w:jc w:val="right"/>
              <w:rPr>
                <w:sz w:val="21"/>
                <w:szCs w:val="21"/>
                <w:cs/>
              </w:rPr>
            </w:pPr>
            <w:r w:rsidRPr="007F74AB">
              <w:rPr>
                <w:sz w:val="21"/>
                <w:szCs w:val="21"/>
              </w:rPr>
              <w:t>10,210</w:t>
            </w:r>
          </w:p>
        </w:tc>
        <w:tc>
          <w:tcPr>
            <w:tcW w:w="130" w:type="pct"/>
          </w:tcPr>
          <w:p w14:paraId="01A2BA24" w14:textId="77777777" w:rsidR="00E308B5" w:rsidRPr="00C251CC" w:rsidRDefault="00E308B5" w:rsidP="00E308B5">
            <w:pPr>
              <w:widowControl w:val="0"/>
              <w:tabs>
                <w:tab w:val="left" w:pos="887"/>
              </w:tabs>
              <w:spacing w:line="240" w:lineRule="auto"/>
              <w:ind w:left="-115" w:right="4"/>
              <w:jc w:val="right"/>
              <w:rPr>
                <w:sz w:val="21"/>
                <w:szCs w:val="21"/>
              </w:rPr>
            </w:pPr>
          </w:p>
        </w:tc>
        <w:tc>
          <w:tcPr>
            <w:tcW w:w="644" w:type="pct"/>
          </w:tcPr>
          <w:p w14:paraId="5ACB99C5" w14:textId="46C7C041" w:rsidR="00E308B5" w:rsidRPr="00C251CC" w:rsidRDefault="00E308B5" w:rsidP="00E308B5">
            <w:pPr>
              <w:widowControl w:val="0"/>
              <w:tabs>
                <w:tab w:val="left" w:pos="887"/>
              </w:tabs>
              <w:spacing w:line="240" w:lineRule="auto"/>
              <w:ind w:left="-115" w:right="195"/>
              <w:jc w:val="right"/>
              <w:rPr>
                <w:sz w:val="21"/>
                <w:szCs w:val="21"/>
              </w:rPr>
            </w:pPr>
            <w:r w:rsidRPr="00C251CC">
              <w:rPr>
                <w:rFonts w:eastAsia="Times New Roman"/>
                <w:sz w:val="21"/>
                <w:szCs w:val="21"/>
                <w:lang w:eastAsia="x-none"/>
              </w:rPr>
              <w:t>1,400</w:t>
            </w:r>
          </w:p>
        </w:tc>
      </w:tr>
      <w:tr w:rsidR="00E308B5" w:rsidRPr="00C251CC" w14:paraId="5924318B" w14:textId="77777777" w:rsidTr="00994100">
        <w:tc>
          <w:tcPr>
            <w:tcW w:w="1505" w:type="pct"/>
            <w:vAlign w:val="bottom"/>
          </w:tcPr>
          <w:p w14:paraId="04FDB053" w14:textId="77777777" w:rsidR="00E308B5" w:rsidRPr="00C251CC" w:rsidRDefault="00E308B5" w:rsidP="00E308B5">
            <w:pPr>
              <w:shd w:val="clear" w:color="auto" w:fill="FFFFFF"/>
              <w:spacing w:line="240" w:lineRule="atLeast"/>
              <w:rPr>
                <w:sz w:val="21"/>
                <w:szCs w:val="21"/>
              </w:rPr>
            </w:pPr>
            <w:r w:rsidRPr="00C251CC">
              <w:rPr>
                <w:sz w:val="21"/>
                <w:szCs w:val="21"/>
              </w:rPr>
              <w:t>Other parties</w:t>
            </w:r>
          </w:p>
        </w:tc>
        <w:tc>
          <w:tcPr>
            <w:tcW w:w="486" w:type="pct"/>
          </w:tcPr>
          <w:p w14:paraId="13621F2C" w14:textId="77777777" w:rsidR="00E308B5" w:rsidRPr="00C251CC" w:rsidRDefault="00E308B5" w:rsidP="00E308B5">
            <w:pPr>
              <w:tabs>
                <w:tab w:val="decimal" w:pos="772"/>
              </w:tabs>
              <w:spacing w:line="240" w:lineRule="atLeast"/>
              <w:ind w:left="-108" w:right="-131"/>
              <w:rPr>
                <w:i/>
                <w:iCs/>
                <w:sz w:val="21"/>
                <w:szCs w:val="21"/>
                <w:lang w:val="x-none" w:eastAsia="x-none"/>
              </w:rPr>
            </w:pPr>
          </w:p>
        </w:tc>
        <w:tc>
          <w:tcPr>
            <w:tcW w:w="674" w:type="pct"/>
          </w:tcPr>
          <w:p w14:paraId="3652853F" w14:textId="610BC252" w:rsidR="00E308B5" w:rsidRPr="00C251CC" w:rsidRDefault="0046593F" w:rsidP="00F559C2">
            <w:pPr>
              <w:tabs>
                <w:tab w:val="decimal" w:pos="970"/>
              </w:tabs>
              <w:spacing w:line="240" w:lineRule="atLeast"/>
              <w:ind w:left="-115" w:right="-86"/>
              <w:rPr>
                <w:sz w:val="21"/>
                <w:szCs w:val="21"/>
              </w:rPr>
            </w:pPr>
            <w:r w:rsidRPr="0046593F">
              <w:rPr>
                <w:sz w:val="21"/>
                <w:szCs w:val="21"/>
              </w:rPr>
              <w:t>1,287,270</w:t>
            </w:r>
          </w:p>
        </w:tc>
        <w:tc>
          <w:tcPr>
            <w:tcW w:w="131" w:type="pct"/>
          </w:tcPr>
          <w:p w14:paraId="16CE8673" w14:textId="77777777" w:rsidR="00E308B5" w:rsidRPr="00C251CC" w:rsidRDefault="00E308B5" w:rsidP="00E308B5">
            <w:pPr>
              <w:rPr>
                <w:sz w:val="21"/>
                <w:szCs w:val="21"/>
              </w:rPr>
            </w:pPr>
          </w:p>
        </w:tc>
        <w:tc>
          <w:tcPr>
            <w:tcW w:w="659" w:type="pct"/>
            <w:gridSpan w:val="2"/>
          </w:tcPr>
          <w:p w14:paraId="0C08A4F9" w14:textId="78261BD5" w:rsidR="00E308B5" w:rsidRPr="00C251CC" w:rsidRDefault="00E308B5" w:rsidP="00F559C2">
            <w:pPr>
              <w:widowControl w:val="0"/>
              <w:tabs>
                <w:tab w:val="left" w:pos="898"/>
              </w:tabs>
              <w:spacing w:line="240" w:lineRule="auto"/>
              <w:ind w:left="-115" w:right="105"/>
              <w:jc w:val="right"/>
              <w:rPr>
                <w:rFonts w:eastAsia="Times New Roman"/>
                <w:sz w:val="21"/>
                <w:szCs w:val="21"/>
              </w:rPr>
            </w:pPr>
            <w:r w:rsidRPr="00C251CC">
              <w:rPr>
                <w:rFonts w:eastAsia="Times New Roman"/>
                <w:sz w:val="21"/>
                <w:szCs w:val="21"/>
                <w:lang w:eastAsia="x-none"/>
              </w:rPr>
              <w:t>1,874,669</w:t>
            </w:r>
          </w:p>
        </w:tc>
        <w:tc>
          <w:tcPr>
            <w:tcW w:w="139" w:type="pct"/>
          </w:tcPr>
          <w:p w14:paraId="42ADAAF7" w14:textId="77777777" w:rsidR="00E308B5" w:rsidRPr="00C251CC" w:rsidRDefault="00E308B5" w:rsidP="00E308B5">
            <w:pPr>
              <w:rPr>
                <w:sz w:val="21"/>
                <w:szCs w:val="21"/>
              </w:rPr>
            </w:pPr>
          </w:p>
        </w:tc>
        <w:tc>
          <w:tcPr>
            <w:tcW w:w="632" w:type="pct"/>
          </w:tcPr>
          <w:p w14:paraId="1B849CA6" w14:textId="71FFB210" w:rsidR="00E308B5" w:rsidRPr="00C251CC" w:rsidRDefault="004C4AE0" w:rsidP="00F559C2">
            <w:pPr>
              <w:widowControl w:val="0"/>
              <w:tabs>
                <w:tab w:val="left" w:pos="853"/>
              </w:tabs>
              <w:spacing w:line="240" w:lineRule="auto"/>
              <w:ind w:left="-115" w:right="105"/>
              <w:jc w:val="right"/>
              <w:rPr>
                <w:sz w:val="21"/>
                <w:szCs w:val="21"/>
              </w:rPr>
            </w:pPr>
            <w:r w:rsidRPr="004C4AE0">
              <w:rPr>
                <w:sz w:val="21"/>
                <w:szCs w:val="21"/>
              </w:rPr>
              <w:t>11,825</w:t>
            </w:r>
          </w:p>
        </w:tc>
        <w:tc>
          <w:tcPr>
            <w:tcW w:w="130" w:type="pct"/>
          </w:tcPr>
          <w:p w14:paraId="497A5AC1" w14:textId="77777777" w:rsidR="00E308B5" w:rsidRPr="00C251CC" w:rsidRDefault="00E308B5" w:rsidP="00E308B5">
            <w:pPr>
              <w:widowControl w:val="0"/>
              <w:tabs>
                <w:tab w:val="left" w:pos="887"/>
              </w:tabs>
              <w:spacing w:line="240" w:lineRule="auto"/>
              <w:ind w:left="-115" w:right="4"/>
              <w:jc w:val="right"/>
              <w:rPr>
                <w:sz w:val="21"/>
                <w:szCs w:val="21"/>
              </w:rPr>
            </w:pPr>
          </w:p>
        </w:tc>
        <w:tc>
          <w:tcPr>
            <w:tcW w:w="644" w:type="pct"/>
          </w:tcPr>
          <w:p w14:paraId="75F87EC5" w14:textId="1921C581" w:rsidR="00E308B5" w:rsidRPr="00C251CC" w:rsidRDefault="00E308B5" w:rsidP="00F559C2">
            <w:pPr>
              <w:widowControl w:val="0"/>
              <w:tabs>
                <w:tab w:val="left" w:pos="790"/>
              </w:tabs>
              <w:spacing w:line="240" w:lineRule="auto"/>
              <w:ind w:left="-115" w:right="195"/>
              <w:jc w:val="right"/>
              <w:rPr>
                <w:sz w:val="21"/>
                <w:szCs w:val="21"/>
              </w:rPr>
            </w:pPr>
            <w:r w:rsidRPr="00C251CC">
              <w:rPr>
                <w:rFonts w:eastAsia="Times New Roman"/>
                <w:sz w:val="21"/>
                <w:szCs w:val="21"/>
                <w:lang w:eastAsia="x-none"/>
              </w:rPr>
              <w:t>254,830</w:t>
            </w:r>
          </w:p>
        </w:tc>
      </w:tr>
      <w:tr w:rsidR="00E308B5" w:rsidRPr="00C251CC" w14:paraId="2EAC631D" w14:textId="77777777" w:rsidTr="008517E4">
        <w:tc>
          <w:tcPr>
            <w:tcW w:w="1505" w:type="pct"/>
            <w:vAlign w:val="bottom"/>
          </w:tcPr>
          <w:p w14:paraId="5C8D8393" w14:textId="77777777" w:rsidR="00E308B5" w:rsidRPr="00C251CC" w:rsidRDefault="00E308B5" w:rsidP="00E308B5">
            <w:pPr>
              <w:shd w:val="clear" w:color="auto" w:fill="FFFFFF"/>
              <w:spacing w:line="240" w:lineRule="atLeast"/>
              <w:rPr>
                <w:sz w:val="21"/>
                <w:szCs w:val="21"/>
              </w:rPr>
            </w:pPr>
            <w:r w:rsidRPr="00C251CC">
              <w:rPr>
                <w:i/>
                <w:iCs/>
                <w:sz w:val="21"/>
                <w:szCs w:val="21"/>
              </w:rPr>
              <w:t xml:space="preserve">Less </w:t>
            </w:r>
            <w:r w:rsidRPr="00C251CC">
              <w:rPr>
                <w:sz w:val="21"/>
                <w:szCs w:val="21"/>
              </w:rPr>
              <w:t xml:space="preserve">allowance for expected </w:t>
            </w:r>
          </w:p>
          <w:p w14:paraId="3BFD95B0" w14:textId="77777777" w:rsidR="00E308B5" w:rsidRPr="00C251CC" w:rsidRDefault="00E308B5" w:rsidP="00E308B5">
            <w:pPr>
              <w:shd w:val="clear" w:color="auto" w:fill="FFFFFF"/>
              <w:spacing w:line="240" w:lineRule="atLeast"/>
              <w:rPr>
                <w:sz w:val="21"/>
                <w:szCs w:val="21"/>
              </w:rPr>
            </w:pPr>
            <w:r w:rsidRPr="00C251CC">
              <w:rPr>
                <w:sz w:val="21"/>
                <w:szCs w:val="21"/>
              </w:rPr>
              <w:t xml:space="preserve">          credit loss</w:t>
            </w:r>
          </w:p>
        </w:tc>
        <w:tc>
          <w:tcPr>
            <w:tcW w:w="486" w:type="pct"/>
          </w:tcPr>
          <w:p w14:paraId="0A646160" w14:textId="77777777" w:rsidR="00E308B5" w:rsidRPr="00C251CC" w:rsidRDefault="00E308B5" w:rsidP="00E308B5">
            <w:pPr>
              <w:tabs>
                <w:tab w:val="decimal" w:pos="792"/>
              </w:tabs>
              <w:spacing w:line="240" w:lineRule="atLeast"/>
              <w:ind w:right="68"/>
              <w:jc w:val="right"/>
              <w:rPr>
                <w:i/>
                <w:iCs/>
                <w:sz w:val="21"/>
                <w:szCs w:val="21"/>
              </w:rPr>
            </w:pPr>
          </w:p>
        </w:tc>
        <w:tc>
          <w:tcPr>
            <w:tcW w:w="674" w:type="pct"/>
            <w:tcBorders>
              <w:bottom w:val="single" w:sz="4" w:space="0" w:color="auto"/>
            </w:tcBorders>
          </w:tcPr>
          <w:p w14:paraId="3F544248" w14:textId="77777777" w:rsidR="00E308B5" w:rsidRDefault="00E308B5" w:rsidP="00E308B5">
            <w:pPr>
              <w:tabs>
                <w:tab w:val="decimal" w:pos="970"/>
              </w:tabs>
              <w:spacing w:line="240" w:lineRule="atLeast"/>
              <w:ind w:left="-115" w:right="-86"/>
              <w:rPr>
                <w:rFonts w:eastAsia="Times New Roman"/>
                <w:sz w:val="21"/>
                <w:szCs w:val="21"/>
                <w:lang w:eastAsia="x-none"/>
              </w:rPr>
            </w:pPr>
          </w:p>
          <w:p w14:paraId="1B522480" w14:textId="5EF5FC20" w:rsidR="00E205F2" w:rsidRPr="00C251CC" w:rsidRDefault="00E205F2" w:rsidP="00F559C2">
            <w:pPr>
              <w:tabs>
                <w:tab w:val="decimal" w:pos="954"/>
              </w:tabs>
              <w:spacing w:line="240" w:lineRule="atLeast"/>
              <w:ind w:left="-115" w:right="-86"/>
              <w:rPr>
                <w:rFonts w:eastAsia="Times New Roman"/>
                <w:sz w:val="21"/>
                <w:szCs w:val="21"/>
                <w:lang w:eastAsia="x-none"/>
              </w:rPr>
            </w:pPr>
            <w:r w:rsidRPr="00F559C2">
              <w:rPr>
                <w:sz w:val="21"/>
                <w:szCs w:val="21"/>
              </w:rPr>
              <w:t>(2,201)</w:t>
            </w:r>
          </w:p>
        </w:tc>
        <w:tc>
          <w:tcPr>
            <w:tcW w:w="131" w:type="pct"/>
          </w:tcPr>
          <w:p w14:paraId="394F0B55" w14:textId="77777777" w:rsidR="00E308B5" w:rsidRPr="00C251CC" w:rsidRDefault="00E308B5" w:rsidP="00E308B5">
            <w:pPr>
              <w:rPr>
                <w:sz w:val="21"/>
                <w:szCs w:val="21"/>
              </w:rPr>
            </w:pPr>
          </w:p>
        </w:tc>
        <w:tc>
          <w:tcPr>
            <w:tcW w:w="659" w:type="pct"/>
            <w:gridSpan w:val="2"/>
            <w:tcBorders>
              <w:bottom w:val="single" w:sz="4" w:space="0" w:color="auto"/>
            </w:tcBorders>
          </w:tcPr>
          <w:p w14:paraId="41CC1C54" w14:textId="77777777" w:rsidR="00E308B5" w:rsidRPr="00C251CC" w:rsidRDefault="00E308B5" w:rsidP="00E308B5">
            <w:pPr>
              <w:tabs>
                <w:tab w:val="decimal" w:pos="978"/>
              </w:tabs>
              <w:spacing w:line="240" w:lineRule="atLeast"/>
              <w:ind w:left="-260" w:right="-26"/>
              <w:rPr>
                <w:rFonts w:eastAsia="Times New Roman"/>
                <w:sz w:val="21"/>
                <w:szCs w:val="21"/>
              </w:rPr>
            </w:pPr>
          </w:p>
          <w:p w14:paraId="4C572300" w14:textId="4E6792B0" w:rsidR="00E308B5" w:rsidRPr="00C251CC" w:rsidRDefault="00E308B5" w:rsidP="00E308B5">
            <w:pPr>
              <w:widowControl w:val="0"/>
              <w:tabs>
                <w:tab w:val="left" w:pos="463"/>
                <w:tab w:val="decimal" w:pos="1001"/>
              </w:tabs>
              <w:spacing w:line="240" w:lineRule="auto"/>
              <w:ind w:left="-115" w:right="-451"/>
              <w:jc w:val="center"/>
              <w:rPr>
                <w:rFonts w:eastAsia="Times New Roman"/>
                <w:sz w:val="21"/>
                <w:szCs w:val="21"/>
              </w:rPr>
            </w:pPr>
            <w:r w:rsidRPr="00C251CC">
              <w:rPr>
                <w:rFonts w:eastAsia="Times New Roman"/>
                <w:sz w:val="21"/>
                <w:szCs w:val="21"/>
                <w:cs/>
              </w:rPr>
              <w:t>(</w:t>
            </w:r>
            <w:r w:rsidRPr="00C251CC">
              <w:rPr>
                <w:rFonts w:eastAsia="Times New Roman"/>
                <w:sz w:val="21"/>
                <w:szCs w:val="21"/>
              </w:rPr>
              <w:t>2,045</w:t>
            </w:r>
            <w:r w:rsidRPr="00C251CC">
              <w:rPr>
                <w:rFonts w:eastAsia="Times New Roman"/>
                <w:sz w:val="21"/>
                <w:szCs w:val="21"/>
                <w:cs/>
              </w:rPr>
              <w:t>)</w:t>
            </w:r>
          </w:p>
        </w:tc>
        <w:tc>
          <w:tcPr>
            <w:tcW w:w="139" w:type="pct"/>
          </w:tcPr>
          <w:p w14:paraId="45E6A345" w14:textId="77777777" w:rsidR="00E308B5" w:rsidRPr="00C251CC" w:rsidRDefault="00E308B5" w:rsidP="00E308B5">
            <w:pPr>
              <w:rPr>
                <w:sz w:val="21"/>
                <w:szCs w:val="21"/>
              </w:rPr>
            </w:pPr>
          </w:p>
        </w:tc>
        <w:tc>
          <w:tcPr>
            <w:tcW w:w="632" w:type="pct"/>
            <w:tcBorders>
              <w:bottom w:val="single" w:sz="4" w:space="0" w:color="auto"/>
            </w:tcBorders>
          </w:tcPr>
          <w:p w14:paraId="1B556218" w14:textId="77777777" w:rsidR="00E308B5" w:rsidRDefault="00E308B5" w:rsidP="00E308B5">
            <w:pPr>
              <w:widowControl w:val="0"/>
              <w:spacing w:line="240" w:lineRule="auto"/>
              <w:ind w:left="-115" w:right="-551"/>
              <w:jc w:val="center"/>
              <w:rPr>
                <w:sz w:val="21"/>
                <w:szCs w:val="21"/>
              </w:rPr>
            </w:pPr>
          </w:p>
          <w:p w14:paraId="2BDDC1CA" w14:textId="6510CDE5" w:rsidR="00334008" w:rsidRPr="00C251CC" w:rsidRDefault="00334008" w:rsidP="00E308B5">
            <w:pPr>
              <w:widowControl w:val="0"/>
              <w:spacing w:line="240" w:lineRule="auto"/>
              <w:ind w:left="-115" w:right="-551"/>
              <w:jc w:val="center"/>
              <w:rPr>
                <w:sz w:val="21"/>
                <w:szCs w:val="21"/>
              </w:rPr>
            </w:pPr>
            <w:r w:rsidRPr="00334008">
              <w:rPr>
                <w:sz w:val="21"/>
                <w:szCs w:val="21"/>
              </w:rPr>
              <w:t>(678)</w:t>
            </w:r>
          </w:p>
        </w:tc>
        <w:tc>
          <w:tcPr>
            <w:tcW w:w="130" w:type="pct"/>
          </w:tcPr>
          <w:p w14:paraId="756019AD" w14:textId="77777777" w:rsidR="00E308B5" w:rsidRPr="00C251CC" w:rsidRDefault="00E308B5" w:rsidP="00E308B5">
            <w:pPr>
              <w:widowControl w:val="0"/>
              <w:tabs>
                <w:tab w:val="left" w:pos="887"/>
              </w:tabs>
              <w:spacing w:line="240" w:lineRule="auto"/>
              <w:ind w:left="-115" w:right="4"/>
              <w:jc w:val="right"/>
              <w:rPr>
                <w:sz w:val="21"/>
                <w:szCs w:val="21"/>
              </w:rPr>
            </w:pPr>
          </w:p>
        </w:tc>
        <w:tc>
          <w:tcPr>
            <w:tcW w:w="644" w:type="pct"/>
            <w:tcBorders>
              <w:bottom w:val="single" w:sz="4" w:space="0" w:color="auto"/>
            </w:tcBorders>
          </w:tcPr>
          <w:p w14:paraId="5D5CDF34" w14:textId="77777777" w:rsidR="00E308B5" w:rsidRPr="00C251CC" w:rsidRDefault="00E308B5" w:rsidP="00E308B5">
            <w:pPr>
              <w:tabs>
                <w:tab w:val="decimal" w:pos="858"/>
              </w:tabs>
              <w:spacing w:line="240" w:lineRule="auto"/>
              <w:ind w:left="-108" w:right="-131"/>
              <w:rPr>
                <w:rFonts w:eastAsia="Times New Roman"/>
                <w:sz w:val="21"/>
                <w:szCs w:val="21"/>
                <w:lang w:eastAsia="x-none"/>
              </w:rPr>
            </w:pPr>
          </w:p>
          <w:p w14:paraId="01943B1C" w14:textId="4EEBC6C0" w:rsidR="00E308B5" w:rsidRPr="00C251CC" w:rsidRDefault="00E308B5" w:rsidP="00E308B5">
            <w:pPr>
              <w:widowControl w:val="0"/>
              <w:tabs>
                <w:tab w:val="left" w:pos="270"/>
                <w:tab w:val="left" w:pos="450"/>
                <w:tab w:val="left" w:pos="540"/>
              </w:tabs>
              <w:spacing w:line="240" w:lineRule="atLeast"/>
              <w:ind w:left="-115" w:right="-552" w:hanging="191"/>
              <w:jc w:val="center"/>
              <w:rPr>
                <w:sz w:val="21"/>
                <w:szCs w:val="21"/>
              </w:rPr>
            </w:pPr>
            <w:r w:rsidRPr="00C251CC">
              <w:rPr>
                <w:rFonts w:eastAsia="Times New Roman"/>
                <w:sz w:val="21"/>
                <w:szCs w:val="21"/>
                <w:lang w:eastAsia="x-none"/>
              </w:rPr>
              <w:t>(678)</w:t>
            </w:r>
          </w:p>
        </w:tc>
      </w:tr>
      <w:tr w:rsidR="00E308B5" w:rsidRPr="00C251CC" w14:paraId="31D5BD32" w14:textId="77777777" w:rsidTr="00994100">
        <w:tc>
          <w:tcPr>
            <w:tcW w:w="1505" w:type="pct"/>
            <w:vAlign w:val="bottom"/>
          </w:tcPr>
          <w:p w14:paraId="26631404" w14:textId="77777777" w:rsidR="00E308B5" w:rsidRPr="00C251CC" w:rsidRDefault="00E308B5" w:rsidP="00E308B5">
            <w:pPr>
              <w:spacing w:line="240" w:lineRule="atLeast"/>
              <w:jc w:val="thaiDistribute"/>
              <w:rPr>
                <w:b/>
                <w:bCs/>
                <w:sz w:val="21"/>
                <w:szCs w:val="21"/>
                <w:rtl/>
                <w:cs/>
              </w:rPr>
            </w:pPr>
            <w:r w:rsidRPr="00C251CC">
              <w:rPr>
                <w:b/>
                <w:bCs/>
                <w:sz w:val="21"/>
                <w:szCs w:val="21"/>
              </w:rPr>
              <w:t>Net</w:t>
            </w:r>
          </w:p>
        </w:tc>
        <w:tc>
          <w:tcPr>
            <w:tcW w:w="486" w:type="pct"/>
          </w:tcPr>
          <w:p w14:paraId="4203A4E6" w14:textId="77777777" w:rsidR="00E308B5" w:rsidRPr="00C251CC" w:rsidRDefault="00E308B5" w:rsidP="00E308B5">
            <w:pPr>
              <w:tabs>
                <w:tab w:val="decimal" w:pos="792"/>
              </w:tabs>
              <w:spacing w:line="240" w:lineRule="atLeast"/>
              <w:ind w:right="68"/>
              <w:jc w:val="right"/>
              <w:rPr>
                <w:i/>
                <w:iCs/>
                <w:sz w:val="21"/>
                <w:szCs w:val="21"/>
              </w:rPr>
            </w:pPr>
          </w:p>
        </w:tc>
        <w:tc>
          <w:tcPr>
            <w:tcW w:w="674" w:type="pct"/>
            <w:tcBorders>
              <w:top w:val="single" w:sz="4" w:space="0" w:color="auto"/>
              <w:bottom w:val="single" w:sz="4" w:space="0" w:color="auto"/>
            </w:tcBorders>
          </w:tcPr>
          <w:p w14:paraId="20D9D9AB" w14:textId="4451C72C" w:rsidR="00E308B5" w:rsidRPr="00C251CC" w:rsidRDefault="0000662F" w:rsidP="00E308B5">
            <w:pPr>
              <w:tabs>
                <w:tab w:val="decimal" w:pos="970"/>
              </w:tabs>
              <w:spacing w:line="240" w:lineRule="atLeast"/>
              <w:ind w:left="-115" w:right="-86"/>
              <w:rPr>
                <w:rFonts w:eastAsia="Times New Roman"/>
                <w:b/>
                <w:bCs/>
                <w:sz w:val="21"/>
                <w:szCs w:val="21"/>
                <w:lang w:eastAsia="x-none"/>
              </w:rPr>
            </w:pPr>
            <w:r w:rsidRPr="0000662F">
              <w:rPr>
                <w:rFonts w:eastAsia="Times New Roman"/>
                <w:b/>
                <w:bCs/>
                <w:sz w:val="21"/>
                <w:szCs w:val="21"/>
                <w:lang w:eastAsia="x-none"/>
              </w:rPr>
              <w:t>1,599,512</w:t>
            </w:r>
          </w:p>
        </w:tc>
        <w:tc>
          <w:tcPr>
            <w:tcW w:w="131" w:type="pct"/>
          </w:tcPr>
          <w:p w14:paraId="608049A3" w14:textId="77777777" w:rsidR="00E308B5" w:rsidRPr="00C251CC" w:rsidRDefault="00E308B5" w:rsidP="00E308B5">
            <w:pPr>
              <w:tabs>
                <w:tab w:val="decimal" w:pos="840"/>
              </w:tabs>
              <w:spacing w:line="240" w:lineRule="auto"/>
              <w:ind w:left="-105" w:right="-107"/>
              <w:rPr>
                <w:rFonts w:eastAsia="Times New Roman"/>
                <w:b/>
                <w:bCs/>
                <w:sz w:val="21"/>
                <w:szCs w:val="21"/>
              </w:rPr>
            </w:pPr>
          </w:p>
        </w:tc>
        <w:tc>
          <w:tcPr>
            <w:tcW w:w="659" w:type="pct"/>
            <w:gridSpan w:val="2"/>
            <w:tcBorders>
              <w:top w:val="single" w:sz="4" w:space="0" w:color="auto"/>
              <w:bottom w:val="single" w:sz="4" w:space="0" w:color="auto"/>
            </w:tcBorders>
          </w:tcPr>
          <w:p w14:paraId="3495EE39" w14:textId="4107236E" w:rsidR="00E308B5" w:rsidRPr="00C251CC" w:rsidRDefault="00E308B5" w:rsidP="00E308B5">
            <w:pPr>
              <w:widowControl w:val="0"/>
              <w:tabs>
                <w:tab w:val="left" w:pos="887"/>
              </w:tabs>
              <w:spacing w:line="240" w:lineRule="auto"/>
              <w:ind w:left="-115" w:right="105"/>
              <w:jc w:val="right"/>
              <w:rPr>
                <w:rFonts w:eastAsia="Times New Roman"/>
                <w:b/>
                <w:bCs/>
                <w:sz w:val="21"/>
                <w:szCs w:val="21"/>
              </w:rPr>
            </w:pPr>
            <w:r w:rsidRPr="00C251CC">
              <w:rPr>
                <w:rFonts w:eastAsia="Times New Roman"/>
                <w:b/>
                <w:bCs/>
                <w:sz w:val="21"/>
                <w:szCs w:val="21"/>
              </w:rPr>
              <w:t>1,881,755</w:t>
            </w:r>
          </w:p>
        </w:tc>
        <w:tc>
          <w:tcPr>
            <w:tcW w:w="139" w:type="pct"/>
          </w:tcPr>
          <w:p w14:paraId="76E0CBC8" w14:textId="77777777" w:rsidR="00E308B5" w:rsidRPr="00C251CC" w:rsidRDefault="00E308B5" w:rsidP="00E308B5">
            <w:pPr>
              <w:tabs>
                <w:tab w:val="decimal" w:pos="840"/>
              </w:tabs>
              <w:spacing w:line="240" w:lineRule="auto"/>
              <w:ind w:left="-105" w:right="-107"/>
              <w:rPr>
                <w:rFonts w:eastAsia="Times New Roman"/>
                <w:b/>
                <w:bCs/>
                <w:sz w:val="21"/>
                <w:szCs w:val="21"/>
              </w:rPr>
            </w:pPr>
          </w:p>
        </w:tc>
        <w:tc>
          <w:tcPr>
            <w:tcW w:w="632" w:type="pct"/>
            <w:tcBorders>
              <w:top w:val="single" w:sz="4" w:space="0" w:color="auto"/>
              <w:bottom w:val="single" w:sz="4" w:space="0" w:color="auto"/>
            </w:tcBorders>
          </w:tcPr>
          <w:p w14:paraId="28F6B803" w14:textId="7FDA4648" w:rsidR="00E308B5" w:rsidRPr="00C251CC" w:rsidRDefault="00386690" w:rsidP="00E308B5">
            <w:pPr>
              <w:widowControl w:val="0"/>
              <w:tabs>
                <w:tab w:val="left" w:pos="887"/>
              </w:tabs>
              <w:spacing w:line="240" w:lineRule="auto"/>
              <w:ind w:left="-115" w:right="105"/>
              <w:jc w:val="right"/>
              <w:rPr>
                <w:rFonts w:eastAsia="Times New Roman"/>
                <w:b/>
                <w:bCs/>
                <w:sz w:val="21"/>
                <w:szCs w:val="21"/>
                <w:lang w:eastAsia="x-none"/>
              </w:rPr>
            </w:pPr>
            <w:r w:rsidRPr="00386690">
              <w:rPr>
                <w:rFonts w:eastAsia="Times New Roman"/>
                <w:b/>
                <w:bCs/>
                <w:sz w:val="21"/>
                <w:szCs w:val="21"/>
                <w:lang w:eastAsia="x-none"/>
              </w:rPr>
              <w:t>21,357</w:t>
            </w:r>
          </w:p>
        </w:tc>
        <w:tc>
          <w:tcPr>
            <w:tcW w:w="130" w:type="pct"/>
          </w:tcPr>
          <w:p w14:paraId="1BFE046A" w14:textId="77777777" w:rsidR="00E308B5" w:rsidRPr="00C251CC" w:rsidRDefault="00E308B5" w:rsidP="00E308B5">
            <w:pPr>
              <w:widowControl w:val="0"/>
              <w:tabs>
                <w:tab w:val="left" w:pos="887"/>
              </w:tabs>
              <w:spacing w:line="240" w:lineRule="auto"/>
              <w:ind w:left="-115" w:right="4"/>
              <w:jc w:val="right"/>
              <w:rPr>
                <w:b/>
                <w:bCs/>
                <w:sz w:val="21"/>
                <w:szCs w:val="21"/>
              </w:rPr>
            </w:pPr>
          </w:p>
        </w:tc>
        <w:tc>
          <w:tcPr>
            <w:tcW w:w="644" w:type="pct"/>
            <w:tcBorders>
              <w:top w:val="single" w:sz="4" w:space="0" w:color="auto"/>
              <w:bottom w:val="single" w:sz="4" w:space="0" w:color="auto"/>
            </w:tcBorders>
          </w:tcPr>
          <w:p w14:paraId="7AFC0842" w14:textId="69148C6E" w:rsidR="00E308B5" w:rsidRPr="00C251CC" w:rsidRDefault="00E308B5" w:rsidP="00E308B5">
            <w:pPr>
              <w:widowControl w:val="0"/>
              <w:tabs>
                <w:tab w:val="left" w:pos="887"/>
              </w:tabs>
              <w:spacing w:line="240" w:lineRule="auto"/>
              <w:ind w:left="-115" w:right="195"/>
              <w:jc w:val="right"/>
              <w:rPr>
                <w:b/>
                <w:bCs/>
                <w:sz w:val="21"/>
                <w:szCs w:val="21"/>
              </w:rPr>
            </w:pPr>
            <w:r w:rsidRPr="00C251CC">
              <w:rPr>
                <w:rFonts w:eastAsia="Times New Roman"/>
                <w:b/>
                <w:bCs/>
                <w:sz w:val="21"/>
                <w:szCs w:val="21"/>
              </w:rPr>
              <w:t>255,552</w:t>
            </w:r>
          </w:p>
        </w:tc>
      </w:tr>
      <w:tr w:rsidR="00E308B5" w:rsidRPr="00C251CC" w14:paraId="755150CB" w14:textId="77777777" w:rsidTr="00994100">
        <w:trPr>
          <w:trHeight w:val="20"/>
        </w:trPr>
        <w:tc>
          <w:tcPr>
            <w:tcW w:w="1505" w:type="pct"/>
          </w:tcPr>
          <w:p w14:paraId="6FC7EC52" w14:textId="77777777" w:rsidR="00E308B5" w:rsidRPr="00C251CC" w:rsidRDefault="00E308B5" w:rsidP="00E308B5">
            <w:pPr>
              <w:pStyle w:val="NoSpacing"/>
              <w:rPr>
                <w:sz w:val="21"/>
                <w:szCs w:val="21"/>
              </w:rPr>
            </w:pPr>
          </w:p>
        </w:tc>
        <w:tc>
          <w:tcPr>
            <w:tcW w:w="486" w:type="pct"/>
          </w:tcPr>
          <w:p w14:paraId="63C1F8BA" w14:textId="77777777" w:rsidR="00E308B5" w:rsidRPr="00C251CC" w:rsidRDefault="00E308B5" w:rsidP="00E308B5">
            <w:pPr>
              <w:pStyle w:val="NoSpacing"/>
              <w:rPr>
                <w:i/>
                <w:iCs/>
                <w:sz w:val="21"/>
                <w:szCs w:val="21"/>
              </w:rPr>
            </w:pPr>
          </w:p>
        </w:tc>
        <w:tc>
          <w:tcPr>
            <w:tcW w:w="674" w:type="pct"/>
            <w:tcBorders>
              <w:top w:val="single" w:sz="4" w:space="0" w:color="auto"/>
            </w:tcBorders>
          </w:tcPr>
          <w:p w14:paraId="236FE9FD" w14:textId="77777777" w:rsidR="00E308B5" w:rsidRPr="00C251CC" w:rsidRDefault="00E308B5" w:rsidP="00E308B5">
            <w:pPr>
              <w:pStyle w:val="NoSpacing"/>
              <w:tabs>
                <w:tab w:val="decimal" w:pos="970"/>
              </w:tabs>
              <w:rPr>
                <w:rFonts w:eastAsia="Brush Script MT"/>
                <w:sz w:val="21"/>
                <w:szCs w:val="21"/>
                <w:lang w:val="en-US" w:bidi="th-TH"/>
              </w:rPr>
            </w:pPr>
          </w:p>
        </w:tc>
        <w:tc>
          <w:tcPr>
            <w:tcW w:w="131" w:type="pct"/>
          </w:tcPr>
          <w:p w14:paraId="17705066" w14:textId="77777777" w:rsidR="00E308B5" w:rsidRPr="00C251CC" w:rsidRDefault="00E308B5" w:rsidP="00E308B5">
            <w:pPr>
              <w:pStyle w:val="NoSpacing"/>
              <w:rPr>
                <w:sz w:val="21"/>
                <w:szCs w:val="21"/>
              </w:rPr>
            </w:pPr>
          </w:p>
        </w:tc>
        <w:tc>
          <w:tcPr>
            <w:tcW w:w="659" w:type="pct"/>
            <w:gridSpan w:val="2"/>
            <w:tcBorders>
              <w:top w:val="single" w:sz="4" w:space="0" w:color="auto"/>
            </w:tcBorders>
          </w:tcPr>
          <w:p w14:paraId="4AC92974" w14:textId="77777777" w:rsidR="00E308B5" w:rsidRPr="00C251CC" w:rsidRDefault="00E308B5" w:rsidP="00E308B5">
            <w:pPr>
              <w:pStyle w:val="NoSpacing"/>
              <w:tabs>
                <w:tab w:val="decimal" w:pos="1001"/>
              </w:tabs>
              <w:rPr>
                <w:sz w:val="21"/>
                <w:szCs w:val="21"/>
              </w:rPr>
            </w:pPr>
          </w:p>
        </w:tc>
        <w:tc>
          <w:tcPr>
            <w:tcW w:w="139" w:type="pct"/>
          </w:tcPr>
          <w:p w14:paraId="22481D29" w14:textId="77777777" w:rsidR="00E308B5" w:rsidRPr="00C251CC" w:rsidRDefault="00E308B5" w:rsidP="00E308B5">
            <w:pPr>
              <w:pStyle w:val="NoSpacing"/>
              <w:rPr>
                <w:sz w:val="21"/>
                <w:szCs w:val="21"/>
              </w:rPr>
            </w:pPr>
          </w:p>
        </w:tc>
        <w:tc>
          <w:tcPr>
            <w:tcW w:w="632" w:type="pct"/>
            <w:tcBorders>
              <w:top w:val="single" w:sz="4" w:space="0" w:color="auto"/>
            </w:tcBorders>
          </w:tcPr>
          <w:p w14:paraId="43937573" w14:textId="77777777" w:rsidR="00E308B5" w:rsidRPr="00C251CC" w:rsidRDefault="00E308B5" w:rsidP="00E308B5">
            <w:pPr>
              <w:pStyle w:val="NoSpacing"/>
              <w:tabs>
                <w:tab w:val="decimal" w:pos="880"/>
              </w:tabs>
              <w:rPr>
                <w:sz w:val="21"/>
                <w:szCs w:val="21"/>
              </w:rPr>
            </w:pPr>
          </w:p>
        </w:tc>
        <w:tc>
          <w:tcPr>
            <w:tcW w:w="130" w:type="pct"/>
          </w:tcPr>
          <w:p w14:paraId="0B0DA887" w14:textId="77777777" w:rsidR="00E308B5" w:rsidRPr="00C251CC" w:rsidRDefault="00E308B5" w:rsidP="00E308B5">
            <w:pPr>
              <w:widowControl w:val="0"/>
              <w:tabs>
                <w:tab w:val="left" w:pos="887"/>
              </w:tabs>
              <w:spacing w:line="240" w:lineRule="auto"/>
              <w:ind w:left="-115" w:right="4"/>
              <w:jc w:val="right"/>
              <w:rPr>
                <w:sz w:val="21"/>
                <w:szCs w:val="21"/>
              </w:rPr>
            </w:pPr>
          </w:p>
        </w:tc>
        <w:tc>
          <w:tcPr>
            <w:tcW w:w="644" w:type="pct"/>
            <w:tcBorders>
              <w:top w:val="single" w:sz="4" w:space="0" w:color="auto"/>
            </w:tcBorders>
          </w:tcPr>
          <w:p w14:paraId="2606FE2A" w14:textId="77777777" w:rsidR="00E308B5" w:rsidRPr="00C251CC" w:rsidRDefault="00E308B5" w:rsidP="00E308B5">
            <w:pPr>
              <w:pStyle w:val="NoSpacing"/>
              <w:tabs>
                <w:tab w:val="decimal" w:pos="910"/>
              </w:tabs>
              <w:rPr>
                <w:sz w:val="21"/>
                <w:szCs w:val="21"/>
              </w:rPr>
            </w:pPr>
          </w:p>
        </w:tc>
      </w:tr>
      <w:tr w:rsidR="00E308B5" w:rsidRPr="00C251CC" w14:paraId="127ECFBC" w14:textId="77777777" w:rsidTr="00994100">
        <w:tc>
          <w:tcPr>
            <w:tcW w:w="1505" w:type="pct"/>
            <w:vAlign w:val="bottom"/>
          </w:tcPr>
          <w:p w14:paraId="4B957D26" w14:textId="77777777" w:rsidR="00E308B5" w:rsidRPr="00C251CC" w:rsidRDefault="00E308B5" w:rsidP="00E308B5">
            <w:pPr>
              <w:shd w:val="clear" w:color="auto" w:fill="FFFFFF"/>
              <w:spacing w:line="240" w:lineRule="atLeast"/>
              <w:rPr>
                <w:b/>
                <w:bCs/>
                <w:i/>
                <w:iCs/>
                <w:sz w:val="21"/>
                <w:szCs w:val="21"/>
              </w:rPr>
            </w:pPr>
            <w:r w:rsidRPr="00C251CC">
              <w:rPr>
                <w:b/>
                <w:bCs/>
                <w:i/>
                <w:iCs/>
                <w:sz w:val="21"/>
                <w:szCs w:val="21"/>
              </w:rPr>
              <w:t>Other current receivables</w:t>
            </w:r>
          </w:p>
        </w:tc>
        <w:tc>
          <w:tcPr>
            <w:tcW w:w="486" w:type="pct"/>
          </w:tcPr>
          <w:p w14:paraId="40EEE8F5" w14:textId="77777777" w:rsidR="00E308B5" w:rsidRPr="00C251CC" w:rsidRDefault="00E308B5" w:rsidP="00E308B5">
            <w:pPr>
              <w:tabs>
                <w:tab w:val="decimal" w:pos="1053"/>
              </w:tabs>
              <w:spacing w:line="240" w:lineRule="atLeast"/>
              <w:ind w:right="-26"/>
              <w:rPr>
                <w:i/>
                <w:iCs/>
                <w:sz w:val="21"/>
                <w:szCs w:val="21"/>
              </w:rPr>
            </w:pPr>
          </w:p>
        </w:tc>
        <w:tc>
          <w:tcPr>
            <w:tcW w:w="674" w:type="pct"/>
          </w:tcPr>
          <w:p w14:paraId="286BC3CA" w14:textId="77777777" w:rsidR="00E308B5" w:rsidRPr="00C251CC" w:rsidRDefault="00E308B5" w:rsidP="00E308B5">
            <w:pPr>
              <w:tabs>
                <w:tab w:val="decimal" w:pos="970"/>
              </w:tabs>
              <w:spacing w:line="240" w:lineRule="atLeast"/>
              <w:ind w:right="-79"/>
              <w:rPr>
                <w:rFonts w:eastAsia="Brush Script MT"/>
                <w:sz w:val="21"/>
                <w:szCs w:val="21"/>
                <w:lang w:val="en-US" w:bidi="th-TH"/>
              </w:rPr>
            </w:pPr>
          </w:p>
        </w:tc>
        <w:tc>
          <w:tcPr>
            <w:tcW w:w="131" w:type="pct"/>
          </w:tcPr>
          <w:p w14:paraId="4942EC7B" w14:textId="77777777" w:rsidR="00E308B5" w:rsidRPr="00C251CC" w:rsidRDefault="00E308B5" w:rsidP="00E308B5">
            <w:pPr>
              <w:rPr>
                <w:sz w:val="21"/>
                <w:szCs w:val="21"/>
              </w:rPr>
            </w:pPr>
          </w:p>
        </w:tc>
        <w:tc>
          <w:tcPr>
            <w:tcW w:w="659" w:type="pct"/>
            <w:gridSpan w:val="2"/>
          </w:tcPr>
          <w:p w14:paraId="27770B31" w14:textId="77777777" w:rsidR="00E308B5" w:rsidRPr="00C251CC" w:rsidRDefault="00E308B5" w:rsidP="00E308B5">
            <w:pPr>
              <w:tabs>
                <w:tab w:val="decimal" w:pos="1001"/>
              </w:tabs>
              <w:spacing w:line="240" w:lineRule="atLeast"/>
              <w:ind w:left="-110" w:right="-81"/>
              <w:rPr>
                <w:sz w:val="21"/>
                <w:szCs w:val="21"/>
              </w:rPr>
            </w:pPr>
          </w:p>
        </w:tc>
        <w:tc>
          <w:tcPr>
            <w:tcW w:w="139" w:type="pct"/>
          </w:tcPr>
          <w:p w14:paraId="1CF52ED8" w14:textId="77777777" w:rsidR="00E308B5" w:rsidRPr="00C251CC" w:rsidRDefault="00E308B5" w:rsidP="00E308B5">
            <w:pPr>
              <w:rPr>
                <w:sz w:val="21"/>
                <w:szCs w:val="21"/>
              </w:rPr>
            </w:pPr>
          </w:p>
        </w:tc>
        <w:tc>
          <w:tcPr>
            <w:tcW w:w="632" w:type="pct"/>
          </w:tcPr>
          <w:p w14:paraId="0512D85C" w14:textId="77777777" w:rsidR="00E308B5" w:rsidRPr="00C251CC" w:rsidRDefault="00E308B5" w:rsidP="00E308B5">
            <w:pPr>
              <w:tabs>
                <w:tab w:val="decimal" w:pos="880"/>
                <w:tab w:val="decimal" w:pos="1001"/>
              </w:tabs>
              <w:spacing w:line="240" w:lineRule="atLeast"/>
              <w:ind w:left="-79" w:right="-270"/>
              <w:rPr>
                <w:sz w:val="21"/>
                <w:szCs w:val="21"/>
              </w:rPr>
            </w:pPr>
          </w:p>
        </w:tc>
        <w:tc>
          <w:tcPr>
            <w:tcW w:w="130" w:type="pct"/>
          </w:tcPr>
          <w:p w14:paraId="3F02E444" w14:textId="77777777" w:rsidR="00E308B5" w:rsidRPr="00C251CC" w:rsidRDefault="00E308B5" w:rsidP="00E308B5">
            <w:pPr>
              <w:widowControl w:val="0"/>
              <w:tabs>
                <w:tab w:val="left" w:pos="887"/>
              </w:tabs>
              <w:spacing w:line="240" w:lineRule="auto"/>
              <w:ind w:left="-115" w:right="4"/>
              <w:jc w:val="right"/>
              <w:rPr>
                <w:sz w:val="21"/>
                <w:szCs w:val="21"/>
              </w:rPr>
            </w:pPr>
          </w:p>
        </w:tc>
        <w:tc>
          <w:tcPr>
            <w:tcW w:w="644" w:type="pct"/>
          </w:tcPr>
          <w:p w14:paraId="6CFBC9EF" w14:textId="77777777" w:rsidR="00E308B5" w:rsidRPr="00C251CC" w:rsidRDefault="00E308B5" w:rsidP="00E308B5">
            <w:pPr>
              <w:tabs>
                <w:tab w:val="decimal" w:pos="810"/>
              </w:tabs>
              <w:spacing w:line="240" w:lineRule="atLeast"/>
              <w:ind w:left="-79" w:right="-131"/>
              <w:rPr>
                <w:sz w:val="21"/>
                <w:szCs w:val="21"/>
              </w:rPr>
            </w:pPr>
          </w:p>
        </w:tc>
      </w:tr>
      <w:tr w:rsidR="00E308B5" w:rsidRPr="00C251CC" w14:paraId="33FC50AB" w14:textId="77777777" w:rsidTr="00994100">
        <w:tc>
          <w:tcPr>
            <w:tcW w:w="1505" w:type="pct"/>
            <w:vAlign w:val="bottom"/>
          </w:tcPr>
          <w:p w14:paraId="25F42728" w14:textId="77777777" w:rsidR="00E308B5" w:rsidRPr="00C251CC" w:rsidRDefault="00E308B5" w:rsidP="00E308B5">
            <w:pPr>
              <w:shd w:val="clear" w:color="auto" w:fill="FFFFFF"/>
              <w:spacing w:line="240" w:lineRule="atLeast"/>
              <w:rPr>
                <w:sz w:val="21"/>
                <w:szCs w:val="21"/>
              </w:rPr>
            </w:pPr>
            <w:r w:rsidRPr="00C251CC">
              <w:rPr>
                <w:sz w:val="21"/>
                <w:szCs w:val="21"/>
              </w:rPr>
              <w:t>Related parties</w:t>
            </w:r>
          </w:p>
        </w:tc>
        <w:tc>
          <w:tcPr>
            <w:tcW w:w="486" w:type="pct"/>
          </w:tcPr>
          <w:p w14:paraId="228EE46D" w14:textId="27B6824E" w:rsidR="00E308B5" w:rsidRPr="00C251CC" w:rsidRDefault="00393C97" w:rsidP="00E308B5">
            <w:pPr>
              <w:spacing w:line="240" w:lineRule="atLeast"/>
              <w:ind w:right="-20"/>
              <w:jc w:val="center"/>
              <w:rPr>
                <w:i/>
                <w:iCs/>
                <w:sz w:val="21"/>
                <w:szCs w:val="21"/>
                <w:lang w:val="en-US" w:bidi="th-TH"/>
              </w:rPr>
            </w:pPr>
            <w:r>
              <w:rPr>
                <w:i/>
                <w:iCs/>
                <w:sz w:val="21"/>
                <w:szCs w:val="21"/>
                <w:lang w:val="en-US" w:bidi="th-TH"/>
              </w:rPr>
              <w:t>4</w:t>
            </w:r>
          </w:p>
        </w:tc>
        <w:tc>
          <w:tcPr>
            <w:tcW w:w="674" w:type="pct"/>
          </w:tcPr>
          <w:p w14:paraId="5EDDFA98" w14:textId="18462422" w:rsidR="00E308B5" w:rsidRPr="00C251CC" w:rsidRDefault="0076093D" w:rsidP="00E308B5">
            <w:pPr>
              <w:tabs>
                <w:tab w:val="decimal" w:pos="970"/>
              </w:tabs>
              <w:spacing w:line="240" w:lineRule="atLeast"/>
              <w:ind w:left="-115" w:right="-86"/>
              <w:rPr>
                <w:rFonts w:eastAsia="Times New Roman"/>
                <w:sz w:val="21"/>
                <w:szCs w:val="21"/>
                <w:lang w:eastAsia="x-none"/>
              </w:rPr>
            </w:pPr>
            <w:r w:rsidRPr="0076093D">
              <w:rPr>
                <w:rFonts w:eastAsia="Times New Roman"/>
                <w:sz w:val="21"/>
                <w:szCs w:val="21"/>
                <w:lang w:eastAsia="x-none"/>
              </w:rPr>
              <w:t>1,945</w:t>
            </w:r>
          </w:p>
        </w:tc>
        <w:tc>
          <w:tcPr>
            <w:tcW w:w="131" w:type="pct"/>
          </w:tcPr>
          <w:p w14:paraId="04E380A0" w14:textId="77777777" w:rsidR="00E308B5" w:rsidRPr="00C251CC" w:rsidRDefault="00E308B5" w:rsidP="00E308B5">
            <w:pPr>
              <w:tabs>
                <w:tab w:val="decimal" w:pos="957"/>
              </w:tabs>
              <w:spacing w:line="240" w:lineRule="auto"/>
              <w:ind w:left="-115" w:right="-86"/>
              <w:rPr>
                <w:rFonts w:eastAsia="Times New Roman"/>
                <w:sz w:val="21"/>
                <w:szCs w:val="21"/>
                <w:lang w:eastAsia="x-none"/>
              </w:rPr>
            </w:pPr>
          </w:p>
        </w:tc>
        <w:tc>
          <w:tcPr>
            <w:tcW w:w="659" w:type="pct"/>
            <w:gridSpan w:val="2"/>
          </w:tcPr>
          <w:p w14:paraId="26CA20B7" w14:textId="6AE7621C" w:rsidR="00E308B5" w:rsidRPr="00C251CC" w:rsidRDefault="00E308B5" w:rsidP="00E308B5">
            <w:pPr>
              <w:widowControl w:val="0"/>
              <w:tabs>
                <w:tab w:val="left" w:pos="887"/>
              </w:tabs>
              <w:spacing w:line="240" w:lineRule="auto"/>
              <w:ind w:left="-115" w:right="105"/>
              <w:jc w:val="right"/>
              <w:rPr>
                <w:rFonts w:eastAsia="Times New Roman"/>
                <w:sz w:val="21"/>
                <w:szCs w:val="21"/>
              </w:rPr>
            </w:pPr>
            <w:r w:rsidRPr="00C251CC">
              <w:rPr>
                <w:rFonts w:eastAsia="Times New Roman"/>
                <w:sz w:val="21"/>
                <w:szCs w:val="21"/>
                <w:lang w:eastAsia="x-none"/>
              </w:rPr>
              <w:t>2,398</w:t>
            </w:r>
          </w:p>
        </w:tc>
        <w:tc>
          <w:tcPr>
            <w:tcW w:w="139" w:type="pct"/>
          </w:tcPr>
          <w:p w14:paraId="3355D4DD" w14:textId="77777777" w:rsidR="00E308B5" w:rsidRPr="00C251CC" w:rsidRDefault="00E308B5" w:rsidP="00E308B5">
            <w:pPr>
              <w:tabs>
                <w:tab w:val="decimal" w:pos="957"/>
              </w:tabs>
              <w:spacing w:line="240" w:lineRule="auto"/>
              <w:ind w:left="-115" w:right="-86"/>
              <w:rPr>
                <w:rFonts w:eastAsia="Times New Roman"/>
                <w:sz w:val="21"/>
                <w:szCs w:val="21"/>
                <w:lang w:eastAsia="x-none"/>
              </w:rPr>
            </w:pPr>
          </w:p>
        </w:tc>
        <w:tc>
          <w:tcPr>
            <w:tcW w:w="632" w:type="pct"/>
          </w:tcPr>
          <w:p w14:paraId="7ED3E797" w14:textId="27CC594C" w:rsidR="00E308B5" w:rsidRPr="00C251CC" w:rsidRDefault="00011C77" w:rsidP="00E308B5">
            <w:pPr>
              <w:widowControl w:val="0"/>
              <w:tabs>
                <w:tab w:val="left" w:pos="887"/>
              </w:tabs>
              <w:spacing w:line="240" w:lineRule="auto"/>
              <w:ind w:left="-115" w:right="105"/>
              <w:jc w:val="right"/>
              <w:rPr>
                <w:sz w:val="21"/>
                <w:szCs w:val="21"/>
                <w:cs/>
              </w:rPr>
            </w:pPr>
            <w:r w:rsidRPr="00011C77">
              <w:rPr>
                <w:sz w:val="21"/>
                <w:szCs w:val="21"/>
              </w:rPr>
              <w:t>77,913</w:t>
            </w:r>
          </w:p>
        </w:tc>
        <w:tc>
          <w:tcPr>
            <w:tcW w:w="130" w:type="pct"/>
          </w:tcPr>
          <w:p w14:paraId="22688CBC" w14:textId="77777777" w:rsidR="00E308B5" w:rsidRPr="00C251CC" w:rsidRDefault="00E308B5" w:rsidP="00E308B5">
            <w:pPr>
              <w:widowControl w:val="0"/>
              <w:tabs>
                <w:tab w:val="left" w:pos="887"/>
              </w:tabs>
              <w:spacing w:line="240" w:lineRule="auto"/>
              <w:ind w:left="-115" w:right="4"/>
              <w:jc w:val="right"/>
              <w:rPr>
                <w:sz w:val="21"/>
                <w:szCs w:val="21"/>
              </w:rPr>
            </w:pPr>
          </w:p>
        </w:tc>
        <w:tc>
          <w:tcPr>
            <w:tcW w:w="644" w:type="pct"/>
          </w:tcPr>
          <w:p w14:paraId="1FEBCBF6" w14:textId="43BFE9B4" w:rsidR="00E308B5" w:rsidRPr="00C251CC" w:rsidRDefault="00E308B5" w:rsidP="00E308B5">
            <w:pPr>
              <w:widowControl w:val="0"/>
              <w:tabs>
                <w:tab w:val="left" w:pos="887"/>
              </w:tabs>
              <w:spacing w:line="240" w:lineRule="auto"/>
              <w:ind w:left="-115" w:right="168"/>
              <w:jc w:val="right"/>
              <w:rPr>
                <w:sz w:val="21"/>
                <w:szCs w:val="21"/>
                <w:cs/>
              </w:rPr>
            </w:pPr>
            <w:r w:rsidRPr="00C251CC">
              <w:rPr>
                <w:rFonts w:eastAsia="Times New Roman"/>
                <w:sz w:val="21"/>
                <w:szCs w:val="21"/>
                <w:lang w:eastAsia="x-none"/>
              </w:rPr>
              <w:t>14,393</w:t>
            </w:r>
          </w:p>
        </w:tc>
      </w:tr>
      <w:tr w:rsidR="00E308B5" w:rsidRPr="00C251CC" w14:paraId="67E4A229" w14:textId="77777777" w:rsidTr="00994100">
        <w:tc>
          <w:tcPr>
            <w:tcW w:w="1505" w:type="pct"/>
            <w:vAlign w:val="bottom"/>
          </w:tcPr>
          <w:p w14:paraId="71AF81B7" w14:textId="77777777" w:rsidR="00E308B5" w:rsidRPr="00C251CC" w:rsidRDefault="00E308B5" w:rsidP="00E308B5">
            <w:pPr>
              <w:shd w:val="clear" w:color="auto" w:fill="FFFFFF"/>
              <w:spacing w:line="240" w:lineRule="atLeast"/>
              <w:rPr>
                <w:sz w:val="21"/>
                <w:szCs w:val="21"/>
              </w:rPr>
            </w:pPr>
            <w:r w:rsidRPr="00C251CC">
              <w:rPr>
                <w:sz w:val="21"/>
                <w:szCs w:val="21"/>
              </w:rPr>
              <w:t>Other parties</w:t>
            </w:r>
          </w:p>
        </w:tc>
        <w:tc>
          <w:tcPr>
            <w:tcW w:w="486" w:type="pct"/>
          </w:tcPr>
          <w:p w14:paraId="75104243" w14:textId="77777777" w:rsidR="00E308B5" w:rsidRPr="00C251CC" w:rsidRDefault="00E308B5" w:rsidP="00E308B5">
            <w:pPr>
              <w:spacing w:line="240" w:lineRule="atLeast"/>
              <w:jc w:val="right"/>
              <w:rPr>
                <w:i/>
                <w:iCs/>
                <w:sz w:val="21"/>
                <w:szCs w:val="21"/>
              </w:rPr>
            </w:pPr>
          </w:p>
        </w:tc>
        <w:tc>
          <w:tcPr>
            <w:tcW w:w="674" w:type="pct"/>
          </w:tcPr>
          <w:p w14:paraId="0BCAFD0E" w14:textId="7E4CBFFE" w:rsidR="00E308B5" w:rsidRPr="00C251CC" w:rsidRDefault="00993A51" w:rsidP="00E308B5">
            <w:pPr>
              <w:tabs>
                <w:tab w:val="decimal" w:pos="970"/>
              </w:tabs>
              <w:spacing w:line="240" w:lineRule="atLeast"/>
              <w:ind w:right="-86"/>
              <w:rPr>
                <w:rFonts w:eastAsia="Times New Roman"/>
                <w:sz w:val="21"/>
                <w:szCs w:val="21"/>
                <w:lang w:eastAsia="x-none"/>
              </w:rPr>
            </w:pPr>
            <w:r w:rsidRPr="00993A51">
              <w:rPr>
                <w:rFonts w:eastAsia="Times New Roman"/>
                <w:sz w:val="21"/>
                <w:szCs w:val="21"/>
                <w:lang w:eastAsia="x-none"/>
              </w:rPr>
              <w:t>33,728</w:t>
            </w:r>
          </w:p>
        </w:tc>
        <w:tc>
          <w:tcPr>
            <w:tcW w:w="131" w:type="pct"/>
          </w:tcPr>
          <w:p w14:paraId="055AA72E" w14:textId="77777777" w:rsidR="00E308B5" w:rsidRPr="00C251CC" w:rsidRDefault="00E308B5" w:rsidP="00E308B5">
            <w:pPr>
              <w:tabs>
                <w:tab w:val="decimal" w:pos="843"/>
              </w:tabs>
              <w:spacing w:line="240" w:lineRule="atLeast"/>
              <w:ind w:left="-115" w:right="-86"/>
              <w:rPr>
                <w:rFonts w:eastAsia="Times New Roman"/>
                <w:sz w:val="21"/>
                <w:szCs w:val="21"/>
                <w:lang w:eastAsia="x-none"/>
              </w:rPr>
            </w:pPr>
          </w:p>
        </w:tc>
        <w:tc>
          <w:tcPr>
            <w:tcW w:w="659" w:type="pct"/>
            <w:gridSpan w:val="2"/>
          </w:tcPr>
          <w:p w14:paraId="01CC3FD2" w14:textId="5A516426" w:rsidR="00E308B5" w:rsidRPr="00C251CC" w:rsidRDefault="00E308B5" w:rsidP="00E308B5">
            <w:pPr>
              <w:widowControl w:val="0"/>
              <w:tabs>
                <w:tab w:val="left" w:pos="887"/>
              </w:tabs>
              <w:spacing w:line="240" w:lineRule="auto"/>
              <w:ind w:left="-115" w:right="105"/>
              <w:jc w:val="right"/>
              <w:rPr>
                <w:rFonts w:eastAsia="Times New Roman"/>
                <w:sz w:val="21"/>
                <w:szCs w:val="21"/>
              </w:rPr>
            </w:pPr>
            <w:r w:rsidRPr="00C251CC">
              <w:rPr>
                <w:rFonts w:eastAsia="Times New Roman"/>
                <w:sz w:val="21"/>
                <w:szCs w:val="21"/>
                <w:lang w:eastAsia="x-none"/>
              </w:rPr>
              <w:t>31,776</w:t>
            </w:r>
          </w:p>
        </w:tc>
        <w:tc>
          <w:tcPr>
            <w:tcW w:w="139" w:type="pct"/>
          </w:tcPr>
          <w:p w14:paraId="13B8FFEF" w14:textId="77777777" w:rsidR="00E308B5" w:rsidRPr="00C251CC" w:rsidRDefault="00E308B5" w:rsidP="00E308B5">
            <w:pPr>
              <w:tabs>
                <w:tab w:val="decimal" w:pos="843"/>
              </w:tabs>
              <w:spacing w:line="240" w:lineRule="atLeast"/>
              <w:ind w:left="-115" w:right="-86"/>
              <w:rPr>
                <w:rFonts w:eastAsia="Times New Roman"/>
                <w:sz w:val="21"/>
                <w:szCs w:val="21"/>
                <w:lang w:eastAsia="x-none"/>
              </w:rPr>
            </w:pPr>
          </w:p>
        </w:tc>
        <w:tc>
          <w:tcPr>
            <w:tcW w:w="632" w:type="pct"/>
          </w:tcPr>
          <w:p w14:paraId="3B3F207C" w14:textId="1F18B5B7" w:rsidR="00E308B5" w:rsidRPr="00C251CC" w:rsidRDefault="00CE537A" w:rsidP="00E308B5">
            <w:pPr>
              <w:widowControl w:val="0"/>
              <w:tabs>
                <w:tab w:val="left" w:pos="887"/>
              </w:tabs>
              <w:spacing w:line="240" w:lineRule="auto"/>
              <w:ind w:left="-115" w:right="105"/>
              <w:jc w:val="right"/>
              <w:rPr>
                <w:sz w:val="21"/>
                <w:szCs w:val="21"/>
              </w:rPr>
            </w:pPr>
            <w:r w:rsidRPr="00CE537A">
              <w:rPr>
                <w:sz w:val="21"/>
                <w:szCs w:val="21"/>
              </w:rPr>
              <w:t>116</w:t>
            </w:r>
          </w:p>
        </w:tc>
        <w:tc>
          <w:tcPr>
            <w:tcW w:w="130" w:type="pct"/>
          </w:tcPr>
          <w:p w14:paraId="7FCE096A" w14:textId="77777777" w:rsidR="00E308B5" w:rsidRPr="00C251CC" w:rsidRDefault="00E308B5" w:rsidP="00E308B5">
            <w:pPr>
              <w:widowControl w:val="0"/>
              <w:tabs>
                <w:tab w:val="left" w:pos="887"/>
              </w:tabs>
              <w:spacing w:line="240" w:lineRule="auto"/>
              <w:ind w:left="-115" w:right="4"/>
              <w:jc w:val="right"/>
              <w:rPr>
                <w:sz w:val="21"/>
                <w:szCs w:val="21"/>
              </w:rPr>
            </w:pPr>
          </w:p>
        </w:tc>
        <w:tc>
          <w:tcPr>
            <w:tcW w:w="644" w:type="pct"/>
          </w:tcPr>
          <w:p w14:paraId="1E4C1594" w14:textId="19B4BF8E" w:rsidR="00E308B5" w:rsidRPr="00C251CC" w:rsidRDefault="00E308B5" w:rsidP="00E308B5">
            <w:pPr>
              <w:widowControl w:val="0"/>
              <w:tabs>
                <w:tab w:val="left" w:pos="887"/>
              </w:tabs>
              <w:spacing w:line="240" w:lineRule="auto"/>
              <w:ind w:left="-115" w:right="195"/>
              <w:jc w:val="right"/>
              <w:rPr>
                <w:sz w:val="21"/>
                <w:szCs w:val="21"/>
              </w:rPr>
            </w:pPr>
            <w:r w:rsidRPr="00C251CC">
              <w:rPr>
                <w:rFonts w:eastAsia="Times New Roman"/>
                <w:sz w:val="21"/>
                <w:szCs w:val="21"/>
                <w:lang w:eastAsia="x-none"/>
              </w:rPr>
              <w:t>4,642</w:t>
            </w:r>
          </w:p>
        </w:tc>
      </w:tr>
      <w:tr w:rsidR="00E308B5" w:rsidRPr="00C251CC" w14:paraId="39692D58" w14:textId="77777777" w:rsidTr="00994100">
        <w:tc>
          <w:tcPr>
            <w:tcW w:w="1505" w:type="pct"/>
            <w:vAlign w:val="bottom"/>
          </w:tcPr>
          <w:p w14:paraId="492DDF1A" w14:textId="77777777" w:rsidR="00E308B5" w:rsidRPr="00C251CC" w:rsidRDefault="00E308B5" w:rsidP="00E308B5">
            <w:pPr>
              <w:shd w:val="clear" w:color="auto" w:fill="FFFFFF"/>
              <w:spacing w:line="240" w:lineRule="atLeast"/>
              <w:rPr>
                <w:sz w:val="21"/>
                <w:szCs w:val="21"/>
              </w:rPr>
            </w:pPr>
            <w:r w:rsidRPr="00C251CC">
              <w:rPr>
                <w:sz w:val="21"/>
                <w:szCs w:val="21"/>
              </w:rPr>
              <w:t>Retention receivables</w:t>
            </w:r>
          </w:p>
        </w:tc>
        <w:tc>
          <w:tcPr>
            <w:tcW w:w="486" w:type="pct"/>
          </w:tcPr>
          <w:p w14:paraId="7FD4CAF9" w14:textId="77777777" w:rsidR="00E308B5" w:rsidRPr="00C251CC" w:rsidRDefault="00E308B5" w:rsidP="00E308B5">
            <w:pPr>
              <w:spacing w:line="240" w:lineRule="atLeast"/>
              <w:jc w:val="right"/>
              <w:rPr>
                <w:i/>
                <w:iCs/>
                <w:sz w:val="21"/>
                <w:szCs w:val="21"/>
              </w:rPr>
            </w:pPr>
          </w:p>
        </w:tc>
        <w:tc>
          <w:tcPr>
            <w:tcW w:w="674" w:type="pct"/>
          </w:tcPr>
          <w:p w14:paraId="217BAD31" w14:textId="14EEB004" w:rsidR="00E308B5" w:rsidRPr="00C251CC" w:rsidRDefault="00B44A8E" w:rsidP="00E308B5">
            <w:pPr>
              <w:tabs>
                <w:tab w:val="decimal" w:pos="970"/>
              </w:tabs>
              <w:spacing w:line="240" w:lineRule="atLeast"/>
              <w:ind w:right="-86"/>
              <w:rPr>
                <w:rFonts w:eastAsia="Times New Roman"/>
                <w:sz w:val="21"/>
                <w:szCs w:val="21"/>
                <w:lang w:eastAsia="x-none"/>
              </w:rPr>
            </w:pPr>
            <w:r w:rsidRPr="00B44A8E">
              <w:rPr>
                <w:rFonts w:eastAsia="Times New Roman"/>
                <w:sz w:val="21"/>
                <w:szCs w:val="21"/>
                <w:lang w:eastAsia="x-none"/>
              </w:rPr>
              <w:t>139,624</w:t>
            </w:r>
          </w:p>
        </w:tc>
        <w:tc>
          <w:tcPr>
            <w:tcW w:w="131" w:type="pct"/>
          </w:tcPr>
          <w:p w14:paraId="20AFF8A9" w14:textId="77777777" w:rsidR="00E308B5" w:rsidRPr="00C251CC" w:rsidRDefault="00E308B5" w:rsidP="00E308B5">
            <w:pPr>
              <w:tabs>
                <w:tab w:val="decimal" w:pos="843"/>
              </w:tabs>
              <w:spacing w:line="240" w:lineRule="atLeast"/>
              <w:ind w:left="-115" w:right="-86"/>
              <w:rPr>
                <w:rFonts w:eastAsia="Times New Roman"/>
                <w:sz w:val="21"/>
                <w:szCs w:val="21"/>
                <w:lang w:eastAsia="x-none"/>
              </w:rPr>
            </w:pPr>
          </w:p>
        </w:tc>
        <w:tc>
          <w:tcPr>
            <w:tcW w:w="659" w:type="pct"/>
            <w:gridSpan w:val="2"/>
          </w:tcPr>
          <w:p w14:paraId="19E3264A" w14:textId="4D623892" w:rsidR="00E308B5" w:rsidRPr="00C251CC" w:rsidRDefault="00E308B5" w:rsidP="00E308B5">
            <w:pPr>
              <w:widowControl w:val="0"/>
              <w:tabs>
                <w:tab w:val="left" w:pos="887"/>
              </w:tabs>
              <w:spacing w:line="240" w:lineRule="auto"/>
              <w:ind w:left="-115" w:right="105"/>
              <w:jc w:val="right"/>
              <w:rPr>
                <w:rFonts w:eastAsia="Times New Roman"/>
                <w:sz w:val="21"/>
                <w:szCs w:val="21"/>
              </w:rPr>
            </w:pPr>
            <w:r w:rsidRPr="00C251CC">
              <w:rPr>
                <w:rFonts w:eastAsia="Times New Roman"/>
                <w:sz w:val="21"/>
                <w:szCs w:val="21"/>
                <w:lang w:eastAsia="x-none"/>
              </w:rPr>
              <w:t>118,434</w:t>
            </w:r>
          </w:p>
        </w:tc>
        <w:tc>
          <w:tcPr>
            <w:tcW w:w="139" w:type="pct"/>
          </w:tcPr>
          <w:p w14:paraId="3A40B5E2" w14:textId="77777777" w:rsidR="00E308B5" w:rsidRPr="00C251CC" w:rsidRDefault="00E308B5" w:rsidP="00E308B5">
            <w:pPr>
              <w:tabs>
                <w:tab w:val="decimal" w:pos="843"/>
              </w:tabs>
              <w:spacing w:line="240" w:lineRule="atLeast"/>
              <w:ind w:left="-115" w:right="-86"/>
              <w:rPr>
                <w:rFonts w:eastAsia="Times New Roman"/>
                <w:sz w:val="21"/>
                <w:szCs w:val="21"/>
                <w:lang w:eastAsia="x-none"/>
              </w:rPr>
            </w:pPr>
          </w:p>
        </w:tc>
        <w:tc>
          <w:tcPr>
            <w:tcW w:w="632" w:type="pct"/>
          </w:tcPr>
          <w:p w14:paraId="5F8E6023" w14:textId="11FFFE2E" w:rsidR="00E308B5" w:rsidRPr="00CE537A" w:rsidRDefault="00CE537A" w:rsidP="00E308B5">
            <w:pPr>
              <w:widowControl w:val="0"/>
              <w:tabs>
                <w:tab w:val="left" w:pos="887"/>
              </w:tabs>
              <w:spacing w:line="240" w:lineRule="auto"/>
              <w:ind w:left="-115" w:right="-345"/>
              <w:jc w:val="center"/>
              <w:rPr>
                <w:b/>
                <w:bCs/>
                <w:sz w:val="21"/>
                <w:szCs w:val="21"/>
              </w:rPr>
            </w:pPr>
            <w:r w:rsidRPr="00CE537A">
              <w:rPr>
                <w:b/>
                <w:bCs/>
                <w:sz w:val="21"/>
                <w:szCs w:val="21"/>
              </w:rPr>
              <w:t>-</w:t>
            </w:r>
          </w:p>
        </w:tc>
        <w:tc>
          <w:tcPr>
            <w:tcW w:w="130" w:type="pct"/>
          </w:tcPr>
          <w:p w14:paraId="740B1207" w14:textId="77777777" w:rsidR="00E308B5" w:rsidRPr="00C251CC" w:rsidRDefault="00E308B5" w:rsidP="00E308B5">
            <w:pPr>
              <w:widowControl w:val="0"/>
              <w:tabs>
                <w:tab w:val="left" w:pos="887"/>
              </w:tabs>
              <w:spacing w:line="240" w:lineRule="auto"/>
              <w:ind w:left="-115" w:right="4"/>
              <w:jc w:val="right"/>
              <w:rPr>
                <w:sz w:val="21"/>
                <w:szCs w:val="21"/>
              </w:rPr>
            </w:pPr>
          </w:p>
        </w:tc>
        <w:tc>
          <w:tcPr>
            <w:tcW w:w="644" w:type="pct"/>
          </w:tcPr>
          <w:p w14:paraId="67BF8549" w14:textId="269B6F30" w:rsidR="00E308B5" w:rsidRPr="00CE537A" w:rsidRDefault="00E308B5" w:rsidP="00E308B5">
            <w:pPr>
              <w:widowControl w:val="0"/>
              <w:tabs>
                <w:tab w:val="left" w:pos="540"/>
              </w:tabs>
              <w:spacing w:line="240" w:lineRule="auto"/>
              <w:ind w:left="-115" w:right="-102"/>
              <w:jc w:val="center"/>
              <w:rPr>
                <w:b/>
                <w:bCs/>
                <w:sz w:val="21"/>
                <w:szCs w:val="21"/>
              </w:rPr>
            </w:pPr>
            <w:r w:rsidRPr="00CE537A">
              <w:rPr>
                <w:rFonts w:eastAsia="Times New Roman"/>
                <w:b/>
                <w:bCs/>
                <w:sz w:val="21"/>
                <w:szCs w:val="21"/>
                <w:lang w:eastAsia="x-none"/>
              </w:rPr>
              <w:t>-</w:t>
            </w:r>
          </w:p>
        </w:tc>
      </w:tr>
      <w:tr w:rsidR="00E308B5" w:rsidRPr="00C251CC" w14:paraId="590D33C4" w14:textId="77777777" w:rsidTr="00994100">
        <w:tc>
          <w:tcPr>
            <w:tcW w:w="1505" w:type="pct"/>
            <w:vAlign w:val="bottom"/>
          </w:tcPr>
          <w:p w14:paraId="12FD4B0F" w14:textId="77777777" w:rsidR="00E308B5" w:rsidRPr="00C251CC" w:rsidRDefault="00E308B5" w:rsidP="00E308B5">
            <w:pPr>
              <w:shd w:val="clear" w:color="auto" w:fill="FFFFFF"/>
              <w:spacing w:line="240" w:lineRule="atLeast"/>
              <w:rPr>
                <w:sz w:val="21"/>
                <w:szCs w:val="21"/>
              </w:rPr>
            </w:pPr>
            <w:r w:rsidRPr="00C251CC">
              <w:rPr>
                <w:i/>
                <w:iCs/>
                <w:sz w:val="21"/>
                <w:szCs w:val="21"/>
              </w:rPr>
              <w:t xml:space="preserve">Less </w:t>
            </w:r>
            <w:r w:rsidRPr="00C251CC">
              <w:rPr>
                <w:sz w:val="21"/>
                <w:szCs w:val="21"/>
              </w:rPr>
              <w:t xml:space="preserve">allowance for expected </w:t>
            </w:r>
          </w:p>
          <w:p w14:paraId="1A3539DF" w14:textId="77777777" w:rsidR="00E308B5" w:rsidRPr="00C251CC" w:rsidRDefault="00E308B5" w:rsidP="00E308B5">
            <w:pPr>
              <w:shd w:val="clear" w:color="auto" w:fill="FFFFFF"/>
              <w:spacing w:line="240" w:lineRule="atLeast"/>
              <w:rPr>
                <w:sz w:val="21"/>
                <w:szCs w:val="21"/>
              </w:rPr>
            </w:pPr>
            <w:r w:rsidRPr="00C251CC">
              <w:rPr>
                <w:sz w:val="21"/>
                <w:szCs w:val="21"/>
              </w:rPr>
              <w:t xml:space="preserve">          credit loss</w:t>
            </w:r>
          </w:p>
        </w:tc>
        <w:tc>
          <w:tcPr>
            <w:tcW w:w="486" w:type="pct"/>
          </w:tcPr>
          <w:p w14:paraId="06F9D511" w14:textId="77777777" w:rsidR="00E308B5" w:rsidRPr="00C251CC" w:rsidRDefault="00E308B5" w:rsidP="00E308B5">
            <w:pPr>
              <w:spacing w:line="240" w:lineRule="atLeast"/>
              <w:jc w:val="right"/>
              <w:rPr>
                <w:i/>
                <w:iCs/>
                <w:sz w:val="21"/>
                <w:szCs w:val="21"/>
              </w:rPr>
            </w:pPr>
          </w:p>
        </w:tc>
        <w:tc>
          <w:tcPr>
            <w:tcW w:w="674" w:type="pct"/>
          </w:tcPr>
          <w:p w14:paraId="7F31A3AF" w14:textId="77777777" w:rsidR="00E308B5" w:rsidRDefault="00E308B5" w:rsidP="00E308B5">
            <w:pPr>
              <w:tabs>
                <w:tab w:val="decimal" w:pos="970"/>
              </w:tabs>
              <w:spacing w:line="240" w:lineRule="atLeast"/>
              <w:ind w:right="-86"/>
              <w:rPr>
                <w:rFonts w:eastAsia="Times New Roman"/>
                <w:sz w:val="21"/>
                <w:szCs w:val="21"/>
                <w:lang w:eastAsia="x-none"/>
              </w:rPr>
            </w:pPr>
          </w:p>
          <w:p w14:paraId="082892BA" w14:textId="24334608" w:rsidR="00D96534" w:rsidRPr="00C251CC" w:rsidRDefault="00D96534" w:rsidP="00F559C2">
            <w:pPr>
              <w:tabs>
                <w:tab w:val="decimal" w:pos="970"/>
              </w:tabs>
              <w:spacing w:line="240" w:lineRule="atLeast"/>
              <w:ind w:left="-115" w:right="-86"/>
              <w:rPr>
                <w:rFonts w:eastAsia="Times New Roman"/>
                <w:sz w:val="21"/>
                <w:szCs w:val="21"/>
                <w:lang w:eastAsia="x-none"/>
              </w:rPr>
            </w:pPr>
            <w:r w:rsidRPr="00F559C2">
              <w:rPr>
                <w:sz w:val="21"/>
                <w:szCs w:val="21"/>
              </w:rPr>
              <w:t>(631)</w:t>
            </w:r>
          </w:p>
        </w:tc>
        <w:tc>
          <w:tcPr>
            <w:tcW w:w="131" w:type="pct"/>
          </w:tcPr>
          <w:p w14:paraId="1791994D" w14:textId="77777777" w:rsidR="00E308B5" w:rsidRPr="00C251CC" w:rsidRDefault="00E308B5" w:rsidP="00E308B5">
            <w:pPr>
              <w:tabs>
                <w:tab w:val="decimal" w:pos="843"/>
              </w:tabs>
              <w:spacing w:line="240" w:lineRule="atLeast"/>
              <w:ind w:left="-115" w:right="-86"/>
              <w:rPr>
                <w:rFonts w:eastAsia="Times New Roman"/>
                <w:sz w:val="21"/>
                <w:szCs w:val="21"/>
                <w:lang w:eastAsia="x-none"/>
              </w:rPr>
            </w:pPr>
          </w:p>
        </w:tc>
        <w:tc>
          <w:tcPr>
            <w:tcW w:w="659" w:type="pct"/>
            <w:gridSpan w:val="2"/>
          </w:tcPr>
          <w:p w14:paraId="2D5F4215" w14:textId="77777777" w:rsidR="00E308B5" w:rsidRDefault="00E308B5" w:rsidP="00E308B5">
            <w:pPr>
              <w:tabs>
                <w:tab w:val="decimal" w:pos="970"/>
              </w:tabs>
              <w:spacing w:line="240" w:lineRule="atLeast"/>
              <w:ind w:right="-86"/>
            </w:pPr>
          </w:p>
          <w:p w14:paraId="364E08C3" w14:textId="3A76E9E2" w:rsidR="00E308B5" w:rsidRPr="00C62B8C" w:rsidRDefault="00E308B5" w:rsidP="00E308B5">
            <w:pPr>
              <w:widowControl w:val="0"/>
              <w:tabs>
                <w:tab w:val="left" w:pos="463"/>
                <w:tab w:val="decimal" w:pos="1081"/>
              </w:tabs>
              <w:spacing w:line="240" w:lineRule="auto"/>
              <w:ind w:left="-115" w:right="-614"/>
              <w:jc w:val="center"/>
              <w:rPr>
                <w:rFonts w:eastAsia="Times New Roman"/>
                <w:sz w:val="21"/>
                <w:szCs w:val="21"/>
              </w:rPr>
            </w:pPr>
            <w:r w:rsidRPr="009E1C10">
              <w:t>(631)</w:t>
            </w:r>
          </w:p>
        </w:tc>
        <w:tc>
          <w:tcPr>
            <w:tcW w:w="139" w:type="pct"/>
          </w:tcPr>
          <w:p w14:paraId="6AB302B2" w14:textId="77777777" w:rsidR="00E308B5" w:rsidRPr="00C251CC" w:rsidRDefault="00E308B5" w:rsidP="00E308B5">
            <w:pPr>
              <w:tabs>
                <w:tab w:val="decimal" w:pos="843"/>
              </w:tabs>
              <w:spacing w:line="240" w:lineRule="atLeast"/>
              <w:ind w:left="-115" w:right="-86"/>
              <w:rPr>
                <w:rFonts w:eastAsia="Times New Roman"/>
                <w:sz w:val="21"/>
                <w:szCs w:val="21"/>
                <w:lang w:eastAsia="x-none"/>
              </w:rPr>
            </w:pPr>
          </w:p>
        </w:tc>
        <w:tc>
          <w:tcPr>
            <w:tcW w:w="632" w:type="pct"/>
          </w:tcPr>
          <w:p w14:paraId="7FE15F98" w14:textId="77777777" w:rsidR="00E308B5" w:rsidRDefault="00E308B5" w:rsidP="00E308B5">
            <w:pPr>
              <w:widowControl w:val="0"/>
              <w:tabs>
                <w:tab w:val="left" w:pos="887"/>
              </w:tabs>
              <w:spacing w:line="240" w:lineRule="auto"/>
              <w:ind w:left="-115" w:right="-345"/>
              <w:jc w:val="center"/>
              <w:rPr>
                <w:rFonts w:eastAsia="Times New Roman"/>
                <w:sz w:val="21"/>
                <w:szCs w:val="21"/>
                <w:lang w:eastAsia="x-none"/>
              </w:rPr>
            </w:pPr>
          </w:p>
          <w:p w14:paraId="44AE17CB" w14:textId="041D3778" w:rsidR="00CE537A" w:rsidRPr="00CE537A" w:rsidRDefault="00CE537A" w:rsidP="00E308B5">
            <w:pPr>
              <w:widowControl w:val="0"/>
              <w:tabs>
                <w:tab w:val="left" w:pos="887"/>
              </w:tabs>
              <w:spacing w:line="240" w:lineRule="auto"/>
              <w:ind w:left="-115" w:right="-345"/>
              <w:jc w:val="center"/>
              <w:rPr>
                <w:rFonts w:eastAsia="Times New Roman"/>
                <w:b/>
                <w:bCs/>
                <w:sz w:val="21"/>
                <w:szCs w:val="21"/>
                <w:lang w:eastAsia="x-none"/>
              </w:rPr>
            </w:pPr>
            <w:r w:rsidRPr="00CE537A">
              <w:rPr>
                <w:rFonts w:eastAsia="Times New Roman"/>
                <w:b/>
                <w:bCs/>
                <w:sz w:val="21"/>
                <w:szCs w:val="21"/>
                <w:lang w:eastAsia="x-none"/>
              </w:rPr>
              <w:t>-</w:t>
            </w:r>
          </w:p>
        </w:tc>
        <w:tc>
          <w:tcPr>
            <w:tcW w:w="130" w:type="pct"/>
          </w:tcPr>
          <w:p w14:paraId="65D396B1" w14:textId="77777777" w:rsidR="00E308B5" w:rsidRPr="00C251CC" w:rsidRDefault="00E308B5" w:rsidP="00E308B5">
            <w:pPr>
              <w:widowControl w:val="0"/>
              <w:tabs>
                <w:tab w:val="left" w:pos="887"/>
              </w:tabs>
              <w:spacing w:line="240" w:lineRule="auto"/>
              <w:ind w:left="-115" w:right="4"/>
              <w:jc w:val="right"/>
              <w:rPr>
                <w:sz w:val="21"/>
                <w:szCs w:val="21"/>
              </w:rPr>
            </w:pPr>
          </w:p>
        </w:tc>
        <w:tc>
          <w:tcPr>
            <w:tcW w:w="644" w:type="pct"/>
          </w:tcPr>
          <w:p w14:paraId="4A4CBA81" w14:textId="77777777" w:rsidR="00E308B5" w:rsidRDefault="00E308B5" w:rsidP="00E308B5">
            <w:pPr>
              <w:widowControl w:val="0"/>
              <w:tabs>
                <w:tab w:val="left" w:pos="887"/>
              </w:tabs>
              <w:spacing w:line="240" w:lineRule="auto"/>
              <w:ind w:left="-115" w:right="-345"/>
              <w:jc w:val="center"/>
            </w:pPr>
          </w:p>
          <w:p w14:paraId="6827C714" w14:textId="7C9BB7DB" w:rsidR="00E308B5" w:rsidRPr="00E85A95" w:rsidRDefault="00E308B5" w:rsidP="00E85A95">
            <w:pPr>
              <w:widowControl w:val="0"/>
              <w:tabs>
                <w:tab w:val="left" w:pos="540"/>
              </w:tabs>
              <w:spacing w:line="240" w:lineRule="auto"/>
              <w:ind w:left="-115" w:right="-102"/>
              <w:jc w:val="center"/>
              <w:rPr>
                <w:sz w:val="21"/>
                <w:szCs w:val="21"/>
              </w:rPr>
            </w:pPr>
            <w:r w:rsidRPr="00E85A95">
              <w:rPr>
                <w:rFonts w:eastAsia="Times New Roman"/>
                <w:b/>
                <w:bCs/>
                <w:sz w:val="21"/>
                <w:szCs w:val="21"/>
                <w:lang w:eastAsia="x-none"/>
              </w:rPr>
              <w:t>-</w:t>
            </w:r>
          </w:p>
        </w:tc>
      </w:tr>
      <w:tr w:rsidR="00E308B5" w:rsidRPr="00C251CC" w14:paraId="3C0C6772" w14:textId="77777777" w:rsidTr="00994100">
        <w:tc>
          <w:tcPr>
            <w:tcW w:w="1505" w:type="pct"/>
            <w:vAlign w:val="bottom"/>
          </w:tcPr>
          <w:p w14:paraId="6A87C1EA" w14:textId="77777777" w:rsidR="00E308B5" w:rsidRPr="00C251CC" w:rsidRDefault="00E308B5" w:rsidP="00E308B5">
            <w:pPr>
              <w:shd w:val="clear" w:color="auto" w:fill="FFFFFF"/>
              <w:spacing w:line="240" w:lineRule="atLeast"/>
              <w:rPr>
                <w:sz w:val="21"/>
                <w:szCs w:val="21"/>
              </w:rPr>
            </w:pPr>
          </w:p>
        </w:tc>
        <w:tc>
          <w:tcPr>
            <w:tcW w:w="486" w:type="pct"/>
          </w:tcPr>
          <w:p w14:paraId="7527146F" w14:textId="77777777" w:rsidR="00E308B5" w:rsidRPr="00C251CC" w:rsidRDefault="00E308B5" w:rsidP="00E308B5">
            <w:pPr>
              <w:tabs>
                <w:tab w:val="decimal" w:pos="810"/>
              </w:tabs>
              <w:spacing w:line="240" w:lineRule="atLeast"/>
              <w:ind w:right="68"/>
              <w:jc w:val="right"/>
              <w:rPr>
                <w:i/>
                <w:iCs/>
                <w:sz w:val="21"/>
                <w:szCs w:val="21"/>
              </w:rPr>
            </w:pPr>
          </w:p>
        </w:tc>
        <w:tc>
          <w:tcPr>
            <w:tcW w:w="674" w:type="pct"/>
            <w:tcBorders>
              <w:top w:val="single" w:sz="4" w:space="0" w:color="auto"/>
              <w:bottom w:val="single" w:sz="4" w:space="0" w:color="auto"/>
            </w:tcBorders>
          </w:tcPr>
          <w:p w14:paraId="7747CBC6" w14:textId="0CA73244" w:rsidR="00E308B5" w:rsidRPr="00C251CC" w:rsidRDefault="00CD0C7C" w:rsidP="00F559C2">
            <w:pPr>
              <w:tabs>
                <w:tab w:val="decimal" w:pos="970"/>
              </w:tabs>
              <w:spacing w:line="240" w:lineRule="atLeast"/>
              <w:ind w:left="-115" w:right="-86"/>
              <w:rPr>
                <w:rFonts w:eastAsia="Times New Roman"/>
                <w:b/>
                <w:bCs/>
                <w:sz w:val="21"/>
                <w:szCs w:val="21"/>
                <w:lang w:eastAsia="x-none"/>
              </w:rPr>
            </w:pPr>
            <w:r w:rsidRPr="00CD0C7C">
              <w:rPr>
                <w:rFonts w:eastAsia="Times New Roman"/>
                <w:b/>
                <w:bCs/>
                <w:sz w:val="21"/>
                <w:szCs w:val="21"/>
                <w:lang w:eastAsia="x-none"/>
              </w:rPr>
              <w:t>174,666</w:t>
            </w:r>
          </w:p>
        </w:tc>
        <w:tc>
          <w:tcPr>
            <w:tcW w:w="131" w:type="pct"/>
          </w:tcPr>
          <w:p w14:paraId="18616909" w14:textId="77777777" w:rsidR="00E308B5" w:rsidRPr="00C251CC" w:rsidRDefault="00E308B5" w:rsidP="00E308B5">
            <w:pPr>
              <w:tabs>
                <w:tab w:val="decimal" w:pos="843"/>
              </w:tabs>
              <w:spacing w:line="240" w:lineRule="atLeast"/>
              <w:ind w:left="-115" w:right="-86"/>
              <w:rPr>
                <w:rFonts w:eastAsia="Times New Roman"/>
                <w:b/>
                <w:bCs/>
                <w:sz w:val="21"/>
                <w:szCs w:val="21"/>
                <w:lang w:eastAsia="x-none"/>
              </w:rPr>
            </w:pPr>
          </w:p>
        </w:tc>
        <w:tc>
          <w:tcPr>
            <w:tcW w:w="659" w:type="pct"/>
            <w:gridSpan w:val="2"/>
            <w:tcBorders>
              <w:top w:val="single" w:sz="4" w:space="0" w:color="auto"/>
              <w:bottom w:val="single" w:sz="4" w:space="0" w:color="auto"/>
            </w:tcBorders>
          </w:tcPr>
          <w:p w14:paraId="6C074CB8" w14:textId="72BDFAD5" w:rsidR="00E308B5" w:rsidRPr="00C251CC" w:rsidRDefault="00E308B5" w:rsidP="00E308B5">
            <w:pPr>
              <w:widowControl w:val="0"/>
              <w:tabs>
                <w:tab w:val="left" w:pos="887"/>
              </w:tabs>
              <w:spacing w:line="240" w:lineRule="auto"/>
              <w:ind w:left="-115" w:right="105"/>
              <w:jc w:val="right"/>
              <w:rPr>
                <w:rFonts w:eastAsia="Times New Roman"/>
                <w:b/>
                <w:bCs/>
                <w:sz w:val="21"/>
                <w:szCs w:val="21"/>
              </w:rPr>
            </w:pPr>
            <w:r w:rsidRPr="00C251CC">
              <w:rPr>
                <w:rFonts w:eastAsia="Times New Roman"/>
                <w:b/>
                <w:bCs/>
                <w:sz w:val="21"/>
                <w:szCs w:val="21"/>
                <w:lang w:eastAsia="x-none"/>
              </w:rPr>
              <w:t>151,977</w:t>
            </w:r>
          </w:p>
        </w:tc>
        <w:tc>
          <w:tcPr>
            <w:tcW w:w="139" w:type="pct"/>
          </w:tcPr>
          <w:p w14:paraId="6F170F80" w14:textId="77777777" w:rsidR="00E308B5" w:rsidRPr="00C251CC" w:rsidRDefault="00E308B5" w:rsidP="00E308B5">
            <w:pPr>
              <w:tabs>
                <w:tab w:val="decimal" w:pos="843"/>
              </w:tabs>
              <w:spacing w:line="240" w:lineRule="atLeast"/>
              <w:ind w:left="-115" w:right="-86"/>
              <w:rPr>
                <w:rFonts w:eastAsia="Times New Roman"/>
                <w:b/>
                <w:bCs/>
                <w:sz w:val="21"/>
                <w:szCs w:val="21"/>
                <w:lang w:eastAsia="x-none"/>
              </w:rPr>
            </w:pPr>
          </w:p>
        </w:tc>
        <w:tc>
          <w:tcPr>
            <w:tcW w:w="632" w:type="pct"/>
            <w:tcBorders>
              <w:top w:val="single" w:sz="4" w:space="0" w:color="auto"/>
              <w:bottom w:val="single" w:sz="4" w:space="0" w:color="auto"/>
            </w:tcBorders>
          </w:tcPr>
          <w:p w14:paraId="62BA87A0" w14:textId="691F6E13" w:rsidR="00E308B5" w:rsidRPr="00C251CC" w:rsidRDefault="00D0428B" w:rsidP="00E308B5">
            <w:pPr>
              <w:widowControl w:val="0"/>
              <w:tabs>
                <w:tab w:val="left" w:pos="887"/>
              </w:tabs>
              <w:spacing w:line="240" w:lineRule="auto"/>
              <w:ind w:left="-115" w:right="105"/>
              <w:jc w:val="right"/>
              <w:rPr>
                <w:b/>
                <w:bCs/>
                <w:sz w:val="21"/>
                <w:szCs w:val="21"/>
              </w:rPr>
            </w:pPr>
            <w:r w:rsidRPr="00D0428B">
              <w:rPr>
                <w:b/>
                <w:bCs/>
                <w:sz w:val="21"/>
                <w:szCs w:val="21"/>
              </w:rPr>
              <w:t>78,029</w:t>
            </w:r>
          </w:p>
        </w:tc>
        <w:tc>
          <w:tcPr>
            <w:tcW w:w="130" w:type="pct"/>
          </w:tcPr>
          <w:p w14:paraId="28F1F525" w14:textId="77777777" w:rsidR="00E308B5" w:rsidRPr="00C251CC" w:rsidRDefault="00E308B5" w:rsidP="00E308B5">
            <w:pPr>
              <w:widowControl w:val="0"/>
              <w:tabs>
                <w:tab w:val="left" w:pos="887"/>
              </w:tabs>
              <w:spacing w:line="240" w:lineRule="auto"/>
              <w:ind w:left="-115" w:right="4"/>
              <w:jc w:val="right"/>
              <w:rPr>
                <w:sz w:val="21"/>
                <w:szCs w:val="21"/>
              </w:rPr>
            </w:pPr>
          </w:p>
        </w:tc>
        <w:tc>
          <w:tcPr>
            <w:tcW w:w="644" w:type="pct"/>
            <w:tcBorders>
              <w:top w:val="single" w:sz="4" w:space="0" w:color="auto"/>
              <w:bottom w:val="single" w:sz="4" w:space="0" w:color="auto"/>
            </w:tcBorders>
          </w:tcPr>
          <w:p w14:paraId="6556551F" w14:textId="1F3AEF1B" w:rsidR="00E308B5" w:rsidRPr="00C251CC" w:rsidRDefault="00E308B5" w:rsidP="00E308B5">
            <w:pPr>
              <w:widowControl w:val="0"/>
              <w:tabs>
                <w:tab w:val="left" w:pos="887"/>
              </w:tabs>
              <w:spacing w:line="240" w:lineRule="auto"/>
              <w:ind w:left="-115" w:right="195"/>
              <w:jc w:val="right"/>
              <w:rPr>
                <w:b/>
                <w:bCs/>
                <w:sz w:val="21"/>
                <w:szCs w:val="21"/>
              </w:rPr>
            </w:pPr>
            <w:r w:rsidRPr="00C251CC">
              <w:rPr>
                <w:rFonts w:eastAsia="Times New Roman"/>
                <w:b/>
                <w:bCs/>
                <w:sz w:val="21"/>
                <w:szCs w:val="21"/>
                <w:lang w:eastAsia="x-none"/>
              </w:rPr>
              <w:t>19,035</w:t>
            </w:r>
          </w:p>
        </w:tc>
      </w:tr>
      <w:tr w:rsidR="00E308B5" w:rsidRPr="00C251CC" w14:paraId="2B4134A2" w14:textId="77777777" w:rsidTr="00994100">
        <w:tc>
          <w:tcPr>
            <w:tcW w:w="1505" w:type="pct"/>
            <w:vAlign w:val="bottom"/>
          </w:tcPr>
          <w:p w14:paraId="0D4AA634" w14:textId="77777777" w:rsidR="00E308B5" w:rsidRPr="00C251CC" w:rsidRDefault="00E308B5" w:rsidP="00E308B5">
            <w:pPr>
              <w:spacing w:line="240" w:lineRule="atLeast"/>
              <w:jc w:val="thaiDistribute"/>
              <w:rPr>
                <w:b/>
                <w:bCs/>
                <w:sz w:val="21"/>
                <w:szCs w:val="21"/>
                <w:rtl/>
                <w:cs/>
              </w:rPr>
            </w:pPr>
            <w:r w:rsidRPr="00C251CC">
              <w:rPr>
                <w:b/>
                <w:bCs/>
                <w:sz w:val="21"/>
                <w:szCs w:val="21"/>
              </w:rPr>
              <w:t>Total</w:t>
            </w:r>
          </w:p>
        </w:tc>
        <w:tc>
          <w:tcPr>
            <w:tcW w:w="486" w:type="pct"/>
          </w:tcPr>
          <w:p w14:paraId="03D6DBCE" w14:textId="77777777" w:rsidR="00E308B5" w:rsidRPr="00C251CC" w:rsidRDefault="00E308B5" w:rsidP="00E308B5">
            <w:pPr>
              <w:tabs>
                <w:tab w:val="decimal" w:pos="810"/>
              </w:tabs>
              <w:spacing w:line="240" w:lineRule="atLeast"/>
              <w:ind w:right="68"/>
              <w:jc w:val="right"/>
              <w:rPr>
                <w:i/>
                <w:iCs/>
                <w:sz w:val="21"/>
                <w:szCs w:val="21"/>
              </w:rPr>
            </w:pPr>
          </w:p>
        </w:tc>
        <w:tc>
          <w:tcPr>
            <w:tcW w:w="674" w:type="pct"/>
            <w:tcBorders>
              <w:bottom w:val="double" w:sz="4" w:space="0" w:color="auto"/>
            </w:tcBorders>
          </w:tcPr>
          <w:p w14:paraId="64BB292D" w14:textId="61B132AC" w:rsidR="00E308B5" w:rsidRPr="00C251CC" w:rsidRDefault="0025496E" w:rsidP="00E308B5">
            <w:pPr>
              <w:tabs>
                <w:tab w:val="decimal" w:pos="970"/>
              </w:tabs>
              <w:spacing w:line="240" w:lineRule="atLeast"/>
              <w:ind w:left="-260" w:right="-26"/>
              <w:rPr>
                <w:rFonts w:eastAsia="Times New Roman"/>
                <w:b/>
                <w:bCs/>
                <w:sz w:val="21"/>
                <w:szCs w:val="21"/>
              </w:rPr>
            </w:pPr>
            <w:r w:rsidRPr="0025496E">
              <w:rPr>
                <w:rFonts w:eastAsia="Times New Roman"/>
                <w:b/>
                <w:bCs/>
                <w:sz w:val="21"/>
                <w:szCs w:val="21"/>
              </w:rPr>
              <w:t>1,774,178</w:t>
            </w:r>
          </w:p>
        </w:tc>
        <w:tc>
          <w:tcPr>
            <w:tcW w:w="131" w:type="pct"/>
          </w:tcPr>
          <w:p w14:paraId="7B279E27" w14:textId="77777777" w:rsidR="00E308B5" w:rsidRPr="00C251CC" w:rsidRDefault="00E308B5" w:rsidP="00E308B5">
            <w:pPr>
              <w:tabs>
                <w:tab w:val="decimal" w:pos="843"/>
              </w:tabs>
              <w:spacing w:line="240" w:lineRule="atLeast"/>
              <w:rPr>
                <w:rFonts w:eastAsia="Times New Roman"/>
                <w:b/>
                <w:bCs/>
                <w:sz w:val="21"/>
                <w:szCs w:val="21"/>
              </w:rPr>
            </w:pPr>
          </w:p>
        </w:tc>
        <w:tc>
          <w:tcPr>
            <w:tcW w:w="659" w:type="pct"/>
            <w:gridSpan w:val="2"/>
            <w:tcBorders>
              <w:bottom w:val="double" w:sz="4" w:space="0" w:color="auto"/>
            </w:tcBorders>
          </w:tcPr>
          <w:p w14:paraId="39EB3335" w14:textId="022924DD" w:rsidR="00E308B5" w:rsidRPr="00C251CC" w:rsidRDefault="00E308B5" w:rsidP="00E308B5">
            <w:pPr>
              <w:widowControl w:val="0"/>
              <w:tabs>
                <w:tab w:val="left" w:pos="887"/>
              </w:tabs>
              <w:spacing w:line="240" w:lineRule="auto"/>
              <w:ind w:left="-115" w:right="105"/>
              <w:jc w:val="right"/>
              <w:rPr>
                <w:rFonts w:eastAsia="Times New Roman"/>
                <w:b/>
                <w:bCs/>
                <w:sz w:val="21"/>
                <w:szCs w:val="21"/>
              </w:rPr>
            </w:pPr>
            <w:r w:rsidRPr="00C251CC">
              <w:rPr>
                <w:rFonts w:eastAsia="Times New Roman"/>
                <w:b/>
                <w:bCs/>
                <w:sz w:val="21"/>
                <w:szCs w:val="21"/>
              </w:rPr>
              <w:t>2,033,732</w:t>
            </w:r>
          </w:p>
        </w:tc>
        <w:tc>
          <w:tcPr>
            <w:tcW w:w="139" w:type="pct"/>
          </w:tcPr>
          <w:p w14:paraId="0F18479B" w14:textId="77777777" w:rsidR="00E308B5" w:rsidRPr="00C251CC" w:rsidRDefault="00E308B5" w:rsidP="00E308B5">
            <w:pPr>
              <w:tabs>
                <w:tab w:val="decimal" w:pos="843"/>
              </w:tabs>
              <w:spacing w:line="240" w:lineRule="atLeast"/>
              <w:rPr>
                <w:rFonts w:eastAsia="Times New Roman"/>
                <w:b/>
                <w:bCs/>
                <w:sz w:val="21"/>
                <w:szCs w:val="21"/>
              </w:rPr>
            </w:pPr>
          </w:p>
        </w:tc>
        <w:tc>
          <w:tcPr>
            <w:tcW w:w="632" w:type="pct"/>
            <w:tcBorders>
              <w:bottom w:val="double" w:sz="4" w:space="0" w:color="auto"/>
            </w:tcBorders>
          </w:tcPr>
          <w:p w14:paraId="317FC67F" w14:textId="62982DD7" w:rsidR="00E308B5" w:rsidRPr="00C251CC" w:rsidRDefault="00503513" w:rsidP="00E308B5">
            <w:pPr>
              <w:widowControl w:val="0"/>
              <w:tabs>
                <w:tab w:val="left" w:pos="887"/>
              </w:tabs>
              <w:spacing w:line="240" w:lineRule="auto"/>
              <w:ind w:left="-115" w:right="105"/>
              <w:jc w:val="right"/>
              <w:rPr>
                <w:rFonts w:eastAsia="Times New Roman"/>
                <w:b/>
                <w:bCs/>
                <w:sz w:val="21"/>
                <w:szCs w:val="21"/>
                <w:lang w:eastAsia="x-none"/>
              </w:rPr>
            </w:pPr>
            <w:r w:rsidRPr="00503513">
              <w:rPr>
                <w:rFonts w:eastAsia="Times New Roman"/>
                <w:b/>
                <w:bCs/>
                <w:sz w:val="21"/>
                <w:szCs w:val="21"/>
                <w:lang w:eastAsia="x-none"/>
              </w:rPr>
              <w:t>99,386</w:t>
            </w:r>
          </w:p>
        </w:tc>
        <w:tc>
          <w:tcPr>
            <w:tcW w:w="130" w:type="pct"/>
          </w:tcPr>
          <w:p w14:paraId="0DEED107" w14:textId="77777777" w:rsidR="00E308B5" w:rsidRPr="00C251CC" w:rsidRDefault="00E308B5" w:rsidP="00E308B5">
            <w:pPr>
              <w:widowControl w:val="0"/>
              <w:tabs>
                <w:tab w:val="left" w:pos="887"/>
              </w:tabs>
              <w:spacing w:line="240" w:lineRule="auto"/>
              <w:ind w:left="-115" w:right="4"/>
              <w:jc w:val="right"/>
              <w:rPr>
                <w:sz w:val="21"/>
                <w:szCs w:val="21"/>
              </w:rPr>
            </w:pPr>
          </w:p>
        </w:tc>
        <w:tc>
          <w:tcPr>
            <w:tcW w:w="644" w:type="pct"/>
            <w:tcBorders>
              <w:bottom w:val="double" w:sz="4" w:space="0" w:color="auto"/>
            </w:tcBorders>
          </w:tcPr>
          <w:p w14:paraId="1DD5B9AF" w14:textId="4864A7FB" w:rsidR="00E308B5" w:rsidRPr="00C251CC" w:rsidRDefault="00E308B5" w:rsidP="00E308B5">
            <w:pPr>
              <w:widowControl w:val="0"/>
              <w:tabs>
                <w:tab w:val="left" w:pos="887"/>
              </w:tabs>
              <w:spacing w:line="240" w:lineRule="auto"/>
              <w:ind w:left="-115" w:right="195"/>
              <w:jc w:val="right"/>
              <w:rPr>
                <w:b/>
                <w:bCs/>
                <w:sz w:val="21"/>
                <w:szCs w:val="21"/>
              </w:rPr>
            </w:pPr>
            <w:r w:rsidRPr="00C251CC">
              <w:rPr>
                <w:rFonts w:eastAsia="Times New Roman"/>
                <w:b/>
                <w:bCs/>
                <w:sz w:val="21"/>
                <w:szCs w:val="21"/>
              </w:rPr>
              <w:t>274,</w:t>
            </w:r>
            <w:r w:rsidRPr="00C251CC">
              <w:rPr>
                <w:rFonts w:eastAsia="Times New Roman"/>
                <w:b/>
                <w:bCs/>
                <w:sz w:val="21"/>
                <w:szCs w:val="21"/>
                <w:lang w:eastAsia="x-none"/>
              </w:rPr>
              <w:t>587</w:t>
            </w:r>
          </w:p>
        </w:tc>
      </w:tr>
    </w:tbl>
    <w:p w14:paraId="7F8CFE51" w14:textId="77777777" w:rsidR="001D3019" w:rsidRDefault="001D3019" w:rsidP="0098008C">
      <w:pPr>
        <w:spacing w:line="240" w:lineRule="atLeast"/>
        <w:ind w:left="540"/>
        <w:jc w:val="thaiDistribute"/>
        <w:rPr>
          <w:sz w:val="21"/>
          <w:szCs w:val="21"/>
          <w:lang w:eastAsia="x-none"/>
        </w:rPr>
      </w:pPr>
    </w:p>
    <w:tbl>
      <w:tblPr>
        <w:tblW w:w="9283" w:type="dxa"/>
        <w:tblInd w:w="529" w:type="dxa"/>
        <w:tblLayout w:type="fixed"/>
        <w:tblCellMar>
          <w:left w:w="79" w:type="dxa"/>
          <w:right w:w="79" w:type="dxa"/>
        </w:tblCellMar>
        <w:tblLook w:val="0000" w:firstRow="0" w:lastRow="0" w:firstColumn="0" w:lastColumn="0" w:noHBand="0" w:noVBand="0"/>
      </w:tblPr>
      <w:tblGrid>
        <w:gridCol w:w="3690"/>
        <w:gridCol w:w="1271"/>
        <w:gridCol w:w="259"/>
        <w:gridCol w:w="1264"/>
        <w:gridCol w:w="187"/>
        <w:gridCol w:w="1172"/>
        <w:gridCol w:w="259"/>
        <w:gridCol w:w="1181"/>
      </w:tblGrid>
      <w:tr w:rsidR="00ED3A32" w:rsidRPr="00C251CC" w14:paraId="62A6075E" w14:textId="77777777" w:rsidTr="00F559C2">
        <w:trPr>
          <w:cantSplit/>
          <w:tblHeader/>
        </w:trPr>
        <w:tc>
          <w:tcPr>
            <w:tcW w:w="3690" w:type="dxa"/>
            <w:vAlign w:val="bottom"/>
          </w:tcPr>
          <w:p w14:paraId="5F0576F7" w14:textId="77777777" w:rsidR="00ED3A32" w:rsidRPr="00C251CC" w:rsidRDefault="00ED3A32" w:rsidP="008517E4">
            <w:pPr>
              <w:pStyle w:val="acctfourfigures"/>
              <w:shd w:val="clear" w:color="auto" w:fill="FFFFFF"/>
              <w:tabs>
                <w:tab w:val="clear" w:pos="765"/>
              </w:tabs>
              <w:spacing w:line="240" w:lineRule="auto"/>
              <w:rPr>
                <w:b/>
                <w:bCs/>
                <w:i/>
                <w:iCs/>
                <w:sz w:val="21"/>
                <w:szCs w:val="21"/>
              </w:rPr>
            </w:pPr>
            <w:r w:rsidRPr="00C251CC">
              <w:rPr>
                <w:b/>
                <w:bCs/>
                <w:i/>
                <w:iCs/>
                <w:sz w:val="21"/>
                <w:szCs w:val="21"/>
              </w:rPr>
              <w:t xml:space="preserve">Allowance for expected credit loss </w:t>
            </w:r>
          </w:p>
        </w:tc>
        <w:tc>
          <w:tcPr>
            <w:tcW w:w="2794" w:type="dxa"/>
            <w:gridSpan w:val="3"/>
            <w:vAlign w:val="bottom"/>
          </w:tcPr>
          <w:p w14:paraId="6FB1C036" w14:textId="77777777" w:rsidR="00ED3A32" w:rsidRPr="00C251CC" w:rsidRDefault="00ED3A32" w:rsidP="008517E4">
            <w:pPr>
              <w:pStyle w:val="acctmergecolhdg"/>
              <w:spacing w:line="240" w:lineRule="auto"/>
              <w:ind w:left="-83" w:firstLine="4"/>
              <w:rPr>
                <w:sz w:val="21"/>
                <w:szCs w:val="21"/>
              </w:rPr>
            </w:pPr>
            <w:r w:rsidRPr="00C251CC">
              <w:rPr>
                <w:sz w:val="21"/>
                <w:szCs w:val="21"/>
              </w:rPr>
              <w:t xml:space="preserve">Consolidated </w:t>
            </w:r>
          </w:p>
          <w:p w14:paraId="1127D9B2" w14:textId="77777777" w:rsidR="00ED3A32" w:rsidRPr="00C251CC" w:rsidRDefault="00ED3A32" w:rsidP="008517E4">
            <w:pPr>
              <w:pStyle w:val="acctmergecolhdg"/>
              <w:spacing w:line="240" w:lineRule="auto"/>
              <w:ind w:left="-83" w:firstLine="4"/>
              <w:rPr>
                <w:b w:val="0"/>
                <w:bCs/>
                <w:sz w:val="21"/>
                <w:szCs w:val="21"/>
              </w:rPr>
            </w:pPr>
            <w:r w:rsidRPr="00C251CC">
              <w:rPr>
                <w:sz w:val="21"/>
                <w:szCs w:val="21"/>
              </w:rPr>
              <w:t>financial statements</w:t>
            </w:r>
          </w:p>
        </w:tc>
        <w:tc>
          <w:tcPr>
            <w:tcW w:w="187" w:type="dxa"/>
          </w:tcPr>
          <w:p w14:paraId="40D741BA" w14:textId="77777777" w:rsidR="00ED3A32" w:rsidRPr="00C251CC" w:rsidRDefault="00ED3A32" w:rsidP="008517E4">
            <w:pPr>
              <w:pStyle w:val="acctmergecolhdg"/>
              <w:spacing w:line="240" w:lineRule="auto"/>
              <w:ind w:left="-83" w:right="-79" w:firstLine="4"/>
              <w:rPr>
                <w:b w:val="0"/>
                <w:bCs/>
                <w:sz w:val="21"/>
                <w:szCs w:val="21"/>
              </w:rPr>
            </w:pPr>
          </w:p>
        </w:tc>
        <w:tc>
          <w:tcPr>
            <w:tcW w:w="2612" w:type="dxa"/>
            <w:gridSpan w:val="3"/>
            <w:vAlign w:val="bottom"/>
          </w:tcPr>
          <w:p w14:paraId="1D016207" w14:textId="77777777" w:rsidR="00ED3A32" w:rsidRPr="00C251CC" w:rsidRDefault="00ED3A32" w:rsidP="008517E4">
            <w:pPr>
              <w:pStyle w:val="acctmergecolhdg"/>
              <w:spacing w:line="240" w:lineRule="auto"/>
              <w:ind w:left="-83" w:right="-79" w:firstLine="4"/>
              <w:rPr>
                <w:sz w:val="21"/>
                <w:szCs w:val="21"/>
              </w:rPr>
            </w:pPr>
            <w:r w:rsidRPr="00C251CC">
              <w:rPr>
                <w:sz w:val="21"/>
                <w:szCs w:val="21"/>
              </w:rPr>
              <w:t xml:space="preserve">Separate </w:t>
            </w:r>
          </w:p>
          <w:p w14:paraId="591A57C5" w14:textId="77777777" w:rsidR="00ED3A32" w:rsidRPr="00C251CC" w:rsidRDefault="00ED3A32" w:rsidP="008517E4">
            <w:pPr>
              <w:pStyle w:val="acctmergecolhdg"/>
              <w:spacing w:line="240" w:lineRule="auto"/>
              <w:ind w:left="-83" w:right="-79" w:firstLine="4"/>
              <w:rPr>
                <w:b w:val="0"/>
                <w:bCs/>
                <w:sz w:val="21"/>
                <w:szCs w:val="21"/>
              </w:rPr>
            </w:pPr>
            <w:r w:rsidRPr="00C251CC">
              <w:rPr>
                <w:sz w:val="21"/>
                <w:szCs w:val="21"/>
              </w:rPr>
              <w:t>financial statements</w:t>
            </w:r>
          </w:p>
        </w:tc>
      </w:tr>
      <w:tr w:rsidR="00E308B5" w:rsidRPr="00C251CC" w14:paraId="59D887B4" w14:textId="77777777" w:rsidTr="00F559C2">
        <w:trPr>
          <w:cantSplit/>
          <w:tblHeader/>
        </w:trPr>
        <w:tc>
          <w:tcPr>
            <w:tcW w:w="3690" w:type="dxa"/>
          </w:tcPr>
          <w:p w14:paraId="16758315" w14:textId="77777777" w:rsidR="00E308B5" w:rsidRPr="00C251CC" w:rsidRDefault="00E308B5" w:rsidP="00E308B5">
            <w:pPr>
              <w:pStyle w:val="acctfourfigures"/>
              <w:tabs>
                <w:tab w:val="clear" w:pos="765"/>
              </w:tabs>
              <w:spacing w:line="240" w:lineRule="auto"/>
              <w:ind w:left="188" w:hanging="174"/>
              <w:rPr>
                <w:b/>
                <w:bCs/>
                <w:i/>
                <w:iCs/>
                <w:sz w:val="21"/>
                <w:szCs w:val="21"/>
                <w:lang w:val="en-US"/>
              </w:rPr>
            </w:pPr>
          </w:p>
        </w:tc>
        <w:tc>
          <w:tcPr>
            <w:tcW w:w="1271" w:type="dxa"/>
          </w:tcPr>
          <w:p w14:paraId="35327F9E" w14:textId="53E56D34" w:rsidR="00E308B5" w:rsidRPr="00E308B5" w:rsidRDefault="00E308B5" w:rsidP="00E308B5">
            <w:pPr>
              <w:pStyle w:val="acctmergecolhdg"/>
              <w:spacing w:line="240" w:lineRule="auto"/>
              <w:ind w:left="-83" w:right="-79" w:firstLine="4"/>
              <w:rPr>
                <w:b w:val="0"/>
                <w:bCs/>
                <w:sz w:val="21"/>
                <w:szCs w:val="21"/>
              </w:rPr>
            </w:pPr>
            <w:r w:rsidRPr="00E308B5">
              <w:rPr>
                <w:b w:val="0"/>
                <w:bCs/>
                <w:sz w:val="21"/>
                <w:szCs w:val="21"/>
              </w:rPr>
              <w:t>2025</w:t>
            </w:r>
          </w:p>
        </w:tc>
        <w:tc>
          <w:tcPr>
            <w:tcW w:w="259" w:type="dxa"/>
          </w:tcPr>
          <w:p w14:paraId="6D5692B5" w14:textId="77777777" w:rsidR="00E308B5" w:rsidRPr="00E308B5" w:rsidRDefault="00E308B5" w:rsidP="00E308B5">
            <w:pPr>
              <w:pStyle w:val="acctmergecolhdg"/>
              <w:spacing w:line="240" w:lineRule="auto"/>
              <w:ind w:left="-83" w:firstLine="4"/>
              <w:rPr>
                <w:b w:val="0"/>
                <w:bCs/>
                <w:sz w:val="21"/>
                <w:szCs w:val="21"/>
              </w:rPr>
            </w:pPr>
          </w:p>
        </w:tc>
        <w:tc>
          <w:tcPr>
            <w:tcW w:w="1264" w:type="dxa"/>
          </w:tcPr>
          <w:p w14:paraId="2D472071" w14:textId="18DD9B1B" w:rsidR="00E308B5" w:rsidRPr="00E308B5" w:rsidRDefault="00E308B5" w:rsidP="00E308B5">
            <w:pPr>
              <w:pStyle w:val="acctmergecolhdg"/>
              <w:spacing w:line="240" w:lineRule="auto"/>
              <w:ind w:left="-83" w:firstLine="4"/>
              <w:rPr>
                <w:b w:val="0"/>
                <w:bCs/>
                <w:sz w:val="21"/>
                <w:szCs w:val="21"/>
              </w:rPr>
            </w:pPr>
            <w:r w:rsidRPr="00E308B5">
              <w:rPr>
                <w:b w:val="0"/>
                <w:bCs/>
                <w:sz w:val="21"/>
                <w:szCs w:val="21"/>
              </w:rPr>
              <w:t>2024</w:t>
            </w:r>
          </w:p>
        </w:tc>
        <w:tc>
          <w:tcPr>
            <w:tcW w:w="187" w:type="dxa"/>
          </w:tcPr>
          <w:p w14:paraId="1CB45E1A" w14:textId="77777777" w:rsidR="00E308B5" w:rsidRPr="00E308B5" w:rsidRDefault="00E308B5" w:rsidP="00E308B5">
            <w:pPr>
              <w:pStyle w:val="acctmergecolhdg"/>
              <w:spacing w:line="240" w:lineRule="auto"/>
              <w:ind w:left="-83" w:right="-79" w:firstLine="4"/>
              <w:rPr>
                <w:b w:val="0"/>
                <w:bCs/>
                <w:sz w:val="21"/>
                <w:szCs w:val="21"/>
              </w:rPr>
            </w:pPr>
          </w:p>
        </w:tc>
        <w:tc>
          <w:tcPr>
            <w:tcW w:w="1172" w:type="dxa"/>
          </w:tcPr>
          <w:p w14:paraId="4E8AD71F" w14:textId="3203630E" w:rsidR="00E308B5" w:rsidRPr="00E308B5" w:rsidRDefault="00E308B5" w:rsidP="00E308B5">
            <w:pPr>
              <w:pStyle w:val="acctmergecolhdg"/>
              <w:spacing w:line="240" w:lineRule="auto"/>
              <w:ind w:left="-83" w:right="-79" w:firstLine="4"/>
              <w:rPr>
                <w:b w:val="0"/>
                <w:bCs/>
                <w:sz w:val="21"/>
                <w:szCs w:val="21"/>
              </w:rPr>
            </w:pPr>
            <w:r w:rsidRPr="00E308B5">
              <w:rPr>
                <w:b w:val="0"/>
                <w:bCs/>
                <w:sz w:val="21"/>
                <w:szCs w:val="21"/>
              </w:rPr>
              <w:t>2025</w:t>
            </w:r>
          </w:p>
        </w:tc>
        <w:tc>
          <w:tcPr>
            <w:tcW w:w="259" w:type="dxa"/>
          </w:tcPr>
          <w:p w14:paraId="3F6BABA2" w14:textId="77777777" w:rsidR="00E308B5" w:rsidRPr="00E308B5" w:rsidRDefault="00E308B5" w:rsidP="00E308B5">
            <w:pPr>
              <w:pStyle w:val="acctmergecolhdg"/>
              <w:spacing w:line="240" w:lineRule="auto"/>
              <w:rPr>
                <w:b w:val="0"/>
                <w:bCs/>
                <w:sz w:val="21"/>
                <w:szCs w:val="21"/>
              </w:rPr>
            </w:pPr>
          </w:p>
        </w:tc>
        <w:tc>
          <w:tcPr>
            <w:tcW w:w="1181" w:type="dxa"/>
          </w:tcPr>
          <w:p w14:paraId="20A44ADB" w14:textId="495B39FE" w:rsidR="00E308B5" w:rsidRPr="00E308B5" w:rsidRDefault="00E308B5" w:rsidP="00E308B5">
            <w:pPr>
              <w:pStyle w:val="acctmergecolhdg"/>
              <w:spacing w:line="240" w:lineRule="auto"/>
              <w:ind w:left="-83" w:right="-79" w:firstLine="4"/>
              <w:rPr>
                <w:b w:val="0"/>
                <w:bCs/>
                <w:sz w:val="21"/>
                <w:szCs w:val="21"/>
                <w:cs/>
                <w:lang w:bidi="th-TH"/>
              </w:rPr>
            </w:pPr>
            <w:r w:rsidRPr="00E308B5">
              <w:rPr>
                <w:b w:val="0"/>
                <w:bCs/>
                <w:sz w:val="21"/>
                <w:szCs w:val="21"/>
              </w:rPr>
              <w:t>2024</w:t>
            </w:r>
          </w:p>
        </w:tc>
      </w:tr>
      <w:tr w:rsidR="00E308B5" w:rsidRPr="00C251CC" w14:paraId="1E49DF2F" w14:textId="77777777" w:rsidTr="00F559C2">
        <w:trPr>
          <w:cantSplit/>
          <w:tblHeader/>
        </w:trPr>
        <w:tc>
          <w:tcPr>
            <w:tcW w:w="3690" w:type="dxa"/>
          </w:tcPr>
          <w:p w14:paraId="62DADD8E" w14:textId="77777777" w:rsidR="00E308B5" w:rsidRPr="00C251CC" w:rsidRDefault="00E308B5" w:rsidP="00E308B5">
            <w:pPr>
              <w:pStyle w:val="acctfourfigures"/>
              <w:tabs>
                <w:tab w:val="clear" w:pos="765"/>
              </w:tabs>
              <w:spacing w:line="240" w:lineRule="auto"/>
              <w:ind w:left="188" w:hanging="174"/>
              <w:rPr>
                <w:b/>
                <w:bCs/>
                <w:i/>
                <w:iCs/>
                <w:sz w:val="21"/>
                <w:szCs w:val="21"/>
              </w:rPr>
            </w:pPr>
          </w:p>
        </w:tc>
        <w:tc>
          <w:tcPr>
            <w:tcW w:w="5591" w:type="dxa"/>
            <w:gridSpan w:val="7"/>
            <w:vAlign w:val="bottom"/>
          </w:tcPr>
          <w:p w14:paraId="01727046" w14:textId="77777777" w:rsidR="00E308B5" w:rsidRPr="00C251CC" w:rsidRDefault="00E308B5" w:rsidP="00E308B5">
            <w:pPr>
              <w:pStyle w:val="acctmergecolhdg"/>
              <w:spacing w:line="240" w:lineRule="auto"/>
              <w:ind w:left="-83" w:right="-79" w:firstLine="4"/>
              <w:rPr>
                <w:b w:val="0"/>
                <w:bCs/>
                <w:i/>
                <w:iCs/>
                <w:sz w:val="21"/>
                <w:szCs w:val="21"/>
              </w:rPr>
            </w:pPr>
            <w:r w:rsidRPr="00C251CC">
              <w:rPr>
                <w:b w:val="0"/>
                <w:bCs/>
                <w:i/>
                <w:iCs/>
                <w:sz w:val="21"/>
                <w:szCs w:val="21"/>
              </w:rPr>
              <w:t>(in thousand Baht)</w:t>
            </w:r>
          </w:p>
        </w:tc>
      </w:tr>
      <w:tr w:rsidR="00E308B5" w:rsidRPr="00C251CC" w14:paraId="23CC2F06" w14:textId="77777777" w:rsidTr="00F559C2">
        <w:trPr>
          <w:cantSplit/>
        </w:trPr>
        <w:tc>
          <w:tcPr>
            <w:tcW w:w="3690" w:type="dxa"/>
          </w:tcPr>
          <w:p w14:paraId="1303D8EF" w14:textId="77777777" w:rsidR="00E308B5" w:rsidRPr="00C251CC" w:rsidRDefault="00E308B5" w:rsidP="00E308B5">
            <w:pPr>
              <w:spacing w:line="240" w:lineRule="auto"/>
              <w:rPr>
                <w:sz w:val="21"/>
                <w:szCs w:val="21"/>
              </w:rPr>
            </w:pPr>
            <w:r w:rsidRPr="00C251CC">
              <w:rPr>
                <w:sz w:val="21"/>
                <w:szCs w:val="21"/>
              </w:rPr>
              <w:t xml:space="preserve">At 1 January </w:t>
            </w:r>
          </w:p>
        </w:tc>
        <w:tc>
          <w:tcPr>
            <w:tcW w:w="1271" w:type="dxa"/>
            <w:vAlign w:val="bottom"/>
          </w:tcPr>
          <w:p w14:paraId="15A5F30D" w14:textId="63FF7447" w:rsidR="00E308B5" w:rsidRPr="00E308B5" w:rsidRDefault="00E308B5" w:rsidP="00F559C2">
            <w:pPr>
              <w:tabs>
                <w:tab w:val="decimal" w:pos="1008"/>
              </w:tabs>
              <w:spacing w:line="240" w:lineRule="atLeast"/>
              <w:ind w:left="-115" w:right="-86"/>
              <w:rPr>
                <w:sz w:val="21"/>
                <w:szCs w:val="21"/>
              </w:rPr>
            </w:pPr>
            <w:r w:rsidRPr="00E308B5">
              <w:rPr>
                <w:rFonts w:eastAsia="Times New Roman"/>
                <w:sz w:val="21"/>
                <w:szCs w:val="21"/>
                <w:lang w:eastAsia="x-none"/>
              </w:rPr>
              <w:t>2,676</w:t>
            </w:r>
          </w:p>
        </w:tc>
        <w:tc>
          <w:tcPr>
            <w:tcW w:w="259" w:type="dxa"/>
          </w:tcPr>
          <w:p w14:paraId="1A69E79E" w14:textId="77777777" w:rsidR="00E308B5" w:rsidRPr="00E308B5" w:rsidRDefault="00E308B5" w:rsidP="00E308B5">
            <w:pPr>
              <w:pStyle w:val="acctfourfigures"/>
              <w:tabs>
                <w:tab w:val="clear" w:pos="765"/>
                <w:tab w:val="decimal" w:pos="731"/>
              </w:tabs>
              <w:spacing w:line="240" w:lineRule="auto"/>
              <w:ind w:left="-83" w:right="11" w:firstLine="4"/>
              <w:rPr>
                <w:sz w:val="21"/>
                <w:szCs w:val="21"/>
              </w:rPr>
            </w:pPr>
          </w:p>
        </w:tc>
        <w:tc>
          <w:tcPr>
            <w:tcW w:w="1264" w:type="dxa"/>
            <w:vAlign w:val="bottom"/>
          </w:tcPr>
          <w:p w14:paraId="6BE768D5" w14:textId="59043179" w:rsidR="00E308B5" w:rsidRPr="00E308B5" w:rsidRDefault="00E308B5" w:rsidP="00F559C2">
            <w:pPr>
              <w:widowControl w:val="0"/>
              <w:tabs>
                <w:tab w:val="left" w:pos="836"/>
              </w:tabs>
              <w:spacing w:line="240" w:lineRule="auto"/>
              <w:ind w:left="-115" w:right="186"/>
              <w:jc w:val="right"/>
              <w:rPr>
                <w:rFonts w:eastAsia="Times New Roman"/>
                <w:sz w:val="21"/>
                <w:szCs w:val="21"/>
              </w:rPr>
            </w:pPr>
            <w:r w:rsidRPr="00E308B5">
              <w:rPr>
                <w:rFonts w:eastAsia="Times New Roman"/>
                <w:sz w:val="21"/>
                <w:szCs w:val="21"/>
                <w:lang w:eastAsia="x-none"/>
              </w:rPr>
              <w:t>1,247</w:t>
            </w:r>
          </w:p>
        </w:tc>
        <w:tc>
          <w:tcPr>
            <w:tcW w:w="187" w:type="dxa"/>
          </w:tcPr>
          <w:p w14:paraId="27ADA010" w14:textId="77777777" w:rsidR="00E308B5" w:rsidRPr="00E308B5" w:rsidRDefault="00E308B5" w:rsidP="00E308B5">
            <w:pPr>
              <w:pStyle w:val="acctfourfigures"/>
              <w:tabs>
                <w:tab w:val="clear" w:pos="765"/>
                <w:tab w:val="decimal" w:pos="731"/>
              </w:tabs>
              <w:spacing w:line="240" w:lineRule="auto"/>
              <w:ind w:left="-79" w:right="-72"/>
              <w:rPr>
                <w:sz w:val="21"/>
                <w:szCs w:val="21"/>
              </w:rPr>
            </w:pPr>
          </w:p>
        </w:tc>
        <w:tc>
          <w:tcPr>
            <w:tcW w:w="1172" w:type="dxa"/>
            <w:vAlign w:val="bottom"/>
          </w:tcPr>
          <w:p w14:paraId="4AE25E9A" w14:textId="4C601AB9" w:rsidR="00E308B5" w:rsidRPr="00E308B5" w:rsidRDefault="00E308B5" w:rsidP="00F559C2">
            <w:pPr>
              <w:widowControl w:val="0"/>
              <w:tabs>
                <w:tab w:val="left" w:pos="887"/>
              </w:tabs>
              <w:spacing w:line="240" w:lineRule="auto"/>
              <w:ind w:left="-115" w:right="105"/>
              <w:jc w:val="right"/>
              <w:rPr>
                <w:sz w:val="21"/>
                <w:szCs w:val="21"/>
              </w:rPr>
            </w:pPr>
            <w:r w:rsidRPr="00E308B5">
              <w:rPr>
                <w:rFonts w:eastAsia="Times New Roman"/>
                <w:sz w:val="21"/>
                <w:szCs w:val="21"/>
                <w:lang w:eastAsia="x-none"/>
              </w:rPr>
              <w:t>678</w:t>
            </w:r>
          </w:p>
        </w:tc>
        <w:tc>
          <w:tcPr>
            <w:tcW w:w="259" w:type="dxa"/>
          </w:tcPr>
          <w:p w14:paraId="69541D26" w14:textId="77777777" w:rsidR="00E308B5" w:rsidRPr="00C251CC" w:rsidRDefault="00E308B5" w:rsidP="00E308B5">
            <w:pPr>
              <w:pStyle w:val="acctfourfigures"/>
              <w:spacing w:line="240" w:lineRule="auto"/>
              <w:rPr>
                <w:sz w:val="21"/>
                <w:szCs w:val="21"/>
              </w:rPr>
            </w:pPr>
          </w:p>
        </w:tc>
        <w:tc>
          <w:tcPr>
            <w:tcW w:w="1181" w:type="dxa"/>
            <w:vAlign w:val="bottom"/>
          </w:tcPr>
          <w:p w14:paraId="5AEF2786" w14:textId="6314738A" w:rsidR="00E308B5" w:rsidRPr="00C251CC" w:rsidRDefault="00E308B5" w:rsidP="00F559C2">
            <w:pPr>
              <w:pStyle w:val="acctfourfigures"/>
              <w:tabs>
                <w:tab w:val="clear" w:pos="765"/>
                <w:tab w:val="decimal" w:pos="821"/>
              </w:tabs>
              <w:spacing w:line="240" w:lineRule="auto"/>
              <w:ind w:right="200"/>
              <w:jc w:val="right"/>
              <w:rPr>
                <w:sz w:val="21"/>
                <w:szCs w:val="21"/>
              </w:rPr>
            </w:pPr>
            <w:r w:rsidRPr="00C251CC">
              <w:rPr>
                <w:rFonts w:eastAsia="Times New Roman"/>
                <w:sz w:val="21"/>
                <w:szCs w:val="21"/>
                <w:lang w:eastAsia="x-none"/>
              </w:rPr>
              <w:t>678</w:t>
            </w:r>
          </w:p>
        </w:tc>
      </w:tr>
      <w:tr w:rsidR="00EF7D70" w:rsidRPr="00C251CC" w14:paraId="01F9003E" w14:textId="77777777" w:rsidTr="00F559C2">
        <w:trPr>
          <w:cantSplit/>
        </w:trPr>
        <w:tc>
          <w:tcPr>
            <w:tcW w:w="3690" w:type="dxa"/>
          </w:tcPr>
          <w:p w14:paraId="79BB0996" w14:textId="29178B93" w:rsidR="00EF7D70" w:rsidRPr="00C251CC" w:rsidRDefault="00EF7D70" w:rsidP="00E308B5">
            <w:pPr>
              <w:spacing w:line="240" w:lineRule="auto"/>
              <w:rPr>
                <w:sz w:val="21"/>
                <w:szCs w:val="21"/>
              </w:rPr>
            </w:pPr>
            <w:r w:rsidRPr="00EF7D70">
              <w:rPr>
                <w:sz w:val="21"/>
                <w:szCs w:val="21"/>
              </w:rPr>
              <w:t>Addition</w:t>
            </w:r>
          </w:p>
        </w:tc>
        <w:tc>
          <w:tcPr>
            <w:tcW w:w="1271" w:type="dxa"/>
            <w:vAlign w:val="bottom"/>
          </w:tcPr>
          <w:p w14:paraId="176BBAC1" w14:textId="66AC4CFA" w:rsidR="00EF7D70" w:rsidRPr="00E308B5" w:rsidRDefault="001A0327" w:rsidP="00F559C2">
            <w:pPr>
              <w:tabs>
                <w:tab w:val="decimal" w:pos="1008"/>
              </w:tabs>
              <w:spacing w:line="240" w:lineRule="atLeast"/>
              <w:ind w:left="-115" w:right="-86"/>
              <w:rPr>
                <w:rFonts w:eastAsia="Times New Roman"/>
                <w:sz w:val="21"/>
                <w:szCs w:val="21"/>
                <w:lang w:eastAsia="x-none"/>
              </w:rPr>
            </w:pPr>
            <w:r w:rsidRPr="001A0327">
              <w:rPr>
                <w:rFonts w:eastAsia="Times New Roman"/>
                <w:sz w:val="21"/>
                <w:szCs w:val="21"/>
                <w:lang w:eastAsia="x-none"/>
              </w:rPr>
              <w:t>196</w:t>
            </w:r>
          </w:p>
        </w:tc>
        <w:tc>
          <w:tcPr>
            <w:tcW w:w="259" w:type="dxa"/>
          </w:tcPr>
          <w:p w14:paraId="1AE829F3" w14:textId="77777777" w:rsidR="00EF7D70" w:rsidRPr="00E308B5" w:rsidRDefault="00EF7D70" w:rsidP="00E308B5">
            <w:pPr>
              <w:pStyle w:val="acctfourfigures"/>
              <w:tabs>
                <w:tab w:val="clear" w:pos="765"/>
                <w:tab w:val="decimal" w:pos="731"/>
              </w:tabs>
              <w:spacing w:line="240" w:lineRule="auto"/>
              <w:ind w:left="-83" w:right="11" w:firstLine="4"/>
              <w:rPr>
                <w:sz w:val="21"/>
                <w:szCs w:val="21"/>
              </w:rPr>
            </w:pPr>
          </w:p>
        </w:tc>
        <w:tc>
          <w:tcPr>
            <w:tcW w:w="1264" w:type="dxa"/>
            <w:vAlign w:val="bottom"/>
          </w:tcPr>
          <w:p w14:paraId="579E0CB8" w14:textId="25AB61E6" w:rsidR="00EF7D70" w:rsidRPr="00E308B5" w:rsidRDefault="00EF7D70" w:rsidP="00F559C2">
            <w:pPr>
              <w:widowControl w:val="0"/>
              <w:tabs>
                <w:tab w:val="left" w:pos="836"/>
              </w:tabs>
              <w:spacing w:line="240" w:lineRule="auto"/>
              <w:ind w:left="-115" w:right="186"/>
              <w:jc w:val="right"/>
              <w:rPr>
                <w:rFonts w:eastAsia="Times New Roman"/>
                <w:sz w:val="21"/>
                <w:szCs w:val="21"/>
                <w:lang w:eastAsia="x-none"/>
              </w:rPr>
            </w:pPr>
            <w:r w:rsidRPr="00EF7D70">
              <w:rPr>
                <w:rFonts w:eastAsia="Times New Roman"/>
                <w:sz w:val="21"/>
                <w:szCs w:val="21"/>
                <w:lang w:eastAsia="x-none"/>
              </w:rPr>
              <w:t>1,429</w:t>
            </w:r>
          </w:p>
        </w:tc>
        <w:tc>
          <w:tcPr>
            <w:tcW w:w="187" w:type="dxa"/>
          </w:tcPr>
          <w:p w14:paraId="655AC695" w14:textId="77777777" w:rsidR="00EF7D70" w:rsidRPr="00E308B5" w:rsidRDefault="00EF7D70" w:rsidP="00E308B5">
            <w:pPr>
              <w:pStyle w:val="acctfourfigures"/>
              <w:tabs>
                <w:tab w:val="clear" w:pos="765"/>
                <w:tab w:val="decimal" w:pos="731"/>
              </w:tabs>
              <w:spacing w:line="240" w:lineRule="auto"/>
              <w:ind w:left="-79" w:right="-72"/>
              <w:rPr>
                <w:sz w:val="21"/>
                <w:szCs w:val="21"/>
              </w:rPr>
            </w:pPr>
          </w:p>
        </w:tc>
        <w:tc>
          <w:tcPr>
            <w:tcW w:w="1172" w:type="dxa"/>
            <w:vAlign w:val="bottom"/>
          </w:tcPr>
          <w:p w14:paraId="668136DD" w14:textId="47BD6219" w:rsidR="00EF7D70" w:rsidRPr="00D76526" w:rsidRDefault="00D76526" w:rsidP="00D76526">
            <w:pPr>
              <w:widowControl w:val="0"/>
              <w:tabs>
                <w:tab w:val="left" w:pos="887"/>
              </w:tabs>
              <w:spacing w:line="240" w:lineRule="auto"/>
              <w:ind w:left="-115" w:right="-345"/>
              <w:jc w:val="center"/>
              <w:rPr>
                <w:rFonts w:eastAsia="Times New Roman"/>
                <w:b/>
                <w:bCs/>
                <w:sz w:val="21"/>
                <w:szCs w:val="21"/>
                <w:lang w:eastAsia="x-none"/>
              </w:rPr>
            </w:pPr>
            <w:r w:rsidRPr="00D76526">
              <w:rPr>
                <w:b/>
                <w:bCs/>
                <w:sz w:val="21"/>
                <w:szCs w:val="21"/>
              </w:rPr>
              <w:t>-</w:t>
            </w:r>
          </w:p>
        </w:tc>
        <w:tc>
          <w:tcPr>
            <w:tcW w:w="259" w:type="dxa"/>
          </w:tcPr>
          <w:p w14:paraId="0622BC57" w14:textId="77777777" w:rsidR="00EF7D70" w:rsidRPr="00C251CC" w:rsidRDefault="00EF7D70" w:rsidP="00E308B5">
            <w:pPr>
              <w:pStyle w:val="acctfourfigures"/>
              <w:spacing w:line="240" w:lineRule="auto"/>
              <w:rPr>
                <w:sz w:val="21"/>
                <w:szCs w:val="21"/>
              </w:rPr>
            </w:pPr>
          </w:p>
        </w:tc>
        <w:tc>
          <w:tcPr>
            <w:tcW w:w="1181" w:type="dxa"/>
            <w:vAlign w:val="bottom"/>
          </w:tcPr>
          <w:p w14:paraId="7DA01956" w14:textId="2E07550B" w:rsidR="00EF7D70" w:rsidRPr="00C251CC" w:rsidRDefault="00D76526" w:rsidP="00D76526">
            <w:pPr>
              <w:widowControl w:val="0"/>
              <w:tabs>
                <w:tab w:val="left" w:pos="540"/>
              </w:tabs>
              <w:spacing w:line="240" w:lineRule="auto"/>
              <w:ind w:left="-115" w:right="-102"/>
              <w:jc w:val="center"/>
              <w:rPr>
                <w:rFonts w:eastAsia="Times New Roman"/>
                <w:sz w:val="21"/>
                <w:szCs w:val="21"/>
                <w:lang w:eastAsia="x-none"/>
              </w:rPr>
            </w:pPr>
            <w:r w:rsidRPr="00D76526">
              <w:rPr>
                <w:rFonts w:eastAsia="Times New Roman"/>
                <w:b/>
                <w:bCs/>
                <w:sz w:val="21"/>
                <w:szCs w:val="21"/>
                <w:lang w:eastAsia="x-none"/>
              </w:rPr>
              <w:t>-</w:t>
            </w:r>
          </w:p>
        </w:tc>
      </w:tr>
      <w:tr w:rsidR="00E308B5" w:rsidRPr="00C251CC" w14:paraId="7210ADCC" w14:textId="77777777" w:rsidTr="00F559C2">
        <w:trPr>
          <w:cantSplit/>
          <w:trHeight w:val="254"/>
        </w:trPr>
        <w:tc>
          <w:tcPr>
            <w:tcW w:w="3690" w:type="dxa"/>
          </w:tcPr>
          <w:p w14:paraId="6B34CFDF" w14:textId="6D82E79E" w:rsidR="00E308B5" w:rsidRPr="00C251CC" w:rsidRDefault="00D333B8" w:rsidP="00E308B5">
            <w:pPr>
              <w:spacing w:line="240" w:lineRule="auto"/>
              <w:rPr>
                <w:sz w:val="21"/>
                <w:szCs w:val="21"/>
              </w:rPr>
            </w:pPr>
            <w:r w:rsidRPr="00D333B8">
              <w:rPr>
                <w:rFonts w:cs="Angsana New"/>
                <w:sz w:val="21"/>
                <w:szCs w:val="21"/>
                <w:lang w:bidi="th-TH"/>
              </w:rPr>
              <w:t>Reversal</w:t>
            </w:r>
          </w:p>
        </w:tc>
        <w:tc>
          <w:tcPr>
            <w:tcW w:w="1271" w:type="dxa"/>
          </w:tcPr>
          <w:p w14:paraId="64177DEB" w14:textId="1B6BC26C" w:rsidR="00E308B5" w:rsidRPr="00C251CC" w:rsidRDefault="00D76526" w:rsidP="00F559C2">
            <w:pPr>
              <w:tabs>
                <w:tab w:val="decimal" w:pos="1008"/>
              </w:tabs>
              <w:spacing w:line="240" w:lineRule="atLeast"/>
              <w:ind w:left="-115" w:right="-86"/>
              <w:rPr>
                <w:sz w:val="21"/>
                <w:szCs w:val="21"/>
              </w:rPr>
            </w:pPr>
            <w:r w:rsidRPr="00D76526">
              <w:rPr>
                <w:sz w:val="21"/>
                <w:szCs w:val="21"/>
              </w:rPr>
              <w:t>(40)</w:t>
            </w:r>
          </w:p>
        </w:tc>
        <w:tc>
          <w:tcPr>
            <w:tcW w:w="259" w:type="dxa"/>
          </w:tcPr>
          <w:p w14:paraId="74468D64" w14:textId="77777777" w:rsidR="00E308B5" w:rsidRPr="00C251CC" w:rsidRDefault="00E308B5" w:rsidP="00E308B5">
            <w:pPr>
              <w:pStyle w:val="acctfourfigures"/>
              <w:tabs>
                <w:tab w:val="clear" w:pos="765"/>
                <w:tab w:val="decimal" w:pos="731"/>
              </w:tabs>
              <w:spacing w:line="240" w:lineRule="auto"/>
              <w:ind w:left="-83" w:right="11" w:firstLine="4"/>
              <w:rPr>
                <w:sz w:val="21"/>
                <w:szCs w:val="21"/>
              </w:rPr>
            </w:pPr>
          </w:p>
        </w:tc>
        <w:tc>
          <w:tcPr>
            <w:tcW w:w="1264" w:type="dxa"/>
          </w:tcPr>
          <w:p w14:paraId="51AB1A2E" w14:textId="100E7849" w:rsidR="00E308B5" w:rsidRPr="00C251CC" w:rsidRDefault="00D76526" w:rsidP="00D76526">
            <w:pPr>
              <w:tabs>
                <w:tab w:val="decimal" w:pos="690"/>
              </w:tabs>
              <w:ind w:left="-108" w:right="-103" w:hanging="18"/>
              <w:rPr>
                <w:rFonts w:eastAsia="Times New Roman"/>
                <w:sz w:val="21"/>
                <w:szCs w:val="21"/>
              </w:rPr>
            </w:pPr>
            <w:r w:rsidRPr="00D76526">
              <w:rPr>
                <w:rFonts w:eastAsia="Times New Roman"/>
                <w:b/>
                <w:bCs/>
                <w:sz w:val="21"/>
                <w:szCs w:val="21"/>
              </w:rPr>
              <w:t>-</w:t>
            </w:r>
          </w:p>
        </w:tc>
        <w:tc>
          <w:tcPr>
            <w:tcW w:w="187" w:type="dxa"/>
          </w:tcPr>
          <w:p w14:paraId="2C18436F" w14:textId="77777777" w:rsidR="00E308B5" w:rsidRPr="00C251CC" w:rsidRDefault="00E308B5" w:rsidP="00E308B5">
            <w:pPr>
              <w:pStyle w:val="acctfourfigures"/>
              <w:tabs>
                <w:tab w:val="clear" w:pos="765"/>
                <w:tab w:val="decimal" w:pos="731"/>
              </w:tabs>
              <w:spacing w:line="240" w:lineRule="auto"/>
              <w:ind w:left="-79" w:right="-72"/>
              <w:rPr>
                <w:sz w:val="21"/>
                <w:szCs w:val="21"/>
              </w:rPr>
            </w:pPr>
          </w:p>
        </w:tc>
        <w:tc>
          <w:tcPr>
            <w:tcW w:w="1172" w:type="dxa"/>
          </w:tcPr>
          <w:p w14:paraId="39DFC24E" w14:textId="47693BEA" w:rsidR="00E308B5" w:rsidRPr="00D76526" w:rsidRDefault="00D76526" w:rsidP="00E308B5">
            <w:pPr>
              <w:widowControl w:val="0"/>
              <w:tabs>
                <w:tab w:val="left" w:pos="887"/>
              </w:tabs>
              <w:spacing w:line="240" w:lineRule="auto"/>
              <w:ind w:left="-115" w:right="-345"/>
              <w:jc w:val="center"/>
              <w:rPr>
                <w:b/>
                <w:bCs/>
                <w:sz w:val="21"/>
                <w:szCs w:val="21"/>
              </w:rPr>
            </w:pPr>
            <w:r w:rsidRPr="00D76526">
              <w:rPr>
                <w:b/>
                <w:bCs/>
                <w:sz w:val="21"/>
                <w:szCs w:val="21"/>
              </w:rPr>
              <w:t>-</w:t>
            </w:r>
          </w:p>
        </w:tc>
        <w:tc>
          <w:tcPr>
            <w:tcW w:w="259" w:type="dxa"/>
          </w:tcPr>
          <w:p w14:paraId="582E0107" w14:textId="77777777" w:rsidR="00E308B5" w:rsidRPr="00C251CC" w:rsidRDefault="00E308B5" w:rsidP="00E308B5">
            <w:pPr>
              <w:pStyle w:val="acctfourfigures"/>
              <w:spacing w:line="240" w:lineRule="auto"/>
              <w:rPr>
                <w:sz w:val="21"/>
                <w:szCs w:val="21"/>
              </w:rPr>
            </w:pPr>
          </w:p>
        </w:tc>
        <w:tc>
          <w:tcPr>
            <w:tcW w:w="1181" w:type="dxa"/>
          </w:tcPr>
          <w:p w14:paraId="77EA4973" w14:textId="26673E31" w:rsidR="00E308B5" w:rsidRPr="00D76526" w:rsidRDefault="00E308B5" w:rsidP="00E308B5">
            <w:pPr>
              <w:widowControl w:val="0"/>
              <w:tabs>
                <w:tab w:val="left" w:pos="540"/>
              </w:tabs>
              <w:spacing w:line="240" w:lineRule="auto"/>
              <w:ind w:left="-115" w:right="-102"/>
              <w:jc w:val="center"/>
              <w:rPr>
                <w:b/>
                <w:bCs/>
                <w:sz w:val="21"/>
                <w:szCs w:val="21"/>
              </w:rPr>
            </w:pPr>
            <w:r w:rsidRPr="00D76526">
              <w:rPr>
                <w:rFonts w:eastAsia="Times New Roman"/>
                <w:b/>
                <w:bCs/>
                <w:sz w:val="21"/>
                <w:szCs w:val="21"/>
                <w:lang w:eastAsia="x-none"/>
              </w:rPr>
              <w:t>-</w:t>
            </w:r>
          </w:p>
        </w:tc>
      </w:tr>
      <w:tr w:rsidR="00E308B5" w:rsidRPr="00C251CC" w14:paraId="44906FFE" w14:textId="77777777" w:rsidTr="00F559C2">
        <w:trPr>
          <w:cantSplit/>
        </w:trPr>
        <w:tc>
          <w:tcPr>
            <w:tcW w:w="3690" w:type="dxa"/>
          </w:tcPr>
          <w:p w14:paraId="04E8500B" w14:textId="77777777" w:rsidR="00E308B5" w:rsidRPr="00C251CC" w:rsidRDefault="00E308B5" w:rsidP="00E308B5">
            <w:pPr>
              <w:spacing w:line="240" w:lineRule="auto"/>
              <w:rPr>
                <w:b/>
                <w:bCs/>
                <w:sz w:val="21"/>
                <w:szCs w:val="21"/>
              </w:rPr>
            </w:pPr>
            <w:r w:rsidRPr="00C251CC">
              <w:rPr>
                <w:b/>
                <w:bCs/>
                <w:sz w:val="21"/>
                <w:szCs w:val="21"/>
              </w:rPr>
              <w:t>At 31 December</w:t>
            </w:r>
          </w:p>
        </w:tc>
        <w:tc>
          <w:tcPr>
            <w:tcW w:w="1271" w:type="dxa"/>
            <w:tcBorders>
              <w:top w:val="single" w:sz="4" w:space="0" w:color="auto"/>
              <w:bottom w:val="double" w:sz="4" w:space="0" w:color="auto"/>
            </w:tcBorders>
            <w:vAlign w:val="bottom"/>
          </w:tcPr>
          <w:p w14:paraId="5F535CE2" w14:textId="5F08CB2A" w:rsidR="00E308B5" w:rsidRPr="00C251CC" w:rsidRDefault="005677E4" w:rsidP="00F559C2">
            <w:pPr>
              <w:tabs>
                <w:tab w:val="decimal" w:pos="1008"/>
              </w:tabs>
              <w:spacing w:line="240" w:lineRule="atLeast"/>
              <w:ind w:left="-115" w:right="-86"/>
              <w:rPr>
                <w:b/>
                <w:bCs/>
                <w:sz w:val="21"/>
                <w:szCs w:val="21"/>
              </w:rPr>
            </w:pPr>
            <w:r w:rsidRPr="005677E4">
              <w:rPr>
                <w:b/>
                <w:bCs/>
                <w:sz w:val="21"/>
                <w:szCs w:val="21"/>
              </w:rPr>
              <w:t>2,832</w:t>
            </w:r>
          </w:p>
        </w:tc>
        <w:tc>
          <w:tcPr>
            <w:tcW w:w="259" w:type="dxa"/>
          </w:tcPr>
          <w:p w14:paraId="1C1F2E5C" w14:textId="77777777" w:rsidR="00E308B5" w:rsidRPr="00C251CC" w:rsidRDefault="00E308B5" w:rsidP="00E308B5">
            <w:pPr>
              <w:pStyle w:val="acctfourfigures"/>
              <w:tabs>
                <w:tab w:val="clear" w:pos="765"/>
                <w:tab w:val="decimal" w:pos="731"/>
              </w:tabs>
              <w:spacing w:line="240" w:lineRule="auto"/>
              <w:ind w:left="-83" w:right="11" w:firstLine="4"/>
              <w:rPr>
                <w:b/>
                <w:bCs/>
                <w:sz w:val="21"/>
                <w:szCs w:val="21"/>
              </w:rPr>
            </w:pPr>
          </w:p>
        </w:tc>
        <w:tc>
          <w:tcPr>
            <w:tcW w:w="1264" w:type="dxa"/>
            <w:tcBorders>
              <w:top w:val="single" w:sz="4" w:space="0" w:color="auto"/>
              <w:bottom w:val="double" w:sz="4" w:space="0" w:color="auto"/>
            </w:tcBorders>
            <w:vAlign w:val="bottom"/>
          </w:tcPr>
          <w:p w14:paraId="7342343E" w14:textId="251A6F4B" w:rsidR="00E308B5" w:rsidRPr="00C251CC" w:rsidRDefault="00E308B5" w:rsidP="00F559C2">
            <w:pPr>
              <w:widowControl w:val="0"/>
              <w:tabs>
                <w:tab w:val="left" w:pos="836"/>
              </w:tabs>
              <w:spacing w:line="240" w:lineRule="auto"/>
              <w:ind w:left="-115" w:right="186"/>
              <w:jc w:val="right"/>
              <w:rPr>
                <w:rFonts w:eastAsia="Times New Roman"/>
                <w:b/>
                <w:bCs/>
                <w:sz w:val="21"/>
                <w:szCs w:val="21"/>
              </w:rPr>
            </w:pPr>
            <w:r w:rsidRPr="00C251CC">
              <w:rPr>
                <w:rFonts w:eastAsia="Times New Roman"/>
                <w:b/>
                <w:bCs/>
                <w:sz w:val="21"/>
                <w:szCs w:val="21"/>
                <w:lang w:eastAsia="x-none"/>
              </w:rPr>
              <w:t>2,676</w:t>
            </w:r>
          </w:p>
        </w:tc>
        <w:tc>
          <w:tcPr>
            <w:tcW w:w="187" w:type="dxa"/>
          </w:tcPr>
          <w:p w14:paraId="4DDB30E6" w14:textId="77777777" w:rsidR="00E308B5" w:rsidRPr="00C251CC" w:rsidRDefault="00E308B5" w:rsidP="00E308B5">
            <w:pPr>
              <w:pStyle w:val="acctfourfigures"/>
              <w:tabs>
                <w:tab w:val="clear" w:pos="765"/>
                <w:tab w:val="decimal" w:pos="731"/>
              </w:tabs>
              <w:spacing w:line="240" w:lineRule="auto"/>
              <w:ind w:left="-79" w:right="-72"/>
              <w:rPr>
                <w:b/>
                <w:bCs/>
                <w:sz w:val="21"/>
                <w:szCs w:val="21"/>
              </w:rPr>
            </w:pPr>
          </w:p>
        </w:tc>
        <w:tc>
          <w:tcPr>
            <w:tcW w:w="1172" w:type="dxa"/>
            <w:tcBorders>
              <w:top w:val="single" w:sz="4" w:space="0" w:color="auto"/>
              <w:bottom w:val="double" w:sz="4" w:space="0" w:color="auto"/>
            </w:tcBorders>
            <w:vAlign w:val="bottom"/>
          </w:tcPr>
          <w:p w14:paraId="6CEFC37D" w14:textId="68022684" w:rsidR="00E308B5" w:rsidRPr="00C251CC" w:rsidRDefault="005C07AD" w:rsidP="00E308B5">
            <w:pPr>
              <w:widowControl w:val="0"/>
              <w:tabs>
                <w:tab w:val="left" w:pos="887"/>
              </w:tabs>
              <w:spacing w:line="240" w:lineRule="auto"/>
              <w:ind w:left="-115" w:right="105"/>
              <w:jc w:val="right"/>
              <w:rPr>
                <w:b/>
                <w:bCs/>
                <w:sz w:val="21"/>
                <w:szCs w:val="21"/>
              </w:rPr>
            </w:pPr>
            <w:r w:rsidRPr="005C07AD">
              <w:rPr>
                <w:b/>
                <w:bCs/>
                <w:sz w:val="21"/>
                <w:szCs w:val="21"/>
              </w:rPr>
              <w:t>678</w:t>
            </w:r>
          </w:p>
        </w:tc>
        <w:tc>
          <w:tcPr>
            <w:tcW w:w="259" w:type="dxa"/>
          </w:tcPr>
          <w:p w14:paraId="452B8DBE" w14:textId="77777777" w:rsidR="00E308B5" w:rsidRPr="00C251CC" w:rsidRDefault="00E308B5" w:rsidP="00E308B5">
            <w:pPr>
              <w:pStyle w:val="acctfourfigures"/>
              <w:spacing w:line="240" w:lineRule="auto"/>
              <w:rPr>
                <w:b/>
                <w:bCs/>
                <w:sz w:val="21"/>
                <w:szCs w:val="21"/>
              </w:rPr>
            </w:pPr>
          </w:p>
        </w:tc>
        <w:tc>
          <w:tcPr>
            <w:tcW w:w="1181" w:type="dxa"/>
            <w:tcBorders>
              <w:top w:val="single" w:sz="4" w:space="0" w:color="auto"/>
              <w:bottom w:val="double" w:sz="4" w:space="0" w:color="auto"/>
            </w:tcBorders>
            <w:vAlign w:val="bottom"/>
          </w:tcPr>
          <w:p w14:paraId="32E98B44" w14:textId="11CDA94E" w:rsidR="00E308B5" w:rsidRPr="00C251CC" w:rsidRDefault="00E308B5" w:rsidP="00F559C2">
            <w:pPr>
              <w:pStyle w:val="acctfourfigures"/>
              <w:tabs>
                <w:tab w:val="clear" w:pos="765"/>
                <w:tab w:val="decimal" w:pos="821"/>
              </w:tabs>
              <w:spacing w:line="240" w:lineRule="auto"/>
              <w:ind w:right="200"/>
              <w:jc w:val="right"/>
              <w:rPr>
                <w:b/>
                <w:bCs/>
                <w:sz w:val="21"/>
                <w:szCs w:val="21"/>
              </w:rPr>
            </w:pPr>
            <w:r w:rsidRPr="00C251CC">
              <w:rPr>
                <w:rFonts w:eastAsia="Times New Roman"/>
                <w:b/>
                <w:bCs/>
                <w:sz w:val="21"/>
                <w:szCs w:val="21"/>
                <w:lang w:eastAsia="x-none"/>
              </w:rPr>
              <w:t>678</w:t>
            </w:r>
          </w:p>
        </w:tc>
      </w:tr>
    </w:tbl>
    <w:p w14:paraId="74253744" w14:textId="77777777" w:rsidR="003A03C6" w:rsidRDefault="003A03C6" w:rsidP="0098008C">
      <w:pPr>
        <w:spacing w:line="240" w:lineRule="atLeast"/>
        <w:ind w:left="540"/>
        <w:jc w:val="thaiDistribute"/>
        <w:rPr>
          <w:sz w:val="21"/>
          <w:szCs w:val="21"/>
          <w:lang w:eastAsia="x-none"/>
        </w:rPr>
      </w:pPr>
    </w:p>
    <w:p w14:paraId="7B452DB1" w14:textId="77777777" w:rsidR="00C300E3" w:rsidRDefault="00C300E3" w:rsidP="0098008C">
      <w:pPr>
        <w:spacing w:line="240" w:lineRule="atLeast"/>
        <w:ind w:left="540"/>
        <w:jc w:val="thaiDistribute"/>
        <w:rPr>
          <w:sz w:val="21"/>
          <w:szCs w:val="21"/>
          <w:lang w:eastAsia="x-none"/>
        </w:rPr>
      </w:pPr>
    </w:p>
    <w:p w14:paraId="42E3C0E4" w14:textId="77777777" w:rsidR="00C300E3" w:rsidRDefault="00C300E3" w:rsidP="0098008C">
      <w:pPr>
        <w:spacing w:line="240" w:lineRule="atLeast"/>
        <w:ind w:left="540"/>
        <w:jc w:val="thaiDistribute"/>
        <w:rPr>
          <w:sz w:val="21"/>
          <w:szCs w:val="21"/>
          <w:lang w:eastAsia="x-none"/>
        </w:rPr>
      </w:pPr>
    </w:p>
    <w:p w14:paraId="5C8D6683" w14:textId="77777777" w:rsidR="00C300E3" w:rsidRDefault="00C300E3" w:rsidP="0098008C">
      <w:pPr>
        <w:spacing w:line="240" w:lineRule="atLeast"/>
        <w:ind w:left="540"/>
        <w:jc w:val="thaiDistribute"/>
        <w:rPr>
          <w:sz w:val="21"/>
          <w:szCs w:val="21"/>
          <w:lang w:eastAsia="x-none"/>
        </w:rPr>
      </w:pPr>
    </w:p>
    <w:p w14:paraId="727367A3" w14:textId="77777777" w:rsidR="00C300E3" w:rsidRDefault="00C300E3" w:rsidP="0098008C">
      <w:pPr>
        <w:spacing w:line="240" w:lineRule="atLeast"/>
        <w:ind w:left="540"/>
        <w:jc w:val="thaiDistribute"/>
        <w:rPr>
          <w:sz w:val="21"/>
          <w:szCs w:val="21"/>
          <w:lang w:eastAsia="x-none"/>
        </w:rPr>
      </w:pPr>
    </w:p>
    <w:p w14:paraId="6DB87C22" w14:textId="77777777" w:rsidR="00C300E3" w:rsidRDefault="00C300E3" w:rsidP="0098008C">
      <w:pPr>
        <w:spacing w:line="240" w:lineRule="atLeast"/>
        <w:ind w:left="540"/>
        <w:jc w:val="thaiDistribute"/>
        <w:rPr>
          <w:sz w:val="21"/>
          <w:szCs w:val="21"/>
          <w:lang w:eastAsia="x-none"/>
        </w:rPr>
      </w:pPr>
    </w:p>
    <w:p w14:paraId="790702D1" w14:textId="77777777" w:rsidR="00C300E3" w:rsidRDefault="00C300E3" w:rsidP="0098008C">
      <w:pPr>
        <w:spacing w:line="240" w:lineRule="atLeast"/>
        <w:ind w:left="540"/>
        <w:jc w:val="thaiDistribute"/>
        <w:rPr>
          <w:sz w:val="21"/>
          <w:szCs w:val="21"/>
          <w:lang w:eastAsia="x-none"/>
        </w:rPr>
      </w:pPr>
    </w:p>
    <w:p w14:paraId="3DB15290" w14:textId="77777777" w:rsidR="00C300E3" w:rsidRDefault="00C300E3" w:rsidP="0098008C">
      <w:pPr>
        <w:spacing w:line="240" w:lineRule="atLeast"/>
        <w:ind w:left="540"/>
        <w:jc w:val="thaiDistribute"/>
        <w:rPr>
          <w:sz w:val="21"/>
          <w:szCs w:val="21"/>
          <w:lang w:eastAsia="x-none"/>
        </w:rPr>
      </w:pPr>
    </w:p>
    <w:p w14:paraId="1A41A6A1" w14:textId="77777777" w:rsidR="00C300E3" w:rsidRDefault="00C300E3" w:rsidP="0098008C">
      <w:pPr>
        <w:spacing w:line="240" w:lineRule="atLeast"/>
        <w:ind w:left="540"/>
        <w:jc w:val="thaiDistribute"/>
        <w:rPr>
          <w:sz w:val="21"/>
          <w:szCs w:val="21"/>
          <w:lang w:eastAsia="x-none"/>
        </w:rPr>
      </w:pPr>
    </w:p>
    <w:p w14:paraId="5DC734DC" w14:textId="77777777" w:rsidR="00C300E3" w:rsidRDefault="00C300E3" w:rsidP="0098008C">
      <w:pPr>
        <w:spacing w:line="240" w:lineRule="atLeast"/>
        <w:ind w:left="540"/>
        <w:jc w:val="thaiDistribute"/>
        <w:rPr>
          <w:sz w:val="21"/>
          <w:szCs w:val="21"/>
          <w:lang w:eastAsia="x-none"/>
        </w:rPr>
      </w:pPr>
    </w:p>
    <w:p w14:paraId="46CBE992" w14:textId="77777777" w:rsidR="00C300E3" w:rsidRDefault="00C300E3" w:rsidP="0098008C">
      <w:pPr>
        <w:spacing w:line="240" w:lineRule="atLeast"/>
        <w:ind w:left="540"/>
        <w:jc w:val="thaiDistribute"/>
        <w:rPr>
          <w:sz w:val="21"/>
          <w:szCs w:val="21"/>
          <w:lang w:eastAsia="x-none"/>
        </w:rPr>
      </w:pPr>
    </w:p>
    <w:tbl>
      <w:tblPr>
        <w:tblW w:w="9281" w:type="dxa"/>
        <w:tblInd w:w="529" w:type="dxa"/>
        <w:tblLayout w:type="fixed"/>
        <w:tblCellMar>
          <w:left w:w="79" w:type="dxa"/>
          <w:right w:w="79" w:type="dxa"/>
        </w:tblCellMar>
        <w:tblLook w:val="0000" w:firstRow="0" w:lastRow="0" w:firstColumn="0" w:lastColumn="0" w:noHBand="0" w:noVBand="0"/>
      </w:tblPr>
      <w:tblGrid>
        <w:gridCol w:w="3690"/>
        <w:gridCol w:w="1271"/>
        <w:gridCol w:w="259"/>
        <w:gridCol w:w="1264"/>
        <w:gridCol w:w="178"/>
        <w:gridCol w:w="1179"/>
        <w:gridCol w:w="261"/>
        <w:gridCol w:w="1179"/>
      </w:tblGrid>
      <w:tr w:rsidR="00ED3A32" w:rsidRPr="00C251CC" w14:paraId="21D9DDAD" w14:textId="77777777" w:rsidTr="00F559C2">
        <w:trPr>
          <w:cantSplit/>
          <w:trHeight w:val="299"/>
          <w:tblHeader/>
        </w:trPr>
        <w:tc>
          <w:tcPr>
            <w:tcW w:w="3690" w:type="dxa"/>
            <w:vAlign w:val="bottom"/>
          </w:tcPr>
          <w:p w14:paraId="52C61D4B" w14:textId="1C411E76" w:rsidR="00ED3A32" w:rsidRPr="00C251CC" w:rsidRDefault="0064378A" w:rsidP="008517E4">
            <w:pPr>
              <w:pStyle w:val="acctfourfigures"/>
              <w:shd w:val="clear" w:color="auto" w:fill="FFFFFF"/>
              <w:tabs>
                <w:tab w:val="clear" w:pos="765"/>
              </w:tabs>
              <w:spacing w:line="240" w:lineRule="auto"/>
              <w:rPr>
                <w:b/>
                <w:bCs/>
                <w:i/>
                <w:iCs/>
                <w:sz w:val="21"/>
                <w:szCs w:val="21"/>
              </w:rPr>
            </w:pPr>
            <w:r w:rsidRPr="0064378A">
              <w:rPr>
                <w:b/>
                <w:bCs/>
                <w:i/>
                <w:iCs/>
                <w:sz w:val="21"/>
                <w:szCs w:val="21"/>
              </w:rPr>
              <w:t>Trade accounts receivable</w:t>
            </w:r>
          </w:p>
        </w:tc>
        <w:tc>
          <w:tcPr>
            <w:tcW w:w="2794" w:type="dxa"/>
            <w:gridSpan w:val="3"/>
            <w:vAlign w:val="bottom"/>
          </w:tcPr>
          <w:p w14:paraId="155EAE2D" w14:textId="77777777" w:rsidR="00ED3A32" w:rsidRPr="00C251CC" w:rsidRDefault="00ED3A32" w:rsidP="008517E4">
            <w:pPr>
              <w:pStyle w:val="acctmergecolhdg"/>
              <w:spacing w:line="240" w:lineRule="auto"/>
              <w:ind w:left="-83" w:firstLine="4"/>
              <w:rPr>
                <w:sz w:val="21"/>
                <w:szCs w:val="21"/>
              </w:rPr>
            </w:pPr>
            <w:r w:rsidRPr="00C251CC">
              <w:rPr>
                <w:sz w:val="21"/>
                <w:szCs w:val="21"/>
              </w:rPr>
              <w:t xml:space="preserve">Consolidated </w:t>
            </w:r>
          </w:p>
          <w:p w14:paraId="6C4CA559" w14:textId="77777777" w:rsidR="00ED3A32" w:rsidRPr="00C251CC" w:rsidRDefault="00ED3A32" w:rsidP="008517E4">
            <w:pPr>
              <w:pStyle w:val="acctmergecolhdg"/>
              <w:spacing w:line="240" w:lineRule="auto"/>
              <w:ind w:left="-83" w:firstLine="4"/>
              <w:rPr>
                <w:b w:val="0"/>
                <w:bCs/>
                <w:sz w:val="21"/>
                <w:szCs w:val="21"/>
              </w:rPr>
            </w:pPr>
            <w:r w:rsidRPr="00C251CC">
              <w:rPr>
                <w:sz w:val="21"/>
                <w:szCs w:val="21"/>
              </w:rPr>
              <w:t>financial statements</w:t>
            </w:r>
          </w:p>
        </w:tc>
        <w:tc>
          <w:tcPr>
            <w:tcW w:w="178" w:type="dxa"/>
          </w:tcPr>
          <w:p w14:paraId="53703F97" w14:textId="77777777" w:rsidR="00ED3A32" w:rsidRPr="00C251CC" w:rsidRDefault="00ED3A32" w:rsidP="008517E4">
            <w:pPr>
              <w:pStyle w:val="acctmergecolhdg"/>
              <w:spacing w:line="240" w:lineRule="auto"/>
              <w:ind w:left="-83" w:right="-79" w:firstLine="4"/>
              <w:rPr>
                <w:b w:val="0"/>
                <w:bCs/>
                <w:sz w:val="21"/>
                <w:szCs w:val="21"/>
              </w:rPr>
            </w:pPr>
          </w:p>
        </w:tc>
        <w:tc>
          <w:tcPr>
            <w:tcW w:w="2619" w:type="dxa"/>
            <w:gridSpan w:val="3"/>
            <w:vAlign w:val="bottom"/>
          </w:tcPr>
          <w:p w14:paraId="1444723A" w14:textId="77777777" w:rsidR="00ED3A32" w:rsidRPr="00C251CC" w:rsidRDefault="00ED3A32" w:rsidP="008517E4">
            <w:pPr>
              <w:pStyle w:val="acctmergecolhdg"/>
              <w:spacing w:line="240" w:lineRule="auto"/>
              <w:ind w:left="-83" w:right="-79" w:firstLine="4"/>
              <w:rPr>
                <w:sz w:val="21"/>
                <w:szCs w:val="21"/>
              </w:rPr>
            </w:pPr>
            <w:r w:rsidRPr="00C251CC">
              <w:rPr>
                <w:sz w:val="21"/>
                <w:szCs w:val="21"/>
              </w:rPr>
              <w:t xml:space="preserve">Separate </w:t>
            </w:r>
          </w:p>
          <w:p w14:paraId="20DEE3E7" w14:textId="77777777" w:rsidR="00ED3A32" w:rsidRPr="00C251CC" w:rsidRDefault="00ED3A32" w:rsidP="008517E4">
            <w:pPr>
              <w:pStyle w:val="acctmergecolhdg"/>
              <w:spacing w:line="240" w:lineRule="auto"/>
              <w:ind w:left="-83" w:right="-79" w:firstLine="4"/>
              <w:rPr>
                <w:b w:val="0"/>
                <w:bCs/>
                <w:sz w:val="21"/>
                <w:szCs w:val="21"/>
              </w:rPr>
            </w:pPr>
            <w:r w:rsidRPr="00C251CC">
              <w:rPr>
                <w:sz w:val="21"/>
                <w:szCs w:val="21"/>
              </w:rPr>
              <w:t>financial statements</w:t>
            </w:r>
          </w:p>
        </w:tc>
      </w:tr>
      <w:tr w:rsidR="00E308B5" w:rsidRPr="00C251CC" w14:paraId="37F79D7D" w14:textId="77777777" w:rsidTr="00F559C2">
        <w:trPr>
          <w:cantSplit/>
          <w:tblHeader/>
        </w:trPr>
        <w:tc>
          <w:tcPr>
            <w:tcW w:w="3690" w:type="dxa"/>
            <w:vAlign w:val="bottom"/>
          </w:tcPr>
          <w:p w14:paraId="3E19F7A3" w14:textId="77777777" w:rsidR="00E308B5" w:rsidRPr="00C251CC" w:rsidRDefault="00E308B5" w:rsidP="00E308B5">
            <w:pPr>
              <w:pStyle w:val="acctfourfigures"/>
              <w:tabs>
                <w:tab w:val="clear" w:pos="765"/>
              </w:tabs>
              <w:spacing w:line="240" w:lineRule="auto"/>
              <w:ind w:left="188" w:hanging="174"/>
              <w:rPr>
                <w:b/>
                <w:bCs/>
                <w:i/>
                <w:iCs/>
                <w:sz w:val="21"/>
                <w:szCs w:val="21"/>
                <w:lang w:val="en-US"/>
              </w:rPr>
            </w:pPr>
          </w:p>
        </w:tc>
        <w:tc>
          <w:tcPr>
            <w:tcW w:w="1271" w:type="dxa"/>
          </w:tcPr>
          <w:p w14:paraId="053DEE20" w14:textId="14AFD8B7" w:rsidR="00E308B5" w:rsidRPr="00C251CC" w:rsidRDefault="00E308B5" w:rsidP="00E308B5">
            <w:pPr>
              <w:pStyle w:val="acctmergecolhdg"/>
              <w:spacing w:line="240" w:lineRule="auto"/>
              <w:ind w:left="-83" w:right="-79" w:firstLine="4"/>
              <w:rPr>
                <w:b w:val="0"/>
                <w:bCs/>
                <w:sz w:val="21"/>
                <w:szCs w:val="21"/>
              </w:rPr>
            </w:pPr>
            <w:r w:rsidRPr="00E308B5">
              <w:rPr>
                <w:b w:val="0"/>
                <w:bCs/>
                <w:sz w:val="21"/>
                <w:szCs w:val="21"/>
              </w:rPr>
              <w:t>2025</w:t>
            </w:r>
          </w:p>
        </w:tc>
        <w:tc>
          <w:tcPr>
            <w:tcW w:w="259" w:type="dxa"/>
          </w:tcPr>
          <w:p w14:paraId="33E50729" w14:textId="77777777" w:rsidR="00E308B5" w:rsidRPr="00C251CC" w:rsidRDefault="00E308B5" w:rsidP="00E308B5">
            <w:pPr>
              <w:pStyle w:val="acctmergecolhdg"/>
              <w:spacing w:line="240" w:lineRule="auto"/>
              <w:ind w:left="-83" w:firstLine="4"/>
              <w:rPr>
                <w:b w:val="0"/>
                <w:bCs/>
                <w:sz w:val="21"/>
                <w:szCs w:val="21"/>
              </w:rPr>
            </w:pPr>
          </w:p>
        </w:tc>
        <w:tc>
          <w:tcPr>
            <w:tcW w:w="1264" w:type="dxa"/>
          </w:tcPr>
          <w:p w14:paraId="745078F2" w14:textId="246BF4C0" w:rsidR="00E308B5" w:rsidRPr="00C251CC" w:rsidRDefault="00E308B5" w:rsidP="00E308B5">
            <w:pPr>
              <w:pStyle w:val="acctmergecolhdg"/>
              <w:spacing w:line="240" w:lineRule="auto"/>
              <w:ind w:left="-83" w:firstLine="4"/>
              <w:rPr>
                <w:b w:val="0"/>
                <w:bCs/>
                <w:sz w:val="21"/>
                <w:szCs w:val="21"/>
              </w:rPr>
            </w:pPr>
            <w:r w:rsidRPr="00E308B5">
              <w:rPr>
                <w:b w:val="0"/>
                <w:bCs/>
                <w:sz w:val="21"/>
                <w:szCs w:val="21"/>
              </w:rPr>
              <w:t>2024</w:t>
            </w:r>
          </w:p>
        </w:tc>
        <w:tc>
          <w:tcPr>
            <w:tcW w:w="178" w:type="dxa"/>
          </w:tcPr>
          <w:p w14:paraId="4E3CDFF0" w14:textId="77777777" w:rsidR="00E308B5" w:rsidRPr="00C251CC" w:rsidRDefault="00E308B5" w:rsidP="00E308B5">
            <w:pPr>
              <w:pStyle w:val="acctmergecolhdg"/>
              <w:spacing w:line="240" w:lineRule="auto"/>
              <w:ind w:left="-83" w:right="-79" w:firstLine="4"/>
              <w:rPr>
                <w:b w:val="0"/>
                <w:bCs/>
                <w:sz w:val="21"/>
                <w:szCs w:val="21"/>
              </w:rPr>
            </w:pPr>
          </w:p>
        </w:tc>
        <w:tc>
          <w:tcPr>
            <w:tcW w:w="1179" w:type="dxa"/>
          </w:tcPr>
          <w:p w14:paraId="1067D621" w14:textId="79FA409E" w:rsidR="00E308B5" w:rsidRPr="00C251CC" w:rsidRDefault="00E308B5" w:rsidP="00E308B5">
            <w:pPr>
              <w:pStyle w:val="acctmergecolhdg"/>
              <w:spacing w:line="240" w:lineRule="auto"/>
              <w:ind w:left="-83" w:right="-79" w:firstLine="4"/>
              <w:rPr>
                <w:b w:val="0"/>
                <w:bCs/>
                <w:sz w:val="21"/>
                <w:szCs w:val="21"/>
              </w:rPr>
            </w:pPr>
            <w:r w:rsidRPr="00E308B5">
              <w:rPr>
                <w:b w:val="0"/>
                <w:bCs/>
                <w:sz w:val="21"/>
                <w:szCs w:val="21"/>
              </w:rPr>
              <w:t>2025</w:t>
            </w:r>
          </w:p>
        </w:tc>
        <w:tc>
          <w:tcPr>
            <w:tcW w:w="261" w:type="dxa"/>
          </w:tcPr>
          <w:p w14:paraId="7A8E5E97" w14:textId="77777777" w:rsidR="00E308B5" w:rsidRPr="00C251CC" w:rsidRDefault="00E308B5" w:rsidP="00E308B5">
            <w:pPr>
              <w:pStyle w:val="acctmergecolhdg"/>
              <w:spacing w:line="240" w:lineRule="auto"/>
              <w:rPr>
                <w:b w:val="0"/>
                <w:bCs/>
                <w:sz w:val="21"/>
                <w:szCs w:val="21"/>
              </w:rPr>
            </w:pPr>
          </w:p>
        </w:tc>
        <w:tc>
          <w:tcPr>
            <w:tcW w:w="1179" w:type="dxa"/>
          </w:tcPr>
          <w:p w14:paraId="42CFC64F" w14:textId="2E710F3F" w:rsidR="00E308B5" w:rsidRPr="00C251CC" w:rsidRDefault="00E308B5" w:rsidP="00E308B5">
            <w:pPr>
              <w:pStyle w:val="acctmergecolhdg"/>
              <w:spacing w:line="240" w:lineRule="auto"/>
              <w:ind w:left="-83" w:right="-79" w:firstLine="4"/>
              <w:rPr>
                <w:b w:val="0"/>
                <w:bCs/>
                <w:sz w:val="21"/>
                <w:szCs w:val="21"/>
              </w:rPr>
            </w:pPr>
            <w:r w:rsidRPr="00E308B5">
              <w:rPr>
                <w:b w:val="0"/>
                <w:bCs/>
                <w:sz w:val="21"/>
                <w:szCs w:val="21"/>
              </w:rPr>
              <w:t>2024</w:t>
            </w:r>
          </w:p>
        </w:tc>
      </w:tr>
      <w:tr w:rsidR="00E308B5" w:rsidRPr="00C251CC" w14:paraId="5770C175" w14:textId="77777777" w:rsidTr="00F559C2">
        <w:trPr>
          <w:cantSplit/>
          <w:tblHeader/>
        </w:trPr>
        <w:tc>
          <w:tcPr>
            <w:tcW w:w="3690" w:type="dxa"/>
            <w:vAlign w:val="bottom"/>
          </w:tcPr>
          <w:p w14:paraId="3161A79E" w14:textId="77777777" w:rsidR="00E308B5" w:rsidRPr="00C251CC" w:rsidRDefault="00E308B5" w:rsidP="00E308B5">
            <w:pPr>
              <w:pStyle w:val="acctfourfigures"/>
              <w:tabs>
                <w:tab w:val="clear" w:pos="765"/>
              </w:tabs>
              <w:spacing w:line="240" w:lineRule="auto"/>
              <w:rPr>
                <w:b/>
                <w:bCs/>
                <w:i/>
                <w:iCs/>
                <w:sz w:val="21"/>
                <w:szCs w:val="21"/>
              </w:rPr>
            </w:pPr>
          </w:p>
        </w:tc>
        <w:tc>
          <w:tcPr>
            <w:tcW w:w="5591" w:type="dxa"/>
            <w:gridSpan w:val="7"/>
            <w:vAlign w:val="bottom"/>
          </w:tcPr>
          <w:p w14:paraId="0A681EC2" w14:textId="77777777" w:rsidR="00E308B5" w:rsidRPr="00C251CC" w:rsidRDefault="00E308B5" w:rsidP="00E308B5">
            <w:pPr>
              <w:pStyle w:val="acctmergecolhdg"/>
              <w:spacing w:line="240" w:lineRule="auto"/>
              <w:ind w:left="-83" w:right="-79" w:firstLine="4"/>
              <w:rPr>
                <w:b w:val="0"/>
                <w:bCs/>
                <w:i/>
                <w:iCs/>
                <w:sz w:val="21"/>
                <w:szCs w:val="21"/>
              </w:rPr>
            </w:pPr>
            <w:r w:rsidRPr="00C251CC">
              <w:rPr>
                <w:b w:val="0"/>
                <w:bCs/>
                <w:i/>
                <w:iCs/>
                <w:sz w:val="21"/>
                <w:szCs w:val="21"/>
              </w:rPr>
              <w:t>(in thousand Baht)</w:t>
            </w:r>
          </w:p>
        </w:tc>
      </w:tr>
      <w:tr w:rsidR="00E308B5" w:rsidRPr="00C251CC" w14:paraId="35631600" w14:textId="77777777" w:rsidTr="00F559C2">
        <w:trPr>
          <w:cantSplit/>
        </w:trPr>
        <w:tc>
          <w:tcPr>
            <w:tcW w:w="3690" w:type="dxa"/>
            <w:vAlign w:val="bottom"/>
          </w:tcPr>
          <w:p w14:paraId="1BBA7C33" w14:textId="77777777" w:rsidR="00E308B5" w:rsidRPr="00C251CC" w:rsidRDefault="00E308B5" w:rsidP="00E308B5">
            <w:pPr>
              <w:spacing w:line="240" w:lineRule="auto"/>
              <w:rPr>
                <w:sz w:val="21"/>
                <w:szCs w:val="21"/>
              </w:rPr>
            </w:pPr>
            <w:r w:rsidRPr="00C251CC">
              <w:rPr>
                <w:sz w:val="21"/>
                <w:szCs w:val="21"/>
              </w:rPr>
              <w:t>Within credit terms</w:t>
            </w:r>
          </w:p>
        </w:tc>
        <w:tc>
          <w:tcPr>
            <w:tcW w:w="1271" w:type="dxa"/>
          </w:tcPr>
          <w:p w14:paraId="5C3B6A12" w14:textId="04C49065" w:rsidR="00E308B5" w:rsidRPr="00C251CC" w:rsidRDefault="00E04A27" w:rsidP="00603D26">
            <w:pPr>
              <w:widowControl w:val="0"/>
              <w:tabs>
                <w:tab w:val="left" w:pos="887"/>
              </w:tabs>
              <w:spacing w:line="240" w:lineRule="auto"/>
              <w:ind w:left="-115" w:right="186"/>
              <w:jc w:val="right"/>
              <w:rPr>
                <w:sz w:val="21"/>
                <w:szCs w:val="21"/>
              </w:rPr>
            </w:pPr>
            <w:r w:rsidRPr="00E04A27">
              <w:rPr>
                <w:sz w:val="21"/>
                <w:szCs w:val="21"/>
              </w:rPr>
              <w:t>1,355,</w:t>
            </w:r>
            <w:r w:rsidRPr="00603D26">
              <w:rPr>
                <w:rFonts w:eastAsia="Times New Roman"/>
                <w:sz w:val="21"/>
                <w:szCs w:val="21"/>
                <w:lang w:eastAsia="x-none"/>
              </w:rPr>
              <w:t>763</w:t>
            </w:r>
          </w:p>
        </w:tc>
        <w:tc>
          <w:tcPr>
            <w:tcW w:w="259" w:type="dxa"/>
          </w:tcPr>
          <w:p w14:paraId="6E61218F" w14:textId="77777777" w:rsidR="00E308B5" w:rsidRPr="00C251CC" w:rsidRDefault="00E308B5" w:rsidP="00E308B5">
            <w:pPr>
              <w:pStyle w:val="acctfourfigures"/>
              <w:tabs>
                <w:tab w:val="clear" w:pos="765"/>
                <w:tab w:val="decimal" w:pos="731"/>
              </w:tabs>
              <w:spacing w:line="240" w:lineRule="auto"/>
              <w:ind w:left="-83" w:right="11" w:firstLine="4"/>
              <w:rPr>
                <w:sz w:val="21"/>
                <w:szCs w:val="21"/>
              </w:rPr>
            </w:pPr>
          </w:p>
        </w:tc>
        <w:tc>
          <w:tcPr>
            <w:tcW w:w="1264" w:type="dxa"/>
          </w:tcPr>
          <w:p w14:paraId="1F514FCE" w14:textId="4F13A08F" w:rsidR="00E308B5" w:rsidRPr="00C251CC" w:rsidRDefault="00E308B5" w:rsidP="00F559C2">
            <w:pPr>
              <w:widowControl w:val="0"/>
              <w:tabs>
                <w:tab w:val="left" w:pos="887"/>
              </w:tabs>
              <w:spacing w:line="240" w:lineRule="auto"/>
              <w:ind w:left="-115" w:right="186"/>
              <w:jc w:val="right"/>
              <w:rPr>
                <w:rFonts w:eastAsia="Times New Roman"/>
                <w:sz w:val="21"/>
                <w:szCs w:val="21"/>
              </w:rPr>
            </w:pPr>
            <w:r w:rsidRPr="00C251CC">
              <w:rPr>
                <w:rFonts w:eastAsia="Times New Roman"/>
                <w:sz w:val="21"/>
                <w:szCs w:val="21"/>
                <w:lang w:eastAsia="x-none"/>
              </w:rPr>
              <w:t>1,041,113</w:t>
            </w:r>
          </w:p>
        </w:tc>
        <w:tc>
          <w:tcPr>
            <w:tcW w:w="178" w:type="dxa"/>
          </w:tcPr>
          <w:p w14:paraId="0D6F5832" w14:textId="77777777" w:rsidR="00E308B5" w:rsidRPr="00C251CC" w:rsidRDefault="00E308B5" w:rsidP="00E308B5">
            <w:pPr>
              <w:pStyle w:val="acctfourfigures"/>
              <w:tabs>
                <w:tab w:val="clear" w:pos="765"/>
                <w:tab w:val="decimal" w:pos="731"/>
              </w:tabs>
              <w:spacing w:line="240" w:lineRule="auto"/>
              <w:ind w:left="-79" w:right="-72"/>
              <w:rPr>
                <w:sz w:val="21"/>
                <w:szCs w:val="21"/>
              </w:rPr>
            </w:pPr>
          </w:p>
        </w:tc>
        <w:tc>
          <w:tcPr>
            <w:tcW w:w="1179" w:type="dxa"/>
          </w:tcPr>
          <w:p w14:paraId="03973F26" w14:textId="3789149A" w:rsidR="00E308B5" w:rsidRPr="00C251CC" w:rsidRDefault="00460C25" w:rsidP="00603D26">
            <w:pPr>
              <w:widowControl w:val="0"/>
              <w:tabs>
                <w:tab w:val="left" w:pos="887"/>
              </w:tabs>
              <w:spacing w:line="240" w:lineRule="auto"/>
              <w:ind w:left="-115" w:right="186"/>
              <w:jc w:val="right"/>
              <w:rPr>
                <w:sz w:val="21"/>
                <w:szCs w:val="21"/>
              </w:rPr>
            </w:pPr>
            <w:r w:rsidRPr="00460C25">
              <w:rPr>
                <w:sz w:val="21"/>
                <w:szCs w:val="21"/>
              </w:rPr>
              <w:t>10,</w:t>
            </w:r>
            <w:r w:rsidRPr="00603D26">
              <w:rPr>
                <w:rFonts w:eastAsia="Times New Roman"/>
                <w:sz w:val="21"/>
                <w:szCs w:val="21"/>
                <w:lang w:eastAsia="x-none"/>
              </w:rPr>
              <w:t>256</w:t>
            </w:r>
          </w:p>
        </w:tc>
        <w:tc>
          <w:tcPr>
            <w:tcW w:w="261" w:type="dxa"/>
          </w:tcPr>
          <w:p w14:paraId="5C5E4522" w14:textId="77777777" w:rsidR="00E308B5" w:rsidRPr="00C251CC" w:rsidRDefault="00E308B5" w:rsidP="00E308B5">
            <w:pPr>
              <w:pStyle w:val="acctfourfigures"/>
              <w:spacing w:line="240" w:lineRule="auto"/>
              <w:rPr>
                <w:sz w:val="21"/>
                <w:szCs w:val="21"/>
              </w:rPr>
            </w:pPr>
          </w:p>
        </w:tc>
        <w:tc>
          <w:tcPr>
            <w:tcW w:w="1179" w:type="dxa"/>
          </w:tcPr>
          <w:p w14:paraId="278F0943" w14:textId="06DE374B" w:rsidR="00E308B5" w:rsidRPr="00C251CC" w:rsidRDefault="00E308B5" w:rsidP="00F559C2">
            <w:pPr>
              <w:pStyle w:val="acctfourfigures"/>
              <w:tabs>
                <w:tab w:val="clear" w:pos="765"/>
                <w:tab w:val="decimal" w:pos="737"/>
              </w:tabs>
              <w:spacing w:line="240" w:lineRule="auto"/>
              <w:ind w:right="195"/>
              <w:jc w:val="right"/>
              <w:rPr>
                <w:sz w:val="21"/>
                <w:szCs w:val="21"/>
              </w:rPr>
            </w:pPr>
            <w:r w:rsidRPr="00C251CC">
              <w:rPr>
                <w:rFonts w:eastAsia="Times New Roman"/>
                <w:sz w:val="21"/>
                <w:szCs w:val="21"/>
                <w:lang w:eastAsia="x-none"/>
              </w:rPr>
              <w:t>1,400</w:t>
            </w:r>
          </w:p>
        </w:tc>
      </w:tr>
      <w:tr w:rsidR="00E308B5" w:rsidRPr="00C251CC" w14:paraId="29AA466F" w14:textId="77777777" w:rsidTr="00F559C2">
        <w:trPr>
          <w:cantSplit/>
        </w:trPr>
        <w:tc>
          <w:tcPr>
            <w:tcW w:w="3690" w:type="dxa"/>
            <w:vAlign w:val="bottom"/>
          </w:tcPr>
          <w:p w14:paraId="354FBC7E" w14:textId="77777777" w:rsidR="00E308B5" w:rsidRPr="00C251CC" w:rsidRDefault="00E308B5" w:rsidP="00E308B5">
            <w:pPr>
              <w:spacing w:line="240" w:lineRule="auto"/>
              <w:rPr>
                <w:sz w:val="21"/>
                <w:szCs w:val="21"/>
              </w:rPr>
            </w:pPr>
            <w:r w:rsidRPr="00C251CC">
              <w:rPr>
                <w:sz w:val="21"/>
                <w:szCs w:val="21"/>
              </w:rPr>
              <w:t>Overdue:</w:t>
            </w:r>
          </w:p>
        </w:tc>
        <w:tc>
          <w:tcPr>
            <w:tcW w:w="1271" w:type="dxa"/>
          </w:tcPr>
          <w:p w14:paraId="4EFEF3FB" w14:textId="77777777" w:rsidR="00E308B5" w:rsidRPr="00C251CC" w:rsidRDefault="00E308B5" w:rsidP="00E308B5">
            <w:pPr>
              <w:pStyle w:val="acctfourfigures"/>
              <w:tabs>
                <w:tab w:val="clear" w:pos="765"/>
                <w:tab w:val="decimal" w:pos="465"/>
              </w:tabs>
              <w:spacing w:line="240" w:lineRule="auto"/>
              <w:ind w:left="-83" w:right="110" w:firstLine="4"/>
              <w:jc w:val="right"/>
              <w:rPr>
                <w:sz w:val="21"/>
                <w:szCs w:val="21"/>
              </w:rPr>
            </w:pPr>
          </w:p>
        </w:tc>
        <w:tc>
          <w:tcPr>
            <w:tcW w:w="259" w:type="dxa"/>
          </w:tcPr>
          <w:p w14:paraId="25E2C598" w14:textId="77777777" w:rsidR="00E308B5" w:rsidRPr="00C251CC" w:rsidRDefault="00E308B5" w:rsidP="00E308B5">
            <w:pPr>
              <w:pStyle w:val="acctfourfigures"/>
              <w:tabs>
                <w:tab w:val="clear" w:pos="765"/>
                <w:tab w:val="decimal" w:pos="731"/>
              </w:tabs>
              <w:spacing w:line="240" w:lineRule="auto"/>
              <w:ind w:left="-83" w:right="11" w:firstLine="4"/>
              <w:rPr>
                <w:sz w:val="21"/>
                <w:szCs w:val="21"/>
              </w:rPr>
            </w:pPr>
          </w:p>
        </w:tc>
        <w:tc>
          <w:tcPr>
            <w:tcW w:w="1264" w:type="dxa"/>
          </w:tcPr>
          <w:p w14:paraId="07C310CB" w14:textId="77777777" w:rsidR="00E308B5" w:rsidRPr="00C251CC" w:rsidRDefault="00E308B5" w:rsidP="00E308B5">
            <w:pPr>
              <w:widowControl w:val="0"/>
              <w:tabs>
                <w:tab w:val="left" w:pos="887"/>
              </w:tabs>
              <w:spacing w:line="240" w:lineRule="auto"/>
              <w:ind w:left="-115" w:right="105"/>
              <w:jc w:val="right"/>
              <w:rPr>
                <w:rFonts w:eastAsia="Times New Roman"/>
                <w:sz w:val="21"/>
                <w:szCs w:val="21"/>
              </w:rPr>
            </w:pPr>
          </w:p>
        </w:tc>
        <w:tc>
          <w:tcPr>
            <w:tcW w:w="178" w:type="dxa"/>
          </w:tcPr>
          <w:p w14:paraId="6167F48A" w14:textId="77777777" w:rsidR="00E308B5" w:rsidRPr="00C251CC" w:rsidRDefault="00E308B5" w:rsidP="00E308B5">
            <w:pPr>
              <w:pStyle w:val="acctfourfigures"/>
              <w:tabs>
                <w:tab w:val="clear" w:pos="765"/>
                <w:tab w:val="decimal" w:pos="731"/>
              </w:tabs>
              <w:spacing w:line="240" w:lineRule="auto"/>
              <w:ind w:left="-79" w:right="-72"/>
              <w:rPr>
                <w:sz w:val="21"/>
                <w:szCs w:val="21"/>
              </w:rPr>
            </w:pPr>
          </w:p>
        </w:tc>
        <w:tc>
          <w:tcPr>
            <w:tcW w:w="1179" w:type="dxa"/>
          </w:tcPr>
          <w:p w14:paraId="6C1D4632" w14:textId="77777777" w:rsidR="00E308B5" w:rsidRPr="00C251CC" w:rsidRDefault="00E308B5" w:rsidP="00E308B5">
            <w:pPr>
              <w:widowControl w:val="0"/>
              <w:tabs>
                <w:tab w:val="left" w:pos="887"/>
              </w:tabs>
              <w:spacing w:line="240" w:lineRule="auto"/>
              <w:ind w:left="-115" w:right="105"/>
              <w:jc w:val="right"/>
              <w:rPr>
                <w:sz w:val="21"/>
                <w:szCs w:val="21"/>
              </w:rPr>
            </w:pPr>
          </w:p>
        </w:tc>
        <w:tc>
          <w:tcPr>
            <w:tcW w:w="261" w:type="dxa"/>
          </w:tcPr>
          <w:p w14:paraId="3A1AD3DE" w14:textId="77777777" w:rsidR="00E308B5" w:rsidRPr="00C251CC" w:rsidRDefault="00E308B5" w:rsidP="00E308B5">
            <w:pPr>
              <w:pStyle w:val="acctfourfigures"/>
              <w:spacing w:line="240" w:lineRule="auto"/>
              <w:rPr>
                <w:sz w:val="21"/>
                <w:szCs w:val="21"/>
              </w:rPr>
            </w:pPr>
          </w:p>
        </w:tc>
        <w:tc>
          <w:tcPr>
            <w:tcW w:w="1179" w:type="dxa"/>
          </w:tcPr>
          <w:p w14:paraId="323EAE1C" w14:textId="77777777" w:rsidR="00E308B5" w:rsidRPr="00C251CC" w:rsidRDefault="00E308B5" w:rsidP="00E308B5">
            <w:pPr>
              <w:pStyle w:val="acctfourfigures"/>
              <w:tabs>
                <w:tab w:val="clear" w:pos="765"/>
                <w:tab w:val="decimal" w:pos="731"/>
              </w:tabs>
              <w:spacing w:line="240" w:lineRule="auto"/>
              <w:ind w:right="110"/>
              <w:jc w:val="right"/>
              <w:rPr>
                <w:sz w:val="21"/>
                <w:szCs w:val="21"/>
              </w:rPr>
            </w:pPr>
          </w:p>
        </w:tc>
      </w:tr>
      <w:tr w:rsidR="00E308B5" w:rsidRPr="00C251CC" w14:paraId="33829277" w14:textId="77777777" w:rsidTr="00F559C2">
        <w:trPr>
          <w:cantSplit/>
        </w:trPr>
        <w:tc>
          <w:tcPr>
            <w:tcW w:w="3690" w:type="dxa"/>
            <w:vAlign w:val="bottom"/>
          </w:tcPr>
          <w:p w14:paraId="045CD723" w14:textId="77777777" w:rsidR="00E308B5" w:rsidRPr="00C251CC" w:rsidRDefault="00E308B5" w:rsidP="00E308B5">
            <w:pPr>
              <w:spacing w:line="240" w:lineRule="auto"/>
              <w:ind w:left="104"/>
              <w:rPr>
                <w:sz w:val="21"/>
                <w:szCs w:val="21"/>
              </w:rPr>
            </w:pPr>
            <w:r w:rsidRPr="00C251CC">
              <w:rPr>
                <w:sz w:val="21"/>
                <w:szCs w:val="21"/>
              </w:rPr>
              <w:t xml:space="preserve">   Less than 3 months</w:t>
            </w:r>
          </w:p>
        </w:tc>
        <w:tc>
          <w:tcPr>
            <w:tcW w:w="1271" w:type="dxa"/>
          </w:tcPr>
          <w:p w14:paraId="78B5FFC6" w14:textId="35721E78" w:rsidR="00E308B5" w:rsidRPr="00C251CC" w:rsidRDefault="00D80336" w:rsidP="00603D26">
            <w:pPr>
              <w:widowControl w:val="0"/>
              <w:tabs>
                <w:tab w:val="left" w:pos="887"/>
              </w:tabs>
              <w:spacing w:line="240" w:lineRule="auto"/>
              <w:ind w:left="-115" w:right="186"/>
              <w:jc w:val="right"/>
              <w:rPr>
                <w:sz w:val="21"/>
                <w:szCs w:val="21"/>
              </w:rPr>
            </w:pPr>
            <w:r w:rsidRPr="00D80336">
              <w:rPr>
                <w:sz w:val="21"/>
                <w:szCs w:val="21"/>
              </w:rPr>
              <w:t>232,</w:t>
            </w:r>
            <w:r w:rsidRPr="00603D26">
              <w:rPr>
                <w:rFonts w:eastAsia="Times New Roman"/>
                <w:sz w:val="21"/>
                <w:szCs w:val="21"/>
                <w:lang w:eastAsia="x-none"/>
              </w:rPr>
              <w:t>026</w:t>
            </w:r>
          </w:p>
        </w:tc>
        <w:tc>
          <w:tcPr>
            <w:tcW w:w="259" w:type="dxa"/>
          </w:tcPr>
          <w:p w14:paraId="7922599E" w14:textId="77777777" w:rsidR="00E308B5" w:rsidRPr="00C251CC" w:rsidRDefault="00E308B5" w:rsidP="00E308B5">
            <w:pPr>
              <w:pStyle w:val="acctfourfigures"/>
              <w:tabs>
                <w:tab w:val="clear" w:pos="765"/>
                <w:tab w:val="decimal" w:pos="731"/>
              </w:tabs>
              <w:spacing w:line="240" w:lineRule="auto"/>
              <w:ind w:left="-83" w:right="11" w:firstLine="4"/>
              <w:rPr>
                <w:sz w:val="21"/>
                <w:szCs w:val="21"/>
              </w:rPr>
            </w:pPr>
          </w:p>
        </w:tc>
        <w:tc>
          <w:tcPr>
            <w:tcW w:w="1264" w:type="dxa"/>
          </w:tcPr>
          <w:p w14:paraId="35D50AFE" w14:textId="7F475259" w:rsidR="00E308B5" w:rsidRPr="00C251CC" w:rsidRDefault="00E308B5" w:rsidP="00F559C2">
            <w:pPr>
              <w:widowControl w:val="0"/>
              <w:tabs>
                <w:tab w:val="left" w:pos="887"/>
              </w:tabs>
              <w:spacing w:line="240" w:lineRule="auto"/>
              <w:ind w:left="-115" w:right="186"/>
              <w:jc w:val="right"/>
              <w:rPr>
                <w:rFonts w:eastAsia="Times New Roman"/>
                <w:sz w:val="21"/>
                <w:szCs w:val="21"/>
              </w:rPr>
            </w:pPr>
            <w:r w:rsidRPr="00C251CC">
              <w:rPr>
                <w:rFonts w:eastAsia="Times New Roman"/>
                <w:sz w:val="21"/>
                <w:szCs w:val="21"/>
                <w:lang w:eastAsia="x-none"/>
              </w:rPr>
              <w:t>700,809</w:t>
            </w:r>
          </w:p>
        </w:tc>
        <w:tc>
          <w:tcPr>
            <w:tcW w:w="178" w:type="dxa"/>
          </w:tcPr>
          <w:p w14:paraId="49139135" w14:textId="77777777" w:rsidR="00E308B5" w:rsidRPr="00C251CC" w:rsidRDefault="00E308B5" w:rsidP="00E308B5">
            <w:pPr>
              <w:pStyle w:val="acctfourfigures"/>
              <w:tabs>
                <w:tab w:val="clear" w:pos="765"/>
                <w:tab w:val="decimal" w:pos="731"/>
              </w:tabs>
              <w:spacing w:line="240" w:lineRule="auto"/>
              <w:ind w:left="-79" w:right="-72"/>
              <w:rPr>
                <w:sz w:val="21"/>
                <w:szCs w:val="21"/>
              </w:rPr>
            </w:pPr>
          </w:p>
        </w:tc>
        <w:tc>
          <w:tcPr>
            <w:tcW w:w="1179" w:type="dxa"/>
          </w:tcPr>
          <w:p w14:paraId="0EB67D6B" w14:textId="362C6C11" w:rsidR="00E308B5" w:rsidRPr="00C251CC" w:rsidRDefault="00E275CB" w:rsidP="00603D26">
            <w:pPr>
              <w:widowControl w:val="0"/>
              <w:tabs>
                <w:tab w:val="left" w:pos="887"/>
              </w:tabs>
              <w:spacing w:line="240" w:lineRule="auto"/>
              <w:ind w:left="-115" w:right="186"/>
              <w:jc w:val="right"/>
              <w:rPr>
                <w:sz w:val="21"/>
                <w:szCs w:val="21"/>
              </w:rPr>
            </w:pPr>
            <w:r w:rsidRPr="00E275CB">
              <w:rPr>
                <w:sz w:val="21"/>
                <w:szCs w:val="21"/>
              </w:rPr>
              <w:t>10,</w:t>
            </w:r>
            <w:r w:rsidRPr="00603D26">
              <w:rPr>
                <w:rFonts w:eastAsia="Times New Roman"/>
                <w:sz w:val="21"/>
                <w:szCs w:val="21"/>
                <w:lang w:eastAsia="x-none"/>
              </w:rPr>
              <w:t>104</w:t>
            </w:r>
          </w:p>
        </w:tc>
        <w:tc>
          <w:tcPr>
            <w:tcW w:w="261" w:type="dxa"/>
          </w:tcPr>
          <w:p w14:paraId="09F61936" w14:textId="77777777" w:rsidR="00E308B5" w:rsidRPr="00C251CC" w:rsidRDefault="00E308B5" w:rsidP="00E308B5">
            <w:pPr>
              <w:pStyle w:val="acctfourfigures"/>
              <w:spacing w:line="240" w:lineRule="auto"/>
              <w:rPr>
                <w:sz w:val="21"/>
                <w:szCs w:val="21"/>
              </w:rPr>
            </w:pPr>
          </w:p>
        </w:tc>
        <w:tc>
          <w:tcPr>
            <w:tcW w:w="1179" w:type="dxa"/>
          </w:tcPr>
          <w:p w14:paraId="4131EDF4" w14:textId="7F0D0D2A" w:rsidR="00E308B5" w:rsidRPr="00C251CC" w:rsidRDefault="00E308B5" w:rsidP="00E308B5">
            <w:pPr>
              <w:pStyle w:val="acctfourfigures"/>
              <w:tabs>
                <w:tab w:val="clear" w:pos="765"/>
                <w:tab w:val="decimal" w:pos="731"/>
              </w:tabs>
              <w:spacing w:line="240" w:lineRule="auto"/>
              <w:ind w:right="195"/>
              <w:jc w:val="right"/>
              <w:rPr>
                <w:sz w:val="21"/>
                <w:szCs w:val="21"/>
              </w:rPr>
            </w:pPr>
            <w:r w:rsidRPr="00C251CC">
              <w:rPr>
                <w:rFonts w:eastAsia="Times New Roman"/>
                <w:sz w:val="21"/>
                <w:szCs w:val="21"/>
                <w:lang w:eastAsia="x-none"/>
              </w:rPr>
              <w:t>253,154</w:t>
            </w:r>
          </w:p>
        </w:tc>
      </w:tr>
      <w:tr w:rsidR="00E308B5" w:rsidRPr="00C251CC" w14:paraId="7C2A4EE3" w14:textId="77777777" w:rsidTr="00F559C2">
        <w:trPr>
          <w:cantSplit/>
        </w:trPr>
        <w:tc>
          <w:tcPr>
            <w:tcW w:w="3690" w:type="dxa"/>
            <w:vAlign w:val="bottom"/>
          </w:tcPr>
          <w:p w14:paraId="3339BD7E" w14:textId="77777777" w:rsidR="00E308B5" w:rsidRPr="00C251CC" w:rsidRDefault="00E308B5" w:rsidP="00E308B5">
            <w:pPr>
              <w:spacing w:line="240" w:lineRule="auto"/>
              <w:ind w:left="104"/>
              <w:rPr>
                <w:sz w:val="21"/>
                <w:szCs w:val="21"/>
              </w:rPr>
            </w:pPr>
            <w:r w:rsidRPr="00C251CC">
              <w:rPr>
                <w:sz w:val="21"/>
                <w:szCs w:val="21"/>
              </w:rPr>
              <w:t xml:space="preserve">   3 - 6 months</w:t>
            </w:r>
          </w:p>
        </w:tc>
        <w:tc>
          <w:tcPr>
            <w:tcW w:w="1271" w:type="dxa"/>
          </w:tcPr>
          <w:p w14:paraId="49275195" w14:textId="55680ACF" w:rsidR="00E308B5" w:rsidRPr="00C251CC" w:rsidRDefault="004930DD" w:rsidP="00603D26">
            <w:pPr>
              <w:widowControl w:val="0"/>
              <w:tabs>
                <w:tab w:val="left" w:pos="887"/>
              </w:tabs>
              <w:spacing w:line="240" w:lineRule="auto"/>
              <w:ind w:left="-115" w:right="186"/>
              <w:jc w:val="right"/>
              <w:rPr>
                <w:sz w:val="21"/>
                <w:szCs w:val="21"/>
              </w:rPr>
            </w:pPr>
            <w:r w:rsidRPr="004930DD">
              <w:rPr>
                <w:sz w:val="21"/>
                <w:szCs w:val="21"/>
              </w:rPr>
              <w:t>353</w:t>
            </w:r>
          </w:p>
        </w:tc>
        <w:tc>
          <w:tcPr>
            <w:tcW w:w="259" w:type="dxa"/>
          </w:tcPr>
          <w:p w14:paraId="04718D8F" w14:textId="77777777" w:rsidR="00E308B5" w:rsidRPr="00C251CC" w:rsidRDefault="00E308B5" w:rsidP="00E308B5">
            <w:pPr>
              <w:pStyle w:val="acctfourfigures"/>
              <w:tabs>
                <w:tab w:val="clear" w:pos="765"/>
                <w:tab w:val="decimal" w:pos="731"/>
              </w:tabs>
              <w:spacing w:line="240" w:lineRule="auto"/>
              <w:ind w:left="-83" w:right="11" w:firstLine="4"/>
              <w:rPr>
                <w:sz w:val="21"/>
                <w:szCs w:val="21"/>
              </w:rPr>
            </w:pPr>
          </w:p>
        </w:tc>
        <w:tc>
          <w:tcPr>
            <w:tcW w:w="1264" w:type="dxa"/>
          </w:tcPr>
          <w:p w14:paraId="135064EB" w14:textId="1E429913" w:rsidR="00E308B5" w:rsidRPr="00C251CC" w:rsidRDefault="00E308B5" w:rsidP="00F559C2">
            <w:pPr>
              <w:widowControl w:val="0"/>
              <w:tabs>
                <w:tab w:val="left" w:pos="887"/>
              </w:tabs>
              <w:spacing w:line="240" w:lineRule="auto"/>
              <w:ind w:left="-115" w:right="186"/>
              <w:jc w:val="right"/>
              <w:rPr>
                <w:rFonts w:eastAsia="Times New Roman"/>
                <w:sz w:val="21"/>
                <w:szCs w:val="21"/>
              </w:rPr>
            </w:pPr>
            <w:r w:rsidRPr="00C251CC">
              <w:rPr>
                <w:rFonts w:eastAsia="Times New Roman"/>
                <w:sz w:val="21"/>
                <w:szCs w:val="21"/>
                <w:lang w:eastAsia="x-none"/>
              </w:rPr>
              <w:t>84,676</w:t>
            </w:r>
          </w:p>
        </w:tc>
        <w:tc>
          <w:tcPr>
            <w:tcW w:w="178" w:type="dxa"/>
          </w:tcPr>
          <w:p w14:paraId="0E3C472B" w14:textId="77777777" w:rsidR="00E308B5" w:rsidRPr="00C251CC" w:rsidRDefault="00E308B5" w:rsidP="00E308B5">
            <w:pPr>
              <w:pStyle w:val="acctfourfigures"/>
              <w:tabs>
                <w:tab w:val="clear" w:pos="765"/>
                <w:tab w:val="decimal" w:pos="731"/>
              </w:tabs>
              <w:spacing w:line="240" w:lineRule="auto"/>
              <w:ind w:left="-79" w:right="-72"/>
              <w:rPr>
                <w:sz w:val="21"/>
                <w:szCs w:val="21"/>
              </w:rPr>
            </w:pPr>
          </w:p>
        </w:tc>
        <w:tc>
          <w:tcPr>
            <w:tcW w:w="1179" w:type="dxa"/>
          </w:tcPr>
          <w:p w14:paraId="3982EE26" w14:textId="613A8C6F" w:rsidR="00E308B5" w:rsidRPr="00670A11" w:rsidRDefault="00E275CB" w:rsidP="00E308B5">
            <w:pPr>
              <w:widowControl w:val="0"/>
              <w:tabs>
                <w:tab w:val="left" w:pos="887"/>
              </w:tabs>
              <w:spacing w:line="240" w:lineRule="auto"/>
              <w:ind w:left="-115" w:right="-345"/>
              <w:jc w:val="center"/>
              <w:rPr>
                <w:b/>
                <w:bCs/>
                <w:sz w:val="21"/>
                <w:szCs w:val="21"/>
              </w:rPr>
            </w:pPr>
            <w:r w:rsidRPr="00670A11">
              <w:rPr>
                <w:b/>
                <w:bCs/>
                <w:sz w:val="21"/>
                <w:szCs w:val="21"/>
              </w:rPr>
              <w:t>-</w:t>
            </w:r>
          </w:p>
        </w:tc>
        <w:tc>
          <w:tcPr>
            <w:tcW w:w="261" w:type="dxa"/>
          </w:tcPr>
          <w:p w14:paraId="6EF7041D" w14:textId="77777777" w:rsidR="00E308B5" w:rsidRPr="00C251CC" w:rsidRDefault="00E308B5" w:rsidP="00E308B5">
            <w:pPr>
              <w:pStyle w:val="acctfourfigures"/>
              <w:spacing w:line="240" w:lineRule="auto"/>
              <w:rPr>
                <w:sz w:val="21"/>
                <w:szCs w:val="21"/>
              </w:rPr>
            </w:pPr>
          </w:p>
        </w:tc>
        <w:tc>
          <w:tcPr>
            <w:tcW w:w="1179" w:type="dxa"/>
          </w:tcPr>
          <w:p w14:paraId="1565C459" w14:textId="65E9EB4D" w:rsidR="00E308B5" w:rsidRPr="00670A11" w:rsidRDefault="00E308B5" w:rsidP="00E308B5">
            <w:pPr>
              <w:widowControl w:val="0"/>
              <w:tabs>
                <w:tab w:val="left" w:pos="540"/>
              </w:tabs>
              <w:spacing w:line="240" w:lineRule="auto"/>
              <w:ind w:left="-115" w:right="-255"/>
              <w:jc w:val="center"/>
              <w:rPr>
                <w:b/>
                <w:bCs/>
                <w:sz w:val="21"/>
                <w:szCs w:val="21"/>
              </w:rPr>
            </w:pPr>
            <w:r w:rsidRPr="00670A11">
              <w:rPr>
                <w:rFonts w:eastAsia="Times New Roman"/>
                <w:b/>
                <w:bCs/>
                <w:sz w:val="21"/>
                <w:szCs w:val="21"/>
                <w:lang w:eastAsia="x-none"/>
              </w:rPr>
              <w:t>-</w:t>
            </w:r>
          </w:p>
        </w:tc>
      </w:tr>
      <w:tr w:rsidR="00E308B5" w:rsidRPr="00C251CC" w14:paraId="7E8CA124" w14:textId="77777777" w:rsidTr="00F559C2">
        <w:trPr>
          <w:cantSplit/>
        </w:trPr>
        <w:tc>
          <w:tcPr>
            <w:tcW w:w="3690" w:type="dxa"/>
            <w:vAlign w:val="bottom"/>
          </w:tcPr>
          <w:p w14:paraId="7E216262" w14:textId="77777777" w:rsidR="00E308B5" w:rsidRPr="00C251CC" w:rsidRDefault="00E308B5" w:rsidP="00E308B5">
            <w:pPr>
              <w:spacing w:line="240" w:lineRule="auto"/>
              <w:ind w:left="104" w:right="-79"/>
              <w:rPr>
                <w:sz w:val="21"/>
                <w:szCs w:val="21"/>
              </w:rPr>
            </w:pPr>
            <w:r w:rsidRPr="00C251CC">
              <w:rPr>
                <w:sz w:val="21"/>
                <w:szCs w:val="21"/>
              </w:rPr>
              <w:t xml:space="preserve">   6 - 12 months</w:t>
            </w:r>
          </w:p>
        </w:tc>
        <w:tc>
          <w:tcPr>
            <w:tcW w:w="1271" w:type="dxa"/>
          </w:tcPr>
          <w:p w14:paraId="61C8369F" w14:textId="605883E9" w:rsidR="00E308B5" w:rsidRPr="00C251CC" w:rsidRDefault="007E0BD2" w:rsidP="00603D26">
            <w:pPr>
              <w:widowControl w:val="0"/>
              <w:tabs>
                <w:tab w:val="left" w:pos="887"/>
              </w:tabs>
              <w:spacing w:line="240" w:lineRule="auto"/>
              <w:ind w:left="-115" w:right="186"/>
              <w:jc w:val="right"/>
              <w:rPr>
                <w:sz w:val="21"/>
                <w:szCs w:val="21"/>
              </w:rPr>
            </w:pPr>
            <w:r w:rsidRPr="007E0BD2">
              <w:rPr>
                <w:sz w:val="21"/>
                <w:szCs w:val="21"/>
              </w:rPr>
              <w:t>2,</w:t>
            </w:r>
            <w:r w:rsidRPr="00603D26">
              <w:rPr>
                <w:rFonts w:eastAsia="Times New Roman"/>
                <w:sz w:val="21"/>
                <w:szCs w:val="21"/>
                <w:lang w:eastAsia="x-none"/>
              </w:rPr>
              <w:t>079</w:t>
            </w:r>
          </w:p>
        </w:tc>
        <w:tc>
          <w:tcPr>
            <w:tcW w:w="259" w:type="dxa"/>
          </w:tcPr>
          <w:p w14:paraId="58E456B0" w14:textId="77777777" w:rsidR="00E308B5" w:rsidRPr="00C251CC" w:rsidRDefault="00E308B5" w:rsidP="00E308B5">
            <w:pPr>
              <w:pStyle w:val="acctfourfigures"/>
              <w:tabs>
                <w:tab w:val="clear" w:pos="765"/>
                <w:tab w:val="decimal" w:pos="731"/>
              </w:tabs>
              <w:spacing w:line="240" w:lineRule="auto"/>
              <w:ind w:left="-83" w:right="11" w:firstLine="4"/>
              <w:rPr>
                <w:sz w:val="21"/>
                <w:szCs w:val="21"/>
              </w:rPr>
            </w:pPr>
          </w:p>
        </w:tc>
        <w:tc>
          <w:tcPr>
            <w:tcW w:w="1264" w:type="dxa"/>
          </w:tcPr>
          <w:p w14:paraId="4ADE917A" w14:textId="54FBBE90" w:rsidR="00E308B5" w:rsidRPr="00C251CC" w:rsidRDefault="00E308B5" w:rsidP="00F559C2">
            <w:pPr>
              <w:widowControl w:val="0"/>
              <w:tabs>
                <w:tab w:val="left" w:pos="887"/>
              </w:tabs>
              <w:spacing w:line="240" w:lineRule="auto"/>
              <w:ind w:left="-115" w:right="186"/>
              <w:jc w:val="right"/>
              <w:rPr>
                <w:rFonts w:eastAsia="Times New Roman"/>
                <w:sz w:val="21"/>
                <w:szCs w:val="21"/>
              </w:rPr>
            </w:pPr>
            <w:r w:rsidRPr="00C251CC">
              <w:rPr>
                <w:rFonts w:eastAsia="Times New Roman"/>
                <w:sz w:val="21"/>
                <w:szCs w:val="21"/>
                <w:lang w:eastAsia="x-none"/>
              </w:rPr>
              <w:t>52,711</w:t>
            </w:r>
          </w:p>
        </w:tc>
        <w:tc>
          <w:tcPr>
            <w:tcW w:w="178" w:type="dxa"/>
          </w:tcPr>
          <w:p w14:paraId="577FD29B" w14:textId="77777777" w:rsidR="00E308B5" w:rsidRPr="00C251CC" w:rsidRDefault="00E308B5" w:rsidP="00E308B5">
            <w:pPr>
              <w:pStyle w:val="acctfourfigures"/>
              <w:tabs>
                <w:tab w:val="clear" w:pos="765"/>
                <w:tab w:val="decimal" w:pos="731"/>
              </w:tabs>
              <w:spacing w:line="240" w:lineRule="auto"/>
              <w:ind w:left="-79" w:right="-72"/>
              <w:rPr>
                <w:sz w:val="21"/>
                <w:szCs w:val="21"/>
              </w:rPr>
            </w:pPr>
          </w:p>
        </w:tc>
        <w:tc>
          <w:tcPr>
            <w:tcW w:w="1179" w:type="dxa"/>
          </w:tcPr>
          <w:p w14:paraId="5DBF639E" w14:textId="1E2A6A60" w:rsidR="00E308B5" w:rsidRPr="00670A11" w:rsidRDefault="00E275CB" w:rsidP="00E308B5">
            <w:pPr>
              <w:widowControl w:val="0"/>
              <w:tabs>
                <w:tab w:val="left" w:pos="887"/>
              </w:tabs>
              <w:spacing w:line="240" w:lineRule="auto"/>
              <w:ind w:left="-115" w:right="-345"/>
              <w:jc w:val="center"/>
              <w:rPr>
                <w:b/>
                <w:bCs/>
                <w:sz w:val="21"/>
                <w:szCs w:val="21"/>
              </w:rPr>
            </w:pPr>
            <w:r w:rsidRPr="00670A11">
              <w:rPr>
                <w:b/>
                <w:bCs/>
                <w:sz w:val="21"/>
                <w:szCs w:val="21"/>
              </w:rPr>
              <w:t>-</w:t>
            </w:r>
          </w:p>
        </w:tc>
        <w:tc>
          <w:tcPr>
            <w:tcW w:w="261" w:type="dxa"/>
          </w:tcPr>
          <w:p w14:paraId="125D800A" w14:textId="77777777" w:rsidR="00E308B5" w:rsidRPr="00C251CC" w:rsidRDefault="00E308B5" w:rsidP="00E308B5">
            <w:pPr>
              <w:pStyle w:val="acctfourfigures"/>
              <w:spacing w:line="240" w:lineRule="auto"/>
              <w:rPr>
                <w:sz w:val="21"/>
                <w:szCs w:val="21"/>
              </w:rPr>
            </w:pPr>
          </w:p>
        </w:tc>
        <w:tc>
          <w:tcPr>
            <w:tcW w:w="1179" w:type="dxa"/>
          </w:tcPr>
          <w:p w14:paraId="2805B8BB" w14:textId="20637A66" w:rsidR="00E308B5" w:rsidRPr="00670A11" w:rsidRDefault="00E308B5" w:rsidP="00E308B5">
            <w:pPr>
              <w:widowControl w:val="0"/>
              <w:tabs>
                <w:tab w:val="left" w:pos="540"/>
              </w:tabs>
              <w:spacing w:line="240" w:lineRule="auto"/>
              <w:ind w:left="-115" w:right="-255"/>
              <w:jc w:val="center"/>
              <w:rPr>
                <w:b/>
                <w:bCs/>
                <w:sz w:val="21"/>
                <w:szCs w:val="21"/>
              </w:rPr>
            </w:pPr>
            <w:r w:rsidRPr="00670A11">
              <w:rPr>
                <w:rFonts w:eastAsia="Times New Roman"/>
                <w:b/>
                <w:bCs/>
                <w:sz w:val="21"/>
                <w:szCs w:val="21"/>
                <w:lang w:eastAsia="x-none"/>
              </w:rPr>
              <w:t>-</w:t>
            </w:r>
          </w:p>
        </w:tc>
      </w:tr>
      <w:tr w:rsidR="00E308B5" w:rsidRPr="00C251CC" w14:paraId="4C236BD8" w14:textId="77777777" w:rsidTr="00F559C2">
        <w:trPr>
          <w:cantSplit/>
        </w:trPr>
        <w:tc>
          <w:tcPr>
            <w:tcW w:w="3690" w:type="dxa"/>
            <w:vAlign w:val="bottom"/>
          </w:tcPr>
          <w:p w14:paraId="740EDFA8" w14:textId="77777777" w:rsidR="00E308B5" w:rsidRPr="00C251CC" w:rsidRDefault="00E308B5" w:rsidP="00E308B5">
            <w:pPr>
              <w:spacing w:line="240" w:lineRule="auto"/>
              <w:ind w:left="104"/>
              <w:rPr>
                <w:sz w:val="21"/>
                <w:szCs w:val="21"/>
              </w:rPr>
            </w:pPr>
            <w:r w:rsidRPr="00C251CC">
              <w:rPr>
                <w:sz w:val="21"/>
                <w:szCs w:val="21"/>
              </w:rPr>
              <w:t xml:space="preserve">   Over 12 months</w:t>
            </w:r>
          </w:p>
        </w:tc>
        <w:tc>
          <w:tcPr>
            <w:tcW w:w="1271" w:type="dxa"/>
            <w:tcBorders>
              <w:bottom w:val="single" w:sz="4" w:space="0" w:color="auto"/>
            </w:tcBorders>
          </w:tcPr>
          <w:p w14:paraId="79A71A5A" w14:textId="66241215" w:rsidR="00E308B5" w:rsidRPr="00C251CC" w:rsidRDefault="00412F93" w:rsidP="00603D26">
            <w:pPr>
              <w:widowControl w:val="0"/>
              <w:tabs>
                <w:tab w:val="left" w:pos="887"/>
              </w:tabs>
              <w:spacing w:line="240" w:lineRule="auto"/>
              <w:ind w:left="-115" w:right="186"/>
              <w:jc w:val="right"/>
              <w:rPr>
                <w:sz w:val="21"/>
                <w:szCs w:val="21"/>
              </w:rPr>
            </w:pPr>
            <w:r w:rsidRPr="00412F93">
              <w:rPr>
                <w:sz w:val="21"/>
                <w:szCs w:val="21"/>
              </w:rPr>
              <w:t>11,</w:t>
            </w:r>
            <w:r w:rsidRPr="00603D26">
              <w:rPr>
                <w:rFonts w:eastAsia="Times New Roman"/>
                <w:sz w:val="21"/>
                <w:szCs w:val="21"/>
                <w:lang w:eastAsia="x-none"/>
              </w:rPr>
              <w:t>492</w:t>
            </w:r>
          </w:p>
        </w:tc>
        <w:tc>
          <w:tcPr>
            <w:tcW w:w="259" w:type="dxa"/>
          </w:tcPr>
          <w:p w14:paraId="1AAAE54F" w14:textId="77777777" w:rsidR="00E308B5" w:rsidRPr="00C251CC" w:rsidRDefault="00E308B5" w:rsidP="00E308B5">
            <w:pPr>
              <w:pStyle w:val="acctfourfigures"/>
              <w:tabs>
                <w:tab w:val="clear" w:pos="765"/>
                <w:tab w:val="decimal" w:pos="731"/>
              </w:tabs>
              <w:spacing w:line="240" w:lineRule="auto"/>
              <w:ind w:left="-83" w:right="11" w:firstLine="4"/>
              <w:rPr>
                <w:sz w:val="21"/>
                <w:szCs w:val="21"/>
              </w:rPr>
            </w:pPr>
          </w:p>
        </w:tc>
        <w:tc>
          <w:tcPr>
            <w:tcW w:w="1264" w:type="dxa"/>
            <w:tcBorders>
              <w:bottom w:val="single" w:sz="4" w:space="0" w:color="auto"/>
            </w:tcBorders>
          </w:tcPr>
          <w:p w14:paraId="292BCFDB" w14:textId="697AD1FA" w:rsidR="00E308B5" w:rsidRPr="00C251CC" w:rsidRDefault="00E308B5" w:rsidP="00F559C2">
            <w:pPr>
              <w:widowControl w:val="0"/>
              <w:tabs>
                <w:tab w:val="left" w:pos="887"/>
              </w:tabs>
              <w:spacing w:line="240" w:lineRule="auto"/>
              <w:ind w:left="-115" w:right="186"/>
              <w:jc w:val="right"/>
              <w:rPr>
                <w:rFonts w:eastAsia="Times New Roman"/>
                <w:sz w:val="21"/>
                <w:szCs w:val="21"/>
              </w:rPr>
            </w:pPr>
            <w:r w:rsidRPr="00C251CC">
              <w:rPr>
                <w:rFonts w:eastAsia="Times New Roman"/>
                <w:sz w:val="21"/>
                <w:szCs w:val="21"/>
                <w:lang w:eastAsia="x-none"/>
              </w:rPr>
              <w:t>4,491</w:t>
            </w:r>
          </w:p>
        </w:tc>
        <w:tc>
          <w:tcPr>
            <w:tcW w:w="178" w:type="dxa"/>
          </w:tcPr>
          <w:p w14:paraId="10D1DB54" w14:textId="77777777" w:rsidR="00E308B5" w:rsidRPr="00C251CC" w:rsidRDefault="00E308B5" w:rsidP="00E308B5">
            <w:pPr>
              <w:pStyle w:val="acctfourfigures"/>
              <w:tabs>
                <w:tab w:val="clear" w:pos="765"/>
                <w:tab w:val="decimal" w:pos="731"/>
              </w:tabs>
              <w:spacing w:line="240" w:lineRule="auto"/>
              <w:ind w:left="-79" w:right="-72"/>
              <w:rPr>
                <w:sz w:val="21"/>
                <w:szCs w:val="21"/>
              </w:rPr>
            </w:pPr>
          </w:p>
        </w:tc>
        <w:tc>
          <w:tcPr>
            <w:tcW w:w="1179" w:type="dxa"/>
            <w:tcBorders>
              <w:bottom w:val="single" w:sz="4" w:space="0" w:color="auto"/>
            </w:tcBorders>
          </w:tcPr>
          <w:p w14:paraId="5DD7E607" w14:textId="6CC60D52" w:rsidR="00E308B5" w:rsidRPr="00C251CC" w:rsidRDefault="00736AEA" w:rsidP="00603D26">
            <w:pPr>
              <w:widowControl w:val="0"/>
              <w:tabs>
                <w:tab w:val="left" w:pos="887"/>
              </w:tabs>
              <w:spacing w:line="240" w:lineRule="auto"/>
              <w:ind w:left="-115" w:right="186"/>
              <w:jc w:val="right"/>
              <w:rPr>
                <w:sz w:val="21"/>
                <w:szCs w:val="21"/>
              </w:rPr>
            </w:pPr>
            <w:r w:rsidRPr="00736AEA">
              <w:rPr>
                <w:sz w:val="21"/>
                <w:szCs w:val="21"/>
              </w:rPr>
              <w:t>1,</w:t>
            </w:r>
            <w:r w:rsidRPr="00603D26">
              <w:rPr>
                <w:rFonts w:eastAsia="Times New Roman"/>
                <w:sz w:val="21"/>
                <w:szCs w:val="21"/>
                <w:lang w:eastAsia="x-none"/>
              </w:rPr>
              <w:t>675</w:t>
            </w:r>
          </w:p>
        </w:tc>
        <w:tc>
          <w:tcPr>
            <w:tcW w:w="261" w:type="dxa"/>
          </w:tcPr>
          <w:p w14:paraId="3EA08371" w14:textId="77777777" w:rsidR="00E308B5" w:rsidRPr="00C251CC" w:rsidRDefault="00E308B5" w:rsidP="00E308B5">
            <w:pPr>
              <w:pStyle w:val="acctfourfigures"/>
              <w:spacing w:line="240" w:lineRule="auto"/>
              <w:rPr>
                <w:sz w:val="21"/>
                <w:szCs w:val="21"/>
              </w:rPr>
            </w:pPr>
          </w:p>
        </w:tc>
        <w:tc>
          <w:tcPr>
            <w:tcW w:w="1179" w:type="dxa"/>
            <w:tcBorders>
              <w:bottom w:val="single" w:sz="4" w:space="0" w:color="auto"/>
            </w:tcBorders>
          </w:tcPr>
          <w:p w14:paraId="2EDF6B48" w14:textId="011166E2" w:rsidR="00E308B5" w:rsidRPr="00C251CC" w:rsidRDefault="00E308B5" w:rsidP="00E308B5">
            <w:pPr>
              <w:pStyle w:val="acctfourfigures"/>
              <w:tabs>
                <w:tab w:val="clear" w:pos="765"/>
                <w:tab w:val="decimal" w:pos="731"/>
              </w:tabs>
              <w:spacing w:line="240" w:lineRule="auto"/>
              <w:ind w:right="195"/>
              <w:jc w:val="right"/>
              <w:rPr>
                <w:sz w:val="21"/>
                <w:szCs w:val="21"/>
              </w:rPr>
            </w:pPr>
            <w:r w:rsidRPr="00C251CC">
              <w:rPr>
                <w:rFonts w:eastAsia="Times New Roman"/>
                <w:sz w:val="21"/>
                <w:szCs w:val="21"/>
                <w:lang w:eastAsia="x-none"/>
              </w:rPr>
              <w:t>1,676</w:t>
            </w:r>
          </w:p>
        </w:tc>
      </w:tr>
      <w:tr w:rsidR="00E308B5" w:rsidRPr="00C251CC" w14:paraId="0D0E5572" w14:textId="77777777" w:rsidTr="00F559C2">
        <w:trPr>
          <w:cantSplit/>
        </w:trPr>
        <w:tc>
          <w:tcPr>
            <w:tcW w:w="3690" w:type="dxa"/>
            <w:vAlign w:val="bottom"/>
          </w:tcPr>
          <w:p w14:paraId="05ED0A46" w14:textId="77777777" w:rsidR="00E308B5" w:rsidRPr="00C251CC" w:rsidRDefault="00E308B5" w:rsidP="00E308B5">
            <w:pPr>
              <w:spacing w:line="240" w:lineRule="auto"/>
              <w:rPr>
                <w:b/>
                <w:bCs/>
                <w:sz w:val="21"/>
                <w:szCs w:val="21"/>
              </w:rPr>
            </w:pPr>
          </w:p>
        </w:tc>
        <w:tc>
          <w:tcPr>
            <w:tcW w:w="1271" w:type="dxa"/>
            <w:tcBorders>
              <w:top w:val="single" w:sz="4" w:space="0" w:color="auto"/>
            </w:tcBorders>
          </w:tcPr>
          <w:p w14:paraId="71AFD9DF" w14:textId="59BECD04" w:rsidR="00E308B5" w:rsidRPr="00C251CC" w:rsidRDefault="00B70BDD" w:rsidP="00603D26">
            <w:pPr>
              <w:pStyle w:val="acctfourfigures"/>
              <w:tabs>
                <w:tab w:val="clear" w:pos="765"/>
                <w:tab w:val="decimal" w:pos="731"/>
              </w:tabs>
              <w:spacing w:line="240" w:lineRule="auto"/>
              <w:ind w:right="195"/>
              <w:jc w:val="right"/>
              <w:rPr>
                <w:b/>
                <w:bCs/>
                <w:sz w:val="21"/>
                <w:szCs w:val="21"/>
              </w:rPr>
            </w:pPr>
            <w:r w:rsidRPr="00B70BDD">
              <w:rPr>
                <w:b/>
                <w:bCs/>
                <w:sz w:val="21"/>
                <w:szCs w:val="21"/>
              </w:rPr>
              <w:t>1,601,</w:t>
            </w:r>
            <w:r w:rsidRPr="00603D26">
              <w:rPr>
                <w:rFonts w:eastAsia="Times New Roman"/>
                <w:b/>
                <w:bCs/>
                <w:sz w:val="21"/>
                <w:szCs w:val="21"/>
                <w:lang w:eastAsia="x-none"/>
              </w:rPr>
              <w:t>713</w:t>
            </w:r>
          </w:p>
        </w:tc>
        <w:tc>
          <w:tcPr>
            <w:tcW w:w="259" w:type="dxa"/>
          </w:tcPr>
          <w:p w14:paraId="024633EE" w14:textId="77777777" w:rsidR="00E308B5" w:rsidRPr="00C251CC" w:rsidRDefault="00E308B5" w:rsidP="00E308B5">
            <w:pPr>
              <w:pStyle w:val="acctfourfigures"/>
              <w:tabs>
                <w:tab w:val="clear" w:pos="765"/>
                <w:tab w:val="decimal" w:pos="731"/>
              </w:tabs>
              <w:spacing w:line="240" w:lineRule="auto"/>
              <w:ind w:left="-83" w:right="11" w:firstLine="4"/>
              <w:rPr>
                <w:b/>
                <w:bCs/>
                <w:sz w:val="21"/>
                <w:szCs w:val="21"/>
              </w:rPr>
            </w:pPr>
          </w:p>
        </w:tc>
        <w:tc>
          <w:tcPr>
            <w:tcW w:w="1264" w:type="dxa"/>
            <w:tcBorders>
              <w:top w:val="single" w:sz="4" w:space="0" w:color="auto"/>
            </w:tcBorders>
          </w:tcPr>
          <w:p w14:paraId="5A42E4EF" w14:textId="637AF1DF" w:rsidR="00E308B5" w:rsidRPr="00C251CC" w:rsidRDefault="00E308B5" w:rsidP="00603D26">
            <w:pPr>
              <w:pStyle w:val="acctfourfigures"/>
              <w:tabs>
                <w:tab w:val="clear" w:pos="765"/>
                <w:tab w:val="decimal" w:pos="731"/>
              </w:tabs>
              <w:spacing w:line="240" w:lineRule="auto"/>
              <w:ind w:right="195"/>
              <w:jc w:val="right"/>
              <w:rPr>
                <w:rFonts w:eastAsia="Times New Roman"/>
                <w:b/>
                <w:bCs/>
                <w:sz w:val="21"/>
                <w:szCs w:val="21"/>
              </w:rPr>
            </w:pPr>
            <w:r w:rsidRPr="00C251CC">
              <w:rPr>
                <w:rFonts w:eastAsia="Times New Roman"/>
                <w:b/>
                <w:bCs/>
                <w:sz w:val="21"/>
                <w:szCs w:val="21"/>
                <w:lang w:eastAsia="x-none"/>
              </w:rPr>
              <w:t>1,883,800</w:t>
            </w:r>
          </w:p>
        </w:tc>
        <w:tc>
          <w:tcPr>
            <w:tcW w:w="178" w:type="dxa"/>
          </w:tcPr>
          <w:p w14:paraId="53559CDC" w14:textId="77777777" w:rsidR="00E308B5" w:rsidRPr="00C251CC" w:rsidRDefault="00E308B5" w:rsidP="00E308B5">
            <w:pPr>
              <w:pStyle w:val="acctfourfigures"/>
              <w:tabs>
                <w:tab w:val="clear" w:pos="765"/>
                <w:tab w:val="decimal" w:pos="731"/>
              </w:tabs>
              <w:spacing w:line="240" w:lineRule="auto"/>
              <w:ind w:left="-79" w:right="-72"/>
              <w:rPr>
                <w:b/>
                <w:bCs/>
                <w:sz w:val="21"/>
                <w:szCs w:val="21"/>
              </w:rPr>
            </w:pPr>
          </w:p>
        </w:tc>
        <w:tc>
          <w:tcPr>
            <w:tcW w:w="1179" w:type="dxa"/>
            <w:tcBorders>
              <w:top w:val="single" w:sz="4" w:space="0" w:color="auto"/>
            </w:tcBorders>
          </w:tcPr>
          <w:p w14:paraId="166F9451" w14:textId="779E8BEC" w:rsidR="00E308B5" w:rsidRPr="00C251CC" w:rsidRDefault="009C1F91" w:rsidP="00603D26">
            <w:pPr>
              <w:pStyle w:val="acctfourfigures"/>
              <w:tabs>
                <w:tab w:val="clear" w:pos="765"/>
                <w:tab w:val="decimal" w:pos="731"/>
              </w:tabs>
              <w:spacing w:line="240" w:lineRule="auto"/>
              <w:ind w:right="195"/>
              <w:jc w:val="right"/>
              <w:rPr>
                <w:b/>
                <w:bCs/>
                <w:sz w:val="21"/>
                <w:szCs w:val="21"/>
              </w:rPr>
            </w:pPr>
            <w:r w:rsidRPr="009C1F91">
              <w:rPr>
                <w:b/>
                <w:bCs/>
                <w:sz w:val="21"/>
                <w:szCs w:val="21"/>
              </w:rPr>
              <w:t>22,035</w:t>
            </w:r>
          </w:p>
        </w:tc>
        <w:tc>
          <w:tcPr>
            <w:tcW w:w="261" w:type="dxa"/>
          </w:tcPr>
          <w:p w14:paraId="5199AC95" w14:textId="77777777" w:rsidR="00E308B5" w:rsidRPr="00C251CC" w:rsidRDefault="00E308B5" w:rsidP="00E308B5">
            <w:pPr>
              <w:pStyle w:val="acctfourfigures"/>
              <w:spacing w:line="240" w:lineRule="auto"/>
              <w:rPr>
                <w:b/>
                <w:bCs/>
                <w:sz w:val="21"/>
                <w:szCs w:val="21"/>
              </w:rPr>
            </w:pPr>
          </w:p>
        </w:tc>
        <w:tc>
          <w:tcPr>
            <w:tcW w:w="1179" w:type="dxa"/>
            <w:tcBorders>
              <w:top w:val="single" w:sz="4" w:space="0" w:color="auto"/>
            </w:tcBorders>
          </w:tcPr>
          <w:p w14:paraId="0F7EC312" w14:textId="2E7957B5" w:rsidR="00E308B5" w:rsidRPr="00C251CC" w:rsidRDefault="00E308B5" w:rsidP="00E308B5">
            <w:pPr>
              <w:pStyle w:val="acctfourfigures"/>
              <w:tabs>
                <w:tab w:val="clear" w:pos="765"/>
                <w:tab w:val="decimal" w:pos="731"/>
              </w:tabs>
              <w:spacing w:line="240" w:lineRule="auto"/>
              <w:ind w:right="195"/>
              <w:jc w:val="right"/>
              <w:rPr>
                <w:b/>
                <w:bCs/>
                <w:sz w:val="21"/>
                <w:szCs w:val="21"/>
              </w:rPr>
            </w:pPr>
            <w:r w:rsidRPr="00C251CC">
              <w:rPr>
                <w:rFonts w:eastAsia="Times New Roman"/>
                <w:b/>
                <w:bCs/>
                <w:sz w:val="21"/>
                <w:szCs w:val="21"/>
                <w:lang w:eastAsia="x-none"/>
              </w:rPr>
              <w:t>256,230</w:t>
            </w:r>
          </w:p>
        </w:tc>
      </w:tr>
      <w:tr w:rsidR="00E308B5" w:rsidRPr="00C251CC" w14:paraId="70BFF2F8" w14:textId="77777777" w:rsidTr="00F559C2">
        <w:trPr>
          <w:cantSplit/>
        </w:trPr>
        <w:tc>
          <w:tcPr>
            <w:tcW w:w="3690" w:type="dxa"/>
          </w:tcPr>
          <w:p w14:paraId="79F0A9F6" w14:textId="77777777" w:rsidR="00E308B5" w:rsidRPr="00C251CC" w:rsidRDefault="00E308B5" w:rsidP="00E308B5">
            <w:pPr>
              <w:spacing w:line="240" w:lineRule="auto"/>
              <w:rPr>
                <w:sz w:val="21"/>
                <w:szCs w:val="21"/>
                <w:lang w:bidi="th-TH"/>
              </w:rPr>
            </w:pPr>
            <w:r w:rsidRPr="00C251CC">
              <w:rPr>
                <w:i/>
                <w:iCs/>
                <w:sz w:val="21"/>
                <w:szCs w:val="21"/>
              </w:rPr>
              <w:t xml:space="preserve">Less </w:t>
            </w:r>
            <w:r w:rsidRPr="00C251CC">
              <w:rPr>
                <w:sz w:val="21"/>
                <w:szCs w:val="21"/>
              </w:rPr>
              <w:t>allowance for expected credit loss</w:t>
            </w:r>
          </w:p>
        </w:tc>
        <w:tc>
          <w:tcPr>
            <w:tcW w:w="1271" w:type="dxa"/>
            <w:tcBorders>
              <w:bottom w:val="single" w:sz="4" w:space="0" w:color="auto"/>
            </w:tcBorders>
          </w:tcPr>
          <w:p w14:paraId="20B5415F" w14:textId="6F39694F" w:rsidR="00E308B5" w:rsidRPr="00C251CC" w:rsidRDefault="008D4CFF" w:rsidP="00CD3BE3">
            <w:pPr>
              <w:pStyle w:val="acctfourfigures"/>
              <w:tabs>
                <w:tab w:val="clear" w:pos="765"/>
                <w:tab w:val="decimal" w:pos="465"/>
              </w:tabs>
              <w:spacing w:line="240" w:lineRule="auto"/>
              <w:ind w:left="-83" w:right="110" w:firstLine="4"/>
              <w:jc w:val="right"/>
              <w:rPr>
                <w:sz w:val="21"/>
                <w:szCs w:val="21"/>
              </w:rPr>
            </w:pPr>
            <w:r w:rsidRPr="008D4CFF">
              <w:rPr>
                <w:sz w:val="21"/>
                <w:szCs w:val="21"/>
              </w:rPr>
              <w:t>(2,201)</w:t>
            </w:r>
          </w:p>
        </w:tc>
        <w:tc>
          <w:tcPr>
            <w:tcW w:w="259" w:type="dxa"/>
          </w:tcPr>
          <w:p w14:paraId="6499AEDA" w14:textId="77777777" w:rsidR="00E308B5" w:rsidRPr="00C251CC" w:rsidRDefault="00E308B5" w:rsidP="00E308B5">
            <w:pPr>
              <w:pStyle w:val="acctfourfigures"/>
              <w:tabs>
                <w:tab w:val="clear" w:pos="765"/>
                <w:tab w:val="decimal" w:pos="731"/>
              </w:tabs>
              <w:spacing w:line="240" w:lineRule="auto"/>
              <w:ind w:left="-83" w:right="11" w:firstLine="4"/>
              <w:rPr>
                <w:sz w:val="21"/>
                <w:szCs w:val="21"/>
              </w:rPr>
            </w:pPr>
          </w:p>
        </w:tc>
        <w:tc>
          <w:tcPr>
            <w:tcW w:w="1264" w:type="dxa"/>
            <w:tcBorders>
              <w:bottom w:val="single" w:sz="4" w:space="0" w:color="auto"/>
            </w:tcBorders>
          </w:tcPr>
          <w:p w14:paraId="76D5DD20" w14:textId="0ACFC41C" w:rsidR="00E308B5" w:rsidRPr="00C251CC" w:rsidRDefault="00E308B5" w:rsidP="00CD3BE3">
            <w:pPr>
              <w:pStyle w:val="acctfourfigures"/>
              <w:tabs>
                <w:tab w:val="clear" w:pos="765"/>
                <w:tab w:val="decimal" w:pos="465"/>
              </w:tabs>
              <w:spacing w:line="240" w:lineRule="auto"/>
              <w:ind w:left="-83" w:right="110" w:firstLine="4"/>
              <w:jc w:val="right"/>
              <w:rPr>
                <w:rFonts w:eastAsia="Times New Roman"/>
                <w:sz w:val="21"/>
                <w:szCs w:val="21"/>
              </w:rPr>
            </w:pPr>
            <w:r w:rsidRPr="00C251CC">
              <w:rPr>
                <w:rFonts w:eastAsia="Times New Roman"/>
                <w:sz w:val="21"/>
                <w:szCs w:val="21"/>
                <w:lang w:eastAsia="x-none"/>
              </w:rPr>
              <w:t>(2,</w:t>
            </w:r>
            <w:r w:rsidRPr="00F559C2">
              <w:rPr>
                <w:sz w:val="21"/>
                <w:szCs w:val="21"/>
              </w:rPr>
              <w:t>045</w:t>
            </w:r>
            <w:r w:rsidRPr="00C251CC">
              <w:rPr>
                <w:rFonts w:eastAsia="Times New Roman"/>
                <w:sz w:val="21"/>
                <w:szCs w:val="21"/>
                <w:lang w:eastAsia="x-none"/>
              </w:rPr>
              <w:t>)</w:t>
            </w:r>
          </w:p>
        </w:tc>
        <w:tc>
          <w:tcPr>
            <w:tcW w:w="178" w:type="dxa"/>
          </w:tcPr>
          <w:p w14:paraId="0590FF1A" w14:textId="77777777" w:rsidR="00E308B5" w:rsidRPr="00C251CC" w:rsidRDefault="00E308B5" w:rsidP="00E308B5">
            <w:pPr>
              <w:pStyle w:val="acctfourfigures"/>
              <w:tabs>
                <w:tab w:val="clear" w:pos="765"/>
                <w:tab w:val="decimal" w:pos="731"/>
                <w:tab w:val="decimal" w:pos="900"/>
              </w:tabs>
              <w:spacing w:line="240" w:lineRule="auto"/>
              <w:ind w:left="-79" w:right="11"/>
              <w:rPr>
                <w:sz w:val="21"/>
                <w:szCs w:val="21"/>
              </w:rPr>
            </w:pPr>
          </w:p>
        </w:tc>
        <w:tc>
          <w:tcPr>
            <w:tcW w:w="1179" w:type="dxa"/>
            <w:tcBorders>
              <w:bottom w:val="single" w:sz="4" w:space="0" w:color="auto"/>
            </w:tcBorders>
          </w:tcPr>
          <w:p w14:paraId="26974045" w14:textId="7027EFD0" w:rsidR="00E308B5" w:rsidRPr="00C251CC" w:rsidRDefault="002C2211" w:rsidP="00433348">
            <w:pPr>
              <w:pStyle w:val="acctfourfigures"/>
              <w:tabs>
                <w:tab w:val="clear" w:pos="765"/>
                <w:tab w:val="decimal" w:pos="465"/>
              </w:tabs>
              <w:spacing w:line="240" w:lineRule="auto"/>
              <w:ind w:left="-83" w:right="110" w:firstLine="4"/>
              <w:jc w:val="right"/>
              <w:rPr>
                <w:sz w:val="21"/>
                <w:szCs w:val="21"/>
              </w:rPr>
            </w:pPr>
            <w:r w:rsidRPr="002C2211">
              <w:rPr>
                <w:sz w:val="21"/>
                <w:szCs w:val="21"/>
              </w:rPr>
              <w:t>(</w:t>
            </w:r>
            <w:r w:rsidRPr="00CD3BE3">
              <w:rPr>
                <w:rFonts w:eastAsia="Times New Roman"/>
                <w:sz w:val="21"/>
                <w:szCs w:val="21"/>
                <w:lang w:eastAsia="x-none"/>
              </w:rPr>
              <w:t>678</w:t>
            </w:r>
            <w:r w:rsidRPr="002C2211">
              <w:rPr>
                <w:sz w:val="21"/>
                <w:szCs w:val="21"/>
              </w:rPr>
              <w:t>)</w:t>
            </w:r>
          </w:p>
        </w:tc>
        <w:tc>
          <w:tcPr>
            <w:tcW w:w="261" w:type="dxa"/>
          </w:tcPr>
          <w:p w14:paraId="138956E9" w14:textId="77777777" w:rsidR="00E308B5" w:rsidRPr="00C251CC" w:rsidRDefault="00E308B5" w:rsidP="00E308B5">
            <w:pPr>
              <w:pStyle w:val="acctfourfigures"/>
              <w:tabs>
                <w:tab w:val="decimal" w:pos="900"/>
              </w:tabs>
              <w:spacing w:line="240" w:lineRule="auto"/>
              <w:ind w:left="-83" w:right="11" w:firstLine="4"/>
              <w:rPr>
                <w:sz w:val="21"/>
                <w:szCs w:val="21"/>
              </w:rPr>
            </w:pPr>
          </w:p>
        </w:tc>
        <w:tc>
          <w:tcPr>
            <w:tcW w:w="1179" w:type="dxa"/>
            <w:tcBorders>
              <w:bottom w:val="single" w:sz="4" w:space="0" w:color="auto"/>
            </w:tcBorders>
          </w:tcPr>
          <w:p w14:paraId="16D7D2D5" w14:textId="5F833678" w:rsidR="00E308B5" w:rsidRPr="00C251CC" w:rsidRDefault="00E308B5" w:rsidP="00CD3BE3">
            <w:pPr>
              <w:pStyle w:val="acctfourfigures"/>
              <w:tabs>
                <w:tab w:val="clear" w:pos="765"/>
                <w:tab w:val="decimal" w:pos="465"/>
              </w:tabs>
              <w:spacing w:line="240" w:lineRule="auto"/>
              <w:ind w:left="-83" w:right="110" w:firstLine="4"/>
              <w:jc w:val="right"/>
              <w:rPr>
                <w:sz w:val="21"/>
                <w:szCs w:val="21"/>
              </w:rPr>
            </w:pPr>
            <w:r w:rsidRPr="00C251CC">
              <w:rPr>
                <w:rFonts w:eastAsia="Times New Roman"/>
                <w:sz w:val="21"/>
                <w:szCs w:val="21"/>
                <w:lang w:eastAsia="x-none"/>
              </w:rPr>
              <w:t>(678)</w:t>
            </w:r>
          </w:p>
        </w:tc>
      </w:tr>
      <w:tr w:rsidR="00E308B5" w:rsidRPr="00C251CC" w14:paraId="4AB690B6" w14:textId="77777777" w:rsidTr="00F559C2">
        <w:trPr>
          <w:cantSplit/>
        </w:trPr>
        <w:tc>
          <w:tcPr>
            <w:tcW w:w="3690" w:type="dxa"/>
            <w:vAlign w:val="bottom"/>
          </w:tcPr>
          <w:p w14:paraId="0ED8F9C6" w14:textId="77777777" w:rsidR="00E308B5" w:rsidRPr="00C251CC" w:rsidRDefault="00E308B5" w:rsidP="00E308B5">
            <w:pPr>
              <w:spacing w:line="240" w:lineRule="auto"/>
              <w:rPr>
                <w:b/>
                <w:bCs/>
                <w:sz w:val="21"/>
                <w:szCs w:val="21"/>
              </w:rPr>
            </w:pPr>
            <w:r w:rsidRPr="00C251CC">
              <w:rPr>
                <w:b/>
                <w:bCs/>
                <w:sz w:val="21"/>
                <w:szCs w:val="21"/>
              </w:rPr>
              <w:t>Net</w:t>
            </w:r>
          </w:p>
        </w:tc>
        <w:tc>
          <w:tcPr>
            <w:tcW w:w="1271" w:type="dxa"/>
            <w:tcBorders>
              <w:top w:val="single" w:sz="4" w:space="0" w:color="auto"/>
              <w:bottom w:val="double" w:sz="4" w:space="0" w:color="auto"/>
            </w:tcBorders>
            <w:vAlign w:val="bottom"/>
          </w:tcPr>
          <w:p w14:paraId="34F2E723" w14:textId="10170971" w:rsidR="00E308B5" w:rsidRPr="00C251CC" w:rsidRDefault="00E37091" w:rsidP="00603D26">
            <w:pPr>
              <w:pStyle w:val="acctfourfigures"/>
              <w:tabs>
                <w:tab w:val="clear" w:pos="765"/>
                <w:tab w:val="decimal" w:pos="731"/>
              </w:tabs>
              <w:spacing w:line="240" w:lineRule="auto"/>
              <w:ind w:right="195"/>
              <w:jc w:val="right"/>
              <w:rPr>
                <w:b/>
                <w:bCs/>
                <w:sz w:val="21"/>
                <w:szCs w:val="21"/>
              </w:rPr>
            </w:pPr>
            <w:r w:rsidRPr="00E37091">
              <w:rPr>
                <w:b/>
                <w:bCs/>
                <w:sz w:val="21"/>
                <w:szCs w:val="21"/>
              </w:rPr>
              <w:t>1,599,</w:t>
            </w:r>
            <w:r w:rsidRPr="00603D26">
              <w:rPr>
                <w:rFonts w:eastAsia="Times New Roman"/>
                <w:b/>
                <w:bCs/>
                <w:sz w:val="21"/>
                <w:szCs w:val="21"/>
                <w:lang w:eastAsia="x-none"/>
              </w:rPr>
              <w:t>512</w:t>
            </w:r>
          </w:p>
        </w:tc>
        <w:tc>
          <w:tcPr>
            <w:tcW w:w="259" w:type="dxa"/>
          </w:tcPr>
          <w:p w14:paraId="659A0B1F" w14:textId="77777777" w:rsidR="00E308B5" w:rsidRPr="00C251CC" w:rsidRDefault="00E308B5" w:rsidP="00E308B5">
            <w:pPr>
              <w:pStyle w:val="acctfourfigures"/>
              <w:tabs>
                <w:tab w:val="clear" w:pos="765"/>
                <w:tab w:val="decimal" w:pos="731"/>
              </w:tabs>
              <w:spacing w:line="240" w:lineRule="auto"/>
              <w:ind w:left="-83" w:right="11" w:firstLine="4"/>
              <w:rPr>
                <w:b/>
                <w:bCs/>
                <w:sz w:val="21"/>
                <w:szCs w:val="21"/>
              </w:rPr>
            </w:pPr>
          </w:p>
        </w:tc>
        <w:tc>
          <w:tcPr>
            <w:tcW w:w="1264" w:type="dxa"/>
            <w:tcBorders>
              <w:top w:val="single" w:sz="4" w:space="0" w:color="auto"/>
              <w:bottom w:val="double" w:sz="4" w:space="0" w:color="auto"/>
            </w:tcBorders>
            <w:vAlign w:val="bottom"/>
          </w:tcPr>
          <w:p w14:paraId="61A98332" w14:textId="0CF3DFCF" w:rsidR="00E308B5" w:rsidRPr="00C251CC" w:rsidRDefault="00E308B5" w:rsidP="00603D26">
            <w:pPr>
              <w:pStyle w:val="acctfourfigures"/>
              <w:tabs>
                <w:tab w:val="clear" w:pos="765"/>
                <w:tab w:val="decimal" w:pos="731"/>
              </w:tabs>
              <w:spacing w:line="240" w:lineRule="auto"/>
              <w:ind w:right="195"/>
              <w:jc w:val="right"/>
              <w:rPr>
                <w:rFonts w:eastAsia="Times New Roman"/>
                <w:b/>
                <w:bCs/>
                <w:sz w:val="21"/>
                <w:szCs w:val="21"/>
              </w:rPr>
            </w:pPr>
            <w:r w:rsidRPr="00C251CC">
              <w:rPr>
                <w:rFonts w:eastAsia="Times New Roman"/>
                <w:b/>
                <w:bCs/>
                <w:sz w:val="21"/>
                <w:szCs w:val="21"/>
                <w:lang w:eastAsia="x-none"/>
              </w:rPr>
              <w:t>1,881,755</w:t>
            </w:r>
          </w:p>
        </w:tc>
        <w:tc>
          <w:tcPr>
            <w:tcW w:w="178" w:type="dxa"/>
          </w:tcPr>
          <w:p w14:paraId="3F1AF453" w14:textId="77777777" w:rsidR="00E308B5" w:rsidRPr="00C251CC" w:rsidRDefault="00E308B5" w:rsidP="00E308B5">
            <w:pPr>
              <w:pStyle w:val="acctfourfigures"/>
              <w:tabs>
                <w:tab w:val="clear" w:pos="765"/>
                <w:tab w:val="decimal" w:pos="731"/>
              </w:tabs>
              <w:spacing w:line="240" w:lineRule="auto"/>
              <w:ind w:left="-79" w:right="-72"/>
              <w:rPr>
                <w:b/>
                <w:bCs/>
                <w:sz w:val="21"/>
                <w:szCs w:val="21"/>
              </w:rPr>
            </w:pPr>
          </w:p>
        </w:tc>
        <w:tc>
          <w:tcPr>
            <w:tcW w:w="1179" w:type="dxa"/>
            <w:tcBorders>
              <w:top w:val="single" w:sz="4" w:space="0" w:color="auto"/>
              <w:bottom w:val="double" w:sz="4" w:space="0" w:color="auto"/>
            </w:tcBorders>
            <w:vAlign w:val="bottom"/>
          </w:tcPr>
          <w:p w14:paraId="081BE1DB" w14:textId="21FF6E91" w:rsidR="00E308B5" w:rsidRPr="00C251CC" w:rsidRDefault="00464C16" w:rsidP="00603D26">
            <w:pPr>
              <w:pStyle w:val="acctfourfigures"/>
              <w:tabs>
                <w:tab w:val="clear" w:pos="765"/>
                <w:tab w:val="decimal" w:pos="731"/>
              </w:tabs>
              <w:spacing w:line="240" w:lineRule="auto"/>
              <w:ind w:right="195"/>
              <w:jc w:val="right"/>
              <w:rPr>
                <w:b/>
                <w:bCs/>
                <w:sz w:val="21"/>
                <w:szCs w:val="21"/>
              </w:rPr>
            </w:pPr>
            <w:r w:rsidRPr="00464C16">
              <w:rPr>
                <w:b/>
                <w:bCs/>
                <w:sz w:val="21"/>
                <w:szCs w:val="21"/>
              </w:rPr>
              <w:t>21,</w:t>
            </w:r>
            <w:r w:rsidRPr="00603D26">
              <w:rPr>
                <w:rFonts w:eastAsia="Times New Roman"/>
                <w:b/>
                <w:bCs/>
                <w:sz w:val="21"/>
                <w:szCs w:val="21"/>
                <w:lang w:eastAsia="x-none"/>
              </w:rPr>
              <w:t>357</w:t>
            </w:r>
          </w:p>
        </w:tc>
        <w:tc>
          <w:tcPr>
            <w:tcW w:w="261" w:type="dxa"/>
          </w:tcPr>
          <w:p w14:paraId="30B44FE6" w14:textId="77777777" w:rsidR="00E308B5" w:rsidRPr="00C251CC" w:rsidRDefault="00E308B5" w:rsidP="00E308B5">
            <w:pPr>
              <w:pStyle w:val="acctfourfigures"/>
              <w:spacing w:line="240" w:lineRule="auto"/>
              <w:rPr>
                <w:b/>
                <w:bCs/>
                <w:sz w:val="21"/>
                <w:szCs w:val="21"/>
              </w:rPr>
            </w:pPr>
          </w:p>
        </w:tc>
        <w:tc>
          <w:tcPr>
            <w:tcW w:w="1179" w:type="dxa"/>
            <w:tcBorders>
              <w:top w:val="single" w:sz="4" w:space="0" w:color="auto"/>
              <w:bottom w:val="double" w:sz="4" w:space="0" w:color="auto"/>
            </w:tcBorders>
            <w:vAlign w:val="bottom"/>
          </w:tcPr>
          <w:p w14:paraId="1069ED05" w14:textId="2FF637BB" w:rsidR="00E308B5" w:rsidRPr="00C251CC" w:rsidRDefault="00E308B5" w:rsidP="00E308B5">
            <w:pPr>
              <w:pStyle w:val="acctfourfigures"/>
              <w:tabs>
                <w:tab w:val="clear" w:pos="765"/>
                <w:tab w:val="decimal" w:pos="731"/>
              </w:tabs>
              <w:spacing w:line="240" w:lineRule="auto"/>
              <w:ind w:right="195"/>
              <w:jc w:val="right"/>
              <w:rPr>
                <w:b/>
                <w:bCs/>
                <w:sz w:val="21"/>
                <w:szCs w:val="21"/>
              </w:rPr>
            </w:pPr>
            <w:r w:rsidRPr="00C251CC">
              <w:rPr>
                <w:rFonts w:eastAsia="Times New Roman"/>
                <w:b/>
                <w:bCs/>
                <w:sz w:val="21"/>
                <w:szCs w:val="21"/>
                <w:lang w:eastAsia="x-none"/>
              </w:rPr>
              <w:t>255,552</w:t>
            </w:r>
          </w:p>
        </w:tc>
      </w:tr>
    </w:tbl>
    <w:p w14:paraId="58DA8349" w14:textId="77777777" w:rsidR="00ED3A32" w:rsidRDefault="00ED3A32" w:rsidP="0098008C">
      <w:pPr>
        <w:spacing w:line="240" w:lineRule="atLeast"/>
        <w:ind w:left="540"/>
        <w:jc w:val="thaiDistribute"/>
        <w:rPr>
          <w:sz w:val="21"/>
          <w:szCs w:val="21"/>
          <w:lang w:eastAsia="x-none"/>
        </w:rPr>
      </w:pPr>
    </w:p>
    <w:p w14:paraId="0BA9F894" w14:textId="79894655" w:rsidR="001303A8" w:rsidRPr="00C300E3" w:rsidRDefault="0098008C" w:rsidP="00C300E3">
      <w:pPr>
        <w:spacing w:line="240" w:lineRule="atLeast"/>
        <w:ind w:left="540"/>
        <w:jc w:val="thaiDistribute"/>
        <w:rPr>
          <w:sz w:val="21"/>
          <w:szCs w:val="21"/>
          <w:lang w:eastAsia="x-none"/>
        </w:rPr>
      </w:pPr>
      <w:r w:rsidRPr="002E24FD">
        <w:rPr>
          <w:sz w:val="21"/>
          <w:szCs w:val="21"/>
          <w:lang w:eastAsia="x-none"/>
        </w:rPr>
        <w:t xml:space="preserve">The normal credit term granted by the </w:t>
      </w:r>
      <w:r w:rsidRPr="002E24FD">
        <w:rPr>
          <w:sz w:val="21"/>
          <w:szCs w:val="21"/>
          <w:lang w:val="en-AU" w:eastAsia="x-none"/>
        </w:rPr>
        <w:t xml:space="preserve">Group </w:t>
      </w:r>
      <w:r w:rsidRPr="002E24FD">
        <w:rPr>
          <w:sz w:val="21"/>
          <w:szCs w:val="21"/>
          <w:lang w:eastAsia="x-none"/>
        </w:rPr>
        <w:t>ranges from 30 days to 1</w:t>
      </w:r>
      <w:r w:rsidR="00ED3A32">
        <w:rPr>
          <w:sz w:val="21"/>
          <w:szCs w:val="21"/>
          <w:lang w:eastAsia="x-none"/>
        </w:rPr>
        <w:t>2</w:t>
      </w:r>
      <w:r w:rsidRPr="002E24FD">
        <w:rPr>
          <w:sz w:val="21"/>
          <w:szCs w:val="21"/>
          <w:lang w:eastAsia="x-none"/>
        </w:rPr>
        <w:t>0 days.</w:t>
      </w:r>
    </w:p>
    <w:p w14:paraId="51F582B6" w14:textId="77777777" w:rsidR="001303A8" w:rsidRPr="002107CF" w:rsidRDefault="001303A8" w:rsidP="0098008C">
      <w:pPr>
        <w:spacing w:line="240" w:lineRule="atLeast"/>
        <w:ind w:left="450"/>
        <w:jc w:val="thaiDistribute"/>
        <w:rPr>
          <w:rFonts w:cs="Cordia New"/>
          <w:sz w:val="20"/>
          <w:szCs w:val="25"/>
          <w:lang w:eastAsia="x-none" w:bidi="th-TH"/>
        </w:rPr>
      </w:pPr>
    </w:p>
    <w:p w14:paraId="7403549D" w14:textId="77777777" w:rsidR="00D3616E" w:rsidRPr="0098216B" w:rsidRDefault="00D3616E" w:rsidP="00D67B22">
      <w:pPr>
        <w:pStyle w:val="Heading1"/>
      </w:pPr>
      <w:r w:rsidRPr="0098216B">
        <w:t>Lease receivables</w:t>
      </w:r>
    </w:p>
    <w:p w14:paraId="3ED2004C" w14:textId="77777777" w:rsidR="00D3616E" w:rsidRPr="00D43AC6" w:rsidRDefault="00D3616E" w:rsidP="00D43AC6">
      <w:pPr>
        <w:pStyle w:val="BodyText"/>
        <w:spacing w:after="0" w:line="220" w:lineRule="atLeast"/>
        <w:rPr>
          <w:sz w:val="16"/>
          <w:szCs w:val="16"/>
          <w:lang w:val="en-US" w:bidi="th-TH"/>
        </w:rPr>
      </w:pPr>
    </w:p>
    <w:tbl>
      <w:tblPr>
        <w:tblW w:w="9270" w:type="dxa"/>
        <w:tblInd w:w="450" w:type="dxa"/>
        <w:tblLayout w:type="fixed"/>
        <w:tblLook w:val="01E0" w:firstRow="1" w:lastRow="1" w:firstColumn="1" w:lastColumn="1" w:noHBand="0" w:noVBand="0"/>
      </w:tblPr>
      <w:tblGrid>
        <w:gridCol w:w="3870"/>
        <w:gridCol w:w="1170"/>
        <w:gridCol w:w="270"/>
        <w:gridCol w:w="1170"/>
        <w:gridCol w:w="270"/>
        <w:gridCol w:w="1170"/>
        <w:gridCol w:w="270"/>
        <w:gridCol w:w="1080"/>
      </w:tblGrid>
      <w:tr w:rsidR="008517E4" w:rsidRPr="00ED3A32" w14:paraId="5516C814" w14:textId="77777777" w:rsidTr="00442950">
        <w:trPr>
          <w:trHeight w:val="335"/>
        </w:trPr>
        <w:tc>
          <w:tcPr>
            <w:tcW w:w="3870" w:type="dxa"/>
            <w:vAlign w:val="bottom"/>
          </w:tcPr>
          <w:p w14:paraId="196247CB" w14:textId="77777777" w:rsidR="008517E4" w:rsidRPr="00ED3A32" w:rsidRDefault="008517E4" w:rsidP="008517E4">
            <w:pPr>
              <w:shd w:val="clear" w:color="auto" w:fill="FFFFFF"/>
              <w:spacing w:line="240" w:lineRule="atLeast"/>
              <w:rPr>
                <w:sz w:val="21"/>
                <w:szCs w:val="21"/>
              </w:rPr>
            </w:pPr>
          </w:p>
        </w:tc>
        <w:tc>
          <w:tcPr>
            <w:tcW w:w="5400" w:type="dxa"/>
            <w:gridSpan w:val="7"/>
            <w:vAlign w:val="bottom"/>
          </w:tcPr>
          <w:p w14:paraId="6A68E49A" w14:textId="77777777" w:rsidR="008517E4" w:rsidRPr="00ED3A32" w:rsidRDefault="008517E4" w:rsidP="008517E4">
            <w:pPr>
              <w:pStyle w:val="acctmergecolhdg"/>
              <w:spacing w:line="240" w:lineRule="atLeast"/>
              <w:rPr>
                <w:sz w:val="21"/>
                <w:szCs w:val="21"/>
              </w:rPr>
            </w:pPr>
            <w:r w:rsidRPr="002E24FD">
              <w:rPr>
                <w:sz w:val="21"/>
                <w:szCs w:val="21"/>
              </w:rPr>
              <w:t>Consolidated financial statements</w:t>
            </w:r>
          </w:p>
        </w:tc>
      </w:tr>
      <w:tr w:rsidR="009550AE" w:rsidRPr="00ED3A32" w14:paraId="4003B342" w14:textId="77777777" w:rsidTr="00442950">
        <w:trPr>
          <w:trHeight w:val="803"/>
        </w:trPr>
        <w:tc>
          <w:tcPr>
            <w:tcW w:w="3870" w:type="dxa"/>
            <w:vAlign w:val="bottom"/>
          </w:tcPr>
          <w:p w14:paraId="660682D3" w14:textId="77777777" w:rsidR="00ED3A32" w:rsidRPr="00ED3A32" w:rsidRDefault="00ED3A32" w:rsidP="008517E4">
            <w:pPr>
              <w:shd w:val="clear" w:color="auto" w:fill="FFFFFF"/>
              <w:spacing w:line="240" w:lineRule="atLeast"/>
              <w:rPr>
                <w:sz w:val="21"/>
                <w:szCs w:val="21"/>
              </w:rPr>
            </w:pPr>
          </w:p>
        </w:tc>
        <w:tc>
          <w:tcPr>
            <w:tcW w:w="1170" w:type="dxa"/>
            <w:vAlign w:val="bottom"/>
          </w:tcPr>
          <w:p w14:paraId="22D5D782" w14:textId="77777777" w:rsidR="0020458E" w:rsidRDefault="00ED3A32" w:rsidP="008517E4">
            <w:pPr>
              <w:shd w:val="clear" w:color="auto" w:fill="FFFFFF"/>
              <w:tabs>
                <w:tab w:val="left" w:pos="540"/>
              </w:tabs>
              <w:spacing w:line="240" w:lineRule="atLeast"/>
              <w:ind w:left="-110" w:right="-110"/>
              <w:jc w:val="center"/>
              <w:rPr>
                <w:sz w:val="21"/>
                <w:szCs w:val="21"/>
              </w:rPr>
            </w:pPr>
            <w:r w:rsidRPr="00ED3A32">
              <w:rPr>
                <w:sz w:val="21"/>
                <w:szCs w:val="21"/>
              </w:rPr>
              <w:t xml:space="preserve">Within </w:t>
            </w:r>
          </w:p>
          <w:p w14:paraId="00B95D90" w14:textId="77777777" w:rsidR="00ED3A32" w:rsidRPr="00ED3A32" w:rsidRDefault="00ED3A32" w:rsidP="008517E4">
            <w:pPr>
              <w:shd w:val="clear" w:color="auto" w:fill="FFFFFF"/>
              <w:tabs>
                <w:tab w:val="left" w:pos="540"/>
              </w:tabs>
              <w:spacing w:line="240" w:lineRule="atLeast"/>
              <w:ind w:left="-110" w:right="-110"/>
              <w:jc w:val="center"/>
              <w:rPr>
                <w:sz w:val="21"/>
                <w:szCs w:val="21"/>
              </w:rPr>
            </w:pPr>
            <w:r w:rsidRPr="00ED3A32">
              <w:rPr>
                <w:sz w:val="21"/>
                <w:szCs w:val="21"/>
              </w:rPr>
              <w:t>1 year</w:t>
            </w:r>
          </w:p>
        </w:tc>
        <w:tc>
          <w:tcPr>
            <w:tcW w:w="270" w:type="dxa"/>
            <w:vAlign w:val="bottom"/>
          </w:tcPr>
          <w:p w14:paraId="62470DCA" w14:textId="77777777" w:rsidR="00ED3A32" w:rsidRPr="00ED3A32" w:rsidRDefault="00ED3A32" w:rsidP="008517E4">
            <w:pPr>
              <w:shd w:val="clear" w:color="auto" w:fill="FFFFFF"/>
              <w:tabs>
                <w:tab w:val="left" w:pos="0"/>
                <w:tab w:val="left" w:pos="540"/>
              </w:tabs>
              <w:spacing w:line="240" w:lineRule="atLeast"/>
              <w:jc w:val="center"/>
              <w:rPr>
                <w:sz w:val="21"/>
                <w:szCs w:val="21"/>
              </w:rPr>
            </w:pPr>
          </w:p>
        </w:tc>
        <w:tc>
          <w:tcPr>
            <w:tcW w:w="1170" w:type="dxa"/>
            <w:vAlign w:val="bottom"/>
          </w:tcPr>
          <w:p w14:paraId="5AE8EC3A" w14:textId="77777777" w:rsidR="009550AE" w:rsidRDefault="00ED3A32" w:rsidP="0020458E">
            <w:pPr>
              <w:shd w:val="clear" w:color="auto" w:fill="FFFFFF"/>
              <w:spacing w:line="240" w:lineRule="atLeast"/>
              <w:ind w:left="-88" w:right="-110"/>
              <w:jc w:val="center"/>
              <w:rPr>
                <w:spacing w:val="-2"/>
                <w:sz w:val="21"/>
                <w:szCs w:val="21"/>
              </w:rPr>
            </w:pPr>
            <w:r w:rsidRPr="00ED3A32">
              <w:rPr>
                <w:spacing w:val="-2"/>
                <w:sz w:val="21"/>
                <w:szCs w:val="21"/>
              </w:rPr>
              <w:t xml:space="preserve">After 1 year but within </w:t>
            </w:r>
          </w:p>
          <w:p w14:paraId="34BB5D50" w14:textId="77777777" w:rsidR="00ED3A32" w:rsidRPr="00ED3A32" w:rsidRDefault="00ED3A32" w:rsidP="008517E4">
            <w:pPr>
              <w:shd w:val="clear" w:color="auto" w:fill="FFFFFF"/>
              <w:spacing w:line="240" w:lineRule="atLeast"/>
              <w:ind w:left="-88" w:right="-110"/>
              <w:jc w:val="center"/>
              <w:rPr>
                <w:spacing w:val="-4"/>
                <w:sz w:val="21"/>
                <w:szCs w:val="21"/>
              </w:rPr>
            </w:pPr>
            <w:r w:rsidRPr="00ED3A32">
              <w:rPr>
                <w:spacing w:val="-2"/>
                <w:sz w:val="21"/>
                <w:szCs w:val="21"/>
              </w:rPr>
              <w:t>5 years</w:t>
            </w:r>
          </w:p>
        </w:tc>
        <w:tc>
          <w:tcPr>
            <w:tcW w:w="270" w:type="dxa"/>
            <w:vAlign w:val="bottom"/>
          </w:tcPr>
          <w:p w14:paraId="12F7A3A7" w14:textId="77777777" w:rsidR="00ED3A32" w:rsidRPr="00ED3A32" w:rsidRDefault="00ED3A32" w:rsidP="008517E4">
            <w:pPr>
              <w:shd w:val="clear" w:color="auto" w:fill="FFFFFF"/>
              <w:tabs>
                <w:tab w:val="left" w:pos="540"/>
              </w:tabs>
              <w:spacing w:line="240" w:lineRule="atLeast"/>
              <w:ind w:left="-105"/>
              <w:jc w:val="center"/>
              <w:rPr>
                <w:sz w:val="21"/>
                <w:szCs w:val="21"/>
              </w:rPr>
            </w:pPr>
          </w:p>
        </w:tc>
        <w:tc>
          <w:tcPr>
            <w:tcW w:w="1170" w:type="dxa"/>
            <w:vAlign w:val="bottom"/>
          </w:tcPr>
          <w:p w14:paraId="414DEC20" w14:textId="77777777" w:rsidR="0020458E" w:rsidRDefault="00ED3A32" w:rsidP="008517E4">
            <w:pPr>
              <w:shd w:val="clear" w:color="auto" w:fill="FFFFFF"/>
              <w:tabs>
                <w:tab w:val="left" w:pos="540"/>
              </w:tabs>
              <w:spacing w:line="240" w:lineRule="atLeast"/>
              <w:jc w:val="center"/>
              <w:rPr>
                <w:sz w:val="21"/>
                <w:szCs w:val="21"/>
              </w:rPr>
            </w:pPr>
            <w:r w:rsidRPr="00ED3A32">
              <w:rPr>
                <w:sz w:val="21"/>
                <w:szCs w:val="21"/>
              </w:rPr>
              <w:t xml:space="preserve">After </w:t>
            </w:r>
          </w:p>
          <w:p w14:paraId="656852C7" w14:textId="77777777" w:rsidR="00ED3A32" w:rsidRPr="00ED3A32" w:rsidRDefault="00ED3A32" w:rsidP="008517E4">
            <w:pPr>
              <w:shd w:val="clear" w:color="auto" w:fill="FFFFFF"/>
              <w:tabs>
                <w:tab w:val="left" w:pos="540"/>
              </w:tabs>
              <w:spacing w:line="240" w:lineRule="atLeast"/>
              <w:jc w:val="center"/>
              <w:rPr>
                <w:sz w:val="21"/>
                <w:szCs w:val="21"/>
                <w:cs/>
              </w:rPr>
            </w:pPr>
            <w:r w:rsidRPr="00ED3A32">
              <w:rPr>
                <w:sz w:val="21"/>
                <w:szCs w:val="21"/>
              </w:rPr>
              <w:t>5 years</w:t>
            </w:r>
          </w:p>
        </w:tc>
        <w:tc>
          <w:tcPr>
            <w:tcW w:w="270" w:type="dxa"/>
          </w:tcPr>
          <w:p w14:paraId="6E3C7D3F" w14:textId="77777777" w:rsidR="00ED3A32" w:rsidRPr="00ED3A32" w:rsidRDefault="00ED3A32" w:rsidP="008517E4">
            <w:pPr>
              <w:shd w:val="clear" w:color="auto" w:fill="FFFFFF"/>
              <w:spacing w:line="240" w:lineRule="atLeast"/>
              <w:jc w:val="center"/>
              <w:rPr>
                <w:sz w:val="21"/>
                <w:szCs w:val="21"/>
              </w:rPr>
            </w:pPr>
          </w:p>
        </w:tc>
        <w:tc>
          <w:tcPr>
            <w:tcW w:w="1080" w:type="dxa"/>
            <w:vAlign w:val="bottom"/>
          </w:tcPr>
          <w:p w14:paraId="219DDBBD" w14:textId="77777777" w:rsidR="00ED3A32" w:rsidRPr="00ED3A32" w:rsidRDefault="00ED3A32" w:rsidP="008517E4">
            <w:pPr>
              <w:shd w:val="clear" w:color="auto" w:fill="FFFFFF"/>
              <w:tabs>
                <w:tab w:val="left" w:pos="540"/>
              </w:tabs>
              <w:spacing w:line="240" w:lineRule="atLeast"/>
              <w:jc w:val="center"/>
              <w:rPr>
                <w:sz w:val="21"/>
                <w:szCs w:val="21"/>
              </w:rPr>
            </w:pPr>
            <w:r w:rsidRPr="00ED3A32">
              <w:rPr>
                <w:sz w:val="21"/>
                <w:szCs w:val="21"/>
              </w:rPr>
              <w:t>Total</w:t>
            </w:r>
          </w:p>
        </w:tc>
      </w:tr>
      <w:tr w:rsidR="00ED3A32" w:rsidRPr="00ED3A32" w14:paraId="20716ECC" w14:textId="77777777" w:rsidTr="00442950">
        <w:trPr>
          <w:trHeight w:val="235"/>
        </w:trPr>
        <w:tc>
          <w:tcPr>
            <w:tcW w:w="3870" w:type="dxa"/>
            <w:vAlign w:val="bottom"/>
          </w:tcPr>
          <w:p w14:paraId="6900BD65" w14:textId="77777777" w:rsidR="00ED3A32" w:rsidRPr="00ED3A32" w:rsidRDefault="00ED3A32" w:rsidP="008517E4">
            <w:pPr>
              <w:shd w:val="clear" w:color="auto" w:fill="FFFFFF"/>
              <w:spacing w:line="240" w:lineRule="atLeast"/>
              <w:rPr>
                <w:sz w:val="21"/>
                <w:szCs w:val="21"/>
              </w:rPr>
            </w:pPr>
          </w:p>
        </w:tc>
        <w:tc>
          <w:tcPr>
            <w:tcW w:w="5400" w:type="dxa"/>
            <w:gridSpan w:val="7"/>
            <w:vAlign w:val="bottom"/>
          </w:tcPr>
          <w:p w14:paraId="5C6EC466" w14:textId="77777777" w:rsidR="00ED3A32" w:rsidRPr="009550AE" w:rsidRDefault="009550AE" w:rsidP="008517E4">
            <w:pPr>
              <w:shd w:val="clear" w:color="auto" w:fill="FFFFFF"/>
              <w:tabs>
                <w:tab w:val="left" w:pos="540"/>
              </w:tabs>
              <w:spacing w:line="240" w:lineRule="atLeast"/>
              <w:jc w:val="center"/>
              <w:rPr>
                <w:sz w:val="21"/>
                <w:szCs w:val="21"/>
              </w:rPr>
            </w:pPr>
            <w:r w:rsidRPr="009550AE">
              <w:rPr>
                <w:i/>
                <w:iCs/>
                <w:sz w:val="21"/>
                <w:szCs w:val="21"/>
              </w:rPr>
              <w:t>(in thousand Baht)</w:t>
            </w:r>
          </w:p>
        </w:tc>
      </w:tr>
      <w:tr w:rsidR="009550AE" w:rsidRPr="00ED3A32" w14:paraId="7B1DC6C1" w14:textId="77777777" w:rsidTr="00442950">
        <w:trPr>
          <w:trHeight w:val="235"/>
        </w:trPr>
        <w:tc>
          <w:tcPr>
            <w:tcW w:w="3870" w:type="dxa"/>
            <w:vAlign w:val="bottom"/>
          </w:tcPr>
          <w:p w14:paraId="3AB4579C" w14:textId="587CE0E6" w:rsidR="009550AE" w:rsidRPr="009550AE" w:rsidRDefault="009550AE" w:rsidP="008517E4">
            <w:pPr>
              <w:shd w:val="clear" w:color="auto" w:fill="FFFFFF"/>
              <w:spacing w:line="240" w:lineRule="atLeast"/>
              <w:rPr>
                <w:b/>
                <w:bCs/>
                <w:i/>
                <w:iCs/>
                <w:sz w:val="21"/>
                <w:szCs w:val="21"/>
              </w:rPr>
            </w:pPr>
            <w:r>
              <w:rPr>
                <w:b/>
                <w:bCs/>
                <w:i/>
                <w:iCs/>
                <w:sz w:val="21"/>
                <w:szCs w:val="21"/>
              </w:rPr>
              <w:t>31 December 202</w:t>
            </w:r>
            <w:r w:rsidR="00E308B5">
              <w:rPr>
                <w:b/>
                <w:bCs/>
                <w:i/>
                <w:iCs/>
                <w:sz w:val="21"/>
                <w:szCs w:val="21"/>
              </w:rPr>
              <w:t>5</w:t>
            </w:r>
          </w:p>
        </w:tc>
        <w:tc>
          <w:tcPr>
            <w:tcW w:w="5400" w:type="dxa"/>
            <w:gridSpan w:val="7"/>
            <w:vAlign w:val="bottom"/>
          </w:tcPr>
          <w:p w14:paraId="3391CACC" w14:textId="77777777" w:rsidR="009550AE" w:rsidRPr="009550AE" w:rsidRDefault="009550AE" w:rsidP="008517E4">
            <w:pPr>
              <w:shd w:val="clear" w:color="auto" w:fill="FFFFFF"/>
              <w:tabs>
                <w:tab w:val="left" w:pos="540"/>
              </w:tabs>
              <w:spacing w:line="240" w:lineRule="atLeast"/>
              <w:jc w:val="center"/>
              <w:rPr>
                <w:i/>
                <w:iCs/>
                <w:sz w:val="21"/>
                <w:szCs w:val="21"/>
              </w:rPr>
            </w:pPr>
          </w:p>
        </w:tc>
      </w:tr>
      <w:tr w:rsidR="00DD4E3A" w:rsidRPr="00ED3A32" w14:paraId="7B0DF92C" w14:textId="77777777" w:rsidTr="00442950">
        <w:trPr>
          <w:trHeight w:val="128"/>
        </w:trPr>
        <w:tc>
          <w:tcPr>
            <w:tcW w:w="3870" w:type="dxa"/>
          </w:tcPr>
          <w:p w14:paraId="405EC15D" w14:textId="77777777" w:rsidR="00DD4E3A" w:rsidRPr="00ED3A32" w:rsidRDefault="00DD4E3A" w:rsidP="00DD4E3A">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170" w:type="dxa"/>
          </w:tcPr>
          <w:p w14:paraId="0E2CF251" w14:textId="15F57B8E" w:rsidR="00DD4E3A" w:rsidRPr="00DD4E3A" w:rsidRDefault="00756F7B" w:rsidP="00DD4E3A">
            <w:pPr>
              <w:tabs>
                <w:tab w:val="decimal" w:pos="879"/>
              </w:tabs>
              <w:spacing w:line="240" w:lineRule="atLeast"/>
              <w:ind w:left="-112" w:right="-26"/>
              <w:rPr>
                <w:rFonts w:eastAsia="Times New Roman"/>
                <w:sz w:val="21"/>
                <w:szCs w:val="21"/>
              </w:rPr>
            </w:pPr>
            <w:r w:rsidRPr="00756F7B">
              <w:rPr>
                <w:rFonts w:eastAsia="Times New Roman"/>
                <w:sz w:val="21"/>
                <w:szCs w:val="21"/>
              </w:rPr>
              <w:t>775,439</w:t>
            </w:r>
          </w:p>
        </w:tc>
        <w:tc>
          <w:tcPr>
            <w:tcW w:w="270" w:type="dxa"/>
          </w:tcPr>
          <w:p w14:paraId="6D58C59F"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01A24772" w14:textId="40DE158C" w:rsidR="00DD4E3A" w:rsidRPr="00DD4E3A" w:rsidRDefault="00E530AB" w:rsidP="00164BC0">
            <w:pPr>
              <w:tabs>
                <w:tab w:val="decimal" w:pos="881"/>
              </w:tabs>
              <w:spacing w:line="240" w:lineRule="atLeast"/>
              <w:ind w:left="-110" w:right="-110"/>
              <w:rPr>
                <w:rFonts w:eastAsia="Times New Roman"/>
                <w:sz w:val="21"/>
                <w:szCs w:val="21"/>
              </w:rPr>
            </w:pPr>
            <w:r w:rsidRPr="00E530AB">
              <w:rPr>
                <w:rFonts w:eastAsia="Times New Roman"/>
                <w:sz w:val="21"/>
                <w:szCs w:val="21"/>
              </w:rPr>
              <w:t>2,648,934</w:t>
            </w:r>
          </w:p>
        </w:tc>
        <w:tc>
          <w:tcPr>
            <w:tcW w:w="270" w:type="dxa"/>
          </w:tcPr>
          <w:p w14:paraId="499B9C6E"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71CD14C1" w14:textId="12FD563A" w:rsidR="00DD4E3A" w:rsidRPr="00DD4E3A" w:rsidRDefault="00554AAF" w:rsidP="00897F1D">
            <w:pPr>
              <w:tabs>
                <w:tab w:val="decimal" w:pos="881"/>
              </w:tabs>
              <w:spacing w:line="240" w:lineRule="atLeast"/>
              <w:ind w:left="-110" w:right="-110"/>
              <w:rPr>
                <w:rFonts w:eastAsia="Times New Roman"/>
                <w:spacing w:val="-8"/>
                <w:sz w:val="21"/>
                <w:szCs w:val="21"/>
              </w:rPr>
            </w:pPr>
            <w:r w:rsidRPr="00554AAF">
              <w:rPr>
                <w:rFonts w:eastAsia="Times New Roman"/>
                <w:spacing w:val="-8"/>
                <w:sz w:val="21"/>
                <w:szCs w:val="21"/>
              </w:rPr>
              <w:t>4,321,604</w:t>
            </w:r>
          </w:p>
        </w:tc>
        <w:tc>
          <w:tcPr>
            <w:tcW w:w="270" w:type="dxa"/>
          </w:tcPr>
          <w:p w14:paraId="63A231E3"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080" w:type="dxa"/>
          </w:tcPr>
          <w:p w14:paraId="6060C261" w14:textId="2B94FFAE" w:rsidR="00DD4E3A" w:rsidRPr="00DD4E3A" w:rsidRDefault="003250E2" w:rsidP="00897F1D">
            <w:pPr>
              <w:tabs>
                <w:tab w:val="decimal" w:pos="867"/>
              </w:tabs>
              <w:spacing w:line="240" w:lineRule="atLeast"/>
              <w:ind w:left="-110" w:right="-110"/>
              <w:rPr>
                <w:rFonts w:eastAsia="Times New Roman"/>
                <w:spacing w:val="-8"/>
                <w:sz w:val="21"/>
                <w:szCs w:val="21"/>
              </w:rPr>
            </w:pPr>
            <w:r w:rsidRPr="003250E2">
              <w:rPr>
                <w:rFonts w:eastAsia="Times New Roman"/>
                <w:spacing w:val="-8"/>
                <w:sz w:val="21"/>
                <w:szCs w:val="21"/>
              </w:rPr>
              <w:t>7,745,977</w:t>
            </w:r>
          </w:p>
        </w:tc>
      </w:tr>
      <w:tr w:rsidR="00DD4E3A" w:rsidRPr="00ED3A32" w14:paraId="140B5AA5" w14:textId="77777777" w:rsidTr="00442950">
        <w:tc>
          <w:tcPr>
            <w:tcW w:w="3870" w:type="dxa"/>
          </w:tcPr>
          <w:p w14:paraId="621D0970" w14:textId="77777777" w:rsidR="00DD4E3A" w:rsidRPr="00ED3A32" w:rsidRDefault="00DD4E3A" w:rsidP="00DD4E3A">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170" w:type="dxa"/>
          </w:tcPr>
          <w:p w14:paraId="0F0002A7" w14:textId="49154CB6" w:rsidR="00DD4E3A" w:rsidRPr="00DD4E3A" w:rsidRDefault="00422FE7" w:rsidP="0008483A">
            <w:pPr>
              <w:tabs>
                <w:tab w:val="decimal" w:pos="879"/>
              </w:tabs>
              <w:spacing w:line="240" w:lineRule="atLeast"/>
              <w:ind w:left="-112" w:right="-26"/>
              <w:rPr>
                <w:rFonts w:eastAsia="Times New Roman"/>
                <w:sz w:val="21"/>
                <w:szCs w:val="21"/>
              </w:rPr>
            </w:pPr>
            <w:r w:rsidRPr="00422FE7">
              <w:rPr>
                <w:rFonts w:eastAsia="Times New Roman"/>
                <w:sz w:val="21"/>
                <w:szCs w:val="21"/>
              </w:rPr>
              <w:t>(465,142)</w:t>
            </w:r>
          </w:p>
        </w:tc>
        <w:tc>
          <w:tcPr>
            <w:tcW w:w="270" w:type="dxa"/>
          </w:tcPr>
          <w:p w14:paraId="0E7288E7"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5AFABD4A" w14:textId="43B401CF" w:rsidR="00DD4E3A" w:rsidRPr="00DD4E3A" w:rsidRDefault="008712CD" w:rsidP="0008483A">
            <w:pPr>
              <w:tabs>
                <w:tab w:val="decimal" w:pos="796"/>
              </w:tabs>
              <w:spacing w:line="240" w:lineRule="atLeast"/>
              <w:ind w:left="-112" w:right="-110"/>
              <w:jc w:val="center"/>
              <w:rPr>
                <w:rFonts w:eastAsia="Times New Roman"/>
                <w:sz w:val="21"/>
                <w:szCs w:val="21"/>
              </w:rPr>
            </w:pPr>
            <w:r w:rsidRPr="008712CD">
              <w:rPr>
                <w:rFonts w:eastAsia="Times New Roman"/>
                <w:sz w:val="21"/>
                <w:szCs w:val="21"/>
              </w:rPr>
              <w:t>(1,635,151)</w:t>
            </w:r>
          </w:p>
        </w:tc>
        <w:tc>
          <w:tcPr>
            <w:tcW w:w="270" w:type="dxa"/>
          </w:tcPr>
          <w:p w14:paraId="603CA2A3"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1138307E" w14:textId="56B43E38" w:rsidR="00DD4E3A" w:rsidRPr="00DD4E3A" w:rsidRDefault="0003088B" w:rsidP="0008483A">
            <w:pPr>
              <w:tabs>
                <w:tab w:val="decimal" w:pos="881"/>
              </w:tabs>
              <w:spacing w:line="240" w:lineRule="atLeast"/>
              <w:ind w:left="-110" w:right="-110"/>
              <w:rPr>
                <w:rFonts w:eastAsia="Times New Roman"/>
                <w:spacing w:val="-8"/>
                <w:sz w:val="21"/>
                <w:szCs w:val="21"/>
              </w:rPr>
            </w:pPr>
            <w:r w:rsidRPr="0003088B">
              <w:rPr>
                <w:rFonts w:eastAsia="Times New Roman"/>
                <w:spacing w:val="-8"/>
                <w:sz w:val="21"/>
                <w:szCs w:val="21"/>
              </w:rPr>
              <w:t>(1,386,</w:t>
            </w:r>
            <w:r w:rsidRPr="0008483A">
              <w:rPr>
                <w:rFonts w:eastAsia="Times New Roman"/>
                <w:sz w:val="21"/>
                <w:szCs w:val="21"/>
              </w:rPr>
              <w:t>884</w:t>
            </w:r>
            <w:r w:rsidRPr="0003088B">
              <w:rPr>
                <w:rFonts w:eastAsia="Times New Roman"/>
                <w:spacing w:val="-8"/>
                <w:sz w:val="21"/>
                <w:szCs w:val="21"/>
              </w:rPr>
              <w:t>)</w:t>
            </w:r>
          </w:p>
        </w:tc>
        <w:tc>
          <w:tcPr>
            <w:tcW w:w="270" w:type="dxa"/>
          </w:tcPr>
          <w:p w14:paraId="33A90D1E"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080" w:type="dxa"/>
            <w:tcBorders>
              <w:bottom w:val="single" w:sz="4" w:space="0" w:color="auto"/>
            </w:tcBorders>
          </w:tcPr>
          <w:p w14:paraId="77690C57" w14:textId="0DB1273F" w:rsidR="00DD4E3A" w:rsidRPr="00DD4E3A" w:rsidRDefault="00455F0B" w:rsidP="00897F1D">
            <w:pPr>
              <w:tabs>
                <w:tab w:val="decimal" w:pos="881"/>
              </w:tabs>
              <w:spacing w:line="240" w:lineRule="atLeast"/>
              <w:ind w:left="-110" w:right="-110"/>
              <w:rPr>
                <w:rFonts w:eastAsia="Times New Roman"/>
                <w:spacing w:val="-8"/>
                <w:sz w:val="21"/>
                <w:szCs w:val="21"/>
              </w:rPr>
            </w:pPr>
            <w:r w:rsidRPr="00455F0B">
              <w:rPr>
                <w:rFonts w:eastAsia="Times New Roman"/>
                <w:spacing w:val="-8"/>
                <w:sz w:val="21"/>
                <w:szCs w:val="21"/>
              </w:rPr>
              <w:t>(3,487,177)</w:t>
            </w:r>
          </w:p>
        </w:tc>
      </w:tr>
      <w:tr w:rsidR="00DD4E3A" w:rsidRPr="00ED3A32" w14:paraId="3C9F8F4B" w14:textId="77777777" w:rsidTr="00442950">
        <w:tc>
          <w:tcPr>
            <w:tcW w:w="3870" w:type="dxa"/>
          </w:tcPr>
          <w:p w14:paraId="12A13B4B" w14:textId="77777777" w:rsidR="00DD4E3A" w:rsidRPr="00ED3A32" w:rsidRDefault="00DD4E3A" w:rsidP="00DD4E3A">
            <w:pPr>
              <w:shd w:val="clear" w:color="auto" w:fill="FFFFFF"/>
              <w:spacing w:line="240" w:lineRule="atLeast"/>
              <w:rPr>
                <w:b/>
                <w:bCs/>
                <w:sz w:val="21"/>
                <w:szCs w:val="21"/>
                <w:highlight w:val="yellow"/>
                <w:cs/>
              </w:rPr>
            </w:pPr>
            <w:r>
              <w:rPr>
                <w:b/>
                <w:bCs/>
                <w:sz w:val="21"/>
                <w:szCs w:val="21"/>
              </w:rPr>
              <w:t>Total</w:t>
            </w:r>
          </w:p>
        </w:tc>
        <w:tc>
          <w:tcPr>
            <w:tcW w:w="1170" w:type="dxa"/>
            <w:tcBorders>
              <w:top w:val="single" w:sz="4" w:space="0" w:color="auto"/>
              <w:bottom w:val="double" w:sz="4" w:space="0" w:color="auto"/>
            </w:tcBorders>
          </w:tcPr>
          <w:p w14:paraId="4E6C6D6F" w14:textId="2B5F62BB" w:rsidR="00DD4E3A" w:rsidRPr="00DD4E3A" w:rsidRDefault="004041B1" w:rsidP="00897F1D">
            <w:pPr>
              <w:tabs>
                <w:tab w:val="decimal" w:pos="879"/>
              </w:tabs>
              <w:spacing w:line="240" w:lineRule="atLeast"/>
              <w:ind w:left="-112" w:right="70"/>
              <w:jc w:val="right"/>
              <w:rPr>
                <w:rFonts w:eastAsia="Times New Roman"/>
                <w:b/>
                <w:bCs/>
                <w:sz w:val="21"/>
                <w:szCs w:val="21"/>
              </w:rPr>
            </w:pPr>
            <w:r w:rsidRPr="004041B1">
              <w:rPr>
                <w:rFonts w:eastAsia="Times New Roman"/>
                <w:b/>
                <w:bCs/>
                <w:sz w:val="21"/>
                <w:szCs w:val="21"/>
              </w:rPr>
              <w:t>310,297</w:t>
            </w:r>
          </w:p>
        </w:tc>
        <w:tc>
          <w:tcPr>
            <w:tcW w:w="270" w:type="dxa"/>
          </w:tcPr>
          <w:p w14:paraId="30AF1637"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tcPr>
          <w:p w14:paraId="47F3FC1E" w14:textId="5BAD7A6D" w:rsidR="00DD4E3A" w:rsidRPr="00DD4E3A" w:rsidRDefault="007129F0" w:rsidP="000B517D">
            <w:pPr>
              <w:tabs>
                <w:tab w:val="decimal" w:pos="886"/>
              </w:tabs>
              <w:spacing w:line="240" w:lineRule="atLeast"/>
              <w:ind w:left="-112" w:right="70"/>
              <w:jc w:val="right"/>
              <w:rPr>
                <w:rFonts w:eastAsia="Times New Roman"/>
                <w:b/>
                <w:bCs/>
                <w:sz w:val="21"/>
                <w:szCs w:val="21"/>
              </w:rPr>
            </w:pPr>
            <w:r w:rsidRPr="007129F0">
              <w:rPr>
                <w:rFonts w:eastAsia="Times New Roman"/>
                <w:b/>
                <w:bCs/>
                <w:sz w:val="21"/>
                <w:szCs w:val="21"/>
              </w:rPr>
              <w:t>1,013,783</w:t>
            </w:r>
          </w:p>
        </w:tc>
        <w:tc>
          <w:tcPr>
            <w:tcW w:w="270" w:type="dxa"/>
          </w:tcPr>
          <w:p w14:paraId="761BF751"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tcPr>
          <w:p w14:paraId="29EBD843" w14:textId="22D025D9" w:rsidR="00DD4E3A" w:rsidRPr="00DD4E3A" w:rsidRDefault="00BC7D9C" w:rsidP="000B517D">
            <w:pPr>
              <w:tabs>
                <w:tab w:val="decimal" w:pos="881"/>
              </w:tabs>
              <w:spacing w:line="240" w:lineRule="atLeast"/>
              <w:ind w:left="-112" w:right="70"/>
              <w:jc w:val="right"/>
              <w:rPr>
                <w:rFonts w:eastAsia="Times New Roman"/>
                <w:b/>
                <w:bCs/>
                <w:spacing w:val="-8"/>
                <w:sz w:val="21"/>
                <w:szCs w:val="21"/>
              </w:rPr>
            </w:pPr>
            <w:r w:rsidRPr="00BC7D9C">
              <w:rPr>
                <w:rFonts w:eastAsia="Times New Roman"/>
                <w:b/>
                <w:bCs/>
                <w:spacing w:val="-8"/>
                <w:sz w:val="21"/>
                <w:szCs w:val="21"/>
              </w:rPr>
              <w:t>2,934,720</w:t>
            </w:r>
          </w:p>
        </w:tc>
        <w:tc>
          <w:tcPr>
            <w:tcW w:w="270" w:type="dxa"/>
          </w:tcPr>
          <w:p w14:paraId="57D4434D"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080" w:type="dxa"/>
            <w:tcBorders>
              <w:top w:val="single" w:sz="4" w:space="0" w:color="auto"/>
              <w:bottom w:val="double" w:sz="4" w:space="0" w:color="auto"/>
            </w:tcBorders>
          </w:tcPr>
          <w:p w14:paraId="0526CD53" w14:textId="28A0B295" w:rsidR="00DD4E3A" w:rsidRPr="000B517D" w:rsidRDefault="00373F00" w:rsidP="000B517D">
            <w:pPr>
              <w:tabs>
                <w:tab w:val="decimal" w:pos="880"/>
              </w:tabs>
              <w:spacing w:line="240" w:lineRule="atLeast"/>
              <w:ind w:left="-110" w:right="-110"/>
              <w:rPr>
                <w:rFonts w:eastAsia="Times New Roman"/>
                <w:b/>
                <w:bCs/>
                <w:sz w:val="21"/>
                <w:szCs w:val="21"/>
              </w:rPr>
            </w:pPr>
            <w:r w:rsidRPr="000B517D">
              <w:rPr>
                <w:rFonts w:eastAsia="Times New Roman"/>
                <w:b/>
                <w:bCs/>
                <w:sz w:val="21"/>
                <w:szCs w:val="21"/>
              </w:rPr>
              <w:t>4,258,</w:t>
            </w:r>
            <w:r w:rsidRPr="000B517D">
              <w:rPr>
                <w:rFonts w:eastAsia="Times New Roman"/>
                <w:b/>
                <w:bCs/>
                <w:spacing w:val="-8"/>
                <w:sz w:val="21"/>
                <w:szCs w:val="21"/>
              </w:rPr>
              <w:t>800</w:t>
            </w:r>
          </w:p>
        </w:tc>
      </w:tr>
      <w:tr w:rsidR="009550AE" w:rsidRPr="00ED3A32" w14:paraId="114C4EA8" w14:textId="77777777" w:rsidTr="00442950">
        <w:trPr>
          <w:trHeight w:val="235"/>
        </w:trPr>
        <w:tc>
          <w:tcPr>
            <w:tcW w:w="3870" w:type="dxa"/>
            <w:vAlign w:val="bottom"/>
          </w:tcPr>
          <w:p w14:paraId="5048F52E" w14:textId="77777777" w:rsidR="009550AE" w:rsidRPr="00ED3A32" w:rsidRDefault="009550AE" w:rsidP="008517E4">
            <w:pPr>
              <w:shd w:val="clear" w:color="auto" w:fill="FFFFFF"/>
              <w:spacing w:line="240" w:lineRule="atLeast"/>
              <w:rPr>
                <w:sz w:val="21"/>
                <w:szCs w:val="21"/>
              </w:rPr>
            </w:pPr>
          </w:p>
        </w:tc>
        <w:tc>
          <w:tcPr>
            <w:tcW w:w="5400" w:type="dxa"/>
            <w:gridSpan w:val="7"/>
            <w:vAlign w:val="bottom"/>
          </w:tcPr>
          <w:p w14:paraId="19F2C3C0" w14:textId="77777777" w:rsidR="009550AE" w:rsidRPr="0051403B" w:rsidRDefault="009550AE" w:rsidP="008517E4">
            <w:pPr>
              <w:shd w:val="clear" w:color="auto" w:fill="FFFFFF"/>
              <w:tabs>
                <w:tab w:val="left" w:pos="540"/>
              </w:tabs>
              <w:spacing w:line="240" w:lineRule="atLeast"/>
              <w:jc w:val="center"/>
              <w:rPr>
                <w:sz w:val="21"/>
                <w:szCs w:val="21"/>
              </w:rPr>
            </w:pPr>
          </w:p>
        </w:tc>
      </w:tr>
      <w:tr w:rsidR="00E308B5" w:rsidRPr="00ED3A32" w14:paraId="5DE38879" w14:textId="77777777" w:rsidTr="00442950">
        <w:trPr>
          <w:trHeight w:val="235"/>
        </w:trPr>
        <w:tc>
          <w:tcPr>
            <w:tcW w:w="3870" w:type="dxa"/>
            <w:vAlign w:val="bottom"/>
          </w:tcPr>
          <w:p w14:paraId="37723575" w14:textId="6AD89C08" w:rsidR="00E308B5" w:rsidRPr="009550AE" w:rsidRDefault="00E308B5" w:rsidP="00E308B5">
            <w:pPr>
              <w:shd w:val="clear" w:color="auto" w:fill="FFFFFF"/>
              <w:spacing w:line="240" w:lineRule="atLeast"/>
              <w:rPr>
                <w:b/>
                <w:bCs/>
                <w:i/>
                <w:iCs/>
                <w:sz w:val="21"/>
                <w:szCs w:val="21"/>
              </w:rPr>
            </w:pPr>
            <w:r>
              <w:rPr>
                <w:b/>
                <w:bCs/>
                <w:i/>
                <w:iCs/>
                <w:sz w:val="21"/>
                <w:szCs w:val="21"/>
              </w:rPr>
              <w:t>31 December 2024</w:t>
            </w:r>
          </w:p>
        </w:tc>
        <w:tc>
          <w:tcPr>
            <w:tcW w:w="5400" w:type="dxa"/>
            <w:gridSpan w:val="7"/>
            <w:vAlign w:val="bottom"/>
          </w:tcPr>
          <w:p w14:paraId="3379ACB6" w14:textId="77777777" w:rsidR="00E308B5" w:rsidRPr="0051403B" w:rsidRDefault="00E308B5" w:rsidP="00E308B5">
            <w:pPr>
              <w:shd w:val="clear" w:color="auto" w:fill="FFFFFF"/>
              <w:tabs>
                <w:tab w:val="left" w:pos="540"/>
              </w:tabs>
              <w:spacing w:line="240" w:lineRule="atLeast"/>
              <w:jc w:val="center"/>
              <w:rPr>
                <w:i/>
                <w:iCs/>
                <w:sz w:val="21"/>
                <w:szCs w:val="21"/>
              </w:rPr>
            </w:pPr>
          </w:p>
        </w:tc>
      </w:tr>
      <w:tr w:rsidR="00E308B5" w:rsidRPr="00ED3A32" w14:paraId="72FB07DA" w14:textId="77777777" w:rsidTr="00442950">
        <w:trPr>
          <w:trHeight w:val="128"/>
        </w:trPr>
        <w:tc>
          <w:tcPr>
            <w:tcW w:w="3870" w:type="dxa"/>
          </w:tcPr>
          <w:p w14:paraId="7CF7794C" w14:textId="3DED4836" w:rsidR="00E308B5" w:rsidRPr="00ED3A32" w:rsidRDefault="00E308B5" w:rsidP="00E308B5">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170" w:type="dxa"/>
          </w:tcPr>
          <w:p w14:paraId="3CF555AA" w14:textId="145CBF03" w:rsidR="00E308B5" w:rsidRPr="0051403B" w:rsidRDefault="00E308B5" w:rsidP="00897F1D">
            <w:pPr>
              <w:tabs>
                <w:tab w:val="decimal" w:pos="879"/>
              </w:tabs>
              <w:spacing w:line="240" w:lineRule="atLeast"/>
              <w:ind w:left="-112" w:right="-26"/>
              <w:rPr>
                <w:rFonts w:eastAsia="Times New Roman"/>
                <w:sz w:val="21"/>
                <w:szCs w:val="21"/>
              </w:rPr>
            </w:pPr>
            <w:r w:rsidRPr="00DD4E3A">
              <w:rPr>
                <w:rFonts w:eastAsia="Times New Roman"/>
                <w:sz w:val="21"/>
                <w:szCs w:val="21"/>
              </w:rPr>
              <w:t>693,710</w:t>
            </w:r>
          </w:p>
        </w:tc>
        <w:tc>
          <w:tcPr>
            <w:tcW w:w="270" w:type="dxa"/>
          </w:tcPr>
          <w:p w14:paraId="2AE43ABE" w14:textId="77777777" w:rsidR="00E308B5" w:rsidRPr="0051403B" w:rsidRDefault="00E308B5" w:rsidP="00E308B5">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10AE58A7" w14:textId="5C9B4C3B" w:rsidR="00E308B5" w:rsidRPr="0051403B" w:rsidRDefault="00E308B5" w:rsidP="00164BC0">
            <w:pPr>
              <w:tabs>
                <w:tab w:val="decimal" w:pos="881"/>
              </w:tabs>
              <w:spacing w:line="240" w:lineRule="atLeast"/>
              <w:ind w:left="-110" w:right="-110"/>
              <w:rPr>
                <w:rFonts w:eastAsia="Times New Roman"/>
                <w:sz w:val="21"/>
                <w:szCs w:val="21"/>
              </w:rPr>
            </w:pPr>
            <w:r w:rsidRPr="00DD4E3A">
              <w:rPr>
                <w:rFonts w:eastAsia="Times New Roman"/>
                <w:sz w:val="21"/>
                <w:szCs w:val="21"/>
              </w:rPr>
              <w:t>2,280,178</w:t>
            </w:r>
          </w:p>
        </w:tc>
        <w:tc>
          <w:tcPr>
            <w:tcW w:w="270" w:type="dxa"/>
          </w:tcPr>
          <w:p w14:paraId="0B8BB90A" w14:textId="77777777" w:rsidR="00E308B5" w:rsidRPr="0051403B" w:rsidRDefault="00E308B5" w:rsidP="00E308B5">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0A467B38" w14:textId="3C321DA0" w:rsidR="00E308B5" w:rsidRPr="0051403B" w:rsidRDefault="00E308B5" w:rsidP="00897F1D">
            <w:pPr>
              <w:tabs>
                <w:tab w:val="decimal" w:pos="881"/>
              </w:tabs>
              <w:spacing w:line="240" w:lineRule="atLeast"/>
              <w:ind w:left="-110" w:right="-110"/>
              <w:rPr>
                <w:rFonts w:eastAsia="Times New Roman"/>
                <w:spacing w:val="-8"/>
                <w:sz w:val="21"/>
                <w:szCs w:val="21"/>
              </w:rPr>
            </w:pPr>
            <w:r w:rsidRPr="00DD4E3A">
              <w:rPr>
                <w:rFonts w:eastAsia="Times New Roman"/>
                <w:spacing w:val="-6"/>
                <w:sz w:val="21"/>
                <w:szCs w:val="21"/>
              </w:rPr>
              <w:t>4,245,346</w:t>
            </w:r>
          </w:p>
        </w:tc>
        <w:tc>
          <w:tcPr>
            <w:tcW w:w="270" w:type="dxa"/>
          </w:tcPr>
          <w:p w14:paraId="4CF1CADD" w14:textId="77777777" w:rsidR="00E308B5" w:rsidRPr="0051403B" w:rsidRDefault="00E308B5" w:rsidP="00E308B5">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080" w:type="dxa"/>
          </w:tcPr>
          <w:p w14:paraId="730070F9" w14:textId="564CCE64" w:rsidR="00E308B5" w:rsidRPr="0051403B" w:rsidRDefault="00E308B5" w:rsidP="001A7D8E">
            <w:pPr>
              <w:tabs>
                <w:tab w:val="decimal" w:pos="880"/>
              </w:tabs>
              <w:spacing w:line="240" w:lineRule="atLeast"/>
              <w:ind w:left="-110" w:right="-110"/>
              <w:rPr>
                <w:rFonts w:eastAsia="Times New Roman"/>
                <w:spacing w:val="-8"/>
                <w:sz w:val="21"/>
                <w:szCs w:val="21"/>
              </w:rPr>
            </w:pPr>
            <w:r w:rsidRPr="00DD4E3A">
              <w:rPr>
                <w:rFonts w:eastAsia="Times New Roman"/>
                <w:spacing w:val="-8"/>
                <w:sz w:val="21"/>
                <w:szCs w:val="21"/>
              </w:rPr>
              <w:t>7,219,234</w:t>
            </w:r>
          </w:p>
        </w:tc>
      </w:tr>
      <w:tr w:rsidR="00E308B5" w:rsidRPr="00ED3A32" w14:paraId="57EE3F8E" w14:textId="77777777" w:rsidTr="00442950">
        <w:tc>
          <w:tcPr>
            <w:tcW w:w="3870" w:type="dxa"/>
          </w:tcPr>
          <w:p w14:paraId="236918BA" w14:textId="3F7A123B" w:rsidR="00E308B5" w:rsidRPr="00ED3A32" w:rsidRDefault="00E308B5" w:rsidP="00E308B5">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170" w:type="dxa"/>
          </w:tcPr>
          <w:p w14:paraId="11E66C05" w14:textId="0F2CD4EC" w:rsidR="00E308B5" w:rsidRPr="0051403B" w:rsidRDefault="00E308B5" w:rsidP="00981EE1">
            <w:pPr>
              <w:tabs>
                <w:tab w:val="decimal" w:pos="879"/>
              </w:tabs>
              <w:spacing w:line="240" w:lineRule="atLeast"/>
              <w:ind w:left="-112" w:right="-26"/>
              <w:rPr>
                <w:rFonts w:eastAsia="Times New Roman"/>
                <w:sz w:val="21"/>
                <w:szCs w:val="21"/>
              </w:rPr>
            </w:pPr>
            <w:r w:rsidRPr="00DD4E3A">
              <w:rPr>
                <w:rFonts w:eastAsia="Times New Roman"/>
                <w:sz w:val="21"/>
                <w:szCs w:val="21"/>
              </w:rPr>
              <w:t>(418,164)</w:t>
            </w:r>
          </w:p>
        </w:tc>
        <w:tc>
          <w:tcPr>
            <w:tcW w:w="270" w:type="dxa"/>
          </w:tcPr>
          <w:p w14:paraId="4FCAA421" w14:textId="77777777" w:rsidR="00E308B5" w:rsidRPr="0051403B" w:rsidRDefault="00E308B5" w:rsidP="00E308B5">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2C075530" w14:textId="4EDB525D" w:rsidR="00E308B5" w:rsidRPr="0051403B" w:rsidRDefault="00E308B5" w:rsidP="00462390">
            <w:pPr>
              <w:tabs>
                <w:tab w:val="decimal" w:pos="796"/>
              </w:tabs>
              <w:spacing w:line="240" w:lineRule="atLeast"/>
              <w:ind w:left="-112" w:right="-110"/>
              <w:jc w:val="center"/>
              <w:rPr>
                <w:rFonts w:eastAsia="Times New Roman"/>
                <w:sz w:val="21"/>
                <w:szCs w:val="21"/>
              </w:rPr>
            </w:pPr>
            <w:r w:rsidRPr="00DD4E3A">
              <w:rPr>
                <w:rFonts w:eastAsia="Times New Roman"/>
                <w:sz w:val="21"/>
                <w:szCs w:val="21"/>
              </w:rPr>
              <w:t>(1,495,080)</w:t>
            </w:r>
          </w:p>
        </w:tc>
        <w:tc>
          <w:tcPr>
            <w:tcW w:w="270" w:type="dxa"/>
          </w:tcPr>
          <w:p w14:paraId="305BEC0E" w14:textId="77777777" w:rsidR="00E308B5" w:rsidRPr="0051403B" w:rsidRDefault="00E308B5" w:rsidP="00E308B5">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517B91DA" w14:textId="721CCB2A" w:rsidR="00E308B5" w:rsidRPr="0051403B" w:rsidRDefault="00E308B5" w:rsidP="00897F1D">
            <w:pPr>
              <w:tabs>
                <w:tab w:val="decimal" w:pos="881"/>
              </w:tabs>
              <w:spacing w:line="240" w:lineRule="atLeast"/>
              <w:ind w:left="-110" w:right="-110"/>
              <w:rPr>
                <w:rFonts w:eastAsia="Times New Roman"/>
                <w:spacing w:val="-8"/>
                <w:sz w:val="21"/>
                <w:szCs w:val="21"/>
              </w:rPr>
            </w:pPr>
            <w:r w:rsidRPr="00DD4E3A">
              <w:rPr>
                <w:rFonts w:eastAsia="Times New Roman"/>
                <w:sz w:val="21"/>
                <w:szCs w:val="21"/>
              </w:rPr>
              <w:t>(1,466,</w:t>
            </w:r>
            <w:r w:rsidRPr="00981EE1">
              <w:rPr>
                <w:rFonts w:eastAsia="Times New Roman"/>
                <w:spacing w:val="-6"/>
                <w:sz w:val="21"/>
                <w:szCs w:val="21"/>
              </w:rPr>
              <w:t>769</w:t>
            </w:r>
            <w:r w:rsidRPr="00DD4E3A">
              <w:rPr>
                <w:rFonts w:eastAsia="Times New Roman"/>
                <w:sz w:val="21"/>
                <w:szCs w:val="21"/>
              </w:rPr>
              <w:t>)</w:t>
            </w:r>
          </w:p>
        </w:tc>
        <w:tc>
          <w:tcPr>
            <w:tcW w:w="270" w:type="dxa"/>
          </w:tcPr>
          <w:p w14:paraId="0C973DF4" w14:textId="77777777" w:rsidR="00E308B5" w:rsidRPr="0051403B" w:rsidRDefault="00E308B5" w:rsidP="00E308B5">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080" w:type="dxa"/>
            <w:tcBorders>
              <w:bottom w:val="single" w:sz="4" w:space="0" w:color="auto"/>
            </w:tcBorders>
          </w:tcPr>
          <w:p w14:paraId="21306061" w14:textId="1BBA99B1" w:rsidR="00E308B5" w:rsidRPr="0051403B" w:rsidRDefault="00E308B5" w:rsidP="00E308B5">
            <w:pPr>
              <w:tabs>
                <w:tab w:val="decimal" w:pos="880"/>
              </w:tabs>
              <w:spacing w:line="240" w:lineRule="atLeast"/>
              <w:ind w:left="-110" w:right="-110"/>
              <w:rPr>
                <w:rFonts w:eastAsia="Times New Roman"/>
                <w:spacing w:val="-8"/>
                <w:sz w:val="21"/>
                <w:szCs w:val="21"/>
              </w:rPr>
            </w:pPr>
            <w:r w:rsidRPr="00DD4E3A">
              <w:rPr>
                <w:rFonts w:eastAsia="Times New Roman"/>
                <w:sz w:val="21"/>
                <w:szCs w:val="21"/>
              </w:rPr>
              <w:t>(3,</w:t>
            </w:r>
            <w:r w:rsidRPr="00981EE1">
              <w:rPr>
                <w:rFonts w:eastAsia="Times New Roman"/>
                <w:spacing w:val="-8"/>
                <w:sz w:val="21"/>
                <w:szCs w:val="21"/>
              </w:rPr>
              <w:t>380</w:t>
            </w:r>
            <w:r w:rsidRPr="00DD4E3A">
              <w:rPr>
                <w:rFonts w:eastAsia="Times New Roman"/>
                <w:sz w:val="21"/>
                <w:szCs w:val="21"/>
              </w:rPr>
              <w:t>,013)</w:t>
            </w:r>
          </w:p>
        </w:tc>
      </w:tr>
      <w:tr w:rsidR="00E308B5" w:rsidRPr="00ED3A32" w14:paraId="6D366DBE" w14:textId="77777777" w:rsidTr="00442950">
        <w:tc>
          <w:tcPr>
            <w:tcW w:w="3870" w:type="dxa"/>
          </w:tcPr>
          <w:p w14:paraId="6A090E03" w14:textId="7B968B9B" w:rsidR="00E308B5" w:rsidRPr="00AE1CED" w:rsidRDefault="00E308B5" w:rsidP="00E308B5">
            <w:pPr>
              <w:shd w:val="clear" w:color="auto" w:fill="FFFFFF"/>
              <w:spacing w:line="240" w:lineRule="atLeast"/>
              <w:rPr>
                <w:b/>
                <w:bCs/>
                <w:sz w:val="21"/>
                <w:szCs w:val="21"/>
                <w:highlight w:val="yellow"/>
                <w:cs/>
                <w:lang w:val="en-US"/>
              </w:rPr>
            </w:pPr>
            <w:r>
              <w:rPr>
                <w:b/>
                <w:bCs/>
                <w:sz w:val="21"/>
                <w:szCs w:val="21"/>
              </w:rPr>
              <w:t>Total</w:t>
            </w:r>
          </w:p>
        </w:tc>
        <w:tc>
          <w:tcPr>
            <w:tcW w:w="1170" w:type="dxa"/>
            <w:tcBorders>
              <w:top w:val="single" w:sz="4" w:space="0" w:color="auto"/>
              <w:bottom w:val="double" w:sz="4" w:space="0" w:color="auto"/>
            </w:tcBorders>
          </w:tcPr>
          <w:p w14:paraId="786B8AB6" w14:textId="3B1683FF" w:rsidR="00E308B5" w:rsidRPr="0051403B" w:rsidRDefault="00E308B5" w:rsidP="00E308B5">
            <w:pPr>
              <w:tabs>
                <w:tab w:val="decimal" w:pos="879"/>
              </w:tabs>
              <w:spacing w:line="240" w:lineRule="atLeast"/>
              <w:ind w:left="-112" w:right="70"/>
              <w:jc w:val="right"/>
              <w:rPr>
                <w:rFonts w:eastAsia="Times New Roman"/>
                <w:b/>
                <w:bCs/>
                <w:sz w:val="21"/>
                <w:szCs w:val="21"/>
              </w:rPr>
            </w:pPr>
            <w:r w:rsidRPr="00DD4E3A">
              <w:rPr>
                <w:rFonts w:eastAsia="Times New Roman"/>
                <w:b/>
                <w:bCs/>
                <w:sz w:val="21"/>
                <w:szCs w:val="21"/>
              </w:rPr>
              <w:t>275,546</w:t>
            </w:r>
          </w:p>
        </w:tc>
        <w:tc>
          <w:tcPr>
            <w:tcW w:w="270" w:type="dxa"/>
          </w:tcPr>
          <w:p w14:paraId="50B57176" w14:textId="77777777" w:rsidR="00E308B5" w:rsidRPr="0051403B" w:rsidRDefault="00E308B5" w:rsidP="00E308B5">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tcPr>
          <w:p w14:paraId="5BCE93C2" w14:textId="4E3C89D9" w:rsidR="00E308B5" w:rsidRPr="0051403B" w:rsidRDefault="00E308B5" w:rsidP="00E308B5">
            <w:pPr>
              <w:tabs>
                <w:tab w:val="decimal" w:pos="886"/>
              </w:tabs>
              <w:spacing w:line="240" w:lineRule="atLeast"/>
              <w:ind w:left="-112" w:right="-26"/>
              <w:jc w:val="center"/>
              <w:rPr>
                <w:rFonts w:eastAsia="Times New Roman"/>
                <w:b/>
                <w:bCs/>
                <w:sz w:val="21"/>
                <w:szCs w:val="21"/>
              </w:rPr>
            </w:pPr>
            <w:r w:rsidRPr="00DD4E3A">
              <w:rPr>
                <w:rFonts w:eastAsia="Times New Roman"/>
                <w:b/>
                <w:bCs/>
                <w:sz w:val="21"/>
                <w:szCs w:val="21"/>
              </w:rPr>
              <w:t>785,098</w:t>
            </w:r>
          </w:p>
        </w:tc>
        <w:tc>
          <w:tcPr>
            <w:tcW w:w="270" w:type="dxa"/>
          </w:tcPr>
          <w:p w14:paraId="1F0755CA" w14:textId="77777777" w:rsidR="00E308B5" w:rsidRPr="0051403B" w:rsidRDefault="00E308B5" w:rsidP="00E308B5">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tcPr>
          <w:p w14:paraId="7772F7D4" w14:textId="0FBA8733" w:rsidR="00E308B5" w:rsidRPr="0051403B" w:rsidRDefault="00E308B5" w:rsidP="00897F1D">
            <w:pPr>
              <w:tabs>
                <w:tab w:val="decimal" w:pos="881"/>
              </w:tabs>
              <w:spacing w:line="240" w:lineRule="atLeast"/>
              <w:ind w:left="-110" w:right="-110"/>
              <w:rPr>
                <w:rFonts w:eastAsia="Times New Roman"/>
                <w:b/>
                <w:bCs/>
                <w:spacing w:val="-8"/>
                <w:sz w:val="21"/>
                <w:szCs w:val="21"/>
              </w:rPr>
            </w:pPr>
            <w:r w:rsidRPr="00DD4E3A">
              <w:rPr>
                <w:rFonts w:eastAsia="Times New Roman"/>
                <w:b/>
                <w:bCs/>
                <w:spacing w:val="-6"/>
                <w:sz w:val="21"/>
                <w:szCs w:val="21"/>
              </w:rPr>
              <w:t>2,778,577</w:t>
            </w:r>
          </w:p>
        </w:tc>
        <w:tc>
          <w:tcPr>
            <w:tcW w:w="270" w:type="dxa"/>
          </w:tcPr>
          <w:p w14:paraId="109A6ADE" w14:textId="77777777" w:rsidR="00E308B5" w:rsidRPr="0051403B" w:rsidRDefault="00E308B5" w:rsidP="00E308B5">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080" w:type="dxa"/>
            <w:tcBorders>
              <w:top w:val="single" w:sz="4" w:space="0" w:color="auto"/>
              <w:bottom w:val="double" w:sz="4" w:space="0" w:color="auto"/>
            </w:tcBorders>
          </w:tcPr>
          <w:p w14:paraId="0F027B07" w14:textId="3D721C9D" w:rsidR="00E308B5" w:rsidRPr="0051403B" w:rsidRDefault="00E308B5" w:rsidP="00E308B5">
            <w:pPr>
              <w:tabs>
                <w:tab w:val="decimal" w:pos="880"/>
              </w:tabs>
              <w:spacing w:line="240" w:lineRule="atLeast"/>
              <w:ind w:left="-110" w:right="-110"/>
              <w:rPr>
                <w:rFonts w:eastAsia="Times New Roman"/>
                <w:b/>
                <w:bCs/>
                <w:sz w:val="21"/>
                <w:szCs w:val="21"/>
              </w:rPr>
            </w:pPr>
            <w:r w:rsidRPr="00DD4E3A">
              <w:rPr>
                <w:rFonts w:eastAsia="Times New Roman"/>
                <w:b/>
                <w:bCs/>
                <w:spacing w:val="-8"/>
                <w:sz w:val="21"/>
                <w:szCs w:val="21"/>
              </w:rPr>
              <w:t>3,839,221</w:t>
            </w:r>
          </w:p>
        </w:tc>
      </w:tr>
    </w:tbl>
    <w:p w14:paraId="5C1D06AF" w14:textId="77777777" w:rsidR="001D3019" w:rsidRDefault="001D3019" w:rsidP="00D3616E">
      <w:pPr>
        <w:pStyle w:val="BodyText"/>
        <w:spacing w:after="0"/>
        <w:rPr>
          <w:sz w:val="21"/>
          <w:szCs w:val="21"/>
          <w:lang w:val="en-US" w:bidi="th-TH"/>
        </w:rPr>
      </w:pPr>
    </w:p>
    <w:p w14:paraId="609660BB" w14:textId="3993BA24" w:rsidR="00AE1CED" w:rsidRPr="00AE1CED" w:rsidRDefault="00AE1CED" w:rsidP="00D03B88">
      <w:pPr>
        <w:spacing w:line="240" w:lineRule="atLeast"/>
        <w:ind w:left="540"/>
        <w:jc w:val="thaiDistribute"/>
        <w:rPr>
          <w:sz w:val="21"/>
          <w:szCs w:val="21"/>
          <w:lang w:val="en-US" w:eastAsia="x-none"/>
        </w:rPr>
      </w:pPr>
      <w:r>
        <w:rPr>
          <w:sz w:val="21"/>
          <w:szCs w:val="21"/>
          <w:lang w:eastAsia="x-none"/>
        </w:rPr>
        <w:t>As at 31 December 202</w:t>
      </w:r>
      <w:r w:rsidR="00E308B5">
        <w:rPr>
          <w:sz w:val="21"/>
          <w:szCs w:val="21"/>
          <w:lang w:eastAsia="x-none"/>
        </w:rPr>
        <w:t>5</w:t>
      </w:r>
      <w:r>
        <w:rPr>
          <w:sz w:val="21"/>
          <w:szCs w:val="21"/>
          <w:lang w:eastAsia="x-none"/>
        </w:rPr>
        <w:t xml:space="preserve"> </w:t>
      </w:r>
      <w:r>
        <w:rPr>
          <w:sz w:val="21"/>
          <w:szCs w:val="21"/>
          <w:lang w:val="en-US" w:eastAsia="x-none"/>
        </w:rPr>
        <w:t>and 202</w:t>
      </w:r>
      <w:r w:rsidR="00E308B5">
        <w:rPr>
          <w:sz w:val="21"/>
          <w:szCs w:val="21"/>
          <w:lang w:val="en-US" w:eastAsia="x-none"/>
        </w:rPr>
        <w:t>4</w:t>
      </w:r>
      <w:r>
        <w:rPr>
          <w:sz w:val="21"/>
          <w:szCs w:val="21"/>
          <w:lang w:val="en-US" w:eastAsia="x-none"/>
        </w:rPr>
        <w:t xml:space="preserve">, </w:t>
      </w:r>
      <w:r w:rsidRPr="00AE1CED">
        <w:rPr>
          <w:sz w:val="21"/>
          <w:szCs w:val="21"/>
          <w:lang w:val="en-US" w:eastAsia="x-none"/>
        </w:rPr>
        <w:t>the Group had no allowance for expected credit losses.</w:t>
      </w:r>
    </w:p>
    <w:p w14:paraId="0409DB20" w14:textId="77777777" w:rsidR="00AE1CED" w:rsidRDefault="00AE1CED" w:rsidP="00D03B88">
      <w:pPr>
        <w:spacing w:line="240" w:lineRule="atLeast"/>
        <w:ind w:left="540"/>
        <w:jc w:val="thaiDistribute"/>
        <w:rPr>
          <w:sz w:val="21"/>
          <w:szCs w:val="21"/>
          <w:lang w:eastAsia="x-none"/>
        </w:rPr>
      </w:pPr>
    </w:p>
    <w:p w14:paraId="1431047B" w14:textId="77777777" w:rsidR="00297B84" w:rsidRPr="0098216B" w:rsidRDefault="00297B84" w:rsidP="00D67B22">
      <w:pPr>
        <w:pStyle w:val="Heading1"/>
      </w:pPr>
      <w:r w:rsidRPr="0098216B">
        <w:t>Unbilled revenue</w:t>
      </w:r>
    </w:p>
    <w:p w14:paraId="37859B08" w14:textId="77777777" w:rsidR="003155F6" w:rsidRPr="00D43AC6" w:rsidRDefault="003155F6" w:rsidP="00D43AC6">
      <w:pPr>
        <w:pStyle w:val="BodyText"/>
        <w:spacing w:after="0" w:line="220" w:lineRule="atLeast"/>
        <w:rPr>
          <w:sz w:val="16"/>
          <w:szCs w:val="16"/>
          <w:lang w:val="en-US" w:bidi="th-TH"/>
        </w:rPr>
      </w:pPr>
    </w:p>
    <w:tbl>
      <w:tblPr>
        <w:tblW w:w="9268" w:type="dxa"/>
        <w:tblInd w:w="450" w:type="dxa"/>
        <w:tblLayout w:type="fixed"/>
        <w:tblCellMar>
          <w:left w:w="79" w:type="dxa"/>
          <w:right w:w="79" w:type="dxa"/>
        </w:tblCellMar>
        <w:tblLook w:val="0000" w:firstRow="0" w:lastRow="0" w:firstColumn="0" w:lastColumn="0" w:noHBand="0" w:noVBand="0"/>
      </w:tblPr>
      <w:tblGrid>
        <w:gridCol w:w="2790"/>
        <w:gridCol w:w="1080"/>
        <w:gridCol w:w="1170"/>
        <w:gridCol w:w="270"/>
        <w:gridCol w:w="1170"/>
        <w:gridCol w:w="270"/>
        <w:gridCol w:w="1170"/>
        <w:gridCol w:w="270"/>
        <w:gridCol w:w="1078"/>
      </w:tblGrid>
      <w:tr w:rsidR="00C76CF8" w:rsidRPr="002E24FD" w14:paraId="1171CC4B" w14:textId="77777777" w:rsidTr="00897F1D">
        <w:trPr>
          <w:cantSplit/>
          <w:trHeight w:val="20"/>
          <w:tblHeader/>
        </w:trPr>
        <w:tc>
          <w:tcPr>
            <w:tcW w:w="2790" w:type="dxa"/>
            <w:shd w:val="clear" w:color="auto" w:fill="FFFFFF"/>
          </w:tcPr>
          <w:p w14:paraId="1B994C2A" w14:textId="77777777" w:rsidR="00C76CF8" w:rsidRPr="002E24FD" w:rsidRDefault="00C76CF8" w:rsidP="00C473F4">
            <w:pPr>
              <w:rPr>
                <w:b/>
                <w:bCs/>
                <w:sz w:val="21"/>
                <w:szCs w:val="21"/>
              </w:rPr>
            </w:pPr>
          </w:p>
        </w:tc>
        <w:tc>
          <w:tcPr>
            <w:tcW w:w="1080" w:type="dxa"/>
            <w:shd w:val="clear" w:color="auto" w:fill="FFFFFF"/>
          </w:tcPr>
          <w:p w14:paraId="630B9AF5" w14:textId="77777777" w:rsidR="00C76CF8" w:rsidRPr="002E24FD" w:rsidRDefault="00C76CF8" w:rsidP="00C473F4">
            <w:pPr>
              <w:jc w:val="center"/>
              <w:rPr>
                <w:b/>
                <w:bCs/>
                <w:sz w:val="21"/>
                <w:szCs w:val="21"/>
              </w:rPr>
            </w:pPr>
          </w:p>
        </w:tc>
        <w:tc>
          <w:tcPr>
            <w:tcW w:w="2610" w:type="dxa"/>
            <w:gridSpan w:val="3"/>
          </w:tcPr>
          <w:p w14:paraId="4F448F95" w14:textId="77777777" w:rsidR="00C76CF8" w:rsidRPr="002E24FD" w:rsidRDefault="00C76CF8" w:rsidP="00C473F4">
            <w:pPr>
              <w:jc w:val="center"/>
              <w:rPr>
                <w:b/>
                <w:sz w:val="21"/>
                <w:szCs w:val="21"/>
              </w:rPr>
            </w:pPr>
            <w:r w:rsidRPr="002E24FD">
              <w:rPr>
                <w:b/>
                <w:sz w:val="21"/>
                <w:szCs w:val="21"/>
              </w:rPr>
              <w:t xml:space="preserve">Consolidated </w:t>
            </w:r>
          </w:p>
        </w:tc>
        <w:tc>
          <w:tcPr>
            <w:tcW w:w="270" w:type="dxa"/>
          </w:tcPr>
          <w:p w14:paraId="14451428" w14:textId="77777777" w:rsidR="00C76CF8" w:rsidRPr="002E24FD" w:rsidRDefault="00C76CF8" w:rsidP="00C473F4">
            <w:pPr>
              <w:jc w:val="center"/>
              <w:rPr>
                <w:b/>
                <w:sz w:val="21"/>
                <w:szCs w:val="21"/>
              </w:rPr>
            </w:pPr>
          </w:p>
        </w:tc>
        <w:tc>
          <w:tcPr>
            <w:tcW w:w="2518" w:type="dxa"/>
            <w:gridSpan w:val="3"/>
          </w:tcPr>
          <w:p w14:paraId="392311E2" w14:textId="77777777" w:rsidR="00C76CF8" w:rsidRPr="002E24FD" w:rsidRDefault="00C76CF8" w:rsidP="00C473F4">
            <w:pPr>
              <w:jc w:val="center"/>
              <w:rPr>
                <w:b/>
                <w:sz w:val="21"/>
                <w:szCs w:val="21"/>
              </w:rPr>
            </w:pPr>
            <w:r w:rsidRPr="002E24FD">
              <w:rPr>
                <w:b/>
                <w:sz w:val="21"/>
                <w:szCs w:val="21"/>
              </w:rPr>
              <w:t xml:space="preserve">Separate </w:t>
            </w:r>
          </w:p>
        </w:tc>
      </w:tr>
      <w:tr w:rsidR="00C76CF8" w:rsidRPr="002E24FD" w14:paraId="398040F7" w14:textId="77777777" w:rsidTr="00897F1D">
        <w:trPr>
          <w:cantSplit/>
          <w:trHeight w:val="20"/>
          <w:tblHeader/>
        </w:trPr>
        <w:tc>
          <w:tcPr>
            <w:tcW w:w="2790" w:type="dxa"/>
            <w:shd w:val="clear" w:color="auto" w:fill="FFFFFF"/>
          </w:tcPr>
          <w:p w14:paraId="55B70DC5" w14:textId="77777777" w:rsidR="00C76CF8" w:rsidRPr="002E24FD" w:rsidRDefault="00C76CF8" w:rsidP="00C473F4">
            <w:pPr>
              <w:rPr>
                <w:b/>
                <w:bCs/>
                <w:sz w:val="21"/>
                <w:szCs w:val="21"/>
              </w:rPr>
            </w:pPr>
          </w:p>
        </w:tc>
        <w:tc>
          <w:tcPr>
            <w:tcW w:w="1080" w:type="dxa"/>
            <w:shd w:val="clear" w:color="auto" w:fill="FFFFFF"/>
          </w:tcPr>
          <w:p w14:paraId="6A982511" w14:textId="77777777" w:rsidR="00C76CF8" w:rsidRPr="002E24FD" w:rsidRDefault="00C76CF8" w:rsidP="00C473F4">
            <w:pPr>
              <w:jc w:val="center"/>
              <w:rPr>
                <w:b/>
                <w:bCs/>
                <w:sz w:val="21"/>
                <w:szCs w:val="21"/>
              </w:rPr>
            </w:pPr>
          </w:p>
        </w:tc>
        <w:tc>
          <w:tcPr>
            <w:tcW w:w="2610" w:type="dxa"/>
            <w:gridSpan w:val="3"/>
          </w:tcPr>
          <w:p w14:paraId="69D2E998" w14:textId="77777777" w:rsidR="00C76CF8" w:rsidRPr="002E24FD" w:rsidRDefault="00C76CF8" w:rsidP="00C473F4">
            <w:pPr>
              <w:jc w:val="center"/>
              <w:rPr>
                <w:b/>
                <w:sz w:val="21"/>
                <w:szCs w:val="21"/>
              </w:rPr>
            </w:pPr>
            <w:r w:rsidRPr="002E24FD">
              <w:rPr>
                <w:b/>
                <w:sz w:val="21"/>
                <w:szCs w:val="21"/>
              </w:rPr>
              <w:t>financial statements</w:t>
            </w:r>
          </w:p>
        </w:tc>
        <w:tc>
          <w:tcPr>
            <w:tcW w:w="270" w:type="dxa"/>
          </w:tcPr>
          <w:p w14:paraId="5B58660D" w14:textId="77777777" w:rsidR="00C76CF8" w:rsidRPr="002E24FD" w:rsidRDefault="00C76CF8" w:rsidP="00C473F4">
            <w:pPr>
              <w:jc w:val="center"/>
              <w:rPr>
                <w:b/>
                <w:sz w:val="21"/>
                <w:szCs w:val="21"/>
              </w:rPr>
            </w:pPr>
          </w:p>
        </w:tc>
        <w:tc>
          <w:tcPr>
            <w:tcW w:w="2518" w:type="dxa"/>
            <w:gridSpan w:val="3"/>
          </w:tcPr>
          <w:p w14:paraId="694FE7E6" w14:textId="77777777" w:rsidR="00C76CF8" w:rsidRPr="002E24FD" w:rsidRDefault="00C76CF8" w:rsidP="00C473F4">
            <w:pPr>
              <w:jc w:val="center"/>
              <w:rPr>
                <w:b/>
                <w:sz w:val="21"/>
                <w:szCs w:val="21"/>
              </w:rPr>
            </w:pPr>
            <w:r w:rsidRPr="002E24FD">
              <w:rPr>
                <w:b/>
                <w:sz w:val="21"/>
                <w:szCs w:val="21"/>
              </w:rPr>
              <w:t>financial statements</w:t>
            </w:r>
          </w:p>
        </w:tc>
      </w:tr>
      <w:tr w:rsidR="00E308B5" w:rsidRPr="002E24FD" w14:paraId="5BDFFF11" w14:textId="77777777" w:rsidTr="00897F1D">
        <w:trPr>
          <w:cantSplit/>
          <w:trHeight w:val="20"/>
          <w:tblHeader/>
        </w:trPr>
        <w:tc>
          <w:tcPr>
            <w:tcW w:w="2790" w:type="dxa"/>
          </w:tcPr>
          <w:p w14:paraId="0849187A" w14:textId="77777777" w:rsidR="00E308B5" w:rsidRPr="002E24FD" w:rsidRDefault="00E308B5" w:rsidP="00E308B5">
            <w:pPr>
              <w:tabs>
                <w:tab w:val="decimal" w:pos="765"/>
              </w:tabs>
              <w:jc w:val="center"/>
              <w:rPr>
                <w:sz w:val="21"/>
                <w:szCs w:val="21"/>
              </w:rPr>
            </w:pPr>
          </w:p>
        </w:tc>
        <w:tc>
          <w:tcPr>
            <w:tcW w:w="1080" w:type="dxa"/>
          </w:tcPr>
          <w:p w14:paraId="773CC481" w14:textId="77777777" w:rsidR="00E308B5" w:rsidRPr="002E24FD" w:rsidRDefault="00E308B5" w:rsidP="00E308B5">
            <w:pPr>
              <w:jc w:val="center"/>
              <w:rPr>
                <w:i/>
                <w:iCs/>
                <w:sz w:val="21"/>
                <w:szCs w:val="21"/>
              </w:rPr>
            </w:pPr>
          </w:p>
        </w:tc>
        <w:tc>
          <w:tcPr>
            <w:tcW w:w="1170" w:type="dxa"/>
          </w:tcPr>
          <w:p w14:paraId="714B6DF0" w14:textId="30428555" w:rsidR="00E308B5" w:rsidRPr="002E24FD" w:rsidRDefault="00E308B5" w:rsidP="00E308B5">
            <w:pPr>
              <w:jc w:val="center"/>
              <w:rPr>
                <w:bCs/>
                <w:sz w:val="21"/>
                <w:szCs w:val="21"/>
              </w:rPr>
            </w:pPr>
            <w:r w:rsidRPr="0027290C">
              <w:rPr>
                <w:bCs/>
                <w:sz w:val="21"/>
                <w:szCs w:val="21"/>
              </w:rPr>
              <w:t>202</w:t>
            </w:r>
            <w:r>
              <w:rPr>
                <w:bCs/>
                <w:sz w:val="21"/>
                <w:szCs w:val="21"/>
              </w:rPr>
              <w:t>5</w:t>
            </w:r>
          </w:p>
        </w:tc>
        <w:tc>
          <w:tcPr>
            <w:tcW w:w="270" w:type="dxa"/>
          </w:tcPr>
          <w:p w14:paraId="75C591BC" w14:textId="77777777" w:rsidR="00E308B5" w:rsidRPr="002E24FD" w:rsidRDefault="00E308B5" w:rsidP="00E308B5">
            <w:pPr>
              <w:rPr>
                <w:bCs/>
                <w:sz w:val="21"/>
                <w:szCs w:val="21"/>
              </w:rPr>
            </w:pPr>
          </w:p>
        </w:tc>
        <w:tc>
          <w:tcPr>
            <w:tcW w:w="1170" w:type="dxa"/>
          </w:tcPr>
          <w:p w14:paraId="3774DBBF" w14:textId="768304CB" w:rsidR="00E308B5" w:rsidRPr="002E24FD" w:rsidRDefault="00E308B5" w:rsidP="00E308B5">
            <w:pPr>
              <w:jc w:val="center"/>
              <w:rPr>
                <w:bCs/>
                <w:sz w:val="21"/>
                <w:szCs w:val="21"/>
              </w:rPr>
            </w:pPr>
            <w:r w:rsidRPr="0027290C">
              <w:rPr>
                <w:bCs/>
                <w:sz w:val="21"/>
                <w:szCs w:val="21"/>
              </w:rPr>
              <w:t>202</w:t>
            </w:r>
            <w:r>
              <w:rPr>
                <w:bCs/>
                <w:sz w:val="21"/>
                <w:szCs w:val="21"/>
              </w:rPr>
              <w:t>4</w:t>
            </w:r>
          </w:p>
        </w:tc>
        <w:tc>
          <w:tcPr>
            <w:tcW w:w="270" w:type="dxa"/>
          </w:tcPr>
          <w:p w14:paraId="191F115F" w14:textId="77777777" w:rsidR="00E308B5" w:rsidRPr="002E24FD" w:rsidRDefault="00E308B5" w:rsidP="00E308B5">
            <w:pPr>
              <w:rPr>
                <w:sz w:val="21"/>
                <w:szCs w:val="21"/>
                <w:rtl/>
                <w:cs/>
              </w:rPr>
            </w:pPr>
          </w:p>
        </w:tc>
        <w:tc>
          <w:tcPr>
            <w:tcW w:w="1170" w:type="dxa"/>
          </w:tcPr>
          <w:p w14:paraId="57EA1AF7" w14:textId="4409D34E" w:rsidR="00E308B5" w:rsidRPr="002E24FD" w:rsidRDefault="00E308B5" w:rsidP="00E308B5">
            <w:pPr>
              <w:jc w:val="center"/>
              <w:rPr>
                <w:bCs/>
                <w:sz w:val="21"/>
                <w:szCs w:val="21"/>
              </w:rPr>
            </w:pPr>
            <w:r w:rsidRPr="0027290C">
              <w:rPr>
                <w:bCs/>
                <w:sz w:val="21"/>
                <w:szCs w:val="21"/>
              </w:rPr>
              <w:t>202</w:t>
            </w:r>
            <w:r>
              <w:rPr>
                <w:bCs/>
                <w:sz w:val="21"/>
                <w:szCs w:val="21"/>
              </w:rPr>
              <w:t>5</w:t>
            </w:r>
          </w:p>
        </w:tc>
        <w:tc>
          <w:tcPr>
            <w:tcW w:w="270" w:type="dxa"/>
          </w:tcPr>
          <w:p w14:paraId="4B194B13" w14:textId="77777777" w:rsidR="00E308B5" w:rsidRPr="002E24FD" w:rsidRDefault="00E308B5" w:rsidP="00E308B5">
            <w:pPr>
              <w:rPr>
                <w:bCs/>
                <w:sz w:val="21"/>
                <w:szCs w:val="21"/>
              </w:rPr>
            </w:pPr>
          </w:p>
        </w:tc>
        <w:tc>
          <w:tcPr>
            <w:tcW w:w="1078" w:type="dxa"/>
          </w:tcPr>
          <w:p w14:paraId="2461ED79" w14:textId="305F03E0" w:rsidR="00E308B5" w:rsidRPr="002E24FD" w:rsidRDefault="00E308B5" w:rsidP="00E308B5">
            <w:pPr>
              <w:jc w:val="center"/>
              <w:rPr>
                <w:bCs/>
                <w:sz w:val="21"/>
                <w:szCs w:val="21"/>
              </w:rPr>
            </w:pPr>
            <w:r w:rsidRPr="0027290C">
              <w:rPr>
                <w:bCs/>
                <w:sz w:val="21"/>
                <w:szCs w:val="21"/>
              </w:rPr>
              <w:t>202</w:t>
            </w:r>
            <w:r>
              <w:rPr>
                <w:bCs/>
                <w:sz w:val="21"/>
                <w:szCs w:val="21"/>
              </w:rPr>
              <w:t>4</w:t>
            </w:r>
          </w:p>
        </w:tc>
      </w:tr>
      <w:tr w:rsidR="00E308B5" w:rsidRPr="002E24FD" w14:paraId="67EF6462" w14:textId="77777777" w:rsidTr="00897F1D">
        <w:trPr>
          <w:cantSplit/>
          <w:trHeight w:val="20"/>
        </w:trPr>
        <w:tc>
          <w:tcPr>
            <w:tcW w:w="2790" w:type="dxa"/>
          </w:tcPr>
          <w:p w14:paraId="3B490D49" w14:textId="77777777" w:rsidR="00E308B5" w:rsidRPr="002E24FD" w:rsidRDefault="00E308B5" w:rsidP="00E308B5">
            <w:pPr>
              <w:rPr>
                <w:b/>
                <w:bCs/>
                <w:sz w:val="21"/>
                <w:szCs w:val="21"/>
              </w:rPr>
            </w:pPr>
          </w:p>
        </w:tc>
        <w:tc>
          <w:tcPr>
            <w:tcW w:w="1080" w:type="dxa"/>
          </w:tcPr>
          <w:p w14:paraId="7C8F88C0" w14:textId="77777777" w:rsidR="00E308B5" w:rsidRPr="002E24FD" w:rsidRDefault="00E308B5" w:rsidP="00E308B5">
            <w:pPr>
              <w:ind w:left="-79" w:right="-79"/>
              <w:jc w:val="center"/>
              <w:rPr>
                <w:b/>
                <w:bCs/>
                <w:i/>
                <w:iCs/>
                <w:sz w:val="21"/>
                <w:szCs w:val="21"/>
              </w:rPr>
            </w:pPr>
          </w:p>
        </w:tc>
        <w:tc>
          <w:tcPr>
            <w:tcW w:w="5398" w:type="dxa"/>
            <w:gridSpan w:val="7"/>
          </w:tcPr>
          <w:p w14:paraId="297E28C9" w14:textId="77777777" w:rsidR="00E308B5" w:rsidRPr="002E24FD" w:rsidRDefault="00E308B5" w:rsidP="00E308B5">
            <w:pPr>
              <w:tabs>
                <w:tab w:val="decimal" w:pos="765"/>
              </w:tabs>
              <w:jc w:val="center"/>
              <w:rPr>
                <w:i/>
                <w:iCs/>
                <w:sz w:val="21"/>
                <w:szCs w:val="21"/>
              </w:rPr>
            </w:pPr>
            <w:r w:rsidRPr="002E24FD">
              <w:rPr>
                <w:i/>
                <w:iCs/>
                <w:sz w:val="21"/>
                <w:szCs w:val="21"/>
              </w:rPr>
              <w:t>(in thousand Baht)</w:t>
            </w:r>
          </w:p>
        </w:tc>
      </w:tr>
      <w:tr w:rsidR="00E308B5" w:rsidRPr="002E24FD" w14:paraId="2C8080E8" w14:textId="77777777" w:rsidTr="00897F1D">
        <w:trPr>
          <w:cantSplit/>
          <w:trHeight w:val="20"/>
        </w:trPr>
        <w:tc>
          <w:tcPr>
            <w:tcW w:w="2790" w:type="dxa"/>
          </w:tcPr>
          <w:p w14:paraId="65EAFABC" w14:textId="77777777" w:rsidR="00E308B5" w:rsidRPr="002E24FD" w:rsidRDefault="00E308B5" w:rsidP="00E308B5">
            <w:pPr>
              <w:pStyle w:val="BodyText"/>
              <w:widowControl w:val="0"/>
              <w:spacing w:after="0" w:line="240" w:lineRule="atLeast"/>
              <w:ind w:left="162" w:right="-45" w:hanging="162"/>
              <w:jc w:val="thaiDistribute"/>
              <w:rPr>
                <w:sz w:val="21"/>
                <w:szCs w:val="21"/>
                <w:lang w:val="en-US" w:bidi="th-TH"/>
              </w:rPr>
            </w:pPr>
            <w:r w:rsidRPr="002E24FD">
              <w:rPr>
                <w:sz w:val="21"/>
                <w:szCs w:val="21"/>
                <w:lang w:val="en-US" w:bidi="th-TH"/>
              </w:rPr>
              <w:t>Cost and attributable profit</w:t>
            </w:r>
          </w:p>
        </w:tc>
        <w:tc>
          <w:tcPr>
            <w:tcW w:w="1080" w:type="dxa"/>
            <w:vAlign w:val="bottom"/>
          </w:tcPr>
          <w:p w14:paraId="02A1F729" w14:textId="77777777" w:rsidR="00E308B5" w:rsidRPr="00DD4E3A" w:rsidRDefault="00E308B5" w:rsidP="00E308B5">
            <w:pPr>
              <w:ind w:left="-79" w:right="-79"/>
              <w:jc w:val="center"/>
              <w:rPr>
                <w:i/>
                <w:iCs/>
                <w:sz w:val="21"/>
                <w:szCs w:val="21"/>
              </w:rPr>
            </w:pPr>
          </w:p>
        </w:tc>
        <w:tc>
          <w:tcPr>
            <w:tcW w:w="1170" w:type="dxa"/>
            <w:tcBorders>
              <w:left w:val="nil"/>
              <w:bottom w:val="nil"/>
              <w:right w:val="nil"/>
            </w:tcBorders>
          </w:tcPr>
          <w:p w14:paraId="1A9392D9" w14:textId="4C2F97D9" w:rsidR="00E308B5" w:rsidRPr="00DD4E3A" w:rsidRDefault="00704225" w:rsidP="0009593D">
            <w:pPr>
              <w:tabs>
                <w:tab w:val="decimal" w:pos="796"/>
              </w:tabs>
              <w:spacing w:line="240" w:lineRule="atLeast"/>
              <w:ind w:left="-112" w:right="-110"/>
              <w:jc w:val="center"/>
              <w:rPr>
                <w:rFonts w:eastAsia="Times New Roman"/>
                <w:sz w:val="21"/>
                <w:szCs w:val="21"/>
              </w:rPr>
            </w:pPr>
            <w:r w:rsidRPr="00704225">
              <w:rPr>
                <w:rFonts w:eastAsia="Times New Roman"/>
                <w:sz w:val="21"/>
                <w:szCs w:val="21"/>
              </w:rPr>
              <w:t>9,644,126</w:t>
            </w:r>
          </w:p>
        </w:tc>
        <w:tc>
          <w:tcPr>
            <w:tcW w:w="270" w:type="dxa"/>
          </w:tcPr>
          <w:p w14:paraId="2A755618" w14:textId="77777777" w:rsidR="00E308B5" w:rsidRPr="00DD4E3A" w:rsidRDefault="00E308B5" w:rsidP="00E308B5">
            <w:pPr>
              <w:tabs>
                <w:tab w:val="decimal" w:pos="1001"/>
              </w:tabs>
              <w:spacing w:line="240" w:lineRule="atLeast"/>
              <w:ind w:left="-79" w:right="-79"/>
              <w:rPr>
                <w:sz w:val="21"/>
                <w:szCs w:val="21"/>
              </w:rPr>
            </w:pPr>
          </w:p>
        </w:tc>
        <w:tc>
          <w:tcPr>
            <w:tcW w:w="1170" w:type="dxa"/>
            <w:tcBorders>
              <w:left w:val="nil"/>
              <w:bottom w:val="nil"/>
              <w:right w:val="nil"/>
            </w:tcBorders>
          </w:tcPr>
          <w:p w14:paraId="7274973B" w14:textId="58EBBEC9" w:rsidR="00E308B5" w:rsidRPr="00DD4E3A" w:rsidRDefault="00E308B5" w:rsidP="00897F1D">
            <w:pPr>
              <w:tabs>
                <w:tab w:val="decimal" w:pos="796"/>
              </w:tabs>
              <w:spacing w:line="240" w:lineRule="atLeast"/>
              <w:ind w:left="-112" w:right="-110"/>
              <w:jc w:val="center"/>
              <w:rPr>
                <w:sz w:val="21"/>
                <w:szCs w:val="21"/>
              </w:rPr>
            </w:pPr>
            <w:r w:rsidRPr="00DD4E3A">
              <w:rPr>
                <w:rFonts w:eastAsia="Times New Roman"/>
                <w:sz w:val="21"/>
                <w:szCs w:val="21"/>
              </w:rPr>
              <w:t>7,085,191</w:t>
            </w:r>
          </w:p>
        </w:tc>
        <w:tc>
          <w:tcPr>
            <w:tcW w:w="270" w:type="dxa"/>
          </w:tcPr>
          <w:p w14:paraId="7DDA9B54"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4685F11B" w14:textId="1F276F54" w:rsidR="00E308B5" w:rsidRPr="00DD4E3A" w:rsidRDefault="00F55755" w:rsidP="00C300E3">
            <w:pPr>
              <w:tabs>
                <w:tab w:val="decimal" w:pos="796"/>
              </w:tabs>
              <w:spacing w:line="240" w:lineRule="atLeast"/>
              <w:ind w:left="-112" w:right="-110"/>
              <w:jc w:val="center"/>
              <w:rPr>
                <w:sz w:val="21"/>
                <w:szCs w:val="21"/>
              </w:rPr>
            </w:pPr>
            <w:r w:rsidRPr="00F55755">
              <w:rPr>
                <w:sz w:val="21"/>
                <w:szCs w:val="21"/>
              </w:rPr>
              <w:t>756,800</w:t>
            </w:r>
          </w:p>
        </w:tc>
        <w:tc>
          <w:tcPr>
            <w:tcW w:w="270" w:type="dxa"/>
          </w:tcPr>
          <w:p w14:paraId="1B7F81EF" w14:textId="77777777" w:rsidR="00E308B5" w:rsidRPr="0051403B" w:rsidRDefault="00E308B5" w:rsidP="00E308B5">
            <w:pPr>
              <w:tabs>
                <w:tab w:val="decimal" w:pos="976"/>
              </w:tabs>
              <w:spacing w:line="240" w:lineRule="atLeast"/>
              <w:ind w:left="-14" w:right="-79"/>
              <w:rPr>
                <w:sz w:val="21"/>
                <w:szCs w:val="21"/>
              </w:rPr>
            </w:pPr>
          </w:p>
        </w:tc>
        <w:tc>
          <w:tcPr>
            <w:tcW w:w="1078" w:type="dxa"/>
            <w:vAlign w:val="bottom"/>
          </w:tcPr>
          <w:p w14:paraId="05A88199" w14:textId="6DAD87A6" w:rsidR="00E308B5" w:rsidRPr="0051403B" w:rsidRDefault="00E308B5" w:rsidP="00897F1D">
            <w:pPr>
              <w:tabs>
                <w:tab w:val="decimal" w:pos="880"/>
              </w:tabs>
              <w:spacing w:line="240" w:lineRule="atLeast"/>
              <w:ind w:left="-110" w:right="-110"/>
              <w:rPr>
                <w:sz w:val="21"/>
                <w:szCs w:val="21"/>
              </w:rPr>
            </w:pPr>
            <w:r w:rsidRPr="00DD4E3A">
              <w:rPr>
                <w:rFonts w:eastAsia="Times New Roman"/>
                <w:sz w:val="21"/>
                <w:szCs w:val="21"/>
              </w:rPr>
              <w:t>491,920</w:t>
            </w:r>
          </w:p>
        </w:tc>
      </w:tr>
      <w:tr w:rsidR="00E308B5" w:rsidRPr="002E24FD" w14:paraId="78867238" w14:textId="77777777" w:rsidTr="00897F1D">
        <w:trPr>
          <w:cantSplit/>
          <w:trHeight w:val="20"/>
        </w:trPr>
        <w:tc>
          <w:tcPr>
            <w:tcW w:w="2790" w:type="dxa"/>
          </w:tcPr>
          <w:p w14:paraId="58DE1235" w14:textId="77777777" w:rsidR="00E308B5" w:rsidRPr="002E24FD" w:rsidRDefault="00E308B5" w:rsidP="00E308B5">
            <w:pPr>
              <w:pStyle w:val="BodyText"/>
              <w:widowControl w:val="0"/>
              <w:spacing w:after="0" w:line="240" w:lineRule="atLeast"/>
              <w:ind w:left="162" w:right="-45" w:hanging="162"/>
              <w:jc w:val="thaiDistribute"/>
              <w:rPr>
                <w:sz w:val="21"/>
                <w:szCs w:val="21"/>
              </w:rPr>
            </w:pPr>
            <w:r w:rsidRPr="002E24FD">
              <w:rPr>
                <w:sz w:val="21"/>
                <w:szCs w:val="21"/>
              </w:rPr>
              <w:t>Progress billings</w:t>
            </w:r>
            <w:r>
              <w:rPr>
                <w:sz w:val="21"/>
                <w:szCs w:val="21"/>
              </w:rPr>
              <w:t xml:space="preserve"> and others</w:t>
            </w:r>
          </w:p>
        </w:tc>
        <w:tc>
          <w:tcPr>
            <w:tcW w:w="1080" w:type="dxa"/>
            <w:vAlign w:val="bottom"/>
          </w:tcPr>
          <w:p w14:paraId="5A6D517F" w14:textId="77777777" w:rsidR="00E308B5" w:rsidRPr="00DD4E3A" w:rsidRDefault="00E308B5" w:rsidP="00E308B5">
            <w:pPr>
              <w:ind w:left="-79" w:right="-79"/>
              <w:jc w:val="center"/>
              <w:rPr>
                <w:i/>
                <w:iCs/>
                <w:sz w:val="21"/>
                <w:szCs w:val="21"/>
              </w:rPr>
            </w:pPr>
          </w:p>
        </w:tc>
        <w:tc>
          <w:tcPr>
            <w:tcW w:w="1170" w:type="dxa"/>
            <w:tcBorders>
              <w:top w:val="nil"/>
              <w:left w:val="nil"/>
              <w:bottom w:val="nil"/>
              <w:right w:val="nil"/>
            </w:tcBorders>
          </w:tcPr>
          <w:p w14:paraId="2EDC5199" w14:textId="65DD3852" w:rsidR="00E308B5" w:rsidRPr="00DD4E3A" w:rsidRDefault="00E640CC" w:rsidP="00C300E3">
            <w:pPr>
              <w:tabs>
                <w:tab w:val="decimal" w:pos="796"/>
              </w:tabs>
              <w:spacing w:line="240" w:lineRule="atLeast"/>
              <w:ind w:left="-112" w:right="-175"/>
              <w:jc w:val="center"/>
              <w:rPr>
                <w:rFonts w:eastAsia="Times New Roman"/>
                <w:sz w:val="21"/>
                <w:szCs w:val="21"/>
              </w:rPr>
            </w:pPr>
            <w:r w:rsidRPr="00E640CC">
              <w:rPr>
                <w:rFonts w:eastAsia="Times New Roman"/>
                <w:sz w:val="21"/>
                <w:szCs w:val="21"/>
              </w:rPr>
              <w:t>(</w:t>
            </w:r>
            <w:r w:rsidR="00C300E3" w:rsidRPr="00C300E3">
              <w:rPr>
                <w:rFonts w:eastAsia="Times New Roman"/>
                <w:sz w:val="21"/>
                <w:szCs w:val="21"/>
              </w:rPr>
              <w:t>7,573,672</w:t>
            </w:r>
            <w:r w:rsidRPr="00E640CC">
              <w:rPr>
                <w:rFonts w:eastAsia="Times New Roman"/>
                <w:sz w:val="21"/>
                <w:szCs w:val="21"/>
              </w:rPr>
              <w:t>)</w:t>
            </w:r>
          </w:p>
        </w:tc>
        <w:tc>
          <w:tcPr>
            <w:tcW w:w="270" w:type="dxa"/>
          </w:tcPr>
          <w:p w14:paraId="553339F7" w14:textId="77777777" w:rsidR="00E308B5" w:rsidRPr="00DD4E3A" w:rsidRDefault="00E308B5" w:rsidP="00E308B5">
            <w:pPr>
              <w:tabs>
                <w:tab w:val="decimal" w:pos="1001"/>
              </w:tabs>
              <w:spacing w:line="240" w:lineRule="atLeast"/>
              <w:ind w:left="-79" w:right="-79"/>
              <w:rPr>
                <w:sz w:val="21"/>
                <w:szCs w:val="21"/>
              </w:rPr>
            </w:pPr>
          </w:p>
        </w:tc>
        <w:tc>
          <w:tcPr>
            <w:tcW w:w="1170" w:type="dxa"/>
            <w:tcBorders>
              <w:top w:val="nil"/>
              <w:left w:val="nil"/>
              <w:bottom w:val="nil"/>
              <w:right w:val="nil"/>
            </w:tcBorders>
          </w:tcPr>
          <w:p w14:paraId="29439B56" w14:textId="7859F6B4" w:rsidR="00E308B5" w:rsidRPr="00DD4E3A" w:rsidRDefault="00E308B5" w:rsidP="00897F1D">
            <w:pPr>
              <w:tabs>
                <w:tab w:val="decimal" w:pos="796"/>
              </w:tabs>
              <w:spacing w:line="240" w:lineRule="atLeast"/>
              <w:ind w:left="-112" w:right="-110"/>
              <w:jc w:val="center"/>
              <w:rPr>
                <w:sz w:val="21"/>
                <w:szCs w:val="21"/>
              </w:rPr>
            </w:pPr>
            <w:r w:rsidRPr="00DD4E3A">
              <w:rPr>
                <w:rFonts w:eastAsia="Times New Roman"/>
                <w:sz w:val="21"/>
                <w:szCs w:val="21"/>
              </w:rPr>
              <w:t>(6,180,854)</w:t>
            </w:r>
          </w:p>
        </w:tc>
        <w:tc>
          <w:tcPr>
            <w:tcW w:w="270" w:type="dxa"/>
          </w:tcPr>
          <w:p w14:paraId="21AB0D95" w14:textId="77777777" w:rsidR="00E308B5" w:rsidRPr="00DD4E3A" w:rsidRDefault="00E308B5" w:rsidP="00E308B5">
            <w:pPr>
              <w:tabs>
                <w:tab w:val="decimal" w:pos="1001"/>
              </w:tabs>
              <w:spacing w:line="240" w:lineRule="atLeast"/>
              <w:ind w:left="-79" w:right="-79"/>
              <w:rPr>
                <w:sz w:val="21"/>
                <w:szCs w:val="21"/>
              </w:rPr>
            </w:pPr>
          </w:p>
        </w:tc>
        <w:tc>
          <w:tcPr>
            <w:tcW w:w="1170" w:type="dxa"/>
            <w:tcBorders>
              <w:bottom w:val="single" w:sz="4" w:space="0" w:color="auto"/>
            </w:tcBorders>
            <w:vAlign w:val="bottom"/>
          </w:tcPr>
          <w:p w14:paraId="3A34D0B7" w14:textId="26AC2C2A" w:rsidR="00E308B5" w:rsidRPr="00DD4E3A" w:rsidRDefault="00670A11" w:rsidP="00C300E3">
            <w:pPr>
              <w:tabs>
                <w:tab w:val="decimal" w:pos="796"/>
              </w:tabs>
              <w:spacing w:line="240" w:lineRule="atLeast"/>
              <w:ind w:left="-112" w:right="-175"/>
              <w:jc w:val="center"/>
              <w:rPr>
                <w:sz w:val="21"/>
                <w:szCs w:val="21"/>
              </w:rPr>
            </w:pPr>
            <w:r w:rsidRPr="00670A11">
              <w:rPr>
                <w:sz w:val="21"/>
                <w:szCs w:val="21"/>
              </w:rPr>
              <w:t>(756,</w:t>
            </w:r>
            <w:r w:rsidRPr="00C300E3">
              <w:rPr>
                <w:rFonts w:eastAsia="Times New Roman"/>
                <w:sz w:val="21"/>
                <w:szCs w:val="21"/>
              </w:rPr>
              <w:t>800</w:t>
            </w:r>
            <w:r w:rsidRPr="00670A11">
              <w:rPr>
                <w:sz w:val="21"/>
                <w:szCs w:val="21"/>
              </w:rPr>
              <w:t>)</w:t>
            </w:r>
          </w:p>
        </w:tc>
        <w:tc>
          <w:tcPr>
            <w:tcW w:w="270" w:type="dxa"/>
          </w:tcPr>
          <w:p w14:paraId="1737D02E" w14:textId="77777777" w:rsidR="00E308B5" w:rsidRPr="0051403B" w:rsidRDefault="00E308B5" w:rsidP="00E308B5">
            <w:pPr>
              <w:tabs>
                <w:tab w:val="decimal" w:pos="976"/>
              </w:tabs>
              <w:spacing w:line="240" w:lineRule="atLeast"/>
              <w:ind w:left="-14" w:right="-79"/>
              <w:rPr>
                <w:sz w:val="21"/>
                <w:szCs w:val="21"/>
              </w:rPr>
            </w:pPr>
          </w:p>
        </w:tc>
        <w:tc>
          <w:tcPr>
            <w:tcW w:w="1078" w:type="dxa"/>
            <w:tcBorders>
              <w:bottom w:val="single" w:sz="4" w:space="0" w:color="auto"/>
            </w:tcBorders>
            <w:vAlign w:val="bottom"/>
          </w:tcPr>
          <w:p w14:paraId="533A2411" w14:textId="07498BCB" w:rsidR="00E308B5" w:rsidRPr="0051403B" w:rsidRDefault="00E308B5" w:rsidP="00897F1D">
            <w:pPr>
              <w:tabs>
                <w:tab w:val="decimal" w:pos="880"/>
              </w:tabs>
              <w:spacing w:line="240" w:lineRule="atLeast"/>
              <w:ind w:left="-110" w:right="-110"/>
              <w:rPr>
                <w:sz w:val="21"/>
                <w:szCs w:val="21"/>
              </w:rPr>
            </w:pPr>
            <w:r w:rsidRPr="00DD4E3A">
              <w:rPr>
                <w:rFonts w:eastAsia="Times New Roman"/>
                <w:sz w:val="21"/>
                <w:szCs w:val="21"/>
              </w:rPr>
              <w:t>(452,058)</w:t>
            </w:r>
          </w:p>
        </w:tc>
      </w:tr>
      <w:tr w:rsidR="00E308B5" w:rsidRPr="002E24FD" w14:paraId="03DDA54F" w14:textId="77777777" w:rsidTr="00897F1D">
        <w:trPr>
          <w:cantSplit/>
          <w:trHeight w:val="20"/>
        </w:trPr>
        <w:tc>
          <w:tcPr>
            <w:tcW w:w="2790" w:type="dxa"/>
          </w:tcPr>
          <w:p w14:paraId="58D8CA93" w14:textId="77777777" w:rsidR="00E308B5" w:rsidRPr="002E24FD" w:rsidRDefault="00E308B5" w:rsidP="00E308B5">
            <w:pPr>
              <w:pStyle w:val="BodyText"/>
              <w:widowControl w:val="0"/>
              <w:spacing w:after="0" w:line="240" w:lineRule="atLeast"/>
              <w:ind w:right="-45"/>
              <w:rPr>
                <w:sz w:val="21"/>
                <w:szCs w:val="21"/>
              </w:rPr>
            </w:pPr>
            <w:r w:rsidRPr="002E24FD">
              <w:rPr>
                <w:b/>
                <w:bCs/>
                <w:sz w:val="21"/>
                <w:szCs w:val="21"/>
              </w:rPr>
              <w:t>Net</w:t>
            </w:r>
          </w:p>
        </w:tc>
        <w:tc>
          <w:tcPr>
            <w:tcW w:w="1080" w:type="dxa"/>
            <w:vAlign w:val="bottom"/>
          </w:tcPr>
          <w:p w14:paraId="0FE0498A" w14:textId="77777777" w:rsidR="00E308B5" w:rsidRPr="00DD4E3A" w:rsidRDefault="00E308B5" w:rsidP="00E308B5">
            <w:pPr>
              <w:ind w:left="-79" w:right="-79"/>
              <w:jc w:val="center"/>
              <w:rPr>
                <w:i/>
                <w:iCs/>
                <w:sz w:val="21"/>
                <w:szCs w:val="21"/>
              </w:rPr>
            </w:pPr>
          </w:p>
        </w:tc>
        <w:tc>
          <w:tcPr>
            <w:tcW w:w="1170" w:type="dxa"/>
            <w:tcBorders>
              <w:top w:val="single" w:sz="4" w:space="0" w:color="auto"/>
              <w:left w:val="nil"/>
              <w:bottom w:val="double" w:sz="4" w:space="0" w:color="auto"/>
              <w:right w:val="nil"/>
            </w:tcBorders>
          </w:tcPr>
          <w:p w14:paraId="2A71E855" w14:textId="383CA043" w:rsidR="00E308B5" w:rsidRPr="00DD4E3A" w:rsidRDefault="00C300E3" w:rsidP="00C300E3">
            <w:pPr>
              <w:tabs>
                <w:tab w:val="decimal" w:pos="796"/>
              </w:tabs>
              <w:spacing w:line="240" w:lineRule="atLeast"/>
              <w:ind w:left="-112" w:right="-110"/>
              <w:jc w:val="center"/>
              <w:rPr>
                <w:rFonts w:eastAsia="Times New Roman"/>
                <w:b/>
                <w:bCs/>
                <w:sz w:val="21"/>
                <w:szCs w:val="21"/>
              </w:rPr>
            </w:pPr>
            <w:r w:rsidRPr="00C300E3">
              <w:rPr>
                <w:rFonts w:eastAsia="Times New Roman"/>
                <w:b/>
                <w:bCs/>
                <w:sz w:val="21"/>
                <w:szCs w:val="21"/>
              </w:rPr>
              <w:t>2,070,454</w:t>
            </w:r>
          </w:p>
        </w:tc>
        <w:tc>
          <w:tcPr>
            <w:tcW w:w="270" w:type="dxa"/>
          </w:tcPr>
          <w:p w14:paraId="6EEADD5E" w14:textId="77777777" w:rsidR="00E308B5" w:rsidRPr="00DD4E3A" w:rsidRDefault="00E308B5" w:rsidP="00E308B5">
            <w:pPr>
              <w:tabs>
                <w:tab w:val="decimal" w:pos="1001"/>
              </w:tabs>
              <w:spacing w:line="240" w:lineRule="atLeast"/>
              <w:ind w:left="-79" w:right="-79"/>
              <w:rPr>
                <w:b/>
                <w:bCs/>
                <w:sz w:val="21"/>
                <w:szCs w:val="21"/>
              </w:rPr>
            </w:pPr>
          </w:p>
        </w:tc>
        <w:tc>
          <w:tcPr>
            <w:tcW w:w="1170" w:type="dxa"/>
            <w:tcBorders>
              <w:top w:val="single" w:sz="4" w:space="0" w:color="auto"/>
              <w:left w:val="nil"/>
              <w:bottom w:val="double" w:sz="4" w:space="0" w:color="auto"/>
              <w:right w:val="nil"/>
            </w:tcBorders>
          </w:tcPr>
          <w:p w14:paraId="433B4CD8" w14:textId="5A46DAE5" w:rsidR="00E308B5" w:rsidRPr="00DD4E3A" w:rsidRDefault="00E308B5" w:rsidP="00897F1D">
            <w:pPr>
              <w:tabs>
                <w:tab w:val="decimal" w:pos="796"/>
              </w:tabs>
              <w:spacing w:line="240" w:lineRule="atLeast"/>
              <w:ind w:left="-112" w:right="-110"/>
              <w:jc w:val="center"/>
              <w:rPr>
                <w:b/>
                <w:bCs/>
                <w:sz w:val="21"/>
                <w:szCs w:val="21"/>
              </w:rPr>
            </w:pPr>
            <w:r w:rsidRPr="00DD4E3A">
              <w:rPr>
                <w:rFonts w:eastAsia="Times New Roman"/>
                <w:b/>
                <w:bCs/>
                <w:sz w:val="21"/>
                <w:szCs w:val="21"/>
              </w:rPr>
              <w:t>904,337</w:t>
            </w:r>
          </w:p>
        </w:tc>
        <w:tc>
          <w:tcPr>
            <w:tcW w:w="270" w:type="dxa"/>
          </w:tcPr>
          <w:p w14:paraId="54FFD14F" w14:textId="77777777" w:rsidR="00E308B5" w:rsidRPr="00DD4E3A" w:rsidRDefault="00E308B5" w:rsidP="00E308B5">
            <w:pPr>
              <w:tabs>
                <w:tab w:val="decimal" w:pos="1001"/>
              </w:tabs>
              <w:spacing w:line="240" w:lineRule="atLeast"/>
              <w:ind w:left="-79" w:right="-79"/>
              <w:rPr>
                <w:b/>
                <w:bCs/>
                <w:sz w:val="21"/>
                <w:szCs w:val="21"/>
              </w:rPr>
            </w:pPr>
          </w:p>
        </w:tc>
        <w:tc>
          <w:tcPr>
            <w:tcW w:w="1170" w:type="dxa"/>
            <w:tcBorders>
              <w:top w:val="single" w:sz="4" w:space="0" w:color="auto"/>
              <w:bottom w:val="double" w:sz="4" w:space="0" w:color="auto"/>
            </w:tcBorders>
            <w:vAlign w:val="bottom"/>
          </w:tcPr>
          <w:p w14:paraId="750DB18B" w14:textId="36271CE7" w:rsidR="00E308B5" w:rsidRPr="00DD4E3A" w:rsidRDefault="00670A11" w:rsidP="00670A11">
            <w:pPr>
              <w:widowControl w:val="0"/>
              <w:tabs>
                <w:tab w:val="left" w:pos="887"/>
              </w:tabs>
              <w:spacing w:line="240" w:lineRule="auto"/>
              <w:ind w:left="-115" w:right="-345"/>
              <w:jc w:val="center"/>
              <w:rPr>
                <w:b/>
                <w:bCs/>
                <w:sz w:val="21"/>
                <w:szCs w:val="21"/>
              </w:rPr>
            </w:pPr>
            <w:r w:rsidRPr="00670A11">
              <w:rPr>
                <w:sz w:val="21"/>
                <w:szCs w:val="21"/>
              </w:rPr>
              <w:t>-</w:t>
            </w:r>
          </w:p>
        </w:tc>
        <w:tc>
          <w:tcPr>
            <w:tcW w:w="270" w:type="dxa"/>
          </w:tcPr>
          <w:p w14:paraId="29610647" w14:textId="77777777" w:rsidR="00E308B5" w:rsidRPr="0051403B" w:rsidRDefault="00E308B5" w:rsidP="00E308B5">
            <w:pPr>
              <w:tabs>
                <w:tab w:val="decimal" w:pos="976"/>
              </w:tabs>
              <w:spacing w:line="240" w:lineRule="atLeast"/>
              <w:ind w:left="-14" w:right="-79"/>
              <w:rPr>
                <w:b/>
                <w:bCs/>
                <w:sz w:val="21"/>
                <w:szCs w:val="21"/>
              </w:rPr>
            </w:pPr>
          </w:p>
        </w:tc>
        <w:tc>
          <w:tcPr>
            <w:tcW w:w="1078" w:type="dxa"/>
            <w:tcBorders>
              <w:top w:val="single" w:sz="4" w:space="0" w:color="auto"/>
              <w:bottom w:val="double" w:sz="4" w:space="0" w:color="auto"/>
            </w:tcBorders>
            <w:vAlign w:val="bottom"/>
          </w:tcPr>
          <w:p w14:paraId="0A3A911C" w14:textId="1763BD27" w:rsidR="00E308B5" w:rsidRPr="0051403B" w:rsidRDefault="00E308B5" w:rsidP="00897F1D">
            <w:pPr>
              <w:tabs>
                <w:tab w:val="decimal" w:pos="880"/>
              </w:tabs>
              <w:spacing w:line="240" w:lineRule="atLeast"/>
              <w:ind w:left="-110" w:right="-110"/>
              <w:rPr>
                <w:b/>
                <w:bCs/>
                <w:sz w:val="21"/>
                <w:szCs w:val="21"/>
              </w:rPr>
            </w:pPr>
            <w:r w:rsidRPr="00DD4E3A">
              <w:rPr>
                <w:rFonts w:eastAsia="Times New Roman"/>
                <w:b/>
                <w:bCs/>
                <w:sz w:val="21"/>
                <w:szCs w:val="21"/>
              </w:rPr>
              <w:t>39,862</w:t>
            </w:r>
          </w:p>
        </w:tc>
      </w:tr>
    </w:tbl>
    <w:p w14:paraId="14DA263A" w14:textId="77777777" w:rsidR="00442950" w:rsidRDefault="00442950" w:rsidP="00D56DDC">
      <w:pPr>
        <w:pStyle w:val="BodyText"/>
        <w:spacing w:after="0"/>
        <w:rPr>
          <w:sz w:val="20"/>
        </w:rPr>
      </w:pPr>
    </w:p>
    <w:p w14:paraId="1C984E3F" w14:textId="77777777" w:rsidR="00C300E3" w:rsidRDefault="00C300E3" w:rsidP="00D56DDC">
      <w:pPr>
        <w:pStyle w:val="BodyText"/>
        <w:spacing w:after="0"/>
        <w:rPr>
          <w:sz w:val="20"/>
        </w:rPr>
      </w:pPr>
    </w:p>
    <w:p w14:paraId="53FC4432" w14:textId="77777777" w:rsidR="00C300E3" w:rsidRDefault="00C300E3" w:rsidP="00D56DDC">
      <w:pPr>
        <w:pStyle w:val="BodyText"/>
        <w:spacing w:after="0"/>
        <w:rPr>
          <w:sz w:val="20"/>
        </w:rPr>
      </w:pPr>
    </w:p>
    <w:p w14:paraId="63923F57" w14:textId="77777777" w:rsidR="00C300E3" w:rsidRDefault="00C300E3" w:rsidP="00D56DDC">
      <w:pPr>
        <w:pStyle w:val="BodyText"/>
        <w:spacing w:after="0"/>
        <w:rPr>
          <w:sz w:val="20"/>
        </w:rPr>
      </w:pPr>
    </w:p>
    <w:p w14:paraId="7728600F" w14:textId="77777777" w:rsidR="00C300E3" w:rsidRDefault="00C300E3" w:rsidP="00D56DDC">
      <w:pPr>
        <w:pStyle w:val="BodyText"/>
        <w:spacing w:after="0"/>
        <w:rPr>
          <w:sz w:val="20"/>
        </w:rPr>
      </w:pPr>
    </w:p>
    <w:p w14:paraId="304C9F0A" w14:textId="77777777" w:rsidR="00C300E3" w:rsidRDefault="00C300E3" w:rsidP="00D56DDC">
      <w:pPr>
        <w:pStyle w:val="BodyText"/>
        <w:spacing w:after="0"/>
        <w:rPr>
          <w:sz w:val="20"/>
        </w:rPr>
      </w:pPr>
    </w:p>
    <w:p w14:paraId="2A5CF614" w14:textId="77777777" w:rsidR="00C300E3" w:rsidRDefault="00C300E3" w:rsidP="00D56DDC">
      <w:pPr>
        <w:pStyle w:val="BodyText"/>
        <w:spacing w:after="0"/>
        <w:rPr>
          <w:sz w:val="20"/>
        </w:rPr>
      </w:pPr>
    </w:p>
    <w:p w14:paraId="341D6C9A" w14:textId="77777777" w:rsidR="00C300E3" w:rsidRDefault="00C300E3" w:rsidP="00D56DDC">
      <w:pPr>
        <w:pStyle w:val="BodyText"/>
        <w:spacing w:after="0"/>
        <w:rPr>
          <w:sz w:val="20"/>
        </w:rPr>
      </w:pPr>
    </w:p>
    <w:p w14:paraId="0017256B" w14:textId="77777777" w:rsidR="00C300E3" w:rsidRPr="0098216B" w:rsidRDefault="00C300E3" w:rsidP="00D56DDC">
      <w:pPr>
        <w:pStyle w:val="BodyText"/>
        <w:spacing w:after="0"/>
        <w:rPr>
          <w:sz w:val="20"/>
        </w:rPr>
      </w:pPr>
    </w:p>
    <w:p w14:paraId="5E683DFC" w14:textId="77777777" w:rsidR="002F6B56" w:rsidRPr="0098216B" w:rsidRDefault="002F6B56" w:rsidP="00D67B22">
      <w:pPr>
        <w:pStyle w:val="Heading1"/>
      </w:pPr>
      <w:r w:rsidRPr="0098216B">
        <w:t>Inventories</w:t>
      </w:r>
    </w:p>
    <w:p w14:paraId="601ECB54" w14:textId="77777777" w:rsidR="002F6B56" w:rsidRPr="00D43AC6" w:rsidRDefault="002F6B56" w:rsidP="00D43AC6">
      <w:pPr>
        <w:pStyle w:val="BodyText"/>
        <w:spacing w:after="0" w:line="220" w:lineRule="atLeast"/>
        <w:rPr>
          <w:sz w:val="16"/>
          <w:szCs w:val="16"/>
        </w:rPr>
      </w:pPr>
    </w:p>
    <w:tbl>
      <w:tblPr>
        <w:tblW w:w="9360" w:type="dxa"/>
        <w:tblInd w:w="360" w:type="dxa"/>
        <w:tblLayout w:type="fixed"/>
        <w:tblCellMar>
          <w:left w:w="79" w:type="dxa"/>
          <w:right w:w="79" w:type="dxa"/>
        </w:tblCellMar>
        <w:tblLook w:val="0000" w:firstRow="0" w:lastRow="0" w:firstColumn="0" w:lastColumn="0" w:noHBand="0" w:noVBand="0"/>
      </w:tblPr>
      <w:tblGrid>
        <w:gridCol w:w="3960"/>
        <w:gridCol w:w="1170"/>
        <w:gridCol w:w="270"/>
        <w:gridCol w:w="1170"/>
        <w:gridCol w:w="270"/>
        <w:gridCol w:w="1170"/>
        <w:gridCol w:w="270"/>
        <w:gridCol w:w="1080"/>
      </w:tblGrid>
      <w:tr w:rsidR="002F6B56" w:rsidRPr="00DD4E3A" w14:paraId="22399574" w14:textId="77777777" w:rsidTr="00897F1D">
        <w:trPr>
          <w:cantSplit/>
          <w:trHeight w:val="380"/>
          <w:tblHeader/>
        </w:trPr>
        <w:tc>
          <w:tcPr>
            <w:tcW w:w="3960" w:type="dxa"/>
            <w:vAlign w:val="bottom"/>
          </w:tcPr>
          <w:p w14:paraId="186B4D1B" w14:textId="77777777" w:rsidR="002F6B56" w:rsidRPr="00DD4E3A" w:rsidRDefault="002F6B56" w:rsidP="008522E3">
            <w:pPr>
              <w:spacing w:line="240" w:lineRule="atLeast"/>
              <w:rPr>
                <w:i/>
                <w:iCs/>
                <w:color w:val="0000FF"/>
                <w:sz w:val="21"/>
                <w:szCs w:val="21"/>
              </w:rPr>
            </w:pPr>
          </w:p>
        </w:tc>
        <w:tc>
          <w:tcPr>
            <w:tcW w:w="2610" w:type="dxa"/>
            <w:gridSpan w:val="3"/>
            <w:vAlign w:val="bottom"/>
          </w:tcPr>
          <w:p w14:paraId="6779B463" w14:textId="77777777" w:rsidR="002F6B56" w:rsidRPr="00DD4E3A" w:rsidRDefault="002F6B56" w:rsidP="008522E3">
            <w:pPr>
              <w:pStyle w:val="acctmergecolhdg"/>
              <w:spacing w:line="240" w:lineRule="atLeast"/>
              <w:rPr>
                <w:sz w:val="21"/>
                <w:szCs w:val="21"/>
              </w:rPr>
            </w:pPr>
            <w:r w:rsidRPr="00DD4E3A">
              <w:rPr>
                <w:sz w:val="21"/>
                <w:szCs w:val="21"/>
              </w:rPr>
              <w:t xml:space="preserve">Consolidated </w:t>
            </w:r>
          </w:p>
          <w:p w14:paraId="430A20EB" w14:textId="77777777" w:rsidR="002F6B56" w:rsidRPr="00DD4E3A" w:rsidRDefault="002F6B56" w:rsidP="008522E3">
            <w:pPr>
              <w:pStyle w:val="acctmergecolhdg"/>
              <w:spacing w:line="240" w:lineRule="atLeast"/>
              <w:rPr>
                <w:sz w:val="21"/>
                <w:szCs w:val="21"/>
              </w:rPr>
            </w:pPr>
            <w:r w:rsidRPr="00DD4E3A">
              <w:rPr>
                <w:sz w:val="21"/>
                <w:szCs w:val="21"/>
              </w:rPr>
              <w:t xml:space="preserve">financial statements </w:t>
            </w:r>
          </w:p>
        </w:tc>
        <w:tc>
          <w:tcPr>
            <w:tcW w:w="270" w:type="dxa"/>
            <w:vAlign w:val="bottom"/>
          </w:tcPr>
          <w:p w14:paraId="769DA0DF" w14:textId="77777777" w:rsidR="002F6B56" w:rsidRPr="00DD4E3A" w:rsidRDefault="002F6B56" w:rsidP="008522E3">
            <w:pPr>
              <w:pStyle w:val="acctmergecolhdg"/>
              <w:spacing w:line="240" w:lineRule="atLeast"/>
              <w:rPr>
                <w:sz w:val="21"/>
                <w:szCs w:val="21"/>
              </w:rPr>
            </w:pPr>
          </w:p>
        </w:tc>
        <w:tc>
          <w:tcPr>
            <w:tcW w:w="2520" w:type="dxa"/>
            <w:gridSpan w:val="3"/>
            <w:vAlign w:val="bottom"/>
          </w:tcPr>
          <w:p w14:paraId="1831927C" w14:textId="77777777" w:rsidR="002F6B56" w:rsidRPr="00DD4E3A" w:rsidRDefault="002F6B56" w:rsidP="008522E3">
            <w:pPr>
              <w:pStyle w:val="acctmergecolhdg"/>
              <w:spacing w:line="240" w:lineRule="atLeast"/>
              <w:rPr>
                <w:sz w:val="21"/>
                <w:szCs w:val="21"/>
              </w:rPr>
            </w:pPr>
            <w:r w:rsidRPr="00DD4E3A">
              <w:rPr>
                <w:sz w:val="21"/>
                <w:szCs w:val="21"/>
              </w:rPr>
              <w:t xml:space="preserve">Separate </w:t>
            </w:r>
          </w:p>
          <w:p w14:paraId="40CD621C" w14:textId="77777777" w:rsidR="002F6B56" w:rsidRPr="00DD4E3A" w:rsidRDefault="002F6B56" w:rsidP="008522E3">
            <w:pPr>
              <w:pStyle w:val="acctmergecolhdg"/>
              <w:spacing w:line="240" w:lineRule="atLeast"/>
              <w:rPr>
                <w:sz w:val="21"/>
                <w:szCs w:val="21"/>
              </w:rPr>
            </w:pPr>
            <w:r w:rsidRPr="00DD4E3A">
              <w:rPr>
                <w:sz w:val="21"/>
                <w:szCs w:val="21"/>
              </w:rPr>
              <w:t xml:space="preserve">financial statements </w:t>
            </w:r>
          </w:p>
        </w:tc>
      </w:tr>
      <w:tr w:rsidR="00E308B5" w:rsidRPr="00DD4E3A" w14:paraId="302453E0" w14:textId="77777777" w:rsidTr="00897F1D">
        <w:trPr>
          <w:cantSplit/>
          <w:tblHeader/>
        </w:trPr>
        <w:tc>
          <w:tcPr>
            <w:tcW w:w="3960" w:type="dxa"/>
            <w:vAlign w:val="bottom"/>
          </w:tcPr>
          <w:p w14:paraId="16274F58" w14:textId="77777777" w:rsidR="00E308B5" w:rsidRPr="00DD4E3A" w:rsidRDefault="00E308B5" w:rsidP="00E308B5">
            <w:pPr>
              <w:pStyle w:val="acctfourfigures"/>
              <w:spacing w:line="240" w:lineRule="atLeast"/>
              <w:jc w:val="center"/>
              <w:rPr>
                <w:sz w:val="21"/>
                <w:szCs w:val="21"/>
              </w:rPr>
            </w:pPr>
          </w:p>
        </w:tc>
        <w:tc>
          <w:tcPr>
            <w:tcW w:w="1170" w:type="dxa"/>
          </w:tcPr>
          <w:p w14:paraId="7D1BB264" w14:textId="5AFFE6B0" w:rsidR="00E308B5" w:rsidRPr="00DD4E3A" w:rsidRDefault="00E308B5" w:rsidP="00E308B5">
            <w:pPr>
              <w:jc w:val="center"/>
              <w:rPr>
                <w:bCs/>
                <w:sz w:val="21"/>
                <w:szCs w:val="21"/>
                <w:lang w:val="en-US" w:bidi="th-TH"/>
              </w:rPr>
            </w:pPr>
            <w:r w:rsidRPr="0027290C">
              <w:rPr>
                <w:bCs/>
                <w:sz w:val="21"/>
                <w:szCs w:val="21"/>
              </w:rPr>
              <w:t>202</w:t>
            </w:r>
            <w:r>
              <w:rPr>
                <w:bCs/>
                <w:sz w:val="21"/>
                <w:szCs w:val="21"/>
              </w:rPr>
              <w:t>5</w:t>
            </w:r>
          </w:p>
        </w:tc>
        <w:tc>
          <w:tcPr>
            <w:tcW w:w="270" w:type="dxa"/>
          </w:tcPr>
          <w:p w14:paraId="2A9794D9" w14:textId="77777777" w:rsidR="00E308B5" w:rsidRPr="00DD4E3A" w:rsidRDefault="00E308B5" w:rsidP="00E308B5">
            <w:pPr>
              <w:rPr>
                <w:bCs/>
                <w:sz w:val="21"/>
                <w:szCs w:val="21"/>
              </w:rPr>
            </w:pPr>
          </w:p>
        </w:tc>
        <w:tc>
          <w:tcPr>
            <w:tcW w:w="1170" w:type="dxa"/>
          </w:tcPr>
          <w:p w14:paraId="14361FAD" w14:textId="45DEC05A" w:rsidR="00E308B5" w:rsidRPr="00DD4E3A" w:rsidRDefault="00E308B5" w:rsidP="00E308B5">
            <w:pPr>
              <w:jc w:val="center"/>
              <w:rPr>
                <w:bCs/>
                <w:sz w:val="21"/>
                <w:szCs w:val="21"/>
              </w:rPr>
            </w:pPr>
            <w:r w:rsidRPr="0027290C">
              <w:rPr>
                <w:bCs/>
                <w:sz w:val="21"/>
                <w:szCs w:val="21"/>
              </w:rPr>
              <w:t>202</w:t>
            </w:r>
            <w:r>
              <w:rPr>
                <w:bCs/>
                <w:sz w:val="21"/>
                <w:szCs w:val="21"/>
              </w:rPr>
              <w:t>4</w:t>
            </w:r>
          </w:p>
        </w:tc>
        <w:tc>
          <w:tcPr>
            <w:tcW w:w="270" w:type="dxa"/>
          </w:tcPr>
          <w:p w14:paraId="7B69F753" w14:textId="77777777" w:rsidR="00E308B5" w:rsidRPr="00DD4E3A" w:rsidRDefault="00E308B5" w:rsidP="00E308B5">
            <w:pPr>
              <w:pStyle w:val="BodyText"/>
              <w:spacing w:after="0" w:line="240" w:lineRule="atLeast"/>
              <w:ind w:left="-108" w:right="-110"/>
              <w:jc w:val="center"/>
              <w:rPr>
                <w:sz w:val="21"/>
                <w:szCs w:val="21"/>
              </w:rPr>
            </w:pPr>
          </w:p>
        </w:tc>
        <w:tc>
          <w:tcPr>
            <w:tcW w:w="1170" w:type="dxa"/>
          </w:tcPr>
          <w:p w14:paraId="2B42364C" w14:textId="6B3E0166" w:rsidR="00E308B5" w:rsidRPr="00DD4E3A" w:rsidRDefault="00E308B5" w:rsidP="00E308B5">
            <w:pPr>
              <w:jc w:val="center"/>
              <w:rPr>
                <w:bCs/>
                <w:sz w:val="21"/>
                <w:szCs w:val="21"/>
              </w:rPr>
            </w:pPr>
            <w:r w:rsidRPr="0027290C">
              <w:rPr>
                <w:bCs/>
                <w:sz w:val="21"/>
                <w:szCs w:val="21"/>
              </w:rPr>
              <w:t>202</w:t>
            </w:r>
            <w:r>
              <w:rPr>
                <w:bCs/>
                <w:sz w:val="21"/>
                <w:szCs w:val="21"/>
              </w:rPr>
              <w:t>5</w:t>
            </w:r>
          </w:p>
        </w:tc>
        <w:tc>
          <w:tcPr>
            <w:tcW w:w="270" w:type="dxa"/>
          </w:tcPr>
          <w:p w14:paraId="2629C0ED" w14:textId="77777777" w:rsidR="00E308B5" w:rsidRPr="00DD4E3A" w:rsidRDefault="00E308B5" w:rsidP="00E308B5">
            <w:pPr>
              <w:rPr>
                <w:bCs/>
                <w:sz w:val="21"/>
                <w:szCs w:val="21"/>
              </w:rPr>
            </w:pPr>
          </w:p>
        </w:tc>
        <w:tc>
          <w:tcPr>
            <w:tcW w:w="1080" w:type="dxa"/>
          </w:tcPr>
          <w:p w14:paraId="2ADB0A3B" w14:textId="5C5D94A9" w:rsidR="00E308B5" w:rsidRPr="00DD4E3A" w:rsidRDefault="00E308B5" w:rsidP="00E308B5">
            <w:pPr>
              <w:jc w:val="center"/>
              <w:rPr>
                <w:bCs/>
                <w:sz w:val="21"/>
                <w:szCs w:val="21"/>
              </w:rPr>
            </w:pPr>
            <w:r w:rsidRPr="0027290C">
              <w:rPr>
                <w:bCs/>
                <w:sz w:val="21"/>
                <w:szCs w:val="21"/>
              </w:rPr>
              <w:t>202</w:t>
            </w:r>
            <w:r>
              <w:rPr>
                <w:bCs/>
                <w:sz w:val="21"/>
                <w:szCs w:val="21"/>
              </w:rPr>
              <w:t>4</w:t>
            </w:r>
          </w:p>
        </w:tc>
      </w:tr>
      <w:tr w:rsidR="00E308B5" w:rsidRPr="00DD4E3A" w14:paraId="2D060DAA" w14:textId="77777777" w:rsidTr="00897F1D">
        <w:trPr>
          <w:cantSplit/>
          <w:tblHeader/>
        </w:trPr>
        <w:tc>
          <w:tcPr>
            <w:tcW w:w="3960" w:type="dxa"/>
            <w:vAlign w:val="bottom"/>
          </w:tcPr>
          <w:p w14:paraId="7CB27510" w14:textId="77777777" w:rsidR="00E308B5" w:rsidRPr="00DD4E3A" w:rsidRDefault="00E308B5" w:rsidP="00E308B5">
            <w:pPr>
              <w:spacing w:line="240" w:lineRule="atLeast"/>
              <w:ind w:left="90"/>
              <w:rPr>
                <w:sz w:val="21"/>
                <w:szCs w:val="21"/>
                <w:lang w:val="en-US"/>
              </w:rPr>
            </w:pPr>
          </w:p>
        </w:tc>
        <w:tc>
          <w:tcPr>
            <w:tcW w:w="5400" w:type="dxa"/>
            <w:gridSpan w:val="7"/>
            <w:vAlign w:val="bottom"/>
          </w:tcPr>
          <w:p w14:paraId="6541EBF5" w14:textId="77777777" w:rsidR="00E308B5" w:rsidRPr="00DD4E3A" w:rsidRDefault="00E308B5" w:rsidP="00E308B5">
            <w:pPr>
              <w:pStyle w:val="acctfourfigures"/>
              <w:spacing w:line="240" w:lineRule="atLeast"/>
              <w:jc w:val="center"/>
              <w:rPr>
                <w:i/>
                <w:iCs/>
                <w:sz w:val="21"/>
                <w:szCs w:val="21"/>
              </w:rPr>
            </w:pPr>
            <w:r w:rsidRPr="00DD4E3A">
              <w:rPr>
                <w:i/>
                <w:iCs/>
                <w:sz w:val="21"/>
                <w:szCs w:val="21"/>
              </w:rPr>
              <w:t>(in thousand Baht)</w:t>
            </w:r>
          </w:p>
        </w:tc>
      </w:tr>
      <w:tr w:rsidR="00E308B5" w:rsidRPr="00DD4E3A" w14:paraId="3872561A" w14:textId="77777777" w:rsidTr="00897F1D">
        <w:trPr>
          <w:cantSplit/>
        </w:trPr>
        <w:tc>
          <w:tcPr>
            <w:tcW w:w="3960" w:type="dxa"/>
          </w:tcPr>
          <w:p w14:paraId="5C470FAB" w14:textId="77777777" w:rsidR="00E308B5" w:rsidRPr="00DD4E3A" w:rsidRDefault="00E308B5" w:rsidP="00E308B5">
            <w:pPr>
              <w:spacing w:line="240" w:lineRule="atLeast"/>
              <w:ind w:left="90"/>
              <w:rPr>
                <w:sz w:val="21"/>
                <w:szCs w:val="21"/>
                <w:lang w:val="en-US"/>
              </w:rPr>
            </w:pPr>
            <w:r w:rsidRPr="00DD4E3A">
              <w:rPr>
                <w:sz w:val="21"/>
                <w:szCs w:val="21"/>
                <w:lang w:val="en-US"/>
              </w:rPr>
              <w:t>Finished goods</w:t>
            </w:r>
          </w:p>
        </w:tc>
        <w:tc>
          <w:tcPr>
            <w:tcW w:w="1170" w:type="dxa"/>
            <w:vAlign w:val="bottom"/>
          </w:tcPr>
          <w:p w14:paraId="2D30F5F4" w14:textId="42442E16" w:rsidR="00E308B5" w:rsidRPr="00DD4E3A" w:rsidRDefault="009E231A" w:rsidP="00897F1D">
            <w:pPr>
              <w:tabs>
                <w:tab w:val="decimal" w:pos="879"/>
              </w:tabs>
              <w:spacing w:line="240" w:lineRule="atLeast"/>
              <w:ind w:left="-112" w:right="-26"/>
              <w:rPr>
                <w:rFonts w:eastAsia="Times New Roman"/>
                <w:sz w:val="21"/>
                <w:szCs w:val="21"/>
                <w:lang w:val="en-US" w:bidi="th-TH"/>
              </w:rPr>
            </w:pPr>
            <w:r w:rsidRPr="009E231A">
              <w:rPr>
                <w:rFonts w:eastAsia="Times New Roman"/>
                <w:sz w:val="21"/>
                <w:szCs w:val="21"/>
                <w:lang w:val="en-US" w:bidi="th-TH"/>
              </w:rPr>
              <w:t>488,924</w:t>
            </w:r>
          </w:p>
        </w:tc>
        <w:tc>
          <w:tcPr>
            <w:tcW w:w="270" w:type="dxa"/>
            <w:vAlign w:val="bottom"/>
          </w:tcPr>
          <w:p w14:paraId="4A585B85"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3ABBDAE7" w14:textId="78D8D16D" w:rsidR="00E308B5" w:rsidRPr="00DD4E3A" w:rsidRDefault="00E308B5" w:rsidP="00897F1D">
            <w:pPr>
              <w:tabs>
                <w:tab w:val="decimal" w:pos="796"/>
              </w:tabs>
              <w:spacing w:line="240" w:lineRule="atLeast"/>
              <w:ind w:left="-112" w:right="-110"/>
              <w:jc w:val="center"/>
              <w:rPr>
                <w:sz w:val="21"/>
                <w:szCs w:val="21"/>
              </w:rPr>
            </w:pPr>
            <w:r w:rsidRPr="00DD4E3A">
              <w:rPr>
                <w:rFonts w:eastAsia="Times New Roman"/>
                <w:sz w:val="21"/>
                <w:szCs w:val="21"/>
              </w:rPr>
              <w:t>591,469</w:t>
            </w:r>
          </w:p>
        </w:tc>
        <w:tc>
          <w:tcPr>
            <w:tcW w:w="270" w:type="dxa"/>
            <w:vAlign w:val="bottom"/>
          </w:tcPr>
          <w:p w14:paraId="53C9A4BC"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79C1B1CF" w14:textId="6B83AD6A" w:rsidR="00E308B5" w:rsidRPr="00DD4E3A" w:rsidRDefault="00540023" w:rsidP="00897F1D">
            <w:pPr>
              <w:tabs>
                <w:tab w:val="decimal" w:pos="720"/>
              </w:tabs>
              <w:spacing w:line="240" w:lineRule="atLeast"/>
              <w:ind w:left="-79" w:right="-68"/>
              <w:jc w:val="center"/>
              <w:rPr>
                <w:sz w:val="21"/>
                <w:szCs w:val="21"/>
              </w:rPr>
            </w:pPr>
            <w:r w:rsidRPr="00540023">
              <w:rPr>
                <w:sz w:val="21"/>
                <w:szCs w:val="21"/>
              </w:rPr>
              <w:t>26,312</w:t>
            </w:r>
          </w:p>
        </w:tc>
        <w:tc>
          <w:tcPr>
            <w:tcW w:w="270" w:type="dxa"/>
            <w:vAlign w:val="bottom"/>
          </w:tcPr>
          <w:p w14:paraId="16CF5986" w14:textId="77777777" w:rsidR="00E308B5" w:rsidRPr="00DD4E3A" w:rsidRDefault="00E308B5" w:rsidP="00E308B5">
            <w:pPr>
              <w:tabs>
                <w:tab w:val="decimal" w:pos="1001"/>
              </w:tabs>
              <w:spacing w:line="240" w:lineRule="atLeast"/>
              <w:ind w:left="-79" w:right="-79"/>
              <w:rPr>
                <w:sz w:val="21"/>
                <w:szCs w:val="21"/>
              </w:rPr>
            </w:pPr>
          </w:p>
        </w:tc>
        <w:tc>
          <w:tcPr>
            <w:tcW w:w="1080" w:type="dxa"/>
            <w:vAlign w:val="bottom"/>
          </w:tcPr>
          <w:p w14:paraId="2BAA1EF5" w14:textId="6F3F268A" w:rsidR="00E308B5" w:rsidRPr="00DD4E3A" w:rsidRDefault="00E308B5" w:rsidP="00E85A95">
            <w:pPr>
              <w:tabs>
                <w:tab w:val="decimal" w:pos="880"/>
              </w:tabs>
              <w:spacing w:line="240" w:lineRule="atLeast"/>
              <w:ind w:left="-110" w:right="-110"/>
              <w:rPr>
                <w:sz w:val="21"/>
                <w:szCs w:val="21"/>
              </w:rPr>
            </w:pPr>
            <w:r w:rsidRPr="00DD4E3A">
              <w:rPr>
                <w:rFonts w:eastAsia="Times New Roman"/>
                <w:sz w:val="21"/>
                <w:szCs w:val="21"/>
              </w:rPr>
              <w:t>41,758</w:t>
            </w:r>
          </w:p>
        </w:tc>
      </w:tr>
      <w:tr w:rsidR="00E308B5" w:rsidRPr="00DD4E3A" w14:paraId="56F2E098" w14:textId="77777777" w:rsidTr="00897F1D">
        <w:trPr>
          <w:cantSplit/>
          <w:trHeight w:val="263"/>
        </w:trPr>
        <w:tc>
          <w:tcPr>
            <w:tcW w:w="3960" w:type="dxa"/>
          </w:tcPr>
          <w:p w14:paraId="155DE6A9" w14:textId="77777777" w:rsidR="00E308B5" w:rsidRPr="00DD4E3A" w:rsidRDefault="00E308B5" w:rsidP="00E308B5">
            <w:pPr>
              <w:spacing w:line="240" w:lineRule="atLeast"/>
              <w:ind w:left="90"/>
              <w:rPr>
                <w:sz w:val="21"/>
                <w:szCs w:val="21"/>
                <w:lang w:val="en-US"/>
              </w:rPr>
            </w:pPr>
            <w:r w:rsidRPr="00DD4E3A">
              <w:rPr>
                <w:sz w:val="21"/>
                <w:szCs w:val="21"/>
                <w:lang w:val="en-US"/>
              </w:rPr>
              <w:t xml:space="preserve">Work in progress </w:t>
            </w:r>
          </w:p>
        </w:tc>
        <w:tc>
          <w:tcPr>
            <w:tcW w:w="1170" w:type="dxa"/>
            <w:vAlign w:val="bottom"/>
          </w:tcPr>
          <w:p w14:paraId="4E66923F" w14:textId="730DB1A2" w:rsidR="00E308B5" w:rsidRPr="00DD4E3A" w:rsidRDefault="00997F4B" w:rsidP="00897F1D">
            <w:pPr>
              <w:tabs>
                <w:tab w:val="decimal" w:pos="879"/>
              </w:tabs>
              <w:spacing w:line="240" w:lineRule="atLeast"/>
              <w:ind w:left="-112" w:right="-26"/>
              <w:rPr>
                <w:rFonts w:eastAsia="Times New Roman"/>
                <w:sz w:val="21"/>
                <w:szCs w:val="21"/>
              </w:rPr>
            </w:pPr>
            <w:r w:rsidRPr="00997F4B">
              <w:rPr>
                <w:rFonts w:eastAsia="Times New Roman"/>
                <w:sz w:val="21"/>
                <w:szCs w:val="21"/>
              </w:rPr>
              <w:t>59,701</w:t>
            </w:r>
          </w:p>
        </w:tc>
        <w:tc>
          <w:tcPr>
            <w:tcW w:w="270" w:type="dxa"/>
            <w:vAlign w:val="bottom"/>
          </w:tcPr>
          <w:p w14:paraId="50056536"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7A0898CA" w14:textId="31E690A3" w:rsidR="00E308B5" w:rsidRPr="00DD4E3A" w:rsidRDefault="00E308B5" w:rsidP="00897F1D">
            <w:pPr>
              <w:tabs>
                <w:tab w:val="decimal" w:pos="796"/>
              </w:tabs>
              <w:spacing w:line="240" w:lineRule="atLeast"/>
              <w:ind w:left="-112" w:right="-110"/>
              <w:jc w:val="center"/>
              <w:rPr>
                <w:sz w:val="21"/>
                <w:szCs w:val="21"/>
              </w:rPr>
            </w:pPr>
            <w:r w:rsidRPr="00DD4E3A">
              <w:rPr>
                <w:rFonts w:eastAsia="Times New Roman"/>
                <w:sz w:val="21"/>
                <w:szCs w:val="21"/>
              </w:rPr>
              <w:t>72,683</w:t>
            </w:r>
          </w:p>
        </w:tc>
        <w:tc>
          <w:tcPr>
            <w:tcW w:w="270" w:type="dxa"/>
            <w:vAlign w:val="bottom"/>
          </w:tcPr>
          <w:p w14:paraId="36DA64DC"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735C1FEA" w14:textId="116572BB" w:rsidR="00E308B5" w:rsidRPr="00497971" w:rsidRDefault="00497971" w:rsidP="00897F1D">
            <w:pPr>
              <w:widowControl w:val="0"/>
              <w:tabs>
                <w:tab w:val="left" w:pos="887"/>
              </w:tabs>
              <w:spacing w:line="240" w:lineRule="auto"/>
              <w:ind w:left="-115" w:right="-345"/>
              <w:jc w:val="center"/>
              <w:rPr>
                <w:b/>
                <w:bCs/>
                <w:sz w:val="21"/>
                <w:szCs w:val="21"/>
              </w:rPr>
            </w:pPr>
            <w:r w:rsidRPr="00497971">
              <w:rPr>
                <w:b/>
                <w:bCs/>
                <w:sz w:val="21"/>
                <w:szCs w:val="21"/>
              </w:rPr>
              <w:t>-</w:t>
            </w:r>
          </w:p>
        </w:tc>
        <w:tc>
          <w:tcPr>
            <w:tcW w:w="270" w:type="dxa"/>
            <w:vAlign w:val="bottom"/>
          </w:tcPr>
          <w:p w14:paraId="3041459A" w14:textId="77777777" w:rsidR="00E308B5" w:rsidRPr="00DD4E3A" w:rsidRDefault="00E308B5" w:rsidP="00E308B5">
            <w:pPr>
              <w:tabs>
                <w:tab w:val="decimal" w:pos="1001"/>
              </w:tabs>
              <w:spacing w:line="240" w:lineRule="atLeast"/>
              <w:ind w:left="-79" w:right="-79"/>
              <w:rPr>
                <w:sz w:val="21"/>
                <w:szCs w:val="21"/>
              </w:rPr>
            </w:pPr>
          </w:p>
        </w:tc>
        <w:tc>
          <w:tcPr>
            <w:tcW w:w="1080" w:type="dxa"/>
            <w:vAlign w:val="bottom"/>
          </w:tcPr>
          <w:p w14:paraId="5317E682" w14:textId="479063C8" w:rsidR="00E308B5" w:rsidRPr="00497971" w:rsidRDefault="00E308B5" w:rsidP="00E85A95">
            <w:pPr>
              <w:tabs>
                <w:tab w:val="decimal" w:pos="548"/>
              </w:tabs>
              <w:spacing w:line="240" w:lineRule="atLeast"/>
              <w:ind w:left="-79" w:right="-79"/>
              <w:rPr>
                <w:b/>
                <w:bCs/>
                <w:sz w:val="21"/>
                <w:szCs w:val="21"/>
              </w:rPr>
            </w:pPr>
            <w:r w:rsidRPr="00497971">
              <w:rPr>
                <w:rFonts w:eastAsia="Times New Roman"/>
                <w:b/>
                <w:bCs/>
                <w:sz w:val="21"/>
                <w:szCs w:val="21"/>
              </w:rPr>
              <w:t>-</w:t>
            </w:r>
          </w:p>
        </w:tc>
      </w:tr>
      <w:tr w:rsidR="00E308B5" w:rsidRPr="00DD4E3A" w14:paraId="60ADD399" w14:textId="77777777" w:rsidTr="00897F1D">
        <w:trPr>
          <w:cantSplit/>
        </w:trPr>
        <w:tc>
          <w:tcPr>
            <w:tcW w:w="3960" w:type="dxa"/>
          </w:tcPr>
          <w:p w14:paraId="3E9EF91E" w14:textId="77777777" w:rsidR="00E308B5" w:rsidRPr="00DD4E3A" w:rsidRDefault="00E308B5" w:rsidP="00E308B5">
            <w:pPr>
              <w:spacing w:line="240" w:lineRule="atLeast"/>
              <w:ind w:left="90"/>
              <w:rPr>
                <w:sz w:val="21"/>
                <w:szCs w:val="21"/>
                <w:lang w:val="en-US"/>
              </w:rPr>
            </w:pPr>
            <w:r w:rsidRPr="00DD4E3A">
              <w:rPr>
                <w:sz w:val="21"/>
                <w:szCs w:val="21"/>
                <w:lang w:val="en-US"/>
              </w:rPr>
              <w:t xml:space="preserve">Raw materials </w:t>
            </w:r>
          </w:p>
        </w:tc>
        <w:tc>
          <w:tcPr>
            <w:tcW w:w="1170" w:type="dxa"/>
            <w:vAlign w:val="bottom"/>
          </w:tcPr>
          <w:p w14:paraId="73C7BBD4" w14:textId="7C1559E1" w:rsidR="00E308B5" w:rsidRPr="00DD4E3A" w:rsidRDefault="00032B8C" w:rsidP="00897F1D">
            <w:pPr>
              <w:tabs>
                <w:tab w:val="decimal" w:pos="879"/>
              </w:tabs>
              <w:spacing w:line="240" w:lineRule="atLeast"/>
              <w:ind w:left="-112" w:right="-26"/>
              <w:rPr>
                <w:rFonts w:eastAsia="Times New Roman"/>
                <w:sz w:val="21"/>
                <w:szCs w:val="21"/>
              </w:rPr>
            </w:pPr>
            <w:r w:rsidRPr="00032B8C">
              <w:rPr>
                <w:rFonts w:eastAsia="Times New Roman"/>
                <w:sz w:val="21"/>
                <w:szCs w:val="21"/>
              </w:rPr>
              <w:t>139,636</w:t>
            </w:r>
          </w:p>
        </w:tc>
        <w:tc>
          <w:tcPr>
            <w:tcW w:w="270" w:type="dxa"/>
            <w:vAlign w:val="bottom"/>
          </w:tcPr>
          <w:p w14:paraId="507D9C3D"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7DDFC379" w14:textId="53810807" w:rsidR="00E308B5" w:rsidRPr="00DD4E3A" w:rsidRDefault="00E308B5" w:rsidP="00897F1D">
            <w:pPr>
              <w:tabs>
                <w:tab w:val="decimal" w:pos="796"/>
              </w:tabs>
              <w:spacing w:line="240" w:lineRule="atLeast"/>
              <w:ind w:left="-112" w:right="-110"/>
              <w:jc w:val="center"/>
              <w:rPr>
                <w:sz w:val="21"/>
                <w:szCs w:val="21"/>
              </w:rPr>
            </w:pPr>
            <w:r w:rsidRPr="00DD4E3A">
              <w:rPr>
                <w:rFonts w:eastAsia="Times New Roman"/>
                <w:sz w:val="21"/>
                <w:szCs w:val="21"/>
              </w:rPr>
              <w:t>207,260</w:t>
            </w:r>
          </w:p>
        </w:tc>
        <w:tc>
          <w:tcPr>
            <w:tcW w:w="270" w:type="dxa"/>
            <w:vAlign w:val="bottom"/>
          </w:tcPr>
          <w:p w14:paraId="0C5AE7B4"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1677A9DA" w14:textId="7BEF2B59" w:rsidR="00E308B5" w:rsidRPr="00497971" w:rsidRDefault="00497971" w:rsidP="00897F1D">
            <w:pPr>
              <w:widowControl w:val="0"/>
              <w:tabs>
                <w:tab w:val="left" w:pos="887"/>
              </w:tabs>
              <w:spacing w:line="240" w:lineRule="auto"/>
              <w:ind w:left="-115" w:right="-345"/>
              <w:jc w:val="center"/>
              <w:rPr>
                <w:b/>
                <w:bCs/>
                <w:sz w:val="21"/>
                <w:szCs w:val="21"/>
              </w:rPr>
            </w:pPr>
            <w:r w:rsidRPr="00497971">
              <w:rPr>
                <w:b/>
                <w:bCs/>
                <w:sz w:val="21"/>
                <w:szCs w:val="21"/>
              </w:rPr>
              <w:t>-</w:t>
            </w:r>
          </w:p>
        </w:tc>
        <w:tc>
          <w:tcPr>
            <w:tcW w:w="270" w:type="dxa"/>
            <w:vAlign w:val="bottom"/>
          </w:tcPr>
          <w:p w14:paraId="07BBD249" w14:textId="77777777" w:rsidR="00E308B5" w:rsidRPr="00DD4E3A" w:rsidRDefault="00E308B5" w:rsidP="00E308B5">
            <w:pPr>
              <w:tabs>
                <w:tab w:val="decimal" w:pos="1001"/>
              </w:tabs>
              <w:spacing w:line="240" w:lineRule="atLeast"/>
              <w:ind w:left="-79" w:right="-79"/>
              <w:rPr>
                <w:sz w:val="21"/>
                <w:szCs w:val="21"/>
              </w:rPr>
            </w:pPr>
          </w:p>
        </w:tc>
        <w:tc>
          <w:tcPr>
            <w:tcW w:w="1080" w:type="dxa"/>
            <w:vAlign w:val="bottom"/>
          </w:tcPr>
          <w:p w14:paraId="4B7EF5F0" w14:textId="790D18CD" w:rsidR="00E308B5" w:rsidRPr="00E85A95" w:rsidRDefault="00E308B5" w:rsidP="00E85A95">
            <w:pPr>
              <w:tabs>
                <w:tab w:val="decimal" w:pos="548"/>
              </w:tabs>
              <w:spacing w:line="240" w:lineRule="atLeast"/>
              <w:ind w:left="-79" w:right="-79"/>
              <w:rPr>
                <w:rFonts w:eastAsia="Times New Roman"/>
                <w:b/>
                <w:bCs/>
                <w:sz w:val="21"/>
                <w:szCs w:val="21"/>
              </w:rPr>
            </w:pPr>
            <w:r w:rsidRPr="00497971">
              <w:rPr>
                <w:rFonts w:eastAsia="Times New Roman"/>
                <w:b/>
                <w:bCs/>
                <w:sz w:val="21"/>
                <w:szCs w:val="21"/>
              </w:rPr>
              <w:t>-</w:t>
            </w:r>
          </w:p>
        </w:tc>
      </w:tr>
      <w:tr w:rsidR="00E308B5" w:rsidRPr="00DD4E3A" w14:paraId="59F37CE0" w14:textId="77777777" w:rsidTr="00897F1D">
        <w:trPr>
          <w:cantSplit/>
        </w:trPr>
        <w:tc>
          <w:tcPr>
            <w:tcW w:w="3960" w:type="dxa"/>
          </w:tcPr>
          <w:p w14:paraId="079B8581" w14:textId="77777777" w:rsidR="00E308B5" w:rsidRPr="00DD4E3A" w:rsidRDefault="00E308B5" w:rsidP="00E308B5">
            <w:pPr>
              <w:spacing w:line="240" w:lineRule="atLeast"/>
              <w:ind w:left="90"/>
              <w:rPr>
                <w:sz w:val="21"/>
                <w:szCs w:val="21"/>
                <w:lang w:val="en-US"/>
              </w:rPr>
            </w:pPr>
            <w:r w:rsidRPr="00DD4E3A">
              <w:rPr>
                <w:sz w:val="21"/>
                <w:szCs w:val="21"/>
                <w:lang w:val="en-US"/>
              </w:rPr>
              <w:t>Factory supplies</w:t>
            </w:r>
          </w:p>
        </w:tc>
        <w:tc>
          <w:tcPr>
            <w:tcW w:w="1170" w:type="dxa"/>
            <w:vAlign w:val="bottom"/>
          </w:tcPr>
          <w:p w14:paraId="745D4F12" w14:textId="48C6D5CB" w:rsidR="00E308B5" w:rsidRPr="00DD4E3A" w:rsidRDefault="002838AD" w:rsidP="00897F1D">
            <w:pPr>
              <w:tabs>
                <w:tab w:val="decimal" w:pos="879"/>
              </w:tabs>
              <w:spacing w:line="240" w:lineRule="atLeast"/>
              <w:ind w:left="-112" w:right="-26"/>
              <w:rPr>
                <w:rFonts w:eastAsia="Times New Roman"/>
                <w:sz w:val="21"/>
                <w:szCs w:val="21"/>
              </w:rPr>
            </w:pPr>
            <w:r w:rsidRPr="002838AD">
              <w:rPr>
                <w:rFonts w:eastAsia="Times New Roman"/>
                <w:sz w:val="21"/>
                <w:szCs w:val="21"/>
              </w:rPr>
              <w:t>7,234</w:t>
            </w:r>
          </w:p>
        </w:tc>
        <w:tc>
          <w:tcPr>
            <w:tcW w:w="270" w:type="dxa"/>
            <w:vAlign w:val="bottom"/>
          </w:tcPr>
          <w:p w14:paraId="3AAF61FF"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754F423C" w14:textId="4D23F903" w:rsidR="00E308B5" w:rsidRPr="00DD4E3A" w:rsidRDefault="00E308B5" w:rsidP="00897F1D">
            <w:pPr>
              <w:tabs>
                <w:tab w:val="decimal" w:pos="796"/>
              </w:tabs>
              <w:spacing w:line="240" w:lineRule="atLeast"/>
              <w:ind w:left="-112" w:right="-110"/>
              <w:jc w:val="center"/>
              <w:rPr>
                <w:sz w:val="21"/>
                <w:szCs w:val="21"/>
              </w:rPr>
            </w:pPr>
            <w:r w:rsidRPr="00DD4E3A">
              <w:rPr>
                <w:rFonts w:eastAsia="Times New Roman"/>
                <w:sz w:val="21"/>
                <w:szCs w:val="21"/>
              </w:rPr>
              <w:t>11,984</w:t>
            </w:r>
          </w:p>
        </w:tc>
        <w:tc>
          <w:tcPr>
            <w:tcW w:w="270" w:type="dxa"/>
            <w:vAlign w:val="bottom"/>
          </w:tcPr>
          <w:p w14:paraId="7CACE663"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100F6811" w14:textId="215EF71C" w:rsidR="00E308B5" w:rsidRPr="00497971" w:rsidRDefault="00497971" w:rsidP="00897F1D">
            <w:pPr>
              <w:widowControl w:val="0"/>
              <w:tabs>
                <w:tab w:val="left" w:pos="887"/>
              </w:tabs>
              <w:spacing w:line="240" w:lineRule="auto"/>
              <w:ind w:left="-115" w:right="-345"/>
              <w:jc w:val="center"/>
              <w:rPr>
                <w:b/>
                <w:bCs/>
                <w:sz w:val="21"/>
                <w:szCs w:val="21"/>
              </w:rPr>
            </w:pPr>
            <w:r w:rsidRPr="00497971">
              <w:rPr>
                <w:b/>
                <w:bCs/>
                <w:sz w:val="21"/>
                <w:szCs w:val="21"/>
              </w:rPr>
              <w:t>-</w:t>
            </w:r>
          </w:p>
        </w:tc>
        <w:tc>
          <w:tcPr>
            <w:tcW w:w="270" w:type="dxa"/>
            <w:vAlign w:val="bottom"/>
          </w:tcPr>
          <w:p w14:paraId="3A1810A5" w14:textId="77777777" w:rsidR="00E308B5" w:rsidRPr="00DD4E3A" w:rsidRDefault="00E308B5" w:rsidP="00E308B5">
            <w:pPr>
              <w:tabs>
                <w:tab w:val="decimal" w:pos="1001"/>
              </w:tabs>
              <w:spacing w:line="240" w:lineRule="atLeast"/>
              <w:ind w:left="-79" w:right="-79"/>
              <w:rPr>
                <w:sz w:val="21"/>
                <w:szCs w:val="21"/>
              </w:rPr>
            </w:pPr>
          </w:p>
        </w:tc>
        <w:tc>
          <w:tcPr>
            <w:tcW w:w="1080" w:type="dxa"/>
            <w:vAlign w:val="bottom"/>
          </w:tcPr>
          <w:p w14:paraId="484353D2" w14:textId="12EE6A54" w:rsidR="00E308B5" w:rsidRPr="00E85A95" w:rsidRDefault="00E308B5" w:rsidP="00E85A95">
            <w:pPr>
              <w:tabs>
                <w:tab w:val="decimal" w:pos="548"/>
              </w:tabs>
              <w:spacing w:line="240" w:lineRule="atLeast"/>
              <w:ind w:left="-79" w:right="-79"/>
              <w:rPr>
                <w:rFonts w:eastAsia="Times New Roman"/>
                <w:b/>
                <w:bCs/>
                <w:sz w:val="21"/>
                <w:szCs w:val="21"/>
              </w:rPr>
            </w:pPr>
            <w:r w:rsidRPr="00497971">
              <w:rPr>
                <w:rFonts w:eastAsia="Times New Roman"/>
                <w:b/>
                <w:bCs/>
                <w:sz w:val="21"/>
                <w:szCs w:val="21"/>
              </w:rPr>
              <w:t>-</w:t>
            </w:r>
          </w:p>
        </w:tc>
      </w:tr>
      <w:tr w:rsidR="00E308B5" w:rsidRPr="00DD4E3A" w14:paraId="0C19C1B8" w14:textId="77777777" w:rsidTr="00897F1D">
        <w:trPr>
          <w:cantSplit/>
        </w:trPr>
        <w:tc>
          <w:tcPr>
            <w:tcW w:w="3960" w:type="dxa"/>
          </w:tcPr>
          <w:p w14:paraId="6D0A7231" w14:textId="77777777" w:rsidR="00E308B5" w:rsidRPr="00DD4E3A" w:rsidRDefault="00E308B5" w:rsidP="00E308B5">
            <w:pPr>
              <w:spacing w:line="240" w:lineRule="atLeast"/>
              <w:ind w:left="90"/>
              <w:rPr>
                <w:sz w:val="21"/>
                <w:szCs w:val="21"/>
                <w:lang w:val="en-US"/>
              </w:rPr>
            </w:pPr>
            <w:r w:rsidRPr="00DD4E3A">
              <w:rPr>
                <w:sz w:val="21"/>
                <w:szCs w:val="21"/>
                <w:lang w:val="en-US"/>
              </w:rPr>
              <w:t>Construction in progress</w:t>
            </w:r>
          </w:p>
        </w:tc>
        <w:tc>
          <w:tcPr>
            <w:tcW w:w="1170" w:type="dxa"/>
            <w:vAlign w:val="bottom"/>
          </w:tcPr>
          <w:p w14:paraId="44CBB351" w14:textId="2E92AF46" w:rsidR="00E308B5" w:rsidRPr="00DD4E3A" w:rsidRDefault="00CA7D91" w:rsidP="00897F1D">
            <w:pPr>
              <w:tabs>
                <w:tab w:val="decimal" w:pos="879"/>
              </w:tabs>
              <w:spacing w:line="240" w:lineRule="atLeast"/>
              <w:ind w:left="-112" w:right="-26"/>
              <w:rPr>
                <w:rFonts w:eastAsia="Times New Roman"/>
                <w:sz w:val="21"/>
                <w:szCs w:val="21"/>
              </w:rPr>
            </w:pPr>
            <w:r w:rsidRPr="00CA7D91">
              <w:rPr>
                <w:rFonts w:eastAsia="Times New Roman"/>
                <w:sz w:val="21"/>
                <w:szCs w:val="21"/>
              </w:rPr>
              <w:t>11,939</w:t>
            </w:r>
          </w:p>
        </w:tc>
        <w:tc>
          <w:tcPr>
            <w:tcW w:w="270" w:type="dxa"/>
            <w:vAlign w:val="bottom"/>
          </w:tcPr>
          <w:p w14:paraId="55AB0B75"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1DE369F6" w14:textId="4E8622F6" w:rsidR="00E308B5" w:rsidRPr="00DD4E3A" w:rsidRDefault="00E308B5" w:rsidP="00897F1D">
            <w:pPr>
              <w:tabs>
                <w:tab w:val="decimal" w:pos="796"/>
              </w:tabs>
              <w:spacing w:line="240" w:lineRule="atLeast"/>
              <w:ind w:left="-112" w:right="-110"/>
              <w:jc w:val="center"/>
              <w:rPr>
                <w:sz w:val="21"/>
                <w:szCs w:val="21"/>
              </w:rPr>
            </w:pPr>
            <w:r w:rsidRPr="00DD4E3A">
              <w:rPr>
                <w:rFonts w:eastAsia="Times New Roman"/>
                <w:sz w:val="21"/>
                <w:szCs w:val="21"/>
              </w:rPr>
              <w:t>74,800</w:t>
            </w:r>
          </w:p>
        </w:tc>
        <w:tc>
          <w:tcPr>
            <w:tcW w:w="270" w:type="dxa"/>
            <w:vAlign w:val="bottom"/>
          </w:tcPr>
          <w:p w14:paraId="3864CFC5"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0E838466" w14:textId="533AB7BA" w:rsidR="00E308B5" w:rsidRPr="00497971" w:rsidRDefault="00497971" w:rsidP="00897F1D">
            <w:pPr>
              <w:widowControl w:val="0"/>
              <w:tabs>
                <w:tab w:val="left" w:pos="887"/>
              </w:tabs>
              <w:spacing w:line="240" w:lineRule="auto"/>
              <w:ind w:left="-115" w:right="-345"/>
              <w:jc w:val="center"/>
              <w:rPr>
                <w:b/>
                <w:bCs/>
                <w:sz w:val="21"/>
                <w:szCs w:val="21"/>
              </w:rPr>
            </w:pPr>
            <w:r w:rsidRPr="00497971">
              <w:rPr>
                <w:b/>
                <w:bCs/>
                <w:sz w:val="21"/>
                <w:szCs w:val="21"/>
              </w:rPr>
              <w:t>-</w:t>
            </w:r>
          </w:p>
        </w:tc>
        <w:tc>
          <w:tcPr>
            <w:tcW w:w="270" w:type="dxa"/>
            <w:vAlign w:val="bottom"/>
          </w:tcPr>
          <w:p w14:paraId="667AE9A3" w14:textId="77777777" w:rsidR="00E308B5" w:rsidRPr="00DD4E3A" w:rsidRDefault="00E308B5" w:rsidP="00E308B5">
            <w:pPr>
              <w:tabs>
                <w:tab w:val="decimal" w:pos="1001"/>
              </w:tabs>
              <w:spacing w:line="240" w:lineRule="atLeast"/>
              <w:ind w:left="-79" w:right="-79"/>
              <w:rPr>
                <w:sz w:val="21"/>
                <w:szCs w:val="21"/>
              </w:rPr>
            </w:pPr>
          </w:p>
        </w:tc>
        <w:tc>
          <w:tcPr>
            <w:tcW w:w="1080" w:type="dxa"/>
            <w:vAlign w:val="bottom"/>
          </w:tcPr>
          <w:p w14:paraId="1461EEFB" w14:textId="2C273B63" w:rsidR="00E308B5" w:rsidRPr="00DD4E3A" w:rsidRDefault="00E308B5" w:rsidP="00E85A95">
            <w:pPr>
              <w:tabs>
                <w:tab w:val="decimal" w:pos="880"/>
              </w:tabs>
              <w:spacing w:line="240" w:lineRule="atLeast"/>
              <w:ind w:left="-110" w:right="-110"/>
              <w:rPr>
                <w:sz w:val="21"/>
                <w:szCs w:val="21"/>
              </w:rPr>
            </w:pPr>
            <w:r w:rsidRPr="00DD4E3A">
              <w:rPr>
                <w:rFonts w:eastAsia="Times New Roman"/>
                <w:sz w:val="21"/>
                <w:szCs w:val="21"/>
              </w:rPr>
              <w:t>12,366</w:t>
            </w:r>
          </w:p>
        </w:tc>
      </w:tr>
      <w:tr w:rsidR="00E308B5" w:rsidRPr="00DD4E3A" w14:paraId="5FCD7BA1" w14:textId="77777777" w:rsidTr="00897F1D">
        <w:trPr>
          <w:cantSplit/>
        </w:trPr>
        <w:tc>
          <w:tcPr>
            <w:tcW w:w="3960" w:type="dxa"/>
          </w:tcPr>
          <w:p w14:paraId="53295B9A" w14:textId="77777777" w:rsidR="00E308B5" w:rsidRPr="00DD4E3A" w:rsidRDefault="00E308B5" w:rsidP="00E308B5">
            <w:pPr>
              <w:spacing w:line="240" w:lineRule="atLeast"/>
              <w:ind w:left="90"/>
              <w:rPr>
                <w:sz w:val="21"/>
                <w:szCs w:val="21"/>
                <w:lang w:val="en-US"/>
              </w:rPr>
            </w:pPr>
            <w:r w:rsidRPr="00DD4E3A">
              <w:rPr>
                <w:sz w:val="21"/>
                <w:szCs w:val="21"/>
                <w:lang w:val="en-US"/>
              </w:rPr>
              <w:t>Goods in transit</w:t>
            </w:r>
          </w:p>
        </w:tc>
        <w:tc>
          <w:tcPr>
            <w:tcW w:w="1170" w:type="dxa"/>
            <w:tcBorders>
              <w:bottom w:val="single" w:sz="4" w:space="0" w:color="auto"/>
            </w:tcBorders>
            <w:vAlign w:val="bottom"/>
          </w:tcPr>
          <w:p w14:paraId="74ABFFC7" w14:textId="6A85643A" w:rsidR="00E308B5" w:rsidRPr="00DD4E3A" w:rsidRDefault="00342F2F" w:rsidP="00897F1D">
            <w:pPr>
              <w:tabs>
                <w:tab w:val="decimal" w:pos="879"/>
              </w:tabs>
              <w:spacing w:line="240" w:lineRule="atLeast"/>
              <w:ind w:left="-112" w:right="-26"/>
              <w:rPr>
                <w:rFonts w:eastAsia="Times New Roman"/>
                <w:sz w:val="21"/>
                <w:szCs w:val="21"/>
                <w:cs/>
              </w:rPr>
            </w:pPr>
            <w:r w:rsidRPr="00342F2F">
              <w:rPr>
                <w:rFonts w:eastAsia="Times New Roman"/>
                <w:sz w:val="21"/>
                <w:szCs w:val="21"/>
              </w:rPr>
              <w:t>127,154</w:t>
            </w:r>
          </w:p>
        </w:tc>
        <w:tc>
          <w:tcPr>
            <w:tcW w:w="270" w:type="dxa"/>
            <w:vAlign w:val="bottom"/>
          </w:tcPr>
          <w:p w14:paraId="05807786" w14:textId="77777777" w:rsidR="00E308B5" w:rsidRPr="00DD4E3A" w:rsidRDefault="00E308B5" w:rsidP="00E308B5">
            <w:pPr>
              <w:tabs>
                <w:tab w:val="decimal" w:pos="1001"/>
              </w:tabs>
              <w:spacing w:line="240" w:lineRule="atLeast"/>
              <w:ind w:left="-79" w:right="-79"/>
              <w:rPr>
                <w:sz w:val="21"/>
                <w:szCs w:val="21"/>
              </w:rPr>
            </w:pPr>
          </w:p>
        </w:tc>
        <w:tc>
          <w:tcPr>
            <w:tcW w:w="1170" w:type="dxa"/>
            <w:tcBorders>
              <w:bottom w:val="single" w:sz="4" w:space="0" w:color="auto"/>
            </w:tcBorders>
            <w:vAlign w:val="bottom"/>
          </w:tcPr>
          <w:p w14:paraId="2C75F778" w14:textId="6A9EE594" w:rsidR="00E308B5" w:rsidRPr="00DD4E3A" w:rsidRDefault="00E308B5" w:rsidP="00897F1D">
            <w:pPr>
              <w:tabs>
                <w:tab w:val="decimal" w:pos="796"/>
              </w:tabs>
              <w:spacing w:line="240" w:lineRule="atLeast"/>
              <w:ind w:left="-112" w:right="-110"/>
              <w:jc w:val="center"/>
              <w:rPr>
                <w:sz w:val="21"/>
                <w:szCs w:val="21"/>
              </w:rPr>
            </w:pPr>
            <w:r w:rsidRPr="00DD4E3A">
              <w:rPr>
                <w:rFonts w:eastAsia="Times New Roman"/>
                <w:sz w:val="21"/>
                <w:szCs w:val="21"/>
              </w:rPr>
              <w:t>29,595</w:t>
            </w:r>
          </w:p>
        </w:tc>
        <w:tc>
          <w:tcPr>
            <w:tcW w:w="270" w:type="dxa"/>
            <w:vAlign w:val="bottom"/>
          </w:tcPr>
          <w:p w14:paraId="44A37B61"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4EC10856" w14:textId="0EA72A26" w:rsidR="00E308B5" w:rsidRPr="00497971" w:rsidRDefault="00497971" w:rsidP="00897F1D">
            <w:pPr>
              <w:widowControl w:val="0"/>
              <w:tabs>
                <w:tab w:val="left" w:pos="887"/>
              </w:tabs>
              <w:spacing w:line="240" w:lineRule="auto"/>
              <w:ind w:left="-115" w:right="-345"/>
              <w:jc w:val="center"/>
              <w:rPr>
                <w:b/>
                <w:bCs/>
                <w:sz w:val="21"/>
                <w:szCs w:val="21"/>
              </w:rPr>
            </w:pPr>
            <w:r w:rsidRPr="00497971">
              <w:rPr>
                <w:b/>
                <w:bCs/>
                <w:sz w:val="21"/>
                <w:szCs w:val="21"/>
              </w:rPr>
              <w:t>-</w:t>
            </w:r>
          </w:p>
        </w:tc>
        <w:tc>
          <w:tcPr>
            <w:tcW w:w="270" w:type="dxa"/>
            <w:vAlign w:val="bottom"/>
          </w:tcPr>
          <w:p w14:paraId="5E69ABC0" w14:textId="77777777" w:rsidR="00E308B5" w:rsidRPr="00DD4E3A" w:rsidRDefault="00E308B5" w:rsidP="00E308B5">
            <w:pPr>
              <w:tabs>
                <w:tab w:val="decimal" w:pos="1001"/>
              </w:tabs>
              <w:spacing w:line="240" w:lineRule="atLeast"/>
              <w:ind w:left="-79" w:right="-79"/>
              <w:rPr>
                <w:sz w:val="21"/>
                <w:szCs w:val="21"/>
              </w:rPr>
            </w:pPr>
          </w:p>
        </w:tc>
        <w:tc>
          <w:tcPr>
            <w:tcW w:w="1080" w:type="dxa"/>
            <w:vAlign w:val="bottom"/>
          </w:tcPr>
          <w:p w14:paraId="16EEBCCB" w14:textId="32F02048" w:rsidR="00E308B5" w:rsidRPr="00497971" w:rsidRDefault="00E308B5" w:rsidP="00E85A95">
            <w:pPr>
              <w:tabs>
                <w:tab w:val="decimal" w:pos="548"/>
              </w:tabs>
              <w:spacing w:line="240" w:lineRule="atLeast"/>
              <w:ind w:left="-79" w:right="-79"/>
              <w:rPr>
                <w:b/>
                <w:bCs/>
                <w:sz w:val="21"/>
                <w:szCs w:val="21"/>
              </w:rPr>
            </w:pPr>
            <w:r w:rsidRPr="00497971">
              <w:rPr>
                <w:rFonts w:eastAsia="Times New Roman"/>
                <w:b/>
                <w:bCs/>
                <w:sz w:val="21"/>
                <w:szCs w:val="21"/>
              </w:rPr>
              <w:t>-</w:t>
            </w:r>
          </w:p>
        </w:tc>
      </w:tr>
      <w:tr w:rsidR="00E308B5" w:rsidRPr="00DD4E3A" w14:paraId="5150739F" w14:textId="77777777" w:rsidTr="00897F1D">
        <w:trPr>
          <w:cantSplit/>
        </w:trPr>
        <w:tc>
          <w:tcPr>
            <w:tcW w:w="3960" w:type="dxa"/>
            <w:vAlign w:val="bottom"/>
          </w:tcPr>
          <w:p w14:paraId="690CBF0E" w14:textId="77777777" w:rsidR="00E308B5" w:rsidRPr="00DD4E3A" w:rsidRDefault="00E308B5" w:rsidP="00E308B5">
            <w:pPr>
              <w:spacing w:line="240" w:lineRule="atLeast"/>
              <w:ind w:left="90"/>
              <w:rPr>
                <w:b/>
                <w:bCs/>
                <w:sz w:val="21"/>
                <w:szCs w:val="21"/>
              </w:rPr>
            </w:pPr>
            <w:r w:rsidRPr="00DD4E3A">
              <w:rPr>
                <w:b/>
                <w:bCs/>
                <w:sz w:val="21"/>
                <w:szCs w:val="21"/>
              </w:rPr>
              <w:t>Total</w:t>
            </w:r>
          </w:p>
        </w:tc>
        <w:tc>
          <w:tcPr>
            <w:tcW w:w="1170" w:type="dxa"/>
            <w:tcBorders>
              <w:top w:val="single" w:sz="4" w:space="0" w:color="auto"/>
              <w:bottom w:val="double" w:sz="4" w:space="0" w:color="auto"/>
            </w:tcBorders>
            <w:vAlign w:val="bottom"/>
          </w:tcPr>
          <w:p w14:paraId="290A67AF" w14:textId="741C391F" w:rsidR="00E308B5" w:rsidRPr="00DD4E3A" w:rsidRDefault="004765FC" w:rsidP="00897F1D">
            <w:pPr>
              <w:tabs>
                <w:tab w:val="decimal" w:pos="879"/>
              </w:tabs>
              <w:spacing w:line="240" w:lineRule="atLeast"/>
              <w:ind w:left="-112" w:right="-26"/>
              <w:rPr>
                <w:b/>
                <w:bCs/>
                <w:sz w:val="21"/>
                <w:szCs w:val="21"/>
              </w:rPr>
            </w:pPr>
            <w:r w:rsidRPr="004765FC">
              <w:rPr>
                <w:b/>
                <w:bCs/>
                <w:sz w:val="21"/>
                <w:szCs w:val="21"/>
              </w:rPr>
              <w:t>834,588</w:t>
            </w:r>
          </w:p>
        </w:tc>
        <w:tc>
          <w:tcPr>
            <w:tcW w:w="270" w:type="dxa"/>
            <w:vAlign w:val="bottom"/>
          </w:tcPr>
          <w:p w14:paraId="0F38781F" w14:textId="77777777" w:rsidR="00E308B5" w:rsidRPr="00DD4E3A" w:rsidRDefault="00E308B5" w:rsidP="00E308B5">
            <w:pPr>
              <w:tabs>
                <w:tab w:val="decimal" w:pos="1001"/>
              </w:tabs>
              <w:spacing w:line="240" w:lineRule="atLeast"/>
              <w:ind w:left="-79" w:right="-79"/>
              <w:rPr>
                <w:sz w:val="21"/>
                <w:szCs w:val="21"/>
              </w:rPr>
            </w:pPr>
          </w:p>
        </w:tc>
        <w:tc>
          <w:tcPr>
            <w:tcW w:w="1170" w:type="dxa"/>
            <w:tcBorders>
              <w:top w:val="single" w:sz="4" w:space="0" w:color="auto"/>
              <w:bottom w:val="double" w:sz="4" w:space="0" w:color="auto"/>
            </w:tcBorders>
            <w:vAlign w:val="bottom"/>
          </w:tcPr>
          <w:p w14:paraId="0465050C" w14:textId="0CFF09DC" w:rsidR="00E308B5" w:rsidRPr="00DD4E3A" w:rsidRDefault="00E308B5" w:rsidP="00897F1D">
            <w:pPr>
              <w:tabs>
                <w:tab w:val="decimal" w:pos="796"/>
              </w:tabs>
              <w:spacing w:line="240" w:lineRule="atLeast"/>
              <w:ind w:left="-112" w:right="-110"/>
              <w:jc w:val="center"/>
              <w:rPr>
                <w:b/>
                <w:bCs/>
                <w:sz w:val="21"/>
                <w:szCs w:val="21"/>
              </w:rPr>
            </w:pPr>
            <w:r w:rsidRPr="00DD4E3A">
              <w:rPr>
                <w:rFonts w:eastAsia="Times New Roman"/>
                <w:b/>
                <w:bCs/>
                <w:sz w:val="21"/>
                <w:szCs w:val="21"/>
              </w:rPr>
              <w:t>987,791</w:t>
            </w:r>
          </w:p>
        </w:tc>
        <w:tc>
          <w:tcPr>
            <w:tcW w:w="270" w:type="dxa"/>
            <w:vAlign w:val="bottom"/>
          </w:tcPr>
          <w:p w14:paraId="327F5149" w14:textId="77777777" w:rsidR="00E308B5" w:rsidRPr="00DD4E3A" w:rsidRDefault="00E308B5" w:rsidP="00E308B5">
            <w:pPr>
              <w:tabs>
                <w:tab w:val="decimal" w:pos="1001"/>
              </w:tabs>
              <w:spacing w:line="240" w:lineRule="atLeast"/>
              <w:ind w:left="-79" w:right="-79"/>
              <w:rPr>
                <w:sz w:val="21"/>
                <w:szCs w:val="21"/>
              </w:rPr>
            </w:pPr>
          </w:p>
        </w:tc>
        <w:tc>
          <w:tcPr>
            <w:tcW w:w="1170" w:type="dxa"/>
            <w:tcBorders>
              <w:top w:val="single" w:sz="4" w:space="0" w:color="auto"/>
              <w:bottom w:val="double" w:sz="4" w:space="0" w:color="auto"/>
            </w:tcBorders>
            <w:vAlign w:val="bottom"/>
          </w:tcPr>
          <w:p w14:paraId="595E32A3" w14:textId="3F82A0F3" w:rsidR="00E308B5" w:rsidRPr="00DD4E3A" w:rsidRDefault="00497971" w:rsidP="00897F1D">
            <w:pPr>
              <w:tabs>
                <w:tab w:val="decimal" w:pos="720"/>
              </w:tabs>
              <w:spacing w:line="240" w:lineRule="atLeast"/>
              <w:ind w:left="-79" w:right="-68"/>
              <w:jc w:val="center"/>
              <w:rPr>
                <w:b/>
                <w:bCs/>
                <w:sz w:val="21"/>
                <w:szCs w:val="21"/>
              </w:rPr>
            </w:pPr>
            <w:r w:rsidRPr="00497971">
              <w:rPr>
                <w:b/>
                <w:bCs/>
                <w:sz w:val="21"/>
                <w:szCs w:val="21"/>
              </w:rPr>
              <w:t>26,312</w:t>
            </w:r>
          </w:p>
        </w:tc>
        <w:tc>
          <w:tcPr>
            <w:tcW w:w="270" w:type="dxa"/>
            <w:vAlign w:val="bottom"/>
          </w:tcPr>
          <w:p w14:paraId="0DC97E3F" w14:textId="77777777" w:rsidR="00E308B5" w:rsidRPr="00DD4E3A" w:rsidRDefault="00E308B5" w:rsidP="00E308B5">
            <w:pPr>
              <w:tabs>
                <w:tab w:val="decimal" w:pos="1001"/>
              </w:tabs>
              <w:spacing w:line="240" w:lineRule="atLeast"/>
              <w:ind w:left="-79" w:right="-79"/>
              <w:rPr>
                <w:sz w:val="21"/>
                <w:szCs w:val="21"/>
              </w:rPr>
            </w:pPr>
          </w:p>
        </w:tc>
        <w:tc>
          <w:tcPr>
            <w:tcW w:w="1080" w:type="dxa"/>
            <w:tcBorders>
              <w:top w:val="single" w:sz="4" w:space="0" w:color="auto"/>
              <w:bottom w:val="double" w:sz="4" w:space="0" w:color="auto"/>
            </w:tcBorders>
            <w:vAlign w:val="bottom"/>
          </w:tcPr>
          <w:p w14:paraId="05FCE100" w14:textId="19587401" w:rsidR="00E308B5" w:rsidRPr="00E85A95" w:rsidRDefault="00E308B5" w:rsidP="00E85A95">
            <w:pPr>
              <w:tabs>
                <w:tab w:val="decimal" w:pos="880"/>
              </w:tabs>
              <w:spacing w:line="240" w:lineRule="atLeast"/>
              <w:ind w:left="-110" w:right="-110"/>
              <w:rPr>
                <w:b/>
                <w:bCs/>
                <w:sz w:val="21"/>
                <w:szCs w:val="21"/>
              </w:rPr>
            </w:pPr>
            <w:r w:rsidRPr="00E85A95">
              <w:rPr>
                <w:rFonts w:eastAsia="Times New Roman"/>
                <w:b/>
                <w:bCs/>
                <w:sz w:val="21"/>
                <w:szCs w:val="21"/>
              </w:rPr>
              <w:t>54,</w:t>
            </w:r>
            <w:r w:rsidRPr="00E85A95">
              <w:rPr>
                <w:b/>
                <w:bCs/>
                <w:sz w:val="21"/>
                <w:szCs w:val="21"/>
              </w:rPr>
              <w:t>124</w:t>
            </w:r>
          </w:p>
        </w:tc>
      </w:tr>
      <w:tr w:rsidR="00E308B5" w:rsidRPr="00DD4E3A" w14:paraId="72C7C219" w14:textId="77777777" w:rsidTr="00897F1D">
        <w:trPr>
          <w:cantSplit/>
          <w:trHeight w:val="50"/>
        </w:trPr>
        <w:tc>
          <w:tcPr>
            <w:tcW w:w="3960" w:type="dxa"/>
            <w:vAlign w:val="bottom"/>
          </w:tcPr>
          <w:p w14:paraId="16708490" w14:textId="77777777" w:rsidR="00E308B5" w:rsidRPr="00DD4E3A" w:rsidRDefault="00E308B5" w:rsidP="00E308B5">
            <w:pPr>
              <w:spacing w:line="200" w:lineRule="atLeast"/>
              <w:ind w:left="90"/>
              <w:rPr>
                <w:b/>
                <w:bCs/>
                <w:sz w:val="12"/>
                <w:szCs w:val="12"/>
              </w:rPr>
            </w:pPr>
          </w:p>
        </w:tc>
        <w:tc>
          <w:tcPr>
            <w:tcW w:w="1170" w:type="dxa"/>
            <w:tcBorders>
              <w:top w:val="double" w:sz="4" w:space="0" w:color="auto"/>
            </w:tcBorders>
            <w:vAlign w:val="bottom"/>
          </w:tcPr>
          <w:p w14:paraId="759A4E11" w14:textId="77777777" w:rsidR="00E308B5" w:rsidRPr="00DD4E3A" w:rsidRDefault="00E308B5" w:rsidP="00E308B5">
            <w:pPr>
              <w:tabs>
                <w:tab w:val="decimal" w:pos="986"/>
              </w:tabs>
              <w:spacing w:line="200" w:lineRule="atLeast"/>
              <w:ind w:left="-108" w:right="-128"/>
              <w:rPr>
                <w:b/>
                <w:bCs/>
                <w:sz w:val="12"/>
                <w:szCs w:val="12"/>
                <w:lang w:bidi="th-TH"/>
              </w:rPr>
            </w:pPr>
          </w:p>
        </w:tc>
        <w:tc>
          <w:tcPr>
            <w:tcW w:w="270" w:type="dxa"/>
            <w:vAlign w:val="bottom"/>
          </w:tcPr>
          <w:p w14:paraId="3BB1E680" w14:textId="77777777" w:rsidR="00E308B5" w:rsidRPr="00DD4E3A" w:rsidRDefault="00E308B5" w:rsidP="00E308B5">
            <w:pPr>
              <w:tabs>
                <w:tab w:val="decimal" w:pos="911"/>
              </w:tabs>
              <w:spacing w:line="200" w:lineRule="atLeast"/>
              <w:rPr>
                <w:b/>
                <w:bCs/>
                <w:sz w:val="12"/>
                <w:szCs w:val="12"/>
              </w:rPr>
            </w:pPr>
          </w:p>
        </w:tc>
        <w:tc>
          <w:tcPr>
            <w:tcW w:w="1170" w:type="dxa"/>
            <w:tcBorders>
              <w:top w:val="double" w:sz="4" w:space="0" w:color="auto"/>
            </w:tcBorders>
            <w:vAlign w:val="bottom"/>
          </w:tcPr>
          <w:p w14:paraId="32E48DF3" w14:textId="77777777" w:rsidR="00E308B5" w:rsidRPr="00DD4E3A" w:rsidRDefault="00E308B5" w:rsidP="00E308B5">
            <w:pPr>
              <w:tabs>
                <w:tab w:val="decimal" w:pos="972"/>
              </w:tabs>
              <w:spacing w:line="200" w:lineRule="atLeast"/>
              <w:ind w:left="-108" w:right="-128"/>
              <w:rPr>
                <w:b/>
                <w:bCs/>
                <w:sz w:val="12"/>
                <w:szCs w:val="12"/>
                <w:lang w:bidi="th-TH"/>
              </w:rPr>
            </w:pPr>
          </w:p>
        </w:tc>
        <w:tc>
          <w:tcPr>
            <w:tcW w:w="270" w:type="dxa"/>
            <w:vAlign w:val="bottom"/>
          </w:tcPr>
          <w:p w14:paraId="052667C4" w14:textId="77777777" w:rsidR="00E308B5" w:rsidRPr="00DD4E3A" w:rsidRDefault="00E308B5" w:rsidP="00E308B5">
            <w:pPr>
              <w:tabs>
                <w:tab w:val="decimal" w:pos="911"/>
              </w:tabs>
              <w:spacing w:line="200" w:lineRule="atLeast"/>
              <w:rPr>
                <w:b/>
                <w:bCs/>
                <w:sz w:val="12"/>
                <w:szCs w:val="12"/>
              </w:rPr>
            </w:pPr>
          </w:p>
        </w:tc>
        <w:tc>
          <w:tcPr>
            <w:tcW w:w="1170" w:type="dxa"/>
            <w:tcBorders>
              <w:top w:val="double" w:sz="4" w:space="0" w:color="auto"/>
            </w:tcBorders>
            <w:vAlign w:val="bottom"/>
          </w:tcPr>
          <w:p w14:paraId="2D677E6E" w14:textId="77777777" w:rsidR="00E308B5" w:rsidRPr="00DD4E3A" w:rsidRDefault="00E308B5" w:rsidP="00E308B5">
            <w:pPr>
              <w:tabs>
                <w:tab w:val="decimal" w:pos="972"/>
              </w:tabs>
              <w:spacing w:line="200" w:lineRule="atLeast"/>
              <w:ind w:left="-108" w:right="-128"/>
              <w:rPr>
                <w:sz w:val="12"/>
                <w:szCs w:val="12"/>
                <w:lang w:bidi="th-TH"/>
              </w:rPr>
            </w:pPr>
          </w:p>
        </w:tc>
        <w:tc>
          <w:tcPr>
            <w:tcW w:w="270" w:type="dxa"/>
            <w:vAlign w:val="bottom"/>
          </w:tcPr>
          <w:p w14:paraId="766A0C96" w14:textId="77777777" w:rsidR="00E308B5" w:rsidRPr="00DD4E3A" w:rsidRDefault="00E308B5" w:rsidP="00E308B5">
            <w:pPr>
              <w:pStyle w:val="BodyText"/>
              <w:tabs>
                <w:tab w:val="left" w:pos="586"/>
              </w:tabs>
              <w:spacing w:after="0" w:line="200" w:lineRule="atLeast"/>
              <w:ind w:left="-108" w:firstLine="238"/>
              <w:jc w:val="right"/>
              <w:rPr>
                <w:b/>
                <w:bCs/>
                <w:sz w:val="12"/>
                <w:szCs w:val="12"/>
              </w:rPr>
            </w:pPr>
          </w:p>
        </w:tc>
        <w:tc>
          <w:tcPr>
            <w:tcW w:w="1080" w:type="dxa"/>
            <w:tcBorders>
              <w:top w:val="double" w:sz="4" w:space="0" w:color="auto"/>
            </w:tcBorders>
            <w:vAlign w:val="bottom"/>
          </w:tcPr>
          <w:p w14:paraId="5D71D365" w14:textId="77777777" w:rsidR="00E308B5" w:rsidRPr="00DD4E3A" w:rsidRDefault="00E308B5" w:rsidP="00E308B5">
            <w:pPr>
              <w:tabs>
                <w:tab w:val="decimal" w:pos="972"/>
              </w:tabs>
              <w:spacing w:line="200" w:lineRule="atLeast"/>
              <w:ind w:left="-108" w:right="-128"/>
              <w:rPr>
                <w:sz w:val="12"/>
                <w:szCs w:val="12"/>
                <w:lang w:bidi="th-TH"/>
              </w:rPr>
            </w:pPr>
          </w:p>
        </w:tc>
      </w:tr>
      <w:tr w:rsidR="00E308B5" w:rsidRPr="00DD4E3A" w14:paraId="47EB5A12" w14:textId="77777777" w:rsidTr="00897F1D">
        <w:trPr>
          <w:cantSplit/>
        </w:trPr>
        <w:tc>
          <w:tcPr>
            <w:tcW w:w="3960" w:type="dxa"/>
            <w:vAlign w:val="bottom"/>
          </w:tcPr>
          <w:p w14:paraId="746E354F" w14:textId="77777777" w:rsidR="00E308B5" w:rsidRPr="00DD4E3A" w:rsidRDefault="00E308B5" w:rsidP="00E308B5">
            <w:pPr>
              <w:spacing w:line="240" w:lineRule="atLeast"/>
              <w:ind w:left="90"/>
              <w:rPr>
                <w:sz w:val="21"/>
                <w:szCs w:val="21"/>
              </w:rPr>
            </w:pPr>
            <w:r w:rsidRPr="00DD4E3A">
              <w:rPr>
                <w:sz w:val="21"/>
                <w:szCs w:val="21"/>
              </w:rPr>
              <w:t xml:space="preserve">Inventories recognised in </w:t>
            </w:r>
          </w:p>
          <w:p w14:paraId="43001E32" w14:textId="77777777" w:rsidR="00E308B5" w:rsidRPr="00DD4E3A" w:rsidRDefault="00E308B5" w:rsidP="00E308B5">
            <w:pPr>
              <w:spacing w:line="240" w:lineRule="atLeast"/>
              <w:ind w:left="90"/>
              <w:rPr>
                <w:sz w:val="21"/>
                <w:szCs w:val="21"/>
              </w:rPr>
            </w:pPr>
            <w:r w:rsidRPr="00DD4E3A">
              <w:rPr>
                <w:sz w:val="21"/>
                <w:szCs w:val="21"/>
              </w:rPr>
              <w:t xml:space="preserve">   ‘cost of sales of goods’:  </w:t>
            </w:r>
          </w:p>
        </w:tc>
        <w:tc>
          <w:tcPr>
            <w:tcW w:w="1170" w:type="dxa"/>
            <w:vAlign w:val="bottom"/>
          </w:tcPr>
          <w:p w14:paraId="76933FCC" w14:textId="77777777" w:rsidR="00E308B5" w:rsidRPr="00DD4E3A" w:rsidRDefault="00E308B5" w:rsidP="00E308B5">
            <w:pPr>
              <w:pStyle w:val="acctfourfigures"/>
              <w:tabs>
                <w:tab w:val="left" w:pos="720"/>
                <w:tab w:val="decimal" w:pos="986"/>
              </w:tabs>
              <w:spacing w:line="240" w:lineRule="atLeast"/>
              <w:ind w:left="-79"/>
              <w:jc w:val="right"/>
              <w:rPr>
                <w:b/>
                <w:bCs/>
                <w:sz w:val="21"/>
                <w:szCs w:val="21"/>
              </w:rPr>
            </w:pPr>
          </w:p>
        </w:tc>
        <w:tc>
          <w:tcPr>
            <w:tcW w:w="270" w:type="dxa"/>
            <w:vAlign w:val="bottom"/>
          </w:tcPr>
          <w:p w14:paraId="0A037AEF" w14:textId="77777777" w:rsidR="00E308B5" w:rsidRPr="00DD4E3A" w:rsidRDefault="00E308B5" w:rsidP="00E308B5">
            <w:pPr>
              <w:tabs>
                <w:tab w:val="left" w:pos="720"/>
              </w:tabs>
              <w:jc w:val="thaiDistribute"/>
              <w:rPr>
                <w:b/>
                <w:sz w:val="21"/>
                <w:szCs w:val="21"/>
              </w:rPr>
            </w:pPr>
          </w:p>
        </w:tc>
        <w:tc>
          <w:tcPr>
            <w:tcW w:w="1170" w:type="dxa"/>
            <w:vAlign w:val="bottom"/>
          </w:tcPr>
          <w:p w14:paraId="428FE62F" w14:textId="77777777" w:rsidR="00E308B5" w:rsidRPr="00DD4E3A" w:rsidRDefault="00E308B5" w:rsidP="00E308B5">
            <w:pPr>
              <w:pStyle w:val="acctfourfigures"/>
              <w:tabs>
                <w:tab w:val="left" w:pos="720"/>
              </w:tabs>
              <w:spacing w:line="240" w:lineRule="atLeast"/>
              <w:ind w:left="-79"/>
              <w:jc w:val="right"/>
              <w:rPr>
                <w:b/>
                <w:bCs/>
                <w:sz w:val="21"/>
                <w:szCs w:val="21"/>
              </w:rPr>
            </w:pPr>
          </w:p>
        </w:tc>
        <w:tc>
          <w:tcPr>
            <w:tcW w:w="270" w:type="dxa"/>
            <w:vAlign w:val="bottom"/>
          </w:tcPr>
          <w:p w14:paraId="257E7E3B" w14:textId="77777777" w:rsidR="00E308B5" w:rsidRPr="00DD4E3A" w:rsidRDefault="00E308B5" w:rsidP="00E308B5">
            <w:pPr>
              <w:tabs>
                <w:tab w:val="left" w:pos="720"/>
              </w:tabs>
              <w:jc w:val="thaiDistribute"/>
              <w:rPr>
                <w:b/>
                <w:sz w:val="21"/>
                <w:szCs w:val="21"/>
              </w:rPr>
            </w:pPr>
          </w:p>
        </w:tc>
        <w:tc>
          <w:tcPr>
            <w:tcW w:w="1170" w:type="dxa"/>
            <w:vAlign w:val="bottom"/>
          </w:tcPr>
          <w:p w14:paraId="00BD5928" w14:textId="77777777" w:rsidR="00E308B5" w:rsidRPr="00DD4E3A" w:rsidRDefault="00E308B5" w:rsidP="00E308B5">
            <w:pPr>
              <w:tabs>
                <w:tab w:val="decimal" w:pos="972"/>
              </w:tabs>
              <w:ind w:left="-108" w:right="-128"/>
              <w:rPr>
                <w:sz w:val="21"/>
                <w:szCs w:val="21"/>
                <w:lang w:bidi="th-TH"/>
              </w:rPr>
            </w:pPr>
          </w:p>
        </w:tc>
        <w:tc>
          <w:tcPr>
            <w:tcW w:w="270" w:type="dxa"/>
            <w:vAlign w:val="bottom"/>
          </w:tcPr>
          <w:p w14:paraId="7B11FE16" w14:textId="77777777" w:rsidR="00E308B5" w:rsidRPr="00DD4E3A" w:rsidRDefault="00E308B5" w:rsidP="00E308B5">
            <w:pPr>
              <w:tabs>
                <w:tab w:val="left" w:pos="720"/>
              </w:tabs>
              <w:jc w:val="thaiDistribute"/>
              <w:rPr>
                <w:b/>
                <w:sz w:val="21"/>
                <w:szCs w:val="21"/>
              </w:rPr>
            </w:pPr>
          </w:p>
        </w:tc>
        <w:tc>
          <w:tcPr>
            <w:tcW w:w="1080" w:type="dxa"/>
            <w:vAlign w:val="bottom"/>
          </w:tcPr>
          <w:p w14:paraId="7C4D98C9" w14:textId="77777777" w:rsidR="00E308B5" w:rsidRPr="00DD4E3A" w:rsidRDefault="00E308B5" w:rsidP="00E308B5">
            <w:pPr>
              <w:tabs>
                <w:tab w:val="decimal" w:pos="972"/>
              </w:tabs>
              <w:ind w:left="-108" w:right="-128"/>
              <w:rPr>
                <w:sz w:val="21"/>
                <w:szCs w:val="21"/>
                <w:lang w:bidi="th-TH"/>
              </w:rPr>
            </w:pPr>
          </w:p>
        </w:tc>
      </w:tr>
      <w:tr w:rsidR="00E308B5" w:rsidRPr="00DD4E3A" w14:paraId="4E02035F" w14:textId="77777777" w:rsidTr="00897F1D">
        <w:trPr>
          <w:cantSplit/>
        </w:trPr>
        <w:tc>
          <w:tcPr>
            <w:tcW w:w="3960" w:type="dxa"/>
            <w:vAlign w:val="bottom"/>
          </w:tcPr>
          <w:p w14:paraId="2AEB328B" w14:textId="77777777" w:rsidR="00E308B5" w:rsidRPr="00DD4E3A" w:rsidRDefault="00E308B5" w:rsidP="00E308B5">
            <w:pPr>
              <w:spacing w:line="240" w:lineRule="atLeast"/>
              <w:ind w:left="180" w:hanging="79"/>
              <w:rPr>
                <w:sz w:val="21"/>
                <w:szCs w:val="21"/>
              </w:rPr>
            </w:pPr>
            <w:r w:rsidRPr="00DD4E3A">
              <w:rPr>
                <w:sz w:val="21"/>
                <w:szCs w:val="21"/>
              </w:rPr>
              <w:t>- Cost</w:t>
            </w:r>
          </w:p>
        </w:tc>
        <w:tc>
          <w:tcPr>
            <w:tcW w:w="1170" w:type="dxa"/>
            <w:vAlign w:val="bottom"/>
          </w:tcPr>
          <w:p w14:paraId="1BFEB559" w14:textId="067CE3D8" w:rsidR="00E308B5" w:rsidRPr="00DD4E3A" w:rsidRDefault="00270DFB" w:rsidP="00897F1D">
            <w:pPr>
              <w:tabs>
                <w:tab w:val="decimal" w:pos="879"/>
              </w:tabs>
              <w:spacing w:line="240" w:lineRule="atLeast"/>
              <w:ind w:left="-112" w:right="-26"/>
              <w:rPr>
                <w:rFonts w:eastAsia="Times New Roman"/>
                <w:sz w:val="21"/>
                <w:szCs w:val="21"/>
                <w:cs/>
              </w:rPr>
            </w:pPr>
            <w:r w:rsidRPr="00270DFB">
              <w:rPr>
                <w:rFonts w:eastAsia="Times New Roman"/>
                <w:sz w:val="21"/>
                <w:szCs w:val="21"/>
              </w:rPr>
              <w:t>1,206,417</w:t>
            </w:r>
          </w:p>
        </w:tc>
        <w:tc>
          <w:tcPr>
            <w:tcW w:w="270" w:type="dxa"/>
            <w:vAlign w:val="bottom"/>
          </w:tcPr>
          <w:p w14:paraId="157FC950"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625ABB75" w14:textId="78A1B795" w:rsidR="00E308B5" w:rsidRPr="00DD4E3A" w:rsidRDefault="00E308B5" w:rsidP="00897F1D">
            <w:pPr>
              <w:tabs>
                <w:tab w:val="decimal" w:pos="796"/>
              </w:tabs>
              <w:spacing w:line="240" w:lineRule="atLeast"/>
              <w:ind w:left="-112" w:right="-110"/>
              <w:jc w:val="center"/>
              <w:rPr>
                <w:rFonts w:eastAsia="Times New Roman"/>
                <w:sz w:val="21"/>
                <w:szCs w:val="21"/>
              </w:rPr>
            </w:pPr>
            <w:r w:rsidRPr="00DD4E3A">
              <w:rPr>
                <w:rFonts w:eastAsia="Times New Roman"/>
                <w:sz w:val="21"/>
                <w:szCs w:val="21"/>
              </w:rPr>
              <w:t>1,807,784</w:t>
            </w:r>
          </w:p>
        </w:tc>
        <w:tc>
          <w:tcPr>
            <w:tcW w:w="270" w:type="dxa"/>
            <w:vAlign w:val="bottom"/>
          </w:tcPr>
          <w:p w14:paraId="4DD65696"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32C4A597" w14:textId="14C15AE3" w:rsidR="00E308B5" w:rsidRPr="00DD4E3A" w:rsidRDefault="005E3FE8" w:rsidP="00E85A95">
            <w:pPr>
              <w:tabs>
                <w:tab w:val="decimal" w:pos="720"/>
              </w:tabs>
              <w:spacing w:line="240" w:lineRule="atLeast"/>
              <w:ind w:left="-79" w:right="-68"/>
              <w:jc w:val="center"/>
              <w:rPr>
                <w:rFonts w:eastAsia="Times New Roman"/>
                <w:sz w:val="21"/>
                <w:szCs w:val="21"/>
              </w:rPr>
            </w:pPr>
            <w:r w:rsidRPr="005E3FE8">
              <w:rPr>
                <w:rFonts w:eastAsia="Times New Roman"/>
                <w:sz w:val="21"/>
                <w:szCs w:val="21"/>
              </w:rPr>
              <w:t>108,126</w:t>
            </w:r>
          </w:p>
        </w:tc>
        <w:tc>
          <w:tcPr>
            <w:tcW w:w="270" w:type="dxa"/>
            <w:vAlign w:val="bottom"/>
          </w:tcPr>
          <w:p w14:paraId="3D115751" w14:textId="77777777" w:rsidR="00E308B5" w:rsidRPr="00DD4E3A" w:rsidRDefault="00E308B5" w:rsidP="00E308B5">
            <w:pPr>
              <w:tabs>
                <w:tab w:val="decimal" w:pos="1001"/>
              </w:tabs>
              <w:spacing w:line="240" w:lineRule="atLeast"/>
              <w:ind w:left="-79" w:right="-79"/>
              <w:rPr>
                <w:sz w:val="21"/>
                <w:szCs w:val="21"/>
              </w:rPr>
            </w:pPr>
          </w:p>
        </w:tc>
        <w:tc>
          <w:tcPr>
            <w:tcW w:w="1080" w:type="dxa"/>
            <w:vAlign w:val="bottom"/>
          </w:tcPr>
          <w:p w14:paraId="5D4F8083" w14:textId="1827A724" w:rsidR="00E308B5" w:rsidRPr="00DD4E3A" w:rsidRDefault="00E308B5" w:rsidP="00E85A95">
            <w:pPr>
              <w:tabs>
                <w:tab w:val="decimal" w:pos="880"/>
              </w:tabs>
              <w:spacing w:line="240" w:lineRule="atLeast"/>
              <w:ind w:left="-110" w:right="-110"/>
              <w:rPr>
                <w:sz w:val="21"/>
                <w:szCs w:val="21"/>
              </w:rPr>
            </w:pPr>
            <w:r w:rsidRPr="00DD4E3A">
              <w:rPr>
                <w:rFonts w:eastAsia="Times New Roman"/>
                <w:sz w:val="21"/>
                <w:szCs w:val="21"/>
              </w:rPr>
              <w:t>384,127</w:t>
            </w:r>
          </w:p>
        </w:tc>
      </w:tr>
      <w:tr w:rsidR="00E308B5" w:rsidRPr="00DD4E3A" w14:paraId="3A68A50F" w14:textId="77777777" w:rsidTr="00897F1D">
        <w:trPr>
          <w:cantSplit/>
        </w:trPr>
        <w:tc>
          <w:tcPr>
            <w:tcW w:w="3960" w:type="dxa"/>
            <w:vAlign w:val="bottom"/>
          </w:tcPr>
          <w:p w14:paraId="3E482EED" w14:textId="77777777" w:rsidR="00E308B5" w:rsidRPr="00DD4E3A" w:rsidRDefault="00E308B5" w:rsidP="00E308B5">
            <w:pPr>
              <w:spacing w:line="240" w:lineRule="atLeast"/>
              <w:ind w:left="180" w:hanging="79"/>
              <w:rPr>
                <w:sz w:val="21"/>
                <w:szCs w:val="21"/>
              </w:rPr>
            </w:pPr>
            <w:r w:rsidRPr="00DD4E3A">
              <w:rPr>
                <w:sz w:val="21"/>
                <w:szCs w:val="21"/>
              </w:rPr>
              <w:t>- Write-down to net realisable value</w:t>
            </w:r>
          </w:p>
        </w:tc>
        <w:tc>
          <w:tcPr>
            <w:tcW w:w="1170" w:type="dxa"/>
            <w:vAlign w:val="bottom"/>
          </w:tcPr>
          <w:p w14:paraId="723D04A6" w14:textId="6AC64FBF" w:rsidR="00E308B5" w:rsidRPr="00DD4E3A" w:rsidRDefault="00F71B80" w:rsidP="00897F1D">
            <w:pPr>
              <w:tabs>
                <w:tab w:val="decimal" w:pos="879"/>
              </w:tabs>
              <w:spacing w:line="240" w:lineRule="atLeast"/>
              <w:ind w:left="-112" w:right="-26"/>
              <w:rPr>
                <w:rFonts w:eastAsia="Times New Roman"/>
                <w:sz w:val="21"/>
                <w:szCs w:val="21"/>
              </w:rPr>
            </w:pPr>
            <w:r w:rsidRPr="00F71B80">
              <w:rPr>
                <w:rFonts w:eastAsia="Times New Roman"/>
                <w:sz w:val="21"/>
                <w:szCs w:val="21"/>
              </w:rPr>
              <w:t>19,408</w:t>
            </w:r>
          </w:p>
        </w:tc>
        <w:tc>
          <w:tcPr>
            <w:tcW w:w="270" w:type="dxa"/>
            <w:vAlign w:val="bottom"/>
          </w:tcPr>
          <w:p w14:paraId="29E84A3E"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4F7502C4" w14:textId="59FEFBAD" w:rsidR="00E308B5" w:rsidRPr="00DD4E3A" w:rsidRDefault="00E308B5" w:rsidP="00897F1D">
            <w:pPr>
              <w:tabs>
                <w:tab w:val="decimal" w:pos="796"/>
              </w:tabs>
              <w:spacing w:line="240" w:lineRule="atLeast"/>
              <w:ind w:left="-112" w:right="-110"/>
              <w:jc w:val="center"/>
              <w:rPr>
                <w:rFonts w:eastAsia="Times New Roman"/>
                <w:sz w:val="21"/>
                <w:szCs w:val="21"/>
              </w:rPr>
            </w:pPr>
            <w:r w:rsidRPr="00DD4E3A">
              <w:rPr>
                <w:rFonts w:eastAsia="Times New Roman"/>
                <w:sz w:val="21"/>
                <w:szCs w:val="21"/>
              </w:rPr>
              <w:t>36,524</w:t>
            </w:r>
          </w:p>
        </w:tc>
        <w:tc>
          <w:tcPr>
            <w:tcW w:w="270" w:type="dxa"/>
            <w:vAlign w:val="bottom"/>
          </w:tcPr>
          <w:p w14:paraId="56F7F5AA" w14:textId="77777777" w:rsidR="00E308B5" w:rsidRPr="00DD4E3A" w:rsidRDefault="00E308B5" w:rsidP="00E308B5">
            <w:pPr>
              <w:tabs>
                <w:tab w:val="decimal" w:pos="1001"/>
              </w:tabs>
              <w:spacing w:line="240" w:lineRule="atLeast"/>
              <w:ind w:left="-79" w:right="-79"/>
              <w:rPr>
                <w:sz w:val="21"/>
                <w:szCs w:val="21"/>
              </w:rPr>
            </w:pPr>
          </w:p>
        </w:tc>
        <w:tc>
          <w:tcPr>
            <w:tcW w:w="1170" w:type="dxa"/>
            <w:vAlign w:val="bottom"/>
          </w:tcPr>
          <w:p w14:paraId="01985A25" w14:textId="06041838" w:rsidR="00E308B5" w:rsidRPr="006E6758" w:rsidRDefault="004A33B9" w:rsidP="00E85A95">
            <w:pPr>
              <w:widowControl w:val="0"/>
              <w:tabs>
                <w:tab w:val="left" w:pos="887"/>
              </w:tabs>
              <w:spacing w:line="240" w:lineRule="auto"/>
              <w:ind w:left="-115" w:right="-345"/>
              <w:jc w:val="center"/>
              <w:rPr>
                <w:rFonts w:eastAsia="Times New Roman"/>
                <w:sz w:val="21"/>
                <w:szCs w:val="21"/>
              </w:rPr>
            </w:pPr>
            <w:r w:rsidRPr="006E6758">
              <w:rPr>
                <w:rFonts w:eastAsia="Times New Roman"/>
                <w:sz w:val="21"/>
                <w:szCs w:val="21"/>
              </w:rPr>
              <w:t>-</w:t>
            </w:r>
          </w:p>
        </w:tc>
        <w:tc>
          <w:tcPr>
            <w:tcW w:w="270" w:type="dxa"/>
            <w:vAlign w:val="bottom"/>
          </w:tcPr>
          <w:p w14:paraId="4CC6F9AF" w14:textId="77777777" w:rsidR="00E308B5" w:rsidRPr="00DD4E3A" w:rsidRDefault="00E308B5" w:rsidP="00E308B5">
            <w:pPr>
              <w:rPr>
                <w:sz w:val="21"/>
                <w:szCs w:val="21"/>
              </w:rPr>
            </w:pPr>
          </w:p>
        </w:tc>
        <w:tc>
          <w:tcPr>
            <w:tcW w:w="1080" w:type="dxa"/>
            <w:vAlign w:val="bottom"/>
          </w:tcPr>
          <w:p w14:paraId="086589EB" w14:textId="78895B0C" w:rsidR="00E308B5" w:rsidRPr="006E6758" w:rsidRDefault="00E308B5" w:rsidP="00E85A95">
            <w:pPr>
              <w:tabs>
                <w:tab w:val="decimal" w:pos="548"/>
              </w:tabs>
              <w:spacing w:line="240" w:lineRule="atLeast"/>
              <w:ind w:left="-79" w:right="-79"/>
              <w:rPr>
                <w:sz w:val="21"/>
                <w:szCs w:val="21"/>
              </w:rPr>
            </w:pPr>
            <w:r w:rsidRPr="006E6758">
              <w:rPr>
                <w:rFonts w:eastAsia="Times New Roman"/>
                <w:sz w:val="21"/>
                <w:szCs w:val="21"/>
              </w:rPr>
              <w:t>-</w:t>
            </w:r>
          </w:p>
        </w:tc>
      </w:tr>
      <w:tr w:rsidR="00E308B5" w:rsidRPr="00DD4E3A" w14:paraId="78B36551" w14:textId="77777777" w:rsidTr="00897F1D">
        <w:trPr>
          <w:cantSplit/>
        </w:trPr>
        <w:tc>
          <w:tcPr>
            <w:tcW w:w="3960" w:type="dxa"/>
            <w:vAlign w:val="bottom"/>
          </w:tcPr>
          <w:p w14:paraId="5B90FC20" w14:textId="77777777" w:rsidR="00E308B5" w:rsidRPr="00DD4E3A" w:rsidRDefault="00E308B5" w:rsidP="00E308B5">
            <w:pPr>
              <w:spacing w:line="240" w:lineRule="atLeast"/>
              <w:ind w:left="180" w:hanging="79"/>
              <w:rPr>
                <w:sz w:val="21"/>
                <w:szCs w:val="21"/>
              </w:rPr>
            </w:pPr>
            <w:r w:rsidRPr="00DD4E3A">
              <w:rPr>
                <w:sz w:val="21"/>
                <w:szCs w:val="21"/>
              </w:rPr>
              <w:t>- Reversal of write-down</w:t>
            </w:r>
          </w:p>
        </w:tc>
        <w:tc>
          <w:tcPr>
            <w:tcW w:w="1170" w:type="dxa"/>
            <w:tcBorders>
              <w:top w:val="nil"/>
              <w:left w:val="nil"/>
              <w:bottom w:val="single" w:sz="4" w:space="0" w:color="auto"/>
              <w:right w:val="nil"/>
            </w:tcBorders>
            <w:vAlign w:val="bottom"/>
          </w:tcPr>
          <w:p w14:paraId="642542FF" w14:textId="30A201C2" w:rsidR="00E308B5" w:rsidRPr="00DD4E3A" w:rsidRDefault="00A93B6E" w:rsidP="00237F44">
            <w:pPr>
              <w:tabs>
                <w:tab w:val="decimal" w:pos="879"/>
              </w:tabs>
              <w:spacing w:line="240" w:lineRule="atLeast"/>
              <w:ind w:left="-112" w:right="-26"/>
              <w:rPr>
                <w:rFonts w:eastAsia="Times New Roman"/>
                <w:sz w:val="21"/>
                <w:szCs w:val="21"/>
                <w:cs/>
              </w:rPr>
            </w:pPr>
            <w:r w:rsidRPr="00A93B6E">
              <w:rPr>
                <w:rFonts w:eastAsia="Times New Roman"/>
                <w:sz w:val="21"/>
                <w:szCs w:val="21"/>
              </w:rPr>
              <w:t>(218)</w:t>
            </w:r>
          </w:p>
        </w:tc>
        <w:tc>
          <w:tcPr>
            <w:tcW w:w="270" w:type="dxa"/>
            <w:vAlign w:val="bottom"/>
          </w:tcPr>
          <w:p w14:paraId="048815A5" w14:textId="77777777" w:rsidR="00E308B5" w:rsidRPr="00DD4E3A" w:rsidRDefault="00E308B5" w:rsidP="00E308B5">
            <w:pPr>
              <w:tabs>
                <w:tab w:val="decimal" w:pos="1001"/>
              </w:tabs>
              <w:spacing w:line="240" w:lineRule="atLeast"/>
              <w:ind w:left="-79" w:right="-79"/>
              <w:rPr>
                <w:sz w:val="21"/>
                <w:szCs w:val="21"/>
              </w:rPr>
            </w:pPr>
          </w:p>
        </w:tc>
        <w:tc>
          <w:tcPr>
            <w:tcW w:w="1170" w:type="dxa"/>
            <w:tcBorders>
              <w:top w:val="nil"/>
              <w:left w:val="nil"/>
              <w:bottom w:val="single" w:sz="4" w:space="0" w:color="auto"/>
              <w:right w:val="nil"/>
            </w:tcBorders>
            <w:vAlign w:val="bottom"/>
          </w:tcPr>
          <w:p w14:paraId="73B308B8" w14:textId="68766359" w:rsidR="00E308B5" w:rsidRPr="00DD4E3A" w:rsidRDefault="00E308B5" w:rsidP="00237F44">
            <w:pPr>
              <w:tabs>
                <w:tab w:val="decimal" w:pos="796"/>
              </w:tabs>
              <w:spacing w:line="240" w:lineRule="atLeast"/>
              <w:ind w:left="-112" w:right="-110"/>
              <w:jc w:val="center"/>
              <w:rPr>
                <w:rFonts w:eastAsia="Times New Roman"/>
                <w:sz w:val="21"/>
                <w:szCs w:val="21"/>
              </w:rPr>
            </w:pPr>
            <w:r w:rsidRPr="00DD4E3A">
              <w:rPr>
                <w:rFonts w:eastAsia="Times New Roman"/>
                <w:sz w:val="21"/>
                <w:szCs w:val="21"/>
              </w:rPr>
              <w:t>(17,006)</w:t>
            </w:r>
          </w:p>
        </w:tc>
        <w:tc>
          <w:tcPr>
            <w:tcW w:w="270" w:type="dxa"/>
            <w:vAlign w:val="bottom"/>
          </w:tcPr>
          <w:p w14:paraId="36627A5F" w14:textId="77777777" w:rsidR="00E308B5" w:rsidRPr="00DD4E3A" w:rsidRDefault="00E308B5" w:rsidP="00E308B5">
            <w:pPr>
              <w:tabs>
                <w:tab w:val="decimal" w:pos="1001"/>
              </w:tabs>
              <w:spacing w:line="240" w:lineRule="atLeast"/>
              <w:ind w:left="-79" w:right="-79"/>
              <w:rPr>
                <w:sz w:val="21"/>
                <w:szCs w:val="21"/>
              </w:rPr>
            </w:pPr>
          </w:p>
        </w:tc>
        <w:tc>
          <w:tcPr>
            <w:tcW w:w="1170" w:type="dxa"/>
            <w:tcBorders>
              <w:top w:val="nil"/>
              <w:left w:val="nil"/>
              <w:bottom w:val="single" w:sz="4" w:space="0" w:color="auto"/>
              <w:right w:val="nil"/>
            </w:tcBorders>
            <w:vAlign w:val="bottom"/>
          </w:tcPr>
          <w:p w14:paraId="7AFD6E57" w14:textId="2015067F" w:rsidR="00E308B5" w:rsidRPr="00DD4E3A" w:rsidRDefault="00FC560E" w:rsidP="00E85A95">
            <w:pPr>
              <w:tabs>
                <w:tab w:val="decimal" w:pos="720"/>
              </w:tabs>
              <w:spacing w:line="240" w:lineRule="atLeast"/>
              <w:ind w:left="-79" w:right="-68"/>
              <w:jc w:val="center"/>
              <w:rPr>
                <w:rFonts w:eastAsia="Times New Roman"/>
                <w:sz w:val="21"/>
                <w:szCs w:val="21"/>
              </w:rPr>
            </w:pPr>
            <w:r w:rsidRPr="00FC560E">
              <w:rPr>
                <w:rFonts w:eastAsia="Times New Roman"/>
                <w:sz w:val="21"/>
                <w:szCs w:val="21"/>
              </w:rPr>
              <w:t>(218)</w:t>
            </w:r>
          </w:p>
        </w:tc>
        <w:tc>
          <w:tcPr>
            <w:tcW w:w="270" w:type="dxa"/>
            <w:vAlign w:val="bottom"/>
          </w:tcPr>
          <w:p w14:paraId="677F0C05" w14:textId="77777777" w:rsidR="00E308B5" w:rsidRPr="00DD4E3A" w:rsidRDefault="00E308B5" w:rsidP="00E308B5">
            <w:pPr>
              <w:tabs>
                <w:tab w:val="decimal" w:pos="1001"/>
              </w:tabs>
              <w:spacing w:line="240" w:lineRule="atLeast"/>
              <w:ind w:left="-79" w:right="-79"/>
              <w:rPr>
                <w:sz w:val="21"/>
                <w:szCs w:val="21"/>
              </w:rPr>
            </w:pPr>
          </w:p>
        </w:tc>
        <w:tc>
          <w:tcPr>
            <w:tcW w:w="1080" w:type="dxa"/>
            <w:tcBorders>
              <w:bottom w:val="single" w:sz="4" w:space="0" w:color="auto"/>
            </w:tcBorders>
            <w:vAlign w:val="bottom"/>
          </w:tcPr>
          <w:p w14:paraId="0FFD04F2" w14:textId="0F345EB5" w:rsidR="00E308B5" w:rsidRPr="00DD4E3A" w:rsidRDefault="00E308B5" w:rsidP="00E85A95">
            <w:pPr>
              <w:tabs>
                <w:tab w:val="decimal" w:pos="880"/>
              </w:tabs>
              <w:spacing w:line="240" w:lineRule="atLeast"/>
              <w:ind w:left="-110" w:right="-110"/>
              <w:rPr>
                <w:sz w:val="21"/>
                <w:szCs w:val="21"/>
              </w:rPr>
            </w:pPr>
            <w:r w:rsidRPr="00DD4E3A">
              <w:rPr>
                <w:rFonts w:eastAsia="Times New Roman"/>
                <w:sz w:val="21"/>
                <w:szCs w:val="21"/>
                <w:cs/>
              </w:rPr>
              <w:t>(</w:t>
            </w:r>
            <w:r w:rsidRPr="00DD4E3A">
              <w:rPr>
                <w:rFonts w:eastAsia="Times New Roman"/>
                <w:sz w:val="21"/>
                <w:szCs w:val="21"/>
              </w:rPr>
              <w:t>14,361</w:t>
            </w:r>
            <w:r w:rsidRPr="00DD4E3A">
              <w:rPr>
                <w:rFonts w:eastAsia="Times New Roman"/>
                <w:sz w:val="21"/>
                <w:szCs w:val="21"/>
                <w:cs/>
              </w:rPr>
              <w:t>)</w:t>
            </w:r>
          </w:p>
        </w:tc>
      </w:tr>
      <w:tr w:rsidR="00E308B5" w:rsidRPr="00DD4E3A" w14:paraId="044D1EEC" w14:textId="77777777" w:rsidTr="00897F1D">
        <w:trPr>
          <w:cantSplit/>
        </w:trPr>
        <w:tc>
          <w:tcPr>
            <w:tcW w:w="3960" w:type="dxa"/>
            <w:vAlign w:val="bottom"/>
          </w:tcPr>
          <w:p w14:paraId="1542D77A" w14:textId="77777777" w:rsidR="00E308B5" w:rsidRPr="00DD4E3A" w:rsidRDefault="00E308B5" w:rsidP="00E308B5">
            <w:pPr>
              <w:spacing w:line="240" w:lineRule="atLeast"/>
              <w:ind w:left="180" w:hanging="79"/>
              <w:rPr>
                <w:b/>
                <w:bCs/>
                <w:sz w:val="21"/>
                <w:szCs w:val="21"/>
              </w:rPr>
            </w:pPr>
            <w:r w:rsidRPr="00DD4E3A">
              <w:rPr>
                <w:b/>
                <w:bCs/>
                <w:sz w:val="21"/>
                <w:szCs w:val="21"/>
              </w:rPr>
              <w:t>Net</w:t>
            </w:r>
          </w:p>
        </w:tc>
        <w:tc>
          <w:tcPr>
            <w:tcW w:w="1170" w:type="dxa"/>
            <w:tcBorders>
              <w:top w:val="single" w:sz="4" w:space="0" w:color="auto"/>
              <w:left w:val="nil"/>
              <w:bottom w:val="double" w:sz="4" w:space="0" w:color="auto"/>
              <w:right w:val="nil"/>
            </w:tcBorders>
            <w:vAlign w:val="bottom"/>
          </w:tcPr>
          <w:p w14:paraId="40513152" w14:textId="2C8474C9" w:rsidR="00E308B5" w:rsidRPr="00DD4E3A" w:rsidRDefault="004D6419" w:rsidP="00897F1D">
            <w:pPr>
              <w:tabs>
                <w:tab w:val="decimal" w:pos="879"/>
              </w:tabs>
              <w:spacing w:line="240" w:lineRule="atLeast"/>
              <w:ind w:left="-112" w:right="-26"/>
              <w:rPr>
                <w:rFonts w:eastAsia="Times New Roman"/>
                <w:b/>
                <w:bCs/>
                <w:sz w:val="21"/>
                <w:szCs w:val="21"/>
                <w:highlight w:val="yellow"/>
              </w:rPr>
            </w:pPr>
            <w:r w:rsidRPr="004D6419">
              <w:rPr>
                <w:rFonts w:eastAsia="Times New Roman"/>
                <w:b/>
                <w:bCs/>
                <w:sz w:val="21"/>
                <w:szCs w:val="21"/>
              </w:rPr>
              <w:t>1,225,607</w:t>
            </w:r>
          </w:p>
        </w:tc>
        <w:tc>
          <w:tcPr>
            <w:tcW w:w="270" w:type="dxa"/>
            <w:vAlign w:val="bottom"/>
          </w:tcPr>
          <w:p w14:paraId="05DDF401" w14:textId="77777777" w:rsidR="00E308B5" w:rsidRPr="00DD4E3A" w:rsidRDefault="00E308B5" w:rsidP="00E308B5">
            <w:pPr>
              <w:tabs>
                <w:tab w:val="decimal" w:pos="1001"/>
              </w:tabs>
              <w:spacing w:line="240" w:lineRule="atLeast"/>
              <w:ind w:left="-79" w:right="-79"/>
              <w:rPr>
                <w:b/>
                <w:bCs/>
                <w:sz w:val="21"/>
                <w:szCs w:val="21"/>
              </w:rPr>
            </w:pPr>
          </w:p>
        </w:tc>
        <w:tc>
          <w:tcPr>
            <w:tcW w:w="1170" w:type="dxa"/>
            <w:tcBorders>
              <w:top w:val="single" w:sz="4" w:space="0" w:color="auto"/>
              <w:left w:val="nil"/>
              <w:bottom w:val="double" w:sz="4" w:space="0" w:color="auto"/>
              <w:right w:val="nil"/>
            </w:tcBorders>
            <w:vAlign w:val="bottom"/>
          </w:tcPr>
          <w:p w14:paraId="2EE67C58" w14:textId="218D7FF7" w:rsidR="00E308B5" w:rsidRPr="00DD4E3A" w:rsidRDefault="00E308B5" w:rsidP="00897F1D">
            <w:pPr>
              <w:tabs>
                <w:tab w:val="decimal" w:pos="796"/>
              </w:tabs>
              <w:spacing w:line="240" w:lineRule="atLeast"/>
              <w:ind w:left="-112" w:right="-110"/>
              <w:jc w:val="center"/>
              <w:rPr>
                <w:rFonts w:eastAsia="Times New Roman"/>
                <w:b/>
                <w:bCs/>
                <w:sz w:val="21"/>
                <w:szCs w:val="21"/>
              </w:rPr>
            </w:pPr>
            <w:r w:rsidRPr="00DD4E3A">
              <w:rPr>
                <w:rFonts w:eastAsia="Times New Roman"/>
                <w:b/>
                <w:bCs/>
                <w:sz w:val="21"/>
                <w:szCs w:val="21"/>
              </w:rPr>
              <w:t>1,827,302</w:t>
            </w:r>
          </w:p>
        </w:tc>
        <w:tc>
          <w:tcPr>
            <w:tcW w:w="270" w:type="dxa"/>
            <w:vAlign w:val="bottom"/>
          </w:tcPr>
          <w:p w14:paraId="5B3CF55D" w14:textId="77777777" w:rsidR="00E308B5" w:rsidRPr="00DD4E3A" w:rsidRDefault="00E308B5" w:rsidP="00E308B5">
            <w:pPr>
              <w:tabs>
                <w:tab w:val="decimal" w:pos="1001"/>
              </w:tabs>
              <w:spacing w:line="240" w:lineRule="atLeast"/>
              <w:ind w:left="-79" w:right="-79"/>
              <w:rPr>
                <w:b/>
                <w:bCs/>
                <w:sz w:val="21"/>
                <w:szCs w:val="21"/>
              </w:rPr>
            </w:pPr>
          </w:p>
        </w:tc>
        <w:tc>
          <w:tcPr>
            <w:tcW w:w="1170" w:type="dxa"/>
            <w:tcBorders>
              <w:top w:val="single" w:sz="4" w:space="0" w:color="auto"/>
              <w:left w:val="nil"/>
              <w:bottom w:val="double" w:sz="4" w:space="0" w:color="auto"/>
              <w:right w:val="nil"/>
            </w:tcBorders>
            <w:vAlign w:val="bottom"/>
          </w:tcPr>
          <w:p w14:paraId="4C9DCFDE" w14:textId="370C1FD6" w:rsidR="00E308B5" w:rsidRPr="007A77A4" w:rsidRDefault="00783525" w:rsidP="00E85A95">
            <w:pPr>
              <w:tabs>
                <w:tab w:val="decimal" w:pos="720"/>
              </w:tabs>
              <w:spacing w:line="240" w:lineRule="atLeast"/>
              <w:ind w:left="-79" w:right="-68"/>
              <w:jc w:val="center"/>
              <w:rPr>
                <w:rFonts w:eastAsia="Times New Roman" w:cstheme="minorBidi"/>
                <w:b/>
                <w:bCs/>
                <w:sz w:val="21"/>
                <w:szCs w:val="26"/>
                <w:cs/>
                <w:lang w:bidi="th-TH"/>
              </w:rPr>
            </w:pPr>
            <w:r w:rsidRPr="00783525">
              <w:rPr>
                <w:rFonts w:eastAsia="Times New Roman"/>
                <w:b/>
                <w:bCs/>
                <w:sz w:val="21"/>
                <w:szCs w:val="21"/>
              </w:rPr>
              <w:t>107,908</w:t>
            </w:r>
          </w:p>
        </w:tc>
        <w:tc>
          <w:tcPr>
            <w:tcW w:w="270" w:type="dxa"/>
            <w:vAlign w:val="bottom"/>
          </w:tcPr>
          <w:p w14:paraId="5D3C64BE" w14:textId="77777777" w:rsidR="00E308B5" w:rsidRPr="00DD4E3A" w:rsidRDefault="00E308B5" w:rsidP="00E308B5">
            <w:pPr>
              <w:tabs>
                <w:tab w:val="decimal" w:pos="1001"/>
              </w:tabs>
              <w:spacing w:line="240" w:lineRule="atLeast"/>
              <w:ind w:left="-79" w:right="-79"/>
              <w:rPr>
                <w:b/>
                <w:bCs/>
                <w:sz w:val="21"/>
                <w:szCs w:val="21"/>
              </w:rPr>
            </w:pPr>
          </w:p>
        </w:tc>
        <w:tc>
          <w:tcPr>
            <w:tcW w:w="1080" w:type="dxa"/>
            <w:tcBorders>
              <w:top w:val="single" w:sz="4" w:space="0" w:color="auto"/>
              <w:bottom w:val="double" w:sz="4" w:space="0" w:color="auto"/>
            </w:tcBorders>
            <w:vAlign w:val="bottom"/>
          </w:tcPr>
          <w:p w14:paraId="70F1B8D8" w14:textId="1C018E04" w:rsidR="00E308B5" w:rsidRPr="00DD4E3A" w:rsidRDefault="00E308B5" w:rsidP="00E85A95">
            <w:pPr>
              <w:tabs>
                <w:tab w:val="decimal" w:pos="880"/>
              </w:tabs>
              <w:spacing w:line="240" w:lineRule="atLeast"/>
              <w:ind w:left="-110" w:right="-110"/>
              <w:rPr>
                <w:b/>
                <w:bCs/>
                <w:sz w:val="21"/>
                <w:szCs w:val="21"/>
              </w:rPr>
            </w:pPr>
            <w:r w:rsidRPr="00DD4E3A">
              <w:rPr>
                <w:rFonts w:eastAsia="Times New Roman"/>
                <w:b/>
                <w:bCs/>
                <w:sz w:val="21"/>
                <w:szCs w:val="21"/>
              </w:rPr>
              <w:t>369,766</w:t>
            </w:r>
          </w:p>
        </w:tc>
      </w:tr>
    </w:tbl>
    <w:p w14:paraId="7F1A0EAB" w14:textId="77777777" w:rsidR="001303A8" w:rsidRPr="002107CF" w:rsidRDefault="001303A8" w:rsidP="00D56DDC">
      <w:pPr>
        <w:pStyle w:val="BodyText"/>
        <w:spacing w:after="0"/>
        <w:rPr>
          <w:rFonts w:cs="Cordia New"/>
          <w:sz w:val="20"/>
          <w:lang w:bidi="th-TH"/>
        </w:rPr>
      </w:pPr>
    </w:p>
    <w:p w14:paraId="25373077" w14:textId="77777777" w:rsidR="00916CFE" w:rsidRPr="0098216B" w:rsidRDefault="00916CFE" w:rsidP="00D67B22">
      <w:pPr>
        <w:pStyle w:val="Heading1"/>
      </w:pPr>
      <w:r w:rsidRPr="0098216B">
        <w:t>Investments in associates and joint ventures</w:t>
      </w:r>
    </w:p>
    <w:p w14:paraId="514B158E" w14:textId="77777777" w:rsidR="00916CFE" w:rsidRPr="0098216B" w:rsidRDefault="00916CFE" w:rsidP="00467399">
      <w:pPr>
        <w:pStyle w:val="BodyText"/>
        <w:spacing w:after="0" w:line="180" w:lineRule="atLeast"/>
        <w:jc w:val="both"/>
        <w:rPr>
          <w:sz w:val="20"/>
        </w:rPr>
      </w:pPr>
      <w:r w:rsidRPr="0098216B">
        <w:rPr>
          <w:sz w:val="20"/>
        </w:rPr>
        <w:tab/>
      </w:r>
    </w:p>
    <w:tbl>
      <w:tblPr>
        <w:tblW w:w="9198" w:type="dxa"/>
        <w:tblInd w:w="529" w:type="dxa"/>
        <w:tblLayout w:type="fixed"/>
        <w:tblCellMar>
          <w:left w:w="79" w:type="dxa"/>
          <w:right w:w="79" w:type="dxa"/>
        </w:tblCellMar>
        <w:tblLook w:val="0000" w:firstRow="0" w:lastRow="0" w:firstColumn="0" w:lastColumn="0" w:noHBand="0" w:noVBand="0"/>
      </w:tblPr>
      <w:tblGrid>
        <w:gridCol w:w="3431"/>
        <w:gridCol w:w="94"/>
        <w:gridCol w:w="542"/>
        <w:gridCol w:w="1260"/>
        <w:gridCol w:w="180"/>
        <w:gridCol w:w="1170"/>
        <w:gridCol w:w="180"/>
        <w:gridCol w:w="1080"/>
        <w:gridCol w:w="180"/>
        <w:gridCol w:w="1081"/>
      </w:tblGrid>
      <w:tr w:rsidR="00C76CF8" w:rsidRPr="00DD4E3A" w14:paraId="00BFA727" w14:textId="77777777" w:rsidTr="00CE486A">
        <w:trPr>
          <w:cantSplit/>
          <w:trHeight w:val="20"/>
          <w:tblHeader/>
        </w:trPr>
        <w:tc>
          <w:tcPr>
            <w:tcW w:w="3431" w:type="dxa"/>
            <w:shd w:val="clear" w:color="auto" w:fill="FFFFFF"/>
          </w:tcPr>
          <w:p w14:paraId="4886B7A3" w14:textId="77777777" w:rsidR="00C76CF8" w:rsidRPr="00DD4E3A" w:rsidRDefault="00C76CF8" w:rsidP="00C473F4">
            <w:pPr>
              <w:rPr>
                <w:b/>
                <w:bCs/>
                <w:sz w:val="21"/>
                <w:szCs w:val="21"/>
              </w:rPr>
            </w:pPr>
          </w:p>
        </w:tc>
        <w:tc>
          <w:tcPr>
            <w:tcW w:w="636" w:type="dxa"/>
            <w:gridSpan w:val="2"/>
            <w:shd w:val="clear" w:color="auto" w:fill="FFFFFF"/>
          </w:tcPr>
          <w:p w14:paraId="733FB3E4" w14:textId="77777777" w:rsidR="00C76CF8" w:rsidRPr="00DD4E3A" w:rsidRDefault="00C76CF8" w:rsidP="00C473F4">
            <w:pPr>
              <w:jc w:val="center"/>
              <w:rPr>
                <w:b/>
                <w:bCs/>
                <w:sz w:val="21"/>
                <w:szCs w:val="21"/>
              </w:rPr>
            </w:pPr>
          </w:p>
        </w:tc>
        <w:tc>
          <w:tcPr>
            <w:tcW w:w="2610" w:type="dxa"/>
            <w:gridSpan w:val="3"/>
          </w:tcPr>
          <w:p w14:paraId="6DE51D33" w14:textId="77777777" w:rsidR="00C76CF8" w:rsidRPr="00DD4E3A" w:rsidRDefault="00C76CF8" w:rsidP="00C473F4">
            <w:pPr>
              <w:jc w:val="center"/>
              <w:rPr>
                <w:b/>
                <w:sz w:val="21"/>
                <w:szCs w:val="21"/>
              </w:rPr>
            </w:pPr>
            <w:r w:rsidRPr="00DD4E3A">
              <w:rPr>
                <w:b/>
                <w:sz w:val="21"/>
                <w:szCs w:val="21"/>
              </w:rPr>
              <w:t xml:space="preserve">Consolidated </w:t>
            </w:r>
          </w:p>
        </w:tc>
        <w:tc>
          <w:tcPr>
            <w:tcW w:w="180" w:type="dxa"/>
          </w:tcPr>
          <w:p w14:paraId="099E129C" w14:textId="77777777" w:rsidR="00C76CF8" w:rsidRPr="00DD4E3A" w:rsidRDefault="00C76CF8" w:rsidP="00C473F4">
            <w:pPr>
              <w:jc w:val="center"/>
              <w:rPr>
                <w:b/>
                <w:sz w:val="21"/>
                <w:szCs w:val="21"/>
              </w:rPr>
            </w:pPr>
          </w:p>
        </w:tc>
        <w:tc>
          <w:tcPr>
            <w:tcW w:w="2341" w:type="dxa"/>
            <w:gridSpan w:val="3"/>
          </w:tcPr>
          <w:p w14:paraId="103C9F80" w14:textId="77777777" w:rsidR="00C76CF8" w:rsidRPr="00DD4E3A" w:rsidRDefault="00C76CF8" w:rsidP="00C473F4">
            <w:pPr>
              <w:jc w:val="center"/>
              <w:rPr>
                <w:b/>
                <w:sz w:val="21"/>
                <w:szCs w:val="21"/>
              </w:rPr>
            </w:pPr>
            <w:r w:rsidRPr="00DD4E3A">
              <w:rPr>
                <w:b/>
                <w:sz w:val="21"/>
                <w:szCs w:val="21"/>
              </w:rPr>
              <w:t xml:space="preserve">Separate </w:t>
            </w:r>
          </w:p>
        </w:tc>
      </w:tr>
      <w:tr w:rsidR="00C76CF8" w:rsidRPr="00DD4E3A" w14:paraId="4C6CF829" w14:textId="77777777" w:rsidTr="00CE486A">
        <w:trPr>
          <w:cantSplit/>
          <w:trHeight w:val="20"/>
          <w:tblHeader/>
        </w:trPr>
        <w:tc>
          <w:tcPr>
            <w:tcW w:w="3431" w:type="dxa"/>
            <w:shd w:val="clear" w:color="auto" w:fill="FFFFFF"/>
          </w:tcPr>
          <w:p w14:paraId="537C38BE" w14:textId="77777777" w:rsidR="00C76CF8" w:rsidRPr="00DD4E3A" w:rsidRDefault="00C76CF8" w:rsidP="00C473F4">
            <w:pPr>
              <w:rPr>
                <w:b/>
                <w:bCs/>
                <w:sz w:val="21"/>
                <w:szCs w:val="21"/>
              </w:rPr>
            </w:pPr>
          </w:p>
        </w:tc>
        <w:tc>
          <w:tcPr>
            <w:tcW w:w="636" w:type="dxa"/>
            <w:gridSpan w:val="2"/>
            <w:shd w:val="clear" w:color="auto" w:fill="FFFFFF"/>
          </w:tcPr>
          <w:p w14:paraId="5F99A5FE" w14:textId="77777777" w:rsidR="00C76CF8" w:rsidRPr="00DD4E3A" w:rsidRDefault="00C76CF8" w:rsidP="00C473F4">
            <w:pPr>
              <w:jc w:val="center"/>
              <w:rPr>
                <w:b/>
                <w:bCs/>
                <w:sz w:val="21"/>
                <w:szCs w:val="21"/>
              </w:rPr>
            </w:pPr>
          </w:p>
        </w:tc>
        <w:tc>
          <w:tcPr>
            <w:tcW w:w="2610" w:type="dxa"/>
            <w:gridSpan w:val="3"/>
          </w:tcPr>
          <w:p w14:paraId="2481E5D4" w14:textId="77777777" w:rsidR="00C76CF8" w:rsidRPr="00DD4E3A" w:rsidRDefault="00C76CF8" w:rsidP="00C473F4">
            <w:pPr>
              <w:jc w:val="center"/>
              <w:rPr>
                <w:b/>
                <w:sz w:val="21"/>
                <w:szCs w:val="21"/>
              </w:rPr>
            </w:pPr>
            <w:r w:rsidRPr="00DD4E3A">
              <w:rPr>
                <w:b/>
                <w:sz w:val="21"/>
                <w:szCs w:val="21"/>
              </w:rPr>
              <w:t>financial statements</w:t>
            </w:r>
          </w:p>
        </w:tc>
        <w:tc>
          <w:tcPr>
            <w:tcW w:w="180" w:type="dxa"/>
          </w:tcPr>
          <w:p w14:paraId="265AC6B7" w14:textId="77777777" w:rsidR="00C76CF8" w:rsidRPr="00DD4E3A" w:rsidRDefault="00C76CF8" w:rsidP="00C473F4">
            <w:pPr>
              <w:jc w:val="center"/>
              <w:rPr>
                <w:b/>
                <w:sz w:val="21"/>
                <w:szCs w:val="21"/>
              </w:rPr>
            </w:pPr>
          </w:p>
        </w:tc>
        <w:tc>
          <w:tcPr>
            <w:tcW w:w="2341" w:type="dxa"/>
            <w:gridSpan w:val="3"/>
          </w:tcPr>
          <w:p w14:paraId="03862603" w14:textId="77777777" w:rsidR="00C76CF8" w:rsidRPr="00DD4E3A" w:rsidRDefault="00C76CF8" w:rsidP="00C473F4">
            <w:pPr>
              <w:jc w:val="center"/>
              <w:rPr>
                <w:b/>
                <w:sz w:val="21"/>
                <w:szCs w:val="21"/>
              </w:rPr>
            </w:pPr>
            <w:r w:rsidRPr="00DD4E3A">
              <w:rPr>
                <w:b/>
                <w:sz w:val="21"/>
                <w:szCs w:val="21"/>
              </w:rPr>
              <w:t>financial statements</w:t>
            </w:r>
          </w:p>
        </w:tc>
      </w:tr>
      <w:tr w:rsidR="00E308B5" w:rsidRPr="00DD4E3A" w14:paraId="20983083" w14:textId="77777777" w:rsidTr="00CE486A">
        <w:trPr>
          <w:cantSplit/>
          <w:trHeight w:val="20"/>
          <w:tblHeader/>
        </w:trPr>
        <w:tc>
          <w:tcPr>
            <w:tcW w:w="3431" w:type="dxa"/>
          </w:tcPr>
          <w:p w14:paraId="0B792A25" w14:textId="77777777" w:rsidR="00E308B5" w:rsidRPr="00DD4E3A" w:rsidRDefault="00E308B5" w:rsidP="00E308B5">
            <w:pPr>
              <w:tabs>
                <w:tab w:val="decimal" w:pos="765"/>
              </w:tabs>
              <w:jc w:val="center"/>
              <w:rPr>
                <w:sz w:val="21"/>
                <w:szCs w:val="21"/>
              </w:rPr>
            </w:pPr>
          </w:p>
        </w:tc>
        <w:tc>
          <w:tcPr>
            <w:tcW w:w="636" w:type="dxa"/>
            <w:gridSpan w:val="2"/>
          </w:tcPr>
          <w:p w14:paraId="42527A79" w14:textId="77777777" w:rsidR="00E308B5" w:rsidRPr="00DD4E3A" w:rsidRDefault="00E308B5" w:rsidP="00E308B5">
            <w:pPr>
              <w:jc w:val="center"/>
              <w:rPr>
                <w:i/>
                <w:iCs/>
                <w:sz w:val="21"/>
                <w:szCs w:val="21"/>
                <w:lang w:val="en-US"/>
              </w:rPr>
            </w:pPr>
            <w:r w:rsidRPr="00DD4E3A">
              <w:rPr>
                <w:i/>
                <w:iCs/>
                <w:sz w:val="21"/>
                <w:szCs w:val="21"/>
                <w:lang w:val="en-US"/>
              </w:rPr>
              <w:t>Note</w:t>
            </w:r>
          </w:p>
        </w:tc>
        <w:tc>
          <w:tcPr>
            <w:tcW w:w="1260" w:type="dxa"/>
          </w:tcPr>
          <w:p w14:paraId="7131542A" w14:textId="514337DD" w:rsidR="00E308B5" w:rsidRPr="00DD4E3A" w:rsidRDefault="00E308B5" w:rsidP="00E308B5">
            <w:pPr>
              <w:jc w:val="center"/>
              <w:rPr>
                <w:bCs/>
                <w:sz w:val="21"/>
                <w:szCs w:val="21"/>
              </w:rPr>
            </w:pPr>
            <w:r w:rsidRPr="0027290C">
              <w:rPr>
                <w:bCs/>
                <w:sz w:val="21"/>
                <w:szCs w:val="21"/>
              </w:rPr>
              <w:t>202</w:t>
            </w:r>
            <w:r>
              <w:rPr>
                <w:bCs/>
                <w:sz w:val="21"/>
                <w:szCs w:val="21"/>
              </w:rPr>
              <w:t>5</w:t>
            </w:r>
          </w:p>
        </w:tc>
        <w:tc>
          <w:tcPr>
            <w:tcW w:w="180" w:type="dxa"/>
          </w:tcPr>
          <w:p w14:paraId="0C76B1CB" w14:textId="77777777" w:rsidR="00E308B5" w:rsidRPr="00DD4E3A" w:rsidRDefault="00E308B5" w:rsidP="00E308B5">
            <w:pPr>
              <w:rPr>
                <w:bCs/>
                <w:sz w:val="21"/>
                <w:szCs w:val="21"/>
              </w:rPr>
            </w:pPr>
          </w:p>
        </w:tc>
        <w:tc>
          <w:tcPr>
            <w:tcW w:w="1170" w:type="dxa"/>
          </w:tcPr>
          <w:p w14:paraId="408F66D4" w14:textId="43BF46C1" w:rsidR="00E308B5" w:rsidRPr="00DD4E3A" w:rsidRDefault="00E308B5" w:rsidP="00E308B5">
            <w:pPr>
              <w:jc w:val="center"/>
              <w:rPr>
                <w:bCs/>
                <w:sz w:val="21"/>
                <w:szCs w:val="21"/>
              </w:rPr>
            </w:pPr>
            <w:r w:rsidRPr="0027290C">
              <w:rPr>
                <w:bCs/>
                <w:sz w:val="21"/>
                <w:szCs w:val="21"/>
              </w:rPr>
              <w:t>202</w:t>
            </w:r>
            <w:r>
              <w:rPr>
                <w:bCs/>
                <w:sz w:val="21"/>
                <w:szCs w:val="21"/>
              </w:rPr>
              <w:t>4</w:t>
            </w:r>
          </w:p>
        </w:tc>
        <w:tc>
          <w:tcPr>
            <w:tcW w:w="180" w:type="dxa"/>
          </w:tcPr>
          <w:p w14:paraId="5868A1B0" w14:textId="77777777" w:rsidR="00E308B5" w:rsidRPr="00DD4E3A" w:rsidRDefault="00E308B5" w:rsidP="00E308B5">
            <w:pPr>
              <w:rPr>
                <w:sz w:val="21"/>
                <w:szCs w:val="21"/>
                <w:rtl/>
                <w:cs/>
              </w:rPr>
            </w:pPr>
          </w:p>
        </w:tc>
        <w:tc>
          <w:tcPr>
            <w:tcW w:w="1080" w:type="dxa"/>
          </w:tcPr>
          <w:p w14:paraId="410FD280" w14:textId="4EA3075F" w:rsidR="00E308B5" w:rsidRPr="00DD4E3A" w:rsidRDefault="00E308B5" w:rsidP="00E308B5">
            <w:pPr>
              <w:jc w:val="center"/>
              <w:rPr>
                <w:bCs/>
                <w:sz w:val="21"/>
                <w:szCs w:val="21"/>
              </w:rPr>
            </w:pPr>
            <w:r w:rsidRPr="0027290C">
              <w:rPr>
                <w:bCs/>
                <w:sz w:val="21"/>
                <w:szCs w:val="21"/>
              </w:rPr>
              <w:t>202</w:t>
            </w:r>
            <w:r>
              <w:rPr>
                <w:bCs/>
                <w:sz w:val="21"/>
                <w:szCs w:val="21"/>
              </w:rPr>
              <w:t>5</w:t>
            </w:r>
          </w:p>
        </w:tc>
        <w:tc>
          <w:tcPr>
            <w:tcW w:w="180" w:type="dxa"/>
          </w:tcPr>
          <w:p w14:paraId="170B521E" w14:textId="77777777" w:rsidR="00E308B5" w:rsidRPr="00DD4E3A" w:rsidRDefault="00E308B5" w:rsidP="00E308B5">
            <w:pPr>
              <w:rPr>
                <w:bCs/>
                <w:sz w:val="21"/>
                <w:szCs w:val="21"/>
              </w:rPr>
            </w:pPr>
          </w:p>
        </w:tc>
        <w:tc>
          <w:tcPr>
            <w:tcW w:w="1081" w:type="dxa"/>
          </w:tcPr>
          <w:p w14:paraId="285A05AB" w14:textId="4E8B9268" w:rsidR="00E308B5" w:rsidRPr="00DD4E3A" w:rsidRDefault="00E308B5" w:rsidP="00E308B5">
            <w:pPr>
              <w:jc w:val="center"/>
              <w:rPr>
                <w:bCs/>
                <w:sz w:val="21"/>
                <w:szCs w:val="21"/>
              </w:rPr>
            </w:pPr>
            <w:r w:rsidRPr="0027290C">
              <w:rPr>
                <w:bCs/>
                <w:sz w:val="21"/>
                <w:szCs w:val="21"/>
              </w:rPr>
              <w:t>202</w:t>
            </w:r>
            <w:r>
              <w:rPr>
                <w:bCs/>
                <w:sz w:val="21"/>
                <w:szCs w:val="21"/>
              </w:rPr>
              <w:t>4</w:t>
            </w:r>
          </w:p>
        </w:tc>
      </w:tr>
      <w:tr w:rsidR="00E308B5" w:rsidRPr="00DD4E3A" w14:paraId="48C98247" w14:textId="77777777" w:rsidTr="00CE486A">
        <w:trPr>
          <w:cantSplit/>
          <w:trHeight w:val="20"/>
        </w:trPr>
        <w:tc>
          <w:tcPr>
            <w:tcW w:w="3431" w:type="dxa"/>
          </w:tcPr>
          <w:p w14:paraId="0989DEB2" w14:textId="77777777" w:rsidR="00E308B5" w:rsidRPr="00DD4E3A" w:rsidRDefault="00E308B5" w:rsidP="00E308B5">
            <w:pPr>
              <w:rPr>
                <w:b/>
                <w:bCs/>
                <w:sz w:val="21"/>
                <w:szCs w:val="21"/>
              </w:rPr>
            </w:pPr>
          </w:p>
        </w:tc>
        <w:tc>
          <w:tcPr>
            <w:tcW w:w="636" w:type="dxa"/>
            <w:gridSpan w:val="2"/>
          </w:tcPr>
          <w:p w14:paraId="0931029F" w14:textId="77777777" w:rsidR="00E308B5" w:rsidRPr="00DD4E3A" w:rsidRDefault="00E308B5" w:rsidP="00E308B5">
            <w:pPr>
              <w:ind w:left="-79" w:right="-79"/>
              <w:jc w:val="center"/>
              <w:rPr>
                <w:b/>
                <w:bCs/>
                <w:i/>
                <w:iCs/>
                <w:sz w:val="21"/>
                <w:szCs w:val="21"/>
              </w:rPr>
            </w:pPr>
          </w:p>
        </w:tc>
        <w:tc>
          <w:tcPr>
            <w:tcW w:w="5131" w:type="dxa"/>
            <w:gridSpan w:val="7"/>
          </w:tcPr>
          <w:p w14:paraId="383E4AD4" w14:textId="77777777" w:rsidR="00E308B5" w:rsidRPr="00DD4E3A" w:rsidRDefault="00E308B5" w:rsidP="00E308B5">
            <w:pPr>
              <w:tabs>
                <w:tab w:val="decimal" w:pos="765"/>
              </w:tabs>
              <w:jc w:val="center"/>
              <w:rPr>
                <w:i/>
                <w:iCs/>
                <w:sz w:val="21"/>
                <w:szCs w:val="21"/>
              </w:rPr>
            </w:pPr>
            <w:r w:rsidRPr="00DD4E3A">
              <w:rPr>
                <w:i/>
                <w:iCs/>
                <w:sz w:val="21"/>
                <w:szCs w:val="21"/>
              </w:rPr>
              <w:t>(in thousand Baht)</w:t>
            </w:r>
          </w:p>
        </w:tc>
      </w:tr>
      <w:tr w:rsidR="00E308B5" w:rsidRPr="00DD4E3A" w14:paraId="7470A0C6" w14:textId="77777777" w:rsidTr="00CE486A">
        <w:trPr>
          <w:cantSplit/>
          <w:trHeight w:val="20"/>
        </w:trPr>
        <w:tc>
          <w:tcPr>
            <w:tcW w:w="3431" w:type="dxa"/>
          </w:tcPr>
          <w:p w14:paraId="7597C0C5" w14:textId="77777777" w:rsidR="00E308B5" w:rsidRPr="00DD4E3A" w:rsidRDefault="00E308B5" w:rsidP="00E308B5">
            <w:pPr>
              <w:pStyle w:val="BodyText"/>
              <w:widowControl w:val="0"/>
              <w:spacing w:after="0" w:line="240" w:lineRule="atLeast"/>
              <w:ind w:left="162" w:right="-45" w:hanging="162"/>
              <w:jc w:val="thaiDistribute"/>
              <w:rPr>
                <w:sz w:val="21"/>
                <w:szCs w:val="21"/>
                <w:lang w:val="en-US" w:bidi="th-TH"/>
              </w:rPr>
            </w:pPr>
            <w:r w:rsidRPr="00DD4E3A">
              <w:rPr>
                <w:sz w:val="21"/>
                <w:szCs w:val="21"/>
              </w:rPr>
              <w:t>At 1 January</w:t>
            </w:r>
          </w:p>
        </w:tc>
        <w:tc>
          <w:tcPr>
            <w:tcW w:w="636" w:type="dxa"/>
            <w:gridSpan w:val="2"/>
            <w:vAlign w:val="bottom"/>
          </w:tcPr>
          <w:p w14:paraId="59CB43BF" w14:textId="77777777" w:rsidR="00E308B5" w:rsidRPr="00DD4E3A" w:rsidRDefault="00E308B5" w:rsidP="00E308B5">
            <w:pPr>
              <w:ind w:left="-79" w:right="-79"/>
              <w:jc w:val="center"/>
              <w:rPr>
                <w:i/>
                <w:iCs/>
                <w:sz w:val="21"/>
                <w:szCs w:val="21"/>
              </w:rPr>
            </w:pPr>
          </w:p>
        </w:tc>
        <w:tc>
          <w:tcPr>
            <w:tcW w:w="1260" w:type="dxa"/>
          </w:tcPr>
          <w:p w14:paraId="65F2CBBA" w14:textId="7606A3C3" w:rsidR="00E308B5" w:rsidRPr="00E308B5" w:rsidRDefault="00E308B5" w:rsidP="00E308B5">
            <w:pPr>
              <w:tabs>
                <w:tab w:val="decimal" w:pos="635"/>
              </w:tabs>
              <w:spacing w:line="240" w:lineRule="auto"/>
              <w:ind w:left="-108" w:right="105"/>
              <w:jc w:val="right"/>
              <w:rPr>
                <w:sz w:val="21"/>
                <w:szCs w:val="21"/>
              </w:rPr>
            </w:pPr>
            <w:r w:rsidRPr="00E308B5">
              <w:rPr>
                <w:rFonts w:eastAsia="Times New Roman"/>
                <w:sz w:val="21"/>
                <w:szCs w:val="21"/>
              </w:rPr>
              <w:t>5,004,202</w:t>
            </w:r>
          </w:p>
        </w:tc>
        <w:tc>
          <w:tcPr>
            <w:tcW w:w="180" w:type="dxa"/>
          </w:tcPr>
          <w:p w14:paraId="2E7E9A81" w14:textId="77777777" w:rsidR="00E308B5" w:rsidRPr="00E308B5" w:rsidRDefault="00E308B5" w:rsidP="00E308B5">
            <w:pPr>
              <w:tabs>
                <w:tab w:val="decimal" w:pos="1001"/>
              </w:tabs>
              <w:spacing w:line="240" w:lineRule="atLeast"/>
              <w:ind w:left="-79" w:right="-79"/>
              <w:rPr>
                <w:sz w:val="21"/>
                <w:szCs w:val="21"/>
              </w:rPr>
            </w:pPr>
          </w:p>
        </w:tc>
        <w:tc>
          <w:tcPr>
            <w:tcW w:w="1170" w:type="dxa"/>
          </w:tcPr>
          <w:p w14:paraId="49FA0AF9" w14:textId="222FF9D6" w:rsidR="00E308B5" w:rsidRPr="00E308B5" w:rsidRDefault="00E308B5" w:rsidP="00E85A95">
            <w:pPr>
              <w:tabs>
                <w:tab w:val="decimal" w:pos="907"/>
              </w:tabs>
              <w:spacing w:line="240" w:lineRule="atLeast"/>
              <w:ind w:left="-79" w:right="-79"/>
              <w:rPr>
                <w:sz w:val="21"/>
                <w:szCs w:val="21"/>
              </w:rPr>
            </w:pPr>
            <w:r w:rsidRPr="00E308B5">
              <w:rPr>
                <w:sz w:val="21"/>
                <w:szCs w:val="21"/>
              </w:rPr>
              <w:t>5,522,540</w:t>
            </w:r>
          </w:p>
        </w:tc>
        <w:tc>
          <w:tcPr>
            <w:tcW w:w="180" w:type="dxa"/>
          </w:tcPr>
          <w:p w14:paraId="1883D092" w14:textId="77777777" w:rsidR="00E308B5" w:rsidRPr="00E308B5" w:rsidRDefault="00E308B5" w:rsidP="00E308B5">
            <w:pPr>
              <w:tabs>
                <w:tab w:val="decimal" w:pos="1001"/>
              </w:tabs>
              <w:spacing w:line="240" w:lineRule="atLeast"/>
              <w:ind w:left="-79" w:right="-79"/>
              <w:rPr>
                <w:sz w:val="21"/>
                <w:szCs w:val="21"/>
              </w:rPr>
            </w:pPr>
          </w:p>
        </w:tc>
        <w:tc>
          <w:tcPr>
            <w:tcW w:w="1080" w:type="dxa"/>
          </w:tcPr>
          <w:p w14:paraId="13E529EA" w14:textId="034045A1" w:rsidR="00E308B5" w:rsidRPr="00E308B5" w:rsidRDefault="00E308B5" w:rsidP="00E308B5">
            <w:pPr>
              <w:tabs>
                <w:tab w:val="decimal" w:pos="908"/>
              </w:tabs>
              <w:spacing w:line="240" w:lineRule="atLeast"/>
              <w:ind w:left="-79" w:right="-79"/>
              <w:rPr>
                <w:sz w:val="21"/>
                <w:szCs w:val="21"/>
              </w:rPr>
            </w:pPr>
            <w:r w:rsidRPr="00E308B5">
              <w:rPr>
                <w:rFonts w:eastAsia="Times New Roman"/>
                <w:sz w:val="21"/>
                <w:szCs w:val="21"/>
              </w:rPr>
              <w:t>1,784,853</w:t>
            </w:r>
          </w:p>
        </w:tc>
        <w:tc>
          <w:tcPr>
            <w:tcW w:w="180" w:type="dxa"/>
          </w:tcPr>
          <w:p w14:paraId="5985A450" w14:textId="77777777" w:rsidR="00E308B5" w:rsidRPr="00DD4E3A" w:rsidRDefault="00E308B5" w:rsidP="00E308B5">
            <w:pPr>
              <w:tabs>
                <w:tab w:val="decimal" w:pos="1001"/>
              </w:tabs>
              <w:spacing w:line="240" w:lineRule="atLeast"/>
              <w:ind w:left="-79" w:right="-79"/>
              <w:rPr>
                <w:sz w:val="21"/>
                <w:szCs w:val="21"/>
              </w:rPr>
            </w:pPr>
          </w:p>
        </w:tc>
        <w:tc>
          <w:tcPr>
            <w:tcW w:w="1081" w:type="dxa"/>
          </w:tcPr>
          <w:p w14:paraId="76FD74A4" w14:textId="5786AE9A" w:rsidR="00E308B5" w:rsidRPr="00DD4E3A" w:rsidRDefault="00E308B5" w:rsidP="00E85A95">
            <w:pPr>
              <w:tabs>
                <w:tab w:val="decimal" w:pos="910"/>
              </w:tabs>
              <w:spacing w:line="240" w:lineRule="atLeast"/>
              <w:ind w:left="-79" w:right="-79"/>
              <w:rPr>
                <w:sz w:val="21"/>
                <w:szCs w:val="21"/>
              </w:rPr>
            </w:pPr>
            <w:r w:rsidRPr="00DD4E3A">
              <w:rPr>
                <w:sz w:val="21"/>
                <w:szCs w:val="21"/>
              </w:rPr>
              <w:t>2,290,773</w:t>
            </w:r>
          </w:p>
        </w:tc>
      </w:tr>
      <w:tr w:rsidR="00E308B5" w:rsidRPr="00DD4E3A" w14:paraId="49DAACC8" w14:textId="77777777" w:rsidTr="00CE486A">
        <w:trPr>
          <w:cantSplit/>
          <w:trHeight w:val="20"/>
        </w:trPr>
        <w:tc>
          <w:tcPr>
            <w:tcW w:w="3431" w:type="dxa"/>
          </w:tcPr>
          <w:p w14:paraId="1FD4CD09" w14:textId="77777777" w:rsidR="00E308B5" w:rsidRPr="00DD4E3A" w:rsidRDefault="00E308B5" w:rsidP="00E308B5">
            <w:pPr>
              <w:pStyle w:val="BodyText"/>
              <w:widowControl w:val="0"/>
              <w:spacing w:after="0" w:line="240" w:lineRule="atLeast"/>
              <w:ind w:left="162" w:right="-45" w:hanging="162"/>
              <w:rPr>
                <w:sz w:val="21"/>
                <w:szCs w:val="21"/>
                <w:lang w:val="en-US" w:bidi="th-TH"/>
              </w:rPr>
            </w:pPr>
            <w:r w:rsidRPr="00DD4E3A">
              <w:rPr>
                <w:sz w:val="21"/>
                <w:szCs w:val="21"/>
              </w:rPr>
              <w:t>Share of net profit of associates</w:t>
            </w:r>
          </w:p>
        </w:tc>
        <w:tc>
          <w:tcPr>
            <w:tcW w:w="636" w:type="dxa"/>
            <w:gridSpan w:val="2"/>
            <w:vAlign w:val="bottom"/>
          </w:tcPr>
          <w:p w14:paraId="41CA848C" w14:textId="77777777" w:rsidR="00E308B5" w:rsidRPr="00DD4E3A" w:rsidRDefault="00E308B5" w:rsidP="00E308B5">
            <w:pPr>
              <w:ind w:left="-79" w:right="-79"/>
              <w:jc w:val="center"/>
              <w:rPr>
                <w:i/>
                <w:iCs/>
                <w:sz w:val="21"/>
                <w:szCs w:val="21"/>
              </w:rPr>
            </w:pPr>
          </w:p>
        </w:tc>
        <w:tc>
          <w:tcPr>
            <w:tcW w:w="1260" w:type="dxa"/>
          </w:tcPr>
          <w:p w14:paraId="114BC422" w14:textId="77777777" w:rsidR="00E308B5" w:rsidRPr="00DD4E3A" w:rsidRDefault="00E308B5" w:rsidP="00E308B5">
            <w:pPr>
              <w:tabs>
                <w:tab w:val="decimal" w:pos="635"/>
              </w:tabs>
              <w:spacing w:line="240" w:lineRule="auto"/>
              <w:ind w:left="-108" w:right="189"/>
              <w:jc w:val="right"/>
              <w:rPr>
                <w:sz w:val="21"/>
                <w:szCs w:val="21"/>
              </w:rPr>
            </w:pPr>
          </w:p>
        </w:tc>
        <w:tc>
          <w:tcPr>
            <w:tcW w:w="180" w:type="dxa"/>
          </w:tcPr>
          <w:p w14:paraId="22AFF497" w14:textId="77777777" w:rsidR="00E308B5" w:rsidRPr="00DD4E3A" w:rsidRDefault="00E308B5" w:rsidP="00E308B5">
            <w:pPr>
              <w:tabs>
                <w:tab w:val="decimal" w:pos="1001"/>
              </w:tabs>
              <w:spacing w:line="240" w:lineRule="atLeast"/>
              <w:ind w:left="-79" w:right="-79"/>
              <w:rPr>
                <w:sz w:val="21"/>
                <w:szCs w:val="21"/>
              </w:rPr>
            </w:pPr>
          </w:p>
        </w:tc>
        <w:tc>
          <w:tcPr>
            <w:tcW w:w="1170" w:type="dxa"/>
          </w:tcPr>
          <w:p w14:paraId="53470D16" w14:textId="77777777" w:rsidR="00E308B5" w:rsidRPr="00DD4E3A" w:rsidRDefault="00E308B5" w:rsidP="00E308B5">
            <w:pPr>
              <w:tabs>
                <w:tab w:val="decimal" w:pos="907"/>
              </w:tabs>
              <w:spacing w:line="240" w:lineRule="atLeast"/>
              <w:ind w:left="-79" w:right="-79"/>
              <w:rPr>
                <w:sz w:val="21"/>
                <w:szCs w:val="21"/>
              </w:rPr>
            </w:pPr>
          </w:p>
        </w:tc>
        <w:tc>
          <w:tcPr>
            <w:tcW w:w="180" w:type="dxa"/>
          </w:tcPr>
          <w:p w14:paraId="67CDE2BA" w14:textId="77777777" w:rsidR="00E308B5" w:rsidRPr="00DD4E3A" w:rsidRDefault="00E308B5" w:rsidP="00E308B5">
            <w:pPr>
              <w:tabs>
                <w:tab w:val="decimal" w:pos="1001"/>
              </w:tabs>
              <w:spacing w:line="240" w:lineRule="atLeast"/>
              <w:ind w:left="-79" w:right="-79"/>
              <w:rPr>
                <w:sz w:val="21"/>
                <w:szCs w:val="21"/>
              </w:rPr>
            </w:pPr>
          </w:p>
        </w:tc>
        <w:tc>
          <w:tcPr>
            <w:tcW w:w="1080" w:type="dxa"/>
          </w:tcPr>
          <w:p w14:paraId="607FDC53" w14:textId="77777777" w:rsidR="00E308B5" w:rsidRPr="00DD4E3A" w:rsidRDefault="00E308B5" w:rsidP="00E308B5">
            <w:pPr>
              <w:tabs>
                <w:tab w:val="decimal" w:pos="713"/>
              </w:tabs>
              <w:spacing w:line="240" w:lineRule="atLeast"/>
              <w:ind w:left="-79" w:right="-79"/>
              <w:rPr>
                <w:sz w:val="21"/>
                <w:szCs w:val="21"/>
              </w:rPr>
            </w:pPr>
          </w:p>
        </w:tc>
        <w:tc>
          <w:tcPr>
            <w:tcW w:w="180" w:type="dxa"/>
          </w:tcPr>
          <w:p w14:paraId="2434456E" w14:textId="77777777" w:rsidR="00E308B5" w:rsidRPr="00DD4E3A" w:rsidRDefault="00E308B5" w:rsidP="00E308B5">
            <w:pPr>
              <w:tabs>
                <w:tab w:val="decimal" w:pos="1001"/>
              </w:tabs>
              <w:spacing w:line="240" w:lineRule="atLeast"/>
              <w:ind w:left="-79" w:right="-79"/>
              <w:rPr>
                <w:sz w:val="21"/>
                <w:szCs w:val="21"/>
              </w:rPr>
            </w:pPr>
          </w:p>
        </w:tc>
        <w:tc>
          <w:tcPr>
            <w:tcW w:w="1081" w:type="dxa"/>
          </w:tcPr>
          <w:p w14:paraId="0458484F" w14:textId="77777777" w:rsidR="00E308B5" w:rsidRPr="00DD4E3A" w:rsidRDefault="00E308B5" w:rsidP="00E308B5">
            <w:pPr>
              <w:tabs>
                <w:tab w:val="decimal" w:pos="825"/>
              </w:tabs>
              <w:spacing w:line="240" w:lineRule="atLeast"/>
              <w:ind w:left="-79" w:right="-79"/>
              <w:rPr>
                <w:sz w:val="21"/>
                <w:szCs w:val="21"/>
              </w:rPr>
            </w:pPr>
          </w:p>
        </w:tc>
      </w:tr>
      <w:tr w:rsidR="00E308B5" w:rsidRPr="00DD4E3A" w14:paraId="6C2F0A5C" w14:textId="77777777" w:rsidTr="00CE486A">
        <w:trPr>
          <w:cantSplit/>
          <w:trHeight w:val="20"/>
        </w:trPr>
        <w:tc>
          <w:tcPr>
            <w:tcW w:w="3431" w:type="dxa"/>
          </w:tcPr>
          <w:p w14:paraId="65234354" w14:textId="77777777" w:rsidR="00E308B5" w:rsidRPr="00DD4E3A" w:rsidRDefault="00E308B5" w:rsidP="00E308B5">
            <w:pPr>
              <w:pStyle w:val="BodyText"/>
              <w:widowControl w:val="0"/>
              <w:spacing w:after="0" w:line="240" w:lineRule="atLeast"/>
              <w:ind w:left="162" w:right="-45" w:hanging="162"/>
              <w:jc w:val="thaiDistribute"/>
              <w:rPr>
                <w:sz w:val="21"/>
                <w:szCs w:val="21"/>
                <w:lang w:val="en-US" w:bidi="th-TH"/>
              </w:rPr>
            </w:pPr>
            <w:r w:rsidRPr="00DD4E3A">
              <w:rPr>
                <w:sz w:val="21"/>
                <w:szCs w:val="21"/>
              </w:rPr>
              <w:t xml:space="preserve">   </w:t>
            </w:r>
            <w:r w:rsidRPr="00DD4E3A">
              <w:rPr>
                <w:sz w:val="21"/>
                <w:szCs w:val="21"/>
                <w:lang w:val="en-US" w:bidi="th-TH"/>
              </w:rPr>
              <w:t>and joint ventures</w:t>
            </w:r>
          </w:p>
        </w:tc>
        <w:tc>
          <w:tcPr>
            <w:tcW w:w="636" w:type="dxa"/>
            <w:gridSpan w:val="2"/>
            <w:vAlign w:val="bottom"/>
          </w:tcPr>
          <w:p w14:paraId="14DAE315" w14:textId="77777777" w:rsidR="00E308B5" w:rsidRPr="00DD4E3A" w:rsidRDefault="00E308B5" w:rsidP="00E308B5">
            <w:pPr>
              <w:ind w:left="-79" w:right="-79"/>
              <w:jc w:val="center"/>
              <w:rPr>
                <w:i/>
                <w:iCs/>
                <w:sz w:val="21"/>
                <w:szCs w:val="21"/>
              </w:rPr>
            </w:pPr>
          </w:p>
        </w:tc>
        <w:tc>
          <w:tcPr>
            <w:tcW w:w="1260" w:type="dxa"/>
          </w:tcPr>
          <w:p w14:paraId="2C464FE2" w14:textId="011E1083" w:rsidR="00E308B5" w:rsidRPr="00465744" w:rsidRDefault="00465744" w:rsidP="00E308B5">
            <w:pPr>
              <w:tabs>
                <w:tab w:val="decimal" w:pos="635"/>
              </w:tabs>
              <w:spacing w:line="240" w:lineRule="auto"/>
              <w:ind w:left="-108" w:right="105"/>
              <w:jc w:val="right"/>
              <w:rPr>
                <w:rFonts w:cs="Angsana New"/>
                <w:sz w:val="21"/>
                <w:szCs w:val="26"/>
                <w:lang w:val="en-US" w:bidi="th-TH"/>
              </w:rPr>
            </w:pPr>
            <w:r>
              <w:rPr>
                <w:rFonts w:cs="Angsana New"/>
                <w:sz w:val="21"/>
                <w:szCs w:val="26"/>
                <w:lang w:val="en-US" w:bidi="th-TH"/>
              </w:rPr>
              <w:t>885,027</w:t>
            </w:r>
          </w:p>
        </w:tc>
        <w:tc>
          <w:tcPr>
            <w:tcW w:w="180" w:type="dxa"/>
          </w:tcPr>
          <w:p w14:paraId="20734DDF" w14:textId="77777777" w:rsidR="00E308B5" w:rsidRPr="00DD4E3A" w:rsidRDefault="00E308B5" w:rsidP="00E308B5">
            <w:pPr>
              <w:tabs>
                <w:tab w:val="decimal" w:pos="1001"/>
              </w:tabs>
              <w:spacing w:line="240" w:lineRule="atLeast"/>
              <w:ind w:left="-79" w:right="-79"/>
              <w:rPr>
                <w:rFonts w:eastAsia="Times New Roman"/>
                <w:sz w:val="21"/>
                <w:szCs w:val="21"/>
              </w:rPr>
            </w:pPr>
          </w:p>
        </w:tc>
        <w:tc>
          <w:tcPr>
            <w:tcW w:w="1170" w:type="dxa"/>
          </w:tcPr>
          <w:p w14:paraId="027F2368" w14:textId="2AD6B3D8" w:rsidR="00E308B5" w:rsidRPr="00DD4E3A" w:rsidRDefault="00E308B5" w:rsidP="00E308B5">
            <w:pPr>
              <w:tabs>
                <w:tab w:val="decimal" w:pos="907"/>
              </w:tabs>
              <w:spacing w:line="240" w:lineRule="atLeast"/>
              <w:ind w:left="-79" w:right="-79"/>
              <w:rPr>
                <w:sz w:val="21"/>
                <w:szCs w:val="21"/>
              </w:rPr>
            </w:pPr>
            <w:r w:rsidRPr="00DD4E3A">
              <w:rPr>
                <w:sz w:val="21"/>
                <w:szCs w:val="21"/>
              </w:rPr>
              <w:t>807,041</w:t>
            </w:r>
          </w:p>
        </w:tc>
        <w:tc>
          <w:tcPr>
            <w:tcW w:w="180" w:type="dxa"/>
          </w:tcPr>
          <w:p w14:paraId="627DF384" w14:textId="77777777" w:rsidR="00E308B5" w:rsidRPr="00DD4E3A" w:rsidRDefault="00E308B5" w:rsidP="00E308B5">
            <w:pPr>
              <w:tabs>
                <w:tab w:val="decimal" w:pos="1001"/>
              </w:tabs>
              <w:spacing w:line="240" w:lineRule="atLeast"/>
              <w:ind w:left="-79" w:right="-79"/>
              <w:rPr>
                <w:rFonts w:eastAsia="Times New Roman"/>
                <w:sz w:val="21"/>
                <w:szCs w:val="21"/>
              </w:rPr>
            </w:pPr>
          </w:p>
        </w:tc>
        <w:tc>
          <w:tcPr>
            <w:tcW w:w="1080" w:type="dxa"/>
          </w:tcPr>
          <w:p w14:paraId="14F40BA4" w14:textId="62906456" w:rsidR="00E308B5" w:rsidRPr="007A77A4" w:rsidRDefault="007A77A4" w:rsidP="00C7313C">
            <w:pPr>
              <w:tabs>
                <w:tab w:val="decimal" w:pos="465"/>
              </w:tabs>
              <w:spacing w:line="240" w:lineRule="auto"/>
              <w:ind w:left="-108" w:right="195"/>
              <w:jc w:val="center"/>
              <w:rPr>
                <w:rFonts w:eastAsia="Times New Roman" w:cs="Angsana New"/>
                <w:b/>
                <w:bCs/>
                <w:sz w:val="21"/>
                <w:szCs w:val="26"/>
                <w:lang w:val="en-US" w:bidi="th-TH"/>
              </w:rPr>
            </w:pPr>
            <w:r w:rsidRPr="007A77A4">
              <w:rPr>
                <w:rFonts w:eastAsia="Times New Roman" w:cs="Angsana New"/>
                <w:b/>
                <w:bCs/>
                <w:sz w:val="21"/>
                <w:szCs w:val="26"/>
                <w:lang w:val="en-US" w:bidi="th-TH"/>
              </w:rPr>
              <w:t>-</w:t>
            </w:r>
          </w:p>
        </w:tc>
        <w:tc>
          <w:tcPr>
            <w:tcW w:w="180" w:type="dxa"/>
          </w:tcPr>
          <w:p w14:paraId="716F4048" w14:textId="77777777" w:rsidR="00E308B5" w:rsidRPr="00DD4E3A" w:rsidRDefault="00E308B5" w:rsidP="00E308B5">
            <w:pPr>
              <w:tabs>
                <w:tab w:val="decimal" w:pos="1001"/>
              </w:tabs>
              <w:spacing w:line="240" w:lineRule="atLeast"/>
              <w:ind w:left="-79" w:right="-79"/>
              <w:rPr>
                <w:rFonts w:eastAsia="Times New Roman"/>
                <w:sz w:val="21"/>
                <w:szCs w:val="21"/>
              </w:rPr>
            </w:pPr>
          </w:p>
        </w:tc>
        <w:tc>
          <w:tcPr>
            <w:tcW w:w="1081" w:type="dxa"/>
          </w:tcPr>
          <w:p w14:paraId="540202B7" w14:textId="4566EA05" w:rsidR="00E308B5" w:rsidRPr="00E85A95" w:rsidRDefault="00E308B5" w:rsidP="00C7313C">
            <w:pPr>
              <w:spacing w:line="240" w:lineRule="atLeast"/>
              <w:ind w:left="-79" w:right="-255"/>
              <w:jc w:val="center"/>
              <w:rPr>
                <w:rFonts w:eastAsia="Times New Roman"/>
                <w:b/>
                <w:bCs/>
                <w:sz w:val="21"/>
                <w:szCs w:val="21"/>
              </w:rPr>
            </w:pPr>
            <w:r w:rsidRPr="00E85A95">
              <w:rPr>
                <w:rFonts w:eastAsia="Times New Roman"/>
                <w:b/>
                <w:bCs/>
                <w:sz w:val="21"/>
                <w:szCs w:val="21"/>
                <w:cs/>
              </w:rPr>
              <w:t>-</w:t>
            </w:r>
          </w:p>
        </w:tc>
      </w:tr>
      <w:tr w:rsidR="00393C97" w:rsidRPr="00DD4E3A" w14:paraId="7A82C4B0" w14:textId="77777777" w:rsidTr="00CE486A">
        <w:trPr>
          <w:cantSplit/>
          <w:trHeight w:val="20"/>
        </w:trPr>
        <w:tc>
          <w:tcPr>
            <w:tcW w:w="3431" w:type="dxa"/>
          </w:tcPr>
          <w:p w14:paraId="113D723E" w14:textId="500F315F" w:rsidR="00393C97" w:rsidRPr="00CC67AE" w:rsidRDefault="00CC67AE" w:rsidP="00CC67AE">
            <w:pPr>
              <w:shd w:val="clear" w:color="auto" w:fill="FFFFFF"/>
              <w:spacing w:line="240" w:lineRule="atLeast"/>
              <w:rPr>
                <w:rFonts w:eastAsia="Times New Roman"/>
                <w:sz w:val="21"/>
                <w:szCs w:val="21"/>
                <w:lang w:val="en-US" w:bidi="th-TH"/>
              </w:rPr>
            </w:pPr>
            <w:r w:rsidRPr="009C2E6E">
              <w:rPr>
                <w:rFonts w:eastAsia="Times New Roman"/>
                <w:sz w:val="21"/>
                <w:szCs w:val="21"/>
                <w:lang w:val="en-US" w:bidi="th-TH"/>
              </w:rPr>
              <w:t>Share of other comprehensive income</w:t>
            </w:r>
          </w:p>
        </w:tc>
        <w:tc>
          <w:tcPr>
            <w:tcW w:w="636" w:type="dxa"/>
            <w:gridSpan w:val="2"/>
            <w:vAlign w:val="bottom"/>
          </w:tcPr>
          <w:p w14:paraId="7D54702A" w14:textId="77777777" w:rsidR="00393C97" w:rsidRPr="00DD4E3A" w:rsidRDefault="00393C97" w:rsidP="00E308B5">
            <w:pPr>
              <w:ind w:left="-79" w:right="-79"/>
              <w:jc w:val="center"/>
              <w:rPr>
                <w:i/>
                <w:iCs/>
                <w:sz w:val="21"/>
                <w:szCs w:val="21"/>
              </w:rPr>
            </w:pPr>
          </w:p>
        </w:tc>
        <w:tc>
          <w:tcPr>
            <w:tcW w:w="1260" w:type="dxa"/>
          </w:tcPr>
          <w:p w14:paraId="2B5FEB94" w14:textId="77777777" w:rsidR="00393C97" w:rsidRPr="00DD4E3A" w:rsidRDefault="00393C97" w:rsidP="00E308B5">
            <w:pPr>
              <w:tabs>
                <w:tab w:val="decimal" w:pos="635"/>
              </w:tabs>
              <w:spacing w:line="240" w:lineRule="auto"/>
              <w:ind w:left="-108" w:right="105"/>
              <w:jc w:val="right"/>
              <w:rPr>
                <w:sz w:val="21"/>
                <w:szCs w:val="21"/>
              </w:rPr>
            </w:pPr>
          </w:p>
        </w:tc>
        <w:tc>
          <w:tcPr>
            <w:tcW w:w="180" w:type="dxa"/>
          </w:tcPr>
          <w:p w14:paraId="19DD4B09" w14:textId="77777777" w:rsidR="00393C97" w:rsidRPr="00DD4E3A" w:rsidRDefault="00393C97" w:rsidP="00E308B5">
            <w:pPr>
              <w:tabs>
                <w:tab w:val="decimal" w:pos="1001"/>
              </w:tabs>
              <w:spacing w:line="240" w:lineRule="atLeast"/>
              <w:ind w:left="-79" w:right="-79"/>
              <w:rPr>
                <w:rFonts w:eastAsia="Times New Roman"/>
                <w:sz w:val="21"/>
                <w:szCs w:val="21"/>
              </w:rPr>
            </w:pPr>
          </w:p>
        </w:tc>
        <w:tc>
          <w:tcPr>
            <w:tcW w:w="1170" w:type="dxa"/>
          </w:tcPr>
          <w:p w14:paraId="59944992" w14:textId="77777777" w:rsidR="00393C97" w:rsidRPr="00DD4E3A" w:rsidRDefault="00393C97" w:rsidP="00E308B5">
            <w:pPr>
              <w:tabs>
                <w:tab w:val="decimal" w:pos="907"/>
              </w:tabs>
              <w:spacing w:line="240" w:lineRule="atLeast"/>
              <w:ind w:left="-79" w:right="-79"/>
              <w:rPr>
                <w:sz w:val="21"/>
                <w:szCs w:val="21"/>
              </w:rPr>
            </w:pPr>
          </w:p>
        </w:tc>
        <w:tc>
          <w:tcPr>
            <w:tcW w:w="180" w:type="dxa"/>
          </w:tcPr>
          <w:p w14:paraId="28D753D0" w14:textId="77777777" w:rsidR="00393C97" w:rsidRPr="00DD4E3A" w:rsidRDefault="00393C97" w:rsidP="00E308B5">
            <w:pPr>
              <w:tabs>
                <w:tab w:val="decimal" w:pos="1001"/>
              </w:tabs>
              <w:spacing w:line="240" w:lineRule="atLeast"/>
              <w:ind w:left="-79" w:right="-79"/>
              <w:rPr>
                <w:rFonts w:eastAsia="Times New Roman"/>
                <w:sz w:val="21"/>
                <w:szCs w:val="21"/>
              </w:rPr>
            </w:pPr>
          </w:p>
        </w:tc>
        <w:tc>
          <w:tcPr>
            <w:tcW w:w="1080" w:type="dxa"/>
          </w:tcPr>
          <w:p w14:paraId="67B70A02" w14:textId="77777777" w:rsidR="00393C97" w:rsidRPr="00DD4E3A" w:rsidRDefault="00393C97" w:rsidP="00E308B5">
            <w:pPr>
              <w:spacing w:line="240" w:lineRule="atLeast"/>
              <w:ind w:left="-79" w:right="-255"/>
              <w:jc w:val="center"/>
              <w:rPr>
                <w:rFonts w:eastAsia="Times New Roman"/>
                <w:sz w:val="21"/>
                <w:szCs w:val="21"/>
              </w:rPr>
            </w:pPr>
          </w:p>
        </w:tc>
        <w:tc>
          <w:tcPr>
            <w:tcW w:w="180" w:type="dxa"/>
          </w:tcPr>
          <w:p w14:paraId="7407D873" w14:textId="77777777" w:rsidR="00393C97" w:rsidRPr="00DD4E3A" w:rsidRDefault="00393C97" w:rsidP="00E308B5">
            <w:pPr>
              <w:tabs>
                <w:tab w:val="decimal" w:pos="1001"/>
              </w:tabs>
              <w:spacing w:line="240" w:lineRule="atLeast"/>
              <w:ind w:left="-79" w:right="-79"/>
              <w:rPr>
                <w:rFonts w:eastAsia="Times New Roman"/>
                <w:sz w:val="21"/>
                <w:szCs w:val="21"/>
              </w:rPr>
            </w:pPr>
          </w:p>
        </w:tc>
        <w:tc>
          <w:tcPr>
            <w:tcW w:w="1081" w:type="dxa"/>
          </w:tcPr>
          <w:p w14:paraId="6C0798EE" w14:textId="77777777" w:rsidR="00393C97" w:rsidRPr="00E85A95" w:rsidRDefault="00393C97" w:rsidP="00E308B5">
            <w:pPr>
              <w:spacing w:line="240" w:lineRule="atLeast"/>
              <w:ind w:left="-79" w:right="-347"/>
              <w:jc w:val="center"/>
              <w:rPr>
                <w:rFonts w:eastAsia="Times New Roman"/>
                <w:b/>
                <w:bCs/>
                <w:sz w:val="21"/>
                <w:szCs w:val="21"/>
                <w:cs/>
              </w:rPr>
            </w:pPr>
          </w:p>
        </w:tc>
      </w:tr>
      <w:tr w:rsidR="00CC67AE" w:rsidRPr="00DD4E3A" w14:paraId="5AAC8EA8" w14:textId="77777777" w:rsidTr="00CC67AE">
        <w:trPr>
          <w:cantSplit/>
          <w:trHeight w:val="20"/>
        </w:trPr>
        <w:tc>
          <w:tcPr>
            <w:tcW w:w="3525" w:type="dxa"/>
            <w:gridSpan w:val="2"/>
          </w:tcPr>
          <w:p w14:paraId="64E692CC" w14:textId="30A6FD72" w:rsidR="00CC67AE" w:rsidRPr="00DD4E3A" w:rsidRDefault="00CC67AE" w:rsidP="00E308B5">
            <w:pPr>
              <w:pStyle w:val="BodyText"/>
              <w:widowControl w:val="0"/>
              <w:spacing w:after="0" w:line="240" w:lineRule="atLeast"/>
              <w:ind w:left="162" w:right="-45" w:hanging="162"/>
              <w:jc w:val="thaiDistribute"/>
              <w:rPr>
                <w:sz w:val="21"/>
                <w:szCs w:val="21"/>
              </w:rPr>
            </w:pPr>
            <w:r>
              <w:rPr>
                <w:rFonts w:eastAsia="Times New Roman"/>
                <w:sz w:val="21"/>
                <w:szCs w:val="21"/>
                <w:lang w:val="en-US" w:bidi="th-TH"/>
              </w:rPr>
              <w:t xml:space="preserve">   </w:t>
            </w:r>
            <w:r w:rsidRPr="009C2E6E">
              <w:rPr>
                <w:rFonts w:eastAsia="Times New Roman"/>
                <w:sz w:val="21"/>
                <w:szCs w:val="21"/>
                <w:cs/>
                <w:lang w:val="en-US" w:bidi="th-TH"/>
              </w:rPr>
              <w:t>(</w:t>
            </w:r>
            <w:r w:rsidRPr="009C2E6E">
              <w:rPr>
                <w:rFonts w:eastAsia="Times New Roman"/>
                <w:sz w:val="21"/>
                <w:szCs w:val="21"/>
                <w:lang w:val="en-US" w:bidi="th-TH"/>
              </w:rPr>
              <w:t>expenses</w:t>
            </w:r>
            <w:r w:rsidRPr="009C2E6E">
              <w:rPr>
                <w:rFonts w:eastAsia="Times New Roman"/>
                <w:sz w:val="21"/>
                <w:szCs w:val="21"/>
                <w:cs/>
                <w:lang w:val="en-US" w:bidi="th-TH"/>
              </w:rPr>
              <w:t xml:space="preserve">) </w:t>
            </w:r>
            <w:r w:rsidRPr="009C2E6E">
              <w:rPr>
                <w:rFonts w:eastAsia="Times New Roman"/>
                <w:sz w:val="21"/>
                <w:szCs w:val="21"/>
                <w:lang w:val="en-US" w:bidi="th-TH"/>
              </w:rPr>
              <w:t>of joint ventures</w:t>
            </w:r>
            <w:r w:rsidRPr="009C2E6E">
              <w:rPr>
                <w:rFonts w:eastAsia="Times New Roman"/>
                <w:sz w:val="21"/>
                <w:szCs w:val="21"/>
                <w:cs/>
                <w:lang w:val="en-US" w:bidi="th-TH"/>
              </w:rPr>
              <w:t xml:space="preserve"> </w:t>
            </w:r>
            <w:r w:rsidRPr="009C2E6E">
              <w:rPr>
                <w:rFonts w:eastAsia="Times New Roman"/>
                <w:sz w:val="21"/>
                <w:szCs w:val="21"/>
                <w:lang w:val="en-US" w:bidi="th-TH"/>
              </w:rPr>
              <w:t>accounted</w:t>
            </w:r>
            <w:r w:rsidRPr="009C2E6E">
              <w:rPr>
                <w:rFonts w:eastAsia="Times New Roman"/>
                <w:sz w:val="21"/>
                <w:szCs w:val="21"/>
                <w:cs/>
                <w:lang w:val="en-US" w:bidi="th-TH"/>
              </w:rPr>
              <w:t xml:space="preserve"> </w:t>
            </w:r>
          </w:p>
        </w:tc>
        <w:tc>
          <w:tcPr>
            <w:tcW w:w="542" w:type="dxa"/>
            <w:vAlign w:val="bottom"/>
          </w:tcPr>
          <w:p w14:paraId="7C9A9677" w14:textId="77777777" w:rsidR="00CC67AE" w:rsidRPr="00DD4E3A" w:rsidRDefault="00CC67AE" w:rsidP="00E308B5">
            <w:pPr>
              <w:ind w:left="-79" w:right="-79"/>
              <w:jc w:val="center"/>
              <w:rPr>
                <w:i/>
                <w:iCs/>
                <w:sz w:val="21"/>
                <w:szCs w:val="21"/>
              </w:rPr>
            </w:pPr>
          </w:p>
        </w:tc>
        <w:tc>
          <w:tcPr>
            <w:tcW w:w="1260" w:type="dxa"/>
          </w:tcPr>
          <w:p w14:paraId="518B44D2" w14:textId="77777777" w:rsidR="00CC67AE" w:rsidRPr="00DD4E3A" w:rsidRDefault="00CC67AE" w:rsidP="00E308B5">
            <w:pPr>
              <w:tabs>
                <w:tab w:val="decimal" w:pos="635"/>
              </w:tabs>
              <w:spacing w:line="240" w:lineRule="auto"/>
              <w:ind w:left="-108" w:right="105"/>
              <w:jc w:val="right"/>
              <w:rPr>
                <w:sz w:val="21"/>
                <w:szCs w:val="21"/>
              </w:rPr>
            </w:pPr>
          </w:p>
        </w:tc>
        <w:tc>
          <w:tcPr>
            <w:tcW w:w="180" w:type="dxa"/>
          </w:tcPr>
          <w:p w14:paraId="66DC1436" w14:textId="77777777" w:rsidR="00CC67AE" w:rsidRPr="00DD4E3A" w:rsidRDefault="00CC67AE" w:rsidP="00E308B5">
            <w:pPr>
              <w:tabs>
                <w:tab w:val="decimal" w:pos="1001"/>
              </w:tabs>
              <w:spacing w:line="240" w:lineRule="atLeast"/>
              <w:ind w:left="-79" w:right="-79"/>
              <w:rPr>
                <w:rFonts w:eastAsia="Times New Roman"/>
                <w:sz w:val="21"/>
                <w:szCs w:val="21"/>
              </w:rPr>
            </w:pPr>
          </w:p>
        </w:tc>
        <w:tc>
          <w:tcPr>
            <w:tcW w:w="1170" w:type="dxa"/>
          </w:tcPr>
          <w:p w14:paraId="24005959" w14:textId="77777777" w:rsidR="00CC67AE" w:rsidRPr="00DD4E3A" w:rsidRDefault="00CC67AE" w:rsidP="00E308B5">
            <w:pPr>
              <w:tabs>
                <w:tab w:val="decimal" w:pos="907"/>
              </w:tabs>
              <w:spacing w:line="240" w:lineRule="atLeast"/>
              <w:ind w:left="-79" w:right="-79"/>
              <w:rPr>
                <w:sz w:val="21"/>
                <w:szCs w:val="21"/>
              </w:rPr>
            </w:pPr>
          </w:p>
        </w:tc>
        <w:tc>
          <w:tcPr>
            <w:tcW w:w="180" w:type="dxa"/>
          </w:tcPr>
          <w:p w14:paraId="3C707D3B" w14:textId="77777777" w:rsidR="00CC67AE" w:rsidRPr="00DD4E3A" w:rsidRDefault="00CC67AE" w:rsidP="00E308B5">
            <w:pPr>
              <w:tabs>
                <w:tab w:val="decimal" w:pos="1001"/>
              </w:tabs>
              <w:spacing w:line="240" w:lineRule="atLeast"/>
              <w:ind w:left="-79" w:right="-79"/>
              <w:rPr>
                <w:rFonts w:eastAsia="Times New Roman"/>
                <w:sz w:val="21"/>
                <w:szCs w:val="21"/>
              </w:rPr>
            </w:pPr>
          </w:p>
        </w:tc>
        <w:tc>
          <w:tcPr>
            <w:tcW w:w="1080" w:type="dxa"/>
          </w:tcPr>
          <w:p w14:paraId="4281085D" w14:textId="77777777" w:rsidR="00CC67AE" w:rsidRPr="00DD4E3A" w:rsidRDefault="00CC67AE" w:rsidP="00E308B5">
            <w:pPr>
              <w:spacing w:line="240" w:lineRule="atLeast"/>
              <w:ind w:left="-79" w:right="-255"/>
              <w:jc w:val="center"/>
              <w:rPr>
                <w:rFonts w:eastAsia="Times New Roman"/>
                <w:sz w:val="21"/>
                <w:szCs w:val="21"/>
              </w:rPr>
            </w:pPr>
          </w:p>
        </w:tc>
        <w:tc>
          <w:tcPr>
            <w:tcW w:w="180" w:type="dxa"/>
          </w:tcPr>
          <w:p w14:paraId="6B2AC002" w14:textId="77777777" w:rsidR="00CC67AE" w:rsidRPr="00DD4E3A" w:rsidRDefault="00CC67AE" w:rsidP="00E308B5">
            <w:pPr>
              <w:tabs>
                <w:tab w:val="decimal" w:pos="1001"/>
              </w:tabs>
              <w:spacing w:line="240" w:lineRule="atLeast"/>
              <w:ind w:left="-79" w:right="-79"/>
              <w:rPr>
                <w:rFonts w:eastAsia="Times New Roman"/>
                <w:sz w:val="21"/>
                <w:szCs w:val="21"/>
              </w:rPr>
            </w:pPr>
          </w:p>
        </w:tc>
        <w:tc>
          <w:tcPr>
            <w:tcW w:w="1081" w:type="dxa"/>
          </w:tcPr>
          <w:p w14:paraId="6214FFF7" w14:textId="77777777" w:rsidR="00CC67AE" w:rsidRPr="00E85A95" w:rsidRDefault="00CC67AE" w:rsidP="00E308B5">
            <w:pPr>
              <w:spacing w:line="240" w:lineRule="atLeast"/>
              <w:ind w:left="-79" w:right="-347"/>
              <w:jc w:val="center"/>
              <w:rPr>
                <w:rFonts w:eastAsia="Times New Roman"/>
                <w:b/>
                <w:bCs/>
                <w:sz w:val="21"/>
                <w:szCs w:val="21"/>
                <w:cs/>
              </w:rPr>
            </w:pPr>
          </w:p>
        </w:tc>
      </w:tr>
      <w:tr w:rsidR="00393C97" w:rsidRPr="00DD4E3A" w14:paraId="762EBDA0" w14:textId="77777777" w:rsidTr="00CE486A">
        <w:trPr>
          <w:cantSplit/>
          <w:trHeight w:val="20"/>
        </w:trPr>
        <w:tc>
          <w:tcPr>
            <w:tcW w:w="3431" w:type="dxa"/>
          </w:tcPr>
          <w:p w14:paraId="57AB60C3" w14:textId="02985F73" w:rsidR="00393C97" w:rsidRPr="00DD4E3A" w:rsidRDefault="00CC67AE" w:rsidP="00393C97">
            <w:pPr>
              <w:pStyle w:val="BodyText"/>
              <w:widowControl w:val="0"/>
              <w:spacing w:after="0" w:line="240" w:lineRule="atLeast"/>
              <w:ind w:left="162" w:right="-45" w:hanging="162"/>
              <w:jc w:val="thaiDistribute"/>
              <w:rPr>
                <w:sz w:val="21"/>
                <w:szCs w:val="21"/>
              </w:rPr>
            </w:pPr>
            <w:r>
              <w:rPr>
                <w:rFonts w:eastAsia="Times New Roman"/>
                <w:sz w:val="21"/>
                <w:szCs w:val="21"/>
                <w:lang w:val="en-US" w:bidi="th-TH"/>
              </w:rPr>
              <w:t xml:space="preserve">   </w:t>
            </w:r>
            <w:r w:rsidRPr="009C2E6E">
              <w:rPr>
                <w:rFonts w:eastAsia="Times New Roman"/>
                <w:sz w:val="21"/>
                <w:szCs w:val="21"/>
                <w:lang w:val="en-US" w:bidi="th-TH"/>
              </w:rPr>
              <w:t>for using equity method</w:t>
            </w:r>
          </w:p>
        </w:tc>
        <w:tc>
          <w:tcPr>
            <w:tcW w:w="636" w:type="dxa"/>
            <w:gridSpan w:val="2"/>
            <w:vAlign w:val="bottom"/>
          </w:tcPr>
          <w:p w14:paraId="64AC03C3" w14:textId="77777777" w:rsidR="00393C97" w:rsidRPr="00DD4E3A" w:rsidRDefault="00393C97" w:rsidP="00393C97">
            <w:pPr>
              <w:ind w:left="-79" w:right="-79"/>
              <w:jc w:val="center"/>
              <w:rPr>
                <w:i/>
                <w:iCs/>
                <w:sz w:val="21"/>
                <w:szCs w:val="21"/>
              </w:rPr>
            </w:pPr>
          </w:p>
        </w:tc>
        <w:tc>
          <w:tcPr>
            <w:tcW w:w="1260" w:type="dxa"/>
          </w:tcPr>
          <w:p w14:paraId="36193166" w14:textId="45B5CB61" w:rsidR="00393C97" w:rsidRPr="00DD4E3A" w:rsidRDefault="00911CCC" w:rsidP="00393C97">
            <w:pPr>
              <w:tabs>
                <w:tab w:val="decimal" w:pos="635"/>
              </w:tabs>
              <w:spacing w:line="240" w:lineRule="auto"/>
              <w:ind w:left="-108" w:right="105"/>
              <w:jc w:val="right"/>
              <w:rPr>
                <w:sz w:val="21"/>
                <w:szCs w:val="21"/>
              </w:rPr>
            </w:pPr>
            <w:r w:rsidRPr="00911CCC">
              <w:rPr>
                <w:sz w:val="21"/>
                <w:szCs w:val="21"/>
              </w:rPr>
              <w:t>(20,424)</w:t>
            </w:r>
          </w:p>
        </w:tc>
        <w:tc>
          <w:tcPr>
            <w:tcW w:w="180" w:type="dxa"/>
          </w:tcPr>
          <w:p w14:paraId="7F88DC8F" w14:textId="77777777" w:rsidR="00393C97" w:rsidRPr="00DD4E3A" w:rsidRDefault="00393C97" w:rsidP="00393C97">
            <w:pPr>
              <w:tabs>
                <w:tab w:val="decimal" w:pos="1001"/>
              </w:tabs>
              <w:spacing w:line="240" w:lineRule="atLeast"/>
              <w:ind w:left="-79" w:right="-79"/>
              <w:rPr>
                <w:rFonts w:eastAsia="Times New Roman"/>
                <w:sz w:val="21"/>
                <w:szCs w:val="21"/>
              </w:rPr>
            </w:pPr>
          </w:p>
        </w:tc>
        <w:tc>
          <w:tcPr>
            <w:tcW w:w="1170" w:type="dxa"/>
          </w:tcPr>
          <w:p w14:paraId="4082573B" w14:textId="69AA34D7" w:rsidR="00393C97" w:rsidRPr="00E85A95" w:rsidRDefault="00393C97" w:rsidP="00393C97">
            <w:pPr>
              <w:tabs>
                <w:tab w:val="decimal" w:pos="465"/>
              </w:tabs>
              <w:spacing w:line="240" w:lineRule="auto"/>
              <w:ind w:left="-108" w:right="195"/>
              <w:jc w:val="center"/>
              <w:rPr>
                <w:rFonts w:eastAsia="Times New Roman"/>
                <w:b/>
                <w:bCs/>
                <w:sz w:val="21"/>
                <w:szCs w:val="21"/>
              </w:rPr>
            </w:pPr>
            <w:r w:rsidRPr="00E85A95">
              <w:rPr>
                <w:rFonts w:eastAsia="Times New Roman"/>
                <w:b/>
                <w:bCs/>
                <w:sz w:val="21"/>
                <w:szCs w:val="21"/>
              </w:rPr>
              <w:t>-</w:t>
            </w:r>
          </w:p>
        </w:tc>
        <w:tc>
          <w:tcPr>
            <w:tcW w:w="180" w:type="dxa"/>
          </w:tcPr>
          <w:p w14:paraId="635940E2" w14:textId="77777777" w:rsidR="00393C97" w:rsidRPr="00DD4E3A" w:rsidRDefault="00393C97" w:rsidP="00393C97">
            <w:pPr>
              <w:tabs>
                <w:tab w:val="decimal" w:pos="1001"/>
              </w:tabs>
              <w:spacing w:line="240" w:lineRule="atLeast"/>
              <w:ind w:left="-79" w:right="-79"/>
              <w:rPr>
                <w:rFonts w:eastAsia="Times New Roman"/>
                <w:sz w:val="21"/>
                <w:szCs w:val="21"/>
              </w:rPr>
            </w:pPr>
          </w:p>
        </w:tc>
        <w:tc>
          <w:tcPr>
            <w:tcW w:w="1080" w:type="dxa"/>
          </w:tcPr>
          <w:p w14:paraId="721AFEC2" w14:textId="15F4DE76" w:rsidR="00393C97" w:rsidRPr="00E85A95" w:rsidRDefault="00384855" w:rsidP="00393C97">
            <w:pPr>
              <w:spacing w:line="240" w:lineRule="atLeast"/>
              <w:ind w:left="-79" w:right="-255"/>
              <w:jc w:val="center"/>
              <w:rPr>
                <w:rFonts w:eastAsia="Times New Roman"/>
                <w:b/>
                <w:bCs/>
                <w:sz w:val="21"/>
                <w:szCs w:val="21"/>
              </w:rPr>
            </w:pPr>
            <w:r w:rsidRPr="00E85A95">
              <w:rPr>
                <w:rFonts w:eastAsia="Times New Roman"/>
                <w:b/>
                <w:bCs/>
                <w:sz w:val="21"/>
                <w:szCs w:val="21"/>
              </w:rPr>
              <w:t>-</w:t>
            </w:r>
          </w:p>
        </w:tc>
        <w:tc>
          <w:tcPr>
            <w:tcW w:w="180" w:type="dxa"/>
          </w:tcPr>
          <w:p w14:paraId="10AC3E75" w14:textId="77777777" w:rsidR="00393C97" w:rsidRPr="00DD4E3A" w:rsidRDefault="00393C97" w:rsidP="00393C97">
            <w:pPr>
              <w:tabs>
                <w:tab w:val="decimal" w:pos="1001"/>
              </w:tabs>
              <w:spacing w:line="240" w:lineRule="atLeast"/>
              <w:ind w:left="-79" w:right="-79"/>
              <w:rPr>
                <w:rFonts w:eastAsia="Times New Roman"/>
                <w:sz w:val="21"/>
                <w:szCs w:val="21"/>
              </w:rPr>
            </w:pPr>
          </w:p>
        </w:tc>
        <w:tc>
          <w:tcPr>
            <w:tcW w:w="1081" w:type="dxa"/>
          </w:tcPr>
          <w:p w14:paraId="3AE4CA39" w14:textId="26EC10E3" w:rsidR="00393C97" w:rsidRPr="00E85A95" w:rsidRDefault="00393C97" w:rsidP="00C7313C">
            <w:pPr>
              <w:spacing w:line="240" w:lineRule="atLeast"/>
              <w:ind w:left="-79" w:right="-255"/>
              <w:jc w:val="center"/>
              <w:rPr>
                <w:rFonts w:eastAsia="Times New Roman"/>
                <w:b/>
                <w:bCs/>
                <w:sz w:val="21"/>
                <w:szCs w:val="21"/>
                <w:cs/>
              </w:rPr>
            </w:pPr>
            <w:r w:rsidRPr="00E85A95">
              <w:rPr>
                <w:rFonts w:eastAsia="Times New Roman"/>
                <w:b/>
                <w:bCs/>
                <w:sz w:val="21"/>
                <w:szCs w:val="21"/>
              </w:rPr>
              <w:t>-</w:t>
            </w:r>
          </w:p>
        </w:tc>
      </w:tr>
      <w:tr w:rsidR="00393C97" w:rsidRPr="00DD4E3A" w14:paraId="73218A48" w14:textId="77777777" w:rsidTr="00CE486A">
        <w:trPr>
          <w:cantSplit/>
          <w:trHeight w:val="20"/>
        </w:trPr>
        <w:tc>
          <w:tcPr>
            <w:tcW w:w="3431" w:type="dxa"/>
          </w:tcPr>
          <w:p w14:paraId="0E7D38ED" w14:textId="465EFC56" w:rsidR="00393C97" w:rsidRPr="00CC67AE" w:rsidRDefault="00CC67AE" w:rsidP="00393C97">
            <w:pPr>
              <w:pStyle w:val="BodyText"/>
              <w:widowControl w:val="0"/>
              <w:spacing w:after="0" w:line="240" w:lineRule="atLeast"/>
              <w:ind w:left="162" w:right="-45" w:hanging="162"/>
              <w:jc w:val="thaiDistribute"/>
              <w:rPr>
                <w:rFonts w:cstheme="minorBidi"/>
                <w:sz w:val="21"/>
                <w:szCs w:val="26"/>
                <w:cs/>
                <w:lang w:bidi="th-TH"/>
              </w:rPr>
            </w:pPr>
            <w:r w:rsidRPr="00CC67AE">
              <w:rPr>
                <w:sz w:val="21"/>
                <w:szCs w:val="21"/>
              </w:rPr>
              <w:t>Acquisition of additional equity interest</w:t>
            </w:r>
          </w:p>
        </w:tc>
        <w:tc>
          <w:tcPr>
            <w:tcW w:w="636" w:type="dxa"/>
            <w:gridSpan w:val="2"/>
            <w:vAlign w:val="bottom"/>
          </w:tcPr>
          <w:p w14:paraId="74FDA6A6" w14:textId="6B165486" w:rsidR="00393C97" w:rsidRPr="00CC67AE" w:rsidRDefault="00CC67AE" w:rsidP="00393C97">
            <w:pPr>
              <w:ind w:left="-79" w:right="-79"/>
              <w:jc w:val="center"/>
              <w:rPr>
                <w:rFonts w:cs="Angsana New"/>
                <w:i/>
                <w:iCs/>
                <w:sz w:val="21"/>
                <w:szCs w:val="26"/>
                <w:lang w:val="en-US" w:bidi="th-TH"/>
              </w:rPr>
            </w:pPr>
            <w:r>
              <w:rPr>
                <w:rFonts w:cs="Angsana New"/>
                <w:i/>
                <w:iCs/>
                <w:sz w:val="21"/>
                <w:szCs w:val="26"/>
                <w:lang w:val="en-US" w:bidi="th-TH"/>
              </w:rPr>
              <w:t>a</w:t>
            </w:r>
          </w:p>
        </w:tc>
        <w:tc>
          <w:tcPr>
            <w:tcW w:w="1260" w:type="dxa"/>
          </w:tcPr>
          <w:p w14:paraId="41EF243E" w14:textId="227C2FBE" w:rsidR="00393C97" w:rsidRPr="00DD4E3A" w:rsidRDefault="00C7313C" w:rsidP="00C7313C">
            <w:pPr>
              <w:tabs>
                <w:tab w:val="center" w:pos="444"/>
                <w:tab w:val="decimal" w:pos="635"/>
                <w:tab w:val="right" w:pos="997"/>
              </w:tabs>
              <w:spacing w:line="240" w:lineRule="auto"/>
              <w:ind w:left="-108" w:right="105"/>
              <w:rPr>
                <w:sz w:val="21"/>
                <w:szCs w:val="21"/>
              </w:rPr>
            </w:pPr>
            <w:r>
              <w:rPr>
                <w:sz w:val="21"/>
                <w:szCs w:val="21"/>
              </w:rPr>
              <w:tab/>
            </w:r>
            <w:r>
              <w:rPr>
                <w:sz w:val="21"/>
                <w:szCs w:val="21"/>
              </w:rPr>
              <w:tab/>
            </w:r>
            <w:r w:rsidR="00D07149" w:rsidRPr="00D07149">
              <w:rPr>
                <w:sz w:val="21"/>
                <w:szCs w:val="21"/>
              </w:rPr>
              <w:t>2,136</w:t>
            </w:r>
          </w:p>
        </w:tc>
        <w:tc>
          <w:tcPr>
            <w:tcW w:w="180" w:type="dxa"/>
          </w:tcPr>
          <w:p w14:paraId="0E4E34C5" w14:textId="77777777" w:rsidR="00393C97" w:rsidRPr="00DD4E3A" w:rsidRDefault="00393C97" w:rsidP="00393C97">
            <w:pPr>
              <w:tabs>
                <w:tab w:val="decimal" w:pos="1001"/>
              </w:tabs>
              <w:spacing w:line="240" w:lineRule="atLeast"/>
              <w:ind w:left="-79" w:right="-79"/>
              <w:rPr>
                <w:rFonts w:eastAsia="Times New Roman"/>
                <w:sz w:val="21"/>
                <w:szCs w:val="21"/>
              </w:rPr>
            </w:pPr>
          </w:p>
        </w:tc>
        <w:tc>
          <w:tcPr>
            <w:tcW w:w="1170" w:type="dxa"/>
          </w:tcPr>
          <w:p w14:paraId="694B1FAA" w14:textId="41BA012F" w:rsidR="00393C97" w:rsidRPr="00E85A95" w:rsidRDefault="00393C97" w:rsidP="00393C97">
            <w:pPr>
              <w:tabs>
                <w:tab w:val="decimal" w:pos="465"/>
              </w:tabs>
              <w:spacing w:line="240" w:lineRule="auto"/>
              <w:ind w:left="-108" w:right="195"/>
              <w:jc w:val="center"/>
              <w:rPr>
                <w:rFonts w:eastAsia="Times New Roman"/>
                <w:b/>
                <w:bCs/>
                <w:sz w:val="21"/>
                <w:szCs w:val="21"/>
              </w:rPr>
            </w:pPr>
            <w:r w:rsidRPr="00E85A95">
              <w:rPr>
                <w:rFonts w:eastAsia="Times New Roman"/>
                <w:b/>
                <w:bCs/>
                <w:sz w:val="21"/>
                <w:szCs w:val="21"/>
              </w:rPr>
              <w:t>-</w:t>
            </w:r>
          </w:p>
        </w:tc>
        <w:tc>
          <w:tcPr>
            <w:tcW w:w="180" w:type="dxa"/>
          </w:tcPr>
          <w:p w14:paraId="020A9C25" w14:textId="77777777" w:rsidR="00393C97" w:rsidRPr="00DD4E3A" w:rsidRDefault="00393C97" w:rsidP="00393C97">
            <w:pPr>
              <w:tabs>
                <w:tab w:val="decimal" w:pos="1001"/>
              </w:tabs>
              <w:spacing w:line="240" w:lineRule="atLeast"/>
              <w:ind w:left="-79" w:right="-79"/>
              <w:rPr>
                <w:rFonts w:eastAsia="Times New Roman"/>
                <w:sz w:val="21"/>
                <w:szCs w:val="21"/>
              </w:rPr>
            </w:pPr>
          </w:p>
        </w:tc>
        <w:tc>
          <w:tcPr>
            <w:tcW w:w="1080" w:type="dxa"/>
          </w:tcPr>
          <w:p w14:paraId="6C14F3AE" w14:textId="30F52CF4" w:rsidR="00393C97" w:rsidRPr="00DD4E3A" w:rsidRDefault="00F40C56" w:rsidP="00E85A95">
            <w:pPr>
              <w:tabs>
                <w:tab w:val="decimal" w:pos="908"/>
              </w:tabs>
              <w:spacing w:line="240" w:lineRule="atLeast"/>
              <w:ind w:left="-79" w:right="-79"/>
              <w:rPr>
                <w:rFonts w:eastAsia="Times New Roman"/>
                <w:sz w:val="21"/>
                <w:szCs w:val="21"/>
              </w:rPr>
            </w:pPr>
            <w:r w:rsidRPr="00F40C56">
              <w:rPr>
                <w:rFonts w:eastAsia="Times New Roman"/>
                <w:sz w:val="21"/>
                <w:szCs w:val="21"/>
              </w:rPr>
              <w:t>2,136</w:t>
            </w:r>
          </w:p>
        </w:tc>
        <w:tc>
          <w:tcPr>
            <w:tcW w:w="180" w:type="dxa"/>
          </w:tcPr>
          <w:p w14:paraId="7AD55BE9" w14:textId="77777777" w:rsidR="00393C97" w:rsidRPr="00DD4E3A" w:rsidRDefault="00393C97" w:rsidP="00393C97">
            <w:pPr>
              <w:tabs>
                <w:tab w:val="decimal" w:pos="1001"/>
              </w:tabs>
              <w:spacing w:line="240" w:lineRule="atLeast"/>
              <w:ind w:left="-79" w:right="-79"/>
              <w:rPr>
                <w:rFonts w:eastAsia="Times New Roman"/>
                <w:sz w:val="21"/>
                <w:szCs w:val="21"/>
              </w:rPr>
            </w:pPr>
          </w:p>
        </w:tc>
        <w:tc>
          <w:tcPr>
            <w:tcW w:w="1081" w:type="dxa"/>
          </w:tcPr>
          <w:p w14:paraId="6633FA98" w14:textId="4950A71C" w:rsidR="00393C97" w:rsidRPr="00E85A95" w:rsidRDefault="00393C97" w:rsidP="00C7313C">
            <w:pPr>
              <w:spacing w:line="240" w:lineRule="atLeast"/>
              <w:ind w:left="-79" w:right="-255"/>
              <w:jc w:val="center"/>
              <w:rPr>
                <w:rFonts w:eastAsia="Times New Roman"/>
                <w:b/>
                <w:bCs/>
                <w:sz w:val="21"/>
                <w:szCs w:val="21"/>
                <w:cs/>
              </w:rPr>
            </w:pPr>
            <w:r w:rsidRPr="00E85A95">
              <w:rPr>
                <w:rFonts w:eastAsia="Times New Roman"/>
                <w:b/>
                <w:bCs/>
                <w:sz w:val="21"/>
                <w:szCs w:val="21"/>
              </w:rPr>
              <w:t>-</w:t>
            </w:r>
          </w:p>
        </w:tc>
      </w:tr>
      <w:tr w:rsidR="00E308B5" w:rsidRPr="00DD4E3A" w14:paraId="22E990C0" w14:textId="77777777" w:rsidTr="00CE486A">
        <w:trPr>
          <w:cantSplit/>
          <w:trHeight w:val="20"/>
        </w:trPr>
        <w:tc>
          <w:tcPr>
            <w:tcW w:w="3431" w:type="dxa"/>
          </w:tcPr>
          <w:p w14:paraId="63AD4A21" w14:textId="77777777" w:rsidR="00E308B5" w:rsidRPr="00DD4E3A" w:rsidRDefault="00E308B5" w:rsidP="00E308B5">
            <w:pPr>
              <w:pStyle w:val="BodyText"/>
              <w:widowControl w:val="0"/>
              <w:spacing w:after="0" w:line="240" w:lineRule="atLeast"/>
              <w:ind w:left="162" w:right="-45" w:hanging="162"/>
              <w:jc w:val="thaiDistribute"/>
              <w:rPr>
                <w:sz w:val="21"/>
                <w:szCs w:val="21"/>
                <w:cs/>
                <w:lang w:val="en-US" w:bidi="th-TH"/>
              </w:rPr>
            </w:pPr>
            <w:r w:rsidRPr="00DD4E3A">
              <w:rPr>
                <w:sz w:val="21"/>
                <w:szCs w:val="21"/>
                <w:lang w:val="en-US" w:bidi="th-TH"/>
              </w:rPr>
              <w:t>Increase in share capital</w:t>
            </w:r>
          </w:p>
        </w:tc>
        <w:tc>
          <w:tcPr>
            <w:tcW w:w="636" w:type="dxa"/>
            <w:gridSpan w:val="2"/>
            <w:vAlign w:val="bottom"/>
          </w:tcPr>
          <w:p w14:paraId="0A01C49C" w14:textId="7FDDD1E2" w:rsidR="00E308B5" w:rsidRPr="00DD4E3A" w:rsidRDefault="00E308B5" w:rsidP="00E308B5">
            <w:pPr>
              <w:ind w:left="-79" w:right="-79"/>
              <w:jc w:val="center"/>
              <w:rPr>
                <w:i/>
                <w:iCs/>
                <w:sz w:val="21"/>
                <w:szCs w:val="21"/>
                <w:lang w:bidi="th-TH"/>
              </w:rPr>
            </w:pPr>
          </w:p>
        </w:tc>
        <w:tc>
          <w:tcPr>
            <w:tcW w:w="1260" w:type="dxa"/>
          </w:tcPr>
          <w:p w14:paraId="00E04860" w14:textId="1844C3A8" w:rsidR="00E308B5" w:rsidRPr="00E85A95" w:rsidRDefault="00D07149" w:rsidP="00103CCF">
            <w:pPr>
              <w:tabs>
                <w:tab w:val="decimal" w:pos="465"/>
              </w:tabs>
              <w:spacing w:line="240" w:lineRule="auto"/>
              <w:ind w:left="-108" w:right="195"/>
              <w:jc w:val="center"/>
              <w:rPr>
                <w:b/>
                <w:bCs/>
                <w:sz w:val="21"/>
                <w:szCs w:val="21"/>
              </w:rPr>
            </w:pPr>
            <w:r w:rsidRPr="00E85A95">
              <w:rPr>
                <w:rFonts w:eastAsia="Times New Roman"/>
                <w:b/>
                <w:bCs/>
                <w:sz w:val="21"/>
                <w:szCs w:val="21"/>
              </w:rPr>
              <w:t>-</w:t>
            </w:r>
          </w:p>
        </w:tc>
        <w:tc>
          <w:tcPr>
            <w:tcW w:w="180" w:type="dxa"/>
          </w:tcPr>
          <w:p w14:paraId="37454B17" w14:textId="77777777" w:rsidR="00E308B5" w:rsidRPr="00DD4E3A" w:rsidRDefault="00E308B5" w:rsidP="00E308B5">
            <w:pPr>
              <w:tabs>
                <w:tab w:val="decimal" w:pos="731"/>
                <w:tab w:val="decimal" w:pos="1001"/>
              </w:tabs>
              <w:spacing w:line="240" w:lineRule="auto"/>
              <w:ind w:left="-108" w:right="101"/>
              <w:rPr>
                <w:rFonts w:eastAsia="Times New Roman"/>
                <w:sz w:val="21"/>
                <w:szCs w:val="21"/>
              </w:rPr>
            </w:pPr>
          </w:p>
        </w:tc>
        <w:tc>
          <w:tcPr>
            <w:tcW w:w="1170" w:type="dxa"/>
          </w:tcPr>
          <w:p w14:paraId="785E7E61" w14:textId="5E22FE53" w:rsidR="00E308B5" w:rsidRPr="00DD4E3A" w:rsidRDefault="00E308B5" w:rsidP="00E85A95">
            <w:pPr>
              <w:tabs>
                <w:tab w:val="decimal" w:pos="907"/>
              </w:tabs>
              <w:spacing w:line="240" w:lineRule="atLeast"/>
              <w:ind w:left="-79" w:right="-79"/>
              <w:rPr>
                <w:rFonts w:eastAsia="Times New Roman"/>
                <w:sz w:val="21"/>
                <w:szCs w:val="21"/>
              </w:rPr>
            </w:pPr>
            <w:r w:rsidRPr="00DD4E3A">
              <w:rPr>
                <w:sz w:val="21"/>
                <w:szCs w:val="21"/>
              </w:rPr>
              <w:t>1,600</w:t>
            </w:r>
          </w:p>
        </w:tc>
        <w:tc>
          <w:tcPr>
            <w:tcW w:w="180" w:type="dxa"/>
          </w:tcPr>
          <w:p w14:paraId="5C23506A" w14:textId="77777777" w:rsidR="00E308B5" w:rsidRPr="00DD4E3A" w:rsidRDefault="00E308B5" w:rsidP="00E308B5">
            <w:pPr>
              <w:tabs>
                <w:tab w:val="decimal" w:pos="731"/>
                <w:tab w:val="decimal" w:pos="1001"/>
              </w:tabs>
              <w:spacing w:line="240" w:lineRule="auto"/>
              <w:ind w:left="-108" w:right="101"/>
              <w:rPr>
                <w:rFonts w:eastAsia="Times New Roman"/>
                <w:sz w:val="21"/>
                <w:szCs w:val="21"/>
              </w:rPr>
            </w:pPr>
          </w:p>
        </w:tc>
        <w:tc>
          <w:tcPr>
            <w:tcW w:w="1080" w:type="dxa"/>
          </w:tcPr>
          <w:p w14:paraId="51D0D20A" w14:textId="48CA61AF" w:rsidR="00E308B5" w:rsidRPr="00E85A95" w:rsidRDefault="00F40C56" w:rsidP="00C7313C">
            <w:pPr>
              <w:tabs>
                <w:tab w:val="decimal" w:pos="465"/>
              </w:tabs>
              <w:spacing w:line="240" w:lineRule="auto"/>
              <w:ind w:left="-108" w:right="195"/>
              <w:jc w:val="center"/>
              <w:rPr>
                <w:b/>
                <w:bCs/>
                <w:sz w:val="21"/>
                <w:szCs w:val="21"/>
              </w:rPr>
            </w:pPr>
            <w:r w:rsidRPr="00E85A95">
              <w:rPr>
                <w:b/>
                <w:bCs/>
                <w:sz w:val="21"/>
                <w:szCs w:val="21"/>
              </w:rPr>
              <w:t>-</w:t>
            </w:r>
          </w:p>
        </w:tc>
        <w:tc>
          <w:tcPr>
            <w:tcW w:w="180" w:type="dxa"/>
          </w:tcPr>
          <w:p w14:paraId="5316BA2D" w14:textId="77777777" w:rsidR="00E308B5" w:rsidRPr="00DD4E3A" w:rsidRDefault="00E308B5" w:rsidP="00E308B5">
            <w:pPr>
              <w:tabs>
                <w:tab w:val="decimal" w:pos="731"/>
                <w:tab w:val="decimal" w:pos="1001"/>
              </w:tabs>
              <w:spacing w:line="240" w:lineRule="auto"/>
              <w:ind w:left="-108" w:right="101"/>
              <w:rPr>
                <w:rFonts w:eastAsia="Times New Roman"/>
                <w:sz w:val="21"/>
                <w:szCs w:val="21"/>
              </w:rPr>
            </w:pPr>
          </w:p>
        </w:tc>
        <w:tc>
          <w:tcPr>
            <w:tcW w:w="1081" w:type="dxa"/>
          </w:tcPr>
          <w:p w14:paraId="29F12372" w14:textId="01E952E1" w:rsidR="00E308B5" w:rsidRPr="00E85A95" w:rsidRDefault="00E308B5" w:rsidP="00C7313C">
            <w:pPr>
              <w:spacing w:line="240" w:lineRule="atLeast"/>
              <w:ind w:left="-79" w:right="-255"/>
              <w:jc w:val="center"/>
              <w:rPr>
                <w:rFonts w:eastAsia="Times New Roman"/>
                <w:b/>
                <w:bCs/>
                <w:sz w:val="21"/>
                <w:szCs w:val="21"/>
              </w:rPr>
            </w:pPr>
            <w:r w:rsidRPr="00E85A95">
              <w:rPr>
                <w:rFonts w:eastAsia="Times New Roman"/>
                <w:b/>
                <w:bCs/>
                <w:sz w:val="21"/>
                <w:szCs w:val="21"/>
              </w:rPr>
              <w:t>-</w:t>
            </w:r>
          </w:p>
        </w:tc>
      </w:tr>
      <w:tr w:rsidR="00CE486A" w:rsidRPr="00DD4E3A" w14:paraId="5245FBB9" w14:textId="77777777" w:rsidTr="00CE486A">
        <w:trPr>
          <w:cantSplit/>
          <w:trHeight w:val="20"/>
        </w:trPr>
        <w:tc>
          <w:tcPr>
            <w:tcW w:w="3431" w:type="dxa"/>
          </w:tcPr>
          <w:p w14:paraId="574548D4" w14:textId="1531C155" w:rsidR="00CE486A" w:rsidRPr="00DD4E3A" w:rsidRDefault="00CE486A" w:rsidP="00CE486A">
            <w:pPr>
              <w:pStyle w:val="BodyText"/>
              <w:widowControl w:val="0"/>
              <w:spacing w:after="0" w:line="240" w:lineRule="atLeast"/>
              <w:ind w:left="162" w:right="-45" w:hanging="162"/>
              <w:jc w:val="thaiDistribute"/>
              <w:rPr>
                <w:sz w:val="21"/>
                <w:szCs w:val="21"/>
                <w:lang w:val="en-US" w:bidi="th-TH"/>
              </w:rPr>
            </w:pPr>
            <w:r>
              <w:rPr>
                <w:rFonts w:eastAsia="Times New Roman"/>
                <w:spacing w:val="-2"/>
                <w:sz w:val="21"/>
                <w:szCs w:val="21"/>
              </w:rPr>
              <w:t>Rec</w:t>
            </w:r>
            <w:r w:rsidRPr="009C2E6E">
              <w:rPr>
                <w:rFonts w:eastAsia="Times New Roman"/>
                <w:spacing w:val="-2"/>
                <w:sz w:val="21"/>
                <w:szCs w:val="21"/>
              </w:rPr>
              <w:t xml:space="preserve">lassified </w:t>
            </w:r>
            <w:r w:rsidRPr="009C2E6E">
              <w:rPr>
                <w:rFonts w:eastAsia="Times New Roman"/>
                <w:spacing w:val="-2"/>
                <w:sz w:val="21"/>
                <w:szCs w:val="21"/>
                <w:lang w:val="en-US"/>
              </w:rPr>
              <w:t>from</w:t>
            </w:r>
            <w:r w:rsidRPr="009C2E6E">
              <w:rPr>
                <w:rFonts w:eastAsia="Times New Roman"/>
                <w:spacing w:val="-2"/>
                <w:sz w:val="21"/>
                <w:szCs w:val="21"/>
              </w:rPr>
              <w:t xml:space="preserve"> investment </w:t>
            </w:r>
          </w:p>
        </w:tc>
        <w:tc>
          <w:tcPr>
            <w:tcW w:w="636" w:type="dxa"/>
            <w:gridSpan w:val="2"/>
            <w:vAlign w:val="bottom"/>
          </w:tcPr>
          <w:p w14:paraId="1807C86E" w14:textId="77525D69" w:rsidR="00CE486A" w:rsidRDefault="00CE486A" w:rsidP="00CE486A">
            <w:pPr>
              <w:ind w:left="-79" w:right="-79"/>
              <w:jc w:val="center"/>
              <w:rPr>
                <w:i/>
                <w:iCs/>
                <w:sz w:val="21"/>
                <w:szCs w:val="21"/>
                <w:lang w:bidi="th-TH"/>
              </w:rPr>
            </w:pPr>
          </w:p>
        </w:tc>
        <w:tc>
          <w:tcPr>
            <w:tcW w:w="1260" w:type="dxa"/>
          </w:tcPr>
          <w:p w14:paraId="7DA0EE83" w14:textId="77777777" w:rsidR="00CE486A" w:rsidRPr="00DD4E3A" w:rsidRDefault="00CE486A" w:rsidP="00CE486A">
            <w:pPr>
              <w:tabs>
                <w:tab w:val="decimal" w:pos="635"/>
              </w:tabs>
              <w:spacing w:line="240" w:lineRule="auto"/>
              <w:ind w:left="-108" w:right="105"/>
              <w:jc w:val="right"/>
              <w:rPr>
                <w:sz w:val="21"/>
                <w:szCs w:val="21"/>
              </w:rPr>
            </w:pPr>
          </w:p>
        </w:tc>
        <w:tc>
          <w:tcPr>
            <w:tcW w:w="180" w:type="dxa"/>
          </w:tcPr>
          <w:p w14:paraId="21EB0D87" w14:textId="77777777" w:rsidR="00CE486A" w:rsidRPr="00DD4E3A" w:rsidRDefault="00CE486A" w:rsidP="00CE486A">
            <w:pPr>
              <w:tabs>
                <w:tab w:val="decimal" w:pos="731"/>
                <w:tab w:val="decimal" w:pos="1001"/>
              </w:tabs>
              <w:spacing w:line="240" w:lineRule="auto"/>
              <w:ind w:left="-108" w:right="101"/>
              <w:rPr>
                <w:rFonts w:eastAsia="Times New Roman"/>
                <w:sz w:val="21"/>
                <w:szCs w:val="21"/>
              </w:rPr>
            </w:pPr>
          </w:p>
        </w:tc>
        <w:tc>
          <w:tcPr>
            <w:tcW w:w="1170" w:type="dxa"/>
          </w:tcPr>
          <w:p w14:paraId="5172CA49" w14:textId="77777777" w:rsidR="00CE486A" w:rsidRPr="00DD4E3A" w:rsidRDefault="00CE486A" w:rsidP="00CE486A">
            <w:pPr>
              <w:tabs>
                <w:tab w:val="decimal" w:pos="907"/>
              </w:tabs>
              <w:spacing w:line="240" w:lineRule="atLeast"/>
              <w:ind w:left="-79" w:right="-79"/>
              <w:rPr>
                <w:sz w:val="21"/>
                <w:szCs w:val="21"/>
              </w:rPr>
            </w:pPr>
          </w:p>
        </w:tc>
        <w:tc>
          <w:tcPr>
            <w:tcW w:w="180" w:type="dxa"/>
          </w:tcPr>
          <w:p w14:paraId="3BC72EFB" w14:textId="77777777" w:rsidR="00CE486A" w:rsidRPr="00DD4E3A" w:rsidRDefault="00CE486A" w:rsidP="00CE486A">
            <w:pPr>
              <w:tabs>
                <w:tab w:val="decimal" w:pos="731"/>
                <w:tab w:val="decimal" w:pos="1001"/>
              </w:tabs>
              <w:spacing w:line="240" w:lineRule="auto"/>
              <w:ind w:left="-108" w:right="101"/>
              <w:rPr>
                <w:rFonts w:eastAsia="Times New Roman"/>
                <w:sz w:val="21"/>
                <w:szCs w:val="21"/>
              </w:rPr>
            </w:pPr>
          </w:p>
        </w:tc>
        <w:tc>
          <w:tcPr>
            <w:tcW w:w="1080" w:type="dxa"/>
          </w:tcPr>
          <w:p w14:paraId="63623291" w14:textId="77777777" w:rsidR="00CE486A" w:rsidRPr="00DD4E3A" w:rsidRDefault="00CE486A" w:rsidP="00CE486A">
            <w:pPr>
              <w:spacing w:line="240" w:lineRule="atLeast"/>
              <w:ind w:left="-79" w:right="-255"/>
              <w:jc w:val="center"/>
              <w:rPr>
                <w:sz w:val="21"/>
                <w:szCs w:val="21"/>
              </w:rPr>
            </w:pPr>
          </w:p>
        </w:tc>
        <w:tc>
          <w:tcPr>
            <w:tcW w:w="180" w:type="dxa"/>
          </w:tcPr>
          <w:p w14:paraId="493AC748" w14:textId="77777777" w:rsidR="00CE486A" w:rsidRPr="00DD4E3A" w:rsidRDefault="00CE486A" w:rsidP="00CE486A">
            <w:pPr>
              <w:tabs>
                <w:tab w:val="decimal" w:pos="731"/>
                <w:tab w:val="decimal" w:pos="1001"/>
              </w:tabs>
              <w:spacing w:line="240" w:lineRule="auto"/>
              <w:ind w:left="-108" w:right="101"/>
              <w:rPr>
                <w:rFonts w:eastAsia="Times New Roman"/>
                <w:sz w:val="21"/>
                <w:szCs w:val="21"/>
              </w:rPr>
            </w:pPr>
          </w:p>
        </w:tc>
        <w:tc>
          <w:tcPr>
            <w:tcW w:w="1081" w:type="dxa"/>
          </w:tcPr>
          <w:p w14:paraId="6EFBF07E" w14:textId="77777777" w:rsidR="00CE486A" w:rsidRPr="00E85A95" w:rsidRDefault="00CE486A" w:rsidP="00CE486A">
            <w:pPr>
              <w:spacing w:line="240" w:lineRule="atLeast"/>
              <w:ind w:left="-79" w:right="-347"/>
              <w:jc w:val="center"/>
              <w:rPr>
                <w:rFonts w:eastAsia="Times New Roman"/>
                <w:b/>
                <w:bCs/>
                <w:sz w:val="21"/>
                <w:szCs w:val="21"/>
              </w:rPr>
            </w:pPr>
          </w:p>
        </w:tc>
      </w:tr>
      <w:tr w:rsidR="00CE486A" w:rsidRPr="00DD4E3A" w14:paraId="12826320" w14:textId="77777777" w:rsidTr="00CE486A">
        <w:trPr>
          <w:cantSplit/>
          <w:trHeight w:val="20"/>
        </w:trPr>
        <w:tc>
          <w:tcPr>
            <w:tcW w:w="3431" w:type="dxa"/>
          </w:tcPr>
          <w:p w14:paraId="7562E266" w14:textId="18FB886E" w:rsidR="00CE486A" w:rsidRPr="00DD4E3A" w:rsidRDefault="00CE486A" w:rsidP="00CE486A">
            <w:pPr>
              <w:pStyle w:val="BodyText"/>
              <w:widowControl w:val="0"/>
              <w:spacing w:after="0" w:line="240" w:lineRule="atLeast"/>
              <w:ind w:left="162" w:right="-45" w:hanging="162"/>
              <w:jc w:val="thaiDistribute"/>
              <w:rPr>
                <w:sz w:val="21"/>
                <w:szCs w:val="21"/>
                <w:lang w:val="en-US" w:bidi="th-TH"/>
              </w:rPr>
            </w:pPr>
            <w:r w:rsidRPr="009C2E6E">
              <w:rPr>
                <w:rFonts w:eastAsia="Times New Roman"/>
                <w:spacing w:val="-2"/>
                <w:sz w:val="21"/>
                <w:szCs w:val="21"/>
              </w:rPr>
              <w:t xml:space="preserve">   </w:t>
            </w:r>
            <w:r>
              <w:rPr>
                <w:rFonts w:eastAsia="Times New Roman"/>
                <w:spacing w:val="-2"/>
                <w:sz w:val="21"/>
                <w:szCs w:val="21"/>
              </w:rPr>
              <w:t>in</w:t>
            </w:r>
            <w:r w:rsidRPr="009C2E6E">
              <w:rPr>
                <w:rFonts w:eastAsia="Times New Roman"/>
                <w:spacing w:val="-2"/>
                <w:sz w:val="21"/>
                <w:szCs w:val="21"/>
              </w:rPr>
              <w:t xml:space="preserve"> subsidiaries</w:t>
            </w:r>
          </w:p>
        </w:tc>
        <w:tc>
          <w:tcPr>
            <w:tcW w:w="636" w:type="dxa"/>
            <w:gridSpan w:val="2"/>
            <w:vAlign w:val="bottom"/>
          </w:tcPr>
          <w:p w14:paraId="6D945C49" w14:textId="7254F479" w:rsidR="00CE486A" w:rsidRPr="00171848" w:rsidRDefault="004D7836" w:rsidP="00171848">
            <w:pPr>
              <w:ind w:left="-79" w:right="-79"/>
              <w:jc w:val="center"/>
              <w:rPr>
                <w:i/>
                <w:iCs/>
                <w:sz w:val="21"/>
                <w:szCs w:val="21"/>
              </w:rPr>
            </w:pPr>
            <w:r w:rsidRPr="00171848">
              <w:rPr>
                <w:rFonts w:cs="Angsana New"/>
                <w:i/>
                <w:iCs/>
                <w:sz w:val="21"/>
                <w:szCs w:val="26"/>
                <w:lang w:val="en-US" w:bidi="th-TH"/>
              </w:rPr>
              <w:t>10</w:t>
            </w:r>
          </w:p>
        </w:tc>
        <w:tc>
          <w:tcPr>
            <w:tcW w:w="1260" w:type="dxa"/>
          </w:tcPr>
          <w:p w14:paraId="6FA558D3" w14:textId="00BAB998" w:rsidR="00CE486A" w:rsidRPr="00DD4E3A" w:rsidRDefault="00171848" w:rsidP="00C7313C">
            <w:pPr>
              <w:tabs>
                <w:tab w:val="decimal" w:pos="635"/>
              </w:tabs>
              <w:spacing w:line="240" w:lineRule="auto"/>
              <w:ind w:left="-108" w:right="105"/>
              <w:jc w:val="right"/>
              <w:rPr>
                <w:sz w:val="21"/>
                <w:szCs w:val="21"/>
              </w:rPr>
            </w:pPr>
            <w:r w:rsidRPr="00171848">
              <w:rPr>
                <w:sz w:val="21"/>
                <w:szCs w:val="21"/>
              </w:rPr>
              <w:t>653,</w:t>
            </w:r>
            <w:r w:rsidRPr="00C7313C">
              <w:rPr>
                <w:rFonts w:eastAsia="Times New Roman"/>
                <w:sz w:val="21"/>
                <w:szCs w:val="21"/>
              </w:rPr>
              <w:t>825</w:t>
            </w:r>
          </w:p>
        </w:tc>
        <w:tc>
          <w:tcPr>
            <w:tcW w:w="180" w:type="dxa"/>
          </w:tcPr>
          <w:p w14:paraId="354D7DAE" w14:textId="77777777" w:rsidR="00CE486A" w:rsidRPr="00DD4E3A" w:rsidRDefault="00CE486A" w:rsidP="00CE486A">
            <w:pPr>
              <w:tabs>
                <w:tab w:val="decimal" w:pos="731"/>
                <w:tab w:val="decimal" w:pos="1001"/>
              </w:tabs>
              <w:spacing w:line="240" w:lineRule="auto"/>
              <w:ind w:left="-108" w:right="101"/>
              <w:rPr>
                <w:rFonts w:eastAsia="Times New Roman"/>
                <w:sz w:val="21"/>
                <w:szCs w:val="21"/>
              </w:rPr>
            </w:pPr>
          </w:p>
        </w:tc>
        <w:tc>
          <w:tcPr>
            <w:tcW w:w="1170" w:type="dxa"/>
          </w:tcPr>
          <w:p w14:paraId="78DB4CC1" w14:textId="7703C040" w:rsidR="00CE486A" w:rsidRPr="00E85A95" w:rsidRDefault="00CE486A" w:rsidP="00CE486A">
            <w:pPr>
              <w:tabs>
                <w:tab w:val="decimal" w:pos="465"/>
              </w:tabs>
              <w:spacing w:line="240" w:lineRule="auto"/>
              <w:ind w:left="-108" w:right="195"/>
              <w:jc w:val="center"/>
              <w:rPr>
                <w:rFonts w:eastAsia="Times New Roman"/>
                <w:b/>
                <w:bCs/>
                <w:sz w:val="21"/>
                <w:szCs w:val="21"/>
              </w:rPr>
            </w:pPr>
            <w:r w:rsidRPr="00E85A95">
              <w:rPr>
                <w:rFonts w:eastAsia="Times New Roman"/>
                <w:b/>
                <w:bCs/>
                <w:sz w:val="21"/>
                <w:szCs w:val="21"/>
                <w:cs/>
              </w:rPr>
              <w:t>-</w:t>
            </w:r>
          </w:p>
        </w:tc>
        <w:tc>
          <w:tcPr>
            <w:tcW w:w="180" w:type="dxa"/>
          </w:tcPr>
          <w:p w14:paraId="101C926F" w14:textId="77777777" w:rsidR="00CE486A" w:rsidRPr="00DD4E3A" w:rsidRDefault="00CE486A" w:rsidP="00CE486A">
            <w:pPr>
              <w:tabs>
                <w:tab w:val="decimal" w:pos="731"/>
                <w:tab w:val="decimal" w:pos="1001"/>
              </w:tabs>
              <w:spacing w:line="240" w:lineRule="auto"/>
              <w:ind w:left="-108" w:right="101"/>
              <w:rPr>
                <w:rFonts w:eastAsia="Times New Roman"/>
                <w:sz w:val="21"/>
                <w:szCs w:val="21"/>
              </w:rPr>
            </w:pPr>
          </w:p>
        </w:tc>
        <w:tc>
          <w:tcPr>
            <w:tcW w:w="1080" w:type="dxa"/>
          </w:tcPr>
          <w:p w14:paraId="332A6BCA" w14:textId="0AF363DA" w:rsidR="00CE486A" w:rsidRPr="00DD4E3A" w:rsidRDefault="000839B7" w:rsidP="00E85A95">
            <w:pPr>
              <w:tabs>
                <w:tab w:val="decimal" w:pos="908"/>
              </w:tabs>
              <w:spacing w:line="240" w:lineRule="atLeast"/>
              <w:ind w:left="-79" w:right="-79"/>
              <w:rPr>
                <w:sz w:val="21"/>
                <w:szCs w:val="21"/>
              </w:rPr>
            </w:pPr>
            <w:r w:rsidRPr="000839B7">
              <w:rPr>
                <w:sz w:val="21"/>
                <w:szCs w:val="21"/>
              </w:rPr>
              <w:t>704,274</w:t>
            </w:r>
          </w:p>
        </w:tc>
        <w:tc>
          <w:tcPr>
            <w:tcW w:w="180" w:type="dxa"/>
          </w:tcPr>
          <w:p w14:paraId="7D75F873" w14:textId="77777777" w:rsidR="00CE486A" w:rsidRPr="00DD4E3A" w:rsidRDefault="00CE486A" w:rsidP="00CE486A">
            <w:pPr>
              <w:tabs>
                <w:tab w:val="decimal" w:pos="731"/>
                <w:tab w:val="decimal" w:pos="1001"/>
              </w:tabs>
              <w:spacing w:line="240" w:lineRule="auto"/>
              <w:ind w:left="-108" w:right="101"/>
              <w:rPr>
                <w:rFonts w:eastAsia="Times New Roman"/>
                <w:sz w:val="21"/>
                <w:szCs w:val="21"/>
              </w:rPr>
            </w:pPr>
          </w:p>
        </w:tc>
        <w:tc>
          <w:tcPr>
            <w:tcW w:w="1081" w:type="dxa"/>
          </w:tcPr>
          <w:p w14:paraId="31C94C57" w14:textId="5032FDC6" w:rsidR="00CE486A" w:rsidRPr="00E85A95" w:rsidRDefault="00CE486A" w:rsidP="00C7313C">
            <w:pPr>
              <w:spacing w:line="240" w:lineRule="atLeast"/>
              <w:ind w:left="-79" w:right="-255"/>
              <w:jc w:val="center"/>
              <w:rPr>
                <w:b/>
                <w:bCs/>
                <w:sz w:val="21"/>
                <w:szCs w:val="21"/>
              </w:rPr>
            </w:pPr>
            <w:r w:rsidRPr="00E85A95">
              <w:rPr>
                <w:rFonts w:eastAsia="Times New Roman"/>
                <w:b/>
                <w:bCs/>
                <w:sz w:val="21"/>
                <w:szCs w:val="21"/>
              </w:rPr>
              <w:t>-</w:t>
            </w:r>
          </w:p>
        </w:tc>
      </w:tr>
      <w:tr w:rsidR="00E308B5" w:rsidRPr="00DD4E3A" w14:paraId="6851D1E6" w14:textId="77777777" w:rsidTr="00CE486A">
        <w:trPr>
          <w:cantSplit/>
          <w:trHeight w:val="182"/>
        </w:trPr>
        <w:tc>
          <w:tcPr>
            <w:tcW w:w="3431" w:type="dxa"/>
          </w:tcPr>
          <w:p w14:paraId="2F217AF9" w14:textId="77777777" w:rsidR="00E308B5" w:rsidRPr="00DD4E3A" w:rsidRDefault="00E308B5" w:rsidP="00E308B5">
            <w:pPr>
              <w:spacing w:line="240" w:lineRule="auto"/>
              <w:ind w:right="108"/>
              <w:rPr>
                <w:sz w:val="21"/>
                <w:szCs w:val="21"/>
              </w:rPr>
            </w:pPr>
            <w:r w:rsidRPr="00DD4E3A">
              <w:rPr>
                <w:rFonts w:eastAsia="Times New Roman"/>
                <w:sz w:val="21"/>
                <w:szCs w:val="21"/>
              </w:rPr>
              <w:t xml:space="preserve">Classified from investment </w:t>
            </w:r>
            <w:r w:rsidRPr="00DD4E3A">
              <w:rPr>
                <w:rFonts w:eastAsia="Times New Roman"/>
                <w:sz w:val="21"/>
                <w:szCs w:val="21"/>
              </w:rPr>
              <w:br/>
              <w:t xml:space="preserve">   in joint venture to subsidiary</w:t>
            </w:r>
          </w:p>
        </w:tc>
        <w:tc>
          <w:tcPr>
            <w:tcW w:w="636" w:type="dxa"/>
            <w:gridSpan w:val="2"/>
          </w:tcPr>
          <w:p w14:paraId="32776CB6" w14:textId="77777777" w:rsidR="00E308B5" w:rsidRPr="00DD4E3A" w:rsidRDefault="00E308B5" w:rsidP="00E308B5">
            <w:pPr>
              <w:ind w:left="-79" w:right="-79"/>
              <w:jc w:val="center"/>
              <w:rPr>
                <w:i/>
                <w:iCs/>
                <w:sz w:val="21"/>
                <w:szCs w:val="21"/>
                <w:lang w:bidi="th-TH"/>
              </w:rPr>
            </w:pPr>
          </w:p>
          <w:p w14:paraId="2A925C2F" w14:textId="486D38C2" w:rsidR="00CC67AE" w:rsidRPr="00DD4E3A" w:rsidRDefault="00CC67AE" w:rsidP="00CC67AE">
            <w:pPr>
              <w:ind w:right="-79"/>
              <w:rPr>
                <w:i/>
                <w:iCs/>
                <w:sz w:val="21"/>
                <w:szCs w:val="21"/>
                <w:lang w:bidi="th-TH"/>
              </w:rPr>
            </w:pPr>
          </w:p>
        </w:tc>
        <w:tc>
          <w:tcPr>
            <w:tcW w:w="1260" w:type="dxa"/>
          </w:tcPr>
          <w:p w14:paraId="4EAF7DFD" w14:textId="77777777" w:rsidR="00E308B5" w:rsidRDefault="00E308B5" w:rsidP="00E308B5">
            <w:pPr>
              <w:tabs>
                <w:tab w:val="decimal" w:pos="555"/>
              </w:tabs>
              <w:spacing w:line="240" w:lineRule="auto"/>
              <w:ind w:left="-108" w:right="15"/>
              <w:jc w:val="right"/>
              <w:rPr>
                <w:sz w:val="21"/>
                <w:szCs w:val="21"/>
              </w:rPr>
            </w:pPr>
          </w:p>
          <w:p w14:paraId="0040DEEA" w14:textId="3D814387" w:rsidR="00171848" w:rsidRPr="00E85A95" w:rsidRDefault="00171848" w:rsidP="00103CCF">
            <w:pPr>
              <w:tabs>
                <w:tab w:val="decimal" w:pos="465"/>
              </w:tabs>
              <w:spacing w:line="240" w:lineRule="auto"/>
              <w:ind w:left="-108" w:right="195"/>
              <w:jc w:val="center"/>
              <w:rPr>
                <w:b/>
                <w:bCs/>
                <w:sz w:val="21"/>
                <w:szCs w:val="21"/>
              </w:rPr>
            </w:pPr>
            <w:r w:rsidRPr="00E85A95">
              <w:rPr>
                <w:rFonts w:eastAsia="Times New Roman"/>
                <w:b/>
                <w:bCs/>
                <w:sz w:val="21"/>
                <w:szCs w:val="21"/>
              </w:rPr>
              <w:t>-</w:t>
            </w:r>
          </w:p>
        </w:tc>
        <w:tc>
          <w:tcPr>
            <w:tcW w:w="180" w:type="dxa"/>
          </w:tcPr>
          <w:p w14:paraId="53B45FFE" w14:textId="77777777" w:rsidR="00E308B5" w:rsidRPr="00DD4E3A" w:rsidRDefault="00E308B5" w:rsidP="00E308B5">
            <w:pPr>
              <w:tabs>
                <w:tab w:val="decimal" w:pos="731"/>
                <w:tab w:val="decimal" w:pos="1001"/>
              </w:tabs>
              <w:spacing w:line="240" w:lineRule="atLeast"/>
              <w:ind w:left="-79" w:right="101"/>
              <w:rPr>
                <w:rFonts w:eastAsia="Times New Roman"/>
                <w:sz w:val="21"/>
                <w:szCs w:val="21"/>
              </w:rPr>
            </w:pPr>
          </w:p>
        </w:tc>
        <w:tc>
          <w:tcPr>
            <w:tcW w:w="1170" w:type="dxa"/>
          </w:tcPr>
          <w:p w14:paraId="424F5BD2" w14:textId="77777777" w:rsidR="00E308B5" w:rsidRPr="00DD4E3A" w:rsidRDefault="00E308B5" w:rsidP="00E308B5">
            <w:pPr>
              <w:tabs>
                <w:tab w:val="decimal" w:pos="882"/>
              </w:tabs>
              <w:spacing w:line="240" w:lineRule="auto"/>
              <w:ind w:left="-108" w:right="-81"/>
              <w:rPr>
                <w:rFonts w:eastAsia="Times New Roman"/>
                <w:sz w:val="21"/>
                <w:szCs w:val="21"/>
                <w:cs/>
              </w:rPr>
            </w:pPr>
          </w:p>
          <w:p w14:paraId="511BD9ED" w14:textId="79825DC1" w:rsidR="00E308B5" w:rsidRPr="00DD4E3A" w:rsidRDefault="00E308B5" w:rsidP="00C7313C">
            <w:pPr>
              <w:tabs>
                <w:tab w:val="decimal" w:pos="907"/>
              </w:tabs>
              <w:spacing w:line="240" w:lineRule="atLeast"/>
              <w:ind w:left="-79" w:right="-79"/>
              <w:rPr>
                <w:rFonts w:eastAsia="Times New Roman"/>
                <w:sz w:val="21"/>
                <w:szCs w:val="21"/>
              </w:rPr>
            </w:pPr>
            <w:r w:rsidRPr="00DD4E3A">
              <w:rPr>
                <w:rFonts w:eastAsia="Times New Roman"/>
                <w:sz w:val="21"/>
                <w:szCs w:val="21"/>
                <w:cs/>
              </w:rPr>
              <w:t>(</w:t>
            </w:r>
            <w:r w:rsidRPr="00DD4E3A">
              <w:rPr>
                <w:rFonts w:eastAsia="Times New Roman"/>
                <w:sz w:val="21"/>
                <w:szCs w:val="21"/>
              </w:rPr>
              <w:t>886,426</w:t>
            </w:r>
            <w:r w:rsidRPr="00DD4E3A">
              <w:rPr>
                <w:rFonts w:eastAsia="Times New Roman"/>
                <w:sz w:val="21"/>
                <w:szCs w:val="21"/>
                <w:cs/>
              </w:rPr>
              <w:t>)</w:t>
            </w:r>
          </w:p>
        </w:tc>
        <w:tc>
          <w:tcPr>
            <w:tcW w:w="180" w:type="dxa"/>
          </w:tcPr>
          <w:p w14:paraId="34843ACE" w14:textId="77777777" w:rsidR="00E308B5" w:rsidRPr="00DD4E3A" w:rsidRDefault="00E308B5" w:rsidP="00E308B5">
            <w:pPr>
              <w:tabs>
                <w:tab w:val="decimal" w:pos="1001"/>
              </w:tabs>
              <w:spacing w:line="240" w:lineRule="atLeast"/>
              <w:ind w:left="-79" w:right="-79"/>
              <w:rPr>
                <w:sz w:val="21"/>
                <w:szCs w:val="21"/>
              </w:rPr>
            </w:pPr>
          </w:p>
        </w:tc>
        <w:tc>
          <w:tcPr>
            <w:tcW w:w="1080" w:type="dxa"/>
          </w:tcPr>
          <w:p w14:paraId="5F6BDAA2" w14:textId="77777777" w:rsidR="00E308B5" w:rsidRPr="00E85A95" w:rsidRDefault="00E308B5" w:rsidP="00E308B5">
            <w:pPr>
              <w:spacing w:line="240" w:lineRule="atLeast"/>
              <w:ind w:left="-79" w:right="-255"/>
              <w:jc w:val="center"/>
              <w:rPr>
                <w:b/>
                <w:bCs/>
                <w:sz w:val="21"/>
                <w:szCs w:val="21"/>
              </w:rPr>
            </w:pPr>
          </w:p>
          <w:p w14:paraId="172D29D5" w14:textId="47AF6B1E" w:rsidR="000839B7" w:rsidRPr="00E85A95" w:rsidRDefault="000839B7" w:rsidP="00E308B5">
            <w:pPr>
              <w:spacing w:line="240" w:lineRule="atLeast"/>
              <w:ind w:left="-79" w:right="-255"/>
              <w:jc w:val="center"/>
              <w:rPr>
                <w:b/>
                <w:bCs/>
                <w:sz w:val="21"/>
                <w:szCs w:val="21"/>
              </w:rPr>
            </w:pPr>
            <w:r w:rsidRPr="00E85A95">
              <w:rPr>
                <w:b/>
                <w:bCs/>
                <w:sz w:val="21"/>
                <w:szCs w:val="21"/>
              </w:rPr>
              <w:t>-</w:t>
            </w:r>
          </w:p>
        </w:tc>
        <w:tc>
          <w:tcPr>
            <w:tcW w:w="180" w:type="dxa"/>
          </w:tcPr>
          <w:p w14:paraId="3AAA9F94" w14:textId="77777777" w:rsidR="00E308B5" w:rsidRPr="00DD4E3A" w:rsidRDefault="00E308B5" w:rsidP="00E308B5">
            <w:pPr>
              <w:tabs>
                <w:tab w:val="decimal" w:pos="731"/>
                <w:tab w:val="decimal" w:pos="1001"/>
              </w:tabs>
              <w:spacing w:line="240" w:lineRule="atLeast"/>
              <w:ind w:left="-79" w:right="101"/>
              <w:rPr>
                <w:rFonts w:eastAsia="Times New Roman"/>
                <w:sz w:val="21"/>
                <w:szCs w:val="21"/>
              </w:rPr>
            </w:pPr>
          </w:p>
        </w:tc>
        <w:tc>
          <w:tcPr>
            <w:tcW w:w="1081" w:type="dxa"/>
          </w:tcPr>
          <w:p w14:paraId="28A25373" w14:textId="77777777" w:rsidR="00E308B5" w:rsidRPr="00DD4E3A" w:rsidRDefault="00E308B5" w:rsidP="00E308B5">
            <w:pPr>
              <w:tabs>
                <w:tab w:val="decimal" w:pos="627"/>
              </w:tabs>
              <w:spacing w:line="240" w:lineRule="auto"/>
              <w:ind w:left="-108" w:right="-81"/>
              <w:rPr>
                <w:rFonts w:eastAsia="Times New Roman"/>
                <w:sz w:val="21"/>
                <w:szCs w:val="21"/>
              </w:rPr>
            </w:pPr>
          </w:p>
          <w:p w14:paraId="5238CE5E" w14:textId="76681BCB" w:rsidR="00E308B5" w:rsidRPr="00DD4E3A" w:rsidRDefault="00E308B5" w:rsidP="00C7313C">
            <w:pPr>
              <w:tabs>
                <w:tab w:val="decimal" w:pos="910"/>
              </w:tabs>
              <w:spacing w:line="240" w:lineRule="atLeast"/>
              <w:ind w:left="-79" w:right="-79"/>
              <w:rPr>
                <w:sz w:val="21"/>
                <w:szCs w:val="21"/>
              </w:rPr>
            </w:pPr>
            <w:r w:rsidRPr="00DD4E3A">
              <w:rPr>
                <w:rFonts w:eastAsia="Times New Roman"/>
                <w:sz w:val="21"/>
                <w:szCs w:val="21"/>
                <w:cs/>
              </w:rPr>
              <w:t>(</w:t>
            </w:r>
            <w:r w:rsidRPr="00DD4E3A">
              <w:rPr>
                <w:rFonts w:eastAsia="Times New Roman"/>
                <w:sz w:val="21"/>
                <w:szCs w:val="21"/>
              </w:rPr>
              <w:t>505,920</w:t>
            </w:r>
            <w:r w:rsidRPr="00DD4E3A">
              <w:rPr>
                <w:rFonts w:eastAsia="Times New Roman"/>
                <w:sz w:val="21"/>
                <w:szCs w:val="21"/>
                <w:cs/>
              </w:rPr>
              <w:t>)</w:t>
            </w:r>
          </w:p>
        </w:tc>
      </w:tr>
      <w:tr w:rsidR="00E308B5" w:rsidRPr="00DD4E3A" w14:paraId="0738EE96" w14:textId="77777777" w:rsidTr="00CE486A">
        <w:trPr>
          <w:cantSplit/>
          <w:trHeight w:val="182"/>
        </w:trPr>
        <w:tc>
          <w:tcPr>
            <w:tcW w:w="3431" w:type="dxa"/>
          </w:tcPr>
          <w:p w14:paraId="25EE5805" w14:textId="77777777" w:rsidR="00E308B5" w:rsidRPr="00DD4E3A" w:rsidRDefault="00E308B5" w:rsidP="00E308B5">
            <w:pPr>
              <w:spacing w:line="240" w:lineRule="auto"/>
              <w:ind w:right="108"/>
              <w:rPr>
                <w:sz w:val="21"/>
                <w:szCs w:val="21"/>
              </w:rPr>
            </w:pPr>
            <w:r w:rsidRPr="00DD4E3A">
              <w:rPr>
                <w:sz w:val="21"/>
                <w:szCs w:val="21"/>
              </w:rPr>
              <w:t>Dividend income</w:t>
            </w:r>
          </w:p>
        </w:tc>
        <w:tc>
          <w:tcPr>
            <w:tcW w:w="636" w:type="dxa"/>
            <w:gridSpan w:val="2"/>
            <w:vAlign w:val="bottom"/>
          </w:tcPr>
          <w:p w14:paraId="43B38E22" w14:textId="77777777" w:rsidR="00E308B5" w:rsidRPr="00DD4E3A" w:rsidRDefault="00E308B5" w:rsidP="00E308B5">
            <w:pPr>
              <w:ind w:right="-79"/>
              <w:rPr>
                <w:i/>
                <w:iCs/>
                <w:sz w:val="21"/>
                <w:szCs w:val="21"/>
                <w:lang w:bidi="th-TH"/>
              </w:rPr>
            </w:pPr>
          </w:p>
        </w:tc>
        <w:tc>
          <w:tcPr>
            <w:tcW w:w="1260" w:type="dxa"/>
          </w:tcPr>
          <w:p w14:paraId="5A6091C8" w14:textId="4F555C8F" w:rsidR="00E308B5" w:rsidRPr="00DD4E3A" w:rsidRDefault="00DF3B06" w:rsidP="00C7313C">
            <w:pPr>
              <w:tabs>
                <w:tab w:val="decimal" w:pos="635"/>
              </w:tabs>
              <w:spacing w:line="240" w:lineRule="auto"/>
              <w:ind w:left="-108" w:right="105"/>
              <w:jc w:val="right"/>
              <w:rPr>
                <w:rFonts w:eastAsia="Times New Roman"/>
                <w:sz w:val="21"/>
                <w:szCs w:val="21"/>
              </w:rPr>
            </w:pPr>
            <w:r w:rsidRPr="00103CCF">
              <w:rPr>
                <w:sz w:val="21"/>
                <w:szCs w:val="21"/>
              </w:rPr>
              <w:t>(605,438)</w:t>
            </w:r>
          </w:p>
        </w:tc>
        <w:tc>
          <w:tcPr>
            <w:tcW w:w="180" w:type="dxa"/>
          </w:tcPr>
          <w:p w14:paraId="45C580EB" w14:textId="77777777" w:rsidR="00E308B5" w:rsidRPr="00DD4E3A" w:rsidRDefault="00E308B5" w:rsidP="00E308B5">
            <w:pPr>
              <w:tabs>
                <w:tab w:val="decimal" w:pos="731"/>
                <w:tab w:val="decimal" w:pos="1001"/>
              </w:tabs>
              <w:spacing w:line="240" w:lineRule="atLeast"/>
              <w:ind w:left="-79" w:right="101"/>
              <w:rPr>
                <w:rFonts w:eastAsia="Times New Roman"/>
                <w:sz w:val="21"/>
                <w:szCs w:val="21"/>
              </w:rPr>
            </w:pPr>
          </w:p>
        </w:tc>
        <w:tc>
          <w:tcPr>
            <w:tcW w:w="1170" w:type="dxa"/>
          </w:tcPr>
          <w:p w14:paraId="44EF9A5A" w14:textId="39268FC8" w:rsidR="00E308B5" w:rsidRPr="00DD4E3A" w:rsidRDefault="00E308B5" w:rsidP="00C7313C">
            <w:pPr>
              <w:tabs>
                <w:tab w:val="decimal" w:pos="907"/>
              </w:tabs>
              <w:spacing w:line="240" w:lineRule="atLeast"/>
              <w:ind w:left="-79" w:right="-79"/>
              <w:rPr>
                <w:rFonts w:eastAsia="Times New Roman"/>
                <w:sz w:val="21"/>
                <w:szCs w:val="21"/>
              </w:rPr>
            </w:pPr>
            <w:r w:rsidRPr="00DD4E3A">
              <w:rPr>
                <w:rFonts w:eastAsia="Times New Roman"/>
                <w:sz w:val="21"/>
                <w:szCs w:val="21"/>
                <w:cs/>
              </w:rPr>
              <w:t>(</w:t>
            </w:r>
            <w:r w:rsidRPr="00DD4E3A">
              <w:rPr>
                <w:rFonts w:eastAsia="Times New Roman"/>
                <w:sz w:val="21"/>
                <w:szCs w:val="21"/>
              </w:rPr>
              <w:t>439,361</w:t>
            </w:r>
            <w:r w:rsidRPr="00DD4E3A">
              <w:rPr>
                <w:rFonts w:eastAsia="Times New Roman"/>
                <w:sz w:val="21"/>
                <w:szCs w:val="21"/>
                <w:cs/>
              </w:rPr>
              <w:t>)</w:t>
            </w:r>
          </w:p>
        </w:tc>
        <w:tc>
          <w:tcPr>
            <w:tcW w:w="180" w:type="dxa"/>
          </w:tcPr>
          <w:p w14:paraId="37014683" w14:textId="77777777" w:rsidR="00E308B5" w:rsidRPr="00DD4E3A" w:rsidRDefault="00E308B5" w:rsidP="00E308B5">
            <w:pPr>
              <w:tabs>
                <w:tab w:val="decimal" w:pos="1001"/>
              </w:tabs>
              <w:spacing w:line="240" w:lineRule="atLeast"/>
              <w:ind w:left="-79" w:right="-79"/>
              <w:rPr>
                <w:sz w:val="21"/>
                <w:szCs w:val="21"/>
              </w:rPr>
            </w:pPr>
          </w:p>
        </w:tc>
        <w:tc>
          <w:tcPr>
            <w:tcW w:w="1080" w:type="dxa"/>
          </w:tcPr>
          <w:p w14:paraId="46FAE4EF" w14:textId="2FAD37D0" w:rsidR="00E308B5" w:rsidRPr="00E85A95" w:rsidRDefault="000839B7" w:rsidP="00E308B5">
            <w:pPr>
              <w:spacing w:line="240" w:lineRule="atLeast"/>
              <w:ind w:left="-79" w:right="-255"/>
              <w:jc w:val="center"/>
              <w:rPr>
                <w:b/>
                <w:bCs/>
                <w:sz w:val="21"/>
                <w:szCs w:val="21"/>
              </w:rPr>
            </w:pPr>
            <w:r w:rsidRPr="00E85A95">
              <w:rPr>
                <w:b/>
                <w:bCs/>
                <w:sz w:val="21"/>
                <w:szCs w:val="21"/>
              </w:rPr>
              <w:t>-</w:t>
            </w:r>
          </w:p>
        </w:tc>
        <w:tc>
          <w:tcPr>
            <w:tcW w:w="180" w:type="dxa"/>
          </w:tcPr>
          <w:p w14:paraId="222D7A65" w14:textId="77777777" w:rsidR="00E308B5" w:rsidRPr="00DD4E3A" w:rsidRDefault="00E308B5" w:rsidP="00E308B5">
            <w:pPr>
              <w:tabs>
                <w:tab w:val="decimal" w:pos="731"/>
                <w:tab w:val="decimal" w:pos="1001"/>
              </w:tabs>
              <w:spacing w:line="240" w:lineRule="atLeast"/>
              <w:ind w:left="-79" w:right="101"/>
              <w:rPr>
                <w:rFonts w:eastAsia="Times New Roman"/>
                <w:sz w:val="21"/>
                <w:szCs w:val="21"/>
              </w:rPr>
            </w:pPr>
          </w:p>
        </w:tc>
        <w:tc>
          <w:tcPr>
            <w:tcW w:w="1081" w:type="dxa"/>
          </w:tcPr>
          <w:p w14:paraId="45BD38CD" w14:textId="65D59ED1" w:rsidR="00E308B5" w:rsidRPr="00E85A95" w:rsidRDefault="00E308B5" w:rsidP="00C7313C">
            <w:pPr>
              <w:tabs>
                <w:tab w:val="decimal" w:pos="465"/>
              </w:tabs>
              <w:spacing w:line="240" w:lineRule="auto"/>
              <w:ind w:left="-108" w:right="195"/>
              <w:jc w:val="center"/>
              <w:rPr>
                <w:b/>
                <w:bCs/>
                <w:sz w:val="21"/>
                <w:szCs w:val="21"/>
              </w:rPr>
            </w:pPr>
            <w:r w:rsidRPr="00E85A95">
              <w:rPr>
                <w:rFonts w:eastAsia="Times New Roman"/>
                <w:b/>
                <w:bCs/>
                <w:sz w:val="21"/>
                <w:szCs w:val="21"/>
              </w:rPr>
              <w:t>-</w:t>
            </w:r>
          </w:p>
        </w:tc>
      </w:tr>
      <w:tr w:rsidR="00131679" w:rsidRPr="00DD4E3A" w14:paraId="1C94F404" w14:textId="77777777" w:rsidTr="00CE486A">
        <w:trPr>
          <w:cantSplit/>
          <w:trHeight w:val="182"/>
        </w:trPr>
        <w:tc>
          <w:tcPr>
            <w:tcW w:w="3431" w:type="dxa"/>
          </w:tcPr>
          <w:p w14:paraId="0D29BB05" w14:textId="77777777" w:rsidR="00C300E3" w:rsidRPr="00C300E3" w:rsidRDefault="00C300E3" w:rsidP="00C300E3">
            <w:pPr>
              <w:spacing w:line="240" w:lineRule="auto"/>
              <w:ind w:right="108"/>
              <w:rPr>
                <w:sz w:val="21"/>
                <w:szCs w:val="21"/>
              </w:rPr>
            </w:pPr>
            <w:r w:rsidRPr="00C300E3">
              <w:rPr>
                <w:sz w:val="21"/>
                <w:szCs w:val="21"/>
              </w:rPr>
              <w:t xml:space="preserve">Elimination of unrealised profit on </w:t>
            </w:r>
          </w:p>
          <w:p w14:paraId="0265EA1A" w14:textId="14F8564E" w:rsidR="00131679" w:rsidRPr="00DD4E3A" w:rsidRDefault="00C300E3" w:rsidP="00C300E3">
            <w:pPr>
              <w:spacing w:line="240" w:lineRule="auto"/>
              <w:ind w:right="108"/>
              <w:rPr>
                <w:sz w:val="21"/>
                <w:szCs w:val="21"/>
              </w:rPr>
            </w:pPr>
            <w:r w:rsidRPr="00C300E3">
              <w:rPr>
                <w:sz w:val="21"/>
                <w:szCs w:val="21"/>
              </w:rPr>
              <w:t xml:space="preserve">   downstream sales</w:t>
            </w:r>
          </w:p>
        </w:tc>
        <w:tc>
          <w:tcPr>
            <w:tcW w:w="636" w:type="dxa"/>
            <w:gridSpan w:val="2"/>
            <w:vAlign w:val="bottom"/>
          </w:tcPr>
          <w:p w14:paraId="1AD29A8D" w14:textId="77777777" w:rsidR="00131679" w:rsidRPr="00DD4E3A" w:rsidRDefault="00131679" w:rsidP="00E308B5">
            <w:pPr>
              <w:ind w:right="-79"/>
              <w:rPr>
                <w:i/>
                <w:iCs/>
                <w:sz w:val="21"/>
                <w:szCs w:val="21"/>
                <w:lang w:bidi="th-TH"/>
              </w:rPr>
            </w:pPr>
          </w:p>
        </w:tc>
        <w:tc>
          <w:tcPr>
            <w:tcW w:w="1260" w:type="dxa"/>
          </w:tcPr>
          <w:p w14:paraId="0CAFB0D3" w14:textId="77777777" w:rsidR="00C7313C" w:rsidRDefault="00C7313C" w:rsidP="008F1A40">
            <w:pPr>
              <w:tabs>
                <w:tab w:val="decimal" w:pos="465"/>
                <w:tab w:val="decimal" w:pos="635"/>
              </w:tabs>
              <w:spacing w:line="240" w:lineRule="auto"/>
              <w:ind w:left="-108" w:right="105"/>
              <w:jc w:val="right"/>
              <w:rPr>
                <w:sz w:val="21"/>
                <w:szCs w:val="26"/>
                <w:lang w:bidi="th-TH"/>
              </w:rPr>
            </w:pPr>
          </w:p>
          <w:p w14:paraId="1C7FC20F" w14:textId="0651D6F2" w:rsidR="00131679" w:rsidRPr="00BE54A2" w:rsidRDefault="00BE54A2" w:rsidP="00C7313C">
            <w:pPr>
              <w:tabs>
                <w:tab w:val="decimal" w:pos="635"/>
              </w:tabs>
              <w:spacing w:line="240" w:lineRule="auto"/>
              <w:ind w:left="-108" w:right="105"/>
              <w:jc w:val="right"/>
              <w:rPr>
                <w:sz w:val="21"/>
                <w:szCs w:val="26"/>
                <w:cs/>
                <w:lang w:val="en-US" w:bidi="th-TH"/>
              </w:rPr>
            </w:pPr>
            <w:r w:rsidRPr="00BE54A2">
              <w:rPr>
                <w:sz w:val="21"/>
                <w:szCs w:val="26"/>
                <w:cs/>
                <w:lang w:bidi="th-TH"/>
              </w:rPr>
              <w:t>(</w:t>
            </w:r>
            <w:r w:rsidRPr="00BE54A2">
              <w:rPr>
                <w:sz w:val="21"/>
                <w:szCs w:val="26"/>
                <w:lang w:val="en-US" w:bidi="th-TH"/>
              </w:rPr>
              <w:t>12,</w:t>
            </w:r>
            <w:r w:rsidRPr="00BE54A2">
              <w:rPr>
                <w:sz w:val="21"/>
                <w:szCs w:val="21"/>
              </w:rPr>
              <w:t>202</w:t>
            </w:r>
            <w:r w:rsidRPr="00BE54A2">
              <w:rPr>
                <w:sz w:val="21"/>
                <w:szCs w:val="26"/>
                <w:cs/>
                <w:lang w:val="en-US" w:bidi="th-TH"/>
              </w:rPr>
              <w:t>)</w:t>
            </w:r>
          </w:p>
        </w:tc>
        <w:tc>
          <w:tcPr>
            <w:tcW w:w="180" w:type="dxa"/>
          </w:tcPr>
          <w:p w14:paraId="6C4471B8" w14:textId="77777777" w:rsidR="00131679" w:rsidRPr="00DD4E3A" w:rsidRDefault="00131679" w:rsidP="00E308B5">
            <w:pPr>
              <w:tabs>
                <w:tab w:val="decimal" w:pos="731"/>
                <w:tab w:val="decimal" w:pos="1001"/>
              </w:tabs>
              <w:spacing w:line="240" w:lineRule="atLeast"/>
              <w:ind w:left="-79" w:right="101"/>
              <w:rPr>
                <w:rFonts w:eastAsia="Times New Roman"/>
                <w:sz w:val="21"/>
                <w:szCs w:val="21"/>
              </w:rPr>
            </w:pPr>
          </w:p>
        </w:tc>
        <w:tc>
          <w:tcPr>
            <w:tcW w:w="1170" w:type="dxa"/>
          </w:tcPr>
          <w:p w14:paraId="676A7336" w14:textId="77777777" w:rsidR="00131679" w:rsidRDefault="00131679" w:rsidP="00E85A95">
            <w:pPr>
              <w:tabs>
                <w:tab w:val="decimal" w:pos="815"/>
              </w:tabs>
              <w:spacing w:line="240" w:lineRule="atLeast"/>
              <w:ind w:left="-79" w:right="-82"/>
              <w:rPr>
                <w:rFonts w:eastAsia="Times New Roman"/>
                <w:sz w:val="21"/>
                <w:szCs w:val="21"/>
              </w:rPr>
            </w:pPr>
          </w:p>
          <w:p w14:paraId="18CB897F" w14:textId="5479CB17" w:rsidR="00C7313C" w:rsidRPr="00DD4E3A" w:rsidRDefault="00C7313C" w:rsidP="00C7313C">
            <w:pPr>
              <w:tabs>
                <w:tab w:val="decimal" w:pos="465"/>
              </w:tabs>
              <w:spacing w:line="240" w:lineRule="auto"/>
              <w:ind w:left="-108" w:right="195"/>
              <w:jc w:val="center"/>
              <w:rPr>
                <w:rFonts w:eastAsia="Times New Roman"/>
                <w:sz w:val="21"/>
                <w:szCs w:val="21"/>
                <w:cs/>
              </w:rPr>
            </w:pPr>
            <w:r>
              <w:rPr>
                <w:rFonts w:eastAsia="Times New Roman"/>
                <w:sz w:val="21"/>
                <w:szCs w:val="21"/>
              </w:rPr>
              <w:t>-</w:t>
            </w:r>
          </w:p>
        </w:tc>
        <w:tc>
          <w:tcPr>
            <w:tcW w:w="180" w:type="dxa"/>
          </w:tcPr>
          <w:p w14:paraId="5366851B" w14:textId="77777777" w:rsidR="00131679" w:rsidRPr="00DD4E3A" w:rsidRDefault="00131679" w:rsidP="00E308B5">
            <w:pPr>
              <w:tabs>
                <w:tab w:val="decimal" w:pos="1001"/>
              </w:tabs>
              <w:spacing w:line="240" w:lineRule="atLeast"/>
              <w:ind w:left="-79" w:right="-79"/>
              <w:rPr>
                <w:sz w:val="21"/>
                <w:szCs w:val="21"/>
              </w:rPr>
            </w:pPr>
          </w:p>
        </w:tc>
        <w:tc>
          <w:tcPr>
            <w:tcW w:w="1080" w:type="dxa"/>
          </w:tcPr>
          <w:p w14:paraId="1028DEEF" w14:textId="77777777" w:rsidR="00131679" w:rsidRDefault="00131679" w:rsidP="00E308B5">
            <w:pPr>
              <w:spacing w:line="240" w:lineRule="atLeast"/>
              <w:ind w:left="-79" w:right="-255"/>
              <w:jc w:val="center"/>
              <w:rPr>
                <w:b/>
                <w:bCs/>
                <w:sz w:val="21"/>
                <w:szCs w:val="21"/>
              </w:rPr>
            </w:pPr>
          </w:p>
          <w:p w14:paraId="1F0D50F3" w14:textId="0AFD21B0" w:rsidR="00C7313C" w:rsidRPr="00E85A95" w:rsidRDefault="00C7313C" w:rsidP="00C7313C">
            <w:pPr>
              <w:tabs>
                <w:tab w:val="decimal" w:pos="465"/>
              </w:tabs>
              <w:spacing w:line="240" w:lineRule="auto"/>
              <w:ind w:left="-108" w:right="195"/>
              <w:jc w:val="center"/>
              <w:rPr>
                <w:b/>
                <w:bCs/>
                <w:sz w:val="21"/>
                <w:szCs w:val="21"/>
              </w:rPr>
            </w:pPr>
            <w:r>
              <w:rPr>
                <w:b/>
                <w:bCs/>
                <w:sz w:val="21"/>
                <w:szCs w:val="21"/>
              </w:rPr>
              <w:t>-</w:t>
            </w:r>
          </w:p>
        </w:tc>
        <w:tc>
          <w:tcPr>
            <w:tcW w:w="180" w:type="dxa"/>
          </w:tcPr>
          <w:p w14:paraId="5CE74295" w14:textId="77777777" w:rsidR="00131679" w:rsidRPr="00DD4E3A" w:rsidRDefault="00131679" w:rsidP="00E308B5">
            <w:pPr>
              <w:tabs>
                <w:tab w:val="decimal" w:pos="731"/>
                <w:tab w:val="decimal" w:pos="1001"/>
              </w:tabs>
              <w:spacing w:line="240" w:lineRule="atLeast"/>
              <w:ind w:left="-79" w:right="101"/>
              <w:rPr>
                <w:rFonts w:eastAsia="Times New Roman"/>
                <w:sz w:val="21"/>
                <w:szCs w:val="21"/>
              </w:rPr>
            </w:pPr>
          </w:p>
        </w:tc>
        <w:tc>
          <w:tcPr>
            <w:tcW w:w="1081" w:type="dxa"/>
          </w:tcPr>
          <w:p w14:paraId="65A70AE7" w14:textId="77777777" w:rsidR="00131679" w:rsidRDefault="00131679" w:rsidP="00E308B5">
            <w:pPr>
              <w:spacing w:line="240" w:lineRule="atLeast"/>
              <w:ind w:left="-79" w:right="-347"/>
              <w:jc w:val="center"/>
              <w:rPr>
                <w:rFonts w:eastAsia="Times New Roman"/>
                <w:b/>
                <w:bCs/>
                <w:sz w:val="21"/>
                <w:szCs w:val="21"/>
              </w:rPr>
            </w:pPr>
          </w:p>
          <w:p w14:paraId="2EF232D5" w14:textId="545A2FC9" w:rsidR="00C7313C" w:rsidRPr="00E85A95" w:rsidRDefault="00C7313C" w:rsidP="00C7313C">
            <w:pPr>
              <w:tabs>
                <w:tab w:val="decimal" w:pos="465"/>
              </w:tabs>
              <w:spacing w:line="240" w:lineRule="auto"/>
              <w:ind w:left="-108" w:right="195"/>
              <w:jc w:val="center"/>
              <w:rPr>
                <w:rFonts w:eastAsia="Times New Roman"/>
                <w:b/>
                <w:bCs/>
                <w:sz w:val="21"/>
                <w:szCs w:val="21"/>
              </w:rPr>
            </w:pPr>
            <w:r>
              <w:rPr>
                <w:rFonts w:eastAsia="Times New Roman"/>
                <w:b/>
                <w:bCs/>
                <w:sz w:val="21"/>
                <w:szCs w:val="21"/>
              </w:rPr>
              <w:t>-</w:t>
            </w:r>
          </w:p>
        </w:tc>
      </w:tr>
      <w:tr w:rsidR="00E308B5" w:rsidRPr="00DD4E3A" w14:paraId="3AF5BAEF" w14:textId="77777777" w:rsidTr="00CE486A">
        <w:trPr>
          <w:cantSplit/>
          <w:trHeight w:val="20"/>
        </w:trPr>
        <w:tc>
          <w:tcPr>
            <w:tcW w:w="3431" w:type="dxa"/>
          </w:tcPr>
          <w:p w14:paraId="2E25A95D" w14:textId="77777777" w:rsidR="00E308B5" w:rsidRPr="00DD4E3A" w:rsidRDefault="00E308B5" w:rsidP="00E308B5">
            <w:pPr>
              <w:pStyle w:val="BodyText"/>
              <w:widowControl w:val="0"/>
              <w:spacing w:after="0" w:line="240" w:lineRule="atLeast"/>
              <w:ind w:left="162" w:right="-45" w:hanging="162"/>
              <w:jc w:val="thaiDistribute"/>
              <w:rPr>
                <w:sz w:val="21"/>
                <w:szCs w:val="21"/>
              </w:rPr>
            </w:pPr>
            <w:r w:rsidRPr="00DD4E3A">
              <w:rPr>
                <w:sz w:val="21"/>
                <w:szCs w:val="21"/>
              </w:rPr>
              <w:t xml:space="preserve">Exchange differences on translating </w:t>
            </w:r>
          </w:p>
        </w:tc>
        <w:tc>
          <w:tcPr>
            <w:tcW w:w="636" w:type="dxa"/>
            <w:gridSpan w:val="2"/>
            <w:vAlign w:val="bottom"/>
          </w:tcPr>
          <w:p w14:paraId="75DF2973" w14:textId="77777777" w:rsidR="00E308B5" w:rsidRPr="00DD4E3A" w:rsidRDefault="00E308B5" w:rsidP="00E308B5">
            <w:pPr>
              <w:ind w:left="-79" w:right="-79"/>
              <w:jc w:val="center"/>
              <w:rPr>
                <w:i/>
                <w:iCs/>
                <w:sz w:val="21"/>
                <w:szCs w:val="21"/>
              </w:rPr>
            </w:pPr>
          </w:p>
        </w:tc>
        <w:tc>
          <w:tcPr>
            <w:tcW w:w="1260" w:type="dxa"/>
          </w:tcPr>
          <w:p w14:paraId="0D462AB9" w14:textId="77777777" w:rsidR="00E308B5" w:rsidRPr="00DD4E3A" w:rsidRDefault="00E308B5" w:rsidP="00E308B5">
            <w:pPr>
              <w:tabs>
                <w:tab w:val="decimal" w:pos="635"/>
              </w:tabs>
              <w:spacing w:line="240" w:lineRule="auto"/>
              <w:ind w:left="-108" w:right="97"/>
              <w:jc w:val="right"/>
              <w:rPr>
                <w:sz w:val="21"/>
                <w:szCs w:val="21"/>
              </w:rPr>
            </w:pPr>
          </w:p>
        </w:tc>
        <w:tc>
          <w:tcPr>
            <w:tcW w:w="180" w:type="dxa"/>
          </w:tcPr>
          <w:p w14:paraId="57E1BE1E" w14:textId="77777777" w:rsidR="00E308B5" w:rsidRPr="00DD4E3A" w:rsidRDefault="00E308B5" w:rsidP="00E308B5">
            <w:pPr>
              <w:tabs>
                <w:tab w:val="decimal" w:pos="1001"/>
              </w:tabs>
              <w:spacing w:line="240" w:lineRule="atLeast"/>
              <w:ind w:left="-79" w:right="-79"/>
              <w:rPr>
                <w:rFonts w:eastAsia="Times New Roman"/>
                <w:sz w:val="21"/>
                <w:szCs w:val="21"/>
              </w:rPr>
            </w:pPr>
          </w:p>
        </w:tc>
        <w:tc>
          <w:tcPr>
            <w:tcW w:w="1170" w:type="dxa"/>
          </w:tcPr>
          <w:p w14:paraId="0A47669C" w14:textId="77777777" w:rsidR="00E308B5" w:rsidRPr="00DD4E3A" w:rsidRDefault="00E308B5" w:rsidP="00E308B5">
            <w:pPr>
              <w:tabs>
                <w:tab w:val="decimal" w:pos="1000"/>
              </w:tabs>
              <w:spacing w:line="240" w:lineRule="atLeast"/>
              <w:ind w:left="-79" w:right="-79"/>
              <w:rPr>
                <w:rFonts w:eastAsia="Times New Roman"/>
                <w:sz w:val="21"/>
                <w:szCs w:val="21"/>
              </w:rPr>
            </w:pPr>
          </w:p>
        </w:tc>
        <w:tc>
          <w:tcPr>
            <w:tcW w:w="180" w:type="dxa"/>
          </w:tcPr>
          <w:p w14:paraId="70381CC0" w14:textId="77777777" w:rsidR="00E308B5" w:rsidRPr="00DD4E3A" w:rsidRDefault="00E308B5" w:rsidP="00E308B5">
            <w:pPr>
              <w:tabs>
                <w:tab w:val="decimal" w:pos="1001"/>
              </w:tabs>
              <w:spacing w:line="240" w:lineRule="atLeast"/>
              <w:ind w:left="-79" w:right="-79"/>
              <w:rPr>
                <w:rFonts w:eastAsia="Times New Roman"/>
                <w:sz w:val="21"/>
                <w:szCs w:val="21"/>
              </w:rPr>
            </w:pPr>
          </w:p>
        </w:tc>
        <w:tc>
          <w:tcPr>
            <w:tcW w:w="1080" w:type="dxa"/>
          </w:tcPr>
          <w:p w14:paraId="33B3E6CA" w14:textId="77777777" w:rsidR="00E308B5" w:rsidRPr="00E85A95" w:rsidRDefault="00E308B5" w:rsidP="00E308B5">
            <w:pPr>
              <w:spacing w:line="240" w:lineRule="atLeast"/>
              <w:ind w:left="-79" w:right="-255"/>
              <w:jc w:val="center"/>
              <w:rPr>
                <w:b/>
                <w:bCs/>
                <w:sz w:val="21"/>
                <w:szCs w:val="21"/>
              </w:rPr>
            </w:pPr>
          </w:p>
        </w:tc>
        <w:tc>
          <w:tcPr>
            <w:tcW w:w="180" w:type="dxa"/>
          </w:tcPr>
          <w:p w14:paraId="17A9A2BC" w14:textId="77777777" w:rsidR="00E308B5" w:rsidRPr="00DD4E3A" w:rsidRDefault="00E308B5" w:rsidP="00E308B5">
            <w:pPr>
              <w:tabs>
                <w:tab w:val="decimal" w:pos="1001"/>
              </w:tabs>
              <w:spacing w:line="240" w:lineRule="atLeast"/>
              <w:ind w:left="-79" w:right="-79"/>
              <w:rPr>
                <w:rFonts w:eastAsia="Times New Roman"/>
                <w:sz w:val="21"/>
                <w:szCs w:val="21"/>
              </w:rPr>
            </w:pPr>
          </w:p>
        </w:tc>
        <w:tc>
          <w:tcPr>
            <w:tcW w:w="1081" w:type="dxa"/>
          </w:tcPr>
          <w:p w14:paraId="61D4C77C" w14:textId="77777777" w:rsidR="00E308B5" w:rsidRPr="00E85A95" w:rsidRDefault="00E308B5" w:rsidP="00E308B5">
            <w:pPr>
              <w:spacing w:line="240" w:lineRule="atLeast"/>
              <w:ind w:left="-79" w:right="-347"/>
              <w:jc w:val="center"/>
              <w:rPr>
                <w:b/>
                <w:bCs/>
                <w:sz w:val="21"/>
                <w:szCs w:val="21"/>
              </w:rPr>
            </w:pPr>
          </w:p>
        </w:tc>
      </w:tr>
      <w:tr w:rsidR="00E308B5" w:rsidRPr="00DD4E3A" w14:paraId="633D966A" w14:textId="77777777" w:rsidTr="00CE486A">
        <w:trPr>
          <w:cantSplit/>
          <w:trHeight w:val="20"/>
        </w:trPr>
        <w:tc>
          <w:tcPr>
            <w:tcW w:w="3431" w:type="dxa"/>
          </w:tcPr>
          <w:p w14:paraId="00114955" w14:textId="0383EBA0" w:rsidR="00E308B5" w:rsidRPr="00DD4E3A" w:rsidRDefault="00E308B5" w:rsidP="00E308B5">
            <w:pPr>
              <w:pStyle w:val="BodyText"/>
              <w:widowControl w:val="0"/>
              <w:spacing w:after="0" w:line="240" w:lineRule="atLeast"/>
              <w:ind w:left="162" w:right="-45" w:hanging="162"/>
              <w:jc w:val="thaiDistribute"/>
              <w:rPr>
                <w:sz w:val="21"/>
                <w:szCs w:val="21"/>
              </w:rPr>
            </w:pPr>
            <w:r w:rsidRPr="00DD4E3A">
              <w:rPr>
                <w:sz w:val="21"/>
                <w:szCs w:val="21"/>
                <w:cs/>
                <w:lang w:bidi="th-TH"/>
              </w:rPr>
              <w:t xml:space="preserve">  </w:t>
            </w:r>
            <w:r w:rsidR="00DE2876">
              <w:rPr>
                <w:sz w:val="21"/>
                <w:szCs w:val="21"/>
                <w:lang w:bidi="th-TH"/>
              </w:rPr>
              <w:t xml:space="preserve"> </w:t>
            </w:r>
            <w:r w:rsidRPr="00DD4E3A">
              <w:rPr>
                <w:sz w:val="21"/>
                <w:szCs w:val="21"/>
              </w:rPr>
              <w:t>financial statements</w:t>
            </w:r>
          </w:p>
        </w:tc>
        <w:tc>
          <w:tcPr>
            <w:tcW w:w="636" w:type="dxa"/>
            <w:gridSpan w:val="2"/>
            <w:vAlign w:val="bottom"/>
          </w:tcPr>
          <w:p w14:paraId="3236E193" w14:textId="77777777" w:rsidR="00E308B5" w:rsidRPr="00DD4E3A" w:rsidRDefault="00E308B5" w:rsidP="00E308B5">
            <w:pPr>
              <w:ind w:left="-79" w:right="-79"/>
              <w:jc w:val="center"/>
              <w:rPr>
                <w:i/>
                <w:iCs/>
                <w:sz w:val="21"/>
                <w:szCs w:val="21"/>
              </w:rPr>
            </w:pPr>
          </w:p>
        </w:tc>
        <w:tc>
          <w:tcPr>
            <w:tcW w:w="1260" w:type="dxa"/>
          </w:tcPr>
          <w:p w14:paraId="7E7897DF" w14:textId="20B07788" w:rsidR="00E308B5" w:rsidRPr="00DD4E3A" w:rsidRDefault="00240BBB" w:rsidP="00103CCF">
            <w:pPr>
              <w:tabs>
                <w:tab w:val="decimal" w:pos="465"/>
                <w:tab w:val="decimal" w:pos="635"/>
              </w:tabs>
              <w:spacing w:line="240" w:lineRule="auto"/>
              <w:ind w:left="-108" w:right="105"/>
              <w:jc w:val="right"/>
              <w:rPr>
                <w:sz w:val="21"/>
                <w:szCs w:val="21"/>
              </w:rPr>
            </w:pPr>
            <w:r w:rsidRPr="00240BBB">
              <w:rPr>
                <w:sz w:val="21"/>
                <w:szCs w:val="21"/>
              </w:rPr>
              <w:t>6,283</w:t>
            </w:r>
          </w:p>
        </w:tc>
        <w:tc>
          <w:tcPr>
            <w:tcW w:w="180" w:type="dxa"/>
          </w:tcPr>
          <w:p w14:paraId="73673AD2" w14:textId="77777777" w:rsidR="00E308B5" w:rsidRPr="00DD4E3A" w:rsidRDefault="00E308B5" w:rsidP="00E308B5">
            <w:pPr>
              <w:tabs>
                <w:tab w:val="decimal" w:pos="1001"/>
              </w:tabs>
              <w:spacing w:line="240" w:lineRule="atLeast"/>
              <w:ind w:left="-79" w:right="-79"/>
              <w:rPr>
                <w:rFonts w:eastAsia="Times New Roman"/>
                <w:sz w:val="21"/>
                <w:szCs w:val="21"/>
              </w:rPr>
            </w:pPr>
          </w:p>
        </w:tc>
        <w:tc>
          <w:tcPr>
            <w:tcW w:w="1170" w:type="dxa"/>
          </w:tcPr>
          <w:p w14:paraId="5A489162" w14:textId="597A6FED" w:rsidR="00E308B5" w:rsidRPr="00DD4E3A" w:rsidRDefault="00E308B5" w:rsidP="00E85A95">
            <w:pPr>
              <w:tabs>
                <w:tab w:val="decimal" w:pos="815"/>
              </w:tabs>
              <w:spacing w:line="240" w:lineRule="atLeast"/>
              <w:ind w:left="-79" w:right="-82"/>
              <w:rPr>
                <w:rFonts w:eastAsia="Times New Roman"/>
                <w:sz w:val="21"/>
                <w:szCs w:val="21"/>
              </w:rPr>
            </w:pPr>
            <w:r w:rsidRPr="00DD4E3A">
              <w:rPr>
                <w:rFonts w:eastAsia="Times New Roman"/>
                <w:sz w:val="21"/>
                <w:szCs w:val="21"/>
                <w:cs/>
              </w:rPr>
              <w:t>(</w:t>
            </w:r>
            <w:r w:rsidRPr="00DD4E3A">
              <w:rPr>
                <w:rFonts w:eastAsia="Times New Roman"/>
                <w:sz w:val="21"/>
                <w:szCs w:val="21"/>
              </w:rPr>
              <w:t>1,192</w:t>
            </w:r>
            <w:r w:rsidRPr="00DD4E3A">
              <w:rPr>
                <w:rFonts w:eastAsia="Times New Roman"/>
                <w:sz w:val="21"/>
                <w:szCs w:val="21"/>
                <w:cs/>
              </w:rPr>
              <w:t>)</w:t>
            </w:r>
          </w:p>
        </w:tc>
        <w:tc>
          <w:tcPr>
            <w:tcW w:w="180" w:type="dxa"/>
          </w:tcPr>
          <w:p w14:paraId="2CFE49A0" w14:textId="77777777" w:rsidR="00E308B5" w:rsidRPr="00DD4E3A" w:rsidRDefault="00E308B5" w:rsidP="00E308B5">
            <w:pPr>
              <w:tabs>
                <w:tab w:val="decimal" w:pos="1001"/>
              </w:tabs>
              <w:spacing w:line="240" w:lineRule="atLeast"/>
              <w:ind w:left="-79" w:right="-79"/>
              <w:rPr>
                <w:rFonts w:eastAsia="Times New Roman"/>
                <w:sz w:val="21"/>
                <w:szCs w:val="21"/>
              </w:rPr>
            </w:pPr>
          </w:p>
        </w:tc>
        <w:tc>
          <w:tcPr>
            <w:tcW w:w="1080" w:type="dxa"/>
          </w:tcPr>
          <w:p w14:paraId="325B3D9E" w14:textId="2342FF34" w:rsidR="00E308B5" w:rsidRPr="00E85A95" w:rsidRDefault="000839B7" w:rsidP="00C7313C">
            <w:pPr>
              <w:tabs>
                <w:tab w:val="decimal" w:pos="465"/>
              </w:tabs>
              <w:spacing w:line="240" w:lineRule="auto"/>
              <w:ind w:left="-108" w:right="195"/>
              <w:jc w:val="center"/>
              <w:rPr>
                <w:b/>
                <w:bCs/>
                <w:sz w:val="21"/>
                <w:szCs w:val="21"/>
              </w:rPr>
            </w:pPr>
            <w:r w:rsidRPr="00E85A95">
              <w:rPr>
                <w:b/>
                <w:bCs/>
                <w:sz w:val="21"/>
                <w:szCs w:val="21"/>
              </w:rPr>
              <w:t>-</w:t>
            </w:r>
          </w:p>
        </w:tc>
        <w:tc>
          <w:tcPr>
            <w:tcW w:w="180" w:type="dxa"/>
          </w:tcPr>
          <w:p w14:paraId="71579C9B" w14:textId="77777777" w:rsidR="00E308B5" w:rsidRPr="00DD4E3A" w:rsidRDefault="00E308B5" w:rsidP="00E308B5">
            <w:pPr>
              <w:tabs>
                <w:tab w:val="decimal" w:pos="1001"/>
              </w:tabs>
              <w:spacing w:line="240" w:lineRule="atLeast"/>
              <w:ind w:left="-79" w:right="-79"/>
              <w:rPr>
                <w:rFonts w:eastAsia="Times New Roman"/>
                <w:sz w:val="21"/>
                <w:szCs w:val="21"/>
              </w:rPr>
            </w:pPr>
          </w:p>
        </w:tc>
        <w:tc>
          <w:tcPr>
            <w:tcW w:w="1081" w:type="dxa"/>
          </w:tcPr>
          <w:p w14:paraId="491FC7B7" w14:textId="1760E213" w:rsidR="00E308B5" w:rsidRPr="00E85A95" w:rsidRDefault="00E308B5" w:rsidP="00C7313C">
            <w:pPr>
              <w:tabs>
                <w:tab w:val="decimal" w:pos="465"/>
              </w:tabs>
              <w:spacing w:line="240" w:lineRule="auto"/>
              <w:ind w:left="-108" w:right="195"/>
              <w:jc w:val="center"/>
              <w:rPr>
                <w:b/>
                <w:bCs/>
                <w:sz w:val="21"/>
                <w:szCs w:val="21"/>
              </w:rPr>
            </w:pPr>
            <w:r w:rsidRPr="00E85A95">
              <w:rPr>
                <w:rFonts w:eastAsia="Times New Roman"/>
                <w:b/>
                <w:bCs/>
                <w:sz w:val="21"/>
                <w:szCs w:val="21"/>
              </w:rPr>
              <w:t>-</w:t>
            </w:r>
          </w:p>
        </w:tc>
      </w:tr>
      <w:tr w:rsidR="00E308B5" w:rsidRPr="00DD4E3A" w14:paraId="52285FE3" w14:textId="77777777" w:rsidTr="00CE486A">
        <w:trPr>
          <w:cantSplit/>
          <w:trHeight w:val="20"/>
        </w:trPr>
        <w:tc>
          <w:tcPr>
            <w:tcW w:w="3431" w:type="dxa"/>
          </w:tcPr>
          <w:p w14:paraId="4CC03FAB" w14:textId="77777777" w:rsidR="00E308B5" w:rsidRPr="00DD4E3A" w:rsidRDefault="00E308B5" w:rsidP="00E308B5">
            <w:pPr>
              <w:pStyle w:val="BodyText"/>
              <w:widowControl w:val="0"/>
              <w:spacing w:after="0" w:line="240" w:lineRule="atLeast"/>
              <w:ind w:right="-45"/>
              <w:rPr>
                <w:sz w:val="21"/>
                <w:szCs w:val="21"/>
              </w:rPr>
            </w:pPr>
            <w:r w:rsidRPr="00DD4E3A">
              <w:rPr>
                <w:b/>
                <w:bCs/>
                <w:sz w:val="21"/>
                <w:szCs w:val="21"/>
              </w:rPr>
              <w:t>At 31 December</w:t>
            </w:r>
          </w:p>
        </w:tc>
        <w:tc>
          <w:tcPr>
            <w:tcW w:w="636" w:type="dxa"/>
            <w:gridSpan w:val="2"/>
            <w:vAlign w:val="bottom"/>
          </w:tcPr>
          <w:p w14:paraId="065750D3" w14:textId="77777777" w:rsidR="00E308B5" w:rsidRPr="00DD4E3A" w:rsidRDefault="00E308B5" w:rsidP="00E308B5">
            <w:pPr>
              <w:ind w:left="-79" w:right="-79"/>
              <w:jc w:val="center"/>
              <w:rPr>
                <w:i/>
                <w:iCs/>
                <w:sz w:val="21"/>
                <w:szCs w:val="21"/>
              </w:rPr>
            </w:pPr>
          </w:p>
        </w:tc>
        <w:tc>
          <w:tcPr>
            <w:tcW w:w="1260" w:type="dxa"/>
            <w:tcBorders>
              <w:top w:val="single" w:sz="4" w:space="0" w:color="auto"/>
              <w:bottom w:val="double" w:sz="4" w:space="0" w:color="auto"/>
            </w:tcBorders>
            <w:vAlign w:val="bottom"/>
          </w:tcPr>
          <w:p w14:paraId="5EC46FFD" w14:textId="14190502" w:rsidR="00E308B5" w:rsidRPr="00DD4E3A" w:rsidRDefault="003F512F" w:rsidP="00E308B5">
            <w:pPr>
              <w:tabs>
                <w:tab w:val="decimal" w:pos="635"/>
                <w:tab w:val="left" w:pos="990"/>
              </w:tabs>
              <w:spacing w:line="240" w:lineRule="auto"/>
              <w:ind w:left="-108" w:right="105"/>
              <w:jc w:val="right"/>
              <w:rPr>
                <w:b/>
                <w:bCs/>
                <w:sz w:val="21"/>
                <w:szCs w:val="21"/>
              </w:rPr>
            </w:pPr>
            <w:r w:rsidRPr="003F512F">
              <w:rPr>
                <w:b/>
                <w:bCs/>
                <w:sz w:val="21"/>
                <w:szCs w:val="21"/>
              </w:rPr>
              <w:t>5,913,409</w:t>
            </w:r>
          </w:p>
        </w:tc>
        <w:tc>
          <w:tcPr>
            <w:tcW w:w="180" w:type="dxa"/>
          </w:tcPr>
          <w:p w14:paraId="310925BC" w14:textId="77777777" w:rsidR="00E308B5" w:rsidRPr="00DD4E3A" w:rsidRDefault="00E308B5" w:rsidP="00E308B5">
            <w:pPr>
              <w:tabs>
                <w:tab w:val="decimal" w:pos="1001"/>
              </w:tabs>
              <w:spacing w:line="240" w:lineRule="atLeast"/>
              <w:ind w:left="-79" w:right="-79"/>
              <w:rPr>
                <w:rFonts w:eastAsia="Times New Roman"/>
                <w:b/>
                <w:bCs/>
                <w:sz w:val="21"/>
                <w:szCs w:val="21"/>
              </w:rPr>
            </w:pPr>
          </w:p>
        </w:tc>
        <w:tc>
          <w:tcPr>
            <w:tcW w:w="1170" w:type="dxa"/>
            <w:tcBorders>
              <w:top w:val="single" w:sz="4" w:space="0" w:color="auto"/>
              <w:bottom w:val="double" w:sz="4" w:space="0" w:color="auto"/>
            </w:tcBorders>
            <w:vAlign w:val="bottom"/>
          </w:tcPr>
          <w:p w14:paraId="46F97B8E" w14:textId="1E9964E4" w:rsidR="00E308B5" w:rsidRPr="00DD4E3A" w:rsidRDefault="00E308B5" w:rsidP="00E308B5">
            <w:pPr>
              <w:tabs>
                <w:tab w:val="decimal" w:pos="925"/>
              </w:tabs>
              <w:spacing w:line="240" w:lineRule="atLeast"/>
              <w:ind w:left="-79" w:right="-79"/>
              <w:rPr>
                <w:rFonts w:eastAsia="Times New Roman"/>
                <w:b/>
                <w:bCs/>
                <w:sz w:val="21"/>
                <w:szCs w:val="21"/>
              </w:rPr>
            </w:pPr>
            <w:r w:rsidRPr="00DD4E3A">
              <w:rPr>
                <w:rFonts w:eastAsia="Times New Roman"/>
                <w:b/>
                <w:bCs/>
                <w:sz w:val="21"/>
                <w:szCs w:val="21"/>
              </w:rPr>
              <w:t>5,004,202</w:t>
            </w:r>
          </w:p>
        </w:tc>
        <w:tc>
          <w:tcPr>
            <w:tcW w:w="180" w:type="dxa"/>
          </w:tcPr>
          <w:p w14:paraId="6C05E3C1" w14:textId="77777777" w:rsidR="00E308B5" w:rsidRPr="00DD4E3A" w:rsidRDefault="00E308B5" w:rsidP="00E308B5">
            <w:pPr>
              <w:tabs>
                <w:tab w:val="decimal" w:pos="1001"/>
              </w:tabs>
              <w:spacing w:line="240" w:lineRule="atLeast"/>
              <w:ind w:left="-79" w:right="-79"/>
              <w:rPr>
                <w:rFonts w:eastAsia="Times New Roman"/>
                <w:b/>
                <w:bCs/>
                <w:sz w:val="21"/>
                <w:szCs w:val="21"/>
              </w:rPr>
            </w:pPr>
          </w:p>
        </w:tc>
        <w:tc>
          <w:tcPr>
            <w:tcW w:w="1080" w:type="dxa"/>
            <w:tcBorders>
              <w:top w:val="single" w:sz="4" w:space="0" w:color="auto"/>
              <w:bottom w:val="double" w:sz="4" w:space="0" w:color="auto"/>
            </w:tcBorders>
            <w:vAlign w:val="bottom"/>
          </w:tcPr>
          <w:p w14:paraId="38FF55E7" w14:textId="5F1C43C0" w:rsidR="00E308B5" w:rsidRPr="00DD4E3A" w:rsidRDefault="00D858D2" w:rsidP="00E308B5">
            <w:pPr>
              <w:tabs>
                <w:tab w:val="decimal" w:pos="912"/>
              </w:tabs>
              <w:spacing w:line="240" w:lineRule="atLeast"/>
              <w:ind w:left="-79" w:right="-79"/>
              <w:rPr>
                <w:rFonts w:eastAsia="Times New Roman"/>
                <w:b/>
                <w:bCs/>
                <w:sz w:val="21"/>
                <w:szCs w:val="21"/>
              </w:rPr>
            </w:pPr>
            <w:r w:rsidRPr="00D858D2">
              <w:rPr>
                <w:rFonts w:eastAsia="Times New Roman"/>
                <w:b/>
                <w:bCs/>
                <w:sz w:val="21"/>
                <w:szCs w:val="21"/>
              </w:rPr>
              <w:t>2,491,263</w:t>
            </w:r>
          </w:p>
        </w:tc>
        <w:tc>
          <w:tcPr>
            <w:tcW w:w="180" w:type="dxa"/>
          </w:tcPr>
          <w:p w14:paraId="368F633F" w14:textId="77777777" w:rsidR="00E308B5" w:rsidRPr="00DD4E3A" w:rsidRDefault="00E308B5" w:rsidP="00E308B5">
            <w:pPr>
              <w:tabs>
                <w:tab w:val="decimal" w:pos="1001"/>
              </w:tabs>
              <w:spacing w:line="240" w:lineRule="atLeast"/>
              <w:ind w:left="-79" w:right="-79"/>
              <w:rPr>
                <w:rFonts w:eastAsia="Times New Roman"/>
                <w:b/>
                <w:bCs/>
                <w:sz w:val="21"/>
                <w:szCs w:val="21"/>
              </w:rPr>
            </w:pPr>
          </w:p>
        </w:tc>
        <w:tc>
          <w:tcPr>
            <w:tcW w:w="1081" w:type="dxa"/>
            <w:tcBorders>
              <w:top w:val="single" w:sz="4" w:space="0" w:color="auto"/>
              <w:bottom w:val="double" w:sz="4" w:space="0" w:color="auto"/>
            </w:tcBorders>
            <w:vAlign w:val="bottom"/>
          </w:tcPr>
          <w:p w14:paraId="35DF4A0B" w14:textId="3DD69006" w:rsidR="00E308B5" w:rsidRPr="00DD4E3A" w:rsidRDefault="00E308B5" w:rsidP="00E308B5">
            <w:pPr>
              <w:tabs>
                <w:tab w:val="decimal" w:pos="910"/>
              </w:tabs>
              <w:spacing w:line="240" w:lineRule="atLeast"/>
              <w:ind w:left="-79" w:right="-79"/>
              <w:rPr>
                <w:rFonts w:eastAsia="Times New Roman"/>
                <w:b/>
                <w:bCs/>
                <w:sz w:val="21"/>
                <w:szCs w:val="21"/>
              </w:rPr>
            </w:pPr>
            <w:r w:rsidRPr="00DD4E3A">
              <w:rPr>
                <w:rFonts w:eastAsia="Times New Roman"/>
                <w:b/>
                <w:bCs/>
                <w:sz w:val="21"/>
                <w:szCs w:val="21"/>
              </w:rPr>
              <w:t>1,784,853</w:t>
            </w:r>
          </w:p>
        </w:tc>
      </w:tr>
    </w:tbl>
    <w:p w14:paraId="34368027" w14:textId="77777777" w:rsidR="00CC67AE" w:rsidRDefault="00CC67AE" w:rsidP="00467399">
      <w:pPr>
        <w:pStyle w:val="BodyText"/>
        <w:spacing w:after="0" w:line="180" w:lineRule="atLeast"/>
        <w:jc w:val="both"/>
        <w:rPr>
          <w:szCs w:val="22"/>
        </w:rPr>
      </w:pPr>
    </w:p>
    <w:p w14:paraId="7E81A19F" w14:textId="77777777" w:rsidR="00CC67AE" w:rsidRPr="009C1B3B" w:rsidRDefault="00CC67AE" w:rsidP="00CC67AE">
      <w:pPr>
        <w:numPr>
          <w:ilvl w:val="0"/>
          <w:numId w:val="34"/>
        </w:numPr>
        <w:tabs>
          <w:tab w:val="left" w:pos="900"/>
        </w:tabs>
        <w:ind w:left="990" w:hanging="450"/>
        <w:rPr>
          <w:b/>
          <w:bCs/>
          <w:i/>
          <w:iCs/>
          <w:sz w:val="21"/>
          <w:szCs w:val="21"/>
        </w:rPr>
      </w:pPr>
      <w:r>
        <w:rPr>
          <w:b/>
          <w:bCs/>
          <w:i/>
          <w:iCs/>
          <w:sz w:val="21"/>
          <w:szCs w:val="21"/>
          <w:lang w:bidi="th-TH"/>
        </w:rPr>
        <w:t>A</w:t>
      </w:r>
      <w:r w:rsidRPr="00793F49">
        <w:rPr>
          <w:b/>
          <w:bCs/>
          <w:i/>
          <w:iCs/>
          <w:sz w:val="21"/>
          <w:szCs w:val="21"/>
          <w:lang w:bidi="th-TH"/>
        </w:rPr>
        <w:t>cquisition of interests in joint venture</w:t>
      </w:r>
    </w:p>
    <w:p w14:paraId="4E2257EF" w14:textId="77777777" w:rsidR="00CC67AE" w:rsidRPr="009F78A3" w:rsidRDefault="00CC67AE" w:rsidP="00CC67AE">
      <w:pPr>
        <w:pStyle w:val="ListParagraph"/>
        <w:spacing w:line="240" w:lineRule="atLeast"/>
        <w:ind w:left="893"/>
        <w:jc w:val="thaiDistribute"/>
        <w:rPr>
          <w:rFonts w:ascii="Angsana New" w:hAnsi="Angsana New" w:cs="Angsana New"/>
          <w:i/>
          <w:iCs/>
          <w:sz w:val="21"/>
          <w:szCs w:val="21"/>
          <w:highlight w:val="yellow"/>
          <w:lang w:bidi="th-TH"/>
        </w:rPr>
      </w:pPr>
    </w:p>
    <w:p w14:paraId="169444EB" w14:textId="77777777" w:rsidR="00CC67AE" w:rsidRPr="009C1B3B" w:rsidRDefault="00CC67AE" w:rsidP="00CC67AE">
      <w:pPr>
        <w:tabs>
          <w:tab w:val="left" w:pos="1080"/>
          <w:tab w:val="left" w:pos="2070"/>
        </w:tabs>
        <w:spacing w:line="240" w:lineRule="auto"/>
        <w:ind w:left="900" w:right="-43"/>
        <w:jc w:val="thaiDistribute"/>
        <w:rPr>
          <w:sz w:val="21"/>
          <w:szCs w:val="21"/>
          <w:lang w:bidi="th-TH"/>
        </w:rPr>
      </w:pPr>
      <w:r w:rsidRPr="009C1B3B">
        <w:rPr>
          <w:sz w:val="21"/>
          <w:szCs w:val="21"/>
          <w:lang w:bidi="th-TH"/>
        </w:rPr>
        <w:t xml:space="preserve">On </w:t>
      </w:r>
      <w:r>
        <w:rPr>
          <w:rFonts w:cs="Angsana New"/>
          <w:sz w:val="21"/>
          <w:szCs w:val="26"/>
          <w:lang w:val="en-US" w:bidi="th-TH"/>
        </w:rPr>
        <w:t>9 May 2025</w:t>
      </w:r>
      <w:r w:rsidRPr="009C1B3B">
        <w:rPr>
          <w:sz w:val="21"/>
          <w:szCs w:val="21"/>
          <w:lang w:bidi="th-TH"/>
        </w:rPr>
        <w:t xml:space="preserve">, the Company acquired an additional interest </w:t>
      </w:r>
      <w:r>
        <w:rPr>
          <w:sz w:val="21"/>
          <w:szCs w:val="21"/>
          <w:lang w:bidi="th-TH"/>
        </w:rPr>
        <w:t>of</w:t>
      </w:r>
      <w:r w:rsidRPr="009C1B3B">
        <w:rPr>
          <w:sz w:val="21"/>
          <w:szCs w:val="21"/>
          <w:lang w:bidi="th-TH"/>
        </w:rPr>
        <w:t xml:space="preserve"> Gulf Gunkul Corporation Co., Ltd.,</w:t>
      </w:r>
      <w:r>
        <w:rPr>
          <w:sz w:val="21"/>
          <w:szCs w:val="21"/>
          <w:lang w:bidi="th-TH"/>
        </w:rPr>
        <w:t xml:space="preserve">                       </w:t>
      </w:r>
      <w:r w:rsidRPr="009C1B3B">
        <w:rPr>
          <w:sz w:val="21"/>
          <w:szCs w:val="21"/>
          <w:lang w:bidi="th-TH"/>
        </w:rPr>
        <w:t xml:space="preserve">a joint venture of the Company, </w:t>
      </w:r>
      <w:r>
        <w:rPr>
          <w:sz w:val="21"/>
          <w:szCs w:val="21"/>
          <w:lang w:bidi="th-TH"/>
        </w:rPr>
        <w:t>comprising 4,468</w:t>
      </w:r>
      <w:r w:rsidRPr="009C1B3B">
        <w:rPr>
          <w:sz w:val="21"/>
          <w:szCs w:val="21"/>
          <w:cs/>
          <w:lang w:bidi="th-TH"/>
        </w:rPr>
        <w:t xml:space="preserve"> </w:t>
      </w:r>
      <w:r w:rsidRPr="009C1B3B">
        <w:rPr>
          <w:sz w:val="21"/>
          <w:szCs w:val="21"/>
          <w:lang w:bidi="th-TH"/>
        </w:rPr>
        <w:t xml:space="preserve">shares </w:t>
      </w:r>
      <w:r>
        <w:rPr>
          <w:sz w:val="21"/>
          <w:szCs w:val="21"/>
          <w:lang w:bidi="th-TH"/>
        </w:rPr>
        <w:t>representing</w:t>
      </w:r>
      <w:r w:rsidRPr="00DD7879">
        <w:rPr>
          <w:sz w:val="21"/>
          <w:szCs w:val="21"/>
          <w:lang w:bidi="th-TH"/>
        </w:rPr>
        <w:t xml:space="preserve"> </w:t>
      </w:r>
      <w:r>
        <w:rPr>
          <w:sz w:val="21"/>
          <w:szCs w:val="21"/>
          <w:lang w:bidi="th-TH"/>
        </w:rPr>
        <w:t>0.02</w:t>
      </w:r>
      <w:r w:rsidRPr="00DD7879">
        <w:rPr>
          <w:sz w:val="21"/>
          <w:szCs w:val="21"/>
          <w:lang w:bidi="th-TH"/>
        </w:rPr>
        <w:t>% of total</w:t>
      </w:r>
      <w:r>
        <w:rPr>
          <w:sz w:val="21"/>
          <w:szCs w:val="21"/>
          <w:lang w:bidi="th-TH"/>
        </w:rPr>
        <w:t xml:space="preserve"> </w:t>
      </w:r>
      <w:r w:rsidRPr="00DD7879">
        <w:rPr>
          <w:sz w:val="21"/>
          <w:szCs w:val="21"/>
          <w:lang w:bidi="th-TH"/>
        </w:rPr>
        <w:t>paid-up capital</w:t>
      </w:r>
      <w:r>
        <w:rPr>
          <w:sz w:val="21"/>
          <w:szCs w:val="21"/>
          <w:lang w:bidi="th-TH"/>
        </w:rPr>
        <w:t>,                 for a total consideration of</w:t>
      </w:r>
      <w:r w:rsidRPr="009C1B3B">
        <w:rPr>
          <w:sz w:val="21"/>
          <w:szCs w:val="21"/>
          <w:lang w:bidi="th-TH"/>
        </w:rPr>
        <w:t xml:space="preserve"> </w:t>
      </w:r>
      <w:r>
        <w:rPr>
          <w:sz w:val="21"/>
          <w:szCs w:val="21"/>
          <w:lang w:bidi="th-TH"/>
        </w:rPr>
        <w:t>Baht 2.14</w:t>
      </w:r>
      <w:r w:rsidRPr="009C1B3B">
        <w:rPr>
          <w:sz w:val="21"/>
          <w:szCs w:val="21"/>
          <w:cs/>
          <w:lang w:bidi="th-TH"/>
        </w:rPr>
        <w:t xml:space="preserve"> </w:t>
      </w:r>
      <w:r w:rsidRPr="009C1B3B">
        <w:rPr>
          <w:sz w:val="21"/>
          <w:szCs w:val="21"/>
          <w:lang w:bidi="th-TH"/>
        </w:rPr>
        <w:t xml:space="preserve">million. </w:t>
      </w:r>
      <w:r>
        <w:rPr>
          <w:sz w:val="21"/>
          <w:szCs w:val="21"/>
          <w:lang w:bidi="th-TH"/>
        </w:rPr>
        <w:t>As a result,</w:t>
      </w:r>
      <w:r w:rsidRPr="009C1B3B">
        <w:rPr>
          <w:sz w:val="21"/>
          <w:szCs w:val="21"/>
          <w:lang w:bidi="th-TH"/>
        </w:rPr>
        <w:t xml:space="preserve"> </w:t>
      </w:r>
      <w:r w:rsidRPr="001843AD">
        <w:rPr>
          <w:sz w:val="21"/>
          <w:szCs w:val="21"/>
          <w:lang w:bidi="th-TH"/>
        </w:rPr>
        <w:t>the Company’s interest in the joint venture increased to</w:t>
      </w:r>
      <w:r w:rsidRPr="009C1B3B">
        <w:rPr>
          <w:sz w:val="21"/>
          <w:szCs w:val="21"/>
          <w:lang w:bidi="th-TH"/>
        </w:rPr>
        <w:t xml:space="preserve"> </w:t>
      </w:r>
      <w:r w:rsidRPr="009C1B3B">
        <w:rPr>
          <w:sz w:val="21"/>
          <w:szCs w:val="21"/>
          <w:cs/>
          <w:lang w:bidi="th-TH"/>
        </w:rPr>
        <w:t>50.02%.</w:t>
      </w:r>
    </w:p>
    <w:p w14:paraId="7413B883" w14:textId="77777777" w:rsidR="00CC67AE" w:rsidRDefault="00CC67AE" w:rsidP="00467399">
      <w:pPr>
        <w:pStyle w:val="BodyText"/>
        <w:spacing w:after="0" w:line="180" w:lineRule="atLeast"/>
        <w:jc w:val="both"/>
        <w:rPr>
          <w:szCs w:val="22"/>
        </w:rPr>
      </w:pPr>
    </w:p>
    <w:p w14:paraId="247EDE59" w14:textId="77777777" w:rsidR="00C76CF8" w:rsidRPr="006F48F5" w:rsidRDefault="00C76CF8">
      <w:pPr>
        <w:spacing w:line="240" w:lineRule="auto"/>
        <w:rPr>
          <w:szCs w:val="22"/>
          <w:lang w:bidi="th-TH"/>
        </w:rPr>
        <w:sectPr w:rsidR="00C76CF8" w:rsidRPr="006F48F5" w:rsidSect="00752EFF">
          <w:footerReference w:type="default" r:id="rId13"/>
          <w:pgSz w:w="11907" w:h="16840"/>
          <w:pgMar w:top="691" w:right="1152" w:bottom="450" w:left="1152" w:header="720" w:footer="720" w:gutter="0"/>
          <w:cols w:space="720"/>
        </w:sectPr>
      </w:pPr>
    </w:p>
    <w:tbl>
      <w:tblPr>
        <w:tblpPr w:leftFromText="180" w:rightFromText="180" w:vertAnchor="text" w:horzAnchor="margin" w:tblpX="-44" w:tblpY="43"/>
        <w:tblW w:w="15276" w:type="dxa"/>
        <w:tblLayout w:type="fixed"/>
        <w:tblCellMar>
          <w:left w:w="79" w:type="dxa"/>
          <w:right w:w="79" w:type="dxa"/>
        </w:tblCellMar>
        <w:tblLook w:val="0000" w:firstRow="0" w:lastRow="0" w:firstColumn="0" w:lastColumn="0" w:noHBand="0" w:noVBand="0"/>
      </w:tblPr>
      <w:tblGrid>
        <w:gridCol w:w="2463"/>
        <w:gridCol w:w="1497"/>
        <w:gridCol w:w="641"/>
        <w:gridCol w:w="180"/>
        <w:gridCol w:w="630"/>
        <w:gridCol w:w="810"/>
        <w:gridCol w:w="180"/>
        <w:gridCol w:w="810"/>
        <w:gridCol w:w="180"/>
        <w:gridCol w:w="911"/>
        <w:gridCol w:w="178"/>
        <w:gridCol w:w="813"/>
        <w:gridCol w:w="180"/>
        <w:gridCol w:w="675"/>
        <w:gridCol w:w="180"/>
        <w:gridCol w:w="720"/>
        <w:gridCol w:w="178"/>
        <w:gridCol w:w="900"/>
        <w:gridCol w:w="180"/>
        <w:gridCol w:w="990"/>
        <w:gridCol w:w="180"/>
        <w:gridCol w:w="810"/>
        <w:gridCol w:w="180"/>
        <w:gridCol w:w="810"/>
      </w:tblGrid>
      <w:tr w:rsidR="00C82DB7" w:rsidRPr="006F48F5" w14:paraId="5C514DD5" w14:textId="77777777" w:rsidTr="0026611D">
        <w:trPr>
          <w:cantSplit/>
          <w:tblHeader/>
        </w:trPr>
        <w:tc>
          <w:tcPr>
            <w:tcW w:w="2463" w:type="dxa"/>
          </w:tcPr>
          <w:p w14:paraId="3224B4E7" w14:textId="77777777" w:rsidR="00C82DB7" w:rsidRPr="006F48F5" w:rsidRDefault="00C82DB7" w:rsidP="0026611D">
            <w:pPr>
              <w:spacing w:line="240" w:lineRule="atLeast"/>
              <w:jc w:val="thaiDistribute"/>
              <w:rPr>
                <w:b/>
                <w:bCs/>
                <w:i/>
                <w:iCs/>
                <w:sz w:val="18"/>
                <w:szCs w:val="18"/>
              </w:rPr>
            </w:pPr>
          </w:p>
        </w:tc>
        <w:tc>
          <w:tcPr>
            <w:tcW w:w="1497" w:type="dxa"/>
          </w:tcPr>
          <w:p w14:paraId="453CE114" w14:textId="77777777" w:rsidR="00C82DB7" w:rsidRPr="006F48F5" w:rsidRDefault="00C82DB7" w:rsidP="0026611D">
            <w:pPr>
              <w:spacing w:line="240" w:lineRule="atLeast"/>
              <w:ind w:left="-79" w:right="-79"/>
              <w:jc w:val="center"/>
              <w:rPr>
                <w:sz w:val="18"/>
                <w:szCs w:val="18"/>
              </w:rPr>
            </w:pPr>
          </w:p>
        </w:tc>
        <w:tc>
          <w:tcPr>
            <w:tcW w:w="1451" w:type="dxa"/>
            <w:gridSpan w:val="3"/>
          </w:tcPr>
          <w:p w14:paraId="4B9389F7" w14:textId="77777777" w:rsidR="00C82DB7" w:rsidRPr="006F48F5" w:rsidRDefault="00C82DB7" w:rsidP="0026611D">
            <w:pPr>
              <w:spacing w:line="240" w:lineRule="atLeast"/>
              <w:ind w:left="-79" w:right="-79"/>
              <w:jc w:val="center"/>
              <w:rPr>
                <w:sz w:val="18"/>
                <w:szCs w:val="18"/>
              </w:rPr>
            </w:pPr>
          </w:p>
        </w:tc>
        <w:tc>
          <w:tcPr>
            <w:tcW w:w="1800" w:type="dxa"/>
            <w:gridSpan w:val="3"/>
            <w:vAlign w:val="bottom"/>
          </w:tcPr>
          <w:p w14:paraId="7620B06E" w14:textId="77777777" w:rsidR="00C82DB7" w:rsidRPr="00C82DB7" w:rsidRDefault="00C82DB7" w:rsidP="0026611D">
            <w:pPr>
              <w:spacing w:line="240" w:lineRule="atLeast"/>
              <w:jc w:val="center"/>
              <w:rPr>
                <w:b/>
                <w:bCs/>
                <w:sz w:val="18"/>
                <w:szCs w:val="18"/>
              </w:rPr>
            </w:pPr>
            <w:r w:rsidRPr="00C82DB7">
              <w:rPr>
                <w:b/>
                <w:bCs/>
                <w:sz w:val="18"/>
                <w:szCs w:val="18"/>
              </w:rPr>
              <w:t xml:space="preserve">Consolidated </w:t>
            </w:r>
          </w:p>
        </w:tc>
        <w:tc>
          <w:tcPr>
            <w:tcW w:w="180" w:type="dxa"/>
            <w:vAlign w:val="bottom"/>
          </w:tcPr>
          <w:p w14:paraId="5F1D54C9" w14:textId="77777777" w:rsidR="00C82DB7" w:rsidRPr="006F48F5" w:rsidRDefault="00C82DB7" w:rsidP="0026611D">
            <w:pPr>
              <w:spacing w:line="240" w:lineRule="atLeast"/>
              <w:ind w:left="-79" w:right="-79"/>
              <w:jc w:val="center"/>
              <w:rPr>
                <w:sz w:val="18"/>
                <w:szCs w:val="18"/>
                <w:lang w:val="en-US"/>
              </w:rPr>
            </w:pPr>
          </w:p>
        </w:tc>
        <w:tc>
          <w:tcPr>
            <w:tcW w:w="7885" w:type="dxa"/>
            <w:gridSpan w:val="15"/>
            <w:vAlign w:val="bottom"/>
          </w:tcPr>
          <w:p w14:paraId="034A815C" w14:textId="77777777" w:rsidR="00C82DB7" w:rsidRPr="00C82DB7" w:rsidRDefault="00C82DB7" w:rsidP="0026611D">
            <w:pPr>
              <w:spacing w:line="240" w:lineRule="atLeast"/>
              <w:jc w:val="center"/>
              <w:rPr>
                <w:b/>
                <w:bCs/>
                <w:sz w:val="18"/>
                <w:szCs w:val="18"/>
                <w:lang w:bidi="th-TH"/>
              </w:rPr>
            </w:pPr>
            <w:r w:rsidRPr="00C82DB7">
              <w:rPr>
                <w:b/>
                <w:bCs/>
                <w:sz w:val="18"/>
                <w:szCs w:val="18"/>
                <w:lang w:bidi="th-TH"/>
              </w:rPr>
              <w:t>Separate financial statements</w:t>
            </w:r>
          </w:p>
        </w:tc>
      </w:tr>
      <w:tr w:rsidR="008517E4" w:rsidRPr="006F48F5" w14:paraId="3114C8F1" w14:textId="77777777" w:rsidTr="0026611D">
        <w:trPr>
          <w:cantSplit/>
          <w:tblHeader/>
        </w:trPr>
        <w:tc>
          <w:tcPr>
            <w:tcW w:w="2463" w:type="dxa"/>
          </w:tcPr>
          <w:p w14:paraId="3623D30D" w14:textId="77777777" w:rsidR="008517E4" w:rsidRPr="006F48F5" w:rsidRDefault="008517E4" w:rsidP="0026611D">
            <w:pPr>
              <w:spacing w:line="240" w:lineRule="atLeast"/>
              <w:jc w:val="thaiDistribute"/>
              <w:rPr>
                <w:b/>
                <w:bCs/>
                <w:i/>
                <w:iCs/>
                <w:sz w:val="18"/>
                <w:szCs w:val="18"/>
              </w:rPr>
            </w:pPr>
            <w:bookmarkStart w:id="4" w:name="_Hlk96267519"/>
          </w:p>
        </w:tc>
        <w:tc>
          <w:tcPr>
            <w:tcW w:w="1497" w:type="dxa"/>
          </w:tcPr>
          <w:p w14:paraId="17646F12" w14:textId="77777777" w:rsidR="008517E4" w:rsidRPr="006F48F5" w:rsidRDefault="008517E4" w:rsidP="0026611D">
            <w:pPr>
              <w:spacing w:line="240" w:lineRule="atLeast"/>
              <w:ind w:left="-79" w:right="-79"/>
              <w:jc w:val="center"/>
              <w:rPr>
                <w:sz w:val="18"/>
                <w:szCs w:val="18"/>
              </w:rPr>
            </w:pPr>
          </w:p>
        </w:tc>
        <w:tc>
          <w:tcPr>
            <w:tcW w:w="1451" w:type="dxa"/>
            <w:gridSpan w:val="3"/>
          </w:tcPr>
          <w:p w14:paraId="0305B4BF" w14:textId="77777777" w:rsidR="008517E4" w:rsidRPr="006F48F5" w:rsidRDefault="008517E4" w:rsidP="0026611D">
            <w:pPr>
              <w:spacing w:line="240" w:lineRule="atLeast"/>
              <w:ind w:left="-79" w:right="-79"/>
              <w:jc w:val="center"/>
              <w:rPr>
                <w:sz w:val="18"/>
                <w:szCs w:val="18"/>
              </w:rPr>
            </w:pPr>
          </w:p>
        </w:tc>
        <w:tc>
          <w:tcPr>
            <w:tcW w:w="1800" w:type="dxa"/>
            <w:gridSpan w:val="3"/>
            <w:vAlign w:val="bottom"/>
          </w:tcPr>
          <w:p w14:paraId="0CF3C780" w14:textId="77777777" w:rsidR="008517E4" w:rsidRPr="00C82DB7" w:rsidRDefault="00C82DB7" w:rsidP="0026611D">
            <w:pPr>
              <w:spacing w:line="240" w:lineRule="atLeast"/>
              <w:jc w:val="center"/>
              <w:rPr>
                <w:b/>
                <w:bCs/>
                <w:sz w:val="18"/>
                <w:szCs w:val="18"/>
              </w:rPr>
            </w:pPr>
            <w:r w:rsidRPr="00C82DB7">
              <w:rPr>
                <w:b/>
                <w:bCs/>
                <w:sz w:val="18"/>
                <w:szCs w:val="18"/>
              </w:rPr>
              <w:t>financial statements</w:t>
            </w:r>
          </w:p>
        </w:tc>
        <w:tc>
          <w:tcPr>
            <w:tcW w:w="180" w:type="dxa"/>
            <w:vAlign w:val="bottom"/>
          </w:tcPr>
          <w:p w14:paraId="7F39313F" w14:textId="77777777" w:rsidR="008517E4" w:rsidRPr="006F48F5" w:rsidRDefault="008517E4" w:rsidP="0026611D">
            <w:pPr>
              <w:spacing w:line="240" w:lineRule="atLeast"/>
              <w:ind w:left="-79" w:right="-79"/>
              <w:jc w:val="center"/>
              <w:rPr>
                <w:sz w:val="18"/>
                <w:szCs w:val="18"/>
                <w:lang w:val="en-US"/>
              </w:rPr>
            </w:pPr>
          </w:p>
        </w:tc>
        <w:tc>
          <w:tcPr>
            <w:tcW w:w="1902" w:type="dxa"/>
            <w:gridSpan w:val="3"/>
            <w:vAlign w:val="bottom"/>
          </w:tcPr>
          <w:p w14:paraId="5023341D" w14:textId="77777777" w:rsidR="008517E4" w:rsidRPr="006F48F5" w:rsidRDefault="008517E4" w:rsidP="0026611D">
            <w:pPr>
              <w:spacing w:line="240" w:lineRule="atLeast"/>
              <w:jc w:val="center"/>
              <w:rPr>
                <w:sz w:val="18"/>
                <w:szCs w:val="18"/>
                <w:lang w:bidi="th-TH"/>
              </w:rPr>
            </w:pPr>
          </w:p>
        </w:tc>
        <w:tc>
          <w:tcPr>
            <w:tcW w:w="180" w:type="dxa"/>
            <w:vAlign w:val="bottom"/>
          </w:tcPr>
          <w:p w14:paraId="71931F5D" w14:textId="77777777" w:rsidR="008517E4" w:rsidRPr="006F48F5" w:rsidRDefault="008517E4" w:rsidP="0026611D">
            <w:pPr>
              <w:spacing w:line="240" w:lineRule="atLeast"/>
              <w:jc w:val="center"/>
              <w:rPr>
                <w:sz w:val="18"/>
                <w:szCs w:val="18"/>
              </w:rPr>
            </w:pPr>
          </w:p>
        </w:tc>
        <w:tc>
          <w:tcPr>
            <w:tcW w:w="675" w:type="dxa"/>
          </w:tcPr>
          <w:p w14:paraId="34272307" w14:textId="77777777" w:rsidR="008517E4" w:rsidRPr="006F48F5" w:rsidRDefault="008517E4" w:rsidP="0026611D">
            <w:pPr>
              <w:spacing w:line="240" w:lineRule="atLeast"/>
              <w:jc w:val="center"/>
              <w:rPr>
                <w:sz w:val="18"/>
                <w:szCs w:val="18"/>
                <w:lang w:bidi="th-TH"/>
              </w:rPr>
            </w:pPr>
          </w:p>
        </w:tc>
        <w:tc>
          <w:tcPr>
            <w:tcW w:w="180" w:type="dxa"/>
          </w:tcPr>
          <w:p w14:paraId="5C77A147" w14:textId="77777777" w:rsidR="008517E4" w:rsidRPr="006F48F5" w:rsidRDefault="008517E4" w:rsidP="0026611D">
            <w:pPr>
              <w:spacing w:line="240" w:lineRule="atLeast"/>
              <w:jc w:val="center"/>
              <w:rPr>
                <w:sz w:val="18"/>
                <w:szCs w:val="18"/>
                <w:lang w:bidi="th-TH"/>
              </w:rPr>
            </w:pPr>
          </w:p>
        </w:tc>
        <w:tc>
          <w:tcPr>
            <w:tcW w:w="720" w:type="dxa"/>
          </w:tcPr>
          <w:p w14:paraId="7473038C" w14:textId="77777777" w:rsidR="008517E4" w:rsidRPr="006F48F5" w:rsidRDefault="008517E4" w:rsidP="0026611D">
            <w:pPr>
              <w:spacing w:line="240" w:lineRule="atLeast"/>
              <w:jc w:val="center"/>
              <w:rPr>
                <w:sz w:val="18"/>
                <w:szCs w:val="18"/>
                <w:lang w:bidi="th-TH"/>
              </w:rPr>
            </w:pPr>
          </w:p>
        </w:tc>
        <w:tc>
          <w:tcPr>
            <w:tcW w:w="178" w:type="dxa"/>
          </w:tcPr>
          <w:p w14:paraId="7B5BFB21" w14:textId="77777777" w:rsidR="008517E4" w:rsidRPr="006F48F5" w:rsidRDefault="008517E4" w:rsidP="0026611D">
            <w:pPr>
              <w:spacing w:line="240" w:lineRule="atLeast"/>
              <w:jc w:val="center"/>
              <w:rPr>
                <w:sz w:val="18"/>
                <w:szCs w:val="18"/>
                <w:lang w:bidi="th-TH"/>
              </w:rPr>
            </w:pPr>
          </w:p>
        </w:tc>
        <w:tc>
          <w:tcPr>
            <w:tcW w:w="2070" w:type="dxa"/>
            <w:gridSpan w:val="3"/>
            <w:vAlign w:val="bottom"/>
          </w:tcPr>
          <w:p w14:paraId="12BE2923" w14:textId="77777777" w:rsidR="008517E4" w:rsidRPr="006F48F5" w:rsidRDefault="008517E4" w:rsidP="0026611D">
            <w:pPr>
              <w:spacing w:line="240" w:lineRule="atLeast"/>
              <w:jc w:val="center"/>
              <w:rPr>
                <w:sz w:val="18"/>
                <w:szCs w:val="18"/>
                <w:lang w:bidi="th-TH"/>
              </w:rPr>
            </w:pPr>
          </w:p>
        </w:tc>
        <w:tc>
          <w:tcPr>
            <w:tcW w:w="180" w:type="dxa"/>
          </w:tcPr>
          <w:p w14:paraId="243CD8D7" w14:textId="77777777" w:rsidR="008517E4" w:rsidRPr="006F48F5" w:rsidRDefault="008517E4" w:rsidP="0026611D">
            <w:pPr>
              <w:spacing w:line="240" w:lineRule="atLeast"/>
              <w:jc w:val="center"/>
              <w:rPr>
                <w:sz w:val="18"/>
                <w:szCs w:val="18"/>
              </w:rPr>
            </w:pPr>
          </w:p>
        </w:tc>
        <w:tc>
          <w:tcPr>
            <w:tcW w:w="1800" w:type="dxa"/>
            <w:gridSpan w:val="3"/>
            <w:vAlign w:val="bottom"/>
          </w:tcPr>
          <w:p w14:paraId="4D5781A1" w14:textId="77777777" w:rsidR="008517E4" w:rsidRPr="006F48F5" w:rsidRDefault="008517E4" w:rsidP="0026611D">
            <w:pPr>
              <w:spacing w:line="240" w:lineRule="atLeast"/>
              <w:jc w:val="center"/>
              <w:rPr>
                <w:sz w:val="18"/>
                <w:szCs w:val="18"/>
              </w:rPr>
            </w:pPr>
            <w:r w:rsidRPr="006F48F5">
              <w:rPr>
                <w:sz w:val="18"/>
                <w:szCs w:val="18"/>
                <w:lang w:bidi="th-TH"/>
              </w:rPr>
              <w:t>Dividend income</w:t>
            </w:r>
          </w:p>
        </w:tc>
      </w:tr>
      <w:tr w:rsidR="008517E4" w:rsidRPr="006F48F5" w14:paraId="7D51B043" w14:textId="77777777" w:rsidTr="0026611D">
        <w:trPr>
          <w:cantSplit/>
          <w:tblHeader/>
        </w:trPr>
        <w:tc>
          <w:tcPr>
            <w:tcW w:w="2463" w:type="dxa"/>
          </w:tcPr>
          <w:p w14:paraId="056D9C06" w14:textId="77777777" w:rsidR="008517E4" w:rsidRPr="006F48F5" w:rsidRDefault="008517E4" w:rsidP="0026611D">
            <w:pPr>
              <w:spacing w:line="240" w:lineRule="atLeast"/>
              <w:jc w:val="thaiDistribute"/>
              <w:rPr>
                <w:b/>
                <w:bCs/>
                <w:i/>
                <w:iCs/>
                <w:sz w:val="18"/>
                <w:szCs w:val="18"/>
              </w:rPr>
            </w:pPr>
          </w:p>
        </w:tc>
        <w:tc>
          <w:tcPr>
            <w:tcW w:w="1497" w:type="dxa"/>
          </w:tcPr>
          <w:p w14:paraId="590736D2" w14:textId="77777777" w:rsidR="008517E4" w:rsidRPr="006F48F5" w:rsidRDefault="008517E4" w:rsidP="0026611D">
            <w:pPr>
              <w:spacing w:line="240" w:lineRule="atLeast"/>
              <w:ind w:left="-79" w:right="-79"/>
              <w:jc w:val="center"/>
              <w:rPr>
                <w:sz w:val="18"/>
                <w:szCs w:val="18"/>
              </w:rPr>
            </w:pPr>
            <w:r w:rsidRPr="006F48F5">
              <w:rPr>
                <w:sz w:val="18"/>
                <w:szCs w:val="18"/>
              </w:rPr>
              <w:t>Type of business</w:t>
            </w:r>
          </w:p>
        </w:tc>
        <w:tc>
          <w:tcPr>
            <w:tcW w:w="1451" w:type="dxa"/>
            <w:gridSpan w:val="3"/>
          </w:tcPr>
          <w:p w14:paraId="04CEE950" w14:textId="77777777" w:rsidR="008517E4" w:rsidRPr="006F48F5" w:rsidRDefault="008517E4" w:rsidP="0026611D">
            <w:pPr>
              <w:spacing w:line="240" w:lineRule="atLeast"/>
              <w:ind w:left="-79" w:right="-79"/>
              <w:jc w:val="center"/>
              <w:rPr>
                <w:sz w:val="18"/>
                <w:szCs w:val="18"/>
                <w:lang w:bidi="th-TH"/>
              </w:rPr>
            </w:pPr>
            <w:r w:rsidRPr="006F48F5">
              <w:rPr>
                <w:sz w:val="18"/>
                <w:szCs w:val="18"/>
              </w:rPr>
              <w:t>Ownership interest</w:t>
            </w:r>
          </w:p>
        </w:tc>
        <w:tc>
          <w:tcPr>
            <w:tcW w:w="1800" w:type="dxa"/>
            <w:gridSpan w:val="3"/>
            <w:vAlign w:val="bottom"/>
          </w:tcPr>
          <w:p w14:paraId="10D95F6F" w14:textId="77777777" w:rsidR="008517E4" w:rsidRPr="006F48F5" w:rsidRDefault="008517E4" w:rsidP="0026611D">
            <w:pPr>
              <w:spacing w:line="240" w:lineRule="atLeast"/>
              <w:jc w:val="center"/>
              <w:rPr>
                <w:sz w:val="18"/>
                <w:szCs w:val="18"/>
              </w:rPr>
            </w:pPr>
            <w:r w:rsidRPr="006F48F5">
              <w:rPr>
                <w:sz w:val="18"/>
                <w:szCs w:val="18"/>
                <w:lang w:bidi="th-TH"/>
              </w:rPr>
              <w:t>Equity</w:t>
            </w:r>
          </w:p>
        </w:tc>
        <w:tc>
          <w:tcPr>
            <w:tcW w:w="180" w:type="dxa"/>
            <w:vAlign w:val="bottom"/>
          </w:tcPr>
          <w:p w14:paraId="7E2ECFBB" w14:textId="77777777" w:rsidR="008517E4" w:rsidRPr="006F48F5" w:rsidRDefault="008517E4" w:rsidP="0026611D">
            <w:pPr>
              <w:spacing w:line="240" w:lineRule="atLeast"/>
              <w:ind w:left="-79" w:right="-79"/>
              <w:jc w:val="center"/>
              <w:rPr>
                <w:sz w:val="18"/>
                <w:szCs w:val="18"/>
                <w:lang w:val="en-US"/>
              </w:rPr>
            </w:pPr>
          </w:p>
        </w:tc>
        <w:tc>
          <w:tcPr>
            <w:tcW w:w="1902" w:type="dxa"/>
            <w:gridSpan w:val="3"/>
            <w:vAlign w:val="bottom"/>
          </w:tcPr>
          <w:p w14:paraId="64E431CA" w14:textId="77777777" w:rsidR="008517E4" w:rsidRPr="006F48F5" w:rsidRDefault="008517E4" w:rsidP="0026611D">
            <w:pPr>
              <w:spacing w:line="240" w:lineRule="atLeast"/>
              <w:jc w:val="center"/>
              <w:rPr>
                <w:sz w:val="18"/>
                <w:szCs w:val="18"/>
              </w:rPr>
            </w:pPr>
            <w:r w:rsidRPr="006F48F5">
              <w:rPr>
                <w:sz w:val="18"/>
                <w:szCs w:val="18"/>
                <w:lang w:bidi="th-TH"/>
              </w:rPr>
              <w:t>Cost</w:t>
            </w:r>
          </w:p>
        </w:tc>
        <w:tc>
          <w:tcPr>
            <w:tcW w:w="180" w:type="dxa"/>
            <w:vAlign w:val="bottom"/>
          </w:tcPr>
          <w:p w14:paraId="21571223" w14:textId="77777777" w:rsidR="008517E4" w:rsidRPr="006F48F5" w:rsidRDefault="008517E4" w:rsidP="0026611D">
            <w:pPr>
              <w:spacing w:line="240" w:lineRule="atLeast"/>
              <w:jc w:val="center"/>
              <w:rPr>
                <w:sz w:val="18"/>
                <w:szCs w:val="18"/>
              </w:rPr>
            </w:pPr>
          </w:p>
        </w:tc>
        <w:tc>
          <w:tcPr>
            <w:tcW w:w="1575" w:type="dxa"/>
            <w:gridSpan w:val="3"/>
            <w:vAlign w:val="bottom"/>
          </w:tcPr>
          <w:p w14:paraId="245F96F1" w14:textId="77777777" w:rsidR="008517E4" w:rsidRPr="006F48F5" w:rsidRDefault="008517E4" w:rsidP="0026611D">
            <w:pPr>
              <w:spacing w:line="240" w:lineRule="atLeast"/>
              <w:jc w:val="center"/>
              <w:rPr>
                <w:sz w:val="18"/>
                <w:szCs w:val="18"/>
                <w:lang w:bidi="th-TH"/>
              </w:rPr>
            </w:pPr>
            <w:r w:rsidRPr="006F48F5">
              <w:rPr>
                <w:sz w:val="18"/>
                <w:szCs w:val="18"/>
              </w:rPr>
              <w:t>Impairment</w:t>
            </w:r>
          </w:p>
        </w:tc>
        <w:tc>
          <w:tcPr>
            <w:tcW w:w="178" w:type="dxa"/>
            <w:vAlign w:val="bottom"/>
          </w:tcPr>
          <w:p w14:paraId="022E674F" w14:textId="77777777" w:rsidR="008517E4" w:rsidRPr="006F48F5" w:rsidRDefault="008517E4" w:rsidP="0026611D">
            <w:pPr>
              <w:spacing w:line="240" w:lineRule="atLeast"/>
              <w:jc w:val="center"/>
              <w:rPr>
                <w:sz w:val="18"/>
                <w:szCs w:val="18"/>
                <w:lang w:bidi="th-TH"/>
              </w:rPr>
            </w:pPr>
          </w:p>
        </w:tc>
        <w:tc>
          <w:tcPr>
            <w:tcW w:w="2070" w:type="dxa"/>
            <w:gridSpan w:val="3"/>
            <w:vAlign w:val="bottom"/>
          </w:tcPr>
          <w:p w14:paraId="493DE750" w14:textId="77777777" w:rsidR="008517E4" w:rsidRPr="006F48F5" w:rsidRDefault="008517E4" w:rsidP="0026611D">
            <w:pPr>
              <w:spacing w:line="240" w:lineRule="atLeast"/>
              <w:jc w:val="center"/>
              <w:rPr>
                <w:sz w:val="18"/>
                <w:szCs w:val="18"/>
              </w:rPr>
            </w:pPr>
            <w:r w:rsidRPr="006F48F5">
              <w:rPr>
                <w:sz w:val="18"/>
                <w:szCs w:val="18"/>
              </w:rPr>
              <w:t>At cost - net</w:t>
            </w:r>
          </w:p>
        </w:tc>
        <w:tc>
          <w:tcPr>
            <w:tcW w:w="180" w:type="dxa"/>
          </w:tcPr>
          <w:p w14:paraId="66DFC8F2" w14:textId="77777777" w:rsidR="008517E4" w:rsidRPr="006F48F5" w:rsidRDefault="008517E4" w:rsidP="0026611D">
            <w:pPr>
              <w:spacing w:line="240" w:lineRule="atLeast"/>
              <w:jc w:val="center"/>
              <w:rPr>
                <w:sz w:val="18"/>
                <w:szCs w:val="18"/>
              </w:rPr>
            </w:pPr>
          </w:p>
        </w:tc>
        <w:tc>
          <w:tcPr>
            <w:tcW w:w="1800" w:type="dxa"/>
            <w:gridSpan w:val="3"/>
            <w:vAlign w:val="bottom"/>
          </w:tcPr>
          <w:p w14:paraId="322CD770" w14:textId="77777777" w:rsidR="008517E4" w:rsidRPr="006F48F5" w:rsidRDefault="00743B67" w:rsidP="0026611D">
            <w:pPr>
              <w:spacing w:line="240" w:lineRule="atLeast"/>
              <w:jc w:val="center"/>
              <w:rPr>
                <w:sz w:val="18"/>
                <w:szCs w:val="18"/>
                <w:lang w:bidi="th-TH"/>
              </w:rPr>
            </w:pPr>
            <w:r w:rsidRPr="006F48F5">
              <w:rPr>
                <w:sz w:val="18"/>
                <w:szCs w:val="18"/>
                <w:lang w:bidi="th-TH"/>
              </w:rPr>
              <w:t>for the year</w:t>
            </w:r>
          </w:p>
        </w:tc>
      </w:tr>
      <w:tr w:rsidR="00E308B5" w:rsidRPr="006F48F5" w14:paraId="52B404F0" w14:textId="77777777" w:rsidTr="0026611D">
        <w:trPr>
          <w:cantSplit/>
          <w:trHeight w:val="80"/>
          <w:tblHeader/>
        </w:trPr>
        <w:tc>
          <w:tcPr>
            <w:tcW w:w="2463" w:type="dxa"/>
          </w:tcPr>
          <w:p w14:paraId="41E3EC9B" w14:textId="77777777" w:rsidR="00E308B5" w:rsidRPr="006F48F5" w:rsidRDefault="00E308B5" w:rsidP="00E308B5">
            <w:pPr>
              <w:spacing w:line="240" w:lineRule="atLeast"/>
              <w:jc w:val="thaiDistribute"/>
              <w:rPr>
                <w:b/>
                <w:bCs/>
                <w:i/>
                <w:iCs/>
                <w:sz w:val="18"/>
                <w:szCs w:val="18"/>
              </w:rPr>
            </w:pPr>
          </w:p>
        </w:tc>
        <w:tc>
          <w:tcPr>
            <w:tcW w:w="1497" w:type="dxa"/>
          </w:tcPr>
          <w:p w14:paraId="5FF8D04C" w14:textId="77777777" w:rsidR="00E308B5" w:rsidRPr="006F48F5" w:rsidRDefault="00E308B5" w:rsidP="00E308B5">
            <w:pPr>
              <w:spacing w:line="240" w:lineRule="atLeast"/>
              <w:ind w:left="-79" w:right="-79"/>
              <w:jc w:val="center"/>
              <w:rPr>
                <w:sz w:val="18"/>
                <w:szCs w:val="18"/>
              </w:rPr>
            </w:pPr>
          </w:p>
        </w:tc>
        <w:tc>
          <w:tcPr>
            <w:tcW w:w="641" w:type="dxa"/>
          </w:tcPr>
          <w:p w14:paraId="675BD337" w14:textId="130E1225" w:rsidR="00E308B5" w:rsidRPr="006F48F5" w:rsidRDefault="00E308B5" w:rsidP="00E308B5">
            <w:pPr>
              <w:spacing w:line="240" w:lineRule="atLeast"/>
              <w:ind w:left="-108" w:right="-110"/>
              <w:jc w:val="center"/>
              <w:rPr>
                <w:sz w:val="18"/>
                <w:szCs w:val="18"/>
              </w:rPr>
            </w:pPr>
            <w:r w:rsidRPr="0027290C">
              <w:rPr>
                <w:sz w:val="18"/>
                <w:szCs w:val="18"/>
              </w:rPr>
              <w:t>202</w:t>
            </w:r>
            <w:r>
              <w:rPr>
                <w:sz w:val="18"/>
                <w:szCs w:val="18"/>
              </w:rPr>
              <w:t>5</w:t>
            </w:r>
          </w:p>
        </w:tc>
        <w:tc>
          <w:tcPr>
            <w:tcW w:w="180" w:type="dxa"/>
          </w:tcPr>
          <w:p w14:paraId="48C2DC7E" w14:textId="77777777" w:rsidR="00E308B5" w:rsidRPr="006F48F5" w:rsidRDefault="00E308B5" w:rsidP="00E308B5">
            <w:pPr>
              <w:spacing w:line="240" w:lineRule="atLeast"/>
              <w:ind w:left="-108" w:right="-110"/>
              <w:jc w:val="center"/>
              <w:rPr>
                <w:sz w:val="18"/>
                <w:szCs w:val="18"/>
              </w:rPr>
            </w:pPr>
          </w:p>
        </w:tc>
        <w:tc>
          <w:tcPr>
            <w:tcW w:w="630" w:type="dxa"/>
          </w:tcPr>
          <w:p w14:paraId="76919CBF" w14:textId="6EDEBF95" w:rsidR="00E308B5" w:rsidRPr="006F48F5" w:rsidRDefault="00E308B5" w:rsidP="00E308B5">
            <w:pPr>
              <w:spacing w:line="240" w:lineRule="atLeast"/>
              <w:ind w:left="-108" w:right="-110"/>
              <w:jc w:val="center"/>
              <w:rPr>
                <w:sz w:val="18"/>
                <w:szCs w:val="18"/>
              </w:rPr>
            </w:pPr>
            <w:r w:rsidRPr="0027290C">
              <w:rPr>
                <w:sz w:val="18"/>
                <w:szCs w:val="18"/>
              </w:rPr>
              <w:t>202</w:t>
            </w:r>
            <w:r>
              <w:rPr>
                <w:sz w:val="18"/>
                <w:szCs w:val="18"/>
              </w:rPr>
              <w:t>4</w:t>
            </w:r>
          </w:p>
        </w:tc>
        <w:tc>
          <w:tcPr>
            <w:tcW w:w="810" w:type="dxa"/>
          </w:tcPr>
          <w:p w14:paraId="4B373675" w14:textId="4C6AE714" w:rsidR="00E308B5" w:rsidRPr="006F48F5" w:rsidRDefault="00E308B5" w:rsidP="00E308B5">
            <w:pPr>
              <w:spacing w:line="240" w:lineRule="atLeast"/>
              <w:ind w:left="-108" w:right="-110"/>
              <w:jc w:val="center"/>
              <w:rPr>
                <w:sz w:val="18"/>
                <w:szCs w:val="18"/>
              </w:rPr>
            </w:pPr>
            <w:r w:rsidRPr="0027290C">
              <w:rPr>
                <w:sz w:val="18"/>
                <w:szCs w:val="18"/>
              </w:rPr>
              <w:t>202</w:t>
            </w:r>
            <w:r>
              <w:rPr>
                <w:sz w:val="18"/>
                <w:szCs w:val="18"/>
              </w:rPr>
              <w:t>5</w:t>
            </w:r>
          </w:p>
        </w:tc>
        <w:tc>
          <w:tcPr>
            <w:tcW w:w="180" w:type="dxa"/>
          </w:tcPr>
          <w:p w14:paraId="20311613" w14:textId="77777777" w:rsidR="00E308B5" w:rsidRPr="006F48F5" w:rsidRDefault="00E308B5" w:rsidP="00E308B5">
            <w:pPr>
              <w:spacing w:line="240" w:lineRule="atLeast"/>
              <w:ind w:left="-108" w:right="-110"/>
              <w:jc w:val="center"/>
              <w:rPr>
                <w:sz w:val="18"/>
                <w:szCs w:val="18"/>
              </w:rPr>
            </w:pPr>
          </w:p>
        </w:tc>
        <w:tc>
          <w:tcPr>
            <w:tcW w:w="810" w:type="dxa"/>
          </w:tcPr>
          <w:p w14:paraId="16289C24" w14:textId="0E4C9F73" w:rsidR="00E308B5" w:rsidRPr="006F48F5" w:rsidRDefault="00E308B5" w:rsidP="00E308B5">
            <w:pPr>
              <w:spacing w:line="240" w:lineRule="atLeast"/>
              <w:ind w:left="-108" w:right="-110"/>
              <w:jc w:val="center"/>
              <w:rPr>
                <w:sz w:val="18"/>
                <w:szCs w:val="18"/>
              </w:rPr>
            </w:pPr>
            <w:r w:rsidRPr="0027290C">
              <w:rPr>
                <w:sz w:val="18"/>
                <w:szCs w:val="18"/>
              </w:rPr>
              <w:t>202</w:t>
            </w:r>
            <w:r>
              <w:rPr>
                <w:sz w:val="18"/>
                <w:szCs w:val="18"/>
              </w:rPr>
              <w:t>4</w:t>
            </w:r>
          </w:p>
        </w:tc>
        <w:tc>
          <w:tcPr>
            <w:tcW w:w="180" w:type="dxa"/>
            <w:vAlign w:val="bottom"/>
          </w:tcPr>
          <w:p w14:paraId="2EFABE43" w14:textId="77777777" w:rsidR="00E308B5" w:rsidRPr="006F48F5" w:rsidRDefault="00E308B5" w:rsidP="00E308B5">
            <w:pPr>
              <w:spacing w:line="240" w:lineRule="atLeast"/>
              <w:ind w:left="-79" w:right="-79"/>
              <w:jc w:val="center"/>
              <w:rPr>
                <w:sz w:val="18"/>
                <w:szCs w:val="18"/>
                <w:lang w:val="en-US"/>
              </w:rPr>
            </w:pPr>
          </w:p>
        </w:tc>
        <w:tc>
          <w:tcPr>
            <w:tcW w:w="911" w:type="dxa"/>
          </w:tcPr>
          <w:p w14:paraId="6461D81F" w14:textId="676B58F4" w:rsidR="00E308B5" w:rsidRPr="006F48F5" w:rsidRDefault="00E308B5" w:rsidP="00E308B5">
            <w:pPr>
              <w:spacing w:line="240" w:lineRule="atLeast"/>
              <w:ind w:left="-108" w:right="-110"/>
              <w:jc w:val="center"/>
              <w:rPr>
                <w:sz w:val="18"/>
                <w:szCs w:val="18"/>
              </w:rPr>
            </w:pPr>
            <w:r w:rsidRPr="0027290C">
              <w:rPr>
                <w:sz w:val="18"/>
                <w:szCs w:val="18"/>
              </w:rPr>
              <w:t>202</w:t>
            </w:r>
            <w:r>
              <w:rPr>
                <w:sz w:val="18"/>
                <w:szCs w:val="18"/>
              </w:rPr>
              <w:t>5</w:t>
            </w:r>
          </w:p>
        </w:tc>
        <w:tc>
          <w:tcPr>
            <w:tcW w:w="178" w:type="dxa"/>
          </w:tcPr>
          <w:p w14:paraId="18ACF78E" w14:textId="77777777" w:rsidR="00E308B5" w:rsidRPr="006F48F5" w:rsidRDefault="00E308B5" w:rsidP="00E308B5">
            <w:pPr>
              <w:spacing w:line="240" w:lineRule="atLeast"/>
              <w:ind w:left="-108" w:right="-110"/>
              <w:jc w:val="center"/>
              <w:rPr>
                <w:sz w:val="18"/>
                <w:szCs w:val="18"/>
              </w:rPr>
            </w:pPr>
          </w:p>
        </w:tc>
        <w:tc>
          <w:tcPr>
            <w:tcW w:w="813" w:type="dxa"/>
          </w:tcPr>
          <w:p w14:paraId="3EA1B157" w14:textId="6FFFF878" w:rsidR="00E308B5" w:rsidRPr="006F48F5" w:rsidRDefault="00E308B5" w:rsidP="00E308B5">
            <w:pPr>
              <w:spacing w:line="240" w:lineRule="atLeast"/>
              <w:ind w:left="-108" w:right="-110"/>
              <w:jc w:val="center"/>
              <w:rPr>
                <w:sz w:val="18"/>
                <w:szCs w:val="18"/>
              </w:rPr>
            </w:pPr>
            <w:r w:rsidRPr="0027290C">
              <w:rPr>
                <w:sz w:val="18"/>
                <w:szCs w:val="18"/>
              </w:rPr>
              <w:t>202</w:t>
            </w:r>
            <w:r>
              <w:rPr>
                <w:sz w:val="18"/>
                <w:szCs w:val="18"/>
              </w:rPr>
              <w:t>4</w:t>
            </w:r>
          </w:p>
        </w:tc>
        <w:tc>
          <w:tcPr>
            <w:tcW w:w="180" w:type="dxa"/>
            <w:vAlign w:val="bottom"/>
          </w:tcPr>
          <w:p w14:paraId="5C1D3DA1" w14:textId="77777777" w:rsidR="00E308B5" w:rsidRPr="006F48F5" w:rsidRDefault="00E308B5" w:rsidP="00E308B5">
            <w:pPr>
              <w:spacing w:line="240" w:lineRule="atLeast"/>
              <w:jc w:val="center"/>
              <w:rPr>
                <w:sz w:val="18"/>
                <w:szCs w:val="18"/>
              </w:rPr>
            </w:pPr>
          </w:p>
        </w:tc>
        <w:tc>
          <w:tcPr>
            <w:tcW w:w="675" w:type="dxa"/>
          </w:tcPr>
          <w:p w14:paraId="68D24053" w14:textId="5EA20001" w:rsidR="00E308B5" w:rsidRPr="0027290C" w:rsidRDefault="00E308B5" w:rsidP="00E308B5">
            <w:pPr>
              <w:spacing w:line="240" w:lineRule="atLeast"/>
              <w:ind w:left="-108" w:right="-110"/>
              <w:jc w:val="center"/>
              <w:rPr>
                <w:sz w:val="18"/>
                <w:szCs w:val="18"/>
              </w:rPr>
            </w:pPr>
            <w:r w:rsidRPr="0027290C">
              <w:rPr>
                <w:sz w:val="18"/>
                <w:szCs w:val="18"/>
              </w:rPr>
              <w:t>202</w:t>
            </w:r>
            <w:r>
              <w:rPr>
                <w:sz w:val="18"/>
                <w:szCs w:val="18"/>
              </w:rPr>
              <w:t>5</w:t>
            </w:r>
          </w:p>
        </w:tc>
        <w:tc>
          <w:tcPr>
            <w:tcW w:w="180" w:type="dxa"/>
          </w:tcPr>
          <w:p w14:paraId="64FA8D23" w14:textId="77777777" w:rsidR="00E308B5" w:rsidRPr="0027290C" w:rsidRDefault="00E308B5" w:rsidP="00E308B5">
            <w:pPr>
              <w:spacing w:line="240" w:lineRule="atLeast"/>
              <w:ind w:left="-108" w:right="-110"/>
              <w:jc w:val="center"/>
              <w:rPr>
                <w:sz w:val="18"/>
                <w:szCs w:val="18"/>
              </w:rPr>
            </w:pPr>
          </w:p>
        </w:tc>
        <w:tc>
          <w:tcPr>
            <w:tcW w:w="720" w:type="dxa"/>
          </w:tcPr>
          <w:p w14:paraId="7B056183" w14:textId="46F39A8D" w:rsidR="00E308B5" w:rsidRPr="0027290C" w:rsidRDefault="00E308B5" w:rsidP="00E308B5">
            <w:pPr>
              <w:spacing w:line="240" w:lineRule="atLeast"/>
              <w:ind w:left="-108" w:right="-110"/>
              <w:jc w:val="center"/>
              <w:rPr>
                <w:sz w:val="18"/>
                <w:szCs w:val="18"/>
              </w:rPr>
            </w:pPr>
            <w:r w:rsidRPr="0027290C">
              <w:rPr>
                <w:sz w:val="18"/>
                <w:szCs w:val="18"/>
              </w:rPr>
              <w:t>202</w:t>
            </w:r>
            <w:r>
              <w:rPr>
                <w:sz w:val="18"/>
                <w:szCs w:val="18"/>
              </w:rPr>
              <w:t>4</w:t>
            </w:r>
          </w:p>
        </w:tc>
        <w:tc>
          <w:tcPr>
            <w:tcW w:w="178" w:type="dxa"/>
          </w:tcPr>
          <w:p w14:paraId="187ACAB7" w14:textId="77777777" w:rsidR="00E308B5" w:rsidRPr="0027290C" w:rsidRDefault="00E308B5" w:rsidP="00E308B5">
            <w:pPr>
              <w:spacing w:line="240" w:lineRule="atLeast"/>
              <w:ind w:left="-108" w:right="-110"/>
              <w:jc w:val="center"/>
              <w:rPr>
                <w:sz w:val="18"/>
                <w:szCs w:val="18"/>
              </w:rPr>
            </w:pPr>
          </w:p>
        </w:tc>
        <w:tc>
          <w:tcPr>
            <w:tcW w:w="900" w:type="dxa"/>
          </w:tcPr>
          <w:p w14:paraId="39BF8627" w14:textId="75DBB6F0" w:rsidR="00E308B5" w:rsidRPr="006F48F5" w:rsidRDefault="00E308B5" w:rsidP="00E308B5">
            <w:pPr>
              <w:spacing w:line="240" w:lineRule="atLeast"/>
              <w:ind w:left="-108" w:right="-110"/>
              <w:jc w:val="center"/>
              <w:rPr>
                <w:sz w:val="18"/>
                <w:szCs w:val="18"/>
              </w:rPr>
            </w:pPr>
            <w:r w:rsidRPr="0027290C">
              <w:rPr>
                <w:sz w:val="18"/>
                <w:szCs w:val="18"/>
              </w:rPr>
              <w:t>202</w:t>
            </w:r>
            <w:r>
              <w:rPr>
                <w:sz w:val="18"/>
                <w:szCs w:val="18"/>
              </w:rPr>
              <w:t>5</w:t>
            </w:r>
          </w:p>
        </w:tc>
        <w:tc>
          <w:tcPr>
            <w:tcW w:w="180" w:type="dxa"/>
          </w:tcPr>
          <w:p w14:paraId="038A5E70" w14:textId="77777777" w:rsidR="00E308B5" w:rsidRPr="006F48F5" w:rsidRDefault="00E308B5" w:rsidP="00E308B5">
            <w:pPr>
              <w:spacing w:line="240" w:lineRule="atLeast"/>
              <w:ind w:left="-108" w:right="-110"/>
              <w:jc w:val="center"/>
              <w:rPr>
                <w:sz w:val="18"/>
                <w:szCs w:val="18"/>
              </w:rPr>
            </w:pPr>
          </w:p>
        </w:tc>
        <w:tc>
          <w:tcPr>
            <w:tcW w:w="990" w:type="dxa"/>
          </w:tcPr>
          <w:p w14:paraId="6E55A11D" w14:textId="47B4C2FE" w:rsidR="00E308B5" w:rsidRPr="006F48F5" w:rsidRDefault="00E308B5" w:rsidP="00E308B5">
            <w:pPr>
              <w:spacing w:line="240" w:lineRule="atLeast"/>
              <w:ind w:left="-108" w:right="-110"/>
              <w:jc w:val="center"/>
              <w:rPr>
                <w:sz w:val="18"/>
                <w:szCs w:val="18"/>
              </w:rPr>
            </w:pPr>
            <w:r w:rsidRPr="0027290C">
              <w:rPr>
                <w:sz w:val="18"/>
                <w:szCs w:val="18"/>
              </w:rPr>
              <w:t>202</w:t>
            </w:r>
            <w:r>
              <w:rPr>
                <w:sz w:val="18"/>
                <w:szCs w:val="18"/>
              </w:rPr>
              <w:t>4</w:t>
            </w:r>
          </w:p>
        </w:tc>
        <w:tc>
          <w:tcPr>
            <w:tcW w:w="180" w:type="dxa"/>
          </w:tcPr>
          <w:p w14:paraId="6612B8BD" w14:textId="77777777" w:rsidR="00E308B5" w:rsidRPr="006F48F5" w:rsidRDefault="00E308B5" w:rsidP="00E308B5">
            <w:pPr>
              <w:spacing w:line="240" w:lineRule="atLeast"/>
              <w:jc w:val="center"/>
              <w:rPr>
                <w:sz w:val="18"/>
                <w:szCs w:val="18"/>
              </w:rPr>
            </w:pPr>
          </w:p>
        </w:tc>
        <w:tc>
          <w:tcPr>
            <w:tcW w:w="810" w:type="dxa"/>
          </w:tcPr>
          <w:p w14:paraId="77461761" w14:textId="650E66BD" w:rsidR="00E308B5" w:rsidRPr="006F48F5" w:rsidRDefault="00E308B5" w:rsidP="00E308B5">
            <w:pPr>
              <w:spacing w:line="240" w:lineRule="atLeast"/>
              <w:ind w:left="-108" w:right="-110"/>
              <w:jc w:val="center"/>
              <w:rPr>
                <w:sz w:val="18"/>
                <w:szCs w:val="18"/>
              </w:rPr>
            </w:pPr>
            <w:r w:rsidRPr="0027290C">
              <w:rPr>
                <w:sz w:val="18"/>
                <w:szCs w:val="18"/>
              </w:rPr>
              <w:t>202</w:t>
            </w:r>
            <w:r>
              <w:rPr>
                <w:sz w:val="18"/>
                <w:szCs w:val="18"/>
              </w:rPr>
              <w:t>5</w:t>
            </w:r>
          </w:p>
        </w:tc>
        <w:tc>
          <w:tcPr>
            <w:tcW w:w="180" w:type="dxa"/>
          </w:tcPr>
          <w:p w14:paraId="56FBD395" w14:textId="77777777" w:rsidR="00E308B5" w:rsidRPr="006F48F5" w:rsidRDefault="00E308B5" w:rsidP="00E308B5">
            <w:pPr>
              <w:spacing w:line="240" w:lineRule="atLeast"/>
              <w:ind w:left="-79" w:right="-79"/>
              <w:jc w:val="center"/>
              <w:rPr>
                <w:sz w:val="18"/>
                <w:szCs w:val="18"/>
              </w:rPr>
            </w:pPr>
          </w:p>
        </w:tc>
        <w:tc>
          <w:tcPr>
            <w:tcW w:w="810" w:type="dxa"/>
          </w:tcPr>
          <w:p w14:paraId="15F0D1F9" w14:textId="2964303C" w:rsidR="00E308B5" w:rsidRPr="006F48F5" w:rsidRDefault="00E308B5" w:rsidP="00E308B5">
            <w:pPr>
              <w:spacing w:line="240" w:lineRule="atLeast"/>
              <w:ind w:left="-79" w:right="-79"/>
              <w:jc w:val="center"/>
              <w:rPr>
                <w:sz w:val="18"/>
                <w:szCs w:val="18"/>
              </w:rPr>
            </w:pPr>
            <w:r w:rsidRPr="0027290C">
              <w:rPr>
                <w:sz w:val="18"/>
                <w:szCs w:val="18"/>
              </w:rPr>
              <w:t>202</w:t>
            </w:r>
            <w:r>
              <w:rPr>
                <w:sz w:val="18"/>
                <w:szCs w:val="18"/>
              </w:rPr>
              <w:t>4</w:t>
            </w:r>
          </w:p>
        </w:tc>
      </w:tr>
      <w:tr w:rsidR="00E308B5" w:rsidRPr="006F48F5" w14:paraId="06FB4E4A" w14:textId="77777777" w:rsidTr="0026611D">
        <w:trPr>
          <w:cantSplit/>
          <w:trHeight w:val="80"/>
          <w:tblHeader/>
        </w:trPr>
        <w:tc>
          <w:tcPr>
            <w:tcW w:w="2463" w:type="dxa"/>
          </w:tcPr>
          <w:p w14:paraId="5F2E4FF7" w14:textId="77777777" w:rsidR="00E308B5" w:rsidRPr="00C82DB7" w:rsidRDefault="00E308B5" w:rsidP="00E308B5">
            <w:pPr>
              <w:spacing w:line="240" w:lineRule="atLeast"/>
              <w:jc w:val="thaiDistribute"/>
              <w:rPr>
                <w:b/>
                <w:bCs/>
                <w:i/>
                <w:iCs/>
                <w:sz w:val="18"/>
                <w:szCs w:val="18"/>
              </w:rPr>
            </w:pPr>
          </w:p>
        </w:tc>
        <w:tc>
          <w:tcPr>
            <w:tcW w:w="1497" w:type="dxa"/>
          </w:tcPr>
          <w:p w14:paraId="0EBE9C56" w14:textId="77777777" w:rsidR="00E308B5" w:rsidRPr="00C82DB7" w:rsidRDefault="00E308B5" w:rsidP="00E308B5">
            <w:pPr>
              <w:spacing w:line="240" w:lineRule="atLeast"/>
              <w:ind w:left="-79" w:right="-79"/>
              <w:jc w:val="center"/>
              <w:rPr>
                <w:i/>
                <w:iCs/>
                <w:sz w:val="18"/>
                <w:szCs w:val="18"/>
              </w:rPr>
            </w:pPr>
          </w:p>
        </w:tc>
        <w:tc>
          <w:tcPr>
            <w:tcW w:w="1451" w:type="dxa"/>
            <w:gridSpan w:val="3"/>
          </w:tcPr>
          <w:p w14:paraId="41804E68" w14:textId="77777777" w:rsidR="00E308B5" w:rsidRPr="00C82DB7" w:rsidRDefault="00E308B5" w:rsidP="00E308B5">
            <w:pPr>
              <w:spacing w:line="240" w:lineRule="atLeast"/>
              <w:ind w:left="-108" w:right="-110"/>
              <w:jc w:val="center"/>
              <w:rPr>
                <w:i/>
                <w:iCs/>
                <w:sz w:val="18"/>
                <w:szCs w:val="18"/>
              </w:rPr>
            </w:pPr>
            <w:r w:rsidRPr="00C82DB7">
              <w:rPr>
                <w:i/>
                <w:iCs/>
                <w:sz w:val="18"/>
                <w:szCs w:val="18"/>
              </w:rPr>
              <w:t>(%)</w:t>
            </w:r>
          </w:p>
        </w:tc>
        <w:tc>
          <w:tcPr>
            <w:tcW w:w="9865" w:type="dxa"/>
            <w:gridSpan w:val="19"/>
          </w:tcPr>
          <w:p w14:paraId="724CCA57" w14:textId="77777777" w:rsidR="00E308B5" w:rsidRPr="00C82DB7" w:rsidRDefault="00E308B5" w:rsidP="00E308B5">
            <w:pPr>
              <w:spacing w:line="240" w:lineRule="atLeast"/>
              <w:ind w:left="-79" w:right="-79"/>
              <w:jc w:val="center"/>
              <w:rPr>
                <w:i/>
                <w:iCs/>
                <w:sz w:val="18"/>
                <w:szCs w:val="18"/>
              </w:rPr>
            </w:pPr>
            <w:r w:rsidRPr="00C82DB7">
              <w:rPr>
                <w:i/>
                <w:iCs/>
                <w:sz w:val="18"/>
                <w:szCs w:val="18"/>
              </w:rPr>
              <w:t>(in thousand Baht)</w:t>
            </w:r>
          </w:p>
        </w:tc>
      </w:tr>
      <w:tr w:rsidR="00E308B5" w:rsidRPr="006F48F5" w14:paraId="2C2514E6" w14:textId="77777777" w:rsidTr="0026611D">
        <w:trPr>
          <w:cantSplit/>
          <w:trHeight w:val="80"/>
          <w:tblHeader/>
        </w:trPr>
        <w:tc>
          <w:tcPr>
            <w:tcW w:w="2463" w:type="dxa"/>
          </w:tcPr>
          <w:p w14:paraId="71F728E6" w14:textId="77777777" w:rsidR="00E308B5" w:rsidRPr="006F48F5" w:rsidRDefault="00E308B5" w:rsidP="00E308B5">
            <w:pPr>
              <w:spacing w:line="240" w:lineRule="atLeast"/>
              <w:jc w:val="thaiDistribute"/>
              <w:rPr>
                <w:b/>
                <w:bCs/>
                <w:i/>
                <w:iCs/>
                <w:sz w:val="18"/>
                <w:szCs w:val="18"/>
              </w:rPr>
            </w:pPr>
            <w:r w:rsidRPr="006F48F5">
              <w:rPr>
                <w:b/>
                <w:bCs/>
                <w:i/>
                <w:iCs/>
                <w:sz w:val="18"/>
                <w:szCs w:val="18"/>
              </w:rPr>
              <w:t>Associate</w:t>
            </w:r>
          </w:p>
        </w:tc>
        <w:tc>
          <w:tcPr>
            <w:tcW w:w="1497" w:type="dxa"/>
          </w:tcPr>
          <w:p w14:paraId="31E8EC5A" w14:textId="77777777" w:rsidR="00E308B5" w:rsidRPr="006F48F5" w:rsidRDefault="00E308B5" w:rsidP="00E308B5">
            <w:pPr>
              <w:spacing w:line="240" w:lineRule="atLeast"/>
              <w:ind w:left="-79" w:right="-79"/>
              <w:jc w:val="center"/>
              <w:rPr>
                <w:sz w:val="18"/>
                <w:szCs w:val="18"/>
                <w:lang w:bidi="th-TH"/>
              </w:rPr>
            </w:pPr>
          </w:p>
        </w:tc>
        <w:tc>
          <w:tcPr>
            <w:tcW w:w="641" w:type="dxa"/>
          </w:tcPr>
          <w:p w14:paraId="4FC008A5" w14:textId="77777777" w:rsidR="00E308B5" w:rsidRPr="006F48F5" w:rsidRDefault="00E308B5" w:rsidP="00E308B5">
            <w:pPr>
              <w:spacing w:line="240" w:lineRule="atLeast"/>
              <w:ind w:left="-79" w:right="-79"/>
              <w:jc w:val="center"/>
              <w:rPr>
                <w:sz w:val="18"/>
                <w:szCs w:val="18"/>
                <w:lang w:bidi="th-TH"/>
              </w:rPr>
            </w:pPr>
          </w:p>
        </w:tc>
        <w:tc>
          <w:tcPr>
            <w:tcW w:w="180" w:type="dxa"/>
          </w:tcPr>
          <w:p w14:paraId="15187484" w14:textId="77777777" w:rsidR="00E308B5" w:rsidRPr="006F48F5" w:rsidRDefault="00E308B5" w:rsidP="00E308B5">
            <w:pPr>
              <w:spacing w:line="240" w:lineRule="atLeast"/>
              <w:ind w:left="-79" w:right="-79"/>
              <w:jc w:val="center"/>
              <w:rPr>
                <w:sz w:val="18"/>
                <w:szCs w:val="18"/>
              </w:rPr>
            </w:pPr>
          </w:p>
        </w:tc>
        <w:tc>
          <w:tcPr>
            <w:tcW w:w="630" w:type="dxa"/>
          </w:tcPr>
          <w:p w14:paraId="663AA5DF" w14:textId="77777777" w:rsidR="00E308B5" w:rsidRPr="006F48F5" w:rsidRDefault="00E308B5" w:rsidP="00E308B5">
            <w:pPr>
              <w:spacing w:line="240" w:lineRule="atLeast"/>
              <w:ind w:left="-79" w:right="-79"/>
              <w:jc w:val="center"/>
              <w:rPr>
                <w:sz w:val="18"/>
                <w:szCs w:val="18"/>
                <w:lang w:bidi="th-TH"/>
              </w:rPr>
            </w:pPr>
          </w:p>
        </w:tc>
        <w:tc>
          <w:tcPr>
            <w:tcW w:w="810" w:type="dxa"/>
            <w:vAlign w:val="bottom"/>
          </w:tcPr>
          <w:p w14:paraId="72FA4582" w14:textId="77777777" w:rsidR="00E308B5" w:rsidRPr="006F48F5" w:rsidRDefault="00E308B5" w:rsidP="00E308B5">
            <w:pPr>
              <w:spacing w:line="240" w:lineRule="atLeast"/>
              <w:jc w:val="center"/>
              <w:rPr>
                <w:sz w:val="18"/>
                <w:szCs w:val="18"/>
              </w:rPr>
            </w:pPr>
          </w:p>
        </w:tc>
        <w:tc>
          <w:tcPr>
            <w:tcW w:w="180" w:type="dxa"/>
            <w:vAlign w:val="bottom"/>
          </w:tcPr>
          <w:p w14:paraId="064982D8" w14:textId="77777777" w:rsidR="00E308B5" w:rsidRPr="006F48F5" w:rsidRDefault="00E308B5" w:rsidP="00E308B5">
            <w:pPr>
              <w:spacing w:line="240" w:lineRule="atLeast"/>
              <w:ind w:left="-79" w:right="-79"/>
              <w:jc w:val="center"/>
              <w:rPr>
                <w:sz w:val="18"/>
                <w:szCs w:val="18"/>
              </w:rPr>
            </w:pPr>
          </w:p>
        </w:tc>
        <w:tc>
          <w:tcPr>
            <w:tcW w:w="810" w:type="dxa"/>
            <w:vAlign w:val="bottom"/>
          </w:tcPr>
          <w:p w14:paraId="4D2D3A43" w14:textId="77777777" w:rsidR="00E308B5" w:rsidRPr="006F48F5" w:rsidRDefault="00E308B5" w:rsidP="00E308B5">
            <w:pPr>
              <w:spacing w:line="240" w:lineRule="atLeast"/>
              <w:jc w:val="center"/>
              <w:rPr>
                <w:sz w:val="18"/>
                <w:szCs w:val="18"/>
              </w:rPr>
            </w:pPr>
          </w:p>
        </w:tc>
        <w:tc>
          <w:tcPr>
            <w:tcW w:w="180" w:type="dxa"/>
            <w:vAlign w:val="bottom"/>
          </w:tcPr>
          <w:p w14:paraId="5B20F31B" w14:textId="77777777" w:rsidR="00E308B5" w:rsidRPr="006F48F5" w:rsidRDefault="00E308B5" w:rsidP="00E308B5">
            <w:pPr>
              <w:spacing w:line="240" w:lineRule="atLeast"/>
              <w:ind w:left="-79" w:right="-79"/>
              <w:jc w:val="center"/>
              <w:rPr>
                <w:sz w:val="18"/>
                <w:szCs w:val="18"/>
                <w:lang w:val="en-US"/>
              </w:rPr>
            </w:pPr>
          </w:p>
        </w:tc>
        <w:tc>
          <w:tcPr>
            <w:tcW w:w="911" w:type="dxa"/>
            <w:vAlign w:val="bottom"/>
          </w:tcPr>
          <w:p w14:paraId="1A1B39B0" w14:textId="77777777" w:rsidR="00E308B5" w:rsidRPr="006F48F5" w:rsidRDefault="00E308B5" w:rsidP="00E308B5">
            <w:pPr>
              <w:spacing w:line="240" w:lineRule="atLeast"/>
              <w:jc w:val="center"/>
              <w:rPr>
                <w:sz w:val="18"/>
                <w:szCs w:val="18"/>
              </w:rPr>
            </w:pPr>
          </w:p>
        </w:tc>
        <w:tc>
          <w:tcPr>
            <w:tcW w:w="178" w:type="dxa"/>
            <w:vAlign w:val="bottom"/>
          </w:tcPr>
          <w:p w14:paraId="2180D77A" w14:textId="77777777" w:rsidR="00E308B5" w:rsidRPr="006F48F5" w:rsidRDefault="00E308B5" w:rsidP="00E308B5">
            <w:pPr>
              <w:spacing w:line="240" w:lineRule="atLeast"/>
              <w:jc w:val="center"/>
              <w:rPr>
                <w:sz w:val="18"/>
                <w:szCs w:val="18"/>
              </w:rPr>
            </w:pPr>
          </w:p>
        </w:tc>
        <w:tc>
          <w:tcPr>
            <w:tcW w:w="813" w:type="dxa"/>
            <w:vAlign w:val="bottom"/>
          </w:tcPr>
          <w:p w14:paraId="66D7222F" w14:textId="77777777" w:rsidR="00E308B5" w:rsidRPr="006F48F5" w:rsidRDefault="00E308B5" w:rsidP="00E308B5">
            <w:pPr>
              <w:spacing w:line="240" w:lineRule="atLeast"/>
              <w:jc w:val="center"/>
              <w:rPr>
                <w:sz w:val="18"/>
                <w:szCs w:val="18"/>
              </w:rPr>
            </w:pPr>
          </w:p>
        </w:tc>
        <w:tc>
          <w:tcPr>
            <w:tcW w:w="180" w:type="dxa"/>
            <w:vAlign w:val="bottom"/>
          </w:tcPr>
          <w:p w14:paraId="66474E1F" w14:textId="77777777" w:rsidR="00E308B5" w:rsidRPr="006F48F5" w:rsidRDefault="00E308B5" w:rsidP="00E308B5">
            <w:pPr>
              <w:spacing w:line="240" w:lineRule="atLeast"/>
              <w:jc w:val="center"/>
              <w:rPr>
                <w:sz w:val="18"/>
                <w:szCs w:val="18"/>
              </w:rPr>
            </w:pPr>
          </w:p>
        </w:tc>
        <w:tc>
          <w:tcPr>
            <w:tcW w:w="675" w:type="dxa"/>
          </w:tcPr>
          <w:p w14:paraId="588CEE6D" w14:textId="77777777" w:rsidR="00E308B5" w:rsidRPr="006F48F5" w:rsidRDefault="00E308B5" w:rsidP="00E308B5">
            <w:pPr>
              <w:spacing w:line="240" w:lineRule="atLeast"/>
              <w:jc w:val="center"/>
              <w:rPr>
                <w:sz w:val="18"/>
                <w:szCs w:val="18"/>
              </w:rPr>
            </w:pPr>
          </w:p>
        </w:tc>
        <w:tc>
          <w:tcPr>
            <w:tcW w:w="180" w:type="dxa"/>
          </w:tcPr>
          <w:p w14:paraId="31A3AC68" w14:textId="77777777" w:rsidR="00E308B5" w:rsidRPr="006F48F5" w:rsidRDefault="00E308B5" w:rsidP="00E308B5">
            <w:pPr>
              <w:spacing w:line="240" w:lineRule="atLeast"/>
              <w:jc w:val="center"/>
              <w:rPr>
                <w:sz w:val="18"/>
                <w:szCs w:val="18"/>
              </w:rPr>
            </w:pPr>
          </w:p>
        </w:tc>
        <w:tc>
          <w:tcPr>
            <w:tcW w:w="720" w:type="dxa"/>
          </w:tcPr>
          <w:p w14:paraId="6F19DF54" w14:textId="77777777" w:rsidR="00E308B5" w:rsidRPr="006F48F5" w:rsidRDefault="00E308B5" w:rsidP="00E308B5">
            <w:pPr>
              <w:spacing w:line="240" w:lineRule="atLeast"/>
              <w:jc w:val="center"/>
              <w:rPr>
                <w:sz w:val="18"/>
                <w:szCs w:val="18"/>
              </w:rPr>
            </w:pPr>
          </w:p>
        </w:tc>
        <w:tc>
          <w:tcPr>
            <w:tcW w:w="178" w:type="dxa"/>
          </w:tcPr>
          <w:p w14:paraId="4E9999A4" w14:textId="77777777" w:rsidR="00E308B5" w:rsidRPr="006F48F5" w:rsidRDefault="00E308B5" w:rsidP="00E308B5">
            <w:pPr>
              <w:spacing w:line="240" w:lineRule="atLeast"/>
              <w:jc w:val="center"/>
              <w:rPr>
                <w:sz w:val="18"/>
                <w:szCs w:val="18"/>
              </w:rPr>
            </w:pPr>
          </w:p>
        </w:tc>
        <w:tc>
          <w:tcPr>
            <w:tcW w:w="900" w:type="dxa"/>
            <w:vAlign w:val="bottom"/>
          </w:tcPr>
          <w:p w14:paraId="75A819CB" w14:textId="77777777" w:rsidR="00E308B5" w:rsidRPr="006F48F5" w:rsidRDefault="00E308B5" w:rsidP="00E308B5">
            <w:pPr>
              <w:spacing w:line="240" w:lineRule="atLeast"/>
              <w:jc w:val="center"/>
              <w:rPr>
                <w:sz w:val="18"/>
                <w:szCs w:val="18"/>
              </w:rPr>
            </w:pPr>
          </w:p>
        </w:tc>
        <w:tc>
          <w:tcPr>
            <w:tcW w:w="180" w:type="dxa"/>
            <w:vAlign w:val="bottom"/>
          </w:tcPr>
          <w:p w14:paraId="4CF26C31" w14:textId="77777777" w:rsidR="00E308B5" w:rsidRPr="006F48F5" w:rsidRDefault="00E308B5" w:rsidP="00E308B5">
            <w:pPr>
              <w:spacing w:line="240" w:lineRule="atLeast"/>
              <w:jc w:val="center"/>
              <w:rPr>
                <w:sz w:val="18"/>
                <w:szCs w:val="18"/>
              </w:rPr>
            </w:pPr>
          </w:p>
        </w:tc>
        <w:tc>
          <w:tcPr>
            <w:tcW w:w="990" w:type="dxa"/>
            <w:vAlign w:val="bottom"/>
          </w:tcPr>
          <w:p w14:paraId="0B2D7FED" w14:textId="77777777" w:rsidR="00E308B5" w:rsidRPr="006F48F5" w:rsidRDefault="00E308B5" w:rsidP="00E308B5">
            <w:pPr>
              <w:spacing w:line="240" w:lineRule="atLeast"/>
              <w:jc w:val="center"/>
              <w:rPr>
                <w:sz w:val="18"/>
                <w:szCs w:val="18"/>
              </w:rPr>
            </w:pPr>
          </w:p>
        </w:tc>
        <w:tc>
          <w:tcPr>
            <w:tcW w:w="180" w:type="dxa"/>
          </w:tcPr>
          <w:p w14:paraId="6B915EB1" w14:textId="77777777" w:rsidR="00E308B5" w:rsidRPr="006F48F5" w:rsidRDefault="00E308B5" w:rsidP="00E308B5">
            <w:pPr>
              <w:spacing w:line="240" w:lineRule="atLeast"/>
              <w:jc w:val="center"/>
              <w:rPr>
                <w:sz w:val="18"/>
                <w:szCs w:val="18"/>
              </w:rPr>
            </w:pPr>
          </w:p>
        </w:tc>
        <w:tc>
          <w:tcPr>
            <w:tcW w:w="810" w:type="dxa"/>
            <w:vAlign w:val="bottom"/>
          </w:tcPr>
          <w:p w14:paraId="42EAA3F6" w14:textId="77777777" w:rsidR="00E308B5" w:rsidRPr="006F48F5" w:rsidRDefault="00E308B5" w:rsidP="00E308B5">
            <w:pPr>
              <w:spacing w:line="240" w:lineRule="atLeast"/>
              <w:jc w:val="center"/>
              <w:rPr>
                <w:sz w:val="18"/>
                <w:szCs w:val="18"/>
              </w:rPr>
            </w:pPr>
          </w:p>
        </w:tc>
        <w:tc>
          <w:tcPr>
            <w:tcW w:w="180" w:type="dxa"/>
            <w:vAlign w:val="bottom"/>
          </w:tcPr>
          <w:p w14:paraId="3EA0F15B" w14:textId="77777777" w:rsidR="00E308B5" w:rsidRPr="006F48F5" w:rsidRDefault="00E308B5" w:rsidP="00E308B5">
            <w:pPr>
              <w:spacing w:line="240" w:lineRule="atLeast"/>
              <w:ind w:left="-79" w:right="12"/>
              <w:jc w:val="center"/>
              <w:rPr>
                <w:sz w:val="18"/>
                <w:szCs w:val="18"/>
              </w:rPr>
            </w:pPr>
          </w:p>
        </w:tc>
        <w:tc>
          <w:tcPr>
            <w:tcW w:w="810" w:type="dxa"/>
            <w:vAlign w:val="bottom"/>
          </w:tcPr>
          <w:p w14:paraId="3F57F37F" w14:textId="77777777" w:rsidR="00E308B5" w:rsidRPr="006F48F5" w:rsidRDefault="00E308B5" w:rsidP="00E308B5">
            <w:pPr>
              <w:spacing w:line="240" w:lineRule="atLeast"/>
              <w:jc w:val="center"/>
              <w:rPr>
                <w:sz w:val="18"/>
                <w:szCs w:val="18"/>
              </w:rPr>
            </w:pPr>
          </w:p>
        </w:tc>
      </w:tr>
      <w:tr w:rsidR="00E308B5" w:rsidRPr="006F48F5" w14:paraId="0BDAA0DD" w14:textId="77777777" w:rsidTr="0026611D">
        <w:trPr>
          <w:cantSplit/>
          <w:trHeight w:val="80"/>
          <w:tblHeader/>
        </w:trPr>
        <w:tc>
          <w:tcPr>
            <w:tcW w:w="2463" w:type="dxa"/>
          </w:tcPr>
          <w:p w14:paraId="259F7327" w14:textId="77777777" w:rsidR="00E308B5" w:rsidRPr="006F48F5" w:rsidRDefault="00E308B5" w:rsidP="00E308B5">
            <w:pPr>
              <w:spacing w:line="240" w:lineRule="atLeast"/>
              <w:ind w:right="-108"/>
              <w:jc w:val="both"/>
              <w:rPr>
                <w:sz w:val="18"/>
                <w:szCs w:val="18"/>
                <w:rtl/>
                <w:cs/>
              </w:rPr>
            </w:pPr>
            <w:r w:rsidRPr="006F48F5">
              <w:rPr>
                <w:sz w:val="18"/>
                <w:szCs w:val="18"/>
              </w:rPr>
              <w:t>G-Power Source Co., Ltd.</w:t>
            </w:r>
          </w:p>
        </w:tc>
        <w:tc>
          <w:tcPr>
            <w:tcW w:w="1497" w:type="dxa"/>
            <w:vAlign w:val="bottom"/>
          </w:tcPr>
          <w:p w14:paraId="71117076" w14:textId="77777777" w:rsidR="00E308B5" w:rsidRDefault="00E308B5" w:rsidP="00E308B5">
            <w:pPr>
              <w:spacing w:line="240" w:lineRule="atLeast"/>
              <w:ind w:left="119" w:right="-83" w:hanging="119"/>
              <w:rPr>
                <w:sz w:val="18"/>
                <w:szCs w:val="18"/>
              </w:rPr>
            </w:pPr>
            <w:r w:rsidRPr="006F48F5">
              <w:rPr>
                <w:sz w:val="18"/>
                <w:szCs w:val="18"/>
              </w:rPr>
              <w:t xml:space="preserve">Generating and </w:t>
            </w:r>
          </w:p>
          <w:p w14:paraId="45146224" w14:textId="77777777" w:rsidR="00E308B5" w:rsidRPr="006F48F5" w:rsidRDefault="00E308B5" w:rsidP="00E308B5">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3A05E1E9" w14:textId="33710D9D" w:rsidR="00E308B5" w:rsidRPr="00DD4E3A" w:rsidRDefault="00AD7B9A" w:rsidP="00E308B5">
            <w:pPr>
              <w:tabs>
                <w:tab w:val="decimal" w:pos="101"/>
              </w:tabs>
              <w:spacing w:line="240" w:lineRule="atLeast"/>
              <w:ind w:left="-79" w:right="-79"/>
              <w:jc w:val="center"/>
              <w:rPr>
                <w:sz w:val="18"/>
                <w:szCs w:val="18"/>
                <w:lang w:val="en-US"/>
              </w:rPr>
            </w:pPr>
            <w:r w:rsidRPr="00AD7B9A">
              <w:rPr>
                <w:sz w:val="18"/>
                <w:szCs w:val="18"/>
                <w:lang w:val="en-US"/>
              </w:rPr>
              <w:t>40.00</w:t>
            </w:r>
          </w:p>
        </w:tc>
        <w:tc>
          <w:tcPr>
            <w:tcW w:w="180" w:type="dxa"/>
          </w:tcPr>
          <w:p w14:paraId="0EB87187" w14:textId="77777777" w:rsidR="00E308B5" w:rsidRPr="00DD4E3A" w:rsidRDefault="00E308B5" w:rsidP="00E308B5">
            <w:pPr>
              <w:tabs>
                <w:tab w:val="decimal" w:pos="461"/>
              </w:tabs>
              <w:spacing w:line="240" w:lineRule="atLeast"/>
              <w:ind w:left="-79" w:right="-79"/>
              <w:jc w:val="thaiDistribute"/>
              <w:rPr>
                <w:sz w:val="18"/>
                <w:szCs w:val="18"/>
              </w:rPr>
            </w:pPr>
          </w:p>
        </w:tc>
        <w:tc>
          <w:tcPr>
            <w:tcW w:w="630" w:type="dxa"/>
          </w:tcPr>
          <w:p w14:paraId="54E7FF44" w14:textId="5861D860" w:rsidR="00E308B5" w:rsidRPr="00DD4E3A" w:rsidRDefault="00E308B5" w:rsidP="00E308B5">
            <w:pPr>
              <w:tabs>
                <w:tab w:val="decimal" w:pos="101"/>
              </w:tabs>
              <w:spacing w:line="240" w:lineRule="atLeast"/>
              <w:ind w:left="-79" w:right="-79"/>
              <w:jc w:val="center"/>
              <w:rPr>
                <w:sz w:val="18"/>
                <w:szCs w:val="18"/>
                <w:lang w:val="en-US"/>
              </w:rPr>
            </w:pPr>
            <w:r w:rsidRPr="00DD4E3A">
              <w:rPr>
                <w:sz w:val="18"/>
                <w:szCs w:val="18"/>
                <w:lang w:val="en-US"/>
              </w:rPr>
              <w:t>40.00</w:t>
            </w:r>
          </w:p>
        </w:tc>
        <w:tc>
          <w:tcPr>
            <w:tcW w:w="810" w:type="dxa"/>
            <w:tcBorders>
              <w:bottom w:val="single" w:sz="4" w:space="0" w:color="auto"/>
            </w:tcBorders>
          </w:tcPr>
          <w:p w14:paraId="6338A885" w14:textId="64359A3A" w:rsidR="00E308B5" w:rsidRPr="00DD4E3A" w:rsidRDefault="000E6224" w:rsidP="00E308B5">
            <w:pPr>
              <w:tabs>
                <w:tab w:val="decimal" w:pos="630"/>
              </w:tabs>
              <w:spacing w:line="240" w:lineRule="atLeast"/>
              <w:ind w:left="-79" w:right="-79"/>
              <w:jc w:val="center"/>
              <w:rPr>
                <w:sz w:val="18"/>
                <w:szCs w:val="18"/>
                <w:lang w:val="en-US" w:bidi="th-TH"/>
              </w:rPr>
            </w:pPr>
            <w:r w:rsidRPr="000E6224">
              <w:rPr>
                <w:sz w:val="18"/>
                <w:szCs w:val="18"/>
                <w:lang w:val="en-US" w:bidi="th-TH"/>
              </w:rPr>
              <w:t>372,759</w:t>
            </w:r>
          </w:p>
        </w:tc>
        <w:tc>
          <w:tcPr>
            <w:tcW w:w="180" w:type="dxa"/>
          </w:tcPr>
          <w:p w14:paraId="0FA5E7D6" w14:textId="77777777" w:rsidR="00E308B5" w:rsidRPr="00DD4E3A" w:rsidRDefault="00E308B5" w:rsidP="00E308B5">
            <w:pPr>
              <w:tabs>
                <w:tab w:val="decimal" w:pos="101"/>
                <w:tab w:val="decimal" w:pos="753"/>
              </w:tabs>
              <w:spacing w:line="240" w:lineRule="atLeast"/>
              <w:ind w:left="-79" w:right="-79"/>
              <w:jc w:val="center"/>
              <w:rPr>
                <w:sz w:val="18"/>
                <w:szCs w:val="18"/>
                <w:lang w:val="en-US"/>
              </w:rPr>
            </w:pPr>
          </w:p>
        </w:tc>
        <w:tc>
          <w:tcPr>
            <w:tcW w:w="810" w:type="dxa"/>
            <w:tcBorders>
              <w:bottom w:val="single" w:sz="4" w:space="0" w:color="auto"/>
            </w:tcBorders>
          </w:tcPr>
          <w:p w14:paraId="6ABBB755" w14:textId="7EF5BAE1" w:rsidR="00E308B5" w:rsidRPr="00DD4E3A" w:rsidRDefault="00E308B5" w:rsidP="00E308B5">
            <w:pPr>
              <w:tabs>
                <w:tab w:val="decimal" w:pos="660"/>
              </w:tabs>
              <w:spacing w:line="240" w:lineRule="atLeast"/>
              <w:ind w:left="-79" w:right="-79"/>
              <w:jc w:val="thaiDistribute"/>
              <w:rPr>
                <w:sz w:val="18"/>
                <w:szCs w:val="18"/>
                <w:lang w:val="en-US"/>
              </w:rPr>
            </w:pPr>
            <w:r w:rsidRPr="00DD4E3A">
              <w:rPr>
                <w:sz w:val="18"/>
                <w:szCs w:val="18"/>
                <w:lang w:val="en-US" w:bidi="th-TH"/>
              </w:rPr>
              <w:t xml:space="preserve"> 373,366 </w:t>
            </w:r>
          </w:p>
        </w:tc>
        <w:tc>
          <w:tcPr>
            <w:tcW w:w="180" w:type="dxa"/>
          </w:tcPr>
          <w:p w14:paraId="3E7539BB" w14:textId="77777777" w:rsidR="00E308B5" w:rsidRPr="00DD4E3A" w:rsidRDefault="00E308B5" w:rsidP="00E308B5">
            <w:pPr>
              <w:tabs>
                <w:tab w:val="decimal" w:pos="753"/>
              </w:tabs>
              <w:spacing w:line="240" w:lineRule="atLeast"/>
              <w:ind w:left="-79" w:right="-79"/>
              <w:jc w:val="right"/>
              <w:rPr>
                <w:sz w:val="18"/>
                <w:szCs w:val="18"/>
                <w:lang w:val="en-US"/>
              </w:rPr>
            </w:pPr>
          </w:p>
        </w:tc>
        <w:tc>
          <w:tcPr>
            <w:tcW w:w="911" w:type="dxa"/>
            <w:tcBorders>
              <w:bottom w:val="single" w:sz="4" w:space="0" w:color="auto"/>
            </w:tcBorders>
          </w:tcPr>
          <w:p w14:paraId="32348C75" w14:textId="47A87592" w:rsidR="00E308B5" w:rsidRPr="00DD4E3A" w:rsidRDefault="00E9740C" w:rsidP="00E308B5">
            <w:pPr>
              <w:tabs>
                <w:tab w:val="decimal" w:pos="752"/>
              </w:tabs>
              <w:spacing w:line="240" w:lineRule="atLeast"/>
              <w:ind w:left="-79" w:right="-79"/>
              <w:jc w:val="thaiDistribute"/>
              <w:rPr>
                <w:sz w:val="18"/>
                <w:szCs w:val="18"/>
              </w:rPr>
            </w:pPr>
            <w:r w:rsidRPr="00E9740C">
              <w:rPr>
                <w:sz w:val="18"/>
                <w:szCs w:val="18"/>
              </w:rPr>
              <w:t>397,595</w:t>
            </w:r>
          </w:p>
        </w:tc>
        <w:tc>
          <w:tcPr>
            <w:tcW w:w="178" w:type="dxa"/>
          </w:tcPr>
          <w:p w14:paraId="24FD2FF5" w14:textId="77777777" w:rsidR="00E308B5" w:rsidRPr="00DD4E3A" w:rsidRDefault="00E308B5" w:rsidP="00E308B5">
            <w:pPr>
              <w:tabs>
                <w:tab w:val="decimal" w:pos="753"/>
              </w:tabs>
              <w:spacing w:line="240" w:lineRule="atLeast"/>
              <w:ind w:left="-79" w:right="-79"/>
              <w:jc w:val="thaiDistribute"/>
              <w:rPr>
                <w:sz w:val="18"/>
                <w:szCs w:val="18"/>
              </w:rPr>
            </w:pPr>
          </w:p>
        </w:tc>
        <w:tc>
          <w:tcPr>
            <w:tcW w:w="813" w:type="dxa"/>
            <w:tcBorders>
              <w:bottom w:val="single" w:sz="4" w:space="0" w:color="auto"/>
            </w:tcBorders>
          </w:tcPr>
          <w:p w14:paraId="2025A079" w14:textId="13BE67A0" w:rsidR="00E308B5" w:rsidRPr="00DD4E3A" w:rsidRDefault="00E308B5" w:rsidP="00E308B5">
            <w:pPr>
              <w:tabs>
                <w:tab w:val="decimal" w:pos="660"/>
              </w:tabs>
              <w:spacing w:line="240" w:lineRule="atLeast"/>
              <w:ind w:left="-79" w:right="-79"/>
              <w:jc w:val="thaiDistribute"/>
              <w:rPr>
                <w:sz w:val="18"/>
                <w:szCs w:val="18"/>
              </w:rPr>
            </w:pPr>
            <w:r w:rsidRPr="00DD4E3A">
              <w:rPr>
                <w:sz w:val="18"/>
                <w:szCs w:val="18"/>
                <w:lang w:val="en-US"/>
              </w:rPr>
              <w:t>397</w:t>
            </w:r>
            <w:r w:rsidRPr="00DD4E3A">
              <w:rPr>
                <w:sz w:val="18"/>
                <w:szCs w:val="18"/>
              </w:rPr>
              <w:t>,</w:t>
            </w:r>
            <w:r w:rsidRPr="00DD4E3A">
              <w:rPr>
                <w:sz w:val="18"/>
                <w:szCs w:val="18"/>
                <w:lang w:val="en-US"/>
              </w:rPr>
              <w:t>595</w:t>
            </w:r>
          </w:p>
        </w:tc>
        <w:tc>
          <w:tcPr>
            <w:tcW w:w="180" w:type="dxa"/>
          </w:tcPr>
          <w:p w14:paraId="5E8A0CF5" w14:textId="77777777" w:rsidR="00E308B5" w:rsidRPr="00DD4E3A" w:rsidRDefault="00E308B5" w:rsidP="00E308B5">
            <w:pPr>
              <w:tabs>
                <w:tab w:val="decimal" w:pos="753"/>
              </w:tabs>
              <w:spacing w:line="240" w:lineRule="atLeast"/>
              <w:ind w:left="-79" w:right="-79"/>
              <w:jc w:val="thaiDistribute"/>
              <w:rPr>
                <w:sz w:val="18"/>
                <w:szCs w:val="18"/>
              </w:rPr>
            </w:pPr>
          </w:p>
        </w:tc>
        <w:tc>
          <w:tcPr>
            <w:tcW w:w="675" w:type="dxa"/>
            <w:tcBorders>
              <w:bottom w:val="single" w:sz="4" w:space="0" w:color="auto"/>
            </w:tcBorders>
          </w:tcPr>
          <w:p w14:paraId="71200C63" w14:textId="3A751438" w:rsidR="00E308B5" w:rsidRPr="00E85A95" w:rsidRDefault="00E9740C" w:rsidP="00E308B5">
            <w:pPr>
              <w:pStyle w:val="acctfourfigures"/>
              <w:tabs>
                <w:tab w:val="clear" w:pos="765"/>
                <w:tab w:val="decimal" w:pos="300"/>
              </w:tabs>
              <w:spacing w:line="240" w:lineRule="atLeast"/>
              <w:ind w:left="-79" w:right="-77"/>
              <w:rPr>
                <w:b/>
                <w:bCs/>
                <w:sz w:val="18"/>
                <w:szCs w:val="18"/>
                <w:lang w:bidi="th-TH"/>
              </w:rPr>
            </w:pPr>
            <w:r w:rsidRPr="00E85A95">
              <w:rPr>
                <w:b/>
                <w:bCs/>
                <w:sz w:val="18"/>
                <w:szCs w:val="18"/>
                <w:lang w:bidi="th-TH"/>
              </w:rPr>
              <w:t>-</w:t>
            </w:r>
          </w:p>
        </w:tc>
        <w:tc>
          <w:tcPr>
            <w:tcW w:w="180" w:type="dxa"/>
          </w:tcPr>
          <w:p w14:paraId="758815B1" w14:textId="77777777" w:rsidR="00E308B5" w:rsidRPr="00E85A95" w:rsidRDefault="00E308B5" w:rsidP="00E308B5">
            <w:pPr>
              <w:pStyle w:val="acctfourfigures"/>
              <w:tabs>
                <w:tab w:val="clear" w:pos="765"/>
                <w:tab w:val="decimal" w:pos="300"/>
              </w:tabs>
              <w:spacing w:line="240" w:lineRule="atLeast"/>
              <w:ind w:left="-79" w:right="-77"/>
              <w:jc w:val="center"/>
              <w:rPr>
                <w:b/>
                <w:bCs/>
                <w:sz w:val="18"/>
                <w:szCs w:val="18"/>
                <w:lang w:bidi="th-TH"/>
              </w:rPr>
            </w:pPr>
          </w:p>
        </w:tc>
        <w:tc>
          <w:tcPr>
            <w:tcW w:w="720" w:type="dxa"/>
            <w:tcBorders>
              <w:bottom w:val="single" w:sz="4" w:space="0" w:color="auto"/>
            </w:tcBorders>
          </w:tcPr>
          <w:p w14:paraId="00B51E84" w14:textId="77777777" w:rsidR="00E308B5" w:rsidRPr="00E85A95" w:rsidRDefault="00E308B5" w:rsidP="00E308B5">
            <w:pPr>
              <w:pStyle w:val="acctfourfigures"/>
              <w:tabs>
                <w:tab w:val="clear" w:pos="765"/>
                <w:tab w:val="decimal" w:pos="300"/>
              </w:tabs>
              <w:spacing w:line="240" w:lineRule="atLeast"/>
              <w:ind w:left="-79" w:right="-77"/>
              <w:rPr>
                <w:b/>
                <w:bCs/>
                <w:sz w:val="18"/>
                <w:szCs w:val="18"/>
                <w:lang w:bidi="th-TH"/>
              </w:rPr>
            </w:pPr>
            <w:r w:rsidRPr="00E85A95">
              <w:rPr>
                <w:b/>
                <w:bCs/>
                <w:sz w:val="18"/>
                <w:szCs w:val="18"/>
              </w:rPr>
              <w:t>-</w:t>
            </w:r>
          </w:p>
        </w:tc>
        <w:tc>
          <w:tcPr>
            <w:tcW w:w="178" w:type="dxa"/>
          </w:tcPr>
          <w:p w14:paraId="3F606121" w14:textId="77777777" w:rsidR="00E308B5" w:rsidRPr="00DD4E3A" w:rsidRDefault="00E308B5" w:rsidP="00E308B5">
            <w:pPr>
              <w:pStyle w:val="acctfourfigures"/>
              <w:tabs>
                <w:tab w:val="clear" w:pos="765"/>
                <w:tab w:val="decimal" w:pos="730"/>
              </w:tabs>
              <w:spacing w:line="240" w:lineRule="atLeast"/>
              <w:ind w:left="-79" w:right="-77"/>
              <w:rPr>
                <w:sz w:val="18"/>
                <w:szCs w:val="18"/>
                <w:lang w:bidi="th-TH"/>
              </w:rPr>
            </w:pPr>
          </w:p>
        </w:tc>
        <w:tc>
          <w:tcPr>
            <w:tcW w:w="900" w:type="dxa"/>
            <w:tcBorders>
              <w:bottom w:val="single" w:sz="4" w:space="0" w:color="auto"/>
            </w:tcBorders>
          </w:tcPr>
          <w:p w14:paraId="6F7B0B26" w14:textId="433EDDEE" w:rsidR="00E308B5" w:rsidRPr="00DD4E3A" w:rsidRDefault="007C0BE0" w:rsidP="00E308B5">
            <w:pPr>
              <w:pStyle w:val="acctfourfigures"/>
              <w:tabs>
                <w:tab w:val="clear" w:pos="765"/>
                <w:tab w:val="decimal" w:pos="730"/>
              </w:tabs>
              <w:spacing w:line="240" w:lineRule="atLeast"/>
              <w:ind w:left="-79" w:right="-77"/>
              <w:rPr>
                <w:sz w:val="18"/>
                <w:szCs w:val="18"/>
                <w:lang w:bidi="th-TH"/>
              </w:rPr>
            </w:pPr>
            <w:r w:rsidRPr="007C0BE0">
              <w:rPr>
                <w:sz w:val="18"/>
                <w:szCs w:val="18"/>
                <w:lang w:bidi="th-TH"/>
              </w:rPr>
              <w:t>397,595</w:t>
            </w:r>
          </w:p>
        </w:tc>
        <w:tc>
          <w:tcPr>
            <w:tcW w:w="180" w:type="dxa"/>
          </w:tcPr>
          <w:p w14:paraId="5E67A624" w14:textId="77777777" w:rsidR="00E308B5" w:rsidRPr="00DD4E3A" w:rsidRDefault="00E308B5" w:rsidP="00E308B5">
            <w:pPr>
              <w:tabs>
                <w:tab w:val="decimal" w:pos="753"/>
              </w:tabs>
              <w:spacing w:line="240" w:lineRule="atLeast"/>
              <w:ind w:left="-79" w:right="-79"/>
              <w:jc w:val="thaiDistribute"/>
              <w:rPr>
                <w:sz w:val="18"/>
                <w:szCs w:val="18"/>
              </w:rPr>
            </w:pPr>
          </w:p>
        </w:tc>
        <w:tc>
          <w:tcPr>
            <w:tcW w:w="990" w:type="dxa"/>
            <w:tcBorders>
              <w:bottom w:val="single" w:sz="4" w:space="0" w:color="auto"/>
            </w:tcBorders>
          </w:tcPr>
          <w:p w14:paraId="495D9E4D" w14:textId="400F19B9" w:rsidR="00E308B5" w:rsidRPr="00DD4E3A" w:rsidRDefault="00E308B5" w:rsidP="00E308B5">
            <w:pPr>
              <w:tabs>
                <w:tab w:val="decimal" w:pos="740"/>
              </w:tabs>
              <w:spacing w:line="240" w:lineRule="atLeast"/>
              <w:ind w:left="-79" w:right="-79"/>
              <w:jc w:val="thaiDistribute"/>
              <w:rPr>
                <w:sz w:val="18"/>
                <w:szCs w:val="18"/>
              </w:rPr>
            </w:pPr>
            <w:r w:rsidRPr="00DD4E3A">
              <w:rPr>
                <w:sz w:val="18"/>
                <w:szCs w:val="18"/>
              </w:rPr>
              <w:t>397,595</w:t>
            </w:r>
          </w:p>
        </w:tc>
        <w:tc>
          <w:tcPr>
            <w:tcW w:w="180" w:type="dxa"/>
          </w:tcPr>
          <w:p w14:paraId="278EC70B" w14:textId="77777777" w:rsidR="00E308B5" w:rsidRPr="00DD4E3A" w:rsidRDefault="00E308B5" w:rsidP="00E308B5">
            <w:pPr>
              <w:tabs>
                <w:tab w:val="decimal" w:pos="1340"/>
              </w:tabs>
              <w:spacing w:line="240" w:lineRule="atLeast"/>
              <w:ind w:left="-79" w:right="-79"/>
              <w:jc w:val="thaiDistribute"/>
              <w:rPr>
                <w:sz w:val="18"/>
                <w:szCs w:val="18"/>
              </w:rPr>
            </w:pPr>
          </w:p>
        </w:tc>
        <w:tc>
          <w:tcPr>
            <w:tcW w:w="810" w:type="dxa"/>
            <w:tcBorders>
              <w:bottom w:val="single" w:sz="4" w:space="0" w:color="auto"/>
            </w:tcBorders>
          </w:tcPr>
          <w:p w14:paraId="2B76A705" w14:textId="5AB4B127" w:rsidR="00E308B5" w:rsidRPr="00DD4E3A" w:rsidRDefault="00B335FE" w:rsidP="00E308B5">
            <w:pPr>
              <w:tabs>
                <w:tab w:val="decimal" w:pos="650"/>
              </w:tabs>
              <w:spacing w:line="240" w:lineRule="atLeast"/>
              <w:ind w:left="-79" w:right="-79"/>
              <w:jc w:val="thaiDistribute"/>
              <w:rPr>
                <w:sz w:val="18"/>
                <w:szCs w:val="18"/>
              </w:rPr>
            </w:pPr>
            <w:r w:rsidRPr="00B335FE">
              <w:rPr>
                <w:sz w:val="18"/>
                <w:szCs w:val="18"/>
              </w:rPr>
              <w:t>23,064</w:t>
            </w:r>
          </w:p>
        </w:tc>
        <w:tc>
          <w:tcPr>
            <w:tcW w:w="180" w:type="dxa"/>
          </w:tcPr>
          <w:p w14:paraId="01F2433C" w14:textId="77777777" w:rsidR="00E308B5" w:rsidRPr="00DD4E3A" w:rsidRDefault="00E308B5" w:rsidP="00E308B5">
            <w:pPr>
              <w:spacing w:line="240" w:lineRule="atLeast"/>
              <w:ind w:left="-81" w:right="-709"/>
              <w:rPr>
                <w:sz w:val="18"/>
                <w:szCs w:val="18"/>
              </w:rPr>
            </w:pPr>
          </w:p>
        </w:tc>
        <w:tc>
          <w:tcPr>
            <w:tcW w:w="810" w:type="dxa"/>
            <w:tcBorders>
              <w:bottom w:val="single" w:sz="4" w:space="0" w:color="auto"/>
            </w:tcBorders>
          </w:tcPr>
          <w:p w14:paraId="460A1529" w14:textId="5E2A9627" w:rsidR="00E308B5" w:rsidRPr="00DD4E3A" w:rsidRDefault="00E308B5" w:rsidP="00E308B5">
            <w:pPr>
              <w:spacing w:line="240" w:lineRule="atLeast"/>
              <w:ind w:right="9"/>
              <w:jc w:val="right"/>
              <w:rPr>
                <w:sz w:val="18"/>
                <w:szCs w:val="18"/>
                <w:lang w:bidi="th-TH"/>
              </w:rPr>
            </w:pPr>
            <w:r w:rsidRPr="00DD4E3A">
              <w:rPr>
                <w:sz w:val="18"/>
                <w:szCs w:val="18"/>
                <w:lang w:val="en-US" w:bidi="th-TH"/>
              </w:rPr>
              <w:t>42,603</w:t>
            </w:r>
          </w:p>
        </w:tc>
      </w:tr>
      <w:tr w:rsidR="00E308B5" w:rsidRPr="00011B88" w14:paraId="2B9B486C" w14:textId="77777777" w:rsidTr="0026611D">
        <w:trPr>
          <w:cantSplit/>
          <w:trHeight w:val="80"/>
          <w:tblHeader/>
        </w:trPr>
        <w:tc>
          <w:tcPr>
            <w:tcW w:w="2463" w:type="dxa"/>
          </w:tcPr>
          <w:p w14:paraId="5D59F608" w14:textId="77777777" w:rsidR="00E308B5" w:rsidRPr="006F48F5" w:rsidRDefault="00E308B5" w:rsidP="00E308B5">
            <w:pPr>
              <w:spacing w:line="240" w:lineRule="atLeast"/>
              <w:ind w:right="-108"/>
              <w:jc w:val="both"/>
              <w:rPr>
                <w:sz w:val="18"/>
                <w:szCs w:val="18"/>
              </w:rPr>
            </w:pPr>
          </w:p>
        </w:tc>
        <w:tc>
          <w:tcPr>
            <w:tcW w:w="1497" w:type="dxa"/>
            <w:vAlign w:val="bottom"/>
          </w:tcPr>
          <w:p w14:paraId="5F407023" w14:textId="77777777" w:rsidR="00E308B5" w:rsidRPr="006F48F5" w:rsidRDefault="00E308B5" w:rsidP="00E308B5">
            <w:pPr>
              <w:ind w:right="-83"/>
              <w:jc w:val="thaiDistribute"/>
              <w:rPr>
                <w:sz w:val="18"/>
                <w:szCs w:val="18"/>
                <w:rtl/>
                <w:cs/>
              </w:rPr>
            </w:pPr>
          </w:p>
        </w:tc>
        <w:tc>
          <w:tcPr>
            <w:tcW w:w="641" w:type="dxa"/>
          </w:tcPr>
          <w:p w14:paraId="461AE9BF" w14:textId="77777777" w:rsidR="00E308B5" w:rsidRPr="00DD4E3A" w:rsidRDefault="00E308B5" w:rsidP="00E308B5">
            <w:pPr>
              <w:tabs>
                <w:tab w:val="decimal" w:pos="101"/>
              </w:tabs>
              <w:spacing w:line="240" w:lineRule="atLeast"/>
              <w:ind w:left="-79" w:right="-79"/>
              <w:jc w:val="center"/>
              <w:rPr>
                <w:sz w:val="18"/>
                <w:szCs w:val="18"/>
                <w:lang w:val="en-US"/>
              </w:rPr>
            </w:pPr>
          </w:p>
        </w:tc>
        <w:tc>
          <w:tcPr>
            <w:tcW w:w="180" w:type="dxa"/>
          </w:tcPr>
          <w:p w14:paraId="118627F8" w14:textId="77777777" w:rsidR="00E308B5" w:rsidRPr="00DD4E3A" w:rsidRDefault="00E308B5" w:rsidP="00E308B5">
            <w:pPr>
              <w:tabs>
                <w:tab w:val="decimal" w:pos="461"/>
              </w:tabs>
              <w:spacing w:line="240" w:lineRule="atLeast"/>
              <w:ind w:left="-79" w:right="-79"/>
              <w:jc w:val="thaiDistribute"/>
              <w:rPr>
                <w:sz w:val="18"/>
                <w:szCs w:val="18"/>
              </w:rPr>
            </w:pPr>
          </w:p>
        </w:tc>
        <w:tc>
          <w:tcPr>
            <w:tcW w:w="630" w:type="dxa"/>
          </w:tcPr>
          <w:p w14:paraId="62B817EE" w14:textId="77777777" w:rsidR="00E308B5" w:rsidRPr="00DD4E3A" w:rsidRDefault="00E308B5" w:rsidP="00E308B5">
            <w:pPr>
              <w:tabs>
                <w:tab w:val="decimal" w:pos="101"/>
              </w:tabs>
              <w:spacing w:line="240" w:lineRule="atLeast"/>
              <w:ind w:left="-79" w:right="-79"/>
              <w:jc w:val="center"/>
              <w:rPr>
                <w:sz w:val="18"/>
                <w:szCs w:val="18"/>
                <w:lang w:val="en-US"/>
              </w:rPr>
            </w:pPr>
          </w:p>
        </w:tc>
        <w:tc>
          <w:tcPr>
            <w:tcW w:w="810" w:type="dxa"/>
            <w:tcBorders>
              <w:top w:val="single" w:sz="4" w:space="0" w:color="auto"/>
              <w:bottom w:val="single" w:sz="4" w:space="0" w:color="auto"/>
            </w:tcBorders>
          </w:tcPr>
          <w:p w14:paraId="4B7AE033" w14:textId="1B8F782A" w:rsidR="00E308B5" w:rsidRPr="00DD4E3A" w:rsidRDefault="000E6224" w:rsidP="00E308B5">
            <w:pPr>
              <w:tabs>
                <w:tab w:val="decimal" w:pos="630"/>
              </w:tabs>
              <w:spacing w:line="240" w:lineRule="atLeast"/>
              <w:ind w:left="-79" w:right="-79"/>
              <w:jc w:val="center"/>
              <w:rPr>
                <w:b/>
                <w:bCs/>
                <w:sz w:val="18"/>
                <w:szCs w:val="18"/>
                <w:lang w:val="en-US" w:bidi="th-TH"/>
              </w:rPr>
            </w:pPr>
            <w:r w:rsidRPr="000E6224">
              <w:rPr>
                <w:b/>
                <w:bCs/>
                <w:sz w:val="18"/>
                <w:szCs w:val="18"/>
                <w:lang w:val="en-US" w:bidi="th-TH"/>
              </w:rPr>
              <w:t>372,759</w:t>
            </w:r>
          </w:p>
        </w:tc>
        <w:tc>
          <w:tcPr>
            <w:tcW w:w="180" w:type="dxa"/>
          </w:tcPr>
          <w:p w14:paraId="43F7DD18" w14:textId="77777777" w:rsidR="00E308B5" w:rsidRPr="00DD4E3A" w:rsidRDefault="00E308B5" w:rsidP="00E308B5">
            <w:pPr>
              <w:tabs>
                <w:tab w:val="decimal" w:pos="101"/>
                <w:tab w:val="decimal" w:pos="753"/>
              </w:tabs>
              <w:spacing w:line="240" w:lineRule="atLeast"/>
              <w:ind w:left="-79" w:right="-79"/>
              <w:jc w:val="center"/>
              <w:rPr>
                <w:b/>
                <w:bCs/>
                <w:sz w:val="18"/>
                <w:szCs w:val="18"/>
                <w:lang w:val="en-US"/>
              </w:rPr>
            </w:pPr>
          </w:p>
        </w:tc>
        <w:tc>
          <w:tcPr>
            <w:tcW w:w="810" w:type="dxa"/>
            <w:tcBorders>
              <w:top w:val="single" w:sz="4" w:space="0" w:color="auto"/>
              <w:bottom w:val="single" w:sz="4" w:space="0" w:color="auto"/>
            </w:tcBorders>
          </w:tcPr>
          <w:p w14:paraId="16E9B006" w14:textId="4BB97BAC" w:rsidR="00E308B5" w:rsidRPr="00DD4E3A" w:rsidRDefault="00E308B5" w:rsidP="001A7D8E">
            <w:pPr>
              <w:tabs>
                <w:tab w:val="left" w:pos="623"/>
              </w:tabs>
              <w:spacing w:line="240" w:lineRule="atLeast"/>
              <w:ind w:left="-139" w:right="-152"/>
              <w:jc w:val="center"/>
              <w:rPr>
                <w:b/>
                <w:bCs/>
                <w:sz w:val="18"/>
                <w:szCs w:val="18"/>
                <w:lang w:val="en-US"/>
              </w:rPr>
            </w:pPr>
            <w:r w:rsidRPr="00DD4E3A">
              <w:rPr>
                <w:sz w:val="18"/>
                <w:szCs w:val="18"/>
                <w:lang w:val="en-US" w:bidi="th-TH"/>
              </w:rPr>
              <w:t xml:space="preserve"> </w:t>
            </w:r>
            <w:r w:rsidRPr="00DD4E3A">
              <w:rPr>
                <w:b/>
                <w:bCs/>
                <w:sz w:val="18"/>
                <w:szCs w:val="18"/>
                <w:lang w:val="en-US" w:bidi="th-TH"/>
              </w:rPr>
              <w:t xml:space="preserve">373,366 </w:t>
            </w:r>
          </w:p>
        </w:tc>
        <w:tc>
          <w:tcPr>
            <w:tcW w:w="180" w:type="dxa"/>
          </w:tcPr>
          <w:p w14:paraId="1E12828A" w14:textId="77777777" w:rsidR="00E308B5" w:rsidRPr="00DD4E3A" w:rsidRDefault="00E308B5" w:rsidP="00E308B5">
            <w:pPr>
              <w:tabs>
                <w:tab w:val="decimal" w:pos="753"/>
              </w:tabs>
              <w:spacing w:line="240" w:lineRule="atLeast"/>
              <w:ind w:left="-79" w:right="-79"/>
              <w:jc w:val="right"/>
              <w:rPr>
                <w:b/>
                <w:bCs/>
                <w:sz w:val="18"/>
                <w:szCs w:val="18"/>
                <w:lang w:val="en-US"/>
              </w:rPr>
            </w:pPr>
          </w:p>
        </w:tc>
        <w:tc>
          <w:tcPr>
            <w:tcW w:w="911" w:type="dxa"/>
            <w:tcBorders>
              <w:top w:val="single" w:sz="4" w:space="0" w:color="auto"/>
              <w:bottom w:val="single" w:sz="4" w:space="0" w:color="auto"/>
            </w:tcBorders>
          </w:tcPr>
          <w:p w14:paraId="4726AFFD" w14:textId="4726E6E7" w:rsidR="00E308B5" w:rsidRPr="00DD4E3A" w:rsidRDefault="00E9740C" w:rsidP="00E308B5">
            <w:pPr>
              <w:tabs>
                <w:tab w:val="decimal" w:pos="752"/>
              </w:tabs>
              <w:spacing w:line="240" w:lineRule="atLeast"/>
              <w:ind w:left="-79" w:right="-79"/>
              <w:jc w:val="thaiDistribute"/>
              <w:rPr>
                <w:b/>
                <w:bCs/>
                <w:sz w:val="18"/>
                <w:szCs w:val="18"/>
              </w:rPr>
            </w:pPr>
            <w:r w:rsidRPr="00E9740C">
              <w:rPr>
                <w:b/>
                <w:bCs/>
                <w:sz w:val="18"/>
                <w:szCs w:val="18"/>
              </w:rPr>
              <w:t>397,595</w:t>
            </w:r>
          </w:p>
        </w:tc>
        <w:tc>
          <w:tcPr>
            <w:tcW w:w="178" w:type="dxa"/>
          </w:tcPr>
          <w:p w14:paraId="323A5E2B" w14:textId="77777777" w:rsidR="00E308B5" w:rsidRPr="00DD4E3A" w:rsidRDefault="00E308B5" w:rsidP="00E308B5">
            <w:pPr>
              <w:tabs>
                <w:tab w:val="decimal" w:pos="753"/>
              </w:tabs>
              <w:spacing w:line="240" w:lineRule="atLeast"/>
              <w:ind w:left="-79" w:right="-79"/>
              <w:jc w:val="thaiDistribute"/>
              <w:rPr>
                <w:b/>
                <w:bCs/>
                <w:sz w:val="18"/>
                <w:szCs w:val="18"/>
              </w:rPr>
            </w:pPr>
          </w:p>
        </w:tc>
        <w:tc>
          <w:tcPr>
            <w:tcW w:w="813" w:type="dxa"/>
            <w:tcBorders>
              <w:top w:val="single" w:sz="4" w:space="0" w:color="auto"/>
              <w:bottom w:val="single" w:sz="4" w:space="0" w:color="auto"/>
            </w:tcBorders>
          </w:tcPr>
          <w:p w14:paraId="043B689F" w14:textId="557D944E" w:rsidR="00E308B5" w:rsidRPr="00DD4E3A" w:rsidRDefault="00E308B5" w:rsidP="00E308B5">
            <w:pPr>
              <w:tabs>
                <w:tab w:val="decimal" w:pos="660"/>
              </w:tabs>
              <w:spacing w:line="240" w:lineRule="atLeast"/>
              <w:ind w:left="-79" w:right="-79"/>
              <w:jc w:val="thaiDistribute"/>
              <w:rPr>
                <w:b/>
                <w:bCs/>
                <w:sz w:val="18"/>
                <w:szCs w:val="18"/>
              </w:rPr>
            </w:pPr>
            <w:r w:rsidRPr="00DD4E3A">
              <w:rPr>
                <w:b/>
                <w:bCs/>
                <w:sz w:val="18"/>
                <w:szCs w:val="18"/>
                <w:lang w:val="en-US"/>
              </w:rPr>
              <w:t>397,595</w:t>
            </w:r>
          </w:p>
        </w:tc>
        <w:tc>
          <w:tcPr>
            <w:tcW w:w="180" w:type="dxa"/>
          </w:tcPr>
          <w:p w14:paraId="76295CCC" w14:textId="77777777" w:rsidR="00E308B5" w:rsidRPr="00DD4E3A" w:rsidRDefault="00E308B5" w:rsidP="00E308B5">
            <w:pPr>
              <w:tabs>
                <w:tab w:val="decimal" w:pos="753"/>
              </w:tabs>
              <w:spacing w:line="240" w:lineRule="atLeast"/>
              <w:ind w:left="-79" w:right="-79"/>
              <w:jc w:val="thaiDistribute"/>
              <w:rPr>
                <w:b/>
                <w:bCs/>
                <w:sz w:val="18"/>
                <w:szCs w:val="18"/>
              </w:rPr>
            </w:pPr>
          </w:p>
        </w:tc>
        <w:tc>
          <w:tcPr>
            <w:tcW w:w="675" w:type="dxa"/>
            <w:tcBorders>
              <w:top w:val="single" w:sz="4" w:space="0" w:color="auto"/>
              <w:bottom w:val="single" w:sz="4" w:space="0" w:color="auto"/>
            </w:tcBorders>
          </w:tcPr>
          <w:p w14:paraId="2BD9F16D" w14:textId="38957C30" w:rsidR="00E308B5" w:rsidRPr="00E9740C" w:rsidRDefault="00E9740C" w:rsidP="00E308B5">
            <w:pPr>
              <w:pStyle w:val="acctfourfigures"/>
              <w:tabs>
                <w:tab w:val="clear" w:pos="765"/>
                <w:tab w:val="decimal" w:pos="300"/>
              </w:tabs>
              <w:spacing w:line="240" w:lineRule="atLeast"/>
              <w:ind w:left="-79" w:right="-77"/>
              <w:rPr>
                <w:sz w:val="18"/>
                <w:szCs w:val="18"/>
                <w:lang w:bidi="th-TH"/>
              </w:rPr>
            </w:pPr>
            <w:r w:rsidRPr="00E9740C">
              <w:rPr>
                <w:sz w:val="18"/>
                <w:szCs w:val="18"/>
                <w:lang w:bidi="th-TH"/>
              </w:rPr>
              <w:t>-</w:t>
            </w:r>
          </w:p>
        </w:tc>
        <w:tc>
          <w:tcPr>
            <w:tcW w:w="180" w:type="dxa"/>
          </w:tcPr>
          <w:p w14:paraId="630FAB0D" w14:textId="77777777" w:rsidR="00E308B5" w:rsidRPr="00DD4E3A" w:rsidRDefault="00E308B5" w:rsidP="00E308B5">
            <w:pPr>
              <w:pStyle w:val="acctfourfigures"/>
              <w:tabs>
                <w:tab w:val="clear" w:pos="765"/>
                <w:tab w:val="decimal" w:pos="300"/>
              </w:tabs>
              <w:spacing w:line="240" w:lineRule="atLeast"/>
              <w:ind w:left="-79" w:right="-77"/>
              <w:rPr>
                <w:b/>
                <w:bCs/>
                <w:sz w:val="18"/>
                <w:szCs w:val="18"/>
                <w:lang w:bidi="th-TH"/>
              </w:rPr>
            </w:pPr>
          </w:p>
        </w:tc>
        <w:tc>
          <w:tcPr>
            <w:tcW w:w="720" w:type="dxa"/>
            <w:tcBorders>
              <w:top w:val="single" w:sz="4" w:space="0" w:color="auto"/>
              <w:bottom w:val="single" w:sz="4" w:space="0" w:color="auto"/>
            </w:tcBorders>
          </w:tcPr>
          <w:p w14:paraId="6B22045C" w14:textId="77777777" w:rsidR="00E308B5" w:rsidRPr="00E9740C" w:rsidRDefault="00E308B5" w:rsidP="00E308B5">
            <w:pPr>
              <w:pStyle w:val="acctfourfigures"/>
              <w:tabs>
                <w:tab w:val="clear" w:pos="765"/>
                <w:tab w:val="decimal" w:pos="300"/>
              </w:tabs>
              <w:spacing w:line="240" w:lineRule="atLeast"/>
              <w:ind w:left="-79" w:right="-77"/>
              <w:rPr>
                <w:sz w:val="18"/>
                <w:szCs w:val="18"/>
                <w:lang w:bidi="th-TH"/>
              </w:rPr>
            </w:pPr>
            <w:r w:rsidRPr="00E9740C">
              <w:rPr>
                <w:sz w:val="18"/>
                <w:szCs w:val="18"/>
              </w:rPr>
              <w:t>-</w:t>
            </w:r>
          </w:p>
        </w:tc>
        <w:tc>
          <w:tcPr>
            <w:tcW w:w="178" w:type="dxa"/>
          </w:tcPr>
          <w:p w14:paraId="130E3A2E" w14:textId="77777777" w:rsidR="00E308B5" w:rsidRPr="00DD4E3A" w:rsidRDefault="00E308B5" w:rsidP="00E308B5">
            <w:pPr>
              <w:pStyle w:val="acctfourfigures"/>
              <w:tabs>
                <w:tab w:val="clear" w:pos="765"/>
                <w:tab w:val="decimal" w:pos="730"/>
              </w:tabs>
              <w:spacing w:line="240" w:lineRule="atLeast"/>
              <w:ind w:left="-79" w:right="-77"/>
              <w:rPr>
                <w:b/>
                <w:bCs/>
                <w:sz w:val="18"/>
                <w:szCs w:val="18"/>
                <w:lang w:bidi="th-TH"/>
              </w:rPr>
            </w:pPr>
          </w:p>
        </w:tc>
        <w:tc>
          <w:tcPr>
            <w:tcW w:w="900" w:type="dxa"/>
            <w:tcBorders>
              <w:top w:val="single" w:sz="4" w:space="0" w:color="auto"/>
              <w:bottom w:val="single" w:sz="4" w:space="0" w:color="auto"/>
            </w:tcBorders>
          </w:tcPr>
          <w:p w14:paraId="23DABAD3" w14:textId="6DF97819" w:rsidR="00E308B5" w:rsidRPr="00DD4E3A" w:rsidRDefault="007C0BE0" w:rsidP="00E308B5">
            <w:pPr>
              <w:pStyle w:val="acctfourfigures"/>
              <w:tabs>
                <w:tab w:val="clear" w:pos="765"/>
                <w:tab w:val="decimal" w:pos="730"/>
              </w:tabs>
              <w:spacing w:line="240" w:lineRule="atLeast"/>
              <w:ind w:left="-79" w:right="-77"/>
              <w:rPr>
                <w:b/>
                <w:bCs/>
                <w:sz w:val="18"/>
                <w:szCs w:val="18"/>
                <w:lang w:bidi="th-TH"/>
              </w:rPr>
            </w:pPr>
            <w:r w:rsidRPr="007C0BE0">
              <w:rPr>
                <w:b/>
                <w:bCs/>
                <w:sz w:val="18"/>
                <w:szCs w:val="18"/>
                <w:lang w:bidi="th-TH"/>
              </w:rPr>
              <w:t>397,595</w:t>
            </w:r>
          </w:p>
        </w:tc>
        <w:tc>
          <w:tcPr>
            <w:tcW w:w="180" w:type="dxa"/>
          </w:tcPr>
          <w:p w14:paraId="193DE867" w14:textId="77777777" w:rsidR="00E308B5" w:rsidRPr="00DD4E3A" w:rsidRDefault="00E308B5" w:rsidP="00E308B5">
            <w:pPr>
              <w:tabs>
                <w:tab w:val="decimal" w:pos="753"/>
              </w:tabs>
              <w:spacing w:line="240" w:lineRule="atLeast"/>
              <w:ind w:left="-79" w:right="-79"/>
              <w:jc w:val="thaiDistribute"/>
              <w:rPr>
                <w:b/>
                <w:bCs/>
                <w:sz w:val="18"/>
                <w:szCs w:val="18"/>
              </w:rPr>
            </w:pPr>
          </w:p>
        </w:tc>
        <w:tc>
          <w:tcPr>
            <w:tcW w:w="990" w:type="dxa"/>
            <w:tcBorders>
              <w:top w:val="single" w:sz="4" w:space="0" w:color="auto"/>
              <w:bottom w:val="single" w:sz="4" w:space="0" w:color="auto"/>
            </w:tcBorders>
          </w:tcPr>
          <w:p w14:paraId="77097049" w14:textId="14F3BCCC" w:rsidR="00E308B5" w:rsidRPr="00DD4E3A" w:rsidRDefault="00E308B5" w:rsidP="00E308B5">
            <w:pPr>
              <w:tabs>
                <w:tab w:val="decimal" w:pos="740"/>
              </w:tabs>
              <w:spacing w:line="240" w:lineRule="atLeast"/>
              <w:ind w:left="-79" w:right="-79"/>
              <w:jc w:val="thaiDistribute"/>
              <w:rPr>
                <w:b/>
                <w:bCs/>
                <w:sz w:val="18"/>
                <w:szCs w:val="18"/>
              </w:rPr>
            </w:pPr>
            <w:r w:rsidRPr="00DD4E3A">
              <w:rPr>
                <w:b/>
                <w:bCs/>
                <w:sz w:val="18"/>
                <w:szCs w:val="18"/>
              </w:rPr>
              <w:t>397,595</w:t>
            </w:r>
          </w:p>
        </w:tc>
        <w:tc>
          <w:tcPr>
            <w:tcW w:w="180" w:type="dxa"/>
          </w:tcPr>
          <w:p w14:paraId="40259B8D" w14:textId="77777777" w:rsidR="00E308B5" w:rsidRPr="00DD4E3A" w:rsidRDefault="00E308B5" w:rsidP="00E308B5">
            <w:pPr>
              <w:tabs>
                <w:tab w:val="decimal" w:pos="1340"/>
              </w:tabs>
              <w:spacing w:line="240" w:lineRule="atLeast"/>
              <w:ind w:left="-79" w:right="-79"/>
              <w:jc w:val="thaiDistribute"/>
              <w:rPr>
                <w:b/>
                <w:bCs/>
                <w:sz w:val="18"/>
                <w:szCs w:val="18"/>
              </w:rPr>
            </w:pPr>
          </w:p>
        </w:tc>
        <w:tc>
          <w:tcPr>
            <w:tcW w:w="810" w:type="dxa"/>
            <w:tcBorders>
              <w:top w:val="single" w:sz="4" w:space="0" w:color="auto"/>
              <w:bottom w:val="single" w:sz="4" w:space="0" w:color="auto"/>
            </w:tcBorders>
          </w:tcPr>
          <w:p w14:paraId="7DCD53F3" w14:textId="440963F4" w:rsidR="00E308B5" w:rsidRPr="00DD4E3A" w:rsidRDefault="00B335FE" w:rsidP="00E308B5">
            <w:pPr>
              <w:tabs>
                <w:tab w:val="decimal" w:pos="650"/>
              </w:tabs>
              <w:spacing w:line="240" w:lineRule="atLeast"/>
              <w:ind w:left="-79" w:right="-79"/>
              <w:jc w:val="thaiDistribute"/>
              <w:rPr>
                <w:b/>
                <w:bCs/>
                <w:sz w:val="18"/>
                <w:szCs w:val="18"/>
              </w:rPr>
            </w:pPr>
            <w:r w:rsidRPr="00B335FE">
              <w:rPr>
                <w:b/>
                <w:bCs/>
                <w:sz w:val="18"/>
                <w:szCs w:val="18"/>
              </w:rPr>
              <w:t>23,064</w:t>
            </w:r>
          </w:p>
        </w:tc>
        <w:tc>
          <w:tcPr>
            <w:tcW w:w="180" w:type="dxa"/>
          </w:tcPr>
          <w:p w14:paraId="491A886A" w14:textId="77777777" w:rsidR="00E308B5" w:rsidRPr="00DD4E3A" w:rsidRDefault="00E308B5" w:rsidP="00E308B5">
            <w:pPr>
              <w:spacing w:line="240" w:lineRule="atLeast"/>
              <w:ind w:left="-81" w:right="-709"/>
              <w:rPr>
                <w:b/>
                <w:bCs/>
                <w:sz w:val="18"/>
                <w:szCs w:val="18"/>
              </w:rPr>
            </w:pPr>
          </w:p>
        </w:tc>
        <w:tc>
          <w:tcPr>
            <w:tcW w:w="810" w:type="dxa"/>
            <w:tcBorders>
              <w:top w:val="single" w:sz="4" w:space="0" w:color="auto"/>
              <w:bottom w:val="single" w:sz="4" w:space="0" w:color="auto"/>
            </w:tcBorders>
          </w:tcPr>
          <w:p w14:paraId="19F01D28" w14:textId="05F7FA49" w:rsidR="00E308B5" w:rsidRPr="00DD4E3A" w:rsidRDefault="00E308B5" w:rsidP="00E308B5">
            <w:pPr>
              <w:spacing w:line="240" w:lineRule="atLeast"/>
              <w:ind w:right="9"/>
              <w:jc w:val="right"/>
              <w:rPr>
                <w:b/>
                <w:bCs/>
                <w:sz w:val="18"/>
                <w:szCs w:val="18"/>
                <w:lang w:bidi="th-TH"/>
              </w:rPr>
            </w:pPr>
            <w:r w:rsidRPr="00DD4E3A">
              <w:rPr>
                <w:b/>
                <w:bCs/>
                <w:sz w:val="18"/>
                <w:szCs w:val="18"/>
                <w:lang w:val="en-US" w:bidi="th-TH"/>
              </w:rPr>
              <w:t>42,603</w:t>
            </w:r>
          </w:p>
        </w:tc>
      </w:tr>
      <w:tr w:rsidR="00E308B5" w:rsidRPr="006F48F5" w14:paraId="27C75ADC" w14:textId="77777777" w:rsidTr="00D037BB">
        <w:trPr>
          <w:cantSplit/>
          <w:trHeight w:val="288"/>
          <w:tblHeader/>
        </w:trPr>
        <w:tc>
          <w:tcPr>
            <w:tcW w:w="2463" w:type="dxa"/>
            <w:vAlign w:val="bottom"/>
          </w:tcPr>
          <w:p w14:paraId="7F36163F" w14:textId="6EFD5737" w:rsidR="00E308B5" w:rsidRPr="006F48F5" w:rsidRDefault="00241443" w:rsidP="00E308B5">
            <w:pPr>
              <w:spacing w:line="240" w:lineRule="atLeast"/>
              <w:rPr>
                <w:sz w:val="18"/>
                <w:szCs w:val="18"/>
              </w:rPr>
            </w:pPr>
            <w:r>
              <w:rPr>
                <w:b/>
                <w:bCs/>
                <w:i/>
                <w:iCs/>
                <w:sz w:val="18"/>
                <w:szCs w:val="18"/>
              </w:rPr>
              <w:t>J</w:t>
            </w:r>
            <w:r w:rsidR="00E308B5" w:rsidRPr="006F48F5">
              <w:rPr>
                <w:b/>
                <w:bCs/>
                <w:i/>
                <w:iCs/>
                <w:sz w:val="18"/>
                <w:szCs w:val="18"/>
              </w:rPr>
              <w:t>oint ventures</w:t>
            </w:r>
          </w:p>
        </w:tc>
        <w:tc>
          <w:tcPr>
            <w:tcW w:w="1497" w:type="dxa"/>
            <w:vAlign w:val="bottom"/>
          </w:tcPr>
          <w:p w14:paraId="590065DF" w14:textId="77777777" w:rsidR="00E308B5" w:rsidRPr="006F48F5" w:rsidRDefault="00E308B5" w:rsidP="00E308B5">
            <w:pPr>
              <w:spacing w:line="240" w:lineRule="atLeast"/>
              <w:ind w:left="-79" w:right="-83"/>
              <w:rPr>
                <w:sz w:val="18"/>
                <w:szCs w:val="18"/>
                <w:lang w:bidi="th-TH"/>
              </w:rPr>
            </w:pPr>
          </w:p>
        </w:tc>
        <w:tc>
          <w:tcPr>
            <w:tcW w:w="641" w:type="dxa"/>
            <w:vAlign w:val="bottom"/>
          </w:tcPr>
          <w:p w14:paraId="7F5106EE" w14:textId="77777777" w:rsidR="00E308B5" w:rsidRPr="00DD4E3A" w:rsidRDefault="00E308B5" w:rsidP="00E308B5">
            <w:pPr>
              <w:spacing w:line="240" w:lineRule="atLeast"/>
              <w:ind w:left="-79" w:right="-79"/>
              <w:jc w:val="center"/>
              <w:rPr>
                <w:sz w:val="18"/>
                <w:szCs w:val="18"/>
                <w:lang w:bidi="th-TH"/>
              </w:rPr>
            </w:pPr>
          </w:p>
        </w:tc>
        <w:tc>
          <w:tcPr>
            <w:tcW w:w="180" w:type="dxa"/>
            <w:vAlign w:val="bottom"/>
          </w:tcPr>
          <w:p w14:paraId="6283E061" w14:textId="77777777" w:rsidR="00E308B5" w:rsidRPr="00DD4E3A" w:rsidRDefault="00E308B5" w:rsidP="00E308B5">
            <w:pPr>
              <w:spacing w:line="240" w:lineRule="atLeast"/>
              <w:ind w:left="-79" w:right="-79"/>
              <w:rPr>
                <w:sz w:val="18"/>
                <w:szCs w:val="18"/>
              </w:rPr>
            </w:pPr>
          </w:p>
        </w:tc>
        <w:tc>
          <w:tcPr>
            <w:tcW w:w="630" w:type="dxa"/>
            <w:vAlign w:val="bottom"/>
          </w:tcPr>
          <w:p w14:paraId="7843D641" w14:textId="77777777" w:rsidR="00E308B5" w:rsidRPr="00DD4E3A" w:rsidRDefault="00E308B5" w:rsidP="00E308B5">
            <w:pPr>
              <w:spacing w:line="240" w:lineRule="atLeast"/>
              <w:ind w:left="-79" w:right="-79"/>
              <w:rPr>
                <w:sz w:val="18"/>
                <w:szCs w:val="18"/>
                <w:lang w:bidi="th-TH"/>
              </w:rPr>
            </w:pPr>
          </w:p>
        </w:tc>
        <w:tc>
          <w:tcPr>
            <w:tcW w:w="810" w:type="dxa"/>
            <w:tcBorders>
              <w:top w:val="single" w:sz="4" w:space="0" w:color="auto"/>
            </w:tcBorders>
            <w:vAlign w:val="bottom"/>
          </w:tcPr>
          <w:p w14:paraId="5D7F86D4" w14:textId="77777777" w:rsidR="00E308B5" w:rsidRPr="00DD4E3A" w:rsidRDefault="00E308B5" w:rsidP="00E308B5">
            <w:pPr>
              <w:tabs>
                <w:tab w:val="decimal" w:pos="630"/>
              </w:tabs>
              <w:spacing w:line="240" w:lineRule="atLeast"/>
              <w:ind w:left="-79" w:right="-79"/>
              <w:jc w:val="center"/>
              <w:rPr>
                <w:sz w:val="18"/>
                <w:szCs w:val="18"/>
                <w:lang w:val="en-US" w:bidi="th-TH"/>
              </w:rPr>
            </w:pPr>
          </w:p>
        </w:tc>
        <w:tc>
          <w:tcPr>
            <w:tcW w:w="180" w:type="dxa"/>
            <w:vAlign w:val="bottom"/>
          </w:tcPr>
          <w:p w14:paraId="00645FBE" w14:textId="77777777" w:rsidR="00E308B5" w:rsidRPr="00DD4E3A" w:rsidRDefault="00E308B5" w:rsidP="00E308B5">
            <w:pPr>
              <w:spacing w:line="240" w:lineRule="atLeast"/>
              <w:ind w:left="-79" w:right="-79"/>
              <w:rPr>
                <w:sz w:val="18"/>
                <w:szCs w:val="18"/>
              </w:rPr>
            </w:pPr>
          </w:p>
        </w:tc>
        <w:tc>
          <w:tcPr>
            <w:tcW w:w="810" w:type="dxa"/>
            <w:tcBorders>
              <w:top w:val="single" w:sz="4" w:space="0" w:color="auto"/>
            </w:tcBorders>
            <w:vAlign w:val="bottom"/>
          </w:tcPr>
          <w:p w14:paraId="25B99EA4" w14:textId="77777777" w:rsidR="00E308B5" w:rsidRPr="00DD4E3A" w:rsidRDefault="00E308B5" w:rsidP="00E308B5">
            <w:pPr>
              <w:tabs>
                <w:tab w:val="decimal" w:pos="460"/>
              </w:tabs>
              <w:spacing w:line="240" w:lineRule="atLeast"/>
              <w:ind w:right="-80"/>
              <w:jc w:val="right"/>
              <w:rPr>
                <w:sz w:val="18"/>
                <w:szCs w:val="18"/>
              </w:rPr>
            </w:pPr>
          </w:p>
        </w:tc>
        <w:tc>
          <w:tcPr>
            <w:tcW w:w="180" w:type="dxa"/>
            <w:vAlign w:val="bottom"/>
          </w:tcPr>
          <w:p w14:paraId="5D07D045" w14:textId="77777777" w:rsidR="00E308B5" w:rsidRPr="00DD4E3A" w:rsidRDefault="00E308B5" w:rsidP="00E308B5">
            <w:pPr>
              <w:spacing w:line="240" w:lineRule="atLeast"/>
              <w:ind w:left="-79" w:right="-79"/>
              <w:rPr>
                <w:sz w:val="18"/>
                <w:szCs w:val="18"/>
                <w:lang w:val="en-US"/>
              </w:rPr>
            </w:pPr>
          </w:p>
        </w:tc>
        <w:tc>
          <w:tcPr>
            <w:tcW w:w="911" w:type="dxa"/>
          </w:tcPr>
          <w:p w14:paraId="0FCDD55D" w14:textId="77777777" w:rsidR="00E308B5" w:rsidRPr="00DD4E3A" w:rsidRDefault="00E308B5" w:rsidP="00E308B5">
            <w:pPr>
              <w:tabs>
                <w:tab w:val="decimal" w:pos="752"/>
              </w:tabs>
              <w:spacing w:line="240" w:lineRule="atLeast"/>
              <w:ind w:left="-79" w:right="-79"/>
              <w:jc w:val="thaiDistribute"/>
              <w:rPr>
                <w:sz w:val="18"/>
                <w:szCs w:val="18"/>
              </w:rPr>
            </w:pPr>
          </w:p>
        </w:tc>
        <w:tc>
          <w:tcPr>
            <w:tcW w:w="178" w:type="dxa"/>
            <w:vAlign w:val="bottom"/>
          </w:tcPr>
          <w:p w14:paraId="667F12A5" w14:textId="77777777" w:rsidR="00E308B5" w:rsidRPr="00DD4E3A" w:rsidRDefault="00E308B5" w:rsidP="00E308B5">
            <w:pPr>
              <w:spacing w:line="240" w:lineRule="atLeast"/>
              <w:rPr>
                <w:sz w:val="18"/>
                <w:szCs w:val="18"/>
              </w:rPr>
            </w:pPr>
          </w:p>
        </w:tc>
        <w:tc>
          <w:tcPr>
            <w:tcW w:w="813" w:type="dxa"/>
          </w:tcPr>
          <w:p w14:paraId="33FB372F" w14:textId="77777777" w:rsidR="00E308B5" w:rsidRPr="00DD4E3A" w:rsidRDefault="00E308B5" w:rsidP="00E308B5">
            <w:pPr>
              <w:tabs>
                <w:tab w:val="decimal" w:pos="660"/>
              </w:tabs>
              <w:spacing w:line="240" w:lineRule="atLeast"/>
              <w:ind w:left="-79" w:right="-79"/>
              <w:jc w:val="thaiDistribute"/>
              <w:rPr>
                <w:sz w:val="18"/>
                <w:szCs w:val="18"/>
              </w:rPr>
            </w:pPr>
          </w:p>
        </w:tc>
        <w:tc>
          <w:tcPr>
            <w:tcW w:w="180" w:type="dxa"/>
            <w:vAlign w:val="bottom"/>
          </w:tcPr>
          <w:p w14:paraId="4780C77D" w14:textId="77777777" w:rsidR="00E308B5" w:rsidRPr="00DD4E3A" w:rsidRDefault="00E308B5" w:rsidP="00E308B5">
            <w:pPr>
              <w:spacing w:line="240" w:lineRule="atLeast"/>
              <w:rPr>
                <w:sz w:val="18"/>
                <w:szCs w:val="18"/>
              </w:rPr>
            </w:pPr>
          </w:p>
        </w:tc>
        <w:tc>
          <w:tcPr>
            <w:tcW w:w="675" w:type="dxa"/>
            <w:tcBorders>
              <w:top w:val="single" w:sz="4" w:space="0" w:color="auto"/>
            </w:tcBorders>
          </w:tcPr>
          <w:p w14:paraId="3271CFD7" w14:textId="77777777" w:rsidR="00E308B5" w:rsidRPr="00DD4E3A" w:rsidRDefault="00E308B5" w:rsidP="00E308B5">
            <w:pPr>
              <w:pStyle w:val="acctfourfigures"/>
              <w:tabs>
                <w:tab w:val="clear" w:pos="765"/>
                <w:tab w:val="decimal" w:pos="300"/>
                <w:tab w:val="decimal" w:pos="830"/>
              </w:tabs>
              <w:spacing w:line="240" w:lineRule="atLeast"/>
              <w:ind w:left="-79" w:right="-77"/>
              <w:rPr>
                <w:sz w:val="18"/>
                <w:szCs w:val="18"/>
                <w:lang w:bidi="th-TH"/>
              </w:rPr>
            </w:pPr>
          </w:p>
        </w:tc>
        <w:tc>
          <w:tcPr>
            <w:tcW w:w="180" w:type="dxa"/>
          </w:tcPr>
          <w:p w14:paraId="533F453E" w14:textId="77777777" w:rsidR="00E308B5" w:rsidRPr="00DD4E3A" w:rsidRDefault="00E308B5" w:rsidP="00E308B5">
            <w:pPr>
              <w:pStyle w:val="acctfourfigures"/>
              <w:tabs>
                <w:tab w:val="clear" w:pos="765"/>
                <w:tab w:val="decimal" w:pos="300"/>
                <w:tab w:val="decimal" w:pos="830"/>
              </w:tabs>
              <w:spacing w:line="240" w:lineRule="atLeast"/>
              <w:ind w:left="-79" w:right="-77"/>
              <w:rPr>
                <w:sz w:val="18"/>
                <w:szCs w:val="18"/>
                <w:lang w:bidi="th-TH"/>
              </w:rPr>
            </w:pPr>
          </w:p>
        </w:tc>
        <w:tc>
          <w:tcPr>
            <w:tcW w:w="720" w:type="dxa"/>
            <w:tcBorders>
              <w:top w:val="single" w:sz="4" w:space="0" w:color="auto"/>
            </w:tcBorders>
          </w:tcPr>
          <w:p w14:paraId="3D504912" w14:textId="77777777" w:rsidR="00E308B5" w:rsidRPr="00DD4E3A" w:rsidRDefault="00E308B5" w:rsidP="00E308B5">
            <w:pPr>
              <w:pStyle w:val="acctfourfigures"/>
              <w:tabs>
                <w:tab w:val="clear" w:pos="765"/>
                <w:tab w:val="decimal" w:pos="300"/>
                <w:tab w:val="decimal" w:pos="830"/>
              </w:tabs>
              <w:spacing w:line="240" w:lineRule="atLeast"/>
              <w:ind w:left="-79" w:right="-77"/>
              <w:rPr>
                <w:sz w:val="18"/>
                <w:szCs w:val="18"/>
                <w:lang w:bidi="th-TH"/>
              </w:rPr>
            </w:pPr>
          </w:p>
        </w:tc>
        <w:tc>
          <w:tcPr>
            <w:tcW w:w="178" w:type="dxa"/>
          </w:tcPr>
          <w:p w14:paraId="4C100072" w14:textId="77777777" w:rsidR="00E308B5" w:rsidRPr="00DD4E3A" w:rsidRDefault="00E308B5" w:rsidP="00E308B5">
            <w:pPr>
              <w:pStyle w:val="acctfourfigures"/>
              <w:tabs>
                <w:tab w:val="clear" w:pos="765"/>
                <w:tab w:val="decimal" w:pos="830"/>
              </w:tabs>
              <w:spacing w:line="240" w:lineRule="atLeast"/>
              <w:ind w:left="-79" w:right="-77"/>
              <w:rPr>
                <w:sz w:val="18"/>
                <w:szCs w:val="18"/>
                <w:lang w:bidi="th-TH"/>
              </w:rPr>
            </w:pPr>
          </w:p>
        </w:tc>
        <w:tc>
          <w:tcPr>
            <w:tcW w:w="900" w:type="dxa"/>
          </w:tcPr>
          <w:p w14:paraId="1CEDE524" w14:textId="77777777" w:rsidR="00E308B5" w:rsidRPr="00DD4E3A" w:rsidRDefault="00E308B5" w:rsidP="00E308B5">
            <w:pPr>
              <w:pStyle w:val="acctfourfigures"/>
              <w:tabs>
                <w:tab w:val="clear" w:pos="765"/>
                <w:tab w:val="decimal" w:pos="830"/>
              </w:tabs>
              <w:spacing w:line="240" w:lineRule="atLeast"/>
              <w:ind w:left="-79" w:right="-77"/>
              <w:rPr>
                <w:sz w:val="18"/>
                <w:szCs w:val="18"/>
                <w:lang w:bidi="th-TH"/>
              </w:rPr>
            </w:pPr>
          </w:p>
        </w:tc>
        <w:tc>
          <w:tcPr>
            <w:tcW w:w="180" w:type="dxa"/>
            <w:vAlign w:val="bottom"/>
          </w:tcPr>
          <w:p w14:paraId="6D7C53BE" w14:textId="77777777" w:rsidR="00E308B5" w:rsidRPr="00DD4E3A" w:rsidRDefault="00E308B5" w:rsidP="00E308B5">
            <w:pPr>
              <w:spacing w:line="240" w:lineRule="atLeast"/>
              <w:rPr>
                <w:sz w:val="18"/>
                <w:szCs w:val="18"/>
              </w:rPr>
            </w:pPr>
          </w:p>
        </w:tc>
        <w:tc>
          <w:tcPr>
            <w:tcW w:w="990" w:type="dxa"/>
          </w:tcPr>
          <w:p w14:paraId="55A58CAB" w14:textId="77777777" w:rsidR="00E308B5" w:rsidRPr="00DD4E3A" w:rsidRDefault="00E308B5" w:rsidP="00E308B5">
            <w:pPr>
              <w:tabs>
                <w:tab w:val="decimal" w:pos="650"/>
                <w:tab w:val="decimal" w:pos="740"/>
              </w:tabs>
              <w:spacing w:line="240" w:lineRule="atLeast"/>
              <w:ind w:left="-79" w:right="-79"/>
              <w:jc w:val="thaiDistribute"/>
              <w:rPr>
                <w:sz w:val="18"/>
                <w:szCs w:val="18"/>
              </w:rPr>
            </w:pPr>
          </w:p>
        </w:tc>
        <w:tc>
          <w:tcPr>
            <w:tcW w:w="180" w:type="dxa"/>
            <w:vAlign w:val="bottom"/>
          </w:tcPr>
          <w:p w14:paraId="4B1264A5" w14:textId="77777777" w:rsidR="00E308B5" w:rsidRPr="00DD4E3A" w:rsidRDefault="00E308B5" w:rsidP="00E308B5">
            <w:pPr>
              <w:spacing w:line="240" w:lineRule="atLeast"/>
              <w:rPr>
                <w:sz w:val="18"/>
                <w:szCs w:val="18"/>
              </w:rPr>
            </w:pPr>
          </w:p>
        </w:tc>
        <w:tc>
          <w:tcPr>
            <w:tcW w:w="810" w:type="dxa"/>
          </w:tcPr>
          <w:p w14:paraId="1BABF6B2" w14:textId="77777777" w:rsidR="00E308B5" w:rsidRPr="00DD4E3A" w:rsidRDefault="00E308B5" w:rsidP="00E308B5">
            <w:pPr>
              <w:tabs>
                <w:tab w:val="decimal" w:pos="650"/>
              </w:tabs>
              <w:spacing w:line="240" w:lineRule="atLeast"/>
              <w:ind w:left="-79" w:right="-79"/>
              <w:jc w:val="thaiDistribute"/>
              <w:rPr>
                <w:sz w:val="18"/>
                <w:szCs w:val="18"/>
              </w:rPr>
            </w:pPr>
          </w:p>
        </w:tc>
        <w:tc>
          <w:tcPr>
            <w:tcW w:w="180" w:type="dxa"/>
            <w:vAlign w:val="bottom"/>
          </w:tcPr>
          <w:p w14:paraId="2F23BB98" w14:textId="77777777" w:rsidR="00E308B5" w:rsidRPr="00DD4E3A" w:rsidRDefault="00E308B5" w:rsidP="00E308B5">
            <w:pPr>
              <w:spacing w:line="240" w:lineRule="atLeast"/>
              <w:ind w:left="-79" w:right="12"/>
              <w:rPr>
                <w:sz w:val="18"/>
                <w:szCs w:val="18"/>
              </w:rPr>
            </w:pPr>
          </w:p>
        </w:tc>
        <w:tc>
          <w:tcPr>
            <w:tcW w:w="810" w:type="dxa"/>
          </w:tcPr>
          <w:p w14:paraId="08E08127" w14:textId="77777777" w:rsidR="00E308B5" w:rsidRPr="00DD4E3A" w:rsidRDefault="00E308B5" w:rsidP="00E308B5">
            <w:pPr>
              <w:spacing w:line="240" w:lineRule="atLeast"/>
              <w:ind w:right="9"/>
              <w:rPr>
                <w:sz w:val="18"/>
                <w:szCs w:val="18"/>
                <w:lang w:bidi="th-TH"/>
              </w:rPr>
            </w:pPr>
          </w:p>
        </w:tc>
      </w:tr>
      <w:tr w:rsidR="00E308B5" w:rsidRPr="006F48F5" w14:paraId="5B420AC4" w14:textId="77777777" w:rsidTr="0026611D">
        <w:trPr>
          <w:cantSplit/>
          <w:tblHeader/>
        </w:trPr>
        <w:tc>
          <w:tcPr>
            <w:tcW w:w="2463" w:type="dxa"/>
          </w:tcPr>
          <w:p w14:paraId="2099C97F" w14:textId="77777777" w:rsidR="00E308B5" w:rsidRDefault="00E308B5" w:rsidP="00E308B5">
            <w:pPr>
              <w:spacing w:line="240" w:lineRule="atLeast"/>
              <w:ind w:right="-108"/>
              <w:rPr>
                <w:sz w:val="18"/>
                <w:szCs w:val="18"/>
              </w:rPr>
            </w:pPr>
            <w:r w:rsidRPr="006F48F5">
              <w:rPr>
                <w:sz w:val="18"/>
                <w:szCs w:val="18"/>
              </w:rPr>
              <w:t xml:space="preserve">WHA Gunkul Green Solar </w:t>
            </w:r>
          </w:p>
          <w:p w14:paraId="46D3DAD6" w14:textId="77777777" w:rsidR="00E308B5" w:rsidRPr="006F48F5" w:rsidRDefault="00E308B5" w:rsidP="00E308B5">
            <w:pPr>
              <w:spacing w:line="240" w:lineRule="atLeast"/>
              <w:ind w:right="-108"/>
              <w:rPr>
                <w:sz w:val="18"/>
                <w:szCs w:val="18"/>
              </w:rPr>
            </w:pPr>
            <w:r>
              <w:rPr>
                <w:sz w:val="18"/>
                <w:szCs w:val="18"/>
              </w:rPr>
              <w:t xml:space="preserve">   </w:t>
            </w:r>
            <w:r w:rsidRPr="006F48F5">
              <w:rPr>
                <w:sz w:val="18"/>
                <w:szCs w:val="18"/>
              </w:rPr>
              <w:t>Roof 1</w:t>
            </w:r>
            <w:r w:rsidRPr="006F48F5">
              <w:rPr>
                <w:sz w:val="18"/>
                <w:szCs w:val="18"/>
                <w:rtl/>
              </w:rPr>
              <w:t xml:space="preserve"> </w:t>
            </w:r>
            <w:r w:rsidRPr="006F48F5">
              <w:rPr>
                <w:sz w:val="18"/>
                <w:szCs w:val="18"/>
              </w:rPr>
              <w:t>Co., Ltd.</w:t>
            </w:r>
          </w:p>
        </w:tc>
        <w:tc>
          <w:tcPr>
            <w:tcW w:w="1497" w:type="dxa"/>
          </w:tcPr>
          <w:p w14:paraId="487F2B71" w14:textId="77777777" w:rsidR="00E308B5" w:rsidRDefault="00E308B5" w:rsidP="00E308B5">
            <w:pPr>
              <w:spacing w:line="240" w:lineRule="atLeast"/>
              <w:ind w:left="119" w:right="-83" w:hanging="119"/>
              <w:rPr>
                <w:sz w:val="18"/>
                <w:szCs w:val="18"/>
              </w:rPr>
            </w:pPr>
            <w:r w:rsidRPr="006F48F5">
              <w:rPr>
                <w:sz w:val="18"/>
                <w:szCs w:val="18"/>
              </w:rPr>
              <w:t xml:space="preserve">Generating and </w:t>
            </w:r>
          </w:p>
          <w:p w14:paraId="51B276E0" w14:textId="77777777" w:rsidR="00E308B5" w:rsidRPr="006F48F5" w:rsidRDefault="00E308B5" w:rsidP="00E308B5">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46874DA2" w14:textId="5A5684DF" w:rsidR="00E308B5" w:rsidRPr="00DD4E3A" w:rsidRDefault="00F013AE" w:rsidP="00E308B5">
            <w:pPr>
              <w:tabs>
                <w:tab w:val="decimal" w:pos="101"/>
              </w:tabs>
              <w:spacing w:line="240" w:lineRule="atLeast"/>
              <w:ind w:left="-79" w:right="-79"/>
              <w:jc w:val="center"/>
              <w:rPr>
                <w:sz w:val="18"/>
                <w:szCs w:val="18"/>
                <w:lang w:val="en-US"/>
              </w:rPr>
            </w:pPr>
            <w:r w:rsidRPr="00F013AE">
              <w:rPr>
                <w:sz w:val="18"/>
                <w:szCs w:val="18"/>
                <w:lang w:val="en-US"/>
              </w:rPr>
              <w:t>25.01</w:t>
            </w:r>
          </w:p>
        </w:tc>
        <w:tc>
          <w:tcPr>
            <w:tcW w:w="180" w:type="dxa"/>
          </w:tcPr>
          <w:p w14:paraId="4FBA2D05" w14:textId="77777777" w:rsidR="00E308B5" w:rsidRPr="00DD4E3A" w:rsidRDefault="00E308B5" w:rsidP="00E308B5">
            <w:pPr>
              <w:tabs>
                <w:tab w:val="decimal" w:pos="461"/>
              </w:tabs>
              <w:spacing w:line="240" w:lineRule="atLeast"/>
              <w:ind w:left="-79" w:right="-79"/>
              <w:jc w:val="thaiDistribute"/>
              <w:rPr>
                <w:sz w:val="18"/>
                <w:szCs w:val="18"/>
              </w:rPr>
            </w:pPr>
          </w:p>
        </w:tc>
        <w:tc>
          <w:tcPr>
            <w:tcW w:w="630" w:type="dxa"/>
          </w:tcPr>
          <w:p w14:paraId="345E0B9C" w14:textId="5EA1D38B" w:rsidR="00E308B5" w:rsidRPr="00DD4E3A" w:rsidRDefault="00E308B5" w:rsidP="00E308B5">
            <w:pPr>
              <w:tabs>
                <w:tab w:val="decimal" w:pos="101"/>
              </w:tabs>
              <w:spacing w:line="240" w:lineRule="atLeast"/>
              <w:ind w:left="-79" w:right="-79"/>
              <w:jc w:val="center"/>
              <w:rPr>
                <w:sz w:val="18"/>
                <w:szCs w:val="18"/>
                <w:lang w:val="en-US"/>
              </w:rPr>
            </w:pPr>
            <w:r w:rsidRPr="00DD4E3A">
              <w:rPr>
                <w:sz w:val="18"/>
                <w:szCs w:val="18"/>
                <w:lang w:bidi="th-TH"/>
              </w:rPr>
              <w:t>25.01</w:t>
            </w:r>
          </w:p>
        </w:tc>
        <w:tc>
          <w:tcPr>
            <w:tcW w:w="810" w:type="dxa"/>
          </w:tcPr>
          <w:p w14:paraId="16F01DA4" w14:textId="2B969685" w:rsidR="00E308B5" w:rsidRPr="00DD4E3A" w:rsidRDefault="003D4C23" w:rsidP="00E308B5">
            <w:pPr>
              <w:tabs>
                <w:tab w:val="decimal" w:pos="630"/>
              </w:tabs>
              <w:spacing w:line="240" w:lineRule="atLeast"/>
              <w:ind w:left="-79" w:right="-79"/>
              <w:jc w:val="center"/>
              <w:rPr>
                <w:sz w:val="18"/>
                <w:szCs w:val="18"/>
                <w:lang w:val="en-US" w:bidi="th-TH"/>
              </w:rPr>
            </w:pPr>
            <w:r w:rsidRPr="003D4C23">
              <w:rPr>
                <w:sz w:val="18"/>
                <w:szCs w:val="18"/>
                <w:lang w:val="en-US" w:bidi="th-TH"/>
              </w:rPr>
              <w:t>3,258</w:t>
            </w:r>
          </w:p>
        </w:tc>
        <w:tc>
          <w:tcPr>
            <w:tcW w:w="180" w:type="dxa"/>
          </w:tcPr>
          <w:p w14:paraId="14ADD860" w14:textId="77777777" w:rsidR="00E308B5" w:rsidRPr="00DD4E3A" w:rsidRDefault="00E308B5" w:rsidP="00E308B5">
            <w:pPr>
              <w:tabs>
                <w:tab w:val="decimal" w:pos="753"/>
              </w:tabs>
              <w:spacing w:line="240" w:lineRule="atLeast"/>
              <w:ind w:left="-79" w:right="-79"/>
              <w:jc w:val="right"/>
              <w:rPr>
                <w:sz w:val="18"/>
                <w:szCs w:val="18"/>
              </w:rPr>
            </w:pPr>
          </w:p>
        </w:tc>
        <w:tc>
          <w:tcPr>
            <w:tcW w:w="810" w:type="dxa"/>
          </w:tcPr>
          <w:p w14:paraId="6C528C66" w14:textId="4E2BFEFC" w:rsidR="00E308B5" w:rsidRPr="00DD4E3A" w:rsidRDefault="00E308B5" w:rsidP="00E308B5">
            <w:pPr>
              <w:tabs>
                <w:tab w:val="decimal" w:pos="660"/>
              </w:tabs>
              <w:spacing w:line="240" w:lineRule="atLeast"/>
              <w:ind w:left="-79" w:right="-79"/>
              <w:jc w:val="thaiDistribute"/>
              <w:rPr>
                <w:sz w:val="18"/>
                <w:szCs w:val="18"/>
                <w:lang w:val="en-US"/>
              </w:rPr>
            </w:pPr>
            <w:r w:rsidRPr="00DD4E3A">
              <w:rPr>
                <w:sz w:val="18"/>
                <w:szCs w:val="18"/>
                <w:lang w:val="en-US" w:bidi="th-TH"/>
              </w:rPr>
              <w:t>2,770</w:t>
            </w:r>
          </w:p>
        </w:tc>
        <w:tc>
          <w:tcPr>
            <w:tcW w:w="180" w:type="dxa"/>
            <w:vAlign w:val="bottom"/>
          </w:tcPr>
          <w:p w14:paraId="35E127BB" w14:textId="77777777" w:rsidR="00E308B5" w:rsidRPr="00DD4E3A" w:rsidRDefault="00E308B5" w:rsidP="00E308B5">
            <w:pPr>
              <w:tabs>
                <w:tab w:val="decimal" w:pos="753"/>
              </w:tabs>
              <w:spacing w:line="240" w:lineRule="atLeast"/>
              <w:ind w:left="-79" w:right="-79"/>
              <w:jc w:val="thaiDistribute"/>
              <w:rPr>
                <w:sz w:val="18"/>
                <w:szCs w:val="18"/>
              </w:rPr>
            </w:pPr>
          </w:p>
        </w:tc>
        <w:tc>
          <w:tcPr>
            <w:tcW w:w="911" w:type="dxa"/>
          </w:tcPr>
          <w:p w14:paraId="19BE0262" w14:textId="132B20C2" w:rsidR="00E308B5" w:rsidRPr="00DD4E3A" w:rsidRDefault="00AD3137" w:rsidP="00E308B5">
            <w:pPr>
              <w:tabs>
                <w:tab w:val="decimal" w:pos="752"/>
              </w:tabs>
              <w:spacing w:line="240" w:lineRule="atLeast"/>
              <w:ind w:left="-79" w:right="-79"/>
              <w:jc w:val="thaiDistribute"/>
              <w:rPr>
                <w:sz w:val="18"/>
                <w:szCs w:val="18"/>
              </w:rPr>
            </w:pPr>
            <w:r w:rsidRPr="00AD3137">
              <w:rPr>
                <w:sz w:val="18"/>
                <w:szCs w:val="18"/>
              </w:rPr>
              <w:t>2,876</w:t>
            </w:r>
          </w:p>
        </w:tc>
        <w:tc>
          <w:tcPr>
            <w:tcW w:w="178" w:type="dxa"/>
            <w:vAlign w:val="bottom"/>
          </w:tcPr>
          <w:p w14:paraId="296E2E16" w14:textId="77777777" w:rsidR="00E308B5" w:rsidRPr="00DD4E3A" w:rsidRDefault="00E308B5" w:rsidP="00E308B5">
            <w:pPr>
              <w:tabs>
                <w:tab w:val="decimal" w:pos="753"/>
              </w:tabs>
              <w:spacing w:line="240" w:lineRule="atLeast"/>
              <w:ind w:left="-79" w:right="-79"/>
              <w:jc w:val="thaiDistribute"/>
              <w:rPr>
                <w:sz w:val="18"/>
                <w:szCs w:val="18"/>
              </w:rPr>
            </w:pPr>
          </w:p>
        </w:tc>
        <w:tc>
          <w:tcPr>
            <w:tcW w:w="813" w:type="dxa"/>
          </w:tcPr>
          <w:p w14:paraId="02EADC96" w14:textId="0784A4D8" w:rsidR="00E308B5" w:rsidRPr="00DD4E3A" w:rsidRDefault="00E308B5" w:rsidP="00E308B5">
            <w:pPr>
              <w:tabs>
                <w:tab w:val="decimal" w:pos="660"/>
              </w:tabs>
              <w:spacing w:line="240" w:lineRule="atLeast"/>
              <w:ind w:left="-79" w:right="-79"/>
              <w:jc w:val="thaiDistribute"/>
              <w:rPr>
                <w:sz w:val="18"/>
                <w:szCs w:val="18"/>
              </w:rPr>
            </w:pPr>
            <w:r w:rsidRPr="00DD4E3A">
              <w:rPr>
                <w:sz w:val="18"/>
                <w:szCs w:val="18"/>
                <w:lang w:val="en-US"/>
              </w:rPr>
              <w:t>2,876</w:t>
            </w:r>
          </w:p>
        </w:tc>
        <w:tc>
          <w:tcPr>
            <w:tcW w:w="180" w:type="dxa"/>
            <w:vAlign w:val="bottom"/>
          </w:tcPr>
          <w:p w14:paraId="071D0AC3" w14:textId="77777777" w:rsidR="00E308B5" w:rsidRPr="00DD4E3A" w:rsidRDefault="00E308B5" w:rsidP="00E308B5">
            <w:pPr>
              <w:tabs>
                <w:tab w:val="decimal" w:pos="753"/>
              </w:tabs>
              <w:spacing w:line="240" w:lineRule="atLeast"/>
              <w:ind w:left="-79" w:right="-79"/>
              <w:jc w:val="thaiDistribute"/>
              <w:rPr>
                <w:sz w:val="18"/>
                <w:szCs w:val="18"/>
              </w:rPr>
            </w:pPr>
          </w:p>
        </w:tc>
        <w:tc>
          <w:tcPr>
            <w:tcW w:w="675" w:type="dxa"/>
          </w:tcPr>
          <w:p w14:paraId="00328B06" w14:textId="71AFFDF0" w:rsidR="00E308B5" w:rsidRPr="00E85A95" w:rsidRDefault="0067377E" w:rsidP="00E308B5">
            <w:pPr>
              <w:pStyle w:val="acctfourfigures"/>
              <w:tabs>
                <w:tab w:val="clear" w:pos="765"/>
                <w:tab w:val="decimal" w:pos="300"/>
              </w:tabs>
              <w:spacing w:line="240" w:lineRule="atLeast"/>
              <w:ind w:left="-79" w:right="-77"/>
              <w:rPr>
                <w:rFonts w:cs="Angsana New"/>
                <w:b/>
                <w:bCs/>
                <w:sz w:val="18"/>
                <w:szCs w:val="22"/>
                <w:lang w:val="en-US" w:bidi="th-TH"/>
              </w:rPr>
            </w:pPr>
            <w:r w:rsidRPr="00E85A95">
              <w:rPr>
                <w:rFonts w:cs="Angsana New"/>
                <w:b/>
                <w:bCs/>
                <w:sz w:val="18"/>
                <w:szCs w:val="22"/>
                <w:lang w:val="en-US" w:bidi="th-TH"/>
              </w:rPr>
              <w:t>-</w:t>
            </w:r>
          </w:p>
        </w:tc>
        <w:tc>
          <w:tcPr>
            <w:tcW w:w="180" w:type="dxa"/>
          </w:tcPr>
          <w:p w14:paraId="2E0C27C8" w14:textId="77777777" w:rsidR="00E308B5" w:rsidRPr="00E85A95" w:rsidRDefault="00E308B5" w:rsidP="00E308B5">
            <w:pPr>
              <w:pStyle w:val="acctfourfigures"/>
              <w:tabs>
                <w:tab w:val="clear" w:pos="765"/>
                <w:tab w:val="decimal" w:pos="300"/>
              </w:tabs>
              <w:spacing w:line="240" w:lineRule="atLeast"/>
              <w:ind w:left="-79" w:right="-77"/>
              <w:rPr>
                <w:b/>
                <w:bCs/>
                <w:sz w:val="18"/>
                <w:szCs w:val="18"/>
                <w:lang w:bidi="th-TH"/>
              </w:rPr>
            </w:pPr>
          </w:p>
        </w:tc>
        <w:tc>
          <w:tcPr>
            <w:tcW w:w="720" w:type="dxa"/>
          </w:tcPr>
          <w:p w14:paraId="235F0099" w14:textId="77777777" w:rsidR="00E308B5" w:rsidRPr="00E85A95" w:rsidRDefault="00E308B5" w:rsidP="00E308B5">
            <w:pPr>
              <w:pStyle w:val="acctfourfigures"/>
              <w:tabs>
                <w:tab w:val="clear" w:pos="765"/>
                <w:tab w:val="decimal" w:pos="300"/>
              </w:tabs>
              <w:spacing w:line="240" w:lineRule="atLeast"/>
              <w:ind w:left="-79" w:right="-77"/>
              <w:rPr>
                <w:b/>
                <w:bCs/>
                <w:sz w:val="18"/>
                <w:szCs w:val="18"/>
                <w:lang w:bidi="th-TH"/>
              </w:rPr>
            </w:pPr>
            <w:r w:rsidRPr="00E85A95">
              <w:rPr>
                <w:b/>
                <w:bCs/>
                <w:sz w:val="18"/>
                <w:szCs w:val="18"/>
                <w:lang w:val="en-US" w:bidi="th-TH"/>
              </w:rPr>
              <w:t>-</w:t>
            </w:r>
          </w:p>
        </w:tc>
        <w:tc>
          <w:tcPr>
            <w:tcW w:w="178" w:type="dxa"/>
            <w:vAlign w:val="bottom"/>
          </w:tcPr>
          <w:p w14:paraId="0EA6BFD2" w14:textId="77777777" w:rsidR="00E308B5" w:rsidRPr="00DD4E3A" w:rsidRDefault="00E308B5" w:rsidP="00E308B5">
            <w:pPr>
              <w:pStyle w:val="acctfourfigures"/>
              <w:tabs>
                <w:tab w:val="clear" w:pos="765"/>
                <w:tab w:val="decimal" w:pos="730"/>
              </w:tabs>
              <w:spacing w:line="240" w:lineRule="atLeast"/>
              <w:ind w:left="-79" w:right="-77"/>
              <w:rPr>
                <w:sz w:val="18"/>
                <w:szCs w:val="18"/>
                <w:lang w:bidi="th-TH"/>
              </w:rPr>
            </w:pPr>
          </w:p>
        </w:tc>
        <w:tc>
          <w:tcPr>
            <w:tcW w:w="900" w:type="dxa"/>
          </w:tcPr>
          <w:p w14:paraId="2E198909" w14:textId="3CBBDA12" w:rsidR="00E308B5" w:rsidRPr="00DD4E3A" w:rsidRDefault="00716A85" w:rsidP="00F53B18">
            <w:pPr>
              <w:pStyle w:val="acctfourfigures"/>
              <w:tabs>
                <w:tab w:val="clear" w:pos="765"/>
                <w:tab w:val="decimal" w:pos="730"/>
              </w:tabs>
              <w:spacing w:line="240" w:lineRule="atLeast"/>
              <w:ind w:left="-79" w:right="-77"/>
              <w:rPr>
                <w:sz w:val="18"/>
                <w:szCs w:val="18"/>
                <w:lang w:bidi="th-TH"/>
              </w:rPr>
            </w:pPr>
            <w:r w:rsidRPr="00F53B18">
              <w:rPr>
                <w:sz w:val="18"/>
                <w:szCs w:val="18"/>
                <w:lang w:bidi="th-TH"/>
              </w:rPr>
              <w:t>2,876</w:t>
            </w:r>
          </w:p>
        </w:tc>
        <w:tc>
          <w:tcPr>
            <w:tcW w:w="180" w:type="dxa"/>
            <w:vAlign w:val="bottom"/>
          </w:tcPr>
          <w:p w14:paraId="24AAE0C5" w14:textId="77777777" w:rsidR="00E308B5" w:rsidRPr="00DD4E3A" w:rsidRDefault="00E308B5" w:rsidP="00E308B5">
            <w:pPr>
              <w:spacing w:line="240" w:lineRule="atLeast"/>
              <w:jc w:val="right"/>
              <w:rPr>
                <w:sz w:val="18"/>
                <w:szCs w:val="18"/>
              </w:rPr>
            </w:pPr>
          </w:p>
        </w:tc>
        <w:tc>
          <w:tcPr>
            <w:tcW w:w="990" w:type="dxa"/>
          </w:tcPr>
          <w:p w14:paraId="4A7DB421" w14:textId="088C5896" w:rsidR="00E308B5" w:rsidRPr="00DD4E3A" w:rsidRDefault="00E308B5" w:rsidP="00E308B5">
            <w:pPr>
              <w:tabs>
                <w:tab w:val="decimal" w:pos="740"/>
              </w:tabs>
              <w:spacing w:line="240" w:lineRule="atLeast"/>
              <w:ind w:left="-79" w:right="-79"/>
              <w:jc w:val="thaiDistribute"/>
              <w:rPr>
                <w:sz w:val="18"/>
                <w:szCs w:val="18"/>
              </w:rPr>
            </w:pPr>
            <w:r w:rsidRPr="00DD4E3A">
              <w:rPr>
                <w:sz w:val="18"/>
                <w:szCs w:val="18"/>
                <w:lang w:val="en-US"/>
              </w:rPr>
              <w:t>2,876</w:t>
            </w:r>
          </w:p>
        </w:tc>
        <w:tc>
          <w:tcPr>
            <w:tcW w:w="180" w:type="dxa"/>
            <w:vAlign w:val="bottom"/>
          </w:tcPr>
          <w:p w14:paraId="53742DEA" w14:textId="77777777" w:rsidR="00E308B5" w:rsidRPr="00DD4E3A" w:rsidRDefault="00E308B5" w:rsidP="00E308B5">
            <w:pPr>
              <w:tabs>
                <w:tab w:val="decimal" w:pos="1340"/>
              </w:tabs>
              <w:spacing w:line="240" w:lineRule="atLeast"/>
              <w:ind w:left="-79" w:right="-79"/>
              <w:jc w:val="thaiDistribute"/>
              <w:rPr>
                <w:sz w:val="18"/>
                <w:szCs w:val="18"/>
              </w:rPr>
            </w:pPr>
          </w:p>
        </w:tc>
        <w:tc>
          <w:tcPr>
            <w:tcW w:w="810" w:type="dxa"/>
          </w:tcPr>
          <w:p w14:paraId="2B125CF3" w14:textId="1D7A2524" w:rsidR="00E308B5" w:rsidRPr="00E85A95" w:rsidRDefault="002A6269" w:rsidP="00A221B8">
            <w:pPr>
              <w:pStyle w:val="acctfourfigures"/>
              <w:tabs>
                <w:tab w:val="clear" w:pos="765"/>
                <w:tab w:val="decimal" w:pos="101"/>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vAlign w:val="bottom"/>
          </w:tcPr>
          <w:p w14:paraId="7A84A22D" w14:textId="77777777" w:rsidR="00E308B5" w:rsidRPr="00DD4E3A" w:rsidRDefault="00E308B5" w:rsidP="00E308B5">
            <w:pPr>
              <w:pStyle w:val="acctfourfigures"/>
              <w:tabs>
                <w:tab w:val="clear" w:pos="765"/>
              </w:tabs>
              <w:spacing w:line="240" w:lineRule="atLeast"/>
              <w:ind w:left="-81" w:right="-709"/>
              <w:rPr>
                <w:b/>
                <w:bCs/>
                <w:sz w:val="18"/>
                <w:szCs w:val="18"/>
              </w:rPr>
            </w:pPr>
          </w:p>
        </w:tc>
        <w:tc>
          <w:tcPr>
            <w:tcW w:w="810" w:type="dxa"/>
          </w:tcPr>
          <w:p w14:paraId="4D4E98A0" w14:textId="5AC43227" w:rsidR="00E308B5" w:rsidRPr="00E85A95" w:rsidRDefault="00E308B5" w:rsidP="00E308B5">
            <w:pPr>
              <w:tabs>
                <w:tab w:val="decimal" w:pos="126"/>
              </w:tabs>
              <w:spacing w:line="240" w:lineRule="atLeast"/>
              <w:ind w:left="-79" w:right="-79"/>
              <w:jc w:val="center"/>
              <w:rPr>
                <w:b/>
                <w:bCs/>
                <w:sz w:val="18"/>
                <w:szCs w:val="18"/>
                <w:lang w:val="en-US"/>
              </w:rPr>
            </w:pPr>
            <w:r w:rsidRPr="00E85A95">
              <w:rPr>
                <w:b/>
                <w:bCs/>
                <w:sz w:val="18"/>
                <w:szCs w:val="18"/>
                <w:lang w:val="en-US"/>
              </w:rPr>
              <w:t>-</w:t>
            </w:r>
          </w:p>
        </w:tc>
      </w:tr>
      <w:tr w:rsidR="00E308B5" w:rsidRPr="006F48F5" w14:paraId="3E8A1514" w14:textId="77777777" w:rsidTr="0026611D">
        <w:trPr>
          <w:cantSplit/>
          <w:tblHeader/>
        </w:trPr>
        <w:tc>
          <w:tcPr>
            <w:tcW w:w="2463" w:type="dxa"/>
          </w:tcPr>
          <w:p w14:paraId="0FA3D67A" w14:textId="77777777" w:rsidR="00E308B5" w:rsidRDefault="00E308B5" w:rsidP="00E308B5">
            <w:pPr>
              <w:spacing w:line="240" w:lineRule="atLeast"/>
              <w:ind w:right="-108"/>
              <w:rPr>
                <w:sz w:val="18"/>
                <w:szCs w:val="18"/>
              </w:rPr>
            </w:pPr>
            <w:r w:rsidRPr="006F48F5">
              <w:rPr>
                <w:sz w:val="18"/>
                <w:szCs w:val="18"/>
              </w:rPr>
              <w:t xml:space="preserve">WHA Gunkul Green Solar </w:t>
            </w:r>
          </w:p>
          <w:p w14:paraId="1B67AE8F" w14:textId="77777777" w:rsidR="00E308B5" w:rsidRPr="006F48F5" w:rsidRDefault="00E308B5" w:rsidP="00E308B5">
            <w:pPr>
              <w:spacing w:line="240" w:lineRule="atLeast"/>
              <w:ind w:right="-108"/>
              <w:rPr>
                <w:sz w:val="18"/>
                <w:szCs w:val="18"/>
              </w:rPr>
            </w:pPr>
            <w:r>
              <w:rPr>
                <w:sz w:val="18"/>
                <w:szCs w:val="18"/>
              </w:rPr>
              <w:t xml:space="preserve">   </w:t>
            </w:r>
            <w:r w:rsidRPr="006F48F5">
              <w:rPr>
                <w:sz w:val="18"/>
                <w:szCs w:val="18"/>
              </w:rPr>
              <w:t>Roof 3</w:t>
            </w:r>
            <w:r w:rsidRPr="006F48F5">
              <w:rPr>
                <w:sz w:val="18"/>
                <w:szCs w:val="18"/>
                <w:rtl/>
                <w:cs/>
              </w:rPr>
              <w:t xml:space="preserve"> </w:t>
            </w:r>
            <w:r w:rsidRPr="006F48F5">
              <w:rPr>
                <w:sz w:val="18"/>
                <w:szCs w:val="18"/>
              </w:rPr>
              <w:t>Co., Ltd.</w:t>
            </w:r>
          </w:p>
        </w:tc>
        <w:tc>
          <w:tcPr>
            <w:tcW w:w="1497" w:type="dxa"/>
          </w:tcPr>
          <w:p w14:paraId="73A06C2D" w14:textId="77777777" w:rsidR="00E308B5" w:rsidRDefault="00E308B5" w:rsidP="00E308B5">
            <w:pPr>
              <w:spacing w:line="240" w:lineRule="atLeast"/>
              <w:ind w:left="119" w:right="-83" w:hanging="119"/>
              <w:rPr>
                <w:sz w:val="18"/>
                <w:szCs w:val="18"/>
              </w:rPr>
            </w:pPr>
            <w:r w:rsidRPr="006F48F5">
              <w:rPr>
                <w:sz w:val="18"/>
                <w:szCs w:val="18"/>
              </w:rPr>
              <w:t xml:space="preserve">Generating and </w:t>
            </w:r>
          </w:p>
          <w:p w14:paraId="6C62FE72" w14:textId="77777777" w:rsidR="00E308B5" w:rsidRPr="006F48F5" w:rsidRDefault="00E308B5" w:rsidP="00E308B5">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2CC83E3F" w14:textId="446D89F6" w:rsidR="00E308B5" w:rsidRPr="00DD4E3A" w:rsidRDefault="00F013AE" w:rsidP="00E308B5">
            <w:pPr>
              <w:tabs>
                <w:tab w:val="decimal" w:pos="99"/>
              </w:tabs>
              <w:spacing w:line="240" w:lineRule="atLeast"/>
              <w:ind w:left="-79" w:right="-79"/>
              <w:jc w:val="center"/>
              <w:rPr>
                <w:sz w:val="18"/>
                <w:szCs w:val="18"/>
                <w:lang w:bidi="th-TH"/>
              </w:rPr>
            </w:pPr>
            <w:r w:rsidRPr="00F013AE">
              <w:rPr>
                <w:sz w:val="18"/>
                <w:szCs w:val="18"/>
                <w:lang w:bidi="th-TH"/>
              </w:rPr>
              <w:t>25.01</w:t>
            </w:r>
          </w:p>
        </w:tc>
        <w:tc>
          <w:tcPr>
            <w:tcW w:w="180" w:type="dxa"/>
          </w:tcPr>
          <w:p w14:paraId="1908C0D8" w14:textId="77777777" w:rsidR="00E308B5" w:rsidRPr="00DD4E3A" w:rsidRDefault="00E308B5" w:rsidP="00E308B5">
            <w:pPr>
              <w:tabs>
                <w:tab w:val="decimal" w:pos="461"/>
              </w:tabs>
              <w:spacing w:line="240" w:lineRule="atLeast"/>
              <w:ind w:left="-79" w:right="-79"/>
              <w:jc w:val="thaiDistribute"/>
              <w:rPr>
                <w:sz w:val="18"/>
                <w:szCs w:val="18"/>
              </w:rPr>
            </w:pPr>
          </w:p>
        </w:tc>
        <w:tc>
          <w:tcPr>
            <w:tcW w:w="630" w:type="dxa"/>
          </w:tcPr>
          <w:p w14:paraId="7FDADCA8" w14:textId="29A64E6A" w:rsidR="00E308B5" w:rsidRPr="00DD4E3A" w:rsidRDefault="00E308B5" w:rsidP="00E308B5">
            <w:pPr>
              <w:tabs>
                <w:tab w:val="decimal" w:pos="99"/>
              </w:tabs>
              <w:spacing w:line="240" w:lineRule="atLeast"/>
              <w:ind w:left="-79" w:right="-79"/>
              <w:jc w:val="center"/>
              <w:rPr>
                <w:sz w:val="18"/>
                <w:szCs w:val="18"/>
                <w:lang w:val="en-US"/>
              </w:rPr>
            </w:pPr>
            <w:r w:rsidRPr="00DD4E3A">
              <w:rPr>
                <w:sz w:val="18"/>
                <w:szCs w:val="18"/>
                <w:lang w:bidi="th-TH"/>
              </w:rPr>
              <w:t>25.01</w:t>
            </w:r>
          </w:p>
        </w:tc>
        <w:tc>
          <w:tcPr>
            <w:tcW w:w="810" w:type="dxa"/>
          </w:tcPr>
          <w:p w14:paraId="0A501019" w14:textId="6C554A2B" w:rsidR="00E308B5" w:rsidRPr="00DD4E3A" w:rsidRDefault="004874F9" w:rsidP="00E308B5">
            <w:pPr>
              <w:tabs>
                <w:tab w:val="decimal" w:pos="630"/>
              </w:tabs>
              <w:spacing w:line="240" w:lineRule="atLeast"/>
              <w:ind w:left="-79" w:right="-79"/>
              <w:jc w:val="center"/>
              <w:rPr>
                <w:sz w:val="18"/>
                <w:szCs w:val="18"/>
                <w:lang w:val="en-US" w:bidi="th-TH"/>
              </w:rPr>
            </w:pPr>
            <w:r w:rsidRPr="004874F9">
              <w:rPr>
                <w:sz w:val="18"/>
                <w:szCs w:val="18"/>
                <w:lang w:val="en-US" w:bidi="th-TH"/>
              </w:rPr>
              <w:t>4,583</w:t>
            </w:r>
          </w:p>
        </w:tc>
        <w:tc>
          <w:tcPr>
            <w:tcW w:w="180" w:type="dxa"/>
          </w:tcPr>
          <w:p w14:paraId="3C863452" w14:textId="77777777" w:rsidR="00E308B5" w:rsidRPr="00DD4E3A" w:rsidRDefault="00E308B5" w:rsidP="00E308B5">
            <w:pPr>
              <w:tabs>
                <w:tab w:val="decimal" w:pos="753"/>
              </w:tabs>
              <w:spacing w:line="240" w:lineRule="atLeast"/>
              <w:ind w:left="-79" w:right="-79"/>
              <w:jc w:val="right"/>
              <w:rPr>
                <w:sz w:val="18"/>
                <w:szCs w:val="18"/>
              </w:rPr>
            </w:pPr>
          </w:p>
        </w:tc>
        <w:tc>
          <w:tcPr>
            <w:tcW w:w="810" w:type="dxa"/>
          </w:tcPr>
          <w:p w14:paraId="03921232" w14:textId="5F5E21CC" w:rsidR="00E308B5" w:rsidRPr="00DD4E3A" w:rsidRDefault="00E308B5" w:rsidP="00E308B5">
            <w:pPr>
              <w:tabs>
                <w:tab w:val="decimal" w:pos="660"/>
              </w:tabs>
              <w:spacing w:line="240" w:lineRule="atLeast"/>
              <w:ind w:left="-79" w:right="-79"/>
              <w:jc w:val="thaiDistribute"/>
              <w:rPr>
                <w:sz w:val="18"/>
                <w:szCs w:val="18"/>
                <w:lang w:val="en-US"/>
              </w:rPr>
            </w:pPr>
            <w:r w:rsidRPr="00DD4E3A">
              <w:rPr>
                <w:sz w:val="18"/>
                <w:szCs w:val="18"/>
                <w:lang w:val="en-US" w:bidi="th-TH"/>
              </w:rPr>
              <w:t>3,796</w:t>
            </w:r>
          </w:p>
        </w:tc>
        <w:tc>
          <w:tcPr>
            <w:tcW w:w="180" w:type="dxa"/>
            <w:vAlign w:val="bottom"/>
          </w:tcPr>
          <w:p w14:paraId="15D0CAEE" w14:textId="77777777" w:rsidR="00E308B5" w:rsidRPr="00DD4E3A" w:rsidRDefault="00E308B5" w:rsidP="00E308B5">
            <w:pPr>
              <w:tabs>
                <w:tab w:val="decimal" w:pos="753"/>
              </w:tabs>
              <w:spacing w:line="240" w:lineRule="atLeast"/>
              <w:ind w:left="-79" w:right="-79"/>
              <w:jc w:val="right"/>
              <w:rPr>
                <w:sz w:val="18"/>
                <w:szCs w:val="18"/>
                <w:lang w:val="en-US"/>
              </w:rPr>
            </w:pPr>
          </w:p>
        </w:tc>
        <w:tc>
          <w:tcPr>
            <w:tcW w:w="911" w:type="dxa"/>
          </w:tcPr>
          <w:p w14:paraId="0605B9DF" w14:textId="15882743" w:rsidR="00E308B5" w:rsidRPr="00DD4E3A" w:rsidRDefault="003303D5" w:rsidP="00E308B5">
            <w:pPr>
              <w:tabs>
                <w:tab w:val="decimal" w:pos="752"/>
              </w:tabs>
              <w:spacing w:line="240" w:lineRule="atLeast"/>
              <w:ind w:left="-79" w:right="-79"/>
              <w:jc w:val="thaiDistribute"/>
              <w:rPr>
                <w:sz w:val="18"/>
                <w:szCs w:val="18"/>
              </w:rPr>
            </w:pPr>
            <w:r w:rsidRPr="003303D5">
              <w:rPr>
                <w:sz w:val="18"/>
                <w:szCs w:val="18"/>
              </w:rPr>
              <w:t>3,626</w:t>
            </w:r>
          </w:p>
        </w:tc>
        <w:tc>
          <w:tcPr>
            <w:tcW w:w="178" w:type="dxa"/>
            <w:vAlign w:val="bottom"/>
          </w:tcPr>
          <w:p w14:paraId="24B85656" w14:textId="77777777" w:rsidR="00E308B5" w:rsidRPr="00DD4E3A" w:rsidRDefault="00E308B5" w:rsidP="00E308B5">
            <w:pPr>
              <w:spacing w:line="240" w:lineRule="atLeast"/>
              <w:jc w:val="right"/>
              <w:rPr>
                <w:sz w:val="18"/>
                <w:szCs w:val="18"/>
              </w:rPr>
            </w:pPr>
          </w:p>
        </w:tc>
        <w:tc>
          <w:tcPr>
            <w:tcW w:w="813" w:type="dxa"/>
          </w:tcPr>
          <w:p w14:paraId="4ED4EF2B" w14:textId="599A1A3E" w:rsidR="00E308B5" w:rsidRPr="00DD4E3A" w:rsidRDefault="00E308B5" w:rsidP="00E308B5">
            <w:pPr>
              <w:tabs>
                <w:tab w:val="decimal" w:pos="660"/>
              </w:tabs>
              <w:spacing w:line="240" w:lineRule="atLeast"/>
              <w:ind w:left="-79" w:right="-79"/>
              <w:jc w:val="thaiDistribute"/>
              <w:rPr>
                <w:sz w:val="18"/>
                <w:szCs w:val="18"/>
              </w:rPr>
            </w:pPr>
            <w:r w:rsidRPr="00DD4E3A">
              <w:rPr>
                <w:sz w:val="18"/>
                <w:szCs w:val="18"/>
                <w:lang w:val="en-US"/>
              </w:rPr>
              <w:t>3,626</w:t>
            </w:r>
          </w:p>
        </w:tc>
        <w:tc>
          <w:tcPr>
            <w:tcW w:w="180" w:type="dxa"/>
            <w:vAlign w:val="bottom"/>
          </w:tcPr>
          <w:p w14:paraId="59E81ADD" w14:textId="77777777" w:rsidR="00E308B5" w:rsidRPr="00DD4E3A" w:rsidRDefault="00E308B5" w:rsidP="00E308B5">
            <w:pPr>
              <w:spacing w:line="240" w:lineRule="atLeast"/>
              <w:jc w:val="right"/>
              <w:rPr>
                <w:sz w:val="18"/>
                <w:szCs w:val="18"/>
              </w:rPr>
            </w:pPr>
          </w:p>
        </w:tc>
        <w:tc>
          <w:tcPr>
            <w:tcW w:w="675" w:type="dxa"/>
          </w:tcPr>
          <w:p w14:paraId="385B6CBF" w14:textId="07ADDD79" w:rsidR="00E308B5" w:rsidRPr="00E85A95" w:rsidRDefault="0067377E" w:rsidP="00E308B5">
            <w:pPr>
              <w:pStyle w:val="acctfourfigures"/>
              <w:tabs>
                <w:tab w:val="clear" w:pos="765"/>
                <w:tab w:val="decimal" w:pos="300"/>
              </w:tabs>
              <w:spacing w:line="240" w:lineRule="atLeast"/>
              <w:ind w:left="-79" w:right="-77"/>
              <w:rPr>
                <w:b/>
                <w:bCs/>
                <w:sz w:val="18"/>
                <w:szCs w:val="18"/>
                <w:lang w:bidi="th-TH"/>
              </w:rPr>
            </w:pPr>
            <w:r w:rsidRPr="00E85A95">
              <w:rPr>
                <w:b/>
                <w:bCs/>
                <w:sz w:val="18"/>
                <w:szCs w:val="18"/>
                <w:lang w:bidi="th-TH"/>
              </w:rPr>
              <w:t>-</w:t>
            </w:r>
          </w:p>
        </w:tc>
        <w:tc>
          <w:tcPr>
            <w:tcW w:w="180" w:type="dxa"/>
          </w:tcPr>
          <w:p w14:paraId="2667BAC6" w14:textId="77777777" w:rsidR="00E308B5" w:rsidRPr="00E85A95" w:rsidRDefault="00E308B5" w:rsidP="00E308B5">
            <w:pPr>
              <w:pStyle w:val="acctfourfigures"/>
              <w:tabs>
                <w:tab w:val="clear" w:pos="765"/>
                <w:tab w:val="decimal" w:pos="300"/>
              </w:tabs>
              <w:spacing w:line="240" w:lineRule="atLeast"/>
              <w:ind w:left="-79" w:right="-77"/>
              <w:rPr>
                <w:b/>
                <w:bCs/>
                <w:sz w:val="18"/>
                <w:szCs w:val="18"/>
                <w:lang w:bidi="th-TH"/>
              </w:rPr>
            </w:pPr>
          </w:p>
        </w:tc>
        <w:tc>
          <w:tcPr>
            <w:tcW w:w="720" w:type="dxa"/>
          </w:tcPr>
          <w:p w14:paraId="7474FA2B" w14:textId="77777777" w:rsidR="00E308B5" w:rsidRPr="00E85A95" w:rsidRDefault="00E308B5" w:rsidP="00E308B5">
            <w:pPr>
              <w:pStyle w:val="acctfourfigures"/>
              <w:tabs>
                <w:tab w:val="clear" w:pos="765"/>
                <w:tab w:val="decimal" w:pos="300"/>
              </w:tabs>
              <w:spacing w:line="240" w:lineRule="atLeast"/>
              <w:ind w:left="-79" w:right="-77"/>
              <w:rPr>
                <w:b/>
                <w:bCs/>
                <w:sz w:val="18"/>
                <w:szCs w:val="18"/>
                <w:lang w:bidi="th-TH"/>
              </w:rPr>
            </w:pPr>
            <w:r w:rsidRPr="00E85A95">
              <w:rPr>
                <w:b/>
                <w:bCs/>
                <w:sz w:val="18"/>
                <w:szCs w:val="18"/>
                <w:lang w:val="en-US" w:bidi="th-TH"/>
              </w:rPr>
              <w:t>-</w:t>
            </w:r>
          </w:p>
        </w:tc>
        <w:tc>
          <w:tcPr>
            <w:tcW w:w="178" w:type="dxa"/>
            <w:vAlign w:val="bottom"/>
          </w:tcPr>
          <w:p w14:paraId="46AE4552" w14:textId="77777777" w:rsidR="00E308B5" w:rsidRPr="00DD4E3A" w:rsidRDefault="00E308B5" w:rsidP="00E308B5">
            <w:pPr>
              <w:pStyle w:val="acctfourfigures"/>
              <w:tabs>
                <w:tab w:val="clear" w:pos="765"/>
                <w:tab w:val="decimal" w:pos="730"/>
              </w:tabs>
              <w:spacing w:line="240" w:lineRule="atLeast"/>
              <w:ind w:left="-79" w:right="-77"/>
              <w:rPr>
                <w:sz w:val="18"/>
                <w:szCs w:val="18"/>
                <w:lang w:bidi="th-TH"/>
              </w:rPr>
            </w:pPr>
          </w:p>
        </w:tc>
        <w:tc>
          <w:tcPr>
            <w:tcW w:w="900" w:type="dxa"/>
          </w:tcPr>
          <w:p w14:paraId="26A644D1" w14:textId="08CA5D46" w:rsidR="00E308B5" w:rsidRPr="00DD4E3A" w:rsidRDefault="00F53B18" w:rsidP="00E308B5">
            <w:pPr>
              <w:pStyle w:val="acctfourfigures"/>
              <w:tabs>
                <w:tab w:val="clear" w:pos="765"/>
                <w:tab w:val="decimal" w:pos="730"/>
              </w:tabs>
              <w:spacing w:line="240" w:lineRule="atLeast"/>
              <w:ind w:left="-79" w:right="-77"/>
              <w:rPr>
                <w:sz w:val="18"/>
                <w:szCs w:val="18"/>
                <w:lang w:bidi="th-TH"/>
              </w:rPr>
            </w:pPr>
            <w:r w:rsidRPr="00F53B18">
              <w:rPr>
                <w:sz w:val="18"/>
                <w:szCs w:val="18"/>
                <w:lang w:bidi="th-TH"/>
              </w:rPr>
              <w:t>3,626</w:t>
            </w:r>
          </w:p>
        </w:tc>
        <w:tc>
          <w:tcPr>
            <w:tcW w:w="180" w:type="dxa"/>
            <w:vAlign w:val="bottom"/>
          </w:tcPr>
          <w:p w14:paraId="53AABA3A" w14:textId="77777777" w:rsidR="00E308B5" w:rsidRPr="00DD4E3A" w:rsidRDefault="00E308B5" w:rsidP="00E308B5">
            <w:pPr>
              <w:spacing w:line="240" w:lineRule="atLeast"/>
              <w:jc w:val="right"/>
              <w:rPr>
                <w:sz w:val="18"/>
                <w:szCs w:val="18"/>
              </w:rPr>
            </w:pPr>
          </w:p>
        </w:tc>
        <w:tc>
          <w:tcPr>
            <w:tcW w:w="990" w:type="dxa"/>
          </w:tcPr>
          <w:p w14:paraId="57B714AB" w14:textId="287A87AB" w:rsidR="00E308B5" w:rsidRPr="00DD4E3A" w:rsidRDefault="00E308B5" w:rsidP="00E308B5">
            <w:pPr>
              <w:tabs>
                <w:tab w:val="decimal" w:pos="740"/>
              </w:tabs>
              <w:spacing w:line="240" w:lineRule="atLeast"/>
              <w:ind w:left="-79" w:right="-79"/>
              <w:jc w:val="thaiDistribute"/>
              <w:rPr>
                <w:sz w:val="18"/>
                <w:szCs w:val="18"/>
              </w:rPr>
            </w:pPr>
            <w:r w:rsidRPr="00DD4E3A">
              <w:rPr>
                <w:sz w:val="18"/>
                <w:szCs w:val="18"/>
                <w:lang w:val="en-US"/>
              </w:rPr>
              <w:t>3,626</w:t>
            </w:r>
          </w:p>
        </w:tc>
        <w:tc>
          <w:tcPr>
            <w:tcW w:w="180" w:type="dxa"/>
            <w:vAlign w:val="bottom"/>
          </w:tcPr>
          <w:p w14:paraId="25A0B68B" w14:textId="77777777" w:rsidR="00E308B5" w:rsidRPr="00DD4E3A" w:rsidRDefault="00E308B5" w:rsidP="00E308B5">
            <w:pPr>
              <w:spacing w:line="240" w:lineRule="atLeast"/>
              <w:jc w:val="right"/>
              <w:rPr>
                <w:sz w:val="18"/>
                <w:szCs w:val="18"/>
              </w:rPr>
            </w:pPr>
          </w:p>
        </w:tc>
        <w:tc>
          <w:tcPr>
            <w:tcW w:w="810" w:type="dxa"/>
          </w:tcPr>
          <w:p w14:paraId="2187C4D8" w14:textId="71EF9D42" w:rsidR="00E308B5" w:rsidRPr="00E85A95" w:rsidRDefault="002A6269" w:rsidP="00A221B8">
            <w:pPr>
              <w:pStyle w:val="acctfourfigures"/>
              <w:tabs>
                <w:tab w:val="clear" w:pos="765"/>
                <w:tab w:val="decimal" w:pos="101"/>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vAlign w:val="bottom"/>
          </w:tcPr>
          <w:p w14:paraId="70975DD8" w14:textId="77777777" w:rsidR="00E308B5" w:rsidRPr="00DD4E3A" w:rsidRDefault="00E308B5" w:rsidP="00E308B5">
            <w:pPr>
              <w:pStyle w:val="acctfourfigures"/>
              <w:tabs>
                <w:tab w:val="clear" w:pos="765"/>
              </w:tabs>
              <w:spacing w:line="240" w:lineRule="atLeast"/>
              <w:ind w:left="-81" w:right="-709"/>
              <w:rPr>
                <w:b/>
                <w:bCs/>
                <w:sz w:val="18"/>
                <w:szCs w:val="18"/>
              </w:rPr>
            </w:pPr>
          </w:p>
        </w:tc>
        <w:tc>
          <w:tcPr>
            <w:tcW w:w="810" w:type="dxa"/>
          </w:tcPr>
          <w:p w14:paraId="79F81D54" w14:textId="216CF395" w:rsidR="00E308B5" w:rsidRPr="00E85A95" w:rsidRDefault="00E308B5" w:rsidP="00E308B5">
            <w:pPr>
              <w:tabs>
                <w:tab w:val="decimal" w:pos="126"/>
              </w:tabs>
              <w:spacing w:line="240" w:lineRule="atLeast"/>
              <w:ind w:left="-79" w:right="-79"/>
              <w:jc w:val="center"/>
              <w:rPr>
                <w:b/>
                <w:bCs/>
                <w:sz w:val="18"/>
                <w:szCs w:val="18"/>
                <w:lang w:val="en-US"/>
              </w:rPr>
            </w:pPr>
            <w:r w:rsidRPr="00E85A95">
              <w:rPr>
                <w:b/>
                <w:bCs/>
                <w:sz w:val="18"/>
                <w:szCs w:val="18"/>
                <w:lang w:val="en-US"/>
              </w:rPr>
              <w:t>-</w:t>
            </w:r>
          </w:p>
        </w:tc>
      </w:tr>
      <w:tr w:rsidR="00E308B5" w:rsidRPr="006F48F5" w14:paraId="5A59858C" w14:textId="77777777" w:rsidTr="0026611D">
        <w:trPr>
          <w:cantSplit/>
          <w:tblHeader/>
        </w:trPr>
        <w:tc>
          <w:tcPr>
            <w:tcW w:w="2463" w:type="dxa"/>
          </w:tcPr>
          <w:p w14:paraId="525779F4" w14:textId="77777777" w:rsidR="00E308B5" w:rsidRDefault="00E308B5" w:rsidP="00E308B5">
            <w:pPr>
              <w:spacing w:line="240" w:lineRule="atLeast"/>
              <w:ind w:right="-108"/>
              <w:rPr>
                <w:sz w:val="18"/>
                <w:szCs w:val="18"/>
              </w:rPr>
            </w:pPr>
            <w:r w:rsidRPr="006F48F5">
              <w:rPr>
                <w:sz w:val="18"/>
                <w:szCs w:val="18"/>
              </w:rPr>
              <w:t xml:space="preserve">WHA Gunkul Green Solar </w:t>
            </w:r>
          </w:p>
          <w:p w14:paraId="00EE6FBE" w14:textId="77777777" w:rsidR="00E308B5" w:rsidRPr="006F48F5" w:rsidRDefault="00E308B5" w:rsidP="00E308B5">
            <w:pPr>
              <w:spacing w:line="240" w:lineRule="atLeast"/>
              <w:ind w:right="-108"/>
              <w:rPr>
                <w:sz w:val="18"/>
                <w:szCs w:val="18"/>
              </w:rPr>
            </w:pPr>
            <w:r>
              <w:rPr>
                <w:sz w:val="18"/>
                <w:szCs w:val="18"/>
              </w:rPr>
              <w:t xml:space="preserve">   </w:t>
            </w:r>
            <w:r w:rsidRPr="006F48F5">
              <w:rPr>
                <w:sz w:val="18"/>
                <w:szCs w:val="18"/>
              </w:rPr>
              <w:t>Roof 6 Co., Ltd.</w:t>
            </w:r>
          </w:p>
        </w:tc>
        <w:tc>
          <w:tcPr>
            <w:tcW w:w="1497" w:type="dxa"/>
          </w:tcPr>
          <w:p w14:paraId="5641874A" w14:textId="77777777" w:rsidR="00E308B5" w:rsidRDefault="00E308B5" w:rsidP="00E308B5">
            <w:pPr>
              <w:spacing w:line="240" w:lineRule="atLeast"/>
              <w:ind w:left="119" w:right="-83" w:hanging="119"/>
              <w:rPr>
                <w:sz w:val="18"/>
                <w:szCs w:val="18"/>
              </w:rPr>
            </w:pPr>
            <w:r w:rsidRPr="006F48F5">
              <w:rPr>
                <w:sz w:val="18"/>
                <w:szCs w:val="18"/>
              </w:rPr>
              <w:t xml:space="preserve">Generating and </w:t>
            </w:r>
          </w:p>
          <w:p w14:paraId="2AF015BA" w14:textId="77777777" w:rsidR="00E308B5" w:rsidRPr="006F48F5" w:rsidRDefault="00E308B5" w:rsidP="00E308B5">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577E3877" w14:textId="0B65E02F" w:rsidR="00E308B5" w:rsidRPr="00DD4E3A" w:rsidRDefault="00F013AE" w:rsidP="00E308B5">
            <w:pPr>
              <w:tabs>
                <w:tab w:val="decimal" w:pos="99"/>
              </w:tabs>
              <w:spacing w:line="240" w:lineRule="atLeast"/>
              <w:ind w:left="-79" w:right="-79"/>
              <w:jc w:val="center"/>
              <w:rPr>
                <w:sz w:val="18"/>
                <w:szCs w:val="18"/>
                <w:lang w:bidi="th-TH"/>
              </w:rPr>
            </w:pPr>
            <w:r w:rsidRPr="00F013AE">
              <w:rPr>
                <w:sz w:val="18"/>
                <w:szCs w:val="18"/>
                <w:lang w:bidi="th-TH"/>
              </w:rPr>
              <w:t>25.01</w:t>
            </w:r>
          </w:p>
        </w:tc>
        <w:tc>
          <w:tcPr>
            <w:tcW w:w="180" w:type="dxa"/>
          </w:tcPr>
          <w:p w14:paraId="20491A67" w14:textId="77777777" w:rsidR="00E308B5" w:rsidRPr="00DD4E3A" w:rsidRDefault="00E308B5" w:rsidP="00E308B5">
            <w:pPr>
              <w:tabs>
                <w:tab w:val="decimal" w:pos="461"/>
              </w:tabs>
              <w:spacing w:line="240" w:lineRule="atLeast"/>
              <w:ind w:left="-79" w:right="-79"/>
              <w:jc w:val="thaiDistribute"/>
              <w:rPr>
                <w:sz w:val="18"/>
                <w:szCs w:val="18"/>
              </w:rPr>
            </w:pPr>
          </w:p>
        </w:tc>
        <w:tc>
          <w:tcPr>
            <w:tcW w:w="630" w:type="dxa"/>
          </w:tcPr>
          <w:p w14:paraId="2F86ADD9" w14:textId="64374D8A" w:rsidR="00E308B5" w:rsidRPr="00DD4E3A" w:rsidRDefault="00E308B5" w:rsidP="00E308B5">
            <w:pPr>
              <w:tabs>
                <w:tab w:val="decimal" w:pos="99"/>
              </w:tabs>
              <w:spacing w:line="240" w:lineRule="atLeast"/>
              <w:ind w:left="-79" w:right="-79"/>
              <w:jc w:val="center"/>
              <w:rPr>
                <w:sz w:val="18"/>
                <w:szCs w:val="18"/>
                <w:lang w:val="en-US"/>
              </w:rPr>
            </w:pPr>
            <w:r w:rsidRPr="00DD4E3A">
              <w:rPr>
                <w:sz w:val="18"/>
                <w:szCs w:val="18"/>
              </w:rPr>
              <w:t>25.01</w:t>
            </w:r>
          </w:p>
        </w:tc>
        <w:tc>
          <w:tcPr>
            <w:tcW w:w="810" w:type="dxa"/>
          </w:tcPr>
          <w:p w14:paraId="5CC81BCC" w14:textId="2BCCE910" w:rsidR="00E308B5" w:rsidRPr="00BA1D3B" w:rsidRDefault="00BA1D3B" w:rsidP="00E308B5">
            <w:pPr>
              <w:tabs>
                <w:tab w:val="decimal" w:pos="630"/>
              </w:tabs>
              <w:spacing w:line="240" w:lineRule="atLeast"/>
              <w:ind w:left="-79" w:right="-79"/>
              <w:jc w:val="center"/>
              <w:rPr>
                <w:rFonts w:cstheme="minorBidi"/>
                <w:sz w:val="18"/>
                <w:szCs w:val="18"/>
                <w:lang w:val="en-US" w:bidi="th-TH"/>
              </w:rPr>
            </w:pPr>
            <w:r w:rsidRPr="00BA1D3B">
              <w:rPr>
                <w:sz w:val="18"/>
                <w:szCs w:val="18"/>
                <w:lang w:val="en-US" w:bidi="th-TH"/>
              </w:rPr>
              <w:t>4,662</w:t>
            </w:r>
          </w:p>
        </w:tc>
        <w:tc>
          <w:tcPr>
            <w:tcW w:w="180" w:type="dxa"/>
            <w:vAlign w:val="bottom"/>
          </w:tcPr>
          <w:p w14:paraId="03DF4345" w14:textId="77777777" w:rsidR="00E308B5" w:rsidRPr="00DD4E3A" w:rsidRDefault="00E308B5" w:rsidP="00E308B5">
            <w:pPr>
              <w:tabs>
                <w:tab w:val="decimal" w:pos="753"/>
              </w:tabs>
              <w:spacing w:line="240" w:lineRule="atLeast"/>
              <w:ind w:left="-79" w:right="-79"/>
              <w:jc w:val="right"/>
              <w:rPr>
                <w:sz w:val="18"/>
                <w:szCs w:val="18"/>
              </w:rPr>
            </w:pPr>
          </w:p>
        </w:tc>
        <w:tc>
          <w:tcPr>
            <w:tcW w:w="810" w:type="dxa"/>
          </w:tcPr>
          <w:p w14:paraId="27245F99" w14:textId="6A4EE1C0" w:rsidR="00E308B5" w:rsidRPr="00DD4E3A" w:rsidRDefault="00E308B5" w:rsidP="00E308B5">
            <w:pPr>
              <w:tabs>
                <w:tab w:val="decimal" w:pos="660"/>
              </w:tabs>
              <w:spacing w:line="240" w:lineRule="atLeast"/>
              <w:ind w:left="-79" w:right="-79"/>
              <w:jc w:val="thaiDistribute"/>
              <w:rPr>
                <w:sz w:val="18"/>
                <w:szCs w:val="18"/>
                <w:lang w:val="en-US"/>
              </w:rPr>
            </w:pPr>
            <w:r w:rsidRPr="00DD4E3A">
              <w:rPr>
                <w:sz w:val="18"/>
                <w:szCs w:val="18"/>
                <w:lang w:val="en-US" w:bidi="th-TH"/>
              </w:rPr>
              <w:t>3,894</w:t>
            </w:r>
          </w:p>
        </w:tc>
        <w:tc>
          <w:tcPr>
            <w:tcW w:w="180" w:type="dxa"/>
            <w:vAlign w:val="bottom"/>
          </w:tcPr>
          <w:p w14:paraId="39742688" w14:textId="77777777" w:rsidR="00E308B5" w:rsidRPr="00DD4E3A" w:rsidRDefault="00E308B5" w:rsidP="00E308B5">
            <w:pPr>
              <w:tabs>
                <w:tab w:val="decimal" w:pos="753"/>
              </w:tabs>
              <w:spacing w:line="240" w:lineRule="atLeast"/>
              <w:ind w:left="-79" w:right="-79"/>
              <w:jc w:val="right"/>
              <w:rPr>
                <w:sz w:val="18"/>
                <w:szCs w:val="18"/>
                <w:lang w:val="en-US"/>
              </w:rPr>
            </w:pPr>
          </w:p>
        </w:tc>
        <w:tc>
          <w:tcPr>
            <w:tcW w:w="911" w:type="dxa"/>
          </w:tcPr>
          <w:p w14:paraId="37F700DB" w14:textId="48723091" w:rsidR="00E308B5" w:rsidRPr="00DD4E3A" w:rsidRDefault="00991D49" w:rsidP="00E308B5">
            <w:pPr>
              <w:tabs>
                <w:tab w:val="decimal" w:pos="752"/>
              </w:tabs>
              <w:spacing w:line="240" w:lineRule="atLeast"/>
              <w:ind w:left="-79" w:right="-79"/>
              <w:jc w:val="thaiDistribute"/>
              <w:rPr>
                <w:sz w:val="18"/>
                <w:szCs w:val="18"/>
              </w:rPr>
            </w:pPr>
            <w:r w:rsidRPr="00991D49">
              <w:rPr>
                <w:sz w:val="18"/>
                <w:szCs w:val="18"/>
              </w:rPr>
              <w:t>3,626</w:t>
            </w:r>
          </w:p>
        </w:tc>
        <w:tc>
          <w:tcPr>
            <w:tcW w:w="178" w:type="dxa"/>
            <w:vAlign w:val="bottom"/>
          </w:tcPr>
          <w:p w14:paraId="19E8960C" w14:textId="77777777" w:rsidR="00E308B5" w:rsidRPr="00DD4E3A" w:rsidRDefault="00E308B5" w:rsidP="00E308B5">
            <w:pPr>
              <w:spacing w:line="240" w:lineRule="atLeast"/>
              <w:jc w:val="right"/>
              <w:rPr>
                <w:sz w:val="18"/>
                <w:szCs w:val="18"/>
              </w:rPr>
            </w:pPr>
          </w:p>
        </w:tc>
        <w:tc>
          <w:tcPr>
            <w:tcW w:w="813" w:type="dxa"/>
          </w:tcPr>
          <w:p w14:paraId="0AD0FE97" w14:textId="427FEA82" w:rsidR="00E308B5" w:rsidRPr="00DD4E3A" w:rsidRDefault="00E308B5" w:rsidP="00E308B5">
            <w:pPr>
              <w:tabs>
                <w:tab w:val="decimal" w:pos="660"/>
              </w:tabs>
              <w:spacing w:line="240" w:lineRule="atLeast"/>
              <w:ind w:left="-79" w:right="-79"/>
              <w:jc w:val="thaiDistribute"/>
              <w:rPr>
                <w:sz w:val="18"/>
                <w:szCs w:val="18"/>
              </w:rPr>
            </w:pPr>
            <w:r w:rsidRPr="00DD4E3A">
              <w:rPr>
                <w:sz w:val="18"/>
                <w:szCs w:val="18"/>
                <w:lang w:val="en-US"/>
              </w:rPr>
              <w:t>3,626</w:t>
            </w:r>
          </w:p>
        </w:tc>
        <w:tc>
          <w:tcPr>
            <w:tcW w:w="180" w:type="dxa"/>
            <w:vAlign w:val="bottom"/>
          </w:tcPr>
          <w:p w14:paraId="0EC38B20" w14:textId="77777777" w:rsidR="00E308B5" w:rsidRPr="00DD4E3A" w:rsidRDefault="00E308B5" w:rsidP="00E308B5">
            <w:pPr>
              <w:spacing w:line="240" w:lineRule="atLeast"/>
              <w:jc w:val="right"/>
              <w:rPr>
                <w:sz w:val="18"/>
                <w:szCs w:val="18"/>
              </w:rPr>
            </w:pPr>
          </w:p>
        </w:tc>
        <w:tc>
          <w:tcPr>
            <w:tcW w:w="675" w:type="dxa"/>
          </w:tcPr>
          <w:p w14:paraId="7EBCFACD" w14:textId="3416130B" w:rsidR="00E308B5" w:rsidRPr="00E85A95" w:rsidRDefault="0067377E" w:rsidP="00E308B5">
            <w:pPr>
              <w:pStyle w:val="acctfourfigures"/>
              <w:tabs>
                <w:tab w:val="clear" w:pos="765"/>
                <w:tab w:val="decimal" w:pos="300"/>
              </w:tabs>
              <w:spacing w:line="240" w:lineRule="atLeast"/>
              <w:ind w:left="-79" w:right="-77"/>
              <w:rPr>
                <w:b/>
                <w:bCs/>
                <w:sz w:val="18"/>
                <w:szCs w:val="18"/>
                <w:lang w:bidi="th-TH"/>
              </w:rPr>
            </w:pPr>
            <w:r w:rsidRPr="00E85A95">
              <w:rPr>
                <w:b/>
                <w:bCs/>
                <w:sz w:val="18"/>
                <w:szCs w:val="18"/>
                <w:lang w:bidi="th-TH"/>
              </w:rPr>
              <w:t>-</w:t>
            </w:r>
          </w:p>
        </w:tc>
        <w:tc>
          <w:tcPr>
            <w:tcW w:w="180" w:type="dxa"/>
          </w:tcPr>
          <w:p w14:paraId="32EE82CF" w14:textId="77777777" w:rsidR="00E308B5" w:rsidRPr="00E85A95" w:rsidRDefault="00E308B5" w:rsidP="00E308B5">
            <w:pPr>
              <w:pStyle w:val="acctfourfigures"/>
              <w:tabs>
                <w:tab w:val="clear" w:pos="765"/>
                <w:tab w:val="decimal" w:pos="300"/>
              </w:tabs>
              <w:spacing w:line="240" w:lineRule="atLeast"/>
              <w:ind w:left="-79" w:right="-77"/>
              <w:rPr>
                <w:b/>
                <w:bCs/>
                <w:sz w:val="18"/>
                <w:szCs w:val="18"/>
                <w:lang w:bidi="th-TH"/>
              </w:rPr>
            </w:pPr>
          </w:p>
        </w:tc>
        <w:tc>
          <w:tcPr>
            <w:tcW w:w="720" w:type="dxa"/>
          </w:tcPr>
          <w:p w14:paraId="031D0E41" w14:textId="77777777" w:rsidR="00E308B5" w:rsidRPr="00E85A95" w:rsidRDefault="00E308B5" w:rsidP="00E308B5">
            <w:pPr>
              <w:pStyle w:val="acctfourfigures"/>
              <w:tabs>
                <w:tab w:val="clear" w:pos="765"/>
                <w:tab w:val="decimal" w:pos="300"/>
              </w:tabs>
              <w:spacing w:line="240" w:lineRule="atLeast"/>
              <w:ind w:left="-79" w:right="-77"/>
              <w:rPr>
                <w:b/>
                <w:bCs/>
                <w:sz w:val="18"/>
                <w:szCs w:val="18"/>
                <w:lang w:bidi="th-TH"/>
              </w:rPr>
            </w:pPr>
            <w:r w:rsidRPr="00E85A95">
              <w:rPr>
                <w:b/>
                <w:bCs/>
                <w:sz w:val="18"/>
                <w:szCs w:val="18"/>
                <w:lang w:val="en-US" w:bidi="th-TH"/>
              </w:rPr>
              <w:t>-</w:t>
            </w:r>
          </w:p>
        </w:tc>
        <w:tc>
          <w:tcPr>
            <w:tcW w:w="178" w:type="dxa"/>
            <w:vAlign w:val="bottom"/>
          </w:tcPr>
          <w:p w14:paraId="0CB878EE" w14:textId="77777777" w:rsidR="00E308B5" w:rsidRPr="00DD4E3A" w:rsidRDefault="00E308B5" w:rsidP="00E308B5">
            <w:pPr>
              <w:pStyle w:val="acctfourfigures"/>
              <w:tabs>
                <w:tab w:val="clear" w:pos="765"/>
                <w:tab w:val="decimal" w:pos="730"/>
              </w:tabs>
              <w:spacing w:line="240" w:lineRule="atLeast"/>
              <w:ind w:left="-79" w:right="-77"/>
              <w:rPr>
                <w:sz w:val="18"/>
                <w:szCs w:val="18"/>
                <w:lang w:bidi="th-TH"/>
              </w:rPr>
            </w:pPr>
          </w:p>
        </w:tc>
        <w:tc>
          <w:tcPr>
            <w:tcW w:w="900" w:type="dxa"/>
          </w:tcPr>
          <w:p w14:paraId="1C04077A" w14:textId="4B74C4D2" w:rsidR="00E308B5" w:rsidRPr="00DD4E3A" w:rsidRDefault="00C4005B" w:rsidP="00E308B5">
            <w:pPr>
              <w:pStyle w:val="acctfourfigures"/>
              <w:tabs>
                <w:tab w:val="clear" w:pos="765"/>
                <w:tab w:val="decimal" w:pos="730"/>
              </w:tabs>
              <w:spacing w:line="240" w:lineRule="atLeast"/>
              <w:ind w:left="-79" w:right="-77"/>
              <w:rPr>
                <w:sz w:val="18"/>
                <w:szCs w:val="18"/>
                <w:lang w:bidi="th-TH"/>
              </w:rPr>
            </w:pPr>
            <w:r w:rsidRPr="00C4005B">
              <w:rPr>
                <w:sz w:val="18"/>
                <w:szCs w:val="18"/>
                <w:lang w:bidi="th-TH"/>
              </w:rPr>
              <w:t>3,626</w:t>
            </w:r>
          </w:p>
        </w:tc>
        <w:tc>
          <w:tcPr>
            <w:tcW w:w="180" w:type="dxa"/>
            <w:vAlign w:val="bottom"/>
          </w:tcPr>
          <w:p w14:paraId="619F8297" w14:textId="77777777" w:rsidR="00E308B5" w:rsidRPr="00DD4E3A" w:rsidRDefault="00E308B5" w:rsidP="00E308B5">
            <w:pPr>
              <w:spacing w:line="240" w:lineRule="atLeast"/>
              <w:jc w:val="right"/>
              <w:rPr>
                <w:sz w:val="18"/>
                <w:szCs w:val="18"/>
              </w:rPr>
            </w:pPr>
          </w:p>
        </w:tc>
        <w:tc>
          <w:tcPr>
            <w:tcW w:w="990" w:type="dxa"/>
          </w:tcPr>
          <w:p w14:paraId="3F61BD0D" w14:textId="21298F45" w:rsidR="00E308B5" w:rsidRPr="00DD4E3A" w:rsidRDefault="00E308B5" w:rsidP="00E308B5">
            <w:pPr>
              <w:tabs>
                <w:tab w:val="decimal" w:pos="740"/>
              </w:tabs>
              <w:spacing w:line="240" w:lineRule="atLeast"/>
              <w:ind w:left="-79" w:right="-79"/>
              <w:jc w:val="thaiDistribute"/>
              <w:rPr>
                <w:sz w:val="18"/>
                <w:szCs w:val="18"/>
              </w:rPr>
            </w:pPr>
            <w:r w:rsidRPr="00DD4E3A">
              <w:rPr>
                <w:sz w:val="18"/>
                <w:szCs w:val="18"/>
                <w:lang w:val="en-US"/>
              </w:rPr>
              <w:t>3,626</w:t>
            </w:r>
          </w:p>
        </w:tc>
        <w:tc>
          <w:tcPr>
            <w:tcW w:w="180" w:type="dxa"/>
            <w:vAlign w:val="bottom"/>
          </w:tcPr>
          <w:p w14:paraId="239E63F5" w14:textId="77777777" w:rsidR="00E308B5" w:rsidRPr="00DD4E3A" w:rsidRDefault="00E308B5" w:rsidP="00E308B5">
            <w:pPr>
              <w:spacing w:line="240" w:lineRule="atLeast"/>
              <w:jc w:val="right"/>
              <w:rPr>
                <w:sz w:val="18"/>
                <w:szCs w:val="18"/>
              </w:rPr>
            </w:pPr>
          </w:p>
        </w:tc>
        <w:tc>
          <w:tcPr>
            <w:tcW w:w="810" w:type="dxa"/>
          </w:tcPr>
          <w:p w14:paraId="0E6D6561" w14:textId="1070DC40" w:rsidR="00E308B5" w:rsidRPr="00E85A95" w:rsidRDefault="002A6269" w:rsidP="00A221B8">
            <w:pPr>
              <w:pStyle w:val="acctfourfigures"/>
              <w:tabs>
                <w:tab w:val="clear" w:pos="765"/>
                <w:tab w:val="decimal" w:pos="101"/>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vAlign w:val="bottom"/>
          </w:tcPr>
          <w:p w14:paraId="15D6F6A2" w14:textId="77777777" w:rsidR="00E308B5" w:rsidRPr="00DD4E3A" w:rsidRDefault="00E308B5" w:rsidP="00E308B5">
            <w:pPr>
              <w:pStyle w:val="acctfourfigures"/>
              <w:tabs>
                <w:tab w:val="clear" w:pos="765"/>
              </w:tabs>
              <w:spacing w:line="240" w:lineRule="atLeast"/>
              <w:ind w:left="-81" w:right="-709"/>
              <w:rPr>
                <w:b/>
                <w:bCs/>
                <w:sz w:val="18"/>
                <w:szCs w:val="18"/>
              </w:rPr>
            </w:pPr>
          </w:p>
        </w:tc>
        <w:tc>
          <w:tcPr>
            <w:tcW w:w="810" w:type="dxa"/>
          </w:tcPr>
          <w:p w14:paraId="72C067C2" w14:textId="2862D93F" w:rsidR="00E308B5" w:rsidRPr="00E85A95" w:rsidRDefault="00E308B5" w:rsidP="00E308B5">
            <w:pPr>
              <w:tabs>
                <w:tab w:val="decimal" w:pos="126"/>
              </w:tabs>
              <w:spacing w:line="240" w:lineRule="atLeast"/>
              <w:ind w:left="-79" w:right="-79"/>
              <w:jc w:val="center"/>
              <w:rPr>
                <w:b/>
                <w:bCs/>
                <w:sz w:val="18"/>
                <w:szCs w:val="18"/>
                <w:lang w:val="en-US"/>
              </w:rPr>
            </w:pPr>
            <w:r w:rsidRPr="00E85A95">
              <w:rPr>
                <w:b/>
                <w:bCs/>
                <w:sz w:val="18"/>
                <w:szCs w:val="18"/>
                <w:lang w:val="en-US"/>
              </w:rPr>
              <w:t>-</w:t>
            </w:r>
          </w:p>
        </w:tc>
      </w:tr>
      <w:tr w:rsidR="00E308B5" w:rsidRPr="006F48F5" w14:paraId="07868FFD" w14:textId="77777777" w:rsidTr="0026611D">
        <w:trPr>
          <w:cantSplit/>
          <w:trHeight w:val="250"/>
          <w:tblHeader/>
        </w:trPr>
        <w:tc>
          <w:tcPr>
            <w:tcW w:w="2463" w:type="dxa"/>
          </w:tcPr>
          <w:p w14:paraId="3765204E" w14:textId="77777777" w:rsidR="00E308B5" w:rsidRDefault="00E308B5" w:rsidP="00E308B5">
            <w:pPr>
              <w:spacing w:line="240" w:lineRule="atLeast"/>
              <w:ind w:right="-108"/>
              <w:rPr>
                <w:sz w:val="18"/>
                <w:szCs w:val="18"/>
              </w:rPr>
            </w:pPr>
            <w:r w:rsidRPr="006F48F5">
              <w:rPr>
                <w:sz w:val="18"/>
                <w:szCs w:val="18"/>
              </w:rPr>
              <w:t xml:space="preserve">WHA Gunkul Green Solar </w:t>
            </w:r>
          </w:p>
          <w:p w14:paraId="3D951F03" w14:textId="77777777" w:rsidR="00E308B5" w:rsidRPr="006F48F5" w:rsidRDefault="00E308B5" w:rsidP="00E308B5">
            <w:pPr>
              <w:spacing w:line="240" w:lineRule="atLeast"/>
              <w:ind w:right="-108"/>
              <w:rPr>
                <w:sz w:val="18"/>
                <w:szCs w:val="18"/>
              </w:rPr>
            </w:pPr>
            <w:r>
              <w:rPr>
                <w:sz w:val="18"/>
                <w:szCs w:val="18"/>
              </w:rPr>
              <w:t xml:space="preserve">   </w:t>
            </w:r>
            <w:r w:rsidRPr="006F48F5">
              <w:rPr>
                <w:sz w:val="18"/>
                <w:szCs w:val="18"/>
              </w:rPr>
              <w:t>Roof 17 Co., Ltd.</w:t>
            </w:r>
          </w:p>
        </w:tc>
        <w:tc>
          <w:tcPr>
            <w:tcW w:w="1497" w:type="dxa"/>
          </w:tcPr>
          <w:p w14:paraId="1CD3854B" w14:textId="77777777" w:rsidR="00E308B5" w:rsidRDefault="00E308B5" w:rsidP="00E308B5">
            <w:pPr>
              <w:spacing w:line="240" w:lineRule="atLeast"/>
              <w:ind w:left="119" w:right="-83" w:hanging="119"/>
              <w:rPr>
                <w:sz w:val="18"/>
                <w:szCs w:val="18"/>
              </w:rPr>
            </w:pPr>
            <w:r w:rsidRPr="006F48F5">
              <w:rPr>
                <w:sz w:val="18"/>
                <w:szCs w:val="18"/>
              </w:rPr>
              <w:t xml:space="preserve">Generating and </w:t>
            </w:r>
          </w:p>
          <w:p w14:paraId="79AD417E" w14:textId="77777777" w:rsidR="00E308B5" w:rsidRPr="006F48F5" w:rsidRDefault="00E308B5" w:rsidP="00E308B5">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06B68845" w14:textId="5E26EA45" w:rsidR="00E308B5" w:rsidRPr="00DD4E3A" w:rsidRDefault="00F013AE" w:rsidP="00E308B5">
            <w:pPr>
              <w:tabs>
                <w:tab w:val="decimal" w:pos="99"/>
              </w:tabs>
              <w:spacing w:line="240" w:lineRule="atLeast"/>
              <w:ind w:left="-79" w:right="-79"/>
              <w:jc w:val="center"/>
              <w:rPr>
                <w:sz w:val="18"/>
                <w:szCs w:val="18"/>
              </w:rPr>
            </w:pPr>
            <w:r w:rsidRPr="00F013AE">
              <w:rPr>
                <w:sz w:val="18"/>
                <w:szCs w:val="18"/>
              </w:rPr>
              <w:t>25.01</w:t>
            </w:r>
          </w:p>
        </w:tc>
        <w:tc>
          <w:tcPr>
            <w:tcW w:w="180" w:type="dxa"/>
          </w:tcPr>
          <w:p w14:paraId="23967E88" w14:textId="77777777" w:rsidR="00E308B5" w:rsidRPr="00DD4E3A" w:rsidRDefault="00E308B5" w:rsidP="00E308B5">
            <w:pPr>
              <w:tabs>
                <w:tab w:val="decimal" w:pos="461"/>
              </w:tabs>
              <w:spacing w:line="240" w:lineRule="atLeast"/>
              <w:ind w:left="-79" w:right="-79"/>
              <w:jc w:val="thaiDistribute"/>
              <w:rPr>
                <w:sz w:val="18"/>
                <w:szCs w:val="18"/>
              </w:rPr>
            </w:pPr>
          </w:p>
        </w:tc>
        <w:tc>
          <w:tcPr>
            <w:tcW w:w="630" w:type="dxa"/>
          </w:tcPr>
          <w:p w14:paraId="5F80FB79" w14:textId="6AA83458" w:rsidR="00E308B5" w:rsidRPr="00DD4E3A" w:rsidRDefault="00E308B5" w:rsidP="00E308B5">
            <w:pPr>
              <w:tabs>
                <w:tab w:val="decimal" w:pos="99"/>
              </w:tabs>
              <w:spacing w:line="240" w:lineRule="atLeast"/>
              <w:ind w:left="-79" w:right="-79"/>
              <w:jc w:val="center"/>
              <w:rPr>
                <w:sz w:val="18"/>
                <w:szCs w:val="18"/>
                <w:lang w:val="en-US"/>
              </w:rPr>
            </w:pPr>
            <w:r w:rsidRPr="00DD4E3A">
              <w:rPr>
                <w:sz w:val="18"/>
                <w:szCs w:val="18"/>
                <w:lang w:bidi="th-TH"/>
              </w:rPr>
              <w:t>25.01</w:t>
            </w:r>
          </w:p>
        </w:tc>
        <w:tc>
          <w:tcPr>
            <w:tcW w:w="810" w:type="dxa"/>
          </w:tcPr>
          <w:p w14:paraId="723C4984" w14:textId="6D22D52A" w:rsidR="00E308B5" w:rsidRPr="00DD4E3A" w:rsidRDefault="00973BD2" w:rsidP="00E308B5">
            <w:pPr>
              <w:tabs>
                <w:tab w:val="decimal" w:pos="630"/>
              </w:tabs>
              <w:spacing w:line="240" w:lineRule="atLeast"/>
              <w:ind w:left="-79" w:right="-79"/>
              <w:jc w:val="center"/>
              <w:rPr>
                <w:sz w:val="18"/>
                <w:szCs w:val="18"/>
                <w:lang w:val="en-US" w:bidi="th-TH"/>
              </w:rPr>
            </w:pPr>
            <w:r w:rsidRPr="00973BD2">
              <w:rPr>
                <w:sz w:val="18"/>
                <w:szCs w:val="18"/>
                <w:lang w:val="en-US" w:bidi="th-TH"/>
              </w:rPr>
              <w:t>3,760</w:t>
            </w:r>
          </w:p>
        </w:tc>
        <w:tc>
          <w:tcPr>
            <w:tcW w:w="180" w:type="dxa"/>
            <w:vAlign w:val="bottom"/>
          </w:tcPr>
          <w:p w14:paraId="0DDD30C3" w14:textId="77777777" w:rsidR="00E308B5" w:rsidRPr="00DD4E3A" w:rsidRDefault="00E308B5" w:rsidP="00E308B5">
            <w:pPr>
              <w:pStyle w:val="acctfourfigures"/>
              <w:tabs>
                <w:tab w:val="clear" w:pos="765"/>
                <w:tab w:val="decimal" w:pos="753"/>
              </w:tabs>
              <w:spacing w:line="240" w:lineRule="atLeast"/>
              <w:ind w:left="-79" w:right="-79"/>
              <w:jc w:val="thaiDistribute"/>
              <w:rPr>
                <w:sz w:val="18"/>
                <w:szCs w:val="18"/>
                <w:lang w:val="en-US"/>
              </w:rPr>
            </w:pPr>
          </w:p>
        </w:tc>
        <w:tc>
          <w:tcPr>
            <w:tcW w:w="810" w:type="dxa"/>
          </w:tcPr>
          <w:p w14:paraId="79A45A37" w14:textId="3AD673CB" w:rsidR="00E308B5" w:rsidRPr="00DD4E3A" w:rsidRDefault="00E308B5" w:rsidP="00E308B5">
            <w:pPr>
              <w:tabs>
                <w:tab w:val="decimal" w:pos="660"/>
              </w:tabs>
              <w:spacing w:line="240" w:lineRule="atLeast"/>
              <w:ind w:left="-79" w:right="-79"/>
              <w:jc w:val="thaiDistribute"/>
              <w:rPr>
                <w:sz w:val="18"/>
                <w:szCs w:val="18"/>
                <w:lang w:val="en-US"/>
              </w:rPr>
            </w:pPr>
            <w:r w:rsidRPr="00DD4E3A">
              <w:rPr>
                <w:sz w:val="18"/>
                <w:szCs w:val="18"/>
                <w:lang w:val="en-US" w:bidi="th-TH"/>
              </w:rPr>
              <w:t>3,101</w:t>
            </w:r>
          </w:p>
        </w:tc>
        <w:tc>
          <w:tcPr>
            <w:tcW w:w="180" w:type="dxa"/>
            <w:vAlign w:val="bottom"/>
          </w:tcPr>
          <w:p w14:paraId="3125E4B8" w14:textId="77777777" w:rsidR="00E308B5" w:rsidRPr="00DD4E3A" w:rsidRDefault="00E308B5" w:rsidP="00E308B5">
            <w:pPr>
              <w:pStyle w:val="acctfourfigures"/>
              <w:tabs>
                <w:tab w:val="clear" w:pos="765"/>
                <w:tab w:val="decimal" w:pos="753"/>
              </w:tabs>
              <w:spacing w:line="240" w:lineRule="atLeast"/>
              <w:ind w:left="-79" w:right="-79"/>
              <w:jc w:val="thaiDistribute"/>
              <w:rPr>
                <w:sz w:val="18"/>
                <w:szCs w:val="18"/>
                <w:lang w:val="en-US"/>
              </w:rPr>
            </w:pPr>
          </w:p>
        </w:tc>
        <w:tc>
          <w:tcPr>
            <w:tcW w:w="911" w:type="dxa"/>
          </w:tcPr>
          <w:p w14:paraId="15C440B0" w14:textId="4C6BE6C5" w:rsidR="00E308B5" w:rsidRPr="00DD4E3A" w:rsidRDefault="00DE4101" w:rsidP="00E308B5">
            <w:pPr>
              <w:tabs>
                <w:tab w:val="decimal" w:pos="752"/>
              </w:tabs>
              <w:spacing w:line="240" w:lineRule="atLeast"/>
              <w:ind w:left="-79" w:right="-79"/>
              <w:jc w:val="thaiDistribute"/>
              <w:rPr>
                <w:sz w:val="18"/>
                <w:szCs w:val="18"/>
              </w:rPr>
            </w:pPr>
            <w:r w:rsidRPr="00DE4101">
              <w:rPr>
                <w:sz w:val="18"/>
                <w:szCs w:val="18"/>
              </w:rPr>
              <w:t>4,002</w:t>
            </w:r>
          </w:p>
        </w:tc>
        <w:tc>
          <w:tcPr>
            <w:tcW w:w="178" w:type="dxa"/>
            <w:vAlign w:val="bottom"/>
          </w:tcPr>
          <w:p w14:paraId="24F24B3F" w14:textId="77777777" w:rsidR="00E308B5" w:rsidRPr="00DD4E3A" w:rsidRDefault="00E308B5" w:rsidP="00E308B5">
            <w:pPr>
              <w:pStyle w:val="acctfourfigures"/>
              <w:tabs>
                <w:tab w:val="clear" w:pos="765"/>
                <w:tab w:val="decimal" w:pos="753"/>
              </w:tabs>
              <w:spacing w:line="240" w:lineRule="atLeast"/>
              <w:ind w:left="-79" w:right="-79"/>
              <w:jc w:val="thaiDistribute"/>
              <w:rPr>
                <w:b/>
                <w:bCs/>
                <w:sz w:val="18"/>
                <w:szCs w:val="18"/>
              </w:rPr>
            </w:pPr>
          </w:p>
        </w:tc>
        <w:tc>
          <w:tcPr>
            <w:tcW w:w="813" w:type="dxa"/>
          </w:tcPr>
          <w:p w14:paraId="7E3D8946" w14:textId="7C3B9443" w:rsidR="00E308B5" w:rsidRPr="00DD4E3A" w:rsidRDefault="00E308B5" w:rsidP="00E308B5">
            <w:pPr>
              <w:tabs>
                <w:tab w:val="decimal" w:pos="660"/>
              </w:tabs>
              <w:spacing w:line="240" w:lineRule="atLeast"/>
              <w:ind w:left="-79" w:right="-79"/>
              <w:jc w:val="thaiDistribute"/>
              <w:rPr>
                <w:sz w:val="18"/>
                <w:szCs w:val="18"/>
              </w:rPr>
            </w:pPr>
            <w:r w:rsidRPr="00DD4E3A">
              <w:rPr>
                <w:sz w:val="18"/>
                <w:szCs w:val="18"/>
                <w:lang w:val="en-US"/>
              </w:rPr>
              <w:t>4,002</w:t>
            </w:r>
          </w:p>
        </w:tc>
        <w:tc>
          <w:tcPr>
            <w:tcW w:w="180" w:type="dxa"/>
            <w:vAlign w:val="bottom"/>
          </w:tcPr>
          <w:p w14:paraId="19C83705" w14:textId="77777777" w:rsidR="00E308B5" w:rsidRPr="00DD4E3A" w:rsidRDefault="00E308B5" w:rsidP="00E308B5">
            <w:pPr>
              <w:pStyle w:val="acctfourfigures"/>
              <w:tabs>
                <w:tab w:val="clear" w:pos="765"/>
                <w:tab w:val="decimal" w:pos="753"/>
              </w:tabs>
              <w:spacing w:line="240" w:lineRule="atLeast"/>
              <w:ind w:left="-79" w:right="-79"/>
              <w:jc w:val="thaiDistribute"/>
              <w:rPr>
                <w:b/>
                <w:bCs/>
                <w:sz w:val="18"/>
                <w:szCs w:val="18"/>
              </w:rPr>
            </w:pPr>
          </w:p>
        </w:tc>
        <w:tc>
          <w:tcPr>
            <w:tcW w:w="675" w:type="dxa"/>
          </w:tcPr>
          <w:p w14:paraId="30F38692" w14:textId="4DE56DA7" w:rsidR="00E308B5" w:rsidRPr="00E85A95" w:rsidRDefault="0067377E" w:rsidP="00E308B5">
            <w:pPr>
              <w:pStyle w:val="acctfourfigures"/>
              <w:tabs>
                <w:tab w:val="clear" w:pos="765"/>
                <w:tab w:val="decimal" w:pos="300"/>
              </w:tabs>
              <w:spacing w:line="240" w:lineRule="atLeast"/>
              <w:ind w:left="-79" w:right="-77"/>
              <w:rPr>
                <w:b/>
                <w:bCs/>
                <w:sz w:val="18"/>
                <w:szCs w:val="18"/>
                <w:lang w:bidi="th-TH"/>
              </w:rPr>
            </w:pPr>
            <w:r w:rsidRPr="00E85A95">
              <w:rPr>
                <w:b/>
                <w:bCs/>
                <w:sz w:val="18"/>
                <w:szCs w:val="18"/>
                <w:lang w:bidi="th-TH"/>
              </w:rPr>
              <w:t>-</w:t>
            </w:r>
          </w:p>
        </w:tc>
        <w:tc>
          <w:tcPr>
            <w:tcW w:w="180" w:type="dxa"/>
          </w:tcPr>
          <w:p w14:paraId="097E5B05" w14:textId="77777777" w:rsidR="00E308B5" w:rsidRPr="00E85A95" w:rsidRDefault="00E308B5" w:rsidP="00E308B5">
            <w:pPr>
              <w:pStyle w:val="acctfourfigures"/>
              <w:tabs>
                <w:tab w:val="clear" w:pos="765"/>
                <w:tab w:val="decimal" w:pos="300"/>
              </w:tabs>
              <w:spacing w:line="240" w:lineRule="atLeast"/>
              <w:ind w:left="-79" w:right="-77"/>
              <w:rPr>
                <w:b/>
                <w:bCs/>
                <w:sz w:val="18"/>
                <w:szCs w:val="18"/>
                <w:lang w:bidi="th-TH"/>
              </w:rPr>
            </w:pPr>
          </w:p>
        </w:tc>
        <w:tc>
          <w:tcPr>
            <w:tcW w:w="720" w:type="dxa"/>
          </w:tcPr>
          <w:p w14:paraId="4F768956" w14:textId="77777777" w:rsidR="00E308B5" w:rsidRPr="00E85A95" w:rsidRDefault="00E308B5" w:rsidP="00E308B5">
            <w:pPr>
              <w:pStyle w:val="acctfourfigures"/>
              <w:tabs>
                <w:tab w:val="clear" w:pos="765"/>
                <w:tab w:val="decimal" w:pos="300"/>
              </w:tabs>
              <w:spacing w:line="240" w:lineRule="atLeast"/>
              <w:ind w:left="-79" w:right="-77"/>
              <w:rPr>
                <w:b/>
                <w:bCs/>
                <w:sz w:val="18"/>
                <w:szCs w:val="18"/>
                <w:lang w:bidi="th-TH"/>
              </w:rPr>
            </w:pPr>
            <w:r w:rsidRPr="00E85A95">
              <w:rPr>
                <w:b/>
                <w:bCs/>
                <w:sz w:val="18"/>
                <w:szCs w:val="18"/>
                <w:lang w:val="en-US" w:bidi="th-TH"/>
              </w:rPr>
              <w:t>-</w:t>
            </w:r>
          </w:p>
        </w:tc>
        <w:tc>
          <w:tcPr>
            <w:tcW w:w="178" w:type="dxa"/>
            <w:vAlign w:val="bottom"/>
          </w:tcPr>
          <w:p w14:paraId="117F7CC4" w14:textId="77777777" w:rsidR="00E308B5" w:rsidRPr="00DD4E3A" w:rsidRDefault="00E308B5" w:rsidP="00E308B5">
            <w:pPr>
              <w:pStyle w:val="acctfourfigures"/>
              <w:tabs>
                <w:tab w:val="clear" w:pos="765"/>
                <w:tab w:val="decimal" w:pos="730"/>
              </w:tabs>
              <w:spacing w:line="240" w:lineRule="atLeast"/>
              <w:ind w:left="-79" w:right="-77"/>
              <w:rPr>
                <w:sz w:val="18"/>
                <w:szCs w:val="18"/>
                <w:lang w:bidi="th-TH"/>
              </w:rPr>
            </w:pPr>
          </w:p>
        </w:tc>
        <w:tc>
          <w:tcPr>
            <w:tcW w:w="900" w:type="dxa"/>
          </w:tcPr>
          <w:p w14:paraId="62E21A7B" w14:textId="2337784B" w:rsidR="00E308B5" w:rsidRPr="00DD4E3A" w:rsidRDefault="00377C31" w:rsidP="00E308B5">
            <w:pPr>
              <w:pStyle w:val="acctfourfigures"/>
              <w:tabs>
                <w:tab w:val="clear" w:pos="765"/>
                <w:tab w:val="decimal" w:pos="730"/>
              </w:tabs>
              <w:spacing w:line="240" w:lineRule="atLeast"/>
              <w:ind w:left="-79" w:right="-77"/>
              <w:rPr>
                <w:sz w:val="18"/>
                <w:szCs w:val="18"/>
                <w:lang w:bidi="th-TH"/>
              </w:rPr>
            </w:pPr>
            <w:r w:rsidRPr="00377C31">
              <w:rPr>
                <w:sz w:val="18"/>
                <w:szCs w:val="18"/>
                <w:lang w:bidi="th-TH"/>
              </w:rPr>
              <w:t>4,002</w:t>
            </w:r>
          </w:p>
        </w:tc>
        <w:tc>
          <w:tcPr>
            <w:tcW w:w="180" w:type="dxa"/>
            <w:vAlign w:val="bottom"/>
          </w:tcPr>
          <w:p w14:paraId="171ED221" w14:textId="77777777" w:rsidR="00E308B5" w:rsidRPr="00DD4E3A" w:rsidRDefault="00E308B5" w:rsidP="00E308B5">
            <w:pPr>
              <w:pStyle w:val="acctfourfigures"/>
              <w:tabs>
                <w:tab w:val="clear" w:pos="765"/>
                <w:tab w:val="decimal" w:pos="753"/>
              </w:tabs>
              <w:spacing w:line="240" w:lineRule="atLeast"/>
              <w:ind w:left="-79" w:right="-79"/>
              <w:jc w:val="thaiDistribute"/>
              <w:rPr>
                <w:b/>
                <w:bCs/>
                <w:sz w:val="18"/>
                <w:szCs w:val="18"/>
                <w:lang w:bidi="th-TH"/>
              </w:rPr>
            </w:pPr>
          </w:p>
        </w:tc>
        <w:tc>
          <w:tcPr>
            <w:tcW w:w="990" w:type="dxa"/>
          </w:tcPr>
          <w:p w14:paraId="146FEF9E" w14:textId="4B5DDF0F" w:rsidR="00E308B5" w:rsidRPr="00DD4E3A" w:rsidRDefault="00E308B5" w:rsidP="00E308B5">
            <w:pPr>
              <w:tabs>
                <w:tab w:val="decimal" w:pos="740"/>
              </w:tabs>
              <w:spacing w:line="240" w:lineRule="atLeast"/>
              <w:ind w:left="-79" w:right="-79"/>
              <w:jc w:val="thaiDistribute"/>
              <w:rPr>
                <w:sz w:val="18"/>
                <w:szCs w:val="18"/>
              </w:rPr>
            </w:pPr>
            <w:r w:rsidRPr="00DD4E3A">
              <w:rPr>
                <w:sz w:val="18"/>
                <w:szCs w:val="18"/>
                <w:lang w:val="en-US"/>
              </w:rPr>
              <w:t>4,002</w:t>
            </w:r>
          </w:p>
        </w:tc>
        <w:tc>
          <w:tcPr>
            <w:tcW w:w="180" w:type="dxa"/>
            <w:vAlign w:val="bottom"/>
          </w:tcPr>
          <w:p w14:paraId="254839A5" w14:textId="77777777" w:rsidR="00E308B5" w:rsidRPr="00DD4E3A" w:rsidRDefault="00E308B5" w:rsidP="00E308B5">
            <w:pPr>
              <w:pStyle w:val="acctfourfigures"/>
              <w:tabs>
                <w:tab w:val="clear" w:pos="765"/>
                <w:tab w:val="decimal" w:pos="1340"/>
              </w:tabs>
              <w:spacing w:line="240" w:lineRule="atLeast"/>
              <w:ind w:left="-79" w:right="-79"/>
              <w:jc w:val="thaiDistribute"/>
              <w:rPr>
                <w:sz w:val="18"/>
                <w:szCs w:val="18"/>
              </w:rPr>
            </w:pPr>
          </w:p>
        </w:tc>
        <w:tc>
          <w:tcPr>
            <w:tcW w:w="810" w:type="dxa"/>
          </w:tcPr>
          <w:p w14:paraId="5ED84016" w14:textId="54BE2CAF" w:rsidR="00E308B5" w:rsidRPr="00E85A95" w:rsidRDefault="002A6269" w:rsidP="00A221B8">
            <w:pPr>
              <w:pStyle w:val="acctfourfigures"/>
              <w:tabs>
                <w:tab w:val="clear" w:pos="765"/>
                <w:tab w:val="decimal" w:pos="101"/>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vAlign w:val="bottom"/>
          </w:tcPr>
          <w:p w14:paraId="291F8155" w14:textId="77777777" w:rsidR="00E308B5" w:rsidRPr="00DD4E3A" w:rsidRDefault="00E308B5" w:rsidP="00E308B5">
            <w:pPr>
              <w:pStyle w:val="acctfourfigures"/>
              <w:tabs>
                <w:tab w:val="clear" w:pos="765"/>
              </w:tabs>
              <w:spacing w:line="240" w:lineRule="atLeast"/>
              <w:ind w:left="-81" w:right="-709"/>
              <w:rPr>
                <w:b/>
                <w:bCs/>
                <w:sz w:val="18"/>
                <w:szCs w:val="18"/>
              </w:rPr>
            </w:pPr>
          </w:p>
        </w:tc>
        <w:tc>
          <w:tcPr>
            <w:tcW w:w="810" w:type="dxa"/>
          </w:tcPr>
          <w:p w14:paraId="38B15E97" w14:textId="532F6C5E" w:rsidR="00E308B5" w:rsidRPr="00E85A95" w:rsidRDefault="00E308B5" w:rsidP="00E308B5">
            <w:pPr>
              <w:tabs>
                <w:tab w:val="decimal" w:pos="126"/>
              </w:tabs>
              <w:spacing w:line="240" w:lineRule="atLeast"/>
              <w:ind w:left="-79" w:right="-79"/>
              <w:jc w:val="center"/>
              <w:rPr>
                <w:b/>
                <w:bCs/>
                <w:sz w:val="18"/>
                <w:szCs w:val="18"/>
                <w:lang w:val="en-US"/>
              </w:rPr>
            </w:pPr>
            <w:r w:rsidRPr="00E85A95">
              <w:rPr>
                <w:b/>
                <w:bCs/>
                <w:sz w:val="18"/>
                <w:szCs w:val="18"/>
                <w:lang w:val="en-US"/>
              </w:rPr>
              <w:t>-</w:t>
            </w:r>
          </w:p>
        </w:tc>
      </w:tr>
      <w:tr w:rsidR="00E308B5" w:rsidRPr="006F48F5" w14:paraId="015BDAFF" w14:textId="77777777" w:rsidTr="0026611D">
        <w:trPr>
          <w:cantSplit/>
          <w:trHeight w:val="250"/>
          <w:tblHeader/>
        </w:trPr>
        <w:tc>
          <w:tcPr>
            <w:tcW w:w="2463" w:type="dxa"/>
          </w:tcPr>
          <w:p w14:paraId="504E9B2D" w14:textId="77777777" w:rsidR="00E308B5" w:rsidRPr="006F48F5" w:rsidRDefault="00E308B5" w:rsidP="00E308B5">
            <w:pPr>
              <w:spacing w:line="240" w:lineRule="atLeast"/>
              <w:ind w:right="-108"/>
              <w:rPr>
                <w:sz w:val="18"/>
                <w:szCs w:val="18"/>
              </w:rPr>
            </w:pPr>
            <w:r w:rsidRPr="006F48F5">
              <w:rPr>
                <w:sz w:val="18"/>
                <w:szCs w:val="18"/>
              </w:rPr>
              <w:t>Kenyir Gunkul Solar Sdn Bhd.</w:t>
            </w:r>
          </w:p>
        </w:tc>
        <w:tc>
          <w:tcPr>
            <w:tcW w:w="1497" w:type="dxa"/>
          </w:tcPr>
          <w:p w14:paraId="72A3E503" w14:textId="77777777" w:rsidR="00E308B5" w:rsidRDefault="00E308B5" w:rsidP="00E308B5">
            <w:pPr>
              <w:spacing w:line="240" w:lineRule="atLeast"/>
              <w:ind w:left="119" w:right="-83" w:hanging="119"/>
              <w:rPr>
                <w:sz w:val="18"/>
                <w:szCs w:val="18"/>
              </w:rPr>
            </w:pPr>
            <w:r w:rsidRPr="006F48F5">
              <w:rPr>
                <w:sz w:val="18"/>
                <w:szCs w:val="18"/>
              </w:rPr>
              <w:t xml:space="preserve">Generating and </w:t>
            </w:r>
          </w:p>
          <w:p w14:paraId="149591DD" w14:textId="77777777" w:rsidR="00E308B5" w:rsidRPr="006F48F5" w:rsidRDefault="00E308B5" w:rsidP="00E308B5">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490982CF" w14:textId="53C06462" w:rsidR="00E308B5" w:rsidRPr="00DD4E3A" w:rsidRDefault="00CC2F8E" w:rsidP="00E308B5">
            <w:pPr>
              <w:tabs>
                <w:tab w:val="decimal" w:pos="99"/>
              </w:tabs>
              <w:spacing w:line="240" w:lineRule="atLeast"/>
              <w:ind w:left="-79" w:right="-79"/>
              <w:jc w:val="center"/>
              <w:rPr>
                <w:sz w:val="18"/>
                <w:szCs w:val="18"/>
                <w:lang w:bidi="th-TH"/>
              </w:rPr>
            </w:pPr>
            <w:r w:rsidRPr="00CC2F8E">
              <w:rPr>
                <w:sz w:val="18"/>
                <w:szCs w:val="18"/>
                <w:lang w:bidi="th-TH"/>
              </w:rPr>
              <w:t>70.00</w:t>
            </w:r>
          </w:p>
        </w:tc>
        <w:tc>
          <w:tcPr>
            <w:tcW w:w="180" w:type="dxa"/>
          </w:tcPr>
          <w:p w14:paraId="0CEC0988" w14:textId="77777777" w:rsidR="00E308B5" w:rsidRPr="00DD4E3A" w:rsidRDefault="00E308B5" w:rsidP="00E308B5">
            <w:pPr>
              <w:rPr>
                <w:sz w:val="18"/>
                <w:szCs w:val="18"/>
                <w:lang w:bidi="th-TH"/>
              </w:rPr>
            </w:pPr>
          </w:p>
        </w:tc>
        <w:tc>
          <w:tcPr>
            <w:tcW w:w="630" w:type="dxa"/>
          </w:tcPr>
          <w:p w14:paraId="56366113" w14:textId="0EF2303F" w:rsidR="00E308B5" w:rsidRPr="00DD4E3A" w:rsidRDefault="00E308B5" w:rsidP="00E308B5">
            <w:pPr>
              <w:tabs>
                <w:tab w:val="decimal" w:pos="99"/>
              </w:tabs>
              <w:spacing w:line="240" w:lineRule="atLeast"/>
              <w:ind w:left="-79" w:right="-79"/>
              <w:jc w:val="center"/>
              <w:rPr>
                <w:sz w:val="18"/>
                <w:szCs w:val="18"/>
                <w:lang w:val="en-US"/>
              </w:rPr>
            </w:pPr>
            <w:r w:rsidRPr="00DD4E3A">
              <w:rPr>
                <w:sz w:val="18"/>
                <w:szCs w:val="18"/>
                <w:lang w:bidi="th-TH"/>
              </w:rPr>
              <w:t>70.00</w:t>
            </w:r>
          </w:p>
        </w:tc>
        <w:tc>
          <w:tcPr>
            <w:tcW w:w="810" w:type="dxa"/>
          </w:tcPr>
          <w:p w14:paraId="7F36F85B" w14:textId="7560C940" w:rsidR="00E308B5" w:rsidRPr="00DD4E3A" w:rsidRDefault="00CE5729" w:rsidP="00E308B5">
            <w:pPr>
              <w:tabs>
                <w:tab w:val="decimal" w:pos="630"/>
              </w:tabs>
              <w:spacing w:line="240" w:lineRule="atLeast"/>
              <w:ind w:left="-79" w:right="-79"/>
              <w:jc w:val="center"/>
              <w:rPr>
                <w:sz w:val="18"/>
                <w:szCs w:val="18"/>
                <w:lang w:val="en-US" w:bidi="th-TH"/>
              </w:rPr>
            </w:pPr>
            <w:r w:rsidRPr="00CE5729">
              <w:rPr>
                <w:sz w:val="18"/>
                <w:szCs w:val="18"/>
                <w:lang w:val="en-US" w:bidi="th-TH"/>
              </w:rPr>
              <w:t>176,845</w:t>
            </w:r>
          </w:p>
        </w:tc>
        <w:tc>
          <w:tcPr>
            <w:tcW w:w="180" w:type="dxa"/>
          </w:tcPr>
          <w:p w14:paraId="7AE2AED2" w14:textId="77777777" w:rsidR="00E308B5" w:rsidRPr="00DD4E3A" w:rsidRDefault="00E308B5" w:rsidP="00E308B5">
            <w:pPr>
              <w:pStyle w:val="acctfourfigures"/>
              <w:tabs>
                <w:tab w:val="clear" w:pos="765"/>
                <w:tab w:val="decimal" w:pos="753"/>
              </w:tabs>
              <w:spacing w:line="240" w:lineRule="atLeast"/>
              <w:ind w:left="-79" w:right="-79"/>
              <w:jc w:val="thaiDistribute"/>
              <w:rPr>
                <w:sz w:val="18"/>
                <w:szCs w:val="18"/>
                <w:lang w:val="en-US"/>
              </w:rPr>
            </w:pPr>
          </w:p>
        </w:tc>
        <w:tc>
          <w:tcPr>
            <w:tcW w:w="810" w:type="dxa"/>
          </w:tcPr>
          <w:p w14:paraId="6559A08E" w14:textId="38CDE340" w:rsidR="00E308B5" w:rsidRPr="00DD4E3A" w:rsidRDefault="00E308B5" w:rsidP="00E308B5">
            <w:pPr>
              <w:tabs>
                <w:tab w:val="decimal" w:pos="660"/>
              </w:tabs>
              <w:spacing w:line="240" w:lineRule="atLeast"/>
              <w:ind w:left="-79" w:right="-79"/>
              <w:jc w:val="thaiDistribute"/>
              <w:rPr>
                <w:sz w:val="18"/>
                <w:szCs w:val="18"/>
                <w:lang w:val="en-US"/>
              </w:rPr>
            </w:pPr>
            <w:r w:rsidRPr="00DD4E3A">
              <w:rPr>
                <w:sz w:val="18"/>
                <w:szCs w:val="18"/>
                <w:lang w:val="en-US" w:bidi="th-TH"/>
              </w:rPr>
              <w:t>169,209</w:t>
            </w:r>
          </w:p>
        </w:tc>
        <w:tc>
          <w:tcPr>
            <w:tcW w:w="180" w:type="dxa"/>
          </w:tcPr>
          <w:p w14:paraId="3A714193" w14:textId="77777777" w:rsidR="00E308B5" w:rsidRPr="00DD4E3A" w:rsidRDefault="00E308B5" w:rsidP="00E308B5">
            <w:pPr>
              <w:tabs>
                <w:tab w:val="decimal" w:pos="753"/>
              </w:tabs>
              <w:spacing w:line="240" w:lineRule="atLeast"/>
              <w:ind w:left="-79" w:right="-79"/>
              <w:jc w:val="right"/>
              <w:rPr>
                <w:sz w:val="18"/>
                <w:szCs w:val="18"/>
              </w:rPr>
            </w:pPr>
          </w:p>
        </w:tc>
        <w:tc>
          <w:tcPr>
            <w:tcW w:w="911" w:type="dxa"/>
          </w:tcPr>
          <w:p w14:paraId="25ED8403" w14:textId="3CCC1DDE" w:rsidR="00E308B5" w:rsidRPr="00DD4E3A" w:rsidRDefault="00B10EA9" w:rsidP="00E308B5">
            <w:pPr>
              <w:tabs>
                <w:tab w:val="decimal" w:pos="752"/>
              </w:tabs>
              <w:spacing w:line="240" w:lineRule="atLeast"/>
              <w:ind w:left="-79" w:right="-79"/>
              <w:jc w:val="thaiDistribute"/>
              <w:rPr>
                <w:sz w:val="18"/>
                <w:szCs w:val="18"/>
              </w:rPr>
            </w:pPr>
            <w:r w:rsidRPr="00B10EA9">
              <w:rPr>
                <w:sz w:val="18"/>
                <w:szCs w:val="18"/>
              </w:rPr>
              <w:t>206,128</w:t>
            </w:r>
          </w:p>
        </w:tc>
        <w:tc>
          <w:tcPr>
            <w:tcW w:w="178" w:type="dxa"/>
            <w:vAlign w:val="bottom"/>
          </w:tcPr>
          <w:p w14:paraId="23EE383D" w14:textId="77777777" w:rsidR="00E308B5" w:rsidRPr="00DD4E3A" w:rsidRDefault="00E308B5" w:rsidP="00E308B5">
            <w:pPr>
              <w:pStyle w:val="acctfourfigures"/>
              <w:tabs>
                <w:tab w:val="clear" w:pos="765"/>
                <w:tab w:val="decimal" w:pos="753"/>
              </w:tabs>
              <w:spacing w:line="240" w:lineRule="atLeast"/>
              <w:ind w:left="-79" w:right="-79"/>
              <w:jc w:val="thaiDistribute"/>
              <w:rPr>
                <w:b/>
                <w:bCs/>
                <w:sz w:val="18"/>
                <w:szCs w:val="18"/>
              </w:rPr>
            </w:pPr>
          </w:p>
        </w:tc>
        <w:tc>
          <w:tcPr>
            <w:tcW w:w="813" w:type="dxa"/>
          </w:tcPr>
          <w:p w14:paraId="04F04B23" w14:textId="4FA8CC05" w:rsidR="00E308B5" w:rsidRPr="00DD4E3A" w:rsidRDefault="00E308B5" w:rsidP="00E308B5">
            <w:pPr>
              <w:tabs>
                <w:tab w:val="decimal" w:pos="660"/>
              </w:tabs>
              <w:spacing w:line="240" w:lineRule="atLeast"/>
              <w:ind w:left="-79" w:right="-79"/>
              <w:jc w:val="thaiDistribute"/>
              <w:rPr>
                <w:sz w:val="18"/>
                <w:szCs w:val="18"/>
              </w:rPr>
            </w:pPr>
            <w:r w:rsidRPr="00DD4E3A">
              <w:rPr>
                <w:sz w:val="18"/>
                <w:szCs w:val="18"/>
                <w:lang w:val="en-US"/>
              </w:rPr>
              <w:t>206,128</w:t>
            </w:r>
          </w:p>
        </w:tc>
        <w:tc>
          <w:tcPr>
            <w:tcW w:w="180" w:type="dxa"/>
            <w:vAlign w:val="bottom"/>
          </w:tcPr>
          <w:p w14:paraId="117F426D" w14:textId="77777777" w:rsidR="00E308B5" w:rsidRPr="00DD4E3A" w:rsidRDefault="00E308B5" w:rsidP="00E308B5">
            <w:pPr>
              <w:pStyle w:val="acctfourfigures"/>
              <w:tabs>
                <w:tab w:val="clear" w:pos="765"/>
                <w:tab w:val="decimal" w:pos="753"/>
              </w:tabs>
              <w:spacing w:line="240" w:lineRule="atLeast"/>
              <w:ind w:left="-79" w:right="-79"/>
              <w:jc w:val="thaiDistribute"/>
              <w:rPr>
                <w:b/>
                <w:bCs/>
                <w:sz w:val="18"/>
                <w:szCs w:val="18"/>
              </w:rPr>
            </w:pPr>
          </w:p>
        </w:tc>
        <w:tc>
          <w:tcPr>
            <w:tcW w:w="675" w:type="dxa"/>
          </w:tcPr>
          <w:p w14:paraId="5A2418BA" w14:textId="75AC85A4" w:rsidR="00E308B5" w:rsidRPr="00E85A95" w:rsidRDefault="0067377E" w:rsidP="00E308B5">
            <w:pPr>
              <w:pStyle w:val="acctfourfigures"/>
              <w:tabs>
                <w:tab w:val="clear" w:pos="765"/>
                <w:tab w:val="decimal" w:pos="300"/>
              </w:tabs>
              <w:spacing w:line="240" w:lineRule="atLeast"/>
              <w:ind w:left="-79" w:right="-77"/>
              <w:rPr>
                <w:b/>
                <w:bCs/>
                <w:sz w:val="18"/>
                <w:szCs w:val="18"/>
                <w:lang w:val="en-US" w:bidi="th-TH"/>
              </w:rPr>
            </w:pPr>
            <w:r w:rsidRPr="00E85A95">
              <w:rPr>
                <w:b/>
                <w:bCs/>
                <w:sz w:val="18"/>
                <w:szCs w:val="18"/>
                <w:lang w:val="en-US" w:bidi="th-TH"/>
              </w:rPr>
              <w:t>-</w:t>
            </w:r>
          </w:p>
        </w:tc>
        <w:tc>
          <w:tcPr>
            <w:tcW w:w="180" w:type="dxa"/>
          </w:tcPr>
          <w:p w14:paraId="35D57C33" w14:textId="77777777" w:rsidR="00E308B5" w:rsidRPr="00E85A95" w:rsidRDefault="00E308B5" w:rsidP="00E308B5">
            <w:pPr>
              <w:pStyle w:val="acctfourfigures"/>
              <w:tabs>
                <w:tab w:val="clear" w:pos="765"/>
                <w:tab w:val="decimal" w:pos="300"/>
              </w:tabs>
              <w:spacing w:line="240" w:lineRule="atLeast"/>
              <w:ind w:left="-79" w:right="-77"/>
              <w:rPr>
                <w:b/>
                <w:bCs/>
                <w:sz w:val="18"/>
                <w:szCs w:val="18"/>
                <w:lang w:val="en-US" w:bidi="th-TH"/>
              </w:rPr>
            </w:pPr>
          </w:p>
        </w:tc>
        <w:tc>
          <w:tcPr>
            <w:tcW w:w="720" w:type="dxa"/>
          </w:tcPr>
          <w:p w14:paraId="5A0A8831" w14:textId="77777777" w:rsidR="00E308B5" w:rsidRPr="00E85A95" w:rsidRDefault="00E308B5" w:rsidP="00E308B5">
            <w:pPr>
              <w:pStyle w:val="acctfourfigures"/>
              <w:tabs>
                <w:tab w:val="clear" w:pos="765"/>
                <w:tab w:val="decimal" w:pos="300"/>
              </w:tabs>
              <w:spacing w:line="240" w:lineRule="atLeast"/>
              <w:ind w:left="-79" w:right="-77"/>
              <w:rPr>
                <w:b/>
                <w:bCs/>
                <w:sz w:val="18"/>
                <w:szCs w:val="18"/>
                <w:lang w:val="en-US" w:bidi="th-TH"/>
              </w:rPr>
            </w:pPr>
            <w:r w:rsidRPr="00E85A95">
              <w:rPr>
                <w:b/>
                <w:bCs/>
                <w:sz w:val="18"/>
                <w:szCs w:val="18"/>
                <w:lang w:val="en-US" w:bidi="th-TH"/>
              </w:rPr>
              <w:t>-</w:t>
            </w:r>
          </w:p>
        </w:tc>
        <w:tc>
          <w:tcPr>
            <w:tcW w:w="178" w:type="dxa"/>
            <w:vAlign w:val="bottom"/>
          </w:tcPr>
          <w:p w14:paraId="6117AD92" w14:textId="77777777" w:rsidR="00E308B5" w:rsidRPr="00DD4E3A" w:rsidRDefault="00E308B5" w:rsidP="00E308B5">
            <w:pPr>
              <w:pStyle w:val="acctfourfigures"/>
              <w:tabs>
                <w:tab w:val="clear" w:pos="765"/>
              </w:tabs>
              <w:spacing w:line="240" w:lineRule="atLeast"/>
              <w:ind w:left="-79" w:right="14"/>
              <w:jc w:val="right"/>
              <w:rPr>
                <w:sz w:val="18"/>
                <w:szCs w:val="18"/>
                <w:lang w:val="en-US" w:bidi="th-TH"/>
              </w:rPr>
            </w:pPr>
          </w:p>
        </w:tc>
        <w:tc>
          <w:tcPr>
            <w:tcW w:w="900" w:type="dxa"/>
          </w:tcPr>
          <w:p w14:paraId="646A97D9" w14:textId="75A2D5FB" w:rsidR="00E308B5" w:rsidRPr="00DD4E3A" w:rsidRDefault="00146E3F" w:rsidP="00E308B5">
            <w:pPr>
              <w:pStyle w:val="acctfourfigures"/>
              <w:tabs>
                <w:tab w:val="clear" w:pos="765"/>
              </w:tabs>
              <w:spacing w:line="240" w:lineRule="atLeast"/>
              <w:ind w:left="-79" w:right="14"/>
              <w:jc w:val="right"/>
              <w:rPr>
                <w:sz w:val="18"/>
                <w:szCs w:val="18"/>
                <w:lang w:val="en-US" w:bidi="th-TH"/>
              </w:rPr>
            </w:pPr>
            <w:r w:rsidRPr="00146E3F">
              <w:rPr>
                <w:sz w:val="18"/>
                <w:szCs w:val="18"/>
                <w:lang w:val="en-US" w:bidi="th-TH"/>
              </w:rPr>
              <w:t>206,128</w:t>
            </w:r>
          </w:p>
        </w:tc>
        <w:tc>
          <w:tcPr>
            <w:tcW w:w="180" w:type="dxa"/>
            <w:vAlign w:val="bottom"/>
          </w:tcPr>
          <w:p w14:paraId="6850498E" w14:textId="77777777" w:rsidR="00E308B5" w:rsidRPr="00DD4E3A" w:rsidRDefault="00E308B5" w:rsidP="00E308B5">
            <w:pPr>
              <w:pStyle w:val="acctfourfigures"/>
              <w:tabs>
                <w:tab w:val="clear" w:pos="765"/>
                <w:tab w:val="decimal" w:pos="753"/>
              </w:tabs>
              <w:spacing w:line="240" w:lineRule="atLeast"/>
              <w:ind w:left="-79" w:right="-79"/>
              <w:jc w:val="thaiDistribute"/>
              <w:rPr>
                <w:b/>
                <w:bCs/>
                <w:sz w:val="18"/>
                <w:szCs w:val="18"/>
                <w:highlight w:val="yellow"/>
                <w:lang w:bidi="th-TH"/>
              </w:rPr>
            </w:pPr>
          </w:p>
        </w:tc>
        <w:tc>
          <w:tcPr>
            <w:tcW w:w="990" w:type="dxa"/>
          </w:tcPr>
          <w:p w14:paraId="6B22B1BD" w14:textId="08C952BF" w:rsidR="00E308B5" w:rsidRPr="00DD4E3A" w:rsidRDefault="00E308B5" w:rsidP="00E308B5">
            <w:pPr>
              <w:tabs>
                <w:tab w:val="decimal" w:pos="740"/>
              </w:tabs>
              <w:spacing w:line="240" w:lineRule="atLeast"/>
              <w:ind w:left="-79" w:right="-79"/>
              <w:jc w:val="thaiDistribute"/>
              <w:rPr>
                <w:sz w:val="18"/>
                <w:szCs w:val="18"/>
              </w:rPr>
            </w:pPr>
            <w:r w:rsidRPr="00DD4E3A">
              <w:rPr>
                <w:sz w:val="18"/>
                <w:szCs w:val="18"/>
                <w:lang w:val="en-US"/>
              </w:rPr>
              <w:t>206,128</w:t>
            </w:r>
          </w:p>
        </w:tc>
        <w:tc>
          <w:tcPr>
            <w:tcW w:w="180" w:type="dxa"/>
            <w:vAlign w:val="bottom"/>
          </w:tcPr>
          <w:p w14:paraId="2D0981BE" w14:textId="77777777" w:rsidR="00E308B5" w:rsidRPr="00DD4E3A" w:rsidRDefault="00E308B5" w:rsidP="00E308B5">
            <w:pPr>
              <w:pStyle w:val="acctfourfigures"/>
              <w:tabs>
                <w:tab w:val="clear" w:pos="765"/>
              </w:tabs>
              <w:spacing w:line="240" w:lineRule="atLeast"/>
              <w:ind w:left="-81" w:right="-709"/>
              <w:rPr>
                <w:b/>
                <w:bCs/>
                <w:sz w:val="18"/>
                <w:szCs w:val="18"/>
              </w:rPr>
            </w:pPr>
          </w:p>
        </w:tc>
        <w:tc>
          <w:tcPr>
            <w:tcW w:w="810" w:type="dxa"/>
          </w:tcPr>
          <w:p w14:paraId="60C32705" w14:textId="1EC52093" w:rsidR="00E308B5" w:rsidRPr="00E85A95" w:rsidRDefault="002A6269" w:rsidP="00A221B8">
            <w:pPr>
              <w:pStyle w:val="acctfourfigures"/>
              <w:tabs>
                <w:tab w:val="clear" w:pos="765"/>
                <w:tab w:val="decimal" w:pos="101"/>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vAlign w:val="bottom"/>
          </w:tcPr>
          <w:p w14:paraId="39BCD238" w14:textId="77777777" w:rsidR="00E308B5" w:rsidRPr="00DD4E3A" w:rsidRDefault="00E308B5" w:rsidP="00E308B5">
            <w:pPr>
              <w:pStyle w:val="acctfourfigures"/>
              <w:tabs>
                <w:tab w:val="clear" w:pos="765"/>
              </w:tabs>
              <w:spacing w:line="240" w:lineRule="atLeast"/>
              <w:ind w:left="-81" w:right="-709"/>
              <w:rPr>
                <w:b/>
                <w:bCs/>
                <w:sz w:val="18"/>
                <w:szCs w:val="18"/>
              </w:rPr>
            </w:pPr>
          </w:p>
        </w:tc>
        <w:tc>
          <w:tcPr>
            <w:tcW w:w="810" w:type="dxa"/>
          </w:tcPr>
          <w:p w14:paraId="1BD97B4C" w14:textId="5DEE323B" w:rsidR="00E308B5" w:rsidRPr="00E85A95" w:rsidRDefault="00E308B5" w:rsidP="00E308B5">
            <w:pPr>
              <w:tabs>
                <w:tab w:val="decimal" w:pos="126"/>
              </w:tabs>
              <w:spacing w:line="240" w:lineRule="atLeast"/>
              <w:ind w:left="-79" w:right="-79"/>
              <w:jc w:val="center"/>
              <w:rPr>
                <w:b/>
                <w:bCs/>
                <w:sz w:val="18"/>
                <w:szCs w:val="18"/>
                <w:lang w:val="en-US"/>
              </w:rPr>
            </w:pPr>
            <w:r w:rsidRPr="00E85A95">
              <w:rPr>
                <w:b/>
                <w:bCs/>
                <w:sz w:val="18"/>
                <w:szCs w:val="18"/>
                <w:lang w:val="en-US"/>
              </w:rPr>
              <w:t>-</w:t>
            </w:r>
          </w:p>
        </w:tc>
      </w:tr>
      <w:tr w:rsidR="00E308B5" w:rsidRPr="006F48F5" w14:paraId="51C48665" w14:textId="77777777" w:rsidTr="0026611D">
        <w:trPr>
          <w:cantSplit/>
          <w:trHeight w:val="246"/>
          <w:tblHeader/>
        </w:trPr>
        <w:tc>
          <w:tcPr>
            <w:tcW w:w="2463" w:type="dxa"/>
          </w:tcPr>
          <w:p w14:paraId="3BED0795" w14:textId="77777777" w:rsidR="00E308B5" w:rsidRPr="00430E78" w:rsidRDefault="00E308B5" w:rsidP="00E308B5">
            <w:pPr>
              <w:spacing w:line="240" w:lineRule="atLeast"/>
              <w:ind w:right="-108"/>
              <w:rPr>
                <w:sz w:val="18"/>
                <w:szCs w:val="18"/>
                <w:highlight w:val="yellow"/>
              </w:rPr>
            </w:pPr>
            <w:r w:rsidRPr="001D3019">
              <w:rPr>
                <w:sz w:val="18"/>
                <w:szCs w:val="18"/>
              </w:rPr>
              <w:t>JGS Synergy Power Co., Ltd</w:t>
            </w:r>
          </w:p>
        </w:tc>
        <w:tc>
          <w:tcPr>
            <w:tcW w:w="1497" w:type="dxa"/>
          </w:tcPr>
          <w:p w14:paraId="0F48B9A6" w14:textId="77777777" w:rsidR="00E308B5" w:rsidRDefault="00E308B5" w:rsidP="00E308B5">
            <w:pPr>
              <w:spacing w:line="240" w:lineRule="atLeast"/>
              <w:ind w:left="119" w:right="-83" w:hanging="119"/>
              <w:rPr>
                <w:sz w:val="18"/>
                <w:szCs w:val="18"/>
              </w:rPr>
            </w:pPr>
            <w:r w:rsidRPr="006F48F5">
              <w:rPr>
                <w:sz w:val="18"/>
                <w:szCs w:val="18"/>
              </w:rPr>
              <w:t xml:space="preserve">Generating and </w:t>
            </w:r>
          </w:p>
          <w:p w14:paraId="7406BE10" w14:textId="77777777" w:rsidR="00E308B5" w:rsidRPr="006F48F5" w:rsidRDefault="00E308B5" w:rsidP="00E308B5">
            <w:pPr>
              <w:tabs>
                <w:tab w:val="decimal" w:pos="99"/>
              </w:tabs>
              <w:spacing w:line="240" w:lineRule="atLeast"/>
              <w:ind w:left="-31" w:right="-79"/>
              <w:rPr>
                <w:sz w:val="18"/>
                <w:szCs w:val="18"/>
                <w:lang w:bidi="th-TH"/>
              </w:rPr>
            </w:pPr>
            <w:r>
              <w:rPr>
                <w:sz w:val="18"/>
                <w:szCs w:val="18"/>
              </w:rPr>
              <w:t xml:space="preserve">   </w:t>
            </w:r>
            <w:r w:rsidRPr="006F48F5">
              <w:rPr>
                <w:sz w:val="18"/>
                <w:szCs w:val="18"/>
              </w:rPr>
              <w:t>selling electricity</w:t>
            </w:r>
          </w:p>
        </w:tc>
        <w:tc>
          <w:tcPr>
            <w:tcW w:w="641" w:type="dxa"/>
          </w:tcPr>
          <w:p w14:paraId="41B664D2" w14:textId="61181936" w:rsidR="00E308B5" w:rsidRPr="00DD4E3A" w:rsidRDefault="00891918" w:rsidP="00E308B5">
            <w:pPr>
              <w:tabs>
                <w:tab w:val="decimal" w:pos="99"/>
              </w:tabs>
              <w:spacing w:line="240" w:lineRule="atLeast"/>
              <w:ind w:left="-79" w:right="-79"/>
              <w:jc w:val="center"/>
              <w:rPr>
                <w:sz w:val="18"/>
                <w:szCs w:val="18"/>
                <w:lang w:val="en-US" w:bidi="th-TH"/>
              </w:rPr>
            </w:pPr>
            <w:r w:rsidRPr="00891918">
              <w:rPr>
                <w:sz w:val="18"/>
                <w:szCs w:val="18"/>
                <w:lang w:val="en-US" w:bidi="th-TH"/>
              </w:rPr>
              <w:t>50.00</w:t>
            </w:r>
          </w:p>
        </w:tc>
        <w:tc>
          <w:tcPr>
            <w:tcW w:w="180" w:type="dxa"/>
          </w:tcPr>
          <w:p w14:paraId="0D46B39E" w14:textId="77777777" w:rsidR="00E308B5" w:rsidRPr="00DD4E3A" w:rsidRDefault="00E308B5" w:rsidP="00E308B5">
            <w:pPr>
              <w:tabs>
                <w:tab w:val="decimal" w:pos="461"/>
              </w:tabs>
              <w:spacing w:line="240" w:lineRule="atLeast"/>
              <w:ind w:left="-79" w:right="-79"/>
              <w:jc w:val="thaiDistribute"/>
              <w:rPr>
                <w:sz w:val="18"/>
                <w:szCs w:val="18"/>
              </w:rPr>
            </w:pPr>
          </w:p>
        </w:tc>
        <w:tc>
          <w:tcPr>
            <w:tcW w:w="630" w:type="dxa"/>
          </w:tcPr>
          <w:p w14:paraId="6C657A61" w14:textId="15DEBC68" w:rsidR="00E308B5" w:rsidRPr="00DD4E3A" w:rsidRDefault="00E308B5" w:rsidP="00E308B5">
            <w:pPr>
              <w:tabs>
                <w:tab w:val="decimal" w:pos="99"/>
              </w:tabs>
              <w:spacing w:line="240" w:lineRule="atLeast"/>
              <w:ind w:left="-79" w:right="-79"/>
              <w:jc w:val="center"/>
              <w:rPr>
                <w:sz w:val="18"/>
                <w:szCs w:val="18"/>
                <w:lang w:bidi="th-TH"/>
              </w:rPr>
            </w:pPr>
            <w:r w:rsidRPr="00DD4E3A">
              <w:rPr>
                <w:sz w:val="18"/>
                <w:szCs w:val="22"/>
                <w:lang w:val="en-US" w:bidi="th-TH"/>
              </w:rPr>
              <w:t>50.00</w:t>
            </w:r>
          </w:p>
        </w:tc>
        <w:tc>
          <w:tcPr>
            <w:tcW w:w="810" w:type="dxa"/>
          </w:tcPr>
          <w:p w14:paraId="0C14CE1B" w14:textId="4AA48896" w:rsidR="00E308B5" w:rsidRPr="00DD4E3A" w:rsidRDefault="00317D6A" w:rsidP="00E308B5">
            <w:pPr>
              <w:tabs>
                <w:tab w:val="decimal" w:pos="401"/>
              </w:tabs>
              <w:spacing w:line="240" w:lineRule="atLeast"/>
              <w:ind w:left="-139" w:right="-37"/>
              <w:jc w:val="right"/>
              <w:rPr>
                <w:sz w:val="18"/>
                <w:szCs w:val="18"/>
                <w:lang w:val="en-US" w:bidi="th-TH"/>
              </w:rPr>
            </w:pPr>
            <w:r w:rsidRPr="00317D6A">
              <w:rPr>
                <w:sz w:val="18"/>
                <w:szCs w:val="18"/>
                <w:lang w:val="en-US" w:bidi="th-TH"/>
              </w:rPr>
              <w:t>51,201</w:t>
            </w:r>
          </w:p>
        </w:tc>
        <w:tc>
          <w:tcPr>
            <w:tcW w:w="180" w:type="dxa"/>
            <w:vAlign w:val="bottom"/>
          </w:tcPr>
          <w:p w14:paraId="1533A6D2" w14:textId="77777777" w:rsidR="00E308B5" w:rsidRPr="00DD4E3A" w:rsidRDefault="00E308B5" w:rsidP="00E308B5">
            <w:pPr>
              <w:tabs>
                <w:tab w:val="decimal" w:pos="753"/>
              </w:tabs>
              <w:spacing w:line="240" w:lineRule="atLeast"/>
              <w:ind w:left="-79" w:right="-79"/>
              <w:jc w:val="right"/>
              <w:rPr>
                <w:sz w:val="18"/>
                <w:szCs w:val="18"/>
              </w:rPr>
            </w:pPr>
          </w:p>
        </w:tc>
        <w:tc>
          <w:tcPr>
            <w:tcW w:w="810" w:type="dxa"/>
          </w:tcPr>
          <w:p w14:paraId="799384ED" w14:textId="3DB1923C" w:rsidR="00E308B5" w:rsidRPr="00DD4E3A" w:rsidRDefault="00E308B5" w:rsidP="00E308B5">
            <w:pPr>
              <w:tabs>
                <w:tab w:val="decimal" w:pos="660"/>
              </w:tabs>
              <w:spacing w:line="240" w:lineRule="atLeast"/>
              <w:ind w:left="-79" w:right="-79"/>
              <w:jc w:val="thaiDistribute"/>
              <w:rPr>
                <w:sz w:val="18"/>
                <w:szCs w:val="18"/>
                <w:lang w:val="en-US" w:bidi="th-TH"/>
              </w:rPr>
            </w:pPr>
            <w:r w:rsidRPr="00DD4E3A">
              <w:rPr>
                <w:sz w:val="18"/>
                <w:szCs w:val="18"/>
                <w:lang w:val="en-US" w:bidi="th-TH"/>
              </w:rPr>
              <w:t>49,922</w:t>
            </w:r>
          </w:p>
        </w:tc>
        <w:tc>
          <w:tcPr>
            <w:tcW w:w="180" w:type="dxa"/>
            <w:vAlign w:val="bottom"/>
          </w:tcPr>
          <w:p w14:paraId="2B5F729B" w14:textId="77777777" w:rsidR="00E308B5" w:rsidRPr="00DD4E3A" w:rsidRDefault="00E308B5" w:rsidP="00E308B5">
            <w:pPr>
              <w:tabs>
                <w:tab w:val="decimal" w:pos="753"/>
              </w:tabs>
              <w:spacing w:line="240" w:lineRule="atLeast"/>
              <w:ind w:left="-79" w:right="-79"/>
              <w:jc w:val="right"/>
              <w:rPr>
                <w:sz w:val="18"/>
                <w:szCs w:val="18"/>
              </w:rPr>
            </w:pPr>
          </w:p>
        </w:tc>
        <w:tc>
          <w:tcPr>
            <w:tcW w:w="911" w:type="dxa"/>
          </w:tcPr>
          <w:p w14:paraId="07BC7D8D" w14:textId="2CC3CD3B" w:rsidR="00E308B5" w:rsidRPr="00DD4E3A" w:rsidRDefault="00392BE3" w:rsidP="00E308B5">
            <w:pPr>
              <w:tabs>
                <w:tab w:val="decimal" w:pos="752"/>
              </w:tabs>
              <w:spacing w:line="240" w:lineRule="atLeast"/>
              <w:ind w:left="-79" w:right="-79"/>
              <w:jc w:val="thaiDistribute"/>
              <w:rPr>
                <w:sz w:val="18"/>
                <w:szCs w:val="18"/>
              </w:rPr>
            </w:pPr>
            <w:r w:rsidRPr="00392BE3">
              <w:rPr>
                <w:sz w:val="18"/>
                <w:szCs w:val="18"/>
              </w:rPr>
              <w:t>50,000</w:t>
            </w:r>
          </w:p>
        </w:tc>
        <w:tc>
          <w:tcPr>
            <w:tcW w:w="178" w:type="dxa"/>
            <w:vAlign w:val="bottom"/>
          </w:tcPr>
          <w:p w14:paraId="65294A82" w14:textId="77777777" w:rsidR="00E308B5" w:rsidRPr="00DD4E3A" w:rsidRDefault="00E308B5" w:rsidP="00E308B5">
            <w:pPr>
              <w:pStyle w:val="acctfourfigures"/>
              <w:tabs>
                <w:tab w:val="clear" w:pos="765"/>
                <w:tab w:val="decimal" w:pos="753"/>
              </w:tabs>
              <w:spacing w:line="240" w:lineRule="atLeast"/>
              <w:ind w:left="-79" w:right="-79"/>
              <w:jc w:val="center"/>
              <w:rPr>
                <w:sz w:val="18"/>
                <w:szCs w:val="18"/>
              </w:rPr>
            </w:pPr>
          </w:p>
        </w:tc>
        <w:tc>
          <w:tcPr>
            <w:tcW w:w="813" w:type="dxa"/>
          </w:tcPr>
          <w:p w14:paraId="7C1C5795" w14:textId="53860D78" w:rsidR="00E308B5" w:rsidRPr="00DD4E3A" w:rsidRDefault="00E308B5" w:rsidP="00E308B5">
            <w:pPr>
              <w:tabs>
                <w:tab w:val="decimal" w:pos="660"/>
              </w:tabs>
              <w:spacing w:line="240" w:lineRule="atLeast"/>
              <w:ind w:left="-79" w:right="-79"/>
              <w:jc w:val="thaiDistribute"/>
              <w:rPr>
                <w:sz w:val="18"/>
                <w:szCs w:val="18"/>
                <w:lang w:val="en-US"/>
              </w:rPr>
            </w:pPr>
            <w:r w:rsidRPr="00DD4E3A">
              <w:rPr>
                <w:sz w:val="18"/>
                <w:szCs w:val="18"/>
                <w:lang w:val="en-US"/>
              </w:rPr>
              <w:t>50,000</w:t>
            </w:r>
          </w:p>
        </w:tc>
        <w:tc>
          <w:tcPr>
            <w:tcW w:w="180" w:type="dxa"/>
          </w:tcPr>
          <w:p w14:paraId="6658E0B8" w14:textId="77777777" w:rsidR="00E308B5" w:rsidRPr="00DD4E3A" w:rsidRDefault="00E308B5" w:rsidP="00E308B5">
            <w:pPr>
              <w:pStyle w:val="acctfourfigures"/>
              <w:tabs>
                <w:tab w:val="clear" w:pos="765"/>
                <w:tab w:val="decimal" w:pos="753"/>
              </w:tabs>
              <w:spacing w:line="240" w:lineRule="atLeast"/>
              <w:ind w:left="-79" w:right="-79"/>
              <w:jc w:val="center"/>
              <w:rPr>
                <w:sz w:val="18"/>
                <w:szCs w:val="18"/>
              </w:rPr>
            </w:pPr>
          </w:p>
        </w:tc>
        <w:tc>
          <w:tcPr>
            <w:tcW w:w="675" w:type="dxa"/>
          </w:tcPr>
          <w:p w14:paraId="7AB1DAC4" w14:textId="768FECF2" w:rsidR="00E308B5" w:rsidRPr="00E85A95" w:rsidRDefault="0067377E" w:rsidP="00E308B5">
            <w:pPr>
              <w:pStyle w:val="acctfourfigures"/>
              <w:tabs>
                <w:tab w:val="clear" w:pos="765"/>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tcPr>
          <w:p w14:paraId="14228EF0" w14:textId="77777777" w:rsidR="00E308B5" w:rsidRPr="00E85A95" w:rsidRDefault="00E308B5" w:rsidP="00E308B5">
            <w:pPr>
              <w:pStyle w:val="acctfourfigures"/>
              <w:tabs>
                <w:tab w:val="clear" w:pos="765"/>
              </w:tabs>
              <w:spacing w:line="240" w:lineRule="atLeast"/>
              <w:ind w:left="-79" w:right="-79"/>
              <w:jc w:val="center"/>
              <w:rPr>
                <w:b/>
                <w:bCs/>
                <w:sz w:val="18"/>
                <w:szCs w:val="18"/>
                <w:lang w:val="en-US" w:bidi="th-TH"/>
              </w:rPr>
            </w:pPr>
          </w:p>
        </w:tc>
        <w:tc>
          <w:tcPr>
            <w:tcW w:w="720" w:type="dxa"/>
          </w:tcPr>
          <w:p w14:paraId="0CD238E0" w14:textId="77777777" w:rsidR="00E308B5" w:rsidRPr="00E85A95" w:rsidRDefault="00E308B5" w:rsidP="00E308B5">
            <w:pPr>
              <w:pStyle w:val="acctfourfigures"/>
              <w:tabs>
                <w:tab w:val="clear" w:pos="765"/>
              </w:tabs>
              <w:spacing w:line="240" w:lineRule="atLeast"/>
              <w:ind w:left="-79" w:right="-79"/>
              <w:jc w:val="center"/>
              <w:rPr>
                <w:b/>
                <w:bCs/>
                <w:sz w:val="18"/>
                <w:szCs w:val="18"/>
                <w:lang w:val="en-US" w:bidi="th-TH"/>
              </w:rPr>
            </w:pPr>
            <w:r w:rsidRPr="00E85A95">
              <w:rPr>
                <w:b/>
                <w:bCs/>
                <w:sz w:val="18"/>
                <w:szCs w:val="18"/>
                <w:lang w:val="en-US" w:bidi="th-TH"/>
              </w:rPr>
              <w:t>-</w:t>
            </w:r>
          </w:p>
        </w:tc>
        <w:tc>
          <w:tcPr>
            <w:tcW w:w="178" w:type="dxa"/>
            <w:vAlign w:val="bottom"/>
          </w:tcPr>
          <w:p w14:paraId="77DC98E0" w14:textId="77777777" w:rsidR="00E308B5" w:rsidRPr="00DD4E3A" w:rsidRDefault="00E308B5" w:rsidP="00E308B5">
            <w:pPr>
              <w:pStyle w:val="acctfourfigures"/>
              <w:tabs>
                <w:tab w:val="clear" w:pos="765"/>
              </w:tabs>
              <w:spacing w:line="240" w:lineRule="atLeast"/>
              <w:ind w:left="-79" w:right="14"/>
              <w:jc w:val="right"/>
              <w:rPr>
                <w:sz w:val="18"/>
                <w:szCs w:val="18"/>
                <w:lang w:val="en-US" w:bidi="th-TH"/>
              </w:rPr>
            </w:pPr>
          </w:p>
        </w:tc>
        <w:tc>
          <w:tcPr>
            <w:tcW w:w="900" w:type="dxa"/>
          </w:tcPr>
          <w:p w14:paraId="64E1CFB8" w14:textId="40C37D4D" w:rsidR="00E308B5" w:rsidRPr="00DD4E3A" w:rsidRDefault="00C13FAE" w:rsidP="00E308B5">
            <w:pPr>
              <w:pStyle w:val="acctfourfigures"/>
              <w:tabs>
                <w:tab w:val="clear" w:pos="765"/>
              </w:tabs>
              <w:spacing w:line="240" w:lineRule="atLeast"/>
              <w:ind w:left="-79" w:right="14"/>
              <w:jc w:val="right"/>
              <w:rPr>
                <w:sz w:val="18"/>
                <w:szCs w:val="18"/>
                <w:lang w:val="en-US"/>
              </w:rPr>
            </w:pPr>
            <w:r w:rsidRPr="00C13FAE">
              <w:rPr>
                <w:sz w:val="18"/>
                <w:szCs w:val="18"/>
                <w:lang w:val="en-US"/>
              </w:rPr>
              <w:t>50,000</w:t>
            </w:r>
          </w:p>
        </w:tc>
        <w:tc>
          <w:tcPr>
            <w:tcW w:w="180" w:type="dxa"/>
          </w:tcPr>
          <w:p w14:paraId="45EAB9E8" w14:textId="77777777" w:rsidR="00E308B5" w:rsidRPr="00DD4E3A" w:rsidRDefault="00E308B5" w:rsidP="00E308B5">
            <w:pPr>
              <w:pStyle w:val="acctfourfigures"/>
              <w:tabs>
                <w:tab w:val="clear" w:pos="765"/>
                <w:tab w:val="decimal" w:pos="753"/>
              </w:tabs>
              <w:spacing w:line="240" w:lineRule="atLeast"/>
              <w:ind w:left="-79" w:right="-79"/>
              <w:jc w:val="right"/>
              <w:rPr>
                <w:sz w:val="18"/>
                <w:szCs w:val="18"/>
                <w:lang w:bidi="th-TH"/>
              </w:rPr>
            </w:pPr>
          </w:p>
        </w:tc>
        <w:tc>
          <w:tcPr>
            <w:tcW w:w="990" w:type="dxa"/>
          </w:tcPr>
          <w:p w14:paraId="58EAE0FB" w14:textId="53C0FBE2" w:rsidR="00E308B5" w:rsidRPr="00DD4E3A" w:rsidRDefault="00E308B5" w:rsidP="00E308B5">
            <w:pPr>
              <w:tabs>
                <w:tab w:val="decimal" w:pos="740"/>
              </w:tabs>
              <w:spacing w:line="240" w:lineRule="atLeast"/>
              <w:ind w:left="-79" w:right="-79"/>
              <w:jc w:val="thaiDistribute"/>
              <w:rPr>
                <w:sz w:val="18"/>
                <w:szCs w:val="18"/>
                <w:lang w:val="en-US"/>
              </w:rPr>
            </w:pPr>
            <w:r w:rsidRPr="00DD4E3A">
              <w:rPr>
                <w:sz w:val="18"/>
                <w:szCs w:val="18"/>
                <w:lang w:val="en-US"/>
              </w:rPr>
              <w:t>50,000</w:t>
            </w:r>
          </w:p>
        </w:tc>
        <w:tc>
          <w:tcPr>
            <w:tcW w:w="180" w:type="dxa"/>
            <w:vAlign w:val="bottom"/>
          </w:tcPr>
          <w:p w14:paraId="45C5E602" w14:textId="77777777" w:rsidR="00E308B5" w:rsidRPr="00DD4E3A" w:rsidRDefault="00E308B5" w:rsidP="00E308B5">
            <w:pPr>
              <w:pStyle w:val="acctfourfigures"/>
              <w:tabs>
                <w:tab w:val="clear" w:pos="765"/>
              </w:tabs>
              <w:spacing w:line="240" w:lineRule="atLeast"/>
              <w:ind w:left="-81" w:right="-709"/>
              <w:rPr>
                <w:sz w:val="18"/>
                <w:szCs w:val="18"/>
              </w:rPr>
            </w:pPr>
          </w:p>
        </w:tc>
        <w:tc>
          <w:tcPr>
            <w:tcW w:w="810" w:type="dxa"/>
          </w:tcPr>
          <w:p w14:paraId="5415B8FC" w14:textId="0B7F6991" w:rsidR="00E308B5" w:rsidRPr="00E85A95" w:rsidRDefault="002A6269" w:rsidP="00A221B8">
            <w:pPr>
              <w:pStyle w:val="acctfourfigures"/>
              <w:tabs>
                <w:tab w:val="clear" w:pos="765"/>
                <w:tab w:val="decimal" w:pos="101"/>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tcPr>
          <w:p w14:paraId="606688B7" w14:textId="77777777" w:rsidR="00E308B5" w:rsidRPr="00DD4E3A" w:rsidRDefault="00E308B5" w:rsidP="00E308B5">
            <w:pPr>
              <w:pStyle w:val="acctfourfigures"/>
              <w:tabs>
                <w:tab w:val="clear" w:pos="765"/>
              </w:tabs>
              <w:spacing w:line="240" w:lineRule="atLeast"/>
              <w:ind w:left="-81" w:right="-709"/>
              <w:rPr>
                <w:sz w:val="18"/>
                <w:szCs w:val="18"/>
              </w:rPr>
            </w:pPr>
          </w:p>
        </w:tc>
        <w:tc>
          <w:tcPr>
            <w:tcW w:w="810" w:type="dxa"/>
          </w:tcPr>
          <w:p w14:paraId="5897C745" w14:textId="15E57ECF" w:rsidR="00E308B5" w:rsidRPr="00E85A95" w:rsidRDefault="00E308B5" w:rsidP="00E308B5">
            <w:pPr>
              <w:tabs>
                <w:tab w:val="decimal" w:pos="126"/>
              </w:tabs>
              <w:spacing w:line="240" w:lineRule="atLeast"/>
              <w:ind w:left="-79" w:right="-79"/>
              <w:jc w:val="center"/>
              <w:rPr>
                <w:b/>
                <w:bCs/>
                <w:sz w:val="18"/>
                <w:szCs w:val="18"/>
                <w:lang w:val="en-US"/>
              </w:rPr>
            </w:pPr>
            <w:r w:rsidRPr="00E85A95">
              <w:rPr>
                <w:b/>
                <w:bCs/>
                <w:sz w:val="18"/>
                <w:szCs w:val="18"/>
                <w:lang w:val="en-US"/>
              </w:rPr>
              <w:t>-</w:t>
            </w:r>
          </w:p>
        </w:tc>
      </w:tr>
      <w:tr w:rsidR="00E308B5" w:rsidRPr="006F48F5" w14:paraId="17145F8B" w14:textId="77777777" w:rsidTr="00CC67AE">
        <w:trPr>
          <w:cantSplit/>
          <w:trHeight w:val="246"/>
          <w:tblHeader/>
        </w:trPr>
        <w:tc>
          <w:tcPr>
            <w:tcW w:w="2463" w:type="dxa"/>
          </w:tcPr>
          <w:p w14:paraId="7B64B2D8" w14:textId="77777777" w:rsidR="00E308B5" w:rsidRPr="005B6CDC" w:rsidRDefault="00E308B5" w:rsidP="00E308B5">
            <w:pPr>
              <w:spacing w:line="240" w:lineRule="atLeast"/>
              <w:ind w:right="-108"/>
              <w:rPr>
                <w:spacing w:val="-4"/>
                <w:sz w:val="18"/>
                <w:szCs w:val="18"/>
              </w:rPr>
            </w:pPr>
            <w:r w:rsidRPr="005B6CDC">
              <w:rPr>
                <w:spacing w:val="-4"/>
                <w:sz w:val="18"/>
                <w:szCs w:val="18"/>
              </w:rPr>
              <w:t>Gulf Gunkul Corporation Co., Ltd</w:t>
            </w:r>
          </w:p>
        </w:tc>
        <w:tc>
          <w:tcPr>
            <w:tcW w:w="1497" w:type="dxa"/>
          </w:tcPr>
          <w:p w14:paraId="612E06B9" w14:textId="77777777" w:rsidR="00E308B5" w:rsidRPr="005B6CDC" w:rsidRDefault="00E308B5" w:rsidP="00E308B5">
            <w:pPr>
              <w:spacing w:line="240" w:lineRule="atLeast"/>
              <w:ind w:left="119" w:right="-83" w:hanging="119"/>
              <w:rPr>
                <w:rFonts w:cs="Cordia New"/>
                <w:sz w:val="18"/>
                <w:szCs w:val="18"/>
                <w:cs/>
                <w:lang w:bidi="th-TH"/>
              </w:rPr>
            </w:pPr>
            <w:r w:rsidRPr="005B6CDC">
              <w:rPr>
                <w:sz w:val="18"/>
                <w:szCs w:val="18"/>
              </w:rPr>
              <w:t>Investment in other companies</w:t>
            </w:r>
          </w:p>
        </w:tc>
        <w:tc>
          <w:tcPr>
            <w:tcW w:w="641" w:type="dxa"/>
          </w:tcPr>
          <w:p w14:paraId="3DC4C398" w14:textId="5CEA3F0B" w:rsidR="00E308B5" w:rsidRPr="00DD4E3A" w:rsidRDefault="00891918" w:rsidP="00E308B5">
            <w:pPr>
              <w:tabs>
                <w:tab w:val="decimal" w:pos="99"/>
              </w:tabs>
              <w:spacing w:line="240" w:lineRule="atLeast"/>
              <w:ind w:left="-79" w:right="-79"/>
              <w:jc w:val="center"/>
              <w:rPr>
                <w:sz w:val="18"/>
                <w:szCs w:val="18"/>
                <w:lang w:bidi="th-TH"/>
              </w:rPr>
            </w:pPr>
            <w:r w:rsidRPr="00891918">
              <w:rPr>
                <w:sz w:val="18"/>
                <w:szCs w:val="18"/>
                <w:lang w:bidi="th-TH"/>
              </w:rPr>
              <w:t>50.00</w:t>
            </w:r>
          </w:p>
        </w:tc>
        <w:tc>
          <w:tcPr>
            <w:tcW w:w="180" w:type="dxa"/>
          </w:tcPr>
          <w:p w14:paraId="409076A2" w14:textId="77777777" w:rsidR="00E308B5" w:rsidRPr="00DD4E3A" w:rsidRDefault="00E308B5" w:rsidP="00E308B5">
            <w:pPr>
              <w:tabs>
                <w:tab w:val="decimal" w:pos="461"/>
              </w:tabs>
              <w:spacing w:line="240" w:lineRule="atLeast"/>
              <w:ind w:left="-79" w:right="-79"/>
              <w:jc w:val="thaiDistribute"/>
              <w:rPr>
                <w:sz w:val="18"/>
                <w:szCs w:val="18"/>
              </w:rPr>
            </w:pPr>
          </w:p>
        </w:tc>
        <w:tc>
          <w:tcPr>
            <w:tcW w:w="630" w:type="dxa"/>
          </w:tcPr>
          <w:p w14:paraId="01240B95" w14:textId="0A92B79D" w:rsidR="00E308B5" w:rsidRPr="00DD4E3A" w:rsidRDefault="00E308B5" w:rsidP="00E308B5">
            <w:pPr>
              <w:tabs>
                <w:tab w:val="decimal" w:pos="99"/>
              </w:tabs>
              <w:spacing w:line="240" w:lineRule="atLeast"/>
              <w:ind w:left="-79" w:right="-79"/>
              <w:jc w:val="center"/>
              <w:rPr>
                <w:sz w:val="18"/>
                <w:szCs w:val="18"/>
                <w:lang w:bidi="th-TH"/>
              </w:rPr>
            </w:pPr>
            <w:r w:rsidRPr="00DD4E3A">
              <w:rPr>
                <w:sz w:val="18"/>
                <w:szCs w:val="18"/>
                <w:lang w:bidi="th-TH"/>
              </w:rPr>
              <w:t>50.00</w:t>
            </w:r>
          </w:p>
        </w:tc>
        <w:tc>
          <w:tcPr>
            <w:tcW w:w="810" w:type="dxa"/>
          </w:tcPr>
          <w:p w14:paraId="5EDD07BA" w14:textId="44DB3B75" w:rsidR="00E308B5" w:rsidRPr="00DD4E3A" w:rsidRDefault="00E10EFC" w:rsidP="00E308B5">
            <w:pPr>
              <w:tabs>
                <w:tab w:val="decimal" w:pos="401"/>
              </w:tabs>
              <w:spacing w:line="240" w:lineRule="atLeast"/>
              <w:ind w:left="-139" w:right="-37"/>
              <w:jc w:val="right"/>
              <w:rPr>
                <w:sz w:val="18"/>
                <w:szCs w:val="18"/>
                <w:lang w:val="en-US" w:bidi="th-TH"/>
              </w:rPr>
            </w:pPr>
            <w:r w:rsidRPr="00E10EFC">
              <w:rPr>
                <w:sz w:val="18"/>
                <w:szCs w:val="18"/>
                <w:lang w:val="en-US" w:bidi="th-TH"/>
              </w:rPr>
              <w:t>4,571,856</w:t>
            </w:r>
          </w:p>
        </w:tc>
        <w:tc>
          <w:tcPr>
            <w:tcW w:w="180" w:type="dxa"/>
            <w:vAlign w:val="bottom"/>
          </w:tcPr>
          <w:p w14:paraId="607E580A" w14:textId="77777777" w:rsidR="00E308B5" w:rsidRPr="00DD4E3A" w:rsidRDefault="00E308B5" w:rsidP="00E308B5">
            <w:pPr>
              <w:tabs>
                <w:tab w:val="decimal" w:pos="753"/>
              </w:tabs>
              <w:spacing w:line="240" w:lineRule="atLeast"/>
              <w:ind w:left="-79" w:right="-79"/>
              <w:jc w:val="right"/>
              <w:rPr>
                <w:sz w:val="18"/>
                <w:szCs w:val="18"/>
              </w:rPr>
            </w:pPr>
          </w:p>
        </w:tc>
        <w:tc>
          <w:tcPr>
            <w:tcW w:w="810" w:type="dxa"/>
          </w:tcPr>
          <w:p w14:paraId="6A046B65" w14:textId="2808B251" w:rsidR="00E308B5" w:rsidRPr="00DD4E3A" w:rsidRDefault="00E308B5" w:rsidP="00E308B5">
            <w:pPr>
              <w:spacing w:line="240" w:lineRule="atLeast"/>
              <w:ind w:left="-139" w:right="-81"/>
              <w:jc w:val="center"/>
              <w:rPr>
                <w:sz w:val="18"/>
                <w:szCs w:val="18"/>
                <w:lang w:val="en-US" w:bidi="th-TH"/>
              </w:rPr>
            </w:pPr>
            <w:r w:rsidRPr="00DD4E3A">
              <w:rPr>
                <w:sz w:val="18"/>
                <w:szCs w:val="18"/>
                <w:lang w:val="en-US" w:bidi="th-TH"/>
              </w:rPr>
              <w:t>4,367,608</w:t>
            </w:r>
          </w:p>
        </w:tc>
        <w:tc>
          <w:tcPr>
            <w:tcW w:w="180" w:type="dxa"/>
            <w:vAlign w:val="bottom"/>
          </w:tcPr>
          <w:p w14:paraId="4698F3E2" w14:textId="77777777" w:rsidR="00E308B5" w:rsidRPr="00DD4E3A" w:rsidRDefault="00E308B5" w:rsidP="00E308B5">
            <w:pPr>
              <w:tabs>
                <w:tab w:val="decimal" w:pos="753"/>
              </w:tabs>
              <w:spacing w:line="240" w:lineRule="atLeast"/>
              <w:ind w:left="-79" w:right="-79"/>
              <w:jc w:val="right"/>
              <w:rPr>
                <w:sz w:val="18"/>
                <w:szCs w:val="18"/>
              </w:rPr>
            </w:pPr>
          </w:p>
        </w:tc>
        <w:tc>
          <w:tcPr>
            <w:tcW w:w="911" w:type="dxa"/>
          </w:tcPr>
          <w:p w14:paraId="74D0F80B" w14:textId="31DD7E48" w:rsidR="00E308B5" w:rsidRPr="00DD4E3A" w:rsidRDefault="00B762D6" w:rsidP="00E308B5">
            <w:pPr>
              <w:tabs>
                <w:tab w:val="decimal" w:pos="752"/>
              </w:tabs>
              <w:spacing w:line="240" w:lineRule="atLeast"/>
              <w:ind w:left="-79" w:right="-79"/>
              <w:jc w:val="thaiDistribute"/>
              <w:rPr>
                <w:sz w:val="18"/>
                <w:szCs w:val="18"/>
              </w:rPr>
            </w:pPr>
            <w:r w:rsidRPr="00B762D6">
              <w:rPr>
                <w:sz w:val="18"/>
                <w:szCs w:val="18"/>
              </w:rPr>
              <w:t>1,119,136</w:t>
            </w:r>
          </w:p>
        </w:tc>
        <w:tc>
          <w:tcPr>
            <w:tcW w:w="178" w:type="dxa"/>
            <w:vAlign w:val="bottom"/>
          </w:tcPr>
          <w:p w14:paraId="0FC8C120" w14:textId="77777777" w:rsidR="00E308B5" w:rsidRPr="00DD4E3A" w:rsidRDefault="00E308B5" w:rsidP="00E308B5">
            <w:pPr>
              <w:pStyle w:val="acctfourfigures"/>
              <w:tabs>
                <w:tab w:val="clear" w:pos="765"/>
                <w:tab w:val="decimal" w:pos="753"/>
              </w:tabs>
              <w:spacing w:line="240" w:lineRule="atLeast"/>
              <w:ind w:left="-79" w:right="-79"/>
              <w:jc w:val="center"/>
              <w:rPr>
                <w:sz w:val="18"/>
                <w:szCs w:val="18"/>
              </w:rPr>
            </w:pPr>
          </w:p>
        </w:tc>
        <w:tc>
          <w:tcPr>
            <w:tcW w:w="813" w:type="dxa"/>
          </w:tcPr>
          <w:p w14:paraId="23A5974F" w14:textId="46DF3479" w:rsidR="00E308B5" w:rsidRPr="00DD4E3A" w:rsidRDefault="00E308B5" w:rsidP="00E308B5">
            <w:pPr>
              <w:tabs>
                <w:tab w:val="decimal" w:pos="401"/>
              </w:tabs>
              <w:spacing w:line="240" w:lineRule="atLeast"/>
              <w:ind w:left="-79" w:right="-79"/>
              <w:rPr>
                <w:sz w:val="18"/>
                <w:szCs w:val="18"/>
                <w:lang w:val="en-US"/>
              </w:rPr>
            </w:pPr>
            <w:r w:rsidRPr="00DD4E3A">
              <w:rPr>
                <w:sz w:val="18"/>
                <w:szCs w:val="18"/>
                <w:lang w:val="en-US"/>
              </w:rPr>
              <w:t>1,117,</w:t>
            </w:r>
            <w:r w:rsidRPr="00DD4E3A">
              <w:rPr>
                <w:sz w:val="18"/>
                <w:szCs w:val="18"/>
                <w:lang w:val="en-US" w:bidi="th-TH"/>
              </w:rPr>
              <w:t>000</w:t>
            </w:r>
          </w:p>
        </w:tc>
        <w:tc>
          <w:tcPr>
            <w:tcW w:w="180" w:type="dxa"/>
          </w:tcPr>
          <w:p w14:paraId="22AA6B65" w14:textId="77777777" w:rsidR="00E308B5" w:rsidRPr="00DD4E3A" w:rsidRDefault="00E308B5" w:rsidP="00E308B5">
            <w:pPr>
              <w:pStyle w:val="acctfourfigures"/>
              <w:tabs>
                <w:tab w:val="clear" w:pos="765"/>
                <w:tab w:val="decimal" w:pos="753"/>
              </w:tabs>
              <w:spacing w:line="240" w:lineRule="atLeast"/>
              <w:ind w:left="-79" w:right="-79"/>
              <w:jc w:val="center"/>
              <w:rPr>
                <w:sz w:val="18"/>
                <w:szCs w:val="18"/>
              </w:rPr>
            </w:pPr>
          </w:p>
        </w:tc>
        <w:tc>
          <w:tcPr>
            <w:tcW w:w="675" w:type="dxa"/>
          </w:tcPr>
          <w:p w14:paraId="7EE6D648" w14:textId="0A81F03C" w:rsidR="00E308B5" w:rsidRPr="00E85A95" w:rsidRDefault="0067377E" w:rsidP="00E308B5">
            <w:pPr>
              <w:pStyle w:val="acctfourfigures"/>
              <w:tabs>
                <w:tab w:val="clear" w:pos="765"/>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tcPr>
          <w:p w14:paraId="78B78B21" w14:textId="77777777" w:rsidR="00E308B5" w:rsidRPr="00E85A95" w:rsidRDefault="00E308B5" w:rsidP="00E308B5">
            <w:pPr>
              <w:pStyle w:val="acctfourfigures"/>
              <w:tabs>
                <w:tab w:val="clear" w:pos="765"/>
              </w:tabs>
              <w:spacing w:line="240" w:lineRule="atLeast"/>
              <w:ind w:left="-79" w:right="-79"/>
              <w:jc w:val="center"/>
              <w:rPr>
                <w:b/>
                <w:bCs/>
                <w:sz w:val="18"/>
                <w:szCs w:val="18"/>
                <w:lang w:val="en-US" w:bidi="th-TH"/>
              </w:rPr>
            </w:pPr>
          </w:p>
        </w:tc>
        <w:tc>
          <w:tcPr>
            <w:tcW w:w="720" w:type="dxa"/>
          </w:tcPr>
          <w:p w14:paraId="34615E4F" w14:textId="77777777" w:rsidR="00E308B5" w:rsidRPr="00E85A95" w:rsidRDefault="00E308B5" w:rsidP="00E308B5">
            <w:pPr>
              <w:pStyle w:val="acctfourfigures"/>
              <w:tabs>
                <w:tab w:val="clear" w:pos="765"/>
              </w:tabs>
              <w:spacing w:line="240" w:lineRule="atLeast"/>
              <w:ind w:left="-79" w:right="-79"/>
              <w:jc w:val="center"/>
              <w:rPr>
                <w:b/>
                <w:bCs/>
                <w:sz w:val="18"/>
                <w:szCs w:val="18"/>
                <w:lang w:val="en-US" w:bidi="th-TH"/>
              </w:rPr>
            </w:pPr>
            <w:r w:rsidRPr="00E85A95">
              <w:rPr>
                <w:b/>
                <w:bCs/>
                <w:sz w:val="18"/>
                <w:szCs w:val="18"/>
                <w:lang w:val="en-US" w:bidi="th-TH"/>
              </w:rPr>
              <w:t>-</w:t>
            </w:r>
          </w:p>
        </w:tc>
        <w:tc>
          <w:tcPr>
            <w:tcW w:w="178" w:type="dxa"/>
            <w:vAlign w:val="bottom"/>
          </w:tcPr>
          <w:p w14:paraId="166BD724" w14:textId="77777777" w:rsidR="00E308B5" w:rsidRPr="00DD4E3A" w:rsidRDefault="00E308B5" w:rsidP="00E308B5">
            <w:pPr>
              <w:pStyle w:val="acctfourfigures"/>
              <w:tabs>
                <w:tab w:val="clear" w:pos="765"/>
              </w:tabs>
              <w:spacing w:line="240" w:lineRule="atLeast"/>
              <w:ind w:left="-79" w:right="14"/>
              <w:jc w:val="right"/>
              <w:rPr>
                <w:sz w:val="18"/>
                <w:szCs w:val="18"/>
                <w:lang w:val="en-US" w:bidi="th-TH"/>
              </w:rPr>
            </w:pPr>
          </w:p>
        </w:tc>
        <w:tc>
          <w:tcPr>
            <w:tcW w:w="900" w:type="dxa"/>
          </w:tcPr>
          <w:p w14:paraId="42293CC5" w14:textId="2C97EFDE" w:rsidR="00E308B5" w:rsidRPr="00DD4E3A" w:rsidRDefault="001700F5" w:rsidP="00E308B5">
            <w:pPr>
              <w:pStyle w:val="acctfourfigures"/>
              <w:tabs>
                <w:tab w:val="clear" w:pos="765"/>
              </w:tabs>
              <w:spacing w:line="240" w:lineRule="atLeast"/>
              <w:ind w:left="-79" w:right="14"/>
              <w:jc w:val="right"/>
              <w:rPr>
                <w:sz w:val="18"/>
                <w:szCs w:val="18"/>
                <w:lang w:val="en-US"/>
              </w:rPr>
            </w:pPr>
            <w:r w:rsidRPr="001700F5">
              <w:rPr>
                <w:sz w:val="18"/>
                <w:szCs w:val="18"/>
                <w:lang w:val="en-US"/>
              </w:rPr>
              <w:t>1,119,136</w:t>
            </w:r>
          </w:p>
        </w:tc>
        <w:tc>
          <w:tcPr>
            <w:tcW w:w="180" w:type="dxa"/>
          </w:tcPr>
          <w:p w14:paraId="430D305A" w14:textId="77777777" w:rsidR="00E308B5" w:rsidRPr="00DD4E3A" w:rsidRDefault="00E308B5" w:rsidP="00E308B5">
            <w:pPr>
              <w:pStyle w:val="acctfourfigures"/>
              <w:tabs>
                <w:tab w:val="clear" w:pos="765"/>
                <w:tab w:val="decimal" w:pos="753"/>
              </w:tabs>
              <w:spacing w:line="240" w:lineRule="atLeast"/>
              <w:ind w:left="-79" w:right="-79"/>
              <w:jc w:val="right"/>
              <w:rPr>
                <w:sz w:val="18"/>
                <w:szCs w:val="18"/>
                <w:lang w:bidi="th-TH"/>
              </w:rPr>
            </w:pPr>
          </w:p>
        </w:tc>
        <w:tc>
          <w:tcPr>
            <w:tcW w:w="990" w:type="dxa"/>
          </w:tcPr>
          <w:p w14:paraId="6C04BDEA" w14:textId="6D272633" w:rsidR="00E308B5" w:rsidRPr="00DD4E3A" w:rsidRDefault="00E308B5" w:rsidP="00E308B5">
            <w:pPr>
              <w:spacing w:line="240" w:lineRule="atLeast"/>
              <w:ind w:left="-79" w:right="-79"/>
              <w:jc w:val="center"/>
              <w:rPr>
                <w:sz w:val="18"/>
                <w:szCs w:val="18"/>
                <w:lang w:val="en-US"/>
              </w:rPr>
            </w:pPr>
            <w:r w:rsidRPr="00DD4E3A">
              <w:rPr>
                <w:sz w:val="18"/>
                <w:szCs w:val="18"/>
                <w:lang w:val="en-US"/>
              </w:rPr>
              <w:t>1,117,000</w:t>
            </w:r>
          </w:p>
        </w:tc>
        <w:tc>
          <w:tcPr>
            <w:tcW w:w="180" w:type="dxa"/>
            <w:vAlign w:val="bottom"/>
          </w:tcPr>
          <w:p w14:paraId="0CF6B651" w14:textId="77777777" w:rsidR="00E308B5" w:rsidRPr="00DD4E3A" w:rsidRDefault="00E308B5" w:rsidP="00E308B5">
            <w:pPr>
              <w:pStyle w:val="acctfourfigures"/>
              <w:tabs>
                <w:tab w:val="clear" w:pos="765"/>
              </w:tabs>
              <w:spacing w:line="240" w:lineRule="atLeast"/>
              <w:ind w:left="-81" w:right="-709"/>
              <w:rPr>
                <w:sz w:val="18"/>
                <w:szCs w:val="18"/>
              </w:rPr>
            </w:pPr>
          </w:p>
        </w:tc>
        <w:tc>
          <w:tcPr>
            <w:tcW w:w="810" w:type="dxa"/>
          </w:tcPr>
          <w:p w14:paraId="6FBD0216" w14:textId="7F975B5F" w:rsidR="00E308B5" w:rsidRPr="00DD4E3A" w:rsidRDefault="00196D5D" w:rsidP="00E308B5">
            <w:pPr>
              <w:pStyle w:val="acctfourfigures"/>
              <w:tabs>
                <w:tab w:val="clear" w:pos="765"/>
              </w:tabs>
              <w:spacing w:line="240" w:lineRule="atLeast"/>
              <w:ind w:left="-79" w:right="14"/>
              <w:jc w:val="right"/>
              <w:rPr>
                <w:sz w:val="18"/>
                <w:szCs w:val="18"/>
                <w:lang w:val="en-US" w:bidi="th-TH"/>
              </w:rPr>
            </w:pPr>
            <w:r w:rsidRPr="00196D5D">
              <w:rPr>
                <w:sz w:val="18"/>
                <w:szCs w:val="18"/>
                <w:lang w:val="en-US" w:bidi="th-TH"/>
              </w:rPr>
              <w:t>582,374</w:t>
            </w:r>
          </w:p>
        </w:tc>
        <w:tc>
          <w:tcPr>
            <w:tcW w:w="180" w:type="dxa"/>
          </w:tcPr>
          <w:p w14:paraId="4105FCD4" w14:textId="77777777" w:rsidR="00E308B5" w:rsidRPr="00DD4E3A" w:rsidRDefault="00E308B5" w:rsidP="00E308B5">
            <w:pPr>
              <w:pStyle w:val="acctfourfigures"/>
              <w:tabs>
                <w:tab w:val="clear" w:pos="765"/>
              </w:tabs>
              <w:spacing w:line="240" w:lineRule="atLeast"/>
              <w:ind w:left="-81" w:right="-709"/>
              <w:rPr>
                <w:sz w:val="18"/>
                <w:szCs w:val="18"/>
              </w:rPr>
            </w:pPr>
          </w:p>
        </w:tc>
        <w:tc>
          <w:tcPr>
            <w:tcW w:w="810" w:type="dxa"/>
          </w:tcPr>
          <w:p w14:paraId="1DC12E27" w14:textId="1883050A" w:rsidR="00E308B5" w:rsidRPr="00DD4E3A" w:rsidRDefault="00E308B5" w:rsidP="00E308B5">
            <w:pPr>
              <w:tabs>
                <w:tab w:val="left" w:pos="600"/>
              </w:tabs>
              <w:spacing w:line="240" w:lineRule="atLeast"/>
              <w:ind w:right="9"/>
              <w:jc w:val="right"/>
              <w:rPr>
                <w:sz w:val="18"/>
                <w:szCs w:val="18"/>
                <w:lang w:val="en-US" w:bidi="th-TH"/>
              </w:rPr>
            </w:pPr>
            <w:r w:rsidRPr="00DD4E3A">
              <w:rPr>
                <w:sz w:val="18"/>
                <w:szCs w:val="18"/>
                <w:lang w:val="en-US" w:bidi="th-TH"/>
              </w:rPr>
              <w:t>396,758</w:t>
            </w:r>
          </w:p>
        </w:tc>
      </w:tr>
      <w:tr w:rsidR="00CC67AE" w:rsidRPr="006F48F5" w14:paraId="2DEB48B7" w14:textId="77777777" w:rsidTr="00CC67AE">
        <w:trPr>
          <w:cantSplit/>
          <w:trHeight w:val="246"/>
          <w:tblHeader/>
        </w:trPr>
        <w:tc>
          <w:tcPr>
            <w:tcW w:w="2463" w:type="dxa"/>
          </w:tcPr>
          <w:p w14:paraId="2419A721" w14:textId="421B16B5" w:rsidR="00CC67AE" w:rsidRPr="005B6CDC" w:rsidRDefault="00CC67AE" w:rsidP="00CC67AE">
            <w:pPr>
              <w:spacing w:line="240" w:lineRule="atLeast"/>
              <w:ind w:right="-108"/>
              <w:rPr>
                <w:spacing w:val="-4"/>
                <w:sz w:val="18"/>
                <w:szCs w:val="18"/>
              </w:rPr>
            </w:pPr>
            <w:r w:rsidRPr="00CC67AE">
              <w:rPr>
                <w:spacing w:val="-4"/>
                <w:sz w:val="18"/>
                <w:szCs w:val="18"/>
              </w:rPr>
              <w:t>Gunkul Solar Powergen Co., Ltd.</w:t>
            </w:r>
          </w:p>
        </w:tc>
        <w:tc>
          <w:tcPr>
            <w:tcW w:w="1497" w:type="dxa"/>
          </w:tcPr>
          <w:p w14:paraId="1DD1D69F" w14:textId="77777777" w:rsidR="00CC67AE" w:rsidRDefault="00CC67AE" w:rsidP="00CC67AE">
            <w:pPr>
              <w:spacing w:line="240" w:lineRule="atLeast"/>
              <w:ind w:left="119" w:right="-83" w:hanging="119"/>
              <w:rPr>
                <w:sz w:val="18"/>
                <w:szCs w:val="18"/>
              </w:rPr>
            </w:pPr>
            <w:r w:rsidRPr="006F48F5">
              <w:rPr>
                <w:sz w:val="18"/>
                <w:szCs w:val="18"/>
              </w:rPr>
              <w:t xml:space="preserve">Generating and </w:t>
            </w:r>
          </w:p>
          <w:p w14:paraId="072D7508" w14:textId="16234A56" w:rsidR="00CC67AE" w:rsidRPr="005B6CDC" w:rsidRDefault="00CC67AE" w:rsidP="00CC67AE">
            <w:pPr>
              <w:spacing w:line="240" w:lineRule="atLeast"/>
              <w:ind w:left="119" w:right="-83" w:hanging="119"/>
              <w:rPr>
                <w:sz w:val="18"/>
                <w:szCs w:val="18"/>
              </w:rPr>
            </w:pPr>
            <w:r>
              <w:rPr>
                <w:sz w:val="18"/>
                <w:szCs w:val="18"/>
              </w:rPr>
              <w:t xml:space="preserve">   </w:t>
            </w:r>
            <w:r w:rsidRPr="006F48F5">
              <w:rPr>
                <w:sz w:val="18"/>
                <w:szCs w:val="18"/>
              </w:rPr>
              <w:t>selling electricity</w:t>
            </w:r>
          </w:p>
        </w:tc>
        <w:tc>
          <w:tcPr>
            <w:tcW w:w="641" w:type="dxa"/>
          </w:tcPr>
          <w:p w14:paraId="75EF77CA" w14:textId="1C3549AB" w:rsidR="00CC67AE" w:rsidRPr="00DD4E3A" w:rsidRDefault="00891918" w:rsidP="00CC67AE">
            <w:pPr>
              <w:tabs>
                <w:tab w:val="decimal" w:pos="99"/>
              </w:tabs>
              <w:spacing w:line="240" w:lineRule="atLeast"/>
              <w:ind w:left="-79" w:right="-79"/>
              <w:jc w:val="center"/>
              <w:rPr>
                <w:sz w:val="18"/>
                <w:szCs w:val="18"/>
                <w:lang w:bidi="th-TH"/>
              </w:rPr>
            </w:pPr>
            <w:r w:rsidRPr="00891918">
              <w:rPr>
                <w:sz w:val="18"/>
                <w:szCs w:val="18"/>
                <w:lang w:bidi="th-TH"/>
              </w:rPr>
              <w:t>50.00</w:t>
            </w:r>
          </w:p>
        </w:tc>
        <w:tc>
          <w:tcPr>
            <w:tcW w:w="180" w:type="dxa"/>
          </w:tcPr>
          <w:p w14:paraId="7ED36FF3" w14:textId="77777777" w:rsidR="00CC67AE" w:rsidRPr="00DD4E3A" w:rsidRDefault="00CC67AE" w:rsidP="00CC67AE">
            <w:pPr>
              <w:tabs>
                <w:tab w:val="decimal" w:pos="461"/>
              </w:tabs>
              <w:spacing w:line="240" w:lineRule="atLeast"/>
              <w:ind w:left="-79" w:right="-79"/>
              <w:jc w:val="thaiDistribute"/>
              <w:rPr>
                <w:sz w:val="18"/>
                <w:szCs w:val="18"/>
              </w:rPr>
            </w:pPr>
          </w:p>
        </w:tc>
        <w:tc>
          <w:tcPr>
            <w:tcW w:w="630" w:type="dxa"/>
          </w:tcPr>
          <w:p w14:paraId="107AA8F4" w14:textId="5D0B460A" w:rsidR="00CC67AE" w:rsidRPr="00E85A95" w:rsidRDefault="00CC67AE" w:rsidP="00CC67AE">
            <w:pPr>
              <w:tabs>
                <w:tab w:val="decimal" w:pos="99"/>
              </w:tabs>
              <w:spacing w:line="240" w:lineRule="atLeast"/>
              <w:ind w:left="-79" w:right="-79"/>
              <w:jc w:val="center"/>
              <w:rPr>
                <w:b/>
                <w:bCs/>
                <w:sz w:val="18"/>
                <w:szCs w:val="18"/>
                <w:lang w:bidi="th-TH"/>
              </w:rPr>
            </w:pPr>
            <w:r w:rsidRPr="00E85A95">
              <w:rPr>
                <w:b/>
                <w:bCs/>
                <w:sz w:val="18"/>
                <w:szCs w:val="18"/>
                <w:lang w:bidi="th-TH"/>
              </w:rPr>
              <w:t>-</w:t>
            </w:r>
          </w:p>
        </w:tc>
        <w:tc>
          <w:tcPr>
            <w:tcW w:w="810" w:type="dxa"/>
          </w:tcPr>
          <w:p w14:paraId="4CB04CDD" w14:textId="2C3A1DDD" w:rsidR="00CC67AE" w:rsidRPr="00DD4E3A" w:rsidRDefault="00DF7494" w:rsidP="00CC67AE">
            <w:pPr>
              <w:tabs>
                <w:tab w:val="decimal" w:pos="401"/>
              </w:tabs>
              <w:spacing w:line="240" w:lineRule="atLeast"/>
              <w:ind w:left="-139" w:right="-37"/>
              <w:jc w:val="right"/>
              <w:rPr>
                <w:sz w:val="18"/>
                <w:szCs w:val="18"/>
                <w:lang w:val="en-US" w:bidi="th-TH"/>
              </w:rPr>
            </w:pPr>
            <w:r w:rsidRPr="00DF7494">
              <w:rPr>
                <w:sz w:val="18"/>
                <w:szCs w:val="18"/>
                <w:lang w:val="en-US" w:bidi="th-TH"/>
              </w:rPr>
              <w:t>409,382</w:t>
            </w:r>
          </w:p>
        </w:tc>
        <w:tc>
          <w:tcPr>
            <w:tcW w:w="180" w:type="dxa"/>
            <w:vAlign w:val="bottom"/>
          </w:tcPr>
          <w:p w14:paraId="2281AB47" w14:textId="77777777" w:rsidR="00CC67AE" w:rsidRPr="00DD4E3A" w:rsidRDefault="00CC67AE" w:rsidP="00CC67AE">
            <w:pPr>
              <w:tabs>
                <w:tab w:val="decimal" w:pos="753"/>
              </w:tabs>
              <w:spacing w:line="240" w:lineRule="atLeast"/>
              <w:ind w:left="-79" w:right="-79"/>
              <w:jc w:val="right"/>
              <w:rPr>
                <w:sz w:val="18"/>
                <w:szCs w:val="18"/>
              </w:rPr>
            </w:pPr>
          </w:p>
        </w:tc>
        <w:tc>
          <w:tcPr>
            <w:tcW w:w="810" w:type="dxa"/>
          </w:tcPr>
          <w:p w14:paraId="63949955" w14:textId="10057AD9" w:rsidR="00CC67AE" w:rsidRPr="00E85A95" w:rsidRDefault="00CC67AE" w:rsidP="00A221B8">
            <w:pPr>
              <w:tabs>
                <w:tab w:val="decimal" w:pos="401"/>
              </w:tabs>
              <w:spacing w:line="240" w:lineRule="atLeast"/>
              <w:ind w:left="-79" w:right="-79"/>
              <w:rPr>
                <w:b/>
                <w:bCs/>
                <w:sz w:val="18"/>
                <w:szCs w:val="18"/>
                <w:lang w:val="en-US" w:bidi="th-TH"/>
              </w:rPr>
            </w:pPr>
            <w:r w:rsidRPr="00E85A95">
              <w:rPr>
                <w:b/>
                <w:bCs/>
                <w:sz w:val="18"/>
                <w:szCs w:val="18"/>
                <w:lang w:val="en-US" w:bidi="th-TH"/>
              </w:rPr>
              <w:t>-</w:t>
            </w:r>
          </w:p>
        </w:tc>
        <w:tc>
          <w:tcPr>
            <w:tcW w:w="180" w:type="dxa"/>
            <w:vAlign w:val="bottom"/>
          </w:tcPr>
          <w:p w14:paraId="56CB4A36" w14:textId="77777777" w:rsidR="00CC67AE" w:rsidRPr="00DD4E3A" w:rsidRDefault="00CC67AE" w:rsidP="00CC67AE">
            <w:pPr>
              <w:tabs>
                <w:tab w:val="decimal" w:pos="753"/>
              </w:tabs>
              <w:spacing w:line="240" w:lineRule="atLeast"/>
              <w:ind w:left="-79" w:right="-79"/>
              <w:jc w:val="right"/>
              <w:rPr>
                <w:sz w:val="18"/>
                <w:szCs w:val="18"/>
              </w:rPr>
            </w:pPr>
          </w:p>
        </w:tc>
        <w:tc>
          <w:tcPr>
            <w:tcW w:w="911" w:type="dxa"/>
          </w:tcPr>
          <w:p w14:paraId="4FEAEEE1" w14:textId="2F3A84E0" w:rsidR="00CC67AE" w:rsidRPr="00DD4E3A" w:rsidRDefault="005A6813" w:rsidP="00CC67AE">
            <w:pPr>
              <w:tabs>
                <w:tab w:val="decimal" w:pos="752"/>
              </w:tabs>
              <w:spacing w:line="240" w:lineRule="atLeast"/>
              <w:ind w:left="-79" w:right="-79"/>
              <w:jc w:val="thaiDistribute"/>
              <w:rPr>
                <w:sz w:val="18"/>
                <w:szCs w:val="18"/>
              </w:rPr>
            </w:pPr>
            <w:r w:rsidRPr="005A6813">
              <w:rPr>
                <w:sz w:val="18"/>
                <w:szCs w:val="18"/>
              </w:rPr>
              <w:t>449,587</w:t>
            </w:r>
          </w:p>
        </w:tc>
        <w:tc>
          <w:tcPr>
            <w:tcW w:w="178" w:type="dxa"/>
            <w:vAlign w:val="bottom"/>
          </w:tcPr>
          <w:p w14:paraId="02DB11D9" w14:textId="77777777" w:rsidR="00CC67AE" w:rsidRPr="00DD4E3A" w:rsidRDefault="00CC67AE" w:rsidP="00CC67AE">
            <w:pPr>
              <w:pStyle w:val="acctfourfigures"/>
              <w:tabs>
                <w:tab w:val="clear" w:pos="765"/>
                <w:tab w:val="decimal" w:pos="753"/>
              </w:tabs>
              <w:spacing w:line="240" w:lineRule="atLeast"/>
              <w:ind w:left="-79" w:right="-79"/>
              <w:jc w:val="center"/>
              <w:rPr>
                <w:sz w:val="18"/>
                <w:szCs w:val="18"/>
              </w:rPr>
            </w:pPr>
          </w:p>
        </w:tc>
        <w:tc>
          <w:tcPr>
            <w:tcW w:w="813" w:type="dxa"/>
          </w:tcPr>
          <w:p w14:paraId="294858B9" w14:textId="044C990E" w:rsidR="00CC67AE" w:rsidRPr="00E85A95" w:rsidRDefault="00CC67AE" w:rsidP="00CC67AE">
            <w:pPr>
              <w:tabs>
                <w:tab w:val="decimal" w:pos="401"/>
              </w:tabs>
              <w:spacing w:line="240" w:lineRule="atLeast"/>
              <w:ind w:left="-79" w:right="-79"/>
              <w:rPr>
                <w:b/>
                <w:bCs/>
                <w:sz w:val="18"/>
                <w:szCs w:val="18"/>
                <w:lang w:val="en-US"/>
              </w:rPr>
            </w:pPr>
            <w:r w:rsidRPr="00E85A95">
              <w:rPr>
                <w:b/>
                <w:bCs/>
                <w:sz w:val="18"/>
                <w:szCs w:val="18"/>
                <w:lang w:val="en-US" w:bidi="th-TH"/>
              </w:rPr>
              <w:t>-</w:t>
            </w:r>
          </w:p>
        </w:tc>
        <w:tc>
          <w:tcPr>
            <w:tcW w:w="180" w:type="dxa"/>
          </w:tcPr>
          <w:p w14:paraId="57806F19" w14:textId="77777777" w:rsidR="00CC67AE" w:rsidRPr="00DD4E3A" w:rsidRDefault="00CC67AE" w:rsidP="00CC67AE">
            <w:pPr>
              <w:pStyle w:val="acctfourfigures"/>
              <w:tabs>
                <w:tab w:val="clear" w:pos="765"/>
                <w:tab w:val="decimal" w:pos="753"/>
              </w:tabs>
              <w:spacing w:line="240" w:lineRule="atLeast"/>
              <w:ind w:left="-79" w:right="-79"/>
              <w:jc w:val="center"/>
              <w:rPr>
                <w:sz w:val="18"/>
                <w:szCs w:val="18"/>
              </w:rPr>
            </w:pPr>
          </w:p>
        </w:tc>
        <w:tc>
          <w:tcPr>
            <w:tcW w:w="675" w:type="dxa"/>
          </w:tcPr>
          <w:p w14:paraId="75330445" w14:textId="35E9EC10" w:rsidR="00CC67AE" w:rsidRPr="00E85A95" w:rsidRDefault="0067377E" w:rsidP="00CC67AE">
            <w:pPr>
              <w:pStyle w:val="acctfourfigures"/>
              <w:tabs>
                <w:tab w:val="clear" w:pos="765"/>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tcPr>
          <w:p w14:paraId="4137C460" w14:textId="77777777" w:rsidR="00CC67AE" w:rsidRPr="00E85A95" w:rsidRDefault="00CC67AE" w:rsidP="00CC67AE">
            <w:pPr>
              <w:pStyle w:val="acctfourfigures"/>
              <w:tabs>
                <w:tab w:val="clear" w:pos="765"/>
              </w:tabs>
              <w:spacing w:line="240" w:lineRule="atLeast"/>
              <w:ind w:left="-79" w:right="-79"/>
              <w:jc w:val="center"/>
              <w:rPr>
                <w:b/>
                <w:bCs/>
                <w:sz w:val="18"/>
                <w:szCs w:val="18"/>
                <w:lang w:val="en-US" w:bidi="th-TH"/>
              </w:rPr>
            </w:pPr>
          </w:p>
        </w:tc>
        <w:tc>
          <w:tcPr>
            <w:tcW w:w="720" w:type="dxa"/>
          </w:tcPr>
          <w:p w14:paraId="137573B7" w14:textId="67714CF1" w:rsidR="00CC67AE" w:rsidRPr="00E85A95" w:rsidRDefault="00CC67AE" w:rsidP="00CC67AE">
            <w:pPr>
              <w:pStyle w:val="acctfourfigures"/>
              <w:tabs>
                <w:tab w:val="clear" w:pos="765"/>
              </w:tabs>
              <w:spacing w:line="240" w:lineRule="atLeast"/>
              <w:ind w:left="-79" w:right="-79"/>
              <w:jc w:val="center"/>
              <w:rPr>
                <w:b/>
                <w:bCs/>
                <w:sz w:val="18"/>
                <w:szCs w:val="18"/>
                <w:lang w:val="en-US" w:bidi="th-TH"/>
              </w:rPr>
            </w:pPr>
            <w:r w:rsidRPr="00E85A95">
              <w:rPr>
                <w:b/>
                <w:bCs/>
                <w:sz w:val="18"/>
                <w:szCs w:val="18"/>
                <w:lang w:val="en-US" w:bidi="th-TH"/>
              </w:rPr>
              <w:t>-</w:t>
            </w:r>
          </w:p>
        </w:tc>
        <w:tc>
          <w:tcPr>
            <w:tcW w:w="178" w:type="dxa"/>
            <w:vAlign w:val="bottom"/>
          </w:tcPr>
          <w:p w14:paraId="1BE4E8FB" w14:textId="77777777" w:rsidR="00CC67AE" w:rsidRPr="00DD4E3A" w:rsidRDefault="00CC67AE" w:rsidP="00CC67AE">
            <w:pPr>
              <w:pStyle w:val="acctfourfigures"/>
              <w:tabs>
                <w:tab w:val="clear" w:pos="765"/>
              </w:tabs>
              <w:spacing w:line="240" w:lineRule="atLeast"/>
              <w:ind w:left="-79" w:right="14"/>
              <w:jc w:val="right"/>
              <w:rPr>
                <w:sz w:val="18"/>
                <w:szCs w:val="18"/>
                <w:lang w:val="en-US" w:bidi="th-TH"/>
              </w:rPr>
            </w:pPr>
          </w:p>
        </w:tc>
        <w:tc>
          <w:tcPr>
            <w:tcW w:w="900" w:type="dxa"/>
          </w:tcPr>
          <w:p w14:paraId="37CAB32F" w14:textId="5E16D5F3" w:rsidR="00CC67AE" w:rsidRPr="00DD4E3A" w:rsidRDefault="00F83B13" w:rsidP="00CC67AE">
            <w:pPr>
              <w:pStyle w:val="acctfourfigures"/>
              <w:tabs>
                <w:tab w:val="clear" w:pos="765"/>
              </w:tabs>
              <w:spacing w:line="240" w:lineRule="atLeast"/>
              <w:ind w:left="-79" w:right="14"/>
              <w:jc w:val="right"/>
              <w:rPr>
                <w:sz w:val="18"/>
                <w:szCs w:val="18"/>
                <w:lang w:val="en-US"/>
              </w:rPr>
            </w:pPr>
            <w:r w:rsidRPr="00F83B13">
              <w:rPr>
                <w:sz w:val="18"/>
                <w:szCs w:val="18"/>
                <w:lang w:val="en-US"/>
              </w:rPr>
              <w:t>449,587</w:t>
            </w:r>
          </w:p>
        </w:tc>
        <w:tc>
          <w:tcPr>
            <w:tcW w:w="180" w:type="dxa"/>
          </w:tcPr>
          <w:p w14:paraId="7648EF48" w14:textId="77777777" w:rsidR="00CC67AE" w:rsidRPr="00DD4E3A" w:rsidRDefault="00CC67AE" w:rsidP="00CC67AE">
            <w:pPr>
              <w:pStyle w:val="acctfourfigures"/>
              <w:tabs>
                <w:tab w:val="clear" w:pos="765"/>
                <w:tab w:val="decimal" w:pos="753"/>
              </w:tabs>
              <w:spacing w:line="240" w:lineRule="atLeast"/>
              <w:ind w:left="-79" w:right="-79"/>
              <w:jc w:val="right"/>
              <w:rPr>
                <w:sz w:val="18"/>
                <w:szCs w:val="18"/>
                <w:lang w:bidi="th-TH"/>
              </w:rPr>
            </w:pPr>
          </w:p>
        </w:tc>
        <w:tc>
          <w:tcPr>
            <w:tcW w:w="990" w:type="dxa"/>
          </w:tcPr>
          <w:p w14:paraId="67109BDC" w14:textId="4F9447AD" w:rsidR="00CC67AE" w:rsidRPr="00E85A95" w:rsidRDefault="00CC67AE" w:rsidP="00871821">
            <w:pPr>
              <w:tabs>
                <w:tab w:val="decimal" w:pos="140"/>
                <w:tab w:val="decimal" w:pos="740"/>
              </w:tabs>
              <w:spacing w:line="240" w:lineRule="atLeast"/>
              <w:ind w:left="-79" w:right="-354"/>
              <w:jc w:val="center"/>
              <w:rPr>
                <w:b/>
                <w:bCs/>
                <w:sz w:val="18"/>
                <w:szCs w:val="18"/>
                <w:lang w:val="en-US"/>
              </w:rPr>
            </w:pPr>
            <w:r w:rsidRPr="00E85A95">
              <w:rPr>
                <w:b/>
                <w:bCs/>
                <w:sz w:val="18"/>
                <w:szCs w:val="18"/>
                <w:lang w:val="en-US" w:bidi="th-TH"/>
              </w:rPr>
              <w:t>-</w:t>
            </w:r>
          </w:p>
        </w:tc>
        <w:tc>
          <w:tcPr>
            <w:tcW w:w="180" w:type="dxa"/>
            <w:vAlign w:val="bottom"/>
          </w:tcPr>
          <w:p w14:paraId="033826C2" w14:textId="77777777" w:rsidR="00CC67AE" w:rsidRPr="00DD4E3A" w:rsidRDefault="00CC67AE" w:rsidP="00CC67AE">
            <w:pPr>
              <w:pStyle w:val="acctfourfigures"/>
              <w:tabs>
                <w:tab w:val="clear" w:pos="765"/>
              </w:tabs>
              <w:spacing w:line="240" w:lineRule="atLeast"/>
              <w:ind w:left="-81" w:right="-709"/>
              <w:rPr>
                <w:sz w:val="18"/>
                <w:szCs w:val="18"/>
              </w:rPr>
            </w:pPr>
          </w:p>
        </w:tc>
        <w:tc>
          <w:tcPr>
            <w:tcW w:w="810" w:type="dxa"/>
          </w:tcPr>
          <w:p w14:paraId="1C33A02B" w14:textId="414C1D9C" w:rsidR="00CC67AE" w:rsidRPr="00E85A95" w:rsidRDefault="00196D5D" w:rsidP="00A221B8">
            <w:pPr>
              <w:pStyle w:val="acctfourfigures"/>
              <w:tabs>
                <w:tab w:val="clear" w:pos="765"/>
                <w:tab w:val="decimal" w:pos="101"/>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tcPr>
          <w:p w14:paraId="0394543D" w14:textId="77777777" w:rsidR="00CC67AE" w:rsidRPr="00DD4E3A" w:rsidRDefault="00CC67AE" w:rsidP="00CC67AE">
            <w:pPr>
              <w:pStyle w:val="acctfourfigures"/>
              <w:tabs>
                <w:tab w:val="clear" w:pos="765"/>
              </w:tabs>
              <w:spacing w:line="240" w:lineRule="atLeast"/>
              <w:ind w:left="-81" w:right="-709"/>
              <w:rPr>
                <w:sz w:val="18"/>
                <w:szCs w:val="18"/>
              </w:rPr>
            </w:pPr>
          </w:p>
        </w:tc>
        <w:tc>
          <w:tcPr>
            <w:tcW w:w="810" w:type="dxa"/>
          </w:tcPr>
          <w:p w14:paraId="6C705EA1" w14:textId="232E5B02" w:rsidR="00CC67AE" w:rsidRPr="00E85A95" w:rsidRDefault="00CC67AE" w:rsidP="00E85A95">
            <w:pPr>
              <w:tabs>
                <w:tab w:val="decimal" w:pos="126"/>
              </w:tabs>
              <w:spacing w:line="240" w:lineRule="atLeast"/>
              <w:ind w:left="-79" w:right="-79"/>
              <w:jc w:val="center"/>
              <w:rPr>
                <w:b/>
                <w:bCs/>
                <w:sz w:val="18"/>
                <w:szCs w:val="18"/>
                <w:lang w:val="en-US" w:bidi="th-TH"/>
              </w:rPr>
            </w:pPr>
            <w:r w:rsidRPr="00E85A95">
              <w:rPr>
                <w:b/>
                <w:bCs/>
                <w:sz w:val="18"/>
                <w:szCs w:val="18"/>
                <w:lang w:val="en-US" w:bidi="th-TH"/>
              </w:rPr>
              <w:t>-</w:t>
            </w:r>
          </w:p>
        </w:tc>
      </w:tr>
      <w:tr w:rsidR="00CC67AE" w:rsidRPr="006F48F5" w14:paraId="2BEA8EE0" w14:textId="77777777" w:rsidTr="00CC67AE">
        <w:trPr>
          <w:cantSplit/>
          <w:trHeight w:val="246"/>
          <w:tblHeader/>
        </w:trPr>
        <w:tc>
          <w:tcPr>
            <w:tcW w:w="2463" w:type="dxa"/>
          </w:tcPr>
          <w:p w14:paraId="15B76AB9" w14:textId="2442E6F6" w:rsidR="00CC67AE" w:rsidRPr="005B6CDC" w:rsidRDefault="00CC67AE" w:rsidP="00CC67AE">
            <w:pPr>
              <w:spacing w:line="240" w:lineRule="atLeast"/>
              <w:ind w:right="-108"/>
              <w:rPr>
                <w:spacing w:val="-4"/>
                <w:sz w:val="18"/>
                <w:szCs w:val="18"/>
              </w:rPr>
            </w:pPr>
            <w:r w:rsidRPr="00CC67AE">
              <w:rPr>
                <w:spacing w:val="-4"/>
                <w:sz w:val="18"/>
                <w:szCs w:val="18"/>
              </w:rPr>
              <w:t>Gunkul One Energy 2 Co., Ltd.</w:t>
            </w:r>
          </w:p>
        </w:tc>
        <w:tc>
          <w:tcPr>
            <w:tcW w:w="1497" w:type="dxa"/>
          </w:tcPr>
          <w:p w14:paraId="62E77E09" w14:textId="77777777" w:rsidR="00CC67AE" w:rsidRDefault="00CC67AE" w:rsidP="00CC67AE">
            <w:pPr>
              <w:spacing w:line="240" w:lineRule="atLeast"/>
              <w:ind w:left="119" w:right="-83" w:hanging="119"/>
              <w:rPr>
                <w:sz w:val="18"/>
                <w:szCs w:val="18"/>
              </w:rPr>
            </w:pPr>
            <w:r w:rsidRPr="006F48F5">
              <w:rPr>
                <w:sz w:val="18"/>
                <w:szCs w:val="18"/>
              </w:rPr>
              <w:t xml:space="preserve">Generating and </w:t>
            </w:r>
          </w:p>
          <w:p w14:paraId="3885F979" w14:textId="65DB1355" w:rsidR="00CC67AE" w:rsidRPr="005B6CDC" w:rsidRDefault="00CC67AE" w:rsidP="00CC67AE">
            <w:pPr>
              <w:spacing w:line="240" w:lineRule="atLeast"/>
              <w:ind w:left="119" w:right="-83" w:hanging="119"/>
              <w:rPr>
                <w:sz w:val="18"/>
                <w:szCs w:val="18"/>
              </w:rPr>
            </w:pPr>
            <w:r>
              <w:rPr>
                <w:sz w:val="18"/>
                <w:szCs w:val="18"/>
              </w:rPr>
              <w:t xml:space="preserve">   </w:t>
            </w:r>
            <w:r w:rsidRPr="006F48F5">
              <w:rPr>
                <w:sz w:val="18"/>
                <w:szCs w:val="18"/>
              </w:rPr>
              <w:t>selling electricity</w:t>
            </w:r>
          </w:p>
        </w:tc>
        <w:tc>
          <w:tcPr>
            <w:tcW w:w="641" w:type="dxa"/>
          </w:tcPr>
          <w:p w14:paraId="06C06EA0" w14:textId="5B9D58B3" w:rsidR="00CC67AE" w:rsidRPr="00DD4E3A" w:rsidRDefault="00891918" w:rsidP="00CC67AE">
            <w:pPr>
              <w:tabs>
                <w:tab w:val="decimal" w:pos="99"/>
              </w:tabs>
              <w:spacing w:line="240" w:lineRule="atLeast"/>
              <w:ind w:left="-79" w:right="-79"/>
              <w:jc w:val="center"/>
              <w:rPr>
                <w:sz w:val="18"/>
                <w:szCs w:val="18"/>
                <w:lang w:bidi="th-TH"/>
              </w:rPr>
            </w:pPr>
            <w:r w:rsidRPr="00891918">
              <w:rPr>
                <w:sz w:val="18"/>
                <w:szCs w:val="18"/>
                <w:lang w:bidi="th-TH"/>
              </w:rPr>
              <w:t>50.00</w:t>
            </w:r>
          </w:p>
        </w:tc>
        <w:tc>
          <w:tcPr>
            <w:tcW w:w="180" w:type="dxa"/>
          </w:tcPr>
          <w:p w14:paraId="1F60B789" w14:textId="77777777" w:rsidR="00CC67AE" w:rsidRPr="00DD4E3A" w:rsidRDefault="00CC67AE" w:rsidP="00CC67AE">
            <w:pPr>
              <w:tabs>
                <w:tab w:val="decimal" w:pos="461"/>
              </w:tabs>
              <w:spacing w:line="240" w:lineRule="atLeast"/>
              <w:ind w:left="-79" w:right="-79"/>
              <w:jc w:val="thaiDistribute"/>
              <w:rPr>
                <w:sz w:val="18"/>
                <w:szCs w:val="18"/>
              </w:rPr>
            </w:pPr>
          </w:p>
        </w:tc>
        <w:tc>
          <w:tcPr>
            <w:tcW w:w="630" w:type="dxa"/>
          </w:tcPr>
          <w:p w14:paraId="5C6DBA37" w14:textId="148ACBF8" w:rsidR="00CC67AE" w:rsidRPr="00E85A95" w:rsidRDefault="00CC67AE" w:rsidP="00CC67AE">
            <w:pPr>
              <w:tabs>
                <w:tab w:val="decimal" w:pos="99"/>
              </w:tabs>
              <w:spacing w:line="240" w:lineRule="atLeast"/>
              <w:ind w:left="-79" w:right="-79"/>
              <w:jc w:val="center"/>
              <w:rPr>
                <w:b/>
                <w:bCs/>
                <w:sz w:val="18"/>
                <w:szCs w:val="18"/>
                <w:lang w:bidi="th-TH"/>
              </w:rPr>
            </w:pPr>
            <w:r w:rsidRPr="00E85A95">
              <w:rPr>
                <w:b/>
                <w:bCs/>
                <w:sz w:val="18"/>
                <w:szCs w:val="18"/>
                <w:lang w:bidi="th-TH"/>
              </w:rPr>
              <w:t>-</w:t>
            </w:r>
          </w:p>
        </w:tc>
        <w:tc>
          <w:tcPr>
            <w:tcW w:w="810" w:type="dxa"/>
            <w:tcBorders>
              <w:bottom w:val="single" w:sz="4" w:space="0" w:color="auto"/>
            </w:tcBorders>
          </w:tcPr>
          <w:p w14:paraId="788DB9B3" w14:textId="6618454C" w:rsidR="00CC67AE" w:rsidRPr="00E84752" w:rsidRDefault="00B15F6F" w:rsidP="00CC67AE">
            <w:pPr>
              <w:tabs>
                <w:tab w:val="decimal" w:pos="401"/>
              </w:tabs>
              <w:spacing w:line="240" w:lineRule="atLeast"/>
              <w:ind w:left="-139" w:right="-37"/>
              <w:jc w:val="right"/>
              <w:rPr>
                <w:rFonts w:cstheme="minorBidi"/>
                <w:sz w:val="18"/>
                <w:szCs w:val="18"/>
                <w:cs/>
                <w:lang w:val="en-US" w:bidi="th-TH"/>
              </w:rPr>
            </w:pPr>
            <w:r w:rsidRPr="00B15F6F">
              <w:rPr>
                <w:sz w:val="18"/>
                <w:szCs w:val="18"/>
                <w:lang w:val="en-US" w:bidi="th-TH"/>
              </w:rPr>
              <w:t>232,783</w:t>
            </w:r>
          </w:p>
        </w:tc>
        <w:tc>
          <w:tcPr>
            <w:tcW w:w="180" w:type="dxa"/>
            <w:vAlign w:val="bottom"/>
          </w:tcPr>
          <w:p w14:paraId="701A138B" w14:textId="77777777" w:rsidR="00CC67AE" w:rsidRPr="00DD4E3A" w:rsidRDefault="00CC67AE" w:rsidP="00CC67AE">
            <w:pPr>
              <w:tabs>
                <w:tab w:val="decimal" w:pos="753"/>
              </w:tabs>
              <w:spacing w:line="240" w:lineRule="atLeast"/>
              <w:ind w:left="-79" w:right="-79"/>
              <w:jc w:val="right"/>
              <w:rPr>
                <w:sz w:val="18"/>
                <w:szCs w:val="18"/>
              </w:rPr>
            </w:pPr>
          </w:p>
        </w:tc>
        <w:tc>
          <w:tcPr>
            <w:tcW w:w="810" w:type="dxa"/>
            <w:tcBorders>
              <w:bottom w:val="single" w:sz="4" w:space="0" w:color="auto"/>
            </w:tcBorders>
          </w:tcPr>
          <w:p w14:paraId="336C9DBA" w14:textId="3D468E92" w:rsidR="00CC67AE" w:rsidRPr="00E85A95" w:rsidRDefault="00CC67AE" w:rsidP="00A221B8">
            <w:pPr>
              <w:tabs>
                <w:tab w:val="decimal" w:pos="401"/>
              </w:tabs>
              <w:spacing w:line="240" w:lineRule="atLeast"/>
              <w:ind w:left="-79" w:right="-79"/>
              <w:rPr>
                <w:b/>
                <w:bCs/>
                <w:sz w:val="18"/>
                <w:szCs w:val="18"/>
                <w:lang w:val="en-US" w:bidi="th-TH"/>
              </w:rPr>
            </w:pPr>
            <w:r w:rsidRPr="00E85A95">
              <w:rPr>
                <w:b/>
                <w:bCs/>
                <w:sz w:val="18"/>
                <w:szCs w:val="18"/>
                <w:lang w:val="en-US" w:bidi="th-TH"/>
              </w:rPr>
              <w:t>-</w:t>
            </w:r>
          </w:p>
        </w:tc>
        <w:tc>
          <w:tcPr>
            <w:tcW w:w="180" w:type="dxa"/>
            <w:vAlign w:val="bottom"/>
          </w:tcPr>
          <w:p w14:paraId="68EBC781" w14:textId="77777777" w:rsidR="00CC67AE" w:rsidRPr="00DD4E3A" w:rsidRDefault="00CC67AE" w:rsidP="00CC67AE">
            <w:pPr>
              <w:tabs>
                <w:tab w:val="decimal" w:pos="753"/>
              </w:tabs>
              <w:spacing w:line="240" w:lineRule="atLeast"/>
              <w:ind w:left="-79" w:right="-79"/>
              <w:jc w:val="right"/>
              <w:rPr>
                <w:sz w:val="18"/>
                <w:szCs w:val="18"/>
              </w:rPr>
            </w:pPr>
          </w:p>
        </w:tc>
        <w:tc>
          <w:tcPr>
            <w:tcW w:w="911" w:type="dxa"/>
            <w:tcBorders>
              <w:bottom w:val="single" w:sz="4" w:space="0" w:color="auto"/>
            </w:tcBorders>
          </w:tcPr>
          <w:p w14:paraId="38517F06" w14:textId="40F4A93B" w:rsidR="00CC67AE" w:rsidRPr="00DD4E3A" w:rsidRDefault="00DB647B" w:rsidP="00CC67AE">
            <w:pPr>
              <w:tabs>
                <w:tab w:val="decimal" w:pos="752"/>
              </w:tabs>
              <w:spacing w:line="240" w:lineRule="atLeast"/>
              <w:ind w:left="-79" w:right="-79"/>
              <w:jc w:val="thaiDistribute"/>
              <w:rPr>
                <w:sz w:val="18"/>
                <w:szCs w:val="18"/>
              </w:rPr>
            </w:pPr>
            <w:r w:rsidRPr="00DB647B">
              <w:rPr>
                <w:sz w:val="18"/>
                <w:szCs w:val="18"/>
              </w:rPr>
              <w:t>254,687</w:t>
            </w:r>
          </w:p>
        </w:tc>
        <w:tc>
          <w:tcPr>
            <w:tcW w:w="178" w:type="dxa"/>
            <w:vAlign w:val="bottom"/>
          </w:tcPr>
          <w:p w14:paraId="2982D6E2" w14:textId="77777777" w:rsidR="00CC67AE" w:rsidRPr="00DD4E3A" w:rsidRDefault="00CC67AE" w:rsidP="00CC67AE">
            <w:pPr>
              <w:pStyle w:val="acctfourfigures"/>
              <w:tabs>
                <w:tab w:val="clear" w:pos="765"/>
                <w:tab w:val="decimal" w:pos="753"/>
              </w:tabs>
              <w:spacing w:line="240" w:lineRule="atLeast"/>
              <w:ind w:left="-79" w:right="-79"/>
              <w:jc w:val="center"/>
              <w:rPr>
                <w:sz w:val="18"/>
                <w:szCs w:val="18"/>
              </w:rPr>
            </w:pPr>
          </w:p>
        </w:tc>
        <w:tc>
          <w:tcPr>
            <w:tcW w:w="813" w:type="dxa"/>
            <w:tcBorders>
              <w:bottom w:val="single" w:sz="4" w:space="0" w:color="auto"/>
            </w:tcBorders>
          </w:tcPr>
          <w:p w14:paraId="1B7A5D71" w14:textId="09986F21" w:rsidR="00CC67AE" w:rsidRPr="00E85A95" w:rsidRDefault="00CC67AE" w:rsidP="00CC67AE">
            <w:pPr>
              <w:tabs>
                <w:tab w:val="decimal" w:pos="401"/>
              </w:tabs>
              <w:spacing w:line="240" w:lineRule="atLeast"/>
              <w:ind w:left="-79" w:right="-79"/>
              <w:rPr>
                <w:b/>
                <w:bCs/>
                <w:sz w:val="18"/>
                <w:szCs w:val="18"/>
                <w:lang w:val="en-US"/>
              </w:rPr>
            </w:pPr>
            <w:r w:rsidRPr="00E85A95">
              <w:rPr>
                <w:b/>
                <w:bCs/>
                <w:sz w:val="18"/>
                <w:szCs w:val="18"/>
                <w:lang w:val="en-US" w:bidi="th-TH"/>
              </w:rPr>
              <w:t>-</w:t>
            </w:r>
          </w:p>
        </w:tc>
        <w:tc>
          <w:tcPr>
            <w:tcW w:w="180" w:type="dxa"/>
          </w:tcPr>
          <w:p w14:paraId="405F7A83" w14:textId="77777777" w:rsidR="00CC67AE" w:rsidRPr="00DD4E3A" w:rsidRDefault="00CC67AE" w:rsidP="00CC67AE">
            <w:pPr>
              <w:pStyle w:val="acctfourfigures"/>
              <w:tabs>
                <w:tab w:val="clear" w:pos="765"/>
                <w:tab w:val="decimal" w:pos="753"/>
              </w:tabs>
              <w:spacing w:line="240" w:lineRule="atLeast"/>
              <w:ind w:left="-79" w:right="-79"/>
              <w:jc w:val="center"/>
              <w:rPr>
                <w:sz w:val="18"/>
                <w:szCs w:val="18"/>
              </w:rPr>
            </w:pPr>
          </w:p>
        </w:tc>
        <w:tc>
          <w:tcPr>
            <w:tcW w:w="675" w:type="dxa"/>
            <w:tcBorders>
              <w:bottom w:val="single" w:sz="4" w:space="0" w:color="auto"/>
            </w:tcBorders>
          </w:tcPr>
          <w:p w14:paraId="29EBD1DA" w14:textId="6A11F97A" w:rsidR="00CC67AE" w:rsidRPr="00E85A95" w:rsidRDefault="0067377E" w:rsidP="00CC67AE">
            <w:pPr>
              <w:pStyle w:val="acctfourfigures"/>
              <w:tabs>
                <w:tab w:val="clear" w:pos="765"/>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tcPr>
          <w:p w14:paraId="56DE5F00" w14:textId="77777777" w:rsidR="00CC67AE" w:rsidRPr="00E85A95" w:rsidRDefault="00CC67AE" w:rsidP="00CC67AE">
            <w:pPr>
              <w:pStyle w:val="acctfourfigures"/>
              <w:tabs>
                <w:tab w:val="clear" w:pos="765"/>
              </w:tabs>
              <w:spacing w:line="240" w:lineRule="atLeast"/>
              <w:ind w:left="-79" w:right="-79"/>
              <w:jc w:val="center"/>
              <w:rPr>
                <w:b/>
                <w:bCs/>
                <w:sz w:val="18"/>
                <w:szCs w:val="18"/>
                <w:lang w:val="en-US" w:bidi="th-TH"/>
              </w:rPr>
            </w:pPr>
          </w:p>
        </w:tc>
        <w:tc>
          <w:tcPr>
            <w:tcW w:w="720" w:type="dxa"/>
            <w:tcBorders>
              <w:bottom w:val="single" w:sz="4" w:space="0" w:color="auto"/>
            </w:tcBorders>
          </w:tcPr>
          <w:p w14:paraId="2BEF75CB" w14:textId="00A1AD2B" w:rsidR="00CC67AE" w:rsidRPr="00E85A95" w:rsidRDefault="00CC67AE" w:rsidP="00CC67AE">
            <w:pPr>
              <w:pStyle w:val="acctfourfigures"/>
              <w:tabs>
                <w:tab w:val="clear" w:pos="765"/>
              </w:tabs>
              <w:spacing w:line="240" w:lineRule="atLeast"/>
              <w:ind w:left="-79" w:right="-79"/>
              <w:jc w:val="center"/>
              <w:rPr>
                <w:b/>
                <w:bCs/>
                <w:sz w:val="18"/>
                <w:szCs w:val="18"/>
                <w:lang w:val="en-US" w:bidi="th-TH"/>
              </w:rPr>
            </w:pPr>
            <w:r w:rsidRPr="00E85A95">
              <w:rPr>
                <w:b/>
                <w:bCs/>
                <w:sz w:val="18"/>
                <w:szCs w:val="18"/>
                <w:lang w:val="en-US" w:bidi="th-TH"/>
              </w:rPr>
              <w:t>-</w:t>
            </w:r>
          </w:p>
        </w:tc>
        <w:tc>
          <w:tcPr>
            <w:tcW w:w="178" w:type="dxa"/>
            <w:vAlign w:val="bottom"/>
          </w:tcPr>
          <w:p w14:paraId="1C86AAB7" w14:textId="77777777" w:rsidR="00CC67AE" w:rsidRPr="00DD4E3A" w:rsidRDefault="00CC67AE" w:rsidP="00CC67AE">
            <w:pPr>
              <w:pStyle w:val="acctfourfigures"/>
              <w:tabs>
                <w:tab w:val="clear" w:pos="765"/>
              </w:tabs>
              <w:spacing w:line="240" w:lineRule="atLeast"/>
              <w:ind w:left="-79" w:right="14"/>
              <w:jc w:val="right"/>
              <w:rPr>
                <w:sz w:val="18"/>
                <w:szCs w:val="18"/>
                <w:lang w:val="en-US" w:bidi="th-TH"/>
              </w:rPr>
            </w:pPr>
          </w:p>
        </w:tc>
        <w:tc>
          <w:tcPr>
            <w:tcW w:w="900" w:type="dxa"/>
            <w:tcBorders>
              <w:bottom w:val="single" w:sz="4" w:space="0" w:color="auto"/>
            </w:tcBorders>
          </w:tcPr>
          <w:p w14:paraId="754FEA45" w14:textId="23AD6A51" w:rsidR="00CC67AE" w:rsidRPr="00DD4E3A" w:rsidRDefault="00D00E02" w:rsidP="00CC67AE">
            <w:pPr>
              <w:pStyle w:val="acctfourfigures"/>
              <w:tabs>
                <w:tab w:val="clear" w:pos="765"/>
              </w:tabs>
              <w:spacing w:line="240" w:lineRule="atLeast"/>
              <w:ind w:left="-79" w:right="14"/>
              <w:jc w:val="right"/>
              <w:rPr>
                <w:sz w:val="18"/>
                <w:szCs w:val="18"/>
                <w:lang w:val="en-US"/>
              </w:rPr>
            </w:pPr>
            <w:r w:rsidRPr="00D00E02">
              <w:rPr>
                <w:sz w:val="18"/>
                <w:szCs w:val="18"/>
                <w:lang w:val="en-US"/>
              </w:rPr>
              <w:t>254,687</w:t>
            </w:r>
          </w:p>
        </w:tc>
        <w:tc>
          <w:tcPr>
            <w:tcW w:w="180" w:type="dxa"/>
          </w:tcPr>
          <w:p w14:paraId="15DB5753" w14:textId="77777777" w:rsidR="00CC67AE" w:rsidRPr="00DD4E3A" w:rsidRDefault="00CC67AE" w:rsidP="00CC67AE">
            <w:pPr>
              <w:pStyle w:val="acctfourfigures"/>
              <w:tabs>
                <w:tab w:val="clear" w:pos="765"/>
                <w:tab w:val="decimal" w:pos="753"/>
              </w:tabs>
              <w:spacing w:line="240" w:lineRule="atLeast"/>
              <w:ind w:left="-79" w:right="-79"/>
              <w:jc w:val="right"/>
              <w:rPr>
                <w:sz w:val="18"/>
                <w:szCs w:val="18"/>
                <w:lang w:bidi="th-TH"/>
              </w:rPr>
            </w:pPr>
          </w:p>
        </w:tc>
        <w:tc>
          <w:tcPr>
            <w:tcW w:w="990" w:type="dxa"/>
            <w:tcBorders>
              <w:bottom w:val="single" w:sz="4" w:space="0" w:color="auto"/>
            </w:tcBorders>
          </w:tcPr>
          <w:p w14:paraId="1AB1C12E" w14:textId="068E9E34" w:rsidR="00CC67AE" w:rsidRPr="00E85A95" w:rsidRDefault="00CC67AE" w:rsidP="00871821">
            <w:pPr>
              <w:tabs>
                <w:tab w:val="decimal" w:pos="140"/>
                <w:tab w:val="decimal" w:pos="740"/>
              </w:tabs>
              <w:spacing w:line="240" w:lineRule="atLeast"/>
              <w:ind w:left="-79" w:right="-354"/>
              <w:jc w:val="center"/>
              <w:rPr>
                <w:b/>
                <w:bCs/>
                <w:sz w:val="18"/>
                <w:szCs w:val="18"/>
                <w:lang w:val="en-US"/>
              </w:rPr>
            </w:pPr>
            <w:r w:rsidRPr="00E85A95">
              <w:rPr>
                <w:b/>
                <w:bCs/>
                <w:sz w:val="18"/>
                <w:szCs w:val="18"/>
                <w:lang w:val="en-US" w:bidi="th-TH"/>
              </w:rPr>
              <w:t>-</w:t>
            </w:r>
          </w:p>
        </w:tc>
        <w:tc>
          <w:tcPr>
            <w:tcW w:w="180" w:type="dxa"/>
            <w:vAlign w:val="bottom"/>
          </w:tcPr>
          <w:p w14:paraId="304CB3C4" w14:textId="77777777" w:rsidR="00CC67AE" w:rsidRPr="00DD4E3A" w:rsidRDefault="00CC67AE" w:rsidP="00CC67AE">
            <w:pPr>
              <w:pStyle w:val="acctfourfigures"/>
              <w:tabs>
                <w:tab w:val="clear" w:pos="765"/>
              </w:tabs>
              <w:spacing w:line="240" w:lineRule="atLeast"/>
              <w:ind w:left="-81" w:right="-709"/>
              <w:rPr>
                <w:sz w:val="18"/>
                <w:szCs w:val="18"/>
              </w:rPr>
            </w:pPr>
          </w:p>
        </w:tc>
        <w:tc>
          <w:tcPr>
            <w:tcW w:w="810" w:type="dxa"/>
            <w:tcBorders>
              <w:bottom w:val="single" w:sz="4" w:space="0" w:color="auto"/>
            </w:tcBorders>
          </w:tcPr>
          <w:p w14:paraId="09992692" w14:textId="2018C769" w:rsidR="00CC67AE" w:rsidRPr="00E85A95" w:rsidRDefault="00196D5D" w:rsidP="00A221B8">
            <w:pPr>
              <w:pStyle w:val="acctfourfigures"/>
              <w:tabs>
                <w:tab w:val="clear" w:pos="765"/>
                <w:tab w:val="decimal" w:pos="101"/>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tcPr>
          <w:p w14:paraId="536963A3" w14:textId="77777777" w:rsidR="00CC67AE" w:rsidRPr="00DD4E3A" w:rsidRDefault="00CC67AE" w:rsidP="00CC67AE">
            <w:pPr>
              <w:pStyle w:val="acctfourfigures"/>
              <w:tabs>
                <w:tab w:val="clear" w:pos="765"/>
              </w:tabs>
              <w:spacing w:line="240" w:lineRule="atLeast"/>
              <w:ind w:left="-81" w:right="-709"/>
              <w:rPr>
                <w:sz w:val="18"/>
                <w:szCs w:val="18"/>
              </w:rPr>
            </w:pPr>
          </w:p>
        </w:tc>
        <w:tc>
          <w:tcPr>
            <w:tcW w:w="810" w:type="dxa"/>
            <w:tcBorders>
              <w:bottom w:val="single" w:sz="4" w:space="0" w:color="auto"/>
            </w:tcBorders>
          </w:tcPr>
          <w:p w14:paraId="0D2051B0" w14:textId="44662C0D" w:rsidR="00CC67AE" w:rsidRPr="00E85A95" w:rsidRDefault="00CC67AE" w:rsidP="00E85A95">
            <w:pPr>
              <w:tabs>
                <w:tab w:val="decimal" w:pos="126"/>
              </w:tabs>
              <w:spacing w:line="240" w:lineRule="atLeast"/>
              <w:ind w:left="-79" w:right="-79"/>
              <w:jc w:val="center"/>
              <w:rPr>
                <w:b/>
                <w:bCs/>
                <w:sz w:val="18"/>
                <w:szCs w:val="18"/>
                <w:lang w:val="en-US" w:bidi="th-TH"/>
              </w:rPr>
            </w:pPr>
            <w:r w:rsidRPr="00E85A95">
              <w:rPr>
                <w:b/>
                <w:bCs/>
                <w:sz w:val="18"/>
                <w:szCs w:val="18"/>
                <w:lang w:val="en-US" w:bidi="th-TH"/>
              </w:rPr>
              <w:t>-</w:t>
            </w:r>
          </w:p>
        </w:tc>
      </w:tr>
      <w:tr w:rsidR="00E308B5" w:rsidRPr="006F48F5" w14:paraId="259C2788" w14:textId="77777777" w:rsidTr="003D39B9">
        <w:trPr>
          <w:cantSplit/>
          <w:trHeight w:val="246"/>
          <w:tblHeader/>
        </w:trPr>
        <w:tc>
          <w:tcPr>
            <w:tcW w:w="2463" w:type="dxa"/>
          </w:tcPr>
          <w:p w14:paraId="03A21504" w14:textId="77777777" w:rsidR="00E308B5" w:rsidRPr="006F48F5" w:rsidRDefault="00E308B5" w:rsidP="00E308B5">
            <w:pPr>
              <w:spacing w:line="240" w:lineRule="atLeast"/>
              <w:ind w:right="-108"/>
              <w:rPr>
                <w:sz w:val="18"/>
                <w:szCs w:val="18"/>
              </w:rPr>
            </w:pPr>
          </w:p>
        </w:tc>
        <w:tc>
          <w:tcPr>
            <w:tcW w:w="1497" w:type="dxa"/>
          </w:tcPr>
          <w:p w14:paraId="7C0CF2CC" w14:textId="77777777" w:rsidR="00E308B5" w:rsidRPr="006F48F5" w:rsidRDefault="00E308B5" w:rsidP="00E308B5">
            <w:pPr>
              <w:tabs>
                <w:tab w:val="decimal" w:pos="99"/>
              </w:tabs>
              <w:spacing w:line="240" w:lineRule="atLeast"/>
              <w:ind w:left="-79" w:right="-79"/>
              <w:jc w:val="center"/>
              <w:rPr>
                <w:sz w:val="18"/>
                <w:szCs w:val="18"/>
                <w:lang w:bidi="th-TH"/>
              </w:rPr>
            </w:pPr>
          </w:p>
        </w:tc>
        <w:tc>
          <w:tcPr>
            <w:tcW w:w="641" w:type="dxa"/>
          </w:tcPr>
          <w:p w14:paraId="17CB6CBB" w14:textId="77777777" w:rsidR="00E308B5" w:rsidRPr="00DD4E3A" w:rsidRDefault="00E308B5" w:rsidP="00E308B5">
            <w:pPr>
              <w:tabs>
                <w:tab w:val="decimal" w:pos="99"/>
              </w:tabs>
              <w:spacing w:line="240" w:lineRule="atLeast"/>
              <w:ind w:left="-79" w:right="-79"/>
              <w:jc w:val="center"/>
              <w:rPr>
                <w:sz w:val="18"/>
                <w:szCs w:val="18"/>
                <w:lang w:bidi="th-TH"/>
              </w:rPr>
            </w:pPr>
          </w:p>
        </w:tc>
        <w:tc>
          <w:tcPr>
            <w:tcW w:w="180" w:type="dxa"/>
          </w:tcPr>
          <w:p w14:paraId="7216F5B5" w14:textId="77777777" w:rsidR="00E308B5" w:rsidRPr="00DD4E3A" w:rsidRDefault="00E308B5" w:rsidP="00E308B5">
            <w:pPr>
              <w:tabs>
                <w:tab w:val="decimal" w:pos="461"/>
              </w:tabs>
              <w:spacing w:line="240" w:lineRule="atLeast"/>
              <w:ind w:left="-79" w:right="-79"/>
              <w:jc w:val="thaiDistribute"/>
              <w:rPr>
                <w:sz w:val="18"/>
                <w:szCs w:val="18"/>
              </w:rPr>
            </w:pPr>
          </w:p>
        </w:tc>
        <w:tc>
          <w:tcPr>
            <w:tcW w:w="630" w:type="dxa"/>
          </w:tcPr>
          <w:p w14:paraId="75DD0E4C" w14:textId="77777777" w:rsidR="00E308B5" w:rsidRPr="00DD4E3A" w:rsidRDefault="00E308B5" w:rsidP="00E308B5">
            <w:pPr>
              <w:tabs>
                <w:tab w:val="decimal" w:pos="99"/>
              </w:tabs>
              <w:spacing w:line="240" w:lineRule="atLeast"/>
              <w:ind w:left="-79" w:right="-79"/>
              <w:jc w:val="center"/>
              <w:rPr>
                <w:sz w:val="18"/>
                <w:szCs w:val="18"/>
                <w:lang w:bidi="th-TH"/>
              </w:rPr>
            </w:pPr>
          </w:p>
        </w:tc>
        <w:tc>
          <w:tcPr>
            <w:tcW w:w="810" w:type="dxa"/>
            <w:tcBorders>
              <w:top w:val="single" w:sz="4" w:space="0" w:color="auto"/>
              <w:bottom w:val="single" w:sz="4" w:space="0" w:color="auto"/>
            </w:tcBorders>
            <w:vAlign w:val="bottom"/>
          </w:tcPr>
          <w:p w14:paraId="3C7A6907" w14:textId="1B7FF2E6" w:rsidR="00E308B5" w:rsidRPr="00E84752" w:rsidRDefault="00E84752" w:rsidP="00E84752">
            <w:pPr>
              <w:tabs>
                <w:tab w:val="decimal" w:pos="401"/>
              </w:tabs>
              <w:spacing w:line="240" w:lineRule="atLeast"/>
              <w:ind w:left="-139" w:right="-37"/>
              <w:jc w:val="right"/>
              <w:rPr>
                <w:b/>
                <w:bCs/>
                <w:sz w:val="18"/>
                <w:szCs w:val="18"/>
                <w:cs/>
                <w:lang w:val="en-US" w:bidi="th-TH"/>
              </w:rPr>
            </w:pPr>
            <w:r w:rsidRPr="00E84752">
              <w:rPr>
                <w:b/>
                <w:bCs/>
                <w:sz w:val="18"/>
                <w:szCs w:val="18"/>
                <w:cs/>
                <w:lang w:val="en-US" w:bidi="th-TH"/>
              </w:rPr>
              <w:t>5</w:t>
            </w:r>
            <w:r w:rsidRPr="00E84752">
              <w:rPr>
                <w:b/>
                <w:bCs/>
                <w:sz w:val="18"/>
                <w:szCs w:val="18"/>
                <w:lang w:val="en-US" w:bidi="th-TH"/>
              </w:rPr>
              <w:t>,</w:t>
            </w:r>
            <w:r w:rsidRPr="00E84752">
              <w:rPr>
                <w:b/>
                <w:bCs/>
                <w:sz w:val="18"/>
                <w:szCs w:val="18"/>
                <w:cs/>
                <w:lang w:val="en-US" w:bidi="th-TH"/>
              </w:rPr>
              <w:t>458</w:t>
            </w:r>
            <w:r w:rsidRPr="00E84752">
              <w:rPr>
                <w:b/>
                <w:bCs/>
                <w:sz w:val="18"/>
                <w:szCs w:val="18"/>
                <w:lang w:val="en-US" w:bidi="th-TH"/>
              </w:rPr>
              <w:t>,</w:t>
            </w:r>
            <w:r w:rsidRPr="00E84752">
              <w:rPr>
                <w:b/>
                <w:bCs/>
                <w:sz w:val="18"/>
                <w:szCs w:val="18"/>
                <w:cs/>
                <w:lang w:val="en-US" w:bidi="th-TH"/>
              </w:rPr>
              <w:t>330</w:t>
            </w:r>
          </w:p>
        </w:tc>
        <w:tc>
          <w:tcPr>
            <w:tcW w:w="180" w:type="dxa"/>
            <w:vAlign w:val="bottom"/>
          </w:tcPr>
          <w:p w14:paraId="3F1C0F47" w14:textId="77777777" w:rsidR="00E308B5" w:rsidRPr="00DD4E3A" w:rsidRDefault="00E308B5" w:rsidP="00E308B5">
            <w:pPr>
              <w:tabs>
                <w:tab w:val="decimal" w:pos="753"/>
              </w:tabs>
              <w:spacing w:line="240" w:lineRule="atLeast"/>
              <w:ind w:left="-79" w:right="-79"/>
              <w:jc w:val="center"/>
              <w:rPr>
                <w:b/>
                <w:bCs/>
                <w:sz w:val="18"/>
                <w:szCs w:val="18"/>
              </w:rPr>
            </w:pPr>
          </w:p>
        </w:tc>
        <w:tc>
          <w:tcPr>
            <w:tcW w:w="810" w:type="dxa"/>
            <w:tcBorders>
              <w:top w:val="single" w:sz="4" w:space="0" w:color="auto"/>
              <w:bottom w:val="single" w:sz="4" w:space="0" w:color="auto"/>
            </w:tcBorders>
            <w:vAlign w:val="bottom"/>
          </w:tcPr>
          <w:p w14:paraId="3282F98D" w14:textId="51302ACA" w:rsidR="00E308B5" w:rsidRPr="00DD4E3A" w:rsidRDefault="00E308B5" w:rsidP="00E308B5">
            <w:pPr>
              <w:spacing w:line="240" w:lineRule="atLeast"/>
              <w:ind w:left="-139" w:right="-81"/>
              <w:jc w:val="center"/>
              <w:rPr>
                <w:b/>
                <w:bCs/>
                <w:sz w:val="18"/>
                <w:szCs w:val="18"/>
                <w:lang w:val="en-US"/>
              </w:rPr>
            </w:pPr>
            <w:r w:rsidRPr="00DD4E3A">
              <w:rPr>
                <w:b/>
                <w:bCs/>
                <w:sz w:val="18"/>
                <w:szCs w:val="18"/>
                <w:lang w:val="en-US" w:bidi="th-TH"/>
              </w:rPr>
              <w:t>4,600,300</w:t>
            </w:r>
          </w:p>
        </w:tc>
        <w:tc>
          <w:tcPr>
            <w:tcW w:w="180" w:type="dxa"/>
            <w:vAlign w:val="bottom"/>
          </w:tcPr>
          <w:p w14:paraId="65AC5922" w14:textId="77777777" w:rsidR="00E308B5" w:rsidRPr="00DD4E3A" w:rsidRDefault="00E308B5" w:rsidP="00E308B5">
            <w:pPr>
              <w:tabs>
                <w:tab w:val="decimal" w:pos="753"/>
              </w:tabs>
              <w:spacing w:line="240" w:lineRule="atLeast"/>
              <w:ind w:left="-79" w:right="-79"/>
              <w:jc w:val="center"/>
              <w:rPr>
                <w:b/>
                <w:bCs/>
                <w:sz w:val="18"/>
                <w:szCs w:val="18"/>
              </w:rPr>
            </w:pPr>
          </w:p>
        </w:tc>
        <w:tc>
          <w:tcPr>
            <w:tcW w:w="911" w:type="dxa"/>
            <w:tcBorders>
              <w:bottom w:val="single" w:sz="4" w:space="0" w:color="auto"/>
            </w:tcBorders>
            <w:vAlign w:val="bottom"/>
          </w:tcPr>
          <w:p w14:paraId="1FE44F0F" w14:textId="60E470DA" w:rsidR="00E308B5" w:rsidRPr="00DD4E3A" w:rsidRDefault="0067377E" w:rsidP="00E308B5">
            <w:pPr>
              <w:tabs>
                <w:tab w:val="decimal" w:pos="752"/>
              </w:tabs>
              <w:spacing w:line="240" w:lineRule="atLeast"/>
              <w:ind w:left="-79" w:right="-79"/>
              <w:jc w:val="thaiDistribute"/>
              <w:rPr>
                <w:b/>
                <w:bCs/>
                <w:sz w:val="18"/>
                <w:szCs w:val="18"/>
              </w:rPr>
            </w:pPr>
            <w:r w:rsidRPr="0067377E">
              <w:rPr>
                <w:b/>
                <w:bCs/>
                <w:sz w:val="18"/>
                <w:szCs w:val="18"/>
              </w:rPr>
              <w:t>2,093,668</w:t>
            </w:r>
          </w:p>
        </w:tc>
        <w:tc>
          <w:tcPr>
            <w:tcW w:w="178" w:type="dxa"/>
            <w:vAlign w:val="bottom"/>
          </w:tcPr>
          <w:p w14:paraId="14B9C6E5" w14:textId="77777777" w:rsidR="00E308B5" w:rsidRPr="00DD4E3A" w:rsidRDefault="00E308B5" w:rsidP="00E308B5">
            <w:pPr>
              <w:pStyle w:val="acctfourfigures"/>
              <w:tabs>
                <w:tab w:val="clear" w:pos="765"/>
                <w:tab w:val="decimal" w:pos="753"/>
              </w:tabs>
              <w:spacing w:line="240" w:lineRule="atLeast"/>
              <w:ind w:left="-79" w:right="-79"/>
              <w:jc w:val="center"/>
              <w:rPr>
                <w:b/>
                <w:bCs/>
                <w:sz w:val="18"/>
                <w:szCs w:val="18"/>
              </w:rPr>
            </w:pPr>
          </w:p>
        </w:tc>
        <w:tc>
          <w:tcPr>
            <w:tcW w:w="813" w:type="dxa"/>
            <w:tcBorders>
              <w:bottom w:val="single" w:sz="4" w:space="0" w:color="auto"/>
            </w:tcBorders>
            <w:vAlign w:val="bottom"/>
          </w:tcPr>
          <w:p w14:paraId="36100DDE" w14:textId="47895B58" w:rsidR="00E308B5" w:rsidRPr="00DD4E3A" w:rsidRDefault="00E308B5" w:rsidP="00E308B5">
            <w:pPr>
              <w:tabs>
                <w:tab w:val="decimal" w:pos="401"/>
              </w:tabs>
              <w:spacing w:line="240" w:lineRule="atLeast"/>
              <w:ind w:left="-79" w:right="-79"/>
              <w:rPr>
                <w:b/>
                <w:bCs/>
                <w:sz w:val="18"/>
                <w:szCs w:val="18"/>
              </w:rPr>
            </w:pPr>
            <w:r w:rsidRPr="00DD4E3A">
              <w:rPr>
                <w:b/>
                <w:bCs/>
                <w:sz w:val="18"/>
                <w:szCs w:val="18"/>
                <w:lang w:val="en-US"/>
              </w:rPr>
              <w:t>1,387,258</w:t>
            </w:r>
          </w:p>
        </w:tc>
        <w:tc>
          <w:tcPr>
            <w:tcW w:w="180" w:type="dxa"/>
            <w:vAlign w:val="bottom"/>
          </w:tcPr>
          <w:p w14:paraId="20F0CCDA" w14:textId="77777777" w:rsidR="00E308B5" w:rsidRPr="00DD4E3A" w:rsidRDefault="00E308B5" w:rsidP="00E308B5">
            <w:pPr>
              <w:pStyle w:val="acctfourfigures"/>
              <w:tabs>
                <w:tab w:val="clear" w:pos="765"/>
                <w:tab w:val="decimal" w:pos="753"/>
              </w:tabs>
              <w:spacing w:line="240" w:lineRule="atLeast"/>
              <w:ind w:left="-79" w:right="-79"/>
              <w:jc w:val="center"/>
              <w:rPr>
                <w:b/>
                <w:bCs/>
                <w:sz w:val="18"/>
                <w:szCs w:val="18"/>
              </w:rPr>
            </w:pPr>
          </w:p>
        </w:tc>
        <w:tc>
          <w:tcPr>
            <w:tcW w:w="675" w:type="dxa"/>
            <w:tcBorders>
              <w:top w:val="single" w:sz="4" w:space="0" w:color="auto"/>
              <w:bottom w:val="single" w:sz="4" w:space="0" w:color="auto"/>
            </w:tcBorders>
            <w:vAlign w:val="bottom"/>
          </w:tcPr>
          <w:p w14:paraId="50EF7A72" w14:textId="4E9CAB17" w:rsidR="00E308B5" w:rsidRPr="00E85A95" w:rsidRDefault="0067377E" w:rsidP="00E308B5">
            <w:pPr>
              <w:pStyle w:val="acctfourfigures"/>
              <w:tabs>
                <w:tab w:val="clear" w:pos="765"/>
              </w:tabs>
              <w:spacing w:line="240" w:lineRule="atLeast"/>
              <w:ind w:left="-79" w:right="-60"/>
              <w:jc w:val="center"/>
              <w:rPr>
                <w:sz w:val="18"/>
                <w:szCs w:val="18"/>
                <w:lang w:val="en-US" w:bidi="th-TH"/>
              </w:rPr>
            </w:pPr>
            <w:r w:rsidRPr="00E85A95">
              <w:rPr>
                <w:sz w:val="18"/>
                <w:szCs w:val="18"/>
                <w:lang w:val="en-US" w:bidi="th-TH"/>
              </w:rPr>
              <w:t>-</w:t>
            </w:r>
          </w:p>
        </w:tc>
        <w:tc>
          <w:tcPr>
            <w:tcW w:w="180" w:type="dxa"/>
            <w:vAlign w:val="bottom"/>
          </w:tcPr>
          <w:p w14:paraId="0E394A8C" w14:textId="77777777" w:rsidR="00E308B5" w:rsidRPr="00E85A95" w:rsidRDefault="00E308B5" w:rsidP="00E308B5">
            <w:pPr>
              <w:pStyle w:val="acctfourfigures"/>
              <w:tabs>
                <w:tab w:val="clear" w:pos="765"/>
              </w:tabs>
              <w:spacing w:line="240" w:lineRule="atLeast"/>
              <w:ind w:left="-79" w:right="-60"/>
              <w:jc w:val="center"/>
              <w:rPr>
                <w:sz w:val="18"/>
                <w:szCs w:val="18"/>
                <w:lang w:val="en-US" w:bidi="th-TH"/>
              </w:rPr>
            </w:pPr>
          </w:p>
        </w:tc>
        <w:tc>
          <w:tcPr>
            <w:tcW w:w="720" w:type="dxa"/>
            <w:tcBorders>
              <w:top w:val="single" w:sz="4" w:space="0" w:color="auto"/>
              <w:bottom w:val="single" w:sz="4" w:space="0" w:color="auto"/>
            </w:tcBorders>
            <w:vAlign w:val="bottom"/>
          </w:tcPr>
          <w:p w14:paraId="46ED9C40" w14:textId="77777777" w:rsidR="00E308B5" w:rsidRPr="00E85A95" w:rsidRDefault="00E308B5" w:rsidP="00E308B5">
            <w:pPr>
              <w:pStyle w:val="acctfourfigures"/>
              <w:tabs>
                <w:tab w:val="clear" w:pos="765"/>
              </w:tabs>
              <w:spacing w:line="240" w:lineRule="atLeast"/>
              <w:ind w:left="-79" w:right="-60"/>
              <w:jc w:val="center"/>
              <w:rPr>
                <w:sz w:val="18"/>
                <w:szCs w:val="18"/>
                <w:lang w:val="en-US" w:bidi="th-TH"/>
              </w:rPr>
            </w:pPr>
            <w:r w:rsidRPr="00E85A95">
              <w:rPr>
                <w:sz w:val="18"/>
                <w:szCs w:val="18"/>
                <w:lang w:val="en-US" w:bidi="th-TH"/>
              </w:rPr>
              <w:t>-</w:t>
            </w:r>
          </w:p>
        </w:tc>
        <w:tc>
          <w:tcPr>
            <w:tcW w:w="178" w:type="dxa"/>
            <w:vAlign w:val="bottom"/>
          </w:tcPr>
          <w:p w14:paraId="2490105A" w14:textId="77777777" w:rsidR="00E308B5" w:rsidRPr="00DD4E3A" w:rsidRDefault="00E308B5" w:rsidP="00E308B5">
            <w:pPr>
              <w:pStyle w:val="acctfourfigures"/>
              <w:tabs>
                <w:tab w:val="clear" w:pos="765"/>
              </w:tabs>
              <w:spacing w:line="240" w:lineRule="atLeast"/>
              <w:ind w:left="-79" w:right="14"/>
              <w:jc w:val="center"/>
              <w:rPr>
                <w:b/>
                <w:bCs/>
                <w:sz w:val="18"/>
                <w:szCs w:val="18"/>
                <w:lang w:val="en-US" w:bidi="th-TH"/>
              </w:rPr>
            </w:pPr>
          </w:p>
        </w:tc>
        <w:tc>
          <w:tcPr>
            <w:tcW w:w="900" w:type="dxa"/>
            <w:tcBorders>
              <w:top w:val="single" w:sz="4" w:space="0" w:color="auto"/>
              <w:bottom w:val="single" w:sz="4" w:space="0" w:color="auto"/>
            </w:tcBorders>
            <w:vAlign w:val="bottom"/>
          </w:tcPr>
          <w:p w14:paraId="45D02303" w14:textId="1757C701" w:rsidR="00E308B5" w:rsidRPr="00DD4E3A" w:rsidRDefault="002A6269" w:rsidP="00E308B5">
            <w:pPr>
              <w:pStyle w:val="acctfourfigures"/>
              <w:tabs>
                <w:tab w:val="clear" w:pos="765"/>
              </w:tabs>
              <w:spacing w:line="240" w:lineRule="atLeast"/>
              <w:ind w:left="-79" w:right="14"/>
              <w:jc w:val="right"/>
              <w:rPr>
                <w:b/>
                <w:bCs/>
                <w:sz w:val="18"/>
                <w:szCs w:val="18"/>
                <w:lang w:val="en-US" w:bidi="th-TH"/>
              </w:rPr>
            </w:pPr>
            <w:r w:rsidRPr="002A6269">
              <w:rPr>
                <w:b/>
                <w:bCs/>
                <w:sz w:val="18"/>
                <w:szCs w:val="18"/>
                <w:lang w:val="en-US" w:bidi="th-TH"/>
              </w:rPr>
              <w:t>2,093,668</w:t>
            </w:r>
          </w:p>
        </w:tc>
        <w:tc>
          <w:tcPr>
            <w:tcW w:w="180" w:type="dxa"/>
            <w:vAlign w:val="bottom"/>
          </w:tcPr>
          <w:p w14:paraId="5CDC0D85" w14:textId="77777777" w:rsidR="00E308B5" w:rsidRPr="00DD4E3A" w:rsidRDefault="00E308B5" w:rsidP="00E308B5">
            <w:pPr>
              <w:pStyle w:val="acctfourfigures"/>
              <w:tabs>
                <w:tab w:val="clear" w:pos="765"/>
                <w:tab w:val="decimal" w:pos="753"/>
              </w:tabs>
              <w:spacing w:line="240" w:lineRule="atLeast"/>
              <w:ind w:left="-79" w:right="-79"/>
              <w:jc w:val="center"/>
              <w:rPr>
                <w:b/>
                <w:bCs/>
                <w:sz w:val="18"/>
                <w:szCs w:val="18"/>
                <w:lang w:bidi="th-TH"/>
              </w:rPr>
            </w:pPr>
          </w:p>
        </w:tc>
        <w:tc>
          <w:tcPr>
            <w:tcW w:w="990" w:type="dxa"/>
            <w:tcBorders>
              <w:bottom w:val="single" w:sz="4" w:space="0" w:color="auto"/>
            </w:tcBorders>
            <w:vAlign w:val="bottom"/>
          </w:tcPr>
          <w:p w14:paraId="00FF8295" w14:textId="7607CA79" w:rsidR="00E308B5" w:rsidRPr="00DD4E3A" w:rsidRDefault="00E308B5" w:rsidP="00E308B5">
            <w:pPr>
              <w:spacing w:line="240" w:lineRule="atLeast"/>
              <w:ind w:left="-79" w:right="-79"/>
              <w:jc w:val="center"/>
              <w:rPr>
                <w:b/>
                <w:bCs/>
                <w:spacing w:val="-4"/>
                <w:sz w:val="18"/>
                <w:szCs w:val="18"/>
              </w:rPr>
            </w:pPr>
            <w:r w:rsidRPr="00DD4E3A">
              <w:rPr>
                <w:b/>
                <w:bCs/>
                <w:sz w:val="18"/>
                <w:szCs w:val="18"/>
                <w:lang w:val="en-US"/>
              </w:rPr>
              <w:t>1,387,258</w:t>
            </w:r>
          </w:p>
        </w:tc>
        <w:tc>
          <w:tcPr>
            <w:tcW w:w="180" w:type="dxa"/>
            <w:vAlign w:val="bottom"/>
          </w:tcPr>
          <w:p w14:paraId="65414ABE" w14:textId="77777777" w:rsidR="00E308B5" w:rsidRPr="00DD4E3A" w:rsidRDefault="00E308B5" w:rsidP="00E308B5">
            <w:pPr>
              <w:pStyle w:val="acctfourfigures"/>
              <w:tabs>
                <w:tab w:val="clear" w:pos="765"/>
              </w:tabs>
              <w:spacing w:line="240" w:lineRule="atLeast"/>
              <w:ind w:left="-81" w:right="-709"/>
              <w:jc w:val="center"/>
              <w:rPr>
                <w:b/>
                <w:bCs/>
                <w:sz w:val="18"/>
                <w:szCs w:val="18"/>
              </w:rPr>
            </w:pPr>
          </w:p>
        </w:tc>
        <w:tc>
          <w:tcPr>
            <w:tcW w:w="810" w:type="dxa"/>
            <w:tcBorders>
              <w:top w:val="single" w:sz="4" w:space="0" w:color="auto"/>
              <w:bottom w:val="single" w:sz="4" w:space="0" w:color="auto"/>
            </w:tcBorders>
            <w:vAlign w:val="bottom"/>
          </w:tcPr>
          <w:p w14:paraId="14DD5935" w14:textId="7E3E90F6" w:rsidR="00E308B5" w:rsidRPr="00DD4E3A" w:rsidRDefault="00196D5D" w:rsidP="00E308B5">
            <w:pPr>
              <w:pStyle w:val="acctfourfigures"/>
              <w:tabs>
                <w:tab w:val="clear" w:pos="765"/>
              </w:tabs>
              <w:spacing w:line="240" w:lineRule="atLeast"/>
              <w:ind w:left="-79" w:right="14"/>
              <w:jc w:val="right"/>
              <w:rPr>
                <w:b/>
                <w:bCs/>
                <w:sz w:val="18"/>
                <w:szCs w:val="18"/>
                <w:lang w:val="en-US" w:bidi="th-TH"/>
              </w:rPr>
            </w:pPr>
            <w:r w:rsidRPr="00196D5D">
              <w:rPr>
                <w:b/>
                <w:bCs/>
                <w:sz w:val="18"/>
                <w:szCs w:val="18"/>
                <w:lang w:val="en-US" w:bidi="th-TH"/>
              </w:rPr>
              <w:t>582,374</w:t>
            </w:r>
          </w:p>
        </w:tc>
        <w:tc>
          <w:tcPr>
            <w:tcW w:w="180" w:type="dxa"/>
            <w:vAlign w:val="bottom"/>
          </w:tcPr>
          <w:p w14:paraId="0AB400B4" w14:textId="77777777" w:rsidR="00E308B5" w:rsidRPr="00DD4E3A" w:rsidRDefault="00E308B5" w:rsidP="00E308B5">
            <w:pPr>
              <w:pStyle w:val="acctfourfigures"/>
              <w:tabs>
                <w:tab w:val="clear" w:pos="765"/>
              </w:tabs>
              <w:spacing w:line="240" w:lineRule="atLeast"/>
              <w:ind w:left="-81" w:right="-709"/>
              <w:jc w:val="center"/>
              <w:rPr>
                <w:b/>
                <w:bCs/>
                <w:sz w:val="18"/>
                <w:szCs w:val="18"/>
              </w:rPr>
            </w:pPr>
          </w:p>
        </w:tc>
        <w:tc>
          <w:tcPr>
            <w:tcW w:w="810" w:type="dxa"/>
            <w:tcBorders>
              <w:bottom w:val="single" w:sz="4" w:space="0" w:color="auto"/>
            </w:tcBorders>
            <w:vAlign w:val="bottom"/>
          </w:tcPr>
          <w:p w14:paraId="368BA094" w14:textId="41C29C2B" w:rsidR="00E308B5" w:rsidRPr="00DD4E3A" w:rsidRDefault="00E308B5" w:rsidP="00E308B5">
            <w:pPr>
              <w:tabs>
                <w:tab w:val="left" w:pos="600"/>
              </w:tabs>
              <w:spacing w:line="240" w:lineRule="atLeast"/>
              <w:ind w:right="9"/>
              <w:jc w:val="right"/>
              <w:rPr>
                <w:b/>
                <w:bCs/>
                <w:sz w:val="18"/>
                <w:szCs w:val="18"/>
                <w:lang w:val="en-US" w:bidi="th-TH"/>
              </w:rPr>
            </w:pPr>
            <w:r w:rsidRPr="00DD4E3A">
              <w:rPr>
                <w:b/>
                <w:bCs/>
                <w:sz w:val="18"/>
                <w:szCs w:val="18"/>
                <w:lang w:val="en-US" w:bidi="th-TH"/>
              </w:rPr>
              <w:t>396,758</w:t>
            </w:r>
          </w:p>
        </w:tc>
      </w:tr>
    </w:tbl>
    <w:p w14:paraId="72A5571B" w14:textId="77777777" w:rsidR="00743B67" w:rsidRDefault="00743B67"/>
    <w:p w14:paraId="4C0BAAAF" w14:textId="77777777" w:rsidR="00743B67" w:rsidRDefault="00743B67"/>
    <w:p w14:paraId="769FC96C" w14:textId="77777777" w:rsidR="00743B67" w:rsidRDefault="00743B67"/>
    <w:p w14:paraId="6AFF29DF" w14:textId="77777777" w:rsidR="00743B67" w:rsidRDefault="00743B67"/>
    <w:p w14:paraId="59F630BE" w14:textId="77777777" w:rsidR="00743B67" w:rsidRDefault="00743B67"/>
    <w:p w14:paraId="54B8D60B" w14:textId="77777777" w:rsidR="00743B67" w:rsidRDefault="00743B67"/>
    <w:p w14:paraId="3D0F9967" w14:textId="77777777" w:rsidR="00743B67" w:rsidRPr="000C7D78" w:rsidRDefault="00743B67">
      <w:pPr>
        <w:rPr>
          <w:rFonts w:cstheme="minorBidi"/>
          <w:lang w:bidi="th-TH"/>
        </w:rPr>
      </w:pPr>
    </w:p>
    <w:tbl>
      <w:tblPr>
        <w:tblpPr w:leftFromText="180" w:rightFromText="180" w:vertAnchor="text" w:horzAnchor="margin" w:tblpX="-44" w:tblpY="43"/>
        <w:tblW w:w="15300" w:type="dxa"/>
        <w:tblLayout w:type="fixed"/>
        <w:tblCellMar>
          <w:left w:w="79" w:type="dxa"/>
          <w:right w:w="79" w:type="dxa"/>
        </w:tblCellMar>
        <w:tblLook w:val="0000" w:firstRow="0" w:lastRow="0" w:firstColumn="0" w:lastColumn="0" w:noHBand="0" w:noVBand="0"/>
      </w:tblPr>
      <w:tblGrid>
        <w:gridCol w:w="2430"/>
        <w:gridCol w:w="1563"/>
        <w:gridCol w:w="597"/>
        <w:gridCol w:w="185"/>
        <w:gridCol w:w="625"/>
        <w:gridCol w:w="810"/>
        <w:gridCol w:w="180"/>
        <w:gridCol w:w="810"/>
        <w:gridCol w:w="184"/>
        <w:gridCol w:w="896"/>
        <w:gridCol w:w="180"/>
        <w:gridCol w:w="810"/>
        <w:gridCol w:w="182"/>
        <w:gridCol w:w="718"/>
        <w:gridCol w:w="180"/>
        <w:gridCol w:w="713"/>
        <w:gridCol w:w="185"/>
        <w:gridCol w:w="900"/>
        <w:gridCol w:w="180"/>
        <w:gridCol w:w="990"/>
        <w:gridCol w:w="180"/>
        <w:gridCol w:w="812"/>
        <w:gridCol w:w="180"/>
        <w:gridCol w:w="810"/>
      </w:tblGrid>
      <w:tr w:rsidR="00743B67" w:rsidRPr="006F48F5" w14:paraId="5BA00D15" w14:textId="77777777" w:rsidTr="00A221B8">
        <w:trPr>
          <w:cantSplit/>
          <w:trHeight w:val="246"/>
          <w:tblHeader/>
        </w:trPr>
        <w:tc>
          <w:tcPr>
            <w:tcW w:w="2430" w:type="dxa"/>
          </w:tcPr>
          <w:p w14:paraId="1A7CE5D4" w14:textId="77777777" w:rsidR="00743B67" w:rsidRPr="006F48F5" w:rsidRDefault="00743B67" w:rsidP="002A4639">
            <w:pPr>
              <w:spacing w:line="240" w:lineRule="atLeast"/>
              <w:ind w:right="-108"/>
              <w:rPr>
                <w:sz w:val="18"/>
                <w:szCs w:val="18"/>
              </w:rPr>
            </w:pPr>
          </w:p>
        </w:tc>
        <w:tc>
          <w:tcPr>
            <w:tcW w:w="1563" w:type="dxa"/>
            <w:vAlign w:val="center"/>
          </w:tcPr>
          <w:p w14:paraId="4489AE96" w14:textId="77777777" w:rsidR="00743B67" w:rsidRPr="006F48F5" w:rsidRDefault="00743B67" w:rsidP="002A4639">
            <w:pPr>
              <w:tabs>
                <w:tab w:val="decimal" w:pos="99"/>
              </w:tabs>
              <w:spacing w:line="240" w:lineRule="atLeast"/>
              <w:ind w:left="-79" w:right="-79"/>
              <w:jc w:val="center"/>
              <w:rPr>
                <w:sz w:val="18"/>
                <w:szCs w:val="18"/>
                <w:lang w:bidi="th-TH"/>
              </w:rPr>
            </w:pPr>
          </w:p>
        </w:tc>
        <w:tc>
          <w:tcPr>
            <w:tcW w:w="597" w:type="dxa"/>
            <w:vAlign w:val="center"/>
          </w:tcPr>
          <w:p w14:paraId="70FB8FA6" w14:textId="77777777" w:rsidR="00743B67" w:rsidRPr="006F48F5" w:rsidRDefault="00743B67" w:rsidP="002A4639">
            <w:pPr>
              <w:tabs>
                <w:tab w:val="decimal" w:pos="99"/>
              </w:tabs>
              <w:spacing w:line="240" w:lineRule="atLeast"/>
              <w:ind w:left="-79" w:right="-79"/>
              <w:jc w:val="center"/>
              <w:rPr>
                <w:sz w:val="18"/>
                <w:szCs w:val="18"/>
                <w:lang w:bidi="th-TH"/>
              </w:rPr>
            </w:pPr>
          </w:p>
        </w:tc>
        <w:tc>
          <w:tcPr>
            <w:tcW w:w="185" w:type="dxa"/>
            <w:vAlign w:val="center"/>
          </w:tcPr>
          <w:p w14:paraId="7DC2C75D" w14:textId="77777777" w:rsidR="00743B67" w:rsidRPr="006F48F5" w:rsidRDefault="00743B67" w:rsidP="002A4639">
            <w:pPr>
              <w:tabs>
                <w:tab w:val="decimal" w:pos="461"/>
              </w:tabs>
              <w:spacing w:line="240" w:lineRule="atLeast"/>
              <w:ind w:left="-79" w:right="-79"/>
              <w:jc w:val="center"/>
              <w:rPr>
                <w:sz w:val="18"/>
                <w:szCs w:val="18"/>
              </w:rPr>
            </w:pPr>
          </w:p>
        </w:tc>
        <w:tc>
          <w:tcPr>
            <w:tcW w:w="625" w:type="dxa"/>
            <w:vAlign w:val="center"/>
          </w:tcPr>
          <w:p w14:paraId="346748ED" w14:textId="77777777" w:rsidR="00743B67" w:rsidRPr="006F48F5" w:rsidRDefault="00743B67" w:rsidP="002A4639">
            <w:pPr>
              <w:tabs>
                <w:tab w:val="decimal" w:pos="99"/>
              </w:tabs>
              <w:spacing w:line="240" w:lineRule="atLeast"/>
              <w:ind w:left="-79" w:right="-79"/>
              <w:jc w:val="center"/>
              <w:rPr>
                <w:sz w:val="18"/>
                <w:szCs w:val="18"/>
                <w:lang w:bidi="th-TH"/>
              </w:rPr>
            </w:pPr>
          </w:p>
        </w:tc>
        <w:tc>
          <w:tcPr>
            <w:tcW w:w="1800" w:type="dxa"/>
            <w:gridSpan w:val="3"/>
            <w:vAlign w:val="center"/>
          </w:tcPr>
          <w:p w14:paraId="79657599" w14:textId="77777777" w:rsidR="00743B67" w:rsidRPr="00C82DB7" w:rsidRDefault="00743B67" w:rsidP="002A4639">
            <w:pPr>
              <w:spacing w:line="240" w:lineRule="atLeast"/>
              <w:ind w:left="-79" w:right="-81"/>
              <w:jc w:val="center"/>
              <w:rPr>
                <w:b/>
                <w:bCs/>
                <w:sz w:val="18"/>
                <w:szCs w:val="18"/>
                <w:lang w:val="en-US" w:bidi="th-TH"/>
              </w:rPr>
            </w:pPr>
            <w:r w:rsidRPr="00C82DB7">
              <w:rPr>
                <w:b/>
                <w:bCs/>
                <w:sz w:val="18"/>
                <w:szCs w:val="18"/>
              </w:rPr>
              <w:t>Consolidated</w:t>
            </w:r>
          </w:p>
        </w:tc>
        <w:tc>
          <w:tcPr>
            <w:tcW w:w="184" w:type="dxa"/>
            <w:vAlign w:val="center"/>
          </w:tcPr>
          <w:p w14:paraId="445D760D" w14:textId="77777777" w:rsidR="00743B67" w:rsidRPr="00C82DB7" w:rsidRDefault="00743B67" w:rsidP="002A4639">
            <w:pPr>
              <w:tabs>
                <w:tab w:val="decimal" w:pos="753"/>
              </w:tabs>
              <w:spacing w:line="240" w:lineRule="atLeast"/>
              <w:ind w:left="-79" w:right="-79"/>
              <w:jc w:val="center"/>
              <w:rPr>
                <w:sz w:val="18"/>
                <w:szCs w:val="18"/>
              </w:rPr>
            </w:pPr>
          </w:p>
        </w:tc>
        <w:tc>
          <w:tcPr>
            <w:tcW w:w="7916" w:type="dxa"/>
            <w:gridSpan w:val="15"/>
            <w:vAlign w:val="center"/>
          </w:tcPr>
          <w:p w14:paraId="5086BA25" w14:textId="77777777" w:rsidR="00743B67" w:rsidRDefault="00743B67" w:rsidP="002A4639">
            <w:pPr>
              <w:spacing w:line="240" w:lineRule="atLeast"/>
              <w:ind w:right="9"/>
              <w:jc w:val="center"/>
              <w:rPr>
                <w:b/>
                <w:bCs/>
                <w:sz w:val="18"/>
                <w:szCs w:val="18"/>
                <w:lang w:val="en-US" w:bidi="th-TH"/>
              </w:rPr>
            </w:pPr>
            <w:r w:rsidRPr="00C82DB7">
              <w:rPr>
                <w:b/>
                <w:bCs/>
                <w:sz w:val="18"/>
                <w:szCs w:val="18"/>
                <w:lang w:bidi="th-TH"/>
              </w:rPr>
              <w:t>Separate financial statements</w:t>
            </w:r>
          </w:p>
        </w:tc>
      </w:tr>
      <w:tr w:rsidR="00743B67" w:rsidRPr="006F48F5" w14:paraId="7BF11553" w14:textId="77777777" w:rsidTr="00A221B8">
        <w:trPr>
          <w:cantSplit/>
          <w:trHeight w:val="246"/>
          <w:tblHeader/>
        </w:trPr>
        <w:tc>
          <w:tcPr>
            <w:tcW w:w="2430" w:type="dxa"/>
          </w:tcPr>
          <w:p w14:paraId="2622D132" w14:textId="77777777" w:rsidR="00743B67" w:rsidRPr="006F48F5" w:rsidRDefault="00743B67" w:rsidP="002A4639">
            <w:pPr>
              <w:spacing w:line="240" w:lineRule="atLeast"/>
              <w:ind w:right="-108"/>
              <w:rPr>
                <w:sz w:val="18"/>
                <w:szCs w:val="18"/>
              </w:rPr>
            </w:pPr>
          </w:p>
        </w:tc>
        <w:tc>
          <w:tcPr>
            <w:tcW w:w="1563" w:type="dxa"/>
            <w:vAlign w:val="center"/>
          </w:tcPr>
          <w:p w14:paraId="20C03A97" w14:textId="77777777" w:rsidR="00743B67" w:rsidRPr="006F48F5" w:rsidRDefault="00743B67" w:rsidP="002A4639">
            <w:pPr>
              <w:tabs>
                <w:tab w:val="decimal" w:pos="99"/>
              </w:tabs>
              <w:spacing w:line="240" w:lineRule="atLeast"/>
              <w:ind w:left="-79" w:right="-79"/>
              <w:jc w:val="center"/>
              <w:rPr>
                <w:sz w:val="18"/>
                <w:szCs w:val="18"/>
                <w:lang w:bidi="th-TH"/>
              </w:rPr>
            </w:pPr>
          </w:p>
        </w:tc>
        <w:tc>
          <w:tcPr>
            <w:tcW w:w="597" w:type="dxa"/>
            <w:vAlign w:val="center"/>
          </w:tcPr>
          <w:p w14:paraId="09947B04" w14:textId="77777777" w:rsidR="00743B67" w:rsidRPr="006F48F5" w:rsidRDefault="00743B67" w:rsidP="002A4639">
            <w:pPr>
              <w:tabs>
                <w:tab w:val="decimal" w:pos="99"/>
              </w:tabs>
              <w:spacing w:line="240" w:lineRule="atLeast"/>
              <w:ind w:left="-79" w:right="-79"/>
              <w:jc w:val="center"/>
              <w:rPr>
                <w:sz w:val="18"/>
                <w:szCs w:val="18"/>
                <w:lang w:bidi="th-TH"/>
              </w:rPr>
            </w:pPr>
          </w:p>
        </w:tc>
        <w:tc>
          <w:tcPr>
            <w:tcW w:w="185" w:type="dxa"/>
            <w:vAlign w:val="center"/>
          </w:tcPr>
          <w:p w14:paraId="203FF8DC" w14:textId="77777777" w:rsidR="00743B67" w:rsidRPr="006F48F5" w:rsidRDefault="00743B67" w:rsidP="002A4639">
            <w:pPr>
              <w:tabs>
                <w:tab w:val="decimal" w:pos="461"/>
              </w:tabs>
              <w:spacing w:line="240" w:lineRule="atLeast"/>
              <w:ind w:left="-79" w:right="-79"/>
              <w:jc w:val="center"/>
              <w:rPr>
                <w:sz w:val="18"/>
                <w:szCs w:val="18"/>
              </w:rPr>
            </w:pPr>
          </w:p>
        </w:tc>
        <w:tc>
          <w:tcPr>
            <w:tcW w:w="625" w:type="dxa"/>
            <w:vAlign w:val="center"/>
          </w:tcPr>
          <w:p w14:paraId="513AD06F" w14:textId="77777777" w:rsidR="00743B67" w:rsidRPr="006F48F5" w:rsidRDefault="00743B67" w:rsidP="002A4639">
            <w:pPr>
              <w:tabs>
                <w:tab w:val="decimal" w:pos="99"/>
              </w:tabs>
              <w:spacing w:line="240" w:lineRule="atLeast"/>
              <w:ind w:left="-79" w:right="-79"/>
              <w:jc w:val="center"/>
              <w:rPr>
                <w:sz w:val="18"/>
                <w:szCs w:val="18"/>
                <w:lang w:bidi="th-TH"/>
              </w:rPr>
            </w:pPr>
          </w:p>
        </w:tc>
        <w:tc>
          <w:tcPr>
            <w:tcW w:w="1800" w:type="dxa"/>
            <w:gridSpan w:val="3"/>
            <w:vAlign w:val="center"/>
          </w:tcPr>
          <w:p w14:paraId="585B1B39" w14:textId="77777777" w:rsidR="00743B67" w:rsidRPr="00C82DB7" w:rsidRDefault="00743B67" w:rsidP="002A4639">
            <w:pPr>
              <w:spacing w:line="240" w:lineRule="atLeast"/>
              <w:jc w:val="center"/>
              <w:rPr>
                <w:b/>
                <w:bCs/>
                <w:sz w:val="18"/>
                <w:szCs w:val="18"/>
                <w:lang w:val="en-US" w:bidi="th-TH"/>
              </w:rPr>
            </w:pPr>
            <w:r w:rsidRPr="00C82DB7">
              <w:rPr>
                <w:b/>
                <w:bCs/>
                <w:sz w:val="18"/>
                <w:szCs w:val="18"/>
              </w:rPr>
              <w:t>financial statements</w:t>
            </w:r>
          </w:p>
        </w:tc>
        <w:tc>
          <w:tcPr>
            <w:tcW w:w="184" w:type="dxa"/>
            <w:vAlign w:val="center"/>
          </w:tcPr>
          <w:p w14:paraId="3A303EF0" w14:textId="77777777" w:rsidR="00743B67" w:rsidRPr="00C82DB7" w:rsidRDefault="00743B67" w:rsidP="002A4639">
            <w:pPr>
              <w:tabs>
                <w:tab w:val="decimal" w:pos="753"/>
              </w:tabs>
              <w:spacing w:line="240" w:lineRule="atLeast"/>
              <w:ind w:left="-79" w:right="-79"/>
              <w:jc w:val="center"/>
              <w:rPr>
                <w:sz w:val="18"/>
                <w:szCs w:val="18"/>
              </w:rPr>
            </w:pPr>
          </w:p>
        </w:tc>
        <w:tc>
          <w:tcPr>
            <w:tcW w:w="1886" w:type="dxa"/>
            <w:gridSpan w:val="3"/>
            <w:vAlign w:val="center"/>
          </w:tcPr>
          <w:p w14:paraId="67EB3FDF" w14:textId="77777777" w:rsidR="00743B67" w:rsidRPr="00C82DB7" w:rsidRDefault="00743B67" w:rsidP="002A4639">
            <w:pPr>
              <w:tabs>
                <w:tab w:val="decimal" w:pos="660"/>
              </w:tabs>
              <w:spacing w:line="240" w:lineRule="atLeast"/>
              <w:ind w:left="-79" w:right="-79"/>
              <w:jc w:val="center"/>
              <w:rPr>
                <w:b/>
                <w:bCs/>
                <w:sz w:val="18"/>
                <w:szCs w:val="18"/>
                <w:lang w:val="en-US"/>
              </w:rPr>
            </w:pPr>
          </w:p>
        </w:tc>
        <w:tc>
          <w:tcPr>
            <w:tcW w:w="182" w:type="dxa"/>
            <w:vAlign w:val="center"/>
          </w:tcPr>
          <w:p w14:paraId="46FE412D" w14:textId="77777777" w:rsidR="00743B67" w:rsidRPr="00871821" w:rsidRDefault="00743B67" w:rsidP="002A4639">
            <w:pPr>
              <w:pStyle w:val="acctfourfigures"/>
              <w:tabs>
                <w:tab w:val="clear" w:pos="765"/>
                <w:tab w:val="decimal" w:pos="753"/>
              </w:tabs>
              <w:spacing w:line="240" w:lineRule="atLeast"/>
              <w:ind w:left="-79" w:right="-79"/>
              <w:jc w:val="center"/>
              <w:rPr>
                <w:rFonts w:cstheme="minorBidi"/>
                <w:b/>
                <w:bCs/>
                <w:sz w:val="18"/>
                <w:szCs w:val="22"/>
                <w:cs/>
                <w:lang w:bidi="th-TH"/>
              </w:rPr>
            </w:pPr>
          </w:p>
        </w:tc>
        <w:tc>
          <w:tcPr>
            <w:tcW w:w="718" w:type="dxa"/>
            <w:vAlign w:val="center"/>
          </w:tcPr>
          <w:p w14:paraId="23173C28" w14:textId="77777777" w:rsidR="00743B67" w:rsidRPr="00C82DB7" w:rsidRDefault="00743B67" w:rsidP="002A4639">
            <w:pPr>
              <w:pStyle w:val="acctfourfigures"/>
              <w:tabs>
                <w:tab w:val="clear" w:pos="765"/>
              </w:tabs>
              <w:spacing w:line="240" w:lineRule="atLeast"/>
              <w:ind w:left="-79" w:right="-60"/>
              <w:jc w:val="center"/>
              <w:rPr>
                <w:b/>
                <w:bCs/>
                <w:sz w:val="18"/>
                <w:szCs w:val="18"/>
                <w:lang w:val="en-US" w:bidi="th-TH"/>
              </w:rPr>
            </w:pPr>
          </w:p>
        </w:tc>
        <w:tc>
          <w:tcPr>
            <w:tcW w:w="180" w:type="dxa"/>
            <w:vAlign w:val="center"/>
          </w:tcPr>
          <w:p w14:paraId="4D6B9815" w14:textId="77777777" w:rsidR="00743B67" w:rsidRPr="00C82DB7" w:rsidRDefault="00743B67" w:rsidP="002A4639">
            <w:pPr>
              <w:pStyle w:val="acctfourfigures"/>
              <w:tabs>
                <w:tab w:val="clear" w:pos="765"/>
              </w:tabs>
              <w:spacing w:line="240" w:lineRule="atLeast"/>
              <w:ind w:left="-79" w:right="-60"/>
              <w:jc w:val="center"/>
              <w:rPr>
                <w:b/>
                <w:bCs/>
                <w:sz w:val="18"/>
                <w:szCs w:val="18"/>
                <w:lang w:val="en-US" w:bidi="th-TH"/>
              </w:rPr>
            </w:pPr>
          </w:p>
        </w:tc>
        <w:tc>
          <w:tcPr>
            <w:tcW w:w="713" w:type="dxa"/>
            <w:vAlign w:val="center"/>
          </w:tcPr>
          <w:p w14:paraId="33B63765" w14:textId="77777777" w:rsidR="00743B67" w:rsidRPr="00C82DB7" w:rsidRDefault="00743B67" w:rsidP="002A4639">
            <w:pPr>
              <w:pStyle w:val="acctfourfigures"/>
              <w:tabs>
                <w:tab w:val="clear" w:pos="765"/>
              </w:tabs>
              <w:spacing w:line="240" w:lineRule="atLeast"/>
              <w:ind w:left="-79" w:right="-60"/>
              <w:jc w:val="center"/>
              <w:rPr>
                <w:b/>
                <w:bCs/>
                <w:sz w:val="18"/>
                <w:szCs w:val="18"/>
                <w:lang w:val="en-US" w:bidi="th-TH"/>
              </w:rPr>
            </w:pPr>
          </w:p>
        </w:tc>
        <w:tc>
          <w:tcPr>
            <w:tcW w:w="185" w:type="dxa"/>
            <w:vAlign w:val="center"/>
          </w:tcPr>
          <w:p w14:paraId="7077E864" w14:textId="77777777" w:rsidR="00743B67" w:rsidRPr="00C82DB7" w:rsidRDefault="00743B67" w:rsidP="002A4639">
            <w:pPr>
              <w:pStyle w:val="acctfourfigures"/>
              <w:tabs>
                <w:tab w:val="clear" w:pos="765"/>
              </w:tabs>
              <w:spacing w:line="240" w:lineRule="atLeast"/>
              <w:ind w:left="-79" w:right="14"/>
              <w:jc w:val="center"/>
              <w:rPr>
                <w:b/>
                <w:bCs/>
                <w:sz w:val="18"/>
                <w:szCs w:val="18"/>
                <w:lang w:val="en-US" w:bidi="th-TH"/>
              </w:rPr>
            </w:pPr>
          </w:p>
        </w:tc>
        <w:tc>
          <w:tcPr>
            <w:tcW w:w="900" w:type="dxa"/>
            <w:vAlign w:val="center"/>
          </w:tcPr>
          <w:p w14:paraId="431B4834" w14:textId="77777777" w:rsidR="00743B67" w:rsidRDefault="00743B67" w:rsidP="002A4639">
            <w:pPr>
              <w:pStyle w:val="acctfourfigures"/>
              <w:tabs>
                <w:tab w:val="clear" w:pos="765"/>
              </w:tabs>
              <w:spacing w:line="240" w:lineRule="atLeast"/>
              <w:ind w:left="-79" w:right="14"/>
              <w:jc w:val="center"/>
              <w:rPr>
                <w:b/>
                <w:bCs/>
                <w:sz w:val="18"/>
                <w:szCs w:val="18"/>
                <w:lang w:val="en-US"/>
              </w:rPr>
            </w:pPr>
          </w:p>
        </w:tc>
        <w:tc>
          <w:tcPr>
            <w:tcW w:w="180" w:type="dxa"/>
            <w:vAlign w:val="center"/>
          </w:tcPr>
          <w:p w14:paraId="08ADC0BF" w14:textId="77777777" w:rsidR="00743B67" w:rsidRPr="00C82DB7" w:rsidRDefault="00743B67" w:rsidP="002A4639">
            <w:pPr>
              <w:pStyle w:val="acctfourfigures"/>
              <w:tabs>
                <w:tab w:val="clear" w:pos="765"/>
                <w:tab w:val="decimal" w:pos="753"/>
              </w:tabs>
              <w:spacing w:line="240" w:lineRule="atLeast"/>
              <w:ind w:left="-79" w:right="-79"/>
              <w:jc w:val="center"/>
              <w:rPr>
                <w:b/>
                <w:bCs/>
                <w:sz w:val="18"/>
                <w:szCs w:val="18"/>
                <w:lang w:bidi="th-TH"/>
              </w:rPr>
            </w:pPr>
          </w:p>
        </w:tc>
        <w:tc>
          <w:tcPr>
            <w:tcW w:w="990" w:type="dxa"/>
            <w:vAlign w:val="center"/>
          </w:tcPr>
          <w:p w14:paraId="0CC8084D" w14:textId="77777777" w:rsidR="00743B67" w:rsidRPr="00C82DB7" w:rsidRDefault="00743B67" w:rsidP="002A4639">
            <w:pPr>
              <w:tabs>
                <w:tab w:val="decimal" w:pos="740"/>
              </w:tabs>
              <w:spacing w:line="240" w:lineRule="atLeast"/>
              <w:ind w:left="-79" w:right="-79"/>
              <w:jc w:val="center"/>
              <w:rPr>
                <w:b/>
                <w:bCs/>
                <w:sz w:val="18"/>
                <w:szCs w:val="18"/>
                <w:lang w:val="en-US"/>
              </w:rPr>
            </w:pPr>
          </w:p>
        </w:tc>
        <w:tc>
          <w:tcPr>
            <w:tcW w:w="180" w:type="dxa"/>
            <w:vAlign w:val="center"/>
          </w:tcPr>
          <w:p w14:paraId="70F32C30" w14:textId="77777777" w:rsidR="00743B67" w:rsidRPr="00C82DB7" w:rsidRDefault="00743B67" w:rsidP="002A4639">
            <w:pPr>
              <w:pStyle w:val="acctfourfigures"/>
              <w:tabs>
                <w:tab w:val="clear" w:pos="765"/>
              </w:tabs>
              <w:spacing w:line="240" w:lineRule="atLeast"/>
              <w:ind w:left="-81" w:right="-709"/>
              <w:jc w:val="center"/>
              <w:rPr>
                <w:b/>
                <w:bCs/>
                <w:sz w:val="18"/>
                <w:szCs w:val="18"/>
              </w:rPr>
            </w:pPr>
          </w:p>
        </w:tc>
        <w:tc>
          <w:tcPr>
            <w:tcW w:w="1802" w:type="dxa"/>
            <w:gridSpan w:val="3"/>
            <w:vAlign w:val="center"/>
          </w:tcPr>
          <w:p w14:paraId="3BF332CF" w14:textId="77777777" w:rsidR="00743B67" w:rsidRDefault="00743B67" w:rsidP="002A4639">
            <w:pPr>
              <w:spacing w:line="240" w:lineRule="atLeast"/>
              <w:ind w:right="9"/>
              <w:jc w:val="center"/>
              <w:rPr>
                <w:b/>
                <w:bCs/>
                <w:sz w:val="18"/>
                <w:szCs w:val="18"/>
                <w:lang w:val="en-US" w:bidi="th-TH"/>
              </w:rPr>
            </w:pPr>
            <w:r w:rsidRPr="006F48F5">
              <w:rPr>
                <w:sz w:val="18"/>
                <w:szCs w:val="18"/>
                <w:lang w:bidi="th-TH"/>
              </w:rPr>
              <w:t>Dividend income</w:t>
            </w:r>
          </w:p>
        </w:tc>
      </w:tr>
      <w:tr w:rsidR="00743B67" w:rsidRPr="006F48F5" w14:paraId="32BF82DD" w14:textId="77777777" w:rsidTr="00A221B8">
        <w:trPr>
          <w:cantSplit/>
          <w:trHeight w:val="246"/>
          <w:tblHeader/>
        </w:trPr>
        <w:tc>
          <w:tcPr>
            <w:tcW w:w="2430" w:type="dxa"/>
          </w:tcPr>
          <w:p w14:paraId="6ACC0118" w14:textId="77777777" w:rsidR="00743B67" w:rsidRPr="006F48F5" w:rsidRDefault="00743B67" w:rsidP="002A4639">
            <w:pPr>
              <w:spacing w:line="240" w:lineRule="atLeast"/>
              <w:ind w:right="-108"/>
              <w:rPr>
                <w:sz w:val="18"/>
                <w:szCs w:val="18"/>
              </w:rPr>
            </w:pPr>
          </w:p>
        </w:tc>
        <w:tc>
          <w:tcPr>
            <w:tcW w:w="1563" w:type="dxa"/>
            <w:vAlign w:val="center"/>
          </w:tcPr>
          <w:p w14:paraId="2F52DDF2" w14:textId="77777777" w:rsidR="00743B67" w:rsidRPr="006F48F5" w:rsidRDefault="00743B67" w:rsidP="002A4639">
            <w:pPr>
              <w:tabs>
                <w:tab w:val="decimal" w:pos="99"/>
              </w:tabs>
              <w:spacing w:line="240" w:lineRule="atLeast"/>
              <w:ind w:left="-79" w:right="-79"/>
              <w:jc w:val="center"/>
              <w:rPr>
                <w:sz w:val="18"/>
                <w:szCs w:val="18"/>
                <w:lang w:bidi="th-TH"/>
              </w:rPr>
            </w:pPr>
            <w:r w:rsidRPr="006F48F5">
              <w:rPr>
                <w:sz w:val="18"/>
                <w:szCs w:val="18"/>
              </w:rPr>
              <w:t>Type of business</w:t>
            </w:r>
          </w:p>
        </w:tc>
        <w:tc>
          <w:tcPr>
            <w:tcW w:w="1407" w:type="dxa"/>
            <w:gridSpan w:val="3"/>
            <w:vAlign w:val="center"/>
          </w:tcPr>
          <w:p w14:paraId="191959DE" w14:textId="77777777" w:rsidR="00743B67" w:rsidRPr="006F48F5" w:rsidRDefault="00743B67" w:rsidP="002A4639">
            <w:pPr>
              <w:tabs>
                <w:tab w:val="decimal" w:pos="99"/>
              </w:tabs>
              <w:spacing w:line="240" w:lineRule="atLeast"/>
              <w:ind w:left="-79" w:right="-79"/>
              <w:jc w:val="center"/>
              <w:rPr>
                <w:sz w:val="18"/>
                <w:szCs w:val="18"/>
                <w:lang w:bidi="th-TH"/>
              </w:rPr>
            </w:pPr>
            <w:r w:rsidRPr="006F48F5">
              <w:rPr>
                <w:sz w:val="18"/>
                <w:szCs w:val="18"/>
              </w:rPr>
              <w:t>Ownership interest</w:t>
            </w:r>
          </w:p>
        </w:tc>
        <w:tc>
          <w:tcPr>
            <w:tcW w:w="1800" w:type="dxa"/>
            <w:gridSpan w:val="3"/>
            <w:vAlign w:val="center"/>
          </w:tcPr>
          <w:p w14:paraId="7C996207" w14:textId="77777777" w:rsidR="00743B67" w:rsidRPr="00C82DB7" w:rsidRDefault="00743B67" w:rsidP="002A4639">
            <w:pPr>
              <w:spacing w:line="240" w:lineRule="atLeast"/>
              <w:ind w:left="-79" w:right="-81"/>
              <w:jc w:val="center"/>
              <w:rPr>
                <w:b/>
                <w:bCs/>
                <w:sz w:val="18"/>
                <w:szCs w:val="18"/>
                <w:lang w:val="en-US" w:bidi="th-TH"/>
              </w:rPr>
            </w:pPr>
            <w:r w:rsidRPr="006F48F5">
              <w:rPr>
                <w:sz w:val="18"/>
                <w:szCs w:val="18"/>
                <w:lang w:bidi="th-TH"/>
              </w:rPr>
              <w:t>Equity</w:t>
            </w:r>
          </w:p>
        </w:tc>
        <w:tc>
          <w:tcPr>
            <w:tcW w:w="184" w:type="dxa"/>
            <w:vAlign w:val="center"/>
          </w:tcPr>
          <w:p w14:paraId="23529238" w14:textId="77777777" w:rsidR="00743B67" w:rsidRPr="00C82DB7" w:rsidRDefault="00743B67" w:rsidP="002A4639">
            <w:pPr>
              <w:tabs>
                <w:tab w:val="decimal" w:pos="753"/>
              </w:tabs>
              <w:spacing w:line="240" w:lineRule="atLeast"/>
              <w:ind w:left="-79" w:right="-79"/>
              <w:jc w:val="center"/>
              <w:rPr>
                <w:sz w:val="18"/>
                <w:szCs w:val="18"/>
              </w:rPr>
            </w:pPr>
          </w:p>
        </w:tc>
        <w:tc>
          <w:tcPr>
            <w:tcW w:w="1886" w:type="dxa"/>
            <w:gridSpan w:val="3"/>
            <w:vAlign w:val="center"/>
          </w:tcPr>
          <w:p w14:paraId="31C02292" w14:textId="77777777" w:rsidR="00743B67" w:rsidRPr="00C82DB7" w:rsidRDefault="00743B67" w:rsidP="002A4639">
            <w:pPr>
              <w:tabs>
                <w:tab w:val="decimal" w:pos="660"/>
              </w:tabs>
              <w:spacing w:line="240" w:lineRule="atLeast"/>
              <w:ind w:left="-79" w:right="-79"/>
              <w:jc w:val="center"/>
              <w:rPr>
                <w:b/>
                <w:bCs/>
                <w:sz w:val="18"/>
                <w:szCs w:val="18"/>
                <w:lang w:val="en-US"/>
              </w:rPr>
            </w:pPr>
            <w:r w:rsidRPr="006F48F5">
              <w:rPr>
                <w:sz w:val="18"/>
                <w:szCs w:val="18"/>
                <w:lang w:bidi="th-TH"/>
              </w:rPr>
              <w:t>Cost</w:t>
            </w:r>
          </w:p>
        </w:tc>
        <w:tc>
          <w:tcPr>
            <w:tcW w:w="182" w:type="dxa"/>
            <w:vAlign w:val="center"/>
          </w:tcPr>
          <w:p w14:paraId="32FB05AB" w14:textId="77777777" w:rsidR="00743B67" w:rsidRPr="00C82DB7" w:rsidRDefault="00743B67" w:rsidP="002A4639">
            <w:pPr>
              <w:pStyle w:val="acctfourfigures"/>
              <w:tabs>
                <w:tab w:val="clear" w:pos="765"/>
                <w:tab w:val="decimal" w:pos="753"/>
              </w:tabs>
              <w:spacing w:line="240" w:lineRule="atLeast"/>
              <w:ind w:left="-79" w:right="-79"/>
              <w:jc w:val="center"/>
              <w:rPr>
                <w:b/>
                <w:bCs/>
                <w:sz w:val="18"/>
                <w:szCs w:val="18"/>
              </w:rPr>
            </w:pPr>
          </w:p>
        </w:tc>
        <w:tc>
          <w:tcPr>
            <w:tcW w:w="1611" w:type="dxa"/>
            <w:gridSpan w:val="3"/>
            <w:vAlign w:val="center"/>
          </w:tcPr>
          <w:p w14:paraId="631547A9" w14:textId="77777777" w:rsidR="00743B67" w:rsidRPr="00C82DB7" w:rsidRDefault="00743B67" w:rsidP="002A4639">
            <w:pPr>
              <w:pStyle w:val="acctfourfigures"/>
              <w:tabs>
                <w:tab w:val="clear" w:pos="765"/>
              </w:tabs>
              <w:spacing w:line="240" w:lineRule="atLeast"/>
              <w:ind w:left="-79" w:right="-60"/>
              <w:jc w:val="center"/>
              <w:rPr>
                <w:b/>
                <w:bCs/>
                <w:sz w:val="18"/>
                <w:szCs w:val="18"/>
                <w:lang w:val="en-US" w:bidi="th-TH"/>
              </w:rPr>
            </w:pPr>
            <w:r w:rsidRPr="006F48F5">
              <w:rPr>
                <w:sz w:val="18"/>
                <w:szCs w:val="18"/>
              </w:rPr>
              <w:t>Impairment</w:t>
            </w:r>
          </w:p>
        </w:tc>
        <w:tc>
          <w:tcPr>
            <w:tcW w:w="185" w:type="dxa"/>
            <w:vAlign w:val="center"/>
          </w:tcPr>
          <w:p w14:paraId="426B16BB" w14:textId="77777777" w:rsidR="00743B67" w:rsidRPr="00C82DB7" w:rsidRDefault="00743B67" w:rsidP="002A4639">
            <w:pPr>
              <w:pStyle w:val="acctfourfigures"/>
              <w:tabs>
                <w:tab w:val="clear" w:pos="765"/>
              </w:tabs>
              <w:spacing w:line="240" w:lineRule="atLeast"/>
              <w:ind w:left="-79" w:right="14"/>
              <w:jc w:val="center"/>
              <w:rPr>
                <w:b/>
                <w:bCs/>
                <w:sz w:val="18"/>
                <w:szCs w:val="18"/>
                <w:lang w:val="en-US" w:bidi="th-TH"/>
              </w:rPr>
            </w:pPr>
          </w:p>
        </w:tc>
        <w:tc>
          <w:tcPr>
            <w:tcW w:w="2070" w:type="dxa"/>
            <w:gridSpan w:val="3"/>
            <w:vAlign w:val="center"/>
          </w:tcPr>
          <w:p w14:paraId="2153D2D6" w14:textId="77777777" w:rsidR="00743B67" w:rsidRPr="00C82DB7" w:rsidRDefault="00743B67" w:rsidP="002A4639">
            <w:pPr>
              <w:tabs>
                <w:tab w:val="decimal" w:pos="740"/>
              </w:tabs>
              <w:spacing w:line="240" w:lineRule="atLeast"/>
              <w:ind w:left="-79" w:right="-79"/>
              <w:jc w:val="center"/>
              <w:rPr>
                <w:b/>
                <w:bCs/>
                <w:sz w:val="18"/>
                <w:szCs w:val="18"/>
                <w:lang w:val="en-US"/>
              </w:rPr>
            </w:pPr>
            <w:r w:rsidRPr="006F48F5">
              <w:rPr>
                <w:sz w:val="18"/>
                <w:szCs w:val="18"/>
              </w:rPr>
              <w:t>At cost - net</w:t>
            </w:r>
          </w:p>
        </w:tc>
        <w:tc>
          <w:tcPr>
            <w:tcW w:w="180" w:type="dxa"/>
            <w:vAlign w:val="center"/>
          </w:tcPr>
          <w:p w14:paraId="27CC197C" w14:textId="77777777" w:rsidR="00743B67" w:rsidRPr="00C82DB7" w:rsidRDefault="00743B67" w:rsidP="002A4639">
            <w:pPr>
              <w:pStyle w:val="acctfourfigures"/>
              <w:tabs>
                <w:tab w:val="clear" w:pos="765"/>
              </w:tabs>
              <w:spacing w:line="240" w:lineRule="atLeast"/>
              <w:ind w:left="-81" w:right="-709"/>
              <w:jc w:val="center"/>
              <w:rPr>
                <w:b/>
                <w:bCs/>
                <w:sz w:val="18"/>
                <w:szCs w:val="18"/>
              </w:rPr>
            </w:pPr>
          </w:p>
        </w:tc>
        <w:tc>
          <w:tcPr>
            <w:tcW w:w="1802" w:type="dxa"/>
            <w:gridSpan w:val="3"/>
            <w:vAlign w:val="center"/>
          </w:tcPr>
          <w:p w14:paraId="5BFA774C" w14:textId="77777777" w:rsidR="00743B67" w:rsidRDefault="00743B67" w:rsidP="002A4639">
            <w:pPr>
              <w:spacing w:line="240" w:lineRule="atLeast"/>
              <w:ind w:right="9"/>
              <w:jc w:val="center"/>
              <w:rPr>
                <w:b/>
                <w:bCs/>
                <w:sz w:val="18"/>
                <w:szCs w:val="18"/>
                <w:lang w:val="en-US" w:bidi="th-TH"/>
              </w:rPr>
            </w:pPr>
            <w:r w:rsidRPr="006F48F5">
              <w:rPr>
                <w:sz w:val="18"/>
                <w:szCs w:val="18"/>
                <w:lang w:bidi="th-TH"/>
              </w:rPr>
              <w:t>for the year</w:t>
            </w:r>
          </w:p>
        </w:tc>
      </w:tr>
      <w:tr w:rsidR="002A4639" w:rsidRPr="006F48F5" w14:paraId="72F8E5E7" w14:textId="77777777" w:rsidTr="00A221B8">
        <w:trPr>
          <w:cantSplit/>
          <w:trHeight w:val="246"/>
          <w:tblHeader/>
        </w:trPr>
        <w:tc>
          <w:tcPr>
            <w:tcW w:w="2430" w:type="dxa"/>
          </w:tcPr>
          <w:p w14:paraId="780C3378" w14:textId="77777777" w:rsidR="00342341" w:rsidRPr="006F48F5" w:rsidRDefault="00342341" w:rsidP="002A4639">
            <w:pPr>
              <w:spacing w:line="240" w:lineRule="atLeast"/>
              <w:ind w:right="-108"/>
              <w:rPr>
                <w:sz w:val="18"/>
                <w:szCs w:val="18"/>
              </w:rPr>
            </w:pPr>
          </w:p>
        </w:tc>
        <w:tc>
          <w:tcPr>
            <w:tcW w:w="1563" w:type="dxa"/>
            <w:vAlign w:val="center"/>
          </w:tcPr>
          <w:p w14:paraId="071F84F9" w14:textId="77777777" w:rsidR="00342341" w:rsidRPr="006F48F5" w:rsidRDefault="00342341" w:rsidP="002A4639">
            <w:pPr>
              <w:tabs>
                <w:tab w:val="decimal" w:pos="99"/>
              </w:tabs>
              <w:spacing w:line="240" w:lineRule="atLeast"/>
              <w:ind w:left="-79" w:right="-79"/>
              <w:jc w:val="center"/>
              <w:rPr>
                <w:sz w:val="18"/>
                <w:szCs w:val="18"/>
                <w:lang w:bidi="th-TH"/>
              </w:rPr>
            </w:pPr>
          </w:p>
        </w:tc>
        <w:tc>
          <w:tcPr>
            <w:tcW w:w="597" w:type="dxa"/>
          </w:tcPr>
          <w:p w14:paraId="5F3CFA07" w14:textId="4522D1B9" w:rsidR="00342341" w:rsidRPr="006F48F5" w:rsidRDefault="00342341" w:rsidP="002A4639">
            <w:pPr>
              <w:tabs>
                <w:tab w:val="decimal" w:pos="99"/>
              </w:tabs>
              <w:spacing w:line="240" w:lineRule="atLeast"/>
              <w:ind w:left="-79" w:right="-79"/>
              <w:jc w:val="center"/>
              <w:rPr>
                <w:sz w:val="18"/>
                <w:szCs w:val="18"/>
                <w:lang w:bidi="th-TH"/>
              </w:rPr>
            </w:pPr>
            <w:r w:rsidRPr="0027290C">
              <w:rPr>
                <w:sz w:val="18"/>
                <w:szCs w:val="18"/>
              </w:rPr>
              <w:t>202</w:t>
            </w:r>
            <w:r>
              <w:rPr>
                <w:sz w:val="18"/>
                <w:szCs w:val="18"/>
              </w:rPr>
              <w:t>5</w:t>
            </w:r>
          </w:p>
        </w:tc>
        <w:tc>
          <w:tcPr>
            <w:tcW w:w="185" w:type="dxa"/>
          </w:tcPr>
          <w:p w14:paraId="4150D9E0" w14:textId="77777777" w:rsidR="00342341" w:rsidRPr="006F48F5" w:rsidRDefault="00342341" w:rsidP="002A4639">
            <w:pPr>
              <w:tabs>
                <w:tab w:val="decimal" w:pos="461"/>
              </w:tabs>
              <w:spacing w:line="240" w:lineRule="atLeast"/>
              <w:ind w:left="-79" w:right="-79"/>
              <w:jc w:val="center"/>
              <w:rPr>
                <w:sz w:val="18"/>
                <w:szCs w:val="18"/>
              </w:rPr>
            </w:pPr>
          </w:p>
        </w:tc>
        <w:tc>
          <w:tcPr>
            <w:tcW w:w="625" w:type="dxa"/>
          </w:tcPr>
          <w:p w14:paraId="55C33F77" w14:textId="6B5231BE" w:rsidR="00342341" w:rsidRPr="006F48F5" w:rsidRDefault="00342341" w:rsidP="002A4639">
            <w:pPr>
              <w:tabs>
                <w:tab w:val="decimal" w:pos="99"/>
              </w:tabs>
              <w:spacing w:line="240" w:lineRule="atLeast"/>
              <w:ind w:left="-79" w:right="-79"/>
              <w:jc w:val="center"/>
              <w:rPr>
                <w:sz w:val="18"/>
                <w:szCs w:val="18"/>
                <w:lang w:bidi="th-TH"/>
              </w:rPr>
            </w:pPr>
            <w:r w:rsidRPr="0027290C">
              <w:rPr>
                <w:sz w:val="18"/>
                <w:szCs w:val="18"/>
              </w:rPr>
              <w:t>202</w:t>
            </w:r>
            <w:r>
              <w:rPr>
                <w:sz w:val="18"/>
                <w:szCs w:val="18"/>
              </w:rPr>
              <w:t>4</w:t>
            </w:r>
          </w:p>
        </w:tc>
        <w:tc>
          <w:tcPr>
            <w:tcW w:w="810" w:type="dxa"/>
          </w:tcPr>
          <w:p w14:paraId="3E6690F2" w14:textId="2092DF19" w:rsidR="00342341" w:rsidRPr="001D3019" w:rsidRDefault="00342341" w:rsidP="002A4639">
            <w:pPr>
              <w:tabs>
                <w:tab w:val="decimal" w:pos="411"/>
              </w:tabs>
              <w:spacing w:line="240" w:lineRule="atLeast"/>
              <w:ind w:left="-79" w:right="-79"/>
              <w:jc w:val="center"/>
              <w:rPr>
                <w:b/>
                <w:bCs/>
                <w:sz w:val="18"/>
                <w:szCs w:val="18"/>
                <w:lang w:val="en-US" w:bidi="th-TH"/>
              </w:rPr>
            </w:pPr>
            <w:r w:rsidRPr="0027290C">
              <w:rPr>
                <w:sz w:val="18"/>
                <w:szCs w:val="18"/>
              </w:rPr>
              <w:t>202</w:t>
            </w:r>
            <w:r>
              <w:rPr>
                <w:sz w:val="18"/>
                <w:szCs w:val="18"/>
              </w:rPr>
              <w:t>5</w:t>
            </w:r>
          </w:p>
        </w:tc>
        <w:tc>
          <w:tcPr>
            <w:tcW w:w="180" w:type="dxa"/>
          </w:tcPr>
          <w:p w14:paraId="7FD37026" w14:textId="77777777" w:rsidR="00342341" w:rsidRPr="00C82DB7" w:rsidRDefault="00342341" w:rsidP="002A4639">
            <w:pPr>
              <w:tabs>
                <w:tab w:val="decimal" w:pos="753"/>
              </w:tabs>
              <w:spacing w:line="240" w:lineRule="atLeast"/>
              <w:ind w:left="-79" w:right="-79"/>
              <w:jc w:val="center"/>
              <w:rPr>
                <w:sz w:val="18"/>
                <w:szCs w:val="18"/>
              </w:rPr>
            </w:pPr>
          </w:p>
        </w:tc>
        <w:tc>
          <w:tcPr>
            <w:tcW w:w="810" w:type="dxa"/>
          </w:tcPr>
          <w:p w14:paraId="6D8252A5" w14:textId="493A243A" w:rsidR="00342341" w:rsidRPr="00C82DB7" w:rsidRDefault="00342341" w:rsidP="002A4639">
            <w:pPr>
              <w:spacing w:line="240" w:lineRule="atLeast"/>
              <w:ind w:left="-79" w:right="-81"/>
              <w:jc w:val="center"/>
              <w:rPr>
                <w:b/>
                <w:bCs/>
                <w:sz w:val="18"/>
                <w:szCs w:val="18"/>
                <w:lang w:val="en-US" w:bidi="th-TH"/>
              </w:rPr>
            </w:pPr>
            <w:r w:rsidRPr="0027290C">
              <w:rPr>
                <w:sz w:val="18"/>
                <w:szCs w:val="18"/>
              </w:rPr>
              <w:t>202</w:t>
            </w:r>
            <w:r>
              <w:rPr>
                <w:sz w:val="18"/>
                <w:szCs w:val="18"/>
              </w:rPr>
              <w:t>4</w:t>
            </w:r>
          </w:p>
        </w:tc>
        <w:tc>
          <w:tcPr>
            <w:tcW w:w="184" w:type="dxa"/>
            <w:vAlign w:val="bottom"/>
          </w:tcPr>
          <w:p w14:paraId="3BA97310" w14:textId="77777777" w:rsidR="00342341" w:rsidRPr="00C82DB7" w:rsidRDefault="00342341" w:rsidP="002A4639">
            <w:pPr>
              <w:tabs>
                <w:tab w:val="decimal" w:pos="753"/>
              </w:tabs>
              <w:spacing w:line="240" w:lineRule="atLeast"/>
              <w:ind w:left="-79" w:right="-79"/>
              <w:jc w:val="center"/>
              <w:rPr>
                <w:sz w:val="18"/>
                <w:szCs w:val="18"/>
              </w:rPr>
            </w:pPr>
          </w:p>
        </w:tc>
        <w:tc>
          <w:tcPr>
            <w:tcW w:w="896" w:type="dxa"/>
          </w:tcPr>
          <w:p w14:paraId="6EAFEEAC" w14:textId="6AB38E15" w:rsidR="00342341" w:rsidRDefault="00342341" w:rsidP="002A4639">
            <w:pPr>
              <w:tabs>
                <w:tab w:val="decimal" w:pos="313"/>
              </w:tabs>
              <w:spacing w:line="240" w:lineRule="atLeast"/>
              <w:ind w:left="-79" w:right="-79"/>
              <w:jc w:val="center"/>
              <w:rPr>
                <w:b/>
                <w:bCs/>
                <w:sz w:val="18"/>
                <w:szCs w:val="18"/>
                <w:lang w:val="en-US"/>
              </w:rPr>
            </w:pPr>
            <w:r w:rsidRPr="0027290C">
              <w:rPr>
                <w:sz w:val="18"/>
                <w:szCs w:val="18"/>
              </w:rPr>
              <w:t>202</w:t>
            </w:r>
            <w:r>
              <w:rPr>
                <w:sz w:val="18"/>
                <w:szCs w:val="18"/>
              </w:rPr>
              <w:t>5</w:t>
            </w:r>
          </w:p>
        </w:tc>
        <w:tc>
          <w:tcPr>
            <w:tcW w:w="180" w:type="dxa"/>
          </w:tcPr>
          <w:p w14:paraId="6E642FB9" w14:textId="77777777" w:rsidR="00342341" w:rsidRPr="00C82DB7" w:rsidRDefault="00342341" w:rsidP="002A4639">
            <w:pPr>
              <w:pStyle w:val="acctfourfigures"/>
              <w:tabs>
                <w:tab w:val="clear" w:pos="765"/>
                <w:tab w:val="decimal" w:pos="753"/>
              </w:tabs>
              <w:spacing w:line="240" w:lineRule="atLeast"/>
              <w:ind w:left="-79" w:right="-79"/>
              <w:jc w:val="center"/>
              <w:rPr>
                <w:b/>
                <w:bCs/>
                <w:sz w:val="18"/>
                <w:szCs w:val="18"/>
              </w:rPr>
            </w:pPr>
          </w:p>
        </w:tc>
        <w:tc>
          <w:tcPr>
            <w:tcW w:w="810" w:type="dxa"/>
          </w:tcPr>
          <w:p w14:paraId="1487B423" w14:textId="1CFCDBB4" w:rsidR="00342341" w:rsidRPr="00C82DB7" w:rsidRDefault="00342341" w:rsidP="002A4639">
            <w:pPr>
              <w:tabs>
                <w:tab w:val="decimal" w:pos="488"/>
              </w:tabs>
              <w:spacing w:line="240" w:lineRule="atLeast"/>
              <w:ind w:left="-79" w:right="-79"/>
              <w:jc w:val="center"/>
              <w:rPr>
                <w:b/>
                <w:bCs/>
                <w:sz w:val="18"/>
                <w:szCs w:val="18"/>
                <w:lang w:val="en-US"/>
              </w:rPr>
            </w:pPr>
            <w:r w:rsidRPr="0027290C">
              <w:rPr>
                <w:sz w:val="18"/>
                <w:szCs w:val="18"/>
              </w:rPr>
              <w:t>202</w:t>
            </w:r>
            <w:r>
              <w:rPr>
                <w:sz w:val="18"/>
                <w:szCs w:val="18"/>
              </w:rPr>
              <w:t>4</w:t>
            </w:r>
          </w:p>
        </w:tc>
        <w:tc>
          <w:tcPr>
            <w:tcW w:w="182" w:type="dxa"/>
            <w:vAlign w:val="bottom"/>
          </w:tcPr>
          <w:p w14:paraId="351653CB" w14:textId="77777777" w:rsidR="00342341" w:rsidRPr="00C82DB7" w:rsidRDefault="00342341" w:rsidP="002A4639">
            <w:pPr>
              <w:pStyle w:val="acctfourfigures"/>
              <w:tabs>
                <w:tab w:val="clear" w:pos="765"/>
                <w:tab w:val="decimal" w:pos="753"/>
              </w:tabs>
              <w:spacing w:line="240" w:lineRule="atLeast"/>
              <w:ind w:left="-79" w:right="-79"/>
              <w:jc w:val="center"/>
              <w:rPr>
                <w:b/>
                <w:bCs/>
                <w:sz w:val="18"/>
                <w:szCs w:val="18"/>
              </w:rPr>
            </w:pPr>
          </w:p>
        </w:tc>
        <w:tc>
          <w:tcPr>
            <w:tcW w:w="718" w:type="dxa"/>
          </w:tcPr>
          <w:p w14:paraId="34996B9D" w14:textId="3142663A" w:rsidR="00342341" w:rsidRPr="00C82DB7" w:rsidRDefault="00342341" w:rsidP="002A4639">
            <w:pPr>
              <w:pStyle w:val="acctfourfigures"/>
              <w:tabs>
                <w:tab w:val="clear" w:pos="765"/>
              </w:tabs>
              <w:spacing w:line="240" w:lineRule="atLeast"/>
              <w:ind w:left="-79" w:right="-60"/>
              <w:jc w:val="center"/>
              <w:rPr>
                <w:b/>
                <w:bCs/>
                <w:sz w:val="18"/>
                <w:szCs w:val="18"/>
                <w:lang w:val="en-US" w:bidi="th-TH"/>
              </w:rPr>
            </w:pPr>
            <w:r w:rsidRPr="0027290C">
              <w:rPr>
                <w:sz w:val="18"/>
                <w:szCs w:val="18"/>
              </w:rPr>
              <w:t>202</w:t>
            </w:r>
            <w:r>
              <w:rPr>
                <w:sz w:val="18"/>
                <w:szCs w:val="18"/>
              </w:rPr>
              <w:t>5</w:t>
            </w:r>
          </w:p>
        </w:tc>
        <w:tc>
          <w:tcPr>
            <w:tcW w:w="180" w:type="dxa"/>
          </w:tcPr>
          <w:p w14:paraId="7CC229D8" w14:textId="77777777" w:rsidR="00342341" w:rsidRPr="00C82DB7" w:rsidRDefault="00342341" w:rsidP="002A4639">
            <w:pPr>
              <w:pStyle w:val="acctfourfigures"/>
              <w:tabs>
                <w:tab w:val="clear" w:pos="765"/>
              </w:tabs>
              <w:spacing w:line="240" w:lineRule="atLeast"/>
              <w:ind w:left="-79" w:right="-60"/>
              <w:jc w:val="center"/>
              <w:rPr>
                <w:b/>
                <w:bCs/>
                <w:sz w:val="18"/>
                <w:szCs w:val="18"/>
                <w:lang w:val="en-US" w:bidi="th-TH"/>
              </w:rPr>
            </w:pPr>
          </w:p>
        </w:tc>
        <w:tc>
          <w:tcPr>
            <w:tcW w:w="713" w:type="dxa"/>
          </w:tcPr>
          <w:p w14:paraId="3FCC2C12" w14:textId="6F70A584" w:rsidR="00342341" w:rsidRPr="00C82DB7" w:rsidRDefault="00342341" w:rsidP="002A4639">
            <w:pPr>
              <w:pStyle w:val="acctfourfigures"/>
              <w:tabs>
                <w:tab w:val="clear" w:pos="765"/>
              </w:tabs>
              <w:spacing w:line="240" w:lineRule="atLeast"/>
              <w:ind w:left="-79" w:right="-60"/>
              <w:jc w:val="center"/>
              <w:rPr>
                <w:b/>
                <w:bCs/>
                <w:sz w:val="18"/>
                <w:szCs w:val="18"/>
                <w:lang w:val="en-US" w:bidi="th-TH"/>
              </w:rPr>
            </w:pPr>
            <w:r w:rsidRPr="0027290C">
              <w:rPr>
                <w:sz w:val="18"/>
                <w:szCs w:val="18"/>
              </w:rPr>
              <w:t>202</w:t>
            </w:r>
            <w:r>
              <w:rPr>
                <w:sz w:val="18"/>
                <w:szCs w:val="18"/>
              </w:rPr>
              <w:t>4</w:t>
            </w:r>
          </w:p>
        </w:tc>
        <w:tc>
          <w:tcPr>
            <w:tcW w:w="185" w:type="dxa"/>
          </w:tcPr>
          <w:p w14:paraId="16C377E6" w14:textId="77777777" w:rsidR="00342341" w:rsidRPr="00C82DB7" w:rsidRDefault="00342341" w:rsidP="002A4639">
            <w:pPr>
              <w:pStyle w:val="acctfourfigures"/>
              <w:tabs>
                <w:tab w:val="clear" w:pos="765"/>
              </w:tabs>
              <w:spacing w:line="240" w:lineRule="atLeast"/>
              <w:ind w:left="-79" w:right="14"/>
              <w:jc w:val="center"/>
              <w:rPr>
                <w:b/>
                <w:bCs/>
                <w:sz w:val="18"/>
                <w:szCs w:val="18"/>
                <w:lang w:val="en-US" w:bidi="th-TH"/>
              </w:rPr>
            </w:pPr>
          </w:p>
        </w:tc>
        <w:tc>
          <w:tcPr>
            <w:tcW w:w="900" w:type="dxa"/>
          </w:tcPr>
          <w:p w14:paraId="63DB5F5C" w14:textId="13C39530" w:rsidR="00342341" w:rsidRDefault="00342341" w:rsidP="002A4639">
            <w:pPr>
              <w:pStyle w:val="acctfourfigures"/>
              <w:tabs>
                <w:tab w:val="clear" w:pos="765"/>
              </w:tabs>
              <w:spacing w:line="240" w:lineRule="atLeast"/>
              <w:ind w:left="-79" w:right="14"/>
              <w:jc w:val="center"/>
              <w:rPr>
                <w:b/>
                <w:bCs/>
                <w:sz w:val="18"/>
                <w:szCs w:val="18"/>
                <w:lang w:val="en-US"/>
              </w:rPr>
            </w:pPr>
            <w:r w:rsidRPr="0027290C">
              <w:rPr>
                <w:sz w:val="18"/>
                <w:szCs w:val="18"/>
              </w:rPr>
              <w:t>202</w:t>
            </w:r>
            <w:r>
              <w:rPr>
                <w:sz w:val="18"/>
                <w:szCs w:val="18"/>
              </w:rPr>
              <w:t>5</w:t>
            </w:r>
          </w:p>
        </w:tc>
        <w:tc>
          <w:tcPr>
            <w:tcW w:w="180" w:type="dxa"/>
          </w:tcPr>
          <w:p w14:paraId="71E63E16" w14:textId="77777777" w:rsidR="00342341" w:rsidRPr="00C82DB7" w:rsidRDefault="00342341" w:rsidP="002A4639">
            <w:pPr>
              <w:pStyle w:val="acctfourfigures"/>
              <w:tabs>
                <w:tab w:val="clear" w:pos="765"/>
                <w:tab w:val="decimal" w:pos="753"/>
              </w:tabs>
              <w:spacing w:line="240" w:lineRule="atLeast"/>
              <w:ind w:left="-79" w:right="-79"/>
              <w:jc w:val="center"/>
              <w:rPr>
                <w:b/>
                <w:bCs/>
                <w:sz w:val="18"/>
                <w:szCs w:val="18"/>
                <w:lang w:bidi="th-TH"/>
              </w:rPr>
            </w:pPr>
          </w:p>
        </w:tc>
        <w:tc>
          <w:tcPr>
            <w:tcW w:w="990" w:type="dxa"/>
          </w:tcPr>
          <w:p w14:paraId="28E8C0E3" w14:textId="78E9DE27" w:rsidR="00342341" w:rsidRPr="00C82DB7" w:rsidRDefault="00342341" w:rsidP="002A4639">
            <w:pPr>
              <w:spacing w:line="240" w:lineRule="atLeast"/>
              <w:ind w:left="-79" w:right="-79"/>
              <w:jc w:val="center"/>
              <w:rPr>
                <w:b/>
                <w:bCs/>
                <w:sz w:val="18"/>
                <w:szCs w:val="18"/>
                <w:lang w:val="en-US"/>
              </w:rPr>
            </w:pPr>
            <w:r w:rsidRPr="0027290C">
              <w:rPr>
                <w:sz w:val="18"/>
                <w:szCs w:val="18"/>
              </w:rPr>
              <w:t>202</w:t>
            </w:r>
            <w:r>
              <w:rPr>
                <w:sz w:val="18"/>
                <w:szCs w:val="18"/>
              </w:rPr>
              <w:t>4</w:t>
            </w:r>
          </w:p>
        </w:tc>
        <w:tc>
          <w:tcPr>
            <w:tcW w:w="180" w:type="dxa"/>
          </w:tcPr>
          <w:p w14:paraId="043C97B7" w14:textId="77777777" w:rsidR="00342341" w:rsidRPr="00C82DB7" w:rsidRDefault="00342341" w:rsidP="002A4639">
            <w:pPr>
              <w:pStyle w:val="acctfourfigures"/>
              <w:tabs>
                <w:tab w:val="clear" w:pos="765"/>
              </w:tabs>
              <w:spacing w:line="240" w:lineRule="atLeast"/>
              <w:ind w:left="-81" w:right="-709"/>
              <w:jc w:val="center"/>
              <w:rPr>
                <w:b/>
                <w:bCs/>
                <w:sz w:val="18"/>
                <w:szCs w:val="18"/>
              </w:rPr>
            </w:pPr>
          </w:p>
        </w:tc>
        <w:tc>
          <w:tcPr>
            <w:tcW w:w="812" w:type="dxa"/>
          </w:tcPr>
          <w:p w14:paraId="2394F364" w14:textId="75BFC8BE" w:rsidR="00342341" w:rsidRDefault="00342341" w:rsidP="002A4639">
            <w:pPr>
              <w:pStyle w:val="acctfourfigures"/>
              <w:tabs>
                <w:tab w:val="clear" w:pos="765"/>
              </w:tabs>
              <w:spacing w:line="240" w:lineRule="atLeast"/>
              <w:ind w:left="-79" w:right="14"/>
              <w:jc w:val="center"/>
              <w:rPr>
                <w:b/>
                <w:bCs/>
                <w:sz w:val="18"/>
                <w:szCs w:val="18"/>
                <w:lang w:val="en-US" w:bidi="th-TH"/>
              </w:rPr>
            </w:pPr>
            <w:r w:rsidRPr="0027290C">
              <w:rPr>
                <w:sz w:val="18"/>
                <w:szCs w:val="18"/>
              </w:rPr>
              <w:t>202</w:t>
            </w:r>
            <w:r>
              <w:rPr>
                <w:sz w:val="18"/>
                <w:szCs w:val="18"/>
              </w:rPr>
              <w:t>5</w:t>
            </w:r>
          </w:p>
        </w:tc>
        <w:tc>
          <w:tcPr>
            <w:tcW w:w="180" w:type="dxa"/>
          </w:tcPr>
          <w:p w14:paraId="244A07BD" w14:textId="77777777" w:rsidR="00342341" w:rsidRPr="00C82DB7" w:rsidRDefault="00342341" w:rsidP="002A4639">
            <w:pPr>
              <w:pStyle w:val="acctfourfigures"/>
              <w:tabs>
                <w:tab w:val="clear" w:pos="765"/>
              </w:tabs>
              <w:spacing w:line="240" w:lineRule="atLeast"/>
              <w:ind w:left="-81" w:right="-709"/>
              <w:jc w:val="center"/>
              <w:rPr>
                <w:b/>
                <w:bCs/>
                <w:sz w:val="18"/>
                <w:szCs w:val="18"/>
              </w:rPr>
            </w:pPr>
          </w:p>
        </w:tc>
        <w:tc>
          <w:tcPr>
            <w:tcW w:w="810" w:type="dxa"/>
          </w:tcPr>
          <w:p w14:paraId="4717B148" w14:textId="63BD1B5D" w:rsidR="00342341" w:rsidRDefault="00342341" w:rsidP="002A4639">
            <w:pPr>
              <w:spacing w:line="240" w:lineRule="atLeast"/>
              <w:ind w:right="9"/>
              <w:jc w:val="center"/>
              <w:rPr>
                <w:b/>
                <w:bCs/>
                <w:sz w:val="18"/>
                <w:szCs w:val="18"/>
                <w:lang w:val="en-US" w:bidi="th-TH"/>
              </w:rPr>
            </w:pPr>
            <w:r w:rsidRPr="0027290C">
              <w:rPr>
                <w:sz w:val="18"/>
                <w:szCs w:val="18"/>
              </w:rPr>
              <w:t>202</w:t>
            </w:r>
            <w:r>
              <w:rPr>
                <w:sz w:val="18"/>
                <w:szCs w:val="18"/>
              </w:rPr>
              <w:t>4</w:t>
            </w:r>
          </w:p>
        </w:tc>
      </w:tr>
      <w:tr w:rsidR="00342341" w:rsidRPr="006F48F5" w14:paraId="56A00712" w14:textId="77777777" w:rsidTr="00A221B8">
        <w:trPr>
          <w:cantSplit/>
          <w:trHeight w:val="246"/>
          <w:tblHeader/>
        </w:trPr>
        <w:tc>
          <w:tcPr>
            <w:tcW w:w="2430" w:type="dxa"/>
          </w:tcPr>
          <w:p w14:paraId="5198CB73" w14:textId="77777777" w:rsidR="00342341" w:rsidRPr="006F48F5" w:rsidRDefault="00342341" w:rsidP="002A4639">
            <w:pPr>
              <w:spacing w:line="240" w:lineRule="atLeast"/>
              <w:ind w:right="-108"/>
              <w:rPr>
                <w:sz w:val="18"/>
                <w:szCs w:val="18"/>
              </w:rPr>
            </w:pPr>
          </w:p>
        </w:tc>
        <w:tc>
          <w:tcPr>
            <w:tcW w:w="1563" w:type="dxa"/>
            <w:vAlign w:val="center"/>
          </w:tcPr>
          <w:p w14:paraId="6DC1D06B" w14:textId="77777777" w:rsidR="00342341" w:rsidRPr="006F48F5" w:rsidRDefault="00342341" w:rsidP="002A4639">
            <w:pPr>
              <w:tabs>
                <w:tab w:val="decimal" w:pos="99"/>
              </w:tabs>
              <w:spacing w:line="240" w:lineRule="atLeast"/>
              <w:ind w:left="-79" w:right="-79"/>
              <w:jc w:val="center"/>
              <w:rPr>
                <w:sz w:val="18"/>
                <w:szCs w:val="18"/>
                <w:lang w:bidi="th-TH"/>
              </w:rPr>
            </w:pPr>
          </w:p>
        </w:tc>
        <w:tc>
          <w:tcPr>
            <w:tcW w:w="1407" w:type="dxa"/>
            <w:gridSpan w:val="3"/>
            <w:vAlign w:val="center"/>
          </w:tcPr>
          <w:p w14:paraId="3F658A50" w14:textId="77777777" w:rsidR="00342341" w:rsidRPr="006F48F5" w:rsidRDefault="00342341" w:rsidP="002A4639">
            <w:pPr>
              <w:tabs>
                <w:tab w:val="decimal" w:pos="99"/>
              </w:tabs>
              <w:spacing w:line="240" w:lineRule="atLeast"/>
              <w:ind w:left="-79" w:right="-79"/>
              <w:jc w:val="center"/>
              <w:rPr>
                <w:sz w:val="18"/>
                <w:szCs w:val="18"/>
                <w:lang w:bidi="th-TH"/>
              </w:rPr>
            </w:pPr>
            <w:r w:rsidRPr="00C82DB7">
              <w:rPr>
                <w:i/>
                <w:iCs/>
                <w:sz w:val="18"/>
                <w:szCs w:val="18"/>
              </w:rPr>
              <w:t>(%)</w:t>
            </w:r>
          </w:p>
        </w:tc>
        <w:tc>
          <w:tcPr>
            <w:tcW w:w="9900" w:type="dxa"/>
            <w:gridSpan w:val="19"/>
            <w:vAlign w:val="center"/>
          </w:tcPr>
          <w:p w14:paraId="3577F934" w14:textId="77777777" w:rsidR="00342341" w:rsidRDefault="00342341" w:rsidP="002A4639">
            <w:pPr>
              <w:spacing w:line="240" w:lineRule="atLeast"/>
              <w:ind w:right="9"/>
              <w:jc w:val="center"/>
              <w:rPr>
                <w:b/>
                <w:bCs/>
                <w:sz w:val="18"/>
                <w:szCs w:val="18"/>
                <w:lang w:val="en-US" w:bidi="th-TH"/>
              </w:rPr>
            </w:pPr>
            <w:r w:rsidRPr="00C82DB7">
              <w:rPr>
                <w:i/>
                <w:iCs/>
                <w:sz w:val="18"/>
                <w:szCs w:val="18"/>
              </w:rPr>
              <w:t>(in thousand Baht)</w:t>
            </w:r>
          </w:p>
        </w:tc>
      </w:tr>
      <w:tr w:rsidR="002A4639" w:rsidRPr="006F48F5" w14:paraId="76C7F4B5" w14:textId="77777777" w:rsidTr="00A221B8">
        <w:trPr>
          <w:cantSplit/>
          <w:trHeight w:val="246"/>
          <w:tblHeader/>
        </w:trPr>
        <w:tc>
          <w:tcPr>
            <w:tcW w:w="2430" w:type="dxa"/>
          </w:tcPr>
          <w:p w14:paraId="543C2CCF" w14:textId="77777777" w:rsidR="00342341" w:rsidRPr="006F48F5" w:rsidRDefault="00342341" w:rsidP="002A4639">
            <w:pPr>
              <w:spacing w:line="240" w:lineRule="atLeast"/>
              <w:ind w:right="-108"/>
              <w:rPr>
                <w:sz w:val="18"/>
                <w:szCs w:val="18"/>
              </w:rPr>
            </w:pPr>
            <w:r w:rsidRPr="006F48F5">
              <w:rPr>
                <w:b/>
                <w:bCs/>
                <w:i/>
                <w:iCs/>
                <w:sz w:val="18"/>
                <w:szCs w:val="18"/>
              </w:rPr>
              <w:t>Indirect joint venture</w:t>
            </w:r>
            <w:r>
              <w:rPr>
                <w:b/>
                <w:bCs/>
                <w:i/>
                <w:iCs/>
                <w:sz w:val="18"/>
                <w:szCs w:val="18"/>
              </w:rPr>
              <w:t>s</w:t>
            </w:r>
          </w:p>
        </w:tc>
        <w:tc>
          <w:tcPr>
            <w:tcW w:w="1563" w:type="dxa"/>
          </w:tcPr>
          <w:p w14:paraId="238FD0ED" w14:textId="77777777" w:rsidR="00342341" w:rsidRPr="006F48F5" w:rsidRDefault="00342341" w:rsidP="002A4639">
            <w:pPr>
              <w:tabs>
                <w:tab w:val="decimal" w:pos="99"/>
              </w:tabs>
              <w:spacing w:line="240" w:lineRule="atLeast"/>
              <w:ind w:left="-79" w:right="-79"/>
              <w:jc w:val="center"/>
              <w:rPr>
                <w:sz w:val="18"/>
                <w:szCs w:val="18"/>
                <w:lang w:bidi="th-TH"/>
              </w:rPr>
            </w:pPr>
          </w:p>
        </w:tc>
        <w:tc>
          <w:tcPr>
            <w:tcW w:w="597" w:type="dxa"/>
          </w:tcPr>
          <w:p w14:paraId="5F4ED1C3" w14:textId="77777777" w:rsidR="00342341" w:rsidRPr="006F48F5" w:rsidRDefault="00342341" w:rsidP="002A4639">
            <w:pPr>
              <w:tabs>
                <w:tab w:val="decimal" w:pos="99"/>
              </w:tabs>
              <w:spacing w:line="240" w:lineRule="atLeast"/>
              <w:ind w:left="-79" w:right="-79"/>
              <w:jc w:val="center"/>
              <w:rPr>
                <w:sz w:val="18"/>
                <w:szCs w:val="18"/>
                <w:lang w:bidi="th-TH"/>
              </w:rPr>
            </w:pPr>
          </w:p>
        </w:tc>
        <w:tc>
          <w:tcPr>
            <w:tcW w:w="185" w:type="dxa"/>
          </w:tcPr>
          <w:p w14:paraId="6DD2127C" w14:textId="77777777" w:rsidR="00342341" w:rsidRPr="006F48F5" w:rsidRDefault="00342341" w:rsidP="002A4639">
            <w:pPr>
              <w:tabs>
                <w:tab w:val="decimal" w:pos="461"/>
              </w:tabs>
              <w:spacing w:line="240" w:lineRule="atLeast"/>
              <w:ind w:left="-79" w:right="-79"/>
              <w:jc w:val="thaiDistribute"/>
              <w:rPr>
                <w:sz w:val="18"/>
                <w:szCs w:val="18"/>
              </w:rPr>
            </w:pPr>
          </w:p>
        </w:tc>
        <w:tc>
          <w:tcPr>
            <w:tcW w:w="625" w:type="dxa"/>
          </w:tcPr>
          <w:p w14:paraId="2F1C076C" w14:textId="77777777" w:rsidR="00342341" w:rsidRPr="006F48F5" w:rsidRDefault="00342341" w:rsidP="002A4639">
            <w:pPr>
              <w:tabs>
                <w:tab w:val="decimal" w:pos="99"/>
              </w:tabs>
              <w:spacing w:line="240" w:lineRule="atLeast"/>
              <w:ind w:left="-79" w:right="-79"/>
              <w:jc w:val="center"/>
              <w:rPr>
                <w:sz w:val="18"/>
                <w:szCs w:val="18"/>
                <w:lang w:bidi="th-TH"/>
              </w:rPr>
            </w:pPr>
          </w:p>
        </w:tc>
        <w:tc>
          <w:tcPr>
            <w:tcW w:w="810" w:type="dxa"/>
            <w:vAlign w:val="bottom"/>
          </w:tcPr>
          <w:p w14:paraId="6155951F" w14:textId="77777777" w:rsidR="00342341" w:rsidRPr="001D3019" w:rsidRDefault="00342341" w:rsidP="002A4639">
            <w:pPr>
              <w:tabs>
                <w:tab w:val="decimal" w:pos="630"/>
              </w:tabs>
              <w:spacing w:line="240" w:lineRule="atLeast"/>
              <w:ind w:left="-79" w:right="-79"/>
              <w:jc w:val="center"/>
              <w:rPr>
                <w:sz w:val="18"/>
                <w:szCs w:val="18"/>
                <w:lang w:val="en-US" w:bidi="th-TH"/>
              </w:rPr>
            </w:pPr>
          </w:p>
        </w:tc>
        <w:tc>
          <w:tcPr>
            <w:tcW w:w="180" w:type="dxa"/>
            <w:vAlign w:val="bottom"/>
          </w:tcPr>
          <w:p w14:paraId="2B46ACC4" w14:textId="77777777" w:rsidR="00342341" w:rsidRPr="00C82DB7" w:rsidRDefault="00342341" w:rsidP="002A4639">
            <w:pPr>
              <w:tabs>
                <w:tab w:val="decimal" w:pos="753"/>
              </w:tabs>
              <w:spacing w:line="240" w:lineRule="atLeast"/>
              <w:ind w:left="-79" w:right="-79"/>
              <w:jc w:val="right"/>
              <w:rPr>
                <w:sz w:val="18"/>
                <w:szCs w:val="18"/>
              </w:rPr>
            </w:pPr>
          </w:p>
        </w:tc>
        <w:tc>
          <w:tcPr>
            <w:tcW w:w="810" w:type="dxa"/>
            <w:vAlign w:val="bottom"/>
          </w:tcPr>
          <w:p w14:paraId="515EA143" w14:textId="77777777" w:rsidR="00342341" w:rsidRPr="00C82DB7" w:rsidRDefault="00342341" w:rsidP="002A4639">
            <w:pPr>
              <w:tabs>
                <w:tab w:val="decimal" w:pos="911"/>
              </w:tabs>
              <w:spacing w:line="240" w:lineRule="atLeast"/>
              <w:ind w:right="-80"/>
              <w:rPr>
                <w:sz w:val="18"/>
                <w:szCs w:val="18"/>
              </w:rPr>
            </w:pPr>
          </w:p>
        </w:tc>
        <w:tc>
          <w:tcPr>
            <w:tcW w:w="184" w:type="dxa"/>
            <w:vAlign w:val="bottom"/>
          </w:tcPr>
          <w:p w14:paraId="365D5AD0" w14:textId="77777777" w:rsidR="00342341" w:rsidRPr="00C82DB7" w:rsidRDefault="00342341" w:rsidP="002A4639">
            <w:pPr>
              <w:tabs>
                <w:tab w:val="decimal" w:pos="753"/>
              </w:tabs>
              <w:spacing w:line="240" w:lineRule="atLeast"/>
              <w:ind w:left="-79" w:right="-79"/>
              <w:jc w:val="right"/>
              <w:rPr>
                <w:sz w:val="18"/>
                <w:szCs w:val="18"/>
              </w:rPr>
            </w:pPr>
          </w:p>
        </w:tc>
        <w:tc>
          <w:tcPr>
            <w:tcW w:w="896" w:type="dxa"/>
          </w:tcPr>
          <w:p w14:paraId="36719E60" w14:textId="77777777" w:rsidR="00342341" w:rsidRPr="00C82DB7" w:rsidRDefault="00342341" w:rsidP="002A4639">
            <w:pPr>
              <w:tabs>
                <w:tab w:val="decimal" w:pos="660"/>
              </w:tabs>
              <w:spacing w:line="240" w:lineRule="atLeast"/>
              <w:ind w:left="-79" w:right="-79"/>
              <w:jc w:val="thaiDistribute"/>
              <w:rPr>
                <w:sz w:val="18"/>
                <w:szCs w:val="18"/>
              </w:rPr>
            </w:pPr>
          </w:p>
        </w:tc>
        <w:tc>
          <w:tcPr>
            <w:tcW w:w="180" w:type="dxa"/>
          </w:tcPr>
          <w:p w14:paraId="3FD5A749" w14:textId="77777777" w:rsidR="00342341" w:rsidRPr="00C82DB7" w:rsidRDefault="00342341" w:rsidP="002A4639">
            <w:pPr>
              <w:rPr>
                <w:b/>
                <w:bCs/>
                <w:sz w:val="18"/>
                <w:szCs w:val="18"/>
                <w:lang w:bidi="th-TH"/>
              </w:rPr>
            </w:pPr>
          </w:p>
        </w:tc>
        <w:tc>
          <w:tcPr>
            <w:tcW w:w="810" w:type="dxa"/>
          </w:tcPr>
          <w:p w14:paraId="027F7044" w14:textId="77777777" w:rsidR="00342341" w:rsidRPr="00C82DB7" w:rsidRDefault="00342341" w:rsidP="002A4639">
            <w:pPr>
              <w:tabs>
                <w:tab w:val="decimal" w:pos="660"/>
              </w:tabs>
              <w:spacing w:line="240" w:lineRule="atLeast"/>
              <w:ind w:left="-79" w:right="-79"/>
              <w:jc w:val="thaiDistribute"/>
              <w:rPr>
                <w:sz w:val="18"/>
                <w:szCs w:val="18"/>
              </w:rPr>
            </w:pPr>
          </w:p>
        </w:tc>
        <w:tc>
          <w:tcPr>
            <w:tcW w:w="182" w:type="dxa"/>
          </w:tcPr>
          <w:p w14:paraId="6E02A4E3" w14:textId="77777777" w:rsidR="00342341" w:rsidRPr="00C82DB7" w:rsidRDefault="00342341" w:rsidP="002A4639">
            <w:pPr>
              <w:rPr>
                <w:b/>
                <w:bCs/>
                <w:sz w:val="18"/>
                <w:szCs w:val="18"/>
                <w:lang w:bidi="th-TH"/>
              </w:rPr>
            </w:pPr>
          </w:p>
        </w:tc>
        <w:tc>
          <w:tcPr>
            <w:tcW w:w="718" w:type="dxa"/>
          </w:tcPr>
          <w:p w14:paraId="767C7D8B" w14:textId="77777777" w:rsidR="00342341" w:rsidRPr="00C82DB7" w:rsidRDefault="00342341" w:rsidP="002A4639">
            <w:pPr>
              <w:tabs>
                <w:tab w:val="decimal" w:pos="830"/>
              </w:tabs>
              <w:spacing w:line="240" w:lineRule="atLeast"/>
              <w:ind w:right="66"/>
              <w:jc w:val="right"/>
              <w:rPr>
                <w:b/>
                <w:bCs/>
                <w:sz w:val="18"/>
                <w:szCs w:val="18"/>
                <w:lang w:val="en-US" w:bidi="th-TH"/>
              </w:rPr>
            </w:pPr>
          </w:p>
        </w:tc>
        <w:tc>
          <w:tcPr>
            <w:tcW w:w="180" w:type="dxa"/>
          </w:tcPr>
          <w:p w14:paraId="20E92F9D" w14:textId="77777777" w:rsidR="00342341" w:rsidRPr="00C82DB7" w:rsidRDefault="00342341" w:rsidP="002A4639">
            <w:pPr>
              <w:tabs>
                <w:tab w:val="decimal" w:pos="830"/>
              </w:tabs>
              <w:spacing w:line="240" w:lineRule="atLeast"/>
              <w:ind w:right="66"/>
              <w:jc w:val="right"/>
              <w:rPr>
                <w:b/>
                <w:bCs/>
                <w:sz w:val="18"/>
                <w:szCs w:val="18"/>
                <w:lang w:val="en-US" w:bidi="th-TH"/>
              </w:rPr>
            </w:pPr>
          </w:p>
        </w:tc>
        <w:tc>
          <w:tcPr>
            <w:tcW w:w="713" w:type="dxa"/>
          </w:tcPr>
          <w:p w14:paraId="2CD46617" w14:textId="77777777" w:rsidR="00342341" w:rsidRPr="00C82DB7" w:rsidRDefault="00342341" w:rsidP="002A4639">
            <w:pPr>
              <w:tabs>
                <w:tab w:val="decimal" w:pos="830"/>
              </w:tabs>
              <w:spacing w:line="240" w:lineRule="atLeast"/>
              <w:ind w:right="66"/>
              <w:jc w:val="right"/>
              <w:rPr>
                <w:b/>
                <w:bCs/>
                <w:sz w:val="18"/>
                <w:szCs w:val="18"/>
                <w:lang w:val="en-US" w:bidi="th-TH"/>
              </w:rPr>
            </w:pPr>
          </w:p>
        </w:tc>
        <w:tc>
          <w:tcPr>
            <w:tcW w:w="185" w:type="dxa"/>
          </w:tcPr>
          <w:p w14:paraId="6B5D41D7" w14:textId="77777777" w:rsidR="00342341" w:rsidRPr="00C82DB7" w:rsidRDefault="00342341" w:rsidP="002A4639">
            <w:pPr>
              <w:tabs>
                <w:tab w:val="decimal" w:pos="830"/>
              </w:tabs>
              <w:spacing w:line="240" w:lineRule="atLeast"/>
              <w:ind w:right="66"/>
              <w:jc w:val="right"/>
              <w:rPr>
                <w:b/>
                <w:bCs/>
                <w:sz w:val="18"/>
                <w:szCs w:val="18"/>
                <w:lang w:val="en-US" w:bidi="th-TH"/>
              </w:rPr>
            </w:pPr>
          </w:p>
        </w:tc>
        <w:tc>
          <w:tcPr>
            <w:tcW w:w="900" w:type="dxa"/>
          </w:tcPr>
          <w:p w14:paraId="73B3CBDD" w14:textId="77777777" w:rsidR="00342341" w:rsidRPr="00C82DB7" w:rsidRDefault="00342341" w:rsidP="002A4639">
            <w:pPr>
              <w:tabs>
                <w:tab w:val="decimal" w:pos="830"/>
              </w:tabs>
              <w:spacing w:line="240" w:lineRule="atLeast"/>
              <w:ind w:right="66"/>
              <w:jc w:val="right"/>
              <w:rPr>
                <w:b/>
                <w:bCs/>
                <w:sz w:val="18"/>
                <w:szCs w:val="18"/>
                <w:lang w:val="en-US" w:bidi="th-TH"/>
              </w:rPr>
            </w:pPr>
          </w:p>
        </w:tc>
        <w:tc>
          <w:tcPr>
            <w:tcW w:w="180" w:type="dxa"/>
          </w:tcPr>
          <w:p w14:paraId="53A0D9BD" w14:textId="77777777" w:rsidR="00342341" w:rsidRPr="00C82DB7" w:rsidRDefault="00342341" w:rsidP="002A4639">
            <w:pPr>
              <w:rPr>
                <w:b/>
                <w:bCs/>
                <w:sz w:val="18"/>
                <w:szCs w:val="18"/>
                <w:lang w:bidi="th-TH"/>
              </w:rPr>
            </w:pPr>
          </w:p>
        </w:tc>
        <w:tc>
          <w:tcPr>
            <w:tcW w:w="990" w:type="dxa"/>
          </w:tcPr>
          <w:p w14:paraId="5CCE1C9F" w14:textId="77777777" w:rsidR="00342341" w:rsidRPr="00C82DB7" w:rsidRDefault="00342341" w:rsidP="002A4639">
            <w:pPr>
              <w:tabs>
                <w:tab w:val="decimal" w:pos="740"/>
              </w:tabs>
              <w:spacing w:line="240" w:lineRule="atLeast"/>
              <w:ind w:left="-79" w:right="-79"/>
              <w:jc w:val="thaiDistribute"/>
              <w:rPr>
                <w:sz w:val="18"/>
                <w:szCs w:val="18"/>
              </w:rPr>
            </w:pPr>
          </w:p>
        </w:tc>
        <w:tc>
          <w:tcPr>
            <w:tcW w:w="180" w:type="dxa"/>
          </w:tcPr>
          <w:p w14:paraId="6A2CEE5B" w14:textId="77777777" w:rsidR="00342341" w:rsidRPr="00C82DB7" w:rsidRDefault="00342341" w:rsidP="002A4639">
            <w:pPr>
              <w:rPr>
                <w:b/>
                <w:bCs/>
                <w:sz w:val="18"/>
                <w:szCs w:val="18"/>
                <w:lang w:bidi="th-TH"/>
              </w:rPr>
            </w:pPr>
          </w:p>
        </w:tc>
        <w:tc>
          <w:tcPr>
            <w:tcW w:w="812" w:type="dxa"/>
          </w:tcPr>
          <w:p w14:paraId="58C0F6CB" w14:textId="77777777" w:rsidR="00342341" w:rsidRPr="00C82DB7" w:rsidRDefault="00342341" w:rsidP="002A4639">
            <w:pPr>
              <w:spacing w:line="240" w:lineRule="atLeast"/>
              <w:ind w:right="11"/>
              <w:jc w:val="right"/>
              <w:rPr>
                <w:b/>
                <w:bCs/>
                <w:sz w:val="18"/>
                <w:szCs w:val="18"/>
                <w:lang w:bidi="th-TH"/>
              </w:rPr>
            </w:pPr>
          </w:p>
        </w:tc>
        <w:tc>
          <w:tcPr>
            <w:tcW w:w="180" w:type="dxa"/>
          </w:tcPr>
          <w:p w14:paraId="7DC8AC80" w14:textId="77777777" w:rsidR="00342341" w:rsidRPr="00C82DB7" w:rsidRDefault="00342341" w:rsidP="002A4639">
            <w:pPr>
              <w:rPr>
                <w:b/>
                <w:bCs/>
                <w:sz w:val="18"/>
                <w:szCs w:val="18"/>
                <w:lang w:bidi="th-TH"/>
              </w:rPr>
            </w:pPr>
          </w:p>
        </w:tc>
        <w:tc>
          <w:tcPr>
            <w:tcW w:w="810" w:type="dxa"/>
          </w:tcPr>
          <w:p w14:paraId="168E93C7" w14:textId="77777777" w:rsidR="00342341" w:rsidRPr="00C82DB7" w:rsidRDefault="00342341" w:rsidP="002A4639">
            <w:pPr>
              <w:spacing w:line="240" w:lineRule="atLeast"/>
              <w:ind w:right="103"/>
              <w:jc w:val="right"/>
              <w:rPr>
                <w:b/>
                <w:bCs/>
                <w:sz w:val="18"/>
                <w:szCs w:val="18"/>
                <w:lang w:bidi="th-TH"/>
              </w:rPr>
            </w:pPr>
          </w:p>
        </w:tc>
      </w:tr>
      <w:tr w:rsidR="002A4639" w:rsidRPr="006F48F5" w14:paraId="011423C8" w14:textId="77777777" w:rsidTr="00A221B8">
        <w:trPr>
          <w:cantSplit/>
          <w:trHeight w:val="246"/>
          <w:tblHeader/>
        </w:trPr>
        <w:tc>
          <w:tcPr>
            <w:tcW w:w="2430" w:type="dxa"/>
          </w:tcPr>
          <w:p w14:paraId="7003C587" w14:textId="77777777" w:rsidR="00342341" w:rsidRPr="005B57F8" w:rsidRDefault="00342341" w:rsidP="002A4639">
            <w:pPr>
              <w:spacing w:line="240" w:lineRule="atLeast"/>
              <w:ind w:right="-108"/>
              <w:rPr>
                <w:sz w:val="18"/>
                <w:szCs w:val="18"/>
              </w:rPr>
            </w:pPr>
            <w:r w:rsidRPr="005B57F8">
              <w:rPr>
                <w:sz w:val="18"/>
                <w:szCs w:val="18"/>
              </w:rPr>
              <w:t>Joint venture SPI &amp; GPD</w:t>
            </w:r>
          </w:p>
        </w:tc>
        <w:tc>
          <w:tcPr>
            <w:tcW w:w="1563" w:type="dxa"/>
            <w:vAlign w:val="bottom"/>
          </w:tcPr>
          <w:p w14:paraId="5BBDBCF5" w14:textId="77777777" w:rsidR="00342341" w:rsidRPr="005B57F8" w:rsidRDefault="00342341" w:rsidP="002A4639">
            <w:pPr>
              <w:spacing w:line="240" w:lineRule="atLeast"/>
              <w:ind w:left="119" w:right="-80" w:hanging="119"/>
              <w:rPr>
                <w:sz w:val="18"/>
                <w:szCs w:val="18"/>
              </w:rPr>
            </w:pPr>
            <w:r w:rsidRPr="005B57F8">
              <w:rPr>
                <w:sz w:val="18"/>
                <w:szCs w:val="18"/>
              </w:rPr>
              <w:t xml:space="preserve">Provide cleaning services </w:t>
            </w:r>
          </w:p>
          <w:p w14:paraId="1906F905" w14:textId="77777777" w:rsidR="00342341" w:rsidRPr="005B57F8" w:rsidRDefault="00342341" w:rsidP="002A4639">
            <w:pPr>
              <w:spacing w:line="240" w:lineRule="atLeast"/>
              <w:ind w:left="119" w:hanging="119"/>
              <w:rPr>
                <w:sz w:val="18"/>
                <w:szCs w:val="18"/>
                <w:cs/>
              </w:rPr>
            </w:pPr>
            <w:r w:rsidRPr="005B57F8">
              <w:rPr>
                <w:sz w:val="18"/>
                <w:szCs w:val="18"/>
              </w:rPr>
              <w:t xml:space="preserve">   and goods shipping</w:t>
            </w:r>
          </w:p>
        </w:tc>
        <w:tc>
          <w:tcPr>
            <w:tcW w:w="597" w:type="dxa"/>
          </w:tcPr>
          <w:p w14:paraId="3B8BEB84" w14:textId="3C687E3E" w:rsidR="00342341" w:rsidRPr="005B57F8" w:rsidRDefault="004D1484" w:rsidP="002A4639">
            <w:pPr>
              <w:tabs>
                <w:tab w:val="decimal" w:pos="99"/>
              </w:tabs>
              <w:spacing w:line="240" w:lineRule="atLeast"/>
              <w:ind w:left="-79" w:right="-79"/>
              <w:jc w:val="center"/>
              <w:rPr>
                <w:sz w:val="18"/>
                <w:szCs w:val="18"/>
                <w:lang w:bidi="th-TH"/>
              </w:rPr>
            </w:pPr>
            <w:r w:rsidRPr="004D1484">
              <w:rPr>
                <w:sz w:val="18"/>
                <w:szCs w:val="18"/>
                <w:lang w:bidi="th-TH"/>
              </w:rPr>
              <w:t>50.00</w:t>
            </w:r>
          </w:p>
        </w:tc>
        <w:tc>
          <w:tcPr>
            <w:tcW w:w="185" w:type="dxa"/>
          </w:tcPr>
          <w:p w14:paraId="01D6F15C" w14:textId="77777777" w:rsidR="00342341" w:rsidRPr="005B57F8" w:rsidRDefault="00342341" w:rsidP="002A4639">
            <w:pPr>
              <w:pStyle w:val="acctfourfigures"/>
              <w:tabs>
                <w:tab w:val="clear" w:pos="765"/>
                <w:tab w:val="decimal" w:pos="461"/>
              </w:tabs>
              <w:spacing w:line="240" w:lineRule="atLeast"/>
              <w:ind w:left="-79" w:right="-79"/>
              <w:jc w:val="center"/>
              <w:rPr>
                <w:sz w:val="18"/>
                <w:szCs w:val="18"/>
              </w:rPr>
            </w:pPr>
          </w:p>
        </w:tc>
        <w:tc>
          <w:tcPr>
            <w:tcW w:w="625" w:type="dxa"/>
          </w:tcPr>
          <w:p w14:paraId="2DF6180F" w14:textId="333D7995" w:rsidR="00342341" w:rsidRPr="005B57F8" w:rsidRDefault="00342341" w:rsidP="002A4639">
            <w:pPr>
              <w:tabs>
                <w:tab w:val="decimal" w:pos="99"/>
              </w:tabs>
              <w:spacing w:line="240" w:lineRule="atLeast"/>
              <w:ind w:left="-79" w:right="-79"/>
              <w:jc w:val="center"/>
              <w:rPr>
                <w:sz w:val="18"/>
                <w:szCs w:val="18"/>
                <w:lang w:bidi="th-TH"/>
              </w:rPr>
            </w:pPr>
            <w:r w:rsidRPr="005B57F8">
              <w:rPr>
                <w:sz w:val="18"/>
                <w:szCs w:val="18"/>
                <w:lang w:val="en-US"/>
              </w:rPr>
              <w:t>50.00</w:t>
            </w:r>
          </w:p>
        </w:tc>
        <w:tc>
          <w:tcPr>
            <w:tcW w:w="810" w:type="dxa"/>
          </w:tcPr>
          <w:p w14:paraId="5505D5C9" w14:textId="6BD92AD4" w:rsidR="00342341" w:rsidRPr="00DD4E3A" w:rsidRDefault="00342A9B" w:rsidP="002A4639">
            <w:pPr>
              <w:tabs>
                <w:tab w:val="decimal" w:pos="630"/>
              </w:tabs>
              <w:spacing w:line="240" w:lineRule="atLeast"/>
              <w:ind w:left="-79" w:right="-79"/>
              <w:jc w:val="center"/>
              <w:rPr>
                <w:sz w:val="18"/>
                <w:szCs w:val="18"/>
                <w:lang w:val="en-US" w:bidi="th-TH"/>
              </w:rPr>
            </w:pPr>
            <w:r w:rsidRPr="00342A9B">
              <w:rPr>
                <w:sz w:val="18"/>
                <w:szCs w:val="18"/>
                <w:lang w:val="en-US" w:bidi="th-TH"/>
              </w:rPr>
              <w:t>490</w:t>
            </w:r>
          </w:p>
        </w:tc>
        <w:tc>
          <w:tcPr>
            <w:tcW w:w="180" w:type="dxa"/>
          </w:tcPr>
          <w:p w14:paraId="5BE764CC" w14:textId="77777777" w:rsidR="00342341" w:rsidRPr="00DD4E3A" w:rsidRDefault="00342341" w:rsidP="002A4639">
            <w:pPr>
              <w:pStyle w:val="acctfourfigures"/>
              <w:tabs>
                <w:tab w:val="clear" w:pos="765"/>
                <w:tab w:val="decimal" w:pos="101"/>
              </w:tabs>
              <w:spacing w:line="240" w:lineRule="atLeast"/>
              <w:ind w:left="-79" w:right="-79"/>
              <w:jc w:val="center"/>
              <w:rPr>
                <w:sz w:val="18"/>
                <w:szCs w:val="18"/>
                <w:lang w:bidi="th-TH"/>
              </w:rPr>
            </w:pPr>
          </w:p>
        </w:tc>
        <w:tc>
          <w:tcPr>
            <w:tcW w:w="810" w:type="dxa"/>
          </w:tcPr>
          <w:p w14:paraId="5712CBB6" w14:textId="52C0CB83" w:rsidR="00342341" w:rsidRPr="00DD4E3A" w:rsidRDefault="00342341" w:rsidP="002A4639">
            <w:pPr>
              <w:tabs>
                <w:tab w:val="decimal" w:pos="560"/>
              </w:tabs>
              <w:spacing w:line="240" w:lineRule="atLeast"/>
              <w:ind w:left="-79" w:right="-79"/>
              <w:jc w:val="center"/>
              <w:rPr>
                <w:sz w:val="18"/>
                <w:szCs w:val="18"/>
                <w:lang w:val="en-US"/>
              </w:rPr>
            </w:pPr>
            <w:r w:rsidRPr="00DD4E3A">
              <w:rPr>
                <w:sz w:val="18"/>
                <w:szCs w:val="18"/>
                <w:lang w:val="en-US" w:bidi="th-TH"/>
              </w:rPr>
              <w:t>508</w:t>
            </w:r>
          </w:p>
        </w:tc>
        <w:tc>
          <w:tcPr>
            <w:tcW w:w="184" w:type="dxa"/>
          </w:tcPr>
          <w:p w14:paraId="071DEAA6" w14:textId="77777777" w:rsidR="00342341" w:rsidRPr="00DD4E3A" w:rsidRDefault="00342341" w:rsidP="002A4639">
            <w:pPr>
              <w:tabs>
                <w:tab w:val="decimal" w:pos="753"/>
              </w:tabs>
              <w:spacing w:line="240" w:lineRule="atLeast"/>
              <w:ind w:left="-79" w:right="-79"/>
              <w:jc w:val="center"/>
              <w:rPr>
                <w:sz w:val="18"/>
                <w:szCs w:val="18"/>
              </w:rPr>
            </w:pPr>
          </w:p>
        </w:tc>
        <w:tc>
          <w:tcPr>
            <w:tcW w:w="896" w:type="dxa"/>
          </w:tcPr>
          <w:p w14:paraId="21BF9A81" w14:textId="66133731" w:rsidR="00342341" w:rsidRPr="00E85A95" w:rsidRDefault="00D20466" w:rsidP="002A4639">
            <w:pPr>
              <w:tabs>
                <w:tab w:val="decimal" w:pos="140"/>
              </w:tabs>
              <w:spacing w:line="240" w:lineRule="atLeast"/>
              <w:ind w:left="-79" w:right="-79"/>
              <w:jc w:val="center"/>
              <w:rPr>
                <w:b/>
                <w:bCs/>
                <w:sz w:val="18"/>
                <w:szCs w:val="18"/>
              </w:rPr>
            </w:pPr>
            <w:r w:rsidRPr="00E85A95">
              <w:rPr>
                <w:b/>
                <w:bCs/>
                <w:sz w:val="18"/>
                <w:szCs w:val="18"/>
              </w:rPr>
              <w:t>-</w:t>
            </w:r>
          </w:p>
        </w:tc>
        <w:tc>
          <w:tcPr>
            <w:tcW w:w="180" w:type="dxa"/>
          </w:tcPr>
          <w:p w14:paraId="4E97032E" w14:textId="77777777" w:rsidR="00342341" w:rsidRPr="00DD4E3A" w:rsidRDefault="00342341" w:rsidP="002A4639">
            <w:pPr>
              <w:tabs>
                <w:tab w:val="decimal" w:pos="140"/>
                <w:tab w:val="decimal" w:pos="753"/>
              </w:tabs>
              <w:spacing w:line="240" w:lineRule="atLeast"/>
              <w:ind w:left="-79" w:right="-79"/>
              <w:jc w:val="center"/>
              <w:rPr>
                <w:sz w:val="18"/>
                <w:szCs w:val="18"/>
              </w:rPr>
            </w:pPr>
          </w:p>
        </w:tc>
        <w:tc>
          <w:tcPr>
            <w:tcW w:w="810" w:type="dxa"/>
          </w:tcPr>
          <w:p w14:paraId="1261DE05" w14:textId="67224BC2" w:rsidR="00342341" w:rsidRPr="00E85A95" w:rsidRDefault="00342341" w:rsidP="00871821">
            <w:pPr>
              <w:tabs>
                <w:tab w:val="decimal" w:pos="401"/>
              </w:tabs>
              <w:spacing w:line="240" w:lineRule="atLeast"/>
              <w:ind w:left="-79" w:right="-79"/>
              <w:rPr>
                <w:b/>
                <w:bCs/>
                <w:sz w:val="18"/>
                <w:szCs w:val="18"/>
              </w:rPr>
            </w:pPr>
            <w:r w:rsidRPr="00E85A95">
              <w:rPr>
                <w:b/>
                <w:bCs/>
                <w:sz w:val="18"/>
                <w:szCs w:val="18"/>
                <w:cs/>
                <w:lang w:val="en-US" w:bidi="th-TH"/>
              </w:rPr>
              <w:t>-</w:t>
            </w:r>
          </w:p>
        </w:tc>
        <w:tc>
          <w:tcPr>
            <w:tcW w:w="182" w:type="dxa"/>
          </w:tcPr>
          <w:p w14:paraId="4F8F2548" w14:textId="77777777" w:rsidR="00342341" w:rsidRPr="00E85A95" w:rsidRDefault="00342341" w:rsidP="002A4639">
            <w:pPr>
              <w:tabs>
                <w:tab w:val="decimal" w:pos="140"/>
              </w:tabs>
              <w:spacing w:line="240" w:lineRule="atLeast"/>
              <w:jc w:val="center"/>
              <w:rPr>
                <w:b/>
                <w:bCs/>
                <w:sz w:val="18"/>
                <w:szCs w:val="18"/>
              </w:rPr>
            </w:pPr>
          </w:p>
        </w:tc>
        <w:tc>
          <w:tcPr>
            <w:tcW w:w="718" w:type="dxa"/>
          </w:tcPr>
          <w:p w14:paraId="41960F3A" w14:textId="7F12A74B" w:rsidR="00342341" w:rsidRPr="00E85A95" w:rsidRDefault="00D20466" w:rsidP="002A4639">
            <w:pPr>
              <w:pStyle w:val="acctfourfigures"/>
              <w:tabs>
                <w:tab w:val="clear" w:pos="765"/>
                <w:tab w:val="decimal" w:pos="140"/>
                <w:tab w:val="decimal" w:pos="730"/>
              </w:tabs>
              <w:spacing w:line="240" w:lineRule="atLeast"/>
              <w:ind w:left="-79" w:right="-77"/>
              <w:jc w:val="center"/>
              <w:rPr>
                <w:b/>
                <w:bCs/>
                <w:sz w:val="18"/>
                <w:szCs w:val="18"/>
                <w:lang w:bidi="th-TH"/>
              </w:rPr>
            </w:pPr>
            <w:r w:rsidRPr="00E85A95">
              <w:rPr>
                <w:b/>
                <w:bCs/>
                <w:sz w:val="18"/>
                <w:szCs w:val="18"/>
                <w:lang w:bidi="th-TH"/>
              </w:rPr>
              <w:t>-</w:t>
            </w:r>
          </w:p>
        </w:tc>
        <w:tc>
          <w:tcPr>
            <w:tcW w:w="180" w:type="dxa"/>
          </w:tcPr>
          <w:p w14:paraId="34D2F645"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lang w:bidi="th-TH"/>
              </w:rPr>
            </w:pPr>
          </w:p>
        </w:tc>
        <w:tc>
          <w:tcPr>
            <w:tcW w:w="713" w:type="dxa"/>
          </w:tcPr>
          <w:p w14:paraId="1C3E7283"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lang w:bidi="th-TH"/>
              </w:rPr>
            </w:pPr>
            <w:r w:rsidRPr="00E85A95">
              <w:rPr>
                <w:b/>
                <w:bCs/>
                <w:sz w:val="18"/>
                <w:szCs w:val="18"/>
                <w:cs/>
                <w:lang w:val="en-US" w:bidi="th-TH"/>
              </w:rPr>
              <w:t>-</w:t>
            </w:r>
          </w:p>
        </w:tc>
        <w:tc>
          <w:tcPr>
            <w:tcW w:w="185" w:type="dxa"/>
          </w:tcPr>
          <w:p w14:paraId="22BBBCF8"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lang w:bidi="th-TH"/>
              </w:rPr>
            </w:pPr>
          </w:p>
        </w:tc>
        <w:tc>
          <w:tcPr>
            <w:tcW w:w="900" w:type="dxa"/>
          </w:tcPr>
          <w:p w14:paraId="174D4479" w14:textId="32F75063" w:rsidR="00342341" w:rsidRPr="00E85A95" w:rsidRDefault="000F652E" w:rsidP="00A221B8">
            <w:pPr>
              <w:tabs>
                <w:tab w:val="decimal" w:pos="140"/>
                <w:tab w:val="decimal" w:pos="740"/>
              </w:tabs>
              <w:spacing w:line="240" w:lineRule="atLeast"/>
              <w:ind w:left="-79" w:right="-354"/>
              <w:jc w:val="center"/>
              <w:rPr>
                <w:b/>
                <w:bCs/>
                <w:sz w:val="18"/>
                <w:szCs w:val="18"/>
                <w:lang w:bidi="th-TH"/>
              </w:rPr>
            </w:pPr>
            <w:r w:rsidRPr="00E85A95">
              <w:rPr>
                <w:b/>
                <w:bCs/>
                <w:sz w:val="18"/>
                <w:szCs w:val="18"/>
                <w:lang w:bidi="th-TH"/>
              </w:rPr>
              <w:t>-</w:t>
            </w:r>
          </w:p>
        </w:tc>
        <w:tc>
          <w:tcPr>
            <w:tcW w:w="180" w:type="dxa"/>
          </w:tcPr>
          <w:p w14:paraId="0A488949" w14:textId="77777777" w:rsidR="00342341" w:rsidRPr="00E85A95" w:rsidRDefault="00342341" w:rsidP="002A4639">
            <w:pPr>
              <w:tabs>
                <w:tab w:val="decimal" w:pos="140"/>
              </w:tabs>
              <w:jc w:val="center"/>
              <w:rPr>
                <w:b/>
                <w:bCs/>
                <w:sz w:val="18"/>
                <w:szCs w:val="18"/>
                <w:lang w:bidi="th-TH"/>
              </w:rPr>
            </w:pPr>
          </w:p>
        </w:tc>
        <w:tc>
          <w:tcPr>
            <w:tcW w:w="990" w:type="dxa"/>
          </w:tcPr>
          <w:p w14:paraId="1BC77942" w14:textId="55BF39EB" w:rsidR="00342341" w:rsidRPr="00E85A95" w:rsidRDefault="00342341" w:rsidP="002A4639">
            <w:pPr>
              <w:tabs>
                <w:tab w:val="decimal" w:pos="140"/>
                <w:tab w:val="decimal" w:pos="740"/>
              </w:tabs>
              <w:spacing w:line="240" w:lineRule="atLeast"/>
              <w:ind w:left="-79" w:right="-354"/>
              <w:jc w:val="center"/>
              <w:rPr>
                <w:b/>
                <w:bCs/>
                <w:sz w:val="18"/>
                <w:szCs w:val="18"/>
              </w:rPr>
            </w:pPr>
            <w:r w:rsidRPr="00E85A95">
              <w:rPr>
                <w:b/>
                <w:bCs/>
                <w:sz w:val="18"/>
                <w:szCs w:val="18"/>
                <w:cs/>
                <w:lang w:val="en-US" w:bidi="th-TH"/>
              </w:rPr>
              <w:t>-</w:t>
            </w:r>
          </w:p>
        </w:tc>
        <w:tc>
          <w:tcPr>
            <w:tcW w:w="180" w:type="dxa"/>
            <w:vAlign w:val="bottom"/>
          </w:tcPr>
          <w:p w14:paraId="4E83943F" w14:textId="77777777" w:rsidR="00342341" w:rsidRPr="00E85A95" w:rsidRDefault="00342341" w:rsidP="002A4639">
            <w:pPr>
              <w:tabs>
                <w:tab w:val="decimal" w:pos="140"/>
              </w:tabs>
              <w:jc w:val="center"/>
              <w:rPr>
                <w:b/>
                <w:bCs/>
                <w:sz w:val="18"/>
                <w:szCs w:val="18"/>
              </w:rPr>
            </w:pPr>
          </w:p>
        </w:tc>
        <w:tc>
          <w:tcPr>
            <w:tcW w:w="812" w:type="dxa"/>
          </w:tcPr>
          <w:p w14:paraId="28DB025D" w14:textId="7724909C" w:rsidR="00342341" w:rsidRPr="00E85A95" w:rsidRDefault="000F652E" w:rsidP="00A221B8">
            <w:pPr>
              <w:pStyle w:val="acctfourfigures"/>
              <w:tabs>
                <w:tab w:val="clear" w:pos="765"/>
                <w:tab w:val="decimal" w:pos="101"/>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tcPr>
          <w:p w14:paraId="74F67C94" w14:textId="77777777" w:rsidR="00342341" w:rsidRPr="00E85A95" w:rsidRDefault="00342341" w:rsidP="002A4639">
            <w:pPr>
              <w:pStyle w:val="acctfourfigures"/>
              <w:tabs>
                <w:tab w:val="clear" w:pos="765"/>
                <w:tab w:val="decimal" w:pos="140"/>
              </w:tabs>
              <w:spacing w:line="240" w:lineRule="atLeast"/>
              <w:ind w:left="-81" w:right="-709"/>
              <w:jc w:val="center"/>
              <w:rPr>
                <w:b/>
                <w:bCs/>
                <w:sz w:val="18"/>
                <w:szCs w:val="18"/>
              </w:rPr>
            </w:pPr>
          </w:p>
        </w:tc>
        <w:tc>
          <w:tcPr>
            <w:tcW w:w="810" w:type="dxa"/>
          </w:tcPr>
          <w:p w14:paraId="2F162EF4" w14:textId="11D04EBB" w:rsidR="00342341" w:rsidRPr="00E85A95" w:rsidRDefault="00342341" w:rsidP="00871821">
            <w:pPr>
              <w:tabs>
                <w:tab w:val="decimal" w:pos="126"/>
              </w:tabs>
              <w:spacing w:line="240" w:lineRule="atLeast"/>
              <w:ind w:left="-79" w:right="-79"/>
              <w:jc w:val="center"/>
              <w:rPr>
                <w:b/>
                <w:bCs/>
                <w:sz w:val="18"/>
                <w:szCs w:val="18"/>
                <w:lang w:val="en-US" w:bidi="th-TH"/>
              </w:rPr>
            </w:pPr>
            <w:r w:rsidRPr="00E85A95">
              <w:rPr>
                <w:b/>
                <w:bCs/>
                <w:sz w:val="18"/>
                <w:szCs w:val="18"/>
                <w:cs/>
                <w:lang w:val="en-US" w:bidi="th-TH"/>
              </w:rPr>
              <w:t>-</w:t>
            </w:r>
          </w:p>
        </w:tc>
      </w:tr>
      <w:tr w:rsidR="002A4639" w:rsidRPr="006F48F5" w14:paraId="47BBAC43" w14:textId="77777777" w:rsidTr="00A221B8">
        <w:trPr>
          <w:cantSplit/>
          <w:trHeight w:val="246"/>
          <w:tblHeader/>
        </w:trPr>
        <w:tc>
          <w:tcPr>
            <w:tcW w:w="2430" w:type="dxa"/>
          </w:tcPr>
          <w:p w14:paraId="050C2DF7" w14:textId="77777777" w:rsidR="00342341" w:rsidRPr="005B57F8" w:rsidRDefault="00342341" w:rsidP="002A4639">
            <w:pPr>
              <w:spacing w:line="240" w:lineRule="atLeast"/>
              <w:ind w:right="-108"/>
              <w:rPr>
                <w:sz w:val="18"/>
                <w:szCs w:val="18"/>
              </w:rPr>
            </w:pPr>
            <w:r w:rsidRPr="005B57F8">
              <w:rPr>
                <w:sz w:val="18"/>
                <w:szCs w:val="18"/>
              </w:rPr>
              <w:t>Origin Gunkul Energy Co., Ltd.</w:t>
            </w:r>
          </w:p>
        </w:tc>
        <w:tc>
          <w:tcPr>
            <w:tcW w:w="1563" w:type="dxa"/>
            <w:vAlign w:val="bottom"/>
          </w:tcPr>
          <w:p w14:paraId="3F4C1F58" w14:textId="77777777" w:rsidR="00342341" w:rsidRPr="005B57F8" w:rsidRDefault="00342341" w:rsidP="002A4639">
            <w:pPr>
              <w:spacing w:line="240" w:lineRule="atLeast"/>
              <w:ind w:left="119" w:right="-83" w:hanging="119"/>
              <w:rPr>
                <w:sz w:val="18"/>
                <w:szCs w:val="18"/>
              </w:rPr>
            </w:pPr>
            <w:r w:rsidRPr="005B57F8">
              <w:rPr>
                <w:sz w:val="18"/>
                <w:szCs w:val="18"/>
              </w:rPr>
              <w:t xml:space="preserve">Generating and </w:t>
            </w:r>
          </w:p>
          <w:p w14:paraId="665B38CD" w14:textId="77777777" w:rsidR="00342341" w:rsidRPr="005B57F8" w:rsidRDefault="00342341" w:rsidP="002A4639">
            <w:pPr>
              <w:spacing w:line="240" w:lineRule="atLeast"/>
              <w:ind w:left="119" w:hanging="119"/>
              <w:rPr>
                <w:sz w:val="18"/>
                <w:szCs w:val="18"/>
              </w:rPr>
            </w:pPr>
            <w:r w:rsidRPr="005B57F8">
              <w:rPr>
                <w:sz w:val="18"/>
                <w:szCs w:val="18"/>
              </w:rPr>
              <w:t xml:space="preserve">   selling electricity</w:t>
            </w:r>
          </w:p>
        </w:tc>
        <w:tc>
          <w:tcPr>
            <w:tcW w:w="597" w:type="dxa"/>
          </w:tcPr>
          <w:p w14:paraId="549EF566" w14:textId="009B1991" w:rsidR="00342341" w:rsidRPr="005B57F8" w:rsidRDefault="004D1484" w:rsidP="002A4639">
            <w:pPr>
              <w:tabs>
                <w:tab w:val="decimal" w:pos="99"/>
              </w:tabs>
              <w:spacing w:line="240" w:lineRule="atLeast"/>
              <w:ind w:left="-79" w:right="-79"/>
              <w:jc w:val="center"/>
              <w:rPr>
                <w:sz w:val="18"/>
                <w:szCs w:val="18"/>
                <w:lang w:bidi="th-TH"/>
              </w:rPr>
            </w:pPr>
            <w:r w:rsidRPr="004D1484">
              <w:rPr>
                <w:sz w:val="18"/>
                <w:szCs w:val="18"/>
                <w:lang w:bidi="th-TH"/>
              </w:rPr>
              <w:t>50.00</w:t>
            </w:r>
          </w:p>
        </w:tc>
        <w:tc>
          <w:tcPr>
            <w:tcW w:w="185" w:type="dxa"/>
          </w:tcPr>
          <w:p w14:paraId="71393D97" w14:textId="77777777" w:rsidR="00342341" w:rsidRPr="005B57F8" w:rsidRDefault="00342341" w:rsidP="002A4639">
            <w:pPr>
              <w:pStyle w:val="acctfourfigures"/>
              <w:tabs>
                <w:tab w:val="clear" w:pos="765"/>
                <w:tab w:val="decimal" w:pos="461"/>
              </w:tabs>
              <w:spacing w:line="240" w:lineRule="atLeast"/>
              <w:ind w:left="-79" w:right="-79"/>
              <w:jc w:val="center"/>
              <w:rPr>
                <w:sz w:val="18"/>
                <w:szCs w:val="18"/>
              </w:rPr>
            </w:pPr>
          </w:p>
        </w:tc>
        <w:tc>
          <w:tcPr>
            <w:tcW w:w="625" w:type="dxa"/>
          </w:tcPr>
          <w:p w14:paraId="3BFCCD81" w14:textId="148552AA" w:rsidR="00342341" w:rsidRPr="005B57F8" w:rsidRDefault="00342341" w:rsidP="002A4639">
            <w:pPr>
              <w:tabs>
                <w:tab w:val="decimal" w:pos="99"/>
              </w:tabs>
              <w:spacing w:line="240" w:lineRule="atLeast"/>
              <w:ind w:left="-79" w:right="-79"/>
              <w:jc w:val="center"/>
              <w:rPr>
                <w:sz w:val="18"/>
                <w:szCs w:val="18"/>
                <w:lang w:bidi="th-TH"/>
              </w:rPr>
            </w:pPr>
            <w:r w:rsidRPr="005B57F8">
              <w:rPr>
                <w:sz w:val="18"/>
                <w:szCs w:val="18"/>
                <w:lang w:val="en-US"/>
              </w:rPr>
              <w:t>50.00</w:t>
            </w:r>
          </w:p>
        </w:tc>
        <w:tc>
          <w:tcPr>
            <w:tcW w:w="810" w:type="dxa"/>
          </w:tcPr>
          <w:p w14:paraId="6C64AD3F" w14:textId="651DB52C" w:rsidR="00342341" w:rsidRPr="00DD4E3A" w:rsidRDefault="00DB41F3" w:rsidP="002A4639">
            <w:pPr>
              <w:tabs>
                <w:tab w:val="decimal" w:pos="630"/>
              </w:tabs>
              <w:spacing w:line="240" w:lineRule="atLeast"/>
              <w:ind w:left="-79" w:right="-79"/>
              <w:jc w:val="center"/>
              <w:rPr>
                <w:sz w:val="18"/>
                <w:szCs w:val="18"/>
                <w:lang w:val="en-US" w:bidi="th-TH"/>
              </w:rPr>
            </w:pPr>
            <w:r w:rsidRPr="00DB41F3">
              <w:rPr>
                <w:sz w:val="18"/>
                <w:szCs w:val="18"/>
                <w:lang w:val="en-US" w:bidi="th-TH"/>
              </w:rPr>
              <w:t>9,194</w:t>
            </w:r>
          </w:p>
        </w:tc>
        <w:tc>
          <w:tcPr>
            <w:tcW w:w="180" w:type="dxa"/>
          </w:tcPr>
          <w:p w14:paraId="6D572C7D" w14:textId="77777777" w:rsidR="00342341" w:rsidRPr="00442950" w:rsidRDefault="00342341" w:rsidP="002A4639">
            <w:pPr>
              <w:pStyle w:val="acctfourfigures"/>
              <w:tabs>
                <w:tab w:val="clear" w:pos="765"/>
                <w:tab w:val="decimal" w:pos="101"/>
              </w:tabs>
              <w:spacing w:line="240" w:lineRule="atLeast"/>
              <w:ind w:left="-79" w:right="-79"/>
              <w:jc w:val="center"/>
              <w:rPr>
                <w:sz w:val="18"/>
                <w:szCs w:val="18"/>
                <w:lang w:val="en-US" w:bidi="th-TH"/>
              </w:rPr>
            </w:pPr>
          </w:p>
        </w:tc>
        <w:tc>
          <w:tcPr>
            <w:tcW w:w="810" w:type="dxa"/>
          </w:tcPr>
          <w:p w14:paraId="4452B91C" w14:textId="0D0E3844" w:rsidR="00342341" w:rsidRPr="00DD4E3A" w:rsidRDefault="00342341" w:rsidP="002A4639">
            <w:pPr>
              <w:tabs>
                <w:tab w:val="decimal" w:pos="560"/>
              </w:tabs>
              <w:spacing w:line="240" w:lineRule="atLeast"/>
              <w:ind w:left="-79" w:right="-79"/>
              <w:jc w:val="center"/>
              <w:rPr>
                <w:sz w:val="18"/>
                <w:szCs w:val="18"/>
                <w:lang w:val="en-US"/>
              </w:rPr>
            </w:pPr>
            <w:r w:rsidRPr="00DD4E3A">
              <w:rPr>
                <w:sz w:val="18"/>
                <w:szCs w:val="18"/>
                <w:lang w:val="en-US" w:bidi="th-TH"/>
              </w:rPr>
              <w:t>9,050</w:t>
            </w:r>
          </w:p>
        </w:tc>
        <w:tc>
          <w:tcPr>
            <w:tcW w:w="184" w:type="dxa"/>
          </w:tcPr>
          <w:p w14:paraId="34945132" w14:textId="77777777" w:rsidR="00342341" w:rsidRPr="00DD4E3A" w:rsidRDefault="00342341" w:rsidP="002A4639">
            <w:pPr>
              <w:tabs>
                <w:tab w:val="decimal" w:pos="753"/>
              </w:tabs>
              <w:spacing w:line="240" w:lineRule="atLeast"/>
              <w:ind w:left="-79" w:right="-79"/>
              <w:jc w:val="center"/>
              <w:rPr>
                <w:sz w:val="18"/>
                <w:szCs w:val="18"/>
              </w:rPr>
            </w:pPr>
          </w:p>
        </w:tc>
        <w:tc>
          <w:tcPr>
            <w:tcW w:w="896" w:type="dxa"/>
          </w:tcPr>
          <w:p w14:paraId="38FBC5D4" w14:textId="0A392F91" w:rsidR="00342341" w:rsidRPr="00E85A95" w:rsidRDefault="00D20466" w:rsidP="002A4639">
            <w:pPr>
              <w:tabs>
                <w:tab w:val="decimal" w:pos="140"/>
              </w:tabs>
              <w:spacing w:line="240" w:lineRule="atLeast"/>
              <w:ind w:left="-79" w:right="-79"/>
              <w:jc w:val="center"/>
              <w:rPr>
                <w:b/>
                <w:bCs/>
                <w:sz w:val="18"/>
                <w:szCs w:val="18"/>
              </w:rPr>
            </w:pPr>
            <w:r w:rsidRPr="00E85A95">
              <w:rPr>
                <w:b/>
                <w:bCs/>
                <w:sz w:val="18"/>
                <w:szCs w:val="18"/>
              </w:rPr>
              <w:t>-</w:t>
            </w:r>
          </w:p>
        </w:tc>
        <w:tc>
          <w:tcPr>
            <w:tcW w:w="180" w:type="dxa"/>
          </w:tcPr>
          <w:p w14:paraId="2DE1279D" w14:textId="77777777" w:rsidR="00342341" w:rsidRPr="00DD4E3A" w:rsidRDefault="00342341" w:rsidP="002A4639">
            <w:pPr>
              <w:tabs>
                <w:tab w:val="decimal" w:pos="140"/>
                <w:tab w:val="decimal" w:pos="753"/>
              </w:tabs>
              <w:spacing w:line="240" w:lineRule="atLeast"/>
              <w:ind w:left="-79" w:right="-79"/>
              <w:jc w:val="center"/>
              <w:rPr>
                <w:b/>
                <w:bCs/>
                <w:sz w:val="18"/>
                <w:szCs w:val="18"/>
              </w:rPr>
            </w:pPr>
          </w:p>
        </w:tc>
        <w:tc>
          <w:tcPr>
            <w:tcW w:w="810" w:type="dxa"/>
          </w:tcPr>
          <w:p w14:paraId="31B98475" w14:textId="7598B236" w:rsidR="00342341" w:rsidRPr="00E85A95" w:rsidRDefault="00342341" w:rsidP="00871821">
            <w:pPr>
              <w:tabs>
                <w:tab w:val="decimal" w:pos="401"/>
              </w:tabs>
              <w:spacing w:line="240" w:lineRule="atLeast"/>
              <w:ind w:left="-79" w:right="-79"/>
              <w:rPr>
                <w:b/>
                <w:bCs/>
                <w:sz w:val="18"/>
                <w:szCs w:val="18"/>
              </w:rPr>
            </w:pPr>
            <w:r w:rsidRPr="00E85A95">
              <w:rPr>
                <w:b/>
                <w:bCs/>
                <w:sz w:val="18"/>
                <w:szCs w:val="18"/>
                <w:cs/>
                <w:lang w:val="en-US" w:bidi="th-TH"/>
              </w:rPr>
              <w:t>-</w:t>
            </w:r>
          </w:p>
        </w:tc>
        <w:tc>
          <w:tcPr>
            <w:tcW w:w="182" w:type="dxa"/>
          </w:tcPr>
          <w:p w14:paraId="351B4EDA" w14:textId="77777777" w:rsidR="00342341" w:rsidRPr="00E85A95" w:rsidRDefault="00342341" w:rsidP="002A4639">
            <w:pPr>
              <w:tabs>
                <w:tab w:val="decimal" w:pos="140"/>
              </w:tabs>
              <w:spacing w:line="240" w:lineRule="atLeast"/>
              <w:jc w:val="center"/>
              <w:rPr>
                <w:b/>
                <w:bCs/>
                <w:sz w:val="18"/>
                <w:szCs w:val="18"/>
              </w:rPr>
            </w:pPr>
          </w:p>
        </w:tc>
        <w:tc>
          <w:tcPr>
            <w:tcW w:w="718" w:type="dxa"/>
          </w:tcPr>
          <w:p w14:paraId="73ACCC92" w14:textId="30D539AE" w:rsidR="00342341" w:rsidRPr="00E85A95" w:rsidRDefault="00D20466" w:rsidP="002A4639">
            <w:pPr>
              <w:pStyle w:val="acctfourfigures"/>
              <w:tabs>
                <w:tab w:val="clear" w:pos="765"/>
                <w:tab w:val="decimal" w:pos="140"/>
                <w:tab w:val="decimal" w:pos="730"/>
              </w:tabs>
              <w:spacing w:line="240" w:lineRule="atLeast"/>
              <w:ind w:left="-79" w:right="-77"/>
              <w:jc w:val="center"/>
              <w:rPr>
                <w:b/>
                <w:bCs/>
                <w:sz w:val="18"/>
                <w:szCs w:val="18"/>
                <w:lang w:bidi="th-TH"/>
              </w:rPr>
            </w:pPr>
            <w:r w:rsidRPr="00E85A95">
              <w:rPr>
                <w:b/>
                <w:bCs/>
                <w:sz w:val="18"/>
                <w:szCs w:val="18"/>
                <w:lang w:bidi="th-TH"/>
              </w:rPr>
              <w:t>-</w:t>
            </w:r>
          </w:p>
        </w:tc>
        <w:tc>
          <w:tcPr>
            <w:tcW w:w="180" w:type="dxa"/>
          </w:tcPr>
          <w:p w14:paraId="4730F2E7"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lang w:bidi="th-TH"/>
              </w:rPr>
            </w:pPr>
          </w:p>
        </w:tc>
        <w:tc>
          <w:tcPr>
            <w:tcW w:w="713" w:type="dxa"/>
          </w:tcPr>
          <w:p w14:paraId="3BE3571E"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lang w:bidi="th-TH"/>
              </w:rPr>
            </w:pPr>
            <w:r w:rsidRPr="00E85A95">
              <w:rPr>
                <w:b/>
                <w:bCs/>
                <w:sz w:val="18"/>
                <w:szCs w:val="18"/>
                <w:cs/>
                <w:lang w:val="en-US" w:bidi="th-TH"/>
              </w:rPr>
              <w:t>-</w:t>
            </w:r>
          </w:p>
        </w:tc>
        <w:tc>
          <w:tcPr>
            <w:tcW w:w="185" w:type="dxa"/>
          </w:tcPr>
          <w:p w14:paraId="1B91F384"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lang w:bidi="th-TH"/>
              </w:rPr>
            </w:pPr>
          </w:p>
        </w:tc>
        <w:tc>
          <w:tcPr>
            <w:tcW w:w="900" w:type="dxa"/>
          </w:tcPr>
          <w:p w14:paraId="4937CBB8" w14:textId="54D3A474" w:rsidR="00342341" w:rsidRPr="00E85A95" w:rsidRDefault="000F652E" w:rsidP="00A221B8">
            <w:pPr>
              <w:tabs>
                <w:tab w:val="decimal" w:pos="140"/>
                <w:tab w:val="decimal" w:pos="740"/>
              </w:tabs>
              <w:spacing w:line="240" w:lineRule="atLeast"/>
              <w:ind w:left="-79" w:right="-354"/>
              <w:jc w:val="center"/>
              <w:rPr>
                <w:b/>
                <w:bCs/>
                <w:sz w:val="18"/>
                <w:szCs w:val="18"/>
                <w:lang w:bidi="th-TH"/>
              </w:rPr>
            </w:pPr>
            <w:r w:rsidRPr="00E85A95">
              <w:rPr>
                <w:b/>
                <w:bCs/>
                <w:sz w:val="18"/>
                <w:szCs w:val="18"/>
                <w:lang w:bidi="th-TH"/>
              </w:rPr>
              <w:t>-</w:t>
            </w:r>
          </w:p>
        </w:tc>
        <w:tc>
          <w:tcPr>
            <w:tcW w:w="180" w:type="dxa"/>
          </w:tcPr>
          <w:p w14:paraId="7C8F3798" w14:textId="77777777" w:rsidR="00342341" w:rsidRPr="00E85A95" w:rsidRDefault="00342341" w:rsidP="002A4639">
            <w:pPr>
              <w:tabs>
                <w:tab w:val="decimal" w:pos="140"/>
              </w:tabs>
              <w:jc w:val="center"/>
              <w:rPr>
                <w:b/>
                <w:bCs/>
                <w:sz w:val="18"/>
                <w:szCs w:val="18"/>
                <w:lang w:bidi="th-TH"/>
              </w:rPr>
            </w:pPr>
          </w:p>
        </w:tc>
        <w:tc>
          <w:tcPr>
            <w:tcW w:w="990" w:type="dxa"/>
          </w:tcPr>
          <w:p w14:paraId="1D54B5B0" w14:textId="28BF2F75" w:rsidR="00342341" w:rsidRPr="00E85A95" w:rsidRDefault="00342341" w:rsidP="002A4639">
            <w:pPr>
              <w:tabs>
                <w:tab w:val="decimal" w:pos="140"/>
                <w:tab w:val="decimal" w:pos="740"/>
              </w:tabs>
              <w:spacing w:line="240" w:lineRule="atLeast"/>
              <w:ind w:left="-79" w:right="-354"/>
              <w:jc w:val="center"/>
              <w:rPr>
                <w:b/>
                <w:bCs/>
                <w:sz w:val="18"/>
                <w:szCs w:val="18"/>
              </w:rPr>
            </w:pPr>
            <w:r w:rsidRPr="00E85A95">
              <w:rPr>
                <w:b/>
                <w:bCs/>
                <w:sz w:val="18"/>
                <w:szCs w:val="18"/>
                <w:cs/>
                <w:lang w:val="en-US" w:bidi="th-TH"/>
              </w:rPr>
              <w:t>-</w:t>
            </w:r>
          </w:p>
        </w:tc>
        <w:tc>
          <w:tcPr>
            <w:tcW w:w="180" w:type="dxa"/>
            <w:vAlign w:val="bottom"/>
          </w:tcPr>
          <w:p w14:paraId="55CAD0F7" w14:textId="77777777" w:rsidR="00342341" w:rsidRPr="00E85A95" w:rsidRDefault="00342341" w:rsidP="002A4639">
            <w:pPr>
              <w:tabs>
                <w:tab w:val="decimal" w:pos="140"/>
              </w:tabs>
              <w:jc w:val="center"/>
              <w:rPr>
                <w:b/>
                <w:bCs/>
                <w:sz w:val="18"/>
                <w:szCs w:val="18"/>
              </w:rPr>
            </w:pPr>
          </w:p>
        </w:tc>
        <w:tc>
          <w:tcPr>
            <w:tcW w:w="812" w:type="dxa"/>
          </w:tcPr>
          <w:p w14:paraId="60BF7E21" w14:textId="50CCB632" w:rsidR="00342341" w:rsidRPr="00E85A95" w:rsidRDefault="000F652E" w:rsidP="00A221B8">
            <w:pPr>
              <w:pStyle w:val="acctfourfigures"/>
              <w:tabs>
                <w:tab w:val="clear" w:pos="765"/>
                <w:tab w:val="decimal" w:pos="101"/>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tcPr>
          <w:p w14:paraId="2D568F22" w14:textId="77777777" w:rsidR="00342341" w:rsidRPr="00E85A95" w:rsidRDefault="00342341" w:rsidP="002A4639">
            <w:pPr>
              <w:pStyle w:val="acctfourfigures"/>
              <w:tabs>
                <w:tab w:val="clear" w:pos="765"/>
                <w:tab w:val="decimal" w:pos="140"/>
              </w:tabs>
              <w:spacing w:line="240" w:lineRule="atLeast"/>
              <w:ind w:left="-81" w:right="-709"/>
              <w:jc w:val="center"/>
              <w:rPr>
                <w:b/>
                <w:bCs/>
                <w:sz w:val="18"/>
                <w:szCs w:val="18"/>
              </w:rPr>
            </w:pPr>
          </w:p>
        </w:tc>
        <w:tc>
          <w:tcPr>
            <w:tcW w:w="810" w:type="dxa"/>
          </w:tcPr>
          <w:p w14:paraId="6CBDC857" w14:textId="7CA93F01" w:rsidR="00342341" w:rsidRPr="00E85A95" w:rsidRDefault="00342341" w:rsidP="00871821">
            <w:pPr>
              <w:tabs>
                <w:tab w:val="decimal" w:pos="126"/>
              </w:tabs>
              <w:spacing w:line="240" w:lineRule="atLeast"/>
              <w:ind w:left="-79" w:right="-79"/>
              <w:jc w:val="center"/>
              <w:rPr>
                <w:b/>
                <w:bCs/>
                <w:sz w:val="18"/>
                <w:szCs w:val="18"/>
                <w:lang w:val="en-US" w:bidi="th-TH"/>
              </w:rPr>
            </w:pPr>
            <w:r w:rsidRPr="00E85A95">
              <w:rPr>
                <w:b/>
                <w:bCs/>
                <w:sz w:val="18"/>
                <w:szCs w:val="18"/>
                <w:cs/>
                <w:lang w:val="en-US" w:bidi="th-TH"/>
              </w:rPr>
              <w:t>-</w:t>
            </w:r>
          </w:p>
        </w:tc>
      </w:tr>
      <w:tr w:rsidR="002A4639" w:rsidRPr="006F48F5" w14:paraId="3BCF4415" w14:textId="77777777" w:rsidTr="00A221B8">
        <w:trPr>
          <w:cantSplit/>
          <w:trHeight w:val="246"/>
          <w:tblHeader/>
        </w:trPr>
        <w:tc>
          <w:tcPr>
            <w:tcW w:w="2430" w:type="dxa"/>
          </w:tcPr>
          <w:p w14:paraId="05CC6D85" w14:textId="77777777" w:rsidR="00342341" w:rsidRPr="005B57F8" w:rsidRDefault="00342341" w:rsidP="002A4639">
            <w:pPr>
              <w:spacing w:line="240" w:lineRule="atLeast"/>
              <w:ind w:right="-108"/>
              <w:rPr>
                <w:sz w:val="18"/>
                <w:szCs w:val="18"/>
              </w:rPr>
            </w:pPr>
            <w:r w:rsidRPr="005B57F8">
              <w:rPr>
                <w:sz w:val="18"/>
                <w:szCs w:val="18"/>
              </w:rPr>
              <w:t>Pun New Energy Co., Ltd</w:t>
            </w:r>
            <w:r>
              <w:rPr>
                <w:sz w:val="18"/>
                <w:szCs w:val="18"/>
              </w:rPr>
              <w:t>.*</w:t>
            </w:r>
          </w:p>
        </w:tc>
        <w:tc>
          <w:tcPr>
            <w:tcW w:w="1563" w:type="dxa"/>
            <w:vAlign w:val="bottom"/>
          </w:tcPr>
          <w:p w14:paraId="0E923F5E" w14:textId="77777777" w:rsidR="00342341" w:rsidRPr="005B57F8" w:rsidRDefault="00342341" w:rsidP="002A4639">
            <w:pPr>
              <w:spacing w:line="240" w:lineRule="atLeast"/>
              <w:ind w:left="119" w:hanging="119"/>
              <w:rPr>
                <w:sz w:val="18"/>
                <w:szCs w:val="18"/>
              </w:rPr>
            </w:pPr>
            <w:r w:rsidRPr="005B57F8">
              <w:rPr>
                <w:sz w:val="18"/>
                <w:szCs w:val="18"/>
              </w:rPr>
              <w:t xml:space="preserve">Generating and </w:t>
            </w:r>
          </w:p>
          <w:p w14:paraId="1B95A788" w14:textId="77777777" w:rsidR="00342341" w:rsidRPr="005B57F8" w:rsidRDefault="00342341" w:rsidP="002A4639">
            <w:pPr>
              <w:spacing w:line="240" w:lineRule="atLeast"/>
              <w:ind w:left="119" w:right="-83" w:hanging="119"/>
              <w:rPr>
                <w:sz w:val="18"/>
                <w:szCs w:val="18"/>
              </w:rPr>
            </w:pPr>
            <w:r w:rsidRPr="005B57F8">
              <w:rPr>
                <w:sz w:val="18"/>
                <w:szCs w:val="18"/>
              </w:rPr>
              <w:t xml:space="preserve">   selling electricity</w:t>
            </w:r>
          </w:p>
        </w:tc>
        <w:tc>
          <w:tcPr>
            <w:tcW w:w="597" w:type="dxa"/>
          </w:tcPr>
          <w:p w14:paraId="5748D097" w14:textId="0FCAB2D2" w:rsidR="00342341" w:rsidRPr="005B57F8" w:rsidRDefault="004D1484" w:rsidP="002A4639">
            <w:pPr>
              <w:tabs>
                <w:tab w:val="decimal" w:pos="99"/>
              </w:tabs>
              <w:spacing w:line="240" w:lineRule="atLeast"/>
              <w:ind w:left="-79" w:right="-79"/>
              <w:jc w:val="center"/>
              <w:rPr>
                <w:sz w:val="18"/>
                <w:szCs w:val="18"/>
              </w:rPr>
            </w:pPr>
            <w:r w:rsidRPr="004D1484">
              <w:rPr>
                <w:sz w:val="18"/>
                <w:szCs w:val="18"/>
              </w:rPr>
              <w:t>50.00</w:t>
            </w:r>
          </w:p>
        </w:tc>
        <w:tc>
          <w:tcPr>
            <w:tcW w:w="185" w:type="dxa"/>
          </w:tcPr>
          <w:p w14:paraId="1F7715F0" w14:textId="77777777" w:rsidR="00342341" w:rsidRPr="005B57F8" w:rsidRDefault="00342341" w:rsidP="002A4639">
            <w:pPr>
              <w:pStyle w:val="acctfourfigures"/>
              <w:tabs>
                <w:tab w:val="clear" w:pos="765"/>
                <w:tab w:val="decimal" w:pos="461"/>
              </w:tabs>
              <w:spacing w:line="240" w:lineRule="atLeast"/>
              <w:ind w:left="-79" w:right="-79"/>
              <w:jc w:val="center"/>
              <w:rPr>
                <w:sz w:val="18"/>
                <w:szCs w:val="18"/>
              </w:rPr>
            </w:pPr>
          </w:p>
        </w:tc>
        <w:tc>
          <w:tcPr>
            <w:tcW w:w="625" w:type="dxa"/>
          </w:tcPr>
          <w:p w14:paraId="36914CF0" w14:textId="5D352F4F" w:rsidR="00342341" w:rsidRPr="005B57F8" w:rsidRDefault="00342341" w:rsidP="002A4639">
            <w:pPr>
              <w:tabs>
                <w:tab w:val="decimal" w:pos="99"/>
              </w:tabs>
              <w:spacing w:line="240" w:lineRule="atLeast"/>
              <w:ind w:left="-79" w:right="-79"/>
              <w:jc w:val="center"/>
              <w:rPr>
                <w:sz w:val="18"/>
                <w:szCs w:val="18"/>
                <w:lang w:val="en-US"/>
              </w:rPr>
            </w:pPr>
            <w:r w:rsidRPr="005B57F8">
              <w:rPr>
                <w:sz w:val="18"/>
                <w:szCs w:val="18"/>
                <w:lang w:bidi="th-TH"/>
              </w:rPr>
              <w:t>50.00</w:t>
            </w:r>
          </w:p>
        </w:tc>
        <w:tc>
          <w:tcPr>
            <w:tcW w:w="810" w:type="dxa"/>
          </w:tcPr>
          <w:p w14:paraId="7F41683A" w14:textId="4077DDEA" w:rsidR="00342341" w:rsidRPr="00DD4E3A" w:rsidRDefault="00B17D3E" w:rsidP="002A4639">
            <w:pPr>
              <w:tabs>
                <w:tab w:val="decimal" w:pos="630"/>
              </w:tabs>
              <w:spacing w:line="240" w:lineRule="atLeast"/>
              <w:ind w:left="-79" w:right="-79"/>
              <w:jc w:val="center"/>
              <w:rPr>
                <w:sz w:val="18"/>
                <w:szCs w:val="18"/>
                <w:lang w:val="en-US" w:bidi="th-TH"/>
              </w:rPr>
            </w:pPr>
            <w:r w:rsidRPr="00B17D3E">
              <w:rPr>
                <w:sz w:val="18"/>
                <w:szCs w:val="18"/>
                <w:lang w:val="en-US" w:bidi="th-TH"/>
              </w:rPr>
              <w:t>3,175</w:t>
            </w:r>
          </w:p>
        </w:tc>
        <w:tc>
          <w:tcPr>
            <w:tcW w:w="180" w:type="dxa"/>
          </w:tcPr>
          <w:p w14:paraId="0B487F7F" w14:textId="77777777" w:rsidR="00342341" w:rsidRPr="00442950" w:rsidRDefault="00342341" w:rsidP="002A4639">
            <w:pPr>
              <w:pStyle w:val="acctfourfigures"/>
              <w:tabs>
                <w:tab w:val="clear" w:pos="765"/>
                <w:tab w:val="decimal" w:pos="101"/>
              </w:tabs>
              <w:spacing w:line="240" w:lineRule="atLeast"/>
              <w:ind w:left="-79" w:right="-79"/>
              <w:jc w:val="center"/>
              <w:rPr>
                <w:sz w:val="18"/>
                <w:szCs w:val="18"/>
                <w:lang w:val="en-US" w:bidi="th-TH"/>
              </w:rPr>
            </w:pPr>
          </w:p>
        </w:tc>
        <w:tc>
          <w:tcPr>
            <w:tcW w:w="810" w:type="dxa"/>
          </w:tcPr>
          <w:p w14:paraId="774FD984" w14:textId="5EF82B4E" w:rsidR="00342341" w:rsidRPr="00DD4E3A" w:rsidRDefault="00342341" w:rsidP="002A4639">
            <w:pPr>
              <w:tabs>
                <w:tab w:val="decimal" w:pos="560"/>
              </w:tabs>
              <w:spacing w:line="240" w:lineRule="atLeast"/>
              <w:ind w:left="-79" w:right="-79"/>
              <w:jc w:val="center"/>
              <w:rPr>
                <w:sz w:val="18"/>
                <w:szCs w:val="18"/>
                <w:lang w:val="en-US" w:bidi="th-TH"/>
              </w:rPr>
            </w:pPr>
            <w:r w:rsidRPr="00DD4E3A">
              <w:rPr>
                <w:sz w:val="18"/>
                <w:szCs w:val="18"/>
                <w:lang w:val="en-US" w:bidi="th-TH"/>
              </w:rPr>
              <w:t>3,175</w:t>
            </w:r>
          </w:p>
        </w:tc>
        <w:tc>
          <w:tcPr>
            <w:tcW w:w="184" w:type="dxa"/>
            <w:vAlign w:val="bottom"/>
          </w:tcPr>
          <w:p w14:paraId="4D588780" w14:textId="77777777" w:rsidR="00342341" w:rsidRPr="00DD4E3A" w:rsidRDefault="00342341" w:rsidP="002A4639">
            <w:pPr>
              <w:tabs>
                <w:tab w:val="decimal" w:pos="753"/>
              </w:tabs>
              <w:spacing w:line="240" w:lineRule="atLeast"/>
              <w:ind w:left="-79" w:right="-79"/>
              <w:jc w:val="center"/>
              <w:rPr>
                <w:sz w:val="18"/>
                <w:szCs w:val="18"/>
              </w:rPr>
            </w:pPr>
          </w:p>
        </w:tc>
        <w:tc>
          <w:tcPr>
            <w:tcW w:w="896" w:type="dxa"/>
          </w:tcPr>
          <w:p w14:paraId="58531EBA" w14:textId="4EE27C35" w:rsidR="00342341" w:rsidRPr="00E85A95" w:rsidRDefault="00D20466" w:rsidP="002A4639">
            <w:pPr>
              <w:tabs>
                <w:tab w:val="decimal" w:pos="140"/>
              </w:tabs>
              <w:spacing w:line="240" w:lineRule="atLeast"/>
              <w:ind w:left="-79" w:right="-79"/>
              <w:jc w:val="center"/>
              <w:rPr>
                <w:b/>
                <w:bCs/>
                <w:sz w:val="18"/>
                <w:szCs w:val="18"/>
              </w:rPr>
            </w:pPr>
            <w:r w:rsidRPr="00E85A95">
              <w:rPr>
                <w:b/>
                <w:bCs/>
                <w:sz w:val="18"/>
                <w:szCs w:val="18"/>
              </w:rPr>
              <w:t>-</w:t>
            </w:r>
          </w:p>
        </w:tc>
        <w:tc>
          <w:tcPr>
            <w:tcW w:w="180" w:type="dxa"/>
          </w:tcPr>
          <w:p w14:paraId="07CEAEA0" w14:textId="77777777" w:rsidR="00342341" w:rsidRPr="00DD4E3A" w:rsidRDefault="00342341" w:rsidP="002A4639">
            <w:pPr>
              <w:tabs>
                <w:tab w:val="decimal" w:pos="140"/>
                <w:tab w:val="decimal" w:pos="753"/>
              </w:tabs>
              <w:spacing w:line="240" w:lineRule="atLeast"/>
              <w:ind w:left="-79" w:right="-79"/>
              <w:jc w:val="center"/>
              <w:rPr>
                <w:b/>
                <w:bCs/>
                <w:sz w:val="18"/>
                <w:szCs w:val="18"/>
              </w:rPr>
            </w:pPr>
          </w:p>
        </w:tc>
        <w:tc>
          <w:tcPr>
            <w:tcW w:w="810" w:type="dxa"/>
          </w:tcPr>
          <w:p w14:paraId="1F0DD691" w14:textId="70A77161" w:rsidR="00342341" w:rsidRPr="00E85A95" w:rsidRDefault="00342341" w:rsidP="00871821">
            <w:pPr>
              <w:tabs>
                <w:tab w:val="decimal" w:pos="401"/>
              </w:tabs>
              <w:spacing w:line="240" w:lineRule="atLeast"/>
              <w:ind w:left="-79" w:right="-79"/>
              <w:rPr>
                <w:b/>
                <w:bCs/>
                <w:sz w:val="18"/>
                <w:szCs w:val="18"/>
                <w:cs/>
                <w:lang w:val="en-US" w:bidi="th-TH"/>
              </w:rPr>
            </w:pPr>
            <w:r w:rsidRPr="00E85A95">
              <w:rPr>
                <w:b/>
                <w:bCs/>
                <w:sz w:val="18"/>
                <w:szCs w:val="18"/>
                <w:cs/>
                <w:lang w:val="en-US" w:bidi="th-TH"/>
              </w:rPr>
              <w:t>-</w:t>
            </w:r>
          </w:p>
        </w:tc>
        <w:tc>
          <w:tcPr>
            <w:tcW w:w="182" w:type="dxa"/>
          </w:tcPr>
          <w:p w14:paraId="70ED331E" w14:textId="77777777" w:rsidR="00342341" w:rsidRPr="00E85A95" w:rsidRDefault="00342341" w:rsidP="002A4639">
            <w:pPr>
              <w:tabs>
                <w:tab w:val="decimal" w:pos="140"/>
              </w:tabs>
              <w:spacing w:line="240" w:lineRule="atLeast"/>
              <w:jc w:val="center"/>
              <w:rPr>
                <w:b/>
                <w:bCs/>
                <w:sz w:val="18"/>
                <w:szCs w:val="18"/>
              </w:rPr>
            </w:pPr>
          </w:p>
        </w:tc>
        <w:tc>
          <w:tcPr>
            <w:tcW w:w="718" w:type="dxa"/>
          </w:tcPr>
          <w:p w14:paraId="56CEF9D0" w14:textId="5ACACADC" w:rsidR="00342341" w:rsidRPr="00E85A95" w:rsidRDefault="00D20466" w:rsidP="002A4639">
            <w:pPr>
              <w:pStyle w:val="acctfourfigures"/>
              <w:tabs>
                <w:tab w:val="clear" w:pos="765"/>
                <w:tab w:val="decimal" w:pos="140"/>
                <w:tab w:val="decimal" w:pos="730"/>
              </w:tabs>
              <w:spacing w:line="240" w:lineRule="atLeast"/>
              <w:ind w:left="-79" w:right="-77"/>
              <w:jc w:val="center"/>
              <w:rPr>
                <w:b/>
                <w:bCs/>
                <w:sz w:val="18"/>
                <w:szCs w:val="18"/>
                <w:cs/>
                <w:lang w:val="en-US" w:bidi="th-TH"/>
              </w:rPr>
            </w:pPr>
            <w:r w:rsidRPr="00E85A95">
              <w:rPr>
                <w:b/>
                <w:bCs/>
                <w:sz w:val="18"/>
                <w:szCs w:val="18"/>
                <w:lang w:val="en-US" w:bidi="th-TH"/>
              </w:rPr>
              <w:t>-</w:t>
            </w:r>
          </w:p>
        </w:tc>
        <w:tc>
          <w:tcPr>
            <w:tcW w:w="180" w:type="dxa"/>
          </w:tcPr>
          <w:p w14:paraId="5D527A66"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lang w:bidi="th-TH"/>
              </w:rPr>
            </w:pPr>
          </w:p>
        </w:tc>
        <w:tc>
          <w:tcPr>
            <w:tcW w:w="713" w:type="dxa"/>
          </w:tcPr>
          <w:p w14:paraId="402E9317"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cs/>
                <w:lang w:val="en-US" w:bidi="th-TH"/>
              </w:rPr>
            </w:pPr>
            <w:r w:rsidRPr="00E85A95">
              <w:rPr>
                <w:b/>
                <w:bCs/>
                <w:sz w:val="18"/>
                <w:szCs w:val="18"/>
                <w:cs/>
                <w:lang w:val="en-US" w:bidi="th-TH"/>
              </w:rPr>
              <w:t>-</w:t>
            </w:r>
          </w:p>
        </w:tc>
        <w:tc>
          <w:tcPr>
            <w:tcW w:w="185" w:type="dxa"/>
          </w:tcPr>
          <w:p w14:paraId="55CDB2BE"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lang w:bidi="th-TH"/>
              </w:rPr>
            </w:pPr>
          </w:p>
        </w:tc>
        <w:tc>
          <w:tcPr>
            <w:tcW w:w="900" w:type="dxa"/>
          </w:tcPr>
          <w:p w14:paraId="4F4F179C" w14:textId="5658E2B6" w:rsidR="00342341" w:rsidRPr="00E85A95" w:rsidRDefault="000F652E" w:rsidP="00A221B8">
            <w:pPr>
              <w:tabs>
                <w:tab w:val="decimal" w:pos="140"/>
                <w:tab w:val="decimal" w:pos="740"/>
              </w:tabs>
              <w:spacing w:line="240" w:lineRule="atLeast"/>
              <w:ind w:left="-79" w:right="-354"/>
              <w:jc w:val="center"/>
              <w:rPr>
                <w:b/>
                <w:bCs/>
                <w:sz w:val="18"/>
                <w:szCs w:val="18"/>
                <w:lang w:bidi="th-TH"/>
              </w:rPr>
            </w:pPr>
            <w:r w:rsidRPr="00E85A95">
              <w:rPr>
                <w:b/>
                <w:bCs/>
                <w:sz w:val="18"/>
                <w:szCs w:val="18"/>
                <w:lang w:bidi="th-TH"/>
              </w:rPr>
              <w:t>-</w:t>
            </w:r>
          </w:p>
        </w:tc>
        <w:tc>
          <w:tcPr>
            <w:tcW w:w="180" w:type="dxa"/>
          </w:tcPr>
          <w:p w14:paraId="2849ADCA" w14:textId="77777777" w:rsidR="00342341" w:rsidRPr="00E85A95" w:rsidRDefault="00342341" w:rsidP="002A4639">
            <w:pPr>
              <w:tabs>
                <w:tab w:val="decimal" w:pos="140"/>
              </w:tabs>
              <w:jc w:val="center"/>
              <w:rPr>
                <w:b/>
                <w:bCs/>
                <w:sz w:val="18"/>
                <w:szCs w:val="18"/>
                <w:lang w:bidi="th-TH"/>
              </w:rPr>
            </w:pPr>
          </w:p>
        </w:tc>
        <w:tc>
          <w:tcPr>
            <w:tcW w:w="990" w:type="dxa"/>
          </w:tcPr>
          <w:p w14:paraId="2D9CEA5D" w14:textId="2BEEC91C" w:rsidR="00342341" w:rsidRPr="00E85A95" w:rsidRDefault="00342341" w:rsidP="002A4639">
            <w:pPr>
              <w:tabs>
                <w:tab w:val="decimal" w:pos="140"/>
                <w:tab w:val="decimal" w:pos="740"/>
              </w:tabs>
              <w:spacing w:line="240" w:lineRule="atLeast"/>
              <w:ind w:left="-79" w:right="-354"/>
              <w:jc w:val="center"/>
              <w:rPr>
                <w:b/>
                <w:bCs/>
                <w:sz w:val="18"/>
                <w:szCs w:val="18"/>
                <w:cs/>
                <w:lang w:val="en-US" w:bidi="th-TH"/>
              </w:rPr>
            </w:pPr>
            <w:r w:rsidRPr="00E85A95">
              <w:rPr>
                <w:b/>
                <w:bCs/>
                <w:sz w:val="18"/>
                <w:szCs w:val="18"/>
                <w:cs/>
                <w:lang w:val="en-US" w:bidi="th-TH"/>
              </w:rPr>
              <w:t>-</w:t>
            </w:r>
          </w:p>
        </w:tc>
        <w:tc>
          <w:tcPr>
            <w:tcW w:w="180" w:type="dxa"/>
            <w:vAlign w:val="bottom"/>
          </w:tcPr>
          <w:p w14:paraId="77D7AC4D" w14:textId="77777777" w:rsidR="00342341" w:rsidRPr="00E85A95" w:rsidRDefault="00342341" w:rsidP="002A4639">
            <w:pPr>
              <w:tabs>
                <w:tab w:val="decimal" w:pos="140"/>
              </w:tabs>
              <w:jc w:val="center"/>
              <w:rPr>
                <w:b/>
                <w:bCs/>
                <w:sz w:val="18"/>
                <w:szCs w:val="18"/>
              </w:rPr>
            </w:pPr>
          </w:p>
        </w:tc>
        <w:tc>
          <w:tcPr>
            <w:tcW w:w="812" w:type="dxa"/>
          </w:tcPr>
          <w:p w14:paraId="27FA00DB" w14:textId="58766A03" w:rsidR="00342341" w:rsidRPr="00E85A95" w:rsidRDefault="000F652E" w:rsidP="00A221B8">
            <w:pPr>
              <w:pStyle w:val="acctfourfigures"/>
              <w:tabs>
                <w:tab w:val="clear" w:pos="765"/>
                <w:tab w:val="decimal" w:pos="101"/>
              </w:tabs>
              <w:spacing w:line="240" w:lineRule="atLeast"/>
              <w:ind w:left="-79" w:right="-79"/>
              <w:jc w:val="center"/>
              <w:rPr>
                <w:b/>
                <w:bCs/>
                <w:sz w:val="18"/>
                <w:szCs w:val="18"/>
                <w:lang w:val="en-US" w:bidi="th-TH"/>
              </w:rPr>
            </w:pPr>
            <w:r w:rsidRPr="00E85A95">
              <w:rPr>
                <w:b/>
                <w:bCs/>
                <w:sz w:val="18"/>
                <w:szCs w:val="18"/>
                <w:lang w:val="en-US" w:bidi="th-TH"/>
              </w:rPr>
              <w:t>-</w:t>
            </w:r>
          </w:p>
        </w:tc>
        <w:tc>
          <w:tcPr>
            <w:tcW w:w="180" w:type="dxa"/>
          </w:tcPr>
          <w:p w14:paraId="3CFFA734" w14:textId="77777777" w:rsidR="00342341" w:rsidRPr="00E85A95" w:rsidRDefault="00342341" w:rsidP="002A4639">
            <w:pPr>
              <w:pStyle w:val="acctfourfigures"/>
              <w:tabs>
                <w:tab w:val="clear" w:pos="765"/>
                <w:tab w:val="decimal" w:pos="140"/>
              </w:tabs>
              <w:spacing w:line="240" w:lineRule="atLeast"/>
              <w:ind w:left="-81" w:right="-709"/>
              <w:jc w:val="center"/>
              <w:rPr>
                <w:b/>
                <w:bCs/>
                <w:sz w:val="18"/>
                <w:szCs w:val="18"/>
              </w:rPr>
            </w:pPr>
          </w:p>
        </w:tc>
        <w:tc>
          <w:tcPr>
            <w:tcW w:w="810" w:type="dxa"/>
          </w:tcPr>
          <w:p w14:paraId="36BE40F8" w14:textId="34FBF391" w:rsidR="00342341" w:rsidRPr="00E85A95" w:rsidRDefault="00342341" w:rsidP="00871821">
            <w:pPr>
              <w:tabs>
                <w:tab w:val="decimal" w:pos="126"/>
              </w:tabs>
              <w:spacing w:line="240" w:lineRule="atLeast"/>
              <w:ind w:left="-79" w:right="-79"/>
              <w:jc w:val="center"/>
              <w:rPr>
                <w:b/>
                <w:bCs/>
                <w:sz w:val="18"/>
                <w:szCs w:val="18"/>
                <w:cs/>
                <w:lang w:val="en-US" w:bidi="th-TH"/>
              </w:rPr>
            </w:pPr>
            <w:r w:rsidRPr="00E85A95">
              <w:rPr>
                <w:b/>
                <w:bCs/>
                <w:sz w:val="18"/>
                <w:szCs w:val="18"/>
                <w:cs/>
                <w:lang w:val="en-US" w:bidi="th-TH"/>
              </w:rPr>
              <w:t>-</w:t>
            </w:r>
          </w:p>
        </w:tc>
      </w:tr>
      <w:tr w:rsidR="002A4639" w:rsidRPr="006F48F5" w14:paraId="4BA8E724" w14:textId="77777777" w:rsidTr="00A221B8">
        <w:trPr>
          <w:cantSplit/>
          <w:trHeight w:val="20"/>
          <w:tblHeader/>
        </w:trPr>
        <w:tc>
          <w:tcPr>
            <w:tcW w:w="2430" w:type="dxa"/>
          </w:tcPr>
          <w:p w14:paraId="1973B93D" w14:textId="77777777" w:rsidR="00342341" w:rsidRPr="005B57F8" w:rsidRDefault="00342341" w:rsidP="002A4639">
            <w:pPr>
              <w:spacing w:line="240" w:lineRule="atLeast"/>
              <w:ind w:right="-108"/>
              <w:rPr>
                <w:sz w:val="18"/>
                <w:szCs w:val="18"/>
              </w:rPr>
            </w:pPr>
            <w:r w:rsidRPr="00092AB4">
              <w:rPr>
                <w:sz w:val="18"/>
                <w:szCs w:val="18"/>
              </w:rPr>
              <w:t xml:space="preserve">The Joint Venture of China </w:t>
            </w:r>
          </w:p>
        </w:tc>
        <w:tc>
          <w:tcPr>
            <w:tcW w:w="1563" w:type="dxa"/>
          </w:tcPr>
          <w:p w14:paraId="07962A50" w14:textId="77777777" w:rsidR="00342341" w:rsidRPr="00C87D72" w:rsidRDefault="00342341" w:rsidP="002A4639">
            <w:pPr>
              <w:spacing w:line="240" w:lineRule="atLeast"/>
              <w:ind w:left="119" w:hanging="119"/>
              <w:rPr>
                <w:sz w:val="18"/>
                <w:szCs w:val="18"/>
              </w:rPr>
            </w:pPr>
            <w:r w:rsidRPr="00C87D72">
              <w:rPr>
                <w:sz w:val="18"/>
                <w:szCs w:val="18"/>
              </w:rPr>
              <w:t>Construction</w:t>
            </w:r>
          </w:p>
        </w:tc>
        <w:tc>
          <w:tcPr>
            <w:tcW w:w="597" w:type="dxa"/>
          </w:tcPr>
          <w:p w14:paraId="26E1E7AD" w14:textId="565CCC7B" w:rsidR="00342341" w:rsidRPr="005B57F8" w:rsidRDefault="004D1484" w:rsidP="002A4639">
            <w:pPr>
              <w:tabs>
                <w:tab w:val="decimal" w:pos="99"/>
              </w:tabs>
              <w:spacing w:line="240" w:lineRule="atLeast"/>
              <w:ind w:left="-79" w:right="-79"/>
              <w:jc w:val="center"/>
              <w:rPr>
                <w:sz w:val="18"/>
                <w:szCs w:val="18"/>
                <w:lang w:bidi="th-TH"/>
              </w:rPr>
            </w:pPr>
            <w:r w:rsidRPr="004D1484">
              <w:rPr>
                <w:sz w:val="18"/>
                <w:szCs w:val="18"/>
                <w:lang w:bidi="th-TH"/>
              </w:rPr>
              <w:t>50.00</w:t>
            </w:r>
          </w:p>
        </w:tc>
        <w:tc>
          <w:tcPr>
            <w:tcW w:w="185" w:type="dxa"/>
          </w:tcPr>
          <w:p w14:paraId="43819C8F" w14:textId="77777777" w:rsidR="00342341" w:rsidRPr="005B57F8" w:rsidRDefault="00342341" w:rsidP="002A4639">
            <w:pPr>
              <w:pStyle w:val="acctfourfigures"/>
              <w:tabs>
                <w:tab w:val="clear" w:pos="765"/>
                <w:tab w:val="decimal" w:pos="461"/>
              </w:tabs>
              <w:spacing w:line="240" w:lineRule="atLeast"/>
              <w:ind w:left="-79" w:right="-79"/>
              <w:jc w:val="right"/>
              <w:rPr>
                <w:sz w:val="18"/>
                <w:szCs w:val="18"/>
              </w:rPr>
            </w:pPr>
          </w:p>
        </w:tc>
        <w:tc>
          <w:tcPr>
            <w:tcW w:w="625" w:type="dxa"/>
          </w:tcPr>
          <w:p w14:paraId="5E5FE314" w14:textId="2326BA5B" w:rsidR="00342341" w:rsidRPr="005B57F8" w:rsidRDefault="00342341" w:rsidP="002A4639">
            <w:pPr>
              <w:tabs>
                <w:tab w:val="decimal" w:pos="99"/>
              </w:tabs>
              <w:spacing w:line="240" w:lineRule="atLeast"/>
              <w:ind w:left="-79" w:right="-79"/>
              <w:jc w:val="center"/>
              <w:rPr>
                <w:sz w:val="18"/>
                <w:szCs w:val="18"/>
                <w:lang w:bidi="th-TH"/>
              </w:rPr>
            </w:pPr>
            <w:r w:rsidRPr="005B57F8">
              <w:rPr>
                <w:sz w:val="18"/>
                <w:szCs w:val="18"/>
                <w:lang w:bidi="th-TH"/>
              </w:rPr>
              <w:t>50.00</w:t>
            </w:r>
          </w:p>
        </w:tc>
        <w:tc>
          <w:tcPr>
            <w:tcW w:w="810" w:type="dxa"/>
            <w:vAlign w:val="bottom"/>
          </w:tcPr>
          <w:p w14:paraId="1F975AE6" w14:textId="34968E21" w:rsidR="00342341" w:rsidRPr="00DD4E3A" w:rsidRDefault="00415D49" w:rsidP="002A4639">
            <w:pPr>
              <w:tabs>
                <w:tab w:val="decimal" w:pos="101"/>
              </w:tabs>
              <w:spacing w:line="240" w:lineRule="atLeast"/>
              <w:ind w:left="-79"/>
              <w:jc w:val="right"/>
              <w:rPr>
                <w:sz w:val="18"/>
                <w:szCs w:val="18"/>
                <w:lang w:val="en-US" w:bidi="th-TH"/>
              </w:rPr>
            </w:pPr>
            <w:r w:rsidRPr="00415D49">
              <w:rPr>
                <w:sz w:val="18"/>
                <w:szCs w:val="18"/>
                <w:lang w:val="en-US" w:bidi="th-TH"/>
              </w:rPr>
              <w:t>69,461</w:t>
            </w:r>
          </w:p>
        </w:tc>
        <w:tc>
          <w:tcPr>
            <w:tcW w:w="180" w:type="dxa"/>
          </w:tcPr>
          <w:p w14:paraId="0C86DADC" w14:textId="77777777" w:rsidR="00342341" w:rsidRPr="00DD4E3A" w:rsidRDefault="00342341" w:rsidP="002A4639">
            <w:pPr>
              <w:pStyle w:val="acctfourfigures"/>
              <w:tabs>
                <w:tab w:val="clear" w:pos="765"/>
                <w:tab w:val="decimal" w:pos="101"/>
              </w:tabs>
              <w:spacing w:line="240" w:lineRule="atLeast"/>
              <w:ind w:left="-79" w:right="-79"/>
              <w:jc w:val="right"/>
              <w:rPr>
                <w:sz w:val="18"/>
                <w:szCs w:val="18"/>
                <w:lang w:bidi="th-TH"/>
              </w:rPr>
            </w:pPr>
          </w:p>
        </w:tc>
        <w:tc>
          <w:tcPr>
            <w:tcW w:w="810" w:type="dxa"/>
            <w:vAlign w:val="bottom"/>
          </w:tcPr>
          <w:p w14:paraId="2C86F154" w14:textId="77629A60" w:rsidR="00342341" w:rsidRPr="00DD4E3A" w:rsidRDefault="00342341" w:rsidP="002A4639">
            <w:pPr>
              <w:tabs>
                <w:tab w:val="decimal" w:pos="560"/>
              </w:tabs>
              <w:spacing w:line="240" w:lineRule="atLeast"/>
              <w:ind w:left="-79" w:right="-79"/>
              <w:jc w:val="center"/>
              <w:rPr>
                <w:sz w:val="18"/>
                <w:szCs w:val="18"/>
                <w:lang w:val="en-US" w:bidi="th-TH"/>
              </w:rPr>
            </w:pPr>
            <w:r w:rsidRPr="00DD4E3A">
              <w:rPr>
                <w:sz w:val="18"/>
                <w:szCs w:val="18"/>
                <w:lang w:val="en-US" w:bidi="th-TH"/>
              </w:rPr>
              <w:t>17,803</w:t>
            </w:r>
          </w:p>
        </w:tc>
        <w:tc>
          <w:tcPr>
            <w:tcW w:w="184" w:type="dxa"/>
            <w:vAlign w:val="bottom"/>
          </w:tcPr>
          <w:p w14:paraId="4FE50153" w14:textId="77777777" w:rsidR="00342341" w:rsidRPr="00DD4E3A" w:rsidRDefault="00342341" w:rsidP="002A4639">
            <w:pPr>
              <w:tabs>
                <w:tab w:val="decimal" w:pos="753"/>
              </w:tabs>
              <w:spacing w:line="240" w:lineRule="atLeast"/>
              <w:ind w:left="-79" w:right="-79"/>
              <w:jc w:val="right"/>
              <w:rPr>
                <w:sz w:val="18"/>
                <w:szCs w:val="18"/>
              </w:rPr>
            </w:pPr>
          </w:p>
        </w:tc>
        <w:tc>
          <w:tcPr>
            <w:tcW w:w="896" w:type="dxa"/>
          </w:tcPr>
          <w:p w14:paraId="1F70B6E1" w14:textId="61C3CF60" w:rsidR="00342341" w:rsidRPr="00E85A95" w:rsidRDefault="00D20466" w:rsidP="002A4639">
            <w:pPr>
              <w:tabs>
                <w:tab w:val="decimal" w:pos="140"/>
              </w:tabs>
              <w:spacing w:line="240" w:lineRule="atLeast"/>
              <w:ind w:left="-79" w:right="-79"/>
              <w:jc w:val="center"/>
              <w:rPr>
                <w:b/>
                <w:bCs/>
                <w:sz w:val="18"/>
                <w:szCs w:val="18"/>
                <w:cs/>
                <w:lang w:val="en-US" w:bidi="th-TH"/>
              </w:rPr>
            </w:pPr>
            <w:r w:rsidRPr="00E85A95">
              <w:rPr>
                <w:b/>
                <w:bCs/>
                <w:sz w:val="18"/>
                <w:szCs w:val="18"/>
                <w:lang w:val="en-US" w:bidi="th-TH"/>
              </w:rPr>
              <w:t>-</w:t>
            </w:r>
          </w:p>
        </w:tc>
        <w:tc>
          <w:tcPr>
            <w:tcW w:w="180" w:type="dxa"/>
          </w:tcPr>
          <w:p w14:paraId="42249487" w14:textId="77777777" w:rsidR="00342341" w:rsidRPr="00DD4E3A" w:rsidRDefault="00342341" w:rsidP="002A4639">
            <w:pPr>
              <w:tabs>
                <w:tab w:val="decimal" w:pos="140"/>
                <w:tab w:val="decimal" w:pos="753"/>
              </w:tabs>
              <w:spacing w:line="240" w:lineRule="atLeast"/>
              <w:ind w:left="-79" w:right="-79"/>
              <w:jc w:val="center"/>
              <w:rPr>
                <w:sz w:val="18"/>
                <w:szCs w:val="18"/>
              </w:rPr>
            </w:pPr>
          </w:p>
        </w:tc>
        <w:tc>
          <w:tcPr>
            <w:tcW w:w="810" w:type="dxa"/>
          </w:tcPr>
          <w:p w14:paraId="1062E121" w14:textId="6A004E50" w:rsidR="00342341" w:rsidRPr="00E85A95" w:rsidRDefault="00342341" w:rsidP="00871821">
            <w:pPr>
              <w:tabs>
                <w:tab w:val="decimal" w:pos="401"/>
              </w:tabs>
              <w:spacing w:line="240" w:lineRule="atLeast"/>
              <w:ind w:left="-79" w:right="-79"/>
              <w:rPr>
                <w:b/>
                <w:bCs/>
                <w:sz w:val="18"/>
                <w:szCs w:val="18"/>
                <w:cs/>
                <w:lang w:val="en-US" w:bidi="th-TH"/>
              </w:rPr>
            </w:pPr>
            <w:r w:rsidRPr="00E85A95">
              <w:rPr>
                <w:b/>
                <w:bCs/>
                <w:sz w:val="18"/>
                <w:szCs w:val="18"/>
                <w:cs/>
                <w:lang w:val="en-US" w:bidi="th-TH"/>
              </w:rPr>
              <w:t>-</w:t>
            </w:r>
          </w:p>
        </w:tc>
        <w:tc>
          <w:tcPr>
            <w:tcW w:w="182" w:type="dxa"/>
          </w:tcPr>
          <w:p w14:paraId="3C63598C" w14:textId="77777777" w:rsidR="00342341" w:rsidRPr="00E85A95" w:rsidRDefault="00342341" w:rsidP="002A4639">
            <w:pPr>
              <w:tabs>
                <w:tab w:val="decimal" w:pos="140"/>
              </w:tabs>
              <w:spacing w:line="240" w:lineRule="atLeast"/>
              <w:jc w:val="center"/>
              <w:rPr>
                <w:b/>
                <w:bCs/>
                <w:sz w:val="18"/>
                <w:szCs w:val="18"/>
              </w:rPr>
            </w:pPr>
          </w:p>
        </w:tc>
        <w:tc>
          <w:tcPr>
            <w:tcW w:w="718" w:type="dxa"/>
          </w:tcPr>
          <w:p w14:paraId="4A6F304B" w14:textId="410AEA49" w:rsidR="00342341" w:rsidRPr="00E85A95" w:rsidRDefault="00D20466" w:rsidP="002A4639">
            <w:pPr>
              <w:pStyle w:val="acctfourfigures"/>
              <w:tabs>
                <w:tab w:val="clear" w:pos="765"/>
                <w:tab w:val="decimal" w:pos="140"/>
                <w:tab w:val="decimal" w:pos="730"/>
              </w:tabs>
              <w:spacing w:line="240" w:lineRule="atLeast"/>
              <w:ind w:left="-79" w:right="-77"/>
              <w:jc w:val="center"/>
              <w:rPr>
                <w:b/>
                <w:bCs/>
                <w:sz w:val="18"/>
                <w:szCs w:val="18"/>
                <w:cs/>
                <w:lang w:val="en-US" w:bidi="th-TH"/>
              </w:rPr>
            </w:pPr>
            <w:r w:rsidRPr="00E85A95">
              <w:rPr>
                <w:b/>
                <w:bCs/>
                <w:sz w:val="18"/>
                <w:szCs w:val="18"/>
                <w:lang w:val="en-US" w:bidi="th-TH"/>
              </w:rPr>
              <w:t>-</w:t>
            </w:r>
          </w:p>
        </w:tc>
        <w:tc>
          <w:tcPr>
            <w:tcW w:w="180" w:type="dxa"/>
          </w:tcPr>
          <w:p w14:paraId="269C7E52"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lang w:bidi="th-TH"/>
              </w:rPr>
            </w:pPr>
          </w:p>
        </w:tc>
        <w:tc>
          <w:tcPr>
            <w:tcW w:w="713" w:type="dxa"/>
          </w:tcPr>
          <w:p w14:paraId="5CA6D7CB"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cs/>
                <w:lang w:val="en-US" w:bidi="th-TH"/>
              </w:rPr>
            </w:pPr>
            <w:r w:rsidRPr="00E85A95">
              <w:rPr>
                <w:b/>
                <w:bCs/>
                <w:sz w:val="18"/>
                <w:szCs w:val="18"/>
                <w:cs/>
                <w:lang w:val="en-US" w:bidi="th-TH"/>
              </w:rPr>
              <w:t>-</w:t>
            </w:r>
          </w:p>
        </w:tc>
        <w:tc>
          <w:tcPr>
            <w:tcW w:w="185" w:type="dxa"/>
          </w:tcPr>
          <w:p w14:paraId="07B175F2"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b/>
                <w:bCs/>
                <w:sz w:val="18"/>
                <w:szCs w:val="18"/>
                <w:lang w:bidi="th-TH"/>
              </w:rPr>
            </w:pPr>
          </w:p>
        </w:tc>
        <w:tc>
          <w:tcPr>
            <w:tcW w:w="900" w:type="dxa"/>
          </w:tcPr>
          <w:p w14:paraId="3E06674E" w14:textId="2AFE4187" w:rsidR="00342341" w:rsidRPr="00E85A95" w:rsidRDefault="000F652E" w:rsidP="00A221B8">
            <w:pPr>
              <w:tabs>
                <w:tab w:val="decimal" w:pos="140"/>
                <w:tab w:val="decimal" w:pos="740"/>
              </w:tabs>
              <w:spacing w:line="240" w:lineRule="atLeast"/>
              <w:ind w:left="-79" w:right="-354"/>
              <w:jc w:val="center"/>
              <w:rPr>
                <w:b/>
                <w:bCs/>
                <w:sz w:val="18"/>
                <w:szCs w:val="18"/>
                <w:cs/>
                <w:lang w:val="en-US" w:bidi="th-TH"/>
              </w:rPr>
            </w:pPr>
            <w:r w:rsidRPr="00E85A95">
              <w:rPr>
                <w:b/>
                <w:bCs/>
                <w:sz w:val="18"/>
                <w:szCs w:val="18"/>
                <w:lang w:val="en-US" w:bidi="th-TH"/>
              </w:rPr>
              <w:t>-</w:t>
            </w:r>
          </w:p>
        </w:tc>
        <w:tc>
          <w:tcPr>
            <w:tcW w:w="180" w:type="dxa"/>
          </w:tcPr>
          <w:p w14:paraId="16B6037D" w14:textId="77777777" w:rsidR="00342341" w:rsidRPr="00E85A95" w:rsidRDefault="00342341" w:rsidP="002A4639">
            <w:pPr>
              <w:tabs>
                <w:tab w:val="decimal" w:pos="140"/>
              </w:tabs>
              <w:jc w:val="center"/>
              <w:rPr>
                <w:b/>
                <w:bCs/>
                <w:sz w:val="18"/>
                <w:szCs w:val="18"/>
                <w:lang w:bidi="th-TH"/>
              </w:rPr>
            </w:pPr>
          </w:p>
        </w:tc>
        <w:tc>
          <w:tcPr>
            <w:tcW w:w="990" w:type="dxa"/>
          </w:tcPr>
          <w:p w14:paraId="5FB09851" w14:textId="34389C2E" w:rsidR="00342341" w:rsidRPr="00E85A95" w:rsidRDefault="00342341" w:rsidP="002A4639">
            <w:pPr>
              <w:tabs>
                <w:tab w:val="decimal" w:pos="140"/>
                <w:tab w:val="decimal" w:pos="740"/>
              </w:tabs>
              <w:spacing w:line="240" w:lineRule="atLeast"/>
              <w:ind w:left="-79" w:right="-354"/>
              <w:jc w:val="center"/>
              <w:rPr>
                <w:b/>
                <w:bCs/>
                <w:sz w:val="18"/>
                <w:szCs w:val="18"/>
                <w:cs/>
                <w:lang w:val="en-US" w:bidi="th-TH"/>
              </w:rPr>
            </w:pPr>
            <w:r w:rsidRPr="00E85A95">
              <w:rPr>
                <w:b/>
                <w:bCs/>
                <w:sz w:val="18"/>
                <w:szCs w:val="18"/>
                <w:cs/>
                <w:lang w:val="en-US" w:bidi="th-TH"/>
              </w:rPr>
              <w:t>-</w:t>
            </w:r>
          </w:p>
        </w:tc>
        <w:tc>
          <w:tcPr>
            <w:tcW w:w="180" w:type="dxa"/>
            <w:vAlign w:val="bottom"/>
          </w:tcPr>
          <w:p w14:paraId="14D04753" w14:textId="77777777" w:rsidR="00342341" w:rsidRPr="00E85A95" w:rsidRDefault="00342341" w:rsidP="002A4639">
            <w:pPr>
              <w:tabs>
                <w:tab w:val="decimal" w:pos="140"/>
              </w:tabs>
              <w:jc w:val="center"/>
              <w:rPr>
                <w:b/>
                <w:bCs/>
                <w:sz w:val="18"/>
                <w:szCs w:val="18"/>
              </w:rPr>
            </w:pPr>
          </w:p>
        </w:tc>
        <w:tc>
          <w:tcPr>
            <w:tcW w:w="812" w:type="dxa"/>
          </w:tcPr>
          <w:p w14:paraId="154D0436" w14:textId="51CDEABA" w:rsidR="00342341" w:rsidRPr="00E85A95" w:rsidRDefault="000F652E" w:rsidP="00A221B8">
            <w:pPr>
              <w:pStyle w:val="acctfourfigures"/>
              <w:tabs>
                <w:tab w:val="clear" w:pos="765"/>
                <w:tab w:val="decimal" w:pos="101"/>
              </w:tabs>
              <w:spacing w:line="240" w:lineRule="atLeast"/>
              <w:ind w:left="-79" w:right="-79"/>
              <w:jc w:val="center"/>
              <w:rPr>
                <w:b/>
                <w:bCs/>
                <w:sz w:val="18"/>
                <w:szCs w:val="18"/>
                <w:cs/>
                <w:lang w:val="en-US" w:bidi="th-TH"/>
              </w:rPr>
            </w:pPr>
            <w:r w:rsidRPr="00E85A95">
              <w:rPr>
                <w:b/>
                <w:bCs/>
                <w:sz w:val="18"/>
                <w:szCs w:val="18"/>
                <w:lang w:val="en-US" w:bidi="th-TH"/>
              </w:rPr>
              <w:t>-</w:t>
            </w:r>
          </w:p>
        </w:tc>
        <w:tc>
          <w:tcPr>
            <w:tcW w:w="180" w:type="dxa"/>
          </w:tcPr>
          <w:p w14:paraId="46A742EA" w14:textId="77777777" w:rsidR="00342341" w:rsidRPr="00E85A95" w:rsidRDefault="00342341" w:rsidP="002A4639">
            <w:pPr>
              <w:pStyle w:val="acctfourfigures"/>
              <w:tabs>
                <w:tab w:val="clear" w:pos="765"/>
                <w:tab w:val="decimal" w:pos="140"/>
              </w:tabs>
              <w:spacing w:line="240" w:lineRule="atLeast"/>
              <w:ind w:left="-81" w:right="-709"/>
              <w:jc w:val="center"/>
              <w:rPr>
                <w:b/>
                <w:bCs/>
                <w:sz w:val="18"/>
                <w:szCs w:val="18"/>
              </w:rPr>
            </w:pPr>
          </w:p>
        </w:tc>
        <w:tc>
          <w:tcPr>
            <w:tcW w:w="810" w:type="dxa"/>
          </w:tcPr>
          <w:p w14:paraId="19BEE6CC" w14:textId="7F2C67CA" w:rsidR="00342341" w:rsidRPr="00E85A95" w:rsidRDefault="00342341" w:rsidP="00871821">
            <w:pPr>
              <w:tabs>
                <w:tab w:val="decimal" w:pos="126"/>
              </w:tabs>
              <w:spacing w:line="240" w:lineRule="atLeast"/>
              <w:ind w:left="-79" w:right="-79"/>
              <w:jc w:val="center"/>
              <w:rPr>
                <w:b/>
                <w:bCs/>
                <w:sz w:val="18"/>
                <w:szCs w:val="18"/>
                <w:lang w:val="en-US" w:bidi="th-TH"/>
              </w:rPr>
            </w:pPr>
            <w:r w:rsidRPr="00E85A95">
              <w:rPr>
                <w:b/>
                <w:bCs/>
                <w:sz w:val="18"/>
                <w:szCs w:val="18"/>
                <w:cs/>
                <w:lang w:val="en-US" w:bidi="th-TH"/>
              </w:rPr>
              <w:t>-</w:t>
            </w:r>
          </w:p>
        </w:tc>
      </w:tr>
      <w:tr w:rsidR="002A4639" w:rsidRPr="006F48F5" w14:paraId="2606FF04" w14:textId="77777777" w:rsidTr="00A221B8">
        <w:trPr>
          <w:cantSplit/>
          <w:trHeight w:val="20"/>
          <w:tblHeader/>
        </w:trPr>
        <w:tc>
          <w:tcPr>
            <w:tcW w:w="2430" w:type="dxa"/>
          </w:tcPr>
          <w:p w14:paraId="29B83169" w14:textId="77777777" w:rsidR="00342341" w:rsidRPr="00092AB4" w:rsidRDefault="00342341" w:rsidP="002A4639">
            <w:pPr>
              <w:spacing w:line="240" w:lineRule="atLeast"/>
              <w:ind w:right="-108"/>
              <w:rPr>
                <w:sz w:val="18"/>
                <w:szCs w:val="18"/>
                <w:cs/>
                <w:lang w:bidi="th-TH"/>
              </w:rPr>
            </w:pPr>
            <w:r>
              <w:rPr>
                <w:sz w:val="18"/>
                <w:szCs w:val="18"/>
              </w:rPr>
              <w:t xml:space="preserve">   </w:t>
            </w:r>
            <w:r w:rsidRPr="00092AB4">
              <w:rPr>
                <w:sz w:val="18"/>
                <w:szCs w:val="18"/>
              </w:rPr>
              <w:t xml:space="preserve">National Heavy Machinery </w:t>
            </w:r>
          </w:p>
        </w:tc>
        <w:tc>
          <w:tcPr>
            <w:tcW w:w="1563" w:type="dxa"/>
          </w:tcPr>
          <w:p w14:paraId="1A4C611D" w14:textId="77777777" w:rsidR="00342341" w:rsidRPr="00C87D72" w:rsidRDefault="00342341" w:rsidP="002A4639">
            <w:pPr>
              <w:spacing w:line="240" w:lineRule="atLeast"/>
              <w:ind w:left="119" w:hanging="119"/>
              <w:rPr>
                <w:sz w:val="18"/>
                <w:szCs w:val="18"/>
              </w:rPr>
            </w:pPr>
          </w:p>
        </w:tc>
        <w:tc>
          <w:tcPr>
            <w:tcW w:w="597" w:type="dxa"/>
          </w:tcPr>
          <w:p w14:paraId="7F365273" w14:textId="77777777" w:rsidR="00342341" w:rsidRPr="005B57F8" w:rsidRDefault="00342341" w:rsidP="002A4639">
            <w:pPr>
              <w:tabs>
                <w:tab w:val="decimal" w:pos="99"/>
              </w:tabs>
              <w:spacing w:line="240" w:lineRule="atLeast"/>
              <w:ind w:left="-79" w:right="-79"/>
              <w:jc w:val="center"/>
              <w:rPr>
                <w:sz w:val="18"/>
                <w:szCs w:val="18"/>
              </w:rPr>
            </w:pPr>
          </w:p>
        </w:tc>
        <w:tc>
          <w:tcPr>
            <w:tcW w:w="185" w:type="dxa"/>
          </w:tcPr>
          <w:p w14:paraId="6205F977" w14:textId="77777777" w:rsidR="00342341" w:rsidRPr="005B57F8" w:rsidRDefault="00342341" w:rsidP="002A4639">
            <w:pPr>
              <w:pStyle w:val="acctfourfigures"/>
              <w:tabs>
                <w:tab w:val="clear" w:pos="765"/>
                <w:tab w:val="decimal" w:pos="461"/>
              </w:tabs>
              <w:spacing w:line="240" w:lineRule="atLeast"/>
              <w:ind w:left="-79" w:right="-79"/>
              <w:jc w:val="right"/>
              <w:rPr>
                <w:sz w:val="18"/>
                <w:szCs w:val="18"/>
              </w:rPr>
            </w:pPr>
          </w:p>
        </w:tc>
        <w:tc>
          <w:tcPr>
            <w:tcW w:w="625" w:type="dxa"/>
          </w:tcPr>
          <w:p w14:paraId="1A403575" w14:textId="77777777" w:rsidR="00342341" w:rsidRPr="005B57F8" w:rsidRDefault="00342341" w:rsidP="002A4639">
            <w:pPr>
              <w:tabs>
                <w:tab w:val="decimal" w:pos="99"/>
              </w:tabs>
              <w:spacing w:line="240" w:lineRule="atLeast"/>
              <w:ind w:left="-79" w:right="-79"/>
              <w:jc w:val="center"/>
              <w:rPr>
                <w:sz w:val="18"/>
                <w:szCs w:val="18"/>
                <w:lang w:bidi="th-TH"/>
              </w:rPr>
            </w:pPr>
          </w:p>
        </w:tc>
        <w:tc>
          <w:tcPr>
            <w:tcW w:w="810" w:type="dxa"/>
          </w:tcPr>
          <w:p w14:paraId="2C4F7A35" w14:textId="77777777" w:rsidR="00342341" w:rsidRPr="00DD4E3A" w:rsidRDefault="00342341" w:rsidP="002A4639">
            <w:pPr>
              <w:tabs>
                <w:tab w:val="decimal" w:pos="101"/>
              </w:tabs>
              <w:spacing w:line="240" w:lineRule="atLeast"/>
              <w:ind w:left="-79"/>
              <w:jc w:val="right"/>
              <w:rPr>
                <w:sz w:val="18"/>
                <w:szCs w:val="18"/>
              </w:rPr>
            </w:pPr>
          </w:p>
        </w:tc>
        <w:tc>
          <w:tcPr>
            <w:tcW w:w="180" w:type="dxa"/>
          </w:tcPr>
          <w:p w14:paraId="00101FA5" w14:textId="77777777" w:rsidR="00342341" w:rsidRPr="00DD4E3A" w:rsidRDefault="00342341" w:rsidP="002A4639">
            <w:pPr>
              <w:pStyle w:val="acctfourfigures"/>
              <w:tabs>
                <w:tab w:val="clear" w:pos="765"/>
                <w:tab w:val="decimal" w:pos="101"/>
              </w:tabs>
              <w:spacing w:line="240" w:lineRule="atLeast"/>
              <w:ind w:left="-79" w:right="-79"/>
              <w:jc w:val="right"/>
              <w:rPr>
                <w:sz w:val="18"/>
                <w:szCs w:val="18"/>
                <w:lang w:bidi="th-TH"/>
              </w:rPr>
            </w:pPr>
          </w:p>
        </w:tc>
        <w:tc>
          <w:tcPr>
            <w:tcW w:w="810" w:type="dxa"/>
          </w:tcPr>
          <w:p w14:paraId="059AAEFF" w14:textId="77777777" w:rsidR="00342341" w:rsidRPr="00DD4E3A" w:rsidRDefault="00342341" w:rsidP="002A4639">
            <w:pPr>
              <w:tabs>
                <w:tab w:val="decimal" w:pos="560"/>
              </w:tabs>
              <w:spacing w:line="240" w:lineRule="atLeast"/>
              <w:ind w:left="-79" w:right="-79"/>
              <w:jc w:val="center"/>
              <w:rPr>
                <w:sz w:val="18"/>
                <w:szCs w:val="18"/>
                <w:lang w:val="en-US" w:bidi="th-TH"/>
              </w:rPr>
            </w:pPr>
          </w:p>
        </w:tc>
        <w:tc>
          <w:tcPr>
            <w:tcW w:w="184" w:type="dxa"/>
            <w:vAlign w:val="bottom"/>
          </w:tcPr>
          <w:p w14:paraId="1A382D01" w14:textId="77777777" w:rsidR="00342341" w:rsidRPr="00DD4E3A" w:rsidRDefault="00342341" w:rsidP="002A4639">
            <w:pPr>
              <w:tabs>
                <w:tab w:val="decimal" w:pos="753"/>
              </w:tabs>
              <w:spacing w:line="240" w:lineRule="atLeast"/>
              <w:ind w:left="-79" w:right="-79"/>
              <w:jc w:val="right"/>
              <w:rPr>
                <w:sz w:val="18"/>
                <w:szCs w:val="18"/>
              </w:rPr>
            </w:pPr>
          </w:p>
        </w:tc>
        <w:tc>
          <w:tcPr>
            <w:tcW w:w="896" w:type="dxa"/>
          </w:tcPr>
          <w:p w14:paraId="7823419E" w14:textId="77777777" w:rsidR="00342341" w:rsidRPr="00DD4E3A" w:rsidRDefault="00342341" w:rsidP="002A4639">
            <w:pPr>
              <w:tabs>
                <w:tab w:val="decimal" w:pos="140"/>
              </w:tabs>
              <w:spacing w:line="240" w:lineRule="atLeast"/>
              <w:ind w:left="-79" w:right="-79"/>
              <w:jc w:val="center"/>
              <w:rPr>
                <w:b/>
                <w:bCs/>
                <w:sz w:val="18"/>
                <w:szCs w:val="18"/>
                <w:lang w:val="en-US" w:bidi="th-TH"/>
              </w:rPr>
            </w:pPr>
          </w:p>
        </w:tc>
        <w:tc>
          <w:tcPr>
            <w:tcW w:w="180" w:type="dxa"/>
          </w:tcPr>
          <w:p w14:paraId="7B993244" w14:textId="77777777" w:rsidR="00342341" w:rsidRPr="00DD4E3A" w:rsidRDefault="00342341" w:rsidP="002A4639">
            <w:pPr>
              <w:tabs>
                <w:tab w:val="decimal" w:pos="140"/>
                <w:tab w:val="decimal" w:pos="753"/>
              </w:tabs>
              <w:spacing w:line="240" w:lineRule="atLeast"/>
              <w:ind w:left="-79" w:right="-79"/>
              <w:jc w:val="center"/>
              <w:rPr>
                <w:sz w:val="18"/>
                <w:szCs w:val="18"/>
              </w:rPr>
            </w:pPr>
          </w:p>
        </w:tc>
        <w:tc>
          <w:tcPr>
            <w:tcW w:w="810" w:type="dxa"/>
          </w:tcPr>
          <w:p w14:paraId="3F2A49AC" w14:textId="77777777" w:rsidR="00342341" w:rsidRPr="00DD4E3A" w:rsidRDefault="00342341" w:rsidP="00871821">
            <w:pPr>
              <w:tabs>
                <w:tab w:val="decimal" w:pos="401"/>
              </w:tabs>
              <w:spacing w:line="240" w:lineRule="atLeast"/>
              <w:ind w:left="-79" w:right="-79"/>
              <w:rPr>
                <w:sz w:val="18"/>
                <w:szCs w:val="18"/>
                <w:cs/>
                <w:lang w:val="en-US" w:bidi="th-TH"/>
              </w:rPr>
            </w:pPr>
          </w:p>
        </w:tc>
        <w:tc>
          <w:tcPr>
            <w:tcW w:w="182" w:type="dxa"/>
          </w:tcPr>
          <w:p w14:paraId="545925C6" w14:textId="77777777" w:rsidR="00342341" w:rsidRPr="00DD4E3A" w:rsidRDefault="00342341" w:rsidP="002A4639">
            <w:pPr>
              <w:tabs>
                <w:tab w:val="decimal" w:pos="140"/>
              </w:tabs>
              <w:spacing w:line="240" w:lineRule="atLeast"/>
              <w:jc w:val="center"/>
              <w:rPr>
                <w:sz w:val="18"/>
                <w:szCs w:val="18"/>
              </w:rPr>
            </w:pPr>
          </w:p>
        </w:tc>
        <w:tc>
          <w:tcPr>
            <w:tcW w:w="718" w:type="dxa"/>
          </w:tcPr>
          <w:p w14:paraId="7B0AF20C"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80" w:type="dxa"/>
          </w:tcPr>
          <w:p w14:paraId="6DF49D62"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p>
        </w:tc>
        <w:tc>
          <w:tcPr>
            <w:tcW w:w="713" w:type="dxa"/>
          </w:tcPr>
          <w:p w14:paraId="5C46AF83"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85" w:type="dxa"/>
          </w:tcPr>
          <w:p w14:paraId="1EC8189F"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p>
        </w:tc>
        <w:tc>
          <w:tcPr>
            <w:tcW w:w="900" w:type="dxa"/>
          </w:tcPr>
          <w:p w14:paraId="7D65520B"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b/>
                <w:bCs/>
                <w:sz w:val="18"/>
                <w:szCs w:val="18"/>
                <w:lang w:val="en-US" w:bidi="th-TH"/>
              </w:rPr>
            </w:pPr>
          </w:p>
        </w:tc>
        <w:tc>
          <w:tcPr>
            <w:tcW w:w="180" w:type="dxa"/>
          </w:tcPr>
          <w:p w14:paraId="3309585F" w14:textId="77777777" w:rsidR="00342341" w:rsidRPr="00DD4E3A" w:rsidRDefault="00342341" w:rsidP="002A4639">
            <w:pPr>
              <w:tabs>
                <w:tab w:val="decimal" w:pos="140"/>
              </w:tabs>
              <w:jc w:val="center"/>
              <w:rPr>
                <w:b/>
                <w:bCs/>
                <w:sz w:val="18"/>
                <w:szCs w:val="18"/>
                <w:lang w:bidi="th-TH"/>
              </w:rPr>
            </w:pPr>
          </w:p>
        </w:tc>
        <w:tc>
          <w:tcPr>
            <w:tcW w:w="990" w:type="dxa"/>
          </w:tcPr>
          <w:p w14:paraId="08900F67" w14:textId="77777777" w:rsidR="00342341" w:rsidRPr="00DD4E3A" w:rsidRDefault="00342341" w:rsidP="002A4639">
            <w:pPr>
              <w:tabs>
                <w:tab w:val="decimal" w:pos="140"/>
                <w:tab w:val="decimal" w:pos="740"/>
              </w:tabs>
              <w:spacing w:line="240" w:lineRule="atLeast"/>
              <w:ind w:left="-79" w:right="-354"/>
              <w:jc w:val="center"/>
              <w:rPr>
                <w:sz w:val="18"/>
                <w:szCs w:val="18"/>
                <w:cs/>
                <w:lang w:val="en-US" w:bidi="th-TH"/>
              </w:rPr>
            </w:pPr>
          </w:p>
        </w:tc>
        <w:tc>
          <w:tcPr>
            <w:tcW w:w="180" w:type="dxa"/>
            <w:vAlign w:val="bottom"/>
          </w:tcPr>
          <w:p w14:paraId="19ABA28F" w14:textId="77777777" w:rsidR="00342341" w:rsidRPr="00DD4E3A" w:rsidRDefault="00342341" w:rsidP="002A4639">
            <w:pPr>
              <w:tabs>
                <w:tab w:val="decimal" w:pos="140"/>
              </w:tabs>
              <w:jc w:val="center"/>
              <w:rPr>
                <w:sz w:val="18"/>
                <w:szCs w:val="18"/>
              </w:rPr>
            </w:pPr>
          </w:p>
        </w:tc>
        <w:tc>
          <w:tcPr>
            <w:tcW w:w="812" w:type="dxa"/>
          </w:tcPr>
          <w:p w14:paraId="68880E01" w14:textId="77777777" w:rsidR="00342341" w:rsidRPr="00DD4E3A" w:rsidRDefault="00342341" w:rsidP="002A4639">
            <w:pPr>
              <w:tabs>
                <w:tab w:val="decimal" w:pos="140"/>
              </w:tabs>
              <w:spacing w:line="240" w:lineRule="atLeast"/>
              <w:ind w:left="-79" w:right="-79"/>
              <w:jc w:val="center"/>
              <w:rPr>
                <w:b/>
                <w:bCs/>
                <w:sz w:val="18"/>
                <w:szCs w:val="18"/>
                <w:lang w:val="en-US" w:bidi="th-TH"/>
              </w:rPr>
            </w:pPr>
          </w:p>
        </w:tc>
        <w:tc>
          <w:tcPr>
            <w:tcW w:w="180" w:type="dxa"/>
          </w:tcPr>
          <w:p w14:paraId="468E3632" w14:textId="77777777" w:rsidR="00342341" w:rsidRPr="00DD4E3A" w:rsidRDefault="00342341" w:rsidP="002A4639">
            <w:pPr>
              <w:pStyle w:val="acctfourfigures"/>
              <w:tabs>
                <w:tab w:val="clear" w:pos="765"/>
                <w:tab w:val="decimal" w:pos="140"/>
              </w:tabs>
              <w:spacing w:line="240" w:lineRule="atLeast"/>
              <w:ind w:left="-81" w:right="-709"/>
              <w:jc w:val="center"/>
              <w:rPr>
                <w:b/>
                <w:bCs/>
                <w:sz w:val="18"/>
                <w:szCs w:val="18"/>
              </w:rPr>
            </w:pPr>
          </w:p>
        </w:tc>
        <w:tc>
          <w:tcPr>
            <w:tcW w:w="810" w:type="dxa"/>
          </w:tcPr>
          <w:p w14:paraId="58C20357" w14:textId="77777777" w:rsidR="00342341" w:rsidRPr="00DD4E3A" w:rsidRDefault="00342341" w:rsidP="00871821">
            <w:pPr>
              <w:tabs>
                <w:tab w:val="decimal" w:pos="126"/>
              </w:tabs>
              <w:spacing w:line="240" w:lineRule="atLeast"/>
              <w:ind w:left="-79" w:right="-79"/>
              <w:jc w:val="center"/>
              <w:rPr>
                <w:sz w:val="18"/>
                <w:szCs w:val="18"/>
                <w:cs/>
                <w:lang w:val="en-US" w:bidi="th-TH"/>
              </w:rPr>
            </w:pPr>
          </w:p>
        </w:tc>
      </w:tr>
      <w:tr w:rsidR="002A4639" w:rsidRPr="006F48F5" w14:paraId="5FE5EF33" w14:textId="77777777" w:rsidTr="00A221B8">
        <w:trPr>
          <w:cantSplit/>
          <w:trHeight w:val="20"/>
          <w:tblHeader/>
        </w:trPr>
        <w:tc>
          <w:tcPr>
            <w:tcW w:w="2430" w:type="dxa"/>
          </w:tcPr>
          <w:p w14:paraId="75721132" w14:textId="77777777" w:rsidR="00342341" w:rsidRPr="00092AB4" w:rsidRDefault="00342341" w:rsidP="002A4639">
            <w:pPr>
              <w:spacing w:line="240" w:lineRule="atLeast"/>
              <w:ind w:right="-108"/>
              <w:rPr>
                <w:spacing w:val="-6"/>
                <w:sz w:val="18"/>
                <w:szCs w:val="18"/>
              </w:rPr>
            </w:pPr>
            <w:r>
              <w:rPr>
                <w:sz w:val="18"/>
                <w:szCs w:val="18"/>
              </w:rPr>
              <w:t xml:space="preserve">   </w:t>
            </w:r>
            <w:r w:rsidRPr="00092AB4">
              <w:rPr>
                <w:spacing w:val="-6"/>
                <w:sz w:val="18"/>
                <w:szCs w:val="18"/>
              </w:rPr>
              <w:t xml:space="preserve">Corporation &amp; Future Electrical </w:t>
            </w:r>
          </w:p>
        </w:tc>
        <w:tc>
          <w:tcPr>
            <w:tcW w:w="1563" w:type="dxa"/>
          </w:tcPr>
          <w:p w14:paraId="340A95B7" w14:textId="77777777" w:rsidR="00342341" w:rsidRPr="00C87D72" w:rsidRDefault="00342341" w:rsidP="002A4639">
            <w:pPr>
              <w:spacing w:line="240" w:lineRule="atLeast"/>
              <w:ind w:left="119" w:hanging="119"/>
              <w:rPr>
                <w:sz w:val="18"/>
                <w:szCs w:val="18"/>
              </w:rPr>
            </w:pPr>
          </w:p>
        </w:tc>
        <w:tc>
          <w:tcPr>
            <w:tcW w:w="597" w:type="dxa"/>
          </w:tcPr>
          <w:p w14:paraId="151E4C59" w14:textId="77777777" w:rsidR="00342341" w:rsidRPr="005B57F8" w:rsidRDefault="00342341" w:rsidP="002A4639">
            <w:pPr>
              <w:tabs>
                <w:tab w:val="decimal" w:pos="99"/>
              </w:tabs>
              <w:spacing w:line="240" w:lineRule="atLeast"/>
              <w:ind w:left="-79" w:right="-79"/>
              <w:jc w:val="center"/>
              <w:rPr>
                <w:sz w:val="18"/>
                <w:szCs w:val="18"/>
              </w:rPr>
            </w:pPr>
          </w:p>
        </w:tc>
        <w:tc>
          <w:tcPr>
            <w:tcW w:w="185" w:type="dxa"/>
          </w:tcPr>
          <w:p w14:paraId="4663B505" w14:textId="77777777" w:rsidR="00342341" w:rsidRPr="005B57F8" w:rsidRDefault="00342341" w:rsidP="002A4639">
            <w:pPr>
              <w:pStyle w:val="acctfourfigures"/>
              <w:tabs>
                <w:tab w:val="clear" w:pos="765"/>
                <w:tab w:val="decimal" w:pos="461"/>
              </w:tabs>
              <w:spacing w:line="240" w:lineRule="atLeast"/>
              <w:ind w:left="-79" w:right="-79"/>
              <w:jc w:val="right"/>
              <w:rPr>
                <w:sz w:val="18"/>
                <w:szCs w:val="18"/>
              </w:rPr>
            </w:pPr>
          </w:p>
        </w:tc>
        <w:tc>
          <w:tcPr>
            <w:tcW w:w="625" w:type="dxa"/>
          </w:tcPr>
          <w:p w14:paraId="7A244D9D" w14:textId="77777777" w:rsidR="00342341" w:rsidRPr="005B57F8" w:rsidRDefault="00342341" w:rsidP="002A4639">
            <w:pPr>
              <w:tabs>
                <w:tab w:val="decimal" w:pos="99"/>
              </w:tabs>
              <w:spacing w:line="240" w:lineRule="atLeast"/>
              <w:ind w:left="-79" w:right="-79"/>
              <w:jc w:val="center"/>
              <w:rPr>
                <w:sz w:val="18"/>
                <w:szCs w:val="18"/>
                <w:lang w:bidi="th-TH"/>
              </w:rPr>
            </w:pPr>
          </w:p>
        </w:tc>
        <w:tc>
          <w:tcPr>
            <w:tcW w:w="810" w:type="dxa"/>
          </w:tcPr>
          <w:p w14:paraId="5DC28734" w14:textId="77777777" w:rsidR="00342341" w:rsidRPr="00DD4E3A" w:rsidRDefault="00342341" w:rsidP="002A4639">
            <w:pPr>
              <w:tabs>
                <w:tab w:val="decimal" w:pos="101"/>
              </w:tabs>
              <w:spacing w:line="240" w:lineRule="atLeast"/>
              <w:ind w:left="-79"/>
              <w:jc w:val="right"/>
              <w:rPr>
                <w:sz w:val="18"/>
                <w:szCs w:val="18"/>
              </w:rPr>
            </w:pPr>
          </w:p>
        </w:tc>
        <w:tc>
          <w:tcPr>
            <w:tcW w:w="180" w:type="dxa"/>
          </w:tcPr>
          <w:p w14:paraId="0AC9C9CF" w14:textId="77777777" w:rsidR="00342341" w:rsidRPr="00DD4E3A" w:rsidRDefault="00342341" w:rsidP="002A4639">
            <w:pPr>
              <w:pStyle w:val="acctfourfigures"/>
              <w:tabs>
                <w:tab w:val="clear" w:pos="765"/>
                <w:tab w:val="decimal" w:pos="101"/>
              </w:tabs>
              <w:spacing w:line="240" w:lineRule="atLeast"/>
              <w:ind w:left="-79" w:right="-79"/>
              <w:jc w:val="right"/>
              <w:rPr>
                <w:sz w:val="18"/>
                <w:szCs w:val="18"/>
                <w:lang w:bidi="th-TH"/>
              </w:rPr>
            </w:pPr>
          </w:p>
        </w:tc>
        <w:tc>
          <w:tcPr>
            <w:tcW w:w="810" w:type="dxa"/>
          </w:tcPr>
          <w:p w14:paraId="7A4FBD99" w14:textId="77777777" w:rsidR="00342341" w:rsidRPr="00DD4E3A" w:rsidRDefault="00342341" w:rsidP="002A4639">
            <w:pPr>
              <w:tabs>
                <w:tab w:val="decimal" w:pos="560"/>
              </w:tabs>
              <w:spacing w:line="240" w:lineRule="atLeast"/>
              <w:ind w:left="-79" w:right="-79"/>
              <w:jc w:val="center"/>
              <w:rPr>
                <w:sz w:val="18"/>
                <w:szCs w:val="18"/>
                <w:lang w:val="en-US" w:bidi="th-TH"/>
              </w:rPr>
            </w:pPr>
          </w:p>
        </w:tc>
        <w:tc>
          <w:tcPr>
            <w:tcW w:w="184" w:type="dxa"/>
            <w:vAlign w:val="bottom"/>
          </w:tcPr>
          <w:p w14:paraId="602987A6" w14:textId="77777777" w:rsidR="00342341" w:rsidRPr="00DD4E3A" w:rsidRDefault="00342341" w:rsidP="002A4639">
            <w:pPr>
              <w:tabs>
                <w:tab w:val="decimal" w:pos="753"/>
              </w:tabs>
              <w:spacing w:line="240" w:lineRule="atLeast"/>
              <w:ind w:left="-79" w:right="-79"/>
              <w:jc w:val="right"/>
              <w:rPr>
                <w:sz w:val="18"/>
                <w:szCs w:val="18"/>
              </w:rPr>
            </w:pPr>
          </w:p>
        </w:tc>
        <w:tc>
          <w:tcPr>
            <w:tcW w:w="896" w:type="dxa"/>
          </w:tcPr>
          <w:p w14:paraId="3445C8E4" w14:textId="77777777" w:rsidR="00342341" w:rsidRPr="00DD4E3A" w:rsidRDefault="00342341" w:rsidP="002A4639">
            <w:pPr>
              <w:tabs>
                <w:tab w:val="decimal" w:pos="140"/>
              </w:tabs>
              <w:spacing w:line="240" w:lineRule="atLeast"/>
              <w:ind w:left="-79" w:right="-79"/>
              <w:jc w:val="center"/>
              <w:rPr>
                <w:b/>
                <w:bCs/>
                <w:sz w:val="18"/>
                <w:szCs w:val="18"/>
                <w:lang w:val="en-US" w:bidi="th-TH"/>
              </w:rPr>
            </w:pPr>
          </w:p>
        </w:tc>
        <w:tc>
          <w:tcPr>
            <w:tcW w:w="180" w:type="dxa"/>
          </w:tcPr>
          <w:p w14:paraId="7438A7A5" w14:textId="77777777" w:rsidR="00342341" w:rsidRPr="00DD4E3A" w:rsidRDefault="00342341" w:rsidP="002A4639">
            <w:pPr>
              <w:tabs>
                <w:tab w:val="decimal" w:pos="140"/>
                <w:tab w:val="decimal" w:pos="753"/>
              </w:tabs>
              <w:spacing w:line="240" w:lineRule="atLeast"/>
              <w:ind w:left="-79" w:right="-79"/>
              <w:jc w:val="center"/>
              <w:rPr>
                <w:sz w:val="18"/>
                <w:szCs w:val="18"/>
              </w:rPr>
            </w:pPr>
          </w:p>
        </w:tc>
        <w:tc>
          <w:tcPr>
            <w:tcW w:w="810" w:type="dxa"/>
          </w:tcPr>
          <w:p w14:paraId="3C845675" w14:textId="77777777" w:rsidR="00342341" w:rsidRPr="00DD4E3A" w:rsidRDefault="00342341" w:rsidP="00871821">
            <w:pPr>
              <w:tabs>
                <w:tab w:val="decimal" w:pos="401"/>
              </w:tabs>
              <w:spacing w:line="240" w:lineRule="atLeast"/>
              <w:ind w:left="-79" w:right="-79"/>
              <w:rPr>
                <w:sz w:val="18"/>
                <w:szCs w:val="18"/>
                <w:cs/>
                <w:lang w:val="en-US" w:bidi="th-TH"/>
              </w:rPr>
            </w:pPr>
          </w:p>
        </w:tc>
        <w:tc>
          <w:tcPr>
            <w:tcW w:w="182" w:type="dxa"/>
          </w:tcPr>
          <w:p w14:paraId="3BF5A789" w14:textId="77777777" w:rsidR="00342341" w:rsidRPr="00DD4E3A" w:rsidRDefault="00342341" w:rsidP="002A4639">
            <w:pPr>
              <w:tabs>
                <w:tab w:val="decimal" w:pos="140"/>
              </w:tabs>
              <w:spacing w:line="240" w:lineRule="atLeast"/>
              <w:jc w:val="center"/>
              <w:rPr>
                <w:sz w:val="18"/>
                <w:szCs w:val="18"/>
              </w:rPr>
            </w:pPr>
          </w:p>
        </w:tc>
        <w:tc>
          <w:tcPr>
            <w:tcW w:w="718" w:type="dxa"/>
          </w:tcPr>
          <w:p w14:paraId="5A291539"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80" w:type="dxa"/>
          </w:tcPr>
          <w:p w14:paraId="75201F78"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p>
        </w:tc>
        <w:tc>
          <w:tcPr>
            <w:tcW w:w="713" w:type="dxa"/>
          </w:tcPr>
          <w:p w14:paraId="6C6430C8"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85" w:type="dxa"/>
          </w:tcPr>
          <w:p w14:paraId="5AB061F7"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p>
        </w:tc>
        <w:tc>
          <w:tcPr>
            <w:tcW w:w="900" w:type="dxa"/>
          </w:tcPr>
          <w:p w14:paraId="3BAB1D91"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b/>
                <w:bCs/>
                <w:sz w:val="18"/>
                <w:szCs w:val="18"/>
                <w:lang w:val="en-US" w:bidi="th-TH"/>
              </w:rPr>
            </w:pPr>
          </w:p>
        </w:tc>
        <w:tc>
          <w:tcPr>
            <w:tcW w:w="180" w:type="dxa"/>
          </w:tcPr>
          <w:p w14:paraId="2E9A1F8A" w14:textId="77777777" w:rsidR="00342341" w:rsidRPr="00DD4E3A" w:rsidRDefault="00342341" w:rsidP="002A4639">
            <w:pPr>
              <w:tabs>
                <w:tab w:val="decimal" w:pos="140"/>
              </w:tabs>
              <w:jc w:val="center"/>
              <w:rPr>
                <w:b/>
                <w:bCs/>
                <w:sz w:val="18"/>
                <w:szCs w:val="18"/>
                <w:lang w:bidi="th-TH"/>
              </w:rPr>
            </w:pPr>
          </w:p>
        </w:tc>
        <w:tc>
          <w:tcPr>
            <w:tcW w:w="990" w:type="dxa"/>
          </w:tcPr>
          <w:p w14:paraId="69B8BF22" w14:textId="77777777" w:rsidR="00342341" w:rsidRPr="00DD4E3A" w:rsidRDefault="00342341" w:rsidP="002A4639">
            <w:pPr>
              <w:tabs>
                <w:tab w:val="decimal" w:pos="140"/>
                <w:tab w:val="decimal" w:pos="740"/>
              </w:tabs>
              <w:spacing w:line="240" w:lineRule="atLeast"/>
              <w:ind w:left="-79" w:right="-354"/>
              <w:jc w:val="center"/>
              <w:rPr>
                <w:sz w:val="18"/>
                <w:szCs w:val="18"/>
                <w:cs/>
                <w:lang w:val="en-US" w:bidi="th-TH"/>
              </w:rPr>
            </w:pPr>
          </w:p>
        </w:tc>
        <w:tc>
          <w:tcPr>
            <w:tcW w:w="180" w:type="dxa"/>
            <w:vAlign w:val="bottom"/>
          </w:tcPr>
          <w:p w14:paraId="6F89588F" w14:textId="77777777" w:rsidR="00342341" w:rsidRPr="00DD4E3A" w:rsidRDefault="00342341" w:rsidP="002A4639">
            <w:pPr>
              <w:tabs>
                <w:tab w:val="decimal" w:pos="140"/>
              </w:tabs>
              <w:jc w:val="center"/>
              <w:rPr>
                <w:sz w:val="18"/>
                <w:szCs w:val="18"/>
              </w:rPr>
            </w:pPr>
          </w:p>
        </w:tc>
        <w:tc>
          <w:tcPr>
            <w:tcW w:w="812" w:type="dxa"/>
          </w:tcPr>
          <w:p w14:paraId="031764A8" w14:textId="77777777" w:rsidR="00342341" w:rsidRPr="00DD4E3A" w:rsidRDefault="00342341" w:rsidP="002A4639">
            <w:pPr>
              <w:tabs>
                <w:tab w:val="decimal" w:pos="140"/>
              </w:tabs>
              <w:spacing w:line="240" w:lineRule="atLeast"/>
              <w:ind w:left="-79" w:right="-79"/>
              <w:jc w:val="center"/>
              <w:rPr>
                <w:b/>
                <w:bCs/>
                <w:sz w:val="18"/>
                <w:szCs w:val="18"/>
                <w:lang w:val="en-US" w:bidi="th-TH"/>
              </w:rPr>
            </w:pPr>
          </w:p>
        </w:tc>
        <w:tc>
          <w:tcPr>
            <w:tcW w:w="180" w:type="dxa"/>
          </w:tcPr>
          <w:p w14:paraId="337D3A81" w14:textId="77777777" w:rsidR="00342341" w:rsidRPr="00DD4E3A" w:rsidRDefault="00342341" w:rsidP="002A4639">
            <w:pPr>
              <w:pStyle w:val="acctfourfigures"/>
              <w:tabs>
                <w:tab w:val="clear" w:pos="765"/>
                <w:tab w:val="decimal" w:pos="140"/>
              </w:tabs>
              <w:spacing w:line="240" w:lineRule="atLeast"/>
              <w:ind w:left="-81" w:right="-709"/>
              <w:jc w:val="center"/>
              <w:rPr>
                <w:b/>
                <w:bCs/>
                <w:sz w:val="18"/>
                <w:szCs w:val="18"/>
              </w:rPr>
            </w:pPr>
          </w:p>
        </w:tc>
        <w:tc>
          <w:tcPr>
            <w:tcW w:w="810" w:type="dxa"/>
          </w:tcPr>
          <w:p w14:paraId="663A268D" w14:textId="77777777" w:rsidR="00342341" w:rsidRPr="00DD4E3A" w:rsidRDefault="00342341" w:rsidP="002A4639">
            <w:pPr>
              <w:pStyle w:val="acctfourfigures"/>
              <w:tabs>
                <w:tab w:val="clear" w:pos="765"/>
                <w:tab w:val="decimal" w:pos="101"/>
              </w:tabs>
              <w:spacing w:line="240" w:lineRule="atLeast"/>
              <w:ind w:left="-79" w:right="-79"/>
              <w:jc w:val="center"/>
              <w:rPr>
                <w:sz w:val="18"/>
                <w:szCs w:val="18"/>
                <w:cs/>
                <w:lang w:val="en-US" w:bidi="th-TH"/>
              </w:rPr>
            </w:pPr>
          </w:p>
        </w:tc>
      </w:tr>
      <w:tr w:rsidR="002A4639" w:rsidRPr="006F48F5" w14:paraId="21C9A7D7" w14:textId="77777777" w:rsidTr="00A221B8">
        <w:trPr>
          <w:cantSplit/>
          <w:trHeight w:val="20"/>
          <w:tblHeader/>
        </w:trPr>
        <w:tc>
          <w:tcPr>
            <w:tcW w:w="2430" w:type="dxa"/>
          </w:tcPr>
          <w:p w14:paraId="13165AA9" w14:textId="77777777" w:rsidR="00342341" w:rsidRDefault="00342341" w:rsidP="002A4639">
            <w:pPr>
              <w:spacing w:line="240" w:lineRule="atLeast"/>
              <w:ind w:right="-108"/>
              <w:rPr>
                <w:sz w:val="18"/>
                <w:szCs w:val="18"/>
              </w:rPr>
            </w:pPr>
            <w:r>
              <w:rPr>
                <w:sz w:val="18"/>
                <w:szCs w:val="18"/>
              </w:rPr>
              <w:t xml:space="preserve">   </w:t>
            </w:r>
            <w:r w:rsidRPr="00092AB4">
              <w:rPr>
                <w:sz w:val="18"/>
                <w:szCs w:val="18"/>
              </w:rPr>
              <w:t>Control C</w:t>
            </w:r>
            <w:r>
              <w:rPr>
                <w:sz w:val="18"/>
                <w:szCs w:val="18"/>
              </w:rPr>
              <w:t>o., Ltd.</w:t>
            </w:r>
          </w:p>
        </w:tc>
        <w:tc>
          <w:tcPr>
            <w:tcW w:w="1563" w:type="dxa"/>
          </w:tcPr>
          <w:p w14:paraId="5BA0C4C8" w14:textId="77777777" w:rsidR="00342341" w:rsidRPr="00C87D72" w:rsidRDefault="00342341" w:rsidP="002A4639">
            <w:pPr>
              <w:spacing w:line="240" w:lineRule="atLeast"/>
              <w:ind w:left="119" w:hanging="119"/>
              <w:rPr>
                <w:sz w:val="18"/>
                <w:szCs w:val="18"/>
              </w:rPr>
            </w:pPr>
          </w:p>
        </w:tc>
        <w:tc>
          <w:tcPr>
            <w:tcW w:w="597" w:type="dxa"/>
          </w:tcPr>
          <w:p w14:paraId="41AA201F" w14:textId="77777777" w:rsidR="00342341" w:rsidRPr="005B57F8" w:rsidRDefault="00342341" w:rsidP="002A4639">
            <w:pPr>
              <w:tabs>
                <w:tab w:val="decimal" w:pos="99"/>
              </w:tabs>
              <w:spacing w:line="240" w:lineRule="atLeast"/>
              <w:ind w:left="-79" w:right="-79"/>
              <w:jc w:val="center"/>
              <w:rPr>
                <w:sz w:val="18"/>
                <w:szCs w:val="18"/>
              </w:rPr>
            </w:pPr>
          </w:p>
        </w:tc>
        <w:tc>
          <w:tcPr>
            <w:tcW w:w="185" w:type="dxa"/>
          </w:tcPr>
          <w:p w14:paraId="369F1B94" w14:textId="77777777" w:rsidR="00342341" w:rsidRPr="005B57F8" w:rsidRDefault="00342341" w:rsidP="002A4639">
            <w:pPr>
              <w:pStyle w:val="acctfourfigures"/>
              <w:tabs>
                <w:tab w:val="clear" w:pos="765"/>
                <w:tab w:val="decimal" w:pos="461"/>
              </w:tabs>
              <w:spacing w:line="240" w:lineRule="atLeast"/>
              <w:ind w:left="-79" w:right="-79"/>
              <w:jc w:val="right"/>
              <w:rPr>
                <w:sz w:val="18"/>
                <w:szCs w:val="18"/>
              </w:rPr>
            </w:pPr>
          </w:p>
        </w:tc>
        <w:tc>
          <w:tcPr>
            <w:tcW w:w="625" w:type="dxa"/>
          </w:tcPr>
          <w:p w14:paraId="10F1E033" w14:textId="77777777" w:rsidR="00342341" w:rsidRPr="005B57F8" w:rsidRDefault="00342341" w:rsidP="002A4639">
            <w:pPr>
              <w:tabs>
                <w:tab w:val="decimal" w:pos="99"/>
              </w:tabs>
              <w:spacing w:line="240" w:lineRule="atLeast"/>
              <w:ind w:left="-79" w:right="-79"/>
              <w:jc w:val="center"/>
              <w:rPr>
                <w:sz w:val="18"/>
                <w:szCs w:val="18"/>
                <w:lang w:bidi="th-TH"/>
              </w:rPr>
            </w:pPr>
          </w:p>
        </w:tc>
        <w:tc>
          <w:tcPr>
            <w:tcW w:w="810" w:type="dxa"/>
            <w:tcBorders>
              <w:bottom w:val="single" w:sz="4" w:space="0" w:color="auto"/>
            </w:tcBorders>
          </w:tcPr>
          <w:p w14:paraId="2A32B96E" w14:textId="77777777" w:rsidR="00342341" w:rsidRPr="00DD4E3A" w:rsidRDefault="00342341" w:rsidP="002A4639">
            <w:pPr>
              <w:tabs>
                <w:tab w:val="decimal" w:pos="101"/>
              </w:tabs>
              <w:spacing w:line="240" w:lineRule="atLeast"/>
              <w:ind w:left="-79"/>
              <w:jc w:val="right"/>
              <w:rPr>
                <w:sz w:val="18"/>
                <w:szCs w:val="18"/>
              </w:rPr>
            </w:pPr>
          </w:p>
        </w:tc>
        <w:tc>
          <w:tcPr>
            <w:tcW w:w="180" w:type="dxa"/>
          </w:tcPr>
          <w:p w14:paraId="77006D93" w14:textId="77777777" w:rsidR="00342341" w:rsidRPr="00DD4E3A" w:rsidRDefault="00342341" w:rsidP="002A4639">
            <w:pPr>
              <w:pStyle w:val="acctfourfigures"/>
              <w:tabs>
                <w:tab w:val="clear" w:pos="765"/>
                <w:tab w:val="decimal" w:pos="101"/>
              </w:tabs>
              <w:spacing w:line="240" w:lineRule="atLeast"/>
              <w:ind w:left="-79" w:right="-79"/>
              <w:jc w:val="right"/>
              <w:rPr>
                <w:sz w:val="18"/>
                <w:szCs w:val="18"/>
                <w:lang w:bidi="th-TH"/>
              </w:rPr>
            </w:pPr>
          </w:p>
        </w:tc>
        <w:tc>
          <w:tcPr>
            <w:tcW w:w="810" w:type="dxa"/>
            <w:tcBorders>
              <w:bottom w:val="single" w:sz="4" w:space="0" w:color="auto"/>
            </w:tcBorders>
          </w:tcPr>
          <w:p w14:paraId="66789E94" w14:textId="77777777" w:rsidR="00342341" w:rsidRPr="00DD4E3A" w:rsidRDefault="00342341" w:rsidP="002A4639">
            <w:pPr>
              <w:tabs>
                <w:tab w:val="decimal" w:pos="560"/>
              </w:tabs>
              <w:spacing w:line="240" w:lineRule="atLeast"/>
              <w:ind w:left="-79" w:right="-79"/>
              <w:jc w:val="center"/>
              <w:rPr>
                <w:sz w:val="18"/>
                <w:szCs w:val="18"/>
                <w:lang w:val="en-US" w:bidi="th-TH"/>
              </w:rPr>
            </w:pPr>
          </w:p>
        </w:tc>
        <w:tc>
          <w:tcPr>
            <w:tcW w:w="184" w:type="dxa"/>
            <w:vAlign w:val="bottom"/>
          </w:tcPr>
          <w:p w14:paraId="3C688F79" w14:textId="77777777" w:rsidR="00342341" w:rsidRPr="00DD4E3A" w:rsidRDefault="00342341" w:rsidP="002A4639">
            <w:pPr>
              <w:tabs>
                <w:tab w:val="decimal" w:pos="753"/>
              </w:tabs>
              <w:spacing w:line="240" w:lineRule="atLeast"/>
              <w:ind w:left="-79" w:right="-79"/>
              <w:jc w:val="right"/>
              <w:rPr>
                <w:sz w:val="18"/>
                <w:szCs w:val="18"/>
              </w:rPr>
            </w:pPr>
          </w:p>
        </w:tc>
        <w:tc>
          <w:tcPr>
            <w:tcW w:w="896" w:type="dxa"/>
            <w:tcBorders>
              <w:bottom w:val="single" w:sz="4" w:space="0" w:color="auto"/>
            </w:tcBorders>
          </w:tcPr>
          <w:p w14:paraId="1254EA87" w14:textId="77777777" w:rsidR="00342341" w:rsidRPr="00DD4E3A" w:rsidRDefault="00342341" w:rsidP="002A4639">
            <w:pPr>
              <w:tabs>
                <w:tab w:val="decimal" w:pos="140"/>
              </w:tabs>
              <w:spacing w:line="240" w:lineRule="atLeast"/>
              <w:ind w:left="-79" w:right="-79"/>
              <w:jc w:val="center"/>
              <w:rPr>
                <w:b/>
                <w:bCs/>
                <w:sz w:val="18"/>
                <w:szCs w:val="18"/>
                <w:lang w:val="en-US" w:bidi="th-TH"/>
              </w:rPr>
            </w:pPr>
          </w:p>
        </w:tc>
        <w:tc>
          <w:tcPr>
            <w:tcW w:w="180" w:type="dxa"/>
          </w:tcPr>
          <w:p w14:paraId="5EB60127" w14:textId="77777777" w:rsidR="00342341" w:rsidRPr="00DD4E3A" w:rsidRDefault="00342341" w:rsidP="002A4639">
            <w:pPr>
              <w:tabs>
                <w:tab w:val="decimal" w:pos="140"/>
                <w:tab w:val="decimal" w:pos="753"/>
              </w:tabs>
              <w:spacing w:line="240" w:lineRule="atLeast"/>
              <w:ind w:left="-79" w:right="-79"/>
              <w:jc w:val="center"/>
              <w:rPr>
                <w:sz w:val="18"/>
                <w:szCs w:val="18"/>
              </w:rPr>
            </w:pPr>
          </w:p>
        </w:tc>
        <w:tc>
          <w:tcPr>
            <w:tcW w:w="810" w:type="dxa"/>
            <w:tcBorders>
              <w:bottom w:val="single" w:sz="4" w:space="0" w:color="auto"/>
            </w:tcBorders>
          </w:tcPr>
          <w:p w14:paraId="07571348" w14:textId="77777777" w:rsidR="00342341" w:rsidRPr="00DD4E3A" w:rsidRDefault="00342341" w:rsidP="00871821">
            <w:pPr>
              <w:tabs>
                <w:tab w:val="decimal" w:pos="401"/>
              </w:tabs>
              <w:spacing w:line="240" w:lineRule="atLeast"/>
              <w:ind w:left="-79" w:right="-79"/>
              <w:rPr>
                <w:sz w:val="18"/>
                <w:szCs w:val="18"/>
                <w:cs/>
                <w:lang w:val="en-US" w:bidi="th-TH"/>
              </w:rPr>
            </w:pPr>
          </w:p>
        </w:tc>
        <w:tc>
          <w:tcPr>
            <w:tcW w:w="182" w:type="dxa"/>
          </w:tcPr>
          <w:p w14:paraId="328B6A07" w14:textId="77777777" w:rsidR="00342341" w:rsidRPr="00DD4E3A" w:rsidRDefault="00342341" w:rsidP="002A4639">
            <w:pPr>
              <w:tabs>
                <w:tab w:val="decimal" w:pos="140"/>
              </w:tabs>
              <w:spacing w:line="240" w:lineRule="atLeast"/>
              <w:jc w:val="center"/>
              <w:rPr>
                <w:sz w:val="18"/>
                <w:szCs w:val="18"/>
              </w:rPr>
            </w:pPr>
          </w:p>
        </w:tc>
        <w:tc>
          <w:tcPr>
            <w:tcW w:w="718" w:type="dxa"/>
            <w:tcBorders>
              <w:bottom w:val="single" w:sz="4" w:space="0" w:color="auto"/>
            </w:tcBorders>
          </w:tcPr>
          <w:p w14:paraId="296F6337"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80" w:type="dxa"/>
          </w:tcPr>
          <w:p w14:paraId="313DF233"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p>
        </w:tc>
        <w:tc>
          <w:tcPr>
            <w:tcW w:w="713" w:type="dxa"/>
            <w:tcBorders>
              <w:bottom w:val="single" w:sz="4" w:space="0" w:color="auto"/>
            </w:tcBorders>
          </w:tcPr>
          <w:p w14:paraId="3081515D"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85" w:type="dxa"/>
          </w:tcPr>
          <w:p w14:paraId="6C1B3785"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p>
        </w:tc>
        <w:tc>
          <w:tcPr>
            <w:tcW w:w="900" w:type="dxa"/>
            <w:tcBorders>
              <w:bottom w:val="single" w:sz="4" w:space="0" w:color="auto"/>
            </w:tcBorders>
          </w:tcPr>
          <w:p w14:paraId="6B2DE83E"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b/>
                <w:bCs/>
                <w:sz w:val="18"/>
                <w:szCs w:val="18"/>
                <w:lang w:val="en-US" w:bidi="th-TH"/>
              </w:rPr>
            </w:pPr>
          </w:p>
        </w:tc>
        <w:tc>
          <w:tcPr>
            <w:tcW w:w="180" w:type="dxa"/>
          </w:tcPr>
          <w:p w14:paraId="5B338756" w14:textId="77777777" w:rsidR="00342341" w:rsidRPr="00DD4E3A" w:rsidRDefault="00342341" w:rsidP="002A4639">
            <w:pPr>
              <w:tabs>
                <w:tab w:val="decimal" w:pos="140"/>
              </w:tabs>
              <w:jc w:val="center"/>
              <w:rPr>
                <w:b/>
                <w:bCs/>
                <w:sz w:val="18"/>
                <w:szCs w:val="18"/>
                <w:lang w:bidi="th-TH"/>
              </w:rPr>
            </w:pPr>
          </w:p>
        </w:tc>
        <w:tc>
          <w:tcPr>
            <w:tcW w:w="990" w:type="dxa"/>
            <w:tcBorders>
              <w:bottom w:val="single" w:sz="4" w:space="0" w:color="auto"/>
            </w:tcBorders>
          </w:tcPr>
          <w:p w14:paraId="62DBCEF9" w14:textId="77777777" w:rsidR="00342341" w:rsidRPr="00DD4E3A" w:rsidRDefault="00342341" w:rsidP="002A4639">
            <w:pPr>
              <w:tabs>
                <w:tab w:val="decimal" w:pos="140"/>
                <w:tab w:val="decimal" w:pos="740"/>
              </w:tabs>
              <w:spacing w:line="240" w:lineRule="atLeast"/>
              <w:ind w:left="-79" w:right="-354"/>
              <w:jc w:val="center"/>
              <w:rPr>
                <w:sz w:val="18"/>
                <w:szCs w:val="18"/>
                <w:cs/>
                <w:lang w:val="en-US" w:bidi="th-TH"/>
              </w:rPr>
            </w:pPr>
          </w:p>
        </w:tc>
        <w:tc>
          <w:tcPr>
            <w:tcW w:w="180" w:type="dxa"/>
            <w:vAlign w:val="bottom"/>
          </w:tcPr>
          <w:p w14:paraId="25A01368" w14:textId="77777777" w:rsidR="00342341" w:rsidRPr="00DD4E3A" w:rsidRDefault="00342341" w:rsidP="002A4639">
            <w:pPr>
              <w:tabs>
                <w:tab w:val="decimal" w:pos="140"/>
              </w:tabs>
              <w:jc w:val="center"/>
              <w:rPr>
                <w:sz w:val="18"/>
                <w:szCs w:val="18"/>
              </w:rPr>
            </w:pPr>
          </w:p>
        </w:tc>
        <w:tc>
          <w:tcPr>
            <w:tcW w:w="812" w:type="dxa"/>
            <w:tcBorders>
              <w:bottom w:val="single" w:sz="4" w:space="0" w:color="auto"/>
            </w:tcBorders>
          </w:tcPr>
          <w:p w14:paraId="0915344F" w14:textId="77777777" w:rsidR="00342341" w:rsidRPr="00DD4E3A" w:rsidRDefault="00342341" w:rsidP="002A4639">
            <w:pPr>
              <w:tabs>
                <w:tab w:val="decimal" w:pos="140"/>
              </w:tabs>
              <w:spacing w:line="240" w:lineRule="atLeast"/>
              <w:ind w:left="-79" w:right="-79"/>
              <w:jc w:val="center"/>
              <w:rPr>
                <w:b/>
                <w:bCs/>
                <w:sz w:val="18"/>
                <w:szCs w:val="18"/>
                <w:lang w:val="en-US" w:bidi="th-TH"/>
              </w:rPr>
            </w:pPr>
          </w:p>
        </w:tc>
        <w:tc>
          <w:tcPr>
            <w:tcW w:w="180" w:type="dxa"/>
          </w:tcPr>
          <w:p w14:paraId="0D845EAB" w14:textId="77777777" w:rsidR="00342341" w:rsidRPr="00DD4E3A" w:rsidRDefault="00342341" w:rsidP="002A4639">
            <w:pPr>
              <w:pStyle w:val="acctfourfigures"/>
              <w:tabs>
                <w:tab w:val="clear" w:pos="765"/>
                <w:tab w:val="decimal" w:pos="140"/>
              </w:tabs>
              <w:spacing w:line="240" w:lineRule="atLeast"/>
              <w:ind w:left="-81" w:right="-709"/>
              <w:jc w:val="center"/>
              <w:rPr>
                <w:b/>
                <w:bCs/>
                <w:sz w:val="18"/>
                <w:szCs w:val="18"/>
              </w:rPr>
            </w:pPr>
          </w:p>
        </w:tc>
        <w:tc>
          <w:tcPr>
            <w:tcW w:w="810" w:type="dxa"/>
            <w:tcBorders>
              <w:bottom w:val="single" w:sz="4" w:space="0" w:color="auto"/>
            </w:tcBorders>
          </w:tcPr>
          <w:p w14:paraId="2A3080CB" w14:textId="77777777" w:rsidR="00342341" w:rsidRPr="00DD4E3A" w:rsidRDefault="00342341" w:rsidP="002A4639">
            <w:pPr>
              <w:pStyle w:val="acctfourfigures"/>
              <w:tabs>
                <w:tab w:val="clear" w:pos="765"/>
                <w:tab w:val="decimal" w:pos="101"/>
              </w:tabs>
              <w:spacing w:line="240" w:lineRule="atLeast"/>
              <w:ind w:left="-79" w:right="-79"/>
              <w:jc w:val="center"/>
              <w:rPr>
                <w:sz w:val="18"/>
                <w:szCs w:val="18"/>
                <w:cs/>
                <w:lang w:val="en-US" w:bidi="th-TH"/>
              </w:rPr>
            </w:pPr>
          </w:p>
        </w:tc>
      </w:tr>
      <w:tr w:rsidR="002A4639" w:rsidRPr="006F48F5" w14:paraId="195307D0" w14:textId="77777777" w:rsidTr="00A221B8">
        <w:trPr>
          <w:cantSplit/>
          <w:trHeight w:val="20"/>
          <w:tblHeader/>
        </w:trPr>
        <w:tc>
          <w:tcPr>
            <w:tcW w:w="2430" w:type="dxa"/>
          </w:tcPr>
          <w:p w14:paraId="5038B081" w14:textId="77777777" w:rsidR="00342341" w:rsidRPr="005B57F8" w:rsidRDefault="00342341" w:rsidP="002A4639">
            <w:pPr>
              <w:spacing w:line="240" w:lineRule="atLeast"/>
              <w:ind w:right="-108"/>
              <w:rPr>
                <w:sz w:val="18"/>
                <w:szCs w:val="18"/>
              </w:rPr>
            </w:pPr>
          </w:p>
        </w:tc>
        <w:tc>
          <w:tcPr>
            <w:tcW w:w="1563" w:type="dxa"/>
            <w:vAlign w:val="bottom"/>
          </w:tcPr>
          <w:p w14:paraId="29D8370E" w14:textId="77777777" w:rsidR="00342341" w:rsidRPr="005B57F8" w:rsidRDefault="00342341" w:rsidP="002A4639">
            <w:pPr>
              <w:spacing w:line="240" w:lineRule="atLeast"/>
              <w:ind w:left="119" w:hanging="119"/>
              <w:rPr>
                <w:sz w:val="18"/>
                <w:szCs w:val="18"/>
              </w:rPr>
            </w:pPr>
          </w:p>
        </w:tc>
        <w:tc>
          <w:tcPr>
            <w:tcW w:w="597" w:type="dxa"/>
          </w:tcPr>
          <w:p w14:paraId="66C4E708" w14:textId="77777777" w:rsidR="00342341" w:rsidRPr="005B57F8" w:rsidRDefault="00342341" w:rsidP="002A4639">
            <w:pPr>
              <w:tabs>
                <w:tab w:val="decimal" w:pos="99"/>
              </w:tabs>
              <w:spacing w:line="240" w:lineRule="atLeast"/>
              <w:ind w:left="-79" w:right="-79"/>
              <w:jc w:val="center"/>
              <w:rPr>
                <w:sz w:val="18"/>
                <w:szCs w:val="18"/>
                <w:lang w:bidi="th-TH"/>
              </w:rPr>
            </w:pPr>
          </w:p>
        </w:tc>
        <w:tc>
          <w:tcPr>
            <w:tcW w:w="185" w:type="dxa"/>
          </w:tcPr>
          <w:p w14:paraId="2ADFFAAB" w14:textId="77777777" w:rsidR="00342341" w:rsidRPr="005B57F8" w:rsidRDefault="00342341" w:rsidP="002A4639">
            <w:pPr>
              <w:pStyle w:val="acctfourfigures"/>
              <w:tabs>
                <w:tab w:val="clear" w:pos="765"/>
                <w:tab w:val="decimal" w:pos="461"/>
              </w:tabs>
              <w:spacing w:line="240" w:lineRule="atLeast"/>
              <w:ind w:left="-79" w:right="-79"/>
              <w:jc w:val="right"/>
              <w:rPr>
                <w:sz w:val="18"/>
                <w:szCs w:val="18"/>
              </w:rPr>
            </w:pPr>
          </w:p>
        </w:tc>
        <w:tc>
          <w:tcPr>
            <w:tcW w:w="625" w:type="dxa"/>
          </w:tcPr>
          <w:p w14:paraId="6DA04703" w14:textId="77777777" w:rsidR="00342341" w:rsidRPr="005B57F8" w:rsidRDefault="00342341" w:rsidP="002A4639">
            <w:pPr>
              <w:tabs>
                <w:tab w:val="decimal" w:pos="99"/>
              </w:tabs>
              <w:spacing w:line="240" w:lineRule="atLeast"/>
              <w:ind w:left="-79" w:right="-79"/>
              <w:jc w:val="center"/>
              <w:rPr>
                <w:sz w:val="18"/>
                <w:szCs w:val="18"/>
                <w:lang w:bidi="th-TH"/>
              </w:rPr>
            </w:pPr>
          </w:p>
        </w:tc>
        <w:tc>
          <w:tcPr>
            <w:tcW w:w="810" w:type="dxa"/>
            <w:tcBorders>
              <w:top w:val="single" w:sz="4" w:space="0" w:color="auto"/>
              <w:bottom w:val="single" w:sz="4" w:space="0" w:color="auto"/>
            </w:tcBorders>
            <w:vAlign w:val="bottom"/>
          </w:tcPr>
          <w:p w14:paraId="38D13693" w14:textId="309DA364" w:rsidR="00342341" w:rsidRPr="00DD4E3A" w:rsidRDefault="00F43449" w:rsidP="002A4639">
            <w:pPr>
              <w:tabs>
                <w:tab w:val="decimal" w:pos="101"/>
              </w:tabs>
              <w:spacing w:line="240" w:lineRule="atLeast"/>
              <w:ind w:left="-79"/>
              <w:jc w:val="right"/>
              <w:rPr>
                <w:b/>
                <w:bCs/>
                <w:sz w:val="18"/>
                <w:szCs w:val="18"/>
                <w:lang w:val="en-US"/>
              </w:rPr>
            </w:pPr>
            <w:r w:rsidRPr="00F43449">
              <w:rPr>
                <w:b/>
                <w:bCs/>
                <w:sz w:val="18"/>
                <w:szCs w:val="18"/>
                <w:lang w:val="en-US"/>
              </w:rPr>
              <w:t>82,320</w:t>
            </w:r>
          </w:p>
        </w:tc>
        <w:tc>
          <w:tcPr>
            <w:tcW w:w="180" w:type="dxa"/>
            <w:vAlign w:val="bottom"/>
          </w:tcPr>
          <w:p w14:paraId="4D27823D" w14:textId="77777777" w:rsidR="00342341" w:rsidRPr="00DD4E3A" w:rsidRDefault="00342341" w:rsidP="002A4639">
            <w:pPr>
              <w:pStyle w:val="acctfourfigures"/>
              <w:tabs>
                <w:tab w:val="clear" w:pos="765"/>
                <w:tab w:val="decimal" w:pos="101"/>
              </w:tabs>
              <w:spacing w:line="240" w:lineRule="atLeast"/>
              <w:ind w:left="-79" w:right="-79"/>
              <w:jc w:val="right"/>
              <w:rPr>
                <w:b/>
                <w:bCs/>
                <w:sz w:val="18"/>
                <w:szCs w:val="18"/>
                <w:lang w:bidi="th-TH"/>
              </w:rPr>
            </w:pPr>
          </w:p>
        </w:tc>
        <w:tc>
          <w:tcPr>
            <w:tcW w:w="810" w:type="dxa"/>
            <w:tcBorders>
              <w:top w:val="single" w:sz="4" w:space="0" w:color="auto"/>
              <w:bottom w:val="single" w:sz="4" w:space="0" w:color="auto"/>
            </w:tcBorders>
            <w:vAlign w:val="bottom"/>
          </w:tcPr>
          <w:p w14:paraId="7FBC3A05" w14:textId="7202BB52" w:rsidR="00342341" w:rsidRPr="00DD4E3A" w:rsidRDefault="00342341" w:rsidP="002A4639">
            <w:pPr>
              <w:tabs>
                <w:tab w:val="decimal" w:pos="101"/>
              </w:tabs>
              <w:spacing w:line="240" w:lineRule="atLeast"/>
              <w:ind w:left="-79"/>
              <w:jc w:val="right"/>
              <w:rPr>
                <w:b/>
                <w:bCs/>
                <w:sz w:val="18"/>
                <w:szCs w:val="18"/>
                <w:lang w:val="en-US"/>
              </w:rPr>
            </w:pPr>
            <w:r w:rsidRPr="00DD4E3A">
              <w:rPr>
                <w:b/>
                <w:bCs/>
                <w:sz w:val="18"/>
                <w:szCs w:val="18"/>
                <w:lang w:val="en-US" w:bidi="th-TH"/>
              </w:rPr>
              <w:t>30,536</w:t>
            </w:r>
          </w:p>
        </w:tc>
        <w:tc>
          <w:tcPr>
            <w:tcW w:w="184" w:type="dxa"/>
            <w:vAlign w:val="bottom"/>
          </w:tcPr>
          <w:p w14:paraId="730AC62D" w14:textId="77777777" w:rsidR="00342341" w:rsidRPr="00DD4E3A" w:rsidRDefault="00342341" w:rsidP="002A4639">
            <w:pPr>
              <w:tabs>
                <w:tab w:val="decimal" w:pos="753"/>
              </w:tabs>
              <w:spacing w:line="240" w:lineRule="atLeast"/>
              <w:ind w:left="-79" w:right="-79"/>
              <w:jc w:val="right"/>
              <w:rPr>
                <w:b/>
                <w:bCs/>
                <w:sz w:val="18"/>
                <w:szCs w:val="18"/>
              </w:rPr>
            </w:pPr>
          </w:p>
        </w:tc>
        <w:tc>
          <w:tcPr>
            <w:tcW w:w="896" w:type="dxa"/>
            <w:tcBorders>
              <w:top w:val="single" w:sz="4" w:space="0" w:color="auto"/>
              <w:bottom w:val="single" w:sz="4" w:space="0" w:color="auto"/>
            </w:tcBorders>
            <w:vAlign w:val="bottom"/>
          </w:tcPr>
          <w:p w14:paraId="7F61AFFE" w14:textId="2FF772B6" w:rsidR="00342341" w:rsidRPr="00E85A95" w:rsidRDefault="00D20466" w:rsidP="002A4639">
            <w:pPr>
              <w:tabs>
                <w:tab w:val="decimal" w:pos="140"/>
              </w:tabs>
              <w:spacing w:line="240" w:lineRule="atLeast"/>
              <w:ind w:left="-79" w:right="-79"/>
              <w:jc w:val="center"/>
              <w:rPr>
                <w:sz w:val="18"/>
                <w:szCs w:val="18"/>
              </w:rPr>
            </w:pPr>
            <w:r w:rsidRPr="00E85A95">
              <w:rPr>
                <w:sz w:val="18"/>
                <w:szCs w:val="18"/>
              </w:rPr>
              <w:t>-</w:t>
            </w:r>
          </w:p>
        </w:tc>
        <w:tc>
          <w:tcPr>
            <w:tcW w:w="180" w:type="dxa"/>
            <w:vAlign w:val="bottom"/>
          </w:tcPr>
          <w:p w14:paraId="61A9A905" w14:textId="77777777" w:rsidR="00342341" w:rsidRPr="00E85A95" w:rsidRDefault="00342341" w:rsidP="002A4639">
            <w:pPr>
              <w:tabs>
                <w:tab w:val="decimal" w:pos="140"/>
                <w:tab w:val="decimal" w:pos="753"/>
              </w:tabs>
              <w:spacing w:line="240" w:lineRule="atLeast"/>
              <w:ind w:left="-79" w:right="-79"/>
              <w:jc w:val="center"/>
              <w:rPr>
                <w:sz w:val="18"/>
                <w:szCs w:val="18"/>
              </w:rPr>
            </w:pPr>
          </w:p>
        </w:tc>
        <w:tc>
          <w:tcPr>
            <w:tcW w:w="810" w:type="dxa"/>
            <w:tcBorders>
              <w:top w:val="single" w:sz="4" w:space="0" w:color="auto"/>
              <w:bottom w:val="single" w:sz="4" w:space="0" w:color="auto"/>
            </w:tcBorders>
            <w:vAlign w:val="bottom"/>
          </w:tcPr>
          <w:p w14:paraId="44C6077F" w14:textId="4EE5455E" w:rsidR="00342341" w:rsidRPr="00E85A95" w:rsidRDefault="00342341" w:rsidP="00871821">
            <w:pPr>
              <w:tabs>
                <w:tab w:val="decimal" w:pos="401"/>
              </w:tabs>
              <w:spacing w:line="240" w:lineRule="atLeast"/>
              <w:ind w:left="-79" w:right="-79"/>
              <w:rPr>
                <w:sz w:val="18"/>
                <w:szCs w:val="18"/>
              </w:rPr>
            </w:pPr>
            <w:r w:rsidRPr="00E85A95">
              <w:rPr>
                <w:sz w:val="18"/>
                <w:szCs w:val="18"/>
                <w:cs/>
                <w:lang w:val="en-US" w:bidi="th-TH"/>
              </w:rPr>
              <w:t>-</w:t>
            </w:r>
          </w:p>
        </w:tc>
        <w:tc>
          <w:tcPr>
            <w:tcW w:w="182" w:type="dxa"/>
            <w:vAlign w:val="bottom"/>
          </w:tcPr>
          <w:p w14:paraId="7C1A7570" w14:textId="77777777" w:rsidR="00342341" w:rsidRPr="00E85A95" w:rsidRDefault="00342341" w:rsidP="002A4639">
            <w:pPr>
              <w:tabs>
                <w:tab w:val="decimal" w:pos="140"/>
              </w:tabs>
              <w:spacing w:line="240" w:lineRule="atLeast"/>
              <w:jc w:val="center"/>
              <w:rPr>
                <w:sz w:val="18"/>
                <w:szCs w:val="18"/>
              </w:rPr>
            </w:pPr>
          </w:p>
        </w:tc>
        <w:tc>
          <w:tcPr>
            <w:tcW w:w="718" w:type="dxa"/>
            <w:tcBorders>
              <w:top w:val="single" w:sz="4" w:space="0" w:color="auto"/>
              <w:bottom w:val="single" w:sz="4" w:space="0" w:color="auto"/>
            </w:tcBorders>
            <w:vAlign w:val="bottom"/>
          </w:tcPr>
          <w:p w14:paraId="1E1855E1" w14:textId="541EEA2F" w:rsidR="00342341" w:rsidRPr="00E85A95" w:rsidRDefault="00D20466" w:rsidP="002A4639">
            <w:pPr>
              <w:pStyle w:val="acctfourfigures"/>
              <w:tabs>
                <w:tab w:val="clear" w:pos="765"/>
                <w:tab w:val="decimal" w:pos="140"/>
                <w:tab w:val="decimal" w:pos="730"/>
              </w:tabs>
              <w:spacing w:line="240" w:lineRule="atLeast"/>
              <w:ind w:left="-79" w:right="-77"/>
              <w:jc w:val="center"/>
              <w:rPr>
                <w:sz w:val="18"/>
                <w:szCs w:val="18"/>
                <w:lang w:bidi="th-TH"/>
              </w:rPr>
            </w:pPr>
            <w:r w:rsidRPr="00E85A95">
              <w:rPr>
                <w:sz w:val="18"/>
                <w:szCs w:val="18"/>
                <w:lang w:bidi="th-TH"/>
              </w:rPr>
              <w:t>-</w:t>
            </w:r>
          </w:p>
        </w:tc>
        <w:tc>
          <w:tcPr>
            <w:tcW w:w="180" w:type="dxa"/>
            <w:vAlign w:val="bottom"/>
          </w:tcPr>
          <w:p w14:paraId="26A36CE2"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p>
        </w:tc>
        <w:tc>
          <w:tcPr>
            <w:tcW w:w="713" w:type="dxa"/>
            <w:tcBorders>
              <w:top w:val="single" w:sz="4" w:space="0" w:color="auto"/>
              <w:bottom w:val="single" w:sz="4" w:space="0" w:color="auto"/>
            </w:tcBorders>
            <w:vAlign w:val="bottom"/>
          </w:tcPr>
          <w:p w14:paraId="6694F344"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r w:rsidRPr="00E85A95">
              <w:rPr>
                <w:sz w:val="18"/>
                <w:szCs w:val="18"/>
                <w:cs/>
                <w:lang w:val="en-US" w:bidi="th-TH"/>
              </w:rPr>
              <w:t>-</w:t>
            </w:r>
          </w:p>
        </w:tc>
        <w:tc>
          <w:tcPr>
            <w:tcW w:w="185" w:type="dxa"/>
            <w:vAlign w:val="bottom"/>
          </w:tcPr>
          <w:p w14:paraId="7B455762"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p>
        </w:tc>
        <w:tc>
          <w:tcPr>
            <w:tcW w:w="900" w:type="dxa"/>
            <w:tcBorders>
              <w:top w:val="single" w:sz="4" w:space="0" w:color="auto"/>
              <w:bottom w:val="single" w:sz="4" w:space="0" w:color="auto"/>
            </w:tcBorders>
            <w:vAlign w:val="bottom"/>
          </w:tcPr>
          <w:p w14:paraId="2E364915" w14:textId="66450A17" w:rsidR="00342341" w:rsidRPr="00E85A95" w:rsidRDefault="00E85A95" w:rsidP="00A221B8">
            <w:pPr>
              <w:tabs>
                <w:tab w:val="decimal" w:pos="140"/>
                <w:tab w:val="decimal" w:pos="740"/>
              </w:tabs>
              <w:spacing w:line="240" w:lineRule="atLeast"/>
              <w:ind w:left="-79" w:right="-354"/>
              <w:jc w:val="center"/>
              <w:rPr>
                <w:rFonts w:cs="Angsana New"/>
                <w:sz w:val="18"/>
                <w:szCs w:val="22"/>
                <w:lang w:val="en-US" w:bidi="th-TH"/>
              </w:rPr>
            </w:pPr>
            <w:r w:rsidRPr="00E85A95">
              <w:rPr>
                <w:rFonts w:cs="Angsana New"/>
                <w:sz w:val="18"/>
                <w:szCs w:val="22"/>
                <w:lang w:val="en-US" w:bidi="th-TH"/>
              </w:rPr>
              <w:t>-</w:t>
            </w:r>
          </w:p>
        </w:tc>
        <w:tc>
          <w:tcPr>
            <w:tcW w:w="180" w:type="dxa"/>
            <w:vAlign w:val="bottom"/>
          </w:tcPr>
          <w:p w14:paraId="739E757B" w14:textId="77777777" w:rsidR="00342341" w:rsidRPr="00E85A95" w:rsidRDefault="00342341" w:rsidP="002A4639">
            <w:pPr>
              <w:tabs>
                <w:tab w:val="decimal" w:pos="140"/>
              </w:tabs>
              <w:jc w:val="center"/>
              <w:rPr>
                <w:sz w:val="18"/>
                <w:szCs w:val="18"/>
                <w:lang w:bidi="th-TH"/>
              </w:rPr>
            </w:pPr>
          </w:p>
        </w:tc>
        <w:tc>
          <w:tcPr>
            <w:tcW w:w="990" w:type="dxa"/>
            <w:tcBorders>
              <w:top w:val="single" w:sz="4" w:space="0" w:color="auto"/>
              <w:bottom w:val="single" w:sz="4" w:space="0" w:color="auto"/>
            </w:tcBorders>
            <w:vAlign w:val="bottom"/>
          </w:tcPr>
          <w:p w14:paraId="210DDB22" w14:textId="10683D28" w:rsidR="00342341" w:rsidRPr="00E85A95" w:rsidRDefault="00342341" w:rsidP="002A4639">
            <w:pPr>
              <w:tabs>
                <w:tab w:val="decimal" w:pos="140"/>
                <w:tab w:val="decimal" w:pos="740"/>
              </w:tabs>
              <w:spacing w:line="240" w:lineRule="atLeast"/>
              <w:ind w:left="-79" w:right="-354"/>
              <w:jc w:val="center"/>
              <w:rPr>
                <w:sz w:val="18"/>
                <w:szCs w:val="18"/>
                <w:lang w:val="en-US" w:bidi="th-TH"/>
              </w:rPr>
            </w:pPr>
            <w:r w:rsidRPr="00E85A95">
              <w:rPr>
                <w:sz w:val="18"/>
                <w:szCs w:val="18"/>
                <w:cs/>
                <w:lang w:val="en-US" w:bidi="th-TH"/>
              </w:rPr>
              <w:t>-</w:t>
            </w:r>
          </w:p>
        </w:tc>
        <w:tc>
          <w:tcPr>
            <w:tcW w:w="180" w:type="dxa"/>
            <w:vAlign w:val="bottom"/>
          </w:tcPr>
          <w:p w14:paraId="2B9C6D1D" w14:textId="77777777" w:rsidR="00342341" w:rsidRPr="00E85A95" w:rsidRDefault="00342341" w:rsidP="002A4639">
            <w:pPr>
              <w:tabs>
                <w:tab w:val="decimal" w:pos="140"/>
              </w:tabs>
              <w:jc w:val="center"/>
              <w:rPr>
                <w:sz w:val="18"/>
                <w:szCs w:val="18"/>
              </w:rPr>
            </w:pPr>
          </w:p>
        </w:tc>
        <w:tc>
          <w:tcPr>
            <w:tcW w:w="812" w:type="dxa"/>
            <w:tcBorders>
              <w:top w:val="single" w:sz="4" w:space="0" w:color="auto"/>
              <w:bottom w:val="single" w:sz="4" w:space="0" w:color="auto"/>
            </w:tcBorders>
          </w:tcPr>
          <w:p w14:paraId="2B12A922" w14:textId="01A0FDB5" w:rsidR="00342341" w:rsidRPr="00E85A95" w:rsidRDefault="00E85A95" w:rsidP="00A221B8">
            <w:pPr>
              <w:pStyle w:val="acctfourfigures"/>
              <w:tabs>
                <w:tab w:val="clear" w:pos="765"/>
                <w:tab w:val="decimal" w:pos="101"/>
              </w:tabs>
              <w:spacing w:line="240" w:lineRule="atLeast"/>
              <w:ind w:left="-79" w:right="-79"/>
              <w:jc w:val="center"/>
              <w:rPr>
                <w:sz w:val="18"/>
                <w:szCs w:val="18"/>
              </w:rPr>
            </w:pPr>
            <w:r w:rsidRPr="00E85A95">
              <w:rPr>
                <w:sz w:val="18"/>
                <w:szCs w:val="18"/>
              </w:rPr>
              <w:t>-</w:t>
            </w:r>
          </w:p>
        </w:tc>
        <w:tc>
          <w:tcPr>
            <w:tcW w:w="180" w:type="dxa"/>
          </w:tcPr>
          <w:p w14:paraId="05EF4EA7" w14:textId="77777777" w:rsidR="00342341" w:rsidRPr="00E85A95" w:rsidRDefault="00342341" w:rsidP="002A4639">
            <w:pPr>
              <w:pStyle w:val="acctfourfigures"/>
              <w:tabs>
                <w:tab w:val="clear" w:pos="765"/>
                <w:tab w:val="decimal" w:pos="140"/>
              </w:tabs>
              <w:spacing w:line="240" w:lineRule="atLeast"/>
              <w:ind w:left="-81" w:right="-709"/>
              <w:jc w:val="center"/>
              <w:rPr>
                <w:sz w:val="18"/>
                <w:szCs w:val="18"/>
              </w:rPr>
            </w:pPr>
          </w:p>
        </w:tc>
        <w:tc>
          <w:tcPr>
            <w:tcW w:w="810" w:type="dxa"/>
            <w:tcBorders>
              <w:top w:val="single" w:sz="4" w:space="0" w:color="auto"/>
              <w:bottom w:val="single" w:sz="4" w:space="0" w:color="auto"/>
            </w:tcBorders>
          </w:tcPr>
          <w:p w14:paraId="48A91337" w14:textId="604C244F" w:rsidR="00342341" w:rsidRPr="00E85A95" w:rsidRDefault="00342341" w:rsidP="002A4639">
            <w:pPr>
              <w:pStyle w:val="acctfourfigures"/>
              <w:tabs>
                <w:tab w:val="clear" w:pos="765"/>
                <w:tab w:val="decimal" w:pos="101"/>
              </w:tabs>
              <w:spacing w:line="240" w:lineRule="atLeast"/>
              <w:ind w:left="-79" w:right="-79"/>
              <w:jc w:val="center"/>
              <w:rPr>
                <w:sz w:val="18"/>
                <w:szCs w:val="18"/>
                <w:lang w:val="en-US" w:bidi="th-TH"/>
              </w:rPr>
            </w:pPr>
            <w:r w:rsidRPr="00E85A95">
              <w:rPr>
                <w:sz w:val="18"/>
                <w:szCs w:val="18"/>
                <w:cs/>
                <w:lang w:val="en-US" w:bidi="th-TH"/>
              </w:rPr>
              <w:t>-</w:t>
            </w:r>
          </w:p>
        </w:tc>
      </w:tr>
      <w:tr w:rsidR="002A4639" w:rsidRPr="006F48F5" w14:paraId="07DA4BF9" w14:textId="77777777" w:rsidTr="00A221B8">
        <w:trPr>
          <w:cantSplit/>
          <w:trHeight w:val="20"/>
          <w:tblHeader/>
        </w:trPr>
        <w:tc>
          <w:tcPr>
            <w:tcW w:w="2430" w:type="dxa"/>
          </w:tcPr>
          <w:p w14:paraId="215F8072" w14:textId="77777777" w:rsidR="00342341" w:rsidRPr="005B57F8" w:rsidRDefault="00342341" w:rsidP="002A4639">
            <w:pPr>
              <w:spacing w:line="240" w:lineRule="atLeast"/>
              <w:ind w:right="-108"/>
              <w:rPr>
                <w:sz w:val="18"/>
                <w:szCs w:val="18"/>
              </w:rPr>
            </w:pPr>
          </w:p>
        </w:tc>
        <w:tc>
          <w:tcPr>
            <w:tcW w:w="1563" w:type="dxa"/>
            <w:vAlign w:val="bottom"/>
          </w:tcPr>
          <w:p w14:paraId="67CF4CA2" w14:textId="77777777" w:rsidR="00342341" w:rsidRPr="005B57F8" w:rsidRDefault="00342341" w:rsidP="002A4639">
            <w:pPr>
              <w:spacing w:line="240" w:lineRule="atLeast"/>
              <w:ind w:left="119" w:hanging="119"/>
              <w:rPr>
                <w:sz w:val="18"/>
                <w:szCs w:val="18"/>
              </w:rPr>
            </w:pPr>
          </w:p>
        </w:tc>
        <w:tc>
          <w:tcPr>
            <w:tcW w:w="597" w:type="dxa"/>
          </w:tcPr>
          <w:p w14:paraId="16BBDE09" w14:textId="77777777" w:rsidR="00342341" w:rsidRPr="005B57F8" w:rsidRDefault="00342341" w:rsidP="002A4639">
            <w:pPr>
              <w:tabs>
                <w:tab w:val="decimal" w:pos="99"/>
              </w:tabs>
              <w:spacing w:line="240" w:lineRule="atLeast"/>
              <w:ind w:left="-79" w:right="-79"/>
              <w:jc w:val="center"/>
              <w:rPr>
                <w:sz w:val="18"/>
                <w:szCs w:val="18"/>
                <w:lang w:bidi="th-TH"/>
              </w:rPr>
            </w:pPr>
          </w:p>
        </w:tc>
        <w:tc>
          <w:tcPr>
            <w:tcW w:w="185" w:type="dxa"/>
          </w:tcPr>
          <w:p w14:paraId="4041CA6C" w14:textId="77777777" w:rsidR="00342341" w:rsidRPr="005B57F8" w:rsidRDefault="00342341" w:rsidP="002A4639">
            <w:pPr>
              <w:pStyle w:val="acctfourfigures"/>
              <w:tabs>
                <w:tab w:val="clear" w:pos="765"/>
                <w:tab w:val="decimal" w:pos="461"/>
              </w:tabs>
              <w:spacing w:line="240" w:lineRule="atLeast"/>
              <w:ind w:left="-79" w:right="-79"/>
              <w:jc w:val="right"/>
              <w:rPr>
                <w:sz w:val="18"/>
                <w:szCs w:val="18"/>
              </w:rPr>
            </w:pPr>
          </w:p>
        </w:tc>
        <w:tc>
          <w:tcPr>
            <w:tcW w:w="625" w:type="dxa"/>
          </w:tcPr>
          <w:p w14:paraId="36FF7231" w14:textId="77777777" w:rsidR="00342341" w:rsidRPr="005B57F8" w:rsidRDefault="00342341" w:rsidP="002A4639">
            <w:pPr>
              <w:tabs>
                <w:tab w:val="decimal" w:pos="99"/>
              </w:tabs>
              <w:spacing w:line="240" w:lineRule="atLeast"/>
              <w:ind w:left="-79" w:right="-79"/>
              <w:jc w:val="center"/>
              <w:rPr>
                <w:sz w:val="18"/>
                <w:szCs w:val="18"/>
                <w:lang w:bidi="th-TH"/>
              </w:rPr>
            </w:pPr>
          </w:p>
        </w:tc>
        <w:tc>
          <w:tcPr>
            <w:tcW w:w="810" w:type="dxa"/>
            <w:tcBorders>
              <w:top w:val="single" w:sz="4" w:space="0" w:color="auto"/>
            </w:tcBorders>
            <w:vAlign w:val="bottom"/>
          </w:tcPr>
          <w:p w14:paraId="00CC9D4B" w14:textId="77777777" w:rsidR="00342341" w:rsidRPr="00DD4E3A" w:rsidRDefault="00342341" w:rsidP="002A4639">
            <w:pPr>
              <w:tabs>
                <w:tab w:val="decimal" w:pos="101"/>
              </w:tabs>
              <w:spacing w:line="240" w:lineRule="atLeast"/>
              <w:ind w:left="-79"/>
              <w:jc w:val="right"/>
              <w:rPr>
                <w:b/>
                <w:bCs/>
                <w:sz w:val="18"/>
                <w:szCs w:val="18"/>
                <w:lang w:val="en-US" w:bidi="th-TH"/>
              </w:rPr>
            </w:pPr>
          </w:p>
        </w:tc>
        <w:tc>
          <w:tcPr>
            <w:tcW w:w="180" w:type="dxa"/>
            <w:vAlign w:val="bottom"/>
          </w:tcPr>
          <w:p w14:paraId="44BAF168" w14:textId="77777777" w:rsidR="00342341" w:rsidRPr="00DD4E3A" w:rsidRDefault="00342341" w:rsidP="002A4639">
            <w:pPr>
              <w:pStyle w:val="acctfourfigures"/>
              <w:tabs>
                <w:tab w:val="clear" w:pos="765"/>
                <w:tab w:val="decimal" w:pos="101"/>
              </w:tabs>
              <w:spacing w:line="240" w:lineRule="atLeast"/>
              <w:ind w:left="-79" w:right="-79"/>
              <w:jc w:val="right"/>
              <w:rPr>
                <w:sz w:val="18"/>
                <w:szCs w:val="18"/>
                <w:lang w:bidi="th-TH"/>
              </w:rPr>
            </w:pPr>
          </w:p>
        </w:tc>
        <w:tc>
          <w:tcPr>
            <w:tcW w:w="810" w:type="dxa"/>
            <w:tcBorders>
              <w:top w:val="single" w:sz="4" w:space="0" w:color="auto"/>
            </w:tcBorders>
            <w:vAlign w:val="bottom"/>
          </w:tcPr>
          <w:p w14:paraId="52CBEE3C" w14:textId="77777777" w:rsidR="00342341" w:rsidRPr="00DD4E3A" w:rsidRDefault="00342341" w:rsidP="002A4639">
            <w:pPr>
              <w:tabs>
                <w:tab w:val="decimal" w:pos="101"/>
              </w:tabs>
              <w:spacing w:line="240" w:lineRule="atLeast"/>
              <w:ind w:left="-79"/>
              <w:jc w:val="right"/>
              <w:rPr>
                <w:b/>
                <w:bCs/>
                <w:sz w:val="18"/>
                <w:szCs w:val="18"/>
                <w:lang w:val="en-US" w:bidi="th-TH"/>
              </w:rPr>
            </w:pPr>
          </w:p>
        </w:tc>
        <w:tc>
          <w:tcPr>
            <w:tcW w:w="184" w:type="dxa"/>
            <w:vAlign w:val="bottom"/>
          </w:tcPr>
          <w:p w14:paraId="747F55BA" w14:textId="77777777" w:rsidR="00342341" w:rsidRPr="00DD4E3A" w:rsidRDefault="00342341" w:rsidP="002A4639">
            <w:pPr>
              <w:tabs>
                <w:tab w:val="decimal" w:pos="753"/>
              </w:tabs>
              <w:spacing w:line="240" w:lineRule="atLeast"/>
              <w:ind w:left="-79" w:right="-79"/>
              <w:jc w:val="right"/>
              <w:rPr>
                <w:sz w:val="18"/>
                <w:szCs w:val="18"/>
              </w:rPr>
            </w:pPr>
          </w:p>
        </w:tc>
        <w:tc>
          <w:tcPr>
            <w:tcW w:w="896" w:type="dxa"/>
            <w:tcBorders>
              <w:top w:val="single" w:sz="4" w:space="0" w:color="auto"/>
            </w:tcBorders>
            <w:vAlign w:val="bottom"/>
          </w:tcPr>
          <w:p w14:paraId="5408A9EB" w14:textId="77777777" w:rsidR="00342341" w:rsidRPr="00DD4E3A" w:rsidRDefault="00342341" w:rsidP="002A4639">
            <w:pPr>
              <w:tabs>
                <w:tab w:val="decimal" w:pos="140"/>
              </w:tabs>
              <w:spacing w:line="240" w:lineRule="atLeast"/>
              <w:ind w:left="-79" w:right="-79"/>
              <w:jc w:val="center"/>
              <w:rPr>
                <w:b/>
                <w:bCs/>
                <w:sz w:val="18"/>
                <w:szCs w:val="18"/>
                <w:cs/>
                <w:lang w:val="en-US" w:bidi="th-TH"/>
              </w:rPr>
            </w:pPr>
          </w:p>
        </w:tc>
        <w:tc>
          <w:tcPr>
            <w:tcW w:w="180" w:type="dxa"/>
            <w:vAlign w:val="bottom"/>
          </w:tcPr>
          <w:p w14:paraId="6B6B8532" w14:textId="77777777" w:rsidR="00342341" w:rsidRPr="00DD4E3A" w:rsidRDefault="00342341" w:rsidP="002A4639">
            <w:pPr>
              <w:tabs>
                <w:tab w:val="decimal" w:pos="140"/>
                <w:tab w:val="decimal" w:pos="753"/>
              </w:tabs>
              <w:spacing w:line="240" w:lineRule="atLeast"/>
              <w:ind w:left="-79" w:right="-79"/>
              <w:jc w:val="center"/>
              <w:rPr>
                <w:sz w:val="18"/>
                <w:szCs w:val="18"/>
              </w:rPr>
            </w:pPr>
          </w:p>
        </w:tc>
        <w:tc>
          <w:tcPr>
            <w:tcW w:w="810" w:type="dxa"/>
            <w:tcBorders>
              <w:top w:val="single" w:sz="4" w:space="0" w:color="auto"/>
            </w:tcBorders>
            <w:vAlign w:val="bottom"/>
          </w:tcPr>
          <w:p w14:paraId="16E1AD6D" w14:textId="77777777" w:rsidR="00342341" w:rsidRPr="00DD4E3A" w:rsidRDefault="00342341" w:rsidP="00871821">
            <w:pPr>
              <w:tabs>
                <w:tab w:val="decimal" w:pos="401"/>
              </w:tabs>
              <w:spacing w:line="240" w:lineRule="atLeast"/>
              <w:ind w:left="-79" w:right="-79"/>
              <w:rPr>
                <w:b/>
                <w:bCs/>
                <w:sz w:val="18"/>
                <w:szCs w:val="18"/>
                <w:cs/>
                <w:lang w:val="en-US" w:bidi="th-TH"/>
              </w:rPr>
            </w:pPr>
          </w:p>
        </w:tc>
        <w:tc>
          <w:tcPr>
            <w:tcW w:w="182" w:type="dxa"/>
            <w:vAlign w:val="bottom"/>
          </w:tcPr>
          <w:p w14:paraId="6AC6F58D" w14:textId="77777777" w:rsidR="00342341" w:rsidRPr="00DD4E3A" w:rsidRDefault="00342341" w:rsidP="002A4639">
            <w:pPr>
              <w:tabs>
                <w:tab w:val="decimal" w:pos="140"/>
              </w:tabs>
              <w:spacing w:line="240" w:lineRule="atLeast"/>
              <w:jc w:val="center"/>
              <w:rPr>
                <w:sz w:val="18"/>
                <w:szCs w:val="18"/>
              </w:rPr>
            </w:pPr>
          </w:p>
        </w:tc>
        <w:tc>
          <w:tcPr>
            <w:tcW w:w="718" w:type="dxa"/>
            <w:tcBorders>
              <w:top w:val="single" w:sz="4" w:space="0" w:color="auto"/>
            </w:tcBorders>
            <w:vAlign w:val="bottom"/>
          </w:tcPr>
          <w:p w14:paraId="6DC722F2"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b/>
                <w:bCs/>
                <w:sz w:val="18"/>
                <w:szCs w:val="18"/>
                <w:cs/>
                <w:lang w:val="en-US" w:bidi="th-TH"/>
              </w:rPr>
            </w:pPr>
          </w:p>
        </w:tc>
        <w:tc>
          <w:tcPr>
            <w:tcW w:w="180" w:type="dxa"/>
            <w:vAlign w:val="bottom"/>
          </w:tcPr>
          <w:p w14:paraId="0B94A085"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p>
        </w:tc>
        <w:tc>
          <w:tcPr>
            <w:tcW w:w="713" w:type="dxa"/>
            <w:tcBorders>
              <w:top w:val="single" w:sz="4" w:space="0" w:color="auto"/>
            </w:tcBorders>
            <w:vAlign w:val="bottom"/>
          </w:tcPr>
          <w:p w14:paraId="5FDEB281"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b/>
                <w:bCs/>
                <w:sz w:val="18"/>
                <w:szCs w:val="18"/>
                <w:cs/>
                <w:lang w:val="en-US" w:bidi="th-TH"/>
              </w:rPr>
            </w:pPr>
          </w:p>
        </w:tc>
        <w:tc>
          <w:tcPr>
            <w:tcW w:w="185" w:type="dxa"/>
            <w:vAlign w:val="bottom"/>
          </w:tcPr>
          <w:p w14:paraId="7D72F4CC"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p>
        </w:tc>
        <w:tc>
          <w:tcPr>
            <w:tcW w:w="900" w:type="dxa"/>
            <w:tcBorders>
              <w:top w:val="single" w:sz="4" w:space="0" w:color="auto"/>
            </w:tcBorders>
            <w:vAlign w:val="bottom"/>
          </w:tcPr>
          <w:p w14:paraId="3E263291" w14:textId="77777777" w:rsidR="00342341" w:rsidRPr="00DD4E3A" w:rsidRDefault="00342341" w:rsidP="002A4639">
            <w:pPr>
              <w:pStyle w:val="acctfourfigures"/>
              <w:tabs>
                <w:tab w:val="clear" w:pos="765"/>
                <w:tab w:val="decimal" w:pos="140"/>
                <w:tab w:val="decimal" w:pos="730"/>
              </w:tabs>
              <w:spacing w:line="240" w:lineRule="atLeast"/>
              <w:ind w:left="-79" w:right="-77"/>
              <w:jc w:val="center"/>
              <w:rPr>
                <w:b/>
                <w:bCs/>
                <w:sz w:val="18"/>
                <w:szCs w:val="18"/>
                <w:cs/>
                <w:lang w:val="en-US" w:bidi="th-TH"/>
              </w:rPr>
            </w:pPr>
          </w:p>
        </w:tc>
        <w:tc>
          <w:tcPr>
            <w:tcW w:w="180" w:type="dxa"/>
            <w:vAlign w:val="bottom"/>
          </w:tcPr>
          <w:p w14:paraId="5A6EB346" w14:textId="77777777" w:rsidR="00342341" w:rsidRPr="00DD4E3A" w:rsidRDefault="00342341" w:rsidP="002A4639">
            <w:pPr>
              <w:tabs>
                <w:tab w:val="decimal" w:pos="140"/>
              </w:tabs>
              <w:jc w:val="center"/>
              <w:rPr>
                <w:b/>
                <w:bCs/>
                <w:sz w:val="18"/>
                <w:szCs w:val="18"/>
                <w:lang w:bidi="th-TH"/>
              </w:rPr>
            </w:pPr>
          </w:p>
        </w:tc>
        <w:tc>
          <w:tcPr>
            <w:tcW w:w="990" w:type="dxa"/>
            <w:tcBorders>
              <w:top w:val="single" w:sz="4" w:space="0" w:color="auto"/>
            </w:tcBorders>
            <w:vAlign w:val="bottom"/>
          </w:tcPr>
          <w:p w14:paraId="63E07306" w14:textId="77777777" w:rsidR="00342341" w:rsidRPr="00DD4E3A" w:rsidRDefault="00342341" w:rsidP="002A4639">
            <w:pPr>
              <w:tabs>
                <w:tab w:val="decimal" w:pos="140"/>
                <w:tab w:val="decimal" w:pos="740"/>
              </w:tabs>
              <w:spacing w:line="240" w:lineRule="atLeast"/>
              <w:ind w:left="-79" w:right="-79"/>
              <w:jc w:val="center"/>
              <w:rPr>
                <w:b/>
                <w:bCs/>
                <w:sz w:val="18"/>
                <w:szCs w:val="18"/>
                <w:cs/>
                <w:lang w:val="en-US" w:bidi="th-TH"/>
              </w:rPr>
            </w:pPr>
          </w:p>
        </w:tc>
        <w:tc>
          <w:tcPr>
            <w:tcW w:w="180" w:type="dxa"/>
            <w:vAlign w:val="bottom"/>
          </w:tcPr>
          <w:p w14:paraId="34A98AEA" w14:textId="77777777" w:rsidR="00342341" w:rsidRPr="00DD4E3A" w:rsidRDefault="00342341" w:rsidP="002A4639">
            <w:pPr>
              <w:tabs>
                <w:tab w:val="decimal" w:pos="140"/>
              </w:tabs>
              <w:jc w:val="center"/>
              <w:rPr>
                <w:sz w:val="18"/>
                <w:szCs w:val="18"/>
              </w:rPr>
            </w:pPr>
          </w:p>
        </w:tc>
        <w:tc>
          <w:tcPr>
            <w:tcW w:w="812" w:type="dxa"/>
            <w:tcBorders>
              <w:top w:val="single" w:sz="4" w:space="0" w:color="auto"/>
            </w:tcBorders>
          </w:tcPr>
          <w:p w14:paraId="674315C3" w14:textId="77777777" w:rsidR="00342341" w:rsidRPr="00DD4E3A" w:rsidRDefault="00342341" w:rsidP="002A4639">
            <w:pPr>
              <w:tabs>
                <w:tab w:val="decimal" w:pos="140"/>
              </w:tabs>
              <w:spacing w:line="240" w:lineRule="atLeast"/>
              <w:ind w:left="-79" w:right="-79"/>
              <w:jc w:val="center"/>
              <w:rPr>
                <w:b/>
                <w:bCs/>
                <w:sz w:val="18"/>
                <w:szCs w:val="18"/>
                <w:cs/>
                <w:lang w:val="en-US" w:bidi="th-TH"/>
              </w:rPr>
            </w:pPr>
          </w:p>
        </w:tc>
        <w:tc>
          <w:tcPr>
            <w:tcW w:w="180" w:type="dxa"/>
          </w:tcPr>
          <w:p w14:paraId="13A6C31E" w14:textId="77777777" w:rsidR="00342341" w:rsidRPr="00DD4E3A" w:rsidRDefault="00342341" w:rsidP="002A4639">
            <w:pPr>
              <w:pStyle w:val="acctfourfigures"/>
              <w:tabs>
                <w:tab w:val="clear" w:pos="765"/>
                <w:tab w:val="decimal" w:pos="140"/>
              </w:tabs>
              <w:spacing w:line="240" w:lineRule="atLeast"/>
              <w:ind w:left="-81" w:right="-709"/>
              <w:jc w:val="center"/>
              <w:rPr>
                <w:b/>
                <w:bCs/>
                <w:sz w:val="18"/>
                <w:szCs w:val="18"/>
              </w:rPr>
            </w:pPr>
          </w:p>
        </w:tc>
        <w:tc>
          <w:tcPr>
            <w:tcW w:w="810" w:type="dxa"/>
            <w:tcBorders>
              <w:top w:val="single" w:sz="4" w:space="0" w:color="auto"/>
            </w:tcBorders>
          </w:tcPr>
          <w:p w14:paraId="7F98113D" w14:textId="77777777" w:rsidR="00342341" w:rsidRPr="00DD4E3A" w:rsidRDefault="00342341" w:rsidP="002A4639">
            <w:pPr>
              <w:pStyle w:val="acctfourfigures"/>
              <w:tabs>
                <w:tab w:val="clear" w:pos="765"/>
                <w:tab w:val="decimal" w:pos="101"/>
              </w:tabs>
              <w:spacing w:line="240" w:lineRule="atLeast"/>
              <w:ind w:left="-79" w:right="-79"/>
              <w:jc w:val="center"/>
              <w:rPr>
                <w:b/>
                <w:bCs/>
                <w:sz w:val="18"/>
                <w:szCs w:val="18"/>
                <w:lang w:val="en-US" w:bidi="th-TH"/>
              </w:rPr>
            </w:pPr>
          </w:p>
        </w:tc>
      </w:tr>
      <w:tr w:rsidR="002A4639" w:rsidRPr="006F48F5" w14:paraId="231FCDED" w14:textId="77777777" w:rsidTr="00A221B8">
        <w:trPr>
          <w:cantSplit/>
          <w:trHeight w:val="288"/>
          <w:tblHeader/>
        </w:trPr>
        <w:tc>
          <w:tcPr>
            <w:tcW w:w="2430" w:type="dxa"/>
            <w:vAlign w:val="bottom"/>
          </w:tcPr>
          <w:p w14:paraId="5CA137D8" w14:textId="77777777" w:rsidR="00342341" w:rsidRPr="005B57F8" w:rsidRDefault="00342341" w:rsidP="002A4639">
            <w:pPr>
              <w:spacing w:line="240" w:lineRule="atLeast"/>
              <w:ind w:right="-108"/>
              <w:rPr>
                <w:sz w:val="18"/>
                <w:szCs w:val="18"/>
              </w:rPr>
            </w:pPr>
            <w:r w:rsidRPr="005B57F8">
              <w:rPr>
                <w:b/>
                <w:bCs/>
                <w:sz w:val="18"/>
                <w:szCs w:val="18"/>
              </w:rPr>
              <w:t>Total</w:t>
            </w:r>
          </w:p>
        </w:tc>
        <w:tc>
          <w:tcPr>
            <w:tcW w:w="1563" w:type="dxa"/>
            <w:vAlign w:val="bottom"/>
          </w:tcPr>
          <w:p w14:paraId="2FE82FA3" w14:textId="77777777" w:rsidR="00342341" w:rsidRPr="005B57F8" w:rsidRDefault="00342341" w:rsidP="002A4639">
            <w:pPr>
              <w:tabs>
                <w:tab w:val="decimal" w:pos="99"/>
              </w:tabs>
              <w:spacing w:line="240" w:lineRule="atLeast"/>
              <w:ind w:left="-79" w:right="-79"/>
              <w:jc w:val="center"/>
              <w:rPr>
                <w:sz w:val="18"/>
                <w:szCs w:val="18"/>
                <w:lang w:bidi="th-TH"/>
              </w:rPr>
            </w:pPr>
          </w:p>
        </w:tc>
        <w:tc>
          <w:tcPr>
            <w:tcW w:w="597" w:type="dxa"/>
            <w:vAlign w:val="bottom"/>
          </w:tcPr>
          <w:p w14:paraId="797855B4" w14:textId="77777777" w:rsidR="00342341" w:rsidRPr="005B57F8" w:rsidRDefault="00342341" w:rsidP="002A4639">
            <w:pPr>
              <w:tabs>
                <w:tab w:val="decimal" w:pos="99"/>
              </w:tabs>
              <w:spacing w:line="240" w:lineRule="atLeast"/>
              <w:ind w:left="-79" w:right="-79"/>
              <w:jc w:val="center"/>
              <w:rPr>
                <w:sz w:val="18"/>
                <w:szCs w:val="18"/>
                <w:lang w:bidi="th-TH"/>
              </w:rPr>
            </w:pPr>
          </w:p>
        </w:tc>
        <w:tc>
          <w:tcPr>
            <w:tcW w:w="185" w:type="dxa"/>
            <w:vAlign w:val="bottom"/>
          </w:tcPr>
          <w:p w14:paraId="187CE443" w14:textId="77777777" w:rsidR="00342341" w:rsidRPr="005B57F8" w:rsidRDefault="00342341" w:rsidP="002A4639">
            <w:pPr>
              <w:tabs>
                <w:tab w:val="decimal" w:pos="461"/>
              </w:tabs>
              <w:spacing w:line="240" w:lineRule="atLeast"/>
              <w:ind w:left="-79" w:right="-79"/>
              <w:jc w:val="center"/>
              <w:rPr>
                <w:sz w:val="18"/>
                <w:szCs w:val="18"/>
              </w:rPr>
            </w:pPr>
          </w:p>
        </w:tc>
        <w:tc>
          <w:tcPr>
            <w:tcW w:w="625" w:type="dxa"/>
            <w:vAlign w:val="bottom"/>
          </w:tcPr>
          <w:p w14:paraId="0A4D9A36" w14:textId="77777777" w:rsidR="00342341" w:rsidRPr="005B57F8" w:rsidRDefault="00342341" w:rsidP="002A4639">
            <w:pPr>
              <w:tabs>
                <w:tab w:val="decimal" w:pos="99"/>
              </w:tabs>
              <w:spacing w:line="240" w:lineRule="atLeast"/>
              <w:ind w:left="-79" w:right="-79"/>
              <w:jc w:val="center"/>
              <w:rPr>
                <w:sz w:val="18"/>
                <w:szCs w:val="18"/>
                <w:lang w:bidi="th-TH"/>
              </w:rPr>
            </w:pPr>
          </w:p>
        </w:tc>
        <w:tc>
          <w:tcPr>
            <w:tcW w:w="810" w:type="dxa"/>
            <w:tcBorders>
              <w:bottom w:val="double" w:sz="4" w:space="0" w:color="auto"/>
            </w:tcBorders>
            <w:vAlign w:val="bottom"/>
          </w:tcPr>
          <w:p w14:paraId="5E21C21D" w14:textId="65318640" w:rsidR="00342341" w:rsidRPr="00DD4E3A" w:rsidRDefault="005C7E9E" w:rsidP="002A4639">
            <w:pPr>
              <w:tabs>
                <w:tab w:val="decimal" w:pos="101"/>
              </w:tabs>
              <w:spacing w:line="240" w:lineRule="atLeast"/>
              <w:ind w:left="-79"/>
              <w:jc w:val="right"/>
              <w:rPr>
                <w:b/>
                <w:bCs/>
                <w:sz w:val="18"/>
                <w:szCs w:val="18"/>
              </w:rPr>
            </w:pPr>
            <w:r w:rsidRPr="005C7E9E">
              <w:rPr>
                <w:b/>
                <w:bCs/>
                <w:sz w:val="18"/>
                <w:szCs w:val="18"/>
              </w:rPr>
              <w:t>5,913,409</w:t>
            </w:r>
          </w:p>
        </w:tc>
        <w:tc>
          <w:tcPr>
            <w:tcW w:w="180" w:type="dxa"/>
            <w:vAlign w:val="bottom"/>
          </w:tcPr>
          <w:p w14:paraId="5020AABA" w14:textId="77777777" w:rsidR="00342341" w:rsidRPr="00DD4E3A" w:rsidRDefault="00342341" w:rsidP="002A4639">
            <w:pPr>
              <w:tabs>
                <w:tab w:val="decimal" w:pos="753"/>
              </w:tabs>
              <w:spacing w:line="240" w:lineRule="atLeast"/>
              <w:ind w:left="-79" w:right="-79"/>
              <w:jc w:val="right"/>
              <w:rPr>
                <w:b/>
                <w:bCs/>
                <w:sz w:val="18"/>
                <w:szCs w:val="18"/>
              </w:rPr>
            </w:pPr>
          </w:p>
        </w:tc>
        <w:tc>
          <w:tcPr>
            <w:tcW w:w="810" w:type="dxa"/>
            <w:tcBorders>
              <w:bottom w:val="double" w:sz="4" w:space="0" w:color="auto"/>
            </w:tcBorders>
            <w:vAlign w:val="bottom"/>
          </w:tcPr>
          <w:p w14:paraId="10427365" w14:textId="40DF606F" w:rsidR="00342341" w:rsidRPr="00DD4E3A" w:rsidRDefault="00342341" w:rsidP="002A4639">
            <w:pPr>
              <w:tabs>
                <w:tab w:val="decimal" w:pos="101"/>
              </w:tabs>
              <w:spacing w:line="240" w:lineRule="atLeast"/>
              <w:ind w:left="-79"/>
              <w:jc w:val="right"/>
              <w:rPr>
                <w:b/>
                <w:bCs/>
                <w:sz w:val="18"/>
                <w:szCs w:val="18"/>
              </w:rPr>
            </w:pPr>
            <w:r w:rsidRPr="00DD4E3A">
              <w:rPr>
                <w:b/>
                <w:bCs/>
                <w:sz w:val="18"/>
                <w:szCs w:val="18"/>
                <w:lang w:val="en-US" w:bidi="th-TH"/>
              </w:rPr>
              <w:t>5,004,202</w:t>
            </w:r>
          </w:p>
        </w:tc>
        <w:tc>
          <w:tcPr>
            <w:tcW w:w="184" w:type="dxa"/>
            <w:vAlign w:val="bottom"/>
          </w:tcPr>
          <w:p w14:paraId="6051AAA7" w14:textId="77777777" w:rsidR="00342341" w:rsidRPr="00DD4E3A" w:rsidRDefault="00342341" w:rsidP="002A4639">
            <w:pPr>
              <w:tabs>
                <w:tab w:val="decimal" w:pos="753"/>
              </w:tabs>
              <w:spacing w:line="240" w:lineRule="atLeast"/>
              <w:ind w:left="-79" w:right="-79"/>
              <w:jc w:val="right"/>
              <w:rPr>
                <w:b/>
                <w:bCs/>
                <w:sz w:val="18"/>
                <w:szCs w:val="18"/>
                <w:lang w:val="en-US"/>
              </w:rPr>
            </w:pPr>
          </w:p>
        </w:tc>
        <w:tc>
          <w:tcPr>
            <w:tcW w:w="896" w:type="dxa"/>
            <w:tcBorders>
              <w:bottom w:val="double" w:sz="4" w:space="0" w:color="auto"/>
            </w:tcBorders>
            <w:vAlign w:val="bottom"/>
          </w:tcPr>
          <w:p w14:paraId="380CB504" w14:textId="5A07534A" w:rsidR="00342341" w:rsidRPr="00C300E3" w:rsidRDefault="00D20466" w:rsidP="002A4639">
            <w:pPr>
              <w:tabs>
                <w:tab w:val="decimal" w:pos="101"/>
              </w:tabs>
              <w:spacing w:line="240" w:lineRule="atLeast"/>
              <w:ind w:left="-79"/>
              <w:jc w:val="right"/>
              <w:rPr>
                <w:b/>
                <w:bCs/>
                <w:sz w:val="18"/>
                <w:szCs w:val="18"/>
                <w:lang w:val="en-US" w:bidi="th-TH"/>
              </w:rPr>
            </w:pPr>
            <w:r w:rsidRPr="00C300E3">
              <w:rPr>
                <w:b/>
                <w:bCs/>
                <w:sz w:val="18"/>
                <w:szCs w:val="18"/>
                <w:lang w:val="en-US" w:bidi="th-TH"/>
              </w:rPr>
              <w:t>2,491,263</w:t>
            </w:r>
          </w:p>
        </w:tc>
        <w:tc>
          <w:tcPr>
            <w:tcW w:w="180" w:type="dxa"/>
            <w:vAlign w:val="bottom"/>
          </w:tcPr>
          <w:p w14:paraId="5A8926F4" w14:textId="77777777" w:rsidR="00342341" w:rsidRPr="00C300E3" w:rsidRDefault="00342341" w:rsidP="002A4639">
            <w:pPr>
              <w:pStyle w:val="acctfourfigures"/>
              <w:tabs>
                <w:tab w:val="clear" w:pos="765"/>
                <w:tab w:val="decimal" w:pos="101"/>
              </w:tabs>
              <w:spacing w:line="240" w:lineRule="atLeast"/>
              <w:ind w:left="-79"/>
              <w:jc w:val="right"/>
              <w:rPr>
                <w:b/>
                <w:bCs/>
                <w:sz w:val="18"/>
                <w:szCs w:val="18"/>
                <w:lang w:val="en-US" w:bidi="th-TH"/>
              </w:rPr>
            </w:pPr>
          </w:p>
        </w:tc>
        <w:tc>
          <w:tcPr>
            <w:tcW w:w="810" w:type="dxa"/>
            <w:tcBorders>
              <w:bottom w:val="double" w:sz="4" w:space="0" w:color="auto"/>
            </w:tcBorders>
            <w:vAlign w:val="bottom"/>
          </w:tcPr>
          <w:p w14:paraId="5AA849F0" w14:textId="2272B237" w:rsidR="00342341" w:rsidRPr="00DD4E3A" w:rsidRDefault="00342341" w:rsidP="002A4639">
            <w:pPr>
              <w:tabs>
                <w:tab w:val="decimal" w:pos="101"/>
                <w:tab w:val="decimal" w:pos="660"/>
              </w:tabs>
              <w:spacing w:line="240" w:lineRule="atLeast"/>
              <w:ind w:left="-79"/>
              <w:jc w:val="right"/>
              <w:rPr>
                <w:b/>
                <w:bCs/>
                <w:sz w:val="18"/>
                <w:szCs w:val="18"/>
                <w:lang w:val="en-US" w:bidi="th-TH"/>
              </w:rPr>
            </w:pPr>
            <w:r w:rsidRPr="00C300E3">
              <w:rPr>
                <w:b/>
                <w:bCs/>
                <w:sz w:val="18"/>
                <w:szCs w:val="18"/>
                <w:lang w:val="en-US" w:bidi="th-TH"/>
              </w:rPr>
              <w:t>1,784,853</w:t>
            </w:r>
          </w:p>
        </w:tc>
        <w:tc>
          <w:tcPr>
            <w:tcW w:w="182" w:type="dxa"/>
          </w:tcPr>
          <w:p w14:paraId="05295A3A" w14:textId="77777777" w:rsidR="00342341" w:rsidRPr="00DD4E3A" w:rsidRDefault="00342341" w:rsidP="002A4639">
            <w:pPr>
              <w:pStyle w:val="acctfourfigures"/>
              <w:spacing w:line="240" w:lineRule="atLeast"/>
              <w:ind w:left="-79" w:right="-79"/>
              <w:jc w:val="center"/>
              <w:rPr>
                <w:b/>
                <w:bCs/>
                <w:sz w:val="18"/>
                <w:szCs w:val="18"/>
              </w:rPr>
            </w:pPr>
          </w:p>
        </w:tc>
        <w:tc>
          <w:tcPr>
            <w:tcW w:w="718" w:type="dxa"/>
            <w:tcBorders>
              <w:bottom w:val="double" w:sz="4" w:space="0" w:color="auto"/>
            </w:tcBorders>
          </w:tcPr>
          <w:p w14:paraId="1E7714FA" w14:textId="42F88BFB" w:rsidR="00342341" w:rsidRPr="00E85A95" w:rsidRDefault="00D20466" w:rsidP="002A4639">
            <w:pPr>
              <w:pStyle w:val="acctfourfigures"/>
              <w:tabs>
                <w:tab w:val="clear" w:pos="765"/>
                <w:tab w:val="decimal" w:pos="300"/>
              </w:tabs>
              <w:spacing w:line="240" w:lineRule="atLeast"/>
              <w:ind w:left="-79" w:right="-77"/>
              <w:rPr>
                <w:sz w:val="18"/>
                <w:szCs w:val="18"/>
                <w:lang w:bidi="th-TH"/>
              </w:rPr>
            </w:pPr>
            <w:r w:rsidRPr="00E85A95">
              <w:rPr>
                <w:sz w:val="18"/>
                <w:szCs w:val="18"/>
                <w:lang w:bidi="th-TH"/>
              </w:rPr>
              <w:t>-</w:t>
            </w:r>
          </w:p>
        </w:tc>
        <w:tc>
          <w:tcPr>
            <w:tcW w:w="180" w:type="dxa"/>
          </w:tcPr>
          <w:p w14:paraId="596C6D3F" w14:textId="77777777" w:rsidR="00342341" w:rsidRPr="00E85A95" w:rsidRDefault="00342341" w:rsidP="002A4639">
            <w:pPr>
              <w:pStyle w:val="acctfourfigures"/>
              <w:tabs>
                <w:tab w:val="clear" w:pos="765"/>
                <w:tab w:val="decimal" w:pos="300"/>
              </w:tabs>
              <w:spacing w:line="240" w:lineRule="atLeast"/>
              <w:ind w:left="-79" w:right="-77"/>
              <w:rPr>
                <w:sz w:val="18"/>
                <w:szCs w:val="18"/>
                <w:lang w:bidi="th-TH"/>
              </w:rPr>
            </w:pPr>
          </w:p>
        </w:tc>
        <w:tc>
          <w:tcPr>
            <w:tcW w:w="713" w:type="dxa"/>
            <w:tcBorders>
              <w:bottom w:val="double" w:sz="4" w:space="0" w:color="auto"/>
            </w:tcBorders>
          </w:tcPr>
          <w:p w14:paraId="2FA7ED18" w14:textId="77777777" w:rsidR="00342341" w:rsidRPr="00E85A95" w:rsidRDefault="00342341" w:rsidP="002A4639">
            <w:pPr>
              <w:pStyle w:val="acctfourfigures"/>
              <w:tabs>
                <w:tab w:val="clear" w:pos="765"/>
                <w:tab w:val="decimal" w:pos="140"/>
                <w:tab w:val="decimal" w:pos="730"/>
              </w:tabs>
              <w:spacing w:line="240" w:lineRule="atLeast"/>
              <w:ind w:left="-79" w:right="-77"/>
              <w:jc w:val="center"/>
              <w:rPr>
                <w:sz w:val="18"/>
                <w:szCs w:val="18"/>
                <w:lang w:bidi="th-TH"/>
              </w:rPr>
            </w:pPr>
            <w:r w:rsidRPr="00E85A95">
              <w:rPr>
                <w:sz w:val="18"/>
                <w:szCs w:val="18"/>
              </w:rPr>
              <w:t>-</w:t>
            </w:r>
          </w:p>
        </w:tc>
        <w:tc>
          <w:tcPr>
            <w:tcW w:w="185" w:type="dxa"/>
          </w:tcPr>
          <w:p w14:paraId="583F7813" w14:textId="77777777" w:rsidR="00342341" w:rsidRPr="00DD4E3A" w:rsidRDefault="00342341" w:rsidP="002A4639">
            <w:pPr>
              <w:pStyle w:val="acctfourfigures"/>
              <w:tabs>
                <w:tab w:val="clear" w:pos="765"/>
                <w:tab w:val="decimal" w:pos="730"/>
              </w:tabs>
              <w:spacing w:line="240" w:lineRule="atLeast"/>
              <w:ind w:left="-79" w:right="-77"/>
              <w:rPr>
                <w:b/>
                <w:bCs/>
                <w:sz w:val="18"/>
                <w:szCs w:val="18"/>
                <w:lang w:bidi="th-TH"/>
              </w:rPr>
            </w:pPr>
          </w:p>
        </w:tc>
        <w:tc>
          <w:tcPr>
            <w:tcW w:w="900" w:type="dxa"/>
            <w:tcBorders>
              <w:bottom w:val="double" w:sz="4" w:space="0" w:color="auto"/>
            </w:tcBorders>
            <w:vAlign w:val="bottom"/>
          </w:tcPr>
          <w:p w14:paraId="15EE6040" w14:textId="48AFE475" w:rsidR="00342341" w:rsidRPr="00DD4E3A" w:rsidRDefault="00496ACB" w:rsidP="002A4639">
            <w:pPr>
              <w:pStyle w:val="acctfourfigures"/>
              <w:tabs>
                <w:tab w:val="clear" w:pos="765"/>
              </w:tabs>
              <w:spacing w:line="240" w:lineRule="atLeast"/>
              <w:ind w:left="-79" w:right="14"/>
              <w:jc w:val="right"/>
              <w:rPr>
                <w:b/>
                <w:bCs/>
                <w:sz w:val="18"/>
                <w:szCs w:val="18"/>
                <w:lang w:bidi="th-TH"/>
              </w:rPr>
            </w:pPr>
            <w:r w:rsidRPr="00496ACB">
              <w:rPr>
                <w:b/>
                <w:bCs/>
                <w:sz w:val="18"/>
                <w:szCs w:val="18"/>
                <w:lang w:bidi="th-TH"/>
              </w:rPr>
              <w:t>2,491,263</w:t>
            </w:r>
          </w:p>
        </w:tc>
        <w:tc>
          <w:tcPr>
            <w:tcW w:w="180" w:type="dxa"/>
            <w:vAlign w:val="bottom"/>
          </w:tcPr>
          <w:p w14:paraId="74EF2793" w14:textId="77777777" w:rsidR="00342341" w:rsidRPr="00DD4E3A" w:rsidRDefault="00342341" w:rsidP="002A4639">
            <w:pPr>
              <w:pStyle w:val="acctfourfigures"/>
              <w:spacing w:line="240" w:lineRule="atLeast"/>
              <w:ind w:left="-79" w:right="-79"/>
              <w:jc w:val="right"/>
              <w:rPr>
                <w:b/>
                <w:bCs/>
                <w:sz w:val="18"/>
                <w:szCs w:val="18"/>
              </w:rPr>
            </w:pPr>
          </w:p>
        </w:tc>
        <w:tc>
          <w:tcPr>
            <w:tcW w:w="990" w:type="dxa"/>
            <w:tcBorders>
              <w:bottom w:val="double" w:sz="4" w:space="0" w:color="auto"/>
            </w:tcBorders>
            <w:vAlign w:val="bottom"/>
          </w:tcPr>
          <w:p w14:paraId="15CE38AD" w14:textId="14100BC7" w:rsidR="00342341" w:rsidRPr="00DD4E3A" w:rsidRDefault="00342341" w:rsidP="002A4639">
            <w:pPr>
              <w:pStyle w:val="acctfourfigures"/>
              <w:tabs>
                <w:tab w:val="clear" w:pos="765"/>
              </w:tabs>
              <w:spacing w:line="240" w:lineRule="atLeast"/>
              <w:ind w:left="-79" w:right="14"/>
              <w:jc w:val="right"/>
              <w:rPr>
                <w:b/>
                <w:bCs/>
                <w:sz w:val="18"/>
                <w:szCs w:val="18"/>
              </w:rPr>
            </w:pPr>
            <w:r w:rsidRPr="00DD4E3A">
              <w:rPr>
                <w:b/>
                <w:bCs/>
                <w:sz w:val="18"/>
                <w:szCs w:val="18"/>
              </w:rPr>
              <w:t>1,784,853</w:t>
            </w:r>
          </w:p>
        </w:tc>
        <w:tc>
          <w:tcPr>
            <w:tcW w:w="180" w:type="dxa"/>
            <w:vAlign w:val="bottom"/>
          </w:tcPr>
          <w:p w14:paraId="23610B82" w14:textId="77777777" w:rsidR="00342341" w:rsidRPr="00DD4E3A" w:rsidRDefault="00342341" w:rsidP="002A4639">
            <w:pPr>
              <w:pStyle w:val="acctfourfigures"/>
              <w:spacing w:line="240" w:lineRule="atLeast"/>
              <w:ind w:left="-79" w:right="-79"/>
              <w:jc w:val="right"/>
              <w:rPr>
                <w:b/>
                <w:bCs/>
                <w:sz w:val="18"/>
                <w:szCs w:val="18"/>
              </w:rPr>
            </w:pPr>
          </w:p>
        </w:tc>
        <w:tc>
          <w:tcPr>
            <w:tcW w:w="812" w:type="dxa"/>
            <w:tcBorders>
              <w:bottom w:val="double" w:sz="4" w:space="0" w:color="auto"/>
            </w:tcBorders>
            <w:vAlign w:val="bottom"/>
          </w:tcPr>
          <w:p w14:paraId="5D0338B7" w14:textId="36D56102" w:rsidR="00342341" w:rsidRPr="00DD4E3A" w:rsidRDefault="000F652E" w:rsidP="002A4639">
            <w:pPr>
              <w:pStyle w:val="acctfourfigures"/>
              <w:tabs>
                <w:tab w:val="clear" w:pos="765"/>
              </w:tabs>
              <w:spacing w:line="240" w:lineRule="atLeast"/>
              <w:ind w:left="-79" w:right="14"/>
              <w:jc w:val="right"/>
              <w:rPr>
                <w:b/>
                <w:bCs/>
                <w:sz w:val="18"/>
                <w:szCs w:val="18"/>
              </w:rPr>
            </w:pPr>
            <w:r w:rsidRPr="000F652E">
              <w:rPr>
                <w:b/>
                <w:bCs/>
                <w:sz w:val="18"/>
                <w:szCs w:val="18"/>
              </w:rPr>
              <w:t>605,438</w:t>
            </w:r>
          </w:p>
        </w:tc>
        <w:tc>
          <w:tcPr>
            <w:tcW w:w="180" w:type="dxa"/>
            <w:vAlign w:val="bottom"/>
          </w:tcPr>
          <w:p w14:paraId="5FA3B10D" w14:textId="77777777" w:rsidR="00342341" w:rsidRPr="00DD4E3A" w:rsidRDefault="00342341" w:rsidP="002A4639">
            <w:pPr>
              <w:pStyle w:val="acctfourfigures"/>
              <w:spacing w:line="240" w:lineRule="atLeast"/>
              <w:ind w:left="-79" w:right="-79"/>
              <w:jc w:val="right"/>
              <w:rPr>
                <w:b/>
                <w:bCs/>
                <w:sz w:val="18"/>
                <w:szCs w:val="18"/>
              </w:rPr>
            </w:pPr>
          </w:p>
        </w:tc>
        <w:tc>
          <w:tcPr>
            <w:tcW w:w="810" w:type="dxa"/>
            <w:tcBorders>
              <w:bottom w:val="double" w:sz="4" w:space="0" w:color="auto"/>
            </w:tcBorders>
            <w:vAlign w:val="bottom"/>
          </w:tcPr>
          <w:p w14:paraId="25CC2122" w14:textId="4FEE21C1" w:rsidR="00342341" w:rsidRPr="00DD4E3A" w:rsidRDefault="00342341" w:rsidP="002A4639">
            <w:pPr>
              <w:spacing w:line="240" w:lineRule="atLeast"/>
              <w:ind w:right="9"/>
              <w:jc w:val="right"/>
              <w:rPr>
                <w:b/>
                <w:bCs/>
                <w:sz w:val="18"/>
                <w:szCs w:val="18"/>
                <w:lang w:bidi="th-TH"/>
              </w:rPr>
            </w:pPr>
            <w:r w:rsidRPr="00DD4E3A">
              <w:rPr>
                <w:b/>
                <w:bCs/>
                <w:sz w:val="18"/>
                <w:szCs w:val="18"/>
              </w:rPr>
              <w:t>439,361</w:t>
            </w:r>
          </w:p>
        </w:tc>
      </w:tr>
      <w:bookmarkEnd w:id="4"/>
    </w:tbl>
    <w:p w14:paraId="162BB5E5" w14:textId="77777777" w:rsidR="003503F0" w:rsidRDefault="003503F0" w:rsidP="00267BAE">
      <w:pPr>
        <w:pStyle w:val="block"/>
        <w:spacing w:after="0" w:line="240" w:lineRule="auto"/>
        <w:ind w:left="0"/>
        <w:jc w:val="thaiDistribute"/>
        <w:rPr>
          <w:sz w:val="28"/>
          <w:szCs w:val="28"/>
          <w:lang w:val="en-US"/>
        </w:rPr>
      </w:pPr>
    </w:p>
    <w:p w14:paraId="25EDDFE5" w14:textId="6CF55BD5" w:rsidR="00DD4E3A" w:rsidRPr="001303A8" w:rsidRDefault="00DD4E3A" w:rsidP="00DD4E3A">
      <w:pPr>
        <w:pStyle w:val="block"/>
        <w:spacing w:after="0" w:line="240" w:lineRule="auto"/>
        <w:ind w:left="0"/>
        <w:jc w:val="thaiDistribute"/>
        <w:rPr>
          <w:rFonts w:cstheme="minorBidi"/>
          <w:sz w:val="16"/>
          <w:lang w:val="en-US" w:bidi="th-TH"/>
        </w:rPr>
      </w:pPr>
      <w:r w:rsidRPr="008E1A10">
        <w:rPr>
          <w:sz w:val="16"/>
          <w:szCs w:val="16"/>
          <w:lang w:val="en-US"/>
        </w:rPr>
        <w:t xml:space="preserve">* Under </w:t>
      </w:r>
      <w:r w:rsidR="00442950" w:rsidRPr="008E1A10">
        <w:rPr>
          <w:sz w:val="16"/>
          <w:szCs w:val="16"/>
          <w:lang w:val="en-US"/>
        </w:rPr>
        <w:t xml:space="preserve">dissolution </w:t>
      </w:r>
      <w:r w:rsidR="00E673BC" w:rsidRPr="008E1A10">
        <w:rPr>
          <w:sz w:val="16"/>
          <w:szCs w:val="16"/>
          <w:lang w:val="en-US"/>
        </w:rPr>
        <w:t xml:space="preserve">process </w:t>
      </w:r>
      <w:r w:rsidRPr="008E1A10">
        <w:rPr>
          <w:sz w:val="16"/>
          <w:szCs w:val="16"/>
          <w:lang w:val="en-US"/>
        </w:rPr>
        <w:t>in 202</w:t>
      </w:r>
      <w:r w:rsidR="00CC67AE" w:rsidRPr="008E1A10">
        <w:rPr>
          <w:sz w:val="16"/>
          <w:szCs w:val="16"/>
          <w:lang w:val="en-US"/>
        </w:rPr>
        <w:t>5</w:t>
      </w:r>
      <w:r w:rsidR="001303A8" w:rsidRPr="008E1A10">
        <w:rPr>
          <w:rFonts w:cstheme="minorBidi" w:hint="cs"/>
          <w:sz w:val="16"/>
          <w:cs/>
          <w:lang w:val="en-US" w:bidi="th-TH"/>
        </w:rPr>
        <w:t>.</w:t>
      </w:r>
    </w:p>
    <w:p w14:paraId="31B31588" w14:textId="77777777" w:rsidR="00DD4E3A" w:rsidRPr="005B6CDC" w:rsidRDefault="00DD4E3A" w:rsidP="00267BAE">
      <w:pPr>
        <w:pStyle w:val="block"/>
        <w:spacing w:after="0" w:line="240" w:lineRule="auto"/>
        <w:ind w:left="0"/>
        <w:jc w:val="thaiDistribute"/>
        <w:rPr>
          <w:sz w:val="28"/>
          <w:szCs w:val="28"/>
          <w:lang w:val="en-US"/>
        </w:rPr>
      </w:pPr>
    </w:p>
    <w:p w14:paraId="3E4DC4DE" w14:textId="77777777" w:rsidR="002E24FD" w:rsidRPr="005B68E2" w:rsidRDefault="00E002F1" w:rsidP="00E002F1">
      <w:pPr>
        <w:pStyle w:val="block"/>
        <w:spacing w:after="0" w:line="240" w:lineRule="auto"/>
        <w:ind w:left="0"/>
        <w:jc w:val="thaiDistribute"/>
        <w:rPr>
          <w:sz w:val="20"/>
        </w:rPr>
      </w:pPr>
      <w:r w:rsidRPr="005B68E2">
        <w:rPr>
          <w:sz w:val="20"/>
          <w:lang w:val="en-US"/>
        </w:rPr>
        <w:t xml:space="preserve">All associate and joint ventures were incorporated in Thailand, except </w:t>
      </w:r>
      <w:r w:rsidR="00522001">
        <w:rPr>
          <w:sz w:val="20"/>
          <w:lang w:val="en-US"/>
        </w:rPr>
        <w:t xml:space="preserve">for </w:t>
      </w:r>
      <w:r w:rsidRPr="005B68E2">
        <w:rPr>
          <w:sz w:val="20"/>
          <w:lang w:val="en-US"/>
        </w:rPr>
        <w:t>Kenyir Gunkul Solar Sdn Bhd. which was incorporated</w:t>
      </w:r>
      <w:r w:rsidR="0093710A" w:rsidRPr="005B68E2">
        <w:rPr>
          <w:sz w:val="20"/>
          <w:lang w:val="en-US"/>
        </w:rPr>
        <w:t xml:space="preserve"> and operated</w:t>
      </w:r>
      <w:r w:rsidRPr="005B68E2">
        <w:rPr>
          <w:sz w:val="20"/>
          <w:lang w:val="en-US"/>
        </w:rPr>
        <w:t xml:space="preserve"> in </w:t>
      </w:r>
      <w:r w:rsidRPr="005B68E2">
        <w:rPr>
          <w:sz w:val="20"/>
        </w:rPr>
        <w:t>Malaysia.</w:t>
      </w:r>
      <w:r w:rsidR="00092DAD" w:rsidRPr="005B68E2">
        <w:rPr>
          <w:sz w:val="20"/>
        </w:rPr>
        <w:t xml:space="preserve"> </w:t>
      </w:r>
    </w:p>
    <w:p w14:paraId="488656E8" w14:textId="77777777" w:rsidR="00E002F1" w:rsidRDefault="00E002F1" w:rsidP="00E002F1">
      <w:pPr>
        <w:pStyle w:val="block"/>
        <w:spacing w:after="0" w:line="240" w:lineRule="auto"/>
        <w:ind w:left="0"/>
        <w:jc w:val="thaiDistribute"/>
        <w:rPr>
          <w:bCs/>
          <w:sz w:val="20"/>
          <w:lang w:val="en-US"/>
        </w:rPr>
      </w:pPr>
      <w:r w:rsidRPr="005B68E2">
        <w:rPr>
          <w:bCs/>
          <w:sz w:val="20"/>
          <w:lang w:val="en-US"/>
        </w:rPr>
        <w:t>None of the Group’s associate and</w:t>
      </w:r>
      <w:r w:rsidR="0093710A" w:rsidRPr="005B68E2">
        <w:rPr>
          <w:bCs/>
          <w:sz w:val="20"/>
          <w:lang w:val="en-US"/>
        </w:rPr>
        <w:t xml:space="preserve"> </w:t>
      </w:r>
      <w:r w:rsidRPr="005B68E2">
        <w:rPr>
          <w:bCs/>
          <w:sz w:val="20"/>
          <w:lang w:val="en-US"/>
        </w:rPr>
        <w:t>joint ventures are publicly listed and consequently do not have published price quotations.</w:t>
      </w:r>
    </w:p>
    <w:p w14:paraId="64C0EF73" w14:textId="77777777" w:rsidR="00743B67" w:rsidRPr="005B68E2" w:rsidRDefault="00743B67" w:rsidP="00E002F1">
      <w:pPr>
        <w:pStyle w:val="block"/>
        <w:spacing w:after="0" w:line="240" w:lineRule="auto"/>
        <w:ind w:left="0"/>
        <w:jc w:val="thaiDistribute"/>
        <w:rPr>
          <w:sz w:val="20"/>
        </w:rPr>
      </w:pPr>
    </w:p>
    <w:p w14:paraId="58AF0191" w14:textId="77777777" w:rsidR="00F31C94" w:rsidRPr="006F48F5" w:rsidRDefault="00F31C94" w:rsidP="00522001">
      <w:pPr>
        <w:framePr w:w="15453" w:wrap="auto" w:hAnchor="text"/>
        <w:rPr>
          <w:spacing w:val="-4"/>
          <w:szCs w:val="22"/>
        </w:rPr>
        <w:sectPr w:rsidR="00F31C94" w:rsidRPr="006F48F5" w:rsidSect="00752EFF">
          <w:footerReference w:type="default" r:id="rId14"/>
          <w:pgSz w:w="16834" w:h="11909" w:orient="landscape" w:code="9"/>
          <w:pgMar w:top="691" w:right="1152" w:bottom="576" w:left="1152" w:header="720" w:footer="720" w:gutter="0"/>
          <w:cols w:space="720"/>
          <w:docGrid w:linePitch="360"/>
        </w:sectPr>
      </w:pPr>
    </w:p>
    <w:p w14:paraId="4CDBFC01" w14:textId="77777777" w:rsidR="00F31C94" w:rsidRPr="00522001" w:rsidRDefault="005B68E2" w:rsidP="00F31C94">
      <w:pPr>
        <w:tabs>
          <w:tab w:val="left" w:pos="990"/>
        </w:tabs>
        <w:spacing w:line="240" w:lineRule="atLeast"/>
        <w:ind w:left="547"/>
        <w:jc w:val="thaiDistribute"/>
        <w:rPr>
          <w:i/>
          <w:iCs/>
          <w:sz w:val="21"/>
          <w:szCs w:val="21"/>
        </w:rPr>
      </w:pPr>
      <w:r w:rsidRPr="00522001">
        <w:rPr>
          <w:i/>
          <w:iCs/>
          <w:sz w:val="21"/>
          <w:szCs w:val="21"/>
        </w:rPr>
        <w:t>Material associates and joint ventures</w:t>
      </w:r>
    </w:p>
    <w:p w14:paraId="2E5F9485" w14:textId="77777777" w:rsidR="005B68E2" w:rsidRPr="002E24FD" w:rsidRDefault="005B68E2" w:rsidP="00F31C94">
      <w:pPr>
        <w:tabs>
          <w:tab w:val="left" w:pos="990"/>
        </w:tabs>
        <w:spacing w:line="240" w:lineRule="atLeast"/>
        <w:ind w:left="547"/>
        <w:jc w:val="thaiDistribute"/>
        <w:rPr>
          <w:sz w:val="21"/>
          <w:szCs w:val="21"/>
        </w:rPr>
      </w:pPr>
    </w:p>
    <w:p w14:paraId="23D18A36" w14:textId="2508ABF9" w:rsidR="00F31C94" w:rsidRPr="002E24FD" w:rsidRDefault="00F31C94" w:rsidP="001303A8">
      <w:pPr>
        <w:tabs>
          <w:tab w:val="left" w:pos="1260"/>
        </w:tabs>
        <w:spacing w:line="240" w:lineRule="atLeast"/>
        <w:ind w:left="540" w:right="-27"/>
        <w:jc w:val="thaiDistribute"/>
        <w:rPr>
          <w:sz w:val="21"/>
          <w:szCs w:val="21"/>
        </w:rPr>
      </w:pPr>
      <w:r w:rsidRPr="002E24FD">
        <w:rPr>
          <w:sz w:val="21"/>
          <w:szCs w:val="21"/>
        </w:rPr>
        <w:t>The following table summarises the financial information of the joint venture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38AFEF91" w14:textId="77777777" w:rsidR="00F31C94" w:rsidRPr="0098216B" w:rsidRDefault="00F31C94" w:rsidP="00F31C94">
      <w:pPr>
        <w:tabs>
          <w:tab w:val="left" w:pos="990"/>
        </w:tabs>
        <w:spacing w:line="240" w:lineRule="atLeast"/>
        <w:ind w:left="547"/>
        <w:jc w:val="thaiDistribute"/>
        <w:rPr>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6120"/>
        <w:gridCol w:w="1530"/>
        <w:gridCol w:w="184"/>
        <w:gridCol w:w="1616"/>
      </w:tblGrid>
      <w:tr w:rsidR="0024141E" w:rsidRPr="009D0428" w14:paraId="5A75F3C2" w14:textId="77777777" w:rsidTr="00E673BC">
        <w:trPr>
          <w:cantSplit/>
          <w:tblHeader/>
        </w:trPr>
        <w:tc>
          <w:tcPr>
            <w:tcW w:w="6120" w:type="dxa"/>
            <w:vAlign w:val="bottom"/>
          </w:tcPr>
          <w:p w14:paraId="50865F1F" w14:textId="77777777" w:rsidR="0024141E" w:rsidRPr="009D0428" w:rsidRDefault="0024141E" w:rsidP="00E304AA">
            <w:pPr>
              <w:spacing w:line="240" w:lineRule="atLeast"/>
              <w:rPr>
                <w:sz w:val="20"/>
              </w:rPr>
            </w:pPr>
          </w:p>
        </w:tc>
        <w:tc>
          <w:tcPr>
            <w:tcW w:w="3330" w:type="dxa"/>
            <w:gridSpan w:val="3"/>
          </w:tcPr>
          <w:p w14:paraId="4DFC131C" w14:textId="77777777" w:rsidR="0024141E" w:rsidRPr="009D0428" w:rsidRDefault="0024141E" w:rsidP="00E304AA">
            <w:pPr>
              <w:pStyle w:val="acctfourfigures"/>
              <w:tabs>
                <w:tab w:val="clear" w:pos="765"/>
              </w:tabs>
              <w:spacing w:line="240" w:lineRule="atLeast"/>
              <w:ind w:right="11"/>
              <w:jc w:val="center"/>
              <w:rPr>
                <w:sz w:val="20"/>
              </w:rPr>
            </w:pPr>
            <w:r w:rsidRPr="009D0428">
              <w:rPr>
                <w:b/>
                <w:bCs/>
                <w:sz w:val="20"/>
              </w:rPr>
              <w:t>Joint venture</w:t>
            </w:r>
          </w:p>
        </w:tc>
      </w:tr>
      <w:tr w:rsidR="0024141E" w:rsidRPr="009D0428" w14:paraId="50C974C3" w14:textId="77777777" w:rsidTr="00E673BC">
        <w:trPr>
          <w:cantSplit/>
          <w:tblHeader/>
        </w:trPr>
        <w:tc>
          <w:tcPr>
            <w:tcW w:w="6120" w:type="dxa"/>
            <w:vAlign w:val="bottom"/>
          </w:tcPr>
          <w:p w14:paraId="7A154A77" w14:textId="77777777" w:rsidR="0024141E" w:rsidRPr="009D0428" w:rsidRDefault="0024141E" w:rsidP="00E304AA">
            <w:pPr>
              <w:spacing w:line="240" w:lineRule="atLeast"/>
              <w:rPr>
                <w:sz w:val="20"/>
              </w:rPr>
            </w:pPr>
          </w:p>
        </w:tc>
        <w:tc>
          <w:tcPr>
            <w:tcW w:w="3330" w:type="dxa"/>
            <w:gridSpan w:val="3"/>
          </w:tcPr>
          <w:p w14:paraId="1DD6B423" w14:textId="77777777" w:rsidR="0024141E" w:rsidRPr="00BF5360" w:rsidRDefault="0024141E" w:rsidP="008C3C31">
            <w:pPr>
              <w:pStyle w:val="acctfourfigures"/>
              <w:tabs>
                <w:tab w:val="clear" w:pos="765"/>
              </w:tabs>
              <w:spacing w:line="240" w:lineRule="atLeast"/>
              <w:ind w:right="11"/>
              <w:jc w:val="center"/>
              <w:rPr>
                <w:spacing w:val="-4"/>
                <w:sz w:val="20"/>
              </w:rPr>
            </w:pPr>
            <w:r w:rsidRPr="00BF5360">
              <w:rPr>
                <w:spacing w:val="-4"/>
                <w:sz w:val="20"/>
              </w:rPr>
              <w:t>Gulf Gunkul Corporation Co., Ltd.</w:t>
            </w:r>
          </w:p>
        </w:tc>
      </w:tr>
      <w:tr w:rsidR="0024141E" w:rsidRPr="009D0428" w14:paraId="6C555E31" w14:textId="77777777" w:rsidTr="00E673BC">
        <w:trPr>
          <w:cantSplit/>
          <w:tblHeader/>
        </w:trPr>
        <w:tc>
          <w:tcPr>
            <w:tcW w:w="6120" w:type="dxa"/>
            <w:vAlign w:val="bottom"/>
          </w:tcPr>
          <w:p w14:paraId="5B9132B5" w14:textId="77777777" w:rsidR="0024141E" w:rsidRPr="009D0428" w:rsidRDefault="0024141E" w:rsidP="005F5A1B">
            <w:pPr>
              <w:spacing w:line="240" w:lineRule="atLeast"/>
              <w:rPr>
                <w:sz w:val="20"/>
              </w:rPr>
            </w:pPr>
          </w:p>
        </w:tc>
        <w:tc>
          <w:tcPr>
            <w:tcW w:w="1530" w:type="dxa"/>
            <w:vAlign w:val="bottom"/>
          </w:tcPr>
          <w:p w14:paraId="6C5329BC" w14:textId="23FB8238" w:rsidR="0024141E" w:rsidRPr="009D0428" w:rsidRDefault="0024141E" w:rsidP="005F5A1B">
            <w:pPr>
              <w:pStyle w:val="acctfourfigures"/>
              <w:tabs>
                <w:tab w:val="clear" w:pos="765"/>
              </w:tabs>
              <w:spacing w:line="240" w:lineRule="atLeast"/>
              <w:ind w:right="11"/>
              <w:jc w:val="center"/>
              <w:rPr>
                <w:sz w:val="20"/>
              </w:rPr>
            </w:pPr>
            <w:r w:rsidRPr="009D0428">
              <w:rPr>
                <w:sz w:val="20"/>
              </w:rPr>
              <w:t>202</w:t>
            </w:r>
            <w:r w:rsidR="00342341">
              <w:rPr>
                <w:sz w:val="20"/>
              </w:rPr>
              <w:t>5</w:t>
            </w:r>
          </w:p>
        </w:tc>
        <w:tc>
          <w:tcPr>
            <w:tcW w:w="184" w:type="dxa"/>
            <w:vAlign w:val="bottom"/>
          </w:tcPr>
          <w:p w14:paraId="4D750549" w14:textId="77777777" w:rsidR="0024141E" w:rsidRDefault="0024141E" w:rsidP="005F5A1B">
            <w:pPr>
              <w:pStyle w:val="acctfourfigures"/>
              <w:tabs>
                <w:tab w:val="clear" w:pos="765"/>
              </w:tabs>
              <w:spacing w:line="240" w:lineRule="atLeast"/>
              <w:ind w:right="11"/>
              <w:jc w:val="center"/>
              <w:rPr>
                <w:rFonts w:cs="Cordia New"/>
                <w:sz w:val="20"/>
                <w:lang w:val="en-US" w:bidi="th-TH"/>
              </w:rPr>
            </w:pPr>
          </w:p>
        </w:tc>
        <w:tc>
          <w:tcPr>
            <w:tcW w:w="1616" w:type="dxa"/>
            <w:vAlign w:val="bottom"/>
          </w:tcPr>
          <w:p w14:paraId="1D58A241" w14:textId="01F1C89C" w:rsidR="0024141E" w:rsidRPr="009D0428" w:rsidRDefault="0024141E" w:rsidP="005F5A1B">
            <w:pPr>
              <w:pStyle w:val="acctfourfigures"/>
              <w:tabs>
                <w:tab w:val="clear" w:pos="765"/>
              </w:tabs>
              <w:spacing w:line="240" w:lineRule="atLeast"/>
              <w:ind w:right="11"/>
              <w:jc w:val="center"/>
              <w:rPr>
                <w:rFonts w:cs="Cordia New"/>
                <w:sz w:val="20"/>
                <w:lang w:val="en-US" w:bidi="th-TH"/>
              </w:rPr>
            </w:pPr>
            <w:r w:rsidRPr="009D0428">
              <w:rPr>
                <w:sz w:val="20"/>
              </w:rPr>
              <w:t>202</w:t>
            </w:r>
            <w:r w:rsidR="00342341">
              <w:rPr>
                <w:sz w:val="20"/>
              </w:rPr>
              <w:t>4</w:t>
            </w:r>
          </w:p>
        </w:tc>
      </w:tr>
      <w:tr w:rsidR="0024141E" w:rsidRPr="009D0428" w14:paraId="577D6EA0" w14:textId="77777777" w:rsidTr="00E673BC">
        <w:trPr>
          <w:cantSplit/>
        </w:trPr>
        <w:tc>
          <w:tcPr>
            <w:tcW w:w="6120" w:type="dxa"/>
            <w:vAlign w:val="bottom"/>
          </w:tcPr>
          <w:p w14:paraId="220B820D" w14:textId="77777777" w:rsidR="0024141E" w:rsidRPr="009D0428" w:rsidRDefault="0024141E" w:rsidP="00E304AA">
            <w:pPr>
              <w:spacing w:line="240" w:lineRule="atLeast"/>
              <w:rPr>
                <w:sz w:val="20"/>
              </w:rPr>
            </w:pPr>
          </w:p>
        </w:tc>
        <w:tc>
          <w:tcPr>
            <w:tcW w:w="3330" w:type="dxa"/>
            <w:gridSpan w:val="3"/>
          </w:tcPr>
          <w:p w14:paraId="2E88F721" w14:textId="77777777" w:rsidR="0024141E" w:rsidRPr="009D0428" w:rsidRDefault="0024141E" w:rsidP="00E304AA">
            <w:pPr>
              <w:pStyle w:val="acctfourfigures"/>
              <w:tabs>
                <w:tab w:val="clear" w:pos="765"/>
                <w:tab w:val="decimal" w:pos="551"/>
              </w:tabs>
              <w:spacing w:line="240" w:lineRule="atLeast"/>
              <w:ind w:right="11"/>
              <w:jc w:val="center"/>
              <w:rPr>
                <w:i/>
                <w:iCs/>
                <w:sz w:val="20"/>
              </w:rPr>
            </w:pPr>
            <w:r w:rsidRPr="009D0428">
              <w:rPr>
                <w:i/>
                <w:iCs/>
                <w:sz w:val="20"/>
              </w:rPr>
              <w:t>(in thousand Baht)</w:t>
            </w:r>
          </w:p>
        </w:tc>
      </w:tr>
      <w:tr w:rsidR="00342341" w:rsidRPr="009D0428" w14:paraId="2E1984CA" w14:textId="77777777" w:rsidTr="00D037BB">
        <w:trPr>
          <w:cantSplit/>
        </w:trPr>
        <w:tc>
          <w:tcPr>
            <w:tcW w:w="6120" w:type="dxa"/>
            <w:vAlign w:val="bottom"/>
          </w:tcPr>
          <w:p w14:paraId="0209CE77" w14:textId="77777777" w:rsidR="00342341" w:rsidRPr="009D0428" w:rsidRDefault="00342341" w:rsidP="00342341">
            <w:pPr>
              <w:spacing w:line="240" w:lineRule="atLeast"/>
              <w:rPr>
                <w:sz w:val="20"/>
              </w:rPr>
            </w:pPr>
            <w:r w:rsidRPr="009D0428">
              <w:rPr>
                <w:sz w:val="20"/>
              </w:rPr>
              <w:t>Revenue</w:t>
            </w:r>
          </w:p>
        </w:tc>
        <w:tc>
          <w:tcPr>
            <w:tcW w:w="1530" w:type="dxa"/>
          </w:tcPr>
          <w:p w14:paraId="4D4252A4" w14:textId="4E90FC03" w:rsidR="00342341" w:rsidRPr="000F4AD3" w:rsidRDefault="00004D50" w:rsidP="00342341">
            <w:pPr>
              <w:pStyle w:val="acctfourfigures"/>
              <w:tabs>
                <w:tab w:val="clear" w:pos="765"/>
                <w:tab w:val="decimal" w:pos="2235"/>
              </w:tabs>
              <w:spacing w:line="240" w:lineRule="atLeast"/>
              <w:ind w:left="-180" w:right="195"/>
              <w:jc w:val="right"/>
              <w:rPr>
                <w:sz w:val="21"/>
                <w:szCs w:val="21"/>
                <w:lang w:eastAsia="en-GB"/>
              </w:rPr>
            </w:pPr>
            <w:r w:rsidRPr="00004D50">
              <w:rPr>
                <w:sz w:val="21"/>
                <w:szCs w:val="21"/>
                <w:lang w:eastAsia="en-GB"/>
              </w:rPr>
              <w:t>2,680,394</w:t>
            </w:r>
          </w:p>
        </w:tc>
        <w:tc>
          <w:tcPr>
            <w:tcW w:w="184" w:type="dxa"/>
            <w:vAlign w:val="bottom"/>
          </w:tcPr>
          <w:p w14:paraId="04694C41" w14:textId="77777777" w:rsidR="00342341" w:rsidRPr="00272B82" w:rsidRDefault="00342341" w:rsidP="00342341">
            <w:pPr>
              <w:pStyle w:val="acctfourfigures"/>
              <w:tabs>
                <w:tab w:val="clear" w:pos="765"/>
                <w:tab w:val="decimal" w:pos="2235"/>
              </w:tabs>
              <w:spacing w:line="240" w:lineRule="atLeast"/>
              <w:ind w:left="-180" w:right="315"/>
              <w:jc w:val="right"/>
              <w:rPr>
                <w:sz w:val="20"/>
                <w:lang w:eastAsia="en-GB"/>
              </w:rPr>
            </w:pPr>
          </w:p>
        </w:tc>
        <w:tc>
          <w:tcPr>
            <w:tcW w:w="1616" w:type="dxa"/>
          </w:tcPr>
          <w:p w14:paraId="569F0898" w14:textId="42B196AF" w:rsidR="00342341" w:rsidRPr="00272B82" w:rsidRDefault="00342341" w:rsidP="00E85A95">
            <w:pPr>
              <w:pStyle w:val="acctfourfigures"/>
              <w:tabs>
                <w:tab w:val="clear" w:pos="765"/>
                <w:tab w:val="left" w:pos="990"/>
                <w:tab w:val="left" w:pos="1258"/>
                <w:tab w:val="decimal" w:pos="2235"/>
              </w:tabs>
              <w:spacing w:line="240" w:lineRule="atLeast"/>
              <w:ind w:left="-180" w:right="195"/>
              <w:jc w:val="right"/>
              <w:rPr>
                <w:sz w:val="20"/>
                <w:lang w:eastAsia="en-GB" w:bidi="th-TH"/>
              </w:rPr>
            </w:pPr>
            <w:r w:rsidRPr="000F4AD3">
              <w:rPr>
                <w:sz w:val="21"/>
                <w:szCs w:val="21"/>
                <w:lang w:eastAsia="en-GB"/>
              </w:rPr>
              <w:t>2,680,931</w:t>
            </w:r>
          </w:p>
        </w:tc>
      </w:tr>
      <w:tr w:rsidR="00342341" w:rsidRPr="009D0428" w14:paraId="2413F63A" w14:textId="77777777" w:rsidTr="00D037BB">
        <w:trPr>
          <w:cantSplit/>
        </w:trPr>
        <w:tc>
          <w:tcPr>
            <w:tcW w:w="6120" w:type="dxa"/>
            <w:vAlign w:val="bottom"/>
          </w:tcPr>
          <w:p w14:paraId="2407FD7F" w14:textId="519B2494" w:rsidR="00342341" w:rsidRPr="009D0428" w:rsidRDefault="00342341" w:rsidP="00342341">
            <w:pPr>
              <w:spacing w:line="240" w:lineRule="atLeast"/>
              <w:rPr>
                <w:sz w:val="20"/>
              </w:rPr>
            </w:pPr>
            <w:r w:rsidRPr="009D0428">
              <w:rPr>
                <w:sz w:val="20"/>
              </w:rPr>
              <w:t>Profit for the year</w:t>
            </w:r>
          </w:p>
        </w:tc>
        <w:tc>
          <w:tcPr>
            <w:tcW w:w="1530" w:type="dxa"/>
          </w:tcPr>
          <w:p w14:paraId="6194A8E2" w14:textId="411CD086" w:rsidR="00342341" w:rsidRPr="000F4AD3" w:rsidRDefault="00F83BAF" w:rsidP="00342341">
            <w:pPr>
              <w:pStyle w:val="acctfourfigures"/>
              <w:tabs>
                <w:tab w:val="clear" w:pos="765"/>
                <w:tab w:val="decimal" w:pos="2235"/>
              </w:tabs>
              <w:spacing w:line="240" w:lineRule="atLeast"/>
              <w:ind w:left="-180" w:right="195"/>
              <w:jc w:val="right"/>
              <w:rPr>
                <w:sz w:val="21"/>
                <w:szCs w:val="21"/>
                <w:lang w:eastAsia="en-GB"/>
              </w:rPr>
            </w:pPr>
            <w:r w:rsidRPr="00F83BAF">
              <w:rPr>
                <w:sz w:val="21"/>
                <w:szCs w:val="21"/>
                <w:lang w:eastAsia="en-GB"/>
              </w:rPr>
              <w:t>1,671,930</w:t>
            </w:r>
          </w:p>
        </w:tc>
        <w:tc>
          <w:tcPr>
            <w:tcW w:w="184" w:type="dxa"/>
            <w:vAlign w:val="bottom"/>
          </w:tcPr>
          <w:p w14:paraId="1F1FC556" w14:textId="77777777" w:rsidR="00342341" w:rsidRPr="00272B82" w:rsidRDefault="00342341" w:rsidP="00342341">
            <w:pPr>
              <w:pStyle w:val="acctfourfigures"/>
              <w:tabs>
                <w:tab w:val="clear" w:pos="765"/>
                <w:tab w:val="decimal" w:pos="2235"/>
              </w:tabs>
              <w:spacing w:line="240" w:lineRule="atLeast"/>
              <w:ind w:left="-180" w:right="315"/>
              <w:jc w:val="right"/>
              <w:rPr>
                <w:sz w:val="20"/>
                <w:lang w:eastAsia="en-GB"/>
              </w:rPr>
            </w:pPr>
          </w:p>
        </w:tc>
        <w:tc>
          <w:tcPr>
            <w:tcW w:w="1616" w:type="dxa"/>
          </w:tcPr>
          <w:p w14:paraId="20E248EA" w14:textId="25B55F0E" w:rsidR="00342341" w:rsidRPr="00272B82" w:rsidRDefault="00342341" w:rsidP="00342341">
            <w:pPr>
              <w:pStyle w:val="acctfourfigures"/>
              <w:tabs>
                <w:tab w:val="clear" w:pos="765"/>
                <w:tab w:val="left" w:pos="990"/>
                <w:tab w:val="decimal" w:pos="2235"/>
              </w:tabs>
              <w:spacing w:line="240" w:lineRule="atLeast"/>
              <w:ind w:left="-180" w:right="195"/>
              <w:jc w:val="right"/>
              <w:rPr>
                <w:sz w:val="20"/>
                <w:lang w:eastAsia="en-GB"/>
              </w:rPr>
            </w:pPr>
            <w:r w:rsidRPr="000F4AD3">
              <w:rPr>
                <w:sz w:val="21"/>
                <w:szCs w:val="21"/>
                <w:lang w:eastAsia="en-GB"/>
              </w:rPr>
              <w:t>1,654,200</w:t>
            </w:r>
          </w:p>
        </w:tc>
      </w:tr>
      <w:tr w:rsidR="00342341" w:rsidRPr="009D0428" w14:paraId="61AEEDA4" w14:textId="77777777" w:rsidTr="00D037BB">
        <w:trPr>
          <w:cantSplit/>
        </w:trPr>
        <w:tc>
          <w:tcPr>
            <w:tcW w:w="6120" w:type="dxa"/>
            <w:vAlign w:val="bottom"/>
          </w:tcPr>
          <w:p w14:paraId="2CD9D1E8" w14:textId="77777777" w:rsidR="00342341" w:rsidRPr="009D0428" w:rsidRDefault="00342341" w:rsidP="00342341">
            <w:pPr>
              <w:spacing w:line="240" w:lineRule="atLeast"/>
              <w:rPr>
                <w:sz w:val="20"/>
              </w:rPr>
            </w:pPr>
            <w:r w:rsidRPr="009D0428">
              <w:rPr>
                <w:sz w:val="20"/>
              </w:rPr>
              <w:t>Net profit (loss)</w:t>
            </w:r>
          </w:p>
        </w:tc>
        <w:tc>
          <w:tcPr>
            <w:tcW w:w="1530" w:type="dxa"/>
            <w:tcBorders>
              <w:top w:val="single" w:sz="4" w:space="0" w:color="auto"/>
            </w:tcBorders>
          </w:tcPr>
          <w:p w14:paraId="3B568C05" w14:textId="372D35F9" w:rsidR="00342341" w:rsidRPr="000F4AD3" w:rsidRDefault="008714D8" w:rsidP="00342341">
            <w:pPr>
              <w:pStyle w:val="acctfourfigures"/>
              <w:tabs>
                <w:tab w:val="clear" w:pos="765"/>
                <w:tab w:val="decimal" w:pos="2235"/>
              </w:tabs>
              <w:spacing w:line="240" w:lineRule="atLeast"/>
              <w:ind w:left="-180" w:right="195"/>
              <w:jc w:val="right"/>
              <w:rPr>
                <w:sz w:val="21"/>
                <w:szCs w:val="21"/>
                <w:lang w:eastAsia="en-GB"/>
              </w:rPr>
            </w:pPr>
            <w:r w:rsidRPr="008714D8">
              <w:rPr>
                <w:sz w:val="21"/>
                <w:szCs w:val="21"/>
                <w:lang w:eastAsia="en-GB"/>
              </w:rPr>
              <w:t>1,671,930</w:t>
            </w:r>
          </w:p>
        </w:tc>
        <w:tc>
          <w:tcPr>
            <w:tcW w:w="184" w:type="dxa"/>
            <w:vAlign w:val="bottom"/>
          </w:tcPr>
          <w:p w14:paraId="02467463" w14:textId="77777777" w:rsidR="00342341" w:rsidRPr="00272B82" w:rsidRDefault="00342341" w:rsidP="00342341">
            <w:pPr>
              <w:pStyle w:val="acctfourfigures"/>
              <w:tabs>
                <w:tab w:val="clear" w:pos="765"/>
                <w:tab w:val="decimal" w:pos="2235"/>
              </w:tabs>
              <w:spacing w:line="240" w:lineRule="atLeast"/>
              <w:ind w:left="-180" w:right="315"/>
              <w:jc w:val="right"/>
              <w:rPr>
                <w:sz w:val="20"/>
                <w:lang w:eastAsia="en-GB"/>
              </w:rPr>
            </w:pPr>
          </w:p>
        </w:tc>
        <w:tc>
          <w:tcPr>
            <w:tcW w:w="1616" w:type="dxa"/>
            <w:tcBorders>
              <w:top w:val="single" w:sz="4" w:space="0" w:color="auto"/>
            </w:tcBorders>
          </w:tcPr>
          <w:p w14:paraId="63EBA1E6" w14:textId="09F283D6" w:rsidR="00342341" w:rsidRPr="00272B82" w:rsidRDefault="00342341" w:rsidP="00342341">
            <w:pPr>
              <w:pStyle w:val="acctfourfigures"/>
              <w:tabs>
                <w:tab w:val="clear" w:pos="765"/>
                <w:tab w:val="left" w:pos="990"/>
                <w:tab w:val="decimal" w:pos="2235"/>
              </w:tabs>
              <w:spacing w:line="240" w:lineRule="atLeast"/>
              <w:ind w:left="-180" w:right="195"/>
              <w:jc w:val="right"/>
              <w:rPr>
                <w:sz w:val="20"/>
                <w:lang w:eastAsia="en-GB"/>
              </w:rPr>
            </w:pPr>
            <w:r w:rsidRPr="000F4AD3">
              <w:rPr>
                <w:sz w:val="21"/>
                <w:szCs w:val="21"/>
                <w:lang w:eastAsia="en-GB"/>
              </w:rPr>
              <w:t>1,654,200</w:t>
            </w:r>
          </w:p>
        </w:tc>
      </w:tr>
      <w:tr w:rsidR="00342341" w:rsidRPr="009D0428" w14:paraId="7ADE76C6" w14:textId="77777777" w:rsidTr="00D037BB">
        <w:trPr>
          <w:cantSplit/>
        </w:trPr>
        <w:tc>
          <w:tcPr>
            <w:tcW w:w="6120" w:type="dxa"/>
            <w:vAlign w:val="bottom"/>
          </w:tcPr>
          <w:p w14:paraId="0EDF8B71" w14:textId="77777777" w:rsidR="00342341" w:rsidRPr="009D0428" w:rsidRDefault="00342341" w:rsidP="00342341">
            <w:pPr>
              <w:spacing w:line="240" w:lineRule="atLeast"/>
              <w:rPr>
                <w:sz w:val="20"/>
              </w:rPr>
            </w:pPr>
            <w:r w:rsidRPr="009D0428">
              <w:rPr>
                <w:sz w:val="20"/>
              </w:rPr>
              <w:t>Other comprehensive income (expense)</w:t>
            </w:r>
          </w:p>
        </w:tc>
        <w:tc>
          <w:tcPr>
            <w:tcW w:w="1530" w:type="dxa"/>
            <w:tcBorders>
              <w:bottom w:val="single" w:sz="4" w:space="0" w:color="auto"/>
            </w:tcBorders>
          </w:tcPr>
          <w:p w14:paraId="30F51FE1" w14:textId="05E6F7AB" w:rsidR="00342341" w:rsidRPr="000F4AD3" w:rsidRDefault="00CB2DE3" w:rsidP="00CB2DE3">
            <w:pPr>
              <w:pStyle w:val="acctfourfigures"/>
              <w:tabs>
                <w:tab w:val="clear" w:pos="765"/>
                <w:tab w:val="left" w:pos="990"/>
              </w:tabs>
              <w:spacing w:line="240" w:lineRule="atLeast"/>
              <w:ind w:left="-180" w:right="-345"/>
              <w:jc w:val="center"/>
              <w:rPr>
                <w:sz w:val="21"/>
                <w:szCs w:val="21"/>
                <w:lang w:eastAsia="en-GB"/>
              </w:rPr>
            </w:pPr>
            <w:r>
              <w:rPr>
                <w:sz w:val="21"/>
                <w:szCs w:val="21"/>
                <w:lang w:eastAsia="en-GB"/>
              </w:rPr>
              <w:t xml:space="preserve">     </w:t>
            </w:r>
            <w:r w:rsidR="004D79E9" w:rsidRPr="004D79E9">
              <w:rPr>
                <w:sz w:val="21"/>
                <w:szCs w:val="21"/>
                <w:lang w:eastAsia="en-GB"/>
              </w:rPr>
              <w:t>(40,</w:t>
            </w:r>
            <w:r w:rsidR="004D79E9" w:rsidRPr="00CB2DE3">
              <w:rPr>
                <w:sz w:val="21"/>
                <w:szCs w:val="21"/>
                <w:lang w:eastAsia="en-GB"/>
              </w:rPr>
              <w:t>955</w:t>
            </w:r>
            <w:r w:rsidR="004D79E9" w:rsidRPr="004D79E9">
              <w:rPr>
                <w:sz w:val="21"/>
                <w:szCs w:val="21"/>
                <w:lang w:eastAsia="en-GB"/>
              </w:rPr>
              <w:t>)</w:t>
            </w:r>
          </w:p>
        </w:tc>
        <w:tc>
          <w:tcPr>
            <w:tcW w:w="184" w:type="dxa"/>
            <w:vAlign w:val="bottom"/>
          </w:tcPr>
          <w:p w14:paraId="46D4CC8F" w14:textId="77777777" w:rsidR="00342341" w:rsidRPr="00272B82" w:rsidRDefault="00342341" w:rsidP="00342341">
            <w:pPr>
              <w:pStyle w:val="acctfourfigures"/>
              <w:tabs>
                <w:tab w:val="clear" w:pos="765"/>
                <w:tab w:val="decimal" w:pos="2235"/>
              </w:tabs>
              <w:spacing w:line="240" w:lineRule="atLeast"/>
              <w:ind w:left="-180" w:right="555"/>
              <w:jc w:val="right"/>
              <w:rPr>
                <w:sz w:val="20"/>
                <w:lang w:eastAsia="en-GB"/>
              </w:rPr>
            </w:pPr>
          </w:p>
        </w:tc>
        <w:tc>
          <w:tcPr>
            <w:tcW w:w="1616" w:type="dxa"/>
          </w:tcPr>
          <w:p w14:paraId="6CB87146" w14:textId="35C80CC0" w:rsidR="00342341" w:rsidRPr="00342341" w:rsidRDefault="00342341" w:rsidP="00342341">
            <w:pPr>
              <w:pStyle w:val="acctfourfigures"/>
              <w:tabs>
                <w:tab w:val="clear" w:pos="765"/>
              </w:tabs>
              <w:spacing w:line="240" w:lineRule="atLeast"/>
              <w:ind w:left="-180" w:right="446"/>
              <w:jc w:val="right"/>
              <w:rPr>
                <w:sz w:val="21"/>
                <w:szCs w:val="21"/>
                <w:lang w:eastAsia="en-GB"/>
              </w:rPr>
            </w:pPr>
            <w:r w:rsidRPr="000F4AD3">
              <w:rPr>
                <w:sz w:val="21"/>
                <w:szCs w:val="21"/>
                <w:lang w:eastAsia="en-GB"/>
              </w:rPr>
              <w:t>-</w:t>
            </w:r>
          </w:p>
        </w:tc>
      </w:tr>
      <w:tr w:rsidR="00342341" w:rsidRPr="009D0428" w14:paraId="060001B8" w14:textId="77777777" w:rsidTr="00D037BB">
        <w:trPr>
          <w:cantSplit/>
        </w:trPr>
        <w:tc>
          <w:tcPr>
            <w:tcW w:w="6120" w:type="dxa"/>
          </w:tcPr>
          <w:p w14:paraId="437F7CF2" w14:textId="77777777" w:rsidR="00342341" w:rsidRPr="009D0428" w:rsidRDefault="00342341" w:rsidP="00342341">
            <w:pPr>
              <w:spacing w:line="240" w:lineRule="atLeast"/>
              <w:rPr>
                <w:sz w:val="20"/>
              </w:rPr>
            </w:pPr>
            <w:r w:rsidRPr="009D0428">
              <w:rPr>
                <w:sz w:val="20"/>
              </w:rPr>
              <w:t>Total comprehensive income (expense) (100%)</w:t>
            </w:r>
          </w:p>
        </w:tc>
        <w:tc>
          <w:tcPr>
            <w:tcW w:w="1530" w:type="dxa"/>
            <w:tcBorders>
              <w:top w:val="single" w:sz="4" w:space="0" w:color="auto"/>
              <w:bottom w:val="single" w:sz="4" w:space="0" w:color="auto"/>
            </w:tcBorders>
          </w:tcPr>
          <w:p w14:paraId="0CE922DD" w14:textId="7BD4946C" w:rsidR="00342341" w:rsidRPr="000F4AD3" w:rsidRDefault="00515B8A" w:rsidP="00342341">
            <w:pPr>
              <w:pStyle w:val="acctfourfigures"/>
              <w:tabs>
                <w:tab w:val="clear" w:pos="765"/>
                <w:tab w:val="decimal" w:pos="2235"/>
              </w:tabs>
              <w:spacing w:line="240" w:lineRule="atLeast"/>
              <w:ind w:left="-180" w:right="195"/>
              <w:jc w:val="right"/>
              <w:rPr>
                <w:sz w:val="21"/>
                <w:szCs w:val="21"/>
                <w:lang w:eastAsia="en-GB"/>
              </w:rPr>
            </w:pPr>
            <w:r w:rsidRPr="00515B8A">
              <w:rPr>
                <w:sz w:val="21"/>
                <w:szCs w:val="21"/>
                <w:lang w:eastAsia="en-GB"/>
              </w:rPr>
              <w:t>1,630,975</w:t>
            </w:r>
          </w:p>
        </w:tc>
        <w:tc>
          <w:tcPr>
            <w:tcW w:w="184" w:type="dxa"/>
            <w:vAlign w:val="bottom"/>
          </w:tcPr>
          <w:p w14:paraId="66EB2EAE" w14:textId="77777777" w:rsidR="00342341" w:rsidRPr="00272B82" w:rsidRDefault="00342341" w:rsidP="00342341">
            <w:pPr>
              <w:pStyle w:val="acctfourfigures"/>
              <w:tabs>
                <w:tab w:val="clear" w:pos="765"/>
                <w:tab w:val="decimal" w:pos="2235"/>
              </w:tabs>
              <w:spacing w:line="240" w:lineRule="atLeast"/>
              <w:ind w:left="-180" w:right="315"/>
              <w:jc w:val="right"/>
              <w:rPr>
                <w:sz w:val="20"/>
                <w:lang w:eastAsia="en-GB"/>
              </w:rPr>
            </w:pPr>
          </w:p>
        </w:tc>
        <w:tc>
          <w:tcPr>
            <w:tcW w:w="1616" w:type="dxa"/>
            <w:tcBorders>
              <w:top w:val="single" w:sz="4" w:space="0" w:color="auto"/>
              <w:bottom w:val="single" w:sz="4" w:space="0" w:color="auto"/>
            </w:tcBorders>
          </w:tcPr>
          <w:p w14:paraId="676AC477" w14:textId="053CC7DE" w:rsidR="00342341" w:rsidRPr="00272B82" w:rsidRDefault="00342341" w:rsidP="00342341">
            <w:pPr>
              <w:pStyle w:val="acctfourfigures"/>
              <w:tabs>
                <w:tab w:val="clear" w:pos="765"/>
                <w:tab w:val="left" w:pos="990"/>
                <w:tab w:val="decimal" w:pos="2235"/>
              </w:tabs>
              <w:spacing w:line="240" w:lineRule="atLeast"/>
              <w:ind w:left="-180" w:right="195"/>
              <w:jc w:val="right"/>
              <w:rPr>
                <w:sz w:val="20"/>
                <w:lang w:eastAsia="en-GB"/>
              </w:rPr>
            </w:pPr>
            <w:r w:rsidRPr="000F4AD3">
              <w:rPr>
                <w:sz w:val="21"/>
                <w:szCs w:val="21"/>
                <w:lang w:eastAsia="en-GB"/>
              </w:rPr>
              <w:t>1,654,200</w:t>
            </w:r>
          </w:p>
        </w:tc>
      </w:tr>
      <w:tr w:rsidR="00342341" w:rsidRPr="009D0428" w14:paraId="699F4967" w14:textId="77777777" w:rsidTr="00D037BB">
        <w:trPr>
          <w:cantSplit/>
        </w:trPr>
        <w:tc>
          <w:tcPr>
            <w:tcW w:w="6120" w:type="dxa"/>
          </w:tcPr>
          <w:p w14:paraId="494EA651" w14:textId="51645366" w:rsidR="00342341" w:rsidRPr="009D0428" w:rsidRDefault="00342341" w:rsidP="00342341">
            <w:pPr>
              <w:spacing w:line="240" w:lineRule="atLeast"/>
              <w:rPr>
                <w:sz w:val="20"/>
              </w:rPr>
            </w:pPr>
            <w:r w:rsidRPr="009D0428">
              <w:rPr>
                <w:sz w:val="20"/>
              </w:rPr>
              <w:t>Total comprehensive income</w:t>
            </w:r>
            <w:r>
              <w:rPr>
                <w:sz w:val="20"/>
              </w:rPr>
              <w:t xml:space="preserve"> </w:t>
            </w:r>
            <w:r w:rsidRPr="009D0428">
              <w:rPr>
                <w:sz w:val="20"/>
              </w:rPr>
              <w:t>(expense) of the Group’s</w:t>
            </w:r>
            <w:r w:rsidRPr="002107CF">
              <w:rPr>
                <w:rFonts w:cs="Cordia New" w:hint="cs"/>
                <w:sz w:val="20"/>
                <w:szCs w:val="25"/>
                <w:cs/>
                <w:lang w:bidi="th-TH"/>
              </w:rPr>
              <w:t xml:space="preserve"> </w:t>
            </w:r>
            <w:r w:rsidRPr="002107CF">
              <w:rPr>
                <w:rFonts w:cs="Cordia New"/>
                <w:sz w:val="20"/>
                <w:szCs w:val="25"/>
                <w:lang w:val="en-US" w:bidi="th-TH"/>
              </w:rPr>
              <w:t>i</w:t>
            </w:r>
            <w:r w:rsidRPr="009D0428">
              <w:rPr>
                <w:sz w:val="20"/>
              </w:rPr>
              <w:t>nterest</w:t>
            </w:r>
            <w:r w:rsidR="0046052F">
              <w:rPr>
                <w:rFonts w:cs="Cordia New"/>
                <w:sz w:val="20"/>
                <w:szCs w:val="25"/>
                <w:lang w:bidi="th-TH"/>
              </w:rPr>
              <w:t>*</w:t>
            </w:r>
          </w:p>
        </w:tc>
        <w:tc>
          <w:tcPr>
            <w:tcW w:w="1530" w:type="dxa"/>
            <w:tcBorders>
              <w:top w:val="single" w:sz="4" w:space="0" w:color="auto"/>
            </w:tcBorders>
          </w:tcPr>
          <w:p w14:paraId="694F4D49" w14:textId="68924D92" w:rsidR="00342341" w:rsidRPr="000F4AD3" w:rsidRDefault="00FC75CB" w:rsidP="00342341">
            <w:pPr>
              <w:pStyle w:val="acctfourfigures"/>
              <w:tabs>
                <w:tab w:val="clear" w:pos="765"/>
                <w:tab w:val="decimal" w:pos="2235"/>
              </w:tabs>
              <w:spacing w:line="240" w:lineRule="atLeast"/>
              <w:ind w:left="-180" w:right="195"/>
              <w:jc w:val="right"/>
              <w:rPr>
                <w:sz w:val="21"/>
                <w:szCs w:val="21"/>
                <w:lang w:eastAsia="en-GB"/>
              </w:rPr>
            </w:pPr>
            <w:r w:rsidRPr="00FC75CB">
              <w:rPr>
                <w:sz w:val="21"/>
                <w:szCs w:val="21"/>
                <w:lang w:eastAsia="en-GB"/>
              </w:rPr>
              <w:t>815,814</w:t>
            </w:r>
          </w:p>
        </w:tc>
        <w:tc>
          <w:tcPr>
            <w:tcW w:w="184" w:type="dxa"/>
            <w:vAlign w:val="bottom"/>
          </w:tcPr>
          <w:p w14:paraId="2254DDE3" w14:textId="77777777" w:rsidR="00342341" w:rsidRPr="00272B82" w:rsidRDefault="00342341" w:rsidP="00342341">
            <w:pPr>
              <w:pStyle w:val="acctfourfigures"/>
              <w:tabs>
                <w:tab w:val="clear" w:pos="765"/>
                <w:tab w:val="decimal" w:pos="2235"/>
              </w:tabs>
              <w:spacing w:line="240" w:lineRule="atLeast"/>
              <w:ind w:left="-180" w:right="315"/>
              <w:jc w:val="right"/>
              <w:rPr>
                <w:sz w:val="20"/>
                <w:lang w:eastAsia="en-GB"/>
              </w:rPr>
            </w:pPr>
          </w:p>
        </w:tc>
        <w:tc>
          <w:tcPr>
            <w:tcW w:w="1616" w:type="dxa"/>
            <w:tcBorders>
              <w:top w:val="single" w:sz="4" w:space="0" w:color="auto"/>
            </w:tcBorders>
          </w:tcPr>
          <w:p w14:paraId="2CD10450" w14:textId="43AAC39D" w:rsidR="00342341" w:rsidRPr="00272B82" w:rsidRDefault="00342341" w:rsidP="00342341">
            <w:pPr>
              <w:pStyle w:val="acctfourfigures"/>
              <w:tabs>
                <w:tab w:val="clear" w:pos="765"/>
                <w:tab w:val="left" w:pos="990"/>
                <w:tab w:val="decimal" w:pos="2235"/>
              </w:tabs>
              <w:spacing w:line="240" w:lineRule="atLeast"/>
              <w:ind w:right="195"/>
              <w:jc w:val="right"/>
              <w:rPr>
                <w:sz w:val="20"/>
                <w:lang w:eastAsia="en-GB"/>
              </w:rPr>
            </w:pPr>
            <w:r w:rsidRPr="000F4AD3">
              <w:rPr>
                <w:sz w:val="21"/>
                <w:szCs w:val="21"/>
                <w:lang w:eastAsia="en-GB"/>
              </w:rPr>
              <w:t>827,100</w:t>
            </w:r>
          </w:p>
        </w:tc>
      </w:tr>
      <w:tr w:rsidR="00342341" w:rsidRPr="009D0428" w14:paraId="08DAB6BC" w14:textId="77777777" w:rsidTr="00D037BB">
        <w:trPr>
          <w:cantSplit/>
          <w:trHeight w:val="243"/>
        </w:trPr>
        <w:tc>
          <w:tcPr>
            <w:tcW w:w="6120" w:type="dxa"/>
          </w:tcPr>
          <w:p w14:paraId="1ECFD42E" w14:textId="77777777" w:rsidR="00342341" w:rsidRPr="00680B1C" w:rsidRDefault="00342341" w:rsidP="00342341">
            <w:pPr>
              <w:spacing w:line="240" w:lineRule="atLeast"/>
              <w:rPr>
                <w:spacing w:val="-4"/>
                <w:sz w:val="20"/>
              </w:rPr>
            </w:pPr>
            <w:r w:rsidRPr="00680B1C">
              <w:rPr>
                <w:spacing w:val="-4"/>
                <w:sz w:val="20"/>
              </w:rPr>
              <w:t>Power purchase agreement and others</w:t>
            </w:r>
          </w:p>
        </w:tc>
        <w:tc>
          <w:tcPr>
            <w:tcW w:w="1530" w:type="dxa"/>
          </w:tcPr>
          <w:p w14:paraId="260BA16F" w14:textId="6CD6828B" w:rsidR="00342341" w:rsidRPr="000F4AD3" w:rsidRDefault="00CB2DE3" w:rsidP="00CB2DE3">
            <w:pPr>
              <w:pStyle w:val="acctfourfigures"/>
              <w:tabs>
                <w:tab w:val="clear" w:pos="765"/>
                <w:tab w:val="left" w:pos="990"/>
              </w:tabs>
              <w:spacing w:line="240" w:lineRule="atLeast"/>
              <w:ind w:left="-180" w:right="-345"/>
              <w:jc w:val="center"/>
              <w:rPr>
                <w:sz w:val="21"/>
                <w:szCs w:val="21"/>
                <w:lang w:eastAsia="en-GB"/>
              </w:rPr>
            </w:pPr>
            <w:r w:rsidRPr="00040167">
              <w:rPr>
                <w:sz w:val="21"/>
                <w:szCs w:val="21"/>
                <w:lang w:eastAsia="en-GB"/>
              </w:rPr>
              <w:t xml:space="preserve"> </w:t>
            </w:r>
            <w:r>
              <w:rPr>
                <w:sz w:val="21"/>
                <w:szCs w:val="21"/>
                <w:lang w:eastAsia="en-GB"/>
              </w:rPr>
              <w:t xml:space="preserve">    </w:t>
            </w:r>
            <w:r w:rsidR="00040167" w:rsidRPr="00040167">
              <w:rPr>
                <w:sz w:val="21"/>
                <w:szCs w:val="21"/>
                <w:lang w:eastAsia="en-GB"/>
              </w:rPr>
              <w:t>(31,327)</w:t>
            </w:r>
          </w:p>
        </w:tc>
        <w:tc>
          <w:tcPr>
            <w:tcW w:w="184" w:type="dxa"/>
            <w:vAlign w:val="bottom"/>
          </w:tcPr>
          <w:p w14:paraId="273CE60F" w14:textId="77777777" w:rsidR="00342341" w:rsidRPr="00272B82" w:rsidRDefault="00342341" w:rsidP="00342341">
            <w:pPr>
              <w:pStyle w:val="acctfourfigures"/>
              <w:tabs>
                <w:tab w:val="clear" w:pos="765"/>
                <w:tab w:val="decimal" w:pos="2235"/>
              </w:tabs>
              <w:spacing w:line="240" w:lineRule="atLeast"/>
              <w:ind w:left="-180" w:right="285"/>
              <w:jc w:val="right"/>
              <w:rPr>
                <w:sz w:val="20"/>
              </w:rPr>
            </w:pPr>
          </w:p>
        </w:tc>
        <w:tc>
          <w:tcPr>
            <w:tcW w:w="1616" w:type="dxa"/>
          </w:tcPr>
          <w:p w14:paraId="665292E8" w14:textId="6EB84408" w:rsidR="00342341" w:rsidRPr="00272B82" w:rsidRDefault="00CB2DE3" w:rsidP="00E85A95">
            <w:pPr>
              <w:pStyle w:val="acctfourfigures"/>
              <w:tabs>
                <w:tab w:val="clear" w:pos="765"/>
                <w:tab w:val="decimal" w:pos="360"/>
                <w:tab w:val="left" w:pos="630"/>
                <w:tab w:val="left" w:pos="903"/>
              </w:tabs>
              <w:spacing w:line="240" w:lineRule="atLeast"/>
              <w:ind w:left="-180" w:right="-525"/>
              <w:jc w:val="center"/>
              <w:rPr>
                <w:sz w:val="20"/>
              </w:rPr>
            </w:pPr>
            <w:r w:rsidRPr="000632D1">
              <w:rPr>
                <w:sz w:val="16"/>
                <w:szCs w:val="16"/>
                <w:lang w:eastAsia="en-GB"/>
              </w:rPr>
              <w:t xml:space="preserve"> </w:t>
            </w:r>
            <w:r w:rsidR="000632D1" w:rsidRPr="000632D1">
              <w:rPr>
                <w:sz w:val="16"/>
                <w:szCs w:val="16"/>
                <w:lang w:eastAsia="en-GB"/>
              </w:rPr>
              <w:t xml:space="preserve"> </w:t>
            </w:r>
            <w:r>
              <w:rPr>
                <w:sz w:val="21"/>
                <w:szCs w:val="21"/>
                <w:lang w:eastAsia="en-GB"/>
              </w:rPr>
              <w:t xml:space="preserve"> </w:t>
            </w:r>
            <w:r w:rsidR="00342341" w:rsidRPr="000F4AD3">
              <w:rPr>
                <w:sz w:val="21"/>
                <w:szCs w:val="21"/>
                <w:lang w:eastAsia="en-GB"/>
              </w:rPr>
              <w:t>(31,319)</w:t>
            </w:r>
          </w:p>
        </w:tc>
      </w:tr>
      <w:tr w:rsidR="00342341" w:rsidRPr="009D0428" w14:paraId="6D375475" w14:textId="77777777" w:rsidTr="00D037BB">
        <w:trPr>
          <w:cantSplit/>
        </w:trPr>
        <w:tc>
          <w:tcPr>
            <w:tcW w:w="6120" w:type="dxa"/>
          </w:tcPr>
          <w:p w14:paraId="49A105B7" w14:textId="77777777" w:rsidR="00342341" w:rsidRPr="00272B82" w:rsidDel="0064559B" w:rsidRDefault="00342341" w:rsidP="00342341">
            <w:pPr>
              <w:spacing w:line="240" w:lineRule="atLeast"/>
              <w:ind w:left="192" w:hanging="192"/>
              <w:rPr>
                <w:b/>
                <w:bCs/>
                <w:sz w:val="20"/>
              </w:rPr>
            </w:pPr>
            <w:r w:rsidRPr="009D0428">
              <w:rPr>
                <w:b/>
                <w:bCs/>
                <w:sz w:val="20"/>
              </w:rPr>
              <w:t>Group’s share of total</w:t>
            </w:r>
            <w:r>
              <w:rPr>
                <w:b/>
                <w:bCs/>
                <w:sz w:val="20"/>
              </w:rPr>
              <w:t xml:space="preserve"> </w:t>
            </w:r>
            <w:r w:rsidRPr="009D0428">
              <w:rPr>
                <w:b/>
                <w:bCs/>
                <w:spacing w:val="-4"/>
                <w:sz w:val="20"/>
              </w:rPr>
              <w:t>comprehensive income</w:t>
            </w:r>
            <w:r>
              <w:rPr>
                <w:b/>
                <w:bCs/>
                <w:spacing w:val="-4"/>
                <w:sz w:val="20"/>
              </w:rPr>
              <w:t xml:space="preserve"> </w:t>
            </w:r>
            <w:r w:rsidRPr="009D0428">
              <w:rPr>
                <w:b/>
                <w:bCs/>
                <w:spacing w:val="-4"/>
                <w:sz w:val="20"/>
              </w:rPr>
              <w:t>(expense)</w:t>
            </w:r>
          </w:p>
        </w:tc>
        <w:tc>
          <w:tcPr>
            <w:tcW w:w="1530" w:type="dxa"/>
            <w:tcBorders>
              <w:top w:val="single" w:sz="4" w:space="0" w:color="auto"/>
              <w:bottom w:val="double" w:sz="4" w:space="0" w:color="auto"/>
            </w:tcBorders>
          </w:tcPr>
          <w:p w14:paraId="416518E5" w14:textId="3027BB63" w:rsidR="00342341" w:rsidRPr="000F4AD3" w:rsidRDefault="003E254F" w:rsidP="00342341">
            <w:pPr>
              <w:pStyle w:val="acctfourfigures"/>
              <w:tabs>
                <w:tab w:val="clear" w:pos="765"/>
                <w:tab w:val="decimal" w:pos="2235"/>
              </w:tabs>
              <w:spacing w:line="240" w:lineRule="atLeast"/>
              <w:ind w:left="-180" w:right="195"/>
              <w:jc w:val="right"/>
              <w:rPr>
                <w:b/>
                <w:bCs/>
                <w:sz w:val="21"/>
                <w:szCs w:val="21"/>
                <w:lang w:eastAsia="en-GB"/>
              </w:rPr>
            </w:pPr>
            <w:r w:rsidRPr="003E254F">
              <w:rPr>
                <w:b/>
                <w:bCs/>
                <w:sz w:val="21"/>
                <w:szCs w:val="21"/>
                <w:lang w:eastAsia="en-GB"/>
              </w:rPr>
              <w:t>784,487</w:t>
            </w:r>
          </w:p>
        </w:tc>
        <w:tc>
          <w:tcPr>
            <w:tcW w:w="184" w:type="dxa"/>
            <w:vAlign w:val="bottom"/>
          </w:tcPr>
          <w:p w14:paraId="5E78D3BE" w14:textId="77777777" w:rsidR="00342341" w:rsidRPr="00272B82" w:rsidRDefault="00342341" w:rsidP="00342341">
            <w:pPr>
              <w:pStyle w:val="acctfourfigures"/>
              <w:tabs>
                <w:tab w:val="clear" w:pos="765"/>
                <w:tab w:val="decimal" w:pos="2235"/>
              </w:tabs>
              <w:spacing w:line="240" w:lineRule="atLeast"/>
              <w:ind w:left="-180" w:right="315"/>
              <w:jc w:val="right"/>
              <w:rPr>
                <w:b/>
                <w:bCs/>
                <w:sz w:val="20"/>
                <w:lang w:eastAsia="en-GB"/>
              </w:rPr>
            </w:pPr>
          </w:p>
        </w:tc>
        <w:tc>
          <w:tcPr>
            <w:tcW w:w="1616" w:type="dxa"/>
            <w:tcBorders>
              <w:top w:val="single" w:sz="4" w:space="0" w:color="auto"/>
              <w:bottom w:val="double" w:sz="4" w:space="0" w:color="auto"/>
            </w:tcBorders>
          </w:tcPr>
          <w:p w14:paraId="5C6015F6" w14:textId="5209508F" w:rsidR="00342341" w:rsidRPr="00272B82" w:rsidRDefault="00342341" w:rsidP="00342341">
            <w:pPr>
              <w:pStyle w:val="acctfourfigures"/>
              <w:tabs>
                <w:tab w:val="clear" w:pos="765"/>
                <w:tab w:val="left" w:pos="990"/>
                <w:tab w:val="decimal" w:pos="2235"/>
              </w:tabs>
              <w:spacing w:line="240" w:lineRule="atLeast"/>
              <w:ind w:right="195"/>
              <w:jc w:val="right"/>
              <w:rPr>
                <w:b/>
                <w:bCs/>
                <w:sz w:val="20"/>
                <w:lang w:eastAsia="en-GB"/>
              </w:rPr>
            </w:pPr>
            <w:r w:rsidRPr="000F4AD3">
              <w:rPr>
                <w:b/>
                <w:bCs/>
                <w:sz w:val="21"/>
                <w:szCs w:val="21"/>
                <w:lang w:eastAsia="en-GB"/>
              </w:rPr>
              <w:t>795,781</w:t>
            </w:r>
          </w:p>
        </w:tc>
      </w:tr>
      <w:tr w:rsidR="00342341" w:rsidRPr="009D0428" w14:paraId="51B2E2A4" w14:textId="77777777" w:rsidTr="00E673BC">
        <w:trPr>
          <w:cantSplit/>
        </w:trPr>
        <w:tc>
          <w:tcPr>
            <w:tcW w:w="6120" w:type="dxa"/>
          </w:tcPr>
          <w:p w14:paraId="7EB00163" w14:textId="77777777" w:rsidR="00342341" w:rsidRPr="009D0428" w:rsidRDefault="00342341" w:rsidP="00342341">
            <w:pPr>
              <w:spacing w:line="240" w:lineRule="atLeast"/>
              <w:rPr>
                <w:sz w:val="20"/>
              </w:rPr>
            </w:pPr>
          </w:p>
        </w:tc>
        <w:tc>
          <w:tcPr>
            <w:tcW w:w="1530" w:type="dxa"/>
          </w:tcPr>
          <w:p w14:paraId="413240F4" w14:textId="77777777" w:rsidR="00342341" w:rsidRPr="000F4AD3" w:rsidRDefault="00342341" w:rsidP="00342341">
            <w:pPr>
              <w:pStyle w:val="acctfourfigures"/>
              <w:tabs>
                <w:tab w:val="clear" w:pos="765"/>
                <w:tab w:val="decimal" w:pos="2235"/>
              </w:tabs>
              <w:spacing w:line="240" w:lineRule="atLeast"/>
              <w:ind w:left="-180" w:right="315"/>
              <w:rPr>
                <w:sz w:val="21"/>
                <w:szCs w:val="21"/>
                <w:lang w:eastAsia="en-GB"/>
              </w:rPr>
            </w:pPr>
          </w:p>
        </w:tc>
        <w:tc>
          <w:tcPr>
            <w:tcW w:w="184" w:type="dxa"/>
          </w:tcPr>
          <w:p w14:paraId="3FF2B292" w14:textId="77777777" w:rsidR="00342341" w:rsidRPr="009D0428" w:rsidRDefault="00342341" w:rsidP="00342341">
            <w:pPr>
              <w:pStyle w:val="acctfourfigures"/>
              <w:tabs>
                <w:tab w:val="clear" w:pos="765"/>
                <w:tab w:val="decimal" w:pos="2235"/>
              </w:tabs>
              <w:spacing w:line="240" w:lineRule="atLeast"/>
              <w:ind w:left="-180" w:right="315"/>
              <w:rPr>
                <w:sz w:val="20"/>
                <w:lang w:eastAsia="en-GB"/>
              </w:rPr>
            </w:pPr>
          </w:p>
        </w:tc>
        <w:tc>
          <w:tcPr>
            <w:tcW w:w="1616" w:type="dxa"/>
            <w:tcBorders>
              <w:top w:val="double" w:sz="4" w:space="0" w:color="auto"/>
            </w:tcBorders>
          </w:tcPr>
          <w:p w14:paraId="5CB97463" w14:textId="77777777" w:rsidR="00342341" w:rsidRPr="009D0428" w:rsidRDefault="00342341" w:rsidP="00342341">
            <w:pPr>
              <w:pStyle w:val="acctfourfigures"/>
              <w:tabs>
                <w:tab w:val="clear" w:pos="765"/>
                <w:tab w:val="left" w:pos="990"/>
                <w:tab w:val="decimal" w:pos="2235"/>
              </w:tabs>
              <w:spacing w:line="240" w:lineRule="atLeast"/>
              <w:ind w:left="-180" w:right="195"/>
              <w:rPr>
                <w:sz w:val="20"/>
                <w:lang w:eastAsia="en-GB"/>
              </w:rPr>
            </w:pPr>
          </w:p>
        </w:tc>
      </w:tr>
      <w:tr w:rsidR="00342341" w:rsidRPr="009D0428" w14:paraId="16911245" w14:textId="77777777" w:rsidTr="00D037BB">
        <w:trPr>
          <w:cantSplit/>
        </w:trPr>
        <w:tc>
          <w:tcPr>
            <w:tcW w:w="6120" w:type="dxa"/>
            <w:vAlign w:val="bottom"/>
          </w:tcPr>
          <w:p w14:paraId="56AD7DE6" w14:textId="77777777" w:rsidR="00342341" w:rsidRPr="009D0428" w:rsidRDefault="00342341" w:rsidP="00342341">
            <w:pPr>
              <w:spacing w:line="240" w:lineRule="atLeast"/>
              <w:rPr>
                <w:sz w:val="20"/>
              </w:rPr>
            </w:pPr>
            <w:r w:rsidRPr="009D0428">
              <w:rPr>
                <w:sz w:val="20"/>
              </w:rPr>
              <w:t>Current assets</w:t>
            </w:r>
          </w:p>
        </w:tc>
        <w:tc>
          <w:tcPr>
            <w:tcW w:w="1530" w:type="dxa"/>
          </w:tcPr>
          <w:p w14:paraId="58C3D5F7" w14:textId="6F0D83AF" w:rsidR="00342341" w:rsidRPr="000F4AD3" w:rsidRDefault="00C5171C" w:rsidP="00342341">
            <w:pPr>
              <w:pStyle w:val="acctfourfigures"/>
              <w:tabs>
                <w:tab w:val="clear" w:pos="765"/>
                <w:tab w:val="decimal" w:pos="2235"/>
              </w:tabs>
              <w:spacing w:line="240" w:lineRule="atLeast"/>
              <w:ind w:left="-180" w:right="195"/>
              <w:jc w:val="right"/>
              <w:rPr>
                <w:sz w:val="21"/>
                <w:szCs w:val="21"/>
              </w:rPr>
            </w:pPr>
            <w:r w:rsidRPr="00C5171C">
              <w:rPr>
                <w:sz w:val="21"/>
                <w:szCs w:val="21"/>
              </w:rPr>
              <w:t>1,581,900</w:t>
            </w:r>
          </w:p>
        </w:tc>
        <w:tc>
          <w:tcPr>
            <w:tcW w:w="184" w:type="dxa"/>
            <w:vAlign w:val="bottom"/>
          </w:tcPr>
          <w:p w14:paraId="6BF456C5" w14:textId="77777777" w:rsidR="00342341" w:rsidRPr="00272B82" w:rsidRDefault="00342341" w:rsidP="00342341">
            <w:pPr>
              <w:pStyle w:val="acctfourfigures"/>
              <w:tabs>
                <w:tab w:val="clear" w:pos="765"/>
                <w:tab w:val="decimal" w:pos="2235"/>
              </w:tabs>
              <w:spacing w:line="240" w:lineRule="atLeast"/>
              <w:ind w:left="-180" w:right="315"/>
              <w:jc w:val="right"/>
              <w:rPr>
                <w:sz w:val="20"/>
                <w:lang w:eastAsia="en-GB"/>
              </w:rPr>
            </w:pPr>
          </w:p>
        </w:tc>
        <w:tc>
          <w:tcPr>
            <w:tcW w:w="1616" w:type="dxa"/>
          </w:tcPr>
          <w:p w14:paraId="17B1AEF1" w14:textId="095191FC" w:rsidR="00342341" w:rsidRPr="00272B82" w:rsidRDefault="00342341" w:rsidP="00342341">
            <w:pPr>
              <w:pStyle w:val="acctfourfigures"/>
              <w:tabs>
                <w:tab w:val="clear" w:pos="765"/>
                <w:tab w:val="left" w:pos="990"/>
                <w:tab w:val="decimal" w:pos="2235"/>
              </w:tabs>
              <w:spacing w:line="240" w:lineRule="atLeast"/>
              <w:ind w:left="-180" w:right="195"/>
              <w:jc w:val="right"/>
              <w:rPr>
                <w:sz w:val="20"/>
                <w:lang w:eastAsia="en-GB"/>
              </w:rPr>
            </w:pPr>
            <w:r w:rsidRPr="000F4AD3">
              <w:rPr>
                <w:sz w:val="21"/>
                <w:szCs w:val="21"/>
                <w:lang w:eastAsia="en-GB"/>
              </w:rPr>
              <w:t>1,811,998</w:t>
            </w:r>
          </w:p>
        </w:tc>
      </w:tr>
      <w:tr w:rsidR="00342341" w:rsidRPr="009D0428" w14:paraId="3C75CE74" w14:textId="77777777" w:rsidTr="00D037BB">
        <w:trPr>
          <w:cantSplit/>
        </w:trPr>
        <w:tc>
          <w:tcPr>
            <w:tcW w:w="6120" w:type="dxa"/>
            <w:vAlign w:val="bottom"/>
          </w:tcPr>
          <w:p w14:paraId="567695D1" w14:textId="77777777" w:rsidR="00342341" w:rsidRPr="009D0428" w:rsidRDefault="00342341" w:rsidP="00342341">
            <w:pPr>
              <w:spacing w:line="240" w:lineRule="atLeast"/>
              <w:rPr>
                <w:sz w:val="20"/>
              </w:rPr>
            </w:pPr>
            <w:r w:rsidRPr="009D0428">
              <w:rPr>
                <w:sz w:val="20"/>
              </w:rPr>
              <w:t>Non-current assets</w:t>
            </w:r>
          </w:p>
        </w:tc>
        <w:tc>
          <w:tcPr>
            <w:tcW w:w="1530" w:type="dxa"/>
          </w:tcPr>
          <w:p w14:paraId="1E5E47F9" w14:textId="3F0C9184" w:rsidR="00342341" w:rsidRPr="000F4AD3" w:rsidRDefault="00A475E1" w:rsidP="00342341">
            <w:pPr>
              <w:pStyle w:val="acctfourfigures"/>
              <w:tabs>
                <w:tab w:val="clear" w:pos="765"/>
                <w:tab w:val="decimal" w:pos="2235"/>
              </w:tabs>
              <w:spacing w:line="240" w:lineRule="atLeast"/>
              <w:ind w:left="-180" w:right="195"/>
              <w:jc w:val="right"/>
              <w:rPr>
                <w:sz w:val="21"/>
                <w:szCs w:val="21"/>
              </w:rPr>
            </w:pPr>
            <w:r w:rsidRPr="00A475E1">
              <w:rPr>
                <w:sz w:val="21"/>
                <w:szCs w:val="21"/>
              </w:rPr>
              <w:t>9,738,269</w:t>
            </w:r>
          </w:p>
        </w:tc>
        <w:tc>
          <w:tcPr>
            <w:tcW w:w="184" w:type="dxa"/>
            <w:vAlign w:val="bottom"/>
          </w:tcPr>
          <w:p w14:paraId="21FBD527" w14:textId="77777777" w:rsidR="00342341" w:rsidRPr="00272B82" w:rsidRDefault="00342341" w:rsidP="00342341">
            <w:pPr>
              <w:pStyle w:val="acctfourfigures"/>
              <w:tabs>
                <w:tab w:val="clear" w:pos="765"/>
                <w:tab w:val="decimal" w:pos="2235"/>
              </w:tabs>
              <w:spacing w:line="240" w:lineRule="atLeast"/>
              <w:ind w:left="-180" w:right="315"/>
              <w:jc w:val="right"/>
              <w:rPr>
                <w:sz w:val="20"/>
                <w:lang w:eastAsia="en-GB"/>
              </w:rPr>
            </w:pPr>
          </w:p>
        </w:tc>
        <w:tc>
          <w:tcPr>
            <w:tcW w:w="1616" w:type="dxa"/>
          </w:tcPr>
          <w:p w14:paraId="552D0DC3" w14:textId="342474D5" w:rsidR="00342341" w:rsidRPr="00272B82" w:rsidRDefault="00342341" w:rsidP="00342341">
            <w:pPr>
              <w:pStyle w:val="acctfourfigures"/>
              <w:tabs>
                <w:tab w:val="clear" w:pos="765"/>
                <w:tab w:val="left" w:pos="990"/>
                <w:tab w:val="decimal" w:pos="2235"/>
              </w:tabs>
              <w:spacing w:line="240" w:lineRule="atLeast"/>
              <w:ind w:left="-180" w:right="195"/>
              <w:jc w:val="right"/>
              <w:rPr>
                <w:sz w:val="20"/>
                <w:lang w:eastAsia="en-GB"/>
              </w:rPr>
            </w:pPr>
            <w:r w:rsidRPr="000F4AD3">
              <w:rPr>
                <w:sz w:val="21"/>
                <w:szCs w:val="21"/>
                <w:lang w:eastAsia="en-GB"/>
              </w:rPr>
              <w:t>10,292,891</w:t>
            </w:r>
          </w:p>
        </w:tc>
      </w:tr>
      <w:tr w:rsidR="00342341" w:rsidRPr="009D0428" w14:paraId="6D08F8A0" w14:textId="77777777" w:rsidTr="00D037BB">
        <w:trPr>
          <w:cantSplit/>
        </w:trPr>
        <w:tc>
          <w:tcPr>
            <w:tcW w:w="6120" w:type="dxa"/>
            <w:vAlign w:val="bottom"/>
          </w:tcPr>
          <w:p w14:paraId="0E7DFF1A" w14:textId="77777777" w:rsidR="00342341" w:rsidRPr="009D0428" w:rsidRDefault="00342341" w:rsidP="00342341">
            <w:pPr>
              <w:spacing w:line="240" w:lineRule="atLeast"/>
              <w:rPr>
                <w:sz w:val="20"/>
              </w:rPr>
            </w:pPr>
            <w:r w:rsidRPr="009D0428">
              <w:rPr>
                <w:sz w:val="20"/>
              </w:rPr>
              <w:t>Current liabilities</w:t>
            </w:r>
          </w:p>
        </w:tc>
        <w:tc>
          <w:tcPr>
            <w:tcW w:w="1530" w:type="dxa"/>
          </w:tcPr>
          <w:p w14:paraId="12B03C73" w14:textId="3433EF90" w:rsidR="00342341" w:rsidRPr="000F4AD3" w:rsidRDefault="00D65AC1" w:rsidP="00CB2DE3">
            <w:pPr>
              <w:pStyle w:val="acctfourfigures"/>
              <w:tabs>
                <w:tab w:val="clear" w:pos="765"/>
                <w:tab w:val="left" w:pos="990"/>
              </w:tabs>
              <w:spacing w:line="240" w:lineRule="atLeast"/>
              <w:ind w:left="-180" w:right="-345"/>
              <w:jc w:val="center"/>
              <w:rPr>
                <w:sz w:val="21"/>
                <w:szCs w:val="21"/>
              </w:rPr>
            </w:pPr>
            <w:r w:rsidRPr="00D65AC1">
              <w:rPr>
                <w:sz w:val="21"/>
                <w:szCs w:val="21"/>
              </w:rPr>
              <w:t>(1,281,</w:t>
            </w:r>
            <w:r w:rsidRPr="00D65AC1">
              <w:rPr>
                <w:sz w:val="21"/>
                <w:szCs w:val="21"/>
                <w:lang w:eastAsia="en-GB"/>
              </w:rPr>
              <w:t>104</w:t>
            </w:r>
            <w:r w:rsidRPr="00D65AC1">
              <w:rPr>
                <w:sz w:val="21"/>
                <w:szCs w:val="21"/>
              </w:rPr>
              <w:t>)</w:t>
            </w:r>
          </w:p>
        </w:tc>
        <w:tc>
          <w:tcPr>
            <w:tcW w:w="184" w:type="dxa"/>
            <w:vAlign w:val="bottom"/>
          </w:tcPr>
          <w:p w14:paraId="0E0BBD81" w14:textId="77777777" w:rsidR="00342341" w:rsidRPr="00272B82" w:rsidRDefault="00342341" w:rsidP="00342341">
            <w:pPr>
              <w:pStyle w:val="acctfourfigures"/>
              <w:tabs>
                <w:tab w:val="clear" w:pos="765"/>
                <w:tab w:val="decimal" w:pos="2235"/>
              </w:tabs>
              <w:spacing w:line="240" w:lineRule="atLeast"/>
              <w:ind w:left="-180" w:right="285"/>
              <w:jc w:val="right"/>
              <w:rPr>
                <w:sz w:val="20"/>
                <w:lang w:eastAsia="en-GB"/>
              </w:rPr>
            </w:pPr>
          </w:p>
        </w:tc>
        <w:tc>
          <w:tcPr>
            <w:tcW w:w="1616" w:type="dxa"/>
          </w:tcPr>
          <w:p w14:paraId="7371BA67" w14:textId="3716AD5A" w:rsidR="00342341" w:rsidRPr="00272B82" w:rsidRDefault="00CB2DE3" w:rsidP="00CB2DE3">
            <w:pPr>
              <w:pStyle w:val="acctfourfigures"/>
              <w:tabs>
                <w:tab w:val="clear" w:pos="765"/>
                <w:tab w:val="left" w:pos="990"/>
              </w:tabs>
              <w:spacing w:line="240" w:lineRule="atLeast"/>
              <w:ind w:left="-180" w:right="-345"/>
              <w:jc w:val="center"/>
              <w:rPr>
                <w:sz w:val="20"/>
              </w:rPr>
            </w:pPr>
            <w:r>
              <w:rPr>
                <w:sz w:val="21"/>
                <w:szCs w:val="21"/>
                <w:lang w:eastAsia="en-GB"/>
              </w:rPr>
              <w:t xml:space="preserve"> (</w:t>
            </w:r>
            <w:r w:rsidR="00342341" w:rsidRPr="000F4AD3">
              <w:rPr>
                <w:sz w:val="21"/>
                <w:szCs w:val="21"/>
                <w:lang w:eastAsia="en-GB"/>
              </w:rPr>
              <w:t>1,381,205)</w:t>
            </w:r>
          </w:p>
        </w:tc>
      </w:tr>
      <w:tr w:rsidR="00342341" w:rsidRPr="009D0428" w14:paraId="7EF30400" w14:textId="77777777" w:rsidTr="00D037BB">
        <w:trPr>
          <w:cantSplit/>
        </w:trPr>
        <w:tc>
          <w:tcPr>
            <w:tcW w:w="6120" w:type="dxa"/>
            <w:vAlign w:val="bottom"/>
          </w:tcPr>
          <w:p w14:paraId="0C371208" w14:textId="77777777" w:rsidR="00342341" w:rsidRPr="009D0428" w:rsidRDefault="00342341" w:rsidP="00342341">
            <w:pPr>
              <w:spacing w:line="240" w:lineRule="atLeast"/>
              <w:rPr>
                <w:sz w:val="20"/>
              </w:rPr>
            </w:pPr>
            <w:r w:rsidRPr="009D0428">
              <w:rPr>
                <w:sz w:val="20"/>
              </w:rPr>
              <w:t>Non-current liabilities</w:t>
            </w:r>
          </w:p>
        </w:tc>
        <w:tc>
          <w:tcPr>
            <w:tcW w:w="1530" w:type="dxa"/>
            <w:tcBorders>
              <w:bottom w:val="single" w:sz="4" w:space="0" w:color="auto"/>
            </w:tcBorders>
          </w:tcPr>
          <w:p w14:paraId="37BB72C8" w14:textId="7070A2AC" w:rsidR="00342341" w:rsidRPr="000632D1" w:rsidRDefault="00F57621" w:rsidP="00CB2DE3">
            <w:pPr>
              <w:pStyle w:val="acctfourfigures"/>
              <w:tabs>
                <w:tab w:val="clear" w:pos="765"/>
                <w:tab w:val="left" w:pos="990"/>
              </w:tabs>
              <w:spacing w:line="240" w:lineRule="atLeast"/>
              <w:ind w:left="-180" w:right="-345"/>
              <w:jc w:val="center"/>
              <w:rPr>
                <w:rFonts w:cstheme="minorBidi"/>
                <w:sz w:val="21"/>
                <w:szCs w:val="26"/>
                <w:lang w:bidi="th-TH"/>
              </w:rPr>
            </w:pPr>
            <w:r w:rsidRPr="00F57621">
              <w:rPr>
                <w:sz w:val="21"/>
                <w:szCs w:val="21"/>
              </w:rPr>
              <w:t>(1,734,212</w:t>
            </w:r>
            <w:r w:rsidR="000632D1">
              <w:rPr>
                <w:rFonts w:cs="Angsana New"/>
                <w:sz w:val="21"/>
                <w:szCs w:val="26"/>
                <w:lang w:val="en-US" w:bidi="th-TH"/>
              </w:rPr>
              <w:t>)</w:t>
            </w:r>
          </w:p>
        </w:tc>
        <w:tc>
          <w:tcPr>
            <w:tcW w:w="184" w:type="dxa"/>
            <w:vAlign w:val="bottom"/>
          </w:tcPr>
          <w:p w14:paraId="2D2F2D23" w14:textId="77777777" w:rsidR="00342341" w:rsidRPr="00272B82" w:rsidRDefault="00342341" w:rsidP="00342341">
            <w:pPr>
              <w:pStyle w:val="acctfourfigures"/>
              <w:tabs>
                <w:tab w:val="clear" w:pos="765"/>
                <w:tab w:val="decimal" w:pos="2235"/>
              </w:tabs>
              <w:spacing w:line="240" w:lineRule="atLeast"/>
              <w:ind w:left="-180" w:right="285"/>
              <w:jc w:val="right"/>
              <w:rPr>
                <w:sz w:val="20"/>
                <w:lang w:eastAsia="en-GB"/>
              </w:rPr>
            </w:pPr>
          </w:p>
        </w:tc>
        <w:tc>
          <w:tcPr>
            <w:tcW w:w="1616" w:type="dxa"/>
            <w:tcBorders>
              <w:bottom w:val="single" w:sz="4" w:space="0" w:color="auto"/>
            </w:tcBorders>
          </w:tcPr>
          <w:p w14:paraId="05E36053" w14:textId="74A98A23" w:rsidR="00342341" w:rsidRPr="00272B82" w:rsidRDefault="00CB2DE3" w:rsidP="00CB2DE3">
            <w:pPr>
              <w:pStyle w:val="acctfourfigures"/>
              <w:tabs>
                <w:tab w:val="clear" w:pos="765"/>
                <w:tab w:val="left" w:pos="990"/>
              </w:tabs>
              <w:spacing w:line="240" w:lineRule="atLeast"/>
              <w:ind w:left="-180" w:right="-345"/>
              <w:jc w:val="center"/>
              <w:rPr>
                <w:sz w:val="20"/>
              </w:rPr>
            </w:pPr>
            <w:r>
              <w:rPr>
                <w:sz w:val="21"/>
                <w:szCs w:val="21"/>
                <w:lang w:eastAsia="en-GB"/>
              </w:rPr>
              <w:t xml:space="preserve"> (</w:t>
            </w:r>
            <w:r w:rsidR="00342341" w:rsidRPr="000F4AD3">
              <w:rPr>
                <w:sz w:val="21"/>
                <w:szCs w:val="21"/>
                <w:lang w:eastAsia="en-GB"/>
              </w:rPr>
              <w:t>2,886,</w:t>
            </w:r>
            <w:r w:rsidR="00342341" w:rsidRPr="000F4AD3">
              <w:rPr>
                <w:sz w:val="21"/>
                <w:szCs w:val="21"/>
              </w:rPr>
              <w:t>660</w:t>
            </w:r>
            <w:r w:rsidR="00342341" w:rsidRPr="000F4AD3">
              <w:rPr>
                <w:sz w:val="21"/>
                <w:szCs w:val="21"/>
                <w:lang w:eastAsia="en-GB"/>
              </w:rPr>
              <w:t>)</w:t>
            </w:r>
          </w:p>
        </w:tc>
      </w:tr>
      <w:tr w:rsidR="00342341" w:rsidRPr="009D0428" w14:paraId="20BFEB89" w14:textId="77777777" w:rsidTr="00D037BB">
        <w:trPr>
          <w:cantSplit/>
        </w:trPr>
        <w:tc>
          <w:tcPr>
            <w:tcW w:w="6120" w:type="dxa"/>
          </w:tcPr>
          <w:p w14:paraId="4BED6883" w14:textId="77777777" w:rsidR="00342341" w:rsidRPr="009D0428" w:rsidRDefault="00342341" w:rsidP="00342341">
            <w:pPr>
              <w:spacing w:line="240" w:lineRule="atLeast"/>
              <w:rPr>
                <w:sz w:val="20"/>
              </w:rPr>
            </w:pPr>
            <w:r w:rsidRPr="009D0428">
              <w:rPr>
                <w:sz w:val="20"/>
              </w:rPr>
              <w:t>Net assets (100%)</w:t>
            </w:r>
          </w:p>
        </w:tc>
        <w:tc>
          <w:tcPr>
            <w:tcW w:w="1530" w:type="dxa"/>
            <w:tcBorders>
              <w:top w:val="single" w:sz="4" w:space="0" w:color="auto"/>
              <w:bottom w:val="single" w:sz="4" w:space="0" w:color="auto"/>
            </w:tcBorders>
          </w:tcPr>
          <w:p w14:paraId="6DCF54CF" w14:textId="1FC709FD" w:rsidR="00342341" w:rsidRPr="000F4AD3" w:rsidRDefault="004353DA" w:rsidP="00342341">
            <w:pPr>
              <w:pStyle w:val="acctfourfigures"/>
              <w:tabs>
                <w:tab w:val="clear" w:pos="765"/>
                <w:tab w:val="decimal" w:pos="2235"/>
              </w:tabs>
              <w:spacing w:line="240" w:lineRule="atLeast"/>
              <w:ind w:left="-180" w:right="195"/>
              <w:jc w:val="right"/>
              <w:rPr>
                <w:sz w:val="21"/>
                <w:szCs w:val="21"/>
              </w:rPr>
            </w:pPr>
            <w:r w:rsidRPr="004353DA">
              <w:rPr>
                <w:sz w:val="21"/>
                <w:szCs w:val="21"/>
              </w:rPr>
              <w:t>8,304,853</w:t>
            </w:r>
          </w:p>
        </w:tc>
        <w:tc>
          <w:tcPr>
            <w:tcW w:w="184" w:type="dxa"/>
            <w:vAlign w:val="bottom"/>
          </w:tcPr>
          <w:p w14:paraId="45F586A1" w14:textId="77777777" w:rsidR="00342341" w:rsidRPr="00272B82" w:rsidRDefault="00342341" w:rsidP="00342341">
            <w:pPr>
              <w:pStyle w:val="acctfourfigures"/>
              <w:tabs>
                <w:tab w:val="clear" w:pos="765"/>
                <w:tab w:val="decimal" w:pos="2235"/>
              </w:tabs>
              <w:spacing w:line="240" w:lineRule="atLeast"/>
              <w:ind w:left="-180" w:right="315"/>
              <w:jc w:val="right"/>
              <w:rPr>
                <w:sz w:val="20"/>
                <w:lang w:eastAsia="en-GB"/>
              </w:rPr>
            </w:pPr>
          </w:p>
        </w:tc>
        <w:tc>
          <w:tcPr>
            <w:tcW w:w="1616" w:type="dxa"/>
            <w:tcBorders>
              <w:top w:val="single" w:sz="4" w:space="0" w:color="auto"/>
              <w:bottom w:val="single" w:sz="4" w:space="0" w:color="auto"/>
            </w:tcBorders>
          </w:tcPr>
          <w:p w14:paraId="773AAB06" w14:textId="6FF1D89D" w:rsidR="00342341" w:rsidRPr="00272B82" w:rsidRDefault="00342341" w:rsidP="00CB2DE3">
            <w:pPr>
              <w:pStyle w:val="acctfourfigures"/>
              <w:tabs>
                <w:tab w:val="clear" w:pos="765"/>
                <w:tab w:val="left" w:pos="990"/>
                <w:tab w:val="decimal" w:pos="2235"/>
              </w:tabs>
              <w:spacing w:line="240" w:lineRule="atLeast"/>
              <w:ind w:left="-180" w:right="195"/>
              <w:jc w:val="right"/>
              <w:rPr>
                <w:sz w:val="20"/>
                <w:lang w:eastAsia="en-GB"/>
              </w:rPr>
            </w:pPr>
            <w:r w:rsidRPr="000F4AD3">
              <w:rPr>
                <w:sz w:val="21"/>
                <w:szCs w:val="21"/>
                <w:lang w:eastAsia="en-GB"/>
              </w:rPr>
              <w:t>7,837,024</w:t>
            </w:r>
          </w:p>
        </w:tc>
      </w:tr>
      <w:tr w:rsidR="00342341" w:rsidRPr="009D0428" w14:paraId="15AF40AE" w14:textId="77777777" w:rsidTr="00D037BB">
        <w:trPr>
          <w:cantSplit/>
        </w:trPr>
        <w:tc>
          <w:tcPr>
            <w:tcW w:w="6120" w:type="dxa"/>
          </w:tcPr>
          <w:p w14:paraId="7DBB9F0A" w14:textId="136984B3" w:rsidR="00342341" w:rsidRPr="009D0428" w:rsidRDefault="00342341" w:rsidP="00342341">
            <w:pPr>
              <w:spacing w:line="240" w:lineRule="atLeast"/>
              <w:rPr>
                <w:sz w:val="20"/>
              </w:rPr>
            </w:pPr>
            <w:r w:rsidRPr="009D0428">
              <w:rPr>
                <w:sz w:val="20"/>
              </w:rPr>
              <w:t>Group’s share of net assets</w:t>
            </w:r>
            <w:r w:rsidR="00070EBE">
              <w:rPr>
                <w:sz w:val="20"/>
              </w:rPr>
              <w:t>*</w:t>
            </w:r>
          </w:p>
        </w:tc>
        <w:tc>
          <w:tcPr>
            <w:tcW w:w="1530" w:type="dxa"/>
            <w:tcBorders>
              <w:top w:val="single" w:sz="4" w:space="0" w:color="auto"/>
            </w:tcBorders>
          </w:tcPr>
          <w:p w14:paraId="21D12C49" w14:textId="35F35E67" w:rsidR="00342341" w:rsidRPr="000F4AD3" w:rsidRDefault="00070EBE" w:rsidP="00342341">
            <w:pPr>
              <w:pStyle w:val="acctfourfigures"/>
              <w:tabs>
                <w:tab w:val="clear" w:pos="765"/>
                <w:tab w:val="decimal" w:pos="2235"/>
              </w:tabs>
              <w:spacing w:line="240" w:lineRule="atLeast"/>
              <w:ind w:left="-180" w:right="195"/>
              <w:jc w:val="right"/>
              <w:rPr>
                <w:sz w:val="21"/>
                <w:szCs w:val="21"/>
              </w:rPr>
            </w:pPr>
            <w:r w:rsidRPr="00070EBE">
              <w:rPr>
                <w:sz w:val="21"/>
                <w:szCs w:val="21"/>
              </w:rPr>
              <w:t>4,154,087</w:t>
            </w:r>
          </w:p>
        </w:tc>
        <w:tc>
          <w:tcPr>
            <w:tcW w:w="184" w:type="dxa"/>
            <w:vAlign w:val="bottom"/>
          </w:tcPr>
          <w:p w14:paraId="709CA47D" w14:textId="77777777" w:rsidR="00342341" w:rsidRPr="00272B82" w:rsidRDefault="00342341" w:rsidP="00342341">
            <w:pPr>
              <w:pStyle w:val="acctfourfigures"/>
              <w:tabs>
                <w:tab w:val="clear" w:pos="765"/>
                <w:tab w:val="decimal" w:pos="2235"/>
              </w:tabs>
              <w:spacing w:line="240" w:lineRule="atLeast"/>
              <w:ind w:left="-180" w:right="315"/>
              <w:jc w:val="right"/>
              <w:rPr>
                <w:sz w:val="20"/>
                <w:lang w:eastAsia="en-GB"/>
              </w:rPr>
            </w:pPr>
          </w:p>
        </w:tc>
        <w:tc>
          <w:tcPr>
            <w:tcW w:w="1616" w:type="dxa"/>
          </w:tcPr>
          <w:p w14:paraId="445F438D" w14:textId="7AE82E1D" w:rsidR="00342341" w:rsidRPr="00272B82" w:rsidRDefault="00342341" w:rsidP="00342341">
            <w:pPr>
              <w:pStyle w:val="acctfourfigures"/>
              <w:tabs>
                <w:tab w:val="clear" w:pos="765"/>
                <w:tab w:val="left" w:pos="990"/>
                <w:tab w:val="decimal" w:pos="2235"/>
              </w:tabs>
              <w:spacing w:line="240" w:lineRule="atLeast"/>
              <w:ind w:left="-180" w:right="195"/>
              <w:jc w:val="right"/>
              <w:rPr>
                <w:sz w:val="20"/>
                <w:lang w:eastAsia="en-GB"/>
              </w:rPr>
            </w:pPr>
            <w:r w:rsidRPr="000F4AD3">
              <w:rPr>
                <w:sz w:val="21"/>
                <w:szCs w:val="21"/>
                <w:lang w:eastAsia="en-GB"/>
              </w:rPr>
              <w:t>3,918,512</w:t>
            </w:r>
          </w:p>
        </w:tc>
      </w:tr>
      <w:tr w:rsidR="00342341" w:rsidRPr="009D0428" w14:paraId="5968756A" w14:textId="77777777" w:rsidTr="00D037BB">
        <w:trPr>
          <w:cantSplit/>
        </w:trPr>
        <w:tc>
          <w:tcPr>
            <w:tcW w:w="6120" w:type="dxa"/>
          </w:tcPr>
          <w:p w14:paraId="7F511F7C" w14:textId="6E9A7224" w:rsidR="00342341" w:rsidRPr="009D0428" w:rsidRDefault="00342341" w:rsidP="00342341">
            <w:pPr>
              <w:spacing w:line="240" w:lineRule="atLeast"/>
              <w:rPr>
                <w:sz w:val="20"/>
                <w:lang w:val="en-US" w:bidi="th-TH"/>
              </w:rPr>
            </w:pPr>
            <w:r w:rsidRPr="009D0428">
              <w:rPr>
                <w:sz w:val="20"/>
              </w:rPr>
              <w:t>Power purchase agreement</w:t>
            </w:r>
            <w:r>
              <w:rPr>
                <w:sz w:val="20"/>
              </w:rPr>
              <w:t xml:space="preserve"> and others</w:t>
            </w:r>
          </w:p>
        </w:tc>
        <w:tc>
          <w:tcPr>
            <w:tcW w:w="1530" w:type="dxa"/>
            <w:tcBorders>
              <w:bottom w:val="single" w:sz="4" w:space="0" w:color="auto"/>
            </w:tcBorders>
          </w:tcPr>
          <w:p w14:paraId="6631D4CD" w14:textId="4DD69C2A" w:rsidR="00342341" w:rsidRPr="000F4AD3" w:rsidRDefault="007924C6" w:rsidP="00342341">
            <w:pPr>
              <w:pStyle w:val="acctfourfigures"/>
              <w:tabs>
                <w:tab w:val="clear" w:pos="765"/>
                <w:tab w:val="decimal" w:pos="2235"/>
              </w:tabs>
              <w:spacing w:line="240" w:lineRule="atLeast"/>
              <w:ind w:left="-180" w:right="195"/>
              <w:jc w:val="right"/>
              <w:rPr>
                <w:sz w:val="21"/>
                <w:szCs w:val="21"/>
              </w:rPr>
            </w:pPr>
            <w:r w:rsidRPr="007924C6">
              <w:rPr>
                <w:sz w:val="21"/>
                <w:szCs w:val="21"/>
              </w:rPr>
              <w:t>417,769</w:t>
            </w:r>
          </w:p>
        </w:tc>
        <w:tc>
          <w:tcPr>
            <w:tcW w:w="184" w:type="dxa"/>
            <w:vAlign w:val="bottom"/>
          </w:tcPr>
          <w:p w14:paraId="20BDA6F3" w14:textId="77777777" w:rsidR="00342341" w:rsidRPr="00272B82" w:rsidRDefault="00342341" w:rsidP="00342341">
            <w:pPr>
              <w:pStyle w:val="acctfourfigures"/>
              <w:tabs>
                <w:tab w:val="clear" w:pos="765"/>
                <w:tab w:val="decimal" w:pos="2235"/>
              </w:tabs>
              <w:spacing w:line="240" w:lineRule="atLeast"/>
              <w:ind w:left="-180" w:right="315"/>
              <w:jc w:val="right"/>
              <w:rPr>
                <w:sz w:val="20"/>
                <w:lang w:eastAsia="en-GB"/>
              </w:rPr>
            </w:pPr>
          </w:p>
        </w:tc>
        <w:tc>
          <w:tcPr>
            <w:tcW w:w="1616" w:type="dxa"/>
            <w:tcBorders>
              <w:bottom w:val="single" w:sz="4" w:space="0" w:color="auto"/>
            </w:tcBorders>
          </w:tcPr>
          <w:p w14:paraId="26BA7007" w14:textId="3E8EE894" w:rsidR="00342341" w:rsidRPr="00272B82" w:rsidRDefault="00342341" w:rsidP="00342341">
            <w:pPr>
              <w:pStyle w:val="acctfourfigures"/>
              <w:tabs>
                <w:tab w:val="clear" w:pos="765"/>
                <w:tab w:val="left" w:pos="990"/>
                <w:tab w:val="decimal" w:pos="2235"/>
              </w:tabs>
              <w:spacing w:line="240" w:lineRule="atLeast"/>
              <w:ind w:left="-180" w:right="195"/>
              <w:jc w:val="right"/>
              <w:rPr>
                <w:sz w:val="20"/>
                <w:lang w:eastAsia="en-GB"/>
              </w:rPr>
            </w:pPr>
            <w:r w:rsidRPr="000F4AD3">
              <w:rPr>
                <w:sz w:val="21"/>
                <w:szCs w:val="21"/>
                <w:lang w:eastAsia="en-GB"/>
              </w:rPr>
              <w:t>449,096</w:t>
            </w:r>
          </w:p>
        </w:tc>
      </w:tr>
      <w:tr w:rsidR="00342341" w:rsidRPr="009D0428" w14:paraId="1A7826E6" w14:textId="77777777" w:rsidTr="00D037BB">
        <w:trPr>
          <w:cantSplit/>
        </w:trPr>
        <w:tc>
          <w:tcPr>
            <w:tcW w:w="6120" w:type="dxa"/>
          </w:tcPr>
          <w:p w14:paraId="176D382E" w14:textId="77777777" w:rsidR="00342341" w:rsidRPr="009D0428" w:rsidRDefault="00342341" w:rsidP="00342341">
            <w:pPr>
              <w:spacing w:line="240" w:lineRule="atLeast"/>
              <w:rPr>
                <w:sz w:val="20"/>
              </w:rPr>
            </w:pPr>
            <w:r w:rsidRPr="009D0428">
              <w:rPr>
                <w:b/>
                <w:bCs/>
                <w:sz w:val="20"/>
              </w:rPr>
              <w:t>Carrying amount of interest in joint venture</w:t>
            </w:r>
          </w:p>
        </w:tc>
        <w:tc>
          <w:tcPr>
            <w:tcW w:w="1530" w:type="dxa"/>
            <w:tcBorders>
              <w:top w:val="single" w:sz="4" w:space="0" w:color="auto"/>
              <w:bottom w:val="double" w:sz="4" w:space="0" w:color="auto"/>
            </w:tcBorders>
          </w:tcPr>
          <w:p w14:paraId="5410F9ED" w14:textId="1E7A696B" w:rsidR="00342341" w:rsidRPr="000F4AD3" w:rsidRDefault="00B850F7" w:rsidP="00342341">
            <w:pPr>
              <w:pStyle w:val="acctfourfigures"/>
              <w:tabs>
                <w:tab w:val="clear" w:pos="765"/>
                <w:tab w:val="decimal" w:pos="2235"/>
              </w:tabs>
              <w:spacing w:line="240" w:lineRule="atLeast"/>
              <w:ind w:left="-180" w:right="195"/>
              <w:jc w:val="right"/>
              <w:rPr>
                <w:b/>
                <w:bCs/>
                <w:sz w:val="21"/>
                <w:szCs w:val="21"/>
              </w:rPr>
            </w:pPr>
            <w:r w:rsidRPr="00B850F7">
              <w:rPr>
                <w:b/>
                <w:bCs/>
                <w:sz w:val="21"/>
                <w:szCs w:val="21"/>
              </w:rPr>
              <w:t>4,571,856</w:t>
            </w:r>
          </w:p>
        </w:tc>
        <w:tc>
          <w:tcPr>
            <w:tcW w:w="184" w:type="dxa"/>
            <w:vAlign w:val="bottom"/>
          </w:tcPr>
          <w:p w14:paraId="2A50E24C" w14:textId="77777777" w:rsidR="00342341" w:rsidRPr="00272B82" w:rsidRDefault="00342341" w:rsidP="00342341">
            <w:pPr>
              <w:pStyle w:val="acctfourfigures"/>
              <w:tabs>
                <w:tab w:val="clear" w:pos="765"/>
                <w:tab w:val="decimal" w:pos="2235"/>
              </w:tabs>
              <w:spacing w:line="240" w:lineRule="atLeast"/>
              <w:ind w:left="-180" w:right="315"/>
              <w:jc w:val="right"/>
              <w:rPr>
                <w:b/>
                <w:bCs/>
                <w:sz w:val="20"/>
                <w:lang w:eastAsia="en-GB"/>
              </w:rPr>
            </w:pPr>
          </w:p>
        </w:tc>
        <w:tc>
          <w:tcPr>
            <w:tcW w:w="1616" w:type="dxa"/>
            <w:tcBorders>
              <w:bottom w:val="double" w:sz="4" w:space="0" w:color="auto"/>
            </w:tcBorders>
          </w:tcPr>
          <w:p w14:paraId="7C065858" w14:textId="61BCDAF8" w:rsidR="00342341" w:rsidRPr="00680B1C" w:rsidRDefault="00342341" w:rsidP="00342341">
            <w:pPr>
              <w:pStyle w:val="acctfourfigures"/>
              <w:tabs>
                <w:tab w:val="clear" w:pos="765"/>
                <w:tab w:val="left" w:pos="990"/>
                <w:tab w:val="decimal" w:pos="2235"/>
              </w:tabs>
              <w:spacing w:line="240" w:lineRule="atLeast"/>
              <w:ind w:left="-180" w:right="195"/>
              <w:jc w:val="right"/>
              <w:rPr>
                <w:b/>
                <w:bCs/>
                <w:sz w:val="20"/>
                <w:lang w:eastAsia="en-GB"/>
              </w:rPr>
            </w:pPr>
            <w:r w:rsidRPr="000F4AD3">
              <w:rPr>
                <w:b/>
                <w:bCs/>
                <w:sz w:val="21"/>
                <w:szCs w:val="21"/>
                <w:lang w:eastAsia="en-GB"/>
              </w:rPr>
              <w:t>4,367,608</w:t>
            </w:r>
          </w:p>
        </w:tc>
      </w:tr>
      <w:tr w:rsidR="00342341" w:rsidRPr="009D0428" w14:paraId="5478B311" w14:textId="77777777" w:rsidTr="00657C60">
        <w:trPr>
          <w:cantSplit/>
          <w:trHeight w:val="270"/>
        </w:trPr>
        <w:tc>
          <w:tcPr>
            <w:tcW w:w="6120" w:type="dxa"/>
          </w:tcPr>
          <w:p w14:paraId="0E791402" w14:textId="77777777" w:rsidR="00342341" w:rsidRPr="009D0428" w:rsidRDefault="00342341" w:rsidP="00342341">
            <w:pPr>
              <w:spacing w:line="240" w:lineRule="atLeast"/>
              <w:rPr>
                <w:sz w:val="20"/>
              </w:rPr>
            </w:pPr>
          </w:p>
        </w:tc>
        <w:tc>
          <w:tcPr>
            <w:tcW w:w="1530" w:type="dxa"/>
            <w:tcBorders>
              <w:top w:val="double" w:sz="4" w:space="0" w:color="auto"/>
            </w:tcBorders>
          </w:tcPr>
          <w:p w14:paraId="56014B05" w14:textId="77777777" w:rsidR="00342341" w:rsidRPr="009D0428" w:rsidRDefault="00342341" w:rsidP="00342341">
            <w:pPr>
              <w:pStyle w:val="acctfourfigures"/>
              <w:tabs>
                <w:tab w:val="clear" w:pos="765"/>
                <w:tab w:val="decimal" w:pos="2235"/>
              </w:tabs>
              <w:spacing w:line="240" w:lineRule="atLeast"/>
              <w:ind w:left="-180" w:right="315"/>
              <w:rPr>
                <w:sz w:val="20"/>
                <w:lang w:eastAsia="en-GB"/>
              </w:rPr>
            </w:pPr>
          </w:p>
        </w:tc>
        <w:tc>
          <w:tcPr>
            <w:tcW w:w="184" w:type="dxa"/>
          </w:tcPr>
          <w:p w14:paraId="0AA7E4CC" w14:textId="77777777" w:rsidR="00342341" w:rsidRPr="009D0428" w:rsidRDefault="00342341" w:rsidP="00342341">
            <w:pPr>
              <w:pStyle w:val="acctfourfigures"/>
              <w:tabs>
                <w:tab w:val="clear" w:pos="765"/>
                <w:tab w:val="decimal" w:pos="2235"/>
              </w:tabs>
              <w:spacing w:line="240" w:lineRule="atLeast"/>
              <w:ind w:left="-180" w:right="315"/>
              <w:rPr>
                <w:sz w:val="20"/>
                <w:lang w:eastAsia="en-GB"/>
              </w:rPr>
            </w:pPr>
          </w:p>
        </w:tc>
        <w:tc>
          <w:tcPr>
            <w:tcW w:w="1616" w:type="dxa"/>
            <w:tcBorders>
              <w:top w:val="double" w:sz="4" w:space="0" w:color="auto"/>
            </w:tcBorders>
          </w:tcPr>
          <w:p w14:paraId="660121C0" w14:textId="77777777" w:rsidR="00342341" w:rsidRPr="009D0428" w:rsidRDefault="00342341" w:rsidP="00342341">
            <w:pPr>
              <w:pStyle w:val="acctfourfigures"/>
              <w:tabs>
                <w:tab w:val="clear" w:pos="765"/>
                <w:tab w:val="left" w:pos="990"/>
                <w:tab w:val="decimal" w:pos="2235"/>
              </w:tabs>
              <w:spacing w:line="240" w:lineRule="atLeast"/>
              <w:ind w:left="-180" w:right="195"/>
              <w:rPr>
                <w:sz w:val="20"/>
                <w:lang w:eastAsia="en-GB"/>
              </w:rPr>
            </w:pPr>
          </w:p>
        </w:tc>
      </w:tr>
      <w:tr w:rsidR="00657C60" w:rsidRPr="009D0428" w14:paraId="747D3C3A" w14:textId="77777777" w:rsidTr="00657C60">
        <w:trPr>
          <w:cantSplit/>
          <w:trHeight w:val="270"/>
        </w:trPr>
        <w:tc>
          <w:tcPr>
            <w:tcW w:w="6120" w:type="dxa"/>
          </w:tcPr>
          <w:p w14:paraId="31EB755F" w14:textId="7162D1A8" w:rsidR="00657C60" w:rsidRPr="00657C60" w:rsidRDefault="00657C60" w:rsidP="00342341">
            <w:pPr>
              <w:spacing w:line="240" w:lineRule="atLeast"/>
              <w:rPr>
                <w:i/>
                <w:iCs/>
                <w:sz w:val="18"/>
                <w:szCs w:val="18"/>
              </w:rPr>
            </w:pPr>
            <w:r w:rsidRPr="00657C60">
              <w:rPr>
                <w:i/>
                <w:iCs/>
                <w:sz w:val="18"/>
                <w:szCs w:val="18"/>
              </w:rPr>
              <w:t>*Holding 50.02% and 50.00% of interests in 2025 and 2024, respectively</w:t>
            </w:r>
          </w:p>
        </w:tc>
        <w:tc>
          <w:tcPr>
            <w:tcW w:w="1530" w:type="dxa"/>
          </w:tcPr>
          <w:p w14:paraId="31027E2D" w14:textId="77777777" w:rsidR="00657C60" w:rsidRPr="009D0428" w:rsidRDefault="00657C60" w:rsidP="00342341">
            <w:pPr>
              <w:pStyle w:val="acctfourfigures"/>
              <w:tabs>
                <w:tab w:val="clear" w:pos="765"/>
                <w:tab w:val="decimal" w:pos="2235"/>
              </w:tabs>
              <w:spacing w:line="240" w:lineRule="atLeast"/>
              <w:ind w:left="-180" w:right="315"/>
              <w:rPr>
                <w:sz w:val="20"/>
                <w:lang w:eastAsia="en-GB"/>
              </w:rPr>
            </w:pPr>
          </w:p>
        </w:tc>
        <w:tc>
          <w:tcPr>
            <w:tcW w:w="184" w:type="dxa"/>
          </w:tcPr>
          <w:p w14:paraId="47AF54D2" w14:textId="77777777" w:rsidR="00657C60" w:rsidRPr="009D0428" w:rsidRDefault="00657C60" w:rsidP="00342341">
            <w:pPr>
              <w:pStyle w:val="acctfourfigures"/>
              <w:tabs>
                <w:tab w:val="clear" w:pos="765"/>
                <w:tab w:val="decimal" w:pos="2235"/>
              </w:tabs>
              <w:spacing w:line="240" w:lineRule="atLeast"/>
              <w:ind w:left="-180" w:right="315"/>
              <w:rPr>
                <w:sz w:val="20"/>
                <w:lang w:eastAsia="en-GB"/>
              </w:rPr>
            </w:pPr>
          </w:p>
        </w:tc>
        <w:tc>
          <w:tcPr>
            <w:tcW w:w="1616" w:type="dxa"/>
          </w:tcPr>
          <w:p w14:paraId="2C55D947" w14:textId="77777777" w:rsidR="00657C60" w:rsidRPr="009D0428" w:rsidRDefault="00657C60" w:rsidP="00342341">
            <w:pPr>
              <w:pStyle w:val="acctfourfigures"/>
              <w:tabs>
                <w:tab w:val="clear" w:pos="765"/>
                <w:tab w:val="left" w:pos="990"/>
                <w:tab w:val="decimal" w:pos="2235"/>
              </w:tabs>
              <w:spacing w:line="240" w:lineRule="atLeast"/>
              <w:ind w:left="-180" w:right="195"/>
              <w:rPr>
                <w:sz w:val="20"/>
                <w:lang w:eastAsia="en-GB"/>
              </w:rPr>
            </w:pPr>
          </w:p>
        </w:tc>
      </w:tr>
      <w:tr w:rsidR="00657C60" w:rsidRPr="009D0428" w14:paraId="63807055" w14:textId="77777777" w:rsidTr="00657C60">
        <w:trPr>
          <w:cantSplit/>
          <w:trHeight w:val="270"/>
        </w:trPr>
        <w:tc>
          <w:tcPr>
            <w:tcW w:w="6120" w:type="dxa"/>
          </w:tcPr>
          <w:p w14:paraId="34D26DED" w14:textId="77777777" w:rsidR="00657C60" w:rsidRPr="009D0428" w:rsidRDefault="00657C60" w:rsidP="00342341">
            <w:pPr>
              <w:spacing w:line="240" w:lineRule="atLeast"/>
              <w:rPr>
                <w:sz w:val="20"/>
              </w:rPr>
            </w:pPr>
          </w:p>
        </w:tc>
        <w:tc>
          <w:tcPr>
            <w:tcW w:w="1530" w:type="dxa"/>
          </w:tcPr>
          <w:p w14:paraId="07CFFD9C" w14:textId="77777777" w:rsidR="00657C60" w:rsidRPr="009D0428" w:rsidRDefault="00657C60" w:rsidP="00342341">
            <w:pPr>
              <w:pStyle w:val="acctfourfigures"/>
              <w:tabs>
                <w:tab w:val="clear" w:pos="765"/>
                <w:tab w:val="decimal" w:pos="2235"/>
              </w:tabs>
              <w:spacing w:line="240" w:lineRule="atLeast"/>
              <w:ind w:left="-180" w:right="315"/>
              <w:rPr>
                <w:sz w:val="20"/>
                <w:lang w:eastAsia="en-GB"/>
              </w:rPr>
            </w:pPr>
          </w:p>
        </w:tc>
        <w:tc>
          <w:tcPr>
            <w:tcW w:w="184" w:type="dxa"/>
          </w:tcPr>
          <w:p w14:paraId="5140FB59" w14:textId="77777777" w:rsidR="00657C60" w:rsidRPr="009D0428" w:rsidRDefault="00657C60" w:rsidP="00342341">
            <w:pPr>
              <w:pStyle w:val="acctfourfigures"/>
              <w:tabs>
                <w:tab w:val="clear" w:pos="765"/>
                <w:tab w:val="decimal" w:pos="2235"/>
              </w:tabs>
              <w:spacing w:line="240" w:lineRule="atLeast"/>
              <w:ind w:left="-180" w:right="315"/>
              <w:rPr>
                <w:sz w:val="20"/>
                <w:lang w:eastAsia="en-GB"/>
              </w:rPr>
            </w:pPr>
          </w:p>
        </w:tc>
        <w:tc>
          <w:tcPr>
            <w:tcW w:w="1616" w:type="dxa"/>
          </w:tcPr>
          <w:p w14:paraId="44F76F95" w14:textId="77777777" w:rsidR="00657C60" w:rsidRPr="009D0428" w:rsidRDefault="00657C60" w:rsidP="00342341">
            <w:pPr>
              <w:pStyle w:val="acctfourfigures"/>
              <w:tabs>
                <w:tab w:val="clear" w:pos="765"/>
                <w:tab w:val="left" w:pos="990"/>
                <w:tab w:val="decimal" w:pos="2235"/>
              </w:tabs>
              <w:spacing w:line="240" w:lineRule="atLeast"/>
              <w:ind w:left="-180" w:right="195"/>
              <w:rPr>
                <w:sz w:val="20"/>
                <w:lang w:eastAsia="en-GB"/>
              </w:rPr>
            </w:pPr>
          </w:p>
        </w:tc>
      </w:tr>
      <w:tr w:rsidR="00342341" w:rsidRPr="002E24FD" w14:paraId="417C38BB" w14:textId="77777777" w:rsidTr="00E673BC">
        <w:trPr>
          <w:cantSplit/>
        </w:trPr>
        <w:tc>
          <w:tcPr>
            <w:tcW w:w="6120" w:type="dxa"/>
            <w:vAlign w:val="bottom"/>
          </w:tcPr>
          <w:p w14:paraId="357A77BB" w14:textId="77777777" w:rsidR="00342341" w:rsidRPr="002E24FD" w:rsidRDefault="00342341" w:rsidP="00342341">
            <w:pPr>
              <w:spacing w:line="240" w:lineRule="atLeast"/>
              <w:rPr>
                <w:sz w:val="21"/>
                <w:szCs w:val="21"/>
              </w:rPr>
            </w:pPr>
            <w:r w:rsidRPr="002E24FD">
              <w:rPr>
                <w:sz w:val="21"/>
                <w:szCs w:val="21"/>
              </w:rPr>
              <w:t>Remark:</w:t>
            </w:r>
            <w:r w:rsidRPr="002E24FD">
              <w:rPr>
                <w:sz w:val="21"/>
                <w:szCs w:val="21"/>
                <w:lang w:bidi="th-TH"/>
              </w:rPr>
              <w:t xml:space="preserve">  </w:t>
            </w:r>
          </w:p>
        </w:tc>
        <w:tc>
          <w:tcPr>
            <w:tcW w:w="1530" w:type="dxa"/>
          </w:tcPr>
          <w:p w14:paraId="365011A2" w14:textId="77777777" w:rsidR="00342341" w:rsidRPr="00011B88" w:rsidRDefault="00342341" w:rsidP="00342341">
            <w:pPr>
              <w:pStyle w:val="acctfourfigures"/>
              <w:tabs>
                <w:tab w:val="clear" w:pos="765"/>
                <w:tab w:val="decimal" w:pos="1055"/>
              </w:tabs>
              <w:spacing w:line="240" w:lineRule="atLeast"/>
              <w:ind w:left="-180" w:right="-156"/>
              <w:rPr>
                <w:sz w:val="20"/>
                <w:lang w:val="en-US" w:bidi="th-TH"/>
              </w:rPr>
            </w:pPr>
          </w:p>
        </w:tc>
        <w:tc>
          <w:tcPr>
            <w:tcW w:w="184" w:type="dxa"/>
          </w:tcPr>
          <w:p w14:paraId="38C13F61" w14:textId="77777777" w:rsidR="00342341" w:rsidRPr="00011B88" w:rsidRDefault="00342341" w:rsidP="00342341">
            <w:pPr>
              <w:pStyle w:val="acctfourfigures"/>
              <w:tabs>
                <w:tab w:val="clear" w:pos="765"/>
                <w:tab w:val="decimal" w:pos="1055"/>
              </w:tabs>
              <w:spacing w:line="240" w:lineRule="atLeast"/>
              <w:ind w:left="-180" w:right="-156"/>
              <w:rPr>
                <w:sz w:val="20"/>
                <w:lang w:val="en-US" w:bidi="th-TH"/>
              </w:rPr>
            </w:pPr>
          </w:p>
        </w:tc>
        <w:tc>
          <w:tcPr>
            <w:tcW w:w="1616" w:type="dxa"/>
          </w:tcPr>
          <w:p w14:paraId="68A949AC" w14:textId="77777777" w:rsidR="00342341" w:rsidRPr="00011B88" w:rsidRDefault="00342341" w:rsidP="00342341">
            <w:pPr>
              <w:pStyle w:val="acctfourfigures"/>
              <w:tabs>
                <w:tab w:val="clear" w:pos="765"/>
                <w:tab w:val="left" w:pos="990"/>
                <w:tab w:val="decimal" w:pos="1055"/>
              </w:tabs>
              <w:spacing w:line="240" w:lineRule="atLeast"/>
              <w:ind w:left="-180" w:right="195"/>
              <w:rPr>
                <w:sz w:val="20"/>
                <w:lang w:val="en-US" w:bidi="th-TH"/>
              </w:rPr>
            </w:pPr>
          </w:p>
        </w:tc>
      </w:tr>
      <w:tr w:rsidR="00342341" w:rsidRPr="002E24FD" w14:paraId="5996077B" w14:textId="77777777" w:rsidTr="00E673BC">
        <w:trPr>
          <w:cantSplit/>
        </w:trPr>
        <w:tc>
          <w:tcPr>
            <w:tcW w:w="6120" w:type="dxa"/>
          </w:tcPr>
          <w:p w14:paraId="55993154" w14:textId="77777777" w:rsidR="00342341" w:rsidRPr="002E24FD" w:rsidRDefault="00342341" w:rsidP="00342341">
            <w:pPr>
              <w:pStyle w:val="acctmergecolhdg"/>
              <w:tabs>
                <w:tab w:val="left" w:pos="204"/>
              </w:tabs>
              <w:spacing w:line="240" w:lineRule="auto"/>
              <w:ind w:left="204" w:hanging="204"/>
              <w:jc w:val="left"/>
              <w:rPr>
                <w:b w:val="0"/>
                <w:bCs/>
                <w:sz w:val="21"/>
                <w:szCs w:val="21"/>
                <w:lang w:val="en-US"/>
              </w:rPr>
            </w:pPr>
            <w:r w:rsidRPr="002E24FD">
              <w:rPr>
                <w:b w:val="0"/>
                <w:bCs/>
                <w:color w:val="000000"/>
                <w:sz w:val="21"/>
                <w:szCs w:val="21"/>
              </w:rPr>
              <w:t>a.</w:t>
            </w:r>
            <w:r w:rsidRPr="002E24FD">
              <w:rPr>
                <w:b w:val="0"/>
                <w:bCs/>
                <w:color w:val="000000"/>
                <w:sz w:val="21"/>
                <w:szCs w:val="21"/>
              </w:rPr>
              <w:tab/>
            </w:r>
            <w:r w:rsidRPr="002E24FD">
              <w:rPr>
                <w:b w:val="0"/>
                <w:bCs/>
                <w:sz w:val="21"/>
                <w:szCs w:val="21"/>
              </w:rPr>
              <w:t xml:space="preserve">Includes:       </w:t>
            </w:r>
          </w:p>
        </w:tc>
        <w:tc>
          <w:tcPr>
            <w:tcW w:w="1530" w:type="dxa"/>
          </w:tcPr>
          <w:p w14:paraId="710643B9" w14:textId="77777777" w:rsidR="00342341" w:rsidRPr="00011B88" w:rsidRDefault="00342341" w:rsidP="00342341">
            <w:pPr>
              <w:pStyle w:val="acctfourfigures"/>
              <w:tabs>
                <w:tab w:val="clear" w:pos="765"/>
                <w:tab w:val="decimal" w:pos="1055"/>
              </w:tabs>
              <w:spacing w:line="240" w:lineRule="atLeast"/>
              <w:ind w:left="-180" w:right="-156"/>
              <w:rPr>
                <w:sz w:val="20"/>
                <w:lang w:val="en-US" w:bidi="th-TH"/>
              </w:rPr>
            </w:pPr>
          </w:p>
        </w:tc>
        <w:tc>
          <w:tcPr>
            <w:tcW w:w="184" w:type="dxa"/>
          </w:tcPr>
          <w:p w14:paraId="1860F2BE" w14:textId="77777777" w:rsidR="00342341" w:rsidRPr="00011B88" w:rsidRDefault="00342341" w:rsidP="00342341">
            <w:pPr>
              <w:pStyle w:val="acctfourfigures"/>
              <w:tabs>
                <w:tab w:val="clear" w:pos="765"/>
                <w:tab w:val="decimal" w:pos="1055"/>
              </w:tabs>
              <w:spacing w:line="240" w:lineRule="atLeast"/>
              <w:ind w:left="-180" w:right="-156"/>
              <w:rPr>
                <w:sz w:val="20"/>
                <w:lang w:val="en-US" w:bidi="th-TH"/>
              </w:rPr>
            </w:pPr>
          </w:p>
        </w:tc>
        <w:tc>
          <w:tcPr>
            <w:tcW w:w="1616" w:type="dxa"/>
          </w:tcPr>
          <w:p w14:paraId="5A4D111A" w14:textId="77777777" w:rsidR="00342341" w:rsidRPr="00011B88" w:rsidRDefault="00342341" w:rsidP="00342341">
            <w:pPr>
              <w:pStyle w:val="acctfourfigures"/>
              <w:tabs>
                <w:tab w:val="clear" w:pos="765"/>
                <w:tab w:val="left" w:pos="990"/>
                <w:tab w:val="decimal" w:pos="1055"/>
              </w:tabs>
              <w:spacing w:line="240" w:lineRule="atLeast"/>
              <w:ind w:left="-180" w:right="195"/>
              <w:rPr>
                <w:sz w:val="20"/>
                <w:lang w:val="en-US" w:bidi="th-TH"/>
              </w:rPr>
            </w:pPr>
          </w:p>
        </w:tc>
      </w:tr>
      <w:tr w:rsidR="00342341" w:rsidRPr="002E24FD" w14:paraId="324F0F7F" w14:textId="77777777" w:rsidTr="00D037BB">
        <w:trPr>
          <w:cantSplit/>
        </w:trPr>
        <w:tc>
          <w:tcPr>
            <w:tcW w:w="6120" w:type="dxa"/>
          </w:tcPr>
          <w:p w14:paraId="6BA9EF3E" w14:textId="77777777" w:rsidR="00342341" w:rsidRPr="002E24FD" w:rsidRDefault="00342341" w:rsidP="00342341">
            <w:pPr>
              <w:pStyle w:val="acctmergecolhdg"/>
              <w:spacing w:line="240" w:lineRule="auto"/>
              <w:ind w:left="201"/>
              <w:jc w:val="left"/>
              <w:rPr>
                <w:b w:val="0"/>
                <w:bCs/>
                <w:color w:val="000000"/>
                <w:sz w:val="21"/>
                <w:szCs w:val="21"/>
              </w:rPr>
            </w:pPr>
            <w:r w:rsidRPr="002E24FD">
              <w:rPr>
                <w:b w:val="0"/>
                <w:bCs/>
                <w:sz w:val="21"/>
                <w:szCs w:val="21"/>
              </w:rPr>
              <w:t>– depreciation and amortisation</w:t>
            </w:r>
          </w:p>
        </w:tc>
        <w:tc>
          <w:tcPr>
            <w:tcW w:w="1530" w:type="dxa"/>
          </w:tcPr>
          <w:p w14:paraId="714C1D80" w14:textId="43C947AE" w:rsidR="00342341" w:rsidRPr="000F4AD3" w:rsidRDefault="00BF4CB1" w:rsidP="00342341">
            <w:pPr>
              <w:pStyle w:val="acctfourfigures"/>
              <w:tabs>
                <w:tab w:val="clear" w:pos="765"/>
                <w:tab w:val="decimal" w:pos="2235"/>
              </w:tabs>
              <w:spacing w:line="240" w:lineRule="atLeast"/>
              <w:ind w:left="-180" w:right="195"/>
              <w:jc w:val="right"/>
              <w:rPr>
                <w:sz w:val="21"/>
                <w:szCs w:val="21"/>
              </w:rPr>
            </w:pPr>
            <w:r w:rsidRPr="00BF4CB1">
              <w:rPr>
                <w:sz w:val="21"/>
                <w:szCs w:val="21"/>
              </w:rPr>
              <w:t>513,459</w:t>
            </w:r>
          </w:p>
        </w:tc>
        <w:tc>
          <w:tcPr>
            <w:tcW w:w="184" w:type="dxa"/>
            <w:vAlign w:val="bottom"/>
          </w:tcPr>
          <w:p w14:paraId="10149AA2" w14:textId="77777777" w:rsidR="00342341" w:rsidRPr="00011B88" w:rsidRDefault="00342341" w:rsidP="00342341">
            <w:pPr>
              <w:pStyle w:val="acctfourfigures"/>
              <w:tabs>
                <w:tab w:val="clear" w:pos="765"/>
                <w:tab w:val="decimal" w:pos="910"/>
                <w:tab w:val="decimal" w:pos="1367"/>
              </w:tabs>
              <w:spacing w:line="240" w:lineRule="atLeast"/>
              <w:ind w:left="-180" w:right="100"/>
              <w:jc w:val="center"/>
              <w:rPr>
                <w:sz w:val="20"/>
                <w:lang w:eastAsia="en-GB"/>
              </w:rPr>
            </w:pPr>
          </w:p>
        </w:tc>
        <w:tc>
          <w:tcPr>
            <w:tcW w:w="1616" w:type="dxa"/>
          </w:tcPr>
          <w:p w14:paraId="017CF852" w14:textId="71CFBF6B" w:rsidR="00342341" w:rsidRPr="00011B88" w:rsidRDefault="00342341" w:rsidP="00342341">
            <w:pPr>
              <w:pStyle w:val="acctfourfigures"/>
              <w:tabs>
                <w:tab w:val="clear" w:pos="765"/>
                <w:tab w:val="decimal" w:pos="910"/>
                <w:tab w:val="left" w:pos="990"/>
                <w:tab w:val="decimal" w:pos="1367"/>
              </w:tabs>
              <w:spacing w:line="240" w:lineRule="atLeast"/>
              <w:ind w:left="-180" w:right="195"/>
              <w:jc w:val="right"/>
              <w:rPr>
                <w:sz w:val="20"/>
                <w:lang w:eastAsia="en-GB"/>
              </w:rPr>
            </w:pPr>
            <w:r w:rsidRPr="000F4AD3">
              <w:rPr>
                <w:sz w:val="21"/>
                <w:szCs w:val="21"/>
              </w:rPr>
              <w:t>515,283</w:t>
            </w:r>
          </w:p>
        </w:tc>
      </w:tr>
      <w:tr w:rsidR="00342341" w:rsidRPr="002E24FD" w14:paraId="2FE9FC39" w14:textId="77777777" w:rsidTr="00D037BB">
        <w:trPr>
          <w:cantSplit/>
        </w:trPr>
        <w:tc>
          <w:tcPr>
            <w:tcW w:w="6120" w:type="dxa"/>
          </w:tcPr>
          <w:p w14:paraId="1E124D56" w14:textId="77777777" w:rsidR="00342341" w:rsidRPr="002E24FD" w:rsidRDefault="00342341" w:rsidP="00342341">
            <w:pPr>
              <w:pStyle w:val="acctmergecolhdg"/>
              <w:spacing w:line="240" w:lineRule="auto"/>
              <w:ind w:left="201"/>
              <w:jc w:val="left"/>
              <w:rPr>
                <w:b w:val="0"/>
                <w:bCs/>
                <w:sz w:val="21"/>
                <w:szCs w:val="21"/>
              </w:rPr>
            </w:pPr>
            <w:r w:rsidRPr="002E24FD">
              <w:rPr>
                <w:b w:val="0"/>
                <w:bCs/>
                <w:sz w:val="21"/>
                <w:szCs w:val="21"/>
              </w:rPr>
              <w:t>– interest expense</w:t>
            </w:r>
          </w:p>
        </w:tc>
        <w:tc>
          <w:tcPr>
            <w:tcW w:w="1530" w:type="dxa"/>
          </w:tcPr>
          <w:p w14:paraId="3F2DA52F" w14:textId="09E9CC50" w:rsidR="00342341" w:rsidRPr="000F4AD3" w:rsidRDefault="00F87990" w:rsidP="00342341">
            <w:pPr>
              <w:pStyle w:val="acctfourfigures"/>
              <w:tabs>
                <w:tab w:val="clear" w:pos="765"/>
                <w:tab w:val="decimal" w:pos="2235"/>
              </w:tabs>
              <w:spacing w:line="240" w:lineRule="atLeast"/>
              <w:ind w:left="-180" w:right="195"/>
              <w:jc w:val="right"/>
              <w:rPr>
                <w:sz w:val="21"/>
                <w:szCs w:val="21"/>
              </w:rPr>
            </w:pPr>
            <w:r w:rsidRPr="00F87990">
              <w:rPr>
                <w:sz w:val="21"/>
                <w:szCs w:val="21"/>
              </w:rPr>
              <w:t>132,753</w:t>
            </w:r>
          </w:p>
        </w:tc>
        <w:tc>
          <w:tcPr>
            <w:tcW w:w="184" w:type="dxa"/>
            <w:vAlign w:val="bottom"/>
          </w:tcPr>
          <w:p w14:paraId="5526E276" w14:textId="77777777" w:rsidR="00342341" w:rsidRPr="00011B88" w:rsidRDefault="00342341" w:rsidP="00342341">
            <w:pPr>
              <w:pStyle w:val="acctfourfigures"/>
              <w:tabs>
                <w:tab w:val="clear" w:pos="765"/>
                <w:tab w:val="decimal" w:pos="910"/>
                <w:tab w:val="decimal" w:pos="1367"/>
              </w:tabs>
              <w:spacing w:line="240" w:lineRule="atLeast"/>
              <w:ind w:left="-180" w:right="100"/>
              <w:jc w:val="center"/>
              <w:rPr>
                <w:sz w:val="20"/>
                <w:lang w:eastAsia="en-GB"/>
              </w:rPr>
            </w:pPr>
          </w:p>
        </w:tc>
        <w:tc>
          <w:tcPr>
            <w:tcW w:w="1616" w:type="dxa"/>
          </w:tcPr>
          <w:p w14:paraId="4FCABE0E" w14:textId="015F833D" w:rsidR="00342341" w:rsidRPr="00011B88" w:rsidRDefault="00342341" w:rsidP="00342341">
            <w:pPr>
              <w:pStyle w:val="acctfourfigures"/>
              <w:tabs>
                <w:tab w:val="clear" w:pos="765"/>
                <w:tab w:val="decimal" w:pos="910"/>
                <w:tab w:val="left" w:pos="990"/>
                <w:tab w:val="decimal" w:pos="1367"/>
              </w:tabs>
              <w:spacing w:line="240" w:lineRule="atLeast"/>
              <w:ind w:left="-180" w:right="195"/>
              <w:jc w:val="right"/>
              <w:rPr>
                <w:sz w:val="20"/>
                <w:lang w:eastAsia="en-GB"/>
              </w:rPr>
            </w:pPr>
            <w:r w:rsidRPr="000F4AD3">
              <w:rPr>
                <w:sz w:val="21"/>
                <w:szCs w:val="21"/>
              </w:rPr>
              <w:t>173,412</w:t>
            </w:r>
          </w:p>
        </w:tc>
      </w:tr>
      <w:tr w:rsidR="00342341" w:rsidRPr="002E24FD" w14:paraId="5B6EF44C" w14:textId="77777777" w:rsidTr="00D037BB">
        <w:trPr>
          <w:cantSplit/>
        </w:trPr>
        <w:tc>
          <w:tcPr>
            <w:tcW w:w="6120" w:type="dxa"/>
          </w:tcPr>
          <w:p w14:paraId="3E7DE814" w14:textId="77777777" w:rsidR="00342341" w:rsidRPr="002E24FD" w:rsidRDefault="00342341" w:rsidP="00342341">
            <w:pPr>
              <w:pStyle w:val="acctmergecolhdg"/>
              <w:spacing w:line="240" w:lineRule="auto"/>
              <w:ind w:left="201"/>
              <w:jc w:val="left"/>
              <w:rPr>
                <w:b w:val="0"/>
                <w:bCs/>
                <w:sz w:val="21"/>
                <w:szCs w:val="21"/>
              </w:rPr>
            </w:pPr>
            <w:r w:rsidRPr="002E24FD">
              <w:rPr>
                <w:b w:val="0"/>
                <w:bCs/>
                <w:sz w:val="21"/>
                <w:szCs w:val="21"/>
              </w:rPr>
              <w:t>– income tax expense</w:t>
            </w:r>
          </w:p>
        </w:tc>
        <w:tc>
          <w:tcPr>
            <w:tcW w:w="1530" w:type="dxa"/>
          </w:tcPr>
          <w:p w14:paraId="7F3D2B24" w14:textId="78F29ADF" w:rsidR="00342341" w:rsidRPr="000F4AD3" w:rsidRDefault="00197846" w:rsidP="00342341">
            <w:pPr>
              <w:pStyle w:val="acctfourfigures"/>
              <w:tabs>
                <w:tab w:val="clear" w:pos="765"/>
                <w:tab w:val="decimal" w:pos="2235"/>
              </w:tabs>
              <w:spacing w:line="240" w:lineRule="atLeast"/>
              <w:ind w:left="-180" w:right="195"/>
              <w:jc w:val="right"/>
              <w:rPr>
                <w:sz w:val="21"/>
                <w:szCs w:val="21"/>
              </w:rPr>
            </w:pPr>
            <w:r w:rsidRPr="00197846">
              <w:rPr>
                <w:sz w:val="21"/>
                <w:szCs w:val="21"/>
              </w:rPr>
              <w:t>49,006</w:t>
            </w:r>
          </w:p>
        </w:tc>
        <w:tc>
          <w:tcPr>
            <w:tcW w:w="184" w:type="dxa"/>
            <w:vAlign w:val="bottom"/>
          </w:tcPr>
          <w:p w14:paraId="68AD0926" w14:textId="77777777" w:rsidR="00342341" w:rsidRPr="00011B88" w:rsidRDefault="00342341" w:rsidP="00342341">
            <w:pPr>
              <w:pStyle w:val="acctfourfigures"/>
              <w:tabs>
                <w:tab w:val="clear" w:pos="765"/>
                <w:tab w:val="decimal" w:pos="910"/>
                <w:tab w:val="decimal" w:pos="1367"/>
              </w:tabs>
              <w:spacing w:line="240" w:lineRule="atLeast"/>
              <w:ind w:left="-180" w:right="100"/>
              <w:jc w:val="center"/>
              <w:rPr>
                <w:sz w:val="20"/>
                <w:lang w:eastAsia="en-GB"/>
              </w:rPr>
            </w:pPr>
          </w:p>
        </w:tc>
        <w:tc>
          <w:tcPr>
            <w:tcW w:w="1616" w:type="dxa"/>
          </w:tcPr>
          <w:p w14:paraId="5144E76C" w14:textId="018B793C" w:rsidR="00342341" w:rsidRPr="00011B88" w:rsidRDefault="00342341" w:rsidP="00342341">
            <w:pPr>
              <w:pStyle w:val="acctfourfigures"/>
              <w:tabs>
                <w:tab w:val="clear" w:pos="765"/>
                <w:tab w:val="decimal" w:pos="910"/>
                <w:tab w:val="left" w:pos="990"/>
                <w:tab w:val="decimal" w:pos="1367"/>
              </w:tabs>
              <w:spacing w:line="240" w:lineRule="atLeast"/>
              <w:ind w:left="-180" w:right="195"/>
              <w:jc w:val="right"/>
              <w:rPr>
                <w:sz w:val="20"/>
                <w:lang w:eastAsia="en-GB"/>
              </w:rPr>
            </w:pPr>
            <w:r w:rsidRPr="000F4AD3">
              <w:rPr>
                <w:sz w:val="21"/>
                <w:szCs w:val="21"/>
              </w:rPr>
              <w:t>7,850</w:t>
            </w:r>
          </w:p>
        </w:tc>
      </w:tr>
      <w:tr w:rsidR="00342341" w:rsidRPr="002E24FD" w14:paraId="0F6EA751" w14:textId="77777777" w:rsidTr="00D037BB">
        <w:trPr>
          <w:cantSplit/>
        </w:trPr>
        <w:tc>
          <w:tcPr>
            <w:tcW w:w="6120" w:type="dxa"/>
          </w:tcPr>
          <w:p w14:paraId="4A9EEE30" w14:textId="77777777" w:rsidR="00342341" w:rsidRPr="002E24FD" w:rsidRDefault="00342341" w:rsidP="00342341">
            <w:pPr>
              <w:pStyle w:val="acctmergecolhdg"/>
              <w:tabs>
                <w:tab w:val="left" w:pos="204"/>
              </w:tabs>
              <w:spacing w:line="240" w:lineRule="auto"/>
              <w:ind w:left="204" w:hanging="204"/>
              <w:jc w:val="left"/>
              <w:rPr>
                <w:b w:val="0"/>
                <w:bCs/>
                <w:sz w:val="21"/>
                <w:szCs w:val="21"/>
              </w:rPr>
            </w:pPr>
            <w:r w:rsidRPr="002E24FD">
              <w:rPr>
                <w:b w:val="0"/>
                <w:bCs/>
                <w:sz w:val="21"/>
                <w:szCs w:val="21"/>
              </w:rPr>
              <w:t>b.</w:t>
            </w:r>
            <w:r w:rsidRPr="002E24FD">
              <w:rPr>
                <w:b w:val="0"/>
                <w:bCs/>
                <w:sz w:val="21"/>
                <w:szCs w:val="21"/>
              </w:rPr>
              <w:tab/>
              <w:t>Includes cash and cash equivalents</w:t>
            </w:r>
          </w:p>
        </w:tc>
        <w:tc>
          <w:tcPr>
            <w:tcW w:w="1530" w:type="dxa"/>
          </w:tcPr>
          <w:p w14:paraId="4E247477" w14:textId="1F83675B" w:rsidR="00342341" w:rsidRPr="000F4AD3" w:rsidRDefault="00C67D54" w:rsidP="00342341">
            <w:pPr>
              <w:pStyle w:val="acctfourfigures"/>
              <w:tabs>
                <w:tab w:val="clear" w:pos="765"/>
                <w:tab w:val="decimal" w:pos="2235"/>
              </w:tabs>
              <w:spacing w:line="240" w:lineRule="atLeast"/>
              <w:ind w:left="-180" w:right="195"/>
              <w:jc w:val="right"/>
              <w:rPr>
                <w:sz w:val="21"/>
                <w:szCs w:val="21"/>
              </w:rPr>
            </w:pPr>
            <w:r w:rsidRPr="00C67D54">
              <w:rPr>
                <w:sz w:val="21"/>
                <w:szCs w:val="21"/>
              </w:rPr>
              <w:t>385</w:t>
            </w:r>
          </w:p>
        </w:tc>
        <w:tc>
          <w:tcPr>
            <w:tcW w:w="184" w:type="dxa"/>
            <w:vAlign w:val="bottom"/>
          </w:tcPr>
          <w:p w14:paraId="6794C894" w14:textId="77777777" w:rsidR="00342341" w:rsidRPr="00011B88" w:rsidRDefault="00342341" w:rsidP="00342341">
            <w:pPr>
              <w:pStyle w:val="acctfourfigures"/>
              <w:tabs>
                <w:tab w:val="clear" w:pos="765"/>
                <w:tab w:val="decimal" w:pos="910"/>
                <w:tab w:val="decimal" w:pos="1367"/>
              </w:tabs>
              <w:spacing w:line="240" w:lineRule="atLeast"/>
              <w:ind w:left="-180" w:right="100"/>
              <w:jc w:val="center"/>
              <w:rPr>
                <w:sz w:val="20"/>
                <w:lang w:eastAsia="en-GB"/>
              </w:rPr>
            </w:pPr>
          </w:p>
        </w:tc>
        <w:tc>
          <w:tcPr>
            <w:tcW w:w="1616" w:type="dxa"/>
          </w:tcPr>
          <w:p w14:paraId="51DFBD51" w14:textId="1D0D8006" w:rsidR="00342341" w:rsidRPr="00011B88" w:rsidRDefault="00342341" w:rsidP="00342341">
            <w:pPr>
              <w:pStyle w:val="acctfourfigures"/>
              <w:tabs>
                <w:tab w:val="clear" w:pos="765"/>
                <w:tab w:val="decimal" w:pos="910"/>
                <w:tab w:val="left" w:pos="990"/>
                <w:tab w:val="decimal" w:pos="1367"/>
              </w:tabs>
              <w:spacing w:line="240" w:lineRule="atLeast"/>
              <w:ind w:left="-180" w:right="195"/>
              <w:jc w:val="right"/>
              <w:rPr>
                <w:sz w:val="20"/>
                <w:lang w:eastAsia="en-GB"/>
              </w:rPr>
            </w:pPr>
            <w:r w:rsidRPr="000F4AD3">
              <w:rPr>
                <w:sz w:val="21"/>
                <w:szCs w:val="21"/>
              </w:rPr>
              <w:t>1,043</w:t>
            </w:r>
          </w:p>
        </w:tc>
      </w:tr>
      <w:tr w:rsidR="00342341" w:rsidRPr="002E24FD" w14:paraId="24B57ABA" w14:textId="77777777" w:rsidTr="00D037BB">
        <w:trPr>
          <w:cantSplit/>
        </w:trPr>
        <w:tc>
          <w:tcPr>
            <w:tcW w:w="6120" w:type="dxa"/>
          </w:tcPr>
          <w:p w14:paraId="23158E91" w14:textId="77777777" w:rsidR="00342341" w:rsidRPr="002E24FD" w:rsidRDefault="00342341" w:rsidP="00342341">
            <w:pPr>
              <w:pStyle w:val="acctmergecolhdg"/>
              <w:tabs>
                <w:tab w:val="left" w:pos="204"/>
              </w:tabs>
              <w:spacing w:line="240" w:lineRule="auto"/>
              <w:ind w:left="204" w:hanging="204"/>
              <w:jc w:val="left"/>
              <w:rPr>
                <w:b w:val="0"/>
                <w:bCs/>
                <w:sz w:val="21"/>
                <w:szCs w:val="21"/>
              </w:rPr>
            </w:pPr>
            <w:r>
              <w:rPr>
                <w:b w:val="0"/>
                <w:bCs/>
                <w:sz w:val="21"/>
                <w:szCs w:val="21"/>
              </w:rPr>
              <w:t xml:space="preserve">c. </w:t>
            </w:r>
            <w:r w:rsidRPr="008D1F31">
              <w:rPr>
                <w:b w:val="0"/>
                <w:bCs/>
                <w:sz w:val="21"/>
                <w:szCs w:val="21"/>
              </w:rPr>
              <w:t>Short-term deposits from financial institution</w:t>
            </w:r>
            <w:r>
              <w:rPr>
                <w:b w:val="0"/>
                <w:bCs/>
                <w:sz w:val="21"/>
                <w:szCs w:val="21"/>
              </w:rPr>
              <w:t xml:space="preserve"> </w:t>
            </w:r>
            <w:r w:rsidRPr="008D1F31">
              <w:rPr>
                <w:b w:val="0"/>
                <w:bCs/>
                <w:sz w:val="21"/>
                <w:szCs w:val="21"/>
              </w:rPr>
              <w:t>pledged as collateral</w:t>
            </w:r>
          </w:p>
        </w:tc>
        <w:tc>
          <w:tcPr>
            <w:tcW w:w="1530" w:type="dxa"/>
          </w:tcPr>
          <w:p w14:paraId="0D0B16BD" w14:textId="5368FAC6" w:rsidR="00342341" w:rsidRPr="000F4AD3" w:rsidRDefault="005354AC" w:rsidP="00342341">
            <w:pPr>
              <w:pStyle w:val="acctfourfigures"/>
              <w:tabs>
                <w:tab w:val="clear" w:pos="765"/>
                <w:tab w:val="decimal" w:pos="2235"/>
              </w:tabs>
              <w:spacing w:line="240" w:lineRule="atLeast"/>
              <w:ind w:left="-180" w:right="195"/>
              <w:jc w:val="right"/>
              <w:rPr>
                <w:sz w:val="21"/>
                <w:szCs w:val="21"/>
              </w:rPr>
            </w:pPr>
            <w:r w:rsidRPr="005354AC">
              <w:rPr>
                <w:sz w:val="21"/>
                <w:szCs w:val="21"/>
              </w:rPr>
              <w:t>992,175</w:t>
            </w:r>
          </w:p>
        </w:tc>
        <w:tc>
          <w:tcPr>
            <w:tcW w:w="184" w:type="dxa"/>
            <w:vAlign w:val="bottom"/>
          </w:tcPr>
          <w:p w14:paraId="7D73FDC3" w14:textId="77777777" w:rsidR="00342341" w:rsidRPr="00011B88" w:rsidRDefault="00342341" w:rsidP="00342341">
            <w:pPr>
              <w:pStyle w:val="acctfourfigures"/>
              <w:tabs>
                <w:tab w:val="clear" w:pos="765"/>
                <w:tab w:val="decimal" w:pos="910"/>
                <w:tab w:val="decimal" w:pos="1367"/>
              </w:tabs>
              <w:spacing w:line="240" w:lineRule="atLeast"/>
              <w:ind w:left="-180" w:right="100"/>
              <w:jc w:val="center"/>
              <w:rPr>
                <w:sz w:val="20"/>
                <w:lang w:eastAsia="en-GB"/>
              </w:rPr>
            </w:pPr>
          </w:p>
        </w:tc>
        <w:tc>
          <w:tcPr>
            <w:tcW w:w="1616" w:type="dxa"/>
          </w:tcPr>
          <w:p w14:paraId="65DB2F61" w14:textId="3C92606F" w:rsidR="00342341" w:rsidRPr="00011B88" w:rsidRDefault="00342341" w:rsidP="00342341">
            <w:pPr>
              <w:pStyle w:val="acctfourfigures"/>
              <w:tabs>
                <w:tab w:val="clear" w:pos="765"/>
                <w:tab w:val="decimal" w:pos="910"/>
                <w:tab w:val="left" w:pos="990"/>
                <w:tab w:val="decimal" w:pos="1367"/>
              </w:tabs>
              <w:spacing w:line="240" w:lineRule="atLeast"/>
              <w:ind w:left="-180" w:right="195"/>
              <w:jc w:val="right"/>
              <w:rPr>
                <w:sz w:val="20"/>
                <w:lang w:eastAsia="en-GB"/>
              </w:rPr>
            </w:pPr>
            <w:r w:rsidRPr="000F4AD3">
              <w:rPr>
                <w:sz w:val="21"/>
                <w:szCs w:val="21"/>
              </w:rPr>
              <w:t>975,735</w:t>
            </w:r>
          </w:p>
        </w:tc>
      </w:tr>
      <w:tr w:rsidR="00342341" w:rsidRPr="002E24FD" w14:paraId="7A6D29B7" w14:textId="77777777" w:rsidTr="00E673BC">
        <w:trPr>
          <w:cantSplit/>
        </w:trPr>
        <w:tc>
          <w:tcPr>
            <w:tcW w:w="6120" w:type="dxa"/>
          </w:tcPr>
          <w:p w14:paraId="6131E6EB" w14:textId="77777777" w:rsidR="00342341" w:rsidRPr="002E24FD" w:rsidRDefault="00342341" w:rsidP="00342341">
            <w:pPr>
              <w:pStyle w:val="acctmergecolhdg"/>
              <w:tabs>
                <w:tab w:val="left" w:pos="204"/>
              </w:tabs>
              <w:spacing w:line="240" w:lineRule="auto"/>
              <w:ind w:left="204" w:hanging="204"/>
              <w:jc w:val="left"/>
              <w:rPr>
                <w:b w:val="0"/>
                <w:bCs/>
                <w:sz w:val="21"/>
                <w:szCs w:val="21"/>
              </w:rPr>
            </w:pPr>
            <w:r>
              <w:rPr>
                <w:b w:val="0"/>
                <w:bCs/>
                <w:sz w:val="21"/>
                <w:szCs w:val="21"/>
              </w:rPr>
              <w:t>d</w:t>
            </w:r>
            <w:r w:rsidRPr="002E24FD">
              <w:rPr>
                <w:b w:val="0"/>
                <w:bCs/>
                <w:sz w:val="21"/>
                <w:szCs w:val="21"/>
              </w:rPr>
              <w:t xml:space="preserve">. Includes current financial liabilities </w:t>
            </w:r>
          </w:p>
        </w:tc>
        <w:tc>
          <w:tcPr>
            <w:tcW w:w="1530" w:type="dxa"/>
          </w:tcPr>
          <w:p w14:paraId="5274ABCC" w14:textId="77777777" w:rsidR="00342341" w:rsidRPr="000F4AD3" w:rsidRDefault="00342341" w:rsidP="00342341">
            <w:pPr>
              <w:pStyle w:val="acctfourfigures"/>
              <w:tabs>
                <w:tab w:val="clear" w:pos="765"/>
                <w:tab w:val="decimal" w:pos="2235"/>
              </w:tabs>
              <w:spacing w:line="240" w:lineRule="atLeast"/>
              <w:ind w:left="-180" w:right="195"/>
              <w:jc w:val="right"/>
              <w:rPr>
                <w:sz w:val="21"/>
                <w:szCs w:val="21"/>
              </w:rPr>
            </w:pPr>
          </w:p>
        </w:tc>
        <w:tc>
          <w:tcPr>
            <w:tcW w:w="184" w:type="dxa"/>
            <w:vAlign w:val="bottom"/>
          </w:tcPr>
          <w:p w14:paraId="60EF9690" w14:textId="77777777" w:rsidR="00342341" w:rsidRPr="00011B88" w:rsidRDefault="00342341" w:rsidP="00342341">
            <w:pPr>
              <w:pStyle w:val="acctfourfigures"/>
              <w:tabs>
                <w:tab w:val="clear" w:pos="765"/>
                <w:tab w:val="decimal" w:pos="910"/>
                <w:tab w:val="decimal" w:pos="1055"/>
                <w:tab w:val="decimal" w:pos="1367"/>
              </w:tabs>
              <w:spacing w:line="240" w:lineRule="atLeast"/>
              <w:ind w:left="-180" w:right="100"/>
              <w:jc w:val="center"/>
              <w:rPr>
                <w:sz w:val="20"/>
                <w:lang w:eastAsia="en-GB"/>
              </w:rPr>
            </w:pPr>
          </w:p>
        </w:tc>
        <w:tc>
          <w:tcPr>
            <w:tcW w:w="1616" w:type="dxa"/>
          </w:tcPr>
          <w:p w14:paraId="626FE9E7" w14:textId="77777777" w:rsidR="00342341" w:rsidRPr="00011B88" w:rsidRDefault="00342341" w:rsidP="00342341">
            <w:pPr>
              <w:pStyle w:val="acctfourfigures"/>
              <w:tabs>
                <w:tab w:val="clear" w:pos="765"/>
                <w:tab w:val="decimal" w:pos="910"/>
                <w:tab w:val="left" w:pos="990"/>
                <w:tab w:val="decimal" w:pos="1055"/>
                <w:tab w:val="decimal" w:pos="1367"/>
              </w:tabs>
              <w:spacing w:line="240" w:lineRule="atLeast"/>
              <w:ind w:left="-180" w:right="195"/>
              <w:jc w:val="right"/>
              <w:rPr>
                <w:sz w:val="20"/>
                <w:lang w:eastAsia="en-GB"/>
              </w:rPr>
            </w:pPr>
          </w:p>
        </w:tc>
      </w:tr>
      <w:tr w:rsidR="00342341" w:rsidRPr="002E24FD" w14:paraId="13C193B3" w14:textId="77777777" w:rsidTr="00E673BC">
        <w:trPr>
          <w:cantSplit/>
        </w:trPr>
        <w:tc>
          <w:tcPr>
            <w:tcW w:w="6120" w:type="dxa"/>
          </w:tcPr>
          <w:p w14:paraId="48E659C6" w14:textId="77777777" w:rsidR="00342341" w:rsidRPr="002E24FD" w:rsidRDefault="00342341" w:rsidP="00342341">
            <w:pPr>
              <w:pStyle w:val="acctfourfigures"/>
              <w:tabs>
                <w:tab w:val="clear" w:pos="765"/>
                <w:tab w:val="decimal" w:pos="104"/>
              </w:tabs>
              <w:spacing w:line="240" w:lineRule="auto"/>
              <w:rPr>
                <w:sz w:val="21"/>
                <w:szCs w:val="21"/>
              </w:rPr>
            </w:pPr>
            <w:r w:rsidRPr="002E24FD">
              <w:rPr>
                <w:sz w:val="21"/>
                <w:szCs w:val="21"/>
              </w:rPr>
              <w:t xml:space="preserve">   </w:t>
            </w:r>
            <w:r>
              <w:rPr>
                <w:sz w:val="21"/>
                <w:szCs w:val="21"/>
              </w:rPr>
              <w:t xml:space="preserve"> </w:t>
            </w:r>
            <w:r w:rsidRPr="0024141E">
              <w:rPr>
                <w:sz w:val="21"/>
                <w:szCs w:val="21"/>
              </w:rPr>
              <w:t>(excluding</w:t>
            </w:r>
            <w:r w:rsidRPr="002E24FD">
              <w:rPr>
                <w:b/>
                <w:bCs/>
                <w:sz w:val="21"/>
                <w:szCs w:val="21"/>
              </w:rPr>
              <w:t xml:space="preserve"> </w:t>
            </w:r>
            <w:r w:rsidRPr="009D0428">
              <w:rPr>
                <w:sz w:val="21"/>
                <w:szCs w:val="21"/>
              </w:rPr>
              <w:t>trade, other payables</w:t>
            </w:r>
            <w:r w:rsidRPr="002E24FD">
              <w:rPr>
                <w:sz w:val="21"/>
                <w:szCs w:val="21"/>
              </w:rPr>
              <w:t xml:space="preserve"> and provisions)</w:t>
            </w:r>
          </w:p>
        </w:tc>
        <w:tc>
          <w:tcPr>
            <w:tcW w:w="1530" w:type="dxa"/>
          </w:tcPr>
          <w:p w14:paraId="480EEA5B" w14:textId="0852043A" w:rsidR="00342341" w:rsidRPr="000F4AD3" w:rsidRDefault="00327B28" w:rsidP="00342341">
            <w:pPr>
              <w:pStyle w:val="acctfourfigures"/>
              <w:tabs>
                <w:tab w:val="clear" w:pos="765"/>
                <w:tab w:val="decimal" w:pos="2235"/>
              </w:tabs>
              <w:spacing w:line="240" w:lineRule="atLeast"/>
              <w:ind w:left="-180" w:right="195"/>
              <w:jc w:val="right"/>
              <w:rPr>
                <w:sz w:val="21"/>
                <w:szCs w:val="21"/>
              </w:rPr>
            </w:pPr>
            <w:r w:rsidRPr="00327B28">
              <w:rPr>
                <w:sz w:val="21"/>
                <w:szCs w:val="21"/>
              </w:rPr>
              <w:t>1,158,760</w:t>
            </w:r>
          </w:p>
        </w:tc>
        <w:tc>
          <w:tcPr>
            <w:tcW w:w="184" w:type="dxa"/>
            <w:vAlign w:val="bottom"/>
          </w:tcPr>
          <w:p w14:paraId="7F416E56" w14:textId="77777777" w:rsidR="00342341" w:rsidRPr="00011B88" w:rsidRDefault="00342341" w:rsidP="00342341">
            <w:pPr>
              <w:pStyle w:val="acctfourfigures"/>
              <w:tabs>
                <w:tab w:val="clear" w:pos="765"/>
                <w:tab w:val="decimal" w:pos="910"/>
                <w:tab w:val="decimal" w:pos="1367"/>
              </w:tabs>
              <w:spacing w:line="240" w:lineRule="atLeast"/>
              <w:ind w:left="-180" w:right="100"/>
              <w:jc w:val="center"/>
              <w:rPr>
                <w:sz w:val="20"/>
                <w:lang w:eastAsia="en-GB"/>
              </w:rPr>
            </w:pPr>
          </w:p>
        </w:tc>
        <w:tc>
          <w:tcPr>
            <w:tcW w:w="1616" w:type="dxa"/>
          </w:tcPr>
          <w:p w14:paraId="0C32CBD0" w14:textId="14E4AA19" w:rsidR="00342341" w:rsidRPr="00011B88" w:rsidRDefault="00342341" w:rsidP="00342341">
            <w:pPr>
              <w:pStyle w:val="acctfourfigures"/>
              <w:tabs>
                <w:tab w:val="clear" w:pos="765"/>
                <w:tab w:val="decimal" w:pos="910"/>
                <w:tab w:val="left" w:pos="990"/>
                <w:tab w:val="decimal" w:pos="1367"/>
              </w:tabs>
              <w:spacing w:line="240" w:lineRule="atLeast"/>
              <w:ind w:left="-180" w:right="195"/>
              <w:jc w:val="right"/>
              <w:rPr>
                <w:sz w:val="20"/>
                <w:lang w:eastAsia="en-GB"/>
              </w:rPr>
            </w:pPr>
            <w:r w:rsidRPr="000F4AD3">
              <w:rPr>
                <w:sz w:val="21"/>
                <w:szCs w:val="21"/>
              </w:rPr>
              <w:t>1,246,280</w:t>
            </w:r>
          </w:p>
        </w:tc>
      </w:tr>
      <w:tr w:rsidR="00342341" w:rsidRPr="002E24FD" w14:paraId="455C4AFD" w14:textId="77777777" w:rsidTr="00E673BC">
        <w:trPr>
          <w:cantSplit/>
        </w:trPr>
        <w:tc>
          <w:tcPr>
            <w:tcW w:w="6120" w:type="dxa"/>
            <w:vAlign w:val="bottom"/>
          </w:tcPr>
          <w:p w14:paraId="044C0928" w14:textId="77777777" w:rsidR="00342341" w:rsidRPr="002E24FD" w:rsidRDefault="00342341" w:rsidP="00342341">
            <w:pPr>
              <w:spacing w:line="240" w:lineRule="atLeast"/>
              <w:ind w:right="-95"/>
              <w:rPr>
                <w:sz w:val="21"/>
                <w:szCs w:val="21"/>
              </w:rPr>
            </w:pPr>
            <w:r>
              <w:rPr>
                <w:sz w:val="21"/>
                <w:szCs w:val="21"/>
              </w:rPr>
              <w:t>e</w:t>
            </w:r>
            <w:r w:rsidRPr="002E24FD">
              <w:rPr>
                <w:sz w:val="21"/>
                <w:szCs w:val="21"/>
              </w:rPr>
              <w:t>. Includes non-current financial liabilities</w:t>
            </w:r>
          </w:p>
        </w:tc>
        <w:tc>
          <w:tcPr>
            <w:tcW w:w="1530" w:type="dxa"/>
          </w:tcPr>
          <w:p w14:paraId="7407EFD0" w14:textId="77777777" w:rsidR="00342341" w:rsidRPr="000F4AD3" w:rsidRDefault="00342341" w:rsidP="00342341">
            <w:pPr>
              <w:pStyle w:val="acctfourfigures"/>
              <w:tabs>
                <w:tab w:val="clear" w:pos="765"/>
                <w:tab w:val="decimal" w:pos="2235"/>
              </w:tabs>
              <w:spacing w:line="240" w:lineRule="atLeast"/>
              <w:ind w:left="-180" w:right="195"/>
              <w:jc w:val="right"/>
              <w:rPr>
                <w:sz w:val="21"/>
                <w:szCs w:val="21"/>
              </w:rPr>
            </w:pPr>
          </w:p>
        </w:tc>
        <w:tc>
          <w:tcPr>
            <w:tcW w:w="184" w:type="dxa"/>
            <w:vAlign w:val="bottom"/>
          </w:tcPr>
          <w:p w14:paraId="6F87E5D0" w14:textId="77777777" w:rsidR="00342341" w:rsidRPr="00011B88" w:rsidRDefault="00342341" w:rsidP="00342341">
            <w:pPr>
              <w:pStyle w:val="acctfourfigures"/>
              <w:tabs>
                <w:tab w:val="clear" w:pos="765"/>
                <w:tab w:val="decimal" w:pos="910"/>
                <w:tab w:val="decimal" w:pos="1055"/>
                <w:tab w:val="decimal" w:pos="1367"/>
              </w:tabs>
              <w:spacing w:line="240" w:lineRule="atLeast"/>
              <w:ind w:left="-180" w:right="100"/>
              <w:jc w:val="center"/>
              <w:rPr>
                <w:sz w:val="20"/>
                <w:lang w:eastAsia="en-GB"/>
              </w:rPr>
            </w:pPr>
          </w:p>
        </w:tc>
        <w:tc>
          <w:tcPr>
            <w:tcW w:w="1616" w:type="dxa"/>
          </w:tcPr>
          <w:p w14:paraId="4B884217" w14:textId="77777777" w:rsidR="00342341" w:rsidRPr="00011B88" w:rsidRDefault="00342341" w:rsidP="00342341">
            <w:pPr>
              <w:pStyle w:val="acctfourfigures"/>
              <w:tabs>
                <w:tab w:val="clear" w:pos="765"/>
                <w:tab w:val="decimal" w:pos="910"/>
                <w:tab w:val="left" w:pos="990"/>
                <w:tab w:val="decimal" w:pos="1055"/>
                <w:tab w:val="decimal" w:pos="1367"/>
              </w:tabs>
              <w:spacing w:line="240" w:lineRule="atLeast"/>
              <w:ind w:left="-180" w:right="195"/>
              <w:jc w:val="right"/>
              <w:rPr>
                <w:sz w:val="20"/>
                <w:lang w:eastAsia="en-GB"/>
              </w:rPr>
            </w:pPr>
          </w:p>
        </w:tc>
      </w:tr>
      <w:tr w:rsidR="00342341" w:rsidRPr="002E24FD" w14:paraId="5A9A2F85" w14:textId="77777777" w:rsidTr="00E673BC">
        <w:trPr>
          <w:cantSplit/>
        </w:trPr>
        <w:tc>
          <w:tcPr>
            <w:tcW w:w="6120" w:type="dxa"/>
            <w:vAlign w:val="bottom"/>
          </w:tcPr>
          <w:p w14:paraId="00B5B590" w14:textId="77777777" w:rsidR="00342341" w:rsidRPr="002E24FD" w:rsidRDefault="00342341" w:rsidP="00342341">
            <w:pPr>
              <w:spacing w:line="240" w:lineRule="atLeast"/>
              <w:ind w:firstLine="11"/>
              <w:rPr>
                <w:sz w:val="21"/>
                <w:szCs w:val="21"/>
              </w:rPr>
            </w:pPr>
            <w:r w:rsidRPr="002E24FD">
              <w:rPr>
                <w:sz w:val="21"/>
                <w:szCs w:val="21"/>
              </w:rPr>
              <w:t xml:space="preserve">   (excluding trade, other payables and provisions)</w:t>
            </w:r>
          </w:p>
        </w:tc>
        <w:tc>
          <w:tcPr>
            <w:tcW w:w="1530" w:type="dxa"/>
          </w:tcPr>
          <w:p w14:paraId="56030D22" w14:textId="17603426" w:rsidR="00342341" w:rsidRPr="000F4AD3" w:rsidRDefault="00B71401" w:rsidP="00342341">
            <w:pPr>
              <w:pStyle w:val="acctfourfigures"/>
              <w:tabs>
                <w:tab w:val="clear" w:pos="765"/>
                <w:tab w:val="decimal" w:pos="2235"/>
              </w:tabs>
              <w:spacing w:line="240" w:lineRule="atLeast"/>
              <w:ind w:left="-180" w:right="195"/>
              <w:jc w:val="right"/>
              <w:rPr>
                <w:sz w:val="21"/>
                <w:szCs w:val="21"/>
              </w:rPr>
            </w:pPr>
            <w:r w:rsidRPr="00B71401">
              <w:rPr>
                <w:sz w:val="21"/>
                <w:szCs w:val="21"/>
              </w:rPr>
              <w:t>1,618,504</w:t>
            </w:r>
          </w:p>
        </w:tc>
        <w:tc>
          <w:tcPr>
            <w:tcW w:w="184" w:type="dxa"/>
            <w:vAlign w:val="bottom"/>
          </w:tcPr>
          <w:p w14:paraId="4E1BB78E" w14:textId="77777777" w:rsidR="00342341" w:rsidRPr="00011B88" w:rsidRDefault="00342341" w:rsidP="00342341">
            <w:pPr>
              <w:pStyle w:val="acctfourfigures"/>
              <w:tabs>
                <w:tab w:val="clear" w:pos="765"/>
                <w:tab w:val="decimal" w:pos="910"/>
                <w:tab w:val="decimal" w:pos="1367"/>
              </w:tabs>
              <w:spacing w:line="240" w:lineRule="atLeast"/>
              <w:ind w:left="-180" w:right="100"/>
              <w:jc w:val="center"/>
              <w:rPr>
                <w:sz w:val="20"/>
                <w:lang w:eastAsia="en-GB"/>
              </w:rPr>
            </w:pPr>
          </w:p>
        </w:tc>
        <w:tc>
          <w:tcPr>
            <w:tcW w:w="1616" w:type="dxa"/>
          </w:tcPr>
          <w:p w14:paraId="185D9E9A" w14:textId="6FD10698" w:rsidR="00342341" w:rsidRPr="00011B88" w:rsidRDefault="00342341" w:rsidP="00CB2DE3">
            <w:pPr>
              <w:pStyle w:val="acctfourfigures"/>
              <w:tabs>
                <w:tab w:val="clear" w:pos="765"/>
                <w:tab w:val="left" w:pos="990"/>
              </w:tabs>
              <w:spacing w:line="240" w:lineRule="atLeast"/>
              <w:ind w:left="-180" w:right="-345"/>
              <w:jc w:val="center"/>
              <w:rPr>
                <w:sz w:val="20"/>
                <w:lang w:eastAsia="en-GB"/>
              </w:rPr>
            </w:pPr>
            <w:r w:rsidRPr="000F4AD3">
              <w:rPr>
                <w:sz w:val="21"/>
                <w:szCs w:val="21"/>
              </w:rPr>
              <w:t>2,773,</w:t>
            </w:r>
            <w:r w:rsidRPr="000F4AD3">
              <w:rPr>
                <w:sz w:val="21"/>
                <w:szCs w:val="21"/>
                <w:lang w:eastAsia="en-GB"/>
              </w:rPr>
              <w:t>440</w:t>
            </w:r>
          </w:p>
        </w:tc>
      </w:tr>
    </w:tbl>
    <w:p w14:paraId="455478DA" w14:textId="77777777" w:rsidR="00B850F7" w:rsidRPr="00BA3EBB" w:rsidRDefault="00B850F7" w:rsidP="00D25EB2">
      <w:pPr>
        <w:tabs>
          <w:tab w:val="left" w:pos="990"/>
        </w:tabs>
        <w:jc w:val="thaiDistribute"/>
        <w:rPr>
          <w:i/>
          <w:iCs/>
          <w:szCs w:val="22"/>
        </w:rPr>
      </w:pPr>
    </w:p>
    <w:p w14:paraId="5BB2879C" w14:textId="77777777" w:rsidR="005C3916" w:rsidRPr="005C3916" w:rsidRDefault="005C3916" w:rsidP="00165115">
      <w:pPr>
        <w:tabs>
          <w:tab w:val="left" w:pos="990"/>
        </w:tabs>
        <w:ind w:left="547"/>
        <w:jc w:val="thaiDistribute"/>
        <w:rPr>
          <w:i/>
          <w:iCs/>
          <w:sz w:val="21"/>
          <w:szCs w:val="21"/>
          <w:highlight w:val="yellow"/>
        </w:rPr>
      </w:pPr>
      <w:r w:rsidRPr="005C3916">
        <w:rPr>
          <w:i/>
          <w:iCs/>
          <w:sz w:val="21"/>
          <w:szCs w:val="21"/>
        </w:rPr>
        <w:t>Gulf Gunkul Corporation Co., Ltd.</w:t>
      </w:r>
    </w:p>
    <w:p w14:paraId="6B094462" w14:textId="77777777" w:rsidR="00165115" w:rsidRPr="005C3916" w:rsidRDefault="00165115" w:rsidP="00165115">
      <w:pPr>
        <w:tabs>
          <w:tab w:val="left" w:pos="990"/>
        </w:tabs>
        <w:ind w:left="547"/>
        <w:jc w:val="thaiDistribute"/>
        <w:rPr>
          <w:i/>
          <w:iCs/>
          <w:sz w:val="21"/>
          <w:szCs w:val="21"/>
          <w:highlight w:val="yellow"/>
        </w:rPr>
      </w:pPr>
    </w:p>
    <w:p w14:paraId="692D1BFC" w14:textId="2B5FA2DD" w:rsidR="000F4AD3" w:rsidRDefault="00CC67AE" w:rsidP="008522E3">
      <w:pPr>
        <w:tabs>
          <w:tab w:val="left" w:pos="990"/>
        </w:tabs>
        <w:ind w:left="547"/>
        <w:jc w:val="thaiDistribute"/>
        <w:rPr>
          <w:i/>
          <w:iCs/>
          <w:sz w:val="21"/>
          <w:szCs w:val="21"/>
        </w:rPr>
      </w:pPr>
      <w:r w:rsidRPr="00CC67AE">
        <w:rPr>
          <w:sz w:val="21"/>
          <w:szCs w:val="21"/>
        </w:rPr>
        <w:t>On 10 February 2023, Wind Energy Development Company Limited, an indirect joint venture of the Group, was</w:t>
      </w:r>
      <w:r>
        <w:rPr>
          <w:sz w:val="21"/>
          <w:szCs w:val="21"/>
        </w:rPr>
        <w:t xml:space="preserve"> </w:t>
      </w:r>
      <w:r w:rsidRPr="00CC67AE">
        <w:rPr>
          <w:sz w:val="21"/>
          <w:szCs w:val="21"/>
        </w:rPr>
        <w:t xml:space="preserve">judged by Nakhon Ratchasima Administrative Court to revoke the land title deeds of 32 plots which are a part of wind power project, and the said joint venture has exercised the right to appeal the verdict of Nakhon Ratchasima Administrative Court. However, this legal case has not finalised yet and remains </w:t>
      </w:r>
      <w:r w:rsidR="00725F52" w:rsidRPr="00725F52">
        <w:rPr>
          <w:sz w:val="21"/>
          <w:szCs w:val="21"/>
        </w:rPr>
        <w:t>under the review of the Supreme Administrative Court. The joint venture continues to operate its electricity generation business as normal and, in accordance with applicable laws, retains legal ownership of the relevant land.</w:t>
      </w:r>
    </w:p>
    <w:p w14:paraId="02978F02" w14:textId="77777777" w:rsidR="000F4AD3" w:rsidRDefault="000F4AD3" w:rsidP="008522E3">
      <w:pPr>
        <w:tabs>
          <w:tab w:val="left" w:pos="990"/>
        </w:tabs>
        <w:ind w:left="547"/>
        <w:jc w:val="thaiDistribute"/>
        <w:rPr>
          <w:i/>
          <w:iCs/>
          <w:sz w:val="21"/>
          <w:szCs w:val="21"/>
        </w:rPr>
      </w:pPr>
    </w:p>
    <w:p w14:paraId="0B55E7E4" w14:textId="77777777" w:rsidR="000F4AD3" w:rsidRDefault="000F4AD3" w:rsidP="008522E3">
      <w:pPr>
        <w:tabs>
          <w:tab w:val="left" w:pos="990"/>
        </w:tabs>
        <w:ind w:left="547"/>
        <w:jc w:val="thaiDistribute"/>
        <w:rPr>
          <w:i/>
          <w:iCs/>
          <w:sz w:val="21"/>
          <w:szCs w:val="21"/>
        </w:rPr>
      </w:pPr>
    </w:p>
    <w:p w14:paraId="5203214A" w14:textId="77777777" w:rsidR="00725F52" w:rsidRDefault="00725F52" w:rsidP="008522E3">
      <w:pPr>
        <w:tabs>
          <w:tab w:val="left" w:pos="990"/>
        </w:tabs>
        <w:ind w:left="547"/>
        <w:jc w:val="thaiDistribute"/>
        <w:rPr>
          <w:i/>
          <w:iCs/>
          <w:sz w:val="21"/>
          <w:szCs w:val="21"/>
        </w:rPr>
      </w:pPr>
    </w:p>
    <w:p w14:paraId="3DC38F39" w14:textId="77777777" w:rsidR="00D25EB2" w:rsidRPr="002C0673" w:rsidRDefault="00D25EB2" w:rsidP="00B71401">
      <w:pPr>
        <w:tabs>
          <w:tab w:val="left" w:pos="990"/>
        </w:tabs>
        <w:jc w:val="thaiDistribute"/>
        <w:rPr>
          <w:rFonts w:cstheme="minorBidi"/>
          <w:i/>
          <w:iCs/>
          <w:sz w:val="21"/>
          <w:szCs w:val="26"/>
          <w:cs/>
          <w:lang w:val="en-US" w:bidi="th-TH"/>
        </w:rPr>
      </w:pPr>
    </w:p>
    <w:p w14:paraId="1EA4BA8D" w14:textId="77777777" w:rsidR="008522E3" w:rsidRDefault="000F4AD3" w:rsidP="008522E3">
      <w:pPr>
        <w:tabs>
          <w:tab w:val="left" w:pos="990"/>
        </w:tabs>
        <w:ind w:left="547"/>
        <w:jc w:val="thaiDistribute"/>
        <w:rPr>
          <w:i/>
          <w:iCs/>
          <w:sz w:val="21"/>
          <w:szCs w:val="21"/>
        </w:rPr>
      </w:pPr>
      <w:r w:rsidRPr="000F4AD3">
        <w:rPr>
          <w:i/>
          <w:iCs/>
          <w:sz w:val="21"/>
          <w:szCs w:val="21"/>
        </w:rPr>
        <w:t>Immaterial associates and joint ventures</w:t>
      </w:r>
    </w:p>
    <w:p w14:paraId="30957BAE" w14:textId="77777777" w:rsidR="000F4AD3" w:rsidRPr="00BA3EBB" w:rsidRDefault="000F4AD3" w:rsidP="008522E3">
      <w:pPr>
        <w:tabs>
          <w:tab w:val="left" w:pos="990"/>
        </w:tabs>
        <w:ind w:left="547"/>
        <w:jc w:val="thaiDistribute"/>
        <w:rPr>
          <w:sz w:val="20"/>
        </w:rPr>
      </w:pPr>
    </w:p>
    <w:p w14:paraId="71B68E7C" w14:textId="77777777" w:rsidR="008522E3" w:rsidRDefault="008522E3" w:rsidP="008522E3">
      <w:pPr>
        <w:pStyle w:val="block"/>
        <w:spacing w:after="0" w:line="240" w:lineRule="atLeast"/>
        <w:ind w:left="540"/>
        <w:jc w:val="thaiDistribute"/>
        <w:rPr>
          <w:sz w:val="21"/>
          <w:szCs w:val="21"/>
          <w:lang w:val="en-US"/>
        </w:rPr>
      </w:pPr>
      <w:r w:rsidRPr="002E24FD">
        <w:rPr>
          <w:sz w:val="21"/>
          <w:szCs w:val="21"/>
          <w:lang w:val="en-US"/>
        </w:rPr>
        <w:t>The following is summarised financial information for the Group’s interest in immaterial joint ventures based on the amounts reported in the Group’s consolidated financial statements</w:t>
      </w:r>
      <w:r w:rsidR="000F4AD3">
        <w:rPr>
          <w:sz w:val="21"/>
          <w:szCs w:val="21"/>
          <w:lang w:val="en-US"/>
        </w:rPr>
        <w:t>:</w:t>
      </w:r>
    </w:p>
    <w:p w14:paraId="038527CE" w14:textId="77777777" w:rsidR="000F4AD3" w:rsidRDefault="000F4AD3" w:rsidP="008522E3">
      <w:pPr>
        <w:pStyle w:val="block"/>
        <w:spacing w:after="0" w:line="240" w:lineRule="atLeast"/>
        <w:ind w:left="540"/>
        <w:jc w:val="thaiDistribute"/>
        <w:rPr>
          <w:sz w:val="21"/>
          <w:szCs w:val="21"/>
          <w:lang w:val="en-US"/>
        </w:rPr>
      </w:pPr>
    </w:p>
    <w:tbl>
      <w:tblPr>
        <w:tblW w:w="9442" w:type="dxa"/>
        <w:tblInd w:w="450" w:type="dxa"/>
        <w:tblLayout w:type="fixed"/>
        <w:tblCellMar>
          <w:left w:w="79" w:type="dxa"/>
          <w:right w:w="79" w:type="dxa"/>
        </w:tblCellMar>
        <w:tblLook w:val="04A0" w:firstRow="1" w:lastRow="0" w:firstColumn="1" w:lastColumn="0" w:noHBand="0" w:noVBand="1"/>
      </w:tblPr>
      <w:tblGrid>
        <w:gridCol w:w="4399"/>
        <w:gridCol w:w="1169"/>
        <w:gridCol w:w="178"/>
        <w:gridCol w:w="1083"/>
        <w:gridCol w:w="191"/>
        <w:gridCol w:w="1158"/>
        <w:gridCol w:w="182"/>
        <w:gridCol w:w="1082"/>
      </w:tblGrid>
      <w:tr w:rsidR="000F4AD3" w:rsidRPr="000F4AD3" w14:paraId="1528D115" w14:textId="77777777" w:rsidTr="001303A8">
        <w:trPr>
          <w:cantSplit/>
          <w:trHeight w:val="103"/>
          <w:tblHeader/>
        </w:trPr>
        <w:tc>
          <w:tcPr>
            <w:tcW w:w="4399" w:type="dxa"/>
          </w:tcPr>
          <w:p w14:paraId="2654CDF3" w14:textId="77777777" w:rsidR="000F4AD3" w:rsidRPr="000F4AD3" w:rsidRDefault="000F4AD3" w:rsidP="000F4AD3">
            <w:pPr>
              <w:tabs>
                <w:tab w:val="decimal" w:pos="765"/>
              </w:tabs>
              <w:spacing w:line="240" w:lineRule="atLeast"/>
              <w:jc w:val="center"/>
              <w:rPr>
                <w:rFonts w:eastAsia="Times New Roman"/>
                <w:sz w:val="21"/>
                <w:szCs w:val="21"/>
              </w:rPr>
            </w:pPr>
          </w:p>
        </w:tc>
        <w:tc>
          <w:tcPr>
            <w:tcW w:w="2430" w:type="dxa"/>
            <w:gridSpan w:val="3"/>
            <w:hideMark/>
          </w:tcPr>
          <w:p w14:paraId="1E6D9B07" w14:textId="77777777" w:rsidR="000F4AD3" w:rsidRPr="000F4AD3" w:rsidRDefault="000F4AD3" w:rsidP="000F4AD3">
            <w:pPr>
              <w:tabs>
                <w:tab w:val="decimal" w:pos="11"/>
              </w:tabs>
              <w:spacing w:line="240" w:lineRule="atLeast"/>
              <w:ind w:right="11"/>
              <w:jc w:val="center"/>
              <w:rPr>
                <w:rFonts w:eastAsia="Calibri"/>
                <w:sz w:val="21"/>
                <w:szCs w:val="21"/>
                <w:lang w:val="en-US" w:eastAsia="en-GB"/>
              </w:rPr>
            </w:pPr>
            <w:r w:rsidRPr="000F4AD3">
              <w:rPr>
                <w:sz w:val="21"/>
                <w:szCs w:val="21"/>
              </w:rPr>
              <w:t>Immaterial Associates</w:t>
            </w:r>
          </w:p>
        </w:tc>
        <w:tc>
          <w:tcPr>
            <w:tcW w:w="191" w:type="dxa"/>
          </w:tcPr>
          <w:p w14:paraId="6DE11469" w14:textId="77777777" w:rsidR="000F4AD3" w:rsidRPr="000F4AD3" w:rsidRDefault="000F4AD3" w:rsidP="000F4AD3">
            <w:pPr>
              <w:tabs>
                <w:tab w:val="decimal" w:pos="11"/>
              </w:tabs>
              <w:spacing w:line="240" w:lineRule="atLeast"/>
              <w:ind w:right="11"/>
              <w:jc w:val="center"/>
              <w:rPr>
                <w:sz w:val="21"/>
                <w:szCs w:val="21"/>
                <w:lang w:eastAsia="en-GB"/>
              </w:rPr>
            </w:pPr>
          </w:p>
        </w:tc>
        <w:tc>
          <w:tcPr>
            <w:tcW w:w="2422" w:type="dxa"/>
            <w:gridSpan w:val="3"/>
            <w:hideMark/>
          </w:tcPr>
          <w:p w14:paraId="6ED8FB2D" w14:textId="77777777" w:rsidR="000F4AD3" w:rsidRPr="000F4AD3" w:rsidRDefault="000F4AD3" w:rsidP="000F4AD3">
            <w:pPr>
              <w:tabs>
                <w:tab w:val="decimal" w:pos="11"/>
              </w:tabs>
              <w:spacing w:line="240" w:lineRule="atLeast"/>
              <w:ind w:right="11"/>
              <w:jc w:val="center"/>
              <w:rPr>
                <w:sz w:val="21"/>
                <w:szCs w:val="21"/>
                <w:lang w:eastAsia="en-GB"/>
              </w:rPr>
            </w:pPr>
            <w:r w:rsidRPr="000F4AD3">
              <w:rPr>
                <w:sz w:val="21"/>
                <w:szCs w:val="21"/>
              </w:rPr>
              <w:t>Immaterial Joint ventures</w:t>
            </w:r>
          </w:p>
        </w:tc>
      </w:tr>
      <w:tr w:rsidR="00342341" w:rsidRPr="000F4AD3" w14:paraId="3A74AE93" w14:textId="77777777" w:rsidTr="001303A8">
        <w:trPr>
          <w:cantSplit/>
          <w:trHeight w:val="103"/>
          <w:tblHeader/>
        </w:trPr>
        <w:tc>
          <w:tcPr>
            <w:tcW w:w="4399" w:type="dxa"/>
          </w:tcPr>
          <w:p w14:paraId="59E9BD1D" w14:textId="77777777" w:rsidR="00342341" w:rsidRPr="000F4AD3" w:rsidRDefault="00342341" w:rsidP="00342341">
            <w:pPr>
              <w:tabs>
                <w:tab w:val="decimal" w:pos="765"/>
              </w:tabs>
              <w:spacing w:line="240" w:lineRule="atLeast"/>
              <w:jc w:val="center"/>
              <w:rPr>
                <w:rFonts w:eastAsia="Times New Roman"/>
                <w:sz w:val="21"/>
                <w:szCs w:val="21"/>
              </w:rPr>
            </w:pPr>
          </w:p>
        </w:tc>
        <w:tc>
          <w:tcPr>
            <w:tcW w:w="1169" w:type="dxa"/>
          </w:tcPr>
          <w:p w14:paraId="7708DAFF" w14:textId="35364913" w:rsidR="00342341" w:rsidRPr="000F4AD3" w:rsidRDefault="00342341" w:rsidP="00342341">
            <w:pPr>
              <w:tabs>
                <w:tab w:val="decimal" w:pos="11"/>
              </w:tabs>
              <w:spacing w:line="240" w:lineRule="atLeast"/>
              <w:ind w:right="11"/>
              <w:jc w:val="center"/>
              <w:rPr>
                <w:rFonts w:eastAsia="Calibri"/>
                <w:sz w:val="21"/>
                <w:szCs w:val="21"/>
                <w:lang w:val="en-US" w:eastAsia="en-GB" w:bidi="th-TH"/>
              </w:rPr>
            </w:pPr>
            <w:r w:rsidRPr="000F4AD3">
              <w:rPr>
                <w:sz w:val="21"/>
                <w:szCs w:val="21"/>
              </w:rPr>
              <w:t>202</w:t>
            </w:r>
            <w:r>
              <w:rPr>
                <w:sz w:val="21"/>
                <w:szCs w:val="21"/>
              </w:rPr>
              <w:t>5</w:t>
            </w:r>
          </w:p>
        </w:tc>
        <w:tc>
          <w:tcPr>
            <w:tcW w:w="178" w:type="dxa"/>
          </w:tcPr>
          <w:p w14:paraId="29C66432" w14:textId="77777777" w:rsidR="00342341" w:rsidRPr="000F4AD3" w:rsidRDefault="00342341" w:rsidP="00342341">
            <w:pPr>
              <w:tabs>
                <w:tab w:val="decimal" w:pos="11"/>
              </w:tabs>
              <w:spacing w:line="240" w:lineRule="atLeast"/>
              <w:ind w:right="11"/>
              <w:jc w:val="center"/>
              <w:rPr>
                <w:sz w:val="21"/>
                <w:szCs w:val="21"/>
                <w:lang w:eastAsia="en-GB"/>
              </w:rPr>
            </w:pPr>
          </w:p>
        </w:tc>
        <w:tc>
          <w:tcPr>
            <w:tcW w:w="1083" w:type="dxa"/>
          </w:tcPr>
          <w:p w14:paraId="3AFE99DF" w14:textId="15D610D2" w:rsidR="00342341" w:rsidRPr="000F4AD3" w:rsidRDefault="00342341" w:rsidP="00342341">
            <w:pPr>
              <w:tabs>
                <w:tab w:val="decimal" w:pos="11"/>
              </w:tabs>
              <w:spacing w:line="240" w:lineRule="atLeast"/>
              <w:ind w:right="11"/>
              <w:jc w:val="center"/>
              <w:rPr>
                <w:sz w:val="21"/>
                <w:szCs w:val="21"/>
                <w:lang w:eastAsia="en-GB"/>
              </w:rPr>
            </w:pPr>
            <w:r w:rsidRPr="000F4AD3">
              <w:rPr>
                <w:sz w:val="21"/>
                <w:szCs w:val="21"/>
              </w:rPr>
              <w:t>202</w:t>
            </w:r>
            <w:r>
              <w:rPr>
                <w:sz w:val="21"/>
                <w:szCs w:val="21"/>
              </w:rPr>
              <w:t>4</w:t>
            </w:r>
          </w:p>
        </w:tc>
        <w:tc>
          <w:tcPr>
            <w:tcW w:w="191" w:type="dxa"/>
          </w:tcPr>
          <w:p w14:paraId="5461D355" w14:textId="77777777" w:rsidR="00342341" w:rsidRPr="000F4AD3" w:rsidRDefault="00342341" w:rsidP="00342341">
            <w:pPr>
              <w:tabs>
                <w:tab w:val="decimal" w:pos="11"/>
              </w:tabs>
              <w:spacing w:line="240" w:lineRule="atLeast"/>
              <w:ind w:right="11"/>
              <w:jc w:val="center"/>
              <w:rPr>
                <w:sz w:val="21"/>
                <w:szCs w:val="21"/>
                <w:lang w:eastAsia="en-GB"/>
              </w:rPr>
            </w:pPr>
          </w:p>
        </w:tc>
        <w:tc>
          <w:tcPr>
            <w:tcW w:w="1158" w:type="dxa"/>
          </w:tcPr>
          <w:p w14:paraId="47F53D1E" w14:textId="1510EEF1" w:rsidR="00342341" w:rsidRPr="000F4AD3" w:rsidRDefault="00342341" w:rsidP="00342341">
            <w:pPr>
              <w:tabs>
                <w:tab w:val="decimal" w:pos="11"/>
              </w:tabs>
              <w:spacing w:line="240" w:lineRule="atLeast"/>
              <w:ind w:right="11"/>
              <w:jc w:val="center"/>
              <w:rPr>
                <w:sz w:val="21"/>
                <w:szCs w:val="21"/>
                <w:lang w:val="en-US" w:eastAsia="en-GB"/>
              </w:rPr>
            </w:pPr>
            <w:r w:rsidRPr="000F4AD3">
              <w:rPr>
                <w:sz w:val="21"/>
                <w:szCs w:val="21"/>
              </w:rPr>
              <w:t>202</w:t>
            </w:r>
            <w:r>
              <w:rPr>
                <w:sz w:val="21"/>
                <w:szCs w:val="21"/>
              </w:rPr>
              <w:t>5</w:t>
            </w:r>
          </w:p>
        </w:tc>
        <w:tc>
          <w:tcPr>
            <w:tcW w:w="182" w:type="dxa"/>
          </w:tcPr>
          <w:p w14:paraId="26368E8D" w14:textId="77777777" w:rsidR="00342341" w:rsidRPr="000F4AD3" w:rsidRDefault="00342341" w:rsidP="00342341">
            <w:pPr>
              <w:tabs>
                <w:tab w:val="decimal" w:pos="11"/>
              </w:tabs>
              <w:spacing w:line="240" w:lineRule="atLeast"/>
              <w:ind w:right="11"/>
              <w:jc w:val="center"/>
              <w:rPr>
                <w:sz w:val="21"/>
                <w:szCs w:val="21"/>
                <w:lang w:eastAsia="en-GB"/>
              </w:rPr>
            </w:pPr>
          </w:p>
        </w:tc>
        <w:tc>
          <w:tcPr>
            <w:tcW w:w="1082" w:type="dxa"/>
          </w:tcPr>
          <w:p w14:paraId="16078B38" w14:textId="59E165E8" w:rsidR="00342341" w:rsidRPr="000F4AD3" w:rsidRDefault="00342341" w:rsidP="00342341">
            <w:pPr>
              <w:tabs>
                <w:tab w:val="decimal" w:pos="11"/>
              </w:tabs>
              <w:spacing w:line="240" w:lineRule="atLeast"/>
              <w:ind w:right="11"/>
              <w:jc w:val="center"/>
              <w:rPr>
                <w:sz w:val="21"/>
                <w:szCs w:val="21"/>
                <w:lang w:val="en-US" w:eastAsia="en-GB"/>
              </w:rPr>
            </w:pPr>
            <w:r w:rsidRPr="000F4AD3">
              <w:rPr>
                <w:sz w:val="21"/>
                <w:szCs w:val="21"/>
              </w:rPr>
              <w:t>202</w:t>
            </w:r>
            <w:r>
              <w:rPr>
                <w:sz w:val="21"/>
                <w:szCs w:val="21"/>
              </w:rPr>
              <w:t>4</w:t>
            </w:r>
          </w:p>
        </w:tc>
      </w:tr>
      <w:tr w:rsidR="00342341" w:rsidRPr="000F4AD3" w14:paraId="4CDD8DFA" w14:textId="77777777" w:rsidTr="001303A8">
        <w:trPr>
          <w:cantSplit/>
          <w:tblHeader/>
        </w:trPr>
        <w:tc>
          <w:tcPr>
            <w:tcW w:w="4399" w:type="dxa"/>
          </w:tcPr>
          <w:p w14:paraId="2959FEF7" w14:textId="77777777" w:rsidR="00342341" w:rsidRPr="000F4AD3" w:rsidRDefault="00342341" w:rsidP="00342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z w:val="21"/>
                <w:szCs w:val="21"/>
                <w:lang w:bidi="th-TH"/>
              </w:rPr>
            </w:pPr>
          </w:p>
        </w:tc>
        <w:tc>
          <w:tcPr>
            <w:tcW w:w="5043" w:type="dxa"/>
            <w:gridSpan w:val="7"/>
            <w:hideMark/>
          </w:tcPr>
          <w:p w14:paraId="7C972118" w14:textId="77777777" w:rsidR="00342341" w:rsidRPr="000F4AD3" w:rsidRDefault="00342341" w:rsidP="00342341">
            <w:pPr>
              <w:tabs>
                <w:tab w:val="decimal" w:pos="765"/>
              </w:tabs>
              <w:spacing w:line="240" w:lineRule="atLeast"/>
              <w:jc w:val="center"/>
              <w:rPr>
                <w:rFonts w:eastAsia="Times New Roman"/>
                <w:i/>
                <w:iCs/>
                <w:sz w:val="21"/>
                <w:szCs w:val="21"/>
              </w:rPr>
            </w:pPr>
            <w:r w:rsidRPr="000F4AD3">
              <w:rPr>
                <w:i/>
                <w:iCs/>
                <w:sz w:val="21"/>
                <w:szCs w:val="21"/>
              </w:rPr>
              <w:t>(in million Baht)</w:t>
            </w:r>
          </w:p>
        </w:tc>
      </w:tr>
      <w:tr w:rsidR="00342341" w:rsidRPr="000F4AD3" w14:paraId="47D42859" w14:textId="77777777" w:rsidTr="00342341">
        <w:trPr>
          <w:cantSplit/>
        </w:trPr>
        <w:tc>
          <w:tcPr>
            <w:tcW w:w="4399" w:type="dxa"/>
            <w:vAlign w:val="bottom"/>
            <w:hideMark/>
          </w:tcPr>
          <w:p w14:paraId="6A9C9E30" w14:textId="77777777" w:rsidR="00342341" w:rsidRDefault="00342341" w:rsidP="00342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1"/>
                <w:szCs w:val="21"/>
              </w:rPr>
            </w:pPr>
            <w:r w:rsidRPr="000F4AD3">
              <w:rPr>
                <w:sz w:val="21"/>
                <w:szCs w:val="21"/>
              </w:rPr>
              <w:t xml:space="preserve">Carrying amount of interests in immaterial </w:t>
            </w:r>
          </w:p>
          <w:p w14:paraId="156D86A2" w14:textId="77777777" w:rsidR="00342341" w:rsidRPr="000F4AD3" w:rsidRDefault="00342341" w:rsidP="00342341">
            <w:pPr>
              <w:tabs>
                <w:tab w:val="left" w:pos="1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sz w:val="21"/>
                <w:szCs w:val="21"/>
              </w:rPr>
            </w:pPr>
            <w:r>
              <w:rPr>
                <w:sz w:val="21"/>
                <w:szCs w:val="21"/>
              </w:rPr>
              <w:t xml:space="preserve">    </w:t>
            </w:r>
            <w:r w:rsidRPr="000F4AD3">
              <w:rPr>
                <w:sz w:val="21"/>
                <w:szCs w:val="21"/>
              </w:rPr>
              <w:t>associates and joint ventures</w:t>
            </w:r>
          </w:p>
        </w:tc>
        <w:tc>
          <w:tcPr>
            <w:tcW w:w="1169" w:type="dxa"/>
            <w:vAlign w:val="bottom"/>
          </w:tcPr>
          <w:p w14:paraId="25D2BD9C" w14:textId="3F429642" w:rsidR="00342341" w:rsidRPr="000F4AD3" w:rsidRDefault="002C0673" w:rsidP="00342341">
            <w:pPr>
              <w:tabs>
                <w:tab w:val="decimal" w:pos="910"/>
              </w:tabs>
              <w:spacing w:line="240" w:lineRule="atLeast"/>
              <w:ind w:left="-79" w:right="-79"/>
              <w:rPr>
                <w:rFonts w:eastAsia="Times New Roman"/>
                <w:sz w:val="21"/>
                <w:szCs w:val="21"/>
              </w:rPr>
            </w:pPr>
            <w:r w:rsidRPr="002C0673">
              <w:rPr>
                <w:rFonts w:eastAsia="Times New Roman"/>
                <w:sz w:val="21"/>
                <w:szCs w:val="21"/>
              </w:rPr>
              <w:t>372,759</w:t>
            </w:r>
          </w:p>
        </w:tc>
        <w:tc>
          <w:tcPr>
            <w:tcW w:w="178" w:type="dxa"/>
            <w:vAlign w:val="bottom"/>
          </w:tcPr>
          <w:p w14:paraId="20C0CB76" w14:textId="77777777" w:rsidR="00342341" w:rsidRPr="000F4AD3" w:rsidRDefault="00342341" w:rsidP="00342341">
            <w:pPr>
              <w:tabs>
                <w:tab w:val="decimal" w:pos="11"/>
              </w:tabs>
              <w:spacing w:line="240" w:lineRule="atLeast"/>
              <w:ind w:right="11"/>
              <w:jc w:val="center"/>
              <w:rPr>
                <w:rFonts w:eastAsia="Calibri"/>
                <w:sz w:val="21"/>
                <w:szCs w:val="21"/>
                <w:lang w:val="en-US" w:eastAsia="en-GB"/>
              </w:rPr>
            </w:pPr>
          </w:p>
        </w:tc>
        <w:tc>
          <w:tcPr>
            <w:tcW w:w="1083" w:type="dxa"/>
            <w:vAlign w:val="bottom"/>
            <w:hideMark/>
          </w:tcPr>
          <w:p w14:paraId="1F4A33C7" w14:textId="583C05DA" w:rsidR="00342341" w:rsidRPr="000F4AD3" w:rsidRDefault="00342341" w:rsidP="00342341">
            <w:pPr>
              <w:tabs>
                <w:tab w:val="decimal" w:pos="11"/>
                <w:tab w:val="decimal" w:pos="639"/>
              </w:tabs>
              <w:spacing w:line="240" w:lineRule="atLeast"/>
              <w:ind w:left="-79" w:right="107"/>
              <w:jc w:val="right"/>
              <w:rPr>
                <w:sz w:val="21"/>
                <w:szCs w:val="21"/>
                <w:lang w:eastAsia="en-GB"/>
              </w:rPr>
            </w:pPr>
            <w:r w:rsidRPr="000F4AD3">
              <w:rPr>
                <w:rFonts w:eastAsia="Times New Roman"/>
                <w:sz w:val="21"/>
                <w:szCs w:val="21"/>
              </w:rPr>
              <w:t>373,367</w:t>
            </w:r>
          </w:p>
        </w:tc>
        <w:tc>
          <w:tcPr>
            <w:tcW w:w="191" w:type="dxa"/>
            <w:vAlign w:val="bottom"/>
          </w:tcPr>
          <w:p w14:paraId="7CB11ED3" w14:textId="77777777" w:rsidR="00342341" w:rsidRPr="000F4AD3" w:rsidRDefault="00342341" w:rsidP="00342341">
            <w:pPr>
              <w:tabs>
                <w:tab w:val="decimal" w:pos="765"/>
              </w:tabs>
              <w:spacing w:line="240" w:lineRule="atLeast"/>
              <w:rPr>
                <w:rFonts w:eastAsia="Times New Roman"/>
                <w:sz w:val="21"/>
                <w:szCs w:val="21"/>
              </w:rPr>
            </w:pPr>
          </w:p>
        </w:tc>
        <w:tc>
          <w:tcPr>
            <w:tcW w:w="1158" w:type="dxa"/>
            <w:vAlign w:val="bottom"/>
          </w:tcPr>
          <w:p w14:paraId="31F87412" w14:textId="0492BFF7" w:rsidR="00342341" w:rsidRPr="000F4AD3" w:rsidRDefault="001D07AC" w:rsidP="00131BC2">
            <w:pPr>
              <w:tabs>
                <w:tab w:val="decimal" w:pos="622"/>
              </w:tabs>
              <w:spacing w:line="240" w:lineRule="atLeast"/>
              <w:ind w:left="-79" w:right="89"/>
              <w:jc w:val="right"/>
              <w:rPr>
                <w:rFonts w:eastAsia="Times New Roman"/>
                <w:sz w:val="21"/>
                <w:szCs w:val="21"/>
                <w:lang w:val="en-US" w:bidi="th-TH"/>
              </w:rPr>
            </w:pPr>
            <w:r w:rsidRPr="001D07AC">
              <w:rPr>
                <w:rFonts w:eastAsia="Times New Roman"/>
                <w:sz w:val="21"/>
                <w:szCs w:val="21"/>
                <w:lang w:val="en-US" w:bidi="th-TH"/>
              </w:rPr>
              <w:t>791,949</w:t>
            </w:r>
          </w:p>
        </w:tc>
        <w:tc>
          <w:tcPr>
            <w:tcW w:w="182" w:type="dxa"/>
            <w:vAlign w:val="bottom"/>
          </w:tcPr>
          <w:p w14:paraId="2389B447" w14:textId="77777777" w:rsidR="00342341" w:rsidRPr="000F4AD3" w:rsidRDefault="00342341" w:rsidP="00342341">
            <w:pPr>
              <w:tabs>
                <w:tab w:val="decimal" w:pos="765"/>
              </w:tabs>
              <w:spacing w:line="240" w:lineRule="atLeast"/>
              <w:rPr>
                <w:rFonts w:eastAsia="Times New Roman"/>
                <w:sz w:val="21"/>
                <w:szCs w:val="21"/>
                <w:cs/>
              </w:rPr>
            </w:pPr>
          </w:p>
        </w:tc>
        <w:tc>
          <w:tcPr>
            <w:tcW w:w="1082" w:type="dxa"/>
            <w:vAlign w:val="bottom"/>
            <w:hideMark/>
          </w:tcPr>
          <w:p w14:paraId="74D5C42F" w14:textId="5BB545A9" w:rsidR="00342341" w:rsidRPr="000F4AD3" w:rsidRDefault="00D25EB2" w:rsidP="00D25EB2">
            <w:pPr>
              <w:tabs>
                <w:tab w:val="decimal" w:pos="566"/>
              </w:tabs>
              <w:spacing w:line="240" w:lineRule="atLeast"/>
              <w:ind w:left="-79" w:right="96"/>
              <w:jc w:val="center"/>
              <w:rPr>
                <w:rFonts w:eastAsia="Times New Roman"/>
                <w:sz w:val="21"/>
                <w:szCs w:val="21"/>
              </w:rPr>
            </w:pPr>
            <w:r>
              <w:rPr>
                <w:rFonts w:eastAsia="Times New Roman"/>
                <w:sz w:val="21"/>
                <w:szCs w:val="21"/>
              </w:rPr>
              <w:t xml:space="preserve">  </w:t>
            </w:r>
            <w:r w:rsidR="00342341" w:rsidRPr="000F4AD3">
              <w:rPr>
                <w:rFonts w:eastAsia="Times New Roman"/>
                <w:sz w:val="21"/>
                <w:szCs w:val="21"/>
              </w:rPr>
              <w:t>263,228</w:t>
            </w:r>
          </w:p>
        </w:tc>
      </w:tr>
      <w:tr w:rsidR="00342341" w:rsidRPr="000F4AD3" w14:paraId="018F2EE0" w14:textId="77777777" w:rsidTr="001303A8">
        <w:trPr>
          <w:cantSplit/>
        </w:trPr>
        <w:tc>
          <w:tcPr>
            <w:tcW w:w="4399" w:type="dxa"/>
            <w:vAlign w:val="bottom"/>
            <w:hideMark/>
          </w:tcPr>
          <w:p w14:paraId="311CC01D" w14:textId="77777777" w:rsidR="00342341" w:rsidRPr="000F4AD3" w:rsidRDefault="00342341" w:rsidP="00342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sz w:val="21"/>
                <w:szCs w:val="21"/>
                <w:lang w:val="en-US" w:bidi="th-TH"/>
              </w:rPr>
            </w:pPr>
            <w:r w:rsidRPr="000F4AD3">
              <w:rPr>
                <w:sz w:val="21"/>
                <w:szCs w:val="21"/>
              </w:rPr>
              <w:t>Group’s share of:</w:t>
            </w:r>
          </w:p>
        </w:tc>
        <w:tc>
          <w:tcPr>
            <w:tcW w:w="1169" w:type="dxa"/>
          </w:tcPr>
          <w:p w14:paraId="3702F3F3" w14:textId="77777777" w:rsidR="00342341" w:rsidRPr="000F4AD3" w:rsidRDefault="00342341" w:rsidP="00342341">
            <w:pPr>
              <w:tabs>
                <w:tab w:val="decimal" w:pos="910"/>
              </w:tabs>
              <w:spacing w:line="240" w:lineRule="atLeast"/>
              <w:ind w:left="-79" w:right="-79"/>
              <w:rPr>
                <w:rFonts w:eastAsia="Times New Roman"/>
                <w:sz w:val="21"/>
                <w:szCs w:val="21"/>
              </w:rPr>
            </w:pPr>
          </w:p>
        </w:tc>
        <w:tc>
          <w:tcPr>
            <w:tcW w:w="178" w:type="dxa"/>
          </w:tcPr>
          <w:p w14:paraId="07557BD6" w14:textId="77777777" w:rsidR="00342341" w:rsidRPr="000F4AD3" w:rsidRDefault="00342341" w:rsidP="00342341">
            <w:pPr>
              <w:tabs>
                <w:tab w:val="decimal" w:pos="11"/>
              </w:tabs>
              <w:spacing w:line="240" w:lineRule="atLeast"/>
              <w:ind w:right="11"/>
              <w:jc w:val="center"/>
              <w:rPr>
                <w:rFonts w:eastAsia="Calibri"/>
                <w:sz w:val="21"/>
                <w:szCs w:val="21"/>
                <w:lang w:val="en-US" w:eastAsia="en-GB"/>
              </w:rPr>
            </w:pPr>
          </w:p>
        </w:tc>
        <w:tc>
          <w:tcPr>
            <w:tcW w:w="1083" w:type="dxa"/>
          </w:tcPr>
          <w:p w14:paraId="757C69F3" w14:textId="77777777" w:rsidR="00342341" w:rsidRPr="000F4AD3" w:rsidRDefault="00342341" w:rsidP="00342341">
            <w:pPr>
              <w:tabs>
                <w:tab w:val="decimal" w:pos="11"/>
                <w:tab w:val="decimal" w:pos="639"/>
              </w:tabs>
              <w:spacing w:line="240" w:lineRule="atLeast"/>
              <w:ind w:left="-79" w:right="107"/>
              <w:jc w:val="right"/>
              <w:rPr>
                <w:sz w:val="21"/>
                <w:szCs w:val="21"/>
                <w:lang w:eastAsia="en-GB"/>
              </w:rPr>
            </w:pPr>
          </w:p>
        </w:tc>
        <w:tc>
          <w:tcPr>
            <w:tcW w:w="191" w:type="dxa"/>
          </w:tcPr>
          <w:p w14:paraId="40F98BBC" w14:textId="77777777" w:rsidR="00342341" w:rsidRPr="000F4AD3" w:rsidRDefault="00342341" w:rsidP="00342341">
            <w:pPr>
              <w:tabs>
                <w:tab w:val="decimal" w:pos="765"/>
              </w:tabs>
              <w:spacing w:line="240" w:lineRule="atLeast"/>
              <w:rPr>
                <w:rFonts w:eastAsia="Times New Roman"/>
                <w:sz w:val="21"/>
                <w:szCs w:val="21"/>
              </w:rPr>
            </w:pPr>
          </w:p>
        </w:tc>
        <w:tc>
          <w:tcPr>
            <w:tcW w:w="1158" w:type="dxa"/>
          </w:tcPr>
          <w:p w14:paraId="407279E6" w14:textId="77777777" w:rsidR="00342341" w:rsidRPr="000F4AD3" w:rsidRDefault="00342341" w:rsidP="00342341">
            <w:pPr>
              <w:tabs>
                <w:tab w:val="decimal" w:pos="622"/>
              </w:tabs>
              <w:spacing w:line="240" w:lineRule="atLeast"/>
              <w:ind w:left="-79" w:right="187"/>
              <w:jc w:val="right"/>
              <w:rPr>
                <w:rFonts w:eastAsia="Times New Roman"/>
                <w:sz w:val="21"/>
                <w:szCs w:val="21"/>
              </w:rPr>
            </w:pPr>
          </w:p>
        </w:tc>
        <w:tc>
          <w:tcPr>
            <w:tcW w:w="182" w:type="dxa"/>
          </w:tcPr>
          <w:p w14:paraId="02BB34CA" w14:textId="77777777" w:rsidR="00342341" w:rsidRPr="000F4AD3" w:rsidRDefault="00342341" w:rsidP="00342341">
            <w:pPr>
              <w:tabs>
                <w:tab w:val="decimal" w:pos="765"/>
              </w:tabs>
              <w:spacing w:line="240" w:lineRule="atLeast"/>
              <w:rPr>
                <w:rFonts w:eastAsia="Times New Roman"/>
                <w:sz w:val="21"/>
                <w:szCs w:val="21"/>
              </w:rPr>
            </w:pPr>
          </w:p>
        </w:tc>
        <w:tc>
          <w:tcPr>
            <w:tcW w:w="1082" w:type="dxa"/>
          </w:tcPr>
          <w:p w14:paraId="62E4E0C1" w14:textId="77777777" w:rsidR="00342341" w:rsidRPr="000F4AD3" w:rsidRDefault="00342341" w:rsidP="00342341">
            <w:pPr>
              <w:tabs>
                <w:tab w:val="decimal" w:pos="542"/>
                <w:tab w:val="left" w:pos="722"/>
              </w:tabs>
              <w:spacing w:line="240" w:lineRule="atLeast"/>
              <w:ind w:left="-79" w:right="173"/>
              <w:jc w:val="right"/>
              <w:rPr>
                <w:rFonts w:eastAsia="Times New Roman"/>
                <w:sz w:val="21"/>
                <w:szCs w:val="21"/>
              </w:rPr>
            </w:pPr>
          </w:p>
        </w:tc>
      </w:tr>
      <w:tr w:rsidR="00342341" w:rsidRPr="000F4AD3" w14:paraId="442CB544" w14:textId="77777777" w:rsidTr="00342341">
        <w:trPr>
          <w:cantSplit/>
        </w:trPr>
        <w:tc>
          <w:tcPr>
            <w:tcW w:w="4399" w:type="dxa"/>
            <w:vAlign w:val="bottom"/>
            <w:hideMark/>
          </w:tcPr>
          <w:p w14:paraId="6D05FAEC" w14:textId="48ACDB56" w:rsidR="00342341" w:rsidRPr="000F4AD3" w:rsidRDefault="00342341" w:rsidP="00342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firstLine="11"/>
              <w:rPr>
                <w:rFonts w:eastAsia="Times New Roman"/>
                <w:sz w:val="21"/>
                <w:szCs w:val="21"/>
                <w:lang w:val="en-US" w:bidi="th-TH"/>
              </w:rPr>
            </w:pPr>
            <w:r w:rsidRPr="000F4AD3">
              <w:rPr>
                <w:sz w:val="21"/>
                <w:szCs w:val="21"/>
              </w:rPr>
              <w:t xml:space="preserve">- </w:t>
            </w:r>
            <w:r>
              <w:rPr>
                <w:sz w:val="21"/>
                <w:szCs w:val="21"/>
              </w:rPr>
              <w:t>Gain (l</w:t>
            </w:r>
            <w:r w:rsidRPr="000F4AD3">
              <w:rPr>
                <w:sz w:val="21"/>
                <w:szCs w:val="21"/>
              </w:rPr>
              <w:t>oss</w:t>
            </w:r>
            <w:r>
              <w:rPr>
                <w:sz w:val="21"/>
                <w:szCs w:val="21"/>
              </w:rPr>
              <w:t>)</w:t>
            </w:r>
            <w:r w:rsidRPr="000F4AD3">
              <w:rPr>
                <w:sz w:val="21"/>
                <w:szCs w:val="21"/>
              </w:rPr>
              <w:t xml:space="preserve"> from continuing operations</w:t>
            </w:r>
          </w:p>
        </w:tc>
        <w:tc>
          <w:tcPr>
            <w:tcW w:w="1169" w:type="dxa"/>
          </w:tcPr>
          <w:p w14:paraId="19782EBE" w14:textId="23B520E5" w:rsidR="00342341" w:rsidRPr="000F4AD3" w:rsidRDefault="00DF7F37" w:rsidP="00342341">
            <w:pPr>
              <w:tabs>
                <w:tab w:val="decimal" w:pos="910"/>
              </w:tabs>
              <w:spacing w:line="240" w:lineRule="atLeast"/>
              <w:ind w:left="-79" w:right="-79"/>
              <w:rPr>
                <w:rFonts w:eastAsia="Times New Roman"/>
                <w:sz w:val="21"/>
                <w:szCs w:val="21"/>
              </w:rPr>
            </w:pPr>
            <w:r w:rsidRPr="00DF7F37">
              <w:rPr>
                <w:rFonts w:eastAsia="Times New Roman"/>
                <w:sz w:val="21"/>
                <w:szCs w:val="21"/>
              </w:rPr>
              <w:t>22,457</w:t>
            </w:r>
          </w:p>
        </w:tc>
        <w:tc>
          <w:tcPr>
            <w:tcW w:w="178" w:type="dxa"/>
          </w:tcPr>
          <w:p w14:paraId="32A5E98B" w14:textId="77777777" w:rsidR="00342341" w:rsidRPr="000F4AD3" w:rsidRDefault="00342341" w:rsidP="00342341">
            <w:pPr>
              <w:tabs>
                <w:tab w:val="decimal" w:pos="11"/>
              </w:tabs>
              <w:spacing w:line="240" w:lineRule="atLeast"/>
              <w:ind w:right="11"/>
              <w:jc w:val="center"/>
              <w:rPr>
                <w:rFonts w:eastAsia="Calibri"/>
                <w:sz w:val="21"/>
                <w:szCs w:val="21"/>
                <w:lang w:val="en-US" w:eastAsia="en-GB"/>
              </w:rPr>
            </w:pPr>
          </w:p>
        </w:tc>
        <w:tc>
          <w:tcPr>
            <w:tcW w:w="1083" w:type="dxa"/>
            <w:hideMark/>
          </w:tcPr>
          <w:p w14:paraId="21FD4E04" w14:textId="10D56A09" w:rsidR="00342341" w:rsidRPr="000F4AD3" w:rsidRDefault="00342341" w:rsidP="00342341">
            <w:pPr>
              <w:tabs>
                <w:tab w:val="decimal" w:pos="11"/>
                <w:tab w:val="decimal" w:pos="639"/>
              </w:tabs>
              <w:spacing w:line="240" w:lineRule="atLeast"/>
              <w:ind w:left="-79" w:right="107"/>
              <w:jc w:val="right"/>
              <w:rPr>
                <w:sz w:val="21"/>
                <w:szCs w:val="21"/>
                <w:lang w:eastAsia="en-GB"/>
              </w:rPr>
            </w:pPr>
            <w:r w:rsidRPr="000F4AD3">
              <w:rPr>
                <w:rFonts w:eastAsia="Times New Roman"/>
                <w:sz w:val="21"/>
                <w:szCs w:val="21"/>
              </w:rPr>
              <w:t>26,636</w:t>
            </w:r>
          </w:p>
        </w:tc>
        <w:tc>
          <w:tcPr>
            <w:tcW w:w="191" w:type="dxa"/>
          </w:tcPr>
          <w:p w14:paraId="0DA6C519" w14:textId="77777777" w:rsidR="00342341" w:rsidRPr="000F4AD3" w:rsidRDefault="00342341" w:rsidP="00342341">
            <w:pPr>
              <w:tabs>
                <w:tab w:val="decimal" w:pos="765"/>
              </w:tabs>
              <w:spacing w:line="240" w:lineRule="atLeast"/>
              <w:rPr>
                <w:rFonts w:eastAsia="Times New Roman"/>
                <w:sz w:val="21"/>
                <w:szCs w:val="21"/>
              </w:rPr>
            </w:pPr>
          </w:p>
        </w:tc>
        <w:tc>
          <w:tcPr>
            <w:tcW w:w="1158" w:type="dxa"/>
          </w:tcPr>
          <w:p w14:paraId="51E41B29" w14:textId="1A4BCE8D" w:rsidR="00342341" w:rsidRPr="000F4AD3" w:rsidRDefault="000940F8" w:rsidP="00342341">
            <w:pPr>
              <w:tabs>
                <w:tab w:val="decimal" w:pos="615"/>
                <w:tab w:val="left" w:pos="795"/>
              </w:tabs>
              <w:spacing w:line="240" w:lineRule="atLeast"/>
              <w:ind w:left="-79" w:right="105"/>
              <w:jc w:val="right"/>
              <w:rPr>
                <w:rFonts w:eastAsia="Times New Roman"/>
                <w:sz w:val="21"/>
                <w:szCs w:val="21"/>
                <w:lang w:val="en-US" w:bidi="th-TH"/>
              </w:rPr>
            </w:pPr>
            <w:r w:rsidRPr="000940F8">
              <w:rPr>
                <w:rFonts w:eastAsia="Times New Roman"/>
                <w:sz w:val="21"/>
                <w:szCs w:val="21"/>
                <w:lang w:val="en-US" w:bidi="th-TH"/>
              </w:rPr>
              <w:t>45,457</w:t>
            </w:r>
          </w:p>
        </w:tc>
        <w:tc>
          <w:tcPr>
            <w:tcW w:w="182" w:type="dxa"/>
          </w:tcPr>
          <w:p w14:paraId="36F2CDE2" w14:textId="77777777" w:rsidR="00342341" w:rsidRPr="000F4AD3" w:rsidRDefault="00342341" w:rsidP="00342341">
            <w:pPr>
              <w:tabs>
                <w:tab w:val="decimal" w:pos="765"/>
              </w:tabs>
              <w:spacing w:line="240" w:lineRule="atLeast"/>
              <w:rPr>
                <w:rFonts w:eastAsia="Times New Roman"/>
                <w:sz w:val="21"/>
                <w:szCs w:val="21"/>
              </w:rPr>
            </w:pPr>
          </w:p>
        </w:tc>
        <w:tc>
          <w:tcPr>
            <w:tcW w:w="1082" w:type="dxa"/>
            <w:hideMark/>
          </w:tcPr>
          <w:p w14:paraId="1BD136B6" w14:textId="7CBB0608" w:rsidR="00342341" w:rsidRPr="000F4AD3" w:rsidRDefault="00342341" w:rsidP="00342341">
            <w:pPr>
              <w:tabs>
                <w:tab w:val="decimal" w:pos="566"/>
              </w:tabs>
              <w:spacing w:line="240" w:lineRule="atLeast"/>
              <w:ind w:left="-79" w:right="94"/>
              <w:jc w:val="right"/>
              <w:rPr>
                <w:rFonts w:eastAsia="Times New Roman"/>
                <w:sz w:val="21"/>
                <w:szCs w:val="21"/>
              </w:rPr>
            </w:pPr>
            <w:r w:rsidRPr="000F4AD3">
              <w:rPr>
                <w:rFonts w:eastAsia="Times New Roman"/>
                <w:sz w:val="21"/>
                <w:szCs w:val="21"/>
              </w:rPr>
              <w:t>(15,376)</w:t>
            </w:r>
          </w:p>
        </w:tc>
      </w:tr>
      <w:tr w:rsidR="00342341" w:rsidRPr="000F4AD3" w14:paraId="19101CC1" w14:textId="77777777" w:rsidTr="00342341">
        <w:trPr>
          <w:cantSplit/>
        </w:trPr>
        <w:tc>
          <w:tcPr>
            <w:tcW w:w="4399" w:type="dxa"/>
            <w:vAlign w:val="bottom"/>
            <w:hideMark/>
          </w:tcPr>
          <w:p w14:paraId="0232C0AF" w14:textId="77777777" w:rsidR="00342341" w:rsidRPr="000F4AD3" w:rsidRDefault="00342341" w:rsidP="00342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firstLine="11"/>
              <w:rPr>
                <w:rFonts w:eastAsia="Times New Roman"/>
                <w:sz w:val="21"/>
                <w:szCs w:val="21"/>
                <w:lang w:val="en-US" w:bidi="th-TH"/>
              </w:rPr>
            </w:pPr>
            <w:r w:rsidRPr="002E24FD">
              <w:rPr>
                <w:sz w:val="21"/>
                <w:szCs w:val="21"/>
              </w:rPr>
              <w:t>- Other comprehensive income (expense)</w:t>
            </w:r>
          </w:p>
        </w:tc>
        <w:tc>
          <w:tcPr>
            <w:tcW w:w="1169" w:type="dxa"/>
            <w:tcBorders>
              <w:top w:val="nil"/>
              <w:left w:val="nil"/>
              <w:bottom w:val="single" w:sz="4" w:space="0" w:color="auto"/>
              <w:right w:val="nil"/>
            </w:tcBorders>
          </w:tcPr>
          <w:p w14:paraId="701697EB" w14:textId="65020D28" w:rsidR="00342341" w:rsidRPr="00131BC2" w:rsidRDefault="009E5F10" w:rsidP="00342341">
            <w:pPr>
              <w:tabs>
                <w:tab w:val="decimal" w:pos="640"/>
              </w:tabs>
              <w:spacing w:line="240" w:lineRule="atLeast"/>
              <w:ind w:left="-79" w:right="-79"/>
              <w:rPr>
                <w:rFonts w:eastAsia="Times New Roman" w:cs="Angsana New"/>
                <w:b/>
                <w:bCs/>
                <w:sz w:val="21"/>
                <w:szCs w:val="26"/>
                <w:lang w:val="en-US" w:bidi="th-TH"/>
              </w:rPr>
            </w:pPr>
            <w:r w:rsidRPr="00131BC2">
              <w:rPr>
                <w:rFonts w:eastAsia="Times New Roman" w:cs="Angsana New"/>
                <w:b/>
                <w:bCs/>
                <w:sz w:val="21"/>
                <w:szCs w:val="26"/>
                <w:lang w:val="en-US" w:bidi="th-TH"/>
              </w:rPr>
              <w:t>-</w:t>
            </w:r>
          </w:p>
        </w:tc>
        <w:tc>
          <w:tcPr>
            <w:tcW w:w="178" w:type="dxa"/>
          </w:tcPr>
          <w:p w14:paraId="2DCF01DE" w14:textId="77777777" w:rsidR="00342341" w:rsidRPr="00131BC2" w:rsidRDefault="00342341" w:rsidP="00342341">
            <w:pPr>
              <w:tabs>
                <w:tab w:val="decimal" w:pos="11"/>
              </w:tabs>
              <w:spacing w:line="240" w:lineRule="atLeast"/>
              <w:ind w:right="11"/>
              <w:jc w:val="center"/>
              <w:rPr>
                <w:rFonts w:eastAsia="Calibri"/>
                <w:b/>
                <w:bCs/>
                <w:sz w:val="21"/>
                <w:szCs w:val="21"/>
                <w:lang w:val="en-US" w:eastAsia="en-GB"/>
              </w:rPr>
            </w:pPr>
          </w:p>
        </w:tc>
        <w:tc>
          <w:tcPr>
            <w:tcW w:w="1083" w:type="dxa"/>
            <w:tcBorders>
              <w:top w:val="nil"/>
              <w:left w:val="nil"/>
              <w:bottom w:val="single" w:sz="4" w:space="0" w:color="auto"/>
              <w:right w:val="nil"/>
            </w:tcBorders>
            <w:hideMark/>
          </w:tcPr>
          <w:p w14:paraId="798776FD" w14:textId="63ACD23C" w:rsidR="00342341" w:rsidRPr="00131BC2" w:rsidRDefault="00342341" w:rsidP="00342341">
            <w:pPr>
              <w:tabs>
                <w:tab w:val="decimal" w:pos="11"/>
                <w:tab w:val="decimal" w:pos="729"/>
              </w:tabs>
              <w:spacing w:line="240" w:lineRule="atLeast"/>
              <w:ind w:left="-79" w:right="-253"/>
              <w:jc w:val="center"/>
              <w:rPr>
                <w:b/>
                <w:bCs/>
                <w:sz w:val="21"/>
                <w:szCs w:val="21"/>
                <w:lang w:eastAsia="en-GB"/>
              </w:rPr>
            </w:pPr>
            <w:r w:rsidRPr="00131BC2">
              <w:rPr>
                <w:rFonts w:eastAsia="Times New Roman"/>
                <w:b/>
                <w:bCs/>
                <w:sz w:val="21"/>
                <w:szCs w:val="21"/>
              </w:rPr>
              <w:t>-</w:t>
            </w:r>
          </w:p>
        </w:tc>
        <w:tc>
          <w:tcPr>
            <w:tcW w:w="191" w:type="dxa"/>
          </w:tcPr>
          <w:p w14:paraId="5CECC3D7" w14:textId="77777777" w:rsidR="00342341" w:rsidRPr="00131BC2" w:rsidRDefault="00342341" w:rsidP="00342341">
            <w:pPr>
              <w:tabs>
                <w:tab w:val="decimal" w:pos="765"/>
              </w:tabs>
              <w:spacing w:line="240" w:lineRule="atLeast"/>
              <w:rPr>
                <w:rFonts w:eastAsia="Times New Roman"/>
                <w:b/>
                <w:bCs/>
                <w:sz w:val="21"/>
                <w:szCs w:val="21"/>
              </w:rPr>
            </w:pPr>
          </w:p>
        </w:tc>
        <w:tc>
          <w:tcPr>
            <w:tcW w:w="1158" w:type="dxa"/>
            <w:tcBorders>
              <w:top w:val="nil"/>
              <w:left w:val="nil"/>
              <w:bottom w:val="single" w:sz="4" w:space="0" w:color="auto"/>
              <w:right w:val="nil"/>
            </w:tcBorders>
          </w:tcPr>
          <w:p w14:paraId="0221F9BC" w14:textId="693FC0F3" w:rsidR="00342341" w:rsidRPr="00131BC2" w:rsidRDefault="000940F8" w:rsidP="00342341">
            <w:pPr>
              <w:tabs>
                <w:tab w:val="decimal" w:pos="363"/>
                <w:tab w:val="decimal" w:pos="1000"/>
              </w:tabs>
              <w:spacing w:line="240" w:lineRule="atLeast"/>
              <w:ind w:left="-79" w:right="-79"/>
              <w:jc w:val="center"/>
              <w:rPr>
                <w:rFonts w:eastAsia="Times New Roman"/>
                <w:b/>
                <w:bCs/>
                <w:sz w:val="21"/>
                <w:szCs w:val="21"/>
                <w:lang w:val="en-US" w:bidi="th-TH"/>
              </w:rPr>
            </w:pPr>
            <w:r w:rsidRPr="00131BC2">
              <w:rPr>
                <w:rFonts w:eastAsia="Times New Roman"/>
                <w:b/>
                <w:bCs/>
                <w:sz w:val="21"/>
                <w:szCs w:val="21"/>
                <w:lang w:val="en-US" w:bidi="th-TH"/>
              </w:rPr>
              <w:t>-</w:t>
            </w:r>
          </w:p>
        </w:tc>
        <w:tc>
          <w:tcPr>
            <w:tcW w:w="182" w:type="dxa"/>
          </w:tcPr>
          <w:p w14:paraId="6C76409D" w14:textId="77777777" w:rsidR="00342341" w:rsidRPr="00131BC2" w:rsidRDefault="00342341" w:rsidP="00342341">
            <w:pPr>
              <w:tabs>
                <w:tab w:val="decimal" w:pos="765"/>
              </w:tabs>
              <w:spacing w:line="240" w:lineRule="atLeast"/>
              <w:rPr>
                <w:rFonts w:eastAsia="Times New Roman"/>
                <w:b/>
                <w:bCs/>
                <w:sz w:val="21"/>
                <w:szCs w:val="21"/>
              </w:rPr>
            </w:pPr>
          </w:p>
        </w:tc>
        <w:tc>
          <w:tcPr>
            <w:tcW w:w="1082" w:type="dxa"/>
            <w:tcBorders>
              <w:top w:val="nil"/>
              <w:left w:val="nil"/>
              <w:bottom w:val="single" w:sz="4" w:space="0" w:color="auto"/>
              <w:right w:val="nil"/>
            </w:tcBorders>
            <w:hideMark/>
          </w:tcPr>
          <w:p w14:paraId="0F99C465" w14:textId="6DB0FAC5" w:rsidR="00342341" w:rsidRPr="00131BC2" w:rsidRDefault="00342341" w:rsidP="00342341">
            <w:pPr>
              <w:tabs>
                <w:tab w:val="decimal" w:pos="641"/>
                <w:tab w:val="decimal" w:pos="1000"/>
              </w:tabs>
              <w:spacing w:line="240" w:lineRule="atLeast"/>
              <w:ind w:left="-79" w:right="-165"/>
              <w:jc w:val="center"/>
              <w:rPr>
                <w:rFonts w:eastAsia="Times New Roman"/>
                <w:b/>
                <w:bCs/>
                <w:sz w:val="21"/>
                <w:szCs w:val="21"/>
                <w:lang w:val="en-US" w:bidi="th-TH"/>
              </w:rPr>
            </w:pPr>
            <w:r w:rsidRPr="00131BC2">
              <w:rPr>
                <w:rFonts w:eastAsia="Times New Roman"/>
                <w:b/>
                <w:bCs/>
                <w:sz w:val="21"/>
                <w:szCs w:val="21"/>
              </w:rPr>
              <w:t>-</w:t>
            </w:r>
          </w:p>
        </w:tc>
      </w:tr>
      <w:tr w:rsidR="00342341" w:rsidRPr="000F4AD3" w14:paraId="57A7A0E3" w14:textId="77777777" w:rsidTr="00342341">
        <w:trPr>
          <w:cantSplit/>
        </w:trPr>
        <w:tc>
          <w:tcPr>
            <w:tcW w:w="4399" w:type="dxa"/>
            <w:vAlign w:val="bottom"/>
            <w:hideMark/>
          </w:tcPr>
          <w:p w14:paraId="1A2BC539" w14:textId="77777777" w:rsidR="00342341" w:rsidRPr="000F4AD3" w:rsidRDefault="00342341" w:rsidP="00342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firstLine="11"/>
              <w:rPr>
                <w:rFonts w:eastAsia="Times New Roman"/>
                <w:sz w:val="21"/>
                <w:szCs w:val="21"/>
              </w:rPr>
            </w:pPr>
            <w:r w:rsidRPr="002E24FD">
              <w:rPr>
                <w:sz w:val="21"/>
                <w:szCs w:val="21"/>
              </w:rPr>
              <w:t>- Total comprehensive income (expense)</w:t>
            </w:r>
          </w:p>
        </w:tc>
        <w:tc>
          <w:tcPr>
            <w:tcW w:w="1169" w:type="dxa"/>
            <w:tcBorders>
              <w:top w:val="single" w:sz="4" w:space="0" w:color="auto"/>
              <w:left w:val="nil"/>
              <w:bottom w:val="double" w:sz="4" w:space="0" w:color="auto"/>
              <w:right w:val="nil"/>
            </w:tcBorders>
          </w:tcPr>
          <w:p w14:paraId="1C39DC86" w14:textId="416679FF" w:rsidR="00342341" w:rsidRPr="000F4AD3" w:rsidRDefault="00E03008" w:rsidP="00342341">
            <w:pPr>
              <w:tabs>
                <w:tab w:val="decimal" w:pos="910"/>
              </w:tabs>
              <w:spacing w:line="240" w:lineRule="atLeast"/>
              <w:ind w:left="-79" w:right="-79"/>
              <w:rPr>
                <w:rFonts w:eastAsia="Times New Roman"/>
                <w:b/>
                <w:bCs/>
                <w:sz w:val="21"/>
                <w:szCs w:val="21"/>
              </w:rPr>
            </w:pPr>
            <w:r w:rsidRPr="00E03008">
              <w:rPr>
                <w:rFonts w:eastAsia="Times New Roman"/>
                <w:b/>
                <w:bCs/>
                <w:sz w:val="21"/>
                <w:szCs w:val="21"/>
              </w:rPr>
              <w:t>22,457</w:t>
            </w:r>
          </w:p>
        </w:tc>
        <w:tc>
          <w:tcPr>
            <w:tcW w:w="178" w:type="dxa"/>
          </w:tcPr>
          <w:p w14:paraId="72CDB8B9" w14:textId="77777777" w:rsidR="00342341" w:rsidRPr="000F4AD3" w:rsidRDefault="00342341" w:rsidP="00342341">
            <w:pPr>
              <w:tabs>
                <w:tab w:val="decimal" w:pos="11"/>
              </w:tabs>
              <w:spacing w:line="240" w:lineRule="atLeast"/>
              <w:ind w:right="11"/>
              <w:jc w:val="center"/>
              <w:rPr>
                <w:rFonts w:eastAsia="Calibri"/>
                <w:sz w:val="21"/>
                <w:szCs w:val="21"/>
                <w:lang w:eastAsia="en-GB"/>
              </w:rPr>
            </w:pPr>
          </w:p>
        </w:tc>
        <w:tc>
          <w:tcPr>
            <w:tcW w:w="1083" w:type="dxa"/>
            <w:tcBorders>
              <w:top w:val="single" w:sz="4" w:space="0" w:color="auto"/>
              <w:left w:val="nil"/>
              <w:bottom w:val="double" w:sz="4" w:space="0" w:color="auto"/>
              <w:right w:val="nil"/>
            </w:tcBorders>
            <w:hideMark/>
          </w:tcPr>
          <w:p w14:paraId="59348C50" w14:textId="3BB5ADFA" w:rsidR="00342341" w:rsidRPr="000F4AD3" w:rsidRDefault="00342341" w:rsidP="00342341">
            <w:pPr>
              <w:tabs>
                <w:tab w:val="decimal" w:pos="11"/>
                <w:tab w:val="decimal" w:pos="641"/>
              </w:tabs>
              <w:spacing w:line="240" w:lineRule="atLeast"/>
              <w:ind w:left="-79" w:right="107"/>
              <w:jc w:val="right"/>
              <w:rPr>
                <w:b/>
                <w:bCs/>
                <w:sz w:val="21"/>
                <w:szCs w:val="21"/>
                <w:lang w:eastAsia="en-GB"/>
              </w:rPr>
            </w:pPr>
            <w:r w:rsidRPr="000F4AD3">
              <w:rPr>
                <w:rFonts w:eastAsia="Times New Roman"/>
                <w:b/>
                <w:bCs/>
                <w:sz w:val="21"/>
                <w:szCs w:val="21"/>
              </w:rPr>
              <w:t>26,636</w:t>
            </w:r>
          </w:p>
        </w:tc>
        <w:tc>
          <w:tcPr>
            <w:tcW w:w="191" w:type="dxa"/>
          </w:tcPr>
          <w:p w14:paraId="4FF7C3AF" w14:textId="77777777" w:rsidR="00342341" w:rsidRPr="000F4AD3" w:rsidRDefault="00342341" w:rsidP="00342341">
            <w:pPr>
              <w:tabs>
                <w:tab w:val="decimal" w:pos="765"/>
              </w:tabs>
              <w:spacing w:line="240" w:lineRule="atLeast"/>
              <w:rPr>
                <w:rFonts w:eastAsia="Times New Roman"/>
                <w:b/>
                <w:bCs/>
                <w:sz w:val="21"/>
                <w:szCs w:val="21"/>
              </w:rPr>
            </w:pPr>
          </w:p>
        </w:tc>
        <w:tc>
          <w:tcPr>
            <w:tcW w:w="1158" w:type="dxa"/>
            <w:tcBorders>
              <w:top w:val="single" w:sz="4" w:space="0" w:color="auto"/>
              <w:left w:val="nil"/>
              <w:bottom w:val="double" w:sz="4" w:space="0" w:color="auto"/>
              <w:right w:val="nil"/>
            </w:tcBorders>
          </w:tcPr>
          <w:p w14:paraId="6F1AFC9E" w14:textId="7229DA28" w:rsidR="00342341" w:rsidRPr="000F4AD3" w:rsidRDefault="00205E1A" w:rsidP="00342341">
            <w:pPr>
              <w:tabs>
                <w:tab w:val="decimal" w:pos="622"/>
                <w:tab w:val="left" w:pos="795"/>
              </w:tabs>
              <w:spacing w:line="240" w:lineRule="atLeast"/>
              <w:ind w:left="-79" w:right="105"/>
              <w:jc w:val="right"/>
              <w:rPr>
                <w:rFonts w:eastAsia="Times New Roman"/>
                <w:b/>
                <w:bCs/>
                <w:sz w:val="21"/>
                <w:szCs w:val="21"/>
                <w:lang w:val="en-US" w:bidi="th-TH"/>
              </w:rPr>
            </w:pPr>
            <w:r w:rsidRPr="00205E1A">
              <w:rPr>
                <w:rFonts w:eastAsia="Times New Roman"/>
                <w:b/>
                <w:bCs/>
                <w:sz w:val="21"/>
                <w:szCs w:val="21"/>
                <w:lang w:val="en-US" w:bidi="th-TH"/>
              </w:rPr>
              <w:t>45,457</w:t>
            </w:r>
          </w:p>
        </w:tc>
        <w:tc>
          <w:tcPr>
            <w:tcW w:w="182" w:type="dxa"/>
          </w:tcPr>
          <w:p w14:paraId="795A36C0" w14:textId="77777777" w:rsidR="00342341" w:rsidRPr="000F4AD3" w:rsidRDefault="00342341" w:rsidP="00342341">
            <w:pPr>
              <w:tabs>
                <w:tab w:val="decimal" w:pos="765"/>
              </w:tabs>
              <w:spacing w:line="240" w:lineRule="atLeast"/>
              <w:rPr>
                <w:rFonts w:eastAsia="Times New Roman"/>
                <w:b/>
                <w:bCs/>
                <w:sz w:val="21"/>
                <w:szCs w:val="21"/>
                <w:cs/>
              </w:rPr>
            </w:pPr>
          </w:p>
        </w:tc>
        <w:tc>
          <w:tcPr>
            <w:tcW w:w="1082" w:type="dxa"/>
            <w:tcBorders>
              <w:top w:val="single" w:sz="4" w:space="0" w:color="auto"/>
              <w:left w:val="nil"/>
              <w:bottom w:val="double" w:sz="4" w:space="0" w:color="auto"/>
              <w:right w:val="nil"/>
            </w:tcBorders>
            <w:hideMark/>
          </w:tcPr>
          <w:p w14:paraId="14F35F9C" w14:textId="12FBAAB4" w:rsidR="00342341" w:rsidRPr="000F4AD3" w:rsidRDefault="00342341" w:rsidP="00342341">
            <w:pPr>
              <w:tabs>
                <w:tab w:val="decimal" w:pos="566"/>
              </w:tabs>
              <w:spacing w:line="240" w:lineRule="atLeast"/>
              <w:ind w:left="-79" w:right="94"/>
              <w:jc w:val="right"/>
              <w:rPr>
                <w:rFonts w:eastAsia="Times New Roman"/>
                <w:b/>
                <w:bCs/>
                <w:sz w:val="21"/>
                <w:szCs w:val="21"/>
              </w:rPr>
            </w:pPr>
            <w:r w:rsidRPr="000F4AD3">
              <w:rPr>
                <w:rFonts w:eastAsia="Times New Roman"/>
                <w:b/>
                <w:bCs/>
                <w:sz w:val="21"/>
                <w:szCs w:val="21"/>
              </w:rPr>
              <w:t>(15,376)</w:t>
            </w:r>
          </w:p>
        </w:tc>
      </w:tr>
    </w:tbl>
    <w:p w14:paraId="54D40DAA" w14:textId="77777777" w:rsidR="008522E3" w:rsidRDefault="008522E3" w:rsidP="004548AB">
      <w:pPr>
        <w:tabs>
          <w:tab w:val="left" w:pos="990"/>
        </w:tabs>
        <w:ind w:left="547"/>
        <w:jc w:val="thaiDistribute"/>
        <w:rPr>
          <w:rFonts w:cstheme="minorBidi"/>
          <w:szCs w:val="28"/>
          <w:lang w:bidi="th-TH"/>
        </w:rPr>
      </w:pPr>
    </w:p>
    <w:p w14:paraId="535D4904" w14:textId="5C383A7D" w:rsidR="002D5802" w:rsidRDefault="00A55EAB" w:rsidP="004548AB">
      <w:pPr>
        <w:tabs>
          <w:tab w:val="left" w:pos="990"/>
        </w:tabs>
        <w:ind w:left="547"/>
        <w:jc w:val="thaiDistribute"/>
        <w:rPr>
          <w:rFonts w:cstheme="minorBidi"/>
          <w:sz w:val="21"/>
          <w:szCs w:val="26"/>
          <w:lang w:bidi="th-TH"/>
        </w:rPr>
      </w:pPr>
      <w:r w:rsidRPr="00A55EAB">
        <w:rPr>
          <w:sz w:val="21"/>
          <w:szCs w:val="21"/>
        </w:rPr>
        <w:t>As at</w:t>
      </w:r>
      <w:r w:rsidR="00C300E3">
        <w:rPr>
          <w:sz w:val="21"/>
          <w:szCs w:val="21"/>
        </w:rPr>
        <w:t xml:space="preserve"> 31</w:t>
      </w:r>
      <w:r w:rsidRPr="00A55EAB">
        <w:rPr>
          <w:sz w:val="21"/>
          <w:szCs w:val="21"/>
          <w:cs/>
          <w:lang w:bidi="th-TH"/>
        </w:rPr>
        <w:t xml:space="preserve"> </w:t>
      </w:r>
      <w:r w:rsidRPr="00A55EAB">
        <w:rPr>
          <w:sz w:val="21"/>
          <w:szCs w:val="21"/>
        </w:rPr>
        <w:t>December</w:t>
      </w:r>
      <w:r w:rsidR="00C300E3">
        <w:rPr>
          <w:rFonts w:cstheme="minorBidi" w:hint="cs"/>
          <w:sz w:val="21"/>
          <w:szCs w:val="26"/>
          <w:cs/>
          <w:lang w:bidi="th-TH"/>
        </w:rPr>
        <w:t xml:space="preserve"> </w:t>
      </w:r>
      <w:r w:rsidR="00C300E3">
        <w:rPr>
          <w:rFonts w:cstheme="minorBidi"/>
          <w:sz w:val="21"/>
          <w:szCs w:val="26"/>
          <w:lang w:val="en-US" w:bidi="th-TH"/>
        </w:rPr>
        <w:t>2025</w:t>
      </w:r>
      <w:r w:rsidRPr="00A55EAB">
        <w:rPr>
          <w:sz w:val="21"/>
          <w:szCs w:val="21"/>
        </w:rPr>
        <w:t xml:space="preserve">, the Company guaranteed borrowing facilities from financial institutions for two joint ventures in proportion to its shareholding, amounting to Baht </w:t>
      </w:r>
      <w:r w:rsidRPr="00A55EAB">
        <w:rPr>
          <w:sz w:val="21"/>
          <w:szCs w:val="21"/>
          <w:cs/>
          <w:lang w:bidi="th-TH"/>
        </w:rPr>
        <w:t>2</w:t>
      </w:r>
      <w:r w:rsidRPr="00A55EAB">
        <w:rPr>
          <w:sz w:val="21"/>
          <w:szCs w:val="21"/>
        </w:rPr>
        <w:t>,</w:t>
      </w:r>
      <w:r w:rsidRPr="00A55EAB">
        <w:rPr>
          <w:sz w:val="21"/>
          <w:szCs w:val="21"/>
          <w:cs/>
          <w:lang w:bidi="th-TH"/>
        </w:rPr>
        <w:t xml:space="preserve">732.50 </w:t>
      </w:r>
      <w:r w:rsidRPr="00A55EAB">
        <w:rPr>
          <w:sz w:val="21"/>
          <w:szCs w:val="21"/>
        </w:rPr>
        <w:t>million.</w:t>
      </w:r>
    </w:p>
    <w:p w14:paraId="1E3245E7" w14:textId="77777777" w:rsidR="002D5802" w:rsidRPr="002D5802" w:rsidRDefault="002D5802" w:rsidP="006A4990">
      <w:pPr>
        <w:tabs>
          <w:tab w:val="left" w:pos="990"/>
        </w:tabs>
        <w:jc w:val="thaiDistribute"/>
        <w:rPr>
          <w:rFonts w:cstheme="minorBidi"/>
          <w:szCs w:val="28"/>
          <w:lang w:bidi="th-TH"/>
        </w:rPr>
      </w:pPr>
    </w:p>
    <w:p w14:paraId="661D0D7E" w14:textId="77777777" w:rsidR="007102DE" w:rsidRPr="0098216B" w:rsidRDefault="007102DE" w:rsidP="00D67B22">
      <w:pPr>
        <w:pStyle w:val="Heading1"/>
      </w:pPr>
      <w:r w:rsidRPr="0098216B">
        <w:t>Investments in subsidiaries</w:t>
      </w:r>
    </w:p>
    <w:p w14:paraId="039B99B5" w14:textId="77777777" w:rsidR="007102DE" w:rsidRPr="0098216B" w:rsidRDefault="007102DE" w:rsidP="00A74DDD">
      <w:pPr>
        <w:spacing w:line="140" w:lineRule="atLeast"/>
        <w:rPr>
          <w:sz w:val="20"/>
        </w:rPr>
      </w:pPr>
    </w:p>
    <w:tbl>
      <w:tblPr>
        <w:tblW w:w="9351" w:type="dxa"/>
        <w:tblInd w:w="450" w:type="dxa"/>
        <w:tblLayout w:type="fixed"/>
        <w:tblLook w:val="0000" w:firstRow="0" w:lastRow="0" w:firstColumn="0" w:lastColumn="0" w:noHBand="0" w:noVBand="0"/>
      </w:tblPr>
      <w:tblGrid>
        <w:gridCol w:w="5040"/>
        <w:gridCol w:w="451"/>
        <w:gridCol w:w="987"/>
        <w:gridCol w:w="1348"/>
        <w:gridCol w:w="236"/>
        <w:gridCol w:w="1289"/>
      </w:tblGrid>
      <w:tr w:rsidR="007F1CEF" w:rsidRPr="002E24FD" w14:paraId="0371880A" w14:textId="77777777" w:rsidTr="0026611D">
        <w:tc>
          <w:tcPr>
            <w:tcW w:w="2695" w:type="pct"/>
          </w:tcPr>
          <w:p w14:paraId="03645CB2" w14:textId="77777777" w:rsidR="007F1CEF" w:rsidRPr="002E24FD" w:rsidRDefault="007F1CEF" w:rsidP="009B0506">
            <w:pPr>
              <w:widowControl w:val="0"/>
              <w:tabs>
                <w:tab w:val="left" w:pos="357"/>
              </w:tabs>
              <w:spacing w:line="240" w:lineRule="atLeast"/>
              <w:ind w:left="-18" w:right="-108" w:firstLine="18"/>
              <w:rPr>
                <w:i/>
                <w:iCs/>
                <w:sz w:val="21"/>
                <w:szCs w:val="21"/>
              </w:rPr>
            </w:pPr>
          </w:p>
        </w:tc>
        <w:tc>
          <w:tcPr>
            <w:tcW w:w="241" w:type="pct"/>
          </w:tcPr>
          <w:p w14:paraId="3C44C506" w14:textId="77777777" w:rsidR="007F1CEF" w:rsidRPr="002E24FD" w:rsidRDefault="007F1CEF" w:rsidP="0084427E">
            <w:pPr>
              <w:widowControl w:val="0"/>
              <w:spacing w:line="240" w:lineRule="atLeast"/>
              <w:ind w:left="-83" w:right="-108"/>
              <w:jc w:val="center"/>
              <w:rPr>
                <w:i/>
                <w:iCs/>
                <w:sz w:val="21"/>
                <w:szCs w:val="21"/>
              </w:rPr>
            </w:pPr>
          </w:p>
        </w:tc>
        <w:tc>
          <w:tcPr>
            <w:tcW w:w="528" w:type="pct"/>
          </w:tcPr>
          <w:p w14:paraId="35473F09" w14:textId="77777777" w:rsidR="007F1CEF" w:rsidRPr="002E24FD" w:rsidRDefault="007F1CEF" w:rsidP="007F1CEF">
            <w:pPr>
              <w:pStyle w:val="acctmergecolhdg"/>
              <w:spacing w:line="240" w:lineRule="atLeast"/>
              <w:contextualSpacing/>
              <w:rPr>
                <w:sz w:val="21"/>
                <w:szCs w:val="21"/>
              </w:rPr>
            </w:pPr>
          </w:p>
        </w:tc>
        <w:tc>
          <w:tcPr>
            <w:tcW w:w="1536" w:type="pct"/>
            <w:gridSpan w:val="3"/>
            <w:vAlign w:val="bottom"/>
          </w:tcPr>
          <w:p w14:paraId="094A1D88" w14:textId="77777777" w:rsidR="007F1CEF" w:rsidRPr="002E24FD" w:rsidRDefault="007F1CEF" w:rsidP="007F1CEF">
            <w:pPr>
              <w:pStyle w:val="acctmergecolhdg"/>
              <w:spacing w:line="240" w:lineRule="atLeast"/>
              <w:contextualSpacing/>
              <w:rPr>
                <w:sz w:val="21"/>
                <w:szCs w:val="21"/>
              </w:rPr>
            </w:pPr>
            <w:r w:rsidRPr="002E24FD">
              <w:rPr>
                <w:sz w:val="21"/>
                <w:szCs w:val="21"/>
              </w:rPr>
              <w:t xml:space="preserve">Separate </w:t>
            </w:r>
          </w:p>
          <w:p w14:paraId="7B5B950A" w14:textId="77777777" w:rsidR="007F1CEF" w:rsidRPr="002E24FD" w:rsidRDefault="007F1CEF" w:rsidP="0084427E">
            <w:pPr>
              <w:pStyle w:val="acctmergecolhdg"/>
              <w:spacing w:line="240" w:lineRule="atLeast"/>
              <w:rPr>
                <w:sz w:val="21"/>
                <w:szCs w:val="21"/>
              </w:rPr>
            </w:pPr>
            <w:r w:rsidRPr="002E24FD">
              <w:rPr>
                <w:sz w:val="21"/>
                <w:szCs w:val="21"/>
              </w:rPr>
              <w:t>financial statements</w:t>
            </w:r>
          </w:p>
        </w:tc>
      </w:tr>
      <w:tr w:rsidR="00342341" w:rsidRPr="002E24FD" w14:paraId="5A124BB6" w14:textId="77777777" w:rsidTr="00D037BB">
        <w:tc>
          <w:tcPr>
            <w:tcW w:w="2695" w:type="pct"/>
          </w:tcPr>
          <w:p w14:paraId="357C8E39" w14:textId="77777777" w:rsidR="00342341" w:rsidRPr="002E24FD" w:rsidRDefault="00342341" w:rsidP="00342341">
            <w:pPr>
              <w:pStyle w:val="acctmergecolhdg"/>
              <w:spacing w:line="240" w:lineRule="atLeast"/>
              <w:contextualSpacing/>
              <w:rPr>
                <w:sz w:val="21"/>
                <w:szCs w:val="21"/>
              </w:rPr>
            </w:pPr>
          </w:p>
        </w:tc>
        <w:tc>
          <w:tcPr>
            <w:tcW w:w="241" w:type="pct"/>
          </w:tcPr>
          <w:p w14:paraId="0668E917" w14:textId="77777777" w:rsidR="00342341" w:rsidRPr="00BA3EBB" w:rsidRDefault="00342341" w:rsidP="00342341">
            <w:pPr>
              <w:widowControl w:val="0"/>
              <w:spacing w:line="240" w:lineRule="atLeast"/>
              <w:ind w:left="-83" w:right="-108"/>
              <w:jc w:val="center"/>
              <w:rPr>
                <w:i/>
                <w:iCs/>
                <w:sz w:val="21"/>
                <w:szCs w:val="21"/>
              </w:rPr>
            </w:pPr>
          </w:p>
        </w:tc>
        <w:tc>
          <w:tcPr>
            <w:tcW w:w="528" w:type="pct"/>
          </w:tcPr>
          <w:p w14:paraId="01C2DCAB" w14:textId="77777777" w:rsidR="00342341" w:rsidRPr="00BA3EBB" w:rsidRDefault="00342341" w:rsidP="00342341">
            <w:pPr>
              <w:pStyle w:val="acctmergecolhdg"/>
              <w:spacing w:line="240" w:lineRule="atLeast"/>
              <w:rPr>
                <w:b w:val="0"/>
                <w:bCs/>
                <w:i/>
                <w:iCs/>
                <w:sz w:val="21"/>
                <w:szCs w:val="21"/>
              </w:rPr>
            </w:pPr>
            <w:r w:rsidRPr="00BA3EBB">
              <w:rPr>
                <w:b w:val="0"/>
                <w:bCs/>
                <w:i/>
                <w:iCs/>
                <w:sz w:val="21"/>
                <w:szCs w:val="21"/>
              </w:rPr>
              <w:t>Note</w:t>
            </w:r>
          </w:p>
        </w:tc>
        <w:tc>
          <w:tcPr>
            <w:tcW w:w="721" w:type="pct"/>
          </w:tcPr>
          <w:p w14:paraId="2B984046" w14:textId="36D95BC0" w:rsidR="00342341" w:rsidRPr="00342341" w:rsidRDefault="00342341" w:rsidP="00342341">
            <w:pPr>
              <w:pStyle w:val="acctmergecolhdg"/>
              <w:spacing w:line="240" w:lineRule="atLeast"/>
              <w:rPr>
                <w:b w:val="0"/>
                <w:bCs/>
                <w:sz w:val="21"/>
                <w:szCs w:val="21"/>
              </w:rPr>
            </w:pPr>
            <w:r w:rsidRPr="00342341">
              <w:rPr>
                <w:b w:val="0"/>
                <w:bCs/>
                <w:sz w:val="21"/>
                <w:szCs w:val="21"/>
              </w:rPr>
              <w:t>2025</w:t>
            </w:r>
          </w:p>
        </w:tc>
        <w:tc>
          <w:tcPr>
            <w:tcW w:w="126" w:type="pct"/>
          </w:tcPr>
          <w:p w14:paraId="0AE68119" w14:textId="77777777" w:rsidR="00342341" w:rsidRPr="00342341" w:rsidRDefault="00342341" w:rsidP="00342341">
            <w:pPr>
              <w:pStyle w:val="acctmergecolhdg"/>
              <w:spacing w:line="240" w:lineRule="atLeast"/>
              <w:rPr>
                <w:b w:val="0"/>
                <w:bCs/>
                <w:sz w:val="21"/>
                <w:szCs w:val="21"/>
              </w:rPr>
            </w:pPr>
          </w:p>
        </w:tc>
        <w:tc>
          <w:tcPr>
            <w:tcW w:w="689" w:type="pct"/>
          </w:tcPr>
          <w:p w14:paraId="47F34106" w14:textId="1110526F" w:rsidR="00342341" w:rsidRPr="00342341" w:rsidRDefault="00342341" w:rsidP="00342341">
            <w:pPr>
              <w:pStyle w:val="acctmergecolhdg"/>
              <w:spacing w:line="240" w:lineRule="atLeast"/>
              <w:rPr>
                <w:b w:val="0"/>
                <w:bCs/>
                <w:sz w:val="21"/>
                <w:szCs w:val="21"/>
              </w:rPr>
            </w:pPr>
            <w:r w:rsidRPr="00342341">
              <w:rPr>
                <w:b w:val="0"/>
                <w:bCs/>
                <w:sz w:val="21"/>
                <w:szCs w:val="21"/>
              </w:rPr>
              <w:t>2024</w:t>
            </w:r>
          </w:p>
        </w:tc>
      </w:tr>
      <w:tr w:rsidR="00342341" w:rsidRPr="002E24FD" w14:paraId="66CB5F3E" w14:textId="77777777" w:rsidTr="0026611D">
        <w:tc>
          <w:tcPr>
            <w:tcW w:w="2695" w:type="pct"/>
          </w:tcPr>
          <w:p w14:paraId="0AEF585E" w14:textId="77777777" w:rsidR="00342341" w:rsidRPr="002E24FD" w:rsidRDefault="00342341" w:rsidP="00342341">
            <w:pPr>
              <w:widowControl w:val="0"/>
              <w:tabs>
                <w:tab w:val="left" w:pos="357"/>
              </w:tabs>
              <w:spacing w:line="240" w:lineRule="atLeast"/>
              <w:ind w:left="-18" w:right="-108" w:firstLine="18"/>
              <w:rPr>
                <w:i/>
                <w:iCs/>
                <w:sz w:val="21"/>
                <w:szCs w:val="21"/>
              </w:rPr>
            </w:pPr>
          </w:p>
        </w:tc>
        <w:tc>
          <w:tcPr>
            <w:tcW w:w="241" w:type="pct"/>
          </w:tcPr>
          <w:p w14:paraId="1B1DBA0F" w14:textId="77777777" w:rsidR="00342341" w:rsidRPr="002E24FD" w:rsidRDefault="00342341" w:rsidP="00342341">
            <w:pPr>
              <w:widowControl w:val="0"/>
              <w:spacing w:line="240" w:lineRule="atLeast"/>
              <w:ind w:left="-83" w:right="-108"/>
              <w:jc w:val="center"/>
              <w:rPr>
                <w:i/>
                <w:iCs/>
                <w:sz w:val="21"/>
                <w:szCs w:val="21"/>
              </w:rPr>
            </w:pPr>
          </w:p>
        </w:tc>
        <w:tc>
          <w:tcPr>
            <w:tcW w:w="528" w:type="pct"/>
          </w:tcPr>
          <w:p w14:paraId="5E7795DB" w14:textId="77777777" w:rsidR="00342341" w:rsidRPr="002E24FD" w:rsidRDefault="00342341" w:rsidP="00342341">
            <w:pPr>
              <w:widowControl w:val="0"/>
              <w:spacing w:line="240" w:lineRule="atLeast"/>
              <w:ind w:left="-83" w:right="-108"/>
              <w:jc w:val="center"/>
              <w:rPr>
                <w:i/>
                <w:iCs/>
                <w:sz w:val="21"/>
                <w:szCs w:val="21"/>
                <w:lang w:val="en-US"/>
              </w:rPr>
            </w:pPr>
          </w:p>
        </w:tc>
        <w:tc>
          <w:tcPr>
            <w:tcW w:w="1536" w:type="pct"/>
            <w:gridSpan w:val="3"/>
          </w:tcPr>
          <w:p w14:paraId="2CBCEC8B" w14:textId="77777777" w:rsidR="00342341" w:rsidRPr="002E24FD" w:rsidRDefault="00342341" w:rsidP="00342341">
            <w:pPr>
              <w:widowControl w:val="0"/>
              <w:spacing w:line="240" w:lineRule="atLeast"/>
              <w:ind w:left="-83" w:right="-108"/>
              <w:jc w:val="center"/>
              <w:rPr>
                <w:i/>
                <w:iCs/>
                <w:sz w:val="21"/>
                <w:szCs w:val="21"/>
              </w:rPr>
            </w:pPr>
            <w:r w:rsidRPr="002E24FD">
              <w:rPr>
                <w:i/>
                <w:iCs/>
                <w:sz w:val="21"/>
                <w:szCs w:val="21"/>
                <w:lang w:val="en-US"/>
              </w:rPr>
              <w:t>(</w:t>
            </w:r>
            <w:r w:rsidRPr="002E24FD">
              <w:rPr>
                <w:i/>
                <w:iCs/>
                <w:sz w:val="21"/>
                <w:szCs w:val="21"/>
              </w:rPr>
              <w:t>in thousand Baht)</w:t>
            </w:r>
          </w:p>
        </w:tc>
      </w:tr>
      <w:tr w:rsidR="00342341" w:rsidRPr="002E24FD" w14:paraId="1A6077D8" w14:textId="77777777" w:rsidTr="0026611D">
        <w:tc>
          <w:tcPr>
            <w:tcW w:w="2695" w:type="pct"/>
          </w:tcPr>
          <w:p w14:paraId="2311CA0E" w14:textId="77777777" w:rsidR="00342341" w:rsidRPr="002E24FD" w:rsidRDefault="00342341" w:rsidP="00342341">
            <w:pPr>
              <w:widowControl w:val="0"/>
              <w:tabs>
                <w:tab w:val="left" w:pos="357"/>
              </w:tabs>
              <w:spacing w:line="240" w:lineRule="atLeast"/>
              <w:ind w:right="-108"/>
              <w:jc w:val="thaiDistribute"/>
              <w:rPr>
                <w:sz w:val="21"/>
                <w:szCs w:val="21"/>
              </w:rPr>
            </w:pPr>
            <w:r w:rsidRPr="002E24FD">
              <w:rPr>
                <w:sz w:val="21"/>
                <w:szCs w:val="21"/>
              </w:rPr>
              <w:t xml:space="preserve">At 1 January </w:t>
            </w:r>
          </w:p>
        </w:tc>
        <w:tc>
          <w:tcPr>
            <w:tcW w:w="241" w:type="pct"/>
          </w:tcPr>
          <w:p w14:paraId="7C815093" w14:textId="77777777" w:rsidR="00342341" w:rsidRPr="002E24FD" w:rsidRDefault="00342341" w:rsidP="00342341">
            <w:pPr>
              <w:widowControl w:val="0"/>
              <w:tabs>
                <w:tab w:val="left" w:pos="357"/>
              </w:tabs>
              <w:spacing w:line="240" w:lineRule="atLeast"/>
              <w:ind w:right="-108"/>
              <w:jc w:val="thaiDistribute"/>
              <w:rPr>
                <w:sz w:val="21"/>
                <w:szCs w:val="21"/>
              </w:rPr>
            </w:pPr>
          </w:p>
        </w:tc>
        <w:tc>
          <w:tcPr>
            <w:tcW w:w="528" w:type="pct"/>
          </w:tcPr>
          <w:p w14:paraId="07FD2146" w14:textId="77777777" w:rsidR="00342341" w:rsidRPr="002E24FD" w:rsidRDefault="00342341" w:rsidP="00342341">
            <w:pPr>
              <w:widowControl w:val="0"/>
              <w:tabs>
                <w:tab w:val="decimal" w:pos="1040"/>
              </w:tabs>
              <w:spacing w:line="240" w:lineRule="auto"/>
              <w:ind w:left="-200" w:right="-115" w:firstLine="93"/>
              <w:rPr>
                <w:sz w:val="21"/>
                <w:szCs w:val="21"/>
              </w:rPr>
            </w:pPr>
          </w:p>
        </w:tc>
        <w:tc>
          <w:tcPr>
            <w:tcW w:w="721" w:type="pct"/>
          </w:tcPr>
          <w:p w14:paraId="14F2364D" w14:textId="7CCE3401" w:rsidR="00342341" w:rsidRPr="00D570FD" w:rsidRDefault="00D570FD" w:rsidP="00131BC2">
            <w:pPr>
              <w:pStyle w:val="acctfourfigures"/>
              <w:tabs>
                <w:tab w:val="clear" w:pos="765"/>
                <w:tab w:val="decimal" w:pos="1058"/>
              </w:tabs>
              <w:spacing w:line="240" w:lineRule="atLeast"/>
              <w:ind w:left="-180" w:right="-156"/>
              <w:rPr>
                <w:sz w:val="21"/>
                <w:szCs w:val="21"/>
                <w:lang w:val="en-US" w:bidi="th-TH"/>
              </w:rPr>
            </w:pPr>
            <w:r w:rsidRPr="00D570FD">
              <w:rPr>
                <w:rFonts w:eastAsia="Times New Roman"/>
                <w:sz w:val="21"/>
                <w:szCs w:val="21"/>
              </w:rPr>
              <w:t>15,423,865</w:t>
            </w:r>
          </w:p>
        </w:tc>
        <w:tc>
          <w:tcPr>
            <w:tcW w:w="126" w:type="pct"/>
          </w:tcPr>
          <w:p w14:paraId="2B19E078" w14:textId="77777777" w:rsidR="00342341" w:rsidRPr="00083EE8" w:rsidRDefault="00342341" w:rsidP="00342341">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1AC533C9" w14:textId="2C433A9B" w:rsidR="00342341" w:rsidRPr="00083EE8" w:rsidRDefault="00342341" w:rsidP="00131BC2">
            <w:pPr>
              <w:pStyle w:val="acctfourfigures"/>
              <w:tabs>
                <w:tab w:val="clear" w:pos="765"/>
                <w:tab w:val="decimal" w:pos="917"/>
              </w:tabs>
              <w:spacing w:line="240" w:lineRule="atLeast"/>
              <w:ind w:left="-180" w:right="67"/>
              <w:jc w:val="right"/>
              <w:rPr>
                <w:rFonts w:eastAsia="Times New Roman"/>
                <w:sz w:val="21"/>
                <w:szCs w:val="21"/>
              </w:rPr>
            </w:pPr>
            <w:r w:rsidRPr="005F5A1B">
              <w:rPr>
                <w:sz w:val="21"/>
                <w:szCs w:val="21"/>
                <w:lang w:val="en-US" w:bidi="th-TH"/>
              </w:rPr>
              <w:t>13,988,233</w:t>
            </w:r>
          </w:p>
        </w:tc>
      </w:tr>
      <w:tr w:rsidR="00342341" w:rsidRPr="002E24FD" w14:paraId="0A4675EF" w14:textId="77777777" w:rsidTr="0026611D">
        <w:tc>
          <w:tcPr>
            <w:tcW w:w="2695" w:type="pct"/>
          </w:tcPr>
          <w:p w14:paraId="01E25A70" w14:textId="77777777" w:rsidR="00342341" w:rsidRPr="002E24FD" w:rsidRDefault="00342341" w:rsidP="00342341">
            <w:pPr>
              <w:widowControl w:val="0"/>
              <w:tabs>
                <w:tab w:val="left" w:pos="357"/>
              </w:tabs>
              <w:spacing w:line="240" w:lineRule="atLeast"/>
              <w:ind w:right="-108"/>
              <w:jc w:val="thaiDistribute"/>
              <w:rPr>
                <w:sz w:val="21"/>
                <w:szCs w:val="21"/>
              </w:rPr>
            </w:pPr>
            <w:r w:rsidRPr="002E24FD">
              <w:rPr>
                <w:sz w:val="21"/>
                <w:szCs w:val="21"/>
              </w:rPr>
              <w:t>Increase in share capital of subsidiaries</w:t>
            </w:r>
          </w:p>
        </w:tc>
        <w:tc>
          <w:tcPr>
            <w:tcW w:w="241" w:type="pct"/>
          </w:tcPr>
          <w:p w14:paraId="63B41A4E" w14:textId="77777777" w:rsidR="00342341" w:rsidRPr="002E24FD" w:rsidRDefault="00342341" w:rsidP="00342341">
            <w:pPr>
              <w:widowControl w:val="0"/>
              <w:tabs>
                <w:tab w:val="left" w:pos="357"/>
              </w:tabs>
              <w:spacing w:line="240" w:lineRule="atLeast"/>
              <w:ind w:right="-108"/>
              <w:jc w:val="thaiDistribute"/>
              <w:rPr>
                <w:sz w:val="21"/>
                <w:szCs w:val="21"/>
              </w:rPr>
            </w:pPr>
          </w:p>
        </w:tc>
        <w:tc>
          <w:tcPr>
            <w:tcW w:w="528" w:type="pct"/>
          </w:tcPr>
          <w:p w14:paraId="0F621535" w14:textId="7090C6BC" w:rsidR="00342341" w:rsidRPr="00696A79" w:rsidRDefault="00696A79" w:rsidP="00342341">
            <w:pPr>
              <w:widowControl w:val="0"/>
              <w:tabs>
                <w:tab w:val="decimal" w:pos="430"/>
              </w:tabs>
              <w:spacing w:line="240" w:lineRule="auto"/>
              <w:ind w:left="-200" w:right="-115" w:firstLine="93"/>
              <w:rPr>
                <w:rFonts w:eastAsia="Times New Roman" w:cs="Angsana New"/>
                <w:i/>
                <w:iCs/>
                <w:sz w:val="21"/>
                <w:szCs w:val="26"/>
                <w:cs/>
                <w:lang w:val="en-US" w:bidi="th-TH"/>
              </w:rPr>
            </w:pPr>
            <w:r>
              <w:rPr>
                <w:rFonts w:eastAsia="Times New Roman" w:cs="Angsana New"/>
                <w:i/>
                <w:iCs/>
                <w:sz w:val="21"/>
                <w:szCs w:val="26"/>
                <w:lang w:val="en-US" w:bidi="th-TH"/>
              </w:rPr>
              <w:t>b</w:t>
            </w:r>
          </w:p>
        </w:tc>
        <w:tc>
          <w:tcPr>
            <w:tcW w:w="721" w:type="pct"/>
          </w:tcPr>
          <w:p w14:paraId="40D447D4" w14:textId="0734FE2D" w:rsidR="00342341" w:rsidRPr="00894BB8" w:rsidRDefault="00F1626B" w:rsidP="00131BC2">
            <w:pPr>
              <w:pStyle w:val="acctfourfigures"/>
              <w:tabs>
                <w:tab w:val="clear" w:pos="765"/>
                <w:tab w:val="decimal" w:pos="1058"/>
              </w:tabs>
              <w:spacing w:line="240" w:lineRule="atLeast"/>
              <w:ind w:left="-180" w:right="-156"/>
              <w:rPr>
                <w:sz w:val="21"/>
                <w:szCs w:val="21"/>
                <w:lang w:val="en-US" w:bidi="th-TH"/>
              </w:rPr>
            </w:pPr>
            <w:r w:rsidRPr="00F1626B">
              <w:rPr>
                <w:rFonts w:eastAsia="Times New Roman"/>
                <w:sz w:val="21"/>
                <w:szCs w:val="21"/>
                <w:cs/>
                <w:lang w:bidi="th-TH"/>
              </w:rPr>
              <w:t>95</w:t>
            </w:r>
            <w:r w:rsidRPr="00F1626B">
              <w:rPr>
                <w:rFonts w:eastAsia="Times New Roman"/>
                <w:sz w:val="21"/>
                <w:szCs w:val="21"/>
              </w:rPr>
              <w:t>,</w:t>
            </w:r>
            <w:r w:rsidRPr="00F1626B">
              <w:rPr>
                <w:rFonts w:eastAsia="Times New Roman"/>
                <w:sz w:val="21"/>
                <w:szCs w:val="21"/>
                <w:cs/>
                <w:lang w:bidi="th-TH"/>
              </w:rPr>
              <w:t>445</w:t>
            </w:r>
          </w:p>
        </w:tc>
        <w:tc>
          <w:tcPr>
            <w:tcW w:w="126" w:type="pct"/>
          </w:tcPr>
          <w:p w14:paraId="2AD464FC" w14:textId="77777777" w:rsidR="00342341" w:rsidRPr="00083EE8" w:rsidRDefault="00342341" w:rsidP="00342341">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3132F0A3" w14:textId="79955EEC" w:rsidR="00342341" w:rsidRPr="00083EE8" w:rsidRDefault="00342341" w:rsidP="00342341">
            <w:pPr>
              <w:pStyle w:val="acctfourfigures"/>
              <w:tabs>
                <w:tab w:val="clear" w:pos="765"/>
                <w:tab w:val="decimal" w:pos="917"/>
              </w:tabs>
              <w:spacing w:line="240" w:lineRule="atLeast"/>
              <w:ind w:left="-180" w:right="67"/>
              <w:jc w:val="right"/>
              <w:rPr>
                <w:rFonts w:eastAsia="Times New Roman"/>
                <w:sz w:val="21"/>
                <w:szCs w:val="21"/>
              </w:rPr>
            </w:pPr>
            <w:r w:rsidRPr="00894BB8">
              <w:rPr>
                <w:rFonts w:eastAsia="Times New Roman"/>
                <w:sz w:val="21"/>
                <w:szCs w:val="21"/>
              </w:rPr>
              <w:t>262,960</w:t>
            </w:r>
          </w:p>
        </w:tc>
      </w:tr>
      <w:tr w:rsidR="00342341" w:rsidRPr="002E24FD" w14:paraId="4F8A21B5" w14:textId="77777777" w:rsidTr="0026611D">
        <w:tc>
          <w:tcPr>
            <w:tcW w:w="2695" w:type="pct"/>
          </w:tcPr>
          <w:p w14:paraId="4C2707B2" w14:textId="2B83AD84" w:rsidR="00342341" w:rsidRPr="002E24FD" w:rsidRDefault="00342341" w:rsidP="00342341">
            <w:pPr>
              <w:widowControl w:val="0"/>
              <w:tabs>
                <w:tab w:val="left" w:pos="357"/>
              </w:tabs>
              <w:spacing w:line="240" w:lineRule="atLeast"/>
              <w:ind w:right="-108"/>
              <w:jc w:val="thaiDistribute"/>
              <w:rPr>
                <w:sz w:val="21"/>
                <w:szCs w:val="21"/>
              </w:rPr>
            </w:pPr>
            <w:r>
              <w:rPr>
                <w:sz w:val="21"/>
                <w:szCs w:val="21"/>
              </w:rPr>
              <w:t>S</w:t>
            </w:r>
            <w:r w:rsidRPr="005605D6">
              <w:rPr>
                <w:sz w:val="21"/>
                <w:szCs w:val="21"/>
              </w:rPr>
              <w:t>hareholding</w:t>
            </w:r>
            <w:r>
              <w:rPr>
                <w:sz w:val="21"/>
                <w:szCs w:val="21"/>
              </w:rPr>
              <w:t xml:space="preserve"> restructuring</w:t>
            </w:r>
          </w:p>
        </w:tc>
        <w:tc>
          <w:tcPr>
            <w:tcW w:w="241" w:type="pct"/>
          </w:tcPr>
          <w:p w14:paraId="105F2882" w14:textId="77777777" w:rsidR="00342341" w:rsidRPr="002E24FD" w:rsidRDefault="00342341" w:rsidP="00342341">
            <w:pPr>
              <w:widowControl w:val="0"/>
              <w:spacing w:line="240" w:lineRule="atLeast"/>
              <w:ind w:left="-83" w:right="-108"/>
              <w:jc w:val="center"/>
              <w:rPr>
                <w:i/>
                <w:iCs/>
                <w:sz w:val="21"/>
                <w:szCs w:val="21"/>
              </w:rPr>
            </w:pPr>
          </w:p>
        </w:tc>
        <w:tc>
          <w:tcPr>
            <w:tcW w:w="528" w:type="pct"/>
          </w:tcPr>
          <w:p w14:paraId="2DA1CBD5" w14:textId="2140C251" w:rsidR="00342341" w:rsidRPr="002E24FD" w:rsidRDefault="00342341" w:rsidP="00342341">
            <w:pPr>
              <w:widowControl w:val="0"/>
              <w:tabs>
                <w:tab w:val="decimal" w:pos="430"/>
              </w:tabs>
              <w:spacing w:line="240" w:lineRule="auto"/>
              <w:ind w:left="-200" w:right="-115" w:firstLine="93"/>
              <w:rPr>
                <w:rFonts w:eastAsia="Times New Roman"/>
                <w:i/>
                <w:iCs/>
                <w:sz w:val="21"/>
                <w:szCs w:val="21"/>
              </w:rPr>
            </w:pPr>
          </w:p>
        </w:tc>
        <w:tc>
          <w:tcPr>
            <w:tcW w:w="721" w:type="pct"/>
          </w:tcPr>
          <w:p w14:paraId="33158498" w14:textId="2F05ADBD" w:rsidR="00342341" w:rsidRPr="00131BC2" w:rsidRDefault="002E4196" w:rsidP="00342341">
            <w:pPr>
              <w:pStyle w:val="acctfourfigures"/>
              <w:tabs>
                <w:tab w:val="clear" w:pos="765"/>
              </w:tabs>
              <w:spacing w:line="240" w:lineRule="atLeast"/>
              <w:ind w:left="-180" w:right="-444"/>
              <w:jc w:val="center"/>
              <w:rPr>
                <w:b/>
                <w:bCs/>
                <w:sz w:val="21"/>
                <w:szCs w:val="21"/>
                <w:lang w:val="en-US" w:bidi="th-TH"/>
              </w:rPr>
            </w:pPr>
            <w:r w:rsidRPr="00131BC2">
              <w:rPr>
                <w:rFonts w:cs="Angsana New"/>
                <w:b/>
                <w:bCs/>
                <w:sz w:val="21"/>
                <w:szCs w:val="26"/>
                <w:lang w:val="en-US" w:bidi="th-TH"/>
              </w:rPr>
              <w:t>-</w:t>
            </w:r>
          </w:p>
        </w:tc>
        <w:tc>
          <w:tcPr>
            <w:tcW w:w="126" w:type="pct"/>
          </w:tcPr>
          <w:p w14:paraId="5B8C895E" w14:textId="77777777" w:rsidR="00342341" w:rsidRPr="00083EE8" w:rsidRDefault="00342341" w:rsidP="00342341">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397EC64C" w14:textId="09291555" w:rsidR="00342341" w:rsidRPr="005F5A1B" w:rsidRDefault="00342341" w:rsidP="00342341">
            <w:pPr>
              <w:pStyle w:val="acctfourfigures"/>
              <w:tabs>
                <w:tab w:val="clear" w:pos="765"/>
              </w:tabs>
              <w:spacing w:line="240" w:lineRule="atLeast"/>
              <w:ind w:left="-180" w:right="-444"/>
              <w:jc w:val="center"/>
              <w:rPr>
                <w:sz w:val="21"/>
                <w:szCs w:val="21"/>
                <w:lang w:val="en-US" w:bidi="th-TH"/>
              </w:rPr>
            </w:pPr>
            <w:r w:rsidRPr="00894BB8">
              <w:rPr>
                <w:rFonts w:eastAsia="Times New Roman"/>
                <w:sz w:val="21"/>
                <w:szCs w:val="21"/>
              </w:rPr>
              <w:t>155,337</w:t>
            </w:r>
          </w:p>
        </w:tc>
      </w:tr>
      <w:tr w:rsidR="00CC67AE" w:rsidRPr="002E24FD" w14:paraId="3F9F161F" w14:textId="77777777" w:rsidTr="0026611D">
        <w:tc>
          <w:tcPr>
            <w:tcW w:w="2695" w:type="pct"/>
          </w:tcPr>
          <w:p w14:paraId="20F300AA" w14:textId="11A9A5FB" w:rsidR="00CC67AE" w:rsidRDefault="00CC67AE" w:rsidP="00342341">
            <w:pPr>
              <w:widowControl w:val="0"/>
              <w:tabs>
                <w:tab w:val="left" w:pos="357"/>
              </w:tabs>
              <w:spacing w:line="240" w:lineRule="atLeast"/>
              <w:ind w:right="-108"/>
              <w:jc w:val="thaiDistribute"/>
              <w:rPr>
                <w:sz w:val="21"/>
                <w:szCs w:val="21"/>
              </w:rPr>
            </w:pPr>
            <w:r w:rsidRPr="00CC67AE">
              <w:rPr>
                <w:sz w:val="21"/>
                <w:szCs w:val="21"/>
              </w:rPr>
              <w:t>Acquisition of non-controlling interests</w:t>
            </w:r>
          </w:p>
        </w:tc>
        <w:tc>
          <w:tcPr>
            <w:tcW w:w="241" w:type="pct"/>
          </w:tcPr>
          <w:p w14:paraId="256D4A88" w14:textId="77777777" w:rsidR="00CC67AE" w:rsidRPr="002E24FD" w:rsidRDefault="00CC67AE" w:rsidP="00342341">
            <w:pPr>
              <w:widowControl w:val="0"/>
              <w:spacing w:line="240" w:lineRule="atLeast"/>
              <w:ind w:left="-83" w:right="-108"/>
              <w:jc w:val="center"/>
              <w:rPr>
                <w:i/>
                <w:iCs/>
                <w:sz w:val="21"/>
                <w:szCs w:val="21"/>
              </w:rPr>
            </w:pPr>
          </w:p>
        </w:tc>
        <w:tc>
          <w:tcPr>
            <w:tcW w:w="528" w:type="pct"/>
          </w:tcPr>
          <w:p w14:paraId="6CD115E6" w14:textId="503BC65B" w:rsidR="00CC67AE" w:rsidRDefault="001B01AE" w:rsidP="00342341">
            <w:pPr>
              <w:widowControl w:val="0"/>
              <w:tabs>
                <w:tab w:val="decimal" w:pos="430"/>
              </w:tabs>
              <w:spacing w:line="240" w:lineRule="auto"/>
              <w:ind w:left="-200" w:right="-115" w:firstLine="93"/>
              <w:rPr>
                <w:rFonts w:eastAsia="Times New Roman"/>
                <w:i/>
                <w:iCs/>
                <w:sz w:val="21"/>
                <w:szCs w:val="21"/>
              </w:rPr>
            </w:pPr>
            <w:r>
              <w:rPr>
                <w:rFonts w:eastAsia="Times New Roman"/>
                <w:i/>
                <w:iCs/>
                <w:sz w:val="21"/>
                <w:szCs w:val="21"/>
              </w:rPr>
              <w:t>c</w:t>
            </w:r>
          </w:p>
        </w:tc>
        <w:tc>
          <w:tcPr>
            <w:tcW w:w="721" w:type="pct"/>
          </w:tcPr>
          <w:p w14:paraId="2C42183C" w14:textId="701C4251" w:rsidR="00CC67AE" w:rsidRPr="00894BB8" w:rsidRDefault="00FA6931" w:rsidP="006F3776">
            <w:pPr>
              <w:pStyle w:val="acctfourfigures"/>
              <w:tabs>
                <w:tab w:val="clear" w:pos="765"/>
                <w:tab w:val="decimal" w:pos="1058"/>
              </w:tabs>
              <w:spacing w:line="240" w:lineRule="atLeast"/>
              <w:ind w:left="-180" w:right="-156"/>
              <w:rPr>
                <w:sz w:val="21"/>
                <w:szCs w:val="21"/>
                <w:lang w:val="en-US" w:bidi="th-TH"/>
              </w:rPr>
            </w:pPr>
            <w:r w:rsidRPr="00FA6931">
              <w:rPr>
                <w:sz w:val="21"/>
                <w:szCs w:val="21"/>
                <w:lang w:val="en-US" w:bidi="th-TH"/>
              </w:rPr>
              <w:t>70,</w:t>
            </w:r>
            <w:r w:rsidRPr="006F3776">
              <w:rPr>
                <w:rFonts w:eastAsia="Times New Roman"/>
                <w:sz w:val="21"/>
                <w:szCs w:val="21"/>
              </w:rPr>
              <w:t>070</w:t>
            </w:r>
          </w:p>
        </w:tc>
        <w:tc>
          <w:tcPr>
            <w:tcW w:w="126" w:type="pct"/>
          </w:tcPr>
          <w:p w14:paraId="7EA87D0D" w14:textId="77777777" w:rsidR="00CC67AE" w:rsidRPr="00083EE8" w:rsidRDefault="00CC67AE" w:rsidP="00342341">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20D251F6" w14:textId="401B2B3D" w:rsidR="00CC67AE" w:rsidRPr="00131BC2" w:rsidRDefault="00CC67AE" w:rsidP="00342341">
            <w:pPr>
              <w:pStyle w:val="acctfourfigures"/>
              <w:tabs>
                <w:tab w:val="clear" w:pos="765"/>
              </w:tabs>
              <w:spacing w:line="240" w:lineRule="atLeast"/>
              <w:ind w:left="-180" w:right="-444"/>
              <w:jc w:val="center"/>
              <w:rPr>
                <w:rFonts w:eastAsia="Times New Roman"/>
                <w:b/>
                <w:bCs/>
                <w:sz w:val="21"/>
                <w:szCs w:val="21"/>
              </w:rPr>
            </w:pPr>
            <w:r w:rsidRPr="00131BC2">
              <w:rPr>
                <w:rFonts w:eastAsia="Times New Roman"/>
                <w:b/>
                <w:bCs/>
                <w:sz w:val="21"/>
                <w:szCs w:val="21"/>
              </w:rPr>
              <w:t>-</w:t>
            </w:r>
          </w:p>
        </w:tc>
      </w:tr>
      <w:tr w:rsidR="00342341" w:rsidRPr="002E24FD" w14:paraId="0620AA24" w14:textId="77777777" w:rsidTr="0026611D">
        <w:tc>
          <w:tcPr>
            <w:tcW w:w="2695" w:type="pct"/>
          </w:tcPr>
          <w:p w14:paraId="013BFD44" w14:textId="77777777" w:rsidR="00342341" w:rsidRPr="002E24FD" w:rsidRDefault="00342341" w:rsidP="00342341">
            <w:pPr>
              <w:spacing w:line="240" w:lineRule="auto"/>
              <w:ind w:right="108"/>
              <w:jc w:val="thaiDistribute"/>
              <w:rPr>
                <w:sz w:val="21"/>
                <w:szCs w:val="21"/>
              </w:rPr>
            </w:pPr>
            <w:r>
              <w:rPr>
                <w:sz w:val="21"/>
                <w:szCs w:val="21"/>
              </w:rPr>
              <w:t>Purchase of investments</w:t>
            </w:r>
          </w:p>
        </w:tc>
        <w:tc>
          <w:tcPr>
            <w:tcW w:w="241" w:type="pct"/>
          </w:tcPr>
          <w:p w14:paraId="756FCB61" w14:textId="77777777" w:rsidR="00342341" w:rsidRPr="002E24FD" w:rsidRDefault="00342341" w:rsidP="00342341">
            <w:pPr>
              <w:widowControl w:val="0"/>
              <w:spacing w:line="240" w:lineRule="atLeast"/>
              <w:ind w:left="-83" w:right="-108"/>
              <w:jc w:val="center"/>
              <w:rPr>
                <w:i/>
                <w:iCs/>
                <w:sz w:val="21"/>
                <w:szCs w:val="21"/>
              </w:rPr>
            </w:pPr>
          </w:p>
        </w:tc>
        <w:tc>
          <w:tcPr>
            <w:tcW w:w="528" w:type="pct"/>
          </w:tcPr>
          <w:p w14:paraId="5CDA327D" w14:textId="654DF2EF" w:rsidR="00342341" w:rsidRPr="002E24FD" w:rsidRDefault="00342341" w:rsidP="00342341">
            <w:pPr>
              <w:widowControl w:val="0"/>
              <w:tabs>
                <w:tab w:val="decimal" w:pos="430"/>
              </w:tabs>
              <w:spacing w:line="240" w:lineRule="auto"/>
              <w:ind w:left="-200" w:right="-115" w:firstLine="93"/>
              <w:rPr>
                <w:rFonts w:eastAsia="Times New Roman"/>
                <w:i/>
                <w:iCs/>
                <w:sz w:val="21"/>
                <w:szCs w:val="21"/>
              </w:rPr>
            </w:pPr>
          </w:p>
        </w:tc>
        <w:tc>
          <w:tcPr>
            <w:tcW w:w="721" w:type="pct"/>
          </w:tcPr>
          <w:p w14:paraId="39CFBA28" w14:textId="0729031B" w:rsidR="00342341" w:rsidRPr="00131BC2" w:rsidRDefault="00FA6931" w:rsidP="00342341">
            <w:pPr>
              <w:pStyle w:val="acctfourfigures"/>
              <w:tabs>
                <w:tab w:val="clear" w:pos="765"/>
              </w:tabs>
              <w:spacing w:line="240" w:lineRule="atLeast"/>
              <w:ind w:left="-180" w:right="-444"/>
              <w:jc w:val="center"/>
              <w:rPr>
                <w:b/>
                <w:bCs/>
                <w:sz w:val="21"/>
                <w:szCs w:val="21"/>
                <w:lang w:val="en-US" w:bidi="th-TH"/>
              </w:rPr>
            </w:pPr>
            <w:r w:rsidRPr="00131BC2">
              <w:rPr>
                <w:b/>
                <w:bCs/>
                <w:sz w:val="21"/>
                <w:szCs w:val="21"/>
                <w:lang w:val="en-US" w:bidi="th-TH"/>
              </w:rPr>
              <w:t>-</w:t>
            </w:r>
          </w:p>
        </w:tc>
        <w:tc>
          <w:tcPr>
            <w:tcW w:w="126" w:type="pct"/>
          </w:tcPr>
          <w:p w14:paraId="712554B7" w14:textId="77777777" w:rsidR="00342341" w:rsidRPr="00083EE8" w:rsidRDefault="00342341" w:rsidP="00342341">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402FD58F" w14:textId="6CD149AC" w:rsidR="00342341" w:rsidRPr="005F5A1B" w:rsidRDefault="00342341" w:rsidP="00342341">
            <w:pPr>
              <w:pStyle w:val="acctfourfigures"/>
              <w:tabs>
                <w:tab w:val="clear" w:pos="765"/>
              </w:tabs>
              <w:spacing w:line="240" w:lineRule="atLeast"/>
              <w:ind w:left="-180" w:right="-444"/>
              <w:jc w:val="center"/>
              <w:rPr>
                <w:sz w:val="21"/>
                <w:szCs w:val="21"/>
                <w:lang w:val="en-US" w:bidi="th-TH"/>
              </w:rPr>
            </w:pPr>
            <w:r w:rsidRPr="00894BB8">
              <w:rPr>
                <w:rFonts w:eastAsia="Times New Roman"/>
                <w:sz w:val="21"/>
                <w:szCs w:val="21"/>
              </w:rPr>
              <w:t>611,000</w:t>
            </w:r>
          </w:p>
        </w:tc>
      </w:tr>
      <w:tr w:rsidR="00342341" w:rsidRPr="002E24FD" w14:paraId="74CE8497" w14:textId="77777777" w:rsidTr="0026611D">
        <w:tc>
          <w:tcPr>
            <w:tcW w:w="2695" w:type="pct"/>
          </w:tcPr>
          <w:p w14:paraId="2E2BDCBA" w14:textId="77777777" w:rsidR="00342341" w:rsidRPr="002E24FD" w:rsidRDefault="00342341" w:rsidP="00342341">
            <w:pPr>
              <w:widowControl w:val="0"/>
              <w:tabs>
                <w:tab w:val="left" w:pos="357"/>
              </w:tabs>
              <w:spacing w:line="240" w:lineRule="atLeast"/>
              <w:ind w:right="-108"/>
              <w:jc w:val="thaiDistribute"/>
              <w:rPr>
                <w:sz w:val="21"/>
                <w:szCs w:val="21"/>
              </w:rPr>
            </w:pPr>
            <w:r w:rsidRPr="00083EE8">
              <w:rPr>
                <w:sz w:val="21"/>
                <w:szCs w:val="21"/>
              </w:rPr>
              <w:t xml:space="preserve">Classified </w:t>
            </w:r>
            <w:r>
              <w:rPr>
                <w:sz w:val="21"/>
                <w:szCs w:val="21"/>
              </w:rPr>
              <w:t>from</w:t>
            </w:r>
            <w:r w:rsidRPr="00083EE8">
              <w:rPr>
                <w:sz w:val="21"/>
                <w:szCs w:val="21"/>
              </w:rPr>
              <w:t xml:space="preserve"> investment in joint ventures</w:t>
            </w:r>
            <w:r>
              <w:rPr>
                <w:sz w:val="21"/>
                <w:szCs w:val="21"/>
              </w:rPr>
              <w:t xml:space="preserve"> to subsidiary</w:t>
            </w:r>
          </w:p>
        </w:tc>
        <w:tc>
          <w:tcPr>
            <w:tcW w:w="241" w:type="pct"/>
          </w:tcPr>
          <w:p w14:paraId="63BFA781" w14:textId="77777777" w:rsidR="00342341" w:rsidRPr="002E24FD" w:rsidRDefault="00342341" w:rsidP="00342341">
            <w:pPr>
              <w:widowControl w:val="0"/>
              <w:spacing w:line="240" w:lineRule="atLeast"/>
              <w:ind w:left="-83" w:right="-108"/>
              <w:jc w:val="center"/>
              <w:rPr>
                <w:i/>
                <w:iCs/>
                <w:sz w:val="21"/>
                <w:szCs w:val="21"/>
              </w:rPr>
            </w:pPr>
          </w:p>
        </w:tc>
        <w:tc>
          <w:tcPr>
            <w:tcW w:w="528" w:type="pct"/>
          </w:tcPr>
          <w:p w14:paraId="4A89FB32" w14:textId="7A6DB242" w:rsidR="00342341" w:rsidRPr="002E24FD" w:rsidRDefault="00342341" w:rsidP="00342341">
            <w:pPr>
              <w:widowControl w:val="0"/>
              <w:tabs>
                <w:tab w:val="decimal" w:pos="430"/>
              </w:tabs>
              <w:spacing w:line="240" w:lineRule="auto"/>
              <w:ind w:left="-200" w:right="-115" w:firstLine="93"/>
              <w:rPr>
                <w:rFonts w:eastAsia="Times New Roman"/>
                <w:i/>
                <w:iCs/>
                <w:sz w:val="21"/>
                <w:szCs w:val="21"/>
              </w:rPr>
            </w:pPr>
          </w:p>
        </w:tc>
        <w:tc>
          <w:tcPr>
            <w:tcW w:w="721" w:type="pct"/>
          </w:tcPr>
          <w:p w14:paraId="2A768641" w14:textId="4B68E904" w:rsidR="00342341" w:rsidRPr="00131BC2" w:rsidRDefault="00FA6931" w:rsidP="00342341">
            <w:pPr>
              <w:pStyle w:val="acctfourfigures"/>
              <w:tabs>
                <w:tab w:val="clear" w:pos="765"/>
              </w:tabs>
              <w:spacing w:line="240" w:lineRule="atLeast"/>
              <w:ind w:left="-180" w:right="-444"/>
              <w:jc w:val="center"/>
              <w:rPr>
                <w:b/>
                <w:bCs/>
                <w:sz w:val="21"/>
                <w:szCs w:val="21"/>
                <w:lang w:val="en-US" w:bidi="th-TH"/>
              </w:rPr>
            </w:pPr>
            <w:r w:rsidRPr="00131BC2">
              <w:rPr>
                <w:b/>
                <w:bCs/>
                <w:sz w:val="21"/>
                <w:szCs w:val="21"/>
                <w:lang w:val="en-US" w:bidi="th-TH"/>
              </w:rPr>
              <w:t>-</w:t>
            </w:r>
          </w:p>
        </w:tc>
        <w:tc>
          <w:tcPr>
            <w:tcW w:w="126" w:type="pct"/>
          </w:tcPr>
          <w:p w14:paraId="20094455" w14:textId="77777777" w:rsidR="00342341" w:rsidRPr="00083EE8" w:rsidRDefault="00342341" w:rsidP="00342341">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1E8F26C1" w14:textId="23E3F02B" w:rsidR="00342341" w:rsidRPr="005F5A1B" w:rsidRDefault="00342341" w:rsidP="00342341">
            <w:pPr>
              <w:pStyle w:val="acctfourfigures"/>
              <w:tabs>
                <w:tab w:val="clear" w:pos="765"/>
              </w:tabs>
              <w:spacing w:line="240" w:lineRule="atLeast"/>
              <w:ind w:left="-180" w:right="-444"/>
              <w:jc w:val="center"/>
              <w:rPr>
                <w:sz w:val="21"/>
                <w:szCs w:val="21"/>
                <w:lang w:val="en-US" w:bidi="th-TH"/>
              </w:rPr>
            </w:pPr>
            <w:r w:rsidRPr="00894BB8">
              <w:rPr>
                <w:rFonts w:eastAsia="Times New Roman"/>
                <w:sz w:val="21"/>
                <w:szCs w:val="21"/>
              </w:rPr>
              <w:t>505,920</w:t>
            </w:r>
          </w:p>
        </w:tc>
      </w:tr>
      <w:tr w:rsidR="00CC67AE" w:rsidRPr="002E24FD" w14:paraId="6D033822" w14:textId="77777777" w:rsidTr="00B8119E">
        <w:trPr>
          <w:trHeight w:val="71"/>
        </w:trPr>
        <w:tc>
          <w:tcPr>
            <w:tcW w:w="2695" w:type="pct"/>
          </w:tcPr>
          <w:p w14:paraId="6DA22DDE" w14:textId="3FF539AB" w:rsidR="00CC67AE" w:rsidRPr="00083EE8" w:rsidRDefault="00CC67AE" w:rsidP="00CC67AE">
            <w:pPr>
              <w:widowControl w:val="0"/>
              <w:tabs>
                <w:tab w:val="left" w:pos="357"/>
              </w:tabs>
              <w:spacing w:line="240" w:lineRule="atLeast"/>
              <w:ind w:right="-108"/>
              <w:jc w:val="thaiDistribute"/>
              <w:rPr>
                <w:sz w:val="21"/>
                <w:szCs w:val="21"/>
              </w:rPr>
            </w:pPr>
            <w:r w:rsidRPr="00CC67AE">
              <w:rPr>
                <w:sz w:val="21"/>
                <w:szCs w:val="21"/>
              </w:rPr>
              <w:t>Sales of investments in subsidiaries</w:t>
            </w:r>
          </w:p>
        </w:tc>
        <w:tc>
          <w:tcPr>
            <w:tcW w:w="241" w:type="pct"/>
          </w:tcPr>
          <w:p w14:paraId="01C69BE8" w14:textId="77777777" w:rsidR="00CC67AE" w:rsidRPr="002E24FD" w:rsidRDefault="00CC67AE" w:rsidP="00CC67AE">
            <w:pPr>
              <w:widowControl w:val="0"/>
              <w:spacing w:line="240" w:lineRule="atLeast"/>
              <w:ind w:left="-83" w:right="-108"/>
              <w:jc w:val="center"/>
              <w:rPr>
                <w:i/>
                <w:iCs/>
                <w:sz w:val="21"/>
                <w:szCs w:val="21"/>
              </w:rPr>
            </w:pPr>
          </w:p>
        </w:tc>
        <w:tc>
          <w:tcPr>
            <w:tcW w:w="528" w:type="pct"/>
          </w:tcPr>
          <w:p w14:paraId="3B57C94E" w14:textId="3A81202E" w:rsidR="00CC67AE" w:rsidRPr="002E24FD" w:rsidRDefault="001B01AE" w:rsidP="00CC67AE">
            <w:pPr>
              <w:widowControl w:val="0"/>
              <w:tabs>
                <w:tab w:val="decimal" w:pos="430"/>
              </w:tabs>
              <w:spacing w:line="240" w:lineRule="auto"/>
              <w:ind w:left="-200" w:right="-115" w:firstLine="93"/>
              <w:rPr>
                <w:rFonts w:eastAsia="Times New Roman"/>
                <w:i/>
                <w:iCs/>
                <w:sz w:val="21"/>
                <w:szCs w:val="21"/>
              </w:rPr>
            </w:pPr>
            <w:r>
              <w:rPr>
                <w:rFonts w:eastAsia="Times New Roman"/>
                <w:i/>
                <w:iCs/>
                <w:sz w:val="21"/>
                <w:szCs w:val="21"/>
              </w:rPr>
              <w:t>d</w:t>
            </w:r>
          </w:p>
        </w:tc>
        <w:tc>
          <w:tcPr>
            <w:tcW w:w="721" w:type="pct"/>
            <w:vAlign w:val="bottom"/>
          </w:tcPr>
          <w:p w14:paraId="31D28DC1" w14:textId="4C99F796" w:rsidR="00CC67AE" w:rsidRPr="00894BB8" w:rsidRDefault="00A00573" w:rsidP="00B8119E">
            <w:pPr>
              <w:pStyle w:val="acctfourfigures"/>
              <w:tabs>
                <w:tab w:val="clear" w:pos="765"/>
              </w:tabs>
              <w:spacing w:line="240" w:lineRule="atLeast"/>
              <w:ind w:left="-180"/>
              <w:jc w:val="right"/>
              <w:rPr>
                <w:sz w:val="21"/>
                <w:szCs w:val="21"/>
                <w:lang w:val="en-US" w:bidi="th-TH"/>
              </w:rPr>
            </w:pPr>
            <w:r w:rsidRPr="00A00573">
              <w:rPr>
                <w:sz w:val="21"/>
                <w:szCs w:val="21"/>
                <w:lang w:val="en-US" w:bidi="th-TH"/>
              </w:rPr>
              <w:t>(1,408,549)</w:t>
            </w:r>
          </w:p>
        </w:tc>
        <w:tc>
          <w:tcPr>
            <w:tcW w:w="126" w:type="pct"/>
          </w:tcPr>
          <w:p w14:paraId="7594FC7A" w14:textId="77777777" w:rsidR="00CC67AE" w:rsidRPr="00083EE8" w:rsidRDefault="00CC67AE" w:rsidP="00CC67AE">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6FA6CC94" w14:textId="2F8D5F9F" w:rsidR="00CC67AE" w:rsidRPr="00131BC2" w:rsidRDefault="00CC67AE" w:rsidP="00CC67AE">
            <w:pPr>
              <w:pStyle w:val="acctfourfigures"/>
              <w:tabs>
                <w:tab w:val="clear" w:pos="765"/>
              </w:tabs>
              <w:spacing w:line="240" w:lineRule="atLeast"/>
              <w:ind w:left="-180" w:right="-444"/>
              <w:jc w:val="center"/>
              <w:rPr>
                <w:rFonts w:eastAsia="Times New Roman"/>
                <w:b/>
                <w:bCs/>
                <w:sz w:val="21"/>
                <w:szCs w:val="21"/>
              </w:rPr>
            </w:pPr>
            <w:r w:rsidRPr="00131BC2">
              <w:rPr>
                <w:rFonts w:eastAsia="Times New Roman"/>
                <w:b/>
                <w:bCs/>
                <w:sz w:val="21"/>
                <w:szCs w:val="21"/>
              </w:rPr>
              <w:t>-</w:t>
            </w:r>
          </w:p>
        </w:tc>
      </w:tr>
      <w:tr w:rsidR="00CC67AE" w:rsidRPr="002E24FD" w14:paraId="51783A56" w14:textId="77777777" w:rsidTr="00B8119E">
        <w:tc>
          <w:tcPr>
            <w:tcW w:w="2695" w:type="pct"/>
          </w:tcPr>
          <w:p w14:paraId="6887DFC3" w14:textId="3DB22F56" w:rsidR="00CC67AE" w:rsidRPr="00083EE8" w:rsidRDefault="00CC67AE" w:rsidP="00CC67AE">
            <w:pPr>
              <w:widowControl w:val="0"/>
              <w:tabs>
                <w:tab w:val="left" w:pos="357"/>
              </w:tabs>
              <w:spacing w:line="240" w:lineRule="atLeast"/>
              <w:ind w:right="-108"/>
              <w:jc w:val="thaiDistribute"/>
              <w:rPr>
                <w:sz w:val="21"/>
                <w:szCs w:val="21"/>
              </w:rPr>
            </w:pPr>
            <w:r w:rsidRPr="00CC67AE">
              <w:rPr>
                <w:sz w:val="21"/>
                <w:szCs w:val="21"/>
              </w:rPr>
              <w:t>Decrease in share capital</w:t>
            </w:r>
          </w:p>
        </w:tc>
        <w:tc>
          <w:tcPr>
            <w:tcW w:w="241" w:type="pct"/>
          </w:tcPr>
          <w:p w14:paraId="3FA020B2" w14:textId="77777777" w:rsidR="00CC67AE" w:rsidRPr="002E24FD" w:rsidRDefault="00CC67AE" w:rsidP="00CC67AE">
            <w:pPr>
              <w:widowControl w:val="0"/>
              <w:spacing w:line="240" w:lineRule="atLeast"/>
              <w:ind w:left="-83" w:right="-108"/>
              <w:jc w:val="center"/>
              <w:rPr>
                <w:i/>
                <w:iCs/>
                <w:sz w:val="21"/>
                <w:szCs w:val="21"/>
              </w:rPr>
            </w:pPr>
          </w:p>
        </w:tc>
        <w:tc>
          <w:tcPr>
            <w:tcW w:w="528" w:type="pct"/>
          </w:tcPr>
          <w:p w14:paraId="7D1312DE" w14:textId="09767F57" w:rsidR="00CC67AE" w:rsidRPr="002E24FD" w:rsidRDefault="001B01AE" w:rsidP="00CC67AE">
            <w:pPr>
              <w:widowControl w:val="0"/>
              <w:tabs>
                <w:tab w:val="decimal" w:pos="430"/>
              </w:tabs>
              <w:spacing w:line="240" w:lineRule="auto"/>
              <w:ind w:left="-200" w:right="-115" w:firstLine="93"/>
              <w:rPr>
                <w:rFonts w:eastAsia="Times New Roman"/>
                <w:i/>
                <w:iCs/>
                <w:sz w:val="21"/>
                <w:szCs w:val="21"/>
              </w:rPr>
            </w:pPr>
            <w:r>
              <w:rPr>
                <w:rFonts w:eastAsia="Times New Roman"/>
                <w:i/>
                <w:iCs/>
                <w:sz w:val="21"/>
                <w:szCs w:val="21"/>
              </w:rPr>
              <w:t>e</w:t>
            </w:r>
          </w:p>
        </w:tc>
        <w:tc>
          <w:tcPr>
            <w:tcW w:w="721" w:type="pct"/>
            <w:vAlign w:val="bottom"/>
          </w:tcPr>
          <w:p w14:paraId="5FC7D66B" w14:textId="2CFEC581" w:rsidR="00CC67AE" w:rsidRPr="00894BB8" w:rsidRDefault="002B10AB" w:rsidP="00B8119E">
            <w:pPr>
              <w:pStyle w:val="acctfourfigures"/>
              <w:tabs>
                <w:tab w:val="clear" w:pos="765"/>
              </w:tabs>
              <w:spacing w:line="240" w:lineRule="atLeast"/>
              <w:ind w:left="-180"/>
              <w:jc w:val="right"/>
              <w:rPr>
                <w:sz w:val="21"/>
                <w:szCs w:val="21"/>
                <w:lang w:val="en-US" w:bidi="th-TH"/>
              </w:rPr>
            </w:pPr>
            <w:r w:rsidRPr="002B10AB">
              <w:rPr>
                <w:sz w:val="21"/>
                <w:szCs w:val="21"/>
                <w:lang w:val="en-US" w:bidi="th-TH"/>
              </w:rPr>
              <w:t>(395,820)</w:t>
            </w:r>
          </w:p>
        </w:tc>
        <w:tc>
          <w:tcPr>
            <w:tcW w:w="126" w:type="pct"/>
          </w:tcPr>
          <w:p w14:paraId="1079A5CF" w14:textId="77777777" w:rsidR="00CC67AE" w:rsidRPr="00083EE8" w:rsidRDefault="00CC67AE" w:rsidP="00CC67AE">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25DAAEFF" w14:textId="5D9A268F" w:rsidR="00CC67AE" w:rsidRPr="00131BC2" w:rsidRDefault="00CC67AE" w:rsidP="00CC67AE">
            <w:pPr>
              <w:pStyle w:val="acctfourfigures"/>
              <w:tabs>
                <w:tab w:val="clear" w:pos="765"/>
              </w:tabs>
              <w:spacing w:line="240" w:lineRule="atLeast"/>
              <w:ind w:left="-180" w:right="-444"/>
              <w:jc w:val="center"/>
              <w:rPr>
                <w:rFonts w:eastAsia="Times New Roman"/>
                <w:b/>
                <w:bCs/>
                <w:sz w:val="21"/>
                <w:szCs w:val="21"/>
              </w:rPr>
            </w:pPr>
            <w:r w:rsidRPr="00131BC2">
              <w:rPr>
                <w:rFonts w:eastAsia="Times New Roman"/>
                <w:b/>
                <w:bCs/>
                <w:sz w:val="21"/>
                <w:szCs w:val="21"/>
              </w:rPr>
              <w:t>-</w:t>
            </w:r>
          </w:p>
        </w:tc>
      </w:tr>
      <w:tr w:rsidR="00342341" w:rsidRPr="002E24FD" w14:paraId="69636617" w14:textId="77777777" w:rsidTr="00B8119E">
        <w:tc>
          <w:tcPr>
            <w:tcW w:w="2695" w:type="pct"/>
          </w:tcPr>
          <w:p w14:paraId="31C183D3" w14:textId="77777777" w:rsidR="00342341" w:rsidRPr="002E24FD" w:rsidRDefault="00342341" w:rsidP="00342341">
            <w:pPr>
              <w:widowControl w:val="0"/>
              <w:tabs>
                <w:tab w:val="left" w:pos="357"/>
              </w:tabs>
              <w:spacing w:line="240" w:lineRule="atLeast"/>
              <w:ind w:right="-108"/>
              <w:jc w:val="thaiDistribute"/>
              <w:rPr>
                <w:sz w:val="21"/>
                <w:szCs w:val="21"/>
              </w:rPr>
            </w:pPr>
            <w:r>
              <w:rPr>
                <w:sz w:val="21"/>
                <w:szCs w:val="21"/>
              </w:rPr>
              <w:t>Impairment loss</w:t>
            </w:r>
          </w:p>
        </w:tc>
        <w:tc>
          <w:tcPr>
            <w:tcW w:w="241" w:type="pct"/>
          </w:tcPr>
          <w:p w14:paraId="67EB0FF0" w14:textId="77777777" w:rsidR="00342341" w:rsidRPr="002E24FD" w:rsidRDefault="00342341" w:rsidP="00342341">
            <w:pPr>
              <w:widowControl w:val="0"/>
              <w:spacing w:line="240" w:lineRule="atLeast"/>
              <w:ind w:left="-83" w:right="-108"/>
              <w:jc w:val="center"/>
              <w:rPr>
                <w:i/>
                <w:iCs/>
                <w:sz w:val="21"/>
                <w:szCs w:val="21"/>
              </w:rPr>
            </w:pPr>
          </w:p>
        </w:tc>
        <w:tc>
          <w:tcPr>
            <w:tcW w:w="528" w:type="pct"/>
          </w:tcPr>
          <w:p w14:paraId="3FCF65AB" w14:textId="4575D6DF" w:rsidR="00342341" w:rsidRPr="002E24FD" w:rsidRDefault="001B01AE" w:rsidP="00342341">
            <w:pPr>
              <w:widowControl w:val="0"/>
              <w:tabs>
                <w:tab w:val="decimal" w:pos="430"/>
              </w:tabs>
              <w:spacing w:line="240" w:lineRule="auto"/>
              <w:ind w:left="-200" w:right="-115" w:firstLine="93"/>
              <w:rPr>
                <w:rFonts w:eastAsia="Times New Roman"/>
                <w:i/>
                <w:iCs/>
                <w:sz w:val="21"/>
                <w:szCs w:val="21"/>
              </w:rPr>
            </w:pPr>
            <w:r>
              <w:rPr>
                <w:rFonts w:eastAsia="Times New Roman"/>
                <w:i/>
                <w:iCs/>
                <w:sz w:val="21"/>
                <w:szCs w:val="21"/>
              </w:rPr>
              <w:t>f</w:t>
            </w:r>
          </w:p>
        </w:tc>
        <w:tc>
          <w:tcPr>
            <w:tcW w:w="721" w:type="pct"/>
            <w:vAlign w:val="bottom"/>
          </w:tcPr>
          <w:p w14:paraId="127C3827" w14:textId="3BBC7480" w:rsidR="00342341" w:rsidRPr="00894BB8" w:rsidRDefault="005F3327" w:rsidP="00B8119E">
            <w:pPr>
              <w:pStyle w:val="acctfourfigures"/>
              <w:tabs>
                <w:tab w:val="clear" w:pos="765"/>
              </w:tabs>
              <w:spacing w:line="240" w:lineRule="atLeast"/>
              <w:ind w:left="-180"/>
              <w:jc w:val="right"/>
              <w:rPr>
                <w:sz w:val="21"/>
                <w:szCs w:val="21"/>
                <w:lang w:val="en-US" w:bidi="th-TH"/>
              </w:rPr>
            </w:pPr>
            <w:r w:rsidRPr="005F3327">
              <w:rPr>
                <w:sz w:val="21"/>
                <w:szCs w:val="21"/>
                <w:cs/>
                <w:lang w:val="en-US" w:bidi="th-TH"/>
              </w:rPr>
              <w:t>(270</w:t>
            </w:r>
            <w:r w:rsidRPr="005F3327">
              <w:rPr>
                <w:sz w:val="21"/>
                <w:szCs w:val="21"/>
                <w:lang w:val="en-US" w:bidi="th-TH"/>
              </w:rPr>
              <w:t>,</w:t>
            </w:r>
            <w:r w:rsidRPr="005F3327">
              <w:rPr>
                <w:sz w:val="21"/>
                <w:szCs w:val="21"/>
                <w:cs/>
                <w:lang w:val="en-US" w:bidi="th-TH"/>
              </w:rPr>
              <w:t>346)</w:t>
            </w:r>
          </w:p>
        </w:tc>
        <w:tc>
          <w:tcPr>
            <w:tcW w:w="126" w:type="pct"/>
            <w:vAlign w:val="bottom"/>
          </w:tcPr>
          <w:p w14:paraId="4282DA47" w14:textId="77777777" w:rsidR="00342341" w:rsidRPr="00083EE8" w:rsidRDefault="00342341" w:rsidP="00342341">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30FCB2C8" w14:textId="52EBE0BD" w:rsidR="00342341" w:rsidRPr="006322AF" w:rsidRDefault="00342341" w:rsidP="00B8119E">
            <w:pPr>
              <w:pStyle w:val="acctfourfigures"/>
              <w:tabs>
                <w:tab w:val="clear" w:pos="765"/>
              </w:tabs>
              <w:spacing w:line="240" w:lineRule="atLeast"/>
              <w:ind w:left="-180"/>
              <w:jc w:val="right"/>
              <w:rPr>
                <w:rFonts w:eastAsia="Times New Roman"/>
                <w:sz w:val="21"/>
                <w:szCs w:val="21"/>
              </w:rPr>
            </w:pPr>
            <w:r w:rsidRPr="00894BB8">
              <w:rPr>
                <w:rFonts w:eastAsia="Times New Roman"/>
                <w:sz w:val="21"/>
                <w:szCs w:val="21"/>
                <w:cs/>
              </w:rPr>
              <w:t>(</w:t>
            </w:r>
            <w:r w:rsidRPr="00894BB8">
              <w:rPr>
                <w:rFonts w:eastAsia="Times New Roman"/>
                <w:sz w:val="21"/>
                <w:szCs w:val="21"/>
              </w:rPr>
              <w:t>99,585</w:t>
            </w:r>
            <w:r w:rsidRPr="00894BB8">
              <w:rPr>
                <w:rFonts w:eastAsia="Times New Roman"/>
                <w:sz w:val="21"/>
                <w:szCs w:val="21"/>
                <w:cs/>
              </w:rPr>
              <w:t>)</w:t>
            </w:r>
          </w:p>
        </w:tc>
      </w:tr>
      <w:tr w:rsidR="00342341" w:rsidRPr="002E24FD" w14:paraId="1DB59CD1" w14:textId="77777777" w:rsidTr="0026611D">
        <w:tc>
          <w:tcPr>
            <w:tcW w:w="2695" w:type="pct"/>
          </w:tcPr>
          <w:p w14:paraId="25506C7B" w14:textId="77777777" w:rsidR="00342341" w:rsidRPr="002E24FD" w:rsidRDefault="00342341" w:rsidP="00342341">
            <w:pPr>
              <w:widowControl w:val="0"/>
              <w:tabs>
                <w:tab w:val="left" w:pos="357"/>
              </w:tabs>
              <w:spacing w:line="240" w:lineRule="atLeast"/>
              <w:ind w:right="-108"/>
              <w:jc w:val="thaiDistribute"/>
              <w:rPr>
                <w:sz w:val="21"/>
                <w:szCs w:val="21"/>
              </w:rPr>
            </w:pPr>
            <w:r w:rsidRPr="002E24FD">
              <w:rPr>
                <w:b/>
                <w:bCs/>
                <w:sz w:val="21"/>
                <w:szCs w:val="21"/>
              </w:rPr>
              <w:t>At 31 December</w:t>
            </w:r>
          </w:p>
        </w:tc>
        <w:tc>
          <w:tcPr>
            <w:tcW w:w="241" w:type="pct"/>
          </w:tcPr>
          <w:p w14:paraId="195E6248" w14:textId="77777777" w:rsidR="00342341" w:rsidRPr="002E24FD" w:rsidRDefault="00342341" w:rsidP="00342341">
            <w:pPr>
              <w:widowControl w:val="0"/>
              <w:tabs>
                <w:tab w:val="left" w:pos="357"/>
              </w:tabs>
              <w:spacing w:line="240" w:lineRule="atLeast"/>
              <w:ind w:right="-108"/>
              <w:jc w:val="thaiDistribute"/>
              <w:rPr>
                <w:b/>
                <w:bCs/>
                <w:sz w:val="21"/>
                <w:szCs w:val="21"/>
              </w:rPr>
            </w:pPr>
          </w:p>
        </w:tc>
        <w:tc>
          <w:tcPr>
            <w:tcW w:w="528" w:type="pct"/>
          </w:tcPr>
          <w:p w14:paraId="54ED3574" w14:textId="77777777" w:rsidR="00342341" w:rsidRPr="002E24FD" w:rsidRDefault="00342341" w:rsidP="00342341">
            <w:pPr>
              <w:widowControl w:val="0"/>
              <w:tabs>
                <w:tab w:val="decimal" w:pos="1040"/>
              </w:tabs>
              <w:spacing w:line="240" w:lineRule="auto"/>
              <w:ind w:left="-107" w:right="-115"/>
              <w:rPr>
                <w:rFonts w:eastAsia="Times New Roman"/>
                <w:b/>
                <w:bCs/>
                <w:sz w:val="21"/>
                <w:szCs w:val="21"/>
              </w:rPr>
            </w:pPr>
          </w:p>
        </w:tc>
        <w:tc>
          <w:tcPr>
            <w:tcW w:w="721" w:type="pct"/>
            <w:tcBorders>
              <w:top w:val="single" w:sz="4" w:space="0" w:color="auto"/>
              <w:bottom w:val="double" w:sz="4" w:space="0" w:color="auto"/>
            </w:tcBorders>
          </w:tcPr>
          <w:p w14:paraId="2B28800E" w14:textId="26B0A1ED" w:rsidR="00342341" w:rsidRPr="00894BB8" w:rsidRDefault="004C1E59" w:rsidP="004C1E59">
            <w:pPr>
              <w:pStyle w:val="acctfourfigures"/>
              <w:tabs>
                <w:tab w:val="clear" w:pos="765"/>
                <w:tab w:val="decimal" w:pos="917"/>
              </w:tabs>
              <w:spacing w:line="240" w:lineRule="atLeast"/>
              <w:ind w:left="-180" w:right="67"/>
              <w:jc w:val="right"/>
              <w:rPr>
                <w:b/>
                <w:bCs/>
                <w:sz w:val="21"/>
                <w:szCs w:val="21"/>
                <w:lang w:val="en-US" w:bidi="th-TH"/>
              </w:rPr>
            </w:pPr>
            <w:r w:rsidRPr="004C1E59">
              <w:rPr>
                <w:rFonts w:eastAsia="Times New Roman"/>
                <w:b/>
                <w:bCs/>
                <w:sz w:val="21"/>
                <w:szCs w:val="21"/>
                <w:cs/>
                <w:lang w:bidi="th-TH"/>
              </w:rPr>
              <w:t>13</w:t>
            </w:r>
            <w:r w:rsidRPr="004C1E59">
              <w:rPr>
                <w:rFonts w:eastAsia="Times New Roman"/>
                <w:b/>
                <w:bCs/>
                <w:sz w:val="21"/>
                <w:szCs w:val="21"/>
              </w:rPr>
              <w:t>,</w:t>
            </w:r>
            <w:r w:rsidRPr="004C1E59">
              <w:rPr>
                <w:rFonts w:eastAsia="Times New Roman"/>
                <w:b/>
                <w:bCs/>
                <w:sz w:val="21"/>
                <w:szCs w:val="21"/>
                <w:cs/>
                <w:lang w:bidi="th-TH"/>
              </w:rPr>
              <w:t>514</w:t>
            </w:r>
            <w:r w:rsidRPr="004C1E59">
              <w:rPr>
                <w:rFonts w:eastAsia="Times New Roman"/>
                <w:b/>
                <w:bCs/>
                <w:sz w:val="21"/>
                <w:szCs w:val="21"/>
              </w:rPr>
              <w:t>,</w:t>
            </w:r>
            <w:r w:rsidRPr="004C1E59">
              <w:rPr>
                <w:rFonts w:eastAsia="Times New Roman"/>
                <w:b/>
                <w:bCs/>
                <w:sz w:val="21"/>
                <w:szCs w:val="21"/>
                <w:cs/>
                <w:lang w:bidi="th-TH"/>
              </w:rPr>
              <w:t>665</w:t>
            </w:r>
          </w:p>
        </w:tc>
        <w:tc>
          <w:tcPr>
            <w:tcW w:w="126" w:type="pct"/>
          </w:tcPr>
          <w:p w14:paraId="4BC5558D" w14:textId="77777777" w:rsidR="00342341" w:rsidRPr="00083EE8" w:rsidRDefault="00342341" w:rsidP="00342341">
            <w:pPr>
              <w:pStyle w:val="acctfourfigures"/>
              <w:tabs>
                <w:tab w:val="clear" w:pos="765"/>
                <w:tab w:val="decimal" w:pos="917"/>
              </w:tabs>
              <w:spacing w:line="240" w:lineRule="atLeast"/>
              <w:ind w:left="-180" w:right="-156"/>
              <w:rPr>
                <w:rFonts w:eastAsia="Times New Roman"/>
                <w:b/>
                <w:bCs/>
                <w:sz w:val="21"/>
                <w:szCs w:val="21"/>
              </w:rPr>
            </w:pPr>
          </w:p>
        </w:tc>
        <w:tc>
          <w:tcPr>
            <w:tcW w:w="689" w:type="pct"/>
            <w:tcBorders>
              <w:top w:val="single" w:sz="4" w:space="0" w:color="auto"/>
              <w:bottom w:val="double" w:sz="4" w:space="0" w:color="auto"/>
            </w:tcBorders>
          </w:tcPr>
          <w:p w14:paraId="6C6FF276" w14:textId="76C809CE" w:rsidR="00342341" w:rsidRPr="00145D49" w:rsidRDefault="00342341" w:rsidP="00342341">
            <w:pPr>
              <w:pStyle w:val="acctfourfigures"/>
              <w:tabs>
                <w:tab w:val="clear" w:pos="765"/>
                <w:tab w:val="decimal" w:pos="917"/>
              </w:tabs>
              <w:spacing w:line="240" w:lineRule="atLeast"/>
              <w:ind w:left="-180" w:right="67"/>
              <w:jc w:val="right"/>
              <w:rPr>
                <w:rFonts w:eastAsia="Times New Roman"/>
                <w:b/>
                <w:bCs/>
                <w:sz w:val="21"/>
                <w:szCs w:val="21"/>
              </w:rPr>
            </w:pPr>
            <w:r w:rsidRPr="00894BB8">
              <w:rPr>
                <w:rFonts w:eastAsia="Times New Roman"/>
                <w:b/>
                <w:bCs/>
                <w:sz w:val="21"/>
                <w:szCs w:val="21"/>
              </w:rPr>
              <w:t>15,423,865</w:t>
            </w:r>
          </w:p>
        </w:tc>
      </w:tr>
    </w:tbl>
    <w:p w14:paraId="5B4DD2D1" w14:textId="77777777" w:rsidR="009A724F" w:rsidRDefault="009A724F" w:rsidP="00A74DDD">
      <w:pPr>
        <w:spacing w:line="140" w:lineRule="atLeast"/>
        <w:ind w:left="540"/>
        <w:jc w:val="thaiDistribute"/>
        <w:rPr>
          <w:sz w:val="21"/>
          <w:szCs w:val="21"/>
          <w:lang w:val="en-US"/>
        </w:rPr>
      </w:pPr>
    </w:p>
    <w:p w14:paraId="539D9469" w14:textId="77777777" w:rsidR="00083EE8" w:rsidRDefault="00083EE8" w:rsidP="00EF4AEE">
      <w:pPr>
        <w:numPr>
          <w:ilvl w:val="0"/>
          <w:numId w:val="34"/>
        </w:numPr>
        <w:spacing w:line="240" w:lineRule="auto"/>
        <w:ind w:left="900"/>
        <w:rPr>
          <w:b/>
          <w:bCs/>
          <w:i/>
          <w:iCs/>
          <w:spacing w:val="-4"/>
          <w:sz w:val="21"/>
          <w:szCs w:val="21"/>
        </w:rPr>
      </w:pPr>
      <w:r>
        <w:rPr>
          <w:b/>
          <w:bCs/>
          <w:i/>
          <w:iCs/>
          <w:spacing w:val="-4"/>
          <w:sz w:val="21"/>
          <w:szCs w:val="21"/>
        </w:rPr>
        <w:t>Increase in share capital</w:t>
      </w:r>
      <w:r>
        <w:rPr>
          <w:b/>
          <w:bCs/>
          <w:i/>
          <w:iCs/>
          <w:spacing w:val="-4"/>
          <w:sz w:val="21"/>
          <w:szCs w:val="21"/>
          <w:lang w:bidi="th-TH"/>
        </w:rPr>
        <w:t xml:space="preserve"> of subsidiaries</w:t>
      </w:r>
    </w:p>
    <w:p w14:paraId="5F535CFB" w14:textId="77777777" w:rsidR="00743B67" w:rsidRPr="004A7337" w:rsidRDefault="00743B67" w:rsidP="008D1F31">
      <w:pPr>
        <w:spacing w:line="240" w:lineRule="auto"/>
        <w:ind w:left="540"/>
        <w:rPr>
          <w:rFonts w:cs="Cordia New"/>
          <w:b/>
          <w:bCs/>
          <w:i/>
          <w:iCs/>
          <w:spacing w:val="-4"/>
          <w:sz w:val="21"/>
          <w:szCs w:val="26"/>
          <w:cs/>
          <w:lang w:bidi="th-TH"/>
        </w:rPr>
      </w:pPr>
    </w:p>
    <w:tbl>
      <w:tblPr>
        <w:tblW w:w="9000" w:type="dxa"/>
        <w:tblInd w:w="810" w:type="dxa"/>
        <w:tblLayout w:type="fixed"/>
        <w:tblLook w:val="04A0" w:firstRow="1" w:lastRow="0" w:firstColumn="1" w:lastColumn="0" w:noHBand="0" w:noVBand="1"/>
      </w:tblPr>
      <w:tblGrid>
        <w:gridCol w:w="4948"/>
        <w:gridCol w:w="1172"/>
        <w:gridCol w:w="1348"/>
        <w:gridCol w:w="272"/>
        <w:gridCol w:w="1260"/>
      </w:tblGrid>
      <w:tr w:rsidR="00342341" w14:paraId="02B01056" w14:textId="77777777" w:rsidTr="005D7A7A">
        <w:trPr>
          <w:tblHeader/>
        </w:trPr>
        <w:tc>
          <w:tcPr>
            <w:tcW w:w="2749" w:type="pct"/>
            <w:hideMark/>
          </w:tcPr>
          <w:p w14:paraId="1C22E50C" w14:textId="77777777" w:rsidR="00342341" w:rsidRDefault="00342341" w:rsidP="00342341">
            <w:pPr>
              <w:widowControl w:val="0"/>
              <w:tabs>
                <w:tab w:val="left" w:pos="357"/>
              </w:tabs>
              <w:spacing w:line="240" w:lineRule="auto"/>
              <w:ind w:right="-115"/>
              <w:rPr>
                <w:rFonts w:eastAsia="Times New Roman"/>
                <w:b/>
                <w:bCs/>
                <w:i/>
                <w:iCs/>
                <w:sz w:val="21"/>
                <w:szCs w:val="21"/>
              </w:rPr>
            </w:pPr>
            <w:r>
              <w:rPr>
                <w:rFonts w:eastAsia="Times New Roman"/>
                <w:b/>
                <w:bCs/>
                <w:i/>
                <w:iCs/>
                <w:sz w:val="21"/>
                <w:szCs w:val="21"/>
                <w:lang w:val="en-US"/>
              </w:rPr>
              <w:t>For the year</w:t>
            </w:r>
            <w:r>
              <w:rPr>
                <w:rFonts w:eastAsia="Times New Roman"/>
                <w:b/>
                <w:bCs/>
                <w:i/>
                <w:iCs/>
                <w:sz w:val="21"/>
                <w:szCs w:val="21"/>
              </w:rPr>
              <w:t xml:space="preserve"> ended 31 December</w:t>
            </w:r>
          </w:p>
        </w:tc>
        <w:tc>
          <w:tcPr>
            <w:tcW w:w="651" w:type="pct"/>
            <w:vAlign w:val="bottom"/>
          </w:tcPr>
          <w:p w14:paraId="01B9CB5D" w14:textId="77777777" w:rsidR="00342341" w:rsidRDefault="00342341" w:rsidP="00342341">
            <w:pPr>
              <w:widowControl w:val="0"/>
              <w:spacing w:line="240" w:lineRule="auto"/>
              <w:ind w:left="-108" w:right="-115"/>
              <w:jc w:val="center"/>
              <w:rPr>
                <w:rFonts w:eastAsia="Times New Roman"/>
                <w:b/>
                <w:bCs/>
                <w:sz w:val="21"/>
                <w:szCs w:val="21"/>
              </w:rPr>
            </w:pPr>
          </w:p>
        </w:tc>
        <w:tc>
          <w:tcPr>
            <w:tcW w:w="749" w:type="pct"/>
            <w:hideMark/>
          </w:tcPr>
          <w:p w14:paraId="4FBB65A2" w14:textId="4E92F13D" w:rsidR="00342341" w:rsidRPr="00342341" w:rsidRDefault="00342341" w:rsidP="00342341">
            <w:pPr>
              <w:widowControl w:val="0"/>
              <w:spacing w:line="240" w:lineRule="auto"/>
              <w:ind w:left="-108" w:right="-115"/>
              <w:jc w:val="center"/>
              <w:rPr>
                <w:rFonts w:eastAsia="Times New Roman"/>
                <w:sz w:val="21"/>
                <w:szCs w:val="21"/>
              </w:rPr>
            </w:pPr>
            <w:r w:rsidRPr="00342341">
              <w:rPr>
                <w:sz w:val="21"/>
                <w:szCs w:val="21"/>
              </w:rPr>
              <w:t>2025</w:t>
            </w:r>
          </w:p>
        </w:tc>
        <w:tc>
          <w:tcPr>
            <w:tcW w:w="151" w:type="pct"/>
          </w:tcPr>
          <w:p w14:paraId="6336D031" w14:textId="77777777" w:rsidR="00342341" w:rsidRPr="00342341" w:rsidRDefault="00342341" w:rsidP="00342341">
            <w:pPr>
              <w:widowControl w:val="0"/>
              <w:spacing w:line="240" w:lineRule="auto"/>
              <w:ind w:left="-108" w:right="-115"/>
              <w:jc w:val="center"/>
              <w:rPr>
                <w:rFonts w:eastAsia="Times New Roman"/>
                <w:sz w:val="21"/>
                <w:szCs w:val="21"/>
              </w:rPr>
            </w:pPr>
          </w:p>
        </w:tc>
        <w:tc>
          <w:tcPr>
            <w:tcW w:w="700" w:type="pct"/>
            <w:hideMark/>
          </w:tcPr>
          <w:p w14:paraId="48DDDE90" w14:textId="343237D8" w:rsidR="00342341" w:rsidRPr="00342341" w:rsidRDefault="00342341" w:rsidP="00342341">
            <w:pPr>
              <w:widowControl w:val="0"/>
              <w:spacing w:line="240" w:lineRule="auto"/>
              <w:ind w:left="-108" w:right="-115"/>
              <w:jc w:val="center"/>
              <w:rPr>
                <w:rFonts w:eastAsia="Times New Roman"/>
                <w:sz w:val="21"/>
                <w:szCs w:val="21"/>
              </w:rPr>
            </w:pPr>
            <w:r w:rsidRPr="00342341">
              <w:rPr>
                <w:sz w:val="21"/>
                <w:szCs w:val="21"/>
              </w:rPr>
              <w:t>2024</w:t>
            </w:r>
          </w:p>
        </w:tc>
      </w:tr>
      <w:tr w:rsidR="00342341" w14:paraId="1BF80405" w14:textId="77777777" w:rsidTr="005D7A7A">
        <w:trPr>
          <w:tblHeader/>
        </w:trPr>
        <w:tc>
          <w:tcPr>
            <w:tcW w:w="2749" w:type="pct"/>
          </w:tcPr>
          <w:p w14:paraId="376F5470" w14:textId="77777777" w:rsidR="00342341" w:rsidRDefault="00342341" w:rsidP="00342341">
            <w:pPr>
              <w:widowControl w:val="0"/>
              <w:tabs>
                <w:tab w:val="left" w:pos="0"/>
              </w:tabs>
              <w:spacing w:line="240" w:lineRule="auto"/>
              <w:ind w:right="-115"/>
              <w:rPr>
                <w:rFonts w:eastAsia="Times New Roman"/>
                <w:sz w:val="21"/>
                <w:szCs w:val="21"/>
              </w:rPr>
            </w:pPr>
          </w:p>
        </w:tc>
        <w:tc>
          <w:tcPr>
            <w:tcW w:w="651" w:type="pct"/>
            <w:vAlign w:val="bottom"/>
          </w:tcPr>
          <w:p w14:paraId="45071213" w14:textId="77777777" w:rsidR="00342341" w:rsidRDefault="00342341" w:rsidP="00342341">
            <w:pPr>
              <w:widowControl w:val="0"/>
              <w:spacing w:line="240" w:lineRule="auto"/>
              <w:ind w:left="-108" w:right="-115"/>
              <w:jc w:val="center"/>
              <w:rPr>
                <w:rFonts w:eastAsia="Times New Roman"/>
                <w:sz w:val="21"/>
                <w:szCs w:val="21"/>
              </w:rPr>
            </w:pPr>
          </w:p>
        </w:tc>
        <w:tc>
          <w:tcPr>
            <w:tcW w:w="1600" w:type="pct"/>
            <w:gridSpan w:val="3"/>
            <w:vAlign w:val="bottom"/>
            <w:hideMark/>
          </w:tcPr>
          <w:p w14:paraId="3B4D3506" w14:textId="77777777" w:rsidR="00342341" w:rsidRDefault="00342341" w:rsidP="00342341">
            <w:pPr>
              <w:widowControl w:val="0"/>
              <w:spacing w:line="240" w:lineRule="auto"/>
              <w:ind w:left="-108" w:right="-115"/>
              <w:jc w:val="center"/>
              <w:rPr>
                <w:rFonts w:eastAsia="Times New Roman"/>
                <w:i/>
                <w:iCs/>
                <w:sz w:val="21"/>
                <w:szCs w:val="21"/>
              </w:rPr>
            </w:pPr>
            <w:r>
              <w:rPr>
                <w:i/>
                <w:iCs/>
                <w:sz w:val="21"/>
                <w:szCs w:val="21"/>
              </w:rPr>
              <w:t>(in thousand Baht)</w:t>
            </w:r>
          </w:p>
        </w:tc>
      </w:tr>
      <w:tr w:rsidR="00342341" w:rsidRPr="001202F8" w14:paraId="26B637EA" w14:textId="77777777" w:rsidTr="005D7A7A">
        <w:tc>
          <w:tcPr>
            <w:tcW w:w="2749" w:type="pct"/>
            <w:hideMark/>
          </w:tcPr>
          <w:p w14:paraId="14BEE951" w14:textId="77777777" w:rsidR="00342341" w:rsidRDefault="00342341" w:rsidP="00342341">
            <w:pPr>
              <w:widowControl w:val="0"/>
              <w:tabs>
                <w:tab w:val="left" w:pos="357"/>
              </w:tabs>
              <w:spacing w:line="240" w:lineRule="auto"/>
              <w:ind w:right="-115"/>
              <w:jc w:val="thaiDistribute"/>
              <w:rPr>
                <w:rFonts w:eastAsia="Times New Roman"/>
                <w:b/>
                <w:bCs/>
                <w:i/>
                <w:iCs/>
                <w:sz w:val="21"/>
                <w:szCs w:val="21"/>
              </w:rPr>
            </w:pPr>
            <w:r>
              <w:rPr>
                <w:rFonts w:eastAsia="Times New Roman"/>
                <w:b/>
                <w:bCs/>
                <w:i/>
                <w:iCs/>
                <w:sz w:val="21"/>
                <w:szCs w:val="21"/>
              </w:rPr>
              <w:t>Subsidiaries</w:t>
            </w:r>
          </w:p>
        </w:tc>
        <w:tc>
          <w:tcPr>
            <w:tcW w:w="651" w:type="pct"/>
          </w:tcPr>
          <w:p w14:paraId="7B09966C" w14:textId="77777777" w:rsidR="00342341" w:rsidRDefault="00342341" w:rsidP="00342341">
            <w:pPr>
              <w:widowControl w:val="0"/>
              <w:spacing w:line="240" w:lineRule="auto"/>
              <w:ind w:left="-107" w:right="-115"/>
              <w:jc w:val="center"/>
              <w:rPr>
                <w:rFonts w:eastAsia="Times New Roman"/>
                <w:sz w:val="21"/>
                <w:szCs w:val="21"/>
              </w:rPr>
            </w:pPr>
          </w:p>
        </w:tc>
        <w:tc>
          <w:tcPr>
            <w:tcW w:w="749" w:type="pct"/>
          </w:tcPr>
          <w:p w14:paraId="39DCB0CF" w14:textId="77777777" w:rsidR="00342341" w:rsidRDefault="00342341" w:rsidP="00342341">
            <w:pPr>
              <w:widowControl w:val="0"/>
              <w:tabs>
                <w:tab w:val="decimal" w:pos="1028"/>
              </w:tabs>
              <w:spacing w:line="240" w:lineRule="auto"/>
              <w:ind w:left="-107" w:right="-115"/>
              <w:rPr>
                <w:rFonts w:eastAsia="Times New Roman"/>
                <w:sz w:val="21"/>
                <w:szCs w:val="21"/>
              </w:rPr>
            </w:pPr>
          </w:p>
        </w:tc>
        <w:tc>
          <w:tcPr>
            <w:tcW w:w="151" w:type="pct"/>
          </w:tcPr>
          <w:p w14:paraId="6277CD8A" w14:textId="77777777" w:rsidR="00342341" w:rsidRDefault="00342341" w:rsidP="00342341">
            <w:pPr>
              <w:widowControl w:val="0"/>
              <w:tabs>
                <w:tab w:val="decimal" w:pos="1028"/>
              </w:tabs>
              <w:spacing w:line="240" w:lineRule="auto"/>
              <w:ind w:left="-107" w:right="-115"/>
              <w:rPr>
                <w:rFonts w:eastAsia="Times New Roman"/>
                <w:sz w:val="21"/>
                <w:szCs w:val="21"/>
              </w:rPr>
            </w:pPr>
          </w:p>
        </w:tc>
        <w:tc>
          <w:tcPr>
            <w:tcW w:w="700" w:type="pct"/>
          </w:tcPr>
          <w:p w14:paraId="291506E5" w14:textId="77777777" w:rsidR="00342341" w:rsidRDefault="00342341" w:rsidP="00342341">
            <w:pPr>
              <w:widowControl w:val="0"/>
              <w:tabs>
                <w:tab w:val="decimal" w:pos="1028"/>
              </w:tabs>
              <w:spacing w:line="240" w:lineRule="auto"/>
              <w:ind w:left="-107" w:right="-115"/>
              <w:rPr>
                <w:rFonts w:eastAsia="Times New Roman"/>
                <w:sz w:val="21"/>
                <w:szCs w:val="21"/>
              </w:rPr>
            </w:pPr>
          </w:p>
        </w:tc>
      </w:tr>
      <w:tr w:rsidR="00342341" w14:paraId="4740FC49" w14:textId="77777777" w:rsidTr="005D7A7A">
        <w:trPr>
          <w:trHeight w:val="178"/>
        </w:trPr>
        <w:tc>
          <w:tcPr>
            <w:tcW w:w="2749" w:type="pct"/>
          </w:tcPr>
          <w:p w14:paraId="2786A0FD" w14:textId="77777777" w:rsidR="00342341" w:rsidRPr="003E2E3C" w:rsidRDefault="00342341" w:rsidP="00342341">
            <w:pPr>
              <w:widowControl w:val="0"/>
              <w:tabs>
                <w:tab w:val="left" w:pos="357"/>
              </w:tabs>
              <w:spacing w:line="240" w:lineRule="auto"/>
              <w:ind w:right="-115"/>
              <w:jc w:val="thaiDistribute"/>
              <w:rPr>
                <w:sz w:val="21"/>
                <w:szCs w:val="21"/>
              </w:rPr>
            </w:pPr>
            <w:r w:rsidRPr="003E2E3C">
              <w:rPr>
                <w:sz w:val="21"/>
                <w:szCs w:val="21"/>
              </w:rPr>
              <w:t>Gunkul Wind Development 42 Co., Ltd.</w:t>
            </w:r>
          </w:p>
        </w:tc>
        <w:tc>
          <w:tcPr>
            <w:tcW w:w="651" w:type="pct"/>
          </w:tcPr>
          <w:p w14:paraId="72DADCA1" w14:textId="77777777" w:rsidR="00342341" w:rsidRDefault="00342341" w:rsidP="00342341">
            <w:pPr>
              <w:widowControl w:val="0"/>
              <w:spacing w:line="240" w:lineRule="auto"/>
              <w:ind w:left="-107" w:right="-115"/>
              <w:jc w:val="center"/>
              <w:rPr>
                <w:rFonts w:eastAsia="Times New Roman"/>
                <w:i/>
                <w:iCs/>
                <w:sz w:val="21"/>
                <w:szCs w:val="21"/>
              </w:rPr>
            </w:pPr>
          </w:p>
        </w:tc>
        <w:tc>
          <w:tcPr>
            <w:tcW w:w="749" w:type="pct"/>
          </w:tcPr>
          <w:p w14:paraId="514EFAB5" w14:textId="0A6FF18D" w:rsidR="00342341" w:rsidRPr="00131BC2" w:rsidRDefault="00BC038E" w:rsidP="00131BC2">
            <w:pPr>
              <w:pStyle w:val="acctfourfigures"/>
              <w:tabs>
                <w:tab w:val="clear" w:pos="765"/>
              </w:tabs>
              <w:spacing w:line="240" w:lineRule="atLeast"/>
              <w:ind w:left="-180" w:right="-444"/>
              <w:jc w:val="center"/>
              <w:rPr>
                <w:rFonts w:cs="Angsana New"/>
                <w:b/>
                <w:bCs/>
                <w:sz w:val="21"/>
                <w:szCs w:val="26"/>
                <w:lang w:val="en-US" w:bidi="th-TH"/>
              </w:rPr>
            </w:pPr>
            <w:r w:rsidRPr="00131BC2">
              <w:rPr>
                <w:rFonts w:cs="Angsana New"/>
                <w:b/>
                <w:bCs/>
                <w:sz w:val="21"/>
                <w:szCs w:val="26"/>
                <w:lang w:val="en-US" w:bidi="th-TH"/>
              </w:rPr>
              <w:t>-</w:t>
            </w:r>
          </w:p>
        </w:tc>
        <w:tc>
          <w:tcPr>
            <w:tcW w:w="151" w:type="pct"/>
          </w:tcPr>
          <w:p w14:paraId="5DF4D316" w14:textId="77777777" w:rsidR="00342341" w:rsidRPr="00D36E76" w:rsidRDefault="00342341" w:rsidP="00342341">
            <w:pPr>
              <w:widowControl w:val="0"/>
              <w:tabs>
                <w:tab w:val="decimal" w:pos="1028"/>
              </w:tabs>
              <w:spacing w:line="240" w:lineRule="auto"/>
              <w:ind w:left="-107" w:right="-115"/>
              <w:rPr>
                <w:rFonts w:eastAsia="Times New Roman"/>
                <w:sz w:val="21"/>
                <w:szCs w:val="21"/>
              </w:rPr>
            </w:pPr>
          </w:p>
        </w:tc>
        <w:tc>
          <w:tcPr>
            <w:tcW w:w="700" w:type="pct"/>
          </w:tcPr>
          <w:p w14:paraId="1452CAF6" w14:textId="63D91EEC" w:rsidR="00342341" w:rsidRPr="00030D27" w:rsidRDefault="00342341" w:rsidP="00131BC2">
            <w:pPr>
              <w:pStyle w:val="acctfourfigures"/>
              <w:tabs>
                <w:tab w:val="clear" w:pos="765"/>
                <w:tab w:val="decimal" w:pos="882"/>
              </w:tabs>
              <w:spacing w:line="240" w:lineRule="atLeast"/>
              <w:ind w:left="-180" w:right="159"/>
              <w:jc w:val="right"/>
              <w:rPr>
                <w:sz w:val="21"/>
                <w:szCs w:val="21"/>
              </w:rPr>
            </w:pPr>
            <w:r w:rsidRPr="00894BB8">
              <w:rPr>
                <w:rFonts w:eastAsia="Times New Roman"/>
                <w:sz w:val="21"/>
                <w:szCs w:val="21"/>
              </w:rPr>
              <w:t>10,750</w:t>
            </w:r>
          </w:p>
        </w:tc>
      </w:tr>
      <w:tr w:rsidR="00342341" w14:paraId="44E8D2CD" w14:textId="77777777" w:rsidTr="005D7A7A">
        <w:trPr>
          <w:trHeight w:val="178"/>
        </w:trPr>
        <w:tc>
          <w:tcPr>
            <w:tcW w:w="2749" w:type="pct"/>
          </w:tcPr>
          <w:p w14:paraId="231B49D9" w14:textId="77777777" w:rsidR="00342341" w:rsidRPr="003E2E3C" w:rsidRDefault="00342341" w:rsidP="00342341">
            <w:pPr>
              <w:widowControl w:val="0"/>
              <w:tabs>
                <w:tab w:val="left" w:pos="357"/>
              </w:tabs>
              <w:spacing w:line="240" w:lineRule="auto"/>
              <w:ind w:right="-115"/>
              <w:jc w:val="thaiDistribute"/>
              <w:rPr>
                <w:sz w:val="21"/>
                <w:szCs w:val="21"/>
              </w:rPr>
            </w:pPr>
            <w:r w:rsidRPr="003E2E3C">
              <w:rPr>
                <w:sz w:val="21"/>
                <w:szCs w:val="21"/>
              </w:rPr>
              <w:t>Gunkul Wind Development 51 Co., Ltd.</w:t>
            </w:r>
          </w:p>
        </w:tc>
        <w:tc>
          <w:tcPr>
            <w:tcW w:w="651" w:type="pct"/>
          </w:tcPr>
          <w:p w14:paraId="68ECCEB0" w14:textId="77777777" w:rsidR="00342341" w:rsidRDefault="00342341" w:rsidP="00342341">
            <w:pPr>
              <w:widowControl w:val="0"/>
              <w:spacing w:line="240" w:lineRule="auto"/>
              <w:ind w:left="-107" w:right="-115"/>
              <w:jc w:val="center"/>
              <w:rPr>
                <w:rFonts w:eastAsia="Times New Roman"/>
                <w:i/>
                <w:iCs/>
                <w:sz w:val="21"/>
                <w:szCs w:val="21"/>
              </w:rPr>
            </w:pPr>
          </w:p>
        </w:tc>
        <w:tc>
          <w:tcPr>
            <w:tcW w:w="749" w:type="pct"/>
          </w:tcPr>
          <w:p w14:paraId="5FC2335E" w14:textId="457044C6" w:rsidR="00342341" w:rsidRPr="00894BB8" w:rsidRDefault="001F3DEA" w:rsidP="00342341">
            <w:pPr>
              <w:widowControl w:val="0"/>
              <w:tabs>
                <w:tab w:val="decimal" w:pos="1028"/>
              </w:tabs>
              <w:spacing w:line="240" w:lineRule="auto"/>
              <w:ind w:left="-107" w:right="-115"/>
              <w:rPr>
                <w:sz w:val="21"/>
                <w:szCs w:val="21"/>
              </w:rPr>
            </w:pPr>
            <w:r w:rsidRPr="001F3DEA">
              <w:rPr>
                <w:sz w:val="21"/>
                <w:szCs w:val="21"/>
              </w:rPr>
              <w:t>1,120</w:t>
            </w:r>
          </w:p>
        </w:tc>
        <w:tc>
          <w:tcPr>
            <w:tcW w:w="151" w:type="pct"/>
          </w:tcPr>
          <w:p w14:paraId="38397989" w14:textId="77777777" w:rsidR="00342341" w:rsidRPr="00D36E76" w:rsidRDefault="00342341" w:rsidP="00342341">
            <w:pPr>
              <w:widowControl w:val="0"/>
              <w:tabs>
                <w:tab w:val="decimal" w:pos="1028"/>
              </w:tabs>
              <w:spacing w:line="240" w:lineRule="auto"/>
              <w:ind w:left="-107" w:right="-115"/>
              <w:rPr>
                <w:rFonts w:eastAsia="Times New Roman"/>
                <w:sz w:val="21"/>
                <w:szCs w:val="21"/>
              </w:rPr>
            </w:pPr>
          </w:p>
        </w:tc>
        <w:tc>
          <w:tcPr>
            <w:tcW w:w="700" w:type="pct"/>
          </w:tcPr>
          <w:p w14:paraId="0FF85530" w14:textId="3A1E37A8" w:rsidR="00342341" w:rsidRPr="00030D27" w:rsidRDefault="00342341" w:rsidP="00342341">
            <w:pPr>
              <w:pStyle w:val="acctfourfigures"/>
              <w:tabs>
                <w:tab w:val="clear" w:pos="765"/>
                <w:tab w:val="decimal" w:pos="885"/>
              </w:tabs>
              <w:spacing w:line="240" w:lineRule="atLeast"/>
              <w:ind w:left="-180" w:right="159"/>
              <w:jc w:val="right"/>
              <w:rPr>
                <w:sz w:val="21"/>
                <w:szCs w:val="21"/>
              </w:rPr>
            </w:pPr>
            <w:r w:rsidRPr="00894BB8">
              <w:rPr>
                <w:rFonts w:eastAsia="Times New Roman"/>
                <w:sz w:val="21"/>
                <w:szCs w:val="21"/>
              </w:rPr>
              <w:t>8,270</w:t>
            </w:r>
          </w:p>
        </w:tc>
      </w:tr>
      <w:tr w:rsidR="00342341" w14:paraId="03DF96AB" w14:textId="77777777" w:rsidTr="005D7A7A">
        <w:trPr>
          <w:trHeight w:val="178"/>
        </w:trPr>
        <w:tc>
          <w:tcPr>
            <w:tcW w:w="2749" w:type="pct"/>
          </w:tcPr>
          <w:p w14:paraId="32EBDD70" w14:textId="77777777" w:rsidR="00342341" w:rsidRPr="003E2E3C" w:rsidRDefault="00342341" w:rsidP="00342341">
            <w:pPr>
              <w:widowControl w:val="0"/>
              <w:tabs>
                <w:tab w:val="left" w:pos="357"/>
              </w:tabs>
              <w:spacing w:line="240" w:lineRule="auto"/>
              <w:ind w:right="-115"/>
              <w:jc w:val="thaiDistribute"/>
              <w:rPr>
                <w:sz w:val="21"/>
                <w:szCs w:val="21"/>
              </w:rPr>
            </w:pPr>
            <w:r w:rsidRPr="003E2E3C">
              <w:rPr>
                <w:sz w:val="21"/>
                <w:szCs w:val="21"/>
              </w:rPr>
              <w:t>Gunkul Wind Power 39 Co., Ltd.</w:t>
            </w:r>
          </w:p>
        </w:tc>
        <w:tc>
          <w:tcPr>
            <w:tcW w:w="651" w:type="pct"/>
          </w:tcPr>
          <w:p w14:paraId="1D9AD8CC" w14:textId="77777777" w:rsidR="00342341" w:rsidRDefault="00342341" w:rsidP="00342341">
            <w:pPr>
              <w:widowControl w:val="0"/>
              <w:spacing w:line="240" w:lineRule="auto"/>
              <w:ind w:left="-107" w:right="-115"/>
              <w:jc w:val="center"/>
              <w:rPr>
                <w:rFonts w:eastAsia="Times New Roman"/>
                <w:i/>
                <w:iCs/>
                <w:sz w:val="21"/>
                <w:szCs w:val="21"/>
              </w:rPr>
            </w:pPr>
          </w:p>
        </w:tc>
        <w:tc>
          <w:tcPr>
            <w:tcW w:w="749" w:type="pct"/>
          </w:tcPr>
          <w:p w14:paraId="587BCC0C" w14:textId="7F0B37D1" w:rsidR="00342341" w:rsidRPr="00131BC2" w:rsidRDefault="001F3DEA" w:rsidP="00131BC2">
            <w:pPr>
              <w:pStyle w:val="acctfourfigures"/>
              <w:tabs>
                <w:tab w:val="clear" w:pos="765"/>
              </w:tabs>
              <w:spacing w:line="240" w:lineRule="atLeast"/>
              <w:ind w:left="-180" w:right="-444"/>
              <w:jc w:val="center"/>
              <w:rPr>
                <w:rFonts w:cs="Angsana New"/>
                <w:b/>
                <w:bCs/>
                <w:sz w:val="21"/>
                <w:szCs w:val="26"/>
                <w:lang w:val="en-US" w:bidi="th-TH"/>
              </w:rPr>
            </w:pPr>
            <w:r w:rsidRPr="00131BC2">
              <w:rPr>
                <w:rFonts w:cs="Angsana New"/>
                <w:b/>
                <w:bCs/>
                <w:sz w:val="21"/>
                <w:szCs w:val="26"/>
                <w:lang w:val="en-US" w:bidi="th-TH"/>
              </w:rPr>
              <w:t>-</w:t>
            </w:r>
          </w:p>
        </w:tc>
        <w:tc>
          <w:tcPr>
            <w:tcW w:w="151" w:type="pct"/>
          </w:tcPr>
          <w:p w14:paraId="204FBC35" w14:textId="77777777" w:rsidR="00342341" w:rsidRPr="00D36E76" w:rsidRDefault="00342341" w:rsidP="00342341">
            <w:pPr>
              <w:widowControl w:val="0"/>
              <w:tabs>
                <w:tab w:val="decimal" w:pos="1028"/>
              </w:tabs>
              <w:spacing w:line="240" w:lineRule="auto"/>
              <w:ind w:left="-107" w:right="-115"/>
              <w:rPr>
                <w:rFonts w:eastAsia="Times New Roman"/>
                <w:sz w:val="21"/>
                <w:szCs w:val="21"/>
              </w:rPr>
            </w:pPr>
          </w:p>
        </w:tc>
        <w:tc>
          <w:tcPr>
            <w:tcW w:w="700" w:type="pct"/>
          </w:tcPr>
          <w:p w14:paraId="2DF3FA8C" w14:textId="14CC69FB" w:rsidR="00342341" w:rsidRPr="00030D27" w:rsidRDefault="00342341" w:rsidP="00342341">
            <w:pPr>
              <w:pStyle w:val="acctfourfigures"/>
              <w:tabs>
                <w:tab w:val="clear" w:pos="765"/>
                <w:tab w:val="decimal" w:pos="885"/>
              </w:tabs>
              <w:spacing w:line="240" w:lineRule="atLeast"/>
              <w:ind w:left="-180" w:right="159"/>
              <w:jc w:val="right"/>
              <w:rPr>
                <w:sz w:val="21"/>
                <w:szCs w:val="21"/>
              </w:rPr>
            </w:pPr>
            <w:r w:rsidRPr="00894BB8">
              <w:rPr>
                <w:rFonts w:eastAsia="Times New Roman"/>
                <w:sz w:val="21"/>
                <w:szCs w:val="21"/>
              </w:rPr>
              <w:t>5,000</w:t>
            </w:r>
          </w:p>
        </w:tc>
      </w:tr>
      <w:tr w:rsidR="00342341" w14:paraId="1FC21EAD" w14:textId="77777777" w:rsidTr="005D7A7A">
        <w:trPr>
          <w:trHeight w:val="178"/>
        </w:trPr>
        <w:tc>
          <w:tcPr>
            <w:tcW w:w="2749" w:type="pct"/>
          </w:tcPr>
          <w:p w14:paraId="33A3CE60" w14:textId="77777777" w:rsidR="00342341" w:rsidRPr="003E2E3C" w:rsidRDefault="00342341" w:rsidP="00342341">
            <w:pPr>
              <w:widowControl w:val="0"/>
              <w:tabs>
                <w:tab w:val="left" w:pos="357"/>
              </w:tabs>
              <w:spacing w:line="240" w:lineRule="auto"/>
              <w:ind w:right="-115"/>
              <w:jc w:val="thaiDistribute"/>
              <w:rPr>
                <w:sz w:val="21"/>
                <w:szCs w:val="21"/>
              </w:rPr>
            </w:pPr>
            <w:r w:rsidRPr="003E2E3C">
              <w:rPr>
                <w:sz w:val="21"/>
                <w:szCs w:val="21"/>
              </w:rPr>
              <w:t>Gunkul Wind Power 48 Co., Ltd.</w:t>
            </w:r>
          </w:p>
        </w:tc>
        <w:tc>
          <w:tcPr>
            <w:tcW w:w="651" w:type="pct"/>
          </w:tcPr>
          <w:p w14:paraId="2E3111D1" w14:textId="77777777" w:rsidR="00342341" w:rsidRDefault="00342341" w:rsidP="00342341">
            <w:pPr>
              <w:widowControl w:val="0"/>
              <w:spacing w:line="240" w:lineRule="auto"/>
              <w:ind w:left="-107" w:right="-115"/>
              <w:jc w:val="center"/>
              <w:rPr>
                <w:rFonts w:eastAsia="Times New Roman"/>
                <w:i/>
                <w:iCs/>
                <w:sz w:val="21"/>
                <w:szCs w:val="21"/>
              </w:rPr>
            </w:pPr>
          </w:p>
        </w:tc>
        <w:tc>
          <w:tcPr>
            <w:tcW w:w="749" w:type="pct"/>
          </w:tcPr>
          <w:p w14:paraId="2B8549B5" w14:textId="6C694F99" w:rsidR="00342341" w:rsidRPr="00131BC2" w:rsidRDefault="001F3DEA" w:rsidP="00131BC2">
            <w:pPr>
              <w:pStyle w:val="acctfourfigures"/>
              <w:tabs>
                <w:tab w:val="clear" w:pos="765"/>
              </w:tabs>
              <w:spacing w:line="240" w:lineRule="atLeast"/>
              <w:ind w:left="-180" w:right="-444"/>
              <w:jc w:val="center"/>
              <w:rPr>
                <w:rFonts w:cs="Angsana New"/>
                <w:b/>
                <w:bCs/>
                <w:sz w:val="21"/>
                <w:szCs w:val="26"/>
                <w:lang w:val="en-US" w:bidi="th-TH"/>
              </w:rPr>
            </w:pPr>
            <w:r w:rsidRPr="00131BC2">
              <w:rPr>
                <w:rFonts w:cs="Angsana New"/>
                <w:b/>
                <w:bCs/>
                <w:sz w:val="21"/>
                <w:szCs w:val="26"/>
                <w:lang w:val="en-US" w:bidi="th-TH"/>
              </w:rPr>
              <w:t>-</w:t>
            </w:r>
          </w:p>
        </w:tc>
        <w:tc>
          <w:tcPr>
            <w:tcW w:w="151" w:type="pct"/>
          </w:tcPr>
          <w:p w14:paraId="336962DF" w14:textId="77777777" w:rsidR="00342341" w:rsidRPr="00D36E76" w:rsidRDefault="00342341" w:rsidP="00342341">
            <w:pPr>
              <w:widowControl w:val="0"/>
              <w:tabs>
                <w:tab w:val="decimal" w:pos="1028"/>
              </w:tabs>
              <w:spacing w:line="240" w:lineRule="auto"/>
              <w:ind w:left="-107" w:right="-115"/>
              <w:rPr>
                <w:rFonts w:eastAsia="Times New Roman"/>
                <w:sz w:val="21"/>
                <w:szCs w:val="21"/>
              </w:rPr>
            </w:pPr>
          </w:p>
        </w:tc>
        <w:tc>
          <w:tcPr>
            <w:tcW w:w="700" w:type="pct"/>
          </w:tcPr>
          <w:p w14:paraId="6D02CEBD" w14:textId="0C530369" w:rsidR="00342341" w:rsidRPr="00030D27" w:rsidRDefault="00342341" w:rsidP="00342341">
            <w:pPr>
              <w:pStyle w:val="acctfourfigures"/>
              <w:tabs>
                <w:tab w:val="clear" w:pos="765"/>
                <w:tab w:val="decimal" w:pos="885"/>
              </w:tabs>
              <w:spacing w:line="240" w:lineRule="atLeast"/>
              <w:ind w:left="-180" w:right="159"/>
              <w:jc w:val="right"/>
              <w:rPr>
                <w:sz w:val="21"/>
                <w:szCs w:val="21"/>
              </w:rPr>
            </w:pPr>
            <w:r w:rsidRPr="00894BB8">
              <w:rPr>
                <w:rFonts w:eastAsia="Times New Roman"/>
                <w:sz w:val="21"/>
                <w:szCs w:val="21"/>
              </w:rPr>
              <w:t>5,000</w:t>
            </w:r>
          </w:p>
        </w:tc>
      </w:tr>
      <w:tr w:rsidR="00342341" w14:paraId="2683FC37" w14:textId="77777777" w:rsidTr="005D7A7A">
        <w:trPr>
          <w:trHeight w:val="178"/>
        </w:trPr>
        <w:tc>
          <w:tcPr>
            <w:tcW w:w="2749" w:type="pct"/>
          </w:tcPr>
          <w:p w14:paraId="47B93C09" w14:textId="74AA58B7" w:rsidR="00342341" w:rsidRPr="001303A8" w:rsidRDefault="00342341" w:rsidP="00342341">
            <w:pPr>
              <w:widowControl w:val="0"/>
              <w:tabs>
                <w:tab w:val="left" w:pos="357"/>
              </w:tabs>
              <w:spacing w:line="240" w:lineRule="auto"/>
              <w:ind w:right="-115"/>
              <w:jc w:val="thaiDistribute"/>
              <w:rPr>
                <w:rFonts w:cstheme="minorBidi"/>
                <w:sz w:val="21"/>
                <w:szCs w:val="26"/>
                <w:lang w:bidi="th-TH"/>
              </w:rPr>
            </w:pPr>
            <w:r w:rsidRPr="003E2E3C">
              <w:rPr>
                <w:sz w:val="21"/>
                <w:szCs w:val="21"/>
              </w:rPr>
              <w:t xml:space="preserve">Gunkul Wind Development </w:t>
            </w:r>
            <w:r>
              <w:rPr>
                <w:sz w:val="21"/>
                <w:szCs w:val="21"/>
              </w:rPr>
              <w:t>54</w:t>
            </w:r>
            <w:r w:rsidRPr="003E2E3C">
              <w:rPr>
                <w:sz w:val="21"/>
                <w:szCs w:val="21"/>
              </w:rPr>
              <w:t xml:space="preserve"> Co., Ltd.</w:t>
            </w:r>
          </w:p>
        </w:tc>
        <w:tc>
          <w:tcPr>
            <w:tcW w:w="651" w:type="pct"/>
          </w:tcPr>
          <w:p w14:paraId="2840ED94" w14:textId="77777777" w:rsidR="00342341" w:rsidRDefault="00342341" w:rsidP="00342341">
            <w:pPr>
              <w:widowControl w:val="0"/>
              <w:spacing w:line="240" w:lineRule="auto"/>
              <w:ind w:left="-107" w:right="-115"/>
              <w:jc w:val="center"/>
              <w:rPr>
                <w:rFonts w:eastAsia="Times New Roman"/>
                <w:i/>
                <w:iCs/>
                <w:sz w:val="21"/>
                <w:szCs w:val="21"/>
              </w:rPr>
            </w:pPr>
          </w:p>
        </w:tc>
        <w:tc>
          <w:tcPr>
            <w:tcW w:w="749" w:type="pct"/>
          </w:tcPr>
          <w:p w14:paraId="5DE7051B" w14:textId="6A3C3B15" w:rsidR="00342341" w:rsidRPr="00894BB8" w:rsidRDefault="007D1938" w:rsidP="00342341">
            <w:pPr>
              <w:widowControl w:val="0"/>
              <w:tabs>
                <w:tab w:val="decimal" w:pos="1028"/>
              </w:tabs>
              <w:spacing w:line="240" w:lineRule="auto"/>
              <w:ind w:left="-107" w:right="-115"/>
              <w:rPr>
                <w:sz w:val="21"/>
                <w:szCs w:val="21"/>
              </w:rPr>
            </w:pPr>
            <w:r w:rsidRPr="007D1938">
              <w:rPr>
                <w:sz w:val="21"/>
                <w:szCs w:val="21"/>
              </w:rPr>
              <w:t>1,200</w:t>
            </w:r>
          </w:p>
        </w:tc>
        <w:tc>
          <w:tcPr>
            <w:tcW w:w="151" w:type="pct"/>
          </w:tcPr>
          <w:p w14:paraId="02BBBB72" w14:textId="77777777" w:rsidR="00342341" w:rsidRPr="00D36E76" w:rsidRDefault="00342341" w:rsidP="00342341">
            <w:pPr>
              <w:widowControl w:val="0"/>
              <w:tabs>
                <w:tab w:val="decimal" w:pos="1028"/>
              </w:tabs>
              <w:spacing w:line="240" w:lineRule="auto"/>
              <w:ind w:left="-107" w:right="-115"/>
              <w:rPr>
                <w:rFonts w:eastAsia="Times New Roman"/>
                <w:sz w:val="21"/>
                <w:szCs w:val="21"/>
              </w:rPr>
            </w:pPr>
          </w:p>
        </w:tc>
        <w:tc>
          <w:tcPr>
            <w:tcW w:w="700" w:type="pct"/>
          </w:tcPr>
          <w:p w14:paraId="7712C7B2" w14:textId="6F50F920" w:rsidR="00342341" w:rsidRPr="00030D27" w:rsidRDefault="00342341" w:rsidP="00342341">
            <w:pPr>
              <w:pStyle w:val="acctfourfigures"/>
              <w:tabs>
                <w:tab w:val="clear" w:pos="765"/>
                <w:tab w:val="decimal" w:pos="885"/>
              </w:tabs>
              <w:spacing w:line="240" w:lineRule="atLeast"/>
              <w:ind w:left="-180" w:right="159"/>
              <w:jc w:val="right"/>
              <w:rPr>
                <w:sz w:val="21"/>
                <w:szCs w:val="21"/>
              </w:rPr>
            </w:pPr>
            <w:r w:rsidRPr="00894BB8">
              <w:rPr>
                <w:rFonts w:eastAsia="Times New Roman"/>
                <w:sz w:val="21"/>
                <w:szCs w:val="21"/>
              </w:rPr>
              <w:t>6,037</w:t>
            </w:r>
          </w:p>
        </w:tc>
      </w:tr>
      <w:tr w:rsidR="00342341" w14:paraId="0BC6622A" w14:textId="77777777" w:rsidTr="005D7A7A">
        <w:trPr>
          <w:trHeight w:val="178"/>
        </w:trPr>
        <w:tc>
          <w:tcPr>
            <w:tcW w:w="2749" w:type="pct"/>
          </w:tcPr>
          <w:p w14:paraId="306FA0D3" w14:textId="77777777" w:rsidR="00342341" w:rsidRPr="001303A8" w:rsidRDefault="00342341" w:rsidP="00342341">
            <w:pPr>
              <w:widowControl w:val="0"/>
              <w:tabs>
                <w:tab w:val="left" w:pos="357"/>
              </w:tabs>
              <w:spacing w:line="240" w:lineRule="auto"/>
              <w:ind w:right="-115"/>
              <w:jc w:val="thaiDistribute"/>
              <w:rPr>
                <w:rFonts w:cstheme="minorBidi"/>
                <w:sz w:val="21"/>
                <w:szCs w:val="26"/>
                <w:lang w:bidi="th-TH"/>
              </w:rPr>
            </w:pPr>
            <w:r w:rsidRPr="003E2E3C">
              <w:rPr>
                <w:sz w:val="21"/>
                <w:szCs w:val="21"/>
              </w:rPr>
              <w:t xml:space="preserve">Gunkul Wind Development </w:t>
            </w:r>
            <w:r>
              <w:rPr>
                <w:sz w:val="21"/>
                <w:szCs w:val="21"/>
              </w:rPr>
              <w:t>58</w:t>
            </w:r>
            <w:r w:rsidRPr="003E2E3C">
              <w:rPr>
                <w:sz w:val="21"/>
                <w:szCs w:val="21"/>
              </w:rPr>
              <w:t xml:space="preserve"> Co., Ltd.</w:t>
            </w:r>
          </w:p>
        </w:tc>
        <w:tc>
          <w:tcPr>
            <w:tcW w:w="651" w:type="pct"/>
          </w:tcPr>
          <w:p w14:paraId="45798622" w14:textId="77777777" w:rsidR="00342341" w:rsidRDefault="00342341" w:rsidP="00342341">
            <w:pPr>
              <w:widowControl w:val="0"/>
              <w:spacing w:line="240" w:lineRule="auto"/>
              <w:ind w:left="-107" w:right="-115"/>
              <w:jc w:val="center"/>
              <w:rPr>
                <w:rFonts w:eastAsia="Times New Roman"/>
                <w:i/>
                <w:iCs/>
                <w:sz w:val="21"/>
                <w:szCs w:val="21"/>
              </w:rPr>
            </w:pPr>
          </w:p>
        </w:tc>
        <w:tc>
          <w:tcPr>
            <w:tcW w:w="749" w:type="pct"/>
          </w:tcPr>
          <w:p w14:paraId="621BAB21" w14:textId="11CFEA85" w:rsidR="00342341" w:rsidRPr="00894BB8" w:rsidRDefault="00FB1097" w:rsidP="00342341">
            <w:pPr>
              <w:widowControl w:val="0"/>
              <w:tabs>
                <w:tab w:val="decimal" w:pos="1028"/>
              </w:tabs>
              <w:spacing w:line="240" w:lineRule="auto"/>
              <w:ind w:left="-107" w:right="-115"/>
              <w:rPr>
                <w:sz w:val="21"/>
                <w:szCs w:val="21"/>
              </w:rPr>
            </w:pPr>
            <w:r w:rsidRPr="00FB1097">
              <w:rPr>
                <w:sz w:val="21"/>
                <w:szCs w:val="21"/>
              </w:rPr>
              <w:t>1,125</w:t>
            </w:r>
          </w:p>
        </w:tc>
        <w:tc>
          <w:tcPr>
            <w:tcW w:w="151" w:type="pct"/>
          </w:tcPr>
          <w:p w14:paraId="5A80F697" w14:textId="77777777" w:rsidR="00342341" w:rsidRPr="00D36E76" w:rsidRDefault="00342341" w:rsidP="00342341">
            <w:pPr>
              <w:widowControl w:val="0"/>
              <w:tabs>
                <w:tab w:val="decimal" w:pos="1028"/>
              </w:tabs>
              <w:spacing w:line="240" w:lineRule="auto"/>
              <w:ind w:left="-107" w:right="-115"/>
              <w:rPr>
                <w:rFonts w:eastAsia="Times New Roman"/>
                <w:sz w:val="21"/>
                <w:szCs w:val="21"/>
              </w:rPr>
            </w:pPr>
          </w:p>
        </w:tc>
        <w:tc>
          <w:tcPr>
            <w:tcW w:w="700" w:type="pct"/>
          </w:tcPr>
          <w:p w14:paraId="2080E463" w14:textId="071F7859" w:rsidR="00342341" w:rsidRPr="00030D27" w:rsidRDefault="00342341" w:rsidP="00342341">
            <w:pPr>
              <w:pStyle w:val="acctfourfigures"/>
              <w:tabs>
                <w:tab w:val="clear" w:pos="765"/>
                <w:tab w:val="decimal" w:pos="885"/>
              </w:tabs>
              <w:spacing w:line="240" w:lineRule="atLeast"/>
              <w:ind w:left="-180" w:right="159"/>
              <w:jc w:val="right"/>
              <w:rPr>
                <w:sz w:val="21"/>
                <w:szCs w:val="21"/>
              </w:rPr>
            </w:pPr>
            <w:r w:rsidRPr="00894BB8">
              <w:rPr>
                <w:rFonts w:eastAsia="Times New Roman"/>
                <w:sz w:val="21"/>
                <w:szCs w:val="21"/>
              </w:rPr>
              <w:t>6,037</w:t>
            </w:r>
          </w:p>
        </w:tc>
      </w:tr>
      <w:tr w:rsidR="00342341" w14:paraId="5FEE4203" w14:textId="77777777" w:rsidTr="005D7A7A">
        <w:trPr>
          <w:trHeight w:val="178"/>
        </w:trPr>
        <w:tc>
          <w:tcPr>
            <w:tcW w:w="2749" w:type="pct"/>
          </w:tcPr>
          <w:p w14:paraId="54B0A193" w14:textId="77777777" w:rsidR="00342341" w:rsidRPr="00D36E76" w:rsidRDefault="00342341" w:rsidP="00342341">
            <w:pPr>
              <w:widowControl w:val="0"/>
              <w:tabs>
                <w:tab w:val="left" w:pos="357"/>
              </w:tabs>
              <w:spacing w:line="240" w:lineRule="auto"/>
              <w:ind w:right="-115"/>
              <w:jc w:val="thaiDistribute"/>
              <w:rPr>
                <w:sz w:val="21"/>
                <w:szCs w:val="21"/>
              </w:rPr>
            </w:pPr>
            <w:r w:rsidRPr="003E2E3C">
              <w:rPr>
                <w:sz w:val="21"/>
                <w:szCs w:val="21"/>
              </w:rPr>
              <w:t xml:space="preserve">Gunkul Wind Development </w:t>
            </w:r>
            <w:r>
              <w:rPr>
                <w:sz w:val="21"/>
                <w:szCs w:val="21"/>
              </w:rPr>
              <w:t>60</w:t>
            </w:r>
            <w:r w:rsidRPr="003E2E3C">
              <w:rPr>
                <w:sz w:val="21"/>
                <w:szCs w:val="21"/>
              </w:rPr>
              <w:t xml:space="preserve"> Co., Ltd.</w:t>
            </w:r>
          </w:p>
        </w:tc>
        <w:tc>
          <w:tcPr>
            <w:tcW w:w="651" w:type="pct"/>
          </w:tcPr>
          <w:p w14:paraId="173366B6" w14:textId="77777777" w:rsidR="00342341" w:rsidRDefault="00342341" w:rsidP="00342341">
            <w:pPr>
              <w:widowControl w:val="0"/>
              <w:spacing w:line="240" w:lineRule="auto"/>
              <w:ind w:left="-107" w:right="-115"/>
              <w:jc w:val="center"/>
              <w:rPr>
                <w:rFonts w:eastAsia="Times New Roman"/>
                <w:i/>
                <w:iCs/>
                <w:sz w:val="21"/>
                <w:szCs w:val="21"/>
              </w:rPr>
            </w:pPr>
          </w:p>
        </w:tc>
        <w:tc>
          <w:tcPr>
            <w:tcW w:w="749" w:type="pct"/>
          </w:tcPr>
          <w:p w14:paraId="29F81395" w14:textId="7064AF2E" w:rsidR="00342341" w:rsidRPr="00131BC2" w:rsidRDefault="00FB1097" w:rsidP="00131BC2">
            <w:pPr>
              <w:pStyle w:val="acctfourfigures"/>
              <w:tabs>
                <w:tab w:val="clear" w:pos="765"/>
              </w:tabs>
              <w:spacing w:line="240" w:lineRule="atLeast"/>
              <w:ind w:left="-180" w:right="-444"/>
              <w:jc w:val="center"/>
              <w:rPr>
                <w:rFonts w:cs="Angsana New"/>
                <w:b/>
                <w:bCs/>
                <w:sz w:val="21"/>
                <w:szCs w:val="26"/>
                <w:lang w:val="en-US" w:bidi="th-TH"/>
              </w:rPr>
            </w:pPr>
            <w:r w:rsidRPr="00131BC2">
              <w:rPr>
                <w:rFonts w:cs="Angsana New"/>
                <w:b/>
                <w:bCs/>
                <w:sz w:val="21"/>
                <w:szCs w:val="26"/>
                <w:lang w:val="en-US" w:bidi="th-TH"/>
              </w:rPr>
              <w:t>-</w:t>
            </w:r>
          </w:p>
        </w:tc>
        <w:tc>
          <w:tcPr>
            <w:tcW w:w="151" w:type="pct"/>
          </w:tcPr>
          <w:p w14:paraId="2D140F33" w14:textId="77777777" w:rsidR="00342341" w:rsidRPr="00D36E76" w:rsidRDefault="00342341" w:rsidP="00342341">
            <w:pPr>
              <w:widowControl w:val="0"/>
              <w:tabs>
                <w:tab w:val="decimal" w:pos="1028"/>
              </w:tabs>
              <w:spacing w:line="240" w:lineRule="auto"/>
              <w:ind w:left="-107" w:right="-115"/>
              <w:rPr>
                <w:rFonts w:eastAsia="Times New Roman"/>
                <w:sz w:val="21"/>
                <w:szCs w:val="21"/>
              </w:rPr>
            </w:pPr>
          </w:p>
        </w:tc>
        <w:tc>
          <w:tcPr>
            <w:tcW w:w="700" w:type="pct"/>
          </w:tcPr>
          <w:p w14:paraId="7597E9B9" w14:textId="2D8085A6" w:rsidR="00342341" w:rsidRPr="00030D27" w:rsidRDefault="00342341" w:rsidP="00342341">
            <w:pPr>
              <w:pStyle w:val="acctfourfigures"/>
              <w:tabs>
                <w:tab w:val="clear" w:pos="765"/>
                <w:tab w:val="decimal" w:pos="885"/>
              </w:tabs>
              <w:spacing w:line="240" w:lineRule="atLeast"/>
              <w:ind w:left="-180" w:right="159"/>
              <w:jc w:val="right"/>
              <w:rPr>
                <w:sz w:val="21"/>
                <w:szCs w:val="21"/>
              </w:rPr>
            </w:pPr>
            <w:r w:rsidRPr="00894BB8">
              <w:rPr>
                <w:rFonts w:eastAsia="Times New Roman"/>
                <w:sz w:val="21"/>
                <w:szCs w:val="21"/>
              </w:rPr>
              <w:t>9,037</w:t>
            </w:r>
          </w:p>
        </w:tc>
      </w:tr>
      <w:tr w:rsidR="00342341" w14:paraId="37A415F6" w14:textId="77777777" w:rsidTr="005D7A7A">
        <w:trPr>
          <w:trHeight w:val="178"/>
        </w:trPr>
        <w:tc>
          <w:tcPr>
            <w:tcW w:w="2749" w:type="pct"/>
          </w:tcPr>
          <w:p w14:paraId="526744D4" w14:textId="77777777" w:rsidR="00342341" w:rsidRPr="003E2E3C" w:rsidRDefault="00342341" w:rsidP="00342341">
            <w:pPr>
              <w:widowControl w:val="0"/>
              <w:tabs>
                <w:tab w:val="left" w:pos="357"/>
              </w:tabs>
              <w:spacing w:line="240" w:lineRule="auto"/>
              <w:ind w:right="-115"/>
              <w:jc w:val="thaiDistribute"/>
              <w:rPr>
                <w:sz w:val="21"/>
                <w:szCs w:val="21"/>
              </w:rPr>
            </w:pPr>
            <w:r w:rsidRPr="00EC4443">
              <w:rPr>
                <w:rFonts w:eastAsia="Times New Roman"/>
                <w:sz w:val="21"/>
                <w:szCs w:val="21"/>
              </w:rPr>
              <w:t>Gunkul Solar Power Co., Ltd</w:t>
            </w:r>
            <w:r>
              <w:rPr>
                <w:rFonts w:eastAsia="Times New Roman"/>
                <w:sz w:val="21"/>
                <w:szCs w:val="21"/>
              </w:rPr>
              <w:t>.</w:t>
            </w:r>
          </w:p>
        </w:tc>
        <w:tc>
          <w:tcPr>
            <w:tcW w:w="651" w:type="pct"/>
          </w:tcPr>
          <w:p w14:paraId="5EC86DC1" w14:textId="77777777" w:rsidR="00342341" w:rsidRDefault="00342341" w:rsidP="00342341">
            <w:pPr>
              <w:widowControl w:val="0"/>
              <w:spacing w:line="240" w:lineRule="auto"/>
              <w:ind w:left="-107" w:right="-115"/>
              <w:jc w:val="center"/>
              <w:rPr>
                <w:rFonts w:eastAsia="Times New Roman"/>
                <w:i/>
                <w:iCs/>
                <w:sz w:val="21"/>
                <w:szCs w:val="21"/>
              </w:rPr>
            </w:pPr>
          </w:p>
        </w:tc>
        <w:tc>
          <w:tcPr>
            <w:tcW w:w="749" w:type="pct"/>
          </w:tcPr>
          <w:p w14:paraId="4A275ECD" w14:textId="61A160C2" w:rsidR="00342341" w:rsidRPr="00131BC2" w:rsidRDefault="00FB1097" w:rsidP="00131BC2">
            <w:pPr>
              <w:pStyle w:val="acctfourfigures"/>
              <w:tabs>
                <w:tab w:val="clear" w:pos="765"/>
              </w:tabs>
              <w:spacing w:line="240" w:lineRule="atLeast"/>
              <w:ind w:left="-180" w:right="-444"/>
              <w:jc w:val="center"/>
              <w:rPr>
                <w:rFonts w:cs="Angsana New"/>
                <w:b/>
                <w:bCs/>
                <w:sz w:val="21"/>
                <w:szCs w:val="26"/>
                <w:lang w:val="en-US" w:bidi="th-TH"/>
              </w:rPr>
            </w:pPr>
            <w:r w:rsidRPr="00131BC2">
              <w:rPr>
                <w:rFonts w:cs="Angsana New"/>
                <w:b/>
                <w:bCs/>
                <w:sz w:val="21"/>
                <w:szCs w:val="26"/>
                <w:lang w:val="en-US" w:bidi="th-TH"/>
              </w:rPr>
              <w:t>-</w:t>
            </w:r>
          </w:p>
        </w:tc>
        <w:tc>
          <w:tcPr>
            <w:tcW w:w="151" w:type="pct"/>
          </w:tcPr>
          <w:p w14:paraId="636CC892" w14:textId="77777777" w:rsidR="00342341" w:rsidRPr="00D36E76" w:rsidRDefault="00342341" w:rsidP="00342341">
            <w:pPr>
              <w:widowControl w:val="0"/>
              <w:tabs>
                <w:tab w:val="decimal" w:pos="1028"/>
              </w:tabs>
              <w:spacing w:line="240" w:lineRule="auto"/>
              <w:ind w:left="-107" w:right="-115"/>
              <w:rPr>
                <w:rFonts w:eastAsia="Times New Roman"/>
                <w:sz w:val="21"/>
                <w:szCs w:val="21"/>
              </w:rPr>
            </w:pPr>
          </w:p>
        </w:tc>
        <w:tc>
          <w:tcPr>
            <w:tcW w:w="700" w:type="pct"/>
          </w:tcPr>
          <w:p w14:paraId="5F576AAB" w14:textId="63B992F2" w:rsidR="00342341" w:rsidRPr="00342341" w:rsidRDefault="00342341" w:rsidP="00342341">
            <w:pPr>
              <w:pStyle w:val="acctfourfigures"/>
              <w:tabs>
                <w:tab w:val="clear" w:pos="765"/>
                <w:tab w:val="decimal" w:pos="885"/>
              </w:tabs>
              <w:spacing w:line="240" w:lineRule="atLeast"/>
              <w:ind w:left="-180" w:right="159"/>
              <w:jc w:val="right"/>
              <w:rPr>
                <w:rFonts w:eastAsia="Times New Roman"/>
                <w:sz w:val="21"/>
                <w:szCs w:val="21"/>
              </w:rPr>
            </w:pPr>
            <w:r w:rsidRPr="00894BB8">
              <w:rPr>
                <w:rFonts w:eastAsia="Times New Roman"/>
                <w:sz w:val="21"/>
                <w:szCs w:val="21"/>
              </w:rPr>
              <w:t>92,229</w:t>
            </w:r>
          </w:p>
        </w:tc>
      </w:tr>
      <w:tr w:rsidR="00342341" w14:paraId="1B7CF8DE" w14:textId="77777777" w:rsidTr="005D7A7A">
        <w:trPr>
          <w:trHeight w:val="178"/>
        </w:trPr>
        <w:tc>
          <w:tcPr>
            <w:tcW w:w="2749" w:type="pct"/>
          </w:tcPr>
          <w:p w14:paraId="2CEB512A" w14:textId="77777777" w:rsidR="00342341" w:rsidRPr="003E2E3C" w:rsidRDefault="00342341" w:rsidP="00342341">
            <w:pPr>
              <w:widowControl w:val="0"/>
              <w:tabs>
                <w:tab w:val="left" w:pos="357"/>
              </w:tabs>
              <w:spacing w:line="240" w:lineRule="auto"/>
              <w:ind w:right="-115"/>
              <w:jc w:val="thaiDistribute"/>
              <w:rPr>
                <w:sz w:val="21"/>
                <w:szCs w:val="21"/>
              </w:rPr>
            </w:pPr>
            <w:r w:rsidRPr="00894BB8">
              <w:rPr>
                <w:sz w:val="21"/>
                <w:szCs w:val="21"/>
              </w:rPr>
              <w:t>Gunkul One Solar Holding Co., Ltd.</w:t>
            </w:r>
          </w:p>
        </w:tc>
        <w:tc>
          <w:tcPr>
            <w:tcW w:w="651" w:type="pct"/>
          </w:tcPr>
          <w:p w14:paraId="5A958715" w14:textId="77777777" w:rsidR="00342341" w:rsidRDefault="00342341" w:rsidP="00342341">
            <w:pPr>
              <w:widowControl w:val="0"/>
              <w:spacing w:line="240" w:lineRule="auto"/>
              <w:ind w:left="-107" w:right="-115"/>
              <w:jc w:val="center"/>
              <w:rPr>
                <w:rFonts w:eastAsia="Times New Roman"/>
                <w:i/>
                <w:iCs/>
                <w:sz w:val="21"/>
                <w:szCs w:val="21"/>
              </w:rPr>
            </w:pPr>
          </w:p>
        </w:tc>
        <w:tc>
          <w:tcPr>
            <w:tcW w:w="749" w:type="pct"/>
          </w:tcPr>
          <w:p w14:paraId="356C0DC4" w14:textId="0709E5CC" w:rsidR="00342341" w:rsidRPr="00131BC2" w:rsidRDefault="00FB1097" w:rsidP="00131BC2">
            <w:pPr>
              <w:pStyle w:val="acctfourfigures"/>
              <w:tabs>
                <w:tab w:val="clear" w:pos="765"/>
              </w:tabs>
              <w:spacing w:line="240" w:lineRule="atLeast"/>
              <w:ind w:left="-180" w:right="-444"/>
              <w:jc w:val="center"/>
              <w:rPr>
                <w:rFonts w:cs="Angsana New"/>
                <w:b/>
                <w:bCs/>
                <w:sz w:val="21"/>
                <w:szCs w:val="26"/>
                <w:lang w:val="en-US" w:bidi="th-TH"/>
              </w:rPr>
            </w:pPr>
            <w:r w:rsidRPr="00131BC2">
              <w:rPr>
                <w:rFonts w:cs="Angsana New"/>
                <w:b/>
                <w:bCs/>
                <w:sz w:val="21"/>
                <w:szCs w:val="26"/>
                <w:lang w:val="en-US" w:bidi="th-TH"/>
              </w:rPr>
              <w:t>-</w:t>
            </w:r>
          </w:p>
        </w:tc>
        <w:tc>
          <w:tcPr>
            <w:tcW w:w="151" w:type="pct"/>
          </w:tcPr>
          <w:p w14:paraId="0D58E994" w14:textId="77777777" w:rsidR="00342341" w:rsidRPr="00D36E76" w:rsidRDefault="00342341" w:rsidP="00342341">
            <w:pPr>
              <w:widowControl w:val="0"/>
              <w:tabs>
                <w:tab w:val="decimal" w:pos="1028"/>
              </w:tabs>
              <w:spacing w:line="240" w:lineRule="auto"/>
              <w:ind w:left="-107" w:right="-115"/>
              <w:rPr>
                <w:rFonts w:eastAsia="Times New Roman"/>
                <w:sz w:val="21"/>
                <w:szCs w:val="21"/>
              </w:rPr>
            </w:pPr>
          </w:p>
        </w:tc>
        <w:tc>
          <w:tcPr>
            <w:tcW w:w="700" w:type="pct"/>
          </w:tcPr>
          <w:p w14:paraId="27059049" w14:textId="04E0855B" w:rsidR="00342341" w:rsidRPr="00342341" w:rsidRDefault="00342341" w:rsidP="00342341">
            <w:pPr>
              <w:pStyle w:val="acctfourfigures"/>
              <w:tabs>
                <w:tab w:val="clear" w:pos="765"/>
                <w:tab w:val="decimal" w:pos="885"/>
              </w:tabs>
              <w:spacing w:line="240" w:lineRule="atLeast"/>
              <w:ind w:left="-180" w:right="159"/>
              <w:jc w:val="right"/>
              <w:rPr>
                <w:rFonts w:eastAsia="Times New Roman"/>
                <w:sz w:val="21"/>
                <w:szCs w:val="21"/>
              </w:rPr>
            </w:pPr>
            <w:r w:rsidRPr="00894BB8">
              <w:rPr>
                <w:rFonts w:eastAsia="Times New Roman"/>
                <w:sz w:val="21"/>
                <w:szCs w:val="21"/>
              </w:rPr>
              <w:t>73,000</w:t>
            </w:r>
          </w:p>
        </w:tc>
      </w:tr>
      <w:tr w:rsidR="00342341" w14:paraId="1905D644" w14:textId="77777777" w:rsidTr="005D7A7A">
        <w:trPr>
          <w:trHeight w:val="178"/>
        </w:trPr>
        <w:tc>
          <w:tcPr>
            <w:tcW w:w="2749" w:type="pct"/>
          </w:tcPr>
          <w:p w14:paraId="246426E8" w14:textId="77777777" w:rsidR="00342341" w:rsidRPr="003E2E3C" w:rsidRDefault="00342341" w:rsidP="00342341">
            <w:pPr>
              <w:widowControl w:val="0"/>
              <w:tabs>
                <w:tab w:val="left" w:pos="357"/>
              </w:tabs>
              <w:spacing w:line="240" w:lineRule="auto"/>
              <w:ind w:right="-115"/>
              <w:jc w:val="thaiDistribute"/>
              <w:rPr>
                <w:sz w:val="21"/>
                <w:szCs w:val="21"/>
              </w:rPr>
            </w:pPr>
            <w:r w:rsidRPr="00894BB8">
              <w:rPr>
                <w:sz w:val="21"/>
                <w:szCs w:val="21"/>
              </w:rPr>
              <w:t>Gunkul Windnergy Group Co.,</w:t>
            </w:r>
            <w:r>
              <w:rPr>
                <w:sz w:val="21"/>
                <w:szCs w:val="21"/>
              </w:rPr>
              <w:t xml:space="preserve"> </w:t>
            </w:r>
            <w:r w:rsidRPr="00894BB8">
              <w:rPr>
                <w:sz w:val="21"/>
                <w:szCs w:val="21"/>
              </w:rPr>
              <w:t>Ltd</w:t>
            </w:r>
          </w:p>
        </w:tc>
        <w:tc>
          <w:tcPr>
            <w:tcW w:w="651" w:type="pct"/>
          </w:tcPr>
          <w:p w14:paraId="313545FC" w14:textId="77777777" w:rsidR="00342341" w:rsidRDefault="00342341" w:rsidP="00342341">
            <w:pPr>
              <w:widowControl w:val="0"/>
              <w:spacing w:line="240" w:lineRule="auto"/>
              <w:ind w:left="-107" w:right="-115"/>
              <w:jc w:val="center"/>
              <w:rPr>
                <w:rFonts w:eastAsia="Times New Roman"/>
                <w:i/>
                <w:iCs/>
                <w:sz w:val="21"/>
                <w:szCs w:val="21"/>
              </w:rPr>
            </w:pPr>
          </w:p>
        </w:tc>
        <w:tc>
          <w:tcPr>
            <w:tcW w:w="749" w:type="pct"/>
          </w:tcPr>
          <w:p w14:paraId="63CA94C2" w14:textId="21C16521" w:rsidR="00342341" w:rsidRPr="00131BC2" w:rsidRDefault="00FB1097" w:rsidP="00131BC2">
            <w:pPr>
              <w:pStyle w:val="acctfourfigures"/>
              <w:tabs>
                <w:tab w:val="clear" w:pos="765"/>
              </w:tabs>
              <w:spacing w:line="240" w:lineRule="atLeast"/>
              <w:ind w:left="-180" w:right="-444"/>
              <w:jc w:val="center"/>
              <w:rPr>
                <w:rFonts w:cs="Angsana New"/>
                <w:b/>
                <w:bCs/>
                <w:sz w:val="21"/>
                <w:szCs w:val="26"/>
                <w:lang w:val="en-US" w:bidi="th-TH"/>
              </w:rPr>
            </w:pPr>
            <w:r w:rsidRPr="00131BC2">
              <w:rPr>
                <w:rFonts w:cs="Angsana New"/>
                <w:b/>
                <w:bCs/>
                <w:sz w:val="21"/>
                <w:szCs w:val="26"/>
                <w:lang w:val="en-US" w:bidi="th-TH"/>
              </w:rPr>
              <w:t>-</w:t>
            </w:r>
          </w:p>
        </w:tc>
        <w:tc>
          <w:tcPr>
            <w:tcW w:w="151" w:type="pct"/>
          </w:tcPr>
          <w:p w14:paraId="6DB9C9DD" w14:textId="77777777" w:rsidR="00342341" w:rsidRPr="00D36E76" w:rsidRDefault="00342341" w:rsidP="00342341">
            <w:pPr>
              <w:widowControl w:val="0"/>
              <w:tabs>
                <w:tab w:val="decimal" w:pos="1028"/>
              </w:tabs>
              <w:spacing w:line="240" w:lineRule="auto"/>
              <w:ind w:left="-107" w:right="-115"/>
              <w:rPr>
                <w:rFonts w:eastAsia="Times New Roman"/>
                <w:sz w:val="21"/>
                <w:szCs w:val="21"/>
              </w:rPr>
            </w:pPr>
          </w:p>
        </w:tc>
        <w:tc>
          <w:tcPr>
            <w:tcW w:w="700" w:type="pct"/>
          </w:tcPr>
          <w:p w14:paraId="0B821900" w14:textId="2B60A1EE" w:rsidR="00342341" w:rsidRPr="00342341" w:rsidRDefault="00342341" w:rsidP="00342341">
            <w:pPr>
              <w:pStyle w:val="acctfourfigures"/>
              <w:tabs>
                <w:tab w:val="clear" w:pos="765"/>
                <w:tab w:val="decimal" w:pos="885"/>
              </w:tabs>
              <w:spacing w:line="240" w:lineRule="atLeast"/>
              <w:ind w:left="-180" w:right="159"/>
              <w:jc w:val="right"/>
              <w:rPr>
                <w:rFonts w:eastAsia="Times New Roman"/>
                <w:sz w:val="21"/>
                <w:szCs w:val="21"/>
              </w:rPr>
            </w:pPr>
            <w:r w:rsidRPr="00894BB8">
              <w:rPr>
                <w:rFonts w:eastAsia="Times New Roman"/>
                <w:sz w:val="21"/>
                <w:szCs w:val="21"/>
              </w:rPr>
              <w:t>47,600</w:t>
            </w:r>
          </w:p>
        </w:tc>
      </w:tr>
      <w:tr w:rsidR="006E3209" w14:paraId="0E086F81" w14:textId="77777777" w:rsidTr="005D7A7A">
        <w:trPr>
          <w:trHeight w:val="178"/>
        </w:trPr>
        <w:tc>
          <w:tcPr>
            <w:tcW w:w="2749" w:type="pct"/>
          </w:tcPr>
          <w:p w14:paraId="008E824C" w14:textId="2ED1D9DA" w:rsidR="006E3209" w:rsidRPr="00894BB8" w:rsidRDefault="006E3209" w:rsidP="00342341">
            <w:pPr>
              <w:widowControl w:val="0"/>
              <w:tabs>
                <w:tab w:val="left" w:pos="357"/>
              </w:tabs>
              <w:spacing w:line="240" w:lineRule="auto"/>
              <w:ind w:right="-115"/>
              <w:jc w:val="thaiDistribute"/>
              <w:rPr>
                <w:sz w:val="21"/>
                <w:szCs w:val="21"/>
              </w:rPr>
            </w:pPr>
            <w:r>
              <w:rPr>
                <w:rFonts w:cs="Angsana New"/>
                <w:sz w:val="21"/>
                <w:szCs w:val="21"/>
                <w:lang w:bidi="th-TH"/>
              </w:rPr>
              <w:t>KSAP Supply Co., Ltd.</w:t>
            </w:r>
          </w:p>
        </w:tc>
        <w:tc>
          <w:tcPr>
            <w:tcW w:w="651" w:type="pct"/>
          </w:tcPr>
          <w:p w14:paraId="76293C54" w14:textId="77777777" w:rsidR="006E3209" w:rsidRDefault="006E3209" w:rsidP="00342341">
            <w:pPr>
              <w:widowControl w:val="0"/>
              <w:spacing w:line="240" w:lineRule="auto"/>
              <w:ind w:left="-107" w:right="-115"/>
              <w:jc w:val="center"/>
              <w:rPr>
                <w:rFonts w:eastAsia="Times New Roman"/>
                <w:i/>
                <w:iCs/>
                <w:sz w:val="21"/>
                <w:szCs w:val="21"/>
              </w:rPr>
            </w:pPr>
          </w:p>
        </w:tc>
        <w:tc>
          <w:tcPr>
            <w:tcW w:w="749" w:type="pct"/>
          </w:tcPr>
          <w:p w14:paraId="26FC4E7E" w14:textId="1CD566B7" w:rsidR="006E3209" w:rsidRPr="00894BB8" w:rsidRDefault="00321739" w:rsidP="00342341">
            <w:pPr>
              <w:widowControl w:val="0"/>
              <w:tabs>
                <w:tab w:val="decimal" w:pos="1028"/>
              </w:tabs>
              <w:spacing w:line="240" w:lineRule="auto"/>
              <w:ind w:left="-107" w:right="-115"/>
              <w:rPr>
                <w:sz w:val="21"/>
                <w:szCs w:val="21"/>
              </w:rPr>
            </w:pPr>
            <w:r w:rsidRPr="00321739">
              <w:rPr>
                <w:sz w:val="21"/>
                <w:szCs w:val="21"/>
              </w:rPr>
              <w:t>2,000</w:t>
            </w:r>
          </w:p>
        </w:tc>
        <w:tc>
          <w:tcPr>
            <w:tcW w:w="151" w:type="pct"/>
          </w:tcPr>
          <w:p w14:paraId="385BED0C" w14:textId="77777777" w:rsidR="006E3209" w:rsidRPr="00D36E76" w:rsidRDefault="006E3209" w:rsidP="00342341">
            <w:pPr>
              <w:widowControl w:val="0"/>
              <w:tabs>
                <w:tab w:val="decimal" w:pos="1028"/>
              </w:tabs>
              <w:spacing w:line="240" w:lineRule="auto"/>
              <w:ind w:left="-107" w:right="-115"/>
              <w:rPr>
                <w:rFonts w:eastAsia="Times New Roman"/>
                <w:sz w:val="21"/>
                <w:szCs w:val="21"/>
              </w:rPr>
            </w:pPr>
          </w:p>
        </w:tc>
        <w:tc>
          <w:tcPr>
            <w:tcW w:w="700" w:type="pct"/>
          </w:tcPr>
          <w:p w14:paraId="39A1C4D2" w14:textId="32EB0280" w:rsidR="006E3209" w:rsidRPr="00131BC2" w:rsidRDefault="006E3209" w:rsidP="006E3209">
            <w:pPr>
              <w:pStyle w:val="acctfourfigures"/>
              <w:tabs>
                <w:tab w:val="clear" w:pos="765"/>
                <w:tab w:val="decimal" w:pos="605"/>
              </w:tabs>
              <w:spacing w:line="240" w:lineRule="atLeast"/>
              <w:ind w:left="-180" w:right="429"/>
              <w:jc w:val="right"/>
              <w:rPr>
                <w:rFonts w:eastAsia="Times New Roman"/>
                <w:b/>
                <w:bCs/>
                <w:sz w:val="21"/>
                <w:szCs w:val="21"/>
              </w:rPr>
            </w:pPr>
            <w:r w:rsidRPr="00131BC2">
              <w:rPr>
                <w:rFonts w:eastAsia="Times New Roman"/>
                <w:b/>
                <w:bCs/>
                <w:sz w:val="21"/>
                <w:szCs w:val="21"/>
              </w:rPr>
              <w:t>-</w:t>
            </w:r>
          </w:p>
        </w:tc>
      </w:tr>
      <w:tr w:rsidR="00FB1097" w14:paraId="3BEB7845" w14:textId="77777777" w:rsidTr="005D7A7A">
        <w:trPr>
          <w:trHeight w:val="178"/>
        </w:trPr>
        <w:tc>
          <w:tcPr>
            <w:tcW w:w="2749" w:type="pct"/>
          </w:tcPr>
          <w:p w14:paraId="7AC58F1D" w14:textId="28B234D5" w:rsidR="00FB1097" w:rsidRDefault="00F20912" w:rsidP="00342341">
            <w:pPr>
              <w:widowControl w:val="0"/>
              <w:tabs>
                <w:tab w:val="left" w:pos="357"/>
              </w:tabs>
              <w:spacing w:line="240" w:lineRule="auto"/>
              <w:ind w:right="-115"/>
              <w:jc w:val="thaiDistribute"/>
              <w:rPr>
                <w:rFonts w:cs="Angsana New"/>
                <w:sz w:val="21"/>
                <w:szCs w:val="21"/>
                <w:lang w:bidi="th-TH"/>
              </w:rPr>
            </w:pPr>
            <w:r w:rsidRPr="00F20912">
              <w:rPr>
                <w:rFonts w:cs="Angsana New"/>
                <w:sz w:val="21"/>
                <w:szCs w:val="21"/>
                <w:lang w:bidi="th-TH"/>
              </w:rPr>
              <w:t>Eco Thaienergy Co., Ltd.</w:t>
            </w:r>
          </w:p>
        </w:tc>
        <w:tc>
          <w:tcPr>
            <w:tcW w:w="651" w:type="pct"/>
          </w:tcPr>
          <w:p w14:paraId="08105422" w14:textId="77777777" w:rsidR="00FB1097" w:rsidRDefault="00FB1097" w:rsidP="00342341">
            <w:pPr>
              <w:widowControl w:val="0"/>
              <w:spacing w:line="240" w:lineRule="auto"/>
              <w:ind w:left="-107" w:right="-115"/>
              <w:jc w:val="center"/>
              <w:rPr>
                <w:rFonts w:eastAsia="Times New Roman"/>
                <w:i/>
                <w:iCs/>
                <w:sz w:val="21"/>
                <w:szCs w:val="21"/>
              </w:rPr>
            </w:pPr>
          </w:p>
        </w:tc>
        <w:tc>
          <w:tcPr>
            <w:tcW w:w="749" w:type="pct"/>
          </w:tcPr>
          <w:p w14:paraId="757854EB" w14:textId="2FABBAB9" w:rsidR="00FB1097" w:rsidRPr="00894BB8" w:rsidRDefault="00C21420" w:rsidP="00342341">
            <w:pPr>
              <w:widowControl w:val="0"/>
              <w:tabs>
                <w:tab w:val="decimal" w:pos="1028"/>
              </w:tabs>
              <w:spacing w:line="240" w:lineRule="auto"/>
              <w:ind w:left="-107" w:right="-115"/>
              <w:rPr>
                <w:sz w:val="21"/>
                <w:szCs w:val="21"/>
              </w:rPr>
            </w:pPr>
            <w:r w:rsidRPr="00C21420">
              <w:rPr>
                <w:sz w:val="21"/>
                <w:szCs w:val="21"/>
              </w:rPr>
              <w:t>90,000</w:t>
            </w:r>
          </w:p>
        </w:tc>
        <w:tc>
          <w:tcPr>
            <w:tcW w:w="151" w:type="pct"/>
          </w:tcPr>
          <w:p w14:paraId="245EC0E5" w14:textId="77777777" w:rsidR="00FB1097" w:rsidRPr="00D36E76" w:rsidRDefault="00FB1097" w:rsidP="00342341">
            <w:pPr>
              <w:widowControl w:val="0"/>
              <w:tabs>
                <w:tab w:val="decimal" w:pos="1028"/>
              </w:tabs>
              <w:spacing w:line="240" w:lineRule="auto"/>
              <w:ind w:left="-107" w:right="-115"/>
              <w:rPr>
                <w:rFonts w:eastAsia="Times New Roman"/>
                <w:sz w:val="21"/>
                <w:szCs w:val="21"/>
              </w:rPr>
            </w:pPr>
          </w:p>
        </w:tc>
        <w:tc>
          <w:tcPr>
            <w:tcW w:w="700" w:type="pct"/>
          </w:tcPr>
          <w:p w14:paraId="621ADF0A" w14:textId="57A193F0" w:rsidR="00FB1097" w:rsidRPr="00131BC2" w:rsidRDefault="00F20912" w:rsidP="006E3209">
            <w:pPr>
              <w:pStyle w:val="acctfourfigures"/>
              <w:tabs>
                <w:tab w:val="clear" w:pos="765"/>
                <w:tab w:val="decimal" w:pos="605"/>
              </w:tabs>
              <w:spacing w:line="240" w:lineRule="atLeast"/>
              <w:ind w:left="-180" w:right="429"/>
              <w:jc w:val="right"/>
              <w:rPr>
                <w:rFonts w:eastAsia="Times New Roman"/>
                <w:b/>
                <w:bCs/>
                <w:sz w:val="21"/>
                <w:szCs w:val="21"/>
              </w:rPr>
            </w:pPr>
            <w:r w:rsidRPr="00131BC2">
              <w:rPr>
                <w:rFonts w:eastAsia="Times New Roman"/>
                <w:b/>
                <w:bCs/>
                <w:sz w:val="21"/>
                <w:szCs w:val="21"/>
              </w:rPr>
              <w:t>-</w:t>
            </w:r>
          </w:p>
        </w:tc>
      </w:tr>
      <w:tr w:rsidR="00342341" w14:paraId="2692D895" w14:textId="77777777" w:rsidTr="005D7A7A">
        <w:trPr>
          <w:trHeight w:val="178"/>
        </w:trPr>
        <w:tc>
          <w:tcPr>
            <w:tcW w:w="2749" w:type="pct"/>
          </w:tcPr>
          <w:p w14:paraId="0FF9AA33" w14:textId="77777777" w:rsidR="00342341" w:rsidRPr="00BA3EBB" w:rsidRDefault="00342341" w:rsidP="00342341">
            <w:pPr>
              <w:widowControl w:val="0"/>
              <w:tabs>
                <w:tab w:val="left" w:pos="357"/>
              </w:tabs>
              <w:spacing w:line="240" w:lineRule="auto"/>
              <w:ind w:right="-115"/>
              <w:jc w:val="thaiDistribute"/>
              <w:rPr>
                <w:rFonts w:eastAsia="Times New Roman"/>
                <w:i/>
                <w:iCs/>
                <w:sz w:val="21"/>
                <w:szCs w:val="21"/>
              </w:rPr>
            </w:pPr>
            <w:r>
              <w:rPr>
                <w:rFonts w:eastAsia="Times New Roman"/>
                <w:b/>
                <w:bCs/>
                <w:sz w:val="21"/>
                <w:szCs w:val="21"/>
              </w:rPr>
              <w:t>Total</w:t>
            </w:r>
          </w:p>
        </w:tc>
        <w:tc>
          <w:tcPr>
            <w:tcW w:w="651" w:type="pct"/>
          </w:tcPr>
          <w:p w14:paraId="7803228B" w14:textId="77777777" w:rsidR="00342341" w:rsidRDefault="00342341" w:rsidP="00342341">
            <w:pPr>
              <w:widowControl w:val="0"/>
              <w:spacing w:line="240" w:lineRule="auto"/>
              <w:ind w:left="-107" w:right="-115"/>
              <w:jc w:val="center"/>
              <w:rPr>
                <w:rFonts w:eastAsia="Times New Roman"/>
                <w:i/>
                <w:iCs/>
                <w:sz w:val="21"/>
                <w:szCs w:val="21"/>
              </w:rPr>
            </w:pPr>
          </w:p>
        </w:tc>
        <w:tc>
          <w:tcPr>
            <w:tcW w:w="749" w:type="pct"/>
            <w:tcBorders>
              <w:top w:val="single" w:sz="4" w:space="0" w:color="auto"/>
              <w:left w:val="nil"/>
              <w:bottom w:val="double" w:sz="4" w:space="0" w:color="auto"/>
              <w:right w:val="nil"/>
            </w:tcBorders>
          </w:tcPr>
          <w:p w14:paraId="2B511B4B" w14:textId="0AE5BA1E" w:rsidR="00342341" w:rsidRPr="00894BB8" w:rsidRDefault="001D3C36" w:rsidP="00342341">
            <w:pPr>
              <w:widowControl w:val="0"/>
              <w:tabs>
                <w:tab w:val="decimal" w:pos="1028"/>
              </w:tabs>
              <w:spacing w:line="240" w:lineRule="auto"/>
              <w:ind w:left="-107" w:right="-115"/>
              <w:rPr>
                <w:rFonts w:eastAsia="Times New Roman"/>
                <w:b/>
                <w:bCs/>
                <w:sz w:val="21"/>
                <w:szCs w:val="21"/>
              </w:rPr>
            </w:pPr>
            <w:r w:rsidRPr="001D3C36">
              <w:rPr>
                <w:rFonts w:eastAsia="Times New Roman"/>
                <w:b/>
                <w:bCs/>
                <w:sz w:val="21"/>
                <w:szCs w:val="21"/>
              </w:rPr>
              <w:t>95,445</w:t>
            </w:r>
          </w:p>
        </w:tc>
        <w:tc>
          <w:tcPr>
            <w:tcW w:w="151" w:type="pct"/>
          </w:tcPr>
          <w:p w14:paraId="6190DC31" w14:textId="77777777" w:rsidR="00342341" w:rsidRPr="00D36E76" w:rsidRDefault="00342341" w:rsidP="00342341">
            <w:pPr>
              <w:widowControl w:val="0"/>
              <w:tabs>
                <w:tab w:val="decimal" w:pos="1028"/>
              </w:tabs>
              <w:spacing w:line="240" w:lineRule="auto"/>
              <w:ind w:left="-107" w:right="-115"/>
              <w:rPr>
                <w:rFonts w:eastAsia="Times New Roman"/>
                <w:b/>
                <w:bCs/>
                <w:sz w:val="21"/>
                <w:szCs w:val="21"/>
              </w:rPr>
            </w:pPr>
          </w:p>
        </w:tc>
        <w:tc>
          <w:tcPr>
            <w:tcW w:w="700" w:type="pct"/>
            <w:tcBorders>
              <w:top w:val="single" w:sz="4" w:space="0" w:color="auto"/>
              <w:left w:val="nil"/>
              <w:bottom w:val="double" w:sz="4" w:space="0" w:color="auto"/>
              <w:right w:val="nil"/>
            </w:tcBorders>
          </w:tcPr>
          <w:p w14:paraId="0D5C3CBD" w14:textId="310F1B0C" w:rsidR="00342341" w:rsidRPr="00342341" w:rsidRDefault="00342341" w:rsidP="00342341">
            <w:pPr>
              <w:pStyle w:val="acctfourfigures"/>
              <w:tabs>
                <w:tab w:val="clear" w:pos="765"/>
                <w:tab w:val="decimal" w:pos="885"/>
              </w:tabs>
              <w:spacing w:line="240" w:lineRule="atLeast"/>
              <w:ind w:left="-180" w:right="159"/>
              <w:jc w:val="right"/>
              <w:rPr>
                <w:rFonts w:eastAsia="Times New Roman"/>
                <w:b/>
                <w:bCs/>
                <w:sz w:val="21"/>
                <w:szCs w:val="21"/>
              </w:rPr>
            </w:pPr>
            <w:r w:rsidRPr="00342341">
              <w:rPr>
                <w:rFonts w:eastAsia="Times New Roman"/>
                <w:b/>
                <w:bCs/>
                <w:sz w:val="21"/>
                <w:szCs w:val="21"/>
              </w:rPr>
              <w:t>262,960</w:t>
            </w:r>
          </w:p>
        </w:tc>
      </w:tr>
    </w:tbl>
    <w:p w14:paraId="0703F3F5" w14:textId="77777777" w:rsidR="00894BB8" w:rsidRDefault="00894BB8" w:rsidP="00E638EE">
      <w:pPr>
        <w:spacing w:line="240" w:lineRule="auto"/>
        <w:ind w:left="540"/>
        <w:rPr>
          <w:i/>
          <w:iCs/>
          <w:sz w:val="21"/>
          <w:szCs w:val="21"/>
        </w:rPr>
      </w:pPr>
    </w:p>
    <w:p w14:paraId="32B82C36" w14:textId="77777777" w:rsidR="006E3209" w:rsidRDefault="006E3209" w:rsidP="003B4210">
      <w:pPr>
        <w:spacing w:line="240" w:lineRule="auto"/>
        <w:jc w:val="thaiDistribute"/>
        <w:rPr>
          <w:sz w:val="21"/>
          <w:szCs w:val="21"/>
          <w:lang w:bidi="th-TH"/>
        </w:rPr>
      </w:pPr>
    </w:p>
    <w:p w14:paraId="7BCAA49A" w14:textId="77777777" w:rsidR="006E3209" w:rsidRDefault="006E3209" w:rsidP="006E3209">
      <w:pPr>
        <w:tabs>
          <w:tab w:val="left" w:pos="540"/>
          <w:tab w:val="left" w:pos="1080"/>
        </w:tabs>
        <w:spacing w:line="240" w:lineRule="auto"/>
        <w:ind w:right="-43"/>
        <w:jc w:val="thaiDistribute"/>
        <w:rPr>
          <w:rFonts w:eastAsia="Times New Roman"/>
          <w:b/>
          <w:bCs/>
          <w:i/>
          <w:iCs/>
          <w:sz w:val="21"/>
          <w:szCs w:val="21"/>
        </w:rPr>
      </w:pPr>
    </w:p>
    <w:p w14:paraId="28199E55" w14:textId="77777777" w:rsidR="006E3209" w:rsidRDefault="006E3209" w:rsidP="00EF4AEE">
      <w:pPr>
        <w:numPr>
          <w:ilvl w:val="0"/>
          <w:numId w:val="34"/>
        </w:numPr>
        <w:spacing w:line="240" w:lineRule="auto"/>
        <w:ind w:left="900"/>
        <w:rPr>
          <w:rFonts w:eastAsia="Times New Roman"/>
          <w:b/>
          <w:bCs/>
          <w:i/>
          <w:iCs/>
          <w:sz w:val="21"/>
          <w:szCs w:val="21"/>
        </w:rPr>
      </w:pPr>
      <w:r w:rsidRPr="00117912">
        <w:rPr>
          <w:rFonts w:eastAsia="Times New Roman"/>
          <w:b/>
          <w:bCs/>
          <w:i/>
          <w:iCs/>
          <w:sz w:val="21"/>
          <w:szCs w:val="21"/>
        </w:rPr>
        <w:t>Acquisition of non-controlling interests</w:t>
      </w:r>
    </w:p>
    <w:p w14:paraId="79DBFC6A" w14:textId="77777777" w:rsidR="006E3209" w:rsidRDefault="006E3209" w:rsidP="006E3209">
      <w:pPr>
        <w:spacing w:line="240" w:lineRule="auto"/>
        <w:ind w:left="720"/>
        <w:jc w:val="thaiDistribute"/>
        <w:rPr>
          <w:rFonts w:eastAsia="Times New Roman" w:cs="Angsana New"/>
          <w:sz w:val="21"/>
          <w:szCs w:val="21"/>
          <w:lang w:bidi="th-TH"/>
        </w:rPr>
      </w:pPr>
    </w:p>
    <w:p w14:paraId="076F7109" w14:textId="77777777" w:rsidR="006E3209" w:rsidRDefault="006E3209" w:rsidP="006E3209">
      <w:pPr>
        <w:spacing w:line="240" w:lineRule="auto"/>
        <w:ind w:left="900"/>
        <w:jc w:val="thaiDistribute"/>
        <w:rPr>
          <w:sz w:val="21"/>
          <w:szCs w:val="21"/>
        </w:rPr>
      </w:pPr>
      <w:r w:rsidRPr="00CC67AE">
        <w:rPr>
          <w:sz w:val="21"/>
          <w:szCs w:val="21"/>
        </w:rPr>
        <w:t>On 15 September 2025, the Company acquired an additional 49% of the paid-up capital in ECO Thaienergy Co., Ltd. which is the Company’s subsidiary from the existing shareholder. As a result, the Company’s ownership increased from 51% to 100%. The Company paid for share capital amounting to Baht 70.07 million. The carrying amount of ECO Thaienergy Co., Ltd.’s net assets in the Group’s consolidated financial statements on the acquisition date was Baht 83.21 million.</w:t>
      </w:r>
      <w:r w:rsidRPr="00CC67AE">
        <w:rPr>
          <w:rFonts w:hint="cs"/>
          <w:sz w:val="21"/>
          <w:szCs w:val="21"/>
          <w:cs/>
          <w:lang w:bidi="th-TH"/>
        </w:rPr>
        <w:t xml:space="preserve"> </w:t>
      </w:r>
      <w:r w:rsidRPr="00CC67AE">
        <w:rPr>
          <w:sz w:val="21"/>
          <w:szCs w:val="21"/>
        </w:rPr>
        <w:t>The Group recognised a decrease in non-controlling interests of Baht 43.12 million and recognised a deficit from changes in ownership interest in subsidiary of Baht 26.95 million.</w:t>
      </w:r>
    </w:p>
    <w:p w14:paraId="4EEA0BA1" w14:textId="77777777" w:rsidR="003556C7" w:rsidRDefault="003556C7" w:rsidP="006E3209">
      <w:pPr>
        <w:spacing w:line="240" w:lineRule="auto"/>
        <w:ind w:left="900"/>
        <w:jc w:val="thaiDistribute"/>
        <w:rPr>
          <w:rFonts w:cstheme="minorBidi"/>
          <w:sz w:val="21"/>
          <w:szCs w:val="26"/>
          <w:lang w:bidi="th-TH"/>
        </w:rPr>
      </w:pPr>
    </w:p>
    <w:p w14:paraId="1FF3766F" w14:textId="2DB3EC7B" w:rsidR="003556C7" w:rsidRPr="00761FDD" w:rsidRDefault="00C356F1" w:rsidP="00761FDD">
      <w:pPr>
        <w:spacing w:line="240" w:lineRule="auto"/>
        <w:ind w:left="900"/>
        <w:jc w:val="thaiDistribute"/>
        <w:rPr>
          <w:rFonts w:cstheme="minorBidi"/>
          <w:sz w:val="21"/>
          <w:szCs w:val="21"/>
          <w:lang w:bidi="th-TH"/>
        </w:rPr>
      </w:pPr>
      <w:r w:rsidRPr="00761FDD">
        <w:rPr>
          <w:sz w:val="21"/>
          <w:szCs w:val="21"/>
        </w:rPr>
        <w:t xml:space="preserve">On </w:t>
      </w:r>
      <w:r w:rsidRPr="00761FDD">
        <w:rPr>
          <w:sz w:val="21"/>
          <w:szCs w:val="21"/>
          <w:cs/>
          <w:lang w:bidi="th-TH"/>
        </w:rPr>
        <w:t xml:space="preserve">20 </w:t>
      </w:r>
      <w:r w:rsidRPr="00761FDD">
        <w:rPr>
          <w:sz w:val="21"/>
          <w:szCs w:val="21"/>
        </w:rPr>
        <w:t xml:space="preserve">November </w:t>
      </w:r>
      <w:r w:rsidRPr="00761FDD">
        <w:rPr>
          <w:sz w:val="21"/>
          <w:szCs w:val="21"/>
          <w:cs/>
          <w:lang w:bidi="th-TH"/>
        </w:rPr>
        <w:t>2025</w:t>
      </w:r>
      <w:r w:rsidRPr="00761FDD">
        <w:rPr>
          <w:sz w:val="21"/>
          <w:szCs w:val="21"/>
        </w:rPr>
        <w:t>, Future Energy Corporation Co., Ltd., an indirect subsidiary of the Group,</w:t>
      </w:r>
      <w:r w:rsidR="00761FDD">
        <w:rPr>
          <w:sz w:val="21"/>
          <w:szCs w:val="21"/>
        </w:rPr>
        <w:t xml:space="preserve"> </w:t>
      </w:r>
      <w:r w:rsidRPr="00761FDD">
        <w:rPr>
          <w:sz w:val="21"/>
          <w:szCs w:val="21"/>
        </w:rPr>
        <w:t xml:space="preserve">acquired an additional interest in Gunkul Godang Faifa Platform Co., Ltd., an indirect subsidiary of the Company, representing </w:t>
      </w:r>
      <w:r w:rsidRPr="00761FDD">
        <w:rPr>
          <w:sz w:val="21"/>
          <w:szCs w:val="21"/>
          <w:cs/>
          <w:lang w:bidi="th-TH"/>
        </w:rPr>
        <w:t xml:space="preserve">40% </w:t>
      </w:r>
      <w:r w:rsidRPr="00761FDD">
        <w:rPr>
          <w:sz w:val="21"/>
          <w:szCs w:val="21"/>
        </w:rPr>
        <w:t xml:space="preserve">of its paid‑up share capital from existing shareholders. As a result, the Group’s ownership interest increased from </w:t>
      </w:r>
      <w:r w:rsidRPr="00761FDD">
        <w:rPr>
          <w:sz w:val="21"/>
          <w:szCs w:val="21"/>
          <w:cs/>
          <w:lang w:bidi="th-TH"/>
        </w:rPr>
        <w:t xml:space="preserve">60% </w:t>
      </w:r>
      <w:r w:rsidRPr="00761FDD">
        <w:rPr>
          <w:sz w:val="21"/>
          <w:szCs w:val="21"/>
        </w:rPr>
        <w:t xml:space="preserve">to </w:t>
      </w:r>
      <w:r w:rsidRPr="00761FDD">
        <w:rPr>
          <w:sz w:val="21"/>
          <w:szCs w:val="21"/>
          <w:cs/>
          <w:lang w:bidi="th-TH"/>
        </w:rPr>
        <w:t xml:space="preserve">100%. </w:t>
      </w:r>
      <w:r w:rsidRPr="00761FDD">
        <w:rPr>
          <w:sz w:val="21"/>
          <w:szCs w:val="21"/>
        </w:rPr>
        <w:t xml:space="preserve">The Company paid Baht </w:t>
      </w:r>
      <w:r w:rsidRPr="00761FDD">
        <w:rPr>
          <w:sz w:val="21"/>
          <w:szCs w:val="21"/>
          <w:cs/>
          <w:lang w:bidi="th-TH"/>
        </w:rPr>
        <w:t xml:space="preserve">1.01 </w:t>
      </w:r>
      <w:r w:rsidRPr="00761FDD">
        <w:rPr>
          <w:sz w:val="21"/>
          <w:szCs w:val="21"/>
        </w:rPr>
        <w:t xml:space="preserve">million for the additional shares. The carrying amount of the net assets of Gunkul Godang Faifa Platform Co., Ltd. in the Group’s consolidated financial statements as at the acquisition date was Baht </w:t>
      </w:r>
      <w:r w:rsidRPr="00761FDD">
        <w:rPr>
          <w:sz w:val="21"/>
          <w:szCs w:val="21"/>
          <w:cs/>
          <w:lang w:bidi="th-TH"/>
        </w:rPr>
        <w:t xml:space="preserve">1.72 </w:t>
      </w:r>
      <w:r w:rsidRPr="00761FDD">
        <w:rPr>
          <w:sz w:val="21"/>
          <w:szCs w:val="21"/>
        </w:rPr>
        <w:t xml:space="preserve">million. The Group recognised a decrease in non‑controlling interests of Baht </w:t>
      </w:r>
      <w:r w:rsidRPr="00761FDD">
        <w:rPr>
          <w:sz w:val="21"/>
          <w:szCs w:val="21"/>
          <w:cs/>
          <w:lang w:bidi="th-TH"/>
        </w:rPr>
        <w:t xml:space="preserve">0.78 </w:t>
      </w:r>
      <w:r w:rsidRPr="00761FDD">
        <w:rPr>
          <w:sz w:val="21"/>
          <w:szCs w:val="21"/>
        </w:rPr>
        <w:t xml:space="preserve">million and recognised a loss on changes in ownership interests in a subsidiary of Baht </w:t>
      </w:r>
      <w:r w:rsidRPr="00761FDD">
        <w:rPr>
          <w:sz w:val="21"/>
          <w:szCs w:val="21"/>
          <w:cs/>
          <w:lang w:bidi="th-TH"/>
        </w:rPr>
        <w:t xml:space="preserve">0.23 </w:t>
      </w:r>
      <w:r w:rsidRPr="00761FDD">
        <w:rPr>
          <w:sz w:val="21"/>
          <w:szCs w:val="21"/>
        </w:rPr>
        <w:t>million in the consolidated statement of financial position.</w:t>
      </w:r>
    </w:p>
    <w:p w14:paraId="11FBC19F" w14:textId="77777777" w:rsidR="00F259CC" w:rsidRPr="00F259CC" w:rsidRDefault="00F259CC" w:rsidP="006E3209">
      <w:pPr>
        <w:spacing w:line="240" w:lineRule="auto"/>
        <w:ind w:left="900"/>
        <w:jc w:val="thaiDistribute"/>
        <w:rPr>
          <w:rFonts w:cstheme="minorBidi"/>
          <w:sz w:val="21"/>
          <w:szCs w:val="26"/>
          <w:lang w:bidi="th-TH"/>
        </w:rPr>
      </w:pPr>
    </w:p>
    <w:p w14:paraId="0A8C072C" w14:textId="77777777" w:rsidR="006E3209" w:rsidRPr="000506F2" w:rsidRDefault="006E3209" w:rsidP="00EF4AEE">
      <w:pPr>
        <w:numPr>
          <w:ilvl w:val="0"/>
          <w:numId w:val="34"/>
        </w:numPr>
        <w:spacing w:line="240" w:lineRule="auto"/>
        <w:ind w:left="900"/>
        <w:rPr>
          <w:rFonts w:eastAsia="Times New Roman"/>
          <w:b/>
          <w:bCs/>
          <w:i/>
          <w:iCs/>
          <w:sz w:val="21"/>
          <w:szCs w:val="21"/>
        </w:rPr>
      </w:pPr>
      <w:r>
        <w:rPr>
          <w:rFonts w:eastAsia="Times New Roman"/>
          <w:b/>
          <w:bCs/>
          <w:i/>
          <w:iCs/>
          <w:sz w:val="21"/>
          <w:szCs w:val="21"/>
        </w:rPr>
        <w:t>Sales</w:t>
      </w:r>
      <w:r w:rsidRPr="000506F2">
        <w:rPr>
          <w:rFonts w:eastAsia="Times New Roman"/>
          <w:b/>
          <w:bCs/>
          <w:i/>
          <w:iCs/>
          <w:sz w:val="21"/>
          <w:szCs w:val="21"/>
        </w:rPr>
        <w:t xml:space="preserve"> of </w:t>
      </w:r>
      <w:r>
        <w:rPr>
          <w:rFonts w:eastAsia="Times New Roman"/>
          <w:b/>
          <w:bCs/>
          <w:i/>
          <w:iCs/>
          <w:sz w:val="21"/>
          <w:szCs w:val="21"/>
        </w:rPr>
        <w:t>i</w:t>
      </w:r>
      <w:r w:rsidRPr="000506F2">
        <w:rPr>
          <w:rFonts w:eastAsia="Times New Roman"/>
          <w:b/>
          <w:bCs/>
          <w:i/>
          <w:iCs/>
          <w:sz w:val="21"/>
          <w:szCs w:val="21"/>
        </w:rPr>
        <w:t xml:space="preserve">nvestment in </w:t>
      </w:r>
      <w:r>
        <w:rPr>
          <w:rFonts w:eastAsia="Times New Roman"/>
          <w:b/>
          <w:bCs/>
          <w:i/>
          <w:iCs/>
          <w:sz w:val="21"/>
          <w:szCs w:val="21"/>
        </w:rPr>
        <w:t>s</w:t>
      </w:r>
      <w:r w:rsidRPr="000506F2">
        <w:rPr>
          <w:rFonts w:eastAsia="Times New Roman"/>
          <w:b/>
          <w:bCs/>
          <w:i/>
          <w:iCs/>
          <w:sz w:val="21"/>
          <w:szCs w:val="21"/>
        </w:rPr>
        <w:t>ubsidia</w:t>
      </w:r>
      <w:r>
        <w:rPr>
          <w:rFonts w:eastAsia="Times New Roman"/>
          <w:b/>
          <w:bCs/>
          <w:i/>
          <w:iCs/>
          <w:sz w:val="21"/>
          <w:szCs w:val="21"/>
        </w:rPr>
        <w:t>ries</w:t>
      </w:r>
    </w:p>
    <w:p w14:paraId="38FBDC9B" w14:textId="77777777" w:rsidR="006E3209" w:rsidRPr="009C2E6E" w:rsidRDefault="006E3209" w:rsidP="006E3209">
      <w:pPr>
        <w:tabs>
          <w:tab w:val="left" w:pos="540"/>
          <w:tab w:val="left" w:pos="1080"/>
        </w:tabs>
        <w:spacing w:line="240" w:lineRule="auto"/>
        <w:ind w:left="533" w:right="-43"/>
        <w:jc w:val="thaiDistribute"/>
        <w:rPr>
          <w:rFonts w:eastAsia="Times New Roman"/>
          <w:sz w:val="21"/>
          <w:szCs w:val="21"/>
          <w:lang w:val="en-US" w:bidi="th-TH"/>
        </w:rPr>
      </w:pPr>
    </w:p>
    <w:p w14:paraId="314AF3EF" w14:textId="76CC5113" w:rsidR="006E3209" w:rsidRPr="006E3209" w:rsidRDefault="006E3209" w:rsidP="006E3209">
      <w:pPr>
        <w:spacing w:line="240" w:lineRule="auto"/>
        <w:ind w:left="900"/>
        <w:jc w:val="thaiDistribute"/>
        <w:rPr>
          <w:sz w:val="21"/>
          <w:szCs w:val="21"/>
        </w:rPr>
      </w:pPr>
      <w:r w:rsidRPr="006E3209">
        <w:rPr>
          <w:sz w:val="21"/>
          <w:szCs w:val="21"/>
        </w:rPr>
        <w:t>At the Board of Directors’ Meeting held on 23 June 2025, the Board resolved to sell 50% of the ordinary shares in Gunkul Solar Powergen Co., Ltd. and Gunkul One Energy 2 Co., Ltd., both of which are subsidiaries of the Company, subject to the relevant terms and conditions under the Cooperation agreement to invest and develop renewable energy projects with the counterparty. The sale comprised 4.5 million shares at a selling price of Baht 449.59 million and 2.85 million shares at a selling price of Baht</w:t>
      </w:r>
      <w:r w:rsidRPr="006E3209">
        <w:rPr>
          <w:rFonts w:hint="cs"/>
          <w:sz w:val="21"/>
          <w:szCs w:val="21"/>
          <w:cs/>
          <w:lang w:bidi="th-TH"/>
        </w:rPr>
        <w:t xml:space="preserve"> </w:t>
      </w:r>
      <w:r w:rsidRPr="006E3209">
        <w:rPr>
          <w:sz w:val="21"/>
          <w:szCs w:val="21"/>
        </w:rPr>
        <w:t xml:space="preserve">254.69 million, respectively, totaling Baht 704.28 million. As a result, the Company’s ownership interest in those entities decreased from 100% to 50%, and the investments were reclassified as investment in joint ventures. The Company recognised a gain on sale of Baht 50.45 million as other income in the consolidated statement of comprehensive income for the </w:t>
      </w:r>
      <w:r>
        <w:rPr>
          <w:sz w:val="21"/>
          <w:szCs w:val="21"/>
        </w:rPr>
        <w:t xml:space="preserve">year </w:t>
      </w:r>
      <w:r w:rsidRPr="006E3209">
        <w:rPr>
          <w:sz w:val="21"/>
          <w:szCs w:val="21"/>
        </w:rPr>
        <w:t>ended 3</w:t>
      </w:r>
      <w:r>
        <w:rPr>
          <w:sz w:val="21"/>
          <w:szCs w:val="21"/>
        </w:rPr>
        <w:t>1 Decem</w:t>
      </w:r>
      <w:r w:rsidRPr="006E3209">
        <w:rPr>
          <w:sz w:val="21"/>
          <w:szCs w:val="21"/>
        </w:rPr>
        <w:t>ber 2025.</w:t>
      </w:r>
    </w:p>
    <w:p w14:paraId="237CF88F" w14:textId="77777777" w:rsidR="006E3209" w:rsidRPr="00741930" w:rsidRDefault="006E3209" w:rsidP="006E3209">
      <w:pPr>
        <w:tabs>
          <w:tab w:val="left" w:pos="1080"/>
          <w:tab w:val="left" w:pos="1350"/>
        </w:tabs>
        <w:spacing w:line="240" w:lineRule="auto"/>
        <w:ind w:left="720" w:right="-43"/>
        <w:jc w:val="thaiDistribute"/>
        <w:rPr>
          <w:rFonts w:eastAsia="Times New Roman"/>
          <w:sz w:val="21"/>
          <w:szCs w:val="21"/>
          <w:lang w:val="en-US" w:bidi="th-TH"/>
        </w:rPr>
      </w:pPr>
    </w:p>
    <w:p w14:paraId="0C584C89" w14:textId="77777777" w:rsidR="006E3209" w:rsidRPr="00741930" w:rsidRDefault="006E3209" w:rsidP="00EF4AEE">
      <w:pPr>
        <w:numPr>
          <w:ilvl w:val="0"/>
          <w:numId w:val="34"/>
        </w:numPr>
        <w:spacing w:line="240" w:lineRule="auto"/>
        <w:ind w:left="900"/>
        <w:rPr>
          <w:rFonts w:eastAsia="Times New Roman"/>
          <w:b/>
          <w:bCs/>
          <w:i/>
          <w:iCs/>
          <w:sz w:val="21"/>
          <w:szCs w:val="21"/>
          <w:lang w:val="en-US" w:bidi="th-TH"/>
        </w:rPr>
      </w:pPr>
      <w:r w:rsidRPr="009E3477">
        <w:rPr>
          <w:rFonts w:eastAsia="Times New Roman"/>
          <w:b/>
          <w:bCs/>
          <w:i/>
          <w:iCs/>
          <w:sz w:val="21"/>
          <w:szCs w:val="21"/>
          <w:lang w:val="en-US" w:bidi="th-TH"/>
        </w:rPr>
        <w:t>Decrease in share capital</w:t>
      </w:r>
      <w:r>
        <w:rPr>
          <w:rFonts w:eastAsia="Times New Roman" w:cstheme="minorBidi" w:hint="cs"/>
          <w:b/>
          <w:bCs/>
          <w:i/>
          <w:iCs/>
          <w:sz w:val="21"/>
          <w:szCs w:val="21"/>
          <w:cs/>
          <w:lang w:val="en-US" w:bidi="th-TH"/>
        </w:rPr>
        <w:t xml:space="preserve"> </w:t>
      </w:r>
      <w:r>
        <w:rPr>
          <w:rFonts w:eastAsia="Times New Roman" w:cstheme="minorBidi"/>
          <w:b/>
          <w:bCs/>
          <w:i/>
          <w:iCs/>
          <w:sz w:val="21"/>
          <w:szCs w:val="21"/>
          <w:lang w:val="en-US" w:bidi="th-TH"/>
        </w:rPr>
        <w:t>of subsidiaries</w:t>
      </w:r>
    </w:p>
    <w:p w14:paraId="327CDB4B" w14:textId="77777777" w:rsidR="006E3209" w:rsidRDefault="006E3209" w:rsidP="006E3209">
      <w:pPr>
        <w:pStyle w:val="ListParagraph"/>
        <w:tabs>
          <w:tab w:val="left" w:pos="540"/>
          <w:tab w:val="left" w:pos="1080"/>
        </w:tabs>
        <w:spacing w:line="240" w:lineRule="auto"/>
        <w:ind w:left="893" w:right="-43"/>
        <w:jc w:val="thaiDistribute"/>
        <w:rPr>
          <w:rFonts w:eastAsia="Times New Roman" w:cstheme="minorBidi"/>
          <w:b/>
          <w:bCs/>
          <w:i/>
          <w:iCs/>
          <w:sz w:val="21"/>
          <w:szCs w:val="21"/>
          <w:highlight w:val="yellow"/>
          <w:lang w:val="en-US" w:bidi="th-TH"/>
        </w:rPr>
      </w:pPr>
    </w:p>
    <w:tbl>
      <w:tblPr>
        <w:tblW w:w="8820" w:type="dxa"/>
        <w:tblInd w:w="810" w:type="dxa"/>
        <w:tblLayout w:type="fixed"/>
        <w:tblLook w:val="0000" w:firstRow="0" w:lastRow="0" w:firstColumn="0" w:lastColumn="0" w:noHBand="0" w:noVBand="0"/>
      </w:tblPr>
      <w:tblGrid>
        <w:gridCol w:w="5132"/>
        <w:gridCol w:w="988"/>
        <w:gridCol w:w="1259"/>
        <w:gridCol w:w="270"/>
        <w:gridCol w:w="1171"/>
      </w:tblGrid>
      <w:tr w:rsidR="00B51E3C" w:rsidRPr="0065171B" w14:paraId="3903247D" w14:textId="77777777" w:rsidTr="00761FDD">
        <w:trPr>
          <w:tblHeader/>
        </w:trPr>
        <w:tc>
          <w:tcPr>
            <w:tcW w:w="2909" w:type="pct"/>
          </w:tcPr>
          <w:p w14:paraId="2565CACB" w14:textId="354F9122" w:rsidR="00B51E3C" w:rsidRPr="0065171B" w:rsidRDefault="00B51E3C" w:rsidP="00D037BB">
            <w:pPr>
              <w:widowControl w:val="0"/>
              <w:tabs>
                <w:tab w:val="left" w:pos="0"/>
                <w:tab w:val="left" w:pos="357"/>
              </w:tabs>
              <w:spacing w:line="240" w:lineRule="auto"/>
              <w:ind w:right="-115"/>
              <w:rPr>
                <w:rFonts w:eastAsia="Times New Roman"/>
                <w:b/>
                <w:bCs/>
                <w:i/>
                <w:iCs/>
                <w:sz w:val="21"/>
                <w:szCs w:val="21"/>
                <w:cs/>
              </w:rPr>
            </w:pPr>
            <w:r w:rsidRPr="0065171B">
              <w:rPr>
                <w:rFonts w:eastAsia="Times New Roman"/>
                <w:b/>
                <w:bCs/>
                <w:i/>
                <w:iCs/>
                <w:sz w:val="21"/>
                <w:szCs w:val="21"/>
              </w:rPr>
              <w:t>For the year ended 31 December</w:t>
            </w:r>
          </w:p>
        </w:tc>
        <w:tc>
          <w:tcPr>
            <w:tcW w:w="560" w:type="pct"/>
            <w:vAlign w:val="bottom"/>
          </w:tcPr>
          <w:p w14:paraId="4D219FB8" w14:textId="77777777" w:rsidR="00B51E3C" w:rsidRPr="0065171B" w:rsidRDefault="00B51E3C" w:rsidP="00D037BB">
            <w:pPr>
              <w:widowControl w:val="0"/>
              <w:spacing w:line="240" w:lineRule="auto"/>
              <w:ind w:left="-108" w:right="-115"/>
              <w:jc w:val="center"/>
              <w:rPr>
                <w:rFonts w:eastAsia="Times New Roman"/>
                <w:b/>
                <w:bCs/>
                <w:sz w:val="21"/>
                <w:szCs w:val="21"/>
                <w:cs/>
              </w:rPr>
            </w:pPr>
          </w:p>
        </w:tc>
        <w:tc>
          <w:tcPr>
            <w:tcW w:w="714" w:type="pct"/>
            <w:vAlign w:val="bottom"/>
          </w:tcPr>
          <w:p w14:paraId="1DF924BF" w14:textId="52E4B104" w:rsidR="00B51E3C" w:rsidRPr="0065171B" w:rsidRDefault="00761FDD" w:rsidP="00D037BB">
            <w:pPr>
              <w:widowControl w:val="0"/>
              <w:spacing w:line="240" w:lineRule="auto"/>
              <w:ind w:left="-108" w:right="-115"/>
              <w:jc w:val="center"/>
              <w:rPr>
                <w:rFonts w:eastAsia="Times New Roman"/>
                <w:sz w:val="21"/>
                <w:szCs w:val="21"/>
              </w:rPr>
            </w:pPr>
            <w:r>
              <w:rPr>
                <w:rFonts w:eastAsia="Times New Roman"/>
                <w:sz w:val="21"/>
                <w:szCs w:val="21"/>
              </w:rPr>
              <w:t>2025</w:t>
            </w:r>
          </w:p>
        </w:tc>
        <w:tc>
          <w:tcPr>
            <w:tcW w:w="153" w:type="pct"/>
            <w:vAlign w:val="bottom"/>
          </w:tcPr>
          <w:p w14:paraId="7A037120" w14:textId="77777777" w:rsidR="00B51E3C" w:rsidRPr="0065171B" w:rsidRDefault="00B51E3C" w:rsidP="00D037BB">
            <w:pPr>
              <w:widowControl w:val="0"/>
              <w:spacing w:line="240" w:lineRule="auto"/>
              <w:ind w:left="-108" w:right="-115"/>
              <w:jc w:val="center"/>
              <w:rPr>
                <w:rFonts w:eastAsia="Times New Roman"/>
                <w:sz w:val="21"/>
                <w:szCs w:val="21"/>
                <w:cs/>
              </w:rPr>
            </w:pPr>
          </w:p>
        </w:tc>
        <w:tc>
          <w:tcPr>
            <w:tcW w:w="663" w:type="pct"/>
            <w:vAlign w:val="bottom"/>
          </w:tcPr>
          <w:p w14:paraId="7117CC3D" w14:textId="2FB5A58D" w:rsidR="00B51E3C" w:rsidRPr="0065171B" w:rsidRDefault="00761FDD" w:rsidP="00D037BB">
            <w:pPr>
              <w:widowControl w:val="0"/>
              <w:spacing w:line="240" w:lineRule="auto"/>
              <w:ind w:left="-108" w:right="-115"/>
              <w:jc w:val="center"/>
              <w:rPr>
                <w:rFonts w:eastAsia="Times New Roman"/>
                <w:sz w:val="21"/>
                <w:szCs w:val="21"/>
                <w:cs/>
              </w:rPr>
            </w:pPr>
            <w:r>
              <w:rPr>
                <w:rFonts w:eastAsia="Times New Roman"/>
                <w:sz w:val="21"/>
                <w:szCs w:val="21"/>
              </w:rPr>
              <w:t>2024</w:t>
            </w:r>
          </w:p>
        </w:tc>
      </w:tr>
      <w:tr w:rsidR="00B51E3C" w:rsidRPr="0065171B" w14:paraId="4E94A08F" w14:textId="77777777" w:rsidTr="00761FDD">
        <w:trPr>
          <w:tblHeader/>
        </w:trPr>
        <w:tc>
          <w:tcPr>
            <w:tcW w:w="2909" w:type="pct"/>
          </w:tcPr>
          <w:p w14:paraId="489BB1A4" w14:textId="77777777" w:rsidR="00B51E3C" w:rsidRPr="0065171B" w:rsidRDefault="00B51E3C" w:rsidP="00D037BB">
            <w:pPr>
              <w:widowControl w:val="0"/>
              <w:tabs>
                <w:tab w:val="left" w:pos="357"/>
              </w:tabs>
              <w:spacing w:line="240" w:lineRule="auto"/>
              <w:ind w:right="-115"/>
              <w:rPr>
                <w:rFonts w:eastAsia="Times New Roman"/>
                <w:sz w:val="21"/>
                <w:szCs w:val="21"/>
                <w:cs/>
              </w:rPr>
            </w:pPr>
          </w:p>
        </w:tc>
        <w:tc>
          <w:tcPr>
            <w:tcW w:w="560" w:type="pct"/>
            <w:vAlign w:val="bottom"/>
          </w:tcPr>
          <w:p w14:paraId="17FABF71" w14:textId="77777777" w:rsidR="00B51E3C" w:rsidRPr="0065171B" w:rsidRDefault="00B51E3C" w:rsidP="00D037BB">
            <w:pPr>
              <w:widowControl w:val="0"/>
              <w:spacing w:line="240" w:lineRule="auto"/>
              <w:ind w:left="-108" w:right="-115"/>
              <w:jc w:val="center"/>
              <w:rPr>
                <w:rFonts w:eastAsia="Times New Roman"/>
                <w:sz w:val="21"/>
                <w:szCs w:val="21"/>
                <w:cs/>
              </w:rPr>
            </w:pPr>
          </w:p>
        </w:tc>
        <w:tc>
          <w:tcPr>
            <w:tcW w:w="1531" w:type="pct"/>
            <w:gridSpan w:val="3"/>
            <w:vAlign w:val="bottom"/>
          </w:tcPr>
          <w:p w14:paraId="098F03E2" w14:textId="797583BF" w:rsidR="00B51E3C" w:rsidRPr="0065171B" w:rsidRDefault="00131BC2" w:rsidP="00D037BB">
            <w:pPr>
              <w:widowControl w:val="0"/>
              <w:spacing w:line="240" w:lineRule="auto"/>
              <w:ind w:left="-108" w:right="-115"/>
              <w:jc w:val="center"/>
              <w:rPr>
                <w:rFonts w:eastAsia="Times New Roman"/>
                <w:i/>
                <w:iCs/>
                <w:sz w:val="21"/>
                <w:szCs w:val="21"/>
                <w:cs/>
              </w:rPr>
            </w:pPr>
            <w:r w:rsidRPr="00131BC2">
              <w:rPr>
                <w:rFonts w:eastAsia="Times New Roman"/>
                <w:i/>
                <w:iCs/>
                <w:sz w:val="21"/>
                <w:szCs w:val="21"/>
              </w:rPr>
              <w:t>(in thousand Baht)</w:t>
            </w:r>
          </w:p>
        </w:tc>
      </w:tr>
      <w:tr w:rsidR="00B51E3C" w:rsidRPr="0065171B" w14:paraId="34876E2C" w14:textId="77777777" w:rsidTr="00761FDD">
        <w:tc>
          <w:tcPr>
            <w:tcW w:w="2909" w:type="pct"/>
          </w:tcPr>
          <w:p w14:paraId="36E07547" w14:textId="10B6BEAE" w:rsidR="00B51E3C" w:rsidRPr="0065171B" w:rsidRDefault="00B51E3C" w:rsidP="00D037BB">
            <w:pPr>
              <w:widowControl w:val="0"/>
              <w:tabs>
                <w:tab w:val="left" w:pos="357"/>
              </w:tabs>
              <w:spacing w:line="240" w:lineRule="auto"/>
              <w:ind w:right="-115"/>
              <w:jc w:val="thaiDistribute"/>
              <w:rPr>
                <w:rFonts w:eastAsia="Times New Roman"/>
                <w:i/>
                <w:iCs/>
                <w:sz w:val="21"/>
                <w:szCs w:val="21"/>
                <w:cs/>
              </w:rPr>
            </w:pPr>
            <w:r w:rsidRPr="0065171B">
              <w:rPr>
                <w:rFonts w:eastAsia="Times New Roman"/>
                <w:b/>
                <w:bCs/>
                <w:i/>
                <w:iCs/>
                <w:sz w:val="21"/>
                <w:szCs w:val="21"/>
              </w:rPr>
              <w:t>Subsidiaries</w:t>
            </w:r>
          </w:p>
        </w:tc>
        <w:tc>
          <w:tcPr>
            <w:tcW w:w="560" w:type="pct"/>
          </w:tcPr>
          <w:p w14:paraId="5BFFEAC6" w14:textId="77777777" w:rsidR="00B51E3C" w:rsidRPr="0065171B" w:rsidRDefault="00B51E3C" w:rsidP="00D037BB">
            <w:pPr>
              <w:widowControl w:val="0"/>
              <w:spacing w:line="240" w:lineRule="auto"/>
              <w:ind w:left="-107" w:right="-115"/>
              <w:jc w:val="center"/>
              <w:rPr>
                <w:rFonts w:eastAsia="Times New Roman"/>
                <w:sz w:val="21"/>
                <w:szCs w:val="21"/>
              </w:rPr>
            </w:pPr>
          </w:p>
        </w:tc>
        <w:tc>
          <w:tcPr>
            <w:tcW w:w="714" w:type="pct"/>
          </w:tcPr>
          <w:p w14:paraId="03DEA0CC" w14:textId="77777777" w:rsidR="00B51E3C" w:rsidRPr="0065171B" w:rsidRDefault="00B51E3C" w:rsidP="00D037BB">
            <w:pPr>
              <w:widowControl w:val="0"/>
              <w:tabs>
                <w:tab w:val="decimal" w:pos="1028"/>
              </w:tabs>
              <w:spacing w:line="240" w:lineRule="auto"/>
              <w:ind w:left="-107" w:right="-115"/>
              <w:rPr>
                <w:rFonts w:eastAsia="Times New Roman"/>
                <w:sz w:val="21"/>
                <w:szCs w:val="21"/>
              </w:rPr>
            </w:pPr>
          </w:p>
        </w:tc>
        <w:tc>
          <w:tcPr>
            <w:tcW w:w="153" w:type="pct"/>
          </w:tcPr>
          <w:p w14:paraId="0ECB770C" w14:textId="77777777" w:rsidR="00B51E3C" w:rsidRPr="0065171B" w:rsidRDefault="00B51E3C" w:rsidP="00D037BB">
            <w:pPr>
              <w:widowControl w:val="0"/>
              <w:tabs>
                <w:tab w:val="decimal" w:pos="1028"/>
              </w:tabs>
              <w:spacing w:line="240" w:lineRule="auto"/>
              <w:ind w:left="-107" w:right="-115"/>
              <w:rPr>
                <w:rFonts w:eastAsia="Times New Roman"/>
                <w:sz w:val="21"/>
                <w:szCs w:val="21"/>
              </w:rPr>
            </w:pPr>
          </w:p>
        </w:tc>
        <w:tc>
          <w:tcPr>
            <w:tcW w:w="663" w:type="pct"/>
          </w:tcPr>
          <w:p w14:paraId="2EA2BF08" w14:textId="77777777" w:rsidR="00B51E3C" w:rsidRPr="0065171B" w:rsidRDefault="00B51E3C" w:rsidP="00D037BB">
            <w:pPr>
              <w:widowControl w:val="0"/>
              <w:tabs>
                <w:tab w:val="decimal" w:pos="1028"/>
              </w:tabs>
              <w:spacing w:line="240" w:lineRule="auto"/>
              <w:ind w:left="-107" w:right="-115"/>
              <w:rPr>
                <w:rFonts w:eastAsia="Times New Roman"/>
                <w:sz w:val="21"/>
                <w:szCs w:val="21"/>
              </w:rPr>
            </w:pPr>
          </w:p>
        </w:tc>
      </w:tr>
      <w:tr w:rsidR="00B51E3C" w:rsidRPr="0065171B" w14:paraId="01651E66" w14:textId="77777777" w:rsidTr="00761FDD">
        <w:trPr>
          <w:trHeight w:val="178"/>
        </w:trPr>
        <w:tc>
          <w:tcPr>
            <w:tcW w:w="2909" w:type="pct"/>
          </w:tcPr>
          <w:p w14:paraId="4A9A66C6" w14:textId="5A6F97E8" w:rsidR="00B51E3C" w:rsidRPr="0065171B" w:rsidRDefault="0065171B" w:rsidP="00D037BB">
            <w:pPr>
              <w:widowControl w:val="0"/>
              <w:tabs>
                <w:tab w:val="left" w:pos="357"/>
              </w:tabs>
              <w:spacing w:line="240" w:lineRule="auto"/>
              <w:ind w:right="-115"/>
              <w:jc w:val="thaiDistribute"/>
              <w:rPr>
                <w:rFonts w:eastAsia="Times New Roman"/>
                <w:sz w:val="21"/>
                <w:szCs w:val="21"/>
              </w:rPr>
            </w:pPr>
            <w:r w:rsidRPr="0065171B">
              <w:rPr>
                <w:rFonts w:eastAsia="Times New Roman"/>
                <w:sz w:val="21"/>
                <w:szCs w:val="21"/>
              </w:rPr>
              <w:t>Gunkul Power Generation Co., Ltd.</w:t>
            </w:r>
          </w:p>
        </w:tc>
        <w:tc>
          <w:tcPr>
            <w:tcW w:w="560" w:type="pct"/>
          </w:tcPr>
          <w:p w14:paraId="20659D23" w14:textId="77777777" w:rsidR="00B51E3C" w:rsidRPr="0065171B" w:rsidRDefault="00B51E3C" w:rsidP="00D037BB">
            <w:pPr>
              <w:widowControl w:val="0"/>
              <w:spacing w:line="240" w:lineRule="auto"/>
              <w:ind w:left="-107" w:right="-115"/>
              <w:jc w:val="center"/>
              <w:rPr>
                <w:rFonts w:eastAsia="Times New Roman"/>
                <w:i/>
                <w:iCs/>
                <w:sz w:val="21"/>
                <w:szCs w:val="21"/>
              </w:rPr>
            </w:pPr>
          </w:p>
        </w:tc>
        <w:tc>
          <w:tcPr>
            <w:tcW w:w="714" w:type="pct"/>
          </w:tcPr>
          <w:p w14:paraId="754A0E12" w14:textId="77777777" w:rsidR="00B51E3C" w:rsidRPr="0065171B" w:rsidRDefault="00B51E3C" w:rsidP="00D037BB">
            <w:pPr>
              <w:widowControl w:val="0"/>
              <w:tabs>
                <w:tab w:val="decimal" w:pos="900"/>
              </w:tabs>
              <w:spacing w:line="240" w:lineRule="auto"/>
              <w:ind w:left="-107" w:right="-115"/>
              <w:rPr>
                <w:rFonts w:eastAsia="Times New Roman"/>
                <w:sz w:val="21"/>
                <w:szCs w:val="21"/>
              </w:rPr>
            </w:pPr>
            <w:r w:rsidRPr="0065171B">
              <w:rPr>
                <w:rFonts w:eastAsia="Times New Roman"/>
                <w:sz w:val="21"/>
                <w:szCs w:val="21"/>
              </w:rPr>
              <w:t>132,000</w:t>
            </w:r>
          </w:p>
        </w:tc>
        <w:tc>
          <w:tcPr>
            <w:tcW w:w="153" w:type="pct"/>
          </w:tcPr>
          <w:p w14:paraId="350AB7E2" w14:textId="77777777" w:rsidR="00B51E3C" w:rsidRPr="0065171B" w:rsidRDefault="00B51E3C" w:rsidP="00D037BB">
            <w:pPr>
              <w:widowControl w:val="0"/>
              <w:tabs>
                <w:tab w:val="decimal" w:pos="1028"/>
              </w:tabs>
              <w:spacing w:line="240" w:lineRule="auto"/>
              <w:ind w:left="-107" w:right="-115"/>
              <w:rPr>
                <w:rFonts w:eastAsia="Times New Roman"/>
                <w:sz w:val="21"/>
                <w:szCs w:val="21"/>
              </w:rPr>
            </w:pPr>
          </w:p>
        </w:tc>
        <w:tc>
          <w:tcPr>
            <w:tcW w:w="663" w:type="pct"/>
          </w:tcPr>
          <w:p w14:paraId="773D2FF1" w14:textId="77777777" w:rsidR="00B51E3C" w:rsidRPr="00131BC2" w:rsidRDefault="00B51E3C" w:rsidP="00D037BB">
            <w:pPr>
              <w:widowControl w:val="0"/>
              <w:spacing w:line="240" w:lineRule="auto"/>
              <w:ind w:right="306"/>
              <w:jc w:val="right"/>
              <w:rPr>
                <w:rFonts w:eastAsia="Times New Roman"/>
                <w:b/>
                <w:bCs/>
                <w:sz w:val="21"/>
                <w:szCs w:val="21"/>
              </w:rPr>
            </w:pPr>
            <w:r w:rsidRPr="00131BC2">
              <w:rPr>
                <w:rFonts w:eastAsia="Times New Roman"/>
                <w:b/>
                <w:bCs/>
                <w:sz w:val="21"/>
                <w:szCs w:val="21"/>
              </w:rPr>
              <w:t>-</w:t>
            </w:r>
          </w:p>
        </w:tc>
      </w:tr>
      <w:tr w:rsidR="00B51E3C" w:rsidRPr="0065171B" w14:paraId="5DEC8722" w14:textId="77777777" w:rsidTr="00761FDD">
        <w:trPr>
          <w:trHeight w:val="178"/>
        </w:trPr>
        <w:tc>
          <w:tcPr>
            <w:tcW w:w="2909" w:type="pct"/>
          </w:tcPr>
          <w:p w14:paraId="1F4BED9F" w14:textId="695DD9DC" w:rsidR="00B51E3C" w:rsidRPr="0065171B" w:rsidRDefault="0065171B" w:rsidP="00D037BB">
            <w:pPr>
              <w:widowControl w:val="0"/>
              <w:tabs>
                <w:tab w:val="left" w:pos="357"/>
              </w:tabs>
              <w:spacing w:line="240" w:lineRule="auto"/>
              <w:ind w:right="-115"/>
              <w:jc w:val="thaiDistribute"/>
              <w:rPr>
                <w:rFonts w:eastAsia="Times New Roman"/>
                <w:sz w:val="21"/>
                <w:szCs w:val="21"/>
              </w:rPr>
            </w:pPr>
            <w:r w:rsidRPr="0065171B">
              <w:rPr>
                <w:rFonts w:eastAsia="Times New Roman"/>
                <w:sz w:val="21"/>
                <w:szCs w:val="21"/>
              </w:rPr>
              <w:t>Siam Gunkul Solar Energy Co., Ltd.</w:t>
            </w:r>
          </w:p>
        </w:tc>
        <w:tc>
          <w:tcPr>
            <w:tcW w:w="560" w:type="pct"/>
          </w:tcPr>
          <w:p w14:paraId="3EE7B9F0" w14:textId="77777777" w:rsidR="00B51E3C" w:rsidRPr="0065171B" w:rsidRDefault="00B51E3C" w:rsidP="00D037BB">
            <w:pPr>
              <w:widowControl w:val="0"/>
              <w:spacing w:line="240" w:lineRule="auto"/>
              <w:ind w:left="-107" w:right="-115"/>
              <w:jc w:val="center"/>
              <w:rPr>
                <w:rFonts w:eastAsia="Times New Roman"/>
                <w:i/>
                <w:iCs/>
                <w:sz w:val="21"/>
                <w:szCs w:val="21"/>
              </w:rPr>
            </w:pPr>
          </w:p>
        </w:tc>
        <w:tc>
          <w:tcPr>
            <w:tcW w:w="714" w:type="pct"/>
          </w:tcPr>
          <w:p w14:paraId="5AD514F9" w14:textId="77777777" w:rsidR="00B51E3C" w:rsidRPr="0065171B" w:rsidRDefault="00B51E3C" w:rsidP="00D037BB">
            <w:pPr>
              <w:widowControl w:val="0"/>
              <w:tabs>
                <w:tab w:val="decimal" w:pos="900"/>
              </w:tabs>
              <w:spacing w:line="240" w:lineRule="auto"/>
              <w:ind w:left="-107" w:right="-115"/>
              <w:rPr>
                <w:rFonts w:eastAsia="Times New Roman"/>
                <w:sz w:val="21"/>
                <w:szCs w:val="21"/>
              </w:rPr>
            </w:pPr>
            <w:r w:rsidRPr="0065171B">
              <w:rPr>
                <w:rFonts w:eastAsia="Times New Roman"/>
                <w:sz w:val="21"/>
                <w:szCs w:val="21"/>
              </w:rPr>
              <w:t>24,540</w:t>
            </w:r>
          </w:p>
        </w:tc>
        <w:tc>
          <w:tcPr>
            <w:tcW w:w="153" w:type="pct"/>
          </w:tcPr>
          <w:p w14:paraId="3B928274" w14:textId="77777777" w:rsidR="00B51E3C" w:rsidRPr="0065171B" w:rsidRDefault="00B51E3C" w:rsidP="00D037BB">
            <w:pPr>
              <w:widowControl w:val="0"/>
              <w:tabs>
                <w:tab w:val="decimal" w:pos="1028"/>
              </w:tabs>
              <w:spacing w:line="240" w:lineRule="auto"/>
              <w:ind w:left="-107" w:right="-115"/>
              <w:rPr>
                <w:rFonts w:eastAsia="Times New Roman"/>
                <w:sz w:val="21"/>
                <w:szCs w:val="21"/>
              </w:rPr>
            </w:pPr>
          </w:p>
        </w:tc>
        <w:tc>
          <w:tcPr>
            <w:tcW w:w="663" w:type="pct"/>
          </w:tcPr>
          <w:p w14:paraId="7EA3687D" w14:textId="77777777" w:rsidR="00B51E3C" w:rsidRPr="00131BC2" w:rsidRDefault="00B51E3C" w:rsidP="00D037BB">
            <w:pPr>
              <w:widowControl w:val="0"/>
              <w:spacing w:line="240" w:lineRule="auto"/>
              <w:ind w:right="306"/>
              <w:jc w:val="right"/>
              <w:rPr>
                <w:rFonts w:eastAsia="Times New Roman"/>
                <w:b/>
                <w:bCs/>
                <w:sz w:val="21"/>
                <w:szCs w:val="21"/>
              </w:rPr>
            </w:pPr>
            <w:r w:rsidRPr="00131BC2">
              <w:rPr>
                <w:rFonts w:eastAsia="Times New Roman"/>
                <w:b/>
                <w:bCs/>
                <w:sz w:val="21"/>
                <w:szCs w:val="21"/>
              </w:rPr>
              <w:t>-</w:t>
            </w:r>
          </w:p>
        </w:tc>
      </w:tr>
      <w:tr w:rsidR="00B51E3C" w:rsidRPr="0065171B" w14:paraId="29083FA7" w14:textId="77777777" w:rsidTr="00761FDD">
        <w:trPr>
          <w:trHeight w:val="178"/>
        </w:trPr>
        <w:tc>
          <w:tcPr>
            <w:tcW w:w="2909" w:type="pct"/>
          </w:tcPr>
          <w:p w14:paraId="560909C7" w14:textId="4220E238" w:rsidR="00B51E3C" w:rsidRPr="0065171B" w:rsidRDefault="0065171B" w:rsidP="00D037BB">
            <w:pPr>
              <w:widowControl w:val="0"/>
              <w:tabs>
                <w:tab w:val="left" w:pos="357"/>
              </w:tabs>
              <w:spacing w:line="240" w:lineRule="auto"/>
              <w:ind w:right="-115"/>
              <w:jc w:val="thaiDistribute"/>
              <w:rPr>
                <w:rFonts w:eastAsia="Times New Roman"/>
                <w:sz w:val="21"/>
                <w:szCs w:val="21"/>
              </w:rPr>
            </w:pPr>
            <w:r w:rsidRPr="0065171B">
              <w:rPr>
                <w:rFonts w:eastAsia="Times New Roman"/>
                <w:sz w:val="21"/>
                <w:szCs w:val="21"/>
              </w:rPr>
              <w:t>Bright Green Power Co., Ltd.</w:t>
            </w:r>
          </w:p>
        </w:tc>
        <w:tc>
          <w:tcPr>
            <w:tcW w:w="560" w:type="pct"/>
          </w:tcPr>
          <w:p w14:paraId="33C8FCBF" w14:textId="77777777" w:rsidR="00B51E3C" w:rsidRPr="0065171B" w:rsidRDefault="00B51E3C" w:rsidP="00D037BB">
            <w:pPr>
              <w:widowControl w:val="0"/>
              <w:spacing w:line="240" w:lineRule="auto"/>
              <w:ind w:left="-107" w:right="-115"/>
              <w:jc w:val="center"/>
              <w:rPr>
                <w:rFonts w:eastAsia="Times New Roman"/>
                <w:i/>
                <w:iCs/>
                <w:sz w:val="21"/>
                <w:szCs w:val="21"/>
              </w:rPr>
            </w:pPr>
          </w:p>
        </w:tc>
        <w:tc>
          <w:tcPr>
            <w:tcW w:w="714" w:type="pct"/>
          </w:tcPr>
          <w:p w14:paraId="409502FA" w14:textId="77777777" w:rsidR="00B51E3C" w:rsidRPr="0065171B" w:rsidRDefault="00B51E3C" w:rsidP="00D037BB">
            <w:pPr>
              <w:widowControl w:val="0"/>
              <w:tabs>
                <w:tab w:val="decimal" w:pos="900"/>
              </w:tabs>
              <w:spacing w:line="240" w:lineRule="auto"/>
              <w:ind w:left="-107" w:right="-115"/>
              <w:rPr>
                <w:rFonts w:eastAsia="Times New Roman"/>
                <w:sz w:val="21"/>
                <w:szCs w:val="21"/>
              </w:rPr>
            </w:pPr>
            <w:r w:rsidRPr="0065171B">
              <w:rPr>
                <w:rFonts w:eastAsia="Times New Roman"/>
                <w:sz w:val="21"/>
                <w:szCs w:val="21"/>
              </w:rPr>
              <w:t>31,010</w:t>
            </w:r>
          </w:p>
        </w:tc>
        <w:tc>
          <w:tcPr>
            <w:tcW w:w="153" w:type="pct"/>
          </w:tcPr>
          <w:p w14:paraId="2FA017A0" w14:textId="77777777" w:rsidR="00B51E3C" w:rsidRPr="0065171B" w:rsidRDefault="00B51E3C" w:rsidP="00D037BB">
            <w:pPr>
              <w:widowControl w:val="0"/>
              <w:tabs>
                <w:tab w:val="decimal" w:pos="1028"/>
              </w:tabs>
              <w:spacing w:line="240" w:lineRule="auto"/>
              <w:ind w:left="-107" w:right="-115"/>
              <w:rPr>
                <w:rFonts w:eastAsia="Times New Roman"/>
                <w:sz w:val="21"/>
                <w:szCs w:val="21"/>
              </w:rPr>
            </w:pPr>
          </w:p>
        </w:tc>
        <w:tc>
          <w:tcPr>
            <w:tcW w:w="663" w:type="pct"/>
          </w:tcPr>
          <w:p w14:paraId="2BB710B2" w14:textId="77777777" w:rsidR="00B51E3C" w:rsidRPr="00131BC2" w:rsidRDefault="00B51E3C" w:rsidP="00D037BB">
            <w:pPr>
              <w:widowControl w:val="0"/>
              <w:spacing w:line="240" w:lineRule="auto"/>
              <w:ind w:right="306"/>
              <w:jc w:val="right"/>
              <w:rPr>
                <w:rFonts w:eastAsia="Times New Roman"/>
                <w:b/>
                <w:bCs/>
                <w:sz w:val="21"/>
                <w:szCs w:val="21"/>
              </w:rPr>
            </w:pPr>
            <w:r w:rsidRPr="00131BC2">
              <w:rPr>
                <w:rFonts w:eastAsia="Times New Roman"/>
                <w:b/>
                <w:bCs/>
                <w:sz w:val="21"/>
                <w:szCs w:val="21"/>
              </w:rPr>
              <w:t>-</w:t>
            </w:r>
          </w:p>
        </w:tc>
      </w:tr>
      <w:tr w:rsidR="00B51E3C" w:rsidRPr="0065171B" w14:paraId="0D385BBD" w14:textId="77777777" w:rsidTr="00761FDD">
        <w:trPr>
          <w:trHeight w:val="178"/>
        </w:trPr>
        <w:tc>
          <w:tcPr>
            <w:tcW w:w="2909" w:type="pct"/>
          </w:tcPr>
          <w:p w14:paraId="3C7EABFB" w14:textId="369DDA5E" w:rsidR="00B51E3C" w:rsidRPr="0065171B" w:rsidRDefault="0065171B" w:rsidP="00D037BB">
            <w:pPr>
              <w:widowControl w:val="0"/>
              <w:tabs>
                <w:tab w:val="left" w:pos="357"/>
              </w:tabs>
              <w:spacing w:line="240" w:lineRule="auto"/>
              <w:ind w:right="-115"/>
              <w:jc w:val="thaiDistribute"/>
              <w:rPr>
                <w:rFonts w:eastAsia="Times New Roman"/>
                <w:sz w:val="21"/>
                <w:szCs w:val="21"/>
              </w:rPr>
            </w:pPr>
            <w:r w:rsidRPr="0065171B">
              <w:rPr>
                <w:rFonts w:eastAsia="Times New Roman"/>
                <w:sz w:val="21"/>
                <w:szCs w:val="21"/>
              </w:rPr>
              <w:t>Gunkul Solar Power Co., Ltd.</w:t>
            </w:r>
          </w:p>
        </w:tc>
        <w:tc>
          <w:tcPr>
            <w:tcW w:w="560" w:type="pct"/>
          </w:tcPr>
          <w:p w14:paraId="62988C81" w14:textId="77777777" w:rsidR="00B51E3C" w:rsidRPr="0065171B" w:rsidRDefault="00B51E3C" w:rsidP="00D037BB">
            <w:pPr>
              <w:widowControl w:val="0"/>
              <w:spacing w:line="240" w:lineRule="auto"/>
              <w:ind w:left="-107" w:right="-115"/>
              <w:jc w:val="center"/>
              <w:rPr>
                <w:rFonts w:eastAsia="Times New Roman"/>
                <w:i/>
                <w:iCs/>
                <w:sz w:val="21"/>
                <w:szCs w:val="21"/>
              </w:rPr>
            </w:pPr>
          </w:p>
        </w:tc>
        <w:tc>
          <w:tcPr>
            <w:tcW w:w="714" w:type="pct"/>
          </w:tcPr>
          <w:p w14:paraId="11532647" w14:textId="77777777" w:rsidR="00B51E3C" w:rsidRPr="0065171B" w:rsidRDefault="00B51E3C" w:rsidP="00D037BB">
            <w:pPr>
              <w:widowControl w:val="0"/>
              <w:tabs>
                <w:tab w:val="decimal" w:pos="900"/>
              </w:tabs>
              <w:spacing w:line="240" w:lineRule="auto"/>
              <w:ind w:left="-107" w:right="-115"/>
              <w:rPr>
                <w:rFonts w:eastAsia="Times New Roman"/>
                <w:sz w:val="21"/>
                <w:szCs w:val="21"/>
              </w:rPr>
            </w:pPr>
            <w:r w:rsidRPr="0065171B">
              <w:rPr>
                <w:rFonts w:eastAsia="Times New Roman"/>
                <w:sz w:val="21"/>
                <w:szCs w:val="21"/>
              </w:rPr>
              <w:t>179,020</w:t>
            </w:r>
          </w:p>
        </w:tc>
        <w:tc>
          <w:tcPr>
            <w:tcW w:w="153" w:type="pct"/>
          </w:tcPr>
          <w:p w14:paraId="3DF03D79" w14:textId="77777777" w:rsidR="00B51E3C" w:rsidRPr="0065171B" w:rsidRDefault="00B51E3C" w:rsidP="00D037BB">
            <w:pPr>
              <w:widowControl w:val="0"/>
              <w:tabs>
                <w:tab w:val="decimal" w:pos="1028"/>
              </w:tabs>
              <w:spacing w:line="240" w:lineRule="auto"/>
              <w:ind w:left="-107" w:right="-115"/>
              <w:rPr>
                <w:rFonts w:eastAsia="Times New Roman"/>
                <w:sz w:val="21"/>
                <w:szCs w:val="21"/>
              </w:rPr>
            </w:pPr>
          </w:p>
        </w:tc>
        <w:tc>
          <w:tcPr>
            <w:tcW w:w="663" w:type="pct"/>
          </w:tcPr>
          <w:p w14:paraId="44730FF7" w14:textId="77777777" w:rsidR="00B51E3C" w:rsidRPr="00131BC2" w:rsidRDefault="00B51E3C" w:rsidP="00D037BB">
            <w:pPr>
              <w:widowControl w:val="0"/>
              <w:spacing w:line="240" w:lineRule="auto"/>
              <w:ind w:right="306"/>
              <w:jc w:val="right"/>
              <w:rPr>
                <w:rFonts w:eastAsia="Times New Roman"/>
                <w:b/>
                <w:bCs/>
                <w:sz w:val="21"/>
                <w:szCs w:val="21"/>
              </w:rPr>
            </w:pPr>
            <w:r w:rsidRPr="00131BC2">
              <w:rPr>
                <w:rFonts w:eastAsia="Times New Roman"/>
                <w:b/>
                <w:bCs/>
                <w:sz w:val="21"/>
                <w:szCs w:val="21"/>
              </w:rPr>
              <w:t>-</w:t>
            </w:r>
          </w:p>
        </w:tc>
      </w:tr>
      <w:tr w:rsidR="00B51E3C" w:rsidRPr="0065171B" w14:paraId="7CFDC768" w14:textId="77777777" w:rsidTr="00761FDD">
        <w:trPr>
          <w:trHeight w:val="178"/>
        </w:trPr>
        <w:tc>
          <w:tcPr>
            <w:tcW w:w="2909" w:type="pct"/>
          </w:tcPr>
          <w:p w14:paraId="46240F71" w14:textId="6882ED7A" w:rsidR="00B51E3C" w:rsidRPr="0065171B" w:rsidRDefault="0065171B" w:rsidP="00D037BB">
            <w:pPr>
              <w:widowControl w:val="0"/>
              <w:tabs>
                <w:tab w:val="left" w:pos="357"/>
              </w:tabs>
              <w:spacing w:line="240" w:lineRule="auto"/>
              <w:ind w:right="-115"/>
              <w:jc w:val="thaiDistribute"/>
              <w:rPr>
                <w:rFonts w:eastAsia="Times New Roman"/>
                <w:sz w:val="21"/>
                <w:szCs w:val="21"/>
                <w:cs/>
              </w:rPr>
            </w:pPr>
            <w:r w:rsidRPr="0065171B">
              <w:rPr>
                <w:rFonts w:eastAsia="Times New Roman"/>
                <w:sz w:val="21"/>
                <w:szCs w:val="21"/>
              </w:rPr>
              <w:t>Gunkul Solar Power 2 Co., Ltd.</w:t>
            </w:r>
          </w:p>
        </w:tc>
        <w:tc>
          <w:tcPr>
            <w:tcW w:w="560" w:type="pct"/>
          </w:tcPr>
          <w:p w14:paraId="70713B36" w14:textId="77777777" w:rsidR="00B51E3C" w:rsidRPr="0065171B" w:rsidRDefault="00B51E3C" w:rsidP="00D037BB">
            <w:pPr>
              <w:widowControl w:val="0"/>
              <w:spacing w:line="240" w:lineRule="auto"/>
              <w:ind w:left="-107" w:right="-115"/>
              <w:jc w:val="center"/>
              <w:rPr>
                <w:rFonts w:eastAsia="Times New Roman"/>
                <w:i/>
                <w:iCs/>
                <w:sz w:val="21"/>
                <w:szCs w:val="21"/>
              </w:rPr>
            </w:pPr>
          </w:p>
        </w:tc>
        <w:tc>
          <w:tcPr>
            <w:tcW w:w="714" w:type="pct"/>
          </w:tcPr>
          <w:p w14:paraId="42F98CAA" w14:textId="77777777" w:rsidR="00B51E3C" w:rsidRPr="0065171B" w:rsidRDefault="00B51E3C" w:rsidP="00D037BB">
            <w:pPr>
              <w:widowControl w:val="0"/>
              <w:tabs>
                <w:tab w:val="decimal" w:pos="900"/>
              </w:tabs>
              <w:spacing w:line="240" w:lineRule="auto"/>
              <w:ind w:left="-107" w:right="-115"/>
              <w:rPr>
                <w:rFonts w:eastAsia="Times New Roman"/>
                <w:sz w:val="21"/>
                <w:szCs w:val="21"/>
                <w:cs/>
              </w:rPr>
            </w:pPr>
            <w:r w:rsidRPr="0065171B">
              <w:rPr>
                <w:rFonts w:eastAsia="Times New Roman"/>
                <w:sz w:val="21"/>
                <w:szCs w:val="21"/>
              </w:rPr>
              <w:t>29,250</w:t>
            </w:r>
          </w:p>
        </w:tc>
        <w:tc>
          <w:tcPr>
            <w:tcW w:w="153" w:type="pct"/>
          </w:tcPr>
          <w:p w14:paraId="7A962DF2" w14:textId="77777777" w:rsidR="00B51E3C" w:rsidRPr="0065171B" w:rsidRDefault="00B51E3C" w:rsidP="00D037BB">
            <w:pPr>
              <w:widowControl w:val="0"/>
              <w:tabs>
                <w:tab w:val="decimal" w:pos="1028"/>
              </w:tabs>
              <w:spacing w:line="240" w:lineRule="auto"/>
              <w:ind w:left="-107" w:right="-115"/>
              <w:rPr>
                <w:rFonts w:eastAsia="Times New Roman"/>
                <w:sz w:val="21"/>
                <w:szCs w:val="21"/>
              </w:rPr>
            </w:pPr>
          </w:p>
        </w:tc>
        <w:tc>
          <w:tcPr>
            <w:tcW w:w="663" w:type="pct"/>
          </w:tcPr>
          <w:p w14:paraId="6E6D9519" w14:textId="77777777" w:rsidR="00B51E3C" w:rsidRPr="00131BC2" w:rsidRDefault="00B51E3C" w:rsidP="00D037BB">
            <w:pPr>
              <w:widowControl w:val="0"/>
              <w:spacing w:line="240" w:lineRule="auto"/>
              <w:ind w:right="306"/>
              <w:jc w:val="right"/>
              <w:rPr>
                <w:rFonts w:eastAsia="Times New Roman"/>
                <w:b/>
                <w:bCs/>
                <w:sz w:val="21"/>
                <w:szCs w:val="21"/>
              </w:rPr>
            </w:pPr>
            <w:r w:rsidRPr="00131BC2">
              <w:rPr>
                <w:rFonts w:eastAsia="Times New Roman"/>
                <w:b/>
                <w:bCs/>
                <w:sz w:val="21"/>
                <w:szCs w:val="21"/>
              </w:rPr>
              <w:t>-</w:t>
            </w:r>
          </w:p>
        </w:tc>
      </w:tr>
      <w:tr w:rsidR="00B51E3C" w:rsidRPr="0065171B" w14:paraId="08E42660" w14:textId="77777777" w:rsidTr="00761FDD">
        <w:tc>
          <w:tcPr>
            <w:tcW w:w="2909" w:type="pct"/>
          </w:tcPr>
          <w:p w14:paraId="2ED7CD34" w14:textId="28134F99" w:rsidR="00B51E3C" w:rsidRPr="0065171B" w:rsidRDefault="0065171B" w:rsidP="00D037BB">
            <w:pPr>
              <w:widowControl w:val="0"/>
              <w:tabs>
                <w:tab w:val="left" w:pos="357"/>
              </w:tabs>
              <w:spacing w:line="240" w:lineRule="auto"/>
              <w:ind w:right="-115"/>
              <w:jc w:val="thaiDistribute"/>
              <w:rPr>
                <w:rFonts w:eastAsia="Times New Roman"/>
                <w:b/>
                <w:bCs/>
                <w:sz w:val="21"/>
                <w:szCs w:val="21"/>
              </w:rPr>
            </w:pPr>
            <w:r w:rsidRPr="0065171B">
              <w:rPr>
                <w:rFonts w:eastAsia="Times New Roman"/>
                <w:b/>
                <w:bCs/>
                <w:sz w:val="21"/>
                <w:szCs w:val="21"/>
              </w:rPr>
              <w:t>Total</w:t>
            </w:r>
          </w:p>
        </w:tc>
        <w:tc>
          <w:tcPr>
            <w:tcW w:w="560" w:type="pct"/>
          </w:tcPr>
          <w:p w14:paraId="27E81770" w14:textId="77777777" w:rsidR="00B51E3C" w:rsidRPr="0065171B" w:rsidRDefault="00B51E3C" w:rsidP="00D037BB">
            <w:pPr>
              <w:widowControl w:val="0"/>
              <w:tabs>
                <w:tab w:val="decimal" w:pos="1694"/>
              </w:tabs>
              <w:spacing w:line="240" w:lineRule="auto"/>
              <w:ind w:left="-107" w:right="-115"/>
              <w:rPr>
                <w:rFonts w:eastAsia="Times New Roman"/>
                <w:b/>
                <w:bCs/>
                <w:sz w:val="21"/>
                <w:szCs w:val="21"/>
              </w:rPr>
            </w:pPr>
          </w:p>
        </w:tc>
        <w:tc>
          <w:tcPr>
            <w:tcW w:w="714" w:type="pct"/>
            <w:tcBorders>
              <w:top w:val="single" w:sz="4" w:space="0" w:color="auto"/>
              <w:bottom w:val="double" w:sz="4" w:space="0" w:color="auto"/>
            </w:tcBorders>
          </w:tcPr>
          <w:p w14:paraId="0DD7EB79" w14:textId="77777777" w:rsidR="00B51E3C" w:rsidRPr="0065171B" w:rsidRDefault="00B51E3C" w:rsidP="00D037BB">
            <w:pPr>
              <w:widowControl w:val="0"/>
              <w:tabs>
                <w:tab w:val="decimal" w:pos="900"/>
              </w:tabs>
              <w:spacing w:line="240" w:lineRule="auto"/>
              <w:ind w:left="-107" w:right="-115"/>
              <w:rPr>
                <w:rFonts w:eastAsia="Times New Roman"/>
                <w:b/>
                <w:bCs/>
                <w:sz w:val="21"/>
                <w:szCs w:val="21"/>
              </w:rPr>
            </w:pPr>
            <w:r w:rsidRPr="0065171B">
              <w:rPr>
                <w:rFonts w:eastAsia="Times New Roman"/>
                <w:b/>
                <w:bCs/>
                <w:sz w:val="21"/>
                <w:szCs w:val="21"/>
              </w:rPr>
              <w:t>395,820</w:t>
            </w:r>
          </w:p>
        </w:tc>
        <w:tc>
          <w:tcPr>
            <w:tcW w:w="153" w:type="pct"/>
          </w:tcPr>
          <w:p w14:paraId="2F7134E2" w14:textId="77777777" w:rsidR="00B51E3C" w:rsidRPr="0065171B" w:rsidRDefault="00B51E3C" w:rsidP="00D037BB">
            <w:pPr>
              <w:widowControl w:val="0"/>
              <w:tabs>
                <w:tab w:val="decimal" w:pos="1028"/>
              </w:tabs>
              <w:spacing w:line="240" w:lineRule="auto"/>
              <w:ind w:right="-115"/>
              <w:rPr>
                <w:rFonts w:eastAsia="Times New Roman"/>
                <w:b/>
                <w:bCs/>
                <w:sz w:val="21"/>
                <w:szCs w:val="21"/>
              </w:rPr>
            </w:pPr>
          </w:p>
        </w:tc>
        <w:tc>
          <w:tcPr>
            <w:tcW w:w="663" w:type="pct"/>
            <w:tcBorders>
              <w:top w:val="single" w:sz="4" w:space="0" w:color="auto"/>
              <w:bottom w:val="double" w:sz="4" w:space="0" w:color="auto"/>
            </w:tcBorders>
          </w:tcPr>
          <w:p w14:paraId="25069739" w14:textId="77777777" w:rsidR="00B51E3C" w:rsidRPr="006B5A1F" w:rsidRDefault="00B51E3C" w:rsidP="00D037BB">
            <w:pPr>
              <w:widowControl w:val="0"/>
              <w:spacing w:line="240" w:lineRule="auto"/>
              <w:ind w:right="306"/>
              <w:jc w:val="right"/>
              <w:rPr>
                <w:rFonts w:eastAsia="Times New Roman"/>
                <w:sz w:val="21"/>
                <w:szCs w:val="21"/>
              </w:rPr>
            </w:pPr>
            <w:r w:rsidRPr="006B5A1F">
              <w:rPr>
                <w:rFonts w:eastAsia="Times New Roman"/>
                <w:sz w:val="21"/>
                <w:szCs w:val="21"/>
              </w:rPr>
              <w:t>-</w:t>
            </w:r>
          </w:p>
        </w:tc>
      </w:tr>
    </w:tbl>
    <w:p w14:paraId="73602CBC" w14:textId="77777777" w:rsidR="00F259CC" w:rsidRPr="00731CD0" w:rsidRDefault="00F259CC" w:rsidP="006E3209">
      <w:pPr>
        <w:pStyle w:val="ListParagraph"/>
        <w:tabs>
          <w:tab w:val="left" w:pos="540"/>
          <w:tab w:val="left" w:pos="1080"/>
        </w:tabs>
        <w:spacing w:line="240" w:lineRule="auto"/>
        <w:ind w:left="893" w:right="-43"/>
        <w:jc w:val="thaiDistribute"/>
        <w:rPr>
          <w:rFonts w:eastAsia="Times New Roman" w:cstheme="minorBidi"/>
          <w:b/>
          <w:bCs/>
          <w:i/>
          <w:iCs/>
          <w:sz w:val="21"/>
          <w:szCs w:val="21"/>
          <w:highlight w:val="yellow"/>
          <w:cs/>
          <w:lang w:val="en-US" w:bidi="th-TH"/>
        </w:rPr>
      </w:pPr>
    </w:p>
    <w:p w14:paraId="7AF59692" w14:textId="77777777" w:rsidR="006E3209" w:rsidRPr="000868E6" w:rsidRDefault="006E3209" w:rsidP="006E3209">
      <w:pPr>
        <w:tabs>
          <w:tab w:val="left" w:pos="720"/>
          <w:tab w:val="left" w:pos="1080"/>
        </w:tabs>
        <w:spacing w:line="240" w:lineRule="auto"/>
        <w:ind w:left="720" w:right="-43" w:firstLine="180"/>
        <w:jc w:val="thaiDistribute"/>
        <w:rPr>
          <w:rFonts w:eastAsia="Times New Roman"/>
          <w:b/>
          <w:bCs/>
          <w:i/>
          <w:iCs/>
          <w:sz w:val="21"/>
          <w:szCs w:val="21"/>
          <w:lang w:val="en-US" w:bidi="th-TH"/>
        </w:rPr>
      </w:pPr>
      <w:r w:rsidRPr="000868E6">
        <w:rPr>
          <w:rFonts w:eastAsia="Times New Roman"/>
          <w:b/>
          <w:bCs/>
          <w:i/>
          <w:iCs/>
          <w:sz w:val="21"/>
          <w:szCs w:val="21"/>
          <w:lang w:val="en-US" w:bidi="th-TH"/>
        </w:rPr>
        <w:t>Gunkul Power Generation Co., Ltd.</w:t>
      </w:r>
    </w:p>
    <w:p w14:paraId="3A9E666F" w14:textId="77777777" w:rsidR="006E3209" w:rsidRPr="00731CD0" w:rsidRDefault="006E3209" w:rsidP="006E3209">
      <w:pPr>
        <w:tabs>
          <w:tab w:val="left" w:pos="540"/>
          <w:tab w:val="left" w:pos="720"/>
          <w:tab w:val="left" w:pos="1080"/>
        </w:tabs>
        <w:spacing w:line="240" w:lineRule="auto"/>
        <w:ind w:left="720" w:right="-43"/>
        <w:jc w:val="thaiDistribute"/>
        <w:rPr>
          <w:rFonts w:eastAsia="Times New Roman"/>
          <w:sz w:val="21"/>
          <w:szCs w:val="21"/>
          <w:highlight w:val="yellow"/>
          <w:lang w:val="en-US"/>
        </w:rPr>
      </w:pPr>
    </w:p>
    <w:p w14:paraId="69CC92DA" w14:textId="2776F5D6" w:rsidR="006E3209" w:rsidRDefault="006E3209" w:rsidP="006E3209">
      <w:pPr>
        <w:spacing w:line="240" w:lineRule="auto"/>
        <w:ind w:left="900"/>
        <w:jc w:val="thaiDistribute"/>
        <w:rPr>
          <w:sz w:val="21"/>
          <w:szCs w:val="21"/>
        </w:rPr>
      </w:pPr>
      <w:r w:rsidRPr="006E3209">
        <w:rPr>
          <w:sz w:val="21"/>
          <w:szCs w:val="21"/>
        </w:rPr>
        <w:t xml:space="preserve">During the </w:t>
      </w:r>
      <w:r>
        <w:rPr>
          <w:rFonts w:cs="Angsana New"/>
          <w:sz w:val="21"/>
          <w:szCs w:val="26"/>
          <w:lang w:val="en-US" w:bidi="th-TH"/>
        </w:rPr>
        <w:t xml:space="preserve">year ended </w:t>
      </w:r>
      <w:r w:rsidRPr="006E3209">
        <w:rPr>
          <w:sz w:val="21"/>
          <w:szCs w:val="21"/>
        </w:rPr>
        <w:t>3</w:t>
      </w:r>
      <w:r>
        <w:rPr>
          <w:sz w:val="21"/>
          <w:szCs w:val="21"/>
        </w:rPr>
        <w:t>1</w:t>
      </w:r>
      <w:r w:rsidRPr="006E3209">
        <w:rPr>
          <w:sz w:val="21"/>
          <w:szCs w:val="21"/>
        </w:rPr>
        <w:t xml:space="preserve"> </w:t>
      </w:r>
      <w:r>
        <w:rPr>
          <w:sz w:val="21"/>
          <w:szCs w:val="21"/>
        </w:rPr>
        <w:t>Dec</w:t>
      </w:r>
      <w:r w:rsidRPr="006E3209">
        <w:rPr>
          <w:sz w:val="21"/>
          <w:szCs w:val="21"/>
        </w:rPr>
        <w:t>ember 202</w:t>
      </w:r>
      <w:r>
        <w:rPr>
          <w:sz w:val="21"/>
          <w:szCs w:val="21"/>
          <w:lang w:bidi="th-TH"/>
        </w:rPr>
        <w:t>5</w:t>
      </w:r>
      <w:r w:rsidRPr="006E3209">
        <w:rPr>
          <w:sz w:val="21"/>
          <w:szCs w:val="21"/>
        </w:rPr>
        <w:t>, Gunkul Power Generation Co., Ltd., a subsidiary of  the Company, reduced its registered and paid-up capital amounting to Baht 132 million by the reduction of 1.32</w:t>
      </w:r>
      <w:r w:rsidRPr="006E3209">
        <w:rPr>
          <w:sz w:val="21"/>
          <w:szCs w:val="21"/>
          <w:cs/>
          <w:lang w:bidi="th-TH"/>
        </w:rPr>
        <w:t xml:space="preserve"> </w:t>
      </w:r>
      <w:r w:rsidRPr="006E3209">
        <w:rPr>
          <w:sz w:val="21"/>
          <w:szCs w:val="21"/>
        </w:rPr>
        <w:t xml:space="preserve">million ordinary shares with a par value of Baht 100 per share. The Company received cash from capital reduction of Baht </w:t>
      </w:r>
      <w:r w:rsidRPr="006E3209">
        <w:rPr>
          <w:sz w:val="21"/>
          <w:szCs w:val="21"/>
          <w:cs/>
          <w:lang w:bidi="th-TH"/>
        </w:rPr>
        <w:t xml:space="preserve">132 </w:t>
      </w:r>
      <w:r w:rsidRPr="006E3209">
        <w:rPr>
          <w:sz w:val="21"/>
          <w:szCs w:val="21"/>
        </w:rPr>
        <w:t>million.</w:t>
      </w:r>
    </w:p>
    <w:p w14:paraId="19C5CCDC" w14:textId="77777777" w:rsidR="0065171B" w:rsidRDefault="0065171B" w:rsidP="006E3209">
      <w:pPr>
        <w:tabs>
          <w:tab w:val="left" w:pos="720"/>
          <w:tab w:val="left" w:pos="1080"/>
        </w:tabs>
        <w:spacing w:line="240" w:lineRule="auto"/>
        <w:ind w:left="720" w:right="-43" w:firstLine="180"/>
        <w:jc w:val="thaiDistribute"/>
        <w:rPr>
          <w:sz w:val="21"/>
          <w:szCs w:val="21"/>
        </w:rPr>
      </w:pPr>
    </w:p>
    <w:p w14:paraId="3CE1247E" w14:textId="77777777" w:rsidR="0065171B" w:rsidRDefault="0065171B" w:rsidP="006E3209">
      <w:pPr>
        <w:tabs>
          <w:tab w:val="left" w:pos="720"/>
          <w:tab w:val="left" w:pos="1080"/>
        </w:tabs>
        <w:spacing w:line="240" w:lineRule="auto"/>
        <w:ind w:left="720" w:right="-43" w:firstLine="180"/>
        <w:jc w:val="thaiDistribute"/>
        <w:rPr>
          <w:sz w:val="21"/>
          <w:szCs w:val="21"/>
        </w:rPr>
      </w:pPr>
    </w:p>
    <w:p w14:paraId="083754B5" w14:textId="77777777" w:rsidR="0065171B" w:rsidRDefault="0065171B" w:rsidP="006E3209">
      <w:pPr>
        <w:tabs>
          <w:tab w:val="left" w:pos="720"/>
          <w:tab w:val="left" w:pos="1080"/>
        </w:tabs>
        <w:spacing w:line="240" w:lineRule="auto"/>
        <w:ind w:left="720" w:right="-43" w:firstLine="180"/>
        <w:jc w:val="thaiDistribute"/>
        <w:rPr>
          <w:sz w:val="21"/>
          <w:szCs w:val="21"/>
        </w:rPr>
      </w:pPr>
    </w:p>
    <w:p w14:paraId="5A90A163" w14:textId="77777777" w:rsidR="0065171B" w:rsidRDefault="0065171B" w:rsidP="006E3209">
      <w:pPr>
        <w:tabs>
          <w:tab w:val="left" w:pos="720"/>
          <w:tab w:val="left" w:pos="1080"/>
        </w:tabs>
        <w:spacing w:line="240" w:lineRule="auto"/>
        <w:ind w:left="720" w:right="-43" w:firstLine="180"/>
        <w:jc w:val="thaiDistribute"/>
        <w:rPr>
          <w:sz w:val="21"/>
          <w:szCs w:val="21"/>
        </w:rPr>
      </w:pPr>
    </w:p>
    <w:p w14:paraId="15D59C03" w14:textId="77777777" w:rsidR="0065171B" w:rsidRDefault="0065171B" w:rsidP="006E3209">
      <w:pPr>
        <w:tabs>
          <w:tab w:val="left" w:pos="720"/>
          <w:tab w:val="left" w:pos="1080"/>
        </w:tabs>
        <w:spacing w:line="240" w:lineRule="auto"/>
        <w:ind w:left="720" w:right="-43" w:firstLine="180"/>
        <w:jc w:val="thaiDistribute"/>
        <w:rPr>
          <w:sz w:val="21"/>
          <w:szCs w:val="21"/>
        </w:rPr>
      </w:pPr>
    </w:p>
    <w:p w14:paraId="682AAFED" w14:textId="77777777" w:rsidR="0065171B" w:rsidRDefault="0065171B" w:rsidP="006E3209">
      <w:pPr>
        <w:tabs>
          <w:tab w:val="left" w:pos="720"/>
          <w:tab w:val="left" w:pos="1080"/>
        </w:tabs>
        <w:spacing w:line="240" w:lineRule="auto"/>
        <w:ind w:left="720" w:right="-43" w:firstLine="180"/>
        <w:jc w:val="thaiDistribute"/>
        <w:rPr>
          <w:sz w:val="21"/>
          <w:szCs w:val="21"/>
        </w:rPr>
      </w:pPr>
    </w:p>
    <w:p w14:paraId="1F772F8A" w14:textId="77777777" w:rsidR="006A4990" w:rsidRDefault="006A4990" w:rsidP="006E3209">
      <w:pPr>
        <w:tabs>
          <w:tab w:val="left" w:pos="720"/>
          <w:tab w:val="left" w:pos="1080"/>
        </w:tabs>
        <w:spacing w:line="240" w:lineRule="auto"/>
        <w:ind w:left="720" w:right="-43" w:firstLine="180"/>
        <w:jc w:val="thaiDistribute"/>
        <w:rPr>
          <w:sz w:val="21"/>
          <w:szCs w:val="21"/>
        </w:rPr>
      </w:pPr>
    </w:p>
    <w:p w14:paraId="48AC052B" w14:textId="77777777" w:rsidR="006E3209" w:rsidRPr="00565C45" w:rsidRDefault="006E3209" w:rsidP="006E3209">
      <w:pPr>
        <w:tabs>
          <w:tab w:val="left" w:pos="720"/>
          <w:tab w:val="left" w:pos="1080"/>
        </w:tabs>
        <w:spacing w:line="240" w:lineRule="auto"/>
        <w:ind w:left="720" w:right="-43" w:firstLine="180"/>
        <w:jc w:val="thaiDistribute"/>
        <w:rPr>
          <w:rFonts w:eastAsia="Times New Roman"/>
          <w:b/>
          <w:bCs/>
          <w:i/>
          <w:iCs/>
          <w:sz w:val="21"/>
          <w:szCs w:val="21"/>
          <w:lang w:val="en-US" w:bidi="th-TH"/>
        </w:rPr>
      </w:pPr>
      <w:r w:rsidRPr="00565C45">
        <w:rPr>
          <w:rFonts w:eastAsia="Times New Roman"/>
          <w:b/>
          <w:bCs/>
          <w:i/>
          <w:iCs/>
          <w:sz w:val="21"/>
          <w:szCs w:val="21"/>
          <w:lang w:val="en-US" w:bidi="th-TH"/>
        </w:rPr>
        <w:t>Siam Gunkul Solar Energy Co., Ltd.</w:t>
      </w:r>
    </w:p>
    <w:p w14:paraId="0A4F15F2" w14:textId="77777777" w:rsidR="006E3209" w:rsidRPr="009C2E6E" w:rsidRDefault="006E3209" w:rsidP="006E3209">
      <w:pPr>
        <w:tabs>
          <w:tab w:val="left" w:pos="540"/>
          <w:tab w:val="left" w:pos="720"/>
          <w:tab w:val="left" w:pos="1080"/>
        </w:tabs>
        <w:spacing w:line="240" w:lineRule="auto"/>
        <w:ind w:left="720" w:right="-43"/>
        <w:jc w:val="thaiDistribute"/>
        <w:rPr>
          <w:rFonts w:eastAsia="Times New Roman"/>
          <w:sz w:val="21"/>
          <w:szCs w:val="21"/>
          <w:highlight w:val="yellow"/>
          <w:lang w:val="en-US"/>
        </w:rPr>
      </w:pPr>
    </w:p>
    <w:p w14:paraId="170997CB" w14:textId="16950344" w:rsidR="006E3209" w:rsidRDefault="006E3209" w:rsidP="006E3209">
      <w:pPr>
        <w:spacing w:line="240" w:lineRule="auto"/>
        <w:ind w:left="900"/>
        <w:jc w:val="thaiDistribute"/>
        <w:rPr>
          <w:rFonts w:eastAsia="Times New Roman"/>
          <w:sz w:val="21"/>
          <w:szCs w:val="21"/>
          <w:lang w:val="en-US" w:bidi="th-TH"/>
        </w:rPr>
      </w:pPr>
      <w:r w:rsidRPr="006E3209">
        <w:rPr>
          <w:sz w:val="21"/>
          <w:szCs w:val="21"/>
        </w:rPr>
        <w:t xml:space="preserve">During the </w:t>
      </w:r>
      <w:r>
        <w:rPr>
          <w:rFonts w:cs="Angsana New"/>
          <w:sz w:val="21"/>
          <w:szCs w:val="26"/>
          <w:lang w:val="en-US" w:bidi="th-TH"/>
        </w:rPr>
        <w:t xml:space="preserve">year ended </w:t>
      </w:r>
      <w:r w:rsidRPr="006E3209">
        <w:rPr>
          <w:sz w:val="21"/>
          <w:szCs w:val="21"/>
        </w:rPr>
        <w:t>3</w:t>
      </w:r>
      <w:r>
        <w:rPr>
          <w:sz w:val="21"/>
          <w:szCs w:val="21"/>
        </w:rPr>
        <w:t>1</w:t>
      </w:r>
      <w:r w:rsidRPr="006E3209">
        <w:rPr>
          <w:sz w:val="21"/>
          <w:szCs w:val="21"/>
        </w:rPr>
        <w:t xml:space="preserve"> </w:t>
      </w:r>
      <w:r>
        <w:rPr>
          <w:sz w:val="21"/>
          <w:szCs w:val="21"/>
        </w:rPr>
        <w:t>Dec</w:t>
      </w:r>
      <w:r w:rsidRPr="006E3209">
        <w:rPr>
          <w:sz w:val="21"/>
          <w:szCs w:val="21"/>
        </w:rPr>
        <w:t>ember 202</w:t>
      </w:r>
      <w:r>
        <w:rPr>
          <w:sz w:val="21"/>
          <w:szCs w:val="21"/>
          <w:lang w:bidi="th-TH"/>
        </w:rPr>
        <w:t>5</w:t>
      </w:r>
      <w:r w:rsidRPr="009C2E6E">
        <w:rPr>
          <w:rFonts w:eastAsia="Times New Roman"/>
          <w:spacing w:val="-2"/>
          <w:sz w:val="21"/>
          <w:szCs w:val="21"/>
          <w:lang w:val="en-US" w:bidi="th-TH"/>
        </w:rPr>
        <w:t>, Siam Gunkul Solar Energy Co., Ltd.,</w:t>
      </w:r>
      <w:r w:rsidRPr="00FA1B58">
        <w:rPr>
          <w:rFonts w:eastAsia="Times New Roman"/>
          <w:sz w:val="21"/>
          <w:szCs w:val="21"/>
          <w:lang w:val="en-US" w:bidi="th-TH"/>
        </w:rPr>
        <w:t xml:space="preserve"> a subsidiary of the Company, reduce</w:t>
      </w:r>
      <w:r>
        <w:rPr>
          <w:rFonts w:eastAsia="Times New Roman"/>
          <w:sz w:val="21"/>
          <w:szCs w:val="21"/>
          <w:lang w:val="en-US" w:bidi="th-TH"/>
        </w:rPr>
        <w:t>d</w:t>
      </w:r>
      <w:r w:rsidRPr="00FA1B58">
        <w:rPr>
          <w:rFonts w:eastAsia="Times New Roman"/>
          <w:sz w:val="21"/>
          <w:szCs w:val="21"/>
          <w:lang w:val="en-US" w:bidi="th-TH"/>
        </w:rPr>
        <w:t xml:space="preserve"> its registered and paid-up capital </w:t>
      </w:r>
      <w:r>
        <w:rPr>
          <w:rFonts w:eastAsia="Times New Roman"/>
          <w:sz w:val="21"/>
          <w:szCs w:val="21"/>
          <w:lang w:val="en-US" w:bidi="th-TH"/>
        </w:rPr>
        <w:t>amounting to Baht</w:t>
      </w:r>
      <w:r w:rsidRPr="00FA1B58">
        <w:rPr>
          <w:rFonts w:eastAsia="Times New Roman"/>
          <w:sz w:val="21"/>
          <w:szCs w:val="21"/>
          <w:lang w:val="en-US" w:bidi="th-TH"/>
        </w:rPr>
        <w:t xml:space="preserve"> </w:t>
      </w:r>
      <w:r>
        <w:rPr>
          <w:rFonts w:eastAsia="Times New Roman"/>
          <w:sz w:val="21"/>
          <w:szCs w:val="21"/>
          <w:lang w:val="en-US" w:bidi="th-TH"/>
        </w:rPr>
        <w:t>24.54</w:t>
      </w:r>
      <w:r w:rsidRPr="00FA1B58">
        <w:rPr>
          <w:rFonts w:eastAsia="Times New Roman"/>
          <w:sz w:val="21"/>
          <w:szCs w:val="21"/>
          <w:cs/>
          <w:lang w:val="en-US" w:bidi="th-TH"/>
        </w:rPr>
        <w:t xml:space="preserve"> </w:t>
      </w:r>
      <w:r w:rsidRPr="00FA1B58">
        <w:rPr>
          <w:rFonts w:eastAsia="Times New Roman"/>
          <w:sz w:val="21"/>
          <w:szCs w:val="21"/>
          <w:lang w:val="en-US" w:bidi="th-TH"/>
        </w:rPr>
        <w:t xml:space="preserve">million </w:t>
      </w:r>
      <w:r>
        <w:rPr>
          <w:rFonts w:eastAsia="Times New Roman"/>
          <w:sz w:val="21"/>
          <w:szCs w:val="21"/>
          <w:lang w:val="en-US" w:bidi="th-TH"/>
        </w:rPr>
        <w:t xml:space="preserve">by </w:t>
      </w:r>
      <w:r w:rsidRPr="00FA1B58">
        <w:rPr>
          <w:rFonts w:eastAsia="Times New Roman"/>
          <w:sz w:val="21"/>
          <w:szCs w:val="21"/>
          <w:lang w:val="en-US" w:bidi="th-TH"/>
        </w:rPr>
        <w:t>reduc</w:t>
      </w:r>
      <w:r>
        <w:rPr>
          <w:rFonts w:eastAsia="Times New Roman" w:cs="Angsana New"/>
          <w:sz w:val="21"/>
          <w:szCs w:val="26"/>
          <w:lang w:val="en-US" w:bidi="th-TH"/>
        </w:rPr>
        <w:t>ing the</w:t>
      </w:r>
      <w:r>
        <w:rPr>
          <w:rFonts w:eastAsia="Times New Roman"/>
          <w:sz w:val="21"/>
          <w:szCs w:val="21"/>
          <w:lang w:val="en-US" w:bidi="th-TH"/>
        </w:rPr>
        <w:t xml:space="preserve"> </w:t>
      </w:r>
      <w:r w:rsidRPr="00FA1B58">
        <w:rPr>
          <w:rFonts w:eastAsia="Times New Roman"/>
          <w:sz w:val="21"/>
          <w:szCs w:val="21"/>
          <w:lang w:val="en-US" w:bidi="th-TH"/>
        </w:rPr>
        <w:t xml:space="preserve">par value from </w:t>
      </w:r>
      <w:r>
        <w:rPr>
          <w:rFonts w:eastAsia="Times New Roman"/>
          <w:sz w:val="21"/>
          <w:szCs w:val="21"/>
          <w:lang w:val="en-US" w:bidi="th-TH"/>
        </w:rPr>
        <w:t xml:space="preserve">Baht 100 </w:t>
      </w:r>
      <w:r w:rsidRPr="00FA1B58">
        <w:rPr>
          <w:rFonts w:eastAsia="Times New Roman"/>
          <w:sz w:val="21"/>
          <w:szCs w:val="21"/>
          <w:lang w:val="en-US" w:bidi="th-TH"/>
        </w:rPr>
        <w:t xml:space="preserve">per share to </w:t>
      </w:r>
      <w:r>
        <w:rPr>
          <w:rFonts w:eastAsia="Times New Roman"/>
          <w:sz w:val="21"/>
          <w:szCs w:val="21"/>
          <w:lang w:val="en-US" w:bidi="th-TH"/>
        </w:rPr>
        <w:t xml:space="preserve">Baht 40 </w:t>
      </w:r>
      <w:r w:rsidRPr="00FA1B58">
        <w:rPr>
          <w:rFonts w:eastAsia="Times New Roman"/>
          <w:sz w:val="21"/>
          <w:szCs w:val="21"/>
          <w:lang w:val="en-US" w:bidi="th-TH"/>
        </w:rPr>
        <w:t xml:space="preserve">per share. The Company </w:t>
      </w:r>
      <w:r w:rsidRPr="00731CD0">
        <w:rPr>
          <w:rFonts w:eastAsia="Times New Roman"/>
          <w:sz w:val="21"/>
          <w:szCs w:val="21"/>
          <w:lang w:val="en-US" w:bidi="th-TH"/>
        </w:rPr>
        <w:t xml:space="preserve">received </w:t>
      </w:r>
      <w:r>
        <w:rPr>
          <w:rFonts w:eastAsia="Times New Roman"/>
          <w:sz w:val="21"/>
          <w:szCs w:val="21"/>
          <w:lang w:val="en-US" w:bidi="th-TH"/>
        </w:rPr>
        <w:t xml:space="preserve">cash from capital reduction of Baht </w:t>
      </w:r>
      <w:r w:rsidRPr="00FA1B58">
        <w:rPr>
          <w:rFonts w:eastAsia="Times New Roman"/>
          <w:sz w:val="21"/>
          <w:szCs w:val="21"/>
          <w:cs/>
          <w:lang w:val="en-US" w:bidi="th-TH"/>
        </w:rPr>
        <w:t xml:space="preserve">24.54 </w:t>
      </w:r>
      <w:r w:rsidRPr="00FA1B58">
        <w:rPr>
          <w:rFonts w:eastAsia="Times New Roman"/>
          <w:sz w:val="21"/>
          <w:szCs w:val="21"/>
          <w:lang w:val="en-US" w:bidi="th-TH"/>
        </w:rPr>
        <w:t>million.</w:t>
      </w:r>
    </w:p>
    <w:p w14:paraId="66110708" w14:textId="77777777" w:rsidR="006E3209" w:rsidRPr="004A289F" w:rsidRDefault="006E3209" w:rsidP="006E3209">
      <w:pPr>
        <w:tabs>
          <w:tab w:val="left" w:pos="720"/>
          <w:tab w:val="left" w:pos="1080"/>
        </w:tabs>
        <w:spacing w:line="240" w:lineRule="auto"/>
        <w:ind w:left="720" w:right="-43"/>
        <w:jc w:val="thaiDistribute"/>
        <w:rPr>
          <w:rFonts w:eastAsia="Times New Roman"/>
          <w:b/>
          <w:bCs/>
          <w:sz w:val="21"/>
          <w:szCs w:val="21"/>
          <w:lang w:val="en-US" w:bidi="th-TH"/>
        </w:rPr>
      </w:pPr>
    </w:p>
    <w:p w14:paraId="3647B844" w14:textId="77777777" w:rsidR="006E3209" w:rsidRPr="008F5594" w:rsidRDefault="006E3209" w:rsidP="006E3209">
      <w:pPr>
        <w:tabs>
          <w:tab w:val="left" w:pos="720"/>
          <w:tab w:val="left" w:pos="1080"/>
        </w:tabs>
        <w:spacing w:line="240" w:lineRule="auto"/>
        <w:ind w:left="720" w:right="-43" w:firstLine="180"/>
        <w:jc w:val="thaiDistribute"/>
        <w:rPr>
          <w:rFonts w:eastAsia="Times New Roman"/>
          <w:b/>
          <w:bCs/>
          <w:i/>
          <w:iCs/>
          <w:sz w:val="21"/>
          <w:szCs w:val="21"/>
          <w:lang w:val="en-US" w:bidi="th-TH"/>
        </w:rPr>
      </w:pPr>
      <w:r w:rsidRPr="008F5594">
        <w:rPr>
          <w:rFonts w:eastAsia="Times New Roman"/>
          <w:b/>
          <w:bCs/>
          <w:i/>
          <w:iCs/>
          <w:sz w:val="21"/>
          <w:szCs w:val="21"/>
          <w:lang w:val="en-US" w:bidi="th-TH"/>
        </w:rPr>
        <w:t>Bright Green Power Co., Ltd.</w:t>
      </w:r>
    </w:p>
    <w:p w14:paraId="7874D3EE" w14:textId="77777777" w:rsidR="006E3209" w:rsidRDefault="006E3209" w:rsidP="006E3209">
      <w:pPr>
        <w:tabs>
          <w:tab w:val="left" w:pos="720"/>
          <w:tab w:val="left" w:pos="1080"/>
        </w:tabs>
        <w:spacing w:line="240" w:lineRule="auto"/>
        <w:ind w:left="720" w:right="-43"/>
        <w:jc w:val="thaiDistribute"/>
        <w:rPr>
          <w:rFonts w:eastAsia="Times New Roman" w:cstheme="minorBidi"/>
          <w:sz w:val="21"/>
          <w:szCs w:val="26"/>
          <w:lang w:val="en-US" w:bidi="th-TH"/>
        </w:rPr>
      </w:pPr>
    </w:p>
    <w:p w14:paraId="6D1374EA" w14:textId="02358295" w:rsidR="006E3209" w:rsidRPr="005D7A7A" w:rsidRDefault="006E3209" w:rsidP="005D7A7A">
      <w:pPr>
        <w:spacing w:line="240" w:lineRule="auto"/>
        <w:ind w:left="900"/>
        <w:jc w:val="thaiDistribute"/>
        <w:rPr>
          <w:rFonts w:eastAsia="Times New Roman" w:cstheme="minorBidi"/>
          <w:sz w:val="21"/>
          <w:szCs w:val="26"/>
          <w:lang w:bidi="th-TH"/>
        </w:rPr>
      </w:pPr>
      <w:r w:rsidRPr="006E3209">
        <w:rPr>
          <w:sz w:val="21"/>
          <w:szCs w:val="21"/>
        </w:rPr>
        <w:t>During the year ended 3</w:t>
      </w:r>
      <w:r>
        <w:rPr>
          <w:sz w:val="21"/>
          <w:szCs w:val="21"/>
        </w:rPr>
        <w:t>1</w:t>
      </w:r>
      <w:r w:rsidRPr="006E3209">
        <w:rPr>
          <w:sz w:val="21"/>
          <w:szCs w:val="21"/>
        </w:rPr>
        <w:t xml:space="preserve"> </w:t>
      </w:r>
      <w:r>
        <w:rPr>
          <w:sz w:val="21"/>
          <w:szCs w:val="21"/>
        </w:rPr>
        <w:t>Dec</w:t>
      </w:r>
      <w:r w:rsidRPr="006E3209">
        <w:rPr>
          <w:sz w:val="21"/>
          <w:szCs w:val="21"/>
        </w:rPr>
        <w:t>ember 202</w:t>
      </w:r>
      <w:r>
        <w:rPr>
          <w:sz w:val="21"/>
          <w:szCs w:val="21"/>
        </w:rPr>
        <w:t>5</w:t>
      </w:r>
      <w:r w:rsidRPr="006E3209">
        <w:rPr>
          <w:sz w:val="21"/>
          <w:szCs w:val="21"/>
        </w:rPr>
        <w:t>, Bright Green Power Co., Ltd., a subsidiary of the Company,</w:t>
      </w:r>
      <w:r w:rsidRPr="000265B5">
        <w:rPr>
          <w:rFonts w:eastAsia="Times New Roman" w:cstheme="minorBidi"/>
          <w:sz w:val="21"/>
          <w:szCs w:val="26"/>
          <w:lang w:bidi="th-TH"/>
        </w:rPr>
        <w:t xml:space="preserve"> reduced its registered share capital </w:t>
      </w:r>
      <w:r>
        <w:rPr>
          <w:rFonts w:eastAsia="Times New Roman" w:cstheme="minorBidi"/>
          <w:sz w:val="21"/>
          <w:szCs w:val="26"/>
          <w:lang w:val="en-US" w:bidi="th-TH"/>
        </w:rPr>
        <w:t>amounting to</w:t>
      </w:r>
      <w:r w:rsidRPr="000265B5">
        <w:rPr>
          <w:rFonts w:eastAsia="Times New Roman" w:cstheme="minorBidi"/>
          <w:sz w:val="21"/>
          <w:szCs w:val="26"/>
          <w:lang w:bidi="th-TH"/>
        </w:rPr>
        <w:t xml:space="preserve"> Baht 44.30 million</w:t>
      </w:r>
      <w:r>
        <w:rPr>
          <w:rFonts w:eastAsia="Times New Roman" w:cstheme="minorBidi"/>
          <w:sz w:val="21"/>
          <w:szCs w:val="26"/>
          <w:lang w:bidi="th-TH"/>
        </w:rPr>
        <w:t xml:space="preserve">, which is the </w:t>
      </w:r>
      <w:r w:rsidRPr="00886B05">
        <w:rPr>
          <w:rFonts w:eastAsia="Times New Roman" w:cstheme="minorBidi"/>
          <w:sz w:val="21"/>
          <w:szCs w:val="26"/>
          <w:lang w:bidi="th-TH"/>
        </w:rPr>
        <w:t xml:space="preserve">paid-up registered capital amounting to </w:t>
      </w:r>
      <w:r>
        <w:rPr>
          <w:rFonts w:eastAsia="Times New Roman" w:cstheme="minorBidi"/>
          <w:sz w:val="21"/>
          <w:szCs w:val="26"/>
          <w:lang w:bidi="th-TH"/>
        </w:rPr>
        <w:t xml:space="preserve">Baht </w:t>
      </w:r>
      <w:r>
        <w:rPr>
          <w:rFonts w:eastAsia="Times New Roman" w:cs="Cordia New"/>
          <w:sz w:val="21"/>
          <w:szCs w:val="26"/>
          <w:lang w:bidi="th-TH"/>
        </w:rPr>
        <w:t>31.01</w:t>
      </w:r>
      <w:r w:rsidRPr="00886B05">
        <w:rPr>
          <w:rFonts w:eastAsia="Times New Roman" w:cs="Cordia New"/>
          <w:sz w:val="21"/>
          <w:szCs w:val="26"/>
          <w:cs/>
          <w:lang w:bidi="th-TH"/>
        </w:rPr>
        <w:t xml:space="preserve"> </w:t>
      </w:r>
      <w:r w:rsidRPr="00886B05">
        <w:rPr>
          <w:rFonts w:eastAsia="Times New Roman" w:cstheme="minorBidi"/>
          <w:sz w:val="21"/>
          <w:szCs w:val="26"/>
          <w:lang w:bidi="th-TH"/>
        </w:rPr>
        <w:t>million</w:t>
      </w:r>
      <w:r>
        <w:rPr>
          <w:rFonts w:eastAsia="Times New Roman" w:cstheme="minorBidi"/>
          <w:sz w:val="21"/>
          <w:szCs w:val="26"/>
          <w:lang w:bidi="th-TH"/>
        </w:rPr>
        <w:t>,</w:t>
      </w:r>
      <w:r w:rsidRPr="00886B05">
        <w:rPr>
          <w:rFonts w:eastAsia="Times New Roman" w:cstheme="minorBidi"/>
          <w:sz w:val="21"/>
          <w:szCs w:val="26"/>
          <w:lang w:bidi="th-TH"/>
        </w:rPr>
        <w:t xml:space="preserve"> </w:t>
      </w:r>
      <w:r>
        <w:rPr>
          <w:rFonts w:eastAsia="Times New Roman" w:cstheme="minorBidi"/>
          <w:sz w:val="21"/>
          <w:szCs w:val="26"/>
          <w:lang w:bidi="th-TH"/>
        </w:rPr>
        <w:t>by</w:t>
      </w:r>
      <w:r w:rsidRPr="000265B5">
        <w:rPr>
          <w:rFonts w:eastAsia="Times New Roman" w:cstheme="minorBidi"/>
          <w:sz w:val="21"/>
          <w:szCs w:val="26"/>
          <w:lang w:bidi="th-TH"/>
        </w:rPr>
        <w:t xml:space="preserve"> the reduction of 0.44 million ordinary shares with a par value of Baht 100 </w:t>
      </w:r>
      <w:r>
        <w:rPr>
          <w:rFonts w:eastAsia="Times New Roman" w:cstheme="minorBidi"/>
          <w:sz w:val="21"/>
          <w:szCs w:val="26"/>
          <w:lang w:bidi="th-TH"/>
        </w:rPr>
        <w:t>per share. The</w:t>
      </w:r>
      <w:r w:rsidRPr="000265B5">
        <w:rPr>
          <w:rFonts w:eastAsia="Times New Roman" w:cstheme="minorBidi"/>
          <w:sz w:val="21"/>
          <w:szCs w:val="26"/>
          <w:lang w:bidi="th-TH"/>
        </w:rPr>
        <w:t xml:space="preserve"> Company received </w:t>
      </w:r>
      <w:r>
        <w:rPr>
          <w:rFonts w:eastAsia="Times New Roman" w:cstheme="minorBidi"/>
          <w:sz w:val="21"/>
          <w:szCs w:val="26"/>
          <w:lang w:bidi="th-TH"/>
        </w:rPr>
        <w:t>cash</w:t>
      </w:r>
      <w:r w:rsidRPr="000265B5">
        <w:rPr>
          <w:rFonts w:eastAsia="Times New Roman" w:cstheme="minorBidi"/>
          <w:sz w:val="21"/>
          <w:szCs w:val="26"/>
          <w:lang w:bidi="th-TH"/>
        </w:rPr>
        <w:t xml:space="preserve"> </w:t>
      </w:r>
      <w:r>
        <w:rPr>
          <w:rFonts w:eastAsia="Times New Roman" w:cstheme="minorBidi"/>
          <w:sz w:val="21"/>
          <w:szCs w:val="26"/>
          <w:lang w:bidi="th-TH"/>
        </w:rPr>
        <w:t>from capital reduction</w:t>
      </w:r>
      <w:r w:rsidRPr="000265B5">
        <w:rPr>
          <w:rFonts w:eastAsia="Times New Roman" w:cstheme="minorBidi"/>
          <w:sz w:val="21"/>
          <w:szCs w:val="26"/>
          <w:lang w:bidi="th-TH"/>
        </w:rPr>
        <w:t xml:space="preserve"> </w:t>
      </w:r>
      <w:r>
        <w:rPr>
          <w:rFonts w:eastAsia="Times New Roman" w:cstheme="minorBidi"/>
          <w:sz w:val="21"/>
          <w:szCs w:val="26"/>
          <w:lang w:bidi="th-TH"/>
        </w:rPr>
        <w:t>of</w:t>
      </w:r>
      <w:r w:rsidRPr="000265B5">
        <w:rPr>
          <w:rFonts w:eastAsia="Times New Roman" w:cstheme="minorBidi"/>
          <w:sz w:val="21"/>
          <w:szCs w:val="26"/>
          <w:lang w:bidi="th-TH"/>
        </w:rPr>
        <w:t xml:space="preserve"> Baht 31.01 million.</w:t>
      </w:r>
    </w:p>
    <w:p w14:paraId="62C2818E" w14:textId="77777777" w:rsidR="005D7A7A" w:rsidRDefault="005D7A7A" w:rsidP="006E3209">
      <w:pPr>
        <w:tabs>
          <w:tab w:val="left" w:pos="720"/>
          <w:tab w:val="left" w:pos="1080"/>
        </w:tabs>
        <w:spacing w:line="240" w:lineRule="auto"/>
        <w:ind w:left="720" w:right="-43" w:firstLine="180"/>
        <w:jc w:val="thaiDistribute"/>
        <w:rPr>
          <w:rFonts w:eastAsia="Times New Roman"/>
          <w:b/>
          <w:bCs/>
          <w:i/>
          <w:iCs/>
          <w:sz w:val="21"/>
          <w:szCs w:val="21"/>
          <w:lang w:val="en-US" w:bidi="th-TH"/>
        </w:rPr>
      </w:pPr>
    </w:p>
    <w:p w14:paraId="3AE508A6" w14:textId="59DF335E" w:rsidR="006E3209" w:rsidRPr="00520E0A" w:rsidRDefault="006E3209" w:rsidP="006E3209">
      <w:pPr>
        <w:tabs>
          <w:tab w:val="left" w:pos="720"/>
          <w:tab w:val="left" w:pos="1080"/>
        </w:tabs>
        <w:spacing w:line="240" w:lineRule="auto"/>
        <w:ind w:left="720" w:right="-43" w:firstLine="180"/>
        <w:jc w:val="thaiDistribute"/>
        <w:rPr>
          <w:rFonts w:eastAsia="Times New Roman"/>
          <w:b/>
          <w:bCs/>
          <w:i/>
          <w:iCs/>
          <w:sz w:val="21"/>
          <w:szCs w:val="21"/>
          <w:lang w:val="en-US" w:bidi="th-TH"/>
        </w:rPr>
      </w:pPr>
      <w:r w:rsidRPr="00520E0A">
        <w:rPr>
          <w:rFonts w:eastAsia="Times New Roman"/>
          <w:b/>
          <w:bCs/>
          <w:i/>
          <w:iCs/>
          <w:sz w:val="21"/>
          <w:szCs w:val="21"/>
          <w:lang w:val="en-US" w:bidi="th-TH"/>
        </w:rPr>
        <w:t>Gunkul Solar Power Co., Ltd.</w:t>
      </w:r>
    </w:p>
    <w:p w14:paraId="7F898C43" w14:textId="77777777" w:rsidR="006E3209" w:rsidRDefault="006E3209" w:rsidP="006E3209">
      <w:pPr>
        <w:tabs>
          <w:tab w:val="left" w:pos="720"/>
          <w:tab w:val="left" w:pos="1080"/>
        </w:tabs>
        <w:spacing w:line="240" w:lineRule="auto"/>
        <w:ind w:left="720" w:right="-43"/>
        <w:jc w:val="thaiDistribute"/>
        <w:rPr>
          <w:rFonts w:eastAsia="Times New Roman"/>
          <w:sz w:val="21"/>
          <w:szCs w:val="21"/>
        </w:rPr>
      </w:pPr>
    </w:p>
    <w:p w14:paraId="5AD6DCE0" w14:textId="4F3DA38B" w:rsidR="006E3209" w:rsidRDefault="006E3209" w:rsidP="006E3209">
      <w:pPr>
        <w:spacing w:line="240" w:lineRule="auto"/>
        <w:ind w:left="900"/>
        <w:jc w:val="thaiDistribute"/>
        <w:rPr>
          <w:rFonts w:eastAsia="Times New Roman"/>
          <w:sz w:val="21"/>
          <w:szCs w:val="21"/>
        </w:rPr>
      </w:pPr>
      <w:r w:rsidRPr="006E3209">
        <w:rPr>
          <w:sz w:val="21"/>
          <w:szCs w:val="21"/>
        </w:rPr>
        <w:t>During the year ended 3</w:t>
      </w:r>
      <w:r>
        <w:rPr>
          <w:sz w:val="21"/>
          <w:szCs w:val="21"/>
        </w:rPr>
        <w:t>1</w:t>
      </w:r>
      <w:r w:rsidRPr="006E3209">
        <w:rPr>
          <w:sz w:val="21"/>
          <w:szCs w:val="21"/>
        </w:rPr>
        <w:t xml:space="preserve"> </w:t>
      </w:r>
      <w:r>
        <w:rPr>
          <w:sz w:val="21"/>
          <w:szCs w:val="21"/>
        </w:rPr>
        <w:t>Dec</w:t>
      </w:r>
      <w:r w:rsidRPr="006E3209">
        <w:rPr>
          <w:sz w:val="21"/>
          <w:szCs w:val="21"/>
        </w:rPr>
        <w:t>ember 202</w:t>
      </w:r>
      <w:r>
        <w:rPr>
          <w:sz w:val="21"/>
          <w:szCs w:val="21"/>
        </w:rPr>
        <w:t>5</w:t>
      </w:r>
      <w:r w:rsidRPr="006E3209">
        <w:rPr>
          <w:sz w:val="21"/>
          <w:szCs w:val="21"/>
        </w:rPr>
        <w:t>,</w:t>
      </w:r>
      <w:r w:rsidRPr="002A3A86">
        <w:rPr>
          <w:rFonts w:eastAsia="Times New Roman"/>
          <w:sz w:val="21"/>
          <w:szCs w:val="21"/>
        </w:rPr>
        <w:t xml:space="preserve"> Gunkul Solar Power Co., Ltd., a subsidiary of the Company, reduced its registered share capital </w:t>
      </w:r>
      <w:r>
        <w:rPr>
          <w:rFonts w:eastAsia="Times New Roman" w:cstheme="minorBidi"/>
          <w:sz w:val="21"/>
          <w:szCs w:val="26"/>
          <w:lang w:val="en-US" w:bidi="th-TH"/>
        </w:rPr>
        <w:t>amounting to</w:t>
      </w:r>
      <w:r w:rsidRPr="002A3A86">
        <w:rPr>
          <w:rFonts w:eastAsia="Times New Roman"/>
          <w:sz w:val="21"/>
          <w:szCs w:val="21"/>
        </w:rPr>
        <w:t xml:space="preserve"> Baht 432 million</w:t>
      </w:r>
      <w:r>
        <w:rPr>
          <w:rFonts w:eastAsia="Times New Roman"/>
          <w:sz w:val="21"/>
          <w:szCs w:val="21"/>
        </w:rPr>
        <w:t>,</w:t>
      </w:r>
      <w:r w:rsidRPr="002A3A86">
        <w:rPr>
          <w:rFonts w:eastAsia="Times New Roman"/>
          <w:sz w:val="21"/>
          <w:szCs w:val="21"/>
        </w:rPr>
        <w:t xml:space="preserve"> </w:t>
      </w:r>
      <w:r>
        <w:rPr>
          <w:rFonts w:eastAsia="Times New Roman" w:cstheme="minorBidi"/>
          <w:sz w:val="21"/>
          <w:szCs w:val="26"/>
          <w:lang w:bidi="th-TH"/>
        </w:rPr>
        <w:t>which is the</w:t>
      </w:r>
      <w:r w:rsidRPr="00886B05">
        <w:rPr>
          <w:rFonts w:eastAsia="Times New Roman" w:cstheme="minorBidi"/>
          <w:sz w:val="21"/>
          <w:szCs w:val="26"/>
          <w:lang w:bidi="th-TH"/>
        </w:rPr>
        <w:t xml:space="preserve"> paid-up registered capital amounting to </w:t>
      </w:r>
      <w:r>
        <w:rPr>
          <w:rFonts w:eastAsia="Times New Roman" w:cstheme="minorBidi"/>
          <w:sz w:val="21"/>
          <w:szCs w:val="26"/>
          <w:lang w:bidi="th-TH"/>
        </w:rPr>
        <w:t xml:space="preserve">Baht </w:t>
      </w:r>
      <w:r>
        <w:rPr>
          <w:rFonts w:eastAsia="Times New Roman" w:cs="Cordia New"/>
          <w:sz w:val="21"/>
          <w:szCs w:val="26"/>
          <w:lang w:bidi="th-TH"/>
        </w:rPr>
        <w:t>179.02</w:t>
      </w:r>
      <w:r w:rsidRPr="00886B05">
        <w:rPr>
          <w:rFonts w:eastAsia="Times New Roman" w:cs="Cordia New"/>
          <w:sz w:val="21"/>
          <w:szCs w:val="26"/>
          <w:cs/>
          <w:lang w:bidi="th-TH"/>
        </w:rPr>
        <w:t xml:space="preserve"> </w:t>
      </w:r>
      <w:r w:rsidRPr="00886B05">
        <w:rPr>
          <w:rFonts w:eastAsia="Times New Roman" w:cstheme="minorBidi"/>
          <w:sz w:val="21"/>
          <w:szCs w:val="26"/>
          <w:lang w:bidi="th-TH"/>
        </w:rPr>
        <w:t>million</w:t>
      </w:r>
      <w:r>
        <w:rPr>
          <w:rFonts w:eastAsia="Times New Roman" w:cstheme="minorBidi"/>
          <w:sz w:val="21"/>
          <w:szCs w:val="26"/>
          <w:lang w:bidi="th-TH"/>
        </w:rPr>
        <w:t xml:space="preserve">, </w:t>
      </w:r>
      <w:r>
        <w:rPr>
          <w:rFonts w:eastAsia="Times New Roman"/>
          <w:sz w:val="21"/>
          <w:szCs w:val="21"/>
        </w:rPr>
        <w:t>by</w:t>
      </w:r>
      <w:r w:rsidRPr="002A3A86">
        <w:rPr>
          <w:rFonts w:eastAsia="Times New Roman"/>
          <w:sz w:val="21"/>
          <w:szCs w:val="21"/>
        </w:rPr>
        <w:t xml:space="preserve"> the reduction of 4.32 million ordinary shares with a par value of Baht 100 </w:t>
      </w:r>
      <w:r>
        <w:rPr>
          <w:rFonts w:eastAsia="Times New Roman" w:cstheme="minorBidi"/>
          <w:sz w:val="21"/>
          <w:szCs w:val="26"/>
          <w:lang w:bidi="th-TH"/>
        </w:rPr>
        <w:t>per share</w:t>
      </w:r>
      <w:r w:rsidRPr="002A3A86">
        <w:rPr>
          <w:rFonts w:eastAsia="Times New Roman"/>
          <w:sz w:val="21"/>
          <w:szCs w:val="21"/>
        </w:rPr>
        <w:t xml:space="preserve">. </w:t>
      </w:r>
      <w:r>
        <w:rPr>
          <w:rFonts w:eastAsia="Times New Roman"/>
          <w:sz w:val="21"/>
          <w:szCs w:val="21"/>
        </w:rPr>
        <w:t>T</w:t>
      </w:r>
      <w:r w:rsidRPr="002A3A86">
        <w:rPr>
          <w:rFonts w:eastAsia="Times New Roman"/>
          <w:sz w:val="21"/>
          <w:szCs w:val="21"/>
        </w:rPr>
        <w:t xml:space="preserve">he Company received </w:t>
      </w:r>
      <w:r>
        <w:rPr>
          <w:rFonts w:eastAsia="Times New Roman"/>
          <w:sz w:val="21"/>
          <w:szCs w:val="21"/>
        </w:rPr>
        <w:t>cash from capital reduction of</w:t>
      </w:r>
      <w:r w:rsidRPr="002A3A86">
        <w:rPr>
          <w:rFonts w:eastAsia="Times New Roman"/>
          <w:sz w:val="21"/>
          <w:szCs w:val="21"/>
        </w:rPr>
        <w:t xml:space="preserve"> Baht 179.02 million.</w:t>
      </w:r>
    </w:p>
    <w:p w14:paraId="7FE464FF" w14:textId="77777777" w:rsidR="006E3209" w:rsidRPr="008F5594" w:rsidRDefault="006E3209" w:rsidP="006E3209">
      <w:pPr>
        <w:tabs>
          <w:tab w:val="left" w:pos="720"/>
          <w:tab w:val="left" w:pos="1080"/>
        </w:tabs>
        <w:spacing w:line="240" w:lineRule="auto"/>
        <w:ind w:left="720" w:right="-43" w:firstLine="180"/>
        <w:jc w:val="thaiDistribute"/>
        <w:rPr>
          <w:rFonts w:eastAsia="Times New Roman"/>
          <w:sz w:val="21"/>
          <w:szCs w:val="21"/>
          <w:lang w:val="en-US" w:bidi="th-TH"/>
        </w:rPr>
      </w:pPr>
    </w:p>
    <w:p w14:paraId="780392DA" w14:textId="77777777" w:rsidR="006E3209" w:rsidRPr="00520E0A" w:rsidRDefault="006E3209" w:rsidP="006E3209">
      <w:pPr>
        <w:tabs>
          <w:tab w:val="left" w:pos="720"/>
          <w:tab w:val="left" w:pos="1080"/>
        </w:tabs>
        <w:spacing w:line="240" w:lineRule="auto"/>
        <w:ind w:left="720" w:right="-43" w:firstLine="180"/>
        <w:jc w:val="thaiDistribute"/>
        <w:rPr>
          <w:rFonts w:eastAsia="Times New Roman"/>
          <w:b/>
          <w:bCs/>
          <w:i/>
          <w:iCs/>
          <w:sz w:val="21"/>
          <w:szCs w:val="21"/>
          <w:lang w:val="en-US" w:bidi="th-TH"/>
        </w:rPr>
      </w:pPr>
      <w:r w:rsidRPr="00520E0A">
        <w:rPr>
          <w:rFonts w:eastAsia="Times New Roman"/>
          <w:b/>
          <w:bCs/>
          <w:i/>
          <w:iCs/>
          <w:sz w:val="21"/>
          <w:szCs w:val="21"/>
          <w:lang w:val="en-US" w:bidi="th-TH"/>
        </w:rPr>
        <w:t xml:space="preserve">Gunkul Solar Power </w:t>
      </w:r>
      <w:r w:rsidRPr="00520E0A">
        <w:rPr>
          <w:rFonts w:eastAsia="Times New Roman"/>
          <w:b/>
          <w:bCs/>
          <w:i/>
          <w:iCs/>
          <w:sz w:val="21"/>
          <w:szCs w:val="21"/>
          <w:cs/>
          <w:lang w:val="en-US" w:bidi="th-TH"/>
        </w:rPr>
        <w:t xml:space="preserve">2 </w:t>
      </w:r>
      <w:r w:rsidRPr="00520E0A">
        <w:rPr>
          <w:rFonts w:eastAsia="Times New Roman"/>
          <w:b/>
          <w:bCs/>
          <w:i/>
          <w:iCs/>
          <w:sz w:val="21"/>
          <w:szCs w:val="21"/>
          <w:lang w:val="en-US" w:bidi="th-TH"/>
        </w:rPr>
        <w:t>Co., Ltd.</w:t>
      </w:r>
    </w:p>
    <w:p w14:paraId="3C25BE17" w14:textId="77777777" w:rsidR="006E3209" w:rsidRDefault="006E3209" w:rsidP="006E3209">
      <w:pPr>
        <w:tabs>
          <w:tab w:val="left" w:pos="720"/>
          <w:tab w:val="left" w:pos="1080"/>
        </w:tabs>
        <w:spacing w:line="240" w:lineRule="auto"/>
        <w:ind w:left="720" w:right="-43"/>
        <w:jc w:val="thaiDistribute"/>
        <w:rPr>
          <w:rFonts w:eastAsia="Times New Roman"/>
          <w:sz w:val="21"/>
          <w:szCs w:val="21"/>
          <w:lang w:val="en-US"/>
        </w:rPr>
      </w:pPr>
    </w:p>
    <w:p w14:paraId="0EFA4CCE" w14:textId="5EA629DC" w:rsidR="006E3209" w:rsidRDefault="006E3209" w:rsidP="006E3209">
      <w:pPr>
        <w:spacing w:line="240" w:lineRule="auto"/>
        <w:ind w:left="900"/>
        <w:jc w:val="thaiDistribute"/>
        <w:rPr>
          <w:rFonts w:eastAsia="Times New Roman"/>
          <w:sz w:val="21"/>
          <w:szCs w:val="21"/>
        </w:rPr>
      </w:pPr>
      <w:r w:rsidRPr="006E3209">
        <w:rPr>
          <w:sz w:val="21"/>
          <w:szCs w:val="21"/>
        </w:rPr>
        <w:t>During the year ended 3</w:t>
      </w:r>
      <w:r>
        <w:rPr>
          <w:sz w:val="21"/>
          <w:szCs w:val="21"/>
        </w:rPr>
        <w:t>1</w:t>
      </w:r>
      <w:r w:rsidRPr="006E3209">
        <w:rPr>
          <w:sz w:val="21"/>
          <w:szCs w:val="21"/>
        </w:rPr>
        <w:t xml:space="preserve"> </w:t>
      </w:r>
      <w:r>
        <w:rPr>
          <w:sz w:val="21"/>
          <w:szCs w:val="21"/>
        </w:rPr>
        <w:t>Dec</w:t>
      </w:r>
      <w:r w:rsidRPr="006E3209">
        <w:rPr>
          <w:sz w:val="21"/>
          <w:szCs w:val="21"/>
        </w:rPr>
        <w:t>ember 202</w:t>
      </w:r>
      <w:r>
        <w:rPr>
          <w:sz w:val="21"/>
          <w:szCs w:val="21"/>
        </w:rPr>
        <w:t>5</w:t>
      </w:r>
      <w:r w:rsidRPr="006E3209">
        <w:rPr>
          <w:sz w:val="21"/>
          <w:szCs w:val="21"/>
        </w:rPr>
        <w:t>,</w:t>
      </w:r>
      <w:r w:rsidRPr="002A3A86">
        <w:rPr>
          <w:rFonts w:eastAsia="Times New Roman"/>
          <w:sz w:val="21"/>
          <w:szCs w:val="21"/>
        </w:rPr>
        <w:t xml:space="preserve"> </w:t>
      </w:r>
      <w:r w:rsidRPr="00C91C3E">
        <w:rPr>
          <w:rFonts w:eastAsia="Times New Roman"/>
          <w:sz w:val="21"/>
          <w:szCs w:val="21"/>
        </w:rPr>
        <w:t xml:space="preserve">Gunkul Solar Power 2 Co., Ltd., a subsidiary of the Company, reduced its registered share capital </w:t>
      </w:r>
      <w:r>
        <w:rPr>
          <w:rFonts w:eastAsia="Times New Roman"/>
          <w:sz w:val="21"/>
          <w:szCs w:val="21"/>
        </w:rPr>
        <w:t>amounting to</w:t>
      </w:r>
      <w:r w:rsidRPr="00C91C3E">
        <w:rPr>
          <w:rFonts w:eastAsia="Times New Roman"/>
          <w:sz w:val="21"/>
          <w:szCs w:val="21"/>
        </w:rPr>
        <w:t xml:space="preserve"> Baht 75 million</w:t>
      </w:r>
      <w:r>
        <w:rPr>
          <w:rFonts w:eastAsia="Times New Roman"/>
          <w:sz w:val="21"/>
          <w:szCs w:val="21"/>
        </w:rPr>
        <w:t>,</w:t>
      </w:r>
      <w:r w:rsidRPr="00886B05">
        <w:rPr>
          <w:rFonts w:eastAsia="Times New Roman" w:cstheme="minorBidi"/>
          <w:sz w:val="21"/>
          <w:szCs w:val="26"/>
          <w:lang w:bidi="th-TH"/>
        </w:rPr>
        <w:t xml:space="preserve"> </w:t>
      </w:r>
      <w:r>
        <w:rPr>
          <w:rFonts w:eastAsia="Times New Roman" w:cstheme="minorBidi"/>
          <w:sz w:val="21"/>
          <w:szCs w:val="26"/>
          <w:lang w:bidi="th-TH"/>
        </w:rPr>
        <w:t xml:space="preserve">which is the </w:t>
      </w:r>
      <w:r w:rsidRPr="00886B05">
        <w:rPr>
          <w:rFonts w:eastAsia="Times New Roman"/>
          <w:sz w:val="21"/>
          <w:szCs w:val="21"/>
        </w:rPr>
        <w:t xml:space="preserve">paid-up registered capital amounting to Baht </w:t>
      </w:r>
      <w:r>
        <w:rPr>
          <w:rFonts w:eastAsia="Times New Roman"/>
          <w:sz w:val="21"/>
          <w:szCs w:val="21"/>
        </w:rPr>
        <w:t xml:space="preserve">29.25 </w:t>
      </w:r>
      <w:r w:rsidRPr="00886B05">
        <w:rPr>
          <w:rFonts w:eastAsia="Times New Roman"/>
          <w:sz w:val="21"/>
          <w:szCs w:val="21"/>
        </w:rPr>
        <w:t>million,</w:t>
      </w:r>
      <w:r>
        <w:rPr>
          <w:rFonts w:eastAsia="Times New Roman"/>
          <w:sz w:val="21"/>
          <w:szCs w:val="21"/>
        </w:rPr>
        <w:t xml:space="preserve"> by</w:t>
      </w:r>
      <w:r w:rsidRPr="00C91C3E">
        <w:rPr>
          <w:rFonts w:eastAsia="Times New Roman"/>
          <w:sz w:val="21"/>
          <w:szCs w:val="21"/>
        </w:rPr>
        <w:t xml:space="preserve"> the reduction of 0.75 million ordinary shares with a par value of Baht 100 </w:t>
      </w:r>
      <w:r>
        <w:rPr>
          <w:rFonts w:eastAsia="Times New Roman" w:cstheme="minorBidi"/>
          <w:sz w:val="21"/>
          <w:szCs w:val="26"/>
          <w:lang w:bidi="th-TH"/>
        </w:rPr>
        <w:t>per share</w:t>
      </w:r>
      <w:r>
        <w:rPr>
          <w:rFonts w:eastAsia="Times New Roman"/>
          <w:sz w:val="21"/>
          <w:szCs w:val="21"/>
        </w:rPr>
        <w:t>. T</w:t>
      </w:r>
      <w:r w:rsidRPr="00C91C3E">
        <w:rPr>
          <w:rFonts w:eastAsia="Times New Roman"/>
          <w:sz w:val="21"/>
          <w:szCs w:val="21"/>
        </w:rPr>
        <w:t xml:space="preserve">he Company received </w:t>
      </w:r>
      <w:r>
        <w:rPr>
          <w:rFonts w:eastAsia="Times New Roman"/>
          <w:sz w:val="21"/>
          <w:szCs w:val="21"/>
        </w:rPr>
        <w:t>cash</w:t>
      </w:r>
      <w:r w:rsidRPr="00C91C3E">
        <w:rPr>
          <w:rFonts w:eastAsia="Times New Roman"/>
          <w:sz w:val="21"/>
          <w:szCs w:val="21"/>
        </w:rPr>
        <w:t xml:space="preserve"> </w:t>
      </w:r>
      <w:r>
        <w:rPr>
          <w:rFonts w:eastAsia="Times New Roman"/>
          <w:sz w:val="21"/>
          <w:szCs w:val="21"/>
        </w:rPr>
        <w:t>from capital reduction of</w:t>
      </w:r>
      <w:r w:rsidRPr="00C91C3E">
        <w:rPr>
          <w:rFonts w:eastAsia="Times New Roman"/>
          <w:sz w:val="21"/>
          <w:szCs w:val="21"/>
        </w:rPr>
        <w:t xml:space="preserve"> Baht 29.25 million</w:t>
      </w:r>
      <w:r>
        <w:rPr>
          <w:rFonts w:eastAsia="Times New Roman"/>
          <w:sz w:val="21"/>
          <w:szCs w:val="21"/>
        </w:rPr>
        <w:t>.</w:t>
      </w:r>
    </w:p>
    <w:p w14:paraId="0C1186EC" w14:textId="77777777" w:rsidR="00E638EE" w:rsidRDefault="00E638EE" w:rsidP="006E3209">
      <w:pPr>
        <w:spacing w:line="240" w:lineRule="auto"/>
        <w:rPr>
          <w:b/>
          <w:bCs/>
          <w:i/>
          <w:iCs/>
          <w:spacing w:val="-4"/>
          <w:sz w:val="21"/>
          <w:szCs w:val="21"/>
        </w:rPr>
      </w:pPr>
    </w:p>
    <w:p w14:paraId="1771D28B" w14:textId="77777777" w:rsidR="00894BB8" w:rsidRDefault="00894BB8" w:rsidP="003A2CEF">
      <w:pPr>
        <w:numPr>
          <w:ilvl w:val="0"/>
          <w:numId w:val="34"/>
        </w:numPr>
        <w:spacing w:line="240" w:lineRule="auto"/>
        <w:ind w:left="900"/>
        <w:rPr>
          <w:b/>
          <w:bCs/>
          <w:i/>
          <w:iCs/>
          <w:spacing w:val="-4"/>
          <w:sz w:val="21"/>
          <w:szCs w:val="21"/>
        </w:rPr>
      </w:pPr>
      <w:r w:rsidRPr="00894BB8">
        <w:rPr>
          <w:b/>
          <w:bCs/>
          <w:i/>
          <w:iCs/>
          <w:spacing w:val="-4"/>
          <w:sz w:val="21"/>
          <w:szCs w:val="21"/>
        </w:rPr>
        <w:t>Impairment loss</w:t>
      </w:r>
    </w:p>
    <w:p w14:paraId="04A6EAED" w14:textId="77777777" w:rsidR="00894BB8" w:rsidRDefault="00894BB8" w:rsidP="00894BB8">
      <w:pPr>
        <w:spacing w:line="240" w:lineRule="auto"/>
        <w:rPr>
          <w:b/>
          <w:bCs/>
          <w:i/>
          <w:iCs/>
          <w:spacing w:val="-4"/>
          <w:sz w:val="21"/>
          <w:szCs w:val="21"/>
        </w:rPr>
      </w:pPr>
    </w:p>
    <w:p w14:paraId="128F4411" w14:textId="77777777" w:rsidR="00894BB8" w:rsidRPr="00894BB8" w:rsidRDefault="00894BB8" w:rsidP="0026611D">
      <w:pPr>
        <w:spacing w:line="240" w:lineRule="auto"/>
        <w:ind w:left="900"/>
        <w:rPr>
          <w:i/>
          <w:iCs/>
          <w:sz w:val="21"/>
          <w:szCs w:val="21"/>
        </w:rPr>
      </w:pPr>
      <w:r>
        <w:rPr>
          <w:i/>
          <w:iCs/>
          <w:sz w:val="21"/>
          <w:szCs w:val="21"/>
        </w:rPr>
        <w:t>G.K. Hemp Group Co., Ltd.</w:t>
      </w:r>
    </w:p>
    <w:p w14:paraId="1D32FBF9" w14:textId="77777777" w:rsidR="00894BB8" w:rsidRPr="00894BB8" w:rsidRDefault="00894BB8" w:rsidP="0026611D">
      <w:pPr>
        <w:spacing w:line="240" w:lineRule="auto"/>
        <w:ind w:left="900"/>
        <w:rPr>
          <w:i/>
          <w:iCs/>
          <w:sz w:val="21"/>
          <w:szCs w:val="21"/>
        </w:rPr>
      </w:pPr>
    </w:p>
    <w:p w14:paraId="47F930FC" w14:textId="2D0D1A4C" w:rsidR="00894BB8" w:rsidRPr="00894BB8" w:rsidRDefault="00894BB8" w:rsidP="0026611D">
      <w:pPr>
        <w:spacing w:line="240" w:lineRule="auto"/>
        <w:ind w:left="900"/>
        <w:jc w:val="thaiDistribute"/>
        <w:rPr>
          <w:sz w:val="21"/>
          <w:szCs w:val="21"/>
        </w:rPr>
      </w:pPr>
      <w:r w:rsidRPr="00894BB8">
        <w:rPr>
          <w:sz w:val="21"/>
          <w:szCs w:val="21"/>
        </w:rPr>
        <w:t xml:space="preserve">During the year ended </w:t>
      </w:r>
      <w:r>
        <w:rPr>
          <w:sz w:val="21"/>
          <w:szCs w:val="21"/>
        </w:rPr>
        <w:t xml:space="preserve">31 </w:t>
      </w:r>
      <w:r w:rsidRPr="00894BB8">
        <w:rPr>
          <w:sz w:val="21"/>
          <w:szCs w:val="21"/>
        </w:rPr>
        <w:t>December 202</w:t>
      </w:r>
      <w:r w:rsidR="002E66ED">
        <w:rPr>
          <w:sz w:val="21"/>
          <w:szCs w:val="21"/>
        </w:rPr>
        <w:t>5</w:t>
      </w:r>
      <w:r w:rsidRPr="00894BB8">
        <w:rPr>
          <w:sz w:val="21"/>
          <w:szCs w:val="21"/>
        </w:rPr>
        <w:t>, the company recogni</w:t>
      </w:r>
      <w:r w:rsidR="00E06176">
        <w:rPr>
          <w:sz w:val="21"/>
          <w:szCs w:val="21"/>
        </w:rPr>
        <w:t>s</w:t>
      </w:r>
      <w:r w:rsidRPr="00894BB8">
        <w:rPr>
          <w:sz w:val="21"/>
          <w:szCs w:val="21"/>
        </w:rPr>
        <w:t>ed an impairment loss on investment in G</w:t>
      </w:r>
      <w:r w:rsidR="00E673BC">
        <w:rPr>
          <w:sz w:val="21"/>
          <w:szCs w:val="21"/>
        </w:rPr>
        <w:t>.</w:t>
      </w:r>
      <w:r w:rsidRPr="00894BB8">
        <w:rPr>
          <w:sz w:val="21"/>
          <w:szCs w:val="21"/>
        </w:rPr>
        <w:t>K</w:t>
      </w:r>
      <w:r w:rsidR="00E673BC">
        <w:rPr>
          <w:sz w:val="21"/>
          <w:szCs w:val="21"/>
        </w:rPr>
        <w:t>.</w:t>
      </w:r>
      <w:r w:rsidRPr="00894BB8">
        <w:rPr>
          <w:sz w:val="21"/>
          <w:szCs w:val="21"/>
        </w:rPr>
        <w:t xml:space="preserve"> </w:t>
      </w:r>
      <w:r>
        <w:rPr>
          <w:sz w:val="21"/>
          <w:szCs w:val="21"/>
        </w:rPr>
        <w:t xml:space="preserve">Hemp Group </w:t>
      </w:r>
      <w:r w:rsidRPr="00894BB8">
        <w:rPr>
          <w:sz w:val="21"/>
          <w:szCs w:val="21"/>
        </w:rPr>
        <w:t>Co., Ltd., a subsidiary</w:t>
      </w:r>
      <w:r>
        <w:rPr>
          <w:sz w:val="21"/>
          <w:szCs w:val="21"/>
        </w:rPr>
        <w:t xml:space="preserve"> of the </w:t>
      </w:r>
      <w:r w:rsidR="00A67704">
        <w:rPr>
          <w:sz w:val="21"/>
          <w:szCs w:val="21"/>
        </w:rPr>
        <w:t>company</w:t>
      </w:r>
      <w:r w:rsidRPr="00894BB8">
        <w:rPr>
          <w:sz w:val="21"/>
          <w:szCs w:val="21"/>
        </w:rPr>
        <w:t xml:space="preserve">, </w:t>
      </w:r>
      <w:r w:rsidR="00E673BC">
        <w:rPr>
          <w:sz w:val="21"/>
          <w:szCs w:val="21"/>
        </w:rPr>
        <w:t>as</w:t>
      </w:r>
      <w:r w:rsidRPr="00894BB8">
        <w:rPr>
          <w:sz w:val="21"/>
          <w:szCs w:val="21"/>
        </w:rPr>
        <w:t xml:space="preserve"> the recoverable </w:t>
      </w:r>
      <w:r w:rsidR="00E673BC">
        <w:rPr>
          <w:sz w:val="21"/>
          <w:szCs w:val="21"/>
        </w:rPr>
        <w:t xml:space="preserve">of investment was less than its carrying amount. </w:t>
      </w:r>
      <w:r w:rsidRPr="00894BB8">
        <w:rPr>
          <w:sz w:val="21"/>
          <w:szCs w:val="21"/>
        </w:rPr>
        <w:t xml:space="preserve">The subsidiary </w:t>
      </w:r>
      <w:r w:rsidR="00E673BC">
        <w:rPr>
          <w:sz w:val="21"/>
          <w:szCs w:val="21"/>
        </w:rPr>
        <w:t>operates</w:t>
      </w:r>
      <w:r w:rsidRPr="00894BB8">
        <w:rPr>
          <w:sz w:val="21"/>
          <w:szCs w:val="21"/>
        </w:rPr>
        <w:t xml:space="preserve"> the business of investing in companies that </w:t>
      </w:r>
      <w:r w:rsidR="00E673BC">
        <w:rPr>
          <w:sz w:val="21"/>
          <w:szCs w:val="21"/>
        </w:rPr>
        <w:t xml:space="preserve">manufacture and distribute </w:t>
      </w:r>
      <w:r w:rsidRPr="00894BB8">
        <w:rPr>
          <w:sz w:val="21"/>
          <w:szCs w:val="21"/>
        </w:rPr>
        <w:t>hemp products. The company recogni</w:t>
      </w:r>
      <w:r w:rsidR="00E673BC">
        <w:rPr>
          <w:sz w:val="21"/>
          <w:szCs w:val="21"/>
        </w:rPr>
        <w:t>s</w:t>
      </w:r>
      <w:r w:rsidRPr="00894BB8">
        <w:rPr>
          <w:sz w:val="21"/>
          <w:szCs w:val="21"/>
        </w:rPr>
        <w:t xml:space="preserve">ed an impairment loss amounting to </w:t>
      </w:r>
      <w:r w:rsidR="00A67704">
        <w:rPr>
          <w:sz w:val="21"/>
          <w:szCs w:val="21"/>
        </w:rPr>
        <w:t xml:space="preserve">Baht </w:t>
      </w:r>
      <w:r w:rsidR="0065171B">
        <w:rPr>
          <w:sz w:val="21"/>
          <w:szCs w:val="21"/>
        </w:rPr>
        <w:t>267.56</w:t>
      </w:r>
      <w:r w:rsidRPr="00894BB8">
        <w:rPr>
          <w:sz w:val="21"/>
          <w:szCs w:val="21"/>
        </w:rPr>
        <w:t xml:space="preserve"> million</w:t>
      </w:r>
      <w:r w:rsidR="0065171B">
        <w:rPr>
          <w:sz w:val="21"/>
          <w:szCs w:val="21"/>
        </w:rPr>
        <w:t xml:space="preserve"> </w:t>
      </w:r>
      <w:r w:rsidR="0065171B" w:rsidRPr="0065171B">
        <w:rPr>
          <w:i/>
          <w:iCs/>
          <w:sz w:val="21"/>
          <w:szCs w:val="21"/>
        </w:rPr>
        <w:t>(2024: Baht 98.79 million)</w:t>
      </w:r>
      <w:r w:rsidRPr="00894BB8">
        <w:rPr>
          <w:sz w:val="21"/>
          <w:szCs w:val="21"/>
        </w:rPr>
        <w:t xml:space="preserve"> in the separate statement of comprehensive income.</w:t>
      </w:r>
    </w:p>
    <w:p w14:paraId="3DD90FDC" w14:textId="77777777" w:rsidR="00894BB8" w:rsidRPr="00894BB8" w:rsidRDefault="00894BB8" w:rsidP="0026611D">
      <w:pPr>
        <w:spacing w:line="240" w:lineRule="auto"/>
        <w:ind w:left="900"/>
        <w:rPr>
          <w:i/>
          <w:iCs/>
          <w:sz w:val="21"/>
          <w:szCs w:val="21"/>
        </w:rPr>
      </w:pPr>
    </w:p>
    <w:p w14:paraId="181931B7" w14:textId="77777777" w:rsidR="00706641" w:rsidRPr="00B557C2" w:rsidRDefault="00706641" w:rsidP="00B557C2">
      <w:pPr>
        <w:spacing w:line="240" w:lineRule="auto"/>
        <w:ind w:left="720"/>
        <w:jc w:val="thaiDistribute"/>
        <w:rPr>
          <w:sz w:val="21"/>
          <w:szCs w:val="21"/>
          <w:lang w:bidi="th-TH"/>
        </w:rPr>
        <w:sectPr w:rsidR="00706641" w:rsidRPr="00B557C2" w:rsidSect="00752EFF">
          <w:footerReference w:type="default" r:id="rId15"/>
          <w:pgSz w:w="11907" w:h="16840"/>
          <w:pgMar w:top="691" w:right="1152" w:bottom="576" w:left="1152" w:header="720" w:footer="720" w:gutter="0"/>
          <w:cols w:space="720"/>
          <w:docGrid w:linePitch="299"/>
        </w:sectPr>
      </w:pPr>
    </w:p>
    <w:tbl>
      <w:tblPr>
        <w:tblpPr w:leftFromText="180" w:rightFromText="180" w:vertAnchor="text" w:horzAnchor="margin" w:tblpX="-229" w:tblpY="132"/>
        <w:tblW w:w="15581" w:type="dxa"/>
        <w:tblLayout w:type="fixed"/>
        <w:tblCellMar>
          <w:left w:w="79" w:type="dxa"/>
          <w:right w:w="79" w:type="dxa"/>
        </w:tblCellMar>
        <w:tblLook w:val="0000" w:firstRow="0" w:lastRow="0" w:firstColumn="0" w:lastColumn="0" w:noHBand="0" w:noVBand="0"/>
      </w:tblPr>
      <w:tblGrid>
        <w:gridCol w:w="2880"/>
        <w:gridCol w:w="2520"/>
        <w:gridCol w:w="990"/>
        <w:gridCol w:w="448"/>
        <w:gridCol w:w="182"/>
        <w:gridCol w:w="450"/>
        <w:gridCol w:w="180"/>
        <w:gridCol w:w="900"/>
        <w:gridCol w:w="180"/>
        <w:gridCol w:w="904"/>
        <w:gridCol w:w="180"/>
        <w:gridCol w:w="900"/>
        <w:gridCol w:w="180"/>
        <w:gridCol w:w="817"/>
        <w:gridCol w:w="180"/>
        <w:gridCol w:w="810"/>
        <w:gridCol w:w="180"/>
        <w:gridCol w:w="887"/>
        <w:gridCol w:w="180"/>
        <w:gridCol w:w="722"/>
        <w:gridCol w:w="180"/>
        <w:gridCol w:w="731"/>
      </w:tblGrid>
      <w:tr w:rsidR="006F2EC3" w:rsidRPr="00C67387" w14:paraId="26949F3C" w14:textId="77777777" w:rsidTr="0084055A">
        <w:trPr>
          <w:trHeight w:val="70"/>
          <w:tblHeader/>
        </w:trPr>
        <w:tc>
          <w:tcPr>
            <w:tcW w:w="2880" w:type="dxa"/>
          </w:tcPr>
          <w:p w14:paraId="1994FDF8" w14:textId="77777777" w:rsidR="006F2EC3" w:rsidRPr="00C67387" w:rsidRDefault="006F2EC3" w:rsidP="006F2EC3">
            <w:pPr>
              <w:rPr>
                <w:color w:val="000000"/>
                <w:sz w:val="17"/>
                <w:szCs w:val="17"/>
              </w:rPr>
            </w:pPr>
          </w:p>
        </w:tc>
        <w:tc>
          <w:tcPr>
            <w:tcW w:w="2520" w:type="dxa"/>
            <w:vAlign w:val="bottom"/>
          </w:tcPr>
          <w:p w14:paraId="03DFC753" w14:textId="77777777" w:rsidR="006F2EC3" w:rsidRPr="00C67387" w:rsidRDefault="006F2EC3" w:rsidP="006F2EC3">
            <w:pPr>
              <w:jc w:val="center"/>
              <w:rPr>
                <w:color w:val="000000"/>
                <w:sz w:val="17"/>
                <w:szCs w:val="17"/>
              </w:rPr>
            </w:pPr>
          </w:p>
        </w:tc>
        <w:tc>
          <w:tcPr>
            <w:tcW w:w="990" w:type="dxa"/>
          </w:tcPr>
          <w:p w14:paraId="3AEE5F6B" w14:textId="77777777" w:rsidR="006F2EC3" w:rsidRPr="00C67387" w:rsidRDefault="006F2EC3" w:rsidP="006F2EC3">
            <w:pPr>
              <w:jc w:val="center"/>
              <w:rPr>
                <w:color w:val="000000"/>
                <w:sz w:val="17"/>
                <w:szCs w:val="17"/>
              </w:rPr>
            </w:pPr>
          </w:p>
        </w:tc>
        <w:tc>
          <w:tcPr>
            <w:tcW w:w="1080" w:type="dxa"/>
            <w:gridSpan w:val="3"/>
            <w:vAlign w:val="bottom"/>
          </w:tcPr>
          <w:p w14:paraId="65CF6269" w14:textId="77777777" w:rsidR="006F2EC3" w:rsidRPr="00C67387" w:rsidRDefault="006F2EC3" w:rsidP="006F2EC3">
            <w:pPr>
              <w:ind w:left="-95" w:right="-69"/>
              <w:jc w:val="center"/>
              <w:rPr>
                <w:b/>
                <w:bCs/>
                <w:color w:val="000000"/>
                <w:sz w:val="17"/>
                <w:szCs w:val="17"/>
              </w:rPr>
            </w:pPr>
          </w:p>
        </w:tc>
        <w:tc>
          <w:tcPr>
            <w:tcW w:w="180" w:type="dxa"/>
            <w:vAlign w:val="bottom"/>
          </w:tcPr>
          <w:p w14:paraId="5FFF4E7A" w14:textId="77777777" w:rsidR="006F2EC3" w:rsidRPr="00C67387" w:rsidRDefault="006F2EC3" w:rsidP="006F2EC3">
            <w:pPr>
              <w:tabs>
                <w:tab w:val="decimal" w:pos="765"/>
              </w:tabs>
              <w:jc w:val="center"/>
              <w:rPr>
                <w:b/>
                <w:bCs/>
                <w:color w:val="000000"/>
                <w:sz w:val="17"/>
                <w:szCs w:val="17"/>
              </w:rPr>
            </w:pPr>
          </w:p>
        </w:tc>
        <w:tc>
          <w:tcPr>
            <w:tcW w:w="7931" w:type="dxa"/>
            <w:gridSpan w:val="15"/>
            <w:vAlign w:val="bottom"/>
          </w:tcPr>
          <w:p w14:paraId="60729395" w14:textId="77777777" w:rsidR="006F2EC3" w:rsidRPr="00C67387" w:rsidRDefault="006F2EC3" w:rsidP="006F2EC3">
            <w:pPr>
              <w:jc w:val="center"/>
              <w:rPr>
                <w:b/>
                <w:bCs/>
                <w:color w:val="000000"/>
                <w:sz w:val="17"/>
                <w:szCs w:val="17"/>
              </w:rPr>
            </w:pPr>
            <w:r w:rsidRPr="00C67387">
              <w:rPr>
                <w:b/>
                <w:bCs/>
                <w:color w:val="000000"/>
                <w:sz w:val="17"/>
                <w:szCs w:val="17"/>
              </w:rPr>
              <w:t>Separate financial statements</w:t>
            </w:r>
          </w:p>
        </w:tc>
      </w:tr>
      <w:tr w:rsidR="009A724F" w:rsidRPr="00C67387" w14:paraId="301916C4" w14:textId="77777777" w:rsidTr="0084055A">
        <w:trPr>
          <w:trHeight w:val="70"/>
          <w:tblHeader/>
        </w:trPr>
        <w:tc>
          <w:tcPr>
            <w:tcW w:w="2880" w:type="dxa"/>
          </w:tcPr>
          <w:p w14:paraId="2EAD8E0D" w14:textId="77777777" w:rsidR="009A724F" w:rsidRPr="00EE50BF" w:rsidRDefault="009A724F" w:rsidP="006F2EC3">
            <w:pPr>
              <w:rPr>
                <w:color w:val="000000"/>
                <w:sz w:val="17"/>
                <w:szCs w:val="17"/>
              </w:rPr>
            </w:pPr>
          </w:p>
        </w:tc>
        <w:tc>
          <w:tcPr>
            <w:tcW w:w="2520" w:type="dxa"/>
            <w:vAlign w:val="bottom"/>
          </w:tcPr>
          <w:p w14:paraId="532F469D" w14:textId="77777777" w:rsidR="009A724F" w:rsidRPr="00EE50BF" w:rsidRDefault="009A724F" w:rsidP="006F2EC3">
            <w:pPr>
              <w:jc w:val="center"/>
              <w:rPr>
                <w:color w:val="000000"/>
                <w:sz w:val="17"/>
                <w:szCs w:val="17"/>
              </w:rPr>
            </w:pPr>
            <w:r w:rsidRPr="00EE50BF">
              <w:rPr>
                <w:color w:val="000000"/>
                <w:sz w:val="17"/>
                <w:szCs w:val="17"/>
              </w:rPr>
              <w:t>Type of business</w:t>
            </w:r>
          </w:p>
        </w:tc>
        <w:tc>
          <w:tcPr>
            <w:tcW w:w="990" w:type="dxa"/>
          </w:tcPr>
          <w:p w14:paraId="57B4D039" w14:textId="77777777" w:rsidR="009A724F" w:rsidRPr="00EE50BF" w:rsidRDefault="009A724F" w:rsidP="006F2EC3">
            <w:pPr>
              <w:jc w:val="center"/>
              <w:rPr>
                <w:color w:val="000000"/>
                <w:sz w:val="17"/>
                <w:szCs w:val="17"/>
                <w:cs/>
              </w:rPr>
            </w:pPr>
            <w:r w:rsidRPr="00EE50BF">
              <w:rPr>
                <w:color w:val="000000"/>
                <w:sz w:val="17"/>
                <w:szCs w:val="17"/>
              </w:rPr>
              <w:t>Country of operation</w:t>
            </w:r>
          </w:p>
        </w:tc>
        <w:tc>
          <w:tcPr>
            <w:tcW w:w="1080" w:type="dxa"/>
            <w:gridSpan w:val="3"/>
            <w:vAlign w:val="bottom"/>
          </w:tcPr>
          <w:p w14:paraId="58D8EB1F" w14:textId="77777777" w:rsidR="0084055A" w:rsidRPr="00EE50BF" w:rsidRDefault="009A724F" w:rsidP="006F2EC3">
            <w:pPr>
              <w:ind w:left="-95" w:right="-69"/>
              <w:jc w:val="center"/>
              <w:rPr>
                <w:color w:val="000000"/>
                <w:sz w:val="17"/>
                <w:szCs w:val="17"/>
                <w:lang w:bidi="th-TH"/>
              </w:rPr>
            </w:pPr>
            <w:r w:rsidRPr="00EE50BF">
              <w:rPr>
                <w:color w:val="000000"/>
                <w:sz w:val="17"/>
                <w:szCs w:val="17"/>
              </w:rPr>
              <w:t>Ownership</w:t>
            </w:r>
          </w:p>
          <w:p w14:paraId="4EA4F6B8" w14:textId="733F2770" w:rsidR="009A724F" w:rsidRPr="00EE50BF" w:rsidRDefault="009A724F" w:rsidP="006F2EC3">
            <w:pPr>
              <w:ind w:left="-95" w:right="-69"/>
              <w:jc w:val="center"/>
              <w:rPr>
                <w:color w:val="000000"/>
                <w:sz w:val="17"/>
                <w:szCs w:val="17"/>
              </w:rPr>
            </w:pPr>
            <w:r w:rsidRPr="00EE50BF">
              <w:rPr>
                <w:color w:val="000000"/>
                <w:sz w:val="17"/>
                <w:szCs w:val="17"/>
              </w:rPr>
              <w:t xml:space="preserve"> interest</w:t>
            </w:r>
          </w:p>
        </w:tc>
        <w:tc>
          <w:tcPr>
            <w:tcW w:w="180" w:type="dxa"/>
            <w:vAlign w:val="bottom"/>
          </w:tcPr>
          <w:p w14:paraId="2999CCC8" w14:textId="77777777" w:rsidR="009A724F" w:rsidRPr="00EE50BF" w:rsidRDefault="009A724F" w:rsidP="006F2EC3">
            <w:pPr>
              <w:tabs>
                <w:tab w:val="decimal" w:pos="765"/>
              </w:tabs>
              <w:jc w:val="center"/>
              <w:rPr>
                <w:color w:val="000000"/>
                <w:sz w:val="17"/>
                <w:szCs w:val="17"/>
              </w:rPr>
            </w:pPr>
          </w:p>
        </w:tc>
        <w:tc>
          <w:tcPr>
            <w:tcW w:w="1984" w:type="dxa"/>
            <w:gridSpan w:val="3"/>
            <w:vAlign w:val="bottom"/>
          </w:tcPr>
          <w:p w14:paraId="0C51E9A1" w14:textId="77777777" w:rsidR="009A724F" w:rsidRPr="00EE50BF" w:rsidRDefault="009A724F" w:rsidP="006F2EC3">
            <w:pPr>
              <w:jc w:val="center"/>
              <w:rPr>
                <w:color w:val="000000"/>
                <w:sz w:val="17"/>
                <w:szCs w:val="17"/>
              </w:rPr>
            </w:pPr>
            <w:r w:rsidRPr="00EE50BF">
              <w:rPr>
                <w:color w:val="000000"/>
                <w:sz w:val="17"/>
                <w:szCs w:val="17"/>
              </w:rPr>
              <w:t>Cost</w:t>
            </w:r>
          </w:p>
        </w:tc>
        <w:tc>
          <w:tcPr>
            <w:tcW w:w="180" w:type="dxa"/>
            <w:vAlign w:val="bottom"/>
          </w:tcPr>
          <w:p w14:paraId="3D7C7837" w14:textId="77777777" w:rsidR="009A724F" w:rsidRPr="00EE50BF" w:rsidRDefault="009A724F" w:rsidP="006F2EC3">
            <w:pPr>
              <w:tabs>
                <w:tab w:val="decimal" w:pos="765"/>
              </w:tabs>
              <w:jc w:val="center"/>
              <w:rPr>
                <w:color w:val="000000"/>
                <w:sz w:val="17"/>
                <w:szCs w:val="17"/>
              </w:rPr>
            </w:pPr>
          </w:p>
        </w:tc>
        <w:tc>
          <w:tcPr>
            <w:tcW w:w="1897" w:type="dxa"/>
            <w:gridSpan w:val="3"/>
            <w:vAlign w:val="bottom"/>
          </w:tcPr>
          <w:p w14:paraId="6B1CAEB1" w14:textId="77777777" w:rsidR="009A724F" w:rsidRPr="00EE50BF" w:rsidRDefault="009A724F" w:rsidP="006F2EC3">
            <w:pPr>
              <w:jc w:val="center"/>
              <w:rPr>
                <w:color w:val="000000"/>
                <w:sz w:val="17"/>
                <w:szCs w:val="17"/>
              </w:rPr>
            </w:pPr>
            <w:r w:rsidRPr="00EE50BF">
              <w:rPr>
                <w:color w:val="000000"/>
                <w:sz w:val="17"/>
                <w:szCs w:val="17"/>
              </w:rPr>
              <w:t>Impairment</w:t>
            </w:r>
          </w:p>
        </w:tc>
        <w:tc>
          <w:tcPr>
            <w:tcW w:w="180" w:type="dxa"/>
            <w:vAlign w:val="bottom"/>
          </w:tcPr>
          <w:p w14:paraId="4666BEE7" w14:textId="77777777" w:rsidR="009A724F" w:rsidRPr="00EE50BF" w:rsidRDefault="009A724F" w:rsidP="006F2EC3">
            <w:pPr>
              <w:tabs>
                <w:tab w:val="decimal" w:pos="765"/>
              </w:tabs>
              <w:jc w:val="center"/>
              <w:rPr>
                <w:color w:val="000000"/>
                <w:sz w:val="17"/>
                <w:szCs w:val="17"/>
              </w:rPr>
            </w:pPr>
          </w:p>
        </w:tc>
        <w:tc>
          <w:tcPr>
            <w:tcW w:w="1877" w:type="dxa"/>
            <w:gridSpan w:val="3"/>
            <w:vAlign w:val="bottom"/>
          </w:tcPr>
          <w:p w14:paraId="6EB66E78" w14:textId="77777777" w:rsidR="009A724F" w:rsidRPr="00EE50BF" w:rsidRDefault="009A724F" w:rsidP="006F2EC3">
            <w:pPr>
              <w:jc w:val="center"/>
              <w:rPr>
                <w:color w:val="000000"/>
                <w:sz w:val="17"/>
                <w:szCs w:val="17"/>
              </w:rPr>
            </w:pPr>
            <w:r w:rsidRPr="00EE50BF">
              <w:rPr>
                <w:color w:val="000000"/>
                <w:sz w:val="17"/>
                <w:szCs w:val="17"/>
              </w:rPr>
              <w:t>At cost - net</w:t>
            </w:r>
          </w:p>
        </w:tc>
        <w:tc>
          <w:tcPr>
            <w:tcW w:w="180" w:type="dxa"/>
            <w:vAlign w:val="bottom"/>
          </w:tcPr>
          <w:p w14:paraId="67B8E787" w14:textId="77777777" w:rsidR="009A724F" w:rsidRPr="00EE50BF" w:rsidRDefault="009A724F" w:rsidP="006F2EC3">
            <w:pPr>
              <w:tabs>
                <w:tab w:val="decimal" w:pos="731"/>
              </w:tabs>
              <w:jc w:val="center"/>
              <w:rPr>
                <w:color w:val="000000"/>
                <w:sz w:val="17"/>
                <w:szCs w:val="17"/>
              </w:rPr>
            </w:pPr>
          </w:p>
        </w:tc>
        <w:tc>
          <w:tcPr>
            <w:tcW w:w="1633" w:type="dxa"/>
            <w:gridSpan w:val="3"/>
            <w:vAlign w:val="bottom"/>
          </w:tcPr>
          <w:p w14:paraId="3B9722A6" w14:textId="77777777" w:rsidR="009A724F" w:rsidRPr="00EE50BF" w:rsidRDefault="009A724F" w:rsidP="006F2EC3">
            <w:pPr>
              <w:jc w:val="center"/>
              <w:rPr>
                <w:color w:val="000000"/>
                <w:sz w:val="17"/>
                <w:szCs w:val="17"/>
              </w:rPr>
            </w:pPr>
            <w:r w:rsidRPr="00EE50BF">
              <w:rPr>
                <w:color w:val="000000"/>
                <w:sz w:val="17"/>
                <w:szCs w:val="17"/>
              </w:rPr>
              <w:t>Dividend income</w:t>
            </w:r>
            <w:r w:rsidRPr="00EE50BF">
              <w:rPr>
                <w:sz w:val="17"/>
                <w:szCs w:val="17"/>
                <w:lang w:bidi="th-TH"/>
              </w:rPr>
              <w:t xml:space="preserve"> </w:t>
            </w:r>
            <w:r w:rsidRPr="00EE50BF">
              <w:rPr>
                <w:sz w:val="17"/>
                <w:szCs w:val="17"/>
                <w:lang w:bidi="th-TH"/>
              </w:rPr>
              <w:br/>
              <w:t>for the year</w:t>
            </w:r>
          </w:p>
        </w:tc>
      </w:tr>
      <w:tr w:rsidR="002E66ED" w:rsidRPr="00C67387" w14:paraId="547CC632" w14:textId="77777777" w:rsidTr="002E66ED">
        <w:trPr>
          <w:trHeight w:val="70"/>
          <w:tblHeader/>
        </w:trPr>
        <w:tc>
          <w:tcPr>
            <w:tcW w:w="2880" w:type="dxa"/>
          </w:tcPr>
          <w:p w14:paraId="4D8B3C96" w14:textId="77777777" w:rsidR="002E66ED" w:rsidRPr="00EE50BF" w:rsidRDefault="002E66ED" w:rsidP="002E66ED">
            <w:pPr>
              <w:spacing w:line="240" w:lineRule="atLeast"/>
              <w:rPr>
                <w:color w:val="000000"/>
                <w:sz w:val="17"/>
                <w:szCs w:val="17"/>
              </w:rPr>
            </w:pPr>
          </w:p>
        </w:tc>
        <w:tc>
          <w:tcPr>
            <w:tcW w:w="2520" w:type="dxa"/>
          </w:tcPr>
          <w:p w14:paraId="71A02918" w14:textId="77777777" w:rsidR="002E66ED" w:rsidRPr="00EE50BF" w:rsidRDefault="002E66ED" w:rsidP="002E66ED">
            <w:pPr>
              <w:spacing w:line="240" w:lineRule="atLeast"/>
              <w:ind w:left="-79"/>
              <w:jc w:val="center"/>
              <w:rPr>
                <w:color w:val="000000"/>
                <w:sz w:val="17"/>
                <w:szCs w:val="17"/>
              </w:rPr>
            </w:pPr>
          </w:p>
        </w:tc>
        <w:tc>
          <w:tcPr>
            <w:tcW w:w="990" w:type="dxa"/>
          </w:tcPr>
          <w:p w14:paraId="28557F6C" w14:textId="77777777" w:rsidR="002E66ED" w:rsidRPr="00EE50BF" w:rsidRDefault="002E66ED" w:rsidP="002E66ED">
            <w:pPr>
              <w:jc w:val="center"/>
              <w:rPr>
                <w:color w:val="000000"/>
                <w:sz w:val="17"/>
                <w:szCs w:val="17"/>
              </w:rPr>
            </w:pPr>
          </w:p>
        </w:tc>
        <w:tc>
          <w:tcPr>
            <w:tcW w:w="448" w:type="dxa"/>
          </w:tcPr>
          <w:p w14:paraId="730615E4" w14:textId="13C94A39" w:rsidR="002E66ED" w:rsidRPr="00EE50BF" w:rsidRDefault="002E66ED" w:rsidP="002E66ED">
            <w:pPr>
              <w:spacing w:line="240" w:lineRule="atLeast"/>
              <w:ind w:left="-108" w:right="-110"/>
              <w:jc w:val="center"/>
              <w:rPr>
                <w:sz w:val="17"/>
                <w:szCs w:val="17"/>
              </w:rPr>
            </w:pPr>
            <w:r w:rsidRPr="00EE50BF">
              <w:rPr>
                <w:sz w:val="17"/>
                <w:szCs w:val="17"/>
              </w:rPr>
              <w:t>2025</w:t>
            </w:r>
          </w:p>
        </w:tc>
        <w:tc>
          <w:tcPr>
            <w:tcW w:w="182" w:type="dxa"/>
          </w:tcPr>
          <w:p w14:paraId="4B82CCDB" w14:textId="77777777" w:rsidR="002E66ED" w:rsidRPr="00EE50BF" w:rsidRDefault="002E66ED" w:rsidP="002E66ED">
            <w:pPr>
              <w:spacing w:line="240" w:lineRule="atLeast"/>
              <w:ind w:left="-108" w:right="-110"/>
              <w:jc w:val="center"/>
              <w:rPr>
                <w:sz w:val="17"/>
                <w:szCs w:val="17"/>
              </w:rPr>
            </w:pPr>
          </w:p>
        </w:tc>
        <w:tc>
          <w:tcPr>
            <w:tcW w:w="450" w:type="dxa"/>
          </w:tcPr>
          <w:p w14:paraId="73F9BF4D" w14:textId="730B83FC" w:rsidR="002E66ED" w:rsidRPr="00EE50BF" w:rsidRDefault="002E66ED" w:rsidP="002E66ED">
            <w:pPr>
              <w:spacing w:line="240" w:lineRule="atLeast"/>
              <w:ind w:left="-108" w:right="-110"/>
              <w:jc w:val="center"/>
              <w:rPr>
                <w:sz w:val="17"/>
                <w:szCs w:val="17"/>
              </w:rPr>
            </w:pPr>
            <w:r w:rsidRPr="00EE50BF">
              <w:rPr>
                <w:sz w:val="17"/>
                <w:szCs w:val="17"/>
              </w:rPr>
              <w:t>2024</w:t>
            </w:r>
          </w:p>
        </w:tc>
        <w:tc>
          <w:tcPr>
            <w:tcW w:w="180" w:type="dxa"/>
            <w:vAlign w:val="bottom"/>
          </w:tcPr>
          <w:p w14:paraId="4F2CF3B1" w14:textId="77777777" w:rsidR="002E66ED" w:rsidRPr="00EE50BF" w:rsidRDefault="002E66ED" w:rsidP="002E66ED">
            <w:pPr>
              <w:tabs>
                <w:tab w:val="decimal" w:pos="753"/>
              </w:tabs>
              <w:spacing w:line="220" w:lineRule="exact"/>
              <w:ind w:left="-79" w:right="-79"/>
              <w:jc w:val="center"/>
              <w:rPr>
                <w:sz w:val="17"/>
                <w:szCs w:val="17"/>
              </w:rPr>
            </w:pPr>
          </w:p>
        </w:tc>
        <w:tc>
          <w:tcPr>
            <w:tcW w:w="900" w:type="dxa"/>
          </w:tcPr>
          <w:p w14:paraId="0A8DBDEC" w14:textId="52816DE2" w:rsidR="002E66ED" w:rsidRPr="00EE50BF" w:rsidRDefault="002E66ED" w:rsidP="002E66ED">
            <w:pPr>
              <w:spacing w:line="240" w:lineRule="atLeast"/>
              <w:ind w:left="-108" w:right="-110"/>
              <w:jc w:val="center"/>
              <w:rPr>
                <w:sz w:val="17"/>
                <w:szCs w:val="17"/>
              </w:rPr>
            </w:pPr>
            <w:r w:rsidRPr="00EE50BF">
              <w:rPr>
                <w:sz w:val="17"/>
                <w:szCs w:val="17"/>
              </w:rPr>
              <w:t>2025</w:t>
            </w:r>
          </w:p>
        </w:tc>
        <w:tc>
          <w:tcPr>
            <w:tcW w:w="180" w:type="dxa"/>
          </w:tcPr>
          <w:p w14:paraId="7ABBBA6F" w14:textId="77777777" w:rsidR="002E66ED" w:rsidRPr="00EE50BF" w:rsidRDefault="002E66ED" w:rsidP="002E66ED">
            <w:pPr>
              <w:spacing w:line="240" w:lineRule="atLeast"/>
              <w:ind w:left="-108" w:right="-110"/>
              <w:jc w:val="center"/>
              <w:rPr>
                <w:sz w:val="17"/>
                <w:szCs w:val="17"/>
              </w:rPr>
            </w:pPr>
          </w:p>
        </w:tc>
        <w:tc>
          <w:tcPr>
            <w:tcW w:w="904" w:type="dxa"/>
          </w:tcPr>
          <w:p w14:paraId="0EEC1AE8" w14:textId="1503015A" w:rsidR="002E66ED" w:rsidRPr="00EE50BF" w:rsidRDefault="002E66ED" w:rsidP="002E66ED">
            <w:pPr>
              <w:spacing w:line="240" w:lineRule="atLeast"/>
              <w:ind w:left="-108" w:right="-110"/>
              <w:jc w:val="center"/>
              <w:rPr>
                <w:sz w:val="17"/>
                <w:szCs w:val="17"/>
              </w:rPr>
            </w:pPr>
            <w:r w:rsidRPr="00EE50BF">
              <w:rPr>
                <w:sz w:val="17"/>
                <w:szCs w:val="17"/>
              </w:rPr>
              <w:t>2024</w:t>
            </w:r>
          </w:p>
        </w:tc>
        <w:tc>
          <w:tcPr>
            <w:tcW w:w="180" w:type="dxa"/>
            <w:vAlign w:val="bottom"/>
          </w:tcPr>
          <w:p w14:paraId="12D0DD06" w14:textId="77777777" w:rsidR="002E66ED" w:rsidRPr="00EE50BF" w:rsidRDefault="002E66ED" w:rsidP="002E66ED">
            <w:pPr>
              <w:spacing w:line="220" w:lineRule="exact"/>
              <w:jc w:val="center"/>
              <w:rPr>
                <w:sz w:val="17"/>
                <w:szCs w:val="17"/>
              </w:rPr>
            </w:pPr>
          </w:p>
        </w:tc>
        <w:tc>
          <w:tcPr>
            <w:tcW w:w="900" w:type="dxa"/>
          </w:tcPr>
          <w:p w14:paraId="71BBDF22" w14:textId="488B3969" w:rsidR="002E66ED" w:rsidRPr="00EE50BF" w:rsidRDefault="002E66ED" w:rsidP="002E66ED">
            <w:pPr>
              <w:spacing w:line="240" w:lineRule="atLeast"/>
              <w:ind w:left="-108" w:right="-110"/>
              <w:jc w:val="center"/>
              <w:rPr>
                <w:sz w:val="17"/>
                <w:szCs w:val="17"/>
              </w:rPr>
            </w:pPr>
            <w:r w:rsidRPr="00EE50BF">
              <w:rPr>
                <w:sz w:val="17"/>
                <w:szCs w:val="17"/>
              </w:rPr>
              <w:t>2025</w:t>
            </w:r>
          </w:p>
        </w:tc>
        <w:tc>
          <w:tcPr>
            <w:tcW w:w="180" w:type="dxa"/>
          </w:tcPr>
          <w:p w14:paraId="4F6BFEC8" w14:textId="77777777" w:rsidR="002E66ED" w:rsidRPr="00EE50BF" w:rsidRDefault="002E66ED" w:rsidP="002E66ED">
            <w:pPr>
              <w:spacing w:line="240" w:lineRule="atLeast"/>
              <w:ind w:left="-108" w:right="-110"/>
              <w:jc w:val="center"/>
              <w:rPr>
                <w:sz w:val="17"/>
                <w:szCs w:val="17"/>
              </w:rPr>
            </w:pPr>
          </w:p>
        </w:tc>
        <w:tc>
          <w:tcPr>
            <w:tcW w:w="817" w:type="dxa"/>
          </w:tcPr>
          <w:p w14:paraId="7D1A19FE" w14:textId="7B22742B" w:rsidR="002E66ED" w:rsidRPr="00EE50BF" w:rsidRDefault="002E66ED" w:rsidP="002E66ED">
            <w:pPr>
              <w:spacing w:line="240" w:lineRule="atLeast"/>
              <w:ind w:left="-108" w:right="-110"/>
              <w:jc w:val="center"/>
              <w:rPr>
                <w:sz w:val="17"/>
                <w:szCs w:val="17"/>
              </w:rPr>
            </w:pPr>
            <w:r w:rsidRPr="00EE50BF">
              <w:rPr>
                <w:sz w:val="17"/>
                <w:szCs w:val="17"/>
              </w:rPr>
              <w:t>2024</w:t>
            </w:r>
          </w:p>
        </w:tc>
        <w:tc>
          <w:tcPr>
            <w:tcW w:w="180" w:type="dxa"/>
            <w:vAlign w:val="bottom"/>
          </w:tcPr>
          <w:p w14:paraId="6D640F38" w14:textId="77777777" w:rsidR="002E66ED" w:rsidRPr="00EE50BF" w:rsidRDefault="002E66ED" w:rsidP="002E66ED">
            <w:pPr>
              <w:spacing w:line="220" w:lineRule="exact"/>
              <w:jc w:val="center"/>
              <w:rPr>
                <w:sz w:val="17"/>
                <w:szCs w:val="17"/>
              </w:rPr>
            </w:pPr>
          </w:p>
        </w:tc>
        <w:tc>
          <w:tcPr>
            <w:tcW w:w="810" w:type="dxa"/>
          </w:tcPr>
          <w:p w14:paraId="32A8D18E" w14:textId="0F62E056" w:rsidR="002E66ED" w:rsidRPr="00EE50BF" w:rsidRDefault="002E66ED" w:rsidP="002E66ED">
            <w:pPr>
              <w:spacing w:line="240" w:lineRule="atLeast"/>
              <w:ind w:left="-108" w:right="-110"/>
              <w:jc w:val="center"/>
              <w:rPr>
                <w:sz w:val="17"/>
                <w:szCs w:val="17"/>
              </w:rPr>
            </w:pPr>
            <w:r w:rsidRPr="00EE50BF">
              <w:rPr>
                <w:sz w:val="17"/>
                <w:szCs w:val="17"/>
              </w:rPr>
              <w:t>2025</w:t>
            </w:r>
          </w:p>
        </w:tc>
        <w:tc>
          <w:tcPr>
            <w:tcW w:w="180" w:type="dxa"/>
          </w:tcPr>
          <w:p w14:paraId="117BF1F5" w14:textId="77777777" w:rsidR="002E66ED" w:rsidRPr="00EE50BF" w:rsidRDefault="002E66ED" w:rsidP="002E66ED">
            <w:pPr>
              <w:spacing w:line="240" w:lineRule="atLeast"/>
              <w:ind w:left="-108" w:right="-110"/>
              <w:jc w:val="center"/>
              <w:rPr>
                <w:sz w:val="17"/>
                <w:szCs w:val="17"/>
              </w:rPr>
            </w:pPr>
          </w:p>
        </w:tc>
        <w:tc>
          <w:tcPr>
            <w:tcW w:w="887" w:type="dxa"/>
          </w:tcPr>
          <w:p w14:paraId="5AFDEE69" w14:textId="73DF20D5" w:rsidR="002E66ED" w:rsidRPr="00EE50BF" w:rsidRDefault="002E66ED" w:rsidP="002E66ED">
            <w:pPr>
              <w:spacing w:line="240" w:lineRule="atLeast"/>
              <w:ind w:left="-108" w:right="-110"/>
              <w:jc w:val="center"/>
              <w:rPr>
                <w:sz w:val="17"/>
                <w:szCs w:val="17"/>
              </w:rPr>
            </w:pPr>
            <w:r w:rsidRPr="00EE50BF">
              <w:rPr>
                <w:sz w:val="17"/>
                <w:szCs w:val="17"/>
              </w:rPr>
              <w:t>2024</w:t>
            </w:r>
          </w:p>
        </w:tc>
        <w:tc>
          <w:tcPr>
            <w:tcW w:w="180" w:type="dxa"/>
            <w:vAlign w:val="bottom"/>
          </w:tcPr>
          <w:p w14:paraId="5AB02B01" w14:textId="77777777" w:rsidR="002E66ED" w:rsidRPr="00EE50BF" w:rsidRDefault="002E66ED" w:rsidP="002E66ED">
            <w:pPr>
              <w:spacing w:line="220" w:lineRule="exact"/>
              <w:ind w:left="-79" w:right="-79"/>
              <w:jc w:val="center"/>
              <w:rPr>
                <w:sz w:val="17"/>
                <w:szCs w:val="17"/>
                <w:lang w:val="en-US" w:bidi="th-TH"/>
              </w:rPr>
            </w:pPr>
          </w:p>
        </w:tc>
        <w:tc>
          <w:tcPr>
            <w:tcW w:w="722" w:type="dxa"/>
          </w:tcPr>
          <w:p w14:paraId="336E9EAE" w14:textId="23CB891C" w:rsidR="002E66ED" w:rsidRPr="00EE50BF" w:rsidRDefault="002E66ED" w:rsidP="002E66ED">
            <w:pPr>
              <w:spacing w:line="240" w:lineRule="atLeast"/>
              <w:ind w:left="-108" w:right="-110"/>
              <w:jc w:val="center"/>
              <w:rPr>
                <w:sz w:val="17"/>
                <w:szCs w:val="17"/>
              </w:rPr>
            </w:pPr>
            <w:r w:rsidRPr="00EE50BF">
              <w:rPr>
                <w:sz w:val="17"/>
                <w:szCs w:val="17"/>
              </w:rPr>
              <w:t>2025</w:t>
            </w:r>
          </w:p>
        </w:tc>
        <w:tc>
          <w:tcPr>
            <w:tcW w:w="180" w:type="dxa"/>
          </w:tcPr>
          <w:p w14:paraId="35CA4078" w14:textId="77777777" w:rsidR="002E66ED" w:rsidRPr="00EE50BF" w:rsidRDefault="002E66ED" w:rsidP="002E66ED">
            <w:pPr>
              <w:spacing w:line="240" w:lineRule="atLeast"/>
              <w:ind w:left="-108" w:right="-110"/>
              <w:jc w:val="center"/>
              <w:rPr>
                <w:sz w:val="17"/>
                <w:szCs w:val="17"/>
              </w:rPr>
            </w:pPr>
          </w:p>
        </w:tc>
        <w:tc>
          <w:tcPr>
            <w:tcW w:w="731" w:type="dxa"/>
          </w:tcPr>
          <w:p w14:paraId="2B180B78" w14:textId="0CCF3F37" w:rsidR="002E66ED" w:rsidRPr="00EE50BF" w:rsidRDefault="002E66ED" w:rsidP="002E66ED">
            <w:pPr>
              <w:spacing w:line="240" w:lineRule="atLeast"/>
              <w:ind w:left="-108" w:right="-110"/>
              <w:jc w:val="center"/>
              <w:rPr>
                <w:sz w:val="17"/>
                <w:szCs w:val="17"/>
              </w:rPr>
            </w:pPr>
            <w:r w:rsidRPr="00EE50BF">
              <w:rPr>
                <w:sz w:val="17"/>
                <w:szCs w:val="17"/>
              </w:rPr>
              <w:t>2024</w:t>
            </w:r>
          </w:p>
        </w:tc>
      </w:tr>
      <w:tr w:rsidR="002E66ED" w:rsidRPr="00C67387" w14:paraId="16998420" w14:textId="77777777" w:rsidTr="0084055A">
        <w:trPr>
          <w:trHeight w:val="70"/>
          <w:tblHeader/>
        </w:trPr>
        <w:tc>
          <w:tcPr>
            <w:tcW w:w="2880" w:type="dxa"/>
          </w:tcPr>
          <w:p w14:paraId="51CC5091" w14:textId="77777777" w:rsidR="002E66ED" w:rsidRPr="00EE50BF" w:rsidRDefault="002E66ED" w:rsidP="002E66ED">
            <w:pPr>
              <w:spacing w:line="240" w:lineRule="atLeast"/>
              <w:rPr>
                <w:color w:val="000000"/>
                <w:sz w:val="17"/>
                <w:szCs w:val="17"/>
              </w:rPr>
            </w:pPr>
          </w:p>
        </w:tc>
        <w:tc>
          <w:tcPr>
            <w:tcW w:w="2520" w:type="dxa"/>
          </w:tcPr>
          <w:p w14:paraId="263BB3CD" w14:textId="77777777" w:rsidR="002E66ED" w:rsidRPr="00EE50BF" w:rsidRDefault="002E66ED" w:rsidP="002E66ED">
            <w:pPr>
              <w:spacing w:line="240" w:lineRule="atLeast"/>
              <w:ind w:left="-79"/>
              <w:jc w:val="center"/>
              <w:rPr>
                <w:color w:val="000000"/>
                <w:sz w:val="17"/>
                <w:szCs w:val="17"/>
              </w:rPr>
            </w:pPr>
          </w:p>
        </w:tc>
        <w:tc>
          <w:tcPr>
            <w:tcW w:w="990" w:type="dxa"/>
          </w:tcPr>
          <w:p w14:paraId="5B6D933E" w14:textId="77777777" w:rsidR="002E66ED" w:rsidRPr="00EE50BF" w:rsidRDefault="002E66ED" w:rsidP="002E66ED">
            <w:pPr>
              <w:jc w:val="center"/>
              <w:rPr>
                <w:color w:val="000000"/>
                <w:sz w:val="17"/>
                <w:szCs w:val="17"/>
              </w:rPr>
            </w:pPr>
          </w:p>
        </w:tc>
        <w:tc>
          <w:tcPr>
            <w:tcW w:w="1080" w:type="dxa"/>
            <w:gridSpan w:val="3"/>
          </w:tcPr>
          <w:p w14:paraId="15B68E36" w14:textId="77777777" w:rsidR="002E66ED" w:rsidRPr="00EE50BF" w:rsidRDefault="002E66ED" w:rsidP="002E66ED">
            <w:pPr>
              <w:spacing w:line="240" w:lineRule="atLeast"/>
              <w:ind w:left="-108" w:right="-110"/>
              <w:jc w:val="center"/>
              <w:rPr>
                <w:sz w:val="17"/>
                <w:szCs w:val="17"/>
              </w:rPr>
            </w:pPr>
            <w:r w:rsidRPr="00EE50BF">
              <w:rPr>
                <w:i/>
                <w:iCs/>
                <w:color w:val="000000"/>
                <w:sz w:val="17"/>
                <w:szCs w:val="17"/>
              </w:rPr>
              <w:t>(%)</w:t>
            </w:r>
          </w:p>
        </w:tc>
        <w:tc>
          <w:tcPr>
            <w:tcW w:w="180" w:type="dxa"/>
            <w:vAlign w:val="bottom"/>
          </w:tcPr>
          <w:p w14:paraId="177A7B8C" w14:textId="77777777" w:rsidR="002E66ED" w:rsidRPr="00EE50BF" w:rsidRDefault="002E66ED" w:rsidP="002E66ED">
            <w:pPr>
              <w:tabs>
                <w:tab w:val="decimal" w:pos="753"/>
              </w:tabs>
              <w:spacing w:line="220" w:lineRule="exact"/>
              <w:ind w:left="-79" w:right="-79"/>
              <w:jc w:val="center"/>
              <w:rPr>
                <w:sz w:val="17"/>
                <w:szCs w:val="17"/>
              </w:rPr>
            </w:pPr>
          </w:p>
        </w:tc>
        <w:tc>
          <w:tcPr>
            <w:tcW w:w="7931" w:type="dxa"/>
            <w:gridSpan w:val="15"/>
          </w:tcPr>
          <w:p w14:paraId="50E259BD" w14:textId="77777777" w:rsidR="002E66ED" w:rsidRPr="00EE50BF" w:rsidRDefault="002E66ED" w:rsidP="002E66ED">
            <w:pPr>
              <w:spacing w:line="240" w:lineRule="atLeast"/>
              <w:ind w:left="-108" w:right="-110"/>
              <w:jc w:val="center"/>
              <w:rPr>
                <w:sz w:val="17"/>
                <w:szCs w:val="17"/>
              </w:rPr>
            </w:pPr>
            <w:r w:rsidRPr="00EE50BF">
              <w:rPr>
                <w:i/>
                <w:iCs/>
                <w:sz w:val="17"/>
                <w:szCs w:val="17"/>
              </w:rPr>
              <w:t>(in thousand Baht)</w:t>
            </w:r>
          </w:p>
        </w:tc>
      </w:tr>
      <w:tr w:rsidR="002E66ED" w:rsidRPr="00C67387" w14:paraId="35B7D008" w14:textId="77777777" w:rsidTr="006E3209">
        <w:trPr>
          <w:cantSplit/>
          <w:trHeight w:val="236"/>
        </w:trPr>
        <w:tc>
          <w:tcPr>
            <w:tcW w:w="2880" w:type="dxa"/>
          </w:tcPr>
          <w:p w14:paraId="1A6E78A6" w14:textId="77777777" w:rsidR="002E66ED" w:rsidRPr="00EE50BF" w:rsidRDefault="002E66ED" w:rsidP="002E66ED">
            <w:pPr>
              <w:rPr>
                <w:b/>
                <w:bCs/>
                <w:i/>
                <w:iCs/>
                <w:color w:val="000000"/>
                <w:sz w:val="17"/>
                <w:szCs w:val="17"/>
              </w:rPr>
            </w:pPr>
            <w:r w:rsidRPr="00EE50BF">
              <w:rPr>
                <w:b/>
                <w:bCs/>
                <w:i/>
                <w:iCs/>
                <w:color w:val="000000"/>
                <w:sz w:val="17"/>
                <w:szCs w:val="17"/>
              </w:rPr>
              <w:t>Subsidiaries</w:t>
            </w:r>
          </w:p>
        </w:tc>
        <w:tc>
          <w:tcPr>
            <w:tcW w:w="2520" w:type="dxa"/>
          </w:tcPr>
          <w:p w14:paraId="1B17348D" w14:textId="77777777" w:rsidR="002E66ED" w:rsidRPr="00EE50BF" w:rsidRDefault="002E66ED" w:rsidP="002E66ED">
            <w:pPr>
              <w:jc w:val="center"/>
              <w:rPr>
                <w:color w:val="000000"/>
                <w:sz w:val="17"/>
                <w:szCs w:val="17"/>
              </w:rPr>
            </w:pPr>
          </w:p>
        </w:tc>
        <w:tc>
          <w:tcPr>
            <w:tcW w:w="990" w:type="dxa"/>
          </w:tcPr>
          <w:p w14:paraId="6447BA32" w14:textId="77777777" w:rsidR="002E66ED" w:rsidRPr="00EE50BF" w:rsidRDefault="002E66ED" w:rsidP="002E66ED">
            <w:pPr>
              <w:jc w:val="center"/>
              <w:rPr>
                <w:color w:val="000000"/>
                <w:sz w:val="17"/>
                <w:szCs w:val="17"/>
              </w:rPr>
            </w:pPr>
          </w:p>
        </w:tc>
        <w:tc>
          <w:tcPr>
            <w:tcW w:w="448" w:type="dxa"/>
          </w:tcPr>
          <w:p w14:paraId="2EBEFA1D" w14:textId="77777777" w:rsidR="002E66ED" w:rsidRPr="00EE50BF" w:rsidRDefault="002E66ED" w:rsidP="002E66ED">
            <w:pPr>
              <w:jc w:val="center"/>
              <w:rPr>
                <w:color w:val="000000"/>
                <w:sz w:val="17"/>
                <w:szCs w:val="17"/>
              </w:rPr>
            </w:pPr>
          </w:p>
        </w:tc>
        <w:tc>
          <w:tcPr>
            <w:tcW w:w="182" w:type="dxa"/>
          </w:tcPr>
          <w:p w14:paraId="6F8DFE3A" w14:textId="77777777" w:rsidR="002E66ED" w:rsidRPr="00EE50BF" w:rsidRDefault="002E66ED" w:rsidP="002E66ED">
            <w:pPr>
              <w:rPr>
                <w:color w:val="000000"/>
                <w:sz w:val="17"/>
                <w:szCs w:val="17"/>
              </w:rPr>
            </w:pPr>
          </w:p>
        </w:tc>
        <w:tc>
          <w:tcPr>
            <w:tcW w:w="450" w:type="dxa"/>
          </w:tcPr>
          <w:p w14:paraId="355EF327" w14:textId="77777777" w:rsidR="002E66ED" w:rsidRPr="00EE50BF" w:rsidRDefault="002E66ED" w:rsidP="002E66ED">
            <w:pPr>
              <w:jc w:val="center"/>
              <w:rPr>
                <w:color w:val="000000"/>
                <w:sz w:val="17"/>
                <w:szCs w:val="17"/>
              </w:rPr>
            </w:pPr>
          </w:p>
        </w:tc>
        <w:tc>
          <w:tcPr>
            <w:tcW w:w="180" w:type="dxa"/>
          </w:tcPr>
          <w:p w14:paraId="16A2F138" w14:textId="77777777" w:rsidR="002E66ED" w:rsidRPr="00EE50BF" w:rsidRDefault="002E66ED" w:rsidP="002E66ED">
            <w:pPr>
              <w:tabs>
                <w:tab w:val="decimal" w:pos="765"/>
              </w:tabs>
              <w:rPr>
                <w:color w:val="000000"/>
                <w:sz w:val="17"/>
                <w:szCs w:val="17"/>
              </w:rPr>
            </w:pPr>
          </w:p>
        </w:tc>
        <w:tc>
          <w:tcPr>
            <w:tcW w:w="900" w:type="dxa"/>
          </w:tcPr>
          <w:p w14:paraId="040CA0DA" w14:textId="77777777" w:rsidR="002E66ED" w:rsidRPr="00EE50BF" w:rsidRDefault="002E66ED" w:rsidP="002E66ED">
            <w:pPr>
              <w:jc w:val="right"/>
              <w:rPr>
                <w:color w:val="000000"/>
                <w:sz w:val="17"/>
                <w:szCs w:val="17"/>
              </w:rPr>
            </w:pPr>
          </w:p>
        </w:tc>
        <w:tc>
          <w:tcPr>
            <w:tcW w:w="180" w:type="dxa"/>
          </w:tcPr>
          <w:p w14:paraId="738384D0" w14:textId="77777777" w:rsidR="002E66ED" w:rsidRPr="00EE50BF" w:rsidRDefault="002E66ED" w:rsidP="002E66ED">
            <w:pPr>
              <w:tabs>
                <w:tab w:val="decimal" w:pos="765"/>
              </w:tabs>
              <w:rPr>
                <w:color w:val="000000"/>
                <w:sz w:val="17"/>
                <w:szCs w:val="17"/>
              </w:rPr>
            </w:pPr>
          </w:p>
        </w:tc>
        <w:tc>
          <w:tcPr>
            <w:tcW w:w="904" w:type="dxa"/>
          </w:tcPr>
          <w:p w14:paraId="178B138E" w14:textId="77777777" w:rsidR="002E66ED" w:rsidRPr="00EE50BF" w:rsidRDefault="002E66ED" w:rsidP="002E66ED">
            <w:pPr>
              <w:jc w:val="right"/>
              <w:rPr>
                <w:color w:val="000000"/>
                <w:sz w:val="17"/>
                <w:szCs w:val="17"/>
              </w:rPr>
            </w:pPr>
          </w:p>
        </w:tc>
        <w:tc>
          <w:tcPr>
            <w:tcW w:w="180" w:type="dxa"/>
          </w:tcPr>
          <w:p w14:paraId="4D79E8F4" w14:textId="77777777" w:rsidR="002E66ED" w:rsidRPr="00EE50BF" w:rsidRDefault="002E66ED" w:rsidP="002E66ED">
            <w:pPr>
              <w:tabs>
                <w:tab w:val="decimal" w:pos="765"/>
              </w:tabs>
              <w:rPr>
                <w:color w:val="000000"/>
                <w:sz w:val="17"/>
                <w:szCs w:val="17"/>
              </w:rPr>
            </w:pPr>
          </w:p>
        </w:tc>
        <w:tc>
          <w:tcPr>
            <w:tcW w:w="900" w:type="dxa"/>
          </w:tcPr>
          <w:p w14:paraId="58EAC596" w14:textId="77777777" w:rsidR="002E66ED" w:rsidRPr="00EE50BF" w:rsidRDefault="002E66ED" w:rsidP="002E66ED">
            <w:pPr>
              <w:jc w:val="right"/>
              <w:rPr>
                <w:color w:val="000000"/>
                <w:sz w:val="17"/>
                <w:szCs w:val="17"/>
              </w:rPr>
            </w:pPr>
          </w:p>
        </w:tc>
        <w:tc>
          <w:tcPr>
            <w:tcW w:w="180" w:type="dxa"/>
          </w:tcPr>
          <w:p w14:paraId="41AAE961" w14:textId="77777777" w:rsidR="002E66ED" w:rsidRPr="00EE50BF" w:rsidRDefault="002E66ED" w:rsidP="002E66ED">
            <w:pPr>
              <w:tabs>
                <w:tab w:val="decimal" w:pos="765"/>
              </w:tabs>
              <w:rPr>
                <w:color w:val="000000"/>
                <w:sz w:val="17"/>
                <w:szCs w:val="17"/>
              </w:rPr>
            </w:pPr>
          </w:p>
        </w:tc>
        <w:tc>
          <w:tcPr>
            <w:tcW w:w="817" w:type="dxa"/>
          </w:tcPr>
          <w:p w14:paraId="54C7F891" w14:textId="77777777" w:rsidR="002E66ED" w:rsidRPr="00EE50BF" w:rsidRDefault="002E66ED" w:rsidP="002E66ED">
            <w:pPr>
              <w:jc w:val="right"/>
              <w:rPr>
                <w:color w:val="000000"/>
                <w:sz w:val="17"/>
                <w:szCs w:val="17"/>
              </w:rPr>
            </w:pPr>
          </w:p>
        </w:tc>
        <w:tc>
          <w:tcPr>
            <w:tcW w:w="180" w:type="dxa"/>
          </w:tcPr>
          <w:p w14:paraId="1697B3B6" w14:textId="77777777" w:rsidR="002E66ED" w:rsidRPr="00EE50BF" w:rsidRDefault="002E66ED" w:rsidP="002E66ED">
            <w:pPr>
              <w:tabs>
                <w:tab w:val="decimal" w:pos="765"/>
              </w:tabs>
              <w:rPr>
                <w:color w:val="000000"/>
                <w:sz w:val="17"/>
                <w:szCs w:val="17"/>
              </w:rPr>
            </w:pPr>
          </w:p>
        </w:tc>
        <w:tc>
          <w:tcPr>
            <w:tcW w:w="810" w:type="dxa"/>
          </w:tcPr>
          <w:p w14:paraId="54D60935" w14:textId="77777777" w:rsidR="002E66ED" w:rsidRPr="00EE50BF" w:rsidRDefault="002E66ED" w:rsidP="002E66ED">
            <w:pPr>
              <w:jc w:val="right"/>
              <w:rPr>
                <w:color w:val="000000"/>
                <w:sz w:val="17"/>
                <w:szCs w:val="17"/>
              </w:rPr>
            </w:pPr>
          </w:p>
        </w:tc>
        <w:tc>
          <w:tcPr>
            <w:tcW w:w="180" w:type="dxa"/>
          </w:tcPr>
          <w:p w14:paraId="322C2A05" w14:textId="77777777" w:rsidR="002E66ED" w:rsidRPr="00EE50BF" w:rsidRDefault="002E66ED" w:rsidP="002E66ED">
            <w:pPr>
              <w:tabs>
                <w:tab w:val="decimal" w:pos="765"/>
              </w:tabs>
              <w:rPr>
                <w:color w:val="000000"/>
                <w:sz w:val="17"/>
                <w:szCs w:val="17"/>
              </w:rPr>
            </w:pPr>
          </w:p>
        </w:tc>
        <w:tc>
          <w:tcPr>
            <w:tcW w:w="887" w:type="dxa"/>
          </w:tcPr>
          <w:p w14:paraId="6354CDA4" w14:textId="77777777" w:rsidR="002E66ED" w:rsidRPr="00EE50BF" w:rsidRDefault="002E66ED" w:rsidP="002E66ED">
            <w:pPr>
              <w:jc w:val="right"/>
              <w:rPr>
                <w:color w:val="000000"/>
                <w:sz w:val="17"/>
                <w:szCs w:val="17"/>
              </w:rPr>
            </w:pPr>
          </w:p>
        </w:tc>
        <w:tc>
          <w:tcPr>
            <w:tcW w:w="180" w:type="dxa"/>
          </w:tcPr>
          <w:p w14:paraId="476205E3" w14:textId="77777777" w:rsidR="002E66ED" w:rsidRPr="00EE50BF" w:rsidRDefault="002E66ED" w:rsidP="002E66ED">
            <w:pPr>
              <w:tabs>
                <w:tab w:val="decimal" w:pos="731"/>
              </w:tabs>
              <w:rPr>
                <w:color w:val="000000"/>
                <w:sz w:val="17"/>
                <w:szCs w:val="17"/>
              </w:rPr>
            </w:pPr>
          </w:p>
        </w:tc>
        <w:tc>
          <w:tcPr>
            <w:tcW w:w="722" w:type="dxa"/>
          </w:tcPr>
          <w:p w14:paraId="1688B23B" w14:textId="77777777" w:rsidR="002E66ED" w:rsidRPr="00EE50BF" w:rsidRDefault="002E66ED" w:rsidP="002E66ED">
            <w:pPr>
              <w:jc w:val="right"/>
              <w:rPr>
                <w:color w:val="000000"/>
                <w:sz w:val="17"/>
                <w:szCs w:val="17"/>
              </w:rPr>
            </w:pPr>
          </w:p>
        </w:tc>
        <w:tc>
          <w:tcPr>
            <w:tcW w:w="180" w:type="dxa"/>
          </w:tcPr>
          <w:p w14:paraId="152A2FF8" w14:textId="77777777" w:rsidR="002E66ED" w:rsidRPr="00EE50BF" w:rsidRDefault="002E66ED" w:rsidP="002E66ED">
            <w:pPr>
              <w:tabs>
                <w:tab w:val="decimal" w:pos="731"/>
              </w:tabs>
              <w:rPr>
                <w:color w:val="000000"/>
                <w:sz w:val="17"/>
                <w:szCs w:val="17"/>
              </w:rPr>
            </w:pPr>
          </w:p>
        </w:tc>
        <w:tc>
          <w:tcPr>
            <w:tcW w:w="731" w:type="dxa"/>
          </w:tcPr>
          <w:p w14:paraId="0E7EE8DB" w14:textId="77777777" w:rsidR="002E66ED" w:rsidRPr="00EE50BF" w:rsidRDefault="002E66ED" w:rsidP="002E66ED">
            <w:pPr>
              <w:jc w:val="right"/>
              <w:rPr>
                <w:color w:val="000000"/>
                <w:sz w:val="17"/>
                <w:szCs w:val="17"/>
              </w:rPr>
            </w:pPr>
          </w:p>
        </w:tc>
      </w:tr>
      <w:tr w:rsidR="003345A4" w:rsidRPr="00C67387" w14:paraId="1D9906A1" w14:textId="77777777" w:rsidTr="002E66ED">
        <w:trPr>
          <w:cantSplit/>
          <w:trHeight w:val="70"/>
        </w:trPr>
        <w:tc>
          <w:tcPr>
            <w:tcW w:w="2880" w:type="dxa"/>
          </w:tcPr>
          <w:p w14:paraId="67B49EC4" w14:textId="77777777" w:rsidR="003345A4" w:rsidRPr="00EE50BF" w:rsidRDefault="003345A4" w:rsidP="003345A4">
            <w:pPr>
              <w:ind w:right="-108"/>
              <w:rPr>
                <w:sz w:val="17"/>
                <w:szCs w:val="17"/>
                <w:rtl/>
                <w:cs/>
              </w:rPr>
            </w:pPr>
            <w:r w:rsidRPr="00EE50BF">
              <w:rPr>
                <w:sz w:val="17"/>
                <w:szCs w:val="17"/>
              </w:rPr>
              <w:t>G.K. Power Product Co., Ltd.</w:t>
            </w:r>
          </w:p>
        </w:tc>
        <w:tc>
          <w:tcPr>
            <w:tcW w:w="2520" w:type="dxa"/>
            <w:vAlign w:val="bottom"/>
          </w:tcPr>
          <w:p w14:paraId="173BB992" w14:textId="77777777" w:rsidR="003345A4" w:rsidRPr="00EE50BF" w:rsidRDefault="003345A4" w:rsidP="003345A4">
            <w:pPr>
              <w:spacing w:line="240" w:lineRule="atLeast"/>
              <w:ind w:left="119" w:right="-256" w:hanging="119"/>
              <w:rPr>
                <w:sz w:val="17"/>
                <w:szCs w:val="17"/>
              </w:rPr>
            </w:pPr>
            <w:r w:rsidRPr="00EE50BF">
              <w:rPr>
                <w:sz w:val="17"/>
                <w:szCs w:val="17"/>
              </w:rPr>
              <w:t>Manufacturing and selling of</w:t>
            </w:r>
            <w:r w:rsidRPr="00EE50BF">
              <w:rPr>
                <w:sz w:val="17"/>
                <w:szCs w:val="17"/>
                <w:cs/>
                <w:lang w:bidi="th-TH"/>
              </w:rPr>
              <w:t xml:space="preserve"> </w:t>
            </w:r>
            <w:r w:rsidRPr="00EE50BF">
              <w:rPr>
                <w:sz w:val="17"/>
                <w:szCs w:val="17"/>
              </w:rPr>
              <w:t>equipments for electrical systems</w:t>
            </w:r>
          </w:p>
        </w:tc>
        <w:tc>
          <w:tcPr>
            <w:tcW w:w="990" w:type="dxa"/>
          </w:tcPr>
          <w:p w14:paraId="694ACCE2"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75A2F8CD" w14:textId="00428749"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082FD699" w14:textId="77777777" w:rsidR="003345A4" w:rsidRPr="00EE50BF" w:rsidRDefault="003345A4" w:rsidP="003345A4">
            <w:pPr>
              <w:rPr>
                <w:color w:val="000000"/>
                <w:sz w:val="17"/>
                <w:szCs w:val="17"/>
                <w:lang w:val="en-US"/>
              </w:rPr>
            </w:pPr>
          </w:p>
        </w:tc>
        <w:tc>
          <w:tcPr>
            <w:tcW w:w="450" w:type="dxa"/>
          </w:tcPr>
          <w:p w14:paraId="2E486474" w14:textId="729451E0"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2A428AD0" w14:textId="77777777" w:rsidR="003345A4" w:rsidRPr="00EE50BF" w:rsidRDefault="003345A4" w:rsidP="003345A4">
            <w:pPr>
              <w:rPr>
                <w:sz w:val="17"/>
                <w:szCs w:val="17"/>
              </w:rPr>
            </w:pPr>
          </w:p>
        </w:tc>
        <w:tc>
          <w:tcPr>
            <w:tcW w:w="900" w:type="dxa"/>
          </w:tcPr>
          <w:p w14:paraId="55D40AC7" w14:textId="68AAE36D" w:rsidR="003345A4" w:rsidRPr="00EE50BF" w:rsidRDefault="003345A4" w:rsidP="003345A4">
            <w:pPr>
              <w:ind w:left="-83" w:right="-16"/>
              <w:jc w:val="right"/>
              <w:rPr>
                <w:sz w:val="17"/>
                <w:szCs w:val="17"/>
              </w:rPr>
            </w:pPr>
            <w:r w:rsidRPr="00EE50BF">
              <w:rPr>
                <w:sz w:val="17"/>
                <w:szCs w:val="17"/>
              </w:rPr>
              <w:t>80,425</w:t>
            </w:r>
          </w:p>
        </w:tc>
        <w:tc>
          <w:tcPr>
            <w:tcW w:w="180" w:type="dxa"/>
          </w:tcPr>
          <w:p w14:paraId="42AE5D7E" w14:textId="77777777" w:rsidR="003345A4" w:rsidRPr="00EE50BF" w:rsidRDefault="003345A4" w:rsidP="003345A4">
            <w:pPr>
              <w:rPr>
                <w:sz w:val="17"/>
                <w:szCs w:val="17"/>
              </w:rPr>
            </w:pPr>
          </w:p>
        </w:tc>
        <w:tc>
          <w:tcPr>
            <w:tcW w:w="904" w:type="dxa"/>
          </w:tcPr>
          <w:p w14:paraId="36458583" w14:textId="10D6D97F" w:rsidR="003345A4" w:rsidRPr="00EE50BF" w:rsidRDefault="003345A4" w:rsidP="003345A4">
            <w:pPr>
              <w:ind w:left="-83" w:right="-33"/>
              <w:jc w:val="right"/>
              <w:rPr>
                <w:sz w:val="17"/>
                <w:szCs w:val="17"/>
              </w:rPr>
            </w:pPr>
            <w:r w:rsidRPr="00EE50BF">
              <w:rPr>
                <w:rFonts w:eastAsia="Times New Roman"/>
                <w:sz w:val="17"/>
                <w:szCs w:val="17"/>
              </w:rPr>
              <w:t>80,425</w:t>
            </w:r>
          </w:p>
        </w:tc>
        <w:tc>
          <w:tcPr>
            <w:tcW w:w="180" w:type="dxa"/>
          </w:tcPr>
          <w:p w14:paraId="241FCB28" w14:textId="77777777" w:rsidR="003345A4" w:rsidRPr="00EE50BF" w:rsidRDefault="003345A4" w:rsidP="003345A4">
            <w:pPr>
              <w:rPr>
                <w:sz w:val="17"/>
                <w:szCs w:val="17"/>
              </w:rPr>
            </w:pPr>
          </w:p>
        </w:tc>
        <w:tc>
          <w:tcPr>
            <w:tcW w:w="900" w:type="dxa"/>
          </w:tcPr>
          <w:p w14:paraId="72C18BD4" w14:textId="1683B300" w:rsidR="003345A4" w:rsidRPr="00EE50BF" w:rsidRDefault="003345A4" w:rsidP="003345A4">
            <w:pPr>
              <w:jc w:val="center"/>
              <w:rPr>
                <w:sz w:val="17"/>
                <w:szCs w:val="17"/>
              </w:rPr>
            </w:pPr>
            <w:r w:rsidRPr="00EE50BF">
              <w:rPr>
                <w:sz w:val="17"/>
                <w:szCs w:val="17"/>
              </w:rPr>
              <w:t>-</w:t>
            </w:r>
          </w:p>
        </w:tc>
        <w:tc>
          <w:tcPr>
            <w:tcW w:w="180" w:type="dxa"/>
          </w:tcPr>
          <w:p w14:paraId="061E3D1B" w14:textId="77777777" w:rsidR="003345A4" w:rsidRPr="00EE50BF" w:rsidRDefault="003345A4" w:rsidP="003345A4">
            <w:pPr>
              <w:rPr>
                <w:sz w:val="17"/>
                <w:szCs w:val="17"/>
              </w:rPr>
            </w:pPr>
          </w:p>
        </w:tc>
        <w:tc>
          <w:tcPr>
            <w:tcW w:w="817" w:type="dxa"/>
          </w:tcPr>
          <w:p w14:paraId="511AD64D" w14:textId="368427BC" w:rsidR="003345A4" w:rsidRPr="00EE50BF" w:rsidRDefault="003345A4" w:rsidP="003345A4">
            <w:pPr>
              <w:jc w:val="center"/>
              <w:rPr>
                <w:sz w:val="17"/>
                <w:szCs w:val="17"/>
              </w:rPr>
            </w:pPr>
            <w:r w:rsidRPr="00EE50BF">
              <w:rPr>
                <w:rFonts w:eastAsia="Times New Roman"/>
                <w:sz w:val="17"/>
                <w:szCs w:val="17"/>
              </w:rPr>
              <w:t>-</w:t>
            </w:r>
          </w:p>
        </w:tc>
        <w:tc>
          <w:tcPr>
            <w:tcW w:w="180" w:type="dxa"/>
          </w:tcPr>
          <w:p w14:paraId="0D9C293C" w14:textId="77777777" w:rsidR="003345A4" w:rsidRPr="00EE50BF" w:rsidRDefault="003345A4" w:rsidP="003345A4">
            <w:pPr>
              <w:rPr>
                <w:sz w:val="17"/>
                <w:szCs w:val="17"/>
              </w:rPr>
            </w:pPr>
          </w:p>
        </w:tc>
        <w:tc>
          <w:tcPr>
            <w:tcW w:w="810" w:type="dxa"/>
          </w:tcPr>
          <w:p w14:paraId="3AE68D6F" w14:textId="3BCFCB45" w:rsidR="003345A4" w:rsidRPr="00EE50BF" w:rsidRDefault="003345A4" w:rsidP="003345A4">
            <w:pPr>
              <w:ind w:left="-160" w:right="-10"/>
              <w:jc w:val="right"/>
              <w:rPr>
                <w:color w:val="000000"/>
                <w:sz w:val="17"/>
                <w:szCs w:val="17"/>
                <w:lang w:bidi="th-TH"/>
              </w:rPr>
            </w:pPr>
            <w:r w:rsidRPr="00EE50BF">
              <w:rPr>
                <w:rFonts w:eastAsia="Times New Roman"/>
                <w:sz w:val="17"/>
                <w:szCs w:val="17"/>
              </w:rPr>
              <w:t>80,425</w:t>
            </w:r>
          </w:p>
        </w:tc>
        <w:tc>
          <w:tcPr>
            <w:tcW w:w="180" w:type="dxa"/>
          </w:tcPr>
          <w:p w14:paraId="39CC9C5D" w14:textId="77777777" w:rsidR="003345A4" w:rsidRPr="00EE50BF" w:rsidRDefault="003345A4" w:rsidP="003345A4">
            <w:pPr>
              <w:rPr>
                <w:sz w:val="17"/>
                <w:szCs w:val="17"/>
              </w:rPr>
            </w:pPr>
          </w:p>
        </w:tc>
        <w:tc>
          <w:tcPr>
            <w:tcW w:w="887" w:type="dxa"/>
          </w:tcPr>
          <w:p w14:paraId="799768BC" w14:textId="59B57B9F" w:rsidR="003345A4" w:rsidRPr="00EE50BF" w:rsidRDefault="003345A4" w:rsidP="003345A4">
            <w:pPr>
              <w:ind w:left="-83" w:right="-2"/>
              <w:jc w:val="right"/>
              <w:rPr>
                <w:color w:val="000000"/>
                <w:sz w:val="17"/>
                <w:szCs w:val="17"/>
                <w:lang w:bidi="th-TH"/>
              </w:rPr>
            </w:pPr>
            <w:r w:rsidRPr="00EE50BF">
              <w:rPr>
                <w:rFonts w:eastAsia="Times New Roman"/>
                <w:sz w:val="17"/>
                <w:szCs w:val="17"/>
              </w:rPr>
              <w:t>80,425</w:t>
            </w:r>
          </w:p>
        </w:tc>
        <w:tc>
          <w:tcPr>
            <w:tcW w:w="180" w:type="dxa"/>
          </w:tcPr>
          <w:p w14:paraId="4099E30B" w14:textId="77777777" w:rsidR="003345A4" w:rsidRPr="00EE50BF" w:rsidRDefault="003345A4" w:rsidP="003345A4">
            <w:pPr>
              <w:rPr>
                <w:sz w:val="17"/>
                <w:szCs w:val="17"/>
              </w:rPr>
            </w:pPr>
          </w:p>
        </w:tc>
        <w:tc>
          <w:tcPr>
            <w:tcW w:w="722" w:type="dxa"/>
          </w:tcPr>
          <w:p w14:paraId="6AA7E274" w14:textId="5A577BBE" w:rsidR="003345A4" w:rsidRPr="00EE50BF" w:rsidRDefault="003345A4" w:rsidP="003345A4">
            <w:pPr>
              <w:ind w:left="-83" w:right="-2"/>
              <w:jc w:val="right"/>
              <w:rPr>
                <w:rFonts w:eastAsia="Times New Roman"/>
                <w:sz w:val="17"/>
                <w:szCs w:val="17"/>
              </w:rPr>
            </w:pPr>
            <w:r w:rsidRPr="00EE50BF">
              <w:rPr>
                <w:rFonts w:eastAsia="Times New Roman"/>
                <w:sz w:val="17"/>
                <w:szCs w:val="17"/>
              </w:rPr>
              <w:t>209,996</w:t>
            </w:r>
          </w:p>
        </w:tc>
        <w:tc>
          <w:tcPr>
            <w:tcW w:w="180" w:type="dxa"/>
          </w:tcPr>
          <w:p w14:paraId="45A76497" w14:textId="77777777" w:rsidR="003345A4" w:rsidRPr="00EE50BF" w:rsidRDefault="003345A4" w:rsidP="003345A4">
            <w:pPr>
              <w:rPr>
                <w:sz w:val="17"/>
                <w:szCs w:val="17"/>
              </w:rPr>
            </w:pPr>
          </w:p>
        </w:tc>
        <w:tc>
          <w:tcPr>
            <w:tcW w:w="731" w:type="dxa"/>
          </w:tcPr>
          <w:p w14:paraId="41CAD6A3" w14:textId="1F878464" w:rsidR="003345A4" w:rsidRPr="00EE50BF" w:rsidRDefault="003345A4" w:rsidP="003345A4">
            <w:pPr>
              <w:tabs>
                <w:tab w:val="decimal" w:pos="374"/>
              </w:tabs>
              <w:rPr>
                <w:sz w:val="17"/>
                <w:szCs w:val="17"/>
              </w:rPr>
            </w:pPr>
            <w:r w:rsidRPr="00EE50BF">
              <w:rPr>
                <w:sz w:val="17"/>
                <w:szCs w:val="17"/>
              </w:rPr>
              <w:t>-</w:t>
            </w:r>
          </w:p>
        </w:tc>
      </w:tr>
      <w:tr w:rsidR="003345A4" w:rsidRPr="00C67387" w14:paraId="58FB2306" w14:textId="77777777" w:rsidTr="002E66ED">
        <w:trPr>
          <w:cantSplit/>
          <w:trHeight w:val="70"/>
        </w:trPr>
        <w:tc>
          <w:tcPr>
            <w:tcW w:w="2880" w:type="dxa"/>
          </w:tcPr>
          <w:p w14:paraId="12A0190C" w14:textId="77777777" w:rsidR="003345A4" w:rsidRPr="00EE50BF" w:rsidRDefault="003345A4" w:rsidP="003345A4">
            <w:pPr>
              <w:ind w:right="-164"/>
              <w:rPr>
                <w:sz w:val="17"/>
                <w:szCs w:val="17"/>
                <w:rtl/>
                <w:cs/>
              </w:rPr>
            </w:pPr>
            <w:r w:rsidRPr="00EE50BF">
              <w:rPr>
                <w:sz w:val="17"/>
                <w:szCs w:val="17"/>
              </w:rPr>
              <w:t>G.K. Assembly Co.,</w:t>
            </w:r>
            <w:r w:rsidRPr="00EE50BF">
              <w:rPr>
                <w:sz w:val="17"/>
                <w:szCs w:val="17"/>
                <w:cs/>
                <w:lang w:bidi="th-TH"/>
              </w:rPr>
              <w:t xml:space="preserve"> </w:t>
            </w:r>
            <w:r w:rsidRPr="00EE50BF">
              <w:rPr>
                <w:sz w:val="17"/>
                <w:szCs w:val="17"/>
              </w:rPr>
              <w:t>Ltd.</w:t>
            </w:r>
          </w:p>
        </w:tc>
        <w:tc>
          <w:tcPr>
            <w:tcW w:w="2520" w:type="dxa"/>
            <w:vAlign w:val="bottom"/>
          </w:tcPr>
          <w:p w14:paraId="22ED8A92" w14:textId="77777777" w:rsidR="003345A4" w:rsidRPr="00EE50BF" w:rsidRDefault="003345A4" w:rsidP="003345A4">
            <w:pPr>
              <w:spacing w:line="240" w:lineRule="atLeast"/>
              <w:ind w:left="119" w:right="-256" w:hanging="119"/>
              <w:rPr>
                <w:sz w:val="17"/>
                <w:szCs w:val="17"/>
              </w:rPr>
            </w:pPr>
            <w:r w:rsidRPr="00EE50BF">
              <w:rPr>
                <w:sz w:val="17"/>
                <w:szCs w:val="17"/>
              </w:rPr>
              <w:t>Manufacturing and selling of</w:t>
            </w:r>
            <w:r w:rsidRPr="00EE50BF">
              <w:rPr>
                <w:sz w:val="17"/>
                <w:szCs w:val="17"/>
                <w:cs/>
                <w:lang w:bidi="th-TH"/>
              </w:rPr>
              <w:t xml:space="preserve"> </w:t>
            </w:r>
            <w:r w:rsidRPr="00EE50BF">
              <w:rPr>
                <w:sz w:val="17"/>
                <w:szCs w:val="17"/>
              </w:rPr>
              <w:t>equipments for electrical systems</w:t>
            </w:r>
          </w:p>
        </w:tc>
        <w:tc>
          <w:tcPr>
            <w:tcW w:w="990" w:type="dxa"/>
          </w:tcPr>
          <w:p w14:paraId="0DE9D923"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5F3BBBE0" w14:textId="0C03A438"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11A36801" w14:textId="77777777" w:rsidR="003345A4" w:rsidRPr="00EE50BF" w:rsidRDefault="003345A4" w:rsidP="003345A4">
            <w:pPr>
              <w:rPr>
                <w:color w:val="000000"/>
                <w:sz w:val="17"/>
                <w:szCs w:val="17"/>
                <w:lang w:val="en-US"/>
              </w:rPr>
            </w:pPr>
          </w:p>
        </w:tc>
        <w:tc>
          <w:tcPr>
            <w:tcW w:w="450" w:type="dxa"/>
          </w:tcPr>
          <w:p w14:paraId="44D9A9DB" w14:textId="4927CD46"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6D5618F0" w14:textId="77777777" w:rsidR="003345A4" w:rsidRPr="00EE50BF" w:rsidRDefault="003345A4" w:rsidP="003345A4">
            <w:pPr>
              <w:rPr>
                <w:sz w:val="17"/>
                <w:szCs w:val="17"/>
              </w:rPr>
            </w:pPr>
          </w:p>
        </w:tc>
        <w:tc>
          <w:tcPr>
            <w:tcW w:w="900" w:type="dxa"/>
          </w:tcPr>
          <w:p w14:paraId="1B079BFC" w14:textId="393A9AB7" w:rsidR="003345A4" w:rsidRPr="00EE50BF" w:rsidRDefault="003345A4" w:rsidP="003345A4">
            <w:pPr>
              <w:ind w:left="-83" w:right="-16"/>
              <w:jc w:val="right"/>
              <w:rPr>
                <w:sz w:val="17"/>
                <w:szCs w:val="17"/>
              </w:rPr>
            </w:pPr>
            <w:r w:rsidRPr="00EE50BF">
              <w:rPr>
                <w:sz w:val="17"/>
                <w:szCs w:val="17"/>
              </w:rPr>
              <w:t>163,188</w:t>
            </w:r>
          </w:p>
        </w:tc>
        <w:tc>
          <w:tcPr>
            <w:tcW w:w="180" w:type="dxa"/>
          </w:tcPr>
          <w:p w14:paraId="0DF7E280" w14:textId="77777777" w:rsidR="003345A4" w:rsidRPr="00EE50BF" w:rsidRDefault="003345A4" w:rsidP="003345A4">
            <w:pPr>
              <w:rPr>
                <w:sz w:val="17"/>
                <w:szCs w:val="17"/>
              </w:rPr>
            </w:pPr>
          </w:p>
        </w:tc>
        <w:tc>
          <w:tcPr>
            <w:tcW w:w="904" w:type="dxa"/>
          </w:tcPr>
          <w:p w14:paraId="79B8F4B4" w14:textId="683335A3" w:rsidR="003345A4" w:rsidRPr="00EE50BF" w:rsidRDefault="003345A4" w:rsidP="003345A4">
            <w:pPr>
              <w:ind w:left="-83" w:right="-33"/>
              <w:jc w:val="right"/>
              <w:rPr>
                <w:sz w:val="17"/>
                <w:szCs w:val="17"/>
              </w:rPr>
            </w:pPr>
            <w:r w:rsidRPr="00EE50BF">
              <w:rPr>
                <w:rFonts w:eastAsia="Times New Roman"/>
                <w:sz w:val="17"/>
                <w:szCs w:val="17"/>
              </w:rPr>
              <w:t>163,188</w:t>
            </w:r>
          </w:p>
        </w:tc>
        <w:tc>
          <w:tcPr>
            <w:tcW w:w="180" w:type="dxa"/>
          </w:tcPr>
          <w:p w14:paraId="4790A409" w14:textId="77777777" w:rsidR="003345A4" w:rsidRPr="00EE50BF" w:rsidRDefault="003345A4" w:rsidP="003345A4">
            <w:pPr>
              <w:rPr>
                <w:sz w:val="17"/>
                <w:szCs w:val="17"/>
              </w:rPr>
            </w:pPr>
          </w:p>
        </w:tc>
        <w:tc>
          <w:tcPr>
            <w:tcW w:w="900" w:type="dxa"/>
          </w:tcPr>
          <w:p w14:paraId="12F1D6D9" w14:textId="5576CCE8" w:rsidR="003345A4" w:rsidRPr="00EE50BF" w:rsidRDefault="003345A4" w:rsidP="003345A4">
            <w:pPr>
              <w:jc w:val="center"/>
              <w:rPr>
                <w:sz w:val="17"/>
                <w:szCs w:val="17"/>
              </w:rPr>
            </w:pPr>
            <w:r w:rsidRPr="00EE50BF">
              <w:rPr>
                <w:sz w:val="17"/>
                <w:szCs w:val="17"/>
              </w:rPr>
              <w:t>-</w:t>
            </w:r>
          </w:p>
        </w:tc>
        <w:tc>
          <w:tcPr>
            <w:tcW w:w="180" w:type="dxa"/>
          </w:tcPr>
          <w:p w14:paraId="62CBF3AF" w14:textId="77777777" w:rsidR="003345A4" w:rsidRPr="00EE50BF" w:rsidRDefault="003345A4" w:rsidP="003345A4">
            <w:pPr>
              <w:rPr>
                <w:sz w:val="17"/>
                <w:szCs w:val="17"/>
              </w:rPr>
            </w:pPr>
          </w:p>
        </w:tc>
        <w:tc>
          <w:tcPr>
            <w:tcW w:w="817" w:type="dxa"/>
          </w:tcPr>
          <w:p w14:paraId="45506AE6" w14:textId="081475C3" w:rsidR="003345A4" w:rsidRPr="00EE50BF" w:rsidRDefault="003345A4" w:rsidP="003345A4">
            <w:pPr>
              <w:jc w:val="center"/>
              <w:rPr>
                <w:sz w:val="17"/>
                <w:szCs w:val="17"/>
              </w:rPr>
            </w:pPr>
            <w:r w:rsidRPr="00EE50BF">
              <w:rPr>
                <w:rFonts w:eastAsia="Times New Roman"/>
                <w:sz w:val="17"/>
                <w:szCs w:val="17"/>
              </w:rPr>
              <w:t>-</w:t>
            </w:r>
          </w:p>
        </w:tc>
        <w:tc>
          <w:tcPr>
            <w:tcW w:w="180" w:type="dxa"/>
          </w:tcPr>
          <w:p w14:paraId="3921C9BB" w14:textId="77777777" w:rsidR="003345A4" w:rsidRPr="00EE50BF" w:rsidRDefault="003345A4" w:rsidP="003345A4">
            <w:pPr>
              <w:rPr>
                <w:sz w:val="17"/>
                <w:szCs w:val="17"/>
              </w:rPr>
            </w:pPr>
          </w:p>
        </w:tc>
        <w:tc>
          <w:tcPr>
            <w:tcW w:w="810" w:type="dxa"/>
          </w:tcPr>
          <w:p w14:paraId="6044CC0B" w14:textId="2DB5F680" w:rsidR="003345A4" w:rsidRPr="00EE50BF" w:rsidRDefault="003345A4" w:rsidP="003345A4">
            <w:pPr>
              <w:ind w:left="-160" w:right="-10"/>
              <w:jc w:val="right"/>
              <w:rPr>
                <w:sz w:val="17"/>
                <w:szCs w:val="17"/>
              </w:rPr>
            </w:pPr>
            <w:r w:rsidRPr="00EE50BF">
              <w:rPr>
                <w:rFonts w:eastAsia="Times New Roman"/>
                <w:sz w:val="17"/>
                <w:szCs w:val="17"/>
              </w:rPr>
              <w:t>163,188</w:t>
            </w:r>
          </w:p>
        </w:tc>
        <w:tc>
          <w:tcPr>
            <w:tcW w:w="180" w:type="dxa"/>
          </w:tcPr>
          <w:p w14:paraId="4A54BC47" w14:textId="77777777" w:rsidR="003345A4" w:rsidRPr="00EE50BF" w:rsidRDefault="003345A4" w:rsidP="003345A4">
            <w:pPr>
              <w:rPr>
                <w:sz w:val="17"/>
                <w:szCs w:val="17"/>
              </w:rPr>
            </w:pPr>
          </w:p>
        </w:tc>
        <w:tc>
          <w:tcPr>
            <w:tcW w:w="887" w:type="dxa"/>
          </w:tcPr>
          <w:p w14:paraId="2FC7DA6B" w14:textId="187CFC9D" w:rsidR="003345A4" w:rsidRPr="00EE50BF" w:rsidRDefault="003345A4" w:rsidP="003345A4">
            <w:pPr>
              <w:ind w:left="-83" w:right="-2"/>
              <w:jc w:val="right"/>
              <w:rPr>
                <w:sz w:val="17"/>
                <w:szCs w:val="17"/>
              </w:rPr>
            </w:pPr>
            <w:r w:rsidRPr="00EE50BF">
              <w:rPr>
                <w:rFonts w:eastAsia="Times New Roman"/>
                <w:sz w:val="17"/>
                <w:szCs w:val="17"/>
              </w:rPr>
              <w:t>163,188</w:t>
            </w:r>
          </w:p>
        </w:tc>
        <w:tc>
          <w:tcPr>
            <w:tcW w:w="180" w:type="dxa"/>
          </w:tcPr>
          <w:p w14:paraId="2113008E" w14:textId="77777777" w:rsidR="003345A4" w:rsidRPr="00EE50BF" w:rsidRDefault="003345A4" w:rsidP="003345A4">
            <w:pPr>
              <w:rPr>
                <w:sz w:val="17"/>
                <w:szCs w:val="17"/>
              </w:rPr>
            </w:pPr>
          </w:p>
        </w:tc>
        <w:tc>
          <w:tcPr>
            <w:tcW w:w="722" w:type="dxa"/>
          </w:tcPr>
          <w:p w14:paraId="71091E93" w14:textId="693300A9" w:rsidR="003345A4" w:rsidRPr="00EE50BF" w:rsidRDefault="003345A4" w:rsidP="003345A4">
            <w:pPr>
              <w:ind w:left="-83" w:right="-2"/>
              <w:jc w:val="right"/>
              <w:rPr>
                <w:rFonts w:eastAsia="Times New Roman"/>
                <w:sz w:val="17"/>
                <w:szCs w:val="17"/>
              </w:rPr>
            </w:pPr>
            <w:r w:rsidRPr="00EE50BF">
              <w:rPr>
                <w:rFonts w:eastAsia="Times New Roman"/>
                <w:sz w:val="17"/>
                <w:szCs w:val="17"/>
              </w:rPr>
              <w:t>40,000</w:t>
            </w:r>
          </w:p>
        </w:tc>
        <w:tc>
          <w:tcPr>
            <w:tcW w:w="180" w:type="dxa"/>
          </w:tcPr>
          <w:p w14:paraId="05E6E930" w14:textId="77777777" w:rsidR="003345A4" w:rsidRPr="00EE50BF" w:rsidRDefault="003345A4" w:rsidP="003345A4">
            <w:pPr>
              <w:rPr>
                <w:sz w:val="17"/>
                <w:szCs w:val="17"/>
              </w:rPr>
            </w:pPr>
          </w:p>
        </w:tc>
        <w:tc>
          <w:tcPr>
            <w:tcW w:w="731" w:type="dxa"/>
          </w:tcPr>
          <w:p w14:paraId="068C8C9D" w14:textId="5D78C031" w:rsidR="003345A4" w:rsidRPr="00EE50BF" w:rsidRDefault="003345A4" w:rsidP="003345A4">
            <w:pPr>
              <w:tabs>
                <w:tab w:val="decimal" w:pos="374"/>
              </w:tabs>
              <w:rPr>
                <w:sz w:val="17"/>
                <w:szCs w:val="17"/>
              </w:rPr>
            </w:pPr>
            <w:r w:rsidRPr="00EE50BF">
              <w:rPr>
                <w:sz w:val="17"/>
                <w:szCs w:val="17"/>
              </w:rPr>
              <w:t>-</w:t>
            </w:r>
          </w:p>
        </w:tc>
      </w:tr>
      <w:tr w:rsidR="003345A4" w:rsidRPr="00C67387" w14:paraId="054DBAC5" w14:textId="77777777" w:rsidTr="002E66ED">
        <w:trPr>
          <w:cantSplit/>
          <w:trHeight w:val="60"/>
        </w:trPr>
        <w:tc>
          <w:tcPr>
            <w:tcW w:w="2880" w:type="dxa"/>
          </w:tcPr>
          <w:p w14:paraId="357B7BAA" w14:textId="77777777" w:rsidR="003345A4" w:rsidRPr="00EE50BF" w:rsidRDefault="003345A4" w:rsidP="003345A4">
            <w:pPr>
              <w:ind w:right="-108"/>
              <w:rPr>
                <w:sz w:val="17"/>
                <w:szCs w:val="17"/>
                <w:rtl/>
                <w:cs/>
              </w:rPr>
            </w:pPr>
            <w:r w:rsidRPr="00EE50BF">
              <w:rPr>
                <w:sz w:val="17"/>
                <w:szCs w:val="17"/>
              </w:rPr>
              <w:t>K.N.P Supply Co.,Ltd.</w:t>
            </w:r>
          </w:p>
        </w:tc>
        <w:tc>
          <w:tcPr>
            <w:tcW w:w="2520" w:type="dxa"/>
            <w:vAlign w:val="bottom"/>
          </w:tcPr>
          <w:p w14:paraId="5D440478" w14:textId="77777777" w:rsidR="003345A4" w:rsidRPr="00EE50BF" w:rsidRDefault="003345A4" w:rsidP="003345A4">
            <w:pPr>
              <w:spacing w:line="240" w:lineRule="atLeast"/>
              <w:ind w:left="119" w:right="-256" w:hanging="119"/>
              <w:rPr>
                <w:sz w:val="17"/>
                <w:szCs w:val="17"/>
              </w:rPr>
            </w:pPr>
            <w:r w:rsidRPr="00EE50BF">
              <w:rPr>
                <w:sz w:val="17"/>
                <w:szCs w:val="17"/>
              </w:rPr>
              <w:t xml:space="preserve">Import and export equipments </w:t>
            </w:r>
          </w:p>
          <w:p w14:paraId="156C5606" w14:textId="77777777" w:rsidR="003345A4" w:rsidRPr="00EE50BF" w:rsidRDefault="003345A4" w:rsidP="003345A4">
            <w:pPr>
              <w:spacing w:line="240" w:lineRule="atLeast"/>
              <w:ind w:left="119" w:right="-256" w:hanging="119"/>
              <w:rPr>
                <w:sz w:val="17"/>
                <w:szCs w:val="17"/>
              </w:rPr>
            </w:pPr>
            <w:r w:rsidRPr="00EE50BF">
              <w:rPr>
                <w:sz w:val="17"/>
                <w:szCs w:val="17"/>
              </w:rPr>
              <w:t xml:space="preserve">   for electrical systems</w:t>
            </w:r>
          </w:p>
        </w:tc>
        <w:tc>
          <w:tcPr>
            <w:tcW w:w="990" w:type="dxa"/>
          </w:tcPr>
          <w:p w14:paraId="782CE344"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6D17A5A8" w14:textId="3AB2D4D0"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3F3B04E8" w14:textId="77777777" w:rsidR="003345A4" w:rsidRPr="00EE50BF" w:rsidRDefault="003345A4" w:rsidP="003345A4">
            <w:pPr>
              <w:rPr>
                <w:color w:val="000000"/>
                <w:sz w:val="17"/>
                <w:szCs w:val="17"/>
                <w:lang w:val="en-US"/>
              </w:rPr>
            </w:pPr>
          </w:p>
        </w:tc>
        <w:tc>
          <w:tcPr>
            <w:tcW w:w="450" w:type="dxa"/>
          </w:tcPr>
          <w:p w14:paraId="56382141" w14:textId="2CDE7238"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4260A6CF" w14:textId="77777777" w:rsidR="003345A4" w:rsidRPr="00EE50BF" w:rsidRDefault="003345A4" w:rsidP="003345A4">
            <w:pPr>
              <w:rPr>
                <w:sz w:val="17"/>
                <w:szCs w:val="17"/>
              </w:rPr>
            </w:pPr>
          </w:p>
        </w:tc>
        <w:tc>
          <w:tcPr>
            <w:tcW w:w="900" w:type="dxa"/>
          </w:tcPr>
          <w:p w14:paraId="10EC3821" w14:textId="0C0C5DB3" w:rsidR="003345A4" w:rsidRPr="00EE50BF" w:rsidRDefault="003345A4" w:rsidP="003345A4">
            <w:pPr>
              <w:ind w:left="-83" w:right="-16"/>
              <w:jc w:val="right"/>
              <w:rPr>
                <w:sz w:val="17"/>
                <w:szCs w:val="17"/>
              </w:rPr>
            </w:pPr>
            <w:r w:rsidRPr="00EE50BF">
              <w:rPr>
                <w:sz w:val="17"/>
                <w:szCs w:val="17"/>
              </w:rPr>
              <w:t>173,857</w:t>
            </w:r>
          </w:p>
        </w:tc>
        <w:tc>
          <w:tcPr>
            <w:tcW w:w="180" w:type="dxa"/>
          </w:tcPr>
          <w:p w14:paraId="5132172A" w14:textId="77777777" w:rsidR="003345A4" w:rsidRPr="00EE50BF" w:rsidRDefault="003345A4" w:rsidP="003345A4">
            <w:pPr>
              <w:rPr>
                <w:sz w:val="17"/>
                <w:szCs w:val="17"/>
              </w:rPr>
            </w:pPr>
          </w:p>
        </w:tc>
        <w:tc>
          <w:tcPr>
            <w:tcW w:w="904" w:type="dxa"/>
          </w:tcPr>
          <w:p w14:paraId="09AF838C" w14:textId="2DAC6264" w:rsidR="003345A4" w:rsidRPr="00EE50BF" w:rsidRDefault="003345A4" w:rsidP="003345A4">
            <w:pPr>
              <w:ind w:left="-83" w:right="-33"/>
              <w:jc w:val="right"/>
              <w:rPr>
                <w:sz w:val="17"/>
                <w:szCs w:val="17"/>
              </w:rPr>
            </w:pPr>
            <w:r w:rsidRPr="00EE50BF">
              <w:rPr>
                <w:rFonts w:eastAsia="Times New Roman"/>
                <w:sz w:val="17"/>
                <w:szCs w:val="17"/>
              </w:rPr>
              <w:t>173,857</w:t>
            </w:r>
          </w:p>
        </w:tc>
        <w:tc>
          <w:tcPr>
            <w:tcW w:w="180" w:type="dxa"/>
          </w:tcPr>
          <w:p w14:paraId="2D564ACE" w14:textId="77777777" w:rsidR="003345A4" w:rsidRPr="00EE50BF" w:rsidRDefault="003345A4" w:rsidP="003345A4">
            <w:pPr>
              <w:rPr>
                <w:sz w:val="17"/>
                <w:szCs w:val="17"/>
              </w:rPr>
            </w:pPr>
          </w:p>
        </w:tc>
        <w:tc>
          <w:tcPr>
            <w:tcW w:w="900" w:type="dxa"/>
          </w:tcPr>
          <w:p w14:paraId="62809C79" w14:textId="499FCC2D" w:rsidR="003345A4" w:rsidRPr="00EE50BF" w:rsidRDefault="003345A4" w:rsidP="003345A4">
            <w:pPr>
              <w:jc w:val="center"/>
              <w:rPr>
                <w:sz w:val="17"/>
                <w:szCs w:val="17"/>
              </w:rPr>
            </w:pPr>
            <w:r w:rsidRPr="00EE50BF">
              <w:rPr>
                <w:sz w:val="17"/>
                <w:szCs w:val="17"/>
              </w:rPr>
              <w:t>-</w:t>
            </w:r>
          </w:p>
        </w:tc>
        <w:tc>
          <w:tcPr>
            <w:tcW w:w="180" w:type="dxa"/>
          </w:tcPr>
          <w:p w14:paraId="7AFFAD6A" w14:textId="77777777" w:rsidR="003345A4" w:rsidRPr="00EE50BF" w:rsidRDefault="003345A4" w:rsidP="003345A4">
            <w:pPr>
              <w:rPr>
                <w:sz w:val="17"/>
                <w:szCs w:val="17"/>
              </w:rPr>
            </w:pPr>
          </w:p>
        </w:tc>
        <w:tc>
          <w:tcPr>
            <w:tcW w:w="817" w:type="dxa"/>
          </w:tcPr>
          <w:p w14:paraId="3DACA515" w14:textId="6DCA053F" w:rsidR="003345A4" w:rsidRPr="00EE50BF" w:rsidRDefault="003345A4" w:rsidP="003345A4">
            <w:pPr>
              <w:jc w:val="center"/>
              <w:rPr>
                <w:sz w:val="17"/>
                <w:szCs w:val="17"/>
              </w:rPr>
            </w:pPr>
            <w:r w:rsidRPr="00EE50BF">
              <w:rPr>
                <w:rFonts w:eastAsia="Times New Roman"/>
                <w:sz w:val="17"/>
                <w:szCs w:val="17"/>
              </w:rPr>
              <w:t>-</w:t>
            </w:r>
          </w:p>
        </w:tc>
        <w:tc>
          <w:tcPr>
            <w:tcW w:w="180" w:type="dxa"/>
          </w:tcPr>
          <w:p w14:paraId="2345EDEC" w14:textId="77777777" w:rsidR="003345A4" w:rsidRPr="00EE50BF" w:rsidRDefault="003345A4" w:rsidP="003345A4">
            <w:pPr>
              <w:rPr>
                <w:sz w:val="17"/>
                <w:szCs w:val="17"/>
              </w:rPr>
            </w:pPr>
          </w:p>
        </w:tc>
        <w:tc>
          <w:tcPr>
            <w:tcW w:w="810" w:type="dxa"/>
          </w:tcPr>
          <w:p w14:paraId="4CC541AA" w14:textId="38BE5D93" w:rsidR="003345A4" w:rsidRPr="00EE50BF" w:rsidRDefault="003345A4" w:rsidP="003345A4">
            <w:pPr>
              <w:ind w:left="-160" w:right="-10"/>
              <w:jc w:val="right"/>
              <w:rPr>
                <w:sz w:val="17"/>
                <w:szCs w:val="17"/>
              </w:rPr>
            </w:pPr>
            <w:r w:rsidRPr="00EE50BF">
              <w:rPr>
                <w:rFonts w:eastAsia="Times New Roman"/>
                <w:sz w:val="17"/>
                <w:szCs w:val="17"/>
              </w:rPr>
              <w:t>173,857</w:t>
            </w:r>
          </w:p>
        </w:tc>
        <w:tc>
          <w:tcPr>
            <w:tcW w:w="180" w:type="dxa"/>
          </w:tcPr>
          <w:p w14:paraId="4674E2CF" w14:textId="77777777" w:rsidR="003345A4" w:rsidRPr="00EE50BF" w:rsidRDefault="003345A4" w:rsidP="003345A4">
            <w:pPr>
              <w:rPr>
                <w:sz w:val="17"/>
                <w:szCs w:val="17"/>
              </w:rPr>
            </w:pPr>
          </w:p>
        </w:tc>
        <w:tc>
          <w:tcPr>
            <w:tcW w:w="887" w:type="dxa"/>
          </w:tcPr>
          <w:p w14:paraId="0D2E070E" w14:textId="5CC2B95F" w:rsidR="003345A4" w:rsidRPr="00EE50BF" w:rsidRDefault="003345A4" w:rsidP="003345A4">
            <w:pPr>
              <w:ind w:left="-83" w:right="-2"/>
              <w:jc w:val="right"/>
              <w:rPr>
                <w:sz w:val="17"/>
                <w:szCs w:val="17"/>
              </w:rPr>
            </w:pPr>
            <w:r w:rsidRPr="00EE50BF">
              <w:rPr>
                <w:rFonts w:eastAsia="Times New Roman"/>
                <w:sz w:val="17"/>
                <w:szCs w:val="17"/>
              </w:rPr>
              <w:t>173,857</w:t>
            </w:r>
          </w:p>
        </w:tc>
        <w:tc>
          <w:tcPr>
            <w:tcW w:w="180" w:type="dxa"/>
          </w:tcPr>
          <w:p w14:paraId="39D14E1F" w14:textId="77777777" w:rsidR="003345A4" w:rsidRPr="00EE50BF" w:rsidRDefault="003345A4" w:rsidP="003345A4">
            <w:pPr>
              <w:rPr>
                <w:sz w:val="17"/>
                <w:szCs w:val="17"/>
              </w:rPr>
            </w:pPr>
          </w:p>
        </w:tc>
        <w:tc>
          <w:tcPr>
            <w:tcW w:w="722" w:type="dxa"/>
          </w:tcPr>
          <w:p w14:paraId="2DAED148" w14:textId="64AD4F06" w:rsidR="003345A4" w:rsidRPr="00EE50BF" w:rsidRDefault="003345A4" w:rsidP="003345A4">
            <w:pPr>
              <w:ind w:left="-83" w:right="-2"/>
              <w:jc w:val="right"/>
              <w:rPr>
                <w:rFonts w:eastAsia="Times New Roman"/>
                <w:sz w:val="17"/>
                <w:szCs w:val="17"/>
              </w:rPr>
            </w:pPr>
            <w:r w:rsidRPr="00EE50BF">
              <w:rPr>
                <w:rFonts w:eastAsia="Times New Roman"/>
                <w:sz w:val="17"/>
                <w:szCs w:val="17"/>
              </w:rPr>
              <w:t>115,000</w:t>
            </w:r>
          </w:p>
        </w:tc>
        <w:tc>
          <w:tcPr>
            <w:tcW w:w="180" w:type="dxa"/>
          </w:tcPr>
          <w:p w14:paraId="269F7EB7" w14:textId="77777777" w:rsidR="003345A4" w:rsidRPr="00EE50BF" w:rsidRDefault="003345A4" w:rsidP="003345A4">
            <w:pPr>
              <w:rPr>
                <w:sz w:val="17"/>
                <w:szCs w:val="17"/>
              </w:rPr>
            </w:pPr>
          </w:p>
        </w:tc>
        <w:tc>
          <w:tcPr>
            <w:tcW w:w="731" w:type="dxa"/>
          </w:tcPr>
          <w:p w14:paraId="4FCCF7DD" w14:textId="3C389C44" w:rsidR="003345A4" w:rsidRPr="00EE50BF" w:rsidRDefault="003345A4" w:rsidP="003345A4">
            <w:pPr>
              <w:ind w:left="-250"/>
              <w:jc w:val="right"/>
              <w:rPr>
                <w:rFonts w:eastAsia="Times New Roman"/>
                <w:sz w:val="17"/>
                <w:szCs w:val="17"/>
              </w:rPr>
            </w:pPr>
            <w:r w:rsidRPr="00EE50BF">
              <w:rPr>
                <w:rFonts w:eastAsia="Times New Roman"/>
                <w:sz w:val="17"/>
                <w:szCs w:val="17"/>
              </w:rPr>
              <w:t>30,000</w:t>
            </w:r>
          </w:p>
        </w:tc>
      </w:tr>
      <w:tr w:rsidR="003345A4" w:rsidRPr="00C67387" w14:paraId="214D19BF" w14:textId="77777777" w:rsidTr="002E66ED">
        <w:trPr>
          <w:cantSplit/>
          <w:trHeight w:val="60"/>
        </w:trPr>
        <w:tc>
          <w:tcPr>
            <w:tcW w:w="2880" w:type="dxa"/>
          </w:tcPr>
          <w:p w14:paraId="1202D71C" w14:textId="77777777" w:rsidR="003345A4" w:rsidRPr="00EE50BF" w:rsidRDefault="003345A4" w:rsidP="003345A4">
            <w:pPr>
              <w:ind w:right="-108"/>
              <w:rPr>
                <w:sz w:val="17"/>
                <w:szCs w:val="17"/>
              </w:rPr>
            </w:pPr>
            <w:r w:rsidRPr="00EE50BF">
              <w:rPr>
                <w:sz w:val="17"/>
                <w:szCs w:val="17"/>
              </w:rPr>
              <w:t>NK Power Sola Co.,</w:t>
            </w:r>
            <w:r w:rsidRPr="00EE50BF">
              <w:rPr>
                <w:sz w:val="17"/>
                <w:szCs w:val="17"/>
                <w:cs/>
                <w:lang w:bidi="th-TH"/>
              </w:rPr>
              <w:t xml:space="preserve"> </w:t>
            </w:r>
            <w:r w:rsidRPr="00EE50BF">
              <w:rPr>
                <w:sz w:val="17"/>
                <w:szCs w:val="17"/>
              </w:rPr>
              <w:t>Ltd.</w:t>
            </w:r>
          </w:p>
        </w:tc>
        <w:tc>
          <w:tcPr>
            <w:tcW w:w="2520" w:type="dxa"/>
          </w:tcPr>
          <w:p w14:paraId="120301D9" w14:textId="77777777" w:rsidR="003345A4" w:rsidRPr="00EE50BF" w:rsidRDefault="003345A4" w:rsidP="003345A4">
            <w:pPr>
              <w:spacing w:line="240" w:lineRule="atLeast"/>
              <w:ind w:left="119" w:right="-256" w:hanging="119"/>
              <w:rPr>
                <w:sz w:val="17"/>
                <w:szCs w:val="17"/>
                <w:rtl/>
                <w:cs/>
              </w:rPr>
            </w:pPr>
            <w:r w:rsidRPr="00EE50BF">
              <w:rPr>
                <w:sz w:val="17"/>
                <w:szCs w:val="17"/>
              </w:rPr>
              <w:t>Generating and selling electricity</w:t>
            </w:r>
          </w:p>
        </w:tc>
        <w:tc>
          <w:tcPr>
            <w:tcW w:w="990" w:type="dxa"/>
          </w:tcPr>
          <w:p w14:paraId="186AAFE9"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4FEB3B76" w14:textId="26FD4C85"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0E54F217" w14:textId="77777777" w:rsidR="003345A4" w:rsidRPr="00EE50BF" w:rsidRDefault="003345A4" w:rsidP="003345A4">
            <w:pPr>
              <w:rPr>
                <w:sz w:val="17"/>
                <w:szCs w:val="17"/>
              </w:rPr>
            </w:pPr>
          </w:p>
        </w:tc>
        <w:tc>
          <w:tcPr>
            <w:tcW w:w="450" w:type="dxa"/>
          </w:tcPr>
          <w:p w14:paraId="6BD8161F" w14:textId="16EE7D01"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5BD5A530" w14:textId="77777777" w:rsidR="003345A4" w:rsidRPr="00EE50BF" w:rsidRDefault="003345A4" w:rsidP="003345A4">
            <w:pPr>
              <w:rPr>
                <w:sz w:val="17"/>
                <w:szCs w:val="17"/>
              </w:rPr>
            </w:pPr>
          </w:p>
        </w:tc>
        <w:tc>
          <w:tcPr>
            <w:tcW w:w="900" w:type="dxa"/>
          </w:tcPr>
          <w:p w14:paraId="2E2EFB14" w14:textId="7310DA91" w:rsidR="003345A4" w:rsidRPr="00EE50BF" w:rsidRDefault="003345A4" w:rsidP="003345A4">
            <w:pPr>
              <w:ind w:left="-83" w:right="-16"/>
              <w:jc w:val="right"/>
              <w:rPr>
                <w:sz w:val="17"/>
                <w:szCs w:val="17"/>
              </w:rPr>
            </w:pPr>
            <w:r w:rsidRPr="00EE50BF">
              <w:rPr>
                <w:sz w:val="17"/>
                <w:szCs w:val="17"/>
              </w:rPr>
              <w:t>40,854</w:t>
            </w:r>
          </w:p>
        </w:tc>
        <w:tc>
          <w:tcPr>
            <w:tcW w:w="180" w:type="dxa"/>
          </w:tcPr>
          <w:p w14:paraId="5B630388" w14:textId="77777777" w:rsidR="003345A4" w:rsidRPr="00EE50BF" w:rsidRDefault="003345A4" w:rsidP="003345A4">
            <w:pPr>
              <w:rPr>
                <w:sz w:val="17"/>
                <w:szCs w:val="17"/>
              </w:rPr>
            </w:pPr>
          </w:p>
        </w:tc>
        <w:tc>
          <w:tcPr>
            <w:tcW w:w="904" w:type="dxa"/>
          </w:tcPr>
          <w:p w14:paraId="008B6D60" w14:textId="5392FFB5" w:rsidR="003345A4" w:rsidRPr="00EE50BF" w:rsidRDefault="003345A4" w:rsidP="003345A4">
            <w:pPr>
              <w:ind w:left="-83" w:right="-33"/>
              <w:jc w:val="right"/>
              <w:rPr>
                <w:sz w:val="17"/>
                <w:szCs w:val="17"/>
              </w:rPr>
            </w:pPr>
            <w:r w:rsidRPr="00EE50BF">
              <w:rPr>
                <w:rFonts w:eastAsia="Times New Roman"/>
                <w:sz w:val="17"/>
                <w:szCs w:val="17"/>
              </w:rPr>
              <w:t>40,854</w:t>
            </w:r>
          </w:p>
        </w:tc>
        <w:tc>
          <w:tcPr>
            <w:tcW w:w="180" w:type="dxa"/>
          </w:tcPr>
          <w:p w14:paraId="7FEF9DBD" w14:textId="77777777" w:rsidR="003345A4" w:rsidRPr="00EE50BF" w:rsidRDefault="003345A4" w:rsidP="003345A4">
            <w:pPr>
              <w:rPr>
                <w:sz w:val="17"/>
                <w:szCs w:val="17"/>
              </w:rPr>
            </w:pPr>
          </w:p>
        </w:tc>
        <w:tc>
          <w:tcPr>
            <w:tcW w:w="900" w:type="dxa"/>
          </w:tcPr>
          <w:p w14:paraId="26835FC3" w14:textId="1268C9C5" w:rsidR="003345A4" w:rsidRPr="00EE50BF" w:rsidRDefault="003345A4" w:rsidP="003345A4">
            <w:pPr>
              <w:jc w:val="center"/>
              <w:rPr>
                <w:sz w:val="17"/>
                <w:szCs w:val="17"/>
              </w:rPr>
            </w:pPr>
            <w:r w:rsidRPr="00EE50BF">
              <w:rPr>
                <w:sz w:val="17"/>
                <w:szCs w:val="17"/>
              </w:rPr>
              <w:t>-</w:t>
            </w:r>
          </w:p>
        </w:tc>
        <w:tc>
          <w:tcPr>
            <w:tcW w:w="180" w:type="dxa"/>
          </w:tcPr>
          <w:p w14:paraId="18FD83D9" w14:textId="77777777" w:rsidR="003345A4" w:rsidRPr="00EE50BF" w:rsidRDefault="003345A4" w:rsidP="003345A4">
            <w:pPr>
              <w:rPr>
                <w:sz w:val="17"/>
                <w:szCs w:val="17"/>
              </w:rPr>
            </w:pPr>
          </w:p>
        </w:tc>
        <w:tc>
          <w:tcPr>
            <w:tcW w:w="817" w:type="dxa"/>
          </w:tcPr>
          <w:p w14:paraId="50B7E4A9" w14:textId="56CB9209" w:rsidR="003345A4" w:rsidRPr="00EE50BF" w:rsidRDefault="003345A4" w:rsidP="003345A4">
            <w:pPr>
              <w:jc w:val="center"/>
              <w:rPr>
                <w:sz w:val="17"/>
                <w:szCs w:val="17"/>
              </w:rPr>
            </w:pPr>
            <w:r w:rsidRPr="00EE50BF">
              <w:rPr>
                <w:rFonts w:eastAsia="Times New Roman"/>
                <w:sz w:val="17"/>
                <w:szCs w:val="17"/>
              </w:rPr>
              <w:t>-</w:t>
            </w:r>
          </w:p>
        </w:tc>
        <w:tc>
          <w:tcPr>
            <w:tcW w:w="180" w:type="dxa"/>
          </w:tcPr>
          <w:p w14:paraId="39CC1684" w14:textId="77777777" w:rsidR="003345A4" w:rsidRPr="00EE50BF" w:rsidRDefault="003345A4" w:rsidP="003345A4">
            <w:pPr>
              <w:rPr>
                <w:sz w:val="17"/>
                <w:szCs w:val="17"/>
              </w:rPr>
            </w:pPr>
          </w:p>
        </w:tc>
        <w:tc>
          <w:tcPr>
            <w:tcW w:w="810" w:type="dxa"/>
          </w:tcPr>
          <w:p w14:paraId="658887BD" w14:textId="7A189868" w:rsidR="003345A4" w:rsidRPr="00EE50BF" w:rsidRDefault="003345A4" w:rsidP="003345A4">
            <w:pPr>
              <w:ind w:left="-160" w:right="-10"/>
              <w:jc w:val="right"/>
              <w:rPr>
                <w:sz w:val="17"/>
                <w:szCs w:val="17"/>
              </w:rPr>
            </w:pPr>
            <w:r w:rsidRPr="00EE50BF">
              <w:rPr>
                <w:rFonts w:eastAsia="Times New Roman"/>
                <w:sz w:val="17"/>
                <w:szCs w:val="17"/>
              </w:rPr>
              <w:t>40,854</w:t>
            </w:r>
          </w:p>
        </w:tc>
        <w:tc>
          <w:tcPr>
            <w:tcW w:w="180" w:type="dxa"/>
          </w:tcPr>
          <w:p w14:paraId="41CC49EF" w14:textId="77777777" w:rsidR="003345A4" w:rsidRPr="00EE50BF" w:rsidRDefault="003345A4" w:rsidP="003345A4">
            <w:pPr>
              <w:rPr>
                <w:sz w:val="17"/>
                <w:szCs w:val="17"/>
              </w:rPr>
            </w:pPr>
          </w:p>
        </w:tc>
        <w:tc>
          <w:tcPr>
            <w:tcW w:w="887" w:type="dxa"/>
          </w:tcPr>
          <w:p w14:paraId="553D1B5B" w14:textId="1A2E9088" w:rsidR="003345A4" w:rsidRPr="00EE50BF" w:rsidRDefault="003345A4" w:rsidP="003345A4">
            <w:pPr>
              <w:ind w:left="-83" w:right="-2"/>
              <w:jc w:val="right"/>
              <w:rPr>
                <w:sz w:val="17"/>
                <w:szCs w:val="17"/>
              </w:rPr>
            </w:pPr>
            <w:r w:rsidRPr="00EE50BF">
              <w:rPr>
                <w:rFonts w:eastAsia="Times New Roman"/>
                <w:sz w:val="17"/>
                <w:szCs w:val="17"/>
              </w:rPr>
              <w:t>40,854</w:t>
            </w:r>
          </w:p>
        </w:tc>
        <w:tc>
          <w:tcPr>
            <w:tcW w:w="180" w:type="dxa"/>
          </w:tcPr>
          <w:p w14:paraId="244F617B" w14:textId="77777777" w:rsidR="003345A4" w:rsidRPr="00EE50BF" w:rsidRDefault="003345A4" w:rsidP="003345A4">
            <w:pPr>
              <w:rPr>
                <w:sz w:val="17"/>
                <w:szCs w:val="17"/>
              </w:rPr>
            </w:pPr>
          </w:p>
        </w:tc>
        <w:tc>
          <w:tcPr>
            <w:tcW w:w="722" w:type="dxa"/>
          </w:tcPr>
          <w:p w14:paraId="145B62FC" w14:textId="67BD8E24" w:rsidR="003345A4" w:rsidRPr="00EE50BF" w:rsidRDefault="003345A4" w:rsidP="003345A4">
            <w:pPr>
              <w:ind w:left="-83" w:right="-2"/>
              <w:jc w:val="right"/>
              <w:rPr>
                <w:rFonts w:eastAsia="Times New Roman"/>
                <w:sz w:val="17"/>
                <w:szCs w:val="17"/>
              </w:rPr>
            </w:pPr>
            <w:r w:rsidRPr="00EE50BF">
              <w:rPr>
                <w:rFonts w:eastAsia="Times New Roman"/>
                <w:sz w:val="17"/>
                <w:szCs w:val="17"/>
              </w:rPr>
              <w:t>2,100</w:t>
            </w:r>
          </w:p>
        </w:tc>
        <w:tc>
          <w:tcPr>
            <w:tcW w:w="180" w:type="dxa"/>
          </w:tcPr>
          <w:p w14:paraId="10F112F9" w14:textId="77777777" w:rsidR="003345A4" w:rsidRPr="00EE50BF" w:rsidRDefault="003345A4" w:rsidP="003345A4">
            <w:pPr>
              <w:rPr>
                <w:sz w:val="17"/>
                <w:szCs w:val="17"/>
              </w:rPr>
            </w:pPr>
          </w:p>
        </w:tc>
        <w:tc>
          <w:tcPr>
            <w:tcW w:w="731" w:type="dxa"/>
          </w:tcPr>
          <w:p w14:paraId="0B71A17E" w14:textId="54085646" w:rsidR="003345A4" w:rsidRPr="00EE50BF" w:rsidRDefault="003345A4" w:rsidP="003345A4">
            <w:pPr>
              <w:ind w:left="-250"/>
              <w:jc w:val="right"/>
              <w:rPr>
                <w:color w:val="000000"/>
                <w:sz w:val="17"/>
                <w:szCs w:val="17"/>
                <w:lang w:bidi="th-TH"/>
              </w:rPr>
            </w:pPr>
            <w:r w:rsidRPr="00EE50BF">
              <w:rPr>
                <w:rFonts w:eastAsia="Times New Roman"/>
                <w:sz w:val="17"/>
                <w:szCs w:val="17"/>
              </w:rPr>
              <w:t>2,169</w:t>
            </w:r>
          </w:p>
        </w:tc>
      </w:tr>
      <w:tr w:rsidR="003345A4" w:rsidRPr="00C67387" w14:paraId="34C699C1" w14:textId="77777777" w:rsidTr="002E66ED">
        <w:trPr>
          <w:cantSplit/>
          <w:trHeight w:val="60"/>
        </w:trPr>
        <w:tc>
          <w:tcPr>
            <w:tcW w:w="2880" w:type="dxa"/>
          </w:tcPr>
          <w:p w14:paraId="25E165FE" w14:textId="77777777" w:rsidR="003345A4" w:rsidRPr="00EE50BF" w:rsidRDefault="003345A4" w:rsidP="003345A4">
            <w:pPr>
              <w:ind w:right="-108"/>
              <w:rPr>
                <w:sz w:val="17"/>
                <w:szCs w:val="17"/>
              </w:rPr>
            </w:pPr>
            <w:r w:rsidRPr="00EE50BF">
              <w:rPr>
                <w:sz w:val="17"/>
                <w:szCs w:val="17"/>
              </w:rPr>
              <w:t>Gunkul Solar Roof 1</w:t>
            </w:r>
            <w:r w:rsidRPr="00EE50BF">
              <w:rPr>
                <w:sz w:val="17"/>
                <w:szCs w:val="17"/>
                <w:lang w:bidi="th-TH"/>
              </w:rPr>
              <w:t xml:space="preserve"> </w:t>
            </w:r>
            <w:r w:rsidRPr="00EE50BF">
              <w:rPr>
                <w:sz w:val="17"/>
                <w:szCs w:val="17"/>
              </w:rPr>
              <w:t>Co., Ltd.</w:t>
            </w:r>
          </w:p>
        </w:tc>
        <w:tc>
          <w:tcPr>
            <w:tcW w:w="2520" w:type="dxa"/>
          </w:tcPr>
          <w:p w14:paraId="53127E30" w14:textId="77777777" w:rsidR="003345A4" w:rsidRPr="00EE50BF" w:rsidRDefault="003345A4" w:rsidP="003345A4">
            <w:pPr>
              <w:spacing w:line="240" w:lineRule="atLeast"/>
              <w:ind w:left="119" w:right="-256" w:hanging="119"/>
              <w:rPr>
                <w:sz w:val="17"/>
                <w:szCs w:val="17"/>
                <w:rtl/>
                <w:cs/>
              </w:rPr>
            </w:pPr>
            <w:r w:rsidRPr="00EE50BF">
              <w:rPr>
                <w:sz w:val="17"/>
                <w:szCs w:val="17"/>
              </w:rPr>
              <w:t>Generating and selling electricity</w:t>
            </w:r>
          </w:p>
        </w:tc>
        <w:tc>
          <w:tcPr>
            <w:tcW w:w="990" w:type="dxa"/>
          </w:tcPr>
          <w:p w14:paraId="077FEB21"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516C15D9" w14:textId="5FB17A56"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3A8EFCE6" w14:textId="77777777" w:rsidR="003345A4" w:rsidRPr="00EE50BF" w:rsidRDefault="003345A4" w:rsidP="003345A4">
            <w:pPr>
              <w:rPr>
                <w:sz w:val="17"/>
                <w:szCs w:val="17"/>
              </w:rPr>
            </w:pPr>
          </w:p>
        </w:tc>
        <w:tc>
          <w:tcPr>
            <w:tcW w:w="450" w:type="dxa"/>
          </w:tcPr>
          <w:p w14:paraId="1A88DFF2" w14:textId="31B8D430"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1003F8F8" w14:textId="77777777" w:rsidR="003345A4" w:rsidRPr="00EE50BF" w:rsidRDefault="003345A4" w:rsidP="003345A4">
            <w:pPr>
              <w:rPr>
                <w:sz w:val="17"/>
                <w:szCs w:val="17"/>
              </w:rPr>
            </w:pPr>
          </w:p>
        </w:tc>
        <w:tc>
          <w:tcPr>
            <w:tcW w:w="900" w:type="dxa"/>
          </w:tcPr>
          <w:p w14:paraId="03730276" w14:textId="6FABEBDE" w:rsidR="003345A4" w:rsidRPr="00EE50BF" w:rsidRDefault="003345A4" w:rsidP="003345A4">
            <w:pPr>
              <w:ind w:left="-83" w:right="-16"/>
              <w:jc w:val="right"/>
              <w:rPr>
                <w:sz w:val="17"/>
                <w:szCs w:val="17"/>
              </w:rPr>
            </w:pPr>
            <w:r w:rsidRPr="00EE50BF">
              <w:rPr>
                <w:sz w:val="17"/>
                <w:szCs w:val="17"/>
              </w:rPr>
              <w:t>21,000</w:t>
            </w:r>
          </w:p>
        </w:tc>
        <w:tc>
          <w:tcPr>
            <w:tcW w:w="180" w:type="dxa"/>
          </w:tcPr>
          <w:p w14:paraId="6E321D77" w14:textId="77777777" w:rsidR="003345A4" w:rsidRPr="00EE50BF" w:rsidRDefault="003345A4" w:rsidP="003345A4">
            <w:pPr>
              <w:rPr>
                <w:sz w:val="17"/>
                <w:szCs w:val="17"/>
              </w:rPr>
            </w:pPr>
          </w:p>
        </w:tc>
        <w:tc>
          <w:tcPr>
            <w:tcW w:w="904" w:type="dxa"/>
          </w:tcPr>
          <w:p w14:paraId="13A14BB4" w14:textId="4F06F0F9" w:rsidR="003345A4" w:rsidRPr="00EE50BF" w:rsidRDefault="003345A4" w:rsidP="003345A4">
            <w:pPr>
              <w:ind w:left="-83" w:right="-33"/>
              <w:jc w:val="right"/>
              <w:rPr>
                <w:sz w:val="17"/>
                <w:szCs w:val="17"/>
              </w:rPr>
            </w:pPr>
            <w:r w:rsidRPr="00EE50BF">
              <w:rPr>
                <w:rFonts w:eastAsia="Times New Roman"/>
                <w:sz w:val="17"/>
                <w:szCs w:val="17"/>
              </w:rPr>
              <w:t>21,000</w:t>
            </w:r>
          </w:p>
        </w:tc>
        <w:tc>
          <w:tcPr>
            <w:tcW w:w="180" w:type="dxa"/>
          </w:tcPr>
          <w:p w14:paraId="2DE1FA67" w14:textId="77777777" w:rsidR="003345A4" w:rsidRPr="00EE50BF" w:rsidRDefault="003345A4" w:rsidP="003345A4">
            <w:pPr>
              <w:rPr>
                <w:sz w:val="17"/>
                <w:szCs w:val="17"/>
              </w:rPr>
            </w:pPr>
          </w:p>
        </w:tc>
        <w:tc>
          <w:tcPr>
            <w:tcW w:w="900" w:type="dxa"/>
          </w:tcPr>
          <w:p w14:paraId="51501C3B" w14:textId="591141DD" w:rsidR="003345A4" w:rsidRPr="00EE50BF" w:rsidRDefault="003345A4" w:rsidP="003345A4">
            <w:pPr>
              <w:jc w:val="center"/>
              <w:rPr>
                <w:sz w:val="17"/>
                <w:szCs w:val="17"/>
              </w:rPr>
            </w:pPr>
            <w:r w:rsidRPr="00EE50BF">
              <w:rPr>
                <w:sz w:val="17"/>
                <w:szCs w:val="17"/>
              </w:rPr>
              <w:t>-</w:t>
            </w:r>
          </w:p>
        </w:tc>
        <w:tc>
          <w:tcPr>
            <w:tcW w:w="180" w:type="dxa"/>
          </w:tcPr>
          <w:p w14:paraId="0957E2F9" w14:textId="77777777" w:rsidR="003345A4" w:rsidRPr="00EE50BF" w:rsidRDefault="003345A4" w:rsidP="003345A4">
            <w:pPr>
              <w:rPr>
                <w:sz w:val="17"/>
                <w:szCs w:val="17"/>
              </w:rPr>
            </w:pPr>
          </w:p>
        </w:tc>
        <w:tc>
          <w:tcPr>
            <w:tcW w:w="817" w:type="dxa"/>
          </w:tcPr>
          <w:p w14:paraId="0BAB0E47" w14:textId="6BE39064" w:rsidR="003345A4" w:rsidRPr="00EE50BF" w:rsidRDefault="003345A4" w:rsidP="003345A4">
            <w:pPr>
              <w:jc w:val="center"/>
              <w:rPr>
                <w:sz w:val="17"/>
                <w:szCs w:val="17"/>
              </w:rPr>
            </w:pPr>
            <w:r w:rsidRPr="00EE50BF">
              <w:rPr>
                <w:rFonts w:eastAsia="Times New Roman"/>
                <w:sz w:val="17"/>
                <w:szCs w:val="17"/>
              </w:rPr>
              <w:t>-</w:t>
            </w:r>
          </w:p>
        </w:tc>
        <w:tc>
          <w:tcPr>
            <w:tcW w:w="180" w:type="dxa"/>
          </w:tcPr>
          <w:p w14:paraId="3C4F6687" w14:textId="77777777" w:rsidR="003345A4" w:rsidRPr="00EE50BF" w:rsidRDefault="003345A4" w:rsidP="003345A4">
            <w:pPr>
              <w:rPr>
                <w:sz w:val="17"/>
                <w:szCs w:val="17"/>
              </w:rPr>
            </w:pPr>
          </w:p>
        </w:tc>
        <w:tc>
          <w:tcPr>
            <w:tcW w:w="810" w:type="dxa"/>
          </w:tcPr>
          <w:p w14:paraId="4D1D0D61" w14:textId="1C9BBCFA" w:rsidR="003345A4" w:rsidRPr="00EE50BF" w:rsidRDefault="003345A4" w:rsidP="003345A4">
            <w:pPr>
              <w:ind w:left="-160" w:right="-10"/>
              <w:jc w:val="right"/>
              <w:rPr>
                <w:sz w:val="17"/>
                <w:szCs w:val="17"/>
              </w:rPr>
            </w:pPr>
            <w:r w:rsidRPr="00EE50BF">
              <w:rPr>
                <w:rFonts w:eastAsia="Times New Roman"/>
                <w:sz w:val="17"/>
                <w:szCs w:val="17"/>
              </w:rPr>
              <w:t>21,000</w:t>
            </w:r>
          </w:p>
        </w:tc>
        <w:tc>
          <w:tcPr>
            <w:tcW w:w="180" w:type="dxa"/>
          </w:tcPr>
          <w:p w14:paraId="6E970EE3" w14:textId="77777777" w:rsidR="003345A4" w:rsidRPr="00EE50BF" w:rsidRDefault="003345A4" w:rsidP="003345A4">
            <w:pPr>
              <w:rPr>
                <w:sz w:val="17"/>
                <w:szCs w:val="17"/>
              </w:rPr>
            </w:pPr>
          </w:p>
        </w:tc>
        <w:tc>
          <w:tcPr>
            <w:tcW w:w="887" w:type="dxa"/>
          </w:tcPr>
          <w:p w14:paraId="342313B3" w14:textId="3E3AE193" w:rsidR="003345A4" w:rsidRPr="00EE50BF" w:rsidRDefault="003345A4" w:rsidP="003345A4">
            <w:pPr>
              <w:ind w:left="-83" w:right="-2"/>
              <w:jc w:val="right"/>
              <w:rPr>
                <w:sz w:val="17"/>
                <w:szCs w:val="17"/>
              </w:rPr>
            </w:pPr>
            <w:r w:rsidRPr="00EE50BF">
              <w:rPr>
                <w:rFonts w:eastAsia="Times New Roman"/>
                <w:sz w:val="17"/>
                <w:szCs w:val="17"/>
              </w:rPr>
              <w:t>21,000</w:t>
            </w:r>
          </w:p>
        </w:tc>
        <w:tc>
          <w:tcPr>
            <w:tcW w:w="180" w:type="dxa"/>
          </w:tcPr>
          <w:p w14:paraId="40B78FF8" w14:textId="77777777" w:rsidR="003345A4" w:rsidRPr="00EE50BF" w:rsidRDefault="003345A4" w:rsidP="003345A4">
            <w:pPr>
              <w:rPr>
                <w:sz w:val="17"/>
                <w:szCs w:val="17"/>
              </w:rPr>
            </w:pPr>
          </w:p>
        </w:tc>
        <w:tc>
          <w:tcPr>
            <w:tcW w:w="722" w:type="dxa"/>
          </w:tcPr>
          <w:p w14:paraId="5D1B040B" w14:textId="6E02E9AB" w:rsidR="003345A4" w:rsidRPr="00EE50BF" w:rsidRDefault="003345A4" w:rsidP="00EF1F81">
            <w:pPr>
              <w:tabs>
                <w:tab w:val="decimal" w:pos="439"/>
              </w:tabs>
              <w:spacing w:line="240" w:lineRule="atLeast"/>
              <w:ind w:left="-79" w:right="-83" w:hanging="81"/>
              <w:rPr>
                <w:rFonts w:eastAsia="Times New Roman"/>
                <w:sz w:val="17"/>
                <w:szCs w:val="17"/>
              </w:rPr>
            </w:pPr>
            <w:r w:rsidRPr="00EE50BF">
              <w:rPr>
                <w:rFonts w:eastAsia="Times New Roman"/>
                <w:sz w:val="17"/>
                <w:szCs w:val="17"/>
                <w:lang w:val="en-US" w:bidi="th-TH"/>
              </w:rPr>
              <w:t>-</w:t>
            </w:r>
          </w:p>
        </w:tc>
        <w:tc>
          <w:tcPr>
            <w:tcW w:w="180" w:type="dxa"/>
          </w:tcPr>
          <w:p w14:paraId="707709DD" w14:textId="77777777" w:rsidR="003345A4" w:rsidRPr="00EE50BF" w:rsidRDefault="003345A4" w:rsidP="003345A4">
            <w:pPr>
              <w:rPr>
                <w:sz w:val="17"/>
                <w:szCs w:val="17"/>
              </w:rPr>
            </w:pPr>
          </w:p>
        </w:tc>
        <w:tc>
          <w:tcPr>
            <w:tcW w:w="731" w:type="dxa"/>
          </w:tcPr>
          <w:p w14:paraId="21C24465" w14:textId="35AD87EE" w:rsidR="003345A4" w:rsidRPr="00EE50BF" w:rsidRDefault="003345A4" w:rsidP="003345A4">
            <w:pPr>
              <w:tabs>
                <w:tab w:val="decimal" w:pos="374"/>
              </w:tabs>
              <w:rPr>
                <w:sz w:val="17"/>
                <w:szCs w:val="17"/>
              </w:rPr>
            </w:pPr>
            <w:r w:rsidRPr="00EE50BF">
              <w:rPr>
                <w:sz w:val="17"/>
                <w:szCs w:val="17"/>
              </w:rPr>
              <w:t>-</w:t>
            </w:r>
          </w:p>
        </w:tc>
      </w:tr>
      <w:tr w:rsidR="003345A4" w:rsidRPr="00C67387" w14:paraId="7C35F796" w14:textId="77777777" w:rsidTr="002E66ED">
        <w:trPr>
          <w:cantSplit/>
          <w:trHeight w:val="60"/>
        </w:trPr>
        <w:tc>
          <w:tcPr>
            <w:tcW w:w="2880" w:type="dxa"/>
          </w:tcPr>
          <w:p w14:paraId="42054A65" w14:textId="77777777" w:rsidR="003345A4" w:rsidRPr="00EE50BF" w:rsidRDefault="003345A4" w:rsidP="003345A4">
            <w:pPr>
              <w:ind w:right="-108"/>
              <w:rPr>
                <w:sz w:val="17"/>
                <w:szCs w:val="17"/>
              </w:rPr>
            </w:pPr>
            <w:r w:rsidRPr="00EE50BF">
              <w:rPr>
                <w:sz w:val="17"/>
                <w:szCs w:val="17"/>
              </w:rPr>
              <w:t>Gunkul Training</w:t>
            </w:r>
            <w:r w:rsidRPr="00EE50BF">
              <w:rPr>
                <w:sz w:val="17"/>
                <w:szCs w:val="17"/>
                <w:lang w:bidi="th-TH"/>
              </w:rPr>
              <w:t xml:space="preserve"> </w:t>
            </w:r>
            <w:r w:rsidRPr="00EE50BF">
              <w:rPr>
                <w:sz w:val="17"/>
                <w:szCs w:val="17"/>
              </w:rPr>
              <w:t>Center Co., Ltd.</w:t>
            </w:r>
          </w:p>
        </w:tc>
        <w:tc>
          <w:tcPr>
            <w:tcW w:w="2520" w:type="dxa"/>
          </w:tcPr>
          <w:p w14:paraId="6003D0E4" w14:textId="77777777" w:rsidR="003345A4" w:rsidRPr="00EE50BF" w:rsidRDefault="003345A4" w:rsidP="003345A4">
            <w:pPr>
              <w:spacing w:line="240" w:lineRule="atLeast"/>
              <w:ind w:left="119" w:right="-256" w:hanging="119"/>
              <w:rPr>
                <w:sz w:val="17"/>
                <w:szCs w:val="17"/>
              </w:rPr>
            </w:pPr>
            <w:r w:rsidRPr="00EE50BF">
              <w:rPr>
                <w:sz w:val="17"/>
                <w:szCs w:val="17"/>
              </w:rPr>
              <w:t>Provide training services</w:t>
            </w:r>
          </w:p>
        </w:tc>
        <w:tc>
          <w:tcPr>
            <w:tcW w:w="990" w:type="dxa"/>
          </w:tcPr>
          <w:p w14:paraId="0D71B09E"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5D91658E" w14:textId="20D9503F"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2DF1CF5B" w14:textId="77777777" w:rsidR="003345A4" w:rsidRPr="00EE50BF" w:rsidRDefault="003345A4" w:rsidP="003345A4">
            <w:pPr>
              <w:rPr>
                <w:sz w:val="17"/>
                <w:szCs w:val="17"/>
              </w:rPr>
            </w:pPr>
          </w:p>
        </w:tc>
        <w:tc>
          <w:tcPr>
            <w:tcW w:w="450" w:type="dxa"/>
          </w:tcPr>
          <w:p w14:paraId="30AC9693" w14:textId="1284CC6C"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681947F0" w14:textId="77777777" w:rsidR="003345A4" w:rsidRPr="00EE50BF" w:rsidRDefault="003345A4" w:rsidP="003345A4">
            <w:pPr>
              <w:rPr>
                <w:sz w:val="17"/>
                <w:szCs w:val="17"/>
              </w:rPr>
            </w:pPr>
          </w:p>
        </w:tc>
        <w:tc>
          <w:tcPr>
            <w:tcW w:w="900" w:type="dxa"/>
          </w:tcPr>
          <w:p w14:paraId="2CE9A76B" w14:textId="4D8019B4" w:rsidR="003345A4" w:rsidRPr="00EE50BF" w:rsidRDefault="003345A4" w:rsidP="003345A4">
            <w:pPr>
              <w:ind w:left="-83" w:right="-16"/>
              <w:jc w:val="right"/>
              <w:rPr>
                <w:sz w:val="17"/>
                <w:szCs w:val="17"/>
              </w:rPr>
            </w:pPr>
            <w:r w:rsidRPr="00EE50BF">
              <w:rPr>
                <w:sz w:val="17"/>
                <w:szCs w:val="17"/>
              </w:rPr>
              <w:t>1,000</w:t>
            </w:r>
          </w:p>
        </w:tc>
        <w:tc>
          <w:tcPr>
            <w:tcW w:w="180" w:type="dxa"/>
          </w:tcPr>
          <w:p w14:paraId="1AC8768F" w14:textId="77777777" w:rsidR="003345A4" w:rsidRPr="00EE50BF" w:rsidRDefault="003345A4" w:rsidP="003345A4">
            <w:pPr>
              <w:rPr>
                <w:sz w:val="17"/>
                <w:szCs w:val="17"/>
              </w:rPr>
            </w:pPr>
          </w:p>
        </w:tc>
        <w:tc>
          <w:tcPr>
            <w:tcW w:w="904" w:type="dxa"/>
          </w:tcPr>
          <w:p w14:paraId="177918C1" w14:textId="2CBF49CC" w:rsidR="003345A4" w:rsidRPr="00EE50BF" w:rsidRDefault="003345A4" w:rsidP="003345A4">
            <w:pPr>
              <w:ind w:left="-83" w:right="-33"/>
              <w:jc w:val="right"/>
              <w:rPr>
                <w:sz w:val="17"/>
                <w:szCs w:val="17"/>
              </w:rPr>
            </w:pPr>
            <w:r w:rsidRPr="00EE50BF">
              <w:rPr>
                <w:rFonts w:eastAsia="Times New Roman"/>
                <w:sz w:val="17"/>
                <w:szCs w:val="17"/>
              </w:rPr>
              <w:t>1,000</w:t>
            </w:r>
          </w:p>
        </w:tc>
        <w:tc>
          <w:tcPr>
            <w:tcW w:w="180" w:type="dxa"/>
          </w:tcPr>
          <w:p w14:paraId="1BB75E8F" w14:textId="77777777" w:rsidR="003345A4" w:rsidRPr="00EE50BF" w:rsidRDefault="003345A4" w:rsidP="003345A4">
            <w:pPr>
              <w:rPr>
                <w:sz w:val="17"/>
                <w:szCs w:val="17"/>
              </w:rPr>
            </w:pPr>
          </w:p>
        </w:tc>
        <w:tc>
          <w:tcPr>
            <w:tcW w:w="900" w:type="dxa"/>
          </w:tcPr>
          <w:p w14:paraId="64B36180" w14:textId="06189714" w:rsidR="003345A4" w:rsidRPr="00EE50BF" w:rsidRDefault="003345A4" w:rsidP="003345A4">
            <w:pPr>
              <w:jc w:val="center"/>
              <w:rPr>
                <w:sz w:val="17"/>
                <w:szCs w:val="17"/>
              </w:rPr>
            </w:pPr>
            <w:r w:rsidRPr="00EE50BF">
              <w:rPr>
                <w:sz w:val="17"/>
                <w:szCs w:val="17"/>
              </w:rPr>
              <w:t>-</w:t>
            </w:r>
          </w:p>
        </w:tc>
        <w:tc>
          <w:tcPr>
            <w:tcW w:w="180" w:type="dxa"/>
          </w:tcPr>
          <w:p w14:paraId="50B04543" w14:textId="77777777" w:rsidR="003345A4" w:rsidRPr="00EE50BF" w:rsidRDefault="003345A4" w:rsidP="003345A4">
            <w:pPr>
              <w:rPr>
                <w:sz w:val="17"/>
                <w:szCs w:val="17"/>
              </w:rPr>
            </w:pPr>
          </w:p>
        </w:tc>
        <w:tc>
          <w:tcPr>
            <w:tcW w:w="817" w:type="dxa"/>
          </w:tcPr>
          <w:p w14:paraId="155E0C69" w14:textId="3EFB39D5" w:rsidR="003345A4" w:rsidRPr="00EE50BF" w:rsidRDefault="003345A4" w:rsidP="003345A4">
            <w:pPr>
              <w:jc w:val="center"/>
              <w:rPr>
                <w:sz w:val="17"/>
                <w:szCs w:val="17"/>
              </w:rPr>
            </w:pPr>
            <w:r w:rsidRPr="00EE50BF">
              <w:rPr>
                <w:rFonts w:eastAsia="Times New Roman"/>
                <w:sz w:val="17"/>
                <w:szCs w:val="17"/>
              </w:rPr>
              <w:t>-</w:t>
            </w:r>
          </w:p>
        </w:tc>
        <w:tc>
          <w:tcPr>
            <w:tcW w:w="180" w:type="dxa"/>
          </w:tcPr>
          <w:p w14:paraId="540ECF4A" w14:textId="77777777" w:rsidR="003345A4" w:rsidRPr="00EE50BF" w:rsidRDefault="003345A4" w:rsidP="003345A4">
            <w:pPr>
              <w:rPr>
                <w:sz w:val="17"/>
                <w:szCs w:val="17"/>
              </w:rPr>
            </w:pPr>
          </w:p>
        </w:tc>
        <w:tc>
          <w:tcPr>
            <w:tcW w:w="810" w:type="dxa"/>
          </w:tcPr>
          <w:p w14:paraId="57333E18" w14:textId="1DAD8B94" w:rsidR="003345A4" w:rsidRPr="00EE50BF" w:rsidRDefault="003345A4" w:rsidP="003345A4">
            <w:pPr>
              <w:ind w:left="-160" w:right="-10"/>
              <w:jc w:val="right"/>
              <w:rPr>
                <w:sz w:val="17"/>
                <w:szCs w:val="17"/>
              </w:rPr>
            </w:pPr>
            <w:r w:rsidRPr="00EE50BF">
              <w:rPr>
                <w:rFonts w:eastAsia="Times New Roman"/>
                <w:sz w:val="17"/>
                <w:szCs w:val="17"/>
              </w:rPr>
              <w:t>1,000</w:t>
            </w:r>
          </w:p>
        </w:tc>
        <w:tc>
          <w:tcPr>
            <w:tcW w:w="180" w:type="dxa"/>
          </w:tcPr>
          <w:p w14:paraId="63E2145B" w14:textId="77777777" w:rsidR="003345A4" w:rsidRPr="00EE50BF" w:rsidRDefault="003345A4" w:rsidP="003345A4">
            <w:pPr>
              <w:rPr>
                <w:sz w:val="17"/>
                <w:szCs w:val="17"/>
              </w:rPr>
            </w:pPr>
          </w:p>
        </w:tc>
        <w:tc>
          <w:tcPr>
            <w:tcW w:w="887" w:type="dxa"/>
          </w:tcPr>
          <w:p w14:paraId="7333C7A3" w14:textId="586E1776" w:rsidR="003345A4" w:rsidRPr="00EE50BF" w:rsidRDefault="003345A4" w:rsidP="003345A4">
            <w:pPr>
              <w:ind w:left="-83" w:right="-2"/>
              <w:jc w:val="right"/>
              <w:rPr>
                <w:sz w:val="17"/>
                <w:szCs w:val="17"/>
              </w:rPr>
            </w:pPr>
            <w:r w:rsidRPr="00EE50BF">
              <w:rPr>
                <w:rFonts w:eastAsia="Times New Roman"/>
                <w:sz w:val="17"/>
                <w:szCs w:val="17"/>
              </w:rPr>
              <w:t>1,000</w:t>
            </w:r>
          </w:p>
        </w:tc>
        <w:tc>
          <w:tcPr>
            <w:tcW w:w="180" w:type="dxa"/>
          </w:tcPr>
          <w:p w14:paraId="247EBD97" w14:textId="77777777" w:rsidR="003345A4" w:rsidRPr="00EE50BF" w:rsidRDefault="003345A4" w:rsidP="003345A4">
            <w:pPr>
              <w:rPr>
                <w:sz w:val="17"/>
                <w:szCs w:val="17"/>
              </w:rPr>
            </w:pPr>
          </w:p>
        </w:tc>
        <w:tc>
          <w:tcPr>
            <w:tcW w:w="722" w:type="dxa"/>
          </w:tcPr>
          <w:p w14:paraId="2D3C099F" w14:textId="00CB4939" w:rsidR="003345A4" w:rsidRPr="00EE50BF" w:rsidRDefault="003345A4" w:rsidP="003345A4">
            <w:pPr>
              <w:ind w:left="-83" w:right="-2"/>
              <w:jc w:val="right"/>
              <w:rPr>
                <w:rFonts w:eastAsia="Times New Roman"/>
                <w:sz w:val="17"/>
                <w:szCs w:val="17"/>
              </w:rPr>
            </w:pPr>
            <w:r w:rsidRPr="00EE50BF">
              <w:rPr>
                <w:rFonts w:eastAsia="Times New Roman"/>
                <w:sz w:val="17"/>
                <w:szCs w:val="17"/>
              </w:rPr>
              <w:t>6,999</w:t>
            </w:r>
          </w:p>
        </w:tc>
        <w:tc>
          <w:tcPr>
            <w:tcW w:w="180" w:type="dxa"/>
          </w:tcPr>
          <w:p w14:paraId="7349E257" w14:textId="77777777" w:rsidR="003345A4" w:rsidRPr="00EE50BF" w:rsidRDefault="003345A4" w:rsidP="003345A4">
            <w:pPr>
              <w:rPr>
                <w:sz w:val="17"/>
                <w:szCs w:val="17"/>
              </w:rPr>
            </w:pPr>
          </w:p>
        </w:tc>
        <w:tc>
          <w:tcPr>
            <w:tcW w:w="731" w:type="dxa"/>
          </w:tcPr>
          <w:p w14:paraId="747D0BAE" w14:textId="274370CA" w:rsidR="003345A4" w:rsidRPr="00EE50BF" w:rsidRDefault="003345A4" w:rsidP="003345A4">
            <w:pPr>
              <w:tabs>
                <w:tab w:val="decimal" w:pos="374"/>
              </w:tabs>
              <w:rPr>
                <w:sz w:val="17"/>
                <w:szCs w:val="17"/>
              </w:rPr>
            </w:pPr>
            <w:r w:rsidRPr="00EE50BF">
              <w:rPr>
                <w:sz w:val="17"/>
                <w:szCs w:val="17"/>
              </w:rPr>
              <w:t>-</w:t>
            </w:r>
          </w:p>
        </w:tc>
      </w:tr>
      <w:tr w:rsidR="003345A4" w:rsidRPr="00C67387" w14:paraId="3CCB7AFE" w14:textId="77777777" w:rsidTr="002E66ED">
        <w:trPr>
          <w:cantSplit/>
          <w:trHeight w:val="60"/>
        </w:trPr>
        <w:tc>
          <w:tcPr>
            <w:tcW w:w="2880" w:type="dxa"/>
          </w:tcPr>
          <w:p w14:paraId="3D682C8E" w14:textId="77777777" w:rsidR="003345A4" w:rsidRPr="00EE50BF" w:rsidRDefault="003345A4" w:rsidP="003345A4">
            <w:pPr>
              <w:ind w:right="-108"/>
              <w:rPr>
                <w:sz w:val="17"/>
                <w:szCs w:val="17"/>
              </w:rPr>
            </w:pPr>
            <w:r w:rsidRPr="00EE50BF">
              <w:rPr>
                <w:sz w:val="17"/>
                <w:szCs w:val="17"/>
              </w:rPr>
              <w:t>Solar Energy Society Co., Ltd.</w:t>
            </w:r>
          </w:p>
        </w:tc>
        <w:tc>
          <w:tcPr>
            <w:tcW w:w="2520" w:type="dxa"/>
          </w:tcPr>
          <w:p w14:paraId="60820F30" w14:textId="77777777" w:rsidR="003345A4" w:rsidRPr="00EE50BF" w:rsidRDefault="003345A4" w:rsidP="003345A4">
            <w:pPr>
              <w:spacing w:line="240" w:lineRule="atLeast"/>
              <w:ind w:left="119" w:right="-256" w:hanging="119"/>
              <w:rPr>
                <w:sz w:val="17"/>
                <w:szCs w:val="17"/>
                <w:rtl/>
                <w:cs/>
              </w:rPr>
            </w:pPr>
            <w:r w:rsidRPr="00EE50BF">
              <w:rPr>
                <w:sz w:val="17"/>
                <w:szCs w:val="17"/>
              </w:rPr>
              <w:t>Generating and selling electricity</w:t>
            </w:r>
          </w:p>
        </w:tc>
        <w:tc>
          <w:tcPr>
            <w:tcW w:w="990" w:type="dxa"/>
          </w:tcPr>
          <w:p w14:paraId="788D88D7"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68C7893A" w14:textId="4487277B"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49E87047" w14:textId="77777777" w:rsidR="003345A4" w:rsidRPr="00EE50BF" w:rsidRDefault="003345A4" w:rsidP="003345A4">
            <w:pPr>
              <w:rPr>
                <w:sz w:val="17"/>
                <w:szCs w:val="17"/>
              </w:rPr>
            </w:pPr>
          </w:p>
        </w:tc>
        <w:tc>
          <w:tcPr>
            <w:tcW w:w="450" w:type="dxa"/>
          </w:tcPr>
          <w:p w14:paraId="75283772" w14:textId="0637E79F"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22E40095" w14:textId="77777777" w:rsidR="003345A4" w:rsidRPr="00EE50BF" w:rsidRDefault="003345A4" w:rsidP="003345A4">
            <w:pPr>
              <w:rPr>
                <w:sz w:val="17"/>
                <w:szCs w:val="17"/>
              </w:rPr>
            </w:pPr>
          </w:p>
        </w:tc>
        <w:tc>
          <w:tcPr>
            <w:tcW w:w="900" w:type="dxa"/>
          </w:tcPr>
          <w:p w14:paraId="1FF72AD3" w14:textId="631FD5A9" w:rsidR="003345A4" w:rsidRPr="00EE50BF" w:rsidRDefault="003345A4" w:rsidP="003345A4">
            <w:pPr>
              <w:ind w:left="-83" w:right="-16"/>
              <w:jc w:val="right"/>
              <w:rPr>
                <w:sz w:val="17"/>
                <w:szCs w:val="17"/>
              </w:rPr>
            </w:pPr>
            <w:r w:rsidRPr="00EE50BF">
              <w:rPr>
                <w:sz w:val="17"/>
                <w:szCs w:val="17"/>
              </w:rPr>
              <w:t>1,250,000</w:t>
            </w:r>
          </w:p>
        </w:tc>
        <w:tc>
          <w:tcPr>
            <w:tcW w:w="180" w:type="dxa"/>
          </w:tcPr>
          <w:p w14:paraId="68329A32" w14:textId="77777777" w:rsidR="003345A4" w:rsidRPr="00EE50BF" w:rsidRDefault="003345A4" w:rsidP="003345A4">
            <w:pPr>
              <w:rPr>
                <w:sz w:val="17"/>
                <w:szCs w:val="17"/>
              </w:rPr>
            </w:pPr>
          </w:p>
        </w:tc>
        <w:tc>
          <w:tcPr>
            <w:tcW w:w="904" w:type="dxa"/>
          </w:tcPr>
          <w:p w14:paraId="78525D2E" w14:textId="3B08CD51" w:rsidR="003345A4" w:rsidRPr="00EE50BF" w:rsidRDefault="003345A4" w:rsidP="003345A4">
            <w:pPr>
              <w:ind w:left="-83" w:right="-33"/>
              <w:jc w:val="right"/>
              <w:rPr>
                <w:sz w:val="17"/>
                <w:szCs w:val="17"/>
              </w:rPr>
            </w:pPr>
            <w:r w:rsidRPr="00EE50BF">
              <w:rPr>
                <w:rFonts w:eastAsia="Times New Roman"/>
                <w:sz w:val="17"/>
                <w:szCs w:val="17"/>
              </w:rPr>
              <w:t>1,250,000</w:t>
            </w:r>
          </w:p>
        </w:tc>
        <w:tc>
          <w:tcPr>
            <w:tcW w:w="180" w:type="dxa"/>
          </w:tcPr>
          <w:p w14:paraId="0ACDB8EE" w14:textId="77777777" w:rsidR="003345A4" w:rsidRPr="00EE50BF" w:rsidRDefault="003345A4" w:rsidP="003345A4">
            <w:pPr>
              <w:rPr>
                <w:sz w:val="17"/>
                <w:szCs w:val="17"/>
              </w:rPr>
            </w:pPr>
          </w:p>
        </w:tc>
        <w:tc>
          <w:tcPr>
            <w:tcW w:w="900" w:type="dxa"/>
          </w:tcPr>
          <w:p w14:paraId="113C48D2" w14:textId="78687AEE" w:rsidR="003345A4" w:rsidRPr="00EE50BF" w:rsidRDefault="003345A4" w:rsidP="003345A4">
            <w:pPr>
              <w:jc w:val="center"/>
              <w:rPr>
                <w:sz w:val="17"/>
                <w:szCs w:val="17"/>
              </w:rPr>
            </w:pPr>
            <w:r w:rsidRPr="00EE50BF">
              <w:rPr>
                <w:sz w:val="17"/>
                <w:szCs w:val="17"/>
              </w:rPr>
              <w:t>-</w:t>
            </w:r>
          </w:p>
        </w:tc>
        <w:tc>
          <w:tcPr>
            <w:tcW w:w="180" w:type="dxa"/>
          </w:tcPr>
          <w:p w14:paraId="50C26945" w14:textId="77777777" w:rsidR="003345A4" w:rsidRPr="00EE50BF" w:rsidRDefault="003345A4" w:rsidP="003345A4">
            <w:pPr>
              <w:rPr>
                <w:sz w:val="17"/>
                <w:szCs w:val="17"/>
              </w:rPr>
            </w:pPr>
          </w:p>
        </w:tc>
        <w:tc>
          <w:tcPr>
            <w:tcW w:w="817" w:type="dxa"/>
          </w:tcPr>
          <w:p w14:paraId="4D4D52C2" w14:textId="10BB013D" w:rsidR="003345A4" w:rsidRPr="00EE50BF" w:rsidRDefault="003345A4" w:rsidP="003345A4">
            <w:pPr>
              <w:jc w:val="center"/>
              <w:rPr>
                <w:sz w:val="17"/>
                <w:szCs w:val="17"/>
              </w:rPr>
            </w:pPr>
            <w:r w:rsidRPr="00EE50BF">
              <w:rPr>
                <w:rFonts w:eastAsia="Times New Roman"/>
                <w:sz w:val="17"/>
                <w:szCs w:val="17"/>
              </w:rPr>
              <w:t>-</w:t>
            </w:r>
          </w:p>
        </w:tc>
        <w:tc>
          <w:tcPr>
            <w:tcW w:w="180" w:type="dxa"/>
          </w:tcPr>
          <w:p w14:paraId="2A6CBC63" w14:textId="77777777" w:rsidR="003345A4" w:rsidRPr="00EE50BF" w:rsidRDefault="003345A4" w:rsidP="003345A4">
            <w:pPr>
              <w:rPr>
                <w:sz w:val="17"/>
                <w:szCs w:val="17"/>
              </w:rPr>
            </w:pPr>
          </w:p>
        </w:tc>
        <w:tc>
          <w:tcPr>
            <w:tcW w:w="810" w:type="dxa"/>
          </w:tcPr>
          <w:p w14:paraId="2883E8A0" w14:textId="25D06E8E" w:rsidR="003345A4" w:rsidRPr="00EE50BF" w:rsidRDefault="003345A4" w:rsidP="003345A4">
            <w:pPr>
              <w:ind w:left="-160" w:right="-10"/>
              <w:jc w:val="right"/>
              <w:rPr>
                <w:sz w:val="17"/>
                <w:szCs w:val="17"/>
              </w:rPr>
            </w:pPr>
            <w:r w:rsidRPr="00EE50BF">
              <w:rPr>
                <w:rFonts w:eastAsia="Times New Roman"/>
                <w:sz w:val="17"/>
                <w:szCs w:val="17"/>
              </w:rPr>
              <w:t>1,250,000</w:t>
            </w:r>
          </w:p>
        </w:tc>
        <w:tc>
          <w:tcPr>
            <w:tcW w:w="180" w:type="dxa"/>
          </w:tcPr>
          <w:p w14:paraId="6780009D" w14:textId="77777777" w:rsidR="003345A4" w:rsidRPr="00EE50BF" w:rsidRDefault="003345A4" w:rsidP="003345A4">
            <w:pPr>
              <w:rPr>
                <w:sz w:val="17"/>
                <w:szCs w:val="17"/>
              </w:rPr>
            </w:pPr>
          </w:p>
        </w:tc>
        <w:tc>
          <w:tcPr>
            <w:tcW w:w="887" w:type="dxa"/>
          </w:tcPr>
          <w:p w14:paraId="34A4739B" w14:textId="5C47A383" w:rsidR="003345A4" w:rsidRPr="00EE50BF" w:rsidRDefault="003345A4" w:rsidP="003345A4">
            <w:pPr>
              <w:ind w:left="-83" w:right="-2"/>
              <w:jc w:val="right"/>
              <w:rPr>
                <w:sz w:val="17"/>
                <w:szCs w:val="17"/>
              </w:rPr>
            </w:pPr>
            <w:r w:rsidRPr="00EE50BF">
              <w:rPr>
                <w:rFonts w:eastAsia="Times New Roman"/>
                <w:sz w:val="17"/>
                <w:szCs w:val="17"/>
              </w:rPr>
              <w:t>1,250,000</w:t>
            </w:r>
          </w:p>
        </w:tc>
        <w:tc>
          <w:tcPr>
            <w:tcW w:w="180" w:type="dxa"/>
          </w:tcPr>
          <w:p w14:paraId="23F3E2B8" w14:textId="77777777" w:rsidR="003345A4" w:rsidRPr="00EE50BF" w:rsidRDefault="003345A4" w:rsidP="003345A4">
            <w:pPr>
              <w:rPr>
                <w:sz w:val="17"/>
                <w:szCs w:val="17"/>
              </w:rPr>
            </w:pPr>
          </w:p>
        </w:tc>
        <w:tc>
          <w:tcPr>
            <w:tcW w:w="722" w:type="dxa"/>
          </w:tcPr>
          <w:p w14:paraId="5E4D656A" w14:textId="11C4CC2D" w:rsidR="003345A4" w:rsidRPr="00EE50BF" w:rsidRDefault="003345A4" w:rsidP="003345A4">
            <w:pPr>
              <w:ind w:left="-83" w:right="-2"/>
              <w:jc w:val="right"/>
              <w:rPr>
                <w:rFonts w:eastAsia="Times New Roman"/>
                <w:sz w:val="17"/>
                <w:szCs w:val="17"/>
              </w:rPr>
            </w:pPr>
            <w:r w:rsidRPr="00EE50BF">
              <w:rPr>
                <w:rFonts w:eastAsia="Times New Roman"/>
                <w:sz w:val="17"/>
                <w:szCs w:val="17"/>
              </w:rPr>
              <w:t>231,000</w:t>
            </w:r>
          </w:p>
        </w:tc>
        <w:tc>
          <w:tcPr>
            <w:tcW w:w="180" w:type="dxa"/>
          </w:tcPr>
          <w:p w14:paraId="5A3872AA" w14:textId="77777777" w:rsidR="003345A4" w:rsidRPr="00EE50BF" w:rsidRDefault="003345A4" w:rsidP="003345A4">
            <w:pPr>
              <w:rPr>
                <w:sz w:val="17"/>
                <w:szCs w:val="17"/>
              </w:rPr>
            </w:pPr>
          </w:p>
        </w:tc>
        <w:tc>
          <w:tcPr>
            <w:tcW w:w="731" w:type="dxa"/>
          </w:tcPr>
          <w:p w14:paraId="4293D7D2" w14:textId="0A3C7A94" w:rsidR="003345A4" w:rsidRPr="00EE50BF" w:rsidRDefault="003345A4" w:rsidP="003345A4">
            <w:pPr>
              <w:ind w:left="-250"/>
              <w:jc w:val="right"/>
              <w:rPr>
                <w:sz w:val="17"/>
                <w:szCs w:val="17"/>
              </w:rPr>
            </w:pPr>
            <w:r w:rsidRPr="00EE50BF">
              <w:rPr>
                <w:rFonts w:eastAsia="Times New Roman"/>
                <w:sz w:val="17"/>
                <w:szCs w:val="17"/>
              </w:rPr>
              <w:t>143,000</w:t>
            </w:r>
          </w:p>
        </w:tc>
      </w:tr>
      <w:tr w:rsidR="003345A4" w:rsidRPr="00C67387" w14:paraId="26200A93" w14:textId="77777777" w:rsidTr="002E66ED">
        <w:trPr>
          <w:cantSplit/>
          <w:trHeight w:val="60"/>
        </w:trPr>
        <w:tc>
          <w:tcPr>
            <w:tcW w:w="2880" w:type="dxa"/>
          </w:tcPr>
          <w:p w14:paraId="653A24BC" w14:textId="77777777" w:rsidR="003345A4" w:rsidRPr="00EE50BF" w:rsidRDefault="003345A4" w:rsidP="003345A4">
            <w:pPr>
              <w:ind w:right="-108"/>
              <w:rPr>
                <w:sz w:val="17"/>
                <w:szCs w:val="17"/>
              </w:rPr>
            </w:pPr>
            <w:r w:rsidRPr="00EE50BF">
              <w:rPr>
                <w:sz w:val="17"/>
                <w:szCs w:val="17"/>
              </w:rPr>
              <w:t>Bright Green Power Co., Ltd.</w:t>
            </w:r>
          </w:p>
        </w:tc>
        <w:tc>
          <w:tcPr>
            <w:tcW w:w="2520" w:type="dxa"/>
          </w:tcPr>
          <w:p w14:paraId="02A01E90" w14:textId="77777777" w:rsidR="003345A4" w:rsidRPr="00EE50BF" w:rsidRDefault="003345A4" w:rsidP="003345A4">
            <w:pPr>
              <w:spacing w:line="240" w:lineRule="atLeast"/>
              <w:ind w:left="119" w:right="-256" w:hanging="119"/>
              <w:rPr>
                <w:sz w:val="17"/>
                <w:szCs w:val="17"/>
              </w:rPr>
            </w:pPr>
            <w:r w:rsidRPr="00EE50BF">
              <w:rPr>
                <w:sz w:val="17"/>
                <w:szCs w:val="17"/>
              </w:rPr>
              <w:t>Investing in other companies</w:t>
            </w:r>
          </w:p>
        </w:tc>
        <w:tc>
          <w:tcPr>
            <w:tcW w:w="990" w:type="dxa"/>
          </w:tcPr>
          <w:p w14:paraId="53C11AC1"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322C50E8" w14:textId="2F84E9C3"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6928A93F" w14:textId="77777777" w:rsidR="003345A4" w:rsidRPr="00EE50BF" w:rsidRDefault="003345A4" w:rsidP="003345A4">
            <w:pPr>
              <w:jc w:val="center"/>
              <w:rPr>
                <w:sz w:val="17"/>
                <w:szCs w:val="17"/>
              </w:rPr>
            </w:pPr>
          </w:p>
        </w:tc>
        <w:tc>
          <w:tcPr>
            <w:tcW w:w="450" w:type="dxa"/>
          </w:tcPr>
          <w:p w14:paraId="57F1D557" w14:textId="64B495BE"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73924351" w14:textId="77777777" w:rsidR="003345A4" w:rsidRPr="00EE50BF" w:rsidRDefault="003345A4" w:rsidP="003345A4">
            <w:pPr>
              <w:rPr>
                <w:sz w:val="17"/>
                <w:szCs w:val="17"/>
              </w:rPr>
            </w:pPr>
          </w:p>
        </w:tc>
        <w:tc>
          <w:tcPr>
            <w:tcW w:w="900" w:type="dxa"/>
          </w:tcPr>
          <w:p w14:paraId="4D2D7D06" w14:textId="745CBB94" w:rsidR="003345A4" w:rsidRPr="00EE50BF" w:rsidRDefault="003345A4" w:rsidP="003345A4">
            <w:pPr>
              <w:ind w:left="-83" w:right="-16"/>
              <w:jc w:val="right"/>
              <w:rPr>
                <w:sz w:val="17"/>
                <w:szCs w:val="17"/>
              </w:rPr>
            </w:pPr>
            <w:r w:rsidRPr="00EE50BF">
              <w:rPr>
                <w:sz w:val="17"/>
                <w:szCs w:val="17"/>
              </w:rPr>
              <w:t>1,275,400</w:t>
            </w:r>
          </w:p>
        </w:tc>
        <w:tc>
          <w:tcPr>
            <w:tcW w:w="180" w:type="dxa"/>
          </w:tcPr>
          <w:p w14:paraId="65224018" w14:textId="77777777" w:rsidR="003345A4" w:rsidRPr="00EE50BF" w:rsidRDefault="003345A4" w:rsidP="003345A4">
            <w:pPr>
              <w:rPr>
                <w:sz w:val="17"/>
                <w:szCs w:val="17"/>
              </w:rPr>
            </w:pPr>
          </w:p>
        </w:tc>
        <w:tc>
          <w:tcPr>
            <w:tcW w:w="904" w:type="dxa"/>
          </w:tcPr>
          <w:p w14:paraId="6E01CEA7" w14:textId="7345F408" w:rsidR="003345A4" w:rsidRPr="00EE50BF" w:rsidRDefault="003345A4" w:rsidP="003345A4">
            <w:pPr>
              <w:ind w:left="-83" w:right="-33"/>
              <w:jc w:val="right"/>
              <w:rPr>
                <w:sz w:val="17"/>
                <w:szCs w:val="17"/>
              </w:rPr>
            </w:pPr>
            <w:r w:rsidRPr="00EE50BF">
              <w:rPr>
                <w:rFonts w:eastAsia="Times New Roman"/>
                <w:sz w:val="17"/>
                <w:szCs w:val="17"/>
              </w:rPr>
              <w:t>1,306,410</w:t>
            </w:r>
          </w:p>
        </w:tc>
        <w:tc>
          <w:tcPr>
            <w:tcW w:w="180" w:type="dxa"/>
          </w:tcPr>
          <w:p w14:paraId="5661D91F" w14:textId="77777777" w:rsidR="003345A4" w:rsidRPr="00EE50BF" w:rsidRDefault="003345A4" w:rsidP="003345A4">
            <w:pPr>
              <w:rPr>
                <w:sz w:val="17"/>
                <w:szCs w:val="17"/>
              </w:rPr>
            </w:pPr>
          </w:p>
        </w:tc>
        <w:tc>
          <w:tcPr>
            <w:tcW w:w="900" w:type="dxa"/>
          </w:tcPr>
          <w:p w14:paraId="02D36F3B" w14:textId="5B410428" w:rsidR="003345A4" w:rsidRPr="00EE50BF" w:rsidRDefault="003345A4" w:rsidP="003345A4">
            <w:pPr>
              <w:jc w:val="center"/>
              <w:rPr>
                <w:sz w:val="17"/>
                <w:szCs w:val="17"/>
              </w:rPr>
            </w:pPr>
            <w:r w:rsidRPr="00EE50BF">
              <w:rPr>
                <w:sz w:val="17"/>
                <w:szCs w:val="17"/>
              </w:rPr>
              <w:t>-</w:t>
            </w:r>
          </w:p>
        </w:tc>
        <w:tc>
          <w:tcPr>
            <w:tcW w:w="180" w:type="dxa"/>
          </w:tcPr>
          <w:p w14:paraId="045ECC4E" w14:textId="77777777" w:rsidR="003345A4" w:rsidRPr="00EE50BF" w:rsidRDefault="003345A4" w:rsidP="003345A4">
            <w:pPr>
              <w:rPr>
                <w:sz w:val="17"/>
                <w:szCs w:val="17"/>
              </w:rPr>
            </w:pPr>
          </w:p>
        </w:tc>
        <w:tc>
          <w:tcPr>
            <w:tcW w:w="817" w:type="dxa"/>
          </w:tcPr>
          <w:p w14:paraId="43D083B6" w14:textId="21304728" w:rsidR="003345A4" w:rsidRPr="00EE50BF" w:rsidRDefault="003345A4" w:rsidP="003345A4">
            <w:pPr>
              <w:jc w:val="center"/>
              <w:rPr>
                <w:sz w:val="17"/>
                <w:szCs w:val="17"/>
              </w:rPr>
            </w:pPr>
            <w:r w:rsidRPr="00EE50BF">
              <w:rPr>
                <w:rFonts w:eastAsia="Times New Roman"/>
                <w:sz w:val="17"/>
                <w:szCs w:val="17"/>
              </w:rPr>
              <w:t>-</w:t>
            </w:r>
          </w:p>
        </w:tc>
        <w:tc>
          <w:tcPr>
            <w:tcW w:w="180" w:type="dxa"/>
          </w:tcPr>
          <w:p w14:paraId="3159B081" w14:textId="77777777" w:rsidR="003345A4" w:rsidRPr="00EE50BF" w:rsidRDefault="003345A4" w:rsidP="003345A4">
            <w:pPr>
              <w:rPr>
                <w:sz w:val="17"/>
                <w:szCs w:val="17"/>
              </w:rPr>
            </w:pPr>
          </w:p>
        </w:tc>
        <w:tc>
          <w:tcPr>
            <w:tcW w:w="810" w:type="dxa"/>
          </w:tcPr>
          <w:p w14:paraId="58D515C9" w14:textId="482E037E" w:rsidR="003345A4" w:rsidRPr="00EE50BF" w:rsidRDefault="003345A4" w:rsidP="003345A4">
            <w:pPr>
              <w:ind w:left="-160" w:right="-10"/>
              <w:jc w:val="right"/>
              <w:rPr>
                <w:sz w:val="17"/>
                <w:szCs w:val="17"/>
              </w:rPr>
            </w:pPr>
            <w:r w:rsidRPr="00EE50BF">
              <w:rPr>
                <w:rFonts w:eastAsia="Times New Roman"/>
                <w:sz w:val="17"/>
                <w:szCs w:val="17"/>
              </w:rPr>
              <w:t>1,275,400</w:t>
            </w:r>
          </w:p>
        </w:tc>
        <w:tc>
          <w:tcPr>
            <w:tcW w:w="180" w:type="dxa"/>
          </w:tcPr>
          <w:p w14:paraId="01B1A075" w14:textId="77777777" w:rsidR="003345A4" w:rsidRPr="00EE50BF" w:rsidRDefault="003345A4" w:rsidP="003345A4">
            <w:pPr>
              <w:rPr>
                <w:sz w:val="17"/>
                <w:szCs w:val="17"/>
              </w:rPr>
            </w:pPr>
          </w:p>
        </w:tc>
        <w:tc>
          <w:tcPr>
            <w:tcW w:w="887" w:type="dxa"/>
          </w:tcPr>
          <w:p w14:paraId="16655337" w14:textId="3C37FDD7" w:rsidR="003345A4" w:rsidRPr="00EE50BF" w:rsidRDefault="003345A4" w:rsidP="003345A4">
            <w:pPr>
              <w:ind w:left="-83" w:right="-2"/>
              <w:jc w:val="right"/>
              <w:rPr>
                <w:sz w:val="17"/>
                <w:szCs w:val="17"/>
              </w:rPr>
            </w:pPr>
            <w:r w:rsidRPr="00EE50BF">
              <w:rPr>
                <w:rFonts w:eastAsia="Times New Roman"/>
                <w:sz w:val="17"/>
                <w:szCs w:val="17"/>
              </w:rPr>
              <w:t>1,306,410</w:t>
            </w:r>
          </w:p>
        </w:tc>
        <w:tc>
          <w:tcPr>
            <w:tcW w:w="180" w:type="dxa"/>
          </w:tcPr>
          <w:p w14:paraId="48362CFD" w14:textId="77777777" w:rsidR="003345A4" w:rsidRPr="00EE50BF" w:rsidRDefault="003345A4" w:rsidP="003345A4">
            <w:pPr>
              <w:rPr>
                <w:sz w:val="17"/>
                <w:szCs w:val="17"/>
              </w:rPr>
            </w:pPr>
          </w:p>
        </w:tc>
        <w:tc>
          <w:tcPr>
            <w:tcW w:w="722" w:type="dxa"/>
          </w:tcPr>
          <w:p w14:paraId="6168C5BE" w14:textId="3EC9A5C6" w:rsidR="003345A4" w:rsidRPr="00EE50BF" w:rsidRDefault="00EF1F81" w:rsidP="00EF1F81">
            <w:pPr>
              <w:tabs>
                <w:tab w:val="decimal" w:pos="439"/>
              </w:tabs>
              <w:spacing w:line="240" w:lineRule="atLeast"/>
              <w:ind w:left="-79" w:right="-83" w:hanging="81"/>
              <w:rPr>
                <w:rFonts w:eastAsia="Times New Roman"/>
                <w:sz w:val="17"/>
                <w:szCs w:val="17"/>
                <w:lang w:val="en-US" w:bidi="th-TH"/>
              </w:rPr>
            </w:pPr>
            <w:r w:rsidRPr="00EE50BF">
              <w:rPr>
                <w:rFonts w:eastAsia="Times New Roman"/>
                <w:sz w:val="17"/>
                <w:szCs w:val="17"/>
                <w:lang w:val="en-US" w:bidi="th-TH"/>
              </w:rPr>
              <w:t>-</w:t>
            </w:r>
          </w:p>
        </w:tc>
        <w:tc>
          <w:tcPr>
            <w:tcW w:w="180" w:type="dxa"/>
          </w:tcPr>
          <w:p w14:paraId="0B76F014" w14:textId="77777777" w:rsidR="003345A4" w:rsidRPr="00EE50BF" w:rsidRDefault="003345A4" w:rsidP="003345A4">
            <w:pPr>
              <w:rPr>
                <w:sz w:val="17"/>
                <w:szCs w:val="17"/>
              </w:rPr>
            </w:pPr>
          </w:p>
        </w:tc>
        <w:tc>
          <w:tcPr>
            <w:tcW w:w="731" w:type="dxa"/>
          </w:tcPr>
          <w:p w14:paraId="6CE4F1E0" w14:textId="58F22BFD" w:rsidR="003345A4" w:rsidRPr="00EE50BF" w:rsidRDefault="003345A4" w:rsidP="003345A4">
            <w:pPr>
              <w:tabs>
                <w:tab w:val="decimal" w:pos="374"/>
              </w:tabs>
              <w:rPr>
                <w:sz w:val="17"/>
                <w:szCs w:val="17"/>
              </w:rPr>
            </w:pPr>
            <w:r w:rsidRPr="00EE50BF">
              <w:rPr>
                <w:rFonts w:eastAsia="Times New Roman"/>
                <w:sz w:val="17"/>
                <w:szCs w:val="17"/>
              </w:rPr>
              <w:t>-</w:t>
            </w:r>
          </w:p>
        </w:tc>
      </w:tr>
      <w:tr w:rsidR="003345A4" w:rsidRPr="00C67387" w14:paraId="45EE0E91" w14:textId="77777777" w:rsidTr="002E66ED">
        <w:trPr>
          <w:cantSplit/>
          <w:trHeight w:val="60"/>
        </w:trPr>
        <w:tc>
          <w:tcPr>
            <w:tcW w:w="2880" w:type="dxa"/>
          </w:tcPr>
          <w:p w14:paraId="364267F8" w14:textId="77777777" w:rsidR="003345A4" w:rsidRPr="00EE50BF" w:rsidRDefault="003345A4" w:rsidP="003345A4">
            <w:pPr>
              <w:ind w:right="-108"/>
              <w:rPr>
                <w:spacing w:val="-4"/>
                <w:sz w:val="17"/>
                <w:szCs w:val="17"/>
              </w:rPr>
            </w:pPr>
            <w:r w:rsidRPr="00EE50BF">
              <w:rPr>
                <w:spacing w:val="-4"/>
                <w:sz w:val="17"/>
                <w:szCs w:val="17"/>
              </w:rPr>
              <w:t>Gunkul Power</w:t>
            </w:r>
            <w:r w:rsidRPr="00EE50BF">
              <w:rPr>
                <w:spacing w:val="-4"/>
                <w:sz w:val="17"/>
                <w:szCs w:val="17"/>
                <w:lang w:bidi="th-TH"/>
              </w:rPr>
              <w:t xml:space="preserve"> </w:t>
            </w:r>
            <w:r w:rsidRPr="00EE50BF">
              <w:rPr>
                <w:spacing w:val="-4"/>
                <w:sz w:val="17"/>
                <w:szCs w:val="17"/>
              </w:rPr>
              <w:t>Development Co., Ltd.</w:t>
            </w:r>
          </w:p>
        </w:tc>
        <w:tc>
          <w:tcPr>
            <w:tcW w:w="2520" w:type="dxa"/>
          </w:tcPr>
          <w:p w14:paraId="2C9B6245" w14:textId="77777777" w:rsidR="003345A4" w:rsidRPr="00EE50BF" w:rsidRDefault="003345A4" w:rsidP="003345A4">
            <w:pPr>
              <w:spacing w:line="240" w:lineRule="atLeast"/>
              <w:ind w:left="119" w:right="-256" w:hanging="119"/>
              <w:rPr>
                <w:sz w:val="17"/>
                <w:szCs w:val="17"/>
              </w:rPr>
            </w:pPr>
            <w:r w:rsidRPr="00EE50BF">
              <w:rPr>
                <w:sz w:val="17"/>
                <w:szCs w:val="17"/>
              </w:rPr>
              <w:t>Construction</w:t>
            </w:r>
          </w:p>
        </w:tc>
        <w:tc>
          <w:tcPr>
            <w:tcW w:w="990" w:type="dxa"/>
          </w:tcPr>
          <w:p w14:paraId="6015CE5A"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3F9A3201" w14:textId="5AEB68DA"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197D2C01" w14:textId="77777777" w:rsidR="003345A4" w:rsidRPr="00EE50BF" w:rsidRDefault="003345A4" w:rsidP="003345A4">
            <w:pPr>
              <w:jc w:val="center"/>
              <w:rPr>
                <w:sz w:val="17"/>
                <w:szCs w:val="17"/>
              </w:rPr>
            </w:pPr>
          </w:p>
        </w:tc>
        <w:tc>
          <w:tcPr>
            <w:tcW w:w="450" w:type="dxa"/>
          </w:tcPr>
          <w:p w14:paraId="720DDB75" w14:textId="2DA78E9C"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18A90115" w14:textId="77777777" w:rsidR="003345A4" w:rsidRPr="00EE50BF" w:rsidRDefault="003345A4" w:rsidP="003345A4">
            <w:pPr>
              <w:rPr>
                <w:sz w:val="17"/>
                <w:szCs w:val="17"/>
              </w:rPr>
            </w:pPr>
          </w:p>
        </w:tc>
        <w:tc>
          <w:tcPr>
            <w:tcW w:w="900" w:type="dxa"/>
          </w:tcPr>
          <w:p w14:paraId="269B338F" w14:textId="70CD794F" w:rsidR="003345A4" w:rsidRPr="00EE50BF" w:rsidRDefault="003345A4" w:rsidP="003345A4">
            <w:pPr>
              <w:ind w:left="-83" w:right="-16"/>
              <w:jc w:val="right"/>
              <w:rPr>
                <w:sz w:val="17"/>
                <w:szCs w:val="17"/>
              </w:rPr>
            </w:pPr>
            <w:r w:rsidRPr="00EE50BF">
              <w:rPr>
                <w:sz w:val="17"/>
                <w:szCs w:val="17"/>
              </w:rPr>
              <w:t>350,000</w:t>
            </w:r>
          </w:p>
        </w:tc>
        <w:tc>
          <w:tcPr>
            <w:tcW w:w="180" w:type="dxa"/>
          </w:tcPr>
          <w:p w14:paraId="2B15BFE1" w14:textId="77777777" w:rsidR="003345A4" w:rsidRPr="00EE50BF" w:rsidRDefault="003345A4" w:rsidP="003345A4">
            <w:pPr>
              <w:rPr>
                <w:sz w:val="17"/>
                <w:szCs w:val="17"/>
              </w:rPr>
            </w:pPr>
          </w:p>
        </w:tc>
        <w:tc>
          <w:tcPr>
            <w:tcW w:w="904" w:type="dxa"/>
          </w:tcPr>
          <w:p w14:paraId="7C6EE6CA" w14:textId="39EE0C2F" w:rsidR="003345A4" w:rsidRPr="00EE50BF" w:rsidRDefault="003345A4" w:rsidP="003345A4">
            <w:pPr>
              <w:ind w:left="-83" w:right="-33"/>
              <w:jc w:val="right"/>
              <w:rPr>
                <w:sz w:val="17"/>
                <w:szCs w:val="17"/>
              </w:rPr>
            </w:pPr>
            <w:r w:rsidRPr="00EE50BF">
              <w:rPr>
                <w:rFonts w:eastAsia="Times New Roman"/>
                <w:sz w:val="17"/>
                <w:szCs w:val="17"/>
              </w:rPr>
              <w:t>350,000</w:t>
            </w:r>
          </w:p>
        </w:tc>
        <w:tc>
          <w:tcPr>
            <w:tcW w:w="180" w:type="dxa"/>
          </w:tcPr>
          <w:p w14:paraId="4598BB3C" w14:textId="77777777" w:rsidR="003345A4" w:rsidRPr="00EE50BF" w:rsidRDefault="003345A4" w:rsidP="003345A4">
            <w:pPr>
              <w:rPr>
                <w:sz w:val="17"/>
                <w:szCs w:val="17"/>
              </w:rPr>
            </w:pPr>
          </w:p>
        </w:tc>
        <w:tc>
          <w:tcPr>
            <w:tcW w:w="900" w:type="dxa"/>
          </w:tcPr>
          <w:p w14:paraId="0F53BD59" w14:textId="68494A92" w:rsidR="003345A4" w:rsidRPr="00EE50BF" w:rsidRDefault="003345A4" w:rsidP="003345A4">
            <w:pPr>
              <w:jc w:val="center"/>
              <w:rPr>
                <w:sz w:val="17"/>
                <w:szCs w:val="17"/>
              </w:rPr>
            </w:pPr>
            <w:r w:rsidRPr="00EE50BF">
              <w:rPr>
                <w:sz w:val="17"/>
                <w:szCs w:val="17"/>
              </w:rPr>
              <w:t>-</w:t>
            </w:r>
          </w:p>
        </w:tc>
        <w:tc>
          <w:tcPr>
            <w:tcW w:w="180" w:type="dxa"/>
          </w:tcPr>
          <w:p w14:paraId="1A93BCED" w14:textId="77777777" w:rsidR="003345A4" w:rsidRPr="00EE50BF" w:rsidRDefault="003345A4" w:rsidP="003345A4">
            <w:pPr>
              <w:rPr>
                <w:sz w:val="17"/>
                <w:szCs w:val="17"/>
              </w:rPr>
            </w:pPr>
          </w:p>
        </w:tc>
        <w:tc>
          <w:tcPr>
            <w:tcW w:w="817" w:type="dxa"/>
          </w:tcPr>
          <w:p w14:paraId="30C38F6A" w14:textId="66AA23F6" w:rsidR="003345A4" w:rsidRPr="00EE50BF" w:rsidRDefault="003345A4" w:rsidP="003345A4">
            <w:pPr>
              <w:jc w:val="center"/>
              <w:rPr>
                <w:sz w:val="17"/>
                <w:szCs w:val="17"/>
              </w:rPr>
            </w:pPr>
            <w:r w:rsidRPr="00EE50BF">
              <w:rPr>
                <w:rFonts w:eastAsia="Times New Roman"/>
                <w:sz w:val="17"/>
                <w:szCs w:val="17"/>
              </w:rPr>
              <w:t>-</w:t>
            </w:r>
          </w:p>
        </w:tc>
        <w:tc>
          <w:tcPr>
            <w:tcW w:w="180" w:type="dxa"/>
          </w:tcPr>
          <w:p w14:paraId="59619BA4" w14:textId="77777777" w:rsidR="003345A4" w:rsidRPr="00EE50BF" w:rsidRDefault="003345A4" w:rsidP="003345A4">
            <w:pPr>
              <w:rPr>
                <w:sz w:val="17"/>
                <w:szCs w:val="17"/>
              </w:rPr>
            </w:pPr>
          </w:p>
        </w:tc>
        <w:tc>
          <w:tcPr>
            <w:tcW w:w="810" w:type="dxa"/>
          </w:tcPr>
          <w:p w14:paraId="109CBD05" w14:textId="2848E4AC" w:rsidR="003345A4" w:rsidRPr="00EE50BF" w:rsidRDefault="003345A4" w:rsidP="003345A4">
            <w:pPr>
              <w:ind w:left="-160" w:right="-10"/>
              <w:jc w:val="right"/>
              <w:rPr>
                <w:sz w:val="17"/>
                <w:szCs w:val="17"/>
              </w:rPr>
            </w:pPr>
            <w:r w:rsidRPr="00EE50BF">
              <w:rPr>
                <w:rFonts w:eastAsia="Times New Roman"/>
                <w:sz w:val="17"/>
                <w:szCs w:val="17"/>
              </w:rPr>
              <w:t>350,000</w:t>
            </w:r>
          </w:p>
        </w:tc>
        <w:tc>
          <w:tcPr>
            <w:tcW w:w="180" w:type="dxa"/>
          </w:tcPr>
          <w:p w14:paraId="680C2582" w14:textId="77777777" w:rsidR="003345A4" w:rsidRPr="00EE50BF" w:rsidRDefault="003345A4" w:rsidP="003345A4">
            <w:pPr>
              <w:rPr>
                <w:sz w:val="17"/>
                <w:szCs w:val="17"/>
              </w:rPr>
            </w:pPr>
          </w:p>
        </w:tc>
        <w:tc>
          <w:tcPr>
            <w:tcW w:w="887" w:type="dxa"/>
          </w:tcPr>
          <w:p w14:paraId="3507CB03" w14:textId="0CA99E05" w:rsidR="003345A4" w:rsidRPr="00EE50BF" w:rsidRDefault="003345A4" w:rsidP="003345A4">
            <w:pPr>
              <w:ind w:left="-83" w:right="-2"/>
              <w:jc w:val="right"/>
              <w:rPr>
                <w:sz w:val="17"/>
                <w:szCs w:val="17"/>
              </w:rPr>
            </w:pPr>
            <w:r w:rsidRPr="00EE50BF">
              <w:rPr>
                <w:rFonts w:eastAsia="Times New Roman"/>
                <w:sz w:val="17"/>
                <w:szCs w:val="17"/>
              </w:rPr>
              <w:t>350,000</w:t>
            </w:r>
          </w:p>
        </w:tc>
        <w:tc>
          <w:tcPr>
            <w:tcW w:w="180" w:type="dxa"/>
          </w:tcPr>
          <w:p w14:paraId="07040351" w14:textId="77777777" w:rsidR="003345A4" w:rsidRPr="00EE50BF" w:rsidRDefault="003345A4" w:rsidP="003345A4">
            <w:pPr>
              <w:rPr>
                <w:sz w:val="17"/>
                <w:szCs w:val="17"/>
              </w:rPr>
            </w:pPr>
          </w:p>
        </w:tc>
        <w:tc>
          <w:tcPr>
            <w:tcW w:w="722" w:type="dxa"/>
          </w:tcPr>
          <w:p w14:paraId="3FFFEA01" w14:textId="45D9A43A" w:rsidR="003345A4" w:rsidRPr="00EE50BF" w:rsidRDefault="003345A4" w:rsidP="003345A4">
            <w:pPr>
              <w:ind w:left="-83" w:right="-2"/>
              <w:jc w:val="right"/>
              <w:rPr>
                <w:rFonts w:eastAsia="Times New Roman"/>
                <w:sz w:val="17"/>
                <w:szCs w:val="17"/>
              </w:rPr>
            </w:pPr>
            <w:r w:rsidRPr="00EE50BF">
              <w:rPr>
                <w:rFonts w:eastAsia="Times New Roman"/>
                <w:sz w:val="17"/>
                <w:szCs w:val="17"/>
              </w:rPr>
              <w:t>80,010</w:t>
            </w:r>
          </w:p>
        </w:tc>
        <w:tc>
          <w:tcPr>
            <w:tcW w:w="180" w:type="dxa"/>
          </w:tcPr>
          <w:p w14:paraId="57C10F50" w14:textId="77777777" w:rsidR="003345A4" w:rsidRPr="00EE50BF" w:rsidRDefault="003345A4" w:rsidP="003345A4">
            <w:pPr>
              <w:rPr>
                <w:sz w:val="17"/>
                <w:szCs w:val="17"/>
              </w:rPr>
            </w:pPr>
          </w:p>
        </w:tc>
        <w:tc>
          <w:tcPr>
            <w:tcW w:w="731" w:type="dxa"/>
          </w:tcPr>
          <w:p w14:paraId="24755FEF" w14:textId="3C1E5E06" w:rsidR="003345A4" w:rsidRPr="00EE50BF" w:rsidRDefault="003345A4" w:rsidP="003345A4">
            <w:pPr>
              <w:ind w:left="-250"/>
              <w:jc w:val="right"/>
              <w:rPr>
                <w:rFonts w:eastAsia="Times New Roman"/>
                <w:sz w:val="17"/>
                <w:szCs w:val="17"/>
              </w:rPr>
            </w:pPr>
            <w:r w:rsidRPr="00EE50BF">
              <w:rPr>
                <w:rFonts w:eastAsia="Times New Roman"/>
                <w:sz w:val="17"/>
                <w:szCs w:val="17"/>
              </w:rPr>
              <w:t>100,100</w:t>
            </w:r>
          </w:p>
        </w:tc>
      </w:tr>
      <w:tr w:rsidR="003345A4" w:rsidRPr="00C67387" w14:paraId="1327D9FE" w14:textId="77777777" w:rsidTr="002E66ED">
        <w:trPr>
          <w:cantSplit/>
          <w:trHeight w:val="60"/>
        </w:trPr>
        <w:tc>
          <w:tcPr>
            <w:tcW w:w="2880" w:type="dxa"/>
          </w:tcPr>
          <w:p w14:paraId="58B1BA19" w14:textId="77777777" w:rsidR="003345A4" w:rsidRPr="00EE50BF" w:rsidRDefault="003345A4" w:rsidP="003345A4">
            <w:pPr>
              <w:ind w:right="-108"/>
              <w:rPr>
                <w:sz w:val="17"/>
                <w:szCs w:val="17"/>
                <w:lang w:bidi="th-TH"/>
              </w:rPr>
            </w:pPr>
            <w:r w:rsidRPr="00EE50BF">
              <w:rPr>
                <w:sz w:val="17"/>
                <w:szCs w:val="17"/>
              </w:rPr>
              <w:t>Gunkul Solar</w:t>
            </w:r>
            <w:r w:rsidRPr="00EE50BF">
              <w:rPr>
                <w:sz w:val="17"/>
                <w:szCs w:val="17"/>
                <w:lang w:bidi="th-TH"/>
              </w:rPr>
              <w:t xml:space="preserve"> </w:t>
            </w:r>
            <w:r w:rsidRPr="00EE50BF">
              <w:rPr>
                <w:sz w:val="17"/>
                <w:szCs w:val="17"/>
              </w:rPr>
              <w:t>Community Co., Ltd.</w:t>
            </w:r>
          </w:p>
        </w:tc>
        <w:tc>
          <w:tcPr>
            <w:tcW w:w="2520" w:type="dxa"/>
          </w:tcPr>
          <w:p w14:paraId="353D40BA" w14:textId="77777777" w:rsidR="003345A4" w:rsidRPr="00EE50BF" w:rsidRDefault="003345A4" w:rsidP="003345A4">
            <w:pPr>
              <w:spacing w:line="240" w:lineRule="atLeast"/>
              <w:ind w:left="119" w:right="-256" w:hanging="119"/>
              <w:rPr>
                <w:sz w:val="17"/>
                <w:szCs w:val="17"/>
              </w:rPr>
            </w:pPr>
            <w:r w:rsidRPr="00EE50BF">
              <w:rPr>
                <w:sz w:val="17"/>
                <w:szCs w:val="17"/>
              </w:rPr>
              <w:t>Generating and selling electricity</w:t>
            </w:r>
          </w:p>
        </w:tc>
        <w:tc>
          <w:tcPr>
            <w:tcW w:w="990" w:type="dxa"/>
          </w:tcPr>
          <w:p w14:paraId="09E8EBC7"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47A9DA5B" w14:textId="5E63BFE7"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5A2A9D37" w14:textId="77777777" w:rsidR="003345A4" w:rsidRPr="00EE50BF" w:rsidRDefault="003345A4" w:rsidP="003345A4">
            <w:pPr>
              <w:jc w:val="center"/>
              <w:rPr>
                <w:sz w:val="17"/>
                <w:szCs w:val="17"/>
              </w:rPr>
            </w:pPr>
          </w:p>
        </w:tc>
        <w:tc>
          <w:tcPr>
            <w:tcW w:w="450" w:type="dxa"/>
          </w:tcPr>
          <w:p w14:paraId="2FDE1DC0" w14:textId="5347A5EC"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77280F43" w14:textId="77777777" w:rsidR="003345A4" w:rsidRPr="00EE50BF" w:rsidRDefault="003345A4" w:rsidP="003345A4">
            <w:pPr>
              <w:rPr>
                <w:sz w:val="17"/>
                <w:szCs w:val="17"/>
              </w:rPr>
            </w:pPr>
          </w:p>
        </w:tc>
        <w:tc>
          <w:tcPr>
            <w:tcW w:w="900" w:type="dxa"/>
          </w:tcPr>
          <w:p w14:paraId="56DE663D" w14:textId="16F62219" w:rsidR="003345A4" w:rsidRPr="00EE50BF" w:rsidRDefault="003345A4" w:rsidP="003345A4">
            <w:pPr>
              <w:ind w:left="-83" w:right="-16"/>
              <w:jc w:val="right"/>
              <w:rPr>
                <w:sz w:val="17"/>
                <w:szCs w:val="17"/>
              </w:rPr>
            </w:pPr>
            <w:r w:rsidRPr="00EE50BF">
              <w:rPr>
                <w:sz w:val="17"/>
                <w:szCs w:val="17"/>
              </w:rPr>
              <w:t>20,000</w:t>
            </w:r>
          </w:p>
        </w:tc>
        <w:tc>
          <w:tcPr>
            <w:tcW w:w="180" w:type="dxa"/>
          </w:tcPr>
          <w:p w14:paraId="2D051764" w14:textId="77777777" w:rsidR="003345A4" w:rsidRPr="00EE50BF" w:rsidRDefault="003345A4" w:rsidP="003345A4">
            <w:pPr>
              <w:rPr>
                <w:sz w:val="17"/>
                <w:szCs w:val="17"/>
              </w:rPr>
            </w:pPr>
          </w:p>
        </w:tc>
        <w:tc>
          <w:tcPr>
            <w:tcW w:w="904" w:type="dxa"/>
          </w:tcPr>
          <w:p w14:paraId="375F1A04" w14:textId="12AF1213" w:rsidR="003345A4" w:rsidRPr="00EE50BF" w:rsidRDefault="003345A4" w:rsidP="003345A4">
            <w:pPr>
              <w:ind w:left="-83" w:right="-33"/>
              <w:jc w:val="right"/>
              <w:rPr>
                <w:sz w:val="17"/>
                <w:szCs w:val="17"/>
              </w:rPr>
            </w:pPr>
            <w:r w:rsidRPr="00EE50BF">
              <w:rPr>
                <w:rFonts w:eastAsia="Times New Roman"/>
                <w:sz w:val="17"/>
                <w:szCs w:val="17"/>
              </w:rPr>
              <w:t>20,000</w:t>
            </w:r>
          </w:p>
        </w:tc>
        <w:tc>
          <w:tcPr>
            <w:tcW w:w="180" w:type="dxa"/>
          </w:tcPr>
          <w:p w14:paraId="5675D841" w14:textId="77777777" w:rsidR="003345A4" w:rsidRPr="00EE50BF" w:rsidRDefault="003345A4" w:rsidP="003345A4">
            <w:pPr>
              <w:rPr>
                <w:sz w:val="17"/>
                <w:szCs w:val="17"/>
              </w:rPr>
            </w:pPr>
          </w:p>
        </w:tc>
        <w:tc>
          <w:tcPr>
            <w:tcW w:w="900" w:type="dxa"/>
          </w:tcPr>
          <w:p w14:paraId="01F6166D" w14:textId="5EBEAD49" w:rsidR="003345A4" w:rsidRPr="00EE50BF" w:rsidRDefault="003345A4" w:rsidP="003345A4">
            <w:pPr>
              <w:jc w:val="center"/>
              <w:rPr>
                <w:sz w:val="17"/>
                <w:szCs w:val="17"/>
              </w:rPr>
            </w:pPr>
            <w:r w:rsidRPr="00EE50BF">
              <w:rPr>
                <w:sz w:val="17"/>
                <w:szCs w:val="17"/>
              </w:rPr>
              <w:t>-</w:t>
            </w:r>
          </w:p>
        </w:tc>
        <w:tc>
          <w:tcPr>
            <w:tcW w:w="180" w:type="dxa"/>
          </w:tcPr>
          <w:p w14:paraId="58C6FAC9" w14:textId="77777777" w:rsidR="003345A4" w:rsidRPr="00EE50BF" w:rsidRDefault="003345A4" w:rsidP="003345A4">
            <w:pPr>
              <w:rPr>
                <w:sz w:val="17"/>
                <w:szCs w:val="17"/>
              </w:rPr>
            </w:pPr>
          </w:p>
        </w:tc>
        <w:tc>
          <w:tcPr>
            <w:tcW w:w="817" w:type="dxa"/>
          </w:tcPr>
          <w:p w14:paraId="648FCAC9" w14:textId="34EB1433" w:rsidR="003345A4" w:rsidRPr="00EE50BF" w:rsidRDefault="003345A4" w:rsidP="003345A4">
            <w:pPr>
              <w:jc w:val="center"/>
              <w:rPr>
                <w:sz w:val="17"/>
                <w:szCs w:val="17"/>
              </w:rPr>
            </w:pPr>
            <w:r w:rsidRPr="00EE50BF">
              <w:rPr>
                <w:rFonts w:eastAsia="Times New Roman"/>
                <w:sz w:val="17"/>
                <w:szCs w:val="17"/>
              </w:rPr>
              <w:t>-</w:t>
            </w:r>
          </w:p>
        </w:tc>
        <w:tc>
          <w:tcPr>
            <w:tcW w:w="180" w:type="dxa"/>
          </w:tcPr>
          <w:p w14:paraId="7B6362B9" w14:textId="77777777" w:rsidR="003345A4" w:rsidRPr="00EE50BF" w:rsidRDefault="003345A4" w:rsidP="003345A4">
            <w:pPr>
              <w:rPr>
                <w:sz w:val="17"/>
                <w:szCs w:val="17"/>
              </w:rPr>
            </w:pPr>
          </w:p>
        </w:tc>
        <w:tc>
          <w:tcPr>
            <w:tcW w:w="810" w:type="dxa"/>
          </w:tcPr>
          <w:p w14:paraId="2ECF4E04" w14:textId="0F79638B" w:rsidR="003345A4" w:rsidRPr="00EE50BF" w:rsidRDefault="003345A4" w:rsidP="003345A4">
            <w:pPr>
              <w:ind w:left="-160" w:right="-10"/>
              <w:jc w:val="right"/>
              <w:rPr>
                <w:sz w:val="17"/>
                <w:szCs w:val="17"/>
              </w:rPr>
            </w:pPr>
            <w:r w:rsidRPr="00EE50BF">
              <w:rPr>
                <w:rFonts w:eastAsia="Times New Roman"/>
                <w:sz w:val="17"/>
                <w:szCs w:val="17"/>
              </w:rPr>
              <w:t>20,000</w:t>
            </w:r>
          </w:p>
        </w:tc>
        <w:tc>
          <w:tcPr>
            <w:tcW w:w="180" w:type="dxa"/>
          </w:tcPr>
          <w:p w14:paraId="61F0BE33" w14:textId="77777777" w:rsidR="003345A4" w:rsidRPr="00EE50BF" w:rsidRDefault="003345A4" w:rsidP="003345A4">
            <w:pPr>
              <w:rPr>
                <w:sz w:val="17"/>
                <w:szCs w:val="17"/>
              </w:rPr>
            </w:pPr>
          </w:p>
        </w:tc>
        <w:tc>
          <w:tcPr>
            <w:tcW w:w="887" w:type="dxa"/>
          </w:tcPr>
          <w:p w14:paraId="6BBDA70E" w14:textId="7B196154" w:rsidR="003345A4" w:rsidRPr="00EE50BF" w:rsidRDefault="003345A4" w:rsidP="003345A4">
            <w:pPr>
              <w:ind w:left="-83" w:right="-2"/>
              <w:jc w:val="right"/>
              <w:rPr>
                <w:sz w:val="17"/>
                <w:szCs w:val="17"/>
              </w:rPr>
            </w:pPr>
            <w:r w:rsidRPr="00EE50BF">
              <w:rPr>
                <w:rFonts w:eastAsia="Times New Roman"/>
                <w:sz w:val="17"/>
                <w:szCs w:val="17"/>
              </w:rPr>
              <w:t>20,000</w:t>
            </w:r>
          </w:p>
        </w:tc>
        <w:tc>
          <w:tcPr>
            <w:tcW w:w="180" w:type="dxa"/>
          </w:tcPr>
          <w:p w14:paraId="65BEBFF1" w14:textId="77777777" w:rsidR="003345A4" w:rsidRPr="00EE50BF" w:rsidRDefault="003345A4" w:rsidP="003345A4">
            <w:pPr>
              <w:rPr>
                <w:sz w:val="17"/>
                <w:szCs w:val="17"/>
              </w:rPr>
            </w:pPr>
          </w:p>
        </w:tc>
        <w:tc>
          <w:tcPr>
            <w:tcW w:w="722" w:type="dxa"/>
          </w:tcPr>
          <w:p w14:paraId="61D66421" w14:textId="497E2E28" w:rsidR="003345A4" w:rsidRPr="00EE50BF" w:rsidRDefault="003345A4" w:rsidP="003345A4">
            <w:pPr>
              <w:ind w:left="-83" w:right="-2"/>
              <w:jc w:val="right"/>
              <w:rPr>
                <w:rFonts w:eastAsia="Times New Roman"/>
                <w:sz w:val="17"/>
                <w:szCs w:val="17"/>
              </w:rPr>
            </w:pPr>
            <w:r w:rsidRPr="00EE50BF">
              <w:rPr>
                <w:rFonts w:eastAsia="Times New Roman"/>
                <w:sz w:val="17"/>
                <w:szCs w:val="17"/>
              </w:rPr>
              <w:t>34,000</w:t>
            </w:r>
          </w:p>
        </w:tc>
        <w:tc>
          <w:tcPr>
            <w:tcW w:w="180" w:type="dxa"/>
          </w:tcPr>
          <w:p w14:paraId="78CC2F2F" w14:textId="77777777" w:rsidR="003345A4" w:rsidRPr="00EE50BF" w:rsidRDefault="003345A4" w:rsidP="003345A4">
            <w:pPr>
              <w:rPr>
                <w:sz w:val="17"/>
                <w:szCs w:val="17"/>
              </w:rPr>
            </w:pPr>
          </w:p>
        </w:tc>
        <w:tc>
          <w:tcPr>
            <w:tcW w:w="731" w:type="dxa"/>
          </w:tcPr>
          <w:p w14:paraId="4C3B1F2D" w14:textId="3A1227C4" w:rsidR="003345A4" w:rsidRPr="00EE50BF" w:rsidRDefault="003345A4" w:rsidP="003345A4">
            <w:pPr>
              <w:ind w:left="-250"/>
              <w:jc w:val="right"/>
              <w:rPr>
                <w:rFonts w:eastAsia="Times New Roman"/>
                <w:sz w:val="17"/>
                <w:szCs w:val="17"/>
              </w:rPr>
            </w:pPr>
            <w:r w:rsidRPr="00EE50BF">
              <w:rPr>
                <w:rFonts w:eastAsia="Times New Roman"/>
                <w:sz w:val="17"/>
                <w:szCs w:val="17"/>
              </w:rPr>
              <w:t>17,000</w:t>
            </w:r>
          </w:p>
        </w:tc>
      </w:tr>
      <w:tr w:rsidR="003345A4" w:rsidRPr="00C67387" w14:paraId="265DD4FA" w14:textId="77777777" w:rsidTr="002E66ED">
        <w:trPr>
          <w:cantSplit/>
          <w:trHeight w:val="60"/>
        </w:trPr>
        <w:tc>
          <w:tcPr>
            <w:tcW w:w="2880" w:type="dxa"/>
          </w:tcPr>
          <w:p w14:paraId="7AE2942D" w14:textId="77777777" w:rsidR="003345A4" w:rsidRPr="00EE50BF" w:rsidRDefault="003345A4" w:rsidP="003345A4">
            <w:pPr>
              <w:ind w:right="-108"/>
              <w:rPr>
                <w:sz w:val="17"/>
                <w:szCs w:val="17"/>
              </w:rPr>
            </w:pPr>
            <w:r w:rsidRPr="00EE50BF">
              <w:rPr>
                <w:sz w:val="17"/>
                <w:szCs w:val="17"/>
              </w:rPr>
              <w:t>Siam Gunkul Solar Energy Co., Ltd.</w:t>
            </w:r>
          </w:p>
        </w:tc>
        <w:tc>
          <w:tcPr>
            <w:tcW w:w="2520" w:type="dxa"/>
          </w:tcPr>
          <w:p w14:paraId="615B774F" w14:textId="77777777" w:rsidR="003345A4" w:rsidRPr="00EE50BF" w:rsidRDefault="003345A4" w:rsidP="003345A4">
            <w:pPr>
              <w:spacing w:line="240" w:lineRule="atLeast"/>
              <w:ind w:left="119" w:right="-256" w:hanging="119"/>
              <w:rPr>
                <w:sz w:val="17"/>
                <w:szCs w:val="17"/>
              </w:rPr>
            </w:pPr>
            <w:r w:rsidRPr="00EE50BF">
              <w:rPr>
                <w:sz w:val="17"/>
                <w:szCs w:val="17"/>
              </w:rPr>
              <w:t>Generating and selling electricity</w:t>
            </w:r>
          </w:p>
        </w:tc>
        <w:tc>
          <w:tcPr>
            <w:tcW w:w="990" w:type="dxa"/>
          </w:tcPr>
          <w:p w14:paraId="0CFD005F"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6103FADA" w14:textId="316659F4"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70BB5BD4" w14:textId="77777777" w:rsidR="003345A4" w:rsidRPr="00EE50BF" w:rsidRDefault="003345A4" w:rsidP="003345A4">
            <w:pPr>
              <w:jc w:val="center"/>
              <w:rPr>
                <w:sz w:val="17"/>
                <w:szCs w:val="17"/>
              </w:rPr>
            </w:pPr>
          </w:p>
        </w:tc>
        <w:tc>
          <w:tcPr>
            <w:tcW w:w="450" w:type="dxa"/>
          </w:tcPr>
          <w:p w14:paraId="5EBEBDAA" w14:textId="059AAFD2"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567F0117" w14:textId="77777777" w:rsidR="003345A4" w:rsidRPr="00EE50BF" w:rsidRDefault="003345A4" w:rsidP="003345A4">
            <w:pPr>
              <w:rPr>
                <w:sz w:val="17"/>
                <w:szCs w:val="17"/>
              </w:rPr>
            </w:pPr>
          </w:p>
        </w:tc>
        <w:tc>
          <w:tcPr>
            <w:tcW w:w="900" w:type="dxa"/>
          </w:tcPr>
          <w:p w14:paraId="6159C37E" w14:textId="7BE954D9" w:rsidR="003345A4" w:rsidRPr="00EE50BF" w:rsidRDefault="003345A4" w:rsidP="003345A4">
            <w:pPr>
              <w:ind w:left="-83" w:right="-16"/>
              <w:jc w:val="right"/>
              <w:rPr>
                <w:sz w:val="17"/>
                <w:szCs w:val="17"/>
              </w:rPr>
            </w:pPr>
            <w:r w:rsidRPr="00EE50BF">
              <w:rPr>
                <w:sz w:val="17"/>
                <w:szCs w:val="17"/>
              </w:rPr>
              <w:t>16,360</w:t>
            </w:r>
          </w:p>
        </w:tc>
        <w:tc>
          <w:tcPr>
            <w:tcW w:w="180" w:type="dxa"/>
          </w:tcPr>
          <w:p w14:paraId="4BADA771" w14:textId="77777777" w:rsidR="003345A4" w:rsidRPr="00EE50BF" w:rsidRDefault="003345A4" w:rsidP="003345A4">
            <w:pPr>
              <w:rPr>
                <w:sz w:val="17"/>
                <w:szCs w:val="17"/>
              </w:rPr>
            </w:pPr>
          </w:p>
        </w:tc>
        <w:tc>
          <w:tcPr>
            <w:tcW w:w="904" w:type="dxa"/>
          </w:tcPr>
          <w:p w14:paraId="5FFD7EC1" w14:textId="16FAE7EA" w:rsidR="003345A4" w:rsidRPr="00EE50BF" w:rsidRDefault="003345A4" w:rsidP="003345A4">
            <w:pPr>
              <w:ind w:left="-83" w:right="-33"/>
              <w:jc w:val="right"/>
              <w:rPr>
                <w:sz w:val="17"/>
                <w:szCs w:val="17"/>
              </w:rPr>
            </w:pPr>
            <w:r w:rsidRPr="00EE50BF">
              <w:rPr>
                <w:rFonts w:eastAsia="Times New Roman"/>
                <w:sz w:val="17"/>
                <w:szCs w:val="17"/>
              </w:rPr>
              <w:t>40,899</w:t>
            </w:r>
          </w:p>
        </w:tc>
        <w:tc>
          <w:tcPr>
            <w:tcW w:w="180" w:type="dxa"/>
          </w:tcPr>
          <w:p w14:paraId="1AF490C0" w14:textId="77777777" w:rsidR="003345A4" w:rsidRPr="00EE50BF" w:rsidRDefault="003345A4" w:rsidP="003345A4">
            <w:pPr>
              <w:rPr>
                <w:sz w:val="17"/>
                <w:szCs w:val="17"/>
              </w:rPr>
            </w:pPr>
          </w:p>
        </w:tc>
        <w:tc>
          <w:tcPr>
            <w:tcW w:w="900" w:type="dxa"/>
          </w:tcPr>
          <w:p w14:paraId="3361D909" w14:textId="540AB916" w:rsidR="003345A4" w:rsidRPr="00EE50BF" w:rsidRDefault="003345A4" w:rsidP="003345A4">
            <w:pPr>
              <w:jc w:val="center"/>
              <w:rPr>
                <w:sz w:val="17"/>
                <w:szCs w:val="17"/>
              </w:rPr>
            </w:pPr>
            <w:r w:rsidRPr="00EE50BF">
              <w:rPr>
                <w:sz w:val="17"/>
                <w:szCs w:val="17"/>
              </w:rPr>
              <w:t>-</w:t>
            </w:r>
          </w:p>
        </w:tc>
        <w:tc>
          <w:tcPr>
            <w:tcW w:w="180" w:type="dxa"/>
          </w:tcPr>
          <w:p w14:paraId="4BD00C74" w14:textId="77777777" w:rsidR="003345A4" w:rsidRPr="00EE50BF" w:rsidRDefault="003345A4" w:rsidP="003345A4">
            <w:pPr>
              <w:rPr>
                <w:sz w:val="17"/>
                <w:szCs w:val="17"/>
              </w:rPr>
            </w:pPr>
          </w:p>
        </w:tc>
        <w:tc>
          <w:tcPr>
            <w:tcW w:w="817" w:type="dxa"/>
          </w:tcPr>
          <w:p w14:paraId="077AA459" w14:textId="7F9AC438" w:rsidR="003345A4" w:rsidRPr="00EE50BF" w:rsidRDefault="003345A4" w:rsidP="003345A4">
            <w:pPr>
              <w:jc w:val="center"/>
              <w:rPr>
                <w:sz w:val="17"/>
                <w:szCs w:val="17"/>
              </w:rPr>
            </w:pPr>
            <w:r w:rsidRPr="00EE50BF">
              <w:rPr>
                <w:rFonts w:eastAsia="Times New Roman"/>
                <w:sz w:val="17"/>
                <w:szCs w:val="17"/>
              </w:rPr>
              <w:t>-</w:t>
            </w:r>
          </w:p>
        </w:tc>
        <w:tc>
          <w:tcPr>
            <w:tcW w:w="180" w:type="dxa"/>
          </w:tcPr>
          <w:p w14:paraId="06FF9485" w14:textId="77777777" w:rsidR="003345A4" w:rsidRPr="00EE50BF" w:rsidRDefault="003345A4" w:rsidP="003345A4">
            <w:pPr>
              <w:rPr>
                <w:sz w:val="17"/>
                <w:szCs w:val="17"/>
              </w:rPr>
            </w:pPr>
          </w:p>
        </w:tc>
        <w:tc>
          <w:tcPr>
            <w:tcW w:w="810" w:type="dxa"/>
          </w:tcPr>
          <w:p w14:paraId="15F16FE9" w14:textId="3EEC82CB" w:rsidR="003345A4" w:rsidRPr="00EE50BF" w:rsidRDefault="003345A4" w:rsidP="003345A4">
            <w:pPr>
              <w:ind w:left="-160" w:right="-10"/>
              <w:jc w:val="right"/>
              <w:rPr>
                <w:sz w:val="17"/>
                <w:szCs w:val="17"/>
              </w:rPr>
            </w:pPr>
            <w:r w:rsidRPr="00EE50BF">
              <w:rPr>
                <w:rFonts w:eastAsia="Times New Roman"/>
                <w:sz w:val="17"/>
                <w:szCs w:val="17"/>
              </w:rPr>
              <w:t>16,360</w:t>
            </w:r>
          </w:p>
        </w:tc>
        <w:tc>
          <w:tcPr>
            <w:tcW w:w="180" w:type="dxa"/>
          </w:tcPr>
          <w:p w14:paraId="6A5EFCF5" w14:textId="77777777" w:rsidR="003345A4" w:rsidRPr="00EE50BF" w:rsidRDefault="003345A4" w:rsidP="003345A4">
            <w:pPr>
              <w:rPr>
                <w:sz w:val="17"/>
                <w:szCs w:val="17"/>
              </w:rPr>
            </w:pPr>
          </w:p>
        </w:tc>
        <w:tc>
          <w:tcPr>
            <w:tcW w:w="887" w:type="dxa"/>
          </w:tcPr>
          <w:p w14:paraId="591B2F80" w14:textId="01565633" w:rsidR="003345A4" w:rsidRPr="00EE50BF" w:rsidRDefault="003345A4" w:rsidP="003345A4">
            <w:pPr>
              <w:ind w:left="-83" w:right="-2"/>
              <w:jc w:val="right"/>
              <w:rPr>
                <w:sz w:val="17"/>
                <w:szCs w:val="17"/>
              </w:rPr>
            </w:pPr>
            <w:r w:rsidRPr="00EE50BF">
              <w:rPr>
                <w:rFonts w:eastAsia="Times New Roman"/>
                <w:sz w:val="17"/>
                <w:szCs w:val="17"/>
              </w:rPr>
              <w:t>40,899</w:t>
            </w:r>
          </w:p>
        </w:tc>
        <w:tc>
          <w:tcPr>
            <w:tcW w:w="180" w:type="dxa"/>
          </w:tcPr>
          <w:p w14:paraId="02FA1BF1" w14:textId="77777777" w:rsidR="003345A4" w:rsidRPr="00EE50BF" w:rsidRDefault="003345A4" w:rsidP="003345A4">
            <w:pPr>
              <w:rPr>
                <w:sz w:val="17"/>
                <w:szCs w:val="17"/>
              </w:rPr>
            </w:pPr>
          </w:p>
        </w:tc>
        <w:tc>
          <w:tcPr>
            <w:tcW w:w="722" w:type="dxa"/>
          </w:tcPr>
          <w:p w14:paraId="500EA93E" w14:textId="08BD980A" w:rsidR="003345A4" w:rsidRPr="00EE50BF" w:rsidRDefault="003345A4" w:rsidP="003345A4">
            <w:pPr>
              <w:ind w:left="-83" w:right="-2"/>
              <w:jc w:val="right"/>
              <w:rPr>
                <w:rFonts w:eastAsia="Times New Roman"/>
                <w:sz w:val="17"/>
                <w:szCs w:val="17"/>
              </w:rPr>
            </w:pPr>
            <w:r w:rsidRPr="00EE50BF">
              <w:rPr>
                <w:rFonts w:eastAsia="Times New Roman"/>
                <w:sz w:val="17"/>
                <w:szCs w:val="17"/>
              </w:rPr>
              <w:t>3,153</w:t>
            </w:r>
          </w:p>
        </w:tc>
        <w:tc>
          <w:tcPr>
            <w:tcW w:w="180" w:type="dxa"/>
          </w:tcPr>
          <w:p w14:paraId="5D7F8E4F" w14:textId="77777777" w:rsidR="003345A4" w:rsidRPr="00EE50BF" w:rsidRDefault="003345A4" w:rsidP="003345A4">
            <w:pPr>
              <w:rPr>
                <w:sz w:val="17"/>
                <w:szCs w:val="17"/>
              </w:rPr>
            </w:pPr>
          </w:p>
        </w:tc>
        <w:tc>
          <w:tcPr>
            <w:tcW w:w="731" w:type="dxa"/>
          </w:tcPr>
          <w:p w14:paraId="018354EE" w14:textId="55235476" w:rsidR="003345A4" w:rsidRPr="00EE50BF" w:rsidRDefault="003345A4" w:rsidP="003345A4">
            <w:pPr>
              <w:ind w:left="-250"/>
              <w:jc w:val="right"/>
              <w:rPr>
                <w:rFonts w:eastAsia="Times New Roman"/>
                <w:sz w:val="17"/>
                <w:szCs w:val="17"/>
              </w:rPr>
            </w:pPr>
            <w:r w:rsidRPr="00EE50BF">
              <w:rPr>
                <w:rFonts w:eastAsia="Times New Roman"/>
                <w:sz w:val="17"/>
                <w:szCs w:val="17"/>
              </w:rPr>
              <w:t>2,896</w:t>
            </w:r>
          </w:p>
        </w:tc>
      </w:tr>
      <w:tr w:rsidR="003345A4" w:rsidRPr="00C67387" w14:paraId="58DD3DA1" w14:textId="77777777" w:rsidTr="002E66ED">
        <w:trPr>
          <w:cantSplit/>
          <w:trHeight w:val="60"/>
        </w:trPr>
        <w:tc>
          <w:tcPr>
            <w:tcW w:w="2880" w:type="dxa"/>
          </w:tcPr>
          <w:p w14:paraId="78C03C3B" w14:textId="77777777" w:rsidR="003345A4" w:rsidRPr="00EE50BF" w:rsidRDefault="003345A4" w:rsidP="003345A4">
            <w:pPr>
              <w:ind w:right="-108"/>
              <w:rPr>
                <w:sz w:val="17"/>
                <w:szCs w:val="17"/>
              </w:rPr>
            </w:pPr>
            <w:r w:rsidRPr="00EE50BF">
              <w:rPr>
                <w:sz w:val="17"/>
                <w:szCs w:val="17"/>
              </w:rPr>
              <w:t>Gunkul Utility and Energy Co. Ltd</w:t>
            </w:r>
          </w:p>
        </w:tc>
        <w:tc>
          <w:tcPr>
            <w:tcW w:w="2520" w:type="dxa"/>
          </w:tcPr>
          <w:p w14:paraId="6860FD5D" w14:textId="77777777" w:rsidR="003345A4" w:rsidRPr="00EE50BF" w:rsidRDefault="003345A4" w:rsidP="003345A4">
            <w:pPr>
              <w:spacing w:line="240" w:lineRule="atLeast"/>
              <w:ind w:left="119" w:right="-256" w:hanging="119"/>
              <w:rPr>
                <w:sz w:val="17"/>
                <w:szCs w:val="17"/>
                <w:lang w:bidi="th-TH"/>
              </w:rPr>
            </w:pPr>
            <w:r w:rsidRPr="00EE50BF">
              <w:rPr>
                <w:sz w:val="17"/>
                <w:szCs w:val="17"/>
              </w:rPr>
              <w:t xml:space="preserve">Manufacturing and selling of </w:t>
            </w:r>
          </w:p>
          <w:p w14:paraId="01D39EBB" w14:textId="7FF4AB6A" w:rsidR="003345A4" w:rsidRPr="00EE50BF" w:rsidRDefault="003345A4" w:rsidP="003345A4">
            <w:pPr>
              <w:spacing w:line="240" w:lineRule="atLeast"/>
              <w:ind w:left="189" w:right="-256" w:hanging="20"/>
              <w:rPr>
                <w:sz w:val="17"/>
                <w:szCs w:val="17"/>
              </w:rPr>
            </w:pPr>
            <w:r w:rsidRPr="00EE50BF">
              <w:rPr>
                <w:sz w:val="17"/>
                <w:szCs w:val="17"/>
              </w:rPr>
              <w:t>energy - saving products</w:t>
            </w:r>
          </w:p>
        </w:tc>
        <w:tc>
          <w:tcPr>
            <w:tcW w:w="990" w:type="dxa"/>
          </w:tcPr>
          <w:p w14:paraId="2E7D2E65"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1369B6F5" w14:textId="7E75EC86"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599C8C73" w14:textId="77777777" w:rsidR="003345A4" w:rsidRPr="00EE50BF" w:rsidRDefault="003345A4" w:rsidP="003345A4">
            <w:pPr>
              <w:jc w:val="center"/>
              <w:rPr>
                <w:sz w:val="17"/>
                <w:szCs w:val="17"/>
              </w:rPr>
            </w:pPr>
          </w:p>
        </w:tc>
        <w:tc>
          <w:tcPr>
            <w:tcW w:w="450" w:type="dxa"/>
          </w:tcPr>
          <w:p w14:paraId="65C50180" w14:textId="3497275B"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51D770A7" w14:textId="77777777" w:rsidR="003345A4" w:rsidRPr="00EE50BF" w:rsidRDefault="003345A4" w:rsidP="003345A4">
            <w:pPr>
              <w:rPr>
                <w:sz w:val="17"/>
                <w:szCs w:val="17"/>
              </w:rPr>
            </w:pPr>
          </w:p>
        </w:tc>
        <w:tc>
          <w:tcPr>
            <w:tcW w:w="900" w:type="dxa"/>
          </w:tcPr>
          <w:p w14:paraId="510998C0" w14:textId="65C19D44" w:rsidR="003345A4" w:rsidRPr="00EE50BF" w:rsidRDefault="003345A4" w:rsidP="003345A4">
            <w:pPr>
              <w:ind w:left="-83" w:right="-16"/>
              <w:jc w:val="right"/>
              <w:rPr>
                <w:sz w:val="17"/>
                <w:szCs w:val="17"/>
              </w:rPr>
            </w:pPr>
            <w:r w:rsidRPr="00EE50BF">
              <w:rPr>
                <w:sz w:val="17"/>
                <w:szCs w:val="17"/>
              </w:rPr>
              <w:t>100,000</w:t>
            </w:r>
          </w:p>
        </w:tc>
        <w:tc>
          <w:tcPr>
            <w:tcW w:w="180" w:type="dxa"/>
          </w:tcPr>
          <w:p w14:paraId="7835CEAB" w14:textId="77777777" w:rsidR="003345A4" w:rsidRPr="00EE50BF" w:rsidRDefault="003345A4" w:rsidP="003345A4">
            <w:pPr>
              <w:rPr>
                <w:sz w:val="17"/>
                <w:szCs w:val="17"/>
              </w:rPr>
            </w:pPr>
          </w:p>
        </w:tc>
        <w:tc>
          <w:tcPr>
            <w:tcW w:w="904" w:type="dxa"/>
          </w:tcPr>
          <w:p w14:paraId="43467CEB" w14:textId="35B11BFA" w:rsidR="003345A4" w:rsidRPr="00EE50BF" w:rsidRDefault="003345A4" w:rsidP="003345A4">
            <w:pPr>
              <w:ind w:left="-83" w:right="-33"/>
              <w:jc w:val="right"/>
              <w:rPr>
                <w:sz w:val="17"/>
                <w:szCs w:val="17"/>
              </w:rPr>
            </w:pPr>
            <w:r w:rsidRPr="00EE50BF">
              <w:rPr>
                <w:rFonts w:eastAsia="Times New Roman"/>
                <w:sz w:val="17"/>
                <w:szCs w:val="17"/>
              </w:rPr>
              <w:t>100,000</w:t>
            </w:r>
          </w:p>
        </w:tc>
        <w:tc>
          <w:tcPr>
            <w:tcW w:w="180" w:type="dxa"/>
          </w:tcPr>
          <w:p w14:paraId="02331486" w14:textId="77777777" w:rsidR="003345A4" w:rsidRPr="00EE50BF" w:rsidRDefault="003345A4" w:rsidP="003345A4">
            <w:pPr>
              <w:rPr>
                <w:sz w:val="17"/>
                <w:szCs w:val="17"/>
              </w:rPr>
            </w:pPr>
          </w:p>
        </w:tc>
        <w:tc>
          <w:tcPr>
            <w:tcW w:w="900" w:type="dxa"/>
          </w:tcPr>
          <w:p w14:paraId="7CA7014A" w14:textId="3A6B6C97" w:rsidR="003345A4" w:rsidRPr="00EE50BF" w:rsidRDefault="003345A4" w:rsidP="003345A4">
            <w:pPr>
              <w:jc w:val="center"/>
              <w:rPr>
                <w:sz w:val="17"/>
                <w:szCs w:val="17"/>
              </w:rPr>
            </w:pPr>
            <w:r w:rsidRPr="00EE50BF">
              <w:rPr>
                <w:sz w:val="17"/>
                <w:szCs w:val="17"/>
              </w:rPr>
              <w:t>-</w:t>
            </w:r>
          </w:p>
        </w:tc>
        <w:tc>
          <w:tcPr>
            <w:tcW w:w="180" w:type="dxa"/>
          </w:tcPr>
          <w:p w14:paraId="2DE95EF6" w14:textId="77777777" w:rsidR="003345A4" w:rsidRPr="00EE50BF" w:rsidRDefault="003345A4" w:rsidP="003345A4">
            <w:pPr>
              <w:rPr>
                <w:sz w:val="17"/>
                <w:szCs w:val="17"/>
              </w:rPr>
            </w:pPr>
          </w:p>
        </w:tc>
        <w:tc>
          <w:tcPr>
            <w:tcW w:w="817" w:type="dxa"/>
          </w:tcPr>
          <w:p w14:paraId="6CECBD22" w14:textId="4B732193" w:rsidR="003345A4" w:rsidRPr="00EE50BF" w:rsidRDefault="003345A4" w:rsidP="003345A4">
            <w:pPr>
              <w:jc w:val="center"/>
              <w:rPr>
                <w:sz w:val="17"/>
                <w:szCs w:val="17"/>
              </w:rPr>
            </w:pPr>
            <w:r w:rsidRPr="00EE50BF">
              <w:rPr>
                <w:rFonts w:eastAsia="Times New Roman"/>
                <w:sz w:val="17"/>
                <w:szCs w:val="17"/>
              </w:rPr>
              <w:t>-</w:t>
            </w:r>
          </w:p>
        </w:tc>
        <w:tc>
          <w:tcPr>
            <w:tcW w:w="180" w:type="dxa"/>
          </w:tcPr>
          <w:p w14:paraId="5120C347" w14:textId="77777777" w:rsidR="003345A4" w:rsidRPr="00EE50BF" w:rsidRDefault="003345A4" w:rsidP="003345A4">
            <w:pPr>
              <w:rPr>
                <w:sz w:val="17"/>
                <w:szCs w:val="17"/>
              </w:rPr>
            </w:pPr>
          </w:p>
        </w:tc>
        <w:tc>
          <w:tcPr>
            <w:tcW w:w="810" w:type="dxa"/>
          </w:tcPr>
          <w:p w14:paraId="70F0536E" w14:textId="12628189" w:rsidR="003345A4" w:rsidRPr="00EE50BF" w:rsidRDefault="003345A4" w:rsidP="003345A4">
            <w:pPr>
              <w:ind w:left="-160" w:right="-10"/>
              <w:jc w:val="right"/>
              <w:rPr>
                <w:sz w:val="17"/>
                <w:szCs w:val="17"/>
              </w:rPr>
            </w:pPr>
            <w:r w:rsidRPr="00EE50BF">
              <w:rPr>
                <w:rFonts w:eastAsia="Times New Roman"/>
                <w:sz w:val="17"/>
                <w:szCs w:val="17"/>
              </w:rPr>
              <w:t>100,000</w:t>
            </w:r>
          </w:p>
        </w:tc>
        <w:tc>
          <w:tcPr>
            <w:tcW w:w="180" w:type="dxa"/>
          </w:tcPr>
          <w:p w14:paraId="4EBD9E98" w14:textId="77777777" w:rsidR="003345A4" w:rsidRPr="00EE50BF" w:rsidRDefault="003345A4" w:rsidP="003345A4">
            <w:pPr>
              <w:rPr>
                <w:sz w:val="17"/>
                <w:szCs w:val="17"/>
              </w:rPr>
            </w:pPr>
          </w:p>
        </w:tc>
        <w:tc>
          <w:tcPr>
            <w:tcW w:w="887" w:type="dxa"/>
          </w:tcPr>
          <w:p w14:paraId="5B79FBF8" w14:textId="6AA8D775" w:rsidR="003345A4" w:rsidRPr="00EE50BF" w:rsidRDefault="003345A4" w:rsidP="003345A4">
            <w:pPr>
              <w:ind w:left="-83" w:right="-2"/>
              <w:jc w:val="right"/>
              <w:rPr>
                <w:sz w:val="17"/>
                <w:szCs w:val="17"/>
              </w:rPr>
            </w:pPr>
            <w:r w:rsidRPr="00EE50BF">
              <w:rPr>
                <w:rFonts w:eastAsia="Times New Roman"/>
                <w:sz w:val="17"/>
                <w:szCs w:val="17"/>
              </w:rPr>
              <w:t>100,000</w:t>
            </w:r>
          </w:p>
        </w:tc>
        <w:tc>
          <w:tcPr>
            <w:tcW w:w="180" w:type="dxa"/>
          </w:tcPr>
          <w:p w14:paraId="71C42F42" w14:textId="77777777" w:rsidR="003345A4" w:rsidRPr="00EE50BF" w:rsidRDefault="003345A4" w:rsidP="003345A4">
            <w:pPr>
              <w:rPr>
                <w:sz w:val="17"/>
                <w:szCs w:val="17"/>
              </w:rPr>
            </w:pPr>
          </w:p>
        </w:tc>
        <w:tc>
          <w:tcPr>
            <w:tcW w:w="722" w:type="dxa"/>
          </w:tcPr>
          <w:p w14:paraId="0E55F2D6" w14:textId="6C7E7380" w:rsidR="003345A4" w:rsidRPr="00EE50BF" w:rsidRDefault="003345A4" w:rsidP="00EF1F81">
            <w:pPr>
              <w:tabs>
                <w:tab w:val="decimal" w:pos="439"/>
              </w:tabs>
              <w:spacing w:line="240" w:lineRule="atLeast"/>
              <w:ind w:left="-79" w:right="-83" w:hanging="81"/>
              <w:rPr>
                <w:rFonts w:eastAsia="Times New Roman"/>
                <w:spacing w:val="-4"/>
                <w:sz w:val="17"/>
                <w:szCs w:val="17"/>
              </w:rPr>
            </w:pPr>
            <w:r w:rsidRPr="00EE50BF">
              <w:rPr>
                <w:rFonts w:eastAsia="Times New Roman"/>
                <w:spacing w:val="-4"/>
                <w:sz w:val="17"/>
                <w:szCs w:val="17"/>
              </w:rPr>
              <w:t>-</w:t>
            </w:r>
          </w:p>
        </w:tc>
        <w:tc>
          <w:tcPr>
            <w:tcW w:w="180" w:type="dxa"/>
          </w:tcPr>
          <w:p w14:paraId="1251B8F6" w14:textId="77777777" w:rsidR="003345A4" w:rsidRPr="00EE50BF" w:rsidRDefault="003345A4" w:rsidP="003345A4">
            <w:pPr>
              <w:rPr>
                <w:sz w:val="17"/>
                <w:szCs w:val="17"/>
              </w:rPr>
            </w:pPr>
          </w:p>
        </w:tc>
        <w:tc>
          <w:tcPr>
            <w:tcW w:w="731" w:type="dxa"/>
          </w:tcPr>
          <w:p w14:paraId="64317834" w14:textId="18DF7A08" w:rsidR="003345A4" w:rsidRPr="00EE50BF" w:rsidRDefault="003345A4" w:rsidP="003345A4">
            <w:pPr>
              <w:tabs>
                <w:tab w:val="decimal" w:pos="374"/>
              </w:tabs>
              <w:rPr>
                <w:sz w:val="17"/>
                <w:szCs w:val="17"/>
              </w:rPr>
            </w:pPr>
            <w:r w:rsidRPr="00EE50BF">
              <w:rPr>
                <w:rFonts w:eastAsia="Times New Roman"/>
                <w:sz w:val="17"/>
                <w:szCs w:val="17"/>
              </w:rPr>
              <w:t>-</w:t>
            </w:r>
          </w:p>
        </w:tc>
      </w:tr>
      <w:tr w:rsidR="003345A4" w:rsidRPr="00C67387" w14:paraId="06E7A7F4" w14:textId="77777777" w:rsidTr="002E66ED">
        <w:trPr>
          <w:cantSplit/>
          <w:trHeight w:val="60"/>
        </w:trPr>
        <w:tc>
          <w:tcPr>
            <w:tcW w:w="2880" w:type="dxa"/>
          </w:tcPr>
          <w:p w14:paraId="3A92220E" w14:textId="77777777" w:rsidR="003345A4" w:rsidRPr="00EE50BF" w:rsidRDefault="003345A4" w:rsidP="003345A4">
            <w:pPr>
              <w:ind w:right="-108"/>
              <w:rPr>
                <w:sz w:val="17"/>
                <w:szCs w:val="17"/>
              </w:rPr>
            </w:pPr>
            <w:r w:rsidRPr="00EE50BF">
              <w:rPr>
                <w:sz w:val="17"/>
                <w:szCs w:val="17"/>
              </w:rPr>
              <w:t>Infinite Alternative</w:t>
            </w:r>
            <w:r w:rsidRPr="00EE50BF">
              <w:rPr>
                <w:sz w:val="17"/>
                <w:szCs w:val="17"/>
                <w:cs/>
                <w:lang w:bidi="th-TH"/>
              </w:rPr>
              <w:t xml:space="preserve"> </w:t>
            </w:r>
            <w:r w:rsidRPr="00EE50BF">
              <w:rPr>
                <w:sz w:val="17"/>
                <w:szCs w:val="17"/>
              </w:rPr>
              <w:t>Energy Co., Ltd.</w:t>
            </w:r>
          </w:p>
        </w:tc>
        <w:tc>
          <w:tcPr>
            <w:tcW w:w="2520" w:type="dxa"/>
          </w:tcPr>
          <w:p w14:paraId="13314164" w14:textId="4F217FDF" w:rsidR="003345A4" w:rsidRPr="00EE50BF" w:rsidRDefault="003345A4" w:rsidP="003345A4">
            <w:pPr>
              <w:spacing w:line="240" w:lineRule="atLeast"/>
              <w:ind w:left="119" w:right="-256" w:hanging="119"/>
              <w:rPr>
                <w:sz w:val="17"/>
                <w:szCs w:val="17"/>
              </w:rPr>
            </w:pPr>
            <w:r w:rsidRPr="00EE50BF">
              <w:rPr>
                <w:sz w:val="17"/>
                <w:szCs w:val="17"/>
              </w:rPr>
              <w:t>Investing in other companies</w:t>
            </w:r>
          </w:p>
        </w:tc>
        <w:tc>
          <w:tcPr>
            <w:tcW w:w="990" w:type="dxa"/>
          </w:tcPr>
          <w:p w14:paraId="63A645AF"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7CCC38CA" w14:textId="25B86C7F"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41ABA501" w14:textId="77777777" w:rsidR="003345A4" w:rsidRPr="00EE50BF" w:rsidRDefault="003345A4" w:rsidP="003345A4">
            <w:pPr>
              <w:jc w:val="center"/>
              <w:rPr>
                <w:sz w:val="17"/>
                <w:szCs w:val="17"/>
              </w:rPr>
            </w:pPr>
          </w:p>
        </w:tc>
        <w:tc>
          <w:tcPr>
            <w:tcW w:w="450" w:type="dxa"/>
          </w:tcPr>
          <w:p w14:paraId="70E5E882" w14:textId="5E3EADC2"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3F15B891" w14:textId="77777777" w:rsidR="003345A4" w:rsidRPr="00EE50BF" w:rsidRDefault="003345A4" w:rsidP="003345A4">
            <w:pPr>
              <w:rPr>
                <w:sz w:val="17"/>
                <w:szCs w:val="17"/>
              </w:rPr>
            </w:pPr>
          </w:p>
        </w:tc>
        <w:tc>
          <w:tcPr>
            <w:tcW w:w="900" w:type="dxa"/>
          </w:tcPr>
          <w:p w14:paraId="3F565789" w14:textId="47D07087" w:rsidR="003345A4" w:rsidRPr="00EE50BF" w:rsidRDefault="003345A4" w:rsidP="003345A4">
            <w:pPr>
              <w:ind w:left="-83" w:right="-16"/>
              <w:jc w:val="right"/>
              <w:rPr>
                <w:sz w:val="17"/>
                <w:szCs w:val="17"/>
              </w:rPr>
            </w:pPr>
            <w:r w:rsidRPr="00EE50BF">
              <w:rPr>
                <w:sz w:val="17"/>
                <w:szCs w:val="17"/>
              </w:rPr>
              <w:t>1,868,576</w:t>
            </w:r>
          </w:p>
        </w:tc>
        <w:tc>
          <w:tcPr>
            <w:tcW w:w="180" w:type="dxa"/>
          </w:tcPr>
          <w:p w14:paraId="6E68F9D5" w14:textId="77777777" w:rsidR="003345A4" w:rsidRPr="00EE50BF" w:rsidRDefault="003345A4" w:rsidP="003345A4">
            <w:pPr>
              <w:rPr>
                <w:sz w:val="17"/>
                <w:szCs w:val="17"/>
              </w:rPr>
            </w:pPr>
          </w:p>
        </w:tc>
        <w:tc>
          <w:tcPr>
            <w:tcW w:w="904" w:type="dxa"/>
          </w:tcPr>
          <w:p w14:paraId="4C456321" w14:textId="7E2897A8" w:rsidR="003345A4" w:rsidRPr="00EE50BF" w:rsidRDefault="003345A4" w:rsidP="003345A4">
            <w:pPr>
              <w:ind w:left="-83" w:right="-33"/>
              <w:jc w:val="right"/>
              <w:rPr>
                <w:sz w:val="17"/>
                <w:szCs w:val="17"/>
              </w:rPr>
            </w:pPr>
            <w:r w:rsidRPr="00EE50BF">
              <w:rPr>
                <w:rFonts w:eastAsia="Times New Roman"/>
                <w:sz w:val="17"/>
                <w:szCs w:val="17"/>
              </w:rPr>
              <w:t>1,868,576</w:t>
            </w:r>
          </w:p>
        </w:tc>
        <w:tc>
          <w:tcPr>
            <w:tcW w:w="180" w:type="dxa"/>
          </w:tcPr>
          <w:p w14:paraId="1CF8C17B" w14:textId="77777777" w:rsidR="003345A4" w:rsidRPr="00EE50BF" w:rsidRDefault="003345A4" w:rsidP="003345A4">
            <w:pPr>
              <w:rPr>
                <w:sz w:val="17"/>
                <w:szCs w:val="17"/>
              </w:rPr>
            </w:pPr>
          </w:p>
        </w:tc>
        <w:tc>
          <w:tcPr>
            <w:tcW w:w="900" w:type="dxa"/>
          </w:tcPr>
          <w:p w14:paraId="0E235305" w14:textId="4631B067" w:rsidR="003345A4" w:rsidRPr="00EE50BF" w:rsidRDefault="003345A4" w:rsidP="003345A4">
            <w:pPr>
              <w:jc w:val="center"/>
              <w:rPr>
                <w:sz w:val="17"/>
                <w:szCs w:val="17"/>
              </w:rPr>
            </w:pPr>
            <w:r w:rsidRPr="00EE50BF">
              <w:rPr>
                <w:sz w:val="17"/>
                <w:szCs w:val="17"/>
              </w:rPr>
              <w:t>-</w:t>
            </w:r>
          </w:p>
        </w:tc>
        <w:tc>
          <w:tcPr>
            <w:tcW w:w="180" w:type="dxa"/>
          </w:tcPr>
          <w:p w14:paraId="7C34974B" w14:textId="77777777" w:rsidR="003345A4" w:rsidRPr="00EE50BF" w:rsidRDefault="003345A4" w:rsidP="003345A4">
            <w:pPr>
              <w:rPr>
                <w:sz w:val="17"/>
                <w:szCs w:val="17"/>
              </w:rPr>
            </w:pPr>
          </w:p>
        </w:tc>
        <w:tc>
          <w:tcPr>
            <w:tcW w:w="817" w:type="dxa"/>
          </w:tcPr>
          <w:p w14:paraId="089D0618" w14:textId="0142B2AE" w:rsidR="003345A4" w:rsidRPr="00EE50BF" w:rsidRDefault="003345A4" w:rsidP="003345A4">
            <w:pPr>
              <w:jc w:val="center"/>
              <w:rPr>
                <w:sz w:val="17"/>
                <w:szCs w:val="17"/>
              </w:rPr>
            </w:pPr>
            <w:r w:rsidRPr="00EE50BF">
              <w:rPr>
                <w:rFonts w:eastAsia="Times New Roman"/>
                <w:sz w:val="17"/>
                <w:szCs w:val="17"/>
              </w:rPr>
              <w:t>-</w:t>
            </w:r>
          </w:p>
        </w:tc>
        <w:tc>
          <w:tcPr>
            <w:tcW w:w="180" w:type="dxa"/>
          </w:tcPr>
          <w:p w14:paraId="0AFF854A" w14:textId="77777777" w:rsidR="003345A4" w:rsidRPr="00EE50BF" w:rsidRDefault="003345A4" w:rsidP="003345A4">
            <w:pPr>
              <w:rPr>
                <w:sz w:val="17"/>
                <w:szCs w:val="17"/>
              </w:rPr>
            </w:pPr>
          </w:p>
        </w:tc>
        <w:tc>
          <w:tcPr>
            <w:tcW w:w="810" w:type="dxa"/>
          </w:tcPr>
          <w:p w14:paraId="07A90EB3" w14:textId="68102BCD" w:rsidR="003345A4" w:rsidRPr="00EE50BF" w:rsidRDefault="003345A4" w:rsidP="003345A4">
            <w:pPr>
              <w:ind w:left="-160" w:right="-10"/>
              <w:jc w:val="right"/>
              <w:rPr>
                <w:sz w:val="17"/>
                <w:szCs w:val="17"/>
              </w:rPr>
            </w:pPr>
            <w:r w:rsidRPr="00EE50BF">
              <w:rPr>
                <w:rFonts w:eastAsia="Times New Roman"/>
                <w:sz w:val="17"/>
                <w:szCs w:val="17"/>
              </w:rPr>
              <w:t>1,868,576</w:t>
            </w:r>
          </w:p>
        </w:tc>
        <w:tc>
          <w:tcPr>
            <w:tcW w:w="180" w:type="dxa"/>
          </w:tcPr>
          <w:p w14:paraId="7BA59FF2" w14:textId="77777777" w:rsidR="003345A4" w:rsidRPr="00EE50BF" w:rsidRDefault="003345A4" w:rsidP="003345A4">
            <w:pPr>
              <w:rPr>
                <w:sz w:val="17"/>
                <w:szCs w:val="17"/>
              </w:rPr>
            </w:pPr>
          </w:p>
        </w:tc>
        <w:tc>
          <w:tcPr>
            <w:tcW w:w="887" w:type="dxa"/>
          </w:tcPr>
          <w:p w14:paraId="1BF60C97" w14:textId="48AD4B9A" w:rsidR="003345A4" w:rsidRPr="00EE50BF" w:rsidRDefault="003345A4" w:rsidP="003345A4">
            <w:pPr>
              <w:ind w:left="-83" w:right="-2"/>
              <w:jc w:val="right"/>
              <w:rPr>
                <w:sz w:val="17"/>
                <w:szCs w:val="17"/>
              </w:rPr>
            </w:pPr>
            <w:r w:rsidRPr="00EE50BF">
              <w:rPr>
                <w:rFonts w:eastAsia="Times New Roman"/>
                <w:sz w:val="17"/>
                <w:szCs w:val="17"/>
              </w:rPr>
              <w:t>1,868,576</w:t>
            </w:r>
          </w:p>
        </w:tc>
        <w:tc>
          <w:tcPr>
            <w:tcW w:w="180" w:type="dxa"/>
          </w:tcPr>
          <w:p w14:paraId="494DB221" w14:textId="77777777" w:rsidR="003345A4" w:rsidRPr="00EE50BF" w:rsidRDefault="003345A4" w:rsidP="003345A4">
            <w:pPr>
              <w:rPr>
                <w:sz w:val="17"/>
                <w:szCs w:val="17"/>
              </w:rPr>
            </w:pPr>
          </w:p>
        </w:tc>
        <w:tc>
          <w:tcPr>
            <w:tcW w:w="722" w:type="dxa"/>
          </w:tcPr>
          <w:p w14:paraId="44B77B72" w14:textId="4A21D45C" w:rsidR="003345A4" w:rsidRPr="00EE50BF" w:rsidRDefault="003345A4" w:rsidP="00EF1F81">
            <w:pPr>
              <w:tabs>
                <w:tab w:val="decimal" w:pos="439"/>
              </w:tabs>
              <w:spacing w:line="240" w:lineRule="atLeast"/>
              <w:ind w:left="-79" w:right="-83" w:hanging="81"/>
              <w:rPr>
                <w:rFonts w:eastAsia="Times New Roman"/>
                <w:spacing w:val="-4"/>
                <w:sz w:val="17"/>
                <w:szCs w:val="17"/>
              </w:rPr>
            </w:pPr>
            <w:r w:rsidRPr="00EE50BF">
              <w:rPr>
                <w:rFonts w:eastAsia="Times New Roman"/>
                <w:spacing w:val="-4"/>
                <w:sz w:val="17"/>
                <w:szCs w:val="17"/>
              </w:rPr>
              <w:t>-</w:t>
            </w:r>
          </w:p>
        </w:tc>
        <w:tc>
          <w:tcPr>
            <w:tcW w:w="180" w:type="dxa"/>
          </w:tcPr>
          <w:p w14:paraId="4E07ADFD" w14:textId="77777777" w:rsidR="003345A4" w:rsidRPr="00EE50BF" w:rsidRDefault="003345A4" w:rsidP="003345A4">
            <w:pPr>
              <w:jc w:val="right"/>
              <w:rPr>
                <w:sz w:val="17"/>
                <w:szCs w:val="17"/>
              </w:rPr>
            </w:pPr>
          </w:p>
        </w:tc>
        <w:tc>
          <w:tcPr>
            <w:tcW w:w="731" w:type="dxa"/>
          </w:tcPr>
          <w:p w14:paraId="17AA9A21" w14:textId="091CE18E" w:rsidR="003345A4" w:rsidRPr="00EE50BF" w:rsidRDefault="003345A4" w:rsidP="003345A4">
            <w:pPr>
              <w:ind w:left="-250"/>
              <w:jc w:val="right"/>
              <w:rPr>
                <w:rFonts w:eastAsia="Times New Roman"/>
                <w:spacing w:val="-4"/>
                <w:sz w:val="17"/>
                <w:szCs w:val="17"/>
              </w:rPr>
            </w:pPr>
            <w:r w:rsidRPr="00EE50BF">
              <w:rPr>
                <w:rFonts w:eastAsia="Times New Roman"/>
                <w:sz w:val="17"/>
                <w:szCs w:val="17"/>
              </w:rPr>
              <w:t>223,652</w:t>
            </w:r>
          </w:p>
        </w:tc>
      </w:tr>
      <w:tr w:rsidR="003345A4" w:rsidRPr="00C67387" w14:paraId="7DD3A848" w14:textId="77777777" w:rsidTr="002E66ED">
        <w:trPr>
          <w:cantSplit/>
          <w:trHeight w:val="60"/>
        </w:trPr>
        <w:tc>
          <w:tcPr>
            <w:tcW w:w="2880" w:type="dxa"/>
          </w:tcPr>
          <w:p w14:paraId="0022E574" w14:textId="77777777" w:rsidR="003345A4" w:rsidRPr="00EE50BF" w:rsidRDefault="003345A4" w:rsidP="003345A4">
            <w:pPr>
              <w:ind w:right="-108"/>
              <w:rPr>
                <w:sz w:val="17"/>
                <w:szCs w:val="17"/>
              </w:rPr>
            </w:pPr>
            <w:r w:rsidRPr="00EE50BF">
              <w:rPr>
                <w:sz w:val="17"/>
                <w:szCs w:val="17"/>
              </w:rPr>
              <w:t>Eco Thaienergy Co., Ltd.</w:t>
            </w:r>
          </w:p>
        </w:tc>
        <w:tc>
          <w:tcPr>
            <w:tcW w:w="2520" w:type="dxa"/>
          </w:tcPr>
          <w:p w14:paraId="55C95441" w14:textId="77777777" w:rsidR="003345A4" w:rsidRPr="00EE50BF" w:rsidRDefault="003345A4" w:rsidP="003345A4">
            <w:pPr>
              <w:spacing w:line="240" w:lineRule="atLeast"/>
              <w:ind w:left="119" w:right="-256" w:hanging="119"/>
              <w:rPr>
                <w:sz w:val="17"/>
                <w:szCs w:val="17"/>
              </w:rPr>
            </w:pPr>
            <w:r w:rsidRPr="00EE50BF">
              <w:rPr>
                <w:sz w:val="17"/>
                <w:szCs w:val="17"/>
              </w:rPr>
              <w:t>Generating and selling electricity</w:t>
            </w:r>
          </w:p>
        </w:tc>
        <w:tc>
          <w:tcPr>
            <w:tcW w:w="990" w:type="dxa"/>
          </w:tcPr>
          <w:p w14:paraId="27B21589"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75F0FB6A" w14:textId="120ED893"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38E9F8C3" w14:textId="77777777" w:rsidR="003345A4" w:rsidRPr="00EE50BF" w:rsidRDefault="003345A4" w:rsidP="003345A4">
            <w:pPr>
              <w:jc w:val="center"/>
              <w:rPr>
                <w:sz w:val="17"/>
                <w:szCs w:val="17"/>
              </w:rPr>
            </w:pPr>
          </w:p>
        </w:tc>
        <w:tc>
          <w:tcPr>
            <w:tcW w:w="450" w:type="dxa"/>
          </w:tcPr>
          <w:p w14:paraId="02F91002" w14:textId="0DD6DD3C" w:rsidR="003345A4" w:rsidRPr="00EE50BF" w:rsidRDefault="003345A4" w:rsidP="003345A4">
            <w:pPr>
              <w:ind w:left="-79"/>
              <w:jc w:val="center"/>
              <w:rPr>
                <w:color w:val="000000"/>
                <w:sz w:val="17"/>
                <w:szCs w:val="17"/>
                <w:lang w:val="en-US"/>
              </w:rPr>
            </w:pPr>
            <w:r w:rsidRPr="00EE50BF">
              <w:rPr>
                <w:rFonts w:eastAsia="Times New Roman"/>
                <w:sz w:val="17"/>
                <w:szCs w:val="17"/>
              </w:rPr>
              <w:t>51</w:t>
            </w:r>
          </w:p>
        </w:tc>
        <w:tc>
          <w:tcPr>
            <w:tcW w:w="180" w:type="dxa"/>
          </w:tcPr>
          <w:p w14:paraId="27E7D4ED" w14:textId="77777777" w:rsidR="003345A4" w:rsidRPr="00EE50BF" w:rsidRDefault="003345A4" w:rsidP="003345A4">
            <w:pPr>
              <w:rPr>
                <w:sz w:val="17"/>
                <w:szCs w:val="17"/>
              </w:rPr>
            </w:pPr>
          </w:p>
        </w:tc>
        <w:tc>
          <w:tcPr>
            <w:tcW w:w="900" w:type="dxa"/>
          </w:tcPr>
          <w:p w14:paraId="03E0446C" w14:textId="46EB906A" w:rsidR="003345A4" w:rsidRPr="00EE50BF" w:rsidRDefault="003345A4" w:rsidP="003345A4">
            <w:pPr>
              <w:ind w:left="-83" w:right="-16"/>
              <w:jc w:val="right"/>
              <w:rPr>
                <w:sz w:val="17"/>
                <w:szCs w:val="17"/>
              </w:rPr>
            </w:pPr>
            <w:r w:rsidRPr="00EE50BF">
              <w:rPr>
                <w:sz w:val="17"/>
                <w:szCs w:val="17"/>
              </w:rPr>
              <w:t>202,085</w:t>
            </w:r>
          </w:p>
        </w:tc>
        <w:tc>
          <w:tcPr>
            <w:tcW w:w="180" w:type="dxa"/>
          </w:tcPr>
          <w:p w14:paraId="4DAD8FD1" w14:textId="77777777" w:rsidR="003345A4" w:rsidRPr="00EE50BF" w:rsidRDefault="003345A4" w:rsidP="003345A4">
            <w:pPr>
              <w:rPr>
                <w:sz w:val="17"/>
                <w:szCs w:val="17"/>
              </w:rPr>
            </w:pPr>
          </w:p>
        </w:tc>
        <w:tc>
          <w:tcPr>
            <w:tcW w:w="904" w:type="dxa"/>
          </w:tcPr>
          <w:p w14:paraId="167321B1" w14:textId="4E38975B" w:rsidR="003345A4" w:rsidRPr="00EE50BF" w:rsidRDefault="003345A4" w:rsidP="003345A4">
            <w:pPr>
              <w:ind w:left="-83" w:right="-33"/>
              <w:jc w:val="right"/>
              <w:rPr>
                <w:sz w:val="17"/>
                <w:szCs w:val="17"/>
              </w:rPr>
            </w:pPr>
            <w:r w:rsidRPr="00EE50BF">
              <w:rPr>
                <w:rFonts w:eastAsia="Times New Roman"/>
                <w:sz w:val="17"/>
                <w:szCs w:val="17"/>
              </w:rPr>
              <w:t>42,015</w:t>
            </w:r>
          </w:p>
        </w:tc>
        <w:tc>
          <w:tcPr>
            <w:tcW w:w="180" w:type="dxa"/>
          </w:tcPr>
          <w:p w14:paraId="59E031D4" w14:textId="77777777" w:rsidR="003345A4" w:rsidRPr="00EE50BF" w:rsidRDefault="003345A4" w:rsidP="003345A4">
            <w:pPr>
              <w:rPr>
                <w:sz w:val="17"/>
                <w:szCs w:val="17"/>
              </w:rPr>
            </w:pPr>
          </w:p>
        </w:tc>
        <w:tc>
          <w:tcPr>
            <w:tcW w:w="900" w:type="dxa"/>
          </w:tcPr>
          <w:p w14:paraId="08E48A81" w14:textId="7B492732" w:rsidR="003345A4" w:rsidRPr="00EE50BF" w:rsidRDefault="003345A4" w:rsidP="003345A4">
            <w:pPr>
              <w:jc w:val="center"/>
              <w:rPr>
                <w:sz w:val="17"/>
                <w:szCs w:val="17"/>
              </w:rPr>
            </w:pPr>
            <w:r w:rsidRPr="00EE50BF">
              <w:rPr>
                <w:sz w:val="17"/>
                <w:szCs w:val="17"/>
              </w:rPr>
              <w:t>-</w:t>
            </w:r>
          </w:p>
        </w:tc>
        <w:tc>
          <w:tcPr>
            <w:tcW w:w="180" w:type="dxa"/>
          </w:tcPr>
          <w:p w14:paraId="42A22D56" w14:textId="77777777" w:rsidR="003345A4" w:rsidRPr="00EE50BF" w:rsidRDefault="003345A4" w:rsidP="003345A4">
            <w:pPr>
              <w:rPr>
                <w:sz w:val="17"/>
                <w:szCs w:val="17"/>
              </w:rPr>
            </w:pPr>
          </w:p>
        </w:tc>
        <w:tc>
          <w:tcPr>
            <w:tcW w:w="817" w:type="dxa"/>
          </w:tcPr>
          <w:p w14:paraId="62B2181A" w14:textId="42F89B25" w:rsidR="003345A4" w:rsidRPr="00EE50BF" w:rsidRDefault="003345A4" w:rsidP="003345A4">
            <w:pPr>
              <w:jc w:val="center"/>
              <w:rPr>
                <w:sz w:val="17"/>
                <w:szCs w:val="17"/>
              </w:rPr>
            </w:pPr>
            <w:r w:rsidRPr="00EE50BF">
              <w:rPr>
                <w:rFonts w:eastAsia="Times New Roman"/>
                <w:sz w:val="17"/>
                <w:szCs w:val="17"/>
              </w:rPr>
              <w:t>-</w:t>
            </w:r>
          </w:p>
        </w:tc>
        <w:tc>
          <w:tcPr>
            <w:tcW w:w="180" w:type="dxa"/>
          </w:tcPr>
          <w:p w14:paraId="655391CF" w14:textId="77777777" w:rsidR="003345A4" w:rsidRPr="00EE50BF" w:rsidRDefault="003345A4" w:rsidP="003345A4">
            <w:pPr>
              <w:rPr>
                <w:sz w:val="17"/>
                <w:szCs w:val="17"/>
              </w:rPr>
            </w:pPr>
          </w:p>
        </w:tc>
        <w:tc>
          <w:tcPr>
            <w:tcW w:w="810" w:type="dxa"/>
          </w:tcPr>
          <w:p w14:paraId="520D8F69" w14:textId="4F6D38CE" w:rsidR="003345A4" w:rsidRPr="00EE50BF" w:rsidRDefault="003345A4" w:rsidP="003345A4">
            <w:pPr>
              <w:ind w:left="-160" w:right="-10"/>
              <w:jc w:val="right"/>
              <w:rPr>
                <w:sz w:val="17"/>
                <w:szCs w:val="17"/>
              </w:rPr>
            </w:pPr>
            <w:r w:rsidRPr="00EE50BF">
              <w:rPr>
                <w:rFonts w:eastAsia="Times New Roman"/>
                <w:sz w:val="17"/>
                <w:szCs w:val="17"/>
              </w:rPr>
              <w:t>202,085</w:t>
            </w:r>
          </w:p>
        </w:tc>
        <w:tc>
          <w:tcPr>
            <w:tcW w:w="180" w:type="dxa"/>
          </w:tcPr>
          <w:p w14:paraId="6D43877C" w14:textId="77777777" w:rsidR="003345A4" w:rsidRPr="00EE50BF" w:rsidRDefault="003345A4" w:rsidP="003345A4">
            <w:pPr>
              <w:rPr>
                <w:sz w:val="17"/>
                <w:szCs w:val="17"/>
              </w:rPr>
            </w:pPr>
          </w:p>
        </w:tc>
        <w:tc>
          <w:tcPr>
            <w:tcW w:w="887" w:type="dxa"/>
          </w:tcPr>
          <w:p w14:paraId="52B17FCE" w14:textId="43059EFC" w:rsidR="003345A4" w:rsidRPr="00EE50BF" w:rsidRDefault="003345A4" w:rsidP="003345A4">
            <w:pPr>
              <w:ind w:left="-83" w:right="-2"/>
              <w:jc w:val="right"/>
              <w:rPr>
                <w:sz w:val="17"/>
                <w:szCs w:val="17"/>
              </w:rPr>
            </w:pPr>
            <w:r w:rsidRPr="00EE50BF">
              <w:rPr>
                <w:rFonts w:eastAsia="Times New Roman"/>
                <w:sz w:val="17"/>
                <w:szCs w:val="17"/>
              </w:rPr>
              <w:t>42,015</w:t>
            </w:r>
          </w:p>
        </w:tc>
        <w:tc>
          <w:tcPr>
            <w:tcW w:w="180" w:type="dxa"/>
          </w:tcPr>
          <w:p w14:paraId="7E80E111" w14:textId="77777777" w:rsidR="003345A4" w:rsidRPr="00EE50BF" w:rsidRDefault="003345A4" w:rsidP="003345A4">
            <w:pPr>
              <w:rPr>
                <w:sz w:val="17"/>
                <w:szCs w:val="17"/>
              </w:rPr>
            </w:pPr>
          </w:p>
        </w:tc>
        <w:tc>
          <w:tcPr>
            <w:tcW w:w="722" w:type="dxa"/>
          </w:tcPr>
          <w:p w14:paraId="31474436" w14:textId="0EDCA5C4" w:rsidR="003345A4" w:rsidRPr="00EE50BF" w:rsidRDefault="003345A4" w:rsidP="003345A4">
            <w:pPr>
              <w:ind w:left="-83" w:right="-2"/>
              <w:jc w:val="right"/>
              <w:rPr>
                <w:rFonts w:eastAsia="Times New Roman"/>
                <w:sz w:val="17"/>
                <w:szCs w:val="17"/>
              </w:rPr>
            </w:pPr>
            <w:r w:rsidRPr="00EE50BF">
              <w:rPr>
                <w:rFonts w:eastAsia="Times New Roman"/>
                <w:sz w:val="17"/>
                <w:szCs w:val="17"/>
              </w:rPr>
              <w:t>7,358</w:t>
            </w:r>
          </w:p>
        </w:tc>
        <w:tc>
          <w:tcPr>
            <w:tcW w:w="180" w:type="dxa"/>
          </w:tcPr>
          <w:p w14:paraId="161088FD" w14:textId="77777777" w:rsidR="003345A4" w:rsidRPr="00EE50BF" w:rsidRDefault="003345A4" w:rsidP="003345A4">
            <w:pPr>
              <w:tabs>
                <w:tab w:val="decimal" w:pos="200"/>
              </w:tabs>
              <w:ind w:left="-160" w:right="-10"/>
              <w:jc w:val="right"/>
              <w:rPr>
                <w:rFonts w:eastAsia="Times New Roman"/>
                <w:spacing w:val="-4"/>
                <w:sz w:val="17"/>
                <w:szCs w:val="17"/>
              </w:rPr>
            </w:pPr>
          </w:p>
        </w:tc>
        <w:tc>
          <w:tcPr>
            <w:tcW w:w="731" w:type="dxa"/>
          </w:tcPr>
          <w:p w14:paraId="1363FC53" w14:textId="59A9D889" w:rsidR="003345A4" w:rsidRPr="00EE50BF" w:rsidRDefault="003345A4" w:rsidP="003345A4">
            <w:pPr>
              <w:ind w:left="-250"/>
              <w:jc w:val="right"/>
              <w:rPr>
                <w:rFonts w:eastAsia="Times New Roman"/>
                <w:spacing w:val="-4"/>
                <w:sz w:val="17"/>
                <w:szCs w:val="17"/>
              </w:rPr>
            </w:pPr>
            <w:r w:rsidRPr="00EE50BF">
              <w:rPr>
                <w:rFonts w:eastAsia="Times New Roman"/>
                <w:sz w:val="17"/>
                <w:szCs w:val="17"/>
              </w:rPr>
              <w:t>7,854</w:t>
            </w:r>
          </w:p>
        </w:tc>
      </w:tr>
      <w:tr w:rsidR="003345A4" w:rsidRPr="00C67387" w14:paraId="46D109A1" w14:textId="77777777" w:rsidTr="002E66ED">
        <w:trPr>
          <w:cantSplit/>
          <w:trHeight w:val="60"/>
        </w:trPr>
        <w:tc>
          <w:tcPr>
            <w:tcW w:w="2880" w:type="dxa"/>
          </w:tcPr>
          <w:p w14:paraId="3BEBD1D6" w14:textId="77777777" w:rsidR="003345A4" w:rsidRPr="00EE50BF" w:rsidRDefault="003345A4" w:rsidP="003345A4">
            <w:pPr>
              <w:ind w:right="-108"/>
              <w:rPr>
                <w:sz w:val="17"/>
                <w:szCs w:val="17"/>
              </w:rPr>
            </w:pPr>
            <w:r w:rsidRPr="00EE50BF">
              <w:rPr>
                <w:sz w:val="17"/>
                <w:szCs w:val="17"/>
              </w:rPr>
              <w:t>Gunkul Infinite Group Co., Ltd.</w:t>
            </w:r>
          </w:p>
        </w:tc>
        <w:tc>
          <w:tcPr>
            <w:tcW w:w="2520" w:type="dxa"/>
          </w:tcPr>
          <w:p w14:paraId="60DDC5FF" w14:textId="77777777" w:rsidR="003345A4" w:rsidRPr="00EE50BF" w:rsidRDefault="003345A4" w:rsidP="003345A4">
            <w:pPr>
              <w:spacing w:line="240" w:lineRule="atLeast"/>
              <w:ind w:left="119" w:right="-256" w:hanging="119"/>
              <w:rPr>
                <w:sz w:val="17"/>
                <w:szCs w:val="17"/>
              </w:rPr>
            </w:pPr>
            <w:r w:rsidRPr="00EE50BF">
              <w:rPr>
                <w:sz w:val="17"/>
                <w:szCs w:val="17"/>
              </w:rPr>
              <w:t>Generating and selling electricity</w:t>
            </w:r>
          </w:p>
        </w:tc>
        <w:tc>
          <w:tcPr>
            <w:tcW w:w="990" w:type="dxa"/>
          </w:tcPr>
          <w:p w14:paraId="3701BDE0" w14:textId="77777777" w:rsidR="003345A4" w:rsidRPr="00EE50BF" w:rsidRDefault="003345A4" w:rsidP="003345A4">
            <w:pPr>
              <w:ind w:left="-79"/>
              <w:jc w:val="center"/>
              <w:rPr>
                <w:color w:val="000000"/>
                <w:sz w:val="17"/>
                <w:szCs w:val="17"/>
                <w:lang w:val="en-US"/>
              </w:rPr>
            </w:pPr>
            <w:r w:rsidRPr="00EE50BF">
              <w:rPr>
                <w:color w:val="000000"/>
                <w:sz w:val="17"/>
                <w:szCs w:val="17"/>
                <w:lang w:val="en-US"/>
              </w:rPr>
              <w:t>Thailand</w:t>
            </w:r>
          </w:p>
        </w:tc>
        <w:tc>
          <w:tcPr>
            <w:tcW w:w="448" w:type="dxa"/>
          </w:tcPr>
          <w:p w14:paraId="58DE05FA" w14:textId="65FECBB8" w:rsidR="003345A4" w:rsidRPr="00EE50BF" w:rsidRDefault="003345A4" w:rsidP="003345A4">
            <w:pPr>
              <w:ind w:left="-79"/>
              <w:jc w:val="center"/>
              <w:rPr>
                <w:color w:val="000000"/>
                <w:sz w:val="17"/>
                <w:szCs w:val="17"/>
                <w:lang w:val="en-US"/>
              </w:rPr>
            </w:pPr>
            <w:r w:rsidRPr="00EE50BF">
              <w:rPr>
                <w:color w:val="000000"/>
                <w:sz w:val="17"/>
                <w:szCs w:val="17"/>
                <w:lang w:val="en-US"/>
              </w:rPr>
              <w:t>100</w:t>
            </w:r>
          </w:p>
        </w:tc>
        <w:tc>
          <w:tcPr>
            <w:tcW w:w="182" w:type="dxa"/>
          </w:tcPr>
          <w:p w14:paraId="58982C39" w14:textId="77777777" w:rsidR="003345A4" w:rsidRPr="00EE50BF" w:rsidRDefault="003345A4" w:rsidP="003345A4">
            <w:pPr>
              <w:jc w:val="center"/>
              <w:rPr>
                <w:sz w:val="17"/>
                <w:szCs w:val="17"/>
              </w:rPr>
            </w:pPr>
          </w:p>
        </w:tc>
        <w:tc>
          <w:tcPr>
            <w:tcW w:w="450" w:type="dxa"/>
          </w:tcPr>
          <w:p w14:paraId="60E56FD4" w14:textId="0C5A5E43" w:rsidR="003345A4" w:rsidRPr="00EE50BF" w:rsidRDefault="003345A4" w:rsidP="003345A4">
            <w:pPr>
              <w:ind w:left="-79"/>
              <w:jc w:val="center"/>
              <w:rPr>
                <w:color w:val="000000"/>
                <w:sz w:val="17"/>
                <w:szCs w:val="17"/>
                <w:lang w:val="en-US"/>
              </w:rPr>
            </w:pPr>
            <w:r w:rsidRPr="00EE50BF">
              <w:rPr>
                <w:rFonts w:eastAsia="Times New Roman"/>
                <w:sz w:val="17"/>
                <w:szCs w:val="17"/>
              </w:rPr>
              <w:t>100</w:t>
            </w:r>
          </w:p>
        </w:tc>
        <w:tc>
          <w:tcPr>
            <w:tcW w:w="180" w:type="dxa"/>
          </w:tcPr>
          <w:p w14:paraId="5D001226" w14:textId="77777777" w:rsidR="003345A4" w:rsidRPr="00EE50BF" w:rsidRDefault="003345A4" w:rsidP="003345A4">
            <w:pPr>
              <w:rPr>
                <w:sz w:val="17"/>
                <w:szCs w:val="17"/>
              </w:rPr>
            </w:pPr>
          </w:p>
        </w:tc>
        <w:tc>
          <w:tcPr>
            <w:tcW w:w="900" w:type="dxa"/>
          </w:tcPr>
          <w:p w14:paraId="66C5187D" w14:textId="598676AD" w:rsidR="003345A4" w:rsidRPr="00EE50BF" w:rsidRDefault="003345A4" w:rsidP="003345A4">
            <w:pPr>
              <w:ind w:left="-83" w:right="-16"/>
              <w:jc w:val="right"/>
              <w:rPr>
                <w:sz w:val="17"/>
                <w:szCs w:val="17"/>
              </w:rPr>
            </w:pPr>
            <w:r w:rsidRPr="00EE50BF">
              <w:rPr>
                <w:sz w:val="17"/>
                <w:szCs w:val="17"/>
              </w:rPr>
              <w:t>355,500</w:t>
            </w:r>
          </w:p>
        </w:tc>
        <w:tc>
          <w:tcPr>
            <w:tcW w:w="180" w:type="dxa"/>
          </w:tcPr>
          <w:p w14:paraId="324967B3" w14:textId="77777777" w:rsidR="003345A4" w:rsidRPr="00EE50BF" w:rsidRDefault="003345A4" w:rsidP="003345A4">
            <w:pPr>
              <w:ind w:right="-16"/>
              <w:rPr>
                <w:sz w:val="17"/>
                <w:szCs w:val="17"/>
              </w:rPr>
            </w:pPr>
          </w:p>
        </w:tc>
        <w:tc>
          <w:tcPr>
            <w:tcW w:w="904" w:type="dxa"/>
          </w:tcPr>
          <w:p w14:paraId="451C1445" w14:textId="408F7CA7" w:rsidR="003345A4" w:rsidRPr="00EE50BF" w:rsidRDefault="003345A4" w:rsidP="003345A4">
            <w:pPr>
              <w:ind w:left="-83" w:right="-16"/>
              <w:jc w:val="right"/>
              <w:rPr>
                <w:sz w:val="17"/>
                <w:szCs w:val="17"/>
              </w:rPr>
            </w:pPr>
            <w:r w:rsidRPr="00EE50BF">
              <w:rPr>
                <w:rFonts w:eastAsia="Times New Roman"/>
                <w:sz w:val="17"/>
                <w:szCs w:val="17"/>
              </w:rPr>
              <w:t>355,500</w:t>
            </w:r>
          </w:p>
        </w:tc>
        <w:tc>
          <w:tcPr>
            <w:tcW w:w="180" w:type="dxa"/>
          </w:tcPr>
          <w:p w14:paraId="61427787" w14:textId="77777777" w:rsidR="003345A4" w:rsidRPr="00EE50BF" w:rsidRDefault="003345A4" w:rsidP="003345A4">
            <w:pPr>
              <w:rPr>
                <w:sz w:val="17"/>
                <w:szCs w:val="17"/>
              </w:rPr>
            </w:pPr>
          </w:p>
        </w:tc>
        <w:tc>
          <w:tcPr>
            <w:tcW w:w="900" w:type="dxa"/>
          </w:tcPr>
          <w:p w14:paraId="4DF0556D" w14:textId="4071A9D1" w:rsidR="003345A4" w:rsidRPr="00EE50BF" w:rsidRDefault="003345A4" w:rsidP="003345A4">
            <w:pPr>
              <w:jc w:val="center"/>
              <w:rPr>
                <w:sz w:val="17"/>
                <w:szCs w:val="17"/>
              </w:rPr>
            </w:pPr>
            <w:r w:rsidRPr="00EE50BF">
              <w:rPr>
                <w:sz w:val="17"/>
                <w:szCs w:val="17"/>
              </w:rPr>
              <w:t>-</w:t>
            </w:r>
          </w:p>
        </w:tc>
        <w:tc>
          <w:tcPr>
            <w:tcW w:w="180" w:type="dxa"/>
          </w:tcPr>
          <w:p w14:paraId="180A1935" w14:textId="77777777" w:rsidR="003345A4" w:rsidRPr="00EE50BF" w:rsidRDefault="003345A4" w:rsidP="003345A4">
            <w:pPr>
              <w:rPr>
                <w:sz w:val="17"/>
                <w:szCs w:val="17"/>
              </w:rPr>
            </w:pPr>
          </w:p>
        </w:tc>
        <w:tc>
          <w:tcPr>
            <w:tcW w:w="817" w:type="dxa"/>
          </w:tcPr>
          <w:p w14:paraId="5675BB3A" w14:textId="6FEC4542" w:rsidR="003345A4" w:rsidRPr="00EE50BF" w:rsidRDefault="003345A4" w:rsidP="003345A4">
            <w:pPr>
              <w:jc w:val="center"/>
              <w:rPr>
                <w:sz w:val="17"/>
                <w:szCs w:val="17"/>
              </w:rPr>
            </w:pPr>
            <w:r w:rsidRPr="00EE50BF">
              <w:rPr>
                <w:rFonts w:eastAsia="Times New Roman"/>
                <w:sz w:val="17"/>
                <w:szCs w:val="17"/>
              </w:rPr>
              <w:t>-</w:t>
            </w:r>
          </w:p>
        </w:tc>
        <w:tc>
          <w:tcPr>
            <w:tcW w:w="180" w:type="dxa"/>
          </w:tcPr>
          <w:p w14:paraId="7D9C8A04" w14:textId="77777777" w:rsidR="003345A4" w:rsidRPr="00EE50BF" w:rsidRDefault="003345A4" w:rsidP="003345A4">
            <w:pPr>
              <w:rPr>
                <w:sz w:val="17"/>
                <w:szCs w:val="17"/>
              </w:rPr>
            </w:pPr>
          </w:p>
        </w:tc>
        <w:tc>
          <w:tcPr>
            <w:tcW w:w="810" w:type="dxa"/>
          </w:tcPr>
          <w:p w14:paraId="7967B582" w14:textId="2C290ECE" w:rsidR="003345A4" w:rsidRPr="00EE50BF" w:rsidRDefault="003345A4" w:rsidP="003345A4">
            <w:pPr>
              <w:ind w:left="-160" w:right="-10"/>
              <w:jc w:val="right"/>
              <w:rPr>
                <w:sz w:val="17"/>
                <w:szCs w:val="17"/>
              </w:rPr>
            </w:pPr>
            <w:r w:rsidRPr="00EE50BF">
              <w:rPr>
                <w:rFonts w:eastAsia="Times New Roman"/>
                <w:sz w:val="17"/>
                <w:szCs w:val="17"/>
              </w:rPr>
              <w:t>355,500</w:t>
            </w:r>
          </w:p>
        </w:tc>
        <w:tc>
          <w:tcPr>
            <w:tcW w:w="180" w:type="dxa"/>
          </w:tcPr>
          <w:p w14:paraId="1AAB3863" w14:textId="77777777" w:rsidR="003345A4" w:rsidRPr="00EE50BF" w:rsidRDefault="003345A4" w:rsidP="003345A4">
            <w:pPr>
              <w:ind w:left="-160" w:right="-10"/>
              <w:rPr>
                <w:sz w:val="17"/>
                <w:szCs w:val="17"/>
              </w:rPr>
            </w:pPr>
          </w:p>
        </w:tc>
        <w:tc>
          <w:tcPr>
            <w:tcW w:w="887" w:type="dxa"/>
          </w:tcPr>
          <w:p w14:paraId="359EE0B1" w14:textId="24915905" w:rsidR="003345A4" w:rsidRPr="00EE50BF" w:rsidRDefault="003345A4" w:rsidP="003345A4">
            <w:pPr>
              <w:ind w:left="-160" w:right="-10"/>
              <w:jc w:val="right"/>
              <w:rPr>
                <w:sz w:val="17"/>
                <w:szCs w:val="17"/>
              </w:rPr>
            </w:pPr>
            <w:r w:rsidRPr="00EE50BF">
              <w:rPr>
                <w:rFonts w:eastAsia="Times New Roman"/>
                <w:sz w:val="17"/>
                <w:szCs w:val="17"/>
              </w:rPr>
              <w:t>355,500</w:t>
            </w:r>
          </w:p>
        </w:tc>
        <w:tc>
          <w:tcPr>
            <w:tcW w:w="180" w:type="dxa"/>
          </w:tcPr>
          <w:p w14:paraId="2B1EBF04" w14:textId="77777777" w:rsidR="003345A4" w:rsidRPr="00EE50BF" w:rsidRDefault="003345A4" w:rsidP="003345A4">
            <w:pPr>
              <w:rPr>
                <w:sz w:val="17"/>
                <w:szCs w:val="17"/>
              </w:rPr>
            </w:pPr>
          </w:p>
        </w:tc>
        <w:tc>
          <w:tcPr>
            <w:tcW w:w="722" w:type="dxa"/>
          </w:tcPr>
          <w:p w14:paraId="5592D8B0" w14:textId="41D00999" w:rsidR="003345A4" w:rsidRPr="00EE50BF" w:rsidRDefault="003345A4" w:rsidP="003345A4">
            <w:pPr>
              <w:ind w:left="-83" w:right="-2"/>
              <w:jc w:val="right"/>
              <w:rPr>
                <w:rFonts w:eastAsia="Times New Roman"/>
                <w:sz w:val="17"/>
                <w:szCs w:val="17"/>
              </w:rPr>
            </w:pPr>
            <w:r w:rsidRPr="00EE50BF">
              <w:rPr>
                <w:rFonts w:eastAsia="Times New Roman"/>
                <w:sz w:val="17"/>
                <w:szCs w:val="17"/>
              </w:rPr>
              <w:t>35,355</w:t>
            </w:r>
          </w:p>
        </w:tc>
        <w:tc>
          <w:tcPr>
            <w:tcW w:w="180" w:type="dxa"/>
          </w:tcPr>
          <w:p w14:paraId="7D8FC8C7" w14:textId="77777777" w:rsidR="003345A4" w:rsidRPr="00EE50BF" w:rsidRDefault="003345A4" w:rsidP="003345A4">
            <w:pPr>
              <w:rPr>
                <w:sz w:val="17"/>
                <w:szCs w:val="17"/>
              </w:rPr>
            </w:pPr>
          </w:p>
        </w:tc>
        <w:tc>
          <w:tcPr>
            <w:tcW w:w="731" w:type="dxa"/>
          </w:tcPr>
          <w:p w14:paraId="10166944" w14:textId="606865B8" w:rsidR="003345A4" w:rsidRPr="00EE50BF" w:rsidRDefault="003345A4" w:rsidP="003345A4">
            <w:pPr>
              <w:ind w:left="-250"/>
              <w:jc w:val="right"/>
              <w:rPr>
                <w:rFonts w:eastAsia="Times New Roman"/>
                <w:spacing w:val="-4"/>
                <w:sz w:val="17"/>
                <w:szCs w:val="17"/>
                <w:cs/>
                <w:lang w:bidi="th-TH"/>
              </w:rPr>
            </w:pPr>
            <w:r w:rsidRPr="00EE50BF">
              <w:rPr>
                <w:rFonts w:eastAsia="Times New Roman"/>
                <w:sz w:val="17"/>
                <w:szCs w:val="17"/>
              </w:rPr>
              <w:t>35,042</w:t>
            </w:r>
          </w:p>
        </w:tc>
      </w:tr>
      <w:tr w:rsidR="004C4B82" w:rsidRPr="00C67387" w14:paraId="289CBC1A" w14:textId="77777777" w:rsidTr="002E66ED">
        <w:trPr>
          <w:cantSplit/>
          <w:trHeight w:val="60"/>
        </w:trPr>
        <w:tc>
          <w:tcPr>
            <w:tcW w:w="2880" w:type="dxa"/>
          </w:tcPr>
          <w:p w14:paraId="5C6B3A9B" w14:textId="77777777" w:rsidR="004C4B82" w:rsidRPr="00EE50BF" w:rsidRDefault="004C4B82" w:rsidP="004C4B82">
            <w:pPr>
              <w:ind w:right="-108"/>
              <w:rPr>
                <w:sz w:val="17"/>
                <w:szCs w:val="17"/>
              </w:rPr>
            </w:pPr>
            <w:r w:rsidRPr="00EE50BF">
              <w:rPr>
                <w:sz w:val="17"/>
                <w:szCs w:val="17"/>
              </w:rPr>
              <w:t>Gunkul International (Mauritius)</w:t>
            </w:r>
          </w:p>
        </w:tc>
        <w:tc>
          <w:tcPr>
            <w:tcW w:w="2520" w:type="dxa"/>
          </w:tcPr>
          <w:p w14:paraId="18B43356" w14:textId="77777777" w:rsidR="004C4B82" w:rsidRPr="00EE50BF" w:rsidRDefault="004C4B82" w:rsidP="004C4B82">
            <w:pPr>
              <w:spacing w:line="240" w:lineRule="atLeast"/>
              <w:ind w:left="119" w:right="-256" w:hanging="119"/>
              <w:rPr>
                <w:sz w:val="17"/>
                <w:szCs w:val="17"/>
              </w:rPr>
            </w:pPr>
            <w:r w:rsidRPr="00EE50BF">
              <w:rPr>
                <w:sz w:val="17"/>
                <w:szCs w:val="17"/>
              </w:rPr>
              <w:t>Investing in other companies</w:t>
            </w:r>
          </w:p>
        </w:tc>
        <w:tc>
          <w:tcPr>
            <w:tcW w:w="990" w:type="dxa"/>
          </w:tcPr>
          <w:p w14:paraId="54223AB7" w14:textId="77777777" w:rsidR="004C4B82" w:rsidRPr="00EE50BF" w:rsidRDefault="004C4B82" w:rsidP="004C4B82">
            <w:pPr>
              <w:ind w:left="-79"/>
              <w:jc w:val="center"/>
              <w:rPr>
                <w:color w:val="000000"/>
                <w:sz w:val="17"/>
                <w:szCs w:val="17"/>
                <w:lang w:val="en-US"/>
              </w:rPr>
            </w:pPr>
            <w:r w:rsidRPr="00EE50BF">
              <w:rPr>
                <w:sz w:val="17"/>
                <w:szCs w:val="17"/>
              </w:rPr>
              <w:t>Mauritius</w:t>
            </w:r>
          </w:p>
        </w:tc>
        <w:tc>
          <w:tcPr>
            <w:tcW w:w="448" w:type="dxa"/>
          </w:tcPr>
          <w:p w14:paraId="40335B77" w14:textId="684C0AEC" w:rsidR="004C4B82" w:rsidRPr="00EE50BF" w:rsidRDefault="004C4B82" w:rsidP="004C4B82">
            <w:pPr>
              <w:ind w:left="-79"/>
              <w:jc w:val="center"/>
              <w:rPr>
                <w:color w:val="000000"/>
                <w:sz w:val="17"/>
                <w:szCs w:val="17"/>
                <w:lang w:val="en-US"/>
              </w:rPr>
            </w:pPr>
            <w:r w:rsidRPr="00EE50BF">
              <w:rPr>
                <w:color w:val="000000"/>
                <w:sz w:val="17"/>
                <w:szCs w:val="17"/>
                <w:lang w:val="en-US"/>
              </w:rPr>
              <w:t>100</w:t>
            </w:r>
          </w:p>
        </w:tc>
        <w:tc>
          <w:tcPr>
            <w:tcW w:w="182" w:type="dxa"/>
          </w:tcPr>
          <w:p w14:paraId="0D48CE08" w14:textId="77777777" w:rsidR="004C4B82" w:rsidRPr="00EE50BF" w:rsidRDefault="004C4B82" w:rsidP="004C4B82">
            <w:pPr>
              <w:jc w:val="center"/>
              <w:rPr>
                <w:sz w:val="17"/>
                <w:szCs w:val="17"/>
              </w:rPr>
            </w:pPr>
          </w:p>
        </w:tc>
        <w:tc>
          <w:tcPr>
            <w:tcW w:w="450" w:type="dxa"/>
          </w:tcPr>
          <w:p w14:paraId="3D14CEAA" w14:textId="5CAEB36D" w:rsidR="004C4B82" w:rsidRPr="00EE50BF" w:rsidRDefault="004C4B82" w:rsidP="004C4B82">
            <w:pPr>
              <w:ind w:left="-79"/>
              <w:jc w:val="center"/>
              <w:rPr>
                <w:color w:val="000000"/>
                <w:sz w:val="17"/>
                <w:szCs w:val="17"/>
                <w:lang w:val="en-US"/>
              </w:rPr>
            </w:pPr>
            <w:r w:rsidRPr="00EE50BF">
              <w:rPr>
                <w:rFonts w:eastAsia="Times New Roman"/>
                <w:sz w:val="17"/>
                <w:szCs w:val="17"/>
              </w:rPr>
              <w:t>100</w:t>
            </w:r>
          </w:p>
        </w:tc>
        <w:tc>
          <w:tcPr>
            <w:tcW w:w="180" w:type="dxa"/>
          </w:tcPr>
          <w:p w14:paraId="62492DB7" w14:textId="77777777" w:rsidR="004C4B82" w:rsidRPr="00EE50BF" w:rsidRDefault="004C4B82" w:rsidP="004C4B82">
            <w:pPr>
              <w:rPr>
                <w:sz w:val="17"/>
                <w:szCs w:val="17"/>
              </w:rPr>
            </w:pPr>
          </w:p>
        </w:tc>
        <w:tc>
          <w:tcPr>
            <w:tcW w:w="900" w:type="dxa"/>
          </w:tcPr>
          <w:p w14:paraId="2C6BBD24" w14:textId="5F47250F" w:rsidR="004C4B82" w:rsidRPr="00EE50BF" w:rsidRDefault="004C4B82" w:rsidP="004C4B82">
            <w:pPr>
              <w:ind w:left="-83" w:right="-16"/>
              <w:jc w:val="right"/>
              <w:rPr>
                <w:sz w:val="17"/>
                <w:szCs w:val="17"/>
              </w:rPr>
            </w:pPr>
            <w:r w:rsidRPr="00EE50BF">
              <w:rPr>
                <w:rFonts w:eastAsia="Times New Roman"/>
                <w:sz w:val="17"/>
                <w:szCs w:val="17"/>
              </w:rPr>
              <w:t>3,843,657</w:t>
            </w:r>
          </w:p>
        </w:tc>
        <w:tc>
          <w:tcPr>
            <w:tcW w:w="180" w:type="dxa"/>
          </w:tcPr>
          <w:p w14:paraId="3C43EAFD" w14:textId="77777777" w:rsidR="004C4B82" w:rsidRPr="00EE50BF" w:rsidRDefault="004C4B82" w:rsidP="004C4B82">
            <w:pPr>
              <w:ind w:right="-16"/>
              <w:rPr>
                <w:sz w:val="17"/>
                <w:szCs w:val="17"/>
              </w:rPr>
            </w:pPr>
          </w:p>
        </w:tc>
        <w:tc>
          <w:tcPr>
            <w:tcW w:w="904" w:type="dxa"/>
          </w:tcPr>
          <w:p w14:paraId="149ACEBE" w14:textId="3B038124" w:rsidR="004C4B82" w:rsidRPr="00EE50BF" w:rsidRDefault="004C4B82" w:rsidP="004C4B82">
            <w:pPr>
              <w:ind w:left="-83" w:right="-16"/>
              <w:jc w:val="right"/>
              <w:rPr>
                <w:sz w:val="17"/>
                <w:szCs w:val="17"/>
              </w:rPr>
            </w:pPr>
            <w:r w:rsidRPr="00EE50BF">
              <w:rPr>
                <w:rFonts w:eastAsia="Times New Roman"/>
                <w:sz w:val="17"/>
                <w:szCs w:val="17"/>
              </w:rPr>
              <w:t>3,843,657</w:t>
            </w:r>
          </w:p>
        </w:tc>
        <w:tc>
          <w:tcPr>
            <w:tcW w:w="180" w:type="dxa"/>
          </w:tcPr>
          <w:p w14:paraId="11FA18E8" w14:textId="77777777" w:rsidR="004C4B82" w:rsidRPr="00EE50BF" w:rsidRDefault="004C4B82" w:rsidP="004C4B82">
            <w:pPr>
              <w:rPr>
                <w:sz w:val="17"/>
                <w:szCs w:val="17"/>
              </w:rPr>
            </w:pPr>
          </w:p>
        </w:tc>
        <w:tc>
          <w:tcPr>
            <w:tcW w:w="900" w:type="dxa"/>
          </w:tcPr>
          <w:p w14:paraId="429A3381" w14:textId="291D739E" w:rsidR="004C4B82" w:rsidRPr="00EE50BF" w:rsidRDefault="004C4B82" w:rsidP="004C4B82">
            <w:pPr>
              <w:jc w:val="center"/>
              <w:rPr>
                <w:sz w:val="17"/>
                <w:szCs w:val="17"/>
              </w:rPr>
            </w:pPr>
            <w:r w:rsidRPr="00EE50BF">
              <w:rPr>
                <w:rFonts w:eastAsia="Times New Roman"/>
                <w:sz w:val="17"/>
                <w:szCs w:val="17"/>
              </w:rPr>
              <w:t>-</w:t>
            </w:r>
          </w:p>
        </w:tc>
        <w:tc>
          <w:tcPr>
            <w:tcW w:w="180" w:type="dxa"/>
          </w:tcPr>
          <w:p w14:paraId="30B6B0AF" w14:textId="77777777" w:rsidR="004C4B82" w:rsidRPr="00EE50BF" w:rsidRDefault="004C4B82" w:rsidP="004C4B82">
            <w:pPr>
              <w:rPr>
                <w:sz w:val="17"/>
                <w:szCs w:val="17"/>
              </w:rPr>
            </w:pPr>
          </w:p>
        </w:tc>
        <w:tc>
          <w:tcPr>
            <w:tcW w:w="817" w:type="dxa"/>
          </w:tcPr>
          <w:p w14:paraId="6BA4F4BA" w14:textId="1FCFD891" w:rsidR="004C4B82" w:rsidRPr="00EE50BF" w:rsidRDefault="004C4B82" w:rsidP="004C4B82">
            <w:pPr>
              <w:jc w:val="center"/>
              <w:rPr>
                <w:sz w:val="17"/>
                <w:szCs w:val="17"/>
              </w:rPr>
            </w:pPr>
            <w:r w:rsidRPr="00EE50BF">
              <w:rPr>
                <w:rFonts w:eastAsia="Times New Roman"/>
                <w:sz w:val="17"/>
                <w:szCs w:val="17"/>
              </w:rPr>
              <w:t>-</w:t>
            </w:r>
          </w:p>
        </w:tc>
        <w:tc>
          <w:tcPr>
            <w:tcW w:w="180" w:type="dxa"/>
          </w:tcPr>
          <w:p w14:paraId="324D6487" w14:textId="77777777" w:rsidR="004C4B82" w:rsidRPr="00EE50BF" w:rsidRDefault="004C4B82" w:rsidP="004C4B82">
            <w:pPr>
              <w:rPr>
                <w:sz w:val="17"/>
                <w:szCs w:val="17"/>
              </w:rPr>
            </w:pPr>
          </w:p>
        </w:tc>
        <w:tc>
          <w:tcPr>
            <w:tcW w:w="810" w:type="dxa"/>
          </w:tcPr>
          <w:p w14:paraId="5E166AAE" w14:textId="18BEA433" w:rsidR="004C4B82" w:rsidRPr="00EE50BF" w:rsidRDefault="004C4B82" w:rsidP="004C4B82">
            <w:pPr>
              <w:ind w:left="-160" w:right="-10"/>
              <w:jc w:val="right"/>
              <w:rPr>
                <w:sz w:val="17"/>
                <w:szCs w:val="17"/>
              </w:rPr>
            </w:pPr>
            <w:r w:rsidRPr="00EE50BF">
              <w:rPr>
                <w:rFonts w:eastAsia="Times New Roman"/>
                <w:sz w:val="17"/>
                <w:szCs w:val="17"/>
              </w:rPr>
              <w:t>3,843,657</w:t>
            </w:r>
          </w:p>
        </w:tc>
        <w:tc>
          <w:tcPr>
            <w:tcW w:w="180" w:type="dxa"/>
          </w:tcPr>
          <w:p w14:paraId="1D0774AC" w14:textId="77777777" w:rsidR="004C4B82" w:rsidRPr="00EE50BF" w:rsidRDefault="004C4B82" w:rsidP="004C4B82">
            <w:pPr>
              <w:ind w:left="-160" w:right="-10"/>
              <w:rPr>
                <w:sz w:val="17"/>
                <w:szCs w:val="17"/>
              </w:rPr>
            </w:pPr>
          </w:p>
        </w:tc>
        <w:tc>
          <w:tcPr>
            <w:tcW w:w="887" w:type="dxa"/>
          </w:tcPr>
          <w:p w14:paraId="4213ADB2" w14:textId="5F10BB2B" w:rsidR="004C4B82" w:rsidRPr="00EE50BF" w:rsidRDefault="004C4B82" w:rsidP="004C4B82">
            <w:pPr>
              <w:ind w:left="-160" w:right="-10"/>
              <w:jc w:val="right"/>
              <w:rPr>
                <w:sz w:val="17"/>
                <w:szCs w:val="17"/>
              </w:rPr>
            </w:pPr>
            <w:r w:rsidRPr="00EE50BF">
              <w:rPr>
                <w:rFonts w:eastAsia="Times New Roman"/>
                <w:sz w:val="17"/>
                <w:szCs w:val="17"/>
              </w:rPr>
              <w:t>3,843,657</w:t>
            </w:r>
          </w:p>
        </w:tc>
        <w:tc>
          <w:tcPr>
            <w:tcW w:w="180" w:type="dxa"/>
          </w:tcPr>
          <w:p w14:paraId="07FB5CE2" w14:textId="77777777" w:rsidR="004C4B82" w:rsidRPr="00EE50BF" w:rsidRDefault="004C4B82" w:rsidP="004C4B82">
            <w:pPr>
              <w:rPr>
                <w:sz w:val="17"/>
                <w:szCs w:val="17"/>
              </w:rPr>
            </w:pPr>
          </w:p>
        </w:tc>
        <w:tc>
          <w:tcPr>
            <w:tcW w:w="722" w:type="dxa"/>
          </w:tcPr>
          <w:p w14:paraId="51270E10" w14:textId="7C281B41" w:rsidR="004C4B82" w:rsidRPr="00EE50BF" w:rsidRDefault="004C4B82" w:rsidP="00EF1F81">
            <w:pPr>
              <w:tabs>
                <w:tab w:val="decimal" w:pos="439"/>
              </w:tabs>
              <w:spacing w:line="240" w:lineRule="atLeast"/>
              <w:ind w:left="-79" w:right="-83" w:hanging="81"/>
              <w:rPr>
                <w:rFonts w:eastAsia="Times New Roman"/>
                <w:sz w:val="17"/>
                <w:szCs w:val="17"/>
              </w:rPr>
            </w:pPr>
            <w:r w:rsidRPr="00EE50BF">
              <w:rPr>
                <w:rFonts w:eastAsia="Times New Roman"/>
                <w:spacing w:val="-4"/>
                <w:sz w:val="17"/>
                <w:szCs w:val="17"/>
              </w:rPr>
              <w:t>-</w:t>
            </w:r>
          </w:p>
        </w:tc>
        <w:tc>
          <w:tcPr>
            <w:tcW w:w="180" w:type="dxa"/>
          </w:tcPr>
          <w:p w14:paraId="62534BFC" w14:textId="77777777" w:rsidR="004C4B82" w:rsidRPr="00EE50BF" w:rsidRDefault="004C4B82" w:rsidP="004C4B82">
            <w:pPr>
              <w:rPr>
                <w:sz w:val="17"/>
                <w:szCs w:val="17"/>
              </w:rPr>
            </w:pPr>
          </w:p>
        </w:tc>
        <w:tc>
          <w:tcPr>
            <w:tcW w:w="731" w:type="dxa"/>
          </w:tcPr>
          <w:p w14:paraId="3096EA06" w14:textId="7F397A3E" w:rsidR="004C4B82" w:rsidRPr="00EE50BF" w:rsidRDefault="004C4B82" w:rsidP="004C4B82">
            <w:pPr>
              <w:ind w:left="-250"/>
              <w:jc w:val="right"/>
              <w:rPr>
                <w:rFonts w:eastAsia="Times New Roman"/>
                <w:spacing w:val="-4"/>
                <w:sz w:val="17"/>
                <w:szCs w:val="17"/>
                <w:cs/>
                <w:lang w:bidi="th-TH"/>
              </w:rPr>
            </w:pPr>
            <w:r w:rsidRPr="00EE50BF">
              <w:rPr>
                <w:rFonts w:eastAsia="Times New Roman"/>
                <w:sz w:val="17"/>
                <w:szCs w:val="17"/>
              </w:rPr>
              <w:t>469,85</w:t>
            </w:r>
            <w:r w:rsidR="00131BC2" w:rsidRPr="00EE50BF">
              <w:rPr>
                <w:rFonts w:eastAsia="Times New Roman"/>
                <w:sz w:val="17"/>
                <w:szCs w:val="17"/>
              </w:rPr>
              <w:t>1</w:t>
            </w:r>
          </w:p>
        </w:tc>
      </w:tr>
      <w:tr w:rsidR="004C4B82" w:rsidRPr="00C67387" w14:paraId="04B92E4F" w14:textId="77777777" w:rsidTr="002E66ED">
        <w:trPr>
          <w:cantSplit/>
          <w:trHeight w:val="60"/>
        </w:trPr>
        <w:tc>
          <w:tcPr>
            <w:tcW w:w="2880" w:type="dxa"/>
          </w:tcPr>
          <w:p w14:paraId="1FE8F5B5" w14:textId="77777777" w:rsidR="004C4B82" w:rsidRPr="00EE50BF" w:rsidRDefault="004C4B82" w:rsidP="004C4B82">
            <w:pPr>
              <w:ind w:right="-108"/>
              <w:rPr>
                <w:sz w:val="17"/>
                <w:szCs w:val="17"/>
              </w:rPr>
            </w:pPr>
            <w:r w:rsidRPr="00EE50BF">
              <w:rPr>
                <w:sz w:val="17"/>
                <w:szCs w:val="17"/>
              </w:rPr>
              <w:t>Gunkul Solar Power Co., Ltd.</w:t>
            </w:r>
          </w:p>
        </w:tc>
        <w:tc>
          <w:tcPr>
            <w:tcW w:w="2520" w:type="dxa"/>
          </w:tcPr>
          <w:p w14:paraId="4726E670" w14:textId="77777777" w:rsidR="004C4B82" w:rsidRPr="00EE50BF" w:rsidRDefault="004C4B82" w:rsidP="004C4B82">
            <w:pPr>
              <w:spacing w:line="240" w:lineRule="atLeast"/>
              <w:ind w:left="119" w:right="-256" w:hanging="119"/>
              <w:rPr>
                <w:sz w:val="17"/>
                <w:szCs w:val="17"/>
              </w:rPr>
            </w:pPr>
            <w:r w:rsidRPr="00EE50BF">
              <w:rPr>
                <w:sz w:val="17"/>
                <w:szCs w:val="17"/>
              </w:rPr>
              <w:t>Generating and selling electricity</w:t>
            </w:r>
          </w:p>
        </w:tc>
        <w:tc>
          <w:tcPr>
            <w:tcW w:w="990" w:type="dxa"/>
          </w:tcPr>
          <w:p w14:paraId="3A632DAE" w14:textId="77777777" w:rsidR="004C4B82" w:rsidRPr="00EE50BF" w:rsidRDefault="004C4B82" w:rsidP="004C4B82">
            <w:pPr>
              <w:ind w:left="-79"/>
              <w:jc w:val="center"/>
              <w:rPr>
                <w:color w:val="000000"/>
                <w:sz w:val="17"/>
                <w:szCs w:val="17"/>
                <w:lang w:val="en-US"/>
              </w:rPr>
            </w:pPr>
            <w:r w:rsidRPr="00EE50BF">
              <w:rPr>
                <w:color w:val="000000"/>
                <w:sz w:val="17"/>
                <w:szCs w:val="17"/>
                <w:lang w:val="en-US"/>
              </w:rPr>
              <w:t>Thailand</w:t>
            </w:r>
          </w:p>
        </w:tc>
        <w:tc>
          <w:tcPr>
            <w:tcW w:w="448" w:type="dxa"/>
          </w:tcPr>
          <w:p w14:paraId="09DC41A2" w14:textId="5D065073" w:rsidR="004C4B82" w:rsidRPr="00EE50BF" w:rsidRDefault="004C4B82" w:rsidP="004C4B82">
            <w:pPr>
              <w:ind w:left="-79"/>
              <w:jc w:val="center"/>
              <w:rPr>
                <w:color w:val="000000"/>
                <w:sz w:val="17"/>
                <w:szCs w:val="17"/>
                <w:lang w:val="en-US"/>
              </w:rPr>
            </w:pPr>
            <w:r w:rsidRPr="00EE50BF">
              <w:rPr>
                <w:color w:val="000000"/>
                <w:sz w:val="17"/>
                <w:szCs w:val="17"/>
                <w:lang w:val="en-US"/>
              </w:rPr>
              <w:t>100</w:t>
            </w:r>
          </w:p>
        </w:tc>
        <w:tc>
          <w:tcPr>
            <w:tcW w:w="182" w:type="dxa"/>
          </w:tcPr>
          <w:p w14:paraId="61CE9A06" w14:textId="77777777" w:rsidR="004C4B82" w:rsidRPr="00EE50BF" w:rsidRDefault="004C4B82" w:rsidP="004C4B82">
            <w:pPr>
              <w:jc w:val="center"/>
              <w:rPr>
                <w:sz w:val="17"/>
                <w:szCs w:val="17"/>
              </w:rPr>
            </w:pPr>
          </w:p>
        </w:tc>
        <w:tc>
          <w:tcPr>
            <w:tcW w:w="450" w:type="dxa"/>
          </w:tcPr>
          <w:p w14:paraId="4DF7BE88" w14:textId="1989E6C2" w:rsidR="004C4B82" w:rsidRPr="00EE50BF" w:rsidRDefault="004C4B82" w:rsidP="004C4B82">
            <w:pPr>
              <w:ind w:left="-79"/>
              <w:jc w:val="center"/>
              <w:rPr>
                <w:color w:val="000000"/>
                <w:sz w:val="17"/>
                <w:szCs w:val="17"/>
                <w:lang w:val="en-US"/>
              </w:rPr>
            </w:pPr>
            <w:r w:rsidRPr="00EE50BF">
              <w:rPr>
                <w:rFonts w:eastAsia="Times New Roman"/>
                <w:sz w:val="17"/>
                <w:szCs w:val="17"/>
              </w:rPr>
              <w:t>100</w:t>
            </w:r>
          </w:p>
        </w:tc>
        <w:tc>
          <w:tcPr>
            <w:tcW w:w="180" w:type="dxa"/>
          </w:tcPr>
          <w:p w14:paraId="345545E4" w14:textId="77777777" w:rsidR="004C4B82" w:rsidRPr="00EE50BF" w:rsidRDefault="004C4B82" w:rsidP="004C4B82">
            <w:pPr>
              <w:rPr>
                <w:sz w:val="17"/>
                <w:szCs w:val="17"/>
              </w:rPr>
            </w:pPr>
          </w:p>
        </w:tc>
        <w:tc>
          <w:tcPr>
            <w:tcW w:w="900" w:type="dxa"/>
          </w:tcPr>
          <w:p w14:paraId="4667178A" w14:textId="47658857" w:rsidR="004C4B82" w:rsidRPr="00EE50BF" w:rsidRDefault="004C4B82" w:rsidP="004C4B82">
            <w:pPr>
              <w:ind w:left="-83" w:right="-16"/>
              <w:jc w:val="right"/>
              <w:rPr>
                <w:sz w:val="17"/>
                <w:szCs w:val="17"/>
              </w:rPr>
            </w:pPr>
            <w:r w:rsidRPr="00EE50BF">
              <w:rPr>
                <w:rFonts w:eastAsia="Times New Roman"/>
                <w:sz w:val="17"/>
                <w:szCs w:val="17"/>
              </w:rPr>
              <w:t>92,457</w:t>
            </w:r>
          </w:p>
        </w:tc>
        <w:tc>
          <w:tcPr>
            <w:tcW w:w="180" w:type="dxa"/>
          </w:tcPr>
          <w:p w14:paraId="7BFEEF8E" w14:textId="77777777" w:rsidR="004C4B82" w:rsidRPr="00EE50BF" w:rsidRDefault="004C4B82" w:rsidP="004C4B82">
            <w:pPr>
              <w:ind w:right="-16"/>
              <w:rPr>
                <w:sz w:val="17"/>
                <w:szCs w:val="17"/>
              </w:rPr>
            </w:pPr>
          </w:p>
        </w:tc>
        <w:tc>
          <w:tcPr>
            <w:tcW w:w="904" w:type="dxa"/>
          </w:tcPr>
          <w:p w14:paraId="7E392666" w14:textId="40C37D4D" w:rsidR="004C4B82" w:rsidRPr="001C3E09" w:rsidRDefault="004C4B82" w:rsidP="004C4B82">
            <w:pPr>
              <w:ind w:left="-83" w:right="-16"/>
              <w:jc w:val="right"/>
              <w:rPr>
                <w:sz w:val="17"/>
                <w:szCs w:val="17"/>
                <w:cs/>
                <w:lang w:val="en-US" w:bidi="th-TH"/>
              </w:rPr>
            </w:pPr>
            <w:r w:rsidRPr="00EE50BF">
              <w:rPr>
                <w:rFonts w:eastAsia="Times New Roman"/>
                <w:sz w:val="17"/>
                <w:szCs w:val="17"/>
              </w:rPr>
              <w:t>271,47</w:t>
            </w:r>
            <w:r w:rsidR="009D6AB6">
              <w:rPr>
                <w:rFonts w:eastAsia="Times New Roman"/>
                <w:sz w:val="17"/>
                <w:szCs w:val="17"/>
              </w:rPr>
              <w:t>7</w:t>
            </w:r>
          </w:p>
        </w:tc>
        <w:tc>
          <w:tcPr>
            <w:tcW w:w="180" w:type="dxa"/>
          </w:tcPr>
          <w:p w14:paraId="71831528" w14:textId="77777777" w:rsidR="004C4B82" w:rsidRPr="00EE50BF" w:rsidRDefault="004C4B82" w:rsidP="004C4B82">
            <w:pPr>
              <w:rPr>
                <w:sz w:val="17"/>
                <w:szCs w:val="17"/>
              </w:rPr>
            </w:pPr>
          </w:p>
        </w:tc>
        <w:tc>
          <w:tcPr>
            <w:tcW w:w="900" w:type="dxa"/>
          </w:tcPr>
          <w:p w14:paraId="4CCF9458" w14:textId="69E94CBD" w:rsidR="004C4B82" w:rsidRPr="00EE50BF" w:rsidRDefault="004C4B82" w:rsidP="004C4B82">
            <w:pPr>
              <w:jc w:val="center"/>
              <w:rPr>
                <w:sz w:val="17"/>
                <w:szCs w:val="17"/>
              </w:rPr>
            </w:pPr>
            <w:r w:rsidRPr="00EE50BF">
              <w:rPr>
                <w:rFonts w:eastAsia="Times New Roman"/>
                <w:sz w:val="17"/>
                <w:szCs w:val="17"/>
              </w:rPr>
              <w:t>-</w:t>
            </w:r>
          </w:p>
        </w:tc>
        <w:tc>
          <w:tcPr>
            <w:tcW w:w="180" w:type="dxa"/>
          </w:tcPr>
          <w:p w14:paraId="527AD4B3" w14:textId="77777777" w:rsidR="004C4B82" w:rsidRPr="00EE50BF" w:rsidRDefault="004C4B82" w:rsidP="004C4B82">
            <w:pPr>
              <w:rPr>
                <w:sz w:val="17"/>
                <w:szCs w:val="17"/>
              </w:rPr>
            </w:pPr>
          </w:p>
        </w:tc>
        <w:tc>
          <w:tcPr>
            <w:tcW w:w="817" w:type="dxa"/>
          </w:tcPr>
          <w:p w14:paraId="4D3EC3F9" w14:textId="2B6B2B7C" w:rsidR="004C4B82" w:rsidRPr="00EE50BF" w:rsidRDefault="004C4B82" w:rsidP="004C4B82">
            <w:pPr>
              <w:jc w:val="center"/>
              <w:rPr>
                <w:sz w:val="17"/>
                <w:szCs w:val="17"/>
              </w:rPr>
            </w:pPr>
            <w:r w:rsidRPr="00EE50BF">
              <w:rPr>
                <w:rFonts w:eastAsia="Times New Roman"/>
                <w:sz w:val="17"/>
                <w:szCs w:val="17"/>
              </w:rPr>
              <w:t>-</w:t>
            </w:r>
          </w:p>
        </w:tc>
        <w:tc>
          <w:tcPr>
            <w:tcW w:w="180" w:type="dxa"/>
          </w:tcPr>
          <w:p w14:paraId="7BF10557" w14:textId="77777777" w:rsidR="004C4B82" w:rsidRPr="00EE50BF" w:rsidRDefault="004C4B82" w:rsidP="004C4B82">
            <w:pPr>
              <w:rPr>
                <w:sz w:val="17"/>
                <w:szCs w:val="17"/>
              </w:rPr>
            </w:pPr>
          </w:p>
        </w:tc>
        <w:tc>
          <w:tcPr>
            <w:tcW w:w="810" w:type="dxa"/>
          </w:tcPr>
          <w:p w14:paraId="6866CB4C" w14:textId="64ADF06C" w:rsidR="004C4B82" w:rsidRPr="00EE50BF" w:rsidRDefault="004C4B82" w:rsidP="004C4B82">
            <w:pPr>
              <w:ind w:left="-160" w:right="-10"/>
              <w:jc w:val="right"/>
              <w:rPr>
                <w:sz w:val="17"/>
                <w:szCs w:val="17"/>
              </w:rPr>
            </w:pPr>
            <w:r w:rsidRPr="00EE50BF">
              <w:rPr>
                <w:rFonts w:eastAsia="Times New Roman"/>
                <w:sz w:val="17"/>
                <w:szCs w:val="17"/>
              </w:rPr>
              <w:t>92,457</w:t>
            </w:r>
          </w:p>
        </w:tc>
        <w:tc>
          <w:tcPr>
            <w:tcW w:w="180" w:type="dxa"/>
          </w:tcPr>
          <w:p w14:paraId="4A9203A4" w14:textId="77777777" w:rsidR="004C4B82" w:rsidRPr="00EE50BF" w:rsidRDefault="004C4B82" w:rsidP="004C4B82">
            <w:pPr>
              <w:ind w:left="-160" w:right="-10"/>
              <w:rPr>
                <w:sz w:val="17"/>
                <w:szCs w:val="17"/>
              </w:rPr>
            </w:pPr>
          </w:p>
        </w:tc>
        <w:tc>
          <w:tcPr>
            <w:tcW w:w="887" w:type="dxa"/>
          </w:tcPr>
          <w:p w14:paraId="5EA28D08" w14:textId="53857ABE" w:rsidR="004C4B82" w:rsidRPr="00EE50BF" w:rsidRDefault="004C4B82" w:rsidP="004C4B82">
            <w:pPr>
              <w:ind w:left="-160" w:right="-10"/>
              <w:jc w:val="right"/>
              <w:rPr>
                <w:sz w:val="17"/>
                <w:szCs w:val="17"/>
              </w:rPr>
            </w:pPr>
            <w:r w:rsidRPr="00EE50BF">
              <w:rPr>
                <w:rFonts w:eastAsia="Times New Roman"/>
                <w:sz w:val="17"/>
                <w:szCs w:val="17"/>
              </w:rPr>
              <w:t>271,477</w:t>
            </w:r>
          </w:p>
        </w:tc>
        <w:tc>
          <w:tcPr>
            <w:tcW w:w="180" w:type="dxa"/>
          </w:tcPr>
          <w:p w14:paraId="1D095FAC" w14:textId="77777777" w:rsidR="004C4B82" w:rsidRPr="00EE50BF" w:rsidRDefault="004C4B82" w:rsidP="004C4B82">
            <w:pPr>
              <w:rPr>
                <w:sz w:val="17"/>
                <w:szCs w:val="17"/>
              </w:rPr>
            </w:pPr>
          </w:p>
        </w:tc>
        <w:tc>
          <w:tcPr>
            <w:tcW w:w="722" w:type="dxa"/>
          </w:tcPr>
          <w:p w14:paraId="0BA81551" w14:textId="29AA90F0" w:rsidR="004C4B82" w:rsidRPr="00EE50BF" w:rsidRDefault="004C4B82" w:rsidP="004C4B82">
            <w:pPr>
              <w:ind w:left="-83" w:right="-2"/>
              <w:jc w:val="right"/>
              <w:rPr>
                <w:rFonts w:eastAsia="Times New Roman"/>
                <w:sz w:val="17"/>
                <w:szCs w:val="17"/>
              </w:rPr>
            </w:pPr>
            <w:r w:rsidRPr="00EE50BF">
              <w:rPr>
                <w:rFonts w:eastAsia="Times New Roman"/>
                <w:sz w:val="17"/>
                <w:szCs w:val="17"/>
              </w:rPr>
              <w:t>5,400</w:t>
            </w:r>
          </w:p>
        </w:tc>
        <w:tc>
          <w:tcPr>
            <w:tcW w:w="180" w:type="dxa"/>
          </w:tcPr>
          <w:p w14:paraId="4A467102" w14:textId="77777777" w:rsidR="004C4B82" w:rsidRPr="00EE50BF" w:rsidRDefault="004C4B82" w:rsidP="004C4B82">
            <w:pPr>
              <w:rPr>
                <w:sz w:val="17"/>
                <w:szCs w:val="17"/>
              </w:rPr>
            </w:pPr>
          </w:p>
        </w:tc>
        <w:tc>
          <w:tcPr>
            <w:tcW w:w="731" w:type="dxa"/>
          </w:tcPr>
          <w:p w14:paraId="0B6A367E" w14:textId="73EBEE19" w:rsidR="004C4B82" w:rsidRPr="00EE50BF" w:rsidRDefault="004C4B82" w:rsidP="004C4B82">
            <w:pPr>
              <w:tabs>
                <w:tab w:val="decimal" w:pos="374"/>
              </w:tabs>
              <w:rPr>
                <w:sz w:val="17"/>
                <w:szCs w:val="17"/>
                <w:cs/>
                <w:lang w:bidi="th-TH"/>
              </w:rPr>
            </w:pPr>
            <w:r w:rsidRPr="00EE50BF">
              <w:rPr>
                <w:rFonts w:eastAsia="Times New Roman"/>
                <w:sz w:val="17"/>
                <w:szCs w:val="17"/>
              </w:rPr>
              <w:t>-</w:t>
            </w:r>
          </w:p>
        </w:tc>
      </w:tr>
      <w:tr w:rsidR="004C4B82" w:rsidRPr="00C67387" w14:paraId="091B826B" w14:textId="77777777" w:rsidTr="002E66ED">
        <w:trPr>
          <w:cantSplit/>
          <w:trHeight w:val="60"/>
        </w:trPr>
        <w:tc>
          <w:tcPr>
            <w:tcW w:w="2880" w:type="dxa"/>
          </w:tcPr>
          <w:p w14:paraId="4F323875" w14:textId="77777777" w:rsidR="004C4B82" w:rsidRPr="00EE50BF" w:rsidRDefault="004C4B82" w:rsidP="004C4B82">
            <w:pPr>
              <w:ind w:right="-108"/>
              <w:rPr>
                <w:sz w:val="17"/>
                <w:szCs w:val="17"/>
              </w:rPr>
            </w:pPr>
            <w:r w:rsidRPr="00EE50BF">
              <w:rPr>
                <w:sz w:val="17"/>
                <w:szCs w:val="17"/>
              </w:rPr>
              <w:t>BMP Solar Co., Ltd.</w:t>
            </w:r>
          </w:p>
        </w:tc>
        <w:tc>
          <w:tcPr>
            <w:tcW w:w="2520" w:type="dxa"/>
          </w:tcPr>
          <w:p w14:paraId="54ACBD57" w14:textId="77777777" w:rsidR="004C4B82" w:rsidRPr="00EE50BF" w:rsidRDefault="004C4B82" w:rsidP="004C4B82">
            <w:pPr>
              <w:spacing w:line="240" w:lineRule="atLeast"/>
              <w:ind w:left="119" w:right="-256" w:hanging="119"/>
              <w:rPr>
                <w:sz w:val="17"/>
                <w:szCs w:val="17"/>
              </w:rPr>
            </w:pPr>
            <w:r w:rsidRPr="00EE50BF">
              <w:rPr>
                <w:sz w:val="17"/>
                <w:szCs w:val="17"/>
              </w:rPr>
              <w:t>Generating and selling electricity</w:t>
            </w:r>
          </w:p>
        </w:tc>
        <w:tc>
          <w:tcPr>
            <w:tcW w:w="990" w:type="dxa"/>
          </w:tcPr>
          <w:p w14:paraId="01E88E79" w14:textId="77777777" w:rsidR="004C4B82" w:rsidRPr="00EE50BF" w:rsidRDefault="004C4B82" w:rsidP="004C4B82">
            <w:pPr>
              <w:ind w:left="-79"/>
              <w:jc w:val="center"/>
              <w:rPr>
                <w:color w:val="000000"/>
                <w:sz w:val="17"/>
                <w:szCs w:val="17"/>
                <w:lang w:val="en-US"/>
              </w:rPr>
            </w:pPr>
            <w:r w:rsidRPr="00EE50BF">
              <w:rPr>
                <w:color w:val="000000"/>
                <w:sz w:val="17"/>
                <w:szCs w:val="17"/>
                <w:lang w:val="en-US"/>
              </w:rPr>
              <w:t>Thailand</w:t>
            </w:r>
          </w:p>
        </w:tc>
        <w:tc>
          <w:tcPr>
            <w:tcW w:w="448" w:type="dxa"/>
          </w:tcPr>
          <w:p w14:paraId="51AE5F98" w14:textId="3708DCC6" w:rsidR="004C4B82" w:rsidRPr="00EE50BF" w:rsidRDefault="004C4B82" w:rsidP="004C4B82">
            <w:pPr>
              <w:ind w:left="-79"/>
              <w:jc w:val="center"/>
              <w:rPr>
                <w:color w:val="000000"/>
                <w:sz w:val="17"/>
                <w:szCs w:val="17"/>
                <w:lang w:val="en-US"/>
              </w:rPr>
            </w:pPr>
            <w:r w:rsidRPr="00EE50BF">
              <w:rPr>
                <w:color w:val="000000"/>
                <w:sz w:val="17"/>
                <w:szCs w:val="17"/>
                <w:lang w:val="en-US"/>
              </w:rPr>
              <w:t>100</w:t>
            </w:r>
          </w:p>
        </w:tc>
        <w:tc>
          <w:tcPr>
            <w:tcW w:w="182" w:type="dxa"/>
          </w:tcPr>
          <w:p w14:paraId="2996276F" w14:textId="77777777" w:rsidR="004C4B82" w:rsidRPr="00EE50BF" w:rsidRDefault="004C4B82" w:rsidP="004C4B82">
            <w:pPr>
              <w:jc w:val="center"/>
              <w:rPr>
                <w:sz w:val="17"/>
                <w:szCs w:val="17"/>
              </w:rPr>
            </w:pPr>
          </w:p>
        </w:tc>
        <w:tc>
          <w:tcPr>
            <w:tcW w:w="450" w:type="dxa"/>
          </w:tcPr>
          <w:p w14:paraId="0073964F" w14:textId="22CF27E4" w:rsidR="004C4B82" w:rsidRPr="00EE50BF" w:rsidRDefault="004C4B82" w:rsidP="004C4B82">
            <w:pPr>
              <w:ind w:left="-79"/>
              <w:jc w:val="center"/>
              <w:rPr>
                <w:color w:val="000000"/>
                <w:sz w:val="17"/>
                <w:szCs w:val="17"/>
                <w:lang w:val="en-US"/>
              </w:rPr>
            </w:pPr>
            <w:r w:rsidRPr="00EE50BF">
              <w:rPr>
                <w:rFonts w:eastAsia="Times New Roman"/>
                <w:sz w:val="17"/>
                <w:szCs w:val="17"/>
              </w:rPr>
              <w:t>100</w:t>
            </w:r>
          </w:p>
        </w:tc>
        <w:tc>
          <w:tcPr>
            <w:tcW w:w="180" w:type="dxa"/>
          </w:tcPr>
          <w:p w14:paraId="6D5A0507" w14:textId="77777777" w:rsidR="004C4B82" w:rsidRPr="00EE50BF" w:rsidRDefault="004C4B82" w:rsidP="004C4B82">
            <w:pPr>
              <w:rPr>
                <w:sz w:val="17"/>
                <w:szCs w:val="17"/>
              </w:rPr>
            </w:pPr>
          </w:p>
        </w:tc>
        <w:tc>
          <w:tcPr>
            <w:tcW w:w="900" w:type="dxa"/>
          </w:tcPr>
          <w:p w14:paraId="317FBD74" w14:textId="1D2C4DEB" w:rsidR="004C4B82" w:rsidRPr="00EE50BF" w:rsidRDefault="004C4B82" w:rsidP="004C4B82">
            <w:pPr>
              <w:ind w:left="-83" w:right="-16"/>
              <w:jc w:val="right"/>
              <w:rPr>
                <w:sz w:val="17"/>
                <w:szCs w:val="17"/>
              </w:rPr>
            </w:pPr>
            <w:r w:rsidRPr="00EE50BF">
              <w:rPr>
                <w:rFonts w:eastAsia="Times New Roman"/>
                <w:sz w:val="17"/>
                <w:szCs w:val="17"/>
              </w:rPr>
              <w:t>216,938</w:t>
            </w:r>
          </w:p>
        </w:tc>
        <w:tc>
          <w:tcPr>
            <w:tcW w:w="180" w:type="dxa"/>
          </w:tcPr>
          <w:p w14:paraId="0C93DD57" w14:textId="77777777" w:rsidR="004C4B82" w:rsidRPr="00EE50BF" w:rsidRDefault="004C4B82" w:rsidP="004C4B82">
            <w:pPr>
              <w:ind w:right="-16"/>
              <w:rPr>
                <w:sz w:val="17"/>
                <w:szCs w:val="17"/>
              </w:rPr>
            </w:pPr>
          </w:p>
        </w:tc>
        <w:tc>
          <w:tcPr>
            <w:tcW w:w="904" w:type="dxa"/>
          </w:tcPr>
          <w:p w14:paraId="1F9F100D" w14:textId="31630FBE" w:rsidR="004C4B82" w:rsidRPr="00EE50BF" w:rsidRDefault="004C4B82" w:rsidP="004C4B82">
            <w:pPr>
              <w:ind w:left="-83" w:right="-16"/>
              <w:jc w:val="right"/>
              <w:rPr>
                <w:sz w:val="17"/>
                <w:szCs w:val="17"/>
              </w:rPr>
            </w:pPr>
            <w:r w:rsidRPr="00EE50BF">
              <w:rPr>
                <w:rFonts w:eastAsia="Times New Roman"/>
                <w:sz w:val="17"/>
                <w:szCs w:val="17"/>
              </w:rPr>
              <w:t>216,938</w:t>
            </w:r>
          </w:p>
        </w:tc>
        <w:tc>
          <w:tcPr>
            <w:tcW w:w="180" w:type="dxa"/>
          </w:tcPr>
          <w:p w14:paraId="3437741A" w14:textId="77777777" w:rsidR="004C4B82" w:rsidRPr="00EE50BF" w:rsidRDefault="004C4B82" w:rsidP="004C4B82">
            <w:pPr>
              <w:rPr>
                <w:sz w:val="17"/>
                <w:szCs w:val="17"/>
              </w:rPr>
            </w:pPr>
          </w:p>
        </w:tc>
        <w:tc>
          <w:tcPr>
            <w:tcW w:w="900" w:type="dxa"/>
          </w:tcPr>
          <w:p w14:paraId="4E6DD7D2" w14:textId="3631CE6B" w:rsidR="004C4B82" w:rsidRPr="00EE50BF" w:rsidRDefault="004C4B82" w:rsidP="004C4B82">
            <w:pPr>
              <w:jc w:val="center"/>
              <w:rPr>
                <w:sz w:val="17"/>
                <w:szCs w:val="17"/>
              </w:rPr>
            </w:pPr>
            <w:r w:rsidRPr="00EE50BF">
              <w:rPr>
                <w:rFonts w:eastAsia="Times New Roman"/>
                <w:sz w:val="17"/>
                <w:szCs w:val="17"/>
              </w:rPr>
              <w:t>-</w:t>
            </w:r>
          </w:p>
        </w:tc>
        <w:tc>
          <w:tcPr>
            <w:tcW w:w="180" w:type="dxa"/>
          </w:tcPr>
          <w:p w14:paraId="66FD6CFA" w14:textId="77777777" w:rsidR="004C4B82" w:rsidRPr="00EE50BF" w:rsidRDefault="004C4B82" w:rsidP="004C4B82">
            <w:pPr>
              <w:rPr>
                <w:sz w:val="17"/>
                <w:szCs w:val="17"/>
              </w:rPr>
            </w:pPr>
          </w:p>
        </w:tc>
        <w:tc>
          <w:tcPr>
            <w:tcW w:w="817" w:type="dxa"/>
          </w:tcPr>
          <w:p w14:paraId="234A9CEC" w14:textId="65E3A7E9" w:rsidR="004C4B82" w:rsidRPr="00EE50BF" w:rsidRDefault="004C4B82" w:rsidP="004C4B82">
            <w:pPr>
              <w:jc w:val="center"/>
              <w:rPr>
                <w:sz w:val="17"/>
                <w:szCs w:val="17"/>
              </w:rPr>
            </w:pPr>
            <w:r w:rsidRPr="00EE50BF">
              <w:rPr>
                <w:rFonts w:eastAsia="Times New Roman"/>
                <w:sz w:val="17"/>
                <w:szCs w:val="17"/>
              </w:rPr>
              <w:t>-</w:t>
            </w:r>
          </w:p>
        </w:tc>
        <w:tc>
          <w:tcPr>
            <w:tcW w:w="180" w:type="dxa"/>
          </w:tcPr>
          <w:p w14:paraId="0072C502" w14:textId="77777777" w:rsidR="004C4B82" w:rsidRPr="00EE50BF" w:rsidRDefault="004C4B82" w:rsidP="004C4B82">
            <w:pPr>
              <w:rPr>
                <w:sz w:val="17"/>
                <w:szCs w:val="17"/>
              </w:rPr>
            </w:pPr>
          </w:p>
        </w:tc>
        <w:tc>
          <w:tcPr>
            <w:tcW w:w="810" w:type="dxa"/>
          </w:tcPr>
          <w:p w14:paraId="4DFC84D7" w14:textId="7FED4C67" w:rsidR="004C4B82" w:rsidRPr="00EE50BF" w:rsidRDefault="004C4B82" w:rsidP="004C4B82">
            <w:pPr>
              <w:ind w:left="-160" w:right="-10"/>
              <w:jc w:val="right"/>
              <w:rPr>
                <w:sz w:val="17"/>
                <w:szCs w:val="17"/>
              </w:rPr>
            </w:pPr>
            <w:r w:rsidRPr="00EE50BF">
              <w:rPr>
                <w:rFonts w:eastAsia="Times New Roman"/>
                <w:sz w:val="17"/>
                <w:szCs w:val="17"/>
              </w:rPr>
              <w:t>216,938</w:t>
            </w:r>
          </w:p>
        </w:tc>
        <w:tc>
          <w:tcPr>
            <w:tcW w:w="180" w:type="dxa"/>
          </w:tcPr>
          <w:p w14:paraId="6B80FEE6" w14:textId="77777777" w:rsidR="004C4B82" w:rsidRPr="00EE50BF" w:rsidRDefault="004C4B82" w:rsidP="004C4B82">
            <w:pPr>
              <w:ind w:left="-160" w:right="-10"/>
              <w:rPr>
                <w:sz w:val="17"/>
                <w:szCs w:val="17"/>
              </w:rPr>
            </w:pPr>
          </w:p>
        </w:tc>
        <w:tc>
          <w:tcPr>
            <w:tcW w:w="887" w:type="dxa"/>
          </w:tcPr>
          <w:p w14:paraId="4EBFBE35" w14:textId="41833537" w:rsidR="004C4B82" w:rsidRPr="00EE50BF" w:rsidRDefault="004C4B82" w:rsidP="004C4B82">
            <w:pPr>
              <w:ind w:left="-160" w:right="-10"/>
              <w:jc w:val="right"/>
              <w:rPr>
                <w:sz w:val="17"/>
                <w:szCs w:val="17"/>
              </w:rPr>
            </w:pPr>
            <w:r w:rsidRPr="00EE50BF">
              <w:rPr>
                <w:rFonts w:eastAsia="Times New Roman"/>
                <w:sz w:val="17"/>
                <w:szCs w:val="17"/>
              </w:rPr>
              <w:t>216,938</w:t>
            </w:r>
          </w:p>
        </w:tc>
        <w:tc>
          <w:tcPr>
            <w:tcW w:w="180" w:type="dxa"/>
          </w:tcPr>
          <w:p w14:paraId="2CF0CC73" w14:textId="77777777" w:rsidR="004C4B82" w:rsidRPr="00EE50BF" w:rsidRDefault="004C4B82" w:rsidP="004C4B82">
            <w:pPr>
              <w:rPr>
                <w:sz w:val="17"/>
                <w:szCs w:val="17"/>
              </w:rPr>
            </w:pPr>
          </w:p>
        </w:tc>
        <w:tc>
          <w:tcPr>
            <w:tcW w:w="722" w:type="dxa"/>
          </w:tcPr>
          <w:p w14:paraId="2CE01F69" w14:textId="0F8718A3" w:rsidR="004C4B82" w:rsidRPr="00EE50BF" w:rsidRDefault="004C4B82" w:rsidP="004C4B82">
            <w:pPr>
              <w:ind w:left="-83" w:right="-2"/>
              <w:jc w:val="right"/>
              <w:rPr>
                <w:rFonts w:eastAsia="Times New Roman"/>
                <w:sz w:val="17"/>
                <w:szCs w:val="17"/>
              </w:rPr>
            </w:pPr>
            <w:r w:rsidRPr="00EE50BF">
              <w:rPr>
                <w:rFonts w:eastAsia="Times New Roman"/>
                <w:sz w:val="17"/>
                <w:szCs w:val="17"/>
              </w:rPr>
              <w:t>18,998</w:t>
            </w:r>
          </w:p>
        </w:tc>
        <w:tc>
          <w:tcPr>
            <w:tcW w:w="180" w:type="dxa"/>
          </w:tcPr>
          <w:p w14:paraId="2D21CB7F" w14:textId="77777777" w:rsidR="004C4B82" w:rsidRPr="00EE50BF" w:rsidRDefault="004C4B82" w:rsidP="004C4B82">
            <w:pPr>
              <w:rPr>
                <w:sz w:val="17"/>
                <w:szCs w:val="17"/>
              </w:rPr>
            </w:pPr>
          </w:p>
        </w:tc>
        <w:tc>
          <w:tcPr>
            <w:tcW w:w="731" w:type="dxa"/>
          </w:tcPr>
          <w:p w14:paraId="0488A480" w14:textId="30C8CB49" w:rsidR="004C4B82" w:rsidRPr="00EE50BF" w:rsidRDefault="004C4B82" w:rsidP="004C4B82">
            <w:pPr>
              <w:ind w:left="-250"/>
              <w:jc w:val="right"/>
              <w:rPr>
                <w:sz w:val="17"/>
                <w:szCs w:val="17"/>
                <w:cs/>
                <w:lang w:bidi="th-TH"/>
              </w:rPr>
            </w:pPr>
            <w:r w:rsidRPr="00EE50BF">
              <w:rPr>
                <w:rFonts w:eastAsia="Times New Roman"/>
                <w:sz w:val="17"/>
                <w:szCs w:val="17"/>
              </w:rPr>
              <w:t>20,229</w:t>
            </w:r>
          </w:p>
        </w:tc>
      </w:tr>
      <w:tr w:rsidR="004C4B82" w:rsidRPr="00C67387" w14:paraId="5907DB7D" w14:textId="77777777" w:rsidTr="002E66ED">
        <w:trPr>
          <w:cantSplit/>
          <w:trHeight w:val="60"/>
        </w:trPr>
        <w:tc>
          <w:tcPr>
            <w:tcW w:w="2880" w:type="dxa"/>
          </w:tcPr>
          <w:p w14:paraId="7F66F405" w14:textId="77777777" w:rsidR="004C4B82" w:rsidRPr="00EE50BF" w:rsidRDefault="004C4B82" w:rsidP="004C4B82">
            <w:pPr>
              <w:ind w:right="-108"/>
              <w:rPr>
                <w:sz w:val="17"/>
                <w:szCs w:val="17"/>
              </w:rPr>
            </w:pPr>
            <w:r w:rsidRPr="00EE50BF">
              <w:rPr>
                <w:sz w:val="17"/>
                <w:szCs w:val="17"/>
              </w:rPr>
              <w:t>G.K. Hemp Group Co., Ltd.</w:t>
            </w:r>
          </w:p>
        </w:tc>
        <w:tc>
          <w:tcPr>
            <w:tcW w:w="2520" w:type="dxa"/>
          </w:tcPr>
          <w:p w14:paraId="2BAC6A04" w14:textId="77777777" w:rsidR="004C4B82" w:rsidRPr="00EE50BF" w:rsidRDefault="004C4B82" w:rsidP="004C4B82">
            <w:pPr>
              <w:spacing w:line="240" w:lineRule="atLeast"/>
              <w:ind w:left="119" w:right="-256" w:hanging="119"/>
              <w:rPr>
                <w:sz w:val="17"/>
                <w:szCs w:val="17"/>
              </w:rPr>
            </w:pPr>
            <w:r w:rsidRPr="00EE50BF">
              <w:rPr>
                <w:sz w:val="17"/>
                <w:szCs w:val="17"/>
              </w:rPr>
              <w:t>Investing in other companies</w:t>
            </w:r>
          </w:p>
        </w:tc>
        <w:tc>
          <w:tcPr>
            <w:tcW w:w="990" w:type="dxa"/>
          </w:tcPr>
          <w:p w14:paraId="106BDB38" w14:textId="77777777" w:rsidR="004C4B82" w:rsidRPr="00EE50BF" w:rsidRDefault="004C4B82" w:rsidP="004C4B82">
            <w:pPr>
              <w:ind w:left="-79"/>
              <w:jc w:val="center"/>
              <w:rPr>
                <w:color w:val="000000"/>
                <w:sz w:val="17"/>
                <w:szCs w:val="17"/>
                <w:lang w:val="en-US"/>
              </w:rPr>
            </w:pPr>
            <w:r w:rsidRPr="00EE50BF">
              <w:rPr>
                <w:color w:val="000000"/>
                <w:sz w:val="17"/>
                <w:szCs w:val="17"/>
                <w:lang w:val="en-US"/>
              </w:rPr>
              <w:t>Thailand</w:t>
            </w:r>
          </w:p>
        </w:tc>
        <w:tc>
          <w:tcPr>
            <w:tcW w:w="448" w:type="dxa"/>
          </w:tcPr>
          <w:p w14:paraId="14C5BCED" w14:textId="7BDB1F6C" w:rsidR="004C4B82" w:rsidRPr="00EE50BF" w:rsidRDefault="004C4B82" w:rsidP="004C4B82">
            <w:pPr>
              <w:ind w:left="-79"/>
              <w:jc w:val="center"/>
              <w:rPr>
                <w:color w:val="000000"/>
                <w:sz w:val="17"/>
                <w:szCs w:val="17"/>
                <w:lang w:val="en-US"/>
              </w:rPr>
            </w:pPr>
            <w:r w:rsidRPr="00EE50BF">
              <w:rPr>
                <w:color w:val="000000"/>
                <w:sz w:val="17"/>
                <w:szCs w:val="17"/>
                <w:lang w:val="en-US"/>
              </w:rPr>
              <w:t>100</w:t>
            </w:r>
          </w:p>
        </w:tc>
        <w:tc>
          <w:tcPr>
            <w:tcW w:w="182" w:type="dxa"/>
          </w:tcPr>
          <w:p w14:paraId="00ED91D0" w14:textId="77777777" w:rsidR="004C4B82" w:rsidRPr="00EE50BF" w:rsidRDefault="004C4B82" w:rsidP="004C4B82">
            <w:pPr>
              <w:jc w:val="center"/>
              <w:rPr>
                <w:sz w:val="17"/>
                <w:szCs w:val="17"/>
              </w:rPr>
            </w:pPr>
          </w:p>
        </w:tc>
        <w:tc>
          <w:tcPr>
            <w:tcW w:w="450" w:type="dxa"/>
          </w:tcPr>
          <w:p w14:paraId="34FF9781" w14:textId="5226F198" w:rsidR="004C4B82" w:rsidRPr="00EE50BF" w:rsidRDefault="004C4B82" w:rsidP="004C4B82">
            <w:pPr>
              <w:ind w:left="-79"/>
              <w:jc w:val="center"/>
              <w:rPr>
                <w:color w:val="000000"/>
                <w:sz w:val="17"/>
                <w:szCs w:val="17"/>
                <w:lang w:val="en-US"/>
              </w:rPr>
            </w:pPr>
            <w:r w:rsidRPr="00EE50BF">
              <w:rPr>
                <w:rFonts w:eastAsia="Times New Roman"/>
                <w:sz w:val="17"/>
                <w:szCs w:val="17"/>
              </w:rPr>
              <w:t>100</w:t>
            </w:r>
          </w:p>
        </w:tc>
        <w:tc>
          <w:tcPr>
            <w:tcW w:w="180" w:type="dxa"/>
          </w:tcPr>
          <w:p w14:paraId="4C63F985" w14:textId="77777777" w:rsidR="004C4B82" w:rsidRPr="00EE50BF" w:rsidRDefault="004C4B82" w:rsidP="004C4B82">
            <w:pPr>
              <w:rPr>
                <w:sz w:val="17"/>
                <w:szCs w:val="17"/>
              </w:rPr>
            </w:pPr>
          </w:p>
        </w:tc>
        <w:tc>
          <w:tcPr>
            <w:tcW w:w="900" w:type="dxa"/>
          </w:tcPr>
          <w:p w14:paraId="32683780" w14:textId="47B601D1" w:rsidR="004C4B82" w:rsidRPr="00EE50BF" w:rsidRDefault="004C4B82" w:rsidP="004C4B82">
            <w:pPr>
              <w:ind w:left="-83" w:right="-16"/>
              <w:jc w:val="right"/>
              <w:rPr>
                <w:sz w:val="17"/>
                <w:szCs w:val="17"/>
              </w:rPr>
            </w:pPr>
            <w:r w:rsidRPr="00EE50BF">
              <w:rPr>
                <w:rFonts w:eastAsia="Times New Roman"/>
                <w:sz w:val="17"/>
                <w:szCs w:val="17"/>
              </w:rPr>
              <w:t>880,000</w:t>
            </w:r>
          </w:p>
        </w:tc>
        <w:tc>
          <w:tcPr>
            <w:tcW w:w="180" w:type="dxa"/>
          </w:tcPr>
          <w:p w14:paraId="6325F2EE" w14:textId="77777777" w:rsidR="004C4B82" w:rsidRPr="00EE50BF" w:rsidRDefault="004C4B82" w:rsidP="004C4B82">
            <w:pPr>
              <w:ind w:right="-16"/>
              <w:rPr>
                <w:sz w:val="17"/>
                <w:szCs w:val="17"/>
              </w:rPr>
            </w:pPr>
          </w:p>
        </w:tc>
        <w:tc>
          <w:tcPr>
            <w:tcW w:w="904" w:type="dxa"/>
          </w:tcPr>
          <w:p w14:paraId="41E56E9A" w14:textId="35DD5076" w:rsidR="004C4B82" w:rsidRPr="00EE50BF" w:rsidRDefault="004C4B82" w:rsidP="004C4B82">
            <w:pPr>
              <w:ind w:left="-83" w:right="-16"/>
              <w:jc w:val="right"/>
              <w:rPr>
                <w:sz w:val="17"/>
                <w:szCs w:val="17"/>
              </w:rPr>
            </w:pPr>
            <w:r w:rsidRPr="00EE50BF">
              <w:rPr>
                <w:rFonts w:eastAsia="Times New Roman"/>
                <w:sz w:val="17"/>
                <w:szCs w:val="17"/>
              </w:rPr>
              <w:t>880,000</w:t>
            </w:r>
          </w:p>
        </w:tc>
        <w:tc>
          <w:tcPr>
            <w:tcW w:w="180" w:type="dxa"/>
          </w:tcPr>
          <w:p w14:paraId="19D0D121" w14:textId="77777777" w:rsidR="004C4B82" w:rsidRPr="00EE50BF" w:rsidRDefault="004C4B82" w:rsidP="004C4B82">
            <w:pPr>
              <w:rPr>
                <w:sz w:val="17"/>
                <w:szCs w:val="17"/>
              </w:rPr>
            </w:pPr>
          </w:p>
        </w:tc>
        <w:tc>
          <w:tcPr>
            <w:tcW w:w="900" w:type="dxa"/>
          </w:tcPr>
          <w:p w14:paraId="7AF3A7E4" w14:textId="2FC8BDF5" w:rsidR="004C4B82" w:rsidRPr="00EE50BF" w:rsidRDefault="004C4B82" w:rsidP="004C4B82">
            <w:pPr>
              <w:tabs>
                <w:tab w:val="left" w:pos="645"/>
              </w:tabs>
              <w:jc w:val="center"/>
              <w:rPr>
                <w:sz w:val="17"/>
                <w:szCs w:val="17"/>
              </w:rPr>
            </w:pPr>
            <w:r w:rsidRPr="00EE50BF">
              <w:rPr>
                <w:rFonts w:eastAsia="Times New Roman"/>
                <w:sz w:val="17"/>
                <w:szCs w:val="17"/>
              </w:rPr>
              <w:t>(366,349)</w:t>
            </w:r>
          </w:p>
        </w:tc>
        <w:tc>
          <w:tcPr>
            <w:tcW w:w="180" w:type="dxa"/>
          </w:tcPr>
          <w:p w14:paraId="707CCBEA" w14:textId="77777777" w:rsidR="004C4B82" w:rsidRPr="00EE50BF" w:rsidRDefault="004C4B82" w:rsidP="004C4B82">
            <w:pPr>
              <w:rPr>
                <w:sz w:val="17"/>
                <w:szCs w:val="17"/>
              </w:rPr>
            </w:pPr>
          </w:p>
        </w:tc>
        <w:tc>
          <w:tcPr>
            <w:tcW w:w="817" w:type="dxa"/>
          </w:tcPr>
          <w:p w14:paraId="7EA7B409" w14:textId="3E725005" w:rsidR="004C4B82" w:rsidRPr="00EE50BF" w:rsidRDefault="004C4B82" w:rsidP="00EE50BF">
            <w:pPr>
              <w:tabs>
                <w:tab w:val="left" w:pos="645"/>
              </w:tabs>
              <w:jc w:val="center"/>
              <w:rPr>
                <w:rFonts w:eastAsia="Times New Roman"/>
                <w:sz w:val="17"/>
                <w:szCs w:val="17"/>
              </w:rPr>
            </w:pPr>
            <w:r w:rsidRPr="00EE50BF">
              <w:rPr>
                <w:rFonts w:eastAsia="Times New Roman"/>
                <w:sz w:val="17"/>
                <w:szCs w:val="17"/>
              </w:rPr>
              <w:t>(98,785)</w:t>
            </w:r>
          </w:p>
        </w:tc>
        <w:tc>
          <w:tcPr>
            <w:tcW w:w="180" w:type="dxa"/>
          </w:tcPr>
          <w:p w14:paraId="02B2A9FF" w14:textId="77777777" w:rsidR="004C4B82" w:rsidRPr="00EE50BF" w:rsidRDefault="004C4B82" w:rsidP="004C4B82">
            <w:pPr>
              <w:rPr>
                <w:sz w:val="17"/>
                <w:szCs w:val="17"/>
              </w:rPr>
            </w:pPr>
          </w:p>
        </w:tc>
        <w:tc>
          <w:tcPr>
            <w:tcW w:w="810" w:type="dxa"/>
          </w:tcPr>
          <w:p w14:paraId="1B303E55" w14:textId="4D98FE35" w:rsidR="004C4B82" w:rsidRPr="00EE50BF" w:rsidRDefault="004C4B82" w:rsidP="004C4B82">
            <w:pPr>
              <w:ind w:left="-160" w:right="-10"/>
              <w:jc w:val="right"/>
              <w:rPr>
                <w:sz w:val="17"/>
                <w:szCs w:val="17"/>
              </w:rPr>
            </w:pPr>
            <w:r w:rsidRPr="00EE50BF">
              <w:rPr>
                <w:rFonts w:eastAsia="Times New Roman"/>
                <w:sz w:val="17"/>
                <w:szCs w:val="17"/>
              </w:rPr>
              <w:t>513,651</w:t>
            </w:r>
          </w:p>
        </w:tc>
        <w:tc>
          <w:tcPr>
            <w:tcW w:w="180" w:type="dxa"/>
          </w:tcPr>
          <w:p w14:paraId="24D3FA2E" w14:textId="77777777" w:rsidR="004C4B82" w:rsidRPr="00EE50BF" w:rsidRDefault="004C4B82" w:rsidP="004C4B82">
            <w:pPr>
              <w:ind w:left="-160" w:right="-10"/>
              <w:rPr>
                <w:sz w:val="17"/>
                <w:szCs w:val="17"/>
              </w:rPr>
            </w:pPr>
          </w:p>
        </w:tc>
        <w:tc>
          <w:tcPr>
            <w:tcW w:w="887" w:type="dxa"/>
          </w:tcPr>
          <w:p w14:paraId="73318323" w14:textId="6AE9D308" w:rsidR="004C4B82" w:rsidRPr="00EE50BF" w:rsidRDefault="004C4B82" w:rsidP="004C4B82">
            <w:pPr>
              <w:ind w:left="-160" w:right="-10"/>
              <w:jc w:val="right"/>
              <w:rPr>
                <w:sz w:val="17"/>
                <w:szCs w:val="17"/>
              </w:rPr>
            </w:pPr>
            <w:r w:rsidRPr="00EE50BF">
              <w:rPr>
                <w:rFonts w:eastAsia="Times New Roman"/>
                <w:sz w:val="17"/>
                <w:szCs w:val="17"/>
              </w:rPr>
              <w:t>781,215</w:t>
            </w:r>
          </w:p>
        </w:tc>
        <w:tc>
          <w:tcPr>
            <w:tcW w:w="180" w:type="dxa"/>
          </w:tcPr>
          <w:p w14:paraId="4D80BA0B" w14:textId="77777777" w:rsidR="004C4B82" w:rsidRPr="00EE50BF" w:rsidRDefault="004C4B82" w:rsidP="004C4B82">
            <w:pPr>
              <w:rPr>
                <w:sz w:val="17"/>
                <w:szCs w:val="17"/>
              </w:rPr>
            </w:pPr>
          </w:p>
        </w:tc>
        <w:tc>
          <w:tcPr>
            <w:tcW w:w="722" w:type="dxa"/>
          </w:tcPr>
          <w:p w14:paraId="5E6E1A3A" w14:textId="4CC8E9B3" w:rsidR="004C4B82" w:rsidRPr="00EE50BF" w:rsidRDefault="004C4B82" w:rsidP="00EF1F81">
            <w:pPr>
              <w:tabs>
                <w:tab w:val="decimal" w:pos="439"/>
              </w:tabs>
              <w:spacing w:line="240" w:lineRule="atLeast"/>
              <w:ind w:left="-79" w:right="-83" w:hanging="81"/>
              <w:rPr>
                <w:rFonts w:eastAsia="Times New Roman"/>
                <w:sz w:val="17"/>
                <w:szCs w:val="17"/>
              </w:rPr>
            </w:pPr>
            <w:r w:rsidRPr="00EE50BF">
              <w:rPr>
                <w:rFonts w:eastAsia="Times New Roman"/>
                <w:sz w:val="17"/>
                <w:szCs w:val="17"/>
              </w:rPr>
              <w:t>-</w:t>
            </w:r>
          </w:p>
        </w:tc>
        <w:tc>
          <w:tcPr>
            <w:tcW w:w="180" w:type="dxa"/>
          </w:tcPr>
          <w:p w14:paraId="40F101EE" w14:textId="77777777" w:rsidR="004C4B82" w:rsidRPr="00EE50BF" w:rsidRDefault="004C4B82" w:rsidP="004C4B82">
            <w:pPr>
              <w:rPr>
                <w:sz w:val="17"/>
                <w:szCs w:val="17"/>
              </w:rPr>
            </w:pPr>
          </w:p>
        </w:tc>
        <w:tc>
          <w:tcPr>
            <w:tcW w:w="731" w:type="dxa"/>
          </w:tcPr>
          <w:p w14:paraId="78E3DFA6" w14:textId="7A474B58" w:rsidR="004C4B82" w:rsidRPr="00EE50BF" w:rsidRDefault="004C4B82" w:rsidP="004C4B82">
            <w:pPr>
              <w:tabs>
                <w:tab w:val="decimal" w:pos="374"/>
              </w:tabs>
              <w:rPr>
                <w:sz w:val="17"/>
                <w:szCs w:val="17"/>
                <w:cs/>
                <w:lang w:bidi="th-TH"/>
              </w:rPr>
            </w:pPr>
            <w:r w:rsidRPr="00EE50BF">
              <w:rPr>
                <w:sz w:val="17"/>
                <w:szCs w:val="17"/>
                <w:lang w:bidi="th-TH"/>
              </w:rPr>
              <w:t>-</w:t>
            </w:r>
          </w:p>
        </w:tc>
      </w:tr>
      <w:tr w:rsidR="004C4B82" w:rsidRPr="00C67387" w14:paraId="33A6FE53" w14:textId="77777777" w:rsidTr="002E66ED">
        <w:trPr>
          <w:cantSplit/>
          <w:trHeight w:val="60"/>
        </w:trPr>
        <w:tc>
          <w:tcPr>
            <w:tcW w:w="2880" w:type="dxa"/>
          </w:tcPr>
          <w:p w14:paraId="1D7C31BD" w14:textId="77777777" w:rsidR="004C4B82" w:rsidRPr="00EE50BF" w:rsidRDefault="004C4B82" w:rsidP="004C4B82">
            <w:pPr>
              <w:ind w:right="-108"/>
              <w:rPr>
                <w:sz w:val="17"/>
                <w:szCs w:val="17"/>
              </w:rPr>
            </w:pPr>
            <w:r w:rsidRPr="00EE50BF">
              <w:rPr>
                <w:sz w:val="17"/>
                <w:szCs w:val="17"/>
              </w:rPr>
              <w:t>G.K. Real Estate (2564) Co., Ltd.</w:t>
            </w:r>
          </w:p>
        </w:tc>
        <w:tc>
          <w:tcPr>
            <w:tcW w:w="2520" w:type="dxa"/>
          </w:tcPr>
          <w:p w14:paraId="408CE5A5" w14:textId="77777777" w:rsidR="004C4B82" w:rsidRPr="00EE50BF" w:rsidRDefault="004C4B82" w:rsidP="004C4B82">
            <w:pPr>
              <w:spacing w:line="240" w:lineRule="atLeast"/>
              <w:ind w:left="119" w:right="-256" w:hanging="119"/>
              <w:rPr>
                <w:sz w:val="17"/>
                <w:szCs w:val="17"/>
              </w:rPr>
            </w:pPr>
            <w:r w:rsidRPr="00EE50BF">
              <w:rPr>
                <w:sz w:val="17"/>
                <w:szCs w:val="17"/>
              </w:rPr>
              <w:t xml:space="preserve">Investing in real estate </w:t>
            </w:r>
          </w:p>
        </w:tc>
        <w:tc>
          <w:tcPr>
            <w:tcW w:w="990" w:type="dxa"/>
          </w:tcPr>
          <w:p w14:paraId="7852B771" w14:textId="77777777" w:rsidR="004C4B82" w:rsidRPr="00EE50BF" w:rsidRDefault="004C4B82" w:rsidP="004C4B82">
            <w:pPr>
              <w:ind w:left="-79"/>
              <w:jc w:val="center"/>
              <w:rPr>
                <w:color w:val="000000"/>
                <w:sz w:val="17"/>
                <w:szCs w:val="17"/>
                <w:lang w:val="en-US"/>
              </w:rPr>
            </w:pPr>
            <w:r w:rsidRPr="00EE50BF">
              <w:rPr>
                <w:color w:val="000000"/>
                <w:sz w:val="17"/>
                <w:szCs w:val="17"/>
                <w:lang w:val="en-US"/>
              </w:rPr>
              <w:t>Thailand</w:t>
            </w:r>
          </w:p>
        </w:tc>
        <w:tc>
          <w:tcPr>
            <w:tcW w:w="448" w:type="dxa"/>
          </w:tcPr>
          <w:p w14:paraId="1854555A" w14:textId="69A0DA08" w:rsidR="004C4B82" w:rsidRPr="00EE50BF" w:rsidRDefault="004C4B82" w:rsidP="004C4B82">
            <w:pPr>
              <w:ind w:left="-79"/>
              <w:jc w:val="center"/>
              <w:rPr>
                <w:color w:val="000000"/>
                <w:sz w:val="17"/>
                <w:szCs w:val="17"/>
                <w:lang w:val="en-US"/>
              </w:rPr>
            </w:pPr>
            <w:r w:rsidRPr="00EE50BF">
              <w:rPr>
                <w:color w:val="000000"/>
                <w:sz w:val="17"/>
                <w:szCs w:val="17"/>
                <w:lang w:val="en-US"/>
              </w:rPr>
              <w:t>100</w:t>
            </w:r>
          </w:p>
        </w:tc>
        <w:tc>
          <w:tcPr>
            <w:tcW w:w="182" w:type="dxa"/>
          </w:tcPr>
          <w:p w14:paraId="765B155D" w14:textId="77777777" w:rsidR="004C4B82" w:rsidRPr="00EE50BF" w:rsidRDefault="004C4B82" w:rsidP="004C4B82">
            <w:pPr>
              <w:jc w:val="center"/>
              <w:rPr>
                <w:sz w:val="17"/>
                <w:szCs w:val="17"/>
              </w:rPr>
            </w:pPr>
          </w:p>
        </w:tc>
        <w:tc>
          <w:tcPr>
            <w:tcW w:w="450" w:type="dxa"/>
          </w:tcPr>
          <w:p w14:paraId="1F4F8F6B" w14:textId="53FBCC40" w:rsidR="004C4B82" w:rsidRPr="00EE50BF" w:rsidRDefault="004C4B82" w:rsidP="004C4B82">
            <w:pPr>
              <w:ind w:left="-79"/>
              <w:jc w:val="center"/>
              <w:rPr>
                <w:color w:val="000000"/>
                <w:sz w:val="17"/>
                <w:szCs w:val="17"/>
                <w:lang w:val="en-US"/>
              </w:rPr>
            </w:pPr>
            <w:r w:rsidRPr="00EE50BF">
              <w:rPr>
                <w:rFonts w:eastAsia="Times New Roman"/>
                <w:sz w:val="17"/>
                <w:szCs w:val="17"/>
              </w:rPr>
              <w:t>100</w:t>
            </w:r>
          </w:p>
        </w:tc>
        <w:tc>
          <w:tcPr>
            <w:tcW w:w="180" w:type="dxa"/>
          </w:tcPr>
          <w:p w14:paraId="4A3DAE73" w14:textId="77777777" w:rsidR="004C4B82" w:rsidRPr="00EE50BF" w:rsidRDefault="004C4B82" w:rsidP="004C4B82">
            <w:pPr>
              <w:rPr>
                <w:sz w:val="17"/>
                <w:szCs w:val="17"/>
              </w:rPr>
            </w:pPr>
          </w:p>
        </w:tc>
        <w:tc>
          <w:tcPr>
            <w:tcW w:w="900" w:type="dxa"/>
          </w:tcPr>
          <w:p w14:paraId="3B5A3C8E" w14:textId="2C7099C6" w:rsidR="004C4B82" w:rsidRPr="00EE50BF" w:rsidRDefault="004C4B82" w:rsidP="004C4B82">
            <w:pPr>
              <w:ind w:left="-83" w:right="-16"/>
              <w:jc w:val="right"/>
              <w:rPr>
                <w:sz w:val="17"/>
                <w:szCs w:val="17"/>
              </w:rPr>
            </w:pPr>
            <w:r w:rsidRPr="00EE50BF">
              <w:rPr>
                <w:rFonts w:eastAsia="Times New Roman"/>
                <w:sz w:val="17"/>
                <w:szCs w:val="17"/>
              </w:rPr>
              <w:t>57,600</w:t>
            </w:r>
          </w:p>
        </w:tc>
        <w:tc>
          <w:tcPr>
            <w:tcW w:w="180" w:type="dxa"/>
          </w:tcPr>
          <w:p w14:paraId="0FD1F811" w14:textId="77777777" w:rsidR="004C4B82" w:rsidRPr="00EE50BF" w:rsidRDefault="004C4B82" w:rsidP="004C4B82">
            <w:pPr>
              <w:ind w:right="-16"/>
              <w:rPr>
                <w:sz w:val="17"/>
                <w:szCs w:val="17"/>
              </w:rPr>
            </w:pPr>
          </w:p>
        </w:tc>
        <w:tc>
          <w:tcPr>
            <w:tcW w:w="904" w:type="dxa"/>
          </w:tcPr>
          <w:p w14:paraId="05266DE9" w14:textId="5982E91C" w:rsidR="004C4B82" w:rsidRPr="00EE50BF" w:rsidRDefault="004C4B82" w:rsidP="004C4B82">
            <w:pPr>
              <w:ind w:left="-83" w:right="-16"/>
              <w:jc w:val="right"/>
              <w:rPr>
                <w:sz w:val="17"/>
                <w:szCs w:val="17"/>
              </w:rPr>
            </w:pPr>
            <w:r w:rsidRPr="00EE50BF">
              <w:rPr>
                <w:rFonts w:eastAsia="Times New Roman"/>
                <w:sz w:val="17"/>
                <w:szCs w:val="17"/>
              </w:rPr>
              <w:t>57,600</w:t>
            </w:r>
          </w:p>
        </w:tc>
        <w:tc>
          <w:tcPr>
            <w:tcW w:w="180" w:type="dxa"/>
          </w:tcPr>
          <w:p w14:paraId="2E532CEE" w14:textId="77777777" w:rsidR="004C4B82" w:rsidRPr="00EE50BF" w:rsidRDefault="004C4B82" w:rsidP="004C4B82">
            <w:pPr>
              <w:rPr>
                <w:sz w:val="17"/>
                <w:szCs w:val="17"/>
              </w:rPr>
            </w:pPr>
          </w:p>
        </w:tc>
        <w:tc>
          <w:tcPr>
            <w:tcW w:w="900" w:type="dxa"/>
          </w:tcPr>
          <w:p w14:paraId="47EF8386" w14:textId="432C26BD" w:rsidR="004C4B82" w:rsidRPr="00EE50BF" w:rsidRDefault="004C4B82" w:rsidP="004C4B82">
            <w:pPr>
              <w:jc w:val="center"/>
              <w:rPr>
                <w:sz w:val="17"/>
                <w:szCs w:val="17"/>
              </w:rPr>
            </w:pPr>
            <w:r w:rsidRPr="00EE50BF">
              <w:rPr>
                <w:rFonts w:eastAsia="Times New Roman"/>
                <w:sz w:val="17"/>
                <w:szCs w:val="17"/>
              </w:rPr>
              <w:t>-</w:t>
            </w:r>
          </w:p>
        </w:tc>
        <w:tc>
          <w:tcPr>
            <w:tcW w:w="180" w:type="dxa"/>
          </w:tcPr>
          <w:p w14:paraId="4A957615" w14:textId="77777777" w:rsidR="004C4B82" w:rsidRPr="00EE50BF" w:rsidRDefault="004C4B82" w:rsidP="004C4B82">
            <w:pPr>
              <w:rPr>
                <w:sz w:val="17"/>
                <w:szCs w:val="17"/>
              </w:rPr>
            </w:pPr>
          </w:p>
        </w:tc>
        <w:tc>
          <w:tcPr>
            <w:tcW w:w="817" w:type="dxa"/>
          </w:tcPr>
          <w:p w14:paraId="62DFEBA1" w14:textId="1038C83C" w:rsidR="004C4B82" w:rsidRPr="00EE50BF" w:rsidRDefault="004C4B82" w:rsidP="004C4B82">
            <w:pPr>
              <w:jc w:val="center"/>
              <w:rPr>
                <w:sz w:val="17"/>
                <w:szCs w:val="17"/>
              </w:rPr>
            </w:pPr>
            <w:r w:rsidRPr="00EE50BF">
              <w:rPr>
                <w:rFonts w:eastAsia="Times New Roman"/>
                <w:sz w:val="17"/>
                <w:szCs w:val="17"/>
              </w:rPr>
              <w:t>-</w:t>
            </w:r>
          </w:p>
        </w:tc>
        <w:tc>
          <w:tcPr>
            <w:tcW w:w="180" w:type="dxa"/>
          </w:tcPr>
          <w:p w14:paraId="435F5DD3" w14:textId="77777777" w:rsidR="004C4B82" w:rsidRPr="00EE50BF" w:rsidRDefault="004C4B82" w:rsidP="004C4B82">
            <w:pPr>
              <w:rPr>
                <w:sz w:val="17"/>
                <w:szCs w:val="17"/>
              </w:rPr>
            </w:pPr>
          </w:p>
        </w:tc>
        <w:tc>
          <w:tcPr>
            <w:tcW w:w="810" w:type="dxa"/>
          </w:tcPr>
          <w:p w14:paraId="3C9F356E" w14:textId="015D1B96" w:rsidR="004C4B82" w:rsidRPr="00EE50BF" w:rsidRDefault="004C4B82" w:rsidP="004C4B82">
            <w:pPr>
              <w:ind w:left="-160" w:right="-10"/>
              <w:jc w:val="right"/>
              <w:rPr>
                <w:sz w:val="17"/>
                <w:szCs w:val="17"/>
              </w:rPr>
            </w:pPr>
            <w:r w:rsidRPr="00EE50BF">
              <w:rPr>
                <w:rFonts w:eastAsia="Times New Roman"/>
                <w:sz w:val="17"/>
                <w:szCs w:val="17"/>
              </w:rPr>
              <w:t>57,600</w:t>
            </w:r>
          </w:p>
        </w:tc>
        <w:tc>
          <w:tcPr>
            <w:tcW w:w="180" w:type="dxa"/>
          </w:tcPr>
          <w:p w14:paraId="42D18544" w14:textId="77777777" w:rsidR="004C4B82" w:rsidRPr="00EE50BF" w:rsidRDefault="004C4B82" w:rsidP="004C4B82">
            <w:pPr>
              <w:ind w:left="-160" w:right="-10"/>
              <w:rPr>
                <w:sz w:val="17"/>
                <w:szCs w:val="17"/>
              </w:rPr>
            </w:pPr>
          </w:p>
        </w:tc>
        <w:tc>
          <w:tcPr>
            <w:tcW w:w="887" w:type="dxa"/>
          </w:tcPr>
          <w:p w14:paraId="7AF26667" w14:textId="0560AD04" w:rsidR="004C4B82" w:rsidRPr="00EE50BF" w:rsidRDefault="004C4B82" w:rsidP="004C4B82">
            <w:pPr>
              <w:ind w:left="-160" w:right="-10"/>
              <w:jc w:val="right"/>
              <w:rPr>
                <w:sz w:val="17"/>
                <w:szCs w:val="17"/>
              </w:rPr>
            </w:pPr>
            <w:r w:rsidRPr="00EE50BF">
              <w:rPr>
                <w:rFonts w:eastAsia="Times New Roman"/>
                <w:sz w:val="17"/>
                <w:szCs w:val="17"/>
              </w:rPr>
              <w:t>57,600</w:t>
            </w:r>
          </w:p>
        </w:tc>
        <w:tc>
          <w:tcPr>
            <w:tcW w:w="180" w:type="dxa"/>
          </w:tcPr>
          <w:p w14:paraId="404F826A" w14:textId="77777777" w:rsidR="004C4B82" w:rsidRPr="00EE50BF" w:rsidRDefault="004C4B82" w:rsidP="004C4B82">
            <w:pPr>
              <w:rPr>
                <w:sz w:val="17"/>
                <w:szCs w:val="17"/>
              </w:rPr>
            </w:pPr>
          </w:p>
        </w:tc>
        <w:tc>
          <w:tcPr>
            <w:tcW w:w="722" w:type="dxa"/>
          </w:tcPr>
          <w:p w14:paraId="454B063B" w14:textId="52BA529D" w:rsidR="004C4B82" w:rsidRPr="00EE50BF" w:rsidRDefault="004C4B82" w:rsidP="00EF1F81">
            <w:pPr>
              <w:tabs>
                <w:tab w:val="decimal" w:pos="439"/>
              </w:tabs>
              <w:spacing w:line="240" w:lineRule="atLeast"/>
              <w:ind w:left="-79" w:right="-83" w:hanging="81"/>
              <w:rPr>
                <w:rFonts w:eastAsia="Times New Roman"/>
                <w:sz w:val="17"/>
                <w:szCs w:val="17"/>
              </w:rPr>
            </w:pPr>
            <w:r w:rsidRPr="00EE50BF">
              <w:rPr>
                <w:rFonts w:eastAsia="Times New Roman"/>
                <w:sz w:val="17"/>
                <w:szCs w:val="17"/>
              </w:rPr>
              <w:t>-</w:t>
            </w:r>
          </w:p>
        </w:tc>
        <w:tc>
          <w:tcPr>
            <w:tcW w:w="180" w:type="dxa"/>
          </w:tcPr>
          <w:p w14:paraId="6A3AEA96" w14:textId="77777777" w:rsidR="004C4B82" w:rsidRPr="00EE50BF" w:rsidRDefault="004C4B82" w:rsidP="004C4B82">
            <w:pPr>
              <w:rPr>
                <w:sz w:val="17"/>
                <w:szCs w:val="17"/>
              </w:rPr>
            </w:pPr>
          </w:p>
        </w:tc>
        <w:tc>
          <w:tcPr>
            <w:tcW w:w="731" w:type="dxa"/>
          </w:tcPr>
          <w:p w14:paraId="71465E92" w14:textId="6C3B88E7" w:rsidR="004C4B82" w:rsidRPr="00EE50BF" w:rsidRDefault="004C4B82" w:rsidP="004C4B82">
            <w:pPr>
              <w:tabs>
                <w:tab w:val="decimal" w:pos="374"/>
              </w:tabs>
              <w:rPr>
                <w:sz w:val="17"/>
                <w:szCs w:val="17"/>
                <w:cs/>
                <w:lang w:bidi="th-TH"/>
              </w:rPr>
            </w:pPr>
            <w:r w:rsidRPr="00EE50BF">
              <w:rPr>
                <w:sz w:val="17"/>
                <w:szCs w:val="17"/>
                <w:lang w:bidi="th-TH"/>
              </w:rPr>
              <w:t>-</w:t>
            </w:r>
          </w:p>
        </w:tc>
      </w:tr>
      <w:tr w:rsidR="009A1162" w:rsidRPr="00C67387" w14:paraId="20D8CB93" w14:textId="77777777" w:rsidTr="002E66ED">
        <w:trPr>
          <w:cantSplit/>
          <w:trHeight w:val="60"/>
        </w:trPr>
        <w:tc>
          <w:tcPr>
            <w:tcW w:w="2880" w:type="dxa"/>
          </w:tcPr>
          <w:p w14:paraId="28779696" w14:textId="77777777" w:rsidR="009A1162" w:rsidRPr="00EE50BF" w:rsidRDefault="009A1162" w:rsidP="009A1162">
            <w:pPr>
              <w:ind w:right="-108"/>
              <w:rPr>
                <w:sz w:val="17"/>
                <w:szCs w:val="17"/>
              </w:rPr>
            </w:pPr>
            <w:r w:rsidRPr="00EE50BF">
              <w:rPr>
                <w:sz w:val="17"/>
                <w:szCs w:val="17"/>
              </w:rPr>
              <w:t>Gunkul Wind Power 1 Co., Ltd.</w:t>
            </w:r>
          </w:p>
        </w:tc>
        <w:tc>
          <w:tcPr>
            <w:tcW w:w="2520" w:type="dxa"/>
          </w:tcPr>
          <w:p w14:paraId="0ED8C991" w14:textId="77777777" w:rsidR="009A1162" w:rsidRPr="00EE50BF" w:rsidRDefault="009A1162" w:rsidP="009A1162">
            <w:pPr>
              <w:spacing w:line="240" w:lineRule="atLeast"/>
              <w:ind w:left="119" w:right="-256" w:hanging="119"/>
              <w:rPr>
                <w:sz w:val="17"/>
                <w:szCs w:val="17"/>
              </w:rPr>
            </w:pPr>
            <w:r w:rsidRPr="00EE50BF">
              <w:rPr>
                <w:sz w:val="17"/>
                <w:szCs w:val="17"/>
              </w:rPr>
              <w:t>Generating and selling electricity</w:t>
            </w:r>
          </w:p>
        </w:tc>
        <w:tc>
          <w:tcPr>
            <w:tcW w:w="990" w:type="dxa"/>
          </w:tcPr>
          <w:p w14:paraId="2DB987AF" w14:textId="77777777" w:rsidR="009A1162" w:rsidRPr="00EE50BF" w:rsidRDefault="009A1162" w:rsidP="009A1162">
            <w:pPr>
              <w:ind w:left="-79"/>
              <w:jc w:val="center"/>
              <w:rPr>
                <w:color w:val="000000"/>
                <w:sz w:val="17"/>
                <w:szCs w:val="17"/>
                <w:lang w:val="en-US"/>
              </w:rPr>
            </w:pPr>
            <w:r w:rsidRPr="00EE50BF">
              <w:rPr>
                <w:sz w:val="17"/>
                <w:szCs w:val="17"/>
              </w:rPr>
              <w:t>Thailand</w:t>
            </w:r>
          </w:p>
        </w:tc>
        <w:tc>
          <w:tcPr>
            <w:tcW w:w="448" w:type="dxa"/>
          </w:tcPr>
          <w:p w14:paraId="41970D68" w14:textId="15E54FE7"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5AEA1789" w14:textId="77777777" w:rsidR="009A1162" w:rsidRPr="00EE50BF" w:rsidRDefault="009A1162" w:rsidP="009A1162">
            <w:pPr>
              <w:jc w:val="center"/>
              <w:rPr>
                <w:sz w:val="17"/>
                <w:szCs w:val="17"/>
              </w:rPr>
            </w:pPr>
          </w:p>
        </w:tc>
        <w:tc>
          <w:tcPr>
            <w:tcW w:w="450" w:type="dxa"/>
          </w:tcPr>
          <w:p w14:paraId="6195CAEB" w14:textId="54B93595"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4A9685A4" w14:textId="77777777" w:rsidR="009A1162" w:rsidRPr="00EE50BF" w:rsidRDefault="009A1162" w:rsidP="009A1162">
            <w:pPr>
              <w:rPr>
                <w:sz w:val="17"/>
                <w:szCs w:val="17"/>
              </w:rPr>
            </w:pPr>
          </w:p>
        </w:tc>
        <w:tc>
          <w:tcPr>
            <w:tcW w:w="900" w:type="dxa"/>
          </w:tcPr>
          <w:p w14:paraId="0B91D07A" w14:textId="76C81B84" w:rsidR="009A1162" w:rsidRPr="00EE50BF" w:rsidRDefault="009A1162" w:rsidP="009A1162">
            <w:pPr>
              <w:ind w:left="-83" w:right="-16"/>
              <w:jc w:val="right"/>
              <w:rPr>
                <w:sz w:val="17"/>
                <w:szCs w:val="17"/>
              </w:rPr>
            </w:pPr>
            <w:r w:rsidRPr="00EE50BF">
              <w:rPr>
                <w:rFonts w:eastAsia="Times New Roman"/>
                <w:sz w:val="17"/>
                <w:szCs w:val="17"/>
              </w:rPr>
              <w:t>5,000</w:t>
            </w:r>
          </w:p>
        </w:tc>
        <w:tc>
          <w:tcPr>
            <w:tcW w:w="180" w:type="dxa"/>
          </w:tcPr>
          <w:p w14:paraId="73F7A15F" w14:textId="77777777" w:rsidR="009A1162" w:rsidRPr="00EE50BF" w:rsidRDefault="009A1162" w:rsidP="009A1162">
            <w:pPr>
              <w:ind w:right="-16"/>
              <w:rPr>
                <w:sz w:val="17"/>
                <w:szCs w:val="17"/>
              </w:rPr>
            </w:pPr>
          </w:p>
        </w:tc>
        <w:tc>
          <w:tcPr>
            <w:tcW w:w="904" w:type="dxa"/>
          </w:tcPr>
          <w:p w14:paraId="7DF6BD88" w14:textId="3E97DD75" w:rsidR="009A1162" w:rsidRPr="00EE50BF" w:rsidRDefault="009A1162" w:rsidP="009A1162">
            <w:pPr>
              <w:ind w:left="-83" w:right="-16"/>
              <w:jc w:val="right"/>
              <w:rPr>
                <w:sz w:val="17"/>
                <w:szCs w:val="17"/>
              </w:rPr>
            </w:pPr>
            <w:r w:rsidRPr="00EE50BF">
              <w:rPr>
                <w:rFonts w:eastAsia="Times New Roman"/>
                <w:sz w:val="17"/>
                <w:szCs w:val="17"/>
              </w:rPr>
              <w:t>5,000</w:t>
            </w:r>
          </w:p>
        </w:tc>
        <w:tc>
          <w:tcPr>
            <w:tcW w:w="180" w:type="dxa"/>
          </w:tcPr>
          <w:p w14:paraId="7DD20CB4" w14:textId="77777777" w:rsidR="009A1162" w:rsidRPr="00EE50BF" w:rsidRDefault="009A1162" w:rsidP="009A1162">
            <w:pPr>
              <w:rPr>
                <w:sz w:val="17"/>
                <w:szCs w:val="17"/>
              </w:rPr>
            </w:pPr>
          </w:p>
        </w:tc>
        <w:tc>
          <w:tcPr>
            <w:tcW w:w="900" w:type="dxa"/>
          </w:tcPr>
          <w:p w14:paraId="7E3E50CB" w14:textId="19895D97" w:rsidR="009A1162" w:rsidRPr="00EE50BF" w:rsidRDefault="009A1162" w:rsidP="009A1162">
            <w:pPr>
              <w:jc w:val="center"/>
              <w:rPr>
                <w:sz w:val="17"/>
                <w:szCs w:val="17"/>
              </w:rPr>
            </w:pPr>
            <w:r w:rsidRPr="00EE50BF">
              <w:rPr>
                <w:rFonts w:eastAsia="Times New Roman"/>
                <w:sz w:val="17"/>
                <w:szCs w:val="17"/>
              </w:rPr>
              <w:t>-</w:t>
            </w:r>
          </w:p>
        </w:tc>
        <w:tc>
          <w:tcPr>
            <w:tcW w:w="180" w:type="dxa"/>
          </w:tcPr>
          <w:p w14:paraId="37AE823E" w14:textId="77777777" w:rsidR="009A1162" w:rsidRPr="00EE50BF" w:rsidRDefault="009A1162" w:rsidP="009A1162">
            <w:pPr>
              <w:rPr>
                <w:sz w:val="17"/>
                <w:szCs w:val="17"/>
              </w:rPr>
            </w:pPr>
          </w:p>
        </w:tc>
        <w:tc>
          <w:tcPr>
            <w:tcW w:w="817" w:type="dxa"/>
          </w:tcPr>
          <w:p w14:paraId="3CC76029" w14:textId="0908D4CA" w:rsidR="009A1162" w:rsidRPr="00657C60" w:rsidRDefault="009A1162" w:rsidP="009A1162">
            <w:pPr>
              <w:jc w:val="center"/>
              <w:rPr>
                <w:rFonts w:eastAsia="Times New Roman"/>
                <w:sz w:val="17"/>
                <w:szCs w:val="17"/>
              </w:rPr>
            </w:pPr>
            <w:r w:rsidRPr="00657C60">
              <w:rPr>
                <w:rFonts w:eastAsia="Times New Roman"/>
                <w:sz w:val="17"/>
                <w:szCs w:val="17"/>
              </w:rPr>
              <w:t>-</w:t>
            </w:r>
          </w:p>
        </w:tc>
        <w:tc>
          <w:tcPr>
            <w:tcW w:w="180" w:type="dxa"/>
          </w:tcPr>
          <w:p w14:paraId="47C0E45A" w14:textId="77777777" w:rsidR="009A1162" w:rsidRPr="00EE50BF" w:rsidRDefault="009A1162" w:rsidP="009A1162">
            <w:pPr>
              <w:rPr>
                <w:sz w:val="17"/>
                <w:szCs w:val="17"/>
              </w:rPr>
            </w:pPr>
          </w:p>
        </w:tc>
        <w:tc>
          <w:tcPr>
            <w:tcW w:w="810" w:type="dxa"/>
          </w:tcPr>
          <w:p w14:paraId="4E053A45" w14:textId="65DF9440" w:rsidR="009A1162" w:rsidRPr="00EE50BF" w:rsidRDefault="009A1162" w:rsidP="009A1162">
            <w:pPr>
              <w:ind w:left="-160" w:right="-10"/>
              <w:jc w:val="right"/>
              <w:rPr>
                <w:sz w:val="17"/>
                <w:szCs w:val="17"/>
              </w:rPr>
            </w:pPr>
            <w:r w:rsidRPr="00EE50BF">
              <w:rPr>
                <w:rFonts w:eastAsia="Times New Roman"/>
                <w:sz w:val="17"/>
                <w:szCs w:val="17"/>
              </w:rPr>
              <w:t>5,000</w:t>
            </w:r>
          </w:p>
        </w:tc>
        <w:tc>
          <w:tcPr>
            <w:tcW w:w="180" w:type="dxa"/>
          </w:tcPr>
          <w:p w14:paraId="39994049" w14:textId="77777777" w:rsidR="009A1162" w:rsidRPr="00EE50BF" w:rsidRDefault="009A1162" w:rsidP="009A1162">
            <w:pPr>
              <w:ind w:left="-160" w:right="-10"/>
              <w:rPr>
                <w:sz w:val="17"/>
                <w:szCs w:val="17"/>
              </w:rPr>
            </w:pPr>
          </w:p>
        </w:tc>
        <w:tc>
          <w:tcPr>
            <w:tcW w:w="887" w:type="dxa"/>
          </w:tcPr>
          <w:p w14:paraId="4743F47B" w14:textId="138951AA" w:rsidR="009A1162" w:rsidRPr="00EE50BF" w:rsidRDefault="009A1162" w:rsidP="009A1162">
            <w:pPr>
              <w:ind w:left="-160" w:right="-10"/>
              <w:jc w:val="right"/>
              <w:rPr>
                <w:sz w:val="17"/>
                <w:szCs w:val="17"/>
              </w:rPr>
            </w:pPr>
            <w:r w:rsidRPr="00EE50BF">
              <w:rPr>
                <w:rFonts w:eastAsia="Times New Roman"/>
                <w:sz w:val="17"/>
                <w:szCs w:val="17"/>
              </w:rPr>
              <w:t>5,000</w:t>
            </w:r>
          </w:p>
        </w:tc>
        <w:tc>
          <w:tcPr>
            <w:tcW w:w="180" w:type="dxa"/>
          </w:tcPr>
          <w:p w14:paraId="1506E2DC" w14:textId="77777777" w:rsidR="009A1162" w:rsidRPr="00EE50BF" w:rsidRDefault="009A1162" w:rsidP="009A1162">
            <w:pPr>
              <w:rPr>
                <w:sz w:val="17"/>
                <w:szCs w:val="17"/>
              </w:rPr>
            </w:pPr>
          </w:p>
        </w:tc>
        <w:tc>
          <w:tcPr>
            <w:tcW w:w="722" w:type="dxa"/>
          </w:tcPr>
          <w:p w14:paraId="4439D309" w14:textId="20B18027" w:rsidR="009A1162" w:rsidRPr="00EE50BF" w:rsidRDefault="009A1162" w:rsidP="009A1162">
            <w:pPr>
              <w:tabs>
                <w:tab w:val="decimal" w:pos="439"/>
              </w:tabs>
              <w:spacing w:line="240" w:lineRule="atLeast"/>
              <w:ind w:left="-79" w:right="-83" w:hanging="81"/>
              <w:rPr>
                <w:sz w:val="17"/>
                <w:szCs w:val="17"/>
              </w:rPr>
            </w:pPr>
            <w:r w:rsidRPr="00EE50BF">
              <w:rPr>
                <w:rFonts w:eastAsia="Times New Roman"/>
                <w:sz w:val="17"/>
                <w:szCs w:val="17"/>
              </w:rPr>
              <w:t>-</w:t>
            </w:r>
          </w:p>
        </w:tc>
        <w:tc>
          <w:tcPr>
            <w:tcW w:w="180" w:type="dxa"/>
          </w:tcPr>
          <w:p w14:paraId="7961D430" w14:textId="77777777" w:rsidR="009A1162" w:rsidRPr="00EE50BF" w:rsidRDefault="009A1162" w:rsidP="009A1162">
            <w:pPr>
              <w:rPr>
                <w:sz w:val="17"/>
                <w:szCs w:val="17"/>
              </w:rPr>
            </w:pPr>
          </w:p>
        </w:tc>
        <w:tc>
          <w:tcPr>
            <w:tcW w:w="731" w:type="dxa"/>
          </w:tcPr>
          <w:p w14:paraId="39162010" w14:textId="72DDC63F" w:rsidR="009A1162" w:rsidRPr="00657C60" w:rsidRDefault="009A1162" w:rsidP="009A1162">
            <w:pPr>
              <w:tabs>
                <w:tab w:val="decimal" w:pos="374"/>
              </w:tabs>
              <w:rPr>
                <w:sz w:val="17"/>
                <w:szCs w:val="17"/>
                <w:cs/>
              </w:rPr>
            </w:pPr>
            <w:r w:rsidRPr="00657C60">
              <w:rPr>
                <w:sz w:val="17"/>
                <w:szCs w:val="17"/>
                <w:lang w:bidi="th-TH"/>
              </w:rPr>
              <w:t>-</w:t>
            </w:r>
          </w:p>
        </w:tc>
      </w:tr>
      <w:tr w:rsidR="009A1162" w:rsidRPr="00C67387" w14:paraId="26D961A4" w14:textId="77777777" w:rsidTr="002E66ED">
        <w:trPr>
          <w:cantSplit/>
          <w:trHeight w:val="60"/>
        </w:trPr>
        <w:tc>
          <w:tcPr>
            <w:tcW w:w="2880" w:type="dxa"/>
          </w:tcPr>
          <w:p w14:paraId="38067E00" w14:textId="77777777" w:rsidR="009A1162" w:rsidRPr="00EE50BF" w:rsidRDefault="009A1162" w:rsidP="009A1162">
            <w:pPr>
              <w:ind w:right="-108"/>
              <w:rPr>
                <w:sz w:val="17"/>
                <w:szCs w:val="17"/>
              </w:rPr>
            </w:pPr>
            <w:r w:rsidRPr="00EE50BF">
              <w:rPr>
                <w:sz w:val="17"/>
                <w:szCs w:val="17"/>
              </w:rPr>
              <w:t>Gunkul Wind Power 2 Co., Ltd.</w:t>
            </w:r>
          </w:p>
        </w:tc>
        <w:tc>
          <w:tcPr>
            <w:tcW w:w="2520" w:type="dxa"/>
          </w:tcPr>
          <w:p w14:paraId="6C1C974B" w14:textId="77777777" w:rsidR="009A1162" w:rsidRPr="00EE50BF" w:rsidRDefault="009A1162" w:rsidP="009A1162">
            <w:pPr>
              <w:spacing w:line="240" w:lineRule="atLeast"/>
              <w:ind w:left="119" w:right="-256" w:hanging="119"/>
              <w:rPr>
                <w:sz w:val="17"/>
                <w:szCs w:val="17"/>
              </w:rPr>
            </w:pPr>
            <w:r w:rsidRPr="00EE50BF">
              <w:rPr>
                <w:sz w:val="17"/>
                <w:szCs w:val="17"/>
              </w:rPr>
              <w:t>Generating and selling electricity</w:t>
            </w:r>
          </w:p>
        </w:tc>
        <w:tc>
          <w:tcPr>
            <w:tcW w:w="990" w:type="dxa"/>
          </w:tcPr>
          <w:p w14:paraId="1FE51B86" w14:textId="77777777" w:rsidR="009A1162" w:rsidRPr="00EE50BF" w:rsidRDefault="009A1162" w:rsidP="009A1162">
            <w:pPr>
              <w:ind w:left="-79"/>
              <w:jc w:val="center"/>
              <w:rPr>
                <w:sz w:val="17"/>
                <w:szCs w:val="17"/>
              </w:rPr>
            </w:pPr>
            <w:r w:rsidRPr="00EE50BF">
              <w:rPr>
                <w:color w:val="000000"/>
                <w:sz w:val="17"/>
                <w:szCs w:val="17"/>
                <w:lang w:val="en-US"/>
              </w:rPr>
              <w:t>Thailand</w:t>
            </w:r>
          </w:p>
        </w:tc>
        <w:tc>
          <w:tcPr>
            <w:tcW w:w="448" w:type="dxa"/>
          </w:tcPr>
          <w:p w14:paraId="335DA026" w14:textId="70F0680B"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29D59BB0" w14:textId="77777777" w:rsidR="009A1162" w:rsidRPr="00EE50BF" w:rsidRDefault="009A1162" w:rsidP="009A1162">
            <w:pPr>
              <w:jc w:val="center"/>
              <w:rPr>
                <w:sz w:val="17"/>
                <w:szCs w:val="17"/>
              </w:rPr>
            </w:pPr>
          </w:p>
        </w:tc>
        <w:tc>
          <w:tcPr>
            <w:tcW w:w="450" w:type="dxa"/>
          </w:tcPr>
          <w:p w14:paraId="02C2662A" w14:textId="7D8062C3"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76D607B6" w14:textId="77777777" w:rsidR="009A1162" w:rsidRPr="00EE50BF" w:rsidRDefault="009A1162" w:rsidP="009A1162">
            <w:pPr>
              <w:rPr>
                <w:sz w:val="17"/>
                <w:szCs w:val="17"/>
              </w:rPr>
            </w:pPr>
          </w:p>
        </w:tc>
        <w:tc>
          <w:tcPr>
            <w:tcW w:w="900" w:type="dxa"/>
          </w:tcPr>
          <w:p w14:paraId="0BF2C2A4" w14:textId="75D487F1" w:rsidR="009A1162" w:rsidRPr="00EE50BF" w:rsidRDefault="009A1162" w:rsidP="009A1162">
            <w:pPr>
              <w:ind w:left="-83" w:right="-16"/>
              <w:jc w:val="right"/>
              <w:rPr>
                <w:sz w:val="17"/>
                <w:szCs w:val="17"/>
              </w:rPr>
            </w:pPr>
            <w:r w:rsidRPr="00EE50BF">
              <w:rPr>
                <w:rFonts w:eastAsia="Times New Roman"/>
                <w:sz w:val="17"/>
                <w:szCs w:val="17"/>
              </w:rPr>
              <w:t>5,000</w:t>
            </w:r>
          </w:p>
        </w:tc>
        <w:tc>
          <w:tcPr>
            <w:tcW w:w="180" w:type="dxa"/>
          </w:tcPr>
          <w:p w14:paraId="7B21B8CF" w14:textId="77777777" w:rsidR="009A1162" w:rsidRPr="00EE50BF" w:rsidRDefault="009A1162" w:rsidP="009A1162">
            <w:pPr>
              <w:ind w:right="-16"/>
              <w:rPr>
                <w:sz w:val="17"/>
                <w:szCs w:val="17"/>
              </w:rPr>
            </w:pPr>
          </w:p>
        </w:tc>
        <w:tc>
          <w:tcPr>
            <w:tcW w:w="904" w:type="dxa"/>
          </w:tcPr>
          <w:p w14:paraId="57BBD5FC" w14:textId="1ECA387F" w:rsidR="009A1162" w:rsidRPr="00EE50BF" w:rsidRDefault="009A1162" w:rsidP="009A1162">
            <w:pPr>
              <w:ind w:left="-83" w:right="-16"/>
              <w:jc w:val="right"/>
              <w:rPr>
                <w:sz w:val="17"/>
                <w:szCs w:val="17"/>
              </w:rPr>
            </w:pPr>
            <w:r w:rsidRPr="00EE50BF">
              <w:rPr>
                <w:rFonts w:eastAsia="Times New Roman"/>
                <w:sz w:val="17"/>
                <w:szCs w:val="17"/>
              </w:rPr>
              <w:t>5,000</w:t>
            </w:r>
          </w:p>
        </w:tc>
        <w:tc>
          <w:tcPr>
            <w:tcW w:w="180" w:type="dxa"/>
          </w:tcPr>
          <w:p w14:paraId="5C0CF6E4" w14:textId="77777777" w:rsidR="009A1162" w:rsidRPr="00EE50BF" w:rsidRDefault="009A1162" w:rsidP="009A1162">
            <w:pPr>
              <w:rPr>
                <w:sz w:val="17"/>
                <w:szCs w:val="17"/>
              </w:rPr>
            </w:pPr>
          </w:p>
        </w:tc>
        <w:tc>
          <w:tcPr>
            <w:tcW w:w="900" w:type="dxa"/>
          </w:tcPr>
          <w:p w14:paraId="78687A91" w14:textId="45D829EB" w:rsidR="009A1162" w:rsidRPr="00EE50BF" w:rsidRDefault="009A1162" w:rsidP="009A1162">
            <w:pPr>
              <w:jc w:val="center"/>
              <w:rPr>
                <w:sz w:val="17"/>
                <w:szCs w:val="17"/>
              </w:rPr>
            </w:pPr>
            <w:r w:rsidRPr="00EE50BF">
              <w:rPr>
                <w:rFonts w:eastAsia="Times New Roman"/>
                <w:sz w:val="17"/>
                <w:szCs w:val="17"/>
              </w:rPr>
              <w:t>-</w:t>
            </w:r>
          </w:p>
        </w:tc>
        <w:tc>
          <w:tcPr>
            <w:tcW w:w="180" w:type="dxa"/>
          </w:tcPr>
          <w:p w14:paraId="5B330289" w14:textId="77777777" w:rsidR="009A1162" w:rsidRPr="00EE50BF" w:rsidRDefault="009A1162" w:rsidP="009A1162">
            <w:pPr>
              <w:rPr>
                <w:sz w:val="17"/>
                <w:szCs w:val="17"/>
              </w:rPr>
            </w:pPr>
          </w:p>
        </w:tc>
        <w:tc>
          <w:tcPr>
            <w:tcW w:w="817" w:type="dxa"/>
          </w:tcPr>
          <w:p w14:paraId="4EF53755" w14:textId="222C1FAF" w:rsidR="009A1162" w:rsidRPr="00657C60" w:rsidRDefault="009A1162" w:rsidP="009A1162">
            <w:pPr>
              <w:jc w:val="center"/>
              <w:rPr>
                <w:sz w:val="17"/>
                <w:szCs w:val="17"/>
              </w:rPr>
            </w:pPr>
            <w:r w:rsidRPr="00657C60">
              <w:rPr>
                <w:rFonts w:eastAsia="Times New Roman"/>
                <w:sz w:val="17"/>
                <w:szCs w:val="17"/>
              </w:rPr>
              <w:t>-</w:t>
            </w:r>
          </w:p>
        </w:tc>
        <w:tc>
          <w:tcPr>
            <w:tcW w:w="180" w:type="dxa"/>
          </w:tcPr>
          <w:p w14:paraId="3058917F" w14:textId="77777777" w:rsidR="009A1162" w:rsidRPr="00EE50BF" w:rsidRDefault="009A1162" w:rsidP="009A1162">
            <w:pPr>
              <w:rPr>
                <w:sz w:val="17"/>
                <w:szCs w:val="17"/>
              </w:rPr>
            </w:pPr>
          </w:p>
        </w:tc>
        <w:tc>
          <w:tcPr>
            <w:tcW w:w="810" w:type="dxa"/>
          </w:tcPr>
          <w:p w14:paraId="50D271E7" w14:textId="4D473B3C" w:rsidR="009A1162" w:rsidRPr="00EE50BF" w:rsidRDefault="009A1162" w:rsidP="009A1162">
            <w:pPr>
              <w:ind w:left="-160" w:right="-10"/>
              <w:jc w:val="right"/>
              <w:rPr>
                <w:sz w:val="17"/>
                <w:szCs w:val="17"/>
              </w:rPr>
            </w:pPr>
            <w:r w:rsidRPr="00EE50BF">
              <w:rPr>
                <w:rFonts w:eastAsia="Times New Roman"/>
                <w:sz w:val="17"/>
                <w:szCs w:val="17"/>
              </w:rPr>
              <w:t>5,000</w:t>
            </w:r>
          </w:p>
        </w:tc>
        <w:tc>
          <w:tcPr>
            <w:tcW w:w="180" w:type="dxa"/>
          </w:tcPr>
          <w:p w14:paraId="346890AC" w14:textId="77777777" w:rsidR="009A1162" w:rsidRPr="00EE50BF" w:rsidRDefault="009A1162" w:rsidP="009A1162">
            <w:pPr>
              <w:ind w:left="-160" w:right="-10"/>
              <w:rPr>
                <w:sz w:val="17"/>
                <w:szCs w:val="17"/>
              </w:rPr>
            </w:pPr>
          </w:p>
        </w:tc>
        <w:tc>
          <w:tcPr>
            <w:tcW w:w="887" w:type="dxa"/>
          </w:tcPr>
          <w:p w14:paraId="2A82E396" w14:textId="47CCF227" w:rsidR="009A1162" w:rsidRPr="00EE50BF" w:rsidRDefault="009A1162" w:rsidP="009A1162">
            <w:pPr>
              <w:ind w:left="-160" w:right="-10"/>
              <w:jc w:val="right"/>
              <w:rPr>
                <w:sz w:val="17"/>
                <w:szCs w:val="17"/>
              </w:rPr>
            </w:pPr>
            <w:r w:rsidRPr="00EE50BF">
              <w:rPr>
                <w:rFonts w:eastAsia="Times New Roman"/>
                <w:sz w:val="17"/>
                <w:szCs w:val="17"/>
              </w:rPr>
              <w:t>5,000</w:t>
            </w:r>
          </w:p>
        </w:tc>
        <w:tc>
          <w:tcPr>
            <w:tcW w:w="180" w:type="dxa"/>
          </w:tcPr>
          <w:p w14:paraId="7A61C7CE" w14:textId="77777777" w:rsidR="009A1162" w:rsidRPr="00EE50BF" w:rsidRDefault="009A1162" w:rsidP="009A1162">
            <w:pPr>
              <w:rPr>
                <w:sz w:val="17"/>
                <w:szCs w:val="17"/>
              </w:rPr>
            </w:pPr>
          </w:p>
        </w:tc>
        <w:tc>
          <w:tcPr>
            <w:tcW w:w="722" w:type="dxa"/>
          </w:tcPr>
          <w:p w14:paraId="143B33A2" w14:textId="548E18C1" w:rsidR="009A1162" w:rsidRPr="00EE50BF" w:rsidRDefault="009A1162" w:rsidP="009A1162">
            <w:pPr>
              <w:tabs>
                <w:tab w:val="decimal" w:pos="439"/>
              </w:tabs>
              <w:spacing w:line="240" w:lineRule="atLeast"/>
              <w:ind w:left="-79" w:right="-83" w:hanging="81"/>
              <w:rPr>
                <w:sz w:val="17"/>
                <w:szCs w:val="17"/>
              </w:rPr>
            </w:pPr>
            <w:r w:rsidRPr="00EE50BF">
              <w:rPr>
                <w:rFonts w:eastAsia="Times New Roman"/>
                <w:sz w:val="17"/>
                <w:szCs w:val="17"/>
              </w:rPr>
              <w:t>-</w:t>
            </w:r>
          </w:p>
        </w:tc>
        <w:tc>
          <w:tcPr>
            <w:tcW w:w="180" w:type="dxa"/>
          </w:tcPr>
          <w:p w14:paraId="3E3882D4" w14:textId="77777777" w:rsidR="009A1162" w:rsidRPr="00EE50BF" w:rsidRDefault="009A1162" w:rsidP="009A1162">
            <w:pPr>
              <w:rPr>
                <w:sz w:val="17"/>
                <w:szCs w:val="17"/>
              </w:rPr>
            </w:pPr>
          </w:p>
        </w:tc>
        <w:tc>
          <w:tcPr>
            <w:tcW w:w="731" w:type="dxa"/>
          </w:tcPr>
          <w:p w14:paraId="18FFC29B" w14:textId="6860944F" w:rsidR="009A1162" w:rsidRPr="00657C60" w:rsidRDefault="009A1162" w:rsidP="009A1162">
            <w:pPr>
              <w:tabs>
                <w:tab w:val="decimal" w:pos="374"/>
              </w:tabs>
              <w:rPr>
                <w:sz w:val="17"/>
                <w:szCs w:val="17"/>
                <w:lang w:bidi="th-TH"/>
              </w:rPr>
            </w:pPr>
            <w:r w:rsidRPr="00657C60">
              <w:rPr>
                <w:sz w:val="17"/>
                <w:szCs w:val="17"/>
                <w:lang w:bidi="th-TH"/>
              </w:rPr>
              <w:t>-</w:t>
            </w:r>
          </w:p>
        </w:tc>
      </w:tr>
      <w:tr w:rsidR="009A1162" w:rsidRPr="00C67387" w14:paraId="5A916929" w14:textId="77777777" w:rsidTr="002E66ED">
        <w:trPr>
          <w:cantSplit/>
          <w:trHeight w:val="60"/>
        </w:trPr>
        <w:tc>
          <w:tcPr>
            <w:tcW w:w="2880" w:type="dxa"/>
          </w:tcPr>
          <w:p w14:paraId="7C83A64B" w14:textId="77777777" w:rsidR="009A1162" w:rsidRPr="00EE50BF" w:rsidRDefault="009A1162" w:rsidP="009A1162">
            <w:pPr>
              <w:ind w:right="-108"/>
              <w:rPr>
                <w:sz w:val="17"/>
                <w:szCs w:val="17"/>
              </w:rPr>
            </w:pPr>
            <w:r w:rsidRPr="00EE50BF">
              <w:rPr>
                <w:sz w:val="17"/>
                <w:szCs w:val="17"/>
              </w:rPr>
              <w:t>Gunkul Wind Power 4 Co., Ltd.</w:t>
            </w:r>
          </w:p>
        </w:tc>
        <w:tc>
          <w:tcPr>
            <w:tcW w:w="2520" w:type="dxa"/>
          </w:tcPr>
          <w:p w14:paraId="618F83A7" w14:textId="77777777" w:rsidR="009A1162" w:rsidRPr="00EE50BF" w:rsidRDefault="009A1162" w:rsidP="009A1162">
            <w:pPr>
              <w:spacing w:line="240" w:lineRule="atLeast"/>
              <w:ind w:left="119" w:right="-256" w:hanging="119"/>
              <w:rPr>
                <w:sz w:val="17"/>
                <w:szCs w:val="17"/>
              </w:rPr>
            </w:pPr>
            <w:r w:rsidRPr="00EE50BF">
              <w:rPr>
                <w:sz w:val="17"/>
                <w:szCs w:val="17"/>
              </w:rPr>
              <w:t>Generating and selling electricity</w:t>
            </w:r>
          </w:p>
        </w:tc>
        <w:tc>
          <w:tcPr>
            <w:tcW w:w="990" w:type="dxa"/>
          </w:tcPr>
          <w:p w14:paraId="59BA99F9" w14:textId="77777777" w:rsidR="009A1162" w:rsidRPr="00EE50BF" w:rsidRDefault="009A1162" w:rsidP="009A1162">
            <w:pPr>
              <w:ind w:left="-79"/>
              <w:jc w:val="center"/>
              <w:rPr>
                <w:sz w:val="17"/>
                <w:szCs w:val="17"/>
              </w:rPr>
            </w:pPr>
            <w:r w:rsidRPr="00EE50BF">
              <w:rPr>
                <w:color w:val="000000"/>
                <w:sz w:val="17"/>
                <w:szCs w:val="17"/>
                <w:lang w:val="en-US"/>
              </w:rPr>
              <w:t>Thailand</w:t>
            </w:r>
          </w:p>
        </w:tc>
        <w:tc>
          <w:tcPr>
            <w:tcW w:w="448" w:type="dxa"/>
          </w:tcPr>
          <w:p w14:paraId="66B1CC68" w14:textId="536F9657"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4DFBA1A6" w14:textId="77777777" w:rsidR="009A1162" w:rsidRPr="00EE50BF" w:rsidRDefault="009A1162" w:rsidP="009A1162">
            <w:pPr>
              <w:jc w:val="center"/>
              <w:rPr>
                <w:sz w:val="17"/>
                <w:szCs w:val="17"/>
              </w:rPr>
            </w:pPr>
          </w:p>
        </w:tc>
        <w:tc>
          <w:tcPr>
            <w:tcW w:w="450" w:type="dxa"/>
          </w:tcPr>
          <w:p w14:paraId="49753E69" w14:textId="2B4A7E0B"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31E82B92" w14:textId="77777777" w:rsidR="009A1162" w:rsidRPr="00EE50BF" w:rsidRDefault="009A1162" w:rsidP="009A1162">
            <w:pPr>
              <w:rPr>
                <w:sz w:val="17"/>
                <w:szCs w:val="17"/>
              </w:rPr>
            </w:pPr>
          </w:p>
        </w:tc>
        <w:tc>
          <w:tcPr>
            <w:tcW w:w="900" w:type="dxa"/>
          </w:tcPr>
          <w:p w14:paraId="32DC4952" w14:textId="2C0C9948" w:rsidR="009A1162" w:rsidRPr="00EE50BF" w:rsidRDefault="009A1162" w:rsidP="009A1162">
            <w:pPr>
              <w:ind w:left="-83" w:right="-16"/>
              <w:jc w:val="right"/>
              <w:rPr>
                <w:sz w:val="17"/>
                <w:szCs w:val="17"/>
              </w:rPr>
            </w:pPr>
            <w:r w:rsidRPr="00EE50BF">
              <w:rPr>
                <w:rFonts w:eastAsia="Times New Roman"/>
                <w:sz w:val="17"/>
                <w:szCs w:val="17"/>
              </w:rPr>
              <w:t>5,000</w:t>
            </w:r>
          </w:p>
        </w:tc>
        <w:tc>
          <w:tcPr>
            <w:tcW w:w="180" w:type="dxa"/>
          </w:tcPr>
          <w:p w14:paraId="47F59AFE" w14:textId="77777777" w:rsidR="009A1162" w:rsidRPr="00EE50BF" w:rsidRDefault="009A1162" w:rsidP="009A1162">
            <w:pPr>
              <w:ind w:right="-16"/>
              <w:rPr>
                <w:sz w:val="17"/>
                <w:szCs w:val="17"/>
              </w:rPr>
            </w:pPr>
          </w:p>
        </w:tc>
        <w:tc>
          <w:tcPr>
            <w:tcW w:w="904" w:type="dxa"/>
          </w:tcPr>
          <w:p w14:paraId="3447D1B3" w14:textId="6CD01117" w:rsidR="009A1162" w:rsidRPr="00EE50BF" w:rsidRDefault="009A1162" w:rsidP="009A1162">
            <w:pPr>
              <w:ind w:left="-83" w:right="-16"/>
              <w:jc w:val="right"/>
              <w:rPr>
                <w:sz w:val="17"/>
                <w:szCs w:val="17"/>
              </w:rPr>
            </w:pPr>
            <w:r w:rsidRPr="00EE50BF">
              <w:rPr>
                <w:rFonts w:eastAsia="Times New Roman"/>
                <w:sz w:val="17"/>
                <w:szCs w:val="17"/>
              </w:rPr>
              <w:t>5,000</w:t>
            </w:r>
          </w:p>
        </w:tc>
        <w:tc>
          <w:tcPr>
            <w:tcW w:w="180" w:type="dxa"/>
            <w:vAlign w:val="bottom"/>
          </w:tcPr>
          <w:p w14:paraId="4244882F" w14:textId="77777777" w:rsidR="009A1162" w:rsidRPr="00EE50BF" w:rsidRDefault="009A1162" w:rsidP="009A1162">
            <w:pPr>
              <w:rPr>
                <w:sz w:val="17"/>
                <w:szCs w:val="17"/>
              </w:rPr>
            </w:pPr>
          </w:p>
        </w:tc>
        <w:tc>
          <w:tcPr>
            <w:tcW w:w="900" w:type="dxa"/>
          </w:tcPr>
          <w:p w14:paraId="5A2949D7" w14:textId="10CD01D4" w:rsidR="009A1162" w:rsidRPr="00EE50BF" w:rsidRDefault="009A1162" w:rsidP="009A1162">
            <w:pPr>
              <w:jc w:val="center"/>
              <w:rPr>
                <w:sz w:val="17"/>
                <w:szCs w:val="17"/>
              </w:rPr>
            </w:pPr>
            <w:r w:rsidRPr="00EE50BF">
              <w:rPr>
                <w:rFonts w:eastAsia="Times New Roman"/>
                <w:sz w:val="17"/>
                <w:szCs w:val="17"/>
              </w:rPr>
              <w:t>-</w:t>
            </w:r>
          </w:p>
        </w:tc>
        <w:tc>
          <w:tcPr>
            <w:tcW w:w="180" w:type="dxa"/>
          </w:tcPr>
          <w:p w14:paraId="7D02A3FB" w14:textId="77777777" w:rsidR="009A1162" w:rsidRPr="00EE50BF" w:rsidRDefault="009A1162" w:rsidP="009A1162">
            <w:pPr>
              <w:rPr>
                <w:sz w:val="17"/>
                <w:szCs w:val="17"/>
              </w:rPr>
            </w:pPr>
          </w:p>
        </w:tc>
        <w:tc>
          <w:tcPr>
            <w:tcW w:w="817" w:type="dxa"/>
          </w:tcPr>
          <w:p w14:paraId="6959BD15" w14:textId="4A049C15" w:rsidR="009A1162" w:rsidRPr="00657C60" w:rsidRDefault="009A1162" w:rsidP="009A1162">
            <w:pPr>
              <w:jc w:val="center"/>
              <w:rPr>
                <w:sz w:val="17"/>
                <w:szCs w:val="17"/>
              </w:rPr>
            </w:pPr>
            <w:r w:rsidRPr="00657C60">
              <w:rPr>
                <w:rFonts w:eastAsia="Times New Roman"/>
                <w:sz w:val="17"/>
                <w:szCs w:val="17"/>
              </w:rPr>
              <w:t>-</w:t>
            </w:r>
          </w:p>
        </w:tc>
        <w:tc>
          <w:tcPr>
            <w:tcW w:w="180" w:type="dxa"/>
          </w:tcPr>
          <w:p w14:paraId="32B7B3DC" w14:textId="77777777" w:rsidR="009A1162" w:rsidRPr="00EE50BF" w:rsidRDefault="009A1162" w:rsidP="009A1162">
            <w:pPr>
              <w:rPr>
                <w:sz w:val="17"/>
                <w:szCs w:val="17"/>
              </w:rPr>
            </w:pPr>
          </w:p>
        </w:tc>
        <w:tc>
          <w:tcPr>
            <w:tcW w:w="810" w:type="dxa"/>
          </w:tcPr>
          <w:p w14:paraId="4C7BC19C" w14:textId="40B83A6C" w:rsidR="009A1162" w:rsidRPr="00EE50BF" w:rsidRDefault="009A1162" w:rsidP="009A1162">
            <w:pPr>
              <w:ind w:left="-160" w:right="-10"/>
              <w:jc w:val="right"/>
              <w:rPr>
                <w:sz w:val="17"/>
                <w:szCs w:val="17"/>
              </w:rPr>
            </w:pPr>
            <w:r w:rsidRPr="00EE50BF">
              <w:rPr>
                <w:rFonts w:eastAsia="Times New Roman"/>
                <w:sz w:val="17"/>
                <w:szCs w:val="17"/>
              </w:rPr>
              <w:t>5,000</w:t>
            </w:r>
          </w:p>
        </w:tc>
        <w:tc>
          <w:tcPr>
            <w:tcW w:w="180" w:type="dxa"/>
          </w:tcPr>
          <w:p w14:paraId="42BF4A79" w14:textId="77777777" w:rsidR="009A1162" w:rsidRPr="00EE50BF" w:rsidRDefault="009A1162" w:rsidP="009A1162">
            <w:pPr>
              <w:ind w:left="-160" w:right="-10"/>
              <w:rPr>
                <w:sz w:val="17"/>
                <w:szCs w:val="17"/>
              </w:rPr>
            </w:pPr>
          </w:p>
        </w:tc>
        <w:tc>
          <w:tcPr>
            <w:tcW w:w="887" w:type="dxa"/>
          </w:tcPr>
          <w:p w14:paraId="3F98E4C4" w14:textId="72F4B49D" w:rsidR="009A1162" w:rsidRPr="00EE50BF" w:rsidRDefault="009A1162" w:rsidP="009A1162">
            <w:pPr>
              <w:ind w:left="-160" w:right="-10"/>
              <w:jc w:val="right"/>
              <w:rPr>
                <w:sz w:val="17"/>
                <w:szCs w:val="17"/>
              </w:rPr>
            </w:pPr>
            <w:r w:rsidRPr="00EE50BF">
              <w:rPr>
                <w:rFonts w:eastAsia="Times New Roman"/>
                <w:sz w:val="17"/>
                <w:szCs w:val="17"/>
              </w:rPr>
              <w:t>5,000</w:t>
            </w:r>
          </w:p>
        </w:tc>
        <w:tc>
          <w:tcPr>
            <w:tcW w:w="180" w:type="dxa"/>
          </w:tcPr>
          <w:p w14:paraId="678D00C0" w14:textId="77777777" w:rsidR="009A1162" w:rsidRPr="00EE50BF" w:rsidRDefault="009A1162" w:rsidP="009A1162">
            <w:pPr>
              <w:rPr>
                <w:sz w:val="17"/>
                <w:szCs w:val="17"/>
              </w:rPr>
            </w:pPr>
          </w:p>
        </w:tc>
        <w:tc>
          <w:tcPr>
            <w:tcW w:w="722" w:type="dxa"/>
          </w:tcPr>
          <w:p w14:paraId="2762C5E1" w14:textId="6A5893FB" w:rsidR="009A1162" w:rsidRPr="00EE50BF" w:rsidRDefault="009A1162" w:rsidP="009A1162">
            <w:pPr>
              <w:tabs>
                <w:tab w:val="decimal" w:pos="439"/>
              </w:tabs>
              <w:spacing w:line="240" w:lineRule="atLeast"/>
              <w:ind w:left="-79" w:right="-83" w:hanging="81"/>
              <w:rPr>
                <w:sz w:val="17"/>
                <w:szCs w:val="17"/>
              </w:rPr>
            </w:pPr>
            <w:r w:rsidRPr="00EE50BF">
              <w:rPr>
                <w:rFonts w:eastAsia="Times New Roman"/>
                <w:sz w:val="17"/>
                <w:szCs w:val="17"/>
              </w:rPr>
              <w:t>-</w:t>
            </w:r>
          </w:p>
        </w:tc>
        <w:tc>
          <w:tcPr>
            <w:tcW w:w="180" w:type="dxa"/>
          </w:tcPr>
          <w:p w14:paraId="134E1372" w14:textId="77777777" w:rsidR="009A1162" w:rsidRPr="00EE50BF" w:rsidRDefault="009A1162" w:rsidP="009A1162">
            <w:pPr>
              <w:rPr>
                <w:sz w:val="17"/>
                <w:szCs w:val="17"/>
              </w:rPr>
            </w:pPr>
          </w:p>
        </w:tc>
        <w:tc>
          <w:tcPr>
            <w:tcW w:w="731" w:type="dxa"/>
          </w:tcPr>
          <w:p w14:paraId="354CB390" w14:textId="4F288C11" w:rsidR="009A1162" w:rsidRPr="00657C60" w:rsidRDefault="009A1162" w:rsidP="00A442A2">
            <w:pPr>
              <w:tabs>
                <w:tab w:val="decimal" w:pos="374"/>
              </w:tabs>
              <w:rPr>
                <w:sz w:val="17"/>
                <w:szCs w:val="17"/>
              </w:rPr>
            </w:pPr>
            <w:r w:rsidRPr="00657C60">
              <w:rPr>
                <w:sz w:val="17"/>
                <w:szCs w:val="17"/>
              </w:rPr>
              <w:t>-</w:t>
            </w:r>
          </w:p>
        </w:tc>
      </w:tr>
      <w:tr w:rsidR="009A1162" w:rsidRPr="00C67387" w14:paraId="148832B2" w14:textId="77777777" w:rsidTr="002E66ED">
        <w:trPr>
          <w:cantSplit/>
          <w:trHeight w:val="60"/>
        </w:trPr>
        <w:tc>
          <w:tcPr>
            <w:tcW w:w="2880" w:type="dxa"/>
          </w:tcPr>
          <w:p w14:paraId="177C3F89" w14:textId="77777777" w:rsidR="009A1162" w:rsidRPr="00EE50BF" w:rsidRDefault="009A1162" w:rsidP="009A1162">
            <w:pPr>
              <w:ind w:right="-108"/>
              <w:rPr>
                <w:sz w:val="17"/>
                <w:szCs w:val="17"/>
              </w:rPr>
            </w:pPr>
            <w:r w:rsidRPr="00EE50BF">
              <w:rPr>
                <w:sz w:val="17"/>
                <w:szCs w:val="17"/>
              </w:rPr>
              <w:t>Gunkul Wind Power 6 Co., Ltd.</w:t>
            </w:r>
          </w:p>
        </w:tc>
        <w:tc>
          <w:tcPr>
            <w:tcW w:w="2520" w:type="dxa"/>
          </w:tcPr>
          <w:p w14:paraId="149E24FE" w14:textId="77777777" w:rsidR="009A1162" w:rsidRPr="00EE50BF" w:rsidRDefault="009A1162" w:rsidP="009A1162">
            <w:pPr>
              <w:spacing w:line="240" w:lineRule="atLeast"/>
              <w:ind w:left="119" w:right="-256" w:hanging="119"/>
              <w:rPr>
                <w:sz w:val="17"/>
                <w:szCs w:val="17"/>
              </w:rPr>
            </w:pPr>
            <w:r w:rsidRPr="00EE50BF">
              <w:rPr>
                <w:sz w:val="17"/>
                <w:szCs w:val="17"/>
              </w:rPr>
              <w:t>Generating and selling electricity</w:t>
            </w:r>
          </w:p>
        </w:tc>
        <w:tc>
          <w:tcPr>
            <w:tcW w:w="990" w:type="dxa"/>
          </w:tcPr>
          <w:p w14:paraId="11FDDCEC" w14:textId="77777777" w:rsidR="009A1162" w:rsidRPr="00EE50BF" w:rsidRDefault="009A1162" w:rsidP="009A1162">
            <w:pPr>
              <w:ind w:left="-79"/>
              <w:jc w:val="center"/>
              <w:rPr>
                <w:sz w:val="17"/>
                <w:szCs w:val="17"/>
              </w:rPr>
            </w:pPr>
            <w:r w:rsidRPr="00EE50BF">
              <w:rPr>
                <w:color w:val="000000"/>
                <w:sz w:val="17"/>
                <w:szCs w:val="17"/>
                <w:lang w:val="en-US"/>
              </w:rPr>
              <w:t>Thailand</w:t>
            </w:r>
          </w:p>
        </w:tc>
        <w:tc>
          <w:tcPr>
            <w:tcW w:w="448" w:type="dxa"/>
          </w:tcPr>
          <w:p w14:paraId="5311097F" w14:textId="67C16214"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4FA63D14" w14:textId="77777777" w:rsidR="009A1162" w:rsidRPr="00EE50BF" w:rsidRDefault="009A1162" w:rsidP="009A1162">
            <w:pPr>
              <w:jc w:val="center"/>
              <w:rPr>
                <w:sz w:val="17"/>
                <w:szCs w:val="17"/>
              </w:rPr>
            </w:pPr>
          </w:p>
        </w:tc>
        <w:tc>
          <w:tcPr>
            <w:tcW w:w="450" w:type="dxa"/>
          </w:tcPr>
          <w:p w14:paraId="37821058" w14:textId="3CF14640"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13B9BEE9" w14:textId="77777777" w:rsidR="009A1162" w:rsidRPr="00EE50BF" w:rsidRDefault="009A1162" w:rsidP="009A1162">
            <w:pPr>
              <w:rPr>
                <w:sz w:val="17"/>
                <w:szCs w:val="17"/>
              </w:rPr>
            </w:pPr>
          </w:p>
        </w:tc>
        <w:tc>
          <w:tcPr>
            <w:tcW w:w="900" w:type="dxa"/>
          </w:tcPr>
          <w:p w14:paraId="57DDBA4C" w14:textId="7A611ACC" w:rsidR="009A1162" w:rsidRPr="00EE50BF" w:rsidRDefault="009A1162" w:rsidP="009A1162">
            <w:pPr>
              <w:ind w:left="-83" w:right="-16"/>
              <w:jc w:val="right"/>
              <w:rPr>
                <w:sz w:val="17"/>
                <w:szCs w:val="17"/>
              </w:rPr>
            </w:pPr>
            <w:r w:rsidRPr="00EE50BF">
              <w:rPr>
                <w:rFonts w:eastAsia="Times New Roman"/>
                <w:sz w:val="17"/>
                <w:szCs w:val="17"/>
              </w:rPr>
              <w:t>5,999</w:t>
            </w:r>
          </w:p>
        </w:tc>
        <w:tc>
          <w:tcPr>
            <w:tcW w:w="180" w:type="dxa"/>
          </w:tcPr>
          <w:p w14:paraId="7040E4A7" w14:textId="77777777" w:rsidR="009A1162" w:rsidRPr="00EE50BF" w:rsidRDefault="009A1162" w:rsidP="009A1162">
            <w:pPr>
              <w:ind w:right="-16"/>
              <w:rPr>
                <w:sz w:val="17"/>
                <w:szCs w:val="17"/>
              </w:rPr>
            </w:pPr>
          </w:p>
        </w:tc>
        <w:tc>
          <w:tcPr>
            <w:tcW w:w="904" w:type="dxa"/>
          </w:tcPr>
          <w:p w14:paraId="0490BBDB" w14:textId="5B95E491" w:rsidR="009A1162" w:rsidRPr="00EE50BF" w:rsidRDefault="009A1162" w:rsidP="009A1162">
            <w:pPr>
              <w:ind w:left="-83" w:right="-16"/>
              <w:jc w:val="right"/>
              <w:rPr>
                <w:sz w:val="17"/>
                <w:szCs w:val="17"/>
              </w:rPr>
            </w:pPr>
            <w:r w:rsidRPr="00EE50BF">
              <w:rPr>
                <w:rFonts w:eastAsia="Times New Roman"/>
                <w:sz w:val="17"/>
                <w:szCs w:val="17"/>
              </w:rPr>
              <w:t>5,999</w:t>
            </w:r>
          </w:p>
        </w:tc>
        <w:tc>
          <w:tcPr>
            <w:tcW w:w="180" w:type="dxa"/>
            <w:vAlign w:val="bottom"/>
          </w:tcPr>
          <w:p w14:paraId="3F83644D" w14:textId="77777777" w:rsidR="009A1162" w:rsidRPr="00EE50BF" w:rsidRDefault="009A1162" w:rsidP="009A1162">
            <w:pPr>
              <w:rPr>
                <w:sz w:val="17"/>
                <w:szCs w:val="17"/>
              </w:rPr>
            </w:pPr>
          </w:p>
        </w:tc>
        <w:tc>
          <w:tcPr>
            <w:tcW w:w="900" w:type="dxa"/>
          </w:tcPr>
          <w:p w14:paraId="2EABAA1A" w14:textId="23CBD33F" w:rsidR="009A1162" w:rsidRPr="00EE50BF" w:rsidRDefault="009A1162" w:rsidP="009A1162">
            <w:pPr>
              <w:jc w:val="center"/>
              <w:rPr>
                <w:sz w:val="17"/>
                <w:szCs w:val="17"/>
              </w:rPr>
            </w:pPr>
            <w:r w:rsidRPr="00EE50BF">
              <w:rPr>
                <w:rFonts w:eastAsia="Times New Roman"/>
                <w:sz w:val="17"/>
                <w:szCs w:val="17"/>
              </w:rPr>
              <w:t>-</w:t>
            </w:r>
          </w:p>
        </w:tc>
        <w:tc>
          <w:tcPr>
            <w:tcW w:w="180" w:type="dxa"/>
          </w:tcPr>
          <w:p w14:paraId="0AA96FE8" w14:textId="77777777" w:rsidR="009A1162" w:rsidRPr="00EE50BF" w:rsidRDefault="009A1162" w:rsidP="009A1162">
            <w:pPr>
              <w:rPr>
                <w:sz w:val="17"/>
                <w:szCs w:val="17"/>
              </w:rPr>
            </w:pPr>
          </w:p>
        </w:tc>
        <w:tc>
          <w:tcPr>
            <w:tcW w:w="817" w:type="dxa"/>
          </w:tcPr>
          <w:p w14:paraId="2136BD32" w14:textId="544FCB0C" w:rsidR="009A1162" w:rsidRPr="00657C60" w:rsidRDefault="009A1162" w:rsidP="009A1162">
            <w:pPr>
              <w:jc w:val="center"/>
              <w:rPr>
                <w:sz w:val="17"/>
                <w:szCs w:val="17"/>
              </w:rPr>
            </w:pPr>
            <w:r w:rsidRPr="00657C60">
              <w:rPr>
                <w:rFonts w:eastAsia="Times New Roman"/>
                <w:sz w:val="17"/>
                <w:szCs w:val="17"/>
              </w:rPr>
              <w:t>-</w:t>
            </w:r>
          </w:p>
        </w:tc>
        <w:tc>
          <w:tcPr>
            <w:tcW w:w="180" w:type="dxa"/>
          </w:tcPr>
          <w:p w14:paraId="4C04FD8E" w14:textId="77777777" w:rsidR="009A1162" w:rsidRPr="00EE50BF" w:rsidRDefault="009A1162" w:rsidP="009A1162">
            <w:pPr>
              <w:rPr>
                <w:sz w:val="17"/>
                <w:szCs w:val="17"/>
              </w:rPr>
            </w:pPr>
          </w:p>
        </w:tc>
        <w:tc>
          <w:tcPr>
            <w:tcW w:w="810" w:type="dxa"/>
          </w:tcPr>
          <w:p w14:paraId="76801AFB" w14:textId="76A621F7" w:rsidR="009A1162" w:rsidRPr="00EE50BF" w:rsidRDefault="009A1162" w:rsidP="009A1162">
            <w:pPr>
              <w:ind w:left="-160" w:right="-10"/>
              <w:jc w:val="right"/>
              <w:rPr>
                <w:sz w:val="17"/>
                <w:szCs w:val="17"/>
              </w:rPr>
            </w:pPr>
            <w:r w:rsidRPr="00EE50BF">
              <w:rPr>
                <w:rFonts w:eastAsia="Times New Roman"/>
                <w:sz w:val="17"/>
                <w:szCs w:val="17"/>
              </w:rPr>
              <w:t>5,999</w:t>
            </w:r>
          </w:p>
        </w:tc>
        <w:tc>
          <w:tcPr>
            <w:tcW w:w="180" w:type="dxa"/>
          </w:tcPr>
          <w:p w14:paraId="2B980CB1" w14:textId="77777777" w:rsidR="009A1162" w:rsidRPr="00EE50BF" w:rsidRDefault="009A1162" w:rsidP="009A1162">
            <w:pPr>
              <w:ind w:left="-160" w:right="-10"/>
              <w:rPr>
                <w:sz w:val="17"/>
                <w:szCs w:val="17"/>
              </w:rPr>
            </w:pPr>
          </w:p>
        </w:tc>
        <w:tc>
          <w:tcPr>
            <w:tcW w:w="887" w:type="dxa"/>
          </w:tcPr>
          <w:p w14:paraId="032B9F5F" w14:textId="71F129A3" w:rsidR="009A1162" w:rsidRPr="00EE50BF" w:rsidRDefault="009A1162" w:rsidP="009A1162">
            <w:pPr>
              <w:ind w:left="-160" w:right="-10"/>
              <w:jc w:val="right"/>
              <w:rPr>
                <w:sz w:val="17"/>
                <w:szCs w:val="17"/>
              </w:rPr>
            </w:pPr>
            <w:r w:rsidRPr="00EE50BF">
              <w:rPr>
                <w:rFonts w:eastAsia="Times New Roman"/>
                <w:sz w:val="17"/>
                <w:szCs w:val="17"/>
              </w:rPr>
              <w:t>5,999</w:t>
            </w:r>
          </w:p>
        </w:tc>
        <w:tc>
          <w:tcPr>
            <w:tcW w:w="180" w:type="dxa"/>
          </w:tcPr>
          <w:p w14:paraId="3B8DB469" w14:textId="77777777" w:rsidR="009A1162" w:rsidRPr="00EE50BF" w:rsidRDefault="009A1162" w:rsidP="009A1162">
            <w:pPr>
              <w:rPr>
                <w:sz w:val="17"/>
                <w:szCs w:val="17"/>
              </w:rPr>
            </w:pPr>
          </w:p>
        </w:tc>
        <w:tc>
          <w:tcPr>
            <w:tcW w:w="722" w:type="dxa"/>
          </w:tcPr>
          <w:p w14:paraId="464F0321" w14:textId="6331E54A" w:rsidR="009A1162" w:rsidRPr="00EE50BF" w:rsidRDefault="009A1162" w:rsidP="009A1162">
            <w:pPr>
              <w:tabs>
                <w:tab w:val="decimal" w:pos="439"/>
              </w:tabs>
              <w:spacing w:line="240" w:lineRule="atLeast"/>
              <w:ind w:left="-79" w:right="-83" w:hanging="81"/>
              <w:rPr>
                <w:sz w:val="17"/>
                <w:szCs w:val="17"/>
              </w:rPr>
            </w:pPr>
            <w:r w:rsidRPr="00EE50BF">
              <w:rPr>
                <w:rFonts w:eastAsia="Times New Roman"/>
                <w:sz w:val="17"/>
                <w:szCs w:val="17"/>
              </w:rPr>
              <w:t>-</w:t>
            </w:r>
          </w:p>
        </w:tc>
        <w:tc>
          <w:tcPr>
            <w:tcW w:w="180" w:type="dxa"/>
          </w:tcPr>
          <w:p w14:paraId="6037D171" w14:textId="77777777" w:rsidR="009A1162" w:rsidRPr="00EE50BF" w:rsidRDefault="009A1162" w:rsidP="009A1162">
            <w:pPr>
              <w:rPr>
                <w:sz w:val="17"/>
                <w:szCs w:val="17"/>
              </w:rPr>
            </w:pPr>
          </w:p>
        </w:tc>
        <w:tc>
          <w:tcPr>
            <w:tcW w:w="731" w:type="dxa"/>
          </w:tcPr>
          <w:p w14:paraId="586ACEB1" w14:textId="45D62CF1" w:rsidR="009A1162" w:rsidRPr="00657C60" w:rsidRDefault="009A1162" w:rsidP="00A442A2">
            <w:pPr>
              <w:tabs>
                <w:tab w:val="decimal" w:pos="374"/>
              </w:tabs>
              <w:rPr>
                <w:sz w:val="17"/>
                <w:szCs w:val="17"/>
              </w:rPr>
            </w:pPr>
            <w:r w:rsidRPr="00657C60">
              <w:rPr>
                <w:sz w:val="17"/>
                <w:szCs w:val="17"/>
              </w:rPr>
              <w:t>-</w:t>
            </w:r>
          </w:p>
        </w:tc>
      </w:tr>
      <w:tr w:rsidR="009A1162" w:rsidRPr="00C67387" w14:paraId="53BE7B9C" w14:textId="77777777" w:rsidTr="002E66ED">
        <w:trPr>
          <w:cantSplit/>
          <w:trHeight w:val="60"/>
        </w:trPr>
        <w:tc>
          <w:tcPr>
            <w:tcW w:w="2880" w:type="dxa"/>
          </w:tcPr>
          <w:p w14:paraId="480D9AB3" w14:textId="77777777" w:rsidR="009A1162" w:rsidRPr="00EE50BF" w:rsidRDefault="009A1162" w:rsidP="009A1162">
            <w:pPr>
              <w:ind w:right="-108"/>
              <w:rPr>
                <w:sz w:val="17"/>
                <w:szCs w:val="17"/>
              </w:rPr>
            </w:pPr>
            <w:r w:rsidRPr="00EE50BF">
              <w:rPr>
                <w:sz w:val="17"/>
                <w:szCs w:val="17"/>
              </w:rPr>
              <w:t>Gunkul Wind Power 7 Co., Ltd.</w:t>
            </w:r>
          </w:p>
        </w:tc>
        <w:tc>
          <w:tcPr>
            <w:tcW w:w="2520" w:type="dxa"/>
          </w:tcPr>
          <w:p w14:paraId="4CF49C2B" w14:textId="77777777" w:rsidR="009A1162" w:rsidRPr="00EE50BF" w:rsidRDefault="009A1162" w:rsidP="009A1162">
            <w:pPr>
              <w:spacing w:line="240" w:lineRule="atLeast"/>
              <w:ind w:left="119" w:right="-256" w:hanging="119"/>
              <w:rPr>
                <w:sz w:val="17"/>
                <w:szCs w:val="17"/>
              </w:rPr>
            </w:pPr>
            <w:r w:rsidRPr="00EE50BF">
              <w:rPr>
                <w:sz w:val="17"/>
                <w:szCs w:val="17"/>
              </w:rPr>
              <w:t>Generating and selling electricity</w:t>
            </w:r>
          </w:p>
        </w:tc>
        <w:tc>
          <w:tcPr>
            <w:tcW w:w="990" w:type="dxa"/>
          </w:tcPr>
          <w:p w14:paraId="5F1800F9" w14:textId="77777777" w:rsidR="009A1162" w:rsidRPr="00EE50BF" w:rsidRDefault="009A1162" w:rsidP="009A1162">
            <w:pPr>
              <w:ind w:left="-79"/>
              <w:jc w:val="center"/>
              <w:rPr>
                <w:sz w:val="17"/>
                <w:szCs w:val="17"/>
              </w:rPr>
            </w:pPr>
            <w:r w:rsidRPr="00EE50BF">
              <w:rPr>
                <w:color w:val="000000"/>
                <w:sz w:val="17"/>
                <w:szCs w:val="17"/>
                <w:lang w:val="en-US"/>
              </w:rPr>
              <w:t>Thailand</w:t>
            </w:r>
          </w:p>
        </w:tc>
        <w:tc>
          <w:tcPr>
            <w:tcW w:w="448" w:type="dxa"/>
          </w:tcPr>
          <w:p w14:paraId="36EA4B1E" w14:textId="5665BD06"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55507EA3" w14:textId="77777777" w:rsidR="009A1162" w:rsidRPr="00EE50BF" w:rsidRDefault="009A1162" w:rsidP="009A1162">
            <w:pPr>
              <w:jc w:val="center"/>
              <w:rPr>
                <w:sz w:val="17"/>
                <w:szCs w:val="17"/>
              </w:rPr>
            </w:pPr>
          </w:p>
        </w:tc>
        <w:tc>
          <w:tcPr>
            <w:tcW w:w="450" w:type="dxa"/>
          </w:tcPr>
          <w:p w14:paraId="0C170AA9" w14:textId="784407BE"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6B00A7E5" w14:textId="77777777" w:rsidR="009A1162" w:rsidRPr="00EE50BF" w:rsidRDefault="009A1162" w:rsidP="009A1162">
            <w:pPr>
              <w:rPr>
                <w:sz w:val="17"/>
                <w:szCs w:val="17"/>
              </w:rPr>
            </w:pPr>
          </w:p>
        </w:tc>
        <w:tc>
          <w:tcPr>
            <w:tcW w:w="900" w:type="dxa"/>
          </w:tcPr>
          <w:p w14:paraId="1335E65E" w14:textId="7A4DF46C" w:rsidR="009A1162" w:rsidRPr="00EE50BF" w:rsidRDefault="009A1162" w:rsidP="009A1162">
            <w:pPr>
              <w:ind w:left="-83" w:right="-16"/>
              <w:jc w:val="right"/>
              <w:rPr>
                <w:sz w:val="17"/>
                <w:szCs w:val="17"/>
              </w:rPr>
            </w:pPr>
            <w:r w:rsidRPr="00EE50BF">
              <w:rPr>
                <w:rFonts w:eastAsia="Times New Roman"/>
                <w:sz w:val="17"/>
                <w:szCs w:val="17"/>
              </w:rPr>
              <w:t>5,999</w:t>
            </w:r>
          </w:p>
        </w:tc>
        <w:tc>
          <w:tcPr>
            <w:tcW w:w="180" w:type="dxa"/>
          </w:tcPr>
          <w:p w14:paraId="15D36676" w14:textId="77777777" w:rsidR="009A1162" w:rsidRPr="00EE50BF" w:rsidRDefault="009A1162" w:rsidP="009A1162">
            <w:pPr>
              <w:ind w:right="-16"/>
              <w:rPr>
                <w:sz w:val="17"/>
                <w:szCs w:val="17"/>
              </w:rPr>
            </w:pPr>
          </w:p>
        </w:tc>
        <w:tc>
          <w:tcPr>
            <w:tcW w:w="904" w:type="dxa"/>
          </w:tcPr>
          <w:p w14:paraId="6A0E8D30" w14:textId="46BDA0D9" w:rsidR="009A1162" w:rsidRPr="00EE50BF" w:rsidRDefault="009A1162" w:rsidP="009A1162">
            <w:pPr>
              <w:ind w:left="-83" w:right="-16"/>
              <w:jc w:val="right"/>
              <w:rPr>
                <w:sz w:val="17"/>
                <w:szCs w:val="17"/>
              </w:rPr>
            </w:pPr>
            <w:r w:rsidRPr="00EE50BF">
              <w:rPr>
                <w:rFonts w:eastAsia="Times New Roman"/>
                <w:sz w:val="17"/>
                <w:szCs w:val="17"/>
              </w:rPr>
              <w:t>5,999</w:t>
            </w:r>
          </w:p>
        </w:tc>
        <w:tc>
          <w:tcPr>
            <w:tcW w:w="180" w:type="dxa"/>
            <w:vAlign w:val="bottom"/>
          </w:tcPr>
          <w:p w14:paraId="4B4B5FDA" w14:textId="77777777" w:rsidR="009A1162" w:rsidRPr="00EE50BF" w:rsidRDefault="009A1162" w:rsidP="009A1162">
            <w:pPr>
              <w:rPr>
                <w:sz w:val="17"/>
                <w:szCs w:val="17"/>
              </w:rPr>
            </w:pPr>
          </w:p>
        </w:tc>
        <w:tc>
          <w:tcPr>
            <w:tcW w:w="900" w:type="dxa"/>
          </w:tcPr>
          <w:p w14:paraId="25A8F9E0" w14:textId="5D73D853" w:rsidR="009A1162" w:rsidRPr="00EE50BF" w:rsidRDefault="009A1162" w:rsidP="009A1162">
            <w:pPr>
              <w:jc w:val="center"/>
              <w:rPr>
                <w:sz w:val="17"/>
                <w:szCs w:val="17"/>
              </w:rPr>
            </w:pPr>
            <w:r w:rsidRPr="00EE50BF">
              <w:rPr>
                <w:rFonts w:eastAsia="Times New Roman"/>
                <w:sz w:val="17"/>
                <w:szCs w:val="17"/>
              </w:rPr>
              <w:t>-</w:t>
            </w:r>
          </w:p>
        </w:tc>
        <w:tc>
          <w:tcPr>
            <w:tcW w:w="180" w:type="dxa"/>
          </w:tcPr>
          <w:p w14:paraId="5E86CB62" w14:textId="77777777" w:rsidR="009A1162" w:rsidRPr="00EE50BF" w:rsidRDefault="009A1162" w:rsidP="009A1162">
            <w:pPr>
              <w:rPr>
                <w:sz w:val="17"/>
                <w:szCs w:val="17"/>
              </w:rPr>
            </w:pPr>
          </w:p>
        </w:tc>
        <w:tc>
          <w:tcPr>
            <w:tcW w:w="817" w:type="dxa"/>
          </w:tcPr>
          <w:p w14:paraId="7435539A" w14:textId="2BFAADED" w:rsidR="009A1162" w:rsidRPr="00657C60" w:rsidRDefault="009A1162" w:rsidP="009A1162">
            <w:pPr>
              <w:jc w:val="center"/>
              <w:rPr>
                <w:sz w:val="17"/>
                <w:szCs w:val="17"/>
              </w:rPr>
            </w:pPr>
            <w:r w:rsidRPr="00657C60">
              <w:rPr>
                <w:rFonts w:eastAsia="Times New Roman"/>
                <w:sz w:val="17"/>
                <w:szCs w:val="17"/>
              </w:rPr>
              <w:t>-</w:t>
            </w:r>
          </w:p>
        </w:tc>
        <w:tc>
          <w:tcPr>
            <w:tcW w:w="180" w:type="dxa"/>
          </w:tcPr>
          <w:p w14:paraId="3CD53574" w14:textId="77777777" w:rsidR="009A1162" w:rsidRPr="00EE50BF" w:rsidRDefault="009A1162" w:rsidP="009A1162">
            <w:pPr>
              <w:rPr>
                <w:sz w:val="17"/>
                <w:szCs w:val="17"/>
              </w:rPr>
            </w:pPr>
          </w:p>
        </w:tc>
        <w:tc>
          <w:tcPr>
            <w:tcW w:w="810" w:type="dxa"/>
          </w:tcPr>
          <w:p w14:paraId="5A707C61" w14:textId="5E71EDAD" w:rsidR="009A1162" w:rsidRPr="00EE50BF" w:rsidRDefault="009A1162" w:rsidP="009A1162">
            <w:pPr>
              <w:ind w:left="-160" w:right="-10"/>
              <w:jc w:val="right"/>
              <w:rPr>
                <w:sz w:val="17"/>
                <w:szCs w:val="17"/>
              </w:rPr>
            </w:pPr>
            <w:r w:rsidRPr="00EE50BF">
              <w:rPr>
                <w:rFonts w:eastAsia="Times New Roman"/>
                <w:sz w:val="17"/>
                <w:szCs w:val="17"/>
              </w:rPr>
              <w:t>5,999</w:t>
            </w:r>
          </w:p>
        </w:tc>
        <w:tc>
          <w:tcPr>
            <w:tcW w:w="180" w:type="dxa"/>
          </w:tcPr>
          <w:p w14:paraId="28607BE4" w14:textId="77777777" w:rsidR="009A1162" w:rsidRPr="00EE50BF" w:rsidRDefault="009A1162" w:rsidP="009A1162">
            <w:pPr>
              <w:ind w:left="-160" w:right="-10"/>
              <w:rPr>
                <w:sz w:val="17"/>
                <w:szCs w:val="17"/>
              </w:rPr>
            </w:pPr>
          </w:p>
        </w:tc>
        <w:tc>
          <w:tcPr>
            <w:tcW w:w="887" w:type="dxa"/>
          </w:tcPr>
          <w:p w14:paraId="187DADD3" w14:textId="1A9C316C" w:rsidR="009A1162" w:rsidRPr="00EE50BF" w:rsidRDefault="009A1162" w:rsidP="009A1162">
            <w:pPr>
              <w:ind w:left="-160" w:right="-10"/>
              <w:jc w:val="right"/>
              <w:rPr>
                <w:sz w:val="17"/>
                <w:szCs w:val="17"/>
              </w:rPr>
            </w:pPr>
            <w:r w:rsidRPr="00EE50BF">
              <w:rPr>
                <w:rFonts w:eastAsia="Times New Roman"/>
                <w:sz w:val="17"/>
                <w:szCs w:val="17"/>
              </w:rPr>
              <w:t>5,999</w:t>
            </w:r>
          </w:p>
        </w:tc>
        <w:tc>
          <w:tcPr>
            <w:tcW w:w="180" w:type="dxa"/>
          </w:tcPr>
          <w:p w14:paraId="288242E2" w14:textId="77777777" w:rsidR="009A1162" w:rsidRPr="00EE50BF" w:rsidRDefault="009A1162" w:rsidP="009A1162">
            <w:pPr>
              <w:rPr>
                <w:sz w:val="17"/>
                <w:szCs w:val="17"/>
              </w:rPr>
            </w:pPr>
          </w:p>
        </w:tc>
        <w:tc>
          <w:tcPr>
            <w:tcW w:w="722" w:type="dxa"/>
          </w:tcPr>
          <w:p w14:paraId="284C99AA" w14:textId="0C36314F" w:rsidR="009A1162" w:rsidRPr="00EE50BF" w:rsidRDefault="009A1162" w:rsidP="009A1162">
            <w:pPr>
              <w:tabs>
                <w:tab w:val="decimal" w:pos="439"/>
              </w:tabs>
              <w:spacing w:line="240" w:lineRule="atLeast"/>
              <w:ind w:left="-79" w:right="-83" w:hanging="81"/>
              <w:rPr>
                <w:sz w:val="17"/>
                <w:szCs w:val="17"/>
              </w:rPr>
            </w:pPr>
            <w:r w:rsidRPr="00EE50BF">
              <w:rPr>
                <w:rFonts w:eastAsia="Times New Roman"/>
                <w:sz w:val="17"/>
                <w:szCs w:val="17"/>
              </w:rPr>
              <w:t>-</w:t>
            </w:r>
          </w:p>
        </w:tc>
        <w:tc>
          <w:tcPr>
            <w:tcW w:w="180" w:type="dxa"/>
          </w:tcPr>
          <w:p w14:paraId="1DAFE620" w14:textId="77777777" w:rsidR="009A1162" w:rsidRPr="00EE50BF" w:rsidRDefault="009A1162" w:rsidP="009A1162">
            <w:pPr>
              <w:rPr>
                <w:sz w:val="17"/>
                <w:szCs w:val="17"/>
              </w:rPr>
            </w:pPr>
          </w:p>
        </w:tc>
        <w:tc>
          <w:tcPr>
            <w:tcW w:w="731" w:type="dxa"/>
          </w:tcPr>
          <w:p w14:paraId="001C2B87" w14:textId="06C4258F" w:rsidR="009A1162" w:rsidRPr="00657C60" w:rsidRDefault="009A1162" w:rsidP="00A442A2">
            <w:pPr>
              <w:tabs>
                <w:tab w:val="decimal" w:pos="374"/>
              </w:tabs>
              <w:rPr>
                <w:sz w:val="17"/>
                <w:szCs w:val="17"/>
              </w:rPr>
            </w:pPr>
            <w:r w:rsidRPr="00657C60">
              <w:rPr>
                <w:sz w:val="17"/>
                <w:szCs w:val="17"/>
              </w:rPr>
              <w:t>-</w:t>
            </w:r>
          </w:p>
        </w:tc>
      </w:tr>
      <w:tr w:rsidR="009A1162" w:rsidRPr="00C67387" w14:paraId="68BEB488" w14:textId="77777777" w:rsidTr="002E66ED">
        <w:trPr>
          <w:cantSplit/>
          <w:trHeight w:val="60"/>
        </w:trPr>
        <w:tc>
          <w:tcPr>
            <w:tcW w:w="2880" w:type="dxa"/>
          </w:tcPr>
          <w:p w14:paraId="4D98F7E6" w14:textId="77777777" w:rsidR="009A1162" w:rsidRPr="00EE50BF" w:rsidRDefault="009A1162" w:rsidP="009A1162">
            <w:pPr>
              <w:ind w:right="-108"/>
              <w:rPr>
                <w:sz w:val="17"/>
                <w:szCs w:val="17"/>
              </w:rPr>
            </w:pPr>
            <w:r w:rsidRPr="00EE50BF">
              <w:rPr>
                <w:sz w:val="17"/>
                <w:szCs w:val="17"/>
              </w:rPr>
              <w:t>Gunkul Wind Power 8 Co., Ltd.</w:t>
            </w:r>
          </w:p>
        </w:tc>
        <w:tc>
          <w:tcPr>
            <w:tcW w:w="2520" w:type="dxa"/>
          </w:tcPr>
          <w:p w14:paraId="006B0DD2" w14:textId="77777777" w:rsidR="009A1162" w:rsidRPr="00EE50BF" w:rsidRDefault="009A1162" w:rsidP="009A1162">
            <w:pPr>
              <w:spacing w:line="240" w:lineRule="atLeast"/>
              <w:ind w:left="119" w:right="-256" w:hanging="119"/>
              <w:rPr>
                <w:sz w:val="17"/>
                <w:szCs w:val="17"/>
              </w:rPr>
            </w:pPr>
            <w:r w:rsidRPr="00EE50BF">
              <w:rPr>
                <w:sz w:val="17"/>
                <w:szCs w:val="17"/>
              </w:rPr>
              <w:t>Generating and selling electricity</w:t>
            </w:r>
          </w:p>
        </w:tc>
        <w:tc>
          <w:tcPr>
            <w:tcW w:w="990" w:type="dxa"/>
          </w:tcPr>
          <w:p w14:paraId="25FDEDE8" w14:textId="77777777" w:rsidR="009A1162" w:rsidRPr="00EE50BF" w:rsidRDefault="009A1162" w:rsidP="009A1162">
            <w:pPr>
              <w:ind w:left="-79"/>
              <w:jc w:val="center"/>
              <w:rPr>
                <w:color w:val="000000"/>
                <w:sz w:val="17"/>
                <w:szCs w:val="17"/>
                <w:lang w:val="en-US"/>
              </w:rPr>
            </w:pPr>
            <w:r w:rsidRPr="00EE50BF">
              <w:rPr>
                <w:color w:val="000000"/>
                <w:sz w:val="17"/>
                <w:szCs w:val="17"/>
                <w:lang w:val="en-US"/>
              </w:rPr>
              <w:t>Thailand</w:t>
            </w:r>
          </w:p>
        </w:tc>
        <w:tc>
          <w:tcPr>
            <w:tcW w:w="448" w:type="dxa"/>
          </w:tcPr>
          <w:p w14:paraId="199CB51A" w14:textId="41E3DBC3"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2BDC60EE" w14:textId="77777777" w:rsidR="009A1162" w:rsidRPr="00EE50BF" w:rsidRDefault="009A1162" w:rsidP="009A1162">
            <w:pPr>
              <w:jc w:val="center"/>
              <w:rPr>
                <w:sz w:val="17"/>
                <w:szCs w:val="17"/>
              </w:rPr>
            </w:pPr>
          </w:p>
        </w:tc>
        <w:tc>
          <w:tcPr>
            <w:tcW w:w="450" w:type="dxa"/>
          </w:tcPr>
          <w:p w14:paraId="407F4851" w14:textId="01A54BC1"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6E060FF2" w14:textId="77777777" w:rsidR="009A1162" w:rsidRPr="00EE50BF" w:rsidRDefault="009A1162" w:rsidP="009A1162">
            <w:pPr>
              <w:rPr>
                <w:sz w:val="17"/>
                <w:szCs w:val="17"/>
              </w:rPr>
            </w:pPr>
          </w:p>
        </w:tc>
        <w:tc>
          <w:tcPr>
            <w:tcW w:w="900" w:type="dxa"/>
          </w:tcPr>
          <w:p w14:paraId="799EA834" w14:textId="1BA6DE3B" w:rsidR="009A1162" w:rsidRPr="00EE50BF" w:rsidRDefault="009A1162" w:rsidP="009A1162">
            <w:pPr>
              <w:ind w:left="-83" w:right="-16"/>
              <w:jc w:val="right"/>
              <w:rPr>
                <w:sz w:val="17"/>
                <w:szCs w:val="17"/>
              </w:rPr>
            </w:pPr>
            <w:r w:rsidRPr="00EE50BF">
              <w:rPr>
                <w:rFonts w:eastAsia="Times New Roman"/>
                <w:sz w:val="17"/>
                <w:szCs w:val="17"/>
              </w:rPr>
              <w:t>4,999</w:t>
            </w:r>
          </w:p>
        </w:tc>
        <w:tc>
          <w:tcPr>
            <w:tcW w:w="180" w:type="dxa"/>
          </w:tcPr>
          <w:p w14:paraId="56A7C54E" w14:textId="77777777" w:rsidR="009A1162" w:rsidRPr="00EE50BF" w:rsidRDefault="009A1162" w:rsidP="009A1162">
            <w:pPr>
              <w:ind w:right="-16"/>
              <w:rPr>
                <w:sz w:val="17"/>
                <w:szCs w:val="17"/>
              </w:rPr>
            </w:pPr>
          </w:p>
        </w:tc>
        <w:tc>
          <w:tcPr>
            <w:tcW w:w="904" w:type="dxa"/>
          </w:tcPr>
          <w:p w14:paraId="7D492942" w14:textId="22924766" w:rsidR="009A1162" w:rsidRPr="00EE50BF" w:rsidRDefault="009A1162" w:rsidP="009A1162">
            <w:pPr>
              <w:ind w:left="-83" w:right="-16"/>
              <w:jc w:val="right"/>
              <w:rPr>
                <w:sz w:val="17"/>
                <w:szCs w:val="17"/>
              </w:rPr>
            </w:pPr>
            <w:r w:rsidRPr="00EE50BF">
              <w:rPr>
                <w:rFonts w:eastAsia="Times New Roman"/>
                <w:sz w:val="17"/>
                <w:szCs w:val="17"/>
              </w:rPr>
              <w:t>4,999</w:t>
            </w:r>
          </w:p>
        </w:tc>
        <w:tc>
          <w:tcPr>
            <w:tcW w:w="180" w:type="dxa"/>
            <w:vAlign w:val="bottom"/>
          </w:tcPr>
          <w:p w14:paraId="7AC0C6B4" w14:textId="77777777" w:rsidR="009A1162" w:rsidRPr="00EE50BF" w:rsidRDefault="009A1162" w:rsidP="009A1162">
            <w:pPr>
              <w:rPr>
                <w:sz w:val="17"/>
                <w:szCs w:val="17"/>
              </w:rPr>
            </w:pPr>
          </w:p>
        </w:tc>
        <w:tc>
          <w:tcPr>
            <w:tcW w:w="900" w:type="dxa"/>
          </w:tcPr>
          <w:p w14:paraId="5093DFCD" w14:textId="403ECA15" w:rsidR="009A1162" w:rsidRPr="00EE50BF" w:rsidRDefault="009A1162" w:rsidP="009A1162">
            <w:pPr>
              <w:jc w:val="center"/>
              <w:rPr>
                <w:sz w:val="17"/>
                <w:szCs w:val="17"/>
              </w:rPr>
            </w:pPr>
            <w:r w:rsidRPr="00EE50BF">
              <w:rPr>
                <w:rFonts w:eastAsia="Times New Roman"/>
                <w:sz w:val="17"/>
                <w:szCs w:val="17"/>
              </w:rPr>
              <w:t>-</w:t>
            </w:r>
          </w:p>
        </w:tc>
        <w:tc>
          <w:tcPr>
            <w:tcW w:w="180" w:type="dxa"/>
          </w:tcPr>
          <w:p w14:paraId="53FD916A" w14:textId="77777777" w:rsidR="009A1162" w:rsidRPr="00EE50BF" w:rsidRDefault="009A1162" w:rsidP="009A1162">
            <w:pPr>
              <w:rPr>
                <w:sz w:val="17"/>
                <w:szCs w:val="17"/>
              </w:rPr>
            </w:pPr>
          </w:p>
        </w:tc>
        <w:tc>
          <w:tcPr>
            <w:tcW w:w="817" w:type="dxa"/>
          </w:tcPr>
          <w:p w14:paraId="41C07676" w14:textId="53A8C30D" w:rsidR="009A1162" w:rsidRPr="00657C60" w:rsidRDefault="009A1162" w:rsidP="009A1162">
            <w:pPr>
              <w:jc w:val="center"/>
              <w:rPr>
                <w:rFonts w:eastAsia="Times New Roman"/>
                <w:sz w:val="17"/>
                <w:szCs w:val="17"/>
              </w:rPr>
            </w:pPr>
            <w:r w:rsidRPr="00657C60">
              <w:rPr>
                <w:rFonts w:eastAsia="Times New Roman"/>
                <w:sz w:val="17"/>
                <w:szCs w:val="17"/>
              </w:rPr>
              <w:t>-</w:t>
            </w:r>
          </w:p>
        </w:tc>
        <w:tc>
          <w:tcPr>
            <w:tcW w:w="180" w:type="dxa"/>
          </w:tcPr>
          <w:p w14:paraId="0F8D5660" w14:textId="77777777" w:rsidR="009A1162" w:rsidRPr="00EE50BF" w:rsidRDefault="009A1162" w:rsidP="009A1162">
            <w:pPr>
              <w:rPr>
                <w:sz w:val="17"/>
                <w:szCs w:val="17"/>
              </w:rPr>
            </w:pPr>
          </w:p>
        </w:tc>
        <w:tc>
          <w:tcPr>
            <w:tcW w:w="810" w:type="dxa"/>
          </w:tcPr>
          <w:p w14:paraId="3C375B9F" w14:textId="53B7E3E2" w:rsidR="009A1162" w:rsidRPr="00EE50BF" w:rsidRDefault="009A1162" w:rsidP="009A1162">
            <w:pPr>
              <w:ind w:left="-160" w:right="-10"/>
              <w:jc w:val="right"/>
              <w:rPr>
                <w:sz w:val="17"/>
                <w:szCs w:val="17"/>
              </w:rPr>
            </w:pPr>
            <w:r w:rsidRPr="00EE50BF">
              <w:rPr>
                <w:rFonts w:eastAsia="Times New Roman"/>
                <w:sz w:val="17"/>
                <w:szCs w:val="17"/>
              </w:rPr>
              <w:t>4,999</w:t>
            </w:r>
          </w:p>
        </w:tc>
        <w:tc>
          <w:tcPr>
            <w:tcW w:w="180" w:type="dxa"/>
          </w:tcPr>
          <w:p w14:paraId="32C2A5D3" w14:textId="77777777" w:rsidR="009A1162" w:rsidRPr="00EE50BF" w:rsidRDefault="009A1162" w:rsidP="009A1162">
            <w:pPr>
              <w:ind w:left="-160" w:right="-10"/>
              <w:rPr>
                <w:sz w:val="17"/>
                <w:szCs w:val="17"/>
              </w:rPr>
            </w:pPr>
          </w:p>
        </w:tc>
        <w:tc>
          <w:tcPr>
            <w:tcW w:w="887" w:type="dxa"/>
          </w:tcPr>
          <w:p w14:paraId="706058EE" w14:textId="0385B956" w:rsidR="009A1162" w:rsidRPr="00EE50BF" w:rsidRDefault="009A1162" w:rsidP="009A1162">
            <w:pPr>
              <w:ind w:left="-160" w:right="-10"/>
              <w:jc w:val="right"/>
              <w:rPr>
                <w:sz w:val="17"/>
                <w:szCs w:val="17"/>
              </w:rPr>
            </w:pPr>
            <w:r w:rsidRPr="00EE50BF">
              <w:rPr>
                <w:rFonts w:eastAsia="Times New Roman"/>
                <w:sz w:val="17"/>
                <w:szCs w:val="17"/>
              </w:rPr>
              <w:t>4,999</w:t>
            </w:r>
          </w:p>
        </w:tc>
        <w:tc>
          <w:tcPr>
            <w:tcW w:w="180" w:type="dxa"/>
          </w:tcPr>
          <w:p w14:paraId="3B409507" w14:textId="77777777" w:rsidR="009A1162" w:rsidRPr="00EE50BF" w:rsidRDefault="009A1162" w:rsidP="009A1162">
            <w:pPr>
              <w:rPr>
                <w:sz w:val="17"/>
                <w:szCs w:val="17"/>
              </w:rPr>
            </w:pPr>
          </w:p>
        </w:tc>
        <w:tc>
          <w:tcPr>
            <w:tcW w:w="722" w:type="dxa"/>
          </w:tcPr>
          <w:p w14:paraId="37A1FD0B" w14:textId="160E6CFB" w:rsidR="009A1162" w:rsidRPr="00EE50BF" w:rsidRDefault="009A1162" w:rsidP="0053560E">
            <w:pPr>
              <w:tabs>
                <w:tab w:val="decimal" w:pos="374"/>
              </w:tabs>
              <w:rPr>
                <w:sz w:val="17"/>
                <w:szCs w:val="17"/>
              </w:rPr>
            </w:pPr>
            <w:r w:rsidRPr="00EE50BF">
              <w:rPr>
                <w:rFonts w:eastAsia="Times New Roman"/>
                <w:sz w:val="17"/>
                <w:szCs w:val="17"/>
              </w:rPr>
              <w:t>-</w:t>
            </w:r>
          </w:p>
        </w:tc>
        <w:tc>
          <w:tcPr>
            <w:tcW w:w="180" w:type="dxa"/>
          </w:tcPr>
          <w:p w14:paraId="5C755E1E" w14:textId="77777777" w:rsidR="009A1162" w:rsidRPr="00EE50BF" w:rsidRDefault="009A1162" w:rsidP="009A1162">
            <w:pPr>
              <w:rPr>
                <w:sz w:val="17"/>
                <w:szCs w:val="17"/>
              </w:rPr>
            </w:pPr>
          </w:p>
        </w:tc>
        <w:tc>
          <w:tcPr>
            <w:tcW w:w="731" w:type="dxa"/>
          </w:tcPr>
          <w:p w14:paraId="1DA89DE9" w14:textId="403A0299" w:rsidR="009A1162" w:rsidRPr="00657C60" w:rsidRDefault="009A1162" w:rsidP="00A442A2">
            <w:pPr>
              <w:tabs>
                <w:tab w:val="decimal" w:pos="374"/>
              </w:tabs>
              <w:rPr>
                <w:sz w:val="17"/>
                <w:szCs w:val="17"/>
                <w:cs/>
              </w:rPr>
            </w:pPr>
            <w:r w:rsidRPr="00657C60">
              <w:rPr>
                <w:sz w:val="17"/>
                <w:szCs w:val="17"/>
              </w:rPr>
              <w:t>-</w:t>
            </w:r>
          </w:p>
        </w:tc>
      </w:tr>
      <w:tr w:rsidR="009A1162" w:rsidRPr="00C67387" w14:paraId="4C82AC46" w14:textId="77777777" w:rsidTr="002E66ED">
        <w:trPr>
          <w:cantSplit/>
          <w:trHeight w:val="60"/>
        </w:trPr>
        <w:tc>
          <w:tcPr>
            <w:tcW w:w="2880" w:type="dxa"/>
          </w:tcPr>
          <w:p w14:paraId="7720AAC8" w14:textId="77777777" w:rsidR="009A1162" w:rsidRPr="00EE50BF" w:rsidRDefault="009A1162" w:rsidP="009A1162">
            <w:pPr>
              <w:ind w:right="-108"/>
              <w:rPr>
                <w:sz w:val="17"/>
                <w:szCs w:val="17"/>
              </w:rPr>
            </w:pPr>
            <w:r w:rsidRPr="00EE50BF">
              <w:rPr>
                <w:sz w:val="17"/>
                <w:szCs w:val="17"/>
              </w:rPr>
              <w:t>Gunkul Wind Power 9 Co., Ltd.</w:t>
            </w:r>
          </w:p>
        </w:tc>
        <w:tc>
          <w:tcPr>
            <w:tcW w:w="2520" w:type="dxa"/>
          </w:tcPr>
          <w:p w14:paraId="3B44B1A5" w14:textId="77777777" w:rsidR="009A1162" w:rsidRPr="00EE50BF" w:rsidRDefault="009A1162" w:rsidP="009A1162">
            <w:pPr>
              <w:spacing w:line="240" w:lineRule="atLeast"/>
              <w:ind w:left="119" w:right="-256" w:hanging="119"/>
              <w:rPr>
                <w:sz w:val="17"/>
                <w:szCs w:val="17"/>
              </w:rPr>
            </w:pPr>
            <w:r w:rsidRPr="00EE50BF">
              <w:rPr>
                <w:sz w:val="17"/>
                <w:szCs w:val="17"/>
              </w:rPr>
              <w:t>Generating and selling electricity</w:t>
            </w:r>
          </w:p>
        </w:tc>
        <w:tc>
          <w:tcPr>
            <w:tcW w:w="990" w:type="dxa"/>
          </w:tcPr>
          <w:p w14:paraId="555FCB80" w14:textId="77777777" w:rsidR="009A1162" w:rsidRPr="00EE50BF" w:rsidRDefault="009A1162" w:rsidP="009A1162">
            <w:pPr>
              <w:ind w:left="-79"/>
              <w:jc w:val="center"/>
              <w:rPr>
                <w:color w:val="000000"/>
                <w:sz w:val="17"/>
                <w:szCs w:val="17"/>
                <w:lang w:val="en-US"/>
              </w:rPr>
            </w:pPr>
            <w:r w:rsidRPr="00EE50BF">
              <w:rPr>
                <w:color w:val="000000"/>
                <w:sz w:val="17"/>
                <w:szCs w:val="17"/>
                <w:lang w:val="en-US"/>
              </w:rPr>
              <w:t>Thailand</w:t>
            </w:r>
          </w:p>
        </w:tc>
        <w:tc>
          <w:tcPr>
            <w:tcW w:w="448" w:type="dxa"/>
          </w:tcPr>
          <w:p w14:paraId="570ECF0E" w14:textId="19AB0259"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6E2A38F4" w14:textId="77777777" w:rsidR="009A1162" w:rsidRPr="00EE50BF" w:rsidRDefault="009A1162" w:rsidP="009A1162">
            <w:pPr>
              <w:jc w:val="center"/>
              <w:rPr>
                <w:sz w:val="17"/>
                <w:szCs w:val="17"/>
              </w:rPr>
            </w:pPr>
          </w:p>
        </w:tc>
        <w:tc>
          <w:tcPr>
            <w:tcW w:w="450" w:type="dxa"/>
          </w:tcPr>
          <w:p w14:paraId="64D7E5EB" w14:textId="6E3141F7"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499C5D2F" w14:textId="77777777" w:rsidR="009A1162" w:rsidRPr="00EE50BF" w:rsidRDefault="009A1162" w:rsidP="009A1162">
            <w:pPr>
              <w:rPr>
                <w:sz w:val="17"/>
                <w:szCs w:val="17"/>
              </w:rPr>
            </w:pPr>
          </w:p>
        </w:tc>
        <w:tc>
          <w:tcPr>
            <w:tcW w:w="900" w:type="dxa"/>
          </w:tcPr>
          <w:p w14:paraId="0EAFB4BC" w14:textId="6BA82ECF" w:rsidR="009A1162" w:rsidRPr="00EE50BF" w:rsidRDefault="009A1162" w:rsidP="009A1162">
            <w:pPr>
              <w:ind w:left="-83" w:right="-16"/>
              <w:jc w:val="right"/>
              <w:rPr>
                <w:sz w:val="17"/>
                <w:szCs w:val="17"/>
              </w:rPr>
            </w:pPr>
            <w:r w:rsidRPr="00EE50BF">
              <w:rPr>
                <w:rFonts w:eastAsia="Times New Roman"/>
                <w:sz w:val="17"/>
                <w:szCs w:val="17"/>
              </w:rPr>
              <w:t>4,999</w:t>
            </w:r>
          </w:p>
        </w:tc>
        <w:tc>
          <w:tcPr>
            <w:tcW w:w="180" w:type="dxa"/>
          </w:tcPr>
          <w:p w14:paraId="05B54FEA" w14:textId="77777777" w:rsidR="009A1162" w:rsidRPr="00EE50BF" w:rsidRDefault="009A1162" w:rsidP="009A1162">
            <w:pPr>
              <w:ind w:right="-16"/>
              <w:rPr>
                <w:sz w:val="17"/>
                <w:szCs w:val="17"/>
              </w:rPr>
            </w:pPr>
          </w:p>
        </w:tc>
        <w:tc>
          <w:tcPr>
            <w:tcW w:w="904" w:type="dxa"/>
          </w:tcPr>
          <w:p w14:paraId="17C77FA7" w14:textId="3876F863" w:rsidR="009A1162" w:rsidRPr="00EE50BF" w:rsidRDefault="009A1162" w:rsidP="009A1162">
            <w:pPr>
              <w:ind w:left="-83" w:right="-16"/>
              <w:jc w:val="right"/>
              <w:rPr>
                <w:sz w:val="17"/>
                <w:szCs w:val="17"/>
              </w:rPr>
            </w:pPr>
            <w:r w:rsidRPr="00EE50BF">
              <w:rPr>
                <w:rFonts w:eastAsia="Times New Roman"/>
                <w:sz w:val="17"/>
                <w:szCs w:val="17"/>
              </w:rPr>
              <w:t>4,999</w:t>
            </w:r>
          </w:p>
        </w:tc>
        <w:tc>
          <w:tcPr>
            <w:tcW w:w="180" w:type="dxa"/>
            <w:vAlign w:val="bottom"/>
          </w:tcPr>
          <w:p w14:paraId="5B78F39F" w14:textId="77777777" w:rsidR="009A1162" w:rsidRPr="00EE50BF" w:rsidRDefault="009A1162" w:rsidP="009A1162">
            <w:pPr>
              <w:rPr>
                <w:sz w:val="17"/>
                <w:szCs w:val="17"/>
              </w:rPr>
            </w:pPr>
          </w:p>
        </w:tc>
        <w:tc>
          <w:tcPr>
            <w:tcW w:w="900" w:type="dxa"/>
          </w:tcPr>
          <w:p w14:paraId="4A26FF51" w14:textId="43DB70FA" w:rsidR="009A1162" w:rsidRPr="00EE50BF" w:rsidRDefault="009A1162" w:rsidP="009A1162">
            <w:pPr>
              <w:jc w:val="center"/>
              <w:rPr>
                <w:sz w:val="17"/>
                <w:szCs w:val="17"/>
              </w:rPr>
            </w:pPr>
            <w:r w:rsidRPr="00EE50BF">
              <w:rPr>
                <w:rFonts w:eastAsia="Times New Roman"/>
                <w:sz w:val="17"/>
                <w:szCs w:val="17"/>
              </w:rPr>
              <w:t>-</w:t>
            </w:r>
          </w:p>
        </w:tc>
        <w:tc>
          <w:tcPr>
            <w:tcW w:w="180" w:type="dxa"/>
          </w:tcPr>
          <w:p w14:paraId="551D971F" w14:textId="77777777" w:rsidR="009A1162" w:rsidRPr="00EE50BF" w:rsidRDefault="009A1162" w:rsidP="009A1162">
            <w:pPr>
              <w:rPr>
                <w:sz w:val="17"/>
                <w:szCs w:val="17"/>
              </w:rPr>
            </w:pPr>
          </w:p>
        </w:tc>
        <w:tc>
          <w:tcPr>
            <w:tcW w:w="817" w:type="dxa"/>
          </w:tcPr>
          <w:p w14:paraId="6B3B7227" w14:textId="68988215" w:rsidR="009A1162" w:rsidRPr="00657C60" w:rsidRDefault="009A1162" w:rsidP="009A1162">
            <w:pPr>
              <w:jc w:val="center"/>
              <w:rPr>
                <w:rFonts w:eastAsia="Times New Roman"/>
                <w:sz w:val="17"/>
                <w:szCs w:val="17"/>
              </w:rPr>
            </w:pPr>
            <w:r w:rsidRPr="00657C60">
              <w:rPr>
                <w:rFonts w:eastAsia="Times New Roman"/>
                <w:sz w:val="17"/>
                <w:szCs w:val="17"/>
              </w:rPr>
              <w:t>-</w:t>
            </w:r>
          </w:p>
        </w:tc>
        <w:tc>
          <w:tcPr>
            <w:tcW w:w="180" w:type="dxa"/>
          </w:tcPr>
          <w:p w14:paraId="62971F9A" w14:textId="77777777" w:rsidR="009A1162" w:rsidRPr="00EE50BF" w:rsidRDefault="009A1162" w:rsidP="009A1162">
            <w:pPr>
              <w:rPr>
                <w:sz w:val="17"/>
                <w:szCs w:val="17"/>
              </w:rPr>
            </w:pPr>
          </w:p>
        </w:tc>
        <w:tc>
          <w:tcPr>
            <w:tcW w:w="810" w:type="dxa"/>
          </w:tcPr>
          <w:p w14:paraId="5AA44444" w14:textId="50AE2D5E" w:rsidR="009A1162" w:rsidRPr="00EE50BF" w:rsidRDefault="009A1162" w:rsidP="009A1162">
            <w:pPr>
              <w:ind w:left="-160" w:right="-10"/>
              <w:jc w:val="right"/>
              <w:rPr>
                <w:sz w:val="17"/>
                <w:szCs w:val="17"/>
              </w:rPr>
            </w:pPr>
            <w:r w:rsidRPr="00EE50BF">
              <w:rPr>
                <w:rFonts w:eastAsia="Times New Roman"/>
                <w:sz w:val="17"/>
                <w:szCs w:val="17"/>
              </w:rPr>
              <w:t>4,999</w:t>
            </w:r>
          </w:p>
        </w:tc>
        <w:tc>
          <w:tcPr>
            <w:tcW w:w="180" w:type="dxa"/>
          </w:tcPr>
          <w:p w14:paraId="6ADBBF10" w14:textId="77777777" w:rsidR="009A1162" w:rsidRPr="00EE50BF" w:rsidRDefault="009A1162" w:rsidP="009A1162">
            <w:pPr>
              <w:ind w:left="-160" w:right="-10"/>
              <w:rPr>
                <w:sz w:val="17"/>
                <w:szCs w:val="17"/>
              </w:rPr>
            </w:pPr>
          </w:p>
        </w:tc>
        <w:tc>
          <w:tcPr>
            <w:tcW w:w="887" w:type="dxa"/>
          </w:tcPr>
          <w:p w14:paraId="0B3DCB44" w14:textId="415A0566" w:rsidR="009A1162" w:rsidRPr="00EE50BF" w:rsidRDefault="009A1162" w:rsidP="009A1162">
            <w:pPr>
              <w:ind w:left="-160" w:right="-10"/>
              <w:jc w:val="right"/>
              <w:rPr>
                <w:sz w:val="17"/>
                <w:szCs w:val="17"/>
              </w:rPr>
            </w:pPr>
            <w:r w:rsidRPr="00EE50BF">
              <w:rPr>
                <w:rFonts w:eastAsia="Times New Roman"/>
                <w:sz w:val="17"/>
                <w:szCs w:val="17"/>
              </w:rPr>
              <w:t>4,999</w:t>
            </w:r>
          </w:p>
        </w:tc>
        <w:tc>
          <w:tcPr>
            <w:tcW w:w="180" w:type="dxa"/>
          </w:tcPr>
          <w:p w14:paraId="5CABAC52" w14:textId="77777777" w:rsidR="009A1162" w:rsidRPr="00EE50BF" w:rsidRDefault="009A1162" w:rsidP="009A1162">
            <w:pPr>
              <w:rPr>
                <w:sz w:val="17"/>
                <w:szCs w:val="17"/>
              </w:rPr>
            </w:pPr>
          </w:p>
        </w:tc>
        <w:tc>
          <w:tcPr>
            <w:tcW w:w="722" w:type="dxa"/>
          </w:tcPr>
          <w:p w14:paraId="40FE9D9B" w14:textId="4277A563" w:rsidR="009A1162" w:rsidRPr="00EE50BF" w:rsidRDefault="009A1162" w:rsidP="0053560E">
            <w:pPr>
              <w:tabs>
                <w:tab w:val="decimal" w:pos="374"/>
              </w:tabs>
              <w:rPr>
                <w:sz w:val="17"/>
                <w:szCs w:val="17"/>
              </w:rPr>
            </w:pPr>
            <w:r w:rsidRPr="00EE50BF">
              <w:rPr>
                <w:rFonts w:eastAsia="Times New Roman"/>
                <w:sz w:val="17"/>
                <w:szCs w:val="17"/>
              </w:rPr>
              <w:t>-</w:t>
            </w:r>
          </w:p>
        </w:tc>
        <w:tc>
          <w:tcPr>
            <w:tcW w:w="180" w:type="dxa"/>
          </w:tcPr>
          <w:p w14:paraId="02F118A8" w14:textId="77777777" w:rsidR="009A1162" w:rsidRPr="00EE50BF" w:rsidRDefault="009A1162" w:rsidP="009A1162">
            <w:pPr>
              <w:rPr>
                <w:sz w:val="17"/>
                <w:szCs w:val="17"/>
              </w:rPr>
            </w:pPr>
          </w:p>
        </w:tc>
        <w:tc>
          <w:tcPr>
            <w:tcW w:w="731" w:type="dxa"/>
          </w:tcPr>
          <w:p w14:paraId="764B943C" w14:textId="07DF4490" w:rsidR="009A1162" w:rsidRPr="00657C60" w:rsidRDefault="009A1162" w:rsidP="00A442A2">
            <w:pPr>
              <w:tabs>
                <w:tab w:val="decimal" w:pos="374"/>
              </w:tabs>
              <w:rPr>
                <w:sz w:val="17"/>
                <w:szCs w:val="17"/>
                <w:cs/>
              </w:rPr>
            </w:pPr>
            <w:r w:rsidRPr="00657C60">
              <w:rPr>
                <w:sz w:val="17"/>
                <w:szCs w:val="17"/>
              </w:rPr>
              <w:t>-</w:t>
            </w:r>
          </w:p>
        </w:tc>
      </w:tr>
      <w:tr w:rsidR="009A1162" w:rsidRPr="00C67387" w14:paraId="73C2D5A0" w14:textId="77777777" w:rsidTr="002E66ED">
        <w:trPr>
          <w:cantSplit/>
          <w:trHeight w:val="60"/>
        </w:trPr>
        <w:tc>
          <w:tcPr>
            <w:tcW w:w="2880" w:type="dxa"/>
          </w:tcPr>
          <w:p w14:paraId="4C17C82E" w14:textId="77777777" w:rsidR="009A1162" w:rsidRPr="00EE50BF" w:rsidRDefault="009A1162" w:rsidP="009A1162">
            <w:pPr>
              <w:ind w:right="-108"/>
              <w:rPr>
                <w:sz w:val="17"/>
                <w:szCs w:val="17"/>
              </w:rPr>
            </w:pPr>
            <w:r w:rsidRPr="00EE50BF">
              <w:rPr>
                <w:sz w:val="17"/>
                <w:szCs w:val="17"/>
              </w:rPr>
              <w:t>G Wind Power Holding 3 Co., Ltd</w:t>
            </w:r>
          </w:p>
        </w:tc>
        <w:tc>
          <w:tcPr>
            <w:tcW w:w="2520" w:type="dxa"/>
          </w:tcPr>
          <w:p w14:paraId="476762E1" w14:textId="57FB31A2" w:rsidR="009A1162" w:rsidRPr="00EE50BF" w:rsidRDefault="009A1162" w:rsidP="009A1162">
            <w:pPr>
              <w:spacing w:line="240" w:lineRule="atLeast"/>
              <w:ind w:left="119" w:right="-256" w:hanging="119"/>
              <w:rPr>
                <w:sz w:val="17"/>
                <w:szCs w:val="17"/>
              </w:rPr>
            </w:pPr>
            <w:r w:rsidRPr="00EE50BF">
              <w:rPr>
                <w:sz w:val="17"/>
                <w:szCs w:val="17"/>
              </w:rPr>
              <w:t>Investment in other companies</w:t>
            </w:r>
          </w:p>
        </w:tc>
        <w:tc>
          <w:tcPr>
            <w:tcW w:w="990" w:type="dxa"/>
          </w:tcPr>
          <w:p w14:paraId="6449273B" w14:textId="77777777" w:rsidR="009A1162" w:rsidRPr="00EE50BF" w:rsidRDefault="009A1162" w:rsidP="009A1162">
            <w:pPr>
              <w:ind w:left="-79"/>
              <w:jc w:val="center"/>
              <w:rPr>
                <w:color w:val="000000"/>
                <w:sz w:val="17"/>
                <w:szCs w:val="17"/>
                <w:lang w:val="en-US"/>
              </w:rPr>
            </w:pPr>
            <w:r w:rsidRPr="00EE50BF">
              <w:rPr>
                <w:color w:val="000000"/>
                <w:sz w:val="17"/>
                <w:szCs w:val="17"/>
                <w:lang w:val="en-US"/>
              </w:rPr>
              <w:t>Thailand</w:t>
            </w:r>
          </w:p>
        </w:tc>
        <w:tc>
          <w:tcPr>
            <w:tcW w:w="448" w:type="dxa"/>
          </w:tcPr>
          <w:p w14:paraId="6572E5F0" w14:textId="0F3C1311"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03EC0A6C" w14:textId="77777777" w:rsidR="009A1162" w:rsidRPr="00EE50BF" w:rsidRDefault="009A1162" w:rsidP="009A1162">
            <w:pPr>
              <w:jc w:val="center"/>
              <w:rPr>
                <w:sz w:val="17"/>
                <w:szCs w:val="17"/>
              </w:rPr>
            </w:pPr>
          </w:p>
        </w:tc>
        <w:tc>
          <w:tcPr>
            <w:tcW w:w="450" w:type="dxa"/>
          </w:tcPr>
          <w:p w14:paraId="115889BC" w14:textId="4A347A09"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0CA8A321" w14:textId="77777777" w:rsidR="009A1162" w:rsidRPr="00EE50BF" w:rsidRDefault="009A1162" w:rsidP="009A1162">
            <w:pPr>
              <w:rPr>
                <w:sz w:val="17"/>
                <w:szCs w:val="17"/>
              </w:rPr>
            </w:pPr>
          </w:p>
        </w:tc>
        <w:tc>
          <w:tcPr>
            <w:tcW w:w="900" w:type="dxa"/>
          </w:tcPr>
          <w:p w14:paraId="3C86D472" w14:textId="2E18AFF0" w:rsidR="009A1162" w:rsidRPr="00EE50BF" w:rsidRDefault="009A1162" w:rsidP="009A1162">
            <w:pPr>
              <w:ind w:left="-83" w:right="-16"/>
              <w:jc w:val="right"/>
              <w:rPr>
                <w:sz w:val="17"/>
                <w:szCs w:val="17"/>
              </w:rPr>
            </w:pPr>
            <w:r w:rsidRPr="00EE50BF">
              <w:rPr>
                <w:rFonts w:eastAsia="Times New Roman"/>
                <w:sz w:val="17"/>
                <w:szCs w:val="17"/>
              </w:rPr>
              <w:t>1</w:t>
            </w:r>
            <w:r w:rsidRPr="00EE50BF">
              <w:rPr>
                <w:rFonts w:eastAsia="Times New Roman"/>
                <w:sz w:val="17"/>
                <w:szCs w:val="17"/>
                <w:cs/>
              </w:rPr>
              <w:t>,</w:t>
            </w:r>
            <w:r w:rsidRPr="00EE50BF">
              <w:rPr>
                <w:rFonts w:eastAsia="Times New Roman"/>
                <w:sz w:val="17"/>
                <w:szCs w:val="17"/>
              </w:rPr>
              <w:t>250</w:t>
            </w:r>
          </w:p>
        </w:tc>
        <w:tc>
          <w:tcPr>
            <w:tcW w:w="180" w:type="dxa"/>
          </w:tcPr>
          <w:p w14:paraId="1B9100BE" w14:textId="77777777" w:rsidR="009A1162" w:rsidRPr="00EE50BF" w:rsidRDefault="009A1162" w:rsidP="009A1162">
            <w:pPr>
              <w:ind w:right="-16"/>
              <w:rPr>
                <w:sz w:val="17"/>
                <w:szCs w:val="17"/>
              </w:rPr>
            </w:pPr>
          </w:p>
        </w:tc>
        <w:tc>
          <w:tcPr>
            <w:tcW w:w="904" w:type="dxa"/>
          </w:tcPr>
          <w:p w14:paraId="24D63F02" w14:textId="44362A2E" w:rsidR="009A1162" w:rsidRPr="00EE50BF" w:rsidRDefault="009A1162" w:rsidP="009A1162">
            <w:pPr>
              <w:ind w:left="-83" w:right="-16"/>
              <w:jc w:val="right"/>
              <w:rPr>
                <w:sz w:val="17"/>
                <w:szCs w:val="17"/>
              </w:rPr>
            </w:pPr>
            <w:r w:rsidRPr="00EE50BF">
              <w:rPr>
                <w:rFonts w:eastAsia="Times New Roman"/>
                <w:sz w:val="17"/>
                <w:szCs w:val="17"/>
              </w:rPr>
              <w:t>1,250</w:t>
            </w:r>
          </w:p>
        </w:tc>
        <w:tc>
          <w:tcPr>
            <w:tcW w:w="180" w:type="dxa"/>
            <w:vAlign w:val="bottom"/>
          </w:tcPr>
          <w:p w14:paraId="4A3BFC3A" w14:textId="77777777" w:rsidR="009A1162" w:rsidRPr="00EE50BF" w:rsidRDefault="009A1162" w:rsidP="009A1162">
            <w:pPr>
              <w:rPr>
                <w:sz w:val="17"/>
                <w:szCs w:val="17"/>
              </w:rPr>
            </w:pPr>
          </w:p>
        </w:tc>
        <w:tc>
          <w:tcPr>
            <w:tcW w:w="900" w:type="dxa"/>
          </w:tcPr>
          <w:p w14:paraId="7A48285D" w14:textId="548A0F7F" w:rsidR="009A1162" w:rsidRPr="00EE50BF" w:rsidRDefault="009A1162" w:rsidP="009A1162">
            <w:pPr>
              <w:jc w:val="center"/>
              <w:rPr>
                <w:sz w:val="17"/>
                <w:szCs w:val="17"/>
              </w:rPr>
            </w:pPr>
            <w:r w:rsidRPr="00EE50BF">
              <w:rPr>
                <w:rFonts w:eastAsia="Times New Roman"/>
                <w:sz w:val="17"/>
                <w:szCs w:val="17"/>
              </w:rPr>
              <w:t>-</w:t>
            </w:r>
          </w:p>
        </w:tc>
        <w:tc>
          <w:tcPr>
            <w:tcW w:w="180" w:type="dxa"/>
          </w:tcPr>
          <w:p w14:paraId="3D417C2F" w14:textId="77777777" w:rsidR="009A1162" w:rsidRPr="00EE50BF" w:rsidRDefault="009A1162" w:rsidP="009A1162">
            <w:pPr>
              <w:rPr>
                <w:sz w:val="17"/>
                <w:szCs w:val="17"/>
              </w:rPr>
            </w:pPr>
          </w:p>
        </w:tc>
        <w:tc>
          <w:tcPr>
            <w:tcW w:w="817" w:type="dxa"/>
          </w:tcPr>
          <w:p w14:paraId="1445EF6B" w14:textId="09351797" w:rsidR="009A1162" w:rsidRPr="00657C60" w:rsidRDefault="009A1162" w:rsidP="009A1162">
            <w:pPr>
              <w:jc w:val="center"/>
              <w:rPr>
                <w:rFonts w:eastAsia="Times New Roman"/>
                <w:sz w:val="17"/>
                <w:szCs w:val="17"/>
              </w:rPr>
            </w:pPr>
            <w:r w:rsidRPr="00657C60">
              <w:rPr>
                <w:rFonts w:eastAsia="Times New Roman"/>
                <w:sz w:val="17"/>
                <w:szCs w:val="17"/>
              </w:rPr>
              <w:t>-</w:t>
            </w:r>
          </w:p>
        </w:tc>
        <w:tc>
          <w:tcPr>
            <w:tcW w:w="180" w:type="dxa"/>
          </w:tcPr>
          <w:p w14:paraId="59FE9544" w14:textId="77777777" w:rsidR="009A1162" w:rsidRPr="00EE50BF" w:rsidRDefault="009A1162" w:rsidP="009A1162">
            <w:pPr>
              <w:rPr>
                <w:sz w:val="17"/>
                <w:szCs w:val="17"/>
              </w:rPr>
            </w:pPr>
          </w:p>
        </w:tc>
        <w:tc>
          <w:tcPr>
            <w:tcW w:w="810" w:type="dxa"/>
          </w:tcPr>
          <w:p w14:paraId="16B130CA" w14:textId="450F47F0" w:rsidR="009A1162" w:rsidRPr="00EE50BF" w:rsidRDefault="009A1162" w:rsidP="009A1162">
            <w:pPr>
              <w:ind w:left="-160" w:right="-10"/>
              <w:jc w:val="right"/>
              <w:rPr>
                <w:sz w:val="17"/>
                <w:szCs w:val="17"/>
              </w:rPr>
            </w:pPr>
            <w:r w:rsidRPr="00EE50BF">
              <w:rPr>
                <w:rFonts w:eastAsia="Times New Roman"/>
                <w:sz w:val="17"/>
                <w:szCs w:val="17"/>
              </w:rPr>
              <w:t>1</w:t>
            </w:r>
            <w:r w:rsidRPr="00EE50BF">
              <w:rPr>
                <w:rFonts w:eastAsia="Times New Roman"/>
                <w:sz w:val="17"/>
                <w:szCs w:val="17"/>
                <w:cs/>
              </w:rPr>
              <w:t>,</w:t>
            </w:r>
            <w:r w:rsidRPr="00EE50BF">
              <w:rPr>
                <w:rFonts w:eastAsia="Times New Roman"/>
                <w:sz w:val="17"/>
                <w:szCs w:val="17"/>
              </w:rPr>
              <w:t>250</w:t>
            </w:r>
          </w:p>
        </w:tc>
        <w:tc>
          <w:tcPr>
            <w:tcW w:w="180" w:type="dxa"/>
          </w:tcPr>
          <w:p w14:paraId="26A97C1E" w14:textId="77777777" w:rsidR="009A1162" w:rsidRPr="00EE50BF" w:rsidRDefault="009A1162" w:rsidP="009A1162">
            <w:pPr>
              <w:ind w:left="-160" w:right="-10"/>
              <w:rPr>
                <w:sz w:val="17"/>
                <w:szCs w:val="17"/>
              </w:rPr>
            </w:pPr>
          </w:p>
        </w:tc>
        <w:tc>
          <w:tcPr>
            <w:tcW w:w="887" w:type="dxa"/>
          </w:tcPr>
          <w:p w14:paraId="4F0B505B" w14:textId="2295E112" w:rsidR="009A1162" w:rsidRPr="00EE50BF" w:rsidRDefault="009A1162" w:rsidP="009A1162">
            <w:pPr>
              <w:ind w:left="-160" w:right="-10"/>
              <w:jc w:val="right"/>
              <w:rPr>
                <w:sz w:val="17"/>
                <w:szCs w:val="17"/>
              </w:rPr>
            </w:pPr>
            <w:r w:rsidRPr="00EE50BF">
              <w:rPr>
                <w:rFonts w:eastAsia="Times New Roman"/>
                <w:sz w:val="17"/>
                <w:szCs w:val="17"/>
              </w:rPr>
              <w:t>1,250</w:t>
            </w:r>
          </w:p>
        </w:tc>
        <w:tc>
          <w:tcPr>
            <w:tcW w:w="180" w:type="dxa"/>
          </w:tcPr>
          <w:p w14:paraId="00169B83" w14:textId="77777777" w:rsidR="009A1162" w:rsidRPr="00EE50BF" w:rsidRDefault="009A1162" w:rsidP="009A1162">
            <w:pPr>
              <w:rPr>
                <w:sz w:val="17"/>
                <w:szCs w:val="17"/>
              </w:rPr>
            </w:pPr>
          </w:p>
        </w:tc>
        <w:tc>
          <w:tcPr>
            <w:tcW w:w="722" w:type="dxa"/>
          </w:tcPr>
          <w:p w14:paraId="7E58AC01" w14:textId="03109665" w:rsidR="009A1162" w:rsidRPr="00EE50BF" w:rsidRDefault="009A1162" w:rsidP="0053560E">
            <w:pPr>
              <w:tabs>
                <w:tab w:val="decimal" w:pos="374"/>
              </w:tabs>
              <w:rPr>
                <w:sz w:val="17"/>
                <w:szCs w:val="17"/>
              </w:rPr>
            </w:pPr>
            <w:r w:rsidRPr="00EE50BF">
              <w:rPr>
                <w:rFonts w:eastAsia="Times New Roman"/>
                <w:sz w:val="17"/>
                <w:szCs w:val="17"/>
              </w:rPr>
              <w:t>-</w:t>
            </w:r>
          </w:p>
        </w:tc>
        <w:tc>
          <w:tcPr>
            <w:tcW w:w="180" w:type="dxa"/>
          </w:tcPr>
          <w:p w14:paraId="2ACBA424" w14:textId="77777777" w:rsidR="009A1162" w:rsidRPr="00EE50BF" w:rsidRDefault="009A1162" w:rsidP="009A1162">
            <w:pPr>
              <w:rPr>
                <w:sz w:val="17"/>
                <w:szCs w:val="17"/>
              </w:rPr>
            </w:pPr>
          </w:p>
        </w:tc>
        <w:tc>
          <w:tcPr>
            <w:tcW w:w="731" w:type="dxa"/>
          </w:tcPr>
          <w:p w14:paraId="6164D16B" w14:textId="4C478A74" w:rsidR="009A1162" w:rsidRPr="00657C60" w:rsidRDefault="009A1162" w:rsidP="00A442A2">
            <w:pPr>
              <w:tabs>
                <w:tab w:val="decimal" w:pos="374"/>
              </w:tabs>
              <w:rPr>
                <w:sz w:val="17"/>
                <w:szCs w:val="17"/>
                <w:cs/>
              </w:rPr>
            </w:pPr>
            <w:r w:rsidRPr="00657C60">
              <w:rPr>
                <w:sz w:val="17"/>
                <w:szCs w:val="17"/>
              </w:rPr>
              <w:t>-</w:t>
            </w:r>
          </w:p>
        </w:tc>
      </w:tr>
      <w:tr w:rsidR="009A1162" w:rsidRPr="00C67387" w14:paraId="6ACD9C6D" w14:textId="77777777" w:rsidTr="002E66ED">
        <w:trPr>
          <w:cantSplit/>
          <w:trHeight w:val="60"/>
        </w:trPr>
        <w:tc>
          <w:tcPr>
            <w:tcW w:w="2880" w:type="dxa"/>
          </w:tcPr>
          <w:p w14:paraId="148A6093" w14:textId="77777777" w:rsidR="009A1162" w:rsidRPr="00EE50BF" w:rsidRDefault="009A1162" w:rsidP="009A1162">
            <w:pPr>
              <w:ind w:right="-108"/>
              <w:rPr>
                <w:sz w:val="17"/>
                <w:szCs w:val="17"/>
              </w:rPr>
            </w:pPr>
            <w:r w:rsidRPr="00EE50BF">
              <w:rPr>
                <w:sz w:val="17"/>
                <w:szCs w:val="17"/>
              </w:rPr>
              <w:t>G Wind Power Holding 5 Co., Ltd</w:t>
            </w:r>
          </w:p>
        </w:tc>
        <w:tc>
          <w:tcPr>
            <w:tcW w:w="2520" w:type="dxa"/>
          </w:tcPr>
          <w:p w14:paraId="1BA7AE36" w14:textId="0CE89E5D" w:rsidR="009A1162" w:rsidRPr="00EE50BF" w:rsidRDefault="009A1162" w:rsidP="009A1162">
            <w:pPr>
              <w:spacing w:line="240" w:lineRule="atLeast"/>
              <w:ind w:left="119" w:right="-256" w:hanging="119"/>
              <w:rPr>
                <w:sz w:val="17"/>
                <w:szCs w:val="17"/>
              </w:rPr>
            </w:pPr>
            <w:r w:rsidRPr="00EE50BF">
              <w:rPr>
                <w:sz w:val="17"/>
                <w:szCs w:val="17"/>
              </w:rPr>
              <w:t>Investment in other companies</w:t>
            </w:r>
          </w:p>
        </w:tc>
        <w:tc>
          <w:tcPr>
            <w:tcW w:w="990" w:type="dxa"/>
          </w:tcPr>
          <w:p w14:paraId="0AD31A0C" w14:textId="77777777" w:rsidR="009A1162" w:rsidRPr="00EE50BF" w:rsidRDefault="009A1162" w:rsidP="009A1162">
            <w:pPr>
              <w:ind w:left="-79"/>
              <w:jc w:val="center"/>
              <w:rPr>
                <w:color w:val="000000"/>
                <w:sz w:val="17"/>
                <w:szCs w:val="17"/>
                <w:lang w:val="en-US"/>
              </w:rPr>
            </w:pPr>
            <w:r w:rsidRPr="00EE50BF">
              <w:rPr>
                <w:color w:val="000000"/>
                <w:sz w:val="17"/>
                <w:szCs w:val="17"/>
                <w:lang w:val="en-US"/>
              </w:rPr>
              <w:t>Thailand</w:t>
            </w:r>
          </w:p>
        </w:tc>
        <w:tc>
          <w:tcPr>
            <w:tcW w:w="448" w:type="dxa"/>
          </w:tcPr>
          <w:p w14:paraId="5F9AFC53" w14:textId="0A9BABEE"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57CEDE4F" w14:textId="77777777" w:rsidR="009A1162" w:rsidRPr="00EE50BF" w:rsidRDefault="009A1162" w:rsidP="009A1162">
            <w:pPr>
              <w:jc w:val="center"/>
              <w:rPr>
                <w:sz w:val="17"/>
                <w:szCs w:val="17"/>
              </w:rPr>
            </w:pPr>
          </w:p>
        </w:tc>
        <w:tc>
          <w:tcPr>
            <w:tcW w:w="450" w:type="dxa"/>
          </w:tcPr>
          <w:p w14:paraId="36335497" w14:textId="128A0F6A"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6A41012A" w14:textId="77777777" w:rsidR="009A1162" w:rsidRPr="00EE50BF" w:rsidRDefault="009A1162" w:rsidP="009A1162">
            <w:pPr>
              <w:rPr>
                <w:sz w:val="17"/>
                <w:szCs w:val="17"/>
              </w:rPr>
            </w:pPr>
          </w:p>
        </w:tc>
        <w:tc>
          <w:tcPr>
            <w:tcW w:w="900" w:type="dxa"/>
          </w:tcPr>
          <w:p w14:paraId="5AD6A011" w14:textId="04226408" w:rsidR="009A1162" w:rsidRPr="00EE50BF" w:rsidRDefault="009A1162" w:rsidP="009A1162">
            <w:pPr>
              <w:ind w:left="-83" w:right="-16"/>
              <w:jc w:val="right"/>
              <w:rPr>
                <w:sz w:val="17"/>
                <w:szCs w:val="17"/>
              </w:rPr>
            </w:pPr>
            <w:r w:rsidRPr="00EE50BF">
              <w:rPr>
                <w:rFonts w:eastAsia="Times New Roman"/>
                <w:sz w:val="17"/>
                <w:szCs w:val="17"/>
              </w:rPr>
              <w:t>1</w:t>
            </w:r>
            <w:r w:rsidRPr="00EE50BF">
              <w:rPr>
                <w:rFonts w:eastAsia="Times New Roman"/>
                <w:sz w:val="17"/>
                <w:szCs w:val="17"/>
                <w:cs/>
              </w:rPr>
              <w:t>,</w:t>
            </w:r>
            <w:r w:rsidRPr="00EE50BF">
              <w:rPr>
                <w:rFonts w:eastAsia="Times New Roman"/>
                <w:sz w:val="17"/>
                <w:szCs w:val="17"/>
              </w:rPr>
              <w:t>999</w:t>
            </w:r>
          </w:p>
        </w:tc>
        <w:tc>
          <w:tcPr>
            <w:tcW w:w="180" w:type="dxa"/>
          </w:tcPr>
          <w:p w14:paraId="76C79705" w14:textId="77777777" w:rsidR="009A1162" w:rsidRPr="00EE50BF" w:rsidRDefault="009A1162" w:rsidP="009A1162">
            <w:pPr>
              <w:ind w:right="-16"/>
              <w:rPr>
                <w:sz w:val="17"/>
                <w:szCs w:val="17"/>
              </w:rPr>
            </w:pPr>
          </w:p>
        </w:tc>
        <w:tc>
          <w:tcPr>
            <w:tcW w:w="904" w:type="dxa"/>
          </w:tcPr>
          <w:p w14:paraId="61F99BC4" w14:textId="3EB50DCB" w:rsidR="009A1162" w:rsidRPr="00EE50BF" w:rsidRDefault="009A1162" w:rsidP="009A1162">
            <w:pPr>
              <w:ind w:left="-83" w:right="-16"/>
              <w:jc w:val="right"/>
              <w:rPr>
                <w:sz w:val="17"/>
                <w:szCs w:val="17"/>
              </w:rPr>
            </w:pPr>
            <w:r w:rsidRPr="00EE50BF">
              <w:rPr>
                <w:rFonts w:eastAsia="Times New Roman"/>
                <w:sz w:val="17"/>
                <w:szCs w:val="17"/>
              </w:rPr>
              <w:t>1,999</w:t>
            </w:r>
          </w:p>
        </w:tc>
        <w:tc>
          <w:tcPr>
            <w:tcW w:w="180" w:type="dxa"/>
            <w:vAlign w:val="bottom"/>
          </w:tcPr>
          <w:p w14:paraId="3FD99F45" w14:textId="77777777" w:rsidR="009A1162" w:rsidRPr="00EE50BF" w:rsidRDefault="009A1162" w:rsidP="009A1162">
            <w:pPr>
              <w:rPr>
                <w:sz w:val="17"/>
                <w:szCs w:val="17"/>
              </w:rPr>
            </w:pPr>
          </w:p>
        </w:tc>
        <w:tc>
          <w:tcPr>
            <w:tcW w:w="900" w:type="dxa"/>
          </w:tcPr>
          <w:p w14:paraId="1ABFF794" w14:textId="4F814B76" w:rsidR="009A1162" w:rsidRPr="00EE50BF" w:rsidRDefault="009A1162" w:rsidP="009A1162">
            <w:pPr>
              <w:jc w:val="center"/>
              <w:rPr>
                <w:sz w:val="17"/>
                <w:szCs w:val="17"/>
              </w:rPr>
            </w:pPr>
            <w:r w:rsidRPr="00EE50BF">
              <w:rPr>
                <w:rFonts w:eastAsia="Times New Roman"/>
                <w:sz w:val="17"/>
                <w:szCs w:val="17"/>
              </w:rPr>
              <w:t>-</w:t>
            </w:r>
          </w:p>
        </w:tc>
        <w:tc>
          <w:tcPr>
            <w:tcW w:w="180" w:type="dxa"/>
          </w:tcPr>
          <w:p w14:paraId="5189B69E" w14:textId="77777777" w:rsidR="009A1162" w:rsidRPr="00EE50BF" w:rsidRDefault="009A1162" w:rsidP="009A1162">
            <w:pPr>
              <w:rPr>
                <w:sz w:val="17"/>
                <w:szCs w:val="17"/>
              </w:rPr>
            </w:pPr>
          </w:p>
        </w:tc>
        <w:tc>
          <w:tcPr>
            <w:tcW w:w="817" w:type="dxa"/>
          </w:tcPr>
          <w:p w14:paraId="2B2F9AAD" w14:textId="4E2A7DDB" w:rsidR="009A1162" w:rsidRPr="00657C60" w:rsidRDefault="009A1162" w:rsidP="009A1162">
            <w:pPr>
              <w:jc w:val="center"/>
              <w:rPr>
                <w:rFonts w:eastAsia="Times New Roman"/>
                <w:sz w:val="17"/>
                <w:szCs w:val="17"/>
              </w:rPr>
            </w:pPr>
            <w:r w:rsidRPr="00657C60">
              <w:rPr>
                <w:rFonts w:eastAsia="Times New Roman"/>
                <w:sz w:val="17"/>
                <w:szCs w:val="17"/>
              </w:rPr>
              <w:t>-</w:t>
            </w:r>
          </w:p>
        </w:tc>
        <w:tc>
          <w:tcPr>
            <w:tcW w:w="180" w:type="dxa"/>
          </w:tcPr>
          <w:p w14:paraId="5C4D9911" w14:textId="77777777" w:rsidR="009A1162" w:rsidRPr="00EE50BF" w:rsidRDefault="009A1162" w:rsidP="009A1162">
            <w:pPr>
              <w:rPr>
                <w:sz w:val="17"/>
                <w:szCs w:val="17"/>
              </w:rPr>
            </w:pPr>
          </w:p>
        </w:tc>
        <w:tc>
          <w:tcPr>
            <w:tcW w:w="810" w:type="dxa"/>
          </w:tcPr>
          <w:p w14:paraId="27F60030" w14:textId="7647A564" w:rsidR="009A1162" w:rsidRPr="00EE50BF" w:rsidRDefault="009A1162" w:rsidP="009A1162">
            <w:pPr>
              <w:ind w:left="-160" w:right="-10"/>
              <w:jc w:val="right"/>
              <w:rPr>
                <w:sz w:val="17"/>
                <w:szCs w:val="17"/>
              </w:rPr>
            </w:pPr>
            <w:r w:rsidRPr="00EE50BF">
              <w:rPr>
                <w:rFonts w:eastAsia="Times New Roman"/>
                <w:sz w:val="17"/>
                <w:szCs w:val="17"/>
              </w:rPr>
              <w:t>1</w:t>
            </w:r>
            <w:r w:rsidRPr="00EE50BF">
              <w:rPr>
                <w:rFonts w:eastAsia="Times New Roman"/>
                <w:sz w:val="17"/>
                <w:szCs w:val="17"/>
                <w:cs/>
              </w:rPr>
              <w:t>,</w:t>
            </w:r>
            <w:r w:rsidRPr="00EE50BF">
              <w:rPr>
                <w:rFonts w:eastAsia="Times New Roman"/>
                <w:sz w:val="17"/>
                <w:szCs w:val="17"/>
              </w:rPr>
              <w:t>999</w:t>
            </w:r>
          </w:p>
        </w:tc>
        <w:tc>
          <w:tcPr>
            <w:tcW w:w="180" w:type="dxa"/>
          </w:tcPr>
          <w:p w14:paraId="2371F134" w14:textId="77777777" w:rsidR="009A1162" w:rsidRPr="00EE50BF" w:rsidRDefault="009A1162" w:rsidP="009A1162">
            <w:pPr>
              <w:ind w:left="-160" w:right="-10"/>
              <w:rPr>
                <w:sz w:val="17"/>
                <w:szCs w:val="17"/>
              </w:rPr>
            </w:pPr>
          </w:p>
        </w:tc>
        <w:tc>
          <w:tcPr>
            <w:tcW w:w="887" w:type="dxa"/>
          </w:tcPr>
          <w:p w14:paraId="653F2178" w14:textId="6A8234DC" w:rsidR="009A1162" w:rsidRPr="00EE50BF" w:rsidRDefault="009A1162" w:rsidP="009A1162">
            <w:pPr>
              <w:ind w:left="-160" w:right="-10"/>
              <w:jc w:val="right"/>
              <w:rPr>
                <w:sz w:val="17"/>
                <w:szCs w:val="17"/>
              </w:rPr>
            </w:pPr>
            <w:r w:rsidRPr="00EE50BF">
              <w:rPr>
                <w:rFonts w:eastAsia="Times New Roman"/>
                <w:sz w:val="17"/>
                <w:szCs w:val="17"/>
              </w:rPr>
              <w:t>1,999</w:t>
            </w:r>
          </w:p>
        </w:tc>
        <w:tc>
          <w:tcPr>
            <w:tcW w:w="180" w:type="dxa"/>
          </w:tcPr>
          <w:p w14:paraId="41F3E0AB" w14:textId="77777777" w:rsidR="009A1162" w:rsidRPr="00EE50BF" w:rsidRDefault="009A1162" w:rsidP="009A1162">
            <w:pPr>
              <w:rPr>
                <w:sz w:val="17"/>
                <w:szCs w:val="17"/>
              </w:rPr>
            </w:pPr>
          </w:p>
        </w:tc>
        <w:tc>
          <w:tcPr>
            <w:tcW w:w="722" w:type="dxa"/>
          </w:tcPr>
          <w:p w14:paraId="43FEE56D" w14:textId="2E66427C" w:rsidR="009A1162" w:rsidRPr="00EE50BF" w:rsidRDefault="009A1162" w:rsidP="0053560E">
            <w:pPr>
              <w:tabs>
                <w:tab w:val="decimal" w:pos="374"/>
              </w:tabs>
              <w:rPr>
                <w:sz w:val="17"/>
                <w:szCs w:val="17"/>
              </w:rPr>
            </w:pPr>
            <w:r w:rsidRPr="00EE50BF">
              <w:rPr>
                <w:rFonts w:eastAsia="Times New Roman"/>
                <w:sz w:val="17"/>
                <w:szCs w:val="17"/>
              </w:rPr>
              <w:t>-</w:t>
            </w:r>
          </w:p>
        </w:tc>
        <w:tc>
          <w:tcPr>
            <w:tcW w:w="180" w:type="dxa"/>
          </w:tcPr>
          <w:p w14:paraId="24B45041" w14:textId="77777777" w:rsidR="009A1162" w:rsidRPr="00EE50BF" w:rsidRDefault="009A1162" w:rsidP="009A1162">
            <w:pPr>
              <w:rPr>
                <w:sz w:val="17"/>
                <w:szCs w:val="17"/>
              </w:rPr>
            </w:pPr>
          </w:p>
        </w:tc>
        <w:tc>
          <w:tcPr>
            <w:tcW w:w="731" w:type="dxa"/>
          </w:tcPr>
          <w:p w14:paraId="3477964B" w14:textId="1AEC4FA7" w:rsidR="009A1162" w:rsidRPr="00657C60" w:rsidRDefault="009A1162" w:rsidP="00A442A2">
            <w:pPr>
              <w:tabs>
                <w:tab w:val="decimal" w:pos="374"/>
              </w:tabs>
              <w:rPr>
                <w:sz w:val="17"/>
                <w:szCs w:val="17"/>
                <w:cs/>
              </w:rPr>
            </w:pPr>
            <w:r w:rsidRPr="00657C60">
              <w:rPr>
                <w:sz w:val="17"/>
                <w:szCs w:val="17"/>
              </w:rPr>
              <w:t>-</w:t>
            </w:r>
          </w:p>
        </w:tc>
      </w:tr>
      <w:tr w:rsidR="009A1162" w:rsidRPr="00C67387" w14:paraId="5E02F298" w14:textId="77777777" w:rsidTr="002E66ED">
        <w:trPr>
          <w:cantSplit/>
          <w:trHeight w:val="60"/>
        </w:trPr>
        <w:tc>
          <w:tcPr>
            <w:tcW w:w="2880" w:type="dxa"/>
          </w:tcPr>
          <w:p w14:paraId="6CF6F1FD" w14:textId="77777777" w:rsidR="009A1162" w:rsidRPr="00EE50BF" w:rsidRDefault="009A1162" w:rsidP="009A1162">
            <w:pPr>
              <w:ind w:right="-108"/>
              <w:rPr>
                <w:sz w:val="17"/>
                <w:szCs w:val="17"/>
              </w:rPr>
            </w:pPr>
            <w:r w:rsidRPr="00EE50BF">
              <w:rPr>
                <w:spacing w:val="-2"/>
                <w:sz w:val="17"/>
                <w:szCs w:val="17"/>
              </w:rPr>
              <w:t xml:space="preserve">Joint venture GKE &amp; FEC  </w:t>
            </w:r>
          </w:p>
        </w:tc>
        <w:tc>
          <w:tcPr>
            <w:tcW w:w="2520" w:type="dxa"/>
          </w:tcPr>
          <w:p w14:paraId="58AE626E" w14:textId="77777777" w:rsidR="009A1162" w:rsidRPr="00EE50BF" w:rsidRDefault="009A1162" w:rsidP="009A1162">
            <w:pPr>
              <w:spacing w:line="240" w:lineRule="atLeast"/>
              <w:ind w:left="119" w:right="-256" w:hanging="119"/>
              <w:rPr>
                <w:sz w:val="17"/>
                <w:szCs w:val="17"/>
              </w:rPr>
            </w:pPr>
            <w:r w:rsidRPr="00EE50BF">
              <w:rPr>
                <w:sz w:val="17"/>
                <w:szCs w:val="17"/>
              </w:rPr>
              <w:t>Construction</w:t>
            </w:r>
          </w:p>
        </w:tc>
        <w:tc>
          <w:tcPr>
            <w:tcW w:w="990" w:type="dxa"/>
          </w:tcPr>
          <w:p w14:paraId="350308FA" w14:textId="77777777" w:rsidR="009A1162" w:rsidRPr="00EE50BF" w:rsidRDefault="009A1162" w:rsidP="009A1162">
            <w:pPr>
              <w:ind w:left="-79"/>
              <w:jc w:val="center"/>
              <w:rPr>
                <w:color w:val="000000"/>
                <w:sz w:val="17"/>
                <w:szCs w:val="17"/>
                <w:lang w:val="en-US"/>
              </w:rPr>
            </w:pPr>
            <w:r w:rsidRPr="00EE50BF">
              <w:rPr>
                <w:rFonts w:eastAsia="Times New Roman"/>
                <w:sz w:val="17"/>
                <w:szCs w:val="17"/>
              </w:rPr>
              <w:t>Thailand</w:t>
            </w:r>
          </w:p>
        </w:tc>
        <w:tc>
          <w:tcPr>
            <w:tcW w:w="448" w:type="dxa"/>
          </w:tcPr>
          <w:p w14:paraId="507C31B1" w14:textId="2355A54F"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478B2918" w14:textId="77777777" w:rsidR="009A1162" w:rsidRPr="00EE50BF" w:rsidRDefault="009A1162" w:rsidP="009A1162">
            <w:pPr>
              <w:jc w:val="center"/>
              <w:rPr>
                <w:sz w:val="17"/>
                <w:szCs w:val="17"/>
              </w:rPr>
            </w:pPr>
          </w:p>
        </w:tc>
        <w:tc>
          <w:tcPr>
            <w:tcW w:w="450" w:type="dxa"/>
          </w:tcPr>
          <w:p w14:paraId="40B456BC" w14:textId="61E8DDA9"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61703C0B" w14:textId="77777777" w:rsidR="009A1162" w:rsidRPr="00EE50BF" w:rsidRDefault="009A1162" w:rsidP="009A1162">
            <w:pPr>
              <w:rPr>
                <w:sz w:val="17"/>
                <w:szCs w:val="17"/>
              </w:rPr>
            </w:pPr>
          </w:p>
        </w:tc>
        <w:tc>
          <w:tcPr>
            <w:tcW w:w="900" w:type="dxa"/>
          </w:tcPr>
          <w:p w14:paraId="29BC525B" w14:textId="36643237" w:rsidR="009A1162" w:rsidRPr="00EE50BF" w:rsidRDefault="009A1162" w:rsidP="009A1162">
            <w:pPr>
              <w:ind w:left="-83" w:right="-16"/>
              <w:jc w:val="right"/>
              <w:rPr>
                <w:sz w:val="17"/>
                <w:szCs w:val="17"/>
              </w:rPr>
            </w:pPr>
            <w:r w:rsidRPr="00EE50BF">
              <w:rPr>
                <w:rFonts w:eastAsia="Times New Roman"/>
                <w:sz w:val="17"/>
                <w:szCs w:val="17"/>
              </w:rPr>
              <w:t>17,700</w:t>
            </w:r>
          </w:p>
        </w:tc>
        <w:tc>
          <w:tcPr>
            <w:tcW w:w="180" w:type="dxa"/>
          </w:tcPr>
          <w:p w14:paraId="38B0372A" w14:textId="77777777" w:rsidR="009A1162" w:rsidRPr="00EE50BF" w:rsidRDefault="009A1162" w:rsidP="009A1162">
            <w:pPr>
              <w:ind w:right="-16"/>
              <w:rPr>
                <w:sz w:val="17"/>
                <w:szCs w:val="17"/>
              </w:rPr>
            </w:pPr>
          </w:p>
        </w:tc>
        <w:tc>
          <w:tcPr>
            <w:tcW w:w="904" w:type="dxa"/>
          </w:tcPr>
          <w:p w14:paraId="5B411262" w14:textId="01C7FBED" w:rsidR="009A1162" w:rsidRPr="00EE50BF" w:rsidRDefault="009A1162" w:rsidP="009A1162">
            <w:pPr>
              <w:ind w:left="-83" w:right="-16"/>
              <w:jc w:val="right"/>
              <w:rPr>
                <w:sz w:val="17"/>
                <w:szCs w:val="17"/>
              </w:rPr>
            </w:pPr>
            <w:r w:rsidRPr="00EE50BF">
              <w:rPr>
                <w:rFonts w:eastAsia="Times New Roman"/>
                <w:sz w:val="17"/>
                <w:szCs w:val="17"/>
              </w:rPr>
              <w:t>17,700</w:t>
            </w:r>
          </w:p>
        </w:tc>
        <w:tc>
          <w:tcPr>
            <w:tcW w:w="180" w:type="dxa"/>
            <w:vAlign w:val="bottom"/>
          </w:tcPr>
          <w:p w14:paraId="6A6B286B" w14:textId="77777777" w:rsidR="009A1162" w:rsidRPr="00EE50BF" w:rsidRDefault="009A1162" w:rsidP="009A1162">
            <w:pPr>
              <w:rPr>
                <w:sz w:val="17"/>
                <w:szCs w:val="17"/>
              </w:rPr>
            </w:pPr>
          </w:p>
        </w:tc>
        <w:tc>
          <w:tcPr>
            <w:tcW w:w="900" w:type="dxa"/>
          </w:tcPr>
          <w:p w14:paraId="2BFA8383" w14:textId="2E38BCEB" w:rsidR="009A1162" w:rsidRPr="00EE50BF" w:rsidRDefault="009A1162" w:rsidP="009A1162">
            <w:pPr>
              <w:jc w:val="center"/>
              <w:rPr>
                <w:sz w:val="17"/>
                <w:szCs w:val="17"/>
              </w:rPr>
            </w:pPr>
            <w:r w:rsidRPr="00EE50BF">
              <w:rPr>
                <w:rFonts w:eastAsia="Times New Roman"/>
                <w:sz w:val="17"/>
                <w:szCs w:val="17"/>
              </w:rPr>
              <w:t>(13,364)</w:t>
            </w:r>
          </w:p>
        </w:tc>
        <w:tc>
          <w:tcPr>
            <w:tcW w:w="180" w:type="dxa"/>
          </w:tcPr>
          <w:p w14:paraId="44940EFB" w14:textId="77777777" w:rsidR="009A1162" w:rsidRPr="00EE50BF" w:rsidRDefault="009A1162" w:rsidP="009A1162">
            <w:pPr>
              <w:rPr>
                <w:sz w:val="17"/>
                <w:szCs w:val="17"/>
              </w:rPr>
            </w:pPr>
          </w:p>
        </w:tc>
        <w:tc>
          <w:tcPr>
            <w:tcW w:w="817" w:type="dxa"/>
          </w:tcPr>
          <w:p w14:paraId="7F0F9D94" w14:textId="44AE8839" w:rsidR="009A1162" w:rsidRPr="00EE50BF" w:rsidRDefault="009A1162" w:rsidP="009A1162">
            <w:pPr>
              <w:ind w:right="-75"/>
              <w:jc w:val="center"/>
              <w:rPr>
                <w:rFonts w:eastAsia="Times New Roman"/>
                <w:sz w:val="17"/>
                <w:szCs w:val="17"/>
              </w:rPr>
            </w:pPr>
            <w:r w:rsidRPr="00EE50BF">
              <w:rPr>
                <w:rFonts w:eastAsia="Times New Roman"/>
                <w:sz w:val="17"/>
                <w:szCs w:val="17"/>
              </w:rPr>
              <w:t>(10,682)</w:t>
            </w:r>
          </w:p>
        </w:tc>
        <w:tc>
          <w:tcPr>
            <w:tcW w:w="180" w:type="dxa"/>
          </w:tcPr>
          <w:p w14:paraId="151D3446" w14:textId="77777777" w:rsidR="009A1162" w:rsidRPr="00EE50BF" w:rsidRDefault="009A1162" w:rsidP="009A1162">
            <w:pPr>
              <w:rPr>
                <w:sz w:val="17"/>
                <w:szCs w:val="17"/>
              </w:rPr>
            </w:pPr>
          </w:p>
        </w:tc>
        <w:tc>
          <w:tcPr>
            <w:tcW w:w="810" w:type="dxa"/>
          </w:tcPr>
          <w:p w14:paraId="1C6B1E80" w14:textId="35A0DA0D" w:rsidR="009A1162" w:rsidRPr="00EE50BF" w:rsidRDefault="009A1162" w:rsidP="009A1162">
            <w:pPr>
              <w:ind w:left="-160" w:right="-10"/>
              <w:jc w:val="right"/>
              <w:rPr>
                <w:sz w:val="17"/>
                <w:szCs w:val="17"/>
              </w:rPr>
            </w:pPr>
            <w:r w:rsidRPr="00EE50BF">
              <w:rPr>
                <w:rFonts w:eastAsia="Times New Roman"/>
                <w:sz w:val="17"/>
                <w:szCs w:val="17"/>
              </w:rPr>
              <w:t>4,336</w:t>
            </w:r>
          </w:p>
        </w:tc>
        <w:tc>
          <w:tcPr>
            <w:tcW w:w="180" w:type="dxa"/>
          </w:tcPr>
          <w:p w14:paraId="547DC966" w14:textId="77777777" w:rsidR="009A1162" w:rsidRPr="00EE50BF" w:rsidRDefault="009A1162" w:rsidP="009A1162">
            <w:pPr>
              <w:ind w:left="-160" w:right="-10"/>
              <w:rPr>
                <w:sz w:val="17"/>
                <w:szCs w:val="17"/>
              </w:rPr>
            </w:pPr>
          </w:p>
        </w:tc>
        <w:tc>
          <w:tcPr>
            <w:tcW w:w="887" w:type="dxa"/>
          </w:tcPr>
          <w:p w14:paraId="78A43108" w14:textId="56B2B1A5" w:rsidR="009A1162" w:rsidRPr="00EE50BF" w:rsidRDefault="009A1162" w:rsidP="009A1162">
            <w:pPr>
              <w:ind w:left="-160" w:right="-10"/>
              <w:jc w:val="right"/>
              <w:rPr>
                <w:sz w:val="17"/>
                <w:szCs w:val="17"/>
              </w:rPr>
            </w:pPr>
            <w:r w:rsidRPr="00EE50BF">
              <w:rPr>
                <w:rFonts w:eastAsia="Times New Roman"/>
                <w:sz w:val="17"/>
                <w:szCs w:val="17"/>
              </w:rPr>
              <w:t>7,018</w:t>
            </w:r>
          </w:p>
        </w:tc>
        <w:tc>
          <w:tcPr>
            <w:tcW w:w="180" w:type="dxa"/>
          </w:tcPr>
          <w:p w14:paraId="4DF9FE16" w14:textId="77777777" w:rsidR="009A1162" w:rsidRPr="00EE50BF" w:rsidRDefault="009A1162" w:rsidP="009A1162">
            <w:pPr>
              <w:rPr>
                <w:sz w:val="17"/>
                <w:szCs w:val="17"/>
              </w:rPr>
            </w:pPr>
          </w:p>
        </w:tc>
        <w:tc>
          <w:tcPr>
            <w:tcW w:w="722" w:type="dxa"/>
          </w:tcPr>
          <w:p w14:paraId="0A956757" w14:textId="241165D1" w:rsidR="009A1162" w:rsidRPr="00EE50BF" w:rsidRDefault="009A1162" w:rsidP="0053560E">
            <w:pPr>
              <w:tabs>
                <w:tab w:val="decimal" w:pos="374"/>
              </w:tabs>
              <w:rPr>
                <w:sz w:val="17"/>
                <w:szCs w:val="17"/>
              </w:rPr>
            </w:pPr>
            <w:r w:rsidRPr="00EE50BF">
              <w:rPr>
                <w:rFonts w:eastAsia="Times New Roman"/>
                <w:sz w:val="17"/>
                <w:szCs w:val="17"/>
              </w:rPr>
              <w:t>-</w:t>
            </w:r>
          </w:p>
        </w:tc>
        <w:tc>
          <w:tcPr>
            <w:tcW w:w="180" w:type="dxa"/>
          </w:tcPr>
          <w:p w14:paraId="20AA23D0" w14:textId="77777777" w:rsidR="009A1162" w:rsidRPr="00EE50BF" w:rsidRDefault="009A1162" w:rsidP="009A1162">
            <w:pPr>
              <w:rPr>
                <w:sz w:val="17"/>
                <w:szCs w:val="17"/>
              </w:rPr>
            </w:pPr>
          </w:p>
        </w:tc>
        <w:tc>
          <w:tcPr>
            <w:tcW w:w="731" w:type="dxa"/>
          </w:tcPr>
          <w:p w14:paraId="3A2CA6AC" w14:textId="209B43F0" w:rsidR="009A1162" w:rsidRPr="00657C60" w:rsidRDefault="009A1162" w:rsidP="00A442A2">
            <w:pPr>
              <w:tabs>
                <w:tab w:val="decimal" w:pos="374"/>
              </w:tabs>
              <w:rPr>
                <w:sz w:val="17"/>
                <w:szCs w:val="17"/>
                <w:cs/>
              </w:rPr>
            </w:pPr>
            <w:r w:rsidRPr="00657C60">
              <w:rPr>
                <w:sz w:val="17"/>
                <w:szCs w:val="17"/>
              </w:rPr>
              <w:t>-</w:t>
            </w:r>
          </w:p>
        </w:tc>
      </w:tr>
      <w:tr w:rsidR="009A1162" w:rsidRPr="00C67387" w14:paraId="04BDFBE3" w14:textId="77777777" w:rsidTr="002E66ED">
        <w:trPr>
          <w:cantSplit/>
          <w:trHeight w:val="60"/>
        </w:trPr>
        <w:tc>
          <w:tcPr>
            <w:tcW w:w="2880" w:type="dxa"/>
          </w:tcPr>
          <w:p w14:paraId="32219074" w14:textId="77777777" w:rsidR="009A1162" w:rsidRPr="00EE50BF" w:rsidRDefault="009A1162" w:rsidP="009A1162">
            <w:pPr>
              <w:ind w:right="-108"/>
              <w:rPr>
                <w:sz w:val="17"/>
                <w:szCs w:val="17"/>
              </w:rPr>
            </w:pPr>
            <w:r w:rsidRPr="00EE50BF">
              <w:rPr>
                <w:spacing w:val="-2"/>
                <w:sz w:val="17"/>
                <w:szCs w:val="17"/>
              </w:rPr>
              <w:t>GAP Supply Co., Ltd.</w:t>
            </w:r>
          </w:p>
        </w:tc>
        <w:tc>
          <w:tcPr>
            <w:tcW w:w="2520" w:type="dxa"/>
          </w:tcPr>
          <w:p w14:paraId="4CAF86CF" w14:textId="6B8BF988" w:rsidR="009A1162" w:rsidRPr="00EE50BF" w:rsidRDefault="009A1162" w:rsidP="009A1162">
            <w:pPr>
              <w:spacing w:line="240" w:lineRule="atLeast"/>
              <w:ind w:left="119" w:right="-256" w:hanging="119"/>
              <w:rPr>
                <w:sz w:val="17"/>
                <w:szCs w:val="17"/>
              </w:rPr>
            </w:pPr>
            <w:r w:rsidRPr="00EE50BF">
              <w:rPr>
                <w:sz w:val="17"/>
                <w:szCs w:val="17"/>
              </w:rPr>
              <w:t xml:space="preserve">Import and export equipment </w:t>
            </w:r>
          </w:p>
          <w:p w14:paraId="04D396C8" w14:textId="77777777" w:rsidR="009A1162" w:rsidRPr="00EE50BF" w:rsidRDefault="009A1162" w:rsidP="009A1162">
            <w:pPr>
              <w:spacing w:line="240" w:lineRule="atLeast"/>
              <w:ind w:left="119" w:right="-256" w:hanging="119"/>
              <w:rPr>
                <w:sz w:val="17"/>
                <w:szCs w:val="17"/>
              </w:rPr>
            </w:pPr>
            <w:r w:rsidRPr="00EE50BF">
              <w:rPr>
                <w:sz w:val="17"/>
                <w:szCs w:val="17"/>
              </w:rPr>
              <w:t xml:space="preserve">   for electrical systems</w:t>
            </w:r>
          </w:p>
        </w:tc>
        <w:tc>
          <w:tcPr>
            <w:tcW w:w="990" w:type="dxa"/>
          </w:tcPr>
          <w:p w14:paraId="444C397E" w14:textId="77777777" w:rsidR="009A1162" w:rsidRPr="00EE50BF" w:rsidRDefault="009A1162" w:rsidP="009A1162">
            <w:pPr>
              <w:ind w:left="-79"/>
              <w:jc w:val="center"/>
              <w:rPr>
                <w:color w:val="000000"/>
                <w:sz w:val="17"/>
                <w:szCs w:val="17"/>
                <w:lang w:val="en-US"/>
              </w:rPr>
            </w:pPr>
            <w:r w:rsidRPr="00EE50BF">
              <w:rPr>
                <w:rFonts w:eastAsia="Times New Roman"/>
                <w:sz w:val="17"/>
                <w:szCs w:val="17"/>
              </w:rPr>
              <w:t>Thailand</w:t>
            </w:r>
          </w:p>
        </w:tc>
        <w:tc>
          <w:tcPr>
            <w:tcW w:w="448" w:type="dxa"/>
          </w:tcPr>
          <w:p w14:paraId="3B467183" w14:textId="087783C4"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187D8728" w14:textId="77777777" w:rsidR="009A1162" w:rsidRPr="00EE50BF" w:rsidRDefault="009A1162" w:rsidP="009A1162">
            <w:pPr>
              <w:jc w:val="center"/>
              <w:rPr>
                <w:sz w:val="17"/>
                <w:szCs w:val="17"/>
              </w:rPr>
            </w:pPr>
          </w:p>
        </w:tc>
        <w:tc>
          <w:tcPr>
            <w:tcW w:w="450" w:type="dxa"/>
          </w:tcPr>
          <w:p w14:paraId="22B6D7D5" w14:textId="5518B9FF"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5B82D919" w14:textId="77777777" w:rsidR="009A1162" w:rsidRPr="00EE50BF" w:rsidRDefault="009A1162" w:rsidP="009A1162">
            <w:pPr>
              <w:rPr>
                <w:sz w:val="17"/>
                <w:szCs w:val="17"/>
              </w:rPr>
            </w:pPr>
          </w:p>
        </w:tc>
        <w:tc>
          <w:tcPr>
            <w:tcW w:w="900" w:type="dxa"/>
          </w:tcPr>
          <w:p w14:paraId="45CF824D" w14:textId="3CE7415F" w:rsidR="009A1162" w:rsidRPr="00EE50BF" w:rsidRDefault="009A1162" w:rsidP="009A1162">
            <w:pPr>
              <w:ind w:left="-83" w:right="-16"/>
              <w:jc w:val="right"/>
              <w:rPr>
                <w:sz w:val="17"/>
                <w:szCs w:val="17"/>
              </w:rPr>
            </w:pPr>
            <w:r w:rsidRPr="00EE50BF">
              <w:rPr>
                <w:rFonts w:eastAsia="Times New Roman"/>
                <w:sz w:val="17"/>
                <w:szCs w:val="17"/>
              </w:rPr>
              <w:t>50,000</w:t>
            </w:r>
          </w:p>
        </w:tc>
        <w:tc>
          <w:tcPr>
            <w:tcW w:w="180" w:type="dxa"/>
          </w:tcPr>
          <w:p w14:paraId="44C6A53B" w14:textId="77777777" w:rsidR="009A1162" w:rsidRPr="00EE50BF" w:rsidRDefault="009A1162" w:rsidP="009A1162">
            <w:pPr>
              <w:ind w:right="-16"/>
              <w:rPr>
                <w:sz w:val="17"/>
                <w:szCs w:val="17"/>
              </w:rPr>
            </w:pPr>
          </w:p>
        </w:tc>
        <w:tc>
          <w:tcPr>
            <w:tcW w:w="904" w:type="dxa"/>
          </w:tcPr>
          <w:p w14:paraId="13BD996F" w14:textId="70554768" w:rsidR="009A1162" w:rsidRPr="00EE50BF" w:rsidRDefault="009A1162" w:rsidP="009A1162">
            <w:pPr>
              <w:ind w:left="-83" w:right="-16"/>
              <w:jc w:val="right"/>
              <w:rPr>
                <w:sz w:val="17"/>
                <w:szCs w:val="17"/>
              </w:rPr>
            </w:pPr>
            <w:r w:rsidRPr="00EE50BF">
              <w:rPr>
                <w:rFonts w:eastAsia="Times New Roman"/>
                <w:sz w:val="17"/>
                <w:szCs w:val="17"/>
              </w:rPr>
              <w:t>50,000</w:t>
            </w:r>
          </w:p>
        </w:tc>
        <w:tc>
          <w:tcPr>
            <w:tcW w:w="180" w:type="dxa"/>
          </w:tcPr>
          <w:p w14:paraId="6BB3F85C" w14:textId="77777777" w:rsidR="009A1162" w:rsidRPr="00EE50BF" w:rsidRDefault="009A1162" w:rsidP="009A1162">
            <w:pPr>
              <w:rPr>
                <w:sz w:val="17"/>
                <w:szCs w:val="17"/>
              </w:rPr>
            </w:pPr>
          </w:p>
        </w:tc>
        <w:tc>
          <w:tcPr>
            <w:tcW w:w="900" w:type="dxa"/>
          </w:tcPr>
          <w:p w14:paraId="724BD4BC" w14:textId="51B44F0C" w:rsidR="009A1162" w:rsidRPr="00EE50BF" w:rsidRDefault="009A1162" w:rsidP="009A1162">
            <w:pPr>
              <w:jc w:val="center"/>
              <w:rPr>
                <w:sz w:val="17"/>
                <w:szCs w:val="17"/>
              </w:rPr>
            </w:pPr>
            <w:r w:rsidRPr="00EE50BF">
              <w:rPr>
                <w:rFonts w:eastAsia="Times New Roman"/>
                <w:sz w:val="17"/>
                <w:szCs w:val="17"/>
                <w:cs/>
              </w:rPr>
              <w:t>-</w:t>
            </w:r>
          </w:p>
        </w:tc>
        <w:tc>
          <w:tcPr>
            <w:tcW w:w="180" w:type="dxa"/>
          </w:tcPr>
          <w:p w14:paraId="622D1F1D" w14:textId="77777777" w:rsidR="009A1162" w:rsidRPr="00EE50BF" w:rsidRDefault="009A1162" w:rsidP="009A1162">
            <w:pPr>
              <w:rPr>
                <w:sz w:val="17"/>
                <w:szCs w:val="17"/>
              </w:rPr>
            </w:pPr>
          </w:p>
        </w:tc>
        <w:tc>
          <w:tcPr>
            <w:tcW w:w="817" w:type="dxa"/>
          </w:tcPr>
          <w:p w14:paraId="780F8E3F" w14:textId="5FE4D4DF" w:rsidR="009A1162" w:rsidRPr="00657C60" w:rsidRDefault="009A1162" w:rsidP="009A1162">
            <w:pPr>
              <w:jc w:val="center"/>
              <w:rPr>
                <w:rFonts w:eastAsia="Times New Roman"/>
                <w:sz w:val="17"/>
                <w:szCs w:val="17"/>
              </w:rPr>
            </w:pPr>
            <w:r w:rsidRPr="00657C60">
              <w:rPr>
                <w:rFonts w:eastAsia="Times New Roman"/>
                <w:sz w:val="17"/>
                <w:szCs w:val="17"/>
                <w:cs/>
              </w:rPr>
              <w:t>-</w:t>
            </w:r>
          </w:p>
        </w:tc>
        <w:tc>
          <w:tcPr>
            <w:tcW w:w="180" w:type="dxa"/>
          </w:tcPr>
          <w:p w14:paraId="07D10A9D" w14:textId="77777777" w:rsidR="009A1162" w:rsidRPr="00EE50BF" w:rsidRDefault="009A1162" w:rsidP="009A1162">
            <w:pPr>
              <w:rPr>
                <w:sz w:val="17"/>
                <w:szCs w:val="17"/>
              </w:rPr>
            </w:pPr>
          </w:p>
        </w:tc>
        <w:tc>
          <w:tcPr>
            <w:tcW w:w="810" w:type="dxa"/>
          </w:tcPr>
          <w:p w14:paraId="7990E918" w14:textId="76D9EDC6" w:rsidR="009A1162" w:rsidRPr="00EE50BF" w:rsidRDefault="009A1162" w:rsidP="009A1162">
            <w:pPr>
              <w:ind w:left="-160" w:right="-10"/>
              <w:jc w:val="right"/>
              <w:rPr>
                <w:sz w:val="17"/>
                <w:szCs w:val="17"/>
              </w:rPr>
            </w:pPr>
            <w:r w:rsidRPr="00EE50BF">
              <w:rPr>
                <w:rFonts w:eastAsia="Times New Roman"/>
                <w:sz w:val="17"/>
                <w:szCs w:val="17"/>
              </w:rPr>
              <w:t>50,000</w:t>
            </w:r>
          </w:p>
        </w:tc>
        <w:tc>
          <w:tcPr>
            <w:tcW w:w="180" w:type="dxa"/>
          </w:tcPr>
          <w:p w14:paraId="474B4989" w14:textId="77777777" w:rsidR="009A1162" w:rsidRPr="00EE50BF" w:rsidRDefault="009A1162" w:rsidP="009A1162">
            <w:pPr>
              <w:ind w:left="-160" w:right="-10"/>
              <w:rPr>
                <w:sz w:val="17"/>
                <w:szCs w:val="17"/>
              </w:rPr>
            </w:pPr>
          </w:p>
        </w:tc>
        <w:tc>
          <w:tcPr>
            <w:tcW w:w="887" w:type="dxa"/>
          </w:tcPr>
          <w:p w14:paraId="2E50E483" w14:textId="1C82C8F7" w:rsidR="009A1162" w:rsidRPr="00EE50BF" w:rsidRDefault="009A1162" w:rsidP="009A1162">
            <w:pPr>
              <w:ind w:left="-160" w:right="-10"/>
              <w:jc w:val="right"/>
              <w:rPr>
                <w:sz w:val="17"/>
                <w:szCs w:val="17"/>
              </w:rPr>
            </w:pPr>
            <w:r w:rsidRPr="00EE50BF">
              <w:rPr>
                <w:rFonts w:eastAsia="Times New Roman"/>
                <w:sz w:val="17"/>
                <w:szCs w:val="17"/>
              </w:rPr>
              <w:t>50,000</w:t>
            </w:r>
          </w:p>
        </w:tc>
        <w:tc>
          <w:tcPr>
            <w:tcW w:w="180" w:type="dxa"/>
          </w:tcPr>
          <w:p w14:paraId="705B43F6" w14:textId="77777777" w:rsidR="009A1162" w:rsidRPr="00EE50BF" w:rsidRDefault="009A1162" w:rsidP="009A1162">
            <w:pPr>
              <w:rPr>
                <w:sz w:val="17"/>
                <w:szCs w:val="17"/>
              </w:rPr>
            </w:pPr>
          </w:p>
        </w:tc>
        <w:tc>
          <w:tcPr>
            <w:tcW w:w="722" w:type="dxa"/>
          </w:tcPr>
          <w:p w14:paraId="784B346B" w14:textId="4A7BDA71" w:rsidR="009A1162" w:rsidRPr="00EE50BF" w:rsidRDefault="009A1162" w:rsidP="009A1162">
            <w:pPr>
              <w:ind w:left="-83" w:right="-2"/>
              <w:jc w:val="right"/>
              <w:rPr>
                <w:rFonts w:eastAsia="Times New Roman"/>
                <w:sz w:val="17"/>
                <w:szCs w:val="17"/>
              </w:rPr>
            </w:pPr>
            <w:r w:rsidRPr="00EE50BF">
              <w:rPr>
                <w:rFonts w:eastAsia="Times New Roman"/>
                <w:sz w:val="17"/>
                <w:szCs w:val="17"/>
              </w:rPr>
              <w:t>27,000</w:t>
            </w:r>
          </w:p>
        </w:tc>
        <w:tc>
          <w:tcPr>
            <w:tcW w:w="180" w:type="dxa"/>
          </w:tcPr>
          <w:p w14:paraId="7826D70B" w14:textId="77777777" w:rsidR="009A1162" w:rsidRPr="00EE50BF" w:rsidRDefault="009A1162" w:rsidP="009A1162">
            <w:pPr>
              <w:rPr>
                <w:sz w:val="17"/>
                <w:szCs w:val="17"/>
              </w:rPr>
            </w:pPr>
          </w:p>
        </w:tc>
        <w:tc>
          <w:tcPr>
            <w:tcW w:w="731" w:type="dxa"/>
          </w:tcPr>
          <w:p w14:paraId="0514A9AD" w14:textId="6E3A93BC" w:rsidR="009A1162" w:rsidRPr="00EE50BF" w:rsidRDefault="009A1162" w:rsidP="0053560E">
            <w:pPr>
              <w:tabs>
                <w:tab w:val="decimal" w:pos="273"/>
              </w:tabs>
              <w:jc w:val="right"/>
              <w:rPr>
                <w:sz w:val="17"/>
                <w:szCs w:val="17"/>
                <w:cs/>
              </w:rPr>
            </w:pPr>
            <w:r w:rsidRPr="00EE50BF">
              <w:rPr>
                <w:sz w:val="17"/>
                <w:szCs w:val="17"/>
                <w:lang w:bidi="th-TH"/>
              </w:rPr>
              <w:t>20,004</w:t>
            </w:r>
          </w:p>
        </w:tc>
      </w:tr>
      <w:tr w:rsidR="009A1162" w:rsidRPr="00C67387" w14:paraId="7D0998F6" w14:textId="77777777" w:rsidTr="002E66ED">
        <w:trPr>
          <w:cantSplit/>
          <w:trHeight w:val="60"/>
        </w:trPr>
        <w:tc>
          <w:tcPr>
            <w:tcW w:w="2880" w:type="dxa"/>
          </w:tcPr>
          <w:p w14:paraId="0774E31F" w14:textId="77777777" w:rsidR="009A1162" w:rsidRPr="00EE50BF" w:rsidRDefault="009A1162" w:rsidP="009A1162">
            <w:pPr>
              <w:ind w:right="-108"/>
              <w:rPr>
                <w:sz w:val="17"/>
                <w:szCs w:val="17"/>
              </w:rPr>
            </w:pPr>
            <w:r w:rsidRPr="00EE50BF">
              <w:rPr>
                <w:spacing w:val="-2"/>
                <w:sz w:val="17"/>
                <w:szCs w:val="17"/>
              </w:rPr>
              <w:t>Gunkul Solar Powergen Co., Ltd.</w:t>
            </w:r>
          </w:p>
        </w:tc>
        <w:tc>
          <w:tcPr>
            <w:tcW w:w="2520" w:type="dxa"/>
          </w:tcPr>
          <w:p w14:paraId="2A39E3D2" w14:textId="77777777" w:rsidR="009A1162" w:rsidRPr="00EE50BF" w:rsidRDefault="009A1162" w:rsidP="009A1162">
            <w:pPr>
              <w:spacing w:line="240" w:lineRule="atLeast"/>
              <w:ind w:left="119" w:right="-256" w:hanging="119"/>
              <w:rPr>
                <w:sz w:val="17"/>
                <w:szCs w:val="17"/>
              </w:rPr>
            </w:pPr>
            <w:r w:rsidRPr="00EE50BF">
              <w:rPr>
                <w:sz w:val="17"/>
                <w:szCs w:val="17"/>
              </w:rPr>
              <w:t>Generating and selling electricity</w:t>
            </w:r>
          </w:p>
        </w:tc>
        <w:tc>
          <w:tcPr>
            <w:tcW w:w="990" w:type="dxa"/>
          </w:tcPr>
          <w:p w14:paraId="09E5B4AD" w14:textId="77777777" w:rsidR="009A1162" w:rsidRPr="00EE50BF" w:rsidRDefault="009A1162" w:rsidP="009A1162">
            <w:pPr>
              <w:ind w:left="-79"/>
              <w:jc w:val="center"/>
              <w:rPr>
                <w:color w:val="000000"/>
                <w:sz w:val="17"/>
                <w:szCs w:val="17"/>
                <w:lang w:val="en-US"/>
              </w:rPr>
            </w:pPr>
            <w:r w:rsidRPr="00EE50BF">
              <w:rPr>
                <w:rFonts w:eastAsia="Times New Roman"/>
                <w:sz w:val="17"/>
                <w:szCs w:val="17"/>
              </w:rPr>
              <w:t>Thailand</w:t>
            </w:r>
          </w:p>
        </w:tc>
        <w:tc>
          <w:tcPr>
            <w:tcW w:w="448" w:type="dxa"/>
          </w:tcPr>
          <w:p w14:paraId="4C510BF7" w14:textId="418D80CF" w:rsidR="009A1162" w:rsidRPr="00657C60" w:rsidRDefault="00A442A2" w:rsidP="00A442A2">
            <w:pPr>
              <w:ind w:left="-79"/>
              <w:jc w:val="center"/>
              <w:rPr>
                <w:rFonts w:eastAsia="Times New Roman"/>
                <w:sz w:val="17"/>
                <w:szCs w:val="17"/>
              </w:rPr>
            </w:pPr>
            <w:r w:rsidRPr="00657C60">
              <w:rPr>
                <w:rFonts w:eastAsia="Times New Roman"/>
                <w:sz w:val="17"/>
                <w:szCs w:val="17"/>
              </w:rPr>
              <w:t>-</w:t>
            </w:r>
          </w:p>
        </w:tc>
        <w:tc>
          <w:tcPr>
            <w:tcW w:w="182" w:type="dxa"/>
          </w:tcPr>
          <w:p w14:paraId="5C44E8A2" w14:textId="77777777" w:rsidR="009A1162" w:rsidRPr="00EE50BF" w:rsidRDefault="009A1162" w:rsidP="009A1162">
            <w:pPr>
              <w:jc w:val="center"/>
              <w:rPr>
                <w:sz w:val="17"/>
                <w:szCs w:val="17"/>
              </w:rPr>
            </w:pPr>
          </w:p>
        </w:tc>
        <w:tc>
          <w:tcPr>
            <w:tcW w:w="450" w:type="dxa"/>
          </w:tcPr>
          <w:p w14:paraId="5A9D69E3" w14:textId="2A631B7A"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63F41DE7" w14:textId="77777777" w:rsidR="009A1162" w:rsidRPr="00EE50BF" w:rsidRDefault="009A1162" w:rsidP="009A1162">
            <w:pPr>
              <w:rPr>
                <w:sz w:val="17"/>
                <w:szCs w:val="17"/>
              </w:rPr>
            </w:pPr>
          </w:p>
        </w:tc>
        <w:tc>
          <w:tcPr>
            <w:tcW w:w="900" w:type="dxa"/>
          </w:tcPr>
          <w:p w14:paraId="272C0B19" w14:textId="0EC3A7BD" w:rsidR="009A1162" w:rsidRPr="00EE50BF" w:rsidRDefault="009A1162" w:rsidP="00A442A2">
            <w:pPr>
              <w:ind w:left="-79" w:right="-263"/>
              <w:jc w:val="center"/>
              <w:rPr>
                <w:sz w:val="17"/>
                <w:szCs w:val="17"/>
              </w:rPr>
            </w:pPr>
            <w:r w:rsidRPr="00EE50BF">
              <w:rPr>
                <w:rFonts w:eastAsia="Times New Roman"/>
                <w:sz w:val="17"/>
                <w:szCs w:val="17"/>
              </w:rPr>
              <w:t>-</w:t>
            </w:r>
          </w:p>
        </w:tc>
        <w:tc>
          <w:tcPr>
            <w:tcW w:w="180" w:type="dxa"/>
          </w:tcPr>
          <w:p w14:paraId="5FB2924D" w14:textId="77777777" w:rsidR="009A1162" w:rsidRPr="00EE50BF" w:rsidRDefault="009A1162" w:rsidP="009A1162">
            <w:pPr>
              <w:ind w:right="-16"/>
              <w:rPr>
                <w:sz w:val="17"/>
                <w:szCs w:val="17"/>
              </w:rPr>
            </w:pPr>
          </w:p>
        </w:tc>
        <w:tc>
          <w:tcPr>
            <w:tcW w:w="904" w:type="dxa"/>
          </w:tcPr>
          <w:p w14:paraId="60A3741B" w14:textId="50E21A05" w:rsidR="009A1162" w:rsidRPr="00EE50BF" w:rsidRDefault="009A1162" w:rsidP="009A1162">
            <w:pPr>
              <w:ind w:left="-83" w:right="-16"/>
              <w:jc w:val="right"/>
              <w:rPr>
                <w:sz w:val="17"/>
                <w:szCs w:val="17"/>
              </w:rPr>
            </w:pPr>
            <w:r w:rsidRPr="00EE50BF">
              <w:rPr>
                <w:rFonts w:eastAsia="Times New Roman"/>
                <w:sz w:val="17"/>
                <w:szCs w:val="17"/>
              </w:rPr>
              <w:t>899,175</w:t>
            </w:r>
          </w:p>
        </w:tc>
        <w:tc>
          <w:tcPr>
            <w:tcW w:w="180" w:type="dxa"/>
          </w:tcPr>
          <w:p w14:paraId="79AA0B5E" w14:textId="77777777" w:rsidR="009A1162" w:rsidRPr="00EE50BF" w:rsidRDefault="009A1162" w:rsidP="009A1162">
            <w:pPr>
              <w:rPr>
                <w:sz w:val="17"/>
                <w:szCs w:val="17"/>
              </w:rPr>
            </w:pPr>
          </w:p>
        </w:tc>
        <w:tc>
          <w:tcPr>
            <w:tcW w:w="900" w:type="dxa"/>
          </w:tcPr>
          <w:p w14:paraId="0B831401" w14:textId="0D496ABC" w:rsidR="009A1162" w:rsidRPr="00EE50BF" w:rsidRDefault="009A1162" w:rsidP="009A1162">
            <w:pPr>
              <w:jc w:val="center"/>
              <w:rPr>
                <w:sz w:val="17"/>
                <w:szCs w:val="17"/>
              </w:rPr>
            </w:pPr>
            <w:r w:rsidRPr="00EE50BF">
              <w:rPr>
                <w:rFonts w:eastAsia="Times New Roman"/>
                <w:sz w:val="17"/>
                <w:szCs w:val="17"/>
              </w:rPr>
              <w:t>-</w:t>
            </w:r>
          </w:p>
        </w:tc>
        <w:tc>
          <w:tcPr>
            <w:tcW w:w="180" w:type="dxa"/>
          </w:tcPr>
          <w:p w14:paraId="3EA331C5" w14:textId="77777777" w:rsidR="009A1162" w:rsidRPr="00EE50BF" w:rsidRDefault="009A1162" w:rsidP="009A1162">
            <w:pPr>
              <w:rPr>
                <w:sz w:val="17"/>
                <w:szCs w:val="17"/>
              </w:rPr>
            </w:pPr>
          </w:p>
        </w:tc>
        <w:tc>
          <w:tcPr>
            <w:tcW w:w="817" w:type="dxa"/>
          </w:tcPr>
          <w:p w14:paraId="15B93061" w14:textId="4413F8E5" w:rsidR="009A1162" w:rsidRPr="00657C60" w:rsidRDefault="009A1162" w:rsidP="009A1162">
            <w:pPr>
              <w:jc w:val="center"/>
              <w:rPr>
                <w:rFonts w:eastAsia="Times New Roman"/>
                <w:sz w:val="17"/>
                <w:szCs w:val="17"/>
              </w:rPr>
            </w:pPr>
            <w:r w:rsidRPr="00657C60">
              <w:rPr>
                <w:rFonts w:eastAsia="Times New Roman"/>
                <w:sz w:val="17"/>
                <w:szCs w:val="17"/>
                <w:cs/>
              </w:rPr>
              <w:t>-</w:t>
            </w:r>
          </w:p>
        </w:tc>
        <w:tc>
          <w:tcPr>
            <w:tcW w:w="180" w:type="dxa"/>
          </w:tcPr>
          <w:p w14:paraId="7C81BC98" w14:textId="77777777" w:rsidR="009A1162" w:rsidRPr="00EE50BF" w:rsidRDefault="009A1162" w:rsidP="009A1162">
            <w:pPr>
              <w:rPr>
                <w:sz w:val="17"/>
                <w:szCs w:val="17"/>
              </w:rPr>
            </w:pPr>
          </w:p>
        </w:tc>
        <w:tc>
          <w:tcPr>
            <w:tcW w:w="810" w:type="dxa"/>
          </w:tcPr>
          <w:p w14:paraId="182D1EBD" w14:textId="2183C8F5" w:rsidR="009A1162" w:rsidRPr="00657C60" w:rsidRDefault="009A1162" w:rsidP="00657C60">
            <w:pPr>
              <w:tabs>
                <w:tab w:val="decimal" w:pos="374"/>
              </w:tabs>
              <w:rPr>
                <w:rFonts w:eastAsia="Times New Roman"/>
                <w:sz w:val="17"/>
                <w:szCs w:val="17"/>
              </w:rPr>
            </w:pPr>
            <w:r w:rsidRPr="00EE50BF">
              <w:rPr>
                <w:rFonts w:eastAsia="Times New Roman"/>
                <w:sz w:val="17"/>
                <w:szCs w:val="17"/>
              </w:rPr>
              <w:t>-</w:t>
            </w:r>
          </w:p>
        </w:tc>
        <w:tc>
          <w:tcPr>
            <w:tcW w:w="180" w:type="dxa"/>
          </w:tcPr>
          <w:p w14:paraId="1600F488" w14:textId="77777777" w:rsidR="009A1162" w:rsidRPr="00EE50BF" w:rsidRDefault="009A1162" w:rsidP="009A1162">
            <w:pPr>
              <w:ind w:left="-160" w:right="-10"/>
              <w:rPr>
                <w:sz w:val="17"/>
                <w:szCs w:val="17"/>
              </w:rPr>
            </w:pPr>
          </w:p>
        </w:tc>
        <w:tc>
          <w:tcPr>
            <w:tcW w:w="887" w:type="dxa"/>
          </w:tcPr>
          <w:p w14:paraId="3DB1BDE7" w14:textId="0737B3D3" w:rsidR="009A1162" w:rsidRPr="00EE50BF" w:rsidRDefault="009A1162" w:rsidP="009A1162">
            <w:pPr>
              <w:ind w:left="-160" w:right="-10"/>
              <w:jc w:val="right"/>
              <w:rPr>
                <w:sz w:val="17"/>
                <w:szCs w:val="17"/>
              </w:rPr>
            </w:pPr>
            <w:r w:rsidRPr="00EE50BF">
              <w:rPr>
                <w:rFonts w:eastAsia="Times New Roman"/>
                <w:sz w:val="17"/>
                <w:szCs w:val="17"/>
              </w:rPr>
              <w:t>899,175</w:t>
            </w:r>
          </w:p>
        </w:tc>
        <w:tc>
          <w:tcPr>
            <w:tcW w:w="180" w:type="dxa"/>
          </w:tcPr>
          <w:p w14:paraId="66CF1F1B" w14:textId="77777777" w:rsidR="009A1162" w:rsidRPr="00EE50BF" w:rsidRDefault="009A1162" w:rsidP="009A1162">
            <w:pPr>
              <w:rPr>
                <w:sz w:val="17"/>
                <w:szCs w:val="17"/>
              </w:rPr>
            </w:pPr>
          </w:p>
        </w:tc>
        <w:tc>
          <w:tcPr>
            <w:tcW w:w="722" w:type="dxa"/>
          </w:tcPr>
          <w:p w14:paraId="32E946FF" w14:textId="0C7800E3" w:rsidR="009A1162" w:rsidRPr="00EE50BF" w:rsidRDefault="009A1162" w:rsidP="0053560E">
            <w:pPr>
              <w:tabs>
                <w:tab w:val="decimal" w:pos="374"/>
              </w:tabs>
              <w:rPr>
                <w:sz w:val="17"/>
                <w:szCs w:val="17"/>
              </w:rPr>
            </w:pPr>
            <w:r w:rsidRPr="00EE50BF">
              <w:rPr>
                <w:rFonts w:eastAsia="Times New Roman"/>
                <w:sz w:val="17"/>
                <w:szCs w:val="17"/>
              </w:rPr>
              <w:t>-</w:t>
            </w:r>
          </w:p>
        </w:tc>
        <w:tc>
          <w:tcPr>
            <w:tcW w:w="180" w:type="dxa"/>
          </w:tcPr>
          <w:p w14:paraId="3A55659A" w14:textId="77777777" w:rsidR="009A1162" w:rsidRPr="00EE50BF" w:rsidRDefault="009A1162" w:rsidP="009A1162">
            <w:pPr>
              <w:rPr>
                <w:sz w:val="17"/>
                <w:szCs w:val="17"/>
              </w:rPr>
            </w:pPr>
          </w:p>
        </w:tc>
        <w:tc>
          <w:tcPr>
            <w:tcW w:w="731" w:type="dxa"/>
          </w:tcPr>
          <w:p w14:paraId="79278AED" w14:textId="0C01F42F" w:rsidR="009A1162" w:rsidRPr="00657C60" w:rsidRDefault="009A1162" w:rsidP="0053560E">
            <w:pPr>
              <w:tabs>
                <w:tab w:val="decimal" w:pos="374"/>
              </w:tabs>
              <w:rPr>
                <w:sz w:val="17"/>
                <w:szCs w:val="17"/>
                <w:cs/>
              </w:rPr>
            </w:pPr>
            <w:r w:rsidRPr="00657C60">
              <w:rPr>
                <w:sz w:val="17"/>
                <w:szCs w:val="17"/>
                <w:lang w:bidi="th-TH"/>
              </w:rPr>
              <w:t>-</w:t>
            </w:r>
          </w:p>
        </w:tc>
      </w:tr>
      <w:tr w:rsidR="009A1162" w:rsidRPr="00C67387" w14:paraId="2949FE04" w14:textId="77777777" w:rsidTr="002E66ED">
        <w:trPr>
          <w:cantSplit/>
          <w:trHeight w:val="60"/>
        </w:trPr>
        <w:tc>
          <w:tcPr>
            <w:tcW w:w="2880" w:type="dxa"/>
          </w:tcPr>
          <w:p w14:paraId="09AF37BE" w14:textId="61849FCE" w:rsidR="009A1162" w:rsidRPr="00EE50BF" w:rsidRDefault="009A1162" w:rsidP="009A1162">
            <w:pPr>
              <w:ind w:right="-108"/>
              <w:rPr>
                <w:spacing w:val="-2"/>
                <w:sz w:val="17"/>
                <w:szCs w:val="17"/>
              </w:rPr>
            </w:pPr>
            <w:r w:rsidRPr="00EE50BF">
              <w:rPr>
                <w:spacing w:val="-2"/>
                <w:sz w:val="17"/>
                <w:szCs w:val="17"/>
              </w:rPr>
              <w:t>Gunkul Wind Development 1 Co., Ltd.</w:t>
            </w:r>
          </w:p>
        </w:tc>
        <w:tc>
          <w:tcPr>
            <w:tcW w:w="2520" w:type="dxa"/>
          </w:tcPr>
          <w:p w14:paraId="21FA28DA" w14:textId="77777777" w:rsidR="009A1162" w:rsidRPr="00EE50BF" w:rsidRDefault="009A1162" w:rsidP="009A1162">
            <w:pPr>
              <w:spacing w:line="240" w:lineRule="atLeast"/>
              <w:ind w:left="119" w:right="-256" w:hanging="119"/>
              <w:rPr>
                <w:sz w:val="17"/>
                <w:szCs w:val="17"/>
              </w:rPr>
            </w:pPr>
            <w:r w:rsidRPr="00EE50BF">
              <w:rPr>
                <w:sz w:val="17"/>
                <w:szCs w:val="17"/>
              </w:rPr>
              <w:t>Generating and selling electricity</w:t>
            </w:r>
          </w:p>
        </w:tc>
        <w:tc>
          <w:tcPr>
            <w:tcW w:w="990" w:type="dxa"/>
          </w:tcPr>
          <w:p w14:paraId="14FDE8D9" w14:textId="77777777" w:rsidR="009A1162" w:rsidRPr="00EE50BF" w:rsidRDefault="009A1162" w:rsidP="009A1162">
            <w:pPr>
              <w:ind w:left="-79"/>
              <w:jc w:val="center"/>
              <w:rPr>
                <w:color w:val="000000"/>
                <w:sz w:val="17"/>
                <w:szCs w:val="17"/>
                <w:lang w:val="en-US"/>
              </w:rPr>
            </w:pPr>
            <w:r w:rsidRPr="00EE50BF">
              <w:rPr>
                <w:rFonts w:eastAsia="Times New Roman"/>
                <w:sz w:val="17"/>
                <w:szCs w:val="17"/>
              </w:rPr>
              <w:t>Thailand</w:t>
            </w:r>
          </w:p>
        </w:tc>
        <w:tc>
          <w:tcPr>
            <w:tcW w:w="448" w:type="dxa"/>
          </w:tcPr>
          <w:p w14:paraId="6BDA8267" w14:textId="77D968D5"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2" w:type="dxa"/>
          </w:tcPr>
          <w:p w14:paraId="38C9A4C0" w14:textId="77777777" w:rsidR="009A1162" w:rsidRPr="00EE50BF" w:rsidRDefault="009A1162" w:rsidP="009A1162">
            <w:pPr>
              <w:jc w:val="center"/>
              <w:rPr>
                <w:sz w:val="17"/>
                <w:szCs w:val="17"/>
              </w:rPr>
            </w:pPr>
          </w:p>
        </w:tc>
        <w:tc>
          <w:tcPr>
            <w:tcW w:w="450" w:type="dxa"/>
          </w:tcPr>
          <w:p w14:paraId="2AC232FE" w14:textId="26FD7F51" w:rsidR="009A1162" w:rsidRPr="00EE50BF" w:rsidRDefault="009A1162" w:rsidP="009A1162">
            <w:pPr>
              <w:ind w:left="-79"/>
              <w:jc w:val="center"/>
              <w:rPr>
                <w:rFonts w:eastAsia="Times New Roman"/>
                <w:sz w:val="17"/>
                <w:szCs w:val="17"/>
              </w:rPr>
            </w:pPr>
            <w:r w:rsidRPr="00EE50BF">
              <w:rPr>
                <w:rFonts w:eastAsia="Times New Roman"/>
                <w:sz w:val="17"/>
                <w:szCs w:val="17"/>
              </w:rPr>
              <w:t>100</w:t>
            </w:r>
          </w:p>
        </w:tc>
        <w:tc>
          <w:tcPr>
            <w:tcW w:w="180" w:type="dxa"/>
          </w:tcPr>
          <w:p w14:paraId="772AFA8F" w14:textId="77777777" w:rsidR="009A1162" w:rsidRPr="00EE50BF" w:rsidRDefault="009A1162" w:rsidP="009A1162">
            <w:pPr>
              <w:rPr>
                <w:sz w:val="17"/>
                <w:szCs w:val="17"/>
              </w:rPr>
            </w:pPr>
          </w:p>
        </w:tc>
        <w:tc>
          <w:tcPr>
            <w:tcW w:w="900" w:type="dxa"/>
          </w:tcPr>
          <w:p w14:paraId="46DB3A4F" w14:textId="0306C96B" w:rsidR="009A1162" w:rsidRPr="00EE50BF" w:rsidRDefault="009A1162" w:rsidP="009A1162">
            <w:pPr>
              <w:ind w:left="-83" w:right="-16"/>
              <w:jc w:val="right"/>
              <w:rPr>
                <w:sz w:val="17"/>
                <w:szCs w:val="17"/>
              </w:rPr>
            </w:pPr>
            <w:r w:rsidRPr="00EE50BF">
              <w:rPr>
                <w:rFonts w:eastAsia="Times New Roman"/>
                <w:sz w:val="17"/>
                <w:szCs w:val="17"/>
              </w:rPr>
              <w:t>158,250</w:t>
            </w:r>
          </w:p>
        </w:tc>
        <w:tc>
          <w:tcPr>
            <w:tcW w:w="180" w:type="dxa"/>
          </w:tcPr>
          <w:p w14:paraId="6358B400" w14:textId="77777777" w:rsidR="009A1162" w:rsidRPr="00EE50BF" w:rsidRDefault="009A1162" w:rsidP="009A1162">
            <w:pPr>
              <w:ind w:right="-16"/>
              <w:rPr>
                <w:sz w:val="17"/>
                <w:szCs w:val="17"/>
              </w:rPr>
            </w:pPr>
          </w:p>
        </w:tc>
        <w:tc>
          <w:tcPr>
            <w:tcW w:w="904" w:type="dxa"/>
          </w:tcPr>
          <w:p w14:paraId="5CFE52E4" w14:textId="4C6A70D4" w:rsidR="009A1162" w:rsidRPr="00EE50BF" w:rsidRDefault="009A1162" w:rsidP="009A1162">
            <w:pPr>
              <w:ind w:left="-83" w:right="-16"/>
              <w:jc w:val="right"/>
              <w:rPr>
                <w:sz w:val="17"/>
                <w:szCs w:val="17"/>
              </w:rPr>
            </w:pPr>
            <w:r w:rsidRPr="00EE50BF">
              <w:rPr>
                <w:rFonts w:eastAsia="Times New Roman"/>
                <w:sz w:val="17"/>
                <w:szCs w:val="17"/>
              </w:rPr>
              <w:t>158,250</w:t>
            </w:r>
          </w:p>
        </w:tc>
        <w:tc>
          <w:tcPr>
            <w:tcW w:w="180" w:type="dxa"/>
          </w:tcPr>
          <w:p w14:paraId="23BEEE70" w14:textId="77777777" w:rsidR="009A1162" w:rsidRPr="00EE50BF" w:rsidRDefault="009A1162" w:rsidP="009A1162">
            <w:pPr>
              <w:rPr>
                <w:sz w:val="17"/>
                <w:szCs w:val="17"/>
              </w:rPr>
            </w:pPr>
          </w:p>
        </w:tc>
        <w:tc>
          <w:tcPr>
            <w:tcW w:w="900" w:type="dxa"/>
          </w:tcPr>
          <w:p w14:paraId="6ECE10F5" w14:textId="54906CF0" w:rsidR="009A1162" w:rsidRPr="00EE50BF" w:rsidRDefault="009A1162" w:rsidP="009A1162">
            <w:pPr>
              <w:jc w:val="center"/>
              <w:rPr>
                <w:sz w:val="17"/>
                <w:szCs w:val="17"/>
              </w:rPr>
            </w:pPr>
            <w:r w:rsidRPr="00EE50BF">
              <w:rPr>
                <w:rFonts w:eastAsia="Times New Roman"/>
                <w:sz w:val="17"/>
                <w:szCs w:val="17"/>
              </w:rPr>
              <w:t>-</w:t>
            </w:r>
          </w:p>
        </w:tc>
        <w:tc>
          <w:tcPr>
            <w:tcW w:w="180" w:type="dxa"/>
          </w:tcPr>
          <w:p w14:paraId="726D71C6" w14:textId="77777777" w:rsidR="009A1162" w:rsidRPr="00EE50BF" w:rsidRDefault="009A1162" w:rsidP="009A1162">
            <w:pPr>
              <w:rPr>
                <w:sz w:val="17"/>
                <w:szCs w:val="17"/>
              </w:rPr>
            </w:pPr>
          </w:p>
        </w:tc>
        <w:tc>
          <w:tcPr>
            <w:tcW w:w="817" w:type="dxa"/>
          </w:tcPr>
          <w:p w14:paraId="6BB2B2FC" w14:textId="38047CCD" w:rsidR="009A1162" w:rsidRPr="00657C60" w:rsidRDefault="009A1162" w:rsidP="009A1162">
            <w:pPr>
              <w:jc w:val="center"/>
              <w:rPr>
                <w:rFonts w:eastAsia="Times New Roman"/>
                <w:sz w:val="17"/>
                <w:szCs w:val="17"/>
              </w:rPr>
            </w:pPr>
            <w:r w:rsidRPr="00657C60">
              <w:rPr>
                <w:rFonts w:eastAsia="Times New Roman"/>
                <w:sz w:val="17"/>
                <w:szCs w:val="17"/>
                <w:cs/>
              </w:rPr>
              <w:t>-</w:t>
            </w:r>
          </w:p>
        </w:tc>
        <w:tc>
          <w:tcPr>
            <w:tcW w:w="180" w:type="dxa"/>
          </w:tcPr>
          <w:p w14:paraId="418969B4" w14:textId="77777777" w:rsidR="009A1162" w:rsidRPr="00EE50BF" w:rsidRDefault="009A1162" w:rsidP="009A1162">
            <w:pPr>
              <w:rPr>
                <w:sz w:val="17"/>
                <w:szCs w:val="17"/>
              </w:rPr>
            </w:pPr>
          </w:p>
        </w:tc>
        <w:tc>
          <w:tcPr>
            <w:tcW w:w="810" w:type="dxa"/>
          </w:tcPr>
          <w:p w14:paraId="4FA8F77B" w14:textId="57C11494" w:rsidR="009A1162" w:rsidRPr="00EE50BF" w:rsidRDefault="009A1162" w:rsidP="009A1162">
            <w:pPr>
              <w:ind w:left="-160" w:right="-10"/>
              <w:jc w:val="right"/>
              <w:rPr>
                <w:sz w:val="17"/>
                <w:szCs w:val="17"/>
              </w:rPr>
            </w:pPr>
            <w:r w:rsidRPr="00EE50BF">
              <w:rPr>
                <w:rFonts w:eastAsia="Times New Roman"/>
                <w:sz w:val="17"/>
                <w:szCs w:val="17"/>
              </w:rPr>
              <w:t>158,250</w:t>
            </w:r>
          </w:p>
        </w:tc>
        <w:tc>
          <w:tcPr>
            <w:tcW w:w="180" w:type="dxa"/>
          </w:tcPr>
          <w:p w14:paraId="202B0267" w14:textId="77777777" w:rsidR="009A1162" w:rsidRPr="00EE50BF" w:rsidRDefault="009A1162" w:rsidP="009A1162">
            <w:pPr>
              <w:ind w:left="-160" w:right="-10"/>
              <w:rPr>
                <w:sz w:val="17"/>
                <w:szCs w:val="17"/>
              </w:rPr>
            </w:pPr>
          </w:p>
        </w:tc>
        <w:tc>
          <w:tcPr>
            <w:tcW w:w="887" w:type="dxa"/>
          </w:tcPr>
          <w:p w14:paraId="2D07DF4B" w14:textId="64EF5C05" w:rsidR="009A1162" w:rsidRPr="00EE50BF" w:rsidRDefault="009A1162" w:rsidP="009A1162">
            <w:pPr>
              <w:ind w:left="-160" w:right="-10"/>
              <w:jc w:val="right"/>
              <w:rPr>
                <w:sz w:val="17"/>
                <w:szCs w:val="17"/>
              </w:rPr>
            </w:pPr>
            <w:r w:rsidRPr="00EE50BF">
              <w:rPr>
                <w:rFonts w:eastAsia="Times New Roman"/>
                <w:sz w:val="17"/>
                <w:szCs w:val="17"/>
              </w:rPr>
              <w:t>158,250</w:t>
            </w:r>
          </w:p>
        </w:tc>
        <w:tc>
          <w:tcPr>
            <w:tcW w:w="180" w:type="dxa"/>
          </w:tcPr>
          <w:p w14:paraId="220E0ABA" w14:textId="77777777" w:rsidR="009A1162" w:rsidRPr="00EE50BF" w:rsidRDefault="009A1162" w:rsidP="009A1162">
            <w:pPr>
              <w:rPr>
                <w:sz w:val="17"/>
                <w:szCs w:val="17"/>
              </w:rPr>
            </w:pPr>
          </w:p>
        </w:tc>
        <w:tc>
          <w:tcPr>
            <w:tcW w:w="722" w:type="dxa"/>
          </w:tcPr>
          <w:p w14:paraId="0FBE4A2E" w14:textId="72C6C427" w:rsidR="009A1162" w:rsidRPr="00EE50BF" w:rsidRDefault="009A1162" w:rsidP="0053560E">
            <w:pPr>
              <w:tabs>
                <w:tab w:val="decimal" w:pos="374"/>
              </w:tabs>
              <w:rPr>
                <w:sz w:val="17"/>
                <w:szCs w:val="17"/>
              </w:rPr>
            </w:pPr>
            <w:r w:rsidRPr="00EE50BF">
              <w:rPr>
                <w:rFonts w:eastAsia="Times New Roman"/>
                <w:sz w:val="17"/>
                <w:szCs w:val="17"/>
              </w:rPr>
              <w:t>-</w:t>
            </w:r>
          </w:p>
        </w:tc>
        <w:tc>
          <w:tcPr>
            <w:tcW w:w="180" w:type="dxa"/>
          </w:tcPr>
          <w:p w14:paraId="12307A90" w14:textId="77777777" w:rsidR="009A1162" w:rsidRPr="00EE50BF" w:rsidRDefault="009A1162" w:rsidP="009A1162">
            <w:pPr>
              <w:rPr>
                <w:sz w:val="17"/>
                <w:szCs w:val="17"/>
              </w:rPr>
            </w:pPr>
          </w:p>
        </w:tc>
        <w:tc>
          <w:tcPr>
            <w:tcW w:w="731" w:type="dxa"/>
          </w:tcPr>
          <w:p w14:paraId="68DAB476" w14:textId="49AD32B7" w:rsidR="009A1162" w:rsidRPr="00657C60" w:rsidRDefault="009A1162" w:rsidP="0053560E">
            <w:pPr>
              <w:tabs>
                <w:tab w:val="decimal" w:pos="374"/>
              </w:tabs>
              <w:rPr>
                <w:sz w:val="17"/>
                <w:szCs w:val="17"/>
                <w:cs/>
              </w:rPr>
            </w:pPr>
            <w:r w:rsidRPr="00657C60">
              <w:rPr>
                <w:sz w:val="17"/>
                <w:szCs w:val="17"/>
                <w:lang w:bidi="th-TH"/>
              </w:rPr>
              <w:t>-</w:t>
            </w:r>
          </w:p>
        </w:tc>
      </w:tr>
      <w:tr w:rsidR="00EF1F81" w:rsidRPr="00C67387" w14:paraId="5C1A5230" w14:textId="77777777" w:rsidTr="002E66ED">
        <w:trPr>
          <w:cantSplit/>
          <w:trHeight w:val="60"/>
        </w:trPr>
        <w:tc>
          <w:tcPr>
            <w:tcW w:w="2880" w:type="dxa"/>
          </w:tcPr>
          <w:p w14:paraId="7A3594BA" w14:textId="68CA78F2" w:rsidR="00EF1F81" w:rsidRPr="00EE50BF" w:rsidRDefault="00EF1F81" w:rsidP="00EF1F81">
            <w:pPr>
              <w:ind w:right="-108"/>
              <w:rPr>
                <w:spacing w:val="-2"/>
                <w:sz w:val="17"/>
                <w:szCs w:val="17"/>
              </w:rPr>
            </w:pPr>
            <w:r w:rsidRPr="00EE50BF">
              <w:rPr>
                <w:spacing w:val="-2"/>
                <w:sz w:val="17"/>
                <w:szCs w:val="17"/>
              </w:rPr>
              <w:t>Gunkul Wind Development 3 Co., Ltd.</w:t>
            </w:r>
          </w:p>
        </w:tc>
        <w:tc>
          <w:tcPr>
            <w:tcW w:w="2520" w:type="dxa"/>
          </w:tcPr>
          <w:p w14:paraId="7497A1F9" w14:textId="77777777" w:rsidR="00EF1F81" w:rsidRPr="00EE50BF" w:rsidRDefault="00EF1F81" w:rsidP="00EF1F81">
            <w:pPr>
              <w:spacing w:line="240" w:lineRule="atLeast"/>
              <w:ind w:left="119" w:right="-256" w:hanging="119"/>
              <w:rPr>
                <w:sz w:val="17"/>
                <w:szCs w:val="17"/>
              </w:rPr>
            </w:pPr>
            <w:r w:rsidRPr="00EE50BF">
              <w:rPr>
                <w:sz w:val="17"/>
                <w:szCs w:val="17"/>
              </w:rPr>
              <w:t>Generating and selling electricity</w:t>
            </w:r>
          </w:p>
        </w:tc>
        <w:tc>
          <w:tcPr>
            <w:tcW w:w="990" w:type="dxa"/>
          </w:tcPr>
          <w:p w14:paraId="782DB7C7" w14:textId="77777777" w:rsidR="00EF1F81" w:rsidRPr="00EE50BF" w:rsidRDefault="00EF1F81" w:rsidP="00EF1F81">
            <w:pPr>
              <w:ind w:left="-79"/>
              <w:jc w:val="center"/>
              <w:rPr>
                <w:color w:val="000000"/>
                <w:sz w:val="17"/>
                <w:szCs w:val="17"/>
                <w:lang w:val="en-US"/>
              </w:rPr>
            </w:pPr>
            <w:r w:rsidRPr="00EE50BF">
              <w:rPr>
                <w:rFonts w:eastAsia="Times New Roman"/>
                <w:sz w:val="17"/>
                <w:szCs w:val="17"/>
              </w:rPr>
              <w:t>Thailand</w:t>
            </w:r>
          </w:p>
        </w:tc>
        <w:tc>
          <w:tcPr>
            <w:tcW w:w="448" w:type="dxa"/>
          </w:tcPr>
          <w:p w14:paraId="0CF043E8" w14:textId="25C30380"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2" w:type="dxa"/>
          </w:tcPr>
          <w:p w14:paraId="7869E36F" w14:textId="77777777" w:rsidR="00EF1F81" w:rsidRPr="00EE50BF" w:rsidRDefault="00EF1F81" w:rsidP="00EF1F81">
            <w:pPr>
              <w:jc w:val="center"/>
              <w:rPr>
                <w:sz w:val="17"/>
                <w:szCs w:val="17"/>
              </w:rPr>
            </w:pPr>
          </w:p>
        </w:tc>
        <w:tc>
          <w:tcPr>
            <w:tcW w:w="450" w:type="dxa"/>
          </w:tcPr>
          <w:p w14:paraId="11471675" w14:textId="2B513BB9"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0" w:type="dxa"/>
          </w:tcPr>
          <w:p w14:paraId="6F35472A" w14:textId="77777777" w:rsidR="00EF1F81" w:rsidRPr="00EE50BF" w:rsidRDefault="00EF1F81" w:rsidP="00EF1F81">
            <w:pPr>
              <w:rPr>
                <w:sz w:val="17"/>
                <w:szCs w:val="17"/>
              </w:rPr>
            </w:pPr>
          </w:p>
        </w:tc>
        <w:tc>
          <w:tcPr>
            <w:tcW w:w="900" w:type="dxa"/>
          </w:tcPr>
          <w:p w14:paraId="69F80D18" w14:textId="092F3C80" w:rsidR="00EF1F81" w:rsidRPr="00EE50BF" w:rsidRDefault="00EF1F81" w:rsidP="00EF1F81">
            <w:pPr>
              <w:ind w:left="-83" w:right="-16"/>
              <w:jc w:val="right"/>
              <w:rPr>
                <w:sz w:val="17"/>
                <w:szCs w:val="17"/>
              </w:rPr>
            </w:pPr>
            <w:r w:rsidRPr="00EE50BF">
              <w:rPr>
                <w:rFonts w:eastAsia="Times New Roman"/>
                <w:sz w:val="17"/>
                <w:szCs w:val="17"/>
              </w:rPr>
              <w:t>158,250</w:t>
            </w:r>
          </w:p>
        </w:tc>
        <w:tc>
          <w:tcPr>
            <w:tcW w:w="180" w:type="dxa"/>
          </w:tcPr>
          <w:p w14:paraId="6C1B2EDA" w14:textId="77777777" w:rsidR="00EF1F81" w:rsidRPr="00EE50BF" w:rsidRDefault="00EF1F81" w:rsidP="00EF1F81">
            <w:pPr>
              <w:ind w:right="-16"/>
              <w:rPr>
                <w:sz w:val="17"/>
                <w:szCs w:val="17"/>
              </w:rPr>
            </w:pPr>
          </w:p>
        </w:tc>
        <w:tc>
          <w:tcPr>
            <w:tcW w:w="904" w:type="dxa"/>
          </w:tcPr>
          <w:p w14:paraId="69E158EE" w14:textId="3C726C3E" w:rsidR="00EF1F81" w:rsidRPr="00EE50BF" w:rsidRDefault="00EF1F81" w:rsidP="00EF1F81">
            <w:pPr>
              <w:ind w:left="-83" w:right="-16"/>
              <w:jc w:val="right"/>
              <w:rPr>
                <w:sz w:val="17"/>
                <w:szCs w:val="17"/>
              </w:rPr>
            </w:pPr>
            <w:r w:rsidRPr="00EE50BF">
              <w:rPr>
                <w:rFonts w:eastAsia="Times New Roman"/>
                <w:sz w:val="17"/>
                <w:szCs w:val="17"/>
              </w:rPr>
              <w:t>158,250</w:t>
            </w:r>
          </w:p>
        </w:tc>
        <w:tc>
          <w:tcPr>
            <w:tcW w:w="180" w:type="dxa"/>
            <w:vAlign w:val="bottom"/>
          </w:tcPr>
          <w:p w14:paraId="051D867E" w14:textId="77777777" w:rsidR="00EF1F81" w:rsidRPr="00EE50BF" w:rsidRDefault="00EF1F81" w:rsidP="00EF1F81">
            <w:pPr>
              <w:rPr>
                <w:sz w:val="17"/>
                <w:szCs w:val="17"/>
              </w:rPr>
            </w:pPr>
          </w:p>
        </w:tc>
        <w:tc>
          <w:tcPr>
            <w:tcW w:w="900" w:type="dxa"/>
          </w:tcPr>
          <w:p w14:paraId="58BD560E" w14:textId="3AD5E3B3" w:rsidR="00EF1F81" w:rsidRPr="00EE50BF" w:rsidRDefault="00EF1F81" w:rsidP="00EF1F81">
            <w:pPr>
              <w:jc w:val="center"/>
              <w:rPr>
                <w:sz w:val="17"/>
                <w:szCs w:val="17"/>
              </w:rPr>
            </w:pPr>
            <w:r w:rsidRPr="00EE50BF">
              <w:rPr>
                <w:rFonts w:eastAsia="Times New Roman"/>
                <w:sz w:val="17"/>
                <w:szCs w:val="17"/>
              </w:rPr>
              <w:t>-</w:t>
            </w:r>
          </w:p>
        </w:tc>
        <w:tc>
          <w:tcPr>
            <w:tcW w:w="180" w:type="dxa"/>
          </w:tcPr>
          <w:p w14:paraId="729B3F75" w14:textId="77777777" w:rsidR="00EF1F81" w:rsidRPr="00EE50BF" w:rsidRDefault="00EF1F81" w:rsidP="00EF1F81">
            <w:pPr>
              <w:rPr>
                <w:sz w:val="17"/>
                <w:szCs w:val="17"/>
              </w:rPr>
            </w:pPr>
          </w:p>
        </w:tc>
        <w:tc>
          <w:tcPr>
            <w:tcW w:w="817" w:type="dxa"/>
          </w:tcPr>
          <w:p w14:paraId="48DE6CAE" w14:textId="3D575B04" w:rsidR="00EF1F81" w:rsidRPr="00657C60" w:rsidRDefault="00EF1F81" w:rsidP="00EF1F81">
            <w:pPr>
              <w:jc w:val="center"/>
              <w:rPr>
                <w:rFonts w:eastAsia="Times New Roman"/>
                <w:sz w:val="17"/>
                <w:szCs w:val="17"/>
              </w:rPr>
            </w:pPr>
            <w:r w:rsidRPr="00657C60">
              <w:rPr>
                <w:rFonts w:eastAsia="Times New Roman"/>
                <w:sz w:val="17"/>
                <w:szCs w:val="17"/>
                <w:cs/>
              </w:rPr>
              <w:t>-</w:t>
            </w:r>
          </w:p>
        </w:tc>
        <w:tc>
          <w:tcPr>
            <w:tcW w:w="180" w:type="dxa"/>
          </w:tcPr>
          <w:p w14:paraId="17FC2EBF" w14:textId="77777777" w:rsidR="00EF1F81" w:rsidRPr="00EE50BF" w:rsidRDefault="00EF1F81" w:rsidP="00EF1F81">
            <w:pPr>
              <w:rPr>
                <w:sz w:val="17"/>
                <w:szCs w:val="17"/>
              </w:rPr>
            </w:pPr>
          </w:p>
        </w:tc>
        <w:tc>
          <w:tcPr>
            <w:tcW w:w="810" w:type="dxa"/>
          </w:tcPr>
          <w:p w14:paraId="409A1F91" w14:textId="571013AD" w:rsidR="00EF1F81" w:rsidRPr="00EE50BF" w:rsidRDefault="00EF1F81" w:rsidP="00EF1F81">
            <w:pPr>
              <w:ind w:left="-160" w:right="-10"/>
              <w:jc w:val="right"/>
              <w:rPr>
                <w:sz w:val="17"/>
                <w:szCs w:val="17"/>
              </w:rPr>
            </w:pPr>
            <w:r w:rsidRPr="00EE50BF">
              <w:rPr>
                <w:rFonts w:eastAsia="Times New Roman"/>
                <w:sz w:val="17"/>
                <w:szCs w:val="17"/>
              </w:rPr>
              <w:t>158,250</w:t>
            </w:r>
          </w:p>
        </w:tc>
        <w:tc>
          <w:tcPr>
            <w:tcW w:w="180" w:type="dxa"/>
          </w:tcPr>
          <w:p w14:paraId="73B9D0C5" w14:textId="77777777" w:rsidR="00EF1F81" w:rsidRPr="00EE50BF" w:rsidRDefault="00EF1F81" w:rsidP="00EF1F81">
            <w:pPr>
              <w:ind w:left="-160" w:right="-10"/>
              <w:rPr>
                <w:sz w:val="17"/>
                <w:szCs w:val="17"/>
              </w:rPr>
            </w:pPr>
          </w:p>
        </w:tc>
        <w:tc>
          <w:tcPr>
            <w:tcW w:w="887" w:type="dxa"/>
          </w:tcPr>
          <w:p w14:paraId="3A8B0044" w14:textId="13259BFA" w:rsidR="00EF1F81" w:rsidRPr="00EE50BF" w:rsidRDefault="00EF1F81" w:rsidP="00EF1F81">
            <w:pPr>
              <w:ind w:left="-160" w:right="-10"/>
              <w:jc w:val="right"/>
              <w:rPr>
                <w:sz w:val="17"/>
                <w:szCs w:val="17"/>
              </w:rPr>
            </w:pPr>
            <w:r w:rsidRPr="00EE50BF">
              <w:rPr>
                <w:rFonts w:eastAsia="Times New Roman"/>
                <w:sz w:val="17"/>
                <w:szCs w:val="17"/>
              </w:rPr>
              <w:t>158,250</w:t>
            </w:r>
          </w:p>
        </w:tc>
        <w:tc>
          <w:tcPr>
            <w:tcW w:w="180" w:type="dxa"/>
          </w:tcPr>
          <w:p w14:paraId="0195FD5C" w14:textId="77777777" w:rsidR="00EF1F81" w:rsidRPr="00EE50BF" w:rsidRDefault="00EF1F81" w:rsidP="00EF1F81">
            <w:pPr>
              <w:rPr>
                <w:sz w:val="17"/>
                <w:szCs w:val="17"/>
              </w:rPr>
            </w:pPr>
          </w:p>
        </w:tc>
        <w:tc>
          <w:tcPr>
            <w:tcW w:w="722" w:type="dxa"/>
          </w:tcPr>
          <w:p w14:paraId="72255EED" w14:textId="39FA831E" w:rsidR="00EF1F81" w:rsidRPr="00EE50BF" w:rsidRDefault="00EF1F81" w:rsidP="0053560E">
            <w:pPr>
              <w:tabs>
                <w:tab w:val="decimal" w:pos="374"/>
              </w:tabs>
              <w:rPr>
                <w:sz w:val="17"/>
                <w:szCs w:val="17"/>
              </w:rPr>
            </w:pPr>
            <w:r w:rsidRPr="00EE50BF">
              <w:rPr>
                <w:rFonts w:eastAsia="Times New Roman"/>
                <w:sz w:val="17"/>
                <w:szCs w:val="17"/>
              </w:rPr>
              <w:t>-</w:t>
            </w:r>
          </w:p>
        </w:tc>
        <w:tc>
          <w:tcPr>
            <w:tcW w:w="180" w:type="dxa"/>
          </w:tcPr>
          <w:p w14:paraId="1EB7A642" w14:textId="77777777" w:rsidR="00EF1F81" w:rsidRPr="00EE50BF" w:rsidRDefault="00EF1F81" w:rsidP="00EF1F81">
            <w:pPr>
              <w:rPr>
                <w:sz w:val="17"/>
                <w:szCs w:val="17"/>
              </w:rPr>
            </w:pPr>
          </w:p>
        </w:tc>
        <w:tc>
          <w:tcPr>
            <w:tcW w:w="731" w:type="dxa"/>
          </w:tcPr>
          <w:p w14:paraId="0671F03F" w14:textId="76FF373A" w:rsidR="00EF1F81" w:rsidRPr="00657C60" w:rsidRDefault="00EF1F81" w:rsidP="0053560E">
            <w:pPr>
              <w:tabs>
                <w:tab w:val="decimal" w:pos="374"/>
              </w:tabs>
              <w:rPr>
                <w:sz w:val="17"/>
                <w:szCs w:val="17"/>
                <w:cs/>
              </w:rPr>
            </w:pPr>
            <w:r w:rsidRPr="00657C60">
              <w:rPr>
                <w:sz w:val="17"/>
                <w:szCs w:val="17"/>
                <w:lang w:bidi="th-TH"/>
              </w:rPr>
              <w:t>-</w:t>
            </w:r>
          </w:p>
        </w:tc>
      </w:tr>
      <w:tr w:rsidR="00EF1F81" w:rsidRPr="00C67387" w14:paraId="354EE0A6" w14:textId="77777777" w:rsidTr="002E66ED">
        <w:trPr>
          <w:cantSplit/>
          <w:trHeight w:val="60"/>
        </w:trPr>
        <w:tc>
          <w:tcPr>
            <w:tcW w:w="2880" w:type="dxa"/>
          </w:tcPr>
          <w:p w14:paraId="5B327410" w14:textId="2204DC93" w:rsidR="00EF1F81" w:rsidRPr="00EE50BF" w:rsidRDefault="00EF1F81" w:rsidP="00EF1F81">
            <w:pPr>
              <w:ind w:right="-108"/>
              <w:rPr>
                <w:spacing w:val="-2"/>
                <w:sz w:val="17"/>
                <w:szCs w:val="17"/>
              </w:rPr>
            </w:pPr>
            <w:r w:rsidRPr="00EE50BF">
              <w:rPr>
                <w:spacing w:val="-2"/>
                <w:sz w:val="17"/>
                <w:szCs w:val="17"/>
              </w:rPr>
              <w:t>Gunkul Wind Development 6 Co., Ltd.</w:t>
            </w:r>
          </w:p>
        </w:tc>
        <w:tc>
          <w:tcPr>
            <w:tcW w:w="2520" w:type="dxa"/>
          </w:tcPr>
          <w:p w14:paraId="399B7389" w14:textId="77777777" w:rsidR="00EF1F81" w:rsidRPr="00EE50BF" w:rsidRDefault="00EF1F81" w:rsidP="00EF1F81">
            <w:pPr>
              <w:spacing w:line="240" w:lineRule="atLeast"/>
              <w:ind w:left="119" w:right="-256" w:hanging="119"/>
              <w:rPr>
                <w:sz w:val="17"/>
                <w:szCs w:val="17"/>
              </w:rPr>
            </w:pPr>
            <w:r w:rsidRPr="00EE50BF">
              <w:rPr>
                <w:sz w:val="17"/>
                <w:szCs w:val="17"/>
              </w:rPr>
              <w:t>Generating and selling electricity</w:t>
            </w:r>
          </w:p>
        </w:tc>
        <w:tc>
          <w:tcPr>
            <w:tcW w:w="990" w:type="dxa"/>
          </w:tcPr>
          <w:p w14:paraId="1BAC33ED" w14:textId="77777777" w:rsidR="00EF1F81" w:rsidRPr="00EE50BF" w:rsidRDefault="00EF1F81" w:rsidP="00EF1F81">
            <w:pPr>
              <w:ind w:left="-79"/>
              <w:jc w:val="center"/>
              <w:rPr>
                <w:color w:val="000000"/>
                <w:sz w:val="17"/>
                <w:szCs w:val="17"/>
                <w:lang w:val="en-US"/>
              </w:rPr>
            </w:pPr>
            <w:r w:rsidRPr="00EE50BF">
              <w:rPr>
                <w:rFonts w:eastAsia="Times New Roman"/>
                <w:sz w:val="17"/>
                <w:szCs w:val="17"/>
              </w:rPr>
              <w:t>Thailand</w:t>
            </w:r>
          </w:p>
        </w:tc>
        <w:tc>
          <w:tcPr>
            <w:tcW w:w="448" w:type="dxa"/>
          </w:tcPr>
          <w:p w14:paraId="3850C6D1" w14:textId="320010A3"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2" w:type="dxa"/>
          </w:tcPr>
          <w:p w14:paraId="0DE810DA" w14:textId="77777777" w:rsidR="00EF1F81" w:rsidRPr="00EE50BF" w:rsidRDefault="00EF1F81" w:rsidP="00EF1F81">
            <w:pPr>
              <w:jc w:val="center"/>
              <w:rPr>
                <w:sz w:val="17"/>
                <w:szCs w:val="17"/>
              </w:rPr>
            </w:pPr>
          </w:p>
        </w:tc>
        <w:tc>
          <w:tcPr>
            <w:tcW w:w="450" w:type="dxa"/>
          </w:tcPr>
          <w:p w14:paraId="1ADB3544" w14:textId="7F33952F"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0" w:type="dxa"/>
          </w:tcPr>
          <w:p w14:paraId="669742C6" w14:textId="77777777" w:rsidR="00EF1F81" w:rsidRPr="00EE50BF" w:rsidRDefault="00EF1F81" w:rsidP="00EF1F81">
            <w:pPr>
              <w:rPr>
                <w:sz w:val="17"/>
                <w:szCs w:val="17"/>
              </w:rPr>
            </w:pPr>
          </w:p>
        </w:tc>
        <w:tc>
          <w:tcPr>
            <w:tcW w:w="900" w:type="dxa"/>
          </w:tcPr>
          <w:p w14:paraId="53E9944C" w14:textId="7430A5CE" w:rsidR="00EF1F81" w:rsidRPr="00EE50BF" w:rsidRDefault="00EF1F81" w:rsidP="00EF1F81">
            <w:pPr>
              <w:ind w:left="-83" w:right="-16"/>
              <w:jc w:val="right"/>
              <w:rPr>
                <w:sz w:val="17"/>
                <w:szCs w:val="17"/>
              </w:rPr>
            </w:pPr>
            <w:r w:rsidRPr="00EE50BF">
              <w:rPr>
                <w:rFonts w:eastAsia="Times New Roman"/>
                <w:sz w:val="17"/>
                <w:szCs w:val="17"/>
              </w:rPr>
              <w:t>158,250</w:t>
            </w:r>
          </w:p>
        </w:tc>
        <w:tc>
          <w:tcPr>
            <w:tcW w:w="180" w:type="dxa"/>
          </w:tcPr>
          <w:p w14:paraId="42EB16CE" w14:textId="77777777" w:rsidR="00EF1F81" w:rsidRPr="00EE50BF" w:rsidRDefault="00EF1F81" w:rsidP="00EF1F81">
            <w:pPr>
              <w:ind w:right="-16"/>
              <w:rPr>
                <w:sz w:val="17"/>
                <w:szCs w:val="17"/>
              </w:rPr>
            </w:pPr>
          </w:p>
        </w:tc>
        <w:tc>
          <w:tcPr>
            <w:tcW w:w="904" w:type="dxa"/>
          </w:tcPr>
          <w:p w14:paraId="4FD6A597" w14:textId="3DCBD012" w:rsidR="00EF1F81" w:rsidRPr="00EE50BF" w:rsidRDefault="00EF1F81" w:rsidP="00EF1F81">
            <w:pPr>
              <w:ind w:left="-83" w:right="-16"/>
              <w:jc w:val="right"/>
              <w:rPr>
                <w:sz w:val="17"/>
                <w:szCs w:val="17"/>
              </w:rPr>
            </w:pPr>
            <w:r w:rsidRPr="00EE50BF">
              <w:rPr>
                <w:rFonts w:eastAsia="Times New Roman"/>
                <w:sz w:val="17"/>
                <w:szCs w:val="17"/>
              </w:rPr>
              <w:t>158,250</w:t>
            </w:r>
          </w:p>
        </w:tc>
        <w:tc>
          <w:tcPr>
            <w:tcW w:w="180" w:type="dxa"/>
            <w:vAlign w:val="bottom"/>
          </w:tcPr>
          <w:p w14:paraId="789B7A01" w14:textId="77777777" w:rsidR="00EF1F81" w:rsidRPr="00EE50BF" w:rsidRDefault="00EF1F81" w:rsidP="00EF1F81">
            <w:pPr>
              <w:rPr>
                <w:sz w:val="17"/>
                <w:szCs w:val="17"/>
              </w:rPr>
            </w:pPr>
          </w:p>
        </w:tc>
        <w:tc>
          <w:tcPr>
            <w:tcW w:w="900" w:type="dxa"/>
          </w:tcPr>
          <w:p w14:paraId="7FA464A2" w14:textId="3A8D2404" w:rsidR="00EF1F81" w:rsidRPr="00EE50BF" w:rsidRDefault="00EF1F81" w:rsidP="00EF1F81">
            <w:pPr>
              <w:jc w:val="center"/>
              <w:rPr>
                <w:sz w:val="17"/>
                <w:szCs w:val="17"/>
              </w:rPr>
            </w:pPr>
            <w:r w:rsidRPr="00EE50BF">
              <w:rPr>
                <w:rFonts w:eastAsia="Times New Roman"/>
                <w:sz w:val="17"/>
                <w:szCs w:val="17"/>
              </w:rPr>
              <w:t>-</w:t>
            </w:r>
          </w:p>
        </w:tc>
        <w:tc>
          <w:tcPr>
            <w:tcW w:w="180" w:type="dxa"/>
          </w:tcPr>
          <w:p w14:paraId="60B586D2" w14:textId="77777777" w:rsidR="00EF1F81" w:rsidRPr="00EE50BF" w:rsidRDefault="00EF1F81" w:rsidP="00EF1F81">
            <w:pPr>
              <w:rPr>
                <w:sz w:val="17"/>
                <w:szCs w:val="17"/>
              </w:rPr>
            </w:pPr>
          </w:p>
        </w:tc>
        <w:tc>
          <w:tcPr>
            <w:tcW w:w="817" w:type="dxa"/>
          </w:tcPr>
          <w:p w14:paraId="2F021CC1" w14:textId="79961724" w:rsidR="00EF1F81" w:rsidRPr="00657C60" w:rsidRDefault="00EF1F81" w:rsidP="00EF1F81">
            <w:pPr>
              <w:jc w:val="center"/>
              <w:rPr>
                <w:rFonts w:eastAsia="Times New Roman"/>
                <w:sz w:val="17"/>
                <w:szCs w:val="17"/>
              </w:rPr>
            </w:pPr>
            <w:r w:rsidRPr="00657C60">
              <w:rPr>
                <w:rFonts w:eastAsia="Times New Roman"/>
                <w:sz w:val="17"/>
                <w:szCs w:val="17"/>
                <w:cs/>
              </w:rPr>
              <w:t>-</w:t>
            </w:r>
          </w:p>
        </w:tc>
        <w:tc>
          <w:tcPr>
            <w:tcW w:w="180" w:type="dxa"/>
          </w:tcPr>
          <w:p w14:paraId="7F15D241" w14:textId="77777777" w:rsidR="00EF1F81" w:rsidRPr="00EE50BF" w:rsidRDefault="00EF1F81" w:rsidP="00EF1F81">
            <w:pPr>
              <w:rPr>
                <w:sz w:val="17"/>
                <w:szCs w:val="17"/>
              </w:rPr>
            </w:pPr>
          </w:p>
        </w:tc>
        <w:tc>
          <w:tcPr>
            <w:tcW w:w="810" w:type="dxa"/>
          </w:tcPr>
          <w:p w14:paraId="03300605" w14:textId="1ECFBE2C" w:rsidR="00EF1F81" w:rsidRPr="00EE50BF" w:rsidRDefault="00EF1F81" w:rsidP="00EF1F81">
            <w:pPr>
              <w:ind w:left="-160" w:right="-10"/>
              <w:jc w:val="right"/>
              <w:rPr>
                <w:sz w:val="17"/>
                <w:szCs w:val="17"/>
              </w:rPr>
            </w:pPr>
            <w:r w:rsidRPr="00EE50BF">
              <w:rPr>
                <w:rFonts w:eastAsia="Times New Roman"/>
                <w:sz w:val="17"/>
                <w:szCs w:val="17"/>
              </w:rPr>
              <w:t>158,250</w:t>
            </w:r>
          </w:p>
        </w:tc>
        <w:tc>
          <w:tcPr>
            <w:tcW w:w="180" w:type="dxa"/>
          </w:tcPr>
          <w:p w14:paraId="6463B1C6" w14:textId="77777777" w:rsidR="00EF1F81" w:rsidRPr="00EE50BF" w:rsidRDefault="00EF1F81" w:rsidP="00EF1F81">
            <w:pPr>
              <w:ind w:left="-160" w:right="-10"/>
              <w:rPr>
                <w:sz w:val="17"/>
                <w:szCs w:val="17"/>
              </w:rPr>
            </w:pPr>
          </w:p>
        </w:tc>
        <w:tc>
          <w:tcPr>
            <w:tcW w:w="887" w:type="dxa"/>
          </w:tcPr>
          <w:p w14:paraId="5FA7EF78" w14:textId="5F9FE8FD" w:rsidR="00EF1F81" w:rsidRPr="00EE50BF" w:rsidRDefault="00EF1F81" w:rsidP="00EF1F81">
            <w:pPr>
              <w:ind w:left="-160" w:right="-10"/>
              <w:jc w:val="right"/>
              <w:rPr>
                <w:sz w:val="17"/>
                <w:szCs w:val="17"/>
              </w:rPr>
            </w:pPr>
            <w:r w:rsidRPr="00EE50BF">
              <w:rPr>
                <w:rFonts w:eastAsia="Times New Roman"/>
                <w:sz w:val="17"/>
                <w:szCs w:val="17"/>
              </w:rPr>
              <w:t>158,250</w:t>
            </w:r>
          </w:p>
        </w:tc>
        <w:tc>
          <w:tcPr>
            <w:tcW w:w="180" w:type="dxa"/>
          </w:tcPr>
          <w:p w14:paraId="489AA6B6" w14:textId="77777777" w:rsidR="00EF1F81" w:rsidRPr="00EE50BF" w:rsidRDefault="00EF1F81" w:rsidP="00EF1F81">
            <w:pPr>
              <w:rPr>
                <w:sz w:val="17"/>
                <w:szCs w:val="17"/>
              </w:rPr>
            </w:pPr>
          </w:p>
        </w:tc>
        <w:tc>
          <w:tcPr>
            <w:tcW w:w="722" w:type="dxa"/>
          </w:tcPr>
          <w:p w14:paraId="6FFA5EF8" w14:textId="5A84F9DA" w:rsidR="00EF1F81" w:rsidRPr="00EE50BF" w:rsidRDefault="00EF1F81" w:rsidP="0053560E">
            <w:pPr>
              <w:tabs>
                <w:tab w:val="decimal" w:pos="374"/>
              </w:tabs>
              <w:rPr>
                <w:sz w:val="17"/>
                <w:szCs w:val="17"/>
              </w:rPr>
            </w:pPr>
            <w:r w:rsidRPr="00EE50BF">
              <w:rPr>
                <w:rFonts w:eastAsia="Times New Roman"/>
                <w:sz w:val="17"/>
                <w:szCs w:val="17"/>
              </w:rPr>
              <w:t>-</w:t>
            </w:r>
          </w:p>
        </w:tc>
        <w:tc>
          <w:tcPr>
            <w:tcW w:w="180" w:type="dxa"/>
          </w:tcPr>
          <w:p w14:paraId="731A3B8A" w14:textId="77777777" w:rsidR="00EF1F81" w:rsidRPr="00EE50BF" w:rsidRDefault="00EF1F81" w:rsidP="00EF1F81">
            <w:pPr>
              <w:rPr>
                <w:sz w:val="17"/>
                <w:szCs w:val="17"/>
              </w:rPr>
            </w:pPr>
          </w:p>
        </w:tc>
        <w:tc>
          <w:tcPr>
            <w:tcW w:w="731" w:type="dxa"/>
          </w:tcPr>
          <w:p w14:paraId="506B0941" w14:textId="0BDFFAE7" w:rsidR="00EF1F81" w:rsidRPr="00657C60" w:rsidRDefault="00EF1F81" w:rsidP="0053560E">
            <w:pPr>
              <w:tabs>
                <w:tab w:val="decimal" w:pos="374"/>
              </w:tabs>
              <w:rPr>
                <w:sz w:val="17"/>
                <w:szCs w:val="17"/>
                <w:cs/>
              </w:rPr>
            </w:pPr>
            <w:r w:rsidRPr="00657C60">
              <w:rPr>
                <w:sz w:val="17"/>
                <w:szCs w:val="17"/>
                <w:lang w:bidi="th-TH"/>
              </w:rPr>
              <w:t>-</w:t>
            </w:r>
          </w:p>
        </w:tc>
      </w:tr>
      <w:tr w:rsidR="00EF1F81" w:rsidRPr="00C67387" w14:paraId="2BD373B6" w14:textId="77777777" w:rsidTr="002E66ED">
        <w:trPr>
          <w:cantSplit/>
          <w:trHeight w:val="60"/>
        </w:trPr>
        <w:tc>
          <w:tcPr>
            <w:tcW w:w="2880" w:type="dxa"/>
          </w:tcPr>
          <w:p w14:paraId="477471D4" w14:textId="6D2D86E1" w:rsidR="00EF1F81" w:rsidRPr="00EE50BF" w:rsidRDefault="00EF1F81" w:rsidP="00EF1F81">
            <w:pPr>
              <w:ind w:right="-108"/>
              <w:rPr>
                <w:spacing w:val="-2"/>
                <w:sz w:val="17"/>
                <w:szCs w:val="17"/>
              </w:rPr>
            </w:pPr>
            <w:r w:rsidRPr="00EE50BF">
              <w:rPr>
                <w:spacing w:val="-2"/>
                <w:sz w:val="17"/>
                <w:szCs w:val="17"/>
              </w:rPr>
              <w:t>Gunkul Wind Development 8 Co., Ltd.</w:t>
            </w:r>
          </w:p>
        </w:tc>
        <w:tc>
          <w:tcPr>
            <w:tcW w:w="2520" w:type="dxa"/>
          </w:tcPr>
          <w:p w14:paraId="593FB538" w14:textId="77777777" w:rsidR="00EF1F81" w:rsidRPr="00EE50BF" w:rsidRDefault="00EF1F81" w:rsidP="00EF1F81">
            <w:pPr>
              <w:spacing w:line="240" w:lineRule="atLeast"/>
              <w:ind w:left="119" w:right="-256" w:hanging="119"/>
              <w:rPr>
                <w:sz w:val="17"/>
                <w:szCs w:val="17"/>
              </w:rPr>
            </w:pPr>
            <w:r w:rsidRPr="00EE50BF">
              <w:rPr>
                <w:sz w:val="17"/>
                <w:szCs w:val="17"/>
              </w:rPr>
              <w:t>Generating and selling electricity</w:t>
            </w:r>
          </w:p>
        </w:tc>
        <w:tc>
          <w:tcPr>
            <w:tcW w:w="990" w:type="dxa"/>
          </w:tcPr>
          <w:p w14:paraId="7C181210" w14:textId="77777777" w:rsidR="00EF1F81" w:rsidRPr="00EE50BF" w:rsidRDefault="00EF1F81" w:rsidP="00EF1F81">
            <w:pPr>
              <w:ind w:left="-79"/>
              <w:jc w:val="center"/>
              <w:rPr>
                <w:color w:val="000000"/>
                <w:sz w:val="17"/>
                <w:szCs w:val="17"/>
                <w:lang w:val="en-US"/>
              </w:rPr>
            </w:pPr>
            <w:r w:rsidRPr="00EE50BF">
              <w:rPr>
                <w:rFonts w:eastAsia="Times New Roman"/>
                <w:sz w:val="17"/>
                <w:szCs w:val="17"/>
              </w:rPr>
              <w:t>Thailand</w:t>
            </w:r>
          </w:p>
        </w:tc>
        <w:tc>
          <w:tcPr>
            <w:tcW w:w="448" w:type="dxa"/>
          </w:tcPr>
          <w:p w14:paraId="4279DF28" w14:textId="0379BBE6"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2" w:type="dxa"/>
          </w:tcPr>
          <w:p w14:paraId="5872D85F" w14:textId="77777777" w:rsidR="00EF1F81" w:rsidRPr="00EE50BF" w:rsidRDefault="00EF1F81" w:rsidP="00EF1F81">
            <w:pPr>
              <w:jc w:val="center"/>
              <w:rPr>
                <w:sz w:val="17"/>
                <w:szCs w:val="17"/>
              </w:rPr>
            </w:pPr>
          </w:p>
        </w:tc>
        <w:tc>
          <w:tcPr>
            <w:tcW w:w="450" w:type="dxa"/>
          </w:tcPr>
          <w:p w14:paraId="48E3A25B" w14:textId="085A8A60"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0" w:type="dxa"/>
          </w:tcPr>
          <w:p w14:paraId="5FD861D6" w14:textId="77777777" w:rsidR="00EF1F81" w:rsidRPr="00EE50BF" w:rsidRDefault="00EF1F81" w:rsidP="00EF1F81">
            <w:pPr>
              <w:rPr>
                <w:sz w:val="17"/>
                <w:szCs w:val="17"/>
              </w:rPr>
            </w:pPr>
          </w:p>
        </w:tc>
        <w:tc>
          <w:tcPr>
            <w:tcW w:w="900" w:type="dxa"/>
          </w:tcPr>
          <w:p w14:paraId="0B2E3459" w14:textId="0955CF98" w:rsidR="00EF1F81" w:rsidRPr="00EE50BF" w:rsidRDefault="00EF1F81" w:rsidP="00EF1F81">
            <w:pPr>
              <w:ind w:left="-83" w:right="-16"/>
              <w:jc w:val="right"/>
              <w:rPr>
                <w:sz w:val="17"/>
                <w:szCs w:val="17"/>
              </w:rPr>
            </w:pPr>
            <w:r w:rsidRPr="00EE50BF">
              <w:rPr>
                <w:rFonts w:eastAsia="Times New Roman"/>
                <w:sz w:val="17"/>
                <w:szCs w:val="17"/>
              </w:rPr>
              <w:t>158,250</w:t>
            </w:r>
          </w:p>
        </w:tc>
        <w:tc>
          <w:tcPr>
            <w:tcW w:w="180" w:type="dxa"/>
          </w:tcPr>
          <w:p w14:paraId="069AF980" w14:textId="77777777" w:rsidR="00EF1F81" w:rsidRPr="00EE50BF" w:rsidRDefault="00EF1F81" w:rsidP="00EF1F81">
            <w:pPr>
              <w:ind w:right="-16"/>
              <w:rPr>
                <w:sz w:val="17"/>
                <w:szCs w:val="17"/>
              </w:rPr>
            </w:pPr>
          </w:p>
        </w:tc>
        <w:tc>
          <w:tcPr>
            <w:tcW w:w="904" w:type="dxa"/>
          </w:tcPr>
          <w:p w14:paraId="02625BB3" w14:textId="6CDA5E80" w:rsidR="00EF1F81" w:rsidRPr="00EE50BF" w:rsidRDefault="00EF1F81" w:rsidP="00EF1F81">
            <w:pPr>
              <w:ind w:left="-83" w:right="-16"/>
              <w:jc w:val="right"/>
              <w:rPr>
                <w:sz w:val="17"/>
                <w:szCs w:val="17"/>
              </w:rPr>
            </w:pPr>
            <w:r w:rsidRPr="00EE50BF">
              <w:rPr>
                <w:rFonts w:eastAsia="Times New Roman"/>
                <w:sz w:val="17"/>
                <w:szCs w:val="17"/>
              </w:rPr>
              <w:t>158,250</w:t>
            </w:r>
          </w:p>
        </w:tc>
        <w:tc>
          <w:tcPr>
            <w:tcW w:w="180" w:type="dxa"/>
            <w:vAlign w:val="bottom"/>
          </w:tcPr>
          <w:p w14:paraId="12649E59" w14:textId="77777777" w:rsidR="00EF1F81" w:rsidRPr="00EE50BF" w:rsidRDefault="00EF1F81" w:rsidP="00EF1F81">
            <w:pPr>
              <w:rPr>
                <w:sz w:val="17"/>
                <w:szCs w:val="17"/>
              </w:rPr>
            </w:pPr>
          </w:p>
        </w:tc>
        <w:tc>
          <w:tcPr>
            <w:tcW w:w="900" w:type="dxa"/>
          </w:tcPr>
          <w:p w14:paraId="391B7847" w14:textId="53AB8D10" w:rsidR="00EF1F81" w:rsidRPr="00EE50BF" w:rsidRDefault="00EF1F81" w:rsidP="00EF1F81">
            <w:pPr>
              <w:jc w:val="center"/>
              <w:rPr>
                <w:sz w:val="17"/>
                <w:szCs w:val="17"/>
              </w:rPr>
            </w:pPr>
            <w:r w:rsidRPr="00EE50BF">
              <w:rPr>
                <w:rFonts w:eastAsia="Times New Roman"/>
                <w:sz w:val="17"/>
                <w:szCs w:val="17"/>
              </w:rPr>
              <w:t>-</w:t>
            </w:r>
          </w:p>
        </w:tc>
        <w:tc>
          <w:tcPr>
            <w:tcW w:w="180" w:type="dxa"/>
          </w:tcPr>
          <w:p w14:paraId="6DE21242" w14:textId="77777777" w:rsidR="00EF1F81" w:rsidRPr="00EE50BF" w:rsidRDefault="00EF1F81" w:rsidP="00EF1F81">
            <w:pPr>
              <w:rPr>
                <w:sz w:val="17"/>
                <w:szCs w:val="17"/>
              </w:rPr>
            </w:pPr>
          </w:p>
        </w:tc>
        <w:tc>
          <w:tcPr>
            <w:tcW w:w="817" w:type="dxa"/>
          </w:tcPr>
          <w:p w14:paraId="14E35F59" w14:textId="1977E8D7" w:rsidR="00EF1F81" w:rsidRPr="00657C60" w:rsidRDefault="00EF1F81" w:rsidP="00EF1F81">
            <w:pPr>
              <w:jc w:val="center"/>
              <w:rPr>
                <w:rFonts w:eastAsia="Times New Roman"/>
                <w:sz w:val="17"/>
                <w:szCs w:val="17"/>
              </w:rPr>
            </w:pPr>
            <w:r w:rsidRPr="00657C60">
              <w:rPr>
                <w:rFonts w:eastAsia="Times New Roman"/>
                <w:sz w:val="17"/>
                <w:szCs w:val="17"/>
                <w:cs/>
              </w:rPr>
              <w:t>-</w:t>
            </w:r>
          </w:p>
        </w:tc>
        <w:tc>
          <w:tcPr>
            <w:tcW w:w="180" w:type="dxa"/>
          </w:tcPr>
          <w:p w14:paraId="71CD8610" w14:textId="77777777" w:rsidR="00EF1F81" w:rsidRPr="00EE50BF" w:rsidRDefault="00EF1F81" w:rsidP="00EF1F81">
            <w:pPr>
              <w:rPr>
                <w:sz w:val="17"/>
                <w:szCs w:val="17"/>
              </w:rPr>
            </w:pPr>
          </w:p>
        </w:tc>
        <w:tc>
          <w:tcPr>
            <w:tcW w:w="810" w:type="dxa"/>
          </w:tcPr>
          <w:p w14:paraId="749CFE82" w14:textId="22BF6E29" w:rsidR="00EF1F81" w:rsidRPr="00EE50BF" w:rsidRDefault="00EF1F81" w:rsidP="00EF1F81">
            <w:pPr>
              <w:ind w:left="-160" w:right="-10"/>
              <w:jc w:val="right"/>
              <w:rPr>
                <w:sz w:val="17"/>
                <w:szCs w:val="17"/>
              </w:rPr>
            </w:pPr>
            <w:r w:rsidRPr="00EE50BF">
              <w:rPr>
                <w:rFonts w:eastAsia="Times New Roman"/>
                <w:sz w:val="17"/>
                <w:szCs w:val="17"/>
              </w:rPr>
              <w:t>158,250</w:t>
            </w:r>
          </w:p>
        </w:tc>
        <w:tc>
          <w:tcPr>
            <w:tcW w:w="180" w:type="dxa"/>
          </w:tcPr>
          <w:p w14:paraId="45DCB43E" w14:textId="77777777" w:rsidR="00EF1F81" w:rsidRPr="00EE50BF" w:rsidRDefault="00EF1F81" w:rsidP="00EF1F81">
            <w:pPr>
              <w:ind w:left="-160" w:right="-10"/>
              <w:rPr>
                <w:sz w:val="17"/>
                <w:szCs w:val="17"/>
              </w:rPr>
            </w:pPr>
          </w:p>
        </w:tc>
        <w:tc>
          <w:tcPr>
            <w:tcW w:w="887" w:type="dxa"/>
          </w:tcPr>
          <w:p w14:paraId="3EFB8178" w14:textId="3FE31C1D" w:rsidR="00EF1F81" w:rsidRPr="00EE50BF" w:rsidRDefault="00EF1F81" w:rsidP="00EF1F81">
            <w:pPr>
              <w:ind w:left="-160" w:right="-10"/>
              <w:jc w:val="right"/>
              <w:rPr>
                <w:sz w:val="17"/>
                <w:szCs w:val="17"/>
              </w:rPr>
            </w:pPr>
            <w:r w:rsidRPr="00EE50BF">
              <w:rPr>
                <w:rFonts w:eastAsia="Times New Roman"/>
                <w:sz w:val="17"/>
                <w:szCs w:val="17"/>
              </w:rPr>
              <w:t>158,250</w:t>
            </w:r>
          </w:p>
        </w:tc>
        <w:tc>
          <w:tcPr>
            <w:tcW w:w="180" w:type="dxa"/>
          </w:tcPr>
          <w:p w14:paraId="51A2B55B" w14:textId="77777777" w:rsidR="00EF1F81" w:rsidRPr="00EE50BF" w:rsidRDefault="00EF1F81" w:rsidP="00EF1F81">
            <w:pPr>
              <w:rPr>
                <w:sz w:val="17"/>
                <w:szCs w:val="17"/>
              </w:rPr>
            </w:pPr>
          </w:p>
        </w:tc>
        <w:tc>
          <w:tcPr>
            <w:tcW w:w="722" w:type="dxa"/>
          </w:tcPr>
          <w:p w14:paraId="6A1438F3" w14:textId="3A7205E0" w:rsidR="00EF1F81" w:rsidRPr="00EE50BF" w:rsidRDefault="00EF1F81" w:rsidP="0053560E">
            <w:pPr>
              <w:tabs>
                <w:tab w:val="decimal" w:pos="374"/>
              </w:tabs>
              <w:rPr>
                <w:sz w:val="17"/>
                <w:szCs w:val="17"/>
              </w:rPr>
            </w:pPr>
            <w:r w:rsidRPr="00EE50BF">
              <w:rPr>
                <w:rFonts w:eastAsia="Times New Roman"/>
                <w:sz w:val="17"/>
                <w:szCs w:val="17"/>
              </w:rPr>
              <w:t>-</w:t>
            </w:r>
          </w:p>
        </w:tc>
        <w:tc>
          <w:tcPr>
            <w:tcW w:w="180" w:type="dxa"/>
          </w:tcPr>
          <w:p w14:paraId="24D9BAC4" w14:textId="77777777" w:rsidR="00EF1F81" w:rsidRPr="00EE50BF" w:rsidRDefault="00EF1F81" w:rsidP="00EF1F81">
            <w:pPr>
              <w:rPr>
                <w:sz w:val="17"/>
                <w:szCs w:val="17"/>
              </w:rPr>
            </w:pPr>
          </w:p>
        </w:tc>
        <w:tc>
          <w:tcPr>
            <w:tcW w:w="731" w:type="dxa"/>
          </w:tcPr>
          <w:p w14:paraId="4FDEA7AD" w14:textId="37C23437" w:rsidR="00EF1F81" w:rsidRPr="00657C60" w:rsidRDefault="00EF1F81" w:rsidP="0053560E">
            <w:pPr>
              <w:tabs>
                <w:tab w:val="decimal" w:pos="374"/>
              </w:tabs>
              <w:rPr>
                <w:sz w:val="17"/>
                <w:szCs w:val="17"/>
                <w:cs/>
              </w:rPr>
            </w:pPr>
            <w:r w:rsidRPr="00657C60">
              <w:rPr>
                <w:sz w:val="17"/>
                <w:szCs w:val="17"/>
                <w:lang w:bidi="th-TH"/>
              </w:rPr>
              <w:t>-</w:t>
            </w:r>
          </w:p>
        </w:tc>
      </w:tr>
      <w:tr w:rsidR="00EF1F81" w:rsidRPr="00C67387" w14:paraId="771D0BCF" w14:textId="77777777" w:rsidTr="002E66ED">
        <w:trPr>
          <w:cantSplit/>
          <w:trHeight w:val="60"/>
        </w:trPr>
        <w:tc>
          <w:tcPr>
            <w:tcW w:w="2880" w:type="dxa"/>
          </w:tcPr>
          <w:p w14:paraId="6A0ADB1E" w14:textId="77777777" w:rsidR="00EF1F81" w:rsidRPr="00EE50BF" w:rsidRDefault="00EF1F81" w:rsidP="00EF1F81">
            <w:pPr>
              <w:ind w:right="-108"/>
              <w:rPr>
                <w:sz w:val="17"/>
                <w:szCs w:val="17"/>
              </w:rPr>
            </w:pPr>
            <w:r w:rsidRPr="00EE50BF">
              <w:rPr>
                <w:sz w:val="17"/>
                <w:szCs w:val="17"/>
              </w:rPr>
              <w:t>Gunkul One Energy 2 Co., Ltd.</w:t>
            </w:r>
          </w:p>
        </w:tc>
        <w:tc>
          <w:tcPr>
            <w:tcW w:w="2520" w:type="dxa"/>
          </w:tcPr>
          <w:p w14:paraId="3D84EB1C" w14:textId="77777777" w:rsidR="00EF1F81" w:rsidRPr="00EE50BF" w:rsidRDefault="00EF1F81" w:rsidP="00EF1F81">
            <w:pPr>
              <w:spacing w:line="240" w:lineRule="atLeast"/>
              <w:ind w:left="119" w:right="-256" w:hanging="119"/>
              <w:rPr>
                <w:sz w:val="17"/>
                <w:szCs w:val="17"/>
              </w:rPr>
            </w:pPr>
            <w:r w:rsidRPr="00EE50BF">
              <w:rPr>
                <w:sz w:val="17"/>
                <w:szCs w:val="17"/>
              </w:rPr>
              <w:t>Generating and selling electricity</w:t>
            </w:r>
          </w:p>
        </w:tc>
        <w:tc>
          <w:tcPr>
            <w:tcW w:w="990" w:type="dxa"/>
          </w:tcPr>
          <w:p w14:paraId="2F3C6984" w14:textId="77777777" w:rsidR="00EF1F81" w:rsidRPr="00EE50BF" w:rsidRDefault="00EF1F81" w:rsidP="00EF1F81">
            <w:pPr>
              <w:ind w:left="-79"/>
              <w:jc w:val="center"/>
              <w:rPr>
                <w:color w:val="000000"/>
                <w:sz w:val="17"/>
                <w:szCs w:val="17"/>
                <w:lang w:val="en-US"/>
              </w:rPr>
            </w:pPr>
            <w:r w:rsidRPr="00EE50BF">
              <w:rPr>
                <w:rFonts w:eastAsia="Times New Roman"/>
                <w:sz w:val="17"/>
                <w:szCs w:val="17"/>
              </w:rPr>
              <w:t>Thailand</w:t>
            </w:r>
          </w:p>
        </w:tc>
        <w:tc>
          <w:tcPr>
            <w:tcW w:w="448" w:type="dxa"/>
          </w:tcPr>
          <w:p w14:paraId="3BA8A659" w14:textId="287EF89C" w:rsidR="00EF1F81" w:rsidRPr="00657C60" w:rsidRDefault="00A442A2" w:rsidP="00EF1F81">
            <w:pPr>
              <w:ind w:left="-79"/>
              <w:jc w:val="center"/>
              <w:rPr>
                <w:rFonts w:eastAsia="Times New Roman"/>
                <w:sz w:val="17"/>
                <w:szCs w:val="17"/>
              </w:rPr>
            </w:pPr>
            <w:r w:rsidRPr="00657C60">
              <w:rPr>
                <w:rFonts w:eastAsia="Times New Roman"/>
                <w:sz w:val="17"/>
                <w:szCs w:val="17"/>
              </w:rPr>
              <w:t>-</w:t>
            </w:r>
          </w:p>
        </w:tc>
        <w:tc>
          <w:tcPr>
            <w:tcW w:w="182" w:type="dxa"/>
          </w:tcPr>
          <w:p w14:paraId="5002836A" w14:textId="77777777" w:rsidR="00EF1F81" w:rsidRPr="00EE50BF" w:rsidRDefault="00EF1F81" w:rsidP="00EF1F81">
            <w:pPr>
              <w:jc w:val="center"/>
              <w:rPr>
                <w:sz w:val="17"/>
                <w:szCs w:val="17"/>
              </w:rPr>
            </w:pPr>
          </w:p>
        </w:tc>
        <w:tc>
          <w:tcPr>
            <w:tcW w:w="450" w:type="dxa"/>
          </w:tcPr>
          <w:p w14:paraId="0B78669B" w14:textId="5502B3D1"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0" w:type="dxa"/>
          </w:tcPr>
          <w:p w14:paraId="25050DC5" w14:textId="77777777" w:rsidR="00EF1F81" w:rsidRPr="00EE50BF" w:rsidRDefault="00EF1F81" w:rsidP="00EF1F81">
            <w:pPr>
              <w:rPr>
                <w:sz w:val="17"/>
                <w:szCs w:val="17"/>
              </w:rPr>
            </w:pPr>
          </w:p>
        </w:tc>
        <w:tc>
          <w:tcPr>
            <w:tcW w:w="900" w:type="dxa"/>
          </w:tcPr>
          <w:p w14:paraId="4DEE00A7" w14:textId="3C09A228" w:rsidR="00EF1F81" w:rsidRPr="00EE50BF" w:rsidRDefault="00EF1F81" w:rsidP="00A442A2">
            <w:pPr>
              <w:ind w:left="-79" w:right="-263"/>
              <w:jc w:val="center"/>
              <w:rPr>
                <w:sz w:val="17"/>
                <w:szCs w:val="17"/>
              </w:rPr>
            </w:pPr>
            <w:r w:rsidRPr="00EE50BF">
              <w:rPr>
                <w:rFonts w:eastAsia="Times New Roman"/>
                <w:sz w:val="17"/>
                <w:szCs w:val="17"/>
              </w:rPr>
              <w:t>-</w:t>
            </w:r>
          </w:p>
        </w:tc>
        <w:tc>
          <w:tcPr>
            <w:tcW w:w="180" w:type="dxa"/>
          </w:tcPr>
          <w:p w14:paraId="3E9BE873" w14:textId="77777777" w:rsidR="00EF1F81" w:rsidRPr="00EE50BF" w:rsidRDefault="00EF1F81" w:rsidP="00EF1F81">
            <w:pPr>
              <w:ind w:right="-16"/>
              <w:rPr>
                <w:sz w:val="17"/>
                <w:szCs w:val="17"/>
              </w:rPr>
            </w:pPr>
          </w:p>
        </w:tc>
        <w:tc>
          <w:tcPr>
            <w:tcW w:w="904" w:type="dxa"/>
          </w:tcPr>
          <w:p w14:paraId="7E315F30" w14:textId="0D8EEED4" w:rsidR="00EF1F81" w:rsidRPr="00EE50BF" w:rsidRDefault="00EF1F81" w:rsidP="00EF1F81">
            <w:pPr>
              <w:ind w:left="-83" w:right="-16"/>
              <w:jc w:val="right"/>
              <w:rPr>
                <w:sz w:val="17"/>
                <w:szCs w:val="17"/>
              </w:rPr>
            </w:pPr>
            <w:r w:rsidRPr="00EE50BF">
              <w:rPr>
                <w:rFonts w:eastAsia="Times New Roman"/>
                <w:sz w:val="17"/>
                <w:szCs w:val="17"/>
              </w:rPr>
              <w:t>509,373</w:t>
            </w:r>
          </w:p>
        </w:tc>
        <w:tc>
          <w:tcPr>
            <w:tcW w:w="180" w:type="dxa"/>
            <w:vAlign w:val="bottom"/>
          </w:tcPr>
          <w:p w14:paraId="471DA55B" w14:textId="77777777" w:rsidR="00EF1F81" w:rsidRPr="00EE50BF" w:rsidRDefault="00EF1F81" w:rsidP="00EF1F81">
            <w:pPr>
              <w:rPr>
                <w:sz w:val="17"/>
                <w:szCs w:val="17"/>
              </w:rPr>
            </w:pPr>
          </w:p>
        </w:tc>
        <w:tc>
          <w:tcPr>
            <w:tcW w:w="900" w:type="dxa"/>
          </w:tcPr>
          <w:p w14:paraId="575D63B5" w14:textId="774F6FF5" w:rsidR="00EF1F81" w:rsidRPr="00EE50BF" w:rsidRDefault="00EF1F81" w:rsidP="00EF1F81">
            <w:pPr>
              <w:jc w:val="center"/>
              <w:rPr>
                <w:sz w:val="17"/>
                <w:szCs w:val="17"/>
              </w:rPr>
            </w:pPr>
            <w:r w:rsidRPr="00EE50BF">
              <w:rPr>
                <w:rFonts w:eastAsia="Times New Roman"/>
                <w:sz w:val="17"/>
                <w:szCs w:val="17"/>
              </w:rPr>
              <w:t>-</w:t>
            </w:r>
          </w:p>
        </w:tc>
        <w:tc>
          <w:tcPr>
            <w:tcW w:w="180" w:type="dxa"/>
          </w:tcPr>
          <w:p w14:paraId="34C6F3D1" w14:textId="77777777" w:rsidR="00EF1F81" w:rsidRPr="00EE50BF" w:rsidRDefault="00EF1F81" w:rsidP="00EF1F81">
            <w:pPr>
              <w:rPr>
                <w:sz w:val="17"/>
                <w:szCs w:val="17"/>
              </w:rPr>
            </w:pPr>
          </w:p>
        </w:tc>
        <w:tc>
          <w:tcPr>
            <w:tcW w:w="817" w:type="dxa"/>
          </w:tcPr>
          <w:p w14:paraId="4F846354" w14:textId="4242529F" w:rsidR="00EF1F81" w:rsidRPr="00657C60" w:rsidRDefault="00EF1F81" w:rsidP="00EF1F81">
            <w:pPr>
              <w:jc w:val="center"/>
              <w:rPr>
                <w:rFonts w:eastAsia="Times New Roman"/>
                <w:sz w:val="17"/>
                <w:szCs w:val="17"/>
              </w:rPr>
            </w:pPr>
            <w:r w:rsidRPr="00657C60">
              <w:rPr>
                <w:rFonts w:eastAsia="Times New Roman"/>
                <w:sz w:val="17"/>
                <w:szCs w:val="17"/>
                <w:cs/>
              </w:rPr>
              <w:t>-</w:t>
            </w:r>
          </w:p>
        </w:tc>
        <w:tc>
          <w:tcPr>
            <w:tcW w:w="180" w:type="dxa"/>
          </w:tcPr>
          <w:p w14:paraId="24E37585" w14:textId="77777777" w:rsidR="00EF1F81" w:rsidRPr="00EE50BF" w:rsidRDefault="00EF1F81" w:rsidP="00EF1F81">
            <w:pPr>
              <w:rPr>
                <w:sz w:val="17"/>
                <w:szCs w:val="17"/>
              </w:rPr>
            </w:pPr>
          </w:p>
        </w:tc>
        <w:tc>
          <w:tcPr>
            <w:tcW w:w="810" w:type="dxa"/>
          </w:tcPr>
          <w:p w14:paraId="4520274A" w14:textId="24F1DC02" w:rsidR="00EF1F81" w:rsidRPr="00657C60" w:rsidRDefault="00EF1F81" w:rsidP="00657C60">
            <w:pPr>
              <w:tabs>
                <w:tab w:val="decimal" w:pos="374"/>
              </w:tabs>
              <w:rPr>
                <w:rFonts w:eastAsia="Times New Roman"/>
                <w:sz w:val="17"/>
                <w:szCs w:val="17"/>
              </w:rPr>
            </w:pPr>
            <w:r w:rsidRPr="00EE50BF">
              <w:rPr>
                <w:rFonts w:eastAsia="Times New Roman"/>
                <w:sz w:val="17"/>
                <w:szCs w:val="17"/>
              </w:rPr>
              <w:t>-</w:t>
            </w:r>
          </w:p>
        </w:tc>
        <w:tc>
          <w:tcPr>
            <w:tcW w:w="180" w:type="dxa"/>
          </w:tcPr>
          <w:p w14:paraId="7D900FA8" w14:textId="77777777" w:rsidR="00EF1F81" w:rsidRPr="00EE50BF" w:rsidRDefault="00EF1F81" w:rsidP="00EF1F81">
            <w:pPr>
              <w:ind w:left="-160" w:right="-10"/>
              <w:rPr>
                <w:sz w:val="17"/>
                <w:szCs w:val="17"/>
              </w:rPr>
            </w:pPr>
          </w:p>
        </w:tc>
        <w:tc>
          <w:tcPr>
            <w:tcW w:w="887" w:type="dxa"/>
          </w:tcPr>
          <w:p w14:paraId="1AB58EB4" w14:textId="351FAD6E" w:rsidR="00EF1F81" w:rsidRPr="00EE50BF" w:rsidRDefault="00EF1F81" w:rsidP="00EF1F81">
            <w:pPr>
              <w:ind w:left="-160" w:right="-10"/>
              <w:jc w:val="right"/>
              <w:rPr>
                <w:sz w:val="17"/>
                <w:szCs w:val="17"/>
              </w:rPr>
            </w:pPr>
            <w:r w:rsidRPr="00EE50BF">
              <w:rPr>
                <w:rFonts w:eastAsia="Times New Roman"/>
                <w:sz w:val="17"/>
                <w:szCs w:val="17"/>
              </w:rPr>
              <w:t>509,373</w:t>
            </w:r>
          </w:p>
        </w:tc>
        <w:tc>
          <w:tcPr>
            <w:tcW w:w="180" w:type="dxa"/>
          </w:tcPr>
          <w:p w14:paraId="42304DCE" w14:textId="77777777" w:rsidR="00EF1F81" w:rsidRPr="00EE50BF" w:rsidRDefault="00EF1F81" w:rsidP="00EF1F81">
            <w:pPr>
              <w:rPr>
                <w:sz w:val="17"/>
                <w:szCs w:val="17"/>
              </w:rPr>
            </w:pPr>
          </w:p>
        </w:tc>
        <w:tc>
          <w:tcPr>
            <w:tcW w:w="722" w:type="dxa"/>
          </w:tcPr>
          <w:p w14:paraId="5225BD70" w14:textId="43582882" w:rsidR="00EF1F81" w:rsidRPr="00EE50BF" w:rsidRDefault="00EF1F81" w:rsidP="0053560E">
            <w:pPr>
              <w:tabs>
                <w:tab w:val="decimal" w:pos="374"/>
              </w:tabs>
              <w:rPr>
                <w:sz w:val="17"/>
                <w:szCs w:val="17"/>
              </w:rPr>
            </w:pPr>
            <w:r w:rsidRPr="00EE50BF">
              <w:rPr>
                <w:rFonts w:eastAsia="Times New Roman"/>
                <w:sz w:val="17"/>
                <w:szCs w:val="17"/>
              </w:rPr>
              <w:t>-</w:t>
            </w:r>
          </w:p>
        </w:tc>
        <w:tc>
          <w:tcPr>
            <w:tcW w:w="180" w:type="dxa"/>
          </w:tcPr>
          <w:p w14:paraId="0CE15738" w14:textId="77777777" w:rsidR="00EF1F81" w:rsidRPr="00EE50BF" w:rsidRDefault="00EF1F81" w:rsidP="00EF1F81">
            <w:pPr>
              <w:rPr>
                <w:sz w:val="17"/>
                <w:szCs w:val="17"/>
              </w:rPr>
            </w:pPr>
          </w:p>
        </w:tc>
        <w:tc>
          <w:tcPr>
            <w:tcW w:w="731" w:type="dxa"/>
          </w:tcPr>
          <w:p w14:paraId="3BDBB78A" w14:textId="05BCE8DF" w:rsidR="00EF1F81" w:rsidRPr="00657C60" w:rsidRDefault="00EF1F81" w:rsidP="0053560E">
            <w:pPr>
              <w:tabs>
                <w:tab w:val="decimal" w:pos="374"/>
              </w:tabs>
              <w:rPr>
                <w:sz w:val="17"/>
                <w:szCs w:val="17"/>
                <w:cs/>
              </w:rPr>
            </w:pPr>
            <w:r w:rsidRPr="00657C60">
              <w:rPr>
                <w:sz w:val="17"/>
                <w:szCs w:val="17"/>
                <w:lang w:bidi="th-TH"/>
              </w:rPr>
              <w:t>-</w:t>
            </w:r>
          </w:p>
        </w:tc>
      </w:tr>
      <w:tr w:rsidR="00EF1F81" w:rsidRPr="00C67387" w14:paraId="2C9F9A45" w14:textId="77777777" w:rsidTr="002E66ED">
        <w:trPr>
          <w:cantSplit/>
          <w:trHeight w:val="60"/>
        </w:trPr>
        <w:tc>
          <w:tcPr>
            <w:tcW w:w="2880" w:type="dxa"/>
          </w:tcPr>
          <w:p w14:paraId="305B0CDF" w14:textId="77777777" w:rsidR="00EF1F81" w:rsidRPr="00EE50BF" w:rsidRDefault="00EF1F81" w:rsidP="00EF1F81">
            <w:pPr>
              <w:ind w:right="-108"/>
              <w:rPr>
                <w:sz w:val="17"/>
                <w:szCs w:val="17"/>
              </w:rPr>
            </w:pPr>
            <w:r w:rsidRPr="00EE50BF">
              <w:rPr>
                <w:sz w:val="17"/>
                <w:szCs w:val="17"/>
              </w:rPr>
              <w:t>Gunkul One Energy 5 Co., Ltd.</w:t>
            </w:r>
          </w:p>
        </w:tc>
        <w:tc>
          <w:tcPr>
            <w:tcW w:w="2520" w:type="dxa"/>
          </w:tcPr>
          <w:p w14:paraId="3009867A" w14:textId="77777777" w:rsidR="00EF1F81" w:rsidRPr="00EE50BF" w:rsidRDefault="00EF1F81" w:rsidP="00EF1F81">
            <w:pPr>
              <w:spacing w:line="240" w:lineRule="atLeast"/>
              <w:ind w:left="119" w:right="-256" w:hanging="119"/>
              <w:rPr>
                <w:sz w:val="17"/>
                <w:szCs w:val="17"/>
              </w:rPr>
            </w:pPr>
            <w:r w:rsidRPr="00EE50BF">
              <w:rPr>
                <w:sz w:val="17"/>
                <w:szCs w:val="17"/>
              </w:rPr>
              <w:t>Generating and selling electricity</w:t>
            </w:r>
          </w:p>
        </w:tc>
        <w:tc>
          <w:tcPr>
            <w:tcW w:w="990" w:type="dxa"/>
          </w:tcPr>
          <w:p w14:paraId="7878CA63" w14:textId="77777777" w:rsidR="00EF1F81" w:rsidRPr="00EE50BF" w:rsidRDefault="00EF1F81" w:rsidP="00EF1F81">
            <w:pPr>
              <w:ind w:left="-79"/>
              <w:jc w:val="center"/>
              <w:rPr>
                <w:color w:val="000000"/>
                <w:sz w:val="17"/>
                <w:szCs w:val="17"/>
                <w:lang w:val="en-US"/>
              </w:rPr>
            </w:pPr>
            <w:r w:rsidRPr="00EE50BF">
              <w:rPr>
                <w:rFonts w:eastAsia="Times New Roman"/>
                <w:sz w:val="17"/>
                <w:szCs w:val="17"/>
              </w:rPr>
              <w:t>Thailand</w:t>
            </w:r>
          </w:p>
        </w:tc>
        <w:tc>
          <w:tcPr>
            <w:tcW w:w="448" w:type="dxa"/>
          </w:tcPr>
          <w:p w14:paraId="4CF93086" w14:textId="0C58AE86"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2" w:type="dxa"/>
          </w:tcPr>
          <w:p w14:paraId="0EC76890" w14:textId="77777777" w:rsidR="00EF1F81" w:rsidRPr="00EE50BF" w:rsidRDefault="00EF1F81" w:rsidP="00EF1F81">
            <w:pPr>
              <w:jc w:val="center"/>
              <w:rPr>
                <w:sz w:val="17"/>
                <w:szCs w:val="17"/>
              </w:rPr>
            </w:pPr>
          </w:p>
        </w:tc>
        <w:tc>
          <w:tcPr>
            <w:tcW w:w="450" w:type="dxa"/>
          </w:tcPr>
          <w:p w14:paraId="130314A9" w14:textId="53C91045"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0" w:type="dxa"/>
          </w:tcPr>
          <w:p w14:paraId="783C61A5" w14:textId="77777777" w:rsidR="00EF1F81" w:rsidRPr="00EE50BF" w:rsidRDefault="00EF1F81" w:rsidP="00EF1F81">
            <w:pPr>
              <w:rPr>
                <w:sz w:val="17"/>
                <w:szCs w:val="17"/>
              </w:rPr>
            </w:pPr>
          </w:p>
        </w:tc>
        <w:tc>
          <w:tcPr>
            <w:tcW w:w="900" w:type="dxa"/>
          </w:tcPr>
          <w:p w14:paraId="3F7AF75E" w14:textId="589EAB40" w:rsidR="00EF1F81" w:rsidRPr="00EE50BF" w:rsidRDefault="00EF1F81" w:rsidP="00EF1F81">
            <w:pPr>
              <w:ind w:left="-83" w:right="-16"/>
              <w:jc w:val="right"/>
              <w:rPr>
                <w:sz w:val="17"/>
                <w:szCs w:val="17"/>
              </w:rPr>
            </w:pPr>
            <w:r w:rsidRPr="00EE50BF">
              <w:rPr>
                <w:rFonts w:eastAsia="Times New Roman"/>
                <w:sz w:val="17"/>
                <w:szCs w:val="17"/>
              </w:rPr>
              <w:t>43,300</w:t>
            </w:r>
          </w:p>
        </w:tc>
        <w:tc>
          <w:tcPr>
            <w:tcW w:w="180" w:type="dxa"/>
          </w:tcPr>
          <w:p w14:paraId="6B70B7DF" w14:textId="77777777" w:rsidR="00EF1F81" w:rsidRPr="00EE50BF" w:rsidRDefault="00EF1F81" w:rsidP="00EF1F81">
            <w:pPr>
              <w:ind w:right="-16"/>
              <w:rPr>
                <w:sz w:val="17"/>
                <w:szCs w:val="17"/>
              </w:rPr>
            </w:pPr>
          </w:p>
        </w:tc>
        <w:tc>
          <w:tcPr>
            <w:tcW w:w="904" w:type="dxa"/>
          </w:tcPr>
          <w:p w14:paraId="5E4AE756" w14:textId="51314781" w:rsidR="00EF1F81" w:rsidRPr="00EE50BF" w:rsidRDefault="00EF1F81" w:rsidP="00EF1F81">
            <w:pPr>
              <w:ind w:left="-83" w:right="-16"/>
              <w:jc w:val="right"/>
              <w:rPr>
                <w:sz w:val="17"/>
                <w:szCs w:val="17"/>
              </w:rPr>
            </w:pPr>
            <w:r w:rsidRPr="00EE50BF">
              <w:rPr>
                <w:rFonts w:eastAsia="Times New Roman"/>
                <w:sz w:val="17"/>
                <w:szCs w:val="17"/>
              </w:rPr>
              <w:t>43,300</w:t>
            </w:r>
          </w:p>
        </w:tc>
        <w:tc>
          <w:tcPr>
            <w:tcW w:w="180" w:type="dxa"/>
            <w:vAlign w:val="bottom"/>
          </w:tcPr>
          <w:p w14:paraId="7A99BBDC" w14:textId="77777777" w:rsidR="00EF1F81" w:rsidRPr="00EE50BF" w:rsidRDefault="00EF1F81" w:rsidP="00EF1F81">
            <w:pPr>
              <w:rPr>
                <w:sz w:val="17"/>
                <w:szCs w:val="17"/>
              </w:rPr>
            </w:pPr>
          </w:p>
        </w:tc>
        <w:tc>
          <w:tcPr>
            <w:tcW w:w="900" w:type="dxa"/>
          </w:tcPr>
          <w:p w14:paraId="76C8DD28" w14:textId="3D86FF58" w:rsidR="00EF1F81" w:rsidRPr="00EE50BF" w:rsidRDefault="00EF1F81" w:rsidP="00EF1F81">
            <w:pPr>
              <w:jc w:val="center"/>
              <w:rPr>
                <w:sz w:val="17"/>
                <w:szCs w:val="17"/>
              </w:rPr>
            </w:pPr>
            <w:r w:rsidRPr="00EE50BF">
              <w:rPr>
                <w:rFonts w:eastAsia="Times New Roman"/>
                <w:sz w:val="17"/>
                <w:szCs w:val="17"/>
              </w:rPr>
              <w:t>-</w:t>
            </w:r>
          </w:p>
        </w:tc>
        <w:tc>
          <w:tcPr>
            <w:tcW w:w="180" w:type="dxa"/>
          </w:tcPr>
          <w:p w14:paraId="12D939A6" w14:textId="77777777" w:rsidR="00EF1F81" w:rsidRPr="00EE50BF" w:rsidRDefault="00EF1F81" w:rsidP="00EF1F81">
            <w:pPr>
              <w:rPr>
                <w:sz w:val="17"/>
                <w:szCs w:val="17"/>
              </w:rPr>
            </w:pPr>
          </w:p>
        </w:tc>
        <w:tc>
          <w:tcPr>
            <w:tcW w:w="817" w:type="dxa"/>
          </w:tcPr>
          <w:p w14:paraId="3285615C" w14:textId="12BB8C64" w:rsidR="00EF1F81" w:rsidRPr="00657C60" w:rsidRDefault="00EF1F81" w:rsidP="00EF1F81">
            <w:pPr>
              <w:jc w:val="center"/>
              <w:rPr>
                <w:rFonts w:eastAsia="Times New Roman"/>
                <w:sz w:val="17"/>
                <w:szCs w:val="17"/>
              </w:rPr>
            </w:pPr>
            <w:r w:rsidRPr="00657C60">
              <w:rPr>
                <w:rFonts w:eastAsia="Times New Roman"/>
                <w:sz w:val="17"/>
                <w:szCs w:val="17"/>
                <w:cs/>
              </w:rPr>
              <w:t>-</w:t>
            </w:r>
          </w:p>
        </w:tc>
        <w:tc>
          <w:tcPr>
            <w:tcW w:w="180" w:type="dxa"/>
          </w:tcPr>
          <w:p w14:paraId="41F4C7E9" w14:textId="77777777" w:rsidR="00EF1F81" w:rsidRPr="00EE50BF" w:rsidRDefault="00EF1F81" w:rsidP="00EF1F81">
            <w:pPr>
              <w:rPr>
                <w:sz w:val="17"/>
                <w:szCs w:val="17"/>
              </w:rPr>
            </w:pPr>
          </w:p>
        </w:tc>
        <w:tc>
          <w:tcPr>
            <w:tcW w:w="810" w:type="dxa"/>
          </w:tcPr>
          <w:p w14:paraId="66A6060A" w14:textId="6D920CA5" w:rsidR="00EF1F81" w:rsidRPr="00EE50BF" w:rsidRDefault="00EF1F81" w:rsidP="00EF1F81">
            <w:pPr>
              <w:ind w:left="-160" w:right="-10"/>
              <w:jc w:val="right"/>
              <w:rPr>
                <w:sz w:val="17"/>
                <w:szCs w:val="17"/>
              </w:rPr>
            </w:pPr>
            <w:r w:rsidRPr="00EE50BF">
              <w:rPr>
                <w:rFonts w:eastAsia="Times New Roman"/>
                <w:sz w:val="17"/>
                <w:szCs w:val="17"/>
              </w:rPr>
              <w:t>43,300</w:t>
            </w:r>
          </w:p>
        </w:tc>
        <w:tc>
          <w:tcPr>
            <w:tcW w:w="180" w:type="dxa"/>
          </w:tcPr>
          <w:p w14:paraId="0A42AA04" w14:textId="77777777" w:rsidR="00EF1F81" w:rsidRPr="00EE50BF" w:rsidRDefault="00EF1F81" w:rsidP="00EF1F81">
            <w:pPr>
              <w:ind w:left="-160" w:right="-10"/>
              <w:rPr>
                <w:sz w:val="17"/>
                <w:szCs w:val="17"/>
              </w:rPr>
            </w:pPr>
          </w:p>
        </w:tc>
        <w:tc>
          <w:tcPr>
            <w:tcW w:w="887" w:type="dxa"/>
          </w:tcPr>
          <w:p w14:paraId="3A812303" w14:textId="792655DE" w:rsidR="00EF1F81" w:rsidRPr="00EE50BF" w:rsidRDefault="00EF1F81" w:rsidP="00EF1F81">
            <w:pPr>
              <w:ind w:left="-160" w:right="-10"/>
              <w:jc w:val="right"/>
              <w:rPr>
                <w:sz w:val="17"/>
                <w:szCs w:val="17"/>
              </w:rPr>
            </w:pPr>
            <w:r w:rsidRPr="00EE50BF">
              <w:rPr>
                <w:rFonts w:eastAsia="Times New Roman"/>
                <w:sz w:val="17"/>
                <w:szCs w:val="17"/>
              </w:rPr>
              <w:t>43,300</w:t>
            </w:r>
          </w:p>
        </w:tc>
        <w:tc>
          <w:tcPr>
            <w:tcW w:w="180" w:type="dxa"/>
          </w:tcPr>
          <w:p w14:paraId="0728EF7A" w14:textId="77777777" w:rsidR="00EF1F81" w:rsidRPr="00EE50BF" w:rsidRDefault="00EF1F81" w:rsidP="00EF1F81">
            <w:pPr>
              <w:rPr>
                <w:sz w:val="17"/>
                <w:szCs w:val="17"/>
              </w:rPr>
            </w:pPr>
          </w:p>
        </w:tc>
        <w:tc>
          <w:tcPr>
            <w:tcW w:w="722" w:type="dxa"/>
          </w:tcPr>
          <w:p w14:paraId="4877D670" w14:textId="2816DDAB" w:rsidR="00EF1F81" w:rsidRPr="00EE50BF" w:rsidRDefault="00EF1F81" w:rsidP="0053560E">
            <w:pPr>
              <w:tabs>
                <w:tab w:val="decimal" w:pos="374"/>
              </w:tabs>
              <w:rPr>
                <w:sz w:val="17"/>
                <w:szCs w:val="17"/>
              </w:rPr>
            </w:pPr>
            <w:r w:rsidRPr="00EE50BF">
              <w:rPr>
                <w:rFonts w:eastAsia="Times New Roman"/>
                <w:sz w:val="17"/>
                <w:szCs w:val="17"/>
              </w:rPr>
              <w:t>-</w:t>
            </w:r>
          </w:p>
        </w:tc>
        <w:tc>
          <w:tcPr>
            <w:tcW w:w="180" w:type="dxa"/>
          </w:tcPr>
          <w:p w14:paraId="386A6C97" w14:textId="77777777" w:rsidR="00EF1F81" w:rsidRPr="00EE50BF" w:rsidRDefault="00EF1F81" w:rsidP="00EF1F81">
            <w:pPr>
              <w:rPr>
                <w:sz w:val="17"/>
                <w:szCs w:val="17"/>
              </w:rPr>
            </w:pPr>
          </w:p>
        </w:tc>
        <w:tc>
          <w:tcPr>
            <w:tcW w:w="731" w:type="dxa"/>
          </w:tcPr>
          <w:p w14:paraId="65D4B7E4" w14:textId="6516ADC2" w:rsidR="00EF1F81" w:rsidRPr="00657C60" w:rsidRDefault="00EF1F81" w:rsidP="0053560E">
            <w:pPr>
              <w:tabs>
                <w:tab w:val="decimal" w:pos="374"/>
              </w:tabs>
              <w:rPr>
                <w:sz w:val="17"/>
                <w:szCs w:val="17"/>
                <w:cs/>
              </w:rPr>
            </w:pPr>
            <w:r w:rsidRPr="00657C60">
              <w:rPr>
                <w:sz w:val="17"/>
                <w:szCs w:val="17"/>
                <w:lang w:bidi="th-TH"/>
              </w:rPr>
              <w:t>-</w:t>
            </w:r>
          </w:p>
        </w:tc>
      </w:tr>
      <w:tr w:rsidR="00EF1F81" w:rsidRPr="00C67387" w14:paraId="4771457B" w14:textId="77777777" w:rsidTr="002E66ED">
        <w:trPr>
          <w:cantSplit/>
          <w:trHeight w:val="60"/>
        </w:trPr>
        <w:tc>
          <w:tcPr>
            <w:tcW w:w="2880" w:type="dxa"/>
          </w:tcPr>
          <w:p w14:paraId="01EE06E3" w14:textId="77777777" w:rsidR="00EF1F81" w:rsidRPr="00EE50BF" w:rsidRDefault="00EF1F81" w:rsidP="00EF1F81">
            <w:pPr>
              <w:ind w:right="-108"/>
              <w:rPr>
                <w:sz w:val="17"/>
                <w:szCs w:val="17"/>
              </w:rPr>
            </w:pPr>
            <w:r w:rsidRPr="00EE50BF">
              <w:rPr>
                <w:sz w:val="17"/>
                <w:szCs w:val="17"/>
              </w:rPr>
              <w:t>Gunkul One Energy 9 Co., Ltd.</w:t>
            </w:r>
          </w:p>
        </w:tc>
        <w:tc>
          <w:tcPr>
            <w:tcW w:w="2520" w:type="dxa"/>
          </w:tcPr>
          <w:p w14:paraId="238AE053" w14:textId="77777777" w:rsidR="00EF1F81" w:rsidRPr="00EE50BF" w:rsidRDefault="00EF1F81" w:rsidP="00EF1F81">
            <w:pPr>
              <w:spacing w:line="240" w:lineRule="atLeast"/>
              <w:ind w:left="119" w:right="-256" w:hanging="119"/>
              <w:rPr>
                <w:sz w:val="17"/>
                <w:szCs w:val="17"/>
              </w:rPr>
            </w:pPr>
            <w:r w:rsidRPr="00EE50BF">
              <w:rPr>
                <w:sz w:val="17"/>
                <w:szCs w:val="17"/>
              </w:rPr>
              <w:t>Generating and selling electricity</w:t>
            </w:r>
          </w:p>
        </w:tc>
        <w:tc>
          <w:tcPr>
            <w:tcW w:w="990" w:type="dxa"/>
          </w:tcPr>
          <w:p w14:paraId="21CC89ED" w14:textId="77777777" w:rsidR="00EF1F81" w:rsidRPr="00EE50BF" w:rsidRDefault="00EF1F81" w:rsidP="00EF1F81">
            <w:pPr>
              <w:ind w:left="-79"/>
              <w:jc w:val="center"/>
              <w:rPr>
                <w:color w:val="000000"/>
                <w:sz w:val="17"/>
                <w:szCs w:val="17"/>
                <w:lang w:val="en-US"/>
              </w:rPr>
            </w:pPr>
            <w:r w:rsidRPr="00EE50BF">
              <w:rPr>
                <w:rFonts w:eastAsia="Times New Roman"/>
                <w:sz w:val="17"/>
                <w:szCs w:val="17"/>
              </w:rPr>
              <w:t>Thailand</w:t>
            </w:r>
          </w:p>
        </w:tc>
        <w:tc>
          <w:tcPr>
            <w:tcW w:w="448" w:type="dxa"/>
          </w:tcPr>
          <w:p w14:paraId="3ED4154D" w14:textId="2B647F80"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2" w:type="dxa"/>
          </w:tcPr>
          <w:p w14:paraId="6941FA65" w14:textId="77777777" w:rsidR="00EF1F81" w:rsidRPr="00EE50BF" w:rsidRDefault="00EF1F81" w:rsidP="00EF1F81">
            <w:pPr>
              <w:jc w:val="center"/>
              <w:rPr>
                <w:sz w:val="17"/>
                <w:szCs w:val="17"/>
              </w:rPr>
            </w:pPr>
          </w:p>
        </w:tc>
        <w:tc>
          <w:tcPr>
            <w:tcW w:w="450" w:type="dxa"/>
          </w:tcPr>
          <w:p w14:paraId="232FE336" w14:textId="0E720A0F"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0" w:type="dxa"/>
          </w:tcPr>
          <w:p w14:paraId="7F2C6561" w14:textId="77777777" w:rsidR="00EF1F81" w:rsidRPr="00EE50BF" w:rsidRDefault="00EF1F81" w:rsidP="00EF1F81">
            <w:pPr>
              <w:rPr>
                <w:sz w:val="17"/>
                <w:szCs w:val="17"/>
              </w:rPr>
            </w:pPr>
          </w:p>
        </w:tc>
        <w:tc>
          <w:tcPr>
            <w:tcW w:w="900" w:type="dxa"/>
          </w:tcPr>
          <w:p w14:paraId="653A477A" w14:textId="5A1CA478" w:rsidR="00EF1F81" w:rsidRPr="00EE50BF" w:rsidRDefault="00EF1F81" w:rsidP="00EF1F81">
            <w:pPr>
              <w:ind w:left="-83" w:right="-16"/>
              <w:jc w:val="right"/>
              <w:rPr>
                <w:sz w:val="17"/>
                <w:szCs w:val="17"/>
              </w:rPr>
            </w:pPr>
            <w:r w:rsidRPr="00EE50BF">
              <w:rPr>
                <w:rFonts w:eastAsia="Times New Roman"/>
                <w:sz w:val="17"/>
                <w:szCs w:val="17"/>
              </w:rPr>
              <w:t>296,766</w:t>
            </w:r>
          </w:p>
        </w:tc>
        <w:tc>
          <w:tcPr>
            <w:tcW w:w="180" w:type="dxa"/>
          </w:tcPr>
          <w:p w14:paraId="07D4FC4C" w14:textId="77777777" w:rsidR="00EF1F81" w:rsidRPr="00EE50BF" w:rsidRDefault="00EF1F81" w:rsidP="00EF1F81">
            <w:pPr>
              <w:ind w:right="-16"/>
              <w:rPr>
                <w:sz w:val="17"/>
                <w:szCs w:val="17"/>
              </w:rPr>
            </w:pPr>
          </w:p>
        </w:tc>
        <w:tc>
          <w:tcPr>
            <w:tcW w:w="904" w:type="dxa"/>
          </w:tcPr>
          <w:p w14:paraId="10DFB572" w14:textId="58F3071A" w:rsidR="00EF1F81" w:rsidRPr="00EE50BF" w:rsidRDefault="00EF1F81" w:rsidP="00EF1F81">
            <w:pPr>
              <w:ind w:left="-83" w:right="-16"/>
              <w:jc w:val="right"/>
              <w:rPr>
                <w:sz w:val="17"/>
                <w:szCs w:val="17"/>
              </w:rPr>
            </w:pPr>
            <w:r w:rsidRPr="00EE50BF">
              <w:rPr>
                <w:rFonts w:eastAsia="Times New Roman"/>
                <w:sz w:val="17"/>
                <w:szCs w:val="17"/>
              </w:rPr>
              <w:t>296,766</w:t>
            </w:r>
          </w:p>
        </w:tc>
        <w:tc>
          <w:tcPr>
            <w:tcW w:w="180" w:type="dxa"/>
            <w:vAlign w:val="bottom"/>
          </w:tcPr>
          <w:p w14:paraId="714094FA" w14:textId="77777777" w:rsidR="00EF1F81" w:rsidRPr="00EE50BF" w:rsidRDefault="00EF1F81" w:rsidP="00EF1F81">
            <w:pPr>
              <w:rPr>
                <w:sz w:val="17"/>
                <w:szCs w:val="17"/>
              </w:rPr>
            </w:pPr>
          </w:p>
        </w:tc>
        <w:tc>
          <w:tcPr>
            <w:tcW w:w="900" w:type="dxa"/>
          </w:tcPr>
          <w:p w14:paraId="55A02E5C" w14:textId="7EFE97D3" w:rsidR="00EF1F81" w:rsidRPr="00EE50BF" w:rsidRDefault="00EF1F81" w:rsidP="00EF1F81">
            <w:pPr>
              <w:jc w:val="center"/>
              <w:rPr>
                <w:sz w:val="17"/>
                <w:szCs w:val="17"/>
              </w:rPr>
            </w:pPr>
            <w:r w:rsidRPr="00EE50BF">
              <w:rPr>
                <w:rFonts w:eastAsia="Times New Roman"/>
                <w:sz w:val="17"/>
                <w:szCs w:val="17"/>
              </w:rPr>
              <w:t>-</w:t>
            </w:r>
          </w:p>
        </w:tc>
        <w:tc>
          <w:tcPr>
            <w:tcW w:w="180" w:type="dxa"/>
          </w:tcPr>
          <w:p w14:paraId="7D1F5CDB" w14:textId="77777777" w:rsidR="00EF1F81" w:rsidRPr="00EE50BF" w:rsidRDefault="00EF1F81" w:rsidP="00EF1F81">
            <w:pPr>
              <w:rPr>
                <w:sz w:val="17"/>
                <w:szCs w:val="17"/>
              </w:rPr>
            </w:pPr>
          </w:p>
        </w:tc>
        <w:tc>
          <w:tcPr>
            <w:tcW w:w="817" w:type="dxa"/>
          </w:tcPr>
          <w:p w14:paraId="373A2ACE" w14:textId="2E755F28" w:rsidR="00EF1F81" w:rsidRPr="00657C60" w:rsidRDefault="00EF1F81" w:rsidP="00EF1F81">
            <w:pPr>
              <w:jc w:val="center"/>
              <w:rPr>
                <w:rFonts w:eastAsia="Times New Roman"/>
                <w:sz w:val="17"/>
                <w:szCs w:val="17"/>
              </w:rPr>
            </w:pPr>
            <w:r w:rsidRPr="00657C60">
              <w:rPr>
                <w:rFonts w:eastAsia="Times New Roman"/>
                <w:sz w:val="17"/>
                <w:szCs w:val="17"/>
                <w:cs/>
              </w:rPr>
              <w:t>-</w:t>
            </w:r>
          </w:p>
        </w:tc>
        <w:tc>
          <w:tcPr>
            <w:tcW w:w="180" w:type="dxa"/>
          </w:tcPr>
          <w:p w14:paraId="4D88F461" w14:textId="77777777" w:rsidR="00EF1F81" w:rsidRPr="00EE50BF" w:rsidRDefault="00EF1F81" w:rsidP="00EF1F81">
            <w:pPr>
              <w:rPr>
                <w:sz w:val="17"/>
                <w:szCs w:val="17"/>
              </w:rPr>
            </w:pPr>
          </w:p>
        </w:tc>
        <w:tc>
          <w:tcPr>
            <w:tcW w:w="810" w:type="dxa"/>
          </w:tcPr>
          <w:p w14:paraId="1A141B63" w14:textId="16FC0091" w:rsidR="00EF1F81" w:rsidRPr="00EE50BF" w:rsidRDefault="00EF1F81" w:rsidP="00EF1F81">
            <w:pPr>
              <w:ind w:left="-160" w:right="-10"/>
              <w:jc w:val="right"/>
              <w:rPr>
                <w:sz w:val="17"/>
                <w:szCs w:val="17"/>
              </w:rPr>
            </w:pPr>
            <w:r w:rsidRPr="00EE50BF">
              <w:rPr>
                <w:rFonts w:eastAsia="Times New Roman"/>
                <w:sz w:val="17"/>
                <w:szCs w:val="17"/>
              </w:rPr>
              <w:t>296,766</w:t>
            </w:r>
          </w:p>
        </w:tc>
        <w:tc>
          <w:tcPr>
            <w:tcW w:w="180" w:type="dxa"/>
          </w:tcPr>
          <w:p w14:paraId="106B58E5" w14:textId="77777777" w:rsidR="00EF1F81" w:rsidRPr="00EE50BF" w:rsidRDefault="00EF1F81" w:rsidP="00EF1F81">
            <w:pPr>
              <w:ind w:left="-160" w:right="-10"/>
              <w:rPr>
                <w:sz w:val="17"/>
                <w:szCs w:val="17"/>
              </w:rPr>
            </w:pPr>
          </w:p>
        </w:tc>
        <w:tc>
          <w:tcPr>
            <w:tcW w:w="887" w:type="dxa"/>
          </w:tcPr>
          <w:p w14:paraId="013DF7F3" w14:textId="3021AB9E" w:rsidR="00EF1F81" w:rsidRPr="00EE50BF" w:rsidRDefault="00EF1F81" w:rsidP="00EF1F81">
            <w:pPr>
              <w:ind w:left="-160" w:right="-10"/>
              <w:jc w:val="right"/>
              <w:rPr>
                <w:sz w:val="17"/>
                <w:szCs w:val="17"/>
              </w:rPr>
            </w:pPr>
            <w:r w:rsidRPr="00EE50BF">
              <w:rPr>
                <w:rFonts w:eastAsia="Times New Roman"/>
                <w:sz w:val="17"/>
                <w:szCs w:val="17"/>
              </w:rPr>
              <w:t>296,766</w:t>
            </w:r>
          </w:p>
        </w:tc>
        <w:tc>
          <w:tcPr>
            <w:tcW w:w="180" w:type="dxa"/>
          </w:tcPr>
          <w:p w14:paraId="415DE5F1" w14:textId="77777777" w:rsidR="00EF1F81" w:rsidRPr="00EE50BF" w:rsidRDefault="00EF1F81" w:rsidP="00EF1F81">
            <w:pPr>
              <w:rPr>
                <w:sz w:val="17"/>
                <w:szCs w:val="17"/>
              </w:rPr>
            </w:pPr>
          </w:p>
        </w:tc>
        <w:tc>
          <w:tcPr>
            <w:tcW w:w="722" w:type="dxa"/>
          </w:tcPr>
          <w:p w14:paraId="4A4B1F06" w14:textId="1042A5D1" w:rsidR="00EF1F81" w:rsidRPr="00EE50BF" w:rsidRDefault="00EF1F81" w:rsidP="0053560E">
            <w:pPr>
              <w:tabs>
                <w:tab w:val="decimal" w:pos="374"/>
              </w:tabs>
              <w:rPr>
                <w:sz w:val="17"/>
                <w:szCs w:val="17"/>
              </w:rPr>
            </w:pPr>
            <w:r w:rsidRPr="00EE50BF">
              <w:rPr>
                <w:rFonts w:eastAsia="Times New Roman"/>
                <w:sz w:val="17"/>
                <w:szCs w:val="17"/>
              </w:rPr>
              <w:t>-</w:t>
            </w:r>
          </w:p>
        </w:tc>
        <w:tc>
          <w:tcPr>
            <w:tcW w:w="180" w:type="dxa"/>
          </w:tcPr>
          <w:p w14:paraId="3EF211A1" w14:textId="77777777" w:rsidR="00EF1F81" w:rsidRPr="00EE50BF" w:rsidRDefault="00EF1F81" w:rsidP="00EF1F81">
            <w:pPr>
              <w:rPr>
                <w:sz w:val="17"/>
                <w:szCs w:val="17"/>
              </w:rPr>
            </w:pPr>
          </w:p>
        </w:tc>
        <w:tc>
          <w:tcPr>
            <w:tcW w:w="731" w:type="dxa"/>
          </w:tcPr>
          <w:p w14:paraId="679B2F45" w14:textId="673228ED" w:rsidR="00EF1F81" w:rsidRPr="00657C60" w:rsidRDefault="00EF1F81" w:rsidP="0053560E">
            <w:pPr>
              <w:tabs>
                <w:tab w:val="decimal" w:pos="374"/>
              </w:tabs>
              <w:rPr>
                <w:sz w:val="17"/>
                <w:szCs w:val="17"/>
                <w:cs/>
              </w:rPr>
            </w:pPr>
            <w:r w:rsidRPr="00657C60">
              <w:rPr>
                <w:sz w:val="17"/>
                <w:szCs w:val="17"/>
                <w:lang w:bidi="th-TH"/>
              </w:rPr>
              <w:t>-</w:t>
            </w:r>
          </w:p>
        </w:tc>
      </w:tr>
      <w:tr w:rsidR="00EF1F81" w:rsidRPr="00C67387" w14:paraId="292BF2E9" w14:textId="77777777" w:rsidTr="002E66ED">
        <w:trPr>
          <w:cantSplit/>
          <w:trHeight w:val="60"/>
        </w:trPr>
        <w:tc>
          <w:tcPr>
            <w:tcW w:w="2880" w:type="dxa"/>
          </w:tcPr>
          <w:p w14:paraId="5F834A3C" w14:textId="77777777" w:rsidR="00EF1F81" w:rsidRPr="00EE50BF" w:rsidRDefault="00EF1F81" w:rsidP="00EF1F81">
            <w:pPr>
              <w:ind w:right="-108"/>
              <w:rPr>
                <w:sz w:val="17"/>
                <w:szCs w:val="17"/>
              </w:rPr>
            </w:pPr>
            <w:r w:rsidRPr="00EE50BF">
              <w:rPr>
                <w:sz w:val="17"/>
                <w:szCs w:val="17"/>
              </w:rPr>
              <w:t>Gunkul One Energy 11 Co., Ltd.</w:t>
            </w:r>
          </w:p>
        </w:tc>
        <w:tc>
          <w:tcPr>
            <w:tcW w:w="2520" w:type="dxa"/>
          </w:tcPr>
          <w:p w14:paraId="4AC3D5BC" w14:textId="77777777" w:rsidR="00EF1F81" w:rsidRPr="00EE50BF" w:rsidRDefault="00EF1F81" w:rsidP="00EF1F81">
            <w:pPr>
              <w:spacing w:line="240" w:lineRule="atLeast"/>
              <w:ind w:left="119" w:right="-256" w:hanging="119"/>
              <w:rPr>
                <w:sz w:val="17"/>
                <w:szCs w:val="17"/>
              </w:rPr>
            </w:pPr>
            <w:r w:rsidRPr="00EE50BF">
              <w:rPr>
                <w:sz w:val="17"/>
                <w:szCs w:val="17"/>
              </w:rPr>
              <w:t>Generating and selling electricity</w:t>
            </w:r>
          </w:p>
        </w:tc>
        <w:tc>
          <w:tcPr>
            <w:tcW w:w="990" w:type="dxa"/>
          </w:tcPr>
          <w:p w14:paraId="55EB6363" w14:textId="77777777" w:rsidR="00EF1F81" w:rsidRPr="00EE50BF" w:rsidRDefault="00EF1F81" w:rsidP="00EF1F81">
            <w:pPr>
              <w:ind w:left="-79"/>
              <w:jc w:val="center"/>
              <w:rPr>
                <w:color w:val="000000"/>
                <w:sz w:val="17"/>
                <w:szCs w:val="17"/>
                <w:lang w:val="en-US"/>
              </w:rPr>
            </w:pPr>
            <w:r w:rsidRPr="00EE50BF">
              <w:rPr>
                <w:rFonts w:eastAsia="Times New Roman"/>
                <w:sz w:val="17"/>
                <w:szCs w:val="17"/>
              </w:rPr>
              <w:t>Thailand</w:t>
            </w:r>
          </w:p>
        </w:tc>
        <w:tc>
          <w:tcPr>
            <w:tcW w:w="448" w:type="dxa"/>
          </w:tcPr>
          <w:p w14:paraId="4250C1DA" w14:textId="2F127693"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2" w:type="dxa"/>
          </w:tcPr>
          <w:p w14:paraId="2F29AFD3" w14:textId="77777777" w:rsidR="00EF1F81" w:rsidRPr="00EE50BF" w:rsidRDefault="00EF1F81" w:rsidP="00EF1F81">
            <w:pPr>
              <w:jc w:val="center"/>
              <w:rPr>
                <w:sz w:val="17"/>
                <w:szCs w:val="17"/>
              </w:rPr>
            </w:pPr>
          </w:p>
        </w:tc>
        <w:tc>
          <w:tcPr>
            <w:tcW w:w="450" w:type="dxa"/>
          </w:tcPr>
          <w:p w14:paraId="6D4AED25" w14:textId="271152CA"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0" w:type="dxa"/>
          </w:tcPr>
          <w:p w14:paraId="6E7886D2" w14:textId="77777777" w:rsidR="00EF1F81" w:rsidRPr="00EE50BF" w:rsidRDefault="00EF1F81" w:rsidP="00EF1F81">
            <w:pPr>
              <w:rPr>
                <w:sz w:val="17"/>
                <w:szCs w:val="17"/>
              </w:rPr>
            </w:pPr>
          </w:p>
        </w:tc>
        <w:tc>
          <w:tcPr>
            <w:tcW w:w="900" w:type="dxa"/>
          </w:tcPr>
          <w:p w14:paraId="20D91329" w14:textId="17DE70DA" w:rsidR="00EF1F81" w:rsidRPr="00EE50BF" w:rsidRDefault="00EF1F81" w:rsidP="00EF1F81">
            <w:pPr>
              <w:ind w:left="-83" w:right="-16"/>
              <w:jc w:val="right"/>
              <w:rPr>
                <w:sz w:val="17"/>
                <w:szCs w:val="17"/>
              </w:rPr>
            </w:pPr>
            <w:r w:rsidRPr="00EE50BF">
              <w:rPr>
                <w:rFonts w:eastAsia="Times New Roman"/>
                <w:sz w:val="17"/>
                <w:szCs w:val="17"/>
              </w:rPr>
              <w:t>110,250</w:t>
            </w:r>
          </w:p>
        </w:tc>
        <w:tc>
          <w:tcPr>
            <w:tcW w:w="180" w:type="dxa"/>
          </w:tcPr>
          <w:p w14:paraId="42C0E2E3" w14:textId="77777777" w:rsidR="00EF1F81" w:rsidRPr="00EE50BF" w:rsidRDefault="00EF1F81" w:rsidP="00EF1F81">
            <w:pPr>
              <w:ind w:right="-16"/>
              <w:rPr>
                <w:sz w:val="17"/>
                <w:szCs w:val="17"/>
              </w:rPr>
            </w:pPr>
          </w:p>
        </w:tc>
        <w:tc>
          <w:tcPr>
            <w:tcW w:w="904" w:type="dxa"/>
          </w:tcPr>
          <w:p w14:paraId="7CCCF3E1" w14:textId="69FB333F" w:rsidR="00EF1F81" w:rsidRPr="00EE50BF" w:rsidRDefault="00EF1F81" w:rsidP="00EF1F81">
            <w:pPr>
              <w:ind w:left="-83" w:right="-16"/>
              <w:jc w:val="right"/>
              <w:rPr>
                <w:sz w:val="17"/>
                <w:szCs w:val="17"/>
              </w:rPr>
            </w:pPr>
            <w:r w:rsidRPr="00EE50BF">
              <w:rPr>
                <w:rFonts w:eastAsia="Times New Roman"/>
                <w:sz w:val="17"/>
                <w:szCs w:val="17"/>
              </w:rPr>
              <w:t>110,250</w:t>
            </w:r>
          </w:p>
        </w:tc>
        <w:tc>
          <w:tcPr>
            <w:tcW w:w="180" w:type="dxa"/>
            <w:vAlign w:val="bottom"/>
          </w:tcPr>
          <w:p w14:paraId="5DB501A3" w14:textId="77777777" w:rsidR="00EF1F81" w:rsidRPr="00EE50BF" w:rsidRDefault="00EF1F81" w:rsidP="00EF1F81">
            <w:pPr>
              <w:rPr>
                <w:sz w:val="17"/>
                <w:szCs w:val="17"/>
              </w:rPr>
            </w:pPr>
          </w:p>
        </w:tc>
        <w:tc>
          <w:tcPr>
            <w:tcW w:w="900" w:type="dxa"/>
          </w:tcPr>
          <w:p w14:paraId="040CB0A5" w14:textId="08137716" w:rsidR="00EF1F81" w:rsidRPr="00EE50BF" w:rsidRDefault="00EF1F81" w:rsidP="00EF1F81">
            <w:pPr>
              <w:jc w:val="center"/>
              <w:rPr>
                <w:sz w:val="17"/>
                <w:szCs w:val="17"/>
              </w:rPr>
            </w:pPr>
            <w:r w:rsidRPr="00EE50BF">
              <w:rPr>
                <w:rFonts w:eastAsia="Times New Roman"/>
                <w:sz w:val="17"/>
                <w:szCs w:val="17"/>
              </w:rPr>
              <w:t>-</w:t>
            </w:r>
          </w:p>
        </w:tc>
        <w:tc>
          <w:tcPr>
            <w:tcW w:w="180" w:type="dxa"/>
          </w:tcPr>
          <w:p w14:paraId="75E16907" w14:textId="77777777" w:rsidR="00EF1F81" w:rsidRPr="00EE50BF" w:rsidRDefault="00EF1F81" w:rsidP="00EF1F81">
            <w:pPr>
              <w:rPr>
                <w:sz w:val="17"/>
                <w:szCs w:val="17"/>
              </w:rPr>
            </w:pPr>
          </w:p>
        </w:tc>
        <w:tc>
          <w:tcPr>
            <w:tcW w:w="817" w:type="dxa"/>
          </w:tcPr>
          <w:p w14:paraId="63872F7F" w14:textId="3F39FE17" w:rsidR="00EF1F81" w:rsidRPr="00657C60" w:rsidRDefault="00EF1F81" w:rsidP="00EF1F81">
            <w:pPr>
              <w:jc w:val="center"/>
              <w:rPr>
                <w:rFonts w:eastAsia="Times New Roman"/>
                <w:sz w:val="17"/>
                <w:szCs w:val="17"/>
              </w:rPr>
            </w:pPr>
            <w:r w:rsidRPr="00657C60">
              <w:rPr>
                <w:rFonts w:eastAsia="Times New Roman"/>
                <w:sz w:val="17"/>
                <w:szCs w:val="17"/>
                <w:cs/>
              </w:rPr>
              <w:t>-</w:t>
            </w:r>
          </w:p>
        </w:tc>
        <w:tc>
          <w:tcPr>
            <w:tcW w:w="180" w:type="dxa"/>
          </w:tcPr>
          <w:p w14:paraId="54360203" w14:textId="77777777" w:rsidR="00EF1F81" w:rsidRPr="00EE50BF" w:rsidRDefault="00EF1F81" w:rsidP="00EF1F81">
            <w:pPr>
              <w:rPr>
                <w:sz w:val="17"/>
                <w:szCs w:val="17"/>
              </w:rPr>
            </w:pPr>
          </w:p>
        </w:tc>
        <w:tc>
          <w:tcPr>
            <w:tcW w:w="810" w:type="dxa"/>
          </w:tcPr>
          <w:p w14:paraId="36F815FE" w14:textId="5CAE806F" w:rsidR="00EF1F81" w:rsidRPr="00EE50BF" w:rsidRDefault="00EF1F81" w:rsidP="00EF1F81">
            <w:pPr>
              <w:ind w:left="-160" w:right="-10"/>
              <w:jc w:val="right"/>
              <w:rPr>
                <w:sz w:val="17"/>
                <w:szCs w:val="17"/>
              </w:rPr>
            </w:pPr>
            <w:r w:rsidRPr="00EE50BF">
              <w:rPr>
                <w:rFonts w:eastAsia="Times New Roman"/>
                <w:sz w:val="17"/>
                <w:szCs w:val="17"/>
              </w:rPr>
              <w:t>110,250</w:t>
            </w:r>
          </w:p>
        </w:tc>
        <w:tc>
          <w:tcPr>
            <w:tcW w:w="180" w:type="dxa"/>
          </w:tcPr>
          <w:p w14:paraId="66707023" w14:textId="77777777" w:rsidR="00EF1F81" w:rsidRPr="00EE50BF" w:rsidRDefault="00EF1F81" w:rsidP="00EF1F81">
            <w:pPr>
              <w:ind w:left="-160" w:right="-10"/>
              <w:rPr>
                <w:sz w:val="17"/>
                <w:szCs w:val="17"/>
              </w:rPr>
            </w:pPr>
          </w:p>
        </w:tc>
        <w:tc>
          <w:tcPr>
            <w:tcW w:w="887" w:type="dxa"/>
          </w:tcPr>
          <w:p w14:paraId="028AD7C5" w14:textId="19AF5667" w:rsidR="00EF1F81" w:rsidRPr="00EE50BF" w:rsidRDefault="00EF1F81" w:rsidP="00EF1F81">
            <w:pPr>
              <w:ind w:left="-160" w:right="-10"/>
              <w:jc w:val="right"/>
              <w:rPr>
                <w:sz w:val="17"/>
                <w:szCs w:val="17"/>
              </w:rPr>
            </w:pPr>
            <w:r w:rsidRPr="00EE50BF">
              <w:rPr>
                <w:rFonts w:eastAsia="Times New Roman"/>
                <w:sz w:val="17"/>
                <w:szCs w:val="17"/>
              </w:rPr>
              <w:t>110,250</w:t>
            </w:r>
          </w:p>
        </w:tc>
        <w:tc>
          <w:tcPr>
            <w:tcW w:w="180" w:type="dxa"/>
          </w:tcPr>
          <w:p w14:paraId="23844702" w14:textId="77777777" w:rsidR="00EF1F81" w:rsidRPr="00EE50BF" w:rsidRDefault="00EF1F81" w:rsidP="00EF1F81">
            <w:pPr>
              <w:rPr>
                <w:sz w:val="17"/>
                <w:szCs w:val="17"/>
              </w:rPr>
            </w:pPr>
          </w:p>
        </w:tc>
        <w:tc>
          <w:tcPr>
            <w:tcW w:w="722" w:type="dxa"/>
          </w:tcPr>
          <w:p w14:paraId="24A4D22D" w14:textId="67DFFB58" w:rsidR="00EF1F81" w:rsidRPr="00EE50BF" w:rsidRDefault="00EF1F81" w:rsidP="0053560E">
            <w:pPr>
              <w:tabs>
                <w:tab w:val="decimal" w:pos="374"/>
              </w:tabs>
              <w:rPr>
                <w:sz w:val="17"/>
                <w:szCs w:val="17"/>
              </w:rPr>
            </w:pPr>
            <w:r w:rsidRPr="00EE50BF">
              <w:rPr>
                <w:rFonts w:eastAsia="Times New Roman"/>
                <w:sz w:val="17"/>
                <w:szCs w:val="17"/>
              </w:rPr>
              <w:t>-</w:t>
            </w:r>
          </w:p>
        </w:tc>
        <w:tc>
          <w:tcPr>
            <w:tcW w:w="180" w:type="dxa"/>
          </w:tcPr>
          <w:p w14:paraId="621FC689" w14:textId="77777777" w:rsidR="00EF1F81" w:rsidRPr="00EE50BF" w:rsidRDefault="00EF1F81" w:rsidP="00EF1F81">
            <w:pPr>
              <w:rPr>
                <w:sz w:val="17"/>
                <w:szCs w:val="17"/>
              </w:rPr>
            </w:pPr>
          </w:p>
        </w:tc>
        <w:tc>
          <w:tcPr>
            <w:tcW w:w="731" w:type="dxa"/>
          </w:tcPr>
          <w:p w14:paraId="78106CD4" w14:textId="107F8E18" w:rsidR="00EF1F81" w:rsidRPr="00657C60" w:rsidRDefault="00EF1F81" w:rsidP="0053560E">
            <w:pPr>
              <w:tabs>
                <w:tab w:val="decimal" w:pos="374"/>
              </w:tabs>
              <w:rPr>
                <w:sz w:val="17"/>
                <w:szCs w:val="17"/>
                <w:cs/>
              </w:rPr>
            </w:pPr>
            <w:r w:rsidRPr="00657C60">
              <w:rPr>
                <w:sz w:val="17"/>
                <w:szCs w:val="17"/>
                <w:lang w:bidi="th-TH"/>
              </w:rPr>
              <w:t>-</w:t>
            </w:r>
          </w:p>
        </w:tc>
      </w:tr>
      <w:tr w:rsidR="00EF1F81" w:rsidRPr="00C67387" w14:paraId="40683BF7" w14:textId="77777777" w:rsidTr="002E66ED">
        <w:trPr>
          <w:cantSplit/>
          <w:trHeight w:val="60"/>
        </w:trPr>
        <w:tc>
          <w:tcPr>
            <w:tcW w:w="2880" w:type="dxa"/>
          </w:tcPr>
          <w:p w14:paraId="16128BB8" w14:textId="77777777" w:rsidR="00EF1F81" w:rsidRPr="00EE50BF" w:rsidRDefault="00EF1F81" w:rsidP="00EF1F81">
            <w:pPr>
              <w:ind w:right="-108"/>
              <w:rPr>
                <w:sz w:val="17"/>
                <w:szCs w:val="17"/>
              </w:rPr>
            </w:pPr>
            <w:r w:rsidRPr="00EE50BF">
              <w:rPr>
                <w:sz w:val="17"/>
                <w:szCs w:val="17"/>
              </w:rPr>
              <w:t>Gunkul One Energy 18 Co., Ltd.</w:t>
            </w:r>
          </w:p>
        </w:tc>
        <w:tc>
          <w:tcPr>
            <w:tcW w:w="2520" w:type="dxa"/>
          </w:tcPr>
          <w:p w14:paraId="6086D8B9" w14:textId="77777777" w:rsidR="00EF1F81" w:rsidRPr="00EE50BF" w:rsidRDefault="00EF1F81" w:rsidP="00EF1F81">
            <w:pPr>
              <w:spacing w:line="240" w:lineRule="atLeast"/>
              <w:ind w:left="119" w:right="-256" w:hanging="119"/>
              <w:rPr>
                <w:sz w:val="17"/>
                <w:szCs w:val="17"/>
              </w:rPr>
            </w:pPr>
            <w:r w:rsidRPr="00EE50BF">
              <w:rPr>
                <w:sz w:val="17"/>
                <w:szCs w:val="17"/>
              </w:rPr>
              <w:t>Generating and selling electricity</w:t>
            </w:r>
          </w:p>
        </w:tc>
        <w:tc>
          <w:tcPr>
            <w:tcW w:w="990" w:type="dxa"/>
          </w:tcPr>
          <w:p w14:paraId="30352AF7" w14:textId="77777777" w:rsidR="00EF1F81" w:rsidRPr="00EE50BF" w:rsidRDefault="00EF1F81" w:rsidP="00EF1F81">
            <w:pPr>
              <w:ind w:left="-79"/>
              <w:jc w:val="center"/>
              <w:rPr>
                <w:color w:val="000000"/>
                <w:sz w:val="17"/>
                <w:szCs w:val="17"/>
                <w:lang w:val="en-US"/>
              </w:rPr>
            </w:pPr>
            <w:r w:rsidRPr="00EE50BF">
              <w:rPr>
                <w:rFonts w:eastAsia="Times New Roman"/>
                <w:sz w:val="17"/>
                <w:szCs w:val="17"/>
              </w:rPr>
              <w:t>Thailand</w:t>
            </w:r>
          </w:p>
        </w:tc>
        <w:tc>
          <w:tcPr>
            <w:tcW w:w="448" w:type="dxa"/>
          </w:tcPr>
          <w:p w14:paraId="02BE25F1" w14:textId="00B2DA94"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2" w:type="dxa"/>
          </w:tcPr>
          <w:p w14:paraId="53C24AB8" w14:textId="77777777" w:rsidR="00EF1F81" w:rsidRPr="00EE50BF" w:rsidRDefault="00EF1F81" w:rsidP="00EF1F81">
            <w:pPr>
              <w:jc w:val="center"/>
              <w:rPr>
                <w:sz w:val="17"/>
                <w:szCs w:val="17"/>
              </w:rPr>
            </w:pPr>
          </w:p>
        </w:tc>
        <w:tc>
          <w:tcPr>
            <w:tcW w:w="450" w:type="dxa"/>
          </w:tcPr>
          <w:p w14:paraId="5FB94937" w14:textId="7FD1372D"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0" w:type="dxa"/>
          </w:tcPr>
          <w:p w14:paraId="623AA1B0" w14:textId="77777777" w:rsidR="00EF1F81" w:rsidRPr="00EE50BF" w:rsidRDefault="00EF1F81" w:rsidP="00EF1F81">
            <w:pPr>
              <w:rPr>
                <w:sz w:val="17"/>
                <w:szCs w:val="17"/>
              </w:rPr>
            </w:pPr>
          </w:p>
        </w:tc>
        <w:tc>
          <w:tcPr>
            <w:tcW w:w="900" w:type="dxa"/>
          </w:tcPr>
          <w:p w14:paraId="7E59CD8D" w14:textId="4B9C2C31" w:rsidR="00EF1F81" w:rsidRPr="00EE50BF" w:rsidRDefault="00EF1F81" w:rsidP="00EF1F81">
            <w:pPr>
              <w:ind w:left="-83" w:right="-16"/>
              <w:jc w:val="right"/>
              <w:rPr>
                <w:sz w:val="17"/>
                <w:szCs w:val="17"/>
              </w:rPr>
            </w:pPr>
            <w:r w:rsidRPr="00EE50BF">
              <w:rPr>
                <w:rFonts w:eastAsia="Times New Roman"/>
                <w:sz w:val="17"/>
                <w:szCs w:val="17"/>
              </w:rPr>
              <w:t>1,000</w:t>
            </w:r>
          </w:p>
        </w:tc>
        <w:tc>
          <w:tcPr>
            <w:tcW w:w="180" w:type="dxa"/>
          </w:tcPr>
          <w:p w14:paraId="562F9AA6" w14:textId="77777777" w:rsidR="00EF1F81" w:rsidRPr="00EE50BF" w:rsidRDefault="00EF1F81" w:rsidP="00EF1F81">
            <w:pPr>
              <w:ind w:right="-16"/>
              <w:rPr>
                <w:sz w:val="17"/>
                <w:szCs w:val="17"/>
              </w:rPr>
            </w:pPr>
          </w:p>
        </w:tc>
        <w:tc>
          <w:tcPr>
            <w:tcW w:w="904" w:type="dxa"/>
          </w:tcPr>
          <w:p w14:paraId="7B4CB907" w14:textId="7E66A175" w:rsidR="00EF1F81" w:rsidRPr="00EE50BF" w:rsidRDefault="00EF1F81" w:rsidP="00EF1F81">
            <w:pPr>
              <w:ind w:left="-83" w:right="-16"/>
              <w:jc w:val="right"/>
              <w:rPr>
                <w:sz w:val="17"/>
                <w:szCs w:val="17"/>
              </w:rPr>
            </w:pPr>
            <w:r w:rsidRPr="00EE50BF">
              <w:rPr>
                <w:rFonts w:eastAsia="Times New Roman"/>
                <w:sz w:val="17"/>
                <w:szCs w:val="17"/>
              </w:rPr>
              <w:t>1,000</w:t>
            </w:r>
          </w:p>
        </w:tc>
        <w:tc>
          <w:tcPr>
            <w:tcW w:w="180" w:type="dxa"/>
            <w:vAlign w:val="bottom"/>
          </w:tcPr>
          <w:p w14:paraId="496342DE" w14:textId="77777777" w:rsidR="00EF1F81" w:rsidRPr="00EE50BF" w:rsidRDefault="00EF1F81" w:rsidP="00EF1F81">
            <w:pPr>
              <w:rPr>
                <w:sz w:val="17"/>
                <w:szCs w:val="17"/>
              </w:rPr>
            </w:pPr>
          </w:p>
        </w:tc>
        <w:tc>
          <w:tcPr>
            <w:tcW w:w="900" w:type="dxa"/>
          </w:tcPr>
          <w:p w14:paraId="00092C46" w14:textId="6DCC3D2A" w:rsidR="00EF1F81" w:rsidRPr="00EE50BF" w:rsidRDefault="00EF1F81" w:rsidP="00EF1F81">
            <w:pPr>
              <w:jc w:val="center"/>
              <w:rPr>
                <w:sz w:val="17"/>
                <w:szCs w:val="17"/>
              </w:rPr>
            </w:pPr>
            <w:r w:rsidRPr="00EE50BF">
              <w:rPr>
                <w:rFonts w:eastAsia="Times New Roman"/>
                <w:sz w:val="17"/>
                <w:szCs w:val="17"/>
              </w:rPr>
              <w:t>-</w:t>
            </w:r>
          </w:p>
        </w:tc>
        <w:tc>
          <w:tcPr>
            <w:tcW w:w="180" w:type="dxa"/>
          </w:tcPr>
          <w:p w14:paraId="7AF422F0" w14:textId="77777777" w:rsidR="00EF1F81" w:rsidRPr="00EE50BF" w:rsidRDefault="00EF1F81" w:rsidP="00EF1F81">
            <w:pPr>
              <w:rPr>
                <w:sz w:val="17"/>
                <w:szCs w:val="17"/>
              </w:rPr>
            </w:pPr>
          </w:p>
        </w:tc>
        <w:tc>
          <w:tcPr>
            <w:tcW w:w="817" w:type="dxa"/>
          </w:tcPr>
          <w:p w14:paraId="02ED4329" w14:textId="50D80B09" w:rsidR="00EF1F81" w:rsidRPr="00657C60" w:rsidRDefault="00EF1F81" w:rsidP="00EF1F81">
            <w:pPr>
              <w:jc w:val="center"/>
              <w:rPr>
                <w:rFonts w:eastAsia="Times New Roman"/>
                <w:sz w:val="17"/>
                <w:szCs w:val="17"/>
              </w:rPr>
            </w:pPr>
            <w:r w:rsidRPr="00657C60">
              <w:rPr>
                <w:rFonts w:eastAsia="Times New Roman"/>
                <w:sz w:val="17"/>
                <w:szCs w:val="17"/>
                <w:cs/>
              </w:rPr>
              <w:t>-</w:t>
            </w:r>
          </w:p>
        </w:tc>
        <w:tc>
          <w:tcPr>
            <w:tcW w:w="180" w:type="dxa"/>
          </w:tcPr>
          <w:p w14:paraId="63362148" w14:textId="77777777" w:rsidR="00EF1F81" w:rsidRPr="00EE50BF" w:rsidRDefault="00EF1F81" w:rsidP="00EF1F81">
            <w:pPr>
              <w:rPr>
                <w:sz w:val="17"/>
                <w:szCs w:val="17"/>
              </w:rPr>
            </w:pPr>
          </w:p>
        </w:tc>
        <w:tc>
          <w:tcPr>
            <w:tcW w:w="810" w:type="dxa"/>
          </w:tcPr>
          <w:p w14:paraId="2EA7B980" w14:textId="2D820049" w:rsidR="00EF1F81" w:rsidRPr="00EE50BF" w:rsidRDefault="00EF1F81" w:rsidP="00EF1F81">
            <w:pPr>
              <w:ind w:left="-160" w:right="-10"/>
              <w:jc w:val="right"/>
              <w:rPr>
                <w:sz w:val="17"/>
                <w:szCs w:val="17"/>
              </w:rPr>
            </w:pPr>
            <w:r w:rsidRPr="00EE50BF">
              <w:rPr>
                <w:rFonts w:eastAsia="Times New Roman"/>
                <w:sz w:val="17"/>
                <w:szCs w:val="17"/>
              </w:rPr>
              <w:t>1,000</w:t>
            </w:r>
          </w:p>
        </w:tc>
        <w:tc>
          <w:tcPr>
            <w:tcW w:w="180" w:type="dxa"/>
          </w:tcPr>
          <w:p w14:paraId="73843505" w14:textId="77777777" w:rsidR="00EF1F81" w:rsidRPr="00EE50BF" w:rsidRDefault="00EF1F81" w:rsidP="00EF1F81">
            <w:pPr>
              <w:ind w:left="-160" w:right="-10"/>
              <w:rPr>
                <w:sz w:val="17"/>
                <w:szCs w:val="17"/>
              </w:rPr>
            </w:pPr>
          </w:p>
        </w:tc>
        <w:tc>
          <w:tcPr>
            <w:tcW w:w="887" w:type="dxa"/>
          </w:tcPr>
          <w:p w14:paraId="31F2F2A2" w14:textId="688DA382" w:rsidR="00EF1F81" w:rsidRPr="00EE50BF" w:rsidRDefault="00EF1F81" w:rsidP="00EF1F81">
            <w:pPr>
              <w:ind w:left="-160" w:right="-10"/>
              <w:jc w:val="right"/>
              <w:rPr>
                <w:sz w:val="17"/>
                <w:szCs w:val="17"/>
              </w:rPr>
            </w:pPr>
            <w:r w:rsidRPr="00EE50BF">
              <w:rPr>
                <w:rFonts w:eastAsia="Times New Roman"/>
                <w:sz w:val="17"/>
                <w:szCs w:val="17"/>
              </w:rPr>
              <w:t>1,000</w:t>
            </w:r>
          </w:p>
        </w:tc>
        <w:tc>
          <w:tcPr>
            <w:tcW w:w="180" w:type="dxa"/>
          </w:tcPr>
          <w:p w14:paraId="50530765" w14:textId="77777777" w:rsidR="00EF1F81" w:rsidRPr="00EE50BF" w:rsidRDefault="00EF1F81" w:rsidP="00EF1F81">
            <w:pPr>
              <w:rPr>
                <w:sz w:val="17"/>
                <w:szCs w:val="17"/>
              </w:rPr>
            </w:pPr>
          </w:p>
        </w:tc>
        <w:tc>
          <w:tcPr>
            <w:tcW w:w="722" w:type="dxa"/>
          </w:tcPr>
          <w:p w14:paraId="1C4F7FAA" w14:textId="16BA568F" w:rsidR="00EF1F81" w:rsidRPr="00EE50BF" w:rsidRDefault="00EF1F81" w:rsidP="0053560E">
            <w:pPr>
              <w:tabs>
                <w:tab w:val="decimal" w:pos="374"/>
              </w:tabs>
              <w:rPr>
                <w:sz w:val="17"/>
                <w:szCs w:val="17"/>
              </w:rPr>
            </w:pPr>
            <w:r w:rsidRPr="00EE50BF">
              <w:rPr>
                <w:rFonts w:eastAsia="Times New Roman"/>
                <w:sz w:val="17"/>
                <w:szCs w:val="17"/>
              </w:rPr>
              <w:t>-</w:t>
            </w:r>
          </w:p>
        </w:tc>
        <w:tc>
          <w:tcPr>
            <w:tcW w:w="180" w:type="dxa"/>
          </w:tcPr>
          <w:p w14:paraId="30E16BA9" w14:textId="77777777" w:rsidR="00EF1F81" w:rsidRPr="00EE50BF" w:rsidRDefault="00EF1F81" w:rsidP="00EF1F81">
            <w:pPr>
              <w:rPr>
                <w:sz w:val="17"/>
                <w:szCs w:val="17"/>
              </w:rPr>
            </w:pPr>
          </w:p>
        </w:tc>
        <w:tc>
          <w:tcPr>
            <w:tcW w:w="731" w:type="dxa"/>
          </w:tcPr>
          <w:p w14:paraId="52EBF022" w14:textId="6E7DBBBD" w:rsidR="00EF1F81" w:rsidRPr="00657C60" w:rsidRDefault="00EF1F81" w:rsidP="0053560E">
            <w:pPr>
              <w:tabs>
                <w:tab w:val="decimal" w:pos="374"/>
              </w:tabs>
              <w:rPr>
                <w:sz w:val="17"/>
                <w:szCs w:val="17"/>
                <w:cs/>
              </w:rPr>
            </w:pPr>
            <w:r w:rsidRPr="00657C60">
              <w:rPr>
                <w:sz w:val="17"/>
                <w:szCs w:val="17"/>
                <w:lang w:bidi="th-TH"/>
              </w:rPr>
              <w:t>-</w:t>
            </w:r>
          </w:p>
        </w:tc>
      </w:tr>
      <w:tr w:rsidR="00EF1F81" w:rsidRPr="00C67387" w14:paraId="4AFBFDBA" w14:textId="77777777" w:rsidTr="002E66ED">
        <w:trPr>
          <w:cantSplit/>
          <w:trHeight w:val="60"/>
        </w:trPr>
        <w:tc>
          <w:tcPr>
            <w:tcW w:w="2880" w:type="dxa"/>
          </w:tcPr>
          <w:p w14:paraId="79D156FB" w14:textId="77777777" w:rsidR="00EF1F81" w:rsidRPr="00EE50BF" w:rsidRDefault="00EF1F81" w:rsidP="00EF1F81">
            <w:pPr>
              <w:ind w:right="-108"/>
              <w:rPr>
                <w:sz w:val="17"/>
                <w:szCs w:val="17"/>
              </w:rPr>
            </w:pPr>
            <w:r w:rsidRPr="00EE50BF">
              <w:rPr>
                <w:sz w:val="17"/>
                <w:szCs w:val="17"/>
              </w:rPr>
              <w:t>Gunkul One Energy 20 Co., Ltd.</w:t>
            </w:r>
          </w:p>
        </w:tc>
        <w:tc>
          <w:tcPr>
            <w:tcW w:w="2520" w:type="dxa"/>
          </w:tcPr>
          <w:p w14:paraId="6F02DCBB" w14:textId="77777777" w:rsidR="00EF1F81" w:rsidRPr="00EE50BF" w:rsidRDefault="00EF1F81" w:rsidP="00EF1F81">
            <w:pPr>
              <w:spacing w:line="240" w:lineRule="atLeast"/>
              <w:ind w:left="119" w:right="-256" w:hanging="119"/>
              <w:rPr>
                <w:sz w:val="17"/>
                <w:szCs w:val="17"/>
              </w:rPr>
            </w:pPr>
            <w:r w:rsidRPr="00EE50BF">
              <w:rPr>
                <w:sz w:val="17"/>
                <w:szCs w:val="17"/>
              </w:rPr>
              <w:t>Generating and selling electricity</w:t>
            </w:r>
          </w:p>
        </w:tc>
        <w:tc>
          <w:tcPr>
            <w:tcW w:w="990" w:type="dxa"/>
          </w:tcPr>
          <w:p w14:paraId="5BDAF462" w14:textId="77777777" w:rsidR="00EF1F81" w:rsidRPr="00EE50BF" w:rsidRDefault="00EF1F81" w:rsidP="00EF1F81">
            <w:pPr>
              <w:ind w:left="-79"/>
              <w:jc w:val="center"/>
              <w:rPr>
                <w:color w:val="000000"/>
                <w:sz w:val="17"/>
                <w:szCs w:val="17"/>
                <w:lang w:val="en-US"/>
              </w:rPr>
            </w:pPr>
            <w:r w:rsidRPr="00EE50BF">
              <w:rPr>
                <w:rFonts w:eastAsia="Times New Roman"/>
                <w:sz w:val="17"/>
                <w:szCs w:val="17"/>
              </w:rPr>
              <w:t>Thailand</w:t>
            </w:r>
          </w:p>
        </w:tc>
        <w:tc>
          <w:tcPr>
            <w:tcW w:w="448" w:type="dxa"/>
          </w:tcPr>
          <w:p w14:paraId="79DE3694" w14:textId="7A4D9A14"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2" w:type="dxa"/>
          </w:tcPr>
          <w:p w14:paraId="5CE0C9F2" w14:textId="77777777" w:rsidR="00EF1F81" w:rsidRPr="00EE50BF" w:rsidRDefault="00EF1F81" w:rsidP="00EF1F81">
            <w:pPr>
              <w:jc w:val="center"/>
              <w:rPr>
                <w:sz w:val="17"/>
                <w:szCs w:val="17"/>
              </w:rPr>
            </w:pPr>
          </w:p>
        </w:tc>
        <w:tc>
          <w:tcPr>
            <w:tcW w:w="450" w:type="dxa"/>
          </w:tcPr>
          <w:p w14:paraId="36B01E42" w14:textId="3783FD70"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0" w:type="dxa"/>
          </w:tcPr>
          <w:p w14:paraId="1D859F8C" w14:textId="77777777" w:rsidR="00EF1F81" w:rsidRPr="00EE50BF" w:rsidRDefault="00EF1F81" w:rsidP="00EF1F81">
            <w:pPr>
              <w:rPr>
                <w:sz w:val="17"/>
                <w:szCs w:val="17"/>
              </w:rPr>
            </w:pPr>
          </w:p>
        </w:tc>
        <w:tc>
          <w:tcPr>
            <w:tcW w:w="900" w:type="dxa"/>
          </w:tcPr>
          <w:p w14:paraId="2A4681F9" w14:textId="41583B34" w:rsidR="00EF1F81" w:rsidRPr="00EE50BF" w:rsidRDefault="00EF1F81" w:rsidP="00EF1F81">
            <w:pPr>
              <w:ind w:left="-83" w:right="-16"/>
              <w:jc w:val="right"/>
              <w:rPr>
                <w:sz w:val="17"/>
                <w:szCs w:val="17"/>
              </w:rPr>
            </w:pPr>
            <w:r w:rsidRPr="00EE50BF">
              <w:rPr>
                <w:rFonts w:eastAsia="Times New Roman"/>
                <w:sz w:val="17"/>
                <w:szCs w:val="17"/>
              </w:rPr>
              <w:t>250</w:t>
            </w:r>
          </w:p>
        </w:tc>
        <w:tc>
          <w:tcPr>
            <w:tcW w:w="180" w:type="dxa"/>
          </w:tcPr>
          <w:p w14:paraId="6DF4E534" w14:textId="77777777" w:rsidR="00EF1F81" w:rsidRPr="00EE50BF" w:rsidRDefault="00EF1F81" w:rsidP="00EF1F81">
            <w:pPr>
              <w:ind w:right="-16"/>
              <w:rPr>
                <w:sz w:val="17"/>
                <w:szCs w:val="17"/>
              </w:rPr>
            </w:pPr>
          </w:p>
        </w:tc>
        <w:tc>
          <w:tcPr>
            <w:tcW w:w="904" w:type="dxa"/>
          </w:tcPr>
          <w:p w14:paraId="6709DB1F" w14:textId="1D00E39C" w:rsidR="00EF1F81" w:rsidRPr="00EE50BF" w:rsidRDefault="00EF1F81" w:rsidP="00EF1F81">
            <w:pPr>
              <w:ind w:left="-83" w:right="-16"/>
              <w:jc w:val="right"/>
              <w:rPr>
                <w:sz w:val="17"/>
                <w:szCs w:val="17"/>
              </w:rPr>
            </w:pPr>
            <w:r w:rsidRPr="00EE50BF">
              <w:rPr>
                <w:rFonts w:eastAsia="Times New Roman"/>
                <w:sz w:val="17"/>
                <w:szCs w:val="17"/>
              </w:rPr>
              <w:t>250</w:t>
            </w:r>
          </w:p>
        </w:tc>
        <w:tc>
          <w:tcPr>
            <w:tcW w:w="180" w:type="dxa"/>
            <w:vAlign w:val="bottom"/>
          </w:tcPr>
          <w:p w14:paraId="00282F60" w14:textId="77777777" w:rsidR="00EF1F81" w:rsidRPr="00EE50BF" w:rsidRDefault="00EF1F81" w:rsidP="00EF1F81">
            <w:pPr>
              <w:rPr>
                <w:sz w:val="17"/>
                <w:szCs w:val="17"/>
              </w:rPr>
            </w:pPr>
          </w:p>
        </w:tc>
        <w:tc>
          <w:tcPr>
            <w:tcW w:w="900" w:type="dxa"/>
          </w:tcPr>
          <w:p w14:paraId="20AE13B3" w14:textId="4F535A9C" w:rsidR="00EF1F81" w:rsidRPr="00EE50BF" w:rsidRDefault="00EF1F81" w:rsidP="00EF1F81">
            <w:pPr>
              <w:jc w:val="center"/>
              <w:rPr>
                <w:sz w:val="17"/>
                <w:szCs w:val="17"/>
              </w:rPr>
            </w:pPr>
            <w:r w:rsidRPr="00EE50BF">
              <w:rPr>
                <w:rFonts w:eastAsia="Times New Roman"/>
                <w:sz w:val="17"/>
                <w:szCs w:val="17"/>
              </w:rPr>
              <w:t>-</w:t>
            </w:r>
          </w:p>
        </w:tc>
        <w:tc>
          <w:tcPr>
            <w:tcW w:w="180" w:type="dxa"/>
          </w:tcPr>
          <w:p w14:paraId="513678BE" w14:textId="77777777" w:rsidR="00EF1F81" w:rsidRPr="00EE50BF" w:rsidRDefault="00EF1F81" w:rsidP="00EF1F81">
            <w:pPr>
              <w:rPr>
                <w:sz w:val="17"/>
                <w:szCs w:val="17"/>
              </w:rPr>
            </w:pPr>
          </w:p>
        </w:tc>
        <w:tc>
          <w:tcPr>
            <w:tcW w:w="817" w:type="dxa"/>
          </w:tcPr>
          <w:p w14:paraId="31C2FA86" w14:textId="3B207B9C" w:rsidR="00EF1F81" w:rsidRPr="00657C60" w:rsidRDefault="00EF1F81" w:rsidP="00EF1F81">
            <w:pPr>
              <w:jc w:val="center"/>
              <w:rPr>
                <w:rFonts w:eastAsia="Times New Roman"/>
                <w:sz w:val="17"/>
                <w:szCs w:val="17"/>
              </w:rPr>
            </w:pPr>
            <w:r w:rsidRPr="00657C60">
              <w:rPr>
                <w:rFonts w:eastAsia="Times New Roman"/>
                <w:sz w:val="17"/>
                <w:szCs w:val="17"/>
                <w:cs/>
              </w:rPr>
              <w:t>-</w:t>
            </w:r>
          </w:p>
        </w:tc>
        <w:tc>
          <w:tcPr>
            <w:tcW w:w="180" w:type="dxa"/>
          </w:tcPr>
          <w:p w14:paraId="2011B6EE" w14:textId="77777777" w:rsidR="00EF1F81" w:rsidRPr="00EE50BF" w:rsidRDefault="00EF1F81" w:rsidP="00EF1F81">
            <w:pPr>
              <w:rPr>
                <w:sz w:val="17"/>
                <w:szCs w:val="17"/>
              </w:rPr>
            </w:pPr>
          </w:p>
        </w:tc>
        <w:tc>
          <w:tcPr>
            <w:tcW w:w="810" w:type="dxa"/>
          </w:tcPr>
          <w:p w14:paraId="62A3908A" w14:textId="6F51C1D0" w:rsidR="00EF1F81" w:rsidRPr="00EE50BF" w:rsidRDefault="00EF1F81" w:rsidP="00EF1F81">
            <w:pPr>
              <w:ind w:left="-160" w:right="-10"/>
              <w:jc w:val="right"/>
              <w:rPr>
                <w:sz w:val="17"/>
                <w:szCs w:val="17"/>
              </w:rPr>
            </w:pPr>
            <w:r w:rsidRPr="00EE50BF">
              <w:rPr>
                <w:rFonts w:eastAsia="Times New Roman"/>
                <w:sz w:val="17"/>
                <w:szCs w:val="17"/>
              </w:rPr>
              <w:t>250</w:t>
            </w:r>
          </w:p>
        </w:tc>
        <w:tc>
          <w:tcPr>
            <w:tcW w:w="180" w:type="dxa"/>
          </w:tcPr>
          <w:p w14:paraId="37ECF44C" w14:textId="77777777" w:rsidR="00EF1F81" w:rsidRPr="00EE50BF" w:rsidRDefault="00EF1F81" w:rsidP="00EF1F81">
            <w:pPr>
              <w:ind w:left="-160" w:right="-10"/>
              <w:rPr>
                <w:sz w:val="17"/>
                <w:szCs w:val="17"/>
              </w:rPr>
            </w:pPr>
          </w:p>
        </w:tc>
        <w:tc>
          <w:tcPr>
            <w:tcW w:w="887" w:type="dxa"/>
          </w:tcPr>
          <w:p w14:paraId="1864CC3F" w14:textId="0B0056EF" w:rsidR="00EF1F81" w:rsidRPr="00EE50BF" w:rsidRDefault="00EF1F81" w:rsidP="00EF1F81">
            <w:pPr>
              <w:ind w:left="-160" w:right="-10"/>
              <w:jc w:val="right"/>
              <w:rPr>
                <w:sz w:val="17"/>
                <w:szCs w:val="17"/>
              </w:rPr>
            </w:pPr>
            <w:r w:rsidRPr="00EE50BF">
              <w:rPr>
                <w:rFonts w:eastAsia="Times New Roman"/>
                <w:sz w:val="17"/>
                <w:szCs w:val="17"/>
              </w:rPr>
              <w:t>250</w:t>
            </w:r>
          </w:p>
        </w:tc>
        <w:tc>
          <w:tcPr>
            <w:tcW w:w="180" w:type="dxa"/>
          </w:tcPr>
          <w:p w14:paraId="6DFC4F0C" w14:textId="77777777" w:rsidR="00EF1F81" w:rsidRPr="00EE50BF" w:rsidRDefault="00EF1F81" w:rsidP="00EF1F81">
            <w:pPr>
              <w:rPr>
                <w:sz w:val="17"/>
                <w:szCs w:val="17"/>
              </w:rPr>
            </w:pPr>
          </w:p>
        </w:tc>
        <w:tc>
          <w:tcPr>
            <w:tcW w:w="722" w:type="dxa"/>
          </w:tcPr>
          <w:p w14:paraId="0371681D" w14:textId="05975B88" w:rsidR="00EF1F81" w:rsidRPr="00EE50BF" w:rsidRDefault="00EF1F81" w:rsidP="0053560E">
            <w:pPr>
              <w:tabs>
                <w:tab w:val="decimal" w:pos="374"/>
              </w:tabs>
              <w:rPr>
                <w:sz w:val="17"/>
                <w:szCs w:val="17"/>
              </w:rPr>
            </w:pPr>
            <w:r w:rsidRPr="00EE50BF">
              <w:rPr>
                <w:rFonts w:eastAsia="Times New Roman"/>
                <w:sz w:val="17"/>
                <w:szCs w:val="17"/>
              </w:rPr>
              <w:t>-</w:t>
            </w:r>
          </w:p>
        </w:tc>
        <w:tc>
          <w:tcPr>
            <w:tcW w:w="180" w:type="dxa"/>
          </w:tcPr>
          <w:p w14:paraId="30B3D19D" w14:textId="77777777" w:rsidR="00EF1F81" w:rsidRPr="00EE50BF" w:rsidRDefault="00EF1F81" w:rsidP="00EF1F81">
            <w:pPr>
              <w:rPr>
                <w:sz w:val="17"/>
                <w:szCs w:val="17"/>
              </w:rPr>
            </w:pPr>
          </w:p>
        </w:tc>
        <w:tc>
          <w:tcPr>
            <w:tcW w:w="731" w:type="dxa"/>
          </w:tcPr>
          <w:p w14:paraId="7D7D4CE6" w14:textId="2FFEDCD4" w:rsidR="00EF1F81" w:rsidRPr="00657C60" w:rsidRDefault="00EF1F81" w:rsidP="0053560E">
            <w:pPr>
              <w:tabs>
                <w:tab w:val="decimal" w:pos="374"/>
              </w:tabs>
              <w:rPr>
                <w:sz w:val="17"/>
                <w:szCs w:val="17"/>
                <w:cs/>
              </w:rPr>
            </w:pPr>
            <w:r w:rsidRPr="00657C60">
              <w:rPr>
                <w:sz w:val="17"/>
                <w:szCs w:val="17"/>
                <w:lang w:bidi="th-TH"/>
              </w:rPr>
              <w:t>-</w:t>
            </w:r>
          </w:p>
        </w:tc>
      </w:tr>
      <w:tr w:rsidR="00EF1F81" w:rsidRPr="00C67387" w14:paraId="21452A68" w14:textId="77777777" w:rsidTr="002E66ED">
        <w:trPr>
          <w:cantSplit/>
          <w:trHeight w:val="60"/>
        </w:trPr>
        <w:tc>
          <w:tcPr>
            <w:tcW w:w="2880" w:type="dxa"/>
          </w:tcPr>
          <w:p w14:paraId="4041B13F" w14:textId="77777777" w:rsidR="00EF1F81" w:rsidRPr="00EE50BF" w:rsidRDefault="00EF1F81" w:rsidP="00EF1F81">
            <w:pPr>
              <w:ind w:right="-108"/>
              <w:rPr>
                <w:sz w:val="17"/>
                <w:szCs w:val="17"/>
              </w:rPr>
            </w:pPr>
            <w:r w:rsidRPr="00EE50BF">
              <w:rPr>
                <w:sz w:val="17"/>
                <w:szCs w:val="17"/>
              </w:rPr>
              <w:t>Gunkul One Energy 23 Co., Ltd.</w:t>
            </w:r>
          </w:p>
        </w:tc>
        <w:tc>
          <w:tcPr>
            <w:tcW w:w="2520" w:type="dxa"/>
          </w:tcPr>
          <w:p w14:paraId="33398E36" w14:textId="77777777" w:rsidR="00EF1F81" w:rsidRPr="00EE50BF" w:rsidRDefault="00EF1F81" w:rsidP="00EF1F81">
            <w:pPr>
              <w:spacing w:line="240" w:lineRule="atLeast"/>
              <w:ind w:left="119" w:right="-256" w:hanging="119"/>
              <w:rPr>
                <w:sz w:val="17"/>
                <w:szCs w:val="17"/>
              </w:rPr>
            </w:pPr>
            <w:r w:rsidRPr="00EE50BF">
              <w:rPr>
                <w:sz w:val="17"/>
                <w:szCs w:val="17"/>
              </w:rPr>
              <w:t>Generating and selling electricity</w:t>
            </w:r>
          </w:p>
        </w:tc>
        <w:tc>
          <w:tcPr>
            <w:tcW w:w="990" w:type="dxa"/>
          </w:tcPr>
          <w:p w14:paraId="42117CAB" w14:textId="77777777" w:rsidR="00EF1F81" w:rsidRPr="00EE50BF" w:rsidRDefault="00EF1F81" w:rsidP="00EF1F81">
            <w:pPr>
              <w:ind w:left="-79"/>
              <w:jc w:val="center"/>
              <w:rPr>
                <w:color w:val="000000"/>
                <w:sz w:val="17"/>
                <w:szCs w:val="17"/>
                <w:lang w:val="en-US"/>
              </w:rPr>
            </w:pPr>
            <w:r w:rsidRPr="00EE50BF">
              <w:rPr>
                <w:rFonts w:eastAsia="Times New Roman"/>
                <w:sz w:val="17"/>
                <w:szCs w:val="17"/>
              </w:rPr>
              <w:t>Thailand</w:t>
            </w:r>
          </w:p>
        </w:tc>
        <w:tc>
          <w:tcPr>
            <w:tcW w:w="448" w:type="dxa"/>
          </w:tcPr>
          <w:p w14:paraId="33E877CD" w14:textId="745B5545"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2" w:type="dxa"/>
          </w:tcPr>
          <w:p w14:paraId="7848B87A" w14:textId="77777777" w:rsidR="00EF1F81" w:rsidRPr="00EE50BF" w:rsidRDefault="00EF1F81" w:rsidP="00EF1F81">
            <w:pPr>
              <w:jc w:val="center"/>
              <w:rPr>
                <w:sz w:val="17"/>
                <w:szCs w:val="17"/>
              </w:rPr>
            </w:pPr>
          </w:p>
        </w:tc>
        <w:tc>
          <w:tcPr>
            <w:tcW w:w="450" w:type="dxa"/>
          </w:tcPr>
          <w:p w14:paraId="18DA2BB1" w14:textId="265E6B96" w:rsidR="00EF1F81" w:rsidRPr="00EE50BF" w:rsidRDefault="00EF1F81" w:rsidP="00EF1F81">
            <w:pPr>
              <w:ind w:left="-79"/>
              <w:jc w:val="center"/>
              <w:rPr>
                <w:rFonts w:eastAsia="Times New Roman"/>
                <w:sz w:val="17"/>
                <w:szCs w:val="17"/>
              </w:rPr>
            </w:pPr>
            <w:r w:rsidRPr="00EE50BF">
              <w:rPr>
                <w:rFonts w:eastAsia="Times New Roman"/>
                <w:sz w:val="17"/>
                <w:szCs w:val="17"/>
              </w:rPr>
              <w:t>100</w:t>
            </w:r>
          </w:p>
        </w:tc>
        <w:tc>
          <w:tcPr>
            <w:tcW w:w="180" w:type="dxa"/>
          </w:tcPr>
          <w:p w14:paraId="04CAD316" w14:textId="77777777" w:rsidR="00EF1F81" w:rsidRPr="00EE50BF" w:rsidRDefault="00EF1F81" w:rsidP="00EF1F81">
            <w:pPr>
              <w:rPr>
                <w:sz w:val="17"/>
                <w:szCs w:val="17"/>
              </w:rPr>
            </w:pPr>
          </w:p>
        </w:tc>
        <w:tc>
          <w:tcPr>
            <w:tcW w:w="900" w:type="dxa"/>
          </w:tcPr>
          <w:p w14:paraId="7410A5CA" w14:textId="70E406D7" w:rsidR="00EF1F81" w:rsidRPr="00EE50BF" w:rsidRDefault="00EF1F81" w:rsidP="00EF1F81">
            <w:pPr>
              <w:ind w:left="-83" w:right="-16"/>
              <w:jc w:val="right"/>
              <w:rPr>
                <w:sz w:val="17"/>
                <w:szCs w:val="17"/>
              </w:rPr>
            </w:pPr>
            <w:r w:rsidRPr="00EE50BF">
              <w:rPr>
                <w:rFonts w:eastAsia="Times New Roman"/>
                <w:sz w:val="17"/>
                <w:szCs w:val="17"/>
              </w:rPr>
              <w:t>250</w:t>
            </w:r>
          </w:p>
        </w:tc>
        <w:tc>
          <w:tcPr>
            <w:tcW w:w="180" w:type="dxa"/>
          </w:tcPr>
          <w:p w14:paraId="3DB53C6E" w14:textId="77777777" w:rsidR="00EF1F81" w:rsidRPr="00EE50BF" w:rsidRDefault="00EF1F81" w:rsidP="00EF1F81">
            <w:pPr>
              <w:ind w:right="-16"/>
              <w:rPr>
                <w:sz w:val="17"/>
                <w:szCs w:val="17"/>
              </w:rPr>
            </w:pPr>
          </w:p>
        </w:tc>
        <w:tc>
          <w:tcPr>
            <w:tcW w:w="904" w:type="dxa"/>
          </w:tcPr>
          <w:p w14:paraId="6CDC2026" w14:textId="2048F61F" w:rsidR="00EF1F81" w:rsidRPr="00EE50BF" w:rsidRDefault="00EF1F81" w:rsidP="00EF1F81">
            <w:pPr>
              <w:ind w:left="-83" w:right="-16"/>
              <w:jc w:val="right"/>
              <w:rPr>
                <w:sz w:val="17"/>
                <w:szCs w:val="17"/>
              </w:rPr>
            </w:pPr>
            <w:r w:rsidRPr="00EE50BF">
              <w:rPr>
                <w:rFonts w:eastAsia="Times New Roman"/>
                <w:sz w:val="17"/>
                <w:szCs w:val="17"/>
              </w:rPr>
              <w:t>250</w:t>
            </w:r>
          </w:p>
        </w:tc>
        <w:tc>
          <w:tcPr>
            <w:tcW w:w="180" w:type="dxa"/>
            <w:vAlign w:val="bottom"/>
          </w:tcPr>
          <w:p w14:paraId="53CA49FD" w14:textId="77777777" w:rsidR="00EF1F81" w:rsidRPr="00EE50BF" w:rsidRDefault="00EF1F81" w:rsidP="00EF1F81">
            <w:pPr>
              <w:rPr>
                <w:sz w:val="17"/>
                <w:szCs w:val="17"/>
              </w:rPr>
            </w:pPr>
          </w:p>
        </w:tc>
        <w:tc>
          <w:tcPr>
            <w:tcW w:w="900" w:type="dxa"/>
          </w:tcPr>
          <w:p w14:paraId="1285563D" w14:textId="4BC7F14E" w:rsidR="00EF1F81" w:rsidRPr="00EE50BF" w:rsidRDefault="00EF1F81" w:rsidP="00EF1F81">
            <w:pPr>
              <w:jc w:val="center"/>
              <w:rPr>
                <w:sz w:val="17"/>
                <w:szCs w:val="17"/>
              </w:rPr>
            </w:pPr>
            <w:r w:rsidRPr="00EE50BF">
              <w:rPr>
                <w:rFonts w:eastAsia="Times New Roman"/>
                <w:sz w:val="17"/>
                <w:szCs w:val="17"/>
              </w:rPr>
              <w:t>-</w:t>
            </w:r>
          </w:p>
        </w:tc>
        <w:tc>
          <w:tcPr>
            <w:tcW w:w="180" w:type="dxa"/>
          </w:tcPr>
          <w:p w14:paraId="204A2825" w14:textId="77777777" w:rsidR="00EF1F81" w:rsidRPr="00EE50BF" w:rsidRDefault="00EF1F81" w:rsidP="00EF1F81">
            <w:pPr>
              <w:rPr>
                <w:sz w:val="17"/>
                <w:szCs w:val="17"/>
              </w:rPr>
            </w:pPr>
          </w:p>
        </w:tc>
        <w:tc>
          <w:tcPr>
            <w:tcW w:w="817" w:type="dxa"/>
          </w:tcPr>
          <w:p w14:paraId="57F2DFF1" w14:textId="034C42BE" w:rsidR="00EF1F81" w:rsidRPr="00657C60" w:rsidRDefault="00EF1F81" w:rsidP="00EF1F81">
            <w:pPr>
              <w:jc w:val="center"/>
              <w:rPr>
                <w:rFonts w:eastAsia="Times New Roman"/>
                <w:sz w:val="17"/>
                <w:szCs w:val="17"/>
              </w:rPr>
            </w:pPr>
            <w:r w:rsidRPr="00657C60">
              <w:rPr>
                <w:rFonts w:eastAsia="Times New Roman"/>
                <w:sz w:val="17"/>
                <w:szCs w:val="17"/>
                <w:cs/>
              </w:rPr>
              <w:t>-</w:t>
            </w:r>
          </w:p>
        </w:tc>
        <w:tc>
          <w:tcPr>
            <w:tcW w:w="180" w:type="dxa"/>
          </w:tcPr>
          <w:p w14:paraId="1B860BDA" w14:textId="77777777" w:rsidR="00EF1F81" w:rsidRPr="00EE50BF" w:rsidRDefault="00EF1F81" w:rsidP="00EF1F81">
            <w:pPr>
              <w:rPr>
                <w:sz w:val="17"/>
                <w:szCs w:val="17"/>
              </w:rPr>
            </w:pPr>
          </w:p>
        </w:tc>
        <w:tc>
          <w:tcPr>
            <w:tcW w:w="810" w:type="dxa"/>
          </w:tcPr>
          <w:p w14:paraId="008161DF" w14:textId="2E854BD7" w:rsidR="00EF1F81" w:rsidRPr="00EE50BF" w:rsidRDefault="00EF1F81" w:rsidP="00EF1F81">
            <w:pPr>
              <w:ind w:left="-160" w:right="-10"/>
              <w:jc w:val="right"/>
              <w:rPr>
                <w:sz w:val="17"/>
                <w:szCs w:val="17"/>
              </w:rPr>
            </w:pPr>
            <w:r w:rsidRPr="00EE50BF">
              <w:rPr>
                <w:rFonts w:eastAsia="Times New Roman"/>
                <w:sz w:val="17"/>
                <w:szCs w:val="17"/>
              </w:rPr>
              <w:t>250</w:t>
            </w:r>
          </w:p>
        </w:tc>
        <w:tc>
          <w:tcPr>
            <w:tcW w:w="180" w:type="dxa"/>
          </w:tcPr>
          <w:p w14:paraId="7E9459E9" w14:textId="77777777" w:rsidR="00EF1F81" w:rsidRPr="00EE50BF" w:rsidRDefault="00EF1F81" w:rsidP="00EF1F81">
            <w:pPr>
              <w:ind w:left="-160" w:right="-10"/>
              <w:rPr>
                <w:sz w:val="17"/>
                <w:szCs w:val="17"/>
              </w:rPr>
            </w:pPr>
          </w:p>
        </w:tc>
        <w:tc>
          <w:tcPr>
            <w:tcW w:w="887" w:type="dxa"/>
          </w:tcPr>
          <w:p w14:paraId="1C4A3ECD" w14:textId="3BFAD6AE" w:rsidR="00EF1F81" w:rsidRPr="00EE50BF" w:rsidRDefault="00EF1F81" w:rsidP="00EF1F81">
            <w:pPr>
              <w:ind w:left="-160" w:right="-10"/>
              <w:jc w:val="right"/>
              <w:rPr>
                <w:sz w:val="17"/>
                <w:szCs w:val="17"/>
              </w:rPr>
            </w:pPr>
            <w:r w:rsidRPr="00EE50BF">
              <w:rPr>
                <w:rFonts w:eastAsia="Times New Roman"/>
                <w:sz w:val="17"/>
                <w:szCs w:val="17"/>
              </w:rPr>
              <w:t>250</w:t>
            </w:r>
          </w:p>
        </w:tc>
        <w:tc>
          <w:tcPr>
            <w:tcW w:w="180" w:type="dxa"/>
          </w:tcPr>
          <w:p w14:paraId="675806ED" w14:textId="77777777" w:rsidR="00EF1F81" w:rsidRPr="00EE50BF" w:rsidRDefault="00EF1F81" w:rsidP="00EF1F81">
            <w:pPr>
              <w:rPr>
                <w:sz w:val="17"/>
                <w:szCs w:val="17"/>
              </w:rPr>
            </w:pPr>
          </w:p>
        </w:tc>
        <w:tc>
          <w:tcPr>
            <w:tcW w:w="722" w:type="dxa"/>
          </w:tcPr>
          <w:p w14:paraId="370EA4BD" w14:textId="1A9F30FF" w:rsidR="00EF1F81" w:rsidRPr="00EE50BF" w:rsidRDefault="00EF1F81" w:rsidP="0053560E">
            <w:pPr>
              <w:tabs>
                <w:tab w:val="decimal" w:pos="374"/>
              </w:tabs>
              <w:rPr>
                <w:sz w:val="17"/>
                <w:szCs w:val="17"/>
              </w:rPr>
            </w:pPr>
            <w:r w:rsidRPr="00EE50BF">
              <w:rPr>
                <w:rFonts w:eastAsia="Times New Roman"/>
                <w:sz w:val="17"/>
                <w:szCs w:val="17"/>
              </w:rPr>
              <w:t>-</w:t>
            </w:r>
          </w:p>
        </w:tc>
        <w:tc>
          <w:tcPr>
            <w:tcW w:w="180" w:type="dxa"/>
          </w:tcPr>
          <w:p w14:paraId="47D2BD0D" w14:textId="77777777" w:rsidR="00EF1F81" w:rsidRPr="00EE50BF" w:rsidRDefault="00EF1F81" w:rsidP="00EF1F81">
            <w:pPr>
              <w:rPr>
                <w:sz w:val="17"/>
                <w:szCs w:val="17"/>
              </w:rPr>
            </w:pPr>
          </w:p>
        </w:tc>
        <w:tc>
          <w:tcPr>
            <w:tcW w:w="731" w:type="dxa"/>
          </w:tcPr>
          <w:p w14:paraId="7AAB861E" w14:textId="154F65E1" w:rsidR="00EF1F81" w:rsidRPr="00657C60" w:rsidRDefault="00EF1F81" w:rsidP="0053560E">
            <w:pPr>
              <w:tabs>
                <w:tab w:val="decimal" w:pos="374"/>
              </w:tabs>
              <w:rPr>
                <w:sz w:val="17"/>
                <w:szCs w:val="17"/>
                <w:cs/>
              </w:rPr>
            </w:pPr>
            <w:r w:rsidRPr="00657C60">
              <w:rPr>
                <w:sz w:val="17"/>
                <w:szCs w:val="17"/>
                <w:lang w:bidi="th-TH"/>
              </w:rPr>
              <w:t>-</w:t>
            </w:r>
          </w:p>
        </w:tc>
      </w:tr>
      <w:tr w:rsidR="00355A41" w:rsidRPr="00C67387" w14:paraId="0EC83C11" w14:textId="77777777" w:rsidTr="002E66ED">
        <w:trPr>
          <w:cantSplit/>
          <w:trHeight w:val="60"/>
        </w:trPr>
        <w:tc>
          <w:tcPr>
            <w:tcW w:w="2880" w:type="dxa"/>
            <w:vAlign w:val="center"/>
          </w:tcPr>
          <w:p w14:paraId="2DF32419" w14:textId="0181DE27" w:rsidR="00355A41" w:rsidRPr="00EE50BF" w:rsidRDefault="00355A41" w:rsidP="00355A41">
            <w:pPr>
              <w:ind w:right="-108"/>
              <w:rPr>
                <w:spacing w:val="-2"/>
                <w:sz w:val="17"/>
                <w:szCs w:val="17"/>
              </w:rPr>
            </w:pPr>
            <w:r w:rsidRPr="00EE50BF">
              <w:rPr>
                <w:spacing w:val="-2"/>
                <w:sz w:val="17"/>
                <w:szCs w:val="17"/>
              </w:rPr>
              <w:t>Gunkul Wind Development 24 Co., Ltd.</w:t>
            </w:r>
          </w:p>
        </w:tc>
        <w:tc>
          <w:tcPr>
            <w:tcW w:w="2520" w:type="dxa"/>
          </w:tcPr>
          <w:p w14:paraId="63BC8FD9" w14:textId="77777777" w:rsidR="00355A41" w:rsidRPr="00EE50BF" w:rsidRDefault="00355A41" w:rsidP="00355A41">
            <w:pPr>
              <w:spacing w:line="240" w:lineRule="atLeast"/>
              <w:ind w:left="119" w:right="-256" w:hanging="119"/>
              <w:rPr>
                <w:sz w:val="17"/>
                <w:szCs w:val="17"/>
              </w:rPr>
            </w:pPr>
            <w:r w:rsidRPr="00EE50BF">
              <w:rPr>
                <w:sz w:val="17"/>
                <w:szCs w:val="17"/>
              </w:rPr>
              <w:t>Generating and selling electricity</w:t>
            </w:r>
          </w:p>
        </w:tc>
        <w:tc>
          <w:tcPr>
            <w:tcW w:w="990" w:type="dxa"/>
          </w:tcPr>
          <w:p w14:paraId="53E75D95" w14:textId="77777777" w:rsidR="00355A41" w:rsidRPr="00EE50BF" w:rsidRDefault="00355A41" w:rsidP="00355A41">
            <w:pPr>
              <w:ind w:left="-79"/>
              <w:jc w:val="center"/>
              <w:rPr>
                <w:color w:val="000000"/>
                <w:sz w:val="17"/>
                <w:szCs w:val="17"/>
                <w:lang w:val="en-US"/>
              </w:rPr>
            </w:pPr>
            <w:r w:rsidRPr="00EE50BF">
              <w:rPr>
                <w:rFonts w:eastAsia="Times New Roman"/>
                <w:sz w:val="17"/>
                <w:szCs w:val="17"/>
              </w:rPr>
              <w:t>Thailand</w:t>
            </w:r>
          </w:p>
        </w:tc>
        <w:tc>
          <w:tcPr>
            <w:tcW w:w="448" w:type="dxa"/>
          </w:tcPr>
          <w:p w14:paraId="6DFE1097" w14:textId="550213A8"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2" w:type="dxa"/>
          </w:tcPr>
          <w:p w14:paraId="46CF6D89" w14:textId="77777777" w:rsidR="00355A41" w:rsidRPr="00EE50BF" w:rsidRDefault="00355A41" w:rsidP="00355A41">
            <w:pPr>
              <w:jc w:val="center"/>
              <w:rPr>
                <w:sz w:val="17"/>
                <w:szCs w:val="17"/>
              </w:rPr>
            </w:pPr>
          </w:p>
        </w:tc>
        <w:tc>
          <w:tcPr>
            <w:tcW w:w="450" w:type="dxa"/>
          </w:tcPr>
          <w:p w14:paraId="1EAA0434" w14:textId="5ED8BD70"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0" w:type="dxa"/>
          </w:tcPr>
          <w:p w14:paraId="7B6FF3C9" w14:textId="77777777" w:rsidR="00355A41" w:rsidRPr="00EE50BF" w:rsidRDefault="00355A41" w:rsidP="00355A41">
            <w:pPr>
              <w:rPr>
                <w:sz w:val="17"/>
                <w:szCs w:val="17"/>
              </w:rPr>
            </w:pPr>
          </w:p>
        </w:tc>
        <w:tc>
          <w:tcPr>
            <w:tcW w:w="900" w:type="dxa"/>
          </w:tcPr>
          <w:p w14:paraId="10E86F5E" w14:textId="76E754D9" w:rsidR="00355A41" w:rsidRPr="00EE50BF" w:rsidRDefault="00355A41" w:rsidP="00355A41">
            <w:pPr>
              <w:ind w:left="-83" w:right="-16"/>
              <w:jc w:val="right"/>
              <w:rPr>
                <w:sz w:val="17"/>
                <w:szCs w:val="17"/>
              </w:rPr>
            </w:pPr>
            <w:r w:rsidRPr="00EE50BF">
              <w:rPr>
                <w:rFonts w:eastAsia="Times New Roman"/>
                <w:sz w:val="17"/>
                <w:szCs w:val="17"/>
              </w:rPr>
              <w:t>16,000</w:t>
            </w:r>
          </w:p>
        </w:tc>
        <w:tc>
          <w:tcPr>
            <w:tcW w:w="180" w:type="dxa"/>
          </w:tcPr>
          <w:p w14:paraId="40051AAD" w14:textId="77777777" w:rsidR="00355A41" w:rsidRPr="00EE50BF" w:rsidRDefault="00355A41" w:rsidP="00355A41">
            <w:pPr>
              <w:ind w:right="-16"/>
              <w:rPr>
                <w:sz w:val="17"/>
                <w:szCs w:val="17"/>
              </w:rPr>
            </w:pPr>
          </w:p>
        </w:tc>
        <w:tc>
          <w:tcPr>
            <w:tcW w:w="904" w:type="dxa"/>
          </w:tcPr>
          <w:p w14:paraId="1EDD3B29" w14:textId="453F18E4" w:rsidR="00355A41" w:rsidRPr="00EE50BF" w:rsidRDefault="00355A41" w:rsidP="00355A41">
            <w:pPr>
              <w:ind w:left="-83" w:right="-16"/>
              <w:jc w:val="right"/>
              <w:rPr>
                <w:sz w:val="17"/>
                <w:szCs w:val="17"/>
              </w:rPr>
            </w:pPr>
            <w:r w:rsidRPr="00EE50BF">
              <w:rPr>
                <w:rFonts w:eastAsia="Times New Roman"/>
                <w:sz w:val="17"/>
                <w:szCs w:val="17"/>
              </w:rPr>
              <w:t>16,000</w:t>
            </w:r>
          </w:p>
        </w:tc>
        <w:tc>
          <w:tcPr>
            <w:tcW w:w="180" w:type="dxa"/>
            <w:vAlign w:val="bottom"/>
          </w:tcPr>
          <w:p w14:paraId="28336558" w14:textId="77777777" w:rsidR="00355A41" w:rsidRPr="00EE50BF" w:rsidRDefault="00355A41" w:rsidP="00355A41">
            <w:pPr>
              <w:rPr>
                <w:sz w:val="17"/>
                <w:szCs w:val="17"/>
              </w:rPr>
            </w:pPr>
          </w:p>
        </w:tc>
        <w:tc>
          <w:tcPr>
            <w:tcW w:w="900" w:type="dxa"/>
          </w:tcPr>
          <w:p w14:paraId="56C3A574" w14:textId="67730FB4" w:rsidR="00355A41" w:rsidRPr="00EE50BF" w:rsidRDefault="00355A41" w:rsidP="00355A41">
            <w:pPr>
              <w:jc w:val="center"/>
              <w:rPr>
                <w:sz w:val="17"/>
                <w:szCs w:val="17"/>
              </w:rPr>
            </w:pPr>
            <w:r w:rsidRPr="00EE50BF">
              <w:rPr>
                <w:rFonts w:eastAsia="Times New Roman"/>
                <w:sz w:val="17"/>
                <w:szCs w:val="17"/>
              </w:rPr>
              <w:t>-</w:t>
            </w:r>
          </w:p>
        </w:tc>
        <w:tc>
          <w:tcPr>
            <w:tcW w:w="180" w:type="dxa"/>
          </w:tcPr>
          <w:p w14:paraId="2AAF2DBB" w14:textId="77777777" w:rsidR="00355A41" w:rsidRPr="00EE50BF" w:rsidRDefault="00355A41" w:rsidP="00355A41">
            <w:pPr>
              <w:rPr>
                <w:sz w:val="17"/>
                <w:szCs w:val="17"/>
              </w:rPr>
            </w:pPr>
          </w:p>
        </w:tc>
        <w:tc>
          <w:tcPr>
            <w:tcW w:w="817" w:type="dxa"/>
          </w:tcPr>
          <w:p w14:paraId="1D7A2991" w14:textId="356DC2BD" w:rsidR="00355A41" w:rsidRPr="00EE50BF" w:rsidRDefault="00355A41" w:rsidP="00355A41">
            <w:pPr>
              <w:jc w:val="center"/>
              <w:rPr>
                <w:rFonts w:eastAsia="Times New Roman"/>
                <w:sz w:val="17"/>
                <w:szCs w:val="17"/>
              </w:rPr>
            </w:pPr>
            <w:r w:rsidRPr="00EE50BF">
              <w:rPr>
                <w:rFonts w:eastAsia="Times New Roman"/>
                <w:sz w:val="17"/>
                <w:szCs w:val="17"/>
                <w:cs/>
              </w:rPr>
              <w:t>-</w:t>
            </w:r>
          </w:p>
        </w:tc>
        <w:tc>
          <w:tcPr>
            <w:tcW w:w="180" w:type="dxa"/>
          </w:tcPr>
          <w:p w14:paraId="72994FDA" w14:textId="77777777" w:rsidR="00355A41" w:rsidRPr="00EE50BF" w:rsidRDefault="00355A41" w:rsidP="00355A41">
            <w:pPr>
              <w:rPr>
                <w:sz w:val="17"/>
                <w:szCs w:val="17"/>
              </w:rPr>
            </w:pPr>
          </w:p>
        </w:tc>
        <w:tc>
          <w:tcPr>
            <w:tcW w:w="810" w:type="dxa"/>
          </w:tcPr>
          <w:p w14:paraId="7E995687" w14:textId="79263184" w:rsidR="00355A41" w:rsidRPr="00EE50BF" w:rsidRDefault="00355A41" w:rsidP="00355A41">
            <w:pPr>
              <w:ind w:left="-160" w:right="-10"/>
              <w:jc w:val="right"/>
              <w:rPr>
                <w:sz w:val="17"/>
                <w:szCs w:val="17"/>
              </w:rPr>
            </w:pPr>
            <w:r w:rsidRPr="00EE50BF">
              <w:rPr>
                <w:rFonts w:eastAsia="Times New Roman"/>
                <w:sz w:val="17"/>
                <w:szCs w:val="17"/>
              </w:rPr>
              <w:t>16,000</w:t>
            </w:r>
          </w:p>
        </w:tc>
        <w:tc>
          <w:tcPr>
            <w:tcW w:w="180" w:type="dxa"/>
          </w:tcPr>
          <w:p w14:paraId="5B996E74" w14:textId="77777777" w:rsidR="00355A41" w:rsidRPr="00EE50BF" w:rsidRDefault="00355A41" w:rsidP="00355A41">
            <w:pPr>
              <w:ind w:left="-160" w:right="-10"/>
              <w:rPr>
                <w:sz w:val="17"/>
                <w:szCs w:val="17"/>
              </w:rPr>
            </w:pPr>
          </w:p>
        </w:tc>
        <w:tc>
          <w:tcPr>
            <w:tcW w:w="887" w:type="dxa"/>
          </w:tcPr>
          <w:p w14:paraId="282F4A42" w14:textId="3070AD7C" w:rsidR="00355A41" w:rsidRPr="00EE50BF" w:rsidRDefault="00355A41" w:rsidP="00355A41">
            <w:pPr>
              <w:ind w:left="-160" w:right="-10"/>
              <w:jc w:val="right"/>
              <w:rPr>
                <w:sz w:val="17"/>
                <w:szCs w:val="17"/>
              </w:rPr>
            </w:pPr>
            <w:r w:rsidRPr="00EE50BF">
              <w:rPr>
                <w:rFonts w:eastAsia="Times New Roman"/>
                <w:sz w:val="17"/>
                <w:szCs w:val="17"/>
              </w:rPr>
              <w:t>16,000</w:t>
            </w:r>
          </w:p>
        </w:tc>
        <w:tc>
          <w:tcPr>
            <w:tcW w:w="180" w:type="dxa"/>
          </w:tcPr>
          <w:p w14:paraId="394091F4" w14:textId="77777777" w:rsidR="00355A41" w:rsidRPr="00EE50BF" w:rsidRDefault="00355A41" w:rsidP="00355A41">
            <w:pPr>
              <w:rPr>
                <w:sz w:val="17"/>
                <w:szCs w:val="17"/>
              </w:rPr>
            </w:pPr>
          </w:p>
        </w:tc>
        <w:tc>
          <w:tcPr>
            <w:tcW w:w="722" w:type="dxa"/>
          </w:tcPr>
          <w:p w14:paraId="7D2C1E85" w14:textId="3A9E0036" w:rsidR="00355A41" w:rsidRPr="00EE50BF" w:rsidRDefault="00355A41" w:rsidP="0053560E">
            <w:pPr>
              <w:tabs>
                <w:tab w:val="decimal" w:pos="374"/>
              </w:tabs>
              <w:rPr>
                <w:sz w:val="17"/>
                <w:szCs w:val="17"/>
              </w:rPr>
            </w:pPr>
            <w:r w:rsidRPr="00EE50BF">
              <w:rPr>
                <w:rFonts w:eastAsia="Times New Roman"/>
                <w:sz w:val="17"/>
                <w:szCs w:val="17"/>
              </w:rPr>
              <w:t>-</w:t>
            </w:r>
          </w:p>
        </w:tc>
        <w:tc>
          <w:tcPr>
            <w:tcW w:w="180" w:type="dxa"/>
          </w:tcPr>
          <w:p w14:paraId="209BCF33" w14:textId="77777777" w:rsidR="00355A41" w:rsidRPr="00EE50BF" w:rsidRDefault="00355A41" w:rsidP="00355A41">
            <w:pPr>
              <w:rPr>
                <w:sz w:val="17"/>
                <w:szCs w:val="17"/>
              </w:rPr>
            </w:pPr>
          </w:p>
        </w:tc>
        <w:tc>
          <w:tcPr>
            <w:tcW w:w="731" w:type="dxa"/>
          </w:tcPr>
          <w:p w14:paraId="1468AD2C" w14:textId="15C078DE" w:rsidR="00355A41" w:rsidRPr="00EE50BF" w:rsidRDefault="00355A41" w:rsidP="0053560E">
            <w:pPr>
              <w:tabs>
                <w:tab w:val="decimal" w:pos="374"/>
              </w:tabs>
              <w:rPr>
                <w:sz w:val="17"/>
                <w:szCs w:val="17"/>
                <w:cs/>
              </w:rPr>
            </w:pPr>
            <w:r w:rsidRPr="00EE50BF">
              <w:rPr>
                <w:sz w:val="17"/>
                <w:szCs w:val="17"/>
                <w:lang w:bidi="th-TH"/>
              </w:rPr>
              <w:t>-</w:t>
            </w:r>
          </w:p>
        </w:tc>
      </w:tr>
      <w:tr w:rsidR="00355A41" w:rsidRPr="00C67387" w14:paraId="367CCAAB" w14:textId="77777777" w:rsidTr="002E66ED">
        <w:trPr>
          <w:cantSplit/>
          <w:trHeight w:val="60"/>
        </w:trPr>
        <w:tc>
          <w:tcPr>
            <w:tcW w:w="2880" w:type="dxa"/>
          </w:tcPr>
          <w:p w14:paraId="66929714" w14:textId="4B478681" w:rsidR="00355A41" w:rsidRPr="00EE50BF" w:rsidRDefault="00355A41" w:rsidP="00355A41">
            <w:pPr>
              <w:ind w:right="-108"/>
              <w:rPr>
                <w:spacing w:val="-2"/>
                <w:sz w:val="17"/>
                <w:szCs w:val="17"/>
              </w:rPr>
            </w:pPr>
            <w:r w:rsidRPr="00EE50BF">
              <w:rPr>
                <w:spacing w:val="-2"/>
                <w:sz w:val="17"/>
                <w:szCs w:val="17"/>
              </w:rPr>
              <w:t>Gunkul Wind Development 36 Co., Ltd.</w:t>
            </w:r>
          </w:p>
        </w:tc>
        <w:tc>
          <w:tcPr>
            <w:tcW w:w="2520" w:type="dxa"/>
          </w:tcPr>
          <w:p w14:paraId="20BAD1C7" w14:textId="77777777" w:rsidR="00355A41" w:rsidRPr="00EE50BF" w:rsidRDefault="00355A41" w:rsidP="00355A41">
            <w:pPr>
              <w:spacing w:line="240" w:lineRule="atLeast"/>
              <w:ind w:left="119" w:right="-256" w:hanging="119"/>
              <w:rPr>
                <w:sz w:val="17"/>
                <w:szCs w:val="17"/>
              </w:rPr>
            </w:pPr>
            <w:r w:rsidRPr="00EE50BF">
              <w:rPr>
                <w:sz w:val="17"/>
                <w:szCs w:val="17"/>
              </w:rPr>
              <w:t>Generating and selling electricity</w:t>
            </w:r>
          </w:p>
        </w:tc>
        <w:tc>
          <w:tcPr>
            <w:tcW w:w="990" w:type="dxa"/>
          </w:tcPr>
          <w:p w14:paraId="3A0E8E45" w14:textId="77777777" w:rsidR="00355A41" w:rsidRPr="00EE50BF" w:rsidRDefault="00355A41" w:rsidP="00355A41">
            <w:pPr>
              <w:ind w:left="-79"/>
              <w:jc w:val="center"/>
              <w:rPr>
                <w:color w:val="000000"/>
                <w:sz w:val="17"/>
                <w:szCs w:val="17"/>
                <w:lang w:val="en-US"/>
              </w:rPr>
            </w:pPr>
            <w:r w:rsidRPr="00EE50BF">
              <w:rPr>
                <w:rFonts w:eastAsia="Times New Roman"/>
                <w:sz w:val="17"/>
                <w:szCs w:val="17"/>
              </w:rPr>
              <w:t>Thailand</w:t>
            </w:r>
          </w:p>
        </w:tc>
        <w:tc>
          <w:tcPr>
            <w:tcW w:w="448" w:type="dxa"/>
          </w:tcPr>
          <w:p w14:paraId="5B74B1C6" w14:textId="1CBB6C7F"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2" w:type="dxa"/>
          </w:tcPr>
          <w:p w14:paraId="26D4E86D" w14:textId="77777777" w:rsidR="00355A41" w:rsidRPr="00EE50BF" w:rsidRDefault="00355A41" w:rsidP="00355A41">
            <w:pPr>
              <w:jc w:val="center"/>
              <w:rPr>
                <w:sz w:val="17"/>
                <w:szCs w:val="17"/>
              </w:rPr>
            </w:pPr>
          </w:p>
        </w:tc>
        <w:tc>
          <w:tcPr>
            <w:tcW w:w="450" w:type="dxa"/>
          </w:tcPr>
          <w:p w14:paraId="50E55BDD" w14:textId="5CC287E4"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0" w:type="dxa"/>
          </w:tcPr>
          <w:p w14:paraId="0A0204F4" w14:textId="77777777" w:rsidR="00355A41" w:rsidRPr="00EE50BF" w:rsidRDefault="00355A41" w:rsidP="00355A41">
            <w:pPr>
              <w:rPr>
                <w:sz w:val="17"/>
                <w:szCs w:val="17"/>
              </w:rPr>
            </w:pPr>
          </w:p>
        </w:tc>
        <w:tc>
          <w:tcPr>
            <w:tcW w:w="900" w:type="dxa"/>
          </w:tcPr>
          <w:p w14:paraId="0A84CC0D" w14:textId="23AEF4A8" w:rsidR="00355A41" w:rsidRPr="00EE50BF" w:rsidRDefault="00355A41" w:rsidP="00355A41">
            <w:pPr>
              <w:ind w:left="-83" w:right="-16"/>
              <w:jc w:val="right"/>
              <w:rPr>
                <w:sz w:val="17"/>
                <w:szCs w:val="17"/>
              </w:rPr>
            </w:pPr>
            <w:r w:rsidRPr="00EE50BF">
              <w:rPr>
                <w:rFonts w:eastAsia="Times New Roman"/>
                <w:sz w:val="17"/>
                <w:szCs w:val="17"/>
              </w:rPr>
              <w:t>16,000</w:t>
            </w:r>
          </w:p>
        </w:tc>
        <w:tc>
          <w:tcPr>
            <w:tcW w:w="180" w:type="dxa"/>
          </w:tcPr>
          <w:p w14:paraId="2394C62C" w14:textId="77777777" w:rsidR="00355A41" w:rsidRPr="00EE50BF" w:rsidRDefault="00355A41" w:rsidP="00355A41">
            <w:pPr>
              <w:ind w:right="-16"/>
              <w:rPr>
                <w:sz w:val="17"/>
                <w:szCs w:val="17"/>
              </w:rPr>
            </w:pPr>
          </w:p>
        </w:tc>
        <w:tc>
          <w:tcPr>
            <w:tcW w:w="904" w:type="dxa"/>
          </w:tcPr>
          <w:p w14:paraId="1D834959" w14:textId="51EC5418" w:rsidR="00355A41" w:rsidRPr="00EE50BF" w:rsidRDefault="00355A41" w:rsidP="00355A41">
            <w:pPr>
              <w:ind w:left="-83" w:right="-16"/>
              <w:jc w:val="right"/>
              <w:rPr>
                <w:sz w:val="17"/>
                <w:szCs w:val="17"/>
              </w:rPr>
            </w:pPr>
            <w:r w:rsidRPr="00EE50BF">
              <w:rPr>
                <w:rFonts w:eastAsia="Times New Roman"/>
                <w:sz w:val="17"/>
                <w:szCs w:val="17"/>
              </w:rPr>
              <w:t>16,000</w:t>
            </w:r>
          </w:p>
        </w:tc>
        <w:tc>
          <w:tcPr>
            <w:tcW w:w="180" w:type="dxa"/>
            <w:vAlign w:val="bottom"/>
          </w:tcPr>
          <w:p w14:paraId="50A19A1F" w14:textId="77777777" w:rsidR="00355A41" w:rsidRPr="00EE50BF" w:rsidRDefault="00355A41" w:rsidP="00355A41">
            <w:pPr>
              <w:rPr>
                <w:sz w:val="17"/>
                <w:szCs w:val="17"/>
              </w:rPr>
            </w:pPr>
          </w:p>
        </w:tc>
        <w:tc>
          <w:tcPr>
            <w:tcW w:w="900" w:type="dxa"/>
          </w:tcPr>
          <w:p w14:paraId="62A27957" w14:textId="442E689F" w:rsidR="00355A41" w:rsidRPr="00EE50BF" w:rsidRDefault="00355A41" w:rsidP="00355A41">
            <w:pPr>
              <w:jc w:val="center"/>
              <w:rPr>
                <w:sz w:val="17"/>
                <w:szCs w:val="17"/>
              </w:rPr>
            </w:pPr>
            <w:r w:rsidRPr="00EE50BF">
              <w:rPr>
                <w:rFonts w:eastAsia="Times New Roman"/>
                <w:sz w:val="17"/>
                <w:szCs w:val="17"/>
              </w:rPr>
              <w:t>-</w:t>
            </w:r>
          </w:p>
        </w:tc>
        <w:tc>
          <w:tcPr>
            <w:tcW w:w="180" w:type="dxa"/>
          </w:tcPr>
          <w:p w14:paraId="0E15F5E5" w14:textId="77777777" w:rsidR="00355A41" w:rsidRPr="00EE50BF" w:rsidRDefault="00355A41" w:rsidP="00355A41">
            <w:pPr>
              <w:rPr>
                <w:sz w:val="17"/>
                <w:szCs w:val="17"/>
              </w:rPr>
            </w:pPr>
          </w:p>
        </w:tc>
        <w:tc>
          <w:tcPr>
            <w:tcW w:w="817" w:type="dxa"/>
          </w:tcPr>
          <w:p w14:paraId="7B870C42" w14:textId="4D1BA428" w:rsidR="00355A41" w:rsidRPr="00EE50BF" w:rsidRDefault="00355A41" w:rsidP="00355A41">
            <w:pPr>
              <w:jc w:val="center"/>
              <w:rPr>
                <w:rFonts w:eastAsia="Times New Roman"/>
                <w:sz w:val="17"/>
                <w:szCs w:val="17"/>
              </w:rPr>
            </w:pPr>
            <w:r w:rsidRPr="00EE50BF">
              <w:rPr>
                <w:rFonts w:eastAsia="Times New Roman"/>
                <w:sz w:val="17"/>
                <w:szCs w:val="17"/>
                <w:cs/>
              </w:rPr>
              <w:t>-</w:t>
            </w:r>
          </w:p>
        </w:tc>
        <w:tc>
          <w:tcPr>
            <w:tcW w:w="180" w:type="dxa"/>
          </w:tcPr>
          <w:p w14:paraId="06EE376B" w14:textId="77777777" w:rsidR="00355A41" w:rsidRPr="00EE50BF" w:rsidRDefault="00355A41" w:rsidP="00355A41">
            <w:pPr>
              <w:rPr>
                <w:sz w:val="17"/>
                <w:szCs w:val="17"/>
              </w:rPr>
            </w:pPr>
          </w:p>
        </w:tc>
        <w:tc>
          <w:tcPr>
            <w:tcW w:w="810" w:type="dxa"/>
          </w:tcPr>
          <w:p w14:paraId="7BD0A5A9" w14:textId="494692E8" w:rsidR="00355A41" w:rsidRPr="00EE50BF" w:rsidRDefault="00355A41" w:rsidP="00355A41">
            <w:pPr>
              <w:ind w:left="-160" w:right="-10"/>
              <w:jc w:val="right"/>
              <w:rPr>
                <w:sz w:val="17"/>
                <w:szCs w:val="17"/>
              </w:rPr>
            </w:pPr>
            <w:r w:rsidRPr="00EE50BF">
              <w:rPr>
                <w:rFonts w:eastAsia="Times New Roman"/>
                <w:sz w:val="17"/>
                <w:szCs w:val="17"/>
              </w:rPr>
              <w:t>16,000</w:t>
            </w:r>
          </w:p>
        </w:tc>
        <w:tc>
          <w:tcPr>
            <w:tcW w:w="180" w:type="dxa"/>
          </w:tcPr>
          <w:p w14:paraId="0E704187" w14:textId="77777777" w:rsidR="00355A41" w:rsidRPr="00EE50BF" w:rsidRDefault="00355A41" w:rsidP="00355A41">
            <w:pPr>
              <w:ind w:left="-160" w:right="-10"/>
              <w:rPr>
                <w:sz w:val="17"/>
                <w:szCs w:val="17"/>
              </w:rPr>
            </w:pPr>
          </w:p>
        </w:tc>
        <w:tc>
          <w:tcPr>
            <w:tcW w:w="887" w:type="dxa"/>
          </w:tcPr>
          <w:p w14:paraId="038E98B6" w14:textId="677B4B09" w:rsidR="00355A41" w:rsidRPr="00EE50BF" w:rsidRDefault="00355A41" w:rsidP="00355A41">
            <w:pPr>
              <w:ind w:left="-160" w:right="-10"/>
              <w:jc w:val="right"/>
              <w:rPr>
                <w:sz w:val="17"/>
                <w:szCs w:val="17"/>
              </w:rPr>
            </w:pPr>
            <w:r w:rsidRPr="00EE50BF">
              <w:rPr>
                <w:rFonts w:eastAsia="Times New Roman"/>
                <w:sz w:val="17"/>
                <w:szCs w:val="17"/>
              </w:rPr>
              <w:t>16,000</w:t>
            </w:r>
          </w:p>
        </w:tc>
        <w:tc>
          <w:tcPr>
            <w:tcW w:w="180" w:type="dxa"/>
          </w:tcPr>
          <w:p w14:paraId="1085283B" w14:textId="77777777" w:rsidR="00355A41" w:rsidRPr="00EE50BF" w:rsidRDefault="00355A41" w:rsidP="00355A41">
            <w:pPr>
              <w:rPr>
                <w:sz w:val="17"/>
                <w:szCs w:val="17"/>
              </w:rPr>
            </w:pPr>
          </w:p>
        </w:tc>
        <w:tc>
          <w:tcPr>
            <w:tcW w:w="722" w:type="dxa"/>
          </w:tcPr>
          <w:p w14:paraId="5F65160E" w14:textId="5A7AF50D" w:rsidR="00355A41" w:rsidRPr="00EE50BF" w:rsidRDefault="00355A41" w:rsidP="0053560E">
            <w:pPr>
              <w:tabs>
                <w:tab w:val="decimal" w:pos="374"/>
              </w:tabs>
              <w:rPr>
                <w:sz w:val="17"/>
                <w:szCs w:val="17"/>
              </w:rPr>
            </w:pPr>
            <w:r w:rsidRPr="00EE50BF">
              <w:rPr>
                <w:rFonts w:eastAsia="Times New Roman"/>
                <w:sz w:val="17"/>
                <w:szCs w:val="17"/>
              </w:rPr>
              <w:t>-</w:t>
            </w:r>
          </w:p>
        </w:tc>
        <w:tc>
          <w:tcPr>
            <w:tcW w:w="180" w:type="dxa"/>
          </w:tcPr>
          <w:p w14:paraId="440C00E2" w14:textId="77777777" w:rsidR="00355A41" w:rsidRPr="00EE50BF" w:rsidRDefault="00355A41" w:rsidP="00355A41">
            <w:pPr>
              <w:rPr>
                <w:sz w:val="17"/>
                <w:szCs w:val="17"/>
              </w:rPr>
            </w:pPr>
          </w:p>
        </w:tc>
        <w:tc>
          <w:tcPr>
            <w:tcW w:w="731" w:type="dxa"/>
          </w:tcPr>
          <w:p w14:paraId="1B8ACA3A" w14:textId="02D20739" w:rsidR="00355A41" w:rsidRPr="00EE50BF" w:rsidRDefault="00355A41" w:rsidP="0053560E">
            <w:pPr>
              <w:tabs>
                <w:tab w:val="decimal" w:pos="374"/>
              </w:tabs>
              <w:rPr>
                <w:sz w:val="17"/>
                <w:szCs w:val="17"/>
                <w:cs/>
              </w:rPr>
            </w:pPr>
            <w:r w:rsidRPr="00EE50BF">
              <w:rPr>
                <w:sz w:val="17"/>
                <w:szCs w:val="17"/>
                <w:lang w:bidi="th-TH"/>
              </w:rPr>
              <w:t>-</w:t>
            </w:r>
          </w:p>
        </w:tc>
      </w:tr>
      <w:tr w:rsidR="00355A41" w:rsidRPr="00C67387" w14:paraId="0BCB296E" w14:textId="77777777" w:rsidTr="002E66ED">
        <w:trPr>
          <w:cantSplit/>
          <w:trHeight w:val="60"/>
        </w:trPr>
        <w:tc>
          <w:tcPr>
            <w:tcW w:w="2880" w:type="dxa"/>
          </w:tcPr>
          <w:p w14:paraId="4BF68CC8" w14:textId="69806C43" w:rsidR="00355A41" w:rsidRPr="00EE50BF" w:rsidRDefault="00355A41" w:rsidP="00355A41">
            <w:pPr>
              <w:ind w:right="-108"/>
              <w:rPr>
                <w:spacing w:val="-2"/>
                <w:sz w:val="17"/>
                <w:szCs w:val="17"/>
                <w:cs/>
                <w:lang w:bidi="th-TH"/>
              </w:rPr>
            </w:pPr>
            <w:r w:rsidRPr="00EE50BF">
              <w:rPr>
                <w:spacing w:val="-2"/>
                <w:sz w:val="17"/>
                <w:szCs w:val="17"/>
              </w:rPr>
              <w:t>Gunkul Wind Development 42 Co., Ltd.</w:t>
            </w:r>
          </w:p>
        </w:tc>
        <w:tc>
          <w:tcPr>
            <w:tcW w:w="2520" w:type="dxa"/>
          </w:tcPr>
          <w:p w14:paraId="4C83B77C" w14:textId="77777777" w:rsidR="00355A41" w:rsidRPr="00EE50BF" w:rsidRDefault="00355A41" w:rsidP="00355A41">
            <w:pPr>
              <w:spacing w:line="240" w:lineRule="atLeast"/>
              <w:ind w:left="119" w:right="-256" w:hanging="119"/>
              <w:rPr>
                <w:sz w:val="17"/>
                <w:szCs w:val="17"/>
              </w:rPr>
            </w:pPr>
            <w:r w:rsidRPr="00EE50BF">
              <w:rPr>
                <w:sz w:val="17"/>
                <w:szCs w:val="17"/>
              </w:rPr>
              <w:t>Generating and selling electricity</w:t>
            </w:r>
          </w:p>
        </w:tc>
        <w:tc>
          <w:tcPr>
            <w:tcW w:w="990" w:type="dxa"/>
          </w:tcPr>
          <w:p w14:paraId="74230049" w14:textId="77777777" w:rsidR="00355A41" w:rsidRPr="00EE50BF" w:rsidRDefault="00355A41" w:rsidP="00355A41">
            <w:pPr>
              <w:ind w:left="-79"/>
              <w:jc w:val="center"/>
              <w:rPr>
                <w:color w:val="000000"/>
                <w:sz w:val="17"/>
                <w:szCs w:val="17"/>
                <w:lang w:val="en-US"/>
              </w:rPr>
            </w:pPr>
            <w:r w:rsidRPr="00EE50BF">
              <w:rPr>
                <w:rFonts w:eastAsia="Times New Roman"/>
                <w:sz w:val="17"/>
                <w:szCs w:val="17"/>
              </w:rPr>
              <w:t>Thailand</w:t>
            </w:r>
          </w:p>
        </w:tc>
        <w:tc>
          <w:tcPr>
            <w:tcW w:w="448" w:type="dxa"/>
          </w:tcPr>
          <w:p w14:paraId="7DCEF477" w14:textId="62D4E9DB"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2" w:type="dxa"/>
          </w:tcPr>
          <w:p w14:paraId="0785747E" w14:textId="77777777" w:rsidR="00355A41" w:rsidRPr="00EE50BF" w:rsidRDefault="00355A41" w:rsidP="00355A41">
            <w:pPr>
              <w:jc w:val="center"/>
              <w:rPr>
                <w:sz w:val="17"/>
                <w:szCs w:val="17"/>
              </w:rPr>
            </w:pPr>
          </w:p>
        </w:tc>
        <w:tc>
          <w:tcPr>
            <w:tcW w:w="450" w:type="dxa"/>
          </w:tcPr>
          <w:p w14:paraId="25D2B19C" w14:textId="228FF568"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0" w:type="dxa"/>
          </w:tcPr>
          <w:p w14:paraId="1EF46B1E" w14:textId="77777777" w:rsidR="00355A41" w:rsidRPr="00EE50BF" w:rsidRDefault="00355A41" w:rsidP="00355A41">
            <w:pPr>
              <w:rPr>
                <w:sz w:val="17"/>
                <w:szCs w:val="17"/>
              </w:rPr>
            </w:pPr>
          </w:p>
        </w:tc>
        <w:tc>
          <w:tcPr>
            <w:tcW w:w="900" w:type="dxa"/>
          </w:tcPr>
          <w:p w14:paraId="21BE0F47" w14:textId="09EC9332" w:rsidR="00355A41" w:rsidRPr="00EE50BF" w:rsidRDefault="00355A41" w:rsidP="00355A41">
            <w:pPr>
              <w:ind w:left="-83" w:right="-16"/>
              <w:jc w:val="right"/>
              <w:rPr>
                <w:sz w:val="17"/>
                <w:szCs w:val="17"/>
              </w:rPr>
            </w:pPr>
            <w:r w:rsidRPr="00EE50BF">
              <w:rPr>
                <w:rFonts w:eastAsia="Times New Roman"/>
                <w:sz w:val="17"/>
                <w:szCs w:val="17"/>
              </w:rPr>
              <w:t>11,000</w:t>
            </w:r>
          </w:p>
        </w:tc>
        <w:tc>
          <w:tcPr>
            <w:tcW w:w="180" w:type="dxa"/>
          </w:tcPr>
          <w:p w14:paraId="135CE52C" w14:textId="77777777" w:rsidR="00355A41" w:rsidRPr="00EE50BF" w:rsidRDefault="00355A41" w:rsidP="00355A41">
            <w:pPr>
              <w:ind w:right="-16"/>
              <w:rPr>
                <w:sz w:val="17"/>
                <w:szCs w:val="17"/>
              </w:rPr>
            </w:pPr>
          </w:p>
        </w:tc>
        <w:tc>
          <w:tcPr>
            <w:tcW w:w="904" w:type="dxa"/>
          </w:tcPr>
          <w:p w14:paraId="6DD07C4F" w14:textId="59350225" w:rsidR="00355A41" w:rsidRPr="00EE50BF" w:rsidRDefault="00355A41" w:rsidP="00355A41">
            <w:pPr>
              <w:ind w:left="-83" w:right="-16"/>
              <w:jc w:val="right"/>
              <w:rPr>
                <w:sz w:val="17"/>
                <w:szCs w:val="17"/>
              </w:rPr>
            </w:pPr>
            <w:r w:rsidRPr="00EE50BF">
              <w:rPr>
                <w:rFonts w:eastAsia="Times New Roman"/>
                <w:sz w:val="17"/>
                <w:szCs w:val="17"/>
              </w:rPr>
              <w:t>11,000</w:t>
            </w:r>
          </w:p>
        </w:tc>
        <w:tc>
          <w:tcPr>
            <w:tcW w:w="180" w:type="dxa"/>
            <w:vAlign w:val="bottom"/>
          </w:tcPr>
          <w:p w14:paraId="723DCCCC" w14:textId="77777777" w:rsidR="00355A41" w:rsidRPr="00EE50BF" w:rsidRDefault="00355A41" w:rsidP="00355A41">
            <w:pPr>
              <w:rPr>
                <w:sz w:val="17"/>
                <w:szCs w:val="17"/>
              </w:rPr>
            </w:pPr>
          </w:p>
        </w:tc>
        <w:tc>
          <w:tcPr>
            <w:tcW w:w="900" w:type="dxa"/>
          </w:tcPr>
          <w:p w14:paraId="47E68FBE" w14:textId="43707BBF" w:rsidR="00355A41" w:rsidRPr="00EE50BF" w:rsidRDefault="00355A41" w:rsidP="00355A41">
            <w:pPr>
              <w:jc w:val="center"/>
              <w:rPr>
                <w:sz w:val="17"/>
                <w:szCs w:val="17"/>
              </w:rPr>
            </w:pPr>
            <w:r w:rsidRPr="00EE50BF">
              <w:rPr>
                <w:rFonts w:eastAsia="Times New Roman"/>
                <w:sz w:val="17"/>
                <w:szCs w:val="17"/>
              </w:rPr>
              <w:t>-</w:t>
            </w:r>
          </w:p>
        </w:tc>
        <w:tc>
          <w:tcPr>
            <w:tcW w:w="180" w:type="dxa"/>
          </w:tcPr>
          <w:p w14:paraId="73253992" w14:textId="77777777" w:rsidR="00355A41" w:rsidRPr="00EE50BF" w:rsidRDefault="00355A41" w:rsidP="00355A41">
            <w:pPr>
              <w:rPr>
                <w:sz w:val="17"/>
                <w:szCs w:val="17"/>
              </w:rPr>
            </w:pPr>
          </w:p>
        </w:tc>
        <w:tc>
          <w:tcPr>
            <w:tcW w:w="817" w:type="dxa"/>
          </w:tcPr>
          <w:p w14:paraId="761E962A" w14:textId="0D3B39A2" w:rsidR="00355A41" w:rsidRPr="00EE50BF" w:rsidRDefault="00355A41" w:rsidP="00355A41">
            <w:pPr>
              <w:jc w:val="center"/>
              <w:rPr>
                <w:rFonts w:eastAsia="Times New Roman"/>
                <w:sz w:val="17"/>
                <w:szCs w:val="17"/>
              </w:rPr>
            </w:pPr>
            <w:r w:rsidRPr="00EE50BF">
              <w:rPr>
                <w:rFonts w:eastAsia="Times New Roman"/>
                <w:sz w:val="17"/>
                <w:szCs w:val="17"/>
                <w:cs/>
              </w:rPr>
              <w:t>-</w:t>
            </w:r>
          </w:p>
        </w:tc>
        <w:tc>
          <w:tcPr>
            <w:tcW w:w="180" w:type="dxa"/>
          </w:tcPr>
          <w:p w14:paraId="0E73BA7A" w14:textId="77777777" w:rsidR="00355A41" w:rsidRPr="00EE50BF" w:rsidRDefault="00355A41" w:rsidP="00355A41">
            <w:pPr>
              <w:rPr>
                <w:sz w:val="17"/>
                <w:szCs w:val="17"/>
              </w:rPr>
            </w:pPr>
          </w:p>
        </w:tc>
        <w:tc>
          <w:tcPr>
            <w:tcW w:w="810" w:type="dxa"/>
          </w:tcPr>
          <w:p w14:paraId="08C59F7C" w14:textId="337EB529" w:rsidR="00355A41" w:rsidRPr="00EE50BF" w:rsidRDefault="00355A41" w:rsidP="00355A41">
            <w:pPr>
              <w:ind w:left="-160" w:right="-10"/>
              <w:jc w:val="right"/>
              <w:rPr>
                <w:sz w:val="17"/>
                <w:szCs w:val="17"/>
              </w:rPr>
            </w:pPr>
            <w:r w:rsidRPr="00EE50BF">
              <w:rPr>
                <w:rFonts w:eastAsia="Times New Roman"/>
                <w:sz w:val="17"/>
                <w:szCs w:val="17"/>
              </w:rPr>
              <w:t>11,000</w:t>
            </w:r>
          </w:p>
        </w:tc>
        <w:tc>
          <w:tcPr>
            <w:tcW w:w="180" w:type="dxa"/>
          </w:tcPr>
          <w:p w14:paraId="2083FE43" w14:textId="77777777" w:rsidR="00355A41" w:rsidRPr="00EE50BF" w:rsidRDefault="00355A41" w:rsidP="00355A41">
            <w:pPr>
              <w:ind w:left="-160" w:right="-10"/>
              <w:rPr>
                <w:sz w:val="17"/>
                <w:szCs w:val="17"/>
              </w:rPr>
            </w:pPr>
          </w:p>
        </w:tc>
        <w:tc>
          <w:tcPr>
            <w:tcW w:w="887" w:type="dxa"/>
          </w:tcPr>
          <w:p w14:paraId="02BE1C3F" w14:textId="4A8D3914" w:rsidR="00355A41" w:rsidRPr="00EE50BF" w:rsidRDefault="00355A41" w:rsidP="00355A41">
            <w:pPr>
              <w:ind w:left="-160" w:right="-10"/>
              <w:jc w:val="right"/>
              <w:rPr>
                <w:sz w:val="17"/>
                <w:szCs w:val="17"/>
              </w:rPr>
            </w:pPr>
            <w:r w:rsidRPr="00EE50BF">
              <w:rPr>
                <w:rFonts w:eastAsia="Times New Roman"/>
                <w:sz w:val="17"/>
                <w:szCs w:val="17"/>
              </w:rPr>
              <w:t>11,000</w:t>
            </w:r>
          </w:p>
        </w:tc>
        <w:tc>
          <w:tcPr>
            <w:tcW w:w="180" w:type="dxa"/>
          </w:tcPr>
          <w:p w14:paraId="524E5070" w14:textId="77777777" w:rsidR="00355A41" w:rsidRPr="00EE50BF" w:rsidRDefault="00355A41" w:rsidP="00355A41">
            <w:pPr>
              <w:rPr>
                <w:sz w:val="17"/>
                <w:szCs w:val="17"/>
              </w:rPr>
            </w:pPr>
          </w:p>
        </w:tc>
        <w:tc>
          <w:tcPr>
            <w:tcW w:w="722" w:type="dxa"/>
          </w:tcPr>
          <w:p w14:paraId="2170B155" w14:textId="3A17E0F8" w:rsidR="00355A41" w:rsidRPr="00EE50BF" w:rsidRDefault="00355A41" w:rsidP="0053560E">
            <w:pPr>
              <w:tabs>
                <w:tab w:val="decimal" w:pos="374"/>
              </w:tabs>
              <w:rPr>
                <w:sz w:val="17"/>
                <w:szCs w:val="17"/>
              </w:rPr>
            </w:pPr>
            <w:r w:rsidRPr="00EE50BF">
              <w:rPr>
                <w:rFonts w:eastAsia="Times New Roman"/>
                <w:sz w:val="17"/>
                <w:szCs w:val="17"/>
              </w:rPr>
              <w:t>-</w:t>
            </w:r>
          </w:p>
        </w:tc>
        <w:tc>
          <w:tcPr>
            <w:tcW w:w="180" w:type="dxa"/>
          </w:tcPr>
          <w:p w14:paraId="7B4FCFC9" w14:textId="77777777" w:rsidR="00355A41" w:rsidRPr="00EE50BF" w:rsidRDefault="00355A41" w:rsidP="00355A41">
            <w:pPr>
              <w:rPr>
                <w:sz w:val="17"/>
                <w:szCs w:val="17"/>
              </w:rPr>
            </w:pPr>
          </w:p>
        </w:tc>
        <w:tc>
          <w:tcPr>
            <w:tcW w:w="731" w:type="dxa"/>
          </w:tcPr>
          <w:p w14:paraId="3FE33DEB" w14:textId="17B8C5C3" w:rsidR="00355A41" w:rsidRPr="00EE50BF" w:rsidRDefault="00355A41" w:rsidP="0053560E">
            <w:pPr>
              <w:tabs>
                <w:tab w:val="decimal" w:pos="374"/>
              </w:tabs>
              <w:rPr>
                <w:sz w:val="17"/>
                <w:szCs w:val="17"/>
                <w:cs/>
              </w:rPr>
            </w:pPr>
            <w:r w:rsidRPr="00EE50BF">
              <w:rPr>
                <w:sz w:val="17"/>
                <w:szCs w:val="17"/>
                <w:lang w:bidi="th-TH"/>
              </w:rPr>
              <w:t>-</w:t>
            </w:r>
          </w:p>
        </w:tc>
      </w:tr>
      <w:tr w:rsidR="00355A41" w:rsidRPr="00C67387" w14:paraId="18DA2D97" w14:textId="77777777" w:rsidTr="002E66ED">
        <w:trPr>
          <w:cantSplit/>
          <w:trHeight w:val="60"/>
        </w:trPr>
        <w:tc>
          <w:tcPr>
            <w:tcW w:w="2880" w:type="dxa"/>
          </w:tcPr>
          <w:p w14:paraId="210C77C4" w14:textId="3E782B94" w:rsidR="00355A41" w:rsidRPr="00EE50BF" w:rsidRDefault="00355A41" w:rsidP="00355A41">
            <w:pPr>
              <w:ind w:right="-108"/>
              <w:rPr>
                <w:spacing w:val="-2"/>
                <w:sz w:val="17"/>
                <w:szCs w:val="17"/>
              </w:rPr>
            </w:pPr>
            <w:r w:rsidRPr="00EE50BF">
              <w:rPr>
                <w:spacing w:val="-2"/>
                <w:sz w:val="17"/>
                <w:szCs w:val="17"/>
              </w:rPr>
              <w:t>Gunkul Wind Development 51 Co., Ltd.</w:t>
            </w:r>
          </w:p>
        </w:tc>
        <w:tc>
          <w:tcPr>
            <w:tcW w:w="2520" w:type="dxa"/>
          </w:tcPr>
          <w:p w14:paraId="765B613B" w14:textId="76B75561" w:rsidR="00355A41" w:rsidRPr="00EE50BF" w:rsidRDefault="00355A41" w:rsidP="00355A41">
            <w:pPr>
              <w:spacing w:line="240" w:lineRule="atLeast"/>
              <w:ind w:right="-256"/>
              <w:rPr>
                <w:sz w:val="17"/>
                <w:szCs w:val="17"/>
              </w:rPr>
            </w:pPr>
            <w:r w:rsidRPr="00EE50BF">
              <w:rPr>
                <w:sz w:val="17"/>
                <w:szCs w:val="17"/>
              </w:rPr>
              <w:t>Generating and selling electricity</w:t>
            </w:r>
          </w:p>
        </w:tc>
        <w:tc>
          <w:tcPr>
            <w:tcW w:w="990" w:type="dxa"/>
          </w:tcPr>
          <w:p w14:paraId="2AAE1C21" w14:textId="77777777" w:rsidR="00355A41" w:rsidRPr="00EE50BF" w:rsidRDefault="00355A41" w:rsidP="00355A41">
            <w:pPr>
              <w:ind w:left="-79"/>
              <w:jc w:val="center"/>
              <w:rPr>
                <w:color w:val="000000"/>
                <w:sz w:val="17"/>
                <w:szCs w:val="17"/>
                <w:lang w:val="en-US"/>
              </w:rPr>
            </w:pPr>
            <w:r w:rsidRPr="00EE50BF">
              <w:rPr>
                <w:rFonts w:eastAsia="Times New Roman"/>
                <w:sz w:val="17"/>
                <w:szCs w:val="17"/>
              </w:rPr>
              <w:t>Thailand</w:t>
            </w:r>
          </w:p>
        </w:tc>
        <w:tc>
          <w:tcPr>
            <w:tcW w:w="448" w:type="dxa"/>
          </w:tcPr>
          <w:p w14:paraId="7479F607" w14:textId="7C004B6D"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2" w:type="dxa"/>
          </w:tcPr>
          <w:p w14:paraId="05E054CC" w14:textId="77777777" w:rsidR="00355A41" w:rsidRPr="00EE50BF" w:rsidRDefault="00355A41" w:rsidP="00355A41">
            <w:pPr>
              <w:jc w:val="center"/>
              <w:rPr>
                <w:sz w:val="17"/>
                <w:szCs w:val="17"/>
              </w:rPr>
            </w:pPr>
          </w:p>
        </w:tc>
        <w:tc>
          <w:tcPr>
            <w:tcW w:w="450" w:type="dxa"/>
          </w:tcPr>
          <w:p w14:paraId="0A21B91B" w14:textId="5E496A11"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0" w:type="dxa"/>
          </w:tcPr>
          <w:p w14:paraId="4AC6ED9E" w14:textId="77777777" w:rsidR="00355A41" w:rsidRPr="00EE50BF" w:rsidRDefault="00355A41" w:rsidP="00355A41">
            <w:pPr>
              <w:rPr>
                <w:sz w:val="17"/>
                <w:szCs w:val="17"/>
              </w:rPr>
            </w:pPr>
          </w:p>
        </w:tc>
        <w:tc>
          <w:tcPr>
            <w:tcW w:w="900" w:type="dxa"/>
          </w:tcPr>
          <w:p w14:paraId="4C9691B3" w14:textId="74581DA1" w:rsidR="00355A41" w:rsidRPr="00EE50BF" w:rsidRDefault="00355A41" w:rsidP="00355A41">
            <w:pPr>
              <w:ind w:left="-83" w:right="-16"/>
              <w:jc w:val="right"/>
              <w:rPr>
                <w:sz w:val="17"/>
                <w:szCs w:val="17"/>
              </w:rPr>
            </w:pPr>
            <w:r w:rsidRPr="00EE50BF">
              <w:rPr>
                <w:rFonts w:eastAsia="Times New Roman"/>
                <w:sz w:val="17"/>
                <w:szCs w:val="17"/>
              </w:rPr>
              <w:t>9,640</w:t>
            </w:r>
          </w:p>
        </w:tc>
        <w:tc>
          <w:tcPr>
            <w:tcW w:w="180" w:type="dxa"/>
          </w:tcPr>
          <w:p w14:paraId="47606EEC" w14:textId="77777777" w:rsidR="00355A41" w:rsidRPr="00EE50BF" w:rsidRDefault="00355A41" w:rsidP="00355A41">
            <w:pPr>
              <w:ind w:right="-16"/>
              <w:rPr>
                <w:sz w:val="17"/>
                <w:szCs w:val="17"/>
              </w:rPr>
            </w:pPr>
          </w:p>
        </w:tc>
        <w:tc>
          <w:tcPr>
            <w:tcW w:w="904" w:type="dxa"/>
          </w:tcPr>
          <w:p w14:paraId="598C26FA" w14:textId="5B2CAD2A" w:rsidR="00355A41" w:rsidRPr="00EE50BF" w:rsidRDefault="00355A41" w:rsidP="00355A41">
            <w:pPr>
              <w:ind w:left="-83" w:right="-16"/>
              <w:jc w:val="right"/>
              <w:rPr>
                <w:sz w:val="17"/>
                <w:szCs w:val="17"/>
              </w:rPr>
            </w:pPr>
            <w:r w:rsidRPr="00EE50BF">
              <w:rPr>
                <w:rFonts w:eastAsia="Times New Roman"/>
                <w:sz w:val="17"/>
                <w:szCs w:val="17"/>
              </w:rPr>
              <w:t>8,520</w:t>
            </w:r>
          </w:p>
        </w:tc>
        <w:tc>
          <w:tcPr>
            <w:tcW w:w="180" w:type="dxa"/>
            <w:vAlign w:val="bottom"/>
          </w:tcPr>
          <w:p w14:paraId="70C03D74" w14:textId="77777777" w:rsidR="00355A41" w:rsidRPr="00EE50BF" w:rsidRDefault="00355A41" w:rsidP="00355A41">
            <w:pPr>
              <w:rPr>
                <w:sz w:val="17"/>
                <w:szCs w:val="17"/>
              </w:rPr>
            </w:pPr>
          </w:p>
        </w:tc>
        <w:tc>
          <w:tcPr>
            <w:tcW w:w="900" w:type="dxa"/>
          </w:tcPr>
          <w:p w14:paraId="1A0275EB" w14:textId="4D481C03" w:rsidR="00355A41" w:rsidRPr="00EE50BF" w:rsidRDefault="00355A41" w:rsidP="00355A41">
            <w:pPr>
              <w:jc w:val="center"/>
              <w:rPr>
                <w:sz w:val="17"/>
                <w:szCs w:val="17"/>
              </w:rPr>
            </w:pPr>
            <w:r w:rsidRPr="00EE50BF">
              <w:rPr>
                <w:rFonts w:eastAsia="Times New Roman"/>
                <w:sz w:val="17"/>
                <w:szCs w:val="17"/>
              </w:rPr>
              <w:t>-</w:t>
            </w:r>
          </w:p>
        </w:tc>
        <w:tc>
          <w:tcPr>
            <w:tcW w:w="180" w:type="dxa"/>
          </w:tcPr>
          <w:p w14:paraId="6B7265B3" w14:textId="77777777" w:rsidR="00355A41" w:rsidRPr="00EE50BF" w:rsidRDefault="00355A41" w:rsidP="00355A41">
            <w:pPr>
              <w:rPr>
                <w:sz w:val="17"/>
                <w:szCs w:val="17"/>
              </w:rPr>
            </w:pPr>
          </w:p>
        </w:tc>
        <w:tc>
          <w:tcPr>
            <w:tcW w:w="817" w:type="dxa"/>
          </w:tcPr>
          <w:p w14:paraId="1EB4801C" w14:textId="1997AB6A" w:rsidR="00355A41" w:rsidRPr="00EE50BF" w:rsidRDefault="00355A41" w:rsidP="00355A41">
            <w:pPr>
              <w:jc w:val="center"/>
              <w:rPr>
                <w:rFonts w:eastAsia="Times New Roman"/>
                <w:sz w:val="17"/>
                <w:szCs w:val="17"/>
              </w:rPr>
            </w:pPr>
            <w:r w:rsidRPr="00EE50BF">
              <w:rPr>
                <w:rFonts w:eastAsia="Times New Roman"/>
                <w:sz w:val="17"/>
                <w:szCs w:val="17"/>
                <w:cs/>
              </w:rPr>
              <w:t>-</w:t>
            </w:r>
          </w:p>
        </w:tc>
        <w:tc>
          <w:tcPr>
            <w:tcW w:w="180" w:type="dxa"/>
          </w:tcPr>
          <w:p w14:paraId="0DA38439" w14:textId="77777777" w:rsidR="00355A41" w:rsidRPr="00EE50BF" w:rsidRDefault="00355A41" w:rsidP="00355A41">
            <w:pPr>
              <w:rPr>
                <w:sz w:val="17"/>
                <w:szCs w:val="17"/>
              </w:rPr>
            </w:pPr>
          </w:p>
        </w:tc>
        <w:tc>
          <w:tcPr>
            <w:tcW w:w="810" w:type="dxa"/>
          </w:tcPr>
          <w:p w14:paraId="55142E36" w14:textId="1EF8A86F" w:rsidR="00355A41" w:rsidRPr="00EE50BF" w:rsidRDefault="00355A41" w:rsidP="00355A41">
            <w:pPr>
              <w:ind w:left="-160" w:right="-10"/>
              <w:jc w:val="right"/>
              <w:rPr>
                <w:sz w:val="17"/>
                <w:szCs w:val="17"/>
              </w:rPr>
            </w:pPr>
            <w:r w:rsidRPr="00EE50BF">
              <w:rPr>
                <w:rFonts w:eastAsia="Times New Roman"/>
                <w:sz w:val="17"/>
                <w:szCs w:val="17"/>
              </w:rPr>
              <w:t>9,640</w:t>
            </w:r>
          </w:p>
        </w:tc>
        <w:tc>
          <w:tcPr>
            <w:tcW w:w="180" w:type="dxa"/>
          </w:tcPr>
          <w:p w14:paraId="023DAD9B" w14:textId="77777777" w:rsidR="00355A41" w:rsidRPr="00EE50BF" w:rsidRDefault="00355A41" w:rsidP="00355A41">
            <w:pPr>
              <w:ind w:left="-160" w:right="-10"/>
              <w:rPr>
                <w:sz w:val="17"/>
                <w:szCs w:val="17"/>
              </w:rPr>
            </w:pPr>
          </w:p>
        </w:tc>
        <w:tc>
          <w:tcPr>
            <w:tcW w:w="887" w:type="dxa"/>
          </w:tcPr>
          <w:p w14:paraId="1339BA93" w14:textId="1DF0E89F" w:rsidR="00355A41" w:rsidRPr="00EE50BF" w:rsidRDefault="00355A41" w:rsidP="00355A41">
            <w:pPr>
              <w:ind w:left="-160" w:right="-10"/>
              <w:jc w:val="right"/>
              <w:rPr>
                <w:sz w:val="17"/>
                <w:szCs w:val="17"/>
              </w:rPr>
            </w:pPr>
            <w:r w:rsidRPr="00EE50BF">
              <w:rPr>
                <w:rFonts w:eastAsia="Times New Roman"/>
                <w:sz w:val="17"/>
                <w:szCs w:val="17"/>
              </w:rPr>
              <w:t>8,520</w:t>
            </w:r>
          </w:p>
        </w:tc>
        <w:tc>
          <w:tcPr>
            <w:tcW w:w="180" w:type="dxa"/>
          </w:tcPr>
          <w:p w14:paraId="28B753C7" w14:textId="77777777" w:rsidR="00355A41" w:rsidRPr="00EE50BF" w:rsidRDefault="00355A41" w:rsidP="00355A41">
            <w:pPr>
              <w:rPr>
                <w:sz w:val="17"/>
                <w:szCs w:val="17"/>
              </w:rPr>
            </w:pPr>
          </w:p>
        </w:tc>
        <w:tc>
          <w:tcPr>
            <w:tcW w:w="722" w:type="dxa"/>
          </w:tcPr>
          <w:p w14:paraId="1C15B085" w14:textId="411E5D7D" w:rsidR="00355A41" w:rsidRPr="00EE50BF" w:rsidRDefault="00355A41" w:rsidP="0053560E">
            <w:pPr>
              <w:tabs>
                <w:tab w:val="decimal" w:pos="374"/>
              </w:tabs>
              <w:rPr>
                <w:sz w:val="17"/>
                <w:szCs w:val="17"/>
              </w:rPr>
            </w:pPr>
            <w:r w:rsidRPr="00EE50BF">
              <w:rPr>
                <w:rFonts w:eastAsia="Times New Roman"/>
                <w:sz w:val="17"/>
                <w:szCs w:val="17"/>
              </w:rPr>
              <w:t>-</w:t>
            </w:r>
          </w:p>
        </w:tc>
        <w:tc>
          <w:tcPr>
            <w:tcW w:w="180" w:type="dxa"/>
          </w:tcPr>
          <w:p w14:paraId="07218CC7" w14:textId="77777777" w:rsidR="00355A41" w:rsidRPr="00EE50BF" w:rsidRDefault="00355A41" w:rsidP="00355A41">
            <w:pPr>
              <w:rPr>
                <w:sz w:val="17"/>
                <w:szCs w:val="17"/>
              </w:rPr>
            </w:pPr>
          </w:p>
        </w:tc>
        <w:tc>
          <w:tcPr>
            <w:tcW w:w="731" w:type="dxa"/>
          </w:tcPr>
          <w:p w14:paraId="2D225316" w14:textId="3666A388" w:rsidR="00355A41" w:rsidRPr="00EE50BF" w:rsidRDefault="00355A41" w:rsidP="0053560E">
            <w:pPr>
              <w:tabs>
                <w:tab w:val="decimal" w:pos="374"/>
              </w:tabs>
              <w:rPr>
                <w:sz w:val="17"/>
                <w:szCs w:val="17"/>
                <w:cs/>
              </w:rPr>
            </w:pPr>
            <w:r w:rsidRPr="00EE50BF">
              <w:rPr>
                <w:sz w:val="17"/>
                <w:szCs w:val="17"/>
                <w:lang w:bidi="th-TH"/>
              </w:rPr>
              <w:t>-</w:t>
            </w:r>
          </w:p>
        </w:tc>
      </w:tr>
      <w:tr w:rsidR="00355A41" w:rsidRPr="00C67387" w14:paraId="3F7147FF" w14:textId="77777777" w:rsidTr="002E66ED">
        <w:trPr>
          <w:cantSplit/>
          <w:trHeight w:val="60"/>
        </w:trPr>
        <w:tc>
          <w:tcPr>
            <w:tcW w:w="2880" w:type="dxa"/>
            <w:vAlign w:val="center"/>
          </w:tcPr>
          <w:p w14:paraId="0513AEFC" w14:textId="77777777" w:rsidR="00355A41" w:rsidRPr="00EE50BF" w:rsidRDefault="00355A41" w:rsidP="00355A41">
            <w:pPr>
              <w:ind w:right="-108"/>
              <w:rPr>
                <w:sz w:val="17"/>
                <w:szCs w:val="17"/>
              </w:rPr>
            </w:pPr>
            <w:r w:rsidRPr="00EE50BF">
              <w:rPr>
                <w:spacing w:val="-2"/>
                <w:sz w:val="17"/>
                <w:szCs w:val="17"/>
              </w:rPr>
              <w:t>Gunkul Wind Power 39 Co., Ltd.</w:t>
            </w:r>
          </w:p>
        </w:tc>
        <w:tc>
          <w:tcPr>
            <w:tcW w:w="2520" w:type="dxa"/>
            <w:vAlign w:val="center"/>
          </w:tcPr>
          <w:p w14:paraId="4EB77F35" w14:textId="0612F832" w:rsidR="00355A41" w:rsidRPr="00EE50BF" w:rsidRDefault="00355A41" w:rsidP="00355A41">
            <w:pPr>
              <w:spacing w:line="240" w:lineRule="atLeast"/>
              <w:ind w:right="-256"/>
              <w:rPr>
                <w:sz w:val="17"/>
                <w:szCs w:val="17"/>
              </w:rPr>
            </w:pPr>
            <w:r w:rsidRPr="00EE50BF">
              <w:rPr>
                <w:sz w:val="17"/>
                <w:szCs w:val="17"/>
              </w:rPr>
              <w:t>Generating and selling electricity</w:t>
            </w:r>
          </w:p>
        </w:tc>
        <w:tc>
          <w:tcPr>
            <w:tcW w:w="990" w:type="dxa"/>
          </w:tcPr>
          <w:p w14:paraId="7097EAB8" w14:textId="77777777" w:rsidR="00355A41" w:rsidRPr="00EE50BF" w:rsidRDefault="00355A41" w:rsidP="00355A41">
            <w:pPr>
              <w:ind w:left="-79"/>
              <w:jc w:val="center"/>
              <w:rPr>
                <w:color w:val="000000"/>
                <w:sz w:val="17"/>
                <w:szCs w:val="17"/>
                <w:lang w:val="en-US"/>
              </w:rPr>
            </w:pPr>
            <w:r w:rsidRPr="00EE50BF">
              <w:rPr>
                <w:sz w:val="17"/>
                <w:szCs w:val="17"/>
              </w:rPr>
              <w:t>Thailand</w:t>
            </w:r>
          </w:p>
        </w:tc>
        <w:tc>
          <w:tcPr>
            <w:tcW w:w="448" w:type="dxa"/>
          </w:tcPr>
          <w:p w14:paraId="0F148637" w14:textId="0AB6161A"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2" w:type="dxa"/>
          </w:tcPr>
          <w:p w14:paraId="216D98B7" w14:textId="77777777" w:rsidR="00355A41" w:rsidRPr="00EE50BF" w:rsidRDefault="00355A41" w:rsidP="00355A41">
            <w:pPr>
              <w:jc w:val="center"/>
              <w:rPr>
                <w:sz w:val="17"/>
                <w:szCs w:val="17"/>
              </w:rPr>
            </w:pPr>
          </w:p>
        </w:tc>
        <w:tc>
          <w:tcPr>
            <w:tcW w:w="450" w:type="dxa"/>
          </w:tcPr>
          <w:p w14:paraId="048868D2" w14:textId="0DC3242F"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0" w:type="dxa"/>
          </w:tcPr>
          <w:p w14:paraId="0029E695" w14:textId="77777777" w:rsidR="00355A41" w:rsidRPr="00EE50BF" w:rsidRDefault="00355A41" w:rsidP="00355A41">
            <w:pPr>
              <w:rPr>
                <w:sz w:val="17"/>
                <w:szCs w:val="17"/>
              </w:rPr>
            </w:pPr>
          </w:p>
        </w:tc>
        <w:tc>
          <w:tcPr>
            <w:tcW w:w="900" w:type="dxa"/>
          </w:tcPr>
          <w:p w14:paraId="627F8EA2" w14:textId="7375ACFC" w:rsidR="00355A41" w:rsidRPr="00EE50BF" w:rsidRDefault="00355A41" w:rsidP="00355A41">
            <w:pPr>
              <w:ind w:left="-83" w:right="-16"/>
              <w:jc w:val="right"/>
              <w:rPr>
                <w:sz w:val="17"/>
                <w:szCs w:val="17"/>
              </w:rPr>
            </w:pPr>
            <w:r w:rsidRPr="00EE50BF">
              <w:rPr>
                <w:rFonts w:eastAsia="Times New Roman"/>
                <w:sz w:val="17"/>
                <w:szCs w:val="17"/>
              </w:rPr>
              <w:t>11,000</w:t>
            </w:r>
          </w:p>
        </w:tc>
        <w:tc>
          <w:tcPr>
            <w:tcW w:w="180" w:type="dxa"/>
          </w:tcPr>
          <w:p w14:paraId="528FD902" w14:textId="77777777" w:rsidR="00355A41" w:rsidRPr="00EE50BF" w:rsidRDefault="00355A41" w:rsidP="00355A41">
            <w:pPr>
              <w:ind w:right="-16"/>
              <w:rPr>
                <w:sz w:val="17"/>
                <w:szCs w:val="17"/>
              </w:rPr>
            </w:pPr>
          </w:p>
        </w:tc>
        <w:tc>
          <w:tcPr>
            <w:tcW w:w="904" w:type="dxa"/>
          </w:tcPr>
          <w:p w14:paraId="73850920" w14:textId="718E65DE" w:rsidR="00355A41" w:rsidRPr="00EE50BF" w:rsidRDefault="00355A41" w:rsidP="00355A41">
            <w:pPr>
              <w:ind w:left="-83" w:right="-16"/>
              <w:jc w:val="right"/>
              <w:rPr>
                <w:sz w:val="17"/>
                <w:szCs w:val="17"/>
              </w:rPr>
            </w:pPr>
            <w:r w:rsidRPr="00EE50BF">
              <w:rPr>
                <w:rFonts w:eastAsia="Times New Roman"/>
                <w:sz w:val="17"/>
                <w:szCs w:val="17"/>
              </w:rPr>
              <w:t>11,000</w:t>
            </w:r>
          </w:p>
        </w:tc>
        <w:tc>
          <w:tcPr>
            <w:tcW w:w="180" w:type="dxa"/>
            <w:vAlign w:val="bottom"/>
          </w:tcPr>
          <w:p w14:paraId="51BC03F0" w14:textId="77777777" w:rsidR="00355A41" w:rsidRPr="00EE50BF" w:rsidRDefault="00355A41" w:rsidP="00355A41">
            <w:pPr>
              <w:rPr>
                <w:sz w:val="17"/>
                <w:szCs w:val="17"/>
              </w:rPr>
            </w:pPr>
          </w:p>
        </w:tc>
        <w:tc>
          <w:tcPr>
            <w:tcW w:w="900" w:type="dxa"/>
          </w:tcPr>
          <w:p w14:paraId="34EFFD02" w14:textId="62677FD2" w:rsidR="00355A41" w:rsidRPr="00EE50BF" w:rsidRDefault="00355A41" w:rsidP="00355A41">
            <w:pPr>
              <w:jc w:val="center"/>
              <w:rPr>
                <w:sz w:val="17"/>
                <w:szCs w:val="17"/>
              </w:rPr>
            </w:pPr>
            <w:r w:rsidRPr="00EE50BF">
              <w:rPr>
                <w:rFonts w:eastAsia="Times New Roman"/>
                <w:sz w:val="17"/>
                <w:szCs w:val="17"/>
                <w:cs/>
              </w:rPr>
              <w:t>-</w:t>
            </w:r>
          </w:p>
        </w:tc>
        <w:tc>
          <w:tcPr>
            <w:tcW w:w="180" w:type="dxa"/>
          </w:tcPr>
          <w:p w14:paraId="75CA0200" w14:textId="77777777" w:rsidR="00355A41" w:rsidRPr="00EE50BF" w:rsidRDefault="00355A41" w:rsidP="00355A41">
            <w:pPr>
              <w:rPr>
                <w:sz w:val="17"/>
                <w:szCs w:val="17"/>
              </w:rPr>
            </w:pPr>
          </w:p>
        </w:tc>
        <w:tc>
          <w:tcPr>
            <w:tcW w:w="817" w:type="dxa"/>
          </w:tcPr>
          <w:p w14:paraId="61BBB6C1" w14:textId="585A80FA" w:rsidR="00355A41" w:rsidRPr="00EE50BF" w:rsidRDefault="00355A41" w:rsidP="00355A41">
            <w:pPr>
              <w:jc w:val="center"/>
              <w:rPr>
                <w:rFonts w:eastAsia="Times New Roman"/>
                <w:sz w:val="17"/>
                <w:szCs w:val="17"/>
              </w:rPr>
            </w:pPr>
            <w:r w:rsidRPr="00EE50BF">
              <w:rPr>
                <w:rFonts w:eastAsia="Times New Roman"/>
                <w:sz w:val="17"/>
                <w:szCs w:val="17"/>
              </w:rPr>
              <w:t>-</w:t>
            </w:r>
          </w:p>
        </w:tc>
        <w:tc>
          <w:tcPr>
            <w:tcW w:w="180" w:type="dxa"/>
          </w:tcPr>
          <w:p w14:paraId="795EF495" w14:textId="77777777" w:rsidR="00355A41" w:rsidRPr="00EE50BF" w:rsidRDefault="00355A41" w:rsidP="00355A41">
            <w:pPr>
              <w:rPr>
                <w:sz w:val="17"/>
                <w:szCs w:val="17"/>
              </w:rPr>
            </w:pPr>
          </w:p>
        </w:tc>
        <w:tc>
          <w:tcPr>
            <w:tcW w:w="810" w:type="dxa"/>
          </w:tcPr>
          <w:p w14:paraId="4AD9FC9A" w14:textId="44626930" w:rsidR="00355A41" w:rsidRPr="00EE50BF" w:rsidRDefault="00355A41" w:rsidP="00355A41">
            <w:pPr>
              <w:ind w:left="-160" w:right="-10"/>
              <w:jc w:val="right"/>
              <w:rPr>
                <w:sz w:val="17"/>
                <w:szCs w:val="17"/>
              </w:rPr>
            </w:pPr>
            <w:r w:rsidRPr="00EE50BF">
              <w:rPr>
                <w:rFonts w:eastAsia="Times New Roman"/>
                <w:sz w:val="17"/>
                <w:szCs w:val="17"/>
              </w:rPr>
              <w:t>11,000</w:t>
            </w:r>
          </w:p>
        </w:tc>
        <w:tc>
          <w:tcPr>
            <w:tcW w:w="180" w:type="dxa"/>
          </w:tcPr>
          <w:p w14:paraId="27BC7F2E" w14:textId="77777777" w:rsidR="00355A41" w:rsidRPr="00EE50BF" w:rsidRDefault="00355A41" w:rsidP="00355A41">
            <w:pPr>
              <w:ind w:left="-160" w:right="-10"/>
              <w:rPr>
                <w:sz w:val="17"/>
                <w:szCs w:val="17"/>
              </w:rPr>
            </w:pPr>
          </w:p>
        </w:tc>
        <w:tc>
          <w:tcPr>
            <w:tcW w:w="887" w:type="dxa"/>
          </w:tcPr>
          <w:p w14:paraId="0567DC62" w14:textId="589F6B29" w:rsidR="00355A41" w:rsidRPr="00EE50BF" w:rsidRDefault="00355A41" w:rsidP="00355A41">
            <w:pPr>
              <w:ind w:left="-160" w:right="-10"/>
              <w:jc w:val="right"/>
              <w:rPr>
                <w:sz w:val="17"/>
                <w:szCs w:val="17"/>
              </w:rPr>
            </w:pPr>
            <w:r w:rsidRPr="00EE50BF">
              <w:rPr>
                <w:rFonts w:eastAsia="Times New Roman"/>
                <w:sz w:val="17"/>
                <w:szCs w:val="17"/>
              </w:rPr>
              <w:t>11,000</w:t>
            </w:r>
          </w:p>
        </w:tc>
        <w:tc>
          <w:tcPr>
            <w:tcW w:w="180" w:type="dxa"/>
          </w:tcPr>
          <w:p w14:paraId="7C7E58D1" w14:textId="77777777" w:rsidR="00355A41" w:rsidRPr="00EE50BF" w:rsidRDefault="00355A41" w:rsidP="00355A41">
            <w:pPr>
              <w:rPr>
                <w:sz w:val="17"/>
                <w:szCs w:val="17"/>
              </w:rPr>
            </w:pPr>
          </w:p>
        </w:tc>
        <w:tc>
          <w:tcPr>
            <w:tcW w:w="722" w:type="dxa"/>
          </w:tcPr>
          <w:p w14:paraId="16223321" w14:textId="44F5649E" w:rsidR="00355A41" w:rsidRPr="00EE50BF" w:rsidRDefault="00355A41" w:rsidP="0053560E">
            <w:pPr>
              <w:tabs>
                <w:tab w:val="decimal" w:pos="374"/>
              </w:tabs>
              <w:rPr>
                <w:sz w:val="17"/>
                <w:szCs w:val="17"/>
              </w:rPr>
            </w:pPr>
            <w:r w:rsidRPr="00EE50BF">
              <w:rPr>
                <w:rFonts w:eastAsia="Times New Roman"/>
                <w:sz w:val="17"/>
                <w:szCs w:val="17"/>
              </w:rPr>
              <w:t>-</w:t>
            </w:r>
          </w:p>
        </w:tc>
        <w:tc>
          <w:tcPr>
            <w:tcW w:w="180" w:type="dxa"/>
          </w:tcPr>
          <w:p w14:paraId="39102D5D" w14:textId="77777777" w:rsidR="00355A41" w:rsidRPr="00EE50BF" w:rsidRDefault="00355A41" w:rsidP="00355A41">
            <w:pPr>
              <w:rPr>
                <w:sz w:val="17"/>
                <w:szCs w:val="17"/>
              </w:rPr>
            </w:pPr>
          </w:p>
        </w:tc>
        <w:tc>
          <w:tcPr>
            <w:tcW w:w="731" w:type="dxa"/>
          </w:tcPr>
          <w:p w14:paraId="3CA9215A" w14:textId="7BF7CDAA" w:rsidR="00355A41" w:rsidRPr="00EE50BF" w:rsidRDefault="00355A41" w:rsidP="0053560E">
            <w:pPr>
              <w:tabs>
                <w:tab w:val="decimal" w:pos="374"/>
              </w:tabs>
              <w:rPr>
                <w:sz w:val="17"/>
                <w:szCs w:val="17"/>
                <w:cs/>
              </w:rPr>
            </w:pPr>
            <w:r w:rsidRPr="00EE50BF">
              <w:rPr>
                <w:sz w:val="17"/>
                <w:szCs w:val="17"/>
                <w:lang w:bidi="th-TH"/>
              </w:rPr>
              <w:t>-</w:t>
            </w:r>
          </w:p>
        </w:tc>
      </w:tr>
      <w:tr w:rsidR="00355A41" w:rsidRPr="00C67387" w14:paraId="3414B680" w14:textId="77777777" w:rsidTr="002E66ED">
        <w:trPr>
          <w:cantSplit/>
          <w:trHeight w:val="60"/>
        </w:trPr>
        <w:tc>
          <w:tcPr>
            <w:tcW w:w="2880" w:type="dxa"/>
            <w:vAlign w:val="center"/>
          </w:tcPr>
          <w:p w14:paraId="77E3D45B" w14:textId="77777777" w:rsidR="00355A41" w:rsidRPr="00EE50BF" w:rsidRDefault="00355A41" w:rsidP="00355A41">
            <w:pPr>
              <w:ind w:right="-108"/>
              <w:rPr>
                <w:sz w:val="17"/>
                <w:szCs w:val="17"/>
              </w:rPr>
            </w:pPr>
            <w:r w:rsidRPr="00EE50BF">
              <w:rPr>
                <w:spacing w:val="-2"/>
                <w:sz w:val="17"/>
                <w:szCs w:val="17"/>
              </w:rPr>
              <w:t>Gunkul Wind Power 48 Co., Ltd.</w:t>
            </w:r>
          </w:p>
        </w:tc>
        <w:tc>
          <w:tcPr>
            <w:tcW w:w="2520" w:type="dxa"/>
            <w:vAlign w:val="center"/>
          </w:tcPr>
          <w:p w14:paraId="66A9A61F" w14:textId="40D49232" w:rsidR="00355A41" w:rsidRPr="00EE50BF" w:rsidRDefault="00355A41" w:rsidP="00355A41">
            <w:pPr>
              <w:spacing w:line="240" w:lineRule="atLeast"/>
              <w:ind w:right="-256"/>
              <w:rPr>
                <w:sz w:val="17"/>
                <w:szCs w:val="17"/>
              </w:rPr>
            </w:pPr>
            <w:r w:rsidRPr="00EE50BF">
              <w:rPr>
                <w:sz w:val="17"/>
                <w:szCs w:val="17"/>
              </w:rPr>
              <w:t>Generating and selling electricity</w:t>
            </w:r>
          </w:p>
        </w:tc>
        <w:tc>
          <w:tcPr>
            <w:tcW w:w="990" w:type="dxa"/>
          </w:tcPr>
          <w:p w14:paraId="1556F1AB" w14:textId="77777777" w:rsidR="00355A41" w:rsidRPr="00EE50BF" w:rsidRDefault="00355A41" w:rsidP="00355A41">
            <w:pPr>
              <w:ind w:left="-79"/>
              <w:jc w:val="center"/>
              <w:rPr>
                <w:color w:val="000000"/>
                <w:sz w:val="17"/>
                <w:szCs w:val="17"/>
                <w:lang w:val="en-US"/>
              </w:rPr>
            </w:pPr>
            <w:r w:rsidRPr="00EE50BF">
              <w:rPr>
                <w:sz w:val="17"/>
                <w:szCs w:val="17"/>
              </w:rPr>
              <w:t>Thailand</w:t>
            </w:r>
          </w:p>
        </w:tc>
        <w:tc>
          <w:tcPr>
            <w:tcW w:w="448" w:type="dxa"/>
          </w:tcPr>
          <w:p w14:paraId="4381F102" w14:textId="65221C46"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2" w:type="dxa"/>
          </w:tcPr>
          <w:p w14:paraId="6B07A2EE" w14:textId="77777777" w:rsidR="00355A41" w:rsidRPr="00EE50BF" w:rsidRDefault="00355A41" w:rsidP="00355A41">
            <w:pPr>
              <w:jc w:val="center"/>
              <w:rPr>
                <w:sz w:val="17"/>
                <w:szCs w:val="17"/>
              </w:rPr>
            </w:pPr>
          </w:p>
        </w:tc>
        <w:tc>
          <w:tcPr>
            <w:tcW w:w="450" w:type="dxa"/>
          </w:tcPr>
          <w:p w14:paraId="1F02700F" w14:textId="1B449D49"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0" w:type="dxa"/>
          </w:tcPr>
          <w:p w14:paraId="3B91C2FF" w14:textId="77777777" w:rsidR="00355A41" w:rsidRPr="00EE50BF" w:rsidRDefault="00355A41" w:rsidP="00355A41">
            <w:pPr>
              <w:rPr>
                <w:sz w:val="17"/>
                <w:szCs w:val="17"/>
              </w:rPr>
            </w:pPr>
          </w:p>
        </w:tc>
        <w:tc>
          <w:tcPr>
            <w:tcW w:w="900" w:type="dxa"/>
          </w:tcPr>
          <w:p w14:paraId="61F2786B" w14:textId="047A375C" w:rsidR="00355A41" w:rsidRPr="00EE50BF" w:rsidRDefault="00355A41" w:rsidP="00355A41">
            <w:pPr>
              <w:ind w:left="-83" w:right="-16"/>
              <w:jc w:val="right"/>
              <w:rPr>
                <w:sz w:val="17"/>
                <w:szCs w:val="17"/>
              </w:rPr>
            </w:pPr>
            <w:r w:rsidRPr="00EE50BF">
              <w:rPr>
                <w:rFonts w:eastAsia="Times New Roman"/>
                <w:sz w:val="17"/>
                <w:szCs w:val="17"/>
              </w:rPr>
              <w:t>11,000</w:t>
            </w:r>
          </w:p>
        </w:tc>
        <w:tc>
          <w:tcPr>
            <w:tcW w:w="180" w:type="dxa"/>
          </w:tcPr>
          <w:p w14:paraId="2E027B29" w14:textId="77777777" w:rsidR="00355A41" w:rsidRPr="00EE50BF" w:rsidRDefault="00355A41" w:rsidP="00355A41">
            <w:pPr>
              <w:ind w:right="-16"/>
              <w:rPr>
                <w:sz w:val="17"/>
                <w:szCs w:val="17"/>
              </w:rPr>
            </w:pPr>
          </w:p>
        </w:tc>
        <w:tc>
          <w:tcPr>
            <w:tcW w:w="904" w:type="dxa"/>
          </w:tcPr>
          <w:p w14:paraId="303BA904" w14:textId="79E626CE" w:rsidR="00355A41" w:rsidRPr="00EE50BF" w:rsidRDefault="00355A41" w:rsidP="00355A41">
            <w:pPr>
              <w:ind w:left="-83" w:right="-16"/>
              <w:jc w:val="right"/>
              <w:rPr>
                <w:sz w:val="17"/>
                <w:szCs w:val="17"/>
              </w:rPr>
            </w:pPr>
            <w:r w:rsidRPr="00EE50BF">
              <w:rPr>
                <w:rFonts w:eastAsia="Times New Roman"/>
                <w:sz w:val="17"/>
                <w:szCs w:val="17"/>
              </w:rPr>
              <w:t>11,000</w:t>
            </w:r>
          </w:p>
        </w:tc>
        <w:tc>
          <w:tcPr>
            <w:tcW w:w="180" w:type="dxa"/>
            <w:vAlign w:val="bottom"/>
          </w:tcPr>
          <w:p w14:paraId="7BCFBF1D" w14:textId="77777777" w:rsidR="00355A41" w:rsidRPr="00EE50BF" w:rsidRDefault="00355A41" w:rsidP="00355A41">
            <w:pPr>
              <w:rPr>
                <w:sz w:val="17"/>
                <w:szCs w:val="17"/>
              </w:rPr>
            </w:pPr>
          </w:p>
        </w:tc>
        <w:tc>
          <w:tcPr>
            <w:tcW w:w="900" w:type="dxa"/>
          </w:tcPr>
          <w:p w14:paraId="6BE3B25E" w14:textId="379F883C" w:rsidR="00355A41" w:rsidRPr="00EE50BF" w:rsidRDefault="00355A41" w:rsidP="00355A41">
            <w:pPr>
              <w:jc w:val="center"/>
              <w:rPr>
                <w:sz w:val="17"/>
                <w:szCs w:val="17"/>
              </w:rPr>
            </w:pPr>
            <w:r w:rsidRPr="00EE50BF">
              <w:rPr>
                <w:rFonts w:eastAsia="Times New Roman"/>
                <w:sz w:val="17"/>
                <w:szCs w:val="17"/>
                <w:cs/>
              </w:rPr>
              <w:t>-</w:t>
            </w:r>
          </w:p>
        </w:tc>
        <w:tc>
          <w:tcPr>
            <w:tcW w:w="180" w:type="dxa"/>
          </w:tcPr>
          <w:p w14:paraId="193EC3A6" w14:textId="77777777" w:rsidR="00355A41" w:rsidRPr="00EE50BF" w:rsidRDefault="00355A41" w:rsidP="00355A41">
            <w:pPr>
              <w:rPr>
                <w:sz w:val="17"/>
                <w:szCs w:val="17"/>
              </w:rPr>
            </w:pPr>
          </w:p>
        </w:tc>
        <w:tc>
          <w:tcPr>
            <w:tcW w:w="817" w:type="dxa"/>
          </w:tcPr>
          <w:p w14:paraId="17E488C1" w14:textId="2659D85C" w:rsidR="00355A41" w:rsidRPr="00EE50BF" w:rsidRDefault="00355A41" w:rsidP="00355A41">
            <w:pPr>
              <w:jc w:val="center"/>
              <w:rPr>
                <w:rFonts w:eastAsia="Times New Roman"/>
                <w:sz w:val="17"/>
                <w:szCs w:val="17"/>
              </w:rPr>
            </w:pPr>
            <w:r w:rsidRPr="00EE50BF">
              <w:rPr>
                <w:rFonts w:eastAsia="Times New Roman"/>
                <w:sz w:val="17"/>
                <w:szCs w:val="17"/>
              </w:rPr>
              <w:t>-</w:t>
            </w:r>
          </w:p>
        </w:tc>
        <w:tc>
          <w:tcPr>
            <w:tcW w:w="180" w:type="dxa"/>
          </w:tcPr>
          <w:p w14:paraId="355F1899" w14:textId="77777777" w:rsidR="00355A41" w:rsidRPr="00EE50BF" w:rsidRDefault="00355A41" w:rsidP="00355A41">
            <w:pPr>
              <w:rPr>
                <w:sz w:val="17"/>
                <w:szCs w:val="17"/>
              </w:rPr>
            </w:pPr>
          </w:p>
        </w:tc>
        <w:tc>
          <w:tcPr>
            <w:tcW w:w="810" w:type="dxa"/>
          </w:tcPr>
          <w:p w14:paraId="1C3F802C" w14:textId="0E6A3F7E" w:rsidR="00355A41" w:rsidRPr="00EE50BF" w:rsidRDefault="00355A41" w:rsidP="00355A41">
            <w:pPr>
              <w:ind w:left="-160" w:right="-10"/>
              <w:jc w:val="right"/>
              <w:rPr>
                <w:sz w:val="17"/>
                <w:szCs w:val="17"/>
              </w:rPr>
            </w:pPr>
            <w:r w:rsidRPr="00EE50BF">
              <w:rPr>
                <w:rFonts w:eastAsia="Times New Roman"/>
                <w:sz w:val="17"/>
                <w:szCs w:val="17"/>
              </w:rPr>
              <w:t>11,000</w:t>
            </w:r>
          </w:p>
        </w:tc>
        <w:tc>
          <w:tcPr>
            <w:tcW w:w="180" w:type="dxa"/>
          </w:tcPr>
          <w:p w14:paraId="4B24E29D" w14:textId="77777777" w:rsidR="00355A41" w:rsidRPr="00EE50BF" w:rsidRDefault="00355A41" w:rsidP="00355A41">
            <w:pPr>
              <w:ind w:left="-160" w:right="-10"/>
              <w:rPr>
                <w:sz w:val="17"/>
                <w:szCs w:val="17"/>
              </w:rPr>
            </w:pPr>
          </w:p>
        </w:tc>
        <w:tc>
          <w:tcPr>
            <w:tcW w:w="887" w:type="dxa"/>
          </w:tcPr>
          <w:p w14:paraId="61167793" w14:textId="5E7A4C24" w:rsidR="00355A41" w:rsidRPr="00EE50BF" w:rsidRDefault="00355A41" w:rsidP="00355A41">
            <w:pPr>
              <w:ind w:left="-160" w:right="-10"/>
              <w:jc w:val="right"/>
              <w:rPr>
                <w:sz w:val="17"/>
                <w:szCs w:val="17"/>
              </w:rPr>
            </w:pPr>
            <w:r w:rsidRPr="00EE50BF">
              <w:rPr>
                <w:rFonts w:eastAsia="Times New Roman"/>
                <w:sz w:val="17"/>
                <w:szCs w:val="17"/>
              </w:rPr>
              <w:t>11,000</w:t>
            </w:r>
          </w:p>
        </w:tc>
        <w:tc>
          <w:tcPr>
            <w:tcW w:w="180" w:type="dxa"/>
          </w:tcPr>
          <w:p w14:paraId="35F63ABD" w14:textId="77777777" w:rsidR="00355A41" w:rsidRPr="00EE50BF" w:rsidRDefault="00355A41" w:rsidP="00355A41">
            <w:pPr>
              <w:rPr>
                <w:sz w:val="17"/>
                <w:szCs w:val="17"/>
              </w:rPr>
            </w:pPr>
          </w:p>
        </w:tc>
        <w:tc>
          <w:tcPr>
            <w:tcW w:w="722" w:type="dxa"/>
          </w:tcPr>
          <w:p w14:paraId="4238338F" w14:textId="1521E3EF" w:rsidR="00355A41" w:rsidRPr="00EE50BF" w:rsidRDefault="00355A41" w:rsidP="0053560E">
            <w:pPr>
              <w:tabs>
                <w:tab w:val="decimal" w:pos="374"/>
              </w:tabs>
              <w:rPr>
                <w:sz w:val="17"/>
                <w:szCs w:val="17"/>
              </w:rPr>
            </w:pPr>
            <w:r w:rsidRPr="00EE50BF">
              <w:rPr>
                <w:rFonts w:eastAsia="Times New Roman"/>
                <w:sz w:val="17"/>
                <w:szCs w:val="17"/>
              </w:rPr>
              <w:t>-</w:t>
            </w:r>
          </w:p>
        </w:tc>
        <w:tc>
          <w:tcPr>
            <w:tcW w:w="180" w:type="dxa"/>
          </w:tcPr>
          <w:p w14:paraId="011ED90F" w14:textId="77777777" w:rsidR="00355A41" w:rsidRPr="00EE50BF" w:rsidRDefault="00355A41" w:rsidP="00355A41">
            <w:pPr>
              <w:rPr>
                <w:sz w:val="17"/>
                <w:szCs w:val="17"/>
              </w:rPr>
            </w:pPr>
          </w:p>
        </w:tc>
        <w:tc>
          <w:tcPr>
            <w:tcW w:w="731" w:type="dxa"/>
          </w:tcPr>
          <w:p w14:paraId="1779BB57" w14:textId="66197AFF" w:rsidR="00355A41" w:rsidRPr="00EE50BF" w:rsidRDefault="00355A41" w:rsidP="0053560E">
            <w:pPr>
              <w:tabs>
                <w:tab w:val="decimal" w:pos="374"/>
              </w:tabs>
              <w:rPr>
                <w:sz w:val="17"/>
                <w:szCs w:val="17"/>
                <w:cs/>
              </w:rPr>
            </w:pPr>
            <w:r w:rsidRPr="00EE50BF">
              <w:rPr>
                <w:sz w:val="17"/>
                <w:szCs w:val="17"/>
                <w:lang w:bidi="th-TH"/>
              </w:rPr>
              <w:t>-</w:t>
            </w:r>
          </w:p>
        </w:tc>
      </w:tr>
      <w:tr w:rsidR="00355A41" w:rsidRPr="00C67387" w14:paraId="0BC3748B" w14:textId="77777777" w:rsidTr="00E67016">
        <w:trPr>
          <w:cantSplit/>
          <w:trHeight w:val="265"/>
        </w:trPr>
        <w:tc>
          <w:tcPr>
            <w:tcW w:w="2880" w:type="dxa"/>
          </w:tcPr>
          <w:p w14:paraId="19AA0CD4" w14:textId="77777777" w:rsidR="00355A41" w:rsidRPr="00EE50BF" w:rsidRDefault="00355A41" w:rsidP="00355A41">
            <w:pPr>
              <w:ind w:right="-108"/>
              <w:rPr>
                <w:sz w:val="17"/>
                <w:szCs w:val="17"/>
              </w:rPr>
            </w:pPr>
            <w:r w:rsidRPr="00EE50BF">
              <w:rPr>
                <w:spacing w:val="-2"/>
                <w:sz w:val="17"/>
                <w:szCs w:val="17"/>
              </w:rPr>
              <w:t>GSAP Supply Co., Ltd.</w:t>
            </w:r>
          </w:p>
        </w:tc>
        <w:tc>
          <w:tcPr>
            <w:tcW w:w="2520" w:type="dxa"/>
            <w:vAlign w:val="bottom"/>
          </w:tcPr>
          <w:p w14:paraId="2BBAE550" w14:textId="77777777" w:rsidR="00355A41" w:rsidRPr="00EE50BF" w:rsidRDefault="00355A41" w:rsidP="00355A41">
            <w:pPr>
              <w:spacing w:line="240" w:lineRule="atLeast"/>
              <w:ind w:left="119" w:right="-256" w:hanging="119"/>
              <w:rPr>
                <w:sz w:val="17"/>
                <w:szCs w:val="17"/>
              </w:rPr>
            </w:pPr>
            <w:r w:rsidRPr="00EE50BF">
              <w:rPr>
                <w:sz w:val="17"/>
                <w:szCs w:val="17"/>
              </w:rPr>
              <w:t>Import-Export and selling equipment for electrical system</w:t>
            </w:r>
          </w:p>
        </w:tc>
        <w:tc>
          <w:tcPr>
            <w:tcW w:w="990" w:type="dxa"/>
          </w:tcPr>
          <w:p w14:paraId="3BFC0A6A" w14:textId="77777777" w:rsidR="00355A41" w:rsidRPr="00EE50BF" w:rsidRDefault="00355A41" w:rsidP="00355A41">
            <w:pPr>
              <w:ind w:left="-79"/>
              <w:jc w:val="center"/>
              <w:rPr>
                <w:color w:val="000000"/>
                <w:sz w:val="17"/>
                <w:szCs w:val="17"/>
                <w:lang w:val="en-US"/>
              </w:rPr>
            </w:pPr>
            <w:r w:rsidRPr="00EE50BF">
              <w:rPr>
                <w:sz w:val="17"/>
                <w:szCs w:val="17"/>
              </w:rPr>
              <w:t>Thailand</w:t>
            </w:r>
          </w:p>
        </w:tc>
        <w:tc>
          <w:tcPr>
            <w:tcW w:w="448" w:type="dxa"/>
          </w:tcPr>
          <w:p w14:paraId="4F284642" w14:textId="15C65F71"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2" w:type="dxa"/>
          </w:tcPr>
          <w:p w14:paraId="571C278B" w14:textId="77777777" w:rsidR="00355A41" w:rsidRPr="00EE50BF" w:rsidRDefault="00355A41" w:rsidP="00355A41">
            <w:pPr>
              <w:jc w:val="center"/>
              <w:rPr>
                <w:sz w:val="17"/>
                <w:szCs w:val="17"/>
              </w:rPr>
            </w:pPr>
          </w:p>
        </w:tc>
        <w:tc>
          <w:tcPr>
            <w:tcW w:w="450" w:type="dxa"/>
          </w:tcPr>
          <w:p w14:paraId="6E25E9F7" w14:textId="2061A422"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0" w:type="dxa"/>
          </w:tcPr>
          <w:p w14:paraId="3F8DAD34" w14:textId="77777777" w:rsidR="00355A41" w:rsidRPr="00EE50BF" w:rsidRDefault="00355A41" w:rsidP="00355A41">
            <w:pPr>
              <w:rPr>
                <w:sz w:val="17"/>
                <w:szCs w:val="17"/>
              </w:rPr>
            </w:pPr>
          </w:p>
        </w:tc>
        <w:tc>
          <w:tcPr>
            <w:tcW w:w="900" w:type="dxa"/>
          </w:tcPr>
          <w:p w14:paraId="393A8320" w14:textId="5FAA88FB" w:rsidR="00355A41" w:rsidRPr="00EE50BF" w:rsidRDefault="00355A41" w:rsidP="00355A41">
            <w:pPr>
              <w:ind w:left="-83" w:right="-16"/>
              <w:jc w:val="right"/>
              <w:rPr>
                <w:sz w:val="17"/>
                <w:szCs w:val="17"/>
              </w:rPr>
            </w:pPr>
            <w:r w:rsidRPr="00EE50BF">
              <w:rPr>
                <w:rFonts w:eastAsia="Times New Roman"/>
                <w:sz w:val="17"/>
                <w:szCs w:val="17"/>
              </w:rPr>
              <w:t>8,000</w:t>
            </w:r>
          </w:p>
        </w:tc>
        <w:tc>
          <w:tcPr>
            <w:tcW w:w="180" w:type="dxa"/>
          </w:tcPr>
          <w:p w14:paraId="14C5374C" w14:textId="77777777" w:rsidR="00355A41" w:rsidRPr="00EE50BF" w:rsidRDefault="00355A41" w:rsidP="00355A41">
            <w:pPr>
              <w:ind w:right="-16"/>
              <w:rPr>
                <w:sz w:val="17"/>
                <w:szCs w:val="17"/>
              </w:rPr>
            </w:pPr>
          </w:p>
        </w:tc>
        <w:tc>
          <w:tcPr>
            <w:tcW w:w="904" w:type="dxa"/>
          </w:tcPr>
          <w:p w14:paraId="6CE71BD3" w14:textId="2CC16709" w:rsidR="00355A41" w:rsidRPr="00EE50BF" w:rsidRDefault="00355A41" w:rsidP="00355A41">
            <w:pPr>
              <w:ind w:left="-83" w:right="-16"/>
              <w:jc w:val="right"/>
              <w:rPr>
                <w:sz w:val="17"/>
                <w:szCs w:val="17"/>
              </w:rPr>
            </w:pPr>
            <w:r w:rsidRPr="00EE50BF">
              <w:rPr>
                <w:rFonts w:eastAsia="Times New Roman"/>
                <w:sz w:val="17"/>
                <w:szCs w:val="17"/>
              </w:rPr>
              <w:t>8,000</w:t>
            </w:r>
          </w:p>
        </w:tc>
        <w:tc>
          <w:tcPr>
            <w:tcW w:w="180" w:type="dxa"/>
            <w:vAlign w:val="bottom"/>
          </w:tcPr>
          <w:p w14:paraId="792356D9" w14:textId="77777777" w:rsidR="00355A41" w:rsidRPr="00EE50BF" w:rsidRDefault="00355A41" w:rsidP="00355A41">
            <w:pPr>
              <w:rPr>
                <w:sz w:val="17"/>
                <w:szCs w:val="17"/>
              </w:rPr>
            </w:pPr>
          </w:p>
        </w:tc>
        <w:tc>
          <w:tcPr>
            <w:tcW w:w="900" w:type="dxa"/>
          </w:tcPr>
          <w:p w14:paraId="5BC7C3EF" w14:textId="7E3A43AE" w:rsidR="00355A41" w:rsidRPr="00EE50BF" w:rsidRDefault="00355A41" w:rsidP="00355A41">
            <w:pPr>
              <w:jc w:val="center"/>
              <w:rPr>
                <w:sz w:val="17"/>
                <w:szCs w:val="17"/>
              </w:rPr>
            </w:pPr>
            <w:r w:rsidRPr="00EE50BF">
              <w:rPr>
                <w:rFonts w:eastAsia="Times New Roman"/>
                <w:sz w:val="17"/>
                <w:szCs w:val="17"/>
              </w:rPr>
              <w:t>-</w:t>
            </w:r>
          </w:p>
        </w:tc>
        <w:tc>
          <w:tcPr>
            <w:tcW w:w="180" w:type="dxa"/>
          </w:tcPr>
          <w:p w14:paraId="19B48078" w14:textId="77777777" w:rsidR="00355A41" w:rsidRPr="00EE50BF" w:rsidRDefault="00355A41" w:rsidP="00355A41">
            <w:pPr>
              <w:rPr>
                <w:sz w:val="17"/>
                <w:szCs w:val="17"/>
              </w:rPr>
            </w:pPr>
          </w:p>
        </w:tc>
        <w:tc>
          <w:tcPr>
            <w:tcW w:w="817" w:type="dxa"/>
          </w:tcPr>
          <w:p w14:paraId="3CB12A80" w14:textId="34125BE3" w:rsidR="00355A41" w:rsidRPr="00EE50BF" w:rsidRDefault="00355A41" w:rsidP="00355A41">
            <w:pPr>
              <w:jc w:val="center"/>
              <w:rPr>
                <w:rFonts w:eastAsia="Times New Roman"/>
                <w:sz w:val="17"/>
                <w:szCs w:val="17"/>
              </w:rPr>
            </w:pPr>
            <w:r w:rsidRPr="00EE50BF">
              <w:rPr>
                <w:rFonts w:eastAsia="Times New Roman"/>
                <w:sz w:val="17"/>
                <w:szCs w:val="17"/>
              </w:rPr>
              <w:t>-</w:t>
            </w:r>
          </w:p>
        </w:tc>
        <w:tc>
          <w:tcPr>
            <w:tcW w:w="180" w:type="dxa"/>
          </w:tcPr>
          <w:p w14:paraId="73B83F19" w14:textId="77777777" w:rsidR="00355A41" w:rsidRPr="00EE50BF" w:rsidRDefault="00355A41" w:rsidP="00355A41">
            <w:pPr>
              <w:rPr>
                <w:sz w:val="17"/>
                <w:szCs w:val="17"/>
              </w:rPr>
            </w:pPr>
          </w:p>
        </w:tc>
        <w:tc>
          <w:tcPr>
            <w:tcW w:w="810" w:type="dxa"/>
          </w:tcPr>
          <w:p w14:paraId="7E5990AC" w14:textId="1D126B37" w:rsidR="00355A41" w:rsidRPr="00EE50BF" w:rsidRDefault="00355A41" w:rsidP="00355A41">
            <w:pPr>
              <w:ind w:left="-160" w:right="-10"/>
              <w:jc w:val="right"/>
              <w:rPr>
                <w:sz w:val="17"/>
                <w:szCs w:val="17"/>
              </w:rPr>
            </w:pPr>
            <w:r w:rsidRPr="00EE50BF">
              <w:rPr>
                <w:rFonts w:eastAsia="Times New Roman"/>
                <w:sz w:val="17"/>
                <w:szCs w:val="17"/>
              </w:rPr>
              <w:t>8,000</w:t>
            </w:r>
          </w:p>
        </w:tc>
        <w:tc>
          <w:tcPr>
            <w:tcW w:w="180" w:type="dxa"/>
          </w:tcPr>
          <w:p w14:paraId="4D101A95" w14:textId="77777777" w:rsidR="00355A41" w:rsidRPr="00EE50BF" w:rsidRDefault="00355A41" w:rsidP="00355A41">
            <w:pPr>
              <w:ind w:left="-160" w:right="-10"/>
              <w:rPr>
                <w:sz w:val="17"/>
                <w:szCs w:val="17"/>
              </w:rPr>
            </w:pPr>
          </w:p>
        </w:tc>
        <w:tc>
          <w:tcPr>
            <w:tcW w:w="887" w:type="dxa"/>
          </w:tcPr>
          <w:p w14:paraId="7DD8A8F5" w14:textId="46369293" w:rsidR="00355A41" w:rsidRPr="00EE50BF" w:rsidRDefault="00355A41" w:rsidP="00355A41">
            <w:pPr>
              <w:ind w:left="-160" w:right="-10"/>
              <w:jc w:val="right"/>
              <w:rPr>
                <w:sz w:val="17"/>
                <w:szCs w:val="17"/>
              </w:rPr>
            </w:pPr>
            <w:r w:rsidRPr="00EE50BF">
              <w:rPr>
                <w:rFonts w:eastAsia="Times New Roman"/>
                <w:sz w:val="17"/>
                <w:szCs w:val="17"/>
              </w:rPr>
              <w:t>8,000</w:t>
            </w:r>
          </w:p>
        </w:tc>
        <w:tc>
          <w:tcPr>
            <w:tcW w:w="180" w:type="dxa"/>
          </w:tcPr>
          <w:p w14:paraId="7BD6AF3E" w14:textId="77777777" w:rsidR="00355A41" w:rsidRPr="00EE50BF" w:rsidRDefault="00355A41" w:rsidP="00355A41">
            <w:pPr>
              <w:rPr>
                <w:sz w:val="17"/>
                <w:szCs w:val="17"/>
              </w:rPr>
            </w:pPr>
          </w:p>
        </w:tc>
        <w:tc>
          <w:tcPr>
            <w:tcW w:w="722" w:type="dxa"/>
          </w:tcPr>
          <w:p w14:paraId="760DE19E" w14:textId="5031F5D4" w:rsidR="00355A41" w:rsidRPr="00EE50BF" w:rsidRDefault="00355A41" w:rsidP="0053560E">
            <w:pPr>
              <w:tabs>
                <w:tab w:val="decimal" w:pos="374"/>
              </w:tabs>
              <w:rPr>
                <w:sz w:val="17"/>
                <w:szCs w:val="17"/>
              </w:rPr>
            </w:pPr>
            <w:r w:rsidRPr="00EE50BF">
              <w:rPr>
                <w:rFonts w:eastAsia="Times New Roman"/>
                <w:sz w:val="17"/>
                <w:szCs w:val="17"/>
              </w:rPr>
              <w:t>-</w:t>
            </w:r>
          </w:p>
        </w:tc>
        <w:tc>
          <w:tcPr>
            <w:tcW w:w="180" w:type="dxa"/>
          </w:tcPr>
          <w:p w14:paraId="0D957398" w14:textId="77777777" w:rsidR="00355A41" w:rsidRPr="00EE50BF" w:rsidRDefault="00355A41" w:rsidP="00355A41">
            <w:pPr>
              <w:rPr>
                <w:sz w:val="17"/>
                <w:szCs w:val="17"/>
              </w:rPr>
            </w:pPr>
          </w:p>
        </w:tc>
        <w:tc>
          <w:tcPr>
            <w:tcW w:w="731" w:type="dxa"/>
          </w:tcPr>
          <w:p w14:paraId="3980582C" w14:textId="7AA9A58D" w:rsidR="00355A41" w:rsidRPr="00EE50BF" w:rsidRDefault="00355A41" w:rsidP="0053560E">
            <w:pPr>
              <w:tabs>
                <w:tab w:val="decimal" w:pos="374"/>
              </w:tabs>
              <w:rPr>
                <w:rFonts w:eastAsia="Times New Roman"/>
                <w:sz w:val="17"/>
                <w:szCs w:val="17"/>
                <w:cs/>
              </w:rPr>
            </w:pPr>
            <w:r w:rsidRPr="00EE50BF">
              <w:rPr>
                <w:rFonts w:eastAsia="Times New Roman"/>
                <w:sz w:val="17"/>
                <w:szCs w:val="17"/>
              </w:rPr>
              <w:t>-</w:t>
            </w:r>
          </w:p>
        </w:tc>
      </w:tr>
      <w:tr w:rsidR="00355A41" w:rsidRPr="00C67387" w14:paraId="74329088" w14:textId="77777777" w:rsidTr="00E67016">
        <w:trPr>
          <w:cantSplit/>
          <w:trHeight w:val="409"/>
        </w:trPr>
        <w:tc>
          <w:tcPr>
            <w:tcW w:w="2880" w:type="dxa"/>
          </w:tcPr>
          <w:p w14:paraId="645AA2D4" w14:textId="77777777" w:rsidR="00355A41" w:rsidRPr="00EE50BF" w:rsidRDefault="00355A41" w:rsidP="00355A41">
            <w:pPr>
              <w:ind w:right="-108"/>
              <w:rPr>
                <w:sz w:val="17"/>
                <w:szCs w:val="17"/>
              </w:rPr>
            </w:pPr>
            <w:r w:rsidRPr="00EE50BF">
              <w:rPr>
                <w:spacing w:val="-2"/>
                <w:sz w:val="17"/>
                <w:szCs w:val="17"/>
              </w:rPr>
              <w:t>RSAP Supply Co., Ltd.</w:t>
            </w:r>
          </w:p>
        </w:tc>
        <w:tc>
          <w:tcPr>
            <w:tcW w:w="2520" w:type="dxa"/>
            <w:vAlign w:val="bottom"/>
          </w:tcPr>
          <w:p w14:paraId="042590E9" w14:textId="77777777" w:rsidR="00355A41" w:rsidRPr="00EE50BF" w:rsidRDefault="00355A41" w:rsidP="00355A41">
            <w:pPr>
              <w:spacing w:line="240" w:lineRule="atLeast"/>
              <w:ind w:left="119" w:right="-256" w:hanging="119"/>
              <w:rPr>
                <w:sz w:val="17"/>
                <w:szCs w:val="17"/>
              </w:rPr>
            </w:pPr>
            <w:r w:rsidRPr="00EE50BF">
              <w:rPr>
                <w:sz w:val="17"/>
                <w:szCs w:val="17"/>
              </w:rPr>
              <w:t>Import-Export and selling equipment for electrical system</w:t>
            </w:r>
          </w:p>
        </w:tc>
        <w:tc>
          <w:tcPr>
            <w:tcW w:w="990" w:type="dxa"/>
          </w:tcPr>
          <w:p w14:paraId="3034F1B8" w14:textId="77777777" w:rsidR="00355A41" w:rsidRPr="00EE50BF" w:rsidRDefault="00355A41" w:rsidP="00355A41">
            <w:pPr>
              <w:ind w:left="-79"/>
              <w:jc w:val="center"/>
              <w:rPr>
                <w:color w:val="000000"/>
                <w:sz w:val="17"/>
                <w:szCs w:val="17"/>
                <w:lang w:val="en-US"/>
              </w:rPr>
            </w:pPr>
            <w:r w:rsidRPr="00EE50BF">
              <w:rPr>
                <w:sz w:val="17"/>
                <w:szCs w:val="17"/>
              </w:rPr>
              <w:t>Thailand</w:t>
            </w:r>
          </w:p>
        </w:tc>
        <w:tc>
          <w:tcPr>
            <w:tcW w:w="448" w:type="dxa"/>
          </w:tcPr>
          <w:p w14:paraId="7A29E6B9" w14:textId="0F95F7C2"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2" w:type="dxa"/>
          </w:tcPr>
          <w:p w14:paraId="348540F7" w14:textId="77777777" w:rsidR="00355A41" w:rsidRPr="00EE50BF" w:rsidRDefault="00355A41" w:rsidP="00355A41">
            <w:pPr>
              <w:jc w:val="center"/>
              <w:rPr>
                <w:sz w:val="17"/>
                <w:szCs w:val="17"/>
              </w:rPr>
            </w:pPr>
          </w:p>
        </w:tc>
        <w:tc>
          <w:tcPr>
            <w:tcW w:w="450" w:type="dxa"/>
          </w:tcPr>
          <w:p w14:paraId="771A2403" w14:textId="78236467" w:rsidR="00355A41" w:rsidRPr="00EE50BF" w:rsidRDefault="00355A41" w:rsidP="00355A41">
            <w:pPr>
              <w:ind w:left="-79"/>
              <w:jc w:val="center"/>
              <w:rPr>
                <w:rFonts w:eastAsia="Times New Roman"/>
                <w:sz w:val="17"/>
                <w:szCs w:val="17"/>
              </w:rPr>
            </w:pPr>
            <w:r w:rsidRPr="00EE50BF">
              <w:rPr>
                <w:rFonts w:eastAsia="Times New Roman"/>
                <w:sz w:val="17"/>
                <w:szCs w:val="17"/>
              </w:rPr>
              <w:t>100</w:t>
            </w:r>
          </w:p>
        </w:tc>
        <w:tc>
          <w:tcPr>
            <w:tcW w:w="180" w:type="dxa"/>
          </w:tcPr>
          <w:p w14:paraId="40E47097" w14:textId="77777777" w:rsidR="00355A41" w:rsidRPr="00EE50BF" w:rsidRDefault="00355A41" w:rsidP="00355A41">
            <w:pPr>
              <w:rPr>
                <w:sz w:val="17"/>
                <w:szCs w:val="17"/>
              </w:rPr>
            </w:pPr>
          </w:p>
        </w:tc>
        <w:tc>
          <w:tcPr>
            <w:tcW w:w="900" w:type="dxa"/>
          </w:tcPr>
          <w:p w14:paraId="16C0211B" w14:textId="2C55E6BE" w:rsidR="00355A41" w:rsidRPr="00EE50BF" w:rsidRDefault="00355A41" w:rsidP="00355A41">
            <w:pPr>
              <w:ind w:left="-83" w:right="-16"/>
              <w:jc w:val="right"/>
              <w:rPr>
                <w:sz w:val="17"/>
                <w:szCs w:val="17"/>
              </w:rPr>
            </w:pPr>
            <w:r w:rsidRPr="00EE50BF">
              <w:rPr>
                <w:rFonts w:eastAsia="Times New Roman"/>
                <w:sz w:val="17"/>
                <w:szCs w:val="17"/>
              </w:rPr>
              <w:t>8,000</w:t>
            </w:r>
          </w:p>
        </w:tc>
        <w:tc>
          <w:tcPr>
            <w:tcW w:w="180" w:type="dxa"/>
          </w:tcPr>
          <w:p w14:paraId="63C2D0E3" w14:textId="77777777" w:rsidR="00355A41" w:rsidRPr="00EE50BF" w:rsidRDefault="00355A41" w:rsidP="00355A41">
            <w:pPr>
              <w:ind w:right="-16"/>
              <w:rPr>
                <w:sz w:val="17"/>
                <w:szCs w:val="17"/>
              </w:rPr>
            </w:pPr>
          </w:p>
        </w:tc>
        <w:tc>
          <w:tcPr>
            <w:tcW w:w="904" w:type="dxa"/>
          </w:tcPr>
          <w:p w14:paraId="43D48AA0" w14:textId="4BEAC0CF" w:rsidR="00355A41" w:rsidRPr="00EE50BF" w:rsidRDefault="00355A41" w:rsidP="00355A41">
            <w:pPr>
              <w:ind w:left="-83" w:right="-16"/>
              <w:jc w:val="right"/>
              <w:rPr>
                <w:sz w:val="17"/>
                <w:szCs w:val="17"/>
              </w:rPr>
            </w:pPr>
            <w:r w:rsidRPr="00EE50BF">
              <w:rPr>
                <w:rFonts w:eastAsia="Times New Roman"/>
                <w:sz w:val="17"/>
                <w:szCs w:val="17"/>
              </w:rPr>
              <w:t>8,000</w:t>
            </w:r>
          </w:p>
        </w:tc>
        <w:tc>
          <w:tcPr>
            <w:tcW w:w="180" w:type="dxa"/>
            <w:vAlign w:val="bottom"/>
          </w:tcPr>
          <w:p w14:paraId="4BD7071F" w14:textId="77777777" w:rsidR="00355A41" w:rsidRPr="00EE50BF" w:rsidRDefault="00355A41" w:rsidP="00355A41">
            <w:pPr>
              <w:rPr>
                <w:sz w:val="17"/>
                <w:szCs w:val="17"/>
              </w:rPr>
            </w:pPr>
          </w:p>
        </w:tc>
        <w:tc>
          <w:tcPr>
            <w:tcW w:w="900" w:type="dxa"/>
          </w:tcPr>
          <w:p w14:paraId="133918CA" w14:textId="1C435AE8" w:rsidR="00355A41" w:rsidRPr="00EE50BF" w:rsidRDefault="00355A41" w:rsidP="00355A41">
            <w:pPr>
              <w:jc w:val="center"/>
              <w:rPr>
                <w:sz w:val="17"/>
                <w:szCs w:val="17"/>
              </w:rPr>
            </w:pPr>
            <w:r w:rsidRPr="00EE50BF">
              <w:rPr>
                <w:rFonts w:eastAsia="Times New Roman"/>
                <w:sz w:val="17"/>
                <w:szCs w:val="17"/>
              </w:rPr>
              <w:t>-</w:t>
            </w:r>
          </w:p>
        </w:tc>
        <w:tc>
          <w:tcPr>
            <w:tcW w:w="180" w:type="dxa"/>
          </w:tcPr>
          <w:p w14:paraId="1078BFC6" w14:textId="77777777" w:rsidR="00355A41" w:rsidRPr="00EE50BF" w:rsidRDefault="00355A41" w:rsidP="00355A41">
            <w:pPr>
              <w:rPr>
                <w:sz w:val="17"/>
                <w:szCs w:val="17"/>
              </w:rPr>
            </w:pPr>
          </w:p>
        </w:tc>
        <w:tc>
          <w:tcPr>
            <w:tcW w:w="817" w:type="dxa"/>
          </w:tcPr>
          <w:p w14:paraId="0361BFDD" w14:textId="452A1551" w:rsidR="00355A41" w:rsidRPr="00EE50BF" w:rsidRDefault="00355A41" w:rsidP="00355A41">
            <w:pPr>
              <w:jc w:val="center"/>
              <w:rPr>
                <w:rFonts w:eastAsia="Times New Roman"/>
                <w:sz w:val="17"/>
                <w:szCs w:val="17"/>
              </w:rPr>
            </w:pPr>
            <w:r w:rsidRPr="00EE50BF">
              <w:rPr>
                <w:rFonts w:eastAsia="Times New Roman"/>
                <w:sz w:val="17"/>
                <w:szCs w:val="17"/>
              </w:rPr>
              <w:t>-</w:t>
            </w:r>
          </w:p>
        </w:tc>
        <w:tc>
          <w:tcPr>
            <w:tcW w:w="180" w:type="dxa"/>
          </w:tcPr>
          <w:p w14:paraId="580A25D9" w14:textId="77777777" w:rsidR="00355A41" w:rsidRPr="00EE50BF" w:rsidRDefault="00355A41" w:rsidP="00355A41">
            <w:pPr>
              <w:rPr>
                <w:sz w:val="17"/>
                <w:szCs w:val="17"/>
              </w:rPr>
            </w:pPr>
          </w:p>
        </w:tc>
        <w:tc>
          <w:tcPr>
            <w:tcW w:w="810" w:type="dxa"/>
          </w:tcPr>
          <w:p w14:paraId="185AE840" w14:textId="66A7D76C" w:rsidR="00355A41" w:rsidRPr="00EE50BF" w:rsidRDefault="00355A41" w:rsidP="00355A41">
            <w:pPr>
              <w:ind w:left="-160" w:right="-10"/>
              <w:jc w:val="right"/>
              <w:rPr>
                <w:sz w:val="17"/>
                <w:szCs w:val="17"/>
              </w:rPr>
            </w:pPr>
            <w:r w:rsidRPr="00EE50BF">
              <w:rPr>
                <w:rFonts w:eastAsia="Times New Roman"/>
                <w:sz w:val="17"/>
                <w:szCs w:val="17"/>
              </w:rPr>
              <w:t>8,000</w:t>
            </w:r>
          </w:p>
        </w:tc>
        <w:tc>
          <w:tcPr>
            <w:tcW w:w="180" w:type="dxa"/>
          </w:tcPr>
          <w:p w14:paraId="728CA0BC" w14:textId="77777777" w:rsidR="00355A41" w:rsidRPr="00EE50BF" w:rsidRDefault="00355A41" w:rsidP="00355A41">
            <w:pPr>
              <w:ind w:left="-160" w:right="-10"/>
              <w:rPr>
                <w:sz w:val="17"/>
                <w:szCs w:val="17"/>
              </w:rPr>
            </w:pPr>
          </w:p>
        </w:tc>
        <w:tc>
          <w:tcPr>
            <w:tcW w:w="887" w:type="dxa"/>
          </w:tcPr>
          <w:p w14:paraId="17FF4310" w14:textId="7F14E0CF" w:rsidR="00355A41" w:rsidRPr="00EE50BF" w:rsidRDefault="00355A41" w:rsidP="00355A41">
            <w:pPr>
              <w:ind w:left="-160" w:right="-10"/>
              <w:jc w:val="right"/>
              <w:rPr>
                <w:sz w:val="17"/>
                <w:szCs w:val="17"/>
              </w:rPr>
            </w:pPr>
            <w:r w:rsidRPr="00EE50BF">
              <w:rPr>
                <w:rFonts w:eastAsia="Times New Roman"/>
                <w:sz w:val="17"/>
                <w:szCs w:val="17"/>
              </w:rPr>
              <w:t>8,000</w:t>
            </w:r>
          </w:p>
        </w:tc>
        <w:tc>
          <w:tcPr>
            <w:tcW w:w="180" w:type="dxa"/>
          </w:tcPr>
          <w:p w14:paraId="36BC6C8B" w14:textId="77777777" w:rsidR="00355A41" w:rsidRPr="00EE50BF" w:rsidRDefault="00355A41" w:rsidP="00355A41">
            <w:pPr>
              <w:rPr>
                <w:sz w:val="17"/>
                <w:szCs w:val="17"/>
              </w:rPr>
            </w:pPr>
          </w:p>
        </w:tc>
        <w:tc>
          <w:tcPr>
            <w:tcW w:w="722" w:type="dxa"/>
          </w:tcPr>
          <w:p w14:paraId="759CDF05" w14:textId="27B0B416" w:rsidR="00355A41" w:rsidRPr="00EE50BF" w:rsidRDefault="00355A41" w:rsidP="00355A41">
            <w:pPr>
              <w:ind w:left="-83" w:right="-2"/>
              <w:jc w:val="right"/>
              <w:rPr>
                <w:sz w:val="17"/>
                <w:szCs w:val="17"/>
              </w:rPr>
            </w:pPr>
            <w:r w:rsidRPr="00EE50BF">
              <w:rPr>
                <w:rFonts w:eastAsia="Times New Roman"/>
                <w:sz w:val="17"/>
                <w:szCs w:val="17"/>
              </w:rPr>
              <w:t>26,999</w:t>
            </w:r>
          </w:p>
        </w:tc>
        <w:tc>
          <w:tcPr>
            <w:tcW w:w="180" w:type="dxa"/>
          </w:tcPr>
          <w:p w14:paraId="1E24AA72" w14:textId="77777777" w:rsidR="00355A41" w:rsidRPr="00EE50BF" w:rsidRDefault="00355A41" w:rsidP="00355A41">
            <w:pPr>
              <w:rPr>
                <w:sz w:val="17"/>
                <w:szCs w:val="17"/>
              </w:rPr>
            </w:pPr>
          </w:p>
        </w:tc>
        <w:tc>
          <w:tcPr>
            <w:tcW w:w="731" w:type="dxa"/>
          </w:tcPr>
          <w:p w14:paraId="7FAB92FA" w14:textId="323B7C73" w:rsidR="00355A41" w:rsidRPr="00EE50BF" w:rsidRDefault="00355A41" w:rsidP="0053560E">
            <w:pPr>
              <w:tabs>
                <w:tab w:val="decimal" w:pos="374"/>
              </w:tabs>
              <w:rPr>
                <w:rFonts w:eastAsia="Times New Roman"/>
                <w:sz w:val="17"/>
                <w:szCs w:val="17"/>
                <w:cs/>
              </w:rPr>
            </w:pPr>
            <w:r w:rsidRPr="00EE50BF">
              <w:rPr>
                <w:rFonts w:eastAsia="Times New Roman"/>
                <w:sz w:val="17"/>
                <w:szCs w:val="17"/>
              </w:rPr>
              <w:t>-</w:t>
            </w:r>
          </w:p>
        </w:tc>
      </w:tr>
      <w:tr w:rsidR="006D7002" w:rsidRPr="00C67387" w14:paraId="3B66F58E" w14:textId="77777777" w:rsidTr="002E66ED">
        <w:trPr>
          <w:cantSplit/>
          <w:trHeight w:val="60"/>
        </w:trPr>
        <w:tc>
          <w:tcPr>
            <w:tcW w:w="2880" w:type="dxa"/>
          </w:tcPr>
          <w:p w14:paraId="672CA7C4" w14:textId="401FBDD2" w:rsidR="006D7002" w:rsidRPr="00EE50BF" w:rsidRDefault="006D7002" w:rsidP="006D7002">
            <w:pPr>
              <w:ind w:right="-108"/>
              <w:rPr>
                <w:sz w:val="17"/>
                <w:szCs w:val="17"/>
              </w:rPr>
            </w:pPr>
            <w:r w:rsidRPr="00EE50BF">
              <w:rPr>
                <w:sz w:val="17"/>
                <w:szCs w:val="17"/>
              </w:rPr>
              <w:t>Gunkul Wind Development 54 Co., Ltd.</w:t>
            </w:r>
          </w:p>
        </w:tc>
        <w:tc>
          <w:tcPr>
            <w:tcW w:w="2520" w:type="dxa"/>
            <w:vAlign w:val="bottom"/>
          </w:tcPr>
          <w:p w14:paraId="54263E46" w14:textId="4B3FFE22" w:rsidR="006D7002" w:rsidRPr="00EE50BF" w:rsidRDefault="006D7002" w:rsidP="006D7002">
            <w:pPr>
              <w:spacing w:line="240" w:lineRule="atLeast"/>
              <w:ind w:left="119" w:right="-256" w:hanging="119"/>
              <w:rPr>
                <w:sz w:val="17"/>
                <w:szCs w:val="17"/>
              </w:rPr>
            </w:pPr>
            <w:r w:rsidRPr="00EE50BF">
              <w:rPr>
                <w:sz w:val="17"/>
                <w:szCs w:val="17"/>
              </w:rPr>
              <w:t>Generating and selling electricity</w:t>
            </w:r>
          </w:p>
        </w:tc>
        <w:tc>
          <w:tcPr>
            <w:tcW w:w="990" w:type="dxa"/>
          </w:tcPr>
          <w:p w14:paraId="5A2FE822" w14:textId="77777777" w:rsidR="006D7002" w:rsidRPr="00EE50BF" w:rsidRDefault="006D7002" w:rsidP="006D7002">
            <w:pPr>
              <w:ind w:left="-79"/>
              <w:jc w:val="center"/>
              <w:rPr>
                <w:color w:val="000000"/>
                <w:sz w:val="17"/>
                <w:szCs w:val="17"/>
                <w:lang w:val="en-US"/>
              </w:rPr>
            </w:pPr>
            <w:r w:rsidRPr="00EE50BF">
              <w:rPr>
                <w:sz w:val="17"/>
                <w:szCs w:val="17"/>
              </w:rPr>
              <w:t>Thailand</w:t>
            </w:r>
          </w:p>
        </w:tc>
        <w:tc>
          <w:tcPr>
            <w:tcW w:w="448" w:type="dxa"/>
          </w:tcPr>
          <w:p w14:paraId="7AE93EFC" w14:textId="5F3A46B3"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2" w:type="dxa"/>
          </w:tcPr>
          <w:p w14:paraId="61223332" w14:textId="77777777" w:rsidR="006D7002" w:rsidRPr="00EE50BF" w:rsidRDefault="006D7002" w:rsidP="006D7002">
            <w:pPr>
              <w:jc w:val="center"/>
              <w:rPr>
                <w:sz w:val="17"/>
                <w:szCs w:val="17"/>
              </w:rPr>
            </w:pPr>
          </w:p>
        </w:tc>
        <w:tc>
          <w:tcPr>
            <w:tcW w:w="450" w:type="dxa"/>
          </w:tcPr>
          <w:p w14:paraId="7812E37F" w14:textId="3C03CE5B"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0" w:type="dxa"/>
          </w:tcPr>
          <w:p w14:paraId="07AE7348" w14:textId="77777777" w:rsidR="006D7002" w:rsidRPr="00EE50BF" w:rsidRDefault="006D7002" w:rsidP="006D7002">
            <w:pPr>
              <w:rPr>
                <w:sz w:val="17"/>
                <w:szCs w:val="17"/>
              </w:rPr>
            </w:pPr>
          </w:p>
        </w:tc>
        <w:tc>
          <w:tcPr>
            <w:tcW w:w="900" w:type="dxa"/>
          </w:tcPr>
          <w:p w14:paraId="4A893340" w14:textId="6750F0EA" w:rsidR="006D7002" w:rsidRPr="00EE50BF" w:rsidRDefault="006D7002" w:rsidP="006D7002">
            <w:pPr>
              <w:ind w:left="-83" w:right="-16"/>
              <w:jc w:val="right"/>
              <w:rPr>
                <w:sz w:val="17"/>
                <w:szCs w:val="17"/>
              </w:rPr>
            </w:pPr>
            <w:r w:rsidRPr="00EE50BF">
              <w:rPr>
                <w:rFonts w:eastAsia="Times New Roman"/>
                <w:sz w:val="17"/>
                <w:szCs w:val="17"/>
              </w:rPr>
              <w:t>10,987</w:t>
            </w:r>
          </w:p>
        </w:tc>
        <w:tc>
          <w:tcPr>
            <w:tcW w:w="180" w:type="dxa"/>
          </w:tcPr>
          <w:p w14:paraId="0C7FEA88" w14:textId="77777777" w:rsidR="006D7002" w:rsidRPr="00EE50BF" w:rsidRDefault="006D7002" w:rsidP="006D7002">
            <w:pPr>
              <w:ind w:right="-16"/>
              <w:rPr>
                <w:sz w:val="17"/>
                <w:szCs w:val="17"/>
              </w:rPr>
            </w:pPr>
          </w:p>
        </w:tc>
        <w:tc>
          <w:tcPr>
            <w:tcW w:w="904" w:type="dxa"/>
          </w:tcPr>
          <w:p w14:paraId="22551370" w14:textId="261B0BF9" w:rsidR="006D7002" w:rsidRPr="00EE50BF" w:rsidRDefault="006D7002" w:rsidP="006D7002">
            <w:pPr>
              <w:ind w:left="-83" w:right="-16"/>
              <w:jc w:val="right"/>
              <w:rPr>
                <w:sz w:val="17"/>
                <w:szCs w:val="17"/>
              </w:rPr>
            </w:pPr>
            <w:r w:rsidRPr="00EE50BF">
              <w:rPr>
                <w:rFonts w:eastAsia="Times New Roman"/>
                <w:sz w:val="17"/>
                <w:szCs w:val="17"/>
              </w:rPr>
              <w:t>9,788</w:t>
            </w:r>
          </w:p>
        </w:tc>
        <w:tc>
          <w:tcPr>
            <w:tcW w:w="180" w:type="dxa"/>
            <w:vAlign w:val="bottom"/>
          </w:tcPr>
          <w:p w14:paraId="34D773B9" w14:textId="77777777" w:rsidR="006D7002" w:rsidRPr="00EE50BF" w:rsidRDefault="006D7002" w:rsidP="006D7002">
            <w:pPr>
              <w:rPr>
                <w:sz w:val="17"/>
                <w:szCs w:val="17"/>
              </w:rPr>
            </w:pPr>
          </w:p>
        </w:tc>
        <w:tc>
          <w:tcPr>
            <w:tcW w:w="900" w:type="dxa"/>
          </w:tcPr>
          <w:p w14:paraId="487F5759" w14:textId="10DFD72E" w:rsidR="006D7002" w:rsidRPr="00EE50BF" w:rsidRDefault="006D7002" w:rsidP="006D7002">
            <w:pPr>
              <w:jc w:val="center"/>
              <w:rPr>
                <w:sz w:val="17"/>
                <w:szCs w:val="17"/>
              </w:rPr>
            </w:pPr>
            <w:r w:rsidRPr="00EE50BF">
              <w:rPr>
                <w:rFonts w:eastAsia="Times New Roman"/>
                <w:sz w:val="17"/>
                <w:szCs w:val="17"/>
              </w:rPr>
              <w:t>-</w:t>
            </w:r>
          </w:p>
        </w:tc>
        <w:tc>
          <w:tcPr>
            <w:tcW w:w="180" w:type="dxa"/>
          </w:tcPr>
          <w:p w14:paraId="5846D4B0" w14:textId="77777777" w:rsidR="006D7002" w:rsidRPr="00EE50BF" w:rsidRDefault="006D7002" w:rsidP="006D7002">
            <w:pPr>
              <w:rPr>
                <w:sz w:val="17"/>
                <w:szCs w:val="17"/>
              </w:rPr>
            </w:pPr>
          </w:p>
        </w:tc>
        <w:tc>
          <w:tcPr>
            <w:tcW w:w="817" w:type="dxa"/>
          </w:tcPr>
          <w:p w14:paraId="305A383C" w14:textId="34C5970C" w:rsidR="006D7002" w:rsidRPr="00EE50BF" w:rsidRDefault="006D7002" w:rsidP="006D7002">
            <w:pPr>
              <w:jc w:val="center"/>
              <w:rPr>
                <w:rFonts w:eastAsia="Times New Roman"/>
                <w:sz w:val="17"/>
                <w:szCs w:val="17"/>
              </w:rPr>
            </w:pPr>
            <w:r w:rsidRPr="00EE50BF">
              <w:rPr>
                <w:rFonts w:eastAsia="Times New Roman"/>
                <w:sz w:val="17"/>
                <w:szCs w:val="17"/>
              </w:rPr>
              <w:t>-</w:t>
            </w:r>
          </w:p>
        </w:tc>
        <w:tc>
          <w:tcPr>
            <w:tcW w:w="180" w:type="dxa"/>
          </w:tcPr>
          <w:p w14:paraId="102C168A" w14:textId="77777777" w:rsidR="006D7002" w:rsidRPr="00EE50BF" w:rsidRDefault="006D7002" w:rsidP="006D7002">
            <w:pPr>
              <w:rPr>
                <w:sz w:val="17"/>
                <w:szCs w:val="17"/>
              </w:rPr>
            </w:pPr>
          </w:p>
        </w:tc>
        <w:tc>
          <w:tcPr>
            <w:tcW w:w="810" w:type="dxa"/>
          </w:tcPr>
          <w:p w14:paraId="06695D37" w14:textId="5D2E2E03" w:rsidR="006D7002" w:rsidRPr="00EE50BF" w:rsidRDefault="006D7002" w:rsidP="006D7002">
            <w:pPr>
              <w:ind w:left="-160" w:right="-10"/>
              <w:jc w:val="right"/>
              <w:rPr>
                <w:sz w:val="17"/>
                <w:szCs w:val="17"/>
              </w:rPr>
            </w:pPr>
            <w:r w:rsidRPr="00EE50BF">
              <w:rPr>
                <w:rFonts w:eastAsia="Times New Roman"/>
                <w:sz w:val="17"/>
                <w:szCs w:val="17"/>
              </w:rPr>
              <w:t>10,987</w:t>
            </w:r>
          </w:p>
        </w:tc>
        <w:tc>
          <w:tcPr>
            <w:tcW w:w="180" w:type="dxa"/>
          </w:tcPr>
          <w:p w14:paraId="1329B97C" w14:textId="77777777" w:rsidR="006D7002" w:rsidRPr="00EE50BF" w:rsidRDefault="006D7002" w:rsidP="006D7002">
            <w:pPr>
              <w:ind w:left="-160" w:right="-10"/>
              <w:rPr>
                <w:sz w:val="17"/>
                <w:szCs w:val="17"/>
              </w:rPr>
            </w:pPr>
          </w:p>
        </w:tc>
        <w:tc>
          <w:tcPr>
            <w:tcW w:w="887" w:type="dxa"/>
          </w:tcPr>
          <w:p w14:paraId="42BD8DDB" w14:textId="54092D40" w:rsidR="006D7002" w:rsidRPr="00EE50BF" w:rsidRDefault="006D7002" w:rsidP="006D7002">
            <w:pPr>
              <w:ind w:left="-160" w:right="-10"/>
              <w:jc w:val="right"/>
              <w:rPr>
                <w:sz w:val="17"/>
                <w:szCs w:val="17"/>
              </w:rPr>
            </w:pPr>
            <w:r w:rsidRPr="00EE50BF">
              <w:rPr>
                <w:rFonts w:eastAsia="Times New Roman"/>
                <w:sz w:val="17"/>
                <w:szCs w:val="17"/>
              </w:rPr>
              <w:t>9,788</w:t>
            </w:r>
          </w:p>
        </w:tc>
        <w:tc>
          <w:tcPr>
            <w:tcW w:w="180" w:type="dxa"/>
          </w:tcPr>
          <w:p w14:paraId="7CF7F328" w14:textId="77777777" w:rsidR="006D7002" w:rsidRPr="00EE50BF" w:rsidRDefault="006D7002" w:rsidP="006D7002">
            <w:pPr>
              <w:rPr>
                <w:sz w:val="17"/>
                <w:szCs w:val="17"/>
              </w:rPr>
            </w:pPr>
          </w:p>
        </w:tc>
        <w:tc>
          <w:tcPr>
            <w:tcW w:w="722" w:type="dxa"/>
          </w:tcPr>
          <w:p w14:paraId="4F383540" w14:textId="7F4BD810" w:rsidR="006D7002" w:rsidRPr="00EE50BF" w:rsidRDefault="006D7002" w:rsidP="0053560E">
            <w:pPr>
              <w:tabs>
                <w:tab w:val="decimal" w:pos="374"/>
              </w:tabs>
              <w:rPr>
                <w:sz w:val="17"/>
                <w:szCs w:val="17"/>
              </w:rPr>
            </w:pPr>
            <w:r w:rsidRPr="00EE50BF">
              <w:rPr>
                <w:rFonts w:eastAsia="Times New Roman"/>
                <w:sz w:val="17"/>
                <w:szCs w:val="17"/>
              </w:rPr>
              <w:t>-</w:t>
            </w:r>
          </w:p>
        </w:tc>
        <w:tc>
          <w:tcPr>
            <w:tcW w:w="180" w:type="dxa"/>
          </w:tcPr>
          <w:p w14:paraId="3A5FAB7F" w14:textId="77777777" w:rsidR="006D7002" w:rsidRPr="00EE50BF" w:rsidRDefault="006D7002" w:rsidP="006D7002">
            <w:pPr>
              <w:rPr>
                <w:sz w:val="17"/>
                <w:szCs w:val="17"/>
              </w:rPr>
            </w:pPr>
          </w:p>
        </w:tc>
        <w:tc>
          <w:tcPr>
            <w:tcW w:w="731" w:type="dxa"/>
          </w:tcPr>
          <w:p w14:paraId="0342F969" w14:textId="49AD3060" w:rsidR="006D7002" w:rsidRPr="00EE50BF" w:rsidRDefault="006D7002" w:rsidP="0053560E">
            <w:pPr>
              <w:tabs>
                <w:tab w:val="decimal" w:pos="374"/>
              </w:tabs>
              <w:rPr>
                <w:rFonts w:eastAsia="Times New Roman"/>
                <w:sz w:val="17"/>
                <w:szCs w:val="17"/>
                <w:cs/>
              </w:rPr>
            </w:pPr>
            <w:r w:rsidRPr="00EE50BF">
              <w:rPr>
                <w:rFonts w:eastAsia="Times New Roman"/>
                <w:sz w:val="17"/>
                <w:szCs w:val="17"/>
              </w:rPr>
              <w:t>-</w:t>
            </w:r>
          </w:p>
        </w:tc>
      </w:tr>
      <w:tr w:rsidR="006D7002" w:rsidRPr="00C67387" w14:paraId="637B6925" w14:textId="77777777" w:rsidTr="002E66ED">
        <w:trPr>
          <w:cantSplit/>
          <w:trHeight w:val="60"/>
        </w:trPr>
        <w:tc>
          <w:tcPr>
            <w:tcW w:w="2880" w:type="dxa"/>
          </w:tcPr>
          <w:p w14:paraId="78320301" w14:textId="3BB1F765" w:rsidR="006D7002" w:rsidRPr="00EE50BF" w:rsidRDefault="006D7002" w:rsidP="006D7002">
            <w:pPr>
              <w:ind w:right="-108"/>
              <w:rPr>
                <w:sz w:val="17"/>
                <w:szCs w:val="17"/>
              </w:rPr>
            </w:pPr>
            <w:r w:rsidRPr="00EE50BF">
              <w:rPr>
                <w:sz w:val="17"/>
                <w:szCs w:val="17"/>
              </w:rPr>
              <w:t>Gunkul Wind Development 58 Co., Ltd.</w:t>
            </w:r>
          </w:p>
        </w:tc>
        <w:tc>
          <w:tcPr>
            <w:tcW w:w="2520" w:type="dxa"/>
            <w:vAlign w:val="bottom"/>
          </w:tcPr>
          <w:p w14:paraId="6925CB26" w14:textId="725789CE" w:rsidR="006D7002" w:rsidRPr="00EE50BF" w:rsidRDefault="006D7002" w:rsidP="006D7002">
            <w:pPr>
              <w:spacing w:line="240" w:lineRule="atLeast"/>
              <w:ind w:left="119" w:right="-256" w:hanging="119"/>
              <w:rPr>
                <w:sz w:val="17"/>
                <w:szCs w:val="17"/>
              </w:rPr>
            </w:pPr>
            <w:r w:rsidRPr="00EE50BF">
              <w:rPr>
                <w:sz w:val="17"/>
                <w:szCs w:val="17"/>
              </w:rPr>
              <w:t>Generating and selling electricity</w:t>
            </w:r>
          </w:p>
        </w:tc>
        <w:tc>
          <w:tcPr>
            <w:tcW w:w="990" w:type="dxa"/>
          </w:tcPr>
          <w:p w14:paraId="69EF52F5" w14:textId="77777777" w:rsidR="006D7002" w:rsidRPr="00EE50BF" w:rsidRDefault="006D7002" w:rsidP="006D7002">
            <w:pPr>
              <w:ind w:left="-79"/>
              <w:jc w:val="center"/>
              <w:rPr>
                <w:color w:val="000000"/>
                <w:sz w:val="17"/>
                <w:szCs w:val="17"/>
                <w:lang w:val="en-US"/>
              </w:rPr>
            </w:pPr>
            <w:r w:rsidRPr="00EE50BF">
              <w:rPr>
                <w:sz w:val="17"/>
                <w:szCs w:val="17"/>
              </w:rPr>
              <w:t>Thailand</w:t>
            </w:r>
          </w:p>
        </w:tc>
        <w:tc>
          <w:tcPr>
            <w:tcW w:w="448" w:type="dxa"/>
          </w:tcPr>
          <w:p w14:paraId="1D4E7F43" w14:textId="1ACB7F9F"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2" w:type="dxa"/>
          </w:tcPr>
          <w:p w14:paraId="6774E349" w14:textId="77777777" w:rsidR="006D7002" w:rsidRPr="00EE50BF" w:rsidRDefault="006D7002" w:rsidP="006D7002">
            <w:pPr>
              <w:jc w:val="center"/>
              <w:rPr>
                <w:sz w:val="17"/>
                <w:szCs w:val="17"/>
              </w:rPr>
            </w:pPr>
          </w:p>
        </w:tc>
        <w:tc>
          <w:tcPr>
            <w:tcW w:w="450" w:type="dxa"/>
          </w:tcPr>
          <w:p w14:paraId="0A405F55" w14:textId="02407F15"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0" w:type="dxa"/>
          </w:tcPr>
          <w:p w14:paraId="6296045D" w14:textId="77777777" w:rsidR="006D7002" w:rsidRPr="00EE50BF" w:rsidRDefault="006D7002" w:rsidP="006D7002">
            <w:pPr>
              <w:rPr>
                <w:sz w:val="17"/>
                <w:szCs w:val="17"/>
              </w:rPr>
            </w:pPr>
          </w:p>
        </w:tc>
        <w:tc>
          <w:tcPr>
            <w:tcW w:w="900" w:type="dxa"/>
          </w:tcPr>
          <w:p w14:paraId="30323E60" w14:textId="27371F32" w:rsidR="006D7002" w:rsidRPr="00EE50BF" w:rsidRDefault="006D7002" w:rsidP="006D7002">
            <w:pPr>
              <w:ind w:left="-83" w:right="-16"/>
              <w:jc w:val="right"/>
              <w:rPr>
                <w:sz w:val="17"/>
                <w:szCs w:val="17"/>
              </w:rPr>
            </w:pPr>
            <w:r w:rsidRPr="00EE50BF">
              <w:rPr>
                <w:rFonts w:eastAsia="Times New Roman"/>
                <w:sz w:val="17"/>
                <w:szCs w:val="17"/>
              </w:rPr>
              <w:t>10,912</w:t>
            </w:r>
          </w:p>
        </w:tc>
        <w:tc>
          <w:tcPr>
            <w:tcW w:w="180" w:type="dxa"/>
          </w:tcPr>
          <w:p w14:paraId="128FB382" w14:textId="77777777" w:rsidR="006D7002" w:rsidRPr="00EE50BF" w:rsidRDefault="006D7002" w:rsidP="006D7002">
            <w:pPr>
              <w:ind w:right="-16"/>
              <w:rPr>
                <w:sz w:val="17"/>
                <w:szCs w:val="17"/>
              </w:rPr>
            </w:pPr>
          </w:p>
        </w:tc>
        <w:tc>
          <w:tcPr>
            <w:tcW w:w="904" w:type="dxa"/>
          </w:tcPr>
          <w:p w14:paraId="2DE63268" w14:textId="03DFD1B1" w:rsidR="006D7002" w:rsidRPr="00EE50BF" w:rsidRDefault="006D7002" w:rsidP="006D7002">
            <w:pPr>
              <w:ind w:left="-83" w:right="-16"/>
              <w:jc w:val="right"/>
              <w:rPr>
                <w:sz w:val="17"/>
                <w:szCs w:val="17"/>
              </w:rPr>
            </w:pPr>
            <w:r w:rsidRPr="00EE50BF">
              <w:rPr>
                <w:rFonts w:eastAsia="Times New Roman"/>
                <w:sz w:val="17"/>
                <w:szCs w:val="17"/>
              </w:rPr>
              <w:t>9,788</w:t>
            </w:r>
          </w:p>
        </w:tc>
        <w:tc>
          <w:tcPr>
            <w:tcW w:w="180" w:type="dxa"/>
            <w:vAlign w:val="bottom"/>
          </w:tcPr>
          <w:p w14:paraId="732891C0" w14:textId="77777777" w:rsidR="006D7002" w:rsidRPr="00EE50BF" w:rsidRDefault="006D7002" w:rsidP="006D7002">
            <w:pPr>
              <w:rPr>
                <w:sz w:val="17"/>
                <w:szCs w:val="17"/>
              </w:rPr>
            </w:pPr>
          </w:p>
        </w:tc>
        <w:tc>
          <w:tcPr>
            <w:tcW w:w="900" w:type="dxa"/>
          </w:tcPr>
          <w:p w14:paraId="766C6803" w14:textId="764EB342" w:rsidR="006D7002" w:rsidRPr="00EE50BF" w:rsidRDefault="006D7002" w:rsidP="006D7002">
            <w:pPr>
              <w:jc w:val="center"/>
              <w:rPr>
                <w:sz w:val="17"/>
                <w:szCs w:val="17"/>
              </w:rPr>
            </w:pPr>
            <w:r w:rsidRPr="00EE50BF">
              <w:rPr>
                <w:rFonts w:eastAsia="Times New Roman"/>
                <w:sz w:val="17"/>
                <w:szCs w:val="17"/>
              </w:rPr>
              <w:t>-</w:t>
            </w:r>
          </w:p>
        </w:tc>
        <w:tc>
          <w:tcPr>
            <w:tcW w:w="180" w:type="dxa"/>
          </w:tcPr>
          <w:p w14:paraId="37DF1F45" w14:textId="77777777" w:rsidR="006D7002" w:rsidRPr="00EE50BF" w:rsidRDefault="006D7002" w:rsidP="006D7002">
            <w:pPr>
              <w:rPr>
                <w:sz w:val="17"/>
                <w:szCs w:val="17"/>
              </w:rPr>
            </w:pPr>
          </w:p>
        </w:tc>
        <w:tc>
          <w:tcPr>
            <w:tcW w:w="817" w:type="dxa"/>
          </w:tcPr>
          <w:p w14:paraId="05BF6E5D" w14:textId="12536E1A" w:rsidR="006D7002" w:rsidRPr="00EE50BF" w:rsidRDefault="006D7002" w:rsidP="006D7002">
            <w:pPr>
              <w:jc w:val="center"/>
              <w:rPr>
                <w:rFonts w:eastAsia="Times New Roman"/>
                <w:sz w:val="17"/>
                <w:szCs w:val="17"/>
              </w:rPr>
            </w:pPr>
            <w:r w:rsidRPr="00EE50BF">
              <w:rPr>
                <w:rFonts w:eastAsia="Times New Roman"/>
                <w:sz w:val="17"/>
                <w:szCs w:val="17"/>
              </w:rPr>
              <w:t>-</w:t>
            </w:r>
          </w:p>
        </w:tc>
        <w:tc>
          <w:tcPr>
            <w:tcW w:w="180" w:type="dxa"/>
          </w:tcPr>
          <w:p w14:paraId="1BF9A687" w14:textId="77777777" w:rsidR="006D7002" w:rsidRPr="00EE50BF" w:rsidRDefault="006D7002" w:rsidP="006D7002">
            <w:pPr>
              <w:rPr>
                <w:sz w:val="17"/>
                <w:szCs w:val="17"/>
              </w:rPr>
            </w:pPr>
          </w:p>
        </w:tc>
        <w:tc>
          <w:tcPr>
            <w:tcW w:w="810" w:type="dxa"/>
          </w:tcPr>
          <w:p w14:paraId="53763A1F" w14:textId="4FA80972" w:rsidR="006D7002" w:rsidRPr="00EE50BF" w:rsidRDefault="006D7002" w:rsidP="006D7002">
            <w:pPr>
              <w:ind w:left="-160" w:right="-10"/>
              <w:jc w:val="right"/>
              <w:rPr>
                <w:sz w:val="17"/>
                <w:szCs w:val="17"/>
              </w:rPr>
            </w:pPr>
            <w:r w:rsidRPr="00EE50BF">
              <w:rPr>
                <w:rFonts w:eastAsia="Times New Roman"/>
                <w:sz w:val="17"/>
                <w:szCs w:val="17"/>
              </w:rPr>
              <w:t>10,912</w:t>
            </w:r>
          </w:p>
        </w:tc>
        <w:tc>
          <w:tcPr>
            <w:tcW w:w="180" w:type="dxa"/>
          </w:tcPr>
          <w:p w14:paraId="79A09020" w14:textId="77777777" w:rsidR="006D7002" w:rsidRPr="00EE50BF" w:rsidRDefault="006D7002" w:rsidP="006D7002">
            <w:pPr>
              <w:ind w:left="-160" w:right="-10"/>
              <w:rPr>
                <w:sz w:val="17"/>
                <w:szCs w:val="17"/>
              </w:rPr>
            </w:pPr>
          </w:p>
        </w:tc>
        <w:tc>
          <w:tcPr>
            <w:tcW w:w="887" w:type="dxa"/>
          </w:tcPr>
          <w:p w14:paraId="1FC605CD" w14:textId="1BEC0036" w:rsidR="006D7002" w:rsidRPr="00EE50BF" w:rsidRDefault="006D7002" w:rsidP="006D7002">
            <w:pPr>
              <w:ind w:left="-160" w:right="-10"/>
              <w:jc w:val="right"/>
              <w:rPr>
                <w:sz w:val="17"/>
                <w:szCs w:val="17"/>
              </w:rPr>
            </w:pPr>
            <w:r w:rsidRPr="00EE50BF">
              <w:rPr>
                <w:rFonts w:eastAsia="Times New Roman"/>
                <w:sz w:val="17"/>
                <w:szCs w:val="17"/>
              </w:rPr>
              <w:t>9,788</w:t>
            </w:r>
          </w:p>
        </w:tc>
        <w:tc>
          <w:tcPr>
            <w:tcW w:w="180" w:type="dxa"/>
          </w:tcPr>
          <w:p w14:paraId="0AD94BCA" w14:textId="77777777" w:rsidR="006D7002" w:rsidRPr="00EE50BF" w:rsidRDefault="006D7002" w:rsidP="006D7002">
            <w:pPr>
              <w:rPr>
                <w:sz w:val="17"/>
                <w:szCs w:val="17"/>
              </w:rPr>
            </w:pPr>
          </w:p>
        </w:tc>
        <w:tc>
          <w:tcPr>
            <w:tcW w:w="722" w:type="dxa"/>
          </w:tcPr>
          <w:p w14:paraId="4D3D2E58" w14:textId="1BACC837" w:rsidR="006D7002" w:rsidRPr="00EE50BF" w:rsidRDefault="006D7002" w:rsidP="0053560E">
            <w:pPr>
              <w:tabs>
                <w:tab w:val="decimal" w:pos="374"/>
              </w:tabs>
              <w:rPr>
                <w:sz w:val="17"/>
                <w:szCs w:val="17"/>
              </w:rPr>
            </w:pPr>
            <w:r w:rsidRPr="00EE50BF">
              <w:rPr>
                <w:rFonts w:eastAsia="Times New Roman"/>
                <w:b/>
                <w:bCs/>
                <w:sz w:val="17"/>
                <w:szCs w:val="17"/>
              </w:rPr>
              <w:t>-</w:t>
            </w:r>
          </w:p>
        </w:tc>
        <w:tc>
          <w:tcPr>
            <w:tcW w:w="180" w:type="dxa"/>
          </w:tcPr>
          <w:p w14:paraId="3F27B505" w14:textId="77777777" w:rsidR="006D7002" w:rsidRPr="00EE50BF" w:rsidRDefault="006D7002" w:rsidP="006D7002">
            <w:pPr>
              <w:rPr>
                <w:sz w:val="17"/>
                <w:szCs w:val="17"/>
              </w:rPr>
            </w:pPr>
          </w:p>
        </w:tc>
        <w:tc>
          <w:tcPr>
            <w:tcW w:w="731" w:type="dxa"/>
          </w:tcPr>
          <w:p w14:paraId="71584C7E" w14:textId="038823DB" w:rsidR="006D7002" w:rsidRPr="00EE50BF" w:rsidRDefault="006D7002" w:rsidP="0053560E">
            <w:pPr>
              <w:tabs>
                <w:tab w:val="decimal" w:pos="273"/>
              </w:tabs>
              <w:rPr>
                <w:rFonts w:eastAsia="Times New Roman"/>
                <w:sz w:val="17"/>
                <w:szCs w:val="17"/>
                <w:cs/>
              </w:rPr>
            </w:pPr>
            <w:r w:rsidRPr="00EE50BF">
              <w:rPr>
                <w:rFonts w:eastAsia="Times New Roman"/>
                <w:b/>
                <w:bCs/>
                <w:sz w:val="17"/>
                <w:szCs w:val="17"/>
              </w:rPr>
              <w:t>-</w:t>
            </w:r>
          </w:p>
        </w:tc>
      </w:tr>
      <w:tr w:rsidR="006D7002" w:rsidRPr="00C67387" w14:paraId="2B60DEFB" w14:textId="77777777" w:rsidTr="002E66ED">
        <w:trPr>
          <w:cantSplit/>
          <w:trHeight w:val="60"/>
        </w:trPr>
        <w:tc>
          <w:tcPr>
            <w:tcW w:w="2880" w:type="dxa"/>
          </w:tcPr>
          <w:p w14:paraId="3CDDEA6E" w14:textId="5CFB70C6" w:rsidR="006D7002" w:rsidRPr="00EE50BF" w:rsidRDefault="006D7002" w:rsidP="006D7002">
            <w:pPr>
              <w:ind w:left="180" w:right="-255" w:hanging="180"/>
              <w:rPr>
                <w:sz w:val="17"/>
                <w:szCs w:val="17"/>
              </w:rPr>
            </w:pPr>
            <w:r w:rsidRPr="00EE50BF">
              <w:rPr>
                <w:sz w:val="17"/>
                <w:szCs w:val="17"/>
              </w:rPr>
              <w:t>Gunkul Wind Development 60 Co., Ltd.</w:t>
            </w:r>
          </w:p>
        </w:tc>
        <w:tc>
          <w:tcPr>
            <w:tcW w:w="2520" w:type="dxa"/>
            <w:vAlign w:val="bottom"/>
          </w:tcPr>
          <w:p w14:paraId="04B82D6D" w14:textId="1720D19D" w:rsidR="006D7002" w:rsidRPr="00EE50BF" w:rsidRDefault="006D7002" w:rsidP="006D7002">
            <w:pPr>
              <w:spacing w:line="240" w:lineRule="atLeast"/>
              <w:ind w:left="119" w:right="-256" w:hanging="119"/>
              <w:rPr>
                <w:sz w:val="17"/>
                <w:szCs w:val="17"/>
              </w:rPr>
            </w:pPr>
            <w:r w:rsidRPr="00EE50BF">
              <w:rPr>
                <w:sz w:val="17"/>
                <w:szCs w:val="17"/>
              </w:rPr>
              <w:t>Generating and selling electricity</w:t>
            </w:r>
          </w:p>
        </w:tc>
        <w:tc>
          <w:tcPr>
            <w:tcW w:w="990" w:type="dxa"/>
          </w:tcPr>
          <w:p w14:paraId="28B35CD5" w14:textId="77777777" w:rsidR="006D7002" w:rsidRPr="00EE50BF" w:rsidRDefault="006D7002" w:rsidP="006D7002">
            <w:pPr>
              <w:ind w:left="-79"/>
              <w:jc w:val="center"/>
              <w:rPr>
                <w:color w:val="000000"/>
                <w:sz w:val="17"/>
                <w:szCs w:val="17"/>
                <w:lang w:val="en-US"/>
              </w:rPr>
            </w:pPr>
            <w:r w:rsidRPr="00EE50BF">
              <w:rPr>
                <w:sz w:val="17"/>
                <w:szCs w:val="17"/>
              </w:rPr>
              <w:t>Thailand</w:t>
            </w:r>
          </w:p>
        </w:tc>
        <w:tc>
          <w:tcPr>
            <w:tcW w:w="448" w:type="dxa"/>
          </w:tcPr>
          <w:p w14:paraId="03FD0DA2" w14:textId="1E83A15B"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2" w:type="dxa"/>
          </w:tcPr>
          <w:p w14:paraId="1E00A073" w14:textId="77777777" w:rsidR="006D7002" w:rsidRPr="00EE50BF" w:rsidRDefault="006D7002" w:rsidP="006D7002">
            <w:pPr>
              <w:jc w:val="center"/>
              <w:rPr>
                <w:sz w:val="17"/>
                <w:szCs w:val="17"/>
              </w:rPr>
            </w:pPr>
          </w:p>
        </w:tc>
        <w:tc>
          <w:tcPr>
            <w:tcW w:w="450" w:type="dxa"/>
          </w:tcPr>
          <w:p w14:paraId="19180FC8" w14:textId="6E04E2C1"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0" w:type="dxa"/>
          </w:tcPr>
          <w:p w14:paraId="4B222161" w14:textId="77777777" w:rsidR="006D7002" w:rsidRPr="00EE50BF" w:rsidRDefault="006D7002" w:rsidP="006D7002">
            <w:pPr>
              <w:rPr>
                <w:sz w:val="17"/>
                <w:szCs w:val="17"/>
              </w:rPr>
            </w:pPr>
          </w:p>
        </w:tc>
        <w:tc>
          <w:tcPr>
            <w:tcW w:w="900" w:type="dxa"/>
          </w:tcPr>
          <w:p w14:paraId="77676924" w14:textId="08B48102" w:rsidR="006D7002" w:rsidRPr="00EE50BF" w:rsidRDefault="006D7002" w:rsidP="006D7002">
            <w:pPr>
              <w:ind w:left="-83" w:right="-16"/>
              <w:jc w:val="right"/>
              <w:rPr>
                <w:sz w:val="17"/>
                <w:szCs w:val="17"/>
              </w:rPr>
            </w:pPr>
            <w:r w:rsidRPr="00EE50BF">
              <w:rPr>
                <w:rFonts w:eastAsia="Times New Roman"/>
                <w:sz w:val="17"/>
                <w:szCs w:val="17"/>
              </w:rPr>
              <w:t>12,787</w:t>
            </w:r>
          </w:p>
        </w:tc>
        <w:tc>
          <w:tcPr>
            <w:tcW w:w="180" w:type="dxa"/>
          </w:tcPr>
          <w:p w14:paraId="5539814A" w14:textId="77777777" w:rsidR="006D7002" w:rsidRPr="00EE50BF" w:rsidRDefault="006D7002" w:rsidP="006D7002">
            <w:pPr>
              <w:ind w:right="-16"/>
              <w:rPr>
                <w:sz w:val="17"/>
                <w:szCs w:val="17"/>
              </w:rPr>
            </w:pPr>
          </w:p>
        </w:tc>
        <w:tc>
          <w:tcPr>
            <w:tcW w:w="904" w:type="dxa"/>
          </w:tcPr>
          <w:p w14:paraId="1A21CD6D" w14:textId="04669542" w:rsidR="006D7002" w:rsidRPr="00EE50BF" w:rsidRDefault="006D7002" w:rsidP="006D7002">
            <w:pPr>
              <w:ind w:left="-83" w:right="-16"/>
              <w:jc w:val="right"/>
              <w:rPr>
                <w:sz w:val="17"/>
                <w:szCs w:val="17"/>
              </w:rPr>
            </w:pPr>
            <w:r w:rsidRPr="00EE50BF">
              <w:rPr>
                <w:rFonts w:eastAsia="Times New Roman"/>
                <w:sz w:val="17"/>
                <w:szCs w:val="17"/>
              </w:rPr>
              <w:t>12,787</w:t>
            </w:r>
          </w:p>
        </w:tc>
        <w:tc>
          <w:tcPr>
            <w:tcW w:w="180" w:type="dxa"/>
            <w:vAlign w:val="bottom"/>
          </w:tcPr>
          <w:p w14:paraId="1DD28466" w14:textId="77777777" w:rsidR="006D7002" w:rsidRPr="00EE50BF" w:rsidRDefault="006D7002" w:rsidP="006D7002">
            <w:pPr>
              <w:rPr>
                <w:sz w:val="17"/>
                <w:szCs w:val="17"/>
              </w:rPr>
            </w:pPr>
          </w:p>
        </w:tc>
        <w:tc>
          <w:tcPr>
            <w:tcW w:w="900" w:type="dxa"/>
          </w:tcPr>
          <w:p w14:paraId="302E0091" w14:textId="443FE9FB" w:rsidR="006D7002" w:rsidRPr="00EE50BF" w:rsidRDefault="006D7002" w:rsidP="006D7002">
            <w:pPr>
              <w:jc w:val="center"/>
              <w:rPr>
                <w:sz w:val="17"/>
                <w:szCs w:val="17"/>
              </w:rPr>
            </w:pPr>
            <w:r w:rsidRPr="00EE50BF">
              <w:rPr>
                <w:rFonts w:eastAsia="Times New Roman"/>
                <w:sz w:val="17"/>
                <w:szCs w:val="17"/>
                <w:cs/>
              </w:rPr>
              <w:t>-</w:t>
            </w:r>
          </w:p>
        </w:tc>
        <w:tc>
          <w:tcPr>
            <w:tcW w:w="180" w:type="dxa"/>
          </w:tcPr>
          <w:p w14:paraId="6FD88766" w14:textId="77777777" w:rsidR="006D7002" w:rsidRPr="00EE50BF" w:rsidRDefault="006D7002" w:rsidP="006D7002">
            <w:pPr>
              <w:rPr>
                <w:sz w:val="17"/>
                <w:szCs w:val="17"/>
              </w:rPr>
            </w:pPr>
          </w:p>
        </w:tc>
        <w:tc>
          <w:tcPr>
            <w:tcW w:w="817" w:type="dxa"/>
          </w:tcPr>
          <w:p w14:paraId="60CF5441" w14:textId="76676F6B" w:rsidR="006D7002" w:rsidRPr="00EE50BF" w:rsidRDefault="006D7002" w:rsidP="006D7002">
            <w:pPr>
              <w:jc w:val="center"/>
              <w:rPr>
                <w:rFonts w:eastAsia="Times New Roman"/>
                <w:sz w:val="17"/>
                <w:szCs w:val="17"/>
              </w:rPr>
            </w:pPr>
            <w:r w:rsidRPr="00EE50BF">
              <w:rPr>
                <w:rFonts w:eastAsia="Times New Roman"/>
                <w:sz w:val="17"/>
                <w:szCs w:val="17"/>
                <w:cs/>
              </w:rPr>
              <w:t>-</w:t>
            </w:r>
          </w:p>
        </w:tc>
        <w:tc>
          <w:tcPr>
            <w:tcW w:w="180" w:type="dxa"/>
          </w:tcPr>
          <w:p w14:paraId="0CE039BA" w14:textId="77777777" w:rsidR="006D7002" w:rsidRPr="00EE50BF" w:rsidRDefault="006D7002" w:rsidP="006D7002">
            <w:pPr>
              <w:rPr>
                <w:sz w:val="17"/>
                <w:szCs w:val="17"/>
              </w:rPr>
            </w:pPr>
          </w:p>
        </w:tc>
        <w:tc>
          <w:tcPr>
            <w:tcW w:w="810" w:type="dxa"/>
          </w:tcPr>
          <w:p w14:paraId="11134E91" w14:textId="7C7F4AE1" w:rsidR="006D7002" w:rsidRPr="00EE50BF" w:rsidRDefault="006D7002" w:rsidP="006D7002">
            <w:pPr>
              <w:ind w:left="-160" w:right="-10"/>
              <w:jc w:val="right"/>
              <w:rPr>
                <w:sz w:val="17"/>
                <w:szCs w:val="17"/>
              </w:rPr>
            </w:pPr>
            <w:r w:rsidRPr="00EE50BF">
              <w:rPr>
                <w:rFonts w:eastAsia="Times New Roman"/>
                <w:sz w:val="17"/>
                <w:szCs w:val="17"/>
              </w:rPr>
              <w:t>12,787</w:t>
            </w:r>
          </w:p>
        </w:tc>
        <w:tc>
          <w:tcPr>
            <w:tcW w:w="180" w:type="dxa"/>
          </w:tcPr>
          <w:p w14:paraId="2CB9DAC8" w14:textId="77777777" w:rsidR="006D7002" w:rsidRPr="00EE50BF" w:rsidRDefault="006D7002" w:rsidP="006D7002">
            <w:pPr>
              <w:ind w:left="-160" w:right="-10"/>
              <w:rPr>
                <w:sz w:val="17"/>
                <w:szCs w:val="17"/>
              </w:rPr>
            </w:pPr>
          </w:p>
        </w:tc>
        <w:tc>
          <w:tcPr>
            <w:tcW w:w="887" w:type="dxa"/>
          </w:tcPr>
          <w:p w14:paraId="710AF6C8" w14:textId="30F21F0C" w:rsidR="006D7002" w:rsidRPr="00EE50BF" w:rsidRDefault="006D7002" w:rsidP="006D7002">
            <w:pPr>
              <w:ind w:left="-160" w:right="-10"/>
              <w:jc w:val="right"/>
              <w:rPr>
                <w:sz w:val="17"/>
                <w:szCs w:val="17"/>
              </w:rPr>
            </w:pPr>
            <w:r w:rsidRPr="00EE50BF">
              <w:rPr>
                <w:rFonts w:eastAsia="Times New Roman"/>
                <w:sz w:val="17"/>
                <w:szCs w:val="17"/>
              </w:rPr>
              <w:t>12,787</w:t>
            </w:r>
          </w:p>
        </w:tc>
        <w:tc>
          <w:tcPr>
            <w:tcW w:w="180" w:type="dxa"/>
          </w:tcPr>
          <w:p w14:paraId="4CAA457A" w14:textId="77777777" w:rsidR="006D7002" w:rsidRPr="00EE50BF" w:rsidRDefault="006D7002" w:rsidP="006D7002">
            <w:pPr>
              <w:rPr>
                <w:sz w:val="17"/>
                <w:szCs w:val="17"/>
              </w:rPr>
            </w:pPr>
          </w:p>
        </w:tc>
        <w:tc>
          <w:tcPr>
            <w:tcW w:w="722" w:type="dxa"/>
          </w:tcPr>
          <w:p w14:paraId="3B3825AC" w14:textId="4E8996C2" w:rsidR="006D7002" w:rsidRPr="00EE50BF" w:rsidRDefault="006D7002" w:rsidP="0053560E">
            <w:pPr>
              <w:tabs>
                <w:tab w:val="decimal" w:pos="374"/>
              </w:tabs>
              <w:rPr>
                <w:sz w:val="17"/>
                <w:szCs w:val="17"/>
              </w:rPr>
            </w:pPr>
            <w:r w:rsidRPr="00EE50BF">
              <w:rPr>
                <w:rFonts w:eastAsia="Times New Roman"/>
                <w:b/>
                <w:bCs/>
                <w:sz w:val="17"/>
                <w:szCs w:val="17"/>
              </w:rPr>
              <w:t>-</w:t>
            </w:r>
          </w:p>
        </w:tc>
        <w:tc>
          <w:tcPr>
            <w:tcW w:w="180" w:type="dxa"/>
          </w:tcPr>
          <w:p w14:paraId="740A14D8" w14:textId="77777777" w:rsidR="006D7002" w:rsidRPr="00EE50BF" w:rsidRDefault="006D7002" w:rsidP="006D7002">
            <w:pPr>
              <w:rPr>
                <w:sz w:val="17"/>
                <w:szCs w:val="17"/>
              </w:rPr>
            </w:pPr>
          </w:p>
        </w:tc>
        <w:tc>
          <w:tcPr>
            <w:tcW w:w="731" w:type="dxa"/>
          </w:tcPr>
          <w:p w14:paraId="41CE88BF" w14:textId="215213F8" w:rsidR="006D7002" w:rsidRPr="00EE50BF" w:rsidRDefault="006D7002" w:rsidP="0053560E">
            <w:pPr>
              <w:tabs>
                <w:tab w:val="decimal" w:pos="273"/>
              </w:tabs>
              <w:rPr>
                <w:rFonts w:eastAsia="Times New Roman"/>
                <w:sz w:val="17"/>
                <w:szCs w:val="17"/>
                <w:cs/>
              </w:rPr>
            </w:pPr>
            <w:r w:rsidRPr="00EE50BF">
              <w:rPr>
                <w:rFonts w:eastAsia="Times New Roman"/>
                <w:b/>
                <w:bCs/>
                <w:sz w:val="17"/>
                <w:szCs w:val="17"/>
              </w:rPr>
              <w:t>-</w:t>
            </w:r>
          </w:p>
        </w:tc>
      </w:tr>
      <w:tr w:rsidR="006D7002" w:rsidRPr="00C67387" w14:paraId="622823A4" w14:textId="77777777" w:rsidTr="002E66ED">
        <w:trPr>
          <w:cantSplit/>
          <w:trHeight w:val="60"/>
        </w:trPr>
        <w:tc>
          <w:tcPr>
            <w:tcW w:w="2880" w:type="dxa"/>
          </w:tcPr>
          <w:p w14:paraId="3E57039F" w14:textId="77777777" w:rsidR="006D7002" w:rsidRPr="00EE50BF" w:rsidRDefault="006D7002" w:rsidP="006D7002">
            <w:pPr>
              <w:ind w:right="-108"/>
              <w:rPr>
                <w:sz w:val="17"/>
                <w:szCs w:val="17"/>
              </w:rPr>
            </w:pPr>
            <w:r w:rsidRPr="00EE50BF">
              <w:rPr>
                <w:sz w:val="17"/>
                <w:szCs w:val="17"/>
              </w:rPr>
              <w:t>Gunkul Solar Power 1 Co., Ltd.</w:t>
            </w:r>
          </w:p>
        </w:tc>
        <w:tc>
          <w:tcPr>
            <w:tcW w:w="2520" w:type="dxa"/>
            <w:vAlign w:val="bottom"/>
          </w:tcPr>
          <w:p w14:paraId="56E38BA6" w14:textId="296F8457" w:rsidR="006D7002" w:rsidRPr="00EE50BF" w:rsidRDefault="006D7002" w:rsidP="006D7002">
            <w:pPr>
              <w:spacing w:line="240" w:lineRule="atLeast"/>
              <w:ind w:left="119" w:right="-256" w:hanging="119"/>
              <w:rPr>
                <w:sz w:val="17"/>
                <w:szCs w:val="17"/>
              </w:rPr>
            </w:pPr>
            <w:r w:rsidRPr="00EE50BF">
              <w:rPr>
                <w:sz w:val="17"/>
                <w:szCs w:val="17"/>
              </w:rPr>
              <w:t>Generating and selling electricity</w:t>
            </w:r>
          </w:p>
        </w:tc>
        <w:tc>
          <w:tcPr>
            <w:tcW w:w="990" w:type="dxa"/>
          </w:tcPr>
          <w:p w14:paraId="727147FA" w14:textId="77777777" w:rsidR="006D7002" w:rsidRPr="00EE50BF" w:rsidRDefault="006D7002" w:rsidP="006D7002">
            <w:pPr>
              <w:ind w:left="-79"/>
              <w:jc w:val="center"/>
              <w:rPr>
                <w:color w:val="000000"/>
                <w:sz w:val="17"/>
                <w:szCs w:val="17"/>
                <w:lang w:val="en-US"/>
              </w:rPr>
            </w:pPr>
            <w:r w:rsidRPr="00EE50BF">
              <w:rPr>
                <w:sz w:val="17"/>
                <w:szCs w:val="17"/>
              </w:rPr>
              <w:t>Thailand</w:t>
            </w:r>
          </w:p>
        </w:tc>
        <w:tc>
          <w:tcPr>
            <w:tcW w:w="448" w:type="dxa"/>
          </w:tcPr>
          <w:p w14:paraId="7EE33881" w14:textId="2711D807"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2" w:type="dxa"/>
          </w:tcPr>
          <w:p w14:paraId="6DFBA246" w14:textId="77777777" w:rsidR="006D7002" w:rsidRPr="00EE50BF" w:rsidRDefault="006D7002" w:rsidP="006D7002">
            <w:pPr>
              <w:jc w:val="center"/>
              <w:rPr>
                <w:sz w:val="17"/>
                <w:szCs w:val="17"/>
              </w:rPr>
            </w:pPr>
          </w:p>
        </w:tc>
        <w:tc>
          <w:tcPr>
            <w:tcW w:w="450" w:type="dxa"/>
          </w:tcPr>
          <w:p w14:paraId="698D498B" w14:textId="4D10E2EA"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0" w:type="dxa"/>
          </w:tcPr>
          <w:p w14:paraId="6C4B4BE9" w14:textId="77777777" w:rsidR="006D7002" w:rsidRPr="00EE50BF" w:rsidRDefault="006D7002" w:rsidP="006D7002">
            <w:pPr>
              <w:rPr>
                <w:sz w:val="17"/>
                <w:szCs w:val="17"/>
              </w:rPr>
            </w:pPr>
          </w:p>
        </w:tc>
        <w:tc>
          <w:tcPr>
            <w:tcW w:w="900" w:type="dxa"/>
          </w:tcPr>
          <w:p w14:paraId="1FAC117F" w14:textId="0FC5D3EA" w:rsidR="006D7002" w:rsidRPr="00EE50BF" w:rsidRDefault="006D7002" w:rsidP="006D7002">
            <w:pPr>
              <w:ind w:left="-83" w:right="-16"/>
              <w:jc w:val="right"/>
              <w:rPr>
                <w:sz w:val="17"/>
                <w:szCs w:val="17"/>
              </w:rPr>
            </w:pPr>
            <w:r w:rsidRPr="00EE50BF">
              <w:rPr>
                <w:rFonts w:eastAsia="Times New Roman"/>
                <w:sz w:val="17"/>
                <w:szCs w:val="17"/>
              </w:rPr>
              <w:t>100,000</w:t>
            </w:r>
          </w:p>
        </w:tc>
        <w:tc>
          <w:tcPr>
            <w:tcW w:w="180" w:type="dxa"/>
          </w:tcPr>
          <w:p w14:paraId="272805B0" w14:textId="77777777" w:rsidR="006D7002" w:rsidRPr="00EE50BF" w:rsidRDefault="006D7002" w:rsidP="006D7002">
            <w:pPr>
              <w:ind w:right="-16"/>
              <w:rPr>
                <w:sz w:val="17"/>
                <w:szCs w:val="17"/>
              </w:rPr>
            </w:pPr>
          </w:p>
        </w:tc>
        <w:tc>
          <w:tcPr>
            <w:tcW w:w="904" w:type="dxa"/>
          </w:tcPr>
          <w:p w14:paraId="456EEE87" w14:textId="29180281" w:rsidR="006D7002" w:rsidRPr="00EE50BF" w:rsidRDefault="006D7002" w:rsidP="006D7002">
            <w:pPr>
              <w:ind w:left="-83" w:right="-344"/>
              <w:jc w:val="center"/>
              <w:rPr>
                <w:sz w:val="17"/>
                <w:szCs w:val="17"/>
              </w:rPr>
            </w:pPr>
            <w:r w:rsidRPr="00EE50BF">
              <w:rPr>
                <w:rFonts w:eastAsia="Times New Roman"/>
                <w:sz w:val="17"/>
                <w:szCs w:val="17"/>
              </w:rPr>
              <w:t>100,000</w:t>
            </w:r>
          </w:p>
        </w:tc>
        <w:tc>
          <w:tcPr>
            <w:tcW w:w="180" w:type="dxa"/>
            <w:vAlign w:val="bottom"/>
          </w:tcPr>
          <w:p w14:paraId="4BC196B8" w14:textId="77777777" w:rsidR="006D7002" w:rsidRPr="00EE50BF" w:rsidRDefault="006D7002" w:rsidP="006D7002">
            <w:pPr>
              <w:rPr>
                <w:sz w:val="17"/>
                <w:szCs w:val="17"/>
              </w:rPr>
            </w:pPr>
          </w:p>
        </w:tc>
        <w:tc>
          <w:tcPr>
            <w:tcW w:w="900" w:type="dxa"/>
          </w:tcPr>
          <w:p w14:paraId="5CBFFD57" w14:textId="63001786" w:rsidR="006D7002" w:rsidRPr="00EE50BF" w:rsidRDefault="006D7002" w:rsidP="006D7002">
            <w:pPr>
              <w:jc w:val="center"/>
              <w:rPr>
                <w:sz w:val="17"/>
                <w:szCs w:val="17"/>
              </w:rPr>
            </w:pPr>
            <w:r w:rsidRPr="00EE50BF">
              <w:rPr>
                <w:rFonts w:eastAsia="Times New Roman"/>
                <w:sz w:val="17"/>
                <w:szCs w:val="17"/>
                <w:cs/>
              </w:rPr>
              <w:t>-</w:t>
            </w:r>
          </w:p>
        </w:tc>
        <w:tc>
          <w:tcPr>
            <w:tcW w:w="180" w:type="dxa"/>
          </w:tcPr>
          <w:p w14:paraId="4C66CD0B" w14:textId="77777777" w:rsidR="006D7002" w:rsidRPr="00EE50BF" w:rsidRDefault="006D7002" w:rsidP="006D7002">
            <w:pPr>
              <w:rPr>
                <w:sz w:val="17"/>
                <w:szCs w:val="17"/>
              </w:rPr>
            </w:pPr>
          </w:p>
        </w:tc>
        <w:tc>
          <w:tcPr>
            <w:tcW w:w="817" w:type="dxa"/>
          </w:tcPr>
          <w:p w14:paraId="1ED5020E" w14:textId="6788A8C1" w:rsidR="006D7002" w:rsidRPr="00EE50BF" w:rsidRDefault="006D7002" w:rsidP="006D7002">
            <w:pPr>
              <w:jc w:val="center"/>
              <w:rPr>
                <w:rFonts w:eastAsia="Times New Roman"/>
                <w:sz w:val="17"/>
                <w:szCs w:val="17"/>
              </w:rPr>
            </w:pPr>
            <w:r w:rsidRPr="00EE50BF">
              <w:rPr>
                <w:rFonts w:eastAsia="Times New Roman"/>
                <w:sz w:val="17"/>
                <w:szCs w:val="17"/>
                <w:cs/>
              </w:rPr>
              <w:t>-</w:t>
            </w:r>
          </w:p>
        </w:tc>
        <w:tc>
          <w:tcPr>
            <w:tcW w:w="180" w:type="dxa"/>
          </w:tcPr>
          <w:p w14:paraId="6CBC8B81" w14:textId="77777777" w:rsidR="006D7002" w:rsidRPr="00EE50BF" w:rsidRDefault="006D7002" w:rsidP="006D7002">
            <w:pPr>
              <w:rPr>
                <w:sz w:val="17"/>
                <w:szCs w:val="17"/>
              </w:rPr>
            </w:pPr>
          </w:p>
        </w:tc>
        <w:tc>
          <w:tcPr>
            <w:tcW w:w="810" w:type="dxa"/>
          </w:tcPr>
          <w:p w14:paraId="1840CB74" w14:textId="3A688C3B" w:rsidR="006D7002" w:rsidRPr="00EE50BF" w:rsidRDefault="006D7002" w:rsidP="006D7002">
            <w:pPr>
              <w:ind w:left="-160" w:right="-10"/>
              <w:jc w:val="right"/>
              <w:rPr>
                <w:sz w:val="17"/>
                <w:szCs w:val="17"/>
              </w:rPr>
            </w:pPr>
            <w:r w:rsidRPr="00EE50BF">
              <w:rPr>
                <w:rFonts w:eastAsia="Times New Roman"/>
                <w:sz w:val="17"/>
                <w:szCs w:val="17"/>
              </w:rPr>
              <w:t>100,000</w:t>
            </w:r>
          </w:p>
        </w:tc>
        <w:tc>
          <w:tcPr>
            <w:tcW w:w="180" w:type="dxa"/>
          </w:tcPr>
          <w:p w14:paraId="08C9D0B9" w14:textId="77777777" w:rsidR="006D7002" w:rsidRPr="00EE50BF" w:rsidRDefault="006D7002" w:rsidP="006D7002">
            <w:pPr>
              <w:ind w:left="-160" w:right="-10"/>
              <w:rPr>
                <w:sz w:val="17"/>
                <w:szCs w:val="17"/>
              </w:rPr>
            </w:pPr>
          </w:p>
        </w:tc>
        <w:tc>
          <w:tcPr>
            <w:tcW w:w="887" w:type="dxa"/>
          </w:tcPr>
          <w:p w14:paraId="415909CC" w14:textId="688D034A" w:rsidR="006D7002" w:rsidRPr="00EE50BF" w:rsidRDefault="006D7002" w:rsidP="006D7002">
            <w:pPr>
              <w:ind w:left="-160" w:right="-353"/>
              <w:jc w:val="center"/>
              <w:rPr>
                <w:sz w:val="17"/>
                <w:szCs w:val="17"/>
              </w:rPr>
            </w:pPr>
            <w:r w:rsidRPr="00EE50BF">
              <w:rPr>
                <w:rFonts w:eastAsia="Times New Roman"/>
                <w:sz w:val="17"/>
                <w:szCs w:val="17"/>
              </w:rPr>
              <w:t>100,000</w:t>
            </w:r>
          </w:p>
        </w:tc>
        <w:tc>
          <w:tcPr>
            <w:tcW w:w="180" w:type="dxa"/>
          </w:tcPr>
          <w:p w14:paraId="0FD9A09E" w14:textId="77777777" w:rsidR="006D7002" w:rsidRPr="00EE50BF" w:rsidRDefault="006D7002" w:rsidP="006D7002">
            <w:pPr>
              <w:rPr>
                <w:sz w:val="17"/>
                <w:szCs w:val="17"/>
              </w:rPr>
            </w:pPr>
          </w:p>
        </w:tc>
        <w:tc>
          <w:tcPr>
            <w:tcW w:w="722" w:type="dxa"/>
          </w:tcPr>
          <w:p w14:paraId="2AF38825" w14:textId="0F6973D6" w:rsidR="006D7002" w:rsidRPr="00EE50BF" w:rsidRDefault="006D7002" w:rsidP="0053560E">
            <w:pPr>
              <w:tabs>
                <w:tab w:val="decimal" w:pos="374"/>
              </w:tabs>
              <w:rPr>
                <w:sz w:val="17"/>
                <w:szCs w:val="17"/>
              </w:rPr>
            </w:pPr>
            <w:r w:rsidRPr="00EE50BF">
              <w:rPr>
                <w:rFonts w:eastAsia="Times New Roman"/>
                <w:b/>
                <w:bCs/>
                <w:sz w:val="17"/>
                <w:szCs w:val="17"/>
              </w:rPr>
              <w:t>-</w:t>
            </w:r>
          </w:p>
        </w:tc>
        <w:tc>
          <w:tcPr>
            <w:tcW w:w="180" w:type="dxa"/>
          </w:tcPr>
          <w:p w14:paraId="5BBAB680" w14:textId="77777777" w:rsidR="006D7002" w:rsidRPr="00EE50BF" w:rsidRDefault="006D7002" w:rsidP="006D7002">
            <w:pPr>
              <w:rPr>
                <w:sz w:val="17"/>
                <w:szCs w:val="17"/>
              </w:rPr>
            </w:pPr>
          </w:p>
        </w:tc>
        <w:tc>
          <w:tcPr>
            <w:tcW w:w="731" w:type="dxa"/>
          </w:tcPr>
          <w:p w14:paraId="24F83C25" w14:textId="547FA470" w:rsidR="006D7002" w:rsidRPr="00EE50BF" w:rsidRDefault="006D7002" w:rsidP="0053560E">
            <w:pPr>
              <w:tabs>
                <w:tab w:val="decimal" w:pos="273"/>
              </w:tabs>
              <w:rPr>
                <w:rFonts w:eastAsia="Times New Roman"/>
                <w:sz w:val="17"/>
                <w:szCs w:val="17"/>
                <w:cs/>
              </w:rPr>
            </w:pPr>
            <w:r w:rsidRPr="00EE50BF">
              <w:rPr>
                <w:rFonts w:eastAsia="Times New Roman"/>
                <w:b/>
                <w:bCs/>
                <w:sz w:val="17"/>
                <w:szCs w:val="17"/>
              </w:rPr>
              <w:t>-</w:t>
            </w:r>
          </w:p>
        </w:tc>
      </w:tr>
      <w:tr w:rsidR="006D7002" w:rsidRPr="00C67387" w14:paraId="21E55ECF" w14:textId="77777777" w:rsidTr="002E66ED">
        <w:trPr>
          <w:cantSplit/>
          <w:trHeight w:val="60"/>
        </w:trPr>
        <w:tc>
          <w:tcPr>
            <w:tcW w:w="2880" w:type="dxa"/>
          </w:tcPr>
          <w:p w14:paraId="38EC405E" w14:textId="77777777" w:rsidR="006D7002" w:rsidRPr="00EE50BF" w:rsidRDefault="006D7002" w:rsidP="006D7002">
            <w:pPr>
              <w:ind w:right="-108"/>
              <w:rPr>
                <w:sz w:val="17"/>
                <w:szCs w:val="17"/>
              </w:rPr>
            </w:pPr>
            <w:r w:rsidRPr="00EE50BF">
              <w:rPr>
                <w:sz w:val="17"/>
                <w:szCs w:val="17"/>
              </w:rPr>
              <w:t>Gunkul Solar Power 2 Co., Ltd.</w:t>
            </w:r>
          </w:p>
        </w:tc>
        <w:tc>
          <w:tcPr>
            <w:tcW w:w="2520" w:type="dxa"/>
            <w:vAlign w:val="bottom"/>
          </w:tcPr>
          <w:p w14:paraId="4D8D6D1A" w14:textId="24709FA1" w:rsidR="006D7002" w:rsidRPr="00EE50BF" w:rsidRDefault="006D7002" w:rsidP="006D7002">
            <w:pPr>
              <w:spacing w:line="240" w:lineRule="atLeast"/>
              <w:ind w:left="119" w:right="-256" w:hanging="119"/>
              <w:rPr>
                <w:sz w:val="17"/>
                <w:szCs w:val="17"/>
              </w:rPr>
            </w:pPr>
            <w:r w:rsidRPr="00EE50BF">
              <w:rPr>
                <w:sz w:val="17"/>
                <w:szCs w:val="17"/>
              </w:rPr>
              <w:t>Generating and selling electricity</w:t>
            </w:r>
          </w:p>
        </w:tc>
        <w:tc>
          <w:tcPr>
            <w:tcW w:w="990" w:type="dxa"/>
          </w:tcPr>
          <w:p w14:paraId="459F6552" w14:textId="77777777" w:rsidR="006D7002" w:rsidRPr="00EE50BF" w:rsidRDefault="006D7002" w:rsidP="006D7002">
            <w:pPr>
              <w:ind w:left="-79"/>
              <w:jc w:val="center"/>
              <w:rPr>
                <w:color w:val="000000"/>
                <w:sz w:val="17"/>
                <w:szCs w:val="17"/>
                <w:lang w:val="en-US"/>
              </w:rPr>
            </w:pPr>
            <w:r w:rsidRPr="00EE50BF">
              <w:rPr>
                <w:sz w:val="17"/>
                <w:szCs w:val="17"/>
              </w:rPr>
              <w:t>Thailand</w:t>
            </w:r>
          </w:p>
        </w:tc>
        <w:tc>
          <w:tcPr>
            <w:tcW w:w="448" w:type="dxa"/>
          </w:tcPr>
          <w:p w14:paraId="0EFEE3B1" w14:textId="04838B2B"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2" w:type="dxa"/>
          </w:tcPr>
          <w:p w14:paraId="6371BC2A" w14:textId="77777777" w:rsidR="006D7002" w:rsidRPr="00EE50BF" w:rsidRDefault="006D7002" w:rsidP="006D7002">
            <w:pPr>
              <w:jc w:val="center"/>
              <w:rPr>
                <w:sz w:val="17"/>
                <w:szCs w:val="17"/>
              </w:rPr>
            </w:pPr>
          </w:p>
        </w:tc>
        <w:tc>
          <w:tcPr>
            <w:tcW w:w="450" w:type="dxa"/>
          </w:tcPr>
          <w:p w14:paraId="1D4C804F" w14:textId="2F2AAD7B"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0" w:type="dxa"/>
          </w:tcPr>
          <w:p w14:paraId="1AE32381" w14:textId="77777777" w:rsidR="006D7002" w:rsidRPr="00EE50BF" w:rsidRDefault="006D7002" w:rsidP="006D7002">
            <w:pPr>
              <w:rPr>
                <w:sz w:val="17"/>
                <w:szCs w:val="17"/>
              </w:rPr>
            </w:pPr>
          </w:p>
        </w:tc>
        <w:tc>
          <w:tcPr>
            <w:tcW w:w="900" w:type="dxa"/>
          </w:tcPr>
          <w:p w14:paraId="16D5C64F" w14:textId="335F759A" w:rsidR="006D7002" w:rsidRPr="00EE50BF" w:rsidRDefault="006D7002" w:rsidP="006D7002">
            <w:pPr>
              <w:ind w:left="-83" w:right="-16"/>
              <w:jc w:val="right"/>
              <w:rPr>
                <w:sz w:val="17"/>
                <w:szCs w:val="17"/>
              </w:rPr>
            </w:pPr>
            <w:r w:rsidRPr="00EE50BF">
              <w:rPr>
                <w:rFonts w:eastAsia="Times New Roman"/>
                <w:sz w:val="17"/>
                <w:szCs w:val="17"/>
              </w:rPr>
              <w:t>26,087</w:t>
            </w:r>
          </w:p>
        </w:tc>
        <w:tc>
          <w:tcPr>
            <w:tcW w:w="180" w:type="dxa"/>
          </w:tcPr>
          <w:p w14:paraId="22259241" w14:textId="77777777" w:rsidR="006D7002" w:rsidRPr="00EE50BF" w:rsidRDefault="006D7002" w:rsidP="006D7002">
            <w:pPr>
              <w:ind w:right="-16"/>
              <w:rPr>
                <w:sz w:val="17"/>
                <w:szCs w:val="17"/>
              </w:rPr>
            </w:pPr>
          </w:p>
        </w:tc>
        <w:tc>
          <w:tcPr>
            <w:tcW w:w="904" w:type="dxa"/>
          </w:tcPr>
          <w:p w14:paraId="16687B04" w14:textId="33BBC435" w:rsidR="006D7002" w:rsidRPr="00EE50BF" w:rsidRDefault="006D7002" w:rsidP="006D7002">
            <w:pPr>
              <w:ind w:left="-83" w:right="-344"/>
              <w:jc w:val="center"/>
              <w:rPr>
                <w:sz w:val="17"/>
                <w:szCs w:val="17"/>
              </w:rPr>
            </w:pPr>
            <w:r w:rsidRPr="00EE50BF">
              <w:rPr>
                <w:rFonts w:eastAsia="Times New Roman"/>
                <w:sz w:val="17"/>
                <w:szCs w:val="17"/>
              </w:rPr>
              <w:t>55,337</w:t>
            </w:r>
          </w:p>
        </w:tc>
        <w:tc>
          <w:tcPr>
            <w:tcW w:w="180" w:type="dxa"/>
            <w:vAlign w:val="bottom"/>
          </w:tcPr>
          <w:p w14:paraId="41441328" w14:textId="77777777" w:rsidR="006D7002" w:rsidRPr="00EE50BF" w:rsidRDefault="006D7002" w:rsidP="006D7002">
            <w:pPr>
              <w:rPr>
                <w:sz w:val="17"/>
                <w:szCs w:val="17"/>
              </w:rPr>
            </w:pPr>
          </w:p>
        </w:tc>
        <w:tc>
          <w:tcPr>
            <w:tcW w:w="900" w:type="dxa"/>
          </w:tcPr>
          <w:p w14:paraId="6B9FC30A" w14:textId="15936B9D" w:rsidR="006D7002" w:rsidRPr="00EE50BF" w:rsidRDefault="006D7002" w:rsidP="006D7002">
            <w:pPr>
              <w:jc w:val="center"/>
              <w:rPr>
                <w:sz w:val="17"/>
                <w:szCs w:val="17"/>
              </w:rPr>
            </w:pPr>
            <w:r w:rsidRPr="00EE50BF">
              <w:rPr>
                <w:rFonts w:eastAsia="Times New Roman"/>
                <w:sz w:val="17"/>
                <w:szCs w:val="17"/>
                <w:cs/>
              </w:rPr>
              <w:t>-</w:t>
            </w:r>
          </w:p>
        </w:tc>
        <w:tc>
          <w:tcPr>
            <w:tcW w:w="180" w:type="dxa"/>
          </w:tcPr>
          <w:p w14:paraId="6B0A4AD8" w14:textId="77777777" w:rsidR="006D7002" w:rsidRPr="00EE50BF" w:rsidRDefault="006D7002" w:rsidP="006D7002">
            <w:pPr>
              <w:rPr>
                <w:sz w:val="17"/>
                <w:szCs w:val="17"/>
              </w:rPr>
            </w:pPr>
          </w:p>
        </w:tc>
        <w:tc>
          <w:tcPr>
            <w:tcW w:w="817" w:type="dxa"/>
          </w:tcPr>
          <w:p w14:paraId="04E6362F" w14:textId="34264D59" w:rsidR="006D7002" w:rsidRPr="00EE50BF" w:rsidRDefault="006D7002" w:rsidP="006D7002">
            <w:pPr>
              <w:jc w:val="center"/>
              <w:rPr>
                <w:rFonts w:eastAsia="Times New Roman"/>
                <w:sz w:val="17"/>
                <w:szCs w:val="17"/>
              </w:rPr>
            </w:pPr>
            <w:r w:rsidRPr="00EE50BF">
              <w:rPr>
                <w:rFonts w:eastAsia="Times New Roman"/>
                <w:sz w:val="17"/>
                <w:szCs w:val="17"/>
                <w:cs/>
              </w:rPr>
              <w:t>-</w:t>
            </w:r>
          </w:p>
        </w:tc>
        <w:tc>
          <w:tcPr>
            <w:tcW w:w="180" w:type="dxa"/>
          </w:tcPr>
          <w:p w14:paraId="0EB96A57" w14:textId="77777777" w:rsidR="006D7002" w:rsidRPr="00EE50BF" w:rsidRDefault="006D7002" w:rsidP="006D7002">
            <w:pPr>
              <w:rPr>
                <w:sz w:val="17"/>
                <w:szCs w:val="17"/>
              </w:rPr>
            </w:pPr>
          </w:p>
        </w:tc>
        <w:tc>
          <w:tcPr>
            <w:tcW w:w="810" w:type="dxa"/>
          </w:tcPr>
          <w:p w14:paraId="7A314718" w14:textId="57D87BE3" w:rsidR="006D7002" w:rsidRPr="00EE50BF" w:rsidRDefault="006D7002" w:rsidP="006D7002">
            <w:pPr>
              <w:ind w:left="-160" w:right="-10"/>
              <w:jc w:val="right"/>
              <w:rPr>
                <w:sz w:val="17"/>
                <w:szCs w:val="17"/>
              </w:rPr>
            </w:pPr>
            <w:r w:rsidRPr="00EE50BF">
              <w:rPr>
                <w:rFonts w:eastAsia="Times New Roman"/>
                <w:sz w:val="17"/>
                <w:szCs w:val="17"/>
              </w:rPr>
              <w:t>26,087</w:t>
            </w:r>
          </w:p>
        </w:tc>
        <w:tc>
          <w:tcPr>
            <w:tcW w:w="180" w:type="dxa"/>
          </w:tcPr>
          <w:p w14:paraId="4F816C76" w14:textId="77777777" w:rsidR="006D7002" w:rsidRPr="00EE50BF" w:rsidRDefault="006D7002" w:rsidP="006D7002">
            <w:pPr>
              <w:ind w:left="-160" w:right="-10"/>
              <w:rPr>
                <w:sz w:val="17"/>
                <w:szCs w:val="17"/>
              </w:rPr>
            </w:pPr>
          </w:p>
        </w:tc>
        <w:tc>
          <w:tcPr>
            <w:tcW w:w="887" w:type="dxa"/>
          </w:tcPr>
          <w:p w14:paraId="332AD7BD" w14:textId="711282BC" w:rsidR="006D7002" w:rsidRPr="00EE50BF" w:rsidRDefault="006D7002" w:rsidP="006D7002">
            <w:pPr>
              <w:ind w:left="-160" w:right="-454"/>
              <w:jc w:val="center"/>
              <w:rPr>
                <w:sz w:val="17"/>
                <w:szCs w:val="17"/>
              </w:rPr>
            </w:pPr>
            <w:r w:rsidRPr="00EE50BF">
              <w:rPr>
                <w:rFonts w:eastAsia="Times New Roman"/>
                <w:sz w:val="17"/>
                <w:szCs w:val="17"/>
              </w:rPr>
              <w:t>55,337</w:t>
            </w:r>
          </w:p>
        </w:tc>
        <w:tc>
          <w:tcPr>
            <w:tcW w:w="180" w:type="dxa"/>
          </w:tcPr>
          <w:p w14:paraId="0DA34495" w14:textId="77777777" w:rsidR="006D7002" w:rsidRPr="00EE50BF" w:rsidRDefault="006D7002" w:rsidP="006D7002">
            <w:pPr>
              <w:rPr>
                <w:sz w:val="17"/>
                <w:szCs w:val="17"/>
              </w:rPr>
            </w:pPr>
          </w:p>
        </w:tc>
        <w:tc>
          <w:tcPr>
            <w:tcW w:w="722" w:type="dxa"/>
          </w:tcPr>
          <w:p w14:paraId="4B8AB037" w14:textId="5B8D86AC" w:rsidR="006D7002" w:rsidRPr="00EE50BF" w:rsidRDefault="006D7002" w:rsidP="006D7002">
            <w:pPr>
              <w:ind w:left="-83" w:right="-2"/>
              <w:jc w:val="right"/>
              <w:rPr>
                <w:rFonts w:eastAsia="Times New Roman"/>
                <w:sz w:val="17"/>
                <w:szCs w:val="17"/>
              </w:rPr>
            </w:pPr>
            <w:r w:rsidRPr="00EE50BF">
              <w:rPr>
                <w:rFonts w:eastAsia="Times New Roman"/>
                <w:sz w:val="17"/>
                <w:szCs w:val="17"/>
              </w:rPr>
              <w:t>2,230</w:t>
            </w:r>
          </w:p>
        </w:tc>
        <w:tc>
          <w:tcPr>
            <w:tcW w:w="180" w:type="dxa"/>
          </w:tcPr>
          <w:p w14:paraId="22970EA4" w14:textId="77777777" w:rsidR="006D7002" w:rsidRPr="00EE50BF" w:rsidRDefault="006D7002" w:rsidP="006D7002">
            <w:pPr>
              <w:rPr>
                <w:sz w:val="17"/>
                <w:szCs w:val="17"/>
              </w:rPr>
            </w:pPr>
          </w:p>
        </w:tc>
        <w:tc>
          <w:tcPr>
            <w:tcW w:w="731" w:type="dxa"/>
          </w:tcPr>
          <w:p w14:paraId="18196932" w14:textId="06318EDC" w:rsidR="006D7002" w:rsidRPr="00EE50BF" w:rsidRDefault="006D7002" w:rsidP="00657C60">
            <w:pPr>
              <w:tabs>
                <w:tab w:val="decimal" w:pos="375"/>
              </w:tabs>
              <w:ind w:left="-87" w:right="-156" w:hanging="80"/>
              <w:jc w:val="center"/>
              <w:rPr>
                <w:rFonts w:eastAsia="Times New Roman"/>
                <w:sz w:val="17"/>
                <w:szCs w:val="17"/>
                <w:cs/>
              </w:rPr>
            </w:pPr>
            <w:r w:rsidRPr="00EE50BF">
              <w:rPr>
                <w:rFonts w:eastAsia="Times New Roman"/>
                <w:sz w:val="17"/>
                <w:szCs w:val="17"/>
              </w:rPr>
              <w:t>1,290</w:t>
            </w:r>
          </w:p>
        </w:tc>
      </w:tr>
      <w:tr w:rsidR="006D7002" w:rsidRPr="00C67387" w14:paraId="471E6EAD" w14:textId="77777777" w:rsidTr="002E66ED">
        <w:trPr>
          <w:cantSplit/>
          <w:trHeight w:val="60"/>
        </w:trPr>
        <w:tc>
          <w:tcPr>
            <w:tcW w:w="2880" w:type="dxa"/>
          </w:tcPr>
          <w:p w14:paraId="7772F526" w14:textId="77777777" w:rsidR="006D7002" w:rsidRPr="00EE50BF" w:rsidRDefault="006D7002" w:rsidP="006D7002">
            <w:pPr>
              <w:ind w:right="-108"/>
              <w:rPr>
                <w:sz w:val="17"/>
                <w:szCs w:val="17"/>
              </w:rPr>
            </w:pPr>
            <w:r w:rsidRPr="00EE50BF">
              <w:rPr>
                <w:sz w:val="17"/>
                <w:szCs w:val="17"/>
              </w:rPr>
              <w:t>Gunkul Power Generation Co., Ltd.</w:t>
            </w:r>
          </w:p>
        </w:tc>
        <w:tc>
          <w:tcPr>
            <w:tcW w:w="2520" w:type="dxa"/>
            <w:vAlign w:val="bottom"/>
          </w:tcPr>
          <w:p w14:paraId="2C02330E" w14:textId="5FB10662" w:rsidR="006D7002" w:rsidRPr="00EE50BF" w:rsidRDefault="006D7002" w:rsidP="006D7002">
            <w:pPr>
              <w:spacing w:line="240" w:lineRule="atLeast"/>
              <w:ind w:left="119" w:right="-256" w:hanging="119"/>
              <w:rPr>
                <w:sz w:val="17"/>
                <w:szCs w:val="17"/>
              </w:rPr>
            </w:pPr>
            <w:r w:rsidRPr="00EE50BF">
              <w:rPr>
                <w:sz w:val="17"/>
                <w:szCs w:val="17"/>
              </w:rPr>
              <w:t>Generating and selling electricity</w:t>
            </w:r>
          </w:p>
        </w:tc>
        <w:tc>
          <w:tcPr>
            <w:tcW w:w="990" w:type="dxa"/>
          </w:tcPr>
          <w:p w14:paraId="6B6D798C" w14:textId="77777777" w:rsidR="006D7002" w:rsidRPr="00EE50BF" w:rsidRDefault="006D7002" w:rsidP="006D7002">
            <w:pPr>
              <w:ind w:left="-79"/>
              <w:jc w:val="center"/>
              <w:rPr>
                <w:sz w:val="17"/>
                <w:szCs w:val="17"/>
              </w:rPr>
            </w:pPr>
            <w:r w:rsidRPr="00EE50BF">
              <w:rPr>
                <w:sz w:val="17"/>
                <w:szCs w:val="17"/>
              </w:rPr>
              <w:t>Thailand</w:t>
            </w:r>
          </w:p>
        </w:tc>
        <w:tc>
          <w:tcPr>
            <w:tcW w:w="448" w:type="dxa"/>
          </w:tcPr>
          <w:p w14:paraId="61DCEB6A" w14:textId="70CC98A0"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2" w:type="dxa"/>
          </w:tcPr>
          <w:p w14:paraId="73402F93" w14:textId="77777777" w:rsidR="006D7002" w:rsidRPr="00EE50BF" w:rsidRDefault="006D7002" w:rsidP="006D7002">
            <w:pPr>
              <w:jc w:val="center"/>
              <w:rPr>
                <w:sz w:val="17"/>
                <w:szCs w:val="17"/>
              </w:rPr>
            </w:pPr>
          </w:p>
        </w:tc>
        <w:tc>
          <w:tcPr>
            <w:tcW w:w="450" w:type="dxa"/>
          </w:tcPr>
          <w:p w14:paraId="006E1417" w14:textId="344CA72D"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0" w:type="dxa"/>
          </w:tcPr>
          <w:p w14:paraId="1A05693C" w14:textId="77777777" w:rsidR="006D7002" w:rsidRPr="00EE50BF" w:rsidRDefault="006D7002" w:rsidP="006D7002">
            <w:pPr>
              <w:rPr>
                <w:sz w:val="17"/>
                <w:szCs w:val="17"/>
              </w:rPr>
            </w:pPr>
          </w:p>
        </w:tc>
        <w:tc>
          <w:tcPr>
            <w:tcW w:w="900" w:type="dxa"/>
          </w:tcPr>
          <w:p w14:paraId="5CA2E316" w14:textId="702F5442" w:rsidR="006D7002" w:rsidRPr="00EE50BF" w:rsidRDefault="006D7002" w:rsidP="006D7002">
            <w:pPr>
              <w:ind w:left="-83" w:right="-16"/>
              <w:jc w:val="right"/>
              <w:rPr>
                <w:sz w:val="17"/>
                <w:szCs w:val="17"/>
              </w:rPr>
            </w:pPr>
            <w:r w:rsidRPr="00EE50BF">
              <w:rPr>
                <w:rFonts w:eastAsia="Times New Roman"/>
                <w:sz w:val="17"/>
                <w:szCs w:val="17"/>
              </w:rPr>
              <w:t>984,920</w:t>
            </w:r>
          </w:p>
        </w:tc>
        <w:tc>
          <w:tcPr>
            <w:tcW w:w="180" w:type="dxa"/>
          </w:tcPr>
          <w:p w14:paraId="6FEEA27C" w14:textId="77777777" w:rsidR="006D7002" w:rsidRPr="00EE50BF" w:rsidRDefault="006D7002" w:rsidP="006D7002">
            <w:pPr>
              <w:ind w:right="-16"/>
              <w:rPr>
                <w:sz w:val="17"/>
                <w:szCs w:val="17"/>
              </w:rPr>
            </w:pPr>
          </w:p>
        </w:tc>
        <w:tc>
          <w:tcPr>
            <w:tcW w:w="904" w:type="dxa"/>
          </w:tcPr>
          <w:p w14:paraId="30DC6F53" w14:textId="00C75A12" w:rsidR="006D7002" w:rsidRPr="00EE50BF" w:rsidRDefault="006D7002" w:rsidP="006D7002">
            <w:pPr>
              <w:ind w:left="-83" w:right="-166"/>
              <w:jc w:val="center"/>
              <w:rPr>
                <w:sz w:val="17"/>
                <w:szCs w:val="17"/>
              </w:rPr>
            </w:pPr>
            <w:r w:rsidRPr="00EE50BF">
              <w:rPr>
                <w:rFonts w:eastAsia="Times New Roman"/>
                <w:sz w:val="17"/>
                <w:szCs w:val="17"/>
              </w:rPr>
              <w:t>1,116,920</w:t>
            </w:r>
          </w:p>
        </w:tc>
        <w:tc>
          <w:tcPr>
            <w:tcW w:w="180" w:type="dxa"/>
            <w:vAlign w:val="bottom"/>
          </w:tcPr>
          <w:p w14:paraId="13A79BCC" w14:textId="77777777" w:rsidR="006D7002" w:rsidRPr="00EE50BF" w:rsidRDefault="006D7002" w:rsidP="006D7002">
            <w:pPr>
              <w:rPr>
                <w:sz w:val="17"/>
                <w:szCs w:val="17"/>
              </w:rPr>
            </w:pPr>
          </w:p>
        </w:tc>
        <w:tc>
          <w:tcPr>
            <w:tcW w:w="900" w:type="dxa"/>
          </w:tcPr>
          <w:p w14:paraId="20109004" w14:textId="77777777" w:rsidR="006D7002" w:rsidRPr="00EE50BF" w:rsidRDefault="006D7002" w:rsidP="006D7002">
            <w:pPr>
              <w:jc w:val="center"/>
              <w:rPr>
                <w:sz w:val="17"/>
                <w:szCs w:val="17"/>
              </w:rPr>
            </w:pPr>
          </w:p>
        </w:tc>
        <w:tc>
          <w:tcPr>
            <w:tcW w:w="180" w:type="dxa"/>
          </w:tcPr>
          <w:p w14:paraId="3671B80E" w14:textId="77777777" w:rsidR="006D7002" w:rsidRPr="00EE50BF" w:rsidRDefault="006D7002" w:rsidP="006D7002">
            <w:pPr>
              <w:rPr>
                <w:sz w:val="17"/>
                <w:szCs w:val="17"/>
              </w:rPr>
            </w:pPr>
          </w:p>
        </w:tc>
        <w:tc>
          <w:tcPr>
            <w:tcW w:w="817" w:type="dxa"/>
          </w:tcPr>
          <w:p w14:paraId="43AEB951" w14:textId="3C7211A5" w:rsidR="006D7002" w:rsidRPr="00EE50BF" w:rsidRDefault="006D7002" w:rsidP="006D7002">
            <w:pPr>
              <w:jc w:val="center"/>
              <w:rPr>
                <w:rFonts w:eastAsia="Times New Roman"/>
                <w:sz w:val="17"/>
                <w:szCs w:val="17"/>
              </w:rPr>
            </w:pPr>
          </w:p>
        </w:tc>
        <w:tc>
          <w:tcPr>
            <w:tcW w:w="180" w:type="dxa"/>
          </w:tcPr>
          <w:p w14:paraId="2108362A" w14:textId="77777777" w:rsidR="006D7002" w:rsidRPr="00EE50BF" w:rsidRDefault="006D7002" w:rsidP="006D7002">
            <w:pPr>
              <w:rPr>
                <w:sz w:val="17"/>
                <w:szCs w:val="17"/>
              </w:rPr>
            </w:pPr>
          </w:p>
        </w:tc>
        <w:tc>
          <w:tcPr>
            <w:tcW w:w="810" w:type="dxa"/>
          </w:tcPr>
          <w:p w14:paraId="5312A5A6" w14:textId="2715A61B" w:rsidR="006D7002" w:rsidRPr="00EE50BF" w:rsidRDefault="006D7002" w:rsidP="006D7002">
            <w:pPr>
              <w:ind w:left="-160" w:right="-10"/>
              <w:jc w:val="right"/>
              <w:rPr>
                <w:sz w:val="17"/>
                <w:szCs w:val="17"/>
              </w:rPr>
            </w:pPr>
            <w:r w:rsidRPr="00EE50BF">
              <w:rPr>
                <w:rFonts w:eastAsia="Times New Roman"/>
                <w:sz w:val="17"/>
                <w:szCs w:val="17"/>
              </w:rPr>
              <w:t>984,920</w:t>
            </w:r>
          </w:p>
        </w:tc>
        <w:tc>
          <w:tcPr>
            <w:tcW w:w="180" w:type="dxa"/>
          </w:tcPr>
          <w:p w14:paraId="0D69BA95" w14:textId="77777777" w:rsidR="006D7002" w:rsidRPr="00EE50BF" w:rsidRDefault="006D7002" w:rsidP="006D7002">
            <w:pPr>
              <w:ind w:left="-160" w:right="-10"/>
              <w:rPr>
                <w:sz w:val="17"/>
                <w:szCs w:val="17"/>
              </w:rPr>
            </w:pPr>
          </w:p>
        </w:tc>
        <w:tc>
          <w:tcPr>
            <w:tcW w:w="887" w:type="dxa"/>
          </w:tcPr>
          <w:p w14:paraId="2C27A179" w14:textId="05A3484D" w:rsidR="006D7002" w:rsidRPr="00EE50BF" w:rsidRDefault="006D7002" w:rsidP="006D7002">
            <w:pPr>
              <w:ind w:left="-160" w:right="-263"/>
              <w:jc w:val="center"/>
              <w:rPr>
                <w:sz w:val="17"/>
                <w:szCs w:val="17"/>
              </w:rPr>
            </w:pPr>
            <w:r w:rsidRPr="00EE50BF">
              <w:rPr>
                <w:rFonts w:eastAsia="Times New Roman"/>
                <w:sz w:val="17"/>
                <w:szCs w:val="17"/>
              </w:rPr>
              <w:t>1,116,920</w:t>
            </w:r>
          </w:p>
        </w:tc>
        <w:tc>
          <w:tcPr>
            <w:tcW w:w="180" w:type="dxa"/>
          </w:tcPr>
          <w:p w14:paraId="076A7368" w14:textId="77777777" w:rsidR="006D7002" w:rsidRPr="00EE50BF" w:rsidRDefault="006D7002" w:rsidP="006D7002">
            <w:pPr>
              <w:rPr>
                <w:sz w:val="17"/>
                <w:szCs w:val="17"/>
              </w:rPr>
            </w:pPr>
          </w:p>
        </w:tc>
        <w:tc>
          <w:tcPr>
            <w:tcW w:w="722" w:type="dxa"/>
          </w:tcPr>
          <w:p w14:paraId="19DA0518" w14:textId="5F745B96" w:rsidR="006D7002" w:rsidRPr="00EE50BF" w:rsidRDefault="006D7002" w:rsidP="006D7002">
            <w:pPr>
              <w:ind w:left="-83" w:right="-2"/>
              <w:jc w:val="right"/>
              <w:rPr>
                <w:rFonts w:eastAsia="Times New Roman"/>
                <w:sz w:val="17"/>
                <w:szCs w:val="17"/>
              </w:rPr>
            </w:pPr>
            <w:r w:rsidRPr="00EE50BF">
              <w:rPr>
                <w:rFonts w:eastAsia="Times New Roman"/>
                <w:sz w:val="17"/>
                <w:szCs w:val="17"/>
              </w:rPr>
              <w:t>477,156</w:t>
            </w:r>
          </w:p>
        </w:tc>
        <w:tc>
          <w:tcPr>
            <w:tcW w:w="180" w:type="dxa"/>
          </w:tcPr>
          <w:p w14:paraId="5C0238EB" w14:textId="77777777" w:rsidR="006D7002" w:rsidRPr="00EE50BF" w:rsidRDefault="006D7002" w:rsidP="006D7002">
            <w:pPr>
              <w:rPr>
                <w:sz w:val="17"/>
                <w:szCs w:val="17"/>
              </w:rPr>
            </w:pPr>
          </w:p>
        </w:tc>
        <w:tc>
          <w:tcPr>
            <w:tcW w:w="731" w:type="dxa"/>
          </w:tcPr>
          <w:p w14:paraId="5C4E68FC" w14:textId="15C86A61" w:rsidR="006D7002" w:rsidRPr="00EE50BF" w:rsidRDefault="006D7002" w:rsidP="00657C60">
            <w:pPr>
              <w:tabs>
                <w:tab w:val="decimal" w:pos="375"/>
              </w:tabs>
              <w:ind w:left="-87" w:right="-156" w:hanging="80"/>
              <w:jc w:val="center"/>
              <w:rPr>
                <w:rFonts w:eastAsia="Times New Roman"/>
                <w:sz w:val="17"/>
                <w:szCs w:val="17"/>
                <w:cs/>
              </w:rPr>
            </w:pPr>
            <w:r w:rsidRPr="00EE50BF">
              <w:rPr>
                <w:rFonts w:eastAsia="Times New Roman"/>
                <w:sz w:val="17"/>
                <w:szCs w:val="17"/>
              </w:rPr>
              <w:t>83,030</w:t>
            </w:r>
          </w:p>
        </w:tc>
      </w:tr>
      <w:tr w:rsidR="006D7002" w:rsidRPr="00C67387" w14:paraId="23277EDD" w14:textId="77777777" w:rsidTr="002E66ED">
        <w:trPr>
          <w:cantSplit/>
          <w:trHeight w:val="60"/>
        </w:trPr>
        <w:tc>
          <w:tcPr>
            <w:tcW w:w="2880" w:type="dxa"/>
          </w:tcPr>
          <w:p w14:paraId="7588C899" w14:textId="77777777" w:rsidR="006D7002" w:rsidRPr="00EE50BF" w:rsidRDefault="006D7002" w:rsidP="006D7002">
            <w:pPr>
              <w:ind w:right="-108"/>
              <w:rPr>
                <w:sz w:val="17"/>
                <w:szCs w:val="17"/>
              </w:rPr>
            </w:pPr>
            <w:r w:rsidRPr="00EE50BF">
              <w:rPr>
                <w:sz w:val="17"/>
                <w:szCs w:val="17"/>
              </w:rPr>
              <w:t>Gunkul One Solar Holding Co., Ltd.</w:t>
            </w:r>
          </w:p>
        </w:tc>
        <w:tc>
          <w:tcPr>
            <w:tcW w:w="2520" w:type="dxa"/>
            <w:vAlign w:val="bottom"/>
          </w:tcPr>
          <w:p w14:paraId="1B84890D" w14:textId="03218018" w:rsidR="006D7002" w:rsidRPr="00EE50BF" w:rsidRDefault="006D7002" w:rsidP="006D7002">
            <w:pPr>
              <w:spacing w:line="240" w:lineRule="atLeast"/>
              <w:ind w:left="119" w:right="-256" w:hanging="119"/>
              <w:rPr>
                <w:sz w:val="17"/>
                <w:szCs w:val="17"/>
              </w:rPr>
            </w:pPr>
            <w:r w:rsidRPr="00EE50BF">
              <w:rPr>
                <w:sz w:val="17"/>
                <w:szCs w:val="17"/>
              </w:rPr>
              <w:t>Investing in other companies</w:t>
            </w:r>
          </w:p>
        </w:tc>
        <w:tc>
          <w:tcPr>
            <w:tcW w:w="990" w:type="dxa"/>
          </w:tcPr>
          <w:p w14:paraId="468A67C0" w14:textId="77777777" w:rsidR="006D7002" w:rsidRPr="00EE50BF" w:rsidRDefault="006D7002" w:rsidP="006D7002">
            <w:pPr>
              <w:ind w:left="-79"/>
              <w:jc w:val="center"/>
              <w:rPr>
                <w:sz w:val="17"/>
                <w:szCs w:val="17"/>
              </w:rPr>
            </w:pPr>
            <w:r w:rsidRPr="00EE50BF">
              <w:rPr>
                <w:sz w:val="17"/>
                <w:szCs w:val="17"/>
              </w:rPr>
              <w:t>Thailand</w:t>
            </w:r>
          </w:p>
        </w:tc>
        <w:tc>
          <w:tcPr>
            <w:tcW w:w="448" w:type="dxa"/>
          </w:tcPr>
          <w:p w14:paraId="46BB1B26" w14:textId="148450FB"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2" w:type="dxa"/>
          </w:tcPr>
          <w:p w14:paraId="130D57F3" w14:textId="77777777" w:rsidR="006D7002" w:rsidRPr="00EE50BF" w:rsidRDefault="006D7002" w:rsidP="006D7002">
            <w:pPr>
              <w:jc w:val="center"/>
              <w:rPr>
                <w:sz w:val="17"/>
                <w:szCs w:val="17"/>
              </w:rPr>
            </w:pPr>
          </w:p>
        </w:tc>
        <w:tc>
          <w:tcPr>
            <w:tcW w:w="450" w:type="dxa"/>
          </w:tcPr>
          <w:p w14:paraId="01F3C246" w14:textId="18C3CB0E"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0" w:type="dxa"/>
          </w:tcPr>
          <w:p w14:paraId="7F70A55B" w14:textId="77777777" w:rsidR="006D7002" w:rsidRPr="00EE50BF" w:rsidRDefault="006D7002" w:rsidP="006D7002">
            <w:pPr>
              <w:rPr>
                <w:sz w:val="17"/>
                <w:szCs w:val="17"/>
              </w:rPr>
            </w:pPr>
          </w:p>
        </w:tc>
        <w:tc>
          <w:tcPr>
            <w:tcW w:w="900" w:type="dxa"/>
          </w:tcPr>
          <w:p w14:paraId="1F84A187" w14:textId="62C05479" w:rsidR="006D7002" w:rsidRPr="00EE50BF" w:rsidRDefault="006D7002" w:rsidP="006D7002">
            <w:pPr>
              <w:ind w:left="-83" w:right="-16"/>
              <w:jc w:val="right"/>
              <w:rPr>
                <w:sz w:val="17"/>
                <w:szCs w:val="17"/>
              </w:rPr>
            </w:pPr>
            <w:r w:rsidRPr="00EE50BF">
              <w:rPr>
                <w:rFonts w:eastAsia="Times New Roman"/>
                <w:sz w:val="17"/>
                <w:szCs w:val="17"/>
              </w:rPr>
              <w:t>73,000</w:t>
            </w:r>
          </w:p>
        </w:tc>
        <w:tc>
          <w:tcPr>
            <w:tcW w:w="180" w:type="dxa"/>
          </w:tcPr>
          <w:p w14:paraId="3E358033" w14:textId="77777777" w:rsidR="006D7002" w:rsidRPr="00EE50BF" w:rsidRDefault="006D7002" w:rsidP="006D7002">
            <w:pPr>
              <w:ind w:right="-16"/>
              <w:rPr>
                <w:sz w:val="17"/>
                <w:szCs w:val="17"/>
              </w:rPr>
            </w:pPr>
          </w:p>
        </w:tc>
        <w:tc>
          <w:tcPr>
            <w:tcW w:w="904" w:type="dxa"/>
          </w:tcPr>
          <w:p w14:paraId="2583FB4C" w14:textId="25F84333" w:rsidR="006D7002" w:rsidRPr="00EE50BF" w:rsidRDefault="006D7002" w:rsidP="006D7002">
            <w:pPr>
              <w:ind w:left="-83" w:right="-344"/>
              <w:jc w:val="center"/>
              <w:rPr>
                <w:sz w:val="17"/>
                <w:szCs w:val="17"/>
              </w:rPr>
            </w:pPr>
            <w:r w:rsidRPr="00EE50BF">
              <w:rPr>
                <w:rFonts w:eastAsia="Times New Roman"/>
                <w:sz w:val="17"/>
                <w:szCs w:val="17"/>
              </w:rPr>
              <w:t>73,000</w:t>
            </w:r>
          </w:p>
        </w:tc>
        <w:tc>
          <w:tcPr>
            <w:tcW w:w="180" w:type="dxa"/>
            <w:vAlign w:val="bottom"/>
          </w:tcPr>
          <w:p w14:paraId="534C531F" w14:textId="77777777" w:rsidR="006D7002" w:rsidRPr="00EE50BF" w:rsidRDefault="006D7002" w:rsidP="006D7002">
            <w:pPr>
              <w:rPr>
                <w:sz w:val="17"/>
                <w:szCs w:val="17"/>
              </w:rPr>
            </w:pPr>
          </w:p>
        </w:tc>
        <w:tc>
          <w:tcPr>
            <w:tcW w:w="900" w:type="dxa"/>
          </w:tcPr>
          <w:p w14:paraId="321DB52A" w14:textId="53942A25" w:rsidR="006D7002" w:rsidRPr="00EE50BF" w:rsidRDefault="006D7002" w:rsidP="006D7002">
            <w:pPr>
              <w:jc w:val="center"/>
              <w:rPr>
                <w:sz w:val="17"/>
                <w:szCs w:val="17"/>
              </w:rPr>
            </w:pPr>
            <w:r w:rsidRPr="00EE50BF">
              <w:rPr>
                <w:rFonts w:eastAsia="Times New Roman"/>
                <w:sz w:val="17"/>
                <w:szCs w:val="17"/>
              </w:rPr>
              <w:t>-</w:t>
            </w:r>
          </w:p>
        </w:tc>
        <w:tc>
          <w:tcPr>
            <w:tcW w:w="180" w:type="dxa"/>
          </w:tcPr>
          <w:p w14:paraId="38BBCB20" w14:textId="77777777" w:rsidR="006D7002" w:rsidRPr="00EE50BF" w:rsidRDefault="006D7002" w:rsidP="006D7002">
            <w:pPr>
              <w:rPr>
                <w:sz w:val="17"/>
                <w:szCs w:val="17"/>
              </w:rPr>
            </w:pPr>
          </w:p>
        </w:tc>
        <w:tc>
          <w:tcPr>
            <w:tcW w:w="817" w:type="dxa"/>
          </w:tcPr>
          <w:p w14:paraId="176C4D50" w14:textId="670BB6DD" w:rsidR="006D7002" w:rsidRPr="00EE50BF" w:rsidRDefault="006D7002" w:rsidP="006D7002">
            <w:pPr>
              <w:jc w:val="center"/>
              <w:rPr>
                <w:rFonts w:eastAsia="Times New Roman"/>
                <w:sz w:val="17"/>
                <w:szCs w:val="17"/>
              </w:rPr>
            </w:pPr>
            <w:r w:rsidRPr="00EE50BF">
              <w:rPr>
                <w:rFonts w:eastAsia="Times New Roman"/>
                <w:sz w:val="17"/>
                <w:szCs w:val="17"/>
              </w:rPr>
              <w:t>-</w:t>
            </w:r>
          </w:p>
        </w:tc>
        <w:tc>
          <w:tcPr>
            <w:tcW w:w="180" w:type="dxa"/>
          </w:tcPr>
          <w:p w14:paraId="30DEC2DE" w14:textId="77777777" w:rsidR="006D7002" w:rsidRPr="00EE50BF" w:rsidRDefault="006D7002" w:rsidP="006D7002">
            <w:pPr>
              <w:rPr>
                <w:sz w:val="17"/>
                <w:szCs w:val="17"/>
              </w:rPr>
            </w:pPr>
          </w:p>
        </w:tc>
        <w:tc>
          <w:tcPr>
            <w:tcW w:w="810" w:type="dxa"/>
          </w:tcPr>
          <w:p w14:paraId="6CE67917" w14:textId="04923034" w:rsidR="006D7002" w:rsidRPr="00EE50BF" w:rsidRDefault="006D7002" w:rsidP="006D7002">
            <w:pPr>
              <w:ind w:left="-160" w:right="-10"/>
              <w:jc w:val="right"/>
              <w:rPr>
                <w:sz w:val="17"/>
                <w:szCs w:val="17"/>
              </w:rPr>
            </w:pPr>
            <w:r w:rsidRPr="00EE50BF">
              <w:rPr>
                <w:rFonts w:eastAsia="Times New Roman"/>
                <w:sz w:val="17"/>
                <w:szCs w:val="17"/>
              </w:rPr>
              <w:t>73,000</w:t>
            </w:r>
          </w:p>
        </w:tc>
        <w:tc>
          <w:tcPr>
            <w:tcW w:w="180" w:type="dxa"/>
          </w:tcPr>
          <w:p w14:paraId="60C05B45" w14:textId="77777777" w:rsidR="006D7002" w:rsidRPr="00EE50BF" w:rsidRDefault="006D7002" w:rsidP="006D7002">
            <w:pPr>
              <w:ind w:left="-160" w:right="-10"/>
              <w:rPr>
                <w:sz w:val="17"/>
                <w:szCs w:val="17"/>
              </w:rPr>
            </w:pPr>
          </w:p>
        </w:tc>
        <w:tc>
          <w:tcPr>
            <w:tcW w:w="887" w:type="dxa"/>
          </w:tcPr>
          <w:p w14:paraId="4E7A3FE8" w14:textId="3EA8EF30" w:rsidR="006D7002" w:rsidRPr="00EE50BF" w:rsidRDefault="006D7002" w:rsidP="006D7002">
            <w:pPr>
              <w:ind w:left="-160" w:right="-454"/>
              <w:jc w:val="center"/>
              <w:rPr>
                <w:sz w:val="17"/>
                <w:szCs w:val="17"/>
              </w:rPr>
            </w:pPr>
            <w:r w:rsidRPr="00EE50BF">
              <w:rPr>
                <w:rFonts w:eastAsia="Times New Roman"/>
                <w:sz w:val="17"/>
                <w:szCs w:val="17"/>
              </w:rPr>
              <w:t>73,000</w:t>
            </w:r>
          </w:p>
        </w:tc>
        <w:tc>
          <w:tcPr>
            <w:tcW w:w="180" w:type="dxa"/>
          </w:tcPr>
          <w:p w14:paraId="42F278F4" w14:textId="77777777" w:rsidR="006D7002" w:rsidRPr="00EE50BF" w:rsidRDefault="006D7002" w:rsidP="006D7002">
            <w:pPr>
              <w:rPr>
                <w:sz w:val="17"/>
                <w:szCs w:val="17"/>
              </w:rPr>
            </w:pPr>
          </w:p>
        </w:tc>
        <w:tc>
          <w:tcPr>
            <w:tcW w:w="722" w:type="dxa"/>
          </w:tcPr>
          <w:p w14:paraId="6B170207" w14:textId="0DEA60F0" w:rsidR="006D7002" w:rsidRPr="00EE50BF" w:rsidRDefault="006D7002" w:rsidP="0053560E">
            <w:pPr>
              <w:tabs>
                <w:tab w:val="decimal" w:pos="374"/>
              </w:tabs>
              <w:rPr>
                <w:sz w:val="17"/>
                <w:szCs w:val="17"/>
              </w:rPr>
            </w:pPr>
            <w:r w:rsidRPr="00EE50BF">
              <w:rPr>
                <w:rFonts w:eastAsia="Times New Roman"/>
                <w:spacing w:val="-4"/>
                <w:sz w:val="17"/>
                <w:szCs w:val="17"/>
              </w:rPr>
              <w:t>-</w:t>
            </w:r>
          </w:p>
        </w:tc>
        <w:tc>
          <w:tcPr>
            <w:tcW w:w="180" w:type="dxa"/>
          </w:tcPr>
          <w:p w14:paraId="6CB5BB21" w14:textId="77777777" w:rsidR="006D7002" w:rsidRPr="00EE50BF" w:rsidRDefault="006D7002" w:rsidP="006D7002">
            <w:pPr>
              <w:rPr>
                <w:sz w:val="17"/>
                <w:szCs w:val="17"/>
              </w:rPr>
            </w:pPr>
          </w:p>
        </w:tc>
        <w:tc>
          <w:tcPr>
            <w:tcW w:w="731" w:type="dxa"/>
          </w:tcPr>
          <w:p w14:paraId="12D8D31B" w14:textId="264A3BE1" w:rsidR="006D7002" w:rsidRPr="00EE50BF" w:rsidRDefault="006D7002" w:rsidP="0053560E">
            <w:pPr>
              <w:tabs>
                <w:tab w:val="decimal" w:pos="273"/>
              </w:tabs>
              <w:rPr>
                <w:rFonts w:eastAsia="Times New Roman"/>
                <w:sz w:val="17"/>
                <w:szCs w:val="17"/>
                <w:cs/>
              </w:rPr>
            </w:pPr>
            <w:r w:rsidRPr="00EE50BF">
              <w:rPr>
                <w:rFonts w:eastAsia="Times New Roman"/>
                <w:spacing w:val="-4"/>
                <w:sz w:val="17"/>
                <w:szCs w:val="17"/>
              </w:rPr>
              <w:t>-</w:t>
            </w:r>
          </w:p>
        </w:tc>
      </w:tr>
      <w:tr w:rsidR="006D7002" w:rsidRPr="00C67387" w14:paraId="4F0396DA" w14:textId="77777777" w:rsidTr="002E66ED">
        <w:trPr>
          <w:cantSplit/>
          <w:trHeight w:val="60"/>
        </w:trPr>
        <w:tc>
          <w:tcPr>
            <w:tcW w:w="2880" w:type="dxa"/>
          </w:tcPr>
          <w:p w14:paraId="3D3AA5C6" w14:textId="77777777" w:rsidR="006D7002" w:rsidRPr="00EE50BF" w:rsidRDefault="006D7002" w:rsidP="006D7002">
            <w:pPr>
              <w:ind w:right="-108"/>
              <w:rPr>
                <w:sz w:val="17"/>
                <w:szCs w:val="17"/>
              </w:rPr>
            </w:pPr>
            <w:r w:rsidRPr="00EE50BF">
              <w:rPr>
                <w:sz w:val="17"/>
                <w:szCs w:val="17"/>
              </w:rPr>
              <w:t>Gunkul Windnergy Group Co., Ltd</w:t>
            </w:r>
          </w:p>
        </w:tc>
        <w:tc>
          <w:tcPr>
            <w:tcW w:w="2520" w:type="dxa"/>
            <w:vAlign w:val="bottom"/>
          </w:tcPr>
          <w:p w14:paraId="0DF66D55" w14:textId="2BAAE28B" w:rsidR="006D7002" w:rsidRPr="00EE50BF" w:rsidRDefault="006D7002" w:rsidP="006D7002">
            <w:pPr>
              <w:spacing w:line="240" w:lineRule="atLeast"/>
              <w:ind w:left="119" w:right="-256" w:hanging="119"/>
              <w:rPr>
                <w:sz w:val="17"/>
                <w:szCs w:val="17"/>
              </w:rPr>
            </w:pPr>
            <w:r w:rsidRPr="00EE50BF">
              <w:rPr>
                <w:sz w:val="17"/>
                <w:szCs w:val="17"/>
              </w:rPr>
              <w:t>Investing in other companies</w:t>
            </w:r>
          </w:p>
        </w:tc>
        <w:tc>
          <w:tcPr>
            <w:tcW w:w="990" w:type="dxa"/>
          </w:tcPr>
          <w:p w14:paraId="41CD0589" w14:textId="77777777" w:rsidR="006D7002" w:rsidRPr="00EE50BF" w:rsidRDefault="006D7002" w:rsidP="006D7002">
            <w:pPr>
              <w:ind w:left="-79"/>
              <w:jc w:val="center"/>
              <w:rPr>
                <w:sz w:val="17"/>
                <w:szCs w:val="17"/>
              </w:rPr>
            </w:pPr>
            <w:r w:rsidRPr="00EE50BF">
              <w:rPr>
                <w:sz w:val="17"/>
                <w:szCs w:val="17"/>
              </w:rPr>
              <w:t>Thailand</w:t>
            </w:r>
          </w:p>
        </w:tc>
        <w:tc>
          <w:tcPr>
            <w:tcW w:w="448" w:type="dxa"/>
          </w:tcPr>
          <w:p w14:paraId="715A2053" w14:textId="53A29BD4"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2" w:type="dxa"/>
          </w:tcPr>
          <w:p w14:paraId="2996FBE7" w14:textId="77777777" w:rsidR="006D7002" w:rsidRPr="00EE50BF" w:rsidRDefault="006D7002" w:rsidP="006D7002">
            <w:pPr>
              <w:jc w:val="center"/>
              <w:rPr>
                <w:sz w:val="17"/>
                <w:szCs w:val="17"/>
              </w:rPr>
            </w:pPr>
          </w:p>
        </w:tc>
        <w:tc>
          <w:tcPr>
            <w:tcW w:w="450" w:type="dxa"/>
          </w:tcPr>
          <w:p w14:paraId="204A8830" w14:textId="15BFE0D9"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0" w:type="dxa"/>
          </w:tcPr>
          <w:p w14:paraId="665766E9" w14:textId="77777777" w:rsidR="006D7002" w:rsidRPr="00EE50BF" w:rsidRDefault="006D7002" w:rsidP="006D7002">
            <w:pPr>
              <w:rPr>
                <w:sz w:val="17"/>
                <w:szCs w:val="17"/>
              </w:rPr>
            </w:pPr>
          </w:p>
        </w:tc>
        <w:tc>
          <w:tcPr>
            <w:tcW w:w="900" w:type="dxa"/>
          </w:tcPr>
          <w:p w14:paraId="4213F1CE" w14:textId="07758066" w:rsidR="006D7002" w:rsidRPr="00EE50BF" w:rsidRDefault="006D7002" w:rsidP="006D7002">
            <w:pPr>
              <w:ind w:left="-83" w:right="-16"/>
              <w:jc w:val="right"/>
              <w:rPr>
                <w:sz w:val="17"/>
                <w:szCs w:val="17"/>
              </w:rPr>
            </w:pPr>
            <w:r w:rsidRPr="00EE50BF">
              <w:rPr>
                <w:rFonts w:eastAsia="Times New Roman"/>
                <w:sz w:val="17"/>
                <w:szCs w:val="17"/>
              </w:rPr>
              <w:t>47,599</w:t>
            </w:r>
          </w:p>
        </w:tc>
        <w:tc>
          <w:tcPr>
            <w:tcW w:w="180" w:type="dxa"/>
          </w:tcPr>
          <w:p w14:paraId="12303AAA" w14:textId="77777777" w:rsidR="006D7002" w:rsidRPr="00EE50BF" w:rsidRDefault="006D7002" w:rsidP="006D7002">
            <w:pPr>
              <w:ind w:right="-16"/>
              <w:rPr>
                <w:sz w:val="17"/>
                <w:szCs w:val="17"/>
              </w:rPr>
            </w:pPr>
          </w:p>
        </w:tc>
        <w:tc>
          <w:tcPr>
            <w:tcW w:w="904" w:type="dxa"/>
          </w:tcPr>
          <w:p w14:paraId="5F474287" w14:textId="123CCD7B" w:rsidR="006D7002" w:rsidRPr="00EE50BF" w:rsidRDefault="006D7002" w:rsidP="006D7002">
            <w:pPr>
              <w:ind w:left="-83" w:right="-344"/>
              <w:jc w:val="center"/>
              <w:rPr>
                <w:sz w:val="17"/>
                <w:szCs w:val="17"/>
              </w:rPr>
            </w:pPr>
            <w:r w:rsidRPr="00EE50BF">
              <w:rPr>
                <w:rFonts w:eastAsia="Times New Roman"/>
                <w:sz w:val="17"/>
                <w:szCs w:val="17"/>
              </w:rPr>
              <w:t>47,599</w:t>
            </w:r>
          </w:p>
        </w:tc>
        <w:tc>
          <w:tcPr>
            <w:tcW w:w="180" w:type="dxa"/>
            <w:vAlign w:val="bottom"/>
          </w:tcPr>
          <w:p w14:paraId="4BD02CC7" w14:textId="77777777" w:rsidR="006D7002" w:rsidRPr="00EE50BF" w:rsidRDefault="006D7002" w:rsidP="006D7002">
            <w:pPr>
              <w:rPr>
                <w:sz w:val="17"/>
                <w:szCs w:val="17"/>
              </w:rPr>
            </w:pPr>
          </w:p>
        </w:tc>
        <w:tc>
          <w:tcPr>
            <w:tcW w:w="900" w:type="dxa"/>
          </w:tcPr>
          <w:p w14:paraId="0C52B22D" w14:textId="7621AB8C" w:rsidR="006D7002" w:rsidRPr="00EE50BF" w:rsidRDefault="006D7002" w:rsidP="006D7002">
            <w:pPr>
              <w:jc w:val="center"/>
              <w:rPr>
                <w:sz w:val="17"/>
                <w:szCs w:val="17"/>
              </w:rPr>
            </w:pPr>
            <w:r w:rsidRPr="00EE50BF">
              <w:rPr>
                <w:rFonts w:eastAsia="Times New Roman"/>
                <w:sz w:val="17"/>
                <w:szCs w:val="17"/>
              </w:rPr>
              <w:t>-</w:t>
            </w:r>
          </w:p>
        </w:tc>
        <w:tc>
          <w:tcPr>
            <w:tcW w:w="180" w:type="dxa"/>
          </w:tcPr>
          <w:p w14:paraId="5B8A20B1" w14:textId="77777777" w:rsidR="006D7002" w:rsidRPr="00EE50BF" w:rsidRDefault="006D7002" w:rsidP="006D7002">
            <w:pPr>
              <w:rPr>
                <w:sz w:val="17"/>
                <w:szCs w:val="17"/>
              </w:rPr>
            </w:pPr>
          </w:p>
        </w:tc>
        <w:tc>
          <w:tcPr>
            <w:tcW w:w="817" w:type="dxa"/>
          </w:tcPr>
          <w:p w14:paraId="5D1516EB" w14:textId="257517AD" w:rsidR="006D7002" w:rsidRPr="00EE50BF" w:rsidRDefault="006D7002" w:rsidP="006D7002">
            <w:pPr>
              <w:jc w:val="center"/>
              <w:rPr>
                <w:rFonts w:eastAsia="Times New Roman"/>
                <w:sz w:val="17"/>
                <w:szCs w:val="17"/>
              </w:rPr>
            </w:pPr>
            <w:r w:rsidRPr="00EE50BF">
              <w:rPr>
                <w:rFonts w:eastAsia="Times New Roman"/>
                <w:sz w:val="17"/>
                <w:szCs w:val="17"/>
              </w:rPr>
              <w:t>-</w:t>
            </w:r>
          </w:p>
        </w:tc>
        <w:tc>
          <w:tcPr>
            <w:tcW w:w="180" w:type="dxa"/>
          </w:tcPr>
          <w:p w14:paraId="0D1D0F70" w14:textId="77777777" w:rsidR="006D7002" w:rsidRPr="00EE50BF" w:rsidRDefault="006D7002" w:rsidP="006D7002">
            <w:pPr>
              <w:rPr>
                <w:sz w:val="17"/>
                <w:szCs w:val="17"/>
              </w:rPr>
            </w:pPr>
          </w:p>
        </w:tc>
        <w:tc>
          <w:tcPr>
            <w:tcW w:w="810" w:type="dxa"/>
          </w:tcPr>
          <w:p w14:paraId="2EE5FBE7" w14:textId="774FFEEC" w:rsidR="006D7002" w:rsidRPr="00EE50BF" w:rsidRDefault="006D7002" w:rsidP="006D7002">
            <w:pPr>
              <w:ind w:left="-160" w:right="-10"/>
              <w:jc w:val="right"/>
              <w:rPr>
                <w:sz w:val="17"/>
                <w:szCs w:val="17"/>
              </w:rPr>
            </w:pPr>
            <w:r w:rsidRPr="00EE50BF">
              <w:rPr>
                <w:rFonts w:eastAsia="Times New Roman"/>
                <w:sz w:val="17"/>
                <w:szCs w:val="17"/>
              </w:rPr>
              <w:t>47,599</w:t>
            </w:r>
          </w:p>
        </w:tc>
        <w:tc>
          <w:tcPr>
            <w:tcW w:w="180" w:type="dxa"/>
          </w:tcPr>
          <w:p w14:paraId="47FD99F2" w14:textId="77777777" w:rsidR="006D7002" w:rsidRPr="00EE50BF" w:rsidRDefault="006D7002" w:rsidP="006D7002">
            <w:pPr>
              <w:ind w:left="-160" w:right="-10"/>
              <w:rPr>
                <w:sz w:val="17"/>
                <w:szCs w:val="17"/>
              </w:rPr>
            </w:pPr>
          </w:p>
        </w:tc>
        <w:tc>
          <w:tcPr>
            <w:tcW w:w="887" w:type="dxa"/>
          </w:tcPr>
          <w:p w14:paraId="6707A843" w14:textId="28E406C6" w:rsidR="006D7002" w:rsidRPr="00EE50BF" w:rsidRDefault="006D7002" w:rsidP="006D7002">
            <w:pPr>
              <w:ind w:left="-160" w:right="-454"/>
              <w:jc w:val="center"/>
              <w:rPr>
                <w:sz w:val="17"/>
                <w:szCs w:val="17"/>
              </w:rPr>
            </w:pPr>
            <w:r w:rsidRPr="00EE50BF">
              <w:rPr>
                <w:rFonts w:eastAsia="Times New Roman"/>
                <w:sz w:val="17"/>
                <w:szCs w:val="17"/>
              </w:rPr>
              <w:t>47,599</w:t>
            </w:r>
          </w:p>
        </w:tc>
        <w:tc>
          <w:tcPr>
            <w:tcW w:w="180" w:type="dxa"/>
          </w:tcPr>
          <w:p w14:paraId="2BCEF9E4" w14:textId="77777777" w:rsidR="006D7002" w:rsidRPr="00EE50BF" w:rsidRDefault="006D7002" w:rsidP="006D7002">
            <w:pPr>
              <w:rPr>
                <w:sz w:val="17"/>
                <w:szCs w:val="17"/>
              </w:rPr>
            </w:pPr>
          </w:p>
        </w:tc>
        <w:tc>
          <w:tcPr>
            <w:tcW w:w="722" w:type="dxa"/>
          </w:tcPr>
          <w:p w14:paraId="3E557AB7" w14:textId="739589B0" w:rsidR="006D7002" w:rsidRPr="00EE50BF" w:rsidRDefault="006D7002" w:rsidP="0053560E">
            <w:pPr>
              <w:tabs>
                <w:tab w:val="decimal" w:pos="374"/>
              </w:tabs>
              <w:rPr>
                <w:sz w:val="17"/>
                <w:szCs w:val="17"/>
              </w:rPr>
            </w:pPr>
            <w:r w:rsidRPr="00EE50BF">
              <w:rPr>
                <w:rFonts w:eastAsia="Times New Roman"/>
                <w:spacing w:val="-4"/>
                <w:sz w:val="17"/>
                <w:szCs w:val="17"/>
              </w:rPr>
              <w:t>-</w:t>
            </w:r>
          </w:p>
        </w:tc>
        <w:tc>
          <w:tcPr>
            <w:tcW w:w="180" w:type="dxa"/>
          </w:tcPr>
          <w:p w14:paraId="7051A4FB" w14:textId="77777777" w:rsidR="006D7002" w:rsidRPr="00EE50BF" w:rsidRDefault="006D7002" w:rsidP="006D7002">
            <w:pPr>
              <w:rPr>
                <w:sz w:val="17"/>
                <w:szCs w:val="17"/>
              </w:rPr>
            </w:pPr>
          </w:p>
        </w:tc>
        <w:tc>
          <w:tcPr>
            <w:tcW w:w="731" w:type="dxa"/>
          </w:tcPr>
          <w:p w14:paraId="07331D9C" w14:textId="4251FA27" w:rsidR="006D7002" w:rsidRPr="00EE50BF" w:rsidRDefault="006D7002" w:rsidP="0053560E">
            <w:pPr>
              <w:tabs>
                <w:tab w:val="decimal" w:pos="374"/>
              </w:tabs>
              <w:rPr>
                <w:rFonts w:eastAsia="Times New Roman"/>
                <w:sz w:val="17"/>
                <w:szCs w:val="17"/>
                <w:cs/>
              </w:rPr>
            </w:pPr>
            <w:r w:rsidRPr="00EE50BF">
              <w:rPr>
                <w:rFonts w:eastAsia="Times New Roman"/>
                <w:spacing w:val="-4"/>
                <w:sz w:val="17"/>
                <w:szCs w:val="17"/>
              </w:rPr>
              <w:t>-</w:t>
            </w:r>
          </w:p>
        </w:tc>
      </w:tr>
      <w:tr w:rsidR="006D7002" w:rsidRPr="00C67387" w14:paraId="771926D5" w14:textId="77777777" w:rsidTr="006E3209">
        <w:trPr>
          <w:cantSplit/>
          <w:trHeight w:val="60"/>
        </w:trPr>
        <w:tc>
          <w:tcPr>
            <w:tcW w:w="2880" w:type="dxa"/>
          </w:tcPr>
          <w:p w14:paraId="57BF1757" w14:textId="77777777" w:rsidR="006D7002" w:rsidRPr="00EE50BF" w:rsidRDefault="006D7002" w:rsidP="006D7002">
            <w:pPr>
              <w:ind w:left="180" w:right="-255" w:hanging="180"/>
              <w:rPr>
                <w:sz w:val="17"/>
                <w:szCs w:val="17"/>
              </w:rPr>
            </w:pPr>
            <w:r w:rsidRPr="00EE50BF">
              <w:rPr>
                <w:sz w:val="17"/>
                <w:szCs w:val="17"/>
              </w:rPr>
              <w:t xml:space="preserve">Gunkul Engineering (Myanmar) </w:t>
            </w:r>
          </w:p>
          <w:p w14:paraId="58EF3EE5" w14:textId="77777777" w:rsidR="006D7002" w:rsidRPr="00EE50BF" w:rsidRDefault="006D7002" w:rsidP="006D7002">
            <w:pPr>
              <w:ind w:right="-108"/>
              <w:rPr>
                <w:sz w:val="17"/>
                <w:szCs w:val="17"/>
              </w:rPr>
            </w:pPr>
            <w:r w:rsidRPr="00EE50BF">
              <w:rPr>
                <w:sz w:val="17"/>
                <w:szCs w:val="17"/>
              </w:rPr>
              <w:t xml:space="preserve">   Company Limited</w:t>
            </w:r>
          </w:p>
        </w:tc>
        <w:tc>
          <w:tcPr>
            <w:tcW w:w="2520" w:type="dxa"/>
            <w:vAlign w:val="bottom"/>
          </w:tcPr>
          <w:p w14:paraId="6D4CAC4F" w14:textId="76B12FA8" w:rsidR="006D7002" w:rsidRPr="00EE50BF" w:rsidRDefault="006D7002" w:rsidP="006D7002">
            <w:pPr>
              <w:spacing w:line="240" w:lineRule="atLeast"/>
              <w:ind w:left="119" w:right="-256" w:hanging="119"/>
              <w:rPr>
                <w:sz w:val="17"/>
                <w:szCs w:val="17"/>
              </w:rPr>
            </w:pPr>
            <w:r w:rsidRPr="00EE50BF">
              <w:rPr>
                <w:sz w:val="17"/>
                <w:szCs w:val="17"/>
              </w:rPr>
              <w:t>Import and selling equipment</w:t>
            </w:r>
            <w:r w:rsidRPr="00EE50BF">
              <w:rPr>
                <w:sz w:val="17"/>
                <w:szCs w:val="17"/>
                <w:cs/>
                <w:lang w:bidi="th-TH"/>
              </w:rPr>
              <w:t xml:space="preserve"> </w:t>
            </w:r>
            <w:r w:rsidRPr="00EE50BF">
              <w:rPr>
                <w:sz w:val="17"/>
                <w:szCs w:val="17"/>
              </w:rPr>
              <w:t>for electrical systems</w:t>
            </w:r>
          </w:p>
        </w:tc>
        <w:tc>
          <w:tcPr>
            <w:tcW w:w="990" w:type="dxa"/>
          </w:tcPr>
          <w:p w14:paraId="317B39BA" w14:textId="77777777" w:rsidR="006D7002" w:rsidRPr="00EE50BF" w:rsidRDefault="006D7002" w:rsidP="006D7002">
            <w:pPr>
              <w:ind w:left="-79"/>
              <w:jc w:val="center"/>
              <w:rPr>
                <w:color w:val="000000"/>
                <w:sz w:val="17"/>
                <w:szCs w:val="17"/>
                <w:lang w:val="en-US"/>
              </w:rPr>
            </w:pPr>
            <w:r w:rsidRPr="00EE50BF">
              <w:rPr>
                <w:sz w:val="17"/>
                <w:szCs w:val="17"/>
              </w:rPr>
              <w:t>Myanmar</w:t>
            </w:r>
          </w:p>
        </w:tc>
        <w:tc>
          <w:tcPr>
            <w:tcW w:w="448" w:type="dxa"/>
          </w:tcPr>
          <w:p w14:paraId="5F62651E" w14:textId="5330FD3A"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2" w:type="dxa"/>
          </w:tcPr>
          <w:p w14:paraId="5CCE13DA" w14:textId="77777777" w:rsidR="006D7002" w:rsidRPr="00EE50BF" w:rsidRDefault="006D7002" w:rsidP="006D7002">
            <w:pPr>
              <w:jc w:val="center"/>
              <w:rPr>
                <w:sz w:val="17"/>
                <w:szCs w:val="17"/>
              </w:rPr>
            </w:pPr>
          </w:p>
        </w:tc>
        <w:tc>
          <w:tcPr>
            <w:tcW w:w="450" w:type="dxa"/>
          </w:tcPr>
          <w:p w14:paraId="68DC77DF" w14:textId="10077BE8"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0" w:type="dxa"/>
          </w:tcPr>
          <w:p w14:paraId="6CEF9281" w14:textId="77777777" w:rsidR="006D7002" w:rsidRPr="00EE50BF" w:rsidRDefault="006D7002" w:rsidP="006D7002">
            <w:pPr>
              <w:rPr>
                <w:sz w:val="17"/>
                <w:szCs w:val="17"/>
              </w:rPr>
            </w:pPr>
          </w:p>
        </w:tc>
        <w:tc>
          <w:tcPr>
            <w:tcW w:w="900" w:type="dxa"/>
          </w:tcPr>
          <w:p w14:paraId="3DD45FAA" w14:textId="41CB85BF" w:rsidR="006D7002" w:rsidRPr="00EE50BF" w:rsidRDefault="006D7002" w:rsidP="006D7002">
            <w:pPr>
              <w:ind w:left="-83" w:right="-16"/>
              <w:jc w:val="right"/>
              <w:rPr>
                <w:sz w:val="17"/>
                <w:szCs w:val="17"/>
              </w:rPr>
            </w:pPr>
            <w:r w:rsidRPr="00EE50BF">
              <w:rPr>
                <w:rFonts w:eastAsia="Times New Roman"/>
                <w:sz w:val="17"/>
                <w:szCs w:val="17"/>
              </w:rPr>
              <w:t>1,588</w:t>
            </w:r>
          </w:p>
        </w:tc>
        <w:tc>
          <w:tcPr>
            <w:tcW w:w="180" w:type="dxa"/>
          </w:tcPr>
          <w:p w14:paraId="1766DFE4" w14:textId="77777777" w:rsidR="006D7002" w:rsidRPr="00EE50BF" w:rsidRDefault="006D7002" w:rsidP="006D7002">
            <w:pPr>
              <w:ind w:right="-16"/>
              <w:rPr>
                <w:sz w:val="17"/>
                <w:szCs w:val="17"/>
              </w:rPr>
            </w:pPr>
          </w:p>
        </w:tc>
        <w:tc>
          <w:tcPr>
            <w:tcW w:w="904" w:type="dxa"/>
          </w:tcPr>
          <w:p w14:paraId="60A7ED37" w14:textId="3BAF8F23" w:rsidR="006D7002" w:rsidRPr="00EE50BF" w:rsidRDefault="006D7002" w:rsidP="006D7002">
            <w:pPr>
              <w:ind w:left="-83" w:right="-15"/>
              <w:jc w:val="right"/>
              <w:rPr>
                <w:sz w:val="17"/>
                <w:szCs w:val="17"/>
              </w:rPr>
            </w:pPr>
            <w:r w:rsidRPr="00EE50BF">
              <w:rPr>
                <w:rFonts w:eastAsia="Times New Roman"/>
                <w:sz w:val="17"/>
                <w:szCs w:val="17"/>
              </w:rPr>
              <w:t>1,588</w:t>
            </w:r>
          </w:p>
        </w:tc>
        <w:tc>
          <w:tcPr>
            <w:tcW w:w="180" w:type="dxa"/>
            <w:vAlign w:val="bottom"/>
          </w:tcPr>
          <w:p w14:paraId="25444A72" w14:textId="77777777" w:rsidR="006D7002" w:rsidRPr="00EE50BF" w:rsidRDefault="006D7002" w:rsidP="006D7002">
            <w:pPr>
              <w:rPr>
                <w:sz w:val="17"/>
                <w:szCs w:val="17"/>
              </w:rPr>
            </w:pPr>
          </w:p>
        </w:tc>
        <w:tc>
          <w:tcPr>
            <w:tcW w:w="900" w:type="dxa"/>
          </w:tcPr>
          <w:p w14:paraId="47E8CDBB" w14:textId="04BF1F76" w:rsidR="006D7002" w:rsidRPr="00EE50BF" w:rsidRDefault="006D7002" w:rsidP="006D7002">
            <w:pPr>
              <w:tabs>
                <w:tab w:val="left" w:pos="645"/>
              </w:tabs>
              <w:ind w:right="-270"/>
              <w:jc w:val="center"/>
              <w:rPr>
                <w:sz w:val="17"/>
                <w:szCs w:val="17"/>
              </w:rPr>
            </w:pPr>
            <w:r w:rsidRPr="00EE50BF">
              <w:rPr>
                <w:rFonts w:eastAsia="Times New Roman"/>
                <w:sz w:val="17"/>
                <w:szCs w:val="17"/>
              </w:rPr>
              <w:t>(294)</w:t>
            </w:r>
          </w:p>
        </w:tc>
        <w:tc>
          <w:tcPr>
            <w:tcW w:w="180" w:type="dxa"/>
          </w:tcPr>
          <w:p w14:paraId="4929625D" w14:textId="77777777" w:rsidR="006D7002" w:rsidRPr="00EE50BF" w:rsidRDefault="006D7002" w:rsidP="006D7002">
            <w:pPr>
              <w:rPr>
                <w:sz w:val="17"/>
                <w:szCs w:val="17"/>
              </w:rPr>
            </w:pPr>
          </w:p>
        </w:tc>
        <w:tc>
          <w:tcPr>
            <w:tcW w:w="817" w:type="dxa"/>
          </w:tcPr>
          <w:p w14:paraId="53AF650C" w14:textId="3D6E6FE7" w:rsidR="006D7002" w:rsidRPr="00EE50BF" w:rsidRDefault="006D7002" w:rsidP="006D7002">
            <w:pPr>
              <w:tabs>
                <w:tab w:val="left" w:pos="555"/>
              </w:tabs>
              <w:ind w:right="-165"/>
              <w:jc w:val="center"/>
              <w:rPr>
                <w:rFonts w:eastAsia="Times New Roman"/>
                <w:sz w:val="17"/>
                <w:szCs w:val="17"/>
              </w:rPr>
            </w:pPr>
            <w:r w:rsidRPr="00EE50BF">
              <w:rPr>
                <w:rFonts w:eastAsia="Times New Roman"/>
                <w:sz w:val="17"/>
                <w:szCs w:val="17"/>
              </w:rPr>
              <w:t>(194</w:t>
            </w:r>
            <w:r w:rsidRPr="00EE50BF">
              <w:rPr>
                <w:rFonts w:eastAsia="Times New Roman"/>
                <w:sz w:val="17"/>
                <w:szCs w:val="17"/>
                <w:cs/>
              </w:rPr>
              <w:t>)</w:t>
            </w:r>
          </w:p>
        </w:tc>
        <w:tc>
          <w:tcPr>
            <w:tcW w:w="180" w:type="dxa"/>
          </w:tcPr>
          <w:p w14:paraId="0AC46058" w14:textId="77777777" w:rsidR="006D7002" w:rsidRPr="00EE50BF" w:rsidRDefault="006D7002" w:rsidP="006D7002">
            <w:pPr>
              <w:rPr>
                <w:sz w:val="17"/>
                <w:szCs w:val="17"/>
              </w:rPr>
            </w:pPr>
          </w:p>
        </w:tc>
        <w:tc>
          <w:tcPr>
            <w:tcW w:w="810" w:type="dxa"/>
          </w:tcPr>
          <w:p w14:paraId="2AB0C16C" w14:textId="52F3A13D" w:rsidR="006D7002" w:rsidRPr="00EE50BF" w:rsidRDefault="006D7002" w:rsidP="006D7002">
            <w:pPr>
              <w:ind w:left="-160" w:right="-10"/>
              <w:jc w:val="right"/>
              <w:rPr>
                <w:sz w:val="17"/>
                <w:szCs w:val="17"/>
              </w:rPr>
            </w:pPr>
            <w:r w:rsidRPr="00EE50BF">
              <w:rPr>
                <w:rFonts w:eastAsia="Times New Roman"/>
                <w:sz w:val="17"/>
                <w:szCs w:val="17"/>
              </w:rPr>
              <w:t>1,294</w:t>
            </w:r>
          </w:p>
        </w:tc>
        <w:tc>
          <w:tcPr>
            <w:tcW w:w="180" w:type="dxa"/>
          </w:tcPr>
          <w:p w14:paraId="59F92194" w14:textId="77777777" w:rsidR="006D7002" w:rsidRPr="00EE50BF" w:rsidRDefault="006D7002" w:rsidP="006D7002">
            <w:pPr>
              <w:ind w:left="-160" w:right="-10"/>
              <w:rPr>
                <w:sz w:val="17"/>
                <w:szCs w:val="17"/>
              </w:rPr>
            </w:pPr>
          </w:p>
        </w:tc>
        <w:tc>
          <w:tcPr>
            <w:tcW w:w="887" w:type="dxa"/>
          </w:tcPr>
          <w:p w14:paraId="458A0055" w14:textId="35B1EB2C" w:rsidR="006D7002" w:rsidRPr="00EE50BF" w:rsidRDefault="006D7002" w:rsidP="006D7002">
            <w:pPr>
              <w:ind w:left="-160" w:right="-10"/>
              <w:jc w:val="right"/>
              <w:rPr>
                <w:sz w:val="17"/>
                <w:szCs w:val="17"/>
              </w:rPr>
            </w:pPr>
            <w:r w:rsidRPr="00EE50BF">
              <w:rPr>
                <w:rFonts w:eastAsia="Times New Roman"/>
                <w:sz w:val="17"/>
                <w:szCs w:val="17"/>
              </w:rPr>
              <w:t>1,394</w:t>
            </w:r>
          </w:p>
        </w:tc>
        <w:tc>
          <w:tcPr>
            <w:tcW w:w="180" w:type="dxa"/>
          </w:tcPr>
          <w:p w14:paraId="5A3BA75A" w14:textId="77777777" w:rsidR="006D7002" w:rsidRPr="00EE50BF" w:rsidRDefault="006D7002" w:rsidP="006D7002">
            <w:pPr>
              <w:rPr>
                <w:sz w:val="17"/>
                <w:szCs w:val="17"/>
              </w:rPr>
            </w:pPr>
          </w:p>
        </w:tc>
        <w:tc>
          <w:tcPr>
            <w:tcW w:w="722" w:type="dxa"/>
          </w:tcPr>
          <w:p w14:paraId="3D9005CE" w14:textId="4AD00F1C" w:rsidR="006D7002" w:rsidRPr="00EE50BF" w:rsidRDefault="006D7002" w:rsidP="0053560E">
            <w:pPr>
              <w:tabs>
                <w:tab w:val="decimal" w:pos="374"/>
              </w:tabs>
              <w:rPr>
                <w:sz w:val="17"/>
                <w:szCs w:val="17"/>
              </w:rPr>
            </w:pPr>
            <w:r w:rsidRPr="00EE50BF">
              <w:rPr>
                <w:rFonts w:eastAsia="Times New Roman"/>
                <w:sz w:val="17"/>
                <w:szCs w:val="17"/>
              </w:rPr>
              <w:t>-</w:t>
            </w:r>
          </w:p>
        </w:tc>
        <w:tc>
          <w:tcPr>
            <w:tcW w:w="180" w:type="dxa"/>
          </w:tcPr>
          <w:p w14:paraId="593B8F12" w14:textId="77777777" w:rsidR="006D7002" w:rsidRPr="00EE50BF" w:rsidRDefault="006D7002" w:rsidP="006D7002">
            <w:pPr>
              <w:rPr>
                <w:sz w:val="17"/>
                <w:szCs w:val="17"/>
              </w:rPr>
            </w:pPr>
          </w:p>
        </w:tc>
        <w:tc>
          <w:tcPr>
            <w:tcW w:w="731" w:type="dxa"/>
          </w:tcPr>
          <w:p w14:paraId="5CEC7A35" w14:textId="53CEA26F" w:rsidR="006D7002" w:rsidRPr="00EE50BF" w:rsidRDefault="006D7002" w:rsidP="0053560E">
            <w:pPr>
              <w:tabs>
                <w:tab w:val="decimal" w:pos="374"/>
              </w:tabs>
              <w:rPr>
                <w:rFonts w:eastAsia="Times New Roman"/>
                <w:sz w:val="17"/>
                <w:szCs w:val="17"/>
                <w:cs/>
              </w:rPr>
            </w:pPr>
            <w:r w:rsidRPr="00EE50BF">
              <w:rPr>
                <w:rFonts w:eastAsia="Times New Roman"/>
                <w:sz w:val="17"/>
                <w:szCs w:val="17"/>
              </w:rPr>
              <w:t>-</w:t>
            </w:r>
          </w:p>
        </w:tc>
      </w:tr>
      <w:tr w:rsidR="006D7002" w:rsidRPr="00C67387" w14:paraId="6BF82FA9" w14:textId="77777777" w:rsidTr="006E3209">
        <w:trPr>
          <w:cantSplit/>
          <w:trHeight w:val="60"/>
        </w:trPr>
        <w:tc>
          <w:tcPr>
            <w:tcW w:w="2880" w:type="dxa"/>
          </w:tcPr>
          <w:p w14:paraId="1AF3A295" w14:textId="77777777" w:rsidR="006D7002" w:rsidRPr="00EE50BF" w:rsidRDefault="006D7002" w:rsidP="006D7002">
            <w:pPr>
              <w:ind w:left="180" w:right="-108" w:hanging="180"/>
              <w:rPr>
                <w:sz w:val="17"/>
                <w:szCs w:val="17"/>
              </w:rPr>
            </w:pPr>
            <w:r w:rsidRPr="00EE50BF">
              <w:rPr>
                <w:sz w:val="17"/>
                <w:szCs w:val="17"/>
              </w:rPr>
              <w:t xml:space="preserve">Doan Son Thuy Investment </w:t>
            </w:r>
          </w:p>
          <w:p w14:paraId="0FB0E282" w14:textId="77777777" w:rsidR="006D7002" w:rsidRPr="00EE50BF" w:rsidRDefault="006D7002" w:rsidP="006D7002">
            <w:pPr>
              <w:ind w:right="-108"/>
              <w:rPr>
                <w:sz w:val="17"/>
                <w:szCs w:val="17"/>
              </w:rPr>
            </w:pPr>
            <w:r w:rsidRPr="00EE50BF">
              <w:rPr>
                <w:sz w:val="17"/>
                <w:szCs w:val="17"/>
              </w:rPr>
              <w:t xml:space="preserve">   Joint Stock Company</w:t>
            </w:r>
          </w:p>
        </w:tc>
        <w:tc>
          <w:tcPr>
            <w:tcW w:w="2520" w:type="dxa"/>
          </w:tcPr>
          <w:p w14:paraId="0FEE476F" w14:textId="77777777" w:rsidR="006D7002" w:rsidRPr="00EE50BF" w:rsidRDefault="006D7002" w:rsidP="006D7002">
            <w:pPr>
              <w:spacing w:line="240" w:lineRule="atLeast"/>
              <w:ind w:left="119" w:right="-256" w:hanging="119"/>
              <w:rPr>
                <w:sz w:val="17"/>
                <w:szCs w:val="17"/>
              </w:rPr>
            </w:pPr>
            <w:r w:rsidRPr="00EE50BF">
              <w:rPr>
                <w:sz w:val="17"/>
                <w:szCs w:val="17"/>
              </w:rPr>
              <w:t>Generating and selling electricity</w:t>
            </w:r>
          </w:p>
        </w:tc>
        <w:tc>
          <w:tcPr>
            <w:tcW w:w="990" w:type="dxa"/>
          </w:tcPr>
          <w:p w14:paraId="43371543" w14:textId="77777777" w:rsidR="006D7002" w:rsidRPr="00EE50BF" w:rsidRDefault="006D7002" w:rsidP="006D7002">
            <w:pPr>
              <w:ind w:left="-79"/>
              <w:jc w:val="center"/>
              <w:rPr>
                <w:color w:val="000000"/>
                <w:sz w:val="17"/>
                <w:szCs w:val="17"/>
                <w:lang w:val="en-US"/>
              </w:rPr>
            </w:pPr>
            <w:r w:rsidRPr="00EE50BF">
              <w:rPr>
                <w:sz w:val="17"/>
                <w:szCs w:val="17"/>
              </w:rPr>
              <w:t>Vietnam</w:t>
            </w:r>
          </w:p>
        </w:tc>
        <w:tc>
          <w:tcPr>
            <w:tcW w:w="448" w:type="dxa"/>
          </w:tcPr>
          <w:p w14:paraId="33377E10" w14:textId="591825B7"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2" w:type="dxa"/>
          </w:tcPr>
          <w:p w14:paraId="72EBF3AA" w14:textId="77777777" w:rsidR="006D7002" w:rsidRPr="00EE50BF" w:rsidRDefault="006D7002" w:rsidP="006D7002">
            <w:pPr>
              <w:jc w:val="center"/>
              <w:rPr>
                <w:sz w:val="17"/>
                <w:szCs w:val="17"/>
              </w:rPr>
            </w:pPr>
          </w:p>
        </w:tc>
        <w:tc>
          <w:tcPr>
            <w:tcW w:w="450" w:type="dxa"/>
          </w:tcPr>
          <w:p w14:paraId="60EFC860" w14:textId="66004652"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0" w:type="dxa"/>
          </w:tcPr>
          <w:p w14:paraId="69E70262" w14:textId="77777777" w:rsidR="006D7002" w:rsidRPr="00EE50BF" w:rsidRDefault="006D7002" w:rsidP="006D7002">
            <w:pPr>
              <w:rPr>
                <w:sz w:val="17"/>
                <w:szCs w:val="17"/>
              </w:rPr>
            </w:pPr>
          </w:p>
        </w:tc>
        <w:tc>
          <w:tcPr>
            <w:tcW w:w="900" w:type="dxa"/>
          </w:tcPr>
          <w:p w14:paraId="5E535EF0" w14:textId="37D6CF2C" w:rsidR="006D7002" w:rsidRPr="00EE50BF" w:rsidRDefault="006D7002" w:rsidP="006D7002">
            <w:pPr>
              <w:ind w:left="-83" w:right="-16"/>
              <w:jc w:val="right"/>
              <w:rPr>
                <w:sz w:val="17"/>
                <w:szCs w:val="17"/>
              </w:rPr>
            </w:pPr>
            <w:r w:rsidRPr="00EE50BF">
              <w:rPr>
                <w:rFonts w:eastAsia="Times New Roman"/>
                <w:sz w:val="17"/>
                <w:szCs w:val="17"/>
              </w:rPr>
              <w:t>332,494</w:t>
            </w:r>
          </w:p>
        </w:tc>
        <w:tc>
          <w:tcPr>
            <w:tcW w:w="180" w:type="dxa"/>
          </w:tcPr>
          <w:p w14:paraId="3F6E0843" w14:textId="77777777" w:rsidR="006D7002" w:rsidRPr="00EE50BF" w:rsidRDefault="006D7002" w:rsidP="006D7002">
            <w:pPr>
              <w:ind w:right="-16"/>
              <w:rPr>
                <w:sz w:val="17"/>
                <w:szCs w:val="17"/>
              </w:rPr>
            </w:pPr>
          </w:p>
        </w:tc>
        <w:tc>
          <w:tcPr>
            <w:tcW w:w="904" w:type="dxa"/>
          </w:tcPr>
          <w:p w14:paraId="7B3FBB77" w14:textId="4A531C65" w:rsidR="006D7002" w:rsidRPr="00EE50BF" w:rsidRDefault="006D7002" w:rsidP="006D7002">
            <w:pPr>
              <w:ind w:left="-83" w:right="-15"/>
              <w:jc w:val="right"/>
              <w:rPr>
                <w:sz w:val="17"/>
                <w:szCs w:val="17"/>
              </w:rPr>
            </w:pPr>
            <w:r w:rsidRPr="00EE50BF">
              <w:rPr>
                <w:rFonts w:eastAsia="Times New Roman"/>
                <w:sz w:val="17"/>
                <w:szCs w:val="17"/>
              </w:rPr>
              <w:t>332,494</w:t>
            </w:r>
          </w:p>
        </w:tc>
        <w:tc>
          <w:tcPr>
            <w:tcW w:w="180" w:type="dxa"/>
            <w:vAlign w:val="bottom"/>
          </w:tcPr>
          <w:p w14:paraId="5707CF39" w14:textId="77777777" w:rsidR="006D7002" w:rsidRPr="00EE50BF" w:rsidRDefault="006D7002" w:rsidP="006D7002">
            <w:pPr>
              <w:rPr>
                <w:sz w:val="17"/>
                <w:szCs w:val="17"/>
              </w:rPr>
            </w:pPr>
          </w:p>
        </w:tc>
        <w:tc>
          <w:tcPr>
            <w:tcW w:w="900" w:type="dxa"/>
          </w:tcPr>
          <w:p w14:paraId="61A59572" w14:textId="3326A040" w:rsidR="006D7002" w:rsidRPr="00EE50BF" w:rsidRDefault="006D7002" w:rsidP="006D7002">
            <w:pPr>
              <w:jc w:val="center"/>
              <w:rPr>
                <w:sz w:val="17"/>
                <w:szCs w:val="17"/>
              </w:rPr>
            </w:pPr>
            <w:r w:rsidRPr="00EE50BF">
              <w:rPr>
                <w:rFonts w:eastAsia="Times New Roman"/>
                <w:sz w:val="17"/>
                <w:szCs w:val="17"/>
                <w:cs/>
              </w:rPr>
              <w:t>-</w:t>
            </w:r>
          </w:p>
        </w:tc>
        <w:tc>
          <w:tcPr>
            <w:tcW w:w="180" w:type="dxa"/>
          </w:tcPr>
          <w:p w14:paraId="28632B27" w14:textId="77777777" w:rsidR="006D7002" w:rsidRPr="00EE50BF" w:rsidRDefault="006D7002" w:rsidP="006D7002">
            <w:pPr>
              <w:rPr>
                <w:sz w:val="17"/>
                <w:szCs w:val="17"/>
              </w:rPr>
            </w:pPr>
          </w:p>
        </w:tc>
        <w:tc>
          <w:tcPr>
            <w:tcW w:w="817" w:type="dxa"/>
          </w:tcPr>
          <w:p w14:paraId="7F7B50DB" w14:textId="1C164203" w:rsidR="006D7002" w:rsidRPr="00EE50BF" w:rsidRDefault="006D7002" w:rsidP="006D7002">
            <w:pPr>
              <w:jc w:val="center"/>
              <w:rPr>
                <w:rFonts w:eastAsia="Times New Roman"/>
                <w:sz w:val="17"/>
                <w:szCs w:val="17"/>
              </w:rPr>
            </w:pPr>
            <w:r w:rsidRPr="00EE50BF">
              <w:rPr>
                <w:rFonts w:eastAsia="Times New Roman"/>
                <w:sz w:val="17"/>
                <w:szCs w:val="17"/>
                <w:cs/>
              </w:rPr>
              <w:t>-</w:t>
            </w:r>
          </w:p>
        </w:tc>
        <w:tc>
          <w:tcPr>
            <w:tcW w:w="180" w:type="dxa"/>
          </w:tcPr>
          <w:p w14:paraId="38D9CBA8" w14:textId="77777777" w:rsidR="006D7002" w:rsidRPr="00EE50BF" w:rsidRDefault="006D7002" w:rsidP="006D7002">
            <w:pPr>
              <w:rPr>
                <w:sz w:val="17"/>
                <w:szCs w:val="17"/>
              </w:rPr>
            </w:pPr>
          </w:p>
        </w:tc>
        <w:tc>
          <w:tcPr>
            <w:tcW w:w="810" w:type="dxa"/>
          </w:tcPr>
          <w:p w14:paraId="1666CDAA" w14:textId="677D8497" w:rsidR="006D7002" w:rsidRPr="00EE50BF" w:rsidRDefault="006D7002" w:rsidP="006D7002">
            <w:pPr>
              <w:ind w:left="-160" w:right="-10"/>
              <w:jc w:val="right"/>
              <w:rPr>
                <w:sz w:val="17"/>
                <w:szCs w:val="17"/>
              </w:rPr>
            </w:pPr>
            <w:r w:rsidRPr="00EE50BF">
              <w:rPr>
                <w:rFonts w:eastAsia="Times New Roman"/>
                <w:sz w:val="17"/>
                <w:szCs w:val="17"/>
              </w:rPr>
              <w:t>332,494</w:t>
            </w:r>
          </w:p>
        </w:tc>
        <w:tc>
          <w:tcPr>
            <w:tcW w:w="180" w:type="dxa"/>
          </w:tcPr>
          <w:p w14:paraId="00ECC03D" w14:textId="77777777" w:rsidR="006D7002" w:rsidRPr="00EE50BF" w:rsidRDefault="006D7002" w:rsidP="006D7002">
            <w:pPr>
              <w:ind w:left="-160" w:right="-10"/>
              <w:rPr>
                <w:sz w:val="17"/>
                <w:szCs w:val="17"/>
              </w:rPr>
            </w:pPr>
          </w:p>
        </w:tc>
        <w:tc>
          <w:tcPr>
            <w:tcW w:w="887" w:type="dxa"/>
          </w:tcPr>
          <w:p w14:paraId="15979098" w14:textId="2AA6522C" w:rsidR="006D7002" w:rsidRPr="00EE50BF" w:rsidRDefault="006D7002" w:rsidP="006D7002">
            <w:pPr>
              <w:ind w:left="-160" w:right="-10"/>
              <w:jc w:val="right"/>
              <w:rPr>
                <w:sz w:val="17"/>
                <w:szCs w:val="17"/>
              </w:rPr>
            </w:pPr>
            <w:r w:rsidRPr="00EE50BF">
              <w:rPr>
                <w:rFonts w:eastAsia="Times New Roman"/>
                <w:sz w:val="17"/>
                <w:szCs w:val="17"/>
              </w:rPr>
              <w:t>332,494</w:t>
            </w:r>
          </w:p>
        </w:tc>
        <w:tc>
          <w:tcPr>
            <w:tcW w:w="180" w:type="dxa"/>
          </w:tcPr>
          <w:p w14:paraId="7292E60B" w14:textId="77777777" w:rsidR="006D7002" w:rsidRPr="00EE50BF" w:rsidRDefault="006D7002" w:rsidP="006D7002">
            <w:pPr>
              <w:rPr>
                <w:sz w:val="17"/>
                <w:szCs w:val="17"/>
              </w:rPr>
            </w:pPr>
          </w:p>
        </w:tc>
        <w:tc>
          <w:tcPr>
            <w:tcW w:w="722" w:type="dxa"/>
          </w:tcPr>
          <w:p w14:paraId="08901CA3" w14:textId="2AE08DD9" w:rsidR="006D7002" w:rsidRPr="00EE50BF" w:rsidRDefault="006D7002" w:rsidP="0053560E">
            <w:pPr>
              <w:tabs>
                <w:tab w:val="decimal" w:pos="374"/>
              </w:tabs>
              <w:rPr>
                <w:sz w:val="17"/>
                <w:szCs w:val="17"/>
              </w:rPr>
            </w:pPr>
            <w:r w:rsidRPr="00EE50BF">
              <w:rPr>
                <w:rFonts w:eastAsia="Times New Roman"/>
                <w:spacing w:val="-4"/>
                <w:sz w:val="17"/>
                <w:szCs w:val="17"/>
              </w:rPr>
              <w:t>-</w:t>
            </w:r>
          </w:p>
        </w:tc>
        <w:tc>
          <w:tcPr>
            <w:tcW w:w="180" w:type="dxa"/>
          </w:tcPr>
          <w:p w14:paraId="1BA752FD" w14:textId="77777777" w:rsidR="006D7002" w:rsidRPr="00EE50BF" w:rsidRDefault="006D7002" w:rsidP="006D7002">
            <w:pPr>
              <w:rPr>
                <w:sz w:val="17"/>
                <w:szCs w:val="17"/>
              </w:rPr>
            </w:pPr>
          </w:p>
        </w:tc>
        <w:tc>
          <w:tcPr>
            <w:tcW w:w="731" w:type="dxa"/>
          </w:tcPr>
          <w:p w14:paraId="7D27691B" w14:textId="0FCE8680" w:rsidR="006D7002" w:rsidRPr="00EE50BF" w:rsidRDefault="006D7002" w:rsidP="0053560E">
            <w:pPr>
              <w:tabs>
                <w:tab w:val="decimal" w:pos="374"/>
              </w:tabs>
              <w:rPr>
                <w:rFonts w:eastAsia="Times New Roman"/>
                <w:sz w:val="17"/>
                <w:szCs w:val="17"/>
                <w:cs/>
              </w:rPr>
            </w:pPr>
            <w:r w:rsidRPr="00EE50BF">
              <w:rPr>
                <w:rFonts w:eastAsia="Times New Roman"/>
                <w:spacing w:val="-4"/>
                <w:sz w:val="17"/>
                <w:szCs w:val="17"/>
              </w:rPr>
              <w:t>-</w:t>
            </w:r>
          </w:p>
        </w:tc>
      </w:tr>
      <w:tr w:rsidR="006D7002" w:rsidRPr="00C67387" w14:paraId="52D21A60" w14:textId="77777777" w:rsidTr="00D037BB">
        <w:trPr>
          <w:cantSplit/>
          <w:trHeight w:val="445"/>
        </w:trPr>
        <w:tc>
          <w:tcPr>
            <w:tcW w:w="2880" w:type="dxa"/>
          </w:tcPr>
          <w:p w14:paraId="47623008" w14:textId="273F9887" w:rsidR="006D7002" w:rsidRPr="00EE50BF" w:rsidRDefault="006D7002" w:rsidP="006D7002">
            <w:pPr>
              <w:ind w:left="180" w:right="-108" w:hanging="180"/>
              <w:rPr>
                <w:sz w:val="17"/>
                <w:szCs w:val="17"/>
              </w:rPr>
            </w:pPr>
            <w:r w:rsidRPr="00EE50BF">
              <w:rPr>
                <w:sz w:val="17"/>
                <w:szCs w:val="17"/>
              </w:rPr>
              <w:t>KSAP Supply Co., Ltd.</w:t>
            </w:r>
          </w:p>
        </w:tc>
        <w:tc>
          <w:tcPr>
            <w:tcW w:w="2520" w:type="dxa"/>
            <w:vAlign w:val="bottom"/>
          </w:tcPr>
          <w:p w14:paraId="1CD96CA3" w14:textId="546F9EFE" w:rsidR="006D7002" w:rsidRPr="00EE50BF" w:rsidRDefault="006D7002" w:rsidP="006D7002">
            <w:pPr>
              <w:spacing w:line="240" w:lineRule="atLeast"/>
              <w:ind w:left="119" w:right="-256" w:hanging="119"/>
              <w:rPr>
                <w:sz w:val="17"/>
                <w:szCs w:val="17"/>
              </w:rPr>
            </w:pPr>
            <w:r w:rsidRPr="00EE50BF">
              <w:rPr>
                <w:sz w:val="17"/>
                <w:szCs w:val="17"/>
              </w:rPr>
              <w:t>Import and selling equipment</w:t>
            </w:r>
            <w:r w:rsidRPr="00EE50BF">
              <w:rPr>
                <w:sz w:val="17"/>
                <w:szCs w:val="17"/>
                <w:cs/>
                <w:lang w:bidi="th-TH"/>
              </w:rPr>
              <w:t xml:space="preserve"> </w:t>
            </w:r>
            <w:r w:rsidRPr="00EE50BF">
              <w:rPr>
                <w:sz w:val="17"/>
                <w:szCs w:val="17"/>
              </w:rPr>
              <w:t>for electrical systems</w:t>
            </w:r>
          </w:p>
        </w:tc>
        <w:tc>
          <w:tcPr>
            <w:tcW w:w="990" w:type="dxa"/>
          </w:tcPr>
          <w:p w14:paraId="5C2978DD" w14:textId="6CE94015" w:rsidR="006D7002" w:rsidRPr="00EE50BF" w:rsidRDefault="006D7002" w:rsidP="006D7002">
            <w:pPr>
              <w:ind w:left="-79"/>
              <w:jc w:val="center"/>
              <w:rPr>
                <w:sz w:val="17"/>
                <w:szCs w:val="17"/>
              </w:rPr>
            </w:pPr>
            <w:r w:rsidRPr="00EE50BF">
              <w:rPr>
                <w:sz w:val="17"/>
                <w:szCs w:val="17"/>
              </w:rPr>
              <w:t>Thailand</w:t>
            </w:r>
          </w:p>
        </w:tc>
        <w:tc>
          <w:tcPr>
            <w:tcW w:w="448" w:type="dxa"/>
          </w:tcPr>
          <w:p w14:paraId="3E0E9359" w14:textId="26E5CF59" w:rsidR="006D7002" w:rsidRPr="00EE50BF" w:rsidRDefault="006D7002" w:rsidP="006D7002">
            <w:pPr>
              <w:ind w:left="-79"/>
              <w:jc w:val="center"/>
              <w:rPr>
                <w:rFonts w:eastAsia="Times New Roman"/>
                <w:sz w:val="17"/>
                <w:szCs w:val="17"/>
              </w:rPr>
            </w:pPr>
            <w:r w:rsidRPr="00EE50BF">
              <w:rPr>
                <w:rFonts w:eastAsia="Times New Roman"/>
                <w:sz w:val="17"/>
                <w:szCs w:val="17"/>
              </w:rPr>
              <w:t>100</w:t>
            </w:r>
          </w:p>
        </w:tc>
        <w:tc>
          <w:tcPr>
            <w:tcW w:w="182" w:type="dxa"/>
          </w:tcPr>
          <w:p w14:paraId="503787BC" w14:textId="77777777" w:rsidR="006D7002" w:rsidRPr="00EE50BF" w:rsidRDefault="006D7002" w:rsidP="006D7002">
            <w:pPr>
              <w:jc w:val="center"/>
              <w:rPr>
                <w:sz w:val="17"/>
                <w:szCs w:val="17"/>
              </w:rPr>
            </w:pPr>
          </w:p>
        </w:tc>
        <w:tc>
          <w:tcPr>
            <w:tcW w:w="450" w:type="dxa"/>
          </w:tcPr>
          <w:p w14:paraId="7D5F1F4B" w14:textId="4B4C55F2" w:rsidR="006D7002" w:rsidRPr="00EE50BF" w:rsidRDefault="006D7002" w:rsidP="006D7002">
            <w:pPr>
              <w:ind w:left="-79"/>
              <w:jc w:val="center"/>
              <w:rPr>
                <w:rFonts w:eastAsia="Times New Roman"/>
                <w:sz w:val="17"/>
                <w:szCs w:val="17"/>
              </w:rPr>
            </w:pPr>
            <w:r w:rsidRPr="00EE50BF">
              <w:rPr>
                <w:rFonts w:eastAsia="Times New Roman"/>
                <w:sz w:val="17"/>
                <w:szCs w:val="17"/>
              </w:rPr>
              <w:t>-</w:t>
            </w:r>
          </w:p>
        </w:tc>
        <w:tc>
          <w:tcPr>
            <w:tcW w:w="180" w:type="dxa"/>
          </w:tcPr>
          <w:p w14:paraId="454084F2" w14:textId="77777777" w:rsidR="006D7002" w:rsidRPr="00EE50BF" w:rsidRDefault="006D7002" w:rsidP="006D7002">
            <w:pPr>
              <w:rPr>
                <w:sz w:val="17"/>
                <w:szCs w:val="17"/>
              </w:rPr>
            </w:pPr>
          </w:p>
        </w:tc>
        <w:tc>
          <w:tcPr>
            <w:tcW w:w="900" w:type="dxa"/>
          </w:tcPr>
          <w:p w14:paraId="573905C3" w14:textId="46D69C35" w:rsidR="006D7002" w:rsidRPr="00EE50BF" w:rsidRDefault="006D7002" w:rsidP="006D7002">
            <w:pPr>
              <w:ind w:left="-83" w:right="-16"/>
              <w:jc w:val="right"/>
              <w:rPr>
                <w:sz w:val="17"/>
                <w:szCs w:val="17"/>
              </w:rPr>
            </w:pPr>
            <w:r w:rsidRPr="00EE50BF">
              <w:rPr>
                <w:rFonts w:eastAsia="Times New Roman"/>
                <w:sz w:val="17"/>
                <w:szCs w:val="17"/>
              </w:rPr>
              <w:t>2,000</w:t>
            </w:r>
          </w:p>
        </w:tc>
        <w:tc>
          <w:tcPr>
            <w:tcW w:w="180" w:type="dxa"/>
          </w:tcPr>
          <w:p w14:paraId="419EFF7A" w14:textId="77777777" w:rsidR="006D7002" w:rsidRPr="00EE50BF" w:rsidRDefault="006D7002" w:rsidP="006D7002">
            <w:pPr>
              <w:ind w:right="-16"/>
              <w:rPr>
                <w:sz w:val="17"/>
                <w:szCs w:val="17"/>
              </w:rPr>
            </w:pPr>
          </w:p>
        </w:tc>
        <w:tc>
          <w:tcPr>
            <w:tcW w:w="904" w:type="dxa"/>
            <w:tcBorders>
              <w:bottom w:val="single" w:sz="4" w:space="0" w:color="auto"/>
            </w:tcBorders>
          </w:tcPr>
          <w:p w14:paraId="0BBBCBE8" w14:textId="4A8A098B" w:rsidR="006D7002" w:rsidRPr="00EE50BF" w:rsidRDefault="006D7002" w:rsidP="006D7002">
            <w:pPr>
              <w:tabs>
                <w:tab w:val="decimal" w:pos="375"/>
              </w:tabs>
              <w:rPr>
                <w:rFonts w:eastAsia="Times New Roman"/>
                <w:spacing w:val="-4"/>
                <w:sz w:val="17"/>
                <w:szCs w:val="17"/>
              </w:rPr>
            </w:pPr>
            <w:r w:rsidRPr="00EE50BF">
              <w:rPr>
                <w:rFonts w:eastAsia="Times New Roman"/>
                <w:spacing w:val="-4"/>
                <w:sz w:val="17"/>
                <w:szCs w:val="17"/>
              </w:rPr>
              <w:t>-</w:t>
            </w:r>
          </w:p>
        </w:tc>
        <w:tc>
          <w:tcPr>
            <w:tcW w:w="180" w:type="dxa"/>
            <w:vAlign w:val="bottom"/>
          </w:tcPr>
          <w:p w14:paraId="3E8A3BED" w14:textId="77777777" w:rsidR="006D7002" w:rsidRPr="00EE50BF" w:rsidRDefault="006D7002" w:rsidP="006D7002">
            <w:pPr>
              <w:rPr>
                <w:sz w:val="17"/>
                <w:szCs w:val="17"/>
              </w:rPr>
            </w:pPr>
          </w:p>
        </w:tc>
        <w:tc>
          <w:tcPr>
            <w:tcW w:w="900" w:type="dxa"/>
          </w:tcPr>
          <w:p w14:paraId="5829D939" w14:textId="6BDE7B6F" w:rsidR="006D7002" w:rsidRPr="00EE50BF" w:rsidRDefault="006D7002" w:rsidP="006D7002">
            <w:pPr>
              <w:jc w:val="center"/>
              <w:rPr>
                <w:sz w:val="17"/>
                <w:szCs w:val="17"/>
              </w:rPr>
            </w:pPr>
            <w:r w:rsidRPr="00EE50BF">
              <w:rPr>
                <w:rFonts w:eastAsia="Times New Roman"/>
                <w:sz w:val="17"/>
                <w:szCs w:val="17"/>
              </w:rPr>
              <w:t>-</w:t>
            </w:r>
          </w:p>
        </w:tc>
        <w:tc>
          <w:tcPr>
            <w:tcW w:w="180" w:type="dxa"/>
          </w:tcPr>
          <w:p w14:paraId="587F4FA6" w14:textId="77777777" w:rsidR="006D7002" w:rsidRPr="00EE50BF" w:rsidRDefault="006D7002" w:rsidP="006D7002">
            <w:pPr>
              <w:rPr>
                <w:sz w:val="17"/>
                <w:szCs w:val="17"/>
              </w:rPr>
            </w:pPr>
          </w:p>
        </w:tc>
        <w:tc>
          <w:tcPr>
            <w:tcW w:w="817" w:type="dxa"/>
            <w:tcBorders>
              <w:bottom w:val="single" w:sz="4" w:space="0" w:color="auto"/>
            </w:tcBorders>
          </w:tcPr>
          <w:p w14:paraId="271F7B62" w14:textId="2C9CF12A" w:rsidR="006D7002" w:rsidRPr="00EE50BF" w:rsidRDefault="006D7002" w:rsidP="006D7002">
            <w:pPr>
              <w:jc w:val="center"/>
              <w:rPr>
                <w:rFonts w:eastAsia="Times New Roman"/>
                <w:sz w:val="17"/>
                <w:szCs w:val="17"/>
                <w:cs/>
              </w:rPr>
            </w:pPr>
            <w:r w:rsidRPr="00EE50BF">
              <w:rPr>
                <w:rFonts w:eastAsia="Times New Roman"/>
                <w:sz w:val="17"/>
                <w:szCs w:val="17"/>
              </w:rPr>
              <w:t>-</w:t>
            </w:r>
          </w:p>
        </w:tc>
        <w:tc>
          <w:tcPr>
            <w:tcW w:w="180" w:type="dxa"/>
          </w:tcPr>
          <w:p w14:paraId="7DCD1D8A" w14:textId="77777777" w:rsidR="006D7002" w:rsidRPr="00EE50BF" w:rsidRDefault="006D7002" w:rsidP="006D7002">
            <w:pPr>
              <w:rPr>
                <w:sz w:val="17"/>
                <w:szCs w:val="17"/>
              </w:rPr>
            </w:pPr>
          </w:p>
        </w:tc>
        <w:tc>
          <w:tcPr>
            <w:tcW w:w="810" w:type="dxa"/>
          </w:tcPr>
          <w:p w14:paraId="40F32727" w14:textId="5554701E" w:rsidR="006D7002" w:rsidRPr="00EE50BF" w:rsidRDefault="006D7002" w:rsidP="006D7002">
            <w:pPr>
              <w:ind w:left="-160" w:right="-10"/>
              <w:jc w:val="right"/>
              <w:rPr>
                <w:sz w:val="17"/>
                <w:szCs w:val="17"/>
              </w:rPr>
            </w:pPr>
            <w:r w:rsidRPr="00EE50BF">
              <w:rPr>
                <w:rFonts w:eastAsia="Times New Roman"/>
                <w:sz w:val="17"/>
                <w:szCs w:val="17"/>
              </w:rPr>
              <w:t>2,000</w:t>
            </w:r>
          </w:p>
        </w:tc>
        <w:tc>
          <w:tcPr>
            <w:tcW w:w="180" w:type="dxa"/>
          </w:tcPr>
          <w:p w14:paraId="4B31CBEC" w14:textId="77777777" w:rsidR="006D7002" w:rsidRPr="00EE50BF" w:rsidRDefault="006D7002" w:rsidP="006D7002">
            <w:pPr>
              <w:ind w:left="-160" w:right="-10"/>
              <w:rPr>
                <w:sz w:val="17"/>
                <w:szCs w:val="17"/>
              </w:rPr>
            </w:pPr>
          </w:p>
        </w:tc>
        <w:tc>
          <w:tcPr>
            <w:tcW w:w="887" w:type="dxa"/>
            <w:tcBorders>
              <w:bottom w:val="single" w:sz="4" w:space="0" w:color="auto"/>
            </w:tcBorders>
          </w:tcPr>
          <w:p w14:paraId="506904E2" w14:textId="1BDC9FAB" w:rsidR="006D7002" w:rsidRPr="00EE50BF" w:rsidRDefault="006D7002" w:rsidP="0053560E">
            <w:pPr>
              <w:tabs>
                <w:tab w:val="decimal" w:pos="375"/>
              </w:tabs>
              <w:jc w:val="center"/>
              <w:rPr>
                <w:rFonts w:eastAsia="Times New Roman"/>
                <w:spacing w:val="-4"/>
                <w:sz w:val="17"/>
                <w:szCs w:val="17"/>
              </w:rPr>
            </w:pPr>
            <w:r w:rsidRPr="00EE50BF">
              <w:rPr>
                <w:rFonts w:eastAsia="Times New Roman"/>
                <w:spacing w:val="-4"/>
                <w:sz w:val="17"/>
                <w:szCs w:val="17"/>
              </w:rPr>
              <w:t>-</w:t>
            </w:r>
          </w:p>
        </w:tc>
        <w:tc>
          <w:tcPr>
            <w:tcW w:w="180" w:type="dxa"/>
          </w:tcPr>
          <w:p w14:paraId="67ED3E5F" w14:textId="77777777" w:rsidR="006D7002" w:rsidRPr="00EE50BF" w:rsidRDefault="006D7002" w:rsidP="006D7002">
            <w:pPr>
              <w:rPr>
                <w:sz w:val="17"/>
                <w:szCs w:val="17"/>
              </w:rPr>
            </w:pPr>
          </w:p>
        </w:tc>
        <w:tc>
          <w:tcPr>
            <w:tcW w:w="722" w:type="dxa"/>
          </w:tcPr>
          <w:p w14:paraId="137EAE69" w14:textId="03AE8E29" w:rsidR="006D7002" w:rsidRPr="00EE50BF" w:rsidRDefault="006D7002" w:rsidP="0053560E">
            <w:pPr>
              <w:tabs>
                <w:tab w:val="decimal" w:pos="374"/>
              </w:tabs>
              <w:rPr>
                <w:sz w:val="17"/>
                <w:szCs w:val="17"/>
              </w:rPr>
            </w:pPr>
            <w:r w:rsidRPr="00EE50BF">
              <w:rPr>
                <w:rFonts w:eastAsia="Times New Roman"/>
                <w:sz w:val="17"/>
                <w:szCs w:val="17"/>
              </w:rPr>
              <w:t>-</w:t>
            </w:r>
          </w:p>
        </w:tc>
        <w:tc>
          <w:tcPr>
            <w:tcW w:w="180" w:type="dxa"/>
            <w:tcBorders>
              <w:bottom w:val="single" w:sz="4" w:space="0" w:color="auto"/>
            </w:tcBorders>
          </w:tcPr>
          <w:p w14:paraId="7DF5BB32" w14:textId="77777777" w:rsidR="006D7002" w:rsidRPr="00EE50BF" w:rsidRDefault="006D7002" w:rsidP="0053560E">
            <w:pPr>
              <w:tabs>
                <w:tab w:val="decimal" w:pos="273"/>
              </w:tabs>
              <w:rPr>
                <w:sz w:val="17"/>
                <w:szCs w:val="17"/>
                <w:lang w:bidi="th-TH"/>
              </w:rPr>
            </w:pPr>
          </w:p>
        </w:tc>
        <w:tc>
          <w:tcPr>
            <w:tcW w:w="731" w:type="dxa"/>
            <w:tcBorders>
              <w:bottom w:val="single" w:sz="4" w:space="0" w:color="auto"/>
            </w:tcBorders>
          </w:tcPr>
          <w:p w14:paraId="571B7130" w14:textId="79E61A91" w:rsidR="006D7002" w:rsidRPr="00EE50BF" w:rsidRDefault="006D7002" w:rsidP="0053560E">
            <w:pPr>
              <w:tabs>
                <w:tab w:val="decimal" w:pos="374"/>
              </w:tabs>
              <w:rPr>
                <w:rFonts w:eastAsia="Times New Roman"/>
                <w:spacing w:val="-4"/>
                <w:sz w:val="17"/>
                <w:szCs w:val="17"/>
              </w:rPr>
            </w:pPr>
            <w:r w:rsidRPr="00EE50BF">
              <w:rPr>
                <w:rFonts w:eastAsia="Times New Roman"/>
                <w:spacing w:val="-4"/>
                <w:sz w:val="17"/>
                <w:szCs w:val="17"/>
              </w:rPr>
              <w:t>-</w:t>
            </w:r>
          </w:p>
        </w:tc>
      </w:tr>
      <w:tr w:rsidR="006D7002" w:rsidRPr="00C67387" w14:paraId="43F8D2F3" w14:textId="77777777" w:rsidTr="00657C60">
        <w:trPr>
          <w:cantSplit/>
          <w:trHeight w:val="60"/>
        </w:trPr>
        <w:tc>
          <w:tcPr>
            <w:tcW w:w="2880" w:type="dxa"/>
          </w:tcPr>
          <w:p w14:paraId="2B49542B" w14:textId="77777777" w:rsidR="006D7002" w:rsidRPr="00EE50BF" w:rsidRDefault="006D7002" w:rsidP="006D7002">
            <w:pPr>
              <w:ind w:left="180" w:right="-108" w:hanging="180"/>
              <w:rPr>
                <w:sz w:val="17"/>
                <w:szCs w:val="17"/>
              </w:rPr>
            </w:pPr>
            <w:r w:rsidRPr="00EE50BF">
              <w:rPr>
                <w:b/>
                <w:bCs/>
                <w:sz w:val="17"/>
                <w:szCs w:val="17"/>
              </w:rPr>
              <w:t>Total</w:t>
            </w:r>
          </w:p>
        </w:tc>
        <w:tc>
          <w:tcPr>
            <w:tcW w:w="2520" w:type="dxa"/>
          </w:tcPr>
          <w:p w14:paraId="372EAD25" w14:textId="77777777" w:rsidR="006D7002" w:rsidRPr="00EE50BF" w:rsidRDefault="006D7002" w:rsidP="006D7002">
            <w:pPr>
              <w:spacing w:line="240" w:lineRule="atLeast"/>
              <w:ind w:left="119" w:right="-256" w:hanging="119"/>
              <w:rPr>
                <w:sz w:val="17"/>
                <w:szCs w:val="17"/>
              </w:rPr>
            </w:pPr>
          </w:p>
        </w:tc>
        <w:tc>
          <w:tcPr>
            <w:tcW w:w="990" w:type="dxa"/>
          </w:tcPr>
          <w:p w14:paraId="14B52EC6" w14:textId="77777777" w:rsidR="006D7002" w:rsidRPr="00EE50BF" w:rsidRDefault="006D7002" w:rsidP="006D7002">
            <w:pPr>
              <w:ind w:left="-79"/>
              <w:jc w:val="center"/>
              <w:rPr>
                <w:sz w:val="17"/>
                <w:szCs w:val="17"/>
              </w:rPr>
            </w:pPr>
          </w:p>
        </w:tc>
        <w:tc>
          <w:tcPr>
            <w:tcW w:w="448" w:type="dxa"/>
          </w:tcPr>
          <w:p w14:paraId="05D01C9A" w14:textId="77777777" w:rsidR="006D7002" w:rsidRPr="00EE50BF" w:rsidRDefault="006D7002" w:rsidP="006D7002">
            <w:pPr>
              <w:ind w:left="-79"/>
              <w:jc w:val="center"/>
              <w:rPr>
                <w:rFonts w:eastAsia="Times New Roman"/>
                <w:sz w:val="17"/>
                <w:szCs w:val="17"/>
              </w:rPr>
            </w:pPr>
          </w:p>
        </w:tc>
        <w:tc>
          <w:tcPr>
            <w:tcW w:w="182" w:type="dxa"/>
          </w:tcPr>
          <w:p w14:paraId="1BE5FC0A" w14:textId="77777777" w:rsidR="006D7002" w:rsidRPr="00EE50BF" w:rsidRDefault="006D7002" w:rsidP="006D7002">
            <w:pPr>
              <w:jc w:val="center"/>
              <w:rPr>
                <w:sz w:val="17"/>
                <w:szCs w:val="17"/>
              </w:rPr>
            </w:pPr>
          </w:p>
        </w:tc>
        <w:tc>
          <w:tcPr>
            <w:tcW w:w="450" w:type="dxa"/>
          </w:tcPr>
          <w:p w14:paraId="6102D908" w14:textId="77777777" w:rsidR="006D7002" w:rsidRPr="00EE50BF" w:rsidRDefault="006D7002" w:rsidP="006D7002">
            <w:pPr>
              <w:ind w:left="-79"/>
              <w:jc w:val="center"/>
              <w:rPr>
                <w:rFonts w:eastAsia="Times New Roman"/>
                <w:sz w:val="17"/>
                <w:szCs w:val="17"/>
              </w:rPr>
            </w:pPr>
          </w:p>
        </w:tc>
        <w:tc>
          <w:tcPr>
            <w:tcW w:w="180" w:type="dxa"/>
          </w:tcPr>
          <w:p w14:paraId="454CFA19" w14:textId="77777777" w:rsidR="006D7002" w:rsidRPr="00EE50BF" w:rsidRDefault="006D7002" w:rsidP="006D7002">
            <w:pPr>
              <w:rPr>
                <w:sz w:val="17"/>
                <w:szCs w:val="17"/>
              </w:rPr>
            </w:pPr>
          </w:p>
        </w:tc>
        <w:tc>
          <w:tcPr>
            <w:tcW w:w="900" w:type="dxa"/>
            <w:tcBorders>
              <w:top w:val="single" w:sz="4" w:space="0" w:color="auto"/>
              <w:bottom w:val="double" w:sz="4" w:space="0" w:color="auto"/>
            </w:tcBorders>
          </w:tcPr>
          <w:p w14:paraId="35236407" w14:textId="446CFB5C" w:rsidR="006D7002" w:rsidRPr="00EE50BF" w:rsidRDefault="006D7002" w:rsidP="006D7002">
            <w:pPr>
              <w:ind w:left="-83" w:right="-16"/>
              <w:jc w:val="right"/>
              <w:rPr>
                <w:b/>
                <w:bCs/>
                <w:sz w:val="17"/>
                <w:szCs w:val="17"/>
              </w:rPr>
            </w:pPr>
            <w:r w:rsidRPr="00EE50BF">
              <w:rPr>
                <w:b/>
                <w:bCs/>
                <w:sz w:val="17"/>
                <w:szCs w:val="17"/>
              </w:rPr>
              <w:t>13,894,672</w:t>
            </w:r>
          </w:p>
        </w:tc>
        <w:tc>
          <w:tcPr>
            <w:tcW w:w="180" w:type="dxa"/>
          </w:tcPr>
          <w:p w14:paraId="29C13D4E" w14:textId="77777777" w:rsidR="006D7002" w:rsidRPr="00EE50BF" w:rsidRDefault="006D7002" w:rsidP="006D7002">
            <w:pPr>
              <w:ind w:right="-16"/>
              <w:rPr>
                <w:sz w:val="17"/>
                <w:szCs w:val="17"/>
              </w:rPr>
            </w:pPr>
          </w:p>
        </w:tc>
        <w:tc>
          <w:tcPr>
            <w:tcW w:w="904" w:type="dxa"/>
            <w:tcBorders>
              <w:top w:val="single" w:sz="4" w:space="0" w:color="auto"/>
              <w:bottom w:val="double" w:sz="4" w:space="0" w:color="auto"/>
            </w:tcBorders>
          </w:tcPr>
          <w:p w14:paraId="7559AE3A" w14:textId="7CBDD660" w:rsidR="006D7002" w:rsidRPr="00EE50BF" w:rsidRDefault="006D7002" w:rsidP="003B0A56">
            <w:pPr>
              <w:ind w:left="-83" w:right="-16"/>
              <w:jc w:val="right"/>
              <w:rPr>
                <w:b/>
                <w:bCs/>
                <w:sz w:val="17"/>
                <w:szCs w:val="17"/>
              </w:rPr>
            </w:pPr>
            <w:r w:rsidRPr="00EE50BF">
              <w:rPr>
                <w:rFonts w:eastAsia="Times New Roman"/>
                <w:b/>
                <w:bCs/>
                <w:sz w:val="17"/>
                <w:szCs w:val="17"/>
              </w:rPr>
              <w:t>15,</w:t>
            </w:r>
            <w:r w:rsidR="00704D1F">
              <w:rPr>
                <w:rFonts w:eastAsia="Times New Roman"/>
                <w:b/>
                <w:bCs/>
                <w:sz w:val="17"/>
                <w:szCs w:val="17"/>
              </w:rPr>
              <w:t>533</w:t>
            </w:r>
            <w:r w:rsidRPr="00EE50BF">
              <w:rPr>
                <w:rFonts w:eastAsia="Times New Roman"/>
                <w:b/>
                <w:bCs/>
                <w:sz w:val="17"/>
                <w:szCs w:val="17"/>
              </w:rPr>
              <w:t>,</w:t>
            </w:r>
            <w:r w:rsidR="00704D1F">
              <w:rPr>
                <w:rFonts w:eastAsia="Times New Roman"/>
                <w:b/>
                <w:bCs/>
                <w:sz w:val="17"/>
                <w:szCs w:val="17"/>
              </w:rPr>
              <w:t>52</w:t>
            </w:r>
            <w:r w:rsidR="00E357CA">
              <w:rPr>
                <w:rFonts w:eastAsia="Times New Roman"/>
                <w:b/>
                <w:bCs/>
                <w:sz w:val="17"/>
                <w:szCs w:val="17"/>
              </w:rPr>
              <w:t>6</w:t>
            </w:r>
          </w:p>
        </w:tc>
        <w:tc>
          <w:tcPr>
            <w:tcW w:w="180" w:type="dxa"/>
          </w:tcPr>
          <w:p w14:paraId="0C7DDF8F" w14:textId="77777777" w:rsidR="006D7002" w:rsidRPr="00EE50BF" w:rsidRDefault="006D7002" w:rsidP="003B0A56">
            <w:pPr>
              <w:ind w:right="-16"/>
              <w:rPr>
                <w:b/>
                <w:bCs/>
                <w:sz w:val="17"/>
                <w:szCs w:val="17"/>
              </w:rPr>
            </w:pPr>
          </w:p>
        </w:tc>
        <w:tc>
          <w:tcPr>
            <w:tcW w:w="900" w:type="dxa"/>
            <w:tcBorders>
              <w:top w:val="single" w:sz="4" w:space="0" w:color="auto"/>
              <w:bottom w:val="double" w:sz="4" w:space="0" w:color="auto"/>
            </w:tcBorders>
          </w:tcPr>
          <w:p w14:paraId="53F6276C" w14:textId="51323667" w:rsidR="006D7002" w:rsidRPr="00EE50BF" w:rsidRDefault="006D7002" w:rsidP="003B0A56">
            <w:pPr>
              <w:ind w:right="-16"/>
              <w:jc w:val="center"/>
              <w:rPr>
                <w:b/>
                <w:bCs/>
                <w:sz w:val="17"/>
                <w:szCs w:val="17"/>
              </w:rPr>
            </w:pPr>
            <w:r w:rsidRPr="00EE50BF">
              <w:rPr>
                <w:b/>
                <w:bCs/>
                <w:sz w:val="17"/>
                <w:szCs w:val="17"/>
              </w:rPr>
              <w:t>(380,007)</w:t>
            </w:r>
          </w:p>
        </w:tc>
        <w:tc>
          <w:tcPr>
            <w:tcW w:w="180" w:type="dxa"/>
          </w:tcPr>
          <w:p w14:paraId="25533619" w14:textId="77777777" w:rsidR="006D7002" w:rsidRPr="00EE50BF" w:rsidRDefault="006D7002" w:rsidP="003B0A56">
            <w:pPr>
              <w:ind w:right="-16"/>
              <w:rPr>
                <w:b/>
                <w:bCs/>
                <w:sz w:val="17"/>
                <w:szCs w:val="17"/>
              </w:rPr>
            </w:pPr>
          </w:p>
        </w:tc>
        <w:tc>
          <w:tcPr>
            <w:tcW w:w="817" w:type="dxa"/>
            <w:tcBorders>
              <w:top w:val="single" w:sz="4" w:space="0" w:color="auto"/>
              <w:bottom w:val="double" w:sz="4" w:space="0" w:color="auto"/>
            </w:tcBorders>
          </w:tcPr>
          <w:p w14:paraId="044F2B16" w14:textId="1FEBC7E1" w:rsidR="006D7002" w:rsidRPr="00EE50BF" w:rsidRDefault="006D7002" w:rsidP="003B0A56">
            <w:pPr>
              <w:ind w:left="-89" w:right="-16"/>
              <w:jc w:val="center"/>
              <w:rPr>
                <w:b/>
                <w:bCs/>
                <w:sz w:val="17"/>
                <w:szCs w:val="17"/>
              </w:rPr>
            </w:pPr>
            <w:r w:rsidRPr="00EE50BF">
              <w:rPr>
                <w:rFonts w:eastAsia="Times New Roman"/>
                <w:b/>
                <w:bCs/>
                <w:sz w:val="17"/>
                <w:szCs w:val="17"/>
              </w:rPr>
              <w:t>(109,661</w:t>
            </w:r>
            <w:r w:rsidRPr="00EE50BF">
              <w:rPr>
                <w:rFonts w:eastAsia="Times New Roman"/>
                <w:b/>
                <w:bCs/>
                <w:sz w:val="17"/>
                <w:szCs w:val="17"/>
                <w:cs/>
              </w:rPr>
              <w:t>)</w:t>
            </w:r>
          </w:p>
        </w:tc>
        <w:tc>
          <w:tcPr>
            <w:tcW w:w="180" w:type="dxa"/>
          </w:tcPr>
          <w:p w14:paraId="6C34A1D6" w14:textId="77777777" w:rsidR="006D7002" w:rsidRPr="00EE50BF" w:rsidRDefault="006D7002" w:rsidP="003B0A56">
            <w:pPr>
              <w:ind w:right="-16"/>
              <w:rPr>
                <w:b/>
                <w:bCs/>
                <w:sz w:val="17"/>
                <w:szCs w:val="17"/>
              </w:rPr>
            </w:pPr>
          </w:p>
        </w:tc>
        <w:tc>
          <w:tcPr>
            <w:tcW w:w="810" w:type="dxa"/>
            <w:tcBorders>
              <w:top w:val="single" w:sz="4" w:space="0" w:color="auto"/>
              <w:bottom w:val="double" w:sz="4" w:space="0" w:color="auto"/>
            </w:tcBorders>
          </w:tcPr>
          <w:p w14:paraId="3A318D72" w14:textId="1F762AB6" w:rsidR="006D7002" w:rsidRPr="00EE50BF" w:rsidRDefault="006D7002" w:rsidP="003B0A56">
            <w:pPr>
              <w:ind w:left="-160" w:right="-16"/>
              <w:jc w:val="right"/>
              <w:rPr>
                <w:b/>
                <w:bCs/>
                <w:sz w:val="17"/>
                <w:szCs w:val="17"/>
              </w:rPr>
            </w:pPr>
            <w:r w:rsidRPr="00EE50BF">
              <w:rPr>
                <w:b/>
                <w:bCs/>
                <w:sz w:val="17"/>
                <w:szCs w:val="17"/>
              </w:rPr>
              <w:t>13,514,665</w:t>
            </w:r>
          </w:p>
        </w:tc>
        <w:tc>
          <w:tcPr>
            <w:tcW w:w="180" w:type="dxa"/>
          </w:tcPr>
          <w:p w14:paraId="1A0C2E40" w14:textId="77777777" w:rsidR="006D7002" w:rsidRPr="00EE50BF" w:rsidRDefault="006D7002" w:rsidP="003B0A56">
            <w:pPr>
              <w:ind w:left="-160" w:right="-16"/>
              <w:rPr>
                <w:b/>
                <w:bCs/>
                <w:sz w:val="17"/>
                <w:szCs w:val="17"/>
              </w:rPr>
            </w:pPr>
          </w:p>
        </w:tc>
        <w:tc>
          <w:tcPr>
            <w:tcW w:w="887" w:type="dxa"/>
            <w:tcBorders>
              <w:top w:val="single" w:sz="4" w:space="0" w:color="auto"/>
              <w:bottom w:val="double" w:sz="4" w:space="0" w:color="auto"/>
            </w:tcBorders>
          </w:tcPr>
          <w:p w14:paraId="60570CF0" w14:textId="194FE82A" w:rsidR="006D7002" w:rsidRPr="00EE50BF" w:rsidRDefault="006D7002" w:rsidP="003B0A56">
            <w:pPr>
              <w:ind w:left="-160" w:right="-16"/>
              <w:jc w:val="right"/>
              <w:rPr>
                <w:b/>
                <w:bCs/>
                <w:sz w:val="17"/>
                <w:szCs w:val="17"/>
              </w:rPr>
            </w:pPr>
            <w:r w:rsidRPr="00EE50BF">
              <w:rPr>
                <w:rFonts w:eastAsia="Times New Roman"/>
                <w:b/>
                <w:bCs/>
                <w:sz w:val="17"/>
                <w:szCs w:val="17"/>
              </w:rPr>
              <w:t>15,423,86</w:t>
            </w:r>
            <w:r w:rsidR="008337B3">
              <w:rPr>
                <w:rFonts w:eastAsia="Times New Roman"/>
                <w:b/>
                <w:bCs/>
                <w:sz w:val="17"/>
                <w:szCs w:val="17"/>
              </w:rPr>
              <w:t>5</w:t>
            </w:r>
          </w:p>
        </w:tc>
        <w:tc>
          <w:tcPr>
            <w:tcW w:w="180" w:type="dxa"/>
          </w:tcPr>
          <w:p w14:paraId="06983C2A" w14:textId="77777777" w:rsidR="006D7002" w:rsidRPr="00EE50BF" w:rsidRDefault="006D7002" w:rsidP="003B0A56">
            <w:pPr>
              <w:ind w:right="-16"/>
              <w:rPr>
                <w:b/>
                <w:bCs/>
                <w:sz w:val="17"/>
                <w:szCs w:val="17"/>
              </w:rPr>
            </w:pPr>
          </w:p>
        </w:tc>
        <w:tc>
          <w:tcPr>
            <w:tcW w:w="722" w:type="dxa"/>
            <w:tcBorders>
              <w:top w:val="single" w:sz="4" w:space="0" w:color="auto"/>
              <w:bottom w:val="double" w:sz="4" w:space="0" w:color="auto"/>
            </w:tcBorders>
            <w:vAlign w:val="bottom"/>
          </w:tcPr>
          <w:p w14:paraId="1948DD18" w14:textId="1DA4CD73" w:rsidR="006D7002" w:rsidRPr="00EE50BF" w:rsidRDefault="003B0A56" w:rsidP="00657C60">
            <w:pPr>
              <w:ind w:left="-166" w:right="-16"/>
              <w:jc w:val="right"/>
              <w:rPr>
                <w:rFonts w:eastAsia="Times New Roman"/>
                <w:b/>
                <w:bCs/>
                <w:sz w:val="17"/>
                <w:szCs w:val="17"/>
              </w:rPr>
            </w:pPr>
            <w:r w:rsidRPr="00EE50BF">
              <w:rPr>
                <w:b/>
                <w:bCs/>
                <w:sz w:val="17"/>
                <w:szCs w:val="17"/>
              </w:rPr>
              <w:t>1,322,754</w:t>
            </w:r>
          </w:p>
        </w:tc>
        <w:tc>
          <w:tcPr>
            <w:tcW w:w="180" w:type="dxa"/>
            <w:tcBorders>
              <w:top w:val="single" w:sz="4" w:space="0" w:color="auto"/>
            </w:tcBorders>
            <w:vAlign w:val="bottom"/>
          </w:tcPr>
          <w:p w14:paraId="1B56A049" w14:textId="77777777" w:rsidR="006D7002" w:rsidRPr="00EE50BF" w:rsidRDefault="006D7002" w:rsidP="00657C60">
            <w:pPr>
              <w:ind w:right="-16"/>
              <w:jc w:val="right"/>
              <w:rPr>
                <w:b/>
                <w:bCs/>
                <w:sz w:val="17"/>
                <w:szCs w:val="17"/>
              </w:rPr>
            </w:pPr>
          </w:p>
        </w:tc>
        <w:tc>
          <w:tcPr>
            <w:tcW w:w="731" w:type="dxa"/>
            <w:tcBorders>
              <w:top w:val="single" w:sz="4" w:space="0" w:color="auto"/>
              <w:bottom w:val="double" w:sz="4" w:space="0" w:color="auto"/>
            </w:tcBorders>
            <w:vAlign w:val="bottom"/>
          </w:tcPr>
          <w:p w14:paraId="654FDDB2" w14:textId="72CE5D78" w:rsidR="006D7002" w:rsidRPr="00EE50BF" w:rsidRDefault="006D7002" w:rsidP="00657C60">
            <w:pPr>
              <w:tabs>
                <w:tab w:val="decimal" w:pos="375"/>
              </w:tabs>
              <w:ind w:left="-87" w:right="-16" w:hanging="80"/>
              <w:jc w:val="right"/>
              <w:rPr>
                <w:b/>
                <w:bCs/>
                <w:sz w:val="17"/>
                <w:szCs w:val="17"/>
                <w:cs/>
                <w:lang w:val="en-US" w:bidi="th-TH"/>
              </w:rPr>
            </w:pPr>
            <w:r w:rsidRPr="00EE50BF">
              <w:rPr>
                <w:rFonts w:eastAsia="Times New Roman"/>
                <w:b/>
                <w:bCs/>
                <w:sz w:val="17"/>
                <w:szCs w:val="17"/>
              </w:rPr>
              <w:t>1,156,11</w:t>
            </w:r>
            <w:r w:rsidR="00462837" w:rsidRPr="00EE50BF">
              <w:rPr>
                <w:rFonts w:eastAsia="Times New Roman"/>
                <w:b/>
                <w:bCs/>
                <w:sz w:val="17"/>
                <w:szCs w:val="17"/>
                <w:lang w:val="en-US" w:bidi="th-TH"/>
              </w:rPr>
              <w:t>7</w:t>
            </w:r>
          </w:p>
        </w:tc>
      </w:tr>
    </w:tbl>
    <w:p w14:paraId="167A9E24" w14:textId="77777777" w:rsidR="00EE50BF" w:rsidRDefault="00EE50BF" w:rsidP="00E67016">
      <w:pPr>
        <w:rPr>
          <w:bCs/>
          <w:sz w:val="20"/>
          <w:lang w:val="en-US"/>
        </w:rPr>
      </w:pPr>
    </w:p>
    <w:p w14:paraId="0C47BD22" w14:textId="561248AB" w:rsidR="00345582" w:rsidRPr="006F48F5" w:rsidRDefault="00345582" w:rsidP="00E67016">
      <w:pPr>
        <w:rPr>
          <w:sz w:val="20"/>
          <w:lang w:val="en-AU" w:bidi="th-TH"/>
        </w:rPr>
      </w:pPr>
      <w:r w:rsidRPr="006F48F5">
        <w:rPr>
          <w:bCs/>
          <w:sz w:val="20"/>
          <w:lang w:val="en-US"/>
        </w:rPr>
        <w:t>None of the Company’s subsidiaries are publicly listed and consequently do not have published price quotations</w:t>
      </w:r>
      <w:r w:rsidRPr="006F48F5">
        <w:rPr>
          <w:sz w:val="20"/>
          <w:lang w:val="en-AU" w:bidi="th-TH"/>
        </w:rPr>
        <w:t>.</w:t>
      </w:r>
    </w:p>
    <w:p w14:paraId="372F7A73" w14:textId="77777777" w:rsidR="00162817" w:rsidRPr="006F48F5" w:rsidRDefault="00162817" w:rsidP="00345582">
      <w:pPr>
        <w:spacing w:line="240" w:lineRule="atLeast"/>
        <w:rPr>
          <w:szCs w:val="22"/>
          <w:lang w:val="en-AU" w:bidi="th-TH"/>
        </w:rPr>
        <w:sectPr w:rsidR="00162817" w:rsidRPr="006F48F5" w:rsidSect="00752EFF">
          <w:headerReference w:type="even" r:id="rId16"/>
          <w:headerReference w:type="default" r:id="rId17"/>
          <w:footerReference w:type="even" r:id="rId18"/>
          <w:footerReference w:type="default" r:id="rId19"/>
          <w:headerReference w:type="first" r:id="rId20"/>
          <w:pgSz w:w="16839" w:h="11907" w:orient="landscape" w:code="9"/>
          <w:pgMar w:top="691" w:right="1152" w:bottom="270" w:left="1152" w:header="720" w:footer="720" w:gutter="0"/>
          <w:cols w:space="720"/>
          <w:docGrid w:linePitch="326"/>
        </w:sectPr>
      </w:pPr>
    </w:p>
    <w:p w14:paraId="337950FD" w14:textId="77777777" w:rsidR="00182C44" w:rsidRPr="0094734E" w:rsidRDefault="00182C44" w:rsidP="00D67B22">
      <w:pPr>
        <w:pStyle w:val="Heading1"/>
      </w:pPr>
      <w:r w:rsidRPr="0094734E">
        <w:t>Property, plant and equipment</w:t>
      </w:r>
    </w:p>
    <w:p w14:paraId="5024D120" w14:textId="77777777" w:rsidR="00182C44" w:rsidRPr="001A6EF3" w:rsidRDefault="00182C44" w:rsidP="00182C44">
      <w:pPr>
        <w:rPr>
          <w:sz w:val="24"/>
          <w:szCs w:val="24"/>
        </w:rPr>
      </w:pPr>
    </w:p>
    <w:tbl>
      <w:tblPr>
        <w:tblW w:w="14485" w:type="dxa"/>
        <w:tblInd w:w="360" w:type="dxa"/>
        <w:tblLayout w:type="fixed"/>
        <w:tblLook w:val="01E0" w:firstRow="1" w:lastRow="1" w:firstColumn="1" w:lastColumn="1" w:noHBand="0" w:noVBand="0"/>
      </w:tblPr>
      <w:tblGrid>
        <w:gridCol w:w="3330"/>
        <w:gridCol w:w="540"/>
        <w:gridCol w:w="1213"/>
        <w:gridCol w:w="268"/>
        <w:gridCol w:w="1298"/>
        <w:gridCol w:w="268"/>
        <w:gridCol w:w="1384"/>
        <w:gridCol w:w="268"/>
        <w:gridCol w:w="1298"/>
        <w:gridCol w:w="268"/>
        <w:gridCol w:w="1298"/>
        <w:gridCol w:w="273"/>
        <w:gridCol w:w="1208"/>
        <w:gridCol w:w="268"/>
        <w:gridCol w:w="1303"/>
      </w:tblGrid>
      <w:tr w:rsidR="00AC2884" w:rsidRPr="00AC2884" w14:paraId="40246741" w14:textId="77777777" w:rsidTr="00EE50BF">
        <w:tc>
          <w:tcPr>
            <w:tcW w:w="3330" w:type="dxa"/>
            <w:vAlign w:val="bottom"/>
          </w:tcPr>
          <w:p w14:paraId="2F77A2F3" w14:textId="77777777" w:rsidR="00AC2884" w:rsidRPr="00AC2884" w:rsidRDefault="00AC2884" w:rsidP="00364016">
            <w:pPr>
              <w:spacing w:line="240" w:lineRule="atLeast"/>
              <w:ind w:right="-185"/>
              <w:rPr>
                <w:sz w:val="20"/>
              </w:rPr>
            </w:pPr>
          </w:p>
        </w:tc>
        <w:tc>
          <w:tcPr>
            <w:tcW w:w="540" w:type="dxa"/>
          </w:tcPr>
          <w:p w14:paraId="15C9A62A" w14:textId="77777777" w:rsidR="00AC2884" w:rsidRPr="00AC2884" w:rsidRDefault="00AC2884" w:rsidP="00364016">
            <w:pPr>
              <w:spacing w:line="240" w:lineRule="atLeast"/>
              <w:ind w:left="-108" w:right="-107"/>
              <w:jc w:val="center"/>
              <w:rPr>
                <w:b/>
                <w:bCs/>
                <w:sz w:val="20"/>
              </w:rPr>
            </w:pPr>
          </w:p>
        </w:tc>
        <w:tc>
          <w:tcPr>
            <w:tcW w:w="10615" w:type="dxa"/>
            <w:gridSpan w:val="13"/>
            <w:vAlign w:val="bottom"/>
          </w:tcPr>
          <w:p w14:paraId="1BB31474" w14:textId="3788CA67" w:rsidR="00AC2884" w:rsidRPr="00AC2884" w:rsidRDefault="00AC2884" w:rsidP="00364016">
            <w:pPr>
              <w:spacing w:line="240" w:lineRule="atLeast"/>
              <w:ind w:left="-108" w:right="-107"/>
              <w:jc w:val="center"/>
              <w:rPr>
                <w:b/>
                <w:bCs/>
                <w:sz w:val="20"/>
              </w:rPr>
            </w:pPr>
            <w:r w:rsidRPr="00AC2884">
              <w:rPr>
                <w:b/>
                <w:bCs/>
                <w:sz w:val="20"/>
              </w:rPr>
              <w:t>Consolidated financial statements</w:t>
            </w:r>
          </w:p>
        </w:tc>
      </w:tr>
      <w:tr w:rsidR="00AC2884" w:rsidRPr="00AC2884" w14:paraId="6783A197" w14:textId="77777777" w:rsidTr="00EE50BF">
        <w:trPr>
          <w:trHeight w:val="1145"/>
        </w:trPr>
        <w:tc>
          <w:tcPr>
            <w:tcW w:w="3330" w:type="dxa"/>
            <w:vAlign w:val="bottom"/>
          </w:tcPr>
          <w:p w14:paraId="4F99FC88" w14:textId="77777777" w:rsidR="00AC2884" w:rsidRPr="00AC2884" w:rsidRDefault="00AC2884" w:rsidP="00364016">
            <w:pPr>
              <w:spacing w:line="240" w:lineRule="atLeast"/>
              <w:ind w:right="-185"/>
              <w:jc w:val="center"/>
              <w:rPr>
                <w:sz w:val="20"/>
              </w:rPr>
            </w:pPr>
          </w:p>
        </w:tc>
        <w:tc>
          <w:tcPr>
            <w:tcW w:w="540" w:type="dxa"/>
          </w:tcPr>
          <w:p w14:paraId="4CB612B9" w14:textId="77777777" w:rsidR="00AC2884" w:rsidRPr="00EE50BF" w:rsidRDefault="00AC2884" w:rsidP="00561651">
            <w:pPr>
              <w:spacing w:line="240" w:lineRule="atLeast"/>
              <w:ind w:left="-150" w:right="-107"/>
              <w:jc w:val="center"/>
              <w:rPr>
                <w:i/>
                <w:iCs/>
                <w:sz w:val="20"/>
              </w:rPr>
            </w:pPr>
          </w:p>
          <w:p w14:paraId="148593E5" w14:textId="77777777" w:rsidR="00AC2884" w:rsidRPr="00EE50BF" w:rsidRDefault="00AC2884" w:rsidP="00561651">
            <w:pPr>
              <w:spacing w:line="240" w:lineRule="atLeast"/>
              <w:ind w:left="-150" w:right="-107"/>
              <w:jc w:val="center"/>
              <w:rPr>
                <w:i/>
                <w:iCs/>
                <w:sz w:val="20"/>
              </w:rPr>
            </w:pPr>
          </w:p>
          <w:p w14:paraId="5DC44A95" w14:textId="77777777" w:rsidR="00AC2884" w:rsidRPr="00EE50BF" w:rsidRDefault="00AC2884" w:rsidP="00561651">
            <w:pPr>
              <w:spacing w:line="240" w:lineRule="atLeast"/>
              <w:ind w:left="-150" w:right="-107"/>
              <w:jc w:val="center"/>
              <w:rPr>
                <w:i/>
                <w:iCs/>
                <w:sz w:val="20"/>
              </w:rPr>
            </w:pPr>
          </w:p>
          <w:p w14:paraId="7D092740" w14:textId="37360D73" w:rsidR="00AC2884" w:rsidRPr="00EE50BF" w:rsidRDefault="00EE50BF" w:rsidP="00561651">
            <w:pPr>
              <w:spacing w:line="240" w:lineRule="atLeast"/>
              <w:ind w:left="-150" w:right="-107"/>
              <w:jc w:val="center"/>
              <w:rPr>
                <w:i/>
                <w:iCs/>
                <w:sz w:val="20"/>
                <w:cs/>
                <w:lang w:bidi="th-TH"/>
              </w:rPr>
            </w:pPr>
            <w:r w:rsidRPr="00EE50BF">
              <w:rPr>
                <w:i/>
                <w:iCs/>
                <w:sz w:val="20"/>
              </w:rPr>
              <w:t>Note</w:t>
            </w:r>
          </w:p>
        </w:tc>
        <w:tc>
          <w:tcPr>
            <w:tcW w:w="1213" w:type="dxa"/>
            <w:vAlign w:val="bottom"/>
          </w:tcPr>
          <w:p w14:paraId="6179D807" w14:textId="181F1F86" w:rsidR="00AC2884" w:rsidRPr="00AC2884" w:rsidRDefault="00AC2884" w:rsidP="00561651">
            <w:pPr>
              <w:spacing w:line="240" w:lineRule="atLeast"/>
              <w:ind w:left="-150" w:right="-107"/>
              <w:jc w:val="center"/>
              <w:rPr>
                <w:sz w:val="20"/>
              </w:rPr>
            </w:pPr>
          </w:p>
          <w:p w14:paraId="1A617098" w14:textId="77777777" w:rsidR="00AC2884" w:rsidRPr="00AC2884" w:rsidRDefault="00AC2884" w:rsidP="00561651">
            <w:pPr>
              <w:spacing w:line="240" w:lineRule="atLeast"/>
              <w:ind w:left="-150" w:right="-107"/>
              <w:jc w:val="center"/>
              <w:rPr>
                <w:sz w:val="20"/>
              </w:rPr>
            </w:pPr>
          </w:p>
          <w:p w14:paraId="272927D9" w14:textId="77777777" w:rsidR="00AC2884" w:rsidRPr="00AC2884" w:rsidRDefault="00AC2884" w:rsidP="00561651">
            <w:pPr>
              <w:spacing w:line="240" w:lineRule="atLeast"/>
              <w:ind w:left="-150" w:right="-107"/>
              <w:jc w:val="center"/>
              <w:rPr>
                <w:sz w:val="20"/>
              </w:rPr>
            </w:pPr>
            <w:r w:rsidRPr="00AC2884">
              <w:rPr>
                <w:sz w:val="20"/>
              </w:rPr>
              <w:t xml:space="preserve">Land </w:t>
            </w:r>
          </w:p>
          <w:p w14:paraId="70EA853F" w14:textId="77777777" w:rsidR="00AC2884" w:rsidRPr="00AC2884" w:rsidRDefault="00AC2884" w:rsidP="00561651">
            <w:pPr>
              <w:spacing w:line="240" w:lineRule="atLeast"/>
              <w:ind w:left="-150" w:right="-107"/>
              <w:jc w:val="center"/>
              <w:rPr>
                <w:sz w:val="20"/>
                <w:rtl/>
                <w:cs/>
              </w:rPr>
            </w:pPr>
            <w:r w:rsidRPr="00AC2884">
              <w:rPr>
                <w:sz w:val="20"/>
              </w:rPr>
              <w:t>and land improvement</w:t>
            </w:r>
          </w:p>
        </w:tc>
        <w:tc>
          <w:tcPr>
            <w:tcW w:w="268" w:type="dxa"/>
            <w:vAlign w:val="bottom"/>
          </w:tcPr>
          <w:p w14:paraId="7006C4C9" w14:textId="77777777" w:rsidR="00AC2884" w:rsidRPr="00AC2884" w:rsidRDefault="00AC2884" w:rsidP="00364016">
            <w:pPr>
              <w:spacing w:line="240" w:lineRule="atLeast"/>
              <w:ind w:left="-108" w:right="-107"/>
              <w:jc w:val="center"/>
              <w:rPr>
                <w:sz w:val="20"/>
              </w:rPr>
            </w:pPr>
          </w:p>
        </w:tc>
        <w:tc>
          <w:tcPr>
            <w:tcW w:w="1298" w:type="dxa"/>
            <w:vAlign w:val="bottom"/>
          </w:tcPr>
          <w:p w14:paraId="4EB83972" w14:textId="77777777" w:rsidR="00AC2884" w:rsidRPr="00AC2884" w:rsidRDefault="00AC2884" w:rsidP="00364016">
            <w:pPr>
              <w:spacing w:line="240" w:lineRule="atLeast"/>
              <w:ind w:left="-90" w:right="-71"/>
              <w:jc w:val="center"/>
              <w:rPr>
                <w:sz w:val="20"/>
              </w:rPr>
            </w:pPr>
            <w:r w:rsidRPr="00AC2884">
              <w:rPr>
                <w:sz w:val="20"/>
                <w:lang w:val="en-US"/>
              </w:rPr>
              <w:t>Building, building improvement and utility system</w:t>
            </w:r>
          </w:p>
        </w:tc>
        <w:tc>
          <w:tcPr>
            <w:tcW w:w="268" w:type="dxa"/>
            <w:vAlign w:val="bottom"/>
          </w:tcPr>
          <w:p w14:paraId="0C80AFF2" w14:textId="77777777" w:rsidR="00AC2884" w:rsidRPr="00AC2884" w:rsidRDefault="00AC2884" w:rsidP="00364016">
            <w:pPr>
              <w:spacing w:line="240" w:lineRule="atLeast"/>
              <w:ind w:left="-108" w:right="-107"/>
              <w:jc w:val="center"/>
              <w:rPr>
                <w:sz w:val="20"/>
              </w:rPr>
            </w:pPr>
          </w:p>
        </w:tc>
        <w:tc>
          <w:tcPr>
            <w:tcW w:w="1384" w:type="dxa"/>
            <w:vAlign w:val="bottom"/>
          </w:tcPr>
          <w:p w14:paraId="3FEA8F1C" w14:textId="77777777" w:rsidR="00AC2884" w:rsidRPr="00AC2884" w:rsidRDefault="00AC2884" w:rsidP="00364016">
            <w:pPr>
              <w:spacing w:line="240" w:lineRule="atLeast"/>
              <w:ind w:right="-107"/>
              <w:jc w:val="center"/>
              <w:rPr>
                <w:sz w:val="20"/>
              </w:rPr>
            </w:pPr>
            <w:r w:rsidRPr="00AC2884">
              <w:rPr>
                <w:sz w:val="20"/>
                <w:lang w:val="en-US"/>
              </w:rPr>
              <w:t>Machinery and equipment</w:t>
            </w:r>
          </w:p>
        </w:tc>
        <w:tc>
          <w:tcPr>
            <w:tcW w:w="268" w:type="dxa"/>
            <w:vAlign w:val="bottom"/>
          </w:tcPr>
          <w:p w14:paraId="248107DB" w14:textId="77777777" w:rsidR="00AC2884" w:rsidRPr="00AC2884" w:rsidRDefault="00AC2884" w:rsidP="00364016">
            <w:pPr>
              <w:spacing w:line="240" w:lineRule="atLeast"/>
              <w:ind w:left="-108" w:right="-107"/>
              <w:jc w:val="center"/>
              <w:rPr>
                <w:sz w:val="20"/>
              </w:rPr>
            </w:pPr>
          </w:p>
        </w:tc>
        <w:tc>
          <w:tcPr>
            <w:tcW w:w="1298" w:type="dxa"/>
            <w:vAlign w:val="bottom"/>
          </w:tcPr>
          <w:p w14:paraId="05171881" w14:textId="77777777" w:rsidR="00AC2884" w:rsidRPr="00AC2884" w:rsidRDefault="00AC2884" w:rsidP="00364016">
            <w:pPr>
              <w:pStyle w:val="acctcolumnheading"/>
              <w:spacing w:after="0" w:line="220" w:lineRule="exact"/>
              <w:ind w:left="-79" w:right="-79"/>
              <w:rPr>
                <w:sz w:val="20"/>
              </w:rPr>
            </w:pPr>
            <w:r w:rsidRPr="00AC2884">
              <w:rPr>
                <w:sz w:val="20"/>
              </w:rPr>
              <w:t>Furniture, fixtures and office equipment</w:t>
            </w:r>
          </w:p>
        </w:tc>
        <w:tc>
          <w:tcPr>
            <w:tcW w:w="268" w:type="dxa"/>
            <w:vAlign w:val="bottom"/>
          </w:tcPr>
          <w:p w14:paraId="6213CC53" w14:textId="77777777" w:rsidR="00AC2884" w:rsidRPr="00AC2884" w:rsidRDefault="00AC2884" w:rsidP="00364016">
            <w:pPr>
              <w:spacing w:line="240" w:lineRule="atLeast"/>
              <w:ind w:left="-108" w:right="-107"/>
              <w:jc w:val="center"/>
              <w:rPr>
                <w:sz w:val="20"/>
              </w:rPr>
            </w:pPr>
          </w:p>
        </w:tc>
        <w:tc>
          <w:tcPr>
            <w:tcW w:w="1298" w:type="dxa"/>
            <w:vAlign w:val="bottom"/>
          </w:tcPr>
          <w:p w14:paraId="2C928696" w14:textId="77777777" w:rsidR="00AC2884" w:rsidRPr="00AC2884" w:rsidRDefault="00AC2884" w:rsidP="00364016">
            <w:pPr>
              <w:spacing w:line="240" w:lineRule="atLeast"/>
              <w:ind w:left="-108" w:right="-107"/>
              <w:jc w:val="center"/>
              <w:rPr>
                <w:sz w:val="20"/>
                <w:lang w:val="en-US"/>
              </w:rPr>
            </w:pPr>
          </w:p>
          <w:p w14:paraId="0C41FAB1" w14:textId="77777777" w:rsidR="00AC2884" w:rsidRPr="00AC2884" w:rsidRDefault="00AC2884" w:rsidP="00364016">
            <w:pPr>
              <w:spacing w:line="240" w:lineRule="atLeast"/>
              <w:ind w:left="-108" w:right="-107"/>
              <w:jc w:val="center"/>
              <w:rPr>
                <w:sz w:val="20"/>
                <w:lang w:val="en-US"/>
              </w:rPr>
            </w:pPr>
          </w:p>
          <w:p w14:paraId="5A3B15BE" w14:textId="77777777" w:rsidR="00AC2884" w:rsidRPr="00AC2884" w:rsidRDefault="00AC2884" w:rsidP="00364016">
            <w:pPr>
              <w:spacing w:line="240" w:lineRule="atLeast"/>
              <w:ind w:left="-108" w:right="-107"/>
              <w:jc w:val="center"/>
              <w:rPr>
                <w:sz w:val="20"/>
                <w:lang w:val="en-US"/>
              </w:rPr>
            </w:pPr>
          </w:p>
          <w:p w14:paraId="27BDF1C4" w14:textId="77777777" w:rsidR="00AC2884" w:rsidRPr="00AC2884" w:rsidRDefault="00AC2884" w:rsidP="00364016">
            <w:pPr>
              <w:spacing w:line="240" w:lineRule="atLeast"/>
              <w:ind w:left="-108" w:right="-107"/>
              <w:jc w:val="center"/>
              <w:rPr>
                <w:sz w:val="20"/>
              </w:rPr>
            </w:pPr>
            <w:r w:rsidRPr="00AC2884">
              <w:rPr>
                <w:sz w:val="20"/>
                <w:lang w:val="en-US"/>
              </w:rPr>
              <w:t>Vehicles</w:t>
            </w:r>
          </w:p>
        </w:tc>
        <w:tc>
          <w:tcPr>
            <w:tcW w:w="273" w:type="dxa"/>
            <w:vAlign w:val="bottom"/>
          </w:tcPr>
          <w:p w14:paraId="3CF0BA94" w14:textId="77777777" w:rsidR="00AC2884" w:rsidRPr="00AC2884" w:rsidRDefault="00AC2884" w:rsidP="00364016">
            <w:pPr>
              <w:spacing w:line="240" w:lineRule="atLeast"/>
              <w:ind w:left="-108" w:right="-107"/>
              <w:jc w:val="center"/>
              <w:rPr>
                <w:sz w:val="20"/>
              </w:rPr>
            </w:pPr>
          </w:p>
        </w:tc>
        <w:tc>
          <w:tcPr>
            <w:tcW w:w="1208" w:type="dxa"/>
            <w:vAlign w:val="bottom"/>
          </w:tcPr>
          <w:p w14:paraId="7A329974" w14:textId="77777777" w:rsidR="00AC2884" w:rsidRPr="00AC2884" w:rsidRDefault="00AC2884" w:rsidP="00364016">
            <w:pPr>
              <w:spacing w:line="240" w:lineRule="atLeast"/>
              <w:ind w:left="-63" w:right="-107"/>
              <w:jc w:val="center"/>
              <w:rPr>
                <w:sz w:val="20"/>
                <w:lang w:val="en-US"/>
              </w:rPr>
            </w:pPr>
          </w:p>
          <w:p w14:paraId="0235E13E" w14:textId="77777777" w:rsidR="00AC2884" w:rsidRPr="00AC2884" w:rsidRDefault="00AC2884" w:rsidP="00364016">
            <w:pPr>
              <w:spacing w:line="240" w:lineRule="atLeast"/>
              <w:ind w:left="-63" w:right="-107"/>
              <w:jc w:val="center"/>
              <w:rPr>
                <w:sz w:val="20"/>
                <w:lang w:val="en-US"/>
              </w:rPr>
            </w:pPr>
          </w:p>
          <w:p w14:paraId="680EC2CA" w14:textId="77777777" w:rsidR="00AC2884" w:rsidRPr="00AC2884" w:rsidRDefault="00AC2884" w:rsidP="00364016">
            <w:pPr>
              <w:spacing w:line="240" w:lineRule="atLeast"/>
              <w:ind w:left="-63" w:right="-107"/>
              <w:jc w:val="center"/>
              <w:rPr>
                <w:sz w:val="20"/>
              </w:rPr>
            </w:pPr>
            <w:r w:rsidRPr="00AC2884">
              <w:rPr>
                <w:sz w:val="20"/>
                <w:lang w:val="en-US"/>
              </w:rPr>
              <w:t xml:space="preserve">Assets under construction </w:t>
            </w:r>
          </w:p>
        </w:tc>
        <w:tc>
          <w:tcPr>
            <w:tcW w:w="268" w:type="dxa"/>
            <w:vAlign w:val="bottom"/>
          </w:tcPr>
          <w:p w14:paraId="1953B33A" w14:textId="77777777" w:rsidR="00AC2884" w:rsidRPr="00AC2884" w:rsidRDefault="00AC2884" w:rsidP="00364016">
            <w:pPr>
              <w:spacing w:line="240" w:lineRule="atLeast"/>
              <w:ind w:left="-108" w:right="-107"/>
              <w:jc w:val="center"/>
              <w:rPr>
                <w:sz w:val="20"/>
              </w:rPr>
            </w:pPr>
          </w:p>
        </w:tc>
        <w:tc>
          <w:tcPr>
            <w:tcW w:w="1303" w:type="dxa"/>
            <w:vAlign w:val="bottom"/>
          </w:tcPr>
          <w:p w14:paraId="3B0F7B82" w14:textId="77777777" w:rsidR="00AC2884" w:rsidRPr="00AC2884" w:rsidRDefault="00AC2884" w:rsidP="00364016">
            <w:pPr>
              <w:spacing w:line="240" w:lineRule="atLeast"/>
              <w:ind w:right="-107"/>
              <w:jc w:val="center"/>
              <w:rPr>
                <w:sz w:val="20"/>
                <w:lang w:val="en-US"/>
              </w:rPr>
            </w:pPr>
          </w:p>
          <w:p w14:paraId="5C01EFFC" w14:textId="77777777" w:rsidR="00AC2884" w:rsidRPr="00AC2884" w:rsidRDefault="00AC2884" w:rsidP="00364016">
            <w:pPr>
              <w:spacing w:line="240" w:lineRule="atLeast"/>
              <w:ind w:right="-107"/>
              <w:jc w:val="center"/>
              <w:rPr>
                <w:sz w:val="20"/>
                <w:lang w:val="en-US"/>
              </w:rPr>
            </w:pPr>
          </w:p>
          <w:p w14:paraId="51607482" w14:textId="77777777" w:rsidR="00AC2884" w:rsidRPr="00AC2884" w:rsidRDefault="00AC2884" w:rsidP="00364016">
            <w:pPr>
              <w:spacing w:line="240" w:lineRule="atLeast"/>
              <w:ind w:right="-107"/>
              <w:jc w:val="center"/>
              <w:rPr>
                <w:sz w:val="20"/>
                <w:lang w:val="en-US"/>
              </w:rPr>
            </w:pPr>
          </w:p>
          <w:p w14:paraId="7C627085" w14:textId="77777777" w:rsidR="00AC2884" w:rsidRPr="00AC2884" w:rsidRDefault="00AC2884" w:rsidP="00364016">
            <w:pPr>
              <w:spacing w:line="240" w:lineRule="atLeast"/>
              <w:ind w:right="-107"/>
              <w:jc w:val="center"/>
              <w:rPr>
                <w:sz w:val="20"/>
              </w:rPr>
            </w:pPr>
            <w:r w:rsidRPr="00AC2884">
              <w:rPr>
                <w:sz w:val="20"/>
                <w:lang w:val="en-US"/>
              </w:rPr>
              <w:t>Total</w:t>
            </w:r>
          </w:p>
        </w:tc>
      </w:tr>
      <w:tr w:rsidR="00AC2884" w:rsidRPr="00AC2884" w14:paraId="1A6F1484" w14:textId="77777777" w:rsidTr="00EE50BF">
        <w:tc>
          <w:tcPr>
            <w:tcW w:w="3330" w:type="dxa"/>
            <w:vAlign w:val="bottom"/>
          </w:tcPr>
          <w:p w14:paraId="3FDB00B0" w14:textId="77777777" w:rsidR="00AC2884" w:rsidRPr="00AC2884" w:rsidRDefault="00AC2884" w:rsidP="00364016">
            <w:pPr>
              <w:spacing w:line="240" w:lineRule="atLeast"/>
              <w:ind w:right="-185"/>
              <w:rPr>
                <w:sz w:val="20"/>
              </w:rPr>
            </w:pPr>
          </w:p>
        </w:tc>
        <w:tc>
          <w:tcPr>
            <w:tcW w:w="540" w:type="dxa"/>
          </w:tcPr>
          <w:p w14:paraId="3515679E" w14:textId="77777777" w:rsidR="00AC2884" w:rsidRPr="00AC2884" w:rsidRDefault="00AC2884" w:rsidP="00364016">
            <w:pPr>
              <w:spacing w:line="240" w:lineRule="atLeast"/>
              <w:ind w:right="-107"/>
              <w:jc w:val="center"/>
              <w:rPr>
                <w:i/>
                <w:iCs/>
                <w:sz w:val="20"/>
              </w:rPr>
            </w:pPr>
          </w:p>
        </w:tc>
        <w:tc>
          <w:tcPr>
            <w:tcW w:w="10615" w:type="dxa"/>
            <w:gridSpan w:val="13"/>
            <w:vAlign w:val="bottom"/>
          </w:tcPr>
          <w:p w14:paraId="4FB629D1" w14:textId="3ED60F4A" w:rsidR="00AC2884" w:rsidRPr="00AC2884" w:rsidRDefault="00AC2884" w:rsidP="00364016">
            <w:pPr>
              <w:spacing w:line="240" w:lineRule="atLeast"/>
              <w:ind w:right="-107"/>
              <w:jc w:val="center"/>
              <w:rPr>
                <w:sz w:val="20"/>
                <w:rtl/>
                <w:cs/>
              </w:rPr>
            </w:pPr>
            <w:r w:rsidRPr="00AC2884">
              <w:rPr>
                <w:i/>
                <w:iCs/>
                <w:sz w:val="20"/>
              </w:rPr>
              <w:t>(in thousand Baht)</w:t>
            </w:r>
          </w:p>
        </w:tc>
      </w:tr>
      <w:tr w:rsidR="00AC2884" w:rsidRPr="00AC2884" w14:paraId="32597EC9" w14:textId="77777777" w:rsidTr="00EE50BF">
        <w:tc>
          <w:tcPr>
            <w:tcW w:w="3330" w:type="dxa"/>
            <w:vAlign w:val="bottom"/>
          </w:tcPr>
          <w:p w14:paraId="3272BA69" w14:textId="77777777" w:rsidR="00AC2884" w:rsidRPr="00AC2884" w:rsidRDefault="00AC2884" w:rsidP="00364016">
            <w:pPr>
              <w:spacing w:line="240" w:lineRule="atLeast"/>
              <w:rPr>
                <w:b/>
                <w:bCs/>
                <w:i/>
                <w:iCs/>
                <w:sz w:val="20"/>
              </w:rPr>
            </w:pPr>
            <w:r w:rsidRPr="00AC2884">
              <w:rPr>
                <w:b/>
                <w:bCs/>
                <w:i/>
                <w:iCs/>
                <w:sz w:val="20"/>
              </w:rPr>
              <w:t>Cost</w:t>
            </w:r>
          </w:p>
        </w:tc>
        <w:tc>
          <w:tcPr>
            <w:tcW w:w="540" w:type="dxa"/>
          </w:tcPr>
          <w:p w14:paraId="1635E6EC" w14:textId="77777777" w:rsidR="00AC2884" w:rsidRPr="00AC2884" w:rsidRDefault="00AC2884" w:rsidP="00364016">
            <w:pPr>
              <w:spacing w:line="240" w:lineRule="atLeast"/>
              <w:ind w:left="-108" w:right="14"/>
              <w:jc w:val="center"/>
              <w:rPr>
                <w:i/>
                <w:iCs/>
                <w:sz w:val="20"/>
                <w:rtl/>
                <w:cs/>
              </w:rPr>
            </w:pPr>
          </w:p>
        </w:tc>
        <w:tc>
          <w:tcPr>
            <w:tcW w:w="1213" w:type="dxa"/>
            <w:vAlign w:val="bottom"/>
          </w:tcPr>
          <w:p w14:paraId="7666194B" w14:textId="1E7C00C2" w:rsidR="00AC2884" w:rsidRPr="00AC2884" w:rsidRDefault="00AC2884" w:rsidP="00364016">
            <w:pPr>
              <w:spacing w:line="240" w:lineRule="atLeast"/>
              <w:ind w:left="-108" w:right="14"/>
              <w:jc w:val="center"/>
              <w:rPr>
                <w:i/>
                <w:iCs/>
                <w:sz w:val="20"/>
                <w:rtl/>
                <w:cs/>
              </w:rPr>
            </w:pPr>
          </w:p>
        </w:tc>
        <w:tc>
          <w:tcPr>
            <w:tcW w:w="268" w:type="dxa"/>
            <w:vAlign w:val="bottom"/>
          </w:tcPr>
          <w:p w14:paraId="45E55991" w14:textId="77777777" w:rsidR="00AC2884" w:rsidRPr="00AC2884" w:rsidRDefault="00AC2884" w:rsidP="00364016">
            <w:pPr>
              <w:spacing w:line="240" w:lineRule="atLeast"/>
              <w:ind w:left="-108" w:right="14"/>
              <w:jc w:val="center"/>
              <w:rPr>
                <w:i/>
                <w:iCs/>
                <w:sz w:val="20"/>
                <w:rtl/>
                <w:cs/>
              </w:rPr>
            </w:pPr>
          </w:p>
        </w:tc>
        <w:tc>
          <w:tcPr>
            <w:tcW w:w="1298" w:type="dxa"/>
            <w:vAlign w:val="bottom"/>
          </w:tcPr>
          <w:p w14:paraId="0AA9EB51" w14:textId="77777777" w:rsidR="00AC2884" w:rsidRPr="00AC2884" w:rsidRDefault="00AC2884" w:rsidP="00364016">
            <w:pPr>
              <w:spacing w:line="240" w:lineRule="atLeast"/>
              <w:ind w:left="-108" w:right="14"/>
              <w:jc w:val="right"/>
              <w:rPr>
                <w:sz w:val="20"/>
              </w:rPr>
            </w:pPr>
          </w:p>
        </w:tc>
        <w:tc>
          <w:tcPr>
            <w:tcW w:w="268" w:type="dxa"/>
            <w:vAlign w:val="bottom"/>
          </w:tcPr>
          <w:p w14:paraId="33B53B86" w14:textId="77777777" w:rsidR="00AC2884" w:rsidRPr="00AC2884" w:rsidRDefault="00AC2884" w:rsidP="00364016">
            <w:pPr>
              <w:spacing w:line="240" w:lineRule="atLeast"/>
              <w:ind w:left="-108" w:right="14"/>
              <w:jc w:val="center"/>
              <w:rPr>
                <w:i/>
                <w:iCs/>
                <w:sz w:val="20"/>
                <w:rtl/>
                <w:cs/>
              </w:rPr>
            </w:pPr>
          </w:p>
        </w:tc>
        <w:tc>
          <w:tcPr>
            <w:tcW w:w="1384" w:type="dxa"/>
            <w:vAlign w:val="bottom"/>
          </w:tcPr>
          <w:p w14:paraId="4AB946E4" w14:textId="77777777" w:rsidR="00AC2884" w:rsidRPr="00AC2884" w:rsidRDefault="00AC2884" w:rsidP="00364016">
            <w:pPr>
              <w:spacing w:line="240" w:lineRule="atLeast"/>
              <w:ind w:left="-108" w:right="14"/>
              <w:jc w:val="center"/>
              <w:rPr>
                <w:i/>
                <w:iCs/>
                <w:sz w:val="20"/>
                <w:rtl/>
                <w:cs/>
              </w:rPr>
            </w:pPr>
          </w:p>
        </w:tc>
        <w:tc>
          <w:tcPr>
            <w:tcW w:w="268" w:type="dxa"/>
            <w:vAlign w:val="bottom"/>
          </w:tcPr>
          <w:p w14:paraId="40E1700C" w14:textId="77777777" w:rsidR="00AC2884" w:rsidRPr="00AC2884" w:rsidRDefault="00AC2884" w:rsidP="00364016">
            <w:pPr>
              <w:spacing w:line="240" w:lineRule="atLeast"/>
              <w:ind w:left="-108" w:right="14"/>
              <w:jc w:val="center"/>
              <w:rPr>
                <w:i/>
                <w:iCs/>
                <w:sz w:val="20"/>
                <w:rtl/>
                <w:cs/>
              </w:rPr>
            </w:pPr>
          </w:p>
        </w:tc>
        <w:tc>
          <w:tcPr>
            <w:tcW w:w="1298" w:type="dxa"/>
            <w:vAlign w:val="bottom"/>
          </w:tcPr>
          <w:p w14:paraId="23944052" w14:textId="77777777" w:rsidR="00AC2884" w:rsidRPr="00AC2884" w:rsidRDefault="00AC2884" w:rsidP="00364016">
            <w:pPr>
              <w:spacing w:line="240" w:lineRule="atLeast"/>
              <w:ind w:left="-108" w:right="14"/>
              <w:jc w:val="center"/>
              <w:rPr>
                <w:i/>
                <w:iCs/>
                <w:sz w:val="20"/>
                <w:rtl/>
                <w:cs/>
              </w:rPr>
            </w:pPr>
          </w:p>
        </w:tc>
        <w:tc>
          <w:tcPr>
            <w:tcW w:w="268" w:type="dxa"/>
            <w:vAlign w:val="bottom"/>
          </w:tcPr>
          <w:p w14:paraId="097459F7" w14:textId="77777777" w:rsidR="00AC2884" w:rsidRPr="00AC2884" w:rsidRDefault="00AC2884" w:rsidP="00364016">
            <w:pPr>
              <w:spacing w:line="240" w:lineRule="atLeast"/>
              <w:ind w:left="-108" w:right="14"/>
              <w:jc w:val="center"/>
              <w:rPr>
                <w:i/>
                <w:iCs/>
                <w:sz w:val="20"/>
                <w:rtl/>
                <w:cs/>
              </w:rPr>
            </w:pPr>
          </w:p>
        </w:tc>
        <w:tc>
          <w:tcPr>
            <w:tcW w:w="1298" w:type="dxa"/>
            <w:vAlign w:val="bottom"/>
          </w:tcPr>
          <w:p w14:paraId="4FAC19D8" w14:textId="77777777" w:rsidR="00AC2884" w:rsidRPr="00AC2884" w:rsidRDefault="00AC2884" w:rsidP="00364016">
            <w:pPr>
              <w:spacing w:line="240" w:lineRule="atLeast"/>
              <w:ind w:left="-108" w:right="14"/>
              <w:jc w:val="center"/>
              <w:rPr>
                <w:i/>
                <w:iCs/>
                <w:sz w:val="20"/>
                <w:rtl/>
                <w:cs/>
              </w:rPr>
            </w:pPr>
          </w:p>
        </w:tc>
        <w:tc>
          <w:tcPr>
            <w:tcW w:w="273" w:type="dxa"/>
            <w:vAlign w:val="bottom"/>
          </w:tcPr>
          <w:p w14:paraId="18684764" w14:textId="77777777" w:rsidR="00AC2884" w:rsidRPr="00AC2884" w:rsidRDefault="00AC2884" w:rsidP="00364016">
            <w:pPr>
              <w:spacing w:line="240" w:lineRule="atLeast"/>
              <w:ind w:left="-108" w:right="14"/>
              <w:jc w:val="center"/>
              <w:rPr>
                <w:i/>
                <w:iCs/>
                <w:sz w:val="20"/>
                <w:rtl/>
                <w:cs/>
              </w:rPr>
            </w:pPr>
          </w:p>
        </w:tc>
        <w:tc>
          <w:tcPr>
            <w:tcW w:w="1208" w:type="dxa"/>
            <w:vAlign w:val="bottom"/>
          </w:tcPr>
          <w:p w14:paraId="73878B96" w14:textId="77777777" w:rsidR="00AC2884" w:rsidRPr="00AC2884" w:rsidRDefault="00AC2884" w:rsidP="00364016">
            <w:pPr>
              <w:spacing w:line="240" w:lineRule="atLeast"/>
              <w:ind w:left="-108" w:right="14"/>
              <w:jc w:val="center"/>
              <w:rPr>
                <w:i/>
                <w:iCs/>
                <w:sz w:val="20"/>
                <w:rtl/>
                <w:cs/>
              </w:rPr>
            </w:pPr>
          </w:p>
        </w:tc>
        <w:tc>
          <w:tcPr>
            <w:tcW w:w="268" w:type="dxa"/>
            <w:vAlign w:val="bottom"/>
          </w:tcPr>
          <w:p w14:paraId="3202E58A" w14:textId="77777777" w:rsidR="00AC2884" w:rsidRPr="00AC2884" w:rsidRDefault="00AC2884" w:rsidP="00364016">
            <w:pPr>
              <w:spacing w:line="240" w:lineRule="atLeast"/>
              <w:ind w:left="-108" w:right="14"/>
              <w:jc w:val="center"/>
              <w:rPr>
                <w:i/>
                <w:iCs/>
                <w:sz w:val="20"/>
                <w:rtl/>
                <w:cs/>
              </w:rPr>
            </w:pPr>
          </w:p>
        </w:tc>
        <w:tc>
          <w:tcPr>
            <w:tcW w:w="1303" w:type="dxa"/>
            <w:vAlign w:val="bottom"/>
          </w:tcPr>
          <w:p w14:paraId="342CB647" w14:textId="77777777" w:rsidR="00AC2884" w:rsidRPr="00AC2884" w:rsidRDefault="00AC2884" w:rsidP="00364016">
            <w:pPr>
              <w:spacing w:line="240" w:lineRule="atLeast"/>
              <w:ind w:left="-108" w:right="14"/>
              <w:jc w:val="center"/>
              <w:rPr>
                <w:i/>
                <w:iCs/>
                <w:sz w:val="20"/>
                <w:rtl/>
                <w:cs/>
              </w:rPr>
            </w:pPr>
          </w:p>
        </w:tc>
      </w:tr>
      <w:tr w:rsidR="00AC2884" w:rsidRPr="00AC2884" w14:paraId="6497A05E" w14:textId="77777777" w:rsidTr="00EE50BF">
        <w:tc>
          <w:tcPr>
            <w:tcW w:w="3330" w:type="dxa"/>
            <w:vAlign w:val="bottom"/>
          </w:tcPr>
          <w:p w14:paraId="2E61B951" w14:textId="192B576F" w:rsidR="00AC2884" w:rsidRPr="00AC2884" w:rsidRDefault="00AC2884" w:rsidP="00D97DD4">
            <w:pPr>
              <w:spacing w:line="240" w:lineRule="atLeast"/>
              <w:rPr>
                <w:sz w:val="20"/>
              </w:rPr>
            </w:pPr>
            <w:r w:rsidRPr="00AC2884">
              <w:rPr>
                <w:sz w:val="20"/>
              </w:rPr>
              <w:t xml:space="preserve">At 1 January </w:t>
            </w:r>
            <w:r w:rsidRPr="00AC2884">
              <w:rPr>
                <w:sz w:val="20"/>
                <w:lang w:val="en-US"/>
              </w:rPr>
              <w:t>2024</w:t>
            </w:r>
          </w:p>
        </w:tc>
        <w:tc>
          <w:tcPr>
            <w:tcW w:w="540" w:type="dxa"/>
          </w:tcPr>
          <w:p w14:paraId="61D24142" w14:textId="77777777" w:rsidR="00AC2884" w:rsidRPr="00AC2884" w:rsidRDefault="00AC2884" w:rsidP="00D97DD4">
            <w:pPr>
              <w:tabs>
                <w:tab w:val="decimal" w:pos="1012"/>
              </w:tabs>
              <w:spacing w:line="240" w:lineRule="atLeast"/>
              <w:ind w:left="-108" w:right="-198"/>
              <w:rPr>
                <w:sz w:val="20"/>
              </w:rPr>
            </w:pPr>
          </w:p>
        </w:tc>
        <w:tc>
          <w:tcPr>
            <w:tcW w:w="1213" w:type="dxa"/>
          </w:tcPr>
          <w:p w14:paraId="760F1929" w14:textId="0B269296" w:rsidR="00AC2884" w:rsidRPr="00EE50BF" w:rsidRDefault="00AC2884" w:rsidP="00D97DD4">
            <w:pPr>
              <w:tabs>
                <w:tab w:val="decimal" w:pos="1012"/>
              </w:tabs>
              <w:spacing w:line="240" w:lineRule="atLeast"/>
              <w:ind w:left="-108" w:right="-198"/>
              <w:rPr>
                <w:sz w:val="20"/>
              </w:rPr>
            </w:pPr>
            <w:r w:rsidRPr="00EE50BF">
              <w:rPr>
                <w:sz w:val="20"/>
              </w:rPr>
              <w:t>2,775,166</w:t>
            </w:r>
          </w:p>
        </w:tc>
        <w:tc>
          <w:tcPr>
            <w:tcW w:w="268" w:type="dxa"/>
          </w:tcPr>
          <w:p w14:paraId="3C4537B3" w14:textId="77777777" w:rsidR="00AC2884" w:rsidRPr="00EE50BF" w:rsidRDefault="00AC2884" w:rsidP="00D97DD4">
            <w:pPr>
              <w:tabs>
                <w:tab w:val="decimal" w:pos="925"/>
                <w:tab w:val="decimal" w:pos="1044"/>
              </w:tabs>
              <w:spacing w:line="240" w:lineRule="atLeast"/>
              <w:ind w:left="-108" w:right="-198"/>
              <w:rPr>
                <w:sz w:val="20"/>
              </w:rPr>
            </w:pPr>
          </w:p>
        </w:tc>
        <w:tc>
          <w:tcPr>
            <w:tcW w:w="1298" w:type="dxa"/>
          </w:tcPr>
          <w:p w14:paraId="4676A6F8" w14:textId="7772E323" w:rsidR="00AC2884" w:rsidRPr="00EE50BF" w:rsidRDefault="00AC2884" w:rsidP="003C6645">
            <w:pPr>
              <w:tabs>
                <w:tab w:val="decimal" w:pos="1020"/>
              </w:tabs>
              <w:spacing w:line="240" w:lineRule="atLeast"/>
              <w:ind w:left="-108" w:right="-198"/>
              <w:rPr>
                <w:sz w:val="20"/>
              </w:rPr>
            </w:pPr>
            <w:r w:rsidRPr="00EE50BF">
              <w:rPr>
                <w:sz w:val="20"/>
              </w:rPr>
              <w:t>2,008,446</w:t>
            </w:r>
          </w:p>
        </w:tc>
        <w:tc>
          <w:tcPr>
            <w:tcW w:w="268" w:type="dxa"/>
          </w:tcPr>
          <w:p w14:paraId="50F042DF" w14:textId="77777777" w:rsidR="00AC2884" w:rsidRPr="00EE50BF" w:rsidRDefault="00AC2884" w:rsidP="00D97DD4">
            <w:pPr>
              <w:tabs>
                <w:tab w:val="decimal" w:pos="1134"/>
              </w:tabs>
              <w:spacing w:line="240" w:lineRule="atLeast"/>
              <w:ind w:left="-108" w:right="-198"/>
              <w:rPr>
                <w:sz w:val="20"/>
              </w:rPr>
            </w:pPr>
          </w:p>
        </w:tc>
        <w:tc>
          <w:tcPr>
            <w:tcW w:w="1384" w:type="dxa"/>
          </w:tcPr>
          <w:p w14:paraId="2C42497E" w14:textId="1E28E630" w:rsidR="00AC2884" w:rsidRPr="00EE50BF" w:rsidRDefault="00AC2884" w:rsidP="003C6645">
            <w:pPr>
              <w:tabs>
                <w:tab w:val="decimal" w:pos="1190"/>
              </w:tabs>
              <w:spacing w:line="240" w:lineRule="atLeast"/>
              <w:ind w:left="-108" w:right="-198"/>
              <w:rPr>
                <w:sz w:val="20"/>
              </w:rPr>
            </w:pPr>
            <w:r w:rsidRPr="00EE50BF">
              <w:rPr>
                <w:sz w:val="20"/>
              </w:rPr>
              <w:t>14,034,151</w:t>
            </w:r>
          </w:p>
        </w:tc>
        <w:tc>
          <w:tcPr>
            <w:tcW w:w="268" w:type="dxa"/>
          </w:tcPr>
          <w:p w14:paraId="060A3082" w14:textId="77777777" w:rsidR="00AC2884" w:rsidRPr="00EE50BF" w:rsidRDefault="00AC2884" w:rsidP="00D97DD4">
            <w:pPr>
              <w:tabs>
                <w:tab w:val="decimal" w:pos="1224"/>
              </w:tabs>
              <w:spacing w:line="240" w:lineRule="atLeast"/>
              <w:ind w:left="-108" w:right="-198"/>
              <w:rPr>
                <w:sz w:val="20"/>
              </w:rPr>
            </w:pPr>
          </w:p>
        </w:tc>
        <w:tc>
          <w:tcPr>
            <w:tcW w:w="1298" w:type="dxa"/>
          </w:tcPr>
          <w:p w14:paraId="4FF39483" w14:textId="5F4BEB41" w:rsidR="00AC2884" w:rsidRPr="00EE50BF" w:rsidRDefault="00AC2884" w:rsidP="00D97DD4">
            <w:pPr>
              <w:tabs>
                <w:tab w:val="decimal" w:pos="1022"/>
              </w:tabs>
              <w:spacing w:line="240" w:lineRule="atLeast"/>
              <w:ind w:left="-108" w:right="-198"/>
              <w:rPr>
                <w:sz w:val="20"/>
              </w:rPr>
            </w:pPr>
            <w:r w:rsidRPr="00EE50BF">
              <w:rPr>
                <w:sz w:val="20"/>
              </w:rPr>
              <w:t>120,364</w:t>
            </w:r>
          </w:p>
        </w:tc>
        <w:tc>
          <w:tcPr>
            <w:tcW w:w="268" w:type="dxa"/>
          </w:tcPr>
          <w:p w14:paraId="4E9542A6" w14:textId="77777777" w:rsidR="00AC2884" w:rsidRPr="00EE50BF" w:rsidRDefault="00AC2884" w:rsidP="00D97DD4">
            <w:pPr>
              <w:tabs>
                <w:tab w:val="decimal" w:pos="1134"/>
              </w:tabs>
              <w:spacing w:line="240" w:lineRule="atLeast"/>
              <w:ind w:left="-108" w:right="-198"/>
              <w:rPr>
                <w:sz w:val="20"/>
              </w:rPr>
            </w:pPr>
          </w:p>
        </w:tc>
        <w:tc>
          <w:tcPr>
            <w:tcW w:w="1298" w:type="dxa"/>
          </w:tcPr>
          <w:p w14:paraId="4F2ACB12" w14:textId="057ABC68" w:rsidR="00AC2884" w:rsidRPr="00EE50BF" w:rsidRDefault="00AC2884" w:rsidP="003C6645">
            <w:pPr>
              <w:tabs>
                <w:tab w:val="decimal" w:pos="1012"/>
              </w:tabs>
              <w:spacing w:line="240" w:lineRule="atLeast"/>
              <w:ind w:left="-108" w:right="-198"/>
              <w:rPr>
                <w:sz w:val="20"/>
              </w:rPr>
            </w:pPr>
            <w:r w:rsidRPr="00EE50BF">
              <w:rPr>
                <w:rFonts w:eastAsia="Times New Roman"/>
                <w:sz w:val="20"/>
              </w:rPr>
              <w:t>97,745</w:t>
            </w:r>
          </w:p>
        </w:tc>
        <w:tc>
          <w:tcPr>
            <w:tcW w:w="273" w:type="dxa"/>
          </w:tcPr>
          <w:p w14:paraId="37BD598A" w14:textId="77777777" w:rsidR="00AC2884" w:rsidRPr="00EE50BF" w:rsidRDefault="00AC2884" w:rsidP="00D97DD4">
            <w:pPr>
              <w:tabs>
                <w:tab w:val="decimal" w:pos="1134"/>
              </w:tabs>
              <w:spacing w:line="240" w:lineRule="atLeast"/>
              <w:ind w:left="-108" w:right="-198"/>
              <w:rPr>
                <w:sz w:val="20"/>
              </w:rPr>
            </w:pPr>
          </w:p>
        </w:tc>
        <w:tc>
          <w:tcPr>
            <w:tcW w:w="1208" w:type="dxa"/>
          </w:tcPr>
          <w:p w14:paraId="7620E177" w14:textId="5334EF7A" w:rsidR="00AC2884" w:rsidRPr="00EE50BF" w:rsidRDefault="00AC2884" w:rsidP="00D97DD4">
            <w:pPr>
              <w:tabs>
                <w:tab w:val="decimal" w:pos="1015"/>
              </w:tabs>
              <w:spacing w:line="240" w:lineRule="atLeast"/>
              <w:ind w:left="-130" w:right="-198"/>
              <w:rPr>
                <w:sz w:val="20"/>
              </w:rPr>
            </w:pPr>
            <w:r w:rsidRPr="00EE50BF">
              <w:rPr>
                <w:sz w:val="20"/>
              </w:rPr>
              <w:t>633,848</w:t>
            </w:r>
          </w:p>
        </w:tc>
        <w:tc>
          <w:tcPr>
            <w:tcW w:w="268" w:type="dxa"/>
          </w:tcPr>
          <w:p w14:paraId="6676865E" w14:textId="77777777" w:rsidR="00AC2884" w:rsidRPr="00EE50BF" w:rsidRDefault="00AC2884" w:rsidP="00D97DD4">
            <w:pPr>
              <w:tabs>
                <w:tab w:val="decimal" w:pos="1039"/>
              </w:tabs>
              <w:spacing w:line="240" w:lineRule="atLeast"/>
              <w:ind w:left="-130" w:right="-198"/>
              <w:rPr>
                <w:sz w:val="20"/>
              </w:rPr>
            </w:pPr>
          </w:p>
        </w:tc>
        <w:tc>
          <w:tcPr>
            <w:tcW w:w="1303" w:type="dxa"/>
          </w:tcPr>
          <w:p w14:paraId="6C0DB2F7" w14:textId="51F78EF5" w:rsidR="00AC2884" w:rsidRPr="00EE50BF" w:rsidRDefault="00AC2884" w:rsidP="003C6645">
            <w:pPr>
              <w:tabs>
                <w:tab w:val="decimal" w:pos="1010"/>
              </w:tabs>
              <w:spacing w:line="240" w:lineRule="atLeast"/>
              <w:ind w:left="-108" w:right="-198"/>
              <w:rPr>
                <w:sz w:val="20"/>
              </w:rPr>
            </w:pPr>
            <w:r w:rsidRPr="00EE50BF">
              <w:rPr>
                <w:sz w:val="20"/>
              </w:rPr>
              <w:t>19,669,720</w:t>
            </w:r>
          </w:p>
        </w:tc>
      </w:tr>
      <w:tr w:rsidR="00AC2884" w:rsidRPr="00AC2884" w14:paraId="74F54D14" w14:textId="77777777" w:rsidTr="00EE50BF">
        <w:tc>
          <w:tcPr>
            <w:tcW w:w="3330" w:type="dxa"/>
            <w:vAlign w:val="bottom"/>
          </w:tcPr>
          <w:p w14:paraId="27F0330E" w14:textId="5AFC6ED6" w:rsidR="00AC2884" w:rsidRPr="00AC2884" w:rsidRDefault="00AC2884" w:rsidP="00D97DD4">
            <w:pPr>
              <w:spacing w:line="240" w:lineRule="atLeast"/>
              <w:rPr>
                <w:sz w:val="20"/>
              </w:rPr>
            </w:pPr>
            <w:r w:rsidRPr="00AC2884">
              <w:rPr>
                <w:sz w:val="20"/>
              </w:rPr>
              <w:t>Additions</w:t>
            </w:r>
          </w:p>
        </w:tc>
        <w:tc>
          <w:tcPr>
            <w:tcW w:w="540" w:type="dxa"/>
          </w:tcPr>
          <w:p w14:paraId="026119ED" w14:textId="77777777" w:rsidR="00AC2884" w:rsidRPr="00AC2884" w:rsidRDefault="00AC2884" w:rsidP="00EE50BF">
            <w:pPr>
              <w:tabs>
                <w:tab w:val="decimal" w:pos="860"/>
              </w:tabs>
              <w:spacing w:line="240" w:lineRule="atLeast"/>
              <w:ind w:left="-108" w:right="-198"/>
              <w:rPr>
                <w:rFonts w:eastAsia="Times New Roman"/>
                <w:sz w:val="20"/>
              </w:rPr>
            </w:pPr>
          </w:p>
        </w:tc>
        <w:tc>
          <w:tcPr>
            <w:tcW w:w="1213" w:type="dxa"/>
            <w:vAlign w:val="bottom"/>
          </w:tcPr>
          <w:p w14:paraId="44E3720F" w14:textId="5560EC96" w:rsidR="00AC2884" w:rsidRPr="00EE50BF" w:rsidRDefault="00AC2884" w:rsidP="00D97DD4">
            <w:pPr>
              <w:tabs>
                <w:tab w:val="decimal" w:pos="1012"/>
              </w:tabs>
              <w:spacing w:line="240" w:lineRule="atLeast"/>
              <w:ind w:left="-108" w:right="-198"/>
              <w:rPr>
                <w:rFonts w:eastAsia="Times New Roman"/>
                <w:sz w:val="20"/>
              </w:rPr>
            </w:pPr>
            <w:r w:rsidRPr="00EE50BF">
              <w:rPr>
                <w:rFonts w:eastAsia="Times New Roman"/>
                <w:sz w:val="20"/>
              </w:rPr>
              <w:t>126,484</w:t>
            </w:r>
          </w:p>
        </w:tc>
        <w:tc>
          <w:tcPr>
            <w:tcW w:w="268" w:type="dxa"/>
            <w:vAlign w:val="bottom"/>
          </w:tcPr>
          <w:p w14:paraId="649B7859" w14:textId="77777777" w:rsidR="00AC2884" w:rsidRPr="00EE50BF" w:rsidRDefault="00AC2884" w:rsidP="00D97DD4">
            <w:pPr>
              <w:pStyle w:val="acctfourfigures"/>
              <w:tabs>
                <w:tab w:val="clear" w:pos="765"/>
                <w:tab w:val="decimal" w:pos="702"/>
              </w:tabs>
              <w:spacing w:line="240" w:lineRule="atLeast"/>
              <w:ind w:left="207" w:right="-198"/>
              <w:rPr>
                <w:sz w:val="20"/>
                <w:lang w:val="en-US" w:bidi="th-TH"/>
              </w:rPr>
            </w:pPr>
          </w:p>
        </w:tc>
        <w:tc>
          <w:tcPr>
            <w:tcW w:w="1298" w:type="dxa"/>
            <w:vAlign w:val="bottom"/>
          </w:tcPr>
          <w:p w14:paraId="3B64D270" w14:textId="73088F65" w:rsidR="00AC2884" w:rsidRPr="00CE6EF8" w:rsidRDefault="00AC2884" w:rsidP="00D97DD4">
            <w:pPr>
              <w:tabs>
                <w:tab w:val="decimal" w:pos="1020"/>
              </w:tabs>
              <w:spacing w:line="240" w:lineRule="atLeast"/>
              <w:ind w:left="-108" w:right="-198"/>
              <w:rPr>
                <w:rFonts w:cstheme="minorBidi"/>
                <w:sz w:val="20"/>
                <w:szCs w:val="25"/>
                <w:lang w:val="en-US" w:bidi="th-TH"/>
              </w:rPr>
            </w:pPr>
            <w:r w:rsidRPr="00EE50BF">
              <w:rPr>
                <w:rFonts w:eastAsia="Times New Roman"/>
                <w:sz w:val="20"/>
              </w:rPr>
              <w:t>509</w:t>
            </w:r>
          </w:p>
        </w:tc>
        <w:tc>
          <w:tcPr>
            <w:tcW w:w="268" w:type="dxa"/>
            <w:vAlign w:val="bottom"/>
          </w:tcPr>
          <w:p w14:paraId="25E9DFF1" w14:textId="77777777" w:rsidR="00AC2884" w:rsidRPr="00EE50BF" w:rsidRDefault="00AC2884" w:rsidP="00D97DD4">
            <w:pPr>
              <w:tabs>
                <w:tab w:val="decimal" w:pos="1134"/>
              </w:tabs>
              <w:spacing w:line="240" w:lineRule="atLeast"/>
              <w:ind w:left="-108" w:right="-198"/>
              <w:rPr>
                <w:sz w:val="20"/>
                <w:lang w:val="en-US" w:bidi="th-TH"/>
              </w:rPr>
            </w:pPr>
          </w:p>
        </w:tc>
        <w:tc>
          <w:tcPr>
            <w:tcW w:w="1384" w:type="dxa"/>
            <w:vAlign w:val="bottom"/>
          </w:tcPr>
          <w:p w14:paraId="1840DE72" w14:textId="7AB50A9F" w:rsidR="00AC2884" w:rsidRPr="00EE50BF" w:rsidRDefault="00AC2884" w:rsidP="00D97DD4">
            <w:pPr>
              <w:tabs>
                <w:tab w:val="decimal" w:pos="1190"/>
              </w:tabs>
              <w:spacing w:line="240" w:lineRule="atLeast"/>
              <w:ind w:left="-108" w:right="-198"/>
              <w:rPr>
                <w:sz w:val="20"/>
              </w:rPr>
            </w:pPr>
            <w:r w:rsidRPr="00EE50BF">
              <w:rPr>
                <w:rFonts w:eastAsia="Times New Roman"/>
                <w:sz w:val="20"/>
              </w:rPr>
              <w:t>63,473</w:t>
            </w:r>
          </w:p>
        </w:tc>
        <w:tc>
          <w:tcPr>
            <w:tcW w:w="268" w:type="dxa"/>
            <w:vAlign w:val="bottom"/>
          </w:tcPr>
          <w:p w14:paraId="0BA2703E" w14:textId="77777777" w:rsidR="00AC2884" w:rsidRPr="00EE50BF" w:rsidRDefault="00AC2884" w:rsidP="00D97DD4">
            <w:pPr>
              <w:tabs>
                <w:tab w:val="decimal" w:pos="1224"/>
              </w:tabs>
              <w:spacing w:line="240" w:lineRule="atLeast"/>
              <w:ind w:left="-108" w:right="-198"/>
              <w:rPr>
                <w:sz w:val="20"/>
              </w:rPr>
            </w:pPr>
          </w:p>
        </w:tc>
        <w:tc>
          <w:tcPr>
            <w:tcW w:w="1298" w:type="dxa"/>
            <w:vAlign w:val="bottom"/>
          </w:tcPr>
          <w:p w14:paraId="71B8B02B" w14:textId="63492F0C" w:rsidR="00AC2884" w:rsidRPr="00EE50BF" w:rsidRDefault="00AC2884" w:rsidP="00D97DD4">
            <w:pPr>
              <w:tabs>
                <w:tab w:val="decimal" w:pos="1022"/>
              </w:tabs>
              <w:spacing w:line="240" w:lineRule="atLeast"/>
              <w:ind w:left="-108" w:right="-198"/>
              <w:rPr>
                <w:sz w:val="20"/>
              </w:rPr>
            </w:pPr>
            <w:r w:rsidRPr="00EE50BF">
              <w:rPr>
                <w:rFonts w:eastAsia="Times New Roman"/>
                <w:sz w:val="20"/>
              </w:rPr>
              <w:t>6,872</w:t>
            </w:r>
          </w:p>
        </w:tc>
        <w:tc>
          <w:tcPr>
            <w:tcW w:w="268" w:type="dxa"/>
            <w:vAlign w:val="bottom"/>
          </w:tcPr>
          <w:p w14:paraId="554B63EC" w14:textId="77777777" w:rsidR="00AC2884" w:rsidRPr="00EE50BF" w:rsidRDefault="00AC2884" w:rsidP="00D97DD4">
            <w:pPr>
              <w:tabs>
                <w:tab w:val="decimal" w:pos="1134"/>
              </w:tabs>
              <w:spacing w:line="240" w:lineRule="atLeast"/>
              <w:ind w:left="-108" w:right="-198"/>
              <w:rPr>
                <w:sz w:val="20"/>
              </w:rPr>
            </w:pPr>
          </w:p>
        </w:tc>
        <w:tc>
          <w:tcPr>
            <w:tcW w:w="1298" w:type="dxa"/>
            <w:vAlign w:val="bottom"/>
          </w:tcPr>
          <w:p w14:paraId="484529C7" w14:textId="2C8964CA" w:rsidR="00AC2884" w:rsidRPr="00EE50BF" w:rsidRDefault="00AC2884" w:rsidP="00D97DD4">
            <w:pPr>
              <w:tabs>
                <w:tab w:val="decimal" w:pos="1012"/>
              </w:tabs>
              <w:spacing w:line="240" w:lineRule="atLeast"/>
              <w:ind w:left="-108" w:right="-198"/>
              <w:rPr>
                <w:rFonts w:eastAsia="Times New Roman"/>
                <w:sz w:val="20"/>
              </w:rPr>
            </w:pPr>
            <w:r w:rsidRPr="00EE50BF">
              <w:rPr>
                <w:rFonts w:eastAsia="Times New Roman"/>
                <w:sz w:val="20"/>
              </w:rPr>
              <w:t>80</w:t>
            </w:r>
          </w:p>
        </w:tc>
        <w:tc>
          <w:tcPr>
            <w:tcW w:w="273" w:type="dxa"/>
            <w:vAlign w:val="bottom"/>
          </w:tcPr>
          <w:p w14:paraId="2060975A" w14:textId="77777777" w:rsidR="00AC2884" w:rsidRPr="00EE50BF" w:rsidRDefault="00AC2884" w:rsidP="00D97DD4">
            <w:pPr>
              <w:tabs>
                <w:tab w:val="decimal" w:pos="1134"/>
              </w:tabs>
              <w:spacing w:line="240" w:lineRule="atLeast"/>
              <w:ind w:left="-108" w:right="-198"/>
              <w:rPr>
                <w:sz w:val="20"/>
              </w:rPr>
            </w:pPr>
          </w:p>
        </w:tc>
        <w:tc>
          <w:tcPr>
            <w:tcW w:w="1208" w:type="dxa"/>
            <w:vAlign w:val="bottom"/>
          </w:tcPr>
          <w:p w14:paraId="349B2C4A" w14:textId="6388BDD1" w:rsidR="00AC2884" w:rsidRPr="00EE50BF" w:rsidRDefault="00AC2884" w:rsidP="003C6645">
            <w:pPr>
              <w:tabs>
                <w:tab w:val="decimal" w:pos="1015"/>
              </w:tabs>
              <w:spacing w:line="240" w:lineRule="atLeast"/>
              <w:ind w:left="-130" w:right="-198"/>
              <w:rPr>
                <w:sz w:val="20"/>
              </w:rPr>
            </w:pPr>
            <w:r w:rsidRPr="00EE50BF">
              <w:rPr>
                <w:rFonts w:eastAsia="Times New Roman"/>
                <w:sz w:val="20"/>
              </w:rPr>
              <w:t>402,554</w:t>
            </w:r>
          </w:p>
        </w:tc>
        <w:tc>
          <w:tcPr>
            <w:tcW w:w="268" w:type="dxa"/>
            <w:vAlign w:val="bottom"/>
          </w:tcPr>
          <w:p w14:paraId="3FFEEF7F" w14:textId="77777777" w:rsidR="00AC2884" w:rsidRPr="00EE50BF" w:rsidRDefault="00AC2884" w:rsidP="00D97DD4">
            <w:pPr>
              <w:tabs>
                <w:tab w:val="decimal" w:pos="1039"/>
              </w:tabs>
              <w:spacing w:line="240" w:lineRule="atLeast"/>
              <w:ind w:left="-130" w:right="-198"/>
              <w:rPr>
                <w:sz w:val="20"/>
              </w:rPr>
            </w:pPr>
          </w:p>
        </w:tc>
        <w:tc>
          <w:tcPr>
            <w:tcW w:w="1303" w:type="dxa"/>
            <w:vAlign w:val="bottom"/>
          </w:tcPr>
          <w:p w14:paraId="3236A218" w14:textId="42EE04B9" w:rsidR="00AC2884" w:rsidRPr="00EE50BF" w:rsidRDefault="00AC2884" w:rsidP="00D97DD4">
            <w:pPr>
              <w:tabs>
                <w:tab w:val="decimal" w:pos="1010"/>
              </w:tabs>
              <w:spacing w:line="240" w:lineRule="atLeast"/>
              <w:ind w:left="-108" w:right="-198"/>
              <w:rPr>
                <w:sz w:val="20"/>
              </w:rPr>
            </w:pPr>
            <w:r w:rsidRPr="00EE50BF">
              <w:rPr>
                <w:rFonts w:eastAsia="Times New Roman"/>
                <w:sz w:val="20"/>
              </w:rPr>
              <w:t>599,972</w:t>
            </w:r>
          </w:p>
        </w:tc>
      </w:tr>
      <w:tr w:rsidR="00AC2884" w:rsidRPr="00AC2884" w14:paraId="55F4EC32" w14:textId="77777777" w:rsidTr="00EE50BF">
        <w:tc>
          <w:tcPr>
            <w:tcW w:w="3330" w:type="dxa"/>
            <w:vAlign w:val="bottom"/>
          </w:tcPr>
          <w:p w14:paraId="019AFAB8" w14:textId="098A4B95" w:rsidR="00AC2884" w:rsidRPr="00AC2884" w:rsidRDefault="00AC2884" w:rsidP="00D97DD4">
            <w:pPr>
              <w:spacing w:line="240" w:lineRule="atLeast"/>
              <w:rPr>
                <w:sz w:val="20"/>
                <w:lang w:val="en-US"/>
              </w:rPr>
            </w:pPr>
            <w:r w:rsidRPr="00AC2884">
              <w:rPr>
                <w:sz w:val="20"/>
                <w:lang w:val="en-US"/>
              </w:rPr>
              <w:t>Transfers</w:t>
            </w:r>
          </w:p>
        </w:tc>
        <w:tc>
          <w:tcPr>
            <w:tcW w:w="540" w:type="dxa"/>
          </w:tcPr>
          <w:p w14:paraId="2022FE9F" w14:textId="77777777" w:rsidR="00AC2884" w:rsidRPr="00AC2884" w:rsidRDefault="00AC2884" w:rsidP="00D97DD4">
            <w:pPr>
              <w:tabs>
                <w:tab w:val="decimal" w:pos="0"/>
                <w:tab w:val="decimal" w:pos="1102"/>
              </w:tabs>
              <w:spacing w:line="240" w:lineRule="atLeast"/>
              <w:ind w:left="-108" w:right="-340"/>
              <w:jc w:val="center"/>
              <w:rPr>
                <w:rFonts w:eastAsia="Times New Roman"/>
                <w:b/>
                <w:bCs/>
                <w:sz w:val="20"/>
              </w:rPr>
            </w:pPr>
          </w:p>
        </w:tc>
        <w:tc>
          <w:tcPr>
            <w:tcW w:w="1213" w:type="dxa"/>
            <w:vAlign w:val="bottom"/>
          </w:tcPr>
          <w:p w14:paraId="31912176" w14:textId="4F14AC4C" w:rsidR="00AC2884" w:rsidRPr="00CE6EF8" w:rsidRDefault="00CE6EF8" w:rsidP="00D97DD4">
            <w:pPr>
              <w:tabs>
                <w:tab w:val="decimal" w:pos="0"/>
                <w:tab w:val="decimal" w:pos="1102"/>
              </w:tabs>
              <w:spacing w:line="240" w:lineRule="atLeast"/>
              <w:ind w:left="-108" w:right="-340"/>
              <w:jc w:val="center"/>
              <w:rPr>
                <w:rFonts w:eastAsia="Times New Roman" w:cstheme="minorBidi"/>
                <w:b/>
                <w:bCs/>
                <w:sz w:val="20"/>
                <w:szCs w:val="25"/>
                <w:lang w:bidi="th-TH"/>
              </w:rPr>
            </w:pPr>
            <w:r>
              <w:rPr>
                <w:rFonts w:eastAsia="Times New Roman" w:cstheme="minorBidi" w:hint="cs"/>
                <w:b/>
                <w:bCs/>
                <w:sz w:val="20"/>
                <w:szCs w:val="25"/>
                <w:cs/>
                <w:lang w:bidi="th-TH"/>
              </w:rPr>
              <w:t xml:space="preserve">    </w:t>
            </w:r>
            <w:r w:rsidR="00AC2884" w:rsidRPr="00EE50BF">
              <w:rPr>
                <w:rFonts w:eastAsia="Times New Roman"/>
                <w:b/>
                <w:bCs/>
                <w:sz w:val="20"/>
              </w:rPr>
              <w:t>-</w:t>
            </w:r>
            <w:r>
              <w:rPr>
                <w:rFonts w:eastAsia="Times New Roman" w:cstheme="minorBidi" w:hint="cs"/>
                <w:b/>
                <w:bCs/>
                <w:sz w:val="20"/>
                <w:szCs w:val="25"/>
                <w:cs/>
                <w:lang w:bidi="th-TH"/>
              </w:rPr>
              <w:t xml:space="preserve">  </w:t>
            </w:r>
          </w:p>
        </w:tc>
        <w:tc>
          <w:tcPr>
            <w:tcW w:w="268" w:type="dxa"/>
            <w:vAlign w:val="bottom"/>
          </w:tcPr>
          <w:p w14:paraId="27BD83B0" w14:textId="77777777" w:rsidR="00AC2884" w:rsidRPr="00EE50BF" w:rsidRDefault="00AC2884" w:rsidP="00D97DD4">
            <w:pPr>
              <w:pStyle w:val="acctfourfigures"/>
              <w:tabs>
                <w:tab w:val="clear" w:pos="765"/>
                <w:tab w:val="decimal" w:pos="702"/>
              </w:tabs>
              <w:spacing w:line="240" w:lineRule="atLeast"/>
              <w:ind w:left="207" w:right="-198"/>
              <w:rPr>
                <w:sz w:val="20"/>
                <w:lang w:val="en-US" w:bidi="th-TH"/>
              </w:rPr>
            </w:pPr>
          </w:p>
        </w:tc>
        <w:tc>
          <w:tcPr>
            <w:tcW w:w="1298" w:type="dxa"/>
            <w:vAlign w:val="bottom"/>
          </w:tcPr>
          <w:p w14:paraId="2C71B16C" w14:textId="6394909B" w:rsidR="00AC2884" w:rsidRPr="00EE50BF" w:rsidRDefault="00CE6EF8" w:rsidP="003C6645">
            <w:pPr>
              <w:pStyle w:val="acctfourfigures"/>
              <w:tabs>
                <w:tab w:val="clear" w:pos="765"/>
                <w:tab w:val="decimal" w:pos="996"/>
              </w:tabs>
              <w:spacing w:line="240" w:lineRule="atLeast"/>
              <w:ind w:left="207" w:right="-198"/>
              <w:rPr>
                <w:sz w:val="20"/>
                <w:lang w:val="en-US" w:bidi="th-TH"/>
              </w:rPr>
            </w:pPr>
            <w:r>
              <w:rPr>
                <w:rFonts w:eastAsia="Times New Roman" w:cs="Angsana New"/>
                <w:sz w:val="20"/>
                <w:szCs w:val="25"/>
                <w:lang w:val="en-US" w:bidi="th-TH"/>
              </w:rPr>
              <w:t>(</w:t>
            </w:r>
            <w:r w:rsidR="00AC2884" w:rsidRPr="00EE50BF">
              <w:rPr>
                <w:rFonts w:eastAsia="Times New Roman"/>
                <w:sz w:val="20"/>
              </w:rPr>
              <w:t>28,646)</w:t>
            </w:r>
          </w:p>
        </w:tc>
        <w:tc>
          <w:tcPr>
            <w:tcW w:w="268" w:type="dxa"/>
            <w:vAlign w:val="bottom"/>
          </w:tcPr>
          <w:p w14:paraId="20B03A17" w14:textId="77777777" w:rsidR="00AC2884" w:rsidRPr="00EE50BF" w:rsidRDefault="00AC2884" w:rsidP="00D97DD4">
            <w:pPr>
              <w:tabs>
                <w:tab w:val="decimal" w:pos="1134"/>
              </w:tabs>
              <w:spacing w:line="240" w:lineRule="atLeast"/>
              <w:ind w:left="-108" w:right="-198"/>
              <w:rPr>
                <w:sz w:val="20"/>
                <w:lang w:val="en-US" w:bidi="th-TH"/>
              </w:rPr>
            </w:pPr>
          </w:p>
        </w:tc>
        <w:tc>
          <w:tcPr>
            <w:tcW w:w="1384" w:type="dxa"/>
            <w:vAlign w:val="bottom"/>
          </w:tcPr>
          <w:p w14:paraId="23B148E1" w14:textId="141AC81A" w:rsidR="00AC2884" w:rsidRPr="00EE50BF" w:rsidRDefault="00AC2884" w:rsidP="00D97DD4">
            <w:pPr>
              <w:tabs>
                <w:tab w:val="decimal" w:pos="1190"/>
              </w:tabs>
              <w:spacing w:line="240" w:lineRule="atLeast"/>
              <w:ind w:left="-108" w:right="-198"/>
              <w:rPr>
                <w:sz w:val="20"/>
              </w:rPr>
            </w:pPr>
            <w:r w:rsidRPr="00EE50BF">
              <w:rPr>
                <w:rFonts w:eastAsia="Times New Roman"/>
                <w:sz w:val="20"/>
              </w:rPr>
              <w:t>536,371</w:t>
            </w:r>
          </w:p>
        </w:tc>
        <w:tc>
          <w:tcPr>
            <w:tcW w:w="268" w:type="dxa"/>
            <w:vAlign w:val="bottom"/>
          </w:tcPr>
          <w:p w14:paraId="6345AAA1" w14:textId="77777777" w:rsidR="00AC2884" w:rsidRPr="00EE50BF" w:rsidRDefault="00AC2884" w:rsidP="00D97DD4">
            <w:pPr>
              <w:tabs>
                <w:tab w:val="decimal" w:pos="1224"/>
              </w:tabs>
              <w:spacing w:line="240" w:lineRule="atLeast"/>
              <w:ind w:left="-108" w:right="-198"/>
              <w:rPr>
                <w:sz w:val="20"/>
              </w:rPr>
            </w:pPr>
          </w:p>
        </w:tc>
        <w:tc>
          <w:tcPr>
            <w:tcW w:w="1298" w:type="dxa"/>
            <w:vAlign w:val="bottom"/>
          </w:tcPr>
          <w:p w14:paraId="02AFBE3E" w14:textId="041273CF" w:rsidR="00AC2884" w:rsidRPr="00EE50BF" w:rsidRDefault="006D0639" w:rsidP="0053560E">
            <w:pPr>
              <w:tabs>
                <w:tab w:val="decimal" w:pos="814"/>
                <w:tab w:val="decimal" w:pos="1015"/>
              </w:tabs>
              <w:spacing w:line="240" w:lineRule="atLeast"/>
              <w:ind w:left="-130" w:right="-493"/>
              <w:jc w:val="center"/>
              <w:rPr>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2B2200EE" w14:textId="77777777" w:rsidR="00AC2884" w:rsidRPr="00EE50BF" w:rsidRDefault="00AC2884" w:rsidP="00D97DD4">
            <w:pPr>
              <w:tabs>
                <w:tab w:val="decimal" w:pos="1134"/>
              </w:tabs>
              <w:spacing w:line="240" w:lineRule="atLeast"/>
              <w:ind w:left="-108" w:right="-198"/>
              <w:rPr>
                <w:sz w:val="20"/>
              </w:rPr>
            </w:pPr>
          </w:p>
        </w:tc>
        <w:tc>
          <w:tcPr>
            <w:tcW w:w="1298" w:type="dxa"/>
            <w:vAlign w:val="bottom"/>
          </w:tcPr>
          <w:p w14:paraId="528A6AFA" w14:textId="17512F4A" w:rsidR="00AC2884" w:rsidRPr="00EE50BF" w:rsidRDefault="006D0639" w:rsidP="00D97DD4">
            <w:pPr>
              <w:tabs>
                <w:tab w:val="decimal" w:pos="659"/>
                <w:tab w:val="decimal" w:pos="1012"/>
              </w:tabs>
              <w:spacing w:line="240" w:lineRule="atLeast"/>
              <w:ind w:left="-108" w:right="-335"/>
              <w:jc w:val="center"/>
              <w:rPr>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73" w:type="dxa"/>
            <w:vAlign w:val="bottom"/>
          </w:tcPr>
          <w:p w14:paraId="2336D25D" w14:textId="77777777" w:rsidR="00AC2884" w:rsidRPr="00EE50BF" w:rsidRDefault="00AC2884" w:rsidP="00D97DD4">
            <w:pPr>
              <w:tabs>
                <w:tab w:val="decimal" w:pos="925"/>
              </w:tabs>
              <w:spacing w:line="240" w:lineRule="atLeast"/>
              <w:ind w:left="-130" w:right="-198"/>
              <w:rPr>
                <w:sz w:val="20"/>
              </w:rPr>
            </w:pPr>
          </w:p>
        </w:tc>
        <w:tc>
          <w:tcPr>
            <w:tcW w:w="1208" w:type="dxa"/>
            <w:vAlign w:val="bottom"/>
          </w:tcPr>
          <w:p w14:paraId="0930EF96" w14:textId="5DC21BA6" w:rsidR="00AC2884" w:rsidRPr="00EE50BF" w:rsidRDefault="00AC2884" w:rsidP="003C6645">
            <w:pPr>
              <w:tabs>
                <w:tab w:val="decimal" w:pos="995"/>
              </w:tabs>
              <w:spacing w:line="240" w:lineRule="atLeast"/>
              <w:ind w:left="-130" w:right="-198"/>
              <w:rPr>
                <w:sz w:val="20"/>
              </w:rPr>
            </w:pPr>
            <w:r w:rsidRPr="00EE50BF">
              <w:rPr>
                <w:rFonts w:eastAsia="Times New Roman"/>
                <w:sz w:val="20"/>
              </w:rPr>
              <w:t>(507,725)</w:t>
            </w:r>
          </w:p>
        </w:tc>
        <w:tc>
          <w:tcPr>
            <w:tcW w:w="268" w:type="dxa"/>
            <w:vAlign w:val="bottom"/>
          </w:tcPr>
          <w:p w14:paraId="35641101" w14:textId="77777777" w:rsidR="00AC2884" w:rsidRPr="00EE50BF" w:rsidRDefault="00AC2884" w:rsidP="00D97DD4">
            <w:pPr>
              <w:tabs>
                <w:tab w:val="decimal" w:pos="1039"/>
              </w:tabs>
              <w:spacing w:line="240" w:lineRule="atLeast"/>
              <w:ind w:left="-130" w:right="-198"/>
              <w:rPr>
                <w:sz w:val="20"/>
              </w:rPr>
            </w:pPr>
          </w:p>
        </w:tc>
        <w:tc>
          <w:tcPr>
            <w:tcW w:w="1303" w:type="dxa"/>
            <w:vAlign w:val="bottom"/>
          </w:tcPr>
          <w:p w14:paraId="5AED2017" w14:textId="57A9D3A4" w:rsidR="00AC2884" w:rsidRPr="00EE50BF" w:rsidRDefault="006D0639" w:rsidP="0053560E">
            <w:pPr>
              <w:tabs>
                <w:tab w:val="decimal" w:pos="814"/>
                <w:tab w:val="decimal" w:pos="1015"/>
              </w:tabs>
              <w:spacing w:line="240" w:lineRule="atLeast"/>
              <w:ind w:left="-130" w:right="-493"/>
              <w:jc w:val="center"/>
              <w:rPr>
                <w:b/>
                <w:bCs/>
                <w:sz w:val="20"/>
                <w:lang w:val="en-US" w:bidi="th-TH"/>
              </w:rPr>
            </w:pPr>
            <w:r>
              <w:rPr>
                <w:rFonts w:eastAsia="Times New Roman" w:cstheme="minorBidi" w:hint="cs"/>
                <w:b/>
                <w:bCs/>
                <w:sz w:val="20"/>
                <w:szCs w:val="25"/>
                <w:cs/>
                <w:lang w:bidi="th-TH"/>
              </w:rPr>
              <w:t xml:space="preserve"> </w:t>
            </w:r>
            <w:r w:rsidR="00AC2884" w:rsidRPr="00EE50BF">
              <w:rPr>
                <w:rFonts w:eastAsia="Times New Roman"/>
                <w:b/>
                <w:bCs/>
                <w:sz w:val="20"/>
              </w:rPr>
              <w:t>-</w:t>
            </w:r>
          </w:p>
        </w:tc>
      </w:tr>
      <w:tr w:rsidR="00AC2884" w:rsidRPr="00AC2884" w14:paraId="342803F0" w14:textId="77777777" w:rsidTr="00EE50BF">
        <w:tc>
          <w:tcPr>
            <w:tcW w:w="3330" w:type="dxa"/>
            <w:vAlign w:val="bottom"/>
          </w:tcPr>
          <w:p w14:paraId="30160BD6" w14:textId="368AD218" w:rsidR="00AC2884" w:rsidRPr="00AC2884" w:rsidRDefault="00AC2884" w:rsidP="00D97DD4">
            <w:pPr>
              <w:spacing w:line="240" w:lineRule="atLeast"/>
              <w:rPr>
                <w:sz w:val="20"/>
                <w:lang w:val="en-US"/>
              </w:rPr>
            </w:pPr>
            <w:r w:rsidRPr="00AC2884">
              <w:rPr>
                <w:sz w:val="20"/>
              </w:rPr>
              <w:t>Transfers to intangible assets</w:t>
            </w:r>
          </w:p>
        </w:tc>
        <w:tc>
          <w:tcPr>
            <w:tcW w:w="540" w:type="dxa"/>
          </w:tcPr>
          <w:p w14:paraId="4C7FE45B" w14:textId="77777777" w:rsidR="00AC2884" w:rsidRPr="00AC2884" w:rsidRDefault="00AC2884" w:rsidP="00D97DD4">
            <w:pPr>
              <w:tabs>
                <w:tab w:val="decimal" w:pos="0"/>
                <w:tab w:val="decimal" w:pos="1102"/>
              </w:tabs>
              <w:spacing w:line="240" w:lineRule="atLeast"/>
              <w:ind w:left="-108" w:right="-340"/>
              <w:jc w:val="center"/>
              <w:rPr>
                <w:rFonts w:eastAsia="Times New Roman"/>
                <w:b/>
                <w:bCs/>
                <w:sz w:val="20"/>
              </w:rPr>
            </w:pPr>
          </w:p>
        </w:tc>
        <w:tc>
          <w:tcPr>
            <w:tcW w:w="1213" w:type="dxa"/>
            <w:vAlign w:val="bottom"/>
          </w:tcPr>
          <w:p w14:paraId="58D0EA21" w14:textId="75A57911" w:rsidR="00AC2884" w:rsidRPr="00CE6EF8" w:rsidRDefault="00CE6EF8" w:rsidP="00D97DD4">
            <w:pPr>
              <w:tabs>
                <w:tab w:val="decimal" w:pos="0"/>
                <w:tab w:val="decimal" w:pos="1102"/>
              </w:tabs>
              <w:spacing w:line="240" w:lineRule="atLeast"/>
              <w:ind w:left="-108" w:right="-340"/>
              <w:jc w:val="center"/>
              <w:rPr>
                <w:rFonts w:eastAsia="Times New Roman" w:cstheme="minorBidi"/>
                <w:b/>
                <w:bCs/>
                <w:sz w:val="20"/>
                <w:szCs w:val="25"/>
                <w:lang w:bidi="th-TH"/>
              </w:rPr>
            </w:pPr>
            <w:r>
              <w:rPr>
                <w:rFonts w:eastAsia="Times New Roman" w:cstheme="minorBidi" w:hint="cs"/>
                <w:b/>
                <w:bCs/>
                <w:sz w:val="20"/>
                <w:szCs w:val="25"/>
                <w:cs/>
                <w:lang w:bidi="th-TH"/>
              </w:rPr>
              <w:t xml:space="preserve">    </w:t>
            </w:r>
            <w:r w:rsidR="00AC2884" w:rsidRPr="00EE50BF">
              <w:rPr>
                <w:rFonts w:eastAsia="Times New Roman"/>
                <w:b/>
                <w:bCs/>
                <w:sz w:val="20"/>
              </w:rPr>
              <w:t>-</w:t>
            </w:r>
            <w:r>
              <w:rPr>
                <w:rFonts w:eastAsia="Times New Roman" w:cstheme="minorBidi" w:hint="cs"/>
                <w:b/>
                <w:bCs/>
                <w:sz w:val="20"/>
                <w:szCs w:val="25"/>
                <w:cs/>
                <w:lang w:bidi="th-TH"/>
              </w:rPr>
              <w:t xml:space="preserve">  </w:t>
            </w:r>
          </w:p>
        </w:tc>
        <w:tc>
          <w:tcPr>
            <w:tcW w:w="268" w:type="dxa"/>
            <w:vAlign w:val="bottom"/>
          </w:tcPr>
          <w:p w14:paraId="61B2E893" w14:textId="77777777" w:rsidR="00AC2884" w:rsidRPr="00EE50BF" w:rsidRDefault="00AC2884" w:rsidP="00D97DD4">
            <w:pPr>
              <w:pStyle w:val="acctfourfigures"/>
              <w:tabs>
                <w:tab w:val="clear" w:pos="765"/>
                <w:tab w:val="decimal" w:pos="702"/>
              </w:tabs>
              <w:spacing w:line="240" w:lineRule="atLeast"/>
              <w:ind w:left="207" w:right="-198"/>
              <w:rPr>
                <w:sz w:val="20"/>
                <w:lang w:val="en-US" w:bidi="th-TH"/>
              </w:rPr>
            </w:pPr>
          </w:p>
        </w:tc>
        <w:tc>
          <w:tcPr>
            <w:tcW w:w="1298" w:type="dxa"/>
            <w:vAlign w:val="bottom"/>
          </w:tcPr>
          <w:p w14:paraId="27914185" w14:textId="3959ABB2" w:rsidR="00AC2884" w:rsidRPr="00EE50BF" w:rsidRDefault="006D0639" w:rsidP="00CE6EF8">
            <w:pPr>
              <w:tabs>
                <w:tab w:val="decimal" w:pos="927"/>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0A8B574C" w14:textId="77777777" w:rsidR="00AC2884" w:rsidRPr="00EE50BF" w:rsidRDefault="00AC2884" w:rsidP="00D97DD4">
            <w:pPr>
              <w:tabs>
                <w:tab w:val="decimal" w:pos="1134"/>
              </w:tabs>
              <w:spacing w:line="240" w:lineRule="atLeast"/>
              <w:ind w:left="-108" w:right="-198"/>
              <w:rPr>
                <w:sz w:val="20"/>
                <w:lang w:val="en-US" w:bidi="th-TH"/>
              </w:rPr>
            </w:pPr>
          </w:p>
        </w:tc>
        <w:tc>
          <w:tcPr>
            <w:tcW w:w="1384" w:type="dxa"/>
            <w:vAlign w:val="bottom"/>
          </w:tcPr>
          <w:p w14:paraId="1EA0B921" w14:textId="18DB8A69" w:rsidR="00AC2884" w:rsidRPr="00EE50BF" w:rsidRDefault="006D0639"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16EAFB83" w14:textId="77777777" w:rsidR="00AC2884" w:rsidRPr="00EE50BF" w:rsidRDefault="00AC2884" w:rsidP="00D97DD4">
            <w:pPr>
              <w:tabs>
                <w:tab w:val="decimal" w:pos="1224"/>
              </w:tabs>
              <w:spacing w:line="240" w:lineRule="atLeast"/>
              <w:ind w:left="-108" w:right="-198"/>
              <w:rPr>
                <w:sz w:val="20"/>
              </w:rPr>
            </w:pPr>
          </w:p>
        </w:tc>
        <w:tc>
          <w:tcPr>
            <w:tcW w:w="1298" w:type="dxa"/>
            <w:vAlign w:val="bottom"/>
          </w:tcPr>
          <w:p w14:paraId="4FBF7FDE" w14:textId="1652DDC4" w:rsidR="00AC2884" w:rsidRPr="00EE50BF" w:rsidRDefault="006D0639"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00995918" w14:textId="77777777" w:rsidR="00AC2884" w:rsidRPr="00EE50BF" w:rsidRDefault="00AC2884" w:rsidP="00D97DD4">
            <w:pPr>
              <w:tabs>
                <w:tab w:val="decimal" w:pos="1134"/>
              </w:tabs>
              <w:spacing w:line="240" w:lineRule="atLeast"/>
              <w:ind w:left="-108" w:right="-198"/>
              <w:rPr>
                <w:sz w:val="20"/>
              </w:rPr>
            </w:pPr>
          </w:p>
        </w:tc>
        <w:tc>
          <w:tcPr>
            <w:tcW w:w="1298" w:type="dxa"/>
            <w:vAlign w:val="bottom"/>
          </w:tcPr>
          <w:p w14:paraId="15FBA159" w14:textId="49430E92" w:rsidR="00AC2884" w:rsidRPr="00EE50BF" w:rsidRDefault="006D0639" w:rsidP="00D97DD4">
            <w:pPr>
              <w:tabs>
                <w:tab w:val="decimal" w:pos="659"/>
                <w:tab w:val="decimal" w:pos="1012"/>
              </w:tabs>
              <w:spacing w:line="240" w:lineRule="atLeast"/>
              <w:ind w:left="-108" w:right="-335"/>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73" w:type="dxa"/>
            <w:vAlign w:val="bottom"/>
          </w:tcPr>
          <w:p w14:paraId="71698C93" w14:textId="77777777" w:rsidR="00AC2884" w:rsidRPr="00EE50BF" w:rsidRDefault="00AC2884" w:rsidP="00D97DD4">
            <w:pPr>
              <w:tabs>
                <w:tab w:val="decimal" w:pos="925"/>
              </w:tabs>
              <w:spacing w:line="240" w:lineRule="atLeast"/>
              <w:ind w:left="-130" w:right="-198"/>
              <w:jc w:val="center"/>
              <w:rPr>
                <w:sz w:val="20"/>
              </w:rPr>
            </w:pPr>
          </w:p>
        </w:tc>
        <w:tc>
          <w:tcPr>
            <w:tcW w:w="1208" w:type="dxa"/>
            <w:vAlign w:val="bottom"/>
          </w:tcPr>
          <w:p w14:paraId="7942E669" w14:textId="0DCF8539" w:rsidR="00AC2884" w:rsidRPr="00EE50BF" w:rsidRDefault="00AC2884" w:rsidP="00D97DD4">
            <w:pPr>
              <w:tabs>
                <w:tab w:val="decimal" w:pos="1015"/>
              </w:tabs>
              <w:spacing w:line="240" w:lineRule="atLeast"/>
              <w:ind w:left="-130" w:right="-198"/>
              <w:rPr>
                <w:rFonts w:eastAsia="Times New Roman"/>
                <w:sz w:val="20"/>
              </w:rPr>
            </w:pPr>
            <w:r w:rsidRPr="00EE50BF">
              <w:rPr>
                <w:rFonts w:eastAsia="Times New Roman"/>
                <w:sz w:val="20"/>
              </w:rPr>
              <w:t>(997)</w:t>
            </w:r>
          </w:p>
        </w:tc>
        <w:tc>
          <w:tcPr>
            <w:tcW w:w="268" w:type="dxa"/>
            <w:vAlign w:val="bottom"/>
          </w:tcPr>
          <w:p w14:paraId="168E4E3F" w14:textId="77777777" w:rsidR="00AC2884" w:rsidRPr="00EE50BF" w:rsidRDefault="00AC2884" w:rsidP="00D97DD4">
            <w:pPr>
              <w:tabs>
                <w:tab w:val="decimal" w:pos="1039"/>
              </w:tabs>
              <w:spacing w:line="240" w:lineRule="atLeast"/>
              <w:ind w:left="-130" w:right="-198"/>
              <w:rPr>
                <w:sz w:val="20"/>
              </w:rPr>
            </w:pPr>
          </w:p>
        </w:tc>
        <w:tc>
          <w:tcPr>
            <w:tcW w:w="1303" w:type="dxa"/>
            <w:vAlign w:val="bottom"/>
          </w:tcPr>
          <w:p w14:paraId="6C5C835A" w14:textId="649DC786" w:rsidR="00AC2884" w:rsidRPr="00EE50BF" w:rsidRDefault="00AC2884" w:rsidP="00D97DD4">
            <w:pPr>
              <w:tabs>
                <w:tab w:val="decimal" w:pos="1010"/>
              </w:tabs>
              <w:spacing w:line="240" w:lineRule="atLeast"/>
              <w:ind w:left="-108" w:right="-198"/>
              <w:rPr>
                <w:rFonts w:eastAsia="Times New Roman"/>
                <w:sz w:val="20"/>
              </w:rPr>
            </w:pPr>
            <w:r w:rsidRPr="00EE50BF">
              <w:rPr>
                <w:rFonts w:eastAsia="Times New Roman"/>
                <w:sz w:val="20"/>
              </w:rPr>
              <w:t>(997)</w:t>
            </w:r>
          </w:p>
        </w:tc>
      </w:tr>
      <w:tr w:rsidR="00AC2884" w:rsidRPr="00AC2884" w14:paraId="5F0C8D17" w14:textId="77777777" w:rsidTr="00EE50BF">
        <w:tc>
          <w:tcPr>
            <w:tcW w:w="3330" w:type="dxa"/>
            <w:vAlign w:val="bottom"/>
          </w:tcPr>
          <w:p w14:paraId="7E2BEBEB" w14:textId="5BD1D0FF" w:rsidR="00AC2884" w:rsidRPr="00AC2884" w:rsidRDefault="00AC2884" w:rsidP="00D97DD4">
            <w:pPr>
              <w:spacing w:line="240" w:lineRule="atLeast"/>
              <w:rPr>
                <w:sz w:val="20"/>
                <w:lang w:val="en-US"/>
              </w:rPr>
            </w:pPr>
            <w:r w:rsidRPr="00AC2884">
              <w:rPr>
                <w:sz w:val="20"/>
              </w:rPr>
              <w:t>Disposals</w:t>
            </w:r>
          </w:p>
        </w:tc>
        <w:tc>
          <w:tcPr>
            <w:tcW w:w="540" w:type="dxa"/>
          </w:tcPr>
          <w:p w14:paraId="70A673F1" w14:textId="77777777" w:rsidR="00AC2884" w:rsidRPr="00AC2884" w:rsidRDefault="00AC2884" w:rsidP="00D97DD4">
            <w:pPr>
              <w:tabs>
                <w:tab w:val="decimal" w:pos="0"/>
                <w:tab w:val="decimal" w:pos="1102"/>
              </w:tabs>
              <w:spacing w:line="240" w:lineRule="atLeast"/>
              <w:ind w:left="-108" w:right="-340"/>
              <w:jc w:val="center"/>
              <w:rPr>
                <w:rFonts w:eastAsia="Times New Roman"/>
                <w:b/>
                <w:bCs/>
                <w:sz w:val="20"/>
              </w:rPr>
            </w:pPr>
          </w:p>
        </w:tc>
        <w:tc>
          <w:tcPr>
            <w:tcW w:w="1213" w:type="dxa"/>
            <w:vAlign w:val="bottom"/>
          </w:tcPr>
          <w:p w14:paraId="76069F7D" w14:textId="394A7105" w:rsidR="00AC2884" w:rsidRPr="00CE6EF8" w:rsidRDefault="00CE6EF8" w:rsidP="00CE6EF8">
            <w:pPr>
              <w:tabs>
                <w:tab w:val="decimal" w:pos="0"/>
                <w:tab w:val="decimal" w:pos="1102"/>
              </w:tabs>
              <w:spacing w:line="240" w:lineRule="atLeast"/>
              <w:ind w:left="-108" w:right="-340"/>
              <w:jc w:val="center"/>
              <w:rPr>
                <w:rFonts w:eastAsia="Times New Roman" w:cstheme="minorBidi"/>
                <w:b/>
                <w:bCs/>
                <w:sz w:val="20"/>
                <w:szCs w:val="25"/>
                <w:lang w:bidi="th-TH"/>
              </w:rPr>
            </w:pPr>
            <w:r>
              <w:rPr>
                <w:rFonts w:eastAsia="Times New Roman" w:cstheme="minorBidi" w:hint="cs"/>
                <w:b/>
                <w:bCs/>
                <w:sz w:val="20"/>
                <w:szCs w:val="25"/>
                <w:cs/>
                <w:lang w:bidi="th-TH"/>
              </w:rPr>
              <w:t xml:space="preserve">    </w:t>
            </w:r>
            <w:r w:rsidR="00AC2884" w:rsidRPr="00EE50BF">
              <w:rPr>
                <w:rFonts w:eastAsia="Times New Roman"/>
                <w:b/>
                <w:bCs/>
                <w:sz w:val="20"/>
              </w:rPr>
              <w:t>-</w:t>
            </w:r>
            <w:r>
              <w:rPr>
                <w:rFonts w:eastAsia="Times New Roman" w:cstheme="minorBidi" w:hint="cs"/>
                <w:b/>
                <w:bCs/>
                <w:sz w:val="20"/>
                <w:szCs w:val="25"/>
                <w:cs/>
                <w:lang w:bidi="th-TH"/>
              </w:rPr>
              <w:t xml:space="preserve">  </w:t>
            </w:r>
          </w:p>
        </w:tc>
        <w:tc>
          <w:tcPr>
            <w:tcW w:w="268" w:type="dxa"/>
            <w:vAlign w:val="bottom"/>
          </w:tcPr>
          <w:p w14:paraId="772167D5" w14:textId="77777777" w:rsidR="00AC2884" w:rsidRPr="00EE50BF" w:rsidRDefault="00AC2884" w:rsidP="00D97DD4">
            <w:pPr>
              <w:pStyle w:val="acctfourfigures"/>
              <w:tabs>
                <w:tab w:val="clear" w:pos="765"/>
                <w:tab w:val="decimal" w:pos="702"/>
              </w:tabs>
              <w:spacing w:line="240" w:lineRule="atLeast"/>
              <w:ind w:left="207" w:right="-198"/>
              <w:rPr>
                <w:sz w:val="20"/>
                <w:lang w:val="en-US" w:bidi="th-TH"/>
              </w:rPr>
            </w:pPr>
          </w:p>
        </w:tc>
        <w:tc>
          <w:tcPr>
            <w:tcW w:w="1298" w:type="dxa"/>
            <w:vAlign w:val="bottom"/>
          </w:tcPr>
          <w:p w14:paraId="57994619" w14:textId="427E9F9F" w:rsidR="00AC2884" w:rsidRPr="00EE50BF" w:rsidRDefault="00AC2884" w:rsidP="003C6645">
            <w:pPr>
              <w:pStyle w:val="acctfourfigures"/>
              <w:tabs>
                <w:tab w:val="clear" w:pos="765"/>
                <w:tab w:val="decimal" w:pos="996"/>
              </w:tabs>
              <w:spacing w:line="240" w:lineRule="atLeast"/>
              <w:ind w:left="207" w:right="-198"/>
              <w:rPr>
                <w:rFonts w:eastAsia="Times New Roman"/>
                <w:sz w:val="20"/>
              </w:rPr>
            </w:pPr>
            <w:r w:rsidRPr="00EE50BF">
              <w:rPr>
                <w:rFonts w:eastAsia="Times New Roman"/>
                <w:sz w:val="20"/>
              </w:rPr>
              <w:t>(2,277)</w:t>
            </w:r>
          </w:p>
        </w:tc>
        <w:tc>
          <w:tcPr>
            <w:tcW w:w="268" w:type="dxa"/>
            <w:vAlign w:val="bottom"/>
          </w:tcPr>
          <w:p w14:paraId="2E230054" w14:textId="77777777" w:rsidR="00AC2884" w:rsidRPr="00EE50BF" w:rsidRDefault="00AC2884" w:rsidP="00D97DD4">
            <w:pPr>
              <w:tabs>
                <w:tab w:val="decimal" w:pos="1134"/>
              </w:tabs>
              <w:spacing w:line="240" w:lineRule="atLeast"/>
              <w:ind w:left="-108" w:right="-198"/>
              <w:rPr>
                <w:sz w:val="20"/>
                <w:lang w:val="en-US" w:bidi="th-TH"/>
              </w:rPr>
            </w:pPr>
          </w:p>
        </w:tc>
        <w:tc>
          <w:tcPr>
            <w:tcW w:w="1384" w:type="dxa"/>
            <w:vAlign w:val="bottom"/>
          </w:tcPr>
          <w:p w14:paraId="0FD068CA" w14:textId="3C8AC341" w:rsidR="00AC2884" w:rsidRPr="00EE50BF" w:rsidRDefault="00AC2884" w:rsidP="0087414C">
            <w:pPr>
              <w:tabs>
                <w:tab w:val="decimal" w:pos="1190"/>
              </w:tabs>
              <w:spacing w:line="240" w:lineRule="atLeast"/>
              <w:ind w:left="-108" w:right="-198"/>
              <w:rPr>
                <w:rFonts w:eastAsia="Times New Roman"/>
                <w:sz w:val="20"/>
              </w:rPr>
            </w:pPr>
            <w:r w:rsidRPr="00EE50BF">
              <w:rPr>
                <w:rFonts w:eastAsia="Times New Roman"/>
                <w:sz w:val="20"/>
              </w:rPr>
              <w:t>(539,640)</w:t>
            </w:r>
          </w:p>
        </w:tc>
        <w:tc>
          <w:tcPr>
            <w:tcW w:w="268" w:type="dxa"/>
            <w:vAlign w:val="bottom"/>
          </w:tcPr>
          <w:p w14:paraId="4950D1CB" w14:textId="77777777" w:rsidR="00AC2884" w:rsidRPr="00EE50BF" w:rsidRDefault="00AC2884" w:rsidP="00D97DD4">
            <w:pPr>
              <w:tabs>
                <w:tab w:val="decimal" w:pos="1224"/>
              </w:tabs>
              <w:spacing w:line="240" w:lineRule="atLeast"/>
              <w:ind w:left="-108" w:right="-198"/>
              <w:rPr>
                <w:sz w:val="20"/>
              </w:rPr>
            </w:pPr>
          </w:p>
        </w:tc>
        <w:tc>
          <w:tcPr>
            <w:tcW w:w="1298" w:type="dxa"/>
            <w:vAlign w:val="bottom"/>
          </w:tcPr>
          <w:p w14:paraId="3C8D2C5E" w14:textId="43203B67" w:rsidR="00AC2884" w:rsidRPr="00EE50BF" w:rsidRDefault="00AC2884" w:rsidP="003C6645">
            <w:pPr>
              <w:tabs>
                <w:tab w:val="decimal" w:pos="999"/>
              </w:tabs>
              <w:spacing w:line="240" w:lineRule="atLeast"/>
              <w:ind w:left="-108" w:right="-198"/>
              <w:rPr>
                <w:rFonts w:eastAsia="Times New Roman"/>
                <w:sz w:val="20"/>
              </w:rPr>
            </w:pPr>
            <w:r w:rsidRPr="00EE50BF">
              <w:rPr>
                <w:rFonts w:eastAsia="Times New Roman"/>
                <w:sz w:val="20"/>
              </w:rPr>
              <w:t>(2,</w:t>
            </w:r>
            <w:r w:rsidRPr="00EE50BF">
              <w:rPr>
                <w:sz w:val="20"/>
              </w:rPr>
              <w:t>357</w:t>
            </w:r>
            <w:r w:rsidRPr="00EE50BF">
              <w:rPr>
                <w:rFonts w:eastAsia="Times New Roman"/>
                <w:sz w:val="20"/>
              </w:rPr>
              <w:t>)</w:t>
            </w:r>
          </w:p>
        </w:tc>
        <w:tc>
          <w:tcPr>
            <w:tcW w:w="268" w:type="dxa"/>
            <w:vAlign w:val="bottom"/>
          </w:tcPr>
          <w:p w14:paraId="0EEBE0E7" w14:textId="77777777" w:rsidR="00AC2884" w:rsidRPr="00EE50BF" w:rsidRDefault="00AC2884" w:rsidP="00D97DD4">
            <w:pPr>
              <w:tabs>
                <w:tab w:val="decimal" w:pos="1134"/>
              </w:tabs>
              <w:spacing w:line="240" w:lineRule="atLeast"/>
              <w:ind w:left="-108" w:right="-198"/>
              <w:rPr>
                <w:sz w:val="20"/>
              </w:rPr>
            </w:pPr>
          </w:p>
        </w:tc>
        <w:tc>
          <w:tcPr>
            <w:tcW w:w="1298" w:type="dxa"/>
            <w:vAlign w:val="bottom"/>
          </w:tcPr>
          <w:p w14:paraId="0A1FADBA" w14:textId="29C0684B" w:rsidR="00AC2884" w:rsidRPr="00EE50BF" w:rsidRDefault="00AC2884" w:rsidP="00D97DD4">
            <w:pPr>
              <w:tabs>
                <w:tab w:val="decimal" w:pos="1012"/>
              </w:tabs>
              <w:spacing w:line="240" w:lineRule="atLeast"/>
              <w:ind w:left="-108" w:right="-198"/>
              <w:rPr>
                <w:rFonts w:eastAsia="Times New Roman"/>
                <w:sz w:val="20"/>
              </w:rPr>
            </w:pPr>
            <w:r w:rsidRPr="00EE50BF">
              <w:rPr>
                <w:rFonts w:eastAsia="Times New Roman"/>
                <w:sz w:val="20"/>
              </w:rPr>
              <w:t>(3,848)</w:t>
            </w:r>
          </w:p>
        </w:tc>
        <w:tc>
          <w:tcPr>
            <w:tcW w:w="273" w:type="dxa"/>
            <w:vAlign w:val="bottom"/>
          </w:tcPr>
          <w:p w14:paraId="7C5867B2" w14:textId="77777777" w:rsidR="00AC2884" w:rsidRPr="00EE50BF" w:rsidRDefault="00AC2884" w:rsidP="00D97DD4">
            <w:pPr>
              <w:tabs>
                <w:tab w:val="decimal" w:pos="925"/>
              </w:tabs>
              <w:spacing w:line="240" w:lineRule="atLeast"/>
              <w:ind w:left="-130" w:right="-198"/>
              <w:rPr>
                <w:sz w:val="20"/>
              </w:rPr>
            </w:pPr>
          </w:p>
        </w:tc>
        <w:tc>
          <w:tcPr>
            <w:tcW w:w="1208" w:type="dxa"/>
            <w:vAlign w:val="bottom"/>
          </w:tcPr>
          <w:p w14:paraId="668F2188" w14:textId="6E00DB1E" w:rsidR="00AC2884" w:rsidRPr="00EE50BF" w:rsidRDefault="00AC2884" w:rsidP="00D97DD4">
            <w:pPr>
              <w:tabs>
                <w:tab w:val="decimal" w:pos="1015"/>
              </w:tabs>
              <w:spacing w:line="240" w:lineRule="atLeast"/>
              <w:ind w:left="-130" w:right="-198"/>
              <w:rPr>
                <w:rFonts w:eastAsia="Times New Roman"/>
                <w:sz w:val="20"/>
              </w:rPr>
            </w:pPr>
            <w:r w:rsidRPr="00EE50BF">
              <w:rPr>
                <w:rFonts w:eastAsia="Times New Roman"/>
                <w:sz w:val="20"/>
              </w:rPr>
              <w:t>(236,625)</w:t>
            </w:r>
          </w:p>
        </w:tc>
        <w:tc>
          <w:tcPr>
            <w:tcW w:w="268" w:type="dxa"/>
            <w:vAlign w:val="bottom"/>
          </w:tcPr>
          <w:p w14:paraId="1C0640A4" w14:textId="77777777" w:rsidR="00AC2884" w:rsidRPr="00EE50BF" w:rsidRDefault="00AC2884" w:rsidP="00D97DD4">
            <w:pPr>
              <w:tabs>
                <w:tab w:val="decimal" w:pos="1039"/>
              </w:tabs>
              <w:spacing w:line="240" w:lineRule="atLeast"/>
              <w:ind w:left="-130" w:right="-198"/>
              <w:rPr>
                <w:sz w:val="20"/>
              </w:rPr>
            </w:pPr>
          </w:p>
        </w:tc>
        <w:tc>
          <w:tcPr>
            <w:tcW w:w="1303" w:type="dxa"/>
            <w:vAlign w:val="bottom"/>
          </w:tcPr>
          <w:p w14:paraId="36EA8C13" w14:textId="6C002B74" w:rsidR="00AC2884" w:rsidRPr="00EE50BF" w:rsidRDefault="00AC2884" w:rsidP="00D97DD4">
            <w:pPr>
              <w:tabs>
                <w:tab w:val="decimal" w:pos="1010"/>
              </w:tabs>
              <w:spacing w:line="240" w:lineRule="atLeast"/>
              <w:ind w:left="-108" w:right="-198"/>
              <w:rPr>
                <w:rFonts w:eastAsia="Times New Roman"/>
                <w:sz w:val="20"/>
              </w:rPr>
            </w:pPr>
            <w:r w:rsidRPr="00EE50BF">
              <w:rPr>
                <w:rFonts w:eastAsia="Times New Roman"/>
                <w:sz w:val="20"/>
              </w:rPr>
              <w:t>(784,747)</w:t>
            </w:r>
          </w:p>
        </w:tc>
      </w:tr>
      <w:tr w:rsidR="00AC2884" w:rsidRPr="00AC2884" w14:paraId="1CE91864" w14:textId="77777777" w:rsidTr="00EE50BF">
        <w:tc>
          <w:tcPr>
            <w:tcW w:w="3330" w:type="dxa"/>
            <w:vAlign w:val="bottom"/>
          </w:tcPr>
          <w:p w14:paraId="7F8DA389" w14:textId="6CDE3866" w:rsidR="00AC2884" w:rsidRPr="00AC2884" w:rsidRDefault="00E653F3" w:rsidP="00D97DD4">
            <w:pPr>
              <w:spacing w:line="240" w:lineRule="atLeast"/>
              <w:rPr>
                <w:sz w:val="20"/>
              </w:rPr>
            </w:pPr>
            <w:r>
              <w:rPr>
                <w:sz w:val="20"/>
              </w:rPr>
              <w:t>C</w:t>
            </w:r>
            <w:r w:rsidR="00AC2884" w:rsidRPr="00AC2884">
              <w:rPr>
                <w:sz w:val="20"/>
              </w:rPr>
              <w:t>hange in ownership interest</w:t>
            </w:r>
          </w:p>
        </w:tc>
        <w:tc>
          <w:tcPr>
            <w:tcW w:w="540" w:type="dxa"/>
          </w:tcPr>
          <w:p w14:paraId="402C7398" w14:textId="77777777" w:rsidR="00AC2884" w:rsidRPr="00AC2884" w:rsidRDefault="00AC2884" w:rsidP="00D97DD4">
            <w:pPr>
              <w:tabs>
                <w:tab w:val="decimal" w:pos="0"/>
                <w:tab w:val="decimal" w:pos="1102"/>
              </w:tabs>
              <w:spacing w:line="240" w:lineRule="atLeast"/>
              <w:ind w:left="-108" w:right="-340"/>
              <w:jc w:val="center"/>
              <w:rPr>
                <w:rFonts w:eastAsia="Times New Roman"/>
                <w:sz w:val="20"/>
              </w:rPr>
            </w:pPr>
          </w:p>
        </w:tc>
        <w:tc>
          <w:tcPr>
            <w:tcW w:w="1213" w:type="dxa"/>
            <w:vAlign w:val="bottom"/>
          </w:tcPr>
          <w:p w14:paraId="77C7CC75" w14:textId="62CBD161" w:rsidR="00AC2884" w:rsidRPr="00EE50BF" w:rsidRDefault="00AC2884" w:rsidP="00D97DD4">
            <w:pPr>
              <w:tabs>
                <w:tab w:val="decimal" w:pos="0"/>
                <w:tab w:val="decimal" w:pos="1102"/>
              </w:tabs>
              <w:spacing w:line="240" w:lineRule="atLeast"/>
              <w:ind w:left="-108" w:right="-340"/>
              <w:jc w:val="center"/>
              <w:rPr>
                <w:rFonts w:eastAsia="Times New Roman"/>
                <w:sz w:val="20"/>
              </w:rPr>
            </w:pPr>
          </w:p>
        </w:tc>
        <w:tc>
          <w:tcPr>
            <w:tcW w:w="268" w:type="dxa"/>
            <w:vAlign w:val="bottom"/>
          </w:tcPr>
          <w:p w14:paraId="46FB90ED" w14:textId="77777777" w:rsidR="00AC2884" w:rsidRPr="00EE50BF" w:rsidRDefault="00AC2884" w:rsidP="00D97DD4">
            <w:pPr>
              <w:pStyle w:val="acctfourfigures"/>
              <w:tabs>
                <w:tab w:val="clear" w:pos="765"/>
                <w:tab w:val="decimal" w:pos="702"/>
              </w:tabs>
              <w:spacing w:line="240" w:lineRule="atLeast"/>
              <w:ind w:left="207" w:right="-198"/>
              <w:rPr>
                <w:sz w:val="20"/>
                <w:lang w:val="en-US" w:bidi="th-TH"/>
              </w:rPr>
            </w:pPr>
          </w:p>
        </w:tc>
        <w:tc>
          <w:tcPr>
            <w:tcW w:w="1298" w:type="dxa"/>
            <w:vAlign w:val="bottom"/>
          </w:tcPr>
          <w:p w14:paraId="3BF3A7A5" w14:textId="7493EC8C" w:rsidR="00AC2884" w:rsidRPr="00EE50BF" w:rsidRDefault="00AC2884" w:rsidP="00D97DD4">
            <w:pPr>
              <w:pStyle w:val="acctfourfigures"/>
              <w:tabs>
                <w:tab w:val="clear" w:pos="765"/>
                <w:tab w:val="decimal" w:pos="1020"/>
              </w:tabs>
              <w:spacing w:line="240" w:lineRule="atLeast"/>
              <w:ind w:left="207" w:right="-198"/>
              <w:rPr>
                <w:rFonts w:eastAsia="Times New Roman"/>
                <w:sz w:val="20"/>
                <w:cs/>
              </w:rPr>
            </w:pPr>
          </w:p>
        </w:tc>
        <w:tc>
          <w:tcPr>
            <w:tcW w:w="268" w:type="dxa"/>
            <w:vAlign w:val="bottom"/>
          </w:tcPr>
          <w:p w14:paraId="0D732CBA" w14:textId="77777777" w:rsidR="00AC2884" w:rsidRPr="00EE50BF" w:rsidRDefault="00AC2884" w:rsidP="00D97DD4">
            <w:pPr>
              <w:tabs>
                <w:tab w:val="decimal" w:pos="1134"/>
              </w:tabs>
              <w:spacing w:line="240" w:lineRule="atLeast"/>
              <w:ind w:left="-108" w:right="-198"/>
              <w:rPr>
                <w:sz w:val="20"/>
                <w:lang w:val="en-US" w:bidi="th-TH"/>
              </w:rPr>
            </w:pPr>
          </w:p>
        </w:tc>
        <w:tc>
          <w:tcPr>
            <w:tcW w:w="1384" w:type="dxa"/>
            <w:vAlign w:val="bottom"/>
          </w:tcPr>
          <w:p w14:paraId="16878F80" w14:textId="69E6BBC8" w:rsidR="00AC2884" w:rsidRPr="00EE50BF" w:rsidRDefault="00AC2884" w:rsidP="00D97DD4">
            <w:pPr>
              <w:tabs>
                <w:tab w:val="decimal" w:pos="0"/>
                <w:tab w:val="decimal" w:pos="1190"/>
              </w:tabs>
              <w:spacing w:line="240" w:lineRule="atLeast"/>
              <w:ind w:left="-108" w:right="-598"/>
              <w:jc w:val="center"/>
              <w:rPr>
                <w:rFonts w:eastAsia="Times New Roman"/>
                <w:sz w:val="20"/>
                <w:cs/>
              </w:rPr>
            </w:pPr>
          </w:p>
        </w:tc>
        <w:tc>
          <w:tcPr>
            <w:tcW w:w="268" w:type="dxa"/>
            <w:vAlign w:val="bottom"/>
          </w:tcPr>
          <w:p w14:paraId="6998D041" w14:textId="77777777" w:rsidR="00AC2884" w:rsidRPr="00EE50BF" w:rsidRDefault="00AC2884" w:rsidP="00D97DD4">
            <w:pPr>
              <w:tabs>
                <w:tab w:val="decimal" w:pos="1224"/>
              </w:tabs>
              <w:spacing w:line="240" w:lineRule="atLeast"/>
              <w:ind w:left="-108" w:right="-198"/>
              <w:rPr>
                <w:sz w:val="20"/>
              </w:rPr>
            </w:pPr>
          </w:p>
        </w:tc>
        <w:tc>
          <w:tcPr>
            <w:tcW w:w="1298" w:type="dxa"/>
            <w:vAlign w:val="bottom"/>
          </w:tcPr>
          <w:p w14:paraId="267A34A4" w14:textId="53BECA7C" w:rsidR="00AC2884" w:rsidRPr="00EE50BF" w:rsidRDefault="00AC2884" w:rsidP="00D97DD4">
            <w:pPr>
              <w:tabs>
                <w:tab w:val="decimal" w:pos="32"/>
                <w:tab w:val="decimal" w:pos="1022"/>
              </w:tabs>
              <w:spacing w:line="240" w:lineRule="atLeast"/>
              <w:ind w:left="-108" w:right="-331"/>
              <w:jc w:val="center"/>
              <w:rPr>
                <w:rFonts w:eastAsia="Times New Roman"/>
                <w:sz w:val="20"/>
                <w:cs/>
              </w:rPr>
            </w:pPr>
          </w:p>
        </w:tc>
        <w:tc>
          <w:tcPr>
            <w:tcW w:w="268" w:type="dxa"/>
            <w:vAlign w:val="bottom"/>
          </w:tcPr>
          <w:p w14:paraId="3942480D" w14:textId="77777777" w:rsidR="00AC2884" w:rsidRPr="00EE50BF" w:rsidRDefault="00AC2884" w:rsidP="00D97DD4">
            <w:pPr>
              <w:tabs>
                <w:tab w:val="decimal" w:pos="1134"/>
              </w:tabs>
              <w:spacing w:line="240" w:lineRule="atLeast"/>
              <w:ind w:left="-108" w:right="-198"/>
              <w:rPr>
                <w:sz w:val="20"/>
              </w:rPr>
            </w:pPr>
          </w:p>
        </w:tc>
        <w:tc>
          <w:tcPr>
            <w:tcW w:w="1298" w:type="dxa"/>
            <w:vAlign w:val="bottom"/>
          </w:tcPr>
          <w:p w14:paraId="3ED2F7B6" w14:textId="596AE74A" w:rsidR="00AC2884" w:rsidRPr="00EE50BF" w:rsidRDefault="00AC2884" w:rsidP="00D97DD4">
            <w:pPr>
              <w:tabs>
                <w:tab w:val="decimal" w:pos="659"/>
                <w:tab w:val="decimal" w:pos="1012"/>
              </w:tabs>
              <w:spacing w:line="240" w:lineRule="atLeast"/>
              <w:ind w:left="-108" w:right="-335"/>
              <w:jc w:val="center"/>
              <w:rPr>
                <w:rFonts w:eastAsia="Times New Roman"/>
                <w:sz w:val="20"/>
                <w:cs/>
              </w:rPr>
            </w:pPr>
          </w:p>
        </w:tc>
        <w:tc>
          <w:tcPr>
            <w:tcW w:w="273" w:type="dxa"/>
            <w:vAlign w:val="bottom"/>
          </w:tcPr>
          <w:p w14:paraId="3E75C48E" w14:textId="77777777" w:rsidR="00AC2884" w:rsidRPr="00EE50BF" w:rsidRDefault="00AC2884" w:rsidP="00D97DD4">
            <w:pPr>
              <w:tabs>
                <w:tab w:val="decimal" w:pos="925"/>
              </w:tabs>
              <w:spacing w:line="240" w:lineRule="atLeast"/>
              <w:ind w:left="-130" w:right="-198"/>
              <w:rPr>
                <w:sz w:val="20"/>
              </w:rPr>
            </w:pPr>
          </w:p>
        </w:tc>
        <w:tc>
          <w:tcPr>
            <w:tcW w:w="1208" w:type="dxa"/>
            <w:vAlign w:val="bottom"/>
          </w:tcPr>
          <w:p w14:paraId="47024158" w14:textId="7537DF77" w:rsidR="00AC2884" w:rsidRPr="00EE50BF" w:rsidRDefault="00AC2884" w:rsidP="00D97DD4">
            <w:pPr>
              <w:tabs>
                <w:tab w:val="decimal" w:pos="566"/>
                <w:tab w:val="decimal" w:pos="1015"/>
              </w:tabs>
              <w:spacing w:line="240" w:lineRule="atLeast"/>
              <w:ind w:left="-130" w:right="-330"/>
              <w:jc w:val="center"/>
              <w:rPr>
                <w:rFonts w:eastAsia="Times New Roman"/>
                <w:sz w:val="20"/>
                <w:cs/>
              </w:rPr>
            </w:pPr>
          </w:p>
        </w:tc>
        <w:tc>
          <w:tcPr>
            <w:tcW w:w="268" w:type="dxa"/>
            <w:vAlign w:val="bottom"/>
          </w:tcPr>
          <w:p w14:paraId="3C91AAEE" w14:textId="77777777" w:rsidR="00AC2884" w:rsidRPr="00EE50BF" w:rsidRDefault="00AC2884" w:rsidP="00D97DD4">
            <w:pPr>
              <w:tabs>
                <w:tab w:val="decimal" w:pos="1039"/>
              </w:tabs>
              <w:spacing w:line="240" w:lineRule="atLeast"/>
              <w:ind w:left="-130" w:right="-198"/>
              <w:rPr>
                <w:sz w:val="20"/>
              </w:rPr>
            </w:pPr>
          </w:p>
        </w:tc>
        <w:tc>
          <w:tcPr>
            <w:tcW w:w="1303" w:type="dxa"/>
            <w:vAlign w:val="bottom"/>
          </w:tcPr>
          <w:p w14:paraId="3B573DC2" w14:textId="7B84D369" w:rsidR="00AC2884" w:rsidRPr="00EE50BF" w:rsidRDefault="00AC2884" w:rsidP="00D97DD4">
            <w:pPr>
              <w:tabs>
                <w:tab w:val="decimal" w:pos="1010"/>
              </w:tabs>
              <w:spacing w:line="240" w:lineRule="atLeast"/>
              <w:ind w:left="-108" w:right="-198"/>
              <w:rPr>
                <w:rFonts w:eastAsia="Times New Roman"/>
                <w:sz w:val="20"/>
                <w:cs/>
              </w:rPr>
            </w:pPr>
          </w:p>
        </w:tc>
      </w:tr>
      <w:tr w:rsidR="00AC2884" w:rsidRPr="00AC2884" w14:paraId="657C7A7F" w14:textId="77777777" w:rsidTr="00EE50BF">
        <w:tc>
          <w:tcPr>
            <w:tcW w:w="3330" w:type="dxa"/>
            <w:vAlign w:val="bottom"/>
          </w:tcPr>
          <w:p w14:paraId="355970CC" w14:textId="02E2ADE8" w:rsidR="00AC2884" w:rsidRPr="009A292B" w:rsidRDefault="00AC2884" w:rsidP="00D97DD4">
            <w:pPr>
              <w:spacing w:line="240" w:lineRule="atLeast"/>
              <w:rPr>
                <w:rFonts w:cstheme="minorBidi"/>
                <w:sz w:val="20"/>
                <w:szCs w:val="25"/>
                <w:cs/>
                <w:lang w:bidi="th-TH"/>
              </w:rPr>
            </w:pPr>
            <w:r w:rsidRPr="00AC2884">
              <w:rPr>
                <w:sz w:val="20"/>
              </w:rPr>
              <w:t xml:space="preserve">   in joint ventures to subsidiaries </w:t>
            </w:r>
          </w:p>
        </w:tc>
        <w:tc>
          <w:tcPr>
            <w:tcW w:w="540" w:type="dxa"/>
          </w:tcPr>
          <w:p w14:paraId="0B087FEF" w14:textId="77777777" w:rsidR="00AC2884" w:rsidRPr="00AC2884" w:rsidRDefault="00AC2884" w:rsidP="003C6645">
            <w:pPr>
              <w:tabs>
                <w:tab w:val="decimal" w:pos="1012"/>
              </w:tabs>
              <w:spacing w:line="240" w:lineRule="atLeast"/>
              <w:ind w:left="-108" w:right="-198"/>
              <w:rPr>
                <w:rFonts w:eastAsia="Times New Roman"/>
                <w:sz w:val="20"/>
              </w:rPr>
            </w:pPr>
          </w:p>
        </w:tc>
        <w:tc>
          <w:tcPr>
            <w:tcW w:w="1213" w:type="dxa"/>
            <w:vAlign w:val="bottom"/>
          </w:tcPr>
          <w:p w14:paraId="43490BFD" w14:textId="4162EC1A" w:rsidR="00AC2884" w:rsidRPr="00EE50BF" w:rsidRDefault="00AC2884" w:rsidP="003C6645">
            <w:pPr>
              <w:tabs>
                <w:tab w:val="decimal" w:pos="1012"/>
              </w:tabs>
              <w:spacing w:line="240" w:lineRule="atLeast"/>
              <w:ind w:left="-108" w:right="-198"/>
              <w:rPr>
                <w:sz w:val="20"/>
                <w:lang w:val="en-US" w:bidi="th-TH"/>
              </w:rPr>
            </w:pPr>
            <w:r w:rsidRPr="00EE50BF">
              <w:rPr>
                <w:rFonts w:eastAsia="Times New Roman"/>
                <w:sz w:val="20"/>
              </w:rPr>
              <w:t>66,</w:t>
            </w:r>
            <w:r w:rsidRPr="00EE50BF">
              <w:rPr>
                <w:sz w:val="20"/>
              </w:rPr>
              <w:t>169</w:t>
            </w:r>
          </w:p>
        </w:tc>
        <w:tc>
          <w:tcPr>
            <w:tcW w:w="268" w:type="dxa"/>
            <w:vAlign w:val="bottom"/>
          </w:tcPr>
          <w:p w14:paraId="645DC67E" w14:textId="77777777" w:rsidR="00AC2884" w:rsidRPr="00EE50BF" w:rsidRDefault="00AC2884" w:rsidP="00D97DD4">
            <w:pPr>
              <w:pStyle w:val="acctfourfigures"/>
              <w:tabs>
                <w:tab w:val="clear" w:pos="765"/>
                <w:tab w:val="decimal" w:pos="702"/>
              </w:tabs>
              <w:spacing w:line="240" w:lineRule="atLeast"/>
              <w:ind w:left="207" w:right="-198"/>
              <w:rPr>
                <w:sz w:val="20"/>
                <w:lang w:val="en-US" w:bidi="th-TH"/>
              </w:rPr>
            </w:pPr>
          </w:p>
        </w:tc>
        <w:tc>
          <w:tcPr>
            <w:tcW w:w="1298" w:type="dxa"/>
            <w:vAlign w:val="bottom"/>
          </w:tcPr>
          <w:p w14:paraId="7C94CAF4" w14:textId="2E4FB86E" w:rsidR="00AC2884" w:rsidRPr="00EE50BF" w:rsidRDefault="00AC2884" w:rsidP="00D97DD4">
            <w:pPr>
              <w:pStyle w:val="acctfourfigures"/>
              <w:tabs>
                <w:tab w:val="clear" w:pos="765"/>
                <w:tab w:val="decimal" w:pos="1020"/>
              </w:tabs>
              <w:spacing w:line="240" w:lineRule="atLeast"/>
              <w:ind w:left="207" w:right="-198"/>
              <w:rPr>
                <w:sz w:val="20"/>
                <w:lang w:val="en-US" w:bidi="th-TH"/>
              </w:rPr>
            </w:pPr>
            <w:r w:rsidRPr="00EE50BF">
              <w:rPr>
                <w:rFonts w:eastAsia="Times New Roman"/>
                <w:sz w:val="20"/>
              </w:rPr>
              <w:t>69,009</w:t>
            </w:r>
          </w:p>
        </w:tc>
        <w:tc>
          <w:tcPr>
            <w:tcW w:w="268" w:type="dxa"/>
            <w:vAlign w:val="bottom"/>
          </w:tcPr>
          <w:p w14:paraId="733AE427" w14:textId="77777777" w:rsidR="00AC2884" w:rsidRPr="00EE50BF" w:rsidRDefault="00AC2884" w:rsidP="00D97DD4">
            <w:pPr>
              <w:tabs>
                <w:tab w:val="decimal" w:pos="1134"/>
              </w:tabs>
              <w:spacing w:line="240" w:lineRule="atLeast"/>
              <w:ind w:left="-108" w:right="-198"/>
              <w:rPr>
                <w:sz w:val="20"/>
                <w:lang w:val="en-US" w:bidi="th-TH"/>
              </w:rPr>
            </w:pPr>
          </w:p>
        </w:tc>
        <w:tc>
          <w:tcPr>
            <w:tcW w:w="1384" w:type="dxa"/>
            <w:vAlign w:val="bottom"/>
          </w:tcPr>
          <w:p w14:paraId="354FB390" w14:textId="4363100E" w:rsidR="00AC2884" w:rsidRPr="00EE50BF" w:rsidRDefault="00AC2884" w:rsidP="00D97DD4">
            <w:pPr>
              <w:tabs>
                <w:tab w:val="decimal" w:pos="1190"/>
              </w:tabs>
              <w:spacing w:line="240" w:lineRule="atLeast"/>
              <w:ind w:left="-108" w:right="-198"/>
              <w:rPr>
                <w:sz w:val="20"/>
              </w:rPr>
            </w:pPr>
            <w:r w:rsidRPr="00EE50BF">
              <w:rPr>
                <w:rFonts w:eastAsia="Times New Roman"/>
                <w:sz w:val="20"/>
              </w:rPr>
              <w:t>3,056,435</w:t>
            </w:r>
          </w:p>
        </w:tc>
        <w:tc>
          <w:tcPr>
            <w:tcW w:w="268" w:type="dxa"/>
            <w:vAlign w:val="bottom"/>
          </w:tcPr>
          <w:p w14:paraId="4DA87DD8" w14:textId="77777777" w:rsidR="00AC2884" w:rsidRPr="00EE50BF" w:rsidRDefault="00AC2884" w:rsidP="00D97DD4">
            <w:pPr>
              <w:tabs>
                <w:tab w:val="decimal" w:pos="1224"/>
              </w:tabs>
              <w:spacing w:line="240" w:lineRule="atLeast"/>
              <w:ind w:left="-108" w:right="-198"/>
              <w:rPr>
                <w:sz w:val="20"/>
              </w:rPr>
            </w:pPr>
          </w:p>
        </w:tc>
        <w:tc>
          <w:tcPr>
            <w:tcW w:w="1298" w:type="dxa"/>
            <w:vAlign w:val="bottom"/>
          </w:tcPr>
          <w:p w14:paraId="53F09BD6" w14:textId="4A6BB67D" w:rsidR="00AC2884" w:rsidRPr="00EE50BF" w:rsidRDefault="00AC2884" w:rsidP="00D97DD4">
            <w:pPr>
              <w:tabs>
                <w:tab w:val="decimal" w:pos="1022"/>
              </w:tabs>
              <w:spacing w:line="240" w:lineRule="atLeast"/>
              <w:ind w:left="-108" w:right="-198"/>
              <w:rPr>
                <w:sz w:val="20"/>
              </w:rPr>
            </w:pPr>
            <w:r w:rsidRPr="00EE50BF">
              <w:rPr>
                <w:rFonts w:eastAsia="Times New Roman"/>
                <w:sz w:val="20"/>
              </w:rPr>
              <w:t>1,076</w:t>
            </w:r>
          </w:p>
        </w:tc>
        <w:tc>
          <w:tcPr>
            <w:tcW w:w="268" w:type="dxa"/>
            <w:vAlign w:val="bottom"/>
          </w:tcPr>
          <w:p w14:paraId="50974ED0" w14:textId="77777777" w:rsidR="00AC2884" w:rsidRPr="00EE50BF" w:rsidRDefault="00AC2884" w:rsidP="00D97DD4">
            <w:pPr>
              <w:tabs>
                <w:tab w:val="decimal" w:pos="1134"/>
              </w:tabs>
              <w:spacing w:line="240" w:lineRule="atLeast"/>
              <w:ind w:left="-108" w:right="-198"/>
              <w:rPr>
                <w:sz w:val="20"/>
              </w:rPr>
            </w:pPr>
          </w:p>
        </w:tc>
        <w:tc>
          <w:tcPr>
            <w:tcW w:w="1298" w:type="dxa"/>
            <w:vAlign w:val="bottom"/>
          </w:tcPr>
          <w:p w14:paraId="57B754E2" w14:textId="159B0DFA" w:rsidR="00AC2884" w:rsidRPr="00EE50BF" w:rsidRDefault="006D0639" w:rsidP="0053560E">
            <w:pPr>
              <w:tabs>
                <w:tab w:val="decimal" w:pos="814"/>
                <w:tab w:val="decimal" w:pos="1012"/>
              </w:tabs>
              <w:spacing w:line="240" w:lineRule="atLeast"/>
              <w:ind w:left="-130" w:right="-493"/>
              <w:jc w:val="center"/>
              <w:rPr>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73" w:type="dxa"/>
            <w:vAlign w:val="bottom"/>
          </w:tcPr>
          <w:p w14:paraId="2F403B58" w14:textId="77777777" w:rsidR="00AC2884" w:rsidRPr="00EE50BF" w:rsidRDefault="00AC2884" w:rsidP="00D97DD4">
            <w:pPr>
              <w:tabs>
                <w:tab w:val="decimal" w:pos="1134"/>
              </w:tabs>
              <w:spacing w:line="240" w:lineRule="atLeast"/>
              <w:ind w:left="-108" w:right="-198"/>
              <w:rPr>
                <w:sz w:val="20"/>
              </w:rPr>
            </w:pPr>
          </w:p>
        </w:tc>
        <w:tc>
          <w:tcPr>
            <w:tcW w:w="1208" w:type="dxa"/>
            <w:vAlign w:val="bottom"/>
          </w:tcPr>
          <w:p w14:paraId="4E315F42" w14:textId="78B1CA46" w:rsidR="00AC2884" w:rsidRPr="00EE50BF" w:rsidRDefault="006D0639" w:rsidP="00D97DD4">
            <w:pPr>
              <w:tabs>
                <w:tab w:val="decimal" w:pos="814"/>
                <w:tab w:val="decimal" w:pos="1015"/>
              </w:tabs>
              <w:spacing w:line="240" w:lineRule="atLeast"/>
              <w:ind w:left="-130" w:right="-493"/>
              <w:jc w:val="center"/>
              <w:rPr>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57203AF8" w14:textId="77777777" w:rsidR="00AC2884" w:rsidRPr="00EE50BF" w:rsidRDefault="00AC2884" w:rsidP="00D97DD4">
            <w:pPr>
              <w:tabs>
                <w:tab w:val="decimal" w:pos="1039"/>
              </w:tabs>
              <w:spacing w:line="240" w:lineRule="atLeast"/>
              <w:ind w:left="-130" w:right="-198"/>
              <w:rPr>
                <w:sz w:val="20"/>
              </w:rPr>
            </w:pPr>
          </w:p>
        </w:tc>
        <w:tc>
          <w:tcPr>
            <w:tcW w:w="1303" w:type="dxa"/>
            <w:vAlign w:val="bottom"/>
          </w:tcPr>
          <w:p w14:paraId="0A832DB0" w14:textId="1C6C3093" w:rsidR="00AC2884" w:rsidRPr="00EE50BF" w:rsidRDefault="00AC2884" w:rsidP="00D97DD4">
            <w:pPr>
              <w:tabs>
                <w:tab w:val="decimal" w:pos="1010"/>
              </w:tabs>
              <w:spacing w:line="240" w:lineRule="atLeast"/>
              <w:ind w:left="-108" w:right="-198"/>
              <w:rPr>
                <w:sz w:val="20"/>
              </w:rPr>
            </w:pPr>
            <w:r w:rsidRPr="00EE50BF">
              <w:rPr>
                <w:rFonts w:eastAsia="Times New Roman"/>
                <w:sz w:val="20"/>
              </w:rPr>
              <w:t>3,192,689</w:t>
            </w:r>
          </w:p>
        </w:tc>
      </w:tr>
      <w:tr w:rsidR="00AC2884" w:rsidRPr="00AC2884" w14:paraId="0A4590AD" w14:textId="77777777" w:rsidTr="00EE50BF">
        <w:tc>
          <w:tcPr>
            <w:tcW w:w="3330" w:type="dxa"/>
            <w:vAlign w:val="bottom"/>
          </w:tcPr>
          <w:p w14:paraId="737457DD" w14:textId="0C5B96CA" w:rsidR="00AC2884" w:rsidRPr="00AC2884" w:rsidRDefault="00AC2884" w:rsidP="00D97DD4">
            <w:pPr>
              <w:spacing w:line="240" w:lineRule="atLeast"/>
              <w:rPr>
                <w:sz w:val="20"/>
              </w:rPr>
            </w:pPr>
            <w:r w:rsidRPr="00AC2884">
              <w:rPr>
                <w:sz w:val="20"/>
              </w:rPr>
              <w:t>Effect of movements</w:t>
            </w:r>
          </w:p>
        </w:tc>
        <w:tc>
          <w:tcPr>
            <w:tcW w:w="540" w:type="dxa"/>
          </w:tcPr>
          <w:p w14:paraId="0C6F7D2D" w14:textId="77777777" w:rsidR="00AC2884" w:rsidRPr="00AC2884" w:rsidRDefault="00AC2884" w:rsidP="00D97DD4">
            <w:pPr>
              <w:pStyle w:val="acctfourfigures"/>
              <w:tabs>
                <w:tab w:val="clear" w:pos="765"/>
                <w:tab w:val="decimal" w:pos="831"/>
                <w:tab w:val="decimal" w:pos="1032"/>
              </w:tabs>
              <w:spacing w:line="240" w:lineRule="atLeast"/>
              <w:ind w:left="207" w:right="-70"/>
              <w:jc w:val="center"/>
              <w:rPr>
                <w:rFonts w:eastAsia="Times New Roman"/>
                <w:sz w:val="20"/>
                <w:cs/>
              </w:rPr>
            </w:pPr>
          </w:p>
        </w:tc>
        <w:tc>
          <w:tcPr>
            <w:tcW w:w="1213" w:type="dxa"/>
            <w:vAlign w:val="bottom"/>
          </w:tcPr>
          <w:p w14:paraId="515BB18B" w14:textId="034F189A" w:rsidR="00AC2884" w:rsidRPr="00EE50BF" w:rsidRDefault="00AC2884" w:rsidP="00D97DD4">
            <w:pPr>
              <w:pStyle w:val="acctfourfigures"/>
              <w:tabs>
                <w:tab w:val="clear" w:pos="765"/>
                <w:tab w:val="decimal" w:pos="831"/>
                <w:tab w:val="decimal" w:pos="1032"/>
              </w:tabs>
              <w:spacing w:line="240" w:lineRule="atLeast"/>
              <w:ind w:left="207" w:right="-70"/>
              <w:jc w:val="center"/>
              <w:rPr>
                <w:rFonts w:eastAsia="Times New Roman"/>
                <w:sz w:val="20"/>
                <w:cs/>
              </w:rPr>
            </w:pPr>
          </w:p>
        </w:tc>
        <w:tc>
          <w:tcPr>
            <w:tcW w:w="268" w:type="dxa"/>
            <w:vAlign w:val="bottom"/>
          </w:tcPr>
          <w:p w14:paraId="45B70FDE" w14:textId="77777777" w:rsidR="00AC2884" w:rsidRPr="00EE50BF" w:rsidRDefault="00AC2884" w:rsidP="00D97DD4">
            <w:pPr>
              <w:pStyle w:val="acctfourfigures"/>
              <w:tabs>
                <w:tab w:val="clear" w:pos="765"/>
                <w:tab w:val="decimal" w:pos="702"/>
              </w:tabs>
              <w:spacing w:line="240" w:lineRule="atLeast"/>
              <w:ind w:left="207" w:right="-198"/>
              <w:rPr>
                <w:sz w:val="20"/>
                <w:lang w:val="en-US" w:bidi="th-TH"/>
              </w:rPr>
            </w:pPr>
          </w:p>
        </w:tc>
        <w:tc>
          <w:tcPr>
            <w:tcW w:w="1298" w:type="dxa"/>
            <w:vAlign w:val="bottom"/>
          </w:tcPr>
          <w:p w14:paraId="1AE8807B" w14:textId="1E0C13F3" w:rsidR="00AC2884" w:rsidRPr="00EE50BF" w:rsidRDefault="00AC2884" w:rsidP="00D97DD4">
            <w:pPr>
              <w:pStyle w:val="acctfourfigures"/>
              <w:tabs>
                <w:tab w:val="clear" w:pos="765"/>
                <w:tab w:val="decimal" w:pos="1020"/>
              </w:tabs>
              <w:spacing w:line="240" w:lineRule="atLeast"/>
              <w:ind w:left="207" w:right="-198"/>
              <w:rPr>
                <w:rFonts w:eastAsia="Times New Roman"/>
                <w:sz w:val="20"/>
              </w:rPr>
            </w:pPr>
          </w:p>
        </w:tc>
        <w:tc>
          <w:tcPr>
            <w:tcW w:w="268" w:type="dxa"/>
            <w:vAlign w:val="bottom"/>
          </w:tcPr>
          <w:p w14:paraId="6495B770" w14:textId="77777777" w:rsidR="00AC2884" w:rsidRPr="00EE50BF" w:rsidRDefault="00AC2884" w:rsidP="00D97DD4">
            <w:pPr>
              <w:tabs>
                <w:tab w:val="decimal" w:pos="1134"/>
              </w:tabs>
              <w:spacing w:line="240" w:lineRule="atLeast"/>
              <w:ind w:left="-108" w:right="-198"/>
              <w:rPr>
                <w:sz w:val="20"/>
                <w:lang w:val="en-US" w:bidi="th-TH"/>
              </w:rPr>
            </w:pPr>
          </w:p>
        </w:tc>
        <w:tc>
          <w:tcPr>
            <w:tcW w:w="1384" w:type="dxa"/>
            <w:vAlign w:val="bottom"/>
          </w:tcPr>
          <w:p w14:paraId="5EAB2BD6" w14:textId="506607C0" w:rsidR="00AC2884" w:rsidRPr="00EE50BF" w:rsidRDefault="00AC2884" w:rsidP="00D97DD4">
            <w:pPr>
              <w:tabs>
                <w:tab w:val="decimal" w:pos="1190"/>
              </w:tabs>
              <w:spacing w:line="240" w:lineRule="atLeast"/>
              <w:ind w:left="-108" w:right="-198"/>
              <w:rPr>
                <w:rFonts w:eastAsia="Times New Roman"/>
                <w:sz w:val="20"/>
              </w:rPr>
            </w:pPr>
          </w:p>
        </w:tc>
        <w:tc>
          <w:tcPr>
            <w:tcW w:w="268" w:type="dxa"/>
            <w:vAlign w:val="bottom"/>
          </w:tcPr>
          <w:p w14:paraId="67BD9D03" w14:textId="77777777" w:rsidR="00AC2884" w:rsidRPr="00EE50BF" w:rsidRDefault="00AC2884" w:rsidP="00D97DD4">
            <w:pPr>
              <w:tabs>
                <w:tab w:val="decimal" w:pos="1224"/>
              </w:tabs>
              <w:spacing w:line="240" w:lineRule="atLeast"/>
              <w:ind w:left="-108" w:right="-198"/>
              <w:rPr>
                <w:sz w:val="20"/>
              </w:rPr>
            </w:pPr>
          </w:p>
        </w:tc>
        <w:tc>
          <w:tcPr>
            <w:tcW w:w="1298" w:type="dxa"/>
            <w:vAlign w:val="bottom"/>
          </w:tcPr>
          <w:p w14:paraId="703D67FC" w14:textId="75442C9C" w:rsidR="00AC2884" w:rsidRPr="00EE50BF" w:rsidRDefault="00AC2884" w:rsidP="00D97DD4">
            <w:pPr>
              <w:tabs>
                <w:tab w:val="decimal" w:pos="1022"/>
              </w:tabs>
              <w:spacing w:line="240" w:lineRule="atLeast"/>
              <w:ind w:left="-108" w:right="-198"/>
              <w:rPr>
                <w:rFonts w:eastAsia="Times New Roman"/>
                <w:sz w:val="20"/>
              </w:rPr>
            </w:pPr>
          </w:p>
        </w:tc>
        <w:tc>
          <w:tcPr>
            <w:tcW w:w="268" w:type="dxa"/>
            <w:vAlign w:val="bottom"/>
          </w:tcPr>
          <w:p w14:paraId="7ECB1DF6" w14:textId="77777777" w:rsidR="00AC2884" w:rsidRPr="00EE50BF" w:rsidRDefault="00AC2884" w:rsidP="00D97DD4">
            <w:pPr>
              <w:tabs>
                <w:tab w:val="decimal" w:pos="1134"/>
              </w:tabs>
              <w:spacing w:line="240" w:lineRule="atLeast"/>
              <w:ind w:left="-108" w:right="-198"/>
              <w:rPr>
                <w:sz w:val="20"/>
              </w:rPr>
            </w:pPr>
          </w:p>
        </w:tc>
        <w:tc>
          <w:tcPr>
            <w:tcW w:w="1298" w:type="dxa"/>
            <w:vAlign w:val="bottom"/>
          </w:tcPr>
          <w:p w14:paraId="51496A77" w14:textId="53705109" w:rsidR="00AC2884" w:rsidRPr="00EE50BF" w:rsidRDefault="00AC2884" w:rsidP="00D97DD4">
            <w:pPr>
              <w:tabs>
                <w:tab w:val="decimal" w:pos="1012"/>
              </w:tabs>
              <w:spacing w:line="240" w:lineRule="atLeast"/>
              <w:ind w:left="-108" w:right="-198"/>
              <w:rPr>
                <w:rFonts w:eastAsia="Times New Roman"/>
                <w:b/>
                <w:bCs/>
                <w:sz w:val="20"/>
              </w:rPr>
            </w:pPr>
          </w:p>
        </w:tc>
        <w:tc>
          <w:tcPr>
            <w:tcW w:w="273" w:type="dxa"/>
            <w:vAlign w:val="bottom"/>
          </w:tcPr>
          <w:p w14:paraId="08863A11" w14:textId="77777777" w:rsidR="00AC2884" w:rsidRPr="00EE50BF" w:rsidRDefault="00AC2884" w:rsidP="00D97DD4">
            <w:pPr>
              <w:tabs>
                <w:tab w:val="decimal" w:pos="1134"/>
              </w:tabs>
              <w:spacing w:line="240" w:lineRule="atLeast"/>
              <w:ind w:left="-108" w:right="-198"/>
              <w:rPr>
                <w:sz w:val="20"/>
              </w:rPr>
            </w:pPr>
          </w:p>
        </w:tc>
        <w:tc>
          <w:tcPr>
            <w:tcW w:w="1208" w:type="dxa"/>
            <w:vAlign w:val="bottom"/>
          </w:tcPr>
          <w:p w14:paraId="206E41B2" w14:textId="16E1A38F" w:rsidR="00AC2884" w:rsidRPr="00EE50BF" w:rsidRDefault="00AC2884" w:rsidP="00D97DD4">
            <w:pPr>
              <w:tabs>
                <w:tab w:val="decimal" w:pos="566"/>
                <w:tab w:val="decimal" w:pos="1015"/>
              </w:tabs>
              <w:spacing w:line="240" w:lineRule="atLeast"/>
              <w:ind w:left="-130" w:right="-330"/>
              <w:jc w:val="center"/>
              <w:rPr>
                <w:rFonts w:eastAsia="Times New Roman"/>
                <w:b/>
                <w:bCs/>
                <w:sz w:val="20"/>
              </w:rPr>
            </w:pPr>
          </w:p>
        </w:tc>
        <w:tc>
          <w:tcPr>
            <w:tcW w:w="268" w:type="dxa"/>
            <w:vAlign w:val="bottom"/>
          </w:tcPr>
          <w:p w14:paraId="40DB00E3" w14:textId="77777777" w:rsidR="00AC2884" w:rsidRPr="00EE50BF" w:rsidRDefault="00AC2884" w:rsidP="00D97DD4">
            <w:pPr>
              <w:tabs>
                <w:tab w:val="decimal" w:pos="1039"/>
              </w:tabs>
              <w:spacing w:line="240" w:lineRule="atLeast"/>
              <w:ind w:left="-130" w:right="-198"/>
              <w:rPr>
                <w:sz w:val="20"/>
              </w:rPr>
            </w:pPr>
          </w:p>
        </w:tc>
        <w:tc>
          <w:tcPr>
            <w:tcW w:w="1303" w:type="dxa"/>
            <w:vAlign w:val="bottom"/>
          </w:tcPr>
          <w:p w14:paraId="2CBDD949" w14:textId="694C5DE4" w:rsidR="00AC2884" w:rsidRPr="00EE50BF" w:rsidRDefault="00AC2884" w:rsidP="00D97DD4">
            <w:pPr>
              <w:tabs>
                <w:tab w:val="decimal" w:pos="1010"/>
              </w:tabs>
              <w:spacing w:line="240" w:lineRule="atLeast"/>
              <w:ind w:left="-108" w:right="-198"/>
              <w:rPr>
                <w:rFonts w:eastAsia="Times New Roman"/>
                <w:sz w:val="20"/>
              </w:rPr>
            </w:pPr>
          </w:p>
        </w:tc>
      </w:tr>
      <w:tr w:rsidR="00AC2884" w:rsidRPr="00AC2884" w14:paraId="2806B9DF" w14:textId="77777777" w:rsidTr="00EE50BF">
        <w:tc>
          <w:tcPr>
            <w:tcW w:w="3330" w:type="dxa"/>
            <w:vAlign w:val="bottom"/>
          </w:tcPr>
          <w:p w14:paraId="2D4C42CB" w14:textId="77777777" w:rsidR="00AC2884" w:rsidRPr="00AC2884" w:rsidRDefault="00AC2884" w:rsidP="00D97DD4">
            <w:pPr>
              <w:spacing w:line="220" w:lineRule="exact"/>
              <w:ind w:left="180" w:hanging="180"/>
              <w:rPr>
                <w:sz w:val="20"/>
              </w:rPr>
            </w:pPr>
            <w:r w:rsidRPr="00AC2884">
              <w:rPr>
                <w:sz w:val="20"/>
              </w:rPr>
              <w:t xml:space="preserve">   in exchange rates</w:t>
            </w:r>
          </w:p>
        </w:tc>
        <w:tc>
          <w:tcPr>
            <w:tcW w:w="540" w:type="dxa"/>
          </w:tcPr>
          <w:p w14:paraId="50EF17FB" w14:textId="77777777" w:rsidR="00AC2884" w:rsidRPr="00AC2884" w:rsidRDefault="00AC2884" w:rsidP="00484DD2">
            <w:pPr>
              <w:tabs>
                <w:tab w:val="decimal" w:pos="1012"/>
              </w:tabs>
              <w:spacing w:line="240" w:lineRule="atLeast"/>
              <w:ind w:left="-108" w:right="-198"/>
              <w:rPr>
                <w:rFonts w:eastAsia="Times New Roman"/>
                <w:sz w:val="20"/>
                <w:cs/>
              </w:rPr>
            </w:pPr>
          </w:p>
        </w:tc>
        <w:tc>
          <w:tcPr>
            <w:tcW w:w="1213" w:type="dxa"/>
            <w:vAlign w:val="bottom"/>
          </w:tcPr>
          <w:p w14:paraId="61AB2086" w14:textId="666BCEF2" w:rsidR="00AC2884" w:rsidRPr="00EE50BF" w:rsidRDefault="00AC2884" w:rsidP="00484DD2">
            <w:pPr>
              <w:tabs>
                <w:tab w:val="decimal" w:pos="1012"/>
              </w:tabs>
              <w:spacing w:line="240" w:lineRule="atLeast"/>
              <w:ind w:left="-108" w:right="-198"/>
              <w:rPr>
                <w:rFonts w:eastAsia="Times New Roman"/>
                <w:sz w:val="20"/>
              </w:rPr>
            </w:pPr>
            <w:r w:rsidRPr="00EE50BF">
              <w:rPr>
                <w:rFonts w:eastAsia="Times New Roman"/>
                <w:sz w:val="20"/>
                <w:cs/>
              </w:rPr>
              <w:t>(</w:t>
            </w:r>
            <w:r w:rsidRPr="00EE50BF">
              <w:rPr>
                <w:rFonts w:eastAsia="Times New Roman"/>
                <w:sz w:val="20"/>
              </w:rPr>
              <w:t>64,</w:t>
            </w:r>
            <w:r w:rsidRPr="00EE50BF">
              <w:rPr>
                <w:sz w:val="20"/>
              </w:rPr>
              <w:t>298</w:t>
            </w:r>
            <w:r w:rsidRPr="00EE50BF">
              <w:rPr>
                <w:rFonts w:eastAsia="Times New Roman"/>
                <w:sz w:val="20"/>
                <w:cs/>
              </w:rPr>
              <w:t>)</w:t>
            </w:r>
          </w:p>
        </w:tc>
        <w:tc>
          <w:tcPr>
            <w:tcW w:w="268" w:type="dxa"/>
            <w:vAlign w:val="bottom"/>
          </w:tcPr>
          <w:p w14:paraId="7D0B9DC3" w14:textId="77777777" w:rsidR="00AC2884" w:rsidRPr="00EE50BF" w:rsidRDefault="00AC2884" w:rsidP="00D97DD4">
            <w:pPr>
              <w:pStyle w:val="acctfourfigures"/>
              <w:tabs>
                <w:tab w:val="clear" w:pos="765"/>
                <w:tab w:val="decimal" w:pos="831"/>
              </w:tabs>
              <w:spacing w:line="240" w:lineRule="atLeast"/>
              <w:ind w:left="207" w:right="-198"/>
              <w:rPr>
                <w:rFonts w:eastAsia="Times New Roman"/>
                <w:sz w:val="20"/>
              </w:rPr>
            </w:pPr>
          </w:p>
        </w:tc>
        <w:tc>
          <w:tcPr>
            <w:tcW w:w="1298" w:type="dxa"/>
            <w:vAlign w:val="bottom"/>
          </w:tcPr>
          <w:p w14:paraId="41B04BB5" w14:textId="2F39C4B3" w:rsidR="00AC2884" w:rsidRPr="00EE50BF" w:rsidRDefault="00AC2884" w:rsidP="00CE6EF8">
            <w:pPr>
              <w:pStyle w:val="acctfourfigures"/>
              <w:tabs>
                <w:tab w:val="clear" w:pos="765"/>
                <w:tab w:val="decimal" w:pos="1107"/>
              </w:tabs>
              <w:spacing w:line="240" w:lineRule="atLeast"/>
              <w:ind w:left="207" w:right="-198"/>
              <w:rPr>
                <w:sz w:val="20"/>
                <w:lang w:val="en-US" w:bidi="th-TH"/>
              </w:rPr>
            </w:pPr>
            <w:r w:rsidRPr="00EE50BF">
              <w:rPr>
                <w:rFonts w:eastAsia="Times New Roman"/>
                <w:sz w:val="20"/>
                <w:cs/>
              </w:rPr>
              <w:t>(</w:t>
            </w:r>
            <w:r w:rsidRPr="00EE50BF">
              <w:rPr>
                <w:rFonts w:eastAsia="Times New Roman"/>
                <w:sz w:val="20"/>
              </w:rPr>
              <w:t>44,909</w:t>
            </w:r>
            <w:r w:rsidRPr="00EE50BF">
              <w:rPr>
                <w:rFonts w:eastAsia="Times New Roman"/>
                <w:sz w:val="20"/>
                <w:cs/>
              </w:rPr>
              <w:t>)</w:t>
            </w:r>
          </w:p>
        </w:tc>
        <w:tc>
          <w:tcPr>
            <w:tcW w:w="268" w:type="dxa"/>
            <w:vAlign w:val="bottom"/>
          </w:tcPr>
          <w:p w14:paraId="235540FD" w14:textId="77777777" w:rsidR="00AC2884" w:rsidRPr="00EE50BF" w:rsidRDefault="00AC2884" w:rsidP="00D97DD4">
            <w:pPr>
              <w:tabs>
                <w:tab w:val="decimal" w:pos="1134"/>
              </w:tabs>
              <w:spacing w:line="240" w:lineRule="atLeast"/>
              <w:ind w:left="-108" w:right="-198"/>
              <w:rPr>
                <w:sz w:val="20"/>
                <w:lang w:val="en-US" w:bidi="th-TH"/>
              </w:rPr>
            </w:pPr>
          </w:p>
        </w:tc>
        <w:tc>
          <w:tcPr>
            <w:tcW w:w="1384" w:type="dxa"/>
            <w:vAlign w:val="bottom"/>
          </w:tcPr>
          <w:p w14:paraId="18AAE269" w14:textId="4FF54FED" w:rsidR="00AC2884" w:rsidRPr="00EE50BF" w:rsidRDefault="00AC2884" w:rsidP="0087414C">
            <w:pPr>
              <w:tabs>
                <w:tab w:val="decimal" w:pos="1190"/>
              </w:tabs>
              <w:spacing w:line="240" w:lineRule="atLeast"/>
              <w:ind w:left="-108" w:right="-198"/>
              <w:rPr>
                <w:sz w:val="20"/>
                <w:lang w:val="en-US" w:bidi="th-TH"/>
              </w:rPr>
            </w:pPr>
            <w:r w:rsidRPr="00EE50BF">
              <w:rPr>
                <w:rFonts w:eastAsia="Times New Roman"/>
                <w:sz w:val="20"/>
                <w:cs/>
              </w:rPr>
              <w:t>(</w:t>
            </w:r>
            <w:r w:rsidRPr="00EE50BF">
              <w:rPr>
                <w:rFonts w:eastAsia="Times New Roman"/>
                <w:sz w:val="20"/>
              </w:rPr>
              <w:t>739,099</w:t>
            </w:r>
            <w:r w:rsidRPr="00EE50BF">
              <w:rPr>
                <w:rFonts w:eastAsia="Times New Roman"/>
                <w:sz w:val="20"/>
                <w:cs/>
              </w:rPr>
              <w:t>)</w:t>
            </w:r>
          </w:p>
        </w:tc>
        <w:tc>
          <w:tcPr>
            <w:tcW w:w="268" w:type="dxa"/>
            <w:vAlign w:val="bottom"/>
          </w:tcPr>
          <w:p w14:paraId="6EBC87F8" w14:textId="77777777" w:rsidR="00AC2884" w:rsidRPr="00EE50BF" w:rsidRDefault="00AC2884" w:rsidP="00D97DD4">
            <w:pPr>
              <w:tabs>
                <w:tab w:val="decimal" w:pos="1134"/>
              </w:tabs>
              <w:spacing w:line="240" w:lineRule="atLeast"/>
              <w:ind w:left="-108" w:right="-198"/>
              <w:rPr>
                <w:sz w:val="20"/>
                <w:lang w:val="en-US" w:bidi="th-TH"/>
              </w:rPr>
            </w:pPr>
          </w:p>
        </w:tc>
        <w:tc>
          <w:tcPr>
            <w:tcW w:w="1298" w:type="dxa"/>
            <w:vAlign w:val="bottom"/>
          </w:tcPr>
          <w:p w14:paraId="51B92D47" w14:textId="7EFA07C9" w:rsidR="00AC2884" w:rsidRPr="00EE50BF" w:rsidRDefault="00AC2884" w:rsidP="003C6645">
            <w:pPr>
              <w:tabs>
                <w:tab w:val="decimal" w:pos="999"/>
              </w:tabs>
              <w:spacing w:line="240" w:lineRule="atLeast"/>
              <w:ind w:left="-108" w:right="-198"/>
              <w:rPr>
                <w:sz w:val="20"/>
              </w:rPr>
            </w:pPr>
            <w:r w:rsidRPr="00EE50BF">
              <w:rPr>
                <w:rFonts w:eastAsia="Times New Roman"/>
                <w:sz w:val="20"/>
                <w:cs/>
              </w:rPr>
              <w:t>(</w:t>
            </w:r>
            <w:r w:rsidRPr="00EE50BF">
              <w:rPr>
                <w:rFonts w:eastAsia="Times New Roman"/>
                <w:sz w:val="20"/>
              </w:rPr>
              <w:t>294</w:t>
            </w:r>
            <w:r w:rsidRPr="00EE50BF">
              <w:rPr>
                <w:rFonts w:eastAsia="Times New Roman"/>
                <w:sz w:val="20"/>
                <w:cs/>
              </w:rPr>
              <w:t>)</w:t>
            </w:r>
          </w:p>
        </w:tc>
        <w:tc>
          <w:tcPr>
            <w:tcW w:w="268" w:type="dxa"/>
            <w:vAlign w:val="bottom"/>
          </w:tcPr>
          <w:p w14:paraId="480AE41E" w14:textId="77777777" w:rsidR="00AC2884" w:rsidRPr="00EE50BF" w:rsidRDefault="00AC2884" w:rsidP="00D97DD4">
            <w:pPr>
              <w:tabs>
                <w:tab w:val="decimal" w:pos="659"/>
                <w:tab w:val="decimal" w:pos="1012"/>
              </w:tabs>
              <w:spacing w:line="240" w:lineRule="atLeast"/>
              <w:ind w:left="-108" w:right="-335"/>
              <w:jc w:val="center"/>
              <w:rPr>
                <w:rFonts w:eastAsia="Times New Roman"/>
                <w:sz w:val="20"/>
              </w:rPr>
            </w:pPr>
          </w:p>
        </w:tc>
        <w:tc>
          <w:tcPr>
            <w:tcW w:w="1298" w:type="dxa"/>
            <w:vAlign w:val="bottom"/>
          </w:tcPr>
          <w:p w14:paraId="64DE3F3E" w14:textId="114847C2" w:rsidR="00AC2884" w:rsidRPr="00EE50BF" w:rsidRDefault="006D0639" w:rsidP="0053560E">
            <w:pPr>
              <w:tabs>
                <w:tab w:val="decimal" w:pos="814"/>
                <w:tab w:val="decimal" w:pos="1012"/>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73" w:type="dxa"/>
            <w:vAlign w:val="bottom"/>
          </w:tcPr>
          <w:p w14:paraId="3D2D2064" w14:textId="77777777" w:rsidR="00AC2884" w:rsidRPr="00EE50BF" w:rsidRDefault="00AC2884" w:rsidP="00D97DD4">
            <w:pPr>
              <w:tabs>
                <w:tab w:val="decimal" w:pos="925"/>
              </w:tabs>
              <w:spacing w:line="240" w:lineRule="atLeast"/>
              <w:ind w:left="-130" w:right="-198"/>
              <w:rPr>
                <w:sz w:val="20"/>
              </w:rPr>
            </w:pPr>
          </w:p>
        </w:tc>
        <w:tc>
          <w:tcPr>
            <w:tcW w:w="1208" w:type="dxa"/>
            <w:vAlign w:val="bottom"/>
          </w:tcPr>
          <w:p w14:paraId="07406144" w14:textId="42B13660" w:rsidR="00AC2884" w:rsidRPr="00EE50BF" w:rsidRDefault="006D0639" w:rsidP="00D97DD4">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4BE02560" w14:textId="77777777" w:rsidR="00AC2884" w:rsidRPr="00EE50BF" w:rsidRDefault="00AC2884" w:rsidP="00D97DD4">
            <w:pPr>
              <w:tabs>
                <w:tab w:val="decimal" w:pos="1039"/>
              </w:tabs>
              <w:spacing w:line="240" w:lineRule="atLeast"/>
              <w:ind w:left="-130" w:right="-198"/>
              <w:rPr>
                <w:sz w:val="20"/>
              </w:rPr>
            </w:pPr>
          </w:p>
        </w:tc>
        <w:tc>
          <w:tcPr>
            <w:tcW w:w="1303" w:type="dxa"/>
            <w:vAlign w:val="bottom"/>
          </w:tcPr>
          <w:p w14:paraId="7106AC23" w14:textId="5F89A24F" w:rsidR="00AC2884" w:rsidRPr="00EE50BF" w:rsidRDefault="00AC2884" w:rsidP="00D97DD4">
            <w:pPr>
              <w:tabs>
                <w:tab w:val="decimal" w:pos="1010"/>
              </w:tabs>
              <w:spacing w:line="240" w:lineRule="atLeast"/>
              <w:ind w:left="-108" w:right="-198"/>
              <w:rPr>
                <w:sz w:val="20"/>
              </w:rPr>
            </w:pPr>
            <w:r w:rsidRPr="00EE50BF">
              <w:rPr>
                <w:rFonts w:eastAsia="Times New Roman"/>
                <w:sz w:val="20"/>
                <w:cs/>
              </w:rPr>
              <w:t>(</w:t>
            </w:r>
            <w:r w:rsidRPr="00EE50BF">
              <w:rPr>
                <w:rFonts w:eastAsia="Times New Roman"/>
                <w:sz w:val="20"/>
              </w:rPr>
              <w:t>848,600</w:t>
            </w:r>
            <w:r w:rsidRPr="00EE50BF">
              <w:rPr>
                <w:rFonts w:eastAsia="Times New Roman"/>
                <w:sz w:val="20"/>
                <w:cs/>
              </w:rPr>
              <w:t>)</w:t>
            </w:r>
          </w:p>
        </w:tc>
      </w:tr>
      <w:tr w:rsidR="00AC2884" w:rsidRPr="00AC2884" w14:paraId="3A3AC90D" w14:textId="77777777" w:rsidTr="00EE50BF">
        <w:tc>
          <w:tcPr>
            <w:tcW w:w="3330" w:type="dxa"/>
            <w:vAlign w:val="bottom"/>
          </w:tcPr>
          <w:p w14:paraId="25155CEE" w14:textId="7CE720CB" w:rsidR="00AC2884" w:rsidRPr="00AC2884" w:rsidRDefault="00AC2884" w:rsidP="00D97DD4">
            <w:pPr>
              <w:spacing w:line="240" w:lineRule="atLeast"/>
              <w:rPr>
                <w:b/>
                <w:bCs/>
                <w:sz w:val="20"/>
              </w:rPr>
            </w:pPr>
            <w:r w:rsidRPr="00AC2884">
              <w:rPr>
                <w:b/>
                <w:bCs/>
                <w:sz w:val="20"/>
              </w:rPr>
              <w:t xml:space="preserve">At 31 December </w:t>
            </w:r>
            <w:r w:rsidRPr="00AC2884">
              <w:rPr>
                <w:b/>
                <w:bCs/>
                <w:sz w:val="20"/>
                <w:lang w:val="en-US"/>
              </w:rPr>
              <w:t>2024</w:t>
            </w:r>
          </w:p>
        </w:tc>
        <w:tc>
          <w:tcPr>
            <w:tcW w:w="540" w:type="dxa"/>
          </w:tcPr>
          <w:p w14:paraId="0E8BC126" w14:textId="77777777" w:rsidR="00AC2884" w:rsidRPr="00AC2884" w:rsidRDefault="00AC2884" w:rsidP="00D97DD4">
            <w:pPr>
              <w:tabs>
                <w:tab w:val="decimal" w:pos="1012"/>
              </w:tabs>
              <w:spacing w:line="240" w:lineRule="atLeast"/>
              <w:ind w:left="-108" w:right="-198"/>
              <w:rPr>
                <w:b/>
                <w:bCs/>
                <w:sz w:val="20"/>
              </w:rPr>
            </w:pPr>
          </w:p>
        </w:tc>
        <w:tc>
          <w:tcPr>
            <w:tcW w:w="1213" w:type="dxa"/>
            <w:tcBorders>
              <w:top w:val="single" w:sz="4" w:space="0" w:color="auto"/>
            </w:tcBorders>
            <w:vAlign w:val="bottom"/>
          </w:tcPr>
          <w:p w14:paraId="3F9AE3CA" w14:textId="3F1E756E" w:rsidR="00AC2884" w:rsidRPr="00EE50BF" w:rsidRDefault="00AC2884" w:rsidP="00D97DD4">
            <w:pPr>
              <w:tabs>
                <w:tab w:val="decimal" w:pos="1012"/>
              </w:tabs>
              <w:spacing w:line="240" w:lineRule="atLeast"/>
              <w:ind w:left="-108" w:right="-198"/>
              <w:rPr>
                <w:b/>
                <w:bCs/>
                <w:sz w:val="20"/>
              </w:rPr>
            </w:pPr>
          </w:p>
        </w:tc>
        <w:tc>
          <w:tcPr>
            <w:tcW w:w="268" w:type="dxa"/>
            <w:vAlign w:val="bottom"/>
          </w:tcPr>
          <w:p w14:paraId="3421813E" w14:textId="77777777" w:rsidR="00AC2884" w:rsidRPr="00EE50BF" w:rsidRDefault="00AC2884" w:rsidP="00D97DD4">
            <w:pPr>
              <w:tabs>
                <w:tab w:val="decimal" w:pos="925"/>
              </w:tabs>
              <w:spacing w:line="240" w:lineRule="atLeast"/>
              <w:ind w:left="-128" w:right="-198"/>
              <w:rPr>
                <w:b/>
                <w:bCs/>
                <w:sz w:val="20"/>
              </w:rPr>
            </w:pPr>
          </w:p>
        </w:tc>
        <w:tc>
          <w:tcPr>
            <w:tcW w:w="1298" w:type="dxa"/>
            <w:tcBorders>
              <w:top w:val="single" w:sz="4" w:space="0" w:color="auto"/>
            </w:tcBorders>
            <w:vAlign w:val="bottom"/>
          </w:tcPr>
          <w:p w14:paraId="0467FE98" w14:textId="77777777" w:rsidR="00AC2884" w:rsidRPr="00EE50BF" w:rsidRDefault="00AC2884" w:rsidP="00D97DD4">
            <w:pPr>
              <w:tabs>
                <w:tab w:val="decimal" w:pos="1020"/>
              </w:tabs>
              <w:spacing w:line="240" w:lineRule="atLeast"/>
              <w:ind w:left="-108" w:right="-198"/>
              <w:rPr>
                <w:b/>
                <w:bCs/>
                <w:sz w:val="20"/>
              </w:rPr>
            </w:pPr>
          </w:p>
        </w:tc>
        <w:tc>
          <w:tcPr>
            <w:tcW w:w="268" w:type="dxa"/>
            <w:vAlign w:val="bottom"/>
          </w:tcPr>
          <w:p w14:paraId="249EC33E" w14:textId="77777777" w:rsidR="00AC2884" w:rsidRPr="00EE50BF" w:rsidRDefault="00AC2884" w:rsidP="00D97DD4">
            <w:pPr>
              <w:tabs>
                <w:tab w:val="decimal" w:pos="925"/>
              </w:tabs>
              <w:spacing w:line="240" w:lineRule="atLeast"/>
              <w:ind w:left="-128" w:right="-198"/>
              <w:rPr>
                <w:b/>
                <w:bCs/>
                <w:sz w:val="20"/>
              </w:rPr>
            </w:pPr>
          </w:p>
        </w:tc>
        <w:tc>
          <w:tcPr>
            <w:tcW w:w="1384" w:type="dxa"/>
            <w:tcBorders>
              <w:top w:val="single" w:sz="4" w:space="0" w:color="auto"/>
            </w:tcBorders>
            <w:vAlign w:val="bottom"/>
          </w:tcPr>
          <w:p w14:paraId="79B4F9F0" w14:textId="77777777" w:rsidR="00AC2884" w:rsidRPr="00EE50BF" w:rsidRDefault="00AC2884" w:rsidP="00D97DD4">
            <w:pPr>
              <w:tabs>
                <w:tab w:val="decimal" w:pos="1190"/>
              </w:tabs>
              <w:spacing w:line="240" w:lineRule="atLeast"/>
              <w:ind w:left="-108" w:right="-198"/>
              <w:rPr>
                <w:b/>
                <w:bCs/>
                <w:sz w:val="20"/>
              </w:rPr>
            </w:pPr>
          </w:p>
        </w:tc>
        <w:tc>
          <w:tcPr>
            <w:tcW w:w="268" w:type="dxa"/>
            <w:vAlign w:val="bottom"/>
          </w:tcPr>
          <w:p w14:paraId="2EE552EA" w14:textId="77777777" w:rsidR="00AC2884" w:rsidRPr="00EE50BF" w:rsidRDefault="00AC2884" w:rsidP="00D97DD4">
            <w:pPr>
              <w:tabs>
                <w:tab w:val="decimal" w:pos="1054"/>
              </w:tabs>
              <w:spacing w:line="240" w:lineRule="atLeast"/>
              <w:ind w:left="-108" w:right="-198"/>
              <w:rPr>
                <w:b/>
                <w:bCs/>
                <w:sz w:val="20"/>
              </w:rPr>
            </w:pPr>
          </w:p>
        </w:tc>
        <w:tc>
          <w:tcPr>
            <w:tcW w:w="1298" w:type="dxa"/>
            <w:tcBorders>
              <w:top w:val="single" w:sz="4" w:space="0" w:color="auto"/>
            </w:tcBorders>
            <w:vAlign w:val="bottom"/>
          </w:tcPr>
          <w:p w14:paraId="2EAAB60C" w14:textId="77777777" w:rsidR="00AC2884" w:rsidRPr="00EE50BF" w:rsidRDefault="00AC2884" w:rsidP="00D97DD4">
            <w:pPr>
              <w:tabs>
                <w:tab w:val="decimal" w:pos="1022"/>
              </w:tabs>
              <w:spacing w:line="240" w:lineRule="atLeast"/>
              <w:ind w:left="-108" w:right="-198"/>
              <w:rPr>
                <w:b/>
                <w:bCs/>
                <w:sz w:val="20"/>
              </w:rPr>
            </w:pPr>
          </w:p>
        </w:tc>
        <w:tc>
          <w:tcPr>
            <w:tcW w:w="268" w:type="dxa"/>
            <w:vAlign w:val="bottom"/>
          </w:tcPr>
          <w:p w14:paraId="6616B86F" w14:textId="77777777" w:rsidR="00AC2884" w:rsidRPr="00EE50BF" w:rsidRDefault="00AC2884" w:rsidP="00D97DD4">
            <w:pPr>
              <w:tabs>
                <w:tab w:val="decimal" w:pos="1054"/>
              </w:tabs>
              <w:spacing w:line="240" w:lineRule="atLeast"/>
              <w:ind w:left="-108" w:right="-198"/>
              <w:rPr>
                <w:b/>
                <w:bCs/>
                <w:sz w:val="20"/>
              </w:rPr>
            </w:pPr>
          </w:p>
        </w:tc>
        <w:tc>
          <w:tcPr>
            <w:tcW w:w="1298" w:type="dxa"/>
            <w:tcBorders>
              <w:top w:val="single" w:sz="4" w:space="0" w:color="auto"/>
            </w:tcBorders>
            <w:vAlign w:val="bottom"/>
          </w:tcPr>
          <w:p w14:paraId="10AE5E82" w14:textId="77777777" w:rsidR="00AC2884" w:rsidRPr="00EE50BF" w:rsidRDefault="00AC2884" w:rsidP="00D97DD4">
            <w:pPr>
              <w:tabs>
                <w:tab w:val="decimal" w:pos="1012"/>
              </w:tabs>
              <w:spacing w:line="240" w:lineRule="atLeast"/>
              <w:ind w:left="-108" w:right="-198"/>
              <w:rPr>
                <w:b/>
                <w:bCs/>
                <w:sz w:val="20"/>
              </w:rPr>
            </w:pPr>
          </w:p>
        </w:tc>
        <w:tc>
          <w:tcPr>
            <w:tcW w:w="273" w:type="dxa"/>
            <w:vAlign w:val="bottom"/>
          </w:tcPr>
          <w:p w14:paraId="0C6C4F16" w14:textId="77777777" w:rsidR="00AC2884" w:rsidRPr="00EE50BF" w:rsidRDefault="00AC2884" w:rsidP="00D97DD4">
            <w:pPr>
              <w:tabs>
                <w:tab w:val="decimal" w:pos="1134"/>
              </w:tabs>
              <w:spacing w:line="240" w:lineRule="atLeast"/>
              <w:ind w:left="-108" w:right="-198"/>
              <w:rPr>
                <w:b/>
                <w:bCs/>
                <w:sz w:val="20"/>
              </w:rPr>
            </w:pPr>
          </w:p>
        </w:tc>
        <w:tc>
          <w:tcPr>
            <w:tcW w:w="1208" w:type="dxa"/>
            <w:tcBorders>
              <w:top w:val="single" w:sz="4" w:space="0" w:color="auto"/>
            </w:tcBorders>
            <w:vAlign w:val="bottom"/>
          </w:tcPr>
          <w:p w14:paraId="3222B8C3" w14:textId="77777777" w:rsidR="00AC2884" w:rsidRPr="00EE50BF" w:rsidRDefault="00AC2884" w:rsidP="00D97DD4">
            <w:pPr>
              <w:tabs>
                <w:tab w:val="decimal" w:pos="1015"/>
              </w:tabs>
              <w:spacing w:line="240" w:lineRule="atLeast"/>
              <w:ind w:left="-130" w:right="-198"/>
              <w:rPr>
                <w:b/>
                <w:bCs/>
                <w:sz w:val="20"/>
              </w:rPr>
            </w:pPr>
          </w:p>
        </w:tc>
        <w:tc>
          <w:tcPr>
            <w:tcW w:w="268" w:type="dxa"/>
            <w:vAlign w:val="bottom"/>
          </w:tcPr>
          <w:p w14:paraId="7916EC66" w14:textId="77777777" w:rsidR="00AC2884" w:rsidRPr="00EE50BF" w:rsidRDefault="00AC2884" w:rsidP="00D97DD4">
            <w:pPr>
              <w:tabs>
                <w:tab w:val="decimal" w:pos="925"/>
              </w:tabs>
              <w:spacing w:line="240" w:lineRule="atLeast"/>
              <w:ind w:left="-108" w:right="-198"/>
              <w:rPr>
                <w:b/>
                <w:bCs/>
                <w:sz w:val="20"/>
              </w:rPr>
            </w:pPr>
          </w:p>
        </w:tc>
        <w:tc>
          <w:tcPr>
            <w:tcW w:w="1303" w:type="dxa"/>
            <w:tcBorders>
              <w:top w:val="single" w:sz="4" w:space="0" w:color="auto"/>
            </w:tcBorders>
            <w:vAlign w:val="bottom"/>
          </w:tcPr>
          <w:p w14:paraId="7F7803E8" w14:textId="77777777" w:rsidR="00AC2884" w:rsidRPr="00EE50BF" w:rsidRDefault="00AC2884" w:rsidP="00D97DD4">
            <w:pPr>
              <w:tabs>
                <w:tab w:val="decimal" w:pos="1010"/>
              </w:tabs>
              <w:spacing w:line="240" w:lineRule="atLeast"/>
              <w:ind w:left="-108" w:right="-198"/>
              <w:rPr>
                <w:b/>
                <w:bCs/>
                <w:sz w:val="20"/>
              </w:rPr>
            </w:pPr>
          </w:p>
        </w:tc>
      </w:tr>
      <w:tr w:rsidR="00AC2884" w:rsidRPr="00AC2884" w14:paraId="5260FB40" w14:textId="77777777" w:rsidTr="00EE50BF">
        <w:tc>
          <w:tcPr>
            <w:tcW w:w="3330" w:type="dxa"/>
            <w:vAlign w:val="bottom"/>
          </w:tcPr>
          <w:p w14:paraId="7C3FD59B" w14:textId="1C5A1258" w:rsidR="00AC2884" w:rsidRPr="00AC2884" w:rsidRDefault="00AC2884" w:rsidP="00D97DD4">
            <w:pPr>
              <w:spacing w:line="240" w:lineRule="atLeast"/>
              <w:ind w:right="-153"/>
              <w:rPr>
                <w:b/>
                <w:bCs/>
                <w:sz w:val="20"/>
              </w:rPr>
            </w:pPr>
            <w:r w:rsidRPr="00AC2884">
              <w:rPr>
                <w:b/>
                <w:bCs/>
                <w:sz w:val="20"/>
              </w:rPr>
              <w:t xml:space="preserve">   and 1 January </w:t>
            </w:r>
            <w:r w:rsidRPr="00AC2884">
              <w:rPr>
                <w:b/>
                <w:bCs/>
                <w:sz w:val="20"/>
                <w:lang w:val="en-US"/>
              </w:rPr>
              <w:t>2025</w:t>
            </w:r>
          </w:p>
        </w:tc>
        <w:tc>
          <w:tcPr>
            <w:tcW w:w="540" w:type="dxa"/>
          </w:tcPr>
          <w:p w14:paraId="4078056C" w14:textId="77777777" w:rsidR="00AC2884" w:rsidRPr="00AC2884" w:rsidRDefault="00AC2884" w:rsidP="00D97DD4">
            <w:pPr>
              <w:tabs>
                <w:tab w:val="decimal" w:pos="1012"/>
              </w:tabs>
              <w:spacing w:line="240" w:lineRule="atLeast"/>
              <w:ind w:left="-108" w:right="-198"/>
              <w:rPr>
                <w:rFonts w:eastAsia="Times New Roman"/>
                <w:b/>
                <w:bCs/>
                <w:sz w:val="20"/>
              </w:rPr>
            </w:pPr>
          </w:p>
        </w:tc>
        <w:tc>
          <w:tcPr>
            <w:tcW w:w="1213" w:type="dxa"/>
            <w:vAlign w:val="bottom"/>
          </w:tcPr>
          <w:p w14:paraId="37F28C00" w14:textId="4C890B01" w:rsidR="00AC2884" w:rsidRPr="00EE50BF" w:rsidRDefault="00AC2884" w:rsidP="00D97DD4">
            <w:pPr>
              <w:tabs>
                <w:tab w:val="decimal" w:pos="1012"/>
              </w:tabs>
              <w:spacing w:line="240" w:lineRule="atLeast"/>
              <w:ind w:left="-108" w:right="-198"/>
              <w:rPr>
                <w:sz w:val="20"/>
              </w:rPr>
            </w:pPr>
            <w:r w:rsidRPr="00EE50BF">
              <w:rPr>
                <w:rFonts w:eastAsia="Times New Roman"/>
                <w:b/>
                <w:bCs/>
                <w:sz w:val="20"/>
              </w:rPr>
              <w:t>2,903,521</w:t>
            </w:r>
          </w:p>
        </w:tc>
        <w:tc>
          <w:tcPr>
            <w:tcW w:w="268" w:type="dxa"/>
            <w:vAlign w:val="bottom"/>
          </w:tcPr>
          <w:p w14:paraId="6EF1BD08" w14:textId="77777777" w:rsidR="00AC2884" w:rsidRPr="00EE50BF" w:rsidRDefault="00AC2884" w:rsidP="00D97DD4">
            <w:pPr>
              <w:tabs>
                <w:tab w:val="decimal" w:pos="925"/>
                <w:tab w:val="decimal" w:pos="1044"/>
              </w:tabs>
              <w:spacing w:line="240" w:lineRule="atLeast"/>
              <w:ind w:left="-108" w:right="-198"/>
              <w:rPr>
                <w:sz w:val="20"/>
              </w:rPr>
            </w:pPr>
          </w:p>
        </w:tc>
        <w:tc>
          <w:tcPr>
            <w:tcW w:w="1298" w:type="dxa"/>
            <w:vAlign w:val="bottom"/>
          </w:tcPr>
          <w:p w14:paraId="4AEDBE5D" w14:textId="0FAB788C" w:rsidR="00AC2884" w:rsidRPr="00EE50BF" w:rsidRDefault="00AC2884" w:rsidP="00D97DD4">
            <w:pPr>
              <w:tabs>
                <w:tab w:val="decimal" w:pos="1020"/>
              </w:tabs>
              <w:spacing w:line="240" w:lineRule="atLeast"/>
              <w:ind w:left="-108" w:right="-198"/>
              <w:rPr>
                <w:sz w:val="20"/>
              </w:rPr>
            </w:pPr>
            <w:r w:rsidRPr="00EE50BF">
              <w:rPr>
                <w:rFonts w:eastAsia="Times New Roman"/>
                <w:b/>
                <w:bCs/>
                <w:sz w:val="20"/>
              </w:rPr>
              <w:t>2,002,132</w:t>
            </w:r>
          </w:p>
        </w:tc>
        <w:tc>
          <w:tcPr>
            <w:tcW w:w="268" w:type="dxa"/>
            <w:vAlign w:val="bottom"/>
          </w:tcPr>
          <w:p w14:paraId="1DACC357" w14:textId="77777777" w:rsidR="00AC2884" w:rsidRPr="00EE50BF" w:rsidRDefault="00AC2884" w:rsidP="00D97DD4">
            <w:pPr>
              <w:tabs>
                <w:tab w:val="decimal" w:pos="1134"/>
              </w:tabs>
              <w:spacing w:line="240" w:lineRule="atLeast"/>
              <w:ind w:left="-108" w:right="-198"/>
              <w:rPr>
                <w:sz w:val="20"/>
              </w:rPr>
            </w:pPr>
          </w:p>
        </w:tc>
        <w:tc>
          <w:tcPr>
            <w:tcW w:w="1384" w:type="dxa"/>
            <w:vAlign w:val="bottom"/>
          </w:tcPr>
          <w:p w14:paraId="07CE9403" w14:textId="672057D9" w:rsidR="00AC2884" w:rsidRPr="00EE50BF" w:rsidRDefault="00AC2884" w:rsidP="00D97DD4">
            <w:pPr>
              <w:tabs>
                <w:tab w:val="decimal" w:pos="1190"/>
              </w:tabs>
              <w:spacing w:line="240" w:lineRule="atLeast"/>
              <w:ind w:left="-108" w:right="-198"/>
              <w:rPr>
                <w:sz w:val="20"/>
              </w:rPr>
            </w:pPr>
            <w:r w:rsidRPr="00EE50BF">
              <w:rPr>
                <w:rFonts w:eastAsia="Times New Roman"/>
                <w:b/>
                <w:bCs/>
                <w:sz w:val="20"/>
              </w:rPr>
              <w:t>16,411,691</w:t>
            </w:r>
          </w:p>
        </w:tc>
        <w:tc>
          <w:tcPr>
            <w:tcW w:w="268" w:type="dxa"/>
            <w:vAlign w:val="bottom"/>
          </w:tcPr>
          <w:p w14:paraId="1B10DB6F" w14:textId="77777777" w:rsidR="00AC2884" w:rsidRPr="00EE50BF" w:rsidRDefault="00AC2884" w:rsidP="00D97DD4">
            <w:pPr>
              <w:tabs>
                <w:tab w:val="decimal" w:pos="1224"/>
              </w:tabs>
              <w:spacing w:line="240" w:lineRule="atLeast"/>
              <w:ind w:left="-108" w:right="-198"/>
              <w:rPr>
                <w:sz w:val="20"/>
              </w:rPr>
            </w:pPr>
          </w:p>
        </w:tc>
        <w:tc>
          <w:tcPr>
            <w:tcW w:w="1298" w:type="dxa"/>
            <w:vAlign w:val="bottom"/>
          </w:tcPr>
          <w:p w14:paraId="70BEE878" w14:textId="79741ECC" w:rsidR="00AC2884" w:rsidRPr="00EE50BF" w:rsidRDefault="00AC2884" w:rsidP="00FA4EB4">
            <w:pPr>
              <w:tabs>
                <w:tab w:val="decimal" w:pos="1012"/>
              </w:tabs>
              <w:spacing w:line="240" w:lineRule="atLeast"/>
              <w:ind w:left="-108" w:right="-198"/>
              <w:rPr>
                <w:sz w:val="20"/>
              </w:rPr>
            </w:pPr>
            <w:r w:rsidRPr="00EE50BF">
              <w:rPr>
                <w:rFonts w:eastAsia="Times New Roman"/>
                <w:b/>
                <w:bCs/>
                <w:sz w:val="20"/>
              </w:rPr>
              <w:t>125,661</w:t>
            </w:r>
          </w:p>
        </w:tc>
        <w:tc>
          <w:tcPr>
            <w:tcW w:w="268" w:type="dxa"/>
            <w:vAlign w:val="bottom"/>
          </w:tcPr>
          <w:p w14:paraId="66E937CE" w14:textId="77777777" w:rsidR="00AC2884" w:rsidRPr="00EE50BF" w:rsidRDefault="00AC2884" w:rsidP="00D97DD4">
            <w:pPr>
              <w:tabs>
                <w:tab w:val="decimal" w:pos="1134"/>
              </w:tabs>
              <w:spacing w:line="240" w:lineRule="atLeast"/>
              <w:ind w:left="-108" w:right="-198"/>
              <w:rPr>
                <w:sz w:val="20"/>
              </w:rPr>
            </w:pPr>
          </w:p>
        </w:tc>
        <w:tc>
          <w:tcPr>
            <w:tcW w:w="1298" w:type="dxa"/>
            <w:vAlign w:val="bottom"/>
          </w:tcPr>
          <w:p w14:paraId="1C0ECF8D" w14:textId="6A494277" w:rsidR="00AC2884" w:rsidRPr="00EE50BF" w:rsidRDefault="00AC2884" w:rsidP="00D97DD4">
            <w:pPr>
              <w:tabs>
                <w:tab w:val="decimal" w:pos="1012"/>
              </w:tabs>
              <w:spacing w:line="240" w:lineRule="atLeast"/>
              <w:ind w:left="-108" w:right="-198"/>
              <w:rPr>
                <w:sz w:val="20"/>
              </w:rPr>
            </w:pPr>
            <w:r w:rsidRPr="00EE50BF">
              <w:rPr>
                <w:rFonts w:eastAsia="Times New Roman"/>
                <w:b/>
                <w:bCs/>
                <w:sz w:val="20"/>
              </w:rPr>
              <w:t>93,977</w:t>
            </w:r>
          </w:p>
        </w:tc>
        <w:tc>
          <w:tcPr>
            <w:tcW w:w="273" w:type="dxa"/>
            <w:vAlign w:val="bottom"/>
          </w:tcPr>
          <w:p w14:paraId="7F3D1568" w14:textId="77777777" w:rsidR="00AC2884" w:rsidRPr="00EE50BF" w:rsidRDefault="00AC2884" w:rsidP="00D97DD4">
            <w:pPr>
              <w:tabs>
                <w:tab w:val="decimal" w:pos="1134"/>
              </w:tabs>
              <w:spacing w:line="240" w:lineRule="atLeast"/>
              <w:ind w:left="-108" w:right="-198"/>
              <w:rPr>
                <w:sz w:val="20"/>
              </w:rPr>
            </w:pPr>
          </w:p>
        </w:tc>
        <w:tc>
          <w:tcPr>
            <w:tcW w:w="1208" w:type="dxa"/>
            <w:vAlign w:val="bottom"/>
          </w:tcPr>
          <w:p w14:paraId="656B3808" w14:textId="4CFD4BB9" w:rsidR="00AC2884" w:rsidRPr="00EE50BF" w:rsidRDefault="00AC2884" w:rsidP="00D97DD4">
            <w:pPr>
              <w:tabs>
                <w:tab w:val="decimal" w:pos="1015"/>
              </w:tabs>
              <w:spacing w:line="240" w:lineRule="atLeast"/>
              <w:ind w:left="-130" w:right="-198"/>
              <w:rPr>
                <w:sz w:val="20"/>
              </w:rPr>
            </w:pPr>
            <w:r w:rsidRPr="00EE50BF">
              <w:rPr>
                <w:rFonts w:eastAsia="Times New Roman"/>
                <w:b/>
                <w:bCs/>
                <w:sz w:val="20"/>
              </w:rPr>
              <w:t>291,055</w:t>
            </w:r>
          </w:p>
        </w:tc>
        <w:tc>
          <w:tcPr>
            <w:tcW w:w="268" w:type="dxa"/>
            <w:vAlign w:val="bottom"/>
          </w:tcPr>
          <w:p w14:paraId="5D51717B" w14:textId="77777777" w:rsidR="00AC2884" w:rsidRPr="00EE50BF" w:rsidRDefault="00AC2884" w:rsidP="00D97DD4">
            <w:pPr>
              <w:tabs>
                <w:tab w:val="decimal" w:pos="1039"/>
              </w:tabs>
              <w:spacing w:line="240" w:lineRule="atLeast"/>
              <w:ind w:left="-130" w:right="-198"/>
              <w:rPr>
                <w:sz w:val="20"/>
              </w:rPr>
            </w:pPr>
          </w:p>
        </w:tc>
        <w:tc>
          <w:tcPr>
            <w:tcW w:w="1303" w:type="dxa"/>
            <w:vAlign w:val="bottom"/>
          </w:tcPr>
          <w:p w14:paraId="187B6F13" w14:textId="00580C13" w:rsidR="00AC2884" w:rsidRPr="00EE50BF" w:rsidRDefault="00AC2884" w:rsidP="00D97DD4">
            <w:pPr>
              <w:tabs>
                <w:tab w:val="decimal" w:pos="1010"/>
              </w:tabs>
              <w:spacing w:line="240" w:lineRule="atLeast"/>
              <w:ind w:left="-108" w:right="-198"/>
              <w:rPr>
                <w:rFonts w:eastAsia="Times New Roman"/>
                <w:sz w:val="20"/>
              </w:rPr>
            </w:pPr>
            <w:r w:rsidRPr="00EE50BF">
              <w:rPr>
                <w:rFonts w:eastAsia="Times New Roman"/>
                <w:b/>
                <w:bCs/>
                <w:sz w:val="20"/>
              </w:rPr>
              <w:t>21,828,037</w:t>
            </w:r>
          </w:p>
        </w:tc>
      </w:tr>
      <w:tr w:rsidR="00AC2884" w:rsidRPr="00AC2884" w14:paraId="71CDEF2B" w14:textId="77777777" w:rsidTr="00EE50BF">
        <w:tc>
          <w:tcPr>
            <w:tcW w:w="3330" w:type="dxa"/>
            <w:vAlign w:val="bottom"/>
          </w:tcPr>
          <w:p w14:paraId="6D93ADCC" w14:textId="77777777" w:rsidR="00AC2884" w:rsidRPr="00AC2884" w:rsidRDefault="00AC2884" w:rsidP="00F419B5">
            <w:pPr>
              <w:spacing w:line="240" w:lineRule="atLeast"/>
              <w:rPr>
                <w:sz w:val="20"/>
              </w:rPr>
            </w:pPr>
            <w:r w:rsidRPr="00AC2884">
              <w:rPr>
                <w:sz w:val="20"/>
              </w:rPr>
              <w:t>Additions</w:t>
            </w:r>
          </w:p>
        </w:tc>
        <w:tc>
          <w:tcPr>
            <w:tcW w:w="540" w:type="dxa"/>
          </w:tcPr>
          <w:p w14:paraId="109F67C8" w14:textId="77777777" w:rsidR="00AC2884" w:rsidRPr="00AC2884" w:rsidRDefault="00AC2884" w:rsidP="00F419B5">
            <w:pPr>
              <w:tabs>
                <w:tab w:val="decimal" w:pos="1012"/>
              </w:tabs>
              <w:spacing w:line="240" w:lineRule="atLeast"/>
              <w:ind w:left="-108" w:right="-198"/>
              <w:rPr>
                <w:rFonts w:eastAsia="Times New Roman"/>
                <w:sz w:val="20"/>
              </w:rPr>
            </w:pPr>
          </w:p>
        </w:tc>
        <w:tc>
          <w:tcPr>
            <w:tcW w:w="1213" w:type="dxa"/>
            <w:vAlign w:val="bottom"/>
          </w:tcPr>
          <w:p w14:paraId="557F6C5C" w14:textId="317FD872"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61,837</w:t>
            </w:r>
          </w:p>
        </w:tc>
        <w:tc>
          <w:tcPr>
            <w:tcW w:w="268" w:type="dxa"/>
            <w:vAlign w:val="bottom"/>
          </w:tcPr>
          <w:p w14:paraId="146CEC00"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31A68907" w14:textId="1517075D"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21,193</w:t>
            </w:r>
          </w:p>
        </w:tc>
        <w:tc>
          <w:tcPr>
            <w:tcW w:w="268" w:type="dxa"/>
            <w:vAlign w:val="bottom"/>
          </w:tcPr>
          <w:p w14:paraId="5CE3A0E4"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84" w:type="dxa"/>
            <w:vAlign w:val="bottom"/>
          </w:tcPr>
          <w:p w14:paraId="23A03262" w14:textId="1926F458" w:rsidR="00AC2884" w:rsidRPr="00EE50BF" w:rsidRDefault="00AC2884" w:rsidP="003C6645">
            <w:pPr>
              <w:tabs>
                <w:tab w:val="decimal" w:pos="1190"/>
              </w:tabs>
              <w:spacing w:line="240" w:lineRule="atLeast"/>
              <w:ind w:left="-108" w:right="-198"/>
              <w:rPr>
                <w:rFonts w:eastAsia="Times New Roman"/>
                <w:sz w:val="20"/>
              </w:rPr>
            </w:pPr>
            <w:r w:rsidRPr="00EE50BF">
              <w:rPr>
                <w:rFonts w:eastAsia="Times New Roman"/>
                <w:sz w:val="20"/>
              </w:rPr>
              <w:t>41,148</w:t>
            </w:r>
          </w:p>
        </w:tc>
        <w:tc>
          <w:tcPr>
            <w:tcW w:w="268" w:type="dxa"/>
            <w:vAlign w:val="bottom"/>
          </w:tcPr>
          <w:p w14:paraId="53B98E20"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108E4821" w14:textId="70AD6EDE"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22,124</w:t>
            </w:r>
          </w:p>
        </w:tc>
        <w:tc>
          <w:tcPr>
            <w:tcW w:w="268" w:type="dxa"/>
            <w:vAlign w:val="bottom"/>
          </w:tcPr>
          <w:p w14:paraId="3D71E00C"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54ACFFD4" w14:textId="16D2620D"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14,241</w:t>
            </w:r>
          </w:p>
        </w:tc>
        <w:tc>
          <w:tcPr>
            <w:tcW w:w="273" w:type="dxa"/>
            <w:vAlign w:val="bottom"/>
          </w:tcPr>
          <w:p w14:paraId="0BDF4F32"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08" w:type="dxa"/>
            <w:vAlign w:val="bottom"/>
          </w:tcPr>
          <w:p w14:paraId="10EDE937" w14:textId="52626E85"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458,610</w:t>
            </w:r>
          </w:p>
        </w:tc>
        <w:tc>
          <w:tcPr>
            <w:tcW w:w="268" w:type="dxa"/>
            <w:vAlign w:val="bottom"/>
          </w:tcPr>
          <w:p w14:paraId="1218915D"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03" w:type="dxa"/>
            <w:vAlign w:val="bottom"/>
          </w:tcPr>
          <w:p w14:paraId="538D60F8" w14:textId="478AC84F"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619,153</w:t>
            </w:r>
          </w:p>
        </w:tc>
      </w:tr>
      <w:tr w:rsidR="00AC2884" w:rsidRPr="00AC2884" w14:paraId="49FF1E92" w14:textId="77777777" w:rsidTr="00EE50BF">
        <w:tc>
          <w:tcPr>
            <w:tcW w:w="3330" w:type="dxa"/>
            <w:vAlign w:val="bottom"/>
          </w:tcPr>
          <w:p w14:paraId="045D461A" w14:textId="77777777" w:rsidR="00AC2884" w:rsidRPr="00AC2884" w:rsidRDefault="00AC2884" w:rsidP="00F419B5">
            <w:pPr>
              <w:spacing w:line="240" w:lineRule="atLeast"/>
              <w:rPr>
                <w:sz w:val="20"/>
                <w:lang w:val="en-US"/>
              </w:rPr>
            </w:pPr>
            <w:r w:rsidRPr="00AC2884">
              <w:rPr>
                <w:sz w:val="20"/>
                <w:lang w:val="en-US"/>
              </w:rPr>
              <w:t>Transfers</w:t>
            </w:r>
          </w:p>
        </w:tc>
        <w:tc>
          <w:tcPr>
            <w:tcW w:w="540" w:type="dxa"/>
          </w:tcPr>
          <w:p w14:paraId="2408A559" w14:textId="77777777" w:rsidR="00AC2884" w:rsidRPr="00AC2884" w:rsidRDefault="00AC2884" w:rsidP="00F419B5">
            <w:pPr>
              <w:tabs>
                <w:tab w:val="decimal" w:pos="0"/>
                <w:tab w:val="decimal" w:pos="1102"/>
              </w:tabs>
              <w:spacing w:line="240" w:lineRule="atLeast"/>
              <w:ind w:left="-108" w:right="-340"/>
              <w:jc w:val="center"/>
              <w:rPr>
                <w:rFonts w:eastAsia="Times New Roman"/>
                <w:b/>
                <w:bCs/>
                <w:sz w:val="20"/>
              </w:rPr>
            </w:pPr>
          </w:p>
        </w:tc>
        <w:tc>
          <w:tcPr>
            <w:tcW w:w="1213" w:type="dxa"/>
            <w:vAlign w:val="bottom"/>
          </w:tcPr>
          <w:p w14:paraId="09570221" w14:textId="1EC36922" w:rsidR="00AC2884" w:rsidRPr="00EE50BF" w:rsidRDefault="00CE6EF8" w:rsidP="00F419B5">
            <w:pPr>
              <w:tabs>
                <w:tab w:val="decimal" w:pos="0"/>
                <w:tab w:val="decimal" w:pos="1102"/>
              </w:tabs>
              <w:spacing w:line="240" w:lineRule="atLeast"/>
              <w:ind w:left="-108" w:right="-340"/>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69F965AE"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1FBEBF2C" w14:textId="2F822918"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32,883</w:t>
            </w:r>
          </w:p>
        </w:tc>
        <w:tc>
          <w:tcPr>
            <w:tcW w:w="268" w:type="dxa"/>
            <w:vAlign w:val="bottom"/>
          </w:tcPr>
          <w:p w14:paraId="73B8B13B"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84" w:type="dxa"/>
            <w:vAlign w:val="bottom"/>
          </w:tcPr>
          <w:p w14:paraId="0F7411C2" w14:textId="06788679" w:rsidR="00AC2884" w:rsidRPr="00EE50BF" w:rsidRDefault="00AC2884" w:rsidP="003C6645">
            <w:pPr>
              <w:tabs>
                <w:tab w:val="decimal" w:pos="1190"/>
              </w:tabs>
              <w:spacing w:line="240" w:lineRule="atLeast"/>
              <w:ind w:left="-108" w:right="-198"/>
              <w:rPr>
                <w:rFonts w:eastAsia="Times New Roman"/>
                <w:sz w:val="20"/>
              </w:rPr>
            </w:pPr>
            <w:r w:rsidRPr="00EE50BF">
              <w:rPr>
                <w:rFonts w:eastAsia="Times New Roman"/>
                <w:sz w:val="20"/>
              </w:rPr>
              <w:t>2,269</w:t>
            </w:r>
          </w:p>
        </w:tc>
        <w:tc>
          <w:tcPr>
            <w:tcW w:w="268" w:type="dxa"/>
            <w:vAlign w:val="bottom"/>
          </w:tcPr>
          <w:p w14:paraId="72D9F38D"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2E614B47" w14:textId="156D1F34" w:rsidR="00AC2884" w:rsidRPr="00EE50BF" w:rsidRDefault="006D0639" w:rsidP="0053560E">
            <w:pPr>
              <w:tabs>
                <w:tab w:val="decimal" w:pos="814"/>
                <w:tab w:val="decimal" w:pos="1015"/>
              </w:tabs>
              <w:spacing w:line="240" w:lineRule="atLeast"/>
              <w:ind w:left="-130" w:right="-493"/>
              <w:jc w:val="center"/>
              <w:rPr>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6591C1BA" w14:textId="77777777" w:rsidR="00AC2884" w:rsidRPr="00EE50BF" w:rsidRDefault="00AC2884" w:rsidP="00F419B5">
            <w:pPr>
              <w:tabs>
                <w:tab w:val="decimal" w:pos="930"/>
              </w:tabs>
              <w:spacing w:line="240" w:lineRule="atLeast"/>
              <w:ind w:left="-108" w:right="-198"/>
              <w:rPr>
                <w:rFonts w:eastAsia="Times New Roman"/>
                <w:sz w:val="20"/>
              </w:rPr>
            </w:pPr>
          </w:p>
        </w:tc>
        <w:tc>
          <w:tcPr>
            <w:tcW w:w="1298" w:type="dxa"/>
            <w:vAlign w:val="bottom"/>
          </w:tcPr>
          <w:p w14:paraId="23C1DBBB" w14:textId="6A8C5D98" w:rsidR="00AC2884" w:rsidRPr="00EE50BF" w:rsidRDefault="00104779" w:rsidP="0053560E">
            <w:pPr>
              <w:tabs>
                <w:tab w:val="decimal" w:pos="814"/>
                <w:tab w:val="decimal" w:pos="1012"/>
              </w:tabs>
              <w:spacing w:line="240" w:lineRule="atLeast"/>
              <w:ind w:left="-130" w:right="-493"/>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c>
          <w:tcPr>
            <w:tcW w:w="273" w:type="dxa"/>
            <w:vAlign w:val="bottom"/>
          </w:tcPr>
          <w:p w14:paraId="5F1762A2"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08" w:type="dxa"/>
            <w:vAlign w:val="bottom"/>
          </w:tcPr>
          <w:p w14:paraId="1F2FC88E" w14:textId="3AD2B48E" w:rsidR="00AC2884" w:rsidRPr="00EE50BF" w:rsidRDefault="00AC2884" w:rsidP="003C6645">
            <w:pPr>
              <w:tabs>
                <w:tab w:val="decimal" w:pos="1012"/>
              </w:tabs>
              <w:spacing w:line="240" w:lineRule="atLeast"/>
              <w:ind w:left="-130" w:right="-198"/>
              <w:rPr>
                <w:rFonts w:eastAsia="Times New Roman"/>
                <w:sz w:val="20"/>
              </w:rPr>
            </w:pPr>
            <w:r w:rsidRPr="00EE50BF">
              <w:rPr>
                <w:rFonts w:eastAsia="Times New Roman"/>
                <w:sz w:val="20"/>
              </w:rPr>
              <w:t>(35,152)</w:t>
            </w:r>
          </w:p>
        </w:tc>
        <w:tc>
          <w:tcPr>
            <w:tcW w:w="268" w:type="dxa"/>
            <w:vAlign w:val="bottom"/>
          </w:tcPr>
          <w:p w14:paraId="072DB20D"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03" w:type="dxa"/>
            <w:vAlign w:val="bottom"/>
          </w:tcPr>
          <w:p w14:paraId="7F14549E" w14:textId="413474DA" w:rsidR="00AC2884" w:rsidRPr="00EE50BF" w:rsidRDefault="00104779" w:rsidP="0053560E">
            <w:pPr>
              <w:tabs>
                <w:tab w:val="decimal" w:pos="814"/>
                <w:tab w:val="decimal" w:pos="1015"/>
              </w:tabs>
              <w:spacing w:line="240" w:lineRule="atLeast"/>
              <w:ind w:left="-130" w:right="-493"/>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r>
      <w:tr w:rsidR="00AC2884" w:rsidRPr="00AC2884" w14:paraId="731191B6" w14:textId="77777777" w:rsidTr="00EE50BF">
        <w:tc>
          <w:tcPr>
            <w:tcW w:w="3330" w:type="dxa"/>
            <w:vAlign w:val="bottom"/>
          </w:tcPr>
          <w:p w14:paraId="5B44938A" w14:textId="5216A68D" w:rsidR="00AC2884" w:rsidRPr="00AC2884" w:rsidRDefault="00AC2884" w:rsidP="00F419B5">
            <w:pPr>
              <w:spacing w:line="240" w:lineRule="atLeast"/>
              <w:rPr>
                <w:sz w:val="20"/>
                <w:lang w:val="en-US"/>
              </w:rPr>
            </w:pPr>
            <w:r w:rsidRPr="00AC2884">
              <w:rPr>
                <w:sz w:val="20"/>
              </w:rPr>
              <w:t>Transfers to intangible assets</w:t>
            </w:r>
          </w:p>
        </w:tc>
        <w:tc>
          <w:tcPr>
            <w:tcW w:w="540" w:type="dxa"/>
          </w:tcPr>
          <w:p w14:paraId="572B3509" w14:textId="77777777" w:rsidR="00AC2884" w:rsidRPr="00AC2884" w:rsidRDefault="00AC2884" w:rsidP="00F419B5">
            <w:pPr>
              <w:tabs>
                <w:tab w:val="decimal" w:pos="0"/>
                <w:tab w:val="decimal" w:pos="1102"/>
              </w:tabs>
              <w:spacing w:line="240" w:lineRule="atLeast"/>
              <w:ind w:left="-108" w:right="-340"/>
              <w:jc w:val="center"/>
              <w:rPr>
                <w:rFonts w:eastAsia="Times New Roman"/>
                <w:b/>
                <w:bCs/>
                <w:sz w:val="20"/>
              </w:rPr>
            </w:pPr>
          </w:p>
        </w:tc>
        <w:tc>
          <w:tcPr>
            <w:tcW w:w="1213" w:type="dxa"/>
            <w:vAlign w:val="bottom"/>
          </w:tcPr>
          <w:p w14:paraId="70DD006D" w14:textId="4269D175" w:rsidR="00AC2884" w:rsidRPr="00EE50BF" w:rsidRDefault="00CE6EF8" w:rsidP="00F419B5">
            <w:pPr>
              <w:tabs>
                <w:tab w:val="decimal" w:pos="0"/>
                <w:tab w:val="decimal" w:pos="1102"/>
              </w:tabs>
              <w:spacing w:line="240" w:lineRule="atLeast"/>
              <w:ind w:left="-108" w:right="-340"/>
              <w:jc w:val="center"/>
              <w:rPr>
                <w:rFonts w:eastAsia="Times New Roman"/>
                <w:b/>
                <w:bCs/>
                <w:sz w:val="20"/>
                <w:cs/>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696659FE"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169763FB" w14:textId="3D285DBD" w:rsidR="00AC2884" w:rsidRPr="00EE50BF" w:rsidRDefault="00CE6EF8"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48E34D94"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84" w:type="dxa"/>
            <w:vAlign w:val="bottom"/>
          </w:tcPr>
          <w:p w14:paraId="532405D9" w14:textId="58CB93C4" w:rsidR="00AC2884" w:rsidRPr="00EE50BF" w:rsidRDefault="00AC2884" w:rsidP="0087414C">
            <w:pPr>
              <w:tabs>
                <w:tab w:val="decimal" w:pos="1190"/>
              </w:tabs>
              <w:spacing w:line="240" w:lineRule="atLeast"/>
              <w:ind w:left="-108" w:right="-198"/>
              <w:rPr>
                <w:rFonts w:eastAsia="Times New Roman"/>
                <w:sz w:val="20"/>
              </w:rPr>
            </w:pPr>
            <w:r w:rsidRPr="00EE50BF">
              <w:rPr>
                <w:rFonts w:eastAsia="Times New Roman"/>
                <w:sz w:val="20"/>
              </w:rPr>
              <w:t>(</w:t>
            </w:r>
            <w:r w:rsidRPr="00EE50BF">
              <w:rPr>
                <w:sz w:val="20"/>
              </w:rPr>
              <w:t>327</w:t>
            </w:r>
            <w:r w:rsidRPr="00EE50BF">
              <w:rPr>
                <w:rFonts w:eastAsia="Times New Roman"/>
                <w:sz w:val="20"/>
              </w:rPr>
              <w:t>)</w:t>
            </w:r>
          </w:p>
        </w:tc>
        <w:tc>
          <w:tcPr>
            <w:tcW w:w="268" w:type="dxa"/>
            <w:vAlign w:val="bottom"/>
          </w:tcPr>
          <w:p w14:paraId="280142EE"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537169EB" w14:textId="0BD2149A" w:rsidR="00AC2884" w:rsidRPr="00EE50BF" w:rsidRDefault="006D0639"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40F944D2"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35D20E12" w14:textId="7131202A" w:rsidR="00AC2884" w:rsidRPr="00EE50BF" w:rsidRDefault="00104779" w:rsidP="0053560E">
            <w:pPr>
              <w:tabs>
                <w:tab w:val="decimal" w:pos="814"/>
                <w:tab w:val="decimal" w:pos="1012"/>
              </w:tabs>
              <w:spacing w:line="240" w:lineRule="atLeast"/>
              <w:ind w:left="-130" w:right="-493"/>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c>
          <w:tcPr>
            <w:tcW w:w="273" w:type="dxa"/>
            <w:vAlign w:val="bottom"/>
          </w:tcPr>
          <w:p w14:paraId="5672A3F3"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08" w:type="dxa"/>
            <w:vAlign w:val="bottom"/>
          </w:tcPr>
          <w:p w14:paraId="07089233" w14:textId="4065862D"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8,089</w:t>
            </w:r>
          </w:p>
        </w:tc>
        <w:tc>
          <w:tcPr>
            <w:tcW w:w="268" w:type="dxa"/>
            <w:vAlign w:val="bottom"/>
          </w:tcPr>
          <w:p w14:paraId="6EDD57BC"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03" w:type="dxa"/>
            <w:vAlign w:val="bottom"/>
          </w:tcPr>
          <w:p w14:paraId="3C7BC3C1" w14:textId="16F841DD"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7,762</w:t>
            </w:r>
          </w:p>
        </w:tc>
      </w:tr>
      <w:tr w:rsidR="00AC2884" w:rsidRPr="00AC2884" w14:paraId="5F8770D7" w14:textId="77777777" w:rsidTr="00EE50BF">
        <w:tc>
          <w:tcPr>
            <w:tcW w:w="3330" w:type="dxa"/>
            <w:vAlign w:val="bottom"/>
          </w:tcPr>
          <w:p w14:paraId="6AE819A2" w14:textId="49D751A9" w:rsidR="00AC2884" w:rsidRPr="00AC2884" w:rsidRDefault="00AC2884" w:rsidP="00F419B5">
            <w:pPr>
              <w:spacing w:line="240" w:lineRule="atLeast"/>
              <w:rPr>
                <w:sz w:val="20"/>
              </w:rPr>
            </w:pPr>
            <w:r w:rsidRPr="00AC2884">
              <w:rPr>
                <w:sz w:val="20"/>
              </w:rPr>
              <w:t>Transferred from right‑of‑use assets</w:t>
            </w:r>
          </w:p>
        </w:tc>
        <w:tc>
          <w:tcPr>
            <w:tcW w:w="540" w:type="dxa"/>
          </w:tcPr>
          <w:p w14:paraId="14BB7885" w14:textId="77777777" w:rsidR="00AC2884" w:rsidRPr="00AC2884" w:rsidRDefault="00AC2884" w:rsidP="00F419B5">
            <w:pPr>
              <w:tabs>
                <w:tab w:val="decimal" w:pos="0"/>
                <w:tab w:val="decimal" w:pos="1102"/>
              </w:tabs>
              <w:spacing w:line="240" w:lineRule="atLeast"/>
              <w:ind w:left="-108" w:right="-340"/>
              <w:jc w:val="center"/>
              <w:rPr>
                <w:rFonts w:eastAsia="Times New Roman"/>
                <w:b/>
                <w:bCs/>
                <w:sz w:val="20"/>
              </w:rPr>
            </w:pPr>
          </w:p>
        </w:tc>
        <w:tc>
          <w:tcPr>
            <w:tcW w:w="1213" w:type="dxa"/>
            <w:vAlign w:val="bottom"/>
          </w:tcPr>
          <w:p w14:paraId="652C5C6D" w14:textId="527972AD" w:rsidR="00AC2884" w:rsidRPr="00EE50BF" w:rsidRDefault="00CE6EF8" w:rsidP="00F419B5">
            <w:pPr>
              <w:tabs>
                <w:tab w:val="decimal" w:pos="0"/>
                <w:tab w:val="decimal" w:pos="1102"/>
              </w:tabs>
              <w:spacing w:line="240" w:lineRule="atLeast"/>
              <w:ind w:left="-108" w:right="-340"/>
              <w:jc w:val="center"/>
              <w:rPr>
                <w:rFonts w:eastAsia="Times New Roman"/>
                <w:b/>
                <w:bCs/>
                <w:sz w:val="20"/>
                <w:cs/>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71E2B61C"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21713B52" w14:textId="50A0FF77" w:rsidR="00AC2884" w:rsidRPr="00EE50BF" w:rsidRDefault="00CE6EF8"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0FFD890A"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84" w:type="dxa"/>
            <w:vAlign w:val="bottom"/>
          </w:tcPr>
          <w:p w14:paraId="0C7F0CB8" w14:textId="6BA3BC0D" w:rsidR="00AC2884" w:rsidRPr="00EE50BF" w:rsidRDefault="006D0639"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01179849"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0139C6CB" w14:textId="7718C1DC" w:rsidR="00AC2884" w:rsidRPr="00EE50BF" w:rsidRDefault="006D0639"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208C1BE9"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3A178788" w14:textId="75A59C45"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24,085</w:t>
            </w:r>
          </w:p>
        </w:tc>
        <w:tc>
          <w:tcPr>
            <w:tcW w:w="273" w:type="dxa"/>
            <w:vAlign w:val="bottom"/>
          </w:tcPr>
          <w:p w14:paraId="33B73B58"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08" w:type="dxa"/>
            <w:vAlign w:val="bottom"/>
          </w:tcPr>
          <w:p w14:paraId="176C7357" w14:textId="071FE153" w:rsidR="00AC2884" w:rsidRPr="00EE50BF" w:rsidRDefault="00104779" w:rsidP="00F419B5">
            <w:pPr>
              <w:tabs>
                <w:tab w:val="decimal" w:pos="814"/>
                <w:tab w:val="decimal" w:pos="1012"/>
              </w:tabs>
              <w:spacing w:line="240" w:lineRule="atLeast"/>
              <w:ind w:left="-130" w:right="-493"/>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c>
          <w:tcPr>
            <w:tcW w:w="268" w:type="dxa"/>
            <w:vAlign w:val="bottom"/>
          </w:tcPr>
          <w:p w14:paraId="36919850"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03" w:type="dxa"/>
            <w:vAlign w:val="bottom"/>
          </w:tcPr>
          <w:p w14:paraId="0A8D0863" w14:textId="4D0371E8"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24,085</w:t>
            </w:r>
          </w:p>
        </w:tc>
      </w:tr>
      <w:tr w:rsidR="00AC2884" w:rsidRPr="00AC2884" w14:paraId="307D96A2" w14:textId="77777777" w:rsidTr="00EE50BF">
        <w:tc>
          <w:tcPr>
            <w:tcW w:w="3330" w:type="dxa"/>
            <w:vAlign w:val="bottom"/>
          </w:tcPr>
          <w:p w14:paraId="2D80BA1A" w14:textId="448BEB9A" w:rsidR="00AC2884" w:rsidRPr="00AC2884" w:rsidRDefault="00AC2884" w:rsidP="00F419B5">
            <w:pPr>
              <w:spacing w:line="240" w:lineRule="atLeast"/>
              <w:rPr>
                <w:sz w:val="20"/>
              </w:rPr>
            </w:pPr>
            <w:r w:rsidRPr="00AC2884">
              <w:rPr>
                <w:sz w:val="20"/>
              </w:rPr>
              <w:t>Transferred to non‑current assets</w:t>
            </w:r>
          </w:p>
        </w:tc>
        <w:tc>
          <w:tcPr>
            <w:tcW w:w="540" w:type="dxa"/>
          </w:tcPr>
          <w:p w14:paraId="141463DE" w14:textId="77777777" w:rsidR="00AC2884" w:rsidRPr="00AC2884" w:rsidRDefault="00AC2884" w:rsidP="00F419B5">
            <w:pPr>
              <w:tabs>
                <w:tab w:val="decimal" w:pos="0"/>
                <w:tab w:val="decimal" w:pos="1102"/>
              </w:tabs>
              <w:spacing w:line="240" w:lineRule="atLeast"/>
              <w:ind w:left="-108" w:right="-340"/>
              <w:jc w:val="center"/>
              <w:rPr>
                <w:rFonts w:eastAsia="Times New Roman"/>
                <w:b/>
                <w:bCs/>
                <w:sz w:val="20"/>
              </w:rPr>
            </w:pPr>
          </w:p>
        </w:tc>
        <w:tc>
          <w:tcPr>
            <w:tcW w:w="1213" w:type="dxa"/>
            <w:vAlign w:val="bottom"/>
          </w:tcPr>
          <w:p w14:paraId="3E703436" w14:textId="77BE23C1" w:rsidR="00AC2884" w:rsidRPr="00EE50BF" w:rsidRDefault="00CE6EF8" w:rsidP="00F419B5">
            <w:pPr>
              <w:tabs>
                <w:tab w:val="decimal" w:pos="0"/>
                <w:tab w:val="decimal" w:pos="1102"/>
              </w:tabs>
              <w:spacing w:line="240" w:lineRule="atLeast"/>
              <w:ind w:left="-108" w:right="-340"/>
              <w:jc w:val="center"/>
              <w:rPr>
                <w:rFonts w:eastAsia="Times New Roman"/>
                <w:b/>
                <w:bCs/>
                <w:sz w:val="20"/>
                <w:cs/>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718FE15E"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37C5C69D" w14:textId="4B754FF9" w:rsidR="00AC2884" w:rsidRPr="00EE50BF" w:rsidRDefault="00CE6EF8"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39614B6E"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84" w:type="dxa"/>
            <w:vAlign w:val="bottom"/>
          </w:tcPr>
          <w:p w14:paraId="64977EFE" w14:textId="23361F3D" w:rsidR="00AC2884" w:rsidRPr="00EE50BF" w:rsidRDefault="006D0639"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22EFD3C8"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659C5CA5" w14:textId="40AE3AF6" w:rsidR="00AC2884" w:rsidRPr="00EE50BF" w:rsidRDefault="006D0639"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3A9B209A"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6C3E74AE" w14:textId="508675DB" w:rsidR="00AC2884" w:rsidRPr="00EE50BF" w:rsidRDefault="00104779" w:rsidP="0053560E">
            <w:pPr>
              <w:tabs>
                <w:tab w:val="decimal" w:pos="814"/>
                <w:tab w:val="decimal" w:pos="1012"/>
              </w:tabs>
              <w:spacing w:line="240" w:lineRule="atLeast"/>
              <w:ind w:left="-130" w:right="-493"/>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c>
          <w:tcPr>
            <w:tcW w:w="273" w:type="dxa"/>
            <w:vAlign w:val="bottom"/>
          </w:tcPr>
          <w:p w14:paraId="330F3504"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08" w:type="dxa"/>
            <w:vAlign w:val="bottom"/>
          </w:tcPr>
          <w:p w14:paraId="6971B364" w14:textId="551EEB5D"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(1,000)</w:t>
            </w:r>
          </w:p>
        </w:tc>
        <w:tc>
          <w:tcPr>
            <w:tcW w:w="268" w:type="dxa"/>
            <w:vAlign w:val="bottom"/>
          </w:tcPr>
          <w:p w14:paraId="49FBF478"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03" w:type="dxa"/>
            <w:vAlign w:val="bottom"/>
          </w:tcPr>
          <w:p w14:paraId="61DE8412" w14:textId="1835BB15"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(1,000)</w:t>
            </w:r>
          </w:p>
        </w:tc>
      </w:tr>
      <w:tr w:rsidR="00AC2884" w:rsidRPr="00AC2884" w14:paraId="78B2B4AD" w14:textId="77777777" w:rsidTr="00EE50BF">
        <w:tc>
          <w:tcPr>
            <w:tcW w:w="3330" w:type="dxa"/>
            <w:vAlign w:val="bottom"/>
          </w:tcPr>
          <w:p w14:paraId="040FE1B7" w14:textId="77777777" w:rsidR="00AC2884" w:rsidRPr="00AC2884" w:rsidRDefault="00AC2884" w:rsidP="00F419B5">
            <w:pPr>
              <w:spacing w:line="240" w:lineRule="atLeast"/>
              <w:rPr>
                <w:sz w:val="20"/>
              </w:rPr>
            </w:pPr>
            <w:r w:rsidRPr="00AC2884">
              <w:rPr>
                <w:sz w:val="20"/>
              </w:rPr>
              <w:t>Disposals</w:t>
            </w:r>
          </w:p>
        </w:tc>
        <w:tc>
          <w:tcPr>
            <w:tcW w:w="540" w:type="dxa"/>
          </w:tcPr>
          <w:p w14:paraId="381B45DD" w14:textId="77777777" w:rsidR="00AC2884" w:rsidRPr="00AC2884" w:rsidRDefault="00AC2884" w:rsidP="00F419B5">
            <w:pPr>
              <w:tabs>
                <w:tab w:val="decimal" w:pos="0"/>
                <w:tab w:val="decimal" w:pos="1102"/>
              </w:tabs>
              <w:spacing w:line="240" w:lineRule="atLeast"/>
              <w:ind w:left="-108" w:right="-340"/>
              <w:jc w:val="center"/>
              <w:rPr>
                <w:rFonts w:eastAsia="Times New Roman"/>
                <w:b/>
                <w:bCs/>
                <w:sz w:val="20"/>
              </w:rPr>
            </w:pPr>
          </w:p>
        </w:tc>
        <w:tc>
          <w:tcPr>
            <w:tcW w:w="1213" w:type="dxa"/>
            <w:vAlign w:val="bottom"/>
          </w:tcPr>
          <w:p w14:paraId="7052E0DA" w14:textId="363185BE" w:rsidR="00AC2884" w:rsidRPr="00EE50BF" w:rsidRDefault="00CE6EF8" w:rsidP="00F419B5">
            <w:pPr>
              <w:tabs>
                <w:tab w:val="decimal" w:pos="0"/>
                <w:tab w:val="decimal" w:pos="1102"/>
              </w:tabs>
              <w:spacing w:line="240" w:lineRule="atLeast"/>
              <w:ind w:left="-108" w:right="-340"/>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3688EDF4"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3E1D6CB4" w14:textId="32BEFBF0"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(6,578)</w:t>
            </w:r>
          </w:p>
        </w:tc>
        <w:tc>
          <w:tcPr>
            <w:tcW w:w="268" w:type="dxa"/>
            <w:vAlign w:val="bottom"/>
          </w:tcPr>
          <w:p w14:paraId="09DFFEAD"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84" w:type="dxa"/>
            <w:vAlign w:val="bottom"/>
          </w:tcPr>
          <w:p w14:paraId="7139D8AF" w14:textId="684ED0F8" w:rsidR="00AC2884" w:rsidRPr="00EE50BF" w:rsidRDefault="00AC2884" w:rsidP="0087414C">
            <w:pPr>
              <w:tabs>
                <w:tab w:val="decimal" w:pos="1190"/>
              </w:tabs>
              <w:spacing w:line="240" w:lineRule="atLeast"/>
              <w:ind w:left="-108" w:right="-198"/>
              <w:rPr>
                <w:rFonts w:eastAsia="Times New Roman"/>
                <w:sz w:val="20"/>
              </w:rPr>
            </w:pPr>
            <w:r w:rsidRPr="00EE50BF">
              <w:rPr>
                <w:rFonts w:eastAsia="Times New Roman"/>
                <w:sz w:val="20"/>
              </w:rPr>
              <w:t>(7,</w:t>
            </w:r>
            <w:r w:rsidRPr="00EE50BF">
              <w:rPr>
                <w:sz w:val="20"/>
              </w:rPr>
              <w:t>776</w:t>
            </w:r>
            <w:r w:rsidRPr="00EE50BF">
              <w:rPr>
                <w:rFonts w:eastAsia="Times New Roman"/>
                <w:sz w:val="20"/>
              </w:rPr>
              <w:t>)</w:t>
            </w:r>
          </w:p>
        </w:tc>
        <w:tc>
          <w:tcPr>
            <w:tcW w:w="268" w:type="dxa"/>
            <w:vAlign w:val="bottom"/>
          </w:tcPr>
          <w:p w14:paraId="533AA75C"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0C3362F2" w14:textId="65337CC9" w:rsidR="00AC2884" w:rsidRPr="00EE50BF" w:rsidRDefault="00AC2884" w:rsidP="003C6645">
            <w:pPr>
              <w:tabs>
                <w:tab w:val="decimal" w:pos="999"/>
              </w:tabs>
              <w:spacing w:line="240" w:lineRule="atLeast"/>
              <w:ind w:left="-108" w:right="-198"/>
              <w:rPr>
                <w:rFonts w:eastAsia="Times New Roman"/>
                <w:sz w:val="20"/>
              </w:rPr>
            </w:pPr>
            <w:r w:rsidRPr="00EE50BF">
              <w:rPr>
                <w:rFonts w:eastAsia="Times New Roman"/>
                <w:sz w:val="20"/>
              </w:rPr>
              <w:t>(28,324)</w:t>
            </w:r>
          </w:p>
        </w:tc>
        <w:tc>
          <w:tcPr>
            <w:tcW w:w="268" w:type="dxa"/>
            <w:vAlign w:val="bottom"/>
          </w:tcPr>
          <w:p w14:paraId="2A678E52"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61CBA04D" w14:textId="71503891"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(3,502)</w:t>
            </w:r>
          </w:p>
        </w:tc>
        <w:tc>
          <w:tcPr>
            <w:tcW w:w="273" w:type="dxa"/>
            <w:vAlign w:val="bottom"/>
          </w:tcPr>
          <w:p w14:paraId="5BD192DF"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08" w:type="dxa"/>
            <w:vAlign w:val="bottom"/>
          </w:tcPr>
          <w:p w14:paraId="11FC5A3E" w14:textId="1E3820C2"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(579,094)</w:t>
            </w:r>
          </w:p>
        </w:tc>
        <w:tc>
          <w:tcPr>
            <w:tcW w:w="268" w:type="dxa"/>
            <w:vAlign w:val="bottom"/>
          </w:tcPr>
          <w:p w14:paraId="191EBF36"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03" w:type="dxa"/>
            <w:vAlign w:val="bottom"/>
          </w:tcPr>
          <w:p w14:paraId="4B9A476B" w14:textId="6056DA63" w:rsidR="00AC2884" w:rsidRPr="00EE50BF" w:rsidRDefault="00AC2884" w:rsidP="00F419B5">
            <w:pPr>
              <w:tabs>
                <w:tab w:val="decimal" w:pos="1012"/>
              </w:tabs>
              <w:spacing w:line="240" w:lineRule="atLeast"/>
              <w:ind w:left="-108" w:right="-198"/>
              <w:rPr>
                <w:rFonts w:eastAsia="Times New Roman"/>
                <w:sz w:val="20"/>
              </w:rPr>
            </w:pPr>
            <w:r w:rsidRPr="00EE50BF">
              <w:rPr>
                <w:rFonts w:eastAsia="Times New Roman"/>
                <w:sz w:val="20"/>
              </w:rPr>
              <w:t>(625,274)</w:t>
            </w:r>
          </w:p>
        </w:tc>
      </w:tr>
      <w:tr w:rsidR="00AC2884" w:rsidRPr="00AC2884" w14:paraId="617EBF5A" w14:textId="77777777" w:rsidTr="00EE50BF">
        <w:tc>
          <w:tcPr>
            <w:tcW w:w="3330" w:type="dxa"/>
            <w:vAlign w:val="bottom"/>
          </w:tcPr>
          <w:p w14:paraId="7ACA44C2" w14:textId="1585A336" w:rsidR="00AC2884" w:rsidRPr="00AC2884" w:rsidRDefault="00E653F3" w:rsidP="00F419B5">
            <w:pPr>
              <w:spacing w:line="240" w:lineRule="atLeast"/>
              <w:rPr>
                <w:sz w:val="20"/>
              </w:rPr>
            </w:pPr>
            <w:r>
              <w:rPr>
                <w:sz w:val="20"/>
              </w:rPr>
              <w:t>Decrease from c</w:t>
            </w:r>
            <w:r w:rsidR="00AC2884" w:rsidRPr="00AC2884">
              <w:rPr>
                <w:sz w:val="20"/>
              </w:rPr>
              <w:t xml:space="preserve">hange in ownership </w:t>
            </w:r>
          </w:p>
        </w:tc>
        <w:tc>
          <w:tcPr>
            <w:tcW w:w="540" w:type="dxa"/>
          </w:tcPr>
          <w:p w14:paraId="5C5DB486" w14:textId="77777777" w:rsidR="00AC2884" w:rsidRPr="00AC2884" w:rsidRDefault="00AC2884" w:rsidP="009A292B">
            <w:pPr>
              <w:tabs>
                <w:tab w:val="decimal" w:pos="1012"/>
              </w:tabs>
              <w:spacing w:line="240" w:lineRule="atLeast"/>
              <w:ind w:left="-108" w:right="-198"/>
              <w:jc w:val="center"/>
              <w:rPr>
                <w:rFonts w:eastAsia="Times New Roman"/>
                <w:sz w:val="20"/>
                <w:cs/>
              </w:rPr>
            </w:pPr>
          </w:p>
        </w:tc>
        <w:tc>
          <w:tcPr>
            <w:tcW w:w="1213" w:type="dxa"/>
            <w:vAlign w:val="bottom"/>
          </w:tcPr>
          <w:p w14:paraId="3CBCC6AE" w14:textId="2AA378CA" w:rsidR="00AC2884" w:rsidRPr="00EE50BF" w:rsidRDefault="00AC2884" w:rsidP="00F419B5">
            <w:pPr>
              <w:tabs>
                <w:tab w:val="decimal" w:pos="1012"/>
              </w:tabs>
              <w:spacing w:line="240" w:lineRule="atLeast"/>
              <w:ind w:left="-108" w:right="-198"/>
              <w:rPr>
                <w:rFonts w:eastAsia="Times New Roman"/>
                <w:sz w:val="20"/>
                <w:cs/>
              </w:rPr>
            </w:pPr>
          </w:p>
        </w:tc>
        <w:tc>
          <w:tcPr>
            <w:tcW w:w="268" w:type="dxa"/>
            <w:vAlign w:val="bottom"/>
          </w:tcPr>
          <w:p w14:paraId="311ED2F5"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068FE15E" w14:textId="77777777" w:rsidR="00AC2884" w:rsidRPr="00EE50BF" w:rsidRDefault="00AC2884" w:rsidP="00F419B5">
            <w:pPr>
              <w:pStyle w:val="acctfourfigures"/>
              <w:tabs>
                <w:tab w:val="clear" w:pos="765"/>
                <w:tab w:val="decimal" w:pos="1020"/>
              </w:tabs>
              <w:spacing w:line="240" w:lineRule="atLeast"/>
              <w:ind w:left="207" w:right="-198"/>
              <w:rPr>
                <w:rFonts w:eastAsia="Times New Roman"/>
                <w:sz w:val="20"/>
              </w:rPr>
            </w:pPr>
          </w:p>
        </w:tc>
        <w:tc>
          <w:tcPr>
            <w:tcW w:w="268" w:type="dxa"/>
            <w:vAlign w:val="bottom"/>
          </w:tcPr>
          <w:p w14:paraId="58C576E3"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84" w:type="dxa"/>
            <w:vAlign w:val="bottom"/>
          </w:tcPr>
          <w:p w14:paraId="2A6ED4F5" w14:textId="77777777" w:rsidR="00AC2884" w:rsidRPr="00EE50BF" w:rsidRDefault="00AC2884" w:rsidP="00F419B5">
            <w:pPr>
              <w:tabs>
                <w:tab w:val="decimal" w:pos="1190"/>
              </w:tabs>
              <w:spacing w:line="240" w:lineRule="atLeast"/>
              <w:ind w:left="-108" w:right="-198"/>
              <w:rPr>
                <w:rFonts w:eastAsia="Times New Roman"/>
                <w:sz w:val="20"/>
              </w:rPr>
            </w:pPr>
          </w:p>
        </w:tc>
        <w:tc>
          <w:tcPr>
            <w:tcW w:w="268" w:type="dxa"/>
            <w:vAlign w:val="bottom"/>
          </w:tcPr>
          <w:p w14:paraId="78EC8375"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247C1225" w14:textId="77777777" w:rsidR="00AC2884" w:rsidRPr="00EE50BF" w:rsidRDefault="00AC2884" w:rsidP="00F419B5">
            <w:pPr>
              <w:pStyle w:val="acctfourfigures"/>
              <w:tabs>
                <w:tab w:val="clear" w:pos="765"/>
                <w:tab w:val="decimal" w:pos="1022"/>
              </w:tabs>
              <w:spacing w:line="240" w:lineRule="atLeast"/>
              <w:ind w:left="207" w:right="-198"/>
              <w:rPr>
                <w:rFonts w:eastAsia="Times New Roman"/>
                <w:sz w:val="20"/>
              </w:rPr>
            </w:pPr>
          </w:p>
        </w:tc>
        <w:tc>
          <w:tcPr>
            <w:tcW w:w="268" w:type="dxa"/>
            <w:vAlign w:val="bottom"/>
          </w:tcPr>
          <w:p w14:paraId="46D0EBFC"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57F9F484" w14:textId="77777777" w:rsidR="00AC2884" w:rsidRPr="00EE50BF" w:rsidRDefault="00AC2884" w:rsidP="00F419B5">
            <w:pPr>
              <w:tabs>
                <w:tab w:val="decimal" w:pos="1012"/>
              </w:tabs>
              <w:spacing w:line="240" w:lineRule="atLeast"/>
              <w:ind w:left="-108" w:right="-198"/>
              <w:rPr>
                <w:rFonts w:eastAsia="Times New Roman"/>
                <w:sz w:val="20"/>
              </w:rPr>
            </w:pPr>
          </w:p>
        </w:tc>
        <w:tc>
          <w:tcPr>
            <w:tcW w:w="273" w:type="dxa"/>
            <w:vAlign w:val="bottom"/>
          </w:tcPr>
          <w:p w14:paraId="2B266138"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08" w:type="dxa"/>
            <w:vAlign w:val="bottom"/>
          </w:tcPr>
          <w:p w14:paraId="7A6C5F15" w14:textId="77777777" w:rsidR="00AC2884" w:rsidRPr="00EE50BF" w:rsidRDefault="00AC2884" w:rsidP="00F419B5">
            <w:pPr>
              <w:pStyle w:val="acctfourfigures"/>
              <w:tabs>
                <w:tab w:val="clear" w:pos="765"/>
                <w:tab w:val="decimal" w:pos="1015"/>
              </w:tabs>
              <w:spacing w:line="240" w:lineRule="atLeast"/>
              <w:ind w:left="207" w:right="-198"/>
              <w:rPr>
                <w:rFonts w:eastAsia="Times New Roman"/>
                <w:sz w:val="20"/>
              </w:rPr>
            </w:pPr>
          </w:p>
        </w:tc>
        <w:tc>
          <w:tcPr>
            <w:tcW w:w="268" w:type="dxa"/>
            <w:vAlign w:val="bottom"/>
          </w:tcPr>
          <w:p w14:paraId="2A889C3F"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03" w:type="dxa"/>
            <w:vAlign w:val="bottom"/>
          </w:tcPr>
          <w:p w14:paraId="55DEDADA" w14:textId="77777777" w:rsidR="00AC2884" w:rsidRPr="00EE50BF" w:rsidRDefault="00AC2884" w:rsidP="00F419B5">
            <w:pPr>
              <w:pStyle w:val="acctfourfigures"/>
              <w:tabs>
                <w:tab w:val="clear" w:pos="765"/>
                <w:tab w:val="decimal" w:pos="1010"/>
              </w:tabs>
              <w:spacing w:line="240" w:lineRule="atLeast"/>
              <w:ind w:left="207" w:right="-198"/>
              <w:rPr>
                <w:rFonts w:eastAsia="Times New Roman"/>
                <w:sz w:val="20"/>
              </w:rPr>
            </w:pPr>
          </w:p>
        </w:tc>
      </w:tr>
      <w:tr w:rsidR="00AC2884" w:rsidRPr="00AC2884" w14:paraId="71F225DF" w14:textId="77777777" w:rsidTr="00EE50BF">
        <w:tc>
          <w:tcPr>
            <w:tcW w:w="3330" w:type="dxa"/>
            <w:vAlign w:val="bottom"/>
          </w:tcPr>
          <w:p w14:paraId="4702E445" w14:textId="77777777" w:rsidR="00E653F3" w:rsidRDefault="00AC2884" w:rsidP="00F419B5">
            <w:pPr>
              <w:spacing w:line="240" w:lineRule="atLeast"/>
              <w:rPr>
                <w:sz w:val="20"/>
              </w:rPr>
            </w:pPr>
            <w:r w:rsidRPr="00AC2884">
              <w:rPr>
                <w:sz w:val="20"/>
              </w:rPr>
              <w:t xml:space="preserve">   </w:t>
            </w:r>
            <w:r w:rsidR="00E653F3" w:rsidRPr="00AC2884">
              <w:rPr>
                <w:sz w:val="20"/>
              </w:rPr>
              <w:t xml:space="preserve">interest </w:t>
            </w:r>
            <w:r w:rsidRPr="00AC2884">
              <w:rPr>
                <w:sz w:val="20"/>
              </w:rPr>
              <w:t xml:space="preserve">in subsidiaries to </w:t>
            </w:r>
          </w:p>
          <w:p w14:paraId="7CB2D1CD" w14:textId="1778A7DC" w:rsidR="00AC2884" w:rsidRPr="00E653F3" w:rsidRDefault="00E653F3" w:rsidP="00F419B5">
            <w:pPr>
              <w:spacing w:line="240" w:lineRule="atLeast"/>
              <w:rPr>
                <w:sz w:val="20"/>
                <w:cs/>
              </w:rPr>
            </w:pPr>
            <w:r>
              <w:rPr>
                <w:sz w:val="20"/>
              </w:rPr>
              <w:t xml:space="preserve">   </w:t>
            </w:r>
            <w:r w:rsidR="00AC2884" w:rsidRPr="00AC2884">
              <w:rPr>
                <w:sz w:val="20"/>
              </w:rPr>
              <w:t>joint ventures</w:t>
            </w:r>
          </w:p>
        </w:tc>
        <w:tc>
          <w:tcPr>
            <w:tcW w:w="540" w:type="dxa"/>
          </w:tcPr>
          <w:p w14:paraId="5ED8B92B" w14:textId="77777777" w:rsidR="00E653F3" w:rsidRDefault="00E653F3" w:rsidP="009A292B">
            <w:pPr>
              <w:spacing w:line="240" w:lineRule="atLeast"/>
              <w:ind w:left="-150" w:right="-107"/>
              <w:jc w:val="center"/>
              <w:rPr>
                <w:i/>
                <w:iCs/>
                <w:sz w:val="20"/>
                <w:lang w:bidi="th-TH"/>
              </w:rPr>
            </w:pPr>
          </w:p>
          <w:p w14:paraId="2A9089F3" w14:textId="0ACC68AF" w:rsidR="00AC2884" w:rsidRPr="00EE50BF" w:rsidRDefault="009A292B" w:rsidP="009A292B">
            <w:pPr>
              <w:spacing w:line="240" w:lineRule="atLeast"/>
              <w:ind w:left="-150" w:right="-107"/>
              <w:jc w:val="center"/>
              <w:rPr>
                <w:rFonts w:eastAsia="Times New Roman"/>
                <w:i/>
                <w:iCs/>
                <w:sz w:val="20"/>
                <w:lang w:val="en-US" w:bidi="th-TH"/>
              </w:rPr>
            </w:pPr>
            <w:r w:rsidRPr="00EE50BF">
              <w:rPr>
                <w:i/>
                <w:iCs/>
                <w:sz w:val="20"/>
                <w:lang w:bidi="th-TH"/>
              </w:rPr>
              <w:t>10</w:t>
            </w:r>
          </w:p>
        </w:tc>
        <w:tc>
          <w:tcPr>
            <w:tcW w:w="1213" w:type="dxa"/>
            <w:vAlign w:val="bottom"/>
          </w:tcPr>
          <w:p w14:paraId="73279D48" w14:textId="1466106B" w:rsidR="00AC2884" w:rsidRPr="00EE50BF" w:rsidRDefault="00AC2884" w:rsidP="00484DD2">
            <w:pPr>
              <w:tabs>
                <w:tab w:val="decimal" w:pos="1012"/>
              </w:tabs>
              <w:spacing w:line="240" w:lineRule="atLeast"/>
              <w:ind w:left="-108" w:right="-198"/>
              <w:rPr>
                <w:rFonts w:eastAsia="Times New Roman"/>
                <w:sz w:val="20"/>
                <w:cs/>
              </w:rPr>
            </w:pPr>
            <w:r w:rsidRPr="00EE50BF">
              <w:rPr>
                <w:rFonts w:eastAsia="Times New Roman"/>
                <w:sz w:val="20"/>
              </w:rPr>
              <w:t>(1,428,866)</w:t>
            </w:r>
          </w:p>
        </w:tc>
        <w:tc>
          <w:tcPr>
            <w:tcW w:w="268" w:type="dxa"/>
            <w:vAlign w:val="bottom"/>
          </w:tcPr>
          <w:p w14:paraId="51C9BE14"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438DE6E6" w14:textId="74A02D36" w:rsidR="00AC2884" w:rsidRPr="00EE50BF" w:rsidRDefault="00CE6EF8" w:rsidP="0053560E">
            <w:pPr>
              <w:tabs>
                <w:tab w:val="decimal" w:pos="814"/>
                <w:tab w:val="decimal" w:pos="1015"/>
              </w:tabs>
              <w:spacing w:line="240" w:lineRule="atLeast"/>
              <w:ind w:left="-130" w:right="-493"/>
              <w:jc w:val="center"/>
              <w:rPr>
                <w:rFonts w:eastAsia="Times New Roman"/>
                <w:b/>
                <w:bCs/>
                <w:sz w:val="20"/>
                <w:lang w:val="en-US" w:bidi="th-TH"/>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35DFD308"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84" w:type="dxa"/>
            <w:vAlign w:val="bottom"/>
          </w:tcPr>
          <w:p w14:paraId="66AFACB3" w14:textId="22E2ADEF" w:rsidR="00AC2884" w:rsidRPr="00EE50BF" w:rsidRDefault="006D0639"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7C814436"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0622CF1F" w14:textId="2929304B" w:rsidR="00AC2884" w:rsidRPr="00EE50BF" w:rsidRDefault="006D0639"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0070835A"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vAlign w:val="bottom"/>
          </w:tcPr>
          <w:p w14:paraId="776BB1D0" w14:textId="0EBF8BEC" w:rsidR="00AC2884" w:rsidRPr="00EE50BF" w:rsidRDefault="00104779" w:rsidP="0053560E">
            <w:pPr>
              <w:tabs>
                <w:tab w:val="decimal" w:pos="814"/>
                <w:tab w:val="decimal" w:pos="1012"/>
              </w:tabs>
              <w:spacing w:line="240" w:lineRule="atLeast"/>
              <w:ind w:left="-130" w:right="-493"/>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c>
          <w:tcPr>
            <w:tcW w:w="273" w:type="dxa"/>
            <w:vAlign w:val="bottom"/>
          </w:tcPr>
          <w:p w14:paraId="79917983"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08" w:type="dxa"/>
            <w:vAlign w:val="bottom"/>
          </w:tcPr>
          <w:p w14:paraId="5CEF9332" w14:textId="58EBC7F4" w:rsidR="00AC2884" w:rsidRPr="00EE50BF" w:rsidRDefault="00AC2884" w:rsidP="003C6645">
            <w:pPr>
              <w:tabs>
                <w:tab w:val="decimal" w:pos="1015"/>
              </w:tabs>
              <w:spacing w:line="240" w:lineRule="atLeast"/>
              <w:ind w:left="-108" w:right="-198"/>
              <w:rPr>
                <w:rFonts w:eastAsia="Times New Roman"/>
                <w:sz w:val="20"/>
              </w:rPr>
            </w:pPr>
            <w:r w:rsidRPr="00EE50BF">
              <w:rPr>
                <w:rFonts w:eastAsia="Times New Roman"/>
                <w:sz w:val="20"/>
              </w:rPr>
              <w:t>(41,320)</w:t>
            </w:r>
          </w:p>
        </w:tc>
        <w:tc>
          <w:tcPr>
            <w:tcW w:w="268" w:type="dxa"/>
            <w:vAlign w:val="bottom"/>
          </w:tcPr>
          <w:p w14:paraId="6DEEC1B3" w14:textId="77777777" w:rsidR="00AC2884" w:rsidRPr="00EE50BF" w:rsidRDefault="00AC2884" w:rsidP="00F419B5">
            <w:pPr>
              <w:tabs>
                <w:tab w:val="decimal" w:pos="930"/>
              </w:tabs>
              <w:spacing w:line="240" w:lineRule="atLeast"/>
              <w:ind w:left="-108" w:right="-198"/>
              <w:rPr>
                <w:rFonts w:eastAsia="Times New Roman"/>
                <w:sz w:val="20"/>
              </w:rPr>
            </w:pPr>
          </w:p>
        </w:tc>
        <w:tc>
          <w:tcPr>
            <w:tcW w:w="1303" w:type="dxa"/>
            <w:vAlign w:val="bottom"/>
          </w:tcPr>
          <w:p w14:paraId="7B89D660" w14:textId="51E93351" w:rsidR="00AC2884" w:rsidRPr="00EE50BF" w:rsidRDefault="00AC2884" w:rsidP="00F419B5">
            <w:pPr>
              <w:pStyle w:val="acctfourfigures"/>
              <w:tabs>
                <w:tab w:val="clear" w:pos="765"/>
                <w:tab w:val="decimal" w:pos="1010"/>
              </w:tabs>
              <w:spacing w:line="240" w:lineRule="atLeast"/>
              <w:ind w:left="27" w:right="-57"/>
              <w:rPr>
                <w:rFonts w:eastAsia="Times New Roman"/>
                <w:sz w:val="20"/>
              </w:rPr>
            </w:pPr>
            <w:r w:rsidRPr="00EE50BF">
              <w:rPr>
                <w:rFonts w:eastAsia="Times New Roman"/>
                <w:sz w:val="20"/>
              </w:rPr>
              <w:t>(1,470,186)</w:t>
            </w:r>
          </w:p>
        </w:tc>
      </w:tr>
      <w:tr w:rsidR="00AC2884" w:rsidRPr="00AC2884" w14:paraId="0410BA91" w14:textId="77777777" w:rsidTr="00EE50BF">
        <w:tc>
          <w:tcPr>
            <w:tcW w:w="3330" w:type="dxa"/>
            <w:vAlign w:val="bottom"/>
          </w:tcPr>
          <w:p w14:paraId="71A3C5BC" w14:textId="77777777" w:rsidR="00AC2884" w:rsidRPr="00AC2884" w:rsidRDefault="00AC2884" w:rsidP="00F419B5">
            <w:pPr>
              <w:spacing w:line="220" w:lineRule="exact"/>
              <w:rPr>
                <w:sz w:val="20"/>
              </w:rPr>
            </w:pPr>
            <w:r w:rsidRPr="00AC2884">
              <w:rPr>
                <w:sz w:val="20"/>
              </w:rPr>
              <w:t>Effect of movements</w:t>
            </w:r>
          </w:p>
        </w:tc>
        <w:tc>
          <w:tcPr>
            <w:tcW w:w="540" w:type="dxa"/>
          </w:tcPr>
          <w:p w14:paraId="4453C68D" w14:textId="77777777" w:rsidR="00AC2884" w:rsidRPr="00AC2884" w:rsidRDefault="00AC2884" w:rsidP="00F419B5">
            <w:pPr>
              <w:tabs>
                <w:tab w:val="decimal" w:pos="1012"/>
              </w:tabs>
              <w:spacing w:line="240" w:lineRule="atLeast"/>
              <w:ind w:left="-108" w:right="-198"/>
              <w:rPr>
                <w:rFonts w:eastAsia="Times New Roman"/>
                <w:sz w:val="20"/>
              </w:rPr>
            </w:pPr>
          </w:p>
        </w:tc>
        <w:tc>
          <w:tcPr>
            <w:tcW w:w="1213" w:type="dxa"/>
            <w:vAlign w:val="bottom"/>
          </w:tcPr>
          <w:p w14:paraId="32E5A287" w14:textId="08767ADB" w:rsidR="00AC2884" w:rsidRPr="00EE50BF" w:rsidRDefault="00AC2884" w:rsidP="00F419B5">
            <w:pPr>
              <w:tabs>
                <w:tab w:val="decimal" w:pos="1012"/>
              </w:tabs>
              <w:spacing w:line="240" w:lineRule="atLeast"/>
              <w:ind w:left="-108" w:right="-198"/>
              <w:rPr>
                <w:rFonts w:eastAsia="Times New Roman"/>
                <w:sz w:val="20"/>
              </w:rPr>
            </w:pPr>
          </w:p>
        </w:tc>
        <w:tc>
          <w:tcPr>
            <w:tcW w:w="268" w:type="dxa"/>
            <w:vAlign w:val="bottom"/>
          </w:tcPr>
          <w:p w14:paraId="2E98D7CE" w14:textId="77777777" w:rsidR="00AC2884" w:rsidRPr="00EE50BF" w:rsidRDefault="00AC2884" w:rsidP="00F419B5">
            <w:pPr>
              <w:tabs>
                <w:tab w:val="decimal" w:pos="1004"/>
              </w:tabs>
              <w:spacing w:line="20" w:lineRule="atLeast"/>
              <w:ind w:left="-108" w:right="-108"/>
              <w:rPr>
                <w:rFonts w:eastAsia="Times New Roman"/>
                <w:sz w:val="20"/>
              </w:rPr>
            </w:pPr>
          </w:p>
        </w:tc>
        <w:tc>
          <w:tcPr>
            <w:tcW w:w="1298" w:type="dxa"/>
            <w:vAlign w:val="bottom"/>
          </w:tcPr>
          <w:p w14:paraId="389BCD9B" w14:textId="77777777" w:rsidR="00AC2884" w:rsidRPr="00EE50BF" w:rsidRDefault="00AC2884" w:rsidP="00F419B5">
            <w:pPr>
              <w:tabs>
                <w:tab w:val="decimal" w:pos="1020"/>
              </w:tabs>
              <w:spacing w:line="20" w:lineRule="atLeast"/>
              <w:ind w:left="-108" w:right="220"/>
              <w:jc w:val="right"/>
              <w:rPr>
                <w:rFonts w:eastAsia="Times New Roman"/>
                <w:sz w:val="20"/>
              </w:rPr>
            </w:pPr>
          </w:p>
        </w:tc>
        <w:tc>
          <w:tcPr>
            <w:tcW w:w="268" w:type="dxa"/>
            <w:vAlign w:val="bottom"/>
          </w:tcPr>
          <w:p w14:paraId="4C2B8FFF" w14:textId="77777777" w:rsidR="00AC2884" w:rsidRPr="00EE50BF" w:rsidRDefault="00AC2884" w:rsidP="00F419B5">
            <w:pPr>
              <w:tabs>
                <w:tab w:val="decimal" w:pos="1004"/>
              </w:tabs>
              <w:spacing w:line="20" w:lineRule="atLeast"/>
              <w:ind w:left="-108" w:right="-108"/>
              <w:rPr>
                <w:rFonts w:eastAsia="Times New Roman"/>
                <w:sz w:val="20"/>
              </w:rPr>
            </w:pPr>
          </w:p>
        </w:tc>
        <w:tc>
          <w:tcPr>
            <w:tcW w:w="1384" w:type="dxa"/>
            <w:vAlign w:val="bottom"/>
          </w:tcPr>
          <w:p w14:paraId="3E3FF790" w14:textId="77777777" w:rsidR="00AC2884" w:rsidRPr="00EE50BF" w:rsidRDefault="00AC2884" w:rsidP="00F419B5">
            <w:pPr>
              <w:tabs>
                <w:tab w:val="decimal" w:pos="1190"/>
              </w:tabs>
              <w:spacing w:line="240" w:lineRule="atLeast"/>
              <w:ind w:left="-108" w:right="-198"/>
              <w:rPr>
                <w:rFonts w:eastAsia="Times New Roman"/>
                <w:sz w:val="20"/>
              </w:rPr>
            </w:pPr>
          </w:p>
        </w:tc>
        <w:tc>
          <w:tcPr>
            <w:tcW w:w="268" w:type="dxa"/>
            <w:vAlign w:val="bottom"/>
          </w:tcPr>
          <w:p w14:paraId="3709258E" w14:textId="77777777" w:rsidR="00AC2884" w:rsidRPr="00EE50BF" w:rsidRDefault="00AC2884" w:rsidP="00F419B5">
            <w:pPr>
              <w:tabs>
                <w:tab w:val="decimal" w:pos="1004"/>
              </w:tabs>
              <w:spacing w:line="20" w:lineRule="atLeast"/>
              <w:ind w:left="-108" w:right="-108"/>
              <w:rPr>
                <w:rFonts w:eastAsia="Times New Roman"/>
                <w:sz w:val="20"/>
              </w:rPr>
            </w:pPr>
          </w:p>
        </w:tc>
        <w:tc>
          <w:tcPr>
            <w:tcW w:w="1298" w:type="dxa"/>
            <w:vAlign w:val="bottom"/>
          </w:tcPr>
          <w:p w14:paraId="74F2950B" w14:textId="77777777" w:rsidR="00AC2884" w:rsidRPr="00EE50BF" w:rsidRDefault="00AC2884" w:rsidP="00F419B5">
            <w:pPr>
              <w:tabs>
                <w:tab w:val="decimal" w:pos="1022"/>
              </w:tabs>
              <w:spacing w:line="20" w:lineRule="atLeast"/>
              <w:ind w:left="-79" w:right="-156"/>
              <w:rPr>
                <w:rFonts w:eastAsia="Times New Roman"/>
                <w:sz w:val="20"/>
              </w:rPr>
            </w:pPr>
          </w:p>
        </w:tc>
        <w:tc>
          <w:tcPr>
            <w:tcW w:w="268" w:type="dxa"/>
            <w:vAlign w:val="bottom"/>
          </w:tcPr>
          <w:p w14:paraId="194CCCBF" w14:textId="77777777" w:rsidR="00AC2884" w:rsidRPr="00EE50BF" w:rsidRDefault="00AC2884" w:rsidP="00F419B5">
            <w:pPr>
              <w:tabs>
                <w:tab w:val="decimal" w:pos="1004"/>
              </w:tabs>
              <w:spacing w:line="20" w:lineRule="atLeast"/>
              <w:ind w:left="-108" w:right="-108"/>
              <w:rPr>
                <w:rFonts w:eastAsia="Times New Roman"/>
                <w:sz w:val="20"/>
              </w:rPr>
            </w:pPr>
          </w:p>
        </w:tc>
        <w:tc>
          <w:tcPr>
            <w:tcW w:w="1298" w:type="dxa"/>
            <w:vAlign w:val="bottom"/>
          </w:tcPr>
          <w:p w14:paraId="325777B5" w14:textId="77777777" w:rsidR="00AC2884" w:rsidRPr="00EE50BF" w:rsidRDefault="00AC2884" w:rsidP="00F419B5">
            <w:pPr>
              <w:tabs>
                <w:tab w:val="decimal" w:pos="1012"/>
              </w:tabs>
              <w:spacing w:line="240" w:lineRule="atLeast"/>
              <w:ind w:left="-108" w:right="-198"/>
              <w:rPr>
                <w:rFonts w:eastAsia="Times New Roman"/>
                <w:b/>
                <w:bCs/>
                <w:sz w:val="20"/>
              </w:rPr>
            </w:pPr>
          </w:p>
        </w:tc>
        <w:tc>
          <w:tcPr>
            <w:tcW w:w="273" w:type="dxa"/>
            <w:vAlign w:val="bottom"/>
          </w:tcPr>
          <w:p w14:paraId="609816B2" w14:textId="77777777" w:rsidR="00AC2884" w:rsidRPr="00EE50BF" w:rsidRDefault="00AC2884" w:rsidP="00F419B5">
            <w:pPr>
              <w:tabs>
                <w:tab w:val="decimal" w:pos="1004"/>
              </w:tabs>
              <w:spacing w:line="20" w:lineRule="atLeast"/>
              <w:ind w:left="-108" w:right="-108"/>
              <w:rPr>
                <w:rFonts w:eastAsia="Times New Roman"/>
                <w:sz w:val="20"/>
              </w:rPr>
            </w:pPr>
          </w:p>
        </w:tc>
        <w:tc>
          <w:tcPr>
            <w:tcW w:w="1208" w:type="dxa"/>
            <w:vAlign w:val="bottom"/>
          </w:tcPr>
          <w:p w14:paraId="45AB907E" w14:textId="77777777" w:rsidR="00AC2884" w:rsidRPr="00EE50BF" w:rsidRDefault="00AC2884" w:rsidP="00F419B5">
            <w:pPr>
              <w:tabs>
                <w:tab w:val="decimal" w:pos="696"/>
                <w:tab w:val="decimal" w:pos="1015"/>
              </w:tabs>
              <w:spacing w:line="20" w:lineRule="atLeast"/>
              <w:ind w:left="-79" w:right="-108"/>
              <w:rPr>
                <w:rFonts w:eastAsia="Times New Roman"/>
                <w:sz w:val="20"/>
              </w:rPr>
            </w:pPr>
          </w:p>
        </w:tc>
        <w:tc>
          <w:tcPr>
            <w:tcW w:w="268" w:type="dxa"/>
            <w:vAlign w:val="bottom"/>
          </w:tcPr>
          <w:p w14:paraId="61D305D7" w14:textId="77777777" w:rsidR="00AC2884" w:rsidRPr="00EE50BF" w:rsidRDefault="00AC2884" w:rsidP="00F419B5">
            <w:pPr>
              <w:tabs>
                <w:tab w:val="decimal" w:pos="1004"/>
              </w:tabs>
              <w:spacing w:line="20" w:lineRule="atLeast"/>
              <w:ind w:left="-108" w:right="-108"/>
              <w:rPr>
                <w:rFonts w:eastAsia="Times New Roman"/>
                <w:sz w:val="20"/>
              </w:rPr>
            </w:pPr>
          </w:p>
        </w:tc>
        <w:tc>
          <w:tcPr>
            <w:tcW w:w="1303" w:type="dxa"/>
            <w:vAlign w:val="bottom"/>
          </w:tcPr>
          <w:p w14:paraId="779401A9" w14:textId="77777777" w:rsidR="00AC2884" w:rsidRPr="00EE50BF" w:rsidRDefault="00AC2884" w:rsidP="00F419B5">
            <w:pPr>
              <w:tabs>
                <w:tab w:val="decimal" w:pos="1010"/>
              </w:tabs>
              <w:spacing w:line="20" w:lineRule="atLeast"/>
              <w:ind w:left="-79" w:right="-156"/>
              <w:rPr>
                <w:rFonts w:eastAsia="Times New Roman"/>
                <w:sz w:val="20"/>
              </w:rPr>
            </w:pPr>
          </w:p>
        </w:tc>
      </w:tr>
      <w:tr w:rsidR="00AC2884" w:rsidRPr="00AC2884" w14:paraId="4731BE3B" w14:textId="77777777" w:rsidTr="00EE50BF">
        <w:tc>
          <w:tcPr>
            <w:tcW w:w="3330" w:type="dxa"/>
            <w:vAlign w:val="bottom"/>
          </w:tcPr>
          <w:p w14:paraId="10D1FE0F" w14:textId="77777777" w:rsidR="00AC2884" w:rsidRPr="00AC2884" w:rsidRDefault="00AC2884" w:rsidP="00F419B5">
            <w:pPr>
              <w:spacing w:line="220" w:lineRule="exact"/>
              <w:ind w:left="180" w:hanging="180"/>
              <w:rPr>
                <w:sz w:val="20"/>
              </w:rPr>
            </w:pPr>
            <w:r w:rsidRPr="00AC2884">
              <w:rPr>
                <w:sz w:val="20"/>
              </w:rPr>
              <w:t xml:space="preserve">   in exchange rates</w:t>
            </w:r>
          </w:p>
        </w:tc>
        <w:tc>
          <w:tcPr>
            <w:tcW w:w="540" w:type="dxa"/>
          </w:tcPr>
          <w:p w14:paraId="2FB266DE" w14:textId="77777777" w:rsidR="00AC2884" w:rsidRPr="00AC2884" w:rsidRDefault="00AC2884" w:rsidP="003C6645">
            <w:pPr>
              <w:tabs>
                <w:tab w:val="decimal" w:pos="997"/>
              </w:tabs>
              <w:spacing w:line="240" w:lineRule="atLeast"/>
              <w:ind w:left="-108" w:right="-198"/>
              <w:rPr>
                <w:rFonts w:eastAsia="Times New Roman"/>
                <w:sz w:val="20"/>
              </w:rPr>
            </w:pPr>
          </w:p>
        </w:tc>
        <w:tc>
          <w:tcPr>
            <w:tcW w:w="1213" w:type="dxa"/>
            <w:tcBorders>
              <w:bottom w:val="single" w:sz="4" w:space="0" w:color="auto"/>
            </w:tcBorders>
            <w:vAlign w:val="bottom"/>
          </w:tcPr>
          <w:p w14:paraId="630C2D76" w14:textId="7EA58A2A" w:rsidR="00AC2884" w:rsidRPr="00EE50BF" w:rsidRDefault="00AC2884" w:rsidP="003C6645">
            <w:pPr>
              <w:tabs>
                <w:tab w:val="decimal" w:pos="997"/>
              </w:tabs>
              <w:spacing w:line="240" w:lineRule="atLeast"/>
              <w:ind w:left="-108" w:right="-198"/>
              <w:rPr>
                <w:rFonts w:eastAsia="Times New Roman"/>
                <w:sz w:val="20"/>
              </w:rPr>
            </w:pPr>
            <w:r w:rsidRPr="00EE50BF">
              <w:rPr>
                <w:rFonts w:eastAsia="Times New Roman"/>
                <w:sz w:val="20"/>
              </w:rPr>
              <w:t>(33,013)</w:t>
            </w:r>
          </w:p>
        </w:tc>
        <w:tc>
          <w:tcPr>
            <w:tcW w:w="268" w:type="dxa"/>
            <w:vAlign w:val="bottom"/>
          </w:tcPr>
          <w:p w14:paraId="6538E18E"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tcBorders>
              <w:bottom w:val="single" w:sz="4" w:space="0" w:color="auto"/>
            </w:tcBorders>
            <w:vAlign w:val="bottom"/>
          </w:tcPr>
          <w:p w14:paraId="5231EEAF" w14:textId="7C6598B4" w:rsidR="00AC2884" w:rsidRPr="00EE50BF" w:rsidRDefault="00AC2884" w:rsidP="00F419B5">
            <w:pPr>
              <w:pStyle w:val="acctfourfigures"/>
              <w:tabs>
                <w:tab w:val="clear" w:pos="765"/>
                <w:tab w:val="decimal" w:pos="1020"/>
              </w:tabs>
              <w:spacing w:line="240" w:lineRule="atLeast"/>
              <w:ind w:left="207" w:right="-198"/>
              <w:rPr>
                <w:rFonts w:eastAsia="Times New Roman"/>
                <w:sz w:val="20"/>
              </w:rPr>
            </w:pPr>
            <w:r w:rsidRPr="00EE50BF">
              <w:rPr>
                <w:rFonts w:eastAsia="Times New Roman"/>
                <w:sz w:val="20"/>
              </w:rPr>
              <w:t>(83,865)</w:t>
            </w:r>
          </w:p>
        </w:tc>
        <w:tc>
          <w:tcPr>
            <w:tcW w:w="268" w:type="dxa"/>
            <w:vAlign w:val="bottom"/>
          </w:tcPr>
          <w:p w14:paraId="609E9134"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84" w:type="dxa"/>
            <w:tcBorders>
              <w:bottom w:val="single" w:sz="4" w:space="0" w:color="auto"/>
            </w:tcBorders>
            <w:vAlign w:val="bottom"/>
          </w:tcPr>
          <w:p w14:paraId="3E356BBB" w14:textId="06DAAEFC" w:rsidR="00AC2884" w:rsidRPr="00EE50BF" w:rsidRDefault="00AC2884" w:rsidP="0087414C">
            <w:pPr>
              <w:tabs>
                <w:tab w:val="decimal" w:pos="1190"/>
              </w:tabs>
              <w:spacing w:line="240" w:lineRule="atLeast"/>
              <w:ind w:left="-108" w:right="-198"/>
              <w:rPr>
                <w:rFonts w:eastAsia="Times New Roman"/>
                <w:sz w:val="20"/>
              </w:rPr>
            </w:pPr>
            <w:r w:rsidRPr="00EE50BF">
              <w:rPr>
                <w:rFonts w:eastAsia="Times New Roman"/>
                <w:sz w:val="20"/>
              </w:rPr>
              <w:t>(612,070)</w:t>
            </w:r>
          </w:p>
        </w:tc>
        <w:tc>
          <w:tcPr>
            <w:tcW w:w="268" w:type="dxa"/>
            <w:vAlign w:val="bottom"/>
          </w:tcPr>
          <w:p w14:paraId="2272B7BB"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tcBorders>
              <w:bottom w:val="single" w:sz="4" w:space="0" w:color="auto"/>
            </w:tcBorders>
            <w:vAlign w:val="bottom"/>
          </w:tcPr>
          <w:p w14:paraId="25FF4FC3" w14:textId="1A9FCC56" w:rsidR="00AC2884" w:rsidRPr="00EE50BF" w:rsidRDefault="00AC2884" w:rsidP="00FA4EB4">
            <w:pPr>
              <w:tabs>
                <w:tab w:val="decimal" w:pos="999"/>
              </w:tabs>
              <w:spacing w:line="240" w:lineRule="atLeast"/>
              <w:ind w:left="-108" w:right="-198"/>
              <w:rPr>
                <w:rFonts w:eastAsia="Times New Roman"/>
                <w:sz w:val="20"/>
              </w:rPr>
            </w:pPr>
            <w:r w:rsidRPr="00EE50BF">
              <w:rPr>
                <w:rFonts w:eastAsia="Times New Roman"/>
                <w:sz w:val="20"/>
              </w:rPr>
              <w:t>(180)</w:t>
            </w:r>
          </w:p>
        </w:tc>
        <w:tc>
          <w:tcPr>
            <w:tcW w:w="268" w:type="dxa"/>
            <w:vAlign w:val="bottom"/>
          </w:tcPr>
          <w:p w14:paraId="4EA3A29D"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298" w:type="dxa"/>
            <w:tcBorders>
              <w:bottom w:val="single" w:sz="4" w:space="0" w:color="auto"/>
            </w:tcBorders>
            <w:vAlign w:val="bottom"/>
          </w:tcPr>
          <w:p w14:paraId="76A23267" w14:textId="0833640E" w:rsidR="00AC2884" w:rsidRPr="00EE50BF" w:rsidRDefault="00104779" w:rsidP="0053560E">
            <w:pPr>
              <w:tabs>
                <w:tab w:val="decimal" w:pos="814"/>
                <w:tab w:val="decimal" w:pos="1012"/>
              </w:tabs>
              <w:spacing w:line="240" w:lineRule="atLeast"/>
              <w:ind w:left="-130" w:right="-493"/>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c>
          <w:tcPr>
            <w:tcW w:w="273" w:type="dxa"/>
            <w:vAlign w:val="bottom"/>
          </w:tcPr>
          <w:p w14:paraId="4774A3A9" w14:textId="77777777" w:rsidR="00AC2884" w:rsidRPr="00EE50BF" w:rsidRDefault="00AC2884" w:rsidP="00F419B5">
            <w:pPr>
              <w:tabs>
                <w:tab w:val="decimal" w:pos="930"/>
              </w:tabs>
              <w:spacing w:line="240" w:lineRule="atLeast"/>
              <w:ind w:left="-108" w:right="-198"/>
              <w:rPr>
                <w:rFonts w:eastAsia="Times New Roman"/>
                <w:sz w:val="20"/>
              </w:rPr>
            </w:pPr>
          </w:p>
        </w:tc>
        <w:tc>
          <w:tcPr>
            <w:tcW w:w="1208" w:type="dxa"/>
            <w:tcBorders>
              <w:bottom w:val="single" w:sz="4" w:space="0" w:color="auto"/>
            </w:tcBorders>
            <w:vAlign w:val="bottom"/>
          </w:tcPr>
          <w:p w14:paraId="60B7692D" w14:textId="7E0C8A8D" w:rsidR="00AC2884" w:rsidRPr="00EE50BF" w:rsidRDefault="006D0639" w:rsidP="0053560E">
            <w:pPr>
              <w:tabs>
                <w:tab w:val="decimal" w:pos="814"/>
                <w:tab w:val="decimal" w:pos="1015"/>
              </w:tabs>
              <w:spacing w:line="240" w:lineRule="atLeast"/>
              <w:ind w:left="-130" w:right="-493"/>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8" w:type="dxa"/>
            <w:vAlign w:val="bottom"/>
          </w:tcPr>
          <w:p w14:paraId="774ADAEE" w14:textId="77777777" w:rsidR="00AC2884" w:rsidRPr="00EE50BF" w:rsidRDefault="00AC2884" w:rsidP="00F419B5">
            <w:pPr>
              <w:pStyle w:val="acctfourfigures"/>
              <w:tabs>
                <w:tab w:val="clear" w:pos="765"/>
                <w:tab w:val="decimal" w:pos="1050"/>
              </w:tabs>
              <w:spacing w:line="240" w:lineRule="atLeast"/>
              <w:ind w:left="207" w:right="-198"/>
              <w:rPr>
                <w:rFonts w:eastAsia="Times New Roman"/>
                <w:sz w:val="20"/>
              </w:rPr>
            </w:pPr>
          </w:p>
        </w:tc>
        <w:tc>
          <w:tcPr>
            <w:tcW w:w="1303" w:type="dxa"/>
            <w:tcBorders>
              <w:bottom w:val="single" w:sz="4" w:space="0" w:color="auto"/>
            </w:tcBorders>
            <w:vAlign w:val="bottom"/>
          </w:tcPr>
          <w:p w14:paraId="0DBDD8C5" w14:textId="491E3D64" w:rsidR="00AC2884" w:rsidRPr="00EE50BF" w:rsidRDefault="00AC2884" w:rsidP="00F419B5">
            <w:pPr>
              <w:pStyle w:val="acctfourfigures"/>
              <w:tabs>
                <w:tab w:val="clear" w:pos="765"/>
                <w:tab w:val="decimal" w:pos="1010"/>
              </w:tabs>
              <w:spacing w:line="240" w:lineRule="atLeast"/>
              <w:ind w:left="207" w:right="-198"/>
              <w:rPr>
                <w:rFonts w:eastAsia="Times New Roman"/>
                <w:sz w:val="20"/>
              </w:rPr>
            </w:pPr>
            <w:r w:rsidRPr="00EE50BF">
              <w:rPr>
                <w:rFonts w:eastAsia="Times New Roman"/>
                <w:sz w:val="20"/>
              </w:rPr>
              <w:t>(729,128)</w:t>
            </w:r>
          </w:p>
        </w:tc>
      </w:tr>
      <w:tr w:rsidR="00AC2884" w:rsidRPr="00AC2884" w14:paraId="1BDFAAA9" w14:textId="77777777" w:rsidTr="00EE50BF">
        <w:tc>
          <w:tcPr>
            <w:tcW w:w="3330" w:type="dxa"/>
            <w:vAlign w:val="bottom"/>
          </w:tcPr>
          <w:p w14:paraId="5A5BADE8" w14:textId="7F9D6D84" w:rsidR="00AC2884" w:rsidRPr="00AC2884" w:rsidRDefault="00AC2884" w:rsidP="00F419B5">
            <w:pPr>
              <w:tabs>
                <w:tab w:val="decimal" w:pos="923"/>
                <w:tab w:val="decimal" w:pos="1004"/>
              </w:tabs>
              <w:spacing w:line="240" w:lineRule="atLeast"/>
              <w:ind w:right="-108"/>
              <w:rPr>
                <w:b/>
                <w:bCs/>
                <w:sz w:val="20"/>
              </w:rPr>
            </w:pPr>
            <w:r w:rsidRPr="00AC2884">
              <w:rPr>
                <w:b/>
                <w:bCs/>
                <w:sz w:val="20"/>
              </w:rPr>
              <w:t xml:space="preserve">At 31 December </w:t>
            </w:r>
            <w:r w:rsidRPr="00AC2884">
              <w:rPr>
                <w:b/>
                <w:bCs/>
                <w:sz w:val="20"/>
                <w:lang w:val="en-US"/>
              </w:rPr>
              <w:t>2025</w:t>
            </w:r>
          </w:p>
        </w:tc>
        <w:tc>
          <w:tcPr>
            <w:tcW w:w="540" w:type="dxa"/>
          </w:tcPr>
          <w:p w14:paraId="10CC6DC5" w14:textId="77777777" w:rsidR="00AC2884" w:rsidRPr="00AC2884" w:rsidRDefault="00AC2884" w:rsidP="00F419B5">
            <w:pPr>
              <w:tabs>
                <w:tab w:val="decimal" w:pos="1012"/>
              </w:tabs>
              <w:spacing w:line="240" w:lineRule="atLeast"/>
              <w:ind w:left="-108" w:right="-198"/>
              <w:rPr>
                <w:rFonts w:eastAsia="Times New Roman"/>
                <w:b/>
                <w:bCs/>
                <w:sz w:val="20"/>
              </w:rPr>
            </w:pPr>
          </w:p>
        </w:tc>
        <w:tc>
          <w:tcPr>
            <w:tcW w:w="1213" w:type="dxa"/>
            <w:tcBorders>
              <w:top w:val="single" w:sz="4" w:space="0" w:color="auto"/>
              <w:bottom w:val="single" w:sz="4" w:space="0" w:color="auto"/>
            </w:tcBorders>
            <w:vAlign w:val="bottom"/>
          </w:tcPr>
          <w:p w14:paraId="0A2B7A45" w14:textId="367A66F4" w:rsidR="00AC2884" w:rsidRPr="00EE50BF" w:rsidRDefault="00AC2884" w:rsidP="00F419B5">
            <w:pPr>
              <w:tabs>
                <w:tab w:val="decimal" w:pos="1012"/>
              </w:tabs>
              <w:spacing w:line="240" w:lineRule="atLeast"/>
              <w:ind w:left="-108" w:right="-198"/>
              <w:rPr>
                <w:rFonts w:eastAsia="Times New Roman"/>
                <w:b/>
                <w:bCs/>
                <w:sz w:val="20"/>
              </w:rPr>
            </w:pPr>
            <w:r w:rsidRPr="00EE50BF">
              <w:rPr>
                <w:rFonts w:eastAsia="Times New Roman"/>
                <w:b/>
                <w:bCs/>
                <w:sz w:val="20"/>
              </w:rPr>
              <w:t>1,503,479</w:t>
            </w:r>
          </w:p>
        </w:tc>
        <w:tc>
          <w:tcPr>
            <w:tcW w:w="268" w:type="dxa"/>
            <w:vAlign w:val="bottom"/>
          </w:tcPr>
          <w:p w14:paraId="40FE6C81" w14:textId="77777777" w:rsidR="00AC2884" w:rsidRPr="00EE50BF" w:rsidRDefault="00AC2884" w:rsidP="00F419B5">
            <w:pPr>
              <w:tabs>
                <w:tab w:val="decimal" w:pos="1004"/>
                <w:tab w:val="decimal" w:pos="1044"/>
              </w:tabs>
              <w:spacing w:line="240" w:lineRule="atLeast"/>
              <w:ind w:left="-108" w:right="-198"/>
              <w:rPr>
                <w:rFonts w:eastAsia="Times New Roman"/>
                <w:b/>
                <w:bCs/>
                <w:sz w:val="20"/>
              </w:rPr>
            </w:pPr>
          </w:p>
        </w:tc>
        <w:tc>
          <w:tcPr>
            <w:tcW w:w="1298" w:type="dxa"/>
            <w:tcBorders>
              <w:top w:val="single" w:sz="4" w:space="0" w:color="auto"/>
              <w:bottom w:val="single" w:sz="4" w:space="0" w:color="auto"/>
            </w:tcBorders>
            <w:vAlign w:val="bottom"/>
          </w:tcPr>
          <w:p w14:paraId="7B95569E" w14:textId="55649A60" w:rsidR="00AC2884" w:rsidRPr="00EE50BF" w:rsidRDefault="00AC2884" w:rsidP="00F419B5">
            <w:pPr>
              <w:tabs>
                <w:tab w:val="decimal" w:pos="1020"/>
              </w:tabs>
              <w:spacing w:line="240" w:lineRule="atLeast"/>
              <w:ind w:left="-108" w:right="-198"/>
              <w:rPr>
                <w:rFonts w:eastAsia="Times New Roman"/>
                <w:b/>
                <w:bCs/>
                <w:sz w:val="20"/>
              </w:rPr>
            </w:pPr>
            <w:r w:rsidRPr="00EE50BF">
              <w:rPr>
                <w:rFonts w:eastAsia="Times New Roman"/>
                <w:b/>
                <w:bCs/>
                <w:sz w:val="20"/>
              </w:rPr>
              <w:t>1,965,765</w:t>
            </w:r>
          </w:p>
        </w:tc>
        <w:tc>
          <w:tcPr>
            <w:tcW w:w="268" w:type="dxa"/>
            <w:vAlign w:val="bottom"/>
          </w:tcPr>
          <w:p w14:paraId="2B28EFB9" w14:textId="77777777" w:rsidR="00AC2884" w:rsidRPr="00EE50BF" w:rsidRDefault="00AC2884" w:rsidP="00F419B5">
            <w:pPr>
              <w:tabs>
                <w:tab w:val="decimal" w:pos="1004"/>
              </w:tabs>
              <w:spacing w:line="240" w:lineRule="atLeast"/>
              <w:ind w:left="-108" w:right="-198"/>
              <w:rPr>
                <w:rFonts w:eastAsia="Times New Roman"/>
                <w:b/>
                <w:bCs/>
                <w:sz w:val="20"/>
              </w:rPr>
            </w:pPr>
          </w:p>
        </w:tc>
        <w:tc>
          <w:tcPr>
            <w:tcW w:w="1384" w:type="dxa"/>
            <w:tcBorders>
              <w:top w:val="single" w:sz="4" w:space="0" w:color="auto"/>
              <w:bottom w:val="single" w:sz="4" w:space="0" w:color="auto"/>
            </w:tcBorders>
            <w:vAlign w:val="bottom"/>
          </w:tcPr>
          <w:p w14:paraId="5C815DA7" w14:textId="41D5711E" w:rsidR="00AC2884" w:rsidRPr="00EE50BF" w:rsidRDefault="00AC2884" w:rsidP="00F419B5">
            <w:pPr>
              <w:tabs>
                <w:tab w:val="decimal" w:pos="1190"/>
              </w:tabs>
              <w:spacing w:line="240" w:lineRule="atLeast"/>
              <w:ind w:left="-108" w:right="-198"/>
              <w:rPr>
                <w:rFonts w:eastAsia="Times New Roman"/>
                <w:b/>
                <w:bCs/>
                <w:sz w:val="20"/>
              </w:rPr>
            </w:pPr>
            <w:r w:rsidRPr="00EE50BF">
              <w:rPr>
                <w:rFonts w:eastAsia="Times New Roman"/>
                <w:b/>
                <w:bCs/>
                <w:sz w:val="20"/>
              </w:rPr>
              <w:t>15,834,935</w:t>
            </w:r>
          </w:p>
        </w:tc>
        <w:tc>
          <w:tcPr>
            <w:tcW w:w="268" w:type="dxa"/>
            <w:vAlign w:val="bottom"/>
          </w:tcPr>
          <w:p w14:paraId="69F2BA83" w14:textId="77777777" w:rsidR="00AC2884" w:rsidRPr="00EE50BF" w:rsidRDefault="00AC2884" w:rsidP="00F419B5">
            <w:pPr>
              <w:tabs>
                <w:tab w:val="decimal" w:pos="810"/>
              </w:tabs>
              <w:spacing w:line="240" w:lineRule="atLeast"/>
              <w:ind w:left="-108" w:right="-198"/>
              <w:rPr>
                <w:rFonts w:eastAsia="Times New Roman"/>
                <w:b/>
                <w:bCs/>
                <w:sz w:val="20"/>
              </w:rPr>
            </w:pPr>
          </w:p>
        </w:tc>
        <w:tc>
          <w:tcPr>
            <w:tcW w:w="1298" w:type="dxa"/>
            <w:tcBorders>
              <w:top w:val="single" w:sz="4" w:space="0" w:color="auto"/>
              <w:bottom w:val="single" w:sz="4" w:space="0" w:color="auto"/>
            </w:tcBorders>
            <w:vAlign w:val="bottom"/>
          </w:tcPr>
          <w:p w14:paraId="1FEA348B" w14:textId="346E4F14" w:rsidR="00AC2884" w:rsidRPr="00EE50BF" w:rsidRDefault="00AC2884" w:rsidP="00FA4EB4">
            <w:pPr>
              <w:tabs>
                <w:tab w:val="decimal" w:pos="1012"/>
              </w:tabs>
              <w:spacing w:line="240" w:lineRule="atLeast"/>
              <w:ind w:left="-108" w:right="-198"/>
              <w:rPr>
                <w:rFonts w:eastAsia="Times New Roman"/>
                <w:b/>
                <w:bCs/>
                <w:sz w:val="20"/>
              </w:rPr>
            </w:pPr>
            <w:r w:rsidRPr="00EE50BF">
              <w:rPr>
                <w:rFonts w:eastAsia="Times New Roman"/>
                <w:b/>
                <w:bCs/>
                <w:sz w:val="20"/>
              </w:rPr>
              <w:t>119,281</w:t>
            </w:r>
          </w:p>
        </w:tc>
        <w:tc>
          <w:tcPr>
            <w:tcW w:w="268" w:type="dxa"/>
            <w:vAlign w:val="bottom"/>
          </w:tcPr>
          <w:p w14:paraId="76EE831F" w14:textId="77777777" w:rsidR="00AC2884" w:rsidRPr="00EE50BF" w:rsidRDefault="00AC2884" w:rsidP="00F419B5">
            <w:pPr>
              <w:tabs>
                <w:tab w:val="decimal" w:pos="1004"/>
              </w:tabs>
              <w:spacing w:line="240" w:lineRule="atLeast"/>
              <w:ind w:left="-108" w:right="-198"/>
              <w:rPr>
                <w:rFonts w:eastAsia="Times New Roman"/>
                <w:b/>
                <w:bCs/>
                <w:sz w:val="20"/>
              </w:rPr>
            </w:pPr>
          </w:p>
        </w:tc>
        <w:tc>
          <w:tcPr>
            <w:tcW w:w="1298" w:type="dxa"/>
            <w:tcBorders>
              <w:top w:val="single" w:sz="4" w:space="0" w:color="auto"/>
              <w:bottom w:val="single" w:sz="4" w:space="0" w:color="auto"/>
            </w:tcBorders>
            <w:vAlign w:val="bottom"/>
          </w:tcPr>
          <w:p w14:paraId="3729392B" w14:textId="2C356B17" w:rsidR="00AC2884" w:rsidRPr="00EE50BF" w:rsidRDefault="00AC2884" w:rsidP="00F419B5">
            <w:pPr>
              <w:tabs>
                <w:tab w:val="decimal" w:pos="1012"/>
              </w:tabs>
              <w:spacing w:line="240" w:lineRule="atLeast"/>
              <w:ind w:left="-108" w:right="-198"/>
              <w:rPr>
                <w:rFonts w:eastAsia="Times New Roman"/>
                <w:b/>
                <w:bCs/>
                <w:sz w:val="20"/>
              </w:rPr>
            </w:pPr>
            <w:r w:rsidRPr="00EE50BF">
              <w:rPr>
                <w:rFonts w:eastAsia="Times New Roman"/>
                <w:b/>
                <w:bCs/>
                <w:sz w:val="20"/>
              </w:rPr>
              <w:t>128,801</w:t>
            </w:r>
          </w:p>
        </w:tc>
        <w:tc>
          <w:tcPr>
            <w:tcW w:w="273" w:type="dxa"/>
            <w:vAlign w:val="bottom"/>
          </w:tcPr>
          <w:p w14:paraId="4382F8AB" w14:textId="77777777" w:rsidR="00AC2884" w:rsidRPr="00EE50BF" w:rsidRDefault="00AC2884" w:rsidP="00F419B5">
            <w:pPr>
              <w:tabs>
                <w:tab w:val="decimal" w:pos="810"/>
              </w:tabs>
              <w:spacing w:line="240" w:lineRule="atLeast"/>
              <w:ind w:left="-108" w:right="-198"/>
              <w:rPr>
                <w:rFonts w:eastAsia="Times New Roman"/>
                <w:b/>
                <w:bCs/>
                <w:sz w:val="20"/>
              </w:rPr>
            </w:pPr>
          </w:p>
        </w:tc>
        <w:tc>
          <w:tcPr>
            <w:tcW w:w="1208" w:type="dxa"/>
            <w:tcBorders>
              <w:top w:val="single" w:sz="4" w:space="0" w:color="auto"/>
              <w:bottom w:val="single" w:sz="4" w:space="0" w:color="auto"/>
            </w:tcBorders>
            <w:vAlign w:val="bottom"/>
          </w:tcPr>
          <w:p w14:paraId="128A8DFE" w14:textId="4CC25544" w:rsidR="00AC2884" w:rsidRPr="00EE50BF" w:rsidRDefault="00AC2884" w:rsidP="0053560E">
            <w:pPr>
              <w:tabs>
                <w:tab w:val="decimal" w:pos="1015"/>
              </w:tabs>
              <w:spacing w:line="240" w:lineRule="atLeast"/>
              <w:ind w:right="-198"/>
              <w:rPr>
                <w:rFonts w:eastAsia="Times New Roman"/>
                <w:b/>
                <w:bCs/>
                <w:sz w:val="20"/>
              </w:rPr>
            </w:pPr>
            <w:r w:rsidRPr="00EE50BF">
              <w:rPr>
                <w:rFonts w:eastAsia="Times New Roman"/>
                <w:b/>
                <w:bCs/>
                <w:sz w:val="20"/>
              </w:rPr>
              <w:t>101,188</w:t>
            </w:r>
          </w:p>
        </w:tc>
        <w:tc>
          <w:tcPr>
            <w:tcW w:w="268" w:type="dxa"/>
            <w:vAlign w:val="bottom"/>
          </w:tcPr>
          <w:p w14:paraId="687602E4" w14:textId="77777777" w:rsidR="00AC2884" w:rsidRPr="00EE50BF" w:rsidRDefault="00AC2884" w:rsidP="00F419B5">
            <w:pPr>
              <w:tabs>
                <w:tab w:val="decimal" w:pos="810"/>
              </w:tabs>
              <w:spacing w:line="240" w:lineRule="atLeast"/>
              <w:ind w:left="-108" w:right="-198"/>
              <w:rPr>
                <w:rFonts w:eastAsia="Times New Roman"/>
                <w:b/>
                <w:bCs/>
                <w:sz w:val="20"/>
              </w:rPr>
            </w:pPr>
          </w:p>
        </w:tc>
        <w:tc>
          <w:tcPr>
            <w:tcW w:w="1303" w:type="dxa"/>
            <w:tcBorders>
              <w:top w:val="single" w:sz="4" w:space="0" w:color="auto"/>
              <w:bottom w:val="single" w:sz="4" w:space="0" w:color="auto"/>
            </w:tcBorders>
            <w:vAlign w:val="bottom"/>
          </w:tcPr>
          <w:p w14:paraId="1259D8D2" w14:textId="45655E17" w:rsidR="00AC2884" w:rsidRPr="00EE50BF" w:rsidRDefault="00AC2884" w:rsidP="00F419B5">
            <w:pPr>
              <w:tabs>
                <w:tab w:val="decimal" w:pos="1010"/>
              </w:tabs>
              <w:spacing w:line="240" w:lineRule="atLeast"/>
              <w:ind w:left="-108" w:right="-198"/>
              <w:rPr>
                <w:rFonts w:eastAsia="Times New Roman"/>
                <w:b/>
                <w:bCs/>
                <w:sz w:val="20"/>
              </w:rPr>
            </w:pPr>
            <w:r w:rsidRPr="00EE50BF">
              <w:rPr>
                <w:rFonts w:eastAsia="Times New Roman"/>
                <w:b/>
                <w:bCs/>
                <w:sz w:val="20"/>
              </w:rPr>
              <w:t>19,653,449</w:t>
            </w:r>
          </w:p>
        </w:tc>
      </w:tr>
      <w:tr w:rsidR="00AC2884" w:rsidRPr="00AC2884" w14:paraId="5DDAECA4" w14:textId="77777777" w:rsidTr="00EE50BF">
        <w:tc>
          <w:tcPr>
            <w:tcW w:w="3330" w:type="dxa"/>
            <w:vAlign w:val="bottom"/>
          </w:tcPr>
          <w:p w14:paraId="6EA2DBF9" w14:textId="77777777" w:rsidR="00AC2884" w:rsidRPr="00AC2884" w:rsidRDefault="00AC2884" w:rsidP="00F419B5">
            <w:pPr>
              <w:spacing w:line="240" w:lineRule="atLeast"/>
              <w:rPr>
                <w:sz w:val="20"/>
                <w:highlight w:val="cyan"/>
              </w:rPr>
            </w:pPr>
          </w:p>
        </w:tc>
        <w:tc>
          <w:tcPr>
            <w:tcW w:w="540" w:type="dxa"/>
          </w:tcPr>
          <w:p w14:paraId="3CC3DA5A" w14:textId="77777777" w:rsidR="00AC2884" w:rsidRPr="00AC2884" w:rsidRDefault="00AC2884" w:rsidP="00F419B5">
            <w:pPr>
              <w:tabs>
                <w:tab w:val="decimal" w:pos="925"/>
              </w:tabs>
              <w:spacing w:line="240" w:lineRule="atLeast"/>
              <w:ind w:left="-128" w:right="-198"/>
              <w:rPr>
                <w:sz w:val="20"/>
                <w:highlight w:val="cyan"/>
              </w:rPr>
            </w:pPr>
          </w:p>
        </w:tc>
        <w:tc>
          <w:tcPr>
            <w:tcW w:w="1213" w:type="dxa"/>
            <w:vAlign w:val="bottom"/>
          </w:tcPr>
          <w:p w14:paraId="78DDE3B4" w14:textId="220BE102" w:rsidR="00AC2884" w:rsidRPr="00AC2884" w:rsidRDefault="00AC2884" w:rsidP="00F419B5">
            <w:pPr>
              <w:tabs>
                <w:tab w:val="decimal" w:pos="925"/>
              </w:tabs>
              <w:spacing w:line="240" w:lineRule="atLeast"/>
              <w:ind w:left="-128" w:right="-198"/>
              <w:rPr>
                <w:sz w:val="20"/>
                <w:highlight w:val="cyan"/>
              </w:rPr>
            </w:pPr>
          </w:p>
        </w:tc>
        <w:tc>
          <w:tcPr>
            <w:tcW w:w="268" w:type="dxa"/>
            <w:vAlign w:val="bottom"/>
          </w:tcPr>
          <w:p w14:paraId="73756128" w14:textId="77777777" w:rsidR="00AC2884" w:rsidRPr="00AC2884" w:rsidRDefault="00AC2884" w:rsidP="00F419B5">
            <w:pPr>
              <w:tabs>
                <w:tab w:val="decimal" w:pos="925"/>
              </w:tabs>
              <w:spacing w:line="240" w:lineRule="atLeast"/>
              <w:ind w:left="-128" w:right="-198"/>
              <w:rPr>
                <w:sz w:val="20"/>
                <w:highlight w:val="cyan"/>
              </w:rPr>
            </w:pPr>
          </w:p>
        </w:tc>
        <w:tc>
          <w:tcPr>
            <w:tcW w:w="1298" w:type="dxa"/>
            <w:vAlign w:val="bottom"/>
          </w:tcPr>
          <w:p w14:paraId="791D239A" w14:textId="77777777" w:rsidR="00AC2884" w:rsidRPr="00AC2884" w:rsidRDefault="00AC2884" w:rsidP="00F419B5">
            <w:pPr>
              <w:tabs>
                <w:tab w:val="decimal" w:pos="925"/>
              </w:tabs>
              <w:spacing w:line="240" w:lineRule="atLeast"/>
              <w:ind w:left="-128" w:right="-198"/>
              <w:rPr>
                <w:sz w:val="20"/>
                <w:highlight w:val="cyan"/>
              </w:rPr>
            </w:pPr>
          </w:p>
        </w:tc>
        <w:tc>
          <w:tcPr>
            <w:tcW w:w="268" w:type="dxa"/>
            <w:vAlign w:val="bottom"/>
          </w:tcPr>
          <w:p w14:paraId="6DEBD6AF" w14:textId="77777777" w:rsidR="00AC2884" w:rsidRPr="00AC2884" w:rsidRDefault="00AC2884" w:rsidP="00F419B5">
            <w:pPr>
              <w:tabs>
                <w:tab w:val="decimal" w:pos="925"/>
              </w:tabs>
              <w:spacing w:line="240" w:lineRule="atLeast"/>
              <w:ind w:left="-128" w:right="-198"/>
              <w:rPr>
                <w:sz w:val="20"/>
                <w:highlight w:val="cyan"/>
              </w:rPr>
            </w:pPr>
          </w:p>
        </w:tc>
        <w:tc>
          <w:tcPr>
            <w:tcW w:w="1384" w:type="dxa"/>
            <w:vAlign w:val="bottom"/>
          </w:tcPr>
          <w:p w14:paraId="0B97EEA4" w14:textId="77777777" w:rsidR="00AC2884" w:rsidRPr="00AC2884" w:rsidRDefault="00AC2884" w:rsidP="00F419B5">
            <w:pPr>
              <w:tabs>
                <w:tab w:val="decimal" w:pos="1007"/>
              </w:tabs>
              <w:spacing w:line="240" w:lineRule="atLeast"/>
              <w:ind w:left="-128" w:right="-198"/>
              <w:rPr>
                <w:sz w:val="20"/>
                <w:highlight w:val="cyan"/>
              </w:rPr>
            </w:pPr>
          </w:p>
        </w:tc>
        <w:tc>
          <w:tcPr>
            <w:tcW w:w="268" w:type="dxa"/>
            <w:vAlign w:val="bottom"/>
          </w:tcPr>
          <w:p w14:paraId="5EAAAED1" w14:textId="77777777" w:rsidR="00AC2884" w:rsidRPr="00AC2884" w:rsidRDefault="00AC2884" w:rsidP="00F419B5">
            <w:pPr>
              <w:tabs>
                <w:tab w:val="decimal" w:pos="925"/>
              </w:tabs>
              <w:spacing w:line="240" w:lineRule="atLeast"/>
              <w:ind w:left="-128" w:right="-198"/>
              <w:rPr>
                <w:sz w:val="20"/>
                <w:highlight w:val="cyan"/>
              </w:rPr>
            </w:pPr>
          </w:p>
        </w:tc>
        <w:tc>
          <w:tcPr>
            <w:tcW w:w="1298" w:type="dxa"/>
            <w:vAlign w:val="bottom"/>
          </w:tcPr>
          <w:p w14:paraId="55016C54" w14:textId="77777777" w:rsidR="00AC2884" w:rsidRPr="00AC2884" w:rsidRDefault="00AC2884" w:rsidP="00F419B5">
            <w:pPr>
              <w:tabs>
                <w:tab w:val="decimal" w:pos="925"/>
              </w:tabs>
              <w:spacing w:line="240" w:lineRule="atLeast"/>
              <w:ind w:left="-128" w:right="-198"/>
              <w:rPr>
                <w:sz w:val="20"/>
                <w:highlight w:val="cyan"/>
              </w:rPr>
            </w:pPr>
          </w:p>
        </w:tc>
        <w:tc>
          <w:tcPr>
            <w:tcW w:w="268" w:type="dxa"/>
            <w:vAlign w:val="bottom"/>
          </w:tcPr>
          <w:p w14:paraId="32A5BBA4" w14:textId="77777777" w:rsidR="00AC2884" w:rsidRPr="00AC2884" w:rsidRDefault="00AC2884" w:rsidP="00F419B5">
            <w:pPr>
              <w:tabs>
                <w:tab w:val="decimal" w:pos="925"/>
              </w:tabs>
              <w:spacing w:line="240" w:lineRule="atLeast"/>
              <w:ind w:left="-128" w:right="-198"/>
              <w:rPr>
                <w:sz w:val="20"/>
                <w:highlight w:val="cyan"/>
              </w:rPr>
            </w:pPr>
          </w:p>
        </w:tc>
        <w:tc>
          <w:tcPr>
            <w:tcW w:w="1298" w:type="dxa"/>
            <w:vAlign w:val="bottom"/>
          </w:tcPr>
          <w:p w14:paraId="1B1C565A" w14:textId="77777777" w:rsidR="00AC2884" w:rsidRPr="00AC2884" w:rsidRDefault="00AC2884" w:rsidP="00F419B5">
            <w:pPr>
              <w:tabs>
                <w:tab w:val="decimal" w:pos="925"/>
              </w:tabs>
              <w:spacing w:line="240" w:lineRule="atLeast"/>
              <w:ind w:left="-130" w:right="-198"/>
              <w:rPr>
                <w:sz w:val="20"/>
                <w:highlight w:val="cyan"/>
              </w:rPr>
            </w:pPr>
          </w:p>
        </w:tc>
        <w:tc>
          <w:tcPr>
            <w:tcW w:w="273" w:type="dxa"/>
            <w:vAlign w:val="bottom"/>
          </w:tcPr>
          <w:p w14:paraId="29297105" w14:textId="77777777" w:rsidR="00AC2884" w:rsidRPr="00AC2884" w:rsidRDefault="00AC2884" w:rsidP="00F419B5">
            <w:pPr>
              <w:tabs>
                <w:tab w:val="decimal" w:pos="925"/>
              </w:tabs>
              <w:spacing w:line="240" w:lineRule="atLeast"/>
              <w:ind w:left="-130" w:right="-198"/>
              <w:rPr>
                <w:sz w:val="20"/>
                <w:highlight w:val="cyan"/>
              </w:rPr>
            </w:pPr>
          </w:p>
        </w:tc>
        <w:tc>
          <w:tcPr>
            <w:tcW w:w="1208" w:type="dxa"/>
            <w:vAlign w:val="bottom"/>
          </w:tcPr>
          <w:p w14:paraId="35E19ABE" w14:textId="77777777" w:rsidR="00AC2884" w:rsidRPr="00AC2884" w:rsidRDefault="00AC2884" w:rsidP="00F419B5">
            <w:pPr>
              <w:tabs>
                <w:tab w:val="decimal" w:pos="1039"/>
              </w:tabs>
              <w:spacing w:line="240" w:lineRule="atLeast"/>
              <w:ind w:left="-130" w:right="-198"/>
              <w:rPr>
                <w:sz w:val="20"/>
                <w:highlight w:val="cyan"/>
              </w:rPr>
            </w:pPr>
          </w:p>
        </w:tc>
        <w:tc>
          <w:tcPr>
            <w:tcW w:w="268" w:type="dxa"/>
            <w:vAlign w:val="bottom"/>
          </w:tcPr>
          <w:p w14:paraId="2AFA4144" w14:textId="77777777" w:rsidR="00AC2884" w:rsidRPr="00AC2884" w:rsidRDefault="00AC2884" w:rsidP="00F419B5">
            <w:pPr>
              <w:tabs>
                <w:tab w:val="decimal" w:pos="925"/>
              </w:tabs>
              <w:spacing w:line="240" w:lineRule="atLeast"/>
              <w:ind w:left="-130" w:right="-198"/>
              <w:rPr>
                <w:sz w:val="20"/>
                <w:highlight w:val="cyan"/>
              </w:rPr>
            </w:pPr>
          </w:p>
        </w:tc>
        <w:tc>
          <w:tcPr>
            <w:tcW w:w="1303" w:type="dxa"/>
            <w:vAlign w:val="bottom"/>
          </w:tcPr>
          <w:p w14:paraId="5DA6AA2A" w14:textId="77777777" w:rsidR="00AC2884" w:rsidRPr="00AC2884" w:rsidRDefault="00AC2884" w:rsidP="00F419B5">
            <w:pPr>
              <w:tabs>
                <w:tab w:val="decimal" w:pos="1139"/>
              </w:tabs>
              <w:spacing w:line="240" w:lineRule="atLeast"/>
              <w:ind w:left="-108" w:right="-198"/>
              <w:rPr>
                <w:b/>
                <w:bCs/>
                <w:sz w:val="20"/>
                <w:highlight w:val="cyan"/>
              </w:rPr>
            </w:pPr>
          </w:p>
        </w:tc>
      </w:tr>
    </w:tbl>
    <w:p w14:paraId="32B5322F" w14:textId="77777777" w:rsidR="00182C44" w:rsidRPr="006B19D6" w:rsidRDefault="00182C44" w:rsidP="00182C44">
      <w:pPr>
        <w:rPr>
          <w:sz w:val="20"/>
        </w:rPr>
      </w:pPr>
    </w:p>
    <w:p w14:paraId="6C531069" w14:textId="77777777" w:rsidR="00182C44" w:rsidRPr="006B19D6" w:rsidRDefault="00182C44" w:rsidP="00182C44">
      <w:pPr>
        <w:rPr>
          <w:sz w:val="20"/>
        </w:rPr>
      </w:pPr>
    </w:p>
    <w:p w14:paraId="49A97618" w14:textId="77777777" w:rsidR="00182C44" w:rsidRPr="006B19D6" w:rsidRDefault="00182C44" w:rsidP="00182C44">
      <w:pPr>
        <w:rPr>
          <w:sz w:val="20"/>
        </w:rPr>
        <w:sectPr w:rsidR="00182C44" w:rsidRPr="006B19D6" w:rsidSect="00752EFF">
          <w:headerReference w:type="default" r:id="rId21"/>
          <w:pgSz w:w="16840" w:h="11907" w:orient="landscape"/>
          <w:pgMar w:top="691" w:right="1152" w:bottom="576" w:left="1152" w:header="720" w:footer="720" w:gutter="0"/>
          <w:cols w:space="720"/>
          <w:docGrid w:linePitch="299"/>
        </w:sectPr>
      </w:pPr>
    </w:p>
    <w:tbl>
      <w:tblPr>
        <w:tblW w:w="14533" w:type="dxa"/>
        <w:tblInd w:w="360" w:type="dxa"/>
        <w:tblLayout w:type="fixed"/>
        <w:tblLook w:val="01E0" w:firstRow="1" w:lastRow="1" w:firstColumn="1" w:lastColumn="1" w:noHBand="0" w:noVBand="0"/>
      </w:tblPr>
      <w:tblGrid>
        <w:gridCol w:w="3328"/>
        <w:gridCol w:w="514"/>
        <w:gridCol w:w="1194"/>
        <w:gridCol w:w="246"/>
        <w:gridCol w:w="1288"/>
        <w:gridCol w:w="310"/>
        <w:gridCol w:w="1380"/>
        <w:gridCol w:w="236"/>
        <w:gridCol w:w="1327"/>
        <w:gridCol w:w="269"/>
        <w:gridCol w:w="1248"/>
        <w:gridCol w:w="269"/>
        <w:gridCol w:w="1209"/>
        <w:gridCol w:w="269"/>
        <w:gridCol w:w="1446"/>
      </w:tblGrid>
      <w:tr w:rsidR="00AC2884" w:rsidRPr="00AC2884" w14:paraId="1E8148E7" w14:textId="77777777" w:rsidTr="00EE50BF">
        <w:tc>
          <w:tcPr>
            <w:tcW w:w="3330" w:type="dxa"/>
          </w:tcPr>
          <w:p w14:paraId="05244A91" w14:textId="77777777" w:rsidR="00AC2884" w:rsidRPr="00AC2884" w:rsidRDefault="00AC2884" w:rsidP="00AC2884">
            <w:pPr>
              <w:spacing w:line="240" w:lineRule="atLeast"/>
              <w:ind w:right="-185"/>
              <w:rPr>
                <w:sz w:val="20"/>
              </w:rPr>
            </w:pPr>
            <w:r w:rsidRPr="00AC2884">
              <w:rPr>
                <w:sz w:val="20"/>
              </w:rPr>
              <w:br w:type="page"/>
            </w:r>
          </w:p>
        </w:tc>
        <w:tc>
          <w:tcPr>
            <w:tcW w:w="515" w:type="dxa"/>
          </w:tcPr>
          <w:p w14:paraId="243CA65B" w14:textId="77777777" w:rsidR="00AC2884" w:rsidRPr="00AC2884" w:rsidRDefault="00AC2884" w:rsidP="00AC2884">
            <w:pPr>
              <w:spacing w:line="240" w:lineRule="atLeast"/>
              <w:ind w:left="-108" w:right="-107"/>
              <w:jc w:val="center"/>
              <w:rPr>
                <w:b/>
                <w:bCs/>
                <w:sz w:val="20"/>
              </w:rPr>
            </w:pPr>
          </w:p>
        </w:tc>
        <w:tc>
          <w:tcPr>
            <w:tcW w:w="10687" w:type="dxa"/>
            <w:gridSpan w:val="13"/>
          </w:tcPr>
          <w:p w14:paraId="5C4D59F7" w14:textId="0D918F8C" w:rsidR="00AC2884" w:rsidRPr="00AC2884" w:rsidRDefault="00AC2884" w:rsidP="00AC2884">
            <w:pPr>
              <w:spacing w:line="240" w:lineRule="atLeast"/>
              <w:ind w:left="-108" w:right="-107"/>
              <w:jc w:val="center"/>
              <w:rPr>
                <w:b/>
                <w:bCs/>
                <w:sz w:val="20"/>
              </w:rPr>
            </w:pPr>
            <w:r w:rsidRPr="00AC2884">
              <w:rPr>
                <w:b/>
                <w:bCs/>
                <w:sz w:val="20"/>
              </w:rPr>
              <w:t>Consolidated financial statements</w:t>
            </w:r>
          </w:p>
        </w:tc>
      </w:tr>
      <w:tr w:rsidR="00AC2884" w:rsidRPr="00AC2884" w14:paraId="20E31C29" w14:textId="77777777" w:rsidTr="00EE50BF">
        <w:tc>
          <w:tcPr>
            <w:tcW w:w="3330" w:type="dxa"/>
          </w:tcPr>
          <w:p w14:paraId="60D6762C" w14:textId="77777777" w:rsidR="00AC2884" w:rsidRPr="00AC2884" w:rsidRDefault="00AC2884" w:rsidP="00AC2884">
            <w:pPr>
              <w:spacing w:line="240" w:lineRule="atLeast"/>
              <w:ind w:right="-185"/>
              <w:rPr>
                <w:sz w:val="20"/>
              </w:rPr>
            </w:pPr>
          </w:p>
        </w:tc>
        <w:tc>
          <w:tcPr>
            <w:tcW w:w="515" w:type="dxa"/>
          </w:tcPr>
          <w:p w14:paraId="039C154F" w14:textId="77777777" w:rsidR="00AC2884" w:rsidRDefault="00AC2884" w:rsidP="00AC2884">
            <w:pPr>
              <w:spacing w:line="240" w:lineRule="atLeast"/>
              <w:ind w:left="-150" w:right="-107"/>
              <w:jc w:val="center"/>
              <w:rPr>
                <w:rFonts w:asciiTheme="majorBidi" w:hAnsiTheme="majorBidi" w:cstheme="majorBidi"/>
                <w:i/>
                <w:iCs/>
                <w:sz w:val="20"/>
                <w:szCs w:val="25"/>
                <w:lang w:bidi="th-TH"/>
              </w:rPr>
            </w:pPr>
          </w:p>
          <w:p w14:paraId="50DB0DCC" w14:textId="77777777" w:rsidR="00AC2884" w:rsidRDefault="00AC2884" w:rsidP="00AC2884">
            <w:pPr>
              <w:spacing w:line="240" w:lineRule="atLeast"/>
              <w:ind w:left="-150" w:right="-107"/>
              <w:jc w:val="center"/>
              <w:rPr>
                <w:rFonts w:asciiTheme="majorBidi" w:hAnsiTheme="majorBidi" w:cstheme="majorBidi"/>
                <w:i/>
                <w:iCs/>
                <w:sz w:val="20"/>
                <w:szCs w:val="25"/>
                <w:lang w:bidi="th-TH"/>
              </w:rPr>
            </w:pPr>
          </w:p>
          <w:p w14:paraId="569FAB38" w14:textId="77777777" w:rsidR="00AC2884" w:rsidRDefault="00AC2884" w:rsidP="00AC2884">
            <w:pPr>
              <w:spacing w:line="240" w:lineRule="atLeast"/>
              <w:ind w:left="-150" w:right="-107"/>
              <w:jc w:val="center"/>
              <w:rPr>
                <w:rFonts w:asciiTheme="majorBidi" w:hAnsiTheme="majorBidi" w:cstheme="majorBidi"/>
                <w:i/>
                <w:iCs/>
                <w:sz w:val="20"/>
                <w:szCs w:val="25"/>
                <w:lang w:bidi="th-TH"/>
              </w:rPr>
            </w:pPr>
          </w:p>
          <w:p w14:paraId="3C95FDB5" w14:textId="7AEE0A20" w:rsidR="00AC2884" w:rsidRPr="00AC2884" w:rsidRDefault="00AC2884" w:rsidP="00AC2884">
            <w:pPr>
              <w:spacing w:line="240" w:lineRule="atLeast"/>
              <w:ind w:left="-150" w:right="-107"/>
              <w:jc w:val="center"/>
              <w:rPr>
                <w:rFonts w:asciiTheme="majorBidi" w:hAnsiTheme="majorBidi" w:cstheme="majorBidi"/>
                <w:i/>
                <w:iCs/>
                <w:sz w:val="20"/>
                <w:szCs w:val="25"/>
                <w:cs/>
                <w:lang w:bidi="th-TH"/>
              </w:rPr>
            </w:pPr>
          </w:p>
        </w:tc>
        <w:tc>
          <w:tcPr>
            <w:tcW w:w="1195" w:type="dxa"/>
            <w:vAlign w:val="bottom"/>
          </w:tcPr>
          <w:p w14:paraId="1E804EED" w14:textId="48428FDD" w:rsidR="00AC2884" w:rsidRPr="00AC2884" w:rsidRDefault="00AC2884" w:rsidP="00AC2884">
            <w:pPr>
              <w:spacing w:line="240" w:lineRule="atLeast"/>
              <w:ind w:left="-150" w:right="-107"/>
              <w:jc w:val="center"/>
              <w:rPr>
                <w:sz w:val="20"/>
              </w:rPr>
            </w:pPr>
          </w:p>
          <w:p w14:paraId="3B60A4E0" w14:textId="77777777" w:rsidR="00AC2884" w:rsidRPr="00AC2884" w:rsidRDefault="00AC2884" w:rsidP="00AC2884">
            <w:pPr>
              <w:spacing w:line="240" w:lineRule="atLeast"/>
              <w:ind w:left="-150" w:right="-107"/>
              <w:jc w:val="center"/>
              <w:rPr>
                <w:sz w:val="20"/>
              </w:rPr>
            </w:pPr>
          </w:p>
          <w:p w14:paraId="05A209DC" w14:textId="77777777" w:rsidR="00AC2884" w:rsidRPr="00AC2884" w:rsidRDefault="00AC2884" w:rsidP="00AC2884">
            <w:pPr>
              <w:spacing w:line="240" w:lineRule="atLeast"/>
              <w:ind w:left="-150" w:right="-107"/>
              <w:jc w:val="center"/>
              <w:rPr>
                <w:sz w:val="20"/>
              </w:rPr>
            </w:pPr>
            <w:r w:rsidRPr="00AC2884">
              <w:rPr>
                <w:sz w:val="20"/>
              </w:rPr>
              <w:t xml:space="preserve">Land </w:t>
            </w:r>
          </w:p>
          <w:p w14:paraId="3460E04A" w14:textId="77777777" w:rsidR="00AC2884" w:rsidRPr="00AC2884" w:rsidRDefault="00AC2884" w:rsidP="00AC2884">
            <w:pPr>
              <w:spacing w:line="240" w:lineRule="atLeast"/>
              <w:ind w:left="-150" w:right="-107"/>
              <w:jc w:val="center"/>
              <w:rPr>
                <w:sz w:val="20"/>
                <w:rtl/>
                <w:cs/>
              </w:rPr>
            </w:pPr>
            <w:r w:rsidRPr="00AC2884">
              <w:rPr>
                <w:sz w:val="20"/>
              </w:rPr>
              <w:t>and land improvement</w:t>
            </w:r>
          </w:p>
        </w:tc>
        <w:tc>
          <w:tcPr>
            <w:tcW w:w="246" w:type="dxa"/>
            <w:vAlign w:val="bottom"/>
          </w:tcPr>
          <w:p w14:paraId="03894689" w14:textId="77777777" w:rsidR="00AC2884" w:rsidRPr="00AC2884" w:rsidRDefault="00AC2884" w:rsidP="00AC2884">
            <w:pPr>
              <w:spacing w:line="240" w:lineRule="atLeast"/>
              <w:ind w:left="-108" w:right="-107"/>
              <w:jc w:val="center"/>
              <w:rPr>
                <w:sz w:val="20"/>
              </w:rPr>
            </w:pPr>
          </w:p>
        </w:tc>
        <w:tc>
          <w:tcPr>
            <w:tcW w:w="1284" w:type="dxa"/>
            <w:vAlign w:val="bottom"/>
          </w:tcPr>
          <w:p w14:paraId="4463AC78" w14:textId="77777777" w:rsidR="00AC2884" w:rsidRPr="00AC2884" w:rsidRDefault="00AC2884" w:rsidP="00AC2884">
            <w:pPr>
              <w:spacing w:line="240" w:lineRule="atLeast"/>
              <w:ind w:left="-90" w:right="-71"/>
              <w:jc w:val="center"/>
              <w:rPr>
                <w:sz w:val="20"/>
              </w:rPr>
            </w:pPr>
            <w:r w:rsidRPr="00AC2884">
              <w:rPr>
                <w:sz w:val="20"/>
                <w:lang w:val="en-US"/>
              </w:rPr>
              <w:t>Building, building improvement and utility system</w:t>
            </w:r>
          </w:p>
        </w:tc>
        <w:tc>
          <w:tcPr>
            <w:tcW w:w="310" w:type="dxa"/>
            <w:vAlign w:val="bottom"/>
          </w:tcPr>
          <w:p w14:paraId="3EDC41FF" w14:textId="77777777" w:rsidR="00AC2884" w:rsidRPr="00AC2884" w:rsidRDefault="00AC2884" w:rsidP="00AC2884">
            <w:pPr>
              <w:spacing w:line="240" w:lineRule="atLeast"/>
              <w:ind w:left="-108" w:right="-107"/>
              <w:jc w:val="center"/>
              <w:rPr>
                <w:sz w:val="20"/>
              </w:rPr>
            </w:pPr>
          </w:p>
        </w:tc>
        <w:tc>
          <w:tcPr>
            <w:tcW w:w="1380" w:type="dxa"/>
            <w:vAlign w:val="bottom"/>
          </w:tcPr>
          <w:p w14:paraId="22DCBBA4" w14:textId="77777777" w:rsidR="00AC2884" w:rsidRPr="00AC2884" w:rsidRDefault="00AC2884" w:rsidP="00AC2884">
            <w:pPr>
              <w:spacing w:line="240" w:lineRule="atLeast"/>
              <w:ind w:right="-107"/>
              <w:jc w:val="center"/>
              <w:rPr>
                <w:sz w:val="20"/>
              </w:rPr>
            </w:pPr>
            <w:r w:rsidRPr="00AC2884">
              <w:rPr>
                <w:sz w:val="20"/>
                <w:lang w:val="en-US"/>
              </w:rPr>
              <w:t>Machinery and equipment</w:t>
            </w:r>
          </w:p>
        </w:tc>
        <w:tc>
          <w:tcPr>
            <w:tcW w:w="236" w:type="dxa"/>
            <w:vAlign w:val="bottom"/>
          </w:tcPr>
          <w:p w14:paraId="09173A8E" w14:textId="77777777" w:rsidR="00AC2884" w:rsidRPr="00AC2884" w:rsidRDefault="00AC2884" w:rsidP="00AC2884">
            <w:pPr>
              <w:spacing w:line="240" w:lineRule="atLeast"/>
              <w:ind w:left="-108" w:right="-107"/>
              <w:jc w:val="center"/>
              <w:rPr>
                <w:sz w:val="20"/>
              </w:rPr>
            </w:pPr>
          </w:p>
        </w:tc>
        <w:tc>
          <w:tcPr>
            <w:tcW w:w="1327" w:type="dxa"/>
            <w:vAlign w:val="bottom"/>
          </w:tcPr>
          <w:p w14:paraId="5B2E00FF" w14:textId="77777777" w:rsidR="00AC2884" w:rsidRPr="00AC2884" w:rsidRDefault="00AC2884" w:rsidP="00AC2884">
            <w:pPr>
              <w:pStyle w:val="acctcolumnheading"/>
              <w:spacing w:after="0" w:line="220" w:lineRule="exact"/>
              <w:ind w:left="-79" w:right="-79"/>
              <w:rPr>
                <w:sz w:val="20"/>
              </w:rPr>
            </w:pPr>
            <w:r w:rsidRPr="00AC2884">
              <w:rPr>
                <w:sz w:val="20"/>
              </w:rPr>
              <w:t>Furniture, fixtures and office equipment</w:t>
            </w:r>
          </w:p>
        </w:tc>
        <w:tc>
          <w:tcPr>
            <w:tcW w:w="269" w:type="dxa"/>
            <w:vAlign w:val="bottom"/>
          </w:tcPr>
          <w:p w14:paraId="0EE9254F" w14:textId="77777777" w:rsidR="00AC2884" w:rsidRPr="00AC2884" w:rsidRDefault="00AC2884" w:rsidP="00AC2884">
            <w:pPr>
              <w:spacing w:line="240" w:lineRule="atLeast"/>
              <w:ind w:left="-108" w:right="-107"/>
              <w:jc w:val="center"/>
              <w:rPr>
                <w:sz w:val="20"/>
              </w:rPr>
            </w:pPr>
          </w:p>
        </w:tc>
        <w:tc>
          <w:tcPr>
            <w:tcW w:w="1248" w:type="dxa"/>
            <w:vAlign w:val="bottom"/>
          </w:tcPr>
          <w:p w14:paraId="2149060B" w14:textId="77777777" w:rsidR="00AC2884" w:rsidRPr="00AC2884" w:rsidRDefault="00AC2884" w:rsidP="00AC2884">
            <w:pPr>
              <w:spacing w:line="240" w:lineRule="atLeast"/>
              <w:ind w:left="-108" w:right="-107"/>
              <w:jc w:val="center"/>
              <w:rPr>
                <w:sz w:val="20"/>
                <w:lang w:val="en-US"/>
              </w:rPr>
            </w:pPr>
          </w:p>
          <w:p w14:paraId="09798C45" w14:textId="77777777" w:rsidR="00AC2884" w:rsidRPr="00AC2884" w:rsidRDefault="00AC2884" w:rsidP="00AC2884">
            <w:pPr>
              <w:spacing w:line="240" w:lineRule="atLeast"/>
              <w:ind w:left="-108" w:right="-107"/>
              <w:jc w:val="center"/>
              <w:rPr>
                <w:sz w:val="20"/>
                <w:lang w:val="en-US"/>
              </w:rPr>
            </w:pPr>
          </w:p>
          <w:p w14:paraId="1706F65B" w14:textId="77777777" w:rsidR="00AC2884" w:rsidRPr="00AC2884" w:rsidRDefault="00AC2884" w:rsidP="00AC2884">
            <w:pPr>
              <w:spacing w:line="240" w:lineRule="atLeast"/>
              <w:ind w:left="-108" w:right="-107"/>
              <w:jc w:val="center"/>
              <w:rPr>
                <w:sz w:val="20"/>
                <w:lang w:val="en-US"/>
              </w:rPr>
            </w:pPr>
          </w:p>
          <w:p w14:paraId="0125B8E2" w14:textId="77777777" w:rsidR="00AC2884" w:rsidRPr="00AC2884" w:rsidRDefault="00AC2884" w:rsidP="00AC2884">
            <w:pPr>
              <w:spacing w:line="240" w:lineRule="atLeast"/>
              <w:ind w:left="-108" w:right="-107"/>
              <w:jc w:val="center"/>
              <w:rPr>
                <w:sz w:val="20"/>
              </w:rPr>
            </w:pPr>
            <w:r w:rsidRPr="00AC2884">
              <w:rPr>
                <w:sz w:val="20"/>
                <w:lang w:val="en-US"/>
              </w:rPr>
              <w:t>Vehicles</w:t>
            </w:r>
          </w:p>
        </w:tc>
        <w:tc>
          <w:tcPr>
            <w:tcW w:w="269" w:type="dxa"/>
            <w:vAlign w:val="bottom"/>
          </w:tcPr>
          <w:p w14:paraId="1F3275F1" w14:textId="77777777" w:rsidR="00AC2884" w:rsidRPr="00AC2884" w:rsidRDefault="00AC2884" w:rsidP="00AC2884">
            <w:pPr>
              <w:spacing w:line="240" w:lineRule="atLeast"/>
              <w:ind w:left="-108" w:right="-107"/>
              <w:jc w:val="center"/>
              <w:rPr>
                <w:sz w:val="20"/>
              </w:rPr>
            </w:pPr>
          </w:p>
        </w:tc>
        <w:tc>
          <w:tcPr>
            <w:tcW w:w="1209" w:type="dxa"/>
            <w:vAlign w:val="bottom"/>
          </w:tcPr>
          <w:p w14:paraId="6DE36F19" w14:textId="77777777" w:rsidR="00AC2884" w:rsidRPr="00AC2884" w:rsidRDefault="00AC2884" w:rsidP="00AC2884">
            <w:pPr>
              <w:spacing w:line="240" w:lineRule="atLeast"/>
              <w:ind w:left="-63" w:right="-107"/>
              <w:jc w:val="center"/>
              <w:rPr>
                <w:sz w:val="20"/>
                <w:lang w:val="en-US"/>
              </w:rPr>
            </w:pPr>
          </w:p>
          <w:p w14:paraId="492A018A" w14:textId="77777777" w:rsidR="00AC2884" w:rsidRPr="00AC2884" w:rsidRDefault="00AC2884" w:rsidP="00AC2884">
            <w:pPr>
              <w:spacing w:line="240" w:lineRule="atLeast"/>
              <w:ind w:left="-63" w:right="-107"/>
              <w:jc w:val="center"/>
              <w:rPr>
                <w:sz w:val="20"/>
                <w:lang w:val="en-US"/>
              </w:rPr>
            </w:pPr>
          </w:p>
          <w:p w14:paraId="6B89D921" w14:textId="77777777" w:rsidR="00AC2884" w:rsidRPr="00AC2884" w:rsidRDefault="00AC2884" w:rsidP="00AC2884">
            <w:pPr>
              <w:spacing w:line="240" w:lineRule="atLeast"/>
              <w:ind w:left="-63" w:right="-107"/>
              <w:jc w:val="center"/>
              <w:rPr>
                <w:sz w:val="20"/>
              </w:rPr>
            </w:pPr>
            <w:r w:rsidRPr="00AC2884">
              <w:rPr>
                <w:sz w:val="20"/>
                <w:lang w:val="en-US"/>
              </w:rPr>
              <w:t xml:space="preserve">Assets under construction </w:t>
            </w:r>
          </w:p>
        </w:tc>
        <w:tc>
          <w:tcPr>
            <w:tcW w:w="269" w:type="dxa"/>
            <w:vAlign w:val="bottom"/>
          </w:tcPr>
          <w:p w14:paraId="225BCA91" w14:textId="77777777" w:rsidR="00AC2884" w:rsidRPr="00AC2884" w:rsidRDefault="00AC2884" w:rsidP="00AC2884">
            <w:pPr>
              <w:spacing w:line="240" w:lineRule="atLeast"/>
              <w:ind w:left="-108" w:right="-107"/>
              <w:jc w:val="center"/>
              <w:rPr>
                <w:sz w:val="20"/>
              </w:rPr>
            </w:pPr>
          </w:p>
        </w:tc>
        <w:tc>
          <w:tcPr>
            <w:tcW w:w="1446" w:type="dxa"/>
            <w:vAlign w:val="bottom"/>
          </w:tcPr>
          <w:p w14:paraId="3676CEA7" w14:textId="77777777" w:rsidR="00AC2884" w:rsidRPr="00AC2884" w:rsidRDefault="00AC2884" w:rsidP="00AC2884">
            <w:pPr>
              <w:spacing w:line="240" w:lineRule="atLeast"/>
              <w:ind w:right="-107"/>
              <w:jc w:val="center"/>
              <w:rPr>
                <w:sz w:val="20"/>
                <w:lang w:val="en-US"/>
              </w:rPr>
            </w:pPr>
          </w:p>
          <w:p w14:paraId="06E2BC6E" w14:textId="77777777" w:rsidR="00AC2884" w:rsidRPr="00AC2884" w:rsidRDefault="00AC2884" w:rsidP="00AC2884">
            <w:pPr>
              <w:spacing w:line="240" w:lineRule="atLeast"/>
              <w:ind w:right="-107"/>
              <w:jc w:val="center"/>
              <w:rPr>
                <w:sz w:val="20"/>
                <w:lang w:val="en-US"/>
              </w:rPr>
            </w:pPr>
          </w:p>
          <w:p w14:paraId="436380AF" w14:textId="77777777" w:rsidR="00AC2884" w:rsidRPr="00AC2884" w:rsidRDefault="00AC2884" w:rsidP="00AC2884">
            <w:pPr>
              <w:spacing w:line="240" w:lineRule="atLeast"/>
              <w:ind w:right="-107"/>
              <w:jc w:val="center"/>
              <w:rPr>
                <w:sz w:val="20"/>
                <w:lang w:val="en-US"/>
              </w:rPr>
            </w:pPr>
          </w:p>
          <w:p w14:paraId="5B4C804E" w14:textId="77777777" w:rsidR="00AC2884" w:rsidRPr="00AC2884" w:rsidRDefault="00AC2884" w:rsidP="00AC2884">
            <w:pPr>
              <w:spacing w:line="240" w:lineRule="atLeast"/>
              <w:ind w:right="-107"/>
              <w:jc w:val="center"/>
              <w:rPr>
                <w:sz w:val="20"/>
              </w:rPr>
            </w:pPr>
            <w:r w:rsidRPr="00AC2884">
              <w:rPr>
                <w:sz w:val="20"/>
                <w:lang w:val="en-US"/>
              </w:rPr>
              <w:t>Total</w:t>
            </w:r>
          </w:p>
        </w:tc>
      </w:tr>
      <w:tr w:rsidR="00AC2884" w:rsidRPr="00AC2884" w14:paraId="7131C724" w14:textId="77777777" w:rsidTr="00EE50BF">
        <w:tc>
          <w:tcPr>
            <w:tcW w:w="3330" w:type="dxa"/>
          </w:tcPr>
          <w:p w14:paraId="43BC12FB" w14:textId="77777777" w:rsidR="00AC2884" w:rsidRPr="00AC2884" w:rsidRDefault="00AC2884" w:rsidP="00AC2884">
            <w:pPr>
              <w:spacing w:line="240" w:lineRule="atLeast"/>
              <w:ind w:right="-185"/>
              <w:rPr>
                <w:sz w:val="20"/>
              </w:rPr>
            </w:pPr>
          </w:p>
        </w:tc>
        <w:tc>
          <w:tcPr>
            <w:tcW w:w="515" w:type="dxa"/>
          </w:tcPr>
          <w:p w14:paraId="4823C755" w14:textId="77777777" w:rsidR="00AC2884" w:rsidRPr="00AC2884" w:rsidRDefault="00AC2884" w:rsidP="00AC2884">
            <w:pPr>
              <w:spacing w:line="240" w:lineRule="atLeast"/>
              <w:ind w:right="-107"/>
              <w:jc w:val="center"/>
              <w:rPr>
                <w:i/>
                <w:iCs/>
                <w:sz w:val="20"/>
              </w:rPr>
            </w:pPr>
          </w:p>
        </w:tc>
        <w:tc>
          <w:tcPr>
            <w:tcW w:w="10687" w:type="dxa"/>
            <w:gridSpan w:val="13"/>
          </w:tcPr>
          <w:p w14:paraId="213108F8" w14:textId="22198583" w:rsidR="00AC2884" w:rsidRPr="00AC2884" w:rsidRDefault="00AC2884" w:rsidP="00AC2884">
            <w:pPr>
              <w:spacing w:line="240" w:lineRule="atLeast"/>
              <w:ind w:right="-107"/>
              <w:jc w:val="center"/>
              <w:rPr>
                <w:sz w:val="20"/>
                <w:rtl/>
                <w:cs/>
              </w:rPr>
            </w:pPr>
            <w:r w:rsidRPr="00AC2884">
              <w:rPr>
                <w:i/>
                <w:iCs/>
                <w:sz w:val="20"/>
              </w:rPr>
              <w:t>(in thousand Baht)</w:t>
            </w:r>
          </w:p>
        </w:tc>
      </w:tr>
      <w:tr w:rsidR="00AC2884" w:rsidRPr="00AC2884" w14:paraId="5670554A" w14:textId="77777777" w:rsidTr="00EE50BF">
        <w:tc>
          <w:tcPr>
            <w:tcW w:w="3330" w:type="dxa"/>
          </w:tcPr>
          <w:p w14:paraId="1DB1A0FF" w14:textId="77777777" w:rsidR="00AC2884" w:rsidRPr="00EE50BF" w:rsidRDefault="00AC2884" w:rsidP="00AC2884">
            <w:pPr>
              <w:spacing w:line="240" w:lineRule="atLeast"/>
              <w:ind w:left="-24" w:firstLine="24"/>
              <w:jc w:val="both"/>
              <w:rPr>
                <w:b/>
                <w:bCs/>
                <w:sz w:val="20"/>
              </w:rPr>
            </w:pPr>
            <w:r w:rsidRPr="00EE50BF">
              <w:rPr>
                <w:b/>
                <w:bCs/>
                <w:i/>
                <w:iCs/>
                <w:sz w:val="20"/>
              </w:rPr>
              <w:t xml:space="preserve">Accumulated depreciation </w:t>
            </w:r>
          </w:p>
        </w:tc>
        <w:tc>
          <w:tcPr>
            <w:tcW w:w="515" w:type="dxa"/>
          </w:tcPr>
          <w:p w14:paraId="3ED54169" w14:textId="77777777" w:rsidR="00AC2884" w:rsidRPr="00EE50BF" w:rsidRDefault="00AC2884" w:rsidP="00AC2884">
            <w:pPr>
              <w:spacing w:line="240" w:lineRule="atLeast"/>
              <w:rPr>
                <w:b/>
                <w:bCs/>
                <w:sz w:val="20"/>
              </w:rPr>
            </w:pPr>
          </w:p>
        </w:tc>
        <w:tc>
          <w:tcPr>
            <w:tcW w:w="1437" w:type="dxa"/>
            <w:gridSpan w:val="2"/>
          </w:tcPr>
          <w:p w14:paraId="427A2649" w14:textId="7CFADBF5" w:rsidR="00AC2884" w:rsidRPr="00EE50BF" w:rsidRDefault="00AC2884" w:rsidP="00AC2884">
            <w:pPr>
              <w:spacing w:line="240" w:lineRule="atLeast"/>
              <w:rPr>
                <w:b/>
                <w:bCs/>
                <w:sz w:val="20"/>
              </w:rPr>
            </w:pPr>
          </w:p>
        </w:tc>
        <w:tc>
          <w:tcPr>
            <w:tcW w:w="1288" w:type="dxa"/>
          </w:tcPr>
          <w:p w14:paraId="631B9B94" w14:textId="77777777" w:rsidR="00AC2884" w:rsidRPr="00EE50BF" w:rsidRDefault="00AC2884" w:rsidP="00AC2884">
            <w:pPr>
              <w:tabs>
                <w:tab w:val="decimal" w:pos="999"/>
              </w:tabs>
              <w:spacing w:line="240" w:lineRule="atLeast"/>
              <w:ind w:left="-108" w:right="14"/>
              <w:rPr>
                <w:b/>
                <w:bCs/>
                <w:sz w:val="20"/>
              </w:rPr>
            </w:pPr>
          </w:p>
        </w:tc>
        <w:tc>
          <w:tcPr>
            <w:tcW w:w="310" w:type="dxa"/>
          </w:tcPr>
          <w:p w14:paraId="352C6D89" w14:textId="77777777" w:rsidR="00AC2884" w:rsidRPr="00EE50BF" w:rsidRDefault="00AC2884" w:rsidP="00AC2884">
            <w:pPr>
              <w:tabs>
                <w:tab w:val="decimal" w:pos="999"/>
              </w:tabs>
              <w:spacing w:line="240" w:lineRule="atLeast"/>
              <w:ind w:left="-108" w:right="14"/>
              <w:rPr>
                <w:b/>
                <w:bCs/>
                <w:sz w:val="20"/>
              </w:rPr>
            </w:pPr>
          </w:p>
        </w:tc>
        <w:tc>
          <w:tcPr>
            <w:tcW w:w="1380" w:type="dxa"/>
          </w:tcPr>
          <w:p w14:paraId="0472E269" w14:textId="77777777" w:rsidR="00AC2884" w:rsidRPr="00EE50BF" w:rsidRDefault="00AC2884" w:rsidP="00AC2884">
            <w:pPr>
              <w:tabs>
                <w:tab w:val="decimal" w:pos="999"/>
              </w:tabs>
              <w:spacing w:line="240" w:lineRule="atLeast"/>
              <w:ind w:left="-108" w:right="14"/>
              <w:rPr>
                <w:b/>
                <w:bCs/>
                <w:sz w:val="20"/>
              </w:rPr>
            </w:pPr>
          </w:p>
        </w:tc>
        <w:tc>
          <w:tcPr>
            <w:tcW w:w="236" w:type="dxa"/>
          </w:tcPr>
          <w:p w14:paraId="46648E1E" w14:textId="77777777" w:rsidR="00AC2884" w:rsidRPr="00EE50BF" w:rsidRDefault="00AC2884" w:rsidP="00AC2884">
            <w:pPr>
              <w:spacing w:line="240" w:lineRule="atLeast"/>
              <w:rPr>
                <w:b/>
                <w:bCs/>
                <w:sz w:val="20"/>
              </w:rPr>
            </w:pPr>
          </w:p>
        </w:tc>
        <w:tc>
          <w:tcPr>
            <w:tcW w:w="1327" w:type="dxa"/>
          </w:tcPr>
          <w:p w14:paraId="1AACE2AD" w14:textId="77777777" w:rsidR="00AC2884" w:rsidRPr="00EE50BF" w:rsidRDefault="00AC2884" w:rsidP="00AC2884">
            <w:pPr>
              <w:spacing w:line="240" w:lineRule="atLeast"/>
              <w:rPr>
                <w:b/>
                <w:bCs/>
                <w:sz w:val="20"/>
              </w:rPr>
            </w:pPr>
          </w:p>
        </w:tc>
        <w:tc>
          <w:tcPr>
            <w:tcW w:w="269" w:type="dxa"/>
          </w:tcPr>
          <w:p w14:paraId="7580CF27" w14:textId="77777777" w:rsidR="00AC2884" w:rsidRPr="00EE50BF" w:rsidRDefault="00AC2884" w:rsidP="00AC2884">
            <w:pPr>
              <w:spacing w:line="240" w:lineRule="atLeast"/>
              <w:rPr>
                <w:b/>
                <w:bCs/>
                <w:sz w:val="20"/>
              </w:rPr>
            </w:pPr>
          </w:p>
        </w:tc>
        <w:tc>
          <w:tcPr>
            <w:tcW w:w="1248" w:type="dxa"/>
          </w:tcPr>
          <w:p w14:paraId="6997EFDF" w14:textId="77777777" w:rsidR="00AC2884" w:rsidRPr="00EE50BF" w:rsidRDefault="00AC2884" w:rsidP="00AC2884">
            <w:pPr>
              <w:spacing w:line="240" w:lineRule="atLeast"/>
              <w:rPr>
                <w:b/>
                <w:bCs/>
                <w:sz w:val="20"/>
              </w:rPr>
            </w:pPr>
          </w:p>
        </w:tc>
        <w:tc>
          <w:tcPr>
            <w:tcW w:w="269" w:type="dxa"/>
          </w:tcPr>
          <w:p w14:paraId="04DA1CA6" w14:textId="77777777" w:rsidR="00AC2884" w:rsidRPr="00EE50BF" w:rsidRDefault="00AC2884" w:rsidP="00AC2884">
            <w:pPr>
              <w:spacing w:line="240" w:lineRule="atLeast"/>
              <w:rPr>
                <w:b/>
                <w:bCs/>
                <w:sz w:val="20"/>
              </w:rPr>
            </w:pPr>
          </w:p>
        </w:tc>
        <w:tc>
          <w:tcPr>
            <w:tcW w:w="1209" w:type="dxa"/>
          </w:tcPr>
          <w:p w14:paraId="3E89CF97" w14:textId="77777777" w:rsidR="00AC2884" w:rsidRPr="00EE50BF" w:rsidRDefault="00AC2884" w:rsidP="00AC2884">
            <w:pPr>
              <w:spacing w:line="240" w:lineRule="atLeast"/>
              <w:rPr>
                <w:b/>
                <w:bCs/>
                <w:sz w:val="20"/>
              </w:rPr>
            </w:pPr>
          </w:p>
        </w:tc>
        <w:tc>
          <w:tcPr>
            <w:tcW w:w="269" w:type="dxa"/>
          </w:tcPr>
          <w:p w14:paraId="47EDB20A" w14:textId="77777777" w:rsidR="00AC2884" w:rsidRPr="00EE50BF" w:rsidRDefault="00AC2884" w:rsidP="00AC2884">
            <w:pPr>
              <w:spacing w:line="240" w:lineRule="atLeast"/>
              <w:rPr>
                <w:b/>
                <w:bCs/>
                <w:sz w:val="20"/>
              </w:rPr>
            </w:pPr>
          </w:p>
        </w:tc>
        <w:tc>
          <w:tcPr>
            <w:tcW w:w="1446" w:type="dxa"/>
          </w:tcPr>
          <w:p w14:paraId="04D40FD7" w14:textId="77777777" w:rsidR="00AC2884" w:rsidRPr="00EE50BF" w:rsidRDefault="00AC2884" w:rsidP="00AC2884">
            <w:pPr>
              <w:spacing w:line="240" w:lineRule="atLeast"/>
              <w:rPr>
                <w:b/>
                <w:bCs/>
                <w:sz w:val="20"/>
              </w:rPr>
            </w:pPr>
          </w:p>
        </w:tc>
      </w:tr>
      <w:tr w:rsidR="00AC2884" w:rsidRPr="00AC2884" w14:paraId="5F46E494" w14:textId="77777777" w:rsidTr="00EE50BF">
        <w:tc>
          <w:tcPr>
            <w:tcW w:w="3330" w:type="dxa"/>
          </w:tcPr>
          <w:p w14:paraId="2E84DBD7" w14:textId="77777777" w:rsidR="00AC2884" w:rsidRPr="00EE50BF" w:rsidRDefault="00AC2884" w:rsidP="00AC2884">
            <w:pPr>
              <w:spacing w:line="240" w:lineRule="atLeast"/>
              <w:ind w:firstLine="162"/>
              <w:rPr>
                <w:b/>
                <w:bCs/>
                <w:i/>
                <w:iCs/>
                <w:sz w:val="20"/>
              </w:rPr>
            </w:pPr>
            <w:r w:rsidRPr="00EE50BF">
              <w:rPr>
                <w:b/>
                <w:bCs/>
                <w:i/>
                <w:iCs/>
                <w:sz w:val="20"/>
              </w:rPr>
              <w:t>and impairment losses</w:t>
            </w:r>
          </w:p>
        </w:tc>
        <w:tc>
          <w:tcPr>
            <w:tcW w:w="515" w:type="dxa"/>
          </w:tcPr>
          <w:p w14:paraId="6FE86BA0" w14:textId="77777777" w:rsidR="00AC2884" w:rsidRPr="00EE50BF" w:rsidRDefault="00AC2884" w:rsidP="00AC2884">
            <w:pPr>
              <w:spacing w:line="240" w:lineRule="atLeast"/>
              <w:ind w:firstLine="162"/>
              <w:rPr>
                <w:b/>
                <w:bCs/>
                <w:i/>
                <w:iCs/>
                <w:sz w:val="20"/>
              </w:rPr>
            </w:pPr>
          </w:p>
        </w:tc>
        <w:tc>
          <w:tcPr>
            <w:tcW w:w="1437" w:type="dxa"/>
            <w:gridSpan w:val="2"/>
          </w:tcPr>
          <w:p w14:paraId="39F2866C" w14:textId="24125F8D" w:rsidR="00AC2884" w:rsidRPr="00EE50BF" w:rsidRDefault="00AC2884" w:rsidP="00AC2884">
            <w:pPr>
              <w:spacing w:line="240" w:lineRule="atLeast"/>
              <w:ind w:firstLine="162"/>
              <w:rPr>
                <w:b/>
                <w:bCs/>
                <w:i/>
                <w:iCs/>
                <w:sz w:val="20"/>
              </w:rPr>
            </w:pPr>
          </w:p>
        </w:tc>
        <w:tc>
          <w:tcPr>
            <w:tcW w:w="1288" w:type="dxa"/>
          </w:tcPr>
          <w:p w14:paraId="281BA35E" w14:textId="77777777" w:rsidR="00AC2884" w:rsidRPr="00EE50BF" w:rsidRDefault="00AC2884" w:rsidP="00AC2884">
            <w:pPr>
              <w:tabs>
                <w:tab w:val="decimal" w:pos="999"/>
              </w:tabs>
              <w:spacing w:line="240" w:lineRule="atLeast"/>
              <w:ind w:left="-108" w:right="14"/>
              <w:rPr>
                <w:b/>
                <w:bCs/>
                <w:sz w:val="20"/>
              </w:rPr>
            </w:pPr>
          </w:p>
        </w:tc>
        <w:tc>
          <w:tcPr>
            <w:tcW w:w="310" w:type="dxa"/>
          </w:tcPr>
          <w:p w14:paraId="47572796" w14:textId="77777777" w:rsidR="00AC2884" w:rsidRPr="00EE50BF" w:rsidRDefault="00AC2884" w:rsidP="00AC2884">
            <w:pPr>
              <w:tabs>
                <w:tab w:val="decimal" w:pos="999"/>
              </w:tabs>
              <w:spacing w:line="240" w:lineRule="atLeast"/>
              <w:ind w:left="-108" w:right="14"/>
              <w:rPr>
                <w:b/>
                <w:bCs/>
                <w:sz w:val="20"/>
              </w:rPr>
            </w:pPr>
          </w:p>
        </w:tc>
        <w:tc>
          <w:tcPr>
            <w:tcW w:w="1380" w:type="dxa"/>
          </w:tcPr>
          <w:p w14:paraId="7596888B" w14:textId="77777777" w:rsidR="00AC2884" w:rsidRPr="00EE50BF" w:rsidRDefault="00AC2884" w:rsidP="00AC2884">
            <w:pPr>
              <w:tabs>
                <w:tab w:val="decimal" w:pos="999"/>
              </w:tabs>
              <w:spacing w:line="240" w:lineRule="atLeast"/>
              <w:ind w:left="-108" w:right="14"/>
              <w:rPr>
                <w:b/>
                <w:bCs/>
                <w:sz w:val="20"/>
              </w:rPr>
            </w:pPr>
          </w:p>
        </w:tc>
        <w:tc>
          <w:tcPr>
            <w:tcW w:w="236" w:type="dxa"/>
          </w:tcPr>
          <w:p w14:paraId="2B0141A5" w14:textId="77777777" w:rsidR="00AC2884" w:rsidRPr="00EE50BF" w:rsidRDefault="00AC2884" w:rsidP="00AC2884">
            <w:pPr>
              <w:spacing w:line="240" w:lineRule="atLeast"/>
              <w:rPr>
                <w:b/>
                <w:bCs/>
                <w:sz w:val="20"/>
              </w:rPr>
            </w:pPr>
          </w:p>
        </w:tc>
        <w:tc>
          <w:tcPr>
            <w:tcW w:w="1327" w:type="dxa"/>
          </w:tcPr>
          <w:p w14:paraId="6A40283D" w14:textId="77777777" w:rsidR="00AC2884" w:rsidRPr="00EE50BF" w:rsidRDefault="00AC2884" w:rsidP="00AC2884">
            <w:pPr>
              <w:spacing w:line="240" w:lineRule="atLeast"/>
              <w:rPr>
                <w:b/>
                <w:bCs/>
                <w:sz w:val="20"/>
              </w:rPr>
            </w:pPr>
          </w:p>
        </w:tc>
        <w:tc>
          <w:tcPr>
            <w:tcW w:w="269" w:type="dxa"/>
          </w:tcPr>
          <w:p w14:paraId="3A548912" w14:textId="77777777" w:rsidR="00AC2884" w:rsidRPr="00EE50BF" w:rsidRDefault="00AC2884" w:rsidP="00AC2884">
            <w:pPr>
              <w:spacing w:line="240" w:lineRule="atLeast"/>
              <w:rPr>
                <w:b/>
                <w:bCs/>
                <w:sz w:val="20"/>
              </w:rPr>
            </w:pPr>
          </w:p>
        </w:tc>
        <w:tc>
          <w:tcPr>
            <w:tcW w:w="1248" w:type="dxa"/>
          </w:tcPr>
          <w:p w14:paraId="581B5A5E" w14:textId="77777777" w:rsidR="00AC2884" w:rsidRPr="00EE50BF" w:rsidRDefault="00AC2884" w:rsidP="00AC2884">
            <w:pPr>
              <w:spacing w:line="240" w:lineRule="atLeast"/>
              <w:rPr>
                <w:b/>
                <w:bCs/>
                <w:sz w:val="20"/>
              </w:rPr>
            </w:pPr>
          </w:p>
        </w:tc>
        <w:tc>
          <w:tcPr>
            <w:tcW w:w="269" w:type="dxa"/>
          </w:tcPr>
          <w:p w14:paraId="2C66B864" w14:textId="77777777" w:rsidR="00AC2884" w:rsidRPr="00EE50BF" w:rsidRDefault="00AC2884" w:rsidP="00AC2884">
            <w:pPr>
              <w:spacing w:line="240" w:lineRule="atLeast"/>
              <w:rPr>
                <w:b/>
                <w:bCs/>
                <w:sz w:val="20"/>
              </w:rPr>
            </w:pPr>
          </w:p>
        </w:tc>
        <w:tc>
          <w:tcPr>
            <w:tcW w:w="1209" w:type="dxa"/>
          </w:tcPr>
          <w:p w14:paraId="7BBCB1E9" w14:textId="77777777" w:rsidR="00AC2884" w:rsidRPr="00EE50BF" w:rsidRDefault="00AC2884" w:rsidP="00AC2884">
            <w:pPr>
              <w:spacing w:line="240" w:lineRule="atLeast"/>
              <w:rPr>
                <w:b/>
                <w:bCs/>
                <w:sz w:val="20"/>
              </w:rPr>
            </w:pPr>
          </w:p>
        </w:tc>
        <w:tc>
          <w:tcPr>
            <w:tcW w:w="269" w:type="dxa"/>
          </w:tcPr>
          <w:p w14:paraId="110232D4" w14:textId="77777777" w:rsidR="00AC2884" w:rsidRPr="00EE50BF" w:rsidRDefault="00AC2884" w:rsidP="00AC2884">
            <w:pPr>
              <w:spacing w:line="240" w:lineRule="atLeast"/>
              <w:rPr>
                <w:b/>
                <w:bCs/>
                <w:sz w:val="20"/>
              </w:rPr>
            </w:pPr>
          </w:p>
        </w:tc>
        <w:tc>
          <w:tcPr>
            <w:tcW w:w="1446" w:type="dxa"/>
          </w:tcPr>
          <w:p w14:paraId="1C64BA2C" w14:textId="77777777" w:rsidR="00AC2884" w:rsidRPr="00EE50BF" w:rsidRDefault="00AC2884" w:rsidP="00AC2884">
            <w:pPr>
              <w:spacing w:line="240" w:lineRule="atLeast"/>
              <w:rPr>
                <w:b/>
                <w:bCs/>
                <w:sz w:val="20"/>
              </w:rPr>
            </w:pPr>
          </w:p>
        </w:tc>
      </w:tr>
      <w:tr w:rsidR="00AC2884" w:rsidRPr="00AC2884" w14:paraId="2895AE27" w14:textId="77777777" w:rsidTr="00EE50BF">
        <w:trPr>
          <w:trHeight w:val="76"/>
        </w:trPr>
        <w:tc>
          <w:tcPr>
            <w:tcW w:w="3330" w:type="dxa"/>
            <w:vAlign w:val="center"/>
          </w:tcPr>
          <w:p w14:paraId="3DBBDD41" w14:textId="56DEB3FF" w:rsidR="00AC2884" w:rsidRPr="00EE50BF" w:rsidRDefault="00AC2884" w:rsidP="00AC2884">
            <w:pPr>
              <w:spacing w:line="240" w:lineRule="atLeast"/>
              <w:rPr>
                <w:sz w:val="20"/>
              </w:rPr>
            </w:pPr>
            <w:r w:rsidRPr="00EE50BF">
              <w:rPr>
                <w:sz w:val="20"/>
              </w:rPr>
              <w:t xml:space="preserve">At 1 January </w:t>
            </w:r>
            <w:r w:rsidRPr="00EE50BF">
              <w:rPr>
                <w:sz w:val="20"/>
                <w:lang w:val="en-US"/>
              </w:rPr>
              <w:t>2024</w:t>
            </w:r>
          </w:p>
        </w:tc>
        <w:tc>
          <w:tcPr>
            <w:tcW w:w="515" w:type="dxa"/>
          </w:tcPr>
          <w:p w14:paraId="734CB4FC" w14:textId="77777777" w:rsidR="00AC2884" w:rsidRPr="00EE50BF" w:rsidRDefault="00AC2884" w:rsidP="00AC2884">
            <w:pPr>
              <w:spacing w:line="20" w:lineRule="atLeast"/>
              <w:ind w:left="-79" w:right="-19"/>
              <w:jc w:val="right"/>
              <w:rPr>
                <w:sz w:val="20"/>
              </w:rPr>
            </w:pPr>
          </w:p>
        </w:tc>
        <w:tc>
          <w:tcPr>
            <w:tcW w:w="1195" w:type="dxa"/>
          </w:tcPr>
          <w:p w14:paraId="6B23D822" w14:textId="14412F29" w:rsidR="00AC2884" w:rsidRPr="00EE50BF" w:rsidRDefault="006D0639" w:rsidP="006D0639">
            <w:pPr>
              <w:spacing w:line="20" w:lineRule="atLeast"/>
              <w:ind w:left="-79" w:right="-116"/>
              <w:jc w:val="right"/>
              <w:rPr>
                <w:rFonts w:eastAsia="Times New Roman"/>
                <w:sz w:val="20"/>
              </w:rPr>
            </w:pPr>
            <w:r>
              <w:rPr>
                <w:rFonts w:cstheme="minorBidi" w:hint="cs"/>
                <w:sz w:val="20"/>
                <w:szCs w:val="25"/>
                <w:cs/>
                <w:lang w:bidi="th-TH"/>
              </w:rPr>
              <w:t xml:space="preserve"> </w:t>
            </w:r>
            <w:r w:rsidR="00AC2884" w:rsidRPr="00EE50BF">
              <w:rPr>
                <w:sz w:val="20"/>
              </w:rPr>
              <w:t>(6,914)</w:t>
            </w:r>
          </w:p>
        </w:tc>
        <w:tc>
          <w:tcPr>
            <w:tcW w:w="246" w:type="dxa"/>
          </w:tcPr>
          <w:p w14:paraId="5927822B" w14:textId="77777777" w:rsidR="00AC2884" w:rsidRPr="00EE50BF" w:rsidRDefault="00AC2884" w:rsidP="00AC2884">
            <w:pPr>
              <w:pStyle w:val="acctfourfigures"/>
              <w:tabs>
                <w:tab w:val="clear" w:pos="765"/>
                <w:tab w:val="decimal" w:pos="831"/>
                <w:tab w:val="decimal" w:pos="1032"/>
              </w:tabs>
              <w:spacing w:line="240" w:lineRule="atLeast"/>
              <w:ind w:left="207" w:right="-70"/>
              <w:jc w:val="center"/>
              <w:rPr>
                <w:rFonts w:eastAsia="Times New Roman"/>
                <w:sz w:val="20"/>
              </w:rPr>
            </w:pPr>
          </w:p>
        </w:tc>
        <w:tc>
          <w:tcPr>
            <w:tcW w:w="1284" w:type="dxa"/>
          </w:tcPr>
          <w:p w14:paraId="5BB98229" w14:textId="6C4B9990" w:rsidR="00AC2884" w:rsidRPr="00EE50BF" w:rsidRDefault="00AC2884" w:rsidP="00AC2884">
            <w:pPr>
              <w:spacing w:line="20" w:lineRule="atLeast"/>
              <w:ind w:left="-79" w:right="-19"/>
              <w:jc w:val="right"/>
              <w:rPr>
                <w:rFonts w:eastAsia="Times New Roman"/>
                <w:sz w:val="20"/>
              </w:rPr>
            </w:pPr>
            <w:r w:rsidRPr="00EE50BF">
              <w:rPr>
                <w:rFonts w:eastAsia="Times New Roman"/>
                <w:sz w:val="20"/>
              </w:rPr>
              <w:t>(475,345)</w:t>
            </w:r>
          </w:p>
        </w:tc>
        <w:tc>
          <w:tcPr>
            <w:tcW w:w="310" w:type="dxa"/>
          </w:tcPr>
          <w:p w14:paraId="76C3573A" w14:textId="77777777" w:rsidR="00AC2884" w:rsidRPr="00EE50BF" w:rsidRDefault="00AC2884" w:rsidP="00AC2884">
            <w:pPr>
              <w:pStyle w:val="acctfourfigures"/>
              <w:tabs>
                <w:tab w:val="clear" w:pos="765"/>
                <w:tab w:val="decimal" w:pos="831"/>
                <w:tab w:val="decimal" w:pos="1032"/>
              </w:tabs>
              <w:spacing w:line="240" w:lineRule="atLeast"/>
              <w:ind w:left="207" w:right="-70"/>
              <w:jc w:val="center"/>
              <w:rPr>
                <w:rFonts w:eastAsia="Times New Roman"/>
                <w:sz w:val="20"/>
              </w:rPr>
            </w:pPr>
          </w:p>
        </w:tc>
        <w:tc>
          <w:tcPr>
            <w:tcW w:w="1380" w:type="dxa"/>
          </w:tcPr>
          <w:p w14:paraId="3EF64155" w14:textId="125B13C8" w:rsidR="00AC2884" w:rsidRPr="00EE50BF" w:rsidRDefault="00AC2884" w:rsidP="00EE50BF">
            <w:pPr>
              <w:spacing w:line="20" w:lineRule="atLeast"/>
              <w:ind w:left="-79" w:right="-19"/>
              <w:jc w:val="right"/>
              <w:rPr>
                <w:rFonts w:eastAsia="Times New Roman"/>
                <w:sz w:val="20"/>
              </w:rPr>
            </w:pPr>
            <w:r w:rsidRPr="00EE50BF">
              <w:rPr>
                <w:rFonts w:eastAsia="Times New Roman"/>
                <w:sz w:val="20"/>
              </w:rPr>
              <w:t>(4,068,173)</w:t>
            </w:r>
          </w:p>
        </w:tc>
        <w:tc>
          <w:tcPr>
            <w:tcW w:w="236" w:type="dxa"/>
          </w:tcPr>
          <w:p w14:paraId="08353E10" w14:textId="77777777" w:rsidR="00AC2884" w:rsidRPr="00EE50BF" w:rsidRDefault="00AC2884" w:rsidP="00AC2884">
            <w:pPr>
              <w:pStyle w:val="acctfourfigures"/>
              <w:tabs>
                <w:tab w:val="clear" w:pos="765"/>
                <w:tab w:val="decimal" w:pos="831"/>
                <w:tab w:val="decimal" w:pos="1032"/>
              </w:tabs>
              <w:spacing w:line="240" w:lineRule="atLeast"/>
              <w:ind w:left="207" w:right="-70"/>
              <w:jc w:val="center"/>
              <w:rPr>
                <w:rFonts w:eastAsia="Times New Roman"/>
                <w:sz w:val="20"/>
              </w:rPr>
            </w:pPr>
          </w:p>
        </w:tc>
        <w:tc>
          <w:tcPr>
            <w:tcW w:w="1327" w:type="dxa"/>
          </w:tcPr>
          <w:p w14:paraId="7D9A99AA" w14:textId="236F67D8" w:rsidR="00AC2884" w:rsidRPr="00EE50BF" w:rsidRDefault="00AC2884" w:rsidP="00EE50BF">
            <w:pPr>
              <w:spacing w:line="20" w:lineRule="atLeast"/>
              <w:ind w:left="-79" w:right="-19"/>
              <w:jc w:val="right"/>
              <w:rPr>
                <w:rFonts w:eastAsia="Times New Roman"/>
                <w:sz w:val="20"/>
              </w:rPr>
            </w:pPr>
            <w:r w:rsidRPr="00EE50BF">
              <w:rPr>
                <w:rFonts w:eastAsia="Times New Roman"/>
                <w:sz w:val="20"/>
              </w:rPr>
              <w:t>(84,601)</w:t>
            </w:r>
          </w:p>
        </w:tc>
        <w:tc>
          <w:tcPr>
            <w:tcW w:w="269" w:type="dxa"/>
          </w:tcPr>
          <w:p w14:paraId="2F061541" w14:textId="77777777" w:rsidR="00AC2884" w:rsidRPr="00EE50BF" w:rsidRDefault="00AC2884" w:rsidP="00AC2884">
            <w:pPr>
              <w:pStyle w:val="acctfourfigures"/>
              <w:tabs>
                <w:tab w:val="clear" w:pos="765"/>
                <w:tab w:val="decimal" w:pos="831"/>
                <w:tab w:val="decimal" w:pos="1032"/>
              </w:tabs>
              <w:spacing w:line="240" w:lineRule="atLeast"/>
              <w:ind w:left="207" w:right="-70"/>
              <w:jc w:val="center"/>
              <w:rPr>
                <w:rFonts w:eastAsia="Times New Roman"/>
                <w:sz w:val="20"/>
              </w:rPr>
            </w:pPr>
          </w:p>
        </w:tc>
        <w:tc>
          <w:tcPr>
            <w:tcW w:w="1248" w:type="dxa"/>
          </w:tcPr>
          <w:p w14:paraId="176A3A41" w14:textId="17ACE9AA" w:rsidR="00AC2884" w:rsidRPr="00EE50BF" w:rsidRDefault="00AC2884" w:rsidP="00EE50BF">
            <w:pPr>
              <w:pStyle w:val="acctfourfigures"/>
              <w:tabs>
                <w:tab w:val="clear" w:pos="765"/>
                <w:tab w:val="decimal" w:pos="1032"/>
              </w:tabs>
              <w:spacing w:line="240" w:lineRule="atLeast"/>
              <w:ind w:left="207" w:right="-70"/>
              <w:jc w:val="center"/>
              <w:rPr>
                <w:rFonts w:eastAsia="Times New Roman"/>
                <w:sz w:val="20"/>
              </w:rPr>
            </w:pPr>
            <w:r w:rsidRPr="00EE50BF">
              <w:rPr>
                <w:rFonts w:eastAsia="Times New Roman"/>
                <w:sz w:val="20"/>
              </w:rPr>
              <w:t>(68,028)</w:t>
            </w:r>
          </w:p>
        </w:tc>
        <w:tc>
          <w:tcPr>
            <w:tcW w:w="269" w:type="dxa"/>
          </w:tcPr>
          <w:p w14:paraId="614988B5" w14:textId="77777777" w:rsidR="00AC2884" w:rsidRPr="00EE50BF" w:rsidRDefault="00AC2884" w:rsidP="00AC2884">
            <w:pPr>
              <w:pStyle w:val="acctfourfigures"/>
              <w:tabs>
                <w:tab w:val="clear" w:pos="765"/>
                <w:tab w:val="decimal" w:pos="831"/>
                <w:tab w:val="decimal" w:pos="1032"/>
              </w:tabs>
              <w:spacing w:line="240" w:lineRule="atLeast"/>
              <w:ind w:left="207" w:right="-70"/>
              <w:jc w:val="center"/>
              <w:rPr>
                <w:rFonts w:eastAsia="Times New Roman"/>
                <w:sz w:val="20"/>
              </w:rPr>
            </w:pPr>
          </w:p>
        </w:tc>
        <w:tc>
          <w:tcPr>
            <w:tcW w:w="1209" w:type="dxa"/>
          </w:tcPr>
          <w:p w14:paraId="5D0E7154" w14:textId="3ED38384" w:rsidR="00AC2884" w:rsidRPr="00EE50BF" w:rsidRDefault="00104779" w:rsidP="00AC2884">
            <w:pPr>
              <w:tabs>
                <w:tab w:val="left" w:pos="735"/>
              </w:tabs>
              <w:spacing w:line="240" w:lineRule="atLeast"/>
              <w:ind w:left="224"/>
              <w:jc w:val="center"/>
              <w:rPr>
                <w:rFonts w:eastAsia="Times New Roman"/>
                <w:b/>
                <w:bCs/>
                <w:sz w:val="20"/>
              </w:rPr>
            </w:pPr>
            <w:r>
              <w:rPr>
                <w:b/>
                <w:bCs/>
                <w:sz w:val="20"/>
              </w:rPr>
              <w:t xml:space="preserve">  </w:t>
            </w:r>
            <w:r w:rsidR="00AC2884" w:rsidRPr="00EE50BF">
              <w:rPr>
                <w:b/>
                <w:bCs/>
                <w:sz w:val="20"/>
              </w:rPr>
              <w:t>-</w:t>
            </w:r>
          </w:p>
        </w:tc>
        <w:tc>
          <w:tcPr>
            <w:tcW w:w="269" w:type="dxa"/>
          </w:tcPr>
          <w:p w14:paraId="0E1E7ABC" w14:textId="77777777" w:rsidR="00AC2884" w:rsidRPr="00EE50BF" w:rsidRDefault="00AC2884" w:rsidP="00AC2884">
            <w:pPr>
              <w:pStyle w:val="acctfourfigures"/>
              <w:tabs>
                <w:tab w:val="clear" w:pos="765"/>
                <w:tab w:val="decimal" w:pos="831"/>
                <w:tab w:val="decimal" w:pos="1032"/>
              </w:tabs>
              <w:spacing w:line="240" w:lineRule="atLeast"/>
              <w:ind w:left="207" w:right="-70"/>
              <w:jc w:val="center"/>
              <w:rPr>
                <w:rFonts w:eastAsia="Times New Roman"/>
                <w:sz w:val="20"/>
              </w:rPr>
            </w:pPr>
          </w:p>
        </w:tc>
        <w:tc>
          <w:tcPr>
            <w:tcW w:w="1446" w:type="dxa"/>
          </w:tcPr>
          <w:p w14:paraId="42574242" w14:textId="1236B2BD" w:rsidR="00AC2884" w:rsidRPr="00EE50BF" w:rsidRDefault="00AC2884" w:rsidP="00AC2884">
            <w:pPr>
              <w:pStyle w:val="acctfourfigures"/>
              <w:tabs>
                <w:tab w:val="clear" w:pos="765"/>
                <w:tab w:val="decimal" w:pos="831"/>
                <w:tab w:val="decimal" w:pos="1032"/>
              </w:tabs>
              <w:spacing w:line="240" w:lineRule="atLeast"/>
              <w:ind w:left="207"/>
              <w:jc w:val="center"/>
              <w:rPr>
                <w:rFonts w:eastAsia="Times New Roman"/>
                <w:sz w:val="20"/>
              </w:rPr>
            </w:pPr>
            <w:r w:rsidRPr="00EE50BF">
              <w:rPr>
                <w:sz w:val="20"/>
              </w:rPr>
              <w:t>(4,703,061)</w:t>
            </w:r>
          </w:p>
        </w:tc>
      </w:tr>
      <w:tr w:rsidR="00AC2884" w:rsidRPr="00AC2884" w14:paraId="2C7DFBFB" w14:textId="77777777" w:rsidTr="00EE50BF">
        <w:tc>
          <w:tcPr>
            <w:tcW w:w="3330" w:type="dxa"/>
            <w:vAlign w:val="bottom"/>
          </w:tcPr>
          <w:p w14:paraId="1146CF49" w14:textId="6B531F79" w:rsidR="00AC2884" w:rsidRPr="00EE50BF" w:rsidRDefault="00AC2884" w:rsidP="00AC2884">
            <w:pPr>
              <w:spacing w:line="240" w:lineRule="atLeast"/>
              <w:rPr>
                <w:sz w:val="20"/>
              </w:rPr>
            </w:pPr>
            <w:r w:rsidRPr="00EE50BF">
              <w:rPr>
                <w:sz w:val="20"/>
              </w:rPr>
              <w:t>Depreciation charge for the year</w:t>
            </w:r>
          </w:p>
        </w:tc>
        <w:tc>
          <w:tcPr>
            <w:tcW w:w="515" w:type="dxa"/>
          </w:tcPr>
          <w:p w14:paraId="53EABA5F" w14:textId="77777777" w:rsidR="00AC2884" w:rsidRPr="00EE50BF" w:rsidRDefault="00AC2884" w:rsidP="00AC2884">
            <w:pPr>
              <w:spacing w:line="20" w:lineRule="atLeast"/>
              <w:ind w:left="-79" w:right="-19"/>
              <w:jc w:val="right"/>
              <w:rPr>
                <w:rFonts w:eastAsia="Times New Roman"/>
                <w:sz w:val="20"/>
                <w:cs/>
              </w:rPr>
            </w:pPr>
          </w:p>
        </w:tc>
        <w:tc>
          <w:tcPr>
            <w:tcW w:w="1195" w:type="dxa"/>
            <w:vAlign w:val="bottom"/>
          </w:tcPr>
          <w:p w14:paraId="648AD113" w14:textId="3DD949A3" w:rsidR="00AC2884" w:rsidRPr="00EE50BF" w:rsidRDefault="00AC2884" w:rsidP="006D0639">
            <w:pPr>
              <w:spacing w:line="20" w:lineRule="atLeast"/>
              <w:ind w:left="-79" w:right="-116"/>
              <w:jc w:val="right"/>
              <w:rPr>
                <w:sz w:val="20"/>
              </w:rPr>
            </w:pPr>
            <w:r w:rsidRPr="00EE50BF">
              <w:rPr>
                <w:rFonts w:eastAsia="Times New Roman"/>
                <w:sz w:val="20"/>
                <w:cs/>
              </w:rPr>
              <w:t>(</w:t>
            </w:r>
            <w:r w:rsidRPr="00EE50BF">
              <w:rPr>
                <w:rFonts w:eastAsia="Times New Roman"/>
                <w:sz w:val="20"/>
              </w:rPr>
              <w:t>4,257</w:t>
            </w:r>
            <w:r w:rsidRPr="00EE50BF">
              <w:rPr>
                <w:rFonts w:eastAsia="Times New Roman"/>
                <w:sz w:val="20"/>
                <w:cs/>
              </w:rPr>
              <w:t>)</w:t>
            </w:r>
          </w:p>
        </w:tc>
        <w:tc>
          <w:tcPr>
            <w:tcW w:w="246" w:type="dxa"/>
            <w:vAlign w:val="bottom"/>
          </w:tcPr>
          <w:p w14:paraId="3C83B087" w14:textId="77777777" w:rsidR="00AC2884" w:rsidRPr="00EE50BF" w:rsidRDefault="00AC2884" w:rsidP="00AC2884">
            <w:pPr>
              <w:spacing w:line="240" w:lineRule="atLeast"/>
              <w:ind w:left="-128"/>
              <w:jc w:val="right"/>
              <w:rPr>
                <w:sz w:val="20"/>
              </w:rPr>
            </w:pPr>
          </w:p>
        </w:tc>
        <w:tc>
          <w:tcPr>
            <w:tcW w:w="1284" w:type="dxa"/>
            <w:vAlign w:val="bottom"/>
          </w:tcPr>
          <w:p w14:paraId="2317F0BA" w14:textId="2BFACACB" w:rsidR="00AC2884" w:rsidRPr="00EE50BF" w:rsidRDefault="00AC2884" w:rsidP="00AC2884">
            <w:pPr>
              <w:spacing w:line="20" w:lineRule="atLeast"/>
              <w:ind w:left="-79" w:right="-19"/>
              <w:jc w:val="right"/>
              <w:rPr>
                <w:rFonts w:eastAsia="Times New Roman"/>
                <w:sz w:val="20"/>
              </w:rPr>
            </w:pPr>
            <w:r w:rsidRPr="00EE50BF">
              <w:rPr>
                <w:rFonts w:eastAsia="Times New Roman"/>
                <w:sz w:val="20"/>
                <w:cs/>
              </w:rPr>
              <w:t>(</w:t>
            </w:r>
            <w:r w:rsidRPr="00EE50BF">
              <w:rPr>
                <w:rFonts w:eastAsia="Times New Roman"/>
                <w:sz w:val="20"/>
              </w:rPr>
              <w:t>97,093</w:t>
            </w:r>
            <w:r w:rsidRPr="00EE50BF">
              <w:rPr>
                <w:rFonts w:eastAsia="Times New Roman"/>
                <w:sz w:val="20"/>
                <w:cs/>
              </w:rPr>
              <w:t>)</w:t>
            </w:r>
          </w:p>
        </w:tc>
        <w:tc>
          <w:tcPr>
            <w:tcW w:w="310" w:type="dxa"/>
            <w:vAlign w:val="bottom"/>
          </w:tcPr>
          <w:p w14:paraId="687AE68F" w14:textId="77777777" w:rsidR="00AC2884" w:rsidRPr="00EE50BF" w:rsidRDefault="00AC2884" w:rsidP="00AC2884">
            <w:pPr>
              <w:tabs>
                <w:tab w:val="decimal" w:pos="1134"/>
              </w:tabs>
              <w:spacing w:line="240" w:lineRule="atLeast"/>
              <w:ind w:left="-108" w:right="-198"/>
              <w:rPr>
                <w:sz w:val="20"/>
              </w:rPr>
            </w:pPr>
          </w:p>
        </w:tc>
        <w:tc>
          <w:tcPr>
            <w:tcW w:w="1380" w:type="dxa"/>
            <w:vAlign w:val="bottom"/>
          </w:tcPr>
          <w:p w14:paraId="4DEBF7BB" w14:textId="486C90B5" w:rsidR="00AC2884" w:rsidRPr="00EE50BF" w:rsidRDefault="00AC2884" w:rsidP="00EE50BF">
            <w:pPr>
              <w:spacing w:line="20" w:lineRule="atLeast"/>
              <w:ind w:left="-79" w:right="-19"/>
              <w:jc w:val="right"/>
              <w:rPr>
                <w:rFonts w:eastAsia="Times New Roman"/>
                <w:sz w:val="20"/>
              </w:rPr>
            </w:pPr>
            <w:r w:rsidRPr="00EE50BF">
              <w:rPr>
                <w:rFonts w:eastAsia="Times New Roman"/>
                <w:sz w:val="20"/>
                <w:cs/>
              </w:rPr>
              <w:t>(</w:t>
            </w:r>
            <w:r w:rsidRPr="00EE50BF">
              <w:rPr>
                <w:rFonts w:eastAsia="Times New Roman"/>
                <w:sz w:val="20"/>
              </w:rPr>
              <w:t>765,448</w:t>
            </w:r>
            <w:r w:rsidRPr="00EE50BF">
              <w:rPr>
                <w:rFonts w:eastAsia="Times New Roman"/>
                <w:sz w:val="20"/>
                <w:cs/>
              </w:rPr>
              <w:t>)</w:t>
            </w:r>
          </w:p>
        </w:tc>
        <w:tc>
          <w:tcPr>
            <w:tcW w:w="236" w:type="dxa"/>
            <w:vAlign w:val="bottom"/>
          </w:tcPr>
          <w:p w14:paraId="708B9D78" w14:textId="77777777" w:rsidR="00AC2884" w:rsidRPr="00EE50BF" w:rsidRDefault="00AC2884" w:rsidP="00AC2884">
            <w:pPr>
              <w:tabs>
                <w:tab w:val="decimal" w:pos="1224"/>
              </w:tabs>
              <w:spacing w:line="240" w:lineRule="atLeast"/>
              <w:ind w:left="-108" w:right="-198"/>
              <w:rPr>
                <w:sz w:val="20"/>
              </w:rPr>
            </w:pPr>
          </w:p>
        </w:tc>
        <w:tc>
          <w:tcPr>
            <w:tcW w:w="1327" w:type="dxa"/>
            <w:vAlign w:val="bottom"/>
          </w:tcPr>
          <w:p w14:paraId="3724EAF2" w14:textId="721467BD" w:rsidR="00AC2884" w:rsidRPr="00EE50BF" w:rsidRDefault="00AC2884" w:rsidP="00EE50BF">
            <w:pPr>
              <w:spacing w:line="20" w:lineRule="atLeast"/>
              <w:ind w:left="-79" w:right="-19"/>
              <w:jc w:val="right"/>
              <w:rPr>
                <w:rFonts w:eastAsia="Times New Roman"/>
                <w:sz w:val="20"/>
              </w:rPr>
            </w:pPr>
            <w:r w:rsidRPr="00EE50BF">
              <w:rPr>
                <w:rFonts w:eastAsia="Times New Roman"/>
                <w:sz w:val="20"/>
                <w:cs/>
              </w:rPr>
              <w:t>(</w:t>
            </w:r>
            <w:r w:rsidRPr="00EE50BF">
              <w:rPr>
                <w:rFonts w:eastAsia="Times New Roman"/>
                <w:sz w:val="20"/>
              </w:rPr>
              <w:t>13,827</w:t>
            </w:r>
            <w:r w:rsidRPr="00EE50BF">
              <w:rPr>
                <w:rFonts w:eastAsia="Times New Roman"/>
                <w:sz w:val="20"/>
                <w:cs/>
              </w:rPr>
              <w:t>)</w:t>
            </w:r>
          </w:p>
        </w:tc>
        <w:tc>
          <w:tcPr>
            <w:tcW w:w="269" w:type="dxa"/>
            <w:vAlign w:val="bottom"/>
          </w:tcPr>
          <w:p w14:paraId="1E56248D" w14:textId="77777777" w:rsidR="00AC2884" w:rsidRPr="00EE50BF" w:rsidRDefault="00AC2884" w:rsidP="00AC2884">
            <w:pPr>
              <w:tabs>
                <w:tab w:val="decimal" w:pos="1134"/>
              </w:tabs>
              <w:spacing w:line="240" w:lineRule="atLeast"/>
              <w:ind w:left="-108" w:right="-198"/>
              <w:rPr>
                <w:sz w:val="20"/>
              </w:rPr>
            </w:pPr>
          </w:p>
        </w:tc>
        <w:tc>
          <w:tcPr>
            <w:tcW w:w="1248" w:type="dxa"/>
            <w:vAlign w:val="bottom"/>
          </w:tcPr>
          <w:p w14:paraId="69C4F882" w14:textId="1541A67C" w:rsidR="00AC2884" w:rsidRPr="00EE50BF" w:rsidRDefault="00AC2884" w:rsidP="00EE50BF">
            <w:pPr>
              <w:pStyle w:val="acctfourfigures"/>
              <w:tabs>
                <w:tab w:val="clear" w:pos="765"/>
                <w:tab w:val="decimal" w:pos="1032"/>
              </w:tabs>
              <w:spacing w:line="240" w:lineRule="atLeast"/>
              <w:ind w:left="207" w:right="-70"/>
              <w:jc w:val="center"/>
              <w:rPr>
                <w:rFonts w:eastAsia="Times New Roman"/>
                <w:sz w:val="20"/>
              </w:rPr>
            </w:pPr>
            <w:r w:rsidRPr="00EE50BF">
              <w:rPr>
                <w:rFonts w:eastAsia="Times New Roman"/>
                <w:sz w:val="20"/>
                <w:cs/>
              </w:rPr>
              <w:t>(</w:t>
            </w:r>
            <w:r w:rsidRPr="00EE50BF">
              <w:rPr>
                <w:rFonts w:eastAsia="Times New Roman"/>
                <w:sz w:val="20"/>
              </w:rPr>
              <w:t>1,872</w:t>
            </w:r>
            <w:r w:rsidRPr="00EE50BF">
              <w:rPr>
                <w:rFonts w:eastAsia="Times New Roman"/>
                <w:sz w:val="20"/>
                <w:cs/>
              </w:rPr>
              <w:t>)</w:t>
            </w:r>
          </w:p>
        </w:tc>
        <w:tc>
          <w:tcPr>
            <w:tcW w:w="269" w:type="dxa"/>
            <w:vAlign w:val="bottom"/>
          </w:tcPr>
          <w:p w14:paraId="447E7169" w14:textId="77777777" w:rsidR="00AC2884" w:rsidRPr="00EE50BF" w:rsidRDefault="00AC2884" w:rsidP="00AC2884">
            <w:pPr>
              <w:tabs>
                <w:tab w:val="decimal" w:pos="1078"/>
              </w:tabs>
              <w:spacing w:line="240" w:lineRule="atLeast"/>
              <w:ind w:left="-108" w:right="-198"/>
              <w:rPr>
                <w:sz w:val="20"/>
              </w:rPr>
            </w:pPr>
          </w:p>
        </w:tc>
        <w:tc>
          <w:tcPr>
            <w:tcW w:w="1209" w:type="dxa"/>
            <w:vAlign w:val="bottom"/>
          </w:tcPr>
          <w:p w14:paraId="41D1AF59" w14:textId="536947B4" w:rsidR="00AC2884" w:rsidRPr="00EE50BF" w:rsidRDefault="00104779" w:rsidP="00AC2884">
            <w:pPr>
              <w:tabs>
                <w:tab w:val="left" w:pos="735"/>
              </w:tabs>
              <w:spacing w:line="240" w:lineRule="atLeast"/>
              <w:ind w:left="224"/>
              <w:jc w:val="center"/>
              <w:rPr>
                <w:b/>
                <w:bCs/>
                <w:sz w:val="20"/>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2440B9E2" w14:textId="77777777" w:rsidR="00AC2884" w:rsidRPr="00EE50BF" w:rsidRDefault="00AC2884" w:rsidP="00AC2884">
            <w:pPr>
              <w:spacing w:line="240" w:lineRule="atLeast"/>
              <w:ind w:left="-128"/>
              <w:jc w:val="center"/>
              <w:rPr>
                <w:sz w:val="20"/>
              </w:rPr>
            </w:pPr>
          </w:p>
        </w:tc>
        <w:tc>
          <w:tcPr>
            <w:tcW w:w="1446" w:type="dxa"/>
            <w:vAlign w:val="bottom"/>
          </w:tcPr>
          <w:p w14:paraId="6227D0B1" w14:textId="1F21BF94" w:rsidR="00AC2884" w:rsidRPr="00EE50BF" w:rsidRDefault="00AC2884" w:rsidP="00AC2884">
            <w:pPr>
              <w:tabs>
                <w:tab w:val="decimal" w:pos="1134"/>
              </w:tabs>
              <w:spacing w:line="240" w:lineRule="atLeast"/>
              <w:ind w:left="-108"/>
              <w:rPr>
                <w:sz w:val="20"/>
              </w:rPr>
            </w:pPr>
            <w:r w:rsidRPr="00EE50BF">
              <w:rPr>
                <w:rFonts w:eastAsia="Times New Roman"/>
                <w:sz w:val="20"/>
                <w:cs/>
              </w:rPr>
              <w:t>(</w:t>
            </w:r>
            <w:r w:rsidRPr="00EE50BF">
              <w:rPr>
                <w:rFonts w:eastAsia="Times New Roman"/>
                <w:sz w:val="20"/>
              </w:rPr>
              <w:t>88</w:t>
            </w:r>
            <w:r w:rsidRPr="00EE50BF">
              <w:rPr>
                <w:rFonts w:eastAsia="Times New Roman"/>
                <w:sz w:val="20"/>
                <w:lang w:val="en-US" w:bidi="th-TH"/>
              </w:rPr>
              <w:t>2</w:t>
            </w:r>
            <w:r w:rsidRPr="00EE50BF">
              <w:rPr>
                <w:rFonts w:eastAsia="Times New Roman"/>
                <w:sz w:val="20"/>
              </w:rPr>
              <w:t>,497</w:t>
            </w:r>
            <w:r w:rsidRPr="00EE50BF">
              <w:rPr>
                <w:rFonts w:eastAsia="Times New Roman"/>
                <w:sz w:val="20"/>
                <w:cs/>
              </w:rPr>
              <w:t>)</w:t>
            </w:r>
          </w:p>
        </w:tc>
      </w:tr>
      <w:tr w:rsidR="00AC2884" w:rsidRPr="00AC2884" w14:paraId="273C74DD" w14:textId="77777777" w:rsidTr="00EE50BF">
        <w:tc>
          <w:tcPr>
            <w:tcW w:w="3330" w:type="dxa"/>
            <w:vAlign w:val="bottom"/>
          </w:tcPr>
          <w:p w14:paraId="78389250" w14:textId="55CE7C13" w:rsidR="00AC2884" w:rsidRPr="00EE50BF" w:rsidRDefault="00AC2884" w:rsidP="00AC2884">
            <w:pPr>
              <w:spacing w:line="240" w:lineRule="atLeast"/>
              <w:rPr>
                <w:sz w:val="20"/>
              </w:rPr>
            </w:pPr>
            <w:r w:rsidRPr="00EE50BF">
              <w:rPr>
                <w:sz w:val="20"/>
              </w:rPr>
              <w:t>Impairment loss</w:t>
            </w:r>
          </w:p>
        </w:tc>
        <w:tc>
          <w:tcPr>
            <w:tcW w:w="515" w:type="dxa"/>
          </w:tcPr>
          <w:p w14:paraId="579ADCFD" w14:textId="7777777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1195" w:type="dxa"/>
            <w:vAlign w:val="bottom"/>
          </w:tcPr>
          <w:p w14:paraId="2D5207DE" w14:textId="6A0FEEEA" w:rsidR="00AC2884" w:rsidRPr="00EE50BF" w:rsidRDefault="006D0639" w:rsidP="00AC2884">
            <w:pPr>
              <w:tabs>
                <w:tab w:val="decimal" w:pos="0"/>
                <w:tab w:val="decimal" w:pos="1102"/>
              </w:tabs>
              <w:spacing w:line="240" w:lineRule="atLeast"/>
              <w:ind w:left="-108" w:right="-340"/>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46" w:type="dxa"/>
            <w:vAlign w:val="bottom"/>
          </w:tcPr>
          <w:p w14:paraId="3F048C6A" w14:textId="77777777" w:rsidR="00AC2884" w:rsidRPr="00EE50BF" w:rsidRDefault="00AC2884" w:rsidP="00AC2884">
            <w:pPr>
              <w:spacing w:line="240" w:lineRule="atLeast"/>
              <w:ind w:left="-128"/>
              <w:jc w:val="right"/>
              <w:rPr>
                <w:sz w:val="20"/>
              </w:rPr>
            </w:pPr>
          </w:p>
        </w:tc>
        <w:tc>
          <w:tcPr>
            <w:tcW w:w="1284" w:type="dxa"/>
            <w:vAlign w:val="bottom"/>
          </w:tcPr>
          <w:p w14:paraId="2C8BA443" w14:textId="3BF5F5D0" w:rsidR="00AC2884" w:rsidRPr="00EE50BF" w:rsidRDefault="00AC2884" w:rsidP="00AC2884">
            <w:pPr>
              <w:spacing w:line="20" w:lineRule="atLeast"/>
              <w:ind w:left="-79" w:right="-19"/>
              <w:jc w:val="right"/>
              <w:rPr>
                <w:rFonts w:eastAsia="Times New Roman"/>
                <w:sz w:val="20"/>
              </w:rPr>
            </w:pPr>
            <w:r w:rsidRPr="00EE50BF">
              <w:rPr>
                <w:rFonts w:eastAsia="Times New Roman"/>
                <w:sz w:val="20"/>
                <w:cs/>
              </w:rPr>
              <w:t>(</w:t>
            </w:r>
            <w:r w:rsidRPr="00EE50BF">
              <w:rPr>
                <w:rFonts w:eastAsia="Times New Roman"/>
                <w:sz w:val="20"/>
              </w:rPr>
              <w:t>6,255</w:t>
            </w:r>
            <w:r w:rsidRPr="00EE50BF">
              <w:rPr>
                <w:rFonts w:eastAsia="Times New Roman"/>
                <w:sz w:val="20"/>
                <w:cs/>
              </w:rPr>
              <w:t>)</w:t>
            </w:r>
          </w:p>
        </w:tc>
        <w:tc>
          <w:tcPr>
            <w:tcW w:w="310" w:type="dxa"/>
            <w:vAlign w:val="bottom"/>
          </w:tcPr>
          <w:p w14:paraId="04296B72" w14:textId="77777777" w:rsidR="00AC2884" w:rsidRPr="00EE50BF" w:rsidRDefault="00AC2884" w:rsidP="00AC2884">
            <w:pPr>
              <w:tabs>
                <w:tab w:val="decimal" w:pos="1134"/>
              </w:tabs>
              <w:spacing w:line="240" w:lineRule="atLeast"/>
              <w:ind w:left="-108" w:right="-198"/>
              <w:rPr>
                <w:sz w:val="20"/>
              </w:rPr>
            </w:pPr>
          </w:p>
        </w:tc>
        <w:tc>
          <w:tcPr>
            <w:tcW w:w="1380" w:type="dxa"/>
            <w:vAlign w:val="bottom"/>
          </w:tcPr>
          <w:p w14:paraId="440BA45E" w14:textId="01393F4F" w:rsidR="00AC2884" w:rsidRPr="006B5A1F" w:rsidRDefault="00104779" w:rsidP="00AC2884">
            <w:pPr>
              <w:tabs>
                <w:tab w:val="decimal" w:pos="0"/>
                <w:tab w:val="decimal" w:pos="1102"/>
              </w:tabs>
              <w:spacing w:line="240" w:lineRule="atLeast"/>
              <w:ind w:left="-108" w:right="-340"/>
              <w:jc w:val="center"/>
              <w:rPr>
                <w:rFonts w:eastAsia="Times New Roman"/>
                <w:b/>
                <w:bCs/>
                <w:sz w:val="20"/>
              </w:rPr>
            </w:pPr>
            <w:r>
              <w:rPr>
                <w:rFonts w:eastAsia="Times New Roman"/>
                <w:b/>
                <w:bCs/>
                <w:sz w:val="20"/>
              </w:rPr>
              <w:t xml:space="preserve">   </w:t>
            </w:r>
            <w:r w:rsidR="00AC2884" w:rsidRPr="006B5A1F">
              <w:rPr>
                <w:rFonts w:eastAsia="Times New Roman"/>
                <w:b/>
                <w:bCs/>
                <w:sz w:val="20"/>
              </w:rPr>
              <w:t>-</w:t>
            </w:r>
          </w:p>
        </w:tc>
        <w:tc>
          <w:tcPr>
            <w:tcW w:w="236" w:type="dxa"/>
            <w:vAlign w:val="bottom"/>
          </w:tcPr>
          <w:p w14:paraId="0DAD8D95" w14:textId="77777777" w:rsidR="00AC2884" w:rsidRPr="00EE50BF" w:rsidRDefault="00AC2884" w:rsidP="00AC2884">
            <w:pPr>
              <w:tabs>
                <w:tab w:val="decimal" w:pos="1224"/>
              </w:tabs>
              <w:spacing w:line="240" w:lineRule="atLeast"/>
              <w:ind w:left="-108" w:right="-198"/>
              <w:rPr>
                <w:sz w:val="20"/>
              </w:rPr>
            </w:pPr>
          </w:p>
        </w:tc>
        <w:tc>
          <w:tcPr>
            <w:tcW w:w="1327" w:type="dxa"/>
            <w:vAlign w:val="bottom"/>
          </w:tcPr>
          <w:p w14:paraId="561D4207" w14:textId="40560FF0" w:rsidR="00AC2884" w:rsidRPr="00EE50BF" w:rsidRDefault="006D0639" w:rsidP="00AC2884">
            <w:pPr>
              <w:tabs>
                <w:tab w:val="decimal" w:pos="859"/>
              </w:tabs>
              <w:spacing w:line="240" w:lineRule="atLeast"/>
              <w:ind w:left="-108" w:right="129"/>
              <w:rPr>
                <w:rFonts w:eastAsia="Times New Roman"/>
                <w:b/>
                <w:bCs/>
                <w:sz w:val="20"/>
                <w:lang w:val="en-US" w:bidi="th-TH"/>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9" w:type="dxa"/>
            <w:vAlign w:val="bottom"/>
          </w:tcPr>
          <w:p w14:paraId="3B7AE986" w14:textId="77777777" w:rsidR="00AC2884" w:rsidRPr="00EE50BF" w:rsidRDefault="00AC2884" w:rsidP="00AC2884">
            <w:pPr>
              <w:tabs>
                <w:tab w:val="decimal" w:pos="1134"/>
              </w:tabs>
              <w:spacing w:line="240" w:lineRule="atLeast"/>
              <w:ind w:left="-108" w:right="-198"/>
              <w:rPr>
                <w:sz w:val="20"/>
              </w:rPr>
            </w:pPr>
          </w:p>
        </w:tc>
        <w:tc>
          <w:tcPr>
            <w:tcW w:w="1248" w:type="dxa"/>
            <w:vAlign w:val="bottom"/>
          </w:tcPr>
          <w:p w14:paraId="755D917E" w14:textId="6F18D93B" w:rsidR="00AC2884" w:rsidRPr="00EE50BF" w:rsidRDefault="00AC2884" w:rsidP="00AC2884">
            <w:pPr>
              <w:pStyle w:val="acctfourfigures"/>
              <w:tabs>
                <w:tab w:val="clear" w:pos="765"/>
                <w:tab w:val="decimal" w:pos="831"/>
                <w:tab w:val="decimal" w:pos="1092"/>
              </w:tabs>
              <w:spacing w:line="240" w:lineRule="atLeast"/>
              <w:ind w:left="207" w:right="-145"/>
              <w:jc w:val="center"/>
              <w:rPr>
                <w:rFonts w:eastAsia="Times New Roman"/>
                <w:b/>
                <w:bCs/>
                <w:sz w:val="20"/>
              </w:rPr>
            </w:pPr>
            <w:r w:rsidRPr="00EE50BF">
              <w:rPr>
                <w:rFonts w:eastAsia="Times New Roman"/>
                <w:b/>
                <w:bCs/>
                <w:sz w:val="20"/>
              </w:rPr>
              <w:t>-</w:t>
            </w:r>
          </w:p>
        </w:tc>
        <w:tc>
          <w:tcPr>
            <w:tcW w:w="269" w:type="dxa"/>
            <w:vAlign w:val="bottom"/>
          </w:tcPr>
          <w:p w14:paraId="21A38A7B" w14:textId="77777777" w:rsidR="00AC2884" w:rsidRPr="00EE50BF" w:rsidRDefault="00AC2884" w:rsidP="00AC2884">
            <w:pPr>
              <w:tabs>
                <w:tab w:val="decimal" w:pos="1078"/>
              </w:tabs>
              <w:spacing w:line="240" w:lineRule="atLeast"/>
              <w:ind w:left="-108" w:right="-198"/>
              <w:rPr>
                <w:sz w:val="20"/>
              </w:rPr>
            </w:pPr>
          </w:p>
        </w:tc>
        <w:tc>
          <w:tcPr>
            <w:tcW w:w="1209" w:type="dxa"/>
            <w:vAlign w:val="bottom"/>
          </w:tcPr>
          <w:p w14:paraId="1A046654" w14:textId="26DE7BC2" w:rsidR="00AC2884" w:rsidRPr="00EE50BF" w:rsidRDefault="00AC2884" w:rsidP="00EE50BF">
            <w:pPr>
              <w:spacing w:line="20" w:lineRule="atLeast"/>
              <w:ind w:left="-79" w:right="-19"/>
              <w:jc w:val="right"/>
              <w:rPr>
                <w:rFonts w:eastAsia="Times New Roman"/>
                <w:sz w:val="20"/>
              </w:rPr>
            </w:pPr>
            <w:r w:rsidRPr="00EE50BF">
              <w:rPr>
                <w:rFonts w:eastAsia="Times New Roman"/>
                <w:sz w:val="20"/>
                <w:cs/>
              </w:rPr>
              <w:t>(</w:t>
            </w:r>
            <w:r w:rsidRPr="00EE50BF">
              <w:rPr>
                <w:rFonts w:eastAsia="Times New Roman"/>
                <w:sz w:val="20"/>
              </w:rPr>
              <w:t>32,510</w:t>
            </w:r>
            <w:r w:rsidRPr="00EE50BF">
              <w:rPr>
                <w:rFonts w:eastAsia="Times New Roman"/>
                <w:sz w:val="20"/>
                <w:cs/>
              </w:rPr>
              <w:t>)</w:t>
            </w:r>
          </w:p>
        </w:tc>
        <w:tc>
          <w:tcPr>
            <w:tcW w:w="269" w:type="dxa"/>
            <w:vAlign w:val="bottom"/>
          </w:tcPr>
          <w:p w14:paraId="35D66F98" w14:textId="77777777" w:rsidR="00AC2884" w:rsidRPr="00EE50BF" w:rsidRDefault="00AC2884" w:rsidP="00AC2884">
            <w:pPr>
              <w:spacing w:line="240" w:lineRule="atLeast"/>
              <w:ind w:left="-128"/>
              <w:jc w:val="center"/>
              <w:rPr>
                <w:sz w:val="20"/>
              </w:rPr>
            </w:pPr>
          </w:p>
        </w:tc>
        <w:tc>
          <w:tcPr>
            <w:tcW w:w="1446" w:type="dxa"/>
            <w:vAlign w:val="bottom"/>
          </w:tcPr>
          <w:p w14:paraId="7E83F434" w14:textId="05FF890A" w:rsidR="00AC2884" w:rsidRPr="00EE50BF" w:rsidRDefault="006D0639" w:rsidP="00AC2884">
            <w:pPr>
              <w:spacing w:line="240" w:lineRule="atLeast"/>
              <w:ind w:left="-108" w:right="-555"/>
              <w:jc w:val="center"/>
              <w:rPr>
                <w:rFonts w:eastAsia="Times New Roman"/>
                <w:sz w:val="20"/>
              </w:rPr>
            </w:pPr>
            <w:r>
              <w:rPr>
                <w:rFonts w:eastAsia="Times New Roman" w:cstheme="minorBidi" w:hint="cs"/>
                <w:sz w:val="20"/>
                <w:szCs w:val="25"/>
                <w:cs/>
                <w:lang w:bidi="th-TH"/>
              </w:rPr>
              <w:t xml:space="preserve"> </w:t>
            </w:r>
            <w:r w:rsidR="00AC2884" w:rsidRPr="00EE50BF">
              <w:rPr>
                <w:rFonts w:eastAsia="Times New Roman"/>
                <w:sz w:val="20"/>
                <w:cs/>
              </w:rPr>
              <w:t>(</w:t>
            </w:r>
            <w:r w:rsidR="00AC2884" w:rsidRPr="00EE50BF">
              <w:rPr>
                <w:rFonts w:eastAsia="Times New Roman"/>
                <w:sz w:val="20"/>
              </w:rPr>
              <w:t>38,765</w:t>
            </w:r>
            <w:r w:rsidR="00AC2884" w:rsidRPr="00EE50BF">
              <w:rPr>
                <w:rFonts w:eastAsia="Times New Roman"/>
                <w:sz w:val="20"/>
                <w:cs/>
              </w:rPr>
              <w:t>)</w:t>
            </w:r>
          </w:p>
        </w:tc>
      </w:tr>
      <w:tr w:rsidR="00AC2884" w:rsidRPr="00AC2884" w14:paraId="33D02E54" w14:textId="77777777" w:rsidTr="00EE50BF">
        <w:tc>
          <w:tcPr>
            <w:tcW w:w="3330" w:type="dxa"/>
            <w:vAlign w:val="bottom"/>
          </w:tcPr>
          <w:p w14:paraId="555C136E" w14:textId="19C90721" w:rsidR="00AC2884" w:rsidRPr="00EE50BF" w:rsidRDefault="00AC2884" w:rsidP="00AC2884">
            <w:pPr>
              <w:spacing w:line="220" w:lineRule="exact"/>
              <w:rPr>
                <w:sz w:val="20"/>
              </w:rPr>
            </w:pPr>
            <w:r w:rsidRPr="00EE50BF">
              <w:rPr>
                <w:sz w:val="20"/>
              </w:rPr>
              <w:t>Disposals</w:t>
            </w:r>
          </w:p>
        </w:tc>
        <w:tc>
          <w:tcPr>
            <w:tcW w:w="515" w:type="dxa"/>
          </w:tcPr>
          <w:p w14:paraId="4D250B16" w14:textId="7777777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1195" w:type="dxa"/>
            <w:vAlign w:val="bottom"/>
          </w:tcPr>
          <w:p w14:paraId="4862584C" w14:textId="37B3A686" w:rsidR="00AC2884" w:rsidRPr="00EE50BF" w:rsidRDefault="006D0639" w:rsidP="00AC2884">
            <w:pPr>
              <w:tabs>
                <w:tab w:val="decimal" w:pos="0"/>
                <w:tab w:val="decimal" w:pos="1102"/>
              </w:tabs>
              <w:spacing w:line="240" w:lineRule="atLeast"/>
              <w:ind w:left="-108" w:right="-340"/>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46" w:type="dxa"/>
            <w:vAlign w:val="bottom"/>
          </w:tcPr>
          <w:p w14:paraId="7FE246AE" w14:textId="77777777" w:rsidR="00AC2884" w:rsidRPr="00EE50BF" w:rsidRDefault="00AC2884" w:rsidP="00AC2884">
            <w:pPr>
              <w:spacing w:line="240" w:lineRule="atLeast"/>
              <w:ind w:left="-128"/>
              <w:jc w:val="right"/>
              <w:rPr>
                <w:sz w:val="20"/>
              </w:rPr>
            </w:pPr>
          </w:p>
        </w:tc>
        <w:tc>
          <w:tcPr>
            <w:tcW w:w="1284" w:type="dxa"/>
            <w:vAlign w:val="bottom"/>
          </w:tcPr>
          <w:p w14:paraId="26BE70B5" w14:textId="4B2A3E8A" w:rsidR="00AC2884" w:rsidRPr="00EE50BF" w:rsidRDefault="00AC2884" w:rsidP="00AC2884">
            <w:pPr>
              <w:pStyle w:val="acctfourfigures"/>
              <w:tabs>
                <w:tab w:val="clear" w:pos="765"/>
                <w:tab w:val="decimal" w:pos="831"/>
                <w:tab w:val="decimal" w:pos="1100"/>
              </w:tabs>
              <w:spacing w:line="240" w:lineRule="atLeast"/>
              <w:ind w:left="207" w:right="40"/>
              <w:jc w:val="right"/>
              <w:rPr>
                <w:rFonts w:eastAsia="Times New Roman"/>
                <w:sz w:val="20"/>
              </w:rPr>
            </w:pPr>
            <w:r w:rsidRPr="00EE50BF">
              <w:rPr>
                <w:rFonts w:eastAsia="Times New Roman"/>
                <w:sz w:val="20"/>
              </w:rPr>
              <w:t>535</w:t>
            </w:r>
          </w:p>
        </w:tc>
        <w:tc>
          <w:tcPr>
            <w:tcW w:w="310" w:type="dxa"/>
            <w:vAlign w:val="bottom"/>
          </w:tcPr>
          <w:p w14:paraId="72F68E04" w14:textId="77777777" w:rsidR="00AC2884" w:rsidRPr="00EE50BF" w:rsidRDefault="00AC2884" w:rsidP="00AC2884">
            <w:pPr>
              <w:spacing w:line="240" w:lineRule="atLeast"/>
              <w:ind w:left="-128"/>
              <w:jc w:val="center"/>
              <w:rPr>
                <w:sz w:val="20"/>
              </w:rPr>
            </w:pPr>
          </w:p>
        </w:tc>
        <w:tc>
          <w:tcPr>
            <w:tcW w:w="1380" w:type="dxa"/>
            <w:vAlign w:val="bottom"/>
          </w:tcPr>
          <w:p w14:paraId="77B32D7B" w14:textId="68BF1F95" w:rsidR="00AC2884" w:rsidRPr="00EE50BF" w:rsidRDefault="00AC2884" w:rsidP="00EE50BF">
            <w:pPr>
              <w:pStyle w:val="acctfourfigures"/>
              <w:tabs>
                <w:tab w:val="clear" w:pos="765"/>
                <w:tab w:val="decimal" w:pos="831"/>
                <w:tab w:val="decimal" w:pos="1100"/>
              </w:tabs>
              <w:spacing w:line="240" w:lineRule="atLeast"/>
              <w:ind w:left="207" w:right="40"/>
              <w:jc w:val="right"/>
              <w:rPr>
                <w:sz w:val="20"/>
              </w:rPr>
            </w:pPr>
            <w:r w:rsidRPr="00EE50BF">
              <w:rPr>
                <w:rFonts w:eastAsia="Times New Roman"/>
                <w:sz w:val="20"/>
              </w:rPr>
              <w:t>233</w:t>
            </w:r>
          </w:p>
        </w:tc>
        <w:tc>
          <w:tcPr>
            <w:tcW w:w="236" w:type="dxa"/>
            <w:vAlign w:val="bottom"/>
          </w:tcPr>
          <w:p w14:paraId="2FE4B59B" w14:textId="77777777" w:rsidR="00AC2884" w:rsidRPr="00EE50BF" w:rsidRDefault="00AC2884" w:rsidP="00AC2884">
            <w:pPr>
              <w:spacing w:line="240" w:lineRule="atLeast"/>
              <w:ind w:left="-128"/>
              <w:jc w:val="center"/>
              <w:rPr>
                <w:sz w:val="20"/>
              </w:rPr>
            </w:pPr>
          </w:p>
        </w:tc>
        <w:tc>
          <w:tcPr>
            <w:tcW w:w="1327" w:type="dxa"/>
            <w:vAlign w:val="bottom"/>
          </w:tcPr>
          <w:p w14:paraId="7417C0C4" w14:textId="2937C4A8" w:rsidR="00AC2884" w:rsidRPr="00EE50BF" w:rsidRDefault="00AC2884" w:rsidP="00AC2884">
            <w:pPr>
              <w:tabs>
                <w:tab w:val="decimal" w:pos="679"/>
              </w:tabs>
              <w:spacing w:line="240" w:lineRule="atLeast"/>
              <w:ind w:left="-108" w:right="-321"/>
              <w:jc w:val="center"/>
              <w:rPr>
                <w:sz w:val="20"/>
              </w:rPr>
            </w:pPr>
            <w:r w:rsidRPr="00EE50BF">
              <w:rPr>
                <w:rFonts w:eastAsia="Times New Roman"/>
                <w:sz w:val="20"/>
              </w:rPr>
              <w:t>2,087</w:t>
            </w:r>
          </w:p>
        </w:tc>
        <w:tc>
          <w:tcPr>
            <w:tcW w:w="269" w:type="dxa"/>
            <w:vAlign w:val="bottom"/>
          </w:tcPr>
          <w:p w14:paraId="4E4B07A7" w14:textId="77777777" w:rsidR="00AC2884" w:rsidRPr="00EE50BF" w:rsidRDefault="00AC2884" w:rsidP="00AC2884">
            <w:pPr>
              <w:spacing w:line="240" w:lineRule="atLeast"/>
              <w:ind w:left="-128"/>
              <w:jc w:val="center"/>
              <w:rPr>
                <w:sz w:val="20"/>
              </w:rPr>
            </w:pPr>
          </w:p>
        </w:tc>
        <w:tc>
          <w:tcPr>
            <w:tcW w:w="1248" w:type="dxa"/>
            <w:vAlign w:val="bottom"/>
          </w:tcPr>
          <w:p w14:paraId="2F71739A" w14:textId="5C156B98" w:rsidR="00AC2884" w:rsidRPr="00EE50BF" w:rsidRDefault="00AC2884" w:rsidP="00AC2884">
            <w:pPr>
              <w:tabs>
                <w:tab w:val="decimal" w:pos="1002"/>
              </w:tabs>
              <w:spacing w:line="240" w:lineRule="atLeast"/>
              <w:ind w:left="-108" w:right="-198"/>
              <w:rPr>
                <w:sz w:val="20"/>
              </w:rPr>
            </w:pPr>
            <w:r w:rsidRPr="00EE50BF">
              <w:rPr>
                <w:rFonts w:eastAsia="Times New Roman"/>
                <w:sz w:val="20"/>
              </w:rPr>
              <w:t>2,645</w:t>
            </w:r>
          </w:p>
        </w:tc>
        <w:tc>
          <w:tcPr>
            <w:tcW w:w="269" w:type="dxa"/>
            <w:vAlign w:val="bottom"/>
          </w:tcPr>
          <w:p w14:paraId="2E6C9DEF" w14:textId="77777777" w:rsidR="00AC2884" w:rsidRPr="00EE50BF" w:rsidRDefault="00AC2884" w:rsidP="00AC2884">
            <w:pPr>
              <w:spacing w:line="240" w:lineRule="atLeast"/>
              <w:ind w:left="-128"/>
              <w:jc w:val="center"/>
              <w:rPr>
                <w:sz w:val="20"/>
              </w:rPr>
            </w:pPr>
          </w:p>
        </w:tc>
        <w:tc>
          <w:tcPr>
            <w:tcW w:w="1209" w:type="dxa"/>
            <w:vAlign w:val="bottom"/>
          </w:tcPr>
          <w:p w14:paraId="17F39C23" w14:textId="08F09BB0" w:rsidR="00AC2884" w:rsidRPr="00EE50BF" w:rsidRDefault="00104779" w:rsidP="00AC2884">
            <w:pPr>
              <w:tabs>
                <w:tab w:val="left" w:pos="735"/>
              </w:tabs>
              <w:spacing w:line="240" w:lineRule="atLeast"/>
              <w:ind w:left="224"/>
              <w:jc w:val="center"/>
              <w:rPr>
                <w:b/>
                <w:bCs/>
                <w:sz w:val="20"/>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77B9BB09" w14:textId="77777777" w:rsidR="00AC2884" w:rsidRPr="00EE50BF" w:rsidRDefault="00AC2884" w:rsidP="00AC2884">
            <w:pPr>
              <w:spacing w:line="240" w:lineRule="atLeast"/>
              <w:ind w:left="-128"/>
              <w:jc w:val="center"/>
              <w:rPr>
                <w:sz w:val="20"/>
              </w:rPr>
            </w:pPr>
          </w:p>
        </w:tc>
        <w:tc>
          <w:tcPr>
            <w:tcW w:w="1446" w:type="dxa"/>
            <w:vAlign w:val="bottom"/>
          </w:tcPr>
          <w:p w14:paraId="2B493DAF" w14:textId="2CBB2086" w:rsidR="00AC2884" w:rsidRPr="00EE50BF" w:rsidRDefault="00AC2884" w:rsidP="00AC2884">
            <w:pPr>
              <w:tabs>
                <w:tab w:val="decimal" w:pos="1134"/>
              </w:tabs>
              <w:spacing w:line="240" w:lineRule="atLeast"/>
              <w:ind w:left="-108"/>
              <w:rPr>
                <w:sz w:val="20"/>
              </w:rPr>
            </w:pPr>
            <w:r w:rsidRPr="00EE50BF">
              <w:rPr>
                <w:rFonts w:eastAsia="Times New Roman"/>
                <w:sz w:val="20"/>
              </w:rPr>
              <w:t>5,500</w:t>
            </w:r>
          </w:p>
        </w:tc>
      </w:tr>
      <w:tr w:rsidR="00AC2884" w:rsidRPr="00AC2884" w14:paraId="7540E60C" w14:textId="77777777" w:rsidTr="00EE50BF">
        <w:tc>
          <w:tcPr>
            <w:tcW w:w="3330" w:type="dxa"/>
            <w:vAlign w:val="bottom"/>
          </w:tcPr>
          <w:p w14:paraId="548E187E" w14:textId="71409450" w:rsidR="00AC2884" w:rsidRPr="00EE50BF" w:rsidRDefault="00AC2884" w:rsidP="00AC2884">
            <w:pPr>
              <w:spacing w:line="220" w:lineRule="exact"/>
              <w:rPr>
                <w:sz w:val="20"/>
              </w:rPr>
            </w:pPr>
            <w:r w:rsidRPr="00EE50BF">
              <w:rPr>
                <w:sz w:val="20"/>
              </w:rPr>
              <w:t>Change in ownership interest</w:t>
            </w:r>
          </w:p>
        </w:tc>
        <w:tc>
          <w:tcPr>
            <w:tcW w:w="515" w:type="dxa"/>
          </w:tcPr>
          <w:p w14:paraId="0FAEE59C" w14:textId="7777777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1195" w:type="dxa"/>
          </w:tcPr>
          <w:p w14:paraId="6A4E7AA7" w14:textId="2455EE9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246" w:type="dxa"/>
          </w:tcPr>
          <w:p w14:paraId="5FC4538C" w14:textId="77777777" w:rsidR="00AC2884" w:rsidRPr="00EE50BF" w:rsidRDefault="00AC2884" w:rsidP="00AC2884">
            <w:pPr>
              <w:spacing w:line="240" w:lineRule="atLeast"/>
              <w:ind w:left="-128"/>
              <w:jc w:val="right"/>
              <w:rPr>
                <w:sz w:val="20"/>
              </w:rPr>
            </w:pPr>
          </w:p>
        </w:tc>
        <w:tc>
          <w:tcPr>
            <w:tcW w:w="1284" w:type="dxa"/>
          </w:tcPr>
          <w:p w14:paraId="09C61DDF" w14:textId="7A4B8BC9" w:rsidR="00AC2884" w:rsidRPr="00EE50BF" w:rsidRDefault="00AC2884" w:rsidP="00AC2884">
            <w:pPr>
              <w:pStyle w:val="acctfourfigures"/>
              <w:tabs>
                <w:tab w:val="clear" w:pos="765"/>
                <w:tab w:val="decimal" w:pos="831"/>
                <w:tab w:val="decimal" w:pos="1100"/>
              </w:tabs>
              <w:spacing w:line="240" w:lineRule="atLeast"/>
              <w:ind w:left="207" w:right="-140"/>
              <w:jc w:val="center"/>
              <w:rPr>
                <w:rFonts w:eastAsia="Times New Roman"/>
                <w:b/>
                <w:bCs/>
                <w:sz w:val="20"/>
              </w:rPr>
            </w:pPr>
          </w:p>
        </w:tc>
        <w:tc>
          <w:tcPr>
            <w:tcW w:w="310" w:type="dxa"/>
          </w:tcPr>
          <w:p w14:paraId="107498BB" w14:textId="77777777" w:rsidR="00AC2884" w:rsidRPr="00EE50BF" w:rsidRDefault="00AC2884" w:rsidP="00AC2884">
            <w:pPr>
              <w:spacing w:line="240" w:lineRule="atLeast"/>
              <w:ind w:left="-128"/>
              <w:jc w:val="center"/>
              <w:rPr>
                <w:sz w:val="20"/>
              </w:rPr>
            </w:pPr>
          </w:p>
        </w:tc>
        <w:tc>
          <w:tcPr>
            <w:tcW w:w="1380" w:type="dxa"/>
          </w:tcPr>
          <w:p w14:paraId="6413F18F" w14:textId="3F3E91C9" w:rsidR="00AC2884" w:rsidRPr="00EE50BF" w:rsidRDefault="00AC2884" w:rsidP="00AC2884">
            <w:pPr>
              <w:tabs>
                <w:tab w:val="decimal" w:pos="1224"/>
              </w:tabs>
              <w:spacing w:line="240" w:lineRule="atLeast"/>
              <w:ind w:left="-108" w:right="-198"/>
              <w:rPr>
                <w:sz w:val="20"/>
                <w:lang w:val="en-US" w:bidi="th-TH"/>
              </w:rPr>
            </w:pPr>
          </w:p>
        </w:tc>
        <w:tc>
          <w:tcPr>
            <w:tcW w:w="236" w:type="dxa"/>
          </w:tcPr>
          <w:p w14:paraId="6C26DA8E" w14:textId="77777777" w:rsidR="00AC2884" w:rsidRPr="00EE50BF" w:rsidRDefault="00AC2884" w:rsidP="00AC2884">
            <w:pPr>
              <w:tabs>
                <w:tab w:val="decimal" w:pos="1224"/>
              </w:tabs>
              <w:spacing w:line="240" w:lineRule="atLeast"/>
              <w:ind w:left="-108" w:right="-198"/>
              <w:rPr>
                <w:sz w:val="20"/>
              </w:rPr>
            </w:pPr>
          </w:p>
        </w:tc>
        <w:tc>
          <w:tcPr>
            <w:tcW w:w="1327" w:type="dxa"/>
          </w:tcPr>
          <w:p w14:paraId="299B7119" w14:textId="5E6B97EC" w:rsidR="00AC2884" w:rsidRPr="00EE50BF" w:rsidRDefault="00AC2884" w:rsidP="00AC2884">
            <w:pPr>
              <w:tabs>
                <w:tab w:val="decimal" w:pos="1134"/>
              </w:tabs>
              <w:spacing w:line="240" w:lineRule="atLeast"/>
              <w:ind w:left="-108" w:right="129"/>
              <w:rPr>
                <w:sz w:val="20"/>
              </w:rPr>
            </w:pPr>
          </w:p>
        </w:tc>
        <w:tc>
          <w:tcPr>
            <w:tcW w:w="269" w:type="dxa"/>
          </w:tcPr>
          <w:p w14:paraId="4B4E9B22" w14:textId="77777777" w:rsidR="00AC2884" w:rsidRPr="00EE50BF" w:rsidRDefault="00AC2884" w:rsidP="00AC2884">
            <w:pPr>
              <w:tabs>
                <w:tab w:val="decimal" w:pos="1134"/>
              </w:tabs>
              <w:spacing w:line="240" w:lineRule="atLeast"/>
              <w:ind w:left="-108" w:right="-198"/>
              <w:rPr>
                <w:sz w:val="20"/>
              </w:rPr>
            </w:pPr>
          </w:p>
        </w:tc>
        <w:tc>
          <w:tcPr>
            <w:tcW w:w="1248" w:type="dxa"/>
          </w:tcPr>
          <w:p w14:paraId="21A23308" w14:textId="60B012A6" w:rsidR="00AC2884" w:rsidRPr="00EE50BF" w:rsidRDefault="00AC2884" w:rsidP="00AC2884">
            <w:pPr>
              <w:tabs>
                <w:tab w:val="decimal" w:pos="1002"/>
              </w:tabs>
              <w:spacing w:line="240" w:lineRule="atLeast"/>
              <w:ind w:left="-108" w:right="-198"/>
              <w:rPr>
                <w:sz w:val="20"/>
              </w:rPr>
            </w:pPr>
          </w:p>
        </w:tc>
        <w:tc>
          <w:tcPr>
            <w:tcW w:w="269" w:type="dxa"/>
          </w:tcPr>
          <w:p w14:paraId="668C7EEA" w14:textId="77777777" w:rsidR="00AC2884" w:rsidRPr="00EE50BF" w:rsidRDefault="00AC2884" w:rsidP="00AC2884">
            <w:pPr>
              <w:tabs>
                <w:tab w:val="decimal" w:pos="1078"/>
              </w:tabs>
              <w:spacing w:line="240" w:lineRule="atLeast"/>
              <w:ind w:left="-108" w:right="-198"/>
              <w:rPr>
                <w:sz w:val="20"/>
              </w:rPr>
            </w:pPr>
          </w:p>
        </w:tc>
        <w:tc>
          <w:tcPr>
            <w:tcW w:w="1209" w:type="dxa"/>
          </w:tcPr>
          <w:p w14:paraId="36EDBC03" w14:textId="5DC842F2" w:rsidR="00AC2884" w:rsidRPr="00EE50BF" w:rsidRDefault="00AC2884" w:rsidP="00AC2884">
            <w:pPr>
              <w:tabs>
                <w:tab w:val="left" w:pos="735"/>
              </w:tabs>
              <w:spacing w:line="240" w:lineRule="atLeast"/>
              <w:ind w:left="224"/>
              <w:jc w:val="center"/>
              <w:rPr>
                <w:b/>
                <w:bCs/>
                <w:sz w:val="20"/>
              </w:rPr>
            </w:pPr>
          </w:p>
        </w:tc>
        <w:tc>
          <w:tcPr>
            <w:tcW w:w="269" w:type="dxa"/>
          </w:tcPr>
          <w:p w14:paraId="5952933C" w14:textId="77777777" w:rsidR="00AC2884" w:rsidRPr="00EE50BF" w:rsidRDefault="00AC2884" w:rsidP="00AC2884">
            <w:pPr>
              <w:spacing w:line="240" w:lineRule="atLeast"/>
              <w:ind w:left="-128"/>
              <w:jc w:val="center"/>
              <w:rPr>
                <w:sz w:val="20"/>
              </w:rPr>
            </w:pPr>
          </w:p>
        </w:tc>
        <w:tc>
          <w:tcPr>
            <w:tcW w:w="1446" w:type="dxa"/>
          </w:tcPr>
          <w:p w14:paraId="4FE73DF6" w14:textId="66BD132E" w:rsidR="00AC2884" w:rsidRPr="00EE50BF" w:rsidRDefault="00AC2884" w:rsidP="00AC2884">
            <w:pPr>
              <w:tabs>
                <w:tab w:val="decimal" w:pos="1134"/>
              </w:tabs>
              <w:spacing w:line="240" w:lineRule="atLeast"/>
              <w:ind w:left="-108"/>
              <w:rPr>
                <w:sz w:val="20"/>
                <w:cs/>
                <w:lang w:bidi="th-TH"/>
              </w:rPr>
            </w:pPr>
          </w:p>
        </w:tc>
      </w:tr>
      <w:tr w:rsidR="00AC2884" w:rsidRPr="00AC2884" w14:paraId="5B850F58" w14:textId="77777777" w:rsidTr="00EE50BF">
        <w:tc>
          <w:tcPr>
            <w:tcW w:w="3330" w:type="dxa"/>
            <w:vAlign w:val="bottom"/>
          </w:tcPr>
          <w:p w14:paraId="55C658D6" w14:textId="72D25802" w:rsidR="00AC2884" w:rsidRPr="00EE50BF" w:rsidRDefault="00AC2884" w:rsidP="00AC2884">
            <w:pPr>
              <w:spacing w:line="240" w:lineRule="atLeast"/>
              <w:rPr>
                <w:sz w:val="20"/>
                <w:cs/>
                <w:lang w:bidi="th-TH"/>
              </w:rPr>
            </w:pPr>
            <w:r w:rsidRPr="00EE50BF">
              <w:rPr>
                <w:sz w:val="20"/>
              </w:rPr>
              <w:t xml:space="preserve">   in joint ventures to subsidiaries  </w:t>
            </w:r>
          </w:p>
        </w:tc>
        <w:tc>
          <w:tcPr>
            <w:tcW w:w="515" w:type="dxa"/>
          </w:tcPr>
          <w:p w14:paraId="1B41EB69" w14:textId="7777777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1195" w:type="dxa"/>
            <w:vAlign w:val="bottom"/>
          </w:tcPr>
          <w:p w14:paraId="354AFAF6" w14:textId="11CCF174" w:rsidR="00AC2884" w:rsidRPr="00EE50BF" w:rsidRDefault="006D0639" w:rsidP="00AC2884">
            <w:pPr>
              <w:tabs>
                <w:tab w:val="decimal" w:pos="0"/>
                <w:tab w:val="decimal" w:pos="1102"/>
              </w:tabs>
              <w:spacing w:line="240" w:lineRule="atLeast"/>
              <w:ind w:left="-108" w:right="-340"/>
              <w:jc w:val="center"/>
              <w:rPr>
                <w:rFonts w:eastAsia="Times New Roman"/>
                <w:b/>
                <w:bCs/>
                <w:sz w:val="20"/>
              </w:rPr>
            </w:pPr>
            <w:r>
              <w:rPr>
                <w:rFonts w:eastAsia="Times New Roman" w:cstheme="minorBidi" w:hint="cs"/>
                <w:b/>
                <w:bCs/>
                <w:sz w:val="20"/>
                <w:szCs w:val="25"/>
                <w:cs/>
                <w:lang w:bidi="th-TH"/>
              </w:rPr>
              <w:t xml:space="preserve">  </w:t>
            </w:r>
            <w:r w:rsidR="00104779">
              <w:rPr>
                <w:rFonts w:eastAsia="Times New Roman"/>
                <w:b/>
                <w:bCs/>
                <w:sz w:val="20"/>
              </w:rPr>
              <w:t xml:space="preserve">  </w:t>
            </w:r>
            <w:r w:rsidR="00AC2884" w:rsidRPr="00EE50BF">
              <w:rPr>
                <w:rFonts w:eastAsia="Times New Roman"/>
                <w:b/>
                <w:bCs/>
                <w:sz w:val="20"/>
              </w:rPr>
              <w:t>-</w:t>
            </w:r>
          </w:p>
        </w:tc>
        <w:tc>
          <w:tcPr>
            <w:tcW w:w="246" w:type="dxa"/>
            <w:vAlign w:val="bottom"/>
          </w:tcPr>
          <w:p w14:paraId="188A7474" w14:textId="77777777" w:rsidR="00AC2884" w:rsidRPr="00EE50BF" w:rsidRDefault="00AC2884" w:rsidP="00AC2884">
            <w:pPr>
              <w:spacing w:line="240" w:lineRule="atLeast"/>
              <w:ind w:left="-128"/>
              <w:jc w:val="right"/>
              <w:rPr>
                <w:sz w:val="20"/>
              </w:rPr>
            </w:pPr>
          </w:p>
        </w:tc>
        <w:tc>
          <w:tcPr>
            <w:tcW w:w="1284" w:type="dxa"/>
            <w:vAlign w:val="bottom"/>
          </w:tcPr>
          <w:p w14:paraId="12A24BC1" w14:textId="5EA28CB5" w:rsidR="00AC2884" w:rsidRPr="00EE50BF" w:rsidRDefault="00AC2884" w:rsidP="00AC2884">
            <w:pPr>
              <w:spacing w:line="20" w:lineRule="atLeast"/>
              <w:ind w:left="-79" w:right="-19"/>
              <w:jc w:val="right"/>
              <w:rPr>
                <w:rFonts w:eastAsia="Times New Roman"/>
                <w:sz w:val="20"/>
              </w:rPr>
            </w:pPr>
            <w:r w:rsidRPr="00EE50BF">
              <w:rPr>
                <w:rFonts w:eastAsia="Times New Roman"/>
                <w:sz w:val="20"/>
                <w:cs/>
              </w:rPr>
              <w:t>(</w:t>
            </w:r>
            <w:r w:rsidRPr="00EE50BF">
              <w:rPr>
                <w:rFonts w:eastAsia="Times New Roman"/>
                <w:sz w:val="20"/>
              </w:rPr>
              <w:t>31,921</w:t>
            </w:r>
            <w:r w:rsidRPr="00EE50BF">
              <w:rPr>
                <w:rFonts w:eastAsia="Times New Roman"/>
                <w:sz w:val="20"/>
                <w:cs/>
              </w:rPr>
              <w:t>)</w:t>
            </w:r>
          </w:p>
        </w:tc>
        <w:tc>
          <w:tcPr>
            <w:tcW w:w="310" w:type="dxa"/>
            <w:vAlign w:val="bottom"/>
          </w:tcPr>
          <w:p w14:paraId="7740D4C5" w14:textId="77777777" w:rsidR="00AC2884" w:rsidRPr="00EE50BF" w:rsidRDefault="00AC2884" w:rsidP="00AC2884">
            <w:pPr>
              <w:spacing w:line="240" w:lineRule="atLeast"/>
              <w:ind w:left="-128"/>
              <w:jc w:val="center"/>
              <w:rPr>
                <w:sz w:val="20"/>
              </w:rPr>
            </w:pPr>
          </w:p>
        </w:tc>
        <w:tc>
          <w:tcPr>
            <w:tcW w:w="1380" w:type="dxa"/>
            <w:vAlign w:val="bottom"/>
          </w:tcPr>
          <w:p w14:paraId="0D2F8979" w14:textId="26EA60C0" w:rsidR="00AC2884" w:rsidRPr="00EE50BF" w:rsidRDefault="00AC2884" w:rsidP="00EE50BF">
            <w:pPr>
              <w:spacing w:line="20" w:lineRule="atLeast"/>
              <w:ind w:left="-79" w:right="-19"/>
              <w:jc w:val="right"/>
              <w:rPr>
                <w:rFonts w:eastAsia="Times New Roman"/>
                <w:sz w:val="20"/>
              </w:rPr>
            </w:pPr>
            <w:r w:rsidRPr="00EE50BF">
              <w:rPr>
                <w:rFonts w:eastAsia="Times New Roman"/>
                <w:sz w:val="20"/>
                <w:cs/>
              </w:rPr>
              <w:t>(</w:t>
            </w:r>
            <w:r w:rsidRPr="00EE50BF">
              <w:rPr>
                <w:rFonts w:eastAsia="Times New Roman"/>
                <w:sz w:val="20"/>
              </w:rPr>
              <w:t>1,721,396</w:t>
            </w:r>
            <w:r w:rsidRPr="00EE50BF">
              <w:rPr>
                <w:rFonts w:eastAsia="Times New Roman"/>
                <w:sz w:val="20"/>
                <w:cs/>
              </w:rPr>
              <w:t>)</w:t>
            </w:r>
          </w:p>
        </w:tc>
        <w:tc>
          <w:tcPr>
            <w:tcW w:w="236" w:type="dxa"/>
            <w:vAlign w:val="bottom"/>
          </w:tcPr>
          <w:p w14:paraId="73B99CD4" w14:textId="77777777" w:rsidR="00AC2884" w:rsidRPr="00EE50BF" w:rsidRDefault="00AC2884" w:rsidP="00AC2884">
            <w:pPr>
              <w:tabs>
                <w:tab w:val="decimal" w:pos="1224"/>
              </w:tabs>
              <w:spacing w:line="240" w:lineRule="atLeast"/>
              <w:ind w:left="-108" w:right="-198"/>
              <w:rPr>
                <w:sz w:val="20"/>
              </w:rPr>
            </w:pPr>
          </w:p>
        </w:tc>
        <w:tc>
          <w:tcPr>
            <w:tcW w:w="1327" w:type="dxa"/>
            <w:vAlign w:val="bottom"/>
          </w:tcPr>
          <w:p w14:paraId="32C261DC" w14:textId="583E3506" w:rsidR="00AC2884" w:rsidRPr="00EE50BF" w:rsidRDefault="00AC2884" w:rsidP="00EE50BF">
            <w:pPr>
              <w:spacing w:line="20" w:lineRule="atLeast"/>
              <w:ind w:left="-79" w:right="-19"/>
              <w:jc w:val="right"/>
              <w:rPr>
                <w:rFonts w:eastAsia="Times New Roman"/>
                <w:sz w:val="20"/>
              </w:rPr>
            </w:pPr>
            <w:r w:rsidRPr="00EE50BF">
              <w:rPr>
                <w:rFonts w:eastAsia="Times New Roman"/>
                <w:sz w:val="20"/>
                <w:cs/>
              </w:rPr>
              <w:t>(</w:t>
            </w:r>
            <w:r w:rsidRPr="00EE50BF">
              <w:rPr>
                <w:rFonts w:eastAsia="Times New Roman"/>
                <w:sz w:val="20"/>
              </w:rPr>
              <w:t>1,026</w:t>
            </w:r>
            <w:r w:rsidRPr="00EE50BF">
              <w:rPr>
                <w:rFonts w:eastAsia="Times New Roman"/>
                <w:sz w:val="20"/>
                <w:cs/>
              </w:rPr>
              <w:t>)</w:t>
            </w:r>
          </w:p>
        </w:tc>
        <w:tc>
          <w:tcPr>
            <w:tcW w:w="269" w:type="dxa"/>
            <w:vAlign w:val="bottom"/>
          </w:tcPr>
          <w:p w14:paraId="6630FDAD" w14:textId="77777777" w:rsidR="00AC2884" w:rsidRPr="00EE50BF" w:rsidRDefault="00AC2884" w:rsidP="00AC2884">
            <w:pPr>
              <w:tabs>
                <w:tab w:val="decimal" w:pos="1134"/>
              </w:tabs>
              <w:spacing w:line="240" w:lineRule="atLeast"/>
              <w:ind w:left="-108" w:right="-198"/>
              <w:rPr>
                <w:sz w:val="20"/>
              </w:rPr>
            </w:pPr>
          </w:p>
        </w:tc>
        <w:tc>
          <w:tcPr>
            <w:tcW w:w="1248" w:type="dxa"/>
            <w:vAlign w:val="bottom"/>
          </w:tcPr>
          <w:p w14:paraId="0080BE01" w14:textId="4644B9E6" w:rsidR="00AC2884" w:rsidRPr="00EE50BF" w:rsidRDefault="00104779" w:rsidP="00AC2884">
            <w:pPr>
              <w:pStyle w:val="acctfourfigures"/>
              <w:tabs>
                <w:tab w:val="clear" w:pos="765"/>
                <w:tab w:val="decimal" w:pos="831"/>
                <w:tab w:val="decimal" w:pos="1092"/>
              </w:tabs>
              <w:spacing w:line="240" w:lineRule="atLeast"/>
              <w:ind w:left="207" w:right="-145"/>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6605CBE8" w14:textId="77777777" w:rsidR="00AC2884" w:rsidRPr="00EE50BF" w:rsidRDefault="00AC2884" w:rsidP="00AC2884">
            <w:pPr>
              <w:tabs>
                <w:tab w:val="decimal" w:pos="1078"/>
              </w:tabs>
              <w:spacing w:line="240" w:lineRule="atLeast"/>
              <w:ind w:left="-108" w:right="-198"/>
              <w:rPr>
                <w:sz w:val="20"/>
              </w:rPr>
            </w:pPr>
          </w:p>
        </w:tc>
        <w:tc>
          <w:tcPr>
            <w:tcW w:w="1209" w:type="dxa"/>
            <w:vAlign w:val="bottom"/>
          </w:tcPr>
          <w:p w14:paraId="076C6F2F" w14:textId="11915381" w:rsidR="00AC2884" w:rsidRPr="00EE50BF" w:rsidRDefault="00104779" w:rsidP="00AC2884">
            <w:pPr>
              <w:tabs>
                <w:tab w:val="left" w:pos="735"/>
              </w:tabs>
              <w:spacing w:line="240" w:lineRule="atLeast"/>
              <w:ind w:left="224"/>
              <w:jc w:val="center"/>
              <w:rPr>
                <w:b/>
                <w:bCs/>
                <w:sz w:val="20"/>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65F20C3A" w14:textId="77777777" w:rsidR="00AC2884" w:rsidRPr="00EE50BF" w:rsidRDefault="00AC2884" w:rsidP="00AC2884">
            <w:pPr>
              <w:spacing w:line="240" w:lineRule="atLeast"/>
              <w:ind w:left="-128"/>
              <w:jc w:val="center"/>
              <w:rPr>
                <w:sz w:val="20"/>
              </w:rPr>
            </w:pPr>
          </w:p>
        </w:tc>
        <w:tc>
          <w:tcPr>
            <w:tcW w:w="1446" w:type="dxa"/>
            <w:vAlign w:val="bottom"/>
          </w:tcPr>
          <w:p w14:paraId="11CC0914" w14:textId="0A6F948D" w:rsidR="00AC2884" w:rsidRPr="00EE50BF" w:rsidRDefault="00AC2884" w:rsidP="00AC2884">
            <w:pPr>
              <w:tabs>
                <w:tab w:val="decimal" w:pos="1134"/>
              </w:tabs>
              <w:spacing w:line="240" w:lineRule="atLeast"/>
              <w:ind w:left="-108"/>
              <w:rPr>
                <w:sz w:val="20"/>
              </w:rPr>
            </w:pPr>
            <w:r w:rsidRPr="00EE50BF">
              <w:rPr>
                <w:rFonts w:eastAsia="Times New Roman"/>
                <w:sz w:val="20"/>
                <w:cs/>
              </w:rPr>
              <w:t>(</w:t>
            </w:r>
            <w:r w:rsidRPr="00EE50BF">
              <w:rPr>
                <w:rFonts w:eastAsia="Times New Roman"/>
                <w:sz w:val="20"/>
              </w:rPr>
              <w:t>1,754,343</w:t>
            </w:r>
            <w:r w:rsidRPr="00EE50BF">
              <w:rPr>
                <w:rFonts w:eastAsia="Times New Roman"/>
                <w:sz w:val="20"/>
                <w:cs/>
              </w:rPr>
              <w:t>)</w:t>
            </w:r>
          </w:p>
        </w:tc>
      </w:tr>
      <w:tr w:rsidR="00AC2884" w:rsidRPr="00AC2884" w14:paraId="468FA612" w14:textId="77777777" w:rsidTr="00EE50BF">
        <w:tc>
          <w:tcPr>
            <w:tcW w:w="3330" w:type="dxa"/>
            <w:vAlign w:val="bottom"/>
          </w:tcPr>
          <w:p w14:paraId="21E08A3D" w14:textId="77777777" w:rsidR="00AC2884" w:rsidRPr="00EE50BF" w:rsidRDefault="00AC2884" w:rsidP="00AC2884">
            <w:pPr>
              <w:spacing w:line="220" w:lineRule="exact"/>
              <w:rPr>
                <w:sz w:val="20"/>
              </w:rPr>
            </w:pPr>
            <w:r w:rsidRPr="00EE50BF">
              <w:rPr>
                <w:sz w:val="20"/>
              </w:rPr>
              <w:t>Effect of movements</w:t>
            </w:r>
          </w:p>
        </w:tc>
        <w:tc>
          <w:tcPr>
            <w:tcW w:w="515" w:type="dxa"/>
          </w:tcPr>
          <w:p w14:paraId="0C537A4B" w14:textId="7777777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1195" w:type="dxa"/>
            <w:vAlign w:val="bottom"/>
          </w:tcPr>
          <w:p w14:paraId="3E23F8BD" w14:textId="1580E164"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246" w:type="dxa"/>
            <w:vAlign w:val="bottom"/>
          </w:tcPr>
          <w:p w14:paraId="050A3571" w14:textId="77777777" w:rsidR="00AC2884" w:rsidRPr="00EE50BF" w:rsidRDefault="00AC2884" w:rsidP="00AC2884">
            <w:pPr>
              <w:spacing w:line="240" w:lineRule="atLeast"/>
              <w:ind w:left="-128"/>
              <w:jc w:val="right"/>
              <w:rPr>
                <w:sz w:val="20"/>
              </w:rPr>
            </w:pPr>
          </w:p>
        </w:tc>
        <w:tc>
          <w:tcPr>
            <w:tcW w:w="1284" w:type="dxa"/>
            <w:vAlign w:val="bottom"/>
          </w:tcPr>
          <w:p w14:paraId="73B0EE2A" w14:textId="77777777" w:rsidR="00AC2884" w:rsidRPr="00EE50BF" w:rsidRDefault="00AC2884" w:rsidP="00AC2884">
            <w:pPr>
              <w:pStyle w:val="acctfourfigures"/>
              <w:tabs>
                <w:tab w:val="clear" w:pos="765"/>
                <w:tab w:val="decimal" w:pos="831"/>
                <w:tab w:val="decimal" w:pos="1100"/>
              </w:tabs>
              <w:spacing w:line="240" w:lineRule="atLeast"/>
              <w:ind w:left="207" w:right="40"/>
              <w:jc w:val="right"/>
              <w:rPr>
                <w:rFonts w:eastAsia="Times New Roman"/>
                <w:sz w:val="20"/>
              </w:rPr>
            </w:pPr>
          </w:p>
        </w:tc>
        <w:tc>
          <w:tcPr>
            <w:tcW w:w="310" w:type="dxa"/>
            <w:vAlign w:val="bottom"/>
          </w:tcPr>
          <w:p w14:paraId="65ADB159" w14:textId="77777777" w:rsidR="00AC2884" w:rsidRPr="00EE50BF" w:rsidRDefault="00AC2884" w:rsidP="00AC2884">
            <w:pPr>
              <w:spacing w:line="240" w:lineRule="atLeast"/>
              <w:ind w:left="-128"/>
              <w:jc w:val="center"/>
              <w:rPr>
                <w:sz w:val="20"/>
              </w:rPr>
            </w:pPr>
          </w:p>
        </w:tc>
        <w:tc>
          <w:tcPr>
            <w:tcW w:w="1380" w:type="dxa"/>
            <w:vAlign w:val="bottom"/>
          </w:tcPr>
          <w:p w14:paraId="53799958" w14:textId="77777777" w:rsidR="00AC2884" w:rsidRPr="00EE50BF" w:rsidRDefault="00AC2884" w:rsidP="00AC2884">
            <w:pPr>
              <w:tabs>
                <w:tab w:val="decimal" w:pos="1224"/>
              </w:tabs>
              <w:spacing w:line="240" w:lineRule="atLeast"/>
              <w:ind w:left="-108" w:right="132"/>
              <w:jc w:val="right"/>
              <w:rPr>
                <w:rFonts w:eastAsia="Times New Roman"/>
                <w:sz w:val="20"/>
              </w:rPr>
            </w:pPr>
          </w:p>
        </w:tc>
        <w:tc>
          <w:tcPr>
            <w:tcW w:w="236" w:type="dxa"/>
            <w:vAlign w:val="bottom"/>
          </w:tcPr>
          <w:p w14:paraId="7AFCA207" w14:textId="77777777" w:rsidR="00AC2884" w:rsidRPr="00EE50BF" w:rsidRDefault="00AC2884" w:rsidP="00AC2884">
            <w:pPr>
              <w:tabs>
                <w:tab w:val="decimal" w:pos="1224"/>
              </w:tabs>
              <w:spacing w:line="240" w:lineRule="atLeast"/>
              <w:ind w:left="-108" w:right="-198"/>
              <w:rPr>
                <w:sz w:val="20"/>
              </w:rPr>
            </w:pPr>
          </w:p>
        </w:tc>
        <w:tc>
          <w:tcPr>
            <w:tcW w:w="1327" w:type="dxa"/>
            <w:vAlign w:val="bottom"/>
          </w:tcPr>
          <w:p w14:paraId="48E0D74F" w14:textId="77777777" w:rsidR="00AC2884" w:rsidRPr="00EE50BF" w:rsidRDefault="00AC2884" w:rsidP="00AC2884">
            <w:pPr>
              <w:tabs>
                <w:tab w:val="decimal" w:pos="679"/>
              </w:tabs>
              <w:spacing w:line="240" w:lineRule="atLeast"/>
              <w:ind w:left="-108" w:right="-321"/>
              <w:jc w:val="center"/>
              <w:rPr>
                <w:rFonts w:eastAsia="Times New Roman"/>
                <w:sz w:val="20"/>
              </w:rPr>
            </w:pPr>
          </w:p>
        </w:tc>
        <w:tc>
          <w:tcPr>
            <w:tcW w:w="269" w:type="dxa"/>
            <w:vAlign w:val="bottom"/>
          </w:tcPr>
          <w:p w14:paraId="74B0D9C6" w14:textId="77777777" w:rsidR="00AC2884" w:rsidRPr="00EE50BF" w:rsidRDefault="00AC2884" w:rsidP="00AC2884">
            <w:pPr>
              <w:tabs>
                <w:tab w:val="decimal" w:pos="1134"/>
              </w:tabs>
              <w:spacing w:line="240" w:lineRule="atLeast"/>
              <w:ind w:left="-108" w:right="-198"/>
              <w:rPr>
                <w:sz w:val="20"/>
              </w:rPr>
            </w:pPr>
          </w:p>
        </w:tc>
        <w:tc>
          <w:tcPr>
            <w:tcW w:w="1248" w:type="dxa"/>
            <w:vAlign w:val="bottom"/>
          </w:tcPr>
          <w:p w14:paraId="3F9F663C" w14:textId="77777777" w:rsidR="00AC2884" w:rsidRPr="00EE50BF" w:rsidRDefault="00AC2884" w:rsidP="00AC2884">
            <w:pPr>
              <w:tabs>
                <w:tab w:val="decimal" w:pos="1078"/>
              </w:tabs>
              <w:spacing w:line="240" w:lineRule="atLeast"/>
              <w:ind w:left="-108" w:right="-198"/>
              <w:rPr>
                <w:sz w:val="20"/>
              </w:rPr>
            </w:pPr>
          </w:p>
        </w:tc>
        <w:tc>
          <w:tcPr>
            <w:tcW w:w="269" w:type="dxa"/>
            <w:vAlign w:val="bottom"/>
          </w:tcPr>
          <w:p w14:paraId="6121D573" w14:textId="77777777" w:rsidR="00AC2884" w:rsidRPr="00EE50BF" w:rsidRDefault="00AC2884" w:rsidP="00AC2884">
            <w:pPr>
              <w:tabs>
                <w:tab w:val="decimal" w:pos="1078"/>
              </w:tabs>
              <w:spacing w:line="240" w:lineRule="atLeast"/>
              <w:ind w:left="-108" w:right="-198"/>
              <w:rPr>
                <w:sz w:val="20"/>
              </w:rPr>
            </w:pPr>
          </w:p>
        </w:tc>
        <w:tc>
          <w:tcPr>
            <w:tcW w:w="1209" w:type="dxa"/>
            <w:vAlign w:val="bottom"/>
          </w:tcPr>
          <w:p w14:paraId="6A068BD2" w14:textId="77777777" w:rsidR="00AC2884" w:rsidRPr="00EE50BF" w:rsidRDefault="00AC2884" w:rsidP="00AC2884">
            <w:pPr>
              <w:tabs>
                <w:tab w:val="left" w:pos="735"/>
              </w:tabs>
              <w:spacing w:line="240" w:lineRule="atLeast"/>
              <w:ind w:left="224"/>
              <w:jc w:val="center"/>
              <w:rPr>
                <w:b/>
                <w:bCs/>
                <w:sz w:val="20"/>
              </w:rPr>
            </w:pPr>
          </w:p>
        </w:tc>
        <w:tc>
          <w:tcPr>
            <w:tcW w:w="269" w:type="dxa"/>
            <w:vAlign w:val="bottom"/>
          </w:tcPr>
          <w:p w14:paraId="182ED879" w14:textId="77777777" w:rsidR="00AC2884" w:rsidRPr="00EE50BF" w:rsidRDefault="00AC2884" w:rsidP="00AC2884">
            <w:pPr>
              <w:spacing w:line="240" w:lineRule="atLeast"/>
              <w:ind w:left="-128"/>
              <w:jc w:val="center"/>
              <w:rPr>
                <w:sz w:val="20"/>
              </w:rPr>
            </w:pPr>
          </w:p>
        </w:tc>
        <w:tc>
          <w:tcPr>
            <w:tcW w:w="1446" w:type="dxa"/>
            <w:vAlign w:val="bottom"/>
          </w:tcPr>
          <w:p w14:paraId="583363FC" w14:textId="77777777" w:rsidR="00AC2884" w:rsidRPr="00EE50BF" w:rsidRDefault="00AC2884" w:rsidP="00AC2884">
            <w:pPr>
              <w:tabs>
                <w:tab w:val="decimal" w:pos="1134"/>
              </w:tabs>
              <w:spacing w:line="240" w:lineRule="atLeast"/>
              <w:ind w:left="-108"/>
              <w:rPr>
                <w:sz w:val="20"/>
              </w:rPr>
            </w:pPr>
          </w:p>
        </w:tc>
      </w:tr>
      <w:tr w:rsidR="00AC2884" w:rsidRPr="00AC2884" w14:paraId="7B056FEF" w14:textId="77777777" w:rsidTr="00EE50BF">
        <w:tc>
          <w:tcPr>
            <w:tcW w:w="3330" w:type="dxa"/>
            <w:vAlign w:val="bottom"/>
          </w:tcPr>
          <w:p w14:paraId="0FE2CD1E" w14:textId="77777777" w:rsidR="00AC2884" w:rsidRPr="00EE50BF" w:rsidRDefault="00AC2884" w:rsidP="00AC2884">
            <w:pPr>
              <w:spacing w:line="220" w:lineRule="exact"/>
              <w:ind w:left="180" w:hanging="180"/>
              <w:rPr>
                <w:sz w:val="20"/>
              </w:rPr>
            </w:pPr>
            <w:r w:rsidRPr="00EE50BF">
              <w:rPr>
                <w:sz w:val="20"/>
              </w:rPr>
              <w:t xml:space="preserve">   in exchange rates</w:t>
            </w:r>
          </w:p>
        </w:tc>
        <w:tc>
          <w:tcPr>
            <w:tcW w:w="515" w:type="dxa"/>
          </w:tcPr>
          <w:p w14:paraId="3B11532B" w14:textId="7777777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1195" w:type="dxa"/>
            <w:vAlign w:val="bottom"/>
          </w:tcPr>
          <w:p w14:paraId="0AE3C3CE" w14:textId="059E7234" w:rsidR="00AC2884" w:rsidRPr="00EE50BF" w:rsidRDefault="006D0639" w:rsidP="00AC2884">
            <w:pPr>
              <w:tabs>
                <w:tab w:val="decimal" w:pos="0"/>
                <w:tab w:val="decimal" w:pos="1102"/>
              </w:tabs>
              <w:spacing w:line="240" w:lineRule="atLeast"/>
              <w:ind w:left="-108" w:right="-340"/>
              <w:jc w:val="center"/>
              <w:rPr>
                <w:rFonts w:eastAsia="Times New Roman"/>
                <w:b/>
                <w:bCs/>
                <w:sz w:val="20"/>
              </w:rPr>
            </w:pPr>
            <w:r>
              <w:rPr>
                <w:rFonts w:eastAsia="Times New Roman" w:cstheme="minorBidi" w:hint="cs"/>
                <w:b/>
                <w:bCs/>
                <w:sz w:val="20"/>
                <w:szCs w:val="25"/>
                <w:cs/>
                <w:lang w:bidi="th-TH"/>
              </w:rPr>
              <w:t xml:space="preserve">  </w:t>
            </w:r>
            <w:r w:rsidR="00104779">
              <w:rPr>
                <w:rFonts w:eastAsia="Times New Roman"/>
                <w:b/>
                <w:bCs/>
                <w:sz w:val="20"/>
              </w:rPr>
              <w:t xml:space="preserve">  </w:t>
            </w:r>
            <w:r w:rsidR="00AC2884" w:rsidRPr="00EE50BF">
              <w:rPr>
                <w:rFonts w:eastAsia="Times New Roman"/>
                <w:b/>
                <w:bCs/>
                <w:sz w:val="20"/>
              </w:rPr>
              <w:t>-</w:t>
            </w:r>
          </w:p>
        </w:tc>
        <w:tc>
          <w:tcPr>
            <w:tcW w:w="246" w:type="dxa"/>
            <w:vAlign w:val="bottom"/>
          </w:tcPr>
          <w:p w14:paraId="5EDB6963" w14:textId="77777777" w:rsidR="00AC2884" w:rsidRPr="00EE50BF" w:rsidRDefault="00AC2884" w:rsidP="00AC2884">
            <w:pPr>
              <w:spacing w:line="240" w:lineRule="atLeast"/>
              <w:ind w:left="-128"/>
              <w:jc w:val="right"/>
              <w:rPr>
                <w:sz w:val="20"/>
              </w:rPr>
            </w:pPr>
          </w:p>
        </w:tc>
        <w:tc>
          <w:tcPr>
            <w:tcW w:w="1284" w:type="dxa"/>
            <w:vAlign w:val="bottom"/>
          </w:tcPr>
          <w:p w14:paraId="2266D39B" w14:textId="2B9D3258" w:rsidR="00AC2884" w:rsidRPr="00EE50BF" w:rsidRDefault="00AC2884" w:rsidP="00FB72CC">
            <w:pPr>
              <w:pStyle w:val="acctfourfigures"/>
              <w:tabs>
                <w:tab w:val="clear" w:pos="765"/>
                <w:tab w:val="decimal" w:pos="831"/>
                <w:tab w:val="decimal" w:pos="1100"/>
              </w:tabs>
              <w:spacing w:line="240" w:lineRule="atLeast"/>
              <w:ind w:left="207" w:right="40"/>
              <w:jc w:val="right"/>
              <w:rPr>
                <w:rFonts w:eastAsia="Times New Roman"/>
                <w:sz w:val="20"/>
              </w:rPr>
            </w:pPr>
            <w:r w:rsidRPr="00EE50BF">
              <w:rPr>
                <w:rFonts w:eastAsia="Times New Roman"/>
                <w:sz w:val="20"/>
              </w:rPr>
              <w:t>12,018</w:t>
            </w:r>
          </w:p>
        </w:tc>
        <w:tc>
          <w:tcPr>
            <w:tcW w:w="310" w:type="dxa"/>
            <w:vAlign w:val="bottom"/>
          </w:tcPr>
          <w:p w14:paraId="5DD0B693" w14:textId="77777777" w:rsidR="00AC2884" w:rsidRPr="00EE50BF" w:rsidRDefault="00AC2884" w:rsidP="00AC2884">
            <w:pPr>
              <w:spacing w:line="240" w:lineRule="atLeast"/>
              <w:ind w:left="-128"/>
              <w:jc w:val="center"/>
              <w:rPr>
                <w:sz w:val="20"/>
              </w:rPr>
            </w:pPr>
          </w:p>
        </w:tc>
        <w:tc>
          <w:tcPr>
            <w:tcW w:w="1380" w:type="dxa"/>
            <w:vAlign w:val="bottom"/>
          </w:tcPr>
          <w:p w14:paraId="2AF91A5E" w14:textId="6853A024" w:rsidR="00AC2884" w:rsidRPr="00EE50BF" w:rsidRDefault="00AC2884" w:rsidP="00EE50BF">
            <w:pPr>
              <w:pStyle w:val="acctfourfigures"/>
              <w:tabs>
                <w:tab w:val="clear" w:pos="765"/>
                <w:tab w:val="decimal" w:pos="831"/>
                <w:tab w:val="decimal" w:pos="1100"/>
              </w:tabs>
              <w:spacing w:line="240" w:lineRule="atLeast"/>
              <w:ind w:left="207" w:right="40"/>
              <w:jc w:val="right"/>
              <w:rPr>
                <w:rFonts w:eastAsia="Times New Roman"/>
                <w:sz w:val="20"/>
              </w:rPr>
            </w:pPr>
            <w:r w:rsidRPr="00EE50BF">
              <w:rPr>
                <w:rFonts w:eastAsia="Times New Roman"/>
                <w:sz w:val="20"/>
              </w:rPr>
              <w:t>222,796</w:t>
            </w:r>
          </w:p>
        </w:tc>
        <w:tc>
          <w:tcPr>
            <w:tcW w:w="236" w:type="dxa"/>
            <w:vAlign w:val="bottom"/>
          </w:tcPr>
          <w:p w14:paraId="31755061" w14:textId="77777777" w:rsidR="00AC2884" w:rsidRPr="00EE50BF" w:rsidRDefault="00AC2884" w:rsidP="00AC2884">
            <w:pPr>
              <w:tabs>
                <w:tab w:val="decimal" w:pos="1224"/>
              </w:tabs>
              <w:spacing w:line="240" w:lineRule="atLeast"/>
              <w:ind w:left="-108" w:right="-198"/>
              <w:rPr>
                <w:sz w:val="20"/>
              </w:rPr>
            </w:pPr>
          </w:p>
        </w:tc>
        <w:tc>
          <w:tcPr>
            <w:tcW w:w="1327" w:type="dxa"/>
            <w:vAlign w:val="bottom"/>
          </w:tcPr>
          <w:p w14:paraId="7C9976F8" w14:textId="2F6AF0E9" w:rsidR="00AC2884" w:rsidRPr="00EE50BF" w:rsidRDefault="00AC2884" w:rsidP="00AC2884">
            <w:pPr>
              <w:tabs>
                <w:tab w:val="decimal" w:pos="679"/>
              </w:tabs>
              <w:spacing w:line="240" w:lineRule="atLeast"/>
              <w:ind w:left="-108" w:right="-321"/>
              <w:jc w:val="center"/>
              <w:rPr>
                <w:rFonts w:eastAsia="Times New Roman"/>
                <w:sz w:val="20"/>
              </w:rPr>
            </w:pPr>
            <w:r w:rsidRPr="00EE50BF">
              <w:rPr>
                <w:rFonts w:eastAsia="Times New Roman"/>
                <w:sz w:val="20"/>
              </w:rPr>
              <w:t>210</w:t>
            </w:r>
          </w:p>
        </w:tc>
        <w:tc>
          <w:tcPr>
            <w:tcW w:w="269" w:type="dxa"/>
            <w:vAlign w:val="bottom"/>
          </w:tcPr>
          <w:p w14:paraId="26761137" w14:textId="77777777" w:rsidR="00AC2884" w:rsidRPr="00EE50BF" w:rsidRDefault="00AC2884" w:rsidP="00AC2884">
            <w:pPr>
              <w:tabs>
                <w:tab w:val="decimal" w:pos="1134"/>
              </w:tabs>
              <w:spacing w:line="240" w:lineRule="atLeast"/>
              <w:ind w:left="-108" w:right="-198"/>
              <w:rPr>
                <w:sz w:val="20"/>
              </w:rPr>
            </w:pPr>
          </w:p>
        </w:tc>
        <w:tc>
          <w:tcPr>
            <w:tcW w:w="1248" w:type="dxa"/>
            <w:vAlign w:val="bottom"/>
          </w:tcPr>
          <w:p w14:paraId="1A7F2E0B" w14:textId="559C74A2" w:rsidR="00AC2884" w:rsidRPr="00EE50BF" w:rsidRDefault="00104779" w:rsidP="00AC2884">
            <w:pPr>
              <w:pStyle w:val="acctfourfigures"/>
              <w:tabs>
                <w:tab w:val="clear" w:pos="765"/>
                <w:tab w:val="decimal" w:pos="831"/>
                <w:tab w:val="decimal" w:pos="1092"/>
              </w:tabs>
              <w:spacing w:line="240" w:lineRule="atLeast"/>
              <w:ind w:left="207" w:right="-145"/>
              <w:jc w:val="center"/>
              <w:rPr>
                <w:b/>
                <w:bCs/>
                <w:sz w:val="20"/>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1C162547" w14:textId="77777777" w:rsidR="00AC2884" w:rsidRPr="00EE50BF" w:rsidRDefault="00AC2884" w:rsidP="00AC2884">
            <w:pPr>
              <w:spacing w:line="240" w:lineRule="atLeast"/>
              <w:ind w:left="-128"/>
              <w:jc w:val="center"/>
              <w:rPr>
                <w:sz w:val="20"/>
              </w:rPr>
            </w:pPr>
          </w:p>
        </w:tc>
        <w:tc>
          <w:tcPr>
            <w:tcW w:w="1209" w:type="dxa"/>
            <w:vAlign w:val="bottom"/>
          </w:tcPr>
          <w:p w14:paraId="18A0E0FF" w14:textId="0F3D47EB" w:rsidR="00AC2884" w:rsidRPr="00EE50BF" w:rsidRDefault="00104779" w:rsidP="00AC2884">
            <w:pPr>
              <w:tabs>
                <w:tab w:val="left" w:pos="735"/>
              </w:tabs>
              <w:spacing w:line="240" w:lineRule="atLeast"/>
              <w:ind w:left="224"/>
              <w:jc w:val="center"/>
              <w:rPr>
                <w:b/>
                <w:bCs/>
                <w:sz w:val="20"/>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6EE4660F" w14:textId="77777777" w:rsidR="00AC2884" w:rsidRPr="00EE50BF" w:rsidRDefault="00AC2884" w:rsidP="00AC2884">
            <w:pPr>
              <w:spacing w:line="240" w:lineRule="atLeast"/>
              <w:ind w:left="-128"/>
              <w:jc w:val="center"/>
              <w:rPr>
                <w:sz w:val="20"/>
              </w:rPr>
            </w:pPr>
          </w:p>
        </w:tc>
        <w:tc>
          <w:tcPr>
            <w:tcW w:w="1446" w:type="dxa"/>
            <w:vAlign w:val="bottom"/>
          </w:tcPr>
          <w:p w14:paraId="4B2C3BF8" w14:textId="319C21C0" w:rsidR="00AC2884" w:rsidRPr="00EE50BF" w:rsidRDefault="00AC2884" w:rsidP="00AC2884">
            <w:pPr>
              <w:tabs>
                <w:tab w:val="decimal" w:pos="1134"/>
              </w:tabs>
              <w:spacing w:line="240" w:lineRule="atLeast"/>
              <w:ind w:left="-108"/>
              <w:rPr>
                <w:sz w:val="20"/>
              </w:rPr>
            </w:pPr>
            <w:r w:rsidRPr="00EE50BF">
              <w:rPr>
                <w:rFonts w:eastAsia="Times New Roman"/>
                <w:sz w:val="20"/>
              </w:rPr>
              <w:t>235,024</w:t>
            </w:r>
          </w:p>
        </w:tc>
      </w:tr>
      <w:tr w:rsidR="00AC2884" w:rsidRPr="00AC2884" w14:paraId="04093B8C" w14:textId="77777777" w:rsidTr="00EE50BF">
        <w:tc>
          <w:tcPr>
            <w:tcW w:w="3330" w:type="dxa"/>
            <w:vAlign w:val="bottom"/>
          </w:tcPr>
          <w:p w14:paraId="1AA411AC" w14:textId="3E1E88B5" w:rsidR="00AC2884" w:rsidRPr="00EE50BF" w:rsidRDefault="00AC2884" w:rsidP="00AC2884">
            <w:pPr>
              <w:spacing w:line="240" w:lineRule="atLeast"/>
              <w:rPr>
                <w:sz w:val="20"/>
              </w:rPr>
            </w:pPr>
            <w:r w:rsidRPr="00EE50BF">
              <w:rPr>
                <w:b/>
                <w:bCs/>
                <w:sz w:val="20"/>
              </w:rPr>
              <w:t xml:space="preserve">At 31 December </w:t>
            </w:r>
            <w:r w:rsidRPr="00EE50BF">
              <w:rPr>
                <w:b/>
                <w:bCs/>
                <w:sz w:val="20"/>
                <w:lang w:val="en-US"/>
              </w:rPr>
              <w:t>2024</w:t>
            </w:r>
          </w:p>
        </w:tc>
        <w:tc>
          <w:tcPr>
            <w:tcW w:w="515" w:type="dxa"/>
          </w:tcPr>
          <w:p w14:paraId="41A5D87F" w14:textId="77777777" w:rsidR="00AC2884" w:rsidRPr="00EE50BF" w:rsidRDefault="00AC2884" w:rsidP="00AC2884">
            <w:pPr>
              <w:tabs>
                <w:tab w:val="left" w:pos="792"/>
              </w:tabs>
              <w:spacing w:line="240" w:lineRule="atLeast"/>
              <w:ind w:left="224" w:right="-108"/>
              <w:jc w:val="center"/>
              <w:rPr>
                <w:b/>
                <w:bCs/>
                <w:sz w:val="20"/>
              </w:rPr>
            </w:pPr>
          </w:p>
        </w:tc>
        <w:tc>
          <w:tcPr>
            <w:tcW w:w="1195" w:type="dxa"/>
            <w:tcBorders>
              <w:top w:val="single" w:sz="4" w:space="0" w:color="auto"/>
            </w:tcBorders>
          </w:tcPr>
          <w:p w14:paraId="2346B20D" w14:textId="4E0219D5" w:rsidR="00AC2884" w:rsidRPr="00EE50BF" w:rsidRDefault="00AC2884" w:rsidP="00AC2884">
            <w:pPr>
              <w:tabs>
                <w:tab w:val="left" w:pos="792"/>
              </w:tabs>
              <w:spacing w:line="240" w:lineRule="atLeast"/>
              <w:ind w:left="224" w:right="-108"/>
              <w:jc w:val="center"/>
              <w:rPr>
                <w:b/>
                <w:bCs/>
                <w:sz w:val="20"/>
              </w:rPr>
            </w:pPr>
          </w:p>
        </w:tc>
        <w:tc>
          <w:tcPr>
            <w:tcW w:w="246" w:type="dxa"/>
          </w:tcPr>
          <w:p w14:paraId="6A2969E6" w14:textId="77777777" w:rsidR="00AC2884" w:rsidRPr="00EE50BF" w:rsidRDefault="00AC2884" w:rsidP="00AC2884">
            <w:pPr>
              <w:spacing w:line="240" w:lineRule="atLeast"/>
              <w:ind w:left="-128"/>
              <w:jc w:val="right"/>
              <w:rPr>
                <w:b/>
                <w:bCs/>
                <w:sz w:val="20"/>
              </w:rPr>
            </w:pPr>
          </w:p>
        </w:tc>
        <w:tc>
          <w:tcPr>
            <w:tcW w:w="1284" w:type="dxa"/>
            <w:tcBorders>
              <w:top w:val="single" w:sz="4" w:space="0" w:color="auto"/>
            </w:tcBorders>
            <w:vAlign w:val="bottom"/>
          </w:tcPr>
          <w:p w14:paraId="51D079D7" w14:textId="77777777" w:rsidR="00AC2884" w:rsidRPr="00EE50BF" w:rsidRDefault="00AC2884" w:rsidP="00AC2884">
            <w:pPr>
              <w:tabs>
                <w:tab w:val="decimal" w:pos="1134"/>
              </w:tabs>
              <w:spacing w:line="240" w:lineRule="atLeast"/>
              <w:ind w:right="-198"/>
              <w:rPr>
                <w:b/>
                <w:bCs/>
                <w:sz w:val="20"/>
              </w:rPr>
            </w:pPr>
          </w:p>
        </w:tc>
        <w:tc>
          <w:tcPr>
            <w:tcW w:w="310" w:type="dxa"/>
            <w:vAlign w:val="bottom"/>
          </w:tcPr>
          <w:p w14:paraId="45DF0C6A" w14:textId="77777777" w:rsidR="00AC2884" w:rsidRPr="00EE50BF" w:rsidRDefault="00AC2884" w:rsidP="00AC2884">
            <w:pPr>
              <w:tabs>
                <w:tab w:val="decimal" w:pos="1054"/>
              </w:tabs>
              <w:spacing w:line="240" w:lineRule="atLeast"/>
              <w:ind w:left="-108" w:right="-198"/>
              <w:jc w:val="right"/>
              <w:rPr>
                <w:b/>
                <w:bCs/>
                <w:sz w:val="20"/>
              </w:rPr>
            </w:pPr>
          </w:p>
        </w:tc>
        <w:tc>
          <w:tcPr>
            <w:tcW w:w="1380" w:type="dxa"/>
            <w:tcBorders>
              <w:top w:val="single" w:sz="4" w:space="0" w:color="auto"/>
            </w:tcBorders>
            <w:vAlign w:val="bottom"/>
          </w:tcPr>
          <w:p w14:paraId="18EC1A26" w14:textId="77777777" w:rsidR="00AC2884" w:rsidRPr="00EE50BF" w:rsidRDefault="00AC2884" w:rsidP="00AC2884">
            <w:pPr>
              <w:tabs>
                <w:tab w:val="decimal" w:pos="1224"/>
              </w:tabs>
              <w:spacing w:line="240" w:lineRule="atLeast"/>
              <w:ind w:left="-108" w:right="-198"/>
              <w:rPr>
                <w:b/>
                <w:bCs/>
                <w:sz w:val="20"/>
              </w:rPr>
            </w:pPr>
          </w:p>
        </w:tc>
        <w:tc>
          <w:tcPr>
            <w:tcW w:w="236" w:type="dxa"/>
            <w:vAlign w:val="bottom"/>
          </w:tcPr>
          <w:p w14:paraId="34B3DCE7" w14:textId="77777777" w:rsidR="00AC2884" w:rsidRPr="00EE50BF" w:rsidRDefault="00AC2884" w:rsidP="00AC2884">
            <w:pPr>
              <w:spacing w:line="240" w:lineRule="atLeast"/>
              <w:ind w:left="-128"/>
              <w:jc w:val="right"/>
              <w:rPr>
                <w:b/>
                <w:bCs/>
                <w:sz w:val="20"/>
              </w:rPr>
            </w:pPr>
          </w:p>
        </w:tc>
        <w:tc>
          <w:tcPr>
            <w:tcW w:w="1327" w:type="dxa"/>
            <w:tcBorders>
              <w:top w:val="single" w:sz="4" w:space="0" w:color="auto"/>
            </w:tcBorders>
            <w:vAlign w:val="bottom"/>
          </w:tcPr>
          <w:p w14:paraId="732E4D20" w14:textId="77777777" w:rsidR="00AC2884" w:rsidRPr="00EE50BF" w:rsidRDefault="00AC2884" w:rsidP="00AC2884">
            <w:pPr>
              <w:tabs>
                <w:tab w:val="decimal" w:pos="1168"/>
              </w:tabs>
              <w:spacing w:line="240" w:lineRule="atLeast"/>
              <w:ind w:left="-108" w:right="129"/>
              <w:rPr>
                <w:b/>
                <w:bCs/>
                <w:sz w:val="20"/>
              </w:rPr>
            </w:pPr>
          </w:p>
        </w:tc>
        <w:tc>
          <w:tcPr>
            <w:tcW w:w="269" w:type="dxa"/>
            <w:vAlign w:val="bottom"/>
          </w:tcPr>
          <w:p w14:paraId="5251C234" w14:textId="77777777" w:rsidR="00AC2884" w:rsidRPr="00EE50BF" w:rsidRDefault="00AC2884" w:rsidP="00AC2884">
            <w:pPr>
              <w:spacing w:line="240" w:lineRule="atLeast"/>
              <w:ind w:left="-128"/>
              <w:jc w:val="right"/>
              <w:rPr>
                <w:b/>
                <w:bCs/>
                <w:sz w:val="20"/>
              </w:rPr>
            </w:pPr>
          </w:p>
        </w:tc>
        <w:tc>
          <w:tcPr>
            <w:tcW w:w="1248" w:type="dxa"/>
            <w:tcBorders>
              <w:top w:val="single" w:sz="4" w:space="0" w:color="auto"/>
            </w:tcBorders>
            <w:vAlign w:val="bottom"/>
          </w:tcPr>
          <w:p w14:paraId="25942F37" w14:textId="77777777" w:rsidR="00AC2884" w:rsidRPr="00EE50BF" w:rsidRDefault="00AC2884" w:rsidP="00AC2884">
            <w:pPr>
              <w:tabs>
                <w:tab w:val="decimal" w:pos="1078"/>
              </w:tabs>
              <w:spacing w:line="240" w:lineRule="atLeast"/>
              <w:ind w:left="-108" w:right="-198"/>
              <w:rPr>
                <w:b/>
                <w:bCs/>
                <w:sz w:val="20"/>
              </w:rPr>
            </w:pPr>
          </w:p>
        </w:tc>
        <w:tc>
          <w:tcPr>
            <w:tcW w:w="269" w:type="dxa"/>
            <w:vAlign w:val="bottom"/>
          </w:tcPr>
          <w:p w14:paraId="40E42127" w14:textId="77777777" w:rsidR="00AC2884" w:rsidRPr="00EE50BF" w:rsidRDefault="00AC2884" w:rsidP="00AC2884">
            <w:pPr>
              <w:spacing w:line="240" w:lineRule="atLeast"/>
              <w:ind w:left="-128"/>
              <w:jc w:val="right"/>
              <w:rPr>
                <w:b/>
                <w:bCs/>
                <w:sz w:val="20"/>
              </w:rPr>
            </w:pPr>
          </w:p>
        </w:tc>
        <w:tc>
          <w:tcPr>
            <w:tcW w:w="1209" w:type="dxa"/>
            <w:tcBorders>
              <w:top w:val="single" w:sz="4" w:space="0" w:color="auto"/>
            </w:tcBorders>
          </w:tcPr>
          <w:p w14:paraId="0AD8BCA6" w14:textId="77777777" w:rsidR="00AC2884" w:rsidRPr="00EE50BF" w:rsidRDefault="00AC2884" w:rsidP="00AC2884">
            <w:pPr>
              <w:tabs>
                <w:tab w:val="left" w:pos="792"/>
              </w:tabs>
              <w:spacing w:line="240" w:lineRule="atLeast"/>
              <w:ind w:left="224" w:right="-108"/>
              <w:jc w:val="center"/>
              <w:rPr>
                <w:b/>
                <w:bCs/>
                <w:sz w:val="20"/>
              </w:rPr>
            </w:pPr>
          </w:p>
        </w:tc>
        <w:tc>
          <w:tcPr>
            <w:tcW w:w="269" w:type="dxa"/>
            <w:vAlign w:val="bottom"/>
          </w:tcPr>
          <w:p w14:paraId="37C9D9DD" w14:textId="77777777" w:rsidR="00AC2884" w:rsidRPr="00EE50BF" w:rsidRDefault="00AC2884" w:rsidP="00AC2884">
            <w:pPr>
              <w:spacing w:line="240" w:lineRule="atLeast"/>
              <w:ind w:left="-128"/>
              <w:jc w:val="right"/>
              <w:rPr>
                <w:b/>
                <w:bCs/>
                <w:sz w:val="20"/>
              </w:rPr>
            </w:pPr>
          </w:p>
        </w:tc>
        <w:tc>
          <w:tcPr>
            <w:tcW w:w="1446" w:type="dxa"/>
            <w:tcBorders>
              <w:top w:val="single" w:sz="4" w:space="0" w:color="auto"/>
            </w:tcBorders>
            <w:vAlign w:val="bottom"/>
          </w:tcPr>
          <w:p w14:paraId="55B7B78B" w14:textId="77777777" w:rsidR="00AC2884" w:rsidRPr="00EE50BF" w:rsidRDefault="00AC2884" w:rsidP="00AC2884">
            <w:pPr>
              <w:tabs>
                <w:tab w:val="decimal" w:pos="1152"/>
              </w:tabs>
              <w:spacing w:line="240" w:lineRule="atLeast"/>
              <w:ind w:left="-108"/>
              <w:rPr>
                <w:b/>
                <w:bCs/>
                <w:sz w:val="20"/>
              </w:rPr>
            </w:pPr>
          </w:p>
        </w:tc>
      </w:tr>
      <w:tr w:rsidR="00AC2884" w:rsidRPr="00AC2884" w14:paraId="79BC0AF6" w14:textId="77777777" w:rsidTr="00EE50BF">
        <w:tc>
          <w:tcPr>
            <w:tcW w:w="3330" w:type="dxa"/>
            <w:vAlign w:val="bottom"/>
          </w:tcPr>
          <w:p w14:paraId="713E1A7C" w14:textId="2EC0C43F" w:rsidR="00AC2884" w:rsidRPr="00EE50BF" w:rsidRDefault="00AC2884" w:rsidP="00AC2884">
            <w:pPr>
              <w:spacing w:line="240" w:lineRule="atLeast"/>
              <w:rPr>
                <w:b/>
                <w:bCs/>
                <w:sz w:val="20"/>
              </w:rPr>
            </w:pPr>
            <w:r w:rsidRPr="00EE50BF">
              <w:rPr>
                <w:b/>
                <w:bCs/>
                <w:sz w:val="20"/>
              </w:rPr>
              <w:t xml:space="preserve">   and 1 January </w:t>
            </w:r>
            <w:r w:rsidRPr="00EE50BF">
              <w:rPr>
                <w:b/>
                <w:bCs/>
                <w:sz w:val="20"/>
                <w:lang w:val="en-US"/>
              </w:rPr>
              <w:t>2025</w:t>
            </w:r>
          </w:p>
        </w:tc>
        <w:tc>
          <w:tcPr>
            <w:tcW w:w="515" w:type="dxa"/>
          </w:tcPr>
          <w:p w14:paraId="7E14A4ED" w14:textId="77777777" w:rsidR="00AC2884" w:rsidRPr="00EE50BF" w:rsidRDefault="00AC2884" w:rsidP="00AC2884">
            <w:pPr>
              <w:spacing w:line="20" w:lineRule="atLeast"/>
              <w:ind w:left="-79" w:right="-19"/>
              <w:jc w:val="right"/>
              <w:rPr>
                <w:rFonts w:eastAsia="Times New Roman"/>
                <w:b/>
                <w:bCs/>
                <w:sz w:val="20"/>
                <w:cs/>
              </w:rPr>
            </w:pPr>
          </w:p>
        </w:tc>
        <w:tc>
          <w:tcPr>
            <w:tcW w:w="1195" w:type="dxa"/>
            <w:vAlign w:val="bottom"/>
          </w:tcPr>
          <w:p w14:paraId="768B02D3" w14:textId="61330A07" w:rsidR="00AC2884" w:rsidRPr="00EE50BF" w:rsidRDefault="00AC2884" w:rsidP="006D0639">
            <w:pPr>
              <w:spacing w:line="20" w:lineRule="atLeast"/>
              <w:ind w:left="-79" w:right="-116"/>
              <w:jc w:val="right"/>
              <w:rPr>
                <w:b/>
                <w:bCs/>
                <w:sz w:val="20"/>
              </w:rPr>
            </w:pPr>
            <w:r w:rsidRPr="00EE50BF">
              <w:rPr>
                <w:rFonts w:eastAsia="Times New Roman"/>
                <w:b/>
                <w:bCs/>
                <w:sz w:val="20"/>
                <w:cs/>
              </w:rPr>
              <w:t>(</w:t>
            </w:r>
            <w:r w:rsidRPr="00EE50BF">
              <w:rPr>
                <w:rFonts w:eastAsia="Times New Roman"/>
                <w:b/>
                <w:bCs/>
                <w:sz w:val="20"/>
              </w:rPr>
              <w:t>11,171</w:t>
            </w:r>
            <w:r w:rsidRPr="00EE50BF">
              <w:rPr>
                <w:rFonts w:eastAsia="Times New Roman"/>
                <w:b/>
                <w:bCs/>
                <w:sz w:val="20"/>
                <w:cs/>
              </w:rPr>
              <w:t>)</w:t>
            </w:r>
          </w:p>
        </w:tc>
        <w:tc>
          <w:tcPr>
            <w:tcW w:w="246" w:type="dxa"/>
            <w:vAlign w:val="bottom"/>
          </w:tcPr>
          <w:p w14:paraId="4DF85B8D" w14:textId="77777777" w:rsidR="00AC2884" w:rsidRPr="00EE50BF" w:rsidRDefault="00AC2884" w:rsidP="00AC2884">
            <w:pPr>
              <w:spacing w:line="240" w:lineRule="atLeast"/>
              <w:ind w:left="-128"/>
              <w:jc w:val="right"/>
              <w:rPr>
                <w:b/>
                <w:bCs/>
                <w:sz w:val="20"/>
              </w:rPr>
            </w:pPr>
          </w:p>
        </w:tc>
        <w:tc>
          <w:tcPr>
            <w:tcW w:w="1284" w:type="dxa"/>
            <w:vAlign w:val="bottom"/>
          </w:tcPr>
          <w:p w14:paraId="4BDD16A6" w14:textId="13010711" w:rsidR="00AC2884" w:rsidRPr="00EE50BF" w:rsidRDefault="00AC2884" w:rsidP="00AC2884">
            <w:pPr>
              <w:pStyle w:val="acctfourfigures"/>
              <w:tabs>
                <w:tab w:val="clear" w:pos="765"/>
                <w:tab w:val="decimal" w:pos="831"/>
                <w:tab w:val="decimal" w:pos="1100"/>
              </w:tabs>
              <w:spacing w:line="240" w:lineRule="atLeast"/>
              <w:ind w:left="207" w:right="-140"/>
              <w:jc w:val="center"/>
              <w:rPr>
                <w:rFonts w:eastAsia="Times New Roman"/>
                <w:b/>
                <w:bCs/>
                <w:sz w:val="20"/>
              </w:rPr>
            </w:pPr>
            <w:r w:rsidRPr="00EE50BF">
              <w:rPr>
                <w:rFonts w:eastAsia="Times New Roman"/>
                <w:b/>
                <w:bCs/>
                <w:sz w:val="20"/>
                <w:cs/>
              </w:rPr>
              <w:t>(</w:t>
            </w:r>
            <w:r w:rsidRPr="00EE50BF">
              <w:rPr>
                <w:rFonts w:eastAsia="Times New Roman"/>
                <w:b/>
                <w:bCs/>
                <w:sz w:val="20"/>
              </w:rPr>
              <w:t>598,061</w:t>
            </w:r>
            <w:r w:rsidRPr="00EE50BF">
              <w:rPr>
                <w:rFonts w:eastAsia="Times New Roman"/>
                <w:b/>
                <w:bCs/>
                <w:sz w:val="20"/>
                <w:cs/>
              </w:rPr>
              <w:t>)</w:t>
            </w:r>
          </w:p>
        </w:tc>
        <w:tc>
          <w:tcPr>
            <w:tcW w:w="310" w:type="dxa"/>
            <w:vAlign w:val="bottom"/>
          </w:tcPr>
          <w:p w14:paraId="7BBAC3C1" w14:textId="77777777" w:rsidR="00AC2884" w:rsidRPr="00EE50BF" w:rsidRDefault="00AC2884" w:rsidP="00AC2884">
            <w:pPr>
              <w:spacing w:line="240" w:lineRule="atLeast"/>
              <w:ind w:left="-128"/>
              <w:jc w:val="center"/>
              <w:rPr>
                <w:b/>
                <w:bCs/>
                <w:sz w:val="20"/>
              </w:rPr>
            </w:pPr>
          </w:p>
        </w:tc>
        <w:tc>
          <w:tcPr>
            <w:tcW w:w="1380" w:type="dxa"/>
            <w:vAlign w:val="bottom"/>
          </w:tcPr>
          <w:p w14:paraId="46F4C111" w14:textId="1B3C8C3F" w:rsidR="00AC2884" w:rsidRPr="00EE50BF" w:rsidRDefault="00AC2884" w:rsidP="00EE50BF">
            <w:pPr>
              <w:tabs>
                <w:tab w:val="left" w:pos="730"/>
              </w:tabs>
              <w:spacing w:line="240" w:lineRule="atLeast"/>
              <w:ind w:left="-73" w:right="-35"/>
              <w:jc w:val="right"/>
              <w:rPr>
                <w:rFonts w:eastAsia="Times New Roman"/>
                <w:b/>
                <w:bCs/>
                <w:sz w:val="20"/>
              </w:rPr>
            </w:pPr>
            <w:r w:rsidRPr="00EE50BF">
              <w:rPr>
                <w:rFonts w:eastAsia="Times New Roman"/>
                <w:b/>
                <w:bCs/>
                <w:sz w:val="20"/>
                <w:cs/>
              </w:rPr>
              <w:t>(</w:t>
            </w:r>
            <w:r w:rsidRPr="00EE50BF">
              <w:rPr>
                <w:rFonts w:eastAsia="Times New Roman"/>
                <w:b/>
                <w:bCs/>
                <w:sz w:val="20"/>
              </w:rPr>
              <w:t>6,331,988</w:t>
            </w:r>
            <w:r w:rsidRPr="00EE50BF">
              <w:rPr>
                <w:rFonts w:eastAsia="Times New Roman"/>
                <w:b/>
                <w:bCs/>
                <w:sz w:val="20"/>
                <w:cs/>
              </w:rPr>
              <w:t>)</w:t>
            </w:r>
          </w:p>
        </w:tc>
        <w:tc>
          <w:tcPr>
            <w:tcW w:w="236" w:type="dxa"/>
            <w:vAlign w:val="bottom"/>
          </w:tcPr>
          <w:p w14:paraId="369F900E" w14:textId="77777777" w:rsidR="00AC2884" w:rsidRPr="00EE50BF" w:rsidRDefault="00AC2884" w:rsidP="00AC2884">
            <w:pPr>
              <w:tabs>
                <w:tab w:val="decimal" w:pos="1224"/>
              </w:tabs>
              <w:spacing w:line="240" w:lineRule="atLeast"/>
              <w:ind w:left="-108" w:right="-198"/>
              <w:rPr>
                <w:b/>
                <w:bCs/>
                <w:sz w:val="20"/>
              </w:rPr>
            </w:pPr>
          </w:p>
        </w:tc>
        <w:tc>
          <w:tcPr>
            <w:tcW w:w="1327" w:type="dxa"/>
            <w:vAlign w:val="bottom"/>
          </w:tcPr>
          <w:p w14:paraId="22662BA0" w14:textId="46FECEF7" w:rsidR="00AC2884" w:rsidRPr="00EE50BF" w:rsidRDefault="00AC2884" w:rsidP="00C422D4">
            <w:pPr>
              <w:tabs>
                <w:tab w:val="left" w:pos="730"/>
              </w:tabs>
              <w:spacing w:line="240" w:lineRule="atLeast"/>
              <w:ind w:left="-73" w:right="-48"/>
              <w:jc w:val="right"/>
              <w:rPr>
                <w:b/>
                <w:bCs/>
                <w:sz w:val="20"/>
              </w:rPr>
            </w:pPr>
            <w:r w:rsidRPr="00EE50BF">
              <w:rPr>
                <w:rFonts w:eastAsia="Times New Roman"/>
                <w:b/>
                <w:bCs/>
                <w:sz w:val="20"/>
                <w:cs/>
              </w:rPr>
              <w:t>(</w:t>
            </w:r>
            <w:r w:rsidRPr="00EE50BF">
              <w:rPr>
                <w:rFonts w:eastAsia="Times New Roman"/>
                <w:b/>
                <w:bCs/>
                <w:sz w:val="20"/>
              </w:rPr>
              <w:t>97,157</w:t>
            </w:r>
            <w:r w:rsidRPr="00EE50BF">
              <w:rPr>
                <w:rFonts w:eastAsia="Times New Roman"/>
                <w:b/>
                <w:bCs/>
                <w:sz w:val="20"/>
                <w:cs/>
              </w:rPr>
              <w:t>)</w:t>
            </w:r>
          </w:p>
        </w:tc>
        <w:tc>
          <w:tcPr>
            <w:tcW w:w="269" w:type="dxa"/>
            <w:vAlign w:val="bottom"/>
          </w:tcPr>
          <w:p w14:paraId="44A457FD" w14:textId="77777777" w:rsidR="00AC2884" w:rsidRPr="00EE50BF" w:rsidRDefault="00AC2884" w:rsidP="00AC2884">
            <w:pPr>
              <w:tabs>
                <w:tab w:val="decimal" w:pos="1134"/>
              </w:tabs>
              <w:spacing w:line="240" w:lineRule="atLeast"/>
              <w:ind w:left="-108" w:right="-198"/>
              <w:rPr>
                <w:sz w:val="20"/>
              </w:rPr>
            </w:pPr>
          </w:p>
        </w:tc>
        <w:tc>
          <w:tcPr>
            <w:tcW w:w="1248" w:type="dxa"/>
            <w:vAlign w:val="bottom"/>
          </w:tcPr>
          <w:p w14:paraId="6FD06DF5" w14:textId="6F119248" w:rsidR="00AC2884" w:rsidRPr="00EE50BF" w:rsidRDefault="00AC2884" w:rsidP="00EE50BF">
            <w:pPr>
              <w:pStyle w:val="acctfourfigures"/>
              <w:tabs>
                <w:tab w:val="clear" w:pos="765"/>
                <w:tab w:val="decimal" w:pos="1045"/>
              </w:tabs>
              <w:spacing w:line="240" w:lineRule="atLeast"/>
              <w:ind w:left="207" w:right="-70"/>
              <w:jc w:val="center"/>
              <w:rPr>
                <w:rFonts w:eastAsia="Times New Roman"/>
                <w:b/>
                <w:bCs/>
                <w:sz w:val="20"/>
              </w:rPr>
            </w:pPr>
            <w:r w:rsidRPr="00EE50BF">
              <w:rPr>
                <w:rFonts w:eastAsia="Times New Roman"/>
                <w:b/>
                <w:bCs/>
                <w:sz w:val="20"/>
                <w:cs/>
              </w:rPr>
              <w:t>(</w:t>
            </w:r>
            <w:r w:rsidRPr="00EE50BF">
              <w:rPr>
                <w:rFonts w:eastAsia="Times New Roman"/>
                <w:b/>
                <w:bCs/>
                <w:sz w:val="20"/>
              </w:rPr>
              <w:t>67,255</w:t>
            </w:r>
            <w:r w:rsidRPr="00EE50BF">
              <w:rPr>
                <w:rFonts w:eastAsia="Times New Roman"/>
                <w:b/>
                <w:bCs/>
                <w:sz w:val="20"/>
                <w:cs/>
              </w:rPr>
              <w:t>)</w:t>
            </w:r>
          </w:p>
        </w:tc>
        <w:tc>
          <w:tcPr>
            <w:tcW w:w="269" w:type="dxa"/>
            <w:vAlign w:val="bottom"/>
          </w:tcPr>
          <w:p w14:paraId="2A17432C" w14:textId="77777777" w:rsidR="00AC2884" w:rsidRPr="00EE50BF" w:rsidRDefault="00AC2884" w:rsidP="00AC2884">
            <w:pPr>
              <w:spacing w:line="240" w:lineRule="atLeast"/>
              <w:ind w:left="-128"/>
              <w:jc w:val="center"/>
              <w:rPr>
                <w:sz w:val="20"/>
              </w:rPr>
            </w:pPr>
          </w:p>
        </w:tc>
        <w:tc>
          <w:tcPr>
            <w:tcW w:w="1209" w:type="dxa"/>
            <w:vAlign w:val="bottom"/>
          </w:tcPr>
          <w:p w14:paraId="5978A981" w14:textId="12DB4701" w:rsidR="00AC2884" w:rsidRPr="00EE50BF" w:rsidRDefault="00AC2884" w:rsidP="00EE50BF">
            <w:pPr>
              <w:spacing w:line="20" w:lineRule="atLeast"/>
              <w:ind w:left="-79" w:right="-19"/>
              <w:jc w:val="right"/>
              <w:rPr>
                <w:rFonts w:eastAsia="Times New Roman"/>
                <w:b/>
                <w:bCs/>
                <w:sz w:val="20"/>
              </w:rPr>
            </w:pPr>
            <w:r w:rsidRPr="00EE50BF">
              <w:rPr>
                <w:rFonts w:eastAsia="Times New Roman"/>
                <w:b/>
                <w:bCs/>
                <w:sz w:val="20"/>
                <w:cs/>
              </w:rPr>
              <w:t>(</w:t>
            </w:r>
            <w:r w:rsidRPr="00EE50BF">
              <w:rPr>
                <w:rFonts w:eastAsia="Times New Roman"/>
                <w:b/>
                <w:bCs/>
                <w:sz w:val="20"/>
              </w:rPr>
              <w:t>32,510</w:t>
            </w:r>
            <w:r w:rsidRPr="00EE50BF">
              <w:rPr>
                <w:rFonts w:eastAsia="Times New Roman"/>
                <w:b/>
                <w:bCs/>
                <w:sz w:val="20"/>
                <w:cs/>
              </w:rPr>
              <w:t>)</w:t>
            </w:r>
          </w:p>
        </w:tc>
        <w:tc>
          <w:tcPr>
            <w:tcW w:w="269" w:type="dxa"/>
            <w:vAlign w:val="bottom"/>
          </w:tcPr>
          <w:p w14:paraId="050B8E63" w14:textId="77777777" w:rsidR="00AC2884" w:rsidRPr="00EE50BF" w:rsidRDefault="00AC2884" w:rsidP="00AC2884">
            <w:pPr>
              <w:spacing w:line="240" w:lineRule="atLeast"/>
              <w:ind w:left="-128"/>
              <w:jc w:val="center"/>
              <w:rPr>
                <w:sz w:val="20"/>
              </w:rPr>
            </w:pPr>
          </w:p>
        </w:tc>
        <w:tc>
          <w:tcPr>
            <w:tcW w:w="1446" w:type="dxa"/>
            <w:vAlign w:val="bottom"/>
          </w:tcPr>
          <w:p w14:paraId="27621B3F" w14:textId="031C2CD7" w:rsidR="00AC2884" w:rsidRPr="00EE50BF" w:rsidRDefault="00AC2884" w:rsidP="00AC2884">
            <w:pPr>
              <w:tabs>
                <w:tab w:val="decimal" w:pos="1134"/>
              </w:tabs>
              <w:spacing w:line="240" w:lineRule="atLeast"/>
              <w:ind w:left="-108"/>
              <w:rPr>
                <w:b/>
                <w:bCs/>
                <w:sz w:val="20"/>
              </w:rPr>
            </w:pPr>
            <w:r w:rsidRPr="00EE50BF">
              <w:rPr>
                <w:rFonts w:eastAsia="Times New Roman"/>
                <w:b/>
                <w:bCs/>
                <w:sz w:val="20"/>
                <w:cs/>
              </w:rPr>
              <w:t>(</w:t>
            </w:r>
            <w:r w:rsidRPr="00EE50BF">
              <w:rPr>
                <w:rFonts w:eastAsia="Times New Roman"/>
                <w:b/>
                <w:bCs/>
                <w:sz w:val="20"/>
              </w:rPr>
              <w:t>7,138,142</w:t>
            </w:r>
            <w:r w:rsidRPr="00EE50BF">
              <w:rPr>
                <w:rFonts w:eastAsia="Times New Roman"/>
                <w:b/>
                <w:bCs/>
                <w:sz w:val="20"/>
                <w:cs/>
              </w:rPr>
              <w:t>)</w:t>
            </w:r>
          </w:p>
        </w:tc>
      </w:tr>
      <w:tr w:rsidR="00AC2884" w:rsidRPr="00AC2884" w14:paraId="375F621F" w14:textId="77777777" w:rsidTr="00EE50BF">
        <w:tc>
          <w:tcPr>
            <w:tcW w:w="3330" w:type="dxa"/>
            <w:vAlign w:val="bottom"/>
          </w:tcPr>
          <w:p w14:paraId="3DFD7FB8" w14:textId="77777777" w:rsidR="00AC2884" w:rsidRPr="00EE50BF" w:rsidRDefault="00AC2884" w:rsidP="00AC2884">
            <w:pPr>
              <w:spacing w:line="240" w:lineRule="atLeast"/>
              <w:rPr>
                <w:sz w:val="20"/>
              </w:rPr>
            </w:pPr>
            <w:r w:rsidRPr="00EE50BF">
              <w:rPr>
                <w:sz w:val="20"/>
              </w:rPr>
              <w:t>Depreciation charge for the year</w:t>
            </w:r>
          </w:p>
        </w:tc>
        <w:tc>
          <w:tcPr>
            <w:tcW w:w="515" w:type="dxa"/>
          </w:tcPr>
          <w:p w14:paraId="0AE0E60F" w14:textId="77777777" w:rsidR="00AC2884" w:rsidRPr="00EE50BF" w:rsidRDefault="00AC2884" w:rsidP="00AC2884">
            <w:pPr>
              <w:spacing w:line="20" w:lineRule="atLeast"/>
              <w:ind w:left="-79" w:right="-19"/>
              <w:jc w:val="right"/>
              <w:rPr>
                <w:rFonts w:eastAsia="Times New Roman"/>
                <w:sz w:val="20"/>
              </w:rPr>
            </w:pPr>
          </w:p>
        </w:tc>
        <w:tc>
          <w:tcPr>
            <w:tcW w:w="1195" w:type="dxa"/>
            <w:vAlign w:val="bottom"/>
          </w:tcPr>
          <w:p w14:paraId="41199587" w14:textId="407CB2B7" w:rsidR="00AC2884" w:rsidRPr="00EE50BF" w:rsidRDefault="00AC2884" w:rsidP="006D0639">
            <w:pPr>
              <w:spacing w:line="20" w:lineRule="atLeast"/>
              <w:ind w:left="-79" w:right="-116"/>
              <w:jc w:val="right"/>
              <w:rPr>
                <w:sz w:val="20"/>
              </w:rPr>
            </w:pPr>
            <w:r w:rsidRPr="00EE50BF">
              <w:rPr>
                <w:rFonts w:eastAsia="Times New Roman"/>
                <w:sz w:val="20"/>
              </w:rPr>
              <w:t>(4,245)</w:t>
            </w:r>
          </w:p>
        </w:tc>
        <w:tc>
          <w:tcPr>
            <w:tcW w:w="246" w:type="dxa"/>
            <w:vAlign w:val="bottom"/>
          </w:tcPr>
          <w:p w14:paraId="0D8A3429"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84" w:type="dxa"/>
            <w:vAlign w:val="bottom"/>
          </w:tcPr>
          <w:p w14:paraId="09FFD3C0" w14:textId="16494668" w:rsidR="00AC2884" w:rsidRPr="00EE50BF" w:rsidRDefault="00AC2884" w:rsidP="00AC2884">
            <w:pPr>
              <w:spacing w:line="20" w:lineRule="atLeast"/>
              <w:ind w:left="-79" w:right="-19"/>
              <w:jc w:val="right"/>
              <w:rPr>
                <w:rFonts w:eastAsia="Times New Roman"/>
                <w:sz w:val="20"/>
              </w:rPr>
            </w:pPr>
            <w:r w:rsidRPr="00EE50BF">
              <w:rPr>
                <w:rFonts w:eastAsia="Times New Roman"/>
                <w:sz w:val="20"/>
              </w:rPr>
              <w:t>(105,862)</w:t>
            </w:r>
          </w:p>
        </w:tc>
        <w:tc>
          <w:tcPr>
            <w:tcW w:w="310" w:type="dxa"/>
            <w:vAlign w:val="bottom"/>
          </w:tcPr>
          <w:p w14:paraId="366B31D6" w14:textId="77777777" w:rsidR="00AC2884" w:rsidRPr="00EE50BF" w:rsidRDefault="00AC2884" w:rsidP="00AC2884">
            <w:pPr>
              <w:tabs>
                <w:tab w:val="decimal" w:pos="1134"/>
              </w:tabs>
              <w:spacing w:line="240" w:lineRule="atLeast"/>
              <w:ind w:left="-108" w:right="-198"/>
              <w:rPr>
                <w:rFonts w:eastAsia="Times New Roman"/>
                <w:sz w:val="20"/>
              </w:rPr>
            </w:pPr>
          </w:p>
        </w:tc>
        <w:tc>
          <w:tcPr>
            <w:tcW w:w="1380" w:type="dxa"/>
            <w:vAlign w:val="bottom"/>
          </w:tcPr>
          <w:p w14:paraId="4963A45A" w14:textId="18E99763" w:rsidR="00AC2884" w:rsidRPr="00EE50BF" w:rsidRDefault="00AC2884" w:rsidP="00AC2884">
            <w:pPr>
              <w:spacing w:line="20" w:lineRule="atLeast"/>
              <w:ind w:left="-79" w:right="-19"/>
              <w:jc w:val="right"/>
              <w:rPr>
                <w:sz w:val="20"/>
              </w:rPr>
            </w:pPr>
            <w:r w:rsidRPr="00EE50BF">
              <w:rPr>
                <w:rFonts w:eastAsia="Times New Roman"/>
                <w:sz w:val="20"/>
              </w:rPr>
              <w:t>(804,202)</w:t>
            </w:r>
          </w:p>
        </w:tc>
        <w:tc>
          <w:tcPr>
            <w:tcW w:w="236" w:type="dxa"/>
            <w:vAlign w:val="bottom"/>
          </w:tcPr>
          <w:p w14:paraId="0EA4E0B9" w14:textId="77777777" w:rsidR="00AC2884" w:rsidRPr="00EE50BF" w:rsidRDefault="00AC2884" w:rsidP="00AC2884">
            <w:pPr>
              <w:tabs>
                <w:tab w:val="decimal" w:pos="1168"/>
              </w:tabs>
              <w:spacing w:line="240" w:lineRule="atLeast"/>
              <w:ind w:left="-108" w:right="-198"/>
              <w:rPr>
                <w:rFonts w:eastAsia="Times New Roman"/>
                <w:sz w:val="20"/>
              </w:rPr>
            </w:pPr>
          </w:p>
        </w:tc>
        <w:tc>
          <w:tcPr>
            <w:tcW w:w="1327" w:type="dxa"/>
            <w:vAlign w:val="bottom"/>
          </w:tcPr>
          <w:p w14:paraId="664DCC62" w14:textId="2BE07131" w:rsidR="00AC2884" w:rsidRPr="00EE50BF" w:rsidRDefault="00AC2884" w:rsidP="00AC2884">
            <w:pPr>
              <w:spacing w:line="20" w:lineRule="atLeast"/>
              <w:ind w:left="-79" w:right="-19"/>
              <w:jc w:val="right"/>
              <w:rPr>
                <w:rFonts w:eastAsia="Times New Roman"/>
                <w:sz w:val="20"/>
              </w:rPr>
            </w:pPr>
            <w:r w:rsidRPr="00EE50BF">
              <w:rPr>
                <w:rFonts w:eastAsia="Times New Roman"/>
                <w:sz w:val="20"/>
              </w:rPr>
              <w:t>(14,028)</w:t>
            </w:r>
          </w:p>
        </w:tc>
        <w:tc>
          <w:tcPr>
            <w:tcW w:w="269" w:type="dxa"/>
            <w:vAlign w:val="bottom"/>
          </w:tcPr>
          <w:p w14:paraId="51A6A7C3"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48" w:type="dxa"/>
            <w:vAlign w:val="bottom"/>
          </w:tcPr>
          <w:p w14:paraId="017ECDB8" w14:textId="5C633772" w:rsidR="00AC2884" w:rsidRPr="00EE50BF" w:rsidRDefault="00AC2884" w:rsidP="00EE50BF">
            <w:pPr>
              <w:pStyle w:val="acctfourfigures"/>
              <w:tabs>
                <w:tab w:val="clear" w:pos="765"/>
                <w:tab w:val="decimal" w:pos="1045"/>
              </w:tabs>
              <w:spacing w:line="240" w:lineRule="atLeast"/>
              <w:ind w:left="207" w:right="-70"/>
              <w:jc w:val="center"/>
              <w:rPr>
                <w:rFonts w:eastAsia="Times New Roman"/>
                <w:sz w:val="20"/>
              </w:rPr>
            </w:pPr>
            <w:r w:rsidRPr="00EE50BF">
              <w:rPr>
                <w:rFonts w:eastAsia="Times New Roman"/>
                <w:sz w:val="20"/>
              </w:rPr>
              <w:t>(2,759)</w:t>
            </w:r>
          </w:p>
        </w:tc>
        <w:tc>
          <w:tcPr>
            <w:tcW w:w="269" w:type="dxa"/>
            <w:vAlign w:val="bottom"/>
          </w:tcPr>
          <w:p w14:paraId="78A6B234"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09" w:type="dxa"/>
            <w:vAlign w:val="bottom"/>
          </w:tcPr>
          <w:p w14:paraId="2E0F7518" w14:textId="3CFCC3DC" w:rsidR="00AC2884" w:rsidRPr="00EE50BF" w:rsidRDefault="00104779" w:rsidP="00AC2884">
            <w:pPr>
              <w:tabs>
                <w:tab w:val="decimal" w:pos="0"/>
                <w:tab w:val="decimal" w:pos="1102"/>
              </w:tabs>
              <w:spacing w:line="240" w:lineRule="atLeast"/>
              <w:ind w:left="-108" w:right="-340"/>
              <w:jc w:val="center"/>
              <w:rPr>
                <w:rFonts w:eastAsia="Times New Roman"/>
                <w:b/>
                <w:bCs/>
                <w:sz w:val="20"/>
                <w:cs/>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220BF702"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446" w:type="dxa"/>
            <w:vAlign w:val="bottom"/>
          </w:tcPr>
          <w:p w14:paraId="400FC0AC" w14:textId="3AF41A23" w:rsidR="00AC2884" w:rsidRPr="00EE50BF" w:rsidRDefault="00AC2884" w:rsidP="00AC2884">
            <w:pPr>
              <w:tabs>
                <w:tab w:val="decimal" w:pos="1134"/>
              </w:tabs>
              <w:spacing w:line="240" w:lineRule="atLeast"/>
              <w:ind w:left="-108"/>
              <w:rPr>
                <w:rFonts w:eastAsia="Times New Roman"/>
                <w:sz w:val="20"/>
              </w:rPr>
            </w:pPr>
            <w:r w:rsidRPr="00EE50BF">
              <w:rPr>
                <w:rFonts w:eastAsia="Times New Roman"/>
                <w:sz w:val="20"/>
              </w:rPr>
              <w:t>(931,096)</w:t>
            </w:r>
          </w:p>
        </w:tc>
      </w:tr>
      <w:tr w:rsidR="00AC2884" w:rsidRPr="00AC2884" w14:paraId="48763A21" w14:textId="77777777" w:rsidTr="00EE50BF">
        <w:tc>
          <w:tcPr>
            <w:tcW w:w="3330" w:type="dxa"/>
            <w:vAlign w:val="bottom"/>
          </w:tcPr>
          <w:p w14:paraId="2E248FAF" w14:textId="77777777" w:rsidR="00AC2884" w:rsidRPr="00EE50BF" w:rsidRDefault="00AC2884" w:rsidP="00AC2884">
            <w:pPr>
              <w:spacing w:line="240" w:lineRule="atLeast"/>
              <w:rPr>
                <w:sz w:val="20"/>
              </w:rPr>
            </w:pPr>
            <w:r w:rsidRPr="00EE50BF">
              <w:rPr>
                <w:sz w:val="20"/>
              </w:rPr>
              <w:t>Impairment loss</w:t>
            </w:r>
          </w:p>
        </w:tc>
        <w:tc>
          <w:tcPr>
            <w:tcW w:w="515" w:type="dxa"/>
          </w:tcPr>
          <w:p w14:paraId="59D63E17" w14:textId="7777777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1195" w:type="dxa"/>
            <w:vAlign w:val="bottom"/>
          </w:tcPr>
          <w:p w14:paraId="4BA90643" w14:textId="222158D2" w:rsidR="00AC2884" w:rsidRPr="00EE50BF" w:rsidRDefault="006D0639" w:rsidP="00AC2884">
            <w:pPr>
              <w:tabs>
                <w:tab w:val="decimal" w:pos="0"/>
                <w:tab w:val="decimal" w:pos="1102"/>
              </w:tabs>
              <w:spacing w:line="240" w:lineRule="atLeast"/>
              <w:ind w:left="-108" w:right="-340"/>
              <w:jc w:val="center"/>
              <w:rPr>
                <w:rFonts w:eastAsia="Times New Roman"/>
                <w:b/>
                <w:bCs/>
                <w:sz w:val="20"/>
              </w:rPr>
            </w:pPr>
            <w:r>
              <w:rPr>
                <w:rFonts w:eastAsia="Times New Roman" w:cstheme="minorBidi" w:hint="cs"/>
                <w:b/>
                <w:bCs/>
                <w:sz w:val="20"/>
                <w:szCs w:val="25"/>
                <w:cs/>
                <w:lang w:bidi="th-TH"/>
              </w:rPr>
              <w:t xml:space="preserve">  </w:t>
            </w:r>
            <w:r w:rsidR="00104779">
              <w:rPr>
                <w:rFonts w:eastAsia="Times New Roman"/>
                <w:b/>
                <w:bCs/>
                <w:sz w:val="20"/>
              </w:rPr>
              <w:t xml:space="preserve">  </w:t>
            </w:r>
            <w:r w:rsidR="00AC2884" w:rsidRPr="00EE50BF">
              <w:rPr>
                <w:rFonts w:eastAsia="Times New Roman"/>
                <w:b/>
                <w:bCs/>
                <w:sz w:val="20"/>
              </w:rPr>
              <w:t>-</w:t>
            </w:r>
          </w:p>
        </w:tc>
        <w:tc>
          <w:tcPr>
            <w:tcW w:w="246" w:type="dxa"/>
            <w:vAlign w:val="bottom"/>
          </w:tcPr>
          <w:p w14:paraId="2E622271"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84" w:type="dxa"/>
            <w:vAlign w:val="bottom"/>
          </w:tcPr>
          <w:p w14:paraId="05D00453" w14:textId="141ECA97" w:rsidR="00AC2884" w:rsidRPr="00EE50BF" w:rsidRDefault="00AC2884" w:rsidP="00FB72CC">
            <w:pPr>
              <w:spacing w:line="20" w:lineRule="atLeast"/>
              <w:ind w:left="-79" w:right="-19"/>
              <w:jc w:val="right"/>
              <w:rPr>
                <w:rFonts w:eastAsia="Times New Roman"/>
                <w:sz w:val="20"/>
              </w:rPr>
            </w:pPr>
            <w:r w:rsidRPr="00EE50BF">
              <w:rPr>
                <w:rFonts w:eastAsia="Times New Roman"/>
                <w:sz w:val="20"/>
              </w:rPr>
              <w:t>(5,309)</w:t>
            </w:r>
          </w:p>
        </w:tc>
        <w:tc>
          <w:tcPr>
            <w:tcW w:w="310" w:type="dxa"/>
            <w:vAlign w:val="bottom"/>
          </w:tcPr>
          <w:p w14:paraId="18428B45" w14:textId="77777777" w:rsidR="00AC2884" w:rsidRPr="00EE50BF" w:rsidRDefault="00AC2884" w:rsidP="00AC2884">
            <w:pPr>
              <w:tabs>
                <w:tab w:val="left" w:pos="792"/>
              </w:tabs>
              <w:spacing w:line="240" w:lineRule="atLeast"/>
              <w:ind w:left="-73" w:right="223"/>
              <w:jc w:val="right"/>
              <w:rPr>
                <w:rFonts w:eastAsia="Times New Roman"/>
                <w:sz w:val="20"/>
              </w:rPr>
            </w:pPr>
          </w:p>
        </w:tc>
        <w:tc>
          <w:tcPr>
            <w:tcW w:w="1380" w:type="dxa"/>
            <w:vAlign w:val="bottom"/>
          </w:tcPr>
          <w:p w14:paraId="4BE58280" w14:textId="546161BE" w:rsidR="00AC2884" w:rsidRPr="00EE50BF" w:rsidRDefault="00AC2884" w:rsidP="00AC2884">
            <w:pPr>
              <w:spacing w:line="20" w:lineRule="atLeast"/>
              <w:ind w:left="-79" w:right="-19"/>
              <w:jc w:val="right"/>
              <w:rPr>
                <w:rFonts w:eastAsia="Times New Roman"/>
                <w:sz w:val="20"/>
              </w:rPr>
            </w:pPr>
            <w:r w:rsidRPr="00EE50BF">
              <w:rPr>
                <w:rFonts w:eastAsia="Times New Roman"/>
                <w:sz w:val="20"/>
              </w:rPr>
              <w:t>(6,020)</w:t>
            </w:r>
          </w:p>
        </w:tc>
        <w:tc>
          <w:tcPr>
            <w:tcW w:w="236" w:type="dxa"/>
            <w:vAlign w:val="bottom"/>
          </w:tcPr>
          <w:p w14:paraId="3ECC3753" w14:textId="77777777" w:rsidR="00AC2884" w:rsidRPr="00EE50BF" w:rsidRDefault="00AC2884" w:rsidP="00AC2884">
            <w:pPr>
              <w:tabs>
                <w:tab w:val="left" w:pos="792"/>
              </w:tabs>
              <w:spacing w:line="240" w:lineRule="atLeast"/>
              <w:ind w:left="-73" w:right="223"/>
              <w:jc w:val="right"/>
              <w:rPr>
                <w:rFonts w:eastAsia="Times New Roman"/>
                <w:sz w:val="20"/>
              </w:rPr>
            </w:pPr>
          </w:p>
        </w:tc>
        <w:tc>
          <w:tcPr>
            <w:tcW w:w="1327" w:type="dxa"/>
            <w:vAlign w:val="bottom"/>
          </w:tcPr>
          <w:p w14:paraId="3B73484A" w14:textId="419B8157" w:rsidR="00AC2884" w:rsidRPr="00EE50BF" w:rsidRDefault="00AC2884" w:rsidP="00AC2884">
            <w:pPr>
              <w:spacing w:line="20" w:lineRule="atLeast"/>
              <w:ind w:left="-79" w:right="-19"/>
              <w:jc w:val="right"/>
              <w:rPr>
                <w:rFonts w:eastAsia="Times New Roman"/>
                <w:sz w:val="20"/>
              </w:rPr>
            </w:pPr>
            <w:r w:rsidRPr="00EE50BF">
              <w:rPr>
                <w:rFonts w:eastAsia="Times New Roman"/>
                <w:sz w:val="20"/>
              </w:rPr>
              <w:t>(260)</w:t>
            </w:r>
          </w:p>
        </w:tc>
        <w:tc>
          <w:tcPr>
            <w:tcW w:w="269" w:type="dxa"/>
            <w:vAlign w:val="bottom"/>
          </w:tcPr>
          <w:p w14:paraId="50A91041" w14:textId="77777777" w:rsidR="00AC2884" w:rsidRPr="00EE50BF" w:rsidRDefault="00AC2884" w:rsidP="00AC2884">
            <w:pPr>
              <w:tabs>
                <w:tab w:val="left" w:pos="792"/>
              </w:tabs>
              <w:spacing w:line="240" w:lineRule="atLeast"/>
              <w:ind w:left="224"/>
              <w:jc w:val="right"/>
              <w:rPr>
                <w:rFonts w:eastAsia="Times New Roman"/>
                <w:sz w:val="20"/>
              </w:rPr>
            </w:pPr>
          </w:p>
        </w:tc>
        <w:tc>
          <w:tcPr>
            <w:tcW w:w="1248" w:type="dxa"/>
            <w:vAlign w:val="bottom"/>
          </w:tcPr>
          <w:p w14:paraId="00E1717F" w14:textId="6E336103" w:rsidR="00AC2884" w:rsidRPr="00EE50BF" w:rsidRDefault="00104779" w:rsidP="00AC2884">
            <w:pPr>
              <w:tabs>
                <w:tab w:val="decimal" w:pos="0"/>
                <w:tab w:val="decimal" w:pos="1102"/>
              </w:tabs>
              <w:spacing w:line="240" w:lineRule="atLeast"/>
              <w:ind w:left="-108" w:right="-340"/>
              <w:jc w:val="center"/>
              <w:rPr>
                <w:b/>
                <w:bCs/>
                <w:sz w:val="20"/>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63CBCD7B"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09" w:type="dxa"/>
            <w:vAlign w:val="bottom"/>
          </w:tcPr>
          <w:p w14:paraId="1C96D84E" w14:textId="585C4BD0" w:rsidR="00AC2884" w:rsidRPr="00EE50BF" w:rsidRDefault="00AC2884" w:rsidP="00EE50BF">
            <w:pPr>
              <w:spacing w:line="20" w:lineRule="atLeast"/>
              <w:ind w:left="-79" w:right="-19"/>
              <w:jc w:val="right"/>
              <w:rPr>
                <w:rFonts w:eastAsia="Times New Roman"/>
                <w:sz w:val="20"/>
              </w:rPr>
            </w:pPr>
            <w:r w:rsidRPr="00EE50BF">
              <w:rPr>
                <w:rFonts w:eastAsia="Times New Roman"/>
                <w:sz w:val="20"/>
              </w:rPr>
              <w:t>(724)</w:t>
            </w:r>
          </w:p>
        </w:tc>
        <w:tc>
          <w:tcPr>
            <w:tcW w:w="269" w:type="dxa"/>
            <w:vAlign w:val="bottom"/>
          </w:tcPr>
          <w:p w14:paraId="61F4E780"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446" w:type="dxa"/>
            <w:vAlign w:val="bottom"/>
          </w:tcPr>
          <w:p w14:paraId="0B61F810" w14:textId="67D5576E" w:rsidR="00AC2884" w:rsidRPr="00EE50BF" w:rsidRDefault="00AC2884" w:rsidP="00AC2884">
            <w:pPr>
              <w:tabs>
                <w:tab w:val="decimal" w:pos="1134"/>
              </w:tabs>
              <w:spacing w:line="240" w:lineRule="atLeast"/>
              <w:ind w:left="-108"/>
              <w:rPr>
                <w:sz w:val="20"/>
              </w:rPr>
            </w:pPr>
            <w:r w:rsidRPr="00EE50BF">
              <w:rPr>
                <w:rFonts w:eastAsia="Times New Roman"/>
                <w:sz w:val="20"/>
              </w:rPr>
              <w:t>(12,313)</w:t>
            </w:r>
          </w:p>
        </w:tc>
      </w:tr>
      <w:tr w:rsidR="00AC2884" w:rsidRPr="00AC2884" w14:paraId="34E39020" w14:textId="77777777" w:rsidTr="00EE50BF">
        <w:tc>
          <w:tcPr>
            <w:tcW w:w="3330" w:type="dxa"/>
            <w:vAlign w:val="bottom"/>
          </w:tcPr>
          <w:p w14:paraId="27EEC484" w14:textId="008B079F" w:rsidR="00AC2884" w:rsidRPr="00EE50BF" w:rsidRDefault="00AC2884" w:rsidP="00AC2884">
            <w:pPr>
              <w:spacing w:line="240" w:lineRule="atLeast"/>
              <w:rPr>
                <w:sz w:val="20"/>
              </w:rPr>
            </w:pPr>
            <w:r w:rsidRPr="00EE50BF">
              <w:rPr>
                <w:sz w:val="20"/>
              </w:rPr>
              <w:t>Transferred from right‑of‑use assets</w:t>
            </w:r>
          </w:p>
        </w:tc>
        <w:tc>
          <w:tcPr>
            <w:tcW w:w="515" w:type="dxa"/>
          </w:tcPr>
          <w:p w14:paraId="07AABE1A" w14:textId="7777777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1195" w:type="dxa"/>
            <w:vAlign w:val="bottom"/>
          </w:tcPr>
          <w:p w14:paraId="0DF5CB28" w14:textId="229D28EA" w:rsidR="00AC2884" w:rsidRPr="00EE50BF" w:rsidRDefault="006D0639" w:rsidP="00AC2884">
            <w:pPr>
              <w:tabs>
                <w:tab w:val="decimal" w:pos="0"/>
                <w:tab w:val="decimal" w:pos="1102"/>
              </w:tabs>
              <w:spacing w:line="240" w:lineRule="atLeast"/>
              <w:ind w:left="-108" w:right="-340"/>
              <w:jc w:val="center"/>
              <w:rPr>
                <w:rFonts w:eastAsia="Times New Roman"/>
                <w:b/>
                <w:bCs/>
                <w:sz w:val="20"/>
              </w:rPr>
            </w:pPr>
            <w:r>
              <w:rPr>
                <w:rFonts w:eastAsia="Times New Roman" w:cstheme="minorBidi" w:hint="cs"/>
                <w:b/>
                <w:bCs/>
                <w:sz w:val="20"/>
                <w:szCs w:val="25"/>
                <w:cs/>
                <w:lang w:bidi="th-TH"/>
              </w:rPr>
              <w:t xml:space="preserve">  </w:t>
            </w:r>
            <w:r w:rsidR="00104779">
              <w:rPr>
                <w:rFonts w:eastAsia="Times New Roman"/>
                <w:b/>
                <w:bCs/>
                <w:sz w:val="20"/>
              </w:rPr>
              <w:t xml:space="preserve">  </w:t>
            </w:r>
            <w:r w:rsidR="00AC2884" w:rsidRPr="00EE50BF">
              <w:rPr>
                <w:rFonts w:eastAsia="Times New Roman"/>
                <w:b/>
                <w:bCs/>
                <w:sz w:val="20"/>
              </w:rPr>
              <w:t>-</w:t>
            </w:r>
          </w:p>
        </w:tc>
        <w:tc>
          <w:tcPr>
            <w:tcW w:w="246" w:type="dxa"/>
            <w:vAlign w:val="bottom"/>
          </w:tcPr>
          <w:p w14:paraId="297F70C9"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84" w:type="dxa"/>
            <w:vAlign w:val="bottom"/>
          </w:tcPr>
          <w:p w14:paraId="19168BCA" w14:textId="0C9A997A" w:rsidR="00AC2884" w:rsidRPr="00EE50BF" w:rsidRDefault="00104779" w:rsidP="00AC2884">
            <w:pPr>
              <w:tabs>
                <w:tab w:val="decimal" w:pos="0"/>
                <w:tab w:val="decimal" w:pos="1102"/>
              </w:tabs>
              <w:spacing w:line="240" w:lineRule="atLeast"/>
              <w:ind w:left="-108" w:right="-340"/>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c>
          <w:tcPr>
            <w:tcW w:w="310" w:type="dxa"/>
            <w:vAlign w:val="bottom"/>
          </w:tcPr>
          <w:p w14:paraId="10FD83C6" w14:textId="77777777" w:rsidR="00AC2884" w:rsidRPr="00EE50BF" w:rsidRDefault="00AC2884" w:rsidP="00AC2884">
            <w:pPr>
              <w:tabs>
                <w:tab w:val="left" w:pos="792"/>
              </w:tabs>
              <w:spacing w:line="240" w:lineRule="atLeast"/>
              <w:ind w:left="-73" w:right="223"/>
              <w:jc w:val="right"/>
              <w:rPr>
                <w:rFonts w:eastAsia="Times New Roman"/>
                <w:sz w:val="20"/>
              </w:rPr>
            </w:pPr>
          </w:p>
        </w:tc>
        <w:tc>
          <w:tcPr>
            <w:tcW w:w="1380" w:type="dxa"/>
            <w:vAlign w:val="bottom"/>
          </w:tcPr>
          <w:p w14:paraId="68B51007" w14:textId="0C3E7BDD" w:rsidR="00AC2884" w:rsidRPr="00EE50BF" w:rsidRDefault="00104779" w:rsidP="00AC2884">
            <w:pPr>
              <w:tabs>
                <w:tab w:val="decimal" w:pos="0"/>
                <w:tab w:val="decimal" w:pos="1102"/>
              </w:tabs>
              <w:spacing w:line="240" w:lineRule="atLeast"/>
              <w:ind w:left="-108" w:right="-340"/>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c>
          <w:tcPr>
            <w:tcW w:w="236" w:type="dxa"/>
            <w:vAlign w:val="bottom"/>
          </w:tcPr>
          <w:p w14:paraId="0534D93A" w14:textId="77777777" w:rsidR="00AC2884" w:rsidRPr="00EE50BF" w:rsidRDefault="00AC2884" w:rsidP="00AC2884">
            <w:pPr>
              <w:tabs>
                <w:tab w:val="left" w:pos="792"/>
              </w:tabs>
              <w:spacing w:line="240" w:lineRule="atLeast"/>
              <w:ind w:left="-73" w:right="223"/>
              <w:jc w:val="right"/>
              <w:rPr>
                <w:rFonts w:eastAsia="Times New Roman"/>
                <w:sz w:val="20"/>
              </w:rPr>
            </w:pPr>
          </w:p>
        </w:tc>
        <w:tc>
          <w:tcPr>
            <w:tcW w:w="1327" w:type="dxa"/>
            <w:vAlign w:val="bottom"/>
          </w:tcPr>
          <w:p w14:paraId="577E4323" w14:textId="63C60FB9" w:rsidR="00AC2884" w:rsidRPr="00EE50BF" w:rsidRDefault="006D0639" w:rsidP="00AC2884">
            <w:pPr>
              <w:tabs>
                <w:tab w:val="decimal" w:pos="0"/>
                <w:tab w:val="decimal" w:pos="1102"/>
              </w:tabs>
              <w:spacing w:line="240" w:lineRule="atLeast"/>
              <w:ind w:left="-108" w:right="-340"/>
              <w:jc w:val="center"/>
              <w:rPr>
                <w:rFonts w:eastAsia="Times New Roman"/>
                <w:b/>
                <w:bCs/>
                <w:sz w:val="20"/>
              </w:rPr>
            </w:pPr>
            <w:r>
              <w:rPr>
                <w:rFonts w:eastAsia="Times New Roman" w:cstheme="minorBidi" w:hint="cs"/>
                <w:b/>
                <w:bCs/>
                <w:sz w:val="20"/>
                <w:szCs w:val="25"/>
                <w:cs/>
                <w:lang w:bidi="th-TH"/>
              </w:rPr>
              <w:t xml:space="preserve"> </w:t>
            </w:r>
            <w:r w:rsidR="00AC2884" w:rsidRPr="00EE50BF">
              <w:rPr>
                <w:rFonts w:eastAsia="Times New Roman"/>
                <w:b/>
                <w:bCs/>
                <w:sz w:val="20"/>
              </w:rPr>
              <w:t>-</w:t>
            </w:r>
          </w:p>
        </w:tc>
        <w:tc>
          <w:tcPr>
            <w:tcW w:w="269" w:type="dxa"/>
            <w:vAlign w:val="bottom"/>
          </w:tcPr>
          <w:p w14:paraId="21E270FB" w14:textId="77777777" w:rsidR="00AC2884" w:rsidRPr="00EE50BF" w:rsidRDefault="00AC2884" w:rsidP="00AC2884">
            <w:pPr>
              <w:tabs>
                <w:tab w:val="left" w:pos="792"/>
              </w:tabs>
              <w:spacing w:line="240" w:lineRule="atLeast"/>
              <w:ind w:left="224"/>
              <w:jc w:val="right"/>
              <w:rPr>
                <w:rFonts w:eastAsia="Times New Roman"/>
                <w:sz w:val="20"/>
              </w:rPr>
            </w:pPr>
          </w:p>
        </w:tc>
        <w:tc>
          <w:tcPr>
            <w:tcW w:w="1248" w:type="dxa"/>
            <w:vAlign w:val="bottom"/>
          </w:tcPr>
          <w:p w14:paraId="071509CE" w14:textId="457D5CF9" w:rsidR="00AC2884" w:rsidRPr="00EE50BF" w:rsidRDefault="00AC2884" w:rsidP="00EE50BF">
            <w:pPr>
              <w:pStyle w:val="acctfourfigures"/>
              <w:tabs>
                <w:tab w:val="clear" w:pos="765"/>
                <w:tab w:val="decimal" w:pos="1045"/>
              </w:tabs>
              <w:spacing w:line="240" w:lineRule="atLeast"/>
              <w:ind w:left="207" w:right="-70"/>
              <w:jc w:val="center"/>
              <w:rPr>
                <w:rFonts w:eastAsia="Times New Roman"/>
                <w:sz w:val="20"/>
              </w:rPr>
            </w:pPr>
            <w:r w:rsidRPr="00EE50BF">
              <w:rPr>
                <w:rFonts w:eastAsia="Times New Roman"/>
                <w:sz w:val="20"/>
              </w:rPr>
              <w:t>(12,387)</w:t>
            </w:r>
          </w:p>
        </w:tc>
        <w:tc>
          <w:tcPr>
            <w:tcW w:w="269" w:type="dxa"/>
            <w:vAlign w:val="bottom"/>
          </w:tcPr>
          <w:p w14:paraId="4D25D54A"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09" w:type="dxa"/>
            <w:vAlign w:val="bottom"/>
          </w:tcPr>
          <w:p w14:paraId="3F744D3A" w14:textId="47F29F52" w:rsidR="00AC2884" w:rsidRPr="00EE50BF" w:rsidRDefault="00104779" w:rsidP="00AC2884">
            <w:pPr>
              <w:tabs>
                <w:tab w:val="decimal" w:pos="0"/>
                <w:tab w:val="decimal" w:pos="1102"/>
              </w:tabs>
              <w:spacing w:line="240" w:lineRule="atLeast"/>
              <w:ind w:left="-108" w:right="-340"/>
              <w:jc w:val="center"/>
              <w:rPr>
                <w:b/>
                <w:bCs/>
                <w:sz w:val="20"/>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6BC37FA3"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446" w:type="dxa"/>
            <w:vAlign w:val="bottom"/>
          </w:tcPr>
          <w:p w14:paraId="46047AB0" w14:textId="2FEF2762" w:rsidR="00AC2884" w:rsidRPr="00EE50BF" w:rsidRDefault="00AC2884" w:rsidP="00AC2884">
            <w:pPr>
              <w:tabs>
                <w:tab w:val="decimal" w:pos="1134"/>
              </w:tabs>
              <w:spacing w:line="240" w:lineRule="atLeast"/>
              <w:ind w:left="-108"/>
              <w:rPr>
                <w:sz w:val="20"/>
              </w:rPr>
            </w:pPr>
            <w:r w:rsidRPr="00EE50BF">
              <w:rPr>
                <w:rFonts w:eastAsia="Times New Roman"/>
                <w:sz w:val="20"/>
              </w:rPr>
              <w:t>(12,387)</w:t>
            </w:r>
          </w:p>
        </w:tc>
      </w:tr>
      <w:tr w:rsidR="00AC2884" w:rsidRPr="00AC2884" w14:paraId="5DF42829" w14:textId="77777777" w:rsidTr="00EE50BF">
        <w:tc>
          <w:tcPr>
            <w:tcW w:w="3330" w:type="dxa"/>
            <w:vAlign w:val="bottom"/>
          </w:tcPr>
          <w:p w14:paraId="7AA0E64A" w14:textId="77777777" w:rsidR="00AC2884" w:rsidRPr="00EE50BF" w:rsidRDefault="00AC2884" w:rsidP="00AC2884">
            <w:pPr>
              <w:spacing w:line="240" w:lineRule="atLeast"/>
              <w:rPr>
                <w:sz w:val="20"/>
              </w:rPr>
            </w:pPr>
            <w:r w:rsidRPr="00EE50BF">
              <w:rPr>
                <w:sz w:val="20"/>
              </w:rPr>
              <w:t>Disposals</w:t>
            </w:r>
          </w:p>
        </w:tc>
        <w:tc>
          <w:tcPr>
            <w:tcW w:w="515" w:type="dxa"/>
          </w:tcPr>
          <w:p w14:paraId="09F13497" w14:textId="7777777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1195" w:type="dxa"/>
            <w:vAlign w:val="bottom"/>
          </w:tcPr>
          <w:p w14:paraId="09AFB114" w14:textId="1C762F06" w:rsidR="00AC2884" w:rsidRPr="00EE50BF" w:rsidRDefault="006D0639" w:rsidP="00AC2884">
            <w:pPr>
              <w:tabs>
                <w:tab w:val="decimal" w:pos="0"/>
                <w:tab w:val="decimal" w:pos="1102"/>
              </w:tabs>
              <w:spacing w:line="240" w:lineRule="atLeast"/>
              <w:ind w:left="-108" w:right="-340"/>
              <w:jc w:val="center"/>
              <w:rPr>
                <w:rFonts w:eastAsia="Times New Roman"/>
                <w:b/>
                <w:bCs/>
                <w:sz w:val="20"/>
              </w:rPr>
            </w:pPr>
            <w:r>
              <w:rPr>
                <w:rFonts w:eastAsia="Times New Roman" w:cstheme="minorBidi" w:hint="cs"/>
                <w:b/>
                <w:bCs/>
                <w:sz w:val="20"/>
                <w:szCs w:val="25"/>
                <w:cs/>
                <w:lang w:bidi="th-TH"/>
              </w:rPr>
              <w:t xml:space="preserve">  </w:t>
            </w:r>
            <w:r w:rsidR="00104779">
              <w:rPr>
                <w:rFonts w:eastAsia="Times New Roman"/>
                <w:b/>
                <w:bCs/>
                <w:sz w:val="20"/>
              </w:rPr>
              <w:t xml:space="preserve">  </w:t>
            </w:r>
            <w:r w:rsidR="00AC2884" w:rsidRPr="00EE50BF">
              <w:rPr>
                <w:rFonts w:eastAsia="Times New Roman"/>
                <w:b/>
                <w:bCs/>
                <w:sz w:val="20"/>
              </w:rPr>
              <w:t>-</w:t>
            </w:r>
          </w:p>
        </w:tc>
        <w:tc>
          <w:tcPr>
            <w:tcW w:w="246" w:type="dxa"/>
            <w:vAlign w:val="bottom"/>
          </w:tcPr>
          <w:p w14:paraId="3428FA0C"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84" w:type="dxa"/>
            <w:vAlign w:val="bottom"/>
          </w:tcPr>
          <w:p w14:paraId="230D7787" w14:textId="21FE8B07" w:rsidR="00AC2884" w:rsidRPr="00EE50BF" w:rsidRDefault="00104779" w:rsidP="00AC2884">
            <w:pPr>
              <w:tabs>
                <w:tab w:val="decimal" w:pos="0"/>
                <w:tab w:val="decimal" w:pos="1102"/>
              </w:tabs>
              <w:spacing w:line="240" w:lineRule="atLeast"/>
              <w:ind w:left="-108" w:right="-340"/>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c>
          <w:tcPr>
            <w:tcW w:w="310" w:type="dxa"/>
            <w:vAlign w:val="bottom"/>
          </w:tcPr>
          <w:p w14:paraId="56AF2F5D" w14:textId="77777777" w:rsidR="00AC2884" w:rsidRPr="00EE50BF" w:rsidRDefault="00AC2884" w:rsidP="00AC2884">
            <w:pPr>
              <w:tabs>
                <w:tab w:val="left" w:pos="792"/>
              </w:tabs>
              <w:spacing w:line="240" w:lineRule="atLeast"/>
              <w:ind w:left="224"/>
              <w:jc w:val="right"/>
              <w:rPr>
                <w:rFonts w:eastAsia="Times New Roman"/>
                <w:sz w:val="20"/>
              </w:rPr>
            </w:pPr>
          </w:p>
        </w:tc>
        <w:tc>
          <w:tcPr>
            <w:tcW w:w="1380" w:type="dxa"/>
            <w:vAlign w:val="bottom"/>
          </w:tcPr>
          <w:p w14:paraId="19B8DAE7" w14:textId="20DBF289" w:rsidR="00AC2884" w:rsidRPr="00EE50BF" w:rsidRDefault="00AC2884" w:rsidP="00C422D4">
            <w:pPr>
              <w:pStyle w:val="acctfourfigures"/>
              <w:tabs>
                <w:tab w:val="clear" w:pos="765"/>
                <w:tab w:val="decimal" w:pos="831"/>
                <w:tab w:val="decimal" w:pos="1100"/>
              </w:tabs>
              <w:spacing w:line="240" w:lineRule="atLeast"/>
              <w:ind w:left="207" w:right="40"/>
              <w:jc w:val="right"/>
              <w:rPr>
                <w:rFonts w:eastAsia="Times New Roman"/>
                <w:sz w:val="20"/>
              </w:rPr>
            </w:pPr>
            <w:r w:rsidRPr="00EE50BF">
              <w:rPr>
                <w:rFonts w:eastAsia="Times New Roman"/>
                <w:sz w:val="20"/>
              </w:rPr>
              <w:t>1,746</w:t>
            </w:r>
          </w:p>
        </w:tc>
        <w:tc>
          <w:tcPr>
            <w:tcW w:w="236" w:type="dxa"/>
            <w:vAlign w:val="bottom"/>
          </w:tcPr>
          <w:p w14:paraId="63B29AC5" w14:textId="77777777" w:rsidR="00AC2884" w:rsidRPr="00EE50BF" w:rsidRDefault="00AC2884" w:rsidP="00C422D4">
            <w:pPr>
              <w:pStyle w:val="acctfourfigures"/>
              <w:tabs>
                <w:tab w:val="clear" w:pos="765"/>
                <w:tab w:val="decimal" w:pos="831"/>
                <w:tab w:val="decimal" w:pos="1100"/>
              </w:tabs>
              <w:spacing w:line="240" w:lineRule="atLeast"/>
              <w:ind w:left="207" w:right="40"/>
              <w:jc w:val="right"/>
              <w:rPr>
                <w:rFonts w:eastAsia="Times New Roman"/>
                <w:sz w:val="20"/>
              </w:rPr>
            </w:pPr>
          </w:p>
        </w:tc>
        <w:tc>
          <w:tcPr>
            <w:tcW w:w="1327" w:type="dxa"/>
            <w:vAlign w:val="bottom"/>
          </w:tcPr>
          <w:p w14:paraId="55E86303" w14:textId="04C6B8A4" w:rsidR="00AC2884" w:rsidRPr="00EE50BF" w:rsidRDefault="00AC2884" w:rsidP="00C422D4">
            <w:pPr>
              <w:pStyle w:val="acctfourfigures"/>
              <w:tabs>
                <w:tab w:val="clear" w:pos="765"/>
                <w:tab w:val="decimal" w:pos="831"/>
                <w:tab w:val="decimal" w:pos="1100"/>
              </w:tabs>
              <w:spacing w:line="240" w:lineRule="atLeast"/>
              <w:ind w:left="207" w:right="40"/>
              <w:jc w:val="right"/>
              <w:rPr>
                <w:rFonts w:eastAsia="Times New Roman"/>
                <w:sz w:val="20"/>
              </w:rPr>
            </w:pPr>
            <w:r w:rsidRPr="00EE50BF">
              <w:rPr>
                <w:rFonts w:eastAsia="Times New Roman"/>
                <w:sz w:val="20"/>
              </w:rPr>
              <w:t>23,343</w:t>
            </w:r>
          </w:p>
        </w:tc>
        <w:tc>
          <w:tcPr>
            <w:tcW w:w="269" w:type="dxa"/>
            <w:vAlign w:val="bottom"/>
          </w:tcPr>
          <w:p w14:paraId="4F2B5610" w14:textId="77777777" w:rsidR="00AC2884" w:rsidRPr="00EE50BF" w:rsidRDefault="00AC2884" w:rsidP="00AC2884">
            <w:pPr>
              <w:tabs>
                <w:tab w:val="left" w:pos="792"/>
              </w:tabs>
              <w:spacing w:line="240" w:lineRule="atLeast"/>
              <w:ind w:left="224"/>
              <w:jc w:val="right"/>
              <w:rPr>
                <w:rFonts w:eastAsia="Times New Roman"/>
                <w:sz w:val="20"/>
              </w:rPr>
            </w:pPr>
          </w:p>
        </w:tc>
        <w:tc>
          <w:tcPr>
            <w:tcW w:w="1248" w:type="dxa"/>
            <w:vAlign w:val="bottom"/>
          </w:tcPr>
          <w:p w14:paraId="4C9173D6" w14:textId="56A61D7B" w:rsidR="00AC2884" w:rsidRPr="00EE50BF" w:rsidRDefault="00AC2884" w:rsidP="00EE50BF">
            <w:pPr>
              <w:tabs>
                <w:tab w:val="decimal" w:pos="1002"/>
              </w:tabs>
              <w:spacing w:line="240" w:lineRule="atLeast"/>
              <w:ind w:left="-108" w:right="-198"/>
              <w:rPr>
                <w:rFonts w:eastAsia="Times New Roman"/>
                <w:sz w:val="20"/>
              </w:rPr>
            </w:pPr>
            <w:r w:rsidRPr="00EE50BF">
              <w:rPr>
                <w:rFonts w:eastAsia="Times New Roman"/>
                <w:sz w:val="20"/>
              </w:rPr>
              <w:t>2,687</w:t>
            </w:r>
          </w:p>
        </w:tc>
        <w:tc>
          <w:tcPr>
            <w:tcW w:w="269" w:type="dxa"/>
            <w:vAlign w:val="bottom"/>
          </w:tcPr>
          <w:p w14:paraId="0315B249"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09" w:type="dxa"/>
            <w:vAlign w:val="bottom"/>
          </w:tcPr>
          <w:p w14:paraId="72655051" w14:textId="41D6E2CF" w:rsidR="00AC2884" w:rsidRPr="00EE50BF" w:rsidRDefault="00104779" w:rsidP="00AC2884">
            <w:pPr>
              <w:tabs>
                <w:tab w:val="decimal" w:pos="0"/>
                <w:tab w:val="decimal" w:pos="1102"/>
              </w:tabs>
              <w:spacing w:line="240" w:lineRule="atLeast"/>
              <w:ind w:left="-108" w:right="-340"/>
              <w:jc w:val="center"/>
              <w:rPr>
                <w:b/>
                <w:bCs/>
                <w:sz w:val="20"/>
                <w:cs/>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33C71D4E"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446" w:type="dxa"/>
            <w:vAlign w:val="bottom"/>
          </w:tcPr>
          <w:p w14:paraId="78BBF6B3" w14:textId="68DB9529" w:rsidR="00AC2884" w:rsidRPr="00EE50BF" w:rsidRDefault="00AC2884" w:rsidP="006D0639">
            <w:pPr>
              <w:tabs>
                <w:tab w:val="decimal" w:pos="1134"/>
              </w:tabs>
              <w:spacing w:line="240" w:lineRule="atLeast"/>
              <w:ind w:left="-108" w:right="-152"/>
              <w:rPr>
                <w:rFonts w:eastAsia="Times New Roman"/>
                <w:sz w:val="20"/>
              </w:rPr>
            </w:pPr>
            <w:r w:rsidRPr="00EE50BF">
              <w:rPr>
                <w:rFonts w:eastAsia="Times New Roman"/>
                <w:sz w:val="20"/>
              </w:rPr>
              <w:t>27,776</w:t>
            </w:r>
          </w:p>
        </w:tc>
      </w:tr>
      <w:tr w:rsidR="00AC2884" w:rsidRPr="00AC2884" w14:paraId="440263A4" w14:textId="77777777" w:rsidTr="00EE50BF">
        <w:tc>
          <w:tcPr>
            <w:tcW w:w="3330" w:type="dxa"/>
            <w:vAlign w:val="bottom"/>
          </w:tcPr>
          <w:p w14:paraId="61B9CB72" w14:textId="77777777" w:rsidR="00AC2884" w:rsidRPr="00EE50BF" w:rsidRDefault="00AC2884" w:rsidP="00AC2884">
            <w:pPr>
              <w:spacing w:line="220" w:lineRule="exact"/>
              <w:rPr>
                <w:sz w:val="20"/>
              </w:rPr>
            </w:pPr>
            <w:r w:rsidRPr="00EE50BF">
              <w:rPr>
                <w:sz w:val="20"/>
              </w:rPr>
              <w:t>Effect of movements</w:t>
            </w:r>
          </w:p>
        </w:tc>
        <w:tc>
          <w:tcPr>
            <w:tcW w:w="515" w:type="dxa"/>
          </w:tcPr>
          <w:p w14:paraId="0BB1A362" w14:textId="7777777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1195" w:type="dxa"/>
            <w:vAlign w:val="bottom"/>
          </w:tcPr>
          <w:p w14:paraId="2FBECBED" w14:textId="484B4C0E"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246" w:type="dxa"/>
            <w:vAlign w:val="bottom"/>
          </w:tcPr>
          <w:p w14:paraId="45A21212"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84" w:type="dxa"/>
            <w:vAlign w:val="bottom"/>
          </w:tcPr>
          <w:p w14:paraId="759C279C" w14:textId="77777777" w:rsidR="00AC2884" w:rsidRPr="00EE50BF" w:rsidRDefault="00AC2884" w:rsidP="00AC2884">
            <w:pPr>
              <w:spacing w:line="20" w:lineRule="atLeast"/>
              <w:ind w:left="-79" w:right="-19"/>
              <w:jc w:val="right"/>
              <w:rPr>
                <w:rFonts w:eastAsia="Times New Roman"/>
                <w:sz w:val="20"/>
              </w:rPr>
            </w:pPr>
          </w:p>
        </w:tc>
        <w:tc>
          <w:tcPr>
            <w:tcW w:w="310" w:type="dxa"/>
            <w:vAlign w:val="bottom"/>
          </w:tcPr>
          <w:p w14:paraId="02A87B2B" w14:textId="77777777" w:rsidR="00AC2884" w:rsidRPr="00EE50BF" w:rsidRDefault="00AC2884" w:rsidP="00AC2884">
            <w:pPr>
              <w:tabs>
                <w:tab w:val="left" w:pos="792"/>
              </w:tabs>
              <w:spacing w:line="240" w:lineRule="atLeast"/>
              <w:ind w:left="224"/>
              <w:jc w:val="right"/>
              <w:rPr>
                <w:rFonts w:eastAsia="Times New Roman"/>
                <w:sz w:val="20"/>
              </w:rPr>
            </w:pPr>
          </w:p>
        </w:tc>
        <w:tc>
          <w:tcPr>
            <w:tcW w:w="1380" w:type="dxa"/>
            <w:vAlign w:val="bottom"/>
          </w:tcPr>
          <w:p w14:paraId="1489DEE4" w14:textId="77777777" w:rsidR="00AC2884" w:rsidRPr="00EE50BF" w:rsidRDefault="00AC2884" w:rsidP="00AC2884">
            <w:pPr>
              <w:spacing w:line="20" w:lineRule="atLeast"/>
              <w:ind w:left="-79" w:right="-19"/>
              <w:jc w:val="right"/>
              <w:rPr>
                <w:rFonts w:eastAsia="Times New Roman"/>
                <w:sz w:val="20"/>
              </w:rPr>
            </w:pPr>
          </w:p>
        </w:tc>
        <w:tc>
          <w:tcPr>
            <w:tcW w:w="236" w:type="dxa"/>
            <w:vAlign w:val="bottom"/>
          </w:tcPr>
          <w:p w14:paraId="08388223" w14:textId="77777777" w:rsidR="00AC2884" w:rsidRPr="00EE50BF" w:rsidRDefault="00AC2884" w:rsidP="00AC2884">
            <w:pPr>
              <w:tabs>
                <w:tab w:val="left" w:pos="792"/>
              </w:tabs>
              <w:spacing w:line="240" w:lineRule="atLeast"/>
              <w:ind w:left="224"/>
              <w:jc w:val="right"/>
              <w:rPr>
                <w:rFonts w:eastAsia="Times New Roman"/>
                <w:sz w:val="20"/>
              </w:rPr>
            </w:pPr>
          </w:p>
        </w:tc>
        <w:tc>
          <w:tcPr>
            <w:tcW w:w="1327" w:type="dxa"/>
            <w:vAlign w:val="bottom"/>
          </w:tcPr>
          <w:p w14:paraId="7AE530C2" w14:textId="77777777" w:rsidR="00AC2884" w:rsidRPr="00EE50BF" w:rsidRDefault="00AC2884" w:rsidP="00AC2884">
            <w:pPr>
              <w:spacing w:line="20" w:lineRule="atLeast"/>
              <w:ind w:left="-79" w:right="-19"/>
              <w:jc w:val="right"/>
              <w:rPr>
                <w:rFonts w:eastAsia="Times New Roman"/>
                <w:sz w:val="20"/>
              </w:rPr>
            </w:pPr>
          </w:p>
        </w:tc>
        <w:tc>
          <w:tcPr>
            <w:tcW w:w="269" w:type="dxa"/>
            <w:vAlign w:val="bottom"/>
          </w:tcPr>
          <w:p w14:paraId="458C7D95" w14:textId="77777777" w:rsidR="00AC2884" w:rsidRPr="00EE50BF" w:rsidRDefault="00AC2884" w:rsidP="00AC2884">
            <w:pPr>
              <w:tabs>
                <w:tab w:val="left" w:pos="792"/>
              </w:tabs>
              <w:spacing w:line="240" w:lineRule="atLeast"/>
              <w:ind w:left="224"/>
              <w:jc w:val="right"/>
              <w:rPr>
                <w:rFonts w:eastAsia="Times New Roman"/>
                <w:sz w:val="20"/>
              </w:rPr>
            </w:pPr>
          </w:p>
        </w:tc>
        <w:tc>
          <w:tcPr>
            <w:tcW w:w="1248" w:type="dxa"/>
            <w:vAlign w:val="bottom"/>
          </w:tcPr>
          <w:p w14:paraId="39BAA7C1" w14:textId="77777777" w:rsidR="00AC2884" w:rsidRPr="00EE50BF" w:rsidRDefault="00AC2884" w:rsidP="00AC2884">
            <w:pPr>
              <w:spacing w:line="20" w:lineRule="atLeast"/>
              <w:ind w:left="-79" w:right="-19"/>
              <w:jc w:val="right"/>
              <w:rPr>
                <w:rFonts w:eastAsia="Times New Roman"/>
                <w:sz w:val="20"/>
              </w:rPr>
            </w:pPr>
          </w:p>
        </w:tc>
        <w:tc>
          <w:tcPr>
            <w:tcW w:w="269" w:type="dxa"/>
            <w:vAlign w:val="bottom"/>
          </w:tcPr>
          <w:p w14:paraId="48C25CCC"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09" w:type="dxa"/>
            <w:vAlign w:val="bottom"/>
          </w:tcPr>
          <w:p w14:paraId="636ED519" w14:textId="77777777" w:rsidR="00AC2884" w:rsidRPr="00EE50BF" w:rsidRDefault="00AC2884" w:rsidP="00AC2884">
            <w:pPr>
              <w:tabs>
                <w:tab w:val="decimal" w:pos="0"/>
                <w:tab w:val="decimal" w:pos="1102"/>
              </w:tabs>
              <w:spacing w:line="240" w:lineRule="atLeast"/>
              <w:ind w:left="-108" w:right="-340"/>
              <w:jc w:val="center"/>
              <w:rPr>
                <w:b/>
                <w:bCs/>
                <w:sz w:val="20"/>
                <w:cs/>
              </w:rPr>
            </w:pPr>
          </w:p>
        </w:tc>
        <w:tc>
          <w:tcPr>
            <w:tcW w:w="269" w:type="dxa"/>
            <w:vAlign w:val="bottom"/>
          </w:tcPr>
          <w:p w14:paraId="2DF21BDD"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446" w:type="dxa"/>
            <w:vAlign w:val="bottom"/>
          </w:tcPr>
          <w:p w14:paraId="3C23C9D2" w14:textId="77777777" w:rsidR="00AC2884" w:rsidRPr="00EE50BF" w:rsidRDefault="00AC2884" w:rsidP="00AC2884">
            <w:pPr>
              <w:tabs>
                <w:tab w:val="decimal" w:pos="1134"/>
              </w:tabs>
              <w:spacing w:line="240" w:lineRule="atLeast"/>
              <w:ind w:left="-108"/>
              <w:rPr>
                <w:rFonts w:eastAsia="Times New Roman"/>
                <w:sz w:val="20"/>
              </w:rPr>
            </w:pPr>
          </w:p>
        </w:tc>
      </w:tr>
      <w:tr w:rsidR="00AC2884" w:rsidRPr="00AC2884" w14:paraId="48824D25" w14:textId="77777777" w:rsidTr="00EE50BF">
        <w:tc>
          <w:tcPr>
            <w:tcW w:w="3330" w:type="dxa"/>
            <w:vAlign w:val="bottom"/>
          </w:tcPr>
          <w:p w14:paraId="2AB56910" w14:textId="77777777" w:rsidR="00AC2884" w:rsidRPr="00EE50BF" w:rsidRDefault="00AC2884" w:rsidP="00AC2884">
            <w:pPr>
              <w:spacing w:line="220" w:lineRule="exact"/>
              <w:rPr>
                <w:sz w:val="20"/>
              </w:rPr>
            </w:pPr>
            <w:r w:rsidRPr="00EE50BF">
              <w:rPr>
                <w:sz w:val="20"/>
              </w:rPr>
              <w:t xml:space="preserve">   in exchange rates</w:t>
            </w:r>
          </w:p>
        </w:tc>
        <w:tc>
          <w:tcPr>
            <w:tcW w:w="515" w:type="dxa"/>
          </w:tcPr>
          <w:p w14:paraId="3A7104FF" w14:textId="77777777" w:rsidR="00AC2884" w:rsidRPr="00EE50BF" w:rsidRDefault="00AC2884" w:rsidP="00AC2884">
            <w:pPr>
              <w:tabs>
                <w:tab w:val="decimal" w:pos="0"/>
                <w:tab w:val="decimal" w:pos="1102"/>
              </w:tabs>
              <w:spacing w:line="240" w:lineRule="atLeast"/>
              <w:ind w:left="-108" w:right="-340"/>
              <w:jc w:val="center"/>
              <w:rPr>
                <w:rFonts w:eastAsia="Times New Roman"/>
                <w:b/>
                <w:bCs/>
                <w:sz w:val="20"/>
              </w:rPr>
            </w:pPr>
          </w:p>
        </w:tc>
        <w:tc>
          <w:tcPr>
            <w:tcW w:w="1195" w:type="dxa"/>
            <w:vAlign w:val="bottom"/>
          </w:tcPr>
          <w:p w14:paraId="0C8C6687" w14:textId="6D7633F5" w:rsidR="00AC2884" w:rsidRPr="00EE50BF" w:rsidRDefault="006D0639" w:rsidP="00AC2884">
            <w:pPr>
              <w:tabs>
                <w:tab w:val="decimal" w:pos="0"/>
                <w:tab w:val="decimal" w:pos="1102"/>
              </w:tabs>
              <w:spacing w:line="240" w:lineRule="atLeast"/>
              <w:ind w:left="-108" w:right="-340"/>
              <w:jc w:val="center"/>
              <w:rPr>
                <w:rFonts w:eastAsia="Times New Roman"/>
                <w:b/>
                <w:bCs/>
                <w:sz w:val="20"/>
              </w:rPr>
            </w:pPr>
            <w:r>
              <w:rPr>
                <w:rFonts w:eastAsia="Times New Roman" w:cstheme="minorBidi" w:hint="cs"/>
                <w:b/>
                <w:bCs/>
                <w:sz w:val="20"/>
                <w:szCs w:val="25"/>
                <w:cs/>
                <w:lang w:bidi="th-TH"/>
              </w:rPr>
              <w:t xml:space="preserve">  </w:t>
            </w:r>
            <w:r w:rsidR="00104779">
              <w:rPr>
                <w:rFonts w:eastAsia="Times New Roman"/>
                <w:b/>
                <w:bCs/>
                <w:sz w:val="20"/>
              </w:rPr>
              <w:t xml:space="preserve">  </w:t>
            </w:r>
            <w:r w:rsidR="00AC2884" w:rsidRPr="00EE50BF">
              <w:rPr>
                <w:rFonts w:eastAsia="Times New Roman"/>
                <w:b/>
                <w:bCs/>
                <w:sz w:val="20"/>
              </w:rPr>
              <w:t>-</w:t>
            </w:r>
          </w:p>
        </w:tc>
        <w:tc>
          <w:tcPr>
            <w:tcW w:w="246" w:type="dxa"/>
            <w:vAlign w:val="bottom"/>
          </w:tcPr>
          <w:p w14:paraId="0146091C"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84" w:type="dxa"/>
            <w:vAlign w:val="bottom"/>
          </w:tcPr>
          <w:p w14:paraId="76D83642" w14:textId="30413447" w:rsidR="00AC2884" w:rsidRPr="00EE50BF" w:rsidRDefault="00AC2884" w:rsidP="00AC2884">
            <w:pPr>
              <w:pStyle w:val="acctfourfigures"/>
              <w:tabs>
                <w:tab w:val="clear" w:pos="765"/>
                <w:tab w:val="decimal" w:pos="831"/>
                <w:tab w:val="decimal" w:pos="1100"/>
              </w:tabs>
              <w:spacing w:line="240" w:lineRule="atLeast"/>
              <w:ind w:left="207" w:right="40"/>
              <w:jc w:val="right"/>
              <w:rPr>
                <w:rFonts w:eastAsia="Times New Roman"/>
                <w:sz w:val="20"/>
              </w:rPr>
            </w:pPr>
            <w:r w:rsidRPr="00EE50BF">
              <w:rPr>
                <w:rFonts w:eastAsia="Times New Roman"/>
                <w:sz w:val="20"/>
              </w:rPr>
              <w:t>19,579</w:t>
            </w:r>
          </w:p>
        </w:tc>
        <w:tc>
          <w:tcPr>
            <w:tcW w:w="310" w:type="dxa"/>
            <w:vAlign w:val="bottom"/>
          </w:tcPr>
          <w:p w14:paraId="5FA67FEE" w14:textId="77777777" w:rsidR="00AC2884" w:rsidRPr="00EE50BF" w:rsidRDefault="00AC2884" w:rsidP="00AC2884">
            <w:pPr>
              <w:tabs>
                <w:tab w:val="left" w:pos="792"/>
              </w:tabs>
              <w:spacing w:line="240" w:lineRule="atLeast"/>
              <w:ind w:left="224"/>
              <w:jc w:val="right"/>
              <w:rPr>
                <w:rFonts w:eastAsia="Times New Roman"/>
                <w:sz w:val="20"/>
              </w:rPr>
            </w:pPr>
          </w:p>
        </w:tc>
        <w:tc>
          <w:tcPr>
            <w:tcW w:w="1380" w:type="dxa"/>
            <w:vAlign w:val="bottom"/>
          </w:tcPr>
          <w:p w14:paraId="1186BFE1" w14:textId="30F43282" w:rsidR="00AC2884" w:rsidRPr="00EE50BF" w:rsidRDefault="00AC2884" w:rsidP="00EE50BF">
            <w:pPr>
              <w:pStyle w:val="acctfourfigures"/>
              <w:tabs>
                <w:tab w:val="clear" w:pos="765"/>
                <w:tab w:val="decimal" w:pos="831"/>
                <w:tab w:val="decimal" w:pos="1117"/>
              </w:tabs>
              <w:spacing w:line="240" w:lineRule="atLeast"/>
              <w:ind w:left="207" w:right="40"/>
              <w:jc w:val="right"/>
              <w:rPr>
                <w:rFonts w:eastAsia="Times New Roman"/>
                <w:sz w:val="20"/>
                <w:cs/>
              </w:rPr>
            </w:pPr>
            <w:r w:rsidRPr="00EE50BF">
              <w:rPr>
                <w:rFonts w:eastAsia="Times New Roman"/>
                <w:sz w:val="20"/>
              </w:rPr>
              <w:t>234,354</w:t>
            </w:r>
          </w:p>
        </w:tc>
        <w:tc>
          <w:tcPr>
            <w:tcW w:w="236" w:type="dxa"/>
            <w:vAlign w:val="bottom"/>
          </w:tcPr>
          <w:p w14:paraId="797BDC39" w14:textId="77777777" w:rsidR="00AC2884" w:rsidRPr="00EE50BF" w:rsidRDefault="00AC2884" w:rsidP="00AC2884">
            <w:pPr>
              <w:tabs>
                <w:tab w:val="left" w:pos="792"/>
              </w:tabs>
              <w:spacing w:line="240" w:lineRule="atLeast"/>
              <w:ind w:left="224"/>
              <w:jc w:val="right"/>
              <w:rPr>
                <w:rFonts w:eastAsia="Times New Roman"/>
                <w:sz w:val="20"/>
              </w:rPr>
            </w:pPr>
          </w:p>
        </w:tc>
        <w:tc>
          <w:tcPr>
            <w:tcW w:w="1327" w:type="dxa"/>
            <w:vAlign w:val="bottom"/>
          </w:tcPr>
          <w:p w14:paraId="1FBC6D78" w14:textId="4AF6329D" w:rsidR="00AC2884" w:rsidRPr="00EE50BF" w:rsidRDefault="00AC2884" w:rsidP="00AC2884">
            <w:pPr>
              <w:tabs>
                <w:tab w:val="decimal" w:pos="679"/>
              </w:tabs>
              <w:spacing w:line="240" w:lineRule="atLeast"/>
              <w:ind w:left="-108" w:right="-321"/>
              <w:jc w:val="center"/>
              <w:rPr>
                <w:rFonts w:eastAsia="Times New Roman"/>
                <w:sz w:val="20"/>
              </w:rPr>
            </w:pPr>
            <w:r w:rsidRPr="00EE50BF">
              <w:rPr>
                <w:rFonts w:eastAsia="Times New Roman"/>
                <w:sz w:val="20"/>
              </w:rPr>
              <w:t>145</w:t>
            </w:r>
          </w:p>
        </w:tc>
        <w:tc>
          <w:tcPr>
            <w:tcW w:w="269" w:type="dxa"/>
            <w:vAlign w:val="bottom"/>
          </w:tcPr>
          <w:p w14:paraId="1AC06AB0"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48" w:type="dxa"/>
            <w:vAlign w:val="bottom"/>
          </w:tcPr>
          <w:p w14:paraId="62C9B076" w14:textId="441D9B16" w:rsidR="00AC2884" w:rsidRPr="00EE50BF" w:rsidRDefault="00104779" w:rsidP="00AC2884">
            <w:pPr>
              <w:tabs>
                <w:tab w:val="decimal" w:pos="0"/>
                <w:tab w:val="decimal" w:pos="1102"/>
              </w:tabs>
              <w:spacing w:line="240" w:lineRule="atLeast"/>
              <w:ind w:left="-108" w:right="-340"/>
              <w:jc w:val="center"/>
              <w:rPr>
                <w:rFonts w:eastAsia="Times New Roman"/>
                <w:b/>
                <w:bCs/>
                <w:sz w:val="20"/>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6E83867E"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209" w:type="dxa"/>
            <w:vAlign w:val="bottom"/>
          </w:tcPr>
          <w:p w14:paraId="46CB71A1" w14:textId="6BC7E6C1" w:rsidR="00AC2884" w:rsidRPr="00EE50BF" w:rsidRDefault="00104779" w:rsidP="00AC2884">
            <w:pPr>
              <w:tabs>
                <w:tab w:val="decimal" w:pos="0"/>
                <w:tab w:val="decimal" w:pos="1102"/>
              </w:tabs>
              <w:spacing w:line="240" w:lineRule="atLeast"/>
              <w:ind w:left="-108" w:right="-340"/>
              <w:jc w:val="center"/>
              <w:rPr>
                <w:b/>
                <w:bCs/>
                <w:sz w:val="20"/>
                <w:cs/>
              </w:rPr>
            </w:pPr>
            <w:r>
              <w:rPr>
                <w:rFonts w:eastAsia="Times New Roman"/>
                <w:b/>
                <w:bCs/>
                <w:sz w:val="20"/>
              </w:rPr>
              <w:t xml:space="preserve">  </w:t>
            </w:r>
            <w:r w:rsidR="00AC2884" w:rsidRPr="00EE50BF">
              <w:rPr>
                <w:rFonts w:eastAsia="Times New Roman"/>
                <w:b/>
                <w:bCs/>
                <w:sz w:val="20"/>
              </w:rPr>
              <w:t>-</w:t>
            </w:r>
          </w:p>
        </w:tc>
        <w:tc>
          <w:tcPr>
            <w:tcW w:w="269" w:type="dxa"/>
            <w:vAlign w:val="bottom"/>
          </w:tcPr>
          <w:p w14:paraId="05D31006"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sz w:val="20"/>
              </w:rPr>
            </w:pPr>
          </w:p>
        </w:tc>
        <w:tc>
          <w:tcPr>
            <w:tcW w:w="1446" w:type="dxa"/>
            <w:vAlign w:val="bottom"/>
          </w:tcPr>
          <w:p w14:paraId="0D1A6430" w14:textId="4CD9AD5E" w:rsidR="00AC2884" w:rsidRPr="00EE50BF" w:rsidRDefault="00AC2884" w:rsidP="00AC2884">
            <w:pPr>
              <w:tabs>
                <w:tab w:val="decimal" w:pos="1134"/>
              </w:tabs>
              <w:spacing w:line="240" w:lineRule="atLeast"/>
              <w:ind w:left="-108"/>
              <w:rPr>
                <w:rFonts w:eastAsia="Times New Roman"/>
                <w:sz w:val="20"/>
              </w:rPr>
            </w:pPr>
            <w:r w:rsidRPr="00EE50BF">
              <w:rPr>
                <w:rFonts w:eastAsia="Times New Roman"/>
                <w:sz w:val="20"/>
              </w:rPr>
              <w:t>254,078</w:t>
            </w:r>
          </w:p>
        </w:tc>
      </w:tr>
      <w:tr w:rsidR="00AC2884" w:rsidRPr="00AC2884" w14:paraId="2F5460C7" w14:textId="77777777" w:rsidTr="00EE50BF">
        <w:tc>
          <w:tcPr>
            <w:tcW w:w="3330" w:type="dxa"/>
            <w:vAlign w:val="bottom"/>
          </w:tcPr>
          <w:p w14:paraId="49D657C3" w14:textId="02CA1D11" w:rsidR="00AC2884" w:rsidRPr="00EE50BF" w:rsidRDefault="00AC2884" w:rsidP="00AC2884">
            <w:pPr>
              <w:spacing w:line="220" w:lineRule="exact"/>
              <w:ind w:left="180" w:hanging="180"/>
              <w:rPr>
                <w:sz w:val="20"/>
              </w:rPr>
            </w:pPr>
            <w:r w:rsidRPr="00EE50BF">
              <w:rPr>
                <w:b/>
                <w:bCs/>
                <w:sz w:val="20"/>
              </w:rPr>
              <w:t xml:space="preserve">At 31 December </w:t>
            </w:r>
            <w:r w:rsidRPr="00EE50BF">
              <w:rPr>
                <w:b/>
                <w:bCs/>
                <w:sz w:val="20"/>
                <w:lang w:val="en-US"/>
              </w:rPr>
              <w:t>2025</w:t>
            </w:r>
          </w:p>
        </w:tc>
        <w:tc>
          <w:tcPr>
            <w:tcW w:w="515" w:type="dxa"/>
          </w:tcPr>
          <w:p w14:paraId="7E6485A6" w14:textId="77777777" w:rsidR="00AC2884" w:rsidRPr="00EE50BF" w:rsidRDefault="00AC2884" w:rsidP="00AC2884">
            <w:pPr>
              <w:spacing w:line="20" w:lineRule="atLeast"/>
              <w:ind w:left="-79" w:right="-19"/>
              <w:jc w:val="right"/>
              <w:rPr>
                <w:rFonts w:eastAsia="Times New Roman"/>
                <w:b/>
                <w:bCs/>
                <w:sz w:val="20"/>
              </w:rPr>
            </w:pPr>
          </w:p>
        </w:tc>
        <w:tc>
          <w:tcPr>
            <w:tcW w:w="1195" w:type="dxa"/>
            <w:tcBorders>
              <w:top w:val="single" w:sz="4" w:space="0" w:color="auto"/>
              <w:bottom w:val="single" w:sz="4" w:space="0" w:color="auto"/>
            </w:tcBorders>
            <w:vAlign w:val="bottom"/>
          </w:tcPr>
          <w:p w14:paraId="3EF1AD14" w14:textId="151FC20F" w:rsidR="00AC2884" w:rsidRPr="00EE50BF" w:rsidRDefault="00AC2884" w:rsidP="006D0639">
            <w:pPr>
              <w:spacing w:line="20" w:lineRule="atLeast"/>
              <w:ind w:left="-79" w:right="-116"/>
              <w:jc w:val="right"/>
              <w:rPr>
                <w:rFonts w:eastAsia="Times New Roman"/>
                <w:b/>
                <w:bCs/>
                <w:sz w:val="20"/>
              </w:rPr>
            </w:pPr>
            <w:r w:rsidRPr="00EE50BF">
              <w:rPr>
                <w:rFonts w:eastAsia="Times New Roman"/>
                <w:b/>
                <w:bCs/>
                <w:sz w:val="20"/>
              </w:rPr>
              <w:t>(15,416)</w:t>
            </w:r>
          </w:p>
        </w:tc>
        <w:tc>
          <w:tcPr>
            <w:tcW w:w="246" w:type="dxa"/>
            <w:vAlign w:val="bottom"/>
          </w:tcPr>
          <w:p w14:paraId="5889BEEB"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b/>
                <w:bCs/>
                <w:sz w:val="20"/>
              </w:rPr>
            </w:pPr>
          </w:p>
        </w:tc>
        <w:tc>
          <w:tcPr>
            <w:tcW w:w="1284" w:type="dxa"/>
            <w:tcBorders>
              <w:top w:val="single" w:sz="4" w:space="0" w:color="auto"/>
              <w:bottom w:val="single" w:sz="4" w:space="0" w:color="auto"/>
            </w:tcBorders>
            <w:vAlign w:val="bottom"/>
          </w:tcPr>
          <w:p w14:paraId="376E115E" w14:textId="507F66BA" w:rsidR="00AC2884" w:rsidRPr="00EE50BF" w:rsidRDefault="00AC2884" w:rsidP="00AC2884">
            <w:pPr>
              <w:spacing w:line="20" w:lineRule="atLeast"/>
              <w:ind w:left="-79" w:right="-19"/>
              <w:jc w:val="right"/>
              <w:rPr>
                <w:rFonts w:eastAsia="Times New Roman"/>
                <w:sz w:val="20"/>
              </w:rPr>
            </w:pPr>
            <w:r w:rsidRPr="00EE50BF">
              <w:rPr>
                <w:rFonts w:eastAsia="Times New Roman"/>
                <w:sz w:val="20"/>
              </w:rPr>
              <w:t>(</w:t>
            </w:r>
            <w:r w:rsidRPr="00EE50BF">
              <w:rPr>
                <w:rFonts w:eastAsia="Times New Roman"/>
                <w:b/>
                <w:bCs/>
                <w:sz w:val="20"/>
              </w:rPr>
              <w:t>689,653)</w:t>
            </w:r>
          </w:p>
        </w:tc>
        <w:tc>
          <w:tcPr>
            <w:tcW w:w="310" w:type="dxa"/>
            <w:vAlign w:val="bottom"/>
          </w:tcPr>
          <w:p w14:paraId="149D0E61" w14:textId="77777777" w:rsidR="00AC2884" w:rsidRPr="00EE50BF" w:rsidRDefault="00AC2884" w:rsidP="00AC2884">
            <w:pPr>
              <w:tabs>
                <w:tab w:val="left" w:pos="792"/>
              </w:tabs>
              <w:spacing w:line="240" w:lineRule="atLeast"/>
              <w:ind w:left="224"/>
              <w:jc w:val="right"/>
              <w:rPr>
                <w:rFonts w:eastAsia="Times New Roman"/>
                <w:b/>
                <w:bCs/>
                <w:sz w:val="20"/>
              </w:rPr>
            </w:pPr>
          </w:p>
        </w:tc>
        <w:tc>
          <w:tcPr>
            <w:tcW w:w="1380" w:type="dxa"/>
            <w:tcBorders>
              <w:top w:val="single" w:sz="4" w:space="0" w:color="auto"/>
              <w:bottom w:val="single" w:sz="4" w:space="0" w:color="auto"/>
            </w:tcBorders>
            <w:vAlign w:val="bottom"/>
          </w:tcPr>
          <w:p w14:paraId="683D60CC" w14:textId="23427CAC" w:rsidR="00AC2884" w:rsidRPr="00EE50BF" w:rsidRDefault="00AC2884" w:rsidP="00EE50BF">
            <w:pPr>
              <w:tabs>
                <w:tab w:val="left" w:pos="730"/>
              </w:tabs>
              <w:spacing w:line="240" w:lineRule="atLeast"/>
              <w:ind w:left="-73" w:right="-35"/>
              <w:jc w:val="right"/>
              <w:rPr>
                <w:rFonts w:eastAsia="Times New Roman"/>
                <w:b/>
                <w:bCs/>
                <w:sz w:val="20"/>
                <w:cs/>
                <w:lang w:bidi="th-TH"/>
              </w:rPr>
            </w:pPr>
            <w:r w:rsidRPr="00EE50BF">
              <w:rPr>
                <w:rFonts w:eastAsia="Times New Roman"/>
                <w:b/>
                <w:bCs/>
                <w:sz w:val="20"/>
              </w:rPr>
              <w:t>(6,906,110)</w:t>
            </w:r>
          </w:p>
        </w:tc>
        <w:tc>
          <w:tcPr>
            <w:tcW w:w="236" w:type="dxa"/>
            <w:vAlign w:val="bottom"/>
          </w:tcPr>
          <w:p w14:paraId="15B76FD8" w14:textId="77777777" w:rsidR="00AC2884" w:rsidRPr="00EE50BF" w:rsidRDefault="00AC2884" w:rsidP="00AC2884">
            <w:pPr>
              <w:tabs>
                <w:tab w:val="decimal" w:pos="1224"/>
              </w:tabs>
              <w:spacing w:line="240" w:lineRule="atLeast"/>
              <w:ind w:left="-108" w:right="-198"/>
              <w:rPr>
                <w:rFonts w:eastAsia="Times New Roman"/>
                <w:b/>
                <w:bCs/>
                <w:sz w:val="20"/>
              </w:rPr>
            </w:pPr>
          </w:p>
        </w:tc>
        <w:tc>
          <w:tcPr>
            <w:tcW w:w="1327" w:type="dxa"/>
            <w:tcBorders>
              <w:top w:val="single" w:sz="4" w:space="0" w:color="auto"/>
              <w:bottom w:val="single" w:sz="4" w:space="0" w:color="auto"/>
            </w:tcBorders>
            <w:vAlign w:val="bottom"/>
          </w:tcPr>
          <w:p w14:paraId="394A5D01" w14:textId="55DCDC2B" w:rsidR="00AC2884" w:rsidRPr="00EE50BF" w:rsidRDefault="00AC2884" w:rsidP="00AC2884">
            <w:pPr>
              <w:spacing w:line="20" w:lineRule="atLeast"/>
              <w:ind w:left="-79" w:right="-19"/>
              <w:jc w:val="right"/>
              <w:rPr>
                <w:rFonts w:eastAsia="Times New Roman"/>
                <w:b/>
                <w:bCs/>
                <w:sz w:val="20"/>
              </w:rPr>
            </w:pPr>
            <w:r w:rsidRPr="00EE50BF">
              <w:rPr>
                <w:rFonts w:eastAsia="Times New Roman"/>
                <w:b/>
                <w:bCs/>
                <w:sz w:val="20"/>
              </w:rPr>
              <w:t>(87,957)</w:t>
            </w:r>
          </w:p>
        </w:tc>
        <w:tc>
          <w:tcPr>
            <w:tcW w:w="269" w:type="dxa"/>
            <w:vAlign w:val="bottom"/>
          </w:tcPr>
          <w:p w14:paraId="74DEB74B"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b/>
                <w:bCs/>
                <w:sz w:val="20"/>
              </w:rPr>
            </w:pPr>
          </w:p>
        </w:tc>
        <w:tc>
          <w:tcPr>
            <w:tcW w:w="1248" w:type="dxa"/>
            <w:tcBorders>
              <w:top w:val="single" w:sz="4" w:space="0" w:color="auto"/>
              <w:bottom w:val="single" w:sz="4" w:space="0" w:color="auto"/>
            </w:tcBorders>
            <w:vAlign w:val="bottom"/>
          </w:tcPr>
          <w:p w14:paraId="1F2AA079" w14:textId="14F7427A" w:rsidR="00AC2884" w:rsidRPr="00EE50BF" w:rsidRDefault="00AC2884" w:rsidP="00EE50BF">
            <w:pPr>
              <w:pStyle w:val="acctfourfigures"/>
              <w:tabs>
                <w:tab w:val="clear" w:pos="765"/>
                <w:tab w:val="decimal" w:pos="1045"/>
              </w:tabs>
              <w:spacing w:line="240" w:lineRule="atLeast"/>
              <w:ind w:left="207" w:right="-70"/>
              <w:jc w:val="center"/>
              <w:rPr>
                <w:rFonts w:eastAsia="Times New Roman"/>
                <w:b/>
                <w:bCs/>
                <w:sz w:val="20"/>
              </w:rPr>
            </w:pPr>
            <w:r w:rsidRPr="00EE50BF">
              <w:rPr>
                <w:rFonts w:eastAsia="Times New Roman"/>
                <w:b/>
                <w:bCs/>
                <w:sz w:val="20"/>
              </w:rPr>
              <w:t>(79,714)</w:t>
            </w:r>
          </w:p>
        </w:tc>
        <w:tc>
          <w:tcPr>
            <w:tcW w:w="269" w:type="dxa"/>
            <w:vAlign w:val="bottom"/>
          </w:tcPr>
          <w:p w14:paraId="415B0EE9"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b/>
                <w:bCs/>
                <w:sz w:val="20"/>
              </w:rPr>
            </w:pPr>
          </w:p>
        </w:tc>
        <w:tc>
          <w:tcPr>
            <w:tcW w:w="1209" w:type="dxa"/>
            <w:tcBorders>
              <w:top w:val="single" w:sz="4" w:space="0" w:color="auto"/>
              <w:bottom w:val="single" w:sz="4" w:space="0" w:color="auto"/>
            </w:tcBorders>
            <w:vAlign w:val="bottom"/>
          </w:tcPr>
          <w:p w14:paraId="5D57C906" w14:textId="6CBE0887" w:rsidR="00AC2884" w:rsidRPr="00EE50BF" w:rsidRDefault="00AC2884" w:rsidP="00AC2884">
            <w:pPr>
              <w:spacing w:line="20" w:lineRule="atLeast"/>
              <w:ind w:left="-79" w:right="-19"/>
              <w:jc w:val="right"/>
              <w:rPr>
                <w:b/>
                <w:bCs/>
                <w:sz w:val="20"/>
              </w:rPr>
            </w:pPr>
            <w:r w:rsidRPr="00EE50BF">
              <w:rPr>
                <w:rFonts w:eastAsia="Times New Roman"/>
                <w:b/>
                <w:bCs/>
                <w:sz w:val="20"/>
              </w:rPr>
              <w:t>(33,234)</w:t>
            </w:r>
          </w:p>
        </w:tc>
        <w:tc>
          <w:tcPr>
            <w:tcW w:w="269" w:type="dxa"/>
            <w:vAlign w:val="bottom"/>
          </w:tcPr>
          <w:p w14:paraId="0BC7D6DB" w14:textId="77777777" w:rsidR="00AC2884" w:rsidRPr="00EE50BF" w:rsidRDefault="00AC2884" w:rsidP="00AC2884">
            <w:pPr>
              <w:pStyle w:val="acctfourfigures"/>
              <w:tabs>
                <w:tab w:val="clear" w:pos="765"/>
                <w:tab w:val="decimal" w:pos="1050"/>
              </w:tabs>
              <w:spacing w:line="240" w:lineRule="atLeast"/>
              <w:ind w:left="207" w:right="-198"/>
              <w:rPr>
                <w:rFonts w:eastAsia="Times New Roman"/>
                <w:b/>
                <w:bCs/>
                <w:sz w:val="20"/>
              </w:rPr>
            </w:pPr>
          </w:p>
        </w:tc>
        <w:tc>
          <w:tcPr>
            <w:tcW w:w="1446" w:type="dxa"/>
            <w:tcBorders>
              <w:top w:val="single" w:sz="4" w:space="0" w:color="auto"/>
              <w:bottom w:val="single" w:sz="4" w:space="0" w:color="auto"/>
            </w:tcBorders>
            <w:vAlign w:val="bottom"/>
          </w:tcPr>
          <w:p w14:paraId="0C8A43B6" w14:textId="515A0473" w:rsidR="00AC2884" w:rsidRPr="00EE50BF" w:rsidRDefault="00AC2884" w:rsidP="00AC2884">
            <w:pPr>
              <w:tabs>
                <w:tab w:val="decimal" w:pos="1134"/>
              </w:tabs>
              <w:spacing w:line="240" w:lineRule="atLeast"/>
              <w:ind w:left="-108"/>
              <w:rPr>
                <w:rFonts w:eastAsia="Times New Roman"/>
                <w:b/>
                <w:bCs/>
                <w:sz w:val="20"/>
              </w:rPr>
            </w:pPr>
            <w:r w:rsidRPr="00EE50BF">
              <w:rPr>
                <w:rFonts w:eastAsia="Times New Roman"/>
                <w:b/>
                <w:bCs/>
                <w:sz w:val="20"/>
              </w:rPr>
              <w:t>(7,812,084)</w:t>
            </w:r>
          </w:p>
        </w:tc>
      </w:tr>
      <w:tr w:rsidR="00AC2884" w:rsidRPr="00AC2884" w14:paraId="65358911" w14:textId="77777777" w:rsidTr="00EE50BF">
        <w:tc>
          <w:tcPr>
            <w:tcW w:w="3330" w:type="dxa"/>
            <w:vAlign w:val="bottom"/>
          </w:tcPr>
          <w:p w14:paraId="53118CF5" w14:textId="77777777" w:rsidR="00AC2884" w:rsidRPr="00EE50BF" w:rsidRDefault="00AC2884" w:rsidP="00AC2884">
            <w:pPr>
              <w:spacing w:line="220" w:lineRule="exact"/>
              <w:ind w:left="180" w:hanging="180"/>
              <w:rPr>
                <w:b/>
                <w:bCs/>
                <w:sz w:val="20"/>
              </w:rPr>
            </w:pPr>
          </w:p>
        </w:tc>
        <w:tc>
          <w:tcPr>
            <w:tcW w:w="515" w:type="dxa"/>
          </w:tcPr>
          <w:p w14:paraId="0F9D16D4" w14:textId="77777777" w:rsidR="00AC2884" w:rsidRPr="00EE50BF" w:rsidRDefault="00AC2884" w:rsidP="00AC2884">
            <w:pPr>
              <w:tabs>
                <w:tab w:val="left" w:pos="792"/>
              </w:tabs>
              <w:spacing w:line="240" w:lineRule="atLeast"/>
              <w:ind w:left="224" w:right="-108"/>
              <w:jc w:val="center"/>
              <w:rPr>
                <w:rFonts w:eastAsia="Times New Roman"/>
                <w:b/>
                <w:bCs/>
                <w:sz w:val="20"/>
              </w:rPr>
            </w:pPr>
          </w:p>
        </w:tc>
        <w:tc>
          <w:tcPr>
            <w:tcW w:w="1195" w:type="dxa"/>
            <w:tcBorders>
              <w:top w:val="single" w:sz="4" w:space="0" w:color="auto"/>
            </w:tcBorders>
            <w:vAlign w:val="bottom"/>
          </w:tcPr>
          <w:p w14:paraId="63596499" w14:textId="66F2E737" w:rsidR="00AC2884" w:rsidRPr="00EE50BF" w:rsidRDefault="00AC2884" w:rsidP="00AC2884">
            <w:pPr>
              <w:tabs>
                <w:tab w:val="left" w:pos="792"/>
              </w:tabs>
              <w:spacing w:line="240" w:lineRule="atLeast"/>
              <w:ind w:left="224" w:right="-108"/>
              <w:jc w:val="center"/>
              <w:rPr>
                <w:rFonts w:eastAsia="Times New Roman"/>
                <w:b/>
                <w:bCs/>
                <w:sz w:val="20"/>
              </w:rPr>
            </w:pPr>
          </w:p>
        </w:tc>
        <w:tc>
          <w:tcPr>
            <w:tcW w:w="246" w:type="dxa"/>
            <w:vAlign w:val="bottom"/>
          </w:tcPr>
          <w:p w14:paraId="77753A5D" w14:textId="77777777" w:rsidR="00AC2884" w:rsidRPr="00EE50BF" w:rsidRDefault="00AC2884" w:rsidP="00AC2884">
            <w:pPr>
              <w:spacing w:line="240" w:lineRule="atLeast"/>
              <w:ind w:left="-128"/>
              <w:jc w:val="right"/>
              <w:rPr>
                <w:sz w:val="20"/>
              </w:rPr>
            </w:pPr>
          </w:p>
        </w:tc>
        <w:tc>
          <w:tcPr>
            <w:tcW w:w="1284" w:type="dxa"/>
            <w:tcBorders>
              <w:top w:val="single" w:sz="4" w:space="0" w:color="auto"/>
            </w:tcBorders>
            <w:vAlign w:val="bottom"/>
          </w:tcPr>
          <w:p w14:paraId="674CFA7E" w14:textId="77777777" w:rsidR="00AC2884" w:rsidRPr="00EE50BF" w:rsidRDefault="00AC2884" w:rsidP="00AC2884">
            <w:pPr>
              <w:tabs>
                <w:tab w:val="decimal" w:pos="1154"/>
              </w:tabs>
              <w:spacing w:line="20" w:lineRule="atLeast"/>
              <w:ind w:right="-156"/>
              <w:rPr>
                <w:rFonts w:eastAsia="Times New Roman"/>
                <w:b/>
                <w:bCs/>
                <w:sz w:val="20"/>
              </w:rPr>
            </w:pPr>
          </w:p>
        </w:tc>
        <w:tc>
          <w:tcPr>
            <w:tcW w:w="310" w:type="dxa"/>
            <w:vAlign w:val="bottom"/>
          </w:tcPr>
          <w:p w14:paraId="0F32A598" w14:textId="77777777" w:rsidR="00AC2884" w:rsidRPr="00EE50BF" w:rsidRDefault="00AC2884" w:rsidP="00AC2884">
            <w:pPr>
              <w:tabs>
                <w:tab w:val="decimal" w:pos="999"/>
              </w:tabs>
              <w:spacing w:line="20" w:lineRule="atLeast"/>
              <w:ind w:left="-108" w:right="-17"/>
              <w:rPr>
                <w:rFonts w:eastAsia="Times New Roman"/>
                <w:b/>
                <w:bCs/>
                <w:sz w:val="20"/>
              </w:rPr>
            </w:pPr>
          </w:p>
        </w:tc>
        <w:tc>
          <w:tcPr>
            <w:tcW w:w="1380" w:type="dxa"/>
            <w:tcBorders>
              <w:top w:val="single" w:sz="4" w:space="0" w:color="auto"/>
            </w:tcBorders>
            <w:vAlign w:val="bottom"/>
          </w:tcPr>
          <w:p w14:paraId="25076853" w14:textId="77777777" w:rsidR="00AC2884" w:rsidRPr="00EE50BF" w:rsidRDefault="00AC2884" w:rsidP="00AC2884">
            <w:pPr>
              <w:tabs>
                <w:tab w:val="decimal" w:pos="1231"/>
              </w:tabs>
              <w:spacing w:line="20" w:lineRule="atLeast"/>
              <w:rPr>
                <w:rFonts w:eastAsia="Times New Roman"/>
                <w:b/>
                <w:bCs/>
                <w:sz w:val="20"/>
              </w:rPr>
            </w:pPr>
          </w:p>
        </w:tc>
        <w:tc>
          <w:tcPr>
            <w:tcW w:w="236" w:type="dxa"/>
            <w:vAlign w:val="bottom"/>
          </w:tcPr>
          <w:p w14:paraId="283A0328" w14:textId="77777777" w:rsidR="00AC2884" w:rsidRPr="00EE50BF" w:rsidRDefault="00AC2884" w:rsidP="00AC2884">
            <w:pPr>
              <w:tabs>
                <w:tab w:val="decimal" w:pos="999"/>
              </w:tabs>
              <w:spacing w:line="20" w:lineRule="atLeast"/>
              <w:ind w:left="-108" w:right="14"/>
              <w:rPr>
                <w:rFonts w:eastAsia="Times New Roman"/>
                <w:b/>
                <w:bCs/>
                <w:sz w:val="20"/>
              </w:rPr>
            </w:pPr>
          </w:p>
        </w:tc>
        <w:tc>
          <w:tcPr>
            <w:tcW w:w="1327" w:type="dxa"/>
            <w:tcBorders>
              <w:top w:val="single" w:sz="4" w:space="0" w:color="auto"/>
            </w:tcBorders>
            <w:vAlign w:val="bottom"/>
          </w:tcPr>
          <w:p w14:paraId="5497E88D" w14:textId="77777777" w:rsidR="00AC2884" w:rsidRPr="00EE50BF" w:rsidRDefault="00AC2884" w:rsidP="00AC2884">
            <w:pPr>
              <w:tabs>
                <w:tab w:val="decimal" w:pos="1176"/>
              </w:tabs>
              <w:spacing w:line="20" w:lineRule="atLeast"/>
              <w:ind w:right="129"/>
              <w:rPr>
                <w:rFonts w:eastAsia="Times New Roman"/>
                <w:b/>
                <w:bCs/>
                <w:sz w:val="20"/>
              </w:rPr>
            </w:pPr>
          </w:p>
        </w:tc>
        <w:tc>
          <w:tcPr>
            <w:tcW w:w="269" w:type="dxa"/>
            <w:vAlign w:val="bottom"/>
          </w:tcPr>
          <w:p w14:paraId="62C14CF3" w14:textId="77777777" w:rsidR="00AC2884" w:rsidRPr="00EE50BF" w:rsidRDefault="00AC2884" w:rsidP="00AC2884">
            <w:pPr>
              <w:tabs>
                <w:tab w:val="decimal" w:pos="999"/>
              </w:tabs>
              <w:spacing w:line="20" w:lineRule="atLeast"/>
              <w:ind w:left="-108" w:right="14"/>
              <w:rPr>
                <w:rFonts w:eastAsia="Times New Roman"/>
                <w:b/>
                <w:bCs/>
                <w:sz w:val="20"/>
              </w:rPr>
            </w:pPr>
          </w:p>
        </w:tc>
        <w:tc>
          <w:tcPr>
            <w:tcW w:w="1248" w:type="dxa"/>
            <w:tcBorders>
              <w:top w:val="single" w:sz="4" w:space="0" w:color="auto"/>
            </w:tcBorders>
            <w:vAlign w:val="bottom"/>
          </w:tcPr>
          <w:p w14:paraId="2CB1FD6A" w14:textId="77777777" w:rsidR="00AC2884" w:rsidRPr="00EE50BF" w:rsidRDefault="00AC2884" w:rsidP="00AC2884">
            <w:pPr>
              <w:tabs>
                <w:tab w:val="decimal" w:pos="1095"/>
              </w:tabs>
              <w:spacing w:line="20" w:lineRule="atLeast"/>
              <w:ind w:right="-156"/>
              <w:rPr>
                <w:rFonts w:eastAsia="Times New Roman"/>
                <w:b/>
                <w:bCs/>
                <w:sz w:val="20"/>
              </w:rPr>
            </w:pPr>
          </w:p>
        </w:tc>
        <w:tc>
          <w:tcPr>
            <w:tcW w:w="269" w:type="dxa"/>
            <w:vAlign w:val="bottom"/>
          </w:tcPr>
          <w:p w14:paraId="43539E01" w14:textId="77777777" w:rsidR="00AC2884" w:rsidRPr="00EE50BF" w:rsidRDefault="00AC2884" w:rsidP="00AC2884">
            <w:pPr>
              <w:tabs>
                <w:tab w:val="decimal" w:pos="999"/>
              </w:tabs>
              <w:spacing w:line="20" w:lineRule="atLeast"/>
              <w:ind w:left="-108" w:right="14"/>
              <w:rPr>
                <w:rFonts w:eastAsia="Times New Roman"/>
                <w:b/>
                <w:bCs/>
                <w:sz w:val="20"/>
              </w:rPr>
            </w:pPr>
          </w:p>
        </w:tc>
        <w:tc>
          <w:tcPr>
            <w:tcW w:w="1209" w:type="dxa"/>
            <w:tcBorders>
              <w:top w:val="single" w:sz="4" w:space="0" w:color="auto"/>
            </w:tcBorders>
            <w:vAlign w:val="bottom"/>
          </w:tcPr>
          <w:p w14:paraId="79E165AD" w14:textId="77777777" w:rsidR="00AC2884" w:rsidRPr="00EE50BF" w:rsidRDefault="00AC2884" w:rsidP="00AC2884">
            <w:pPr>
              <w:tabs>
                <w:tab w:val="decimal" w:pos="643"/>
              </w:tabs>
              <w:spacing w:line="20" w:lineRule="atLeast"/>
              <w:ind w:right="-53"/>
              <w:jc w:val="right"/>
              <w:rPr>
                <w:rFonts w:eastAsia="Times New Roman"/>
                <w:b/>
                <w:bCs/>
                <w:sz w:val="20"/>
              </w:rPr>
            </w:pPr>
          </w:p>
        </w:tc>
        <w:tc>
          <w:tcPr>
            <w:tcW w:w="269" w:type="dxa"/>
            <w:vAlign w:val="bottom"/>
          </w:tcPr>
          <w:p w14:paraId="57068B77" w14:textId="77777777" w:rsidR="00AC2884" w:rsidRPr="00EE50BF" w:rsidRDefault="00AC2884" w:rsidP="00AC2884">
            <w:pPr>
              <w:tabs>
                <w:tab w:val="decimal" w:pos="999"/>
              </w:tabs>
              <w:spacing w:line="20" w:lineRule="atLeast"/>
              <w:ind w:left="-108" w:right="14"/>
              <w:rPr>
                <w:rFonts w:eastAsia="Times New Roman"/>
                <w:b/>
                <w:bCs/>
                <w:sz w:val="20"/>
              </w:rPr>
            </w:pPr>
          </w:p>
        </w:tc>
        <w:tc>
          <w:tcPr>
            <w:tcW w:w="1446" w:type="dxa"/>
            <w:tcBorders>
              <w:top w:val="single" w:sz="4" w:space="0" w:color="auto"/>
            </w:tcBorders>
            <w:vAlign w:val="bottom"/>
          </w:tcPr>
          <w:p w14:paraId="31214A8B" w14:textId="77777777" w:rsidR="00AC2884" w:rsidRPr="00EE50BF" w:rsidRDefault="00AC2884" w:rsidP="00AC2884">
            <w:pPr>
              <w:tabs>
                <w:tab w:val="decimal" w:pos="1149"/>
              </w:tabs>
              <w:spacing w:line="20" w:lineRule="atLeast"/>
              <w:rPr>
                <w:rFonts w:eastAsia="Times New Roman"/>
                <w:b/>
                <w:bCs/>
                <w:sz w:val="20"/>
              </w:rPr>
            </w:pPr>
          </w:p>
        </w:tc>
      </w:tr>
      <w:tr w:rsidR="00AC2884" w:rsidRPr="00AC2884" w14:paraId="4A98AFBE" w14:textId="77777777" w:rsidTr="00EE50BF">
        <w:tc>
          <w:tcPr>
            <w:tcW w:w="3330" w:type="dxa"/>
            <w:vAlign w:val="bottom"/>
          </w:tcPr>
          <w:p w14:paraId="51D83175" w14:textId="77777777" w:rsidR="00AC2884" w:rsidRPr="00EE50BF" w:rsidRDefault="00AC2884" w:rsidP="00AC2884">
            <w:pPr>
              <w:spacing w:line="220" w:lineRule="exact"/>
              <w:ind w:left="180" w:hanging="180"/>
              <w:rPr>
                <w:b/>
                <w:bCs/>
                <w:sz w:val="20"/>
              </w:rPr>
            </w:pPr>
            <w:r w:rsidRPr="00EE50BF">
              <w:rPr>
                <w:b/>
                <w:bCs/>
                <w:i/>
                <w:iCs/>
                <w:sz w:val="20"/>
              </w:rPr>
              <w:t>Net book value</w:t>
            </w:r>
          </w:p>
        </w:tc>
        <w:tc>
          <w:tcPr>
            <w:tcW w:w="515" w:type="dxa"/>
          </w:tcPr>
          <w:p w14:paraId="68A6B9AA" w14:textId="77777777" w:rsidR="00AC2884" w:rsidRPr="00EE50BF" w:rsidRDefault="00AC2884" w:rsidP="00AC2884">
            <w:pPr>
              <w:tabs>
                <w:tab w:val="left" w:pos="792"/>
              </w:tabs>
              <w:spacing w:line="240" w:lineRule="atLeast"/>
              <w:ind w:left="224" w:right="-108"/>
              <w:jc w:val="center"/>
              <w:rPr>
                <w:rFonts w:eastAsia="Times New Roman"/>
                <w:b/>
                <w:bCs/>
                <w:sz w:val="20"/>
              </w:rPr>
            </w:pPr>
          </w:p>
        </w:tc>
        <w:tc>
          <w:tcPr>
            <w:tcW w:w="1195" w:type="dxa"/>
            <w:vAlign w:val="bottom"/>
          </w:tcPr>
          <w:p w14:paraId="6DEE3F00" w14:textId="6A1FFFD7" w:rsidR="00AC2884" w:rsidRPr="00EE50BF" w:rsidRDefault="00AC2884" w:rsidP="00AC2884">
            <w:pPr>
              <w:tabs>
                <w:tab w:val="left" w:pos="792"/>
              </w:tabs>
              <w:spacing w:line="240" w:lineRule="atLeast"/>
              <w:ind w:left="224" w:right="-108"/>
              <w:jc w:val="center"/>
              <w:rPr>
                <w:rFonts w:eastAsia="Times New Roman"/>
                <w:b/>
                <w:bCs/>
                <w:sz w:val="20"/>
              </w:rPr>
            </w:pPr>
          </w:p>
        </w:tc>
        <w:tc>
          <w:tcPr>
            <w:tcW w:w="246" w:type="dxa"/>
            <w:vAlign w:val="bottom"/>
          </w:tcPr>
          <w:p w14:paraId="67F3D99C" w14:textId="77777777" w:rsidR="00AC2884" w:rsidRPr="00EE50BF" w:rsidRDefault="00AC2884" w:rsidP="00AC2884">
            <w:pPr>
              <w:spacing w:line="240" w:lineRule="atLeast"/>
              <w:ind w:left="-128"/>
              <w:jc w:val="right"/>
              <w:rPr>
                <w:sz w:val="20"/>
              </w:rPr>
            </w:pPr>
          </w:p>
        </w:tc>
        <w:tc>
          <w:tcPr>
            <w:tcW w:w="1284" w:type="dxa"/>
            <w:vAlign w:val="bottom"/>
          </w:tcPr>
          <w:p w14:paraId="10F02432" w14:textId="77777777" w:rsidR="00AC2884" w:rsidRPr="00EE50BF" w:rsidRDefault="00AC2884" w:rsidP="00AC2884">
            <w:pPr>
              <w:tabs>
                <w:tab w:val="decimal" w:pos="1154"/>
              </w:tabs>
              <w:spacing w:line="20" w:lineRule="atLeast"/>
              <w:ind w:right="-156"/>
              <w:rPr>
                <w:rFonts w:eastAsia="Times New Roman"/>
                <w:b/>
                <w:bCs/>
                <w:sz w:val="20"/>
              </w:rPr>
            </w:pPr>
          </w:p>
        </w:tc>
        <w:tc>
          <w:tcPr>
            <w:tcW w:w="310" w:type="dxa"/>
            <w:vAlign w:val="bottom"/>
          </w:tcPr>
          <w:p w14:paraId="67A94291" w14:textId="77777777" w:rsidR="00AC2884" w:rsidRPr="00EE50BF" w:rsidRDefault="00AC2884" w:rsidP="00AC2884">
            <w:pPr>
              <w:tabs>
                <w:tab w:val="decimal" w:pos="999"/>
              </w:tabs>
              <w:spacing w:line="20" w:lineRule="atLeast"/>
              <w:ind w:left="-108" w:right="-17"/>
              <w:rPr>
                <w:rFonts w:eastAsia="Times New Roman"/>
                <w:b/>
                <w:bCs/>
                <w:sz w:val="20"/>
              </w:rPr>
            </w:pPr>
          </w:p>
        </w:tc>
        <w:tc>
          <w:tcPr>
            <w:tcW w:w="1380" w:type="dxa"/>
            <w:vAlign w:val="bottom"/>
          </w:tcPr>
          <w:p w14:paraId="636B9B8D" w14:textId="77777777" w:rsidR="00AC2884" w:rsidRPr="00EE50BF" w:rsidRDefault="00AC2884" w:rsidP="00AC2884">
            <w:pPr>
              <w:tabs>
                <w:tab w:val="decimal" w:pos="1231"/>
              </w:tabs>
              <w:spacing w:line="20" w:lineRule="atLeast"/>
              <w:rPr>
                <w:rFonts w:eastAsia="Times New Roman"/>
                <w:b/>
                <w:bCs/>
                <w:sz w:val="20"/>
              </w:rPr>
            </w:pPr>
          </w:p>
        </w:tc>
        <w:tc>
          <w:tcPr>
            <w:tcW w:w="236" w:type="dxa"/>
            <w:vAlign w:val="bottom"/>
          </w:tcPr>
          <w:p w14:paraId="323B5920" w14:textId="77777777" w:rsidR="00AC2884" w:rsidRPr="00EE50BF" w:rsidRDefault="00AC2884" w:rsidP="00AC2884">
            <w:pPr>
              <w:tabs>
                <w:tab w:val="decimal" w:pos="999"/>
              </w:tabs>
              <w:spacing w:line="20" w:lineRule="atLeast"/>
              <w:ind w:left="-108" w:right="14"/>
              <w:rPr>
                <w:rFonts w:eastAsia="Times New Roman"/>
                <w:b/>
                <w:bCs/>
                <w:sz w:val="20"/>
              </w:rPr>
            </w:pPr>
          </w:p>
        </w:tc>
        <w:tc>
          <w:tcPr>
            <w:tcW w:w="1327" w:type="dxa"/>
            <w:vAlign w:val="bottom"/>
          </w:tcPr>
          <w:p w14:paraId="29D6DF7E" w14:textId="77777777" w:rsidR="00AC2884" w:rsidRPr="00EE50BF" w:rsidRDefault="00AC2884" w:rsidP="00AC2884">
            <w:pPr>
              <w:tabs>
                <w:tab w:val="decimal" w:pos="1176"/>
              </w:tabs>
              <w:spacing w:line="20" w:lineRule="atLeast"/>
              <w:ind w:right="129"/>
              <w:rPr>
                <w:rFonts w:eastAsia="Times New Roman"/>
                <w:b/>
                <w:bCs/>
                <w:sz w:val="20"/>
              </w:rPr>
            </w:pPr>
          </w:p>
        </w:tc>
        <w:tc>
          <w:tcPr>
            <w:tcW w:w="269" w:type="dxa"/>
            <w:vAlign w:val="bottom"/>
          </w:tcPr>
          <w:p w14:paraId="3348A776" w14:textId="77777777" w:rsidR="00AC2884" w:rsidRPr="00EE50BF" w:rsidRDefault="00AC2884" w:rsidP="00AC2884">
            <w:pPr>
              <w:tabs>
                <w:tab w:val="decimal" w:pos="999"/>
              </w:tabs>
              <w:spacing w:line="20" w:lineRule="atLeast"/>
              <w:ind w:left="-108" w:right="14"/>
              <w:rPr>
                <w:rFonts w:eastAsia="Times New Roman"/>
                <w:b/>
                <w:bCs/>
                <w:sz w:val="20"/>
              </w:rPr>
            </w:pPr>
          </w:p>
        </w:tc>
        <w:tc>
          <w:tcPr>
            <w:tcW w:w="1248" w:type="dxa"/>
            <w:vAlign w:val="bottom"/>
          </w:tcPr>
          <w:p w14:paraId="054D26AC" w14:textId="77777777" w:rsidR="00AC2884" w:rsidRPr="00EE50BF" w:rsidRDefault="00AC2884" w:rsidP="00AC2884">
            <w:pPr>
              <w:tabs>
                <w:tab w:val="decimal" w:pos="1095"/>
              </w:tabs>
              <w:spacing w:line="20" w:lineRule="atLeast"/>
              <w:ind w:right="-156"/>
              <w:rPr>
                <w:rFonts w:eastAsia="Times New Roman"/>
                <w:b/>
                <w:bCs/>
                <w:sz w:val="20"/>
              </w:rPr>
            </w:pPr>
          </w:p>
        </w:tc>
        <w:tc>
          <w:tcPr>
            <w:tcW w:w="269" w:type="dxa"/>
            <w:vAlign w:val="bottom"/>
          </w:tcPr>
          <w:p w14:paraId="7BD14EED" w14:textId="77777777" w:rsidR="00AC2884" w:rsidRPr="00EE50BF" w:rsidRDefault="00AC2884" w:rsidP="00AC2884">
            <w:pPr>
              <w:tabs>
                <w:tab w:val="decimal" w:pos="999"/>
              </w:tabs>
              <w:spacing w:line="20" w:lineRule="atLeast"/>
              <w:ind w:left="-108" w:right="14"/>
              <w:rPr>
                <w:rFonts w:eastAsia="Times New Roman"/>
                <w:b/>
                <w:bCs/>
                <w:sz w:val="20"/>
              </w:rPr>
            </w:pPr>
          </w:p>
        </w:tc>
        <w:tc>
          <w:tcPr>
            <w:tcW w:w="1209" w:type="dxa"/>
            <w:vAlign w:val="bottom"/>
          </w:tcPr>
          <w:p w14:paraId="27CDCE03" w14:textId="77777777" w:rsidR="00AC2884" w:rsidRPr="00EE50BF" w:rsidRDefault="00AC2884" w:rsidP="00AC2884">
            <w:pPr>
              <w:tabs>
                <w:tab w:val="decimal" w:pos="643"/>
              </w:tabs>
              <w:spacing w:line="20" w:lineRule="atLeast"/>
              <w:ind w:right="-53"/>
              <w:jc w:val="right"/>
              <w:rPr>
                <w:rFonts w:eastAsia="Times New Roman"/>
                <w:b/>
                <w:bCs/>
                <w:sz w:val="20"/>
              </w:rPr>
            </w:pPr>
          </w:p>
        </w:tc>
        <w:tc>
          <w:tcPr>
            <w:tcW w:w="269" w:type="dxa"/>
            <w:vAlign w:val="bottom"/>
          </w:tcPr>
          <w:p w14:paraId="1D6522EE" w14:textId="77777777" w:rsidR="00AC2884" w:rsidRPr="00EE50BF" w:rsidRDefault="00AC2884" w:rsidP="00AC2884">
            <w:pPr>
              <w:tabs>
                <w:tab w:val="decimal" w:pos="999"/>
              </w:tabs>
              <w:spacing w:line="20" w:lineRule="atLeast"/>
              <w:ind w:left="-108" w:right="14"/>
              <w:rPr>
                <w:rFonts w:eastAsia="Times New Roman"/>
                <w:b/>
                <w:bCs/>
                <w:sz w:val="20"/>
              </w:rPr>
            </w:pPr>
          </w:p>
        </w:tc>
        <w:tc>
          <w:tcPr>
            <w:tcW w:w="1446" w:type="dxa"/>
            <w:vAlign w:val="bottom"/>
          </w:tcPr>
          <w:p w14:paraId="4BF9D622" w14:textId="77777777" w:rsidR="00AC2884" w:rsidRPr="00EE50BF" w:rsidRDefault="00AC2884" w:rsidP="00AC2884">
            <w:pPr>
              <w:tabs>
                <w:tab w:val="decimal" w:pos="1149"/>
              </w:tabs>
              <w:spacing w:line="20" w:lineRule="atLeast"/>
              <w:rPr>
                <w:rFonts w:eastAsia="Times New Roman"/>
                <w:b/>
                <w:bCs/>
                <w:sz w:val="20"/>
              </w:rPr>
            </w:pPr>
          </w:p>
        </w:tc>
      </w:tr>
      <w:tr w:rsidR="00AC2884" w:rsidRPr="00AC2884" w14:paraId="64A66294" w14:textId="77777777" w:rsidTr="00EE50BF">
        <w:tc>
          <w:tcPr>
            <w:tcW w:w="3330" w:type="dxa"/>
          </w:tcPr>
          <w:p w14:paraId="5E9ADA3F" w14:textId="6670BDE4" w:rsidR="00AC2884" w:rsidRPr="00EE50BF" w:rsidRDefault="00AC2884" w:rsidP="00AC2884">
            <w:pPr>
              <w:spacing w:line="220" w:lineRule="exact"/>
              <w:ind w:left="180" w:hanging="180"/>
              <w:rPr>
                <w:b/>
                <w:bCs/>
                <w:sz w:val="20"/>
              </w:rPr>
            </w:pPr>
            <w:r w:rsidRPr="00EE50BF">
              <w:rPr>
                <w:b/>
                <w:bCs/>
                <w:sz w:val="20"/>
              </w:rPr>
              <w:t xml:space="preserve">At 31 December </w:t>
            </w:r>
            <w:r w:rsidRPr="00EE50BF">
              <w:rPr>
                <w:b/>
                <w:bCs/>
                <w:sz w:val="20"/>
                <w:lang w:val="en-US"/>
              </w:rPr>
              <w:t>202</w:t>
            </w:r>
            <w:r w:rsidRPr="00EE50BF">
              <w:rPr>
                <w:b/>
                <w:bCs/>
                <w:sz w:val="20"/>
              </w:rPr>
              <w:t>4</w:t>
            </w:r>
          </w:p>
        </w:tc>
        <w:tc>
          <w:tcPr>
            <w:tcW w:w="515" w:type="dxa"/>
          </w:tcPr>
          <w:p w14:paraId="0C106698" w14:textId="77777777" w:rsidR="00AC2884" w:rsidRPr="00EE50BF" w:rsidRDefault="00AC2884" w:rsidP="00AC2884">
            <w:pPr>
              <w:spacing w:line="20" w:lineRule="atLeast"/>
              <w:ind w:left="-79"/>
              <w:jc w:val="right"/>
              <w:rPr>
                <w:rFonts w:eastAsia="Times New Roman"/>
                <w:b/>
                <w:bCs/>
                <w:sz w:val="20"/>
              </w:rPr>
            </w:pPr>
          </w:p>
        </w:tc>
        <w:tc>
          <w:tcPr>
            <w:tcW w:w="1195" w:type="dxa"/>
            <w:tcBorders>
              <w:bottom w:val="double" w:sz="4" w:space="0" w:color="auto"/>
            </w:tcBorders>
            <w:vAlign w:val="bottom"/>
          </w:tcPr>
          <w:p w14:paraId="75B39500" w14:textId="6A099119" w:rsidR="00AC2884" w:rsidRPr="00EE50BF" w:rsidRDefault="00AC2884" w:rsidP="00AC2884">
            <w:pPr>
              <w:spacing w:line="20" w:lineRule="atLeast"/>
              <w:ind w:left="-79"/>
              <w:jc w:val="right"/>
              <w:rPr>
                <w:rFonts w:eastAsia="Times New Roman"/>
                <w:b/>
                <w:bCs/>
                <w:sz w:val="20"/>
              </w:rPr>
            </w:pPr>
            <w:r w:rsidRPr="00EE50BF">
              <w:rPr>
                <w:rFonts w:eastAsia="Times New Roman"/>
                <w:b/>
                <w:bCs/>
                <w:sz w:val="20"/>
              </w:rPr>
              <w:t>2,892,350</w:t>
            </w:r>
          </w:p>
        </w:tc>
        <w:tc>
          <w:tcPr>
            <w:tcW w:w="246" w:type="dxa"/>
            <w:vAlign w:val="bottom"/>
          </w:tcPr>
          <w:p w14:paraId="05681358" w14:textId="77777777" w:rsidR="00AC2884" w:rsidRPr="00EE50BF" w:rsidRDefault="00AC2884" w:rsidP="00AC2884">
            <w:pPr>
              <w:spacing w:line="240" w:lineRule="atLeast"/>
              <w:ind w:left="-128"/>
              <w:jc w:val="right"/>
              <w:rPr>
                <w:sz w:val="20"/>
              </w:rPr>
            </w:pPr>
          </w:p>
        </w:tc>
        <w:tc>
          <w:tcPr>
            <w:tcW w:w="1284" w:type="dxa"/>
            <w:tcBorders>
              <w:bottom w:val="double" w:sz="4" w:space="0" w:color="auto"/>
            </w:tcBorders>
            <w:vAlign w:val="bottom"/>
          </w:tcPr>
          <w:p w14:paraId="04BAD1A4" w14:textId="05B926EB" w:rsidR="00AC2884" w:rsidRPr="00FB72CC" w:rsidRDefault="00AC2884" w:rsidP="00FB72CC">
            <w:pPr>
              <w:pStyle w:val="acctfourfigures"/>
              <w:tabs>
                <w:tab w:val="clear" w:pos="765"/>
                <w:tab w:val="decimal" w:pos="831"/>
                <w:tab w:val="decimal" w:pos="1100"/>
              </w:tabs>
              <w:spacing w:line="240" w:lineRule="atLeast"/>
              <w:ind w:left="207" w:right="40"/>
              <w:jc w:val="right"/>
              <w:rPr>
                <w:rFonts w:eastAsia="Times New Roman"/>
                <w:b/>
                <w:bCs/>
                <w:sz w:val="20"/>
              </w:rPr>
            </w:pPr>
            <w:r w:rsidRPr="00FB72CC">
              <w:rPr>
                <w:rFonts w:eastAsia="Times New Roman"/>
                <w:b/>
                <w:bCs/>
                <w:sz w:val="20"/>
              </w:rPr>
              <w:t>1,404,071</w:t>
            </w:r>
          </w:p>
        </w:tc>
        <w:tc>
          <w:tcPr>
            <w:tcW w:w="310" w:type="dxa"/>
            <w:vAlign w:val="bottom"/>
          </w:tcPr>
          <w:p w14:paraId="0E093CAD" w14:textId="77777777" w:rsidR="00AC2884" w:rsidRPr="00EE50BF" w:rsidRDefault="00AC2884" w:rsidP="00AC2884">
            <w:pPr>
              <w:tabs>
                <w:tab w:val="decimal" w:pos="999"/>
              </w:tabs>
              <w:spacing w:line="20" w:lineRule="atLeast"/>
              <w:ind w:left="-108" w:right="-17"/>
              <w:rPr>
                <w:rFonts w:eastAsia="Times New Roman"/>
                <w:b/>
                <w:bCs/>
                <w:sz w:val="20"/>
              </w:rPr>
            </w:pPr>
          </w:p>
        </w:tc>
        <w:tc>
          <w:tcPr>
            <w:tcW w:w="1380" w:type="dxa"/>
            <w:tcBorders>
              <w:bottom w:val="double" w:sz="4" w:space="0" w:color="auto"/>
            </w:tcBorders>
            <w:vAlign w:val="bottom"/>
          </w:tcPr>
          <w:p w14:paraId="13695FE3" w14:textId="218A70D5" w:rsidR="00AC2884" w:rsidRPr="00FB72CC" w:rsidRDefault="00AC2884" w:rsidP="00FB72CC">
            <w:pPr>
              <w:pStyle w:val="acctfourfigures"/>
              <w:tabs>
                <w:tab w:val="clear" w:pos="765"/>
                <w:tab w:val="decimal" w:pos="831"/>
                <w:tab w:val="decimal" w:pos="1117"/>
              </w:tabs>
              <w:spacing w:line="240" w:lineRule="atLeast"/>
              <w:ind w:left="207" w:right="40"/>
              <w:jc w:val="right"/>
              <w:rPr>
                <w:rFonts w:eastAsia="Times New Roman"/>
                <w:b/>
                <w:bCs/>
                <w:sz w:val="20"/>
              </w:rPr>
            </w:pPr>
            <w:r w:rsidRPr="00FB72CC">
              <w:rPr>
                <w:rFonts w:eastAsia="Times New Roman"/>
                <w:b/>
                <w:bCs/>
                <w:sz w:val="20"/>
              </w:rPr>
              <w:t>10,079,703</w:t>
            </w:r>
          </w:p>
        </w:tc>
        <w:tc>
          <w:tcPr>
            <w:tcW w:w="236" w:type="dxa"/>
            <w:vAlign w:val="bottom"/>
          </w:tcPr>
          <w:p w14:paraId="4C90534B" w14:textId="77777777" w:rsidR="00AC2884" w:rsidRPr="00EE50BF" w:rsidRDefault="00AC2884" w:rsidP="00AC2884">
            <w:pPr>
              <w:tabs>
                <w:tab w:val="decimal" w:pos="999"/>
              </w:tabs>
              <w:spacing w:line="20" w:lineRule="atLeast"/>
              <w:ind w:left="-108" w:right="14"/>
              <w:rPr>
                <w:rFonts w:eastAsia="Times New Roman"/>
                <w:b/>
                <w:bCs/>
                <w:sz w:val="20"/>
              </w:rPr>
            </w:pPr>
          </w:p>
        </w:tc>
        <w:tc>
          <w:tcPr>
            <w:tcW w:w="1327" w:type="dxa"/>
            <w:tcBorders>
              <w:bottom w:val="double" w:sz="4" w:space="0" w:color="auto"/>
            </w:tcBorders>
            <w:vAlign w:val="bottom"/>
          </w:tcPr>
          <w:p w14:paraId="57D83731" w14:textId="3985BC30" w:rsidR="00AC2884" w:rsidRPr="00EE50BF" w:rsidRDefault="00AC2884" w:rsidP="00AC2884">
            <w:pPr>
              <w:tabs>
                <w:tab w:val="decimal" w:pos="679"/>
              </w:tabs>
              <w:spacing w:line="240" w:lineRule="atLeast"/>
              <w:ind w:left="-108" w:right="-321"/>
              <w:jc w:val="center"/>
              <w:rPr>
                <w:rFonts w:eastAsia="Times New Roman"/>
                <w:b/>
                <w:bCs/>
                <w:sz w:val="20"/>
              </w:rPr>
            </w:pPr>
            <w:r w:rsidRPr="00EE50BF">
              <w:rPr>
                <w:rFonts w:eastAsia="Times New Roman"/>
                <w:b/>
                <w:bCs/>
                <w:sz w:val="20"/>
              </w:rPr>
              <w:t>28,504</w:t>
            </w:r>
          </w:p>
        </w:tc>
        <w:tc>
          <w:tcPr>
            <w:tcW w:w="269" w:type="dxa"/>
            <w:vAlign w:val="bottom"/>
          </w:tcPr>
          <w:p w14:paraId="1CCA2F91" w14:textId="77777777" w:rsidR="00AC2884" w:rsidRPr="00EE50BF" w:rsidRDefault="00AC2884" w:rsidP="00AC2884">
            <w:pPr>
              <w:tabs>
                <w:tab w:val="decimal" w:pos="999"/>
              </w:tabs>
              <w:spacing w:line="20" w:lineRule="atLeast"/>
              <w:ind w:left="-108" w:right="14"/>
              <w:rPr>
                <w:rFonts w:eastAsia="Times New Roman"/>
                <w:b/>
                <w:bCs/>
                <w:sz w:val="20"/>
              </w:rPr>
            </w:pPr>
          </w:p>
        </w:tc>
        <w:tc>
          <w:tcPr>
            <w:tcW w:w="1248" w:type="dxa"/>
            <w:tcBorders>
              <w:bottom w:val="double" w:sz="4" w:space="0" w:color="auto"/>
            </w:tcBorders>
            <w:vAlign w:val="bottom"/>
          </w:tcPr>
          <w:p w14:paraId="138F7C36" w14:textId="1671BD96" w:rsidR="00AC2884" w:rsidRPr="00EE50BF" w:rsidRDefault="00AC2884" w:rsidP="00AC2884">
            <w:pPr>
              <w:tabs>
                <w:tab w:val="decimal" w:pos="1002"/>
              </w:tabs>
              <w:spacing w:line="240" w:lineRule="atLeast"/>
              <w:ind w:left="-108" w:right="-198"/>
              <w:rPr>
                <w:rFonts w:eastAsia="Times New Roman"/>
                <w:b/>
                <w:bCs/>
                <w:sz w:val="20"/>
              </w:rPr>
            </w:pPr>
            <w:r w:rsidRPr="00EE50BF">
              <w:rPr>
                <w:rFonts w:eastAsia="Times New Roman"/>
                <w:b/>
                <w:bCs/>
                <w:sz w:val="20"/>
              </w:rPr>
              <w:t>26,722</w:t>
            </w:r>
          </w:p>
        </w:tc>
        <w:tc>
          <w:tcPr>
            <w:tcW w:w="269" w:type="dxa"/>
            <w:vAlign w:val="bottom"/>
          </w:tcPr>
          <w:p w14:paraId="029CCF61" w14:textId="77777777" w:rsidR="00AC2884" w:rsidRPr="00EE50BF" w:rsidRDefault="00AC2884" w:rsidP="00AC2884">
            <w:pPr>
              <w:tabs>
                <w:tab w:val="decimal" w:pos="999"/>
              </w:tabs>
              <w:spacing w:line="20" w:lineRule="atLeast"/>
              <w:ind w:left="-108" w:right="14"/>
              <w:rPr>
                <w:rFonts w:eastAsia="Times New Roman"/>
                <w:b/>
                <w:bCs/>
                <w:sz w:val="20"/>
              </w:rPr>
            </w:pPr>
          </w:p>
        </w:tc>
        <w:tc>
          <w:tcPr>
            <w:tcW w:w="1209" w:type="dxa"/>
            <w:tcBorders>
              <w:bottom w:val="double" w:sz="4" w:space="0" w:color="auto"/>
            </w:tcBorders>
            <w:vAlign w:val="bottom"/>
          </w:tcPr>
          <w:p w14:paraId="54CC72B6" w14:textId="4C3E2597" w:rsidR="00AC2884" w:rsidRPr="00EE50BF" w:rsidRDefault="00AC2884" w:rsidP="00FB72CC">
            <w:pPr>
              <w:spacing w:line="240" w:lineRule="atLeast"/>
              <w:ind w:left="224" w:right="-69"/>
              <w:jc w:val="center"/>
              <w:rPr>
                <w:b/>
                <w:bCs/>
                <w:sz w:val="20"/>
              </w:rPr>
            </w:pPr>
            <w:r w:rsidRPr="00EE50BF">
              <w:rPr>
                <w:rFonts w:eastAsia="Times New Roman"/>
                <w:b/>
                <w:bCs/>
                <w:sz w:val="20"/>
              </w:rPr>
              <w:t>258,545</w:t>
            </w:r>
          </w:p>
        </w:tc>
        <w:tc>
          <w:tcPr>
            <w:tcW w:w="269" w:type="dxa"/>
            <w:vAlign w:val="bottom"/>
          </w:tcPr>
          <w:p w14:paraId="42598BFB" w14:textId="77777777" w:rsidR="00AC2884" w:rsidRPr="00EE50BF" w:rsidRDefault="00AC2884" w:rsidP="00AC2884">
            <w:pPr>
              <w:tabs>
                <w:tab w:val="decimal" w:pos="999"/>
              </w:tabs>
              <w:spacing w:line="20" w:lineRule="atLeast"/>
              <w:ind w:left="-108" w:right="14"/>
              <w:rPr>
                <w:rFonts w:eastAsia="Times New Roman"/>
                <w:b/>
                <w:bCs/>
                <w:sz w:val="20"/>
              </w:rPr>
            </w:pPr>
          </w:p>
        </w:tc>
        <w:tc>
          <w:tcPr>
            <w:tcW w:w="1446" w:type="dxa"/>
            <w:tcBorders>
              <w:bottom w:val="double" w:sz="4" w:space="0" w:color="auto"/>
            </w:tcBorders>
            <w:vAlign w:val="bottom"/>
          </w:tcPr>
          <w:p w14:paraId="005C0131" w14:textId="307F32A4" w:rsidR="00AC2884" w:rsidRPr="00EE50BF" w:rsidRDefault="00AC2884" w:rsidP="00AC2884">
            <w:pPr>
              <w:tabs>
                <w:tab w:val="decimal" w:pos="1149"/>
              </w:tabs>
              <w:spacing w:line="20" w:lineRule="atLeast"/>
              <w:rPr>
                <w:rFonts w:eastAsia="Times New Roman"/>
                <w:b/>
                <w:bCs/>
                <w:sz w:val="20"/>
              </w:rPr>
            </w:pPr>
            <w:r w:rsidRPr="00EE50BF">
              <w:rPr>
                <w:rFonts w:eastAsia="Times New Roman"/>
                <w:b/>
                <w:bCs/>
                <w:sz w:val="20"/>
              </w:rPr>
              <w:t>14,689,895</w:t>
            </w:r>
          </w:p>
        </w:tc>
      </w:tr>
      <w:tr w:rsidR="00AC2884" w:rsidRPr="00AC2884" w14:paraId="46C2B038" w14:textId="77777777" w:rsidTr="00EE50BF">
        <w:tc>
          <w:tcPr>
            <w:tcW w:w="3330" w:type="dxa"/>
          </w:tcPr>
          <w:p w14:paraId="5E20C74B" w14:textId="21D794B6" w:rsidR="00AC2884" w:rsidRPr="00EE50BF" w:rsidRDefault="00AC2884" w:rsidP="00AC2884">
            <w:pPr>
              <w:spacing w:line="220" w:lineRule="exact"/>
              <w:ind w:left="180" w:hanging="180"/>
              <w:rPr>
                <w:b/>
                <w:bCs/>
                <w:sz w:val="20"/>
              </w:rPr>
            </w:pPr>
            <w:r w:rsidRPr="00EE50BF">
              <w:rPr>
                <w:b/>
                <w:bCs/>
                <w:sz w:val="20"/>
              </w:rPr>
              <w:t xml:space="preserve">At 31 December </w:t>
            </w:r>
            <w:r w:rsidRPr="00EE50BF">
              <w:rPr>
                <w:b/>
                <w:bCs/>
                <w:sz w:val="20"/>
                <w:lang w:val="en-US"/>
              </w:rPr>
              <w:t>2025</w:t>
            </w:r>
          </w:p>
        </w:tc>
        <w:tc>
          <w:tcPr>
            <w:tcW w:w="515" w:type="dxa"/>
          </w:tcPr>
          <w:p w14:paraId="23310520" w14:textId="77777777" w:rsidR="00AC2884" w:rsidRPr="00EE50BF" w:rsidRDefault="00AC2884" w:rsidP="00AC2884">
            <w:pPr>
              <w:spacing w:line="20" w:lineRule="atLeast"/>
              <w:ind w:left="-79"/>
              <w:jc w:val="right"/>
              <w:rPr>
                <w:rFonts w:eastAsia="Times New Roman"/>
                <w:b/>
                <w:bCs/>
                <w:sz w:val="20"/>
              </w:rPr>
            </w:pPr>
          </w:p>
        </w:tc>
        <w:tc>
          <w:tcPr>
            <w:tcW w:w="1195" w:type="dxa"/>
            <w:tcBorders>
              <w:top w:val="double" w:sz="4" w:space="0" w:color="auto"/>
              <w:bottom w:val="double" w:sz="4" w:space="0" w:color="auto"/>
            </w:tcBorders>
            <w:vAlign w:val="bottom"/>
          </w:tcPr>
          <w:p w14:paraId="2A8A7651" w14:textId="189B91B1" w:rsidR="00AC2884" w:rsidRPr="00EE50BF" w:rsidRDefault="00AC2884" w:rsidP="00AC2884">
            <w:pPr>
              <w:spacing w:line="20" w:lineRule="atLeast"/>
              <w:ind w:left="-79"/>
              <w:jc w:val="right"/>
              <w:rPr>
                <w:rFonts w:eastAsia="Times New Roman"/>
                <w:b/>
                <w:bCs/>
                <w:sz w:val="20"/>
              </w:rPr>
            </w:pPr>
            <w:r w:rsidRPr="00EE50BF">
              <w:rPr>
                <w:rFonts w:eastAsia="Times New Roman"/>
                <w:b/>
                <w:bCs/>
                <w:sz w:val="20"/>
              </w:rPr>
              <w:t>1,488,063</w:t>
            </w:r>
          </w:p>
        </w:tc>
        <w:tc>
          <w:tcPr>
            <w:tcW w:w="246" w:type="dxa"/>
            <w:vAlign w:val="bottom"/>
          </w:tcPr>
          <w:p w14:paraId="1CE9D4C0" w14:textId="77777777" w:rsidR="00AC2884" w:rsidRPr="00EE50BF" w:rsidRDefault="00AC2884" w:rsidP="00AC2884">
            <w:pPr>
              <w:spacing w:line="240" w:lineRule="atLeast"/>
              <w:ind w:left="-128"/>
              <w:jc w:val="right"/>
              <w:rPr>
                <w:rFonts w:eastAsia="Times New Roman"/>
                <w:b/>
                <w:bCs/>
                <w:sz w:val="20"/>
              </w:rPr>
            </w:pPr>
          </w:p>
        </w:tc>
        <w:tc>
          <w:tcPr>
            <w:tcW w:w="1284" w:type="dxa"/>
            <w:tcBorders>
              <w:top w:val="double" w:sz="4" w:space="0" w:color="auto"/>
              <w:bottom w:val="double" w:sz="4" w:space="0" w:color="auto"/>
            </w:tcBorders>
            <w:vAlign w:val="bottom"/>
          </w:tcPr>
          <w:p w14:paraId="51937CA0" w14:textId="333AF2EF" w:rsidR="00AC2884" w:rsidRPr="00FB72CC" w:rsidRDefault="00AC2884" w:rsidP="00FB72CC">
            <w:pPr>
              <w:pStyle w:val="acctfourfigures"/>
              <w:tabs>
                <w:tab w:val="clear" w:pos="765"/>
                <w:tab w:val="decimal" w:pos="831"/>
                <w:tab w:val="decimal" w:pos="1100"/>
              </w:tabs>
              <w:spacing w:line="240" w:lineRule="atLeast"/>
              <w:ind w:left="207" w:right="40"/>
              <w:jc w:val="right"/>
              <w:rPr>
                <w:rFonts w:eastAsia="Times New Roman"/>
                <w:b/>
                <w:bCs/>
                <w:sz w:val="20"/>
              </w:rPr>
            </w:pPr>
            <w:r w:rsidRPr="00FB72CC">
              <w:rPr>
                <w:rFonts w:eastAsia="Times New Roman"/>
                <w:b/>
                <w:bCs/>
                <w:sz w:val="20"/>
              </w:rPr>
              <w:t>1,276,112</w:t>
            </w:r>
          </w:p>
        </w:tc>
        <w:tc>
          <w:tcPr>
            <w:tcW w:w="310" w:type="dxa"/>
            <w:vAlign w:val="bottom"/>
          </w:tcPr>
          <w:p w14:paraId="2220ECC7" w14:textId="77777777" w:rsidR="00AC2884" w:rsidRPr="00EE50BF" w:rsidRDefault="00AC2884" w:rsidP="00AC2884">
            <w:pPr>
              <w:tabs>
                <w:tab w:val="decimal" w:pos="999"/>
              </w:tabs>
              <w:spacing w:line="20" w:lineRule="atLeast"/>
              <w:ind w:left="-108" w:right="-17"/>
              <w:rPr>
                <w:rFonts w:eastAsia="Times New Roman"/>
                <w:b/>
                <w:bCs/>
                <w:sz w:val="20"/>
              </w:rPr>
            </w:pPr>
          </w:p>
        </w:tc>
        <w:tc>
          <w:tcPr>
            <w:tcW w:w="1380" w:type="dxa"/>
            <w:tcBorders>
              <w:top w:val="double" w:sz="4" w:space="0" w:color="auto"/>
              <w:bottom w:val="double" w:sz="4" w:space="0" w:color="auto"/>
            </w:tcBorders>
            <w:vAlign w:val="bottom"/>
          </w:tcPr>
          <w:p w14:paraId="64286249" w14:textId="77868B4B" w:rsidR="00AC2884" w:rsidRPr="00FB72CC" w:rsidRDefault="00AC2884" w:rsidP="00FB72CC">
            <w:pPr>
              <w:pStyle w:val="acctfourfigures"/>
              <w:tabs>
                <w:tab w:val="clear" w:pos="765"/>
                <w:tab w:val="decimal" w:pos="831"/>
                <w:tab w:val="decimal" w:pos="1117"/>
              </w:tabs>
              <w:spacing w:line="240" w:lineRule="atLeast"/>
              <w:ind w:left="207" w:right="40"/>
              <w:jc w:val="right"/>
              <w:rPr>
                <w:rFonts w:eastAsia="Times New Roman"/>
                <w:b/>
                <w:bCs/>
                <w:sz w:val="20"/>
              </w:rPr>
            </w:pPr>
            <w:r w:rsidRPr="00FB72CC">
              <w:rPr>
                <w:rFonts w:eastAsia="Times New Roman"/>
                <w:b/>
                <w:bCs/>
                <w:sz w:val="20"/>
              </w:rPr>
              <w:t>8,928,825</w:t>
            </w:r>
          </w:p>
        </w:tc>
        <w:tc>
          <w:tcPr>
            <w:tcW w:w="236" w:type="dxa"/>
            <w:vAlign w:val="bottom"/>
          </w:tcPr>
          <w:p w14:paraId="7C4F7C1C" w14:textId="77777777" w:rsidR="00AC2884" w:rsidRPr="00EE50BF" w:rsidRDefault="00AC2884" w:rsidP="00AC2884">
            <w:pPr>
              <w:tabs>
                <w:tab w:val="decimal" w:pos="999"/>
              </w:tabs>
              <w:spacing w:line="20" w:lineRule="atLeast"/>
              <w:ind w:left="-108" w:right="14"/>
              <w:rPr>
                <w:rFonts w:eastAsia="Times New Roman"/>
                <w:b/>
                <w:bCs/>
                <w:sz w:val="20"/>
              </w:rPr>
            </w:pPr>
          </w:p>
        </w:tc>
        <w:tc>
          <w:tcPr>
            <w:tcW w:w="1327" w:type="dxa"/>
            <w:tcBorders>
              <w:top w:val="double" w:sz="4" w:space="0" w:color="auto"/>
              <w:bottom w:val="double" w:sz="4" w:space="0" w:color="auto"/>
            </w:tcBorders>
            <w:vAlign w:val="bottom"/>
          </w:tcPr>
          <w:p w14:paraId="1059261A" w14:textId="7F9ABF98" w:rsidR="00AC2884" w:rsidRPr="00EE50BF" w:rsidRDefault="00AC2884" w:rsidP="00AC2884">
            <w:pPr>
              <w:tabs>
                <w:tab w:val="decimal" w:pos="679"/>
              </w:tabs>
              <w:spacing w:line="240" w:lineRule="atLeast"/>
              <w:ind w:left="-108" w:right="-321"/>
              <w:jc w:val="center"/>
              <w:rPr>
                <w:rFonts w:eastAsia="Times New Roman"/>
                <w:b/>
                <w:bCs/>
                <w:sz w:val="20"/>
              </w:rPr>
            </w:pPr>
            <w:r w:rsidRPr="00EE50BF">
              <w:rPr>
                <w:rFonts w:eastAsia="Times New Roman"/>
                <w:b/>
                <w:bCs/>
                <w:sz w:val="20"/>
              </w:rPr>
              <w:t>31,324</w:t>
            </w:r>
          </w:p>
        </w:tc>
        <w:tc>
          <w:tcPr>
            <w:tcW w:w="269" w:type="dxa"/>
            <w:vAlign w:val="bottom"/>
          </w:tcPr>
          <w:p w14:paraId="47176486" w14:textId="77777777" w:rsidR="00AC2884" w:rsidRPr="00EE50BF" w:rsidRDefault="00AC2884" w:rsidP="00AC2884">
            <w:pPr>
              <w:tabs>
                <w:tab w:val="decimal" w:pos="999"/>
              </w:tabs>
              <w:spacing w:line="20" w:lineRule="atLeast"/>
              <w:ind w:left="-108" w:right="14"/>
              <w:rPr>
                <w:rFonts w:eastAsia="Times New Roman"/>
                <w:b/>
                <w:bCs/>
                <w:sz w:val="20"/>
              </w:rPr>
            </w:pPr>
          </w:p>
        </w:tc>
        <w:tc>
          <w:tcPr>
            <w:tcW w:w="1248" w:type="dxa"/>
            <w:tcBorders>
              <w:top w:val="double" w:sz="4" w:space="0" w:color="auto"/>
              <w:bottom w:val="double" w:sz="4" w:space="0" w:color="auto"/>
            </w:tcBorders>
            <w:vAlign w:val="bottom"/>
          </w:tcPr>
          <w:p w14:paraId="6778418B" w14:textId="6EB51417" w:rsidR="00AC2884" w:rsidRPr="00EE50BF" w:rsidRDefault="00AC2884" w:rsidP="00AC2884">
            <w:pPr>
              <w:tabs>
                <w:tab w:val="decimal" w:pos="1002"/>
              </w:tabs>
              <w:spacing w:line="240" w:lineRule="atLeast"/>
              <w:ind w:left="-108" w:right="-198"/>
              <w:rPr>
                <w:rFonts w:eastAsia="Times New Roman"/>
                <w:b/>
                <w:bCs/>
                <w:sz w:val="20"/>
              </w:rPr>
            </w:pPr>
            <w:r w:rsidRPr="00EE50BF">
              <w:rPr>
                <w:rFonts w:eastAsia="Times New Roman"/>
                <w:b/>
                <w:bCs/>
                <w:sz w:val="20"/>
              </w:rPr>
              <w:t>49,087</w:t>
            </w:r>
          </w:p>
        </w:tc>
        <w:tc>
          <w:tcPr>
            <w:tcW w:w="269" w:type="dxa"/>
            <w:vAlign w:val="bottom"/>
          </w:tcPr>
          <w:p w14:paraId="0B775BAC" w14:textId="77777777" w:rsidR="00AC2884" w:rsidRPr="00EE50BF" w:rsidRDefault="00AC2884" w:rsidP="00AC2884">
            <w:pPr>
              <w:tabs>
                <w:tab w:val="decimal" w:pos="999"/>
              </w:tabs>
              <w:spacing w:line="20" w:lineRule="atLeast"/>
              <w:ind w:left="-108" w:right="14"/>
              <w:rPr>
                <w:rFonts w:eastAsia="Times New Roman"/>
                <w:b/>
                <w:bCs/>
                <w:sz w:val="20"/>
              </w:rPr>
            </w:pPr>
          </w:p>
        </w:tc>
        <w:tc>
          <w:tcPr>
            <w:tcW w:w="1209" w:type="dxa"/>
            <w:tcBorders>
              <w:top w:val="double" w:sz="4" w:space="0" w:color="auto"/>
              <w:bottom w:val="double" w:sz="4" w:space="0" w:color="auto"/>
            </w:tcBorders>
            <w:vAlign w:val="bottom"/>
          </w:tcPr>
          <w:p w14:paraId="7D0497B8" w14:textId="2C5B1134" w:rsidR="00AC2884" w:rsidRPr="00EE50BF" w:rsidRDefault="006D0639" w:rsidP="00FB72CC">
            <w:pPr>
              <w:spacing w:line="240" w:lineRule="atLeast"/>
              <w:ind w:left="224" w:right="-69"/>
              <w:jc w:val="center"/>
              <w:rPr>
                <w:b/>
                <w:bCs/>
                <w:sz w:val="20"/>
              </w:rPr>
            </w:pPr>
            <w:r>
              <w:rPr>
                <w:rFonts w:cstheme="minorBidi" w:hint="cs"/>
                <w:b/>
                <w:bCs/>
                <w:sz w:val="20"/>
                <w:szCs w:val="25"/>
                <w:cs/>
                <w:lang w:bidi="th-TH"/>
              </w:rPr>
              <w:t xml:space="preserve">  </w:t>
            </w:r>
            <w:r w:rsidR="00AC2884" w:rsidRPr="00FB72CC">
              <w:rPr>
                <w:b/>
                <w:bCs/>
                <w:sz w:val="20"/>
              </w:rPr>
              <w:t>67,954</w:t>
            </w:r>
          </w:p>
        </w:tc>
        <w:tc>
          <w:tcPr>
            <w:tcW w:w="269" w:type="dxa"/>
            <w:vAlign w:val="bottom"/>
          </w:tcPr>
          <w:p w14:paraId="343D5D90" w14:textId="77777777" w:rsidR="00AC2884" w:rsidRPr="00EE50BF" w:rsidRDefault="00AC2884" w:rsidP="00AC2884">
            <w:pPr>
              <w:tabs>
                <w:tab w:val="decimal" w:pos="999"/>
              </w:tabs>
              <w:spacing w:line="20" w:lineRule="atLeast"/>
              <w:ind w:left="-108" w:right="14"/>
              <w:rPr>
                <w:rFonts w:eastAsia="Times New Roman"/>
                <w:b/>
                <w:bCs/>
                <w:sz w:val="20"/>
              </w:rPr>
            </w:pPr>
          </w:p>
        </w:tc>
        <w:tc>
          <w:tcPr>
            <w:tcW w:w="1446" w:type="dxa"/>
            <w:tcBorders>
              <w:top w:val="double" w:sz="4" w:space="0" w:color="auto"/>
              <w:bottom w:val="double" w:sz="4" w:space="0" w:color="auto"/>
            </w:tcBorders>
            <w:vAlign w:val="bottom"/>
          </w:tcPr>
          <w:p w14:paraId="313B308F" w14:textId="76AACFA5" w:rsidR="00AC2884" w:rsidRPr="00EE50BF" w:rsidRDefault="00AC2884" w:rsidP="00AC2884">
            <w:pPr>
              <w:tabs>
                <w:tab w:val="decimal" w:pos="1149"/>
              </w:tabs>
              <w:spacing w:line="20" w:lineRule="atLeast"/>
              <w:rPr>
                <w:rFonts w:eastAsia="Times New Roman"/>
                <w:b/>
                <w:bCs/>
                <w:sz w:val="20"/>
              </w:rPr>
            </w:pPr>
            <w:r w:rsidRPr="00EE50BF">
              <w:rPr>
                <w:rFonts w:eastAsia="Times New Roman"/>
                <w:b/>
                <w:bCs/>
                <w:sz w:val="20"/>
              </w:rPr>
              <w:t>11,841,365</w:t>
            </w:r>
          </w:p>
        </w:tc>
      </w:tr>
    </w:tbl>
    <w:p w14:paraId="36330AF1" w14:textId="77777777" w:rsidR="001A6EF3" w:rsidRDefault="001A6EF3" w:rsidP="00166C6E">
      <w:pPr>
        <w:pStyle w:val="BodyText"/>
        <w:spacing w:after="0" w:line="240" w:lineRule="atLeast"/>
        <w:jc w:val="thaiDistribute"/>
        <w:rPr>
          <w:sz w:val="20"/>
        </w:rPr>
      </w:pPr>
    </w:p>
    <w:p w14:paraId="5F37A35B" w14:textId="77777777" w:rsidR="00BF706F" w:rsidRPr="006B19D6" w:rsidRDefault="00BF706F" w:rsidP="00DA4BCE">
      <w:pPr>
        <w:pStyle w:val="BodyText"/>
        <w:framePr w:w="15061" w:wrap="auto" w:hAnchor="text" w:x="1080"/>
        <w:spacing w:after="0" w:line="240" w:lineRule="atLeast"/>
        <w:jc w:val="thaiDistribute"/>
        <w:rPr>
          <w:rFonts w:cs="Angsana New"/>
          <w:sz w:val="20"/>
          <w:cs/>
          <w:lang w:bidi="th-TH"/>
        </w:rPr>
        <w:sectPr w:rsidR="00BF706F" w:rsidRPr="006B19D6" w:rsidSect="00F15AB3">
          <w:pgSz w:w="16834" w:h="11909" w:orient="landscape" w:code="9"/>
          <w:pgMar w:top="1152" w:right="691" w:bottom="1152" w:left="1170" w:header="720" w:footer="720" w:gutter="0"/>
          <w:cols w:space="720"/>
          <w:docGrid w:linePitch="360"/>
        </w:sectPr>
      </w:pPr>
    </w:p>
    <w:tbl>
      <w:tblPr>
        <w:tblW w:w="10170" w:type="dxa"/>
        <w:tblInd w:w="-90" w:type="dxa"/>
        <w:tblLayout w:type="fixed"/>
        <w:tblLook w:val="01E0" w:firstRow="1" w:lastRow="1" w:firstColumn="1" w:lastColumn="1" w:noHBand="0" w:noVBand="0"/>
      </w:tblPr>
      <w:tblGrid>
        <w:gridCol w:w="2322"/>
        <w:gridCol w:w="1170"/>
        <w:gridCol w:w="242"/>
        <w:gridCol w:w="1018"/>
        <w:gridCol w:w="236"/>
        <w:gridCol w:w="1024"/>
        <w:gridCol w:w="236"/>
        <w:gridCol w:w="934"/>
        <w:gridCol w:w="236"/>
        <w:gridCol w:w="1294"/>
        <w:gridCol w:w="146"/>
        <w:gridCol w:w="124"/>
        <w:gridCol w:w="1188"/>
      </w:tblGrid>
      <w:tr w:rsidR="002C0E1C" w:rsidRPr="00FB72CC" w14:paraId="762B05AB" w14:textId="581065AF" w:rsidTr="00F149D9">
        <w:trPr>
          <w:trHeight w:val="371"/>
        </w:trPr>
        <w:tc>
          <w:tcPr>
            <w:tcW w:w="2322" w:type="dxa"/>
            <w:vAlign w:val="bottom"/>
          </w:tcPr>
          <w:p w14:paraId="7482B1CC" w14:textId="77777777" w:rsidR="002C0E1C" w:rsidRPr="00FB72CC" w:rsidRDefault="002C0E1C" w:rsidP="00FB72CC">
            <w:pPr>
              <w:spacing w:line="240" w:lineRule="atLeast"/>
              <w:rPr>
                <w:sz w:val="20"/>
              </w:rPr>
            </w:pPr>
          </w:p>
        </w:tc>
        <w:tc>
          <w:tcPr>
            <w:tcW w:w="6390" w:type="dxa"/>
            <w:gridSpan w:val="9"/>
            <w:vAlign w:val="bottom"/>
          </w:tcPr>
          <w:p w14:paraId="54EBD3D9" w14:textId="77777777" w:rsidR="002C0E1C" w:rsidRPr="00FB72CC" w:rsidRDefault="002C0E1C" w:rsidP="00FB72CC">
            <w:pPr>
              <w:spacing w:line="240" w:lineRule="atLeast"/>
              <w:jc w:val="center"/>
              <w:rPr>
                <w:sz w:val="20"/>
                <w:lang w:val="en-US"/>
              </w:rPr>
            </w:pPr>
            <w:r w:rsidRPr="00FB72CC">
              <w:rPr>
                <w:b/>
                <w:bCs/>
                <w:sz w:val="20"/>
                <w:lang w:bidi="th-TH"/>
              </w:rPr>
              <w:t>Separate financial statements</w:t>
            </w:r>
          </w:p>
        </w:tc>
        <w:tc>
          <w:tcPr>
            <w:tcW w:w="270" w:type="dxa"/>
            <w:gridSpan w:val="2"/>
          </w:tcPr>
          <w:p w14:paraId="757BE2D1" w14:textId="77777777" w:rsidR="002C0E1C" w:rsidRPr="00FB72CC" w:rsidRDefault="002C0E1C" w:rsidP="00FB72CC">
            <w:pPr>
              <w:spacing w:line="240" w:lineRule="atLeast"/>
              <w:jc w:val="center"/>
              <w:rPr>
                <w:b/>
                <w:bCs/>
                <w:sz w:val="20"/>
                <w:lang w:bidi="th-TH"/>
              </w:rPr>
            </w:pPr>
          </w:p>
        </w:tc>
        <w:tc>
          <w:tcPr>
            <w:tcW w:w="1188" w:type="dxa"/>
          </w:tcPr>
          <w:p w14:paraId="0819D26E" w14:textId="2A00A30D" w:rsidR="002C0E1C" w:rsidRPr="00FB72CC" w:rsidRDefault="002C0E1C" w:rsidP="00FB72CC">
            <w:pPr>
              <w:spacing w:line="240" w:lineRule="atLeast"/>
              <w:jc w:val="center"/>
              <w:rPr>
                <w:b/>
                <w:bCs/>
                <w:sz w:val="20"/>
                <w:lang w:bidi="th-TH"/>
              </w:rPr>
            </w:pPr>
          </w:p>
        </w:tc>
      </w:tr>
      <w:tr w:rsidR="002C0E1C" w:rsidRPr="00FB72CC" w14:paraId="2B1263EA" w14:textId="61AA6FFE" w:rsidTr="0065119B">
        <w:tc>
          <w:tcPr>
            <w:tcW w:w="2322" w:type="dxa"/>
            <w:vAlign w:val="bottom"/>
          </w:tcPr>
          <w:p w14:paraId="6B856927" w14:textId="77777777" w:rsidR="002C0E1C" w:rsidRPr="00FB72CC" w:rsidRDefault="002C0E1C" w:rsidP="00FB72CC">
            <w:pPr>
              <w:spacing w:line="240" w:lineRule="atLeast"/>
              <w:jc w:val="center"/>
              <w:rPr>
                <w:sz w:val="20"/>
              </w:rPr>
            </w:pPr>
          </w:p>
        </w:tc>
        <w:tc>
          <w:tcPr>
            <w:tcW w:w="1170" w:type="dxa"/>
            <w:vAlign w:val="bottom"/>
          </w:tcPr>
          <w:p w14:paraId="781FFD11" w14:textId="77777777" w:rsidR="002C0E1C" w:rsidRPr="00FB72CC" w:rsidRDefault="002C0E1C" w:rsidP="00FB72CC">
            <w:pPr>
              <w:spacing w:line="240" w:lineRule="atLeast"/>
              <w:ind w:left="-126" w:right="-90"/>
              <w:jc w:val="center"/>
              <w:rPr>
                <w:spacing w:val="-2"/>
                <w:sz w:val="20"/>
              </w:rPr>
            </w:pPr>
            <w:r w:rsidRPr="00FB72CC">
              <w:rPr>
                <w:spacing w:val="-2"/>
                <w:sz w:val="20"/>
                <w:lang w:val="en-US"/>
              </w:rPr>
              <w:t>Building and building improvement</w:t>
            </w:r>
          </w:p>
        </w:tc>
        <w:tc>
          <w:tcPr>
            <w:tcW w:w="242" w:type="dxa"/>
          </w:tcPr>
          <w:p w14:paraId="7E3C77C6" w14:textId="77777777" w:rsidR="002C0E1C" w:rsidRPr="00FB72CC" w:rsidRDefault="002C0E1C" w:rsidP="00FB72CC">
            <w:pPr>
              <w:spacing w:line="240" w:lineRule="atLeast"/>
              <w:ind w:left="-108" w:right="-107"/>
              <w:jc w:val="center"/>
              <w:rPr>
                <w:sz w:val="20"/>
              </w:rPr>
            </w:pPr>
          </w:p>
        </w:tc>
        <w:tc>
          <w:tcPr>
            <w:tcW w:w="1018" w:type="dxa"/>
            <w:vAlign w:val="bottom"/>
          </w:tcPr>
          <w:p w14:paraId="70CBD7D8" w14:textId="77777777" w:rsidR="002C0E1C" w:rsidRPr="00FB72CC" w:rsidRDefault="002C0E1C" w:rsidP="00FB72CC">
            <w:pPr>
              <w:spacing w:line="240" w:lineRule="atLeast"/>
              <w:ind w:left="-90" w:right="-71"/>
              <w:jc w:val="center"/>
              <w:rPr>
                <w:sz w:val="20"/>
              </w:rPr>
            </w:pPr>
            <w:r w:rsidRPr="00FB72CC">
              <w:rPr>
                <w:sz w:val="20"/>
                <w:lang w:val="en-US"/>
              </w:rPr>
              <w:t>Machinery and equipment</w:t>
            </w:r>
          </w:p>
        </w:tc>
        <w:tc>
          <w:tcPr>
            <w:tcW w:w="236" w:type="dxa"/>
            <w:vAlign w:val="bottom"/>
          </w:tcPr>
          <w:p w14:paraId="57246F7B" w14:textId="77777777" w:rsidR="002C0E1C" w:rsidRPr="00FB72CC" w:rsidRDefault="002C0E1C" w:rsidP="00FB72CC">
            <w:pPr>
              <w:spacing w:line="240" w:lineRule="atLeast"/>
              <w:jc w:val="center"/>
              <w:rPr>
                <w:sz w:val="20"/>
              </w:rPr>
            </w:pPr>
          </w:p>
        </w:tc>
        <w:tc>
          <w:tcPr>
            <w:tcW w:w="1024" w:type="dxa"/>
            <w:vAlign w:val="bottom"/>
          </w:tcPr>
          <w:p w14:paraId="2BD59ED2" w14:textId="77777777" w:rsidR="002C0E1C" w:rsidRPr="00FB72CC" w:rsidRDefault="002C0E1C" w:rsidP="00FB72CC">
            <w:pPr>
              <w:pStyle w:val="acctcolumnheading"/>
              <w:spacing w:after="0" w:line="240" w:lineRule="atLeast"/>
              <w:ind w:left="-92" w:right="-79"/>
              <w:rPr>
                <w:sz w:val="20"/>
              </w:rPr>
            </w:pPr>
            <w:r w:rsidRPr="00FB72CC">
              <w:rPr>
                <w:sz w:val="20"/>
              </w:rPr>
              <w:t>Furniture, fixtures and office equipment</w:t>
            </w:r>
          </w:p>
        </w:tc>
        <w:tc>
          <w:tcPr>
            <w:tcW w:w="236" w:type="dxa"/>
            <w:vAlign w:val="bottom"/>
          </w:tcPr>
          <w:p w14:paraId="3D3AAFA9" w14:textId="77777777" w:rsidR="002C0E1C" w:rsidRPr="00FB72CC" w:rsidRDefault="002C0E1C" w:rsidP="00FB72CC">
            <w:pPr>
              <w:spacing w:line="240" w:lineRule="atLeast"/>
              <w:ind w:left="-50" w:right="-64"/>
              <w:jc w:val="center"/>
              <w:rPr>
                <w:sz w:val="20"/>
              </w:rPr>
            </w:pPr>
          </w:p>
        </w:tc>
        <w:tc>
          <w:tcPr>
            <w:tcW w:w="934" w:type="dxa"/>
            <w:vAlign w:val="bottom"/>
          </w:tcPr>
          <w:p w14:paraId="0F71CA47" w14:textId="77777777" w:rsidR="002C0E1C" w:rsidRPr="00FB72CC" w:rsidRDefault="002C0E1C" w:rsidP="00FB72CC">
            <w:pPr>
              <w:spacing w:line="240" w:lineRule="atLeast"/>
              <w:ind w:left="-50" w:right="-64"/>
              <w:jc w:val="center"/>
              <w:rPr>
                <w:sz w:val="20"/>
                <w:lang w:val="en-US"/>
              </w:rPr>
            </w:pPr>
          </w:p>
          <w:p w14:paraId="1B69BE24" w14:textId="77777777" w:rsidR="002C0E1C" w:rsidRPr="00FB72CC" w:rsidRDefault="002C0E1C" w:rsidP="00FB72CC">
            <w:pPr>
              <w:spacing w:line="240" w:lineRule="atLeast"/>
              <w:ind w:left="-50" w:right="-64"/>
              <w:jc w:val="center"/>
              <w:rPr>
                <w:sz w:val="20"/>
                <w:lang w:val="en-US"/>
              </w:rPr>
            </w:pPr>
          </w:p>
          <w:p w14:paraId="42B03555" w14:textId="77777777" w:rsidR="002C0E1C" w:rsidRPr="00FB72CC" w:rsidRDefault="002C0E1C" w:rsidP="00FB72CC">
            <w:pPr>
              <w:spacing w:line="240" w:lineRule="atLeast"/>
              <w:ind w:left="-60" w:right="-64"/>
              <w:jc w:val="center"/>
              <w:rPr>
                <w:spacing w:val="-2"/>
                <w:sz w:val="20"/>
              </w:rPr>
            </w:pPr>
            <w:r w:rsidRPr="00FB72CC">
              <w:rPr>
                <w:spacing w:val="-2"/>
                <w:sz w:val="20"/>
                <w:lang w:val="en-US"/>
              </w:rPr>
              <w:t>Vehicles</w:t>
            </w:r>
          </w:p>
        </w:tc>
        <w:tc>
          <w:tcPr>
            <w:tcW w:w="236" w:type="dxa"/>
            <w:vAlign w:val="bottom"/>
          </w:tcPr>
          <w:p w14:paraId="7CFAD7F0" w14:textId="77777777" w:rsidR="002C0E1C" w:rsidRPr="00FB72CC" w:rsidRDefault="002C0E1C" w:rsidP="00FB72CC">
            <w:pPr>
              <w:spacing w:line="240" w:lineRule="atLeast"/>
              <w:ind w:left="-50" w:right="-64"/>
              <w:jc w:val="center"/>
              <w:rPr>
                <w:sz w:val="20"/>
              </w:rPr>
            </w:pPr>
          </w:p>
        </w:tc>
        <w:tc>
          <w:tcPr>
            <w:tcW w:w="1294" w:type="dxa"/>
            <w:vAlign w:val="bottom"/>
          </w:tcPr>
          <w:p w14:paraId="362B02AC" w14:textId="68728409" w:rsidR="002C0E1C" w:rsidRPr="00FB72CC" w:rsidRDefault="002C0E1C" w:rsidP="00FB72CC">
            <w:pPr>
              <w:spacing w:line="240" w:lineRule="atLeast"/>
              <w:ind w:left="-50" w:right="78"/>
              <w:jc w:val="center"/>
              <w:rPr>
                <w:sz w:val="20"/>
              </w:rPr>
            </w:pPr>
            <w:r w:rsidRPr="00FB72CC">
              <w:rPr>
                <w:sz w:val="20"/>
              </w:rPr>
              <w:t>Asset under construction</w:t>
            </w:r>
          </w:p>
        </w:tc>
        <w:tc>
          <w:tcPr>
            <w:tcW w:w="270" w:type="dxa"/>
            <w:gridSpan w:val="2"/>
          </w:tcPr>
          <w:p w14:paraId="5D11E6CA" w14:textId="77777777" w:rsidR="002C0E1C" w:rsidRPr="00FB72CC" w:rsidRDefault="002C0E1C" w:rsidP="00FB72CC">
            <w:pPr>
              <w:spacing w:line="240" w:lineRule="atLeast"/>
              <w:ind w:left="-50" w:right="78"/>
              <w:jc w:val="center"/>
              <w:rPr>
                <w:sz w:val="20"/>
                <w:lang w:val="en-US"/>
              </w:rPr>
            </w:pPr>
          </w:p>
        </w:tc>
        <w:tc>
          <w:tcPr>
            <w:tcW w:w="1188" w:type="dxa"/>
            <w:vAlign w:val="bottom"/>
          </w:tcPr>
          <w:p w14:paraId="75CB0D09" w14:textId="77777777" w:rsidR="0065119B" w:rsidRPr="00FB72CC" w:rsidRDefault="0065119B" w:rsidP="00FB72CC">
            <w:pPr>
              <w:spacing w:line="240" w:lineRule="atLeast"/>
              <w:ind w:left="-50" w:right="78"/>
              <w:jc w:val="center"/>
              <w:rPr>
                <w:sz w:val="20"/>
                <w:lang w:val="en-US"/>
              </w:rPr>
            </w:pPr>
          </w:p>
          <w:p w14:paraId="29D92EF6" w14:textId="77777777" w:rsidR="0065119B" w:rsidRPr="00FB72CC" w:rsidRDefault="0065119B" w:rsidP="00FB72CC">
            <w:pPr>
              <w:spacing w:line="240" w:lineRule="atLeast"/>
              <w:ind w:left="-50" w:right="78"/>
              <w:jc w:val="center"/>
              <w:rPr>
                <w:sz w:val="20"/>
                <w:lang w:val="en-US"/>
              </w:rPr>
            </w:pPr>
          </w:p>
          <w:p w14:paraId="62975FA7" w14:textId="09C01B04" w:rsidR="002C0E1C" w:rsidRPr="00FB72CC" w:rsidRDefault="002C0E1C" w:rsidP="00FB72CC">
            <w:pPr>
              <w:spacing w:line="240" w:lineRule="atLeast"/>
              <w:ind w:left="-50" w:right="78"/>
              <w:jc w:val="center"/>
              <w:rPr>
                <w:sz w:val="20"/>
                <w:lang w:val="en-US"/>
              </w:rPr>
            </w:pPr>
            <w:r w:rsidRPr="00FB72CC">
              <w:rPr>
                <w:sz w:val="20"/>
                <w:lang w:val="en-US"/>
              </w:rPr>
              <w:t>Total</w:t>
            </w:r>
          </w:p>
        </w:tc>
      </w:tr>
      <w:tr w:rsidR="002C0E1C" w:rsidRPr="00FB72CC" w14:paraId="00AAF141" w14:textId="643D7796" w:rsidTr="00F149D9">
        <w:tc>
          <w:tcPr>
            <w:tcW w:w="2322" w:type="dxa"/>
            <w:vAlign w:val="bottom"/>
          </w:tcPr>
          <w:p w14:paraId="7B8FE344" w14:textId="77777777" w:rsidR="002C0E1C" w:rsidRPr="00FB72CC" w:rsidRDefault="002C0E1C" w:rsidP="00FB72CC">
            <w:pPr>
              <w:spacing w:line="240" w:lineRule="atLeast"/>
              <w:rPr>
                <w:sz w:val="20"/>
              </w:rPr>
            </w:pPr>
          </w:p>
        </w:tc>
        <w:tc>
          <w:tcPr>
            <w:tcW w:w="7848" w:type="dxa"/>
            <w:gridSpan w:val="12"/>
          </w:tcPr>
          <w:p w14:paraId="2521A13E" w14:textId="12CFC4AD" w:rsidR="002C0E1C" w:rsidRPr="00FB72CC" w:rsidRDefault="002C0E1C" w:rsidP="00FB72CC">
            <w:pPr>
              <w:spacing w:line="240" w:lineRule="atLeast"/>
              <w:ind w:left="-50" w:right="78"/>
              <w:jc w:val="center"/>
              <w:rPr>
                <w:i/>
                <w:iCs/>
                <w:sz w:val="20"/>
              </w:rPr>
            </w:pPr>
            <w:r w:rsidRPr="00FB72CC">
              <w:rPr>
                <w:i/>
                <w:iCs/>
                <w:sz w:val="20"/>
              </w:rPr>
              <w:t>(in thousand Baht)</w:t>
            </w:r>
          </w:p>
        </w:tc>
      </w:tr>
      <w:tr w:rsidR="002C0E1C" w:rsidRPr="00FB72CC" w14:paraId="2409C2D5" w14:textId="163382A5" w:rsidTr="00F149D9">
        <w:tc>
          <w:tcPr>
            <w:tcW w:w="2322" w:type="dxa"/>
            <w:vAlign w:val="bottom"/>
          </w:tcPr>
          <w:p w14:paraId="38F60090" w14:textId="77777777" w:rsidR="002C0E1C" w:rsidRPr="00FB72CC" w:rsidRDefault="002C0E1C" w:rsidP="00FB72CC">
            <w:pPr>
              <w:spacing w:line="240" w:lineRule="atLeast"/>
              <w:rPr>
                <w:sz w:val="20"/>
              </w:rPr>
            </w:pPr>
            <w:r w:rsidRPr="00FB72CC">
              <w:rPr>
                <w:b/>
                <w:bCs/>
                <w:i/>
                <w:iCs/>
                <w:sz w:val="20"/>
              </w:rPr>
              <w:t>Cost</w:t>
            </w:r>
          </w:p>
        </w:tc>
        <w:tc>
          <w:tcPr>
            <w:tcW w:w="1170" w:type="dxa"/>
            <w:vAlign w:val="bottom"/>
          </w:tcPr>
          <w:p w14:paraId="508065C3" w14:textId="77777777" w:rsidR="002C0E1C" w:rsidRPr="00FB72CC" w:rsidRDefault="002C0E1C" w:rsidP="00FB72CC">
            <w:pPr>
              <w:tabs>
                <w:tab w:val="decimal" w:pos="972"/>
              </w:tabs>
              <w:spacing w:line="240" w:lineRule="atLeast"/>
              <w:rPr>
                <w:sz w:val="20"/>
              </w:rPr>
            </w:pPr>
          </w:p>
        </w:tc>
        <w:tc>
          <w:tcPr>
            <w:tcW w:w="242" w:type="dxa"/>
            <w:vAlign w:val="bottom"/>
          </w:tcPr>
          <w:p w14:paraId="68CCB9C9" w14:textId="77777777" w:rsidR="002C0E1C" w:rsidRPr="00FB72CC" w:rsidRDefault="002C0E1C" w:rsidP="00FB72CC">
            <w:pPr>
              <w:tabs>
                <w:tab w:val="decimal" w:pos="972"/>
              </w:tabs>
              <w:spacing w:line="240" w:lineRule="atLeast"/>
              <w:rPr>
                <w:sz w:val="20"/>
              </w:rPr>
            </w:pPr>
          </w:p>
        </w:tc>
        <w:tc>
          <w:tcPr>
            <w:tcW w:w="1018" w:type="dxa"/>
            <w:vAlign w:val="bottom"/>
          </w:tcPr>
          <w:p w14:paraId="11004CF5" w14:textId="77777777" w:rsidR="002C0E1C" w:rsidRPr="00FB72CC" w:rsidRDefault="002C0E1C" w:rsidP="00FB72CC">
            <w:pPr>
              <w:tabs>
                <w:tab w:val="decimal" w:pos="972"/>
              </w:tabs>
              <w:spacing w:line="240" w:lineRule="atLeast"/>
              <w:rPr>
                <w:sz w:val="20"/>
              </w:rPr>
            </w:pPr>
          </w:p>
        </w:tc>
        <w:tc>
          <w:tcPr>
            <w:tcW w:w="236" w:type="dxa"/>
            <w:vAlign w:val="bottom"/>
          </w:tcPr>
          <w:p w14:paraId="53950CEC" w14:textId="77777777" w:rsidR="002C0E1C" w:rsidRPr="00FB72CC" w:rsidRDefault="002C0E1C" w:rsidP="00FB72CC">
            <w:pPr>
              <w:tabs>
                <w:tab w:val="decimal" w:pos="972"/>
              </w:tabs>
              <w:spacing w:line="240" w:lineRule="atLeast"/>
              <w:rPr>
                <w:sz w:val="20"/>
              </w:rPr>
            </w:pPr>
          </w:p>
        </w:tc>
        <w:tc>
          <w:tcPr>
            <w:tcW w:w="1024" w:type="dxa"/>
            <w:vAlign w:val="bottom"/>
          </w:tcPr>
          <w:p w14:paraId="181DA33C" w14:textId="77777777" w:rsidR="002C0E1C" w:rsidRPr="00FB72CC" w:rsidRDefault="002C0E1C" w:rsidP="00FB72CC">
            <w:pPr>
              <w:tabs>
                <w:tab w:val="decimal" w:pos="660"/>
              </w:tabs>
              <w:spacing w:line="240" w:lineRule="atLeast"/>
              <w:ind w:right="60"/>
              <w:jc w:val="right"/>
              <w:rPr>
                <w:sz w:val="20"/>
              </w:rPr>
            </w:pPr>
          </w:p>
        </w:tc>
        <w:tc>
          <w:tcPr>
            <w:tcW w:w="236" w:type="dxa"/>
            <w:vAlign w:val="bottom"/>
          </w:tcPr>
          <w:p w14:paraId="440C050C" w14:textId="77777777" w:rsidR="002C0E1C" w:rsidRPr="00FB72CC" w:rsidRDefault="002C0E1C" w:rsidP="00FB72CC">
            <w:pPr>
              <w:tabs>
                <w:tab w:val="decimal" w:pos="972"/>
              </w:tabs>
              <w:spacing w:line="240" w:lineRule="atLeast"/>
              <w:rPr>
                <w:sz w:val="20"/>
              </w:rPr>
            </w:pPr>
          </w:p>
        </w:tc>
        <w:tc>
          <w:tcPr>
            <w:tcW w:w="934" w:type="dxa"/>
            <w:vAlign w:val="bottom"/>
          </w:tcPr>
          <w:p w14:paraId="1C2A6571" w14:textId="77777777" w:rsidR="002C0E1C" w:rsidRPr="00FB72CC" w:rsidRDefault="002C0E1C" w:rsidP="00FB72CC">
            <w:pPr>
              <w:tabs>
                <w:tab w:val="decimal" w:pos="972"/>
              </w:tabs>
              <w:spacing w:line="240" w:lineRule="atLeast"/>
              <w:rPr>
                <w:sz w:val="20"/>
              </w:rPr>
            </w:pPr>
          </w:p>
        </w:tc>
        <w:tc>
          <w:tcPr>
            <w:tcW w:w="236" w:type="dxa"/>
            <w:vAlign w:val="bottom"/>
          </w:tcPr>
          <w:p w14:paraId="21826FDA" w14:textId="77777777" w:rsidR="002C0E1C" w:rsidRPr="00FB72CC" w:rsidRDefault="002C0E1C" w:rsidP="00FB72CC">
            <w:pPr>
              <w:tabs>
                <w:tab w:val="decimal" w:pos="972"/>
              </w:tabs>
              <w:spacing w:line="240" w:lineRule="atLeast"/>
              <w:rPr>
                <w:sz w:val="20"/>
              </w:rPr>
            </w:pPr>
          </w:p>
        </w:tc>
        <w:tc>
          <w:tcPr>
            <w:tcW w:w="1440" w:type="dxa"/>
            <w:gridSpan w:val="2"/>
          </w:tcPr>
          <w:p w14:paraId="6DD9352D" w14:textId="77777777" w:rsidR="002C0E1C" w:rsidRPr="00FB72CC" w:rsidRDefault="002C0E1C" w:rsidP="00FB72CC">
            <w:pPr>
              <w:tabs>
                <w:tab w:val="decimal" w:pos="972"/>
              </w:tabs>
              <w:spacing w:line="240" w:lineRule="atLeast"/>
              <w:rPr>
                <w:sz w:val="20"/>
              </w:rPr>
            </w:pPr>
          </w:p>
        </w:tc>
        <w:tc>
          <w:tcPr>
            <w:tcW w:w="1312" w:type="dxa"/>
            <w:gridSpan w:val="2"/>
          </w:tcPr>
          <w:p w14:paraId="5127B37B" w14:textId="1C651B68" w:rsidR="002C0E1C" w:rsidRPr="00FB72CC" w:rsidRDefault="002C0E1C" w:rsidP="00FB72CC">
            <w:pPr>
              <w:tabs>
                <w:tab w:val="decimal" w:pos="972"/>
              </w:tabs>
              <w:spacing w:line="240" w:lineRule="atLeast"/>
              <w:rPr>
                <w:sz w:val="20"/>
              </w:rPr>
            </w:pPr>
          </w:p>
        </w:tc>
      </w:tr>
      <w:tr w:rsidR="00D97DD4" w:rsidRPr="00FB72CC" w14:paraId="75C182DD" w14:textId="7B1D50B8" w:rsidTr="00D037BB">
        <w:tc>
          <w:tcPr>
            <w:tcW w:w="2322" w:type="dxa"/>
            <w:vAlign w:val="bottom"/>
          </w:tcPr>
          <w:p w14:paraId="2584278B" w14:textId="2FAB5AB6" w:rsidR="00D97DD4" w:rsidRPr="00FB72CC" w:rsidRDefault="00D97DD4" w:rsidP="00FB72CC">
            <w:pPr>
              <w:spacing w:line="240" w:lineRule="atLeast"/>
              <w:rPr>
                <w:sz w:val="20"/>
              </w:rPr>
            </w:pPr>
            <w:r w:rsidRPr="00FB72CC">
              <w:rPr>
                <w:sz w:val="20"/>
              </w:rPr>
              <w:t xml:space="preserve">At 1 January </w:t>
            </w:r>
            <w:r w:rsidRPr="00FB72CC">
              <w:rPr>
                <w:sz w:val="20"/>
                <w:lang w:val="en-US"/>
              </w:rPr>
              <w:t>2024</w:t>
            </w:r>
          </w:p>
        </w:tc>
        <w:tc>
          <w:tcPr>
            <w:tcW w:w="1170" w:type="dxa"/>
          </w:tcPr>
          <w:p w14:paraId="59EDC1E2" w14:textId="6F0E6821" w:rsidR="00D97DD4" w:rsidRPr="00FB72CC" w:rsidRDefault="00D97DD4" w:rsidP="00FB72CC">
            <w:pPr>
              <w:tabs>
                <w:tab w:val="decimal" w:pos="900"/>
              </w:tabs>
              <w:spacing w:line="240" w:lineRule="atLeast"/>
              <w:rPr>
                <w:sz w:val="20"/>
              </w:rPr>
            </w:pPr>
            <w:r w:rsidRPr="00FB72CC">
              <w:rPr>
                <w:sz w:val="20"/>
              </w:rPr>
              <w:t>33,173</w:t>
            </w:r>
          </w:p>
        </w:tc>
        <w:tc>
          <w:tcPr>
            <w:tcW w:w="242" w:type="dxa"/>
          </w:tcPr>
          <w:p w14:paraId="1133D265" w14:textId="77777777" w:rsidR="00D97DD4" w:rsidRPr="00FB72CC" w:rsidRDefault="00D97DD4" w:rsidP="00FB72CC">
            <w:pPr>
              <w:tabs>
                <w:tab w:val="decimal" w:pos="612"/>
              </w:tabs>
              <w:spacing w:line="240" w:lineRule="atLeast"/>
              <w:ind w:left="-108" w:right="-198"/>
              <w:rPr>
                <w:rFonts w:eastAsia="Times New Roman"/>
                <w:sz w:val="20"/>
              </w:rPr>
            </w:pPr>
          </w:p>
        </w:tc>
        <w:tc>
          <w:tcPr>
            <w:tcW w:w="1018" w:type="dxa"/>
          </w:tcPr>
          <w:p w14:paraId="0C1B37A0" w14:textId="0518D885" w:rsidR="00D97DD4" w:rsidRPr="00FB72CC" w:rsidRDefault="00D97DD4" w:rsidP="00FB72CC">
            <w:pPr>
              <w:tabs>
                <w:tab w:val="decimal" w:pos="802"/>
              </w:tabs>
              <w:spacing w:line="240" w:lineRule="atLeast"/>
              <w:rPr>
                <w:rFonts w:eastAsia="Times New Roman"/>
                <w:sz w:val="20"/>
              </w:rPr>
            </w:pPr>
            <w:r w:rsidRPr="00FB72CC">
              <w:rPr>
                <w:rFonts w:eastAsia="Times New Roman"/>
                <w:sz w:val="20"/>
              </w:rPr>
              <w:t>18,511</w:t>
            </w:r>
          </w:p>
        </w:tc>
        <w:tc>
          <w:tcPr>
            <w:tcW w:w="236" w:type="dxa"/>
          </w:tcPr>
          <w:p w14:paraId="0B319AD1" w14:textId="77777777" w:rsidR="00D97DD4" w:rsidRPr="00FB72CC" w:rsidRDefault="00D97DD4" w:rsidP="00FB72CC">
            <w:pPr>
              <w:tabs>
                <w:tab w:val="decimal" w:pos="868"/>
              </w:tabs>
              <w:spacing w:line="240" w:lineRule="atLeast"/>
              <w:ind w:left="-108" w:right="-198"/>
              <w:rPr>
                <w:rFonts w:eastAsia="Times New Roman"/>
                <w:sz w:val="20"/>
              </w:rPr>
            </w:pPr>
          </w:p>
        </w:tc>
        <w:tc>
          <w:tcPr>
            <w:tcW w:w="1024" w:type="dxa"/>
          </w:tcPr>
          <w:p w14:paraId="090D056B" w14:textId="4F3B6307" w:rsidR="00D97DD4" w:rsidRPr="00FB72CC" w:rsidRDefault="00D97DD4" w:rsidP="00FB72CC">
            <w:pPr>
              <w:tabs>
                <w:tab w:val="decimal" w:pos="868"/>
              </w:tabs>
              <w:spacing w:line="240" w:lineRule="atLeast"/>
              <w:ind w:left="-108" w:right="60"/>
              <w:rPr>
                <w:rFonts w:eastAsia="Times New Roman"/>
                <w:sz w:val="20"/>
              </w:rPr>
            </w:pPr>
            <w:r w:rsidRPr="00FB72CC">
              <w:rPr>
                <w:rFonts w:eastAsia="Times New Roman"/>
                <w:sz w:val="20"/>
              </w:rPr>
              <w:t>59,759</w:t>
            </w:r>
          </w:p>
        </w:tc>
        <w:tc>
          <w:tcPr>
            <w:tcW w:w="236" w:type="dxa"/>
          </w:tcPr>
          <w:p w14:paraId="539583E8" w14:textId="77777777" w:rsidR="00D97DD4" w:rsidRPr="00FB72CC" w:rsidRDefault="00D97DD4" w:rsidP="00FB72CC">
            <w:pPr>
              <w:tabs>
                <w:tab w:val="decimal" w:pos="612"/>
              </w:tabs>
              <w:spacing w:line="240" w:lineRule="atLeast"/>
              <w:ind w:left="-108" w:right="-198"/>
              <w:rPr>
                <w:rFonts w:eastAsia="Times New Roman"/>
                <w:sz w:val="20"/>
              </w:rPr>
            </w:pPr>
          </w:p>
        </w:tc>
        <w:tc>
          <w:tcPr>
            <w:tcW w:w="934" w:type="dxa"/>
          </w:tcPr>
          <w:p w14:paraId="29F2314D" w14:textId="6B319CB1" w:rsidR="00D97DD4" w:rsidRPr="00FB72CC" w:rsidRDefault="00D97DD4" w:rsidP="00FB72CC">
            <w:pPr>
              <w:tabs>
                <w:tab w:val="decimal" w:pos="648"/>
                <w:tab w:val="decimal" w:pos="868"/>
              </w:tabs>
              <w:spacing w:line="240" w:lineRule="atLeast"/>
              <w:ind w:left="-108" w:right="60"/>
              <w:jc w:val="right"/>
              <w:rPr>
                <w:rFonts w:eastAsia="Times New Roman"/>
                <w:sz w:val="20"/>
              </w:rPr>
            </w:pPr>
            <w:r w:rsidRPr="00FB72CC">
              <w:rPr>
                <w:rFonts w:eastAsia="Times New Roman"/>
                <w:sz w:val="20"/>
              </w:rPr>
              <w:t>49,506</w:t>
            </w:r>
          </w:p>
        </w:tc>
        <w:tc>
          <w:tcPr>
            <w:tcW w:w="236" w:type="dxa"/>
          </w:tcPr>
          <w:p w14:paraId="4B5A1E87" w14:textId="77777777" w:rsidR="00D97DD4" w:rsidRPr="00FB72CC" w:rsidRDefault="00D97DD4" w:rsidP="00FB72CC">
            <w:pPr>
              <w:tabs>
                <w:tab w:val="decimal" w:pos="612"/>
              </w:tabs>
              <w:spacing w:line="240" w:lineRule="atLeast"/>
              <w:ind w:left="-108" w:right="-198"/>
              <w:rPr>
                <w:rFonts w:eastAsia="Times New Roman"/>
                <w:sz w:val="20"/>
              </w:rPr>
            </w:pPr>
          </w:p>
        </w:tc>
        <w:tc>
          <w:tcPr>
            <w:tcW w:w="1294" w:type="dxa"/>
          </w:tcPr>
          <w:p w14:paraId="5B520CCA" w14:textId="02D303F5" w:rsidR="00D97DD4" w:rsidRPr="00FB72CC" w:rsidRDefault="00D97DD4" w:rsidP="00FB72CC">
            <w:pPr>
              <w:tabs>
                <w:tab w:val="left" w:pos="207"/>
                <w:tab w:val="decimal" w:pos="387"/>
              </w:tabs>
              <w:spacing w:line="240" w:lineRule="atLeast"/>
              <w:ind w:left="-50" w:right="-199"/>
              <w:jc w:val="center"/>
              <w:rPr>
                <w:rFonts w:eastAsia="Times New Roman"/>
                <w:b/>
                <w:bCs/>
                <w:sz w:val="20"/>
              </w:rPr>
            </w:pPr>
            <w:r w:rsidRPr="00FB72CC">
              <w:rPr>
                <w:rFonts w:eastAsia="Times New Roman"/>
                <w:b/>
                <w:bCs/>
                <w:sz w:val="20"/>
              </w:rPr>
              <w:t>-</w:t>
            </w:r>
          </w:p>
        </w:tc>
        <w:tc>
          <w:tcPr>
            <w:tcW w:w="270" w:type="dxa"/>
            <w:gridSpan w:val="2"/>
          </w:tcPr>
          <w:p w14:paraId="059AFC7E" w14:textId="77777777" w:rsidR="00D97DD4" w:rsidRPr="00FB72CC" w:rsidRDefault="00D97DD4" w:rsidP="00FB72CC">
            <w:pPr>
              <w:tabs>
                <w:tab w:val="left" w:pos="660"/>
                <w:tab w:val="decimal" w:pos="1368"/>
              </w:tabs>
              <w:spacing w:line="240" w:lineRule="atLeast"/>
              <w:ind w:left="-50" w:right="165"/>
              <w:jc w:val="right"/>
              <w:rPr>
                <w:rFonts w:eastAsia="Times New Roman"/>
                <w:sz w:val="20"/>
              </w:rPr>
            </w:pPr>
          </w:p>
        </w:tc>
        <w:tc>
          <w:tcPr>
            <w:tcW w:w="1188" w:type="dxa"/>
          </w:tcPr>
          <w:p w14:paraId="2EAE9749" w14:textId="11C125B2" w:rsidR="00D97DD4" w:rsidRPr="00FB72CC" w:rsidRDefault="00D97DD4" w:rsidP="00FB72CC">
            <w:pPr>
              <w:tabs>
                <w:tab w:val="decimal" w:pos="885"/>
              </w:tabs>
              <w:spacing w:line="240" w:lineRule="atLeast"/>
              <w:rPr>
                <w:rFonts w:eastAsia="Times New Roman"/>
                <w:sz w:val="20"/>
              </w:rPr>
            </w:pPr>
            <w:r w:rsidRPr="00FB72CC">
              <w:rPr>
                <w:rFonts w:eastAsia="Times New Roman"/>
                <w:sz w:val="20"/>
              </w:rPr>
              <w:t>160,949</w:t>
            </w:r>
          </w:p>
        </w:tc>
      </w:tr>
      <w:tr w:rsidR="00D97DD4" w:rsidRPr="00FB72CC" w14:paraId="2CCD33F4" w14:textId="7AEE897B" w:rsidTr="00D037BB">
        <w:tc>
          <w:tcPr>
            <w:tcW w:w="2322" w:type="dxa"/>
            <w:vAlign w:val="bottom"/>
          </w:tcPr>
          <w:p w14:paraId="1BC63E31" w14:textId="77777777" w:rsidR="00D97DD4" w:rsidRPr="00FB72CC" w:rsidRDefault="00D97DD4" w:rsidP="00FB72CC">
            <w:pPr>
              <w:spacing w:line="240" w:lineRule="atLeast"/>
              <w:rPr>
                <w:sz w:val="20"/>
              </w:rPr>
            </w:pPr>
            <w:r w:rsidRPr="00FB72CC">
              <w:rPr>
                <w:sz w:val="20"/>
              </w:rPr>
              <w:t>Additions</w:t>
            </w:r>
          </w:p>
        </w:tc>
        <w:tc>
          <w:tcPr>
            <w:tcW w:w="1170" w:type="dxa"/>
            <w:vAlign w:val="bottom"/>
          </w:tcPr>
          <w:p w14:paraId="1F4C927A" w14:textId="742FA867" w:rsidR="00D97DD4" w:rsidRPr="00FB72CC" w:rsidRDefault="00D97DD4" w:rsidP="00FB72CC">
            <w:pPr>
              <w:tabs>
                <w:tab w:val="decimal" w:pos="690"/>
              </w:tabs>
              <w:spacing w:line="240" w:lineRule="atLeast"/>
              <w:rPr>
                <w:b/>
                <w:bCs/>
                <w:sz w:val="20"/>
              </w:rPr>
            </w:pPr>
            <w:r w:rsidRPr="00FB72CC">
              <w:rPr>
                <w:rFonts w:eastAsia="Times New Roman"/>
                <w:b/>
                <w:bCs/>
                <w:sz w:val="20"/>
              </w:rPr>
              <w:t>-</w:t>
            </w:r>
          </w:p>
        </w:tc>
        <w:tc>
          <w:tcPr>
            <w:tcW w:w="242" w:type="dxa"/>
            <w:vAlign w:val="bottom"/>
          </w:tcPr>
          <w:p w14:paraId="579C2065" w14:textId="77777777" w:rsidR="00D97DD4" w:rsidRPr="00FB72CC" w:rsidRDefault="00D97DD4" w:rsidP="00FB72CC">
            <w:pPr>
              <w:tabs>
                <w:tab w:val="decimal" w:pos="972"/>
              </w:tabs>
              <w:spacing w:line="240" w:lineRule="atLeast"/>
              <w:rPr>
                <w:sz w:val="20"/>
              </w:rPr>
            </w:pPr>
          </w:p>
        </w:tc>
        <w:tc>
          <w:tcPr>
            <w:tcW w:w="1018" w:type="dxa"/>
            <w:vAlign w:val="bottom"/>
          </w:tcPr>
          <w:p w14:paraId="1B93A6E0" w14:textId="6C912A14" w:rsidR="00D97DD4" w:rsidRPr="00FB72CC" w:rsidRDefault="00D97DD4" w:rsidP="00FB72CC">
            <w:pPr>
              <w:tabs>
                <w:tab w:val="decimal" w:pos="802"/>
              </w:tabs>
              <w:spacing w:line="240" w:lineRule="atLeast"/>
              <w:rPr>
                <w:rFonts w:eastAsia="Times New Roman"/>
                <w:sz w:val="20"/>
              </w:rPr>
            </w:pPr>
            <w:r w:rsidRPr="00FB72CC">
              <w:rPr>
                <w:rFonts w:eastAsia="Times New Roman"/>
                <w:sz w:val="20"/>
              </w:rPr>
              <w:t>547</w:t>
            </w:r>
          </w:p>
        </w:tc>
        <w:tc>
          <w:tcPr>
            <w:tcW w:w="236" w:type="dxa"/>
            <w:vAlign w:val="bottom"/>
          </w:tcPr>
          <w:p w14:paraId="0A758D3C" w14:textId="77777777" w:rsidR="00D97DD4" w:rsidRPr="00FB72CC" w:rsidRDefault="00D97DD4" w:rsidP="00FB72CC">
            <w:pPr>
              <w:tabs>
                <w:tab w:val="decimal" w:pos="972"/>
              </w:tabs>
              <w:spacing w:line="240" w:lineRule="atLeast"/>
              <w:rPr>
                <w:sz w:val="20"/>
              </w:rPr>
            </w:pPr>
          </w:p>
        </w:tc>
        <w:tc>
          <w:tcPr>
            <w:tcW w:w="1024" w:type="dxa"/>
            <w:vAlign w:val="bottom"/>
          </w:tcPr>
          <w:p w14:paraId="5AB7F091" w14:textId="0AB40498" w:rsidR="00D97DD4" w:rsidRPr="00FB72CC" w:rsidRDefault="00D97DD4" w:rsidP="00FB72CC">
            <w:pPr>
              <w:tabs>
                <w:tab w:val="decimal" w:pos="868"/>
              </w:tabs>
              <w:spacing w:line="240" w:lineRule="atLeast"/>
              <w:ind w:left="-108" w:right="60"/>
              <w:rPr>
                <w:rFonts w:eastAsia="Times New Roman"/>
                <w:sz w:val="20"/>
              </w:rPr>
            </w:pPr>
            <w:r w:rsidRPr="00FB72CC">
              <w:rPr>
                <w:rFonts w:eastAsia="Times New Roman"/>
                <w:sz w:val="20"/>
              </w:rPr>
              <w:t>4,396</w:t>
            </w:r>
          </w:p>
        </w:tc>
        <w:tc>
          <w:tcPr>
            <w:tcW w:w="236" w:type="dxa"/>
            <w:vAlign w:val="bottom"/>
          </w:tcPr>
          <w:p w14:paraId="5D94C63D" w14:textId="77777777" w:rsidR="00D97DD4" w:rsidRPr="00FB72CC" w:rsidRDefault="00D97DD4" w:rsidP="00FB72CC">
            <w:pPr>
              <w:tabs>
                <w:tab w:val="decimal" w:pos="972"/>
              </w:tabs>
              <w:spacing w:line="240" w:lineRule="atLeast"/>
              <w:rPr>
                <w:sz w:val="20"/>
              </w:rPr>
            </w:pPr>
          </w:p>
        </w:tc>
        <w:tc>
          <w:tcPr>
            <w:tcW w:w="934" w:type="dxa"/>
            <w:vAlign w:val="bottom"/>
          </w:tcPr>
          <w:p w14:paraId="2F85EAA7" w14:textId="07F2F780" w:rsidR="00D97DD4" w:rsidRPr="00FB72CC" w:rsidRDefault="00D97DD4" w:rsidP="00FB72CC">
            <w:pPr>
              <w:tabs>
                <w:tab w:val="decimal" w:pos="221"/>
              </w:tabs>
              <w:spacing w:line="240" w:lineRule="atLeast"/>
              <w:ind w:left="-108" w:right="15"/>
              <w:jc w:val="center"/>
              <w:rPr>
                <w:rFonts w:eastAsia="Times New Roman"/>
                <w:b/>
                <w:bCs/>
                <w:sz w:val="20"/>
              </w:rPr>
            </w:pPr>
            <w:r w:rsidRPr="00FB72CC">
              <w:rPr>
                <w:rFonts w:eastAsia="Times New Roman"/>
                <w:b/>
                <w:bCs/>
                <w:sz w:val="20"/>
              </w:rPr>
              <w:t>-</w:t>
            </w:r>
          </w:p>
        </w:tc>
        <w:tc>
          <w:tcPr>
            <w:tcW w:w="236" w:type="dxa"/>
            <w:vAlign w:val="bottom"/>
          </w:tcPr>
          <w:p w14:paraId="3F87D000" w14:textId="77777777" w:rsidR="00D97DD4" w:rsidRPr="00FB72CC" w:rsidRDefault="00D97DD4" w:rsidP="00FB72CC">
            <w:pPr>
              <w:tabs>
                <w:tab w:val="decimal" w:pos="930"/>
                <w:tab w:val="decimal" w:pos="972"/>
              </w:tabs>
              <w:spacing w:line="240" w:lineRule="atLeast"/>
              <w:rPr>
                <w:sz w:val="20"/>
              </w:rPr>
            </w:pPr>
          </w:p>
        </w:tc>
        <w:tc>
          <w:tcPr>
            <w:tcW w:w="1294" w:type="dxa"/>
          </w:tcPr>
          <w:p w14:paraId="584366D7" w14:textId="187CD24C" w:rsidR="00D97DD4" w:rsidRPr="00FB72CC" w:rsidRDefault="00D97DD4" w:rsidP="00FB72CC">
            <w:pPr>
              <w:tabs>
                <w:tab w:val="left" w:pos="207"/>
                <w:tab w:val="decimal" w:pos="387"/>
              </w:tabs>
              <w:spacing w:line="240" w:lineRule="atLeast"/>
              <w:ind w:left="-50" w:right="-199"/>
              <w:jc w:val="center"/>
              <w:rPr>
                <w:rFonts w:eastAsia="Times New Roman"/>
                <w:sz w:val="20"/>
              </w:rPr>
            </w:pPr>
            <w:r w:rsidRPr="00FB72CC">
              <w:rPr>
                <w:rFonts w:eastAsia="Times New Roman"/>
                <w:sz w:val="20"/>
              </w:rPr>
              <w:t>32,883</w:t>
            </w:r>
          </w:p>
        </w:tc>
        <w:tc>
          <w:tcPr>
            <w:tcW w:w="270" w:type="dxa"/>
            <w:gridSpan w:val="2"/>
          </w:tcPr>
          <w:p w14:paraId="7F186702" w14:textId="77777777" w:rsidR="00D97DD4" w:rsidRPr="00FB72CC" w:rsidRDefault="00D97DD4" w:rsidP="00FB72CC">
            <w:pPr>
              <w:tabs>
                <w:tab w:val="left" w:pos="660"/>
                <w:tab w:val="decimal" w:pos="1362"/>
              </w:tabs>
              <w:spacing w:line="240" w:lineRule="atLeast"/>
              <w:ind w:left="-50" w:right="165"/>
              <w:jc w:val="right"/>
              <w:rPr>
                <w:rFonts w:eastAsia="Times New Roman"/>
                <w:sz w:val="20"/>
              </w:rPr>
            </w:pPr>
          </w:p>
        </w:tc>
        <w:tc>
          <w:tcPr>
            <w:tcW w:w="1188" w:type="dxa"/>
          </w:tcPr>
          <w:p w14:paraId="2C1D3C34" w14:textId="1633EFEF" w:rsidR="00D97DD4" w:rsidRPr="00FB72CC" w:rsidRDefault="00D97DD4" w:rsidP="00FB72CC">
            <w:pPr>
              <w:tabs>
                <w:tab w:val="decimal" w:pos="885"/>
              </w:tabs>
              <w:spacing w:line="240" w:lineRule="atLeast"/>
              <w:rPr>
                <w:rFonts w:eastAsia="Times New Roman"/>
                <w:sz w:val="20"/>
              </w:rPr>
            </w:pPr>
            <w:r w:rsidRPr="00FB72CC">
              <w:rPr>
                <w:sz w:val="20"/>
              </w:rPr>
              <w:t>37,826</w:t>
            </w:r>
          </w:p>
        </w:tc>
      </w:tr>
      <w:tr w:rsidR="00D97DD4" w:rsidRPr="00FB72CC" w14:paraId="5DDAE4F9" w14:textId="789B6EEE" w:rsidTr="00D037BB">
        <w:tc>
          <w:tcPr>
            <w:tcW w:w="2322" w:type="dxa"/>
            <w:vAlign w:val="bottom"/>
          </w:tcPr>
          <w:p w14:paraId="574ED60E" w14:textId="77777777" w:rsidR="00D97DD4" w:rsidRPr="00FB72CC" w:rsidRDefault="00D97DD4" w:rsidP="00FB72CC">
            <w:pPr>
              <w:spacing w:line="240" w:lineRule="atLeast"/>
              <w:rPr>
                <w:sz w:val="20"/>
              </w:rPr>
            </w:pPr>
            <w:r w:rsidRPr="00FB72CC">
              <w:rPr>
                <w:sz w:val="20"/>
              </w:rPr>
              <w:t>Disposals</w:t>
            </w:r>
          </w:p>
        </w:tc>
        <w:tc>
          <w:tcPr>
            <w:tcW w:w="1170" w:type="dxa"/>
            <w:vAlign w:val="bottom"/>
          </w:tcPr>
          <w:p w14:paraId="0676BCB1" w14:textId="46F451DC" w:rsidR="00D97DD4" w:rsidRPr="00FB72CC" w:rsidRDefault="00D97DD4" w:rsidP="00FB72CC">
            <w:pPr>
              <w:tabs>
                <w:tab w:val="decimal" w:pos="690"/>
              </w:tabs>
              <w:spacing w:line="240" w:lineRule="atLeast"/>
              <w:rPr>
                <w:b/>
                <w:bCs/>
                <w:sz w:val="20"/>
              </w:rPr>
            </w:pPr>
            <w:r w:rsidRPr="00FB72CC">
              <w:rPr>
                <w:rFonts w:eastAsia="Times New Roman"/>
                <w:b/>
                <w:bCs/>
                <w:sz w:val="20"/>
              </w:rPr>
              <w:t>-</w:t>
            </w:r>
          </w:p>
        </w:tc>
        <w:tc>
          <w:tcPr>
            <w:tcW w:w="242" w:type="dxa"/>
            <w:vAlign w:val="bottom"/>
          </w:tcPr>
          <w:p w14:paraId="14319178" w14:textId="77777777" w:rsidR="00D97DD4" w:rsidRPr="00FB72CC" w:rsidRDefault="00D97DD4" w:rsidP="00FB72CC">
            <w:pPr>
              <w:tabs>
                <w:tab w:val="decimal" w:pos="972"/>
              </w:tabs>
              <w:spacing w:line="240" w:lineRule="atLeast"/>
              <w:rPr>
                <w:sz w:val="20"/>
              </w:rPr>
            </w:pPr>
          </w:p>
        </w:tc>
        <w:tc>
          <w:tcPr>
            <w:tcW w:w="1018" w:type="dxa"/>
            <w:vAlign w:val="bottom"/>
          </w:tcPr>
          <w:p w14:paraId="4CA660CA" w14:textId="4C89AF9B" w:rsidR="00D97DD4" w:rsidRPr="00FB72CC" w:rsidRDefault="00D97DD4" w:rsidP="00FB72CC">
            <w:pPr>
              <w:tabs>
                <w:tab w:val="decimal" w:pos="840"/>
              </w:tabs>
              <w:spacing w:line="240" w:lineRule="atLeast"/>
              <w:ind w:right="-40"/>
              <w:rPr>
                <w:rFonts w:eastAsia="Times New Roman"/>
                <w:sz w:val="20"/>
              </w:rPr>
            </w:pPr>
            <w:r w:rsidRPr="00FB72CC">
              <w:rPr>
                <w:rFonts w:eastAsia="Times New Roman"/>
                <w:sz w:val="20"/>
              </w:rPr>
              <w:t>(9)</w:t>
            </w:r>
          </w:p>
        </w:tc>
        <w:tc>
          <w:tcPr>
            <w:tcW w:w="236" w:type="dxa"/>
            <w:vAlign w:val="bottom"/>
          </w:tcPr>
          <w:p w14:paraId="25DC0811" w14:textId="77777777" w:rsidR="00D97DD4" w:rsidRPr="00FB72CC" w:rsidRDefault="00D97DD4" w:rsidP="00FB72CC">
            <w:pPr>
              <w:tabs>
                <w:tab w:val="decimal" w:pos="972"/>
              </w:tabs>
              <w:spacing w:line="240" w:lineRule="atLeast"/>
              <w:rPr>
                <w:sz w:val="20"/>
              </w:rPr>
            </w:pPr>
          </w:p>
        </w:tc>
        <w:tc>
          <w:tcPr>
            <w:tcW w:w="1024" w:type="dxa"/>
            <w:vAlign w:val="bottom"/>
          </w:tcPr>
          <w:p w14:paraId="052E301F" w14:textId="22CEFED5" w:rsidR="00D97DD4" w:rsidRPr="00FB72CC" w:rsidRDefault="00D97DD4" w:rsidP="00FB72CC">
            <w:pPr>
              <w:tabs>
                <w:tab w:val="decimal" w:pos="972"/>
              </w:tabs>
              <w:spacing w:line="240" w:lineRule="atLeast"/>
              <w:jc w:val="right"/>
              <w:rPr>
                <w:sz w:val="20"/>
              </w:rPr>
            </w:pPr>
            <w:r w:rsidRPr="00FB72CC">
              <w:rPr>
                <w:sz w:val="20"/>
              </w:rPr>
              <w:t>(1,917)</w:t>
            </w:r>
          </w:p>
        </w:tc>
        <w:tc>
          <w:tcPr>
            <w:tcW w:w="236" w:type="dxa"/>
            <w:vAlign w:val="bottom"/>
          </w:tcPr>
          <w:p w14:paraId="57F8D4BA" w14:textId="77777777" w:rsidR="00D97DD4" w:rsidRPr="00FB72CC" w:rsidRDefault="00D97DD4" w:rsidP="00FB72CC">
            <w:pPr>
              <w:tabs>
                <w:tab w:val="decimal" w:pos="972"/>
              </w:tabs>
              <w:spacing w:line="240" w:lineRule="atLeast"/>
              <w:rPr>
                <w:sz w:val="20"/>
              </w:rPr>
            </w:pPr>
          </w:p>
        </w:tc>
        <w:tc>
          <w:tcPr>
            <w:tcW w:w="934" w:type="dxa"/>
            <w:vAlign w:val="bottom"/>
          </w:tcPr>
          <w:p w14:paraId="0005B7A5" w14:textId="41D417E1" w:rsidR="00D97DD4" w:rsidRPr="00FB72CC" w:rsidRDefault="00D97DD4" w:rsidP="00FB72CC">
            <w:pPr>
              <w:tabs>
                <w:tab w:val="decimal" w:pos="900"/>
              </w:tabs>
              <w:spacing w:line="240" w:lineRule="atLeast"/>
              <w:ind w:right="-40"/>
              <w:rPr>
                <w:rFonts w:eastAsia="Times New Roman"/>
                <w:sz w:val="20"/>
              </w:rPr>
            </w:pPr>
            <w:r w:rsidRPr="00FB72CC">
              <w:rPr>
                <w:rFonts w:eastAsia="Times New Roman"/>
                <w:sz w:val="20"/>
              </w:rPr>
              <w:t>(3,848)</w:t>
            </w:r>
          </w:p>
        </w:tc>
        <w:tc>
          <w:tcPr>
            <w:tcW w:w="236" w:type="dxa"/>
            <w:vAlign w:val="bottom"/>
          </w:tcPr>
          <w:p w14:paraId="7662E0C5" w14:textId="77777777" w:rsidR="00D97DD4" w:rsidRPr="00FB72CC" w:rsidRDefault="00D97DD4" w:rsidP="00FB72CC">
            <w:pPr>
              <w:tabs>
                <w:tab w:val="decimal" w:pos="972"/>
              </w:tabs>
              <w:spacing w:line="240" w:lineRule="atLeast"/>
              <w:rPr>
                <w:sz w:val="20"/>
              </w:rPr>
            </w:pPr>
          </w:p>
        </w:tc>
        <w:tc>
          <w:tcPr>
            <w:tcW w:w="1294" w:type="dxa"/>
          </w:tcPr>
          <w:p w14:paraId="4A55EFBC" w14:textId="4F5D1ABC" w:rsidR="00D97DD4" w:rsidRPr="00FB72CC" w:rsidRDefault="00D97DD4" w:rsidP="00FB72CC">
            <w:pPr>
              <w:tabs>
                <w:tab w:val="left" w:pos="207"/>
                <w:tab w:val="decimal" w:pos="387"/>
              </w:tabs>
              <w:spacing w:line="240" w:lineRule="atLeast"/>
              <w:ind w:left="-50" w:right="-199"/>
              <w:jc w:val="center"/>
              <w:rPr>
                <w:rFonts w:eastAsia="Times New Roman"/>
                <w:b/>
                <w:bCs/>
                <w:sz w:val="20"/>
              </w:rPr>
            </w:pPr>
            <w:r w:rsidRPr="00FB72CC">
              <w:rPr>
                <w:rFonts w:eastAsia="Times New Roman"/>
                <w:b/>
                <w:bCs/>
                <w:sz w:val="20"/>
              </w:rPr>
              <w:t>-</w:t>
            </w:r>
          </w:p>
        </w:tc>
        <w:tc>
          <w:tcPr>
            <w:tcW w:w="270" w:type="dxa"/>
            <w:gridSpan w:val="2"/>
          </w:tcPr>
          <w:p w14:paraId="114FC251" w14:textId="77777777" w:rsidR="00D97DD4" w:rsidRPr="00FB72CC" w:rsidRDefault="00D97DD4" w:rsidP="00FB72CC">
            <w:pPr>
              <w:tabs>
                <w:tab w:val="left" w:pos="660"/>
                <w:tab w:val="decimal" w:pos="1362"/>
              </w:tabs>
              <w:spacing w:line="240" w:lineRule="atLeast"/>
              <w:ind w:left="-50" w:right="75"/>
              <w:jc w:val="right"/>
              <w:rPr>
                <w:rFonts w:eastAsia="Times New Roman"/>
                <w:sz w:val="20"/>
              </w:rPr>
            </w:pPr>
          </w:p>
        </w:tc>
        <w:tc>
          <w:tcPr>
            <w:tcW w:w="1188" w:type="dxa"/>
          </w:tcPr>
          <w:p w14:paraId="7DFB8AB5" w14:textId="0211B4E4" w:rsidR="00D97DD4" w:rsidRPr="00FB72CC" w:rsidRDefault="00D97DD4" w:rsidP="00FB72CC">
            <w:pPr>
              <w:tabs>
                <w:tab w:val="decimal" w:pos="900"/>
              </w:tabs>
              <w:spacing w:line="240" w:lineRule="atLeast"/>
              <w:ind w:right="-40"/>
              <w:rPr>
                <w:rFonts w:eastAsia="Times New Roman"/>
                <w:sz w:val="20"/>
              </w:rPr>
            </w:pPr>
            <w:r w:rsidRPr="00FB72CC">
              <w:rPr>
                <w:rFonts w:eastAsia="Times New Roman"/>
                <w:sz w:val="20"/>
              </w:rPr>
              <w:t>(5,774)</w:t>
            </w:r>
          </w:p>
        </w:tc>
      </w:tr>
      <w:tr w:rsidR="002C0E1C" w:rsidRPr="00FB72CC" w14:paraId="5DBD4E89" w14:textId="36053179" w:rsidTr="00F149D9">
        <w:tc>
          <w:tcPr>
            <w:tcW w:w="2322" w:type="dxa"/>
            <w:vAlign w:val="bottom"/>
          </w:tcPr>
          <w:p w14:paraId="318F10F4" w14:textId="00D94702" w:rsidR="002C0E1C" w:rsidRPr="00FB72CC" w:rsidRDefault="002C0E1C" w:rsidP="00FB72CC">
            <w:pPr>
              <w:spacing w:line="240" w:lineRule="atLeast"/>
              <w:rPr>
                <w:sz w:val="20"/>
              </w:rPr>
            </w:pPr>
            <w:r w:rsidRPr="00FB72CC">
              <w:rPr>
                <w:b/>
                <w:bCs/>
                <w:sz w:val="20"/>
              </w:rPr>
              <w:t xml:space="preserve">At 31 December </w:t>
            </w:r>
            <w:r w:rsidRPr="00FB72CC">
              <w:rPr>
                <w:b/>
                <w:bCs/>
                <w:sz w:val="20"/>
                <w:lang w:val="en-US"/>
              </w:rPr>
              <w:t>202</w:t>
            </w:r>
            <w:r w:rsidR="00D97DD4" w:rsidRPr="00FB72CC">
              <w:rPr>
                <w:b/>
                <w:bCs/>
                <w:sz w:val="20"/>
                <w:lang w:val="en-US"/>
              </w:rPr>
              <w:t>4</w:t>
            </w:r>
          </w:p>
        </w:tc>
        <w:tc>
          <w:tcPr>
            <w:tcW w:w="1170" w:type="dxa"/>
            <w:tcBorders>
              <w:top w:val="single" w:sz="4" w:space="0" w:color="auto"/>
            </w:tcBorders>
            <w:vAlign w:val="bottom"/>
          </w:tcPr>
          <w:p w14:paraId="588A3B14" w14:textId="77777777" w:rsidR="002C0E1C" w:rsidRPr="00FB72CC" w:rsidRDefault="002C0E1C" w:rsidP="00FB72CC">
            <w:pPr>
              <w:tabs>
                <w:tab w:val="decimal" w:pos="972"/>
              </w:tabs>
              <w:spacing w:line="240" w:lineRule="atLeast"/>
              <w:rPr>
                <w:sz w:val="20"/>
              </w:rPr>
            </w:pPr>
          </w:p>
        </w:tc>
        <w:tc>
          <w:tcPr>
            <w:tcW w:w="242" w:type="dxa"/>
            <w:vAlign w:val="bottom"/>
          </w:tcPr>
          <w:p w14:paraId="4A095152" w14:textId="77777777" w:rsidR="002C0E1C" w:rsidRPr="00FB72CC" w:rsidRDefault="002C0E1C" w:rsidP="00FB72CC">
            <w:pPr>
              <w:tabs>
                <w:tab w:val="decimal" w:pos="972"/>
              </w:tabs>
              <w:spacing w:line="240" w:lineRule="atLeast"/>
              <w:jc w:val="right"/>
              <w:rPr>
                <w:sz w:val="20"/>
              </w:rPr>
            </w:pPr>
          </w:p>
        </w:tc>
        <w:tc>
          <w:tcPr>
            <w:tcW w:w="1018" w:type="dxa"/>
            <w:tcBorders>
              <w:top w:val="single" w:sz="4" w:space="0" w:color="auto"/>
            </w:tcBorders>
            <w:vAlign w:val="bottom"/>
          </w:tcPr>
          <w:p w14:paraId="62819592" w14:textId="77777777" w:rsidR="002C0E1C" w:rsidRPr="00FB72CC" w:rsidRDefault="002C0E1C" w:rsidP="00FB72CC">
            <w:pPr>
              <w:tabs>
                <w:tab w:val="decimal" w:pos="868"/>
              </w:tabs>
              <w:spacing w:line="240" w:lineRule="atLeast"/>
              <w:ind w:left="-108" w:right="60"/>
              <w:rPr>
                <w:rFonts w:eastAsia="Times New Roman"/>
                <w:sz w:val="20"/>
              </w:rPr>
            </w:pPr>
          </w:p>
        </w:tc>
        <w:tc>
          <w:tcPr>
            <w:tcW w:w="236" w:type="dxa"/>
            <w:vAlign w:val="bottom"/>
          </w:tcPr>
          <w:p w14:paraId="2053F9A0" w14:textId="77777777" w:rsidR="002C0E1C" w:rsidRPr="00FB72CC" w:rsidRDefault="002C0E1C" w:rsidP="00FB72CC">
            <w:pPr>
              <w:tabs>
                <w:tab w:val="decimal" w:pos="972"/>
              </w:tabs>
              <w:spacing w:line="240" w:lineRule="atLeast"/>
              <w:jc w:val="right"/>
              <w:rPr>
                <w:sz w:val="20"/>
              </w:rPr>
            </w:pPr>
          </w:p>
        </w:tc>
        <w:tc>
          <w:tcPr>
            <w:tcW w:w="1024" w:type="dxa"/>
            <w:tcBorders>
              <w:top w:val="single" w:sz="4" w:space="0" w:color="auto"/>
            </w:tcBorders>
            <w:vAlign w:val="bottom"/>
          </w:tcPr>
          <w:p w14:paraId="509C4511" w14:textId="77777777" w:rsidR="002C0E1C" w:rsidRPr="00FB72CC" w:rsidRDefault="002C0E1C" w:rsidP="00FB72CC">
            <w:pPr>
              <w:tabs>
                <w:tab w:val="decimal" w:pos="660"/>
                <w:tab w:val="decimal" w:pos="868"/>
                <w:tab w:val="left" w:pos="930"/>
              </w:tabs>
              <w:spacing w:line="240" w:lineRule="atLeast"/>
              <w:ind w:left="-108" w:right="60"/>
              <w:jc w:val="right"/>
              <w:rPr>
                <w:rFonts w:eastAsia="Times New Roman"/>
                <w:sz w:val="20"/>
              </w:rPr>
            </w:pPr>
          </w:p>
        </w:tc>
        <w:tc>
          <w:tcPr>
            <w:tcW w:w="236" w:type="dxa"/>
            <w:vAlign w:val="bottom"/>
          </w:tcPr>
          <w:p w14:paraId="16128421" w14:textId="77777777" w:rsidR="002C0E1C" w:rsidRPr="00FB72CC" w:rsidRDefault="002C0E1C" w:rsidP="00FB72CC">
            <w:pPr>
              <w:tabs>
                <w:tab w:val="decimal" w:pos="972"/>
              </w:tabs>
              <w:spacing w:line="240" w:lineRule="atLeast"/>
              <w:jc w:val="right"/>
              <w:rPr>
                <w:sz w:val="20"/>
              </w:rPr>
            </w:pPr>
          </w:p>
        </w:tc>
        <w:tc>
          <w:tcPr>
            <w:tcW w:w="934" w:type="dxa"/>
            <w:tcBorders>
              <w:top w:val="single" w:sz="4" w:space="0" w:color="auto"/>
            </w:tcBorders>
            <w:vAlign w:val="bottom"/>
          </w:tcPr>
          <w:p w14:paraId="5F63AF7E" w14:textId="77777777" w:rsidR="002C0E1C" w:rsidRPr="00FB72CC" w:rsidRDefault="002C0E1C" w:rsidP="00FB72CC">
            <w:pPr>
              <w:tabs>
                <w:tab w:val="decimal" w:pos="648"/>
              </w:tabs>
              <w:spacing w:line="240" w:lineRule="atLeast"/>
              <w:ind w:left="-108" w:right="60"/>
              <w:jc w:val="right"/>
              <w:rPr>
                <w:rFonts w:eastAsia="Times New Roman"/>
                <w:sz w:val="20"/>
              </w:rPr>
            </w:pPr>
          </w:p>
        </w:tc>
        <w:tc>
          <w:tcPr>
            <w:tcW w:w="236" w:type="dxa"/>
            <w:vAlign w:val="bottom"/>
          </w:tcPr>
          <w:p w14:paraId="0E5055E2" w14:textId="77777777" w:rsidR="002C0E1C" w:rsidRPr="00FB72CC" w:rsidRDefault="002C0E1C" w:rsidP="00FB72CC">
            <w:pPr>
              <w:tabs>
                <w:tab w:val="decimal" w:pos="972"/>
              </w:tabs>
              <w:spacing w:line="240" w:lineRule="atLeast"/>
              <w:jc w:val="right"/>
              <w:rPr>
                <w:sz w:val="20"/>
              </w:rPr>
            </w:pPr>
          </w:p>
        </w:tc>
        <w:tc>
          <w:tcPr>
            <w:tcW w:w="1294" w:type="dxa"/>
            <w:tcBorders>
              <w:top w:val="single" w:sz="4" w:space="0" w:color="auto"/>
            </w:tcBorders>
            <w:vAlign w:val="bottom"/>
          </w:tcPr>
          <w:p w14:paraId="3AFB822A" w14:textId="77777777" w:rsidR="002C0E1C" w:rsidRPr="00FB72CC" w:rsidRDefault="002C0E1C" w:rsidP="00FB72CC">
            <w:pPr>
              <w:tabs>
                <w:tab w:val="left" w:pos="207"/>
                <w:tab w:val="decimal" w:pos="387"/>
              </w:tabs>
              <w:spacing w:line="240" w:lineRule="atLeast"/>
              <w:ind w:left="-50" w:right="-199"/>
              <w:jc w:val="center"/>
              <w:rPr>
                <w:rFonts w:eastAsia="Times New Roman"/>
                <w:sz w:val="20"/>
              </w:rPr>
            </w:pPr>
          </w:p>
        </w:tc>
        <w:tc>
          <w:tcPr>
            <w:tcW w:w="270" w:type="dxa"/>
            <w:gridSpan w:val="2"/>
          </w:tcPr>
          <w:p w14:paraId="590F33E5" w14:textId="77777777" w:rsidR="002C0E1C" w:rsidRPr="00FB72CC" w:rsidRDefault="002C0E1C" w:rsidP="00FB72CC">
            <w:pPr>
              <w:tabs>
                <w:tab w:val="decimal" w:pos="1362"/>
              </w:tabs>
              <w:spacing w:line="240" w:lineRule="atLeast"/>
              <w:ind w:left="-50" w:right="165"/>
              <w:jc w:val="right"/>
              <w:rPr>
                <w:rFonts w:eastAsia="Times New Roman"/>
                <w:b/>
                <w:bCs/>
                <w:sz w:val="20"/>
              </w:rPr>
            </w:pPr>
          </w:p>
        </w:tc>
        <w:tc>
          <w:tcPr>
            <w:tcW w:w="1188" w:type="dxa"/>
            <w:tcBorders>
              <w:top w:val="single" w:sz="4" w:space="0" w:color="auto"/>
            </w:tcBorders>
            <w:vAlign w:val="bottom"/>
          </w:tcPr>
          <w:p w14:paraId="0047C235" w14:textId="3BDE4523" w:rsidR="002C0E1C" w:rsidRPr="00FB72CC" w:rsidRDefault="002C0E1C" w:rsidP="00FB72CC">
            <w:pPr>
              <w:tabs>
                <w:tab w:val="decimal" w:pos="1362"/>
              </w:tabs>
              <w:spacing w:line="240" w:lineRule="atLeast"/>
              <w:ind w:left="-50" w:right="165"/>
              <w:jc w:val="right"/>
              <w:rPr>
                <w:rFonts w:eastAsia="Times New Roman"/>
                <w:b/>
                <w:bCs/>
                <w:sz w:val="20"/>
              </w:rPr>
            </w:pPr>
          </w:p>
        </w:tc>
      </w:tr>
      <w:tr w:rsidR="00D97DD4" w:rsidRPr="00FB72CC" w14:paraId="792216C5" w14:textId="5BF21729" w:rsidTr="00D037BB">
        <w:tc>
          <w:tcPr>
            <w:tcW w:w="2322" w:type="dxa"/>
            <w:vAlign w:val="bottom"/>
          </w:tcPr>
          <w:p w14:paraId="427AD056" w14:textId="6C04C237" w:rsidR="00D97DD4" w:rsidRPr="00FB72CC" w:rsidRDefault="00D97DD4" w:rsidP="00FB72CC">
            <w:pPr>
              <w:spacing w:line="240" w:lineRule="atLeast"/>
              <w:rPr>
                <w:b/>
                <w:bCs/>
                <w:sz w:val="20"/>
              </w:rPr>
            </w:pPr>
            <w:r w:rsidRPr="00FB72CC">
              <w:rPr>
                <w:b/>
                <w:bCs/>
                <w:sz w:val="20"/>
              </w:rPr>
              <w:t xml:space="preserve">   and 1 January </w:t>
            </w:r>
            <w:r w:rsidRPr="00FB72CC">
              <w:rPr>
                <w:b/>
                <w:bCs/>
                <w:sz w:val="20"/>
                <w:lang w:val="en-US"/>
              </w:rPr>
              <w:t>2025</w:t>
            </w:r>
          </w:p>
        </w:tc>
        <w:tc>
          <w:tcPr>
            <w:tcW w:w="1170" w:type="dxa"/>
            <w:vAlign w:val="bottom"/>
          </w:tcPr>
          <w:p w14:paraId="7C9742AA" w14:textId="5C3F2E36" w:rsidR="00D97DD4" w:rsidRPr="00FB72CC" w:rsidRDefault="00D97DD4" w:rsidP="00FB72CC">
            <w:pPr>
              <w:tabs>
                <w:tab w:val="decimal" w:pos="900"/>
              </w:tabs>
              <w:spacing w:line="240" w:lineRule="atLeast"/>
              <w:rPr>
                <w:b/>
                <w:bCs/>
                <w:sz w:val="20"/>
              </w:rPr>
            </w:pPr>
            <w:r w:rsidRPr="00FB72CC">
              <w:rPr>
                <w:rFonts w:eastAsia="Times New Roman"/>
                <w:b/>
                <w:bCs/>
                <w:sz w:val="20"/>
              </w:rPr>
              <w:t>33,173</w:t>
            </w:r>
          </w:p>
        </w:tc>
        <w:tc>
          <w:tcPr>
            <w:tcW w:w="242" w:type="dxa"/>
            <w:vAlign w:val="bottom"/>
          </w:tcPr>
          <w:p w14:paraId="51E56247" w14:textId="77777777" w:rsidR="00D97DD4" w:rsidRPr="00FB72CC" w:rsidRDefault="00D97DD4" w:rsidP="00FB72CC">
            <w:pPr>
              <w:tabs>
                <w:tab w:val="decimal" w:pos="612"/>
                <w:tab w:val="decimal" w:pos="972"/>
              </w:tabs>
              <w:spacing w:line="240" w:lineRule="atLeast"/>
              <w:rPr>
                <w:b/>
                <w:bCs/>
                <w:sz w:val="20"/>
              </w:rPr>
            </w:pPr>
          </w:p>
        </w:tc>
        <w:tc>
          <w:tcPr>
            <w:tcW w:w="1018" w:type="dxa"/>
            <w:vAlign w:val="bottom"/>
          </w:tcPr>
          <w:p w14:paraId="67F814A2" w14:textId="74EE0432" w:rsidR="00D97DD4" w:rsidRPr="00FB72CC" w:rsidRDefault="00D97DD4" w:rsidP="00FB72CC">
            <w:pPr>
              <w:tabs>
                <w:tab w:val="decimal" w:pos="802"/>
              </w:tabs>
              <w:spacing w:line="240" w:lineRule="atLeast"/>
              <w:rPr>
                <w:rFonts w:eastAsia="Times New Roman"/>
                <w:b/>
                <w:bCs/>
                <w:sz w:val="20"/>
              </w:rPr>
            </w:pPr>
            <w:r w:rsidRPr="00FB72CC">
              <w:rPr>
                <w:rFonts w:eastAsia="Times New Roman"/>
                <w:b/>
                <w:bCs/>
                <w:sz w:val="20"/>
              </w:rPr>
              <w:t>19,049</w:t>
            </w:r>
          </w:p>
        </w:tc>
        <w:tc>
          <w:tcPr>
            <w:tcW w:w="236" w:type="dxa"/>
            <w:vAlign w:val="bottom"/>
          </w:tcPr>
          <w:p w14:paraId="333C78B3" w14:textId="77777777" w:rsidR="00D97DD4" w:rsidRPr="00FB72CC" w:rsidRDefault="00D97DD4" w:rsidP="00FB72CC">
            <w:pPr>
              <w:tabs>
                <w:tab w:val="decimal" w:pos="972"/>
              </w:tabs>
              <w:spacing w:line="240" w:lineRule="atLeast"/>
              <w:rPr>
                <w:b/>
                <w:bCs/>
                <w:sz w:val="20"/>
              </w:rPr>
            </w:pPr>
          </w:p>
        </w:tc>
        <w:tc>
          <w:tcPr>
            <w:tcW w:w="1024" w:type="dxa"/>
            <w:vAlign w:val="bottom"/>
          </w:tcPr>
          <w:p w14:paraId="31EF2972" w14:textId="7DC5AC88" w:rsidR="00D97DD4" w:rsidRPr="00FB72CC" w:rsidRDefault="00D97DD4" w:rsidP="00FB72CC">
            <w:pPr>
              <w:tabs>
                <w:tab w:val="decimal" w:pos="868"/>
              </w:tabs>
              <w:spacing w:line="240" w:lineRule="atLeast"/>
              <w:ind w:left="-108" w:right="60"/>
              <w:rPr>
                <w:rFonts w:eastAsia="Times New Roman"/>
                <w:b/>
                <w:bCs/>
                <w:sz w:val="20"/>
              </w:rPr>
            </w:pPr>
            <w:r w:rsidRPr="00FB72CC">
              <w:rPr>
                <w:rFonts w:eastAsia="Times New Roman"/>
                <w:b/>
                <w:bCs/>
                <w:sz w:val="20"/>
              </w:rPr>
              <w:t>62,238</w:t>
            </w:r>
          </w:p>
        </w:tc>
        <w:tc>
          <w:tcPr>
            <w:tcW w:w="236" w:type="dxa"/>
            <w:vAlign w:val="bottom"/>
          </w:tcPr>
          <w:p w14:paraId="3F15B9A7" w14:textId="77777777" w:rsidR="00D97DD4" w:rsidRPr="00FB72CC" w:rsidRDefault="00D97DD4" w:rsidP="00FB72CC">
            <w:pPr>
              <w:tabs>
                <w:tab w:val="decimal" w:pos="612"/>
                <w:tab w:val="decimal" w:pos="972"/>
              </w:tabs>
              <w:spacing w:line="240" w:lineRule="atLeast"/>
              <w:rPr>
                <w:b/>
                <w:bCs/>
                <w:sz w:val="20"/>
              </w:rPr>
            </w:pPr>
          </w:p>
        </w:tc>
        <w:tc>
          <w:tcPr>
            <w:tcW w:w="934" w:type="dxa"/>
            <w:vAlign w:val="bottom"/>
          </w:tcPr>
          <w:p w14:paraId="3F802132" w14:textId="7092478E" w:rsidR="00D97DD4" w:rsidRPr="00FB72CC" w:rsidRDefault="00D97DD4" w:rsidP="00FB72CC">
            <w:pPr>
              <w:tabs>
                <w:tab w:val="decimal" w:pos="868"/>
              </w:tabs>
              <w:spacing w:line="240" w:lineRule="atLeast"/>
              <w:ind w:left="-108" w:right="60"/>
              <w:rPr>
                <w:rFonts w:eastAsia="Times New Roman"/>
                <w:b/>
                <w:bCs/>
                <w:sz w:val="20"/>
              </w:rPr>
            </w:pPr>
            <w:r w:rsidRPr="00FB72CC">
              <w:rPr>
                <w:rFonts w:eastAsia="Times New Roman"/>
                <w:b/>
                <w:bCs/>
                <w:sz w:val="20"/>
              </w:rPr>
              <w:t>45,658</w:t>
            </w:r>
          </w:p>
        </w:tc>
        <w:tc>
          <w:tcPr>
            <w:tcW w:w="236" w:type="dxa"/>
            <w:vAlign w:val="bottom"/>
          </w:tcPr>
          <w:p w14:paraId="318659BA" w14:textId="77777777" w:rsidR="00D97DD4" w:rsidRPr="00FB72CC" w:rsidRDefault="00D97DD4" w:rsidP="00FB72CC">
            <w:pPr>
              <w:tabs>
                <w:tab w:val="decimal" w:pos="612"/>
                <w:tab w:val="decimal" w:pos="972"/>
              </w:tabs>
              <w:spacing w:line="240" w:lineRule="atLeast"/>
              <w:rPr>
                <w:b/>
                <w:bCs/>
                <w:sz w:val="20"/>
              </w:rPr>
            </w:pPr>
          </w:p>
        </w:tc>
        <w:tc>
          <w:tcPr>
            <w:tcW w:w="1294" w:type="dxa"/>
          </w:tcPr>
          <w:p w14:paraId="0A2CF0E4" w14:textId="64DB5ED1" w:rsidR="00D97DD4" w:rsidRPr="00FB72CC" w:rsidRDefault="00D97DD4" w:rsidP="00FB72CC">
            <w:pPr>
              <w:tabs>
                <w:tab w:val="left" w:pos="207"/>
                <w:tab w:val="decimal" w:pos="387"/>
              </w:tabs>
              <w:spacing w:line="240" w:lineRule="atLeast"/>
              <w:ind w:left="-50" w:right="-199"/>
              <w:jc w:val="center"/>
              <w:rPr>
                <w:rFonts w:eastAsia="Times New Roman"/>
                <w:sz w:val="20"/>
              </w:rPr>
            </w:pPr>
            <w:r w:rsidRPr="00FB72CC">
              <w:rPr>
                <w:rFonts w:eastAsia="Times New Roman"/>
                <w:b/>
                <w:bCs/>
                <w:sz w:val="20"/>
              </w:rPr>
              <w:t>32,883</w:t>
            </w:r>
          </w:p>
        </w:tc>
        <w:tc>
          <w:tcPr>
            <w:tcW w:w="270" w:type="dxa"/>
            <w:gridSpan w:val="2"/>
          </w:tcPr>
          <w:p w14:paraId="2D511847" w14:textId="77777777" w:rsidR="00D97DD4" w:rsidRPr="00FB72CC" w:rsidRDefault="00D97DD4" w:rsidP="00FB72CC">
            <w:pPr>
              <w:tabs>
                <w:tab w:val="left" w:pos="660"/>
                <w:tab w:val="decimal" w:pos="885"/>
              </w:tabs>
              <w:spacing w:line="240" w:lineRule="atLeast"/>
              <w:ind w:left="-50" w:right="165"/>
              <w:jc w:val="right"/>
              <w:rPr>
                <w:rFonts w:eastAsia="Times New Roman"/>
                <w:b/>
                <w:bCs/>
                <w:sz w:val="20"/>
              </w:rPr>
            </w:pPr>
          </w:p>
        </w:tc>
        <w:tc>
          <w:tcPr>
            <w:tcW w:w="1188" w:type="dxa"/>
          </w:tcPr>
          <w:p w14:paraId="716F6AAB" w14:textId="54B27EE4" w:rsidR="00D97DD4" w:rsidRPr="00FB72CC" w:rsidRDefault="00D97DD4" w:rsidP="00FB72CC">
            <w:pPr>
              <w:tabs>
                <w:tab w:val="decimal" w:pos="885"/>
              </w:tabs>
              <w:spacing w:line="240" w:lineRule="atLeast"/>
              <w:rPr>
                <w:rFonts w:eastAsia="Times New Roman"/>
                <w:b/>
                <w:bCs/>
                <w:sz w:val="20"/>
              </w:rPr>
            </w:pPr>
            <w:r w:rsidRPr="00FB72CC">
              <w:rPr>
                <w:rFonts w:eastAsia="Times New Roman"/>
                <w:b/>
                <w:bCs/>
                <w:sz w:val="20"/>
              </w:rPr>
              <w:t>193,001</w:t>
            </w:r>
          </w:p>
        </w:tc>
      </w:tr>
      <w:tr w:rsidR="00324252" w:rsidRPr="00FB72CC" w14:paraId="259619E0" w14:textId="5A5C0420" w:rsidTr="00D037BB">
        <w:tc>
          <w:tcPr>
            <w:tcW w:w="2322" w:type="dxa"/>
            <w:vAlign w:val="bottom"/>
          </w:tcPr>
          <w:p w14:paraId="2BD06965" w14:textId="77777777" w:rsidR="00324252" w:rsidRPr="00FB72CC" w:rsidRDefault="00324252" w:rsidP="00FB72CC">
            <w:pPr>
              <w:spacing w:line="240" w:lineRule="atLeast"/>
              <w:rPr>
                <w:sz w:val="20"/>
              </w:rPr>
            </w:pPr>
            <w:r w:rsidRPr="00FB72CC">
              <w:rPr>
                <w:sz w:val="20"/>
              </w:rPr>
              <w:t>Additions</w:t>
            </w:r>
          </w:p>
        </w:tc>
        <w:tc>
          <w:tcPr>
            <w:tcW w:w="1170" w:type="dxa"/>
            <w:vAlign w:val="bottom"/>
          </w:tcPr>
          <w:p w14:paraId="75681BD5" w14:textId="627ED3D7" w:rsidR="00324252" w:rsidRPr="00FB72CC" w:rsidRDefault="00324252" w:rsidP="00FB72CC">
            <w:pPr>
              <w:tabs>
                <w:tab w:val="decimal" w:pos="900"/>
              </w:tabs>
              <w:spacing w:line="240" w:lineRule="atLeast"/>
              <w:rPr>
                <w:sz w:val="20"/>
              </w:rPr>
            </w:pPr>
            <w:r w:rsidRPr="00FB72CC">
              <w:rPr>
                <w:sz w:val="20"/>
              </w:rPr>
              <w:t>20,964</w:t>
            </w:r>
          </w:p>
        </w:tc>
        <w:tc>
          <w:tcPr>
            <w:tcW w:w="242" w:type="dxa"/>
            <w:vAlign w:val="bottom"/>
          </w:tcPr>
          <w:p w14:paraId="3600B9E8" w14:textId="77777777" w:rsidR="00324252" w:rsidRPr="00FB72CC" w:rsidRDefault="00324252" w:rsidP="00FB72CC">
            <w:pPr>
              <w:tabs>
                <w:tab w:val="decimal" w:pos="818"/>
                <w:tab w:val="decimal" w:pos="972"/>
              </w:tabs>
              <w:spacing w:line="240" w:lineRule="atLeast"/>
              <w:rPr>
                <w:sz w:val="20"/>
              </w:rPr>
            </w:pPr>
          </w:p>
        </w:tc>
        <w:tc>
          <w:tcPr>
            <w:tcW w:w="1018" w:type="dxa"/>
            <w:vAlign w:val="bottom"/>
          </w:tcPr>
          <w:p w14:paraId="54E8D91D" w14:textId="3691DA84" w:rsidR="00324252" w:rsidRPr="00FB72CC" w:rsidRDefault="00324252" w:rsidP="00FB72CC">
            <w:pPr>
              <w:tabs>
                <w:tab w:val="decimal" w:pos="802"/>
              </w:tabs>
              <w:spacing w:line="240" w:lineRule="atLeast"/>
              <w:rPr>
                <w:rFonts w:eastAsia="Times New Roman"/>
                <w:sz w:val="20"/>
              </w:rPr>
            </w:pPr>
            <w:r w:rsidRPr="00FB72CC">
              <w:rPr>
                <w:sz w:val="20"/>
              </w:rPr>
              <w:t>334</w:t>
            </w:r>
          </w:p>
        </w:tc>
        <w:tc>
          <w:tcPr>
            <w:tcW w:w="236" w:type="dxa"/>
            <w:vAlign w:val="bottom"/>
          </w:tcPr>
          <w:p w14:paraId="03DE1397" w14:textId="77777777" w:rsidR="00324252" w:rsidRPr="00FB72CC" w:rsidRDefault="00324252" w:rsidP="00FB72CC">
            <w:pPr>
              <w:tabs>
                <w:tab w:val="decimal" w:pos="972"/>
                <w:tab w:val="decimal" w:pos="1017"/>
              </w:tabs>
              <w:spacing w:line="240" w:lineRule="atLeast"/>
              <w:rPr>
                <w:sz w:val="20"/>
              </w:rPr>
            </w:pPr>
          </w:p>
        </w:tc>
        <w:tc>
          <w:tcPr>
            <w:tcW w:w="1024" w:type="dxa"/>
            <w:vAlign w:val="bottom"/>
          </w:tcPr>
          <w:p w14:paraId="79A24A77" w14:textId="1478BF1D" w:rsidR="00324252" w:rsidRPr="00FB72CC" w:rsidRDefault="00324252" w:rsidP="00FB72CC">
            <w:pPr>
              <w:tabs>
                <w:tab w:val="decimal" w:pos="868"/>
              </w:tabs>
              <w:spacing w:line="240" w:lineRule="atLeast"/>
              <w:ind w:left="-108" w:right="60"/>
              <w:rPr>
                <w:rFonts w:eastAsia="Times New Roman"/>
                <w:sz w:val="20"/>
              </w:rPr>
            </w:pPr>
            <w:r w:rsidRPr="00FB72CC">
              <w:rPr>
                <w:rFonts w:eastAsia="Times New Roman"/>
                <w:sz w:val="20"/>
              </w:rPr>
              <w:t>15,935</w:t>
            </w:r>
          </w:p>
        </w:tc>
        <w:tc>
          <w:tcPr>
            <w:tcW w:w="236" w:type="dxa"/>
            <w:vAlign w:val="bottom"/>
          </w:tcPr>
          <w:p w14:paraId="620FA36D" w14:textId="77777777" w:rsidR="00324252" w:rsidRPr="00FB72CC" w:rsidRDefault="00324252" w:rsidP="00FB72CC">
            <w:pPr>
              <w:tabs>
                <w:tab w:val="decimal" w:pos="972"/>
                <w:tab w:val="decimal" w:pos="1017"/>
              </w:tabs>
              <w:spacing w:line="240" w:lineRule="atLeast"/>
              <w:rPr>
                <w:sz w:val="20"/>
              </w:rPr>
            </w:pPr>
          </w:p>
        </w:tc>
        <w:tc>
          <w:tcPr>
            <w:tcW w:w="934" w:type="dxa"/>
            <w:vAlign w:val="bottom"/>
          </w:tcPr>
          <w:p w14:paraId="0CFD7188" w14:textId="7748881C" w:rsidR="00324252" w:rsidRPr="00FB72CC" w:rsidRDefault="00324252" w:rsidP="00FB72CC">
            <w:pPr>
              <w:tabs>
                <w:tab w:val="decimal" w:pos="648"/>
                <w:tab w:val="decimal" w:pos="868"/>
              </w:tabs>
              <w:spacing w:line="240" w:lineRule="atLeast"/>
              <w:ind w:left="-108" w:right="60"/>
              <w:jc w:val="right"/>
              <w:rPr>
                <w:rFonts w:eastAsia="Times New Roman"/>
                <w:sz w:val="20"/>
              </w:rPr>
            </w:pPr>
            <w:r w:rsidRPr="00FB72CC">
              <w:rPr>
                <w:rFonts w:eastAsia="Times New Roman"/>
                <w:sz w:val="20"/>
              </w:rPr>
              <w:t>7,590</w:t>
            </w:r>
          </w:p>
        </w:tc>
        <w:tc>
          <w:tcPr>
            <w:tcW w:w="236" w:type="dxa"/>
            <w:vAlign w:val="bottom"/>
          </w:tcPr>
          <w:p w14:paraId="71F91537" w14:textId="77777777" w:rsidR="00324252" w:rsidRPr="00FB72CC" w:rsidRDefault="00324252" w:rsidP="00FB72CC">
            <w:pPr>
              <w:tabs>
                <w:tab w:val="decimal" w:pos="480"/>
                <w:tab w:val="decimal" w:pos="818"/>
                <w:tab w:val="decimal" w:pos="972"/>
              </w:tabs>
              <w:spacing w:line="240" w:lineRule="atLeast"/>
              <w:rPr>
                <w:rFonts w:eastAsia="Times New Roman"/>
                <w:sz w:val="20"/>
              </w:rPr>
            </w:pPr>
          </w:p>
        </w:tc>
        <w:tc>
          <w:tcPr>
            <w:tcW w:w="1294" w:type="dxa"/>
          </w:tcPr>
          <w:p w14:paraId="7BAFE2A0" w14:textId="349A8C70" w:rsidR="00324252" w:rsidRPr="00FB72CC" w:rsidRDefault="00324252" w:rsidP="00FB72CC">
            <w:pPr>
              <w:tabs>
                <w:tab w:val="left" w:pos="207"/>
                <w:tab w:val="decimal" w:pos="387"/>
              </w:tabs>
              <w:spacing w:line="240" w:lineRule="atLeast"/>
              <w:ind w:left="-50" w:right="-199"/>
              <w:jc w:val="center"/>
              <w:rPr>
                <w:rFonts w:eastAsia="Times New Roman"/>
                <w:b/>
                <w:bCs/>
                <w:sz w:val="20"/>
              </w:rPr>
            </w:pPr>
            <w:r w:rsidRPr="00FB72CC">
              <w:rPr>
                <w:b/>
                <w:bCs/>
                <w:sz w:val="20"/>
              </w:rPr>
              <w:t>-</w:t>
            </w:r>
          </w:p>
        </w:tc>
        <w:tc>
          <w:tcPr>
            <w:tcW w:w="270" w:type="dxa"/>
            <w:gridSpan w:val="2"/>
          </w:tcPr>
          <w:p w14:paraId="4AE1768C" w14:textId="77777777" w:rsidR="00324252" w:rsidRPr="00FB72CC" w:rsidRDefault="00324252" w:rsidP="00FB72CC">
            <w:pPr>
              <w:tabs>
                <w:tab w:val="left" w:pos="660"/>
                <w:tab w:val="decimal" w:pos="1362"/>
              </w:tabs>
              <w:spacing w:line="240" w:lineRule="atLeast"/>
              <w:ind w:left="-50" w:right="165"/>
              <w:jc w:val="right"/>
              <w:rPr>
                <w:rFonts w:eastAsia="Times New Roman"/>
                <w:sz w:val="20"/>
              </w:rPr>
            </w:pPr>
          </w:p>
        </w:tc>
        <w:tc>
          <w:tcPr>
            <w:tcW w:w="1188" w:type="dxa"/>
            <w:vAlign w:val="bottom"/>
          </w:tcPr>
          <w:p w14:paraId="17172FF2" w14:textId="280A7EAE" w:rsidR="00324252" w:rsidRPr="00FB72CC" w:rsidRDefault="00324252" w:rsidP="00FB72CC">
            <w:pPr>
              <w:tabs>
                <w:tab w:val="decimal" w:pos="900"/>
              </w:tabs>
              <w:spacing w:line="240" w:lineRule="atLeast"/>
              <w:rPr>
                <w:rFonts w:eastAsia="Times New Roman"/>
                <w:sz w:val="20"/>
              </w:rPr>
            </w:pPr>
            <w:r w:rsidRPr="00FB72CC">
              <w:rPr>
                <w:sz w:val="20"/>
              </w:rPr>
              <w:t>44,823</w:t>
            </w:r>
          </w:p>
        </w:tc>
      </w:tr>
      <w:tr w:rsidR="00324252" w:rsidRPr="00FB72CC" w14:paraId="04F735D0" w14:textId="77777777" w:rsidTr="00D037BB">
        <w:tc>
          <w:tcPr>
            <w:tcW w:w="2322" w:type="dxa"/>
            <w:vAlign w:val="bottom"/>
          </w:tcPr>
          <w:p w14:paraId="4F12F587" w14:textId="04C3024D" w:rsidR="00324252" w:rsidRPr="00FB72CC" w:rsidRDefault="00324252" w:rsidP="00FB72CC">
            <w:pPr>
              <w:spacing w:line="240" w:lineRule="atLeast"/>
              <w:rPr>
                <w:sz w:val="20"/>
                <w:lang w:val="en-US" w:bidi="th-TH"/>
              </w:rPr>
            </w:pPr>
            <w:r w:rsidRPr="00FB72CC">
              <w:rPr>
                <w:sz w:val="20"/>
                <w:lang w:val="en-US" w:bidi="th-TH"/>
              </w:rPr>
              <w:t>Transferred</w:t>
            </w:r>
          </w:p>
        </w:tc>
        <w:tc>
          <w:tcPr>
            <w:tcW w:w="1170" w:type="dxa"/>
            <w:vAlign w:val="bottom"/>
          </w:tcPr>
          <w:p w14:paraId="25621B81" w14:textId="35AA9275" w:rsidR="00324252" w:rsidRPr="00FB72CC" w:rsidRDefault="00324252" w:rsidP="00FB72CC">
            <w:pPr>
              <w:tabs>
                <w:tab w:val="decimal" w:pos="900"/>
              </w:tabs>
              <w:spacing w:line="240" w:lineRule="atLeast"/>
              <w:rPr>
                <w:sz w:val="20"/>
              </w:rPr>
            </w:pPr>
            <w:r w:rsidRPr="00FB72CC">
              <w:rPr>
                <w:sz w:val="20"/>
              </w:rPr>
              <w:t>32,883</w:t>
            </w:r>
          </w:p>
        </w:tc>
        <w:tc>
          <w:tcPr>
            <w:tcW w:w="242" w:type="dxa"/>
            <w:vAlign w:val="bottom"/>
          </w:tcPr>
          <w:p w14:paraId="3FC5E713" w14:textId="77777777" w:rsidR="00324252" w:rsidRPr="00FB72CC" w:rsidRDefault="00324252" w:rsidP="00FB72CC">
            <w:pPr>
              <w:tabs>
                <w:tab w:val="decimal" w:pos="818"/>
                <w:tab w:val="decimal" w:pos="972"/>
              </w:tabs>
              <w:spacing w:line="240" w:lineRule="atLeast"/>
              <w:rPr>
                <w:sz w:val="20"/>
              </w:rPr>
            </w:pPr>
          </w:p>
        </w:tc>
        <w:tc>
          <w:tcPr>
            <w:tcW w:w="1018" w:type="dxa"/>
            <w:vAlign w:val="bottom"/>
          </w:tcPr>
          <w:p w14:paraId="263E9B1F" w14:textId="6BC163A6" w:rsidR="00324252" w:rsidRPr="00FB72CC" w:rsidRDefault="00324252" w:rsidP="00FB72CC">
            <w:pPr>
              <w:tabs>
                <w:tab w:val="decimal" w:pos="570"/>
              </w:tabs>
              <w:spacing w:line="240" w:lineRule="atLeast"/>
              <w:rPr>
                <w:rFonts w:eastAsia="Times New Roman"/>
                <w:b/>
                <w:bCs/>
                <w:sz w:val="20"/>
              </w:rPr>
            </w:pPr>
            <w:r w:rsidRPr="00FB72CC">
              <w:rPr>
                <w:rFonts w:eastAsia="Times New Roman"/>
                <w:b/>
                <w:bCs/>
                <w:sz w:val="20"/>
              </w:rPr>
              <w:t>-</w:t>
            </w:r>
          </w:p>
        </w:tc>
        <w:tc>
          <w:tcPr>
            <w:tcW w:w="236" w:type="dxa"/>
            <w:vAlign w:val="bottom"/>
          </w:tcPr>
          <w:p w14:paraId="4AD1B839" w14:textId="77777777" w:rsidR="00324252" w:rsidRPr="00FB72CC" w:rsidRDefault="00324252" w:rsidP="00FB72CC">
            <w:pPr>
              <w:tabs>
                <w:tab w:val="decimal" w:pos="570"/>
                <w:tab w:val="decimal" w:pos="972"/>
                <w:tab w:val="decimal" w:pos="1017"/>
              </w:tabs>
              <w:spacing w:line="240" w:lineRule="atLeast"/>
              <w:rPr>
                <w:rFonts w:eastAsia="Times New Roman"/>
                <w:b/>
                <w:bCs/>
                <w:sz w:val="20"/>
              </w:rPr>
            </w:pPr>
          </w:p>
        </w:tc>
        <w:tc>
          <w:tcPr>
            <w:tcW w:w="1024" w:type="dxa"/>
            <w:vAlign w:val="bottom"/>
          </w:tcPr>
          <w:p w14:paraId="6A9532E1" w14:textId="7518CCA4" w:rsidR="00324252" w:rsidRPr="00FB72CC" w:rsidRDefault="00324252" w:rsidP="00FB72CC">
            <w:pPr>
              <w:tabs>
                <w:tab w:val="decimal" w:pos="570"/>
              </w:tabs>
              <w:spacing w:line="240" w:lineRule="atLeast"/>
              <w:rPr>
                <w:rFonts w:eastAsia="Times New Roman"/>
                <w:b/>
                <w:bCs/>
                <w:sz w:val="20"/>
              </w:rPr>
            </w:pPr>
            <w:r w:rsidRPr="00FB72CC">
              <w:rPr>
                <w:rFonts w:eastAsia="Times New Roman"/>
                <w:b/>
                <w:bCs/>
                <w:sz w:val="20"/>
              </w:rPr>
              <w:t>-</w:t>
            </w:r>
          </w:p>
        </w:tc>
        <w:tc>
          <w:tcPr>
            <w:tcW w:w="236" w:type="dxa"/>
            <w:vAlign w:val="bottom"/>
          </w:tcPr>
          <w:p w14:paraId="78CDC936" w14:textId="77777777" w:rsidR="00324252" w:rsidRPr="00FB72CC" w:rsidRDefault="00324252" w:rsidP="00FB72CC">
            <w:pPr>
              <w:tabs>
                <w:tab w:val="decimal" w:pos="972"/>
                <w:tab w:val="decimal" w:pos="1017"/>
              </w:tabs>
              <w:spacing w:line="240" w:lineRule="atLeast"/>
              <w:rPr>
                <w:sz w:val="20"/>
              </w:rPr>
            </w:pPr>
          </w:p>
        </w:tc>
        <w:tc>
          <w:tcPr>
            <w:tcW w:w="934" w:type="dxa"/>
            <w:vAlign w:val="bottom"/>
          </w:tcPr>
          <w:p w14:paraId="09AD16E7" w14:textId="536F9ACD" w:rsidR="00324252" w:rsidRPr="00FB72CC" w:rsidRDefault="00324252" w:rsidP="00FB72CC">
            <w:pPr>
              <w:tabs>
                <w:tab w:val="decimal" w:pos="221"/>
              </w:tabs>
              <w:spacing w:line="240" w:lineRule="atLeast"/>
              <w:ind w:left="-108" w:right="15"/>
              <w:jc w:val="center"/>
              <w:rPr>
                <w:rFonts w:eastAsia="Times New Roman"/>
                <w:b/>
                <w:bCs/>
                <w:sz w:val="20"/>
              </w:rPr>
            </w:pPr>
            <w:r w:rsidRPr="00FB72CC">
              <w:rPr>
                <w:b/>
                <w:bCs/>
                <w:sz w:val="20"/>
              </w:rPr>
              <w:t>-</w:t>
            </w:r>
          </w:p>
        </w:tc>
        <w:tc>
          <w:tcPr>
            <w:tcW w:w="236" w:type="dxa"/>
            <w:vAlign w:val="bottom"/>
          </w:tcPr>
          <w:p w14:paraId="5054602D" w14:textId="77777777" w:rsidR="00324252" w:rsidRPr="00FB72CC" w:rsidRDefault="00324252" w:rsidP="00FB72CC">
            <w:pPr>
              <w:tabs>
                <w:tab w:val="decimal" w:pos="480"/>
                <w:tab w:val="decimal" w:pos="818"/>
                <w:tab w:val="decimal" w:pos="972"/>
              </w:tabs>
              <w:spacing w:line="240" w:lineRule="atLeast"/>
              <w:rPr>
                <w:rFonts w:eastAsia="Times New Roman"/>
                <w:sz w:val="20"/>
              </w:rPr>
            </w:pPr>
          </w:p>
        </w:tc>
        <w:tc>
          <w:tcPr>
            <w:tcW w:w="1294" w:type="dxa"/>
          </w:tcPr>
          <w:p w14:paraId="4FFA8A65" w14:textId="7B92819C" w:rsidR="00324252" w:rsidRPr="00FB72CC" w:rsidRDefault="00324252" w:rsidP="00FB72CC">
            <w:pPr>
              <w:tabs>
                <w:tab w:val="decimal" w:pos="900"/>
              </w:tabs>
              <w:spacing w:line="240" w:lineRule="atLeast"/>
              <w:rPr>
                <w:rFonts w:eastAsia="Times New Roman"/>
                <w:sz w:val="20"/>
              </w:rPr>
            </w:pPr>
            <w:r w:rsidRPr="00FB72CC">
              <w:rPr>
                <w:sz w:val="20"/>
              </w:rPr>
              <w:t>(32,883)</w:t>
            </w:r>
          </w:p>
        </w:tc>
        <w:tc>
          <w:tcPr>
            <w:tcW w:w="270" w:type="dxa"/>
            <w:gridSpan w:val="2"/>
          </w:tcPr>
          <w:p w14:paraId="599C1BAF" w14:textId="77777777" w:rsidR="00324252" w:rsidRPr="00FB72CC" w:rsidRDefault="00324252" w:rsidP="00FB72CC">
            <w:pPr>
              <w:tabs>
                <w:tab w:val="left" w:pos="660"/>
                <w:tab w:val="decimal" w:pos="1362"/>
              </w:tabs>
              <w:spacing w:line="240" w:lineRule="atLeast"/>
              <w:ind w:left="-50" w:right="165"/>
              <w:jc w:val="right"/>
              <w:rPr>
                <w:rFonts w:eastAsia="Times New Roman"/>
                <w:sz w:val="20"/>
              </w:rPr>
            </w:pPr>
          </w:p>
        </w:tc>
        <w:tc>
          <w:tcPr>
            <w:tcW w:w="1188" w:type="dxa"/>
            <w:vAlign w:val="bottom"/>
          </w:tcPr>
          <w:p w14:paraId="54DEDDFE" w14:textId="3E834764" w:rsidR="00324252" w:rsidRPr="00FB72CC" w:rsidRDefault="00324252" w:rsidP="00FB72CC">
            <w:pPr>
              <w:tabs>
                <w:tab w:val="left" w:pos="207"/>
                <w:tab w:val="decimal" w:pos="387"/>
                <w:tab w:val="left" w:pos="660"/>
                <w:tab w:val="decimal" w:pos="1362"/>
              </w:tabs>
              <w:spacing w:line="240" w:lineRule="atLeast"/>
              <w:ind w:left="-50" w:right="-199"/>
              <w:jc w:val="center"/>
              <w:rPr>
                <w:rFonts w:eastAsia="Times New Roman"/>
                <w:b/>
                <w:bCs/>
                <w:sz w:val="20"/>
              </w:rPr>
            </w:pPr>
            <w:r w:rsidRPr="00FB72CC">
              <w:rPr>
                <w:b/>
                <w:bCs/>
                <w:sz w:val="20"/>
              </w:rPr>
              <w:t>-</w:t>
            </w:r>
          </w:p>
        </w:tc>
      </w:tr>
      <w:tr w:rsidR="00324252" w:rsidRPr="00FB72CC" w14:paraId="22801A3A" w14:textId="77777777" w:rsidTr="00D037BB">
        <w:tc>
          <w:tcPr>
            <w:tcW w:w="2322" w:type="dxa"/>
            <w:vAlign w:val="bottom"/>
          </w:tcPr>
          <w:p w14:paraId="09948CA3" w14:textId="1820AB6B" w:rsidR="00324252" w:rsidRPr="00FB72CC" w:rsidRDefault="00324252" w:rsidP="00FB72CC">
            <w:pPr>
              <w:spacing w:line="240" w:lineRule="atLeast"/>
              <w:rPr>
                <w:sz w:val="20"/>
              </w:rPr>
            </w:pPr>
            <w:r w:rsidRPr="00FB72CC">
              <w:rPr>
                <w:sz w:val="20"/>
              </w:rPr>
              <w:t>Transferred from right‑of‑use assets</w:t>
            </w:r>
          </w:p>
        </w:tc>
        <w:tc>
          <w:tcPr>
            <w:tcW w:w="1170" w:type="dxa"/>
            <w:vAlign w:val="bottom"/>
          </w:tcPr>
          <w:p w14:paraId="22E3FE57" w14:textId="4D569BC6" w:rsidR="00324252" w:rsidRPr="00FB72CC" w:rsidRDefault="00324252" w:rsidP="00FB72CC">
            <w:pPr>
              <w:tabs>
                <w:tab w:val="decimal" w:pos="690"/>
              </w:tabs>
              <w:spacing w:line="240" w:lineRule="atLeast"/>
              <w:rPr>
                <w:b/>
                <w:bCs/>
                <w:sz w:val="20"/>
              </w:rPr>
            </w:pPr>
            <w:r w:rsidRPr="00FB72CC">
              <w:rPr>
                <w:b/>
                <w:bCs/>
                <w:sz w:val="20"/>
              </w:rPr>
              <w:t>-</w:t>
            </w:r>
          </w:p>
        </w:tc>
        <w:tc>
          <w:tcPr>
            <w:tcW w:w="242" w:type="dxa"/>
            <w:vAlign w:val="bottom"/>
          </w:tcPr>
          <w:p w14:paraId="1FA12121" w14:textId="77777777" w:rsidR="00324252" w:rsidRPr="00FB72CC" w:rsidRDefault="00324252" w:rsidP="00FB72CC">
            <w:pPr>
              <w:tabs>
                <w:tab w:val="decimal" w:pos="818"/>
                <w:tab w:val="decimal" w:pos="972"/>
              </w:tabs>
              <w:spacing w:line="240" w:lineRule="atLeast"/>
              <w:rPr>
                <w:sz w:val="20"/>
              </w:rPr>
            </w:pPr>
          </w:p>
        </w:tc>
        <w:tc>
          <w:tcPr>
            <w:tcW w:w="1018" w:type="dxa"/>
            <w:vAlign w:val="bottom"/>
          </w:tcPr>
          <w:p w14:paraId="0380BA72" w14:textId="0EA2C99C" w:rsidR="00324252" w:rsidRPr="00FB72CC" w:rsidRDefault="00324252" w:rsidP="00FB72CC">
            <w:pPr>
              <w:tabs>
                <w:tab w:val="decimal" w:pos="570"/>
              </w:tabs>
              <w:spacing w:line="240" w:lineRule="atLeast"/>
              <w:rPr>
                <w:rFonts w:eastAsia="Times New Roman"/>
                <w:b/>
                <w:bCs/>
                <w:sz w:val="20"/>
              </w:rPr>
            </w:pPr>
            <w:r w:rsidRPr="00FB72CC">
              <w:rPr>
                <w:rFonts w:eastAsia="Times New Roman"/>
                <w:b/>
                <w:bCs/>
                <w:sz w:val="20"/>
              </w:rPr>
              <w:t>-</w:t>
            </w:r>
          </w:p>
        </w:tc>
        <w:tc>
          <w:tcPr>
            <w:tcW w:w="236" w:type="dxa"/>
            <w:vAlign w:val="bottom"/>
          </w:tcPr>
          <w:p w14:paraId="7C7D5784" w14:textId="77777777" w:rsidR="00324252" w:rsidRPr="00FB72CC" w:rsidRDefault="00324252" w:rsidP="00FB72CC">
            <w:pPr>
              <w:tabs>
                <w:tab w:val="decimal" w:pos="570"/>
                <w:tab w:val="decimal" w:pos="972"/>
                <w:tab w:val="decimal" w:pos="1017"/>
              </w:tabs>
              <w:spacing w:line="240" w:lineRule="atLeast"/>
              <w:rPr>
                <w:rFonts w:eastAsia="Times New Roman"/>
                <w:b/>
                <w:bCs/>
                <w:sz w:val="20"/>
              </w:rPr>
            </w:pPr>
          </w:p>
        </w:tc>
        <w:tc>
          <w:tcPr>
            <w:tcW w:w="1024" w:type="dxa"/>
            <w:vAlign w:val="bottom"/>
          </w:tcPr>
          <w:p w14:paraId="6F935451" w14:textId="161D0E83" w:rsidR="00324252" w:rsidRPr="00FB72CC" w:rsidRDefault="00324252" w:rsidP="00FB72CC">
            <w:pPr>
              <w:tabs>
                <w:tab w:val="decimal" w:pos="570"/>
              </w:tabs>
              <w:spacing w:line="240" w:lineRule="atLeast"/>
              <w:rPr>
                <w:rFonts w:eastAsia="Times New Roman"/>
                <w:b/>
                <w:bCs/>
                <w:sz w:val="20"/>
              </w:rPr>
            </w:pPr>
            <w:r w:rsidRPr="00FB72CC">
              <w:rPr>
                <w:rFonts w:eastAsia="Times New Roman"/>
                <w:b/>
                <w:bCs/>
                <w:sz w:val="20"/>
              </w:rPr>
              <w:t>-</w:t>
            </w:r>
          </w:p>
        </w:tc>
        <w:tc>
          <w:tcPr>
            <w:tcW w:w="236" w:type="dxa"/>
            <w:vAlign w:val="bottom"/>
          </w:tcPr>
          <w:p w14:paraId="0216A0E3" w14:textId="77777777" w:rsidR="00324252" w:rsidRPr="00FB72CC" w:rsidRDefault="00324252" w:rsidP="00FB72CC">
            <w:pPr>
              <w:tabs>
                <w:tab w:val="decimal" w:pos="972"/>
                <w:tab w:val="decimal" w:pos="1017"/>
              </w:tabs>
              <w:spacing w:line="240" w:lineRule="atLeast"/>
              <w:rPr>
                <w:sz w:val="20"/>
              </w:rPr>
            </w:pPr>
          </w:p>
        </w:tc>
        <w:tc>
          <w:tcPr>
            <w:tcW w:w="934" w:type="dxa"/>
            <w:vAlign w:val="bottom"/>
          </w:tcPr>
          <w:p w14:paraId="3926E8E0" w14:textId="73C26AD7" w:rsidR="00324252" w:rsidRPr="00FB72CC" w:rsidRDefault="00324252" w:rsidP="00FB72CC">
            <w:pPr>
              <w:tabs>
                <w:tab w:val="decimal" w:pos="648"/>
                <w:tab w:val="decimal" w:pos="868"/>
              </w:tabs>
              <w:spacing w:line="240" w:lineRule="atLeast"/>
              <w:ind w:left="-108" w:right="60"/>
              <w:jc w:val="right"/>
              <w:rPr>
                <w:rFonts w:eastAsia="Times New Roman"/>
                <w:sz w:val="20"/>
              </w:rPr>
            </w:pPr>
            <w:r w:rsidRPr="00FB72CC">
              <w:rPr>
                <w:rFonts w:eastAsia="Times New Roman"/>
                <w:sz w:val="20"/>
              </w:rPr>
              <w:t>11,448</w:t>
            </w:r>
          </w:p>
        </w:tc>
        <w:tc>
          <w:tcPr>
            <w:tcW w:w="236" w:type="dxa"/>
            <w:vAlign w:val="bottom"/>
          </w:tcPr>
          <w:p w14:paraId="24C0AD00" w14:textId="77777777" w:rsidR="00324252" w:rsidRPr="00FB72CC" w:rsidRDefault="00324252" w:rsidP="00FB72CC">
            <w:pPr>
              <w:tabs>
                <w:tab w:val="decimal" w:pos="480"/>
                <w:tab w:val="decimal" w:pos="818"/>
                <w:tab w:val="decimal" w:pos="972"/>
              </w:tabs>
              <w:spacing w:line="240" w:lineRule="atLeast"/>
              <w:rPr>
                <w:rFonts w:eastAsia="Times New Roman"/>
                <w:sz w:val="20"/>
              </w:rPr>
            </w:pPr>
          </w:p>
        </w:tc>
        <w:tc>
          <w:tcPr>
            <w:tcW w:w="1294" w:type="dxa"/>
          </w:tcPr>
          <w:p w14:paraId="04899D3D" w14:textId="77777777" w:rsidR="00324252" w:rsidRPr="00FB72CC" w:rsidRDefault="00324252" w:rsidP="00FB72CC">
            <w:pPr>
              <w:tabs>
                <w:tab w:val="left" w:pos="207"/>
                <w:tab w:val="decimal" w:pos="387"/>
              </w:tabs>
              <w:spacing w:line="240" w:lineRule="atLeast"/>
              <w:ind w:left="-50" w:right="-199"/>
              <w:jc w:val="center"/>
              <w:rPr>
                <w:b/>
                <w:bCs/>
                <w:sz w:val="20"/>
              </w:rPr>
            </w:pPr>
          </w:p>
          <w:p w14:paraId="0EB99865" w14:textId="2E61ECA0" w:rsidR="00324252" w:rsidRPr="00FB72CC" w:rsidRDefault="00324252" w:rsidP="00FB72CC">
            <w:pPr>
              <w:tabs>
                <w:tab w:val="left" w:pos="207"/>
                <w:tab w:val="decimal" w:pos="387"/>
                <w:tab w:val="left" w:pos="660"/>
                <w:tab w:val="decimal" w:pos="1362"/>
              </w:tabs>
              <w:spacing w:line="240" w:lineRule="atLeast"/>
              <w:ind w:left="-50" w:right="-199"/>
              <w:jc w:val="center"/>
              <w:rPr>
                <w:rFonts w:eastAsia="Times New Roman"/>
                <w:b/>
                <w:bCs/>
                <w:sz w:val="20"/>
              </w:rPr>
            </w:pPr>
            <w:r w:rsidRPr="00FB72CC">
              <w:rPr>
                <w:b/>
                <w:bCs/>
                <w:sz w:val="20"/>
              </w:rPr>
              <w:t>-</w:t>
            </w:r>
          </w:p>
        </w:tc>
        <w:tc>
          <w:tcPr>
            <w:tcW w:w="270" w:type="dxa"/>
            <w:gridSpan w:val="2"/>
          </w:tcPr>
          <w:p w14:paraId="0118016F" w14:textId="77777777" w:rsidR="00324252" w:rsidRPr="00FB72CC" w:rsidRDefault="00324252" w:rsidP="00FB72CC">
            <w:pPr>
              <w:tabs>
                <w:tab w:val="left" w:pos="660"/>
                <w:tab w:val="decimal" w:pos="1362"/>
              </w:tabs>
              <w:spacing w:line="240" w:lineRule="atLeast"/>
              <w:ind w:left="-50" w:right="165"/>
              <w:jc w:val="right"/>
              <w:rPr>
                <w:rFonts w:eastAsia="Times New Roman"/>
                <w:sz w:val="20"/>
              </w:rPr>
            </w:pPr>
          </w:p>
        </w:tc>
        <w:tc>
          <w:tcPr>
            <w:tcW w:w="1188" w:type="dxa"/>
            <w:vAlign w:val="bottom"/>
          </w:tcPr>
          <w:p w14:paraId="10FBAF48" w14:textId="7DBF8A31" w:rsidR="00324252" w:rsidRPr="00FB72CC" w:rsidRDefault="00324252" w:rsidP="00FB72CC">
            <w:pPr>
              <w:tabs>
                <w:tab w:val="decimal" w:pos="900"/>
              </w:tabs>
              <w:spacing w:line="240" w:lineRule="atLeast"/>
              <w:rPr>
                <w:rFonts w:eastAsia="Times New Roman"/>
                <w:sz w:val="20"/>
              </w:rPr>
            </w:pPr>
            <w:r w:rsidRPr="00FB72CC">
              <w:rPr>
                <w:sz w:val="20"/>
              </w:rPr>
              <w:t>11,448</w:t>
            </w:r>
          </w:p>
        </w:tc>
      </w:tr>
      <w:tr w:rsidR="00324252" w:rsidRPr="00FB72CC" w14:paraId="4A1019FA" w14:textId="6F97151A" w:rsidTr="00D037BB">
        <w:tc>
          <w:tcPr>
            <w:tcW w:w="2322" w:type="dxa"/>
            <w:vAlign w:val="bottom"/>
          </w:tcPr>
          <w:p w14:paraId="0A6B62B2" w14:textId="77777777" w:rsidR="00324252" w:rsidRPr="00FB72CC" w:rsidRDefault="00324252" w:rsidP="00FB72CC">
            <w:pPr>
              <w:spacing w:line="240" w:lineRule="atLeast"/>
              <w:rPr>
                <w:sz w:val="20"/>
              </w:rPr>
            </w:pPr>
            <w:r w:rsidRPr="00FB72CC">
              <w:rPr>
                <w:sz w:val="20"/>
              </w:rPr>
              <w:t>Disposals</w:t>
            </w:r>
          </w:p>
        </w:tc>
        <w:tc>
          <w:tcPr>
            <w:tcW w:w="1170" w:type="dxa"/>
            <w:vAlign w:val="bottom"/>
          </w:tcPr>
          <w:p w14:paraId="54B6029B" w14:textId="3825725C" w:rsidR="00324252" w:rsidRPr="00FB72CC" w:rsidRDefault="00324252" w:rsidP="00FB72CC">
            <w:pPr>
              <w:tabs>
                <w:tab w:val="decimal" w:pos="690"/>
              </w:tabs>
              <w:spacing w:line="240" w:lineRule="atLeast"/>
              <w:rPr>
                <w:b/>
                <w:bCs/>
                <w:sz w:val="20"/>
              </w:rPr>
            </w:pPr>
            <w:r w:rsidRPr="00FB72CC">
              <w:rPr>
                <w:b/>
                <w:bCs/>
                <w:sz w:val="20"/>
              </w:rPr>
              <w:t>-</w:t>
            </w:r>
          </w:p>
        </w:tc>
        <w:tc>
          <w:tcPr>
            <w:tcW w:w="242" w:type="dxa"/>
            <w:vAlign w:val="bottom"/>
          </w:tcPr>
          <w:p w14:paraId="658EDA22" w14:textId="77777777" w:rsidR="00324252" w:rsidRPr="00FB72CC" w:rsidRDefault="00324252" w:rsidP="00FB72CC">
            <w:pPr>
              <w:tabs>
                <w:tab w:val="decimal" w:pos="818"/>
                <w:tab w:val="decimal" w:pos="972"/>
              </w:tabs>
              <w:spacing w:line="240" w:lineRule="atLeast"/>
              <w:rPr>
                <w:sz w:val="20"/>
              </w:rPr>
            </w:pPr>
          </w:p>
        </w:tc>
        <w:tc>
          <w:tcPr>
            <w:tcW w:w="1018" w:type="dxa"/>
            <w:vAlign w:val="bottom"/>
          </w:tcPr>
          <w:p w14:paraId="345344C9" w14:textId="0FA1174E" w:rsidR="00324252" w:rsidRPr="00FB72CC" w:rsidRDefault="00324252" w:rsidP="00FB72CC">
            <w:pPr>
              <w:tabs>
                <w:tab w:val="decimal" w:pos="840"/>
              </w:tabs>
              <w:spacing w:line="240" w:lineRule="atLeast"/>
              <w:ind w:right="-40"/>
              <w:rPr>
                <w:rFonts w:eastAsia="Times New Roman"/>
                <w:sz w:val="20"/>
              </w:rPr>
            </w:pPr>
            <w:r w:rsidRPr="00FB72CC">
              <w:rPr>
                <w:sz w:val="20"/>
              </w:rPr>
              <w:t>(68)</w:t>
            </w:r>
          </w:p>
        </w:tc>
        <w:tc>
          <w:tcPr>
            <w:tcW w:w="236" w:type="dxa"/>
            <w:vAlign w:val="bottom"/>
          </w:tcPr>
          <w:p w14:paraId="7982A536" w14:textId="77777777" w:rsidR="00324252" w:rsidRPr="00FB72CC" w:rsidRDefault="00324252" w:rsidP="00FB72CC">
            <w:pPr>
              <w:tabs>
                <w:tab w:val="decimal" w:pos="504"/>
                <w:tab w:val="decimal" w:pos="818"/>
                <w:tab w:val="decimal" w:pos="972"/>
              </w:tabs>
              <w:spacing w:line="240" w:lineRule="atLeast"/>
              <w:rPr>
                <w:sz w:val="20"/>
              </w:rPr>
            </w:pPr>
          </w:p>
        </w:tc>
        <w:tc>
          <w:tcPr>
            <w:tcW w:w="1024" w:type="dxa"/>
            <w:vAlign w:val="bottom"/>
          </w:tcPr>
          <w:p w14:paraId="240912C9" w14:textId="3207C3AF" w:rsidR="00324252" w:rsidRPr="00FB72CC" w:rsidRDefault="00324252" w:rsidP="00FB72CC">
            <w:pPr>
              <w:tabs>
                <w:tab w:val="decimal" w:pos="972"/>
              </w:tabs>
              <w:spacing w:line="240" w:lineRule="atLeast"/>
              <w:jc w:val="right"/>
              <w:rPr>
                <w:sz w:val="20"/>
              </w:rPr>
            </w:pPr>
            <w:r w:rsidRPr="00FB72CC">
              <w:rPr>
                <w:sz w:val="20"/>
              </w:rPr>
              <w:t>(18,695)</w:t>
            </w:r>
          </w:p>
        </w:tc>
        <w:tc>
          <w:tcPr>
            <w:tcW w:w="236" w:type="dxa"/>
            <w:vAlign w:val="bottom"/>
          </w:tcPr>
          <w:p w14:paraId="0B2280C4" w14:textId="77777777" w:rsidR="00324252" w:rsidRPr="00FB72CC" w:rsidRDefault="00324252" w:rsidP="00FB72CC">
            <w:pPr>
              <w:tabs>
                <w:tab w:val="decimal" w:pos="972"/>
                <w:tab w:val="decimal" w:pos="1017"/>
              </w:tabs>
              <w:spacing w:line="240" w:lineRule="atLeast"/>
              <w:rPr>
                <w:sz w:val="20"/>
              </w:rPr>
            </w:pPr>
          </w:p>
        </w:tc>
        <w:tc>
          <w:tcPr>
            <w:tcW w:w="934" w:type="dxa"/>
            <w:vAlign w:val="bottom"/>
          </w:tcPr>
          <w:p w14:paraId="45B28737" w14:textId="6EEADAD3" w:rsidR="00324252" w:rsidRPr="00FB72CC" w:rsidRDefault="00324252" w:rsidP="00FB72CC">
            <w:pPr>
              <w:tabs>
                <w:tab w:val="decimal" w:pos="900"/>
              </w:tabs>
              <w:spacing w:line="240" w:lineRule="atLeast"/>
              <w:rPr>
                <w:rFonts w:eastAsia="Times New Roman"/>
                <w:sz w:val="20"/>
              </w:rPr>
            </w:pPr>
            <w:r w:rsidRPr="00FB72CC">
              <w:rPr>
                <w:sz w:val="20"/>
              </w:rPr>
              <w:t>(3,003)</w:t>
            </w:r>
          </w:p>
        </w:tc>
        <w:tc>
          <w:tcPr>
            <w:tcW w:w="236" w:type="dxa"/>
            <w:vAlign w:val="bottom"/>
          </w:tcPr>
          <w:p w14:paraId="6CFA22AB" w14:textId="77777777" w:rsidR="00324252" w:rsidRPr="00FB72CC" w:rsidRDefault="00324252" w:rsidP="00FB72CC">
            <w:pPr>
              <w:tabs>
                <w:tab w:val="decimal" w:pos="504"/>
                <w:tab w:val="decimal" w:pos="818"/>
                <w:tab w:val="decimal" w:pos="972"/>
              </w:tabs>
              <w:spacing w:line="240" w:lineRule="atLeast"/>
              <w:rPr>
                <w:sz w:val="20"/>
              </w:rPr>
            </w:pPr>
          </w:p>
        </w:tc>
        <w:tc>
          <w:tcPr>
            <w:tcW w:w="1294" w:type="dxa"/>
            <w:tcBorders>
              <w:bottom w:val="single" w:sz="4" w:space="0" w:color="auto"/>
            </w:tcBorders>
          </w:tcPr>
          <w:p w14:paraId="5310E438" w14:textId="42D9D114" w:rsidR="00324252" w:rsidRPr="00FB72CC" w:rsidRDefault="00324252" w:rsidP="00FB72CC">
            <w:pPr>
              <w:tabs>
                <w:tab w:val="left" w:pos="207"/>
                <w:tab w:val="decimal" w:pos="387"/>
              </w:tabs>
              <w:spacing w:line="240" w:lineRule="atLeast"/>
              <w:ind w:left="-50" w:right="-199"/>
              <w:jc w:val="center"/>
              <w:rPr>
                <w:rFonts w:eastAsia="Times New Roman"/>
                <w:b/>
                <w:bCs/>
                <w:sz w:val="20"/>
              </w:rPr>
            </w:pPr>
            <w:r w:rsidRPr="00FB72CC">
              <w:rPr>
                <w:b/>
                <w:bCs/>
                <w:sz w:val="20"/>
              </w:rPr>
              <w:t>-</w:t>
            </w:r>
          </w:p>
        </w:tc>
        <w:tc>
          <w:tcPr>
            <w:tcW w:w="270" w:type="dxa"/>
            <w:gridSpan w:val="2"/>
          </w:tcPr>
          <w:p w14:paraId="48070C6D" w14:textId="77777777" w:rsidR="00324252" w:rsidRPr="00FB72CC" w:rsidRDefault="00324252" w:rsidP="00FB72CC">
            <w:pPr>
              <w:tabs>
                <w:tab w:val="left" w:pos="207"/>
                <w:tab w:val="decimal" w:pos="387"/>
              </w:tabs>
              <w:spacing w:line="240" w:lineRule="atLeast"/>
              <w:ind w:left="-50" w:right="-199"/>
              <w:jc w:val="center"/>
              <w:rPr>
                <w:rFonts w:eastAsia="Times New Roman"/>
                <w:sz w:val="20"/>
              </w:rPr>
            </w:pPr>
          </w:p>
        </w:tc>
        <w:tc>
          <w:tcPr>
            <w:tcW w:w="1188" w:type="dxa"/>
            <w:vAlign w:val="bottom"/>
          </w:tcPr>
          <w:p w14:paraId="12117D82" w14:textId="3936D2FE" w:rsidR="00324252" w:rsidRPr="00FB72CC" w:rsidRDefault="00324252" w:rsidP="00FB72CC">
            <w:pPr>
              <w:tabs>
                <w:tab w:val="decimal" w:pos="900"/>
              </w:tabs>
              <w:spacing w:line="240" w:lineRule="atLeast"/>
              <w:ind w:right="-40"/>
              <w:rPr>
                <w:rFonts w:eastAsia="Times New Roman"/>
                <w:sz w:val="20"/>
              </w:rPr>
            </w:pPr>
            <w:r w:rsidRPr="00FB72CC">
              <w:rPr>
                <w:rFonts w:eastAsia="Times New Roman"/>
                <w:sz w:val="20"/>
              </w:rPr>
              <w:t>(21,766)</w:t>
            </w:r>
          </w:p>
        </w:tc>
      </w:tr>
      <w:tr w:rsidR="00324252" w:rsidRPr="00FB72CC" w14:paraId="0358C162" w14:textId="4408AFD4" w:rsidTr="00D037BB">
        <w:tc>
          <w:tcPr>
            <w:tcW w:w="2322" w:type="dxa"/>
            <w:vAlign w:val="bottom"/>
          </w:tcPr>
          <w:p w14:paraId="66C1594B" w14:textId="258D779F" w:rsidR="00324252" w:rsidRPr="00FB72CC" w:rsidRDefault="00324252" w:rsidP="00FB72CC">
            <w:pPr>
              <w:spacing w:line="240" w:lineRule="atLeast"/>
              <w:rPr>
                <w:b/>
                <w:bCs/>
                <w:sz w:val="20"/>
              </w:rPr>
            </w:pPr>
            <w:r w:rsidRPr="00FB72CC">
              <w:rPr>
                <w:b/>
                <w:bCs/>
                <w:sz w:val="20"/>
              </w:rPr>
              <w:t xml:space="preserve">At 31 December </w:t>
            </w:r>
            <w:r w:rsidRPr="00FB72CC">
              <w:rPr>
                <w:b/>
                <w:bCs/>
                <w:sz w:val="20"/>
                <w:lang w:val="en-US"/>
              </w:rPr>
              <w:t>2025</w:t>
            </w:r>
          </w:p>
        </w:tc>
        <w:tc>
          <w:tcPr>
            <w:tcW w:w="1170" w:type="dxa"/>
            <w:tcBorders>
              <w:top w:val="single" w:sz="4" w:space="0" w:color="auto"/>
              <w:bottom w:val="single" w:sz="4" w:space="0" w:color="auto"/>
            </w:tcBorders>
            <w:vAlign w:val="bottom"/>
          </w:tcPr>
          <w:p w14:paraId="228B8B68" w14:textId="0749353D" w:rsidR="00324252" w:rsidRPr="00FB72CC" w:rsidRDefault="00324252" w:rsidP="00FB72CC">
            <w:pPr>
              <w:tabs>
                <w:tab w:val="decimal" w:pos="900"/>
              </w:tabs>
              <w:spacing w:line="240" w:lineRule="atLeast"/>
              <w:rPr>
                <w:b/>
                <w:bCs/>
                <w:sz w:val="20"/>
              </w:rPr>
            </w:pPr>
            <w:r w:rsidRPr="00FB72CC">
              <w:rPr>
                <w:b/>
                <w:bCs/>
                <w:sz w:val="20"/>
              </w:rPr>
              <w:t>87,020</w:t>
            </w:r>
          </w:p>
        </w:tc>
        <w:tc>
          <w:tcPr>
            <w:tcW w:w="242" w:type="dxa"/>
            <w:vAlign w:val="bottom"/>
          </w:tcPr>
          <w:p w14:paraId="5E6FE39B" w14:textId="77777777" w:rsidR="00324252" w:rsidRPr="00FB72CC" w:rsidRDefault="00324252" w:rsidP="00FB72CC">
            <w:pPr>
              <w:tabs>
                <w:tab w:val="decimal" w:pos="818"/>
                <w:tab w:val="decimal" w:pos="972"/>
              </w:tabs>
              <w:spacing w:line="240" w:lineRule="atLeast"/>
              <w:jc w:val="right"/>
              <w:rPr>
                <w:b/>
                <w:bCs/>
                <w:sz w:val="20"/>
              </w:rPr>
            </w:pPr>
          </w:p>
        </w:tc>
        <w:tc>
          <w:tcPr>
            <w:tcW w:w="1018" w:type="dxa"/>
            <w:tcBorders>
              <w:top w:val="single" w:sz="4" w:space="0" w:color="auto"/>
              <w:bottom w:val="single" w:sz="4" w:space="0" w:color="auto"/>
            </w:tcBorders>
            <w:vAlign w:val="bottom"/>
          </w:tcPr>
          <w:p w14:paraId="057B8E73" w14:textId="1E8C2C45" w:rsidR="00324252" w:rsidRPr="00FB72CC" w:rsidRDefault="00324252" w:rsidP="00FB72CC">
            <w:pPr>
              <w:tabs>
                <w:tab w:val="decimal" w:pos="900"/>
              </w:tabs>
              <w:spacing w:line="240" w:lineRule="atLeast"/>
              <w:rPr>
                <w:rFonts w:eastAsia="Times New Roman"/>
                <w:b/>
                <w:bCs/>
                <w:sz w:val="20"/>
              </w:rPr>
            </w:pPr>
            <w:r w:rsidRPr="00FB72CC">
              <w:rPr>
                <w:b/>
                <w:bCs/>
                <w:sz w:val="20"/>
              </w:rPr>
              <w:t>19,315</w:t>
            </w:r>
          </w:p>
        </w:tc>
        <w:tc>
          <w:tcPr>
            <w:tcW w:w="236" w:type="dxa"/>
            <w:vAlign w:val="bottom"/>
          </w:tcPr>
          <w:p w14:paraId="70147CC9" w14:textId="77777777" w:rsidR="00324252" w:rsidRPr="00FB72CC" w:rsidRDefault="00324252" w:rsidP="00FB72CC">
            <w:pPr>
              <w:tabs>
                <w:tab w:val="decimal" w:pos="818"/>
                <w:tab w:val="decimal" w:pos="972"/>
              </w:tabs>
              <w:spacing w:line="240" w:lineRule="atLeast"/>
              <w:jc w:val="right"/>
              <w:rPr>
                <w:b/>
                <w:bCs/>
                <w:sz w:val="20"/>
              </w:rPr>
            </w:pPr>
          </w:p>
        </w:tc>
        <w:tc>
          <w:tcPr>
            <w:tcW w:w="1024" w:type="dxa"/>
            <w:tcBorders>
              <w:top w:val="single" w:sz="4" w:space="0" w:color="auto"/>
              <w:bottom w:val="single" w:sz="4" w:space="0" w:color="auto"/>
            </w:tcBorders>
            <w:vAlign w:val="bottom"/>
          </w:tcPr>
          <w:p w14:paraId="5D040EE6" w14:textId="028B1502" w:rsidR="00324252" w:rsidRPr="00FB72CC" w:rsidRDefault="00324252" w:rsidP="00FB72CC">
            <w:pPr>
              <w:tabs>
                <w:tab w:val="decimal" w:pos="868"/>
              </w:tabs>
              <w:spacing w:line="240" w:lineRule="atLeast"/>
              <w:ind w:left="-108" w:right="60"/>
              <w:rPr>
                <w:rFonts w:eastAsia="Times New Roman"/>
                <w:b/>
                <w:bCs/>
                <w:sz w:val="20"/>
              </w:rPr>
            </w:pPr>
            <w:r w:rsidRPr="00FB72CC">
              <w:rPr>
                <w:rFonts w:eastAsia="Times New Roman"/>
                <w:b/>
                <w:bCs/>
                <w:sz w:val="20"/>
              </w:rPr>
              <w:t>59,478</w:t>
            </w:r>
          </w:p>
        </w:tc>
        <w:tc>
          <w:tcPr>
            <w:tcW w:w="236" w:type="dxa"/>
            <w:vAlign w:val="bottom"/>
          </w:tcPr>
          <w:p w14:paraId="7FBC6C56" w14:textId="77777777" w:rsidR="00324252" w:rsidRPr="00FB72CC" w:rsidRDefault="00324252" w:rsidP="00FB72CC">
            <w:pPr>
              <w:tabs>
                <w:tab w:val="decimal" w:pos="818"/>
                <w:tab w:val="decimal" w:pos="972"/>
              </w:tabs>
              <w:spacing w:line="240" w:lineRule="atLeast"/>
              <w:jc w:val="right"/>
              <w:rPr>
                <w:b/>
                <w:bCs/>
                <w:sz w:val="20"/>
              </w:rPr>
            </w:pPr>
          </w:p>
        </w:tc>
        <w:tc>
          <w:tcPr>
            <w:tcW w:w="934" w:type="dxa"/>
            <w:tcBorders>
              <w:top w:val="single" w:sz="4" w:space="0" w:color="auto"/>
              <w:bottom w:val="single" w:sz="4" w:space="0" w:color="auto"/>
            </w:tcBorders>
            <w:vAlign w:val="bottom"/>
          </w:tcPr>
          <w:p w14:paraId="7A9516D3" w14:textId="2CB19B36" w:rsidR="00324252" w:rsidRPr="00FB72CC" w:rsidRDefault="00324252" w:rsidP="00FB72CC">
            <w:pPr>
              <w:tabs>
                <w:tab w:val="decimal" w:pos="868"/>
              </w:tabs>
              <w:spacing w:line="240" w:lineRule="atLeast"/>
              <w:ind w:left="-108" w:right="60"/>
              <w:rPr>
                <w:rFonts w:eastAsia="Times New Roman"/>
                <w:b/>
                <w:bCs/>
                <w:sz w:val="20"/>
              </w:rPr>
            </w:pPr>
            <w:r w:rsidRPr="00FB72CC">
              <w:rPr>
                <w:rFonts w:eastAsia="Times New Roman"/>
                <w:b/>
                <w:bCs/>
                <w:sz w:val="20"/>
              </w:rPr>
              <w:t>61,693</w:t>
            </w:r>
          </w:p>
        </w:tc>
        <w:tc>
          <w:tcPr>
            <w:tcW w:w="236" w:type="dxa"/>
            <w:vAlign w:val="bottom"/>
          </w:tcPr>
          <w:p w14:paraId="449998F5" w14:textId="77777777" w:rsidR="00324252" w:rsidRPr="00FB72CC" w:rsidRDefault="00324252" w:rsidP="00FB72CC">
            <w:pPr>
              <w:tabs>
                <w:tab w:val="decimal" w:pos="818"/>
                <w:tab w:val="decimal" w:pos="972"/>
              </w:tabs>
              <w:spacing w:line="240" w:lineRule="atLeast"/>
              <w:jc w:val="right"/>
              <w:rPr>
                <w:b/>
                <w:bCs/>
                <w:sz w:val="20"/>
              </w:rPr>
            </w:pPr>
          </w:p>
        </w:tc>
        <w:tc>
          <w:tcPr>
            <w:tcW w:w="1294" w:type="dxa"/>
            <w:tcBorders>
              <w:top w:val="single" w:sz="4" w:space="0" w:color="auto"/>
              <w:bottom w:val="single" w:sz="4" w:space="0" w:color="auto"/>
            </w:tcBorders>
          </w:tcPr>
          <w:p w14:paraId="538DD608" w14:textId="349C23E9" w:rsidR="00324252" w:rsidRPr="006B5A1F" w:rsidRDefault="00324252" w:rsidP="00FB72CC">
            <w:pPr>
              <w:tabs>
                <w:tab w:val="left" w:pos="207"/>
                <w:tab w:val="decimal" w:pos="387"/>
              </w:tabs>
              <w:spacing w:line="240" w:lineRule="atLeast"/>
              <w:ind w:left="-50" w:right="-199"/>
              <w:jc w:val="center"/>
              <w:rPr>
                <w:rFonts w:eastAsia="Times New Roman"/>
                <w:sz w:val="20"/>
              </w:rPr>
            </w:pPr>
            <w:r w:rsidRPr="006B5A1F">
              <w:rPr>
                <w:sz w:val="20"/>
              </w:rPr>
              <w:t>-</w:t>
            </w:r>
          </w:p>
        </w:tc>
        <w:tc>
          <w:tcPr>
            <w:tcW w:w="270" w:type="dxa"/>
            <w:gridSpan w:val="2"/>
          </w:tcPr>
          <w:p w14:paraId="021596D5" w14:textId="77777777" w:rsidR="00324252" w:rsidRPr="00FB72CC" w:rsidRDefault="00324252" w:rsidP="00FB72CC">
            <w:pPr>
              <w:tabs>
                <w:tab w:val="left" w:pos="660"/>
                <w:tab w:val="decimal" w:pos="1362"/>
              </w:tabs>
              <w:spacing w:line="240" w:lineRule="atLeast"/>
              <w:ind w:left="-50" w:right="165"/>
              <w:jc w:val="right"/>
              <w:rPr>
                <w:rFonts w:eastAsia="Times New Roman"/>
                <w:b/>
                <w:bCs/>
                <w:sz w:val="20"/>
              </w:rPr>
            </w:pPr>
          </w:p>
        </w:tc>
        <w:tc>
          <w:tcPr>
            <w:tcW w:w="1188" w:type="dxa"/>
            <w:tcBorders>
              <w:top w:val="single" w:sz="4" w:space="0" w:color="auto"/>
              <w:bottom w:val="single" w:sz="4" w:space="0" w:color="auto"/>
            </w:tcBorders>
            <w:vAlign w:val="bottom"/>
          </w:tcPr>
          <w:p w14:paraId="1C4E3C6C" w14:textId="651A8273" w:rsidR="00324252" w:rsidRPr="00FB72CC" w:rsidRDefault="00324252" w:rsidP="00FB72CC">
            <w:pPr>
              <w:tabs>
                <w:tab w:val="decimal" w:pos="900"/>
              </w:tabs>
              <w:spacing w:line="240" w:lineRule="atLeast"/>
              <w:rPr>
                <w:rFonts w:eastAsia="Times New Roman"/>
                <w:b/>
                <w:bCs/>
                <w:sz w:val="20"/>
              </w:rPr>
            </w:pPr>
            <w:r w:rsidRPr="00FB72CC">
              <w:rPr>
                <w:b/>
                <w:bCs/>
                <w:sz w:val="20"/>
              </w:rPr>
              <w:t>227,506</w:t>
            </w:r>
          </w:p>
        </w:tc>
      </w:tr>
      <w:tr w:rsidR="00324252" w:rsidRPr="00FB72CC" w14:paraId="08B4AC35" w14:textId="0070BE00" w:rsidTr="00F149D9">
        <w:tc>
          <w:tcPr>
            <w:tcW w:w="2322" w:type="dxa"/>
            <w:vAlign w:val="bottom"/>
          </w:tcPr>
          <w:p w14:paraId="7EFF8339" w14:textId="77777777" w:rsidR="00324252" w:rsidRPr="00FB72CC" w:rsidRDefault="00324252" w:rsidP="00FB72CC">
            <w:pPr>
              <w:spacing w:line="240" w:lineRule="atLeast"/>
              <w:rPr>
                <w:b/>
                <w:bCs/>
                <w:sz w:val="20"/>
              </w:rPr>
            </w:pPr>
          </w:p>
        </w:tc>
        <w:tc>
          <w:tcPr>
            <w:tcW w:w="1170" w:type="dxa"/>
            <w:tcBorders>
              <w:top w:val="single" w:sz="4" w:space="0" w:color="auto"/>
            </w:tcBorders>
            <w:vAlign w:val="bottom"/>
          </w:tcPr>
          <w:p w14:paraId="2B5A0B82" w14:textId="77777777" w:rsidR="00324252" w:rsidRPr="00FB72CC" w:rsidRDefault="00324252" w:rsidP="00FB72CC">
            <w:pPr>
              <w:tabs>
                <w:tab w:val="decimal" w:pos="868"/>
              </w:tabs>
              <w:spacing w:line="240" w:lineRule="atLeast"/>
              <w:ind w:left="-108" w:right="-198"/>
              <w:rPr>
                <w:sz w:val="20"/>
              </w:rPr>
            </w:pPr>
          </w:p>
        </w:tc>
        <w:tc>
          <w:tcPr>
            <w:tcW w:w="242" w:type="dxa"/>
            <w:vAlign w:val="bottom"/>
          </w:tcPr>
          <w:p w14:paraId="38783FFC" w14:textId="77777777" w:rsidR="00324252" w:rsidRPr="00FB72CC" w:rsidRDefault="00324252" w:rsidP="00FB72CC">
            <w:pPr>
              <w:spacing w:line="240" w:lineRule="atLeast"/>
              <w:ind w:left="-48" w:right="16"/>
              <w:jc w:val="right"/>
              <w:rPr>
                <w:sz w:val="20"/>
              </w:rPr>
            </w:pPr>
          </w:p>
        </w:tc>
        <w:tc>
          <w:tcPr>
            <w:tcW w:w="1018" w:type="dxa"/>
            <w:tcBorders>
              <w:top w:val="single" w:sz="4" w:space="0" w:color="auto"/>
            </w:tcBorders>
            <w:vAlign w:val="bottom"/>
          </w:tcPr>
          <w:p w14:paraId="783B8481" w14:textId="77777777" w:rsidR="00324252" w:rsidRPr="00FB72CC" w:rsidRDefault="00324252" w:rsidP="00FB72CC">
            <w:pPr>
              <w:tabs>
                <w:tab w:val="decimal" w:pos="868"/>
              </w:tabs>
              <w:spacing w:line="240" w:lineRule="atLeast"/>
              <w:ind w:left="-108" w:right="60"/>
              <w:rPr>
                <w:sz w:val="20"/>
              </w:rPr>
            </w:pPr>
          </w:p>
        </w:tc>
        <w:tc>
          <w:tcPr>
            <w:tcW w:w="236" w:type="dxa"/>
            <w:vAlign w:val="bottom"/>
          </w:tcPr>
          <w:p w14:paraId="1E574087" w14:textId="77777777" w:rsidR="00324252" w:rsidRPr="00FB72CC" w:rsidRDefault="00324252" w:rsidP="00FB72CC">
            <w:pPr>
              <w:spacing w:line="240" w:lineRule="atLeast"/>
              <w:ind w:left="-48" w:right="16"/>
              <w:jc w:val="right"/>
              <w:rPr>
                <w:sz w:val="20"/>
              </w:rPr>
            </w:pPr>
          </w:p>
        </w:tc>
        <w:tc>
          <w:tcPr>
            <w:tcW w:w="1024" w:type="dxa"/>
            <w:tcBorders>
              <w:top w:val="single" w:sz="4" w:space="0" w:color="auto"/>
            </w:tcBorders>
            <w:vAlign w:val="bottom"/>
          </w:tcPr>
          <w:p w14:paraId="145331AB" w14:textId="77777777" w:rsidR="00324252" w:rsidRPr="00FB72CC" w:rsidRDefault="00324252" w:rsidP="00FB72CC">
            <w:pPr>
              <w:tabs>
                <w:tab w:val="decimal" w:pos="660"/>
                <w:tab w:val="decimal" w:pos="868"/>
                <w:tab w:val="left" w:pos="930"/>
              </w:tabs>
              <w:spacing w:line="240" w:lineRule="atLeast"/>
              <w:ind w:left="-108" w:right="60"/>
              <w:jc w:val="right"/>
              <w:rPr>
                <w:sz w:val="20"/>
              </w:rPr>
            </w:pPr>
          </w:p>
        </w:tc>
        <w:tc>
          <w:tcPr>
            <w:tcW w:w="236" w:type="dxa"/>
            <w:vAlign w:val="bottom"/>
          </w:tcPr>
          <w:p w14:paraId="56A5308E" w14:textId="77777777" w:rsidR="00324252" w:rsidRPr="00FB72CC" w:rsidRDefault="00324252" w:rsidP="00FB72CC">
            <w:pPr>
              <w:spacing w:line="240" w:lineRule="atLeast"/>
              <w:ind w:left="-48" w:right="16"/>
              <w:jc w:val="right"/>
              <w:rPr>
                <w:sz w:val="20"/>
              </w:rPr>
            </w:pPr>
          </w:p>
        </w:tc>
        <w:tc>
          <w:tcPr>
            <w:tcW w:w="934" w:type="dxa"/>
            <w:tcBorders>
              <w:top w:val="single" w:sz="4" w:space="0" w:color="auto"/>
            </w:tcBorders>
            <w:vAlign w:val="bottom"/>
          </w:tcPr>
          <w:p w14:paraId="1A44A3B6" w14:textId="77777777" w:rsidR="00324252" w:rsidRPr="00FB72CC" w:rsidRDefault="00324252" w:rsidP="00FB72CC">
            <w:pPr>
              <w:tabs>
                <w:tab w:val="decimal" w:pos="868"/>
              </w:tabs>
              <w:spacing w:line="240" w:lineRule="atLeast"/>
              <w:ind w:left="-108" w:right="60"/>
              <w:jc w:val="right"/>
              <w:rPr>
                <w:sz w:val="20"/>
              </w:rPr>
            </w:pPr>
          </w:p>
        </w:tc>
        <w:tc>
          <w:tcPr>
            <w:tcW w:w="236" w:type="dxa"/>
            <w:vAlign w:val="bottom"/>
          </w:tcPr>
          <w:p w14:paraId="564934B7" w14:textId="77777777" w:rsidR="00324252" w:rsidRPr="00FB72CC" w:rsidRDefault="00324252" w:rsidP="00FB72CC">
            <w:pPr>
              <w:spacing w:line="240" w:lineRule="atLeast"/>
              <w:ind w:left="-48" w:right="16"/>
              <w:jc w:val="right"/>
              <w:rPr>
                <w:sz w:val="20"/>
              </w:rPr>
            </w:pPr>
          </w:p>
        </w:tc>
        <w:tc>
          <w:tcPr>
            <w:tcW w:w="1294" w:type="dxa"/>
            <w:tcBorders>
              <w:top w:val="single" w:sz="4" w:space="0" w:color="auto"/>
            </w:tcBorders>
            <w:vAlign w:val="bottom"/>
          </w:tcPr>
          <w:p w14:paraId="517821C7" w14:textId="77777777" w:rsidR="00324252" w:rsidRPr="00FB72CC" w:rsidRDefault="00324252" w:rsidP="00FB72CC">
            <w:pPr>
              <w:tabs>
                <w:tab w:val="left" w:pos="660"/>
                <w:tab w:val="decimal" w:pos="1362"/>
              </w:tabs>
              <w:spacing w:line="240" w:lineRule="atLeast"/>
              <w:ind w:left="-50" w:right="165"/>
              <w:jc w:val="right"/>
              <w:rPr>
                <w:rFonts w:eastAsia="Times New Roman"/>
                <w:sz w:val="20"/>
              </w:rPr>
            </w:pPr>
          </w:p>
        </w:tc>
        <w:tc>
          <w:tcPr>
            <w:tcW w:w="270" w:type="dxa"/>
            <w:gridSpan w:val="2"/>
          </w:tcPr>
          <w:p w14:paraId="184B1AEE" w14:textId="77777777" w:rsidR="00324252" w:rsidRPr="00FB72CC" w:rsidRDefault="00324252" w:rsidP="00FB72CC">
            <w:pPr>
              <w:tabs>
                <w:tab w:val="left" w:pos="660"/>
                <w:tab w:val="decimal" w:pos="1362"/>
              </w:tabs>
              <w:spacing w:line="240" w:lineRule="atLeast"/>
              <w:ind w:left="-50" w:right="165"/>
              <w:jc w:val="right"/>
              <w:rPr>
                <w:rFonts w:eastAsia="Times New Roman"/>
                <w:sz w:val="20"/>
              </w:rPr>
            </w:pPr>
          </w:p>
        </w:tc>
        <w:tc>
          <w:tcPr>
            <w:tcW w:w="1188" w:type="dxa"/>
            <w:tcBorders>
              <w:top w:val="single" w:sz="4" w:space="0" w:color="auto"/>
            </w:tcBorders>
            <w:vAlign w:val="bottom"/>
          </w:tcPr>
          <w:p w14:paraId="0035B369" w14:textId="1148289F" w:rsidR="00324252" w:rsidRPr="00FB72CC" w:rsidRDefault="00324252" w:rsidP="00FB72CC">
            <w:pPr>
              <w:tabs>
                <w:tab w:val="left" w:pos="660"/>
                <w:tab w:val="decimal" w:pos="1362"/>
              </w:tabs>
              <w:spacing w:line="240" w:lineRule="atLeast"/>
              <w:ind w:left="-50" w:right="165"/>
              <w:jc w:val="right"/>
              <w:rPr>
                <w:rFonts w:eastAsia="Times New Roman"/>
                <w:sz w:val="20"/>
              </w:rPr>
            </w:pPr>
          </w:p>
        </w:tc>
      </w:tr>
      <w:tr w:rsidR="00324252" w:rsidRPr="00FB72CC" w14:paraId="67FF4179" w14:textId="27307978" w:rsidTr="00F149D9">
        <w:tc>
          <w:tcPr>
            <w:tcW w:w="2322" w:type="dxa"/>
            <w:vAlign w:val="bottom"/>
          </w:tcPr>
          <w:p w14:paraId="163F29B9" w14:textId="77777777" w:rsidR="00324252" w:rsidRPr="00FB72CC" w:rsidRDefault="00324252" w:rsidP="00FB72CC">
            <w:pPr>
              <w:spacing w:line="240" w:lineRule="atLeast"/>
              <w:ind w:left="144" w:right="-90" w:hanging="144"/>
              <w:rPr>
                <w:b/>
                <w:bCs/>
                <w:i/>
                <w:iCs/>
                <w:sz w:val="20"/>
              </w:rPr>
            </w:pPr>
            <w:r w:rsidRPr="00FB72CC">
              <w:rPr>
                <w:b/>
                <w:bCs/>
                <w:i/>
                <w:iCs/>
                <w:sz w:val="20"/>
              </w:rPr>
              <w:t>Accumulated depreciation</w:t>
            </w:r>
          </w:p>
        </w:tc>
        <w:tc>
          <w:tcPr>
            <w:tcW w:w="1170" w:type="dxa"/>
            <w:vAlign w:val="bottom"/>
          </w:tcPr>
          <w:p w14:paraId="10306817" w14:textId="77777777" w:rsidR="00324252" w:rsidRPr="00FB72CC" w:rsidRDefault="00324252" w:rsidP="00FB72CC">
            <w:pPr>
              <w:tabs>
                <w:tab w:val="decimal" w:pos="868"/>
              </w:tabs>
              <w:spacing w:line="240" w:lineRule="atLeast"/>
              <w:ind w:left="-108" w:right="-198"/>
              <w:rPr>
                <w:sz w:val="20"/>
              </w:rPr>
            </w:pPr>
          </w:p>
        </w:tc>
        <w:tc>
          <w:tcPr>
            <w:tcW w:w="242" w:type="dxa"/>
            <w:vAlign w:val="bottom"/>
          </w:tcPr>
          <w:p w14:paraId="2C15F194" w14:textId="77777777" w:rsidR="00324252" w:rsidRPr="00FB72CC" w:rsidRDefault="00324252" w:rsidP="00FB72CC">
            <w:pPr>
              <w:spacing w:line="240" w:lineRule="atLeast"/>
              <w:ind w:left="-48" w:right="16"/>
              <w:jc w:val="right"/>
              <w:rPr>
                <w:sz w:val="20"/>
              </w:rPr>
            </w:pPr>
          </w:p>
        </w:tc>
        <w:tc>
          <w:tcPr>
            <w:tcW w:w="1018" w:type="dxa"/>
            <w:vAlign w:val="bottom"/>
          </w:tcPr>
          <w:p w14:paraId="60E18F95" w14:textId="77777777" w:rsidR="00324252" w:rsidRPr="00FB72CC" w:rsidRDefault="00324252" w:rsidP="00FB72CC">
            <w:pPr>
              <w:tabs>
                <w:tab w:val="decimal" w:pos="868"/>
              </w:tabs>
              <w:spacing w:line="240" w:lineRule="atLeast"/>
              <w:ind w:left="-108" w:right="60"/>
              <w:rPr>
                <w:sz w:val="20"/>
              </w:rPr>
            </w:pPr>
          </w:p>
        </w:tc>
        <w:tc>
          <w:tcPr>
            <w:tcW w:w="236" w:type="dxa"/>
            <w:vAlign w:val="bottom"/>
          </w:tcPr>
          <w:p w14:paraId="484E38A5" w14:textId="77777777" w:rsidR="00324252" w:rsidRPr="00FB72CC" w:rsidRDefault="00324252" w:rsidP="00FB72CC">
            <w:pPr>
              <w:spacing w:line="240" w:lineRule="atLeast"/>
              <w:ind w:left="-48" w:right="16"/>
              <w:jc w:val="right"/>
              <w:rPr>
                <w:sz w:val="20"/>
              </w:rPr>
            </w:pPr>
          </w:p>
        </w:tc>
        <w:tc>
          <w:tcPr>
            <w:tcW w:w="1024" w:type="dxa"/>
            <w:vAlign w:val="bottom"/>
          </w:tcPr>
          <w:p w14:paraId="7BDFF2E5" w14:textId="77777777" w:rsidR="00324252" w:rsidRPr="00FB72CC" w:rsidRDefault="00324252" w:rsidP="00FB72CC">
            <w:pPr>
              <w:tabs>
                <w:tab w:val="decimal" w:pos="660"/>
                <w:tab w:val="decimal" w:pos="868"/>
                <w:tab w:val="left" w:pos="930"/>
              </w:tabs>
              <w:spacing w:line="240" w:lineRule="atLeast"/>
              <w:ind w:left="-108" w:right="60"/>
              <w:jc w:val="right"/>
              <w:rPr>
                <w:sz w:val="20"/>
              </w:rPr>
            </w:pPr>
          </w:p>
        </w:tc>
        <w:tc>
          <w:tcPr>
            <w:tcW w:w="236" w:type="dxa"/>
            <w:vAlign w:val="bottom"/>
          </w:tcPr>
          <w:p w14:paraId="59763D0A" w14:textId="77777777" w:rsidR="00324252" w:rsidRPr="00FB72CC" w:rsidRDefault="00324252" w:rsidP="00FB72CC">
            <w:pPr>
              <w:spacing w:line="240" w:lineRule="atLeast"/>
              <w:ind w:left="-48" w:right="16"/>
              <w:jc w:val="right"/>
              <w:rPr>
                <w:sz w:val="20"/>
              </w:rPr>
            </w:pPr>
          </w:p>
        </w:tc>
        <w:tc>
          <w:tcPr>
            <w:tcW w:w="934" w:type="dxa"/>
            <w:vAlign w:val="bottom"/>
          </w:tcPr>
          <w:p w14:paraId="2810A098" w14:textId="77777777" w:rsidR="00324252" w:rsidRPr="00FB72CC" w:rsidRDefault="00324252" w:rsidP="00FB72CC">
            <w:pPr>
              <w:tabs>
                <w:tab w:val="decimal" w:pos="868"/>
              </w:tabs>
              <w:spacing w:line="240" w:lineRule="atLeast"/>
              <w:ind w:left="-108" w:right="60"/>
              <w:jc w:val="right"/>
              <w:rPr>
                <w:sz w:val="20"/>
              </w:rPr>
            </w:pPr>
          </w:p>
        </w:tc>
        <w:tc>
          <w:tcPr>
            <w:tcW w:w="236" w:type="dxa"/>
            <w:vAlign w:val="bottom"/>
          </w:tcPr>
          <w:p w14:paraId="20EDB9A4" w14:textId="77777777" w:rsidR="00324252" w:rsidRPr="00FB72CC" w:rsidRDefault="00324252" w:rsidP="00FB72CC">
            <w:pPr>
              <w:spacing w:line="240" w:lineRule="atLeast"/>
              <w:ind w:left="-48" w:right="16"/>
              <w:jc w:val="right"/>
              <w:rPr>
                <w:sz w:val="20"/>
              </w:rPr>
            </w:pPr>
          </w:p>
        </w:tc>
        <w:tc>
          <w:tcPr>
            <w:tcW w:w="1294" w:type="dxa"/>
            <w:vAlign w:val="bottom"/>
          </w:tcPr>
          <w:p w14:paraId="5AF79AEC" w14:textId="77777777" w:rsidR="00324252" w:rsidRPr="00FB72CC" w:rsidRDefault="00324252" w:rsidP="00FB72CC">
            <w:pPr>
              <w:tabs>
                <w:tab w:val="left" w:pos="660"/>
                <w:tab w:val="decimal" w:pos="1362"/>
              </w:tabs>
              <w:spacing w:line="240" w:lineRule="atLeast"/>
              <w:ind w:left="-50" w:right="165"/>
              <w:jc w:val="right"/>
              <w:rPr>
                <w:rFonts w:eastAsia="Times New Roman"/>
                <w:sz w:val="20"/>
              </w:rPr>
            </w:pPr>
          </w:p>
        </w:tc>
        <w:tc>
          <w:tcPr>
            <w:tcW w:w="270" w:type="dxa"/>
            <w:gridSpan w:val="2"/>
          </w:tcPr>
          <w:p w14:paraId="18E18C03" w14:textId="77777777" w:rsidR="00324252" w:rsidRPr="00FB72CC" w:rsidRDefault="00324252" w:rsidP="00FB72CC">
            <w:pPr>
              <w:tabs>
                <w:tab w:val="left" w:pos="660"/>
                <w:tab w:val="decimal" w:pos="1362"/>
              </w:tabs>
              <w:spacing w:line="240" w:lineRule="atLeast"/>
              <w:ind w:left="-50" w:right="165"/>
              <w:jc w:val="right"/>
              <w:rPr>
                <w:rFonts w:eastAsia="Times New Roman"/>
                <w:sz w:val="20"/>
              </w:rPr>
            </w:pPr>
          </w:p>
        </w:tc>
        <w:tc>
          <w:tcPr>
            <w:tcW w:w="1188" w:type="dxa"/>
            <w:vAlign w:val="bottom"/>
          </w:tcPr>
          <w:p w14:paraId="09B0CA06" w14:textId="1454EBAA" w:rsidR="00324252" w:rsidRPr="00FB72CC" w:rsidRDefault="00324252" w:rsidP="00FB72CC">
            <w:pPr>
              <w:tabs>
                <w:tab w:val="left" w:pos="660"/>
                <w:tab w:val="decimal" w:pos="1362"/>
              </w:tabs>
              <w:spacing w:line="240" w:lineRule="atLeast"/>
              <w:ind w:left="-50" w:right="165"/>
              <w:jc w:val="right"/>
              <w:rPr>
                <w:rFonts w:eastAsia="Times New Roman"/>
                <w:sz w:val="20"/>
              </w:rPr>
            </w:pPr>
          </w:p>
        </w:tc>
      </w:tr>
      <w:tr w:rsidR="00324252" w:rsidRPr="00FB72CC" w14:paraId="2D50231E" w14:textId="5E42F296" w:rsidTr="00D037BB">
        <w:tc>
          <w:tcPr>
            <w:tcW w:w="2322" w:type="dxa"/>
            <w:vAlign w:val="bottom"/>
          </w:tcPr>
          <w:p w14:paraId="467FB4D2" w14:textId="1BC233C5" w:rsidR="00324252" w:rsidRPr="00FB72CC" w:rsidRDefault="00324252" w:rsidP="00FB72CC">
            <w:pPr>
              <w:spacing w:line="240" w:lineRule="atLeast"/>
              <w:rPr>
                <w:sz w:val="20"/>
              </w:rPr>
            </w:pPr>
            <w:r w:rsidRPr="00FB72CC">
              <w:rPr>
                <w:sz w:val="20"/>
              </w:rPr>
              <w:t xml:space="preserve">At 1 January </w:t>
            </w:r>
            <w:r w:rsidRPr="00FB72CC">
              <w:rPr>
                <w:sz w:val="20"/>
                <w:lang w:val="en-US"/>
              </w:rPr>
              <w:t>2024</w:t>
            </w:r>
          </w:p>
        </w:tc>
        <w:tc>
          <w:tcPr>
            <w:tcW w:w="1170" w:type="dxa"/>
          </w:tcPr>
          <w:p w14:paraId="2C48AB6A" w14:textId="1783ED0A" w:rsidR="00324252" w:rsidRPr="00FB72CC" w:rsidRDefault="00324252" w:rsidP="00FB72CC">
            <w:pPr>
              <w:tabs>
                <w:tab w:val="decimal" w:pos="972"/>
              </w:tabs>
              <w:spacing w:line="240" w:lineRule="atLeast"/>
              <w:rPr>
                <w:sz w:val="20"/>
              </w:rPr>
            </w:pPr>
            <w:r w:rsidRPr="00FB72CC">
              <w:rPr>
                <w:sz w:val="20"/>
              </w:rPr>
              <w:t>(31,880)</w:t>
            </w:r>
          </w:p>
        </w:tc>
        <w:tc>
          <w:tcPr>
            <w:tcW w:w="242" w:type="dxa"/>
          </w:tcPr>
          <w:p w14:paraId="7AE4D427" w14:textId="77777777" w:rsidR="00324252" w:rsidRPr="00FB72CC" w:rsidRDefault="00324252" w:rsidP="00FB72CC">
            <w:pPr>
              <w:tabs>
                <w:tab w:val="decimal" w:pos="868"/>
              </w:tabs>
              <w:spacing w:line="240" w:lineRule="atLeast"/>
              <w:ind w:left="-108" w:right="-198"/>
              <w:rPr>
                <w:sz w:val="20"/>
              </w:rPr>
            </w:pPr>
          </w:p>
        </w:tc>
        <w:tc>
          <w:tcPr>
            <w:tcW w:w="1018" w:type="dxa"/>
          </w:tcPr>
          <w:p w14:paraId="37ABC36C" w14:textId="3E3F12F8" w:rsidR="00324252" w:rsidRPr="00FB72CC" w:rsidRDefault="00324252" w:rsidP="00FB72CC">
            <w:pPr>
              <w:tabs>
                <w:tab w:val="decimal" w:pos="840"/>
              </w:tabs>
              <w:spacing w:line="240" w:lineRule="atLeast"/>
              <w:ind w:right="-40"/>
              <w:rPr>
                <w:rFonts w:eastAsia="Times New Roman"/>
                <w:sz w:val="20"/>
              </w:rPr>
            </w:pPr>
            <w:r w:rsidRPr="00FB72CC">
              <w:rPr>
                <w:rFonts w:eastAsia="Times New Roman"/>
                <w:sz w:val="20"/>
              </w:rPr>
              <w:t>(18,172)</w:t>
            </w:r>
          </w:p>
        </w:tc>
        <w:tc>
          <w:tcPr>
            <w:tcW w:w="236" w:type="dxa"/>
          </w:tcPr>
          <w:p w14:paraId="5374C566" w14:textId="77777777" w:rsidR="00324252" w:rsidRPr="00FB72CC" w:rsidRDefault="00324252" w:rsidP="00FB72CC">
            <w:pPr>
              <w:tabs>
                <w:tab w:val="decimal" w:pos="868"/>
              </w:tabs>
              <w:spacing w:line="240" w:lineRule="atLeast"/>
              <w:ind w:left="-108" w:right="-198"/>
              <w:rPr>
                <w:rFonts w:eastAsia="Times New Roman"/>
                <w:sz w:val="20"/>
              </w:rPr>
            </w:pPr>
          </w:p>
        </w:tc>
        <w:tc>
          <w:tcPr>
            <w:tcW w:w="1024" w:type="dxa"/>
          </w:tcPr>
          <w:p w14:paraId="41C5B89D" w14:textId="44F64E82" w:rsidR="00324252" w:rsidRPr="00FB72CC" w:rsidRDefault="00324252" w:rsidP="00FB72CC">
            <w:pPr>
              <w:tabs>
                <w:tab w:val="decimal" w:pos="972"/>
              </w:tabs>
              <w:spacing w:line="240" w:lineRule="atLeast"/>
              <w:jc w:val="right"/>
              <w:rPr>
                <w:sz w:val="20"/>
              </w:rPr>
            </w:pPr>
            <w:r w:rsidRPr="00FB72CC">
              <w:rPr>
                <w:sz w:val="20"/>
              </w:rPr>
              <w:t>(48,898)</w:t>
            </w:r>
          </w:p>
        </w:tc>
        <w:tc>
          <w:tcPr>
            <w:tcW w:w="236" w:type="dxa"/>
          </w:tcPr>
          <w:p w14:paraId="594841B7" w14:textId="77777777" w:rsidR="00324252" w:rsidRPr="00FB72CC" w:rsidRDefault="00324252" w:rsidP="00FB72CC">
            <w:pPr>
              <w:tabs>
                <w:tab w:val="decimal" w:pos="868"/>
              </w:tabs>
              <w:spacing w:line="240" w:lineRule="atLeast"/>
              <w:ind w:left="-108" w:right="-198"/>
              <w:rPr>
                <w:sz w:val="20"/>
              </w:rPr>
            </w:pPr>
          </w:p>
        </w:tc>
        <w:tc>
          <w:tcPr>
            <w:tcW w:w="934" w:type="dxa"/>
          </w:tcPr>
          <w:p w14:paraId="440DEBC9" w14:textId="7020AB75" w:rsidR="00324252" w:rsidRPr="00FB72CC" w:rsidRDefault="00324252" w:rsidP="00FB72CC">
            <w:pPr>
              <w:tabs>
                <w:tab w:val="decimal" w:pos="648"/>
              </w:tabs>
              <w:spacing w:line="240" w:lineRule="atLeast"/>
              <w:ind w:left="-108"/>
              <w:jc w:val="right"/>
              <w:rPr>
                <w:rFonts w:eastAsia="Times New Roman"/>
                <w:sz w:val="20"/>
              </w:rPr>
            </w:pPr>
            <w:r w:rsidRPr="00FB72CC">
              <w:rPr>
                <w:rFonts w:eastAsia="Times New Roman"/>
                <w:sz w:val="20"/>
              </w:rPr>
              <w:t>(35,884)</w:t>
            </w:r>
          </w:p>
        </w:tc>
        <w:tc>
          <w:tcPr>
            <w:tcW w:w="236" w:type="dxa"/>
          </w:tcPr>
          <w:p w14:paraId="651B63D8" w14:textId="77777777" w:rsidR="00324252" w:rsidRPr="00FB72CC" w:rsidRDefault="00324252" w:rsidP="00FB72CC">
            <w:pPr>
              <w:tabs>
                <w:tab w:val="decimal" w:pos="648"/>
              </w:tabs>
              <w:spacing w:line="240" w:lineRule="atLeast"/>
              <w:ind w:left="-108" w:right="-198"/>
              <w:rPr>
                <w:sz w:val="20"/>
              </w:rPr>
            </w:pPr>
          </w:p>
        </w:tc>
        <w:tc>
          <w:tcPr>
            <w:tcW w:w="1294" w:type="dxa"/>
          </w:tcPr>
          <w:p w14:paraId="66D24FE6" w14:textId="3B0F7405" w:rsidR="00324252" w:rsidRPr="00FB72CC" w:rsidRDefault="00324252" w:rsidP="00FB72CC">
            <w:pPr>
              <w:tabs>
                <w:tab w:val="left" w:pos="207"/>
                <w:tab w:val="decimal" w:pos="387"/>
              </w:tabs>
              <w:spacing w:line="240" w:lineRule="atLeast"/>
              <w:ind w:left="-50" w:right="-199"/>
              <w:jc w:val="center"/>
              <w:rPr>
                <w:rFonts w:eastAsia="Times New Roman"/>
                <w:b/>
                <w:bCs/>
                <w:sz w:val="20"/>
              </w:rPr>
            </w:pPr>
            <w:r w:rsidRPr="00FB72CC">
              <w:rPr>
                <w:rFonts w:eastAsia="Times New Roman"/>
                <w:b/>
                <w:bCs/>
                <w:sz w:val="20"/>
              </w:rPr>
              <w:t>-</w:t>
            </w:r>
          </w:p>
        </w:tc>
        <w:tc>
          <w:tcPr>
            <w:tcW w:w="270" w:type="dxa"/>
            <w:gridSpan w:val="2"/>
          </w:tcPr>
          <w:p w14:paraId="6564B64F" w14:textId="77777777" w:rsidR="00324252" w:rsidRPr="00FB72CC" w:rsidRDefault="00324252" w:rsidP="00FB72CC">
            <w:pPr>
              <w:tabs>
                <w:tab w:val="left" w:pos="660"/>
                <w:tab w:val="decimal" w:pos="1362"/>
              </w:tabs>
              <w:spacing w:line="240" w:lineRule="atLeast"/>
              <w:ind w:left="-50" w:right="75"/>
              <w:jc w:val="right"/>
              <w:rPr>
                <w:rFonts w:eastAsia="Times New Roman"/>
                <w:sz w:val="20"/>
              </w:rPr>
            </w:pPr>
          </w:p>
        </w:tc>
        <w:tc>
          <w:tcPr>
            <w:tcW w:w="1188" w:type="dxa"/>
          </w:tcPr>
          <w:p w14:paraId="49615D5A" w14:textId="479B4751" w:rsidR="00324252" w:rsidRPr="00FB72CC" w:rsidRDefault="00324252" w:rsidP="00FB72CC">
            <w:pPr>
              <w:tabs>
                <w:tab w:val="decimal" w:pos="900"/>
              </w:tabs>
              <w:spacing w:line="240" w:lineRule="atLeast"/>
              <w:ind w:right="-40"/>
              <w:rPr>
                <w:rFonts w:eastAsia="Times New Roman"/>
                <w:sz w:val="20"/>
              </w:rPr>
            </w:pPr>
            <w:r w:rsidRPr="00FB72CC">
              <w:rPr>
                <w:rFonts w:eastAsia="Times New Roman"/>
                <w:sz w:val="20"/>
              </w:rPr>
              <w:t>(134,834)</w:t>
            </w:r>
          </w:p>
        </w:tc>
      </w:tr>
      <w:tr w:rsidR="00324252" w:rsidRPr="00FB72CC" w14:paraId="59FB51A5" w14:textId="37471F03" w:rsidTr="00F149D9">
        <w:tc>
          <w:tcPr>
            <w:tcW w:w="2322" w:type="dxa"/>
            <w:vAlign w:val="bottom"/>
          </w:tcPr>
          <w:p w14:paraId="765FF356" w14:textId="77777777" w:rsidR="00324252" w:rsidRPr="00FB72CC" w:rsidRDefault="00324252" w:rsidP="00FB72CC">
            <w:pPr>
              <w:spacing w:line="240" w:lineRule="atLeast"/>
              <w:rPr>
                <w:sz w:val="20"/>
              </w:rPr>
            </w:pPr>
            <w:r w:rsidRPr="00FB72CC">
              <w:rPr>
                <w:sz w:val="20"/>
              </w:rPr>
              <w:t>Depreciation charge</w:t>
            </w:r>
          </w:p>
        </w:tc>
        <w:tc>
          <w:tcPr>
            <w:tcW w:w="1170" w:type="dxa"/>
            <w:vAlign w:val="bottom"/>
          </w:tcPr>
          <w:p w14:paraId="5A072858" w14:textId="77777777" w:rsidR="00324252" w:rsidRPr="00FB72CC" w:rsidRDefault="00324252" w:rsidP="00FB72CC">
            <w:pPr>
              <w:tabs>
                <w:tab w:val="decimal" w:pos="972"/>
              </w:tabs>
              <w:spacing w:line="240" w:lineRule="atLeast"/>
              <w:rPr>
                <w:sz w:val="20"/>
              </w:rPr>
            </w:pPr>
          </w:p>
        </w:tc>
        <w:tc>
          <w:tcPr>
            <w:tcW w:w="242" w:type="dxa"/>
            <w:vAlign w:val="bottom"/>
          </w:tcPr>
          <w:p w14:paraId="5FA3ACC8" w14:textId="77777777" w:rsidR="00324252" w:rsidRPr="00FB72CC" w:rsidRDefault="00324252" w:rsidP="00FB72CC">
            <w:pPr>
              <w:tabs>
                <w:tab w:val="left" w:pos="736"/>
              </w:tabs>
              <w:spacing w:line="240" w:lineRule="atLeast"/>
              <w:ind w:left="-48" w:right="16" w:firstLine="286"/>
              <w:jc w:val="right"/>
              <w:rPr>
                <w:sz w:val="20"/>
              </w:rPr>
            </w:pPr>
          </w:p>
        </w:tc>
        <w:tc>
          <w:tcPr>
            <w:tcW w:w="1018" w:type="dxa"/>
            <w:vAlign w:val="bottom"/>
          </w:tcPr>
          <w:p w14:paraId="25285551" w14:textId="77777777" w:rsidR="00324252" w:rsidRPr="00FB72CC" w:rsidRDefault="00324252" w:rsidP="00FB72CC">
            <w:pPr>
              <w:tabs>
                <w:tab w:val="decimal" w:pos="868"/>
              </w:tabs>
              <w:spacing w:line="240" w:lineRule="atLeast"/>
              <w:ind w:left="-108" w:right="60"/>
              <w:rPr>
                <w:rFonts w:eastAsia="Times New Roman"/>
                <w:sz w:val="20"/>
              </w:rPr>
            </w:pPr>
          </w:p>
        </w:tc>
        <w:tc>
          <w:tcPr>
            <w:tcW w:w="236" w:type="dxa"/>
            <w:vAlign w:val="bottom"/>
          </w:tcPr>
          <w:p w14:paraId="175DC40B" w14:textId="77777777" w:rsidR="00324252" w:rsidRPr="00FB72CC" w:rsidRDefault="00324252" w:rsidP="00FB72CC">
            <w:pPr>
              <w:spacing w:line="240" w:lineRule="atLeast"/>
              <w:ind w:left="-48" w:right="16"/>
              <w:jc w:val="right"/>
              <w:rPr>
                <w:rFonts w:eastAsia="Times New Roman"/>
                <w:sz w:val="20"/>
              </w:rPr>
            </w:pPr>
          </w:p>
        </w:tc>
        <w:tc>
          <w:tcPr>
            <w:tcW w:w="1024" w:type="dxa"/>
            <w:vAlign w:val="bottom"/>
          </w:tcPr>
          <w:p w14:paraId="033695A5" w14:textId="77777777" w:rsidR="00324252" w:rsidRPr="00FB72CC" w:rsidRDefault="00324252" w:rsidP="00FB72CC">
            <w:pPr>
              <w:tabs>
                <w:tab w:val="decimal" w:pos="972"/>
              </w:tabs>
              <w:spacing w:line="240" w:lineRule="atLeast"/>
              <w:jc w:val="right"/>
              <w:rPr>
                <w:sz w:val="20"/>
              </w:rPr>
            </w:pPr>
          </w:p>
        </w:tc>
        <w:tc>
          <w:tcPr>
            <w:tcW w:w="236" w:type="dxa"/>
            <w:vAlign w:val="bottom"/>
          </w:tcPr>
          <w:p w14:paraId="60177E88" w14:textId="77777777" w:rsidR="00324252" w:rsidRPr="00FB72CC" w:rsidRDefault="00324252" w:rsidP="00FB72CC">
            <w:pPr>
              <w:spacing w:line="240" w:lineRule="atLeast"/>
              <w:ind w:left="-48" w:right="16"/>
              <w:jc w:val="right"/>
              <w:rPr>
                <w:sz w:val="20"/>
              </w:rPr>
            </w:pPr>
          </w:p>
        </w:tc>
        <w:tc>
          <w:tcPr>
            <w:tcW w:w="934" w:type="dxa"/>
            <w:vAlign w:val="bottom"/>
          </w:tcPr>
          <w:p w14:paraId="005E0BF7" w14:textId="77777777" w:rsidR="00324252" w:rsidRPr="00FB72CC" w:rsidRDefault="00324252" w:rsidP="00FB72CC">
            <w:pPr>
              <w:tabs>
                <w:tab w:val="decimal" w:pos="648"/>
              </w:tabs>
              <w:spacing w:line="240" w:lineRule="atLeast"/>
              <w:ind w:left="-108"/>
              <w:jc w:val="right"/>
              <w:rPr>
                <w:rFonts w:eastAsia="Times New Roman"/>
                <w:sz w:val="20"/>
              </w:rPr>
            </w:pPr>
          </w:p>
        </w:tc>
        <w:tc>
          <w:tcPr>
            <w:tcW w:w="236" w:type="dxa"/>
            <w:vAlign w:val="bottom"/>
          </w:tcPr>
          <w:p w14:paraId="32FDC412" w14:textId="77777777" w:rsidR="00324252" w:rsidRPr="00FB72CC" w:rsidRDefault="00324252" w:rsidP="00FB72CC">
            <w:pPr>
              <w:spacing w:line="240" w:lineRule="atLeast"/>
              <w:ind w:left="-48" w:right="16"/>
              <w:jc w:val="right"/>
              <w:rPr>
                <w:sz w:val="20"/>
              </w:rPr>
            </w:pPr>
          </w:p>
        </w:tc>
        <w:tc>
          <w:tcPr>
            <w:tcW w:w="1294" w:type="dxa"/>
            <w:vAlign w:val="bottom"/>
          </w:tcPr>
          <w:p w14:paraId="4C57A900" w14:textId="12C1565D" w:rsidR="00324252" w:rsidRPr="00FB72CC" w:rsidRDefault="00324252" w:rsidP="00FB72CC">
            <w:pPr>
              <w:tabs>
                <w:tab w:val="left" w:pos="207"/>
                <w:tab w:val="decimal" w:pos="387"/>
              </w:tabs>
              <w:spacing w:line="240" w:lineRule="atLeast"/>
              <w:ind w:left="-50" w:right="-199"/>
              <w:jc w:val="center"/>
              <w:rPr>
                <w:rFonts w:eastAsia="Times New Roman"/>
                <w:b/>
                <w:bCs/>
                <w:sz w:val="20"/>
              </w:rPr>
            </w:pPr>
          </w:p>
        </w:tc>
        <w:tc>
          <w:tcPr>
            <w:tcW w:w="270" w:type="dxa"/>
            <w:gridSpan w:val="2"/>
          </w:tcPr>
          <w:p w14:paraId="61816993" w14:textId="77777777" w:rsidR="00324252" w:rsidRPr="00FB72CC" w:rsidRDefault="00324252" w:rsidP="00FB72CC">
            <w:pPr>
              <w:tabs>
                <w:tab w:val="left" w:pos="660"/>
                <w:tab w:val="decimal" w:pos="1362"/>
              </w:tabs>
              <w:spacing w:line="240" w:lineRule="atLeast"/>
              <w:ind w:left="-50" w:right="75"/>
              <w:jc w:val="right"/>
              <w:rPr>
                <w:rFonts w:eastAsia="Times New Roman"/>
                <w:sz w:val="20"/>
              </w:rPr>
            </w:pPr>
          </w:p>
        </w:tc>
        <w:tc>
          <w:tcPr>
            <w:tcW w:w="1188" w:type="dxa"/>
            <w:vAlign w:val="bottom"/>
          </w:tcPr>
          <w:p w14:paraId="3E7D7D59" w14:textId="63B2E829" w:rsidR="00324252" w:rsidRPr="00FB72CC" w:rsidRDefault="00324252" w:rsidP="00FB72CC">
            <w:pPr>
              <w:tabs>
                <w:tab w:val="decimal" w:pos="900"/>
              </w:tabs>
              <w:spacing w:line="240" w:lineRule="atLeast"/>
              <w:ind w:right="-40"/>
              <w:rPr>
                <w:rFonts w:eastAsia="Times New Roman"/>
                <w:sz w:val="20"/>
              </w:rPr>
            </w:pPr>
          </w:p>
        </w:tc>
      </w:tr>
      <w:tr w:rsidR="00324252" w:rsidRPr="00FB72CC" w14:paraId="5EAE171B" w14:textId="6F3E8F34" w:rsidTr="00D037BB">
        <w:tc>
          <w:tcPr>
            <w:tcW w:w="2322" w:type="dxa"/>
            <w:vAlign w:val="bottom"/>
          </w:tcPr>
          <w:p w14:paraId="19780F52" w14:textId="77777777" w:rsidR="00324252" w:rsidRPr="00FB72CC" w:rsidRDefault="00324252" w:rsidP="00FB72CC">
            <w:pPr>
              <w:spacing w:line="240" w:lineRule="atLeast"/>
              <w:rPr>
                <w:sz w:val="20"/>
              </w:rPr>
            </w:pPr>
            <w:r w:rsidRPr="00FB72CC">
              <w:rPr>
                <w:sz w:val="20"/>
              </w:rPr>
              <w:t xml:space="preserve">   for the year</w:t>
            </w:r>
          </w:p>
        </w:tc>
        <w:tc>
          <w:tcPr>
            <w:tcW w:w="1170" w:type="dxa"/>
            <w:vAlign w:val="bottom"/>
          </w:tcPr>
          <w:p w14:paraId="2DF0713E" w14:textId="7C23207D" w:rsidR="00324252" w:rsidRPr="00FB72CC" w:rsidRDefault="00324252" w:rsidP="00FB72CC">
            <w:pPr>
              <w:tabs>
                <w:tab w:val="decimal" w:pos="972"/>
              </w:tabs>
              <w:spacing w:line="240" w:lineRule="atLeast"/>
              <w:rPr>
                <w:sz w:val="20"/>
              </w:rPr>
            </w:pPr>
            <w:r w:rsidRPr="00FB72CC">
              <w:rPr>
                <w:rFonts w:eastAsia="Times New Roman"/>
                <w:sz w:val="20"/>
              </w:rPr>
              <w:t>(584)</w:t>
            </w:r>
          </w:p>
        </w:tc>
        <w:tc>
          <w:tcPr>
            <w:tcW w:w="242" w:type="dxa"/>
            <w:vAlign w:val="bottom"/>
          </w:tcPr>
          <w:p w14:paraId="7C3510B1" w14:textId="77777777" w:rsidR="00324252" w:rsidRPr="00FB72CC" w:rsidRDefault="00324252" w:rsidP="00FB72CC">
            <w:pPr>
              <w:tabs>
                <w:tab w:val="left" w:pos="736"/>
              </w:tabs>
              <w:spacing w:line="240" w:lineRule="atLeast"/>
              <w:ind w:left="-48" w:right="16" w:firstLine="286"/>
              <w:jc w:val="right"/>
              <w:rPr>
                <w:sz w:val="20"/>
              </w:rPr>
            </w:pPr>
          </w:p>
        </w:tc>
        <w:tc>
          <w:tcPr>
            <w:tcW w:w="1018" w:type="dxa"/>
            <w:vAlign w:val="bottom"/>
          </w:tcPr>
          <w:p w14:paraId="1ACE46D8" w14:textId="6DEFB267" w:rsidR="00324252" w:rsidRPr="00FB72CC" w:rsidRDefault="00324252" w:rsidP="00FB72CC">
            <w:pPr>
              <w:tabs>
                <w:tab w:val="decimal" w:pos="840"/>
              </w:tabs>
              <w:spacing w:line="240" w:lineRule="atLeast"/>
              <w:ind w:right="-40"/>
              <w:rPr>
                <w:rFonts w:eastAsia="Times New Roman"/>
                <w:sz w:val="20"/>
              </w:rPr>
            </w:pPr>
            <w:r w:rsidRPr="00FB72CC">
              <w:rPr>
                <w:rFonts w:eastAsia="Times New Roman"/>
                <w:sz w:val="20"/>
              </w:rPr>
              <w:t>(172)</w:t>
            </w:r>
          </w:p>
        </w:tc>
        <w:tc>
          <w:tcPr>
            <w:tcW w:w="236" w:type="dxa"/>
            <w:vAlign w:val="bottom"/>
          </w:tcPr>
          <w:p w14:paraId="76809FB6" w14:textId="77777777" w:rsidR="00324252" w:rsidRPr="00FB72CC" w:rsidRDefault="00324252" w:rsidP="00FB72CC">
            <w:pPr>
              <w:tabs>
                <w:tab w:val="decimal" w:pos="868"/>
              </w:tabs>
              <w:spacing w:line="240" w:lineRule="atLeast"/>
              <w:ind w:left="-108" w:right="-198"/>
              <w:rPr>
                <w:rFonts w:eastAsia="Times New Roman"/>
                <w:sz w:val="20"/>
              </w:rPr>
            </w:pPr>
          </w:p>
        </w:tc>
        <w:tc>
          <w:tcPr>
            <w:tcW w:w="1024" w:type="dxa"/>
            <w:vAlign w:val="bottom"/>
          </w:tcPr>
          <w:p w14:paraId="3F7C01C1" w14:textId="40CC6EE3" w:rsidR="00324252" w:rsidRPr="00FB72CC" w:rsidRDefault="00324252" w:rsidP="00FB72CC">
            <w:pPr>
              <w:tabs>
                <w:tab w:val="decimal" w:pos="972"/>
              </w:tabs>
              <w:spacing w:line="240" w:lineRule="atLeast"/>
              <w:jc w:val="right"/>
              <w:rPr>
                <w:sz w:val="20"/>
              </w:rPr>
            </w:pPr>
            <w:r w:rsidRPr="00FB72CC">
              <w:rPr>
                <w:sz w:val="20"/>
              </w:rPr>
              <w:t>(5,167)</w:t>
            </w:r>
          </w:p>
        </w:tc>
        <w:tc>
          <w:tcPr>
            <w:tcW w:w="236" w:type="dxa"/>
            <w:vAlign w:val="bottom"/>
          </w:tcPr>
          <w:p w14:paraId="135C0DAD" w14:textId="77777777" w:rsidR="00324252" w:rsidRPr="00FB72CC" w:rsidRDefault="00324252" w:rsidP="00FB72CC">
            <w:pPr>
              <w:tabs>
                <w:tab w:val="decimal" w:pos="868"/>
              </w:tabs>
              <w:spacing w:line="240" w:lineRule="atLeast"/>
              <w:ind w:left="-108" w:right="-198"/>
              <w:rPr>
                <w:sz w:val="20"/>
              </w:rPr>
            </w:pPr>
          </w:p>
        </w:tc>
        <w:tc>
          <w:tcPr>
            <w:tcW w:w="934" w:type="dxa"/>
            <w:vAlign w:val="bottom"/>
          </w:tcPr>
          <w:p w14:paraId="4D85610A" w14:textId="510A97A7" w:rsidR="00324252" w:rsidRPr="00FB72CC" w:rsidRDefault="00324252" w:rsidP="00FB72CC">
            <w:pPr>
              <w:tabs>
                <w:tab w:val="decimal" w:pos="648"/>
              </w:tabs>
              <w:spacing w:line="240" w:lineRule="atLeast"/>
              <w:ind w:left="-108"/>
              <w:jc w:val="right"/>
              <w:rPr>
                <w:rFonts w:eastAsia="Times New Roman"/>
                <w:sz w:val="20"/>
              </w:rPr>
            </w:pPr>
            <w:r w:rsidRPr="00FB72CC">
              <w:rPr>
                <w:rFonts w:eastAsia="Times New Roman"/>
                <w:sz w:val="20"/>
              </w:rPr>
              <w:t>(302)</w:t>
            </w:r>
          </w:p>
        </w:tc>
        <w:tc>
          <w:tcPr>
            <w:tcW w:w="236" w:type="dxa"/>
            <w:vAlign w:val="bottom"/>
          </w:tcPr>
          <w:p w14:paraId="10E8A982" w14:textId="77777777" w:rsidR="00324252" w:rsidRPr="00FB72CC" w:rsidRDefault="00324252" w:rsidP="00FB72CC">
            <w:pPr>
              <w:tabs>
                <w:tab w:val="decimal" w:pos="648"/>
              </w:tabs>
              <w:spacing w:line="240" w:lineRule="atLeast"/>
              <w:ind w:left="-108" w:right="-198"/>
              <w:rPr>
                <w:sz w:val="20"/>
              </w:rPr>
            </w:pPr>
          </w:p>
        </w:tc>
        <w:tc>
          <w:tcPr>
            <w:tcW w:w="1294" w:type="dxa"/>
          </w:tcPr>
          <w:p w14:paraId="48BB90C8" w14:textId="334FF781" w:rsidR="00324252" w:rsidRPr="00FB72CC" w:rsidRDefault="00324252" w:rsidP="00FB72CC">
            <w:pPr>
              <w:tabs>
                <w:tab w:val="left" w:pos="207"/>
                <w:tab w:val="decimal" w:pos="387"/>
              </w:tabs>
              <w:spacing w:line="240" w:lineRule="atLeast"/>
              <w:ind w:left="-50" w:right="-199"/>
              <w:jc w:val="center"/>
              <w:rPr>
                <w:rFonts w:eastAsia="Times New Roman"/>
                <w:b/>
                <w:bCs/>
                <w:sz w:val="20"/>
              </w:rPr>
            </w:pPr>
            <w:r w:rsidRPr="00FB72CC">
              <w:rPr>
                <w:rFonts w:eastAsia="Times New Roman"/>
                <w:b/>
                <w:bCs/>
                <w:sz w:val="20"/>
              </w:rPr>
              <w:t>-</w:t>
            </w:r>
          </w:p>
        </w:tc>
        <w:tc>
          <w:tcPr>
            <w:tcW w:w="270" w:type="dxa"/>
            <w:gridSpan w:val="2"/>
          </w:tcPr>
          <w:p w14:paraId="15B839A5" w14:textId="77777777" w:rsidR="00324252" w:rsidRPr="00FB72CC" w:rsidRDefault="00324252" w:rsidP="00FB72CC">
            <w:pPr>
              <w:tabs>
                <w:tab w:val="left" w:pos="660"/>
                <w:tab w:val="decimal" w:pos="1362"/>
              </w:tabs>
              <w:spacing w:line="240" w:lineRule="atLeast"/>
              <w:ind w:left="-50" w:right="75"/>
              <w:jc w:val="right"/>
              <w:rPr>
                <w:rFonts w:eastAsia="Times New Roman"/>
                <w:sz w:val="20"/>
              </w:rPr>
            </w:pPr>
          </w:p>
        </w:tc>
        <w:tc>
          <w:tcPr>
            <w:tcW w:w="1188" w:type="dxa"/>
            <w:vAlign w:val="bottom"/>
          </w:tcPr>
          <w:p w14:paraId="4E08AFDB" w14:textId="54FF1C08" w:rsidR="00324252" w:rsidRPr="00FB72CC" w:rsidRDefault="00324252" w:rsidP="00FB72CC">
            <w:pPr>
              <w:tabs>
                <w:tab w:val="decimal" w:pos="900"/>
              </w:tabs>
              <w:spacing w:line="240" w:lineRule="atLeast"/>
              <w:ind w:right="-40"/>
              <w:rPr>
                <w:rFonts w:eastAsia="Times New Roman"/>
                <w:sz w:val="20"/>
              </w:rPr>
            </w:pPr>
            <w:r w:rsidRPr="00FB72CC">
              <w:rPr>
                <w:rFonts w:eastAsia="Times New Roman"/>
                <w:sz w:val="20"/>
              </w:rPr>
              <w:t>(6,225)</w:t>
            </w:r>
          </w:p>
        </w:tc>
      </w:tr>
      <w:tr w:rsidR="00324252" w:rsidRPr="00FB72CC" w14:paraId="2BCD047C" w14:textId="3E4F490A" w:rsidTr="00D037BB">
        <w:tc>
          <w:tcPr>
            <w:tcW w:w="2322" w:type="dxa"/>
            <w:vAlign w:val="bottom"/>
          </w:tcPr>
          <w:p w14:paraId="57B94777" w14:textId="77777777" w:rsidR="00324252" w:rsidRPr="00FB72CC" w:rsidRDefault="00324252" w:rsidP="00FB72CC">
            <w:pPr>
              <w:spacing w:line="240" w:lineRule="atLeast"/>
              <w:rPr>
                <w:sz w:val="20"/>
              </w:rPr>
            </w:pPr>
            <w:r w:rsidRPr="00FB72CC">
              <w:rPr>
                <w:sz w:val="20"/>
              </w:rPr>
              <w:t>Disposals</w:t>
            </w:r>
          </w:p>
        </w:tc>
        <w:tc>
          <w:tcPr>
            <w:tcW w:w="1170" w:type="dxa"/>
            <w:tcBorders>
              <w:bottom w:val="single" w:sz="4" w:space="0" w:color="auto"/>
            </w:tcBorders>
            <w:vAlign w:val="bottom"/>
          </w:tcPr>
          <w:p w14:paraId="79F78634" w14:textId="7FF5E72C" w:rsidR="00324252" w:rsidRPr="00FB72CC" w:rsidRDefault="00324252" w:rsidP="00FB72CC">
            <w:pPr>
              <w:tabs>
                <w:tab w:val="decimal" w:pos="690"/>
              </w:tabs>
              <w:spacing w:line="240" w:lineRule="atLeast"/>
              <w:rPr>
                <w:b/>
                <w:bCs/>
                <w:sz w:val="20"/>
              </w:rPr>
            </w:pPr>
            <w:r w:rsidRPr="00FB72CC">
              <w:rPr>
                <w:rFonts w:eastAsia="Times New Roman"/>
                <w:b/>
                <w:bCs/>
                <w:sz w:val="20"/>
              </w:rPr>
              <w:t>-</w:t>
            </w:r>
          </w:p>
        </w:tc>
        <w:tc>
          <w:tcPr>
            <w:tcW w:w="242" w:type="dxa"/>
            <w:vAlign w:val="bottom"/>
          </w:tcPr>
          <w:p w14:paraId="27E48143" w14:textId="77777777" w:rsidR="00324252" w:rsidRPr="00FB72CC" w:rsidRDefault="00324252" w:rsidP="00FB72CC">
            <w:pPr>
              <w:tabs>
                <w:tab w:val="left" w:pos="736"/>
              </w:tabs>
              <w:spacing w:line="240" w:lineRule="atLeast"/>
              <w:ind w:left="-48" w:right="16" w:firstLine="286"/>
              <w:jc w:val="right"/>
              <w:rPr>
                <w:sz w:val="20"/>
              </w:rPr>
            </w:pPr>
          </w:p>
        </w:tc>
        <w:tc>
          <w:tcPr>
            <w:tcW w:w="1018" w:type="dxa"/>
            <w:tcBorders>
              <w:bottom w:val="single" w:sz="4" w:space="0" w:color="auto"/>
            </w:tcBorders>
            <w:vAlign w:val="bottom"/>
          </w:tcPr>
          <w:p w14:paraId="043FB14C" w14:textId="3579A488" w:rsidR="00324252" w:rsidRPr="00FB72CC" w:rsidRDefault="00324252" w:rsidP="00FB72CC">
            <w:pPr>
              <w:tabs>
                <w:tab w:val="decimal" w:pos="868"/>
              </w:tabs>
              <w:spacing w:line="240" w:lineRule="atLeast"/>
              <w:ind w:left="-108" w:right="60"/>
              <w:rPr>
                <w:rFonts w:eastAsia="Times New Roman"/>
                <w:sz w:val="20"/>
              </w:rPr>
            </w:pPr>
            <w:r w:rsidRPr="00FB72CC">
              <w:rPr>
                <w:rFonts w:eastAsia="Times New Roman"/>
                <w:sz w:val="20"/>
              </w:rPr>
              <w:t>9</w:t>
            </w:r>
          </w:p>
        </w:tc>
        <w:tc>
          <w:tcPr>
            <w:tcW w:w="236" w:type="dxa"/>
            <w:vAlign w:val="bottom"/>
          </w:tcPr>
          <w:p w14:paraId="1A816ECD" w14:textId="77777777" w:rsidR="00324252" w:rsidRPr="00FB72CC" w:rsidRDefault="00324252" w:rsidP="00FB72CC">
            <w:pPr>
              <w:tabs>
                <w:tab w:val="left" w:pos="736"/>
                <w:tab w:val="decimal" w:pos="868"/>
              </w:tabs>
              <w:spacing w:line="240" w:lineRule="atLeast"/>
              <w:ind w:left="-48" w:right="16" w:firstLine="286"/>
              <w:jc w:val="center"/>
              <w:rPr>
                <w:rFonts w:eastAsia="Times New Roman"/>
                <w:sz w:val="20"/>
              </w:rPr>
            </w:pPr>
          </w:p>
        </w:tc>
        <w:tc>
          <w:tcPr>
            <w:tcW w:w="1024" w:type="dxa"/>
            <w:tcBorders>
              <w:bottom w:val="single" w:sz="4" w:space="0" w:color="auto"/>
            </w:tcBorders>
            <w:vAlign w:val="bottom"/>
          </w:tcPr>
          <w:p w14:paraId="72847F2B" w14:textId="0A24A536" w:rsidR="00324252" w:rsidRPr="00FB72CC" w:rsidRDefault="00324252" w:rsidP="00FB72CC">
            <w:pPr>
              <w:tabs>
                <w:tab w:val="decimal" w:pos="868"/>
              </w:tabs>
              <w:spacing w:line="240" w:lineRule="atLeast"/>
              <w:ind w:left="-108" w:right="60"/>
              <w:rPr>
                <w:rFonts w:eastAsia="Times New Roman"/>
                <w:sz w:val="20"/>
              </w:rPr>
            </w:pPr>
            <w:r w:rsidRPr="00FB72CC">
              <w:rPr>
                <w:rFonts w:eastAsia="Times New Roman"/>
                <w:sz w:val="20"/>
              </w:rPr>
              <w:t>1,890</w:t>
            </w:r>
          </w:p>
        </w:tc>
        <w:tc>
          <w:tcPr>
            <w:tcW w:w="236" w:type="dxa"/>
            <w:vAlign w:val="bottom"/>
          </w:tcPr>
          <w:p w14:paraId="600F8683" w14:textId="77777777" w:rsidR="00324252" w:rsidRPr="00FB72CC" w:rsidRDefault="00324252" w:rsidP="00FB72CC">
            <w:pPr>
              <w:tabs>
                <w:tab w:val="decimal" w:pos="868"/>
              </w:tabs>
              <w:spacing w:line="240" w:lineRule="atLeast"/>
              <w:ind w:left="-108" w:right="60"/>
              <w:rPr>
                <w:rFonts w:eastAsia="Times New Roman"/>
                <w:sz w:val="20"/>
              </w:rPr>
            </w:pPr>
          </w:p>
        </w:tc>
        <w:tc>
          <w:tcPr>
            <w:tcW w:w="934" w:type="dxa"/>
            <w:tcBorders>
              <w:bottom w:val="single" w:sz="4" w:space="0" w:color="auto"/>
            </w:tcBorders>
            <w:vAlign w:val="bottom"/>
          </w:tcPr>
          <w:p w14:paraId="4EA82D06" w14:textId="2742974C" w:rsidR="00324252" w:rsidRPr="00FB72CC" w:rsidRDefault="00324252" w:rsidP="00FB72CC">
            <w:pPr>
              <w:tabs>
                <w:tab w:val="decimal" w:pos="648"/>
                <w:tab w:val="decimal" w:pos="868"/>
              </w:tabs>
              <w:spacing w:line="240" w:lineRule="atLeast"/>
              <w:ind w:left="-108" w:right="60"/>
              <w:jc w:val="right"/>
              <w:rPr>
                <w:rFonts w:eastAsia="Times New Roman"/>
                <w:sz w:val="20"/>
              </w:rPr>
            </w:pPr>
            <w:r w:rsidRPr="00FB72CC">
              <w:rPr>
                <w:rFonts w:eastAsia="Times New Roman"/>
                <w:sz w:val="20"/>
              </w:rPr>
              <w:t>2,645</w:t>
            </w:r>
          </w:p>
        </w:tc>
        <w:tc>
          <w:tcPr>
            <w:tcW w:w="236" w:type="dxa"/>
            <w:vAlign w:val="bottom"/>
          </w:tcPr>
          <w:p w14:paraId="24D42C6D" w14:textId="77777777" w:rsidR="00324252" w:rsidRPr="00FB72CC" w:rsidRDefault="00324252" w:rsidP="00FB72CC">
            <w:pPr>
              <w:tabs>
                <w:tab w:val="decimal" w:pos="648"/>
              </w:tabs>
              <w:spacing w:line="240" w:lineRule="atLeast"/>
              <w:ind w:left="-108" w:right="-198"/>
              <w:rPr>
                <w:sz w:val="20"/>
              </w:rPr>
            </w:pPr>
          </w:p>
        </w:tc>
        <w:tc>
          <w:tcPr>
            <w:tcW w:w="1294" w:type="dxa"/>
            <w:tcBorders>
              <w:bottom w:val="single" w:sz="4" w:space="0" w:color="auto"/>
            </w:tcBorders>
          </w:tcPr>
          <w:p w14:paraId="7AB924FD" w14:textId="303F76A7" w:rsidR="00324252" w:rsidRPr="00FB72CC" w:rsidRDefault="00324252" w:rsidP="00FB72CC">
            <w:pPr>
              <w:tabs>
                <w:tab w:val="left" w:pos="207"/>
                <w:tab w:val="decimal" w:pos="387"/>
              </w:tabs>
              <w:spacing w:line="240" w:lineRule="atLeast"/>
              <w:ind w:left="-50" w:right="-199"/>
              <w:jc w:val="center"/>
              <w:rPr>
                <w:rFonts w:eastAsia="Times New Roman"/>
                <w:b/>
                <w:bCs/>
                <w:sz w:val="20"/>
              </w:rPr>
            </w:pPr>
            <w:r w:rsidRPr="00FB72CC">
              <w:rPr>
                <w:rFonts w:eastAsia="Times New Roman"/>
                <w:b/>
                <w:bCs/>
                <w:sz w:val="20"/>
              </w:rPr>
              <w:t>-</w:t>
            </w:r>
          </w:p>
        </w:tc>
        <w:tc>
          <w:tcPr>
            <w:tcW w:w="270" w:type="dxa"/>
            <w:gridSpan w:val="2"/>
          </w:tcPr>
          <w:p w14:paraId="1DFBE4C5" w14:textId="77777777" w:rsidR="00324252" w:rsidRPr="00FB72CC" w:rsidRDefault="00324252" w:rsidP="00FB72CC">
            <w:pPr>
              <w:tabs>
                <w:tab w:val="left" w:pos="660"/>
                <w:tab w:val="decimal" w:pos="1362"/>
              </w:tabs>
              <w:spacing w:line="240" w:lineRule="atLeast"/>
              <w:ind w:left="-50" w:right="165"/>
              <w:jc w:val="right"/>
              <w:rPr>
                <w:rFonts w:eastAsia="Times New Roman"/>
                <w:sz w:val="20"/>
              </w:rPr>
            </w:pPr>
          </w:p>
        </w:tc>
        <w:tc>
          <w:tcPr>
            <w:tcW w:w="1188" w:type="dxa"/>
            <w:tcBorders>
              <w:bottom w:val="single" w:sz="4" w:space="0" w:color="auto"/>
            </w:tcBorders>
            <w:vAlign w:val="bottom"/>
          </w:tcPr>
          <w:p w14:paraId="02B1CE5E" w14:textId="58E9E2E1" w:rsidR="00324252" w:rsidRPr="00FB72CC" w:rsidRDefault="00324252" w:rsidP="00FB72CC">
            <w:pPr>
              <w:tabs>
                <w:tab w:val="decimal" w:pos="900"/>
              </w:tabs>
              <w:spacing w:line="240" w:lineRule="atLeast"/>
              <w:rPr>
                <w:sz w:val="20"/>
              </w:rPr>
            </w:pPr>
            <w:r w:rsidRPr="00FB72CC">
              <w:rPr>
                <w:sz w:val="20"/>
              </w:rPr>
              <w:t>4,544</w:t>
            </w:r>
          </w:p>
        </w:tc>
      </w:tr>
      <w:tr w:rsidR="00324252" w:rsidRPr="00FB72CC" w14:paraId="7F8DCFF9" w14:textId="7A46956E" w:rsidTr="00F149D9">
        <w:tc>
          <w:tcPr>
            <w:tcW w:w="2322" w:type="dxa"/>
            <w:vAlign w:val="bottom"/>
          </w:tcPr>
          <w:p w14:paraId="7331C536" w14:textId="79E1AACA" w:rsidR="00324252" w:rsidRPr="00FB72CC" w:rsidRDefault="00324252" w:rsidP="00FB72CC">
            <w:pPr>
              <w:spacing w:line="240" w:lineRule="atLeast"/>
              <w:rPr>
                <w:sz w:val="20"/>
              </w:rPr>
            </w:pPr>
            <w:r w:rsidRPr="00FB72CC">
              <w:rPr>
                <w:b/>
                <w:bCs/>
                <w:sz w:val="20"/>
              </w:rPr>
              <w:t xml:space="preserve">At 31 December </w:t>
            </w:r>
            <w:r w:rsidRPr="00FB72CC">
              <w:rPr>
                <w:b/>
                <w:bCs/>
                <w:sz w:val="20"/>
                <w:lang w:val="en-US"/>
              </w:rPr>
              <w:t>2024</w:t>
            </w:r>
          </w:p>
        </w:tc>
        <w:tc>
          <w:tcPr>
            <w:tcW w:w="1170" w:type="dxa"/>
            <w:tcBorders>
              <w:top w:val="single" w:sz="4" w:space="0" w:color="auto"/>
            </w:tcBorders>
            <w:vAlign w:val="bottom"/>
          </w:tcPr>
          <w:p w14:paraId="5767A359" w14:textId="77777777" w:rsidR="00324252" w:rsidRPr="00FB72CC" w:rsidRDefault="00324252" w:rsidP="00FB72CC">
            <w:pPr>
              <w:tabs>
                <w:tab w:val="decimal" w:pos="972"/>
              </w:tabs>
              <w:spacing w:line="240" w:lineRule="atLeast"/>
              <w:rPr>
                <w:sz w:val="20"/>
              </w:rPr>
            </w:pPr>
          </w:p>
        </w:tc>
        <w:tc>
          <w:tcPr>
            <w:tcW w:w="242" w:type="dxa"/>
            <w:vAlign w:val="bottom"/>
          </w:tcPr>
          <w:p w14:paraId="3DF27B8D" w14:textId="77777777" w:rsidR="00324252" w:rsidRPr="00FB72CC" w:rsidRDefault="00324252" w:rsidP="00FB72CC">
            <w:pPr>
              <w:tabs>
                <w:tab w:val="left" w:pos="736"/>
              </w:tabs>
              <w:spacing w:line="240" w:lineRule="atLeast"/>
              <w:ind w:left="-48" w:right="16" w:firstLine="286"/>
              <w:jc w:val="right"/>
              <w:rPr>
                <w:b/>
                <w:bCs/>
                <w:sz w:val="20"/>
              </w:rPr>
            </w:pPr>
          </w:p>
        </w:tc>
        <w:tc>
          <w:tcPr>
            <w:tcW w:w="1018" w:type="dxa"/>
            <w:tcBorders>
              <w:top w:val="single" w:sz="4" w:space="0" w:color="auto"/>
            </w:tcBorders>
            <w:vAlign w:val="bottom"/>
          </w:tcPr>
          <w:p w14:paraId="1A7AB17B" w14:textId="77777777" w:rsidR="00324252" w:rsidRPr="00FB72CC" w:rsidRDefault="00324252" w:rsidP="00FB72CC">
            <w:pPr>
              <w:tabs>
                <w:tab w:val="decimal" w:pos="868"/>
              </w:tabs>
              <w:spacing w:line="240" w:lineRule="atLeast"/>
              <w:ind w:left="-108" w:right="60"/>
              <w:rPr>
                <w:rFonts w:eastAsia="Times New Roman"/>
                <w:sz w:val="20"/>
              </w:rPr>
            </w:pPr>
          </w:p>
        </w:tc>
        <w:tc>
          <w:tcPr>
            <w:tcW w:w="236" w:type="dxa"/>
            <w:vAlign w:val="bottom"/>
          </w:tcPr>
          <w:p w14:paraId="6FF78CAE" w14:textId="77777777" w:rsidR="00324252" w:rsidRPr="00FB72CC" w:rsidRDefault="00324252" w:rsidP="00FB72CC">
            <w:pPr>
              <w:spacing w:line="240" w:lineRule="atLeast"/>
              <w:ind w:left="-48" w:right="16"/>
              <w:jc w:val="right"/>
              <w:rPr>
                <w:rFonts w:eastAsia="Times New Roman"/>
                <w:sz w:val="20"/>
              </w:rPr>
            </w:pPr>
          </w:p>
        </w:tc>
        <w:tc>
          <w:tcPr>
            <w:tcW w:w="1024" w:type="dxa"/>
            <w:tcBorders>
              <w:top w:val="single" w:sz="4" w:space="0" w:color="auto"/>
            </w:tcBorders>
            <w:vAlign w:val="bottom"/>
          </w:tcPr>
          <w:p w14:paraId="06DCD69E" w14:textId="77777777" w:rsidR="00324252" w:rsidRPr="00FB72CC" w:rsidRDefault="00324252" w:rsidP="00FB72CC">
            <w:pPr>
              <w:tabs>
                <w:tab w:val="decimal" w:pos="660"/>
                <w:tab w:val="decimal" w:pos="868"/>
                <w:tab w:val="left" w:pos="930"/>
              </w:tabs>
              <w:spacing w:line="240" w:lineRule="atLeast"/>
              <w:ind w:left="-108" w:right="60"/>
              <w:jc w:val="right"/>
              <w:rPr>
                <w:rFonts w:eastAsia="Times New Roman"/>
                <w:sz w:val="20"/>
              </w:rPr>
            </w:pPr>
          </w:p>
        </w:tc>
        <w:tc>
          <w:tcPr>
            <w:tcW w:w="236" w:type="dxa"/>
            <w:vAlign w:val="bottom"/>
          </w:tcPr>
          <w:p w14:paraId="612211FC" w14:textId="77777777" w:rsidR="00324252" w:rsidRPr="00FB72CC" w:rsidRDefault="00324252" w:rsidP="00FB72CC">
            <w:pPr>
              <w:spacing w:line="240" w:lineRule="atLeast"/>
              <w:ind w:left="-48" w:right="16"/>
              <w:jc w:val="right"/>
              <w:rPr>
                <w:b/>
                <w:bCs/>
                <w:sz w:val="20"/>
              </w:rPr>
            </w:pPr>
          </w:p>
        </w:tc>
        <w:tc>
          <w:tcPr>
            <w:tcW w:w="934" w:type="dxa"/>
            <w:tcBorders>
              <w:top w:val="single" w:sz="4" w:space="0" w:color="auto"/>
            </w:tcBorders>
            <w:vAlign w:val="bottom"/>
          </w:tcPr>
          <w:p w14:paraId="7318DF4A" w14:textId="77777777" w:rsidR="00324252" w:rsidRPr="00FB72CC" w:rsidRDefault="00324252" w:rsidP="00FB72CC">
            <w:pPr>
              <w:tabs>
                <w:tab w:val="decimal" w:pos="648"/>
              </w:tabs>
              <w:spacing w:line="240" w:lineRule="atLeast"/>
              <w:ind w:left="-108" w:right="60"/>
              <w:jc w:val="right"/>
              <w:rPr>
                <w:rFonts w:eastAsia="Times New Roman"/>
                <w:sz w:val="20"/>
              </w:rPr>
            </w:pPr>
          </w:p>
        </w:tc>
        <w:tc>
          <w:tcPr>
            <w:tcW w:w="236" w:type="dxa"/>
            <w:vAlign w:val="bottom"/>
          </w:tcPr>
          <w:p w14:paraId="1C3B058F" w14:textId="77777777" w:rsidR="00324252" w:rsidRPr="00FB72CC" w:rsidRDefault="00324252" w:rsidP="00FB72CC">
            <w:pPr>
              <w:spacing w:line="240" w:lineRule="atLeast"/>
              <w:ind w:left="-48" w:right="16"/>
              <w:jc w:val="right"/>
              <w:rPr>
                <w:b/>
                <w:bCs/>
                <w:sz w:val="20"/>
              </w:rPr>
            </w:pPr>
          </w:p>
        </w:tc>
        <w:tc>
          <w:tcPr>
            <w:tcW w:w="1294" w:type="dxa"/>
            <w:tcBorders>
              <w:top w:val="single" w:sz="4" w:space="0" w:color="auto"/>
            </w:tcBorders>
            <w:vAlign w:val="bottom"/>
          </w:tcPr>
          <w:p w14:paraId="1F50F32D" w14:textId="77777777" w:rsidR="00324252" w:rsidRPr="00FB72CC" w:rsidRDefault="00324252" w:rsidP="00FB72CC">
            <w:pPr>
              <w:tabs>
                <w:tab w:val="left" w:pos="207"/>
                <w:tab w:val="decimal" w:pos="387"/>
              </w:tabs>
              <w:spacing w:line="240" w:lineRule="atLeast"/>
              <w:ind w:left="-50" w:right="-199"/>
              <w:jc w:val="center"/>
              <w:rPr>
                <w:rFonts w:eastAsia="Times New Roman"/>
                <w:sz w:val="20"/>
              </w:rPr>
            </w:pPr>
          </w:p>
        </w:tc>
        <w:tc>
          <w:tcPr>
            <w:tcW w:w="270" w:type="dxa"/>
            <w:gridSpan w:val="2"/>
          </w:tcPr>
          <w:p w14:paraId="5B48B86D" w14:textId="77777777" w:rsidR="00324252" w:rsidRPr="00FB72CC" w:rsidRDefault="00324252" w:rsidP="00FB72CC">
            <w:pPr>
              <w:tabs>
                <w:tab w:val="left" w:pos="660"/>
                <w:tab w:val="decimal" w:pos="1362"/>
              </w:tabs>
              <w:spacing w:line="240" w:lineRule="atLeast"/>
              <w:ind w:left="-50" w:right="165"/>
              <w:jc w:val="right"/>
              <w:rPr>
                <w:rFonts w:eastAsia="Times New Roman"/>
                <w:sz w:val="20"/>
              </w:rPr>
            </w:pPr>
          </w:p>
        </w:tc>
        <w:tc>
          <w:tcPr>
            <w:tcW w:w="1188" w:type="dxa"/>
            <w:tcBorders>
              <w:top w:val="single" w:sz="4" w:space="0" w:color="auto"/>
            </w:tcBorders>
            <w:vAlign w:val="bottom"/>
          </w:tcPr>
          <w:p w14:paraId="00DFA064" w14:textId="6384088B" w:rsidR="00324252" w:rsidRPr="00FB72CC" w:rsidRDefault="00324252" w:rsidP="00FB72CC">
            <w:pPr>
              <w:tabs>
                <w:tab w:val="left" w:pos="660"/>
                <w:tab w:val="decimal" w:pos="1362"/>
              </w:tabs>
              <w:spacing w:line="240" w:lineRule="atLeast"/>
              <w:ind w:left="-50" w:right="165"/>
              <w:jc w:val="right"/>
              <w:rPr>
                <w:rFonts w:eastAsia="Times New Roman"/>
                <w:sz w:val="20"/>
              </w:rPr>
            </w:pPr>
          </w:p>
        </w:tc>
      </w:tr>
      <w:tr w:rsidR="00324252" w:rsidRPr="00FB72CC" w14:paraId="73626282" w14:textId="1E18D773" w:rsidTr="00D037BB">
        <w:tc>
          <w:tcPr>
            <w:tcW w:w="2322" w:type="dxa"/>
            <w:vAlign w:val="bottom"/>
          </w:tcPr>
          <w:p w14:paraId="7E70805C" w14:textId="07234A2E" w:rsidR="00324252" w:rsidRPr="00FB72CC" w:rsidRDefault="00324252" w:rsidP="00FB72CC">
            <w:pPr>
              <w:spacing w:line="240" w:lineRule="atLeast"/>
              <w:rPr>
                <w:b/>
                <w:bCs/>
                <w:sz w:val="20"/>
              </w:rPr>
            </w:pPr>
            <w:r w:rsidRPr="00FB72CC">
              <w:rPr>
                <w:b/>
                <w:bCs/>
                <w:sz w:val="20"/>
              </w:rPr>
              <w:t xml:space="preserve">   and 1 January </w:t>
            </w:r>
            <w:r w:rsidRPr="00FB72CC">
              <w:rPr>
                <w:b/>
                <w:bCs/>
                <w:sz w:val="20"/>
                <w:lang w:val="en-US"/>
              </w:rPr>
              <w:t>2025</w:t>
            </w:r>
          </w:p>
        </w:tc>
        <w:tc>
          <w:tcPr>
            <w:tcW w:w="1170" w:type="dxa"/>
            <w:vAlign w:val="bottom"/>
          </w:tcPr>
          <w:p w14:paraId="3CF941D5" w14:textId="04332ED7" w:rsidR="00324252" w:rsidRPr="00FB72CC" w:rsidRDefault="00324252" w:rsidP="00FB72CC">
            <w:pPr>
              <w:tabs>
                <w:tab w:val="decimal" w:pos="972"/>
              </w:tabs>
              <w:spacing w:line="240" w:lineRule="atLeast"/>
              <w:rPr>
                <w:b/>
                <w:bCs/>
                <w:sz w:val="20"/>
              </w:rPr>
            </w:pPr>
            <w:r w:rsidRPr="00FB72CC">
              <w:rPr>
                <w:rFonts w:eastAsia="Times New Roman"/>
                <w:b/>
                <w:bCs/>
                <w:sz w:val="20"/>
                <w:cs/>
              </w:rPr>
              <w:t>(</w:t>
            </w:r>
            <w:r w:rsidRPr="00FB72CC">
              <w:rPr>
                <w:rFonts w:eastAsia="Times New Roman"/>
                <w:b/>
                <w:bCs/>
                <w:sz w:val="20"/>
              </w:rPr>
              <w:t>32,464</w:t>
            </w:r>
            <w:r w:rsidRPr="00FB72CC">
              <w:rPr>
                <w:rFonts w:eastAsia="Times New Roman"/>
                <w:b/>
                <w:bCs/>
                <w:sz w:val="20"/>
                <w:cs/>
              </w:rPr>
              <w:t>)</w:t>
            </w:r>
          </w:p>
        </w:tc>
        <w:tc>
          <w:tcPr>
            <w:tcW w:w="242" w:type="dxa"/>
            <w:vAlign w:val="bottom"/>
          </w:tcPr>
          <w:p w14:paraId="415F5E52" w14:textId="77777777" w:rsidR="00324252" w:rsidRPr="00FB72CC" w:rsidRDefault="00324252" w:rsidP="00FB72CC">
            <w:pPr>
              <w:tabs>
                <w:tab w:val="decimal" w:pos="868"/>
              </w:tabs>
              <w:spacing w:line="240" w:lineRule="atLeast"/>
              <w:ind w:left="-108" w:right="-198"/>
              <w:rPr>
                <w:b/>
                <w:bCs/>
                <w:sz w:val="20"/>
              </w:rPr>
            </w:pPr>
          </w:p>
        </w:tc>
        <w:tc>
          <w:tcPr>
            <w:tcW w:w="1018" w:type="dxa"/>
            <w:vAlign w:val="bottom"/>
          </w:tcPr>
          <w:p w14:paraId="02B256BF" w14:textId="0B08D37D" w:rsidR="00324252" w:rsidRPr="00FB72CC" w:rsidRDefault="00324252" w:rsidP="00FB72CC">
            <w:pPr>
              <w:tabs>
                <w:tab w:val="decimal" w:pos="840"/>
              </w:tabs>
              <w:spacing w:line="240" w:lineRule="atLeast"/>
              <w:ind w:right="-40"/>
              <w:rPr>
                <w:rFonts w:eastAsia="Times New Roman"/>
                <w:b/>
                <w:bCs/>
                <w:sz w:val="20"/>
              </w:rPr>
            </w:pPr>
            <w:r w:rsidRPr="00FB72CC">
              <w:rPr>
                <w:rFonts w:eastAsia="Times New Roman"/>
                <w:b/>
                <w:bCs/>
                <w:sz w:val="20"/>
                <w:cs/>
              </w:rPr>
              <w:t>(</w:t>
            </w:r>
            <w:r w:rsidRPr="00FB72CC">
              <w:rPr>
                <w:rFonts w:eastAsia="Times New Roman"/>
                <w:b/>
                <w:bCs/>
                <w:sz w:val="20"/>
              </w:rPr>
              <w:t>18,335</w:t>
            </w:r>
            <w:r w:rsidRPr="00FB72CC">
              <w:rPr>
                <w:rFonts w:eastAsia="Times New Roman"/>
                <w:b/>
                <w:bCs/>
                <w:sz w:val="20"/>
                <w:cs/>
              </w:rPr>
              <w:t>)</w:t>
            </w:r>
          </w:p>
        </w:tc>
        <w:tc>
          <w:tcPr>
            <w:tcW w:w="236" w:type="dxa"/>
            <w:vAlign w:val="bottom"/>
          </w:tcPr>
          <w:p w14:paraId="0EB68088" w14:textId="77777777" w:rsidR="00324252" w:rsidRPr="00FB72CC" w:rsidRDefault="00324252" w:rsidP="00FB72CC">
            <w:pPr>
              <w:tabs>
                <w:tab w:val="decimal" w:pos="868"/>
              </w:tabs>
              <w:spacing w:line="240" w:lineRule="atLeast"/>
              <w:ind w:left="-108" w:right="-198"/>
              <w:rPr>
                <w:rFonts w:eastAsia="Times New Roman"/>
                <w:b/>
                <w:bCs/>
                <w:sz w:val="20"/>
              </w:rPr>
            </w:pPr>
          </w:p>
        </w:tc>
        <w:tc>
          <w:tcPr>
            <w:tcW w:w="1024" w:type="dxa"/>
            <w:vAlign w:val="bottom"/>
          </w:tcPr>
          <w:p w14:paraId="0A6D9C28" w14:textId="39BF615B" w:rsidR="00324252" w:rsidRPr="00FB72CC" w:rsidRDefault="00324252" w:rsidP="00FB72CC">
            <w:pPr>
              <w:tabs>
                <w:tab w:val="decimal" w:pos="972"/>
              </w:tabs>
              <w:spacing w:line="240" w:lineRule="atLeast"/>
              <w:jc w:val="right"/>
              <w:rPr>
                <w:rFonts w:eastAsia="Times New Roman"/>
                <w:b/>
                <w:bCs/>
                <w:sz w:val="20"/>
              </w:rPr>
            </w:pPr>
            <w:r w:rsidRPr="00FB72CC">
              <w:rPr>
                <w:rFonts w:eastAsia="Times New Roman"/>
                <w:b/>
                <w:bCs/>
                <w:sz w:val="20"/>
                <w:cs/>
              </w:rPr>
              <w:t>(</w:t>
            </w:r>
            <w:r w:rsidRPr="00FB72CC">
              <w:rPr>
                <w:rFonts w:eastAsia="Times New Roman"/>
                <w:b/>
                <w:bCs/>
                <w:sz w:val="20"/>
              </w:rPr>
              <w:t>52,175</w:t>
            </w:r>
            <w:r w:rsidRPr="00FB72CC">
              <w:rPr>
                <w:rFonts w:eastAsia="Times New Roman"/>
                <w:b/>
                <w:bCs/>
                <w:sz w:val="20"/>
                <w:cs/>
              </w:rPr>
              <w:t>)</w:t>
            </w:r>
          </w:p>
        </w:tc>
        <w:tc>
          <w:tcPr>
            <w:tcW w:w="236" w:type="dxa"/>
            <w:vAlign w:val="bottom"/>
          </w:tcPr>
          <w:p w14:paraId="2A0C5E3C" w14:textId="77777777" w:rsidR="00324252" w:rsidRPr="00FB72CC" w:rsidRDefault="00324252" w:rsidP="00FB72CC">
            <w:pPr>
              <w:tabs>
                <w:tab w:val="decimal" w:pos="840"/>
              </w:tabs>
              <w:spacing w:line="240" w:lineRule="atLeast"/>
              <w:ind w:right="-40"/>
              <w:rPr>
                <w:rFonts w:eastAsia="Times New Roman"/>
                <w:b/>
                <w:bCs/>
                <w:sz w:val="20"/>
              </w:rPr>
            </w:pPr>
          </w:p>
        </w:tc>
        <w:tc>
          <w:tcPr>
            <w:tcW w:w="934" w:type="dxa"/>
            <w:vAlign w:val="bottom"/>
          </w:tcPr>
          <w:p w14:paraId="3787E403" w14:textId="601420E2" w:rsidR="00324252" w:rsidRPr="00FB72CC" w:rsidRDefault="00324252" w:rsidP="00FB72CC">
            <w:pPr>
              <w:tabs>
                <w:tab w:val="decimal" w:pos="840"/>
              </w:tabs>
              <w:spacing w:line="240" w:lineRule="atLeast"/>
              <w:ind w:right="-40"/>
              <w:rPr>
                <w:rFonts w:eastAsia="Times New Roman"/>
                <w:b/>
                <w:bCs/>
                <w:sz w:val="20"/>
              </w:rPr>
            </w:pPr>
            <w:r w:rsidRPr="00FB72CC">
              <w:rPr>
                <w:rFonts w:eastAsia="Times New Roman"/>
                <w:b/>
                <w:bCs/>
                <w:sz w:val="20"/>
                <w:cs/>
              </w:rPr>
              <w:t>(</w:t>
            </w:r>
            <w:r w:rsidRPr="00FB72CC">
              <w:rPr>
                <w:rFonts w:eastAsia="Times New Roman"/>
                <w:b/>
                <w:bCs/>
                <w:sz w:val="20"/>
              </w:rPr>
              <w:t>33,541</w:t>
            </w:r>
            <w:r w:rsidRPr="00FB72CC">
              <w:rPr>
                <w:rFonts w:eastAsia="Times New Roman"/>
                <w:b/>
                <w:bCs/>
                <w:sz w:val="20"/>
                <w:cs/>
              </w:rPr>
              <w:t>)</w:t>
            </w:r>
          </w:p>
        </w:tc>
        <w:tc>
          <w:tcPr>
            <w:tcW w:w="236" w:type="dxa"/>
            <w:vAlign w:val="bottom"/>
          </w:tcPr>
          <w:p w14:paraId="7343141D" w14:textId="77777777" w:rsidR="00324252" w:rsidRPr="00FB72CC" w:rsidRDefault="00324252" w:rsidP="00FB72CC">
            <w:pPr>
              <w:tabs>
                <w:tab w:val="decimal" w:pos="648"/>
              </w:tabs>
              <w:spacing w:line="240" w:lineRule="atLeast"/>
              <w:ind w:left="-108" w:right="-198"/>
              <w:rPr>
                <w:b/>
                <w:bCs/>
                <w:sz w:val="20"/>
              </w:rPr>
            </w:pPr>
          </w:p>
        </w:tc>
        <w:tc>
          <w:tcPr>
            <w:tcW w:w="1294" w:type="dxa"/>
          </w:tcPr>
          <w:p w14:paraId="6F67923F" w14:textId="1A3E567F" w:rsidR="00324252" w:rsidRPr="006B5A1F" w:rsidRDefault="00324252" w:rsidP="00FB72CC">
            <w:pPr>
              <w:tabs>
                <w:tab w:val="left" w:pos="207"/>
                <w:tab w:val="decimal" w:pos="387"/>
              </w:tabs>
              <w:spacing w:line="240" w:lineRule="atLeast"/>
              <w:ind w:left="-50" w:right="-199"/>
              <w:jc w:val="center"/>
              <w:rPr>
                <w:rFonts w:eastAsia="Times New Roman"/>
                <w:sz w:val="20"/>
              </w:rPr>
            </w:pPr>
            <w:r w:rsidRPr="006B5A1F">
              <w:rPr>
                <w:rFonts w:eastAsia="Times New Roman"/>
                <w:sz w:val="20"/>
              </w:rPr>
              <w:t>-</w:t>
            </w:r>
          </w:p>
        </w:tc>
        <w:tc>
          <w:tcPr>
            <w:tcW w:w="270" w:type="dxa"/>
            <w:gridSpan w:val="2"/>
          </w:tcPr>
          <w:p w14:paraId="702048A5" w14:textId="77777777" w:rsidR="00324252" w:rsidRPr="00FB72CC" w:rsidRDefault="00324252" w:rsidP="00FB72CC">
            <w:pPr>
              <w:tabs>
                <w:tab w:val="left" w:pos="660"/>
                <w:tab w:val="decimal" w:pos="1362"/>
              </w:tabs>
              <w:spacing w:line="240" w:lineRule="atLeast"/>
              <w:ind w:left="-50" w:right="75"/>
              <w:jc w:val="right"/>
              <w:rPr>
                <w:rFonts w:eastAsia="Times New Roman"/>
                <w:b/>
                <w:bCs/>
                <w:sz w:val="20"/>
              </w:rPr>
            </w:pPr>
          </w:p>
        </w:tc>
        <w:tc>
          <w:tcPr>
            <w:tcW w:w="1188" w:type="dxa"/>
            <w:vAlign w:val="bottom"/>
          </w:tcPr>
          <w:p w14:paraId="3A0E1652" w14:textId="75FF4C27" w:rsidR="00324252" w:rsidRPr="00FB72CC" w:rsidRDefault="00324252" w:rsidP="00FB72CC">
            <w:pPr>
              <w:tabs>
                <w:tab w:val="decimal" w:pos="900"/>
              </w:tabs>
              <w:spacing w:line="240" w:lineRule="atLeast"/>
              <w:ind w:right="-40"/>
              <w:rPr>
                <w:rFonts w:eastAsia="Times New Roman"/>
                <w:b/>
                <w:bCs/>
                <w:sz w:val="20"/>
              </w:rPr>
            </w:pPr>
            <w:r w:rsidRPr="00FB72CC">
              <w:rPr>
                <w:rFonts w:eastAsia="Times New Roman"/>
                <w:b/>
                <w:bCs/>
                <w:sz w:val="20"/>
                <w:cs/>
              </w:rPr>
              <w:t>(</w:t>
            </w:r>
            <w:r w:rsidRPr="00FB72CC">
              <w:rPr>
                <w:rFonts w:eastAsia="Times New Roman"/>
                <w:b/>
                <w:bCs/>
                <w:sz w:val="20"/>
              </w:rPr>
              <w:t>136,515</w:t>
            </w:r>
            <w:r w:rsidRPr="00FB72CC">
              <w:rPr>
                <w:rFonts w:eastAsia="Times New Roman"/>
                <w:b/>
                <w:bCs/>
                <w:sz w:val="20"/>
                <w:cs/>
              </w:rPr>
              <w:t>)</w:t>
            </w:r>
          </w:p>
        </w:tc>
      </w:tr>
      <w:tr w:rsidR="00324252" w:rsidRPr="00FB72CC" w14:paraId="6352D817" w14:textId="497B07F7" w:rsidTr="00F149D9">
        <w:tc>
          <w:tcPr>
            <w:tcW w:w="2322" w:type="dxa"/>
            <w:vAlign w:val="bottom"/>
          </w:tcPr>
          <w:p w14:paraId="206A1D86" w14:textId="77777777" w:rsidR="00324252" w:rsidRPr="00FB72CC" w:rsidRDefault="00324252" w:rsidP="00FB72CC">
            <w:pPr>
              <w:spacing w:line="240" w:lineRule="atLeast"/>
              <w:rPr>
                <w:sz w:val="20"/>
              </w:rPr>
            </w:pPr>
            <w:r w:rsidRPr="00FB72CC">
              <w:rPr>
                <w:sz w:val="20"/>
              </w:rPr>
              <w:t>Depreciation charge</w:t>
            </w:r>
          </w:p>
        </w:tc>
        <w:tc>
          <w:tcPr>
            <w:tcW w:w="1170" w:type="dxa"/>
            <w:vAlign w:val="bottom"/>
          </w:tcPr>
          <w:p w14:paraId="21FB60BE" w14:textId="77777777" w:rsidR="00324252" w:rsidRPr="00FB72CC" w:rsidRDefault="00324252" w:rsidP="00FB72CC">
            <w:pPr>
              <w:tabs>
                <w:tab w:val="decimal" w:pos="972"/>
              </w:tabs>
              <w:spacing w:line="240" w:lineRule="atLeast"/>
              <w:rPr>
                <w:sz w:val="20"/>
              </w:rPr>
            </w:pPr>
          </w:p>
        </w:tc>
        <w:tc>
          <w:tcPr>
            <w:tcW w:w="242" w:type="dxa"/>
            <w:vAlign w:val="bottom"/>
          </w:tcPr>
          <w:p w14:paraId="43BB224E" w14:textId="77777777" w:rsidR="00324252" w:rsidRPr="00FB72CC" w:rsidRDefault="00324252" w:rsidP="00FB72CC">
            <w:pPr>
              <w:tabs>
                <w:tab w:val="left" w:pos="736"/>
              </w:tabs>
              <w:spacing w:line="240" w:lineRule="atLeast"/>
              <w:ind w:left="-48" w:right="16" w:firstLine="286"/>
              <w:jc w:val="right"/>
              <w:rPr>
                <w:sz w:val="20"/>
              </w:rPr>
            </w:pPr>
          </w:p>
        </w:tc>
        <w:tc>
          <w:tcPr>
            <w:tcW w:w="1018" w:type="dxa"/>
            <w:vAlign w:val="bottom"/>
          </w:tcPr>
          <w:p w14:paraId="7D1FD689" w14:textId="77777777" w:rsidR="00324252" w:rsidRPr="00FB72CC" w:rsidRDefault="00324252" w:rsidP="00FB72CC">
            <w:pPr>
              <w:tabs>
                <w:tab w:val="decimal" w:pos="868"/>
              </w:tabs>
              <w:spacing w:line="240" w:lineRule="atLeast"/>
              <w:ind w:left="-108" w:right="60"/>
              <w:rPr>
                <w:rFonts w:eastAsia="Times New Roman"/>
                <w:sz w:val="20"/>
              </w:rPr>
            </w:pPr>
          </w:p>
        </w:tc>
        <w:tc>
          <w:tcPr>
            <w:tcW w:w="236" w:type="dxa"/>
            <w:vAlign w:val="bottom"/>
          </w:tcPr>
          <w:p w14:paraId="49763B8E" w14:textId="77777777" w:rsidR="00324252" w:rsidRPr="00FB72CC" w:rsidRDefault="00324252" w:rsidP="00FB72CC">
            <w:pPr>
              <w:spacing w:line="240" w:lineRule="atLeast"/>
              <w:ind w:left="-48" w:right="16"/>
              <w:jc w:val="right"/>
              <w:rPr>
                <w:rFonts w:eastAsia="Times New Roman"/>
                <w:sz w:val="20"/>
              </w:rPr>
            </w:pPr>
          </w:p>
        </w:tc>
        <w:tc>
          <w:tcPr>
            <w:tcW w:w="1024" w:type="dxa"/>
            <w:vAlign w:val="bottom"/>
          </w:tcPr>
          <w:p w14:paraId="57D7A51B" w14:textId="77777777" w:rsidR="00324252" w:rsidRPr="00FB72CC" w:rsidRDefault="00324252" w:rsidP="00FB72CC">
            <w:pPr>
              <w:tabs>
                <w:tab w:val="decimal" w:pos="660"/>
                <w:tab w:val="decimal" w:pos="868"/>
                <w:tab w:val="left" w:pos="930"/>
              </w:tabs>
              <w:spacing w:line="240" w:lineRule="atLeast"/>
              <w:ind w:left="-108" w:right="60"/>
              <w:jc w:val="right"/>
              <w:rPr>
                <w:rFonts w:eastAsia="Times New Roman"/>
                <w:sz w:val="20"/>
              </w:rPr>
            </w:pPr>
          </w:p>
        </w:tc>
        <w:tc>
          <w:tcPr>
            <w:tcW w:w="236" w:type="dxa"/>
            <w:vAlign w:val="bottom"/>
          </w:tcPr>
          <w:p w14:paraId="06E5D394" w14:textId="77777777" w:rsidR="00324252" w:rsidRPr="00FB72CC" w:rsidRDefault="00324252" w:rsidP="00FB72CC">
            <w:pPr>
              <w:spacing w:line="240" w:lineRule="atLeast"/>
              <w:ind w:left="-48" w:right="16"/>
              <w:jc w:val="right"/>
              <w:rPr>
                <w:sz w:val="20"/>
              </w:rPr>
            </w:pPr>
          </w:p>
        </w:tc>
        <w:tc>
          <w:tcPr>
            <w:tcW w:w="934" w:type="dxa"/>
            <w:vAlign w:val="bottom"/>
          </w:tcPr>
          <w:p w14:paraId="39F29548" w14:textId="77777777" w:rsidR="00324252" w:rsidRPr="00FB72CC" w:rsidRDefault="00324252" w:rsidP="00FB72CC">
            <w:pPr>
              <w:tabs>
                <w:tab w:val="decimal" w:pos="648"/>
              </w:tabs>
              <w:spacing w:line="240" w:lineRule="atLeast"/>
              <w:ind w:left="-108"/>
              <w:jc w:val="right"/>
              <w:rPr>
                <w:rFonts w:eastAsia="Times New Roman"/>
                <w:sz w:val="20"/>
              </w:rPr>
            </w:pPr>
          </w:p>
        </w:tc>
        <w:tc>
          <w:tcPr>
            <w:tcW w:w="236" w:type="dxa"/>
            <w:vAlign w:val="bottom"/>
          </w:tcPr>
          <w:p w14:paraId="2A55ADB2" w14:textId="77777777" w:rsidR="00324252" w:rsidRPr="00FB72CC" w:rsidRDefault="00324252" w:rsidP="00FB72CC">
            <w:pPr>
              <w:spacing w:line="240" w:lineRule="atLeast"/>
              <w:ind w:left="-48" w:right="16"/>
              <w:jc w:val="right"/>
              <w:rPr>
                <w:sz w:val="20"/>
              </w:rPr>
            </w:pPr>
          </w:p>
        </w:tc>
        <w:tc>
          <w:tcPr>
            <w:tcW w:w="1294" w:type="dxa"/>
            <w:vAlign w:val="bottom"/>
          </w:tcPr>
          <w:p w14:paraId="33F54488" w14:textId="77777777" w:rsidR="00324252" w:rsidRPr="00FB72CC" w:rsidRDefault="00324252" w:rsidP="00FB72CC">
            <w:pPr>
              <w:tabs>
                <w:tab w:val="left" w:pos="207"/>
                <w:tab w:val="decimal" w:pos="387"/>
              </w:tabs>
              <w:spacing w:line="240" w:lineRule="atLeast"/>
              <w:ind w:left="-50" w:right="-199"/>
              <w:jc w:val="center"/>
              <w:rPr>
                <w:rFonts w:eastAsia="Times New Roman"/>
                <w:sz w:val="20"/>
              </w:rPr>
            </w:pPr>
          </w:p>
        </w:tc>
        <w:tc>
          <w:tcPr>
            <w:tcW w:w="270" w:type="dxa"/>
            <w:gridSpan w:val="2"/>
          </w:tcPr>
          <w:p w14:paraId="28B26DE1" w14:textId="77777777" w:rsidR="00324252" w:rsidRPr="00FB72CC" w:rsidRDefault="00324252" w:rsidP="00FB72CC">
            <w:pPr>
              <w:tabs>
                <w:tab w:val="left" w:pos="660"/>
                <w:tab w:val="decimal" w:pos="1362"/>
              </w:tabs>
              <w:spacing w:line="240" w:lineRule="atLeast"/>
              <w:ind w:left="-50" w:right="75"/>
              <w:jc w:val="right"/>
              <w:rPr>
                <w:rFonts w:eastAsia="Times New Roman"/>
                <w:sz w:val="20"/>
              </w:rPr>
            </w:pPr>
          </w:p>
        </w:tc>
        <w:tc>
          <w:tcPr>
            <w:tcW w:w="1188" w:type="dxa"/>
            <w:vAlign w:val="bottom"/>
          </w:tcPr>
          <w:p w14:paraId="0FED6B7F" w14:textId="218FE78A" w:rsidR="00324252" w:rsidRPr="00FB72CC" w:rsidRDefault="00324252" w:rsidP="00FB72CC">
            <w:pPr>
              <w:tabs>
                <w:tab w:val="left" w:pos="660"/>
                <w:tab w:val="decimal" w:pos="1362"/>
              </w:tabs>
              <w:spacing w:line="240" w:lineRule="atLeast"/>
              <w:ind w:left="-50" w:right="75"/>
              <w:jc w:val="right"/>
              <w:rPr>
                <w:rFonts w:eastAsia="Times New Roman"/>
                <w:sz w:val="20"/>
              </w:rPr>
            </w:pPr>
          </w:p>
        </w:tc>
      </w:tr>
      <w:tr w:rsidR="00B25630" w:rsidRPr="00FB72CC" w14:paraId="2FA2BD6C" w14:textId="224195AB" w:rsidTr="00F149D9">
        <w:tc>
          <w:tcPr>
            <w:tcW w:w="2322" w:type="dxa"/>
            <w:vAlign w:val="bottom"/>
          </w:tcPr>
          <w:p w14:paraId="7C38DD84" w14:textId="77777777" w:rsidR="00B25630" w:rsidRPr="00FB72CC" w:rsidRDefault="00B25630" w:rsidP="00FB72CC">
            <w:pPr>
              <w:spacing w:line="240" w:lineRule="atLeast"/>
              <w:rPr>
                <w:sz w:val="20"/>
              </w:rPr>
            </w:pPr>
            <w:r w:rsidRPr="00FB72CC">
              <w:rPr>
                <w:sz w:val="20"/>
              </w:rPr>
              <w:t xml:space="preserve">   for the year</w:t>
            </w:r>
          </w:p>
        </w:tc>
        <w:tc>
          <w:tcPr>
            <w:tcW w:w="1170" w:type="dxa"/>
            <w:vAlign w:val="bottom"/>
          </w:tcPr>
          <w:p w14:paraId="2C971820" w14:textId="46B4C5FE" w:rsidR="00B25630" w:rsidRPr="00FB72CC" w:rsidRDefault="00B25630" w:rsidP="00FB72CC">
            <w:pPr>
              <w:tabs>
                <w:tab w:val="decimal" w:pos="972"/>
              </w:tabs>
              <w:spacing w:line="240" w:lineRule="atLeast"/>
              <w:rPr>
                <w:sz w:val="20"/>
              </w:rPr>
            </w:pPr>
            <w:r w:rsidRPr="00FB72CC">
              <w:rPr>
                <w:sz w:val="20"/>
              </w:rPr>
              <w:t>(10,529)</w:t>
            </w:r>
          </w:p>
        </w:tc>
        <w:tc>
          <w:tcPr>
            <w:tcW w:w="242" w:type="dxa"/>
            <w:vAlign w:val="bottom"/>
          </w:tcPr>
          <w:p w14:paraId="3B85512D" w14:textId="77777777" w:rsidR="00B25630" w:rsidRPr="00FB72CC" w:rsidRDefault="00B25630" w:rsidP="00FB72CC">
            <w:pPr>
              <w:tabs>
                <w:tab w:val="decimal" w:pos="818"/>
              </w:tabs>
              <w:spacing w:line="240" w:lineRule="atLeast"/>
              <w:ind w:left="-108" w:right="-108"/>
              <w:rPr>
                <w:rFonts w:eastAsia="Times New Roman"/>
                <w:sz w:val="20"/>
              </w:rPr>
            </w:pPr>
          </w:p>
        </w:tc>
        <w:tc>
          <w:tcPr>
            <w:tcW w:w="1018" w:type="dxa"/>
            <w:vAlign w:val="bottom"/>
          </w:tcPr>
          <w:p w14:paraId="0488051E" w14:textId="43C9FF39" w:rsidR="00B25630" w:rsidRPr="00FB72CC" w:rsidRDefault="00B25630" w:rsidP="00FB72CC">
            <w:pPr>
              <w:tabs>
                <w:tab w:val="decimal" w:pos="840"/>
              </w:tabs>
              <w:spacing w:line="240" w:lineRule="atLeast"/>
              <w:ind w:right="-40"/>
              <w:rPr>
                <w:rFonts w:eastAsia="Times New Roman"/>
                <w:sz w:val="20"/>
              </w:rPr>
            </w:pPr>
            <w:r w:rsidRPr="00FB72CC">
              <w:rPr>
                <w:sz w:val="20"/>
              </w:rPr>
              <w:t>(172)</w:t>
            </w:r>
          </w:p>
        </w:tc>
        <w:tc>
          <w:tcPr>
            <w:tcW w:w="236" w:type="dxa"/>
            <w:vAlign w:val="bottom"/>
          </w:tcPr>
          <w:p w14:paraId="7138F43C" w14:textId="77777777" w:rsidR="00B25630" w:rsidRPr="00FB72CC" w:rsidRDefault="00B25630" w:rsidP="00FB72CC">
            <w:pPr>
              <w:tabs>
                <w:tab w:val="decimal" w:pos="504"/>
                <w:tab w:val="decimal" w:pos="818"/>
              </w:tabs>
              <w:spacing w:line="240" w:lineRule="atLeast"/>
              <w:ind w:left="-108" w:right="-108"/>
              <w:rPr>
                <w:rFonts w:eastAsia="Times New Roman"/>
                <w:sz w:val="20"/>
              </w:rPr>
            </w:pPr>
          </w:p>
        </w:tc>
        <w:tc>
          <w:tcPr>
            <w:tcW w:w="1024" w:type="dxa"/>
            <w:vAlign w:val="bottom"/>
          </w:tcPr>
          <w:p w14:paraId="30FEA5AC" w14:textId="3750FD22" w:rsidR="00B25630" w:rsidRPr="00FB72CC" w:rsidRDefault="00B25630" w:rsidP="00FB72CC">
            <w:pPr>
              <w:tabs>
                <w:tab w:val="decimal" w:pos="972"/>
              </w:tabs>
              <w:spacing w:line="240" w:lineRule="atLeast"/>
              <w:jc w:val="right"/>
              <w:rPr>
                <w:sz w:val="20"/>
              </w:rPr>
            </w:pPr>
            <w:r w:rsidRPr="00FB72CC">
              <w:rPr>
                <w:sz w:val="20"/>
              </w:rPr>
              <w:t>(6,437)</w:t>
            </w:r>
          </w:p>
        </w:tc>
        <w:tc>
          <w:tcPr>
            <w:tcW w:w="236" w:type="dxa"/>
            <w:vAlign w:val="bottom"/>
          </w:tcPr>
          <w:p w14:paraId="34268556" w14:textId="77777777" w:rsidR="00B25630" w:rsidRPr="00FB72CC" w:rsidRDefault="00B25630" w:rsidP="00FB72CC">
            <w:pPr>
              <w:tabs>
                <w:tab w:val="decimal" w:pos="1017"/>
              </w:tabs>
              <w:spacing w:line="240" w:lineRule="atLeast"/>
              <w:ind w:left="-108" w:right="-108"/>
              <w:rPr>
                <w:rFonts w:eastAsia="Times New Roman"/>
                <w:sz w:val="20"/>
              </w:rPr>
            </w:pPr>
          </w:p>
        </w:tc>
        <w:tc>
          <w:tcPr>
            <w:tcW w:w="934" w:type="dxa"/>
            <w:vAlign w:val="bottom"/>
          </w:tcPr>
          <w:p w14:paraId="44D60384" w14:textId="390BC982" w:rsidR="00B25630" w:rsidRPr="00FB72CC" w:rsidRDefault="00B25630" w:rsidP="00FB72CC">
            <w:pPr>
              <w:tabs>
                <w:tab w:val="decimal" w:pos="972"/>
              </w:tabs>
              <w:spacing w:line="240" w:lineRule="atLeast"/>
              <w:rPr>
                <w:rFonts w:eastAsia="Times New Roman"/>
                <w:sz w:val="20"/>
              </w:rPr>
            </w:pPr>
            <w:r w:rsidRPr="00FB72CC">
              <w:rPr>
                <w:sz w:val="20"/>
              </w:rPr>
              <w:t>(539)</w:t>
            </w:r>
          </w:p>
        </w:tc>
        <w:tc>
          <w:tcPr>
            <w:tcW w:w="236" w:type="dxa"/>
            <w:vAlign w:val="bottom"/>
          </w:tcPr>
          <w:p w14:paraId="6151BF89" w14:textId="77777777" w:rsidR="00B25630" w:rsidRPr="00FB72CC" w:rsidRDefault="00B25630" w:rsidP="00FB72CC">
            <w:pPr>
              <w:tabs>
                <w:tab w:val="decimal" w:pos="504"/>
                <w:tab w:val="decimal" w:pos="818"/>
              </w:tabs>
              <w:spacing w:line="240" w:lineRule="atLeast"/>
              <w:ind w:left="-108" w:right="-108"/>
              <w:rPr>
                <w:rFonts w:eastAsia="Times New Roman"/>
                <w:sz w:val="20"/>
              </w:rPr>
            </w:pPr>
          </w:p>
        </w:tc>
        <w:tc>
          <w:tcPr>
            <w:tcW w:w="1294" w:type="dxa"/>
          </w:tcPr>
          <w:p w14:paraId="182DC9C8" w14:textId="143E56FF" w:rsidR="00B25630" w:rsidRPr="006B5A1F" w:rsidRDefault="00B25630" w:rsidP="00FB72CC">
            <w:pPr>
              <w:tabs>
                <w:tab w:val="left" w:pos="207"/>
                <w:tab w:val="decimal" w:pos="387"/>
              </w:tabs>
              <w:spacing w:line="240" w:lineRule="atLeast"/>
              <w:ind w:left="-50" w:right="-199"/>
              <w:jc w:val="center"/>
              <w:rPr>
                <w:rFonts w:eastAsia="Times New Roman"/>
                <w:b/>
                <w:bCs/>
                <w:sz w:val="20"/>
              </w:rPr>
            </w:pPr>
            <w:r w:rsidRPr="006B5A1F">
              <w:rPr>
                <w:rFonts w:eastAsia="Times New Roman"/>
                <w:b/>
                <w:bCs/>
                <w:sz w:val="20"/>
              </w:rPr>
              <w:t>-</w:t>
            </w:r>
          </w:p>
        </w:tc>
        <w:tc>
          <w:tcPr>
            <w:tcW w:w="270" w:type="dxa"/>
            <w:gridSpan w:val="2"/>
          </w:tcPr>
          <w:p w14:paraId="62E586D0" w14:textId="77777777" w:rsidR="00B25630" w:rsidRPr="00FB72CC" w:rsidRDefault="00B25630" w:rsidP="00FB72CC">
            <w:pPr>
              <w:tabs>
                <w:tab w:val="left" w:pos="207"/>
                <w:tab w:val="decimal" w:pos="387"/>
              </w:tabs>
              <w:spacing w:line="240" w:lineRule="atLeast"/>
              <w:ind w:left="-50" w:right="-199"/>
              <w:jc w:val="center"/>
              <w:rPr>
                <w:rFonts w:eastAsia="Times New Roman"/>
                <w:sz w:val="20"/>
              </w:rPr>
            </w:pPr>
          </w:p>
        </w:tc>
        <w:tc>
          <w:tcPr>
            <w:tcW w:w="1188" w:type="dxa"/>
            <w:vAlign w:val="bottom"/>
          </w:tcPr>
          <w:p w14:paraId="4917933E" w14:textId="369C3527" w:rsidR="00B25630" w:rsidRPr="00FB72CC" w:rsidRDefault="00B25630" w:rsidP="00FB72CC">
            <w:pPr>
              <w:tabs>
                <w:tab w:val="decimal" w:pos="900"/>
              </w:tabs>
              <w:spacing w:line="240" w:lineRule="atLeast"/>
              <w:ind w:right="-40"/>
              <w:rPr>
                <w:rFonts w:eastAsia="Times New Roman"/>
                <w:sz w:val="20"/>
              </w:rPr>
            </w:pPr>
            <w:r w:rsidRPr="00FB72CC">
              <w:rPr>
                <w:rFonts w:eastAsia="Times New Roman"/>
                <w:sz w:val="20"/>
              </w:rPr>
              <w:t>(17,677)</w:t>
            </w:r>
          </w:p>
        </w:tc>
      </w:tr>
      <w:tr w:rsidR="00B25630" w:rsidRPr="00FB72CC" w14:paraId="67A25013" w14:textId="77777777" w:rsidTr="00F149D9">
        <w:tc>
          <w:tcPr>
            <w:tcW w:w="2322" w:type="dxa"/>
            <w:vAlign w:val="bottom"/>
          </w:tcPr>
          <w:p w14:paraId="042CA971" w14:textId="469FC5A0" w:rsidR="00B25630" w:rsidRPr="00FB72CC" w:rsidRDefault="00B25630" w:rsidP="00FB72CC">
            <w:pPr>
              <w:spacing w:line="240" w:lineRule="atLeast"/>
              <w:rPr>
                <w:sz w:val="20"/>
              </w:rPr>
            </w:pPr>
            <w:r w:rsidRPr="00FB72CC">
              <w:rPr>
                <w:sz w:val="20"/>
              </w:rPr>
              <w:t>Transferred from right‑of‑use assets</w:t>
            </w:r>
          </w:p>
        </w:tc>
        <w:tc>
          <w:tcPr>
            <w:tcW w:w="1170" w:type="dxa"/>
            <w:vAlign w:val="bottom"/>
          </w:tcPr>
          <w:p w14:paraId="406D15FD" w14:textId="201C8A40" w:rsidR="00B25630" w:rsidRPr="00FB72CC" w:rsidRDefault="00B25630" w:rsidP="00FB72CC">
            <w:pPr>
              <w:tabs>
                <w:tab w:val="decimal" w:pos="690"/>
              </w:tabs>
              <w:spacing w:line="240" w:lineRule="atLeast"/>
              <w:rPr>
                <w:b/>
                <w:bCs/>
                <w:sz w:val="20"/>
              </w:rPr>
            </w:pPr>
            <w:r w:rsidRPr="00FB72CC">
              <w:rPr>
                <w:rFonts w:eastAsia="Times New Roman"/>
                <w:b/>
                <w:bCs/>
                <w:sz w:val="20"/>
              </w:rPr>
              <w:t>-</w:t>
            </w:r>
          </w:p>
        </w:tc>
        <w:tc>
          <w:tcPr>
            <w:tcW w:w="242" w:type="dxa"/>
            <w:vAlign w:val="bottom"/>
          </w:tcPr>
          <w:p w14:paraId="33F15EC2" w14:textId="77777777" w:rsidR="00B25630" w:rsidRPr="00FB72CC" w:rsidRDefault="00B25630" w:rsidP="00FB72CC">
            <w:pPr>
              <w:tabs>
                <w:tab w:val="decimal" w:pos="818"/>
              </w:tabs>
              <w:spacing w:line="240" w:lineRule="atLeast"/>
              <w:ind w:left="-108" w:right="-108"/>
              <w:rPr>
                <w:rFonts w:eastAsia="Times New Roman"/>
                <w:sz w:val="20"/>
              </w:rPr>
            </w:pPr>
          </w:p>
        </w:tc>
        <w:tc>
          <w:tcPr>
            <w:tcW w:w="1018" w:type="dxa"/>
            <w:vAlign w:val="bottom"/>
          </w:tcPr>
          <w:p w14:paraId="4DCCF5C4" w14:textId="21AFDBB5" w:rsidR="00B25630" w:rsidRPr="00FB72CC" w:rsidRDefault="00B25630" w:rsidP="00FB72CC">
            <w:pPr>
              <w:tabs>
                <w:tab w:val="decimal" w:pos="570"/>
              </w:tabs>
              <w:spacing w:line="240" w:lineRule="atLeast"/>
              <w:rPr>
                <w:rFonts w:eastAsia="Times New Roman"/>
                <w:b/>
                <w:bCs/>
                <w:sz w:val="20"/>
              </w:rPr>
            </w:pPr>
            <w:r w:rsidRPr="00FB72CC">
              <w:rPr>
                <w:rFonts w:eastAsia="Times New Roman"/>
                <w:b/>
                <w:bCs/>
                <w:sz w:val="20"/>
              </w:rPr>
              <w:t>-</w:t>
            </w:r>
          </w:p>
        </w:tc>
        <w:tc>
          <w:tcPr>
            <w:tcW w:w="236" w:type="dxa"/>
            <w:vAlign w:val="bottom"/>
          </w:tcPr>
          <w:p w14:paraId="4AFD505F" w14:textId="77777777" w:rsidR="00B25630" w:rsidRPr="00FB72CC" w:rsidRDefault="00B25630" w:rsidP="00FB72CC">
            <w:pPr>
              <w:tabs>
                <w:tab w:val="decimal" w:pos="504"/>
                <w:tab w:val="decimal" w:pos="818"/>
              </w:tabs>
              <w:spacing w:line="240" w:lineRule="atLeast"/>
              <w:ind w:left="-108" w:right="-108"/>
              <w:rPr>
                <w:rFonts w:eastAsia="Times New Roman"/>
                <w:b/>
                <w:bCs/>
                <w:sz w:val="20"/>
              </w:rPr>
            </w:pPr>
          </w:p>
        </w:tc>
        <w:tc>
          <w:tcPr>
            <w:tcW w:w="1024" w:type="dxa"/>
            <w:vAlign w:val="bottom"/>
          </w:tcPr>
          <w:p w14:paraId="73012320" w14:textId="728C6D9E" w:rsidR="00B25630" w:rsidRPr="00FB72CC" w:rsidRDefault="00B25630" w:rsidP="00FB72CC">
            <w:pPr>
              <w:tabs>
                <w:tab w:val="decimal" w:pos="570"/>
              </w:tabs>
              <w:spacing w:line="240" w:lineRule="atLeast"/>
              <w:rPr>
                <w:rFonts w:eastAsia="Times New Roman"/>
                <w:b/>
                <w:bCs/>
                <w:sz w:val="20"/>
              </w:rPr>
            </w:pPr>
            <w:r w:rsidRPr="00FB72CC">
              <w:rPr>
                <w:rFonts w:eastAsia="Times New Roman"/>
                <w:b/>
                <w:bCs/>
                <w:sz w:val="20"/>
              </w:rPr>
              <w:t>-</w:t>
            </w:r>
          </w:p>
        </w:tc>
        <w:tc>
          <w:tcPr>
            <w:tcW w:w="236" w:type="dxa"/>
            <w:vAlign w:val="bottom"/>
          </w:tcPr>
          <w:p w14:paraId="0DAD81EE" w14:textId="77777777" w:rsidR="00B25630" w:rsidRPr="00FB72CC" w:rsidRDefault="00B25630" w:rsidP="00FB72CC">
            <w:pPr>
              <w:tabs>
                <w:tab w:val="decimal" w:pos="1017"/>
              </w:tabs>
              <w:spacing w:line="240" w:lineRule="atLeast"/>
              <w:ind w:left="-108" w:right="-108"/>
              <w:rPr>
                <w:rFonts w:eastAsia="Times New Roman"/>
                <w:sz w:val="20"/>
              </w:rPr>
            </w:pPr>
          </w:p>
        </w:tc>
        <w:tc>
          <w:tcPr>
            <w:tcW w:w="934" w:type="dxa"/>
            <w:vAlign w:val="bottom"/>
          </w:tcPr>
          <w:p w14:paraId="545E5250" w14:textId="10562F73" w:rsidR="00B25630" w:rsidRPr="00FB72CC" w:rsidRDefault="00B25630" w:rsidP="00FB72CC">
            <w:pPr>
              <w:tabs>
                <w:tab w:val="decimal" w:pos="972"/>
              </w:tabs>
              <w:spacing w:line="240" w:lineRule="atLeast"/>
              <w:rPr>
                <w:rFonts w:eastAsia="Times New Roman"/>
                <w:sz w:val="20"/>
              </w:rPr>
            </w:pPr>
            <w:r w:rsidRPr="00FB72CC">
              <w:rPr>
                <w:sz w:val="20"/>
              </w:rPr>
              <w:t>(6,477)</w:t>
            </w:r>
          </w:p>
        </w:tc>
        <w:tc>
          <w:tcPr>
            <w:tcW w:w="236" w:type="dxa"/>
            <w:vAlign w:val="bottom"/>
          </w:tcPr>
          <w:p w14:paraId="4188B283" w14:textId="77777777" w:rsidR="00B25630" w:rsidRPr="00FB72CC" w:rsidRDefault="00B25630" w:rsidP="00FB72CC">
            <w:pPr>
              <w:tabs>
                <w:tab w:val="decimal" w:pos="504"/>
                <w:tab w:val="decimal" w:pos="818"/>
              </w:tabs>
              <w:spacing w:line="240" w:lineRule="atLeast"/>
              <w:ind w:left="-108" w:right="-108"/>
              <w:rPr>
                <w:rFonts w:eastAsia="Times New Roman"/>
                <w:sz w:val="20"/>
              </w:rPr>
            </w:pPr>
          </w:p>
        </w:tc>
        <w:tc>
          <w:tcPr>
            <w:tcW w:w="1294" w:type="dxa"/>
          </w:tcPr>
          <w:p w14:paraId="34351133" w14:textId="6F9F9D50" w:rsidR="00B25630" w:rsidRPr="006B5A1F" w:rsidRDefault="00B25630" w:rsidP="00FB72CC">
            <w:pPr>
              <w:tabs>
                <w:tab w:val="left" w:pos="207"/>
                <w:tab w:val="decimal" w:pos="387"/>
              </w:tabs>
              <w:spacing w:line="240" w:lineRule="atLeast"/>
              <w:ind w:left="-50" w:right="-199"/>
              <w:jc w:val="center"/>
              <w:rPr>
                <w:rFonts w:eastAsia="Times New Roman"/>
                <w:b/>
                <w:bCs/>
                <w:sz w:val="20"/>
              </w:rPr>
            </w:pPr>
            <w:r w:rsidRPr="006B5A1F">
              <w:rPr>
                <w:rFonts w:eastAsia="Times New Roman"/>
                <w:b/>
                <w:bCs/>
                <w:sz w:val="20"/>
              </w:rPr>
              <w:t>-</w:t>
            </w:r>
          </w:p>
        </w:tc>
        <w:tc>
          <w:tcPr>
            <w:tcW w:w="270" w:type="dxa"/>
            <w:gridSpan w:val="2"/>
          </w:tcPr>
          <w:p w14:paraId="72E1A18C" w14:textId="77777777" w:rsidR="00B25630" w:rsidRPr="00FB72CC" w:rsidRDefault="00B25630" w:rsidP="00FB72CC">
            <w:pPr>
              <w:tabs>
                <w:tab w:val="left" w:pos="207"/>
                <w:tab w:val="decimal" w:pos="387"/>
              </w:tabs>
              <w:spacing w:line="240" w:lineRule="atLeast"/>
              <w:ind w:left="-50" w:right="-199"/>
              <w:jc w:val="center"/>
              <w:rPr>
                <w:rFonts w:eastAsia="Times New Roman"/>
                <w:sz w:val="20"/>
              </w:rPr>
            </w:pPr>
          </w:p>
        </w:tc>
        <w:tc>
          <w:tcPr>
            <w:tcW w:w="1188" w:type="dxa"/>
            <w:vAlign w:val="bottom"/>
          </w:tcPr>
          <w:p w14:paraId="54FF77C3" w14:textId="5962F1BC" w:rsidR="00B25630" w:rsidRPr="00FB72CC" w:rsidRDefault="00B25630" w:rsidP="00FB72CC">
            <w:pPr>
              <w:tabs>
                <w:tab w:val="decimal" w:pos="900"/>
              </w:tabs>
              <w:spacing w:line="240" w:lineRule="atLeast"/>
              <w:ind w:right="-40"/>
              <w:rPr>
                <w:rFonts w:eastAsia="Times New Roman"/>
                <w:sz w:val="20"/>
              </w:rPr>
            </w:pPr>
            <w:r w:rsidRPr="00FB72CC">
              <w:rPr>
                <w:rFonts w:eastAsia="Times New Roman"/>
                <w:sz w:val="20"/>
              </w:rPr>
              <w:t>(6,477)</w:t>
            </w:r>
          </w:p>
        </w:tc>
      </w:tr>
      <w:tr w:rsidR="00B25630" w:rsidRPr="00FB72CC" w14:paraId="7DACAB09" w14:textId="28788E5D" w:rsidTr="00F149D9">
        <w:tc>
          <w:tcPr>
            <w:tcW w:w="2322" w:type="dxa"/>
            <w:vAlign w:val="bottom"/>
          </w:tcPr>
          <w:p w14:paraId="1149A1D1" w14:textId="77777777" w:rsidR="00B25630" w:rsidRPr="00FB72CC" w:rsidRDefault="00B25630" w:rsidP="00FB72CC">
            <w:pPr>
              <w:spacing w:line="240" w:lineRule="atLeast"/>
              <w:rPr>
                <w:sz w:val="20"/>
              </w:rPr>
            </w:pPr>
            <w:r w:rsidRPr="00FB72CC">
              <w:rPr>
                <w:sz w:val="20"/>
              </w:rPr>
              <w:t>Disposals</w:t>
            </w:r>
          </w:p>
        </w:tc>
        <w:tc>
          <w:tcPr>
            <w:tcW w:w="1170" w:type="dxa"/>
            <w:tcBorders>
              <w:bottom w:val="single" w:sz="4" w:space="0" w:color="auto"/>
            </w:tcBorders>
            <w:vAlign w:val="bottom"/>
          </w:tcPr>
          <w:p w14:paraId="50D190A3" w14:textId="01F07F16" w:rsidR="00B25630" w:rsidRPr="00FB72CC" w:rsidRDefault="00B25630" w:rsidP="00FB72CC">
            <w:pPr>
              <w:tabs>
                <w:tab w:val="decimal" w:pos="690"/>
              </w:tabs>
              <w:spacing w:line="240" w:lineRule="atLeast"/>
              <w:rPr>
                <w:b/>
                <w:bCs/>
                <w:sz w:val="20"/>
              </w:rPr>
            </w:pPr>
            <w:r w:rsidRPr="00FB72CC">
              <w:rPr>
                <w:rFonts w:eastAsia="Times New Roman"/>
                <w:b/>
                <w:bCs/>
                <w:sz w:val="20"/>
              </w:rPr>
              <w:t>-</w:t>
            </w:r>
          </w:p>
        </w:tc>
        <w:tc>
          <w:tcPr>
            <w:tcW w:w="242" w:type="dxa"/>
            <w:vAlign w:val="bottom"/>
          </w:tcPr>
          <w:p w14:paraId="12A6A285" w14:textId="77777777" w:rsidR="00B25630" w:rsidRPr="00FB72CC" w:rsidRDefault="00B25630" w:rsidP="00FB72CC">
            <w:pPr>
              <w:tabs>
                <w:tab w:val="decimal" w:pos="818"/>
              </w:tabs>
              <w:spacing w:line="240" w:lineRule="atLeast"/>
              <w:ind w:left="-108" w:right="-108"/>
              <w:rPr>
                <w:rFonts w:eastAsia="Times New Roman"/>
                <w:sz w:val="20"/>
              </w:rPr>
            </w:pPr>
          </w:p>
        </w:tc>
        <w:tc>
          <w:tcPr>
            <w:tcW w:w="1018" w:type="dxa"/>
            <w:tcBorders>
              <w:bottom w:val="single" w:sz="4" w:space="0" w:color="auto"/>
            </w:tcBorders>
            <w:vAlign w:val="bottom"/>
          </w:tcPr>
          <w:p w14:paraId="1DB591F9" w14:textId="43E093E3" w:rsidR="00B25630" w:rsidRPr="00FB72CC" w:rsidRDefault="00B25630" w:rsidP="00FB72CC">
            <w:pPr>
              <w:tabs>
                <w:tab w:val="decimal" w:pos="868"/>
              </w:tabs>
              <w:spacing w:line="240" w:lineRule="atLeast"/>
              <w:ind w:left="-108" w:right="60"/>
              <w:rPr>
                <w:rFonts w:eastAsia="Times New Roman"/>
                <w:sz w:val="20"/>
              </w:rPr>
            </w:pPr>
            <w:r w:rsidRPr="00FB72CC">
              <w:rPr>
                <w:sz w:val="20"/>
              </w:rPr>
              <w:t>68</w:t>
            </w:r>
          </w:p>
        </w:tc>
        <w:tc>
          <w:tcPr>
            <w:tcW w:w="236" w:type="dxa"/>
            <w:vAlign w:val="bottom"/>
          </w:tcPr>
          <w:p w14:paraId="59ADC623" w14:textId="77777777" w:rsidR="00B25630" w:rsidRPr="00FB72CC" w:rsidRDefault="00B25630" w:rsidP="00FB72CC">
            <w:pPr>
              <w:tabs>
                <w:tab w:val="decimal" w:pos="504"/>
                <w:tab w:val="decimal" w:pos="818"/>
              </w:tabs>
              <w:spacing w:line="240" w:lineRule="atLeast"/>
              <w:ind w:left="-108" w:right="-198"/>
              <w:rPr>
                <w:rFonts w:eastAsia="Times New Roman"/>
                <w:sz w:val="20"/>
              </w:rPr>
            </w:pPr>
          </w:p>
        </w:tc>
        <w:tc>
          <w:tcPr>
            <w:tcW w:w="1024" w:type="dxa"/>
            <w:tcBorders>
              <w:bottom w:val="single" w:sz="4" w:space="0" w:color="auto"/>
            </w:tcBorders>
            <w:vAlign w:val="bottom"/>
          </w:tcPr>
          <w:p w14:paraId="7A970DE5" w14:textId="19963619" w:rsidR="00B25630" w:rsidRPr="00FB72CC" w:rsidRDefault="00B25630" w:rsidP="00FB72CC">
            <w:pPr>
              <w:tabs>
                <w:tab w:val="decimal" w:pos="868"/>
              </w:tabs>
              <w:spacing w:line="240" w:lineRule="atLeast"/>
              <w:ind w:left="-108" w:right="60"/>
              <w:rPr>
                <w:sz w:val="20"/>
              </w:rPr>
            </w:pPr>
            <w:r w:rsidRPr="00FB72CC">
              <w:rPr>
                <w:sz w:val="20"/>
              </w:rPr>
              <w:t>17,263</w:t>
            </w:r>
          </w:p>
        </w:tc>
        <w:tc>
          <w:tcPr>
            <w:tcW w:w="236" w:type="dxa"/>
            <w:vAlign w:val="bottom"/>
          </w:tcPr>
          <w:p w14:paraId="0FFCFA96" w14:textId="77777777" w:rsidR="00B25630" w:rsidRPr="00FB72CC" w:rsidRDefault="00B25630" w:rsidP="00FB72CC">
            <w:pPr>
              <w:tabs>
                <w:tab w:val="decimal" w:pos="868"/>
                <w:tab w:val="decimal" w:pos="1017"/>
              </w:tabs>
              <w:spacing w:line="240" w:lineRule="atLeast"/>
              <w:ind w:left="-108" w:right="60"/>
              <w:rPr>
                <w:sz w:val="20"/>
              </w:rPr>
            </w:pPr>
          </w:p>
        </w:tc>
        <w:tc>
          <w:tcPr>
            <w:tcW w:w="934" w:type="dxa"/>
            <w:tcBorders>
              <w:bottom w:val="single" w:sz="4" w:space="0" w:color="auto"/>
            </w:tcBorders>
            <w:vAlign w:val="bottom"/>
          </w:tcPr>
          <w:p w14:paraId="772611A6" w14:textId="32A60D43" w:rsidR="00B25630" w:rsidRPr="00FB72CC" w:rsidRDefault="00B25630" w:rsidP="00FB72CC">
            <w:pPr>
              <w:tabs>
                <w:tab w:val="decimal" w:pos="868"/>
              </w:tabs>
              <w:spacing w:line="240" w:lineRule="atLeast"/>
              <w:ind w:left="-108" w:right="60"/>
              <w:rPr>
                <w:sz w:val="20"/>
              </w:rPr>
            </w:pPr>
            <w:r w:rsidRPr="00FB72CC">
              <w:rPr>
                <w:sz w:val="20"/>
              </w:rPr>
              <w:t>2,187</w:t>
            </w:r>
          </w:p>
        </w:tc>
        <w:tc>
          <w:tcPr>
            <w:tcW w:w="236" w:type="dxa"/>
            <w:vAlign w:val="bottom"/>
          </w:tcPr>
          <w:p w14:paraId="0A800040" w14:textId="77777777" w:rsidR="00B25630" w:rsidRPr="00FB72CC" w:rsidRDefault="00B25630" w:rsidP="00FB72CC">
            <w:pPr>
              <w:tabs>
                <w:tab w:val="decimal" w:pos="818"/>
              </w:tabs>
              <w:spacing w:line="240" w:lineRule="atLeast"/>
              <w:ind w:left="-108" w:right="-108"/>
              <w:rPr>
                <w:rFonts w:eastAsia="Times New Roman"/>
                <w:sz w:val="20"/>
              </w:rPr>
            </w:pPr>
          </w:p>
        </w:tc>
        <w:tc>
          <w:tcPr>
            <w:tcW w:w="1294" w:type="dxa"/>
            <w:tcBorders>
              <w:bottom w:val="single" w:sz="4" w:space="0" w:color="auto"/>
            </w:tcBorders>
          </w:tcPr>
          <w:p w14:paraId="6B963CF0" w14:textId="27579550" w:rsidR="00B25630" w:rsidRPr="006B5A1F" w:rsidRDefault="00B25630" w:rsidP="00FB72CC">
            <w:pPr>
              <w:tabs>
                <w:tab w:val="left" w:pos="207"/>
                <w:tab w:val="decimal" w:pos="387"/>
              </w:tabs>
              <w:spacing w:line="240" w:lineRule="atLeast"/>
              <w:ind w:left="-50" w:right="-199"/>
              <w:jc w:val="center"/>
              <w:rPr>
                <w:rFonts w:eastAsia="Times New Roman"/>
                <w:b/>
                <w:bCs/>
                <w:sz w:val="20"/>
              </w:rPr>
            </w:pPr>
            <w:r w:rsidRPr="006B5A1F">
              <w:rPr>
                <w:rFonts w:eastAsia="Times New Roman"/>
                <w:b/>
                <w:bCs/>
                <w:sz w:val="20"/>
              </w:rPr>
              <w:t>-</w:t>
            </w:r>
          </w:p>
        </w:tc>
        <w:tc>
          <w:tcPr>
            <w:tcW w:w="270" w:type="dxa"/>
            <w:gridSpan w:val="2"/>
          </w:tcPr>
          <w:p w14:paraId="172D25E5" w14:textId="77777777" w:rsidR="00B25630" w:rsidRPr="00FB72CC" w:rsidRDefault="00B25630" w:rsidP="00FB72CC">
            <w:pPr>
              <w:tabs>
                <w:tab w:val="left" w:pos="207"/>
                <w:tab w:val="decimal" w:pos="387"/>
              </w:tabs>
              <w:spacing w:line="240" w:lineRule="atLeast"/>
              <w:ind w:left="-50" w:right="-199"/>
              <w:jc w:val="center"/>
              <w:rPr>
                <w:rFonts w:eastAsia="Times New Roman"/>
                <w:sz w:val="20"/>
              </w:rPr>
            </w:pPr>
          </w:p>
        </w:tc>
        <w:tc>
          <w:tcPr>
            <w:tcW w:w="1188" w:type="dxa"/>
            <w:tcBorders>
              <w:bottom w:val="single" w:sz="4" w:space="0" w:color="auto"/>
            </w:tcBorders>
            <w:vAlign w:val="bottom"/>
          </w:tcPr>
          <w:p w14:paraId="33FA3B49" w14:textId="6607ECF6" w:rsidR="00B25630" w:rsidRPr="00FB72CC" w:rsidRDefault="00B25630" w:rsidP="00FB72CC">
            <w:pPr>
              <w:tabs>
                <w:tab w:val="decimal" w:pos="900"/>
              </w:tabs>
              <w:spacing w:line="240" w:lineRule="atLeast"/>
              <w:rPr>
                <w:rFonts w:eastAsia="Times New Roman"/>
                <w:sz w:val="20"/>
              </w:rPr>
            </w:pPr>
            <w:r w:rsidRPr="00FB72CC">
              <w:rPr>
                <w:sz w:val="20"/>
              </w:rPr>
              <w:t>19,518</w:t>
            </w:r>
          </w:p>
        </w:tc>
      </w:tr>
      <w:tr w:rsidR="00B25630" w:rsidRPr="00FB72CC" w14:paraId="76DF168C" w14:textId="21C12D86" w:rsidTr="00FB72CC">
        <w:tc>
          <w:tcPr>
            <w:tcW w:w="2322" w:type="dxa"/>
            <w:vAlign w:val="bottom"/>
          </w:tcPr>
          <w:p w14:paraId="642A6F2E" w14:textId="36D483B9" w:rsidR="00B25630" w:rsidRPr="00FB72CC" w:rsidRDefault="00B25630" w:rsidP="00FB72CC">
            <w:pPr>
              <w:spacing w:line="240" w:lineRule="atLeast"/>
              <w:jc w:val="right"/>
              <w:rPr>
                <w:b/>
                <w:bCs/>
                <w:sz w:val="20"/>
              </w:rPr>
            </w:pPr>
            <w:r w:rsidRPr="00FB72CC">
              <w:rPr>
                <w:b/>
                <w:bCs/>
                <w:sz w:val="20"/>
              </w:rPr>
              <w:t xml:space="preserve">At 31 December </w:t>
            </w:r>
            <w:r w:rsidRPr="00FB72CC">
              <w:rPr>
                <w:b/>
                <w:bCs/>
                <w:sz w:val="20"/>
                <w:lang w:val="en-US"/>
              </w:rPr>
              <w:t>2025</w:t>
            </w:r>
          </w:p>
        </w:tc>
        <w:tc>
          <w:tcPr>
            <w:tcW w:w="1170" w:type="dxa"/>
            <w:tcBorders>
              <w:bottom w:val="single" w:sz="4" w:space="0" w:color="auto"/>
            </w:tcBorders>
            <w:vAlign w:val="bottom"/>
          </w:tcPr>
          <w:p w14:paraId="4AF81BBD" w14:textId="02482D90" w:rsidR="00B25630" w:rsidRPr="00FB72CC" w:rsidRDefault="00B25630" w:rsidP="00FB72CC">
            <w:pPr>
              <w:tabs>
                <w:tab w:val="decimal" w:pos="972"/>
              </w:tabs>
              <w:spacing w:line="240" w:lineRule="atLeast"/>
              <w:jc w:val="right"/>
              <w:rPr>
                <w:b/>
                <w:bCs/>
                <w:sz w:val="20"/>
              </w:rPr>
            </w:pPr>
            <w:r w:rsidRPr="00FB72CC">
              <w:rPr>
                <w:b/>
                <w:bCs/>
                <w:sz w:val="20"/>
              </w:rPr>
              <w:t>(42,993)</w:t>
            </w:r>
          </w:p>
        </w:tc>
        <w:tc>
          <w:tcPr>
            <w:tcW w:w="242" w:type="dxa"/>
            <w:vAlign w:val="bottom"/>
          </w:tcPr>
          <w:p w14:paraId="2B4D0E4F" w14:textId="77777777" w:rsidR="00B25630" w:rsidRPr="00FB72CC" w:rsidRDefault="00B25630" w:rsidP="00FB72CC">
            <w:pPr>
              <w:tabs>
                <w:tab w:val="decimal" w:pos="818"/>
              </w:tabs>
              <w:spacing w:line="240" w:lineRule="atLeast"/>
              <w:ind w:left="-108" w:right="-108"/>
              <w:jc w:val="right"/>
              <w:rPr>
                <w:rFonts w:eastAsia="Times New Roman"/>
                <w:b/>
                <w:bCs/>
                <w:sz w:val="20"/>
              </w:rPr>
            </w:pPr>
          </w:p>
        </w:tc>
        <w:tc>
          <w:tcPr>
            <w:tcW w:w="1018" w:type="dxa"/>
            <w:tcBorders>
              <w:top w:val="single" w:sz="4" w:space="0" w:color="auto"/>
              <w:bottom w:val="single" w:sz="4" w:space="0" w:color="auto"/>
            </w:tcBorders>
            <w:vAlign w:val="bottom"/>
          </w:tcPr>
          <w:p w14:paraId="462AAEB6" w14:textId="591A7D78" w:rsidR="00B25630" w:rsidRPr="00FB72CC" w:rsidRDefault="00B25630" w:rsidP="00FB72CC">
            <w:pPr>
              <w:tabs>
                <w:tab w:val="decimal" w:pos="972"/>
              </w:tabs>
              <w:spacing w:line="240" w:lineRule="atLeast"/>
              <w:jc w:val="right"/>
              <w:rPr>
                <w:b/>
                <w:bCs/>
                <w:sz w:val="20"/>
              </w:rPr>
            </w:pPr>
            <w:r w:rsidRPr="00FB72CC">
              <w:rPr>
                <w:b/>
                <w:bCs/>
                <w:sz w:val="20"/>
              </w:rPr>
              <w:t>(18,439)</w:t>
            </w:r>
          </w:p>
        </w:tc>
        <w:tc>
          <w:tcPr>
            <w:tcW w:w="236" w:type="dxa"/>
            <w:vAlign w:val="bottom"/>
          </w:tcPr>
          <w:p w14:paraId="6E7D56EE" w14:textId="77777777" w:rsidR="00B25630" w:rsidRPr="00FB72CC" w:rsidRDefault="00B25630" w:rsidP="00FB72CC">
            <w:pPr>
              <w:tabs>
                <w:tab w:val="decimal" w:pos="818"/>
              </w:tabs>
              <w:spacing w:line="240" w:lineRule="atLeast"/>
              <w:ind w:left="-108" w:right="-108"/>
              <w:jc w:val="right"/>
              <w:rPr>
                <w:rFonts w:eastAsia="Times New Roman"/>
                <w:b/>
                <w:bCs/>
                <w:sz w:val="20"/>
              </w:rPr>
            </w:pPr>
          </w:p>
        </w:tc>
        <w:tc>
          <w:tcPr>
            <w:tcW w:w="1024" w:type="dxa"/>
            <w:tcBorders>
              <w:top w:val="single" w:sz="4" w:space="0" w:color="auto"/>
              <w:bottom w:val="single" w:sz="4" w:space="0" w:color="auto"/>
            </w:tcBorders>
            <w:vAlign w:val="bottom"/>
          </w:tcPr>
          <w:p w14:paraId="597CC7FE" w14:textId="684C5835" w:rsidR="00B25630" w:rsidRPr="00FB72CC" w:rsidRDefault="00B25630" w:rsidP="00FB72CC">
            <w:pPr>
              <w:tabs>
                <w:tab w:val="decimal" w:pos="972"/>
              </w:tabs>
              <w:spacing w:line="240" w:lineRule="atLeast"/>
              <w:jc w:val="right"/>
              <w:rPr>
                <w:b/>
                <w:bCs/>
                <w:sz w:val="20"/>
              </w:rPr>
            </w:pPr>
            <w:r w:rsidRPr="00FB72CC">
              <w:rPr>
                <w:b/>
                <w:bCs/>
                <w:sz w:val="20"/>
              </w:rPr>
              <w:t>(41,349)</w:t>
            </w:r>
          </w:p>
        </w:tc>
        <w:tc>
          <w:tcPr>
            <w:tcW w:w="236" w:type="dxa"/>
            <w:vAlign w:val="bottom"/>
          </w:tcPr>
          <w:p w14:paraId="23114BE5" w14:textId="77777777" w:rsidR="00B25630" w:rsidRPr="00FB72CC" w:rsidRDefault="00B25630" w:rsidP="00FB72CC">
            <w:pPr>
              <w:tabs>
                <w:tab w:val="decimal" w:pos="818"/>
              </w:tabs>
              <w:spacing w:line="240" w:lineRule="atLeast"/>
              <w:ind w:left="-108" w:right="-108"/>
              <w:jc w:val="right"/>
              <w:rPr>
                <w:rFonts w:eastAsia="Times New Roman"/>
                <w:b/>
                <w:bCs/>
                <w:sz w:val="20"/>
              </w:rPr>
            </w:pPr>
          </w:p>
        </w:tc>
        <w:tc>
          <w:tcPr>
            <w:tcW w:w="934" w:type="dxa"/>
            <w:tcBorders>
              <w:top w:val="single" w:sz="4" w:space="0" w:color="auto"/>
              <w:bottom w:val="single" w:sz="4" w:space="0" w:color="auto"/>
            </w:tcBorders>
            <w:vAlign w:val="bottom"/>
          </w:tcPr>
          <w:p w14:paraId="699943E4" w14:textId="53E0CD82" w:rsidR="00B25630" w:rsidRPr="00FB72CC" w:rsidRDefault="00B25630" w:rsidP="00FB72CC">
            <w:pPr>
              <w:tabs>
                <w:tab w:val="decimal" w:pos="972"/>
              </w:tabs>
              <w:spacing w:line="240" w:lineRule="atLeast"/>
              <w:jc w:val="right"/>
              <w:rPr>
                <w:rFonts w:eastAsia="Times New Roman"/>
                <w:b/>
                <w:bCs/>
                <w:sz w:val="20"/>
              </w:rPr>
            </w:pPr>
            <w:r w:rsidRPr="00FB72CC">
              <w:rPr>
                <w:b/>
                <w:bCs/>
                <w:sz w:val="20"/>
              </w:rPr>
              <w:t>(38,370)</w:t>
            </w:r>
          </w:p>
        </w:tc>
        <w:tc>
          <w:tcPr>
            <w:tcW w:w="236" w:type="dxa"/>
            <w:vAlign w:val="bottom"/>
          </w:tcPr>
          <w:p w14:paraId="37CE6868" w14:textId="77777777" w:rsidR="00B25630" w:rsidRPr="00FB72CC" w:rsidRDefault="00B25630" w:rsidP="00FB72CC">
            <w:pPr>
              <w:tabs>
                <w:tab w:val="decimal" w:pos="818"/>
              </w:tabs>
              <w:spacing w:line="240" w:lineRule="atLeast"/>
              <w:ind w:left="-108" w:right="-108"/>
              <w:jc w:val="right"/>
              <w:rPr>
                <w:rFonts w:eastAsia="Times New Roman"/>
                <w:b/>
                <w:bCs/>
                <w:sz w:val="20"/>
              </w:rPr>
            </w:pPr>
          </w:p>
        </w:tc>
        <w:tc>
          <w:tcPr>
            <w:tcW w:w="1294" w:type="dxa"/>
            <w:tcBorders>
              <w:top w:val="single" w:sz="4" w:space="0" w:color="auto"/>
              <w:bottom w:val="single" w:sz="4" w:space="0" w:color="auto"/>
            </w:tcBorders>
            <w:vAlign w:val="bottom"/>
          </w:tcPr>
          <w:p w14:paraId="04882AD0" w14:textId="7238CF69" w:rsidR="00B25630" w:rsidRPr="006B5A1F" w:rsidRDefault="00B25630" w:rsidP="00FB72CC">
            <w:pPr>
              <w:tabs>
                <w:tab w:val="left" w:pos="207"/>
                <w:tab w:val="decimal" w:pos="387"/>
              </w:tabs>
              <w:spacing w:line="240" w:lineRule="atLeast"/>
              <w:ind w:left="-50" w:right="-199"/>
              <w:jc w:val="center"/>
              <w:rPr>
                <w:rFonts w:eastAsia="Times New Roman"/>
                <w:sz w:val="20"/>
              </w:rPr>
            </w:pPr>
            <w:r w:rsidRPr="006B5A1F">
              <w:rPr>
                <w:rFonts w:eastAsia="Times New Roman"/>
                <w:sz w:val="20"/>
              </w:rPr>
              <w:t>-</w:t>
            </w:r>
          </w:p>
        </w:tc>
        <w:tc>
          <w:tcPr>
            <w:tcW w:w="270" w:type="dxa"/>
            <w:gridSpan w:val="2"/>
            <w:vAlign w:val="bottom"/>
          </w:tcPr>
          <w:p w14:paraId="18848810" w14:textId="77777777" w:rsidR="00B25630" w:rsidRPr="00FB72CC" w:rsidRDefault="00B25630" w:rsidP="00FB72CC">
            <w:pPr>
              <w:tabs>
                <w:tab w:val="left" w:pos="207"/>
                <w:tab w:val="decimal" w:pos="387"/>
              </w:tabs>
              <w:spacing w:line="240" w:lineRule="atLeast"/>
              <w:ind w:left="-50" w:right="-199"/>
              <w:jc w:val="right"/>
              <w:rPr>
                <w:rFonts w:eastAsia="Times New Roman"/>
                <w:b/>
                <w:bCs/>
                <w:sz w:val="20"/>
              </w:rPr>
            </w:pPr>
          </w:p>
        </w:tc>
        <w:tc>
          <w:tcPr>
            <w:tcW w:w="1188" w:type="dxa"/>
            <w:tcBorders>
              <w:top w:val="single" w:sz="4" w:space="0" w:color="auto"/>
              <w:bottom w:val="single" w:sz="4" w:space="0" w:color="auto"/>
            </w:tcBorders>
            <w:vAlign w:val="bottom"/>
          </w:tcPr>
          <w:p w14:paraId="0AFC2488" w14:textId="0879F186" w:rsidR="00B25630" w:rsidRPr="00FB72CC" w:rsidRDefault="00B25630" w:rsidP="00FB72CC">
            <w:pPr>
              <w:tabs>
                <w:tab w:val="decimal" w:pos="900"/>
              </w:tabs>
              <w:spacing w:line="240" w:lineRule="atLeast"/>
              <w:ind w:right="-40"/>
              <w:rPr>
                <w:rFonts w:eastAsia="Times New Roman"/>
                <w:b/>
                <w:bCs/>
                <w:sz w:val="20"/>
              </w:rPr>
            </w:pPr>
            <w:r w:rsidRPr="00FB72CC">
              <w:rPr>
                <w:b/>
                <w:bCs/>
                <w:sz w:val="20"/>
              </w:rPr>
              <w:t>(141,151)</w:t>
            </w:r>
          </w:p>
        </w:tc>
      </w:tr>
      <w:tr w:rsidR="00B25630" w:rsidRPr="00FB72CC" w14:paraId="54BD322D" w14:textId="06122763" w:rsidTr="00F149D9">
        <w:tc>
          <w:tcPr>
            <w:tcW w:w="2322" w:type="dxa"/>
            <w:vAlign w:val="bottom"/>
          </w:tcPr>
          <w:p w14:paraId="6770E069" w14:textId="77777777" w:rsidR="00B25630" w:rsidRPr="00FB72CC" w:rsidRDefault="00B25630" w:rsidP="00FB72CC">
            <w:pPr>
              <w:spacing w:line="240" w:lineRule="atLeast"/>
              <w:rPr>
                <w:b/>
                <w:bCs/>
                <w:sz w:val="20"/>
              </w:rPr>
            </w:pPr>
          </w:p>
        </w:tc>
        <w:tc>
          <w:tcPr>
            <w:tcW w:w="1170" w:type="dxa"/>
            <w:tcBorders>
              <w:top w:val="single" w:sz="4" w:space="0" w:color="auto"/>
            </w:tcBorders>
            <w:vAlign w:val="bottom"/>
          </w:tcPr>
          <w:p w14:paraId="705DF72E" w14:textId="77777777" w:rsidR="00B25630" w:rsidRPr="00FB72CC" w:rsidRDefault="00B25630" w:rsidP="00FB72CC">
            <w:pPr>
              <w:tabs>
                <w:tab w:val="decimal" w:pos="972"/>
              </w:tabs>
              <w:spacing w:line="240" w:lineRule="atLeast"/>
              <w:rPr>
                <w:b/>
                <w:bCs/>
                <w:sz w:val="20"/>
              </w:rPr>
            </w:pPr>
          </w:p>
        </w:tc>
        <w:tc>
          <w:tcPr>
            <w:tcW w:w="242" w:type="dxa"/>
            <w:vAlign w:val="bottom"/>
          </w:tcPr>
          <w:p w14:paraId="5FE09426" w14:textId="77777777" w:rsidR="00B25630" w:rsidRPr="00FB72CC" w:rsidRDefault="00B25630" w:rsidP="00FB72CC">
            <w:pPr>
              <w:tabs>
                <w:tab w:val="decimal" w:pos="777"/>
              </w:tabs>
              <w:spacing w:line="240" w:lineRule="atLeast"/>
              <w:ind w:left="-48" w:right="-164"/>
              <w:rPr>
                <w:sz w:val="20"/>
              </w:rPr>
            </w:pPr>
          </w:p>
        </w:tc>
        <w:tc>
          <w:tcPr>
            <w:tcW w:w="1018" w:type="dxa"/>
            <w:tcBorders>
              <w:top w:val="single" w:sz="4" w:space="0" w:color="auto"/>
            </w:tcBorders>
            <w:vAlign w:val="bottom"/>
          </w:tcPr>
          <w:p w14:paraId="45A05A22" w14:textId="77777777" w:rsidR="00B25630" w:rsidRPr="00FB72CC" w:rsidRDefault="00B25630" w:rsidP="00FB72CC">
            <w:pPr>
              <w:tabs>
                <w:tab w:val="decimal" w:pos="868"/>
              </w:tabs>
              <w:spacing w:line="240" w:lineRule="atLeast"/>
              <w:ind w:left="-108" w:right="60"/>
              <w:rPr>
                <w:rFonts w:eastAsia="Times New Roman"/>
                <w:sz w:val="20"/>
              </w:rPr>
            </w:pPr>
          </w:p>
        </w:tc>
        <w:tc>
          <w:tcPr>
            <w:tcW w:w="236" w:type="dxa"/>
            <w:vAlign w:val="bottom"/>
          </w:tcPr>
          <w:p w14:paraId="33AEAC82" w14:textId="77777777" w:rsidR="00B25630" w:rsidRPr="00FB72CC" w:rsidRDefault="00B25630" w:rsidP="00FB72CC">
            <w:pPr>
              <w:tabs>
                <w:tab w:val="decimal" w:pos="777"/>
              </w:tabs>
              <w:spacing w:line="240" w:lineRule="atLeast"/>
              <w:ind w:left="-48" w:right="-164"/>
              <w:rPr>
                <w:rFonts w:eastAsia="Times New Roman"/>
                <w:sz w:val="20"/>
              </w:rPr>
            </w:pPr>
          </w:p>
        </w:tc>
        <w:tc>
          <w:tcPr>
            <w:tcW w:w="1024" w:type="dxa"/>
            <w:tcBorders>
              <w:top w:val="single" w:sz="4" w:space="0" w:color="auto"/>
            </w:tcBorders>
            <w:vAlign w:val="bottom"/>
          </w:tcPr>
          <w:p w14:paraId="4F1CCF1E" w14:textId="77777777" w:rsidR="00B25630" w:rsidRPr="00FB72CC" w:rsidRDefault="00B25630" w:rsidP="00FB72CC">
            <w:pPr>
              <w:tabs>
                <w:tab w:val="decimal" w:pos="660"/>
                <w:tab w:val="decimal" w:pos="868"/>
                <w:tab w:val="left" w:pos="930"/>
              </w:tabs>
              <w:spacing w:line="240" w:lineRule="atLeast"/>
              <w:ind w:left="-108" w:right="60"/>
              <w:jc w:val="right"/>
              <w:rPr>
                <w:rFonts w:eastAsia="Times New Roman"/>
                <w:sz w:val="20"/>
              </w:rPr>
            </w:pPr>
          </w:p>
        </w:tc>
        <w:tc>
          <w:tcPr>
            <w:tcW w:w="236" w:type="dxa"/>
            <w:vAlign w:val="bottom"/>
          </w:tcPr>
          <w:p w14:paraId="1F428E36" w14:textId="77777777" w:rsidR="00B25630" w:rsidRPr="00FB72CC" w:rsidRDefault="00B25630" w:rsidP="00FB72CC">
            <w:pPr>
              <w:tabs>
                <w:tab w:val="decimal" w:pos="777"/>
              </w:tabs>
              <w:spacing w:line="240" w:lineRule="atLeast"/>
              <w:ind w:left="-48" w:right="-164"/>
              <w:rPr>
                <w:sz w:val="20"/>
              </w:rPr>
            </w:pPr>
          </w:p>
        </w:tc>
        <w:tc>
          <w:tcPr>
            <w:tcW w:w="934" w:type="dxa"/>
            <w:tcBorders>
              <w:top w:val="single" w:sz="4" w:space="0" w:color="auto"/>
            </w:tcBorders>
            <w:vAlign w:val="bottom"/>
          </w:tcPr>
          <w:p w14:paraId="57567F10" w14:textId="77777777" w:rsidR="00B25630" w:rsidRPr="00FB72CC" w:rsidRDefault="00B25630" w:rsidP="00FB72CC">
            <w:pPr>
              <w:tabs>
                <w:tab w:val="decimal" w:pos="648"/>
              </w:tabs>
              <w:spacing w:line="240" w:lineRule="atLeast"/>
              <w:ind w:left="-108" w:right="60"/>
              <w:jc w:val="right"/>
              <w:rPr>
                <w:rFonts w:eastAsia="Times New Roman"/>
                <w:sz w:val="20"/>
              </w:rPr>
            </w:pPr>
          </w:p>
        </w:tc>
        <w:tc>
          <w:tcPr>
            <w:tcW w:w="236" w:type="dxa"/>
            <w:vAlign w:val="bottom"/>
          </w:tcPr>
          <w:p w14:paraId="2C5573A9" w14:textId="77777777" w:rsidR="00B25630" w:rsidRPr="00FB72CC" w:rsidRDefault="00B25630" w:rsidP="00FB72CC">
            <w:pPr>
              <w:tabs>
                <w:tab w:val="decimal" w:pos="777"/>
              </w:tabs>
              <w:spacing w:line="240" w:lineRule="atLeast"/>
              <w:ind w:left="-48" w:right="-164"/>
              <w:rPr>
                <w:sz w:val="20"/>
              </w:rPr>
            </w:pPr>
          </w:p>
        </w:tc>
        <w:tc>
          <w:tcPr>
            <w:tcW w:w="1294" w:type="dxa"/>
            <w:tcBorders>
              <w:top w:val="single" w:sz="4" w:space="0" w:color="auto"/>
            </w:tcBorders>
            <w:vAlign w:val="bottom"/>
          </w:tcPr>
          <w:p w14:paraId="6542F4FB" w14:textId="77777777" w:rsidR="00B25630" w:rsidRPr="00FB72CC" w:rsidRDefault="00B25630" w:rsidP="00FB72CC">
            <w:pPr>
              <w:tabs>
                <w:tab w:val="left" w:pos="207"/>
                <w:tab w:val="decimal" w:pos="387"/>
              </w:tabs>
              <w:spacing w:line="240" w:lineRule="atLeast"/>
              <w:ind w:left="-50" w:right="-199"/>
              <w:jc w:val="center"/>
              <w:rPr>
                <w:rFonts w:eastAsia="Times New Roman"/>
                <w:sz w:val="20"/>
              </w:rPr>
            </w:pPr>
          </w:p>
        </w:tc>
        <w:tc>
          <w:tcPr>
            <w:tcW w:w="270" w:type="dxa"/>
            <w:gridSpan w:val="2"/>
          </w:tcPr>
          <w:p w14:paraId="3E2B20C5" w14:textId="77777777" w:rsidR="00B25630" w:rsidRPr="00FB72CC" w:rsidRDefault="00B25630" w:rsidP="00FB72CC">
            <w:pPr>
              <w:tabs>
                <w:tab w:val="left" w:pos="660"/>
                <w:tab w:val="decimal" w:pos="1362"/>
              </w:tabs>
              <w:spacing w:line="240" w:lineRule="atLeast"/>
              <w:ind w:left="-50" w:right="165"/>
              <w:jc w:val="right"/>
              <w:rPr>
                <w:rFonts w:eastAsia="Times New Roman"/>
                <w:sz w:val="20"/>
              </w:rPr>
            </w:pPr>
          </w:p>
        </w:tc>
        <w:tc>
          <w:tcPr>
            <w:tcW w:w="1188" w:type="dxa"/>
            <w:tcBorders>
              <w:top w:val="single" w:sz="4" w:space="0" w:color="auto"/>
            </w:tcBorders>
            <w:vAlign w:val="bottom"/>
          </w:tcPr>
          <w:p w14:paraId="017DBA5D" w14:textId="2F648410" w:rsidR="00B25630" w:rsidRPr="00FB72CC" w:rsidRDefault="00B25630" w:rsidP="00FB72CC">
            <w:pPr>
              <w:tabs>
                <w:tab w:val="left" w:pos="660"/>
                <w:tab w:val="decimal" w:pos="1362"/>
              </w:tabs>
              <w:spacing w:line="240" w:lineRule="atLeast"/>
              <w:ind w:left="-50" w:right="165"/>
              <w:jc w:val="right"/>
              <w:rPr>
                <w:rFonts w:eastAsia="Times New Roman"/>
                <w:sz w:val="20"/>
              </w:rPr>
            </w:pPr>
          </w:p>
        </w:tc>
      </w:tr>
      <w:tr w:rsidR="00B25630" w:rsidRPr="00FB72CC" w14:paraId="548C491F" w14:textId="4F633A81" w:rsidTr="00F149D9">
        <w:tc>
          <w:tcPr>
            <w:tcW w:w="2322" w:type="dxa"/>
            <w:vAlign w:val="bottom"/>
          </w:tcPr>
          <w:p w14:paraId="793ABEE3" w14:textId="77777777" w:rsidR="00B25630" w:rsidRPr="00FB72CC" w:rsidRDefault="00B25630" w:rsidP="00FB72CC">
            <w:pPr>
              <w:spacing w:line="240" w:lineRule="atLeast"/>
              <w:rPr>
                <w:b/>
                <w:bCs/>
                <w:i/>
                <w:iCs/>
                <w:sz w:val="20"/>
              </w:rPr>
            </w:pPr>
            <w:r w:rsidRPr="00FB72CC">
              <w:rPr>
                <w:b/>
                <w:bCs/>
                <w:i/>
                <w:iCs/>
                <w:sz w:val="20"/>
              </w:rPr>
              <w:t>Net book value</w:t>
            </w:r>
          </w:p>
        </w:tc>
        <w:tc>
          <w:tcPr>
            <w:tcW w:w="1170" w:type="dxa"/>
            <w:vAlign w:val="bottom"/>
          </w:tcPr>
          <w:p w14:paraId="5DBA02CC" w14:textId="77777777" w:rsidR="00B25630" w:rsidRPr="00FB72CC" w:rsidRDefault="00B25630" w:rsidP="00FB72CC">
            <w:pPr>
              <w:tabs>
                <w:tab w:val="decimal" w:pos="972"/>
              </w:tabs>
              <w:spacing w:line="240" w:lineRule="atLeast"/>
              <w:rPr>
                <w:b/>
                <w:bCs/>
                <w:sz w:val="20"/>
              </w:rPr>
            </w:pPr>
          </w:p>
        </w:tc>
        <w:tc>
          <w:tcPr>
            <w:tcW w:w="242" w:type="dxa"/>
            <w:vAlign w:val="bottom"/>
          </w:tcPr>
          <w:p w14:paraId="440A4186" w14:textId="77777777" w:rsidR="00B25630" w:rsidRPr="00FB72CC" w:rsidRDefault="00B25630" w:rsidP="00FB72CC">
            <w:pPr>
              <w:tabs>
                <w:tab w:val="decimal" w:pos="777"/>
              </w:tabs>
              <w:spacing w:line="240" w:lineRule="atLeast"/>
              <w:ind w:left="-48" w:right="-164"/>
              <w:rPr>
                <w:sz w:val="20"/>
              </w:rPr>
            </w:pPr>
          </w:p>
        </w:tc>
        <w:tc>
          <w:tcPr>
            <w:tcW w:w="1018" w:type="dxa"/>
            <w:vAlign w:val="bottom"/>
          </w:tcPr>
          <w:p w14:paraId="58807D5B" w14:textId="77777777" w:rsidR="00B25630" w:rsidRPr="00FB72CC" w:rsidRDefault="00B25630" w:rsidP="00FB72CC">
            <w:pPr>
              <w:tabs>
                <w:tab w:val="decimal" w:pos="868"/>
              </w:tabs>
              <w:spacing w:line="240" w:lineRule="atLeast"/>
              <w:ind w:left="-108" w:right="60"/>
              <w:rPr>
                <w:rFonts w:eastAsia="Times New Roman"/>
                <w:sz w:val="20"/>
              </w:rPr>
            </w:pPr>
          </w:p>
        </w:tc>
        <w:tc>
          <w:tcPr>
            <w:tcW w:w="236" w:type="dxa"/>
            <w:vAlign w:val="bottom"/>
          </w:tcPr>
          <w:p w14:paraId="5455F76E" w14:textId="77777777" w:rsidR="00B25630" w:rsidRPr="00FB72CC" w:rsidRDefault="00B25630" w:rsidP="00FB72CC">
            <w:pPr>
              <w:tabs>
                <w:tab w:val="decimal" w:pos="777"/>
              </w:tabs>
              <w:spacing w:line="240" w:lineRule="atLeast"/>
              <w:ind w:left="-48" w:right="-164"/>
              <w:rPr>
                <w:rFonts w:eastAsia="Times New Roman"/>
                <w:sz w:val="20"/>
              </w:rPr>
            </w:pPr>
          </w:p>
        </w:tc>
        <w:tc>
          <w:tcPr>
            <w:tcW w:w="1024" w:type="dxa"/>
            <w:vAlign w:val="bottom"/>
          </w:tcPr>
          <w:p w14:paraId="01021BF8" w14:textId="77777777" w:rsidR="00B25630" w:rsidRPr="00FB72CC" w:rsidRDefault="00B25630" w:rsidP="00FB72CC">
            <w:pPr>
              <w:tabs>
                <w:tab w:val="decimal" w:pos="660"/>
                <w:tab w:val="decimal" w:pos="868"/>
                <w:tab w:val="left" w:pos="930"/>
              </w:tabs>
              <w:spacing w:line="240" w:lineRule="atLeast"/>
              <w:ind w:left="-108" w:right="60"/>
              <w:jc w:val="right"/>
              <w:rPr>
                <w:rFonts w:eastAsia="Times New Roman"/>
                <w:sz w:val="20"/>
              </w:rPr>
            </w:pPr>
          </w:p>
        </w:tc>
        <w:tc>
          <w:tcPr>
            <w:tcW w:w="236" w:type="dxa"/>
            <w:vAlign w:val="bottom"/>
          </w:tcPr>
          <w:p w14:paraId="48F7A6E0" w14:textId="77777777" w:rsidR="00B25630" w:rsidRPr="00FB72CC" w:rsidRDefault="00B25630" w:rsidP="00FB72CC">
            <w:pPr>
              <w:tabs>
                <w:tab w:val="decimal" w:pos="777"/>
              </w:tabs>
              <w:spacing w:line="240" w:lineRule="atLeast"/>
              <w:ind w:left="-48" w:right="-164"/>
              <w:rPr>
                <w:sz w:val="20"/>
              </w:rPr>
            </w:pPr>
          </w:p>
        </w:tc>
        <w:tc>
          <w:tcPr>
            <w:tcW w:w="934" w:type="dxa"/>
            <w:vAlign w:val="bottom"/>
          </w:tcPr>
          <w:p w14:paraId="5FC9B88A" w14:textId="77777777" w:rsidR="00B25630" w:rsidRPr="00FB72CC" w:rsidRDefault="00B25630" w:rsidP="00FB72CC">
            <w:pPr>
              <w:tabs>
                <w:tab w:val="decimal" w:pos="648"/>
              </w:tabs>
              <w:spacing w:line="240" w:lineRule="atLeast"/>
              <w:ind w:left="-108" w:right="60"/>
              <w:jc w:val="right"/>
              <w:rPr>
                <w:rFonts w:eastAsia="Times New Roman"/>
                <w:sz w:val="20"/>
              </w:rPr>
            </w:pPr>
          </w:p>
        </w:tc>
        <w:tc>
          <w:tcPr>
            <w:tcW w:w="236" w:type="dxa"/>
            <w:vAlign w:val="bottom"/>
          </w:tcPr>
          <w:p w14:paraId="58B97147" w14:textId="77777777" w:rsidR="00B25630" w:rsidRPr="00FB72CC" w:rsidRDefault="00B25630" w:rsidP="00FB72CC">
            <w:pPr>
              <w:tabs>
                <w:tab w:val="decimal" w:pos="777"/>
              </w:tabs>
              <w:spacing w:line="240" w:lineRule="atLeast"/>
              <w:ind w:left="-48" w:right="-164"/>
              <w:rPr>
                <w:sz w:val="20"/>
              </w:rPr>
            </w:pPr>
          </w:p>
        </w:tc>
        <w:tc>
          <w:tcPr>
            <w:tcW w:w="1294" w:type="dxa"/>
            <w:vAlign w:val="bottom"/>
          </w:tcPr>
          <w:p w14:paraId="5D3BA741" w14:textId="77777777" w:rsidR="00B25630" w:rsidRPr="00FB72CC" w:rsidRDefault="00B25630" w:rsidP="00FB72CC">
            <w:pPr>
              <w:tabs>
                <w:tab w:val="left" w:pos="207"/>
                <w:tab w:val="decimal" w:pos="387"/>
              </w:tabs>
              <w:spacing w:line="240" w:lineRule="atLeast"/>
              <w:ind w:left="-50" w:right="-199"/>
              <w:jc w:val="center"/>
              <w:rPr>
                <w:rFonts w:eastAsia="Times New Roman"/>
                <w:sz w:val="20"/>
              </w:rPr>
            </w:pPr>
          </w:p>
        </w:tc>
        <w:tc>
          <w:tcPr>
            <w:tcW w:w="270" w:type="dxa"/>
            <w:gridSpan w:val="2"/>
          </w:tcPr>
          <w:p w14:paraId="4A2B298C" w14:textId="77777777" w:rsidR="00B25630" w:rsidRPr="00FB72CC" w:rsidRDefault="00B25630" w:rsidP="00FB72CC">
            <w:pPr>
              <w:tabs>
                <w:tab w:val="left" w:pos="660"/>
                <w:tab w:val="decimal" w:pos="1362"/>
              </w:tabs>
              <w:spacing w:line="240" w:lineRule="atLeast"/>
              <w:ind w:left="-50" w:right="165"/>
              <w:jc w:val="right"/>
              <w:rPr>
                <w:rFonts w:eastAsia="Times New Roman"/>
                <w:sz w:val="20"/>
              </w:rPr>
            </w:pPr>
          </w:p>
        </w:tc>
        <w:tc>
          <w:tcPr>
            <w:tcW w:w="1188" w:type="dxa"/>
            <w:vAlign w:val="bottom"/>
          </w:tcPr>
          <w:p w14:paraId="2CC853F6" w14:textId="1794FFEF" w:rsidR="00B25630" w:rsidRPr="00FB72CC" w:rsidRDefault="00B25630" w:rsidP="00FB72CC">
            <w:pPr>
              <w:tabs>
                <w:tab w:val="left" w:pos="660"/>
                <w:tab w:val="decimal" w:pos="1362"/>
              </w:tabs>
              <w:spacing w:line="240" w:lineRule="atLeast"/>
              <w:ind w:left="-50" w:right="165"/>
              <w:jc w:val="right"/>
              <w:rPr>
                <w:rFonts w:eastAsia="Times New Roman"/>
                <w:sz w:val="20"/>
              </w:rPr>
            </w:pPr>
          </w:p>
        </w:tc>
      </w:tr>
      <w:tr w:rsidR="00B25630" w:rsidRPr="00FB72CC" w14:paraId="585BBC6E" w14:textId="1C49D54B" w:rsidTr="00D037BB">
        <w:tc>
          <w:tcPr>
            <w:tcW w:w="2322" w:type="dxa"/>
          </w:tcPr>
          <w:p w14:paraId="24DE024E" w14:textId="2DED977F" w:rsidR="00B25630" w:rsidRPr="00FB72CC" w:rsidRDefault="00B25630" w:rsidP="00FB72CC">
            <w:pPr>
              <w:spacing w:line="240" w:lineRule="atLeast"/>
              <w:rPr>
                <w:b/>
                <w:bCs/>
                <w:sz w:val="20"/>
              </w:rPr>
            </w:pPr>
            <w:r w:rsidRPr="00FB72CC">
              <w:rPr>
                <w:b/>
                <w:bCs/>
                <w:sz w:val="20"/>
              </w:rPr>
              <w:t xml:space="preserve">At 31 December </w:t>
            </w:r>
            <w:r w:rsidRPr="00FB72CC">
              <w:rPr>
                <w:b/>
                <w:bCs/>
                <w:sz w:val="20"/>
                <w:lang w:val="en-US"/>
              </w:rPr>
              <w:t>2024</w:t>
            </w:r>
          </w:p>
        </w:tc>
        <w:tc>
          <w:tcPr>
            <w:tcW w:w="1170" w:type="dxa"/>
            <w:tcBorders>
              <w:bottom w:val="double" w:sz="4" w:space="0" w:color="auto"/>
            </w:tcBorders>
            <w:vAlign w:val="bottom"/>
          </w:tcPr>
          <w:p w14:paraId="740B2E38" w14:textId="5A454AE8" w:rsidR="00B25630" w:rsidRPr="00FB72CC" w:rsidRDefault="00B25630" w:rsidP="00FB72CC">
            <w:pPr>
              <w:tabs>
                <w:tab w:val="decimal" w:pos="900"/>
              </w:tabs>
              <w:spacing w:line="240" w:lineRule="atLeast"/>
              <w:rPr>
                <w:b/>
                <w:bCs/>
                <w:sz w:val="20"/>
              </w:rPr>
            </w:pPr>
            <w:r w:rsidRPr="00FB72CC">
              <w:rPr>
                <w:rFonts w:eastAsia="Times New Roman"/>
                <w:b/>
                <w:bCs/>
                <w:sz w:val="20"/>
              </w:rPr>
              <w:t>709</w:t>
            </w:r>
          </w:p>
        </w:tc>
        <w:tc>
          <w:tcPr>
            <w:tcW w:w="242" w:type="dxa"/>
            <w:vAlign w:val="bottom"/>
          </w:tcPr>
          <w:p w14:paraId="6BF909E9" w14:textId="77777777" w:rsidR="00B25630" w:rsidRPr="00FB72CC" w:rsidRDefault="00B25630" w:rsidP="00FB72CC">
            <w:pPr>
              <w:tabs>
                <w:tab w:val="decimal" w:pos="972"/>
              </w:tabs>
              <w:spacing w:line="240" w:lineRule="atLeast"/>
              <w:rPr>
                <w:b/>
                <w:bCs/>
                <w:sz w:val="20"/>
              </w:rPr>
            </w:pPr>
          </w:p>
        </w:tc>
        <w:tc>
          <w:tcPr>
            <w:tcW w:w="1018" w:type="dxa"/>
            <w:tcBorders>
              <w:bottom w:val="double" w:sz="4" w:space="0" w:color="auto"/>
            </w:tcBorders>
            <w:vAlign w:val="bottom"/>
          </w:tcPr>
          <w:p w14:paraId="4BFE1B51" w14:textId="4BEEEA85" w:rsidR="00B25630" w:rsidRPr="00FB72CC" w:rsidRDefault="00B25630" w:rsidP="00FB72CC">
            <w:pPr>
              <w:tabs>
                <w:tab w:val="decimal" w:pos="868"/>
              </w:tabs>
              <w:spacing w:line="240" w:lineRule="atLeast"/>
              <w:ind w:left="-108" w:right="60"/>
              <w:rPr>
                <w:rFonts w:eastAsia="Times New Roman"/>
                <w:b/>
                <w:bCs/>
                <w:sz w:val="20"/>
              </w:rPr>
            </w:pPr>
            <w:r w:rsidRPr="00FB72CC">
              <w:rPr>
                <w:rFonts w:eastAsia="Times New Roman"/>
                <w:b/>
                <w:bCs/>
                <w:sz w:val="20"/>
              </w:rPr>
              <w:t>714</w:t>
            </w:r>
          </w:p>
        </w:tc>
        <w:tc>
          <w:tcPr>
            <w:tcW w:w="236" w:type="dxa"/>
            <w:vAlign w:val="bottom"/>
          </w:tcPr>
          <w:p w14:paraId="6E6ACD03" w14:textId="77777777" w:rsidR="00B25630" w:rsidRPr="00FB72CC" w:rsidRDefault="00B25630" w:rsidP="00FB72CC">
            <w:pPr>
              <w:tabs>
                <w:tab w:val="decimal" w:pos="868"/>
              </w:tabs>
              <w:spacing w:line="240" w:lineRule="atLeast"/>
              <w:ind w:left="-108" w:right="-198"/>
              <w:rPr>
                <w:rFonts w:eastAsia="Times New Roman"/>
                <w:b/>
                <w:bCs/>
                <w:sz w:val="20"/>
              </w:rPr>
            </w:pPr>
          </w:p>
        </w:tc>
        <w:tc>
          <w:tcPr>
            <w:tcW w:w="1024" w:type="dxa"/>
            <w:tcBorders>
              <w:bottom w:val="double" w:sz="4" w:space="0" w:color="auto"/>
            </w:tcBorders>
            <w:vAlign w:val="bottom"/>
          </w:tcPr>
          <w:p w14:paraId="1247DD16" w14:textId="692607AB" w:rsidR="00B25630" w:rsidRPr="00FB72CC" w:rsidRDefault="00B25630" w:rsidP="00FB72CC">
            <w:pPr>
              <w:tabs>
                <w:tab w:val="decimal" w:pos="860"/>
              </w:tabs>
              <w:spacing w:line="240" w:lineRule="atLeast"/>
              <w:ind w:left="-108" w:right="60"/>
              <w:rPr>
                <w:rFonts w:eastAsia="Times New Roman"/>
                <w:b/>
                <w:bCs/>
                <w:sz w:val="20"/>
              </w:rPr>
            </w:pPr>
            <w:r w:rsidRPr="00FB72CC">
              <w:rPr>
                <w:rFonts w:eastAsia="Times New Roman"/>
                <w:b/>
                <w:bCs/>
                <w:sz w:val="20"/>
              </w:rPr>
              <w:t>10,063</w:t>
            </w:r>
          </w:p>
        </w:tc>
        <w:tc>
          <w:tcPr>
            <w:tcW w:w="236" w:type="dxa"/>
            <w:vAlign w:val="bottom"/>
          </w:tcPr>
          <w:p w14:paraId="69F9452B" w14:textId="77777777" w:rsidR="00B25630" w:rsidRPr="00FB72CC" w:rsidRDefault="00B25630" w:rsidP="00FB72CC">
            <w:pPr>
              <w:tabs>
                <w:tab w:val="decimal" w:pos="972"/>
              </w:tabs>
              <w:spacing w:line="240" w:lineRule="atLeast"/>
              <w:rPr>
                <w:b/>
                <w:bCs/>
                <w:sz w:val="20"/>
              </w:rPr>
            </w:pPr>
          </w:p>
        </w:tc>
        <w:tc>
          <w:tcPr>
            <w:tcW w:w="934" w:type="dxa"/>
            <w:tcBorders>
              <w:bottom w:val="double" w:sz="4" w:space="0" w:color="auto"/>
            </w:tcBorders>
            <w:vAlign w:val="bottom"/>
          </w:tcPr>
          <w:p w14:paraId="1ADF7AF5" w14:textId="0DDF6CBA" w:rsidR="00B25630" w:rsidRPr="00FB72CC" w:rsidRDefault="00B25630" w:rsidP="00FB72CC">
            <w:pPr>
              <w:tabs>
                <w:tab w:val="decimal" w:pos="868"/>
              </w:tabs>
              <w:spacing w:line="240" w:lineRule="atLeast"/>
              <w:ind w:left="-108" w:right="60"/>
              <w:rPr>
                <w:rFonts w:eastAsia="Times New Roman"/>
                <w:b/>
                <w:bCs/>
                <w:sz w:val="20"/>
              </w:rPr>
            </w:pPr>
            <w:r w:rsidRPr="00FB72CC">
              <w:rPr>
                <w:rFonts w:eastAsia="Times New Roman"/>
                <w:b/>
                <w:bCs/>
                <w:sz w:val="20"/>
              </w:rPr>
              <w:t>12,117</w:t>
            </w:r>
          </w:p>
        </w:tc>
        <w:tc>
          <w:tcPr>
            <w:tcW w:w="236" w:type="dxa"/>
            <w:vAlign w:val="bottom"/>
          </w:tcPr>
          <w:p w14:paraId="0A7CD7E8" w14:textId="77777777" w:rsidR="00B25630" w:rsidRPr="00FB72CC" w:rsidRDefault="00B25630" w:rsidP="00FB72CC">
            <w:pPr>
              <w:tabs>
                <w:tab w:val="decimal" w:pos="648"/>
                <w:tab w:val="decimal" w:pos="972"/>
              </w:tabs>
              <w:spacing w:line="240" w:lineRule="atLeast"/>
              <w:rPr>
                <w:b/>
                <w:bCs/>
                <w:sz w:val="20"/>
              </w:rPr>
            </w:pPr>
          </w:p>
        </w:tc>
        <w:tc>
          <w:tcPr>
            <w:tcW w:w="1294" w:type="dxa"/>
            <w:tcBorders>
              <w:bottom w:val="double" w:sz="4" w:space="0" w:color="auto"/>
            </w:tcBorders>
          </w:tcPr>
          <w:p w14:paraId="72739D05" w14:textId="690DD94E" w:rsidR="00B25630" w:rsidRPr="00FB72CC" w:rsidRDefault="00B25630" w:rsidP="00FB72CC">
            <w:pPr>
              <w:tabs>
                <w:tab w:val="left" w:pos="207"/>
                <w:tab w:val="decimal" w:pos="387"/>
              </w:tabs>
              <w:spacing w:line="240" w:lineRule="atLeast"/>
              <w:ind w:left="-50" w:right="-199"/>
              <w:jc w:val="center"/>
              <w:rPr>
                <w:rFonts w:eastAsia="Times New Roman"/>
                <w:b/>
                <w:bCs/>
                <w:sz w:val="20"/>
              </w:rPr>
            </w:pPr>
            <w:r w:rsidRPr="00FB72CC">
              <w:rPr>
                <w:rFonts w:eastAsia="Times New Roman"/>
                <w:b/>
                <w:bCs/>
                <w:sz w:val="20"/>
              </w:rPr>
              <w:t>32,883</w:t>
            </w:r>
          </w:p>
        </w:tc>
        <w:tc>
          <w:tcPr>
            <w:tcW w:w="270" w:type="dxa"/>
            <w:gridSpan w:val="2"/>
          </w:tcPr>
          <w:p w14:paraId="2D6DAA0D" w14:textId="77777777" w:rsidR="00B25630" w:rsidRPr="00FB72CC" w:rsidRDefault="00B25630" w:rsidP="00FB72CC">
            <w:pPr>
              <w:tabs>
                <w:tab w:val="left" w:pos="660"/>
                <w:tab w:val="decimal" w:pos="1362"/>
              </w:tabs>
              <w:spacing w:line="240" w:lineRule="atLeast"/>
              <w:ind w:left="-50" w:right="165"/>
              <w:jc w:val="right"/>
              <w:rPr>
                <w:rFonts w:eastAsia="Times New Roman"/>
                <w:b/>
                <w:bCs/>
                <w:sz w:val="20"/>
              </w:rPr>
            </w:pPr>
          </w:p>
        </w:tc>
        <w:tc>
          <w:tcPr>
            <w:tcW w:w="1188" w:type="dxa"/>
            <w:tcBorders>
              <w:bottom w:val="double" w:sz="4" w:space="0" w:color="auto"/>
            </w:tcBorders>
          </w:tcPr>
          <w:p w14:paraId="57885850" w14:textId="388499DC" w:rsidR="00B25630" w:rsidRPr="00FB72CC" w:rsidRDefault="00B25630" w:rsidP="00FB72CC">
            <w:pPr>
              <w:tabs>
                <w:tab w:val="decimal" w:pos="900"/>
              </w:tabs>
              <w:spacing w:line="240" w:lineRule="atLeast"/>
              <w:rPr>
                <w:rFonts w:eastAsia="Times New Roman"/>
                <w:b/>
                <w:bCs/>
                <w:sz w:val="20"/>
              </w:rPr>
            </w:pPr>
            <w:r w:rsidRPr="00FB72CC">
              <w:rPr>
                <w:rFonts w:eastAsia="Times New Roman"/>
                <w:b/>
                <w:bCs/>
                <w:sz w:val="20"/>
              </w:rPr>
              <w:t>56,486</w:t>
            </w:r>
          </w:p>
        </w:tc>
      </w:tr>
      <w:tr w:rsidR="001E0281" w:rsidRPr="00FB72CC" w14:paraId="7CF3D9D5" w14:textId="24B0EC80" w:rsidTr="00D037BB">
        <w:tc>
          <w:tcPr>
            <w:tcW w:w="2322" w:type="dxa"/>
          </w:tcPr>
          <w:p w14:paraId="5258AC4A" w14:textId="519E1B37" w:rsidR="001E0281" w:rsidRPr="00FB72CC" w:rsidRDefault="001E0281" w:rsidP="00FB72CC">
            <w:pPr>
              <w:spacing w:line="240" w:lineRule="atLeast"/>
              <w:rPr>
                <w:sz w:val="20"/>
              </w:rPr>
            </w:pPr>
            <w:r w:rsidRPr="00FB72CC">
              <w:rPr>
                <w:b/>
                <w:bCs/>
                <w:sz w:val="20"/>
              </w:rPr>
              <w:t xml:space="preserve">At 31 December </w:t>
            </w:r>
            <w:r w:rsidRPr="00FB72CC">
              <w:rPr>
                <w:b/>
                <w:bCs/>
                <w:sz w:val="20"/>
                <w:lang w:val="en-US"/>
              </w:rPr>
              <w:t>2025</w:t>
            </w:r>
          </w:p>
        </w:tc>
        <w:tc>
          <w:tcPr>
            <w:tcW w:w="1170" w:type="dxa"/>
            <w:tcBorders>
              <w:top w:val="single" w:sz="4" w:space="0" w:color="auto"/>
              <w:bottom w:val="double" w:sz="4" w:space="0" w:color="auto"/>
            </w:tcBorders>
            <w:vAlign w:val="bottom"/>
          </w:tcPr>
          <w:p w14:paraId="2ED6750A" w14:textId="142AB98F" w:rsidR="001E0281" w:rsidRPr="00FB72CC" w:rsidRDefault="001E0281" w:rsidP="00FB72CC">
            <w:pPr>
              <w:tabs>
                <w:tab w:val="decimal" w:pos="900"/>
              </w:tabs>
              <w:spacing w:line="240" w:lineRule="atLeast"/>
              <w:rPr>
                <w:b/>
                <w:bCs/>
                <w:sz w:val="20"/>
              </w:rPr>
            </w:pPr>
            <w:r w:rsidRPr="00FB72CC">
              <w:rPr>
                <w:rFonts w:eastAsia="Times New Roman"/>
                <w:b/>
                <w:bCs/>
                <w:sz w:val="20"/>
              </w:rPr>
              <w:t>44,027</w:t>
            </w:r>
          </w:p>
        </w:tc>
        <w:tc>
          <w:tcPr>
            <w:tcW w:w="242" w:type="dxa"/>
            <w:vAlign w:val="bottom"/>
          </w:tcPr>
          <w:p w14:paraId="7454D885" w14:textId="77777777" w:rsidR="001E0281" w:rsidRPr="00FB72CC" w:rsidRDefault="001E0281" w:rsidP="00FB72CC">
            <w:pPr>
              <w:tabs>
                <w:tab w:val="decimal" w:pos="818"/>
                <w:tab w:val="decimal" w:pos="972"/>
              </w:tabs>
              <w:spacing w:line="240" w:lineRule="atLeast"/>
              <w:rPr>
                <w:b/>
                <w:bCs/>
                <w:sz w:val="20"/>
              </w:rPr>
            </w:pPr>
          </w:p>
        </w:tc>
        <w:tc>
          <w:tcPr>
            <w:tcW w:w="1018" w:type="dxa"/>
            <w:tcBorders>
              <w:top w:val="single" w:sz="4" w:space="0" w:color="auto"/>
              <w:bottom w:val="double" w:sz="4" w:space="0" w:color="auto"/>
            </w:tcBorders>
            <w:vAlign w:val="bottom"/>
          </w:tcPr>
          <w:p w14:paraId="760368FD" w14:textId="461D60C4" w:rsidR="001E0281" w:rsidRPr="00FB72CC" w:rsidRDefault="001E0281" w:rsidP="00FB72CC">
            <w:pPr>
              <w:tabs>
                <w:tab w:val="decimal" w:pos="868"/>
              </w:tabs>
              <w:spacing w:line="240" w:lineRule="atLeast"/>
              <w:ind w:left="-108" w:right="60"/>
              <w:rPr>
                <w:rFonts w:eastAsia="Times New Roman"/>
                <w:b/>
                <w:bCs/>
                <w:sz w:val="20"/>
              </w:rPr>
            </w:pPr>
            <w:r w:rsidRPr="00FB72CC">
              <w:rPr>
                <w:rFonts w:eastAsia="Times New Roman"/>
                <w:b/>
                <w:bCs/>
                <w:sz w:val="20"/>
              </w:rPr>
              <w:t>876</w:t>
            </w:r>
          </w:p>
        </w:tc>
        <w:tc>
          <w:tcPr>
            <w:tcW w:w="236" w:type="dxa"/>
            <w:vAlign w:val="bottom"/>
          </w:tcPr>
          <w:p w14:paraId="7BDFA9B8" w14:textId="77777777" w:rsidR="001E0281" w:rsidRPr="00FB72CC" w:rsidRDefault="001E0281" w:rsidP="00FB72CC">
            <w:pPr>
              <w:tabs>
                <w:tab w:val="decimal" w:pos="818"/>
                <w:tab w:val="decimal" w:pos="868"/>
              </w:tabs>
              <w:spacing w:line="240" w:lineRule="atLeast"/>
              <w:ind w:left="-108" w:right="-198"/>
              <w:rPr>
                <w:rFonts w:eastAsia="Times New Roman"/>
                <w:b/>
                <w:bCs/>
                <w:sz w:val="20"/>
              </w:rPr>
            </w:pPr>
          </w:p>
        </w:tc>
        <w:tc>
          <w:tcPr>
            <w:tcW w:w="1024" w:type="dxa"/>
            <w:tcBorders>
              <w:top w:val="single" w:sz="4" w:space="0" w:color="auto"/>
              <w:bottom w:val="double" w:sz="4" w:space="0" w:color="auto"/>
            </w:tcBorders>
            <w:vAlign w:val="bottom"/>
          </w:tcPr>
          <w:p w14:paraId="4E7EE2C4" w14:textId="7016136B" w:rsidR="001E0281" w:rsidRPr="00FB72CC" w:rsidRDefault="001E0281" w:rsidP="00FB72CC">
            <w:pPr>
              <w:tabs>
                <w:tab w:val="decimal" w:pos="860"/>
              </w:tabs>
              <w:spacing w:line="240" w:lineRule="atLeast"/>
              <w:ind w:left="-108" w:right="60"/>
              <w:rPr>
                <w:rFonts w:eastAsia="Times New Roman"/>
                <w:b/>
                <w:bCs/>
                <w:sz w:val="20"/>
              </w:rPr>
            </w:pPr>
            <w:r w:rsidRPr="00FB72CC">
              <w:rPr>
                <w:rFonts w:eastAsia="Times New Roman"/>
                <w:b/>
                <w:bCs/>
                <w:sz w:val="20"/>
              </w:rPr>
              <w:t>18,129</w:t>
            </w:r>
          </w:p>
        </w:tc>
        <w:tc>
          <w:tcPr>
            <w:tcW w:w="236" w:type="dxa"/>
            <w:vAlign w:val="bottom"/>
          </w:tcPr>
          <w:p w14:paraId="74CE5AD5" w14:textId="77777777" w:rsidR="001E0281" w:rsidRPr="00FB72CC" w:rsidRDefault="001E0281" w:rsidP="00FB72CC">
            <w:pPr>
              <w:tabs>
                <w:tab w:val="decimal" w:pos="818"/>
                <w:tab w:val="decimal" w:pos="972"/>
              </w:tabs>
              <w:spacing w:line="240" w:lineRule="atLeast"/>
              <w:rPr>
                <w:b/>
                <w:bCs/>
                <w:sz w:val="20"/>
              </w:rPr>
            </w:pPr>
          </w:p>
        </w:tc>
        <w:tc>
          <w:tcPr>
            <w:tcW w:w="934" w:type="dxa"/>
            <w:tcBorders>
              <w:top w:val="single" w:sz="4" w:space="0" w:color="auto"/>
              <w:bottom w:val="double" w:sz="4" w:space="0" w:color="auto"/>
            </w:tcBorders>
            <w:vAlign w:val="bottom"/>
          </w:tcPr>
          <w:p w14:paraId="2B7F9138" w14:textId="19F3F65F" w:rsidR="001E0281" w:rsidRPr="00FB72CC" w:rsidRDefault="001E0281" w:rsidP="00FB72CC">
            <w:pPr>
              <w:tabs>
                <w:tab w:val="decimal" w:pos="665"/>
              </w:tabs>
              <w:spacing w:line="240" w:lineRule="atLeast"/>
              <w:ind w:left="-108" w:right="60"/>
              <w:jc w:val="right"/>
              <w:rPr>
                <w:rFonts w:eastAsia="Times New Roman"/>
                <w:b/>
                <w:bCs/>
                <w:sz w:val="20"/>
              </w:rPr>
            </w:pPr>
            <w:r w:rsidRPr="00FB72CC">
              <w:rPr>
                <w:rFonts w:eastAsia="Times New Roman"/>
                <w:b/>
                <w:bCs/>
                <w:sz w:val="20"/>
              </w:rPr>
              <w:t>23,323</w:t>
            </w:r>
          </w:p>
        </w:tc>
        <w:tc>
          <w:tcPr>
            <w:tcW w:w="236" w:type="dxa"/>
            <w:vAlign w:val="bottom"/>
          </w:tcPr>
          <w:p w14:paraId="57F2E44A" w14:textId="77777777" w:rsidR="001E0281" w:rsidRPr="00FB72CC" w:rsidRDefault="001E0281" w:rsidP="00FB72CC">
            <w:pPr>
              <w:tabs>
                <w:tab w:val="decimal" w:pos="818"/>
                <w:tab w:val="decimal" w:pos="972"/>
              </w:tabs>
              <w:spacing w:line="240" w:lineRule="atLeast"/>
              <w:rPr>
                <w:b/>
                <w:bCs/>
                <w:sz w:val="20"/>
              </w:rPr>
            </w:pPr>
          </w:p>
        </w:tc>
        <w:tc>
          <w:tcPr>
            <w:tcW w:w="1294" w:type="dxa"/>
            <w:tcBorders>
              <w:top w:val="double" w:sz="4" w:space="0" w:color="auto"/>
              <w:bottom w:val="double" w:sz="4" w:space="0" w:color="auto"/>
            </w:tcBorders>
          </w:tcPr>
          <w:p w14:paraId="1C2CC7A6" w14:textId="3F3F4FC9" w:rsidR="001E0281" w:rsidRPr="006B5A1F" w:rsidRDefault="001E0281" w:rsidP="00FB72CC">
            <w:pPr>
              <w:tabs>
                <w:tab w:val="left" w:pos="660"/>
                <w:tab w:val="decimal" w:pos="1362"/>
              </w:tabs>
              <w:spacing w:line="240" w:lineRule="atLeast"/>
              <w:ind w:left="-50" w:right="-300"/>
              <w:jc w:val="center"/>
              <w:rPr>
                <w:rFonts w:eastAsia="Times New Roman"/>
                <w:sz w:val="20"/>
              </w:rPr>
            </w:pPr>
            <w:r w:rsidRPr="006B5A1F">
              <w:rPr>
                <w:rFonts w:eastAsia="Times New Roman"/>
                <w:sz w:val="20"/>
              </w:rPr>
              <w:t>-</w:t>
            </w:r>
          </w:p>
        </w:tc>
        <w:tc>
          <w:tcPr>
            <w:tcW w:w="270" w:type="dxa"/>
            <w:gridSpan w:val="2"/>
          </w:tcPr>
          <w:p w14:paraId="195B7C81" w14:textId="77777777" w:rsidR="001E0281" w:rsidRPr="00FB72CC" w:rsidRDefault="001E0281" w:rsidP="00FB72CC">
            <w:pPr>
              <w:tabs>
                <w:tab w:val="left" w:pos="660"/>
                <w:tab w:val="decimal" w:pos="1362"/>
              </w:tabs>
              <w:spacing w:line="240" w:lineRule="atLeast"/>
              <w:ind w:left="-50" w:right="165"/>
              <w:jc w:val="right"/>
              <w:rPr>
                <w:rFonts w:eastAsia="Times New Roman"/>
                <w:b/>
                <w:bCs/>
                <w:sz w:val="20"/>
              </w:rPr>
            </w:pPr>
          </w:p>
        </w:tc>
        <w:tc>
          <w:tcPr>
            <w:tcW w:w="1188" w:type="dxa"/>
            <w:tcBorders>
              <w:top w:val="single" w:sz="4" w:space="0" w:color="auto"/>
              <w:bottom w:val="double" w:sz="4" w:space="0" w:color="auto"/>
            </w:tcBorders>
            <w:vAlign w:val="bottom"/>
          </w:tcPr>
          <w:p w14:paraId="326DB282" w14:textId="7AE4B17A" w:rsidR="001E0281" w:rsidRPr="00FB72CC" w:rsidRDefault="001E0281" w:rsidP="00FB72CC">
            <w:pPr>
              <w:tabs>
                <w:tab w:val="decimal" w:pos="900"/>
              </w:tabs>
              <w:spacing w:line="240" w:lineRule="atLeast"/>
              <w:rPr>
                <w:rFonts w:eastAsia="Times New Roman"/>
                <w:b/>
                <w:bCs/>
                <w:sz w:val="20"/>
              </w:rPr>
            </w:pPr>
            <w:r w:rsidRPr="00FB72CC">
              <w:rPr>
                <w:rFonts w:eastAsia="Times New Roman"/>
                <w:b/>
                <w:bCs/>
                <w:sz w:val="20"/>
              </w:rPr>
              <w:t>86,355</w:t>
            </w:r>
          </w:p>
        </w:tc>
      </w:tr>
    </w:tbl>
    <w:p w14:paraId="31F8B8DD" w14:textId="77777777" w:rsidR="006B4195" w:rsidRPr="009F7B14" w:rsidRDefault="006B4195" w:rsidP="006B4195">
      <w:pPr>
        <w:ind w:left="90"/>
        <w:jc w:val="both"/>
        <w:rPr>
          <w:szCs w:val="22"/>
        </w:rPr>
      </w:pPr>
    </w:p>
    <w:p w14:paraId="2DD8D31F" w14:textId="77777777" w:rsidR="00F15E5A" w:rsidRPr="00C975A3" w:rsidRDefault="00F15E5A" w:rsidP="00F15E5A">
      <w:pPr>
        <w:widowControl w:val="0"/>
        <w:spacing w:line="240" w:lineRule="atLeast"/>
        <w:ind w:firstLine="540"/>
        <w:jc w:val="thaiDistribute"/>
        <w:rPr>
          <w:i/>
          <w:iCs/>
          <w:sz w:val="21"/>
          <w:szCs w:val="21"/>
        </w:rPr>
      </w:pPr>
      <w:r w:rsidRPr="00C975A3">
        <w:rPr>
          <w:i/>
          <w:iCs/>
          <w:sz w:val="21"/>
          <w:szCs w:val="21"/>
        </w:rPr>
        <w:t>Security</w:t>
      </w:r>
    </w:p>
    <w:p w14:paraId="7228281F" w14:textId="77777777" w:rsidR="00F15E5A" w:rsidRPr="00C975A3" w:rsidRDefault="00F15E5A" w:rsidP="00F15E5A">
      <w:pPr>
        <w:spacing w:line="240" w:lineRule="auto"/>
        <w:ind w:left="540"/>
        <w:rPr>
          <w:sz w:val="21"/>
          <w:szCs w:val="21"/>
        </w:rPr>
      </w:pPr>
    </w:p>
    <w:p w14:paraId="099821A1" w14:textId="014BA61B" w:rsidR="00F15E5A" w:rsidRPr="00C975A3" w:rsidRDefault="00F15E5A" w:rsidP="00F15E5A">
      <w:pPr>
        <w:widowControl w:val="0"/>
        <w:tabs>
          <w:tab w:val="left" w:pos="9630"/>
        </w:tabs>
        <w:spacing w:line="240" w:lineRule="atLeast"/>
        <w:ind w:left="540" w:right="108"/>
        <w:jc w:val="thaiDistribute"/>
        <w:rPr>
          <w:sz w:val="21"/>
          <w:szCs w:val="21"/>
        </w:rPr>
      </w:pPr>
      <w:r w:rsidRPr="00C975A3">
        <w:rPr>
          <w:sz w:val="21"/>
          <w:szCs w:val="21"/>
        </w:rPr>
        <w:t>At 3</w:t>
      </w:r>
      <w:r w:rsidRPr="00C975A3">
        <w:rPr>
          <w:sz w:val="21"/>
          <w:szCs w:val="21"/>
          <w:lang w:val="en-US" w:bidi="th-TH"/>
        </w:rPr>
        <w:t>1 Dec</w:t>
      </w:r>
      <w:r w:rsidRPr="00C975A3">
        <w:rPr>
          <w:sz w:val="21"/>
          <w:szCs w:val="21"/>
        </w:rPr>
        <w:t xml:space="preserve">ember </w:t>
      </w:r>
      <w:r w:rsidR="0027290C" w:rsidRPr="0027290C">
        <w:rPr>
          <w:sz w:val="21"/>
          <w:szCs w:val="21"/>
        </w:rPr>
        <w:t>202</w:t>
      </w:r>
      <w:r w:rsidR="00747791">
        <w:rPr>
          <w:sz w:val="21"/>
          <w:szCs w:val="21"/>
        </w:rPr>
        <w:t>5</w:t>
      </w:r>
      <w:r w:rsidRPr="00C975A3">
        <w:rPr>
          <w:sz w:val="21"/>
          <w:szCs w:val="21"/>
        </w:rPr>
        <w:t xml:space="preserve">, the Group has pledged land, building and machinery with a net book value of </w:t>
      </w:r>
      <w:r w:rsidR="00D143DB">
        <w:rPr>
          <w:rFonts w:cstheme="minorBidi" w:hint="cs"/>
          <w:sz w:val="21"/>
          <w:szCs w:val="26"/>
          <w:cs/>
          <w:lang w:bidi="th-TH"/>
        </w:rPr>
        <w:t xml:space="preserve">         </w:t>
      </w:r>
      <w:r w:rsidRPr="00C975A3">
        <w:rPr>
          <w:sz w:val="21"/>
          <w:szCs w:val="21"/>
        </w:rPr>
        <w:t xml:space="preserve">Baht </w:t>
      </w:r>
      <w:r w:rsidR="001E0281">
        <w:rPr>
          <w:sz w:val="21"/>
          <w:szCs w:val="21"/>
        </w:rPr>
        <w:t>8,208.37</w:t>
      </w:r>
      <w:r w:rsidR="004A15D1" w:rsidRPr="004A15D1">
        <w:rPr>
          <w:sz w:val="21"/>
          <w:szCs w:val="21"/>
        </w:rPr>
        <w:t xml:space="preserve"> </w:t>
      </w:r>
      <w:r w:rsidRPr="00C975A3">
        <w:rPr>
          <w:sz w:val="21"/>
          <w:szCs w:val="21"/>
        </w:rPr>
        <w:t xml:space="preserve">million </w:t>
      </w:r>
      <w:r w:rsidR="00522001" w:rsidRPr="00C975A3">
        <w:rPr>
          <w:i/>
          <w:iCs/>
          <w:sz w:val="21"/>
          <w:szCs w:val="21"/>
        </w:rPr>
        <w:t>(</w:t>
      </w:r>
      <w:r w:rsidR="00522001" w:rsidRPr="0027290C">
        <w:rPr>
          <w:i/>
          <w:iCs/>
          <w:sz w:val="21"/>
          <w:szCs w:val="21"/>
        </w:rPr>
        <w:t>202</w:t>
      </w:r>
      <w:r w:rsidR="00747791">
        <w:rPr>
          <w:i/>
          <w:iCs/>
          <w:sz w:val="21"/>
          <w:szCs w:val="21"/>
        </w:rPr>
        <w:t>4</w:t>
      </w:r>
      <w:r w:rsidR="00522001" w:rsidRPr="00C975A3">
        <w:rPr>
          <w:i/>
          <w:iCs/>
          <w:sz w:val="21"/>
          <w:szCs w:val="21"/>
        </w:rPr>
        <w:t xml:space="preserve">: Baht </w:t>
      </w:r>
      <w:r w:rsidR="00747791">
        <w:rPr>
          <w:i/>
          <w:iCs/>
          <w:sz w:val="21"/>
          <w:szCs w:val="21"/>
        </w:rPr>
        <w:t>8</w:t>
      </w:r>
      <w:r w:rsidR="00FB750A">
        <w:rPr>
          <w:i/>
          <w:iCs/>
          <w:sz w:val="21"/>
          <w:szCs w:val="21"/>
        </w:rPr>
        <w:t>,</w:t>
      </w:r>
      <w:r w:rsidR="00747791">
        <w:rPr>
          <w:i/>
          <w:iCs/>
          <w:sz w:val="21"/>
          <w:szCs w:val="21"/>
        </w:rPr>
        <w:t>423</w:t>
      </w:r>
      <w:r w:rsidR="00FB750A">
        <w:rPr>
          <w:i/>
          <w:iCs/>
          <w:sz w:val="21"/>
          <w:szCs w:val="21"/>
        </w:rPr>
        <w:t>.</w:t>
      </w:r>
      <w:r w:rsidR="00747791">
        <w:rPr>
          <w:i/>
          <w:iCs/>
          <w:sz w:val="21"/>
          <w:szCs w:val="21"/>
        </w:rPr>
        <w:t>18</w:t>
      </w:r>
      <w:r w:rsidR="00522001">
        <w:rPr>
          <w:sz w:val="21"/>
          <w:szCs w:val="21"/>
        </w:rPr>
        <w:t xml:space="preserve"> </w:t>
      </w:r>
      <w:r w:rsidR="00522001" w:rsidRPr="00C975A3">
        <w:rPr>
          <w:i/>
          <w:iCs/>
          <w:sz w:val="21"/>
          <w:szCs w:val="21"/>
        </w:rPr>
        <w:t>million)</w:t>
      </w:r>
      <w:r w:rsidR="00522001">
        <w:rPr>
          <w:i/>
          <w:iCs/>
          <w:sz w:val="21"/>
          <w:szCs w:val="21"/>
        </w:rPr>
        <w:t xml:space="preserve"> </w:t>
      </w:r>
      <w:r w:rsidRPr="00C975A3">
        <w:rPr>
          <w:sz w:val="21"/>
          <w:szCs w:val="21"/>
        </w:rPr>
        <w:t>as collateral to secure long-term loans</w:t>
      </w:r>
      <w:r w:rsidRPr="00C975A3">
        <w:rPr>
          <w:i/>
          <w:iCs/>
          <w:sz w:val="21"/>
          <w:szCs w:val="21"/>
        </w:rPr>
        <w:t xml:space="preserve"> (</w:t>
      </w:r>
      <w:r w:rsidR="00522001">
        <w:rPr>
          <w:i/>
          <w:iCs/>
          <w:sz w:val="21"/>
          <w:szCs w:val="21"/>
        </w:rPr>
        <w:t>s</w:t>
      </w:r>
      <w:r w:rsidRPr="00C975A3">
        <w:rPr>
          <w:i/>
          <w:iCs/>
          <w:sz w:val="21"/>
          <w:szCs w:val="21"/>
        </w:rPr>
        <w:t>ee note 1</w:t>
      </w:r>
      <w:r w:rsidR="00D960FE">
        <w:rPr>
          <w:i/>
          <w:iCs/>
          <w:sz w:val="21"/>
          <w:szCs w:val="21"/>
        </w:rPr>
        <w:t>4</w:t>
      </w:r>
      <w:r w:rsidRPr="00C975A3">
        <w:rPr>
          <w:i/>
          <w:iCs/>
          <w:sz w:val="21"/>
          <w:szCs w:val="21"/>
        </w:rPr>
        <w:t>)</w:t>
      </w:r>
      <w:r w:rsidRPr="00C975A3">
        <w:rPr>
          <w:sz w:val="21"/>
          <w:szCs w:val="21"/>
        </w:rPr>
        <w:t>.</w:t>
      </w:r>
    </w:p>
    <w:p w14:paraId="2C4ED46A" w14:textId="77777777" w:rsidR="00C6531E" w:rsidRDefault="00C6531E" w:rsidP="006B4195">
      <w:pPr>
        <w:tabs>
          <w:tab w:val="left" w:pos="990"/>
        </w:tabs>
        <w:ind w:left="540" w:right="-27"/>
        <w:jc w:val="thaiDistribute"/>
        <w:rPr>
          <w:szCs w:val="22"/>
          <w:lang w:bidi="th-TH"/>
        </w:rPr>
      </w:pPr>
    </w:p>
    <w:p w14:paraId="67379F74" w14:textId="77777777" w:rsidR="007F3859" w:rsidRPr="006B19D6" w:rsidRDefault="00C621EC" w:rsidP="00D67B22">
      <w:pPr>
        <w:pStyle w:val="Heading1"/>
      </w:pPr>
      <w:r>
        <w:br w:type="page"/>
      </w:r>
      <w:r w:rsidR="007F3859" w:rsidRPr="006B19D6">
        <w:t>Lease</w:t>
      </w:r>
      <w:r w:rsidR="001C4D7D">
        <w:t>s</w:t>
      </w:r>
    </w:p>
    <w:p w14:paraId="5BED00C7" w14:textId="77777777" w:rsidR="007F3859" w:rsidRPr="006B19D6" w:rsidRDefault="007F3859" w:rsidP="007F3859">
      <w:pPr>
        <w:pStyle w:val="BodyText"/>
        <w:spacing w:after="0" w:line="240" w:lineRule="auto"/>
        <w:ind w:left="540"/>
        <w:jc w:val="both"/>
        <w:rPr>
          <w:i/>
          <w:iCs/>
          <w:sz w:val="20"/>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850F0" w:rsidRPr="00C975A3" w14:paraId="0833736E" w14:textId="77777777" w:rsidTr="0084055A">
        <w:trPr>
          <w:cantSplit/>
          <w:tblHeader/>
        </w:trPr>
        <w:tc>
          <w:tcPr>
            <w:tcW w:w="4320" w:type="dxa"/>
            <w:vMerge w:val="restart"/>
            <w:vAlign w:val="bottom"/>
          </w:tcPr>
          <w:p w14:paraId="2E43B1C1" w14:textId="77777777" w:rsidR="002850F0" w:rsidRDefault="002850F0" w:rsidP="00F37CC3">
            <w:pPr>
              <w:pStyle w:val="acctfourfigures"/>
              <w:tabs>
                <w:tab w:val="decimal" w:pos="0"/>
              </w:tabs>
              <w:spacing w:line="240" w:lineRule="auto"/>
              <w:rPr>
                <w:b/>
                <w:bCs/>
                <w:i/>
                <w:iCs/>
                <w:sz w:val="21"/>
                <w:szCs w:val="21"/>
              </w:rPr>
            </w:pPr>
            <w:r w:rsidRPr="00C975A3">
              <w:rPr>
                <w:b/>
                <w:bCs/>
                <w:i/>
                <w:iCs/>
                <w:color w:val="211E1F"/>
                <w:sz w:val="21"/>
                <w:szCs w:val="21"/>
                <w:lang w:val="en-US"/>
              </w:rPr>
              <w:t>Right-of-use assets</w:t>
            </w:r>
            <w:r w:rsidRPr="00C975A3">
              <w:rPr>
                <w:b/>
                <w:bCs/>
                <w:i/>
                <w:iCs/>
                <w:sz w:val="21"/>
                <w:szCs w:val="21"/>
              </w:rPr>
              <w:t xml:space="preserve"> </w:t>
            </w:r>
          </w:p>
          <w:p w14:paraId="7606FC52" w14:textId="77777777" w:rsidR="002850F0" w:rsidRPr="00C975A3" w:rsidRDefault="002850F0" w:rsidP="002850F0">
            <w:pPr>
              <w:tabs>
                <w:tab w:val="left" w:pos="195"/>
              </w:tabs>
              <w:spacing w:line="240" w:lineRule="auto"/>
              <w:ind w:left="190" w:right="-80" w:hanging="190"/>
              <w:rPr>
                <w:sz w:val="21"/>
                <w:szCs w:val="21"/>
              </w:rPr>
            </w:pPr>
            <w:r>
              <w:rPr>
                <w:b/>
                <w:bCs/>
                <w:i/>
                <w:iCs/>
                <w:sz w:val="21"/>
                <w:szCs w:val="21"/>
              </w:rPr>
              <w:t xml:space="preserve">   </w:t>
            </w:r>
            <w:r w:rsidRPr="00C975A3">
              <w:rPr>
                <w:b/>
                <w:bCs/>
                <w:i/>
                <w:iCs/>
                <w:sz w:val="21"/>
                <w:szCs w:val="21"/>
              </w:rPr>
              <w:t>At 31 December</w:t>
            </w:r>
          </w:p>
        </w:tc>
        <w:tc>
          <w:tcPr>
            <w:tcW w:w="2340" w:type="dxa"/>
            <w:gridSpan w:val="3"/>
          </w:tcPr>
          <w:p w14:paraId="050AD35F" w14:textId="77777777" w:rsidR="002850F0" w:rsidRPr="00C975A3" w:rsidRDefault="002850F0" w:rsidP="001778C3">
            <w:pPr>
              <w:pStyle w:val="acctmergecolhdg"/>
              <w:tabs>
                <w:tab w:val="left" w:pos="2070"/>
              </w:tabs>
              <w:spacing w:line="240" w:lineRule="auto"/>
              <w:rPr>
                <w:sz w:val="21"/>
                <w:szCs w:val="21"/>
              </w:rPr>
            </w:pPr>
            <w:r w:rsidRPr="00C975A3">
              <w:rPr>
                <w:sz w:val="21"/>
                <w:szCs w:val="21"/>
              </w:rPr>
              <w:t>Consolidated</w:t>
            </w:r>
          </w:p>
          <w:p w14:paraId="0B5BA77A" w14:textId="77777777" w:rsidR="002850F0" w:rsidRPr="00C975A3" w:rsidRDefault="002850F0" w:rsidP="00F37CC3">
            <w:pPr>
              <w:pStyle w:val="acctmergecolhdg"/>
              <w:spacing w:line="240" w:lineRule="auto"/>
              <w:ind w:left="-80" w:right="-82"/>
              <w:rPr>
                <w:sz w:val="21"/>
                <w:szCs w:val="21"/>
              </w:rPr>
            </w:pPr>
            <w:r w:rsidRPr="00C975A3">
              <w:rPr>
                <w:sz w:val="21"/>
                <w:szCs w:val="21"/>
              </w:rPr>
              <w:t xml:space="preserve">financial statements </w:t>
            </w:r>
          </w:p>
        </w:tc>
        <w:tc>
          <w:tcPr>
            <w:tcW w:w="180" w:type="dxa"/>
          </w:tcPr>
          <w:p w14:paraId="56349D21" w14:textId="77777777" w:rsidR="002850F0" w:rsidRPr="00C975A3" w:rsidRDefault="002850F0" w:rsidP="00F37CC3">
            <w:pPr>
              <w:pStyle w:val="acctmergecolhdg"/>
              <w:spacing w:line="240" w:lineRule="auto"/>
              <w:ind w:firstLine="136"/>
              <w:rPr>
                <w:sz w:val="21"/>
                <w:szCs w:val="21"/>
              </w:rPr>
            </w:pPr>
          </w:p>
        </w:tc>
        <w:tc>
          <w:tcPr>
            <w:tcW w:w="2340" w:type="dxa"/>
            <w:gridSpan w:val="3"/>
          </w:tcPr>
          <w:p w14:paraId="3B7CE277" w14:textId="77777777" w:rsidR="002850F0" w:rsidRPr="00C975A3" w:rsidRDefault="002850F0" w:rsidP="001778C3">
            <w:pPr>
              <w:pStyle w:val="acctmergecolhdg"/>
              <w:spacing w:line="240" w:lineRule="auto"/>
              <w:rPr>
                <w:sz w:val="21"/>
                <w:szCs w:val="21"/>
              </w:rPr>
            </w:pPr>
            <w:r w:rsidRPr="00C975A3">
              <w:rPr>
                <w:sz w:val="21"/>
                <w:szCs w:val="21"/>
              </w:rPr>
              <w:t xml:space="preserve">Separate </w:t>
            </w:r>
          </w:p>
          <w:p w14:paraId="4108C327" w14:textId="77777777" w:rsidR="002850F0" w:rsidRPr="00C975A3" w:rsidRDefault="002850F0" w:rsidP="00F37CC3">
            <w:pPr>
              <w:pStyle w:val="acctmergecolhdg"/>
              <w:spacing w:line="240" w:lineRule="auto"/>
              <w:ind w:left="-75" w:right="-77"/>
              <w:rPr>
                <w:sz w:val="21"/>
                <w:szCs w:val="21"/>
              </w:rPr>
            </w:pPr>
            <w:r w:rsidRPr="00C975A3">
              <w:rPr>
                <w:sz w:val="21"/>
                <w:szCs w:val="21"/>
              </w:rPr>
              <w:t>financial statements</w:t>
            </w:r>
          </w:p>
        </w:tc>
      </w:tr>
      <w:tr w:rsidR="00747791" w:rsidRPr="00C975A3" w14:paraId="7CD06C07" w14:textId="77777777" w:rsidTr="0084055A">
        <w:trPr>
          <w:cantSplit/>
          <w:tblHeader/>
        </w:trPr>
        <w:tc>
          <w:tcPr>
            <w:tcW w:w="4320" w:type="dxa"/>
            <w:vMerge/>
          </w:tcPr>
          <w:p w14:paraId="38E008A5" w14:textId="77777777" w:rsidR="00747791" w:rsidRPr="00C975A3" w:rsidRDefault="00747791" w:rsidP="00747791">
            <w:pPr>
              <w:spacing w:line="240" w:lineRule="auto"/>
              <w:ind w:firstLine="11"/>
              <w:rPr>
                <w:b/>
                <w:bCs/>
                <w:i/>
                <w:iCs/>
                <w:sz w:val="21"/>
                <w:szCs w:val="21"/>
              </w:rPr>
            </w:pPr>
          </w:p>
        </w:tc>
        <w:tc>
          <w:tcPr>
            <w:tcW w:w="1080" w:type="dxa"/>
          </w:tcPr>
          <w:p w14:paraId="05B878F0" w14:textId="3FC1CDE8" w:rsidR="00747791" w:rsidRPr="00FB2659" w:rsidRDefault="00747791" w:rsidP="00747791">
            <w:pPr>
              <w:pStyle w:val="acctmergecolhdg"/>
              <w:spacing w:line="240" w:lineRule="auto"/>
              <w:ind w:firstLine="136"/>
              <w:rPr>
                <w:rFonts w:cs="Cordia New"/>
                <w:b w:val="0"/>
                <w:bCs/>
                <w:sz w:val="21"/>
                <w:szCs w:val="26"/>
                <w:lang w:val="en-US" w:bidi="th-TH"/>
              </w:rPr>
            </w:pPr>
            <w:r w:rsidRPr="0027290C">
              <w:rPr>
                <w:b w:val="0"/>
                <w:bCs/>
                <w:sz w:val="21"/>
                <w:szCs w:val="21"/>
              </w:rPr>
              <w:t>202</w:t>
            </w:r>
            <w:r>
              <w:rPr>
                <w:rFonts w:cs="Cordia New"/>
                <w:b w:val="0"/>
                <w:bCs/>
                <w:sz w:val="21"/>
                <w:szCs w:val="26"/>
                <w:lang w:val="en-US" w:bidi="th-TH"/>
              </w:rPr>
              <w:t>5</w:t>
            </w:r>
          </w:p>
        </w:tc>
        <w:tc>
          <w:tcPr>
            <w:tcW w:w="180" w:type="dxa"/>
          </w:tcPr>
          <w:p w14:paraId="11043E3F" w14:textId="77777777" w:rsidR="00747791" w:rsidRPr="00C975A3" w:rsidRDefault="00747791" w:rsidP="00747791">
            <w:pPr>
              <w:pStyle w:val="acctmergecolhdg"/>
              <w:spacing w:line="240" w:lineRule="auto"/>
              <w:ind w:firstLine="136"/>
              <w:rPr>
                <w:b w:val="0"/>
                <w:bCs/>
                <w:sz w:val="21"/>
                <w:szCs w:val="21"/>
              </w:rPr>
            </w:pPr>
          </w:p>
        </w:tc>
        <w:tc>
          <w:tcPr>
            <w:tcW w:w="1080" w:type="dxa"/>
          </w:tcPr>
          <w:p w14:paraId="6AD4AD0F" w14:textId="232F739E" w:rsidR="00747791" w:rsidRPr="00C975A3" w:rsidRDefault="00747791" w:rsidP="00747791">
            <w:pPr>
              <w:pStyle w:val="acctmergecolhdg"/>
              <w:spacing w:line="240" w:lineRule="auto"/>
              <w:ind w:firstLine="136"/>
              <w:rPr>
                <w:b w:val="0"/>
                <w:bCs/>
                <w:sz w:val="21"/>
                <w:szCs w:val="21"/>
              </w:rPr>
            </w:pPr>
            <w:r w:rsidRPr="0027290C">
              <w:rPr>
                <w:b w:val="0"/>
                <w:bCs/>
                <w:sz w:val="21"/>
                <w:szCs w:val="21"/>
              </w:rPr>
              <w:t>202</w:t>
            </w:r>
            <w:r>
              <w:rPr>
                <w:b w:val="0"/>
                <w:bCs/>
                <w:sz w:val="21"/>
                <w:szCs w:val="21"/>
              </w:rPr>
              <w:t>4</w:t>
            </w:r>
          </w:p>
        </w:tc>
        <w:tc>
          <w:tcPr>
            <w:tcW w:w="180" w:type="dxa"/>
          </w:tcPr>
          <w:p w14:paraId="7BFFFECC" w14:textId="77777777" w:rsidR="00747791" w:rsidRPr="00C975A3" w:rsidRDefault="00747791" w:rsidP="00747791">
            <w:pPr>
              <w:pStyle w:val="acctmergecolhdg"/>
              <w:spacing w:line="240" w:lineRule="auto"/>
              <w:ind w:firstLine="136"/>
              <w:rPr>
                <w:b w:val="0"/>
                <w:bCs/>
                <w:sz w:val="21"/>
                <w:szCs w:val="21"/>
              </w:rPr>
            </w:pPr>
          </w:p>
        </w:tc>
        <w:tc>
          <w:tcPr>
            <w:tcW w:w="1080" w:type="dxa"/>
          </w:tcPr>
          <w:p w14:paraId="26DEDD1C" w14:textId="65257D80" w:rsidR="00747791" w:rsidRPr="00C975A3" w:rsidRDefault="00747791" w:rsidP="00747791">
            <w:pPr>
              <w:pStyle w:val="acctmergecolhdg"/>
              <w:spacing w:line="240" w:lineRule="auto"/>
              <w:ind w:firstLine="136"/>
              <w:rPr>
                <w:b w:val="0"/>
                <w:bCs/>
                <w:sz w:val="21"/>
                <w:szCs w:val="21"/>
              </w:rPr>
            </w:pPr>
            <w:r w:rsidRPr="0027290C">
              <w:rPr>
                <w:b w:val="0"/>
                <w:bCs/>
                <w:sz w:val="21"/>
                <w:szCs w:val="21"/>
              </w:rPr>
              <w:t>202</w:t>
            </w:r>
            <w:r>
              <w:rPr>
                <w:rFonts w:cs="Cordia New"/>
                <w:b w:val="0"/>
                <w:bCs/>
                <w:sz w:val="21"/>
                <w:szCs w:val="26"/>
                <w:lang w:val="en-US" w:bidi="th-TH"/>
              </w:rPr>
              <w:t>5</w:t>
            </w:r>
          </w:p>
        </w:tc>
        <w:tc>
          <w:tcPr>
            <w:tcW w:w="180" w:type="dxa"/>
          </w:tcPr>
          <w:p w14:paraId="4ED53E88" w14:textId="77777777" w:rsidR="00747791" w:rsidRPr="00C975A3" w:rsidRDefault="00747791" w:rsidP="00747791">
            <w:pPr>
              <w:pStyle w:val="acctmergecolhdg"/>
              <w:spacing w:line="240" w:lineRule="auto"/>
              <w:ind w:firstLine="136"/>
              <w:rPr>
                <w:b w:val="0"/>
                <w:bCs/>
                <w:sz w:val="21"/>
                <w:szCs w:val="21"/>
              </w:rPr>
            </w:pPr>
          </w:p>
        </w:tc>
        <w:tc>
          <w:tcPr>
            <w:tcW w:w="1080" w:type="dxa"/>
          </w:tcPr>
          <w:p w14:paraId="65CCCC8F" w14:textId="12823E53" w:rsidR="00747791" w:rsidRPr="00C975A3" w:rsidRDefault="00747791" w:rsidP="00747791">
            <w:pPr>
              <w:pStyle w:val="acctmergecolhdg"/>
              <w:spacing w:line="240" w:lineRule="auto"/>
              <w:ind w:firstLine="136"/>
              <w:rPr>
                <w:b w:val="0"/>
                <w:bCs/>
                <w:sz w:val="21"/>
                <w:szCs w:val="21"/>
              </w:rPr>
            </w:pPr>
            <w:r w:rsidRPr="0027290C">
              <w:rPr>
                <w:b w:val="0"/>
                <w:bCs/>
                <w:sz w:val="21"/>
                <w:szCs w:val="21"/>
              </w:rPr>
              <w:t>202</w:t>
            </w:r>
            <w:r>
              <w:rPr>
                <w:b w:val="0"/>
                <w:bCs/>
                <w:sz w:val="21"/>
                <w:szCs w:val="21"/>
              </w:rPr>
              <w:t>4</w:t>
            </w:r>
          </w:p>
        </w:tc>
      </w:tr>
      <w:tr w:rsidR="00747791" w:rsidRPr="00C975A3" w14:paraId="367D74DA" w14:textId="77777777" w:rsidTr="0084055A">
        <w:trPr>
          <w:cantSplit/>
          <w:tblHeader/>
        </w:trPr>
        <w:tc>
          <w:tcPr>
            <w:tcW w:w="4320" w:type="dxa"/>
          </w:tcPr>
          <w:p w14:paraId="62CD3FD4" w14:textId="77777777" w:rsidR="00747791" w:rsidRPr="00C975A3" w:rsidRDefault="00747791" w:rsidP="00747791">
            <w:pPr>
              <w:spacing w:line="240" w:lineRule="auto"/>
              <w:ind w:firstLine="11"/>
              <w:rPr>
                <w:sz w:val="21"/>
                <w:szCs w:val="21"/>
              </w:rPr>
            </w:pPr>
          </w:p>
        </w:tc>
        <w:tc>
          <w:tcPr>
            <w:tcW w:w="4860" w:type="dxa"/>
            <w:gridSpan w:val="7"/>
          </w:tcPr>
          <w:p w14:paraId="77168872" w14:textId="77777777" w:rsidR="00747791" w:rsidRPr="00C975A3" w:rsidRDefault="00747791" w:rsidP="00747791">
            <w:pPr>
              <w:pStyle w:val="acctfourfigures"/>
              <w:spacing w:line="240" w:lineRule="auto"/>
              <w:ind w:firstLine="136"/>
              <w:jc w:val="center"/>
              <w:rPr>
                <w:i/>
                <w:iCs/>
                <w:sz w:val="21"/>
                <w:szCs w:val="21"/>
              </w:rPr>
            </w:pPr>
            <w:r w:rsidRPr="00C975A3">
              <w:rPr>
                <w:i/>
                <w:iCs/>
                <w:sz w:val="21"/>
                <w:szCs w:val="21"/>
              </w:rPr>
              <w:t>(in thousand Baht)</w:t>
            </w:r>
          </w:p>
        </w:tc>
      </w:tr>
      <w:tr w:rsidR="00FB534C" w:rsidRPr="00C975A3" w14:paraId="551F6CC3" w14:textId="77777777" w:rsidTr="0084055A">
        <w:trPr>
          <w:cantSplit/>
        </w:trPr>
        <w:tc>
          <w:tcPr>
            <w:tcW w:w="4320" w:type="dxa"/>
          </w:tcPr>
          <w:p w14:paraId="05F8975B" w14:textId="77777777" w:rsidR="00FB534C" w:rsidRPr="00C975A3" w:rsidRDefault="00FB534C" w:rsidP="00FB534C">
            <w:pPr>
              <w:spacing w:line="240" w:lineRule="auto"/>
              <w:ind w:left="195" w:hanging="184"/>
              <w:rPr>
                <w:sz w:val="21"/>
                <w:szCs w:val="21"/>
              </w:rPr>
            </w:pPr>
            <w:r w:rsidRPr="00C975A3">
              <w:rPr>
                <w:sz w:val="21"/>
                <w:szCs w:val="21"/>
              </w:rPr>
              <w:t>Land</w:t>
            </w:r>
          </w:p>
        </w:tc>
        <w:tc>
          <w:tcPr>
            <w:tcW w:w="1080" w:type="dxa"/>
          </w:tcPr>
          <w:p w14:paraId="2CD32E77" w14:textId="094ABFD7" w:rsidR="00FB534C" w:rsidRPr="00844C5F" w:rsidRDefault="00FB534C" w:rsidP="00FB534C">
            <w:pPr>
              <w:tabs>
                <w:tab w:val="decimal" w:pos="903"/>
              </w:tabs>
              <w:spacing w:line="240" w:lineRule="atLeast"/>
              <w:ind w:left="-108" w:right="-198"/>
              <w:rPr>
                <w:rFonts w:eastAsia="Times New Roman"/>
                <w:sz w:val="21"/>
                <w:szCs w:val="21"/>
              </w:rPr>
            </w:pPr>
            <w:r w:rsidRPr="007425B4">
              <w:rPr>
                <w:sz w:val="21"/>
                <w:szCs w:val="21"/>
              </w:rPr>
              <w:t>417,057</w:t>
            </w:r>
          </w:p>
        </w:tc>
        <w:tc>
          <w:tcPr>
            <w:tcW w:w="180" w:type="dxa"/>
          </w:tcPr>
          <w:p w14:paraId="3CAA4BBF" w14:textId="77777777" w:rsidR="00FB534C" w:rsidRPr="00844C5F" w:rsidRDefault="00FB534C" w:rsidP="00FB534C">
            <w:pPr>
              <w:pStyle w:val="acctfourfigures"/>
              <w:spacing w:line="240" w:lineRule="auto"/>
              <w:ind w:firstLine="136"/>
              <w:rPr>
                <w:sz w:val="21"/>
                <w:szCs w:val="21"/>
              </w:rPr>
            </w:pPr>
          </w:p>
        </w:tc>
        <w:tc>
          <w:tcPr>
            <w:tcW w:w="1080" w:type="dxa"/>
          </w:tcPr>
          <w:p w14:paraId="6C28A0EC" w14:textId="0BFA3BC3" w:rsidR="00FB534C" w:rsidRPr="00844C5F" w:rsidRDefault="00FB534C" w:rsidP="00FB534C">
            <w:pPr>
              <w:tabs>
                <w:tab w:val="decimal" w:pos="903"/>
              </w:tabs>
              <w:spacing w:line="240" w:lineRule="atLeast"/>
              <w:ind w:left="-108" w:right="-198"/>
              <w:rPr>
                <w:rFonts w:eastAsia="Times New Roman"/>
                <w:sz w:val="21"/>
                <w:szCs w:val="21"/>
              </w:rPr>
            </w:pPr>
            <w:r w:rsidRPr="00844C5F">
              <w:rPr>
                <w:sz w:val="21"/>
                <w:szCs w:val="21"/>
              </w:rPr>
              <w:t>269,744</w:t>
            </w:r>
          </w:p>
        </w:tc>
        <w:tc>
          <w:tcPr>
            <w:tcW w:w="180" w:type="dxa"/>
          </w:tcPr>
          <w:p w14:paraId="6DB262F6" w14:textId="77777777" w:rsidR="00FB534C" w:rsidRPr="00844C5F" w:rsidRDefault="00FB534C" w:rsidP="00FB534C">
            <w:pPr>
              <w:pStyle w:val="acctfourfigures"/>
              <w:spacing w:line="240" w:lineRule="auto"/>
              <w:ind w:firstLine="136"/>
              <w:rPr>
                <w:sz w:val="21"/>
                <w:szCs w:val="21"/>
              </w:rPr>
            </w:pPr>
          </w:p>
        </w:tc>
        <w:tc>
          <w:tcPr>
            <w:tcW w:w="1080" w:type="dxa"/>
          </w:tcPr>
          <w:p w14:paraId="6F8B607D" w14:textId="6D76F309" w:rsidR="00FB534C" w:rsidRPr="00D22C3A" w:rsidRDefault="00FB534C" w:rsidP="00FB534C">
            <w:pPr>
              <w:pStyle w:val="acctfourfigures"/>
              <w:tabs>
                <w:tab w:val="clear" w:pos="765"/>
                <w:tab w:val="decimal" w:pos="630"/>
              </w:tabs>
              <w:spacing w:line="240" w:lineRule="auto"/>
              <w:ind w:right="11" w:firstLine="136"/>
              <w:rPr>
                <w:b/>
                <w:bCs/>
                <w:sz w:val="21"/>
                <w:szCs w:val="21"/>
              </w:rPr>
            </w:pPr>
            <w:r w:rsidRPr="00D22C3A">
              <w:rPr>
                <w:b/>
                <w:bCs/>
                <w:sz w:val="21"/>
                <w:szCs w:val="21"/>
              </w:rPr>
              <w:t>-</w:t>
            </w:r>
          </w:p>
        </w:tc>
        <w:tc>
          <w:tcPr>
            <w:tcW w:w="180" w:type="dxa"/>
          </w:tcPr>
          <w:p w14:paraId="5101959E" w14:textId="77777777" w:rsidR="00FB534C" w:rsidRPr="002850F0" w:rsidRDefault="00FB534C" w:rsidP="00FB534C">
            <w:pPr>
              <w:pStyle w:val="acctfourfigures"/>
              <w:spacing w:line="240" w:lineRule="auto"/>
              <w:ind w:firstLine="136"/>
              <w:rPr>
                <w:sz w:val="21"/>
                <w:szCs w:val="21"/>
              </w:rPr>
            </w:pPr>
          </w:p>
        </w:tc>
        <w:tc>
          <w:tcPr>
            <w:tcW w:w="1080" w:type="dxa"/>
          </w:tcPr>
          <w:p w14:paraId="44D5B221" w14:textId="1B69A8C6" w:rsidR="00FB534C" w:rsidRPr="00D22C3A" w:rsidRDefault="00FB534C" w:rsidP="00FB534C">
            <w:pPr>
              <w:pStyle w:val="acctfourfigures"/>
              <w:tabs>
                <w:tab w:val="clear" w:pos="765"/>
                <w:tab w:val="decimal" w:pos="630"/>
              </w:tabs>
              <w:spacing w:line="240" w:lineRule="auto"/>
              <w:ind w:right="11" w:firstLine="136"/>
              <w:rPr>
                <w:b/>
                <w:bCs/>
                <w:sz w:val="21"/>
                <w:szCs w:val="21"/>
              </w:rPr>
            </w:pPr>
            <w:r w:rsidRPr="00D22C3A">
              <w:rPr>
                <w:b/>
                <w:bCs/>
                <w:sz w:val="21"/>
                <w:szCs w:val="21"/>
                <w:lang w:bidi="th-TH"/>
              </w:rPr>
              <w:t>-</w:t>
            </w:r>
          </w:p>
        </w:tc>
      </w:tr>
      <w:tr w:rsidR="00FB534C" w:rsidRPr="00C975A3" w14:paraId="1CA917D2" w14:textId="77777777" w:rsidTr="0084055A">
        <w:trPr>
          <w:cantSplit/>
        </w:trPr>
        <w:tc>
          <w:tcPr>
            <w:tcW w:w="4320" w:type="dxa"/>
          </w:tcPr>
          <w:p w14:paraId="319C4756" w14:textId="77777777" w:rsidR="00FB534C" w:rsidRPr="00C975A3" w:rsidRDefault="00FB534C" w:rsidP="00FB534C">
            <w:pPr>
              <w:spacing w:line="240" w:lineRule="auto"/>
              <w:ind w:left="195" w:hanging="184"/>
              <w:rPr>
                <w:sz w:val="21"/>
                <w:szCs w:val="21"/>
                <w:lang w:val="en-US"/>
              </w:rPr>
            </w:pPr>
            <w:r w:rsidRPr="00C975A3">
              <w:rPr>
                <w:sz w:val="21"/>
                <w:szCs w:val="21"/>
              </w:rPr>
              <w:t>Buildings</w:t>
            </w:r>
          </w:p>
        </w:tc>
        <w:tc>
          <w:tcPr>
            <w:tcW w:w="1080" w:type="dxa"/>
          </w:tcPr>
          <w:p w14:paraId="5369878E" w14:textId="13AE5F98" w:rsidR="00FB534C" w:rsidRPr="00844C5F" w:rsidRDefault="00FB534C" w:rsidP="00FB534C">
            <w:pPr>
              <w:tabs>
                <w:tab w:val="decimal" w:pos="903"/>
              </w:tabs>
              <w:spacing w:line="240" w:lineRule="atLeast"/>
              <w:ind w:left="-108" w:right="-198"/>
              <w:rPr>
                <w:rFonts w:eastAsia="Times New Roman"/>
                <w:sz w:val="21"/>
                <w:szCs w:val="21"/>
              </w:rPr>
            </w:pPr>
            <w:r w:rsidRPr="007425B4">
              <w:rPr>
                <w:sz w:val="21"/>
                <w:szCs w:val="21"/>
              </w:rPr>
              <w:t>44,464</w:t>
            </w:r>
          </w:p>
        </w:tc>
        <w:tc>
          <w:tcPr>
            <w:tcW w:w="180" w:type="dxa"/>
          </w:tcPr>
          <w:p w14:paraId="12824036" w14:textId="77777777" w:rsidR="00FB534C" w:rsidRPr="00844C5F" w:rsidRDefault="00FB534C" w:rsidP="00FB534C">
            <w:pPr>
              <w:pStyle w:val="acctfourfigures"/>
              <w:spacing w:line="240" w:lineRule="auto"/>
              <w:ind w:firstLine="136"/>
              <w:jc w:val="right"/>
              <w:rPr>
                <w:sz w:val="21"/>
                <w:szCs w:val="21"/>
              </w:rPr>
            </w:pPr>
          </w:p>
        </w:tc>
        <w:tc>
          <w:tcPr>
            <w:tcW w:w="1080" w:type="dxa"/>
          </w:tcPr>
          <w:p w14:paraId="29E60121" w14:textId="5E0C70F5" w:rsidR="00FB534C" w:rsidRPr="00844C5F" w:rsidRDefault="00FB534C" w:rsidP="00FB534C">
            <w:pPr>
              <w:tabs>
                <w:tab w:val="decimal" w:pos="903"/>
              </w:tabs>
              <w:spacing w:line="240" w:lineRule="atLeast"/>
              <w:ind w:left="-108" w:right="-198"/>
              <w:rPr>
                <w:rFonts w:eastAsia="Times New Roman"/>
                <w:sz w:val="21"/>
                <w:szCs w:val="21"/>
              </w:rPr>
            </w:pPr>
            <w:r w:rsidRPr="00844C5F">
              <w:rPr>
                <w:sz w:val="21"/>
                <w:szCs w:val="21"/>
              </w:rPr>
              <w:t>10,739</w:t>
            </w:r>
          </w:p>
        </w:tc>
        <w:tc>
          <w:tcPr>
            <w:tcW w:w="180" w:type="dxa"/>
          </w:tcPr>
          <w:p w14:paraId="77C61A96" w14:textId="77777777" w:rsidR="00FB534C" w:rsidRPr="00844C5F" w:rsidRDefault="00FB534C" w:rsidP="00FB534C">
            <w:pPr>
              <w:pStyle w:val="acctfourfigures"/>
              <w:spacing w:line="240" w:lineRule="auto"/>
              <w:ind w:firstLine="136"/>
              <w:jc w:val="right"/>
              <w:rPr>
                <w:sz w:val="21"/>
                <w:szCs w:val="21"/>
              </w:rPr>
            </w:pPr>
          </w:p>
        </w:tc>
        <w:tc>
          <w:tcPr>
            <w:tcW w:w="1080" w:type="dxa"/>
          </w:tcPr>
          <w:p w14:paraId="05F6F743" w14:textId="07569A7B" w:rsidR="00FB534C" w:rsidRPr="00FB534C" w:rsidRDefault="00FB534C" w:rsidP="00FB534C">
            <w:pPr>
              <w:tabs>
                <w:tab w:val="decimal" w:pos="903"/>
              </w:tabs>
              <w:spacing w:line="240" w:lineRule="atLeast"/>
              <w:ind w:left="-108" w:right="-198"/>
              <w:rPr>
                <w:sz w:val="21"/>
                <w:szCs w:val="21"/>
                <w:lang w:bidi="th-TH"/>
              </w:rPr>
            </w:pPr>
            <w:r w:rsidRPr="00FB534C">
              <w:rPr>
                <w:sz w:val="21"/>
                <w:szCs w:val="21"/>
              </w:rPr>
              <w:t>25,623</w:t>
            </w:r>
          </w:p>
        </w:tc>
        <w:tc>
          <w:tcPr>
            <w:tcW w:w="180" w:type="dxa"/>
          </w:tcPr>
          <w:p w14:paraId="6E788819" w14:textId="77777777" w:rsidR="00FB534C" w:rsidRPr="002850F0" w:rsidRDefault="00FB534C" w:rsidP="00FB534C">
            <w:pPr>
              <w:pStyle w:val="acctfourfigures"/>
              <w:spacing w:line="240" w:lineRule="auto"/>
              <w:ind w:firstLine="136"/>
              <w:jc w:val="right"/>
              <w:rPr>
                <w:sz w:val="21"/>
                <w:szCs w:val="21"/>
              </w:rPr>
            </w:pPr>
          </w:p>
        </w:tc>
        <w:tc>
          <w:tcPr>
            <w:tcW w:w="1080" w:type="dxa"/>
          </w:tcPr>
          <w:p w14:paraId="210A2138" w14:textId="25245519" w:rsidR="00FB534C" w:rsidRPr="008E05C2" w:rsidRDefault="00FB534C" w:rsidP="00FB534C">
            <w:pPr>
              <w:tabs>
                <w:tab w:val="decimal" w:pos="903"/>
              </w:tabs>
              <w:spacing w:line="240" w:lineRule="atLeast"/>
              <w:ind w:left="-108" w:right="-198"/>
              <w:rPr>
                <w:rFonts w:eastAsia="Times New Roman"/>
                <w:sz w:val="21"/>
                <w:szCs w:val="21"/>
              </w:rPr>
            </w:pPr>
            <w:r w:rsidRPr="00844C5F">
              <w:rPr>
                <w:sz w:val="21"/>
                <w:szCs w:val="21"/>
                <w:lang w:val="en-US" w:bidi="th-TH"/>
              </w:rPr>
              <w:t>9,039</w:t>
            </w:r>
          </w:p>
        </w:tc>
      </w:tr>
      <w:tr w:rsidR="00FB534C" w:rsidRPr="00C975A3" w14:paraId="646C507B" w14:textId="77777777" w:rsidTr="0084055A">
        <w:trPr>
          <w:cantSplit/>
        </w:trPr>
        <w:tc>
          <w:tcPr>
            <w:tcW w:w="4320" w:type="dxa"/>
          </w:tcPr>
          <w:p w14:paraId="1E0388CA" w14:textId="77777777" w:rsidR="00FB534C" w:rsidRPr="00C975A3" w:rsidRDefault="00FB534C" w:rsidP="00FB534C">
            <w:pPr>
              <w:pStyle w:val="ListParagraph"/>
              <w:spacing w:line="240" w:lineRule="auto"/>
              <w:ind w:left="0"/>
              <w:rPr>
                <w:sz w:val="21"/>
                <w:szCs w:val="21"/>
                <w:lang w:val="en-US"/>
              </w:rPr>
            </w:pPr>
            <w:r w:rsidRPr="00C975A3">
              <w:rPr>
                <w:sz w:val="21"/>
                <w:szCs w:val="21"/>
              </w:rPr>
              <w:t>Warehouse</w:t>
            </w:r>
          </w:p>
        </w:tc>
        <w:tc>
          <w:tcPr>
            <w:tcW w:w="1080" w:type="dxa"/>
          </w:tcPr>
          <w:p w14:paraId="08A37B63" w14:textId="2395FE72" w:rsidR="00FB534C" w:rsidRPr="00844C5F" w:rsidRDefault="00FB534C" w:rsidP="00FB534C">
            <w:pPr>
              <w:tabs>
                <w:tab w:val="decimal" w:pos="903"/>
              </w:tabs>
              <w:spacing w:line="240" w:lineRule="atLeast"/>
              <w:ind w:left="-108" w:right="-198"/>
              <w:rPr>
                <w:rFonts w:eastAsia="Times New Roman"/>
                <w:sz w:val="21"/>
                <w:szCs w:val="21"/>
              </w:rPr>
            </w:pPr>
            <w:r w:rsidRPr="007425B4">
              <w:rPr>
                <w:sz w:val="21"/>
                <w:szCs w:val="21"/>
              </w:rPr>
              <w:t>6,864</w:t>
            </w:r>
          </w:p>
        </w:tc>
        <w:tc>
          <w:tcPr>
            <w:tcW w:w="180" w:type="dxa"/>
          </w:tcPr>
          <w:p w14:paraId="02C13BD1" w14:textId="77777777" w:rsidR="00FB534C" w:rsidRPr="00844C5F" w:rsidRDefault="00FB534C" w:rsidP="00FB534C">
            <w:pPr>
              <w:pStyle w:val="acctfourfigures"/>
              <w:spacing w:line="240" w:lineRule="atLeast"/>
              <w:ind w:firstLine="136"/>
              <w:jc w:val="right"/>
              <w:rPr>
                <w:sz w:val="21"/>
                <w:szCs w:val="21"/>
              </w:rPr>
            </w:pPr>
          </w:p>
        </w:tc>
        <w:tc>
          <w:tcPr>
            <w:tcW w:w="1080" w:type="dxa"/>
          </w:tcPr>
          <w:p w14:paraId="4A2072E7" w14:textId="6E86AA30" w:rsidR="00FB534C" w:rsidRPr="00844C5F" w:rsidRDefault="00FB534C" w:rsidP="00FB534C">
            <w:pPr>
              <w:tabs>
                <w:tab w:val="decimal" w:pos="903"/>
              </w:tabs>
              <w:spacing w:line="240" w:lineRule="atLeast"/>
              <w:ind w:left="-108" w:right="-198"/>
              <w:rPr>
                <w:rFonts w:eastAsia="Times New Roman"/>
                <w:sz w:val="21"/>
                <w:szCs w:val="21"/>
              </w:rPr>
            </w:pPr>
            <w:r w:rsidRPr="00844C5F">
              <w:rPr>
                <w:sz w:val="21"/>
                <w:szCs w:val="21"/>
                <w:lang w:val="en-US" w:bidi="th-TH"/>
              </w:rPr>
              <w:t>5,395</w:t>
            </w:r>
          </w:p>
        </w:tc>
        <w:tc>
          <w:tcPr>
            <w:tcW w:w="180" w:type="dxa"/>
          </w:tcPr>
          <w:p w14:paraId="59E4E7AD" w14:textId="77777777" w:rsidR="00FB534C" w:rsidRPr="00844C5F" w:rsidRDefault="00FB534C" w:rsidP="00FB534C">
            <w:pPr>
              <w:pStyle w:val="acctfourfigures"/>
              <w:spacing w:line="240" w:lineRule="atLeast"/>
              <w:ind w:firstLine="136"/>
              <w:jc w:val="right"/>
              <w:rPr>
                <w:sz w:val="21"/>
                <w:szCs w:val="21"/>
              </w:rPr>
            </w:pPr>
          </w:p>
        </w:tc>
        <w:tc>
          <w:tcPr>
            <w:tcW w:w="1080" w:type="dxa"/>
          </w:tcPr>
          <w:p w14:paraId="3D98CDEF" w14:textId="20711E0D" w:rsidR="00FB534C" w:rsidRPr="00D22C3A" w:rsidRDefault="00FB534C" w:rsidP="00FB534C">
            <w:pPr>
              <w:pStyle w:val="acctfourfigures"/>
              <w:tabs>
                <w:tab w:val="clear" w:pos="765"/>
                <w:tab w:val="decimal" w:pos="630"/>
              </w:tabs>
              <w:spacing w:line="240" w:lineRule="auto"/>
              <w:ind w:right="11" w:firstLine="136"/>
              <w:rPr>
                <w:b/>
                <w:bCs/>
                <w:sz w:val="21"/>
                <w:szCs w:val="21"/>
              </w:rPr>
            </w:pPr>
            <w:r w:rsidRPr="00D22C3A">
              <w:rPr>
                <w:b/>
                <w:bCs/>
                <w:sz w:val="21"/>
                <w:szCs w:val="21"/>
              </w:rPr>
              <w:t>-</w:t>
            </w:r>
          </w:p>
        </w:tc>
        <w:tc>
          <w:tcPr>
            <w:tcW w:w="180" w:type="dxa"/>
          </w:tcPr>
          <w:p w14:paraId="2A212DDB" w14:textId="77777777" w:rsidR="00FB534C" w:rsidRPr="002850F0" w:rsidRDefault="00FB534C" w:rsidP="00FB534C">
            <w:pPr>
              <w:pStyle w:val="acctfourfigures"/>
              <w:spacing w:line="240" w:lineRule="atLeast"/>
              <w:ind w:firstLine="136"/>
              <w:jc w:val="right"/>
              <w:rPr>
                <w:sz w:val="21"/>
                <w:szCs w:val="21"/>
              </w:rPr>
            </w:pPr>
          </w:p>
        </w:tc>
        <w:tc>
          <w:tcPr>
            <w:tcW w:w="1080" w:type="dxa"/>
          </w:tcPr>
          <w:p w14:paraId="55E8F0D7" w14:textId="4BC79EA9" w:rsidR="00FB534C" w:rsidRPr="00D22C3A" w:rsidRDefault="00FB534C" w:rsidP="00FB534C">
            <w:pPr>
              <w:pStyle w:val="acctfourfigures"/>
              <w:tabs>
                <w:tab w:val="clear" w:pos="765"/>
                <w:tab w:val="decimal" w:pos="630"/>
              </w:tabs>
              <w:spacing w:line="240" w:lineRule="auto"/>
              <w:ind w:right="11" w:firstLine="136"/>
              <w:rPr>
                <w:rFonts w:eastAsia="Times New Roman"/>
                <w:b/>
                <w:bCs/>
                <w:sz w:val="21"/>
                <w:szCs w:val="21"/>
              </w:rPr>
            </w:pPr>
            <w:r w:rsidRPr="00D22C3A">
              <w:rPr>
                <w:b/>
                <w:bCs/>
                <w:sz w:val="21"/>
                <w:szCs w:val="21"/>
              </w:rPr>
              <w:t>-</w:t>
            </w:r>
          </w:p>
        </w:tc>
      </w:tr>
      <w:tr w:rsidR="00FB534C" w:rsidRPr="00C975A3" w14:paraId="45DF95F6" w14:textId="77777777" w:rsidTr="0084055A">
        <w:trPr>
          <w:cantSplit/>
        </w:trPr>
        <w:tc>
          <w:tcPr>
            <w:tcW w:w="4320" w:type="dxa"/>
          </w:tcPr>
          <w:p w14:paraId="2A585980" w14:textId="77777777" w:rsidR="00FB534C" w:rsidRPr="00C975A3" w:rsidRDefault="00FB534C" w:rsidP="00FB534C">
            <w:pPr>
              <w:pStyle w:val="ListParagraph"/>
              <w:tabs>
                <w:tab w:val="num" w:pos="1718"/>
              </w:tabs>
              <w:spacing w:line="240" w:lineRule="auto"/>
              <w:ind w:left="0"/>
              <w:rPr>
                <w:sz w:val="21"/>
                <w:szCs w:val="21"/>
                <w:lang w:val="en-US"/>
              </w:rPr>
            </w:pPr>
            <w:r w:rsidRPr="00C975A3">
              <w:rPr>
                <w:sz w:val="21"/>
                <w:szCs w:val="21"/>
              </w:rPr>
              <w:t>Rooftop for solar power plant</w:t>
            </w:r>
          </w:p>
        </w:tc>
        <w:tc>
          <w:tcPr>
            <w:tcW w:w="1080" w:type="dxa"/>
          </w:tcPr>
          <w:p w14:paraId="1A6E3CAC" w14:textId="4C4F260B" w:rsidR="00FB534C" w:rsidRPr="00844C5F" w:rsidRDefault="00FB534C" w:rsidP="00FB534C">
            <w:pPr>
              <w:tabs>
                <w:tab w:val="decimal" w:pos="903"/>
              </w:tabs>
              <w:spacing w:line="240" w:lineRule="atLeast"/>
              <w:ind w:left="-108" w:right="-198"/>
              <w:rPr>
                <w:rFonts w:eastAsia="Times New Roman"/>
                <w:sz w:val="21"/>
                <w:szCs w:val="21"/>
              </w:rPr>
            </w:pPr>
            <w:r w:rsidRPr="007425B4">
              <w:rPr>
                <w:sz w:val="21"/>
                <w:szCs w:val="21"/>
              </w:rPr>
              <w:t>12,925</w:t>
            </w:r>
          </w:p>
        </w:tc>
        <w:tc>
          <w:tcPr>
            <w:tcW w:w="180" w:type="dxa"/>
          </w:tcPr>
          <w:p w14:paraId="121A5CAB" w14:textId="77777777" w:rsidR="00FB534C" w:rsidRPr="00844C5F" w:rsidRDefault="00FB534C" w:rsidP="00FB534C">
            <w:pPr>
              <w:pStyle w:val="acctfourfigures"/>
              <w:spacing w:line="240" w:lineRule="atLeast"/>
              <w:ind w:firstLine="136"/>
              <w:jc w:val="right"/>
              <w:rPr>
                <w:sz w:val="21"/>
                <w:szCs w:val="21"/>
              </w:rPr>
            </w:pPr>
          </w:p>
        </w:tc>
        <w:tc>
          <w:tcPr>
            <w:tcW w:w="1080" w:type="dxa"/>
          </w:tcPr>
          <w:p w14:paraId="1861B8DB" w14:textId="7A43A938" w:rsidR="00FB534C" w:rsidRPr="00844C5F" w:rsidRDefault="00FB534C" w:rsidP="00FB534C">
            <w:pPr>
              <w:tabs>
                <w:tab w:val="decimal" w:pos="903"/>
              </w:tabs>
              <w:spacing w:line="240" w:lineRule="atLeast"/>
              <w:ind w:left="-108" w:right="-198"/>
              <w:rPr>
                <w:rFonts w:eastAsia="Times New Roman"/>
                <w:sz w:val="21"/>
                <w:szCs w:val="21"/>
              </w:rPr>
            </w:pPr>
            <w:r w:rsidRPr="00844C5F">
              <w:rPr>
                <w:sz w:val="21"/>
                <w:szCs w:val="21"/>
                <w:lang w:bidi="th-TH"/>
              </w:rPr>
              <w:t>13,831</w:t>
            </w:r>
          </w:p>
        </w:tc>
        <w:tc>
          <w:tcPr>
            <w:tcW w:w="180" w:type="dxa"/>
          </w:tcPr>
          <w:p w14:paraId="77FD6DE4" w14:textId="77777777" w:rsidR="00FB534C" w:rsidRPr="00844C5F" w:rsidRDefault="00FB534C" w:rsidP="00FB534C">
            <w:pPr>
              <w:pStyle w:val="acctfourfigures"/>
              <w:spacing w:line="240" w:lineRule="atLeast"/>
              <w:ind w:firstLine="136"/>
              <w:jc w:val="right"/>
              <w:rPr>
                <w:sz w:val="21"/>
                <w:szCs w:val="21"/>
              </w:rPr>
            </w:pPr>
          </w:p>
        </w:tc>
        <w:tc>
          <w:tcPr>
            <w:tcW w:w="1080" w:type="dxa"/>
          </w:tcPr>
          <w:p w14:paraId="506DB6D8" w14:textId="2E9AA97F" w:rsidR="00FB534C" w:rsidRPr="00D22C3A" w:rsidRDefault="00FB534C" w:rsidP="00FB534C">
            <w:pPr>
              <w:pStyle w:val="acctfourfigures"/>
              <w:tabs>
                <w:tab w:val="clear" w:pos="765"/>
                <w:tab w:val="decimal" w:pos="630"/>
              </w:tabs>
              <w:spacing w:line="240" w:lineRule="auto"/>
              <w:ind w:right="11" w:firstLine="136"/>
              <w:rPr>
                <w:b/>
                <w:bCs/>
                <w:sz w:val="21"/>
                <w:szCs w:val="21"/>
              </w:rPr>
            </w:pPr>
            <w:r w:rsidRPr="00D22C3A">
              <w:rPr>
                <w:b/>
                <w:bCs/>
                <w:sz w:val="21"/>
                <w:szCs w:val="21"/>
              </w:rPr>
              <w:t>-</w:t>
            </w:r>
          </w:p>
        </w:tc>
        <w:tc>
          <w:tcPr>
            <w:tcW w:w="180" w:type="dxa"/>
          </w:tcPr>
          <w:p w14:paraId="1C0C4F6B" w14:textId="77777777" w:rsidR="00FB534C" w:rsidRPr="002850F0" w:rsidRDefault="00FB534C" w:rsidP="00FB534C">
            <w:pPr>
              <w:pStyle w:val="acctfourfigures"/>
              <w:spacing w:line="240" w:lineRule="atLeast"/>
              <w:ind w:firstLine="136"/>
              <w:jc w:val="right"/>
              <w:rPr>
                <w:sz w:val="21"/>
                <w:szCs w:val="21"/>
              </w:rPr>
            </w:pPr>
          </w:p>
        </w:tc>
        <w:tc>
          <w:tcPr>
            <w:tcW w:w="1080" w:type="dxa"/>
          </w:tcPr>
          <w:p w14:paraId="1F4F7245" w14:textId="62D843EB" w:rsidR="00FB534C" w:rsidRPr="00D22C3A" w:rsidRDefault="00FB534C" w:rsidP="00FB534C">
            <w:pPr>
              <w:pStyle w:val="acctfourfigures"/>
              <w:tabs>
                <w:tab w:val="clear" w:pos="765"/>
              </w:tabs>
              <w:spacing w:line="240" w:lineRule="atLeast"/>
              <w:ind w:right="-251" w:firstLine="9"/>
              <w:jc w:val="center"/>
              <w:rPr>
                <w:b/>
                <w:bCs/>
                <w:sz w:val="21"/>
                <w:szCs w:val="21"/>
                <w:lang w:val="en-US"/>
              </w:rPr>
            </w:pPr>
            <w:r w:rsidRPr="00D22C3A">
              <w:rPr>
                <w:b/>
                <w:bCs/>
                <w:sz w:val="21"/>
                <w:szCs w:val="21"/>
              </w:rPr>
              <w:t>-</w:t>
            </w:r>
          </w:p>
        </w:tc>
      </w:tr>
      <w:tr w:rsidR="00FB534C" w:rsidRPr="00C975A3" w14:paraId="66F926CC" w14:textId="77777777" w:rsidTr="00D037BB">
        <w:trPr>
          <w:cantSplit/>
        </w:trPr>
        <w:tc>
          <w:tcPr>
            <w:tcW w:w="4320" w:type="dxa"/>
          </w:tcPr>
          <w:p w14:paraId="2D88D07D" w14:textId="77777777" w:rsidR="00FB534C" w:rsidRPr="00C975A3" w:rsidRDefault="00FB534C" w:rsidP="00FB534C">
            <w:pPr>
              <w:pStyle w:val="ListParagraph"/>
              <w:tabs>
                <w:tab w:val="num" w:pos="1718"/>
              </w:tabs>
              <w:spacing w:line="240" w:lineRule="auto"/>
              <w:ind w:left="0"/>
              <w:rPr>
                <w:sz w:val="21"/>
                <w:szCs w:val="21"/>
              </w:rPr>
            </w:pPr>
            <w:r>
              <w:rPr>
                <w:sz w:val="21"/>
                <w:szCs w:val="21"/>
              </w:rPr>
              <w:t>Vehicles</w:t>
            </w:r>
          </w:p>
        </w:tc>
        <w:tc>
          <w:tcPr>
            <w:tcW w:w="1080" w:type="dxa"/>
          </w:tcPr>
          <w:p w14:paraId="74B3283E" w14:textId="13734A8B" w:rsidR="00FB534C" w:rsidRPr="00844C5F" w:rsidRDefault="00FB534C" w:rsidP="00FB534C">
            <w:pPr>
              <w:tabs>
                <w:tab w:val="decimal" w:pos="903"/>
              </w:tabs>
              <w:spacing w:line="240" w:lineRule="atLeast"/>
              <w:ind w:left="-108" w:right="-198"/>
              <w:rPr>
                <w:rFonts w:eastAsia="Times New Roman"/>
                <w:sz w:val="21"/>
                <w:szCs w:val="21"/>
              </w:rPr>
            </w:pPr>
            <w:r w:rsidRPr="007425B4">
              <w:rPr>
                <w:sz w:val="21"/>
                <w:szCs w:val="21"/>
              </w:rPr>
              <w:t>32,850</w:t>
            </w:r>
          </w:p>
        </w:tc>
        <w:tc>
          <w:tcPr>
            <w:tcW w:w="180" w:type="dxa"/>
          </w:tcPr>
          <w:p w14:paraId="181BD4C0" w14:textId="77777777" w:rsidR="00FB534C" w:rsidRPr="00844C5F" w:rsidRDefault="00FB534C" w:rsidP="00FB534C">
            <w:pPr>
              <w:pStyle w:val="acctfourfigures"/>
              <w:spacing w:line="240" w:lineRule="atLeast"/>
              <w:ind w:firstLine="136"/>
              <w:jc w:val="right"/>
              <w:rPr>
                <w:sz w:val="21"/>
                <w:szCs w:val="21"/>
              </w:rPr>
            </w:pPr>
          </w:p>
        </w:tc>
        <w:tc>
          <w:tcPr>
            <w:tcW w:w="1080" w:type="dxa"/>
            <w:tcBorders>
              <w:bottom w:val="single" w:sz="4" w:space="0" w:color="auto"/>
            </w:tcBorders>
          </w:tcPr>
          <w:p w14:paraId="7EBD97E6" w14:textId="264B0CB6" w:rsidR="00FB534C" w:rsidRPr="00844C5F" w:rsidRDefault="00FB534C" w:rsidP="00FB534C">
            <w:pPr>
              <w:tabs>
                <w:tab w:val="decimal" w:pos="903"/>
              </w:tabs>
              <w:spacing w:line="240" w:lineRule="atLeast"/>
              <w:ind w:left="-108" w:right="-198"/>
              <w:rPr>
                <w:rFonts w:eastAsia="Times New Roman"/>
                <w:sz w:val="21"/>
                <w:szCs w:val="21"/>
              </w:rPr>
            </w:pPr>
            <w:r w:rsidRPr="00844C5F">
              <w:rPr>
                <w:sz w:val="21"/>
                <w:szCs w:val="21"/>
              </w:rPr>
              <w:t>37,328</w:t>
            </w:r>
          </w:p>
        </w:tc>
        <w:tc>
          <w:tcPr>
            <w:tcW w:w="180" w:type="dxa"/>
          </w:tcPr>
          <w:p w14:paraId="4A793DB4" w14:textId="77777777" w:rsidR="00FB534C" w:rsidRPr="00844C5F" w:rsidRDefault="00FB534C" w:rsidP="00FB534C">
            <w:pPr>
              <w:pStyle w:val="acctfourfigures"/>
              <w:spacing w:line="240" w:lineRule="atLeast"/>
              <w:ind w:firstLine="136"/>
              <w:jc w:val="right"/>
              <w:rPr>
                <w:sz w:val="21"/>
                <w:szCs w:val="21"/>
              </w:rPr>
            </w:pPr>
          </w:p>
        </w:tc>
        <w:tc>
          <w:tcPr>
            <w:tcW w:w="1080" w:type="dxa"/>
            <w:tcBorders>
              <w:bottom w:val="single" w:sz="4" w:space="0" w:color="auto"/>
            </w:tcBorders>
          </w:tcPr>
          <w:p w14:paraId="2840F2A4" w14:textId="7E653FA1" w:rsidR="00FB534C" w:rsidRPr="00844C5F" w:rsidRDefault="00FB534C" w:rsidP="00FB534C">
            <w:pPr>
              <w:tabs>
                <w:tab w:val="decimal" w:pos="903"/>
              </w:tabs>
              <w:spacing w:line="240" w:lineRule="atLeast"/>
              <w:ind w:left="-108" w:right="-198"/>
              <w:rPr>
                <w:rFonts w:eastAsia="Times New Roman"/>
                <w:sz w:val="21"/>
                <w:szCs w:val="21"/>
              </w:rPr>
            </w:pPr>
            <w:r w:rsidRPr="00FB534C">
              <w:rPr>
                <w:sz w:val="21"/>
                <w:szCs w:val="21"/>
              </w:rPr>
              <w:t>17,187</w:t>
            </w:r>
          </w:p>
        </w:tc>
        <w:tc>
          <w:tcPr>
            <w:tcW w:w="180" w:type="dxa"/>
          </w:tcPr>
          <w:p w14:paraId="5EA945A8" w14:textId="77777777" w:rsidR="00FB534C" w:rsidRPr="002850F0" w:rsidRDefault="00FB534C" w:rsidP="00FB534C">
            <w:pPr>
              <w:pStyle w:val="acctfourfigures"/>
              <w:spacing w:line="240" w:lineRule="atLeast"/>
              <w:ind w:firstLine="136"/>
              <w:jc w:val="right"/>
              <w:rPr>
                <w:sz w:val="21"/>
                <w:szCs w:val="21"/>
              </w:rPr>
            </w:pPr>
          </w:p>
        </w:tc>
        <w:tc>
          <w:tcPr>
            <w:tcW w:w="1080" w:type="dxa"/>
            <w:tcBorders>
              <w:bottom w:val="single" w:sz="4" w:space="0" w:color="auto"/>
            </w:tcBorders>
          </w:tcPr>
          <w:p w14:paraId="1EE23432" w14:textId="614066AF" w:rsidR="00FB534C" w:rsidRPr="008E05C2" w:rsidRDefault="00FB534C" w:rsidP="00FB534C">
            <w:pPr>
              <w:tabs>
                <w:tab w:val="decimal" w:pos="903"/>
              </w:tabs>
              <w:spacing w:line="240" w:lineRule="atLeast"/>
              <w:ind w:left="-108" w:right="-198"/>
              <w:rPr>
                <w:rFonts w:eastAsia="Times New Roman"/>
                <w:sz w:val="21"/>
                <w:szCs w:val="21"/>
              </w:rPr>
            </w:pPr>
            <w:r w:rsidRPr="00844C5F">
              <w:rPr>
                <w:sz w:val="21"/>
                <w:szCs w:val="21"/>
              </w:rPr>
              <w:t>19,774</w:t>
            </w:r>
          </w:p>
        </w:tc>
      </w:tr>
      <w:tr w:rsidR="00FB534C" w:rsidRPr="00C975A3" w14:paraId="1EAC5DAC" w14:textId="77777777" w:rsidTr="00D037BB">
        <w:trPr>
          <w:cantSplit/>
        </w:trPr>
        <w:tc>
          <w:tcPr>
            <w:tcW w:w="4320" w:type="dxa"/>
          </w:tcPr>
          <w:p w14:paraId="7F5248A1" w14:textId="77777777" w:rsidR="00FB534C" w:rsidRPr="00C975A3" w:rsidRDefault="00FB534C" w:rsidP="00FB534C">
            <w:pPr>
              <w:pStyle w:val="ListParagraph"/>
              <w:spacing w:line="240" w:lineRule="auto"/>
              <w:ind w:left="0"/>
              <w:rPr>
                <w:sz w:val="21"/>
                <w:szCs w:val="21"/>
              </w:rPr>
            </w:pPr>
            <w:r w:rsidRPr="00C975A3">
              <w:rPr>
                <w:b/>
                <w:bCs/>
                <w:sz w:val="21"/>
                <w:szCs w:val="21"/>
              </w:rPr>
              <w:t xml:space="preserve">Total </w:t>
            </w:r>
          </w:p>
        </w:tc>
        <w:tc>
          <w:tcPr>
            <w:tcW w:w="1080" w:type="dxa"/>
            <w:tcBorders>
              <w:top w:val="single" w:sz="4" w:space="0" w:color="auto"/>
              <w:left w:val="nil"/>
              <w:bottom w:val="double" w:sz="4" w:space="0" w:color="auto"/>
              <w:right w:val="nil"/>
            </w:tcBorders>
          </w:tcPr>
          <w:p w14:paraId="12B9579B" w14:textId="48FF621B" w:rsidR="00FB534C" w:rsidRPr="00844C5F" w:rsidRDefault="00FB534C" w:rsidP="00FB534C">
            <w:pPr>
              <w:tabs>
                <w:tab w:val="decimal" w:pos="903"/>
              </w:tabs>
              <w:spacing w:line="240" w:lineRule="atLeast"/>
              <w:ind w:left="-108" w:right="-198"/>
              <w:rPr>
                <w:rFonts w:eastAsia="Times New Roman"/>
                <w:b/>
                <w:bCs/>
                <w:sz w:val="21"/>
                <w:szCs w:val="21"/>
              </w:rPr>
            </w:pPr>
            <w:r w:rsidRPr="007425B4">
              <w:rPr>
                <w:b/>
                <w:bCs/>
                <w:sz w:val="21"/>
                <w:szCs w:val="21"/>
              </w:rPr>
              <w:t>514,160</w:t>
            </w:r>
          </w:p>
        </w:tc>
        <w:tc>
          <w:tcPr>
            <w:tcW w:w="180" w:type="dxa"/>
          </w:tcPr>
          <w:p w14:paraId="6B628662" w14:textId="77777777" w:rsidR="00FB534C" w:rsidRPr="00844C5F" w:rsidRDefault="00FB534C" w:rsidP="00FB534C">
            <w:pPr>
              <w:pStyle w:val="acctfourfigures"/>
              <w:spacing w:line="240" w:lineRule="atLeast"/>
              <w:ind w:firstLine="136"/>
              <w:jc w:val="right"/>
              <w:rPr>
                <w:b/>
                <w:bCs/>
                <w:sz w:val="21"/>
                <w:szCs w:val="21"/>
              </w:rPr>
            </w:pPr>
          </w:p>
        </w:tc>
        <w:tc>
          <w:tcPr>
            <w:tcW w:w="1080" w:type="dxa"/>
            <w:tcBorders>
              <w:top w:val="single" w:sz="4" w:space="0" w:color="auto"/>
              <w:bottom w:val="double" w:sz="4" w:space="0" w:color="auto"/>
            </w:tcBorders>
          </w:tcPr>
          <w:p w14:paraId="3DCA5CD5" w14:textId="5904E4BD" w:rsidR="00FB534C" w:rsidRPr="00844C5F" w:rsidRDefault="00FB534C" w:rsidP="00FB534C">
            <w:pPr>
              <w:tabs>
                <w:tab w:val="decimal" w:pos="903"/>
              </w:tabs>
              <w:spacing w:line="240" w:lineRule="atLeast"/>
              <w:ind w:left="-108" w:right="-198"/>
              <w:rPr>
                <w:rFonts w:eastAsia="Times New Roman"/>
                <w:b/>
                <w:bCs/>
                <w:sz w:val="21"/>
                <w:szCs w:val="21"/>
              </w:rPr>
            </w:pPr>
            <w:r w:rsidRPr="00844C5F">
              <w:rPr>
                <w:b/>
                <w:bCs/>
                <w:sz w:val="21"/>
                <w:szCs w:val="21"/>
                <w:lang w:bidi="th-TH"/>
              </w:rPr>
              <w:t>337,037</w:t>
            </w:r>
          </w:p>
        </w:tc>
        <w:tc>
          <w:tcPr>
            <w:tcW w:w="180" w:type="dxa"/>
          </w:tcPr>
          <w:p w14:paraId="17581B57" w14:textId="77777777" w:rsidR="00FB534C" w:rsidRPr="00844C5F" w:rsidRDefault="00FB534C" w:rsidP="00FB534C">
            <w:pPr>
              <w:pStyle w:val="acctfourfigures"/>
              <w:spacing w:line="240" w:lineRule="atLeast"/>
              <w:ind w:firstLine="136"/>
              <w:jc w:val="right"/>
              <w:rPr>
                <w:b/>
                <w:bCs/>
                <w:sz w:val="21"/>
                <w:szCs w:val="21"/>
              </w:rPr>
            </w:pPr>
          </w:p>
        </w:tc>
        <w:tc>
          <w:tcPr>
            <w:tcW w:w="1080" w:type="dxa"/>
            <w:tcBorders>
              <w:top w:val="single" w:sz="4" w:space="0" w:color="auto"/>
              <w:bottom w:val="double" w:sz="4" w:space="0" w:color="auto"/>
            </w:tcBorders>
          </w:tcPr>
          <w:p w14:paraId="2A1DA8C8" w14:textId="0D47032B" w:rsidR="00FB534C" w:rsidRPr="00844C5F" w:rsidRDefault="00FB534C" w:rsidP="00FB534C">
            <w:pPr>
              <w:tabs>
                <w:tab w:val="decimal" w:pos="903"/>
              </w:tabs>
              <w:spacing w:line="240" w:lineRule="atLeast"/>
              <w:ind w:left="-108" w:right="-198"/>
              <w:rPr>
                <w:rFonts w:eastAsia="Times New Roman"/>
                <w:b/>
                <w:bCs/>
                <w:sz w:val="21"/>
                <w:szCs w:val="21"/>
              </w:rPr>
            </w:pPr>
            <w:r w:rsidRPr="00FB534C">
              <w:rPr>
                <w:b/>
                <w:bCs/>
                <w:sz w:val="21"/>
                <w:szCs w:val="21"/>
              </w:rPr>
              <w:t>42,810</w:t>
            </w:r>
          </w:p>
        </w:tc>
        <w:tc>
          <w:tcPr>
            <w:tcW w:w="180" w:type="dxa"/>
          </w:tcPr>
          <w:p w14:paraId="4EE0C1C5" w14:textId="77777777" w:rsidR="00FB534C" w:rsidRPr="003C3135" w:rsidRDefault="00FB534C" w:rsidP="00FB534C">
            <w:pPr>
              <w:pStyle w:val="acctfourfigures"/>
              <w:spacing w:line="240" w:lineRule="atLeast"/>
              <w:ind w:firstLine="136"/>
              <w:jc w:val="right"/>
              <w:rPr>
                <w:b/>
                <w:bCs/>
                <w:sz w:val="21"/>
                <w:szCs w:val="21"/>
              </w:rPr>
            </w:pPr>
          </w:p>
        </w:tc>
        <w:tc>
          <w:tcPr>
            <w:tcW w:w="1080" w:type="dxa"/>
            <w:tcBorders>
              <w:top w:val="single" w:sz="4" w:space="0" w:color="auto"/>
              <w:bottom w:val="double" w:sz="4" w:space="0" w:color="auto"/>
            </w:tcBorders>
          </w:tcPr>
          <w:p w14:paraId="1F76767D" w14:textId="47072548" w:rsidR="00FB534C" w:rsidRPr="003C3135" w:rsidRDefault="00FB534C" w:rsidP="00FB534C">
            <w:pPr>
              <w:tabs>
                <w:tab w:val="decimal" w:pos="903"/>
              </w:tabs>
              <w:spacing w:line="240" w:lineRule="atLeast"/>
              <w:ind w:left="-108" w:right="-198"/>
              <w:rPr>
                <w:rFonts w:eastAsia="Times New Roman"/>
                <w:b/>
                <w:bCs/>
                <w:sz w:val="21"/>
                <w:szCs w:val="21"/>
              </w:rPr>
            </w:pPr>
            <w:r w:rsidRPr="00844C5F">
              <w:rPr>
                <w:b/>
                <w:bCs/>
                <w:sz w:val="21"/>
                <w:szCs w:val="21"/>
              </w:rPr>
              <w:t>28,813</w:t>
            </w:r>
          </w:p>
        </w:tc>
      </w:tr>
    </w:tbl>
    <w:p w14:paraId="5592552B" w14:textId="77777777" w:rsidR="002850F0" w:rsidRPr="00C975A3" w:rsidRDefault="002850F0" w:rsidP="007F3859">
      <w:pPr>
        <w:spacing w:line="240" w:lineRule="auto"/>
        <w:rPr>
          <w:i/>
          <w:iCs/>
          <w:sz w:val="21"/>
          <w:szCs w:val="21"/>
          <w:highlight w:val="cyan"/>
        </w:rPr>
      </w:pPr>
    </w:p>
    <w:p w14:paraId="69DA299C" w14:textId="5E28E4F0" w:rsidR="007F3859" w:rsidRPr="00FE06A6" w:rsidRDefault="007F3859" w:rsidP="00842379">
      <w:pPr>
        <w:spacing w:line="240" w:lineRule="auto"/>
        <w:ind w:left="540"/>
        <w:jc w:val="both"/>
        <w:rPr>
          <w:i/>
          <w:iCs/>
          <w:sz w:val="21"/>
          <w:szCs w:val="21"/>
        </w:rPr>
      </w:pPr>
      <w:r w:rsidRPr="00C975A3">
        <w:rPr>
          <w:sz w:val="21"/>
          <w:szCs w:val="21"/>
        </w:rPr>
        <w:t xml:space="preserve">In </w:t>
      </w:r>
      <w:r w:rsidR="0027290C" w:rsidRPr="0027290C">
        <w:rPr>
          <w:sz w:val="21"/>
          <w:szCs w:val="21"/>
        </w:rPr>
        <w:t>202</w:t>
      </w:r>
      <w:r w:rsidR="00747791">
        <w:rPr>
          <w:sz w:val="21"/>
          <w:szCs w:val="21"/>
        </w:rPr>
        <w:t>5</w:t>
      </w:r>
      <w:r w:rsidRPr="00C975A3">
        <w:rPr>
          <w:sz w:val="21"/>
          <w:szCs w:val="21"/>
        </w:rPr>
        <w:t>, additions to the right-of-use assets of the Group and the Company were Bah</w:t>
      </w:r>
      <w:r w:rsidR="0065119B">
        <w:rPr>
          <w:sz w:val="21"/>
          <w:szCs w:val="21"/>
        </w:rPr>
        <w:t>t</w:t>
      </w:r>
      <w:r w:rsidR="00844C5F">
        <w:rPr>
          <w:sz w:val="21"/>
          <w:szCs w:val="21"/>
        </w:rPr>
        <w:t xml:space="preserve"> </w:t>
      </w:r>
      <w:r w:rsidR="00203E97">
        <w:rPr>
          <w:sz w:val="21"/>
          <w:szCs w:val="21"/>
        </w:rPr>
        <w:t>240.42</w:t>
      </w:r>
      <w:r w:rsidR="00747791">
        <w:rPr>
          <w:sz w:val="21"/>
          <w:szCs w:val="21"/>
        </w:rPr>
        <w:t xml:space="preserve"> </w:t>
      </w:r>
      <w:r w:rsidRPr="00C975A3">
        <w:rPr>
          <w:sz w:val="21"/>
          <w:szCs w:val="21"/>
        </w:rPr>
        <w:t>million and Baht</w:t>
      </w:r>
      <w:r w:rsidR="00844C5F">
        <w:rPr>
          <w:sz w:val="21"/>
          <w:szCs w:val="21"/>
        </w:rPr>
        <w:t xml:space="preserve"> </w:t>
      </w:r>
      <w:r w:rsidR="00203E97">
        <w:rPr>
          <w:sz w:val="21"/>
          <w:szCs w:val="21"/>
        </w:rPr>
        <w:t>37.98</w:t>
      </w:r>
      <w:r w:rsidR="00842379" w:rsidRPr="00C975A3">
        <w:rPr>
          <w:sz w:val="21"/>
          <w:szCs w:val="21"/>
        </w:rPr>
        <w:t xml:space="preserve"> </w:t>
      </w:r>
      <w:r w:rsidRPr="00C975A3">
        <w:rPr>
          <w:sz w:val="21"/>
          <w:szCs w:val="21"/>
        </w:rPr>
        <w:t>million, respectively</w:t>
      </w:r>
      <w:r w:rsidR="00F37CC3">
        <w:rPr>
          <w:sz w:val="21"/>
          <w:szCs w:val="21"/>
        </w:rPr>
        <w:t xml:space="preserve"> </w:t>
      </w:r>
      <w:r w:rsidR="00F37CC3" w:rsidRPr="00C975A3">
        <w:rPr>
          <w:i/>
          <w:iCs/>
          <w:sz w:val="21"/>
          <w:szCs w:val="21"/>
        </w:rPr>
        <w:t>(</w:t>
      </w:r>
      <w:r w:rsidR="00F37CC3" w:rsidRPr="0027290C">
        <w:rPr>
          <w:i/>
          <w:iCs/>
          <w:sz w:val="21"/>
          <w:szCs w:val="21"/>
        </w:rPr>
        <w:t>202</w:t>
      </w:r>
      <w:r w:rsidR="00747791">
        <w:rPr>
          <w:i/>
          <w:iCs/>
          <w:sz w:val="21"/>
          <w:szCs w:val="21"/>
        </w:rPr>
        <w:t>4</w:t>
      </w:r>
      <w:r w:rsidR="00F37CC3" w:rsidRPr="00C975A3">
        <w:rPr>
          <w:i/>
          <w:iCs/>
          <w:sz w:val="21"/>
          <w:szCs w:val="21"/>
        </w:rPr>
        <w:t xml:space="preserve">: </w:t>
      </w:r>
      <w:r w:rsidR="00F37CC3" w:rsidRPr="00FE06A6">
        <w:rPr>
          <w:i/>
          <w:iCs/>
          <w:sz w:val="21"/>
          <w:szCs w:val="21"/>
        </w:rPr>
        <w:t>Baht</w:t>
      </w:r>
      <w:r w:rsidR="00FB750A">
        <w:rPr>
          <w:i/>
          <w:iCs/>
          <w:sz w:val="21"/>
          <w:szCs w:val="21"/>
        </w:rPr>
        <w:t xml:space="preserve"> </w:t>
      </w:r>
      <w:r w:rsidR="00747791">
        <w:rPr>
          <w:i/>
          <w:iCs/>
          <w:sz w:val="21"/>
          <w:szCs w:val="21"/>
        </w:rPr>
        <w:t>36</w:t>
      </w:r>
      <w:r w:rsidR="00FB750A">
        <w:rPr>
          <w:i/>
          <w:iCs/>
          <w:sz w:val="21"/>
          <w:szCs w:val="21"/>
        </w:rPr>
        <w:t>.8</w:t>
      </w:r>
      <w:r w:rsidR="00747791">
        <w:rPr>
          <w:i/>
          <w:iCs/>
          <w:sz w:val="21"/>
          <w:szCs w:val="21"/>
        </w:rPr>
        <w:t>1</w:t>
      </w:r>
      <w:r w:rsidR="00FE06A6" w:rsidRPr="00FE06A6">
        <w:rPr>
          <w:i/>
          <w:iCs/>
          <w:sz w:val="21"/>
          <w:szCs w:val="21"/>
        </w:rPr>
        <w:t xml:space="preserve"> </w:t>
      </w:r>
      <w:r w:rsidR="00F37CC3" w:rsidRPr="00FE06A6">
        <w:rPr>
          <w:i/>
          <w:iCs/>
          <w:sz w:val="21"/>
          <w:szCs w:val="21"/>
        </w:rPr>
        <w:t>million and Baht</w:t>
      </w:r>
      <w:r w:rsidR="00FB750A">
        <w:rPr>
          <w:i/>
          <w:iCs/>
          <w:sz w:val="21"/>
          <w:szCs w:val="21"/>
        </w:rPr>
        <w:t xml:space="preserve"> </w:t>
      </w:r>
      <w:r w:rsidR="00747791">
        <w:rPr>
          <w:i/>
          <w:iCs/>
          <w:sz w:val="21"/>
          <w:szCs w:val="21"/>
        </w:rPr>
        <w:t>13</w:t>
      </w:r>
      <w:r w:rsidR="00FB750A">
        <w:rPr>
          <w:i/>
          <w:iCs/>
          <w:sz w:val="21"/>
          <w:szCs w:val="21"/>
        </w:rPr>
        <w:t>.</w:t>
      </w:r>
      <w:r w:rsidR="00747791">
        <w:rPr>
          <w:i/>
          <w:iCs/>
          <w:sz w:val="21"/>
          <w:szCs w:val="21"/>
        </w:rPr>
        <w:t>87</w:t>
      </w:r>
      <w:r w:rsidR="00FE06A6" w:rsidRPr="00FE06A6">
        <w:rPr>
          <w:i/>
          <w:iCs/>
          <w:sz w:val="21"/>
          <w:szCs w:val="21"/>
        </w:rPr>
        <w:t xml:space="preserve"> </w:t>
      </w:r>
      <w:r w:rsidR="00F37CC3" w:rsidRPr="00FE06A6">
        <w:rPr>
          <w:i/>
          <w:iCs/>
          <w:sz w:val="21"/>
          <w:szCs w:val="21"/>
        </w:rPr>
        <w:t>million, respectively).</w:t>
      </w:r>
    </w:p>
    <w:p w14:paraId="717B4173" w14:textId="77777777" w:rsidR="007F3859" w:rsidRPr="00C975A3" w:rsidRDefault="007F3859" w:rsidP="007F3859">
      <w:pPr>
        <w:pStyle w:val="BodyText"/>
        <w:spacing w:after="0"/>
        <w:ind w:left="540"/>
        <w:jc w:val="both"/>
        <w:rPr>
          <w:sz w:val="21"/>
          <w:szCs w:val="21"/>
        </w:rPr>
      </w:pPr>
    </w:p>
    <w:p w14:paraId="208ADBAE" w14:textId="77777777" w:rsidR="007F3859" w:rsidRPr="00C975A3" w:rsidRDefault="007F3859" w:rsidP="007F3859">
      <w:pPr>
        <w:spacing w:line="240" w:lineRule="auto"/>
        <w:ind w:left="547"/>
        <w:jc w:val="both"/>
        <w:rPr>
          <w:i/>
          <w:iCs/>
          <w:sz w:val="21"/>
          <w:szCs w:val="21"/>
        </w:rPr>
      </w:pPr>
      <w:r w:rsidRPr="00C975A3">
        <w:rPr>
          <w:i/>
          <w:iCs/>
          <w:sz w:val="21"/>
          <w:szCs w:val="21"/>
        </w:rPr>
        <w:t>Extension options</w:t>
      </w:r>
    </w:p>
    <w:p w14:paraId="0A1A6247" w14:textId="77777777" w:rsidR="007F3859" w:rsidRPr="00F37CC3" w:rsidRDefault="007F3859" w:rsidP="007F3859">
      <w:pPr>
        <w:spacing w:line="240" w:lineRule="auto"/>
        <w:ind w:left="547"/>
        <w:jc w:val="both"/>
        <w:rPr>
          <w:sz w:val="21"/>
          <w:szCs w:val="21"/>
        </w:rPr>
      </w:pPr>
    </w:p>
    <w:p w14:paraId="3138FCE2" w14:textId="77777777" w:rsidR="00F37CC3" w:rsidRPr="00F37CC3" w:rsidRDefault="00F37CC3" w:rsidP="007F3859">
      <w:pPr>
        <w:spacing w:line="240" w:lineRule="auto"/>
        <w:ind w:left="547"/>
        <w:jc w:val="both"/>
        <w:rPr>
          <w:sz w:val="21"/>
          <w:szCs w:val="21"/>
        </w:rPr>
      </w:pPr>
      <w:r w:rsidRPr="00F37CC3">
        <w:rPr>
          <w:sz w:val="21"/>
          <w:szCs w:val="21"/>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724A41B1" w14:textId="77777777" w:rsidR="007F3859" w:rsidRPr="00C975A3" w:rsidRDefault="007F3859" w:rsidP="007F3859">
      <w:pPr>
        <w:pStyle w:val="BodyText"/>
        <w:spacing w:after="0" w:line="240" w:lineRule="auto"/>
        <w:ind w:left="540"/>
        <w:jc w:val="both"/>
        <w:rPr>
          <w:i/>
          <w:iCs/>
          <w:sz w:val="21"/>
          <w:szCs w:val="21"/>
          <w:highlight w:val="cyan"/>
        </w:r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7F3859" w:rsidRPr="00C975A3" w14:paraId="58EF455F" w14:textId="77777777" w:rsidTr="001C4D7D">
        <w:trPr>
          <w:cantSplit/>
          <w:tblHeader/>
        </w:trPr>
        <w:tc>
          <w:tcPr>
            <w:tcW w:w="4241" w:type="dxa"/>
            <w:vMerge w:val="restart"/>
            <w:vAlign w:val="bottom"/>
          </w:tcPr>
          <w:p w14:paraId="25C70A1B" w14:textId="77777777" w:rsidR="007F3859" w:rsidRPr="00C975A3" w:rsidRDefault="007F3859" w:rsidP="00F80B74">
            <w:pPr>
              <w:tabs>
                <w:tab w:val="left" w:pos="195"/>
              </w:tabs>
              <w:spacing w:line="240" w:lineRule="auto"/>
              <w:ind w:left="190" w:right="-80" w:hanging="190"/>
              <w:rPr>
                <w:sz w:val="21"/>
                <w:szCs w:val="21"/>
              </w:rPr>
            </w:pPr>
            <w:r w:rsidRPr="00C975A3">
              <w:rPr>
                <w:b/>
                <w:bCs/>
                <w:i/>
                <w:iCs/>
                <w:sz w:val="21"/>
                <w:szCs w:val="21"/>
              </w:rPr>
              <w:t>For the year ended 31 December</w:t>
            </w:r>
            <w:r w:rsidRPr="00C975A3">
              <w:rPr>
                <w:b/>
                <w:bCs/>
                <w:i/>
                <w:iCs/>
                <w:sz w:val="21"/>
                <w:szCs w:val="21"/>
                <w:lang w:bidi="th-TH"/>
              </w:rPr>
              <w:t xml:space="preserve"> </w:t>
            </w:r>
          </w:p>
        </w:tc>
        <w:tc>
          <w:tcPr>
            <w:tcW w:w="2340" w:type="dxa"/>
            <w:gridSpan w:val="3"/>
          </w:tcPr>
          <w:p w14:paraId="5FDB6960" w14:textId="77777777" w:rsidR="007F3859" w:rsidRPr="00C975A3" w:rsidRDefault="007F3859" w:rsidP="001778C3">
            <w:pPr>
              <w:pStyle w:val="acctmergecolhdg"/>
              <w:spacing w:line="240" w:lineRule="auto"/>
              <w:rPr>
                <w:sz w:val="21"/>
                <w:szCs w:val="21"/>
              </w:rPr>
            </w:pPr>
            <w:r w:rsidRPr="00C975A3">
              <w:rPr>
                <w:sz w:val="21"/>
                <w:szCs w:val="21"/>
              </w:rPr>
              <w:t xml:space="preserve">Consolidated </w:t>
            </w:r>
          </w:p>
          <w:p w14:paraId="7F667138" w14:textId="77777777" w:rsidR="007F3859" w:rsidRPr="00C975A3" w:rsidRDefault="007F3859" w:rsidP="00F80B74">
            <w:pPr>
              <w:pStyle w:val="acctmergecolhdg"/>
              <w:spacing w:line="240" w:lineRule="auto"/>
              <w:ind w:left="-80" w:right="-82"/>
              <w:rPr>
                <w:sz w:val="21"/>
                <w:szCs w:val="21"/>
              </w:rPr>
            </w:pPr>
            <w:r w:rsidRPr="00C975A3">
              <w:rPr>
                <w:sz w:val="21"/>
                <w:szCs w:val="21"/>
              </w:rPr>
              <w:t xml:space="preserve">financial statements </w:t>
            </w:r>
          </w:p>
        </w:tc>
        <w:tc>
          <w:tcPr>
            <w:tcW w:w="180" w:type="dxa"/>
          </w:tcPr>
          <w:p w14:paraId="18128062" w14:textId="77777777" w:rsidR="007F3859" w:rsidRPr="00C975A3" w:rsidRDefault="007F3859" w:rsidP="00F80B74">
            <w:pPr>
              <w:pStyle w:val="acctmergecolhdg"/>
              <w:spacing w:line="240" w:lineRule="auto"/>
              <w:ind w:firstLine="136"/>
              <w:rPr>
                <w:sz w:val="21"/>
                <w:szCs w:val="21"/>
              </w:rPr>
            </w:pPr>
          </w:p>
        </w:tc>
        <w:tc>
          <w:tcPr>
            <w:tcW w:w="2340" w:type="dxa"/>
            <w:gridSpan w:val="3"/>
          </w:tcPr>
          <w:p w14:paraId="18D40001" w14:textId="77777777" w:rsidR="007F3859" w:rsidRPr="00C975A3" w:rsidRDefault="007F3859" w:rsidP="001778C3">
            <w:pPr>
              <w:pStyle w:val="acctmergecolhdg"/>
              <w:spacing w:line="240" w:lineRule="auto"/>
              <w:rPr>
                <w:sz w:val="21"/>
                <w:szCs w:val="21"/>
              </w:rPr>
            </w:pPr>
            <w:r w:rsidRPr="00C975A3">
              <w:rPr>
                <w:sz w:val="21"/>
                <w:szCs w:val="21"/>
              </w:rPr>
              <w:t xml:space="preserve">Separate </w:t>
            </w:r>
          </w:p>
          <w:p w14:paraId="1810D605" w14:textId="77777777" w:rsidR="007F3859" w:rsidRPr="00C975A3" w:rsidRDefault="007F3859" w:rsidP="00F80B74">
            <w:pPr>
              <w:pStyle w:val="acctmergecolhdg"/>
              <w:spacing w:line="240" w:lineRule="auto"/>
              <w:ind w:left="-75" w:right="-77"/>
              <w:rPr>
                <w:sz w:val="21"/>
                <w:szCs w:val="21"/>
              </w:rPr>
            </w:pPr>
            <w:r w:rsidRPr="00C975A3">
              <w:rPr>
                <w:sz w:val="21"/>
                <w:szCs w:val="21"/>
              </w:rPr>
              <w:t>financial statements</w:t>
            </w:r>
          </w:p>
        </w:tc>
      </w:tr>
      <w:tr w:rsidR="00747791" w:rsidRPr="00C975A3" w14:paraId="373C00C5" w14:textId="77777777" w:rsidTr="001C4D7D">
        <w:trPr>
          <w:cantSplit/>
          <w:tblHeader/>
        </w:trPr>
        <w:tc>
          <w:tcPr>
            <w:tcW w:w="4241" w:type="dxa"/>
            <w:vMerge/>
          </w:tcPr>
          <w:p w14:paraId="6E453942" w14:textId="77777777" w:rsidR="00747791" w:rsidRPr="00C975A3" w:rsidRDefault="00747791" w:rsidP="00747791">
            <w:pPr>
              <w:spacing w:line="240" w:lineRule="auto"/>
              <w:ind w:firstLine="11"/>
              <w:rPr>
                <w:b/>
                <w:bCs/>
                <w:i/>
                <w:iCs/>
                <w:sz w:val="21"/>
                <w:szCs w:val="21"/>
              </w:rPr>
            </w:pPr>
          </w:p>
        </w:tc>
        <w:tc>
          <w:tcPr>
            <w:tcW w:w="1080" w:type="dxa"/>
          </w:tcPr>
          <w:p w14:paraId="70B27A75" w14:textId="1D86D3F0" w:rsidR="00747791" w:rsidRPr="00C975A3" w:rsidRDefault="00747791" w:rsidP="00747791">
            <w:pPr>
              <w:pStyle w:val="acctmergecolhdg"/>
              <w:spacing w:line="240" w:lineRule="auto"/>
              <w:ind w:firstLine="136"/>
              <w:rPr>
                <w:b w:val="0"/>
                <w:bCs/>
                <w:sz w:val="21"/>
                <w:szCs w:val="21"/>
              </w:rPr>
            </w:pPr>
            <w:r w:rsidRPr="0027290C">
              <w:rPr>
                <w:b w:val="0"/>
                <w:bCs/>
                <w:sz w:val="21"/>
                <w:szCs w:val="21"/>
              </w:rPr>
              <w:t>202</w:t>
            </w:r>
            <w:r>
              <w:rPr>
                <w:rFonts w:cs="Cordia New"/>
                <w:b w:val="0"/>
                <w:bCs/>
                <w:sz w:val="21"/>
                <w:szCs w:val="26"/>
                <w:lang w:val="en-US" w:bidi="th-TH"/>
              </w:rPr>
              <w:t>5</w:t>
            </w:r>
          </w:p>
        </w:tc>
        <w:tc>
          <w:tcPr>
            <w:tcW w:w="180" w:type="dxa"/>
          </w:tcPr>
          <w:p w14:paraId="0A10C07C" w14:textId="77777777" w:rsidR="00747791" w:rsidRPr="00C975A3" w:rsidRDefault="00747791" w:rsidP="00747791">
            <w:pPr>
              <w:pStyle w:val="acctmergecolhdg"/>
              <w:spacing w:line="240" w:lineRule="auto"/>
              <w:ind w:firstLine="136"/>
              <w:rPr>
                <w:b w:val="0"/>
                <w:bCs/>
                <w:sz w:val="21"/>
                <w:szCs w:val="21"/>
              </w:rPr>
            </w:pPr>
          </w:p>
        </w:tc>
        <w:tc>
          <w:tcPr>
            <w:tcW w:w="1080" w:type="dxa"/>
          </w:tcPr>
          <w:p w14:paraId="3FB510C4" w14:textId="5D957731" w:rsidR="00747791" w:rsidRPr="00C975A3" w:rsidRDefault="00747791" w:rsidP="00747791">
            <w:pPr>
              <w:pStyle w:val="acctmergecolhdg"/>
              <w:spacing w:line="240" w:lineRule="auto"/>
              <w:ind w:firstLine="136"/>
              <w:rPr>
                <w:b w:val="0"/>
                <w:bCs/>
                <w:sz w:val="21"/>
                <w:szCs w:val="21"/>
              </w:rPr>
            </w:pPr>
            <w:r w:rsidRPr="0027290C">
              <w:rPr>
                <w:b w:val="0"/>
                <w:bCs/>
                <w:sz w:val="21"/>
                <w:szCs w:val="21"/>
              </w:rPr>
              <w:t>202</w:t>
            </w:r>
            <w:r>
              <w:rPr>
                <w:b w:val="0"/>
                <w:bCs/>
                <w:sz w:val="21"/>
                <w:szCs w:val="21"/>
              </w:rPr>
              <w:t>4</w:t>
            </w:r>
          </w:p>
        </w:tc>
        <w:tc>
          <w:tcPr>
            <w:tcW w:w="180" w:type="dxa"/>
          </w:tcPr>
          <w:p w14:paraId="20510021" w14:textId="77777777" w:rsidR="00747791" w:rsidRPr="00C975A3" w:rsidRDefault="00747791" w:rsidP="00747791">
            <w:pPr>
              <w:pStyle w:val="acctmergecolhdg"/>
              <w:spacing w:line="240" w:lineRule="auto"/>
              <w:ind w:firstLine="136"/>
              <w:rPr>
                <w:b w:val="0"/>
                <w:bCs/>
                <w:sz w:val="21"/>
                <w:szCs w:val="21"/>
              </w:rPr>
            </w:pPr>
          </w:p>
        </w:tc>
        <w:tc>
          <w:tcPr>
            <w:tcW w:w="1080" w:type="dxa"/>
          </w:tcPr>
          <w:p w14:paraId="5E7EAC0E" w14:textId="0F272809" w:rsidR="00747791" w:rsidRPr="00C975A3" w:rsidRDefault="00747791" w:rsidP="00747791">
            <w:pPr>
              <w:pStyle w:val="acctmergecolhdg"/>
              <w:spacing w:line="240" w:lineRule="auto"/>
              <w:ind w:firstLine="136"/>
              <w:rPr>
                <w:b w:val="0"/>
                <w:bCs/>
                <w:sz w:val="21"/>
                <w:szCs w:val="21"/>
              </w:rPr>
            </w:pPr>
            <w:r w:rsidRPr="0027290C">
              <w:rPr>
                <w:b w:val="0"/>
                <w:bCs/>
                <w:sz w:val="21"/>
                <w:szCs w:val="21"/>
              </w:rPr>
              <w:t>202</w:t>
            </w:r>
            <w:r>
              <w:rPr>
                <w:rFonts w:cs="Cordia New"/>
                <w:b w:val="0"/>
                <w:bCs/>
                <w:sz w:val="21"/>
                <w:szCs w:val="26"/>
                <w:lang w:val="en-US" w:bidi="th-TH"/>
              </w:rPr>
              <w:t>5</w:t>
            </w:r>
          </w:p>
        </w:tc>
        <w:tc>
          <w:tcPr>
            <w:tcW w:w="180" w:type="dxa"/>
          </w:tcPr>
          <w:p w14:paraId="3C9B8C86" w14:textId="77777777" w:rsidR="00747791" w:rsidRPr="00C975A3" w:rsidRDefault="00747791" w:rsidP="00747791">
            <w:pPr>
              <w:pStyle w:val="acctmergecolhdg"/>
              <w:spacing w:line="240" w:lineRule="auto"/>
              <w:ind w:firstLine="136"/>
              <w:rPr>
                <w:b w:val="0"/>
                <w:bCs/>
                <w:sz w:val="21"/>
                <w:szCs w:val="21"/>
              </w:rPr>
            </w:pPr>
          </w:p>
        </w:tc>
        <w:tc>
          <w:tcPr>
            <w:tcW w:w="1080" w:type="dxa"/>
          </w:tcPr>
          <w:p w14:paraId="366AB8B0" w14:textId="2B8E9258" w:rsidR="00747791" w:rsidRPr="00C975A3" w:rsidRDefault="00747791" w:rsidP="00747791">
            <w:pPr>
              <w:pStyle w:val="acctmergecolhdg"/>
              <w:spacing w:line="240" w:lineRule="auto"/>
              <w:ind w:firstLine="136"/>
              <w:rPr>
                <w:b w:val="0"/>
                <w:bCs/>
                <w:sz w:val="21"/>
                <w:szCs w:val="21"/>
              </w:rPr>
            </w:pPr>
            <w:r w:rsidRPr="0027290C">
              <w:rPr>
                <w:b w:val="0"/>
                <w:bCs/>
                <w:sz w:val="21"/>
                <w:szCs w:val="21"/>
              </w:rPr>
              <w:t>202</w:t>
            </w:r>
            <w:r>
              <w:rPr>
                <w:b w:val="0"/>
                <w:bCs/>
                <w:sz w:val="21"/>
                <w:szCs w:val="21"/>
              </w:rPr>
              <w:t>4</w:t>
            </w:r>
          </w:p>
        </w:tc>
      </w:tr>
      <w:tr w:rsidR="00747791" w:rsidRPr="00C975A3" w14:paraId="6696EE75" w14:textId="77777777" w:rsidTr="001C4D7D">
        <w:trPr>
          <w:cantSplit/>
          <w:tblHeader/>
        </w:trPr>
        <w:tc>
          <w:tcPr>
            <w:tcW w:w="4241" w:type="dxa"/>
          </w:tcPr>
          <w:p w14:paraId="13F64E53" w14:textId="77777777" w:rsidR="00747791" w:rsidRPr="00C975A3" w:rsidRDefault="00747791" w:rsidP="00747791">
            <w:pPr>
              <w:spacing w:line="240" w:lineRule="auto"/>
              <w:ind w:firstLine="11"/>
              <w:rPr>
                <w:sz w:val="21"/>
                <w:szCs w:val="21"/>
              </w:rPr>
            </w:pPr>
          </w:p>
        </w:tc>
        <w:tc>
          <w:tcPr>
            <w:tcW w:w="4860" w:type="dxa"/>
            <w:gridSpan w:val="7"/>
          </w:tcPr>
          <w:p w14:paraId="6B2787F0" w14:textId="77777777" w:rsidR="00747791" w:rsidRPr="00C975A3" w:rsidRDefault="00747791" w:rsidP="00747791">
            <w:pPr>
              <w:pStyle w:val="acctfourfigures"/>
              <w:spacing w:line="240" w:lineRule="auto"/>
              <w:ind w:firstLine="136"/>
              <w:jc w:val="center"/>
              <w:rPr>
                <w:i/>
                <w:iCs/>
                <w:sz w:val="21"/>
                <w:szCs w:val="21"/>
              </w:rPr>
            </w:pPr>
            <w:r w:rsidRPr="00C975A3">
              <w:rPr>
                <w:i/>
                <w:iCs/>
                <w:sz w:val="21"/>
                <w:szCs w:val="21"/>
              </w:rPr>
              <w:t>(in thousand Baht)</w:t>
            </w:r>
          </w:p>
        </w:tc>
      </w:tr>
      <w:tr w:rsidR="00747791" w:rsidRPr="00C975A3" w14:paraId="7BCDFD94" w14:textId="77777777" w:rsidTr="001C4D7D">
        <w:trPr>
          <w:cantSplit/>
        </w:trPr>
        <w:tc>
          <w:tcPr>
            <w:tcW w:w="4241" w:type="dxa"/>
          </w:tcPr>
          <w:p w14:paraId="4746EA7A" w14:textId="77777777" w:rsidR="00747791" w:rsidRPr="00C975A3" w:rsidRDefault="00747791" w:rsidP="00747791">
            <w:pPr>
              <w:spacing w:line="240" w:lineRule="auto"/>
              <w:ind w:left="195" w:hanging="184"/>
              <w:rPr>
                <w:sz w:val="21"/>
                <w:szCs w:val="21"/>
              </w:rPr>
            </w:pPr>
            <w:r w:rsidRPr="00C975A3">
              <w:rPr>
                <w:b/>
                <w:bCs/>
                <w:i/>
                <w:iCs/>
                <w:sz w:val="21"/>
                <w:szCs w:val="21"/>
              </w:rPr>
              <w:t xml:space="preserve">Amounts recognised in profit or loss </w:t>
            </w:r>
          </w:p>
        </w:tc>
        <w:tc>
          <w:tcPr>
            <w:tcW w:w="1080" w:type="dxa"/>
            <w:vAlign w:val="bottom"/>
          </w:tcPr>
          <w:p w14:paraId="069E1A59" w14:textId="77777777" w:rsidR="00747791" w:rsidRPr="00C975A3" w:rsidRDefault="00747791" w:rsidP="00747791">
            <w:pPr>
              <w:pStyle w:val="acctfourfigures"/>
              <w:tabs>
                <w:tab w:val="clear" w:pos="765"/>
                <w:tab w:val="decimal" w:pos="731"/>
              </w:tabs>
              <w:spacing w:line="240" w:lineRule="auto"/>
              <w:ind w:right="11" w:firstLine="136"/>
              <w:rPr>
                <w:sz w:val="21"/>
                <w:szCs w:val="21"/>
              </w:rPr>
            </w:pPr>
          </w:p>
        </w:tc>
        <w:tc>
          <w:tcPr>
            <w:tcW w:w="180" w:type="dxa"/>
            <w:vAlign w:val="bottom"/>
          </w:tcPr>
          <w:p w14:paraId="7A657B81" w14:textId="77777777" w:rsidR="00747791" w:rsidRPr="00C975A3" w:rsidRDefault="00747791" w:rsidP="00747791">
            <w:pPr>
              <w:pStyle w:val="acctfourfigures"/>
              <w:spacing w:line="240" w:lineRule="auto"/>
              <w:ind w:firstLine="136"/>
              <w:rPr>
                <w:sz w:val="21"/>
                <w:szCs w:val="21"/>
              </w:rPr>
            </w:pPr>
          </w:p>
        </w:tc>
        <w:tc>
          <w:tcPr>
            <w:tcW w:w="1080" w:type="dxa"/>
            <w:vAlign w:val="bottom"/>
          </w:tcPr>
          <w:p w14:paraId="22400664" w14:textId="77777777" w:rsidR="00747791" w:rsidRPr="00C975A3" w:rsidRDefault="00747791" w:rsidP="00747791">
            <w:pPr>
              <w:pStyle w:val="acctfourfigures"/>
              <w:tabs>
                <w:tab w:val="clear" w:pos="765"/>
                <w:tab w:val="decimal" w:pos="731"/>
              </w:tabs>
              <w:spacing w:line="240" w:lineRule="auto"/>
              <w:ind w:right="11" w:firstLine="136"/>
              <w:rPr>
                <w:sz w:val="21"/>
                <w:szCs w:val="21"/>
              </w:rPr>
            </w:pPr>
          </w:p>
        </w:tc>
        <w:tc>
          <w:tcPr>
            <w:tcW w:w="180" w:type="dxa"/>
            <w:vAlign w:val="bottom"/>
          </w:tcPr>
          <w:p w14:paraId="0D41EDFE" w14:textId="77777777" w:rsidR="00747791" w:rsidRPr="00C975A3" w:rsidRDefault="00747791" w:rsidP="00747791">
            <w:pPr>
              <w:pStyle w:val="acctfourfigures"/>
              <w:spacing w:line="240" w:lineRule="auto"/>
              <w:ind w:firstLine="136"/>
              <w:rPr>
                <w:sz w:val="21"/>
                <w:szCs w:val="21"/>
              </w:rPr>
            </w:pPr>
          </w:p>
        </w:tc>
        <w:tc>
          <w:tcPr>
            <w:tcW w:w="1080" w:type="dxa"/>
            <w:vAlign w:val="bottom"/>
          </w:tcPr>
          <w:p w14:paraId="3553DD93" w14:textId="77777777" w:rsidR="00747791" w:rsidRPr="00C975A3" w:rsidRDefault="00747791" w:rsidP="00747791">
            <w:pPr>
              <w:pStyle w:val="acctfourfigures"/>
              <w:tabs>
                <w:tab w:val="clear" w:pos="765"/>
                <w:tab w:val="decimal" w:pos="731"/>
              </w:tabs>
              <w:spacing w:line="240" w:lineRule="auto"/>
              <w:ind w:right="11" w:firstLine="136"/>
              <w:rPr>
                <w:sz w:val="21"/>
                <w:szCs w:val="21"/>
              </w:rPr>
            </w:pPr>
          </w:p>
        </w:tc>
        <w:tc>
          <w:tcPr>
            <w:tcW w:w="180" w:type="dxa"/>
            <w:vAlign w:val="bottom"/>
          </w:tcPr>
          <w:p w14:paraId="6D6821FF" w14:textId="77777777" w:rsidR="00747791" w:rsidRPr="00C975A3" w:rsidRDefault="00747791" w:rsidP="00747791">
            <w:pPr>
              <w:pStyle w:val="acctfourfigures"/>
              <w:spacing w:line="240" w:lineRule="auto"/>
              <w:ind w:firstLine="136"/>
              <w:rPr>
                <w:sz w:val="21"/>
                <w:szCs w:val="21"/>
              </w:rPr>
            </w:pPr>
          </w:p>
        </w:tc>
        <w:tc>
          <w:tcPr>
            <w:tcW w:w="1080" w:type="dxa"/>
            <w:vAlign w:val="bottom"/>
          </w:tcPr>
          <w:p w14:paraId="4EED2C6C" w14:textId="77777777" w:rsidR="00747791" w:rsidRPr="00C975A3" w:rsidRDefault="00747791" w:rsidP="00747791">
            <w:pPr>
              <w:pStyle w:val="acctfourfigures"/>
              <w:tabs>
                <w:tab w:val="clear" w:pos="765"/>
                <w:tab w:val="decimal" w:pos="731"/>
              </w:tabs>
              <w:spacing w:line="240" w:lineRule="auto"/>
              <w:ind w:right="11" w:firstLine="136"/>
              <w:rPr>
                <w:sz w:val="21"/>
                <w:szCs w:val="21"/>
              </w:rPr>
            </w:pPr>
          </w:p>
        </w:tc>
      </w:tr>
      <w:tr w:rsidR="00747791" w:rsidRPr="00C975A3" w14:paraId="50AF68A0" w14:textId="77777777" w:rsidTr="001C4D7D">
        <w:trPr>
          <w:cantSplit/>
        </w:trPr>
        <w:tc>
          <w:tcPr>
            <w:tcW w:w="4241" w:type="dxa"/>
          </w:tcPr>
          <w:p w14:paraId="28860882" w14:textId="77777777" w:rsidR="00747791" w:rsidRPr="00C975A3" w:rsidRDefault="00747791" w:rsidP="00747791">
            <w:pPr>
              <w:spacing w:line="240" w:lineRule="auto"/>
              <w:ind w:left="195" w:hanging="184"/>
              <w:rPr>
                <w:sz w:val="21"/>
                <w:szCs w:val="21"/>
                <w:lang w:val="en-US"/>
              </w:rPr>
            </w:pPr>
            <w:r w:rsidRPr="00C975A3">
              <w:rPr>
                <w:sz w:val="21"/>
                <w:szCs w:val="21"/>
                <w:lang w:val="en-US"/>
              </w:rPr>
              <w:t>Depreciation of right-of-use assets:</w:t>
            </w:r>
          </w:p>
        </w:tc>
        <w:tc>
          <w:tcPr>
            <w:tcW w:w="1080" w:type="dxa"/>
            <w:vAlign w:val="bottom"/>
          </w:tcPr>
          <w:p w14:paraId="390132E0" w14:textId="77777777" w:rsidR="00747791" w:rsidRPr="00C975A3" w:rsidRDefault="00747791" w:rsidP="00747791">
            <w:pPr>
              <w:pStyle w:val="acctfourfigures"/>
              <w:tabs>
                <w:tab w:val="clear" w:pos="765"/>
                <w:tab w:val="decimal" w:pos="731"/>
              </w:tabs>
              <w:spacing w:line="240" w:lineRule="auto"/>
              <w:ind w:right="11" w:firstLine="136"/>
              <w:jc w:val="right"/>
              <w:rPr>
                <w:sz w:val="21"/>
                <w:szCs w:val="21"/>
                <w:lang w:val="en-US"/>
              </w:rPr>
            </w:pPr>
          </w:p>
        </w:tc>
        <w:tc>
          <w:tcPr>
            <w:tcW w:w="180" w:type="dxa"/>
            <w:vAlign w:val="bottom"/>
          </w:tcPr>
          <w:p w14:paraId="7E09986F" w14:textId="77777777" w:rsidR="00747791" w:rsidRPr="00C975A3" w:rsidRDefault="00747791" w:rsidP="00747791">
            <w:pPr>
              <w:pStyle w:val="acctfourfigures"/>
              <w:spacing w:line="240" w:lineRule="auto"/>
              <w:ind w:firstLine="136"/>
              <w:jc w:val="right"/>
              <w:rPr>
                <w:sz w:val="21"/>
                <w:szCs w:val="21"/>
              </w:rPr>
            </w:pPr>
          </w:p>
        </w:tc>
        <w:tc>
          <w:tcPr>
            <w:tcW w:w="1080" w:type="dxa"/>
          </w:tcPr>
          <w:p w14:paraId="5129CB17" w14:textId="77777777" w:rsidR="00747791" w:rsidRPr="00C975A3" w:rsidRDefault="00747791" w:rsidP="00747791">
            <w:pPr>
              <w:pStyle w:val="acctfourfigures"/>
              <w:tabs>
                <w:tab w:val="clear" w:pos="765"/>
                <w:tab w:val="decimal" w:pos="731"/>
              </w:tabs>
              <w:spacing w:line="240" w:lineRule="auto"/>
              <w:ind w:right="11" w:firstLine="136"/>
              <w:jc w:val="right"/>
              <w:rPr>
                <w:sz w:val="21"/>
                <w:szCs w:val="21"/>
                <w:lang w:val="en-US"/>
              </w:rPr>
            </w:pPr>
          </w:p>
        </w:tc>
        <w:tc>
          <w:tcPr>
            <w:tcW w:w="180" w:type="dxa"/>
            <w:vAlign w:val="bottom"/>
          </w:tcPr>
          <w:p w14:paraId="4B61196E" w14:textId="77777777" w:rsidR="00747791" w:rsidRPr="00C975A3" w:rsidRDefault="00747791" w:rsidP="00747791">
            <w:pPr>
              <w:pStyle w:val="acctfourfigures"/>
              <w:spacing w:line="240" w:lineRule="auto"/>
              <w:ind w:firstLine="136"/>
              <w:jc w:val="right"/>
              <w:rPr>
                <w:sz w:val="21"/>
                <w:szCs w:val="21"/>
              </w:rPr>
            </w:pPr>
          </w:p>
        </w:tc>
        <w:tc>
          <w:tcPr>
            <w:tcW w:w="1080" w:type="dxa"/>
            <w:vAlign w:val="bottom"/>
          </w:tcPr>
          <w:p w14:paraId="67197643" w14:textId="77777777" w:rsidR="00747791" w:rsidRPr="00C975A3" w:rsidRDefault="00747791" w:rsidP="00747791">
            <w:pPr>
              <w:pStyle w:val="acctfourfigures"/>
              <w:tabs>
                <w:tab w:val="clear" w:pos="765"/>
                <w:tab w:val="decimal" w:pos="731"/>
              </w:tabs>
              <w:spacing w:line="240" w:lineRule="auto"/>
              <w:ind w:right="11" w:firstLine="136"/>
              <w:jc w:val="right"/>
              <w:rPr>
                <w:sz w:val="21"/>
                <w:szCs w:val="21"/>
                <w:lang w:val="en-US"/>
              </w:rPr>
            </w:pPr>
          </w:p>
        </w:tc>
        <w:tc>
          <w:tcPr>
            <w:tcW w:w="180" w:type="dxa"/>
            <w:vAlign w:val="bottom"/>
          </w:tcPr>
          <w:p w14:paraId="56DAD85B" w14:textId="77777777" w:rsidR="00747791" w:rsidRPr="00C975A3" w:rsidRDefault="00747791" w:rsidP="00747791">
            <w:pPr>
              <w:pStyle w:val="acctfourfigures"/>
              <w:spacing w:line="240" w:lineRule="auto"/>
              <w:ind w:firstLine="136"/>
              <w:jc w:val="right"/>
              <w:rPr>
                <w:sz w:val="21"/>
                <w:szCs w:val="21"/>
              </w:rPr>
            </w:pPr>
          </w:p>
        </w:tc>
        <w:tc>
          <w:tcPr>
            <w:tcW w:w="1080" w:type="dxa"/>
          </w:tcPr>
          <w:p w14:paraId="24AB0A1B" w14:textId="77777777" w:rsidR="00747791" w:rsidRPr="00C975A3" w:rsidRDefault="00747791" w:rsidP="00747791">
            <w:pPr>
              <w:pStyle w:val="acctfourfigures"/>
              <w:tabs>
                <w:tab w:val="clear" w:pos="765"/>
                <w:tab w:val="decimal" w:pos="731"/>
              </w:tabs>
              <w:spacing w:line="240" w:lineRule="auto"/>
              <w:ind w:right="11" w:firstLine="136"/>
              <w:jc w:val="right"/>
              <w:rPr>
                <w:sz w:val="21"/>
                <w:szCs w:val="21"/>
                <w:lang w:val="en-US"/>
              </w:rPr>
            </w:pPr>
          </w:p>
        </w:tc>
      </w:tr>
      <w:tr w:rsidR="00DB7034" w:rsidRPr="00C975A3" w14:paraId="50A03410" w14:textId="77777777" w:rsidTr="00D037BB">
        <w:trPr>
          <w:cantSplit/>
        </w:trPr>
        <w:tc>
          <w:tcPr>
            <w:tcW w:w="4241" w:type="dxa"/>
          </w:tcPr>
          <w:p w14:paraId="744DB284" w14:textId="77777777" w:rsidR="00DB7034" w:rsidRPr="00C975A3" w:rsidRDefault="00DB7034" w:rsidP="00DB7034">
            <w:pPr>
              <w:pStyle w:val="ListParagraph"/>
              <w:numPr>
                <w:ilvl w:val="2"/>
                <w:numId w:val="14"/>
              </w:numPr>
              <w:tabs>
                <w:tab w:val="clear" w:pos="1020"/>
                <w:tab w:val="num" w:pos="533"/>
              </w:tabs>
              <w:spacing w:line="240" w:lineRule="auto"/>
              <w:ind w:hanging="937"/>
              <w:rPr>
                <w:sz w:val="21"/>
                <w:szCs w:val="21"/>
                <w:lang w:val="en-US"/>
              </w:rPr>
            </w:pPr>
            <w:r w:rsidRPr="00C975A3">
              <w:rPr>
                <w:sz w:val="21"/>
                <w:szCs w:val="21"/>
              </w:rPr>
              <w:t>Land</w:t>
            </w:r>
          </w:p>
        </w:tc>
        <w:tc>
          <w:tcPr>
            <w:tcW w:w="1080" w:type="dxa"/>
            <w:vAlign w:val="bottom"/>
          </w:tcPr>
          <w:p w14:paraId="63C65D79" w14:textId="515F7C4A" w:rsidR="00DB7034" w:rsidRPr="00844C5F" w:rsidRDefault="00DB7034" w:rsidP="00DB7034">
            <w:pPr>
              <w:tabs>
                <w:tab w:val="decimal" w:pos="903"/>
              </w:tabs>
              <w:spacing w:line="240" w:lineRule="atLeast"/>
              <w:ind w:left="-108" w:right="-198"/>
              <w:rPr>
                <w:sz w:val="21"/>
                <w:szCs w:val="21"/>
                <w:lang w:val="en-US" w:bidi="th-TH"/>
              </w:rPr>
            </w:pPr>
            <w:r w:rsidRPr="00204F57">
              <w:rPr>
                <w:sz w:val="21"/>
                <w:szCs w:val="21"/>
                <w:lang w:val="en-US" w:bidi="th-TH"/>
              </w:rPr>
              <w:t>29,835</w:t>
            </w:r>
          </w:p>
        </w:tc>
        <w:tc>
          <w:tcPr>
            <w:tcW w:w="180" w:type="dxa"/>
          </w:tcPr>
          <w:p w14:paraId="4BFCDDF9"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3EDC6C54" w14:textId="1EA57724" w:rsidR="00DB7034" w:rsidRPr="00844C5F" w:rsidRDefault="00DB7034" w:rsidP="00DB7034">
            <w:pPr>
              <w:tabs>
                <w:tab w:val="decimal" w:pos="903"/>
              </w:tabs>
              <w:spacing w:line="240" w:lineRule="atLeast"/>
              <w:ind w:left="-108" w:right="-198"/>
              <w:rPr>
                <w:rFonts w:eastAsia="Times New Roman"/>
                <w:sz w:val="21"/>
                <w:szCs w:val="21"/>
              </w:rPr>
            </w:pPr>
            <w:r w:rsidRPr="00844C5F">
              <w:rPr>
                <w:sz w:val="21"/>
                <w:szCs w:val="21"/>
                <w:lang w:val="en-US" w:bidi="th-TH"/>
              </w:rPr>
              <w:t>38,870</w:t>
            </w:r>
          </w:p>
        </w:tc>
        <w:tc>
          <w:tcPr>
            <w:tcW w:w="180" w:type="dxa"/>
          </w:tcPr>
          <w:p w14:paraId="2934A84F"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6429B7B6" w14:textId="48B98CF5" w:rsidR="00DB7034" w:rsidRPr="00D22C3A" w:rsidRDefault="00DB7034" w:rsidP="00D22C3A">
            <w:pPr>
              <w:pStyle w:val="acctfourfigures"/>
              <w:tabs>
                <w:tab w:val="clear" w:pos="765"/>
                <w:tab w:val="decimal" w:pos="630"/>
              </w:tabs>
              <w:spacing w:line="240" w:lineRule="auto"/>
              <w:ind w:right="11" w:firstLine="136"/>
              <w:rPr>
                <w:b/>
                <w:bCs/>
                <w:sz w:val="21"/>
                <w:szCs w:val="21"/>
                <w:lang w:val="en-US"/>
              </w:rPr>
            </w:pPr>
            <w:r w:rsidRPr="00D22C3A">
              <w:rPr>
                <w:b/>
                <w:bCs/>
                <w:sz w:val="21"/>
                <w:szCs w:val="21"/>
                <w:lang w:val="en-US"/>
              </w:rPr>
              <w:t>-</w:t>
            </w:r>
          </w:p>
        </w:tc>
        <w:tc>
          <w:tcPr>
            <w:tcW w:w="180" w:type="dxa"/>
          </w:tcPr>
          <w:p w14:paraId="2F79B93B"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6BC3C66D" w14:textId="3F7D2072" w:rsidR="00DB7034" w:rsidRPr="00D22C3A" w:rsidRDefault="00DB7034" w:rsidP="00DB7034">
            <w:pPr>
              <w:pStyle w:val="acctfourfigures"/>
              <w:tabs>
                <w:tab w:val="clear" w:pos="765"/>
              </w:tabs>
              <w:spacing w:line="240" w:lineRule="atLeast"/>
              <w:ind w:right="-70" w:firstLine="9"/>
              <w:jc w:val="center"/>
              <w:rPr>
                <w:b/>
                <w:bCs/>
                <w:sz w:val="21"/>
                <w:szCs w:val="21"/>
                <w:lang w:val="en-US"/>
              </w:rPr>
            </w:pPr>
            <w:r w:rsidRPr="00D22C3A">
              <w:rPr>
                <w:b/>
                <w:bCs/>
                <w:sz w:val="21"/>
                <w:szCs w:val="21"/>
                <w:lang w:val="en-US"/>
              </w:rPr>
              <w:t>-</w:t>
            </w:r>
          </w:p>
        </w:tc>
      </w:tr>
      <w:tr w:rsidR="00DB7034" w:rsidRPr="00C975A3" w14:paraId="4B3F51BC" w14:textId="77777777" w:rsidTr="00D037BB">
        <w:trPr>
          <w:cantSplit/>
        </w:trPr>
        <w:tc>
          <w:tcPr>
            <w:tcW w:w="4241" w:type="dxa"/>
          </w:tcPr>
          <w:p w14:paraId="2CFA3C61" w14:textId="77777777" w:rsidR="00DB7034" w:rsidRPr="00C975A3" w:rsidRDefault="00DB7034" w:rsidP="00DB7034">
            <w:pPr>
              <w:pStyle w:val="ListParagraph"/>
              <w:numPr>
                <w:ilvl w:val="2"/>
                <w:numId w:val="14"/>
              </w:numPr>
              <w:tabs>
                <w:tab w:val="clear" w:pos="1020"/>
                <w:tab w:val="num" w:pos="533"/>
                <w:tab w:val="num" w:pos="1718"/>
              </w:tabs>
              <w:spacing w:line="240" w:lineRule="auto"/>
              <w:ind w:hanging="937"/>
              <w:rPr>
                <w:sz w:val="21"/>
                <w:szCs w:val="21"/>
                <w:lang w:val="en-US"/>
              </w:rPr>
            </w:pPr>
            <w:r w:rsidRPr="00C975A3">
              <w:rPr>
                <w:sz w:val="21"/>
                <w:szCs w:val="21"/>
              </w:rPr>
              <w:t>Buildings</w:t>
            </w:r>
          </w:p>
        </w:tc>
        <w:tc>
          <w:tcPr>
            <w:tcW w:w="1080" w:type="dxa"/>
            <w:vAlign w:val="bottom"/>
          </w:tcPr>
          <w:p w14:paraId="16EB24AA" w14:textId="5730032A" w:rsidR="00DB7034" w:rsidRPr="00844C5F" w:rsidRDefault="00DB7034" w:rsidP="00DB7034">
            <w:pPr>
              <w:tabs>
                <w:tab w:val="decimal" w:pos="903"/>
              </w:tabs>
              <w:spacing w:line="240" w:lineRule="atLeast"/>
              <w:ind w:left="-108" w:right="-198"/>
              <w:rPr>
                <w:sz w:val="21"/>
                <w:szCs w:val="21"/>
                <w:lang w:val="en-US" w:bidi="th-TH"/>
              </w:rPr>
            </w:pPr>
            <w:r w:rsidRPr="00204F57">
              <w:rPr>
                <w:sz w:val="21"/>
                <w:szCs w:val="21"/>
                <w:lang w:val="en-US" w:bidi="th-TH"/>
              </w:rPr>
              <w:t>21,821</w:t>
            </w:r>
          </w:p>
        </w:tc>
        <w:tc>
          <w:tcPr>
            <w:tcW w:w="180" w:type="dxa"/>
          </w:tcPr>
          <w:p w14:paraId="55EA55EA"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19EEC8C7" w14:textId="25267C70" w:rsidR="00DB7034" w:rsidRPr="00844C5F" w:rsidRDefault="00DB7034" w:rsidP="00DB7034">
            <w:pPr>
              <w:tabs>
                <w:tab w:val="decimal" w:pos="903"/>
              </w:tabs>
              <w:spacing w:line="240" w:lineRule="atLeast"/>
              <w:ind w:left="-108" w:right="-198"/>
              <w:rPr>
                <w:rFonts w:eastAsia="Times New Roman"/>
                <w:sz w:val="21"/>
                <w:szCs w:val="21"/>
              </w:rPr>
            </w:pPr>
            <w:r w:rsidRPr="00844C5F">
              <w:rPr>
                <w:sz w:val="21"/>
                <w:szCs w:val="21"/>
              </w:rPr>
              <w:t>4,</w:t>
            </w:r>
            <w:r w:rsidRPr="00844C5F">
              <w:rPr>
                <w:sz w:val="21"/>
                <w:szCs w:val="21"/>
                <w:lang w:val="en-US" w:bidi="th-TH"/>
              </w:rPr>
              <w:t>877</w:t>
            </w:r>
          </w:p>
        </w:tc>
        <w:tc>
          <w:tcPr>
            <w:tcW w:w="180" w:type="dxa"/>
          </w:tcPr>
          <w:p w14:paraId="78993ACE"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2971D9BD" w14:textId="11615E9C" w:rsidR="00DB7034" w:rsidRPr="00DB7034" w:rsidRDefault="00DB7034" w:rsidP="00D22C3A">
            <w:pPr>
              <w:tabs>
                <w:tab w:val="decimal" w:pos="903"/>
              </w:tabs>
              <w:spacing w:line="240" w:lineRule="atLeast"/>
              <w:ind w:left="-108" w:right="-198"/>
              <w:rPr>
                <w:sz w:val="21"/>
                <w:szCs w:val="21"/>
                <w:lang w:val="en-US"/>
              </w:rPr>
            </w:pPr>
            <w:r w:rsidRPr="00DB7034">
              <w:rPr>
                <w:sz w:val="21"/>
                <w:szCs w:val="21"/>
                <w:lang w:val="en-US"/>
              </w:rPr>
              <w:t>13,805</w:t>
            </w:r>
          </w:p>
        </w:tc>
        <w:tc>
          <w:tcPr>
            <w:tcW w:w="180" w:type="dxa"/>
          </w:tcPr>
          <w:p w14:paraId="0FBAE687"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102A8BBB" w14:textId="025C8A9F" w:rsidR="00DB7034" w:rsidRPr="00844C5F" w:rsidRDefault="00DB7034" w:rsidP="00DB7034">
            <w:pPr>
              <w:pStyle w:val="acctfourfigures"/>
              <w:tabs>
                <w:tab w:val="clear" w:pos="765"/>
              </w:tabs>
              <w:spacing w:line="240" w:lineRule="atLeast"/>
              <w:ind w:right="87" w:firstLine="9"/>
              <w:jc w:val="right"/>
              <w:rPr>
                <w:sz w:val="21"/>
                <w:szCs w:val="21"/>
                <w:lang w:val="en-US"/>
              </w:rPr>
            </w:pPr>
            <w:r w:rsidRPr="00844C5F">
              <w:rPr>
                <w:sz w:val="21"/>
                <w:szCs w:val="21"/>
              </w:rPr>
              <w:t>3,951</w:t>
            </w:r>
          </w:p>
        </w:tc>
      </w:tr>
      <w:tr w:rsidR="00DB7034" w:rsidRPr="00C975A3" w14:paraId="70930800" w14:textId="77777777" w:rsidTr="00D037BB">
        <w:trPr>
          <w:cantSplit/>
        </w:trPr>
        <w:tc>
          <w:tcPr>
            <w:tcW w:w="4241" w:type="dxa"/>
          </w:tcPr>
          <w:p w14:paraId="572F7A1A" w14:textId="77777777" w:rsidR="00DB7034" w:rsidRPr="00C975A3" w:rsidRDefault="00DB7034" w:rsidP="00DB7034">
            <w:pPr>
              <w:pStyle w:val="ListParagraph"/>
              <w:numPr>
                <w:ilvl w:val="2"/>
                <w:numId w:val="14"/>
              </w:numPr>
              <w:tabs>
                <w:tab w:val="clear" w:pos="1020"/>
                <w:tab w:val="num" w:pos="533"/>
              </w:tabs>
              <w:spacing w:line="240" w:lineRule="auto"/>
              <w:ind w:hanging="937"/>
              <w:rPr>
                <w:sz w:val="21"/>
                <w:szCs w:val="21"/>
              </w:rPr>
            </w:pPr>
            <w:r w:rsidRPr="00C975A3">
              <w:rPr>
                <w:sz w:val="21"/>
                <w:szCs w:val="21"/>
              </w:rPr>
              <w:t>Warehouse</w:t>
            </w:r>
          </w:p>
        </w:tc>
        <w:tc>
          <w:tcPr>
            <w:tcW w:w="1080" w:type="dxa"/>
            <w:vAlign w:val="bottom"/>
          </w:tcPr>
          <w:p w14:paraId="536C2B5C" w14:textId="67F64BC1" w:rsidR="00DB7034" w:rsidRPr="00844C5F" w:rsidRDefault="00DB7034" w:rsidP="00DB7034">
            <w:pPr>
              <w:tabs>
                <w:tab w:val="decimal" w:pos="903"/>
              </w:tabs>
              <w:spacing w:line="240" w:lineRule="atLeast"/>
              <w:ind w:left="-108" w:right="-198"/>
              <w:rPr>
                <w:sz w:val="21"/>
                <w:szCs w:val="21"/>
                <w:lang w:val="en-US" w:bidi="th-TH"/>
              </w:rPr>
            </w:pPr>
            <w:r w:rsidRPr="00204F57">
              <w:rPr>
                <w:sz w:val="21"/>
                <w:szCs w:val="21"/>
                <w:lang w:val="en-US" w:bidi="th-TH"/>
              </w:rPr>
              <w:t>4,400</w:t>
            </w:r>
          </w:p>
        </w:tc>
        <w:tc>
          <w:tcPr>
            <w:tcW w:w="180" w:type="dxa"/>
          </w:tcPr>
          <w:p w14:paraId="77C8422F"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589FF624" w14:textId="6F4A958A" w:rsidR="00DB7034" w:rsidRPr="00844C5F" w:rsidRDefault="00DB7034" w:rsidP="00DB7034">
            <w:pPr>
              <w:tabs>
                <w:tab w:val="decimal" w:pos="903"/>
              </w:tabs>
              <w:spacing w:line="240" w:lineRule="atLeast"/>
              <w:ind w:left="-108" w:right="-198"/>
              <w:rPr>
                <w:rFonts w:eastAsia="Times New Roman"/>
                <w:sz w:val="21"/>
                <w:szCs w:val="21"/>
              </w:rPr>
            </w:pPr>
            <w:r w:rsidRPr="00844C5F">
              <w:rPr>
                <w:sz w:val="21"/>
                <w:szCs w:val="21"/>
              </w:rPr>
              <w:t>4,914</w:t>
            </w:r>
          </w:p>
        </w:tc>
        <w:tc>
          <w:tcPr>
            <w:tcW w:w="180" w:type="dxa"/>
          </w:tcPr>
          <w:p w14:paraId="0BB2A0AB"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5ECA6E93" w14:textId="5F7744B6" w:rsidR="00DB7034" w:rsidRPr="00D22C3A" w:rsidRDefault="00DB7034" w:rsidP="00D22C3A">
            <w:pPr>
              <w:pStyle w:val="acctfourfigures"/>
              <w:tabs>
                <w:tab w:val="clear" w:pos="765"/>
                <w:tab w:val="decimal" w:pos="630"/>
              </w:tabs>
              <w:spacing w:line="240" w:lineRule="auto"/>
              <w:ind w:right="11" w:firstLine="136"/>
              <w:rPr>
                <w:b/>
                <w:bCs/>
                <w:sz w:val="21"/>
                <w:szCs w:val="21"/>
                <w:lang w:val="en-US"/>
              </w:rPr>
            </w:pPr>
            <w:r w:rsidRPr="00D22C3A">
              <w:rPr>
                <w:b/>
                <w:bCs/>
                <w:sz w:val="21"/>
                <w:szCs w:val="21"/>
                <w:lang w:val="en-US"/>
              </w:rPr>
              <w:t>-</w:t>
            </w:r>
          </w:p>
        </w:tc>
        <w:tc>
          <w:tcPr>
            <w:tcW w:w="180" w:type="dxa"/>
          </w:tcPr>
          <w:p w14:paraId="1700EEEC"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19DA8E55" w14:textId="07D524FB" w:rsidR="00DB7034" w:rsidRPr="00D22C3A" w:rsidRDefault="00DB7034" w:rsidP="00DB7034">
            <w:pPr>
              <w:pStyle w:val="acctfourfigures"/>
              <w:tabs>
                <w:tab w:val="clear" w:pos="765"/>
              </w:tabs>
              <w:spacing w:line="240" w:lineRule="atLeast"/>
              <w:ind w:right="-70" w:firstLine="9"/>
              <w:jc w:val="center"/>
              <w:rPr>
                <w:b/>
                <w:bCs/>
                <w:sz w:val="21"/>
                <w:szCs w:val="21"/>
                <w:lang w:val="en-US"/>
              </w:rPr>
            </w:pPr>
            <w:r w:rsidRPr="00D22C3A">
              <w:rPr>
                <w:b/>
                <w:bCs/>
                <w:sz w:val="21"/>
                <w:szCs w:val="21"/>
              </w:rPr>
              <w:t>-</w:t>
            </w:r>
          </w:p>
        </w:tc>
      </w:tr>
      <w:tr w:rsidR="00DB7034" w:rsidRPr="00C975A3" w14:paraId="53BB0991" w14:textId="77777777" w:rsidTr="00D037BB">
        <w:trPr>
          <w:cantSplit/>
        </w:trPr>
        <w:tc>
          <w:tcPr>
            <w:tcW w:w="4241" w:type="dxa"/>
          </w:tcPr>
          <w:p w14:paraId="53A6DFE2" w14:textId="77777777" w:rsidR="00DB7034" w:rsidRPr="00C975A3" w:rsidRDefault="00DB7034" w:rsidP="00DB7034">
            <w:pPr>
              <w:pStyle w:val="ListParagraph"/>
              <w:numPr>
                <w:ilvl w:val="2"/>
                <w:numId w:val="14"/>
              </w:numPr>
              <w:tabs>
                <w:tab w:val="clear" w:pos="1020"/>
                <w:tab w:val="num" w:pos="533"/>
              </w:tabs>
              <w:spacing w:line="240" w:lineRule="auto"/>
              <w:ind w:hanging="937"/>
              <w:rPr>
                <w:sz w:val="21"/>
                <w:szCs w:val="21"/>
              </w:rPr>
            </w:pPr>
            <w:r w:rsidRPr="00C975A3">
              <w:rPr>
                <w:sz w:val="21"/>
                <w:szCs w:val="21"/>
              </w:rPr>
              <w:t>Rooftop for solar power plant</w:t>
            </w:r>
          </w:p>
        </w:tc>
        <w:tc>
          <w:tcPr>
            <w:tcW w:w="1080" w:type="dxa"/>
            <w:vAlign w:val="bottom"/>
          </w:tcPr>
          <w:p w14:paraId="43E7D2EB" w14:textId="6EC521B9" w:rsidR="00DB7034" w:rsidRPr="00844C5F" w:rsidRDefault="00DB7034" w:rsidP="00DB7034">
            <w:pPr>
              <w:tabs>
                <w:tab w:val="decimal" w:pos="903"/>
              </w:tabs>
              <w:spacing w:line="240" w:lineRule="atLeast"/>
              <w:ind w:left="-108" w:right="-198"/>
              <w:rPr>
                <w:sz w:val="21"/>
                <w:szCs w:val="21"/>
                <w:lang w:val="en-US" w:bidi="th-TH"/>
              </w:rPr>
            </w:pPr>
            <w:r w:rsidRPr="00204F57">
              <w:rPr>
                <w:sz w:val="21"/>
                <w:szCs w:val="21"/>
                <w:lang w:val="en-US" w:bidi="th-TH"/>
              </w:rPr>
              <w:t>906</w:t>
            </w:r>
          </w:p>
        </w:tc>
        <w:tc>
          <w:tcPr>
            <w:tcW w:w="180" w:type="dxa"/>
          </w:tcPr>
          <w:p w14:paraId="2F9357D7"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429D9E1C" w14:textId="0E27FC8E" w:rsidR="00DB7034" w:rsidRPr="00844C5F" w:rsidRDefault="00DB7034" w:rsidP="00DB7034">
            <w:pPr>
              <w:tabs>
                <w:tab w:val="decimal" w:pos="903"/>
              </w:tabs>
              <w:spacing w:line="240" w:lineRule="atLeast"/>
              <w:ind w:left="-108" w:right="-198"/>
              <w:rPr>
                <w:rFonts w:eastAsia="Times New Roman"/>
                <w:sz w:val="21"/>
                <w:szCs w:val="21"/>
              </w:rPr>
            </w:pPr>
            <w:r w:rsidRPr="00844C5F">
              <w:rPr>
                <w:sz w:val="21"/>
                <w:szCs w:val="21"/>
                <w:lang w:val="en-US" w:bidi="th-TH"/>
              </w:rPr>
              <w:t>906</w:t>
            </w:r>
          </w:p>
        </w:tc>
        <w:tc>
          <w:tcPr>
            <w:tcW w:w="180" w:type="dxa"/>
          </w:tcPr>
          <w:p w14:paraId="33C76B32"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04681A89" w14:textId="7D93E33D" w:rsidR="00DB7034" w:rsidRPr="00D22C3A" w:rsidRDefault="00DB7034" w:rsidP="00D22C3A">
            <w:pPr>
              <w:pStyle w:val="acctfourfigures"/>
              <w:tabs>
                <w:tab w:val="clear" w:pos="765"/>
                <w:tab w:val="decimal" w:pos="630"/>
              </w:tabs>
              <w:spacing w:line="240" w:lineRule="auto"/>
              <w:ind w:right="11" w:firstLine="136"/>
              <w:rPr>
                <w:b/>
                <w:bCs/>
                <w:sz w:val="21"/>
                <w:szCs w:val="21"/>
                <w:lang w:val="en-US"/>
              </w:rPr>
            </w:pPr>
            <w:r w:rsidRPr="00D22C3A">
              <w:rPr>
                <w:b/>
                <w:bCs/>
                <w:sz w:val="21"/>
                <w:szCs w:val="21"/>
                <w:lang w:val="en-US"/>
              </w:rPr>
              <w:t>-</w:t>
            </w:r>
          </w:p>
        </w:tc>
        <w:tc>
          <w:tcPr>
            <w:tcW w:w="180" w:type="dxa"/>
          </w:tcPr>
          <w:p w14:paraId="28CEA42E"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1A7D4B36" w14:textId="54B89C5B" w:rsidR="00DB7034" w:rsidRPr="00D22C3A" w:rsidRDefault="00DB7034" w:rsidP="00DB7034">
            <w:pPr>
              <w:pStyle w:val="acctfourfigures"/>
              <w:tabs>
                <w:tab w:val="clear" w:pos="765"/>
              </w:tabs>
              <w:spacing w:line="240" w:lineRule="atLeast"/>
              <w:ind w:right="-70" w:firstLine="9"/>
              <w:jc w:val="center"/>
              <w:rPr>
                <w:b/>
                <w:bCs/>
                <w:sz w:val="21"/>
                <w:szCs w:val="21"/>
                <w:lang w:val="en-US"/>
              </w:rPr>
            </w:pPr>
            <w:r w:rsidRPr="00D22C3A">
              <w:rPr>
                <w:b/>
                <w:bCs/>
                <w:sz w:val="21"/>
                <w:szCs w:val="21"/>
                <w:lang w:val="en-US"/>
              </w:rPr>
              <w:t>-</w:t>
            </w:r>
          </w:p>
        </w:tc>
      </w:tr>
      <w:tr w:rsidR="00DB7034" w:rsidRPr="00C975A3" w14:paraId="7C75EB10" w14:textId="77777777" w:rsidTr="00D037BB">
        <w:trPr>
          <w:cantSplit/>
        </w:trPr>
        <w:tc>
          <w:tcPr>
            <w:tcW w:w="4241" w:type="dxa"/>
          </w:tcPr>
          <w:p w14:paraId="496AED4C" w14:textId="77777777" w:rsidR="00DB7034" w:rsidRPr="00C975A3" w:rsidRDefault="00DB7034" w:rsidP="00DB7034">
            <w:pPr>
              <w:pStyle w:val="ListParagraph"/>
              <w:numPr>
                <w:ilvl w:val="2"/>
                <w:numId w:val="14"/>
              </w:numPr>
              <w:tabs>
                <w:tab w:val="clear" w:pos="1020"/>
                <w:tab w:val="num" w:pos="533"/>
              </w:tabs>
              <w:spacing w:line="240" w:lineRule="auto"/>
              <w:ind w:hanging="937"/>
              <w:rPr>
                <w:sz w:val="21"/>
                <w:szCs w:val="21"/>
              </w:rPr>
            </w:pPr>
            <w:r w:rsidRPr="00F37CC3">
              <w:rPr>
                <w:sz w:val="21"/>
                <w:szCs w:val="21"/>
              </w:rPr>
              <w:t>Vehicles</w:t>
            </w:r>
          </w:p>
        </w:tc>
        <w:tc>
          <w:tcPr>
            <w:tcW w:w="1080" w:type="dxa"/>
            <w:vAlign w:val="bottom"/>
          </w:tcPr>
          <w:p w14:paraId="261E4C7C" w14:textId="1BABA4A7" w:rsidR="00DB7034" w:rsidRPr="00844C5F" w:rsidRDefault="00DB7034" w:rsidP="00DB7034">
            <w:pPr>
              <w:tabs>
                <w:tab w:val="decimal" w:pos="903"/>
              </w:tabs>
              <w:spacing w:line="240" w:lineRule="atLeast"/>
              <w:ind w:left="-108" w:right="-198"/>
              <w:rPr>
                <w:sz w:val="21"/>
                <w:szCs w:val="21"/>
                <w:lang w:val="en-US" w:bidi="th-TH"/>
              </w:rPr>
            </w:pPr>
            <w:r w:rsidRPr="00204F57">
              <w:rPr>
                <w:sz w:val="21"/>
                <w:szCs w:val="21"/>
                <w:lang w:val="en-US" w:bidi="th-TH"/>
              </w:rPr>
              <w:t>2,211</w:t>
            </w:r>
          </w:p>
        </w:tc>
        <w:tc>
          <w:tcPr>
            <w:tcW w:w="180" w:type="dxa"/>
          </w:tcPr>
          <w:p w14:paraId="7368FCA6"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1DB150B6" w14:textId="266DF5C1" w:rsidR="00DB7034" w:rsidRPr="00844C5F" w:rsidRDefault="00DB7034" w:rsidP="00DB7034">
            <w:pPr>
              <w:tabs>
                <w:tab w:val="decimal" w:pos="903"/>
              </w:tabs>
              <w:spacing w:line="240" w:lineRule="atLeast"/>
              <w:ind w:left="-108" w:right="-198"/>
              <w:rPr>
                <w:rFonts w:eastAsia="Times New Roman"/>
                <w:sz w:val="21"/>
                <w:szCs w:val="21"/>
              </w:rPr>
            </w:pPr>
            <w:r w:rsidRPr="00844C5F">
              <w:rPr>
                <w:sz w:val="21"/>
                <w:szCs w:val="21"/>
                <w:lang w:bidi="th-TH"/>
              </w:rPr>
              <w:t>4,345</w:t>
            </w:r>
          </w:p>
        </w:tc>
        <w:tc>
          <w:tcPr>
            <w:tcW w:w="180" w:type="dxa"/>
          </w:tcPr>
          <w:p w14:paraId="367218E1"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52314382" w14:textId="2D81954B" w:rsidR="00DB7034" w:rsidRPr="00DB7034" w:rsidRDefault="00DB7034" w:rsidP="00D22C3A">
            <w:pPr>
              <w:tabs>
                <w:tab w:val="decimal" w:pos="903"/>
              </w:tabs>
              <w:spacing w:line="240" w:lineRule="atLeast"/>
              <w:ind w:left="-108" w:right="-198"/>
              <w:rPr>
                <w:sz w:val="21"/>
                <w:szCs w:val="21"/>
                <w:lang w:val="en-US"/>
              </w:rPr>
            </w:pPr>
            <w:r w:rsidRPr="00DB7034">
              <w:rPr>
                <w:sz w:val="21"/>
                <w:szCs w:val="21"/>
                <w:lang w:val="en-US"/>
              </w:rPr>
              <w:t>490</w:t>
            </w:r>
          </w:p>
        </w:tc>
        <w:tc>
          <w:tcPr>
            <w:tcW w:w="180" w:type="dxa"/>
          </w:tcPr>
          <w:p w14:paraId="46F7AEEA"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26FE14EF" w14:textId="1723C7EB" w:rsidR="00DB7034" w:rsidRPr="00844C5F" w:rsidRDefault="00DB7034" w:rsidP="00DB7034">
            <w:pPr>
              <w:pStyle w:val="acctfourfigures"/>
              <w:tabs>
                <w:tab w:val="clear" w:pos="765"/>
              </w:tabs>
              <w:spacing w:line="240" w:lineRule="atLeast"/>
              <w:ind w:right="87" w:firstLine="9"/>
              <w:jc w:val="right"/>
              <w:rPr>
                <w:rFonts w:eastAsia="Times New Roman"/>
                <w:sz w:val="21"/>
                <w:szCs w:val="21"/>
              </w:rPr>
            </w:pPr>
            <w:r w:rsidRPr="00844C5F">
              <w:rPr>
                <w:sz w:val="21"/>
                <w:szCs w:val="21"/>
              </w:rPr>
              <w:t>490</w:t>
            </w:r>
          </w:p>
        </w:tc>
      </w:tr>
      <w:tr w:rsidR="00DB7034" w:rsidRPr="00C975A3" w14:paraId="77C0A83A" w14:textId="77777777" w:rsidTr="00D037BB">
        <w:trPr>
          <w:cantSplit/>
        </w:trPr>
        <w:tc>
          <w:tcPr>
            <w:tcW w:w="4241" w:type="dxa"/>
          </w:tcPr>
          <w:p w14:paraId="52C7C7A3" w14:textId="77777777" w:rsidR="00DB7034" w:rsidRPr="00C975A3" w:rsidRDefault="00DB7034" w:rsidP="00DB7034">
            <w:pPr>
              <w:spacing w:line="240" w:lineRule="auto"/>
              <w:ind w:left="195" w:hanging="184"/>
              <w:rPr>
                <w:sz w:val="21"/>
                <w:szCs w:val="21"/>
              </w:rPr>
            </w:pPr>
            <w:r w:rsidRPr="00C975A3">
              <w:rPr>
                <w:sz w:val="21"/>
                <w:szCs w:val="21"/>
                <w:lang w:val="en-US"/>
              </w:rPr>
              <w:t xml:space="preserve">Interest on lease liabilities </w:t>
            </w:r>
          </w:p>
        </w:tc>
        <w:tc>
          <w:tcPr>
            <w:tcW w:w="1080" w:type="dxa"/>
          </w:tcPr>
          <w:p w14:paraId="554297BF" w14:textId="22D86A9E" w:rsidR="00DB7034" w:rsidRPr="00204F57" w:rsidRDefault="00DB7034" w:rsidP="00DB7034">
            <w:pPr>
              <w:tabs>
                <w:tab w:val="decimal" w:pos="903"/>
              </w:tabs>
              <w:spacing w:line="240" w:lineRule="atLeast"/>
              <w:ind w:left="-108" w:right="-198"/>
              <w:rPr>
                <w:sz w:val="21"/>
                <w:szCs w:val="21"/>
                <w:lang w:val="en-US" w:bidi="th-TH"/>
              </w:rPr>
            </w:pPr>
            <w:r w:rsidRPr="00204F57">
              <w:rPr>
                <w:sz w:val="21"/>
                <w:szCs w:val="21"/>
                <w:lang w:val="en-US" w:bidi="th-TH"/>
              </w:rPr>
              <w:t>19,113</w:t>
            </w:r>
          </w:p>
        </w:tc>
        <w:tc>
          <w:tcPr>
            <w:tcW w:w="180" w:type="dxa"/>
          </w:tcPr>
          <w:p w14:paraId="76C46AED" w14:textId="77777777" w:rsidR="00DB7034" w:rsidRPr="00844C5F" w:rsidRDefault="00DB7034" w:rsidP="00DB7034">
            <w:pPr>
              <w:pStyle w:val="acctfourfigures"/>
              <w:spacing w:line="240" w:lineRule="atLeast"/>
              <w:ind w:firstLine="136"/>
              <w:jc w:val="right"/>
              <w:rPr>
                <w:sz w:val="21"/>
                <w:szCs w:val="21"/>
              </w:rPr>
            </w:pPr>
          </w:p>
        </w:tc>
        <w:tc>
          <w:tcPr>
            <w:tcW w:w="1080" w:type="dxa"/>
          </w:tcPr>
          <w:p w14:paraId="6846FF8E" w14:textId="51C9B0B3" w:rsidR="00DB7034" w:rsidRPr="00844C5F" w:rsidRDefault="00DB7034" w:rsidP="00DB7034">
            <w:pPr>
              <w:tabs>
                <w:tab w:val="decimal" w:pos="903"/>
              </w:tabs>
              <w:spacing w:line="240" w:lineRule="atLeast"/>
              <w:ind w:left="-108" w:right="-198"/>
              <w:rPr>
                <w:rFonts w:eastAsia="Times New Roman"/>
                <w:sz w:val="21"/>
                <w:szCs w:val="21"/>
              </w:rPr>
            </w:pPr>
            <w:r w:rsidRPr="00844C5F">
              <w:rPr>
                <w:sz w:val="21"/>
                <w:szCs w:val="21"/>
                <w:lang w:bidi="th-TH"/>
              </w:rPr>
              <w:t>18,</w:t>
            </w:r>
            <w:r w:rsidRPr="00844C5F">
              <w:rPr>
                <w:sz w:val="21"/>
                <w:szCs w:val="21"/>
                <w:lang w:val="en-US" w:bidi="th-TH"/>
              </w:rPr>
              <w:t>748</w:t>
            </w:r>
          </w:p>
        </w:tc>
        <w:tc>
          <w:tcPr>
            <w:tcW w:w="180" w:type="dxa"/>
          </w:tcPr>
          <w:p w14:paraId="06C6D55D"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14F3FE0B" w14:textId="5F493B15" w:rsidR="00DB7034" w:rsidRPr="00DB7034" w:rsidRDefault="00DB7034" w:rsidP="00D22C3A">
            <w:pPr>
              <w:tabs>
                <w:tab w:val="decimal" w:pos="903"/>
              </w:tabs>
              <w:spacing w:line="240" w:lineRule="atLeast"/>
              <w:ind w:left="-108" w:right="-198"/>
              <w:rPr>
                <w:sz w:val="21"/>
                <w:szCs w:val="21"/>
                <w:lang w:val="en-US"/>
              </w:rPr>
            </w:pPr>
            <w:r w:rsidRPr="00DB7034">
              <w:rPr>
                <w:sz w:val="21"/>
                <w:szCs w:val="21"/>
                <w:lang w:val="en-US"/>
              </w:rPr>
              <w:t>630</w:t>
            </w:r>
          </w:p>
        </w:tc>
        <w:tc>
          <w:tcPr>
            <w:tcW w:w="180" w:type="dxa"/>
          </w:tcPr>
          <w:p w14:paraId="6F65BABE"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2CBA078E" w14:textId="27C946B1" w:rsidR="00DB7034" w:rsidRPr="00844C5F" w:rsidRDefault="00DB7034" w:rsidP="00DB7034">
            <w:pPr>
              <w:pStyle w:val="acctfourfigures"/>
              <w:tabs>
                <w:tab w:val="clear" w:pos="765"/>
              </w:tabs>
              <w:spacing w:line="240" w:lineRule="atLeast"/>
              <w:ind w:right="87" w:firstLine="9"/>
              <w:jc w:val="right"/>
              <w:rPr>
                <w:rFonts w:eastAsia="Times New Roman"/>
                <w:sz w:val="21"/>
                <w:szCs w:val="21"/>
              </w:rPr>
            </w:pPr>
            <w:r w:rsidRPr="00844C5F">
              <w:rPr>
                <w:sz w:val="21"/>
                <w:szCs w:val="21"/>
              </w:rPr>
              <w:t>159</w:t>
            </w:r>
          </w:p>
        </w:tc>
      </w:tr>
      <w:tr w:rsidR="00DB7034" w:rsidRPr="00C975A3" w14:paraId="241B8173" w14:textId="77777777" w:rsidTr="001C4D7D">
        <w:trPr>
          <w:cantSplit/>
        </w:trPr>
        <w:tc>
          <w:tcPr>
            <w:tcW w:w="4241" w:type="dxa"/>
          </w:tcPr>
          <w:p w14:paraId="3502AA83" w14:textId="77777777" w:rsidR="00DB7034" w:rsidRPr="00C975A3" w:rsidRDefault="00DB7034" w:rsidP="00DB7034">
            <w:pPr>
              <w:spacing w:line="240" w:lineRule="auto"/>
              <w:ind w:left="201" w:hanging="187"/>
              <w:rPr>
                <w:sz w:val="21"/>
                <w:szCs w:val="21"/>
                <w:lang w:val="en-US"/>
              </w:rPr>
            </w:pPr>
            <w:r w:rsidRPr="00C975A3">
              <w:rPr>
                <w:sz w:val="21"/>
                <w:szCs w:val="21"/>
                <w:lang w:val="en-US"/>
              </w:rPr>
              <w:t xml:space="preserve">Expenses relating to short-term leases </w:t>
            </w:r>
          </w:p>
          <w:p w14:paraId="42543DBB" w14:textId="77777777" w:rsidR="00DB7034" w:rsidRPr="00C975A3" w:rsidRDefault="00DB7034" w:rsidP="00DB7034">
            <w:pPr>
              <w:spacing w:line="240" w:lineRule="auto"/>
              <w:ind w:left="201" w:hanging="187"/>
              <w:rPr>
                <w:sz w:val="21"/>
                <w:szCs w:val="21"/>
              </w:rPr>
            </w:pPr>
            <w:r w:rsidRPr="00C975A3">
              <w:rPr>
                <w:sz w:val="21"/>
                <w:szCs w:val="21"/>
                <w:lang w:val="en-US"/>
              </w:rPr>
              <w:t xml:space="preserve">   and leases of low-value assets </w:t>
            </w:r>
          </w:p>
        </w:tc>
        <w:tc>
          <w:tcPr>
            <w:tcW w:w="1080" w:type="dxa"/>
            <w:vAlign w:val="bottom"/>
          </w:tcPr>
          <w:p w14:paraId="34D0F61E" w14:textId="637F01F8" w:rsidR="00DB7034" w:rsidRPr="00204F57" w:rsidRDefault="00DB7034" w:rsidP="00DB7034">
            <w:pPr>
              <w:tabs>
                <w:tab w:val="decimal" w:pos="903"/>
              </w:tabs>
              <w:spacing w:line="240" w:lineRule="atLeast"/>
              <w:ind w:left="-108" w:right="-198"/>
              <w:rPr>
                <w:sz w:val="21"/>
                <w:szCs w:val="21"/>
                <w:lang w:val="en-US" w:bidi="th-TH"/>
              </w:rPr>
            </w:pPr>
            <w:r w:rsidRPr="00204F57">
              <w:rPr>
                <w:sz w:val="21"/>
                <w:szCs w:val="21"/>
                <w:lang w:val="en-US" w:bidi="th-TH"/>
              </w:rPr>
              <w:t>8,841</w:t>
            </w:r>
          </w:p>
        </w:tc>
        <w:tc>
          <w:tcPr>
            <w:tcW w:w="180" w:type="dxa"/>
            <w:vAlign w:val="bottom"/>
          </w:tcPr>
          <w:p w14:paraId="4F7EA5CE"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48AB9F8F" w14:textId="4C33CDC2" w:rsidR="00DB7034" w:rsidRPr="00844C5F" w:rsidRDefault="00DB7034" w:rsidP="00DB7034">
            <w:pPr>
              <w:tabs>
                <w:tab w:val="decimal" w:pos="903"/>
              </w:tabs>
              <w:spacing w:line="240" w:lineRule="atLeast"/>
              <w:ind w:left="-108" w:right="-198"/>
              <w:rPr>
                <w:rFonts w:eastAsia="Times New Roman"/>
                <w:sz w:val="21"/>
                <w:szCs w:val="21"/>
              </w:rPr>
            </w:pPr>
            <w:r w:rsidRPr="00844C5F">
              <w:rPr>
                <w:sz w:val="21"/>
                <w:szCs w:val="21"/>
                <w:lang w:bidi="th-TH"/>
              </w:rPr>
              <w:t>24,562</w:t>
            </w:r>
          </w:p>
        </w:tc>
        <w:tc>
          <w:tcPr>
            <w:tcW w:w="180" w:type="dxa"/>
            <w:vAlign w:val="bottom"/>
          </w:tcPr>
          <w:p w14:paraId="7B1514FA"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72D2A777" w14:textId="176C707E" w:rsidR="00DB7034" w:rsidRPr="00844C5F" w:rsidRDefault="00DB7034" w:rsidP="00D22C3A">
            <w:pPr>
              <w:tabs>
                <w:tab w:val="decimal" w:pos="903"/>
              </w:tabs>
              <w:spacing w:line="240" w:lineRule="atLeast"/>
              <w:ind w:left="-108" w:right="-198"/>
              <w:rPr>
                <w:sz w:val="21"/>
                <w:szCs w:val="21"/>
                <w:cs/>
                <w:lang w:val="en-US" w:bidi="th-TH"/>
              </w:rPr>
            </w:pPr>
            <w:r w:rsidRPr="00DB7034">
              <w:rPr>
                <w:sz w:val="21"/>
                <w:szCs w:val="21"/>
                <w:lang w:val="en-US"/>
              </w:rPr>
              <w:t>2,087</w:t>
            </w:r>
          </w:p>
        </w:tc>
        <w:tc>
          <w:tcPr>
            <w:tcW w:w="180" w:type="dxa"/>
            <w:vAlign w:val="bottom"/>
          </w:tcPr>
          <w:p w14:paraId="166F68C2" w14:textId="77777777" w:rsidR="00DB7034" w:rsidRPr="00844C5F" w:rsidRDefault="00DB7034" w:rsidP="00DB7034">
            <w:pPr>
              <w:pStyle w:val="acctfourfigures"/>
              <w:spacing w:line="240" w:lineRule="atLeast"/>
              <w:ind w:firstLine="136"/>
              <w:jc w:val="right"/>
              <w:rPr>
                <w:sz w:val="21"/>
                <w:szCs w:val="21"/>
              </w:rPr>
            </w:pPr>
          </w:p>
        </w:tc>
        <w:tc>
          <w:tcPr>
            <w:tcW w:w="1080" w:type="dxa"/>
            <w:vAlign w:val="bottom"/>
          </w:tcPr>
          <w:p w14:paraId="4B129CF0" w14:textId="60788B32" w:rsidR="00DB7034" w:rsidRPr="00844C5F" w:rsidRDefault="00DB7034" w:rsidP="00DB7034">
            <w:pPr>
              <w:pStyle w:val="acctfourfigures"/>
              <w:tabs>
                <w:tab w:val="clear" w:pos="765"/>
              </w:tabs>
              <w:spacing w:line="240" w:lineRule="atLeast"/>
              <w:ind w:right="87" w:firstLine="9"/>
              <w:jc w:val="right"/>
              <w:rPr>
                <w:sz w:val="21"/>
                <w:szCs w:val="21"/>
                <w:lang w:val="en-US" w:bidi="th-TH"/>
              </w:rPr>
            </w:pPr>
            <w:r w:rsidRPr="00844C5F">
              <w:rPr>
                <w:sz w:val="21"/>
                <w:szCs w:val="21"/>
              </w:rPr>
              <w:t>12,582</w:t>
            </w:r>
          </w:p>
        </w:tc>
      </w:tr>
    </w:tbl>
    <w:p w14:paraId="4E41DF96" w14:textId="77777777" w:rsidR="007F3859" w:rsidRPr="00C975A3" w:rsidRDefault="007F3859" w:rsidP="007F3859">
      <w:pPr>
        <w:pStyle w:val="BodyText"/>
        <w:spacing w:after="0"/>
        <w:ind w:left="540"/>
        <w:jc w:val="both"/>
        <w:rPr>
          <w:sz w:val="21"/>
          <w:szCs w:val="21"/>
        </w:rPr>
      </w:pPr>
    </w:p>
    <w:p w14:paraId="502B49EB" w14:textId="424D5A75" w:rsidR="007F3859" w:rsidRPr="00C975A3" w:rsidRDefault="007F3859" w:rsidP="00844C5F">
      <w:pPr>
        <w:pStyle w:val="BodyText"/>
        <w:spacing w:after="0"/>
        <w:ind w:left="540"/>
        <w:jc w:val="both"/>
        <w:rPr>
          <w:sz w:val="21"/>
          <w:szCs w:val="21"/>
        </w:rPr>
      </w:pPr>
      <w:r w:rsidRPr="00C975A3">
        <w:rPr>
          <w:sz w:val="21"/>
          <w:szCs w:val="21"/>
        </w:rPr>
        <w:t xml:space="preserve">In </w:t>
      </w:r>
      <w:r w:rsidR="0027290C" w:rsidRPr="0027290C">
        <w:rPr>
          <w:sz w:val="21"/>
          <w:szCs w:val="21"/>
        </w:rPr>
        <w:t>202</w:t>
      </w:r>
      <w:r w:rsidR="00747791">
        <w:rPr>
          <w:rFonts w:cs="Cordia New"/>
          <w:sz w:val="21"/>
          <w:szCs w:val="26"/>
          <w:lang w:val="en-US" w:bidi="th-TH"/>
        </w:rPr>
        <w:t>5</w:t>
      </w:r>
      <w:r w:rsidRPr="00C975A3">
        <w:rPr>
          <w:sz w:val="21"/>
          <w:szCs w:val="21"/>
        </w:rPr>
        <w:t>, total cash outflow for leases of the Group and the Company were Baht</w:t>
      </w:r>
      <w:r w:rsidR="00844C5F">
        <w:rPr>
          <w:sz w:val="21"/>
          <w:szCs w:val="21"/>
        </w:rPr>
        <w:t xml:space="preserve"> </w:t>
      </w:r>
      <w:r w:rsidR="00DB7034">
        <w:rPr>
          <w:sz w:val="21"/>
          <w:szCs w:val="21"/>
        </w:rPr>
        <w:t>131.46</w:t>
      </w:r>
      <w:r w:rsidRPr="00C975A3">
        <w:rPr>
          <w:sz w:val="21"/>
          <w:szCs w:val="21"/>
        </w:rPr>
        <w:t xml:space="preserve"> million</w:t>
      </w:r>
      <w:r w:rsidR="00A56A21" w:rsidRPr="00C975A3">
        <w:rPr>
          <w:sz w:val="21"/>
          <w:szCs w:val="21"/>
        </w:rPr>
        <w:t xml:space="preserve"> and Baht</w:t>
      </w:r>
      <w:r w:rsidR="00844C5F">
        <w:rPr>
          <w:sz w:val="21"/>
          <w:szCs w:val="21"/>
        </w:rPr>
        <w:t xml:space="preserve"> </w:t>
      </w:r>
      <w:r w:rsidR="00DB7034">
        <w:rPr>
          <w:sz w:val="21"/>
          <w:szCs w:val="21"/>
        </w:rPr>
        <w:t>20.60</w:t>
      </w:r>
      <w:r w:rsidR="00A56A21" w:rsidRPr="00C975A3">
        <w:rPr>
          <w:sz w:val="21"/>
          <w:szCs w:val="21"/>
        </w:rPr>
        <w:t xml:space="preserve"> million respectively</w:t>
      </w:r>
      <w:r w:rsidRPr="00C975A3">
        <w:rPr>
          <w:sz w:val="21"/>
          <w:szCs w:val="21"/>
        </w:rPr>
        <w:t xml:space="preserve"> </w:t>
      </w:r>
      <w:r w:rsidR="00224556" w:rsidRPr="00C975A3">
        <w:rPr>
          <w:i/>
          <w:iCs/>
          <w:sz w:val="21"/>
          <w:szCs w:val="21"/>
        </w:rPr>
        <w:t>(</w:t>
      </w:r>
      <w:r w:rsidR="00224556" w:rsidRPr="00A71717">
        <w:rPr>
          <w:i/>
          <w:iCs/>
          <w:sz w:val="21"/>
          <w:szCs w:val="21"/>
        </w:rPr>
        <w:t>202</w:t>
      </w:r>
      <w:r w:rsidR="00747791">
        <w:rPr>
          <w:i/>
          <w:iCs/>
          <w:sz w:val="21"/>
          <w:szCs w:val="21"/>
        </w:rPr>
        <w:t>4</w:t>
      </w:r>
      <w:r w:rsidR="00224556" w:rsidRPr="00A71717">
        <w:rPr>
          <w:i/>
          <w:iCs/>
          <w:sz w:val="21"/>
          <w:szCs w:val="21"/>
        </w:rPr>
        <w:t xml:space="preserve">: Baht </w:t>
      </w:r>
      <w:r w:rsidR="00747791">
        <w:rPr>
          <w:i/>
          <w:iCs/>
          <w:sz w:val="21"/>
          <w:szCs w:val="21"/>
        </w:rPr>
        <w:t>51</w:t>
      </w:r>
      <w:r w:rsidR="00FB750A">
        <w:rPr>
          <w:i/>
          <w:iCs/>
          <w:sz w:val="21"/>
          <w:szCs w:val="21"/>
          <w:lang w:bidi="th-TH"/>
        </w:rPr>
        <w:t>.</w:t>
      </w:r>
      <w:r w:rsidR="00747791">
        <w:rPr>
          <w:i/>
          <w:iCs/>
          <w:sz w:val="21"/>
          <w:szCs w:val="21"/>
          <w:lang w:bidi="th-TH"/>
        </w:rPr>
        <w:t>79</w:t>
      </w:r>
      <w:r w:rsidR="00FE06A6" w:rsidRPr="00A71717">
        <w:rPr>
          <w:i/>
          <w:iCs/>
          <w:sz w:val="21"/>
          <w:szCs w:val="21"/>
        </w:rPr>
        <w:t xml:space="preserve"> </w:t>
      </w:r>
      <w:r w:rsidR="00224556" w:rsidRPr="00A71717">
        <w:rPr>
          <w:i/>
          <w:iCs/>
          <w:sz w:val="21"/>
          <w:szCs w:val="21"/>
        </w:rPr>
        <w:t xml:space="preserve">million and Baht </w:t>
      </w:r>
      <w:r w:rsidR="00747791">
        <w:rPr>
          <w:i/>
          <w:iCs/>
          <w:sz w:val="21"/>
          <w:szCs w:val="21"/>
        </w:rPr>
        <w:t>9</w:t>
      </w:r>
      <w:r w:rsidR="00FB750A">
        <w:rPr>
          <w:i/>
          <w:iCs/>
          <w:sz w:val="21"/>
          <w:szCs w:val="21"/>
        </w:rPr>
        <w:t>.</w:t>
      </w:r>
      <w:r w:rsidR="00747791">
        <w:rPr>
          <w:i/>
          <w:iCs/>
          <w:sz w:val="21"/>
          <w:szCs w:val="21"/>
        </w:rPr>
        <w:t>92</w:t>
      </w:r>
      <w:r w:rsidR="00A71717" w:rsidRPr="00A71717">
        <w:rPr>
          <w:i/>
          <w:iCs/>
          <w:sz w:val="21"/>
          <w:szCs w:val="21"/>
        </w:rPr>
        <w:t xml:space="preserve"> </w:t>
      </w:r>
      <w:r w:rsidR="00224556" w:rsidRPr="00A71717">
        <w:rPr>
          <w:i/>
          <w:iCs/>
          <w:sz w:val="21"/>
          <w:szCs w:val="21"/>
        </w:rPr>
        <w:t>million, respectively</w:t>
      </w:r>
      <w:r w:rsidR="00224556" w:rsidRPr="00C975A3">
        <w:rPr>
          <w:i/>
          <w:iCs/>
          <w:sz w:val="21"/>
          <w:szCs w:val="21"/>
        </w:rPr>
        <w:t>)</w:t>
      </w:r>
      <w:r w:rsidR="00224556">
        <w:rPr>
          <w:sz w:val="21"/>
          <w:szCs w:val="21"/>
        </w:rPr>
        <w:t>.</w:t>
      </w:r>
    </w:p>
    <w:p w14:paraId="27BFA0B4" w14:textId="77777777" w:rsidR="00A56A21" w:rsidRPr="006B19D6" w:rsidRDefault="00A56A21" w:rsidP="007F3859">
      <w:pPr>
        <w:pStyle w:val="BodyText"/>
        <w:spacing w:after="0"/>
        <w:ind w:left="540"/>
        <w:jc w:val="both"/>
        <w:rPr>
          <w:sz w:val="20"/>
        </w:rPr>
      </w:pPr>
    </w:p>
    <w:p w14:paraId="7D84D52E" w14:textId="77777777" w:rsidR="00126CB5" w:rsidRPr="006B19D6" w:rsidRDefault="00126CB5" w:rsidP="007F3859">
      <w:pPr>
        <w:pStyle w:val="BodyText"/>
        <w:spacing w:after="0"/>
        <w:ind w:left="540"/>
        <w:jc w:val="both"/>
        <w:rPr>
          <w:sz w:val="20"/>
        </w:rPr>
      </w:pPr>
    </w:p>
    <w:p w14:paraId="6BF343F6" w14:textId="77777777" w:rsidR="00126CB5" w:rsidRPr="006B19D6" w:rsidRDefault="00126CB5" w:rsidP="007F3859">
      <w:pPr>
        <w:pStyle w:val="BodyText"/>
        <w:spacing w:after="0"/>
        <w:ind w:left="540"/>
        <w:jc w:val="both"/>
        <w:rPr>
          <w:sz w:val="20"/>
        </w:rPr>
      </w:pPr>
    </w:p>
    <w:p w14:paraId="6E83371D" w14:textId="77777777" w:rsidR="006F4627" w:rsidRDefault="006F4627" w:rsidP="00D67B22">
      <w:pPr>
        <w:pStyle w:val="Heading1"/>
        <w:rPr>
          <w:rFonts w:cs="Angsana New"/>
          <w:cs/>
        </w:rPr>
        <w:sectPr w:rsidR="006F4627" w:rsidSect="00752EFF">
          <w:footerReference w:type="default" r:id="rId22"/>
          <w:pgSz w:w="11909" w:h="16834" w:code="9"/>
          <w:pgMar w:top="691" w:right="1152" w:bottom="576" w:left="1152" w:header="720" w:footer="720" w:gutter="0"/>
          <w:cols w:space="720"/>
          <w:docGrid w:linePitch="360"/>
        </w:sectPr>
      </w:pPr>
    </w:p>
    <w:p w14:paraId="3AE65264" w14:textId="77777777" w:rsidR="00397E60" w:rsidRPr="00E963A4" w:rsidRDefault="00397E60" w:rsidP="00D67B22">
      <w:pPr>
        <w:pStyle w:val="Heading1"/>
        <w:rPr>
          <w:rFonts w:cs="Cordia New"/>
        </w:rPr>
      </w:pPr>
      <w:r w:rsidRPr="006B19D6">
        <w:t>Intangible assets and goodwill</w:t>
      </w:r>
    </w:p>
    <w:p w14:paraId="30F38DBC" w14:textId="77777777" w:rsidR="00397E60" w:rsidRPr="006B19D6" w:rsidRDefault="00397E60" w:rsidP="00397E60">
      <w:pPr>
        <w:tabs>
          <w:tab w:val="left" w:pos="990"/>
        </w:tabs>
        <w:ind w:left="540" w:right="-27"/>
        <w:jc w:val="right"/>
        <w:rPr>
          <w:sz w:val="20"/>
        </w:rPr>
      </w:pPr>
    </w:p>
    <w:tbl>
      <w:tblPr>
        <w:tblW w:w="14673" w:type="dxa"/>
        <w:tblInd w:w="450" w:type="dxa"/>
        <w:tblLayout w:type="fixed"/>
        <w:tblLook w:val="04A0" w:firstRow="1" w:lastRow="0" w:firstColumn="1" w:lastColumn="0" w:noHBand="0" w:noVBand="1"/>
      </w:tblPr>
      <w:tblGrid>
        <w:gridCol w:w="1315"/>
        <w:gridCol w:w="2482"/>
        <w:gridCol w:w="642"/>
        <w:gridCol w:w="1422"/>
        <w:gridCol w:w="447"/>
        <w:gridCol w:w="1541"/>
        <w:gridCol w:w="236"/>
        <w:gridCol w:w="1688"/>
        <w:gridCol w:w="240"/>
        <w:gridCol w:w="1100"/>
        <w:gridCol w:w="269"/>
        <w:gridCol w:w="1511"/>
        <w:gridCol w:w="269"/>
        <w:gridCol w:w="1511"/>
      </w:tblGrid>
      <w:tr w:rsidR="0053560E" w:rsidRPr="009D31C2" w14:paraId="7C2CE28E" w14:textId="77777777" w:rsidTr="006C1BD0">
        <w:tc>
          <w:tcPr>
            <w:tcW w:w="3852" w:type="dxa"/>
            <w:gridSpan w:val="2"/>
          </w:tcPr>
          <w:p w14:paraId="0A91431C" w14:textId="77777777" w:rsidR="0053560E" w:rsidRPr="009D31C2" w:rsidRDefault="0053560E" w:rsidP="00364016">
            <w:pPr>
              <w:tabs>
                <w:tab w:val="left" w:pos="540"/>
                <w:tab w:val="left" w:pos="3735"/>
              </w:tabs>
              <w:spacing w:line="240" w:lineRule="atLeast"/>
              <w:jc w:val="both"/>
              <w:rPr>
                <w:b/>
                <w:bCs/>
                <w:sz w:val="20"/>
              </w:rPr>
            </w:pPr>
          </w:p>
        </w:tc>
        <w:tc>
          <w:tcPr>
            <w:tcW w:w="648" w:type="dxa"/>
          </w:tcPr>
          <w:p w14:paraId="3BED5EE3" w14:textId="77777777" w:rsidR="0053560E" w:rsidRPr="009D31C2" w:rsidRDefault="0053560E" w:rsidP="00364016">
            <w:pPr>
              <w:tabs>
                <w:tab w:val="left" w:pos="540"/>
                <w:tab w:val="left" w:pos="3735"/>
              </w:tabs>
              <w:spacing w:line="240" w:lineRule="atLeast"/>
              <w:jc w:val="center"/>
              <w:rPr>
                <w:b/>
                <w:sz w:val="20"/>
              </w:rPr>
            </w:pPr>
          </w:p>
        </w:tc>
        <w:tc>
          <w:tcPr>
            <w:tcW w:w="10260" w:type="dxa"/>
            <w:gridSpan w:val="11"/>
          </w:tcPr>
          <w:p w14:paraId="01C84C89" w14:textId="05237287" w:rsidR="0053560E" w:rsidRPr="009D31C2" w:rsidRDefault="0053560E" w:rsidP="00364016">
            <w:pPr>
              <w:tabs>
                <w:tab w:val="left" w:pos="540"/>
                <w:tab w:val="left" w:pos="3735"/>
              </w:tabs>
              <w:spacing w:line="240" w:lineRule="atLeast"/>
              <w:jc w:val="center"/>
              <w:rPr>
                <w:b/>
                <w:sz w:val="20"/>
              </w:rPr>
            </w:pPr>
            <w:r w:rsidRPr="009D31C2">
              <w:rPr>
                <w:b/>
                <w:sz w:val="20"/>
              </w:rPr>
              <w:t>Consolidated financial statements</w:t>
            </w:r>
          </w:p>
        </w:tc>
      </w:tr>
      <w:tr w:rsidR="0053560E" w:rsidRPr="009D31C2" w14:paraId="1FD0691B" w14:textId="77777777" w:rsidTr="001C2F33">
        <w:tc>
          <w:tcPr>
            <w:tcW w:w="3852" w:type="dxa"/>
            <w:gridSpan w:val="2"/>
            <w:vAlign w:val="bottom"/>
          </w:tcPr>
          <w:p w14:paraId="60FC6A08" w14:textId="77777777" w:rsidR="0053560E" w:rsidRPr="009D31C2" w:rsidRDefault="0053560E" w:rsidP="00364016">
            <w:pPr>
              <w:tabs>
                <w:tab w:val="left" w:pos="540"/>
                <w:tab w:val="left" w:pos="3735"/>
              </w:tabs>
              <w:spacing w:line="240" w:lineRule="atLeast"/>
              <w:jc w:val="both"/>
              <w:rPr>
                <w:b/>
                <w:bCs/>
                <w:sz w:val="20"/>
              </w:rPr>
            </w:pPr>
          </w:p>
        </w:tc>
        <w:tc>
          <w:tcPr>
            <w:tcW w:w="648" w:type="dxa"/>
          </w:tcPr>
          <w:p w14:paraId="61B0EEB5" w14:textId="77777777" w:rsidR="0053560E" w:rsidRDefault="0053560E" w:rsidP="0053560E">
            <w:pPr>
              <w:spacing w:line="240" w:lineRule="atLeast"/>
              <w:ind w:left="-108" w:right="397"/>
              <w:jc w:val="center"/>
              <w:rPr>
                <w:rFonts w:cstheme="minorBidi"/>
                <w:sz w:val="20"/>
                <w:szCs w:val="25"/>
                <w:lang w:bidi="th-TH"/>
              </w:rPr>
            </w:pPr>
          </w:p>
          <w:p w14:paraId="4FFD4C56" w14:textId="77777777" w:rsidR="0053560E" w:rsidRDefault="0053560E" w:rsidP="0053560E">
            <w:pPr>
              <w:spacing w:line="240" w:lineRule="atLeast"/>
              <w:ind w:left="-108" w:right="397"/>
              <w:jc w:val="center"/>
              <w:rPr>
                <w:rFonts w:cstheme="minorBidi"/>
                <w:sz w:val="20"/>
                <w:szCs w:val="25"/>
                <w:lang w:bidi="th-TH"/>
              </w:rPr>
            </w:pPr>
          </w:p>
          <w:p w14:paraId="5F256701" w14:textId="55C5BF68" w:rsidR="0053560E" w:rsidRPr="0053560E" w:rsidRDefault="0053560E" w:rsidP="0053560E">
            <w:pPr>
              <w:spacing w:line="240" w:lineRule="atLeast"/>
              <w:ind w:left="-108" w:right="-111"/>
              <w:rPr>
                <w:rFonts w:cstheme="minorBidi"/>
                <w:sz w:val="20"/>
                <w:szCs w:val="25"/>
                <w:lang w:val="en-US" w:bidi="th-TH"/>
              </w:rPr>
            </w:pPr>
            <w:r>
              <w:rPr>
                <w:sz w:val="20"/>
              </w:rPr>
              <w:t xml:space="preserve">  Note</w:t>
            </w:r>
          </w:p>
        </w:tc>
        <w:tc>
          <w:tcPr>
            <w:tcW w:w="1440" w:type="dxa"/>
            <w:vAlign w:val="bottom"/>
          </w:tcPr>
          <w:p w14:paraId="4E7C9CD5" w14:textId="1C5E0D00" w:rsidR="0053560E" w:rsidRPr="009D31C2" w:rsidRDefault="0053560E" w:rsidP="00364016">
            <w:pPr>
              <w:spacing w:line="240" w:lineRule="atLeast"/>
              <w:ind w:left="-108" w:right="-105"/>
              <w:jc w:val="center"/>
              <w:rPr>
                <w:sz w:val="20"/>
              </w:rPr>
            </w:pPr>
            <w:r w:rsidRPr="009D31C2">
              <w:rPr>
                <w:sz w:val="20"/>
              </w:rPr>
              <w:t xml:space="preserve">Software </w:t>
            </w:r>
          </w:p>
        </w:tc>
        <w:tc>
          <w:tcPr>
            <w:tcW w:w="450" w:type="dxa"/>
            <w:vAlign w:val="bottom"/>
          </w:tcPr>
          <w:p w14:paraId="1D996EBF" w14:textId="77777777" w:rsidR="0053560E" w:rsidRPr="009D31C2" w:rsidRDefault="0053560E" w:rsidP="0019692E">
            <w:pPr>
              <w:spacing w:line="240" w:lineRule="atLeast"/>
              <w:ind w:left="-197" w:right="-105"/>
              <w:jc w:val="center"/>
              <w:rPr>
                <w:sz w:val="20"/>
              </w:rPr>
            </w:pPr>
          </w:p>
        </w:tc>
        <w:tc>
          <w:tcPr>
            <w:tcW w:w="1561" w:type="dxa"/>
            <w:vAlign w:val="bottom"/>
          </w:tcPr>
          <w:p w14:paraId="223A6749" w14:textId="77777777" w:rsidR="0053560E" w:rsidRPr="009D31C2" w:rsidRDefault="0053560E" w:rsidP="00364016">
            <w:pPr>
              <w:spacing w:line="240" w:lineRule="atLeast"/>
              <w:ind w:left="-108" w:right="-105"/>
              <w:jc w:val="center"/>
              <w:rPr>
                <w:sz w:val="20"/>
              </w:rPr>
            </w:pPr>
            <w:r w:rsidRPr="009D31C2">
              <w:rPr>
                <w:sz w:val="20"/>
              </w:rPr>
              <w:t>Right to use electrical transmission line</w:t>
            </w:r>
          </w:p>
        </w:tc>
        <w:tc>
          <w:tcPr>
            <w:tcW w:w="236" w:type="dxa"/>
            <w:vAlign w:val="bottom"/>
          </w:tcPr>
          <w:p w14:paraId="35992374" w14:textId="77777777" w:rsidR="0053560E" w:rsidRPr="009D31C2" w:rsidRDefault="0053560E" w:rsidP="00364016">
            <w:pPr>
              <w:spacing w:line="240" w:lineRule="atLeast"/>
              <w:ind w:left="-108" w:right="-105"/>
              <w:jc w:val="center"/>
              <w:rPr>
                <w:sz w:val="20"/>
              </w:rPr>
            </w:pPr>
          </w:p>
        </w:tc>
        <w:tc>
          <w:tcPr>
            <w:tcW w:w="1710" w:type="dxa"/>
            <w:vAlign w:val="bottom"/>
          </w:tcPr>
          <w:p w14:paraId="4EF1DB01" w14:textId="77777777" w:rsidR="0053560E" w:rsidRPr="009D31C2" w:rsidRDefault="0053560E" w:rsidP="00364016">
            <w:pPr>
              <w:spacing w:line="240" w:lineRule="atLeast"/>
              <w:ind w:left="-108" w:right="-105"/>
              <w:jc w:val="center"/>
              <w:rPr>
                <w:spacing w:val="-8"/>
                <w:sz w:val="20"/>
              </w:rPr>
            </w:pPr>
            <w:r w:rsidRPr="009D31C2">
              <w:rPr>
                <w:sz w:val="20"/>
              </w:rPr>
              <w:t>Right to power purchase agreement and right to operate</w:t>
            </w:r>
          </w:p>
        </w:tc>
        <w:tc>
          <w:tcPr>
            <w:tcW w:w="240" w:type="dxa"/>
            <w:vAlign w:val="bottom"/>
          </w:tcPr>
          <w:p w14:paraId="2F6B823E" w14:textId="77777777" w:rsidR="0053560E" w:rsidRPr="009D31C2" w:rsidRDefault="0053560E" w:rsidP="00364016">
            <w:pPr>
              <w:spacing w:line="240" w:lineRule="atLeast"/>
              <w:ind w:left="-108" w:right="-105"/>
              <w:jc w:val="center"/>
              <w:rPr>
                <w:sz w:val="20"/>
              </w:rPr>
            </w:pPr>
          </w:p>
        </w:tc>
        <w:tc>
          <w:tcPr>
            <w:tcW w:w="1113" w:type="dxa"/>
            <w:vAlign w:val="bottom"/>
          </w:tcPr>
          <w:p w14:paraId="4A7045EF" w14:textId="77777777" w:rsidR="0053560E" w:rsidRPr="009D31C2" w:rsidRDefault="0053560E" w:rsidP="00364016">
            <w:pPr>
              <w:pStyle w:val="acctcolumnheading"/>
              <w:spacing w:after="0" w:line="240" w:lineRule="atLeast"/>
              <w:ind w:left="-108" w:right="-105"/>
              <w:rPr>
                <w:sz w:val="20"/>
              </w:rPr>
            </w:pPr>
            <w:r w:rsidRPr="009D31C2">
              <w:rPr>
                <w:sz w:val="20"/>
              </w:rPr>
              <w:t>Goodwill</w:t>
            </w:r>
          </w:p>
        </w:tc>
        <w:tc>
          <w:tcPr>
            <w:tcW w:w="270" w:type="dxa"/>
          </w:tcPr>
          <w:p w14:paraId="5037D19E" w14:textId="77777777" w:rsidR="0053560E" w:rsidRPr="009D31C2" w:rsidRDefault="0053560E" w:rsidP="00364016">
            <w:pPr>
              <w:spacing w:line="240" w:lineRule="atLeast"/>
              <w:ind w:left="-108" w:right="-105"/>
              <w:jc w:val="center"/>
              <w:rPr>
                <w:sz w:val="20"/>
              </w:rPr>
            </w:pPr>
          </w:p>
        </w:tc>
        <w:tc>
          <w:tcPr>
            <w:tcW w:w="1530" w:type="dxa"/>
            <w:vAlign w:val="bottom"/>
          </w:tcPr>
          <w:p w14:paraId="0871748A" w14:textId="77777777" w:rsidR="0053560E" w:rsidRPr="009D31C2" w:rsidRDefault="0053560E" w:rsidP="00926F1C">
            <w:pPr>
              <w:spacing w:line="240" w:lineRule="atLeast"/>
              <w:ind w:left="-108" w:right="-105"/>
              <w:jc w:val="center"/>
              <w:rPr>
                <w:sz w:val="20"/>
              </w:rPr>
            </w:pPr>
            <w:r w:rsidRPr="009D31C2">
              <w:rPr>
                <w:sz w:val="20"/>
              </w:rPr>
              <w:t xml:space="preserve">Intangible under installation </w:t>
            </w:r>
          </w:p>
        </w:tc>
        <w:tc>
          <w:tcPr>
            <w:tcW w:w="270" w:type="dxa"/>
            <w:vAlign w:val="bottom"/>
          </w:tcPr>
          <w:p w14:paraId="03909952" w14:textId="77777777" w:rsidR="0053560E" w:rsidRPr="009D31C2" w:rsidRDefault="0053560E" w:rsidP="00364016">
            <w:pPr>
              <w:spacing w:line="240" w:lineRule="atLeast"/>
              <w:ind w:left="-108" w:right="-105"/>
              <w:jc w:val="center"/>
              <w:rPr>
                <w:sz w:val="20"/>
              </w:rPr>
            </w:pPr>
          </w:p>
        </w:tc>
        <w:tc>
          <w:tcPr>
            <w:tcW w:w="1530" w:type="dxa"/>
            <w:vAlign w:val="bottom"/>
          </w:tcPr>
          <w:p w14:paraId="5D568154" w14:textId="77777777" w:rsidR="0053560E" w:rsidRPr="009D31C2" w:rsidRDefault="0053560E" w:rsidP="00364016">
            <w:pPr>
              <w:spacing w:line="240" w:lineRule="atLeast"/>
              <w:ind w:left="-108" w:right="-105"/>
              <w:jc w:val="center"/>
              <w:rPr>
                <w:sz w:val="20"/>
              </w:rPr>
            </w:pPr>
          </w:p>
          <w:p w14:paraId="5AAC699A" w14:textId="77777777" w:rsidR="0053560E" w:rsidRPr="009D31C2" w:rsidRDefault="0053560E" w:rsidP="00364016">
            <w:pPr>
              <w:spacing w:line="240" w:lineRule="atLeast"/>
              <w:ind w:left="-108" w:right="-105"/>
              <w:jc w:val="center"/>
              <w:rPr>
                <w:sz w:val="20"/>
              </w:rPr>
            </w:pPr>
          </w:p>
          <w:p w14:paraId="235C1CFA" w14:textId="77777777" w:rsidR="0053560E" w:rsidRPr="009D31C2" w:rsidRDefault="0053560E" w:rsidP="00364016">
            <w:pPr>
              <w:spacing w:line="240" w:lineRule="atLeast"/>
              <w:ind w:left="-108" w:right="-105"/>
              <w:jc w:val="center"/>
              <w:rPr>
                <w:sz w:val="20"/>
              </w:rPr>
            </w:pPr>
            <w:r w:rsidRPr="009D31C2">
              <w:rPr>
                <w:sz w:val="20"/>
              </w:rPr>
              <w:t>Total</w:t>
            </w:r>
          </w:p>
        </w:tc>
      </w:tr>
      <w:tr w:rsidR="0053560E" w:rsidRPr="009D31C2" w14:paraId="2520EDFB" w14:textId="77777777" w:rsidTr="006C1BD0">
        <w:tc>
          <w:tcPr>
            <w:tcW w:w="3852" w:type="dxa"/>
            <w:gridSpan w:val="2"/>
            <w:vAlign w:val="bottom"/>
          </w:tcPr>
          <w:p w14:paraId="195CF2D3" w14:textId="77777777" w:rsidR="0053560E" w:rsidRPr="009D31C2" w:rsidRDefault="0053560E" w:rsidP="00364016">
            <w:pPr>
              <w:tabs>
                <w:tab w:val="left" w:pos="540"/>
                <w:tab w:val="left" w:pos="3735"/>
              </w:tabs>
              <w:spacing w:line="240" w:lineRule="atLeast"/>
              <w:jc w:val="both"/>
              <w:rPr>
                <w:b/>
                <w:bCs/>
                <w:sz w:val="20"/>
              </w:rPr>
            </w:pPr>
          </w:p>
        </w:tc>
        <w:tc>
          <w:tcPr>
            <w:tcW w:w="648" w:type="dxa"/>
          </w:tcPr>
          <w:p w14:paraId="0A3E98A6" w14:textId="77777777" w:rsidR="0053560E" w:rsidRPr="009D31C2" w:rsidRDefault="0053560E" w:rsidP="006D4E82">
            <w:pPr>
              <w:spacing w:line="240" w:lineRule="atLeast"/>
              <w:ind w:left="-674" w:right="-105" w:firstLine="90"/>
              <w:jc w:val="center"/>
              <w:rPr>
                <w:i/>
                <w:iCs/>
                <w:sz w:val="20"/>
              </w:rPr>
            </w:pPr>
          </w:p>
        </w:tc>
        <w:tc>
          <w:tcPr>
            <w:tcW w:w="10260" w:type="dxa"/>
            <w:gridSpan w:val="11"/>
          </w:tcPr>
          <w:p w14:paraId="1DDC3D1B" w14:textId="38ED7F6F" w:rsidR="0053560E" w:rsidRPr="009D31C2" w:rsidRDefault="0053560E" w:rsidP="006D4E82">
            <w:pPr>
              <w:spacing w:line="240" w:lineRule="atLeast"/>
              <w:ind w:left="-674" w:right="-105" w:firstLine="90"/>
              <w:jc w:val="center"/>
              <w:rPr>
                <w:i/>
                <w:iCs/>
                <w:sz w:val="20"/>
              </w:rPr>
            </w:pPr>
            <w:r w:rsidRPr="009D31C2">
              <w:rPr>
                <w:i/>
                <w:iCs/>
                <w:sz w:val="20"/>
              </w:rPr>
              <w:t>(in thousand Baht)</w:t>
            </w:r>
          </w:p>
        </w:tc>
      </w:tr>
      <w:tr w:rsidR="0053560E" w:rsidRPr="009D31C2" w14:paraId="122046BA" w14:textId="77777777" w:rsidTr="001C2F33">
        <w:tc>
          <w:tcPr>
            <w:tcW w:w="3852" w:type="dxa"/>
            <w:gridSpan w:val="2"/>
            <w:vAlign w:val="bottom"/>
          </w:tcPr>
          <w:p w14:paraId="7B56805C" w14:textId="77777777" w:rsidR="0053560E" w:rsidRPr="009D31C2" w:rsidRDefault="0053560E" w:rsidP="00364016">
            <w:pPr>
              <w:spacing w:line="240" w:lineRule="atLeast"/>
              <w:rPr>
                <w:b/>
                <w:bCs/>
                <w:i/>
                <w:iCs/>
                <w:sz w:val="20"/>
              </w:rPr>
            </w:pPr>
            <w:r w:rsidRPr="009D31C2">
              <w:rPr>
                <w:b/>
                <w:bCs/>
                <w:i/>
                <w:iCs/>
                <w:sz w:val="20"/>
              </w:rPr>
              <w:t>Cost</w:t>
            </w:r>
          </w:p>
        </w:tc>
        <w:tc>
          <w:tcPr>
            <w:tcW w:w="648" w:type="dxa"/>
          </w:tcPr>
          <w:p w14:paraId="34E98A5D" w14:textId="77777777" w:rsidR="0053560E" w:rsidRPr="009D31C2" w:rsidRDefault="0053560E" w:rsidP="00364016">
            <w:pPr>
              <w:spacing w:line="240" w:lineRule="atLeast"/>
              <w:rPr>
                <w:sz w:val="20"/>
              </w:rPr>
            </w:pPr>
          </w:p>
        </w:tc>
        <w:tc>
          <w:tcPr>
            <w:tcW w:w="1440" w:type="dxa"/>
            <w:vAlign w:val="bottom"/>
          </w:tcPr>
          <w:p w14:paraId="408742E2" w14:textId="1E72CB2F" w:rsidR="0053560E" w:rsidRPr="009D31C2" w:rsidRDefault="0053560E" w:rsidP="00364016">
            <w:pPr>
              <w:spacing w:line="240" w:lineRule="atLeast"/>
              <w:rPr>
                <w:sz w:val="20"/>
              </w:rPr>
            </w:pPr>
          </w:p>
        </w:tc>
        <w:tc>
          <w:tcPr>
            <w:tcW w:w="450" w:type="dxa"/>
            <w:vAlign w:val="bottom"/>
          </w:tcPr>
          <w:p w14:paraId="201D9C83" w14:textId="77777777" w:rsidR="0053560E" w:rsidRPr="009D31C2" w:rsidRDefault="0053560E" w:rsidP="00364016">
            <w:pPr>
              <w:spacing w:line="240" w:lineRule="atLeast"/>
              <w:rPr>
                <w:sz w:val="20"/>
              </w:rPr>
            </w:pPr>
          </w:p>
        </w:tc>
        <w:tc>
          <w:tcPr>
            <w:tcW w:w="1561" w:type="dxa"/>
            <w:vAlign w:val="bottom"/>
          </w:tcPr>
          <w:p w14:paraId="2B0A2136" w14:textId="77777777" w:rsidR="0053560E" w:rsidRPr="009D31C2" w:rsidRDefault="0053560E" w:rsidP="00364016">
            <w:pPr>
              <w:spacing w:line="240" w:lineRule="atLeast"/>
              <w:rPr>
                <w:sz w:val="20"/>
              </w:rPr>
            </w:pPr>
          </w:p>
        </w:tc>
        <w:tc>
          <w:tcPr>
            <w:tcW w:w="236" w:type="dxa"/>
            <w:vAlign w:val="bottom"/>
          </w:tcPr>
          <w:p w14:paraId="3EA8E35E" w14:textId="77777777" w:rsidR="0053560E" w:rsidRPr="009D31C2" w:rsidRDefault="0053560E" w:rsidP="00364016">
            <w:pPr>
              <w:spacing w:line="240" w:lineRule="atLeast"/>
              <w:rPr>
                <w:sz w:val="20"/>
              </w:rPr>
            </w:pPr>
          </w:p>
        </w:tc>
        <w:tc>
          <w:tcPr>
            <w:tcW w:w="1710" w:type="dxa"/>
            <w:vAlign w:val="bottom"/>
          </w:tcPr>
          <w:p w14:paraId="70276350" w14:textId="77777777" w:rsidR="0053560E" w:rsidRPr="009D31C2" w:rsidRDefault="0053560E" w:rsidP="00364016">
            <w:pPr>
              <w:spacing w:line="240" w:lineRule="atLeast"/>
              <w:rPr>
                <w:sz w:val="20"/>
              </w:rPr>
            </w:pPr>
          </w:p>
        </w:tc>
        <w:tc>
          <w:tcPr>
            <w:tcW w:w="240" w:type="dxa"/>
            <w:vAlign w:val="bottom"/>
          </w:tcPr>
          <w:p w14:paraId="3219EFEC" w14:textId="77777777" w:rsidR="0053560E" w:rsidRPr="009D31C2" w:rsidRDefault="0053560E" w:rsidP="00364016">
            <w:pPr>
              <w:spacing w:line="240" w:lineRule="atLeast"/>
              <w:rPr>
                <w:sz w:val="20"/>
              </w:rPr>
            </w:pPr>
          </w:p>
        </w:tc>
        <w:tc>
          <w:tcPr>
            <w:tcW w:w="1113" w:type="dxa"/>
            <w:vAlign w:val="bottom"/>
          </w:tcPr>
          <w:p w14:paraId="2815EDF4" w14:textId="77777777" w:rsidR="0053560E" w:rsidRPr="009D31C2" w:rsidRDefault="0053560E" w:rsidP="00364016">
            <w:pPr>
              <w:spacing w:line="240" w:lineRule="atLeast"/>
              <w:rPr>
                <w:sz w:val="20"/>
              </w:rPr>
            </w:pPr>
          </w:p>
        </w:tc>
        <w:tc>
          <w:tcPr>
            <w:tcW w:w="270" w:type="dxa"/>
          </w:tcPr>
          <w:p w14:paraId="6C566C79" w14:textId="77777777" w:rsidR="0053560E" w:rsidRPr="009D31C2" w:rsidRDefault="0053560E" w:rsidP="00364016">
            <w:pPr>
              <w:spacing w:line="240" w:lineRule="atLeast"/>
              <w:rPr>
                <w:sz w:val="20"/>
              </w:rPr>
            </w:pPr>
          </w:p>
        </w:tc>
        <w:tc>
          <w:tcPr>
            <w:tcW w:w="1530" w:type="dxa"/>
          </w:tcPr>
          <w:p w14:paraId="4A8C5F0F" w14:textId="77777777" w:rsidR="0053560E" w:rsidRPr="009D31C2" w:rsidRDefault="0053560E" w:rsidP="00364016">
            <w:pPr>
              <w:spacing w:line="240" w:lineRule="atLeast"/>
              <w:rPr>
                <w:sz w:val="20"/>
              </w:rPr>
            </w:pPr>
          </w:p>
        </w:tc>
        <w:tc>
          <w:tcPr>
            <w:tcW w:w="270" w:type="dxa"/>
            <w:vAlign w:val="bottom"/>
          </w:tcPr>
          <w:p w14:paraId="06279B18" w14:textId="77777777" w:rsidR="0053560E" w:rsidRPr="009D31C2" w:rsidRDefault="0053560E" w:rsidP="00364016">
            <w:pPr>
              <w:spacing w:line="240" w:lineRule="atLeast"/>
              <w:rPr>
                <w:sz w:val="20"/>
              </w:rPr>
            </w:pPr>
          </w:p>
        </w:tc>
        <w:tc>
          <w:tcPr>
            <w:tcW w:w="1530" w:type="dxa"/>
            <w:vAlign w:val="bottom"/>
          </w:tcPr>
          <w:p w14:paraId="387596A0" w14:textId="77777777" w:rsidR="0053560E" w:rsidRPr="009D31C2" w:rsidRDefault="0053560E" w:rsidP="00364016">
            <w:pPr>
              <w:spacing w:line="240" w:lineRule="atLeast"/>
              <w:rPr>
                <w:sz w:val="20"/>
              </w:rPr>
            </w:pPr>
          </w:p>
        </w:tc>
      </w:tr>
      <w:tr w:rsidR="0053560E" w:rsidRPr="009D31C2" w14:paraId="5DCA4ED3" w14:textId="77777777" w:rsidTr="001C2F33">
        <w:tc>
          <w:tcPr>
            <w:tcW w:w="3852" w:type="dxa"/>
            <w:gridSpan w:val="2"/>
            <w:vAlign w:val="bottom"/>
          </w:tcPr>
          <w:p w14:paraId="7B4615CC" w14:textId="285F3A02" w:rsidR="0053560E" w:rsidRPr="009D31C2" w:rsidRDefault="0053560E" w:rsidP="00747791">
            <w:pPr>
              <w:spacing w:line="240" w:lineRule="atLeast"/>
              <w:rPr>
                <w:sz w:val="20"/>
              </w:rPr>
            </w:pPr>
            <w:r w:rsidRPr="009D31C2">
              <w:rPr>
                <w:sz w:val="20"/>
              </w:rPr>
              <w:t xml:space="preserve">At 1 January </w:t>
            </w:r>
            <w:r w:rsidRPr="009D31C2">
              <w:rPr>
                <w:sz w:val="20"/>
                <w:lang w:val="en-US"/>
              </w:rPr>
              <w:t>2024</w:t>
            </w:r>
          </w:p>
        </w:tc>
        <w:tc>
          <w:tcPr>
            <w:tcW w:w="648" w:type="dxa"/>
          </w:tcPr>
          <w:p w14:paraId="5914F4E2" w14:textId="77777777" w:rsidR="0053560E" w:rsidRPr="009D31C2" w:rsidRDefault="0053560E" w:rsidP="00747791">
            <w:pPr>
              <w:tabs>
                <w:tab w:val="decimal" w:pos="1059"/>
              </w:tabs>
              <w:spacing w:line="240" w:lineRule="atLeast"/>
              <w:ind w:left="-108" w:right="-37"/>
              <w:rPr>
                <w:sz w:val="20"/>
              </w:rPr>
            </w:pPr>
          </w:p>
        </w:tc>
        <w:tc>
          <w:tcPr>
            <w:tcW w:w="1440" w:type="dxa"/>
          </w:tcPr>
          <w:p w14:paraId="4ABF3735" w14:textId="7E6DE5C7" w:rsidR="0053560E" w:rsidRPr="009D31C2" w:rsidRDefault="0053560E" w:rsidP="00747791">
            <w:pPr>
              <w:tabs>
                <w:tab w:val="decimal" w:pos="1059"/>
              </w:tabs>
              <w:spacing w:line="240" w:lineRule="atLeast"/>
              <w:ind w:left="-108" w:right="-37"/>
              <w:rPr>
                <w:rFonts w:eastAsia="Times New Roman"/>
                <w:sz w:val="20"/>
              </w:rPr>
            </w:pPr>
            <w:r w:rsidRPr="009D31C2">
              <w:rPr>
                <w:sz w:val="20"/>
              </w:rPr>
              <w:t>63,680</w:t>
            </w:r>
          </w:p>
        </w:tc>
        <w:tc>
          <w:tcPr>
            <w:tcW w:w="450" w:type="dxa"/>
          </w:tcPr>
          <w:p w14:paraId="24B5CF16" w14:textId="77777777" w:rsidR="0053560E" w:rsidRPr="009D31C2" w:rsidRDefault="0053560E" w:rsidP="00747791">
            <w:pPr>
              <w:tabs>
                <w:tab w:val="decimal" w:pos="972"/>
              </w:tabs>
              <w:spacing w:line="240" w:lineRule="atLeast"/>
              <w:ind w:left="-108" w:right="-198"/>
              <w:rPr>
                <w:sz w:val="20"/>
              </w:rPr>
            </w:pPr>
          </w:p>
        </w:tc>
        <w:tc>
          <w:tcPr>
            <w:tcW w:w="1561" w:type="dxa"/>
          </w:tcPr>
          <w:p w14:paraId="6DD648DE" w14:textId="0D9EC35E" w:rsidR="0053560E" w:rsidRPr="009D31C2" w:rsidRDefault="0053560E" w:rsidP="009D31C2">
            <w:pPr>
              <w:tabs>
                <w:tab w:val="decimal" w:pos="1219"/>
              </w:tabs>
              <w:spacing w:line="240" w:lineRule="atLeast"/>
              <w:ind w:left="-108" w:right="-198"/>
              <w:rPr>
                <w:rFonts w:eastAsia="Times New Roman"/>
                <w:sz w:val="20"/>
              </w:rPr>
            </w:pPr>
            <w:r w:rsidRPr="009D31C2">
              <w:rPr>
                <w:sz w:val="20"/>
              </w:rPr>
              <w:t>136,852</w:t>
            </w:r>
          </w:p>
        </w:tc>
        <w:tc>
          <w:tcPr>
            <w:tcW w:w="236" w:type="dxa"/>
          </w:tcPr>
          <w:p w14:paraId="50B67099" w14:textId="77777777" w:rsidR="0053560E" w:rsidRPr="009D31C2" w:rsidRDefault="0053560E" w:rsidP="00747791">
            <w:pPr>
              <w:spacing w:line="240" w:lineRule="atLeast"/>
              <w:ind w:left="-115"/>
              <w:jc w:val="right"/>
              <w:rPr>
                <w:sz w:val="20"/>
              </w:rPr>
            </w:pPr>
          </w:p>
        </w:tc>
        <w:tc>
          <w:tcPr>
            <w:tcW w:w="1710" w:type="dxa"/>
          </w:tcPr>
          <w:p w14:paraId="020A727B" w14:textId="53FD58A8" w:rsidR="0053560E" w:rsidRPr="009D31C2" w:rsidRDefault="0053560E" w:rsidP="009D31C2">
            <w:pPr>
              <w:tabs>
                <w:tab w:val="decimal" w:pos="1280"/>
              </w:tabs>
              <w:spacing w:line="240" w:lineRule="atLeast"/>
              <w:ind w:left="-115" w:right="-202"/>
              <w:rPr>
                <w:rFonts w:eastAsia="Times New Roman"/>
                <w:sz w:val="20"/>
              </w:rPr>
            </w:pPr>
            <w:r w:rsidRPr="009D31C2">
              <w:rPr>
                <w:sz w:val="20"/>
              </w:rPr>
              <w:t>1</w:t>
            </w:r>
            <w:r w:rsidRPr="009D31C2">
              <w:rPr>
                <w:rFonts w:eastAsia="Times New Roman"/>
                <w:sz w:val="20"/>
              </w:rPr>
              <w:t>,280,315</w:t>
            </w:r>
          </w:p>
        </w:tc>
        <w:tc>
          <w:tcPr>
            <w:tcW w:w="240" w:type="dxa"/>
          </w:tcPr>
          <w:p w14:paraId="65D68471" w14:textId="77777777" w:rsidR="0053560E" w:rsidRPr="009D31C2" w:rsidRDefault="0053560E" w:rsidP="00747791">
            <w:pPr>
              <w:tabs>
                <w:tab w:val="decimal" w:pos="1036"/>
              </w:tabs>
              <w:spacing w:line="240" w:lineRule="atLeast"/>
              <w:ind w:left="-108" w:right="-198"/>
              <w:rPr>
                <w:rFonts w:eastAsia="Times New Roman"/>
                <w:sz w:val="20"/>
              </w:rPr>
            </w:pPr>
          </w:p>
        </w:tc>
        <w:tc>
          <w:tcPr>
            <w:tcW w:w="1113" w:type="dxa"/>
          </w:tcPr>
          <w:p w14:paraId="71A3BFE3" w14:textId="4148BCBC" w:rsidR="0053560E" w:rsidRPr="009D31C2" w:rsidRDefault="0053560E" w:rsidP="00747791">
            <w:pPr>
              <w:spacing w:line="240" w:lineRule="auto"/>
              <w:ind w:left="-115" w:right="160"/>
              <w:jc w:val="right"/>
              <w:rPr>
                <w:rFonts w:eastAsia="Times New Roman"/>
                <w:sz w:val="20"/>
              </w:rPr>
            </w:pPr>
            <w:r w:rsidRPr="009D31C2">
              <w:rPr>
                <w:rFonts w:eastAsia="Times New Roman"/>
                <w:sz w:val="20"/>
              </w:rPr>
              <w:t>80,925</w:t>
            </w:r>
          </w:p>
        </w:tc>
        <w:tc>
          <w:tcPr>
            <w:tcW w:w="270" w:type="dxa"/>
          </w:tcPr>
          <w:p w14:paraId="32055A55" w14:textId="77777777" w:rsidR="0053560E" w:rsidRPr="009D31C2" w:rsidRDefault="0053560E" w:rsidP="00747791">
            <w:pPr>
              <w:tabs>
                <w:tab w:val="decimal" w:pos="722"/>
              </w:tabs>
              <w:spacing w:line="240" w:lineRule="atLeast"/>
              <w:ind w:left="-108" w:right="-198"/>
              <w:jc w:val="right"/>
              <w:rPr>
                <w:sz w:val="20"/>
              </w:rPr>
            </w:pPr>
          </w:p>
        </w:tc>
        <w:tc>
          <w:tcPr>
            <w:tcW w:w="1530" w:type="dxa"/>
          </w:tcPr>
          <w:p w14:paraId="126733E4" w14:textId="4909D748" w:rsidR="0053560E" w:rsidRPr="009D31C2" w:rsidRDefault="0053560E" w:rsidP="009D31C2">
            <w:pPr>
              <w:spacing w:line="240" w:lineRule="atLeast"/>
              <w:ind w:left="-108" w:right="215"/>
              <w:jc w:val="right"/>
              <w:rPr>
                <w:sz w:val="20"/>
              </w:rPr>
            </w:pPr>
            <w:r w:rsidRPr="009D31C2">
              <w:rPr>
                <w:sz w:val="20"/>
              </w:rPr>
              <w:t>8,200</w:t>
            </w:r>
          </w:p>
        </w:tc>
        <w:tc>
          <w:tcPr>
            <w:tcW w:w="270" w:type="dxa"/>
          </w:tcPr>
          <w:p w14:paraId="1C3E7078" w14:textId="77777777" w:rsidR="0053560E" w:rsidRPr="009D31C2" w:rsidRDefault="0053560E" w:rsidP="00747791">
            <w:pPr>
              <w:spacing w:line="240" w:lineRule="atLeast"/>
              <w:ind w:left="-115"/>
              <w:jc w:val="right"/>
              <w:rPr>
                <w:sz w:val="20"/>
              </w:rPr>
            </w:pPr>
          </w:p>
        </w:tc>
        <w:tc>
          <w:tcPr>
            <w:tcW w:w="1530" w:type="dxa"/>
            <w:vAlign w:val="bottom"/>
          </w:tcPr>
          <w:p w14:paraId="226D7FBE" w14:textId="7CCBB326" w:rsidR="0053560E" w:rsidRPr="009D31C2" w:rsidRDefault="0053560E" w:rsidP="009D31C2">
            <w:pPr>
              <w:tabs>
                <w:tab w:val="decimal" w:pos="432"/>
              </w:tabs>
              <w:spacing w:line="240" w:lineRule="atLeast"/>
              <w:ind w:right="308"/>
              <w:jc w:val="right"/>
              <w:rPr>
                <w:rFonts w:eastAsia="Times New Roman"/>
                <w:sz w:val="20"/>
              </w:rPr>
            </w:pPr>
            <w:r w:rsidRPr="009D31C2">
              <w:rPr>
                <w:rFonts w:eastAsia="Times New Roman"/>
                <w:sz w:val="20"/>
              </w:rPr>
              <w:t>1,569,972</w:t>
            </w:r>
          </w:p>
        </w:tc>
      </w:tr>
      <w:tr w:rsidR="0053560E" w:rsidRPr="009D31C2" w14:paraId="20FFEC3E" w14:textId="77777777" w:rsidTr="001C2F33">
        <w:tc>
          <w:tcPr>
            <w:tcW w:w="3852" w:type="dxa"/>
            <w:gridSpan w:val="2"/>
            <w:vAlign w:val="bottom"/>
          </w:tcPr>
          <w:p w14:paraId="353ED456" w14:textId="38890046" w:rsidR="0053560E" w:rsidRPr="009D31C2" w:rsidRDefault="0053560E" w:rsidP="00747791">
            <w:pPr>
              <w:spacing w:line="240" w:lineRule="atLeast"/>
              <w:rPr>
                <w:sz w:val="20"/>
              </w:rPr>
            </w:pPr>
            <w:r w:rsidRPr="009D31C2">
              <w:rPr>
                <w:sz w:val="20"/>
              </w:rPr>
              <w:t>Additions</w:t>
            </w:r>
          </w:p>
        </w:tc>
        <w:tc>
          <w:tcPr>
            <w:tcW w:w="648" w:type="dxa"/>
          </w:tcPr>
          <w:p w14:paraId="620765E8" w14:textId="77777777" w:rsidR="0053560E" w:rsidRPr="009D31C2" w:rsidRDefault="0053560E" w:rsidP="00747791">
            <w:pPr>
              <w:tabs>
                <w:tab w:val="decimal" w:pos="1059"/>
              </w:tabs>
              <w:spacing w:line="240" w:lineRule="atLeast"/>
              <w:ind w:left="-108" w:right="-37"/>
              <w:rPr>
                <w:rFonts w:eastAsia="Times New Roman"/>
                <w:sz w:val="20"/>
              </w:rPr>
            </w:pPr>
          </w:p>
        </w:tc>
        <w:tc>
          <w:tcPr>
            <w:tcW w:w="1440" w:type="dxa"/>
            <w:vAlign w:val="bottom"/>
          </w:tcPr>
          <w:p w14:paraId="4664BF5C" w14:textId="14036A08" w:rsidR="0053560E" w:rsidRPr="009D31C2" w:rsidRDefault="0053560E" w:rsidP="00747791">
            <w:pPr>
              <w:tabs>
                <w:tab w:val="decimal" w:pos="1059"/>
              </w:tabs>
              <w:spacing w:line="240" w:lineRule="atLeast"/>
              <w:ind w:left="-108" w:right="-37"/>
              <w:rPr>
                <w:rFonts w:eastAsia="Times New Roman"/>
                <w:sz w:val="20"/>
              </w:rPr>
            </w:pPr>
            <w:r w:rsidRPr="009D31C2">
              <w:rPr>
                <w:rFonts w:eastAsia="Times New Roman"/>
                <w:sz w:val="20"/>
              </w:rPr>
              <w:t>17,859</w:t>
            </w:r>
          </w:p>
        </w:tc>
        <w:tc>
          <w:tcPr>
            <w:tcW w:w="450" w:type="dxa"/>
            <w:vAlign w:val="bottom"/>
          </w:tcPr>
          <w:p w14:paraId="220DF747" w14:textId="77777777" w:rsidR="0053560E" w:rsidRPr="009D31C2" w:rsidRDefault="0053560E" w:rsidP="00747791">
            <w:pPr>
              <w:spacing w:line="240" w:lineRule="atLeast"/>
              <w:ind w:left="-115"/>
              <w:jc w:val="right"/>
              <w:rPr>
                <w:sz w:val="20"/>
              </w:rPr>
            </w:pPr>
          </w:p>
        </w:tc>
        <w:tc>
          <w:tcPr>
            <w:tcW w:w="1561" w:type="dxa"/>
          </w:tcPr>
          <w:p w14:paraId="0CD423E1" w14:textId="2ACF5753" w:rsidR="0053560E" w:rsidRPr="009D31C2" w:rsidRDefault="0053560E" w:rsidP="009D31C2">
            <w:pPr>
              <w:tabs>
                <w:tab w:val="decimal" w:pos="1219"/>
              </w:tabs>
              <w:spacing w:line="240" w:lineRule="atLeast"/>
              <w:ind w:left="-108" w:right="-198"/>
              <w:rPr>
                <w:rFonts w:eastAsia="Times New Roman"/>
                <w:sz w:val="20"/>
              </w:rPr>
            </w:pPr>
            <w:r w:rsidRPr="009D31C2">
              <w:rPr>
                <w:rFonts w:eastAsia="Times New Roman"/>
                <w:sz w:val="20"/>
              </w:rPr>
              <w:t>82,713</w:t>
            </w:r>
          </w:p>
        </w:tc>
        <w:tc>
          <w:tcPr>
            <w:tcW w:w="236" w:type="dxa"/>
          </w:tcPr>
          <w:p w14:paraId="41713459" w14:textId="77777777" w:rsidR="0053560E" w:rsidRPr="009D31C2" w:rsidRDefault="0053560E" w:rsidP="00747791">
            <w:pPr>
              <w:spacing w:line="240" w:lineRule="atLeast"/>
              <w:ind w:left="-115"/>
              <w:jc w:val="right"/>
              <w:rPr>
                <w:sz w:val="20"/>
              </w:rPr>
            </w:pPr>
          </w:p>
        </w:tc>
        <w:tc>
          <w:tcPr>
            <w:tcW w:w="1710" w:type="dxa"/>
          </w:tcPr>
          <w:p w14:paraId="2EF20A5B" w14:textId="4A113A8B" w:rsidR="0053560E" w:rsidRPr="00451699" w:rsidRDefault="0053560E" w:rsidP="008A3E9B">
            <w:pPr>
              <w:tabs>
                <w:tab w:val="decimal" w:pos="525"/>
                <w:tab w:val="decimal" w:pos="1513"/>
              </w:tabs>
              <w:spacing w:line="240" w:lineRule="atLeast"/>
              <w:ind w:left="-108" w:right="-687"/>
              <w:jc w:val="center"/>
              <w:rPr>
                <w:rFonts w:eastAsia="Times New Roman"/>
                <w:sz w:val="20"/>
              </w:rPr>
            </w:pPr>
            <w:r w:rsidRPr="00451699">
              <w:rPr>
                <w:rFonts w:eastAsia="Times New Roman"/>
                <w:sz w:val="20"/>
              </w:rPr>
              <w:t>-</w:t>
            </w:r>
          </w:p>
        </w:tc>
        <w:tc>
          <w:tcPr>
            <w:tcW w:w="240" w:type="dxa"/>
            <w:vAlign w:val="bottom"/>
          </w:tcPr>
          <w:p w14:paraId="16841E9A" w14:textId="77777777" w:rsidR="0053560E" w:rsidRPr="00451699" w:rsidRDefault="0053560E" w:rsidP="00747791">
            <w:pPr>
              <w:tabs>
                <w:tab w:val="decimal" w:pos="861"/>
              </w:tabs>
              <w:spacing w:line="240" w:lineRule="atLeast"/>
              <w:ind w:left="-48" w:right="16"/>
              <w:jc w:val="right"/>
              <w:rPr>
                <w:rFonts w:eastAsia="Times New Roman"/>
                <w:sz w:val="20"/>
              </w:rPr>
            </w:pPr>
          </w:p>
        </w:tc>
        <w:tc>
          <w:tcPr>
            <w:tcW w:w="1113" w:type="dxa"/>
          </w:tcPr>
          <w:p w14:paraId="6596AFBE" w14:textId="1DC15B0D"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60E0F5E5" w14:textId="77777777" w:rsidR="0053560E" w:rsidRPr="009D31C2" w:rsidRDefault="0053560E" w:rsidP="00747791">
            <w:pPr>
              <w:spacing w:line="240" w:lineRule="atLeast"/>
              <w:ind w:left="-115" w:right="-48"/>
              <w:jc w:val="right"/>
              <w:rPr>
                <w:sz w:val="20"/>
              </w:rPr>
            </w:pPr>
          </w:p>
        </w:tc>
        <w:tc>
          <w:tcPr>
            <w:tcW w:w="1530" w:type="dxa"/>
            <w:vAlign w:val="bottom"/>
          </w:tcPr>
          <w:p w14:paraId="31464548" w14:textId="20EFD5D6" w:rsidR="0053560E" w:rsidRPr="009D31C2" w:rsidRDefault="0053560E" w:rsidP="009D31C2">
            <w:pPr>
              <w:spacing w:line="240" w:lineRule="atLeast"/>
              <w:ind w:left="-108" w:right="215"/>
              <w:jc w:val="right"/>
              <w:rPr>
                <w:sz w:val="20"/>
              </w:rPr>
            </w:pPr>
            <w:r w:rsidRPr="009D31C2">
              <w:rPr>
                <w:sz w:val="20"/>
              </w:rPr>
              <w:t>15,252</w:t>
            </w:r>
          </w:p>
        </w:tc>
        <w:tc>
          <w:tcPr>
            <w:tcW w:w="270" w:type="dxa"/>
            <w:vAlign w:val="bottom"/>
          </w:tcPr>
          <w:p w14:paraId="6FDCB4FE" w14:textId="77777777" w:rsidR="0053560E" w:rsidRPr="009D31C2" w:rsidRDefault="0053560E" w:rsidP="00747791">
            <w:pPr>
              <w:spacing w:line="240" w:lineRule="atLeast"/>
              <w:ind w:left="-115"/>
              <w:jc w:val="right"/>
              <w:rPr>
                <w:sz w:val="20"/>
              </w:rPr>
            </w:pPr>
          </w:p>
        </w:tc>
        <w:tc>
          <w:tcPr>
            <w:tcW w:w="1530" w:type="dxa"/>
            <w:vAlign w:val="bottom"/>
          </w:tcPr>
          <w:p w14:paraId="01186C50" w14:textId="78B871E8" w:rsidR="0053560E" w:rsidRPr="009D31C2" w:rsidRDefault="0053560E" w:rsidP="009D31C2">
            <w:pPr>
              <w:tabs>
                <w:tab w:val="decimal" w:pos="432"/>
              </w:tabs>
              <w:spacing w:line="240" w:lineRule="atLeast"/>
              <w:ind w:right="308"/>
              <w:jc w:val="right"/>
              <w:rPr>
                <w:rFonts w:eastAsia="Times New Roman"/>
                <w:sz w:val="20"/>
              </w:rPr>
            </w:pPr>
            <w:r w:rsidRPr="009D31C2">
              <w:rPr>
                <w:rFonts w:eastAsia="Times New Roman"/>
                <w:sz w:val="20"/>
              </w:rPr>
              <w:t>115,824</w:t>
            </w:r>
          </w:p>
        </w:tc>
      </w:tr>
      <w:tr w:rsidR="0053560E" w:rsidRPr="009D31C2" w14:paraId="67BB679D" w14:textId="77777777" w:rsidTr="001C2F33">
        <w:tc>
          <w:tcPr>
            <w:tcW w:w="3852" w:type="dxa"/>
            <w:gridSpan w:val="2"/>
            <w:vAlign w:val="bottom"/>
          </w:tcPr>
          <w:p w14:paraId="1516BC53" w14:textId="6E9D2B4F" w:rsidR="0053560E" w:rsidRPr="009D31C2" w:rsidRDefault="0053560E" w:rsidP="00747791">
            <w:pPr>
              <w:spacing w:line="240" w:lineRule="atLeast"/>
              <w:rPr>
                <w:sz w:val="20"/>
              </w:rPr>
            </w:pPr>
            <w:r w:rsidRPr="009D31C2">
              <w:rPr>
                <w:sz w:val="20"/>
              </w:rPr>
              <w:t>Transfer</w:t>
            </w:r>
          </w:p>
        </w:tc>
        <w:tc>
          <w:tcPr>
            <w:tcW w:w="648" w:type="dxa"/>
          </w:tcPr>
          <w:p w14:paraId="59C0356D" w14:textId="77777777" w:rsidR="0053560E" w:rsidRPr="009D31C2" w:rsidRDefault="0053560E" w:rsidP="00747791">
            <w:pPr>
              <w:tabs>
                <w:tab w:val="decimal" w:pos="1059"/>
              </w:tabs>
              <w:spacing w:line="240" w:lineRule="atLeast"/>
              <w:ind w:left="-108" w:right="-37"/>
              <w:rPr>
                <w:rFonts w:eastAsia="Times New Roman"/>
                <w:sz w:val="20"/>
              </w:rPr>
            </w:pPr>
          </w:p>
        </w:tc>
        <w:tc>
          <w:tcPr>
            <w:tcW w:w="1440" w:type="dxa"/>
            <w:vAlign w:val="bottom"/>
          </w:tcPr>
          <w:p w14:paraId="24438B2B" w14:textId="50DD6D8A" w:rsidR="0053560E" w:rsidRPr="009D31C2" w:rsidRDefault="0053560E" w:rsidP="00747791">
            <w:pPr>
              <w:tabs>
                <w:tab w:val="decimal" w:pos="1059"/>
              </w:tabs>
              <w:spacing w:line="240" w:lineRule="atLeast"/>
              <w:ind w:left="-108" w:right="-37"/>
              <w:rPr>
                <w:rFonts w:eastAsia="Times New Roman"/>
                <w:sz w:val="20"/>
              </w:rPr>
            </w:pPr>
            <w:r w:rsidRPr="009D31C2">
              <w:rPr>
                <w:rFonts w:eastAsia="Times New Roman"/>
                <w:sz w:val="20"/>
              </w:rPr>
              <w:t>4,442</w:t>
            </w:r>
          </w:p>
        </w:tc>
        <w:tc>
          <w:tcPr>
            <w:tcW w:w="450" w:type="dxa"/>
            <w:vAlign w:val="bottom"/>
          </w:tcPr>
          <w:p w14:paraId="4E3EA5A2" w14:textId="77777777" w:rsidR="0053560E" w:rsidRPr="009D31C2" w:rsidRDefault="0053560E" w:rsidP="00747791">
            <w:pPr>
              <w:spacing w:line="240" w:lineRule="atLeast"/>
              <w:ind w:left="-115" w:right="-48"/>
              <w:jc w:val="right"/>
              <w:rPr>
                <w:sz w:val="20"/>
              </w:rPr>
            </w:pPr>
          </w:p>
        </w:tc>
        <w:tc>
          <w:tcPr>
            <w:tcW w:w="1561" w:type="dxa"/>
          </w:tcPr>
          <w:p w14:paraId="5465121A" w14:textId="4588FB9C" w:rsidR="0053560E" w:rsidRPr="00451699" w:rsidRDefault="0053560E" w:rsidP="000649C4">
            <w:pPr>
              <w:tabs>
                <w:tab w:val="decimal" w:pos="790"/>
              </w:tabs>
              <w:spacing w:line="240" w:lineRule="atLeast"/>
              <w:ind w:left="-108" w:right="68"/>
              <w:jc w:val="center"/>
              <w:rPr>
                <w:rFonts w:eastAsia="Times New Roman"/>
                <w:sz w:val="20"/>
              </w:rPr>
            </w:pPr>
            <w:r w:rsidRPr="00451699">
              <w:rPr>
                <w:rFonts w:eastAsia="Times New Roman"/>
                <w:sz w:val="20"/>
              </w:rPr>
              <w:t>-</w:t>
            </w:r>
            <w:r w:rsidR="0019692E" w:rsidRPr="00451699">
              <w:rPr>
                <w:rFonts w:eastAsia="Times New Roman"/>
                <w:sz w:val="20"/>
              </w:rPr>
              <w:t xml:space="preserve">    </w:t>
            </w:r>
          </w:p>
        </w:tc>
        <w:tc>
          <w:tcPr>
            <w:tcW w:w="236" w:type="dxa"/>
          </w:tcPr>
          <w:p w14:paraId="4474544D" w14:textId="77777777" w:rsidR="0053560E" w:rsidRPr="00451699" w:rsidRDefault="0053560E" w:rsidP="00747791">
            <w:pPr>
              <w:spacing w:line="240" w:lineRule="atLeast"/>
              <w:ind w:left="-115" w:right="-48"/>
              <w:jc w:val="right"/>
              <w:rPr>
                <w:sz w:val="20"/>
              </w:rPr>
            </w:pPr>
          </w:p>
        </w:tc>
        <w:tc>
          <w:tcPr>
            <w:tcW w:w="1710" w:type="dxa"/>
          </w:tcPr>
          <w:p w14:paraId="3DD2D42E" w14:textId="2C3900C1" w:rsidR="0053560E" w:rsidRPr="00451699" w:rsidRDefault="0053560E" w:rsidP="008A3E9B">
            <w:pPr>
              <w:tabs>
                <w:tab w:val="decimal" w:pos="525"/>
                <w:tab w:val="decimal" w:pos="1513"/>
              </w:tabs>
              <w:spacing w:line="240" w:lineRule="atLeast"/>
              <w:ind w:left="-108" w:right="-687"/>
              <w:jc w:val="center"/>
              <w:rPr>
                <w:rFonts w:eastAsia="Times New Roman"/>
                <w:sz w:val="20"/>
              </w:rPr>
            </w:pPr>
            <w:r w:rsidRPr="00451699">
              <w:rPr>
                <w:rFonts w:eastAsia="Times New Roman"/>
                <w:sz w:val="20"/>
              </w:rPr>
              <w:t>-</w:t>
            </w:r>
          </w:p>
        </w:tc>
        <w:tc>
          <w:tcPr>
            <w:tcW w:w="240" w:type="dxa"/>
            <w:vAlign w:val="bottom"/>
          </w:tcPr>
          <w:p w14:paraId="5C22CA1E" w14:textId="77777777" w:rsidR="0053560E" w:rsidRPr="00451699" w:rsidRDefault="0053560E" w:rsidP="00747791">
            <w:pPr>
              <w:tabs>
                <w:tab w:val="decimal" w:pos="861"/>
              </w:tabs>
              <w:spacing w:line="240" w:lineRule="atLeast"/>
              <w:ind w:left="-48" w:right="16"/>
              <w:jc w:val="right"/>
              <w:rPr>
                <w:rFonts w:eastAsia="Times New Roman"/>
                <w:sz w:val="20"/>
              </w:rPr>
            </w:pPr>
          </w:p>
        </w:tc>
        <w:tc>
          <w:tcPr>
            <w:tcW w:w="1113" w:type="dxa"/>
          </w:tcPr>
          <w:p w14:paraId="3DB0BFD5" w14:textId="78DEA482"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40BC2D8A" w14:textId="77777777" w:rsidR="0053560E" w:rsidRPr="009D31C2" w:rsidRDefault="0053560E" w:rsidP="00747791">
            <w:pPr>
              <w:spacing w:line="240" w:lineRule="atLeast"/>
              <w:ind w:left="-115" w:right="-48"/>
              <w:jc w:val="right"/>
              <w:rPr>
                <w:sz w:val="20"/>
              </w:rPr>
            </w:pPr>
          </w:p>
        </w:tc>
        <w:tc>
          <w:tcPr>
            <w:tcW w:w="1530" w:type="dxa"/>
            <w:vAlign w:val="bottom"/>
          </w:tcPr>
          <w:p w14:paraId="0E2BD4D6" w14:textId="6BA40E65" w:rsidR="0053560E" w:rsidRPr="009D31C2" w:rsidRDefault="0053560E" w:rsidP="009D31C2">
            <w:pPr>
              <w:tabs>
                <w:tab w:val="left" w:pos="1459"/>
              </w:tabs>
              <w:spacing w:line="240" w:lineRule="auto"/>
              <w:ind w:left="-115" w:right="-505"/>
              <w:jc w:val="center"/>
              <w:rPr>
                <w:sz w:val="20"/>
              </w:rPr>
            </w:pPr>
            <w:r w:rsidRPr="009D31C2">
              <w:rPr>
                <w:sz w:val="20"/>
                <w:cs/>
              </w:rPr>
              <w:t>(</w:t>
            </w:r>
            <w:r w:rsidRPr="009D31C2">
              <w:rPr>
                <w:sz w:val="20"/>
              </w:rPr>
              <w:t>4,442</w:t>
            </w:r>
            <w:r w:rsidRPr="009D31C2">
              <w:rPr>
                <w:sz w:val="20"/>
                <w:cs/>
              </w:rPr>
              <w:t>)</w:t>
            </w:r>
          </w:p>
        </w:tc>
        <w:tc>
          <w:tcPr>
            <w:tcW w:w="270" w:type="dxa"/>
            <w:vAlign w:val="bottom"/>
          </w:tcPr>
          <w:p w14:paraId="4290D714" w14:textId="77777777" w:rsidR="0053560E" w:rsidRPr="009D31C2" w:rsidRDefault="0053560E" w:rsidP="00747791">
            <w:pPr>
              <w:spacing w:line="240" w:lineRule="atLeast"/>
              <w:ind w:left="-115" w:right="-48"/>
              <w:jc w:val="right"/>
              <w:rPr>
                <w:sz w:val="20"/>
              </w:rPr>
            </w:pPr>
          </w:p>
        </w:tc>
        <w:tc>
          <w:tcPr>
            <w:tcW w:w="1530" w:type="dxa"/>
            <w:vAlign w:val="bottom"/>
          </w:tcPr>
          <w:p w14:paraId="49980317" w14:textId="34AFA57D" w:rsidR="0053560E" w:rsidRPr="00451699" w:rsidRDefault="0053560E" w:rsidP="009D31C2">
            <w:pPr>
              <w:spacing w:line="240" w:lineRule="auto"/>
              <w:ind w:left="-115" w:right="-324"/>
              <w:jc w:val="center"/>
              <w:rPr>
                <w:rFonts w:eastAsia="Times New Roman"/>
                <w:sz w:val="20"/>
              </w:rPr>
            </w:pPr>
            <w:r w:rsidRPr="00451699">
              <w:rPr>
                <w:rFonts w:eastAsia="Times New Roman"/>
                <w:sz w:val="20"/>
              </w:rPr>
              <w:t>-</w:t>
            </w:r>
          </w:p>
        </w:tc>
      </w:tr>
      <w:tr w:rsidR="0053560E" w:rsidRPr="009D31C2" w14:paraId="5E92F5F3" w14:textId="77777777" w:rsidTr="001C2F33">
        <w:tc>
          <w:tcPr>
            <w:tcW w:w="3852" w:type="dxa"/>
            <w:gridSpan w:val="2"/>
            <w:vAlign w:val="bottom"/>
          </w:tcPr>
          <w:p w14:paraId="1B82DF35" w14:textId="194FF9FB" w:rsidR="0053560E" w:rsidRPr="009D31C2" w:rsidRDefault="0053560E" w:rsidP="00747791">
            <w:pPr>
              <w:spacing w:line="240" w:lineRule="atLeast"/>
              <w:rPr>
                <w:sz w:val="20"/>
              </w:rPr>
            </w:pPr>
            <w:r w:rsidRPr="009D31C2">
              <w:rPr>
                <w:sz w:val="20"/>
              </w:rPr>
              <w:t>Transfer from property, plant and equipment</w:t>
            </w:r>
          </w:p>
        </w:tc>
        <w:tc>
          <w:tcPr>
            <w:tcW w:w="648" w:type="dxa"/>
          </w:tcPr>
          <w:p w14:paraId="35E43188" w14:textId="77777777" w:rsidR="0053560E" w:rsidRPr="009D31C2" w:rsidRDefault="0053560E" w:rsidP="00747791">
            <w:pPr>
              <w:tabs>
                <w:tab w:val="decimal" w:pos="1059"/>
              </w:tabs>
              <w:spacing w:line="240" w:lineRule="atLeast"/>
              <w:ind w:left="-108" w:right="-37"/>
              <w:rPr>
                <w:rFonts w:eastAsia="Times New Roman"/>
                <w:sz w:val="20"/>
              </w:rPr>
            </w:pPr>
          </w:p>
        </w:tc>
        <w:tc>
          <w:tcPr>
            <w:tcW w:w="1440" w:type="dxa"/>
            <w:vAlign w:val="bottom"/>
          </w:tcPr>
          <w:p w14:paraId="06B9C0AF" w14:textId="3DCE7ED3" w:rsidR="0053560E" w:rsidRPr="009D31C2" w:rsidRDefault="0053560E" w:rsidP="00747791">
            <w:pPr>
              <w:tabs>
                <w:tab w:val="decimal" w:pos="1059"/>
              </w:tabs>
              <w:spacing w:line="240" w:lineRule="atLeast"/>
              <w:ind w:left="-108" w:right="-37"/>
              <w:rPr>
                <w:rFonts w:eastAsia="Times New Roman"/>
                <w:sz w:val="20"/>
              </w:rPr>
            </w:pPr>
            <w:r w:rsidRPr="009D31C2">
              <w:rPr>
                <w:rFonts w:eastAsia="Times New Roman"/>
                <w:sz w:val="20"/>
              </w:rPr>
              <w:t>997</w:t>
            </w:r>
          </w:p>
        </w:tc>
        <w:tc>
          <w:tcPr>
            <w:tcW w:w="450" w:type="dxa"/>
            <w:vAlign w:val="bottom"/>
          </w:tcPr>
          <w:p w14:paraId="1F21B78B" w14:textId="77777777" w:rsidR="0053560E" w:rsidRPr="009D31C2" w:rsidRDefault="0053560E" w:rsidP="00747791">
            <w:pPr>
              <w:spacing w:line="240" w:lineRule="atLeast"/>
              <w:ind w:left="-115" w:right="-48"/>
              <w:jc w:val="right"/>
              <w:rPr>
                <w:sz w:val="20"/>
              </w:rPr>
            </w:pPr>
          </w:p>
        </w:tc>
        <w:tc>
          <w:tcPr>
            <w:tcW w:w="1561" w:type="dxa"/>
            <w:vAlign w:val="bottom"/>
          </w:tcPr>
          <w:p w14:paraId="6B8B0B49" w14:textId="35FA5053" w:rsidR="0053560E" w:rsidRPr="00451699" w:rsidRDefault="0053560E" w:rsidP="009D31C2">
            <w:pPr>
              <w:tabs>
                <w:tab w:val="decimal" w:pos="589"/>
              </w:tabs>
              <w:spacing w:line="240" w:lineRule="atLeast"/>
              <w:ind w:left="-108" w:right="68"/>
              <w:jc w:val="center"/>
              <w:rPr>
                <w:rFonts w:eastAsia="Times New Roman"/>
                <w:sz w:val="20"/>
              </w:rPr>
            </w:pPr>
            <w:r w:rsidRPr="00451699">
              <w:rPr>
                <w:rFonts w:eastAsia="Times New Roman"/>
                <w:sz w:val="20"/>
              </w:rPr>
              <w:t>-</w:t>
            </w:r>
          </w:p>
        </w:tc>
        <w:tc>
          <w:tcPr>
            <w:tcW w:w="236" w:type="dxa"/>
          </w:tcPr>
          <w:p w14:paraId="503CEDC6" w14:textId="77777777" w:rsidR="0053560E" w:rsidRPr="00451699" w:rsidRDefault="0053560E" w:rsidP="00747791">
            <w:pPr>
              <w:spacing w:line="240" w:lineRule="atLeast"/>
              <w:ind w:left="-115" w:right="-48"/>
              <w:jc w:val="right"/>
              <w:rPr>
                <w:sz w:val="20"/>
              </w:rPr>
            </w:pPr>
          </w:p>
        </w:tc>
        <w:tc>
          <w:tcPr>
            <w:tcW w:w="1710" w:type="dxa"/>
          </w:tcPr>
          <w:p w14:paraId="4C7AA151" w14:textId="13B72C9A" w:rsidR="0053560E" w:rsidRPr="00451699" w:rsidRDefault="0053560E" w:rsidP="008A3E9B">
            <w:pPr>
              <w:tabs>
                <w:tab w:val="decimal" w:pos="525"/>
                <w:tab w:val="decimal" w:pos="1513"/>
              </w:tabs>
              <w:spacing w:line="240" w:lineRule="atLeast"/>
              <w:ind w:left="-108" w:right="-687"/>
              <w:jc w:val="center"/>
              <w:rPr>
                <w:rFonts w:eastAsia="Times New Roman"/>
                <w:sz w:val="20"/>
              </w:rPr>
            </w:pPr>
            <w:r w:rsidRPr="00451699">
              <w:rPr>
                <w:rFonts w:eastAsia="Times New Roman"/>
                <w:sz w:val="20"/>
              </w:rPr>
              <w:t>-</w:t>
            </w:r>
          </w:p>
        </w:tc>
        <w:tc>
          <w:tcPr>
            <w:tcW w:w="240" w:type="dxa"/>
          </w:tcPr>
          <w:p w14:paraId="178B78D8" w14:textId="77777777" w:rsidR="0053560E" w:rsidRPr="00451699" w:rsidRDefault="0053560E" w:rsidP="00747791">
            <w:pPr>
              <w:spacing w:line="240" w:lineRule="atLeast"/>
              <w:ind w:left="-48" w:right="16"/>
              <w:jc w:val="right"/>
              <w:rPr>
                <w:rFonts w:eastAsia="Times New Roman"/>
                <w:sz w:val="20"/>
              </w:rPr>
            </w:pPr>
          </w:p>
        </w:tc>
        <w:tc>
          <w:tcPr>
            <w:tcW w:w="1113" w:type="dxa"/>
          </w:tcPr>
          <w:p w14:paraId="5CA7B6D5" w14:textId="53387DC8"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291DE458" w14:textId="77777777" w:rsidR="0053560E" w:rsidRPr="009D31C2" w:rsidRDefault="0053560E" w:rsidP="00747791">
            <w:pPr>
              <w:spacing w:line="240" w:lineRule="atLeast"/>
              <w:ind w:left="-115" w:right="-48"/>
              <w:jc w:val="right"/>
              <w:rPr>
                <w:sz w:val="20"/>
              </w:rPr>
            </w:pPr>
          </w:p>
        </w:tc>
        <w:tc>
          <w:tcPr>
            <w:tcW w:w="1530" w:type="dxa"/>
            <w:vAlign w:val="bottom"/>
          </w:tcPr>
          <w:p w14:paraId="7ACDCB13" w14:textId="3AB18426" w:rsidR="0053560E" w:rsidRPr="00451699" w:rsidRDefault="0019692E" w:rsidP="0019692E">
            <w:pPr>
              <w:tabs>
                <w:tab w:val="left" w:pos="718"/>
              </w:tabs>
              <w:spacing w:line="240" w:lineRule="auto"/>
              <w:ind w:left="-115" w:right="-324"/>
              <w:jc w:val="center"/>
              <w:rPr>
                <w:rFonts w:eastAsia="Times New Roman"/>
                <w:sz w:val="20"/>
              </w:rPr>
            </w:pPr>
            <w:r>
              <w:rPr>
                <w:rFonts w:eastAsia="Times New Roman"/>
                <w:b/>
                <w:bCs/>
                <w:sz w:val="20"/>
              </w:rPr>
              <w:t xml:space="preserve">   </w:t>
            </w:r>
            <w:r w:rsidRPr="00451699">
              <w:rPr>
                <w:rFonts w:eastAsia="Times New Roman"/>
                <w:sz w:val="20"/>
              </w:rPr>
              <w:t xml:space="preserve">  </w:t>
            </w:r>
            <w:r w:rsidR="0053560E" w:rsidRPr="00451699">
              <w:rPr>
                <w:rFonts w:eastAsia="Times New Roman"/>
                <w:sz w:val="20"/>
              </w:rPr>
              <w:t>-</w:t>
            </w:r>
          </w:p>
        </w:tc>
        <w:tc>
          <w:tcPr>
            <w:tcW w:w="270" w:type="dxa"/>
            <w:vAlign w:val="bottom"/>
          </w:tcPr>
          <w:p w14:paraId="43F48034" w14:textId="77777777" w:rsidR="0053560E" w:rsidRPr="009D31C2" w:rsidRDefault="0053560E" w:rsidP="00747791">
            <w:pPr>
              <w:spacing w:line="240" w:lineRule="atLeast"/>
              <w:ind w:left="-115" w:right="-48"/>
              <w:jc w:val="right"/>
              <w:rPr>
                <w:sz w:val="20"/>
              </w:rPr>
            </w:pPr>
          </w:p>
        </w:tc>
        <w:tc>
          <w:tcPr>
            <w:tcW w:w="1530" w:type="dxa"/>
            <w:vAlign w:val="bottom"/>
          </w:tcPr>
          <w:p w14:paraId="15E71EBD" w14:textId="78AAFB16" w:rsidR="0053560E" w:rsidRPr="009D31C2" w:rsidRDefault="0053560E" w:rsidP="009D31C2">
            <w:pPr>
              <w:tabs>
                <w:tab w:val="decimal" w:pos="432"/>
              </w:tabs>
              <w:spacing w:line="240" w:lineRule="atLeast"/>
              <w:ind w:right="308"/>
              <w:jc w:val="right"/>
              <w:rPr>
                <w:rFonts w:eastAsia="Times New Roman"/>
                <w:sz w:val="20"/>
              </w:rPr>
            </w:pPr>
            <w:r w:rsidRPr="009D31C2">
              <w:rPr>
                <w:rFonts w:eastAsia="Times New Roman"/>
                <w:sz w:val="20"/>
              </w:rPr>
              <w:t>997</w:t>
            </w:r>
          </w:p>
        </w:tc>
      </w:tr>
      <w:tr w:rsidR="0053560E" w:rsidRPr="009D31C2" w14:paraId="61E39892" w14:textId="77777777" w:rsidTr="001C2F33">
        <w:tc>
          <w:tcPr>
            <w:tcW w:w="3852" w:type="dxa"/>
            <w:gridSpan w:val="2"/>
          </w:tcPr>
          <w:p w14:paraId="46F25B72" w14:textId="255FDC68" w:rsidR="0053560E" w:rsidRPr="009D31C2" w:rsidRDefault="0053560E" w:rsidP="00747791">
            <w:pPr>
              <w:spacing w:line="240" w:lineRule="atLeast"/>
              <w:rPr>
                <w:sz w:val="20"/>
              </w:rPr>
            </w:pPr>
            <w:r w:rsidRPr="009D31C2">
              <w:rPr>
                <w:sz w:val="20"/>
              </w:rPr>
              <w:t>Disposals</w:t>
            </w:r>
          </w:p>
        </w:tc>
        <w:tc>
          <w:tcPr>
            <w:tcW w:w="648" w:type="dxa"/>
          </w:tcPr>
          <w:p w14:paraId="389914B8" w14:textId="77777777" w:rsidR="0053560E" w:rsidRPr="009D31C2" w:rsidRDefault="0053560E" w:rsidP="00747791">
            <w:pPr>
              <w:tabs>
                <w:tab w:val="decimal" w:pos="1059"/>
              </w:tabs>
              <w:spacing w:line="240" w:lineRule="atLeast"/>
              <w:ind w:left="-108" w:right="-37"/>
              <w:rPr>
                <w:rFonts w:eastAsia="Times New Roman"/>
                <w:sz w:val="20"/>
                <w:cs/>
              </w:rPr>
            </w:pPr>
          </w:p>
        </w:tc>
        <w:tc>
          <w:tcPr>
            <w:tcW w:w="1440" w:type="dxa"/>
            <w:vAlign w:val="bottom"/>
          </w:tcPr>
          <w:p w14:paraId="5AAAFB08" w14:textId="0E4CEFD2" w:rsidR="0053560E" w:rsidRPr="009D31C2" w:rsidRDefault="0053560E" w:rsidP="00747791">
            <w:pPr>
              <w:tabs>
                <w:tab w:val="decimal" w:pos="1059"/>
              </w:tabs>
              <w:spacing w:line="240" w:lineRule="atLeast"/>
              <w:ind w:left="-108" w:right="-37"/>
              <w:rPr>
                <w:rFonts w:eastAsia="Times New Roman"/>
                <w:sz w:val="20"/>
              </w:rPr>
            </w:pPr>
            <w:r w:rsidRPr="009D31C2">
              <w:rPr>
                <w:rFonts w:eastAsia="Times New Roman"/>
                <w:sz w:val="20"/>
                <w:cs/>
              </w:rPr>
              <w:t>(</w:t>
            </w:r>
            <w:r w:rsidRPr="009D31C2">
              <w:rPr>
                <w:rFonts w:eastAsia="Times New Roman"/>
                <w:sz w:val="20"/>
              </w:rPr>
              <w:t>6</w:t>
            </w:r>
            <w:r w:rsidRPr="009D31C2">
              <w:rPr>
                <w:rFonts w:eastAsia="Times New Roman"/>
                <w:sz w:val="20"/>
                <w:cs/>
              </w:rPr>
              <w:t>)</w:t>
            </w:r>
          </w:p>
        </w:tc>
        <w:tc>
          <w:tcPr>
            <w:tcW w:w="450" w:type="dxa"/>
            <w:vAlign w:val="bottom"/>
          </w:tcPr>
          <w:p w14:paraId="6C6D3AD8" w14:textId="77777777" w:rsidR="0053560E" w:rsidRPr="009D31C2" w:rsidRDefault="0053560E" w:rsidP="00747791">
            <w:pPr>
              <w:spacing w:line="240" w:lineRule="atLeast"/>
              <w:ind w:left="-115" w:right="-48"/>
              <w:jc w:val="right"/>
              <w:rPr>
                <w:sz w:val="20"/>
              </w:rPr>
            </w:pPr>
          </w:p>
        </w:tc>
        <w:tc>
          <w:tcPr>
            <w:tcW w:w="1561" w:type="dxa"/>
            <w:vAlign w:val="bottom"/>
          </w:tcPr>
          <w:p w14:paraId="3577619D" w14:textId="1A1AFBCF" w:rsidR="0053560E" w:rsidRPr="009D31C2" w:rsidRDefault="0053560E" w:rsidP="009D31C2">
            <w:pPr>
              <w:tabs>
                <w:tab w:val="decimal" w:pos="1216"/>
              </w:tabs>
              <w:spacing w:line="240" w:lineRule="atLeast"/>
              <w:ind w:left="-108" w:right="-198"/>
              <w:rPr>
                <w:rFonts w:eastAsia="Times New Roman"/>
                <w:sz w:val="20"/>
              </w:rPr>
            </w:pPr>
            <w:r w:rsidRPr="009D31C2">
              <w:rPr>
                <w:rFonts w:eastAsia="Times New Roman"/>
                <w:sz w:val="20"/>
                <w:cs/>
              </w:rPr>
              <w:t>(</w:t>
            </w:r>
            <w:r w:rsidRPr="009D31C2">
              <w:rPr>
                <w:rFonts w:eastAsia="Times New Roman"/>
                <w:sz w:val="20"/>
              </w:rPr>
              <w:t>8,815</w:t>
            </w:r>
            <w:r w:rsidRPr="009D31C2">
              <w:rPr>
                <w:rFonts w:eastAsia="Times New Roman"/>
                <w:sz w:val="20"/>
                <w:cs/>
              </w:rPr>
              <w:t>)</w:t>
            </w:r>
          </w:p>
        </w:tc>
        <w:tc>
          <w:tcPr>
            <w:tcW w:w="236" w:type="dxa"/>
          </w:tcPr>
          <w:p w14:paraId="3FE8824D" w14:textId="77777777" w:rsidR="0053560E" w:rsidRPr="009D31C2" w:rsidRDefault="0053560E" w:rsidP="00747791">
            <w:pPr>
              <w:spacing w:line="240" w:lineRule="atLeast"/>
              <w:ind w:left="-115" w:right="-48"/>
              <w:jc w:val="right"/>
              <w:rPr>
                <w:sz w:val="20"/>
              </w:rPr>
            </w:pPr>
          </w:p>
        </w:tc>
        <w:tc>
          <w:tcPr>
            <w:tcW w:w="1710" w:type="dxa"/>
          </w:tcPr>
          <w:p w14:paraId="55DB9BA3" w14:textId="183AFE62" w:rsidR="0053560E" w:rsidRPr="00451699" w:rsidRDefault="0053560E" w:rsidP="008A3E9B">
            <w:pPr>
              <w:tabs>
                <w:tab w:val="decimal" w:pos="525"/>
                <w:tab w:val="decimal" w:pos="1513"/>
              </w:tabs>
              <w:spacing w:line="240" w:lineRule="atLeast"/>
              <w:ind w:left="-108" w:right="-687"/>
              <w:jc w:val="center"/>
              <w:rPr>
                <w:rFonts w:eastAsia="Times New Roman"/>
                <w:sz w:val="20"/>
              </w:rPr>
            </w:pPr>
            <w:r w:rsidRPr="00451699">
              <w:rPr>
                <w:rFonts w:eastAsia="Times New Roman"/>
                <w:sz w:val="20"/>
              </w:rPr>
              <w:t>-</w:t>
            </w:r>
          </w:p>
        </w:tc>
        <w:tc>
          <w:tcPr>
            <w:tcW w:w="240" w:type="dxa"/>
          </w:tcPr>
          <w:p w14:paraId="64EEA9FC" w14:textId="77777777" w:rsidR="0053560E" w:rsidRPr="00451699" w:rsidRDefault="0053560E" w:rsidP="00747791">
            <w:pPr>
              <w:spacing w:line="240" w:lineRule="atLeast"/>
              <w:ind w:left="-48" w:right="16"/>
              <w:jc w:val="right"/>
              <w:rPr>
                <w:rFonts w:eastAsia="Times New Roman"/>
                <w:sz w:val="20"/>
              </w:rPr>
            </w:pPr>
          </w:p>
        </w:tc>
        <w:tc>
          <w:tcPr>
            <w:tcW w:w="1113" w:type="dxa"/>
          </w:tcPr>
          <w:p w14:paraId="32FC065C" w14:textId="2A3DA256"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098CBAC9" w14:textId="77777777" w:rsidR="0053560E" w:rsidRPr="00451699" w:rsidRDefault="0053560E" w:rsidP="00747791">
            <w:pPr>
              <w:spacing w:line="240" w:lineRule="atLeast"/>
              <w:ind w:left="-115" w:right="-48"/>
              <w:jc w:val="right"/>
              <w:rPr>
                <w:sz w:val="20"/>
              </w:rPr>
            </w:pPr>
          </w:p>
        </w:tc>
        <w:tc>
          <w:tcPr>
            <w:tcW w:w="1530" w:type="dxa"/>
            <w:vAlign w:val="bottom"/>
          </w:tcPr>
          <w:p w14:paraId="76E66FCE" w14:textId="4E115460" w:rsidR="0053560E" w:rsidRPr="00451699" w:rsidRDefault="0019692E" w:rsidP="008A3E9B">
            <w:pPr>
              <w:spacing w:line="240" w:lineRule="auto"/>
              <w:ind w:left="-115" w:right="-324"/>
              <w:jc w:val="center"/>
              <w:rPr>
                <w:rFonts w:eastAsia="Times New Roman"/>
                <w:sz w:val="20"/>
              </w:rPr>
            </w:pPr>
            <w:r w:rsidRPr="00451699">
              <w:rPr>
                <w:rFonts w:eastAsia="Times New Roman"/>
                <w:sz w:val="20"/>
              </w:rPr>
              <w:t xml:space="preserve">     </w:t>
            </w:r>
            <w:r w:rsidR="0053560E" w:rsidRPr="00451699">
              <w:rPr>
                <w:rFonts w:eastAsia="Times New Roman"/>
                <w:sz w:val="20"/>
              </w:rPr>
              <w:t>-</w:t>
            </w:r>
          </w:p>
        </w:tc>
        <w:tc>
          <w:tcPr>
            <w:tcW w:w="270" w:type="dxa"/>
            <w:vAlign w:val="bottom"/>
          </w:tcPr>
          <w:p w14:paraId="015C3A49" w14:textId="77777777" w:rsidR="0053560E" w:rsidRPr="009D31C2" w:rsidRDefault="0053560E" w:rsidP="00747791">
            <w:pPr>
              <w:spacing w:line="240" w:lineRule="atLeast"/>
              <w:ind w:left="-115" w:right="-48"/>
              <w:jc w:val="right"/>
              <w:rPr>
                <w:sz w:val="20"/>
              </w:rPr>
            </w:pPr>
          </w:p>
        </w:tc>
        <w:tc>
          <w:tcPr>
            <w:tcW w:w="1530" w:type="dxa"/>
            <w:vAlign w:val="bottom"/>
          </w:tcPr>
          <w:p w14:paraId="4A34AD27" w14:textId="4B3CD76B" w:rsidR="0053560E" w:rsidRPr="009D31C2" w:rsidRDefault="0053560E" w:rsidP="009D31C2">
            <w:pPr>
              <w:spacing w:line="240" w:lineRule="atLeast"/>
              <w:ind w:left="-115" w:right="218"/>
              <w:jc w:val="right"/>
              <w:rPr>
                <w:rFonts w:eastAsia="Times New Roman"/>
                <w:sz w:val="20"/>
              </w:rPr>
            </w:pPr>
            <w:r w:rsidRPr="009D31C2">
              <w:rPr>
                <w:rFonts w:eastAsia="Times New Roman"/>
                <w:sz w:val="20"/>
                <w:cs/>
              </w:rPr>
              <w:t>(</w:t>
            </w:r>
            <w:r w:rsidRPr="009D31C2">
              <w:rPr>
                <w:rFonts w:eastAsia="Times New Roman"/>
                <w:sz w:val="20"/>
              </w:rPr>
              <w:t>8,821</w:t>
            </w:r>
            <w:r w:rsidRPr="009D31C2">
              <w:rPr>
                <w:rFonts w:eastAsia="Times New Roman"/>
                <w:sz w:val="20"/>
                <w:cs/>
              </w:rPr>
              <w:t>)</w:t>
            </w:r>
          </w:p>
        </w:tc>
      </w:tr>
      <w:tr w:rsidR="0053560E" w:rsidRPr="009D31C2" w14:paraId="047CA7C0" w14:textId="77777777" w:rsidTr="001C2F33">
        <w:tc>
          <w:tcPr>
            <w:tcW w:w="3852" w:type="dxa"/>
            <w:gridSpan w:val="2"/>
          </w:tcPr>
          <w:p w14:paraId="7360F174" w14:textId="6A55C5F7" w:rsidR="0053560E" w:rsidRPr="009D31C2" w:rsidRDefault="0053560E" w:rsidP="00747791">
            <w:pPr>
              <w:spacing w:line="240" w:lineRule="atLeast"/>
              <w:rPr>
                <w:sz w:val="20"/>
              </w:rPr>
            </w:pPr>
            <w:r w:rsidRPr="009D31C2">
              <w:rPr>
                <w:sz w:val="20"/>
              </w:rPr>
              <w:t>Change in ownership</w:t>
            </w:r>
          </w:p>
        </w:tc>
        <w:tc>
          <w:tcPr>
            <w:tcW w:w="648" w:type="dxa"/>
          </w:tcPr>
          <w:p w14:paraId="58DE7ABA" w14:textId="77777777" w:rsidR="0053560E" w:rsidRPr="009D31C2" w:rsidRDefault="0053560E" w:rsidP="00747791">
            <w:pPr>
              <w:tabs>
                <w:tab w:val="decimal" w:pos="1059"/>
              </w:tabs>
              <w:spacing w:line="240" w:lineRule="atLeast"/>
              <w:ind w:left="-108" w:right="-37"/>
              <w:rPr>
                <w:rFonts w:eastAsia="Times New Roman"/>
                <w:sz w:val="20"/>
                <w:cs/>
              </w:rPr>
            </w:pPr>
          </w:p>
        </w:tc>
        <w:tc>
          <w:tcPr>
            <w:tcW w:w="1440" w:type="dxa"/>
            <w:vAlign w:val="bottom"/>
          </w:tcPr>
          <w:p w14:paraId="691BD5DD" w14:textId="63BCB0FB" w:rsidR="0053560E" w:rsidRPr="009D31C2" w:rsidRDefault="0053560E" w:rsidP="00747791">
            <w:pPr>
              <w:tabs>
                <w:tab w:val="decimal" w:pos="1059"/>
              </w:tabs>
              <w:spacing w:line="240" w:lineRule="atLeast"/>
              <w:ind w:left="-108" w:right="-37"/>
              <w:rPr>
                <w:rFonts w:eastAsia="Times New Roman"/>
                <w:sz w:val="20"/>
                <w:cs/>
              </w:rPr>
            </w:pPr>
          </w:p>
        </w:tc>
        <w:tc>
          <w:tcPr>
            <w:tcW w:w="450" w:type="dxa"/>
            <w:vAlign w:val="bottom"/>
          </w:tcPr>
          <w:p w14:paraId="6BE880AF" w14:textId="77777777" w:rsidR="0053560E" w:rsidRPr="009D31C2" w:rsidRDefault="0053560E" w:rsidP="00747791">
            <w:pPr>
              <w:spacing w:line="240" w:lineRule="atLeast"/>
              <w:ind w:left="-115" w:right="-48"/>
              <w:jc w:val="right"/>
              <w:rPr>
                <w:sz w:val="20"/>
              </w:rPr>
            </w:pPr>
          </w:p>
        </w:tc>
        <w:tc>
          <w:tcPr>
            <w:tcW w:w="1561" w:type="dxa"/>
            <w:vAlign w:val="bottom"/>
          </w:tcPr>
          <w:p w14:paraId="519DAE03" w14:textId="23A6ACD2" w:rsidR="0053560E" w:rsidRPr="009D31C2" w:rsidRDefault="0053560E" w:rsidP="00747791">
            <w:pPr>
              <w:tabs>
                <w:tab w:val="decimal" w:pos="1176"/>
              </w:tabs>
              <w:spacing w:line="240" w:lineRule="atLeast"/>
              <w:ind w:left="-108" w:right="-198"/>
              <w:rPr>
                <w:rFonts w:eastAsia="Times New Roman"/>
                <w:sz w:val="20"/>
                <w:cs/>
              </w:rPr>
            </w:pPr>
          </w:p>
        </w:tc>
        <w:tc>
          <w:tcPr>
            <w:tcW w:w="236" w:type="dxa"/>
          </w:tcPr>
          <w:p w14:paraId="29298D6C" w14:textId="77777777" w:rsidR="0053560E" w:rsidRPr="009D31C2" w:rsidRDefault="0053560E" w:rsidP="00747791">
            <w:pPr>
              <w:spacing w:line="240" w:lineRule="atLeast"/>
              <w:ind w:left="-115" w:right="-48"/>
              <w:jc w:val="right"/>
              <w:rPr>
                <w:sz w:val="20"/>
              </w:rPr>
            </w:pPr>
          </w:p>
        </w:tc>
        <w:tc>
          <w:tcPr>
            <w:tcW w:w="1710" w:type="dxa"/>
          </w:tcPr>
          <w:p w14:paraId="3A232407" w14:textId="4C40A704" w:rsidR="0053560E" w:rsidRPr="00451699" w:rsidRDefault="0053560E" w:rsidP="008A3E9B">
            <w:pPr>
              <w:tabs>
                <w:tab w:val="decimal" w:pos="525"/>
                <w:tab w:val="decimal" w:pos="1513"/>
              </w:tabs>
              <w:spacing w:line="240" w:lineRule="atLeast"/>
              <w:ind w:left="-108" w:right="-687"/>
              <w:jc w:val="center"/>
              <w:rPr>
                <w:rFonts w:eastAsia="Times New Roman"/>
                <w:sz w:val="20"/>
              </w:rPr>
            </w:pPr>
          </w:p>
        </w:tc>
        <w:tc>
          <w:tcPr>
            <w:tcW w:w="240" w:type="dxa"/>
          </w:tcPr>
          <w:p w14:paraId="7129F86E" w14:textId="77777777" w:rsidR="0053560E" w:rsidRPr="00451699" w:rsidRDefault="0053560E" w:rsidP="00747791">
            <w:pPr>
              <w:spacing w:line="240" w:lineRule="atLeast"/>
              <w:ind w:left="-48" w:right="16"/>
              <w:jc w:val="right"/>
              <w:rPr>
                <w:rFonts w:eastAsia="Times New Roman"/>
                <w:sz w:val="20"/>
              </w:rPr>
            </w:pPr>
          </w:p>
        </w:tc>
        <w:tc>
          <w:tcPr>
            <w:tcW w:w="1113" w:type="dxa"/>
          </w:tcPr>
          <w:p w14:paraId="722C96A2" w14:textId="67541D2B"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p>
        </w:tc>
        <w:tc>
          <w:tcPr>
            <w:tcW w:w="270" w:type="dxa"/>
            <w:vAlign w:val="bottom"/>
          </w:tcPr>
          <w:p w14:paraId="339BBCAA" w14:textId="77777777" w:rsidR="0053560E" w:rsidRPr="00451699" w:rsidRDefault="0053560E" w:rsidP="00747791">
            <w:pPr>
              <w:spacing w:line="240" w:lineRule="atLeast"/>
              <w:ind w:left="-115" w:right="-48"/>
              <w:jc w:val="right"/>
              <w:rPr>
                <w:sz w:val="20"/>
              </w:rPr>
            </w:pPr>
          </w:p>
        </w:tc>
        <w:tc>
          <w:tcPr>
            <w:tcW w:w="1530" w:type="dxa"/>
            <w:vAlign w:val="bottom"/>
          </w:tcPr>
          <w:p w14:paraId="78A18A50" w14:textId="3277953F" w:rsidR="0053560E" w:rsidRPr="00451699" w:rsidRDefault="0019692E" w:rsidP="008A3E9B">
            <w:pPr>
              <w:spacing w:line="240" w:lineRule="auto"/>
              <w:ind w:left="-115" w:right="-324"/>
              <w:jc w:val="center"/>
              <w:rPr>
                <w:rFonts w:eastAsia="Times New Roman"/>
                <w:sz w:val="20"/>
              </w:rPr>
            </w:pPr>
            <w:r w:rsidRPr="00451699">
              <w:rPr>
                <w:rFonts w:eastAsia="Times New Roman"/>
                <w:sz w:val="20"/>
              </w:rPr>
              <w:t xml:space="preserve">   </w:t>
            </w:r>
          </w:p>
        </w:tc>
        <w:tc>
          <w:tcPr>
            <w:tcW w:w="270" w:type="dxa"/>
            <w:vAlign w:val="bottom"/>
          </w:tcPr>
          <w:p w14:paraId="684426FB" w14:textId="77777777" w:rsidR="0053560E" w:rsidRPr="009D31C2" w:rsidRDefault="0053560E" w:rsidP="00747791">
            <w:pPr>
              <w:spacing w:line="240" w:lineRule="atLeast"/>
              <w:ind w:left="-115" w:right="-48"/>
              <w:jc w:val="right"/>
              <w:rPr>
                <w:sz w:val="20"/>
              </w:rPr>
            </w:pPr>
          </w:p>
        </w:tc>
        <w:tc>
          <w:tcPr>
            <w:tcW w:w="1530" w:type="dxa"/>
            <w:vAlign w:val="bottom"/>
          </w:tcPr>
          <w:p w14:paraId="19985835" w14:textId="2C128067" w:rsidR="0053560E" w:rsidRPr="009D31C2" w:rsidRDefault="0053560E" w:rsidP="009D31C2">
            <w:pPr>
              <w:tabs>
                <w:tab w:val="decimal" w:pos="432"/>
                <w:tab w:val="left" w:pos="1148"/>
              </w:tabs>
              <w:spacing w:line="240" w:lineRule="atLeast"/>
              <w:ind w:right="218"/>
              <w:jc w:val="right"/>
              <w:rPr>
                <w:rFonts w:eastAsia="Times New Roman"/>
                <w:sz w:val="20"/>
                <w:cs/>
              </w:rPr>
            </w:pPr>
          </w:p>
        </w:tc>
      </w:tr>
      <w:tr w:rsidR="0053560E" w:rsidRPr="009D31C2" w14:paraId="3C03F37C" w14:textId="77777777" w:rsidTr="001C2F33">
        <w:tc>
          <w:tcPr>
            <w:tcW w:w="3852" w:type="dxa"/>
            <w:gridSpan w:val="2"/>
          </w:tcPr>
          <w:p w14:paraId="37DF03BE" w14:textId="26B7F50E" w:rsidR="0053560E" w:rsidRPr="009D31C2" w:rsidRDefault="0053560E" w:rsidP="00747791">
            <w:pPr>
              <w:spacing w:line="240" w:lineRule="atLeast"/>
              <w:rPr>
                <w:sz w:val="20"/>
              </w:rPr>
            </w:pPr>
            <w:r w:rsidRPr="009D31C2">
              <w:rPr>
                <w:sz w:val="20"/>
              </w:rPr>
              <w:t xml:space="preserve">   interest in joint ventures to subsidiaries</w:t>
            </w:r>
          </w:p>
        </w:tc>
        <w:tc>
          <w:tcPr>
            <w:tcW w:w="648" w:type="dxa"/>
          </w:tcPr>
          <w:p w14:paraId="1453A7D5" w14:textId="77777777" w:rsidR="0053560E" w:rsidRPr="009D31C2" w:rsidRDefault="0053560E" w:rsidP="00747791">
            <w:pPr>
              <w:tabs>
                <w:tab w:val="decimal" w:pos="1059"/>
              </w:tabs>
              <w:spacing w:line="240" w:lineRule="atLeast"/>
              <w:ind w:left="-108" w:right="-37"/>
              <w:rPr>
                <w:rFonts w:eastAsia="Times New Roman"/>
                <w:sz w:val="20"/>
              </w:rPr>
            </w:pPr>
          </w:p>
        </w:tc>
        <w:tc>
          <w:tcPr>
            <w:tcW w:w="1440" w:type="dxa"/>
            <w:vAlign w:val="bottom"/>
          </w:tcPr>
          <w:p w14:paraId="019F6D3D" w14:textId="6A1720D6" w:rsidR="0053560E" w:rsidRPr="009D31C2" w:rsidRDefault="0053560E" w:rsidP="00747791">
            <w:pPr>
              <w:tabs>
                <w:tab w:val="decimal" w:pos="1059"/>
              </w:tabs>
              <w:spacing w:line="240" w:lineRule="atLeast"/>
              <w:ind w:left="-108" w:right="-37"/>
              <w:rPr>
                <w:rFonts w:eastAsia="Times New Roman"/>
                <w:sz w:val="20"/>
              </w:rPr>
            </w:pPr>
            <w:r w:rsidRPr="009D31C2">
              <w:rPr>
                <w:rFonts w:eastAsia="Times New Roman"/>
                <w:sz w:val="20"/>
              </w:rPr>
              <w:t>42</w:t>
            </w:r>
          </w:p>
        </w:tc>
        <w:tc>
          <w:tcPr>
            <w:tcW w:w="450" w:type="dxa"/>
            <w:vAlign w:val="bottom"/>
          </w:tcPr>
          <w:p w14:paraId="5C2E6F23" w14:textId="77777777" w:rsidR="0053560E" w:rsidRPr="009D31C2" w:rsidRDefault="0053560E" w:rsidP="00747791">
            <w:pPr>
              <w:spacing w:line="240" w:lineRule="atLeast"/>
              <w:ind w:left="-115" w:right="-48"/>
              <w:jc w:val="right"/>
              <w:rPr>
                <w:sz w:val="20"/>
              </w:rPr>
            </w:pPr>
          </w:p>
        </w:tc>
        <w:tc>
          <w:tcPr>
            <w:tcW w:w="1561" w:type="dxa"/>
            <w:vAlign w:val="bottom"/>
          </w:tcPr>
          <w:p w14:paraId="7C6A7179" w14:textId="67A49864" w:rsidR="0053560E" w:rsidRPr="009D31C2" w:rsidRDefault="0053560E" w:rsidP="009D31C2">
            <w:pPr>
              <w:tabs>
                <w:tab w:val="decimal" w:pos="1219"/>
              </w:tabs>
              <w:spacing w:line="240" w:lineRule="atLeast"/>
              <w:ind w:left="-108" w:right="-198"/>
              <w:rPr>
                <w:rFonts w:eastAsia="Times New Roman"/>
                <w:sz w:val="20"/>
              </w:rPr>
            </w:pPr>
            <w:r w:rsidRPr="009D31C2">
              <w:rPr>
                <w:rFonts w:eastAsia="Times New Roman"/>
                <w:sz w:val="20"/>
              </w:rPr>
              <w:t>29,206</w:t>
            </w:r>
          </w:p>
        </w:tc>
        <w:tc>
          <w:tcPr>
            <w:tcW w:w="236" w:type="dxa"/>
          </w:tcPr>
          <w:p w14:paraId="1A901982" w14:textId="77777777" w:rsidR="0053560E" w:rsidRPr="009D31C2" w:rsidRDefault="0053560E" w:rsidP="00747791">
            <w:pPr>
              <w:spacing w:line="240" w:lineRule="atLeast"/>
              <w:ind w:left="-115" w:right="-48"/>
              <w:jc w:val="right"/>
              <w:rPr>
                <w:sz w:val="20"/>
              </w:rPr>
            </w:pPr>
          </w:p>
        </w:tc>
        <w:tc>
          <w:tcPr>
            <w:tcW w:w="1710" w:type="dxa"/>
          </w:tcPr>
          <w:p w14:paraId="252F4F18" w14:textId="6666AB40" w:rsidR="0053560E" w:rsidRPr="00451699" w:rsidRDefault="0053560E" w:rsidP="008A3E9B">
            <w:pPr>
              <w:tabs>
                <w:tab w:val="decimal" w:pos="525"/>
                <w:tab w:val="decimal" w:pos="1513"/>
              </w:tabs>
              <w:spacing w:line="240" w:lineRule="atLeast"/>
              <w:ind w:left="-108" w:right="-687"/>
              <w:jc w:val="center"/>
              <w:rPr>
                <w:rFonts w:eastAsia="Times New Roman"/>
                <w:sz w:val="20"/>
              </w:rPr>
            </w:pPr>
            <w:r w:rsidRPr="00451699">
              <w:rPr>
                <w:rFonts w:eastAsia="Times New Roman"/>
                <w:sz w:val="20"/>
              </w:rPr>
              <w:t>-</w:t>
            </w:r>
          </w:p>
        </w:tc>
        <w:tc>
          <w:tcPr>
            <w:tcW w:w="240" w:type="dxa"/>
          </w:tcPr>
          <w:p w14:paraId="22FA0E68" w14:textId="77777777" w:rsidR="0053560E" w:rsidRPr="00451699" w:rsidRDefault="0053560E" w:rsidP="00747791">
            <w:pPr>
              <w:spacing w:line="240" w:lineRule="atLeast"/>
              <w:ind w:left="-48" w:right="16"/>
              <w:jc w:val="right"/>
              <w:rPr>
                <w:rFonts w:eastAsia="Times New Roman"/>
                <w:sz w:val="20"/>
              </w:rPr>
            </w:pPr>
          </w:p>
        </w:tc>
        <w:tc>
          <w:tcPr>
            <w:tcW w:w="1113" w:type="dxa"/>
          </w:tcPr>
          <w:p w14:paraId="6E077895" w14:textId="1322A2A1"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2FA9CCF0" w14:textId="77777777" w:rsidR="0053560E" w:rsidRPr="00451699" w:rsidRDefault="0053560E" w:rsidP="00747791">
            <w:pPr>
              <w:spacing w:line="240" w:lineRule="atLeast"/>
              <w:ind w:left="-115" w:right="-48"/>
              <w:jc w:val="right"/>
              <w:rPr>
                <w:sz w:val="20"/>
              </w:rPr>
            </w:pPr>
          </w:p>
        </w:tc>
        <w:tc>
          <w:tcPr>
            <w:tcW w:w="1530" w:type="dxa"/>
            <w:vAlign w:val="bottom"/>
          </w:tcPr>
          <w:p w14:paraId="2027E0BE" w14:textId="439F269D" w:rsidR="0053560E" w:rsidRPr="00451699" w:rsidRDefault="0019692E" w:rsidP="008A3E9B">
            <w:pPr>
              <w:spacing w:line="240" w:lineRule="auto"/>
              <w:ind w:left="-115" w:right="-324"/>
              <w:jc w:val="center"/>
              <w:rPr>
                <w:rFonts w:eastAsia="Times New Roman"/>
                <w:sz w:val="20"/>
              </w:rPr>
            </w:pPr>
            <w:r w:rsidRPr="00451699">
              <w:rPr>
                <w:rFonts w:eastAsia="Times New Roman"/>
                <w:sz w:val="20"/>
              </w:rPr>
              <w:t xml:space="preserve">     </w:t>
            </w:r>
            <w:r w:rsidR="0053560E" w:rsidRPr="00451699">
              <w:rPr>
                <w:rFonts w:eastAsia="Times New Roman"/>
                <w:sz w:val="20"/>
              </w:rPr>
              <w:t>-</w:t>
            </w:r>
          </w:p>
        </w:tc>
        <w:tc>
          <w:tcPr>
            <w:tcW w:w="270" w:type="dxa"/>
            <w:vAlign w:val="bottom"/>
          </w:tcPr>
          <w:p w14:paraId="34E58C6D" w14:textId="77777777" w:rsidR="0053560E" w:rsidRPr="009D31C2" w:rsidRDefault="0053560E" w:rsidP="00747791">
            <w:pPr>
              <w:spacing w:line="240" w:lineRule="atLeast"/>
              <w:ind w:left="-115" w:right="-48"/>
              <w:jc w:val="right"/>
              <w:rPr>
                <w:sz w:val="20"/>
              </w:rPr>
            </w:pPr>
          </w:p>
        </w:tc>
        <w:tc>
          <w:tcPr>
            <w:tcW w:w="1530" w:type="dxa"/>
            <w:vAlign w:val="bottom"/>
          </w:tcPr>
          <w:p w14:paraId="6548FC4D" w14:textId="646AB181" w:rsidR="0053560E" w:rsidRPr="009D31C2" w:rsidRDefault="0053560E" w:rsidP="009D31C2">
            <w:pPr>
              <w:tabs>
                <w:tab w:val="decimal" w:pos="432"/>
              </w:tabs>
              <w:spacing w:line="240" w:lineRule="atLeast"/>
              <w:ind w:right="308"/>
              <w:jc w:val="right"/>
              <w:rPr>
                <w:rFonts w:eastAsia="Times New Roman"/>
                <w:sz w:val="20"/>
              </w:rPr>
            </w:pPr>
            <w:r w:rsidRPr="009D31C2">
              <w:rPr>
                <w:rFonts w:eastAsia="Times New Roman"/>
                <w:sz w:val="20"/>
              </w:rPr>
              <w:t>29,248</w:t>
            </w:r>
          </w:p>
        </w:tc>
      </w:tr>
      <w:tr w:rsidR="0053560E" w:rsidRPr="009D31C2" w14:paraId="6265EF8B" w14:textId="77777777" w:rsidTr="001C2F33">
        <w:tc>
          <w:tcPr>
            <w:tcW w:w="3852" w:type="dxa"/>
            <w:gridSpan w:val="2"/>
          </w:tcPr>
          <w:p w14:paraId="3D3C1098" w14:textId="7B80DE41" w:rsidR="0053560E" w:rsidRPr="009D31C2" w:rsidRDefault="0053560E" w:rsidP="00747791">
            <w:pPr>
              <w:spacing w:line="240" w:lineRule="atLeast"/>
              <w:rPr>
                <w:sz w:val="20"/>
              </w:rPr>
            </w:pPr>
            <w:r w:rsidRPr="009D31C2">
              <w:rPr>
                <w:sz w:val="20"/>
              </w:rPr>
              <w:t>Effect of movements in</w:t>
            </w:r>
            <w:r w:rsidRPr="009D31C2">
              <w:rPr>
                <w:sz w:val="20"/>
                <w:cs/>
                <w:lang w:bidi="th-TH"/>
              </w:rPr>
              <w:t xml:space="preserve"> </w:t>
            </w:r>
            <w:r w:rsidRPr="009D31C2">
              <w:rPr>
                <w:sz w:val="20"/>
              </w:rPr>
              <w:t>exchange rates</w:t>
            </w:r>
          </w:p>
        </w:tc>
        <w:tc>
          <w:tcPr>
            <w:tcW w:w="648" w:type="dxa"/>
          </w:tcPr>
          <w:p w14:paraId="6C5716A4" w14:textId="77777777" w:rsidR="0053560E" w:rsidRPr="009D31C2" w:rsidRDefault="0053560E" w:rsidP="00747791">
            <w:pPr>
              <w:tabs>
                <w:tab w:val="decimal" w:pos="1059"/>
              </w:tabs>
              <w:spacing w:line="240" w:lineRule="atLeast"/>
              <w:ind w:left="-108" w:right="-37"/>
              <w:rPr>
                <w:rFonts w:eastAsia="Times New Roman"/>
                <w:sz w:val="20"/>
                <w:cs/>
              </w:rPr>
            </w:pPr>
          </w:p>
        </w:tc>
        <w:tc>
          <w:tcPr>
            <w:tcW w:w="1440" w:type="dxa"/>
            <w:vAlign w:val="bottom"/>
          </w:tcPr>
          <w:p w14:paraId="445578A0" w14:textId="685A540B" w:rsidR="0053560E" w:rsidRPr="009D31C2" w:rsidRDefault="0053560E" w:rsidP="00747791">
            <w:pPr>
              <w:tabs>
                <w:tab w:val="decimal" w:pos="1059"/>
              </w:tabs>
              <w:spacing w:line="240" w:lineRule="atLeast"/>
              <w:ind w:left="-108" w:right="-37"/>
              <w:rPr>
                <w:rFonts w:eastAsia="Times New Roman"/>
                <w:sz w:val="20"/>
              </w:rPr>
            </w:pPr>
            <w:r w:rsidRPr="009D31C2">
              <w:rPr>
                <w:rFonts w:eastAsia="Times New Roman"/>
                <w:sz w:val="20"/>
                <w:cs/>
              </w:rPr>
              <w:t>(</w:t>
            </w:r>
            <w:r w:rsidRPr="009D31C2">
              <w:rPr>
                <w:rFonts w:eastAsia="Times New Roman"/>
                <w:sz w:val="20"/>
              </w:rPr>
              <w:t>172</w:t>
            </w:r>
            <w:r w:rsidRPr="009D31C2">
              <w:rPr>
                <w:rFonts w:eastAsia="Times New Roman"/>
                <w:sz w:val="20"/>
                <w:cs/>
              </w:rPr>
              <w:t>)</w:t>
            </w:r>
          </w:p>
        </w:tc>
        <w:tc>
          <w:tcPr>
            <w:tcW w:w="450" w:type="dxa"/>
            <w:vAlign w:val="bottom"/>
          </w:tcPr>
          <w:p w14:paraId="1E017110" w14:textId="77777777" w:rsidR="0053560E" w:rsidRPr="009D31C2" w:rsidRDefault="0053560E" w:rsidP="00747791">
            <w:pPr>
              <w:spacing w:line="240" w:lineRule="atLeast"/>
              <w:ind w:left="-115" w:right="-48"/>
              <w:jc w:val="right"/>
              <w:rPr>
                <w:sz w:val="20"/>
              </w:rPr>
            </w:pPr>
          </w:p>
        </w:tc>
        <w:tc>
          <w:tcPr>
            <w:tcW w:w="1561" w:type="dxa"/>
            <w:vAlign w:val="bottom"/>
          </w:tcPr>
          <w:p w14:paraId="385B2B9C" w14:textId="356B20FE" w:rsidR="0053560E" w:rsidRPr="00451699" w:rsidRDefault="0053560E" w:rsidP="009D31C2">
            <w:pPr>
              <w:tabs>
                <w:tab w:val="decimal" w:pos="589"/>
              </w:tabs>
              <w:spacing w:line="240" w:lineRule="atLeast"/>
              <w:ind w:left="-108" w:right="68"/>
              <w:jc w:val="center"/>
              <w:rPr>
                <w:rFonts w:eastAsia="Times New Roman"/>
                <w:sz w:val="20"/>
              </w:rPr>
            </w:pPr>
            <w:r w:rsidRPr="00451699">
              <w:rPr>
                <w:rFonts w:eastAsia="Times New Roman"/>
                <w:sz w:val="20"/>
              </w:rPr>
              <w:t>-</w:t>
            </w:r>
          </w:p>
        </w:tc>
        <w:tc>
          <w:tcPr>
            <w:tcW w:w="236" w:type="dxa"/>
          </w:tcPr>
          <w:p w14:paraId="1CA4CD60" w14:textId="77777777" w:rsidR="0053560E" w:rsidRPr="009D31C2" w:rsidRDefault="0053560E" w:rsidP="00747791">
            <w:pPr>
              <w:spacing w:line="240" w:lineRule="atLeast"/>
              <w:ind w:left="-115" w:right="-48"/>
              <w:jc w:val="right"/>
              <w:rPr>
                <w:sz w:val="20"/>
              </w:rPr>
            </w:pPr>
          </w:p>
        </w:tc>
        <w:tc>
          <w:tcPr>
            <w:tcW w:w="1710" w:type="dxa"/>
          </w:tcPr>
          <w:p w14:paraId="79679D36" w14:textId="7424DF67" w:rsidR="0053560E" w:rsidRPr="009D31C2" w:rsidRDefault="0053560E" w:rsidP="009D31C2">
            <w:pPr>
              <w:tabs>
                <w:tab w:val="decimal" w:pos="1280"/>
              </w:tabs>
              <w:spacing w:line="240" w:lineRule="atLeast"/>
              <w:ind w:left="-115" w:right="-202"/>
              <w:rPr>
                <w:rFonts w:eastAsia="Times New Roman"/>
                <w:sz w:val="20"/>
              </w:rPr>
            </w:pPr>
            <w:r w:rsidRPr="009D31C2">
              <w:rPr>
                <w:rFonts w:eastAsia="Times New Roman"/>
                <w:sz w:val="20"/>
                <w:cs/>
              </w:rPr>
              <w:t>(</w:t>
            </w:r>
            <w:r w:rsidRPr="009D31C2">
              <w:rPr>
                <w:rFonts w:eastAsia="Times New Roman"/>
                <w:sz w:val="20"/>
              </w:rPr>
              <w:t>58,101</w:t>
            </w:r>
            <w:r w:rsidRPr="009D31C2">
              <w:rPr>
                <w:rFonts w:eastAsia="Times New Roman"/>
                <w:sz w:val="20"/>
                <w:cs/>
              </w:rPr>
              <w:t>)</w:t>
            </w:r>
          </w:p>
        </w:tc>
        <w:tc>
          <w:tcPr>
            <w:tcW w:w="240" w:type="dxa"/>
          </w:tcPr>
          <w:p w14:paraId="17070972" w14:textId="77777777" w:rsidR="0053560E" w:rsidRPr="009D31C2" w:rsidRDefault="0053560E" w:rsidP="00747791">
            <w:pPr>
              <w:spacing w:line="240" w:lineRule="atLeast"/>
              <w:ind w:left="-48" w:right="16"/>
              <w:jc w:val="right"/>
              <w:rPr>
                <w:rFonts w:eastAsia="Times New Roman"/>
                <w:sz w:val="20"/>
              </w:rPr>
            </w:pPr>
          </w:p>
        </w:tc>
        <w:tc>
          <w:tcPr>
            <w:tcW w:w="1113" w:type="dxa"/>
          </w:tcPr>
          <w:p w14:paraId="04021264" w14:textId="73D19A3D"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5E882DBD" w14:textId="77777777" w:rsidR="0053560E" w:rsidRPr="00451699" w:rsidRDefault="0053560E" w:rsidP="00747791">
            <w:pPr>
              <w:spacing w:line="240" w:lineRule="atLeast"/>
              <w:ind w:left="-115" w:right="-48"/>
              <w:jc w:val="right"/>
              <w:rPr>
                <w:sz w:val="20"/>
              </w:rPr>
            </w:pPr>
          </w:p>
        </w:tc>
        <w:tc>
          <w:tcPr>
            <w:tcW w:w="1530" w:type="dxa"/>
            <w:vAlign w:val="bottom"/>
          </w:tcPr>
          <w:p w14:paraId="294F9A55" w14:textId="512BFC14" w:rsidR="0053560E" w:rsidRPr="00451699" w:rsidRDefault="0019692E" w:rsidP="008A3E9B">
            <w:pPr>
              <w:spacing w:line="240" w:lineRule="auto"/>
              <w:ind w:left="-115" w:right="-324"/>
              <w:jc w:val="center"/>
              <w:rPr>
                <w:rFonts w:eastAsia="Times New Roman"/>
                <w:sz w:val="20"/>
              </w:rPr>
            </w:pPr>
            <w:r w:rsidRPr="00451699">
              <w:rPr>
                <w:rFonts w:eastAsia="Times New Roman"/>
                <w:sz w:val="20"/>
              </w:rPr>
              <w:t xml:space="preserve">     </w:t>
            </w:r>
            <w:r w:rsidR="0053560E" w:rsidRPr="00451699">
              <w:rPr>
                <w:rFonts w:eastAsia="Times New Roman"/>
                <w:sz w:val="20"/>
              </w:rPr>
              <w:t>-</w:t>
            </w:r>
          </w:p>
        </w:tc>
        <w:tc>
          <w:tcPr>
            <w:tcW w:w="270" w:type="dxa"/>
            <w:vAlign w:val="bottom"/>
          </w:tcPr>
          <w:p w14:paraId="6DE06D37" w14:textId="77777777" w:rsidR="0053560E" w:rsidRPr="009D31C2" w:rsidRDefault="0053560E" w:rsidP="00747791">
            <w:pPr>
              <w:spacing w:line="240" w:lineRule="atLeast"/>
              <w:ind w:left="-115" w:right="-48"/>
              <w:jc w:val="right"/>
              <w:rPr>
                <w:sz w:val="20"/>
              </w:rPr>
            </w:pPr>
          </w:p>
        </w:tc>
        <w:tc>
          <w:tcPr>
            <w:tcW w:w="1530" w:type="dxa"/>
            <w:vAlign w:val="bottom"/>
          </w:tcPr>
          <w:p w14:paraId="55CADBFA" w14:textId="7DD827F3" w:rsidR="0053560E" w:rsidRPr="009D31C2" w:rsidRDefault="0053560E" w:rsidP="009D31C2">
            <w:pPr>
              <w:spacing w:line="240" w:lineRule="atLeast"/>
              <w:ind w:left="-115" w:right="218"/>
              <w:jc w:val="right"/>
              <w:rPr>
                <w:rFonts w:eastAsia="Times New Roman"/>
                <w:sz w:val="20"/>
              </w:rPr>
            </w:pPr>
            <w:r w:rsidRPr="009D31C2">
              <w:rPr>
                <w:rFonts w:eastAsia="Times New Roman"/>
                <w:sz w:val="20"/>
                <w:cs/>
              </w:rPr>
              <w:t>(</w:t>
            </w:r>
            <w:r w:rsidRPr="009D31C2">
              <w:rPr>
                <w:rFonts w:eastAsia="Times New Roman"/>
                <w:sz w:val="20"/>
              </w:rPr>
              <w:t>58,273</w:t>
            </w:r>
            <w:r w:rsidRPr="009D31C2">
              <w:rPr>
                <w:rFonts w:eastAsia="Times New Roman"/>
                <w:sz w:val="20"/>
                <w:cs/>
              </w:rPr>
              <w:t>)</w:t>
            </w:r>
          </w:p>
        </w:tc>
      </w:tr>
      <w:tr w:rsidR="0053560E" w:rsidRPr="009D31C2" w14:paraId="205D7938" w14:textId="77777777" w:rsidTr="001C2F33">
        <w:trPr>
          <w:trHeight w:val="70"/>
        </w:trPr>
        <w:tc>
          <w:tcPr>
            <w:tcW w:w="3852" w:type="dxa"/>
            <w:gridSpan w:val="2"/>
            <w:vAlign w:val="bottom"/>
          </w:tcPr>
          <w:p w14:paraId="67EF400E" w14:textId="24FF3412" w:rsidR="0053560E" w:rsidRPr="009D31C2" w:rsidRDefault="0053560E" w:rsidP="00747791">
            <w:pPr>
              <w:spacing w:line="240" w:lineRule="atLeast"/>
              <w:rPr>
                <w:b/>
                <w:bCs/>
                <w:sz w:val="20"/>
              </w:rPr>
            </w:pPr>
            <w:r w:rsidRPr="009D31C2">
              <w:rPr>
                <w:b/>
                <w:bCs/>
                <w:sz w:val="20"/>
              </w:rPr>
              <w:t xml:space="preserve">At 31 December </w:t>
            </w:r>
            <w:r w:rsidRPr="009D31C2">
              <w:rPr>
                <w:b/>
                <w:bCs/>
                <w:sz w:val="20"/>
                <w:lang w:val="en-US"/>
              </w:rPr>
              <w:t>2024</w:t>
            </w:r>
            <w:r w:rsidRPr="009D31C2">
              <w:rPr>
                <w:b/>
                <w:bCs/>
                <w:sz w:val="20"/>
              </w:rPr>
              <w:t xml:space="preserve"> and</w:t>
            </w:r>
          </w:p>
        </w:tc>
        <w:tc>
          <w:tcPr>
            <w:tcW w:w="648" w:type="dxa"/>
          </w:tcPr>
          <w:p w14:paraId="4DAF6087" w14:textId="77777777" w:rsidR="0053560E" w:rsidRPr="009D31C2" w:rsidRDefault="0053560E" w:rsidP="00747791">
            <w:pPr>
              <w:tabs>
                <w:tab w:val="decimal" w:pos="1059"/>
              </w:tabs>
              <w:spacing w:line="240" w:lineRule="atLeast"/>
              <w:ind w:left="-108" w:right="-37"/>
              <w:rPr>
                <w:rFonts w:eastAsia="Times New Roman"/>
                <w:sz w:val="20"/>
              </w:rPr>
            </w:pPr>
          </w:p>
        </w:tc>
        <w:tc>
          <w:tcPr>
            <w:tcW w:w="1440" w:type="dxa"/>
            <w:tcBorders>
              <w:top w:val="single" w:sz="4" w:space="0" w:color="auto"/>
            </w:tcBorders>
            <w:vAlign w:val="bottom"/>
          </w:tcPr>
          <w:p w14:paraId="60793A57" w14:textId="640C79F4" w:rsidR="0053560E" w:rsidRPr="009D31C2" w:rsidRDefault="0053560E" w:rsidP="00747791">
            <w:pPr>
              <w:tabs>
                <w:tab w:val="decimal" w:pos="1059"/>
              </w:tabs>
              <w:spacing w:line="240" w:lineRule="atLeast"/>
              <w:ind w:left="-108" w:right="-37"/>
              <w:rPr>
                <w:rFonts w:eastAsia="Times New Roman"/>
                <w:sz w:val="20"/>
              </w:rPr>
            </w:pPr>
          </w:p>
        </w:tc>
        <w:tc>
          <w:tcPr>
            <w:tcW w:w="450" w:type="dxa"/>
            <w:vAlign w:val="bottom"/>
          </w:tcPr>
          <w:p w14:paraId="25C012F8" w14:textId="77777777" w:rsidR="0053560E" w:rsidRPr="009D31C2" w:rsidRDefault="0053560E" w:rsidP="00747791">
            <w:pPr>
              <w:tabs>
                <w:tab w:val="decimal" w:pos="972"/>
              </w:tabs>
              <w:spacing w:line="240" w:lineRule="atLeast"/>
              <w:ind w:left="-108" w:right="-198"/>
              <w:rPr>
                <w:b/>
                <w:bCs/>
                <w:sz w:val="20"/>
              </w:rPr>
            </w:pPr>
          </w:p>
        </w:tc>
        <w:tc>
          <w:tcPr>
            <w:tcW w:w="1561" w:type="dxa"/>
            <w:tcBorders>
              <w:top w:val="single" w:sz="4" w:space="0" w:color="auto"/>
            </w:tcBorders>
            <w:vAlign w:val="bottom"/>
          </w:tcPr>
          <w:p w14:paraId="54A47521" w14:textId="77777777" w:rsidR="0053560E" w:rsidRPr="009D31C2" w:rsidRDefault="0053560E" w:rsidP="00747791">
            <w:pPr>
              <w:tabs>
                <w:tab w:val="decimal" w:pos="1176"/>
              </w:tabs>
              <w:spacing w:line="240" w:lineRule="atLeast"/>
              <w:ind w:left="-108" w:right="-198"/>
              <w:rPr>
                <w:rFonts w:eastAsia="Times New Roman"/>
                <w:sz w:val="20"/>
              </w:rPr>
            </w:pPr>
          </w:p>
        </w:tc>
        <w:tc>
          <w:tcPr>
            <w:tcW w:w="236" w:type="dxa"/>
            <w:vAlign w:val="bottom"/>
          </w:tcPr>
          <w:p w14:paraId="442E664E" w14:textId="77777777" w:rsidR="0053560E" w:rsidRPr="009D31C2" w:rsidRDefault="0053560E" w:rsidP="00747791">
            <w:pPr>
              <w:spacing w:line="240" w:lineRule="atLeast"/>
              <w:ind w:left="-115"/>
              <w:jc w:val="right"/>
              <w:rPr>
                <w:b/>
                <w:bCs/>
                <w:sz w:val="20"/>
              </w:rPr>
            </w:pPr>
          </w:p>
        </w:tc>
        <w:tc>
          <w:tcPr>
            <w:tcW w:w="1710" w:type="dxa"/>
            <w:tcBorders>
              <w:top w:val="single" w:sz="4" w:space="0" w:color="auto"/>
            </w:tcBorders>
            <w:vAlign w:val="bottom"/>
          </w:tcPr>
          <w:p w14:paraId="431786B8" w14:textId="77777777" w:rsidR="0053560E" w:rsidRPr="009D31C2" w:rsidRDefault="0053560E" w:rsidP="00747791">
            <w:pPr>
              <w:tabs>
                <w:tab w:val="decimal" w:pos="1333"/>
              </w:tabs>
              <w:spacing w:line="240" w:lineRule="atLeast"/>
              <w:ind w:left="-115" w:right="-202"/>
              <w:rPr>
                <w:rFonts w:eastAsia="Times New Roman"/>
                <w:sz w:val="20"/>
              </w:rPr>
            </w:pPr>
          </w:p>
        </w:tc>
        <w:tc>
          <w:tcPr>
            <w:tcW w:w="240" w:type="dxa"/>
            <w:vAlign w:val="bottom"/>
          </w:tcPr>
          <w:p w14:paraId="78980626" w14:textId="77777777" w:rsidR="0053560E" w:rsidRPr="009D31C2" w:rsidRDefault="0053560E" w:rsidP="00747791">
            <w:pPr>
              <w:tabs>
                <w:tab w:val="decimal" w:pos="1036"/>
              </w:tabs>
              <w:spacing w:line="240" w:lineRule="atLeast"/>
              <w:ind w:left="-108" w:right="-198"/>
              <w:rPr>
                <w:rFonts w:eastAsia="Times New Roman"/>
                <w:sz w:val="20"/>
              </w:rPr>
            </w:pPr>
          </w:p>
        </w:tc>
        <w:tc>
          <w:tcPr>
            <w:tcW w:w="1113" w:type="dxa"/>
            <w:tcBorders>
              <w:top w:val="single" w:sz="4" w:space="0" w:color="auto"/>
            </w:tcBorders>
            <w:vAlign w:val="bottom"/>
          </w:tcPr>
          <w:p w14:paraId="7B30E0AE" w14:textId="77777777" w:rsidR="0053560E" w:rsidRPr="009D31C2" w:rsidRDefault="0053560E" w:rsidP="00747791">
            <w:pPr>
              <w:spacing w:line="240" w:lineRule="auto"/>
              <w:ind w:left="-115" w:right="160"/>
              <w:jc w:val="right"/>
              <w:rPr>
                <w:rFonts w:eastAsia="Times New Roman"/>
                <w:sz w:val="20"/>
              </w:rPr>
            </w:pPr>
          </w:p>
        </w:tc>
        <w:tc>
          <w:tcPr>
            <w:tcW w:w="270" w:type="dxa"/>
          </w:tcPr>
          <w:p w14:paraId="1D285D3D" w14:textId="77777777" w:rsidR="0053560E" w:rsidRPr="009D31C2" w:rsidRDefault="0053560E" w:rsidP="00747791">
            <w:pPr>
              <w:spacing w:line="240" w:lineRule="atLeast"/>
              <w:ind w:left="-115"/>
              <w:jc w:val="right"/>
              <w:rPr>
                <w:b/>
                <w:bCs/>
                <w:sz w:val="20"/>
              </w:rPr>
            </w:pPr>
          </w:p>
        </w:tc>
        <w:tc>
          <w:tcPr>
            <w:tcW w:w="1530" w:type="dxa"/>
            <w:tcBorders>
              <w:top w:val="single" w:sz="4" w:space="0" w:color="auto"/>
            </w:tcBorders>
            <w:vAlign w:val="bottom"/>
          </w:tcPr>
          <w:p w14:paraId="308DA189" w14:textId="77777777" w:rsidR="0053560E" w:rsidRPr="009D31C2" w:rsidRDefault="0053560E" w:rsidP="00747791">
            <w:pPr>
              <w:spacing w:line="240" w:lineRule="atLeast"/>
              <w:ind w:left="-108" w:right="256"/>
              <w:jc w:val="right"/>
              <w:rPr>
                <w:rFonts w:eastAsia="Times New Roman"/>
                <w:sz w:val="20"/>
              </w:rPr>
            </w:pPr>
          </w:p>
        </w:tc>
        <w:tc>
          <w:tcPr>
            <w:tcW w:w="270" w:type="dxa"/>
            <w:vAlign w:val="bottom"/>
          </w:tcPr>
          <w:p w14:paraId="447ADD56" w14:textId="77777777" w:rsidR="0053560E" w:rsidRPr="009D31C2" w:rsidRDefault="0053560E" w:rsidP="00747791">
            <w:pPr>
              <w:spacing w:line="240" w:lineRule="atLeast"/>
              <w:ind w:left="-115"/>
              <w:jc w:val="right"/>
              <w:rPr>
                <w:b/>
                <w:bCs/>
                <w:sz w:val="20"/>
              </w:rPr>
            </w:pPr>
          </w:p>
        </w:tc>
        <w:tc>
          <w:tcPr>
            <w:tcW w:w="1530" w:type="dxa"/>
            <w:tcBorders>
              <w:top w:val="single" w:sz="4" w:space="0" w:color="auto"/>
            </w:tcBorders>
            <w:vAlign w:val="bottom"/>
          </w:tcPr>
          <w:p w14:paraId="3889FA8B" w14:textId="77777777" w:rsidR="0053560E" w:rsidRPr="009D31C2" w:rsidRDefault="0053560E" w:rsidP="00747791">
            <w:pPr>
              <w:tabs>
                <w:tab w:val="decimal" w:pos="432"/>
                <w:tab w:val="decimal" w:pos="792"/>
              </w:tabs>
              <w:spacing w:line="240" w:lineRule="atLeast"/>
              <w:ind w:left="-108" w:right="257"/>
              <w:rPr>
                <w:rFonts w:eastAsia="Times New Roman"/>
                <w:sz w:val="20"/>
              </w:rPr>
            </w:pPr>
          </w:p>
        </w:tc>
      </w:tr>
      <w:tr w:rsidR="0053560E" w:rsidRPr="009D31C2" w14:paraId="179878A4" w14:textId="77777777" w:rsidTr="001C2F33">
        <w:tc>
          <w:tcPr>
            <w:tcW w:w="3852" w:type="dxa"/>
            <w:gridSpan w:val="2"/>
            <w:vAlign w:val="bottom"/>
          </w:tcPr>
          <w:p w14:paraId="3D002133" w14:textId="7E28039C" w:rsidR="0053560E" w:rsidRPr="009D31C2" w:rsidRDefault="0053560E" w:rsidP="00747791">
            <w:pPr>
              <w:spacing w:line="240" w:lineRule="atLeast"/>
              <w:ind w:right="-198"/>
              <w:rPr>
                <w:b/>
                <w:bCs/>
                <w:sz w:val="20"/>
              </w:rPr>
            </w:pPr>
            <w:r w:rsidRPr="009D31C2">
              <w:rPr>
                <w:b/>
                <w:bCs/>
                <w:sz w:val="20"/>
              </w:rPr>
              <w:t xml:space="preserve">   1 January </w:t>
            </w:r>
            <w:r w:rsidRPr="009D31C2">
              <w:rPr>
                <w:b/>
                <w:bCs/>
                <w:sz w:val="20"/>
                <w:lang w:val="en-US"/>
              </w:rPr>
              <w:t>2025</w:t>
            </w:r>
          </w:p>
        </w:tc>
        <w:tc>
          <w:tcPr>
            <w:tcW w:w="648" w:type="dxa"/>
          </w:tcPr>
          <w:p w14:paraId="79A31DEA" w14:textId="77777777" w:rsidR="0053560E" w:rsidRPr="009D31C2" w:rsidRDefault="0053560E" w:rsidP="00747791">
            <w:pPr>
              <w:tabs>
                <w:tab w:val="decimal" w:pos="1059"/>
              </w:tabs>
              <w:spacing w:line="240" w:lineRule="atLeast"/>
              <w:ind w:left="-108" w:right="-37"/>
              <w:rPr>
                <w:rFonts w:eastAsia="Times New Roman"/>
                <w:b/>
                <w:bCs/>
                <w:sz w:val="20"/>
              </w:rPr>
            </w:pPr>
          </w:p>
        </w:tc>
        <w:tc>
          <w:tcPr>
            <w:tcW w:w="1440" w:type="dxa"/>
            <w:vAlign w:val="bottom"/>
          </w:tcPr>
          <w:p w14:paraId="490682C9" w14:textId="5C17018B" w:rsidR="0053560E" w:rsidRPr="009D31C2" w:rsidRDefault="0053560E" w:rsidP="00747791">
            <w:pPr>
              <w:tabs>
                <w:tab w:val="decimal" w:pos="1059"/>
              </w:tabs>
              <w:spacing w:line="240" w:lineRule="atLeast"/>
              <w:ind w:left="-108" w:right="-37"/>
              <w:rPr>
                <w:rFonts w:eastAsia="Times New Roman"/>
                <w:b/>
                <w:bCs/>
                <w:sz w:val="20"/>
              </w:rPr>
            </w:pPr>
            <w:r w:rsidRPr="009D31C2">
              <w:rPr>
                <w:rFonts w:eastAsia="Times New Roman"/>
                <w:b/>
                <w:bCs/>
                <w:sz w:val="20"/>
              </w:rPr>
              <w:t>86,842</w:t>
            </w:r>
          </w:p>
        </w:tc>
        <w:tc>
          <w:tcPr>
            <w:tcW w:w="450" w:type="dxa"/>
            <w:vAlign w:val="bottom"/>
          </w:tcPr>
          <w:p w14:paraId="19D42A05" w14:textId="77777777" w:rsidR="0053560E" w:rsidRPr="009D31C2" w:rsidRDefault="0053560E" w:rsidP="00747791">
            <w:pPr>
              <w:tabs>
                <w:tab w:val="decimal" w:pos="972"/>
              </w:tabs>
              <w:spacing w:line="240" w:lineRule="atLeast"/>
              <w:ind w:left="-108" w:right="-198"/>
              <w:rPr>
                <w:b/>
                <w:bCs/>
                <w:sz w:val="20"/>
              </w:rPr>
            </w:pPr>
          </w:p>
        </w:tc>
        <w:tc>
          <w:tcPr>
            <w:tcW w:w="1561" w:type="dxa"/>
            <w:vAlign w:val="bottom"/>
          </w:tcPr>
          <w:p w14:paraId="7B5CC2DA" w14:textId="423433B5" w:rsidR="0053560E" w:rsidRPr="009D31C2" w:rsidRDefault="0053560E" w:rsidP="009D31C2">
            <w:pPr>
              <w:tabs>
                <w:tab w:val="decimal" w:pos="1219"/>
              </w:tabs>
              <w:spacing w:line="240" w:lineRule="atLeast"/>
              <w:ind w:left="-108" w:right="-198"/>
              <w:rPr>
                <w:rFonts w:eastAsia="Times New Roman"/>
                <w:b/>
                <w:bCs/>
                <w:sz w:val="20"/>
              </w:rPr>
            </w:pPr>
            <w:r w:rsidRPr="009D31C2">
              <w:rPr>
                <w:rFonts w:eastAsia="Times New Roman"/>
                <w:b/>
                <w:bCs/>
                <w:sz w:val="20"/>
              </w:rPr>
              <w:t>239,956</w:t>
            </w:r>
          </w:p>
        </w:tc>
        <w:tc>
          <w:tcPr>
            <w:tcW w:w="236" w:type="dxa"/>
          </w:tcPr>
          <w:p w14:paraId="30AC1883" w14:textId="77777777" w:rsidR="0053560E" w:rsidRPr="009D31C2" w:rsidRDefault="0053560E" w:rsidP="00747791">
            <w:pPr>
              <w:spacing w:line="240" w:lineRule="atLeast"/>
              <w:ind w:left="-115"/>
              <w:jc w:val="right"/>
              <w:rPr>
                <w:b/>
                <w:bCs/>
                <w:sz w:val="20"/>
              </w:rPr>
            </w:pPr>
          </w:p>
        </w:tc>
        <w:tc>
          <w:tcPr>
            <w:tcW w:w="1710" w:type="dxa"/>
            <w:vAlign w:val="bottom"/>
          </w:tcPr>
          <w:p w14:paraId="5535220B" w14:textId="764B3B08" w:rsidR="0053560E" w:rsidRPr="009D31C2" w:rsidRDefault="0053560E" w:rsidP="009D31C2">
            <w:pPr>
              <w:tabs>
                <w:tab w:val="decimal" w:pos="1280"/>
              </w:tabs>
              <w:spacing w:line="240" w:lineRule="atLeast"/>
              <w:ind w:left="-115" w:right="-202"/>
              <w:rPr>
                <w:rFonts w:eastAsia="Times New Roman"/>
                <w:b/>
                <w:bCs/>
                <w:sz w:val="20"/>
              </w:rPr>
            </w:pPr>
            <w:r w:rsidRPr="009D31C2">
              <w:rPr>
                <w:rFonts w:eastAsia="Times New Roman"/>
                <w:b/>
                <w:bCs/>
                <w:sz w:val="20"/>
              </w:rPr>
              <w:t>1,222,214</w:t>
            </w:r>
          </w:p>
        </w:tc>
        <w:tc>
          <w:tcPr>
            <w:tcW w:w="240" w:type="dxa"/>
          </w:tcPr>
          <w:p w14:paraId="7267F2A2" w14:textId="77777777" w:rsidR="0053560E" w:rsidRPr="009D31C2" w:rsidRDefault="0053560E" w:rsidP="00747791">
            <w:pPr>
              <w:tabs>
                <w:tab w:val="decimal" w:pos="1036"/>
              </w:tabs>
              <w:spacing w:line="240" w:lineRule="atLeast"/>
              <w:ind w:left="-108" w:right="-198"/>
              <w:rPr>
                <w:rFonts w:eastAsia="Times New Roman"/>
                <w:b/>
                <w:bCs/>
                <w:sz w:val="20"/>
              </w:rPr>
            </w:pPr>
          </w:p>
        </w:tc>
        <w:tc>
          <w:tcPr>
            <w:tcW w:w="1113" w:type="dxa"/>
          </w:tcPr>
          <w:p w14:paraId="18D42D9C" w14:textId="77ABC91C" w:rsidR="0053560E" w:rsidRPr="009D31C2" w:rsidRDefault="0053560E" w:rsidP="00747791">
            <w:pPr>
              <w:spacing w:line="240" w:lineRule="auto"/>
              <w:ind w:left="-115" w:right="160"/>
              <w:jc w:val="right"/>
              <w:rPr>
                <w:rFonts w:eastAsia="Times New Roman"/>
                <w:b/>
                <w:bCs/>
                <w:sz w:val="20"/>
              </w:rPr>
            </w:pPr>
            <w:r w:rsidRPr="009D31C2">
              <w:rPr>
                <w:rFonts w:eastAsia="Times New Roman"/>
                <w:b/>
                <w:bCs/>
                <w:sz w:val="20"/>
              </w:rPr>
              <w:t>80,925</w:t>
            </w:r>
          </w:p>
        </w:tc>
        <w:tc>
          <w:tcPr>
            <w:tcW w:w="270" w:type="dxa"/>
            <w:vAlign w:val="bottom"/>
          </w:tcPr>
          <w:p w14:paraId="1EE67DC9" w14:textId="77777777" w:rsidR="0053560E" w:rsidRPr="009D31C2" w:rsidRDefault="0053560E" w:rsidP="00747791">
            <w:pPr>
              <w:tabs>
                <w:tab w:val="decimal" w:pos="722"/>
              </w:tabs>
              <w:spacing w:line="240" w:lineRule="atLeast"/>
              <w:ind w:left="-108" w:right="-198"/>
              <w:jc w:val="right"/>
              <w:rPr>
                <w:b/>
                <w:bCs/>
                <w:sz w:val="20"/>
              </w:rPr>
            </w:pPr>
          </w:p>
        </w:tc>
        <w:tc>
          <w:tcPr>
            <w:tcW w:w="1530" w:type="dxa"/>
            <w:vAlign w:val="bottom"/>
          </w:tcPr>
          <w:p w14:paraId="0B743FC5" w14:textId="3E540C50" w:rsidR="0053560E" w:rsidRPr="009D31C2" w:rsidRDefault="0053560E" w:rsidP="009D31C2">
            <w:pPr>
              <w:spacing w:line="240" w:lineRule="atLeast"/>
              <w:ind w:left="-108" w:right="215"/>
              <w:jc w:val="right"/>
              <w:rPr>
                <w:b/>
                <w:bCs/>
                <w:sz w:val="20"/>
              </w:rPr>
            </w:pPr>
            <w:r w:rsidRPr="009D31C2">
              <w:rPr>
                <w:b/>
                <w:bCs/>
                <w:sz w:val="20"/>
              </w:rPr>
              <w:t>19,010</w:t>
            </w:r>
          </w:p>
        </w:tc>
        <w:tc>
          <w:tcPr>
            <w:tcW w:w="270" w:type="dxa"/>
            <w:vAlign w:val="bottom"/>
          </w:tcPr>
          <w:p w14:paraId="05BF2171" w14:textId="77777777" w:rsidR="0053560E" w:rsidRPr="009D31C2" w:rsidRDefault="0053560E" w:rsidP="00747791">
            <w:pPr>
              <w:spacing w:line="240" w:lineRule="atLeast"/>
              <w:ind w:left="-115" w:right="-48"/>
              <w:jc w:val="right"/>
              <w:rPr>
                <w:b/>
                <w:bCs/>
                <w:sz w:val="20"/>
              </w:rPr>
            </w:pPr>
          </w:p>
        </w:tc>
        <w:tc>
          <w:tcPr>
            <w:tcW w:w="1530" w:type="dxa"/>
            <w:vAlign w:val="bottom"/>
          </w:tcPr>
          <w:p w14:paraId="10729A5C" w14:textId="1590258C" w:rsidR="0053560E" w:rsidRPr="009D31C2" w:rsidRDefault="0053560E" w:rsidP="009D31C2">
            <w:pPr>
              <w:tabs>
                <w:tab w:val="decimal" w:pos="432"/>
              </w:tabs>
              <w:spacing w:line="240" w:lineRule="atLeast"/>
              <w:ind w:right="308"/>
              <w:jc w:val="right"/>
              <w:rPr>
                <w:rFonts w:eastAsia="Times New Roman"/>
                <w:b/>
                <w:bCs/>
                <w:sz w:val="20"/>
              </w:rPr>
            </w:pPr>
            <w:r w:rsidRPr="009D31C2">
              <w:rPr>
                <w:rFonts w:eastAsia="Times New Roman"/>
                <w:b/>
                <w:bCs/>
                <w:sz w:val="20"/>
              </w:rPr>
              <w:t>1,648,947</w:t>
            </w:r>
          </w:p>
        </w:tc>
      </w:tr>
      <w:tr w:rsidR="0053560E" w:rsidRPr="009D31C2" w14:paraId="6FF8F505" w14:textId="77777777" w:rsidTr="001C2F33">
        <w:tc>
          <w:tcPr>
            <w:tcW w:w="3852" w:type="dxa"/>
            <w:gridSpan w:val="2"/>
            <w:vAlign w:val="bottom"/>
          </w:tcPr>
          <w:p w14:paraId="4F58EE6A" w14:textId="77777777" w:rsidR="0053560E" w:rsidRPr="009D31C2" w:rsidRDefault="0053560E" w:rsidP="00F404C0">
            <w:pPr>
              <w:spacing w:line="240" w:lineRule="atLeast"/>
              <w:rPr>
                <w:sz w:val="20"/>
              </w:rPr>
            </w:pPr>
            <w:r w:rsidRPr="009D31C2">
              <w:rPr>
                <w:sz w:val="20"/>
              </w:rPr>
              <w:t>Additions</w:t>
            </w:r>
          </w:p>
        </w:tc>
        <w:tc>
          <w:tcPr>
            <w:tcW w:w="648" w:type="dxa"/>
          </w:tcPr>
          <w:p w14:paraId="2D97866F" w14:textId="77777777" w:rsidR="0053560E" w:rsidRPr="009D31C2" w:rsidRDefault="0053560E" w:rsidP="00F404C0">
            <w:pPr>
              <w:tabs>
                <w:tab w:val="decimal" w:pos="1059"/>
              </w:tabs>
              <w:spacing w:line="240" w:lineRule="atLeast"/>
              <w:ind w:left="-108" w:right="-37"/>
              <w:rPr>
                <w:sz w:val="20"/>
              </w:rPr>
            </w:pPr>
          </w:p>
        </w:tc>
        <w:tc>
          <w:tcPr>
            <w:tcW w:w="1440" w:type="dxa"/>
            <w:vAlign w:val="bottom"/>
          </w:tcPr>
          <w:p w14:paraId="21BF3340" w14:textId="01BF93D8" w:rsidR="0053560E" w:rsidRPr="009D31C2" w:rsidRDefault="0053560E" w:rsidP="00F404C0">
            <w:pPr>
              <w:tabs>
                <w:tab w:val="decimal" w:pos="1059"/>
              </w:tabs>
              <w:spacing w:line="240" w:lineRule="atLeast"/>
              <w:ind w:left="-108" w:right="-37"/>
              <w:rPr>
                <w:sz w:val="20"/>
              </w:rPr>
            </w:pPr>
            <w:r w:rsidRPr="009D31C2">
              <w:rPr>
                <w:sz w:val="20"/>
              </w:rPr>
              <w:t>3,273</w:t>
            </w:r>
          </w:p>
        </w:tc>
        <w:tc>
          <w:tcPr>
            <w:tcW w:w="450" w:type="dxa"/>
            <w:vAlign w:val="bottom"/>
          </w:tcPr>
          <w:p w14:paraId="3F1DD074" w14:textId="77777777" w:rsidR="0053560E" w:rsidRPr="009D31C2" w:rsidRDefault="0053560E" w:rsidP="00F404C0">
            <w:pPr>
              <w:tabs>
                <w:tab w:val="decimal" w:pos="684"/>
              </w:tabs>
              <w:spacing w:line="240" w:lineRule="auto"/>
              <w:ind w:left="-108" w:right="-180"/>
              <w:jc w:val="right"/>
              <w:rPr>
                <w:rFonts w:eastAsia="Times New Roman"/>
                <w:sz w:val="20"/>
              </w:rPr>
            </w:pPr>
          </w:p>
        </w:tc>
        <w:tc>
          <w:tcPr>
            <w:tcW w:w="1561" w:type="dxa"/>
          </w:tcPr>
          <w:p w14:paraId="75D2C070" w14:textId="16E298CE" w:rsidR="0053560E" w:rsidRPr="009D31C2" w:rsidRDefault="0053560E" w:rsidP="009D31C2">
            <w:pPr>
              <w:tabs>
                <w:tab w:val="decimal" w:pos="1219"/>
              </w:tabs>
              <w:spacing w:line="240" w:lineRule="atLeast"/>
              <w:ind w:left="-108" w:right="-198"/>
              <w:rPr>
                <w:rFonts w:eastAsia="Times New Roman"/>
                <w:sz w:val="20"/>
              </w:rPr>
            </w:pPr>
            <w:r w:rsidRPr="009D31C2">
              <w:rPr>
                <w:rFonts w:eastAsia="Times New Roman"/>
                <w:sz w:val="20"/>
                <w:cs/>
              </w:rPr>
              <w:t>6</w:t>
            </w:r>
            <w:r w:rsidRPr="009D31C2">
              <w:rPr>
                <w:rFonts w:eastAsia="Times New Roman"/>
                <w:sz w:val="20"/>
              </w:rPr>
              <w:t>36,470</w:t>
            </w:r>
          </w:p>
        </w:tc>
        <w:tc>
          <w:tcPr>
            <w:tcW w:w="236" w:type="dxa"/>
          </w:tcPr>
          <w:p w14:paraId="312D81C6" w14:textId="77777777" w:rsidR="0053560E" w:rsidRPr="009D31C2" w:rsidRDefault="0053560E" w:rsidP="00F404C0">
            <w:pPr>
              <w:tabs>
                <w:tab w:val="decimal" w:pos="684"/>
              </w:tabs>
              <w:spacing w:line="240" w:lineRule="auto"/>
              <w:ind w:left="-115" w:right="-139"/>
              <w:jc w:val="right"/>
              <w:rPr>
                <w:rFonts w:eastAsia="Times New Roman"/>
                <w:sz w:val="20"/>
              </w:rPr>
            </w:pPr>
          </w:p>
        </w:tc>
        <w:tc>
          <w:tcPr>
            <w:tcW w:w="1710" w:type="dxa"/>
          </w:tcPr>
          <w:p w14:paraId="39D850C9" w14:textId="2A787827" w:rsidR="0053560E" w:rsidRPr="009D31C2" w:rsidRDefault="0053560E" w:rsidP="009D31C2">
            <w:pPr>
              <w:tabs>
                <w:tab w:val="decimal" w:pos="1280"/>
              </w:tabs>
              <w:spacing w:line="240" w:lineRule="atLeast"/>
              <w:ind w:left="-115" w:right="-202"/>
              <w:rPr>
                <w:sz w:val="20"/>
              </w:rPr>
            </w:pPr>
            <w:r w:rsidRPr="009D31C2">
              <w:rPr>
                <w:sz w:val="20"/>
              </w:rPr>
              <w:t>743</w:t>
            </w:r>
          </w:p>
        </w:tc>
        <w:tc>
          <w:tcPr>
            <w:tcW w:w="240" w:type="dxa"/>
            <w:vAlign w:val="bottom"/>
          </w:tcPr>
          <w:p w14:paraId="3AA01047" w14:textId="77777777" w:rsidR="0053560E" w:rsidRPr="009D31C2" w:rsidRDefault="0053560E" w:rsidP="00F404C0">
            <w:pPr>
              <w:tabs>
                <w:tab w:val="decimal" w:pos="861"/>
              </w:tabs>
              <w:spacing w:line="240" w:lineRule="atLeast"/>
              <w:ind w:left="-115" w:right="-202"/>
              <w:jc w:val="right"/>
              <w:rPr>
                <w:rFonts w:eastAsia="Times New Roman"/>
                <w:sz w:val="20"/>
              </w:rPr>
            </w:pPr>
          </w:p>
        </w:tc>
        <w:tc>
          <w:tcPr>
            <w:tcW w:w="1113" w:type="dxa"/>
          </w:tcPr>
          <w:p w14:paraId="299D44CB" w14:textId="4EDE3AD6"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1164E0C9" w14:textId="77777777" w:rsidR="0053560E" w:rsidRPr="009D31C2" w:rsidRDefault="0053560E" w:rsidP="00F404C0">
            <w:pPr>
              <w:spacing w:line="240" w:lineRule="atLeast"/>
              <w:ind w:left="-115" w:right="-48"/>
              <w:jc w:val="right"/>
              <w:rPr>
                <w:sz w:val="20"/>
              </w:rPr>
            </w:pPr>
          </w:p>
        </w:tc>
        <w:tc>
          <w:tcPr>
            <w:tcW w:w="1530" w:type="dxa"/>
            <w:vAlign w:val="bottom"/>
          </w:tcPr>
          <w:p w14:paraId="66104BF8" w14:textId="0240C9C0" w:rsidR="0053560E" w:rsidRPr="009D31C2" w:rsidRDefault="0053560E" w:rsidP="009D31C2">
            <w:pPr>
              <w:spacing w:line="240" w:lineRule="atLeast"/>
              <w:ind w:left="-108" w:right="215"/>
              <w:jc w:val="right"/>
              <w:rPr>
                <w:sz w:val="20"/>
              </w:rPr>
            </w:pPr>
            <w:r w:rsidRPr="009D31C2">
              <w:rPr>
                <w:sz w:val="20"/>
              </w:rPr>
              <w:t>1,882</w:t>
            </w:r>
          </w:p>
        </w:tc>
        <w:tc>
          <w:tcPr>
            <w:tcW w:w="270" w:type="dxa"/>
            <w:vAlign w:val="bottom"/>
          </w:tcPr>
          <w:p w14:paraId="1A3F57D7" w14:textId="77777777" w:rsidR="0053560E" w:rsidRPr="009D31C2" w:rsidRDefault="0053560E" w:rsidP="00F404C0">
            <w:pPr>
              <w:spacing w:line="240" w:lineRule="atLeast"/>
              <w:ind w:left="-115" w:right="-48"/>
              <w:jc w:val="right"/>
              <w:rPr>
                <w:sz w:val="20"/>
              </w:rPr>
            </w:pPr>
          </w:p>
        </w:tc>
        <w:tc>
          <w:tcPr>
            <w:tcW w:w="1530" w:type="dxa"/>
            <w:vAlign w:val="bottom"/>
          </w:tcPr>
          <w:p w14:paraId="0B19986B" w14:textId="0A886B46" w:rsidR="0053560E" w:rsidRPr="009D31C2" w:rsidRDefault="0053560E" w:rsidP="009D31C2">
            <w:pPr>
              <w:tabs>
                <w:tab w:val="decimal" w:pos="432"/>
              </w:tabs>
              <w:spacing w:line="240" w:lineRule="atLeast"/>
              <w:ind w:right="308"/>
              <w:jc w:val="right"/>
              <w:rPr>
                <w:rFonts w:eastAsia="Times New Roman"/>
                <w:sz w:val="20"/>
              </w:rPr>
            </w:pPr>
            <w:r w:rsidRPr="009D31C2">
              <w:rPr>
                <w:rFonts w:eastAsia="Times New Roman"/>
                <w:sz w:val="20"/>
              </w:rPr>
              <w:t>642,368</w:t>
            </w:r>
          </w:p>
        </w:tc>
      </w:tr>
      <w:tr w:rsidR="0053560E" w:rsidRPr="009D31C2" w14:paraId="387993BF" w14:textId="77777777" w:rsidTr="001C2F33">
        <w:tc>
          <w:tcPr>
            <w:tcW w:w="3852" w:type="dxa"/>
            <w:gridSpan w:val="2"/>
            <w:vAlign w:val="bottom"/>
          </w:tcPr>
          <w:p w14:paraId="3CDCAAD7" w14:textId="77777777" w:rsidR="0053560E" w:rsidRPr="009D31C2" w:rsidRDefault="0053560E" w:rsidP="00F404C0">
            <w:pPr>
              <w:spacing w:line="240" w:lineRule="atLeast"/>
              <w:rPr>
                <w:sz w:val="20"/>
              </w:rPr>
            </w:pPr>
            <w:r w:rsidRPr="009D31C2">
              <w:rPr>
                <w:sz w:val="20"/>
              </w:rPr>
              <w:t>Transfer</w:t>
            </w:r>
          </w:p>
        </w:tc>
        <w:tc>
          <w:tcPr>
            <w:tcW w:w="648" w:type="dxa"/>
          </w:tcPr>
          <w:p w14:paraId="761DB833" w14:textId="77777777" w:rsidR="0053560E" w:rsidRPr="009D31C2" w:rsidRDefault="0053560E" w:rsidP="00F404C0">
            <w:pPr>
              <w:tabs>
                <w:tab w:val="decimal" w:pos="1059"/>
              </w:tabs>
              <w:spacing w:line="240" w:lineRule="atLeast"/>
              <w:ind w:left="-108" w:right="-37"/>
              <w:rPr>
                <w:sz w:val="20"/>
              </w:rPr>
            </w:pPr>
          </w:p>
        </w:tc>
        <w:tc>
          <w:tcPr>
            <w:tcW w:w="1440" w:type="dxa"/>
            <w:vAlign w:val="bottom"/>
          </w:tcPr>
          <w:p w14:paraId="7892D4D7" w14:textId="290D1650" w:rsidR="0053560E" w:rsidRPr="009D31C2" w:rsidRDefault="0053560E" w:rsidP="00F404C0">
            <w:pPr>
              <w:tabs>
                <w:tab w:val="decimal" w:pos="1059"/>
              </w:tabs>
              <w:spacing w:line="240" w:lineRule="atLeast"/>
              <w:ind w:left="-108" w:right="-37"/>
              <w:rPr>
                <w:sz w:val="20"/>
              </w:rPr>
            </w:pPr>
            <w:r w:rsidRPr="009D31C2">
              <w:rPr>
                <w:sz w:val="20"/>
              </w:rPr>
              <w:t>3,892</w:t>
            </w:r>
          </w:p>
        </w:tc>
        <w:tc>
          <w:tcPr>
            <w:tcW w:w="450" w:type="dxa"/>
            <w:vAlign w:val="bottom"/>
          </w:tcPr>
          <w:p w14:paraId="33FC3B09" w14:textId="77777777" w:rsidR="0053560E" w:rsidRPr="009D31C2" w:rsidRDefault="0053560E" w:rsidP="00F404C0">
            <w:pPr>
              <w:tabs>
                <w:tab w:val="decimal" w:pos="684"/>
              </w:tabs>
              <w:spacing w:line="240" w:lineRule="auto"/>
              <w:ind w:left="-108" w:right="-180"/>
              <w:jc w:val="right"/>
              <w:rPr>
                <w:rFonts w:eastAsia="Times New Roman"/>
                <w:sz w:val="20"/>
              </w:rPr>
            </w:pPr>
          </w:p>
        </w:tc>
        <w:tc>
          <w:tcPr>
            <w:tcW w:w="1561" w:type="dxa"/>
          </w:tcPr>
          <w:p w14:paraId="6E7196B8" w14:textId="0E0CCE23" w:rsidR="0053560E" w:rsidRPr="00451699" w:rsidRDefault="0053560E" w:rsidP="009D31C2">
            <w:pPr>
              <w:tabs>
                <w:tab w:val="decimal" w:pos="589"/>
              </w:tabs>
              <w:spacing w:line="240" w:lineRule="atLeast"/>
              <w:ind w:left="-108" w:right="68"/>
              <w:jc w:val="center"/>
              <w:rPr>
                <w:rFonts w:eastAsia="Times New Roman"/>
                <w:sz w:val="20"/>
              </w:rPr>
            </w:pPr>
            <w:r w:rsidRPr="00451699">
              <w:rPr>
                <w:sz w:val="20"/>
              </w:rPr>
              <w:t>-</w:t>
            </w:r>
          </w:p>
        </w:tc>
        <w:tc>
          <w:tcPr>
            <w:tcW w:w="236" w:type="dxa"/>
          </w:tcPr>
          <w:p w14:paraId="16AFF181" w14:textId="77777777" w:rsidR="0053560E" w:rsidRPr="009D31C2" w:rsidRDefault="0053560E" w:rsidP="00F404C0">
            <w:pPr>
              <w:tabs>
                <w:tab w:val="decimal" w:pos="684"/>
              </w:tabs>
              <w:spacing w:line="240" w:lineRule="auto"/>
              <w:ind w:left="-115" w:right="-139"/>
              <w:jc w:val="right"/>
              <w:rPr>
                <w:rFonts w:eastAsia="Times New Roman"/>
                <w:sz w:val="20"/>
              </w:rPr>
            </w:pPr>
          </w:p>
        </w:tc>
        <w:tc>
          <w:tcPr>
            <w:tcW w:w="1710" w:type="dxa"/>
          </w:tcPr>
          <w:p w14:paraId="76D0A1A0" w14:textId="6AA6364C" w:rsidR="0053560E" w:rsidRPr="00451699" w:rsidRDefault="0053560E" w:rsidP="00F404C0">
            <w:pPr>
              <w:tabs>
                <w:tab w:val="decimal" w:pos="525"/>
                <w:tab w:val="decimal" w:pos="1513"/>
              </w:tabs>
              <w:spacing w:line="240" w:lineRule="atLeast"/>
              <w:ind w:left="-108" w:right="-687"/>
              <w:jc w:val="center"/>
              <w:rPr>
                <w:rFonts w:eastAsia="Times New Roman"/>
                <w:sz w:val="20"/>
              </w:rPr>
            </w:pPr>
            <w:r w:rsidRPr="00451699">
              <w:rPr>
                <w:rFonts w:eastAsia="Times New Roman"/>
                <w:sz w:val="20"/>
              </w:rPr>
              <w:t>-</w:t>
            </w:r>
          </w:p>
        </w:tc>
        <w:tc>
          <w:tcPr>
            <w:tcW w:w="240" w:type="dxa"/>
            <w:vAlign w:val="bottom"/>
          </w:tcPr>
          <w:p w14:paraId="3CD56712" w14:textId="77777777" w:rsidR="0053560E" w:rsidRPr="00451699" w:rsidRDefault="0053560E" w:rsidP="00F404C0">
            <w:pPr>
              <w:tabs>
                <w:tab w:val="decimal" w:pos="861"/>
              </w:tabs>
              <w:spacing w:line="240" w:lineRule="atLeast"/>
              <w:ind w:left="-115" w:right="-202"/>
              <w:jc w:val="right"/>
              <w:rPr>
                <w:rFonts w:eastAsia="Times New Roman"/>
                <w:sz w:val="20"/>
              </w:rPr>
            </w:pPr>
          </w:p>
        </w:tc>
        <w:tc>
          <w:tcPr>
            <w:tcW w:w="1113" w:type="dxa"/>
          </w:tcPr>
          <w:p w14:paraId="61DFDF66" w14:textId="671A30A5"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648A3F4B" w14:textId="77777777" w:rsidR="0053560E" w:rsidRPr="009D31C2" w:rsidRDefault="0053560E" w:rsidP="00F404C0">
            <w:pPr>
              <w:spacing w:line="240" w:lineRule="atLeast"/>
              <w:ind w:left="-115" w:right="-48"/>
              <w:jc w:val="right"/>
              <w:rPr>
                <w:sz w:val="20"/>
              </w:rPr>
            </w:pPr>
          </w:p>
        </w:tc>
        <w:tc>
          <w:tcPr>
            <w:tcW w:w="1530" w:type="dxa"/>
            <w:vAlign w:val="bottom"/>
          </w:tcPr>
          <w:p w14:paraId="26AB0806" w14:textId="2E880977" w:rsidR="0053560E" w:rsidRPr="009D31C2" w:rsidRDefault="0053560E" w:rsidP="009D31C2">
            <w:pPr>
              <w:tabs>
                <w:tab w:val="left" w:pos="1459"/>
              </w:tabs>
              <w:spacing w:line="240" w:lineRule="auto"/>
              <w:ind w:left="-115" w:right="-505"/>
              <w:jc w:val="center"/>
              <w:rPr>
                <w:sz w:val="20"/>
              </w:rPr>
            </w:pPr>
            <w:r w:rsidRPr="009D31C2">
              <w:rPr>
                <w:sz w:val="20"/>
              </w:rPr>
              <w:t>(3,892)</w:t>
            </w:r>
          </w:p>
        </w:tc>
        <w:tc>
          <w:tcPr>
            <w:tcW w:w="270" w:type="dxa"/>
            <w:vAlign w:val="bottom"/>
          </w:tcPr>
          <w:p w14:paraId="0A5F979D" w14:textId="77777777" w:rsidR="0053560E" w:rsidRPr="009D31C2" w:rsidRDefault="0053560E" w:rsidP="00F404C0">
            <w:pPr>
              <w:spacing w:line="240" w:lineRule="atLeast"/>
              <w:ind w:left="-115" w:right="-48"/>
              <w:jc w:val="right"/>
              <w:rPr>
                <w:sz w:val="20"/>
              </w:rPr>
            </w:pPr>
          </w:p>
        </w:tc>
        <w:tc>
          <w:tcPr>
            <w:tcW w:w="1530" w:type="dxa"/>
            <w:vAlign w:val="bottom"/>
          </w:tcPr>
          <w:p w14:paraId="104815D0" w14:textId="4C91F5D7" w:rsidR="0053560E" w:rsidRPr="00451699" w:rsidRDefault="0053560E" w:rsidP="0019692E">
            <w:pPr>
              <w:spacing w:line="240" w:lineRule="auto"/>
              <w:ind w:left="-115" w:right="-324"/>
              <w:jc w:val="center"/>
              <w:rPr>
                <w:rFonts w:eastAsia="Times New Roman"/>
                <w:sz w:val="20"/>
              </w:rPr>
            </w:pPr>
            <w:r w:rsidRPr="00451699">
              <w:rPr>
                <w:rFonts w:eastAsia="Times New Roman"/>
                <w:sz w:val="20"/>
              </w:rPr>
              <w:t>-</w:t>
            </w:r>
          </w:p>
        </w:tc>
      </w:tr>
      <w:tr w:rsidR="0053560E" w:rsidRPr="009D31C2" w14:paraId="015E28B4" w14:textId="77777777" w:rsidTr="001C2F33">
        <w:tc>
          <w:tcPr>
            <w:tcW w:w="3852" w:type="dxa"/>
            <w:gridSpan w:val="2"/>
            <w:vAlign w:val="bottom"/>
          </w:tcPr>
          <w:p w14:paraId="2B25CF4B" w14:textId="77777777" w:rsidR="0053560E" w:rsidRPr="009D31C2" w:rsidRDefault="0053560E" w:rsidP="00F404C0">
            <w:pPr>
              <w:spacing w:line="240" w:lineRule="atLeast"/>
              <w:rPr>
                <w:sz w:val="20"/>
              </w:rPr>
            </w:pPr>
            <w:r w:rsidRPr="009D31C2">
              <w:rPr>
                <w:sz w:val="20"/>
              </w:rPr>
              <w:t>Transfer from property, plant and equipment</w:t>
            </w:r>
          </w:p>
        </w:tc>
        <w:tc>
          <w:tcPr>
            <w:tcW w:w="648" w:type="dxa"/>
          </w:tcPr>
          <w:p w14:paraId="796FD531" w14:textId="77777777" w:rsidR="0053560E" w:rsidRPr="009D31C2" w:rsidRDefault="0053560E" w:rsidP="00F404C0">
            <w:pPr>
              <w:tabs>
                <w:tab w:val="decimal" w:pos="459"/>
              </w:tabs>
              <w:spacing w:line="240" w:lineRule="atLeast"/>
              <w:ind w:left="-108" w:right="68"/>
              <w:jc w:val="center"/>
              <w:rPr>
                <w:rFonts w:eastAsia="Times New Roman"/>
                <w:b/>
                <w:bCs/>
                <w:sz w:val="20"/>
              </w:rPr>
            </w:pPr>
          </w:p>
        </w:tc>
        <w:tc>
          <w:tcPr>
            <w:tcW w:w="1440" w:type="dxa"/>
            <w:vAlign w:val="bottom"/>
          </w:tcPr>
          <w:p w14:paraId="648E3FF8" w14:textId="6D30851F" w:rsidR="0053560E" w:rsidRPr="00451699" w:rsidRDefault="0053560E" w:rsidP="00F404C0">
            <w:pPr>
              <w:tabs>
                <w:tab w:val="decimal" w:pos="459"/>
              </w:tabs>
              <w:spacing w:line="240" w:lineRule="atLeast"/>
              <w:ind w:left="-108" w:right="68"/>
              <w:jc w:val="center"/>
              <w:rPr>
                <w:rFonts w:eastAsia="Times New Roman"/>
                <w:sz w:val="20"/>
              </w:rPr>
            </w:pPr>
            <w:r w:rsidRPr="00451699">
              <w:rPr>
                <w:rFonts w:eastAsia="Times New Roman"/>
                <w:sz w:val="20"/>
              </w:rPr>
              <w:t>-</w:t>
            </w:r>
          </w:p>
        </w:tc>
        <w:tc>
          <w:tcPr>
            <w:tcW w:w="450" w:type="dxa"/>
            <w:vAlign w:val="bottom"/>
          </w:tcPr>
          <w:p w14:paraId="4038F120" w14:textId="77777777" w:rsidR="0053560E" w:rsidRPr="009D31C2" w:rsidRDefault="0053560E" w:rsidP="00F404C0">
            <w:pPr>
              <w:tabs>
                <w:tab w:val="decimal" w:pos="684"/>
              </w:tabs>
              <w:spacing w:line="240" w:lineRule="auto"/>
              <w:ind w:left="-108" w:right="-180"/>
              <w:jc w:val="right"/>
              <w:rPr>
                <w:rFonts w:eastAsia="Times New Roman"/>
                <w:sz w:val="20"/>
              </w:rPr>
            </w:pPr>
          </w:p>
        </w:tc>
        <w:tc>
          <w:tcPr>
            <w:tcW w:w="1561" w:type="dxa"/>
          </w:tcPr>
          <w:p w14:paraId="63871EE8" w14:textId="1C4CCA24" w:rsidR="0053560E" w:rsidRPr="009D31C2" w:rsidRDefault="0053560E" w:rsidP="009D31C2">
            <w:pPr>
              <w:tabs>
                <w:tab w:val="decimal" w:pos="1216"/>
              </w:tabs>
              <w:spacing w:line="240" w:lineRule="atLeast"/>
              <w:ind w:left="-108" w:right="-198"/>
              <w:rPr>
                <w:rFonts w:eastAsia="Times New Roman"/>
                <w:sz w:val="20"/>
              </w:rPr>
            </w:pPr>
            <w:r w:rsidRPr="009D31C2">
              <w:rPr>
                <w:rFonts w:eastAsia="Times New Roman"/>
                <w:sz w:val="20"/>
              </w:rPr>
              <w:t>(7,762)</w:t>
            </w:r>
          </w:p>
        </w:tc>
        <w:tc>
          <w:tcPr>
            <w:tcW w:w="236" w:type="dxa"/>
          </w:tcPr>
          <w:p w14:paraId="51B992A8" w14:textId="77777777" w:rsidR="0053560E" w:rsidRPr="009D31C2" w:rsidRDefault="0053560E" w:rsidP="00F404C0">
            <w:pPr>
              <w:tabs>
                <w:tab w:val="decimal" w:pos="684"/>
              </w:tabs>
              <w:spacing w:line="240" w:lineRule="auto"/>
              <w:ind w:left="-115" w:right="-139"/>
              <w:jc w:val="right"/>
              <w:rPr>
                <w:rFonts w:eastAsia="Times New Roman"/>
                <w:sz w:val="20"/>
              </w:rPr>
            </w:pPr>
          </w:p>
        </w:tc>
        <w:tc>
          <w:tcPr>
            <w:tcW w:w="1710" w:type="dxa"/>
          </w:tcPr>
          <w:p w14:paraId="573C11D8" w14:textId="057E026A" w:rsidR="0053560E" w:rsidRPr="00451699" w:rsidRDefault="0053560E" w:rsidP="00F404C0">
            <w:pPr>
              <w:tabs>
                <w:tab w:val="decimal" w:pos="525"/>
                <w:tab w:val="decimal" w:pos="1513"/>
              </w:tabs>
              <w:spacing w:line="240" w:lineRule="atLeast"/>
              <w:ind w:left="-108" w:right="-687"/>
              <w:jc w:val="center"/>
              <w:rPr>
                <w:rFonts w:eastAsia="Times New Roman"/>
                <w:sz w:val="20"/>
              </w:rPr>
            </w:pPr>
            <w:r w:rsidRPr="00451699">
              <w:rPr>
                <w:rFonts w:eastAsia="Times New Roman"/>
                <w:sz w:val="20"/>
              </w:rPr>
              <w:t>-</w:t>
            </w:r>
          </w:p>
        </w:tc>
        <w:tc>
          <w:tcPr>
            <w:tcW w:w="240" w:type="dxa"/>
          </w:tcPr>
          <w:p w14:paraId="36856B01" w14:textId="77777777" w:rsidR="0053560E" w:rsidRPr="00451699" w:rsidRDefault="0053560E" w:rsidP="00F404C0">
            <w:pPr>
              <w:tabs>
                <w:tab w:val="decimal" w:pos="861"/>
              </w:tabs>
              <w:spacing w:line="240" w:lineRule="atLeast"/>
              <w:ind w:left="-115" w:right="-202"/>
              <w:jc w:val="right"/>
              <w:rPr>
                <w:rFonts w:eastAsia="Times New Roman"/>
                <w:sz w:val="20"/>
              </w:rPr>
            </w:pPr>
          </w:p>
        </w:tc>
        <w:tc>
          <w:tcPr>
            <w:tcW w:w="1113" w:type="dxa"/>
          </w:tcPr>
          <w:p w14:paraId="3766CF8B" w14:textId="72C9263F"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7E34DA97" w14:textId="77777777" w:rsidR="0053560E" w:rsidRPr="009D31C2" w:rsidRDefault="0053560E" w:rsidP="00F404C0">
            <w:pPr>
              <w:spacing w:line="240" w:lineRule="atLeast"/>
              <w:ind w:left="-115" w:right="-48"/>
              <w:jc w:val="right"/>
              <w:rPr>
                <w:sz w:val="20"/>
              </w:rPr>
            </w:pPr>
          </w:p>
        </w:tc>
        <w:tc>
          <w:tcPr>
            <w:tcW w:w="1530" w:type="dxa"/>
            <w:vAlign w:val="bottom"/>
          </w:tcPr>
          <w:p w14:paraId="4CB2BD8E" w14:textId="02305366" w:rsidR="0053560E" w:rsidRPr="00451699" w:rsidRDefault="0019692E" w:rsidP="00F404C0">
            <w:pPr>
              <w:spacing w:line="240" w:lineRule="auto"/>
              <w:ind w:left="-115" w:right="-324"/>
              <w:jc w:val="center"/>
              <w:rPr>
                <w:rFonts w:eastAsia="Times New Roman"/>
                <w:sz w:val="20"/>
              </w:rPr>
            </w:pPr>
            <w:r w:rsidRPr="00451699">
              <w:rPr>
                <w:rFonts w:eastAsia="Times New Roman"/>
                <w:sz w:val="20"/>
              </w:rPr>
              <w:t xml:space="preserve">     </w:t>
            </w:r>
            <w:r w:rsidR="0053560E" w:rsidRPr="00451699">
              <w:rPr>
                <w:rFonts w:eastAsia="Times New Roman"/>
                <w:sz w:val="20"/>
              </w:rPr>
              <w:t>-</w:t>
            </w:r>
          </w:p>
        </w:tc>
        <w:tc>
          <w:tcPr>
            <w:tcW w:w="270" w:type="dxa"/>
            <w:vAlign w:val="bottom"/>
          </w:tcPr>
          <w:p w14:paraId="001EBD3E" w14:textId="77777777" w:rsidR="0053560E" w:rsidRPr="009D31C2" w:rsidRDefault="0053560E" w:rsidP="00F404C0">
            <w:pPr>
              <w:spacing w:line="240" w:lineRule="atLeast"/>
              <w:ind w:left="-115" w:right="-48"/>
              <w:jc w:val="right"/>
              <w:rPr>
                <w:sz w:val="20"/>
              </w:rPr>
            </w:pPr>
          </w:p>
        </w:tc>
        <w:tc>
          <w:tcPr>
            <w:tcW w:w="1530" w:type="dxa"/>
            <w:vAlign w:val="bottom"/>
          </w:tcPr>
          <w:p w14:paraId="364EA008" w14:textId="1C8064E1" w:rsidR="0053560E" w:rsidRPr="009D31C2" w:rsidRDefault="0053560E" w:rsidP="009D31C2">
            <w:pPr>
              <w:spacing w:line="240" w:lineRule="atLeast"/>
              <w:ind w:left="-115" w:right="218"/>
              <w:jc w:val="right"/>
              <w:rPr>
                <w:rFonts w:eastAsia="Times New Roman"/>
                <w:sz w:val="20"/>
              </w:rPr>
            </w:pPr>
            <w:r w:rsidRPr="009D31C2">
              <w:rPr>
                <w:rFonts w:eastAsia="Times New Roman"/>
                <w:sz w:val="20"/>
              </w:rPr>
              <w:t>(7,762)</w:t>
            </w:r>
          </w:p>
        </w:tc>
      </w:tr>
      <w:tr w:rsidR="0053560E" w:rsidRPr="009D31C2" w14:paraId="627B68D1" w14:textId="77777777" w:rsidTr="001C2F33">
        <w:tc>
          <w:tcPr>
            <w:tcW w:w="3852" w:type="dxa"/>
            <w:gridSpan w:val="2"/>
          </w:tcPr>
          <w:p w14:paraId="144C426E" w14:textId="77777777" w:rsidR="0053560E" w:rsidRPr="009D31C2" w:rsidRDefault="0053560E" w:rsidP="00F404C0">
            <w:pPr>
              <w:spacing w:line="240" w:lineRule="atLeast"/>
              <w:rPr>
                <w:sz w:val="20"/>
              </w:rPr>
            </w:pPr>
            <w:r w:rsidRPr="009D31C2">
              <w:rPr>
                <w:sz w:val="20"/>
              </w:rPr>
              <w:t>Disposals</w:t>
            </w:r>
          </w:p>
        </w:tc>
        <w:tc>
          <w:tcPr>
            <w:tcW w:w="648" w:type="dxa"/>
          </w:tcPr>
          <w:p w14:paraId="4B5F23CC" w14:textId="77777777" w:rsidR="0053560E" w:rsidRPr="009D31C2" w:rsidRDefault="0053560E" w:rsidP="00F404C0">
            <w:pPr>
              <w:tabs>
                <w:tab w:val="decimal" w:pos="459"/>
              </w:tabs>
              <w:spacing w:line="240" w:lineRule="atLeast"/>
              <w:ind w:left="-108" w:right="68"/>
              <w:jc w:val="center"/>
              <w:rPr>
                <w:rFonts w:eastAsia="Times New Roman"/>
                <w:b/>
                <w:bCs/>
                <w:sz w:val="20"/>
              </w:rPr>
            </w:pPr>
          </w:p>
        </w:tc>
        <w:tc>
          <w:tcPr>
            <w:tcW w:w="1440" w:type="dxa"/>
            <w:vAlign w:val="bottom"/>
          </w:tcPr>
          <w:p w14:paraId="4C9D42EA" w14:textId="5252BE66" w:rsidR="0053560E" w:rsidRPr="00451699" w:rsidRDefault="0053560E" w:rsidP="00F404C0">
            <w:pPr>
              <w:tabs>
                <w:tab w:val="decimal" w:pos="459"/>
              </w:tabs>
              <w:spacing w:line="240" w:lineRule="atLeast"/>
              <w:ind w:left="-108" w:right="68"/>
              <w:jc w:val="center"/>
              <w:rPr>
                <w:rFonts w:eastAsia="Times New Roman"/>
                <w:sz w:val="20"/>
              </w:rPr>
            </w:pPr>
            <w:r w:rsidRPr="00451699">
              <w:rPr>
                <w:rFonts w:eastAsia="Times New Roman"/>
                <w:sz w:val="20"/>
              </w:rPr>
              <w:t>-</w:t>
            </w:r>
          </w:p>
        </w:tc>
        <w:tc>
          <w:tcPr>
            <w:tcW w:w="450" w:type="dxa"/>
            <w:vAlign w:val="bottom"/>
          </w:tcPr>
          <w:p w14:paraId="481CDEE4" w14:textId="77777777" w:rsidR="0053560E" w:rsidRPr="009D31C2" w:rsidRDefault="0053560E" w:rsidP="00F404C0">
            <w:pPr>
              <w:tabs>
                <w:tab w:val="decimal" w:pos="684"/>
              </w:tabs>
              <w:spacing w:line="240" w:lineRule="auto"/>
              <w:ind w:left="-108" w:right="-180"/>
              <w:jc w:val="right"/>
              <w:rPr>
                <w:rFonts w:eastAsia="Times New Roman"/>
                <w:sz w:val="20"/>
              </w:rPr>
            </w:pPr>
          </w:p>
        </w:tc>
        <w:tc>
          <w:tcPr>
            <w:tcW w:w="1561" w:type="dxa"/>
            <w:vAlign w:val="bottom"/>
          </w:tcPr>
          <w:p w14:paraId="169FA4C0" w14:textId="48F38E1C" w:rsidR="0053560E" w:rsidRPr="009D31C2" w:rsidRDefault="0053560E" w:rsidP="009D31C2">
            <w:pPr>
              <w:tabs>
                <w:tab w:val="decimal" w:pos="1216"/>
              </w:tabs>
              <w:spacing w:line="240" w:lineRule="atLeast"/>
              <w:ind w:left="-108" w:right="-198"/>
              <w:rPr>
                <w:rFonts w:eastAsia="Times New Roman"/>
                <w:sz w:val="20"/>
              </w:rPr>
            </w:pPr>
            <w:r w:rsidRPr="009D31C2">
              <w:rPr>
                <w:rFonts w:eastAsia="Times New Roman"/>
                <w:sz w:val="20"/>
              </w:rPr>
              <w:t>(30,757)</w:t>
            </w:r>
          </w:p>
        </w:tc>
        <w:tc>
          <w:tcPr>
            <w:tcW w:w="236" w:type="dxa"/>
          </w:tcPr>
          <w:p w14:paraId="05801E03" w14:textId="77777777" w:rsidR="0053560E" w:rsidRPr="009D31C2" w:rsidRDefault="0053560E" w:rsidP="00F404C0">
            <w:pPr>
              <w:tabs>
                <w:tab w:val="decimal" w:pos="684"/>
              </w:tabs>
              <w:spacing w:line="240" w:lineRule="auto"/>
              <w:ind w:left="-115" w:right="-139"/>
              <w:jc w:val="right"/>
              <w:rPr>
                <w:rFonts w:eastAsia="Times New Roman"/>
                <w:sz w:val="20"/>
              </w:rPr>
            </w:pPr>
          </w:p>
        </w:tc>
        <w:tc>
          <w:tcPr>
            <w:tcW w:w="1710" w:type="dxa"/>
          </w:tcPr>
          <w:p w14:paraId="1F0C1EC7" w14:textId="4E2F5933" w:rsidR="0053560E" w:rsidRPr="00451699" w:rsidRDefault="0053560E" w:rsidP="00F404C0">
            <w:pPr>
              <w:tabs>
                <w:tab w:val="decimal" w:pos="525"/>
                <w:tab w:val="decimal" w:pos="1513"/>
              </w:tabs>
              <w:spacing w:line="240" w:lineRule="atLeast"/>
              <w:ind w:left="-108" w:right="-687"/>
              <w:jc w:val="center"/>
              <w:rPr>
                <w:rFonts w:eastAsia="Times New Roman"/>
                <w:sz w:val="20"/>
              </w:rPr>
            </w:pPr>
            <w:r w:rsidRPr="00451699">
              <w:rPr>
                <w:rFonts w:eastAsia="Times New Roman"/>
                <w:sz w:val="20"/>
              </w:rPr>
              <w:t>-</w:t>
            </w:r>
          </w:p>
        </w:tc>
        <w:tc>
          <w:tcPr>
            <w:tcW w:w="240" w:type="dxa"/>
          </w:tcPr>
          <w:p w14:paraId="2F0568EC" w14:textId="77777777" w:rsidR="0053560E" w:rsidRPr="00451699" w:rsidRDefault="0053560E" w:rsidP="00F404C0">
            <w:pPr>
              <w:tabs>
                <w:tab w:val="decimal" w:pos="861"/>
              </w:tabs>
              <w:spacing w:line="240" w:lineRule="atLeast"/>
              <w:ind w:left="-115" w:right="-202"/>
              <w:jc w:val="right"/>
              <w:rPr>
                <w:rFonts w:eastAsia="Times New Roman"/>
                <w:sz w:val="20"/>
              </w:rPr>
            </w:pPr>
          </w:p>
        </w:tc>
        <w:tc>
          <w:tcPr>
            <w:tcW w:w="1113" w:type="dxa"/>
          </w:tcPr>
          <w:p w14:paraId="7D96FB26" w14:textId="29CD25D7"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242DE3B5" w14:textId="77777777" w:rsidR="0053560E" w:rsidRPr="009D31C2" w:rsidRDefault="0053560E" w:rsidP="00F404C0">
            <w:pPr>
              <w:spacing w:line="240" w:lineRule="atLeast"/>
              <w:ind w:left="-115" w:right="-48"/>
              <w:jc w:val="right"/>
              <w:rPr>
                <w:sz w:val="20"/>
              </w:rPr>
            </w:pPr>
          </w:p>
        </w:tc>
        <w:tc>
          <w:tcPr>
            <w:tcW w:w="1530" w:type="dxa"/>
            <w:vAlign w:val="bottom"/>
          </w:tcPr>
          <w:p w14:paraId="0F8556D2" w14:textId="6E53656C" w:rsidR="0053560E" w:rsidRPr="00451699" w:rsidRDefault="0019692E" w:rsidP="00F404C0">
            <w:pPr>
              <w:spacing w:line="240" w:lineRule="auto"/>
              <w:ind w:left="-115" w:right="-324"/>
              <w:jc w:val="center"/>
              <w:rPr>
                <w:rFonts w:eastAsia="Times New Roman"/>
                <w:sz w:val="20"/>
              </w:rPr>
            </w:pPr>
            <w:r w:rsidRPr="00451699">
              <w:rPr>
                <w:rFonts w:eastAsia="Times New Roman"/>
                <w:sz w:val="20"/>
              </w:rPr>
              <w:t xml:space="preserve">     </w:t>
            </w:r>
            <w:r w:rsidR="0053560E" w:rsidRPr="00451699">
              <w:rPr>
                <w:rFonts w:eastAsia="Times New Roman"/>
                <w:sz w:val="20"/>
              </w:rPr>
              <w:t>-</w:t>
            </w:r>
          </w:p>
        </w:tc>
        <w:tc>
          <w:tcPr>
            <w:tcW w:w="270" w:type="dxa"/>
            <w:vAlign w:val="bottom"/>
          </w:tcPr>
          <w:p w14:paraId="09607562" w14:textId="77777777" w:rsidR="0053560E" w:rsidRPr="009D31C2" w:rsidRDefault="0053560E" w:rsidP="00F404C0">
            <w:pPr>
              <w:tabs>
                <w:tab w:val="decimal" w:pos="610"/>
              </w:tabs>
              <w:spacing w:line="240" w:lineRule="atLeast"/>
              <w:ind w:left="-115" w:right="-202"/>
              <w:jc w:val="right"/>
              <w:rPr>
                <w:rFonts w:eastAsia="Times New Roman"/>
                <w:sz w:val="20"/>
              </w:rPr>
            </w:pPr>
          </w:p>
        </w:tc>
        <w:tc>
          <w:tcPr>
            <w:tcW w:w="1530" w:type="dxa"/>
            <w:vAlign w:val="bottom"/>
          </w:tcPr>
          <w:p w14:paraId="5483E1D4" w14:textId="24CE4A38" w:rsidR="0053560E" w:rsidRPr="009D31C2" w:rsidRDefault="0053560E" w:rsidP="009D31C2">
            <w:pPr>
              <w:spacing w:line="240" w:lineRule="atLeast"/>
              <w:ind w:left="-115" w:right="218"/>
              <w:jc w:val="right"/>
              <w:rPr>
                <w:rFonts w:eastAsia="Times New Roman"/>
                <w:sz w:val="20"/>
              </w:rPr>
            </w:pPr>
            <w:r w:rsidRPr="009D31C2">
              <w:rPr>
                <w:rFonts w:eastAsia="Times New Roman"/>
                <w:sz w:val="20"/>
              </w:rPr>
              <w:t>(30,757)</w:t>
            </w:r>
          </w:p>
        </w:tc>
      </w:tr>
      <w:tr w:rsidR="0053560E" w:rsidRPr="009D31C2" w14:paraId="304659AD" w14:textId="77777777" w:rsidTr="001C2F33">
        <w:tc>
          <w:tcPr>
            <w:tcW w:w="3852" w:type="dxa"/>
            <w:gridSpan w:val="2"/>
          </w:tcPr>
          <w:p w14:paraId="3370FBDC" w14:textId="77777777" w:rsidR="0053560E" w:rsidRPr="009D31C2" w:rsidRDefault="0053560E" w:rsidP="00F404C0">
            <w:pPr>
              <w:spacing w:line="240" w:lineRule="atLeast"/>
              <w:rPr>
                <w:sz w:val="20"/>
              </w:rPr>
            </w:pPr>
            <w:r w:rsidRPr="009D31C2">
              <w:rPr>
                <w:sz w:val="20"/>
              </w:rPr>
              <w:t>Change in ownership</w:t>
            </w:r>
          </w:p>
        </w:tc>
        <w:tc>
          <w:tcPr>
            <w:tcW w:w="648" w:type="dxa"/>
          </w:tcPr>
          <w:p w14:paraId="75E3991B" w14:textId="0FCD65C4" w:rsidR="0053560E" w:rsidRPr="0019692E" w:rsidRDefault="0053560E" w:rsidP="0019692E">
            <w:pPr>
              <w:tabs>
                <w:tab w:val="decimal" w:pos="459"/>
              </w:tabs>
              <w:spacing w:line="240" w:lineRule="atLeast"/>
              <w:ind w:left="-108" w:right="68"/>
              <w:rPr>
                <w:rFonts w:eastAsia="Times New Roman"/>
                <w:i/>
                <w:iCs/>
                <w:sz w:val="20"/>
              </w:rPr>
            </w:pPr>
          </w:p>
        </w:tc>
        <w:tc>
          <w:tcPr>
            <w:tcW w:w="1440" w:type="dxa"/>
            <w:vAlign w:val="bottom"/>
          </w:tcPr>
          <w:p w14:paraId="107AE9E9" w14:textId="13C95A3F" w:rsidR="0053560E" w:rsidRPr="00451699" w:rsidRDefault="0053560E" w:rsidP="00F404C0">
            <w:pPr>
              <w:tabs>
                <w:tab w:val="decimal" w:pos="459"/>
              </w:tabs>
              <w:spacing w:line="240" w:lineRule="atLeast"/>
              <w:ind w:left="-108" w:right="68"/>
              <w:jc w:val="center"/>
              <w:rPr>
                <w:rFonts w:eastAsia="Times New Roman"/>
                <w:sz w:val="20"/>
              </w:rPr>
            </w:pPr>
          </w:p>
        </w:tc>
        <w:tc>
          <w:tcPr>
            <w:tcW w:w="450" w:type="dxa"/>
            <w:vAlign w:val="bottom"/>
          </w:tcPr>
          <w:p w14:paraId="566C51F4" w14:textId="77777777" w:rsidR="0053560E" w:rsidRPr="009D31C2" w:rsidRDefault="0053560E" w:rsidP="00F404C0">
            <w:pPr>
              <w:tabs>
                <w:tab w:val="decimal" w:pos="684"/>
              </w:tabs>
              <w:spacing w:line="240" w:lineRule="auto"/>
              <w:ind w:left="-108" w:right="-180"/>
              <w:jc w:val="right"/>
              <w:rPr>
                <w:rFonts w:eastAsia="Times New Roman"/>
                <w:sz w:val="20"/>
              </w:rPr>
            </w:pPr>
          </w:p>
        </w:tc>
        <w:tc>
          <w:tcPr>
            <w:tcW w:w="1561" w:type="dxa"/>
            <w:vAlign w:val="bottom"/>
          </w:tcPr>
          <w:p w14:paraId="1490F454" w14:textId="4DC0C9AB" w:rsidR="0053560E" w:rsidRPr="009D31C2" w:rsidRDefault="0053560E" w:rsidP="009D31C2">
            <w:pPr>
              <w:tabs>
                <w:tab w:val="decimal" w:pos="1216"/>
              </w:tabs>
              <w:spacing w:line="240" w:lineRule="atLeast"/>
              <w:ind w:left="-108" w:right="-198"/>
              <w:rPr>
                <w:rFonts w:eastAsia="Times New Roman"/>
                <w:sz w:val="20"/>
              </w:rPr>
            </w:pPr>
          </w:p>
        </w:tc>
        <w:tc>
          <w:tcPr>
            <w:tcW w:w="236" w:type="dxa"/>
          </w:tcPr>
          <w:p w14:paraId="17FA0991" w14:textId="77777777" w:rsidR="0053560E" w:rsidRPr="009D31C2" w:rsidRDefault="0053560E" w:rsidP="00F404C0">
            <w:pPr>
              <w:tabs>
                <w:tab w:val="decimal" w:pos="684"/>
              </w:tabs>
              <w:spacing w:line="240" w:lineRule="auto"/>
              <w:ind w:left="-115" w:right="-139"/>
              <w:jc w:val="right"/>
              <w:rPr>
                <w:rFonts w:eastAsia="Times New Roman"/>
                <w:sz w:val="20"/>
              </w:rPr>
            </w:pPr>
          </w:p>
        </w:tc>
        <w:tc>
          <w:tcPr>
            <w:tcW w:w="1710" w:type="dxa"/>
          </w:tcPr>
          <w:p w14:paraId="6E4DCB5A" w14:textId="28C9B0E5" w:rsidR="0053560E" w:rsidRPr="009D31C2" w:rsidRDefault="0053560E" w:rsidP="00F404C0">
            <w:pPr>
              <w:tabs>
                <w:tab w:val="decimal" w:pos="525"/>
                <w:tab w:val="decimal" w:pos="1513"/>
              </w:tabs>
              <w:spacing w:line="240" w:lineRule="atLeast"/>
              <w:ind w:left="-108" w:right="-687"/>
              <w:jc w:val="center"/>
              <w:rPr>
                <w:rFonts w:eastAsia="Times New Roman"/>
                <w:b/>
                <w:bCs/>
                <w:sz w:val="20"/>
              </w:rPr>
            </w:pPr>
          </w:p>
        </w:tc>
        <w:tc>
          <w:tcPr>
            <w:tcW w:w="240" w:type="dxa"/>
          </w:tcPr>
          <w:p w14:paraId="397F2711" w14:textId="77777777" w:rsidR="0053560E" w:rsidRPr="009D31C2" w:rsidRDefault="0053560E" w:rsidP="00F404C0">
            <w:pPr>
              <w:tabs>
                <w:tab w:val="decimal" w:pos="861"/>
              </w:tabs>
              <w:spacing w:line="240" w:lineRule="atLeast"/>
              <w:ind w:left="-115" w:right="-202"/>
              <w:jc w:val="right"/>
              <w:rPr>
                <w:rFonts w:eastAsia="Times New Roman"/>
                <w:sz w:val="20"/>
              </w:rPr>
            </w:pPr>
          </w:p>
        </w:tc>
        <w:tc>
          <w:tcPr>
            <w:tcW w:w="1113" w:type="dxa"/>
          </w:tcPr>
          <w:p w14:paraId="5E0A9C41" w14:textId="7EFDD679" w:rsidR="0053560E" w:rsidRPr="009D31C2" w:rsidRDefault="0053560E" w:rsidP="001C2F33">
            <w:pPr>
              <w:tabs>
                <w:tab w:val="decimal" w:pos="430"/>
                <w:tab w:val="left" w:pos="707"/>
                <w:tab w:val="decimal" w:pos="989"/>
              </w:tabs>
              <w:spacing w:line="240" w:lineRule="atLeast"/>
              <w:ind w:left="-108" w:right="340"/>
              <w:jc w:val="right"/>
              <w:rPr>
                <w:rFonts w:eastAsia="Times New Roman"/>
                <w:b/>
                <w:bCs/>
                <w:sz w:val="20"/>
              </w:rPr>
            </w:pPr>
          </w:p>
        </w:tc>
        <w:tc>
          <w:tcPr>
            <w:tcW w:w="270" w:type="dxa"/>
            <w:vAlign w:val="bottom"/>
          </w:tcPr>
          <w:p w14:paraId="581944BA" w14:textId="77777777" w:rsidR="0053560E" w:rsidRPr="009D31C2" w:rsidRDefault="0053560E" w:rsidP="00F404C0">
            <w:pPr>
              <w:spacing w:line="240" w:lineRule="atLeast"/>
              <w:ind w:left="-115" w:right="-48"/>
              <w:jc w:val="right"/>
              <w:rPr>
                <w:sz w:val="20"/>
              </w:rPr>
            </w:pPr>
          </w:p>
        </w:tc>
        <w:tc>
          <w:tcPr>
            <w:tcW w:w="1530" w:type="dxa"/>
            <w:vAlign w:val="bottom"/>
          </w:tcPr>
          <w:p w14:paraId="5C6E689D" w14:textId="7F17E2C4" w:rsidR="0053560E" w:rsidRPr="009D31C2" w:rsidRDefault="0019692E" w:rsidP="00F404C0">
            <w:pPr>
              <w:spacing w:line="240" w:lineRule="auto"/>
              <w:ind w:left="-115" w:right="-324"/>
              <w:jc w:val="center"/>
              <w:rPr>
                <w:rFonts w:eastAsia="Times New Roman"/>
                <w:b/>
                <w:bCs/>
                <w:sz w:val="20"/>
              </w:rPr>
            </w:pPr>
            <w:r>
              <w:rPr>
                <w:rFonts w:eastAsia="Times New Roman"/>
                <w:b/>
                <w:bCs/>
                <w:sz w:val="20"/>
              </w:rPr>
              <w:t xml:space="preserve">     </w:t>
            </w:r>
          </w:p>
        </w:tc>
        <w:tc>
          <w:tcPr>
            <w:tcW w:w="270" w:type="dxa"/>
            <w:vAlign w:val="bottom"/>
          </w:tcPr>
          <w:p w14:paraId="12B02F19" w14:textId="77777777" w:rsidR="0053560E" w:rsidRPr="009D31C2" w:rsidRDefault="0053560E" w:rsidP="00F404C0">
            <w:pPr>
              <w:tabs>
                <w:tab w:val="decimal" w:pos="610"/>
              </w:tabs>
              <w:spacing w:line="240" w:lineRule="atLeast"/>
              <w:ind w:left="-115" w:right="-202"/>
              <w:jc w:val="right"/>
              <w:rPr>
                <w:rFonts w:eastAsia="Times New Roman"/>
                <w:sz w:val="20"/>
              </w:rPr>
            </w:pPr>
          </w:p>
        </w:tc>
        <w:tc>
          <w:tcPr>
            <w:tcW w:w="1530" w:type="dxa"/>
            <w:vAlign w:val="bottom"/>
          </w:tcPr>
          <w:p w14:paraId="0C0B8051" w14:textId="2EA85331" w:rsidR="0053560E" w:rsidRPr="009D31C2" w:rsidRDefault="0053560E" w:rsidP="009D31C2">
            <w:pPr>
              <w:spacing w:line="240" w:lineRule="atLeast"/>
              <w:ind w:left="-115" w:right="218"/>
              <w:jc w:val="right"/>
              <w:rPr>
                <w:rFonts w:eastAsia="Times New Roman"/>
                <w:sz w:val="20"/>
              </w:rPr>
            </w:pPr>
          </w:p>
        </w:tc>
      </w:tr>
      <w:tr w:rsidR="0053560E" w:rsidRPr="009D31C2" w14:paraId="5D25F78A" w14:textId="77777777" w:rsidTr="001C2F33">
        <w:tc>
          <w:tcPr>
            <w:tcW w:w="3852" w:type="dxa"/>
            <w:gridSpan w:val="2"/>
          </w:tcPr>
          <w:p w14:paraId="15EB08CF" w14:textId="472E1DA1" w:rsidR="0053560E" w:rsidRPr="009D31C2" w:rsidRDefault="0053560E" w:rsidP="00F404C0">
            <w:pPr>
              <w:spacing w:line="240" w:lineRule="atLeast"/>
              <w:ind w:left="167"/>
              <w:rPr>
                <w:sz w:val="20"/>
              </w:rPr>
            </w:pPr>
            <w:r w:rsidRPr="009D31C2">
              <w:rPr>
                <w:sz w:val="20"/>
              </w:rPr>
              <w:t>interest in subsidiaries to joint ventures</w:t>
            </w:r>
          </w:p>
        </w:tc>
        <w:tc>
          <w:tcPr>
            <w:tcW w:w="648" w:type="dxa"/>
          </w:tcPr>
          <w:p w14:paraId="36DF9F90" w14:textId="561CFB61" w:rsidR="0053560E" w:rsidRPr="009D31C2" w:rsidRDefault="0019692E" w:rsidP="0019692E">
            <w:pPr>
              <w:tabs>
                <w:tab w:val="decimal" w:pos="459"/>
              </w:tabs>
              <w:spacing w:line="240" w:lineRule="atLeast"/>
              <w:ind w:left="-89" w:right="70"/>
              <w:rPr>
                <w:rFonts w:eastAsia="Times New Roman"/>
                <w:sz w:val="20"/>
              </w:rPr>
            </w:pPr>
            <w:r w:rsidRPr="0019692E">
              <w:rPr>
                <w:rFonts w:eastAsia="Times New Roman"/>
                <w:i/>
                <w:iCs/>
                <w:sz w:val="20"/>
              </w:rPr>
              <w:t>10</w:t>
            </w:r>
          </w:p>
        </w:tc>
        <w:tc>
          <w:tcPr>
            <w:tcW w:w="1440" w:type="dxa"/>
            <w:vAlign w:val="bottom"/>
          </w:tcPr>
          <w:p w14:paraId="74BDA132" w14:textId="776D8E31" w:rsidR="0053560E" w:rsidRPr="00451699" w:rsidRDefault="000649C4" w:rsidP="000649C4">
            <w:pPr>
              <w:tabs>
                <w:tab w:val="decimal" w:pos="459"/>
              </w:tabs>
              <w:spacing w:line="240" w:lineRule="atLeast"/>
              <w:ind w:left="-108" w:right="68"/>
              <w:jc w:val="center"/>
              <w:rPr>
                <w:rFonts w:eastAsia="Times New Roman" w:cstheme="minorBidi"/>
                <w:sz w:val="20"/>
                <w:szCs w:val="25"/>
                <w:cs/>
                <w:lang w:bidi="th-TH"/>
              </w:rPr>
            </w:pPr>
            <w:r w:rsidRPr="00451699">
              <w:rPr>
                <w:rFonts w:eastAsia="Times New Roman"/>
                <w:sz w:val="20"/>
              </w:rPr>
              <w:t>-</w:t>
            </w:r>
          </w:p>
        </w:tc>
        <w:tc>
          <w:tcPr>
            <w:tcW w:w="450" w:type="dxa"/>
            <w:vAlign w:val="bottom"/>
          </w:tcPr>
          <w:p w14:paraId="29DDFD9E" w14:textId="77777777" w:rsidR="0053560E" w:rsidRPr="009D31C2" w:rsidRDefault="0053560E" w:rsidP="00F404C0">
            <w:pPr>
              <w:tabs>
                <w:tab w:val="decimal" w:pos="684"/>
              </w:tabs>
              <w:spacing w:line="240" w:lineRule="auto"/>
              <w:ind w:left="-108" w:right="-180"/>
              <w:jc w:val="right"/>
              <w:rPr>
                <w:rFonts w:eastAsia="Times New Roman"/>
                <w:sz w:val="20"/>
              </w:rPr>
            </w:pPr>
          </w:p>
        </w:tc>
        <w:tc>
          <w:tcPr>
            <w:tcW w:w="1561" w:type="dxa"/>
            <w:vAlign w:val="bottom"/>
          </w:tcPr>
          <w:p w14:paraId="44575304" w14:textId="780591C4" w:rsidR="0053560E" w:rsidRPr="009D31C2" w:rsidRDefault="00824335" w:rsidP="00824335">
            <w:pPr>
              <w:tabs>
                <w:tab w:val="decimal" w:pos="1216"/>
              </w:tabs>
              <w:spacing w:line="240" w:lineRule="atLeast"/>
              <w:ind w:left="-108" w:right="-198"/>
              <w:rPr>
                <w:sz w:val="20"/>
              </w:rPr>
            </w:pPr>
            <w:r w:rsidRPr="009D31C2">
              <w:rPr>
                <w:rFonts w:eastAsia="Times New Roman"/>
                <w:sz w:val="20"/>
              </w:rPr>
              <w:t>(695,319)</w:t>
            </w:r>
          </w:p>
        </w:tc>
        <w:tc>
          <w:tcPr>
            <w:tcW w:w="236" w:type="dxa"/>
          </w:tcPr>
          <w:p w14:paraId="65189844" w14:textId="77777777" w:rsidR="0053560E" w:rsidRPr="009D31C2" w:rsidRDefault="0053560E" w:rsidP="00F404C0">
            <w:pPr>
              <w:tabs>
                <w:tab w:val="decimal" w:pos="684"/>
              </w:tabs>
              <w:spacing w:line="240" w:lineRule="auto"/>
              <w:ind w:left="-115" w:right="-139"/>
              <w:jc w:val="right"/>
              <w:rPr>
                <w:rFonts w:eastAsia="Times New Roman"/>
                <w:sz w:val="20"/>
              </w:rPr>
            </w:pPr>
          </w:p>
        </w:tc>
        <w:tc>
          <w:tcPr>
            <w:tcW w:w="1710" w:type="dxa"/>
          </w:tcPr>
          <w:p w14:paraId="5396E5B6" w14:textId="5C941855" w:rsidR="0053560E" w:rsidRPr="00451699" w:rsidRDefault="001C2F33" w:rsidP="001C2F33">
            <w:pPr>
              <w:tabs>
                <w:tab w:val="decimal" w:pos="525"/>
                <w:tab w:val="decimal" w:pos="1513"/>
              </w:tabs>
              <w:spacing w:line="240" w:lineRule="atLeast"/>
              <w:ind w:left="-108" w:right="-687"/>
              <w:jc w:val="center"/>
              <w:rPr>
                <w:sz w:val="20"/>
              </w:rPr>
            </w:pPr>
            <w:r w:rsidRPr="00451699">
              <w:rPr>
                <w:rFonts w:eastAsia="Times New Roman"/>
                <w:sz w:val="20"/>
              </w:rPr>
              <w:t>-</w:t>
            </w:r>
          </w:p>
        </w:tc>
        <w:tc>
          <w:tcPr>
            <w:tcW w:w="240" w:type="dxa"/>
          </w:tcPr>
          <w:p w14:paraId="5EF761BD" w14:textId="77777777" w:rsidR="0053560E" w:rsidRPr="00451699" w:rsidRDefault="0053560E" w:rsidP="00F404C0">
            <w:pPr>
              <w:tabs>
                <w:tab w:val="decimal" w:pos="682"/>
              </w:tabs>
              <w:spacing w:line="240" w:lineRule="atLeast"/>
              <w:ind w:left="-108" w:right="-138"/>
              <w:rPr>
                <w:rFonts w:eastAsia="Times New Roman"/>
                <w:sz w:val="20"/>
              </w:rPr>
            </w:pPr>
          </w:p>
        </w:tc>
        <w:tc>
          <w:tcPr>
            <w:tcW w:w="1113" w:type="dxa"/>
          </w:tcPr>
          <w:p w14:paraId="2A2FA5BF" w14:textId="6B19D01F" w:rsidR="0053560E" w:rsidRPr="00451699" w:rsidRDefault="001C2F33"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00F665CF" w14:textId="77777777" w:rsidR="0053560E" w:rsidRPr="00451699" w:rsidRDefault="0053560E" w:rsidP="00F404C0">
            <w:pPr>
              <w:tabs>
                <w:tab w:val="decimal" w:pos="430"/>
              </w:tabs>
              <w:spacing w:line="240" w:lineRule="atLeast"/>
              <w:ind w:left="-115" w:right="-48"/>
              <w:jc w:val="right"/>
              <w:rPr>
                <w:sz w:val="20"/>
              </w:rPr>
            </w:pPr>
          </w:p>
        </w:tc>
        <w:tc>
          <w:tcPr>
            <w:tcW w:w="1530" w:type="dxa"/>
            <w:vAlign w:val="bottom"/>
          </w:tcPr>
          <w:p w14:paraId="07AC6C60" w14:textId="5263804C" w:rsidR="0053560E" w:rsidRPr="00451699" w:rsidRDefault="001C2F33" w:rsidP="001C2F33">
            <w:pPr>
              <w:spacing w:line="240" w:lineRule="auto"/>
              <w:ind w:left="-115" w:right="-324" w:firstLine="275"/>
              <w:jc w:val="center"/>
              <w:rPr>
                <w:rFonts w:eastAsia="Times New Roman"/>
                <w:sz w:val="20"/>
              </w:rPr>
            </w:pPr>
            <w:r w:rsidRPr="00451699">
              <w:rPr>
                <w:rFonts w:eastAsia="Times New Roman"/>
                <w:sz w:val="20"/>
              </w:rPr>
              <w:t>-</w:t>
            </w:r>
          </w:p>
        </w:tc>
        <w:tc>
          <w:tcPr>
            <w:tcW w:w="270" w:type="dxa"/>
            <w:vAlign w:val="bottom"/>
          </w:tcPr>
          <w:p w14:paraId="7CC65EDD" w14:textId="77777777" w:rsidR="0053560E" w:rsidRPr="009D31C2" w:rsidRDefault="0053560E" w:rsidP="00F404C0">
            <w:pPr>
              <w:spacing w:line="240" w:lineRule="atLeast"/>
              <w:ind w:left="-115" w:right="-48"/>
              <w:jc w:val="right"/>
              <w:rPr>
                <w:sz w:val="20"/>
              </w:rPr>
            </w:pPr>
          </w:p>
        </w:tc>
        <w:tc>
          <w:tcPr>
            <w:tcW w:w="1530" w:type="dxa"/>
            <w:vAlign w:val="bottom"/>
          </w:tcPr>
          <w:p w14:paraId="61322E45" w14:textId="0A8C4B3B" w:rsidR="0053560E" w:rsidRPr="009D31C2" w:rsidRDefault="001C2F33" w:rsidP="001C2F33">
            <w:pPr>
              <w:spacing w:line="240" w:lineRule="atLeast"/>
              <w:ind w:left="-115" w:right="218"/>
              <w:jc w:val="right"/>
              <w:rPr>
                <w:rFonts w:eastAsia="Times New Roman"/>
                <w:sz w:val="20"/>
              </w:rPr>
            </w:pPr>
            <w:r w:rsidRPr="009D31C2">
              <w:rPr>
                <w:rFonts w:eastAsia="Times New Roman"/>
                <w:sz w:val="20"/>
              </w:rPr>
              <w:t>(695,319)</w:t>
            </w:r>
          </w:p>
        </w:tc>
      </w:tr>
      <w:tr w:rsidR="0053560E" w:rsidRPr="009D31C2" w14:paraId="3E5F2174" w14:textId="77777777" w:rsidTr="001C2F33">
        <w:tc>
          <w:tcPr>
            <w:tcW w:w="3852" w:type="dxa"/>
            <w:gridSpan w:val="2"/>
          </w:tcPr>
          <w:p w14:paraId="1496473F" w14:textId="77777777" w:rsidR="0053560E" w:rsidRPr="009D31C2" w:rsidRDefault="0053560E" w:rsidP="00F404C0">
            <w:pPr>
              <w:spacing w:line="240" w:lineRule="atLeast"/>
              <w:ind w:left="144" w:hanging="144"/>
              <w:rPr>
                <w:sz w:val="20"/>
              </w:rPr>
            </w:pPr>
            <w:r w:rsidRPr="009D31C2">
              <w:rPr>
                <w:sz w:val="20"/>
              </w:rPr>
              <w:t>Effect of movements in</w:t>
            </w:r>
            <w:r w:rsidRPr="009D31C2">
              <w:rPr>
                <w:sz w:val="20"/>
                <w:cs/>
                <w:lang w:bidi="th-TH"/>
              </w:rPr>
              <w:t xml:space="preserve"> </w:t>
            </w:r>
            <w:r w:rsidRPr="009D31C2">
              <w:rPr>
                <w:sz w:val="20"/>
              </w:rPr>
              <w:t>exchange rates</w:t>
            </w:r>
          </w:p>
        </w:tc>
        <w:tc>
          <w:tcPr>
            <w:tcW w:w="648" w:type="dxa"/>
          </w:tcPr>
          <w:p w14:paraId="62CE0C1B" w14:textId="77777777" w:rsidR="0053560E" w:rsidRPr="009D31C2" w:rsidRDefault="0053560E" w:rsidP="00F404C0">
            <w:pPr>
              <w:tabs>
                <w:tab w:val="decimal" w:pos="1059"/>
              </w:tabs>
              <w:spacing w:line="240" w:lineRule="atLeast"/>
              <w:ind w:left="-108" w:right="-37"/>
              <w:rPr>
                <w:sz w:val="20"/>
              </w:rPr>
            </w:pPr>
          </w:p>
        </w:tc>
        <w:tc>
          <w:tcPr>
            <w:tcW w:w="1440" w:type="dxa"/>
            <w:vAlign w:val="bottom"/>
          </w:tcPr>
          <w:p w14:paraId="6437F4C1" w14:textId="3BF9375F" w:rsidR="0053560E" w:rsidRPr="009D31C2" w:rsidRDefault="0053560E" w:rsidP="00F404C0">
            <w:pPr>
              <w:tabs>
                <w:tab w:val="decimal" w:pos="1059"/>
              </w:tabs>
              <w:spacing w:line="240" w:lineRule="atLeast"/>
              <w:ind w:left="-108" w:right="-37"/>
              <w:rPr>
                <w:rFonts w:eastAsia="Times New Roman"/>
                <w:sz w:val="20"/>
              </w:rPr>
            </w:pPr>
            <w:r w:rsidRPr="009D31C2">
              <w:rPr>
                <w:sz w:val="20"/>
              </w:rPr>
              <w:t>(326)</w:t>
            </w:r>
          </w:p>
        </w:tc>
        <w:tc>
          <w:tcPr>
            <w:tcW w:w="450" w:type="dxa"/>
            <w:vAlign w:val="bottom"/>
          </w:tcPr>
          <w:p w14:paraId="51B58B25" w14:textId="77777777" w:rsidR="0053560E" w:rsidRPr="009D31C2" w:rsidRDefault="0053560E" w:rsidP="00F404C0">
            <w:pPr>
              <w:spacing w:line="240" w:lineRule="atLeast"/>
              <w:ind w:left="-115" w:right="-48"/>
              <w:jc w:val="right"/>
              <w:rPr>
                <w:sz w:val="20"/>
              </w:rPr>
            </w:pPr>
          </w:p>
        </w:tc>
        <w:tc>
          <w:tcPr>
            <w:tcW w:w="1561" w:type="dxa"/>
            <w:vAlign w:val="bottom"/>
          </w:tcPr>
          <w:p w14:paraId="3CA7EE06" w14:textId="023691D5" w:rsidR="0053560E" w:rsidRPr="00451699" w:rsidRDefault="0053560E" w:rsidP="009D31C2">
            <w:pPr>
              <w:tabs>
                <w:tab w:val="decimal" w:pos="589"/>
              </w:tabs>
              <w:spacing w:line="240" w:lineRule="atLeast"/>
              <w:ind w:left="-108" w:right="68"/>
              <w:jc w:val="center"/>
              <w:rPr>
                <w:sz w:val="20"/>
              </w:rPr>
            </w:pPr>
            <w:r w:rsidRPr="00451699">
              <w:rPr>
                <w:sz w:val="20"/>
              </w:rPr>
              <w:t>-</w:t>
            </w:r>
          </w:p>
        </w:tc>
        <w:tc>
          <w:tcPr>
            <w:tcW w:w="236" w:type="dxa"/>
          </w:tcPr>
          <w:p w14:paraId="11631F05" w14:textId="77777777" w:rsidR="0053560E" w:rsidRPr="009D31C2" w:rsidRDefault="0053560E" w:rsidP="00F404C0">
            <w:pPr>
              <w:spacing w:line="240" w:lineRule="atLeast"/>
              <w:ind w:left="-115" w:right="-48"/>
              <w:jc w:val="right"/>
              <w:rPr>
                <w:sz w:val="20"/>
              </w:rPr>
            </w:pPr>
          </w:p>
        </w:tc>
        <w:tc>
          <w:tcPr>
            <w:tcW w:w="1710" w:type="dxa"/>
          </w:tcPr>
          <w:p w14:paraId="22A9B732" w14:textId="3BE04649" w:rsidR="0053560E" w:rsidRPr="009D31C2" w:rsidRDefault="0053560E" w:rsidP="00A37A87">
            <w:pPr>
              <w:tabs>
                <w:tab w:val="decimal" w:pos="1280"/>
              </w:tabs>
              <w:spacing w:line="240" w:lineRule="atLeast"/>
              <w:ind w:left="-115" w:right="-202"/>
              <w:rPr>
                <w:sz w:val="20"/>
              </w:rPr>
            </w:pPr>
            <w:r w:rsidRPr="009D31C2">
              <w:rPr>
                <w:sz w:val="20"/>
              </w:rPr>
              <w:t>(57,337)</w:t>
            </w:r>
          </w:p>
        </w:tc>
        <w:tc>
          <w:tcPr>
            <w:tcW w:w="240" w:type="dxa"/>
          </w:tcPr>
          <w:p w14:paraId="63E5AB5D" w14:textId="77777777" w:rsidR="0053560E" w:rsidRPr="009D31C2" w:rsidRDefault="0053560E" w:rsidP="00F404C0">
            <w:pPr>
              <w:spacing w:line="240" w:lineRule="auto"/>
              <w:ind w:left="-115" w:right="-139"/>
              <w:rPr>
                <w:rFonts w:eastAsia="Times New Roman"/>
                <w:sz w:val="20"/>
              </w:rPr>
            </w:pPr>
          </w:p>
        </w:tc>
        <w:tc>
          <w:tcPr>
            <w:tcW w:w="1113" w:type="dxa"/>
          </w:tcPr>
          <w:p w14:paraId="7CEC0372" w14:textId="7F455083" w:rsidR="0053560E" w:rsidRPr="00451699" w:rsidRDefault="0053560E" w:rsidP="001C2F33">
            <w:pPr>
              <w:tabs>
                <w:tab w:val="decimal" w:pos="430"/>
                <w:tab w:val="left" w:pos="707"/>
                <w:tab w:val="decimal" w:pos="989"/>
              </w:tabs>
              <w:spacing w:line="240" w:lineRule="atLeast"/>
              <w:ind w:left="-108" w:right="340"/>
              <w:jc w:val="right"/>
              <w:rPr>
                <w:rFonts w:eastAsia="Times New Roman"/>
                <w:sz w:val="20"/>
              </w:rPr>
            </w:pPr>
            <w:r w:rsidRPr="00451699">
              <w:rPr>
                <w:rFonts w:eastAsia="Times New Roman"/>
                <w:sz w:val="20"/>
              </w:rPr>
              <w:t>-</w:t>
            </w:r>
          </w:p>
        </w:tc>
        <w:tc>
          <w:tcPr>
            <w:tcW w:w="270" w:type="dxa"/>
            <w:vAlign w:val="bottom"/>
          </w:tcPr>
          <w:p w14:paraId="054D2581" w14:textId="77777777" w:rsidR="0053560E" w:rsidRPr="00451699" w:rsidRDefault="0053560E" w:rsidP="00F404C0">
            <w:pPr>
              <w:tabs>
                <w:tab w:val="decimal" w:pos="610"/>
              </w:tabs>
              <w:spacing w:line="240" w:lineRule="atLeast"/>
              <w:ind w:left="-115" w:right="-202"/>
              <w:rPr>
                <w:rFonts w:eastAsia="Times New Roman"/>
                <w:sz w:val="20"/>
              </w:rPr>
            </w:pPr>
          </w:p>
        </w:tc>
        <w:tc>
          <w:tcPr>
            <w:tcW w:w="1530" w:type="dxa"/>
            <w:vAlign w:val="bottom"/>
          </w:tcPr>
          <w:p w14:paraId="7BA4675A" w14:textId="6C3650CA" w:rsidR="0053560E" w:rsidRPr="00451699" w:rsidRDefault="0019692E" w:rsidP="00F404C0">
            <w:pPr>
              <w:spacing w:line="240" w:lineRule="auto"/>
              <w:ind w:left="-115" w:right="-324"/>
              <w:jc w:val="center"/>
              <w:rPr>
                <w:rFonts w:eastAsia="Times New Roman"/>
                <w:sz w:val="20"/>
              </w:rPr>
            </w:pPr>
            <w:r w:rsidRPr="00451699">
              <w:rPr>
                <w:rFonts w:eastAsia="Times New Roman"/>
                <w:sz w:val="20"/>
              </w:rPr>
              <w:t xml:space="preserve">     </w:t>
            </w:r>
            <w:r w:rsidR="0053560E" w:rsidRPr="00451699">
              <w:rPr>
                <w:rFonts w:eastAsia="Times New Roman"/>
                <w:sz w:val="20"/>
              </w:rPr>
              <w:t>-</w:t>
            </w:r>
          </w:p>
        </w:tc>
        <w:tc>
          <w:tcPr>
            <w:tcW w:w="270" w:type="dxa"/>
            <w:vAlign w:val="bottom"/>
          </w:tcPr>
          <w:p w14:paraId="6D1DEF50" w14:textId="77777777" w:rsidR="0053560E" w:rsidRPr="009D31C2" w:rsidRDefault="0053560E" w:rsidP="00F404C0">
            <w:pPr>
              <w:spacing w:line="240" w:lineRule="atLeast"/>
              <w:ind w:left="-115" w:right="-48"/>
              <w:jc w:val="right"/>
              <w:rPr>
                <w:sz w:val="20"/>
              </w:rPr>
            </w:pPr>
          </w:p>
        </w:tc>
        <w:tc>
          <w:tcPr>
            <w:tcW w:w="1530" w:type="dxa"/>
            <w:vAlign w:val="bottom"/>
          </w:tcPr>
          <w:p w14:paraId="3072C793" w14:textId="76DF14E5" w:rsidR="0053560E" w:rsidRPr="009D31C2" w:rsidRDefault="0053560E" w:rsidP="009D31C2">
            <w:pPr>
              <w:spacing w:line="240" w:lineRule="atLeast"/>
              <w:ind w:left="-115" w:right="218"/>
              <w:jc w:val="right"/>
              <w:rPr>
                <w:rFonts w:eastAsia="Times New Roman"/>
                <w:sz w:val="20"/>
              </w:rPr>
            </w:pPr>
            <w:r w:rsidRPr="009D31C2">
              <w:rPr>
                <w:rFonts w:eastAsia="Times New Roman"/>
                <w:sz w:val="20"/>
              </w:rPr>
              <w:t>(57,663)</w:t>
            </w:r>
          </w:p>
        </w:tc>
      </w:tr>
      <w:tr w:rsidR="0053560E" w:rsidRPr="009D31C2" w14:paraId="2A15B6B8" w14:textId="77777777" w:rsidTr="001C2F33">
        <w:trPr>
          <w:trHeight w:val="217"/>
        </w:trPr>
        <w:tc>
          <w:tcPr>
            <w:tcW w:w="3852" w:type="dxa"/>
            <w:gridSpan w:val="2"/>
            <w:vAlign w:val="bottom"/>
          </w:tcPr>
          <w:p w14:paraId="62932AD1" w14:textId="2F723EB7" w:rsidR="0053560E" w:rsidRPr="009D31C2" w:rsidRDefault="0053560E" w:rsidP="00F404C0">
            <w:pPr>
              <w:spacing w:line="240" w:lineRule="atLeast"/>
              <w:rPr>
                <w:b/>
                <w:bCs/>
                <w:sz w:val="20"/>
              </w:rPr>
            </w:pPr>
            <w:r w:rsidRPr="009D31C2">
              <w:rPr>
                <w:b/>
                <w:bCs/>
                <w:sz w:val="20"/>
              </w:rPr>
              <w:t xml:space="preserve">At 31 December </w:t>
            </w:r>
            <w:r w:rsidRPr="009D31C2">
              <w:rPr>
                <w:b/>
                <w:bCs/>
                <w:sz w:val="20"/>
                <w:lang w:val="en-US"/>
              </w:rPr>
              <w:t>2025</w:t>
            </w:r>
          </w:p>
        </w:tc>
        <w:tc>
          <w:tcPr>
            <w:tcW w:w="648" w:type="dxa"/>
          </w:tcPr>
          <w:p w14:paraId="1954AA32" w14:textId="77777777" w:rsidR="0053560E" w:rsidRPr="009D31C2" w:rsidRDefault="0053560E" w:rsidP="00F404C0">
            <w:pPr>
              <w:tabs>
                <w:tab w:val="decimal" w:pos="1059"/>
              </w:tabs>
              <w:spacing w:line="240" w:lineRule="atLeast"/>
              <w:ind w:left="-108" w:right="-37"/>
              <w:rPr>
                <w:rFonts w:eastAsia="Times New Roman"/>
                <w:b/>
                <w:bCs/>
                <w:sz w:val="20"/>
              </w:rPr>
            </w:pPr>
          </w:p>
        </w:tc>
        <w:tc>
          <w:tcPr>
            <w:tcW w:w="1440" w:type="dxa"/>
            <w:tcBorders>
              <w:top w:val="single" w:sz="4" w:space="0" w:color="auto"/>
              <w:bottom w:val="single" w:sz="4" w:space="0" w:color="auto"/>
            </w:tcBorders>
            <w:vAlign w:val="bottom"/>
          </w:tcPr>
          <w:p w14:paraId="42DE7F4C" w14:textId="15B3446C" w:rsidR="0053560E" w:rsidRPr="009D31C2" w:rsidRDefault="0053560E" w:rsidP="00F404C0">
            <w:pPr>
              <w:tabs>
                <w:tab w:val="decimal" w:pos="1059"/>
              </w:tabs>
              <w:spacing w:line="240" w:lineRule="atLeast"/>
              <w:ind w:left="-108" w:right="-37"/>
              <w:rPr>
                <w:rFonts w:eastAsia="Times New Roman"/>
                <w:b/>
                <w:bCs/>
                <w:sz w:val="20"/>
              </w:rPr>
            </w:pPr>
            <w:r w:rsidRPr="009D31C2">
              <w:rPr>
                <w:rFonts w:eastAsia="Times New Roman"/>
                <w:b/>
                <w:bCs/>
                <w:sz w:val="20"/>
              </w:rPr>
              <w:t>93,681</w:t>
            </w:r>
          </w:p>
        </w:tc>
        <w:tc>
          <w:tcPr>
            <w:tcW w:w="450" w:type="dxa"/>
            <w:vAlign w:val="bottom"/>
          </w:tcPr>
          <w:p w14:paraId="6CC66B9C" w14:textId="77777777" w:rsidR="0053560E" w:rsidRPr="009D31C2" w:rsidRDefault="0053560E" w:rsidP="00F404C0">
            <w:pPr>
              <w:spacing w:line="240" w:lineRule="auto"/>
              <w:ind w:left="-108" w:right="-180"/>
              <w:rPr>
                <w:rFonts w:eastAsia="Times New Roman"/>
                <w:b/>
                <w:bCs/>
                <w:sz w:val="20"/>
              </w:rPr>
            </w:pPr>
          </w:p>
        </w:tc>
        <w:tc>
          <w:tcPr>
            <w:tcW w:w="1561" w:type="dxa"/>
            <w:tcBorders>
              <w:top w:val="single" w:sz="4" w:space="0" w:color="auto"/>
              <w:bottom w:val="single" w:sz="4" w:space="0" w:color="auto"/>
            </w:tcBorders>
            <w:vAlign w:val="bottom"/>
          </w:tcPr>
          <w:p w14:paraId="131B3A2F" w14:textId="0285554D" w:rsidR="0053560E" w:rsidRPr="009D31C2" w:rsidRDefault="0053560E" w:rsidP="009D31C2">
            <w:pPr>
              <w:tabs>
                <w:tab w:val="decimal" w:pos="1219"/>
              </w:tabs>
              <w:spacing w:line="240" w:lineRule="atLeast"/>
              <w:ind w:left="-108" w:right="-198"/>
              <w:rPr>
                <w:b/>
                <w:bCs/>
                <w:sz w:val="20"/>
                <w:cs/>
                <w:lang w:bidi="th-TH"/>
              </w:rPr>
            </w:pPr>
            <w:r w:rsidRPr="009D31C2">
              <w:rPr>
                <w:b/>
                <w:bCs/>
                <w:sz w:val="20"/>
              </w:rPr>
              <w:t>142,588</w:t>
            </w:r>
          </w:p>
        </w:tc>
        <w:tc>
          <w:tcPr>
            <w:tcW w:w="236" w:type="dxa"/>
          </w:tcPr>
          <w:p w14:paraId="1693CFF4" w14:textId="77777777" w:rsidR="0053560E" w:rsidRPr="009D31C2" w:rsidRDefault="0053560E" w:rsidP="00F404C0">
            <w:pPr>
              <w:spacing w:line="240" w:lineRule="auto"/>
              <w:ind w:left="-115" w:right="-139"/>
              <w:rPr>
                <w:rFonts w:eastAsia="Times New Roman"/>
                <w:b/>
                <w:bCs/>
                <w:sz w:val="20"/>
              </w:rPr>
            </w:pPr>
          </w:p>
        </w:tc>
        <w:tc>
          <w:tcPr>
            <w:tcW w:w="1710" w:type="dxa"/>
            <w:tcBorders>
              <w:top w:val="single" w:sz="4" w:space="0" w:color="auto"/>
              <w:bottom w:val="single" w:sz="4" w:space="0" w:color="auto"/>
            </w:tcBorders>
            <w:vAlign w:val="bottom"/>
          </w:tcPr>
          <w:p w14:paraId="3F9D83EE" w14:textId="25F53477" w:rsidR="0053560E" w:rsidRPr="009D31C2" w:rsidRDefault="0053560E" w:rsidP="009D31C2">
            <w:pPr>
              <w:tabs>
                <w:tab w:val="decimal" w:pos="1280"/>
              </w:tabs>
              <w:spacing w:line="240" w:lineRule="atLeast"/>
              <w:ind w:left="-115" w:right="-202"/>
              <w:rPr>
                <w:b/>
                <w:bCs/>
                <w:sz w:val="20"/>
              </w:rPr>
            </w:pPr>
            <w:r w:rsidRPr="009D31C2">
              <w:rPr>
                <w:b/>
                <w:bCs/>
                <w:sz w:val="20"/>
              </w:rPr>
              <w:t>1,165,620</w:t>
            </w:r>
          </w:p>
        </w:tc>
        <w:tc>
          <w:tcPr>
            <w:tcW w:w="240" w:type="dxa"/>
          </w:tcPr>
          <w:p w14:paraId="18DB1575" w14:textId="77777777" w:rsidR="0053560E" w:rsidRPr="009D31C2" w:rsidRDefault="0053560E" w:rsidP="00F404C0">
            <w:pPr>
              <w:spacing w:line="240" w:lineRule="auto"/>
              <w:ind w:left="-115" w:right="-139"/>
              <w:rPr>
                <w:rFonts w:eastAsia="Times New Roman"/>
                <w:b/>
                <w:bCs/>
                <w:sz w:val="20"/>
              </w:rPr>
            </w:pPr>
          </w:p>
        </w:tc>
        <w:tc>
          <w:tcPr>
            <w:tcW w:w="1113" w:type="dxa"/>
            <w:tcBorders>
              <w:top w:val="single" w:sz="4" w:space="0" w:color="auto"/>
              <w:bottom w:val="single" w:sz="4" w:space="0" w:color="auto"/>
            </w:tcBorders>
          </w:tcPr>
          <w:p w14:paraId="27D2F4BC" w14:textId="49369AD2" w:rsidR="0053560E" w:rsidRPr="009D31C2" w:rsidRDefault="0053560E" w:rsidP="00F404C0">
            <w:pPr>
              <w:spacing w:line="240" w:lineRule="auto"/>
              <w:ind w:left="-115" w:right="160"/>
              <w:jc w:val="right"/>
              <w:rPr>
                <w:rFonts w:eastAsia="Times New Roman"/>
                <w:b/>
                <w:bCs/>
                <w:sz w:val="20"/>
              </w:rPr>
            </w:pPr>
            <w:r w:rsidRPr="009D31C2">
              <w:rPr>
                <w:b/>
                <w:bCs/>
                <w:sz w:val="20"/>
              </w:rPr>
              <w:t>80</w:t>
            </w:r>
            <w:r w:rsidRPr="009D31C2">
              <w:rPr>
                <w:rFonts w:eastAsia="Times New Roman"/>
                <w:b/>
                <w:bCs/>
                <w:sz w:val="20"/>
              </w:rPr>
              <w:t>,</w:t>
            </w:r>
            <w:r w:rsidRPr="009D31C2">
              <w:rPr>
                <w:b/>
                <w:bCs/>
                <w:sz w:val="20"/>
              </w:rPr>
              <w:t>925</w:t>
            </w:r>
          </w:p>
        </w:tc>
        <w:tc>
          <w:tcPr>
            <w:tcW w:w="270" w:type="dxa"/>
            <w:vAlign w:val="bottom"/>
          </w:tcPr>
          <w:p w14:paraId="630391DB" w14:textId="77777777" w:rsidR="0053560E" w:rsidRPr="009D31C2" w:rsidRDefault="0053560E" w:rsidP="00F404C0">
            <w:pPr>
              <w:spacing w:line="240" w:lineRule="auto"/>
              <w:ind w:left="-115" w:right="-139"/>
              <w:rPr>
                <w:rFonts w:eastAsia="Times New Roman"/>
                <w:b/>
                <w:bCs/>
                <w:sz w:val="20"/>
              </w:rPr>
            </w:pPr>
          </w:p>
        </w:tc>
        <w:tc>
          <w:tcPr>
            <w:tcW w:w="1530" w:type="dxa"/>
            <w:tcBorders>
              <w:top w:val="single" w:sz="4" w:space="0" w:color="auto"/>
              <w:bottom w:val="single" w:sz="4" w:space="0" w:color="auto"/>
            </w:tcBorders>
            <w:vAlign w:val="bottom"/>
          </w:tcPr>
          <w:p w14:paraId="1AFF7C4A" w14:textId="673189ED" w:rsidR="0053560E" w:rsidRPr="009D31C2" w:rsidRDefault="0053560E" w:rsidP="009D31C2">
            <w:pPr>
              <w:spacing w:line="240" w:lineRule="atLeast"/>
              <w:ind w:left="-108" w:right="215"/>
              <w:jc w:val="right"/>
              <w:rPr>
                <w:b/>
                <w:bCs/>
                <w:sz w:val="20"/>
              </w:rPr>
            </w:pPr>
            <w:r w:rsidRPr="009D31C2">
              <w:rPr>
                <w:b/>
                <w:bCs/>
                <w:sz w:val="20"/>
              </w:rPr>
              <w:t>17,000</w:t>
            </w:r>
          </w:p>
        </w:tc>
        <w:tc>
          <w:tcPr>
            <w:tcW w:w="270" w:type="dxa"/>
            <w:vAlign w:val="bottom"/>
          </w:tcPr>
          <w:p w14:paraId="564FF4C7" w14:textId="77777777" w:rsidR="0053560E" w:rsidRPr="009D31C2" w:rsidRDefault="0053560E" w:rsidP="00F404C0">
            <w:pPr>
              <w:spacing w:line="240" w:lineRule="atLeast"/>
              <w:ind w:left="-115" w:right="-48"/>
              <w:jc w:val="right"/>
              <w:rPr>
                <w:b/>
                <w:bCs/>
                <w:sz w:val="20"/>
              </w:rPr>
            </w:pPr>
          </w:p>
        </w:tc>
        <w:tc>
          <w:tcPr>
            <w:tcW w:w="1530" w:type="dxa"/>
            <w:tcBorders>
              <w:top w:val="single" w:sz="4" w:space="0" w:color="auto"/>
              <w:bottom w:val="single" w:sz="4" w:space="0" w:color="auto"/>
            </w:tcBorders>
            <w:vAlign w:val="bottom"/>
          </w:tcPr>
          <w:p w14:paraId="546E6496" w14:textId="7285494C" w:rsidR="0053560E" w:rsidRPr="009D31C2" w:rsidRDefault="0053560E" w:rsidP="001C2F33">
            <w:pPr>
              <w:spacing w:line="240" w:lineRule="atLeast"/>
              <w:ind w:right="308"/>
              <w:jc w:val="right"/>
              <w:rPr>
                <w:rFonts w:eastAsia="Times New Roman"/>
                <w:b/>
                <w:bCs/>
                <w:sz w:val="20"/>
                <w:cs/>
              </w:rPr>
            </w:pPr>
            <w:r w:rsidRPr="009D31C2">
              <w:rPr>
                <w:rFonts w:eastAsia="Times New Roman"/>
                <w:b/>
                <w:bCs/>
                <w:sz w:val="20"/>
              </w:rPr>
              <w:t>1,499,814</w:t>
            </w:r>
          </w:p>
        </w:tc>
      </w:tr>
      <w:tr w:rsidR="0053560E" w:rsidRPr="009D31C2" w14:paraId="6C4CB7C1" w14:textId="77777777" w:rsidTr="001C2F33">
        <w:trPr>
          <w:trHeight w:val="70"/>
        </w:trPr>
        <w:tc>
          <w:tcPr>
            <w:tcW w:w="1332" w:type="dxa"/>
          </w:tcPr>
          <w:p w14:paraId="2BD0CB59" w14:textId="77777777" w:rsidR="0053560E" w:rsidRPr="009D31C2" w:rsidRDefault="0053560E" w:rsidP="00F404C0">
            <w:pPr>
              <w:tabs>
                <w:tab w:val="decimal" w:pos="882"/>
              </w:tabs>
              <w:spacing w:line="240" w:lineRule="atLeast"/>
              <w:ind w:right="-198"/>
              <w:rPr>
                <w:sz w:val="20"/>
              </w:rPr>
            </w:pPr>
          </w:p>
        </w:tc>
        <w:tc>
          <w:tcPr>
            <w:tcW w:w="4608" w:type="dxa"/>
            <w:gridSpan w:val="3"/>
            <w:vAlign w:val="bottom"/>
          </w:tcPr>
          <w:p w14:paraId="1E0F7DB9" w14:textId="6011F42A" w:rsidR="0053560E" w:rsidRPr="009D31C2" w:rsidRDefault="0053560E" w:rsidP="00F404C0">
            <w:pPr>
              <w:tabs>
                <w:tab w:val="decimal" w:pos="882"/>
              </w:tabs>
              <w:spacing w:line="240" w:lineRule="atLeast"/>
              <w:ind w:right="-198"/>
              <w:rPr>
                <w:sz w:val="20"/>
              </w:rPr>
            </w:pPr>
          </w:p>
        </w:tc>
        <w:tc>
          <w:tcPr>
            <w:tcW w:w="450" w:type="dxa"/>
            <w:vAlign w:val="bottom"/>
          </w:tcPr>
          <w:p w14:paraId="5356E39E" w14:textId="77777777" w:rsidR="0053560E" w:rsidRPr="009D31C2" w:rsidRDefault="0053560E" w:rsidP="00F404C0">
            <w:pPr>
              <w:tabs>
                <w:tab w:val="decimal" w:pos="972"/>
              </w:tabs>
              <w:spacing w:line="240" w:lineRule="atLeast"/>
              <w:ind w:left="-108" w:right="-198"/>
              <w:rPr>
                <w:sz w:val="20"/>
              </w:rPr>
            </w:pPr>
          </w:p>
        </w:tc>
        <w:tc>
          <w:tcPr>
            <w:tcW w:w="1561" w:type="dxa"/>
            <w:vAlign w:val="bottom"/>
          </w:tcPr>
          <w:p w14:paraId="47671431" w14:textId="77777777" w:rsidR="0053560E" w:rsidRPr="009D31C2" w:rsidRDefault="0053560E" w:rsidP="00F404C0">
            <w:pPr>
              <w:tabs>
                <w:tab w:val="decimal" w:pos="722"/>
              </w:tabs>
              <w:spacing w:line="240" w:lineRule="atLeast"/>
              <w:ind w:left="-108" w:right="-198"/>
              <w:rPr>
                <w:sz w:val="20"/>
              </w:rPr>
            </w:pPr>
          </w:p>
        </w:tc>
        <w:tc>
          <w:tcPr>
            <w:tcW w:w="236" w:type="dxa"/>
            <w:vAlign w:val="bottom"/>
          </w:tcPr>
          <w:p w14:paraId="587E75F0" w14:textId="77777777" w:rsidR="0053560E" w:rsidRPr="009D31C2" w:rsidRDefault="0053560E" w:rsidP="00F404C0">
            <w:pPr>
              <w:spacing w:line="240" w:lineRule="atLeast"/>
              <w:ind w:left="-115"/>
              <w:jc w:val="right"/>
              <w:rPr>
                <w:sz w:val="20"/>
              </w:rPr>
            </w:pPr>
          </w:p>
        </w:tc>
        <w:tc>
          <w:tcPr>
            <w:tcW w:w="1710" w:type="dxa"/>
            <w:vAlign w:val="bottom"/>
          </w:tcPr>
          <w:p w14:paraId="067F65BD" w14:textId="77777777" w:rsidR="0053560E" w:rsidRPr="009D31C2" w:rsidRDefault="0053560E" w:rsidP="00F404C0">
            <w:pPr>
              <w:tabs>
                <w:tab w:val="decimal" w:pos="861"/>
              </w:tabs>
              <w:spacing w:line="240" w:lineRule="atLeast"/>
              <w:ind w:left="-115" w:right="-202"/>
              <w:rPr>
                <w:sz w:val="20"/>
              </w:rPr>
            </w:pPr>
          </w:p>
        </w:tc>
        <w:tc>
          <w:tcPr>
            <w:tcW w:w="240" w:type="dxa"/>
            <w:vAlign w:val="bottom"/>
          </w:tcPr>
          <w:p w14:paraId="606EA633" w14:textId="77777777" w:rsidR="0053560E" w:rsidRPr="009D31C2" w:rsidRDefault="0053560E" w:rsidP="00F404C0">
            <w:pPr>
              <w:spacing w:line="240" w:lineRule="atLeast"/>
              <w:ind w:left="-115"/>
              <w:jc w:val="right"/>
              <w:rPr>
                <w:sz w:val="20"/>
              </w:rPr>
            </w:pPr>
          </w:p>
        </w:tc>
        <w:tc>
          <w:tcPr>
            <w:tcW w:w="1113" w:type="dxa"/>
            <w:vAlign w:val="bottom"/>
          </w:tcPr>
          <w:p w14:paraId="0FEAE89E" w14:textId="77777777" w:rsidR="0053560E" w:rsidRPr="009D31C2" w:rsidRDefault="0053560E" w:rsidP="00F404C0">
            <w:pPr>
              <w:tabs>
                <w:tab w:val="decimal" w:pos="992"/>
              </w:tabs>
              <w:spacing w:line="240" w:lineRule="atLeast"/>
              <w:ind w:left="-108" w:right="-198"/>
              <w:rPr>
                <w:sz w:val="20"/>
              </w:rPr>
            </w:pPr>
          </w:p>
        </w:tc>
        <w:tc>
          <w:tcPr>
            <w:tcW w:w="270" w:type="dxa"/>
          </w:tcPr>
          <w:p w14:paraId="41EAB311" w14:textId="77777777" w:rsidR="0053560E" w:rsidRPr="009D31C2" w:rsidRDefault="0053560E" w:rsidP="00F404C0">
            <w:pPr>
              <w:spacing w:line="240" w:lineRule="atLeast"/>
              <w:ind w:left="-115"/>
              <w:jc w:val="right"/>
              <w:rPr>
                <w:sz w:val="20"/>
              </w:rPr>
            </w:pPr>
          </w:p>
        </w:tc>
        <w:tc>
          <w:tcPr>
            <w:tcW w:w="1530" w:type="dxa"/>
            <w:tcBorders>
              <w:top w:val="single" w:sz="4" w:space="0" w:color="auto"/>
            </w:tcBorders>
          </w:tcPr>
          <w:p w14:paraId="63E45975" w14:textId="77777777" w:rsidR="0053560E" w:rsidRPr="009D31C2" w:rsidRDefault="0053560E" w:rsidP="00F404C0">
            <w:pPr>
              <w:spacing w:line="240" w:lineRule="atLeast"/>
              <w:ind w:left="-115"/>
              <w:jc w:val="right"/>
              <w:rPr>
                <w:sz w:val="20"/>
              </w:rPr>
            </w:pPr>
          </w:p>
        </w:tc>
        <w:tc>
          <w:tcPr>
            <w:tcW w:w="270" w:type="dxa"/>
            <w:vAlign w:val="bottom"/>
          </w:tcPr>
          <w:p w14:paraId="4A48C5E1" w14:textId="77777777" w:rsidR="0053560E" w:rsidRPr="009D31C2" w:rsidRDefault="0053560E" w:rsidP="00F404C0">
            <w:pPr>
              <w:spacing w:line="240" w:lineRule="atLeast"/>
              <w:ind w:left="-115"/>
              <w:jc w:val="right"/>
              <w:rPr>
                <w:sz w:val="20"/>
              </w:rPr>
            </w:pPr>
          </w:p>
        </w:tc>
        <w:tc>
          <w:tcPr>
            <w:tcW w:w="1530" w:type="dxa"/>
            <w:vAlign w:val="bottom"/>
          </w:tcPr>
          <w:p w14:paraId="64DC238D" w14:textId="77777777" w:rsidR="0053560E" w:rsidRPr="009D31C2" w:rsidRDefault="0053560E" w:rsidP="00F404C0">
            <w:pPr>
              <w:tabs>
                <w:tab w:val="decimal" w:pos="792"/>
              </w:tabs>
              <w:spacing w:line="240" w:lineRule="atLeast"/>
              <w:ind w:left="-108" w:right="-198"/>
              <w:rPr>
                <w:sz w:val="20"/>
              </w:rPr>
            </w:pPr>
          </w:p>
        </w:tc>
      </w:tr>
    </w:tbl>
    <w:p w14:paraId="563257A8" w14:textId="77777777" w:rsidR="006F4627" w:rsidRDefault="006F4627"/>
    <w:p w14:paraId="64599B46" w14:textId="77777777" w:rsidR="006F4627" w:rsidRDefault="006F4627"/>
    <w:p w14:paraId="5CA6C510" w14:textId="77777777" w:rsidR="006F4627" w:rsidRDefault="006F4627"/>
    <w:p w14:paraId="04E2E197" w14:textId="77777777" w:rsidR="006F4627" w:rsidRDefault="006F4627"/>
    <w:p w14:paraId="0EF50B1E" w14:textId="77777777" w:rsidR="006F4627" w:rsidRDefault="006F4627"/>
    <w:p w14:paraId="69B82648" w14:textId="77777777" w:rsidR="007A5015" w:rsidRDefault="007A5015"/>
    <w:p w14:paraId="58A194B0" w14:textId="77777777" w:rsidR="00821627" w:rsidRDefault="00821627"/>
    <w:p w14:paraId="49D1F96E" w14:textId="77777777" w:rsidR="007A5015" w:rsidRDefault="007A5015"/>
    <w:p w14:paraId="175AD478" w14:textId="77777777" w:rsidR="006F4627" w:rsidRDefault="006F4627"/>
    <w:tbl>
      <w:tblPr>
        <w:tblW w:w="14745" w:type="dxa"/>
        <w:tblInd w:w="450" w:type="dxa"/>
        <w:tblLayout w:type="fixed"/>
        <w:tblLook w:val="04A0" w:firstRow="1" w:lastRow="0" w:firstColumn="1" w:lastColumn="0" w:noHBand="0" w:noVBand="1"/>
      </w:tblPr>
      <w:tblGrid>
        <w:gridCol w:w="3852"/>
        <w:gridCol w:w="18"/>
        <w:gridCol w:w="630"/>
        <w:gridCol w:w="1440"/>
        <w:gridCol w:w="239"/>
        <w:gridCol w:w="1543"/>
        <w:gridCol w:w="270"/>
        <w:gridCol w:w="1710"/>
        <w:gridCol w:w="237"/>
        <w:gridCol w:w="1203"/>
        <w:gridCol w:w="270"/>
        <w:gridCol w:w="1530"/>
        <w:gridCol w:w="270"/>
        <w:gridCol w:w="1533"/>
      </w:tblGrid>
      <w:tr w:rsidR="006F4627" w:rsidRPr="009D31C2" w14:paraId="25CEC3C3" w14:textId="77777777" w:rsidTr="006C1BD0">
        <w:trPr>
          <w:trHeight w:val="70"/>
        </w:trPr>
        <w:tc>
          <w:tcPr>
            <w:tcW w:w="3852" w:type="dxa"/>
            <w:vAlign w:val="bottom"/>
          </w:tcPr>
          <w:p w14:paraId="1295BB77" w14:textId="77777777" w:rsidR="006F4627" w:rsidRPr="009D31C2" w:rsidRDefault="006F4627" w:rsidP="006F4627">
            <w:pPr>
              <w:tabs>
                <w:tab w:val="decimal" w:pos="882"/>
              </w:tabs>
              <w:spacing w:line="240" w:lineRule="atLeast"/>
              <w:ind w:right="-198"/>
              <w:rPr>
                <w:sz w:val="20"/>
              </w:rPr>
            </w:pPr>
          </w:p>
        </w:tc>
        <w:tc>
          <w:tcPr>
            <w:tcW w:w="648" w:type="dxa"/>
            <w:gridSpan w:val="2"/>
          </w:tcPr>
          <w:p w14:paraId="178ED6F9" w14:textId="77777777" w:rsidR="0087703E" w:rsidRPr="009D31C2" w:rsidRDefault="0087703E" w:rsidP="006F4627">
            <w:pPr>
              <w:tabs>
                <w:tab w:val="decimal" w:pos="792"/>
              </w:tabs>
              <w:spacing w:line="240" w:lineRule="atLeast"/>
              <w:ind w:left="-108" w:right="-198"/>
              <w:jc w:val="center"/>
              <w:rPr>
                <w:b/>
                <w:sz w:val="20"/>
              </w:rPr>
            </w:pPr>
          </w:p>
        </w:tc>
        <w:tc>
          <w:tcPr>
            <w:tcW w:w="10242" w:type="dxa"/>
            <w:gridSpan w:val="11"/>
            <w:vAlign w:val="center"/>
          </w:tcPr>
          <w:p w14:paraId="15457CBB" w14:textId="77777777" w:rsidR="006F4627" w:rsidRPr="009D31C2" w:rsidRDefault="006F4627" w:rsidP="006F4627">
            <w:pPr>
              <w:tabs>
                <w:tab w:val="decimal" w:pos="792"/>
              </w:tabs>
              <w:spacing w:line="240" w:lineRule="atLeast"/>
              <w:ind w:left="-108" w:right="-198"/>
              <w:jc w:val="center"/>
              <w:rPr>
                <w:sz w:val="20"/>
              </w:rPr>
            </w:pPr>
            <w:r w:rsidRPr="009D31C2">
              <w:rPr>
                <w:b/>
                <w:sz w:val="20"/>
              </w:rPr>
              <w:t>Consolidated financial statements</w:t>
            </w:r>
          </w:p>
        </w:tc>
      </w:tr>
      <w:tr w:rsidR="006F4627" w:rsidRPr="009D31C2" w14:paraId="66BE8162" w14:textId="77777777" w:rsidTr="006C1BD0">
        <w:trPr>
          <w:trHeight w:val="70"/>
        </w:trPr>
        <w:tc>
          <w:tcPr>
            <w:tcW w:w="3852" w:type="dxa"/>
            <w:vAlign w:val="bottom"/>
          </w:tcPr>
          <w:p w14:paraId="0838E1AA" w14:textId="77777777" w:rsidR="006F4627" w:rsidRPr="009D31C2" w:rsidRDefault="006F4627" w:rsidP="006F4627">
            <w:pPr>
              <w:tabs>
                <w:tab w:val="decimal" w:pos="882"/>
              </w:tabs>
              <w:spacing w:line="240" w:lineRule="atLeast"/>
              <w:ind w:right="-198"/>
              <w:rPr>
                <w:sz w:val="20"/>
              </w:rPr>
            </w:pPr>
          </w:p>
        </w:tc>
        <w:tc>
          <w:tcPr>
            <w:tcW w:w="648" w:type="dxa"/>
            <w:gridSpan w:val="2"/>
          </w:tcPr>
          <w:p w14:paraId="30AC2798" w14:textId="77777777" w:rsidR="0087703E" w:rsidRDefault="0087703E" w:rsidP="006F4627">
            <w:pPr>
              <w:spacing w:line="240" w:lineRule="atLeast"/>
              <w:ind w:left="-108" w:right="-105"/>
              <w:jc w:val="center"/>
              <w:rPr>
                <w:rFonts w:cstheme="minorBidi"/>
                <w:sz w:val="20"/>
                <w:szCs w:val="25"/>
                <w:lang w:bidi="th-TH"/>
              </w:rPr>
            </w:pPr>
          </w:p>
          <w:p w14:paraId="28D0D926" w14:textId="77777777" w:rsidR="0087703E" w:rsidRDefault="0087703E" w:rsidP="006F4627">
            <w:pPr>
              <w:spacing w:line="240" w:lineRule="atLeast"/>
              <w:ind w:left="-108" w:right="-105"/>
              <w:jc w:val="center"/>
              <w:rPr>
                <w:rFonts w:cstheme="minorBidi"/>
                <w:sz w:val="20"/>
                <w:szCs w:val="25"/>
                <w:lang w:bidi="th-TH"/>
              </w:rPr>
            </w:pPr>
          </w:p>
          <w:p w14:paraId="1EB13129" w14:textId="73A71E07" w:rsidR="0087703E" w:rsidRDefault="0087703E" w:rsidP="006F4627">
            <w:pPr>
              <w:spacing w:line="240" w:lineRule="atLeast"/>
              <w:ind w:left="-108" w:right="-105"/>
              <w:jc w:val="center"/>
              <w:rPr>
                <w:rFonts w:cstheme="minorBidi"/>
                <w:sz w:val="20"/>
                <w:szCs w:val="25"/>
                <w:lang w:bidi="th-TH"/>
              </w:rPr>
            </w:pPr>
            <w:r>
              <w:rPr>
                <w:rFonts w:cstheme="minorBidi"/>
                <w:sz w:val="20"/>
                <w:szCs w:val="25"/>
                <w:lang w:val="en-US" w:bidi="th-TH"/>
              </w:rPr>
              <w:t>Note</w:t>
            </w:r>
          </w:p>
        </w:tc>
        <w:tc>
          <w:tcPr>
            <w:tcW w:w="1440" w:type="dxa"/>
            <w:vAlign w:val="bottom"/>
          </w:tcPr>
          <w:p w14:paraId="0935F7B9" w14:textId="77777777" w:rsidR="006F4627" w:rsidRPr="009D31C2" w:rsidRDefault="006F4627" w:rsidP="006F4627">
            <w:pPr>
              <w:spacing w:line="240" w:lineRule="atLeast"/>
              <w:ind w:left="-108" w:right="-105"/>
              <w:jc w:val="center"/>
              <w:rPr>
                <w:sz w:val="20"/>
              </w:rPr>
            </w:pPr>
            <w:r w:rsidRPr="009D31C2">
              <w:rPr>
                <w:sz w:val="20"/>
              </w:rPr>
              <w:t>Software</w:t>
            </w:r>
          </w:p>
        </w:tc>
        <w:tc>
          <w:tcPr>
            <w:tcW w:w="239" w:type="dxa"/>
            <w:vAlign w:val="bottom"/>
          </w:tcPr>
          <w:p w14:paraId="766D3A30" w14:textId="77777777" w:rsidR="006F4627" w:rsidRPr="009D31C2" w:rsidRDefault="006F4627" w:rsidP="006F4627">
            <w:pPr>
              <w:tabs>
                <w:tab w:val="decimal" w:pos="972"/>
              </w:tabs>
              <w:spacing w:line="240" w:lineRule="atLeast"/>
              <w:ind w:left="-108" w:right="-105"/>
              <w:jc w:val="center"/>
              <w:rPr>
                <w:sz w:val="20"/>
              </w:rPr>
            </w:pPr>
          </w:p>
        </w:tc>
        <w:tc>
          <w:tcPr>
            <w:tcW w:w="1543" w:type="dxa"/>
            <w:vAlign w:val="bottom"/>
          </w:tcPr>
          <w:p w14:paraId="575E364D" w14:textId="77777777" w:rsidR="006F4627" w:rsidRPr="009D31C2" w:rsidRDefault="006F4627" w:rsidP="006F4627">
            <w:pPr>
              <w:tabs>
                <w:tab w:val="decimal" w:pos="722"/>
              </w:tabs>
              <w:spacing w:line="240" w:lineRule="atLeast"/>
              <w:ind w:left="-108" w:right="-105"/>
              <w:jc w:val="center"/>
              <w:rPr>
                <w:sz w:val="20"/>
              </w:rPr>
            </w:pPr>
            <w:r w:rsidRPr="009D31C2">
              <w:rPr>
                <w:sz w:val="20"/>
              </w:rPr>
              <w:t>Right to use electrical transmission line</w:t>
            </w:r>
          </w:p>
        </w:tc>
        <w:tc>
          <w:tcPr>
            <w:tcW w:w="270" w:type="dxa"/>
            <w:vAlign w:val="bottom"/>
          </w:tcPr>
          <w:p w14:paraId="54561358" w14:textId="77777777" w:rsidR="006F4627" w:rsidRPr="009D31C2" w:rsidRDefault="006F4627" w:rsidP="006F4627">
            <w:pPr>
              <w:spacing w:line="240" w:lineRule="atLeast"/>
              <w:ind w:left="-108" w:right="-105"/>
              <w:jc w:val="center"/>
              <w:rPr>
                <w:sz w:val="20"/>
              </w:rPr>
            </w:pPr>
          </w:p>
        </w:tc>
        <w:tc>
          <w:tcPr>
            <w:tcW w:w="1710" w:type="dxa"/>
            <w:vAlign w:val="bottom"/>
          </w:tcPr>
          <w:p w14:paraId="0530FBFA" w14:textId="77777777" w:rsidR="006F4627" w:rsidRPr="009D31C2" w:rsidRDefault="006F4627" w:rsidP="006F4627">
            <w:pPr>
              <w:spacing w:line="240" w:lineRule="atLeast"/>
              <w:ind w:left="-108" w:right="-105"/>
              <w:jc w:val="center"/>
              <w:rPr>
                <w:sz w:val="20"/>
              </w:rPr>
            </w:pPr>
            <w:r w:rsidRPr="009D31C2">
              <w:rPr>
                <w:sz w:val="20"/>
              </w:rPr>
              <w:t>Right to power purchase agreement and right to operate</w:t>
            </w:r>
          </w:p>
        </w:tc>
        <w:tc>
          <w:tcPr>
            <w:tcW w:w="237" w:type="dxa"/>
            <w:vAlign w:val="bottom"/>
          </w:tcPr>
          <w:p w14:paraId="433F539A" w14:textId="77777777" w:rsidR="006F4627" w:rsidRPr="009D31C2" w:rsidRDefault="006F4627" w:rsidP="006F4627">
            <w:pPr>
              <w:spacing w:line="240" w:lineRule="atLeast"/>
              <w:ind w:left="-108" w:right="-105"/>
              <w:jc w:val="center"/>
              <w:rPr>
                <w:sz w:val="20"/>
              </w:rPr>
            </w:pPr>
          </w:p>
        </w:tc>
        <w:tc>
          <w:tcPr>
            <w:tcW w:w="1203" w:type="dxa"/>
            <w:vAlign w:val="bottom"/>
          </w:tcPr>
          <w:p w14:paraId="6F77141B" w14:textId="77777777" w:rsidR="006F4627" w:rsidRPr="009D31C2" w:rsidRDefault="006F4627" w:rsidP="00821627">
            <w:pPr>
              <w:pStyle w:val="acctcolumnheading"/>
              <w:spacing w:after="0" w:line="240" w:lineRule="atLeast"/>
              <w:ind w:left="-108" w:right="-105"/>
              <w:rPr>
                <w:sz w:val="20"/>
              </w:rPr>
            </w:pPr>
            <w:r w:rsidRPr="009D31C2">
              <w:rPr>
                <w:sz w:val="20"/>
              </w:rPr>
              <w:t>Goodwill</w:t>
            </w:r>
          </w:p>
        </w:tc>
        <w:tc>
          <w:tcPr>
            <w:tcW w:w="270" w:type="dxa"/>
            <w:vAlign w:val="bottom"/>
          </w:tcPr>
          <w:p w14:paraId="464B55DB" w14:textId="77777777" w:rsidR="006F4627" w:rsidRPr="009D31C2" w:rsidRDefault="006F4627" w:rsidP="006F4627">
            <w:pPr>
              <w:spacing w:line="240" w:lineRule="atLeast"/>
              <w:ind w:left="-108" w:right="-105"/>
              <w:jc w:val="center"/>
              <w:rPr>
                <w:sz w:val="20"/>
              </w:rPr>
            </w:pPr>
          </w:p>
        </w:tc>
        <w:tc>
          <w:tcPr>
            <w:tcW w:w="1530" w:type="dxa"/>
            <w:vAlign w:val="bottom"/>
          </w:tcPr>
          <w:p w14:paraId="53298AC0" w14:textId="77777777" w:rsidR="006F4627" w:rsidRPr="009D31C2" w:rsidRDefault="00A15C06" w:rsidP="006F4627">
            <w:pPr>
              <w:spacing w:line="240" w:lineRule="atLeast"/>
              <w:ind w:left="-108" w:right="-105"/>
              <w:jc w:val="center"/>
              <w:rPr>
                <w:sz w:val="20"/>
              </w:rPr>
            </w:pPr>
            <w:r w:rsidRPr="009D31C2">
              <w:rPr>
                <w:sz w:val="20"/>
              </w:rPr>
              <w:t>Intangible under installation</w:t>
            </w:r>
          </w:p>
        </w:tc>
        <w:tc>
          <w:tcPr>
            <w:tcW w:w="270" w:type="dxa"/>
            <w:vAlign w:val="bottom"/>
          </w:tcPr>
          <w:p w14:paraId="7BBCB992" w14:textId="77777777" w:rsidR="006F4627" w:rsidRPr="009D31C2" w:rsidRDefault="006F4627" w:rsidP="006F4627">
            <w:pPr>
              <w:spacing w:line="240" w:lineRule="atLeast"/>
              <w:ind w:left="-108" w:right="-105"/>
              <w:jc w:val="center"/>
              <w:rPr>
                <w:sz w:val="20"/>
              </w:rPr>
            </w:pPr>
          </w:p>
        </w:tc>
        <w:tc>
          <w:tcPr>
            <w:tcW w:w="1533" w:type="dxa"/>
            <w:vAlign w:val="bottom"/>
          </w:tcPr>
          <w:p w14:paraId="1227FD5E" w14:textId="77777777" w:rsidR="006F4627" w:rsidRPr="009D31C2" w:rsidRDefault="006F4627" w:rsidP="006F4627">
            <w:pPr>
              <w:spacing w:line="240" w:lineRule="atLeast"/>
              <w:ind w:left="-108" w:right="-105"/>
              <w:jc w:val="center"/>
              <w:rPr>
                <w:sz w:val="20"/>
              </w:rPr>
            </w:pPr>
          </w:p>
          <w:p w14:paraId="232FC535" w14:textId="77777777" w:rsidR="006F4627" w:rsidRPr="009D31C2" w:rsidRDefault="006F4627" w:rsidP="006F4627">
            <w:pPr>
              <w:spacing w:line="240" w:lineRule="atLeast"/>
              <w:ind w:left="-108" w:right="-105"/>
              <w:jc w:val="center"/>
              <w:rPr>
                <w:sz w:val="20"/>
              </w:rPr>
            </w:pPr>
          </w:p>
          <w:p w14:paraId="7AAD55B9" w14:textId="77777777" w:rsidR="006F4627" w:rsidRPr="009D31C2" w:rsidRDefault="006F4627" w:rsidP="00821627">
            <w:pPr>
              <w:spacing w:line="240" w:lineRule="atLeast"/>
              <w:ind w:left="-108" w:right="-105"/>
              <w:jc w:val="center"/>
              <w:rPr>
                <w:sz w:val="20"/>
              </w:rPr>
            </w:pPr>
            <w:r w:rsidRPr="009D31C2">
              <w:rPr>
                <w:sz w:val="20"/>
              </w:rPr>
              <w:t>Total</w:t>
            </w:r>
          </w:p>
        </w:tc>
      </w:tr>
      <w:tr w:rsidR="006F4627" w:rsidRPr="009D31C2" w14:paraId="11C90DD2" w14:textId="77777777" w:rsidTr="006C1BD0">
        <w:trPr>
          <w:trHeight w:val="70"/>
        </w:trPr>
        <w:tc>
          <w:tcPr>
            <w:tcW w:w="3852" w:type="dxa"/>
            <w:vAlign w:val="bottom"/>
          </w:tcPr>
          <w:p w14:paraId="35766B16" w14:textId="77777777" w:rsidR="006F4627" w:rsidRPr="009D31C2" w:rsidRDefault="006F4627" w:rsidP="00BF5859">
            <w:pPr>
              <w:tabs>
                <w:tab w:val="decimal" w:pos="430"/>
                <w:tab w:val="left" w:pos="707"/>
                <w:tab w:val="decimal" w:pos="989"/>
              </w:tabs>
              <w:spacing w:line="240" w:lineRule="atLeast"/>
              <w:ind w:left="-108" w:right="396"/>
              <w:jc w:val="right"/>
              <w:rPr>
                <w:sz w:val="20"/>
              </w:rPr>
            </w:pPr>
          </w:p>
        </w:tc>
        <w:tc>
          <w:tcPr>
            <w:tcW w:w="648" w:type="dxa"/>
            <w:gridSpan w:val="2"/>
          </w:tcPr>
          <w:p w14:paraId="63FC6666" w14:textId="77777777" w:rsidR="0087703E" w:rsidRPr="0087703E" w:rsidRDefault="0087703E" w:rsidP="00BF5859">
            <w:pPr>
              <w:tabs>
                <w:tab w:val="decimal" w:pos="430"/>
                <w:tab w:val="left" w:pos="707"/>
                <w:tab w:val="decimal" w:pos="989"/>
              </w:tabs>
              <w:spacing w:line="240" w:lineRule="atLeast"/>
              <w:ind w:left="-108" w:right="4263"/>
              <w:jc w:val="right"/>
              <w:rPr>
                <w:rFonts w:eastAsia="Times New Roman"/>
                <w:i/>
                <w:iCs/>
                <w:sz w:val="20"/>
              </w:rPr>
            </w:pPr>
          </w:p>
        </w:tc>
        <w:tc>
          <w:tcPr>
            <w:tcW w:w="10242" w:type="dxa"/>
            <w:gridSpan w:val="11"/>
            <w:vAlign w:val="bottom"/>
          </w:tcPr>
          <w:p w14:paraId="1AF706B5" w14:textId="77777777" w:rsidR="006F4627" w:rsidRPr="0087703E" w:rsidRDefault="006F4627" w:rsidP="00BF5859">
            <w:pPr>
              <w:tabs>
                <w:tab w:val="decimal" w:pos="430"/>
                <w:tab w:val="left" w:pos="707"/>
                <w:tab w:val="decimal" w:pos="989"/>
              </w:tabs>
              <w:spacing w:line="240" w:lineRule="atLeast"/>
              <w:ind w:left="-108" w:right="4263"/>
              <w:jc w:val="right"/>
              <w:rPr>
                <w:rFonts w:eastAsia="Times New Roman"/>
                <w:i/>
                <w:iCs/>
                <w:sz w:val="20"/>
              </w:rPr>
            </w:pPr>
            <w:r w:rsidRPr="0087703E">
              <w:rPr>
                <w:rFonts w:eastAsia="Times New Roman"/>
                <w:i/>
                <w:iCs/>
                <w:sz w:val="20"/>
              </w:rPr>
              <w:t>(in thousand Baht)</w:t>
            </w:r>
          </w:p>
        </w:tc>
      </w:tr>
      <w:tr w:rsidR="00BF5859" w:rsidRPr="009D31C2" w14:paraId="7FC82BDA" w14:textId="77777777" w:rsidTr="006C1BD0">
        <w:tc>
          <w:tcPr>
            <w:tcW w:w="3870" w:type="dxa"/>
            <w:gridSpan w:val="2"/>
            <w:vAlign w:val="bottom"/>
          </w:tcPr>
          <w:p w14:paraId="36CA2C14" w14:textId="77777777" w:rsidR="00BF5859" w:rsidRPr="009D31C2" w:rsidRDefault="00BF5859" w:rsidP="006F4627">
            <w:pPr>
              <w:tabs>
                <w:tab w:val="decimal" w:pos="882"/>
              </w:tabs>
              <w:spacing w:line="240" w:lineRule="atLeast"/>
              <w:ind w:right="-198"/>
              <w:rPr>
                <w:b/>
                <w:bCs/>
                <w:i/>
                <w:iCs/>
                <w:sz w:val="20"/>
                <w:lang w:val="en-US" w:bidi="th-TH"/>
              </w:rPr>
            </w:pPr>
            <w:r w:rsidRPr="009D31C2">
              <w:rPr>
                <w:b/>
                <w:bCs/>
                <w:i/>
                <w:iCs/>
                <w:sz w:val="20"/>
              </w:rPr>
              <w:t>Accumulated amortisation</w:t>
            </w:r>
          </w:p>
        </w:tc>
        <w:tc>
          <w:tcPr>
            <w:tcW w:w="630" w:type="dxa"/>
          </w:tcPr>
          <w:p w14:paraId="6499210C" w14:textId="77777777" w:rsidR="0087703E" w:rsidRPr="009D31C2" w:rsidRDefault="0087703E" w:rsidP="00BF5859">
            <w:pPr>
              <w:tabs>
                <w:tab w:val="decimal" w:pos="882"/>
              </w:tabs>
              <w:spacing w:line="240" w:lineRule="atLeast"/>
              <w:ind w:right="-198" w:hanging="201"/>
              <w:rPr>
                <w:b/>
                <w:bCs/>
                <w:i/>
                <w:iCs/>
                <w:sz w:val="20"/>
                <w:lang w:val="en-US" w:bidi="th-TH"/>
              </w:rPr>
            </w:pPr>
          </w:p>
        </w:tc>
        <w:tc>
          <w:tcPr>
            <w:tcW w:w="1440" w:type="dxa"/>
            <w:vAlign w:val="bottom"/>
          </w:tcPr>
          <w:p w14:paraId="6923F060" w14:textId="1FF28AF9" w:rsidR="00BF5859" w:rsidRPr="009D31C2" w:rsidRDefault="00BF5859" w:rsidP="00BF5859">
            <w:pPr>
              <w:tabs>
                <w:tab w:val="decimal" w:pos="882"/>
              </w:tabs>
              <w:spacing w:line="240" w:lineRule="atLeast"/>
              <w:ind w:right="-198" w:hanging="201"/>
              <w:rPr>
                <w:b/>
                <w:bCs/>
                <w:i/>
                <w:iCs/>
                <w:sz w:val="20"/>
                <w:lang w:val="en-US" w:bidi="th-TH"/>
              </w:rPr>
            </w:pPr>
          </w:p>
        </w:tc>
        <w:tc>
          <w:tcPr>
            <w:tcW w:w="239" w:type="dxa"/>
            <w:vAlign w:val="bottom"/>
          </w:tcPr>
          <w:p w14:paraId="22C990D5" w14:textId="77777777" w:rsidR="00BF5859" w:rsidRPr="009D31C2" w:rsidRDefault="00BF5859" w:rsidP="006F4627">
            <w:pPr>
              <w:tabs>
                <w:tab w:val="decimal" w:pos="972"/>
              </w:tabs>
              <w:spacing w:line="240" w:lineRule="atLeast"/>
              <w:ind w:left="-108" w:right="-198"/>
              <w:rPr>
                <w:sz w:val="20"/>
              </w:rPr>
            </w:pPr>
          </w:p>
        </w:tc>
        <w:tc>
          <w:tcPr>
            <w:tcW w:w="1543" w:type="dxa"/>
            <w:vAlign w:val="bottom"/>
          </w:tcPr>
          <w:p w14:paraId="29C5FBD2" w14:textId="77777777" w:rsidR="00BF5859" w:rsidRPr="009D31C2" w:rsidRDefault="00BF5859" w:rsidP="006F4627">
            <w:pPr>
              <w:tabs>
                <w:tab w:val="decimal" w:pos="722"/>
              </w:tabs>
              <w:spacing w:line="240" w:lineRule="atLeast"/>
              <w:ind w:left="-108" w:right="-198"/>
              <w:rPr>
                <w:sz w:val="20"/>
              </w:rPr>
            </w:pPr>
          </w:p>
        </w:tc>
        <w:tc>
          <w:tcPr>
            <w:tcW w:w="270" w:type="dxa"/>
            <w:vAlign w:val="bottom"/>
          </w:tcPr>
          <w:p w14:paraId="2B5A62DC" w14:textId="77777777" w:rsidR="00BF5859" w:rsidRPr="009D31C2" w:rsidRDefault="00BF5859" w:rsidP="006F4627">
            <w:pPr>
              <w:spacing w:line="240" w:lineRule="atLeast"/>
              <w:ind w:left="-115"/>
              <w:jc w:val="right"/>
              <w:rPr>
                <w:sz w:val="20"/>
              </w:rPr>
            </w:pPr>
          </w:p>
        </w:tc>
        <w:tc>
          <w:tcPr>
            <w:tcW w:w="1710" w:type="dxa"/>
            <w:vAlign w:val="bottom"/>
          </w:tcPr>
          <w:p w14:paraId="458F54E8" w14:textId="77777777" w:rsidR="00BF5859" w:rsidRPr="009D31C2" w:rsidRDefault="00BF5859" w:rsidP="006F4627">
            <w:pPr>
              <w:tabs>
                <w:tab w:val="decimal" w:pos="861"/>
              </w:tabs>
              <w:spacing w:line="240" w:lineRule="atLeast"/>
              <w:ind w:left="-115" w:right="-202"/>
              <w:rPr>
                <w:sz w:val="20"/>
              </w:rPr>
            </w:pPr>
          </w:p>
        </w:tc>
        <w:tc>
          <w:tcPr>
            <w:tcW w:w="237" w:type="dxa"/>
            <w:vAlign w:val="bottom"/>
          </w:tcPr>
          <w:p w14:paraId="26B930F5" w14:textId="77777777" w:rsidR="00BF5859" w:rsidRPr="009D31C2" w:rsidRDefault="00BF5859" w:rsidP="006F4627">
            <w:pPr>
              <w:spacing w:line="240" w:lineRule="atLeast"/>
              <w:ind w:left="-115"/>
              <w:jc w:val="right"/>
              <w:rPr>
                <w:sz w:val="20"/>
              </w:rPr>
            </w:pPr>
          </w:p>
        </w:tc>
        <w:tc>
          <w:tcPr>
            <w:tcW w:w="1203" w:type="dxa"/>
            <w:vAlign w:val="bottom"/>
          </w:tcPr>
          <w:p w14:paraId="2997F754" w14:textId="77777777" w:rsidR="00BF5859" w:rsidRPr="009D31C2" w:rsidRDefault="00BF5859" w:rsidP="006F4627">
            <w:pPr>
              <w:tabs>
                <w:tab w:val="decimal" w:pos="992"/>
              </w:tabs>
              <w:spacing w:line="240" w:lineRule="atLeast"/>
              <w:ind w:left="-108" w:right="-198"/>
              <w:rPr>
                <w:sz w:val="20"/>
              </w:rPr>
            </w:pPr>
          </w:p>
        </w:tc>
        <w:tc>
          <w:tcPr>
            <w:tcW w:w="270" w:type="dxa"/>
          </w:tcPr>
          <w:p w14:paraId="45F82091" w14:textId="77777777" w:rsidR="00BF5859" w:rsidRPr="009D31C2" w:rsidRDefault="00BF5859" w:rsidP="006F4627">
            <w:pPr>
              <w:spacing w:line="240" w:lineRule="atLeast"/>
              <w:ind w:left="-115"/>
              <w:jc w:val="right"/>
              <w:rPr>
                <w:sz w:val="20"/>
              </w:rPr>
            </w:pPr>
          </w:p>
        </w:tc>
        <w:tc>
          <w:tcPr>
            <w:tcW w:w="1530" w:type="dxa"/>
          </w:tcPr>
          <w:p w14:paraId="5B06265A" w14:textId="77777777" w:rsidR="00BF5859" w:rsidRPr="009D31C2" w:rsidRDefault="00BF5859" w:rsidP="006F4627">
            <w:pPr>
              <w:spacing w:line="240" w:lineRule="atLeast"/>
              <w:ind w:left="-115"/>
              <w:jc w:val="right"/>
              <w:rPr>
                <w:sz w:val="20"/>
              </w:rPr>
            </w:pPr>
          </w:p>
        </w:tc>
        <w:tc>
          <w:tcPr>
            <w:tcW w:w="270" w:type="dxa"/>
            <w:vAlign w:val="bottom"/>
          </w:tcPr>
          <w:p w14:paraId="15FA3612" w14:textId="77777777" w:rsidR="00BF5859" w:rsidRPr="009D31C2" w:rsidRDefault="00BF5859" w:rsidP="006F4627">
            <w:pPr>
              <w:spacing w:line="240" w:lineRule="atLeast"/>
              <w:ind w:left="-115"/>
              <w:jc w:val="right"/>
              <w:rPr>
                <w:sz w:val="20"/>
              </w:rPr>
            </w:pPr>
          </w:p>
        </w:tc>
        <w:tc>
          <w:tcPr>
            <w:tcW w:w="1533" w:type="dxa"/>
            <w:vAlign w:val="bottom"/>
          </w:tcPr>
          <w:p w14:paraId="3AF90F2E" w14:textId="77777777" w:rsidR="00BF5859" w:rsidRPr="009D31C2" w:rsidRDefault="00BF5859" w:rsidP="006F4627">
            <w:pPr>
              <w:tabs>
                <w:tab w:val="decimal" w:pos="792"/>
              </w:tabs>
              <w:spacing w:line="240" w:lineRule="atLeast"/>
              <w:ind w:left="-108" w:right="-198"/>
              <w:rPr>
                <w:sz w:val="20"/>
              </w:rPr>
            </w:pPr>
          </w:p>
        </w:tc>
      </w:tr>
      <w:tr w:rsidR="00BF5859" w:rsidRPr="009D31C2" w14:paraId="4AEA27D8" w14:textId="77777777" w:rsidTr="006C1BD0">
        <w:tc>
          <w:tcPr>
            <w:tcW w:w="3870" w:type="dxa"/>
            <w:gridSpan w:val="2"/>
            <w:vAlign w:val="bottom"/>
          </w:tcPr>
          <w:p w14:paraId="54DBF4A1" w14:textId="77777777" w:rsidR="00BF5859" w:rsidRPr="009D31C2" w:rsidRDefault="00BF5859" w:rsidP="006F4627">
            <w:pPr>
              <w:tabs>
                <w:tab w:val="decimal" w:pos="882"/>
              </w:tabs>
              <w:spacing w:line="240" w:lineRule="atLeast"/>
              <w:ind w:right="-198"/>
              <w:rPr>
                <w:sz w:val="20"/>
              </w:rPr>
            </w:pPr>
            <w:r w:rsidRPr="009D31C2">
              <w:rPr>
                <w:b/>
                <w:bCs/>
                <w:i/>
                <w:iCs/>
                <w:sz w:val="20"/>
                <w:lang w:val="en-US" w:bidi="th-TH"/>
              </w:rPr>
              <w:t xml:space="preserve">   and impairment losses</w:t>
            </w:r>
          </w:p>
        </w:tc>
        <w:tc>
          <w:tcPr>
            <w:tcW w:w="630" w:type="dxa"/>
          </w:tcPr>
          <w:p w14:paraId="1384AA96" w14:textId="77777777" w:rsidR="0087703E" w:rsidRPr="009D31C2" w:rsidRDefault="0087703E" w:rsidP="00BF5859">
            <w:pPr>
              <w:tabs>
                <w:tab w:val="decimal" w:pos="882"/>
              </w:tabs>
              <w:spacing w:line="240" w:lineRule="atLeast"/>
              <w:ind w:right="-198" w:hanging="111"/>
              <w:rPr>
                <w:sz w:val="20"/>
              </w:rPr>
            </w:pPr>
          </w:p>
        </w:tc>
        <w:tc>
          <w:tcPr>
            <w:tcW w:w="1440" w:type="dxa"/>
            <w:vAlign w:val="bottom"/>
          </w:tcPr>
          <w:p w14:paraId="3D4749B9" w14:textId="0D7822CE" w:rsidR="00BF5859" w:rsidRPr="009D31C2" w:rsidRDefault="00BF5859" w:rsidP="00BF5859">
            <w:pPr>
              <w:tabs>
                <w:tab w:val="decimal" w:pos="882"/>
              </w:tabs>
              <w:spacing w:line="240" w:lineRule="atLeast"/>
              <w:ind w:right="-198" w:hanging="111"/>
              <w:rPr>
                <w:sz w:val="20"/>
              </w:rPr>
            </w:pPr>
          </w:p>
        </w:tc>
        <w:tc>
          <w:tcPr>
            <w:tcW w:w="239" w:type="dxa"/>
            <w:vAlign w:val="bottom"/>
          </w:tcPr>
          <w:p w14:paraId="72E41E0A" w14:textId="77777777" w:rsidR="00BF5859" w:rsidRPr="009D31C2" w:rsidRDefault="00BF5859" w:rsidP="006F4627">
            <w:pPr>
              <w:tabs>
                <w:tab w:val="decimal" w:pos="972"/>
              </w:tabs>
              <w:spacing w:line="240" w:lineRule="atLeast"/>
              <w:ind w:left="-108" w:right="-198"/>
              <w:rPr>
                <w:sz w:val="20"/>
              </w:rPr>
            </w:pPr>
          </w:p>
        </w:tc>
        <w:tc>
          <w:tcPr>
            <w:tcW w:w="1543" w:type="dxa"/>
            <w:vAlign w:val="bottom"/>
          </w:tcPr>
          <w:p w14:paraId="34614BB0" w14:textId="77777777" w:rsidR="00BF5859" w:rsidRPr="009D31C2" w:rsidRDefault="00BF5859" w:rsidP="006F4627">
            <w:pPr>
              <w:tabs>
                <w:tab w:val="decimal" w:pos="722"/>
              </w:tabs>
              <w:spacing w:line="240" w:lineRule="atLeast"/>
              <w:ind w:left="-108" w:right="-198"/>
              <w:rPr>
                <w:sz w:val="20"/>
              </w:rPr>
            </w:pPr>
          </w:p>
        </w:tc>
        <w:tc>
          <w:tcPr>
            <w:tcW w:w="270" w:type="dxa"/>
            <w:vAlign w:val="bottom"/>
          </w:tcPr>
          <w:p w14:paraId="13A161B4" w14:textId="77777777" w:rsidR="00BF5859" w:rsidRPr="009D31C2" w:rsidRDefault="00BF5859" w:rsidP="006F4627">
            <w:pPr>
              <w:spacing w:line="240" w:lineRule="atLeast"/>
              <w:ind w:left="-115"/>
              <w:jc w:val="right"/>
              <w:rPr>
                <w:sz w:val="20"/>
              </w:rPr>
            </w:pPr>
          </w:p>
        </w:tc>
        <w:tc>
          <w:tcPr>
            <w:tcW w:w="1710" w:type="dxa"/>
            <w:vAlign w:val="bottom"/>
          </w:tcPr>
          <w:p w14:paraId="312DE3CC" w14:textId="77777777" w:rsidR="00BF5859" w:rsidRPr="009D31C2" w:rsidRDefault="00BF5859" w:rsidP="006F4627">
            <w:pPr>
              <w:tabs>
                <w:tab w:val="decimal" w:pos="861"/>
              </w:tabs>
              <w:spacing w:line="240" w:lineRule="atLeast"/>
              <w:ind w:left="-115" w:right="-202"/>
              <w:rPr>
                <w:sz w:val="20"/>
              </w:rPr>
            </w:pPr>
          </w:p>
        </w:tc>
        <w:tc>
          <w:tcPr>
            <w:tcW w:w="237" w:type="dxa"/>
            <w:vAlign w:val="bottom"/>
          </w:tcPr>
          <w:p w14:paraId="4888E5CC" w14:textId="77777777" w:rsidR="00BF5859" w:rsidRPr="009D31C2" w:rsidRDefault="00BF5859" w:rsidP="006F4627">
            <w:pPr>
              <w:spacing w:line="240" w:lineRule="atLeast"/>
              <w:ind w:left="-115"/>
              <w:jc w:val="right"/>
              <w:rPr>
                <w:sz w:val="20"/>
              </w:rPr>
            </w:pPr>
          </w:p>
        </w:tc>
        <w:tc>
          <w:tcPr>
            <w:tcW w:w="1203" w:type="dxa"/>
            <w:vAlign w:val="bottom"/>
          </w:tcPr>
          <w:p w14:paraId="46E49109" w14:textId="77777777" w:rsidR="00BF5859" w:rsidRPr="009D31C2" w:rsidRDefault="00BF5859" w:rsidP="006F4627">
            <w:pPr>
              <w:tabs>
                <w:tab w:val="decimal" w:pos="992"/>
              </w:tabs>
              <w:spacing w:line="240" w:lineRule="atLeast"/>
              <w:ind w:left="-108" w:right="-198"/>
              <w:rPr>
                <w:sz w:val="20"/>
              </w:rPr>
            </w:pPr>
          </w:p>
        </w:tc>
        <w:tc>
          <w:tcPr>
            <w:tcW w:w="270" w:type="dxa"/>
          </w:tcPr>
          <w:p w14:paraId="499CDC83" w14:textId="77777777" w:rsidR="00BF5859" w:rsidRPr="009D31C2" w:rsidRDefault="00BF5859" w:rsidP="006F4627">
            <w:pPr>
              <w:spacing w:line="240" w:lineRule="atLeast"/>
              <w:ind w:left="-115"/>
              <w:jc w:val="right"/>
              <w:rPr>
                <w:sz w:val="20"/>
              </w:rPr>
            </w:pPr>
          </w:p>
        </w:tc>
        <w:tc>
          <w:tcPr>
            <w:tcW w:w="1530" w:type="dxa"/>
          </w:tcPr>
          <w:p w14:paraId="21C46A0E" w14:textId="77777777" w:rsidR="00BF5859" w:rsidRPr="009D31C2" w:rsidRDefault="00BF5859" w:rsidP="006F4627">
            <w:pPr>
              <w:spacing w:line="240" w:lineRule="atLeast"/>
              <w:ind w:left="-115"/>
              <w:jc w:val="right"/>
              <w:rPr>
                <w:sz w:val="20"/>
              </w:rPr>
            </w:pPr>
          </w:p>
        </w:tc>
        <w:tc>
          <w:tcPr>
            <w:tcW w:w="270" w:type="dxa"/>
            <w:vAlign w:val="bottom"/>
          </w:tcPr>
          <w:p w14:paraId="0725541C" w14:textId="77777777" w:rsidR="00BF5859" w:rsidRPr="009D31C2" w:rsidRDefault="00BF5859" w:rsidP="006F4627">
            <w:pPr>
              <w:spacing w:line="240" w:lineRule="atLeast"/>
              <w:ind w:left="-115"/>
              <w:jc w:val="right"/>
              <w:rPr>
                <w:sz w:val="20"/>
              </w:rPr>
            </w:pPr>
          </w:p>
        </w:tc>
        <w:tc>
          <w:tcPr>
            <w:tcW w:w="1533" w:type="dxa"/>
            <w:vAlign w:val="bottom"/>
          </w:tcPr>
          <w:p w14:paraId="3E18726A" w14:textId="77777777" w:rsidR="00BF5859" w:rsidRPr="009D31C2" w:rsidRDefault="00BF5859" w:rsidP="006F4627">
            <w:pPr>
              <w:tabs>
                <w:tab w:val="decimal" w:pos="792"/>
              </w:tabs>
              <w:spacing w:line="240" w:lineRule="atLeast"/>
              <w:ind w:left="-108" w:right="-198"/>
              <w:rPr>
                <w:sz w:val="20"/>
              </w:rPr>
            </w:pPr>
          </w:p>
        </w:tc>
      </w:tr>
      <w:tr w:rsidR="00747791" w:rsidRPr="009D31C2" w14:paraId="7807B0CA" w14:textId="77777777" w:rsidTr="006C1BD0">
        <w:tc>
          <w:tcPr>
            <w:tcW w:w="3852" w:type="dxa"/>
            <w:vAlign w:val="bottom"/>
          </w:tcPr>
          <w:p w14:paraId="1407736C" w14:textId="35453BFD" w:rsidR="00747791" w:rsidRPr="009D31C2" w:rsidRDefault="00747791" w:rsidP="00747791">
            <w:pPr>
              <w:spacing w:line="240" w:lineRule="atLeast"/>
              <w:ind w:right="-108"/>
              <w:rPr>
                <w:sz w:val="20"/>
              </w:rPr>
            </w:pPr>
            <w:r w:rsidRPr="009D31C2">
              <w:rPr>
                <w:sz w:val="20"/>
              </w:rPr>
              <w:t xml:space="preserve">At 1 January </w:t>
            </w:r>
            <w:r w:rsidRPr="009D31C2">
              <w:rPr>
                <w:sz w:val="20"/>
                <w:lang w:val="en-US"/>
              </w:rPr>
              <w:t>2024</w:t>
            </w:r>
          </w:p>
        </w:tc>
        <w:tc>
          <w:tcPr>
            <w:tcW w:w="648" w:type="dxa"/>
            <w:gridSpan w:val="2"/>
          </w:tcPr>
          <w:p w14:paraId="19A465CE" w14:textId="77777777" w:rsidR="0087703E" w:rsidRPr="009D31C2" w:rsidRDefault="0087703E" w:rsidP="009D31C2">
            <w:pPr>
              <w:tabs>
                <w:tab w:val="decimal" w:pos="989"/>
              </w:tabs>
              <w:spacing w:line="240" w:lineRule="atLeast"/>
              <w:ind w:left="-108" w:right="142"/>
              <w:jc w:val="right"/>
              <w:rPr>
                <w:sz w:val="20"/>
              </w:rPr>
            </w:pPr>
          </w:p>
        </w:tc>
        <w:tc>
          <w:tcPr>
            <w:tcW w:w="1440" w:type="dxa"/>
            <w:vAlign w:val="bottom"/>
          </w:tcPr>
          <w:p w14:paraId="7CE3A390" w14:textId="71BAB08D" w:rsidR="00747791" w:rsidRPr="009D31C2" w:rsidRDefault="00747791" w:rsidP="009D31C2">
            <w:pPr>
              <w:tabs>
                <w:tab w:val="decimal" w:pos="989"/>
              </w:tabs>
              <w:spacing w:line="240" w:lineRule="atLeast"/>
              <w:ind w:left="-108" w:right="142"/>
              <w:jc w:val="right"/>
              <w:rPr>
                <w:sz w:val="20"/>
              </w:rPr>
            </w:pPr>
            <w:r w:rsidRPr="009D31C2">
              <w:rPr>
                <w:sz w:val="20"/>
              </w:rPr>
              <w:t>(34,979)</w:t>
            </w:r>
          </w:p>
        </w:tc>
        <w:tc>
          <w:tcPr>
            <w:tcW w:w="239" w:type="dxa"/>
            <w:vAlign w:val="bottom"/>
          </w:tcPr>
          <w:p w14:paraId="4406C765" w14:textId="77777777" w:rsidR="00747791" w:rsidRPr="009D31C2" w:rsidRDefault="00747791" w:rsidP="009D31C2">
            <w:pPr>
              <w:tabs>
                <w:tab w:val="decimal" w:pos="722"/>
                <w:tab w:val="decimal" w:pos="989"/>
              </w:tabs>
              <w:spacing w:line="240" w:lineRule="atLeast"/>
              <w:ind w:left="-108" w:right="142"/>
              <w:jc w:val="right"/>
              <w:rPr>
                <w:sz w:val="20"/>
              </w:rPr>
            </w:pPr>
          </w:p>
        </w:tc>
        <w:tc>
          <w:tcPr>
            <w:tcW w:w="1543" w:type="dxa"/>
            <w:vAlign w:val="bottom"/>
          </w:tcPr>
          <w:p w14:paraId="531C3FBD" w14:textId="73E81735" w:rsidR="00747791" w:rsidRPr="009D31C2" w:rsidRDefault="00747791" w:rsidP="009D31C2">
            <w:pPr>
              <w:tabs>
                <w:tab w:val="decimal" w:pos="989"/>
                <w:tab w:val="decimal" w:pos="1185"/>
              </w:tabs>
              <w:spacing w:line="240" w:lineRule="atLeast"/>
              <w:ind w:left="-108" w:right="142"/>
              <w:jc w:val="right"/>
              <w:rPr>
                <w:sz w:val="20"/>
              </w:rPr>
            </w:pPr>
            <w:r w:rsidRPr="009D31C2">
              <w:rPr>
                <w:sz w:val="20"/>
              </w:rPr>
              <w:t>(31,962)</w:t>
            </w:r>
          </w:p>
        </w:tc>
        <w:tc>
          <w:tcPr>
            <w:tcW w:w="270" w:type="dxa"/>
            <w:vAlign w:val="bottom"/>
          </w:tcPr>
          <w:p w14:paraId="7DC60B86" w14:textId="77777777" w:rsidR="00747791" w:rsidRPr="009D31C2" w:rsidRDefault="00747791" w:rsidP="009D31C2">
            <w:pPr>
              <w:tabs>
                <w:tab w:val="decimal" w:pos="989"/>
              </w:tabs>
              <w:spacing w:line="240" w:lineRule="atLeast"/>
              <w:ind w:left="-115" w:right="142"/>
              <w:jc w:val="right"/>
              <w:rPr>
                <w:sz w:val="20"/>
              </w:rPr>
            </w:pPr>
          </w:p>
        </w:tc>
        <w:tc>
          <w:tcPr>
            <w:tcW w:w="1710" w:type="dxa"/>
            <w:vAlign w:val="bottom"/>
          </w:tcPr>
          <w:p w14:paraId="31B51A07" w14:textId="0C62481F" w:rsidR="00747791" w:rsidRPr="009D31C2" w:rsidRDefault="00747791" w:rsidP="009D31C2">
            <w:pPr>
              <w:tabs>
                <w:tab w:val="decimal" w:pos="989"/>
                <w:tab w:val="decimal" w:pos="1335"/>
              </w:tabs>
              <w:spacing w:line="240" w:lineRule="atLeast"/>
              <w:ind w:left="-115" w:right="142"/>
              <w:jc w:val="right"/>
              <w:rPr>
                <w:sz w:val="20"/>
              </w:rPr>
            </w:pPr>
            <w:r w:rsidRPr="009D31C2">
              <w:rPr>
                <w:sz w:val="20"/>
              </w:rPr>
              <w:t>(312,214)</w:t>
            </w:r>
          </w:p>
        </w:tc>
        <w:tc>
          <w:tcPr>
            <w:tcW w:w="237" w:type="dxa"/>
            <w:vAlign w:val="bottom"/>
          </w:tcPr>
          <w:p w14:paraId="0BB44C3F" w14:textId="77777777" w:rsidR="00747791" w:rsidRPr="009D31C2" w:rsidRDefault="00747791" w:rsidP="009D31C2">
            <w:pPr>
              <w:tabs>
                <w:tab w:val="decimal" w:pos="989"/>
              </w:tabs>
              <w:spacing w:line="240" w:lineRule="atLeast"/>
              <w:ind w:left="-115" w:right="142"/>
              <w:jc w:val="right"/>
              <w:rPr>
                <w:sz w:val="20"/>
              </w:rPr>
            </w:pPr>
          </w:p>
        </w:tc>
        <w:tc>
          <w:tcPr>
            <w:tcW w:w="1203" w:type="dxa"/>
            <w:vAlign w:val="bottom"/>
          </w:tcPr>
          <w:p w14:paraId="1EDDCE3A" w14:textId="022C579B" w:rsidR="00747791" w:rsidRPr="00451699" w:rsidRDefault="00747791" w:rsidP="009D31C2">
            <w:pPr>
              <w:tabs>
                <w:tab w:val="decimal" w:pos="430"/>
                <w:tab w:val="decimal" w:pos="989"/>
              </w:tabs>
              <w:spacing w:line="240" w:lineRule="atLeast"/>
              <w:ind w:left="-108" w:right="273"/>
              <w:jc w:val="right"/>
              <w:rPr>
                <w:rFonts w:eastAsia="Times New Roman"/>
                <w:sz w:val="20"/>
              </w:rPr>
            </w:pPr>
            <w:r w:rsidRPr="00451699">
              <w:rPr>
                <w:rFonts w:eastAsia="Times New Roman"/>
                <w:sz w:val="20"/>
              </w:rPr>
              <w:t>-</w:t>
            </w:r>
          </w:p>
        </w:tc>
        <w:tc>
          <w:tcPr>
            <w:tcW w:w="270" w:type="dxa"/>
            <w:vAlign w:val="bottom"/>
          </w:tcPr>
          <w:p w14:paraId="3E3D4988" w14:textId="77777777" w:rsidR="00747791" w:rsidRPr="00451699" w:rsidRDefault="00747791" w:rsidP="009D31C2">
            <w:pPr>
              <w:tabs>
                <w:tab w:val="decimal" w:pos="989"/>
              </w:tabs>
              <w:spacing w:line="240" w:lineRule="atLeast"/>
              <w:ind w:left="-115" w:right="142"/>
              <w:jc w:val="right"/>
              <w:rPr>
                <w:sz w:val="20"/>
              </w:rPr>
            </w:pPr>
          </w:p>
        </w:tc>
        <w:tc>
          <w:tcPr>
            <w:tcW w:w="1530" w:type="dxa"/>
            <w:vAlign w:val="bottom"/>
          </w:tcPr>
          <w:p w14:paraId="503AC4AA" w14:textId="2668B915" w:rsidR="00747791" w:rsidRPr="00451699" w:rsidRDefault="00747791" w:rsidP="009D31C2">
            <w:pPr>
              <w:tabs>
                <w:tab w:val="decimal" w:pos="430"/>
                <w:tab w:val="left" w:pos="707"/>
                <w:tab w:val="decimal" w:pos="989"/>
              </w:tabs>
              <w:spacing w:line="240" w:lineRule="atLeast"/>
              <w:ind w:left="-108" w:right="396"/>
              <w:jc w:val="right"/>
              <w:rPr>
                <w:rFonts w:eastAsia="Times New Roman"/>
                <w:sz w:val="20"/>
              </w:rPr>
            </w:pPr>
            <w:r w:rsidRPr="00451699">
              <w:rPr>
                <w:rFonts w:eastAsia="Times New Roman"/>
                <w:sz w:val="20"/>
              </w:rPr>
              <w:t>-</w:t>
            </w:r>
          </w:p>
        </w:tc>
        <w:tc>
          <w:tcPr>
            <w:tcW w:w="270" w:type="dxa"/>
            <w:vAlign w:val="bottom"/>
          </w:tcPr>
          <w:p w14:paraId="79979AED" w14:textId="77777777" w:rsidR="00747791" w:rsidRPr="009D31C2" w:rsidRDefault="00747791" w:rsidP="009D31C2">
            <w:pPr>
              <w:tabs>
                <w:tab w:val="decimal" w:pos="989"/>
              </w:tabs>
              <w:spacing w:line="240" w:lineRule="atLeast"/>
              <w:ind w:left="-115" w:right="142"/>
              <w:jc w:val="right"/>
              <w:rPr>
                <w:sz w:val="20"/>
              </w:rPr>
            </w:pPr>
          </w:p>
        </w:tc>
        <w:tc>
          <w:tcPr>
            <w:tcW w:w="1533" w:type="dxa"/>
            <w:vAlign w:val="bottom"/>
          </w:tcPr>
          <w:p w14:paraId="481F68E3" w14:textId="4F127737" w:rsidR="00747791" w:rsidRPr="009D31C2" w:rsidRDefault="00747791" w:rsidP="009D31C2">
            <w:pPr>
              <w:tabs>
                <w:tab w:val="decimal" w:pos="989"/>
              </w:tabs>
              <w:spacing w:line="240" w:lineRule="atLeast"/>
              <w:ind w:right="142"/>
              <w:jc w:val="right"/>
              <w:rPr>
                <w:rFonts w:eastAsia="Times New Roman"/>
                <w:sz w:val="20"/>
              </w:rPr>
            </w:pPr>
            <w:r w:rsidRPr="009D31C2">
              <w:rPr>
                <w:sz w:val="20"/>
              </w:rPr>
              <w:t>(</w:t>
            </w:r>
            <w:r w:rsidRPr="009D31C2">
              <w:rPr>
                <w:rFonts w:eastAsia="Times New Roman"/>
                <w:sz w:val="20"/>
              </w:rPr>
              <w:t>379,155)</w:t>
            </w:r>
          </w:p>
        </w:tc>
      </w:tr>
      <w:tr w:rsidR="00747791" w:rsidRPr="009D31C2" w14:paraId="484D7584" w14:textId="77777777" w:rsidTr="006C1BD0">
        <w:tc>
          <w:tcPr>
            <w:tcW w:w="3852" w:type="dxa"/>
            <w:vAlign w:val="bottom"/>
          </w:tcPr>
          <w:p w14:paraId="5A163DE7" w14:textId="74B4B17F" w:rsidR="00747791" w:rsidRPr="009D31C2" w:rsidRDefault="00747791" w:rsidP="00747791">
            <w:pPr>
              <w:spacing w:line="240" w:lineRule="atLeast"/>
              <w:ind w:right="-108"/>
              <w:rPr>
                <w:sz w:val="20"/>
              </w:rPr>
            </w:pPr>
            <w:r w:rsidRPr="009D31C2">
              <w:rPr>
                <w:sz w:val="20"/>
              </w:rPr>
              <w:t>Amortisation charge for the year</w:t>
            </w:r>
          </w:p>
        </w:tc>
        <w:tc>
          <w:tcPr>
            <w:tcW w:w="648" w:type="dxa"/>
            <w:gridSpan w:val="2"/>
          </w:tcPr>
          <w:p w14:paraId="10D734C2" w14:textId="77777777" w:rsidR="0087703E" w:rsidRPr="009D31C2" w:rsidRDefault="0087703E" w:rsidP="009D31C2">
            <w:pPr>
              <w:tabs>
                <w:tab w:val="decimal" w:pos="989"/>
              </w:tabs>
              <w:spacing w:line="240" w:lineRule="atLeast"/>
              <w:ind w:right="142"/>
              <w:jc w:val="right"/>
              <w:rPr>
                <w:rFonts w:eastAsia="Times New Roman"/>
                <w:sz w:val="20"/>
                <w:cs/>
              </w:rPr>
            </w:pPr>
          </w:p>
        </w:tc>
        <w:tc>
          <w:tcPr>
            <w:tcW w:w="1440" w:type="dxa"/>
            <w:vAlign w:val="bottom"/>
          </w:tcPr>
          <w:p w14:paraId="22519EF6" w14:textId="1332989F" w:rsidR="00747791" w:rsidRPr="009D31C2" w:rsidRDefault="00747791" w:rsidP="009D31C2">
            <w:pPr>
              <w:tabs>
                <w:tab w:val="decimal" w:pos="989"/>
              </w:tabs>
              <w:spacing w:line="240" w:lineRule="atLeast"/>
              <w:ind w:right="142"/>
              <w:jc w:val="right"/>
              <w:rPr>
                <w:sz w:val="20"/>
                <w:lang w:val="en-US" w:bidi="th-TH"/>
              </w:rPr>
            </w:pPr>
            <w:r w:rsidRPr="009D31C2">
              <w:rPr>
                <w:rFonts w:eastAsia="Times New Roman"/>
                <w:sz w:val="20"/>
                <w:cs/>
              </w:rPr>
              <w:t>(</w:t>
            </w:r>
            <w:r w:rsidRPr="009D31C2">
              <w:rPr>
                <w:rFonts w:eastAsia="Times New Roman"/>
                <w:sz w:val="20"/>
              </w:rPr>
              <w:t>10,694</w:t>
            </w:r>
            <w:r w:rsidRPr="009D31C2">
              <w:rPr>
                <w:rFonts w:eastAsia="Times New Roman"/>
                <w:sz w:val="20"/>
                <w:cs/>
              </w:rPr>
              <w:t>)</w:t>
            </w:r>
          </w:p>
        </w:tc>
        <w:tc>
          <w:tcPr>
            <w:tcW w:w="239" w:type="dxa"/>
            <w:vAlign w:val="bottom"/>
          </w:tcPr>
          <w:p w14:paraId="304C0741" w14:textId="77777777" w:rsidR="00747791" w:rsidRPr="009D31C2" w:rsidRDefault="00747791" w:rsidP="009D31C2">
            <w:pPr>
              <w:tabs>
                <w:tab w:val="decimal" w:pos="722"/>
                <w:tab w:val="decimal" w:pos="989"/>
              </w:tabs>
              <w:spacing w:line="240" w:lineRule="atLeast"/>
              <w:ind w:right="142"/>
              <w:jc w:val="right"/>
              <w:rPr>
                <w:sz w:val="20"/>
                <w:lang w:val="en-US" w:bidi="th-TH"/>
              </w:rPr>
            </w:pPr>
          </w:p>
        </w:tc>
        <w:tc>
          <w:tcPr>
            <w:tcW w:w="1543" w:type="dxa"/>
            <w:vAlign w:val="bottom"/>
          </w:tcPr>
          <w:p w14:paraId="6FBF11D1" w14:textId="3781A267" w:rsidR="00747791" w:rsidRPr="009D31C2" w:rsidRDefault="00747791" w:rsidP="009D31C2">
            <w:pPr>
              <w:tabs>
                <w:tab w:val="decimal" w:pos="989"/>
                <w:tab w:val="decimal" w:pos="1185"/>
              </w:tabs>
              <w:spacing w:line="240" w:lineRule="atLeast"/>
              <w:ind w:left="-108" w:right="142"/>
              <w:jc w:val="right"/>
              <w:rPr>
                <w:sz w:val="20"/>
              </w:rPr>
            </w:pPr>
            <w:r w:rsidRPr="009D31C2">
              <w:rPr>
                <w:rFonts w:eastAsia="Times New Roman"/>
                <w:sz w:val="20"/>
                <w:cs/>
              </w:rPr>
              <w:t>(</w:t>
            </w:r>
            <w:r w:rsidRPr="009D31C2">
              <w:rPr>
                <w:rFonts w:eastAsia="Times New Roman"/>
                <w:sz w:val="20"/>
              </w:rPr>
              <w:t>5,145</w:t>
            </w:r>
            <w:r w:rsidRPr="009D31C2">
              <w:rPr>
                <w:rFonts w:eastAsia="Times New Roman"/>
                <w:sz w:val="20"/>
                <w:cs/>
              </w:rPr>
              <w:t>)</w:t>
            </w:r>
          </w:p>
        </w:tc>
        <w:tc>
          <w:tcPr>
            <w:tcW w:w="270" w:type="dxa"/>
            <w:vAlign w:val="bottom"/>
          </w:tcPr>
          <w:p w14:paraId="101B6A87" w14:textId="77777777" w:rsidR="00747791" w:rsidRPr="009D31C2" w:rsidRDefault="00747791" w:rsidP="009D31C2">
            <w:pPr>
              <w:tabs>
                <w:tab w:val="decimal" w:pos="989"/>
              </w:tabs>
              <w:spacing w:line="240" w:lineRule="atLeast"/>
              <w:ind w:left="-115" w:right="142"/>
              <w:jc w:val="right"/>
              <w:rPr>
                <w:sz w:val="20"/>
              </w:rPr>
            </w:pPr>
          </w:p>
        </w:tc>
        <w:tc>
          <w:tcPr>
            <w:tcW w:w="1710" w:type="dxa"/>
            <w:vAlign w:val="bottom"/>
          </w:tcPr>
          <w:p w14:paraId="06D26A3B" w14:textId="4E3970C9" w:rsidR="00747791" w:rsidRPr="009D31C2" w:rsidRDefault="00747791" w:rsidP="009D31C2">
            <w:pPr>
              <w:tabs>
                <w:tab w:val="decimal" w:pos="989"/>
                <w:tab w:val="decimal" w:pos="1335"/>
              </w:tabs>
              <w:spacing w:line="240" w:lineRule="atLeast"/>
              <w:ind w:left="-115" w:right="142"/>
              <w:jc w:val="right"/>
              <w:rPr>
                <w:sz w:val="20"/>
              </w:rPr>
            </w:pPr>
            <w:r w:rsidRPr="009D31C2">
              <w:rPr>
                <w:rFonts w:eastAsia="Times New Roman"/>
                <w:sz w:val="20"/>
                <w:cs/>
              </w:rPr>
              <w:t>(</w:t>
            </w:r>
            <w:r w:rsidRPr="009D31C2">
              <w:rPr>
                <w:rFonts w:eastAsia="Times New Roman"/>
                <w:sz w:val="20"/>
              </w:rPr>
              <w:t>58,789</w:t>
            </w:r>
            <w:r w:rsidRPr="009D31C2">
              <w:rPr>
                <w:rFonts w:eastAsia="Times New Roman"/>
                <w:sz w:val="20"/>
                <w:cs/>
              </w:rPr>
              <w:t>)</w:t>
            </w:r>
          </w:p>
        </w:tc>
        <w:tc>
          <w:tcPr>
            <w:tcW w:w="237" w:type="dxa"/>
            <w:vAlign w:val="bottom"/>
          </w:tcPr>
          <w:p w14:paraId="5141FADA" w14:textId="77777777" w:rsidR="00747791" w:rsidRPr="009D31C2" w:rsidRDefault="00747791" w:rsidP="009D31C2">
            <w:pPr>
              <w:tabs>
                <w:tab w:val="decimal" w:pos="989"/>
              </w:tabs>
              <w:spacing w:line="240" w:lineRule="atLeast"/>
              <w:ind w:left="-115" w:right="142"/>
              <w:jc w:val="right"/>
              <w:rPr>
                <w:sz w:val="20"/>
              </w:rPr>
            </w:pPr>
          </w:p>
        </w:tc>
        <w:tc>
          <w:tcPr>
            <w:tcW w:w="1203" w:type="dxa"/>
            <w:vAlign w:val="bottom"/>
          </w:tcPr>
          <w:p w14:paraId="6B41577B" w14:textId="3FD58C67" w:rsidR="00747791" w:rsidRPr="00451699" w:rsidRDefault="00747791" w:rsidP="009D31C2">
            <w:pPr>
              <w:tabs>
                <w:tab w:val="decimal" w:pos="430"/>
                <w:tab w:val="decimal" w:pos="989"/>
              </w:tabs>
              <w:spacing w:line="240" w:lineRule="atLeast"/>
              <w:ind w:left="-108" w:right="273"/>
              <w:jc w:val="right"/>
              <w:rPr>
                <w:rFonts w:eastAsia="Times New Roman"/>
                <w:sz w:val="20"/>
              </w:rPr>
            </w:pPr>
            <w:r w:rsidRPr="00451699">
              <w:rPr>
                <w:rFonts w:eastAsia="Times New Roman"/>
                <w:sz w:val="20"/>
              </w:rPr>
              <w:t>-</w:t>
            </w:r>
          </w:p>
        </w:tc>
        <w:tc>
          <w:tcPr>
            <w:tcW w:w="270" w:type="dxa"/>
            <w:vAlign w:val="bottom"/>
          </w:tcPr>
          <w:p w14:paraId="44C6052A" w14:textId="77777777" w:rsidR="00747791" w:rsidRPr="00451699" w:rsidRDefault="00747791" w:rsidP="009D31C2">
            <w:pPr>
              <w:tabs>
                <w:tab w:val="decimal" w:pos="989"/>
              </w:tabs>
              <w:spacing w:line="240" w:lineRule="atLeast"/>
              <w:ind w:left="-115" w:right="142"/>
              <w:jc w:val="right"/>
              <w:rPr>
                <w:rFonts w:eastAsia="Times New Roman"/>
                <w:sz w:val="20"/>
              </w:rPr>
            </w:pPr>
          </w:p>
        </w:tc>
        <w:tc>
          <w:tcPr>
            <w:tcW w:w="1530" w:type="dxa"/>
            <w:vAlign w:val="bottom"/>
          </w:tcPr>
          <w:p w14:paraId="7BC10348" w14:textId="6425B088" w:rsidR="00747791" w:rsidRPr="00451699" w:rsidRDefault="00747791" w:rsidP="009D31C2">
            <w:pPr>
              <w:tabs>
                <w:tab w:val="decimal" w:pos="430"/>
                <w:tab w:val="left" w:pos="707"/>
                <w:tab w:val="decimal" w:pos="989"/>
              </w:tabs>
              <w:spacing w:line="240" w:lineRule="atLeast"/>
              <w:ind w:left="-108" w:right="396"/>
              <w:jc w:val="right"/>
              <w:rPr>
                <w:rFonts w:eastAsia="Times New Roman"/>
                <w:sz w:val="20"/>
              </w:rPr>
            </w:pPr>
            <w:r w:rsidRPr="00451699">
              <w:rPr>
                <w:rFonts w:eastAsia="Times New Roman"/>
                <w:sz w:val="20"/>
              </w:rPr>
              <w:t>-</w:t>
            </w:r>
          </w:p>
        </w:tc>
        <w:tc>
          <w:tcPr>
            <w:tcW w:w="270" w:type="dxa"/>
            <w:vAlign w:val="bottom"/>
          </w:tcPr>
          <w:p w14:paraId="36A7D7FE" w14:textId="77777777" w:rsidR="00747791" w:rsidRPr="009D31C2" w:rsidRDefault="00747791" w:rsidP="009D31C2">
            <w:pPr>
              <w:tabs>
                <w:tab w:val="decimal" w:pos="989"/>
              </w:tabs>
              <w:spacing w:line="240" w:lineRule="atLeast"/>
              <w:ind w:left="-115" w:right="142"/>
              <w:jc w:val="right"/>
              <w:rPr>
                <w:sz w:val="20"/>
              </w:rPr>
            </w:pPr>
          </w:p>
        </w:tc>
        <w:tc>
          <w:tcPr>
            <w:tcW w:w="1533" w:type="dxa"/>
            <w:vAlign w:val="bottom"/>
          </w:tcPr>
          <w:p w14:paraId="60160868" w14:textId="2D03F86F" w:rsidR="00747791" w:rsidRPr="009D31C2" w:rsidRDefault="00747791" w:rsidP="009D31C2">
            <w:pPr>
              <w:tabs>
                <w:tab w:val="decimal" w:pos="989"/>
              </w:tabs>
              <w:spacing w:line="240" w:lineRule="atLeast"/>
              <w:ind w:right="142"/>
              <w:jc w:val="right"/>
              <w:rPr>
                <w:rFonts w:eastAsia="Times New Roman"/>
                <w:sz w:val="20"/>
              </w:rPr>
            </w:pPr>
            <w:r w:rsidRPr="009D31C2">
              <w:rPr>
                <w:rFonts w:eastAsia="Times New Roman"/>
                <w:sz w:val="20"/>
                <w:cs/>
              </w:rPr>
              <w:t>(</w:t>
            </w:r>
            <w:r w:rsidRPr="009D31C2">
              <w:rPr>
                <w:rFonts w:eastAsia="Times New Roman"/>
                <w:sz w:val="20"/>
              </w:rPr>
              <w:t>74,628</w:t>
            </w:r>
            <w:r w:rsidRPr="009D31C2">
              <w:rPr>
                <w:rFonts w:eastAsia="Times New Roman"/>
                <w:sz w:val="20"/>
                <w:cs/>
              </w:rPr>
              <w:t>)</w:t>
            </w:r>
          </w:p>
        </w:tc>
      </w:tr>
      <w:tr w:rsidR="00747791" w:rsidRPr="009D31C2" w14:paraId="669C19A9" w14:textId="77777777" w:rsidTr="006C1BD0">
        <w:tc>
          <w:tcPr>
            <w:tcW w:w="3852" w:type="dxa"/>
            <w:vAlign w:val="bottom"/>
          </w:tcPr>
          <w:p w14:paraId="5EA22CD5" w14:textId="4D002D38" w:rsidR="00747791" w:rsidRPr="009D31C2" w:rsidRDefault="00747791" w:rsidP="00747791">
            <w:pPr>
              <w:spacing w:line="240" w:lineRule="atLeast"/>
              <w:ind w:right="-108"/>
              <w:rPr>
                <w:sz w:val="20"/>
              </w:rPr>
            </w:pPr>
            <w:r w:rsidRPr="009D31C2">
              <w:rPr>
                <w:sz w:val="20"/>
              </w:rPr>
              <w:t>Disposals</w:t>
            </w:r>
          </w:p>
        </w:tc>
        <w:tc>
          <w:tcPr>
            <w:tcW w:w="648" w:type="dxa"/>
            <w:gridSpan w:val="2"/>
          </w:tcPr>
          <w:p w14:paraId="6FC9D5D8" w14:textId="77777777" w:rsidR="0087703E" w:rsidRPr="009D31C2" w:rsidRDefault="0087703E" w:rsidP="009D31C2">
            <w:pPr>
              <w:spacing w:line="240" w:lineRule="atLeast"/>
              <w:ind w:right="232"/>
              <w:jc w:val="right"/>
              <w:rPr>
                <w:rFonts w:eastAsia="Times New Roman"/>
                <w:sz w:val="20"/>
              </w:rPr>
            </w:pPr>
          </w:p>
        </w:tc>
        <w:tc>
          <w:tcPr>
            <w:tcW w:w="1440" w:type="dxa"/>
            <w:vAlign w:val="bottom"/>
          </w:tcPr>
          <w:p w14:paraId="0E9EC617" w14:textId="0C5E8D93" w:rsidR="00747791" w:rsidRPr="009D31C2" w:rsidRDefault="00747791" w:rsidP="009D31C2">
            <w:pPr>
              <w:spacing w:line="240" w:lineRule="atLeast"/>
              <w:ind w:right="232"/>
              <w:jc w:val="right"/>
              <w:rPr>
                <w:sz w:val="20"/>
                <w:lang w:val="en-US" w:bidi="th-TH"/>
              </w:rPr>
            </w:pPr>
            <w:r w:rsidRPr="009D31C2">
              <w:rPr>
                <w:rFonts w:eastAsia="Times New Roman"/>
                <w:sz w:val="20"/>
              </w:rPr>
              <w:t>2</w:t>
            </w:r>
          </w:p>
        </w:tc>
        <w:tc>
          <w:tcPr>
            <w:tcW w:w="239" w:type="dxa"/>
            <w:vAlign w:val="bottom"/>
          </w:tcPr>
          <w:p w14:paraId="7C222A9B" w14:textId="77777777" w:rsidR="00747791" w:rsidRPr="009D31C2" w:rsidRDefault="00747791" w:rsidP="009D31C2">
            <w:pPr>
              <w:tabs>
                <w:tab w:val="decimal" w:pos="722"/>
                <w:tab w:val="decimal" w:pos="989"/>
              </w:tabs>
              <w:spacing w:line="240" w:lineRule="atLeast"/>
              <w:ind w:right="142"/>
              <w:jc w:val="right"/>
              <w:rPr>
                <w:sz w:val="20"/>
                <w:lang w:val="en-US" w:bidi="th-TH"/>
              </w:rPr>
            </w:pPr>
          </w:p>
        </w:tc>
        <w:tc>
          <w:tcPr>
            <w:tcW w:w="1543" w:type="dxa"/>
            <w:vAlign w:val="bottom"/>
          </w:tcPr>
          <w:p w14:paraId="45C97CBC" w14:textId="2269EC50" w:rsidR="00747791" w:rsidRPr="00451699" w:rsidRDefault="00747791" w:rsidP="009D31C2">
            <w:pPr>
              <w:tabs>
                <w:tab w:val="decimal" w:pos="658"/>
                <w:tab w:val="decimal" w:pos="989"/>
                <w:tab w:val="decimal" w:pos="1288"/>
              </w:tabs>
              <w:spacing w:line="240" w:lineRule="atLeast"/>
              <w:ind w:left="-108" w:right="398"/>
              <w:jc w:val="right"/>
              <w:rPr>
                <w:rFonts w:eastAsia="Times New Roman"/>
                <w:sz w:val="20"/>
              </w:rPr>
            </w:pPr>
            <w:r w:rsidRPr="00451699">
              <w:rPr>
                <w:rFonts w:eastAsia="Times New Roman"/>
                <w:sz w:val="20"/>
              </w:rPr>
              <w:t>-</w:t>
            </w:r>
          </w:p>
        </w:tc>
        <w:tc>
          <w:tcPr>
            <w:tcW w:w="270" w:type="dxa"/>
            <w:vAlign w:val="bottom"/>
          </w:tcPr>
          <w:p w14:paraId="5DC31F06" w14:textId="77777777" w:rsidR="00747791" w:rsidRPr="00451699" w:rsidRDefault="00747791" w:rsidP="009D31C2">
            <w:pPr>
              <w:tabs>
                <w:tab w:val="decimal" w:pos="525"/>
                <w:tab w:val="decimal" w:pos="989"/>
                <w:tab w:val="decimal" w:pos="1513"/>
              </w:tabs>
              <w:spacing w:line="240" w:lineRule="atLeast"/>
              <w:ind w:left="-108" w:right="398"/>
              <w:jc w:val="right"/>
              <w:rPr>
                <w:rFonts w:eastAsia="Times New Roman"/>
                <w:sz w:val="20"/>
              </w:rPr>
            </w:pPr>
          </w:p>
        </w:tc>
        <w:tc>
          <w:tcPr>
            <w:tcW w:w="1710" w:type="dxa"/>
            <w:vAlign w:val="bottom"/>
          </w:tcPr>
          <w:p w14:paraId="218A0425" w14:textId="549B7D79" w:rsidR="00747791" w:rsidRPr="00451699" w:rsidRDefault="00747791" w:rsidP="009D31C2">
            <w:pPr>
              <w:tabs>
                <w:tab w:val="decimal" w:pos="827"/>
                <w:tab w:val="decimal" w:pos="989"/>
                <w:tab w:val="decimal" w:pos="1335"/>
                <w:tab w:val="decimal" w:pos="1513"/>
              </w:tabs>
              <w:spacing w:line="240" w:lineRule="atLeast"/>
              <w:ind w:left="-108" w:right="398"/>
              <w:jc w:val="right"/>
              <w:rPr>
                <w:rFonts w:eastAsia="Times New Roman"/>
                <w:sz w:val="20"/>
              </w:rPr>
            </w:pPr>
            <w:r w:rsidRPr="00451699">
              <w:rPr>
                <w:rFonts w:eastAsia="Times New Roman"/>
                <w:sz w:val="20"/>
              </w:rPr>
              <w:t>-</w:t>
            </w:r>
          </w:p>
        </w:tc>
        <w:tc>
          <w:tcPr>
            <w:tcW w:w="237" w:type="dxa"/>
            <w:vAlign w:val="bottom"/>
          </w:tcPr>
          <w:p w14:paraId="46CDC68C" w14:textId="77777777" w:rsidR="00747791" w:rsidRPr="009D31C2" w:rsidRDefault="00747791" w:rsidP="009D31C2">
            <w:pPr>
              <w:tabs>
                <w:tab w:val="decimal" w:pos="989"/>
              </w:tabs>
              <w:spacing w:line="240" w:lineRule="atLeast"/>
              <w:ind w:left="-115" w:right="142"/>
              <w:jc w:val="right"/>
              <w:rPr>
                <w:sz w:val="20"/>
              </w:rPr>
            </w:pPr>
          </w:p>
        </w:tc>
        <w:tc>
          <w:tcPr>
            <w:tcW w:w="1203" w:type="dxa"/>
            <w:vAlign w:val="bottom"/>
          </w:tcPr>
          <w:p w14:paraId="5F46D128" w14:textId="6C295E93" w:rsidR="00747791" w:rsidRPr="00451699" w:rsidRDefault="00747791" w:rsidP="009D31C2">
            <w:pPr>
              <w:tabs>
                <w:tab w:val="decimal" w:pos="430"/>
                <w:tab w:val="decimal" w:pos="989"/>
              </w:tabs>
              <w:spacing w:line="240" w:lineRule="atLeast"/>
              <w:ind w:left="-108" w:right="273"/>
              <w:jc w:val="right"/>
              <w:rPr>
                <w:rFonts w:eastAsia="Times New Roman"/>
                <w:sz w:val="20"/>
              </w:rPr>
            </w:pPr>
            <w:r w:rsidRPr="00451699">
              <w:rPr>
                <w:rFonts w:eastAsia="Times New Roman"/>
                <w:sz w:val="20"/>
              </w:rPr>
              <w:t>-</w:t>
            </w:r>
          </w:p>
        </w:tc>
        <w:tc>
          <w:tcPr>
            <w:tcW w:w="270" w:type="dxa"/>
            <w:vAlign w:val="bottom"/>
          </w:tcPr>
          <w:p w14:paraId="3AD2E5BD" w14:textId="77777777" w:rsidR="00747791" w:rsidRPr="00451699" w:rsidRDefault="00747791" w:rsidP="009D31C2">
            <w:pPr>
              <w:tabs>
                <w:tab w:val="decimal" w:pos="989"/>
              </w:tabs>
              <w:spacing w:line="240" w:lineRule="atLeast"/>
              <w:ind w:left="-115" w:right="142"/>
              <w:jc w:val="right"/>
              <w:rPr>
                <w:rFonts w:eastAsia="Times New Roman"/>
                <w:sz w:val="20"/>
              </w:rPr>
            </w:pPr>
          </w:p>
        </w:tc>
        <w:tc>
          <w:tcPr>
            <w:tcW w:w="1530" w:type="dxa"/>
            <w:vAlign w:val="bottom"/>
          </w:tcPr>
          <w:p w14:paraId="47C46751" w14:textId="0A1E2285" w:rsidR="00747791" w:rsidRPr="00451699" w:rsidRDefault="00747791" w:rsidP="009D31C2">
            <w:pPr>
              <w:tabs>
                <w:tab w:val="decimal" w:pos="430"/>
                <w:tab w:val="left" w:pos="707"/>
                <w:tab w:val="decimal" w:pos="989"/>
              </w:tabs>
              <w:spacing w:line="240" w:lineRule="atLeast"/>
              <w:ind w:left="-108" w:right="396"/>
              <w:jc w:val="right"/>
              <w:rPr>
                <w:rFonts w:eastAsia="Times New Roman"/>
                <w:sz w:val="20"/>
              </w:rPr>
            </w:pPr>
            <w:r w:rsidRPr="00451699">
              <w:rPr>
                <w:rFonts w:eastAsia="Times New Roman"/>
                <w:sz w:val="20"/>
              </w:rPr>
              <w:t>-</w:t>
            </w:r>
          </w:p>
        </w:tc>
        <w:tc>
          <w:tcPr>
            <w:tcW w:w="270" w:type="dxa"/>
            <w:vAlign w:val="bottom"/>
          </w:tcPr>
          <w:p w14:paraId="54BC583B" w14:textId="77777777" w:rsidR="00747791" w:rsidRPr="009D31C2" w:rsidRDefault="00747791" w:rsidP="009D31C2">
            <w:pPr>
              <w:tabs>
                <w:tab w:val="decimal" w:pos="989"/>
              </w:tabs>
              <w:spacing w:line="240" w:lineRule="atLeast"/>
              <w:ind w:left="-115" w:right="142"/>
              <w:jc w:val="right"/>
              <w:rPr>
                <w:sz w:val="20"/>
              </w:rPr>
            </w:pPr>
          </w:p>
        </w:tc>
        <w:tc>
          <w:tcPr>
            <w:tcW w:w="1533" w:type="dxa"/>
            <w:vAlign w:val="bottom"/>
          </w:tcPr>
          <w:p w14:paraId="5891A60D" w14:textId="411EF832" w:rsidR="00747791" w:rsidRPr="009D31C2" w:rsidRDefault="00747791" w:rsidP="009D31C2">
            <w:pPr>
              <w:tabs>
                <w:tab w:val="decimal" w:pos="432"/>
                <w:tab w:val="decimal" w:pos="989"/>
              </w:tabs>
              <w:spacing w:line="240" w:lineRule="atLeast"/>
              <w:ind w:right="220"/>
              <w:jc w:val="right"/>
              <w:rPr>
                <w:rFonts w:eastAsia="Times New Roman"/>
                <w:sz w:val="20"/>
              </w:rPr>
            </w:pPr>
            <w:r w:rsidRPr="009D31C2">
              <w:rPr>
                <w:rFonts w:eastAsia="Times New Roman"/>
                <w:sz w:val="20"/>
              </w:rPr>
              <w:t>2</w:t>
            </w:r>
          </w:p>
        </w:tc>
      </w:tr>
      <w:tr w:rsidR="00747791" w:rsidRPr="009D31C2" w14:paraId="26B16AB0" w14:textId="77777777" w:rsidTr="006C1BD0">
        <w:tc>
          <w:tcPr>
            <w:tcW w:w="3852" w:type="dxa"/>
            <w:vAlign w:val="bottom"/>
          </w:tcPr>
          <w:p w14:paraId="0D91598A" w14:textId="42B4D3BD" w:rsidR="00747791" w:rsidRPr="009D31C2" w:rsidRDefault="00747791" w:rsidP="00747791">
            <w:pPr>
              <w:spacing w:line="240" w:lineRule="atLeast"/>
              <w:ind w:right="-108"/>
              <w:rPr>
                <w:sz w:val="20"/>
              </w:rPr>
            </w:pPr>
            <w:r w:rsidRPr="009D31C2">
              <w:rPr>
                <w:sz w:val="20"/>
              </w:rPr>
              <w:t xml:space="preserve">Change in ownership </w:t>
            </w:r>
          </w:p>
        </w:tc>
        <w:tc>
          <w:tcPr>
            <w:tcW w:w="648" w:type="dxa"/>
            <w:gridSpan w:val="2"/>
          </w:tcPr>
          <w:p w14:paraId="30D7793C" w14:textId="77777777" w:rsidR="0087703E" w:rsidRPr="009D31C2" w:rsidRDefault="0087703E" w:rsidP="009D31C2">
            <w:pPr>
              <w:tabs>
                <w:tab w:val="decimal" w:pos="989"/>
              </w:tabs>
              <w:spacing w:line="240" w:lineRule="atLeast"/>
              <w:ind w:right="142"/>
              <w:jc w:val="right"/>
              <w:rPr>
                <w:rFonts w:eastAsia="Times New Roman"/>
                <w:sz w:val="20"/>
              </w:rPr>
            </w:pPr>
          </w:p>
        </w:tc>
        <w:tc>
          <w:tcPr>
            <w:tcW w:w="1440" w:type="dxa"/>
            <w:vAlign w:val="bottom"/>
          </w:tcPr>
          <w:p w14:paraId="1C24C140" w14:textId="5C2472A0" w:rsidR="00747791" w:rsidRPr="009D31C2" w:rsidRDefault="00747791" w:rsidP="009D31C2">
            <w:pPr>
              <w:tabs>
                <w:tab w:val="decimal" w:pos="989"/>
              </w:tabs>
              <w:spacing w:line="240" w:lineRule="atLeast"/>
              <w:ind w:right="142"/>
              <w:jc w:val="right"/>
              <w:rPr>
                <w:rFonts w:eastAsia="Times New Roman"/>
                <w:sz w:val="20"/>
              </w:rPr>
            </w:pPr>
          </w:p>
        </w:tc>
        <w:tc>
          <w:tcPr>
            <w:tcW w:w="239" w:type="dxa"/>
            <w:vAlign w:val="bottom"/>
          </w:tcPr>
          <w:p w14:paraId="49167DFB" w14:textId="77777777" w:rsidR="00747791" w:rsidRPr="009D31C2" w:rsidRDefault="00747791" w:rsidP="009D31C2">
            <w:pPr>
              <w:tabs>
                <w:tab w:val="decimal" w:pos="722"/>
                <w:tab w:val="decimal" w:pos="989"/>
              </w:tabs>
              <w:spacing w:line="240" w:lineRule="atLeast"/>
              <w:ind w:right="142"/>
              <w:jc w:val="right"/>
              <w:rPr>
                <w:sz w:val="20"/>
                <w:lang w:val="en-US" w:bidi="th-TH"/>
              </w:rPr>
            </w:pPr>
          </w:p>
        </w:tc>
        <w:tc>
          <w:tcPr>
            <w:tcW w:w="1543" w:type="dxa"/>
            <w:vAlign w:val="bottom"/>
          </w:tcPr>
          <w:p w14:paraId="7EEBD5D4" w14:textId="7D4E4381" w:rsidR="00747791" w:rsidRPr="009D31C2" w:rsidRDefault="00747791" w:rsidP="009D31C2">
            <w:pPr>
              <w:tabs>
                <w:tab w:val="decimal" w:pos="989"/>
                <w:tab w:val="decimal" w:pos="1185"/>
              </w:tabs>
              <w:spacing w:line="240" w:lineRule="atLeast"/>
              <w:ind w:left="-108" w:right="142"/>
              <w:jc w:val="right"/>
              <w:rPr>
                <w:rFonts w:eastAsia="Times New Roman"/>
                <w:sz w:val="20"/>
              </w:rPr>
            </w:pPr>
          </w:p>
        </w:tc>
        <w:tc>
          <w:tcPr>
            <w:tcW w:w="270" w:type="dxa"/>
            <w:vAlign w:val="bottom"/>
          </w:tcPr>
          <w:p w14:paraId="38772971" w14:textId="77777777" w:rsidR="00747791" w:rsidRPr="009D31C2" w:rsidRDefault="00747791" w:rsidP="009D31C2">
            <w:pPr>
              <w:tabs>
                <w:tab w:val="decimal" w:pos="989"/>
              </w:tabs>
              <w:spacing w:line="240" w:lineRule="atLeast"/>
              <w:ind w:left="-115" w:right="142"/>
              <w:jc w:val="right"/>
              <w:rPr>
                <w:sz w:val="20"/>
              </w:rPr>
            </w:pPr>
          </w:p>
        </w:tc>
        <w:tc>
          <w:tcPr>
            <w:tcW w:w="1710" w:type="dxa"/>
            <w:vAlign w:val="bottom"/>
          </w:tcPr>
          <w:p w14:paraId="4E7D9E9B" w14:textId="3E80B4D5" w:rsidR="00747791" w:rsidRPr="009D31C2" w:rsidRDefault="00747791" w:rsidP="009D31C2">
            <w:pPr>
              <w:tabs>
                <w:tab w:val="decimal" w:pos="525"/>
                <w:tab w:val="decimal" w:pos="989"/>
                <w:tab w:val="decimal" w:pos="1335"/>
                <w:tab w:val="decimal" w:pos="1513"/>
              </w:tabs>
              <w:spacing w:line="240" w:lineRule="atLeast"/>
              <w:ind w:left="-108" w:right="142"/>
              <w:jc w:val="right"/>
              <w:rPr>
                <w:rFonts w:eastAsia="Times New Roman"/>
                <w:sz w:val="20"/>
              </w:rPr>
            </w:pPr>
          </w:p>
        </w:tc>
        <w:tc>
          <w:tcPr>
            <w:tcW w:w="237" w:type="dxa"/>
            <w:vAlign w:val="bottom"/>
          </w:tcPr>
          <w:p w14:paraId="443A6FE2" w14:textId="77777777" w:rsidR="00747791" w:rsidRPr="009D31C2" w:rsidRDefault="00747791" w:rsidP="009D31C2">
            <w:pPr>
              <w:tabs>
                <w:tab w:val="decimal" w:pos="989"/>
              </w:tabs>
              <w:spacing w:line="240" w:lineRule="atLeast"/>
              <w:ind w:left="-115" w:right="142"/>
              <w:jc w:val="right"/>
              <w:rPr>
                <w:sz w:val="20"/>
              </w:rPr>
            </w:pPr>
          </w:p>
        </w:tc>
        <w:tc>
          <w:tcPr>
            <w:tcW w:w="1203" w:type="dxa"/>
            <w:vAlign w:val="bottom"/>
          </w:tcPr>
          <w:p w14:paraId="10E30733" w14:textId="6AA62AB7" w:rsidR="00747791" w:rsidRPr="0019692E" w:rsidRDefault="00747791" w:rsidP="009D31C2">
            <w:pPr>
              <w:tabs>
                <w:tab w:val="decimal" w:pos="430"/>
                <w:tab w:val="decimal" w:pos="989"/>
              </w:tabs>
              <w:spacing w:line="240" w:lineRule="atLeast"/>
              <w:ind w:left="-108" w:right="273"/>
              <w:jc w:val="right"/>
              <w:rPr>
                <w:rFonts w:eastAsia="Times New Roman"/>
                <w:b/>
                <w:bCs/>
                <w:sz w:val="20"/>
                <w:cs/>
              </w:rPr>
            </w:pPr>
          </w:p>
        </w:tc>
        <w:tc>
          <w:tcPr>
            <w:tcW w:w="270" w:type="dxa"/>
            <w:vAlign w:val="bottom"/>
          </w:tcPr>
          <w:p w14:paraId="7097D7B0" w14:textId="77777777" w:rsidR="00747791" w:rsidRPr="0019692E" w:rsidRDefault="00747791" w:rsidP="009D31C2">
            <w:pPr>
              <w:tabs>
                <w:tab w:val="decimal" w:pos="989"/>
              </w:tabs>
              <w:spacing w:line="240" w:lineRule="atLeast"/>
              <w:ind w:left="-115" w:right="142"/>
              <w:jc w:val="right"/>
              <w:rPr>
                <w:rFonts w:eastAsia="Times New Roman"/>
                <w:b/>
                <w:bCs/>
                <w:sz w:val="20"/>
              </w:rPr>
            </w:pPr>
          </w:p>
        </w:tc>
        <w:tc>
          <w:tcPr>
            <w:tcW w:w="1530" w:type="dxa"/>
            <w:vAlign w:val="bottom"/>
          </w:tcPr>
          <w:p w14:paraId="0C3A6291" w14:textId="03C1986F" w:rsidR="00747791" w:rsidRPr="0019692E" w:rsidRDefault="00747791" w:rsidP="009D31C2">
            <w:pPr>
              <w:tabs>
                <w:tab w:val="decimal" w:pos="430"/>
                <w:tab w:val="left" w:pos="707"/>
                <w:tab w:val="decimal" w:pos="989"/>
              </w:tabs>
              <w:spacing w:line="240" w:lineRule="atLeast"/>
              <w:ind w:left="-108" w:right="396"/>
              <w:jc w:val="right"/>
              <w:rPr>
                <w:rFonts w:eastAsia="Times New Roman"/>
                <w:b/>
                <w:bCs/>
                <w:sz w:val="20"/>
                <w:cs/>
              </w:rPr>
            </w:pPr>
          </w:p>
        </w:tc>
        <w:tc>
          <w:tcPr>
            <w:tcW w:w="270" w:type="dxa"/>
            <w:vAlign w:val="bottom"/>
          </w:tcPr>
          <w:p w14:paraId="36E4103F" w14:textId="77777777" w:rsidR="00747791" w:rsidRPr="009D31C2" w:rsidRDefault="00747791" w:rsidP="009D31C2">
            <w:pPr>
              <w:tabs>
                <w:tab w:val="decimal" w:pos="989"/>
              </w:tabs>
              <w:spacing w:line="240" w:lineRule="atLeast"/>
              <w:ind w:left="-115" w:right="142"/>
              <w:jc w:val="right"/>
              <w:rPr>
                <w:sz w:val="20"/>
              </w:rPr>
            </w:pPr>
          </w:p>
        </w:tc>
        <w:tc>
          <w:tcPr>
            <w:tcW w:w="1533" w:type="dxa"/>
            <w:vAlign w:val="bottom"/>
          </w:tcPr>
          <w:p w14:paraId="665003DF" w14:textId="350187A8" w:rsidR="00747791" w:rsidRPr="009D31C2" w:rsidRDefault="00747791" w:rsidP="009D31C2">
            <w:pPr>
              <w:tabs>
                <w:tab w:val="decimal" w:pos="989"/>
              </w:tabs>
              <w:spacing w:line="240" w:lineRule="atLeast"/>
              <w:ind w:right="142"/>
              <w:jc w:val="right"/>
              <w:rPr>
                <w:rFonts w:eastAsia="Times New Roman"/>
                <w:sz w:val="20"/>
              </w:rPr>
            </w:pPr>
          </w:p>
        </w:tc>
      </w:tr>
      <w:tr w:rsidR="00747791" w:rsidRPr="009D31C2" w14:paraId="4AEC8551" w14:textId="77777777" w:rsidTr="006C1BD0">
        <w:tc>
          <w:tcPr>
            <w:tcW w:w="3852" w:type="dxa"/>
          </w:tcPr>
          <w:p w14:paraId="7F56B242" w14:textId="0B0BEB5F" w:rsidR="00747791" w:rsidRPr="009D31C2" w:rsidRDefault="00747791" w:rsidP="00747791">
            <w:pPr>
              <w:spacing w:line="240" w:lineRule="atLeast"/>
              <w:ind w:right="-108"/>
              <w:rPr>
                <w:sz w:val="20"/>
                <w:cs/>
                <w:lang w:bidi="th-TH"/>
              </w:rPr>
            </w:pPr>
            <w:r w:rsidRPr="009D31C2">
              <w:rPr>
                <w:sz w:val="20"/>
              </w:rPr>
              <w:t xml:space="preserve">   interest in joint ventures to subsidiaries </w:t>
            </w:r>
          </w:p>
        </w:tc>
        <w:tc>
          <w:tcPr>
            <w:tcW w:w="648" w:type="dxa"/>
            <w:gridSpan w:val="2"/>
          </w:tcPr>
          <w:p w14:paraId="321326F8" w14:textId="77777777" w:rsidR="0087703E" w:rsidRPr="009D31C2" w:rsidRDefault="0087703E" w:rsidP="009D31C2">
            <w:pPr>
              <w:tabs>
                <w:tab w:val="decimal" w:pos="989"/>
              </w:tabs>
              <w:spacing w:line="240" w:lineRule="atLeast"/>
              <w:ind w:right="142"/>
              <w:jc w:val="right"/>
              <w:rPr>
                <w:rFonts w:eastAsia="Times New Roman"/>
                <w:sz w:val="20"/>
                <w:cs/>
              </w:rPr>
            </w:pPr>
          </w:p>
        </w:tc>
        <w:tc>
          <w:tcPr>
            <w:tcW w:w="1440" w:type="dxa"/>
            <w:vAlign w:val="bottom"/>
          </w:tcPr>
          <w:p w14:paraId="3C018364" w14:textId="16BE0DC1" w:rsidR="00747791" w:rsidRPr="009D31C2" w:rsidRDefault="00747791" w:rsidP="009D31C2">
            <w:pPr>
              <w:tabs>
                <w:tab w:val="decimal" w:pos="989"/>
              </w:tabs>
              <w:spacing w:line="240" w:lineRule="atLeast"/>
              <w:ind w:right="142"/>
              <w:jc w:val="right"/>
              <w:rPr>
                <w:sz w:val="20"/>
                <w:lang w:val="en-US" w:bidi="th-TH"/>
              </w:rPr>
            </w:pPr>
            <w:r w:rsidRPr="009D31C2">
              <w:rPr>
                <w:rFonts w:eastAsia="Times New Roman"/>
                <w:sz w:val="20"/>
                <w:cs/>
              </w:rPr>
              <w:t>(</w:t>
            </w:r>
            <w:r w:rsidRPr="009D31C2">
              <w:rPr>
                <w:rFonts w:eastAsia="Times New Roman"/>
                <w:sz w:val="20"/>
              </w:rPr>
              <w:t>34</w:t>
            </w:r>
            <w:r w:rsidRPr="009D31C2">
              <w:rPr>
                <w:rFonts w:eastAsia="Times New Roman"/>
                <w:sz w:val="20"/>
                <w:cs/>
              </w:rPr>
              <w:t>)</w:t>
            </w:r>
          </w:p>
        </w:tc>
        <w:tc>
          <w:tcPr>
            <w:tcW w:w="239" w:type="dxa"/>
            <w:vAlign w:val="bottom"/>
          </w:tcPr>
          <w:p w14:paraId="211A5F15" w14:textId="77777777" w:rsidR="00747791" w:rsidRPr="009D31C2" w:rsidRDefault="00747791" w:rsidP="009D31C2">
            <w:pPr>
              <w:tabs>
                <w:tab w:val="decimal" w:pos="722"/>
                <w:tab w:val="decimal" w:pos="989"/>
              </w:tabs>
              <w:spacing w:line="240" w:lineRule="atLeast"/>
              <w:ind w:right="142"/>
              <w:jc w:val="right"/>
              <w:rPr>
                <w:sz w:val="20"/>
                <w:lang w:val="en-US" w:bidi="th-TH"/>
              </w:rPr>
            </w:pPr>
          </w:p>
        </w:tc>
        <w:tc>
          <w:tcPr>
            <w:tcW w:w="1543" w:type="dxa"/>
            <w:vAlign w:val="bottom"/>
          </w:tcPr>
          <w:p w14:paraId="0BBE749C" w14:textId="142250CD" w:rsidR="00747791" w:rsidRPr="009D31C2" w:rsidRDefault="00747791" w:rsidP="009D31C2">
            <w:pPr>
              <w:tabs>
                <w:tab w:val="decimal" w:pos="989"/>
                <w:tab w:val="decimal" w:pos="1185"/>
              </w:tabs>
              <w:spacing w:line="240" w:lineRule="atLeast"/>
              <w:ind w:left="-108" w:right="142"/>
              <w:jc w:val="right"/>
              <w:rPr>
                <w:sz w:val="20"/>
              </w:rPr>
            </w:pPr>
            <w:r w:rsidRPr="009D31C2">
              <w:rPr>
                <w:rFonts w:eastAsia="Times New Roman"/>
                <w:sz w:val="20"/>
                <w:cs/>
              </w:rPr>
              <w:t>(</w:t>
            </w:r>
            <w:r w:rsidRPr="009D31C2">
              <w:rPr>
                <w:rFonts w:eastAsia="Times New Roman"/>
                <w:sz w:val="20"/>
              </w:rPr>
              <w:t>13,640</w:t>
            </w:r>
            <w:r w:rsidRPr="009D31C2">
              <w:rPr>
                <w:rFonts w:eastAsia="Times New Roman"/>
                <w:sz w:val="20"/>
                <w:cs/>
              </w:rPr>
              <w:t>)</w:t>
            </w:r>
          </w:p>
        </w:tc>
        <w:tc>
          <w:tcPr>
            <w:tcW w:w="270" w:type="dxa"/>
            <w:vAlign w:val="bottom"/>
          </w:tcPr>
          <w:p w14:paraId="248C3F31" w14:textId="77777777" w:rsidR="00747791" w:rsidRPr="009D31C2" w:rsidRDefault="00747791" w:rsidP="009D31C2">
            <w:pPr>
              <w:tabs>
                <w:tab w:val="decimal" w:pos="989"/>
              </w:tabs>
              <w:spacing w:line="240" w:lineRule="atLeast"/>
              <w:ind w:left="-115" w:right="142"/>
              <w:jc w:val="right"/>
              <w:rPr>
                <w:sz w:val="20"/>
              </w:rPr>
            </w:pPr>
          </w:p>
        </w:tc>
        <w:tc>
          <w:tcPr>
            <w:tcW w:w="1710" w:type="dxa"/>
            <w:vAlign w:val="bottom"/>
          </w:tcPr>
          <w:p w14:paraId="33610F52" w14:textId="3F4191CE" w:rsidR="00747791" w:rsidRPr="00451699" w:rsidRDefault="00747791" w:rsidP="009D31C2">
            <w:pPr>
              <w:tabs>
                <w:tab w:val="decimal" w:pos="827"/>
                <w:tab w:val="decimal" w:pos="989"/>
                <w:tab w:val="decimal" w:pos="1335"/>
                <w:tab w:val="decimal" w:pos="1513"/>
              </w:tabs>
              <w:spacing w:line="240" w:lineRule="atLeast"/>
              <w:ind w:left="-108" w:right="398"/>
              <w:jc w:val="right"/>
              <w:rPr>
                <w:rFonts w:eastAsia="Times New Roman"/>
                <w:sz w:val="20"/>
              </w:rPr>
            </w:pPr>
            <w:r w:rsidRPr="00451699">
              <w:rPr>
                <w:rFonts w:eastAsia="Times New Roman"/>
                <w:sz w:val="20"/>
              </w:rPr>
              <w:t>-</w:t>
            </w:r>
          </w:p>
        </w:tc>
        <w:tc>
          <w:tcPr>
            <w:tcW w:w="237" w:type="dxa"/>
            <w:vAlign w:val="bottom"/>
          </w:tcPr>
          <w:p w14:paraId="2D95926F" w14:textId="77777777" w:rsidR="00747791" w:rsidRPr="00451699" w:rsidRDefault="00747791" w:rsidP="009D31C2">
            <w:pPr>
              <w:tabs>
                <w:tab w:val="decimal" w:pos="989"/>
              </w:tabs>
              <w:spacing w:line="240" w:lineRule="atLeast"/>
              <w:ind w:left="-115" w:right="142"/>
              <w:jc w:val="right"/>
              <w:rPr>
                <w:sz w:val="20"/>
              </w:rPr>
            </w:pPr>
          </w:p>
        </w:tc>
        <w:tc>
          <w:tcPr>
            <w:tcW w:w="1203" w:type="dxa"/>
            <w:vAlign w:val="bottom"/>
          </w:tcPr>
          <w:p w14:paraId="5E1F7767" w14:textId="370BE49A" w:rsidR="00747791" w:rsidRPr="00451699" w:rsidRDefault="00747791" w:rsidP="009D31C2">
            <w:pPr>
              <w:tabs>
                <w:tab w:val="decimal" w:pos="430"/>
                <w:tab w:val="decimal" w:pos="989"/>
              </w:tabs>
              <w:spacing w:line="240" w:lineRule="atLeast"/>
              <w:ind w:left="-108" w:right="273"/>
              <w:jc w:val="right"/>
              <w:rPr>
                <w:rFonts w:eastAsia="Times New Roman"/>
                <w:sz w:val="20"/>
              </w:rPr>
            </w:pPr>
            <w:r w:rsidRPr="00451699">
              <w:rPr>
                <w:rFonts w:eastAsia="Times New Roman"/>
                <w:sz w:val="20"/>
              </w:rPr>
              <w:t>-</w:t>
            </w:r>
          </w:p>
        </w:tc>
        <w:tc>
          <w:tcPr>
            <w:tcW w:w="270" w:type="dxa"/>
            <w:vAlign w:val="bottom"/>
          </w:tcPr>
          <w:p w14:paraId="78348467" w14:textId="77777777" w:rsidR="00747791" w:rsidRPr="00451699" w:rsidRDefault="00747791" w:rsidP="009D31C2">
            <w:pPr>
              <w:tabs>
                <w:tab w:val="decimal" w:pos="989"/>
              </w:tabs>
              <w:spacing w:line="240" w:lineRule="atLeast"/>
              <w:ind w:left="-115" w:right="142"/>
              <w:jc w:val="right"/>
              <w:rPr>
                <w:rFonts w:eastAsia="Times New Roman"/>
                <w:sz w:val="20"/>
              </w:rPr>
            </w:pPr>
          </w:p>
        </w:tc>
        <w:tc>
          <w:tcPr>
            <w:tcW w:w="1530" w:type="dxa"/>
            <w:vAlign w:val="bottom"/>
          </w:tcPr>
          <w:p w14:paraId="11C86965" w14:textId="652D4EED" w:rsidR="00747791" w:rsidRPr="00451699" w:rsidRDefault="00747791" w:rsidP="009D31C2">
            <w:pPr>
              <w:tabs>
                <w:tab w:val="decimal" w:pos="430"/>
                <w:tab w:val="left" w:pos="707"/>
                <w:tab w:val="decimal" w:pos="989"/>
              </w:tabs>
              <w:spacing w:line="240" w:lineRule="atLeast"/>
              <w:ind w:left="-108" w:right="396"/>
              <w:jc w:val="right"/>
              <w:rPr>
                <w:rFonts w:eastAsia="Times New Roman"/>
                <w:sz w:val="20"/>
              </w:rPr>
            </w:pPr>
            <w:r w:rsidRPr="00451699">
              <w:rPr>
                <w:rFonts w:eastAsia="Times New Roman"/>
                <w:sz w:val="20"/>
              </w:rPr>
              <w:t>-</w:t>
            </w:r>
          </w:p>
        </w:tc>
        <w:tc>
          <w:tcPr>
            <w:tcW w:w="270" w:type="dxa"/>
            <w:vAlign w:val="bottom"/>
          </w:tcPr>
          <w:p w14:paraId="507FF27A" w14:textId="77777777" w:rsidR="00747791" w:rsidRPr="009D31C2" w:rsidRDefault="00747791" w:rsidP="009D31C2">
            <w:pPr>
              <w:tabs>
                <w:tab w:val="decimal" w:pos="989"/>
              </w:tabs>
              <w:spacing w:line="240" w:lineRule="atLeast"/>
              <w:ind w:left="-115" w:right="142"/>
              <w:jc w:val="right"/>
              <w:rPr>
                <w:sz w:val="20"/>
              </w:rPr>
            </w:pPr>
          </w:p>
        </w:tc>
        <w:tc>
          <w:tcPr>
            <w:tcW w:w="1533" w:type="dxa"/>
            <w:vAlign w:val="bottom"/>
          </w:tcPr>
          <w:p w14:paraId="5786014B" w14:textId="1639CACB" w:rsidR="00747791" w:rsidRPr="009D31C2" w:rsidRDefault="00747791" w:rsidP="009D31C2">
            <w:pPr>
              <w:tabs>
                <w:tab w:val="decimal" w:pos="989"/>
              </w:tabs>
              <w:spacing w:line="240" w:lineRule="atLeast"/>
              <w:ind w:right="142"/>
              <w:jc w:val="right"/>
              <w:rPr>
                <w:rFonts w:eastAsia="Times New Roman"/>
                <w:sz w:val="20"/>
              </w:rPr>
            </w:pPr>
            <w:r w:rsidRPr="009D31C2">
              <w:rPr>
                <w:rFonts w:eastAsia="Times New Roman"/>
                <w:sz w:val="20"/>
                <w:cs/>
              </w:rPr>
              <w:t>(</w:t>
            </w:r>
            <w:r w:rsidRPr="009D31C2">
              <w:rPr>
                <w:rFonts w:eastAsia="Times New Roman"/>
                <w:sz w:val="20"/>
              </w:rPr>
              <w:t>13,674</w:t>
            </w:r>
            <w:r w:rsidRPr="009D31C2">
              <w:rPr>
                <w:rFonts w:eastAsia="Times New Roman"/>
                <w:sz w:val="20"/>
                <w:cs/>
              </w:rPr>
              <w:t>)</w:t>
            </w:r>
          </w:p>
        </w:tc>
      </w:tr>
      <w:tr w:rsidR="00747791" w:rsidRPr="009D31C2" w14:paraId="6150D0A4" w14:textId="77777777" w:rsidTr="006C1BD0">
        <w:tc>
          <w:tcPr>
            <w:tcW w:w="3852" w:type="dxa"/>
          </w:tcPr>
          <w:p w14:paraId="04EAA3DE" w14:textId="5BC0B982" w:rsidR="00747791" w:rsidRPr="009D31C2" w:rsidRDefault="00747791" w:rsidP="00747791">
            <w:pPr>
              <w:spacing w:line="240" w:lineRule="atLeast"/>
              <w:ind w:right="-108"/>
              <w:rPr>
                <w:sz w:val="20"/>
              </w:rPr>
            </w:pPr>
            <w:r w:rsidRPr="009D31C2">
              <w:rPr>
                <w:sz w:val="20"/>
              </w:rPr>
              <w:t>Effect of movements in</w:t>
            </w:r>
          </w:p>
        </w:tc>
        <w:tc>
          <w:tcPr>
            <w:tcW w:w="648" w:type="dxa"/>
            <w:gridSpan w:val="2"/>
          </w:tcPr>
          <w:p w14:paraId="5450FF76" w14:textId="77777777" w:rsidR="0087703E" w:rsidRPr="009D31C2" w:rsidRDefault="0087703E" w:rsidP="009D31C2">
            <w:pPr>
              <w:tabs>
                <w:tab w:val="decimal" w:pos="989"/>
              </w:tabs>
              <w:spacing w:line="240" w:lineRule="atLeast"/>
              <w:ind w:right="142"/>
              <w:jc w:val="right"/>
              <w:rPr>
                <w:sz w:val="20"/>
                <w:lang w:val="en-US" w:bidi="th-TH"/>
              </w:rPr>
            </w:pPr>
          </w:p>
        </w:tc>
        <w:tc>
          <w:tcPr>
            <w:tcW w:w="1440" w:type="dxa"/>
            <w:vAlign w:val="bottom"/>
          </w:tcPr>
          <w:p w14:paraId="389D2921" w14:textId="77777777" w:rsidR="00747791" w:rsidRPr="009D31C2" w:rsidRDefault="00747791" w:rsidP="009D31C2">
            <w:pPr>
              <w:tabs>
                <w:tab w:val="decimal" w:pos="989"/>
              </w:tabs>
              <w:spacing w:line="240" w:lineRule="atLeast"/>
              <w:ind w:right="142"/>
              <w:jc w:val="right"/>
              <w:rPr>
                <w:sz w:val="20"/>
                <w:lang w:val="en-US" w:bidi="th-TH"/>
              </w:rPr>
            </w:pPr>
          </w:p>
        </w:tc>
        <w:tc>
          <w:tcPr>
            <w:tcW w:w="239" w:type="dxa"/>
            <w:vAlign w:val="bottom"/>
          </w:tcPr>
          <w:p w14:paraId="003FBAA6" w14:textId="77777777" w:rsidR="00747791" w:rsidRPr="009D31C2" w:rsidRDefault="00747791" w:rsidP="009D31C2">
            <w:pPr>
              <w:tabs>
                <w:tab w:val="decimal" w:pos="722"/>
                <w:tab w:val="decimal" w:pos="989"/>
              </w:tabs>
              <w:spacing w:line="240" w:lineRule="atLeast"/>
              <w:ind w:right="142"/>
              <w:jc w:val="right"/>
              <w:rPr>
                <w:sz w:val="20"/>
                <w:lang w:val="en-US" w:bidi="th-TH"/>
              </w:rPr>
            </w:pPr>
          </w:p>
        </w:tc>
        <w:tc>
          <w:tcPr>
            <w:tcW w:w="1543" w:type="dxa"/>
            <w:vAlign w:val="bottom"/>
          </w:tcPr>
          <w:p w14:paraId="27E815BF" w14:textId="77777777" w:rsidR="00747791" w:rsidRPr="009D31C2" w:rsidRDefault="00747791" w:rsidP="009D31C2">
            <w:pPr>
              <w:tabs>
                <w:tab w:val="decimal" w:pos="989"/>
                <w:tab w:val="decimal" w:pos="1185"/>
              </w:tabs>
              <w:spacing w:line="240" w:lineRule="atLeast"/>
              <w:ind w:left="-108" w:right="142"/>
              <w:jc w:val="right"/>
              <w:rPr>
                <w:sz w:val="20"/>
              </w:rPr>
            </w:pPr>
          </w:p>
        </w:tc>
        <w:tc>
          <w:tcPr>
            <w:tcW w:w="270" w:type="dxa"/>
            <w:vAlign w:val="bottom"/>
          </w:tcPr>
          <w:p w14:paraId="0D971702" w14:textId="77777777" w:rsidR="00747791" w:rsidRPr="009D31C2" w:rsidRDefault="00747791" w:rsidP="009D31C2">
            <w:pPr>
              <w:tabs>
                <w:tab w:val="decimal" w:pos="989"/>
              </w:tabs>
              <w:spacing w:line="240" w:lineRule="atLeast"/>
              <w:ind w:left="-115" w:right="142"/>
              <w:jc w:val="right"/>
              <w:rPr>
                <w:sz w:val="20"/>
              </w:rPr>
            </w:pPr>
          </w:p>
        </w:tc>
        <w:tc>
          <w:tcPr>
            <w:tcW w:w="1710" w:type="dxa"/>
            <w:vAlign w:val="bottom"/>
          </w:tcPr>
          <w:p w14:paraId="785A68B0" w14:textId="77777777" w:rsidR="00747791" w:rsidRPr="009D31C2" w:rsidRDefault="00747791" w:rsidP="009D31C2">
            <w:pPr>
              <w:tabs>
                <w:tab w:val="decimal" w:pos="989"/>
                <w:tab w:val="decimal" w:pos="1335"/>
              </w:tabs>
              <w:spacing w:line="240" w:lineRule="atLeast"/>
              <w:ind w:left="-115" w:right="142"/>
              <w:jc w:val="right"/>
              <w:rPr>
                <w:sz w:val="20"/>
              </w:rPr>
            </w:pPr>
          </w:p>
        </w:tc>
        <w:tc>
          <w:tcPr>
            <w:tcW w:w="237" w:type="dxa"/>
            <w:vAlign w:val="bottom"/>
          </w:tcPr>
          <w:p w14:paraId="3F6F1449" w14:textId="77777777" w:rsidR="00747791" w:rsidRPr="009D31C2" w:rsidRDefault="00747791" w:rsidP="009D31C2">
            <w:pPr>
              <w:tabs>
                <w:tab w:val="decimal" w:pos="989"/>
              </w:tabs>
              <w:spacing w:line="240" w:lineRule="atLeast"/>
              <w:ind w:left="-115" w:right="142"/>
              <w:jc w:val="right"/>
              <w:rPr>
                <w:sz w:val="20"/>
              </w:rPr>
            </w:pPr>
          </w:p>
        </w:tc>
        <w:tc>
          <w:tcPr>
            <w:tcW w:w="1203" w:type="dxa"/>
            <w:vAlign w:val="bottom"/>
          </w:tcPr>
          <w:p w14:paraId="236A012C" w14:textId="77777777" w:rsidR="00747791" w:rsidRPr="0019692E" w:rsidRDefault="00747791" w:rsidP="009D31C2">
            <w:pPr>
              <w:tabs>
                <w:tab w:val="decimal" w:pos="430"/>
                <w:tab w:val="decimal" w:pos="989"/>
              </w:tabs>
              <w:spacing w:line="240" w:lineRule="atLeast"/>
              <w:ind w:left="-108" w:right="273"/>
              <w:jc w:val="right"/>
              <w:rPr>
                <w:rFonts w:eastAsia="Times New Roman"/>
                <w:b/>
                <w:bCs/>
                <w:sz w:val="20"/>
              </w:rPr>
            </w:pPr>
          </w:p>
        </w:tc>
        <w:tc>
          <w:tcPr>
            <w:tcW w:w="270" w:type="dxa"/>
            <w:vAlign w:val="bottom"/>
          </w:tcPr>
          <w:p w14:paraId="34BBC7DB" w14:textId="77777777" w:rsidR="00747791" w:rsidRPr="0019692E" w:rsidRDefault="00747791" w:rsidP="009D31C2">
            <w:pPr>
              <w:tabs>
                <w:tab w:val="decimal" w:pos="989"/>
              </w:tabs>
              <w:spacing w:line="240" w:lineRule="atLeast"/>
              <w:ind w:left="-115" w:right="142"/>
              <w:jc w:val="right"/>
              <w:rPr>
                <w:rFonts w:eastAsia="Times New Roman"/>
                <w:b/>
                <w:bCs/>
                <w:sz w:val="20"/>
              </w:rPr>
            </w:pPr>
          </w:p>
        </w:tc>
        <w:tc>
          <w:tcPr>
            <w:tcW w:w="1530" w:type="dxa"/>
            <w:vAlign w:val="bottom"/>
          </w:tcPr>
          <w:p w14:paraId="22EEF25B" w14:textId="77777777" w:rsidR="00747791" w:rsidRPr="0019692E" w:rsidRDefault="00747791" w:rsidP="009D31C2">
            <w:pPr>
              <w:tabs>
                <w:tab w:val="decimal" w:pos="430"/>
                <w:tab w:val="left" w:pos="707"/>
                <w:tab w:val="decimal" w:pos="989"/>
              </w:tabs>
              <w:spacing w:line="240" w:lineRule="atLeast"/>
              <w:ind w:left="-108" w:right="396"/>
              <w:jc w:val="right"/>
              <w:rPr>
                <w:rFonts w:eastAsia="Times New Roman"/>
                <w:b/>
                <w:bCs/>
                <w:sz w:val="20"/>
              </w:rPr>
            </w:pPr>
          </w:p>
        </w:tc>
        <w:tc>
          <w:tcPr>
            <w:tcW w:w="270" w:type="dxa"/>
            <w:vAlign w:val="bottom"/>
          </w:tcPr>
          <w:p w14:paraId="43D43FB6" w14:textId="77777777" w:rsidR="00747791" w:rsidRPr="009D31C2" w:rsidRDefault="00747791" w:rsidP="009D31C2">
            <w:pPr>
              <w:tabs>
                <w:tab w:val="decimal" w:pos="989"/>
              </w:tabs>
              <w:spacing w:line="240" w:lineRule="atLeast"/>
              <w:ind w:left="-115" w:right="142"/>
              <w:jc w:val="right"/>
              <w:rPr>
                <w:sz w:val="20"/>
              </w:rPr>
            </w:pPr>
          </w:p>
        </w:tc>
        <w:tc>
          <w:tcPr>
            <w:tcW w:w="1533" w:type="dxa"/>
            <w:vAlign w:val="bottom"/>
          </w:tcPr>
          <w:p w14:paraId="409CFADD" w14:textId="77777777" w:rsidR="00747791" w:rsidRPr="009D31C2" w:rsidRDefault="00747791" w:rsidP="009D31C2">
            <w:pPr>
              <w:tabs>
                <w:tab w:val="decimal" w:pos="989"/>
                <w:tab w:val="decimal" w:pos="1155"/>
              </w:tabs>
              <w:spacing w:line="240" w:lineRule="atLeast"/>
              <w:ind w:right="142"/>
              <w:jc w:val="right"/>
              <w:rPr>
                <w:rFonts w:eastAsia="Times New Roman"/>
                <w:sz w:val="20"/>
              </w:rPr>
            </w:pPr>
          </w:p>
        </w:tc>
      </w:tr>
      <w:tr w:rsidR="00747791" w:rsidRPr="009D31C2" w14:paraId="6C2B009D" w14:textId="77777777" w:rsidTr="006C1BD0">
        <w:tc>
          <w:tcPr>
            <w:tcW w:w="3852" w:type="dxa"/>
          </w:tcPr>
          <w:p w14:paraId="6EC363EB" w14:textId="1C4140A0" w:rsidR="00747791" w:rsidRPr="009D31C2" w:rsidRDefault="00747791" w:rsidP="00747791">
            <w:pPr>
              <w:spacing w:line="240" w:lineRule="atLeast"/>
              <w:ind w:right="-108"/>
              <w:rPr>
                <w:sz w:val="20"/>
              </w:rPr>
            </w:pPr>
            <w:r w:rsidRPr="009D31C2">
              <w:rPr>
                <w:sz w:val="20"/>
              </w:rPr>
              <w:t xml:space="preserve">   exchange rates</w:t>
            </w:r>
          </w:p>
        </w:tc>
        <w:tc>
          <w:tcPr>
            <w:tcW w:w="648" w:type="dxa"/>
            <w:gridSpan w:val="2"/>
          </w:tcPr>
          <w:p w14:paraId="04DBDB52" w14:textId="77777777" w:rsidR="0087703E" w:rsidRPr="009D31C2" w:rsidRDefault="0087703E" w:rsidP="009D31C2">
            <w:pPr>
              <w:spacing w:line="240" w:lineRule="atLeast"/>
              <w:ind w:right="232"/>
              <w:jc w:val="right"/>
              <w:rPr>
                <w:rFonts w:eastAsia="Times New Roman"/>
                <w:sz w:val="20"/>
              </w:rPr>
            </w:pPr>
          </w:p>
        </w:tc>
        <w:tc>
          <w:tcPr>
            <w:tcW w:w="1440" w:type="dxa"/>
            <w:vAlign w:val="bottom"/>
          </w:tcPr>
          <w:p w14:paraId="58DD1300" w14:textId="34EF2CF7" w:rsidR="00747791" w:rsidRPr="009D31C2" w:rsidRDefault="00747791" w:rsidP="009D31C2">
            <w:pPr>
              <w:spacing w:line="240" w:lineRule="atLeast"/>
              <w:ind w:right="232"/>
              <w:jc w:val="right"/>
              <w:rPr>
                <w:sz w:val="20"/>
                <w:lang w:val="en-US" w:bidi="th-TH"/>
              </w:rPr>
            </w:pPr>
            <w:r w:rsidRPr="009D31C2">
              <w:rPr>
                <w:rFonts w:eastAsia="Times New Roman"/>
                <w:sz w:val="20"/>
              </w:rPr>
              <w:t>123</w:t>
            </w:r>
          </w:p>
        </w:tc>
        <w:tc>
          <w:tcPr>
            <w:tcW w:w="239" w:type="dxa"/>
            <w:vAlign w:val="bottom"/>
          </w:tcPr>
          <w:p w14:paraId="342EBEBE" w14:textId="77777777" w:rsidR="00747791" w:rsidRPr="009D31C2" w:rsidRDefault="00747791" w:rsidP="009D31C2">
            <w:pPr>
              <w:tabs>
                <w:tab w:val="decimal" w:pos="722"/>
                <w:tab w:val="decimal" w:pos="989"/>
              </w:tabs>
              <w:spacing w:line="240" w:lineRule="atLeast"/>
              <w:ind w:right="142"/>
              <w:jc w:val="right"/>
              <w:rPr>
                <w:sz w:val="20"/>
                <w:lang w:val="en-US" w:bidi="th-TH"/>
              </w:rPr>
            </w:pPr>
          </w:p>
        </w:tc>
        <w:tc>
          <w:tcPr>
            <w:tcW w:w="1543" w:type="dxa"/>
            <w:vAlign w:val="bottom"/>
          </w:tcPr>
          <w:p w14:paraId="00584D67" w14:textId="58765D2E" w:rsidR="00747791" w:rsidRPr="00451699" w:rsidRDefault="00747791" w:rsidP="009D31C2">
            <w:pPr>
              <w:tabs>
                <w:tab w:val="decimal" w:pos="827"/>
                <w:tab w:val="decimal" w:pos="989"/>
                <w:tab w:val="decimal" w:pos="1335"/>
                <w:tab w:val="decimal" w:pos="1513"/>
              </w:tabs>
              <w:spacing w:line="240" w:lineRule="atLeast"/>
              <w:ind w:left="-108" w:right="398"/>
              <w:jc w:val="right"/>
              <w:rPr>
                <w:rFonts w:eastAsia="Times New Roman"/>
                <w:sz w:val="20"/>
              </w:rPr>
            </w:pPr>
            <w:r w:rsidRPr="00451699">
              <w:rPr>
                <w:rFonts w:eastAsia="Times New Roman"/>
                <w:sz w:val="20"/>
              </w:rPr>
              <w:t>-</w:t>
            </w:r>
          </w:p>
        </w:tc>
        <w:tc>
          <w:tcPr>
            <w:tcW w:w="270" w:type="dxa"/>
            <w:vAlign w:val="bottom"/>
          </w:tcPr>
          <w:p w14:paraId="569E1BBE" w14:textId="77777777" w:rsidR="00747791" w:rsidRPr="009D31C2" w:rsidRDefault="00747791" w:rsidP="009D31C2">
            <w:pPr>
              <w:tabs>
                <w:tab w:val="decimal" w:pos="989"/>
              </w:tabs>
              <w:spacing w:line="240" w:lineRule="atLeast"/>
              <w:ind w:left="-115" w:right="142"/>
              <w:jc w:val="right"/>
              <w:rPr>
                <w:sz w:val="20"/>
              </w:rPr>
            </w:pPr>
          </w:p>
        </w:tc>
        <w:tc>
          <w:tcPr>
            <w:tcW w:w="1710" w:type="dxa"/>
            <w:vAlign w:val="bottom"/>
          </w:tcPr>
          <w:p w14:paraId="0A9B3220" w14:textId="191189CC" w:rsidR="00747791" w:rsidRPr="009D31C2" w:rsidRDefault="00747791" w:rsidP="009D31C2">
            <w:pPr>
              <w:tabs>
                <w:tab w:val="decimal" w:pos="989"/>
              </w:tabs>
              <w:spacing w:line="240" w:lineRule="atLeast"/>
              <w:ind w:left="-115" w:right="216"/>
              <w:jc w:val="right"/>
              <w:rPr>
                <w:sz w:val="20"/>
              </w:rPr>
            </w:pPr>
            <w:r w:rsidRPr="009D31C2">
              <w:rPr>
                <w:rFonts w:eastAsia="Times New Roman"/>
                <w:sz w:val="20"/>
              </w:rPr>
              <w:t>14,896</w:t>
            </w:r>
          </w:p>
        </w:tc>
        <w:tc>
          <w:tcPr>
            <w:tcW w:w="237" w:type="dxa"/>
            <w:vAlign w:val="bottom"/>
          </w:tcPr>
          <w:p w14:paraId="7EDEBF47" w14:textId="77777777" w:rsidR="00747791" w:rsidRPr="009D31C2" w:rsidRDefault="00747791" w:rsidP="009D31C2">
            <w:pPr>
              <w:tabs>
                <w:tab w:val="decimal" w:pos="989"/>
              </w:tabs>
              <w:spacing w:line="240" w:lineRule="atLeast"/>
              <w:ind w:left="-115" w:right="142"/>
              <w:jc w:val="right"/>
              <w:rPr>
                <w:sz w:val="20"/>
              </w:rPr>
            </w:pPr>
          </w:p>
        </w:tc>
        <w:tc>
          <w:tcPr>
            <w:tcW w:w="1203" w:type="dxa"/>
            <w:vAlign w:val="bottom"/>
          </w:tcPr>
          <w:p w14:paraId="425CF5D6" w14:textId="3D4536B3" w:rsidR="00747791" w:rsidRPr="00451699" w:rsidRDefault="00747791" w:rsidP="009D31C2">
            <w:pPr>
              <w:tabs>
                <w:tab w:val="decimal" w:pos="430"/>
                <w:tab w:val="decimal" w:pos="989"/>
              </w:tabs>
              <w:spacing w:line="240" w:lineRule="atLeast"/>
              <w:ind w:left="-108" w:right="273"/>
              <w:jc w:val="right"/>
              <w:rPr>
                <w:rFonts w:eastAsia="Times New Roman"/>
                <w:sz w:val="20"/>
              </w:rPr>
            </w:pPr>
            <w:r w:rsidRPr="00451699">
              <w:rPr>
                <w:rFonts w:eastAsia="Times New Roman"/>
                <w:sz w:val="20"/>
              </w:rPr>
              <w:t>-</w:t>
            </w:r>
          </w:p>
        </w:tc>
        <w:tc>
          <w:tcPr>
            <w:tcW w:w="270" w:type="dxa"/>
            <w:vAlign w:val="bottom"/>
          </w:tcPr>
          <w:p w14:paraId="034FF414" w14:textId="77777777" w:rsidR="00747791" w:rsidRPr="00451699" w:rsidRDefault="00747791" w:rsidP="009D31C2">
            <w:pPr>
              <w:tabs>
                <w:tab w:val="decimal" w:pos="989"/>
              </w:tabs>
              <w:spacing w:line="240" w:lineRule="atLeast"/>
              <w:ind w:left="-115" w:right="142"/>
              <w:jc w:val="right"/>
              <w:rPr>
                <w:rFonts w:eastAsia="Times New Roman"/>
                <w:sz w:val="20"/>
              </w:rPr>
            </w:pPr>
          </w:p>
        </w:tc>
        <w:tc>
          <w:tcPr>
            <w:tcW w:w="1530" w:type="dxa"/>
            <w:vAlign w:val="bottom"/>
          </w:tcPr>
          <w:p w14:paraId="2D5354DF" w14:textId="5AC7F325" w:rsidR="00747791" w:rsidRPr="00451699" w:rsidRDefault="00747791" w:rsidP="009D31C2">
            <w:pPr>
              <w:tabs>
                <w:tab w:val="decimal" w:pos="430"/>
                <w:tab w:val="left" w:pos="707"/>
                <w:tab w:val="decimal" w:pos="989"/>
              </w:tabs>
              <w:spacing w:line="240" w:lineRule="atLeast"/>
              <w:ind w:left="-108" w:right="396"/>
              <w:jc w:val="right"/>
              <w:rPr>
                <w:rFonts w:eastAsia="Times New Roman"/>
                <w:sz w:val="20"/>
              </w:rPr>
            </w:pPr>
            <w:r w:rsidRPr="00451699">
              <w:rPr>
                <w:rFonts w:eastAsia="Times New Roman"/>
                <w:sz w:val="20"/>
              </w:rPr>
              <w:t>-</w:t>
            </w:r>
          </w:p>
        </w:tc>
        <w:tc>
          <w:tcPr>
            <w:tcW w:w="270" w:type="dxa"/>
            <w:vAlign w:val="bottom"/>
          </w:tcPr>
          <w:p w14:paraId="70EBABEE" w14:textId="77777777" w:rsidR="00747791" w:rsidRPr="009D31C2" w:rsidRDefault="00747791" w:rsidP="009D31C2">
            <w:pPr>
              <w:tabs>
                <w:tab w:val="decimal" w:pos="989"/>
              </w:tabs>
              <w:spacing w:line="240" w:lineRule="atLeast"/>
              <w:ind w:left="-115" w:right="142"/>
              <w:jc w:val="right"/>
              <w:rPr>
                <w:sz w:val="20"/>
              </w:rPr>
            </w:pPr>
          </w:p>
        </w:tc>
        <w:tc>
          <w:tcPr>
            <w:tcW w:w="1533" w:type="dxa"/>
            <w:vAlign w:val="bottom"/>
          </w:tcPr>
          <w:p w14:paraId="1C2FADCB" w14:textId="6222AA0C" w:rsidR="00747791" w:rsidRPr="009D31C2" w:rsidRDefault="00747791" w:rsidP="009D31C2">
            <w:pPr>
              <w:tabs>
                <w:tab w:val="decimal" w:pos="432"/>
                <w:tab w:val="decimal" w:pos="989"/>
              </w:tabs>
              <w:spacing w:line="240" w:lineRule="atLeast"/>
              <w:ind w:right="220"/>
              <w:jc w:val="right"/>
              <w:rPr>
                <w:rFonts w:eastAsia="Times New Roman"/>
                <w:sz w:val="20"/>
              </w:rPr>
            </w:pPr>
            <w:r w:rsidRPr="009D31C2">
              <w:rPr>
                <w:rFonts w:eastAsia="Times New Roman"/>
                <w:sz w:val="20"/>
              </w:rPr>
              <w:t>15,019</w:t>
            </w:r>
          </w:p>
        </w:tc>
      </w:tr>
      <w:tr w:rsidR="00747791" w:rsidRPr="009D31C2" w14:paraId="46B26139" w14:textId="77777777" w:rsidTr="006C1BD0">
        <w:tc>
          <w:tcPr>
            <w:tcW w:w="3852" w:type="dxa"/>
            <w:vAlign w:val="bottom"/>
          </w:tcPr>
          <w:p w14:paraId="48C365E5" w14:textId="7926708D" w:rsidR="00747791" w:rsidRPr="009D31C2" w:rsidRDefault="00747791" w:rsidP="00747791">
            <w:pPr>
              <w:spacing w:line="240" w:lineRule="atLeast"/>
              <w:rPr>
                <w:b/>
                <w:bCs/>
                <w:sz w:val="20"/>
              </w:rPr>
            </w:pPr>
            <w:r w:rsidRPr="009D31C2">
              <w:rPr>
                <w:b/>
                <w:bCs/>
                <w:sz w:val="20"/>
              </w:rPr>
              <w:t xml:space="preserve">At 31 December </w:t>
            </w:r>
            <w:r w:rsidRPr="009D31C2">
              <w:rPr>
                <w:b/>
                <w:bCs/>
                <w:sz w:val="20"/>
                <w:lang w:val="en-US"/>
              </w:rPr>
              <w:t>2024</w:t>
            </w:r>
            <w:r w:rsidRPr="009D31C2">
              <w:rPr>
                <w:b/>
                <w:bCs/>
                <w:sz w:val="20"/>
              </w:rPr>
              <w:t xml:space="preserve"> and</w:t>
            </w:r>
          </w:p>
        </w:tc>
        <w:tc>
          <w:tcPr>
            <w:tcW w:w="648" w:type="dxa"/>
            <w:gridSpan w:val="2"/>
          </w:tcPr>
          <w:p w14:paraId="6B3491C1" w14:textId="77777777" w:rsidR="0087703E" w:rsidRPr="009D31C2" w:rsidRDefault="0087703E" w:rsidP="009D31C2">
            <w:pPr>
              <w:tabs>
                <w:tab w:val="decimal" w:pos="882"/>
                <w:tab w:val="decimal" w:pos="989"/>
              </w:tabs>
              <w:spacing w:line="240" w:lineRule="atLeast"/>
              <w:ind w:left="-108" w:right="142"/>
              <w:jc w:val="right"/>
              <w:rPr>
                <w:sz w:val="20"/>
              </w:rPr>
            </w:pPr>
          </w:p>
        </w:tc>
        <w:tc>
          <w:tcPr>
            <w:tcW w:w="1440" w:type="dxa"/>
            <w:tcBorders>
              <w:top w:val="single" w:sz="4" w:space="0" w:color="auto"/>
            </w:tcBorders>
            <w:vAlign w:val="bottom"/>
          </w:tcPr>
          <w:p w14:paraId="0B28DA89" w14:textId="77777777" w:rsidR="00747791" w:rsidRPr="009D31C2" w:rsidRDefault="00747791" w:rsidP="009D31C2">
            <w:pPr>
              <w:tabs>
                <w:tab w:val="decimal" w:pos="882"/>
                <w:tab w:val="decimal" w:pos="989"/>
              </w:tabs>
              <w:spacing w:line="240" w:lineRule="atLeast"/>
              <w:ind w:left="-108" w:right="142"/>
              <w:jc w:val="right"/>
              <w:rPr>
                <w:sz w:val="20"/>
              </w:rPr>
            </w:pPr>
          </w:p>
        </w:tc>
        <w:tc>
          <w:tcPr>
            <w:tcW w:w="239" w:type="dxa"/>
            <w:vAlign w:val="bottom"/>
          </w:tcPr>
          <w:p w14:paraId="3954732A" w14:textId="77777777" w:rsidR="00747791" w:rsidRPr="009D31C2" w:rsidRDefault="00747791" w:rsidP="009D31C2">
            <w:pPr>
              <w:tabs>
                <w:tab w:val="decimal" w:pos="989"/>
              </w:tabs>
              <w:spacing w:line="240" w:lineRule="atLeast"/>
              <w:ind w:left="-108" w:right="142"/>
              <w:jc w:val="right"/>
              <w:rPr>
                <w:sz w:val="20"/>
              </w:rPr>
            </w:pPr>
          </w:p>
        </w:tc>
        <w:tc>
          <w:tcPr>
            <w:tcW w:w="1543" w:type="dxa"/>
            <w:tcBorders>
              <w:top w:val="single" w:sz="4" w:space="0" w:color="auto"/>
            </w:tcBorders>
            <w:vAlign w:val="bottom"/>
          </w:tcPr>
          <w:p w14:paraId="77D2F157" w14:textId="77777777" w:rsidR="00747791" w:rsidRPr="009D31C2" w:rsidRDefault="00747791" w:rsidP="009D31C2">
            <w:pPr>
              <w:tabs>
                <w:tab w:val="decimal" w:pos="989"/>
                <w:tab w:val="decimal" w:pos="1185"/>
              </w:tabs>
              <w:spacing w:line="240" w:lineRule="atLeast"/>
              <w:ind w:left="-108" w:right="142"/>
              <w:jc w:val="right"/>
              <w:rPr>
                <w:sz w:val="20"/>
              </w:rPr>
            </w:pPr>
          </w:p>
        </w:tc>
        <w:tc>
          <w:tcPr>
            <w:tcW w:w="270" w:type="dxa"/>
            <w:vAlign w:val="bottom"/>
          </w:tcPr>
          <w:p w14:paraId="728183B3" w14:textId="77777777" w:rsidR="00747791" w:rsidRPr="009D31C2" w:rsidRDefault="00747791" w:rsidP="009D31C2">
            <w:pPr>
              <w:tabs>
                <w:tab w:val="decimal" w:pos="989"/>
              </w:tabs>
              <w:spacing w:line="240" w:lineRule="atLeast"/>
              <w:ind w:left="-115" w:right="142"/>
              <w:jc w:val="right"/>
              <w:rPr>
                <w:sz w:val="20"/>
              </w:rPr>
            </w:pPr>
          </w:p>
        </w:tc>
        <w:tc>
          <w:tcPr>
            <w:tcW w:w="1710" w:type="dxa"/>
            <w:tcBorders>
              <w:top w:val="single" w:sz="4" w:space="0" w:color="auto"/>
            </w:tcBorders>
            <w:vAlign w:val="bottom"/>
          </w:tcPr>
          <w:p w14:paraId="6DA655D9" w14:textId="77777777" w:rsidR="00747791" w:rsidRPr="009D31C2" w:rsidRDefault="00747791" w:rsidP="009D31C2">
            <w:pPr>
              <w:tabs>
                <w:tab w:val="decimal" w:pos="989"/>
                <w:tab w:val="decimal" w:pos="1335"/>
              </w:tabs>
              <w:spacing w:line="240" w:lineRule="atLeast"/>
              <w:ind w:left="-115" w:right="142"/>
              <w:jc w:val="right"/>
              <w:rPr>
                <w:sz w:val="20"/>
              </w:rPr>
            </w:pPr>
          </w:p>
        </w:tc>
        <w:tc>
          <w:tcPr>
            <w:tcW w:w="237" w:type="dxa"/>
            <w:vAlign w:val="bottom"/>
          </w:tcPr>
          <w:p w14:paraId="21384E5C" w14:textId="77777777" w:rsidR="00747791" w:rsidRPr="009D31C2" w:rsidRDefault="00747791" w:rsidP="009D31C2">
            <w:pPr>
              <w:tabs>
                <w:tab w:val="decimal" w:pos="989"/>
              </w:tabs>
              <w:spacing w:line="240" w:lineRule="atLeast"/>
              <w:ind w:left="-115" w:right="142"/>
              <w:jc w:val="right"/>
              <w:rPr>
                <w:sz w:val="20"/>
              </w:rPr>
            </w:pPr>
          </w:p>
        </w:tc>
        <w:tc>
          <w:tcPr>
            <w:tcW w:w="1203" w:type="dxa"/>
            <w:tcBorders>
              <w:top w:val="single" w:sz="4" w:space="0" w:color="auto"/>
            </w:tcBorders>
            <w:vAlign w:val="bottom"/>
          </w:tcPr>
          <w:p w14:paraId="0822E1E3" w14:textId="77777777" w:rsidR="00747791" w:rsidRPr="0019692E" w:rsidRDefault="00747791" w:rsidP="009D31C2">
            <w:pPr>
              <w:tabs>
                <w:tab w:val="decimal" w:pos="430"/>
                <w:tab w:val="decimal" w:pos="989"/>
              </w:tabs>
              <w:spacing w:line="240" w:lineRule="atLeast"/>
              <w:ind w:left="-108" w:right="273"/>
              <w:jc w:val="right"/>
              <w:rPr>
                <w:rFonts w:eastAsia="Times New Roman"/>
                <w:b/>
                <w:bCs/>
                <w:sz w:val="20"/>
              </w:rPr>
            </w:pPr>
          </w:p>
        </w:tc>
        <w:tc>
          <w:tcPr>
            <w:tcW w:w="270" w:type="dxa"/>
            <w:vAlign w:val="bottom"/>
          </w:tcPr>
          <w:p w14:paraId="3D40795D" w14:textId="77777777" w:rsidR="00747791" w:rsidRPr="0019692E" w:rsidRDefault="00747791" w:rsidP="009D31C2">
            <w:pPr>
              <w:tabs>
                <w:tab w:val="decimal" w:pos="430"/>
                <w:tab w:val="decimal" w:pos="989"/>
              </w:tabs>
              <w:spacing w:line="240" w:lineRule="atLeast"/>
              <w:ind w:left="-115" w:right="142"/>
              <w:jc w:val="right"/>
              <w:rPr>
                <w:rFonts w:eastAsia="Times New Roman"/>
                <w:b/>
                <w:bCs/>
                <w:sz w:val="20"/>
              </w:rPr>
            </w:pPr>
          </w:p>
        </w:tc>
        <w:tc>
          <w:tcPr>
            <w:tcW w:w="1530" w:type="dxa"/>
            <w:tcBorders>
              <w:top w:val="single" w:sz="4" w:space="0" w:color="auto"/>
            </w:tcBorders>
            <w:vAlign w:val="bottom"/>
          </w:tcPr>
          <w:p w14:paraId="6D7CAB97" w14:textId="77777777" w:rsidR="00747791" w:rsidRPr="0019692E" w:rsidRDefault="00747791" w:rsidP="009D31C2">
            <w:pPr>
              <w:tabs>
                <w:tab w:val="decimal" w:pos="430"/>
                <w:tab w:val="decimal" w:pos="989"/>
              </w:tabs>
              <w:spacing w:line="240" w:lineRule="atLeast"/>
              <w:ind w:left="-115" w:right="396"/>
              <w:jc w:val="right"/>
              <w:rPr>
                <w:rFonts w:eastAsia="Times New Roman"/>
                <w:b/>
                <w:bCs/>
                <w:sz w:val="20"/>
              </w:rPr>
            </w:pPr>
          </w:p>
        </w:tc>
        <w:tc>
          <w:tcPr>
            <w:tcW w:w="270" w:type="dxa"/>
            <w:vAlign w:val="bottom"/>
          </w:tcPr>
          <w:p w14:paraId="62CFB2A5" w14:textId="77777777" w:rsidR="00747791" w:rsidRPr="009D31C2" w:rsidRDefault="00747791" w:rsidP="009D31C2">
            <w:pPr>
              <w:tabs>
                <w:tab w:val="decimal" w:pos="989"/>
              </w:tabs>
              <w:spacing w:line="240" w:lineRule="atLeast"/>
              <w:ind w:left="-115" w:right="142"/>
              <w:jc w:val="right"/>
              <w:rPr>
                <w:sz w:val="20"/>
              </w:rPr>
            </w:pPr>
          </w:p>
        </w:tc>
        <w:tc>
          <w:tcPr>
            <w:tcW w:w="1533" w:type="dxa"/>
            <w:tcBorders>
              <w:top w:val="single" w:sz="4" w:space="0" w:color="auto"/>
            </w:tcBorders>
            <w:vAlign w:val="bottom"/>
          </w:tcPr>
          <w:p w14:paraId="55054845" w14:textId="77777777" w:rsidR="00747791" w:rsidRPr="009D31C2" w:rsidRDefault="00747791" w:rsidP="009D31C2">
            <w:pPr>
              <w:tabs>
                <w:tab w:val="decimal" w:pos="792"/>
                <w:tab w:val="decimal" w:pos="989"/>
                <w:tab w:val="decimal" w:pos="1155"/>
              </w:tabs>
              <w:spacing w:line="240" w:lineRule="atLeast"/>
              <w:ind w:left="-108" w:right="142"/>
              <w:jc w:val="right"/>
              <w:rPr>
                <w:sz w:val="20"/>
              </w:rPr>
            </w:pPr>
          </w:p>
        </w:tc>
      </w:tr>
      <w:tr w:rsidR="00747791" w:rsidRPr="009D31C2" w14:paraId="3A9D24A2" w14:textId="77777777" w:rsidTr="006C1BD0">
        <w:tc>
          <w:tcPr>
            <w:tcW w:w="3852" w:type="dxa"/>
            <w:vAlign w:val="bottom"/>
          </w:tcPr>
          <w:p w14:paraId="44489F99" w14:textId="14BA91A1" w:rsidR="00747791" w:rsidRPr="009D31C2" w:rsidRDefault="00747791" w:rsidP="00747791">
            <w:pPr>
              <w:spacing w:line="240" w:lineRule="atLeast"/>
              <w:ind w:right="-198"/>
              <w:rPr>
                <w:b/>
                <w:bCs/>
                <w:sz w:val="20"/>
              </w:rPr>
            </w:pPr>
            <w:r w:rsidRPr="009D31C2">
              <w:rPr>
                <w:b/>
                <w:bCs/>
                <w:sz w:val="20"/>
              </w:rPr>
              <w:t xml:space="preserve">   1 January </w:t>
            </w:r>
            <w:r w:rsidRPr="009D31C2">
              <w:rPr>
                <w:b/>
                <w:bCs/>
                <w:sz w:val="20"/>
                <w:lang w:val="en-US"/>
              </w:rPr>
              <w:t>2025</w:t>
            </w:r>
          </w:p>
        </w:tc>
        <w:tc>
          <w:tcPr>
            <w:tcW w:w="648" w:type="dxa"/>
            <w:gridSpan w:val="2"/>
          </w:tcPr>
          <w:p w14:paraId="0E4D8139" w14:textId="77777777" w:rsidR="0087703E" w:rsidRPr="009D31C2" w:rsidRDefault="0087703E" w:rsidP="009D31C2">
            <w:pPr>
              <w:tabs>
                <w:tab w:val="decimal" w:pos="989"/>
              </w:tabs>
              <w:spacing w:line="240" w:lineRule="atLeast"/>
              <w:ind w:left="-108" w:right="142"/>
              <w:jc w:val="right"/>
              <w:rPr>
                <w:rFonts w:eastAsia="Times New Roman"/>
                <w:b/>
                <w:bCs/>
                <w:sz w:val="20"/>
                <w:cs/>
              </w:rPr>
            </w:pPr>
          </w:p>
        </w:tc>
        <w:tc>
          <w:tcPr>
            <w:tcW w:w="1440" w:type="dxa"/>
            <w:vAlign w:val="bottom"/>
          </w:tcPr>
          <w:p w14:paraId="311F8CE5" w14:textId="4939E3A5" w:rsidR="00747791" w:rsidRPr="009D31C2" w:rsidRDefault="00747791" w:rsidP="009D31C2">
            <w:pPr>
              <w:tabs>
                <w:tab w:val="decimal" w:pos="989"/>
              </w:tabs>
              <w:spacing w:line="240" w:lineRule="atLeast"/>
              <w:ind w:left="-108" w:right="142"/>
              <w:jc w:val="right"/>
              <w:rPr>
                <w:b/>
                <w:bCs/>
                <w:sz w:val="20"/>
              </w:rPr>
            </w:pPr>
            <w:r w:rsidRPr="009D31C2">
              <w:rPr>
                <w:rFonts w:eastAsia="Times New Roman"/>
                <w:b/>
                <w:bCs/>
                <w:sz w:val="20"/>
                <w:cs/>
              </w:rPr>
              <w:t>(</w:t>
            </w:r>
            <w:r w:rsidRPr="009D31C2">
              <w:rPr>
                <w:rFonts w:eastAsia="Times New Roman"/>
                <w:b/>
                <w:bCs/>
                <w:sz w:val="20"/>
              </w:rPr>
              <w:t>45,582</w:t>
            </w:r>
            <w:r w:rsidRPr="009D31C2">
              <w:rPr>
                <w:rFonts w:eastAsia="Times New Roman"/>
                <w:b/>
                <w:bCs/>
                <w:sz w:val="20"/>
                <w:cs/>
              </w:rPr>
              <w:t>)</w:t>
            </w:r>
          </w:p>
        </w:tc>
        <w:tc>
          <w:tcPr>
            <w:tcW w:w="239" w:type="dxa"/>
            <w:vAlign w:val="bottom"/>
          </w:tcPr>
          <w:p w14:paraId="226CFEA4" w14:textId="77777777" w:rsidR="00747791" w:rsidRPr="009D31C2" w:rsidRDefault="00747791" w:rsidP="009D31C2">
            <w:pPr>
              <w:tabs>
                <w:tab w:val="decimal" w:pos="722"/>
                <w:tab w:val="decimal" w:pos="989"/>
              </w:tabs>
              <w:spacing w:line="240" w:lineRule="atLeast"/>
              <w:ind w:left="-108" w:right="142"/>
              <w:jc w:val="right"/>
              <w:rPr>
                <w:b/>
                <w:bCs/>
                <w:sz w:val="20"/>
              </w:rPr>
            </w:pPr>
          </w:p>
        </w:tc>
        <w:tc>
          <w:tcPr>
            <w:tcW w:w="1543" w:type="dxa"/>
            <w:vAlign w:val="bottom"/>
          </w:tcPr>
          <w:p w14:paraId="4A719E10" w14:textId="254B59B5" w:rsidR="00747791" w:rsidRPr="009D31C2" w:rsidRDefault="00747791" w:rsidP="009D31C2">
            <w:pPr>
              <w:tabs>
                <w:tab w:val="decimal" w:pos="989"/>
                <w:tab w:val="decimal" w:pos="1185"/>
              </w:tabs>
              <w:spacing w:line="240" w:lineRule="atLeast"/>
              <w:ind w:left="-108" w:right="142"/>
              <w:jc w:val="right"/>
              <w:rPr>
                <w:b/>
                <w:bCs/>
                <w:sz w:val="20"/>
              </w:rPr>
            </w:pPr>
            <w:r w:rsidRPr="009D31C2">
              <w:rPr>
                <w:rFonts w:eastAsia="Times New Roman"/>
                <w:b/>
                <w:bCs/>
                <w:sz w:val="20"/>
                <w:cs/>
              </w:rPr>
              <w:t>(</w:t>
            </w:r>
            <w:r w:rsidRPr="009D31C2">
              <w:rPr>
                <w:rFonts w:eastAsia="Times New Roman"/>
                <w:b/>
                <w:bCs/>
                <w:sz w:val="20"/>
              </w:rPr>
              <w:t>50,747</w:t>
            </w:r>
            <w:r w:rsidRPr="009D31C2">
              <w:rPr>
                <w:rFonts w:eastAsia="Times New Roman"/>
                <w:b/>
                <w:bCs/>
                <w:sz w:val="20"/>
                <w:cs/>
              </w:rPr>
              <w:t>)</w:t>
            </w:r>
          </w:p>
        </w:tc>
        <w:tc>
          <w:tcPr>
            <w:tcW w:w="270" w:type="dxa"/>
            <w:vAlign w:val="bottom"/>
          </w:tcPr>
          <w:p w14:paraId="03C9A668" w14:textId="77777777" w:rsidR="00747791" w:rsidRPr="009D31C2" w:rsidRDefault="00747791" w:rsidP="009D31C2">
            <w:pPr>
              <w:tabs>
                <w:tab w:val="decimal" w:pos="989"/>
              </w:tabs>
              <w:spacing w:line="240" w:lineRule="atLeast"/>
              <w:ind w:left="-115" w:right="142"/>
              <w:jc w:val="right"/>
              <w:rPr>
                <w:b/>
                <w:bCs/>
                <w:sz w:val="20"/>
              </w:rPr>
            </w:pPr>
          </w:p>
        </w:tc>
        <w:tc>
          <w:tcPr>
            <w:tcW w:w="1710" w:type="dxa"/>
            <w:vAlign w:val="bottom"/>
          </w:tcPr>
          <w:p w14:paraId="6A01880B" w14:textId="34B9CEB5" w:rsidR="00747791" w:rsidRPr="009D31C2" w:rsidRDefault="00747791" w:rsidP="009D31C2">
            <w:pPr>
              <w:tabs>
                <w:tab w:val="decimal" w:pos="989"/>
                <w:tab w:val="decimal" w:pos="1335"/>
              </w:tabs>
              <w:spacing w:line="240" w:lineRule="atLeast"/>
              <w:ind w:left="-115" w:right="142"/>
              <w:jc w:val="right"/>
              <w:rPr>
                <w:b/>
                <w:bCs/>
                <w:sz w:val="20"/>
              </w:rPr>
            </w:pPr>
            <w:r w:rsidRPr="009D31C2">
              <w:rPr>
                <w:rFonts w:eastAsia="Times New Roman"/>
                <w:b/>
                <w:bCs/>
                <w:sz w:val="20"/>
                <w:cs/>
              </w:rPr>
              <w:t>(</w:t>
            </w:r>
            <w:r w:rsidRPr="009D31C2">
              <w:rPr>
                <w:rFonts w:eastAsia="Times New Roman"/>
                <w:b/>
                <w:bCs/>
                <w:sz w:val="20"/>
              </w:rPr>
              <w:t>356,107</w:t>
            </w:r>
            <w:r w:rsidRPr="009D31C2">
              <w:rPr>
                <w:rFonts w:eastAsia="Times New Roman"/>
                <w:b/>
                <w:bCs/>
                <w:sz w:val="20"/>
                <w:cs/>
              </w:rPr>
              <w:t>)</w:t>
            </w:r>
          </w:p>
        </w:tc>
        <w:tc>
          <w:tcPr>
            <w:tcW w:w="237" w:type="dxa"/>
            <w:vAlign w:val="bottom"/>
          </w:tcPr>
          <w:p w14:paraId="57CD0AE7" w14:textId="77777777" w:rsidR="00747791" w:rsidRPr="009D31C2" w:rsidRDefault="00747791" w:rsidP="009D31C2">
            <w:pPr>
              <w:tabs>
                <w:tab w:val="decimal" w:pos="989"/>
              </w:tabs>
              <w:spacing w:line="240" w:lineRule="atLeast"/>
              <w:ind w:left="-115" w:right="142"/>
              <w:jc w:val="right"/>
              <w:rPr>
                <w:b/>
                <w:bCs/>
                <w:sz w:val="20"/>
              </w:rPr>
            </w:pPr>
          </w:p>
        </w:tc>
        <w:tc>
          <w:tcPr>
            <w:tcW w:w="1203" w:type="dxa"/>
            <w:vAlign w:val="bottom"/>
          </w:tcPr>
          <w:p w14:paraId="702811E3" w14:textId="293972B1" w:rsidR="00747791" w:rsidRPr="00451699" w:rsidRDefault="00747791" w:rsidP="009D31C2">
            <w:pPr>
              <w:tabs>
                <w:tab w:val="decimal" w:pos="430"/>
                <w:tab w:val="decimal" w:pos="989"/>
              </w:tabs>
              <w:spacing w:line="240" w:lineRule="atLeast"/>
              <w:ind w:left="-108" w:right="273"/>
              <w:jc w:val="right"/>
              <w:rPr>
                <w:rFonts w:eastAsia="Times New Roman"/>
                <w:b/>
                <w:bCs/>
                <w:sz w:val="20"/>
              </w:rPr>
            </w:pPr>
            <w:r w:rsidRPr="00451699">
              <w:rPr>
                <w:rFonts w:eastAsia="Times New Roman"/>
                <w:b/>
                <w:bCs/>
                <w:sz w:val="20"/>
              </w:rPr>
              <w:t>-</w:t>
            </w:r>
          </w:p>
        </w:tc>
        <w:tc>
          <w:tcPr>
            <w:tcW w:w="270" w:type="dxa"/>
            <w:vAlign w:val="bottom"/>
          </w:tcPr>
          <w:p w14:paraId="4C4326BA" w14:textId="77777777" w:rsidR="00747791" w:rsidRPr="00451699" w:rsidRDefault="00747791" w:rsidP="009D31C2">
            <w:pPr>
              <w:tabs>
                <w:tab w:val="decimal" w:pos="989"/>
              </w:tabs>
              <w:spacing w:line="240" w:lineRule="atLeast"/>
              <w:ind w:left="-115" w:right="142"/>
              <w:jc w:val="right"/>
              <w:rPr>
                <w:rFonts w:eastAsia="Times New Roman"/>
                <w:b/>
                <w:bCs/>
                <w:sz w:val="20"/>
              </w:rPr>
            </w:pPr>
          </w:p>
        </w:tc>
        <w:tc>
          <w:tcPr>
            <w:tcW w:w="1530" w:type="dxa"/>
            <w:vAlign w:val="bottom"/>
          </w:tcPr>
          <w:p w14:paraId="473191C0" w14:textId="21610CBE" w:rsidR="00747791" w:rsidRPr="00451699" w:rsidRDefault="00747791" w:rsidP="009D31C2">
            <w:pPr>
              <w:tabs>
                <w:tab w:val="decimal" w:pos="430"/>
                <w:tab w:val="left" w:pos="707"/>
                <w:tab w:val="decimal" w:pos="989"/>
              </w:tabs>
              <w:spacing w:line="240" w:lineRule="atLeast"/>
              <w:ind w:left="-108" w:right="396"/>
              <w:jc w:val="right"/>
              <w:rPr>
                <w:rFonts w:eastAsia="Times New Roman"/>
                <w:b/>
                <w:bCs/>
                <w:sz w:val="20"/>
              </w:rPr>
            </w:pPr>
            <w:r w:rsidRPr="00451699">
              <w:rPr>
                <w:rFonts w:eastAsia="Times New Roman"/>
                <w:b/>
                <w:bCs/>
                <w:sz w:val="20"/>
              </w:rPr>
              <w:t>-</w:t>
            </w:r>
          </w:p>
        </w:tc>
        <w:tc>
          <w:tcPr>
            <w:tcW w:w="270" w:type="dxa"/>
            <w:vAlign w:val="bottom"/>
          </w:tcPr>
          <w:p w14:paraId="53B146F8" w14:textId="77777777" w:rsidR="00747791" w:rsidRPr="009D31C2" w:rsidRDefault="00747791" w:rsidP="009D31C2">
            <w:pPr>
              <w:tabs>
                <w:tab w:val="decimal" w:pos="989"/>
              </w:tabs>
              <w:spacing w:line="240" w:lineRule="atLeast"/>
              <w:ind w:left="-115" w:right="142"/>
              <w:jc w:val="right"/>
              <w:rPr>
                <w:b/>
                <w:bCs/>
                <w:sz w:val="20"/>
              </w:rPr>
            </w:pPr>
          </w:p>
        </w:tc>
        <w:tc>
          <w:tcPr>
            <w:tcW w:w="1533" w:type="dxa"/>
            <w:vAlign w:val="bottom"/>
          </w:tcPr>
          <w:p w14:paraId="52FC783A" w14:textId="65A85CCA" w:rsidR="00747791" w:rsidRPr="009D31C2" w:rsidRDefault="00747791" w:rsidP="009D31C2">
            <w:pPr>
              <w:tabs>
                <w:tab w:val="decimal" w:pos="989"/>
              </w:tabs>
              <w:spacing w:line="240" w:lineRule="atLeast"/>
              <w:ind w:right="142"/>
              <w:jc w:val="right"/>
              <w:rPr>
                <w:rFonts w:eastAsia="Times New Roman"/>
                <w:b/>
                <w:bCs/>
                <w:sz w:val="20"/>
              </w:rPr>
            </w:pPr>
            <w:r w:rsidRPr="009D31C2">
              <w:rPr>
                <w:rFonts w:eastAsia="Times New Roman"/>
                <w:b/>
                <w:bCs/>
                <w:sz w:val="20"/>
                <w:cs/>
              </w:rPr>
              <w:t>(</w:t>
            </w:r>
            <w:r w:rsidRPr="009D31C2">
              <w:rPr>
                <w:rFonts w:eastAsia="Times New Roman"/>
                <w:b/>
                <w:bCs/>
                <w:sz w:val="20"/>
              </w:rPr>
              <w:t>452,436</w:t>
            </w:r>
            <w:r w:rsidRPr="009D31C2">
              <w:rPr>
                <w:rFonts w:eastAsia="Times New Roman"/>
                <w:b/>
                <w:bCs/>
                <w:sz w:val="20"/>
                <w:cs/>
              </w:rPr>
              <w:t>)</w:t>
            </w:r>
          </w:p>
        </w:tc>
      </w:tr>
      <w:tr w:rsidR="00EF72AA" w:rsidRPr="009D31C2" w14:paraId="4F4CA8E3" w14:textId="77777777" w:rsidTr="006C1BD0">
        <w:trPr>
          <w:trHeight w:val="110"/>
        </w:trPr>
        <w:tc>
          <w:tcPr>
            <w:tcW w:w="3852" w:type="dxa"/>
            <w:vAlign w:val="bottom"/>
          </w:tcPr>
          <w:p w14:paraId="39933358" w14:textId="77777777" w:rsidR="00EF72AA" w:rsidRPr="009D31C2" w:rsidRDefault="00EF72AA" w:rsidP="00EF72AA">
            <w:pPr>
              <w:spacing w:line="240" w:lineRule="atLeast"/>
              <w:rPr>
                <w:sz w:val="20"/>
              </w:rPr>
            </w:pPr>
            <w:r w:rsidRPr="009D31C2">
              <w:rPr>
                <w:sz w:val="20"/>
              </w:rPr>
              <w:t>Amortisation charge for the year</w:t>
            </w:r>
          </w:p>
        </w:tc>
        <w:tc>
          <w:tcPr>
            <w:tcW w:w="648" w:type="dxa"/>
            <w:gridSpan w:val="2"/>
          </w:tcPr>
          <w:p w14:paraId="1336FDF9" w14:textId="77777777" w:rsidR="0087703E" w:rsidRPr="009D31C2" w:rsidRDefault="0087703E" w:rsidP="009D31C2">
            <w:pPr>
              <w:tabs>
                <w:tab w:val="decimal" w:pos="989"/>
              </w:tabs>
              <w:spacing w:line="240" w:lineRule="atLeast"/>
              <w:ind w:left="-108" w:right="142"/>
              <w:jc w:val="right"/>
              <w:rPr>
                <w:sz w:val="20"/>
              </w:rPr>
            </w:pPr>
          </w:p>
        </w:tc>
        <w:tc>
          <w:tcPr>
            <w:tcW w:w="1440" w:type="dxa"/>
            <w:vAlign w:val="bottom"/>
          </w:tcPr>
          <w:p w14:paraId="5F257E4D" w14:textId="25955493" w:rsidR="00EF72AA" w:rsidRPr="009D31C2" w:rsidRDefault="00EF72AA" w:rsidP="009D31C2">
            <w:pPr>
              <w:tabs>
                <w:tab w:val="decimal" w:pos="989"/>
              </w:tabs>
              <w:spacing w:line="240" w:lineRule="atLeast"/>
              <w:ind w:left="-108" w:right="142"/>
              <w:jc w:val="right"/>
              <w:rPr>
                <w:rFonts w:eastAsia="Times New Roman"/>
                <w:sz w:val="20"/>
              </w:rPr>
            </w:pPr>
            <w:r w:rsidRPr="009D31C2">
              <w:rPr>
                <w:sz w:val="20"/>
              </w:rPr>
              <w:t>(12,522)</w:t>
            </w:r>
          </w:p>
        </w:tc>
        <w:tc>
          <w:tcPr>
            <w:tcW w:w="239" w:type="dxa"/>
            <w:vAlign w:val="bottom"/>
          </w:tcPr>
          <w:p w14:paraId="3C6B26D1" w14:textId="77777777" w:rsidR="00EF72AA" w:rsidRPr="009D31C2" w:rsidRDefault="00EF72AA" w:rsidP="009D31C2">
            <w:pPr>
              <w:tabs>
                <w:tab w:val="decimal" w:pos="684"/>
                <w:tab w:val="decimal" w:pos="989"/>
              </w:tabs>
              <w:spacing w:line="240" w:lineRule="auto"/>
              <w:ind w:left="-108" w:right="142"/>
              <w:jc w:val="right"/>
              <w:rPr>
                <w:rFonts w:eastAsia="Times New Roman"/>
                <w:sz w:val="20"/>
              </w:rPr>
            </w:pPr>
          </w:p>
        </w:tc>
        <w:tc>
          <w:tcPr>
            <w:tcW w:w="1543" w:type="dxa"/>
            <w:vAlign w:val="bottom"/>
          </w:tcPr>
          <w:p w14:paraId="75BCE768" w14:textId="6CDA4552" w:rsidR="00EF72AA" w:rsidRPr="009D31C2" w:rsidRDefault="00EF72AA" w:rsidP="009D31C2">
            <w:pPr>
              <w:tabs>
                <w:tab w:val="decimal" w:pos="989"/>
                <w:tab w:val="decimal" w:pos="1185"/>
              </w:tabs>
              <w:spacing w:line="240" w:lineRule="atLeast"/>
              <w:ind w:left="-108" w:right="142"/>
              <w:jc w:val="right"/>
              <w:rPr>
                <w:rFonts w:eastAsia="Times New Roman"/>
                <w:sz w:val="20"/>
              </w:rPr>
            </w:pPr>
            <w:r w:rsidRPr="009D31C2">
              <w:rPr>
                <w:rFonts w:eastAsia="Times New Roman"/>
                <w:sz w:val="20"/>
              </w:rPr>
              <w:t>(31,098)</w:t>
            </w:r>
          </w:p>
        </w:tc>
        <w:tc>
          <w:tcPr>
            <w:tcW w:w="270" w:type="dxa"/>
            <w:vAlign w:val="bottom"/>
          </w:tcPr>
          <w:p w14:paraId="6B06658F" w14:textId="77777777" w:rsidR="00EF72AA" w:rsidRPr="009D31C2" w:rsidRDefault="00EF72AA" w:rsidP="009D31C2">
            <w:pPr>
              <w:tabs>
                <w:tab w:val="decimal" w:pos="684"/>
                <w:tab w:val="decimal" w:pos="989"/>
              </w:tabs>
              <w:spacing w:line="240" w:lineRule="auto"/>
              <w:ind w:left="-115" w:right="142"/>
              <w:jc w:val="right"/>
              <w:rPr>
                <w:rFonts w:eastAsia="Times New Roman"/>
                <w:sz w:val="20"/>
              </w:rPr>
            </w:pPr>
          </w:p>
        </w:tc>
        <w:tc>
          <w:tcPr>
            <w:tcW w:w="1710" w:type="dxa"/>
            <w:vAlign w:val="bottom"/>
          </w:tcPr>
          <w:p w14:paraId="6F7304A0" w14:textId="0CA2444B" w:rsidR="00EF72AA" w:rsidRPr="009D31C2" w:rsidRDefault="00EF72AA" w:rsidP="009D31C2">
            <w:pPr>
              <w:tabs>
                <w:tab w:val="decimal" w:pos="989"/>
                <w:tab w:val="decimal" w:pos="1335"/>
              </w:tabs>
              <w:spacing w:line="240" w:lineRule="atLeast"/>
              <w:ind w:left="-115" w:right="142"/>
              <w:jc w:val="right"/>
              <w:rPr>
                <w:rFonts w:eastAsia="Times New Roman"/>
                <w:sz w:val="20"/>
              </w:rPr>
            </w:pPr>
            <w:r w:rsidRPr="009D31C2">
              <w:rPr>
                <w:rFonts w:eastAsia="Times New Roman"/>
                <w:sz w:val="20"/>
              </w:rPr>
              <w:t>(56,277)</w:t>
            </w:r>
          </w:p>
        </w:tc>
        <w:tc>
          <w:tcPr>
            <w:tcW w:w="237" w:type="dxa"/>
            <w:vAlign w:val="bottom"/>
          </w:tcPr>
          <w:p w14:paraId="2A855AB3" w14:textId="77777777" w:rsidR="00EF72AA" w:rsidRPr="009D31C2" w:rsidRDefault="00EF72AA" w:rsidP="009D31C2">
            <w:pPr>
              <w:tabs>
                <w:tab w:val="decimal" w:pos="684"/>
                <w:tab w:val="decimal" w:pos="989"/>
              </w:tabs>
              <w:spacing w:line="240" w:lineRule="auto"/>
              <w:ind w:left="-115" w:right="142"/>
              <w:jc w:val="right"/>
              <w:rPr>
                <w:rFonts w:eastAsia="Times New Roman"/>
                <w:sz w:val="20"/>
              </w:rPr>
            </w:pPr>
          </w:p>
        </w:tc>
        <w:tc>
          <w:tcPr>
            <w:tcW w:w="1203" w:type="dxa"/>
            <w:vAlign w:val="bottom"/>
          </w:tcPr>
          <w:p w14:paraId="58F54025" w14:textId="48229B21" w:rsidR="00EF72AA" w:rsidRPr="00451699" w:rsidRDefault="00EF72AA" w:rsidP="009D31C2">
            <w:pPr>
              <w:tabs>
                <w:tab w:val="decimal" w:pos="430"/>
                <w:tab w:val="decimal" w:pos="989"/>
              </w:tabs>
              <w:spacing w:line="240" w:lineRule="atLeast"/>
              <w:ind w:left="-108" w:right="273"/>
              <w:jc w:val="right"/>
              <w:rPr>
                <w:rFonts w:eastAsia="Times New Roman"/>
                <w:sz w:val="20"/>
              </w:rPr>
            </w:pPr>
            <w:r w:rsidRPr="00451699">
              <w:rPr>
                <w:rFonts w:eastAsia="Times New Roman"/>
                <w:sz w:val="20"/>
              </w:rPr>
              <w:t>-</w:t>
            </w:r>
          </w:p>
        </w:tc>
        <w:tc>
          <w:tcPr>
            <w:tcW w:w="270" w:type="dxa"/>
            <w:vAlign w:val="bottom"/>
          </w:tcPr>
          <w:p w14:paraId="53AAB158" w14:textId="77777777" w:rsidR="00EF72AA" w:rsidRPr="00451699" w:rsidRDefault="00EF72AA" w:rsidP="009D31C2">
            <w:pPr>
              <w:tabs>
                <w:tab w:val="decimal" w:pos="989"/>
              </w:tabs>
              <w:spacing w:line="240" w:lineRule="atLeast"/>
              <w:ind w:left="-115" w:right="142"/>
              <w:jc w:val="right"/>
              <w:rPr>
                <w:rFonts w:eastAsia="Times New Roman"/>
                <w:sz w:val="20"/>
              </w:rPr>
            </w:pPr>
          </w:p>
        </w:tc>
        <w:tc>
          <w:tcPr>
            <w:tcW w:w="1530" w:type="dxa"/>
            <w:vAlign w:val="bottom"/>
          </w:tcPr>
          <w:p w14:paraId="56625801" w14:textId="72A62F6E" w:rsidR="00EF72AA" w:rsidRPr="00451699" w:rsidRDefault="00EF72AA" w:rsidP="009D31C2">
            <w:pPr>
              <w:tabs>
                <w:tab w:val="decimal" w:pos="430"/>
                <w:tab w:val="left" w:pos="707"/>
                <w:tab w:val="decimal" w:pos="989"/>
              </w:tabs>
              <w:spacing w:line="240" w:lineRule="atLeast"/>
              <w:ind w:left="-108" w:right="396"/>
              <w:jc w:val="right"/>
              <w:rPr>
                <w:rFonts w:eastAsia="Times New Roman"/>
                <w:sz w:val="20"/>
              </w:rPr>
            </w:pPr>
            <w:r w:rsidRPr="00451699">
              <w:rPr>
                <w:rFonts w:eastAsia="Times New Roman"/>
                <w:sz w:val="20"/>
              </w:rPr>
              <w:t>-</w:t>
            </w:r>
          </w:p>
        </w:tc>
        <w:tc>
          <w:tcPr>
            <w:tcW w:w="270" w:type="dxa"/>
            <w:vAlign w:val="bottom"/>
          </w:tcPr>
          <w:p w14:paraId="15D712CE" w14:textId="77777777" w:rsidR="00EF72AA" w:rsidRPr="009D31C2" w:rsidRDefault="00EF72AA" w:rsidP="009D31C2">
            <w:pPr>
              <w:tabs>
                <w:tab w:val="decimal" w:pos="989"/>
              </w:tabs>
              <w:spacing w:line="240" w:lineRule="atLeast"/>
              <w:ind w:left="-115" w:right="142"/>
              <w:jc w:val="right"/>
              <w:rPr>
                <w:sz w:val="20"/>
              </w:rPr>
            </w:pPr>
          </w:p>
        </w:tc>
        <w:tc>
          <w:tcPr>
            <w:tcW w:w="1533" w:type="dxa"/>
            <w:vAlign w:val="bottom"/>
          </w:tcPr>
          <w:p w14:paraId="76F926A6" w14:textId="6C76851F" w:rsidR="00EF72AA" w:rsidRPr="009D31C2" w:rsidRDefault="00EF72AA" w:rsidP="009D31C2">
            <w:pPr>
              <w:tabs>
                <w:tab w:val="decimal" w:pos="989"/>
              </w:tabs>
              <w:spacing w:line="240" w:lineRule="atLeast"/>
              <w:ind w:left="-108" w:right="142"/>
              <w:jc w:val="right"/>
              <w:rPr>
                <w:rFonts w:eastAsia="Times New Roman"/>
                <w:sz w:val="20"/>
              </w:rPr>
            </w:pPr>
            <w:r w:rsidRPr="009D31C2">
              <w:rPr>
                <w:sz w:val="20"/>
              </w:rPr>
              <w:t>(99,897)</w:t>
            </w:r>
          </w:p>
        </w:tc>
      </w:tr>
      <w:tr w:rsidR="00EF72AA" w:rsidRPr="009D31C2" w14:paraId="28EDA491" w14:textId="77777777" w:rsidTr="006C1BD0">
        <w:trPr>
          <w:trHeight w:val="110"/>
        </w:trPr>
        <w:tc>
          <w:tcPr>
            <w:tcW w:w="3852" w:type="dxa"/>
            <w:vAlign w:val="bottom"/>
          </w:tcPr>
          <w:p w14:paraId="4AF7EC99" w14:textId="77777777" w:rsidR="00EF72AA" w:rsidRPr="009D31C2" w:rsidRDefault="00EF72AA" w:rsidP="00EF72AA">
            <w:pPr>
              <w:spacing w:line="240" w:lineRule="atLeast"/>
              <w:rPr>
                <w:sz w:val="20"/>
              </w:rPr>
            </w:pPr>
            <w:r w:rsidRPr="009D31C2">
              <w:rPr>
                <w:sz w:val="20"/>
              </w:rPr>
              <w:t>Disposals</w:t>
            </w:r>
          </w:p>
        </w:tc>
        <w:tc>
          <w:tcPr>
            <w:tcW w:w="648" w:type="dxa"/>
            <w:gridSpan w:val="2"/>
          </w:tcPr>
          <w:p w14:paraId="2DD3B178" w14:textId="77777777" w:rsidR="0087703E" w:rsidRPr="0019692E" w:rsidRDefault="0087703E" w:rsidP="009D31C2">
            <w:pPr>
              <w:tabs>
                <w:tab w:val="decimal" w:pos="179"/>
                <w:tab w:val="decimal" w:pos="658"/>
                <w:tab w:val="decimal" w:pos="1288"/>
              </w:tabs>
              <w:spacing w:line="240" w:lineRule="atLeast"/>
              <w:ind w:left="-108" w:right="412"/>
              <w:jc w:val="right"/>
              <w:rPr>
                <w:b/>
                <w:bCs/>
                <w:sz w:val="20"/>
              </w:rPr>
            </w:pPr>
          </w:p>
        </w:tc>
        <w:tc>
          <w:tcPr>
            <w:tcW w:w="1440" w:type="dxa"/>
            <w:vAlign w:val="bottom"/>
          </w:tcPr>
          <w:p w14:paraId="243C8525" w14:textId="19DDE156" w:rsidR="00EF72AA" w:rsidRPr="00451699" w:rsidRDefault="00EF72AA" w:rsidP="009D31C2">
            <w:pPr>
              <w:tabs>
                <w:tab w:val="decimal" w:pos="179"/>
                <w:tab w:val="decimal" w:pos="658"/>
                <w:tab w:val="decimal" w:pos="1288"/>
              </w:tabs>
              <w:spacing w:line="240" w:lineRule="atLeast"/>
              <w:ind w:left="-108" w:right="412"/>
              <w:jc w:val="right"/>
              <w:rPr>
                <w:sz w:val="20"/>
              </w:rPr>
            </w:pPr>
            <w:r w:rsidRPr="00451699">
              <w:rPr>
                <w:sz w:val="20"/>
              </w:rPr>
              <w:t>-</w:t>
            </w:r>
          </w:p>
        </w:tc>
        <w:tc>
          <w:tcPr>
            <w:tcW w:w="239" w:type="dxa"/>
            <w:vAlign w:val="bottom"/>
          </w:tcPr>
          <w:p w14:paraId="40CCB4EF" w14:textId="77777777" w:rsidR="00EF72AA" w:rsidRPr="009D31C2" w:rsidRDefault="00EF72AA" w:rsidP="009D31C2">
            <w:pPr>
              <w:tabs>
                <w:tab w:val="decimal" w:pos="684"/>
                <w:tab w:val="decimal" w:pos="989"/>
              </w:tabs>
              <w:spacing w:line="240" w:lineRule="auto"/>
              <w:ind w:left="-108" w:right="142"/>
              <w:jc w:val="right"/>
              <w:rPr>
                <w:rFonts w:eastAsia="Times New Roman"/>
                <w:sz w:val="20"/>
              </w:rPr>
            </w:pPr>
          </w:p>
        </w:tc>
        <w:tc>
          <w:tcPr>
            <w:tcW w:w="1543" w:type="dxa"/>
            <w:vAlign w:val="bottom"/>
          </w:tcPr>
          <w:p w14:paraId="0845FC29" w14:textId="701A6972" w:rsidR="00EF72AA" w:rsidRPr="009D31C2" w:rsidRDefault="00EF72AA" w:rsidP="009D31C2">
            <w:pPr>
              <w:tabs>
                <w:tab w:val="decimal" w:pos="989"/>
              </w:tabs>
              <w:spacing w:line="240" w:lineRule="atLeast"/>
              <w:ind w:left="-108" w:right="218"/>
              <w:jc w:val="right"/>
              <w:rPr>
                <w:rFonts w:eastAsia="Times New Roman"/>
                <w:sz w:val="20"/>
              </w:rPr>
            </w:pPr>
            <w:r w:rsidRPr="009D31C2">
              <w:rPr>
                <w:rFonts w:eastAsia="Times New Roman"/>
                <w:sz w:val="20"/>
              </w:rPr>
              <w:t>4,197</w:t>
            </w:r>
          </w:p>
        </w:tc>
        <w:tc>
          <w:tcPr>
            <w:tcW w:w="270" w:type="dxa"/>
            <w:vAlign w:val="bottom"/>
          </w:tcPr>
          <w:p w14:paraId="7FE7615F" w14:textId="77777777" w:rsidR="00EF72AA" w:rsidRPr="009D31C2" w:rsidRDefault="00EF72AA" w:rsidP="009D31C2">
            <w:pPr>
              <w:tabs>
                <w:tab w:val="decimal" w:pos="684"/>
                <w:tab w:val="decimal" w:pos="989"/>
              </w:tabs>
              <w:spacing w:line="240" w:lineRule="auto"/>
              <w:ind w:left="-115" w:right="142"/>
              <w:jc w:val="right"/>
              <w:rPr>
                <w:rFonts w:eastAsia="Times New Roman"/>
                <w:sz w:val="20"/>
              </w:rPr>
            </w:pPr>
          </w:p>
        </w:tc>
        <w:tc>
          <w:tcPr>
            <w:tcW w:w="1710" w:type="dxa"/>
            <w:vAlign w:val="bottom"/>
          </w:tcPr>
          <w:p w14:paraId="6A8F675B" w14:textId="404C2603" w:rsidR="00EF72AA" w:rsidRPr="00451699" w:rsidRDefault="00EF72AA" w:rsidP="009D31C2">
            <w:pPr>
              <w:tabs>
                <w:tab w:val="decimal" w:pos="827"/>
                <w:tab w:val="decimal" w:pos="989"/>
                <w:tab w:val="decimal" w:pos="1335"/>
                <w:tab w:val="decimal" w:pos="1513"/>
              </w:tabs>
              <w:spacing w:line="240" w:lineRule="atLeast"/>
              <w:ind w:left="-108" w:right="398"/>
              <w:jc w:val="right"/>
              <w:rPr>
                <w:sz w:val="20"/>
              </w:rPr>
            </w:pPr>
            <w:r w:rsidRPr="00451699">
              <w:rPr>
                <w:sz w:val="20"/>
              </w:rPr>
              <w:t>-</w:t>
            </w:r>
          </w:p>
        </w:tc>
        <w:tc>
          <w:tcPr>
            <w:tcW w:w="237" w:type="dxa"/>
            <w:vAlign w:val="bottom"/>
          </w:tcPr>
          <w:p w14:paraId="1A7CF2FD" w14:textId="77777777" w:rsidR="00EF72AA" w:rsidRPr="009D31C2" w:rsidRDefault="00EF72AA" w:rsidP="009D31C2">
            <w:pPr>
              <w:tabs>
                <w:tab w:val="decimal" w:pos="684"/>
                <w:tab w:val="decimal" w:pos="989"/>
              </w:tabs>
              <w:spacing w:line="240" w:lineRule="auto"/>
              <w:ind w:left="-115" w:right="142"/>
              <w:jc w:val="right"/>
              <w:rPr>
                <w:rFonts w:eastAsia="Times New Roman"/>
                <w:sz w:val="20"/>
              </w:rPr>
            </w:pPr>
          </w:p>
        </w:tc>
        <w:tc>
          <w:tcPr>
            <w:tcW w:w="1203" w:type="dxa"/>
            <w:vAlign w:val="bottom"/>
          </w:tcPr>
          <w:p w14:paraId="4682A116" w14:textId="445B14A3" w:rsidR="00EF72AA" w:rsidRPr="00451699" w:rsidRDefault="00EF72AA" w:rsidP="009D31C2">
            <w:pPr>
              <w:tabs>
                <w:tab w:val="decimal" w:pos="430"/>
                <w:tab w:val="decimal" w:pos="989"/>
              </w:tabs>
              <w:spacing w:line="240" w:lineRule="atLeast"/>
              <w:ind w:left="-108" w:right="273"/>
              <w:jc w:val="right"/>
              <w:rPr>
                <w:rFonts w:eastAsia="Times New Roman"/>
                <w:sz w:val="20"/>
              </w:rPr>
            </w:pPr>
            <w:r w:rsidRPr="00451699">
              <w:rPr>
                <w:rFonts w:eastAsia="Times New Roman"/>
                <w:sz w:val="20"/>
              </w:rPr>
              <w:t>-</w:t>
            </w:r>
          </w:p>
        </w:tc>
        <w:tc>
          <w:tcPr>
            <w:tcW w:w="270" w:type="dxa"/>
            <w:vAlign w:val="bottom"/>
          </w:tcPr>
          <w:p w14:paraId="1C6AA648" w14:textId="77777777" w:rsidR="00EF72AA" w:rsidRPr="00451699" w:rsidRDefault="00EF72AA" w:rsidP="009D31C2">
            <w:pPr>
              <w:tabs>
                <w:tab w:val="decimal" w:pos="989"/>
              </w:tabs>
              <w:spacing w:line="240" w:lineRule="atLeast"/>
              <w:ind w:left="-115" w:right="142"/>
              <w:jc w:val="right"/>
              <w:rPr>
                <w:rFonts w:eastAsia="Times New Roman"/>
                <w:sz w:val="20"/>
              </w:rPr>
            </w:pPr>
          </w:p>
        </w:tc>
        <w:tc>
          <w:tcPr>
            <w:tcW w:w="1530" w:type="dxa"/>
            <w:vAlign w:val="bottom"/>
          </w:tcPr>
          <w:p w14:paraId="4279D11A" w14:textId="753378FE" w:rsidR="00EF72AA" w:rsidRPr="00451699" w:rsidRDefault="00EF72AA" w:rsidP="009D31C2">
            <w:pPr>
              <w:tabs>
                <w:tab w:val="decimal" w:pos="430"/>
                <w:tab w:val="left" w:pos="707"/>
                <w:tab w:val="decimal" w:pos="989"/>
              </w:tabs>
              <w:spacing w:line="240" w:lineRule="atLeast"/>
              <w:ind w:left="-108" w:right="396"/>
              <w:jc w:val="right"/>
              <w:rPr>
                <w:rFonts w:eastAsia="Times New Roman"/>
                <w:sz w:val="20"/>
              </w:rPr>
            </w:pPr>
            <w:r w:rsidRPr="00451699">
              <w:rPr>
                <w:rFonts w:eastAsia="Times New Roman"/>
                <w:sz w:val="20"/>
              </w:rPr>
              <w:t>-</w:t>
            </w:r>
          </w:p>
        </w:tc>
        <w:tc>
          <w:tcPr>
            <w:tcW w:w="270" w:type="dxa"/>
            <w:vAlign w:val="bottom"/>
          </w:tcPr>
          <w:p w14:paraId="5657AE15" w14:textId="77777777" w:rsidR="00EF72AA" w:rsidRPr="009D31C2" w:rsidRDefault="00EF72AA" w:rsidP="009D31C2">
            <w:pPr>
              <w:tabs>
                <w:tab w:val="decimal" w:pos="989"/>
              </w:tabs>
              <w:spacing w:line="240" w:lineRule="atLeast"/>
              <w:ind w:left="-115" w:right="142"/>
              <w:jc w:val="right"/>
              <w:rPr>
                <w:sz w:val="20"/>
              </w:rPr>
            </w:pPr>
          </w:p>
        </w:tc>
        <w:tc>
          <w:tcPr>
            <w:tcW w:w="1533" w:type="dxa"/>
            <w:vAlign w:val="bottom"/>
          </w:tcPr>
          <w:p w14:paraId="7CBE3B16" w14:textId="52B5A8ED" w:rsidR="00EF72AA" w:rsidRPr="009D31C2" w:rsidRDefault="00EF72AA" w:rsidP="009D31C2">
            <w:pPr>
              <w:tabs>
                <w:tab w:val="decimal" w:pos="432"/>
                <w:tab w:val="decimal" w:pos="989"/>
              </w:tabs>
              <w:spacing w:line="240" w:lineRule="atLeast"/>
              <w:ind w:right="220"/>
              <w:jc w:val="right"/>
              <w:rPr>
                <w:rFonts w:eastAsia="Times New Roman"/>
                <w:sz w:val="20"/>
              </w:rPr>
            </w:pPr>
            <w:r w:rsidRPr="009D31C2">
              <w:rPr>
                <w:sz w:val="20"/>
              </w:rPr>
              <w:t>4,197</w:t>
            </w:r>
          </w:p>
        </w:tc>
      </w:tr>
      <w:tr w:rsidR="00EF72AA" w:rsidRPr="009D31C2" w14:paraId="716FDFA7" w14:textId="77777777" w:rsidTr="006C1BD0">
        <w:tc>
          <w:tcPr>
            <w:tcW w:w="3852" w:type="dxa"/>
          </w:tcPr>
          <w:p w14:paraId="776562C4" w14:textId="77777777" w:rsidR="00EF72AA" w:rsidRPr="009D31C2" w:rsidRDefault="00EF72AA" w:rsidP="00EF72AA">
            <w:pPr>
              <w:spacing w:line="240" w:lineRule="atLeast"/>
              <w:ind w:right="-108"/>
              <w:rPr>
                <w:sz w:val="20"/>
              </w:rPr>
            </w:pPr>
            <w:r w:rsidRPr="009D31C2">
              <w:rPr>
                <w:sz w:val="20"/>
              </w:rPr>
              <w:t>Effect of movements in</w:t>
            </w:r>
          </w:p>
        </w:tc>
        <w:tc>
          <w:tcPr>
            <w:tcW w:w="648" w:type="dxa"/>
            <w:gridSpan w:val="2"/>
          </w:tcPr>
          <w:p w14:paraId="6B9FA2F0" w14:textId="77777777" w:rsidR="0087703E" w:rsidRPr="009D31C2" w:rsidRDefault="0087703E" w:rsidP="009D31C2">
            <w:pPr>
              <w:tabs>
                <w:tab w:val="decimal" w:pos="989"/>
              </w:tabs>
              <w:spacing w:line="240" w:lineRule="atLeast"/>
              <w:ind w:left="-108" w:right="142"/>
              <w:jc w:val="right"/>
              <w:rPr>
                <w:rFonts w:eastAsia="Times New Roman"/>
                <w:sz w:val="20"/>
              </w:rPr>
            </w:pPr>
          </w:p>
        </w:tc>
        <w:tc>
          <w:tcPr>
            <w:tcW w:w="1440" w:type="dxa"/>
            <w:vAlign w:val="bottom"/>
          </w:tcPr>
          <w:p w14:paraId="078ADECF" w14:textId="77777777" w:rsidR="00EF72AA" w:rsidRPr="009D31C2" w:rsidRDefault="00EF72AA" w:rsidP="009D31C2">
            <w:pPr>
              <w:tabs>
                <w:tab w:val="decimal" w:pos="989"/>
              </w:tabs>
              <w:spacing w:line="240" w:lineRule="atLeast"/>
              <w:ind w:left="-108" w:right="142"/>
              <w:jc w:val="right"/>
              <w:rPr>
                <w:rFonts w:eastAsia="Times New Roman"/>
                <w:sz w:val="20"/>
              </w:rPr>
            </w:pPr>
          </w:p>
        </w:tc>
        <w:tc>
          <w:tcPr>
            <w:tcW w:w="239" w:type="dxa"/>
            <w:vAlign w:val="bottom"/>
          </w:tcPr>
          <w:p w14:paraId="75926A5C" w14:textId="77777777" w:rsidR="00EF72AA" w:rsidRPr="009D31C2" w:rsidRDefault="00EF72AA" w:rsidP="009D31C2">
            <w:pPr>
              <w:tabs>
                <w:tab w:val="decimal" w:pos="684"/>
                <w:tab w:val="decimal" w:pos="989"/>
              </w:tabs>
              <w:spacing w:line="240" w:lineRule="auto"/>
              <w:ind w:left="-108" w:right="142"/>
              <w:jc w:val="right"/>
              <w:rPr>
                <w:rFonts w:eastAsia="Times New Roman"/>
                <w:sz w:val="20"/>
              </w:rPr>
            </w:pPr>
          </w:p>
        </w:tc>
        <w:tc>
          <w:tcPr>
            <w:tcW w:w="1543" w:type="dxa"/>
            <w:vAlign w:val="bottom"/>
          </w:tcPr>
          <w:p w14:paraId="0D075059" w14:textId="77777777" w:rsidR="00EF72AA" w:rsidRPr="009D31C2" w:rsidRDefault="00EF72AA" w:rsidP="009D31C2">
            <w:pPr>
              <w:tabs>
                <w:tab w:val="decimal" w:pos="989"/>
              </w:tabs>
              <w:spacing w:line="240" w:lineRule="atLeast"/>
              <w:ind w:left="-108" w:right="142"/>
              <w:jc w:val="right"/>
              <w:rPr>
                <w:rFonts w:eastAsia="Times New Roman"/>
                <w:sz w:val="20"/>
              </w:rPr>
            </w:pPr>
          </w:p>
        </w:tc>
        <w:tc>
          <w:tcPr>
            <w:tcW w:w="270" w:type="dxa"/>
            <w:vAlign w:val="bottom"/>
          </w:tcPr>
          <w:p w14:paraId="6CA222CC" w14:textId="77777777" w:rsidR="00EF72AA" w:rsidRPr="009D31C2" w:rsidRDefault="00EF72AA" w:rsidP="009D31C2">
            <w:pPr>
              <w:tabs>
                <w:tab w:val="decimal" w:pos="684"/>
                <w:tab w:val="decimal" w:pos="989"/>
              </w:tabs>
              <w:spacing w:line="240" w:lineRule="auto"/>
              <w:ind w:left="-115" w:right="142"/>
              <w:jc w:val="right"/>
              <w:rPr>
                <w:rFonts w:eastAsia="Times New Roman"/>
                <w:sz w:val="20"/>
              </w:rPr>
            </w:pPr>
          </w:p>
        </w:tc>
        <w:tc>
          <w:tcPr>
            <w:tcW w:w="1710" w:type="dxa"/>
            <w:vAlign w:val="bottom"/>
          </w:tcPr>
          <w:p w14:paraId="231DDC5B" w14:textId="77777777" w:rsidR="00EF72AA" w:rsidRPr="009D31C2" w:rsidRDefault="00EF72AA" w:rsidP="009D31C2">
            <w:pPr>
              <w:tabs>
                <w:tab w:val="decimal" w:pos="989"/>
              </w:tabs>
              <w:spacing w:line="240" w:lineRule="atLeast"/>
              <w:ind w:left="-108" w:right="142"/>
              <w:jc w:val="right"/>
              <w:rPr>
                <w:rFonts w:eastAsia="Times New Roman"/>
                <w:sz w:val="20"/>
              </w:rPr>
            </w:pPr>
          </w:p>
        </w:tc>
        <w:tc>
          <w:tcPr>
            <w:tcW w:w="237" w:type="dxa"/>
            <w:vAlign w:val="bottom"/>
          </w:tcPr>
          <w:p w14:paraId="4B9B466E" w14:textId="77777777" w:rsidR="00EF72AA" w:rsidRPr="009D31C2" w:rsidRDefault="00EF72AA" w:rsidP="009D31C2">
            <w:pPr>
              <w:tabs>
                <w:tab w:val="decimal" w:pos="989"/>
              </w:tabs>
              <w:spacing w:line="240" w:lineRule="atLeast"/>
              <w:ind w:left="-115" w:right="142"/>
              <w:jc w:val="right"/>
              <w:rPr>
                <w:sz w:val="20"/>
              </w:rPr>
            </w:pPr>
          </w:p>
        </w:tc>
        <w:tc>
          <w:tcPr>
            <w:tcW w:w="1203" w:type="dxa"/>
            <w:vAlign w:val="bottom"/>
          </w:tcPr>
          <w:p w14:paraId="1EE9CCB8" w14:textId="77777777" w:rsidR="00EF72AA" w:rsidRPr="00451699" w:rsidRDefault="00EF72AA" w:rsidP="009D31C2">
            <w:pPr>
              <w:tabs>
                <w:tab w:val="decimal" w:pos="430"/>
                <w:tab w:val="decimal" w:pos="989"/>
              </w:tabs>
              <w:spacing w:line="240" w:lineRule="atLeast"/>
              <w:ind w:left="-108" w:right="273"/>
              <w:jc w:val="right"/>
              <w:rPr>
                <w:rFonts w:eastAsia="Times New Roman"/>
                <w:sz w:val="20"/>
              </w:rPr>
            </w:pPr>
          </w:p>
        </w:tc>
        <w:tc>
          <w:tcPr>
            <w:tcW w:w="270" w:type="dxa"/>
            <w:vAlign w:val="bottom"/>
          </w:tcPr>
          <w:p w14:paraId="0A5F71C2" w14:textId="77777777" w:rsidR="00EF72AA" w:rsidRPr="00451699" w:rsidRDefault="00EF72AA" w:rsidP="009D31C2">
            <w:pPr>
              <w:tabs>
                <w:tab w:val="decimal" w:pos="989"/>
              </w:tabs>
              <w:spacing w:line="240" w:lineRule="atLeast"/>
              <w:ind w:left="-115" w:right="142"/>
              <w:jc w:val="right"/>
              <w:rPr>
                <w:rFonts w:eastAsia="Times New Roman"/>
                <w:sz w:val="20"/>
              </w:rPr>
            </w:pPr>
          </w:p>
        </w:tc>
        <w:tc>
          <w:tcPr>
            <w:tcW w:w="1530" w:type="dxa"/>
            <w:vAlign w:val="bottom"/>
          </w:tcPr>
          <w:p w14:paraId="0A9BDAD3" w14:textId="77777777" w:rsidR="00EF72AA" w:rsidRPr="00451699" w:rsidRDefault="00EF72AA" w:rsidP="009D31C2">
            <w:pPr>
              <w:tabs>
                <w:tab w:val="decimal" w:pos="430"/>
                <w:tab w:val="left" w:pos="707"/>
                <w:tab w:val="decimal" w:pos="989"/>
              </w:tabs>
              <w:spacing w:line="240" w:lineRule="atLeast"/>
              <w:ind w:left="-108" w:right="396"/>
              <w:jc w:val="right"/>
              <w:rPr>
                <w:rFonts w:eastAsia="Times New Roman"/>
                <w:sz w:val="20"/>
              </w:rPr>
            </w:pPr>
          </w:p>
        </w:tc>
        <w:tc>
          <w:tcPr>
            <w:tcW w:w="270" w:type="dxa"/>
            <w:vAlign w:val="bottom"/>
          </w:tcPr>
          <w:p w14:paraId="18267EBC" w14:textId="77777777" w:rsidR="00EF72AA" w:rsidRPr="009D31C2" w:rsidRDefault="00EF72AA" w:rsidP="009D31C2">
            <w:pPr>
              <w:tabs>
                <w:tab w:val="decimal" w:pos="989"/>
              </w:tabs>
              <w:spacing w:line="240" w:lineRule="atLeast"/>
              <w:ind w:left="-115" w:right="142"/>
              <w:jc w:val="right"/>
              <w:rPr>
                <w:sz w:val="20"/>
              </w:rPr>
            </w:pPr>
          </w:p>
        </w:tc>
        <w:tc>
          <w:tcPr>
            <w:tcW w:w="1533" w:type="dxa"/>
            <w:vAlign w:val="bottom"/>
          </w:tcPr>
          <w:p w14:paraId="17D8C0F9" w14:textId="77777777" w:rsidR="00EF72AA" w:rsidRPr="009D31C2" w:rsidRDefault="00EF72AA" w:rsidP="009D31C2">
            <w:pPr>
              <w:tabs>
                <w:tab w:val="decimal" w:pos="989"/>
              </w:tabs>
              <w:spacing w:line="240" w:lineRule="atLeast"/>
              <w:ind w:left="-108" w:right="142"/>
              <w:jc w:val="right"/>
              <w:rPr>
                <w:rFonts w:eastAsia="Times New Roman"/>
                <w:sz w:val="20"/>
              </w:rPr>
            </w:pPr>
          </w:p>
        </w:tc>
      </w:tr>
      <w:tr w:rsidR="00065EFE" w:rsidRPr="009D31C2" w14:paraId="234D0028" w14:textId="77777777" w:rsidTr="006C1BD0">
        <w:tc>
          <w:tcPr>
            <w:tcW w:w="3852" w:type="dxa"/>
          </w:tcPr>
          <w:p w14:paraId="5194E483" w14:textId="20AD78FB" w:rsidR="00065EFE" w:rsidRPr="009D31C2" w:rsidRDefault="00065EFE" w:rsidP="00EF72AA">
            <w:pPr>
              <w:spacing w:line="240" w:lineRule="atLeast"/>
              <w:ind w:right="-108"/>
              <w:rPr>
                <w:sz w:val="20"/>
              </w:rPr>
            </w:pPr>
            <w:r w:rsidRPr="009D31C2">
              <w:rPr>
                <w:sz w:val="20"/>
              </w:rPr>
              <w:t xml:space="preserve">  exchange rates</w:t>
            </w:r>
          </w:p>
        </w:tc>
        <w:tc>
          <w:tcPr>
            <w:tcW w:w="648" w:type="dxa"/>
            <w:gridSpan w:val="2"/>
          </w:tcPr>
          <w:p w14:paraId="063706A0" w14:textId="77777777" w:rsidR="0087703E" w:rsidRPr="009D31C2" w:rsidRDefault="0087703E" w:rsidP="009D31C2">
            <w:pPr>
              <w:spacing w:line="240" w:lineRule="atLeast"/>
              <w:ind w:right="232"/>
              <w:jc w:val="right"/>
              <w:rPr>
                <w:sz w:val="20"/>
              </w:rPr>
            </w:pPr>
          </w:p>
        </w:tc>
        <w:tc>
          <w:tcPr>
            <w:tcW w:w="1440" w:type="dxa"/>
            <w:vAlign w:val="bottom"/>
          </w:tcPr>
          <w:p w14:paraId="580F4FE1" w14:textId="30236794" w:rsidR="00065EFE" w:rsidRPr="009D31C2" w:rsidRDefault="00065EFE" w:rsidP="009D31C2">
            <w:pPr>
              <w:spacing w:line="240" w:lineRule="atLeast"/>
              <w:ind w:right="232"/>
              <w:jc w:val="right"/>
              <w:rPr>
                <w:rFonts w:eastAsia="Times New Roman"/>
                <w:sz w:val="20"/>
              </w:rPr>
            </w:pPr>
            <w:r w:rsidRPr="009D31C2">
              <w:rPr>
                <w:sz w:val="20"/>
              </w:rPr>
              <w:t>255</w:t>
            </w:r>
          </w:p>
        </w:tc>
        <w:tc>
          <w:tcPr>
            <w:tcW w:w="239" w:type="dxa"/>
            <w:vAlign w:val="bottom"/>
          </w:tcPr>
          <w:p w14:paraId="5E783FDB" w14:textId="77777777" w:rsidR="00065EFE" w:rsidRPr="009D31C2" w:rsidRDefault="00065EFE" w:rsidP="009D31C2">
            <w:pPr>
              <w:tabs>
                <w:tab w:val="decimal" w:pos="684"/>
                <w:tab w:val="decimal" w:pos="989"/>
              </w:tabs>
              <w:spacing w:line="240" w:lineRule="auto"/>
              <w:ind w:left="-108" w:right="142"/>
              <w:jc w:val="right"/>
              <w:rPr>
                <w:rFonts w:eastAsia="Times New Roman"/>
                <w:sz w:val="20"/>
              </w:rPr>
            </w:pPr>
          </w:p>
        </w:tc>
        <w:tc>
          <w:tcPr>
            <w:tcW w:w="1543" w:type="dxa"/>
            <w:vAlign w:val="bottom"/>
          </w:tcPr>
          <w:p w14:paraId="46369B96" w14:textId="30F9309E" w:rsidR="00065EFE" w:rsidRPr="00451699" w:rsidRDefault="00065EFE" w:rsidP="009D31C2">
            <w:pPr>
              <w:tabs>
                <w:tab w:val="decimal" w:pos="658"/>
                <w:tab w:val="decimal" w:pos="989"/>
                <w:tab w:val="decimal" w:pos="1288"/>
              </w:tabs>
              <w:spacing w:line="240" w:lineRule="atLeast"/>
              <w:ind w:left="-108" w:right="398"/>
              <w:jc w:val="right"/>
              <w:rPr>
                <w:rFonts w:eastAsia="Times New Roman"/>
                <w:sz w:val="20"/>
              </w:rPr>
            </w:pPr>
            <w:r w:rsidRPr="00451699">
              <w:rPr>
                <w:rFonts w:eastAsia="Times New Roman"/>
                <w:sz w:val="20"/>
              </w:rPr>
              <w:t>-</w:t>
            </w:r>
          </w:p>
        </w:tc>
        <w:tc>
          <w:tcPr>
            <w:tcW w:w="270" w:type="dxa"/>
            <w:vAlign w:val="bottom"/>
          </w:tcPr>
          <w:p w14:paraId="37FB99F7" w14:textId="77777777" w:rsidR="00065EFE" w:rsidRPr="009D31C2" w:rsidRDefault="00065EFE" w:rsidP="009D31C2">
            <w:pPr>
              <w:tabs>
                <w:tab w:val="decimal" w:pos="684"/>
                <w:tab w:val="decimal" w:pos="989"/>
              </w:tabs>
              <w:spacing w:line="240" w:lineRule="auto"/>
              <w:ind w:left="-115" w:right="142"/>
              <w:jc w:val="right"/>
              <w:rPr>
                <w:rFonts w:eastAsia="Times New Roman"/>
                <w:sz w:val="20"/>
              </w:rPr>
            </w:pPr>
          </w:p>
        </w:tc>
        <w:tc>
          <w:tcPr>
            <w:tcW w:w="1710" w:type="dxa"/>
            <w:vAlign w:val="bottom"/>
          </w:tcPr>
          <w:p w14:paraId="4A4E75B7" w14:textId="107459C9" w:rsidR="00065EFE" w:rsidRPr="009D31C2" w:rsidRDefault="00065EFE" w:rsidP="009D31C2">
            <w:pPr>
              <w:tabs>
                <w:tab w:val="decimal" w:pos="989"/>
              </w:tabs>
              <w:spacing w:line="240" w:lineRule="atLeast"/>
              <w:ind w:left="-108" w:right="216"/>
              <w:jc w:val="right"/>
              <w:rPr>
                <w:rFonts w:eastAsia="Times New Roman"/>
                <w:sz w:val="20"/>
              </w:rPr>
            </w:pPr>
            <w:r w:rsidRPr="009D31C2">
              <w:rPr>
                <w:sz w:val="20"/>
              </w:rPr>
              <w:t>15,884</w:t>
            </w:r>
          </w:p>
        </w:tc>
        <w:tc>
          <w:tcPr>
            <w:tcW w:w="237" w:type="dxa"/>
            <w:vAlign w:val="bottom"/>
          </w:tcPr>
          <w:p w14:paraId="3F06D748" w14:textId="77777777" w:rsidR="00065EFE" w:rsidRPr="009D31C2" w:rsidRDefault="00065EFE" w:rsidP="009D31C2">
            <w:pPr>
              <w:tabs>
                <w:tab w:val="decimal" w:pos="989"/>
              </w:tabs>
              <w:spacing w:line="240" w:lineRule="atLeast"/>
              <w:ind w:left="-115" w:right="142"/>
              <w:jc w:val="right"/>
              <w:rPr>
                <w:sz w:val="20"/>
              </w:rPr>
            </w:pPr>
          </w:p>
        </w:tc>
        <w:tc>
          <w:tcPr>
            <w:tcW w:w="1203" w:type="dxa"/>
            <w:vAlign w:val="bottom"/>
          </w:tcPr>
          <w:p w14:paraId="047DAAEB" w14:textId="2138A658" w:rsidR="00065EFE" w:rsidRPr="00451699" w:rsidRDefault="00065EFE" w:rsidP="009D31C2">
            <w:pPr>
              <w:tabs>
                <w:tab w:val="decimal" w:pos="430"/>
                <w:tab w:val="decimal" w:pos="989"/>
              </w:tabs>
              <w:spacing w:line="240" w:lineRule="atLeast"/>
              <w:ind w:left="-108" w:right="273"/>
              <w:jc w:val="right"/>
              <w:rPr>
                <w:rFonts w:eastAsia="Times New Roman"/>
                <w:sz w:val="20"/>
              </w:rPr>
            </w:pPr>
            <w:r w:rsidRPr="00451699">
              <w:rPr>
                <w:rFonts w:eastAsia="Times New Roman"/>
                <w:sz w:val="20"/>
              </w:rPr>
              <w:t>-</w:t>
            </w:r>
          </w:p>
        </w:tc>
        <w:tc>
          <w:tcPr>
            <w:tcW w:w="270" w:type="dxa"/>
            <w:vAlign w:val="bottom"/>
          </w:tcPr>
          <w:p w14:paraId="6412B0F7" w14:textId="77777777" w:rsidR="00065EFE" w:rsidRPr="00451699" w:rsidRDefault="00065EFE" w:rsidP="009D31C2">
            <w:pPr>
              <w:tabs>
                <w:tab w:val="decimal" w:pos="989"/>
              </w:tabs>
              <w:spacing w:line="240" w:lineRule="atLeast"/>
              <w:ind w:left="-115" w:right="142"/>
              <w:jc w:val="right"/>
              <w:rPr>
                <w:rFonts w:eastAsia="Times New Roman"/>
                <w:sz w:val="20"/>
              </w:rPr>
            </w:pPr>
          </w:p>
        </w:tc>
        <w:tc>
          <w:tcPr>
            <w:tcW w:w="1530" w:type="dxa"/>
            <w:vAlign w:val="bottom"/>
          </w:tcPr>
          <w:p w14:paraId="3C1BEB64" w14:textId="15524FCB" w:rsidR="00065EFE" w:rsidRPr="00451699" w:rsidRDefault="00065EFE" w:rsidP="009D31C2">
            <w:pPr>
              <w:tabs>
                <w:tab w:val="decimal" w:pos="430"/>
                <w:tab w:val="left" w:pos="707"/>
                <w:tab w:val="decimal" w:pos="989"/>
              </w:tabs>
              <w:spacing w:line="240" w:lineRule="atLeast"/>
              <w:ind w:left="-108" w:right="396"/>
              <w:jc w:val="right"/>
              <w:rPr>
                <w:rFonts w:eastAsia="Times New Roman"/>
                <w:sz w:val="20"/>
              </w:rPr>
            </w:pPr>
            <w:r w:rsidRPr="00451699">
              <w:rPr>
                <w:rFonts w:eastAsia="Times New Roman"/>
                <w:sz w:val="20"/>
              </w:rPr>
              <w:t>-</w:t>
            </w:r>
          </w:p>
        </w:tc>
        <w:tc>
          <w:tcPr>
            <w:tcW w:w="270" w:type="dxa"/>
            <w:vAlign w:val="bottom"/>
          </w:tcPr>
          <w:p w14:paraId="1622383E" w14:textId="77777777" w:rsidR="00065EFE" w:rsidRPr="009D31C2" w:rsidRDefault="00065EFE" w:rsidP="009D31C2">
            <w:pPr>
              <w:tabs>
                <w:tab w:val="decimal" w:pos="989"/>
              </w:tabs>
              <w:spacing w:line="240" w:lineRule="atLeast"/>
              <w:ind w:left="-115" w:right="142"/>
              <w:jc w:val="right"/>
              <w:rPr>
                <w:sz w:val="20"/>
              </w:rPr>
            </w:pPr>
          </w:p>
        </w:tc>
        <w:tc>
          <w:tcPr>
            <w:tcW w:w="1533" w:type="dxa"/>
            <w:vAlign w:val="bottom"/>
          </w:tcPr>
          <w:p w14:paraId="39D45EFE" w14:textId="2E084336" w:rsidR="00065EFE" w:rsidRPr="009D31C2" w:rsidRDefault="00065EFE" w:rsidP="009D31C2">
            <w:pPr>
              <w:tabs>
                <w:tab w:val="decimal" w:pos="432"/>
                <w:tab w:val="decimal" w:pos="989"/>
              </w:tabs>
              <w:spacing w:line="240" w:lineRule="atLeast"/>
              <w:ind w:right="220"/>
              <w:jc w:val="right"/>
              <w:rPr>
                <w:rFonts w:eastAsia="Times New Roman"/>
                <w:sz w:val="20"/>
              </w:rPr>
            </w:pPr>
            <w:r w:rsidRPr="009D31C2">
              <w:rPr>
                <w:sz w:val="20"/>
              </w:rPr>
              <w:t>16,139</w:t>
            </w:r>
          </w:p>
        </w:tc>
      </w:tr>
      <w:tr w:rsidR="00EF72AA" w:rsidRPr="009D31C2" w14:paraId="3B542E35" w14:textId="77777777" w:rsidTr="006C1BD0">
        <w:tc>
          <w:tcPr>
            <w:tcW w:w="3852" w:type="dxa"/>
            <w:vAlign w:val="bottom"/>
          </w:tcPr>
          <w:p w14:paraId="44EB94E0" w14:textId="23925CB4" w:rsidR="00EF72AA" w:rsidRPr="009D31C2" w:rsidRDefault="00EF72AA" w:rsidP="00C422D4">
            <w:pPr>
              <w:spacing w:line="240" w:lineRule="atLeast"/>
              <w:rPr>
                <w:b/>
                <w:bCs/>
                <w:sz w:val="20"/>
              </w:rPr>
            </w:pPr>
            <w:r w:rsidRPr="009D31C2">
              <w:rPr>
                <w:b/>
                <w:bCs/>
                <w:sz w:val="20"/>
              </w:rPr>
              <w:t>At 31 December 2025</w:t>
            </w:r>
          </w:p>
        </w:tc>
        <w:tc>
          <w:tcPr>
            <w:tcW w:w="648" w:type="dxa"/>
            <w:gridSpan w:val="2"/>
          </w:tcPr>
          <w:p w14:paraId="4FC13E1B" w14:textId="77777777" w:rsidR="0087703E" w:rsidRPr="009D31C2" w:rsidRDefault="0087703E" w:rsidP="009D31C2">
            <w:pPr>
              <w:tabs>
                <w:tab w:val="decimal" w:pos="989"/>
              </w:tabs>
              <w:spacing w:line="240" w:lineRule="atLeast"/>
              <w:ind w:left="-108" w:right="142"/>
              <w:jc w:val="right"/>
              <w:rPr>
                <w:b/>
                <w:bCs/>
                <w:sz w:val="20"/>
              </w:rPr>
            </w:pPr>
          </w:p>
        </w:tc>
        <w:tc>
          <w:tcPr>
            <w:tcW w:w="1440" w:type="dxa"/>
            <w:tcBorders>
              <w:top w:val="single" w:sz="4" w:space="0" w:color="auto"/>
              <w:bottom w:val="single" w:sz="4" w:space="0" w:color="auto"/>
            </w:tcBorders>
            <w:vAlign w:val="bottom"/>
          </w:tcPr>
          <w:p w14:paraId="1CBB2A45" w14:textId="12D446E4" w:rsidR="00EF72AA" w:rsidRPr="009D31C2" w:rsidRDefault="00EF72AA" w:rsidP="009D31C2">
            <w:pPr>
              <w:tabs>
                <w:tab w:val="decimal" w:pos="989"/>
              </w:tabs>
              <w:spacing w:line="240" w:lineRule="atLeast"/>
              <w:ind w:left="-108" w:right="142"/>
              <w:jc w:val="right"/>
              <w:rPr>
                <w:b/>
                <w:bCs/>
                <w:sz w:val="20"/>
              </w:rPr>
            </w:pPr>
            <w:r w:rsidRPr="009D31C2">
              <w:rPr>
                <w:b/>
                <w:bCs/>
                <w:sz w:val="20"/>
              </w:rPr>
              <w:t>(57,849)</w:t>
            </w:r>
          </w:p>
        </w:tc>
        <w:tc>
          <w:tcPr>
            <w:tcW w:w="239" w:type="dxa"/>
            <w:vAlign w:val="bottom"/>
          </w:tcPr>
          <w:p w14:paraId="53516B30" w14:textId="77777777" w:rsidR="00EF72AA" w:rsidRPr="009D31C2" w:rsidRDefault="00EF72AA" w:rsidP="009D31C2">
            <w:pPr>
              <w:tabs>
                <w:tab w:val="decimal" w:pos="684"/>
                <w:tab w:val="decimal" w:pos="989"/>
              </w:tabs>
              <w:spacing w:line="240" w:lineRule="auto"/>
              <w:ind w:left="-108" w:right="142"/>
              <w:jc w:val="right"/>
              <w:rPr>
                <w:b/>
                <w:bCs/>
                <w:sz w:val="20"/>
              </w:rPr>
            </w:pPr>
          </w:p>
        </w:tc>
        <w:tc>
          <w:tcPr>
            <w:tcW w:w="1543" w:type="dxa"/>
            <w:tcBorders>
              <w:top w:val="single" w:sz="4" w:space="0" w:color="auto"/>
              <w:bottom w:val="single" w:sz="4" w:space="0" w:color="auto"/>
            </w:tcBorders>
            <w:vAlign w:val="bottom"/>
          </w:tcPr>
          <w:p w14:paraId="7589ED45" w14:textId="74B05943" w:rsidR="00EF72AA" w:rsidRPr="009D31C2" w:rsidRDefault="00EF72AA" w:rsidP="009D31C2">
            <w:pPr>
              <w:tabs>
                <w:tab w:val="decimal" w:pos="989"/>
              </w:tabs>
              <w:spacing w:line="240" w:lineRule="atLeast"/>
              <w:ind w:left="-108" w:right="142"/>
              <w:jc w:val="right"/>
              <w:rPr>
                <w:b/>
                <w:bCs/>
                <w:sz w:val="20"/>
              </w:rPr>
            </w:pPr>
            <w:r w:rsidRPr="009D31C2">
              <w:rPr>
                <w:b/>
                <w:bCs/>
                <w:sz w:val="20"/>
              </w:rPr>
              <w:t>(77,648)</w:t>
            </w:r>
          </w:p>
        </w:tc>
        <w:tc>
          <w:tcPr>
            <w:tcW w:w="270" w:type="dxa"/>
            <w:vAlign w:val="bottom"/>
          </w:tcPr>
          <w:p w14:paraId="4760724B" w14:textId="77777777" w:rsidR="00EF72AA" w:rsidRPr="009D31C2" w:rsidRDefault="00EF72AA" w:rsidP="009D31C2">
            <w:pPr>
              <w:tabs>
                <w:tab w:val="decimal" w:pos="684"/>
                <w:tab w:val="decimal" w:pos="989"/>
              </w:tabs>
              <w:spacing w:line="240" w:lineRule="auto"/>
              <w:ind w:left="-115" w:right="142"/>
              <w:jc w:val="right"/>
              <w:rPr>
                <w:b/>
                <w:bCs/>
                <w:sz w:val="20"/>
              </w:rPr>
            </w:pPr>
          </w:p>
        </w:tc>
        <w:tc>
          <w:tcPr>
            <w:tcW w:w="1710" w:type="dxa"/>
            <w:tcBorders>
              <w:top w:val="single" w:sz="4" w:space="0" w:color="auto"/>
              <w:bottom w:val="single" w:sz="4" w:space="0" w:color="auto"/>
            </w:tcBorders>
            <w:vAlign w:val="bottom"/>
          </w:tcPr>
          <w:p w14:paraId="5A0D7565" w14:textId="2C5D67A3" w:rsidR="00EF72AA" w:rsidRPr="009D31C2" w:rsidRDefault="00EF72AA" w:rsidP="009D31C2">
            <w:pPr>
              <w:tabs>
                <w:tab w:val="decimal" w:pos="989"/>
                <w:tab w:val="decimal" w:pos="1335"/>
              </w:tabs>
              <w:spacing w:line="240" w:lineRule="atLeast"/>
              <w:ind w:left="-115" w:right="142"/>
              <w:jc w:val="right"/>
              <w:rPr>
                <w:b/>
                <w:bCs/>
                <w:sz w:val="20"/>
              </w:rPr>
            </w:pPr>
            <w:r w:rsidRPr="009D31C2">
              <w:rPr>
                <w:b/>
                <w:bCs/>
                <w:sz w:val="20"/>
              </w:rPr>
              <w:t>(396,500)</w:t>
            </w:r>
          </w:p>
        </w:tc>
        <w:tc>
          <w:tcPr>
            <w:tcW w:w="237" w:type="dxa"/>
            <w:vAlign w:val="bottom"/>
          </w:tcPr>
          <w:p w14:paraId="515D8ED7" w14:textId="77777777" w:rsidR="00EF72AA" w:rsidRPr="009D31C2" w:rsidRDefault="00EF72AA" w:rsidP="009D31C2">
            <w:pPr>
              <w:tabs>
                <w:tab w:val="decimal" w:pos="684"/>
                <w:tab w:val="decimal" w:pos="989"/>
              </w:tabs>
              <w:spacing w:line="240" w:lineRule="auto"/>
              <w:ind w:left="-115" w:right="142"/>
              <w:jc w:val="right"/>
              <w:rPr>
                <w:b/>
                <w:bCs/>
                <w:sz w:val="20"/>
              </w:rPr>
            </w:pPr>
          </w:p>
        </w:tc>
        <w:tc>
          <w:tcPr>
            <w:tcW w:w="1203" w:type="dxa"/>
            <w:tcBorders>
              <w:top w:val="single" w:sz="4" w:space="0" w:color="auto"/>
              <w:bottom w:val="single" w:sz="4" w:space="0" w:color="auto"/>
            </w:tcBorders>
            <w:vAlign w:val="bottom"/>
          </w:tcPr>
          <w:p w14:paraId="0D3D9E35" w14:textId="165D9B47" w:rsidR="00EF72AA" w:rsidRPr="00451699" w:rsidRDefault="00EF72AA" w:rsidP="009D31C2">
            <w:pPr>
              <w:tabs>
                <w:tab w:val="decimal" w:pos="430"/>
                <w:tab w:val="decimal" w:pos="989"/>
              </w:tabs>
              <w:spacing w:line="240" w:lineRule="atLeast"/>
              <w:ind w:left="-108" w:right="273"/>
              <w:jc w:val="right"/>
              <w:rPr>
                <w:rFonts w:eastAsia="Times New Roman"/>
                <w:b/>
                <w:bCs/>
                <w:sz w:val="20"/>
              </w:rPr>
            </w:pPr>
            <w:r w:rsidRPr="00451699">
              <w:rPr>
                <w:rFonts w:eastAsia="Times New Roman"/>
                <w:b/>
                <w:bCs/>
                <w:sz w:val="20"/>
              </w:rPr>
              <w:t>-</w:t>
            </w:r>
          </w:p>
        </w:tc>
        <w:tc>
          <w:tcPr>
            <w:tcW w:w="270" w:type="dxa"/>
            <w:vAlign w:val="bottom"/>
          </w:tcPr>
          <w:p w14:paraId="0FEB1167" w14:textId="77777777" w:rsidR="00EF72AA" w:rsidRPr="00451699" w:rsidRDefault="00EF72AA" w:rsidP="009D31C2">
            <w:pPr>
              <w:tabs>
                <w:tab w:val="decimal" w:pos="989"/>
              </w:tabs>
              <w:spacing w:line="240" w:lineRule="atLeast"/>
              <w:ind w:left="-115" w:right="142"/>
              <w:jc w:val="right"/>
              <w:rPr>
                <w:rFonts w:eastAsia="Times New Roman"/>
                <w:b/>
                <w:bCs/>
                <w:sz w:val="20"/>
                <w:lang w:val="en-US" w:bidi="th-TH"/>
              </w:rPr>
            </w:pPr>
          </w:p>
        </w:tc>
        <w:tc>
          <w:tcPr>
            <w:tcW w:w="1530" w:type="dxa"/>
            <w:tcBorders>
              <w:top w:val="single" w:sz="4" w:space="0" w:color="auto"/>
              <w:bottom w:val="single" w:sz="4" w:space="0" w:color="auto"/>
            </w:tcBorders>
            <w:vAlign w:val="bottom"/>
          </w:tcPr>
          <w:p w14:paraId="48074E18" w14:textId="201ABC13" w:rsidR="00EF72AA" w:rsidRPr="00451699" w:rsidRDefault="00EF72AA" w:rsidP="009D31C2">
            <w:pPr>
              <w:tabs>
                <w:tab w:val="decimal" w:pos="430"/>
                <w:tab w:val="left" w:pos="707"/>
                <w:tab w:val="decimal" w:pos="989"/>
              </w:tabs>
              <w:spacing w:line="240" w:lineRule="atLeast"/>
              <w:ind w:left="-108" w:right="396"/>
              <w:jc w:val="right"/>
              <w:rPr>
                <w:rFonts w:eastAsia="Times New Roman"/>
                <w:b/>
                <w:bCs/>
                <w:sz w:val="20"/>
              </w:rPr>
            </w:pPr>
            <w:r w:rsidRPr="00451699">
              <w:rPr>
                <w:rFonts w:eastAsia="Times New Roman"/>
                <w:b/>
                <w:bCs/>
                <w:sz w:val="20"/>
              </w:rPr>
              <w:t>-</w:t>
            </w:r>
          </w:p>
        </w:tc>
        <w:tc>
          <w:tcPr>
            <w:tcW w:w="270" w:type="dxa"/>
            <w:vAlign w:val="bottom"/>
          </w:tcPr>
          <w:p w14:paraId="5B4BD8F7" w14:textId="77777777" w:rsidR="00EF72AA" w:rsidRPr="009D31C2" w:rsidRDefault="00EF72AA" w:rsidP="009D31C2">
            <w:pPr>
              <w:tabs>
                <w:tab w:val="decimal" w:pos="684"/>
                <w:tab w:val="decimal" w:pos="989"/>
              </w:tabs>
              <w:spacing w:line="240" w:lineRule="auto"/>
              <w:ind w:left="-115" w:right="142"/>
              <w:jc w:val="right"/>
              <w:rPr>
                <w:b/>
                <w:bCs/>
                <w:sz w:val="20"/>
              </w:rPr>
            </w:pPr>
          </w:p>
        </w:tc>
        <w:tc>
          <w:tcPr>
            <w:tcW w:w="1533" w:type="dxa"/>
            <w:tcBorders>
              <w:top w:val="single" w:sz="4" w:space="0" w:color="auto"/>
              <w:bottom w:val="single" w:sz="4" w:space="0" w:color="auto"/>
            </w:tcBorders>
            <w:vAlign w:val="bottom"/>
          </w:tcPr>
          <w:p w14:paraId="07CF6B4D" w14:textId="3CADF11B" w:rsidR="00EF72AA" w:rsidRPr="009D31C2" w:rsidRDefault="00EF72AA" w:rsidP="009D31C2">
            <w:pPr>
              <w:tabs>
                <w:tab w:val="decimal" w:pos="989"/>
              </w:tabs>
              <w:spacing w:line="240" w:lineRule="atLeast"/>
              <w:ind w:left="-108" w:right="142"/>
              <w:jc w:val="right"/>
              <w:rPr>
                <w:b/>
                <w:bCs/>
                <w:sz w:val="20"/>
              </w:rPr>
            </w:pPr>
            <w:r w:rsidRPr="009D31C2">
              <w:rPr>
                <w:b/>
                <w:bCs/>
                <w:sz w:val="20"/>
              </w:rPr>
              <w:t>(531,997)</w:t>
            </w:r>
          </w:p>
        </w:tc>
      </w:tr>
      <w:tr w:rsidR="00EF72AA" w:rsidRPr="009D31C2" w14:paraId="04AEA91C" w14:textId="77777777" w:rsidTr="006C1BD0">
        <w:trPr>
          <w:trHeight w:val="82"/>
        </w:trPr>
        <w:tc>
          <w:tcPr>
            <w:tcW w:w="3852" w:type="dxa"/>
            <w:vAlign w:val="bottom"/>
          </w:tcPr>
          <w:p w14:paraId="277D7ACD" w14:textId="77777777" w:rsidR="00EF72AA" w:rsidRPr="009D31C2" w:rsidRDefault="00EF72AA" w:rsidP="00EF72AA">
            <w:pPr>
              <w:spacing w:line="240" w:lineRule="atLeast"/>
              <w:ind w:right="-108"/>
              <w:rPr>
                <w:b/>
                <w:bCs/>
                <w:i/>
                <w:iCs/>
                <w:sz w:val="20"/>
              </w:rPr>
            </w:pPr>
          </w:p>
        </w:tc>
        <w:tc>
          <w:tcPr>
            <w:tcW w:w="648" w:type="dxa"/>
            <w:gridSpan w:val="2"/>
          </w:tcPr>
          <w:p w14:paraId="6EEBB8E2" w14:textId="77777777" w:rsidR="0087703E" w:rsidRPr="009D31C2" w:rsidRDefault="0087703E" w:rsidP="009D31C2">
            <w:pPr>
              <w:tabs>
                <w:tab w:val="decimal" w:pos="882"/>
                <w:tab w:val="decimal" w:pos="989"/>
              </w:tabs>
              <w:spacing w:line="240" w:lineRule="atLeast"/>
              <w:ind w:left="-108" w:right="142"/>
              <w:jc w:val="right"/>
              <w:rPr>
                <w:sz w:val="20"/>
              </w:rPr>
            </w:pPr>
          </w:p>
        </w:tc>
        <w:tc>
          <w:tcPr>
            <w:tcW w:w="1440" w:type="dxa"/>
            <w:tcBorders>
              <w:top w:val="single" w:sz="4" w:space="0" w:color="auto"/>
            </w:tcBorders>
            <w:vAlign w:val="bottom"/>
          </w:tcPr>
          <w:p w14:paraId="13DCD242" w14:textId="77777777" w:rsidR="00EF72AA" w:rsidRPr="009D31C2" w:rsidRDefault="00EF72AA" w:rsidP="009D31C2">
            <w:pPr>
              <w:tabs>
                <w:tab w:val="decimal" w:pos="882"/>
                <w:tab w:val="decimal" w:pos="989"/>
              </w:tabs>
              <w:spacing w:line="240" w:lineRule="atLeast"/>
              <w:ind w:left="-108" w:right="142"/>
              <w:jc w:val="right"/>
              <w:rPr>
                <w:sz w:val="20"/>
              </w:rPr>
            </w:pPr>
          </w:p>
        </w:tc>
        <w:tc>
          <w:tcPr>
            <w:tcW w:w="239" w:type="dxa"/>
            <w:vAlign w:val="bottom"/>
          </w:tcPr>
          <w:p w14:paraId="197AE1E8" w14:textId="77777777" w:rsidR="00EF72AA" w:rsidRPr="009D31C2" w:rsidRDefault="00EF72AA" w:rsidP="009D31C2">
            <w:pPr>
              <w:tabs>
                <w:tab w:val="decimal" w:pos="989"/>
              </w:tabs>
              <w:spacing w:line="240" w:lineRule="atLeast"/>
              <w:ind w:left="-108" w:right="142"/>
              <w:jc w:val="right"/>
              <w:rPr>
                <w:sz w:val="20"/>
              </w:rPr>
            </w:pPr>
          </w:p>
        </w:tc>
        <w:tc>
          <w:tcPr>
            <w:tcW w:w="1543" w:type="dxa"/>
            <w:tcBorders>
              <w:top w:val="single" w:sz="4" w:space="0" w:color="auto"/>
            </w:tcBorders>
            <w:vAlign w:val="bottom"/>
          </w:tcPr>
          <w:p w14:paraId="1A39300A" w14:textId="77777777" w:rsidR="00EF72AA" w:rsidRPr="009D31C2" w:rsidRDefault="00EF72AA" w:rsidP="009D31C2">
            <w:pPr>
              <w:tabs>
                <w:tab w:val="decimal" w:pos="989"/>
                <w:tab w:val="decimal" w:pos="1185"/>
              </w:tabs>
              <w:spacing w:line="240" w:lineRule="atLeast"/>
              <w:ind w:left="-108" w:right="142"/>
              <w:jc w:val="right"/>
              <w:rPr>
                <w:sz w:val="20"/>
              </w:rPr>
            </w:pPr>
          </w:p>
        </w:tc>
        <w:tc>
          <w:tcPr>
            <w:tcW w:w="270" w:type="dxa"/>
            <w:vAlign w:val="bottom"/>
          </w:tcPr>
          <w:p w14:paraId="1EF4B04C" w14:textId="77777777" w:rsidR="00EF72AA" w:rsidRPr="009D31C2" w:rsidRDefault="00EF72AA" w:rsidP="009D31C2">
            <w:pPr>
              <w:tabs>
                <w:tab w:val="decimal" w:pos="989"/>
              </w:tabs>
              <w:spacing w:line="240" w:lineRule="atLeast"/>
              <w:ind w:left="-115" w:right="142"/>
              <w:jc w:val="right"/>
              <w:rPr>
                <w:sz w:val="20"/>
              </w:rPr>
            </w:pPr>
          </w:p>
        </w:tc>
        <w:tc>
          <w:tcPr>
            <w:tcW w:w="1710" w:type="dxa"/>
            <w:tcBorders>
              <w:top w:val="single" w:sz="4" w:space="0" w:color="auto"/>
            </w:tcBorders>
            <w:vAlign w:val="bottom"/>
          </w:tcPr>
          <w:p w14:paraId="2C1C2415" w14:textId="77777777" w:rsidR="00EF72AA" w:rsidRPr="009D31C2" w:rsidRDefault="00EF72AA" w:rsidP="009D31C2">
            <w:pPr>
              <w:tabs>
                <w:tab w:val="decimal" w:pos="989"/>
                <w:tab w:val="decimal" w:pos="1335"/>
              </w:tabs>
              <w:spacing w:line="240" w:lineRule="atLeast"/>
              <w:ind w:left="-115" w:right="142"/>
              <w:jc w:val="right"/>
              <w:rPr>
                <w:sz w:val="20"/>
              </w:rPr>
            </w:pPr>
          </w:p>
        </w:tc>
        <w:tc>
          <w:tcPr>
            <w:tcW w:w="237" w:type="dxa"/>
            <w:vAlign w:val="bottom"/>
          </w:tcPr>
          <w:p w14:paraId="4EA1169D" w14:textId="77777777" w:rsidR="00EF72AA" w:rsidRPr="009D31C2" w:rsidRDefault="00EF72AA" w:rsidP="009D31C2">
            <w:pPr>
              <w:tabs>
                <w:tab w:val="decimal" w:pos="989"/>
              </w:tabs>
              <w:spacing w:line="240" w:lineRule="atLeast"/>
              <w:ind w:left="-115" w:right="142"/>
              <w:jc w:val="right"/>
              <w:rPr>
                <w:sz w:val="20"/>
              </w:rPr>
            </w:pPr>
          </w:p>
        </w:tc>
        <w:tc>
          <w:tcPr>
            <w:tcW w:w="1203" w:type="dxa"/>
            <w:tcBorders>
              <w:top w:val="single" w:sz="4" w:space="0" w:color="auto"/>
            </w:tcBorders>
            <w:vAlign w:val="bottom"/>
          </w:tcPr>
          <w:p w14:paraId="14ED6ED6" w14:textId="77777777" w:rsidR="00EF72AA" w:rsidRPr="009D31C2" w:rsidRDefault="00EF72AA" w:rsidP="009D31C2">
            <w:pPr>
              <w:tabs>
                <w:tab w:val="decimal" w:pos="989"/>
              </w:tabs>
              <w:spacing w:line="240" w:lineRule="atLeast"/>
              <w:ind w:left="-108" w:right="142"/>
              <w:jc w:val="right"/>
              <w:rPr>
                <w:sz w:val="20"/>
              </w:rPr>
            </w:pPr>
          </w:p>
        </w:tc>
        <w:tc>
          <w:tcPr>
            <w:tcW w:w="270" w:type="dxa"/>
            <w:vAlign w:val="bottom"/>
          </w:tcPr>
          <w:p w14:paraId="73C1CD7F" w14:textId="77777777" w:rsidR="00EF72AA" w:rsidRPr="009D31C2" w:rsidRDefault="00EF72AA" w:rsidP="009D31C2">
            <w:pPr>
              <w:tabs>
                <w:tab w:val="decimal" w:pos="989"/>
              </w:tabs>
              <w:spacing w:line="240" w:lineRule="atLeast"/>
              <w:ind w:left="-115" w:right="142"/>
              <w:jc w:val="right"/>
              <w:rPr>
                <w:sz w:val="20"/>
              </w:rPr>
            </w:pPr>
          </w:p>
        </w:tc>
        <w:tc>
          <w:tcPr>
            <w:tcW w:w="1530" w:type="dxa"/>
            <w:tcBorders>
              <w:top w:val="single" w:sz="4" w:space="0" w:color="auto"/>
            </w:tcBorders>
            <w:vAlign w:val="bottom"/>
          </w:tcPr>
          <w:p w14:paraId="6CF58575" w14:textId="77777777" w:rsidR="00EF72AA" w:rsidRPr="009D31C2" w:rsidRDefault="00EF72AA" w:rsidP="009D31C2">
            <w:pPr>
              <w:tabs>
                <w:tab w:val="decimal" w:pos="430"/>
                <w:tab w:val="decimal" w:pos="989"/>
              </w:tabs>
              <w:spacing w:line="240" w:lineRule="atLeast"/>
              <w:ind w:left="-108" w:right="142"/>
              <w:jc w:val="right"/>
              <w:rPr>
                <w:rFonts w:eastAsia="Times New Roman"/>
                <w:sz w:val="20"/>
              </w:rPr>
            </w:pPr>
          </w:p>
        </w:tc>
        <w:tc>
          <w:tcPr>
            <w:tcW w:w="270" w:type="dxa"/>
            <w:vAlign w:val="bottom"/>
          </w:tcPr>
          <w:p w14:paraId="220DD151" w14:textId="77777777" w:rsidR="00EF72AA" w:rsidRPr="009D31C2" w:rsidRDefault="00EF72AA" w:rsidP="009D31C2">
            <w:pPr>
              <w:tabs>
                <w:tab w:val="decimal" w:pos="989"/>
              </w:tabs>
              <w:spacing w:line="240" w:lineRule="atLeast"/>
              <w:ind w:left="-115" w:right="142"/>
              <w:jc w:val="right"/>
              <w:rPr>
                <w:sz w:val="20"/>
              </w:rPr>
            </w:pPr>
          </w:p>
        </w:tc>
        <w:tc>
          <w:tcPr>
            <w:tcW w:w="1533" w:type="dxa"/>
            <w:tcBorders>
              <w:top w:val="single" w:sz="4" w:space="0" w:color="auto"/>
            </w:tcBorders>
            <w:vAlign w:val="bottom"/>
          </w:tcPr>
          <w:p w14:paraId="0723D4FD" w14:textId="77777777" w:rsidR="00EF72AA" w:rsidRPr="009D31C2" w:rsidRDefault="00EF72AA" w:rsidP="009D31C2">
            <w:pPr>
              <w:tabs>
                <w:tab w:val="decimal" w:pos="792"/>
                <w:tab w:val="decimal" w:pos="989"/>
                <w:tab w:val="decimal" w:pos="1155"/>
              </w:tabs>
              <w:spacing w:line="240" w:lineRule="atLeast"/>
              <w:ind w:left="-108" w:right="142"/>
              <w:jc w:val="right"/>
              <w:rPr>
                <w:sz w:val="20"/>
              </w:rPr>
            </w:pPr>
          </w:p>
        </w:tc>
      </w:tr>
      <w:tr w:rsidR="00EF72AA" w:rsidRPr="009D31C2" w14:paraId="74765DCD" w14:textId="77777777" w:rsidTr="006C1BD0">
        <w:tc>
          <w:tcPr>
            <w:tcW w:w="3852" w:type="dxa"/>
            <w:vAlign w:val="bottom"/>
          </w:tcPr>
          <w:p w14:paraId="3B9A3751" w14:textId="77777777" w:rsidR="00EF72AA" w:rsidRPr="009D31C2" w:rsidRDefault="00EF72AA" w:rsidP="00EF72AA">
            <w:pPr>
              <w:spacing w:line="240" w:lineRule="atLeast"/>
              <w:ind w:right="-108"/>
              <w:rPr>
                <w:b/>
                <w:bCs/>
                <w:i/>
                <w:iCs/>
                <w:sz w:val="20"/>
              </w:rPr>
            </w:pPr>
            <w:r w:rsidRPr="009D31C2">
              <w:rPr>
                <w:b/>
                <w:bCs/>
                <w:i/>
                <w:iCs/>
                <w:sz w:val="20"/>
              </w:rPr>
              <w:t>Net book value</w:t>
            </w:r>
          </w:p>
        </w:tc>
        <w:tc>
          <w:tcPr>
            <w:tcW w:w="648" w:type="dxa"/>
            <w:gridSpan w:val="2"/>
          </w:tcPr>
          <w:p w14:paraId="378131A7" w14:textId="77777777" w:rsidR="0087703E" w:rsidRPr="009D31C2" w:rsidRDefault="0087703E" w:rsidP="009D31C2">
            <w:pPr>
              <w:tabs>
                <w:tab w:val="decimal" w:pos="882"/>
                <w:tab w:val="decimal" w:pos="989"/>
              </w:tabs>
              <w:spacing w:line="240" w:lineRule="atLeast"/>
              <w:ind w:left="-108" w:right="142"/>
              <w:jc w:val="right"/>
              <w:rPr>
                <w:sz w:val="20"/>
              </w:rPr>
            </w:pPr>
          </w:p>
        </w:tc>
        <w:tc>
          <w:tcPr>
            <w:tcW w:w="1440" w:type="dxa"/>
            <w:vAlign w:val="bottom"/>
          </w:tcPr>
          <w:p w14:paraId="2648F558" w14:textId="77777777" w:rsidR="00EF72AA" w:rsidRPr="009D31C2" w:rsidRDefault="00EF72AA" w:rsidP="009D31C2">
            <w:pPr>
              <w:tabs>
                <w:tab w:val="decimal" w:pos="882"/>
                <w:tab w:val="decimal" w:pos="989"/>
              </w:tabs>
              <w:spacing w:line="240" w:lineRule="atLeast"/>
              <w:ind w:left="-108" w:right="142"/>
              <w:jc w:val="right"/>
              <w:rPr>
                <w:sz w:val="20"/>
              </w:rPr>
            </w:pPr>
          </w:p>
        </w:tc>
        <w:tc>
          <w:tcPr>
            <w:tcW w:w="239" w:type="dxa"/>
            <w:vAlign w:val="bottom"/>
          </w:tcPr>
          <w:p w14:paraId="57F8FF6B" w14:textId="77777777" w:rsidR="00EF72AA" w:rsidRPr="009D31C2" w:rsidRDefault="00EF72AA" w:rsidP="009D31C2">
            <w:pPr>
              <w:tabs>
                <w:tab w:val="decimal" w:pos="989"/>
              </w:tabs>
              <w:spacing w:line="240" w:lineRule="atLeast"/>
              <w:ind w:left="-108" w:right="142"/>
              <w:jc w:val="right"/>
              <w:rPr>
                <w:sz w:val="20"/>
              </w:rPr>
            </w:pPr>
          </w:p>
        </w:tc>
        <w:tc>
          <w:tcPr>
            <w:tcW w:w="1543" w:type="dxa"/>
            <w:vAlign w:val="bottom"/>
          </w:tcPr>
          <w:p w14:paraId="066B8C88" w14:textId="77777777" w:rsidR="00EF72AA" w:rsidRPr="009D31C2" w:rsidRDefault="00EF72AA" w:rsidP="009D31C2">
            <w:pPr>
              <w:tabs>
                <w:tab w:val="decimal" w:pos="989"/>
                <w:tab w:val="decimal" w:pos="1185"/>
              </w:tabs>
              <w:spacing w:line="240" w:lineRule="atLeast"/>
              <w:ind w:left="-108" w:right="142"/>
              <w:jc w:val="right"/>
              <w:rPr>
                <w:sz w:val="20"/>
              </w:rPr>
            </w:pPr>
          </w:p>
        </w:tc>
        <w:tc>
          <w:tcPr>
            <w:tcW w:w="270" w:type="dxa"/>
            <w:vAlign w:val="bottom"/>
          </w:tcPr>
          <w:p w14:paraId="66FAFD05" w14:textId="77777777" w:rsidR="00EF72AA" w:rsidRPr="009D31C2" w:rsidRDefault="00EF72AA" w:rsidP="009D31C2">
            <w:pPr>
              <w:tabs>
                <w:tab w:val="decimal" w:pos="989"/>
              </w:tabs>
              <w:spacing w:line="240" w:lineRule="atLeast"/>
              <w:ind w:left="-115" w:right="142"/>
              <w:jc w:val="right"/>
              <w:rPr>
                <w:sz w:val="20"/>
              </w:rPr>
            </w:pPr>
          </w:p>
        </w:tc>
        <w:tc>
          <w:tcPr>
            <w:tcW w:w="1710" w:type="dxa"/>
            <w:vAlign w:val="bottom"/>
          </w:tcPr>
          <w:p w14:paraId="45C98AD3" w14:textId="77777777" w:rsidR="00EF72AA" w:rsidRPr="009D31C2" w:rsidRDefault="00EF72AA" w:rsidP="009D31C2">
            <w:pPr>
              <w:tabs>
                <w:tab w:val="decimal" w:pos="989"/>
                <w:tab w:val="decimal" w:pos="1335"/>
              </w:tabs>
              <w:spacing w:line="240" w:lineRule="atLeast"/>
              <w:ind w:left="-115" w:right="142"/>
              <w:jc w:val="right"/>
              <w:rPr>
                <w:sz w:val="20"/>
              </w:rPr>
            </w:pPr>
          </w:p>
        </w:tc>
        <w:tc>
          <w:tcPr>
            <w:tcW w:w="237" w:type="dxa"/>
            <w:vAlign w:val="bottom"/>
          </w:tcPr>
          <w:p w14:paraId="5FDF8A9B" w14:textId="77777777" w:rsidR="00EF72AA" w:rsidRPr="009D31C2" w:rsidRDefault="00EF72AA" w:rsidP="009D31C2">
            <w:pPr>
              <w:tabs>
                <w:tab w:val="decimal" w:pos="989"/>
              </w:tabs>
              <w:spacing w:line="240" w:lineRule="atLeast"/>
              <w:ind w:left="-115" w:right="142"/>
              <w:jc w:val="right"/>
              <w:rPr>
                <w:sz w:val="20"/>
              </w:rPr>
            </w:pPr>
          </w:p>
        </w:tc>
        <w:tc>
          <w:tcPr>
            <w:tcW w:w="1203" w:type="dxa"/>
            <w:vAlign w:val="bottom"/>
          </w:tcPr>
          <w:p w14:paraId="1DD540DD" w14:textId="77777777" w:rsidR="00EF72AA" w:rsidRPr="009D31C2" w:rsidRDefault="00EF72AA" w:rsidP="009D31C2">
            <w:pPr>
              <w:tabs>
                <w:tab w:val="decimal" w:pos="989"/>
              </w:tabs>
              <w:spacing w:line="240" w:lineRule="atLeast"/>
              <w:ind w:left="-108" w:right="142"/>
              <w:jc w:val="right"/>
              <w:rPr>
                <w:sz w:val="20"/>
              </w:rPr>
            </w:pPr>
          </w:p>
        </w:tc>
        <w:tc>
          <w:tcPr>
            <w:tcW w:w="270" w:type="dxa"/>
            <w:vAlign w:val="bottom"/>
          </w:tcPr>
          <w:p w14:paraId="19262EFC" w14:textId="77777777" w:rsidR="00EF72AA" w:rsidRPr="009D31C2" w:rsidRDefault="00EF72AA" w:rsidP="009D31C2">
            <w:pPr>
              <w:tabs>
                <w:tab w:val="decimal" w:pos="989"/>
              </w:tabs>
              <w:spacing w:line="240" w:lineRule="atLeast"/>
              <w:ind w:left="-115" w:right="142"/>
              <w:jc w:val="right"/>
              <w:rPr>
                <w:sz w:val="20"/>
              </w:rPr>
            </w:pPr>
          </w:p>
        </w:tc>
        <w:tc>
          <w:tcPr>
            <w:tcW w:w="1530" w:type="dxa"/>
            <w:vAlign w:val="bottom"/>
          </w:tcPr>
          <w:p w14:paraId="68E54513" w14:textId="77777777" w:rsidR="00EF72AA" w:rsidRPr="009D31C2" w:rsidRDefault="00EF72AA" w:rsidP="009D31C2">
            <w:pPr>
              <w:tabs>
                <w:tab w:val="decimal" w:pos="989"/>
              </w:tabs>
              <w:spacing w:line="240" w:lineRule="atLeast"/>
              <w:ind w:left="-115" w:right="142"/>
              <w:jc w:val="right"/>
              <w:rPr>
                <w:sz w:val="20"/>
              </w:rPr>
            </w:pPr>
          </w:p>
        </w:tc>
        <w:tc>
          <w:tcPr>
            <w:tcW w:w="270" w:type="dxa"/>
            <w:vAlign w:val="bottom"/>
          </w:tcPr>
          <w:p w14:paraId="3E97C757" w14:textId="77777777" w:rsidR="00EF72AA" w:rsidRPr="009D31C2" w:rsidRDefault="00EF72AA" w:rsidP="009D31C2">
            <w:pPr>
              <w:tabs>
                <w:tab w:val="decimal" w:pos="989"/>
              </w:tabs>
              <w:spacing w:line="240" w:lineRule="atLeast"/>
              <w:ind w:left="-115" w:right="142"/>
              <w:jc w:val="right"/>
              <w:rPr>
                <w:sz w:val="20"/>
              </w:rPr>
            </w:pPr>
          </w:p>
        </w:tc>
        <w:tc>
          <w:tcPr>
            <w:tcW w:w="1533" w:type="dxa"/>
            <w:vAlign w:val="bottom"/>
          </w:tcPr>
          <w:p w14:paraId="5FC71B7C" w14:textId="77777777" w:rsidR="00EF72AA" w:rsidRPr="009D31C2" w:rsidRDefault="00EF72AA" w:rsidP="009D31C2">
            <w:pPr>
              <w:tabs>
                <w:tab w:val="decimal" w:pos="792"/>
                <w:tab w:val="decimal" w:pos="989"/>
                <w:tab w:val="decimal" w:pos="1155"/>
              </w:tabs>
              <w:spacing w:line="240" w:lineRule="atLeast"/>
              <w:ind w:left="-108" w:right="142"/>
              <w:jc w:val="right"/>
              <w:rPr>
                <w:sz w:val="20"/>
              </w:rPr>
            </w:pPr>
          </w:p>
        </w:tc>
      </w:tr>
      <w:tr w:rsidR="00EF72AA" w:rsidRPr="009D31C2" w14:paraId="70134BFE" w14:textId="77777777" w:rsidTr="006C1BD0">
        <w:tc>
          <w:tcPr>
            <w:tcW w:w="3852" w:type="dxa"/>
            <w:vAlign w:val="bottom"/>
          </w:tcPr>
          <w:p w14:paraId="7BF9880A" w14:textId="7EAA8F26" w:rsidR="00EF72AA" w:rsidRPr="009D31C2" w:rsidRDefault="00EF72AA" w:rsidP="00EF72AA">
            <w:pPr>
              <w:spacing w:line="240" w:lineRule="atLeast"/>
              <w:ind w:right="-198"/>
              <w:rPr>
                <w:b/>
                <w:bCs/>
                <w:sz w:val="20"/>
              </w:rPr>
            </w:pPr>
            <w:r w:rsidRPr="009D31C2">
              <w:rPr>
                <w:b/>
                <w:bCs/>
                <w:sz w:val="20"/>
              </w:rPr>
              <w:t xml:space="preserve">At 31 December </w:t>
            </w:r>
            <w:r w:rsidRPr="009D31C2">
              <w:rPr>
                <w:b/>
                <w:bCs/>
                <w:sz w:val="20"/>
                <w:lang w:val="en-US"/>
              </w:rPr>
              <w:t>2024</w:t>
            </w:r>
          </w:p>
        </w:tc>
        <w:tc>
          <w:tcPr>
            <w:tcW w:w="648" w:type="dxa"/>
            <w:gridSpan w:val="2"/>
          </w:tcPr>
          <w:p w14:paraId="0DB93849" w14:textId="77777777" w:rsidR="0087703E" w:rsidRPr="009D31C2" w:rsidRDefault="0087703E" w:rsidP="009D31C2">
            <w:pPr>
              <w:spacing w:line="240" w:lineRule="atLeast"/>
              <w:ind w:right="232"/>
              <w:jc w:val="right"/>
              <w:rPr>
                <w:b/>
                <w:bCs/>
                <w:sz w:val="20"/>
              </w:rPr>
            </w:pPr>
          </w:p>
        </w:tc>
        <w:tc>
          <w:tcPr>
            <w:tcW w:w="1440" w:type="dxa"/>
            <w:tcBorders>
              <w:bottom w:val="double" w:sz="4" w:space="0" w:color="auto"/>
            </w:tcBorders>
            <w:vAlign w:val="bottom"/>
          </w:tcPr>
          <w:p w14:paraId="2EE4F087" w14:textId="7A58AB40" w:rsidR="00EF72AA" w:rsidRPr="009D31C2" w:rsidRDefault="00EF72AA" w:rsidP="009D31C2">
            <w:pPr>
              <w:spacing w:line="240" w:lineRule="atLeast"/>
              <w:ind w:right="232"/>
              <w:jc w:val="right"/>
              <w:rPr>
                <w:b/>
                <w:bCs/>
                <w:sz w:val="20"/>
                <w:cs/>
              </w:rPr>
            </w:pPr>
            <w:r w:rsidRPr="009D31C2">
              <w:rPr>
                <w:b/>
                <w:bCs/>
                <w:sz w:val="20"/>
              </w:rPr>
              <w:t>41,260</w:t>
            </w:r>
          </w:p>
        </w:tc>
        <w:tc>
          <w:tcPr>
            <w:tcW w:w="239" w:type="dxa"/>
            <w:vAlign w:val="bottom"/>
          </w:tcPr>
          <w:p w14:paraId="1FEC3F7D" w14:textId="77777777" w:rsidR="00EF72AA" w:rsidRPr="009D31C2" w:rsidRDefault="00EF72AA" w:rsidP="009D31C2">
            <w:pPr>
              <w:tabs>
                <w:tab w:val="decimal" w:pos="684"/>
                <w:tab w:val="decimal" w:pos="989"/>
              </w:tabs>
              <w:spacing w:line="240" w:lineRule="auto"/>
              <w:ind w:left="-108" w:right="142"/>
              <w:jc w:val="right"/>
              <w:rPr>
                <w:rFonts w:eastAsia="Times New Roman"/>
                <w:b/>
                <w:bCs/>
                <w:sz w:val="20"/>
              </w:rPr>
            </w:pPr>
          </w:p>
        </w:tc>
        <w:tc>
          <w:tcPr>
            <w:tcW w:w="1543" w:type="dxa"/>
            <w:tcBorders>
              <w:bottom w:val="double" w:sz="4" w:space="0" w:color="auto"/>
            </w:tcBorders>
            <w:vAlign w:val="bottom"/>
          </w:tcPr>
          <w:p w14:paraId="454C6D16" w14:textId="64027B45" w:rsidR="00EF72AA" w:rsidRPr="009D31C2" w:rsidRDefault="00EF72AA" w:rsidP="009D31C2">
            <w:pPr>
              <w:tabs>
                <w:tab w:val="decimal" w:pos="989"/>
              </w:tabs>
              <w:spacing w:line="240" w:lineRule="atLeast"/>
              <w:ind w:left="-108" w:right="218"/>
              <w:jc w:val="right"/>
              <w:rPr>
                <w:rFonts w:eastAsia="Times New Roman"/>
                <w:b/>
                <w:bCs/>
                <w:sz w:val="20"/>
              </w:rPr>
            </w:pPr>
            <w:r w:rsidRPr="009D31C2">
              <w:rPr>
                <w:rFonts w:eastAsia="Times New Roman"/>
                <w:b/>
                <w:bCs/>
                <w:sz w:val="20"/>
              </w:rPr>
              <w:t>189,209</w:t>
            </w:r>
          </w:p>
        </w:tc>
        <w:tc>
          <w:tcPr>
            <w:tcW w:w="270" w:type="dxa"/>
            <w:vAlign w:val="bottom"/>
          </w:tcPr>
          <w:p w14:paraId="2001B432" w14:textId="77777777" w:rsidR="00EF72AA" w:rsidRPr="009D31C2" w:rsidRDefault="00EF72AA" w:rsidP="009D31C2">
            <w:pPr>
              <w:tabs>
                <w:tab w:val="decimal" w:pos="684"/>
                <w:tab w:val="decimal" w:pos="989"/>
              </w:tabs>
              <w:spacing w:line="240" w:lineRule="auto"/>
              <w:ind w:left="-115" w:right="142"/>
              <w:jc w:val="right"/>
              <w:rPr>
                <w:rFonts w:eastAsia="Times New Roman"/>
                <w:b/>
                <w:bCs/>
                <w:sz w:val="20"/>
              </w:rPr>
            </w:pPr>
          </w:p>
        </w:tc>
        <w:tc>
          <w:tcPr>
            <w:tcW w:w="1710" w:type="dxa"/>
            <w:tcBorders>
              <w:bottom w:val="double" w:sz="4" w:space="0" w:color="auto"/>
            </w:tcBorders>
            <w:vAlign w:val="bottom"/>
          </w:tcPr>
          <w:p w14:paraId="7C6A9569" w14:textId="069F94E0" w:rsidR="00EF72AA" w:rsidRPr="009D31C2" w:rsidRDefault="00EF72AA" w:rsidP="009D31C2">
            <w:pPr>
              <w:tabs>
                <w:tab w:val="decimal" w:pos="989"/>
              </w:tabs>
              <w:spacing w:line="240" w:lineRule="atLeast"/>
              <w:ind w:left="-115" w:right="216"/>
              <w:jc w:val="right"/>
              <w:rPr>
                <w:rFonts w:eastAsia="Times New Roman"/>
                <w:b/>
                <w:bCs/>
                <w:sz w:val="20"/>
              </w:rPr>
            </w:pPr>
            <w:r w:rsidRPr="009D31C2">
              <w:rPr>
                <w:rFonts w:eastAsia="Times New Roman"/>
                <w:b/>
                <w:bCs/>
                <w:sz w:val="20"/>
              </w:rPr>
              <w:t>866,107</w:t>
            </w:r>
          </w:p>
        </w:tc>
        <w:tc>
          <w:tcPr>
            <w:tcW w:w="237" w:type="dxa"/>
            <w:vAlign w:val="bottom"/>
          </w:tcPr>
          <w:p w14:paraId="1FF2E6A4" w14:textId="77777777" w:rsidR="00EF72AA" w:rsidRPr="009D31C2" w:rsidRDefault="00EF72AA" w:rsidP="009D31C2">
            <w:pPr>
              <w:tabs>
                <w:tab w:val="decimal" w:pos="684"/>
                <w:tab w:val="decimal" w:pos="989"/>
              </w:tabs>
              <w:spacing w:line="240" w:lineRule="auto"/>
              <w:ind w:left="-108" w:right="142"/>
              <w:jc w:val="right"/>
              <w:rPr>
                <w:rFonts w:eastAsia="Times New Roman"/>
                <w:b/>
                <w:bCs/>
                <w:sz w:val="20"/>
              </w:rPr>
            </w:pPr>
          </w:p>
        </w:tc>
        <w:tc>
          <w:tcPr>
            <w:tcW w:w="1203" w:type="dxa"/>
            <w:tcBorders>
              <w:bottom w:val="double" w:sz="4" w:space="0" w:color="auto"/>
            </w:tcBorders>
            <w:vAlign w:val="bottom"/>
          </w:tcPr>
          <w:p w14:paraId="4486E10B" w14:textId="48BD43B4" w:rsidR="00EF72AA" w:rsidRPr="009D31C2" w:rsidRDefault="00EF72AA" w:rsidP="009D31C2">
            <w:pPr>
              <w:tabs>
                <w:tab w:val="decimal" w:pos="989"/>
              </w:tabs>
              <w:spacing w:line="240" w:lineRule="auto"/>
              <w:ind w:left="-115" w:right="142"/>
              <w:jc w:val="right"/>
              <w:rPr>
                <w:rFonts w:eastAsia="Times New Roman"/>
                <w:b/>
                <w:bCs/>
                <w:sz w:val="20"/>
              </w:rPr>
            </w:pPr>
            <w:r w:rsidRPr="009D31C2">
              <w:rPr>
                <w:rFonts w:eastAsia="Times New Roman"/>
                <w:b/>
                <w:bCs/>
                <w:sz w:val="20"/>
              </w:rPr>
              <w:t>80,925</w:t>
            </w:r>
          </w:p>
        </w:tc>
        <w:tc>
          <w:tcPr>
            <w:tcW w:w="270" w:type="dxa"/>
            <w:vAlign w:val="bottom"/>
          </w:tcPr>
          <w:p w14:paraId="05743712" w14:textId="77777777" w:rsidR="00EF72AA" w:rsidRPr="009D31C2" w:rsidRDefault="00EF72AA" w:rsidP="009D31C2">
            <w:pPr>
              <w:tabs>
                <w:tab w:val="decimal" w:pos="684"/>
                <w:tab w:val="decimal" w:pos="989"/>
              </w:tabs>
              <w:spacing w:line="240" w:lineRule="auto"/>
              <w:ind w:left="-108" w:right="142"/>
              <w:jc w:val="right"/>
              <w:rPr>
                <w:rFonts w:eastAsia="Times New Roman"/>
                <w:b/>
                <w:bCs/>
                <w:sz w:val="20"/>
              </w:rPr>
            </w:pPr>
          </w:p>
        </w:tc>
        <w:tc>
          <w:tcPr>
            <w:tcW w:w="1530" w:type="dxa"/>
            <w:tcBorders>
              <w:bottom w:val="double" w:sz="4" w:space="0" w:color="auto"/>
            </w:tcBorders>
            <w:vAlign w:val="bottom"/>
          </w:tcPr>
          <w:p w14:paraId="5671595F" w14:textId="360F89AF" w:rsidR="00EF72AA" w:rsidRPr="009D31C2" w:rsidRDefault="00EF72AA" w:rsidP="009D31C2">
            <w:pPr>
              <w:tabs>
                <w:tab w:val="decimal" w:pos="989"/>
              </w:tabs>
              <w:spacing w:line="240" w:lineRule="atLeast"/>
              <w:ind w:left="-108" w:right="142"/>
              <w:jc w:val="right"/>
              <w:rPr>
                <w:b/>
                <w:bCs/>
                <w:sz w:val="20"/>
              </w:rPr>
            </w:pPr>
            <w:r w:rsidRPr="009D31C2">
              <w:rPr>
                <w:rFonts w:eastAsia="Times New Roman"/>
                <w:b/>
                <w:bCs/>
                <w:sz w:val="20"/>
              </w:rPr>
              <w:t>19,010</w:t>
            </w:r>
          </w:p>
        </w:tc>
        <w:tc>
          <w:tcPr>
            <w:tcW w:w="270" w:type="dxa"/>
            <w:vAlign w:val="bottom"/>
          </w:tcPr>
          <w:p w14:paraId="557E7551" w14:textId="77777777" w:rsidR="00EF72AA" w:rsidRPr="009D31C2" w:rsidRDefault="00EF72AA" w:rsidP="009D31C2">
            <w:pPr>
              <w:tabs>
                <w:tab w:val="decimal" w:pos="684"/>
                <w:tab w:val="decimal" w:pos="989"/>
              </w:tabs>
              <w:spacing w:line="240" w:lineRule="auto"/>
              <w:ind w:left="-115" w:right="142"/>
              <w:jc w:val="right"/>
              <w:rPr>
                <w:rFonts w:eastAsia="Times New Roman"/>
                <w:b/>
                <w:bCs/>
                <w:sz w:val="20"/>
              </w:rPr>
            </w:pPr>
          </w:p>
        </w:tc>
        <w:tc>
          <w:tcPr>
            <w:tcW w:w="1533" w:type="dxa"/>
            <w:tcBorders>
              <w:bottom w:val="double" w:sz="4" w:space="0" w:color="auto"/>
            </w:tcBorders>
            <w:vAlign w:val="bottom"/>
          </w:tcPr>
          <w:p w14:paraId="6F677C2A" w14:textId="655B98FB" w:rsidR="00EF72AA" w:rsidRPr="009D31C2" w:rsidRDefault="00EF72AA" w:rsidP="009D31C2">
            <w:pPr>
              <w:tabs>
                <w:tab w:val="decimal" w:pos="432"/>
                <w:tab w:val="decimal" w:pos="989"/>
              </w:tabs>
              <w:spacing w:line="240" w:lineRule="atLeast"/>
              <w:ind w:right="220"/>
              <w:jc w:val="right"/>
              <w:rPr>
                <w:b/>
                <w:bCs/>
                <w:sz w:val="20"/>
              </w:rPr>
            </w:pPr>
            <w:r w:rsidRPr="009D31C2">
              <w:rPr>
                <w:b/>
                <w:bCs/>
                <w:sz w:val="20"/>
              </w:rPr>
              <w:t>1,196,511</w:t>
            </w:r>
          </w:p>
        </w:tc>
      </w:tr>
      <w:tr w:rsidR="004F02F9" w:rsidRPr="009D31C2" w14:paraId="54F78EC0" w14:textId="77777777" w:rsidTr="006C1BD0">
        <w:tc>
          <w:tcPr>
            <w:tcW w:w="3852" w:type="dxa"/>
            <w:vAlign w:val="bottom"/>
          </w:tcPr>
          <w:p w14:paraId="2F574F7A" w14:textId="4853A8F4" w:rsidR="004F02F9" w:rsidRPr="009D31C2" w:rsidRDefault="004F02F9" w:rsidP="004F02F9">
            <w:pPr>
              <w:spacing w:line="240" w:lineRule="atLeast"/>
              <w:ind w:right="-108"/>
              <w:rPr>
                <w:b/>
                <w:bCs/>
                <w:sz w:val="20"/>
              </w:rPr>
            </w:pPr>
            <w:r w:rsidRPr="009D31C2">
              <w:rPr>
                <w:b/>
                <w:bCs/>
                <w:sz w:val="20"/>
              </w:rPr>
              <w:t xml:space="preserve">At 31 December </w:t>
            </w:r>
            <w:r w:rsidRPr="009D31C2">
              <w:rPr>
                <w:b/>
                <w:bCs/>
                <w:sz w:val="20"/>
                <w:lang w:val="en-US"/>
              </w:rPr>
              <w:t>2025</w:t>
            </w:r>
          </w:p>
        </w:tc>
        <w:tc>
          <w:tcPr>
            <w:tcW w:w="648" w:type="dxa"/>
            <w:gridSpan w:val="2"/>
          </w:tcPr>
          <w:p w14:paraId="119FC5AB" w14:textId="77777777" w:rsidR="0087703E" w:rsidRPr="009D31C2" w:rsidRDefault="0087703E" w:rsidP="009D31C2">
            <w:pPr>
              <w:spacing w:line="240" w:lineRule="atLeast"/>
              <w:ind w:right="232"/>
              <w:jc w:val="right"/>
              <w:rPr>
                <w:b/>
                <w:bCs/>
                <w:sz w:val="20"/>
              </w:rPr>
            </w:pPr>
          </w:p>
        </w:tc>
        <w:tc>
          <w:tcPr>
            <w:tcW w:w="1440" w:type="dxa"/>
            <w:tcBorders>
              <w:top w:val="double" w:sz="4" w:space="0" w:color="auto"/>
              <w:bottom w:val="double" w:sz="4" w:space="0" w:color="auto"/>
            </w:tcBorders>
            <w:vAlign w:val="bottom"/>
          </w:tcPr>
          <w:p w14:paraId="4390CD11" w14:textId="1F2567C5" w:rsidR="004F02F9" w:rsidRPr="009D31C2" w:rsidRDefault="004F02F9" w:rsidP="009D31C2">
            <w:pPr>
              <w:spacing w:line="240" w:lineRule="atLeast"/>
              <w:ind w:right="232"/>
              <w:jc w:val="right"/>
              <w:rPr>
                <w:b/>
                <w:bCs/>
                <w:sz w:val="20"/>
                <w:cs/>
              </w:rPr>
            </w:pPr>
            <w:r w:rsidRPr="009D31C2">
              <w:rPr>
                <w:b/>
                <w:bCs/>
                <w:sz w:val="20"/>
              </w:rPr>
              <w:t>35,832</w:t>
            </w:r>
          </w:p>
        </w:tc>
        <w:tc>
          <w:tcPr>
            <w:tcW w:w="239" w:type="dxa"/>
            <w:vAlign w:val="bottom"/>
          </w:tcPr>
          <w:p w14:paraId="2517E589" w14:textId="77777777" w:rsidR="004F02F9" w:rsidRPr="009D31C2" w:rsidRDefault="004F02F9" w:rsidP="009D31C2">
            <w:pPr>
              <w:tabs>
                <w:tab w:val="decimal" w:pos="684"/>
                <w:tab w:val="decimal" w:pos="989"/>
              </w:tabs>
              <w:spacing w:line="240" w:lineRule="auto"/>
              <w:ind w:left="-108" w:right="142"/>
              <w:jc w:val="right"/>
              <w:rPr>
                <w:rFonts w:eastAsia="Times New Roman"/>
                <w:b/>
                <w:bCs/>
                <w:sz w:val="20"/>
              </w:rPr>
            </w:pPr>
          </w:p>
        </w:tc>
        <w:tc>
          <w:tcPr>
            <w:tcW w:w="1543" w:type="dxa"/>
            <w:tcBorders>
              <w:top w:val="double" w:sz="4" w:space="0" w:color="auto"/>
              <w:bottom w:val="double" w:sz="4" w:space="0" w:color="auto"/>
            </w:tcBorders>
            <w:vAlign w:val="bottom"/>
          </w:tcPr>
          <w:p w14:paraId="20CD82E0" w14:textId="790AA324" w:rsidR="004F02F9" w:rsidRPr="009D31C2" w:rsidRDefault="004F02F9" w:rsidP="009D31C2">
            <w:pPr>
              <w:tabs>
                <w:tab w:val="decimal" w:pos="989"/>
              </w:tabs>
              <w:spacing w:line="240" w:lineRule="atLeast"/>
              <w:ind w:left="-108" w:right="218"/>
              <w:jc w:val="right"/>
              <w:rPr>
                <w:rFonts w:eastAsia="Times New Roman"/>
                <w:b/>
                <w:bCs/>
                <w:sz w:val="20"/>
              </w:rPr>
            </w:pPr>
            <w:r w:rsidRPr="009D31C2">
              <w:rPr>
                <w:rFonts w:eastAsia="Times New Roman"/>
                <w:b/>
                <w:bCs/>
                <w:sz w:val="20"/>
              </w:rPr>
              <w:t>64,940</w:t>
            </w:r>
          </w:p>
        </w:tc>
        <w:tc>
          <w:tcPr>
            <w:tcW w:w="270" w:type="dxa"/>
            <w:vAlign w:val="bottom"/>
          </w:tcPr>
          <w:p w14:paraId="07229782" w14:textId="77777777" w:rsidR="004F02F9" w:rsidRPr="009D31C2" w:rsidRDefault="004F02F9" w:rsidP="009D31C2">
            <w:pPr>
              <w:tabs>
                <w:tab w:val="decimal" w:pos="684"/>
                <w:tab w:val="decimal" w:pos="989"/>
              </w:tabs>
              <w:spacing w:line="240" w:lineRule="auto"/>
              <w:ind w:left="-115" w:right="142"/>
              <w:jc w:val="right"/>
              <w:rPr>
                <w:rFonts w:eastAsia="Times New Roman"/>
                <w:b/>
                <w:bCs/>
                <w:sz w:val="20"/>
              </w:rPr>
            </w:pPr>
          </w:p>
        </w:tc>
        <w:tc>
          <w:tcPr>
            <w:tcW w:w="1710" w:type="dxa"/>
            <w:tcBorders>
              <w:top w:val="double" w:sz="4" w:space="0" w:color="auto"/>
              <w:bottom w:val="double" w:sz="4" w:space="0" w:color="auto"/>
            </w:tcBorders>
            <w:vAlign w:val="bottom"/>
          </w:tcPr>
          <w:p w14:paraId="551AF851" w14:textId="28218D39" w:rsidR="004F02F9" w:rsidRPr="009D31C2" w:rsidRDefault="004F02F9" w:rsidP="009D31C2">
            <w:pPr>
              <w:tabs>
                <w:tab w:val="decimal" w:pos="989"/>
              </w:tabs>
              <w:spacing w:line="240" w:lineRule="atLeast"/>
              <w:ind w:left="-115" w:right="216"/>
              <w:jc w:val="right"/>
              <w:rPr>
                <w:rFonts w:eastAsia="Times New Roman"/>
                <w:b/>
                <w:bCs/>
                <w:sz w:val="20"/>
              </w:rPr>
            </w:pPr>
            <w:r w:rsidRPr="009D31C2">
              <w:rPr>
                <w:rFonts w:eastAsia="Times New Roman"/>
                <w:b/>
                <w:bCs/>
                <w:sz w:val="20"/>
              </w:rPr>
              <w:t>769,120</w:t>
            </w:r>
          </w:p>
        </w:tc>
        <w:tc>
          <w:tcPr>
            <w:tcW w:w="237" w:type="dxa"/>
            <w:vAlign w:val="bottom"/>
          </w:tcPr>
          <w:p w14:paraId="06B52E12" w14:textId="77777777" w:rsidR="004F02F9" w:rsidRPr="009D31C2" w:rsidRDefault="004F02F9" w:rsidP="009D31C2">
            <w:pPr>
              <w:tabs>
                <w:tab w:val="decimal" w:pos="684"/>
                <w:tab w:val="decimal" w:pos="989"/>
              </w:tabs>
              <w:spacing w:line="240" w:lineRule="auto"/>
              <w:ind w:left="-108" w:right="142"/>
              <w:jc w:val="right"/>
              <w:rPr>
                <w:rFonts w:eastAsia="Times New Roman"/>
                <w:b/>
                <w:bCs/>
                <w:sz w:val="20"/>
              </w:rPr>
            </w:pPr>
          </w:p>
        </w:tc>
        <w:tc>
          <w:tcPr>
            <w:tcW w:w="1203" w:type="dxa"/>
            <w:tcBorders>
              <w:top w:val="double" w:sz="4" w:space="0" w:color="auto"/>
              <w:bottom w:val="double" w:sz="4" w:space="0" w:color="auto"/>
            </w:tcBorders>
            <w:vAlign w:val="bottom"/>
          </w:tcPr>
          <w:p w14:paraId="6FB51891" w14:textId="2A3381F9" w:rsidR="004F02F9" w:rsidRPr="009D31C2" w:rsidRDefault="004F02F9" w:rsidP="009D31C2">
            <w:pPr>
              <w:tabs>
                <w:tab w:val="decimal" w:pos="989"/>
              </w:tabs>
              <w:spacing w:line="240" w:lineRule="auto"/>
              <w:ind w:left="-115" w:right="142"/>
              <w:jc w:val="right"/>
              <w:rPr>
                <w:rFonts w:eastAsia="Times New Roman"/>
                <w:b/>
                <w:bCs/>
                <w:sz w:val="20"/>
              </w:rPr>
            </w:pPr>
            <w:r w:rsidRPr="009D31C2">
              <w:rPr>
                <w:rFonts w:eastAsia="Times New Roman"/>
                <w:b/>
                <w:bCs/>
                <w:sz w:val="20"/>
              </w:rPr>
              <w:t>80,925</w:t>
            </w:r>
          </w:p>
        </w:tc>
        <w:tc>
          <w:tcPr>
            <w:tcW w:w="270" w:type="dxa"/>
            <w:vAlign w:val="bottom"/>
          </w:tcPr>
          <w:p w14:paraId="117C5D14" w14:textId="77777777" w:rsidR="004F02F9" w:rsidRPr="009D31C2" w:rsidRDefault="004F02F9" w:rsidP="009D31C2">
            <w:pPr>
              <w:tabs>
                <w:tab w:val="decimal" w:pos="684"/>
                <w:tab w:val="decimal" w:pos="989"/>
              </w:tabs>
              <w:spacing w:line="240" w:lineRule="auto"/>
              <w:ind w:left="-108" w:right="142"/>
              <w:jc w:val="right"/>
              <w:rPr>
                <w:rFonts w:eastAsia="Times New Roman"/>
                <w:b/>
                <w:bCs/>
                <w:sz w:val="20"/>
              </w:rPr>
            </w:pPr>
          </w:p>
        </w:tc>
        <w:tc>
          <w:tcPr>
            <w:tcW w:w="1530" w:type="dxa"/>
            <w:tcBorders>
              <w:top w:val="double" w:sz="4" w:space="0" w:color="auto"/>
              <w:bottom w:val="double" w:sz="4" w:space="0" w:color="auto"/>
            </w:tcBorders>
            <w:vAlign w:val="bottom"/>
          </w:tcPr>
          <w:p w14:paraId="6B0B790B" w14:textId="150E0520" w:rsidR="004F02F9" w:rsidRPr="009D31C2" w:rsidRDefault="004F02F9" w:rsidP="009D31C2">
            <w:pPr>
              <w:tabs>
                <w:tab w:val="decimal" w:pos="989"/>
              </w:tabs>
              <w:spacing w:line="240" w:lineRule="atLeast"/>
              <w:ind w:left="-108" w:right="142"/>
              <w:jc w:val="right"/>
              <w:rPr>
                <w:b/>
                <w:bCs/>
                <w:sz w:val="20"/>
              </w:rPr>
            </w:pPr>
            <w:r w:rsidRPr="009D31C2">
              <w:rPr>
                <w:rFonts w:eastAsia="Times New Roman"/>
                <w:b/>
                <w:bCs/>
                <w:sz w:val="20"/>
              </w:rPr>
              <w:t>17,000</w:t>
            </w:r>
          </w:p>
        </w:tc>
        <w:tc>
          <w:tcPr>
            <w:tcW w:w="270" w:type="dxa"/>
            <w:vAlign w:val="bottom"/>
          </w:tcPr>
          <w:p w14:paraId="322F7E5A" w14:textId="77777777" w:rsidR="004F02F9" w:rsidRPr="009D31C2" w:rsidRDefault="004F02F9" w:rsidP="009D31C2">
            <w:pPr>
              <w:tabs>
                <w:tab w:val="decimal" w:pos="684"/>
                <w:tab w:val="decimal" w:pos="989"/>
              </w:tabs>
              <w:spacing w:line="240" w:lineRule="auto"/>
              <w:ind w:left="-115" w:right="142"/>
              <w:jc w:val="right"/>
              <w:rPr>
                <w:rFonts w:eastAsia="Times New Roman"/>
                <w:b/>
                <w:bCs/>
                <w:sz w:val="20"/>
              </w:rPr>
            </w:pPr>
          </w:p>
        </w:tc>
        <w:tc>
          <w:tcPr>
            <w:tcW w:w="1533" w:type="dxa"/>
            <w:tcBorders>
              <w:top w:val="double" w:sz="4" w:space="0" w:color="auto"/>
              <w:bottom w:val="double" w:sz="4" w:space="0" w:color="auto"/>
            </w:tcBorders>
            <w:vAlign w:val="bottom"/>
          </w:tcPr>
          <w:p w14:paraId="630F1723" w14:textId="55E76408" w:rsidR="004F02F9" w:rsidRPr="009D31C2" w:rsidRDefault="004F02F9" w:rsidP="009D31C2">
            <w:pPr>
              <w:tabs>
                <w:tab w:val="decimal" w:pos="432"/>
                <w:tab w:val="decimal" w:pos="989"/>
              </w:tabs>
              <w:spacing w:line="240" w:lineRule="atLeast"/>
              <w:ind w:right="220"/>
              <w:jc w:val="right"/>
              <w:rPr>
                <w:b/>
                <w:bCs/>
                <w:sz w:val="20"/>
              </w:rPr>
            </w:pPr>
            <w:r w:rsidRPr="009D31C2">
              <w:rPr>
                <w:b/>
                <w:bCs/>
                <w:sz w:val="20"/>
              </w:rPr>
              <w:t>967,817</w:t>
            </w:r>
          </w:p>
        </w:tc>
      </w:tr>
    </w:tbl>
    <w:p w14:paraId="382C5150" w14:textId="77777777" w:rsidR="001778C3" w:rsidRDefault="001778C3" w:rsidP="003B3FED">
      <w:pPr>
        <w:tabs>
          <w:tab w:val="left" w:pos="5220"/>
        </w:tabs>
        <w:spacing w:line="240" w:lineRule="auto"/>
        <w:ind w:left="540"/>
        <w:jc w:val="thaiDistribute"/>
        <w:rPr>
          <w:i/>
          <w:iCs/>
          <w:sz w:val="21"/>
          <w:szCs w:val="21"/>
        </w:rPr>
      </w:pPr>
    </w:p>
    <w:p w14:paraId="173843AE" w14:textId="77777777" w:rsidR="001778C3" w:rsidRDefault="001778C3" w:rsidP="003B3FED">
      <w:pPr>
        <w:tabs>
          <w:tab w:val="left" w:pos="5220"/>
        </w:tabs>
        <w:spacing w:line="240" w:lineRule="auto"/>
        <w:ind w:left="540"/>
        <w:jc w:val="thaiDistribute"/>
        <w:rPr>
          <w:i/>
          <w:iCs/>
          <w:sz w:val="21"/>
          <w:szCs w:val="21"/>
        </w:rPr>
      </w:pPr>
    </w:p>
    <w:p w14:paraId="648926FA" w14:textId="77777777" w:rsidR="001778C3" w:rsidRDefault="001778C3" w:rsidP="003B3FED">
      <w:pPr>
        <w:tabs>
          <w:tab w:val="left" w:pos="5220"/>
        </w:tabs>
        <w:spacing w:line="240" w:lineRule="auto"/>
        <w:ind w:left="540"/>
        <w:jc w:val="thaiDistribute"/>
        <w:rPr>
          <w:i/>
          <w:iCs/>
          <w:sz w:val="21"/>
          <w:szCs w:val="21"/>
        </w:rPr>
      </w:pPr>
    </w:p>
    <w:p w14:paraId="7CA92A92" w14:textId="77777777" w:rsidR="001778C3" w:rsidRDefault="001778C3" w:rsidP="003B3FED">
      <w:pPr>
        <w:tabs>
          <w:tab w:val="left" w:pos="5220"/>
        </w:tabs>
        <w:spacing w:line="240" w:lineRule="auto"/>
        <w:ind w:left="540"/>
        <w:jc w:val="thaiDistribute"/>
        <w:rPr>
          <w:i/>
          <w:iCs/>
          <w:sz w:val="21"/>
          <w:szCs w:val="21"/>
        </w:rPr>
      </w:pPr>
    </w:p>
    <w:p w14:paraId="00D31682" w14:textId="77777777" w:rsidR="006F4627" w:rsidRDefault="006F4627" w:rsidP="003B3FED">
      <w:pPr>
        <w:tabs>
          <w:tab w:val="left" w:pos="5220"/>
        </w:tabs>
        <w:spacing w:line="240" w:lineRule="auto"/>
        <w:ind w:left="540"/>
        <w:jc w:val="thaiDistribute"/>
        <w:rPr>
          <w:i/>
          <w:iCs/>
          <w:sz w:val="21"/>
          <w:szCs w:val="21"/>
        </w:rPr>
        <w:sectPr w:rsidR="006F4627" w:rsidSect="00E62E99">
          <w:pgSz w:w="16834" w:h="11909" w:orient="landscape" w:code="9"/>
          <w:pgMar w:top="1152" w:right="691" w:bottom="1152" w:left="1170" w:header="720" w:footer="720" w:gutter="0"/>
          <w:cols w:space="720"/>
          <w:docGrid w:linePitch="360"/>
        </w:sectPr>
      </w:pPr>
    </w:p>
    <w:p w14:paraId="3D132942" w14:textId="77777777" w:rsidR="00397E60" w:rsidRPr="00C975A3" w:rsidRDefault="00397E60" w:rsidP="003B3FED">
      <w:pPr>
        <w:tabs>
          <w:tab w:val="left" w:pos="5220"/>
        </w:tabs>
        <w:spacing w:line="240" w:lineRule="auto"/>
        <w:ind w:left="540"/>
        <w:jc w:val="thaiDistribute"/>
        <w:rPr>
          <w:i/>
          <w:iCs/>
          <w:sz w:val="21"/>
          <w:szCs w:val="21"/>
        </w:rPr>
      </w:pPr>
      <w:r w:rsidRPr="00C975A3">
        <w:rPr>
          <w:i/>
          <w:iCs/>
          <w:sz w:val="21"/>
          <w:szCs w:val="21"/>
        </w:rPr>
        <w:t>Impairment testing for cash-generating units containing goodwill</w:t>
      </w:r>
    </w:p>
    <w:p w14:paraId="23228D04" w14:textId="77777777" w:rsidR="00397E60" w:rsidRPr="001778C3" w:rsidRDefault="00397E60" w:rsidP="001778C3">
      <w:pPr>
        <w:tabs>
          <w:tab w:val="left" w:pos="990"/>
        </w:tabs>
        <w:spacing w:line="200" w:lineRule="atLeast"/>
        <w:ind w:left="547"/>
        <w:jc w:val="thaiDistribute"/>
        <w:rPr>
          <w:sz w:val="16"/>
          <w:szCs w:val="16"/>
        </w:rPr>
      </w:pPr>
    </w:p>
    <w:p w14:paraId="7F888EB1" w14:textId="385B0A4A" w:rsidR="00397E60" w:rsidRPr="00495F34" w:rsidRDefault="00397E60" w:rsidP="00397E60">
      <w:pPr>
        <w:tabs>
          <w:tab w:val="left" w:pos="990"/>
        </w:tabs>
        <w:ind w:left="547"/>
        <w:jc w:val="thaiDistribute"/>
        <w:rPr>
          <w:sz w:val="21"/>
          <w:szCs w:val="21"/>
        </w:rPr>
      </w:pPr>
      <w:r w:rsidRPr="00C975A3">
        <w:rPr>
          <w:sz w:val="21"/>
          <w:szCs w:val="21"/>
        </w:rPr>
        <w:t>The recoverable amounts of the power plant asset containing goodwill have been determined using the value in use models. The key assumptions used in th</w:t>
      </w:r>
      <w:r w:rsidRPr="00495F34">
        <w:rPr>
          <w:sz w:val="21"/>
          <w:szCs w:val="21"/>
        </w:rPr>
        <w:t xml:space="preserve">e estimation of the recoverable amount included the discount rate </w:t>
      </w:r>
      <w:r w:rsidR="008B5471">
        <w:rPr>
          <w:sz w:val="21"/>
          <w:szCs w:val="21"/>
        </w:rPr>
        <w:t xml:space="preserve">was </w:t>
      </w:r>
      <w:r w:rsidRPr="00495F34">
        <w:rPr>
          <w:sz w:val="21"/>
          <w:szCs w:val="21"/>
        </w:rPr>
        <w:t xml:space="preserve">estimated based </w:t>
      </w:r>
      <w:r w:rsidRPr="009400D9">
        <w:rPr>
          <w:sz w:val="21"/>
          <w:szCs w:val="21"/>
        </w:rPr>
        <w:t xml:space="preserve">on </w:t>
      </w:r>
      <w:r w:rsidR="004D52A3">
        <w:rPr>
          <w:sz w:val="21"/>
          <w:szCs w:val="21"/>
        </w:rPr>
        <w:t>1</w:t>
      </w:r>
      <w:r w:rsidR="0050039B">
        <w:rPr>
          <w:rFonts w:cstheme="minorBidi"/>
          <w:sz w:val="21"/>
          <w:szCs w:val="26"/>
          <w:lang w:val="en-US" w:bidi="th-TH"/>
        </w:rPr>
        <w:t>3</w:t>
      </w:r>
      <w:r w:rsidR="00303D41" w:rsidRPr="009400D9">
        <w:rPr>
          <w:sz w:val="21"/>
          <w:szCs w:val="21"/>
        </w:rPr>
        <w:t xml:space="preserve"> -</w:t>
      </w:r>
      <w:r w:rsidR="00D50321" w:rsidRPr="009400D9">
        <w:rPr>
          <w:sz w:val="21"/>
          <w:szCs w:val="21"/>
        </w:rPr>
        <w:t xml:space="preserve"> </w:t>
      </w:r>
      <w:r w:rsidR="0050039B">
        <w:rPr>
          <w:sz w:val="21"/>
          <w:szCs w:val="21"/>
        </w:rPr>
        <w:t>18</w:t>
      </w:r>
      <w:r w:rsidRPr="009400D9">
        <w:rPr>
          <w:sz w:val="21"/>
          <w:szCs w:val="21"/>
        </w:rPr>
        <w:t xml:space="preserve"> years government bond rate as a proxy for the risk free rate with debt leveraging of </w:t>
      </w:r>
      <w:r w:rsidR="000A4BE6" w:rsidRPr="009400D9">
        <w:rPr>
          <w:sz w:val="21"/>
          <w:szCs w:val="21"/>
        </w:rPr>
        <w:t>6</w:t>
      </w:r>
      <w:r w:rsidRPr="009400D9">
        <w:rPr>
          <w:sz w:val="21"/>
          <w:szCs w:val="21"/>
        </w:rPr>
        <w:t>0% - 7</w:t>
      </w:r>
      <w:r w:rsidR="000A4BE6" w:rsidRPr="009400D9">
        <w:rPr>
          <w:sz w:val="21"/>
          <w:szCs w:val="21"/>
        </w:rPr>
        <w:t>0</w:t>
      </w:r>
      <w:r w:rsidRPr="009400D9">
        <w:rPr>
          <w:sz w:val="21"/>
          <w:szCs w:val="21"/>
        </w:rPr>
        <w:t>%. The cash flow projections</w:t>
      </w:r>
      <w:r w:rsidRPr="00495F34">
        <w:rPr>
          <w:sz w:val="21"/>
          <w:szCs w:val="21"/>
        </w:rPr>
        <w:t xml:space="preserve"> were prepared using the external information, which included sales volumes, prices, operating costs, inflation rate and long-term growth rates for the period over the remaining of the power purchase agreements.</w:t>
      </w:r>
    </w:p>
    <w:p w14:paraId="34D71E01" w14:textId="77777777" w:rsidR="00397E60" w:rsidRPr="001778C3" w:rsidRDefault="00397E60" w:rsidP="001778C3">
      <w:pPr>
        <w:tabs>
          <w:tab w:val="left" w:pos="990"/>
        </w:tabs>
        <w:spacing w:line="200" w:lineRule="atLeast"/>
        <w:ind w:left="547"/>
        <w:jc w:val="thaiDistribute"/>
        <w:rPr>
          <w:sz w:val="16"/>
          <w:szCs w:val="16"/>
        </w:rPr>
      </w:pPr>
    </w:p>
    <w:p w14:paraId="3BA6D006" w14:textId="77777777" w:rsidR="00397E60" w:rsidRPr="00495F34" w:rsidRDefault="00397E60" w:rsidP="00397E60">
      <w:pPr>
        <w:spacing w:line="240" w:lineRule="atLeast"/>
        <w:ind w:left="540"/>
        <w:jc w:val="thaiDistribute"/>
        <w:rPr>
          <w:color w:val="000000"/>
          <w:sz w:val="21"/>
          <w:szCs w:val="21"/>
          <w:lang w:val="en-US" w:bidi="th-TH"/>
        </w:rPr>
      </w:pPr>
      <w:r w:rsidRPr="00495F34">
        <w:rPr>
          <w:color w:val="000000"/>
          <w:sz w:val="21"/>
          <w:szCs w:val="21"/>
          <w:lang w:val="en-US" w:bidi="th-TH"/>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098750D9" w14:textId="77777777" w:rsidR="00397E60" w:rsidRPr="001778C3" w:rsidRDefault="00397E60" w:rsidP="001778C3">
      <w:pPr>
        <w:spacing w:line="200" w:lineRule="atLeast"/>
        <w:rPr>
          <w:color w:val="000000"/>
          <w:sz w:val="16"/>
          <w:szCs w:val="16"/>
          <w:lang w:val="en-US" w:bidi="th-TH"/>
        </w:rPr>
      </w:pPr>
    </w:p>
    <w:tbl>
      <w:tblPr>
        <w:tblW w:w="8820" w:type="dxa"/>
        <w:tblInd w:w="450" w:type="dxa"/>
        <w:tblLayout w:type="fixed"/>
        <w:tblCellMar>
          <w:left w:w="79" w:type="dxa"/>
          <w:right w:w="79" w:type="dxa"/>
        </w:tblCellMar>
        <w:tblLook w:val="0000" w:firstRow="0" w:lastRow="0" w:firstColumn="0" w:lastColumn="0" w:noHBand="0" w:noVBand="0"/>
      </w:tblPr>
      <w:tblGrid>
        <w:gridCol w:w="5310"/>
        <w:gridCol w:w="191"/>
        <w:gridCol w:w="1519"/>
        <w:gridCol w:w="180"/>
        <w:gridCol w:w="1620"/>
      </w:tblGrid>
      <w:tr w:rsidR="00E42762" w:rsidRPr="00495F34" w14:paraId="1D07E6D7" w14:textId="77777777" w:rsidTr="0065119B">
        <w:trPr>
          <w:cantSplit/>
          <w:trHeight w:val="236"/>
          <w:tblHeader/>
        </w:trPr>
        <w:tc>
          <w:tcPr>
            <w:tcW w:w="5310" w:type="dxa"/>
          </w:tcPr>
          <w:p w14:paraId="27354011" w14:textId="77777777" w:rsidR="00E42762" w:rsidRPr="00495F34" w:rsidRDefault="00E42762" w:rsidP="00364016">
            <w:pPr>
              <w:spacing w:line="240" w:lineRule="atLeast"/>
              <w:rPr>
                <w:b/>
                <w:bCs/>
                <w:color w:val="0000FF"/>
                <w:sz w:val="21"/>
                <w:szCs w:val="21"/>
              </w:rPr>
            </w:pPr>
          </w:p>
        </w:tc>
        <w:tc>
          <w:tcPr>
            <w:tcW w:w="191" w:type="dxa"/>
          </w:tcPr>
          <w:p w14:paraId="40E79E99" w14:textId="77777777" w:rsidR="00E42762" w:rsidRPr="00495F34" w:rsidRDefault="00E42762" w:rsidP="00364016">
            <w:pPr>
              <w:spacing w:line="240" w:lineRule="atLeast"/>
              <w:rPr>
                <w:b/>
                <w:bCs/>
                <w:color w:val="0000FF"/>
                <w:sz w:val="21"/>
                <w:szCs w:val="21"/>
              </w:rPr>
            </w:pPr>
          </w:p>
        </w:tc>
        <w:tc>
          <w:tcPr>
            <w:tcW w:w="3319" w:type="dxa"/>
            <w:gridSpan w:val="3"/>
          </w:tcPr>
          <w:p w14:paraId="10BC25EE" w14:textId="77777777" w:rsidR="00E42762" w:rsidRPr="00495F34" w:rsidRDefault="00E42762" w:rsidP="001778C3">
            <w:pPr>
              <w:pStyle w:val="acctmergecolhdg"/>
              <w:spacing w:line="240" w:lineRule="atLeast"/>
              <w:rPr>
                <w:sz w:val="21"/>
                <w:szCs w:val="21"/>
              </w:rPr>
            </w:pPr>
            <w:r w:rsidRPr="00495F34">
              <w:rPr>
                <w:sz w:val="21"/>
                <w:szCs w:val="21"/>
              </w:rPr>
              <w:t>Consolidated financial statements</w:t>
            </w:r>
          </w:p>
        </w:tc>
      </w:tr>
      <w:tr w:rsidR="00E42762" w:rsidRPr="00495F34" w14:paraId="7B4A6EB1" w14:textId="77777777" w:rsidTr="0065119B">
        <w:trPr>
          <w:cantSplit/>
          <w:tblHeader/>
        </w:trPr>
        <w:tc>
          <w:tcPr>
            <w:tcW w:w="5310" w:type="dxa"/>
          </w:tcPr>
          <w:p w14:paraId="532F959B" w14:textId="77777777" w:rsidR="00E42762" w:rsidRPr="00495F34" w:rsidRDefault="00E42762" w:rsidP="007F12CF">
            <w:pPr>
              <w:pStyle w:val="acctfourfigures"/>
              <w:spacing w:line="240" w:lineRule="atLeast"/>
              <w:rPr>
                <w:i/>
                <w:iCs/>
                <w:sz w:val="21"/>
                <w:szCs w:val="21"/>
              </w:rPr>
            </w:pPr>
          </w:p>
        </w:tc>
        <w:tc>
          <w:tcPr>
            <w:tcW w:w="191" w:type="dxa"/>
          </w:tcPr>
          <w:p w14:paraId="638B2A6E" w14:textId="77777777" w:rsidR="00E42762" w:rsidRPr="00495F34" w:rsidRDefault="00E42762" w:rsidP="007F12CF">
            <w:pPr>
              <w:pStyle w:val="acctfourfigures"/>
              <w:tabs>
                <w:tab w:val="clear" w:pos="765"/>
              </w:tabs>
              <w:spacing w:line="240" w:lineRule="atLeast"/>
              <w:ind w:left="-79" w:right="-79"/>
              <w:jc w:val="center"/>
              <w:rPr>
                <w:sz w:val="21"/>
                <w:szCs w:val="21"/>
              </w:rPr>
            </w:pPr>
          </w:p>
        </w:tc>
        <w:tc>
          <w:tcPr>
            <w:tcW w:w="1519" w:type="dxa"/>
          </w:tcPr>
          <w:p w14:paraId="6CE7B6F8" w14:textId="7A4F32A9" w:rsidR="00E42762" w:rsidRPr="00495F34" w:rsidRDefault="00E42762" w:rsidP="007F12CF">
            <w:pPr>
              <w:pStyle w:val="acctmergecolhdg"/>
              <w:spacing w:line="240" w:lineRule="atLeast"/>
              <w:rPr>
                <w:b w:val="0"/>
                <w:bCs/>
                <w:sz w:val="21"/>
                <w:szCs w:val="21"/>
              </w:rPr>
            </w:pPr>
            <w:r w:rsidRPr="00495F34">
              <w:rPr>
                <w:b w:val="0"/>
                <w:bCs/>
                <w:sz w:val="21"/>
                <w:szCs w:val="21"/>
              </w:rPr>
              <w:t>202</w:t>
            </w:r>
            <w:r w:rsidR="00747791">
              <w:rPr>
                <w:b w:val="0"/>
                <w:bCs/>
                <w:sz w:val="21"/>
                <w:szCs w:val="21"/>
              </w:rPr>
              <w:t>5</w:t>
            </w:r>
          </w:p>
        </w:tc>
        <w:tc>
          <w:tcPr>
            <w:tcW w:w="180" w:type="dxa"/>
          </w:tcPr>
          <w:p w14:paraId="10632F59" w14:textId="77777777" w:rsidR="00E42762" w:rsidRPr="00495F34" w:rsidRDefault="00E42762" w:rsidP="007F12CF">
            <w:pPr>
              <w:pStyle w:val="acctmergecolhdg"/>
              <w:spacing w:line="240" w:lineRule="atLeast"/>
              <w:rPr>
                <w:b w:val="0"/>
                <w:bCs/>
                <w:sz w:val="21"/>
                <w:szCs w:val="21"/>
              </w:rPr>
            </w:pPr>
          </w:p>
        </w:tc>
        <w:tc>
          <w:tcPr>
            <w:tcW w:w="1620" w:type="dxa"/>
          </w:tcPr>
          <w:p w14:paraId="481C287F" w14:textId="780116BD" w:rsidR="00E42762" w:rsidRPr="00495F34" w:rsidRDefault="00E42762" w:rsidP="007F12CF">
            <w:pPr>
              <w:pStyle w:val="acctmergecolhdg"/>
              <w:spacing w:line="240" w:lineRule="atLeast"/>
              <w:rPr>
                <w:b w:val="0"/>
                <w:bCs/>
                <w:sz w:val="21"/>
                <w:szCs w:val="21"/>
              </w:rPr>
            </w:pPr>
            <w:r w:rsidRPr="00495F34">
              <w:rPr>
                <w:b w:val="0"/>
                <w:bCs/>
                <w:sz w:val="21"/>
                <w:szCs w:val="21"/>
              </w:rPr>
              <w:t>202</w:t>
            </w:r>
            <w:r w:rsidR="00747791">
              <w:rPr>
                <w:b w:val="0"/>
                <w:bCs/>
                <w:sz w:val="21"/>
                <w:szCs w:val="21"/>
              </w:rPr>
              <w:t>4</w:t>
            </w:r>
          </w:p>
        </w:tc>
      </w:tr>
      <w:tr w:rsidR="00E42762" w:rsidRPr="00495F34" w14:paraId="74D6B3CE" w14:textId="77777777" w:rsidTr="0065119B">
        <w:trPr>
          <w:cantSplit/>
        </w:trPr>
        <w:tc>
          <w:tcPr>
            <w:tcW w:w="5310" w:type="dxa"/>
          </w:tcPr>
          <w:p w14:paraId="71858558" w14:textId="77777777" w:rsidR="00E42762" w:rsidRPr="00495F34" w:rsidRDefault="00E42762" w:rsidP="00364016">
            <w:pPr>
              <w:spacing w:line="240" w:lineRule="atLeast"/>
              <w:rPr>
                <w:b/>
                <w:bCs/>
                <w:i/>
                <w:iCs/>
                <w:sz w:val="21"/>
                <w:szCs w:val="21"/>
              </w:rPr>
            </w:pPr>
          </w:p>
        </w:tc>
        <w:tc>
          <w:tcPr>
            <w:tcW w:w="191" w:type="dxa"/>
          </w:tcPr>
          <w:p w14:paraId="2A59635A" w14:textId="77777777" w:rsidR="00E42762" w:rsidRPr="00495F34" w:rsidRDefault="00E42762" w:rsidP="00364016">
            <w:pPr>
              <w:spacing w:line="240" w:lineRule="atLeast"/>
              <w:rPr>
                <w:b/>
                <w:bCs/>
                <w:i/>
                <w:iCs/>
                <w:sz w:val="21"/>
                <w:szCs w:val="21"/>
              </w:rPr>
            </w:pPr>
          </w:p>
        </w:tc>
        <w:tc>
          <w:tcPr>
            <w:tcW w:w="3319" w:type="dxa"/>
            <w:gridSpan w:val="3"/>
          </w:tcPr>
          <w:p w14:paraId="42453A34" w14:textId="77777777" w:rsidR="00E42762" w:rsidRPr="00495F34" w:rsidRDefault="00E42762" w:rsidP="00364016">
            <w:pPr>
              <w:pStyle w:val="acctfourfigures"/>
              <w:tabs>
                <w:tab w:val="clear" w:pos="765"/>
              </w:tabs>
              <w:spacing w:line="240" w:lineRule="atLeast"/>
              <w:jc w:val="center"/>
              <w:rPr>
                <w:i/>
                <w:iCs/>
                <w:sz w:val="21"/>
                <w:szCs w:val="21"/>
              </w:rPr>
            </w:pPr>
            <w:r w:rsidRPr="00495F34">
              <w:rPr>
                <w:i/>
                <w:iCs/>
                <w:sz w:val="21"/>
                <w:szCs w:val="21"/>
              </w:rPr>
              <w:t>(%)</w:t>
            </w:r>
          </w:p>
        </w:tc>
      </w:tr>
      <w:tr w:rsidR="00E42762" w:rsidRPr="00495F34" w14:paraId="462DB20E" w14:textId="77777777" w:rsidTr="00505E40">
        <w:trPr>
          <w:cantSplit/>
        </w:trPr>
        <w:tc>
          <w:tcPr>
            <w:tcW w:w="5310" w:type="dxa"/>
          </w:tcPr>
          <w:p w14:paraId="6BBCDAA6" w14:textId="55E9F2A3" w:rsidR="00E42762" w:rsidRPr="00495F34" w:rsidRDefault="00E42762" w:rsidP="00A71717">
            <w:pPr>
              <w:spacing w:line="240" w:lineRule="atLeast"/>
              <w:ind w:left="11"/>
              <w:rPr>
                <w:sz w:val="21"/>
                <w:szCs w:val="21"/>
              </w:rPr>
            </w:pPr>
            <w:r w:rsidRPr="00495F34">
              <w:rPr>
                <w:sz w:val="21"/>
                <w:szCs w:val="21"/>
              </w:rPr>
              <w:t xml:space="preserve">Discount rate-Solar power </w:t>
            </w:r>
            <w:r w:rsidR="00616278">
              <w:rPr>
                <w:sz w:val="21"/>
                <w:szCs w:val="21"/>
              </w:rPr>
              <w:t>plant</w:t>
            </w:r>
          </w:p>
        </w:tc>
        <w:tc>
          <w:tcPr>
            <w:tcW w:w="191" w:type="dxa"/>
          </w:tcPr>
          <w:p w14:paraId="471CF309" w14:textId="77777777" w:rsidR="00E42762" w:rsidRPr="00495F34" w:rsidRDefault="00E42762" w:rsidP="00A71717">
            <w:pPr>
              <w:spacing w:line="240" w:lineRule="atLeast"/>
              <w:rPr>
                <w:sz w:val="21"/>
                <w:szCs w:val="21"/>
              </w:rPr>
            </w:pPr>
          </w:p>
        </w:tc>
        <w:tc>
          <w:tcPr>
            <w:tcW w:w="1519" w:type="dxa"/>
          </w:tcPr>
          <w:p w14:paraId="3CA48D4A" w14:textId="07C369C0" w:rsidR="00E42762" w:rsidRPr="00505E40" w:rsidRDefault="00505E40" w:rsidP="00E42762">
            <w:pPr>
              <w:pStyle w:val="acctfourfigures"/>
              <w:tabs>
                <w:tab w:val="clear" w:pos="765"/>
                <w:tab w:val="decimal" w:pos="731"/>
              </w:tabs>
              <w:spacing w:line="240" w:lineRule="atLeast"/>
              <w:ind w:right="190"/>
              <w:jc w:val="center"/>
              <w:rPr>
                <w:rFonts w:cstheme="minorBidi"/>
                <w:sz w:val="21"/>
                <w:szCs w:val="26"/>
                <w:lang w:val="en-US" w:bidi="th-TH"/>
              </w:rPr>
            </w:pPr>
            <w:r w:rsidRPr="00505E40">
              <w:rPr>
                <w:rFonts w:eastAsia="Times New Roman"/>
                <w:sz w:val="21"/>
                <w:szCs w:val="21"/>
              </w:rPr>
              <w:t>3.57 - 6.80</w:t>
            </w:r>
          </w:p>
        </w:tc>
        <w:tc>
          <w:tcPr>
            <w:tcW w:w="180" w:type="dxa"/>
            <w:vAlign w:val="bottom"/>
          </w:tcPr>
          <w:p w14:paraId="0FCD34BD" w14:textId="77777777" w:rsidR="00E42762" w:rsidRPr="00495F34" w:rsidRDefault="00E42762" w:rsidP="00E42762">
            <w:pPr>
              <w:pStyle w:val="acctfourfigures"/>
              <w:spacing w:line="240" w:lineRule="atLeast"/>
              <w:jc w:val="center"/>
              <w:rPr>
                <w:sz w:val="21"/>
                <w:szCs w:val="21"/>
              </w:rPr>
            </w:pPr>
          </w:p>
        </w:tc>
        <w:tc>
          <w:tcPr>
            <w:tcW w:w="1620" w:type="dxa"/>
          </w:tcPr>
          <w:p w14:paraId="4E6CFCDE" w14:textId="36AEE1BD" w:rsidR="00E42762" w:rsidRPr="00495F34" w:rsidRDefault="00747791" w:rsidP="00E42762">
            <w:pPr>
              <w:pStyle w:val="acctfourfigures"/>
              <w:tabs>
                <w:tab w:val="clear" w:pos="765"/>
                <w:tab w:val="decimal" w:pos="731"/>
              </w:tabs>
              <w:spacing w:line="240" w:lineRule="atLeast"/>
              <w:ind w:right="190"/>
              <w:jc w:val="center"/>
              <w:rPr>
                <w:sz w:val="21"/>
                <w:szCs w:val="21"/>
              </w:rPr>
            </w:pPr>
            <w:r w:rsidRPr="00A15C06">
              <w:rPr>
                <w:rFonts w:eastAsia="Times New Roman"/>
                <w:sz w:val="21"/>
                <w:szCs w:val="21"/>
              </w:rPr>
              <w:t>4.28</w:t>
            </w:r>
            <w:r w:rsidRPr="00A15C06">
              <w:rPr>
                <w:rFonts w:eastAsia="Times New Roman"/>
                <w:sz w:val="21"/>
                <w:szCs w:val="21"/>
                <w:cs/>
              </w:rPr>
              <w:t xml:space="preserve"> </w:t>
            </w:r>
            <w:r w:rsidRPr="00A15C06">
              <w:rPr>
                <w:rFonts w:eastAsia="Times New Roman"/>
                <w:sz w:val="21"/>
                <w:szCs w:val="21"/>
              </w:rPr>
              <w:t>-</w:t>
            </w:r>
            <w:r w:rsidRPr="00A15C06">
              <w:rPr>
                <w:rFonts w:eastAsia="Times New Roman"/>
                <w:sz w:val="21"/>
                <w:szCs w:val="21"/>
                <w:cs/>
              </w:rPr>
              <w:t xml:space="preserve"> </w:t>
            </w:r>
            <w:r w:rsidRPr="00A15C06">
              <w:rPr>
                <w:rFonts w:eastAsia="Times New Roman"/>
                <w:sz w:val="21"/>
                <w:szCs w:val="21"/>
              </w:rPr>
              <w:t>6.70</w:t>
            </w:r>
          </w:p>
        </w:tc>
      </w:tr>
    </w:tbl>
    <w:p w14:paraId="6214A205" w14:textId="77777777" w:rsidR="00397E60" w:rsidRPr="001778C3" w:rsidRDefault="00397E60" w:rsidP="001778C3">
      <w:pPr>
        <w:spacing w:line="200" w:lineRule="atLeast"/>
        <w:ind w:left="540"/>
        <w:jc w:val="both"/>
        <w:rPr>
          <w:color w:val="000000"/>
          <w:sz w:val="16"/>
          <w:szCs w:val="16"/>
          <w:lang w:val="en-US" w:bidi="th-TH"/>
        </w:rPr>
      </w:pPr>
    </w:p>
    <w:p w14:paraId="4C9878FA" w14:textId="7A84C997" w:rsidR="00397E60" w:rsidRPr="00C975A3" w:rsidRDefault="00397E60" w:rsidP="00397E60">
      <w:pPr>
        <w:tabs>
          <w:tab w:val="left" w:pos="630"/>
        </w:tabs>
        <w:spacing w:line="240" w:lineRule="atLeast"/>
        <w:ind w:left="540"/>
        <w:jc w:val="both"/>
        <w:rPr>
          <w:color w:val="000000"/>
          <w:sz w:val="21"/>
          <w:szCs w:val="21"/>
          <w:lang w:val="en-US" w:bidi="th-TH"/>
        </w:rPr>
      </w:pPr>
      <w:r w:rsidRPr="00495F34">
        <w:rPr>
          <w:color w:val="000000"/>
          <w:sz w:val="21"/>
          <w:szCs w:val="21"/>
          <w:lang w:val="en-US" w:bidi="th-TH"/>
        </w:rPr>
        <w:t>The discount rate was</w:t>
      </w:r>
      <w:r w:rsidR="008B5471">
        <w:rPr>
          <w:color w:val="000000"/>
          <w:sz w:val="21"/>
          <w:szCs w:val="21"/>
          <w:lang w:val="en-US" w:bidi="th-TH"/>
        </w:rPr>
        <w:t xml:space="preserve"> </w:t>
      </w:r>
      <w:r w:rsidRPr="00495F34">
        <w:rPr>
          <w:color w:val="000000"/>
          <w:sz w:val="21"/>
          <w:szCs w:val="21"/>
          <w:lang w:val="en-US" w:bidi="th-TH"/>
        </w:rPr>
        <w:t xml:space="preserve">based on the rate </w:t>
      </w:r>
      <w:r w:rsidR="00D54BF0" w:rsidRPr="009400D9">
        <w:rPr>
          <w:color w:val="000000"/>
          <w:sz w:val="21"/>
          <w:szCs w:val="21"/>
          <w:lang w:val="en-US" w:bidi="th-TH"/>
        </w:rPr>
        <w:t>of</w:t>
      </w:r>
      <w:r w:rsidR="007F12CF" w:rsidRPr="009400D9">
        <w:rPr>
          <w:color w:val="000000"/>
          <w:sz w:val="21"/>
          <w:szCs w:val="21"/>
          <w:lang w:val="en-US" w:bidi="th-TH"/>
        </w:rPr>
        <w:t xml:space="preserve"> 1</w:t>
      </w:r>
      <w:r w:rsidR="001B2813">
        <w:rPr>
          <w:color w:val="000000"/>
          <w:sz w:val="21"/>
          <w:szCs w:val="21"/>
          <w:lang w:val="en-US" w:bidi="th-TH"/>
        </w:rPr>
        <w:t>3</w:t>
      </w:r>
      <w:r w:rsidR="007F12CF" w:rsidRPr="009400D9">
        <w:rPr>
          <w:color w:val="000000"/>
          <w:sz w:val="21"/>
          <w:szCs w:val="21"/>
          <w:lang w:val="en-US" w:bidi="th-TH"/>
        </w:rPr>
        <w:t xml:space="preserve"> </w:t>
      </w:r>
      <w:r w:rsidR="00D50321" w:rsidRPr="009400D9">
        <w:rPr>
          <w:color w:val="000000"/>
          <w:sz w:val="21"/>
          <w:szCs w:val="21"/>
          <w:lang w:val="en-US" w:bidi="th-TH"/>
        </w:rPr>
        <w:t>-</w:t>
      </w:r>
      <w:r w:rsidR="007F12CF" w:rsidRPr="009400D9">
        <w:rPr>
          <w:color w:val="000000"/>
          <w:sz w:val="21"/>
          <w:szCs w:val="21"/>
          <w:lang w:val="en-US" w:bidi="th-TH"/>
        </w:rPr>
        <w:t xml:space="preserve"> </w:t>
      </w:r>
      <w:r w:rsidR="001B2813">
        <w:rPr>
          <w:color w:val="000000"/>
          <w:sz w:val="21"/>
          <w:szCs w:val="21"/>
          <w:lang w:val="en-US" w:bidi="th-TH"/>
        </w:rPr>
        <w:t>18</w:t>
      </w:r>
      <w:r w:rsidR="00D54BF0" w:rsidRPr="009400D9">
        <w:rPr>
          <w:color w:val="000000"/>
          <w:sz w:val="21"/>
          <w:szCs w:val="21"/>
          <w:lang w:val="en-US" w:bidi="th-TH"/>
        </w:rPr>
        <w:t xml:space="preserve"> </w:t>
      </w:r>
      <w:r w:rsidRPr="009400D9">
        <w:rPr>
          <w:color w:val="000000"/>
          <w:sz w:val="21"/>
          <w:szCs w:val="21"/>
          <w:lang w:val="en-US" w:bidi="th-TH"/>
        </w:rPr>
        <w:t>year</w:t>
      </w:r>
      <w:r w:rsidR="00D54BF0" w:rsidRPr="009400D9">
        <w:rPr>
          <w:color w:val="000000"/>
          <w:sz w:val="21"/>
          <w:szCs w:val="21"/>
          <w:lang w:val="en-US" w:bidi="th-TH"/>
        </w:rPr>
        <w:t>s</w:t>
      </w:r>
      <w:r w:rsidR="004C5D5C" w:rsidRPr="009400D9">
        <w:rPr>
          <w:color w:val="000000"/>
          <w:sz w:val="21"/>
          <w:szCs w:val="21"/>
          <w:lang w:val="en-US" w:bidi="th-TH"/>
        </w:rPr>
        <w:t xml:space="preserve"> government</w:t>
      </w:r>
      <w:r w:rsidR="004C5D5C" w:rsidRPr="00495F34">
        <w:rPr>
          <w:color w:val="000000"/>
          <w:sz w:val="21"/>
          <w:szCs w:val="21"/>
          <w:lang w:val="en-US" w:bidi="th-TH"/>
        </w:rPr>
        <w:t xml:space="preserve"> bond</w:t>
      </w:r>
      <w:r w:rsidR="00AE467F" w:rsidRPr="00495F34">
        <w:rPr>
          <w:color w:val="000000"/>
          <w:sz w:val="21"/>
          <w:szCs w:val="21"/>
          <w:lang w:val="en-US" w:bidi="th-TH"/>
        </w:rPr>
        <w:t>s</w:t>
      </w:r>
      <w:r w:rsidRPr="00495F34">
        <w:rPr>
          <w:color w:val="000000"/>
          <w:sz w:val="21"/>
          <w:szCs w:val="21"/>
          <w:lang w:val="en-US" w:bidi="th-TH"/>
        </w:rPr>
        <w:t xml:space="preserve"> issued by the government in the relevant market and in the same currency as the cash flows, adjusted for a risk premium to reflect both the increased risk of investing in equities generally and</w:t>
      </w:r>
      <w:r w:rsidRPr="00C975A3">
        <w:rPr>
          <w:color w:val="000000"/>
          <w:sz w:val="21"/>
          <w:szCs w:val="21"/>
          <w:lang w:val="en-US" w:bidi="th-TH"/>
        </w:rPr>
        <w:t xml:space="preserve"> the systematic risk of the specific CGU.</w:t>
      </w:r>
    </w:p>
    <w:p w14:paraId="1065DC86" w14:textId="77777777" w:rsidR="00397E60" w:rsidRPr="001778C3" w:rsidRDefault="00397E60" w:rsidP="001778C3">
      <w:pPr>
        <w:spacing w:line="200" w:lineRule="atLeast"/>
        <w:rPr>
          <w:color w:val="000000"/>
          <w:sz w:val="16"/>
          <w:szCs w:val="16"/>
          <w:lang w:val="en-US" w:bidi="th-TH"/>
        </w:rPr>
      </w:pPr>
    </w:p>
    <w:p w14:paraId="2EC9C205" w14:textId="77777777" w:rsidR="00397E60" w:rsidRPr="00C975A3" w:rsidRDefault="00397E60" w:rsidP="00397E60">
      <w:pPr>
        <w:spacing w:line="240" w:lineRule="atLeast"/>
        <w:ind w:left="540"/>
        <w:jc w:val="both"/>
        <w:rPr>
          <w:i/>
          <w:iCs/>
          <w:color w:val="000000"/>
          <w:sz w:val="21"/>
          <w:szCs w:val="21"/>
          <w:lang w:val="en-US" w:bidi="th-TH"/>
        </w:rPr>
      </w:pPr>
      <w:r w:rsidRPr="00C975A3">
        <w:rPr>
          <w:i/>
          <w:iCs/>
          <w:color w:val="000000"/>
          <w:sz w:val="21"/>
          <w:szCs w:val="21"/>
          <w:lang w:val="en-US" w:bidi="th-TH"/>
        </w:rPr>
        <w:t xml:space="preserve">Revenue projection </w:t>
      </w:r>
    </w:p>
    <w:p w14:paraId="0D24FC48" w14:textId="77777777" w:rsidR="00397E60" w:rsidRPr="001778C3" w:rsidRDefault="00397E60" w:rsidP="001778C3">
      <w:pPr>
        <w:spacing w:line="200" w:lineRule="atLeast"/>
        <w:ind w:left="540"/>
        <w:jc w:val="both"/>
        <w:rPr>
          <w:color w:val="000000"/>
          <w:sz w:val="16"/>
          <w:szCs w:val="16"/>
          <w:lang w:val="en-US" w:bidi="th-TH"/>
        </w:rPr>
      </w:pPr>
    </w:p>
    <w:p w14:paraId="5EEF0E0D" w14:textId="77777777" w:rsidR="00397E60" w:rsidRPr="00C975A3" w:rsidRDefault="00397E60" w:rsidP="00397E60">
      <w:pPr>
        <w:spacing w:line="240" w:lineRule="atLeast"/>
        <w:ind w:left="540"/>
        <w:jc w:val="both"/>
        <w:rPr>
          <w:color w:val="000000"/>
          <w:sz w:val="21"/>
          <w:szCs w:val="21"/>
          <w:lang w:val="en-US" w:bidi="th-TH"/>
        </w:rPr>
      </w:pPr>
      <w:r w:rsidRPr="00C975A3">
        <w:rPr>
          <w:color w:val="000000"/>
          <w:sz w:val="21"/>
          <w:szCs w:val="21"/>
          <w:lang w:val="en-US" w:bidi="th-TH"/>
        </w:rPr>
        <w:t xml:space="preserve">Projections of all revenues for each power plant assets have been made as stated in the Power Purchase Agreements while applying the projections of revenue from external information for the post power purchase agreement periods. Assumptions included tariff from solar power plants and wind farms, inflation and other related factors.  </w:t>
      </w:r>
    </w:p>
    <w:p w14:paraId="13FAF5E5" w14:textId="77777777" w:rsidR="00397E60" w:rsidRPr="001778C3" w:rsidRDefault="00397E60" w:rsidP="001778C3">
      <w:pPr>
        <w:spacing w:line="200" w:lineRule="atLeast"/>
        <w:ind w:left="540"/>
        <w:jc w:val="both"/>
        <w:rPr>
          <w:color w:val="000000"/>
          <w:sz w:val="16"/>
          <w:szCs w:val="16"/>
          <w:lang w:val="en-US" w:bidi="th-TH"/>
        </w:rPr>
      </w:pPr>
    </w:p>
    <w:p w14:paraId="1DB81E9F" w14:textId="77777777" w:rsidR="00397E60" w:rsidRPr="00C975A3" w:rsidRDefault="00397E60" w:rsidP="001778C3">
      <w:pPr>
        <w:spacing w:line="240" w:lineRule="atLeast"/>
        <w:ind w:left="540"/>
        <w:jc w:val="both"/>
        <w:rPr>
          <w:color w:val="000000"/>
          <w:sz w:val="21"/>
          <w:szCs w:val="21"/>
        </w:rPr>
      </w:pPr>
      <w:r w:rsidRPr="00C975A3">
        <w:rPr>
          <w:color w:val="000000"/>
          <w:sz w:val="21"/>
          <w:szCs w:val="21"/>
          <w:lang w:val="en-US" w:bidi="th-TH"/>
        </w:rPr>
        <w:t xml:space="preserve">The impairment test </w:t>
      </w:r>
      <w:r w:rsidRPr="002F20E1">
        <w:rPr>
          <w:color w:val="000000"/>
          <w:szCs w:val="22"/>
          <w:lang w:val="en-US" w:bidi="th-TH"/>
        </w:rPr>
        <w:t>has been prepared by the management</w:t>
      </w:r>
      <w:r w:rsidR="001778C3">
        <w:rPr>
          <w:color w:val="000000"/>
          <w:szCs w:val="22"/>
          <w:lang w:val="en-US" w:bidi="th-TH"/>
        </w:rPr>
        <w:t xml:space="preserve">. The </w:t>
      </w:r>
      <w:r w:rsidRPr="002F20E1">
        <w:rPr>
          <w:color w:val="000000"/>
          <w:szCs w:val="22"/>
          <w:lang w:val="en-US" w:bidi="th-TH"/>
        </w:rPr>
        <w:t xml:space="preserve">conservative approaches are used for its calculation and no impairment charges are required for goodwill. </w:t>
      </w:r>
      <w:r w:rsidRPr="00C975A3">
        <w:rPr>
          <w:color w:val="000000"/>
          <w:sz w:val="21"/>
          <w:szCs w:val="21"/>
        </w:rPr>
        <w:t>Management believes that any reasonably possible change in the key assumptions such as discounted rates, adder and growth rate on which recoverable amount is based would not cause the carrying amount to exceed its recoverable amount.</w:t>
      </w:r>
    </w:p>
    <w:p w14:paraId="3B7B77BA" w14:textId="77777777" w:rsidR="00436FA4" w:rsidRPr="001778C3" w:rsidRDefault="00436FA4" w:rsidP="001778C3">
      <w:pPr>
        <w:tabs>
          <w:tab w:val="left" w:pos="990"/>
        </w:tabs>
        <w:spacing w:line="200" w:lineRule="atLeast"/>
        <w:ind w:left="547"/>
        <w:jc w:val="thaiDistribute"/>
        <w:rPr>
          <w:sz w:val="10"/>
          <w:szCs w:val="10"/>
        </w:rPr>
      </w:pPr>
    </w:p>
    <w:tbl>
      <w:tblPr>
        <w:tblW w:w="9203" w:type="dxa"/>
        <w:tblInd w:w="529" w:type="dxa"/>
        <w:tblLayout w:type="fixed"/>
        <w:tblCellMar>
          <w:left w:w="79" w:type="dxa"/>
          <w:right w:w="79" w:type="dxa"/>
        </w:tblCellMar>
        <w:tblLook w:val="0000" w:firstRow="0" w:lastRow="0" w:firstColumn="0" w:lastColumn="0" w:noHBand="0" w:noVBand="0"/>
      </w:tblPr>
      <w:tblGrid>
        <w:gridCol w:w="4230"/>
        <w:gridCol w:w="1361"/>
        <w:gridCol w:w="270"/>
        <w:gridCol w:w="1721"/>
        <w:gridCol w:w="248"/>
        <w:gridCol w:w="1373"/>
      </w:tblGrid>
      <w:tr w:rsidR="005B1A88" w:rsidRPr="00C975A3" w14:paraId="1FF0E22E" w14:textId="77777777" w:rsidTr="00735874">
        <w:trPr>
          <w:cantSplit/>
        </w:trPr>
        <w:tc>
          <w:tcPr>
            <w:tcW w:w="4230" w:type="dxa"/>
            <w:vAlign w:val="bottom"/>
          </w:tcPr>
          <w:p w14:paraId="0AACFCBB" w14:textId="77777777" w:rsidR="005B1A88" w:rsidRPr="00B2275B" w:rsidRDefault="005B1A88" w:rsidP="005B1A88">
            <w:pPr>
              <w:spacing w:line="240" w:lineRule="atLeast"/>
              <w:ind w:right="135"/>
              <w:rPr>
                <w:rFonts w:cs="Cordia New"/>
                <w:b/>
                <w:bCs/>
                <w:i/>
                <w:iCs/>
                <w:sz w:val="21"/>
                <w:szCs w:val="26"/>
                <w:lang w:val="en-US" w:bidi="th-TH"/>
              </w:rPr>
            </w:pPr>
          </w:p>
        </w:tc>
        <w:tc>
          <w:tcPr>
            <w:tcW w:w="4973" w:type="dxa"/>
            <w:gridSpan w:val="5"/>
          </w:tcPr>
          <w:p w14:paraId="29684377" w14:textId="77777777" w:rsidR="005B1A88" w:rsidRPr="00C975A3" w:rsidRDefault="005B1A88" w:rsidP="005B1A88">
            <w:pPr>
              <w:pStyle w:val="acctfourfigures"/>
              <w:spacing w:line="240" w:lineRule="atLeast"/>
              <w:ind w:right="135"/>
              <w:jc w:val="center"/>
              <w:rPr>
                <w:sz w:val="21"/>
                <w:szCs w:val="21"/>
              </w:rPr>
            </w:pPr>
            <w:r w:rsidRPr="00C975A3">
              <w:rPr>
                <w:b/>
                <w:bCs/>
                <w:sz w:val="21"/>
                <w:szCs w:val="21"/>
                <w:lang w:bidi="th-TH"/>
              </w:rPr>
              <w:t>Separate financial statements</w:t>
            </w:r>
          </w:p>
        </w:tc>
      </w:tr>
      <w:tr w:rsidR="005B1A88" w:rsidRPr="00C975A3" w14:paraId="2D93F2CE" w14:textId="77777777" w:rsidTr="00747791">
        <w:trPr>
          <w:cantSplit/>
        </w:trPr>
        <w:tc>
          <w:tcPr>
            <w:tcW w:w="4230" w:type="dxa"/>
            <w:vAlign w:val="bottom"/>
          </w:tcPr>
          <w:p w14:paraId="7721D028" w14:textId="77777777" w:rsidR="005B1A88" w:rsidRPr="00C975A3" w:rsidRDefault="005B1A88" w:rsidP="005B1A88">
            <w:pPr>
              <w:spacing w:line="240" w:lineRule="atLeast"/>
              <w:ind w:right="135"/>
              <w:rPr>
                <w:b/>
                <w:bCs/>
                <w:i/>
                <w:iCs/>
                <w:sz w:val="21"/>
                <w:szCs w:val="21"/>
              </w:rPr>
            </w:pPr>
          </w:p>
        </w:tc>
        <w:tc>
          <w:tcPr>
            <w:tcW w:w="1361" w:type="dxa"/>
          </w:tcPr>
          <w:p w14:paraId="714BAF7F" w14:textId="77777777" w:rsidR="00735874" w:rsidRDefault="00735874" w:rsidP="005B1A88">
            <w:pPr>
              <w:pStyle w:val="acctfourfigures"/>
              <w:spacing w:line="240" w:lineRule="atLeast"/>
              <w:ind w:right="135"/>
              <w:jc w:val="center"/>
              <w:rPr>
                <w:sz w:val="21"/>
                <w:szCs w:val="21"/>
              </w:rPr>
            </w:pPr>
          </w:p>
          <w:p w14:paraId="673B7960" w14:textId="1E1D9E39" w:rsidR="005B1A88" w:rsidRPr="00C975A3" w:rsidRDefault="005B1A88" w:rsidP="005B1A88">
            <w:pPr>
              <w:pStyle w:val="acctfourfigures"/>
              <w:spacing w:line="240" w:lineRule="atLeast"/>
              <w:ind w:right="135"/>
              <w:jc w:val="center"/>
              <w:rPr>
                <w:sz w:val="21"/>
                <w:szCs w:val="21"/>
              </w:rPr>
            </w:pPr>
            <w:r w:rsidRPr="005B1A88">
              <w:rPr>
                <w:sz w:val="21"/>
                <w:szCs w:val="21"/>
              </w:rPr>
              <w:t>Software</w:t>
            </w:r>
            <w:r w:rsidR="001778C3">
              <w:rPr>
                <w:sz w:val="21"/>
                <w:szCs w:val="21"/>
              </w:rPr>
              <w:t xml:space="preserve"> </w:t>
            </w:r>
          </w:p>
        </w:tc>
        <w:tc>
          <w:tcPr>
            <w:tcW w:w="270" w:type="dxa"/>
          </w:tcPr>
          <w:p w14:paraId="6FAC58F9" w14:textId="77777777" w:rsidR="005B1A88" w:rsidRPr="00C975A3" w:rsidRDefault="005B1A88" w:rsidP="005B1A88">
            <w:pPr>
              <w:pStyle w:val="acctfourfigures"/>
              <w:spacing w:line="240" w:lineRule="atLeast"/>
              <w:ind w:right="135"/>
              <w:jc w:val="center"/>
              <w:rPr>
                <w:sz w:val="21"/>
                <w:szCs w:val="21"/>
              </w:rPr>
            </w:pPr>
          </w:p>
        </w:tc>
        <w:tc>
          <w:tcPr>
            <w:tcW w:w="1721" w:type="dxa"/>
            <w:vAlign w:val="bottom"/>
          </w:tcPr>
          <w:p w14:paraId="41DE4763" w14:textId="785821C5" w:rsidR="005B1A88" w:rsidRPr="00C975A3" w:rsidRDefault="00735874" w:rsidP="005B1A88">
            <w:pPr>
              <w:pStyle w:val="acctfourfigures"/>
              <w:spacing w:line="240" w:lineRule="atLeast"/>
              <w:ind w:right="135"/>
              <w:jc w:val="center"/>
              <w:rPr>
                <w:sz w:val="21"/>
                <w:szCs w:val="21"/>
              </w:rPr>
            </w:pPr>
            <w:r w:rsidRPr="00735874">
              <w:rPr>
                <w:sz w:val="21"/>
                <w:szCs w:val="21"/>
              </w:rPr>
              <w:t>Intangible under installation</w:t>
            </w:r>
          </w:p>
        </w:tc>
        <w:tc>
          <w:tcPr>
            <w:tcW w:w="248" w:type="dxa"/>
          </w:tcPr>
          <w:p w14:paraId="07656F6B" w14:textId="77777777" w:rsidR="005B1A88" w:rsidRPr="00C975A3" w:rsidRDefault="005B1A88" w:rsidP="005B1A88">
            <w:pPr>
              <w:pStyle w:val="acctfourfigures"/>
              <w:spacing w:line="240" w:lineRule="atLeast"/>
              <w:ind w:right="135"/>
              <w:jc w:val="center"/>
              <w:rPr>
                <w:sz w:val="21"/>
                <w:szCs w:val="21"/>
              </w:rPr>
            </w:pPr>
          </w:p>
        </w:tc>
        <w:tc>
          <w:tcPr>
            <w:tcW w:w="1373" w:type="dxa"/>
          </w:tcPr>
          <w:p w14:paraId="5970162A" w14:textId="77777777" w:rsidR="005B1A88" w:rsidRDefault="005B1A88" w:rsidP="005B1A88">
            <w:pPr>
              <w:pStyle w:val="acctfourfigures"/>
              <w:tabs>
                <w:tab w:val="clear" w:pos="765"/>
                <w:tab w:val="decimal" w:pos="210"/>
              </w:tabs>
              <w:spacing w:line="240" w:lineRule="atLeast"/>
              <w:ind w:right="135"/>
              <w:jc w:val="center"/>
              <w:rPr>
                <w:sz w:val="21"/>
                <w:szCs w:val="21"/>
              </w:rPr>
            </w:pPr>
          </w:p>
          <w:p w14:paraId="3C0F2F3C" w14:textId="77777777" w:rsidR="005B1A88" w:rsidRPr="00C975A3" w:rsidRDefault="005B1A88" w:rsidP="005B1A88">
            <w:pPr>
              <w:pStyle w:val="acctfourfigures"/>
              <w:tabs>
                <w:tab w:val="clear" w:pos="765"/>
                <w:tab w:val="decimal" w:pos="210"/>
              </w:tabs>
              <w:spacing w:line="240" w:lineRule="atLeast"/>
              <w:ind w:right="135"/>
              <w:jc w:val="center"/>
              <w:rPr>
                <w:sz w:val="21"/>
                <w:szCs w:val="21"/>
              </w:rPr>
            </w:pPr>
            <w:r>
              <w:rPr>
                <w:sz w:val="21"/>
                <w:szCs w:val="21"/>
              </w:rPr>
              <w:t>Total</w:t>
            </w:r>
          </w:p>
        </w:tc>
      </w:tr>
      <w:tr w:rsidR="005B1A88" w:rsidRPr="00C975A3" w14:paraId="39374EE3" w14:textId="77777777" w:rsidTr="00735874">
        <w:trPr>
          <w:cantSplit/>
        </w:trPr>
        <w:tc>
          <w:tcPr>
            <w:tcW w:w="4230" w:type="dxa"/>
            <w:vAlign w:val="bottom"/>
          </w:tcPr>
          <w:p w14:paraId="1FD692CB" w14:textId="77777777" w:rsidR="005B1A88" w:rsidRPr="00C975A3" w:rsidRDefault="005B1A88" w:rsidP="005B1A88">
            <w:pPr>
              <w:spacing w:line="240" w:lineRule="atLeast"/>
              <w:ind w:right="135"/>
              <w:rPr>
                <w:b/>
                <w:bCs/>
                <w:i/>
                <w:iCs/>
                <w:sz w:val="21"/>
                <w:szCs w:val="21"/>
              </w:rPr>
            </w:pPr>
          </w:p>
        </w:tc>
        <w:tc>
          <w:tcPr>
            <w:tcW w:w="4973" w:type="dxa"/>
            <w:gridSpan w:val="5"/>
          </w:tcPr>
          <w:p w14:paraId="05CA33F1" w14:textId="77777777" w:rsidR="005B1A88" w:rsidRPr="00C975A3" w:rsidRDefault="005B1A88" w:rsidP="005B1A88">
            <w:pPr>
              <w:pStyle w:val="acctfourfigures"/>
              <w:spacing w:line="240" w:lineRule="atLeast"/>
              <w:ind w:right="135"/>
              <w:jc w:val="center"/>
              <w:rPr>
                <w:sz w:val="21"/>
                <w:szCs w:val="21"/>
              </w:rPr>
            </w:pPr>
            <w:r w:rsidRPr="00C975A3">
              <w:rPr>
                <w:i/>
                <w:iCs/>
                <w:sz w:val="21"/>
                <w:szCs w:val="21"/>
              </w:rPr>
              <w:t>(in thousand Baht)</w:t>
            </w:r>
          </w:p>
        </w:tc>
      </w:tr>
      <w:tr w:rsidR="005B1A88" w:rsidRPr="00C975A3" w14:paraId="7E656282" w14:textId="77777777" w:rsidTr="00747791">
        <w:trPr>
          <w:cantSplit/>
        </w:trPr>
        <w:tc>
          <w:tcPr>
            <w:tcW w:w="4230" w:type="dxa"/>
            <w:vAlign w:val="bottom"/>
          </w:tcPr>
          <w:p w14:paraId="19DA25FF" w14:textId="77777777" w:rsidR="005B1A88" w:rsidRPr="00C975A3" w:rsidRDefault="005B1A88" w:rsidP="005B1A88">
            <w:pPr>
              <w:spacing w:line="240" w:lineRule="atLeast"/>
              <w:ind w:right="135"/>
              <w:rPr>
                <w:b/>
                <w:bCs/>
                <w:i/>
                <w:iCs/>
                <w:sz w:val="21"/>
                <w:szCs w:val="21"/>
              </w:rPr>
            </w:pPr>
            <w:r w:rsidRPr="00C975A3">
              <w:rPr>
                <w:b/>
                <w:bCs/>
                <w:i/>
                <w:iCs/>
                <w:sz w:val="21"/>
                <w:szCs w:val="21"/>
              </w:rPr>
              <w:t>Cost</w:t>
            </w:r>
          </w:p>
        </w:tc>
        <w:tc>
          <w:tcPr>
            <w:tcW w:w="1361" w:type="dxa"/>
          </w:tcPr>
          <w:p w14:paraId="60F05EB5" w14:textId="77777777" w:rsidR="005B1A88" w:rsidRPr="00C975A3" w:rsidRDefault="005B1A88" w:rsidP="005B1A88">
            <w:pPr>
              <w:pStyle w:val="acctfourfigures"/>
              <w:spacing w:line="240" w:lineRule="atLeast"/>
              <w:ind w:right="135"/>
              <w:rPr>
                <w:sz w:val="21"/>
                <w:szCs w:val="21"/>
              </w:rPr>
            </w:pPr>
          </w:p>
        </w:tc>
        <w:tc>
          <w:tcPr>
            <w:tcW w:w="270" w:type="dxa"/>
          </w:tcPr>
          <w:p w14:paraId="006E3301" w14:textId="77777777" w:rsidR="005B1A88" w:rsidRPr="00C975A3" w:rsidRDefault="005B1A88" w:rsidP="005B1A88">
            <w:pPr>
              <w:pStyle w:val="acctfourfigures"/>
              <w:spacing w:line="240" w:lineRule="atLeast"/>
              <w:ind w:right="135"/>
              <w:rPr>
                <w:sz w:val="21"/>
                <w:szCs w:val="21"/>
              </w:rPr>
            </w:pPr>
          </w:p>
        </w:tc>
        <w:tc>
          <w:tcPr>
            <w:tcW w:w="1721" w:type="dxa"/>
            <w:vAlign w:val="bottom"/>
          </w:tcPr>
          <w:p w14:paraId="1EA75A66" w14:textId="77777777" w:rsidR="005B1A88" w:rsidRPr="00C975A3" w:rsidRDefault="005B1A88" w:rsidP="005B1A88">
            <w:pPr>
              <w:pStyle w:val="acctfourfigures"/>
              <w:spacing w:line="240" w:lineRule="atLeast"/>
              <w:ind w:right="135"/>
              <w:rPr>
                <w:sz w:val="21"/>
                <w:szCs w:val="21"/>
              </w:rPr>
            </w:pPr>
          </w:p>
        </w:tc>
        <w:tc>
          <w:tcPr>
            <w:tcW w:w="248" w:type="dxa"/>
          </w:tcPr>
          <w:p w14:paraId="1543B4E7" w14:textId="77777777" w:rsidR="005B1A88" w:rsidRPr="00C975A3" w:rsidRDefault="005B1A88" w:rsidP="005B1A88">
            <w:pPr>
              <w:pStyle w:val="acctfourfigures"/>
              <w:spacing w:line="240" w:lineRule="atLeast"/>
              <w:ind w:right="135"/>
              <w:rPr>
                <w:sz w:val="21"/>
                <w:szCs w:val="21"/>
              </w:rPr>
            </w:pPr>
          </w:p>
        </w:tc>
        <w:tc>
          <w:tcPr>
            <w:tcW w:w="1373" w:type="dxa"/>
          </w:tcPr>
          <w:p w14:paraId="617FC996" w14:textId="77777777" w:rsidR="005B1A88" w:rsidRPr="00C975A3" w:rsidRDefault="005B1A88" w:rsidP="005B1A88">
            <w:pPr>
              <w:pStyle w:val="acctfourfigures"/>
              <w:spacing w:line="240" w:lineRule="atLeast"/>
              <w:ind w:right="135"/>
              <w:rPr>
                <w:sz w:val="21"/>
                <w:szCs w:val="21"/>
              </w:rPr>
            </w:pPr>
          </w:p>
        </w:tc>
      </w:tr>
      <w:tr w:rsidR="00747791" w:rsidRPr="00C975A3" w14:paraId="4B2CC199" w14:textId="77777777" w:rsidTr="00D037BB">
        <w:trPr>
          <w:cantSplit/>
          <w:trHeight w:val="253"/>
        </w:trPr>
        <w:tc>
          <w:tcPr>
            <w:tcW w:w="4230" w:type="dxa"/>
            <w:vAlign w:val="bottom"/>
          </w:tcPr>
          <w:p w14:paraId="128103AD" w14:textId="207120F7" w:rsidR="00747791" w:rsidRPr="00C975A3" w:rsidRDefault="00747791" w:rsidP="00747791">
            <w:pPr>
              <w:spacing w:line="240" w:lineRule="atLeast"/>
              <w:ind w:right="135"/>
              <w:rPr>
                <w:sz w:val="21"/>
                <w:szCs w:val="21"/>
              </w:rPr>
            </w:pPr>
            <w:r w:rsidRPr="00C975A3">
              <w:rPr>
                <w:sz w:val="21"/>
                <w:szCs w:val="21"/>
              </w:rPr>
              <w:t xml:space="preserve">At 1 January </w:t>
            </w:r>
            <w:r w:rsidRPr="0027290C">
              <w:rPr>
                <w:sz w:val="21"/>
                <w:szCs w:val="21"/>
              </w:rPr>
              <w:t>202</w:t>
            </w:r>
            <w:r>
              <w:rPr>
                <w:sz w:val="21"/>
                <w:szCs w:val="21"/>
              </w:rPr>
              <w:t>4</w:t>
            </w:r>
          </w:p>
        </w:tc>
        <w:tc>
          <w:tcPr>
            <w:tcW w:w="1361" w:type="dxa"/>
          </w:tcPr>
          <w:p w14:paraId="7A76AD6E" w14:textId="7BD44127" w:rsidR="00747791" w:rsidRPr="00747791" w:rsidRDefault="00747791" w:rsidP="00747791">
            <w:pPr>
              <w:tabs>
                <w:tab w:val="decimal" w:pos="1036"/>
              </w:tabs>
              <w:spacing w:line="240" w:lineRule="atLeast"/>
              <w:ind w:left="-108" w:right="-198"/>
              <w:rPr>
                <w:rFonts w:cs="Cordia New"/>
                <w:sz w:val="21"/>
                <w:szCs w:val="21"/>
                <w:lang w:val="en-US" w:bidi="th-TH"/>
              </w:rPr>
            </w:pPr>
            <w:r w:rsidRPr="00747791">
              <w:rPr>
                <w:sz w:val="21"/>
                <w:szCs w:val="21"/>
              </w:rPr>
              <w:t>26,197</w:t>
            </w:r>
          </w:p>
        </w:tc>
        <w:tc>
          <w:tcPr>
            <w:tcW w:w="270" w:type="dxa"/>
          </w:tcPr>
          <w:p w14:paraId="35E84DE5" w14:textId="77777777" w:rsidR="00747791" w:rsidRPr="00747791" w:rsidRDefault="00747791" w:rsidP="00747791">
            <w:pPr>
              <w:tabs>
                <w:tab w:val="decimal" w:pos="1036"/>
              </w:tabs>
              <w:spacing w:line="240" w:lineRule="atLeast"/>
              <w:ind w:left="-108" w:right="-198"/>
              <w:rPr>
                <w:sz w:val="21"/>
                <w:szCs w:val="21"/>
              </w:rPr>
            </w:pPr>
          </w:p>
        </w:tc>
        <w:tc>
          <w:tcPr>
            <w:tcW w:w="1721" w:type="dxa"/>
          </w:tcPr>
          <w:p w14:paraId="2C012AA0" w14:textId="26AAF1A9" w:rsidR="00747791" w:rsidRPr="00747791" w:rsidRDefault="00747791" w:rsidP="00747791">
            <w:pPr>
              <w:tabs>
                <w:tab w:val="decimal" w:pos="1267"/>
              </w:tabs>
              <w:spacing w:line="240" w:lineRule="atLeast"/>
              <w:ind w:left="-108" w:right="-198"/>
              <w:rPr>
                <w:sz w:val="21"/>
                <w:szCs w:val="21"/>
              </w:rPr>
            </w:pPr>
            <w:r w:rsidRPr="00747791">
              <w:rPr>
                <w:rFonts w:eastAsia="Times New Roman"/>
                <w:sz w:val="21"/>
                <w:szCs w:val="21"/>
              </w:rPr>
              <w:t>4,190</w:t>
            </w:r>
          </w:p>
        </w:tc>
        <w:tc>
          <w:tcPr>
            <w:tcW w:w="248" w:type="dxa"/>
          </w:tcPr>
          <w:p w14:paraId="43CD0D33" w14:textId="77777777" w:rsidR="00747791" w:rsidRPr="00747791" w:rsidRDefault="00747791" w:rsidP="00747791">
            <w:pPr>
              <w:tabs>
                <w:tab w:val="decimal" w:pos="1036"/>
              </w:tabs>
              <w:spacing w:line="240" w:lineRule="atLeast"/>
              <w:ind w:left="-108" w:right="-198"/>
              <w:rPr>
                <w:sz w:val="21"/>
                <w:szCs w:val="21"/>
              </w:rPr>
            </w:pPr>
          </w:p>
        </w:tc>
        <w:tc>
          <w:tcPr>
            <w:tcW w:w="1373" w:type="dxa"/>
          </w:tcPr>
          <w:p w14:paraId="2C802589" w14:textId="004DD26A" w:rsidR="00747791" w:rsidRPr="00747791" w:rsidRDefault="00747791" w:rsidP="00747791">
            <w:pPr>
              <w:tabs>
                <w:tab w:val="decimal" w:pos="1036"/>
              </w:tabs>
              <w:spacing w:line="240" w:lineRule="atLeast"/>
              <w:ind w:left="-108" w:right="-198"/>
              <w:rPr>
                <w:sz w:val="21"/>
                <w:szCs w:val="21"/>
              </w:rPr>
            </w:pPr>
            <w:r w:rsidRPr="00747791">
              <w:rPr>
                <w:sz w:val="21"/>
                <w:szCs w:val="21"/>
              </w:rPr>
              <w:t>30,387</w:t>
            </w:r>
          </w:p>
        </w:tc>
      </w:tr>
      <w:tr w:rsidR="00747791" w:rsidRPr="00C975A3" w14:paraId="14B542D0" w14:textId="77777777" w:rsidTr="00D037BB">
        <w:trPr>
          <w:cantSplit/>
          <w:trHeight w:val="253"/>
        </w:trPr>
        <w:tc>
          <w:tcPr>
            <w:tcW w:w="4230" w:type="dxa"/>
            <w:vAlign w:val="bottom"/>
          </w:tcPr>
          <w:p w14:paraId="0F0BF9B4" w14:textId="21809193" w:rsidR="00747791" w:rsidRPr="00C975A3" w:rsidRDefault="00747791" w:rsidP="00747791">
            <w:pPr>
              <w:spacing w:line="240" w:lineRule="atLeast"/>
              <w:ind w:right="135"/>
              <w:rPr>
                <w:sz w:val="21"/>
                <w:szCs w:val="21"/>
              </w:rPr>
            </w:pPr>
            <w:r w:rsidRPr="00C975A3">
              <w:rPr>
                <w:sz w:val="21"/>
                <w:szCs w:val="21"/>
              </w:rPr>
              <w:t>Additions</w:t>
            </w:r>
          </w:p>
        </w:tc>
        <w:tc>
          <w:tcPr>
            <w:tcW w:w="1361" w:type="dxa"/>
            <w:vAlign w:val="bottom"/>
          </w:tcPr>
          <w:p w14:paraId="5977302D" w14:textId="122FB437" w:rsidR="00747791" w:rsidRPr="00747791" w:rsidRDefault="00747791" w:rsidP="00747791">
            <w:pPr>
              <w:tabs>
                <w:tab w:val="decimal" w:pos="1036"/>
              </w:tabs>
              <w:spacing w:line="240" w:lineRule="atLeast"/>
              <w:ind w:left="-108" w:right="-198"/>
              <w:rPr>
                <w:rFonts w:eastAsia="Times New Roman"/>
                <w:sz w:val="21"/>
                <w:szCs w:val="21"/>
              </w:rPr>
            </w:pPr>
            <w:r w:rsidRPr="00747791">
              <w:rPr>
                <w:rFonts w:eastAsia="Times New Roman"/>
                <w:sz w:val="21"/>
                <w:szCs w:val="21"/>
              </w:rPr>
              <w:t>2,407</w:t>
            </w:r>
          </w:p>
        </w:tc>
        <w:tc>
          <w:tcPr>
            <w:tcW w:w="270" w:type="dxa"/>
          </w:tcPr>
          <w:p w14:paraId="4C801A9E" w14:textId="77777777" w:rsidR="00747791" w:rsidRPr="00747791" w:rsidRDefault="00747791" w:rsidP="00747791">
            <w:pPr>
              <w:tabs>
                <w:tab w:val="decimal" w:pos="1036"/>
              </w:tabs>
              <w:spacing w:line="240" w:lineRule="atLeast"/>
              <w:ind w:left="-108" w:right="-198"/>
              <w:rPr>
                <w:sz w:val="21"/>
                <w:szCs w:val="21"/>
              </w:rPr>
            </w:pPr>
          </w:p>
        </w:tc>
        <w:tc>
          <w:tcPr>
            <w:tcW w:w="1721" w:type="dxa"/>
          </w:tcPr>
          <w:p w14:paraId="698A0B4B" w14:textId="590918FA" w:rsidR="00747791" w:rsidRPr="00747791" w:rsidRDefault="00747791" w:rsidP="00747791">
            <w:pPr>
              <w:tabs>
                <w:tab w:val="decimal" w:pos="1269"/>
              </w:tabs>
              <w:spacing w:line="240" w:lineRule="atLeast"/>
              <w:ind w:left="-108" w:right="-198"/>
              <w:rPr>
                <w:rFonts w:eastAsia="Times New Roman"/>
                <w:sz w:val="21"/>
                <w:szCs w:val="21"/>
              </w:rPr>
            </w:pPr>
            <w:r w:rsidRPr="00747791">
              <w:rPr>
                <w:rFonts w:eastAsia="Times New Roman"/>
                <w:sz w:val="21"/>
                <w:szCs w:val="21"/>
              </w:rPr>
              <w:t>252</w:t>
            </w:r>
          </w:p>
        </w:tc>
        <w:tc>
          <w:tcPr>
            <w:tcW w:w="248" w:type="dxa"/>
          </w:tcPr>
          <w:p w14:paraId="6FE02BA9" w14:textId="77777777" w:rsidR="00747791" w:rsidRPr="00747791" w:rsidRDefault="00747791" w:rsidP="00747791">
            <w:pPr>
              <w:tabs>
                <w:tab w:val="decimal" w:pos="1036"/>
              </w:tabs>
              <w:spacing w:line="240" w:lineRule="atLeast"/>
              <w:ind w:left="-108" w:right="-198"/>
              <w:rPr>
                <w:sz w:val="21"/>
                <w:szCs w:val="21"/>
              </w:rPr>
            </w:pPr>
          </w:p>
        </w:tc>
        <w:tc>
          <w:tcPr>
            <w:tcW w:w="1373" w:type="dxa"/>
            <w:vAlign w:val="bottom"/>
          </w:tcPr>
          <w:p w14:paraId="05F7F66C" w14:textId="7C17A254" w:rsidR="00747791" w:rsidRPr="00747791" w:rsidRDefault="00747791" w:rsidP="00747791">
            <w:pPr>
              <w:tabs>
                <w:tab w:val="decimal" w:pos="1036"/>
              </w:tabs>
              <w:spacing w:line="240" w:lineRule="atLeast"/>
              <w:ind w:left="-108" w:right="-198"/>
              <w:rPr>
                <w:rFonts w:eastAsia="Times New Roman"/>
                <w:sz w:val="21"/>
                <w:szCs w:val="21"/>
              </w:rPr>
            </w:pPr>
            <w:r w:rsidRPr="00747791">
              <w:rPr>
                <w:rFonts w:eastAsia="Times New Roman"/>
                <w:sz w:val="21"/>
                <w:szCs w:val="21"/>
              </w:rPr>
              <w:t>2,659</w:t>
            </w:r>
          </w:p>
        </w:tc>
      </w:tr>
      <w:tr w:rsidR="00747791" w:rsidRPr="00C975A3" w14:paraId="5FF7B371" w14:textId="77777777" w:rsidTr="00D037BB">
        <w:trPr>
          <w:cantSplit/>
          <w:trHeight w:val="253"/>
        </w:trPr>
        <w:tc>
          <w:tcPr>
            <w:tcW w:w="4230" w:type="dxa"/>
            <w:vAlign w:val="bottom"/>
          </w:tcPr>
          <w:p w14:paraId="2DE4C1AB" w14:textId="0DADCB91" w:rsidR="00747791" w:rsidRPr="00C975A3" w:rsidRDefault="00657C60" w:rsidP="00747791">
            <w:pPr>
              <w:spacing w:line="240" w:lineRule="atLeast"/>
              <w:ind w:right="135"/>
              <w:rPr>
                <w:sz w:val="21"/>
                <w:szCs w:val="21"/>
              </w:rPr>
            </w:pPr>
            <w:r>
              <w:rPr>
                <w:sz w:val="21"/>
                <w:szCs w:val="21"/>
              </w:rPr>
              <w:t>Transfer</w:t>
            </w:r>
          </w:p>
        </w:tc>
        <w:tc>
          <w:tcPr>
            <w:tcW w:w="1361" w:type="dxa"/>
            <w:vAlign w:val="bottom"/>
          </w:tcPr>
          <w:p w14:paraId="3BE68D98" w14:textId="31BB737E" w:rsidR="00747791" w:rsidRPr="00747791" w:rsidRDefault="00747791" w:rsidP="00747791">
            <w:pPr>
              <w:tabs>
                <w:tab w:val="decimal" w:pos="1036"/>
              </w:tabs>
              <w:spacing w:line="240" w:lineRule="atLeast"/>
              <w:ind w:left="-108" w:right="-198"/>
              <w:rPr>
                <w:sz w:val="21"/>
                <w:szCs w:val="21"/>
              </w:rPr>
            </w:pPr>
            <w:r w:rsidRPr="00747791">
              <w:rPr>
                <w:rFonts w:eastAsia="Times New Roman"/>
                <w:sz w:val="21"/>
                <w:szCs w:val="21"/>
              </w:rPr>
              <w:t>4,442</w:t>
            </w:r>
          </w:p>
        </w:tc>
        <w:tc>
          <w:tcPr>
            <w:tcW w:w="270" w:type="dxa"/>
          </w:tcPr>
          <w:p w14:paraId="16D2DD35" w14:textId="77777777" w:rsidR="00747791" w:rsidRPr="00747791" w:rsidRDefault="00747791" w:rsidP="00747791">
            <w:pPr>
              <w:tabs>
                <w:tab w:val="decimal" w:pos="1036"/>
              </w:tabs>
              <w:spacing w:line="240" w:lineRule="atLeast"/>
              <w:ind w:left="-108" w:right="-198"/>
              <w:rPr>
                <w:sz w:val="21"/>
                <w:szCs w:val="21"/>
              </w:rPr>
            </w:pPr>
          </w:p>
        </w:tc>
        <w:tc>
          <w:tcPr>
            <w:tcW w:w="1721" w:type="dxa"/>
          </w:tcPr>
          <w:p w14:paraId="327CFDB1" w14:textId="7F4A6FBA" w:rsidR="00747791" w:rsidRPr="00747791" w:rsidRDefault="00747791" w:rsidP="00747791">
            <w:pPr>
              <w:tabs>
                <w:tab w:val="decimal" w:pos="1269"/>
              </w:tabs>
              <w:spacing w:line="240" w:lineRule="atLeast"/>
              <w:ind w:left="-108" w:right="-198"/>
              <w:rPr>
                <w:rFonts w:eastAsia="Times New Roman"/>
                <w:sz w:val="21"/>
                <w:szCs w:val="21"/>
              </w:rPr>
            </w:pPr>
            <w:r w:rsidRPr="00747791">
              <w:rPr>
                <w:rFonts w:eastAsia="Times New Roman"/>
                <w:sz w:val="21"/>
                <w:szCs w:val="21"/>
                <w:cs/>
              </w:rPr>
              <w:t>(</w:t>
            </w:r>
            <w:r w:rsidRPr="00747791">
              <w:rPr>
                <w:rFonts w:eastAsia="Times New Roman"/>
                <w:sz w:val="21"/>
                <w:szCs w:val="21"/>
              </w:rPr>
              <w:t>4,442</w:t>
            </w:r>
            <w:r w:rsidRPr="00747791">
              <w:rPr>
                <w:rFonts w:eastAsia="Times New Roman"/>
                <w:sz w:val="21"/>
                <w:szCs w:val="21"/>
                <w:cs/>
              </w:rPr>
              <w:t>)</w:t>
            </w:r>
          </w:p>
        </w:tc>
        <w:tc>
          <w:tcPr>
            <w:tcW w:w="248" w:type="dxa"/>
          </w:tcPr>
          <w:p w14:paraId="001D3510" w14:textId="77777777" w:rsidR="00747791" w:rsidRPr="00747791" w:rsidRDefault="00747791" w:rsidP="00747791">
            <w:pPr>
              <w:tabs>
                <w:tab w:val="decimal" w:pos="1036"/>
              </w:tabs>
              <w:spacing w:line="240" w:lineRule="atLeast"/>
              <w:ind w:left="-108" w:right="-198"/>
              <w:rPr>
                <w:sz w:val="21"/>
                <w:szCs w:val="21"/>
              </w:rPr>
            </w:pPr>
          </w:p>
        </w:tc>
        <w:tc>
          <w:tcPr>
            <w:tcW w:w="1373" w:type="dxa"/>
            <w:vAlign w:val="bottom"/>
          </w:tcPr>
          <w:p w14:paraId="7B895E68" w14:textId="65AD334C" w:rsidR="00747791" w:rsidRPr="00747791" w:rsidRDefault="00747791" w:rsidP="00747791">
            <w:pPr>
              <w:tabs>
                <w:tab w:val="decimal" w:pos="841"/>
              </w:tabs>
              <w:spacing w:line="240" w:lineRule="atLeast"/>
              <w:ind w:left="-108" w:right="-198"/>
              <w:rPr>
                <w:sz w:val="21"/>
                <w:szCs w:val="21"/>
              </w:rPr>
            </w:pPr>
            <w:r w:rsidRPr="00747791">
              <w:rPr>
                <w:rFonts w:eastAsia="Times New Roman"/>
                <w:sz w:val="21"/>
                <w:szCs w:val="21"/>
                <w:cs/>
              </w:rPr>
              <w:t>-</w:t>
            </w:r>
          </w:p>
        </w:tc>
      </w:tr>
      <w:tr w:rsidR="00747791" w:rsidRPr="00C975A3" w14:paraId="327D902F" w14:textId="77777777" w:rsidTr="00D037BB">
        <w:trPr>
          <w:cantSplit/>
        </w:trPr>
        <w:tc>
          <w:tcPr>
            <w:tcW w:w="4230" w:type="dxa"/>
            <w:vAlign w:val="bottom"/>
          </w:tcPr>
          <w:p w14:paraId="08D0D42C" w14:textId="6948C254" w:rsidR="00747791" w:rsidRPr="00C975A3" w:rsidRDefault="00747791" w:rsidP="00747791">
            <w:pPr>
              <w:spacing w:line="240" w:lineRule="atLeast"/>
              <w:ind w:right="135"/>
              <w:rPr>
                <w:b/>
                <w:bCs/>
                <w:sz w:val="21"/>
                <w:szCs w:val="21"/>
              </w:rPr>
            </w:pPr>
            <w:r w:rsidRPr="00C975A3">
              <w:rPr>
                <w:b/>
                <w:bCs/>
                <w:sz w:val="21"/>
                <w:szCs w:val="21"/>
              </w:rPr>
              <w:t xml:space="preserve">At 31 December </w:t>
            </w:r>
            <w:r w:rsidRPr="0027290C">
              <w:rPr>
                <w:b/>
                <w:bCs/>
                <w:sz w:val="21"/>
                <w:szCs w:val="21"/>
              </w:rPr>
              <w:t>202</w:t>
            </w:r>
            <w:r>
              <w:rPr>
                <w:b/>
                <w:bCs/>
                <w:sz w:val="21"/>
                <w:szCs w:val="21"/>
              </w:rPr>
              <w:t>4</w:t>
            </w:r>
            <w:r w:rsidRPr="00C975A3">
              <w:rPr>
                <w:b/>
                <w:bCs/>
                <w:sz w:val="21"/>
                <w:szCs w:val="21"/>
              </w:rPr>
              <w:t xml:space="preserve"> and 1 January </w:t>
            </w:r>
            <w:r w:rsidRPr="0027290C">
              <w:rPr>
                <w:b/>
                <w:bCs/>
                <w:sz w:val="21"/>
                <w:szCs w:val="21"/>
              </w:rPr>
              <w:t>202</w:t>
            </w:r>
            <w:r>
              <w:rPr>
                <w:b/>
                <w:bCs/>
                <w:sz w:val="21"/>
                <w:szCs w:val="21"/>
              </w:rPr>
              <w:t>5</w:t>
            </w:r>
          </w:p>
        </w:tc>
        <w:tc>
          <w:tcPr>
            <w:tcW w:w="1361" w:type="dxa"/>
            <w:tcBorders>
              <w:top w:val="single" w:sz="4" w:space="0" w:color="auto"/>
            </w:tcBorders>
            <w:vAlign w:val="bottom"/>
          </w:tcPr>
          <w:p w14:paraId="4E684EB6" w14:textId="4DD68ADB" w:rsidR="00747791" w:rsidRPr="00E45295" w:rsidRDefault="00747791" w:rsidP="00747791">
            <w:pPr>
              <w:tabs>
                <w:tab w:val="decimal" w:pos="1036"/>
              </w:tabs>
              <w:spacing w:line="240" w:lineRule="atLeast"/>
              <w:ind w:left="-108" w:right="-198"/>
              <w:rPr>
                <w:b/>
                <w:bCs/>
                <w:sz w:val="21"/>
                <w:szCs w:val="21"/>
              </w:rPr>
            </w:pPr>
            <w:r w:rsidRPr="00A15C06">
              <w:rPr>
                <w:rFonts w:eastAsia="Times New Roman"/>
                <w:b/>
                <w:bCs/>
                <w:sz w:val="21"/>
                <w:szCs w:val="21"/>
              </w:rPr>
              <w:t>33,046</w:t>
            </w:r>
          </w:p>
        </w:tc>
        <w:tc>
          <w:tcPr>
            <w:tcW w:w="270" w:type="dxa"/>
          </w:tcPr>
          <w:p w14:paraId="12A074D6" w14:textId="77777777" w:rsidR="00747791" w:rsidRPr="00E45295" w:rsidRDefault="00747791" w:rsidP="00747791">
            <w:pPr>
              <w:tabs>
                <w:tab w:val="decimal" w:pos="1036"/>
              </w:tabs>
              <w:spacing w:line="240" w:lineRule="atLeast"/>
              <w:ind w:left="-108" w:right="-198"/>
              <w:rPr>
                <w:b/>
                <w:bCs/>
                <w:sz w:val="21"/>
                <w:szCs w:val="21"/>
              </w:rPr>
            </w:pPr>
          </w:p>
        </w:tc>
        <w:tc>
          <w:tcPr>
            <w:tcW w:w="1721" w:type="dxa"/>
            <w:tcBorders>
              <w:top w:val="single" w:sz="4" w:space="0" w:color="auto"/>
            </w:tcBorders>
          </w:tcPr>
          <w:p w14:paraId="30AEEB9E" w14:textId="396993BA" w:rsidR="00747791" w:rsidRPr="00451699" w:rsidRDefault="00747791" w:rsidP="00747791">
            <w:pPr>
              <w:tabs>
                <w:tab w:val="decimal" w:pos="1036"/>
              </w:tabs>
              <w:spacing w:line="240" w:lineRule="atLeast"/>
              <w:ind w:left="-108" w:right="-198"/>
              <w:rPr>
                <w:sz w:val="21"/>
                <w:szCs w:val="21"/>
              </w:rPr>
            </w:pPr>
            <w:r w:rsidRPr="00451699">
              <w:rPr>
                <w:rFonts w:eastAsia="Times New Roman"/>
                <w:sz w:val="21"/>
                <w:szCs w:val="21"/>
              </w:rPr>
              <w:t>-</w:t>
            </w:r>
          </w:p>
        </w:tc>
        <w:tc>
          <w:tcPr>
            <w:tcW w:w="248" w:type="dxa"/>
          </w:tcPr>
          <w:p w14:paraId="4191D6E1" w14:textId="77777777" w:rsidR="00747791" w:rsidRPr="00E45295" w:rsidRDefault="00747791" w:rsidP="00747791">
            <w:pPr>
              <w:tabs>
                <w:tab w:val="decimal" w:pos="1036"/>
              </w:tabs>
              <w:spacing w:line="240" w:lineRule="atLeast"/>
              <w:ind w:left="-108" w:right="-198"/>
              <w:rPr>
                <w:b/>
                <w:bCs/>
                <w:sz w:val="21"/>
                <w:szCs w:val="21"/>
              </w:rPr>
            </w:pPr>
          </w:p>
        </w:tc>
        <w:tc>
          <w:tcPr>
            <w:tcW w:w="1373" w:type="dxa"/>
            <w:tcBorders>
              <w:top w:val="single" w:sz="4" w:space="0" w:color="auto"/>
            </w:tcBorders>
            <w:vAlign w:val="bottom"/>
          </w:tcPr>
          <w:p w14:paraId="12ED3E59" w14:textId="36B7EE98" w:rsidR="00747791" w:rsidRPr="00E45295" w:rsidRDefault="00747791" w:rsidP="00747791">
            <w:pPr>
              <w:tabs>
                <w:tab w:val="decimal" w:pos="1036"/>
              </w:tabs>
              <w:spacing w:line="240" w:lineRule="atLeast"/>
              <w:ind w:left="-108" w:right="-198"/>
              <w:rPr>
                <w:b/>
                <w:bCs/>
                <w:sz w:val="21"/>
                <w:szCs w:val="21"/>
              </w:rPr>
            </w:pPr>
            <w:r w:rsidRPr="00A15C06">
              <w:rPr>
                <w:rFonts w:eastAsia="Times New Roman"/>
                <w:b/>
                <w:bCs/>
                <w:sz w:val="21"/>
                <w:szCs w:val="21"/>
              </w:rPr>
              <w:t>33,046</w:t>
            </w:r>
          </w:p>
        </w:tc>
      </w:tr>
      <w:tr w:rsidR="00266E5C" w:rsidRPr="00C975A3" w14:paraId="436C3B00" w14:textId="77777777" w:rsidTr="00747791">
        <w:trPr>
          <w:cantSplit/>
        </w:trPr>
        <w:tc>
          <w:tcPr>
            <w:tcW w:w="4230" w:type="dxa"/>
            <w:vAlign w:val="bottom"/>
          </w:tcPr>
          <w:p w14:paraId="1611293A" w14:textId="77777777" w:rsidR="00266E5C" w:rsidRPr="00C975A3" w:rsidRDefault="00266E5C" w:rsidP="00266E5C">
            <w:pPr>
              <w:spacing w:line="240" w:lineRule="atLeast"/>
              <w:ind w:right="135"/>
              <w:rPr>
                <w:sz w:val="21"/>
                <w:szCs w:val="21"/>
              </w:rPr>
            </w:pPr>
            <w:r w:rsidRPr="00C975A3">
              <w:rPr>
                <w:sz w:val="21"/>
                <w:szCs w:val="21"/>
              </w:rPr>
              <w:t>Additions</w:t>
            </w:r>
          </w:p>
        </w:tc>
        <w:tc>
          <w:tcPr>
            <w:tcW w:w="1361" w:type="dxa"/>
            <w:vAlign w:val="bottom"/>
          </w:tcPr>
          <w:p w14:paraId="2B675ADB" w14:textId="6C0DD2FC" w:rsidR="00266E5C" w:rsidRPr="00A15C06" w:rsidRDefault="00266E5C" w:rsidP="00266E5C">
            <w:pPr>
              <w:tabs>
                <w:tab w:val="decimal" w:pos="1036"/>
              </w:tabs>
              <w:spacing w:line="240" w:lineRule="atLeast"/>
              <w:ind w:left="-108" w:right="-198"/>
              <w:rPr>
                <w:sz w:val="21"/>
                <w:szCs w:val="21"/>
              </w:rPr>
            </w:pPr>
            <w:r w:rsidRPr="000036F5">
              <w:rPr>
                <w:sz w:val="21"/>
                <w:szCs w:val="21"/>
              </w:rPr>
              <w:t>1,472</w:t>
            </w:r>
          </w:p>
        </w:tc>
        <w:tc>
          <w:tcPr>
            <w:tcW w:w="270" w:type="dxa"/>
          </w:tcPr>
          <w:p w14:paraId="371553A8" w14:textId="77777777" w:rsidR="00266E5C" w:rsidRPr="00A15C06" w:rsidRDefault="00266E5C" w:rsidP="00266E5C">
            <w:pPr>
              <w:tabs>
                <w:tab w:val="decimal" w:pos="1036"/>
              </w:tabs>
              <w:spacing w:line="240" w:lineRule="atLeast"/>
              <w:ind w:left="-108" w:right="-198"/>
              <w:rPr>
                <w:sz w:val="21"/>
                <w:szCs w:val="21"/>
              </w:rPr>
            </w:pPr>
          </w:p>
        </w:tc>
        <w:tc>
          <w:tcPr>
            <w:tcW w:w="1721" w:type="dxa"/>
          </w:tcPr>
          <w:p w14:paraId="4837348A" w14:textId="05BB3893" w:rsidR="00266E5C" w:rsidRPr="00451699" w:rsidRDefault="00266E5C" w:rsidP="00266E5C">
            <w:pPr>
              <w:tabs>
                <w:tab w:val="decimal" w:pos="1036"/>
              </w:tabs>
              <w:spacing w:line="240" w:lineRule="atLeast"/>
              <w:ind w:left="-108" w:right="-198"/>
              <w:rPr>
                <w:rFonts w:eastAsia="Times New Roman"/>
                <w:sz w:val="21"/>
                <w:szCs w:val="21"/>
              </w:rPr>
            </w:pPr>
            <w:r w:rsidRPr="00451699">
              <w:rPr>
                <w:rFonts w:eastAsia="Times New Roman"/>
                <w:sz w:val="21"/>
                <w:szCs w:val="21"/>
              </w:rPr>
              <w:t>-</w:t>
            </w:r>
          </w:p>
        </w:tc>
        <w:tc>
          <w:tcPr>
            <w:tcW w:w="248" w:type="dxa"/>
          </w:tcPr>
          <w:p w14:paraId="08E76A2D" w14:textId="77777777" w:rsidR="00266E5C" w:rsidRPr="00A15C06" w:rsidRDefault="00266E5C" w:rsidP="00266E5C">
            <w:pPr>
              <w:tabs>
                <w:tab w:val="decimal" w:pos="1036"/>
              </w:tabs>
              <w:spacing w:line="240" w:lineRule="atLeast"/>
              <w:ind w:left="-108" w:right="-198"/>
              <w:rPr>
                <w:sz w:val="21"/>
                <w:szCs w:val="21"/>
              </w:rPr>
            </w:pPr>
          </w:p>
        </w:tc>
        <w:tc>
          <w:tcPr>
            <w:tcW w:w="1373" w:type="dxa"/>
            <w:vAlign w:val="bottom"/>
          </w:tcPr>
          <w:p w14:paraId="30E1043C" w14:textId="47E816D1" w:rsidR="00266E5C" w:rsidRPr="00A15C06" w:rsidRDefault="00266E5C" w:rsidP="00266E5C">
            <w:pPr>
              <w:tabs>
                <w:tab w:val="decimal" w:pos="1036"/>
              </w:tabs>
              <w:spacing w:line="240" w:lineRule="atLeast"/>
              <w:ind w:left="-108" w:right="-198"/>
              <w:rPr>
                <w:sz w:val="21"/>
                <w:szCs w:val="21"/>
              </w:rPr>
            </w:pPr>
            <w:r w:rsidRPr="00266E5C">
              <w:rPr>
                <w:sz w:val="21"/>
                <w:szCs w:val="21"/>
              </w:rPr>
              <w:t>1,472</w:t>
            </w:r>
          </w:p>
        </w:tc>
      </w:tr>
      <w:tr w:rsidR="00266E5C" w:rsidRPr="00C975A3" w14:paraId="647BBA87" w14:textId="77777777" w:rsidTr="00747791">
        <w:trPr>
          <w:cantSplit/>
        </w:trPr>
        <w:tc>
          <w:tcPr>
            <w:tcW w:w="4230" w:type="dxa"/>
            <w:vAlign w:val="bottom"/>
          </w:tcPr>
          <w:p w14:paraId="1D1396D2" w14:textId="6A17726B" w:rsidR="00266E5C" w:rsidRPr="00C975A3" w:rsidRDefault="00266E5C" w:rsidP="00266E5C">
            <w:pPr>
              <w:spacing w:line="240" w:lineRule="atLeast"/>
              <w:ind w:right="135"/>
              <w:rPr>
                <w:b/>
                <w:bCs/>
                <w:sz w:val="21"/>
                <w:szCs w:val="21"/>
              </w:rPr>
            </w:pPr>
            <w:r w:rsidRPr="00C975A3">
              <w:rPr>
                <w:b/>
                <w:bCs/>
                <w:sz w:val="21"/>
                <w:szCs w:val="21"/>
              </w:rPr>
              <w:t xml:space="preserve">At 31 December </w:t>
            </w:r>
            <w:r w:rsidRPr="0027290C">
              <w:rPr>
                <w:b/>
                <w:bCs/>
                <w:sz w:val="21"/>
                <w:szCs w:val="21"/>
              </w:rPr>
              <w:t>202</w:t>
            </w:r>
            <w:r>
              <w:rPr>
                <w:b/>
                <w:bCs/>
                <w:sz w:val="21"/>
                <w:szCs w:val="21"/>
              </w:rPr>
              <w:t>5</w:t>
            </w:r>
          </w:p>
        </w:tc>
        <w:tc>
          <w:tcPr>
            <w:tcW w:w="1361" w:type="dxa"/>
            <w:tcBorders>
              <w:top w:val="single" w:sz="4" w:space="0" w:color="auto"/>
              <w:bottom w:val="single" w:sz="4" w:space="0" w:color="auto"/>
            </w:tcBorders>
            <w:vAlign w:val="bottom"/>
          </w:tcPr>
          <w:p w14:paraId="138DB9BA" w14:textId="69640368" w:rsidR="00266E5C" w:rsidRPr="000036F5" w:rsidRDefault="00266E5C" w:rsidP="00266E5C">
            <w:pPr>
              <w:tabs>
                <w:tab w:val="decimal" w:pos="1036"/>
              </w:tabs>
              <w:spacing w:line="240" w:lineRule="atLeast"/>
              <w:ind w:left="-108" w:right="-198"/>
              <w:rPr>
                <w:b/>
                <w:bCs/>
                <w:sz w:val="21"/>
                <w:szCs w:val="21"/>
              </w:rPr>
            </w:pPr>
            <w:r w:rsidRPr="000036F5">
              <w:rPr>
                <w:b/>
                <w:bCs/>
                <w:sz w:val="21"/>
                <w:szCs w:val="21"/>
              </w:rPr>
              <w:t>34,518</w:t>
            </w:r>
          </w:p>
        </w:tc>
        <w:tc>
          <w:tcPr>
            <w:tcW w:w="270" w:type="dxa"/>
          </w:tcPr>
          <w:p w14:paraId="3F1ADA54" w14:textId="77777777" w:rsidR="00266E5C" w:rsidRPr="00A15C06" w:rsidRDefault="00266E5C" w:rsidP="00266E5C">
            <w:pPr>
              <w:tabs>
                <w:tab w:val="decimal" w:pos="1036"/>
              </w:tabs>
              <w:spacing w:line="240" w:lineRule="atLeast"/>
              <w:ind w:left="-108" w:right="-198"/>
              <w:rPr>
                <w:b/>
                <w:bCs/>
                <w:sz w:val="21"/>
                <w:szCs w:val="21"/>
              </w:rPr>
            </w:pPr>
          </w:p>
        </w:tc>
        <w:tc>
          <w:tcPr>
            <w:tcW w:w="1721" w:type="dxa"/>
            <w:tcBorders>
              <w:top w:val="single" w:sz="4" w:space="0" w:color="auto"/>
              <w:bottom w:val="single" w:sz="4" w:space="0" w:color="auto"/>
            </w:tcBorders>
          </w:tcPr>
          <w:p w14:paraId="0436A67B" w14:textId="7A76058A" w:rsidR="00266E5C" w:rsidRPr="00451699" w:rsidRDefault="00266E5C" w:rsidP="00266E5C">
            <w:pPr>
              <w:tabs>
                <w:tab w:val="decimal" w:pos="1036"/>
              </w:tabs>
              <w:spacing w:line="240" w:lineRule="atLeast"/>
              <w:ind w:left="-108" w:right="-198"/>
              <w:rPr>
                <w:rFonts w:eastAsia="Times New Roman"/>
                <w:b/>
                <w:bCs/>
                <w:sz w:val="21"/>
                <w:szCs w:val="21"/>
              </w:rPr>
            </w:pPr>
            <w:r w:rsidRPr="00451699">
              <w:rPr>
                <w:rFonts w:eastAsia="Times New Roman"/>
                <w:b/>
                <w:bCs/>
                <w:sz w:val="21"/>
                <w:szCs w:val="21"/>
              </w:rPr>
              <w:t>-</w:t>
            </w:r>
          </w:p>
        </w:tc>
        <w:tc>
          <w:tcPr>
            <w:tcW w:w="248" w:type="dxa"/>
          </w:tcPr>
          <w:p w14:paraId="3F9D679E" w14:textId="77777777" w:rsidR="00266E5C" w:rsidRPr="00A15C06" w:rsidRDefault="00266E5C" w:rsidP="00266E5C">
            <w:pPr>
              <w:tabs>
                <w:tab w:val="decimal" w:pos="1036"/>
              </w:tabs>
              <w:spacing w:line="240" w:lineRule="atLeast"/>
              <w:ind w:left="-108" w:right="-198"/>
              <w:rPr>
                <w:b/>
                <w:bCs/>
                <w:sz w:val="21"/>
                <w:szCs w:val="21"/>
              </w:rPr>
            </w:pPr>
          </w:p>
        </w:tc>
        <w:tc>
          <w:tcPr>
            <w:tcW w:w="1373" w:type="dxa"/>
            <w:tcBorders>
              <w:top w:val="single" w:sz="4" w:space="0" w:color="auto"/>
              <w:bottom w:val="single" w:sz="4" w:space="0" w:color="auto"/>
            </w:tcBorders>
            <w:vAlign w:val="bottom"/>
          </w:tcPr>
          <w:p w14:paraId="149CF550" w14:textId="2DC01D41" w:rsidR="00266E5C" w:rsidRPr="00266E5C" w:rsidRDefault="00266E5C" w:rsidP="00266E5C">
            <w:pPr>
              <w:tabs>
                <w:tab w:val="decimal" w:pos="1036"/>
              </w:tabs>
              <w:spacing w:line="240" w:lineRule="atLeast"/>
              <w:ind w:left="-108" w:right="-198"/>
              <w:rPr>
                <w:b/>
                <w:bCs/>
                <w:sz w:val="21"/>
                <w:szCs w:val="21"/>
              </w:rPr>
            </w:pPr>
            <w:r w:rsidRPr="00266E5C">
              <w:rPr>
                <w:b/>
                <w:bCs/>
                <w:sz w:val="21"/>
                <w:szCs w:val="21"/>
              </w:rPr>
              <w:t>34,518</w:t>
            </w:r>
          </w:p>
        </w:tc>
      </w:tr>
      <w:tr w:rsidR="00266E5C" w:rsidRPr="00C975A3" w14:paraId="58DC19BD" w14:textId="77777777" w:rsidTr="00747791">
        <w:trPr>
          <w:cantSplit/>
        </w:trPr>
        <w:tc>
          <w:tcPr>
            <w:tcW w:w="4230" w:type="dxa"/>
            <w:vAlign w:val="bottom"/>
          </w:tcPr>
          <w:p w14:paraId="79AFBD48" w14:textId="77777777" w:rsidR="00266E5C" w:rsidRPr="001778C3" w:rsidRDefault="00266E5C" w:rsidP="00266E5C">
            <w:pPr>
              <w:spacing w:line="180" w:lineRule="atLeast"/>
              <w:ind w:right="130"/>
              <w:rPr>
                <w:sz w:val="16"/>
                <w:szCs w:val="16"/>
              </w:rPr>
            </w:pPr>
          </w:p>
        </w:tc>
        <w:tc>
          <w:tcPr>
            <w:tcW w:w="1361" w:type="dxa"/>
            <w:tcBorders>
              <w:top w:val="single" w:sz="4" w:space="0" w:color="auto"/>
            </w:tcBorders>
          </w:tcPr>
          <w:p w14:paraId="65FD771A" w14:textId="77777777" w:rsidR="00266E5C" w:rsidRPr="001778C3" w:rsidRDefault="00266E5C" w:rsidP="00266E5C">
            <w:pPr>
              <w:tabs>
                <w:tab w:val="decimal" w:pos="1036"/>
              </w:tabs>
              <w:spacing w:line="180" w:lineRule="atLeast"/>
              <w:ind w:left="-108" w:right="-198"/>
              <w:rPr>
                <w:sz w:val="16"/>
                <w:szCs w:val="16"/>
              </w:rPr>
            </w:pPr>
          </w:p>
        </w:tc>
        <w:tc>
          <w:tcPr>
            <w:tcW w:w="270" w:type="dxa"/>
          </w:tcPr>
          <w:p w14:paraId="47CF1BB4" w14:textId="77777777" w:rsidR="00266E5C" w:rsidRPr="001778C3" w:rsidRDefault="00266E5C" w:rsidP="00266E5C">
            <w:pPr>
              <w:tabs>
                <w:tab w:val="decimal" w:pos="1036"/>
              </w:tabs>
              <w:spacing w:line="180" w:lineRule="atLeast"/>
              <w:ind w:left="-108" w:right="-198"/>
              <w:rPr>
                <w:sz w:val="16"/>
                <w:szCs w:val="16"/>
              </w:rPr>
            </w:pPr>
          </w:p>
        </w:tc>
        <w:tc>
          <w:tcPr>
            <w:tcW w:w="1721" w:type="dxa"/>
            <w:tcBorders>
              <w:top w:val="single" w:sz="4" w:space="0" w:color="auto"/>
            </w:tcBorders>
            <w:vAlign w:val="bottom"/>
          </w:tcPr>
          <w:p w14:paraId="6F669A82" w14:textId="77777777" w:rsidR="00266E5C" w:rsidRPr="001778C3" w:rsidRDefault="00266E5C" w:rsidP="00266E5C">
            <w:pPr>
              <w:tabs>
                <w:tab w:val="decimal" w:pos="1036"/>
              </w:tabs>
              <w:spacing w:line="180" w:lineRule="atLeast"/>
              <w:ind w:left="-108" w:right="-198"/>
              <w:rPr>
                <w:sz w:val="16"/>
                <w:szCs w:val="16"/>
              </w:rPr>
            </w:pPr>
          </w:p>
        </w:tc>
        <w:tc>
          <w:tcPr>
            <w:tcW w:w="248" w:type="dxa"/>
          </w:tcPr>
          <w:p w14:paraId="4E42706D" w14:textId="77777777" w:rsidR="00266E5C" w:rsidRPr="001778C3" w:rsidRDefault="00266E5C" w:rsidP="00266E5C">
            <w:pPr>
              <w:tabs>
                <w:tab w:val="decimal" w:pos="1036"/>
              </w:tabs>
              <w:spacing w:line="180" w:lineRule="atLeast"/>
              <w:ind w:left="-108" w:right="-198"/>
              <w:rPr>
                <w:sz w:val="16"/>
                <w:szCs w:val="16"/>
              </w:rPr>
            </w:pPr>
          </w:p>
        </w:tc>
        <w:tc>
          <w:tcPr>
            <w:tcW w:w="1373" w:type="dxa"/>
            <w:tcBorders>
              <w:top w:val="single" w:sz="4" w:space="0" w:color="auto"/>
            </w:tcBorders>
          </w:tcPr>
          <w:p w14:paraId="65DFE188" w14:textId="77777777" w:rsidR="00266E5C" w:rsidRPr="001778C3" w:rsidRDefault="00266E5C" w:rsidP="00266E5C">
            <w:pPr>
              <w:tabs>
                <w:tab w:val="decimal" w:pos="1036"/>
              </w:tabs>
              <w:spacing w:line="180" w:lineRule="atLeast"/>
              <w:ind w:left="-108" w:right="-198"/>
              <w:rPr>
                <w:sz w:val="16"/>
                <w:szCs w:val="16"/>
              </w:rPr>
            </w:pPr>
          </w:p>
        </w:tc>
      </w:tr>
      <w:tr w:rsidR="00266E5C" w:rsidRPr="00C975A3" w14:paraId="4FC23C67" w14:textId="77777777" w:rsidTr="00747791">
        <w:trPr>
          <w:cantSplit/>
          <w:trHeight w:val="80"/>
        </w:trPr>
        <w:tc>
          <w:tcPr>
            <w:tcW w:w="4230" w:type="dxa"/>
            <w:vAlign w:val="bottom"/>
          </w:tcPr>
          <w:p w14:paraId="0ED440C1" w14:textId="77777777" w:rsidR="00266E5C" w:rsidRPr="00C975A3" w:rsidRDefault="00266E5C" w:rsidP="00266E5C">
            <w:pPr>
              <w:spacing w:line="240" w:lineRule="atLeast"/>
              <w:ind w:right="135"/>
              <w:rPr>
                <w:i/>
                <w:iCs/>
                <w:sz w:val="21"/>
                <w:szCs w:val="21"/>
              </w:rPr>
            </w:pPr>
            <w:r w:rsidRPr="00A61210">
              <w:rPr>
                <w:b/>
                <w:bCs/>
                <w:i/>
                <w:iCs/>
                <w:sz w:val="21"/>
                <w:szCs w:val="21"/>
              </w:rPr>
              <w:t>Accumulated amortisation</w:t>
            </w:r>
          </w:p>
        </w:tc>
        <w:tc>
          <w:tcPr>
            <w:tcW w:w="1361" w:type="dxa"/>
          </w:tcPr>
          <w:p w14:paraId="7FC4DE76" w14:textId="77777777" w:rsidR="00266E5C" w:rsidRPr="00E45295" w:rsidRDefault="00266E5C" w:rsidP="00266E5C">
            <w:pPr>
              <w:tabs>
                <w:tab w:val="decimal" w:pos="1036"/>
              </w:tabs>
              <w:spacing w:line="240" w:lineRule="atLeast"/>
              <w:ind w:left="-108" w:right="-198"/>
              <w:rPr>
                <w:sz w:val="21"/>
                <w:szCs w:val="21"/>
              </w:rPr>
            </w:pPr>
          </w:p>
        </w:tc>
        <w:tc>
          <w:tcPr>
            <w:tcW w:w="270" w:type="dxa"/>
          </w:tcPr>
          <w:p w14:paraId="3E975778" w14:textId="77777777" w:rsidR="00266E5C" w:rsidRPr="00E45295" w:rsidRDefault="00266E5C" w:rsidP="00266E5C">
            <w:pPr>
              <w:tabs>
                <w:tab w:val="decimal" w:pos="1036"/>
              </w:tabs>
              <w:spacing w:line="240" w:lineRule="atLeast"/>
              <w:ind w:left="-108" w:right="-198"/>
              <w:rPr>
                <w:sz w:val="21"/>
                <w:szCs w:val="21"/>
              </w:rPr>
            </w:pPr>
          </w:p>
        </w:tc>
        <w:tc>
          <w:tcPr>
            <w:tcW w:w="1721" w:type="dxa"/>
            <w:vAlign w:val="bottom"/>
          </w:tcPr>
          <w:p w14:paraId="4F036126" w14:textId="77777777" w:rsidR="00266E5C" w:rsidRPr="00E45295" w:rsidRDefault="00266E5C" w:rsidP="00266E5C">
            <w:pPr>
              <w:tabs>
                <w:tab w:val="decimal" w:pos="1036"/>
              </w:tabs>
              <w:spacing w:line="240" w:lineRule="atLeast"/>
              <w:ind w:left="-108" w:right="-198"/>
              <w:rPr>
                <w:sz w:val="21"/>
                <w:szCs w:val="21"/>
              </w:rPr>
            </w:pPr>
          </w:p>
        </w:tc>
        <w:tc>
          <w:tcPr>
            <w:tcW w:w="248" w:type="dxa"/>
          </w:tcPr>
          <w:p w14:paraId="4FB2BE61" w14:textId="77777777" w:rsidR="00266E5C" w:rsidRPr="00E45295" w:rsidRDefault="00266E5C" w:rsidP="00266E5C">
            <w:pPr>
              <w:tabs>
                <w:tab w:val="decimal" w:pos="1036"/>
              </w:tabs>
              <w:spacing w:line="240" w:lineRule="atLeast"/>
              <w:ind w:left="-108" w:right="-198"/>
              <w:rPr>
                <w:sz w:val="21"/>
                <w:szCs w:val="21"/>
              </w:rPr>
            </w:pPr>
          </w:p>
        </w:tc>
        <w:tc>
          <w:tcPr>
            <w:tcW w:w="1373" w:type="dxa"/>
          </w:tcPr>
          <w:p w14:paraId="173E6555" w14:textId="77777777" w:rsidR="00266E5C" w:rsidRPr="00E45295" w:rsidRDefault="00266E5C" w:rsidP="00266E5C">
            <w:pPr>
              <w:tabs>
                <w:tab w:val="decimal" w:pos="1036"/>
              </w:tabs>
              <w:spacing w:line="240" w:lineRule="atLeast"/>
              <w:ind w:left="-108" w:right="-198"/>
              <w:rPr>
                <w:sz w:val="21"/>
                <w:szCs w:val="21"/>
              </w:rPr>
            </w:pPr>
          </w:p>
        </w:tc>
      </w:tr>
      <w:tr w:rsidR="00266E5C" w:rsidRPr="00C975A3" w14:paraId="58559234" w14:textId="77777777" w:rsidTr="00D037BB">
        <w:trPr>
          <w:cantSplit/>
        </w:trPr>
        <w:tc>
          <w:tcPr>
            <w:tcW w:w="4230" w:type="dxa"/>
            <w:vAlign w:val="bottom"/>
          </w:tcPr>
          <w:p w14:paraId="6994230B" w14:textId="693599FB" w:rsidR="00266E5C" w:rsidRPr="00C975A3" w:rsidRDefault="00266E5C" w:rsidP="00266E5C">
            <w:pPr>
              <w:spacing w:line="240" w:lineRule="atLeast"/>
              <w:ind w:right="135"/>
              <w:rPr>
                <w:sz w:val="21"/>
                <w:szCs w:val="21"/>
              </w:rPr>
            </w:pPr>
            <w:r w:rsidRPr="00C975A3">
              <w:rPr>
                <w:sz w:val="21"/>
                <w:szCs w:val="21"/>
              </w:rPr>
              <w:t xml:space="preserve">At 1 January </w:t>
            </w:r>
            <w:r w:rsidRPr="0027290C">
              <w:rPr>
                <w:sz w:val="21"/>
                <w:szCs w:val="21"/>
              </w:rPr>
              <w:t>202</w:t>
            </w:r>
            <w:r>
              <w:rPr>
                <w:sz w:val="21"/>
                <w:szCs w:val="21"/>
              </w:rPr>
              <w:t>4</w:t>
            </w:r>
          </w:p>
        </w:tc>
        <w:tc>
          <w:tcPr>
            <w:tcW w:w="1361" w:type="dxa"/>
          </w:tcPr>
          <w:p w14:paraId="73113EDA" w14:textId="4C058C1C" w:rsidR="00266E5C" w:rsidRPr="00747791" w:rsidRDefault="00266E5C" w:rsidP="00266E5C">
            <w:pPr>
              <w:tabs>
                <w:tab w:val="decimal" w:pos="1036"/>
              </w:tabs>
              <w:spacing w:line="240" w:lineRule="atLeast"/>
              <w:ind w:left="-108" w:right="-198"/>
              <w:rPr>
                <w:sz w:val="21"/>
                <w:szCs w:val="21"/>
              </w:rPr>
            </w:pPr>
            <w:r w:rsidRPr="00747791">
              <w:rPr>
                <w:sz w:val="21"/>
                <w:szCs w:val="21"/>
              </w:rPr>
              <w:t>(16,338)</w:t>
            </w:r>
          </w:p>
        </w:tc>
        <w:tc>
          <w:tcPr>
            <w:tcW w:w="270" w:type="dxa"/>
          </w:tcPr>
          <w:p w14:paraId="77A51393" w14:textId="77777777" w:rsidR="00266E5C" w:rsidRPr="00747791" w:rsidRDefault="00266E5C" w:rsidP="00266E5C">
            <w:pPr>
              <w:tabs>
                <w:tab w:val="decimal" w:pos="1036"/>
              </w:tabs>
              <w:spacing w:line="240" w:lineRule="atLeast"/>
              <w:ind w:left="-108" w:right="-198"/>
              <w:rPr>
                <w:sz w:val="21"/>
                <w:szCs w:val="21"/>
              </w:rPr>
            </w:pPr>
          </w:p>
        </w:tc>
        <w:tc>
          <w:tcPr>
            <w:tcW w:w="1721" w:type="dxa"/>
          </w:tcPr>
          <w:p w14:paraId="12ECDB47" w14:textId="36053E05" w:rsidR="00266E5C" w:rsidRPr="00451699" w:rsidRDefault="00266E5C" w:rsidP="00266E5C">
            <w:pPr>
              <w:tabs>
                <w:tab w:val="decimal" w:pos="1036"/>
              </w:tabs>
              <w:spacing w:line="240" w:lineRule="atLeast"/>
              <w:ind w:left="-108" w:right="-198"/>
              <w:rPr>
                <w:sz w:val="21"/>
                <w:szCs w:val="21"/>
              </w:rPr>
            </w:pPr>
            <w:r w:rsidRPr="00451699">
              <w:rPr>
                <w:sz w:val="21"/>
                <w:szCs w:val="21"/>
              </w:rPr>
              <w:t>-</w:t>
            </w:r>
          </w:p>
        </w:tc>
        <w:tc>
          <w:tcPr>
            <w:tcW w:w="248" w:type="dxa"/>
          </w:tcPr>
          <w:p w14:paraId="23A4E36C" w14:textId="77777777" w:rsidR="00266E5C" w:rsidRPr="00747791" w:rsidRDefault="00266E5C" w:rsidP="00266E5C">
            <w:pPr>
              <w:tabs>
                <w:tab w:val="decimal" w:pos="1036"/>
              </w:tabs>
              <w:spacing w:line="240" w:lineRule="atLeast"/>
              <w:ind w:left="-108" w:right="-198"/>
              <w:rPr>
                <w:sz w:val="21"/>
                <w:szCs w:val="21"/>
              </w:rPr>
            </w:pPr>
          </w:p>
        </w:tc>
        <w:tc>
          <w:tcPr>
            <w:tcW w:w="1373" w:type="dxa"/>
          </w:tcPr>
          <w:p w14:paraId="07B57BA8" w14:textId="7D34D2C5" w:rsidR="00266E5C" w:rsidRPr="00747791" w:rsidRDefault="00266E5C" w:rsidP="00266E5C">
            <w:pPr>
              <w:tabs>
                <w:tab w:val="decimal" w:pos="1036"/>
              </w:tabs>
              <w:spacing w:line="240" w:lineRule="atLeast"/>
              <w:ind w:left="-108" w:right="-198"/>
              <w:rPr>
                <w:sz w:val="21"/>
                <w:szCs w:val="21"/>
              </w:rPr>
            </w:pPr>
            <w:r w:rsidRPr="00747791">
              <w:rPr>
                <w:sz w:val="21"/>
                <w:szCs w:val="21"/>
              </w:rPr>
              <w:t>(16,338)</w:t>
            </w:r>
          </w:p>
        </w:tc>
      </w:tr>
      <w:tr w:rsidR="00266E5C" w:rsidRPr="00C975A3" w14:paraId="2178220C" w14:textId="77777777" w:rsidTr="00D037BB">
        <w:trPr>
          <w:cantSplit/>
        </w:trPr>
        <w:tc>
          <w:tcPr>
            <w:tcW w:w="4230" w:type="dxa"/>
            <w:vAlign w:val="bottom"/>
          </w:tcPr>
          <w:p w14:paraId="65D6BB3E" w14:textId="77777777" w:rsidR="00266E5C" w:rsidRPr="00C975A3" w:rsidRDefault="00266E5C" w:rsidP="00266E5C">
            <w:pPr>
              <w:spacing w:line="240" w:lineRule="atLeast"/>
              <w:ind w:right="135"/>
              <w:rPr>
                <w:sz w:val="21"/>
                <w:szCs w:val="21"/>
              </w:rPr>
            </w:pPr>
            <w:r w:rsidRPr="00C975A3">
              <w:rPr>
                <w:sz w:val="21"/>
                <w:szCs w:val="21"/>
              </w:rPr>
              <w:t>Amortisation charge for the year</w:t>
            </w:r>
          </w:p>
        </w:tc>
        <w:tc>
          <w:tcPr>
            <w:tcW w:w="1361" w:type="dxa"/>
            <w:tcBorders>
              <w:bottom w:val="single" w:sz="4" w:space="0" w:color="auto"/>
            </w:tcBorders>
            <w:vAlign w:val="bottom"/>
          </w:tcPr>
          <w:p w14:paraId="79DA1801" w14:textId="45D4D61F" w:rsidR="00266E5C" w:rsidRPr="00747791" w:rsidRDefault="00266E5C" w:rsidP="00266E5C">
            <w:pPr>
              <w:tabs>
                <w:tab w:val="decimal" w:pos="1036"/>
              </w:tabs>
              <w:spacing w:line="240" w:lineRule="atLeast"/>
              <w:ind w:left="-108" w:right="-198"/>
              <w:rPr>
                <w:sz w:val="21"/>
                <w:szCs w:val="21"/>
              </w:rPr>
            </w:pPr>
            <w:r w:rsidRPr="00747791">
              <w:rPr>
                <w:rFonts w:eastAsia="Times New Roman"/>
                <w:sz w:val="21"/>
                <w:szCs w:val="21"/>
                <w:cs/>
              </w:rPr>
              <w:t>(</w:t>
            </w:r>
            <w:r w:rsidRPr="00747791">
              <w:rPr>
                <w:rFonts w:eastAsia="Times New Roman"/>
                <w:sz w:val="21"/>
                <w:szCs w:val="21"/>
              </w:rPr>
              <w:t>4,245</w:t>
            </w:r>
            <w:r w:rsidRPr="00747791">
              <w:rPr>
                <w:rFonts w:eastAsia="Times New Roman"/>
                <w:sz w:val="21"/>
                <w:szCs w:val="21"/>
                <w:cs/>
              </w:rPr>
              <w:t>)</w:t>
            </w:r>
          </w:p>
        </w:tc>
        <w:tc>
          <w:tcPr>
            <w:tcW w:w="270" w:type="dxa"/>
          </w:tcPr>
          <w:p w14:paraId="3ED7E070" w14:textId="77777777" w:rsidR="00266E5C" w:rsidRPr="00747791" w:rsidRDefault="00266E5C" w:rsidP="00266E5C">
            <w:pPr>
              <w:tabs>
                <w:tab w:val="decimal" w:pos="1036"/>
              </w:tabs>
              <w:spacing w:line="240" w:lineRule="atLeast"/>
              <w:ind w:left="-108" w:right="-198"/>
              <w:rPr>
                <w:sz w:val="21"/>
                <w:szCs w:val="21"/>
              </w:rPr>
            </w:pPr>
          </w:p>
        </w:tc>
        <w:tc>
          <w:tcPr>
            <w:tcW w:w="1721" w:type="dxa"/>
            <w:tcBorders>
              <w:bottom w:val="single" w:sz="4" w:space="0" w:color="auto"/>
            </w:tcBorders>
          </w:tcPr>
          <w:p w14:paraId="7ACA0F1C" w14:textId="26970031" w:rsidR="00266E5C" w:rsidRPr="00451699" w:rsidRDefault="00266E5C" w:rsidP="00266E5C">
            <w:pPr>
              <w:tabs>
                <w:tab w:val="decimal" w:pos="1036"/>
              </w:tabs>
              <w:spacing w:line="240" w:lineRule="atLeast"/>
              <w:ind w:left="-108" w:right="-198"/>
              <w:rPr>
                <w:sz w:val="21"/>
                <w:szCs w:val="21"/>
              </w:rPr>
            </w:pPr>
            <w:r w:rsidRPr="00451699">
              <w:rPr>
                <w:rFonts w:eastAsia="Times New Roman"/>
                <w:sz w:val="21"/>
                <w:szCs w:val="21"/>
              </w:rPr>
              <w:t>-</w:t>
            </w:r>
          </w:p>
        </w:tc>
        <w:tc>
          <w:tcPr>
            <w:tcW w:w="248" w:type="dxa"/>
          </w:tcPr>
          <w:p w14:paraId="34B2B0FD" w14:textId="77777777" w:rsidR="00266E5C" w:rsidRPr="00747791" w:rsidRDefault="00266E5C" w:rsidP="00266E5C">
            <w:pPr>
              <w:tabs>
                <w:tab w:val="decimal" w:pos="1036"/>
              </w:tabs>
              <w:spacing w:line="240" w:lineRule="atLeast"/>
              <w:ind w:left="-108" w:right="-198"/>
              <w:rPr>
                <w:sz w:val="21"/>
                <w:szCs w:val="21"/>
              </w:rPr>
            </w:pPr>
          </w:p>
        </w:tc>
        <w:tc>
          <w:tcPr>
            <w:tcW w:w="1373" w:type="dxa"/>
            <w:tcBorders>
              <w:bottom w:val="single" w:sz="4" w:space="0" w:color="auto"/>
            </w:tcBorders>
            <w:vAlign w:val="bottom"/>
          </w:tcPr>
          <w:p w14:paraId="463CB1A7" w14:textId="362E0AD3" w:rsidR="00266E5C" w:rsidRPr="00747791" w:rsidRDefault="00266E5C" w:rsidP="00266E5C">
            <w:pPr>
              <w:tabs>
                <w:tab w:val="decimal" w:pos="1036"/>
              </w:tabs>
              <w:spacing w:line="240" w:lineRule="atLeast"/>
              <w:ind w:left="-108" w:right="-198"/>
              <w:rPr>
                <w:sz w:val="21"/>
                <w:szCs w:val="21"/>
              </w:rPr>
            </w:pPr>
            <w:r w:rsidRPr="00747791">
              <w:rPr>
                <w:rFonts w:eastAsia="Times New Roman"/>
                <w:sz w:val="21"/>
                <w:szCs w:val="21"/>
                <w:cs/>
              </w:rPr>
              <w:t>(</w:t>
            </w:r>
            <w:r w:rsidRPr="00747791">
              <w:rPr>
                <w:rFonts w:eastAsia="Times New Roman"/>
                <w:sz w:val="21"/>
                <w:szCs w:val="21"/>
              </w:rPr>
              <w:t>4,245</w:t>
            </w:r>
            <w:r w:rsidRPr="00747791">
              <w:rPr>
                <w:rFonts w:eastAsia="Times New Roman"/>
                <w:sz w:val="21"/>
                <w:szCs w:val="21"/>
                <w:cs/>
              </w:rPr>
              <w:t>)</w:t>
            </w:r>
          </w:p>
        </w:tc>
      </w:tr>
      <w:tr w:rsidR="00266E5C" w:rsidRPr="00C975A3" w14:paraId="6C3A5634" w14:textId="77777777" w:rsidTr="00D037BB">
        <w:trPr>
          <w:cantSplit/>
        </w:trPr>
        <w:tc>
          <w:tcPr>
            <w:tcW w:w="4230" w:type="dxa"/>
            <w:vAlign w:val="bottom"/>
          </w:tcPr>
          <w:p w14:paraId="18BED9B0" w14:textId="04C5A985" w:rsidR="00266E5C" w:rsidRPr="00712263" w:rsidRDefault="00266E5C" w:rsidP="00266E5C">
            <w:pPr>
              <w:spacing w:line="240" w:lineRule="atLeast"/>
              <w:ind w:right="135"/>
              <w:rPr>
                <w:b/>
                <w:bCs/>
                <w:spacing w:val="-2"/>
                <w:sz w:val="21"/>
                <w:szCs w:val="21"/>
              </w:rPr>
            </w:pPr>
            <w:r w:rsidRPr="00712263">
              <w:rPr>
                <w:b/>
                <w:bCs/>
                <w:spacing w:val="-2"/>
                <w:sz w:val="21"/>
                <w:szCs w:val="21"/>
              </w:rPr>
              <w:t>At 31 December 202</w:t>
            </w:r>
            <w:r>
              <w:rPr>
                <w:b/>
                <w:bCs/>
                <w:spacing w:val="-2"/>
                <w:sz w:val="21"/>
                <w:szCs w:val="21"/>
              </w:rPr>
              <w:t>4</w:t>
            </w:r>
            <w:r w:rsidRPr="00712263">
              <w:rPr>
                <w:b/>
                <w:bCs/>
                <w:spacing w:val="-2"/>
                <w:sz w:val="21"/>
                <w:szCs w:val="21"/>
              </w:rPr>
              <w:t xml:space="preserve"> and at 1 January 202</w:t>
            </w:r>
            <w:r>
              <w:rPr>
                <w:b/>
                <w:bCs/>
                <w:spacing w:val="-2"/>
                <w:sz w:val="21"/>
                <w:szCs w:val="21"/>
              </w:rPr>
              <w:t>5</w:t>
            </w:r>
          </w:p>
        </w:tc>
        <w:tc>
          <w:tcPr>
            <w:tcW w:w="1361" w:type="dxa"/>
            <w:tcBorders>
              <w:top w:val="single" w:sz="4" w:space="0" w:color="auto"/>
            </w:tcBorders>
            <w:vAlign w:val="bottom"/>
          </w:tcPr>
          <w:p w14:paraId="6CB1F8AC" w14:textId="10C76F85" w:rsidR="00266E5C" w:rsidRPr="00E45295" w:rsidRDefault="00266E5C" w:rsidP="00266E5C">
            <w:pPr>
              <w:tabs>
                <w:tab w:val="decimal" w:pos="1036"/>
              </w:tabs>
              <w:spacing w:line="240" w:lineRule="atLeast"/>
              <w:ind w:left="-108" w:right="-198"/>
              <w:rPr>
                <w:b/>
                <w:bCs/>
                <w:sz w:val="21"/>
                <w:szCs w:val="21"/>
              </w:rPr>
            </w:pPr>
            <w:r w:rsidRPr="00A15C06">
              <w:rPr>
                <w:rFonts w:eastAsia="Times New Roman"/>
                <w:b/>
                <w:bCs/>
                <w:sz w:val="21"/>
                <w:szCs w:val="21"/>
                <w:cs/>
              </w:rPr>
              <w:t>(</w:t>
            </w:r>
            <w:r w:rsidRPr="00A15C06">
              <w:rPr>
                <w:rFonts w:eastAsia="Times New Roman"/>
                <w:b/>
                <w:bCs/>
                <w:sz w:val="21"/>
                <w:szCs w:val="21"/>
              </w:rPr>
              <w:t>20,583</w:t>
            </w:r>
            <w:r w:rsidRPr="00A15C06">
              <w:rPr>
                <w:rFonts w:eastAsia="Times New Roman"/>
                <w:b/>
                <w:bCs/>
                <w:sz w:val="21"/>
                <w:szCs w:val="21"/>
                <w:cs/>
              </w:rPr>
              <w:t>)</w:t>
            </w:r>
          </w:p>
        </w:tc>
        <w:tc>
          <w:tcPr>
            <w:tcW w:w="270" w:type="dxa"/>
          </w:tcPr>
          <w:p w14:paraId="029DC01F" w14:textId="77777777" w:rsidR="00266E5C" w:rsidRPr="00E45295" w:rsidRDefault="00266E5C" w:rsidP="00266E5C">
            <w:pPr>
              <w:tabs>
                <w:tab w:val="decimal" w:pos="1036"/>
              </w:tabs>
              <w:spacing w:line="240" w:lineRule="atLeast"/>
              <w:ind w:left="-108" w:right="-198"/>
              <w:rPr>
                <w:b/>
                <w:bCs/>
                <w:sz w:val="21"/>
                <w:szCs w:val="21"/>
              </w:rPr>
            </w:pPr>
          </w:p>
        </w:tc>
        <w:tc>
          <w:tcPr>
            <w:tcW w:w="1721" w:type="dxa"/>
            <w:tcBorders>
              <w:top w:val="single" w:sz="4" w:space="0" w:color="auto"/>
            </w:tcBorders>
          </w:tcPr>
          <w:p w14:paraId="78E00C72" w14:textId="07DC8847" w:rsidR="00266E5C" w:rsidRPr="00451699" w:rsidRDefault="00266E5C" w:rsidP="00266E5C">
            <w:pPr>
              <w:tabs>
                <w:tab w:val="decimal" w:pos="1036"/>
              </w:tabs>
              <w:spacing w:line="240" w:lineRule="atLeast"/>
              <w:ind w:left="-108" w:right="-198"/>
              <w:rPr>
                <w:b/>
                <w:bCs/>
                <w:sz w:val="21"/>
                <w:szCs w:val="21"/>
              </w:rPr>
            </w:pPr>
            <w:r w:rsidRPr="00451699">
              <w:rPr>
                <w:rFonts w:eastAsia="Times New Roman"/>
                <w:b/>
                <w:bCs/>
                <w:sz w:val="21"/>
                <w:szCs w:val="21"/>
              </w:rPr>
              <w:t>-</w:t>
            </w:r>
          </w:p>
        </w:tc>
        <w:tc>
          <w:tcPr>
            <w:tcW w:w="248" w:type="dxa"/>
          </w:tcPr>
          <w:p w14:paraId="464A718B" w14:textId="77777777" w:rsidR="00266E5C" w:rsidRPr="00E45295" w:rsidRDefault="00266E5C" w:rsidP="00266E5C">
            <w:pPr>
              <w:tabs>
                <w:tab w:val="decimal" w:pos="1036"/>
              </w:tabs>
              <w:spacing w:line="240" w:lineRule="atLeast"/>
              <w:ind w:left="-108" w:right="-198"/>
              <w:rPr>
                <w:b/>
                <w:bCs/>
                <w:sz w:val="21"/>
                <w:szCs w:val="21"/>
              </w:rPr>
            </w:pPr>
          </w:p>
        </w:tc>
        <w:tc>
          <w:tcPr>
            <w:tcW w:w="1373" w:type="dxa"/>
            <w:tcBorders>
              <w:top w:val="single" w:sz="4" w:space="0" w:color="auto"/>
            </w:tcBorders>
            <w:vAlign w:val="bottom"/>
          </w:tcPr>
          <w:p w14:paraId="30F2C347" w14:textId="5C3600D1" w:rsidR="00266E5C" w:rsidRPr="00E45295" w:rsidRDefault="00266E5C" w:rsidP="00266E5C">
            <w:pPr>
              <w:tabs>
                <w:tab w:val="decimal" w:pos="1036"/>
              </w:tabs>
              <w:spacing w:line="240" w:lineRule="atLeast"/>
              <w:ind w:left="-108" w:right="-198"/>
              <w:rPr>
                <w:b/>
                <w:bCs/>
                <w:sz w:val="21"/>
                <w:szCs w:val="21"/>
              </w:rPr>
            </w:pPr>
            <w:r w:rsidRPr="00A15C06">
              <w:rPr>
                <w:rFonts w:eastAsia="Times New Roman"/>
                <w:b/>
                <w:bCs/>
                <w:sz w:val="21"/>
                <w:szCs w:val="21"/>
                <w:cs/>
              </w:rPr>
              <w:t>(</w:t>
            </w:r>
            <w:r w:rsidRPr="00A15C06">
              <w:rPr>
                <w:rFonts w:eastAsia="Times New Roman"/>
                <w:b/>
                <w:bCs/>
                <w:sz w:val="21"/>
                <w:szCs w:val="21"/>
              </w:rPr>
              <w:t>20,583</w:t>
            </w:r>
            <w:r w:rsidRPr="00A15C06">
              <w:rPr>
                <w:rFonts w:eastAsia="Times New Roman"/>
                <w:b/>
                <w:bCs/>
                <w:sz w:val="21"/>
                <w:szCs w:val="21"/>
                <w:cs/>
              </w:rPr>
              <w:t>)</w:t>
            </w:r>
          </w:p>
        </w:tc>
      </w:tr>
      <w:tr w:rsidR="009B5037" w:rsidRPr="00C975A3" w14:paraId="6E86A5FB" w14:textId="77777777" w:rsidTr="00747791">
        <w:trPr>
          <w:cantSplit/>
        </w:trPr>
        <w:tc>
          <w:tcPr>
            <w:tcW w:w="4230" w:type="dxa"/>
            <w:vAlign w:val="bottom"/>
          </w:tcPr>
          <w:p w14:paraId="1509F9CF" w14:textId="77777777" w:rsidR="009B5037" w:rsidRPr="00C975A3" w:rsidRDefault="009B5037" w:rsidP="009B5037">
            <w:pPr>
              <w:spacing w:line="240" w:lineRule="atLeast"/>
              <w:ind w:right="135"/>
              <w:rPr>
                <w:sz w:val="21"/>
                <w:szCs w:val="21"/>
              </w:rPr>
            </w:pPr>
            <w:r w:rsidRPr="00C975A3">
              <w:rPr>
                <w:sz w:val="21"/>
                <w:szCs w:val="21"/>
              </w:rPr>
              <w:t>Amortisation charge for the year</w:t>
            </w:r>
          </w:p>
        </w:tc>
        <w:tc>
          <w:tcPr>
            <w:tcW w:w="1361" w:type="dxa"/>
            <w:tcBorders>
              <w:bottom w:val="single" w:sz="4" w:space="0" w:color="auto"/>
            </w:tcBorders>
            <w:vAlign w:val="bottom"/>
          </w:tcPr>
          <w:p w14:paraId="3AC149D9" w14:textId="0B2182FB" w:rsidR="009B5037" w:rsidRPr="00A15C06" w:rsidRDefault="009B5037" w:rsidP="009B5037">
            <w:pPr>
              <w:tabs>
                <w:tab w:val="decimal" w:pos="1036"/>
              </w:tabs>
              <w:spacing w:line="240" w:lineRule="atLeast"/>
              <w:ind w:left="-108" w:right="-198"/>
              <w:rPr>
                <w:sz w:val="21"/>
                <w:szCs w:val="21"/>
              </w:rPr>
            </w:pPr>
            <w:r w:rsidRPr="009644DD">
              <w:rPr>
                <w:sz w:val="21"/>
                <w:szCs w:val="21"/>
              </w:rPr>
              <w:t>(4,317)</w:t>
            </w:r>
          </w:p>
        </w:tc>
        <w:tc>
          <w:tcPr>
            <w:tcW w:w="270" w:type="dxa"/>
          </w:tcPr>
          <w:p w14:paraId="243AE6E5" w14:textId="77777777" w:rsidR="009B5037" w:rsidRPr="00A15C06" w:rsidRDefault="009B5037" w:rsidP="009B5037">
            <w:pPr>
              <w:tabs>
                <w:tab w:val="decimal" w:pos="1036"/>
              </w:tabs>
              <w:spacing w:line="240" w:lineRule="atLeast"/>
              <w:ind w:left="-108" w:right="-198"/>
              <w:rPr>
                <w:sz w:val="21"/>
                <w:szCs w:val="21"/>
              </w:rPr>
            </w:pPr>
          </w:p>
        </w:tc>
        <w:tc>
          <w:tcPr>
            <w:tcW w:w="1721" w:type="dxa"/>
            <w:tcBorders>
              <w:bottom w:val="single" w:sz="4" w:space="0" w:color="auto"/>
            </w:tcBorders>
          </w:tcPr>
          <w:p w14:paraId="02B8A999" w14:textId="4CAE9559" w:rsidR="009B5037" w:rsidRPr="00451699" w:rsidRDefault="009B5037" w:rsidP="009B5037">
            <w:pPr>
              <w:tabs>
                <w:tab w:val="decimal" w:pos="1036"/>
              </w:tabs>
              <w:spacing w:line="240" w:lineRule="atLeast"/>
              <w:ind w:left="-108" w:right="-198"/>
              <w:rPr>
                <w:sz w:val="21"/>
                <w:szCs w:val="21"/>
              </w:rPr>
            </w:pPr>
            <w:r w:rsidRPr="00451699">
              <w:rPr>
                <w:sz w:val="21"/>
                <w:szCs w:val="21"/>
              </w:rPr>
              <w:t>-</w:t>
            </w:r>
          </w:p>
        </w:tc>
        <w:tc>
          <w:tcPr>
            <w:tcW w:w="248" w:type="dxa"/>
          </w:tcPr>
          <w:p w14:paraId="014F1439" w14:textId="77777777" w:rsidR="009B5037" w:rsidRPr="00A15C06" w:rsidRDefault="009B5037" w:rsidP="009B5037">
            <w:pPr>
              <w:tabs>
                <w:tab w:val="decimal" w:pos="1036"/>
              </w:tabs>
              <w:spacing w:line="240" w:lineRule="atLeast"/>
              <w:ind w:left="-108" w:right="-198"/>
              <w:rPr>
                <w:sz w:val="21"/>
                <w:szCs w:val="21"/>
              </w:rPr>
            </w:pPr>
          </w:p>
        </w:tc>
        <w:tc>
          <w:tcPr>
            <w:tcW w:w="1373" w:type="dxa"/>
            <w:tcBorders>
              <w:bottom w:val="single" w:sz="4" w:space="0" w:color="auto"/>
            </w:tcBorders>
            <w:vAlign w:val="bottom"/>
          </w:tcPr>
          <w:p w14:paraId="51C786AE" w14:textId="01B7C872" w:rsidR="009B5037" w:rsidRPr="00A15C06" w:rsidRDefault="009B5037" w:rsidP="009B5037">
            <w:pPr>
              <w:tabs>
                <w:tab w:val="decimal" w:pos="1036"/>
              </w:tabs>
              <w:spacing w:line="240" w:lineRule="atLeast"/>
              <w:ind w:left="-108" w:right="-198"/>
              <w:rPr>
                <w:sz w:val="21"/>
                <w:szCs w:val="21"/>
              </w:rPr>
            </w:pPr>
            <w:r w:rsidRPr="009B5037">
              <w:rPr>
                <w:sz w:val="21"/>
                <w:szCs w:val="21"/>
              </w:rPr>
              <w:t>(4,317)</w:t>
            </w:r>
          </w:p>
        </w:tc>
      </w:tr>
      <w:tr w:rsidR="009B5037" w:rsidRPr="00C975A3" w14:paraId="6484D36C" w14:textId="77777777" w:rsidTr="00747791">
        <w:trPr>
          <w:cantSplit/>
        </w:trPr>
        <w:tc>
          <w:tcPr>
            <w:tcW w:w="4230" w:type="dxa"/>
            <w:vAlign w:val="bottom"/>
          </w:tcPr>
          <w:p w14:paraId="3E9A870B" w14:textId="1205ABD5" w:rsidR="009B5037" w:rsidRPr="00C975A3" w:rsidRDefault="009B5037" w:rsidP="009B5037">
            <w:pPr>
              <w:spacing w:line="240" w:lineRule="atLeast"/>
              <w:ind w:right="135"/>
              <w:rPr>
                <w:b/>
                <w:bCs/>
                <w:sz w:val="21"/>
                <w:szCs w:val="21"/>
              </w:rPr>
            </w:pPr>
            <w:r w:rsidRPr="00C975A3">
              <w:rPr>
                <w:b/>
                <w:bCs/>
                <w:sz w:val="21"/>
                <w:szCs w:val="21"/>
              </w:rPr>
              <w:t xml:space="preserve">At 31 December </w:t>
            </w:r>
            <w:r w:rsidRPr="0027290C">
              <w:rPr>
                <w:b/>
                <w:bCs/>
                <w:sz w:val="21"/>
                <w:szCs w:val="21"/>
              </w:rPr>
              <w:t>202</w:t>
            </w:r>
            <w:r>
              <w:rPr>
                <w:b/>
                <w:bCs/>
                <w:sz w:val="21"/>
                <w:szCs w:val="21"/>
              </w:rPr>
              <w:t>5</w:t>
            </w:r>
          </w:p>
        </w:tc>
        <w:tc>
          <w:tcPr>
            <w:tcW w:w="1361" w:type="dxa"/>
            <w:tcBorders>
              <w:top w:val="single" w:sz="4" w:space="0" w:color="auto"/>
              <w:bottom w:val="single" w:sz="4" w:space="0" w:color="auto"/>
            </w:tcBorders>
            <w:vAlign w:val="bottom"/>
          </w:tcPr>
          <w:p w14:paraId="493B8A63" w14:textId="1FAAA017" w:rsidR="009B5037" w:rsidRPr="009644DD" w:rsidRDefault="009B5037" w:rsidP="009B5037">
            <w:pPr>
              <w:tabs>
                <w:tab w:val="decimal" w:pos="1036"/>
              </w:tabs>
              <w:spacing w:line="240" w:lineRule="atLeast"/>
              <w:ind w:left="-108" w:right="-198"/>
              <w:rPr>
                <w:b/>
                <w:bCs/>
                <w:sz w:val="21"/>
                <w:szCs w:val="21"/>
              </w:rPr>
            </w:pPr>
            <w:r w:rsidRPr="009644DD">
              <w:rPr>
                <w:b/>
                <w:bCs/>
                <w:sz w:val="21"/>
                <w:szCs w:val="21"/>
              </w:rPr>
              <w:t>(24,900)</w:t>
            </w:r>
          </w:p>
        </w:tc>
        <w:tc>
          <w:tcPr>
            <w:tcW w:w="270" w:type="dxa"/>
          </w:tcPr>
          <w:p w14:paraId="0C38C632" w14:textId="77777777" w:rsidR="009B5037" w:rsidRPr="00A15C06" w:rsidRDefault="009B5037" w:rsidP="009B5037">
            <w:pPr>
              <w:tabs>
                <w:tab w:val="decimal" w:pos="1036"/>
              </w:tabs>
              <w:spacing w:line="240" w:lineRule="atLeast"/>
              <w:ind w:left="-108" w:right="-198"/>
              <w:rPr>
                <w:b/>
                <w:bCs/>
                <w:sz w:val="21"/>
                <w:szCs w:val="21"/>
              </w:rPr>
            </w:pPr>
          </w:p>
        </w:tc>
        <w:tc>
          <w:tcPr>
            <w:tcW w:w="1721" w:type="dxa"/>
            <w:tcBorders>
              <w:top w:val="single" w:sz="4" w:space="0" w:color="auto"/>
              <w:bottom w:val="single" w:sz="4" w:space="0" w:color="auto"/>
            </w:tcBorders>
          </w:tcPr>
          <w:p w14:paraId="7918118D" w14:textId="60A46639" w:rsidR="009B5037" w:rsidRPr="00451699" w:rsidRDefault="009B5037" w:rsidP="009B5037">
            <w:pPr>
              <w:tabs>
                <w:tab w:val="decimal" w:pos="1036"/>
              </w:tabs>
              <w:spacing w:line="240" w:lineRule="atLeast"/>
              <w:ind w:left="-108" w:right="-198"/>
              <w:rPr>
                <w:b/>
                <w:bCs/>
                <w:sz w:val="21"/>
                <w:szCs w:val="21"/>
              </w:rPr>
            </w:pPr>
            <w:r w:rsidRPr="00451699">
              <w:rPr>
                <w:b/>
                <w:bCs/>
                <w:sz w:val="21"/>
                <w:szCs w:val="21"/>
              </w:rPr>
              <w:t>-</w:t>
            </w:r>
          </w:p>
        </w:tc>
        <w:tc>
          <w:tcPr>
            <w:tcW w:w="248" w:type="dxa"/>
          </w:tcPr>
          <w:p w14:paraId="2B664091" w14:textId="77777777" w:rsidR="009B5037" w:rsidRPr="00A15C06" w:rsidRDefault="009B5037" w:rsidP="009B5037">
            <w:pPr>
              <w:tabs>
                <w:tab w:val="decimal" w:pos="1036"/>
              </w:tabs>
              <w:spacing w:line="240" w:lineRule="atLeast"/>
              <w:ind w:left="-108" w:right="-198"/>
              <w:rPr>
                <w:b/>
                <w:bCs/>
                <w:sz w:val="21"/>
                <w:szCs w:val="21"/>
              </w:rPr>
            </w:pPr>
          </w:p>
        </w:tc>
        <w:tc>
          <w:tcPr>
            <w:tcW w:w="1373" w:type="dxa"/>
            <w:tcBorders>
              <w:top w:val="single" w:sz="4" w:space="0" w:color="auto"/>
              <w:bottom w:val="single" w:sz="4" w:space="0" w:color="auto"/>
            </w:tcBorders>
            <w:vAlign w:val="bottom"/>
          </w:tcPr>
          <w:p w14:paraId="0CC7B559" w14:textId="02916821" w:rsidR="009B5037" w:rsidRPr="009B5037" w:rsidRDefault="009B5037" w:rsidP="009B5037">
            <w:pPr>
              <w:tabs>
                <w:tab w:val="decimal" w:pos="1036"/>
              </w:tabs>
              <w:spacing w:line="240" w:lineRule="atLeast"/>
              <w:ind w:left="-108" w:right="-198"/>
              <w:rPr>
                <w:b/>
                <w:bCs/>
                <w:sz w:val="21"/>
                <w:szCs w:val="21"/>
              </w:rPr>
            </w:pPr>
            <w:r w:rsidRPr="009B5037">
              <w:rPr>
                <w:b/>
                <w:bCs/>
                <w:sz w:val="21"/>
                <w:szCs w:val="21"/>
              </w:rPr>
              <w:t>(24,900)</w:t>
            </w:r>
          </w:p>
        </w:tc>
      </w:tr>
      <w:tr w:rsidR="009B5037" w:rsidRPr="00C975A3" w14:paraId="59F55F8B" w14:textId="77777777" w:rsidTr="00747791">
        <w:trPr>
          <w:cantSplit/>
        </w:trPr>
        <w:tc>
          <w:tcPr>
            <w:tcW w:w="4230" w:type="dxa"/>
            <w:vAlign w:val="bottom"/>
          </w:tcPr>
          <w:p w14:paraId="56AFC9FF" w14:textId="77777777" w:rsidR="009B5037" w:rsidRPr="001778C3" w:rsidRDefault="009B5037" w:rsidP="009B5037">
            <w:pPr>
              <w:spacing w:line="180" w:lineRule="atLeast"/>
              <w:ind w:right="130"/>
              <w:rPr>
                <w:sz w:val="16"/>
                <w:szCs w:val="16"/>
              </w:rPr>
            </w:pPr>
          </w:p>
        </w:tc>
        <w:tc>
          <w:tcPr>
            <w:tcW w:w="1361" w:type="dxa"/>
            <w:tcBorders>
              <w:top w:val="single" w:sz="4" w:space="0" w:color="auto"/>
            </w:tcBorders>
          </w:tcPr>
          <w:p w14:paraId="30E52DD4" w14:textId="77777777" w:rsidR="009B5037" w:rsidRPr="001778C3" w:rsidRDefault="009B5037" w:rsidP="009B5037">
            <w:pPr>
              <w:tabs>
                <w:tab w:val="decimal" w:pos="1036"/>
              </w:tabs>
              <w:spacing w:line="180" w:lineRule="atLeast"/>
              <w:ind w:left="-108" w:right="-198"/>
              <w:rPr>
                <w:sz w:val="16"/>
                <w:szCs w:val="16"/>
              </w:rPr>
            </w:pPr>
          </w:p>
        </w:tc>
        <w:tc>
          <w:tcPr>
            <w:tcW w:w="270" w:type="dxa"/>
          </w:tcPr>
          <w:p w14:paraId="631BF0F6" w14:textId="77777777" w:rsidR="009B5037" w:rsidRPr="001778C3" w:rsidRDefault="009B5037" w:rsidP="009B5037">
            <w:pPr>
              <w:tabs>
                <w:tab w:val="decimal" w:pos="1036"/>
              </w:tabs>
              <w:spacing w:line="180" w:lineRule="atLeast"/>
              <w:ind w:left="-108" w:right="-198"/>
              <w:rPr>
                <w:sz w:val="16"/>
                <w:szCs w:val="16"/>
              </w:rPr>
            </w:pPr>
          </w:p>
        </w:tc>
        <w:tc>
          <w:tcPr>
            <w:tcW w:w="1721" w:type="dxa"/>
            <w:tcBorders>
              <w:top w:val="single" w:sz="4" w:space="0" w:color="auto"/>
            </w:tcBorders>
            <w:vAlign w:val="bottom"/>
          </w:tcPr>
          <w:p w14:paraId="41F7EA21" w14:textId="77777777" w:rsidR="009B5037" w:rsidRPr="001778C3" w:rsidRDefault="009B5037" w:rsidP="009B5037">
            <w:pPr>
              <w:tabs>
                <w:tab w:val="decimal" w:pos="1036"/>
              </w:tabs>
              <w:spacing w:line="180" w:lineRule="atLeast"/>
              <w:ind w:left="-108" w:right="-198"/>
              <w:rPr>
                <w:sz w:val="16"/>
                <w:szCs w:val="16"/>
              </w:rPr>
            </w:pPr>
          </w:p>
        </w:tc>
        <w:tc>
          <w:tcPr>
            <w:tcW w:w="248" w:type="dxa"/>
          </w:tcPr>
          <w:p w14:paraId="5EDDC8E1" w14:textId="77777777" w:rsidR="009B5037" w:rsidRPr="001778C3" w:rsidRDefault="009B5037" w:rsidP="009B5037">
            <w:pPr>
              <w:tabs>
                <w:tab w:val="decimal" w:pos="1036"/>
              </w:tabs>
              <w:spacing w:line="180" w:lineRule="atLeast"/>
              <w:ind w:left="-108" w:right="-198"/>
              <w:rPr>
                <w:sz w:val="16"/>
                <w:szCs w:val="16"/>
              </w:rPr>
            </w:pPr>
          </w:p>
        </w:tc>
        <w:tc>
          <w:tcPr>
            <w:tcW w:w="1373" w:type="dxa"/>
            <w:tcBorders>
              <w:top w:val="single" w:sz="4" w:space="0" w:color="auto"/>
            </w:tcBorders>
          </w:tcPr>
          <w:p w14:paraId="7D705838" w14:textId="77777777" w:rsidR="009B5037" w:rsidRPr="001778C3" w:rsidRDefault="009B5037" w:rsidP="009B5037">
            <w:pPr>
              <w:tabs>
                <w:tab w:val="decimal" w:pos="1036"/>
              </w:tabs>
              <w:spacing w:line="180" w:lineRule="atLeast"/>
              <w:ind w:left="-108" w:right="-198"/>
              <w:rPr>
                <w:sz w:val="16"/>
                <w:szCs w:val="16"/>
              </w:rPr>
            </w:pPr>
          </w:p>
        </w:tc>
      </w:tr>
      <w:tr w:rsidR="009B5037" w:rsidRPr="00C975A3" w14:paraId="5A27BDF8" w14:textId="77777777" w:rsidTr="00747791">
        <w:trPr>
          <w:cantSplit/>
        </w:trPr>
        <w:tc>
          <w:tcPr>
            <w:tcW w:w="4230" w:type="dxa"/>
            <w:vAlign w:val="bottom"/>
          </w:tcPr>
          <w:p w14:paraId="355F336F" w14:textId="77777777" w:rsidR="009B5037" w:rsidRPr="00C975A3" w:rsidRDefault="009B5037" w:rsidP="009B5037">
            <w:pPr>
              <w:spacing w:line="240" w:lineRule="atLeast"/>
              <w:ind w:right="135"/>
              <w:rPr>
                <w:b/>
                <w:bCs/>
                <w:i/>
                <w:iCs/>
                <w:sz w:val="21"/>
                <w:szCs w:val="21"/>
              </w:rPr>
            </w:pPr>
            <w:r w:rsidRPr="00C975A3">
              <w:rPr>
                <w:b/>
                <w:bCs/>
                <w:i/>
                <w:iCs/>
                <w:sz w:val="21"/>
                <w:szCs w:val="21"/>
              </w:rPr>
              <w:t>Net book value</w:t>
            </w:r>
          </w:p>
        </w:tc>
        <w:tc>
          <w:tcPr>
            <w:tcW w:w="1361" w:type="dxa"/>
          </w:tcPr>
          <w:p w14:paraId="2044FE4C" w14:textId="77777777" w:rsidR="009B5037" w:rsidRPr="00E45295" w:rsidRDefault="009B5037" w:rsidP="009B5037">
            <w:pPr>
              <w:tabs>
                <w:tab w:val="decimal" w:pos="1036"/>
              </w:tabs>
              <w:spacing w:line="240" w:lineRule="atLeast"/>
              <w:ind w:left="-108" w:right="-198"/>
              <w:rPr>
                <w:sz w:val="21"/>
                <w:szCs w:val="21"/>
              </w:rPr>
            </w:pPr>
          </w:p>
        </w:tc>
        <w:tc>
          <w:tcPr>
            <w:tcW w:w="270" w:type="dxa"/>
          </w:tcPr>
          <w:p w14:paraId="11DC5C57" w14:textId="77777777" w:rsidR="009B5037" w:rsidRPr="00E45295" w:rsidRDefault="009B5037" w:rsidP="009B5037">
            <w:pPr>
              <w:tabs>
                <w:tab w:val="decimal" w:pos="1036"/>
              </w:tabs>
              <w:spacing w:line="240" w:lineRule="atLeast"/>
              <w:ind w:left="-108" w:right="-198"/>
              <w:rPr>
                <w:sz w:val="21"/>
                <w:szCs w:val="21"/>
              </w:rPr>
            </w:pPr>
          </w:p>
        </w:tc>
        <w:tc>
          <w:tcPr>
            <w:tcW w:w="1721" w:type="dxa"/>
            <w:vAlign w:val="bottom"/>
          </w:tcPr>
          <w:p w14:paraId="4DCF27F5" w14:textId="77777777" w:rsidR="009B5037" w:rsidRPr="00E45295" w:rsidRDefault="009B5037" w:rsidP="009B5037">
            <w:pPr>
              <w:tabs>
                <w:tab w:val="decimal" w:pos="1036"/>
              </w:tabs>
              <w:spacing w:line="240" w:lineRule="atLeast"/>
              <w:ind w:left="-108" w:right="-198"/>
              <w:rPr>
                <w:sz w:val="21"/>
                <w:szCs w:val="21"/>
              </w:rPr>
            </w:pPr>
          </w:p>
        </w:tc>
        <w:tc>
          <w:tcPr>
            <w:tcW w:w="248" w:type="dxa"/>
          </w:tcPr>
          <w:p w14:paraId="1F3CBE3E" w14:textId="77777777" w:rsidR="009B5037" w:rsidRPr="00E45295" w:rsidRDefault="009B5037" w:rsidP="009B5037">
            <w:pPr>
              <w:tabs>
                <w:tab w:val="decimal" w:pos="1036"/>
              </w:tabs>
              <w:spacing w:line="240" w:lineRule="atLeast"/>
              <w:ind w:left="-108" w:right="-198"/>
              <w:rPr>
                <w:sz w:val="21"/>
                <w:szCs w:val="21"/>
              </w:rPr>
            </w:pPr>
          </w:p>
        </w:tc>
        <w:tc>
          <w:tcPr>
            <w:tcW w:w="1373" w:type="dxa"/>
          </w:tcPr>
          <w:p w14:paraId="785B1B00" w14:textId="77777777" w:rsidR="009B5037" w:rsidRPr="00E45295" w:rsidRDefault="009B5037" w:rsidP="009B5037">
            <w:pPr>
              <w:tabs>
                <w:tab w:val="decimal" w:pos="1036"/>
              </w:tabs>
              <w:spacing w:line="240" w:lineRule="atLeast"/>
              <w:ind w:left="-108" w:right="-198"/>
              <w:rPr>
                <w:sz w:val="21"/>
                <w:szCs w:val="21"/>
              </w:rPr>
            </w:pPr>
          </w:p>
        </w:tc>
      </w:tr>
      <w:tr w:rsidR="009B5037" w:rsidRPr="00C975A3" w14:paraId="01249C84" w14:textId="77777777" w:rsidTr="00D037BB">
        <w:trPr>
          <w:cantSplit/>
          <w:trHeight w:val="224"/>
        </w:trPr>
        <w:tc>
          <w:tcPr>
            <w:tcW w:w="4230" w:type="dxa"/>
            <w:vAlign w:val="bottom"/>
          </w:tcPr>
          <w:p w14:paraId="41AFAD62" w14:textId="204AE191" w:rsidR="009B5037" w:rsidRPr="00C975A3" w:rsidRDefault="009B5037" w:rsidP="009B5037">
            <w:pPr>
              <w:spacing w:line="240" w:lineRule="atLeast"/>
              <w:ind w:right="135"/>
              <w:rPr>
                <w:b/>
                <w:bCs/>
                <w:sz w:val="21"/>
                <w:szCs w:val="21"/>
              </w:rPr>
            </w:pPr>
            <w:r w:rsidRPr="00C975A3">
              <w:rPr>
                <w:b/>
                <w:bCs/>
                <w:sz w:val="21"/>
                <w:szCs w:val="21"/>
              </w:rPr>
              <w:t xml:space="preserve">At 31 December </w:t>
            </w:r>
            <w:r w:rsidRPr="0027290C">
              <w:rPr>
                <w:b/>
                <w:bCs/>
                <w:sz w:val="21"/>
                <w:szCs w:val="21"/>
              </w:rPr>
              <w:t>202</w:t>
            </w:r>
            <w:r>
              <w:rPr>
                <w:b/>
                <w:bCs/>
                <w:sz w:val="21"/>
                <w:szCs w:val="21"/>
              </w:rPr>
              <w:t>4</w:t>
            </w:r>
          </w:p>
        </w:tc>
        <w:tc>
          <w:tcPr>
            <w:tcW w:w="1361" w:type="dxa"/>
            <w:tcBorders>
              <w:bottom w:val="double" w:sz="4" w:space="0" w:color="auto"/>
            </w:tcBorders>
            <w:vAlign w:val="bottom"/>
          </w:tcPr>
          <w:p w14:paraId="0B9B5DB9" w14:textId="4F7D236D" w:rsidR="009B5037" w:rsidRPr="00E45295" w:rsidRDefault="009B5037" w:rsidP="009B5037">
            <w:pPr>
              <w:tabs>
                <w:tab w:val="decimal" w:pos="1036"/>
              </w:tabs>
              <w:spacing w:line="240" w:lineRule="atLeast"/>
              <w:ind w:left="-108" w:right="-198"/>
              <w:rPr>
                <w:b/>
                <w:bCs/>
                <w:sz w:val="21"/>
                <w:szCs w:val="21"/>
              </w:rPr>
            </w:pPr>
            <w:r w:rsidRPr="00A15C06">
              <w:rPr>
                <w:rFonts w:eastAsia="Times New Roman"/>
                <w:b/>
                <w:bCs/>
                <w:sz w:val="21"/>
                <w:szCs w:val="21"/>
              </w:rPr>
              <w:t>12,463</w:t>
            </w:r>
          </w:p>
        </w:tc>
        <w:tc>
          <w:tcPr>
            <w:tcW w:w="270" w:type="dxa"/>
          </w:tcPr>
          <w:p w14:paraId="626742DE" w14:textId="77777777" w:rsidR="009B5037" w:rsidRPr="00E45295" w:rsidRDefault="009B5037" w:rsidP="009B5037">
            <w:pPr>
              <w:tabs>
                <w:tab w:val="decimal" w:pos="1036"/>
              </w:tabs>
              <w:spacing w:line="240" w:lineRule="atLeast"/>
              <w:ind w:left="-108" w:right="-198"/>
              <w:rPr>
                <w:b/>
                <w:bCs/>
                <w:sz w:val="21"/>
                <w:szCs w:val="21"/>
              </w:rPr>
            </w:pPr>
          </w:p>
        </w:tc>
        <w:tc>
          <w:tcPr>
            <w:tcW w:w="1721" w:type="dxa"/>
            <w:tcBorders>
              <w:bottom w:val="double" w:sz="4" w:space="0" w:color="auto"/>
            </w:tcBorders>
          </w:tcPr>
          <w:p w14:paraId="2E7D357C" w14:textId="34AC12A2" w:rsidR="009B5037" w:rsidRPr="00451699" w:rsidRDefault="009B5037" w:rsidP="009B5037">
            <w:pPr>
              <w:tabs>
                <w:tab w:val="decimal" w:pos="1036"/>
              </w:tabs>
              <w:spacing w:line="240" w:lineRule="atLeast"/>
              <w:ind w:left="-108" w:right="-198"/>
              <w:rPr>
                <w:b/>
                <w:bCs/>
                <w:sz w:val="21"/>
                <w:szCs w:val="21"/>
              </w:rPr>
            </w:pPr>
            <w:r w:rsidRPr="00451699">
              <w:rPr>
                <w:rFonts w:eastAsia="Times New Roman"/>
                <w:b/>
                <w:bCs/>
                <w:sz w:val="21"/>
                <w:szCs w:val="21"/>
              </w:rPr>
              <w:t>-</w:t>
            </w:r>
          </w:p>
        </w:tc>
        <w:tc>
          <w:tcPr>
            <w:tcW w:w="248" w:type="dxa"/>
          </w:tcPr>
          <w:p w14:paraId="1479B309" w14:textId="77777777" w:rsidR="009B5037" w:rsidRPr="00E45295" w:rsidRDefault="009B5037" w:rsidP="009B5037">
            <w:pPr>
              <w:tabs>
                <w:tab w:val="decimal" w:pos="1036"/>
              </w:tabs>
              <w:spacing w:line="240" w:lineRule="atLeast"/>
              <w:ind w:left="-108" w:right="-198"/>
              <w:rPr>
                <w:b/>
                <w:bCs/>
                <w:sz w:val="21"/>
                <w:szCs w:val="21"/>
              </w:rPr>
            </w:pPr>
          </w:p>
        </w:tc>
        <w:tc>
          <w:tcPr>
            <w:tcW w:w="1373" w:type="dxa"/>
            <w:tcBorders>
              <w:bottom w:val="double" w:sz="4" w:space="0" w:color="auto"/>
            </w:tcBorders>
            <w:vAlign w:val="bottom"/>
          </w:tcPr>
          <w:p w14:paraId="1BD623B5" w14:textId="4C71DDDA" w:rsidR="009B5037" w:rsidRPr="00E45295" w:rsidRDefault="009B5037" w:rsidP="009B5037">
            <w:pPr>
              <w:tabs>
                <w:tab w:val="decimal" w:pos="1036"/>
              </w:tabs>
              <w:spacing w:line="240" w:lineRule="atLeast"/>
              <w:ind w:left="-108" w:right="-198"/>
              <w:rPr>
                <w:b/>
                <w:bCs/>
                <w:sz w:val="21"/>
                <w:szCs w:val="21"/>
              </w:rPr>
            </w:pPr>
            <w:r w:rsidRPr="00A15C06">
              <w:rPr>
                <w:rFonts w:eastAsia="Times New Roman"/>
                <w:b/>
                <w:bCs/>
                <w:sz w:val="21"/>
                <w:szCs w:val="21"/>
              </w:rPr>
              <w:t>12,463</w:t>
            </w:r>
          </w:p>
        </w:tc>
      </w:tr>
      <w:tr w:rsidR="009B5037" w:rsidRPr="00C975A3" w14:paraId="576B07C1" w14:textId="77777777" w:rsidTr="00747791">
        <w:trPr>
          <w:cantSplit/>
        </w:trPr>
        <w:tc>
          <w:tcPr>
            <w:tcW w:w="4230" w:type="dxa"/>
            <w:vAlign w:val="bottom"/>
          </w:tcPr>
          <w:p w14:paraId="74952B8C" w14:textId="194F7C49" w:rsidR="009B5037" w:rsidRPr="00C975A3" w:rsidRDefault="009B5037" w:rsidP="009B5037">
            <w:pPr>
              <w:spacing w:line="240" w:lineRule="atLeast"/>
              <w:ind w:right="135"/>
              <w:rPr>
                <w:b/>
                <w:bCs/>
                <w:sz w:val="21"/>
                <w:szCs w:val="21"/>
              </w:rPr>
            </w:pPr>
            <w:r w:rsidRPr="00C975A3">
              <w:rPr>
                <w:b/>
                <w:bCs/>
                <w:sz w:val="21"/>
                <w:szCs w:val="21"/>
              </w:rPr>
              <w:t xml:space="preserve">At 31 December </w:t>
            </w:r>
            <w:r w:rsidRPr="0027290C">
              <w:rPr>
                <w:b/>
                <w:bCs/>
                <w:sz w:val="21"/>
                <w:szCs w:val="21"/>
              </w:rPr>
              <w:t>202</w:t>
            </w:r>
            <w:r>
              <w:rPr>
                <w:b/>
                <w:bCs/>
                <w:sz w:val="21"/>
                <w:szCs w:val="21"/>
              </w:rPr>
              <w:t>5</w:t>
            </w:r>
          </w:p>
        </w:tc>
        <w:tc>
          <w:tcPr>
            <w:tcW w:w="1361" w:type="dxa"/>
            <w:tcBorders>
              <w:top w:val="double" w:sz="4" w:space="0" w:color="auto"/>
              <w:bottom w:val="double" w:sz="4" w:space="0" w:color="auto"/>
            </w:tcBorders>
            <w:vAlign w:val="bottom"/>
          </w:tcPr>
          <w:p w14:paraId="19B49186" w14:textId="6414ECFA" w:rsidR="009B5037" w:rsidRPr="00A15C06" w:rsidRDefault="00B51A3A" w:rsidP="009B5037">
            <w:pPr>
              <w:tabs>
                <w:tab w:val="decimal" w:pos="1036"/>
              </w:tabs>
              <w:spacing w:line="240" w:lineRule="atLeast"/>
              <w:ind w:left="-108" w:right="-198"/>
              <w:rPr>
                <w:b/>
                <w:bCs/>
                <w:sz w:val="21"/>
                <w:szCs w:val="21"/>
              </w:rPr>
            </w:pPr>
            <w:r w:rsidRPr="00B51A3A">
              <w:rPr>
                <w:b/>
                <w:bCs/>
                <w:sz w:val="21"/>
                <w:szCs w:val="21"/>
              </w:rPr>
              <w:t>9,618</w:t>
            </w:r>
          </w:p>
        </w:tc>
        <w:tc>
          <w:tcPr>
            <w:tcW w:w="270" w:type="dxa"/>
          </w:tcPr>
          <w:p w14:paraId="3F3F83D7" w14:textId="77777777" w:rsidR="009B5037" w:rsidRPr="00A15C06" w:rsidRDefault="009B5037" w:rsidP="009B5037">
            <w:pPr>
              <w:tabs>
                <w:tab w:val="decimal" w:pos="1036"/>
              </w:tabs>
              <w:spacing w:line="240" w:lineRule="atLeast"/>
              <w:ind w:left="-108" w:right="-198"/>
              <w:rPr>
                <w:b/>
                <w:bCs/>
                <w:sz w:val="21"/>
                <w:szCs w:val="21"/>
              </w:rPr>
            </w:pPr>
          </w:p>
        </w:tc>
        <w:tc>
          <w:tcPr>
            <w:tcW w:w="1721" w:type="dxa"/>
            <w:tcBorders>
              <w:top w:val="double" w:sz="4" w:space="0" w:color="auto"/>
              <w:bottom w:val="double" w:sz="4" w:space="0" w:color="auto"/>
            </w:tcBorders>
          </w:tcPr>
          <w:p w14:paraId="02B1B7DC" w14:textId="11D4180D" w:rsidR="009B5037" w:rsidRPr="00451699" w:rsidRDefault="00B51A3A" w:rsidP="009B5037">
            <w:pPr>
              <w:tabs>
                <w:tab w:val="decimal" w:pos="1036"/>
              </w:tabs>
              <w:spacing w:line="240" w:lineRule="atLeast"/>
              <w:ind w:left="-108" w:right="-198"/>
              <w:rPr>
                <w:b/>
                <w:bCs/>
                <w:sz w:val="21"/>
                <w:szCs w:val="21"/>
              </w:rPr>
            </w:pPr>
            <w:r w:rsidRPr="00451699">
              <w:rPr>
                <w:b/>
                <w:bCs/>
                <w:sz w:val="21"/>
                <w:szCs w:val="21"/>
              </w:rPr>
              <w:t>-</w:t>
            </w:r>
          </w:p>
        </w:tc>
        <w:tc>
          <w:tcPr>
            <w:tcW w:w="248" w:type="dxa"/>
          </w:tcPr>
          <w:p w14:paraId="76E723D9" w14:textId="77777777" w:rsidR="009B5037" w:rsidRPr="00A15C06" w:rsidRDefault="009B5037" w:rsidP="009B5037">
            <w:pPr>
              <w:tabs>
                <w:tab w:val="decimal" w:pos="1036"/>
              </w:tabs>
              <w:spacing w:line="240" w:lineRule="atLeast"/>
              <w:ind w:left="-108" w:right="-198"/>
              <w:rPr>
                <w:b/>
                <w:bCs/>
                <w:sz w:val="21"/>
                <w:szCs w:val="21"/>
              </w:rPr>
            </w:pPr>
          </w:p>
        </w:tc>
        <w:tc>
          <w:tcPr>
            <w:tcW w:w="1373" w:type="dxa"/>
            <w:tcBorders>
              <w:top w:val="double" w:sz="4" w:space="0" w:color="auto"/>
              <w:bottom w:val="double" w:sz="4" w:space="0" w:color="auto"/>
            </w:tcBorders>
            <w:vAlign w:val="bottom"/>
          </w:tcPr>
          <w:p w14:paraId="1C572D21" w14:textId="65454AED" w:rsidR="009B5037" w:rsidRPr="009A2356" w:rsidRDefault="009A2356" w:rsidP="009B5037">
            <w:pPr>
              <w:tabs>
                <w:tab w:val="decimal" w:pos="1036"/>
              </w:tabs>
              <w:spacing w:line="240" w:lineRule="atLeast"/>
              <w:ind w:left="-108" w:right="-198"/>
              <w:rPr>
                <w:rFonts w:cstheme="minorBidi"/>
                <w:b/>
                <w:bCs/>
                <w:sz w:val="21"/>
                <w:szCs w:val="26"/>
                <w:cs/>
                <w:lang w:bidi="th-TH"/>
              </w:rPr>
            </w:pPr>
            <w:r w:rsidRPr="009A2356">
              <w:rPr>
                <w:b/>
                <w:bCs/>
                <w:sz w:val="21"/>
                <w:szCs w:val="21"/>
              </w:rPr>
              <w:t>9,618</w:t>
            </w:r>
          </w:p>
        </w:tc>
      </w:tr>
    </w:tbl>
    <w:p w14:paraId="40155CDE" w14:textId="77777777" w:rsidR="00436FA4" w:rsidRDefault="00436FA4" w:rsidP="00CE1620">
      <w:pPr>
        <w:tabs>
          <w:tab w:val="left" w:pos="990"/>
        </w:tabs>
        <w:spacing w:line="240" w:lineRule="atLeast"/>
        <w:ind w:left="547"/>
        <w:jc w:val="thaiDistribute"/>
        <w:rPr>
          <w:sz w:val="20"/>
        </w:rPr>
      </w:pPr>
    </w:p>
    <w:p w14:paraId="0E987DC1" w14:textId="77777777" w:rsidR="00CD0883" w:rsidRPr="006B19D6" w:rsidRDefault="00CD0883" w:rsidP="00CE1620">
      <w:pPr>
        <w:tabs>
          <w:tab w:val="left" w:pos="990"/>
        </w:tabs>
        <w:spacing w:line="240" w:lineRule="atLeast"/>
        <w:ind w:left="547"/>
        <w:jc w:val="thaiDistribute"/>
        <w:rPr>
          <w:sz w:val="20"/>
        </w:rPr>
      </w:pPr>
    </w:p>
    <w:p w14:paraId="0B1D0512" w14:textId="77777777" w:rsidR="00303D41" w:rsidRPr="006B19D6" w:rsidRDefault="0011631F" w:rsidP="00D67B22">
      <w:pPr>
        <w:pStyle w:val="Heading1"/>
      </w:pPr>
      <w:r w:rsidRPr="006B19D6">
        <w:t>Interest-bearing liabilities</w:t>
      </w:r>
    </w:p>
    <w:p w14:paraId="7358409A" w14:textId="77777777" w:rsidR="000A4BE6" w:rsidRPr="006B19D6" w:rsidRDefault="000A4BE6" w:rsidP="000A4BE6">
      <w:pPr>
        <w:pStyle w:val="BodyText"/>
        <w:spacing w:after="0"/>
        <w:rPr>
          <w:sz w:val="20"/>
          <w:lang w:val="en-US" w:bidi="th-TH"/>
        </w:rPr>
      </w:pPr>
    </w:p>
    <w:tbl>
      <w:tblPr>
        <w:tblW w:w="9460" w:type="dxa"/>
        <w:tblInd w:w="450" w:type="dxa"/>
        <w:tblLayout w:type="fixed"/>
        <w:tblLook w:val="0000" w:firstRow="0" w:lastRow="0" w:firstColumn="0" w:lastColumn="0" w:noHBand="0" w:noVBand="0"/>
      </w:tblPr>
      <w:tblGrid>
        <w:gridCol w:w="3967"/>
        <w:gridCol w:w="1163"/>
        <w:gridCol w:w="268"/>
        <w:gridCol w:w="1270"/>
        <w:gridCol w:w="271"/>
        <w:gridCol w:w="1073"/>
        <w:gridCol w:w="271"/>
        <w:gridCol w:w="1177"/>
      </w:tblGrid>
      <w:tr w:rsidR="00BA08DD" w:rsidRPr="00A233A0" w14:paraId="47C9E8B4" w14:textId="77777777" w:rsidTr="0065119B">
        <w:trPr>
          <w:tblHeader/>
        </w:trPr>
        <w:tc>
          <w:tcPr>
            <w:tcW w:w="2097" w:type="pct"/>
          </w:tcPr>
          <w:p w14:paraId="1BB35593" w14:textId="77777777" w:rsidR="00BA08DD" w:rsidRPr="00A233A0" w:rsidRDefault="00BA08DD" w:rsidP="001944BD">
            <w:pPr>
              <w:spacing w:line="240" w:lineRule="auto"/>
              <w:jc w:val="center"/>
              <w:rPr>
                <w:rFonts w:eastAsia="Times New Roman"/>
                <w:b/>
                <w:bCs/>
                <w:sz w:val="21"/>
                <w:szCs w:val="21"/>
              </w:rPr>
            </w:pPr>
          </w:p>
        </w:tc>
        <w:tc>
          <w:tcPr>
            <w:tcW w:w="1428" w:type="pct"/>
            <w:gridSpan w:val="3"/>
          </w:tcPr>
          <w:p w14:paraId="49E6A52B" w14:textId="77777777" w:rsidR="00BA08DD" w:rsidRPr="00A233A0" w:rsidRDefault="00BA08DD" w:rsidP="00BA08DD">
            <w:pPr>
              <w:pStyle w:val="acctmergecolhdg"/>
              <w:spacing w:line="240" w:lineRule="atLeast"/>
              <w:rPr>
                <w:sz w:val="21"/>
                <w:szCs w:val="21"/>
              </w:rPr>
            </w:pPr>
            <w:r w:rsidRPr="00A233A0">
              <w:rPr>
                <w:sz w:val="21"/>
                <w:szCs w:val="21"/>
              </w:rPr>
              <w:t xml:space="preserve">Consolidated </w:t>
            </w:r>
          </w:p>
          <w:p w14:paraId="305B4860" w14:textId="77777777" w:rsidR="00BA08DD" w:rsidRPr="00A233A0" w:rsidRDefault="00BA08DD" w:rsidP="00BA08DD">
            <w:pPr>
              <w:spacing w:line="240" w:lineRule="auto"/>
              <w:ind w:left="-108" w:right="-110"/>
              <w:jc w:val="center"/>
              <w:rPr>
                <w:rFonts w:eastAsia="Times New Roman"/>
                <w:b/>
                <w:bCs/>
                <w:sz w:val="21"/>
                <w:szCs w:val="21"/>
              </w:rPr>
            </w:pPr>
            <w:r w:rsidRPr="00A233A0">
              <w:rPr>
                <w:b/>
                <w:bCs/>
                <w:sz w:val="21"/>
                <w:szCs w:val="21"/>
              </w:rPr>
              <w:t>financial statements</w:t>
            </w:r>
          </w:p>
        </w:tc>
        <w:tc>
          <w:tcPr>
            <w:tcW w:w="143" w:type="pct"/>
          </w:tcPr>
          <w:p w14:paraId="38F457FA" w14:textId="77777777" w:rsidR="00BA08DD" w:rsidRPr="00A233A0" w:rsidRDefault="00BA08DD" w:rsidP="001944BD">
            <w:pPr>
              <w:spacing w:line="240" w:lineRule="auto"/>
              <w:ind w:left="-108" w:right="-110"/>
              <w:jc w:val="center"/>
              <w:rPr>
                <w:rFonts w:eastAsia="Times New Roman"/>
                <w:sz w:val="21"/>
                <w:szCs w:val="21"/>
              </w:rPr>
            </w:pPr>
          </w:p>
        </w:tc>
        <w:tc>
          <w:tcPr>
            <w:tcW w:w="1332" w:type="pct"/>
            <w:gridSpan w:val="3"/>
          </w:tcPr>
          <w:p w14:paraId="10DFE824" w14:textId="77777777" w:rsidR="00BA08DD" w:rsidRPr="00A233A0" w:rsidRDefault="00BA08DD" w:rsidP="00BA08DD">
            <w:pPr>
              <w:pStyle w:val="acctmergecolhdg"/>
              <w:spacing w:line="240" w:lineRule="atLeast"/>
              <w:rPr>
                <w:sz w:val="21"/>
                <w:szCs w:val="21"/>
              </w:rPr>
            </w:pPr>
            <w:r w:rsidRPr="00A233A0">
              <w:rPr>
                <w:sz w:val="21"/>
                <w:szCs w:val="21"/>
              </w:rPr>
              <w:t xml:space="preserve">Separate </w:t>
            </w:r>
          </w:p>
          <w:p w14:paraId="78D96A24" w14:textId="77777777" w:rsidR="00BA08DD" w:rsidRPr="00A233A0" w:rsidRDefault="00BA08DD" w:rsidP="00BA08DD">
            <w:pPr>
              <w:spacing w:line="240" w:lineRule="auto"/>
              <w:ind w:left="-108" w:right="-110"/>
              <w:jc w:val="center"/>
              <w:rPr>
                <w:rFonts w:eastAsia="Times New Roman"/>
                <w:b/>
                <w:bCs/>
                <w:sz w:val="21"/>
                <w:szCs w:val="21"/>
              </w:rPr>
            </w:pPr>
            <w:r w:rsidRPr="00A233A0">
              <w:rPr>
                <w:b/>
                <w:bCs/>
                <w:sz w:val="21"/>
                <w:szCs w:val="21"/>
              </w:rPr>
              <w:t>financial statements</w:t>
            </w:r>
          </w:p>
        </w:tc>
      </w:tr>
      <w:tr w:rsidR="00747791" w:rsidRPr="00A233A0" w14:paraId="66E6876A" w14:textId="77777777" w:rsidTr="0065119B">
        <w:trPr>
          <w:tblHeader/>
        </w:trPr>
        <w:tc>
          <w:tcPr>
            <w:tcW w:w="2097" w:type="pct"/>
          </w:tcPr>
          <w:p w14:paraId="27F12486" w14:textId="77777777" w:rsidR="00747791" w:rsidRPr="00A233A0" w:rsidRDefault="00747791" w:rsidP="00747791">
            <w:pPr>
              <w:spacing w:line="240" w:lineRule="auto"/>
              <w:ind w:left="-122" w:right="-131"/>
              <w:jc w:val="center"/>
              <w:rPr>
                <w:rFonts w:eastAsia="Times New Roman"/>
                <w:i/>
                <w:iCs/>
                <w:sz w:val="21"/>
                <w:szCs w:val="21"/>
              </w:rPr>
            </w:pPr>
          </w:p>
        </w:tc>
        <w:tc>
          <w:tcPr>
            <w:tcW w:w="615" w:type="pct"/>
          </w:tcPr>
          <w:p w14:paraId="6912E811" w14:textId="0A2B7611" w:rsidR="00747791" w:rsidRPr="00A233A0" w:rsidRDefault="00747791" w:rsidP="00747791">
            <w:pPr>
              <w:pStyle w:val="acctfourfigures"/>
              <w:tabs>
                <w:tab w:val="clear" w:pos="765"/>
              </w:tabs>
              <w:spacing w:line="240" w:lineRule="atLeast"/>
              <w:ind w:left="-79" w:right="-79"/>
              <w:jc w:val="center"/>
              <w:rPr>
                <w:bCs/>
                <w:sz w:val="21"/>
                <w:szCs w:val="21"/>
                <w:lang w:val="en-US" w:bidi="th-TH"/>
              </w:rPr>
            </w:pPr>
            <w:r w:rsidRPr="0027290C">
              <w:rPr>
                <w:bCs/>
                <w:sz w:val="21"/>
                <w:szCs w:val="21"/>
                <w:lang w:val="en-US" w:bidi="th-TH"/>
              </w:rPr>
              <w:t>202</w:t>
            </w:r>
            <w:r>
              <w:rPr>
                <w:bCs/>
                <w:sz w:val="21"/>
                <w:szCs w:val="21"/>
                <w:lang w:val="en-US" w:bidi="th-TH"/>
              </w:rPr>
              <w:t>5</w:t>
            </w:r>
          </w:p>
        </w:tc>
        <w:tc>
          <w:tcPr>
            <w:tcW w:w="142" w:type="pct"/>
          </w:tcPr>
          <w:p w14:paraId="155DC7A5" w14:textId="77777777" w:rsidR="00747791" w:rsidRPr="00A233A0" w:rsidRDefault="00747791" w:rsidP="00747791">
            <w:pPr>
              <w:pStyle w:val="acctfourfigures"/>
              <w:tabs>
                <w:tab w:val="clear" w:pos="765"/>
              </w:tabs>
              <w:spacing w:line="240" w:lineRule="atLeast"/>
              <w:ind w:left="-79" w:right="-79"/>
              <w:jc w:val="center"/>
              <w:rPr>
                <w:sz w:val="21"/>
                <w:szCs w:val="21"/>
              </w:rPr>
            </w:pPr>
          </w:p>
        </w:tc>
        <w:tc>
          <w:tcPr>
            <w:tcW w:w="671" w:type="pct"/>
          </w:tcPr>
          <w:p w14:paraId="49C0B4E5" w14:textId="4F921DFA" w:rsidR="00747791" w:rsidRPr="00A233A0" w:rsidRDefault="00747791" w:rsidP="00747791">
            <w:pPr>
              <w:pStyle w:val="acctfourfigures"/>
              <w:tabs>
                <w:tab w:val="clear" w:pos="765"/>
              </w:tabs>
              <w:spacing w:line="240" w:lineRule="atLeast"/>
              <w:ind w:left="-79" w:right="-79"/>
              <w:jc w:val="center"/>
              <w:rPr>
                <w:bCs/>
                <w:sz w:val="21"/>
                <w:szCs w:val="21"/>
                <w:lang w:val="en-US" w:bidi="th-TH"/>
              </w:rPr>
            </w:pPr>
            <w:r w:rsidRPr="0027290C">
              <w:rPr>
                <w:bCs/>
                <w:sz w:val="21"/>
                <w:szCs w:val="21"/>
                <w:lang w:val="en-US" w:bidi="th-TH"/>
              </w:rPr>
              <w:t>202</w:t>
            </w:r>
            <w:r>
              <w:rPr>
                <w:bCs/>
                <w:sz w:val="21"/>
                <w:szCs w:val="21"/>
                <w:lang w:val="en-US" w:bidi="th-TH"/>
              </w:rPr>
              <w:t>4</w:t>
            </w:r>
          </w:p>
        </w:tc>
        <w:tc>
          <w:tcPr>
            <w:tcW w:w="143" w:type="pct"/>
          </w:tcPr>
          <w:p w14:paraId="00E898A0" w14:textId="77777777" w:rsidR="00747791" w:rsidRPr="00A233A0" w:rsidRDefault="00747791" w:rsidP="00747791">
            <w:pPr>
              <w:pStyle w:val="acctfourfigures"/>
              <w:tabs>
                <w:tab w:val="clear" w:pos="765"/>
              </w:tabs>
              <w:spacing w:line="240" w:lineRule="atLeast"/>
              <w:ind w:left="-79" w:right="-79"/>
              <w:jc w:val="center"/>
              <w:rPr>
                <w:bCs/>
                <w:spacing w:val="-6"/>
                <w:sz w:val="21"/>
                <w:szCs w:val="21"/>
              </w:rPr>
            </w:pPr>
          </w:p>
        </w:tc>
        <w:tc>
          <w:tcPr>
            <w:tcW w:w="567" w:type="pct"/>
          </w:tcPr>
          <w:p w14:paraId="7633E705" w14:textId="6269E816" w:rsidR="00747791" w:rsidRPr="00A233A0" w:rsidRDefault="00747791" w:rsidP="00747791">
            <w:pPr>
              <w:pStyle w:val="acctfourfigures"/>
              <w:tabs>
                <w:tab w:val="clear" w:pos="765"/>
              </w:tabs>
              <w:spacing w:line="240" w:lineRule="atLeast"/>
              <w:ind w:left="-79" w:right="-79"/>
              <w:jc w:val="center"/>
              <w:rPr>
                <w:bCs/>
                <w:sz w:val="21"/>
                <w:szCs w:val="21"/>
                <w:lang w:val="en-US" w:bidi="th-TH"/>
              </w:rPr>
            </w:pPr>
            <w:r w:rsidRPr="0027290C">
              <w:rPr>
                <w:bCs/>
                <w:sz w:val="21"/>
                <w:szCs w:val="21"/>
                <w:lang w:val="en-US" w:bidi="th-TH"/>
              </w:rPr>
              <w:t>202</w:t>
            </w:r>
            <w:r>
              <w:rPr>
                <w:bCs/>
                <w:sz w:val="21"/>
                <w:szCs w:val="21"/>
                <w:lang w:val="en-US" w:bidi="th-TH"/>
              </w:rPr>
              <w:t>5</w:t>
            </w:r>
          </w:p>
        </w:tc>
        <w:tc>
          <w:tcPr>
            <w:tcW w:w="143" w:type="pct"/>
          </w:tcPr>
          <w:p w14:paraId="4032B429" w14:textId="77777777" w:rsidR="00747791" w:rsidRPr="00A233A0" w:rsidRDefault="00747791" w:rsidP="00747791">
            <w:pPr>
              <w:pStyle w:val="acctfourfigures"/>
              <w:tabs>
                <w:tab w:val="clear" w:pos="765"/>
              </w:tabs>
              <w:spacing w:line="240" w:lineRule="atLeast"/>
              <w:ind w:left="-79" w:right="-79"/>
              <w:jc w:val="center"/>
              <w:rPr>
                <w:sz w:val="21"/>
                <w:szCs w:val="21"/>
              </w:rPr>
            </w:pPr>
          </w:p>
        </w:tc>
        <w:tc>
          <w:tcPr>
            <w:tcW w:w="622" w:type="pct"/>
          </w:tcPr>
          <w:p w14:paraId="74366C52" w14:textId="65EB5409" w:rsidR="00747791" w:rsidRPr="00A233A0" w:rsidRDefault="00747791" w:rsidP="00747791">
            <w:pPr>
              <w:pStyle w:val="acctfourfigures"/>
              <w:tabs>
                <w:tab w:val="clear" w:pos="765"/>
              </w:tabs>
              <w:spacing w:line="240" w:lineRule="atLeast"/>
              <w:ind w:left="-79" w:right="-79"/>
              <w:jc w:val="center"/>
              <w:rPr>
                <w:bCs/>
                <w:sz w:val="21"/>
                <w:szCs w:val="21"/>
                <w:lang w:val="en-US" w:bidi="th-TH"/>
              </w:rPr>
            </w:pPr>
            <w:r w:rsidRPr="0027290C">
              <w:rPr>
                <w:bCs/>
                <w:sz w:val="21"/>
                <w:szCs w:val="21"/>
                <w:lang w:val="en-US" w:bidi="th-TH"/>
              </w:rPr>
              <w:t>202</w:t>
            </w:r>
            <w:r>
              <w:rPr>
                <w:bCs/>
                <w:sz w:val="21"/>
                <w:szCs w:val="21"/>
                <w:lang w:val="en-US" w:bidi="th-TH"/>
              </w:rPr>
              <w:t>4</w:t>
            </w:r>
          </w:p>
        </w:tc>
      </w:tr>
      <w:tr w:rsidR="00747791" w:rsidRPr="00A233A0" w14:paraId="64ED1131" w14:textId="77777777" w:rsidTr="0065119B">
        <w:trPr>
          <w:tblHeader/>
        </w:trPr>
        <w:tc>
          <w:tcPr>
            <w:tcW w:w="2097" w:type="pct"/>
          </w:tcPr>
          <w:p w14:paraId="34E5D0A4" w14:textId="77777777" w:rsidR="00747791" w:rsidRPr="00A233A0" w:rsidRDefault="00747791" w:rsidP="00747791">
            <w:pPr>
              <w:spacing w:line="240" w:lineRule="auto"/>
              <w:ind w:left="-122" w:right="-131"/>
              <w:jc w:val="center"/>
              <w:rPr>
                <w:rFonts w:eastAsia="Times New Roman"/>
                <w:i/>
                <w:iCs/>
                <w:sz w:val="21"/>
                <w:szCs w:val="21"/>
              </w:rPr>
            </w:pPr>
          </w:p>
        </w:tc>
        <w:tc>
          <w:tcPr>
            <w:tcW w:w="2903" w:type="pct"/>
            <w:gridSpan w:val="7"/>
          </w:tcPr>
          <w:p w14:paraId="6F81E2F7" w14:textId="77777777" w:rsidR="00747791" w:rsidRPr="00A233A0" w:rsidRDefault="00747791" w:rsidP="00747791">
            <w:pPr>
              <w:spacing w:line="240" w:lineRule="auto"/>
              <w:ind w:left="-132" w:right="-107"/>
              <w:jc w:val="center"/>
              <w:rPr>
                <w:rFonts w:eastAsia="Times New Roman"/>
                <w:sz w:val="21"/>
                <w:szCs w:val="21"/>
              </w:rPr>
            </w:pPr>
            <w:r w:rsidRPr="00A233A0">
              <w:rPr>
                <w:i/>
                <w:iCs/>
                <w:sz w:val="21"/>
                <w:szCs w:val="21"/>
              </w:rPr>
              <w:t>(in thousand Baht)</w:t>
            </w:r>
          </w:p>
        </w:tc>
      </w:tr>
      <w:tr w:rsidR="00747791" w:rsidRPr="00A233A0" w14:paraId="7B97F75A" w14:textId="77777777" w:rsidTr="0065119B">
        <w:tc>
          <w:tcPr>
            <w:tcW w:w="2097" w:type="pct"/>
          </w:tcPr>
          <w:p w14:paraId="75B9818E" w14:textId="77777777" w:rsidR="00747791" w:rsidRPr="00A233A0" w:rsidRDefault="00747791" w:rsidP="00747791">
            <w:pPr>
              <w:spacing w:line="240" w:lineRule="auto"/>
              <w:ind w:left="180" w:hanging="180"/>
              <w:rPr>
                <w:rFonts w:eastAsia="Calibri"/>
                <w:b/>
                <w:bCs/>
                <w:sz w:val="21"/>
                <w:szCs w:val="21"/>
                <w:lang w:val="en-US" w:bidi="th-TH"/>
              </w:rPr>
            </w:pPr>
            <w:r w:rsidRPr="00A233A0">
              <w:rPr>
                <w:b/>
                <w:bCs/>
                <w:i/>
                <w:iCs/>
                <w:sz w:val="21"/>
                <w:szCs w:val="21"/>
              </w:rPr>
              <w:t>Current</w:t>
            </w:r>
          </w:p>
        </w:tc>
        <w:tc>
          <w:tcPr>
            <w:tcW w:w="615" w:type="pct"/>
            <w:vAlign w:val="bottom"/>
          </w:tcPr>
          <w:p w14:paraId="68AC0EFB" w14:textId="77777777" w:rsidR="00747791" w:rsidRPr="00A233A0" w:rsidRDefault="00747791" w:rsidP="00747791">
            <w:pPr>
              <w:tabs>
                <w:tab w:val="decimal" w:pos="811"/>
              </w:tabs>
              <w:spacing w:line="240" w:lineRule="auto"/>
              <w:ind w:left="-116" w:right="-189"/>
              <w:rPr>
                <w:rFonts w:eastAsia="Times New Roman"/>
                <w:sz w:val="21"/>
                <w:szCs w:val="21"/>
              </w:rPr>
            </w:pPr>
          </w:p>
        </w:tc>
        <w:tc>
          <w:tcPr>
            <w:tcW w:w="142" w:type="pct"/>
          </w:tcPr>
          <w:p w14:paraId="2BC7B0B1" w14:textId="77777777" w:rsidR="00747791" w:rsidRPr="00A233A0" w:rsidRDefault="00747791" w:rsidP="00747791">
            <w:pPr>
              <w:tabs>
                <w:tab w:val="decimal" w:pos="811"/>
              </w:tabs>
              <w:spacing w:line="240" w:lineRule="auto"/>
              <w:ind w:left="-116" w:right="-189"/>
              <w:rPr>
                <w:rFonts w:eastAsia="Times New Roman"/>
                <w:sz w:val="21"/>
                <w:szCs w:val="21"/>
              </w:rPr>
            </w:pPr>
          </w:p>
        </w:tc>
        <w:tc>
          <w:tcPr>
            <w:tcW w:w="671" w:type="pct"/>
            <w:vAlign w:val="bottom"/>
          </w:tcPr>
          <w:p w14:paraId="26D2334B" w14:textId="77777777" w:rsidR="00747791" w:rsidRPr="00A233A0" w:rsidRDefault="00747791" w:rsidP="00747791">
            <w:pPr>
              <w:tabs>
                <w:tab w:val="decimal" w:pos="811"/>
              </w:tabs>
              <w:spacing w:line="240" w:lineRule="auto"/>
              <w:ind w:left="-116" w:right="-189"/>
              <w:rPr>
                <w:rFonts w:eastAsia="Times New Roman"/>
                <w:sz w:val="21"/>
                <w:szCs w:val="21"/>
              </w:rPr>
            </w:pPr>
          </w:p>
        </w:tc>
        <w:tc>
          <w:tcPr>
            <w:tcW w:w="143" w:type="pct"/>
          </w:tcPr>
          <w:p w14:paraId="6906988A" w14:textId="77777777" w:rsidR="00747791" w:rsidRPr="00A233A0" w:rsidRDefault="00747791" w:rsidP="00747791">
            <w:pPr>
              <w:tabs>
                <w:tab w:val="decimal" w:pos="811"/>
              </w:tabs>
              <w:spacing w:line="240" w:lineRule="auto"/>
              <w:ind w:left="-116" w:right="-189"/>
              <w:rPr>
                <w:rFonts w:eastAsia="Times New Roman"/>
                <w:sz w:val="21"/>
                <w:szCs w:val="21"/>
              </w:rPr>
            </w:pPr>
          </w:p>
        </w:tc>
        <w:tc>
          <w:tcPr>
            <w:tcW w:w="567" w:type="pct"/>
          </w:tcPr>
          <w:p w14:paraId="3D16CD3C" w14:textId="77777777" w:rsidR="00747791" w:rsidRPr="00A233A0" w:rsidRDefault="00747791" w:rsidP="00747791">
            <w:pPr>
              <w:tabs>
                <w:tab w:val="decimal" w:pos="811"/>
              </w:tabs>
              <w:spacing w:line="240" w:lineRule="auto"/>
              <w:ind w:right="-189"/>
              <w:rPr>
                <w:rFonts w:eastAsia="Times New Roman"/>
                <w:sz w:val="21"/>
                <w:szCs w:val="21"/>
              </w:rPr>
            </w:pPr>
          </w:p>
        </w:tc>
        <w:tc>
          <w:tcPr>
            <w:tcW w:w="143" w:type="pct"/>
          </w:tcPr>
          <w:p w14:paraId="2ECC4E3D" w14:textId="77777777" w:rsidR="00747791" w:rsidRPr="00A233A0" w:rsidRDefault="00747791" w:rsidP="00747791">
            <w:pPr>
              <w:tabs>
                <w:tab w:val="decimal" w:pos="811"/>
              </w:tabs>
              <w:spacing w:line="240" w:lineRule="auto"/>
              <w:ind w:left="-116" w:right="-189"/>
              <w:rPr>
                <w:rFonts w:eastAsia="Times New Roman"/>
                <w:sz w:val="21"/>
                <w:szCs w:val="21"/>
              </w:rPr>
            </w:pPr>
          </w:p>
        </w:tc>
        <w:tc>
          <w:tcPr>
            <w:tcW w:w="622" w:type="pct"/>
          </w:tcPr>
          <w:p w14:paraId="6EE25306" w14:textId="77777777" w:rsidR="00747791" w:rsidRPr="00A233A0" w:rsidRDefault="00747791" w:rsidP="00747791">
            <w:pPr>
              <w:tabs>
                <w:tab w:val="decimal" w:pos="811"/>
              </w:tabs>
              <w:spacing w:line="240" w:lineRule="auto"/>
              <w:ind w:left="-116" w:right="-189"/>
              <w:rPr>
                <w:rFonts w:eastAsia="Times New Roman"/>
                <w:sz w:val="21"/>
                <w:szCs w:val="21"/>
              </w:rPr>
            </w:pPr>
          </w:p>
        </w:tc>
      </w:tr>
      <w:tr w:rsidR="00747791" w:rsidRPr="00A233A0" w14:paraId="7304CC7A" w14:textId="77777777" w:rsidTr="0065119B">
        <w:tc>
          <w:tcPr>
            <w:tcW w:w="2097" w:type="pct"/>
          </w:tcPr>
          <w:p w14:paraId="0FF92060" w14:textId="77777777" w:rsidR="00747791" w:rsidRPr="00A233A0" w:rsidRDefault="00747791" w:rsidP="00747791">
            <w:pPr>
              <w:tabs>
                <w:tab w:val="left" w:pos="192"/>
                <w:tab w:val="left" w:pos="342"/>
              </w:tabs>
              <w:ind w:right="-288"/>
              <w:jc w:val="both"/>
              <w:rPr>
                <w:sz w:val="21"/>
                <w:szCs w:val="21"/>
              </w:rPr>
            </w:pPr>
            <w:r w:rsidRPr="00A233A0">
              <w:rPr>
                <w:sz w:val="21"/>
                <w:szCs w:val="21"/>
              </w:rPr>
              <w:t>Short-term loans from financial institutions</w:t>
            </w:r>
          </w:p>
        </w:tc>
        <w:tc>
          <w:tcPr>
            <w:tcW w:w="615" w:type="pct"/>
            <w:vAlign w:val="bottom"/>
          </w:tcPr>
          <w:p w14:paraId="635BACE8" w14:textId="77777777" w:rsidR="00747791" w:rsidRPr="00A233A0" w:rsidRDefault="00747791" w:rsidP="00747791">
            <w:pPr>
              <w:tabs>
                <w:tab w:val="decimal" w:pos="811"/>
              </w:tabs>
              <w:spacing w:line="240" w:lineRule="auto"/>
              <w:ind w:left="-116" w:right="-189"/>
              <w:jc w:val="center"/>
              <w:rPr>
                <w:rFonts w:eastAsia="Times New Roman"/>
                <w:sz w:val="21"/>
                <w:szCs w:val="21"/>
              </w:rPr>
            </w:pPr>
          </w:p>
        </w:tc>
        <w:tc>
          <w:tcPr>
            <w:tcW w:w="142" w:type="pct"/>
          </w:tcPr>
          <w:p w14:paraId="4F053CA9" w14:textId="77777777" w:rsidR="00747791" w:rsidRPr="00A233A0" w:rsidRDefault="00747791" w:rsidP="00747791">
            <w:pPr>
              <w:tabs>
                <w:tab w:val="decimal" w:pos="811"/>
              </w:tabs>
              <w:spacing w:line="240" w:lineRule="auto"/>
              <w:ind w:left="-116" w:right="-189"/>
              <w:jc w:val="center"/>
              <w:rPr>
                <w:rFonts w:eastAsia="Times New Roman"/>
                <w:sz w:val="21"/>
                <w:szCs w:val="21"/>
              </w:rPr>
            </w:pPr>
          </w:p>
        </w:tc>
        <w:tc>
          <w:tcPr>
            <w:tcW w:w="671" w:type="pct"/>
            <w:vAlign w:val="bottom"/>
          </w:tcPr>
          <w:p w14:paraId="16F50D51" w14:textId="77777777" w:rsidR="00747791" w:rsidRPr="00A233A0" w:rsidRDefault="00747791" w:rsidP="00747791">
            <w:pPr>
              <w:tabs>
                <w:tab w:val="decimal" w:pos="811"/>
              </w:tabs>
              <w:spacing w:line="240" w:lineRule="auto"/>
              <w:ind w:left="-116" w:right="-189"/>
              <w:jc w:val="center"/>
              <w:rPr>
                <w:rFonts w:eastAsia="Times New Roman"/>
                <w:sz w:val="21"/>
                <w:szCs w:val="21"/>
              </w:rPr>
            </w:pPr>
          </w:p>
        </w:tc>
        <w:tc>
          <w:tcPr>
            <w:tcW w:w="143" w:type="pct"/>
          </w:tcPr>
          <w:p w14:paraId="520CA1CF" w14:textId="77777777" w:rsidR="00747791" w:rsidRPr="00A233A0" w:rsidRDefault="00747791" w:rsidP="00747791">
            <w:pPr>
              <w:tabs>
                <w:tab w:val="decimal" w:pos="811"/>
              </w:tabs>
              <w:spacing w:line="240" w:lineRule="auto"/>
              <w:ind w:left="-116" w:right="-189"/>
              <w:jc w:val="center"/>
              <w:rPr>
                <w:rFonts w:eastAsia="Times New Roman"/>
                <w:sz w:val="21"/>
                <w:szCs w:val="21"/>
              </w:rPr>
            </w:pPr>
          </w:p>
        </w:tc>
        <w:tc>
          <w:tcPr>
            <w:tcW w:w="567" w:type="pct"/>
            <w:vAlign w:val="bottom"/>
          </w:tcPr>
          <w:p w14:paraId="49A863AE" w14:textId="77777777" w:rsidR="00747791" w:rsidRPr="00A233A0" w:rsidRDefault="00747791" w:rsidP="00747791">
            <w:pPr>
              <w:tabs>
                <w:tab w:val="decimal" w:pos="811"/>
              </w:tabs>
              <w:spacing w:line="240" w:lineRule="auto"/>
              <w:ind w:left="-116" w:right="-189"/>
              <w:jc w:val="center"/>
              <w:rPr>
                <w:rFonts w:eastAsia="Times New Roman"/>
                <w:sz w:val="21"/>
                <w:szCs w:val="21"/>
              </w:rPr>
            </w:pPr>
          </w:p>
        </w:tc>
        <w:tc>
          <w:tcPr>
            <w:tcW w:w="143" w:type="pct"/>
          </w:tcPr>
          <w:p w14:paraId="5C04F01D" w14:textId="77777777" w:rsidR="00747791" w:rsidRPr="00A233A0" w:rsidRDefault="00747791" w:rsidP="00747791">
            <w:pPr>
              <w:tabs>
                <w:tab w:val="decimal" w:pos="811"/>
              </w:tabs>
              <w:spacing w:line="240" w:lineRule="auto"/>
              <w:ind w:left="-116" w:right="-189"/>
              <w:jc w:val="center"/>
              <w:rPr>
                <w:rFonts w:eastAsia="Times New Roman"/>
                <w:sz w:val="21"/>
                <w:szCs w:val="21"/>
              </w:rPr>
            </w:pPr>
          </w:p>
        </w:tc>
        <w:tc>
          <w:tcPr>
            <w:tcW w:w="622" w:type="pct"/>
            <w:vAlign w:val="bottom"/>
          </w:tcPr>
          <w:p w14:paraId="447C6393" w14:textId="77777777" w:rsidR="00747791" w:rsidRPr="00A233A0" w:rsidRDefault="00747791" w:rsidP="00747791">
            <w:pPr>
              <w:tabs>
                <w:tab w:val="decimal" w:pos="811"/>
              </w:tabs>
              <w:spacing w:line="240" w:lineRule="auto"/>
              <w:ind w:left="-116" w:right="-189"/>
              <w:jc w:val="center"/>
              <w:rPr>
                <w:rFonts w:eastAsia="Times New Roman"/>
                <w:sz w:val="21"/>
                <w:szCs w:val="21"/>
              </w:rPr>
            </w:pPr>
          </w:p>
        </w:tc>
      </w:tr>
      <w:tr w:rsidR="00747791" w:rsidRPr="00A233A0" w14:paraId="52EED89A" w14:textId="77777777" w:rsidTr="0065119B">
        <w:tc>
          <w:tcPr>
            <w:tcW w:w="2097" w:type="pct"/>
          </w:tcPr>
          <w:p w14:paraId="1A254881" w14:textId="77777777" w:rsidR="00747791" w:rsidRPr="00A233A0" w:rsidRDefault="00747791" w:rsidP="00747791">
            <w:pPr>
              <w:tabs>
                <w:tab w:val="left" w:pos="192"/>
                <w:tab w:val="left" w:pos="342"/>
              </w:tabs>
              <w:ind w:right="-288"/>
              <w:jc w:val="both"/>
              <w:rPr>
                <w:sz w:val="21"/>
                <w:szCs w:val="21"/>
              </w:rPr>
            </w:pPr>
            <w:r w:rsidRPr="00A233A0">
              <w:rPr>
                <w:sz w:val="21"/>
                <w:szCs w:val="21"/>
              </w:rPr>
              <w:t xml:space="preserve">   - </w:t>
            </w:r>
            <w:r>
              <w:rPr>
                <w:sz w:val="21"/>
                <w:szCs w:val="21"/>
              </w:rPr>
              <w:t>un</w:t>
            </w:r>
            <w:r w:rsidRPr="00A233A0">
              <w:rPr>
                <w:sz w:val="21"/>
                <w:szCs w:val="21"/>
              </w:rPr>
              <w:t>secured</w:t>
            </w:r>
          </w:p>
        </w:tc>
        <w:tc>
          <w:tcPr>
            <w:tcW w:w="615" w:type="pct"/>
          </w:tcPr>
          <w:p w14:paraId="235B2ACC" w14:textId="612EC67D" w:rsidR="00747791" w:rsidRPr="002978A9" w:rsidRDefault="0038069B" w:rsidP="00747791">
            <w:pPr>
              <w:tabs>
                <w:tab w:val="decimal" w:pos="960"/>
              </w:tabs>
              <w:spacing w:line="240" w:lineRule="auto"/>
              <w:ind w:left="-116" w:right="-189"/>
              <w:rPr>
                <w:rFonts w:eastAsia="Times New Roman"/>
                <w:sz w:val="21"/>
                <w:szCs w:val="21"/>
                <w:cs/>
              </w:rPr>
            </w:pPr>
            <w:r w:rsidRPr="0038069B">
              <w:rPr>
                <w:rFonts w:eastAsia="Times New Roman"/>
                <w:sz w:val="21"/>
                <w:szCs w:val="21"/>
              </w:rPr>
              <w:t>86,319</w:t>
            </w:r>
          </w:p>
        </w:tc>
        <w:tc>
          <w:tcPr>
            <w:tcW w:w="142" w:type="pct"/>
          </w:tcPr>
          <w:p w14:paraId="7B8594D8" w14:textId="77777777" w:rsidR="00747791" w:rsidRPr="002978A9" w:rsidRDefault="00747791" w:rsidP="00747791">
            <w:pPr>
              <w:tabs>
                <w:tab w:val="decimal" w:pos="811"/>
              </w:tabs>
              <w:spacing w:line="240" w:lineRule="auto"/>
              <w:ind w:left="-116" w:right="-189"/>
              <w:jc w:val="center"/>
              <w:rPr>
                <w:rFonts w:eastAsia="Times New Roman"/>
                <w:sz w:val="21"/>
                <w:szCs w:val="21"/>
              </w:rPr>
            </w:pPr>
          </w:p>
        </w:tc>
        <w:tc>
          <w:tcPr>
            <w:tcW w:w="671" w:type="pct"/>
          </w:tcPr>
          <w:p w14:paraId="4EAC2046" w14:textId="50F2D501" w:rsidR="00747791" w:rsidRPr="002978A9" w:rsidRDefault="00747791" w:rsidP="00747791">
            <w:pPr>
              <w:tabs>
                <w:tab w:val="decimal" w:pos="969"/>
              </w:tabs>
              <w:spacing w:line="240" w:lineRule="auto"/>
              <w:ind w:left="-116" w:right="-189"/>
              <w:rPr>
                <w:rFonts w:eastAsia="Times New Roman"/>
                <w:sz w:val="21"/>
                <w:szCs w:val="21"/>
              </w:rPr>
            </w:pPr>
            <w:r w:rsidRPr="002978A9">
              <w:rPr>
                <w:rFonts w:eastAsia="Times New Roman"/>
                <w:sz w:val="21"/>
                <w:szCs w:val="21"/>
              </w:rPr>
              <w:t>942,024</w:t>
            </w:r>
          </w:p>
        </w:tc>
        <w:tc>
          <w:tcPr>
            <w:tcW w:w="143" w:type="pct"/>
          </w:tcPr>
          <w:p w14:paraId="3C5EF65F" w14:textId="77777777" w:rsidR="00747791" w:rsidRPr="002978A9" w:rsidRDefault="00747791" w:rsidP="00747791">
            <w:pPr>
              <w:tabs>
                <w:tab w:val="decimal" w:pos="811"/>
              </w:tabs>
              <w:spacing w:line="240" w:lineRule="auto"/>
              <w:ind w:left="-116" w:right="-189"/>
              <w:jc w:val="center"/>
              <w:rPr>
                <w:rFonts w:eastAsia="Times New Roman"/>
                <w:sz w:val="21"/>
                <w:szCs w:val="21"/>
              </w:rPr>
            </w:pPr>
          </w:p>
        </w:tc>
        <w:tc>
          <w:tcPr>
            <w:tcW w:w="567" w:type="pct"/>
          </w:tcPr>
          <w:p w14:paraId="221E654B" w14:textId="2D398C26" w:rsidR="00747791" w:rsidRPr="002978A9" w:rsidRDefault="001E0B07" w:rsidP="00747791">
            <w:pPr>
              <w:tabs>
                <w:tab w:val="decimal" w:pos="860"/>
              </w:tabs>
              <w:spacing w:line="240" w:lineRule="auto"/>
              <w:ind w:left="-116" w:right="-189"/>
              <w:rPr>
                <w:rFonts w:eastAsia="Times New Roman"/>
                <w:sz w:val="21"/>
                <w:szCs w:val="21"/>
              </w:rPr>
            </w:pPr>
            <w:r w:rsidRPr="001E0B07">
              <w:rPr>
                <w:rFonts w:eastAsia="Times New Roman"/>
                <w:sz w:val="21"/>
                <w:szCs w:val="21"/>
              </w:rPr>
              <w:t>55,000</w:t>
            </w:r>
          </w:p>
        </w:tc>
        <w:tc>
          <w:tcPr>
            <w:tcW w:w="143" w:type="pct"/>
          </w:tcPr>
          <w:p w14:paraId="0320AC5E" w14:textId="77777777" w:rsidR="00747791" w:rsidRPr="002978A9" w:rsidRDefault="00747791" w:rsidP="00747791">
            <w:pPr>
              <w:tabs>
                <w:tab w:val="decimal" w:pos="811"/>
              </w:tabs>
              <w:spacing w:line="240" w:lineRule="auto"/>
              <w:ind w:left="-116" w:right="-189"/>
              <w:jc w:val="center"/>
              <w:rPr>
                <w:rFonts w:eastAsia="Times New Roman"/>
                <w:sz w:val="21"/>
                <w:szCs w:val="21"/>
              </w:rPr>
            </w:pPr>
          </w:p>
        </w:tc>
        <w:tc>
          <w:tcPr>
            <w:tcW w:w="622" w:type="pct"/>
          </w:tcPr>
          <w:p w14:paraId="17813584" w14:textId="376252C5" w:rsidR="00747791" w:rsidRPr="002978A9" w:rsidRDefault="00747791" w:rsidP="00747791">
            <w:pPr>
              <w:tabs>
                <w:tab w:val="decimal" w:pos="950"/>
              </w:tabs>
              <w:spacing w:line="240" w:lineRule="auto"/>
              <w:ind w:left="-116" w:right="-189"/>
              <w:rPr>
                <w:rFonts w:eastAsia="Times New Roman"/>
                <w:sz w:val="21"/>
                <w:szCs w:val="21"/>
              </w:rPr>
            </w:pPr>
            <w:r w:rsidRPr="002978A9">
              <w:rPr>
                <w:rFonts w:eastAsia="Times New Roman"/>
                <w:sz w:val="21"/>
                <w:szCs w:val="21"/>
              </w:rPr>
              <w:t>590,056</w:t>
            </w:r>
          </w:p>
        </w:tc>
      </w:tr>
      <w:tr w:rsidR="00747791" w:rsidRPr="00A233A0" w14:paraId="3C012BC9" w14:textId="77777777" w:rsidTr="0065119B">
        <w:tc>
          <w:tcPr>
            <w:tcW w:w="2097" w:type="pct"/>
          </w:tcPr>
          <w:p w14:paraId="0FD0AE5F" w14:textId="6CE06A30" w:rsidR="00747791" w:rsidRPr="00A233A0" w:rsidRDefault="00747791" w:rsidP="00747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sz w:val="21"/>
                <w:szCs w:val="21"/>
                <w:highlight w:val="yellow"/>
              </w:rPr>
            </w:pPr>
            <w:r w:rsidRPr="00A233A0">
              <w:rPr>
                <w:sz w:val="21"/>
                <w:szCs w:val="21"/>
              </w:rPr>
              <w:t xml:space="preserve">Short-term loans from </w:t>
            </w:r>
            <w:r>
              <w:rPr>
                <w:sz w:val="21"/>
                <w:szCs w:val="21"/>
              </w:rPr>
              <w:t>other parties</w:t>
            </w:r>
          </w:p>
        </w:tc>
        <w:tc>
          <w:tcPr>
            <w:tcW w:w="615" w:type="pct"/>
          </w:tcPr>
          <w:p w14:paraId="53BE325A" w14:textId="77777777" w:rsidR="00747791" w:rsidRPr="002978A9" w:rsidRDefault="00747791" w:rsidP="00747791">
            <w:pPr>
              <w:tabs>
                <w:tab w:val="decimal" w:pos="960"/>
              </w:tabs>
              <w:spacing w:line="240" w:lineRule="auto"/>
              <w:ind w:left="-116" w:right="-189"/>
              <w:rPr>
                <w:rFonts w:eastAsia="Times New Roman"/>
                <w:sz w:val="21"/>
                <w:szCs w:val="21"/>
              </w:rPr>
            </w:pPr>
          </w:p>
        </w:tc>
        <w:tc>
          <w:tcPr>
            <w:tcW w:w="142" w:type="pct"/>
          </w:tcPr>
          <w:p w14:paraId="429E82BF" w14:textId="77777777" w:rsidR="00747791" w:rsidRPr="002978A9" w:rsidRDefault="00747791" w:rsidP="00747791">
            <w:pPr>
              <w:tabs>
                <w:tab w:val="decimal" w:pos="811"/>
              </w:tabs>
              <w:spacing w:line="240" w:lineRule="auto"/>
              <w:ind w:left="-116" w:right="-189"/>
              <w:jc w:val="center"/>
              <w:rPr>
                <w:rFonts w:eastAsia="Times New Roman"/>
                <w:sz w:val="21"/>
                <w:szCs w:val="21"/>
              </w:rPr>
            </w:pPr>
          </w:p>
        </w:tc>
        <w:tc>
          <w:tcPr>
            <w:tcW w:w="671" w:type="pct"/>
          </w:tcPr>
          <w:p w14:paraId="560AA5AA" w14:textId="77777777" w:rsidR="00747791" w:rsidRPr="002978A9" w:rsidRDefault="00747791" w:rsidP="00747791">
            <w:pPr>
              <w:tabs>
                <w:tab w:val="decimal" w:pos="1050"/>
              </w:tabs>
              <w:spacing w:line="240" w:lineRule="auto"/>
              <w:ind w:left="-116" w:right="-189"/>
              <w:rPr>
                <w:rFonts w:eastAsia="Times New Roman"/>
                <w:sz w:val="21"/>
                <w:szCs w:val="21"/>
                <w:cs/>
              </w:rPr>
            </w:pPr>
          </w:p>
        </w:tc>
        <w:tc>
          <w:tcPr>
            <w:tcW w:w="143" w:type="pct"/>
          </w:tcPr>
          <w:p w14:paraId="71824126" w14:textId="77777777" w:rsidR="00747791" w:rsidRPr="002978A9" w:rsidRDefault="00747791" w:rsidP="00747791">
            <w:pPr>
              <w:tabs>
                <w:tab w:val="decimal" w:pos="811"/>
              </w:tabs>
              <w:spacing w:line="240" w:lineRule="auto"/>
              <w:ind w:left="-116" w:right="-189"/>
              <w:jc w:val="center"/>
              <w:rPr>
                <w:rFonts w:eastAsia="Times New Roman"/>
                <w:sz w:val="21"/>
                <w:szCs w:val="21"/>
              </w:rPr>
            </w:pPr>
          </w:p>
        </w:tc>
        <w:tc>
          <w:tcPr>
            <w:tcW w:w="567" w:type="pct"/>
          </w:tcPr>
          <w:p w14:paraId="2D0A3934" w14:textId="77777777" w:rsidR="00747791" w:rsidRPr="002978A9" w:rsidRDefault="00747791" w:rsidP="00747791">
            <w:pPr>
              <w:tabs>
                <w:tab w:val="decimal" w:pos="518"/>
              </w:tabs>
              <w:spacing w:line="240" w:lineRule="auto"/>
              <w:ind w:left="-116" w:right="-189"/>
              <w:rPr>
                <w:rFonts w:eastAsia="Times New Roman"/>
                <w:sz w:val="21"/>
                <w:szCs w:val="21"/>
              </w:rPr>
            </w:pPr>
          </w:p>
        </w:tc>
        <w:tc>
          <w:tcPr>
            <w:tcW w:w="143" w:type="pct"/>
          </w:tcPr>
          <w:p w14:paraId="7C415707" w14:textId="77777777" w:rsidR="00747791" w:rsidRPr="002978A9" w:rsidRDefault="00747791" w:rsidP="00747791">
            <w:pPr>
              <w:tabs>
                <w:tab w:val="decimal" w:pos="811"/>
              </w:tabs>
              <w:spacing w:line="240" w:lineRule="auto"/>
              <w:ind w:left="-116" w:right="-189"/>
              <w:jc w:val="center"/>
              <w:rPr>
                <w:rFonts w:eastAsia="Times New Roman"/>
                <w:sz w:val="21"/>
                <w:szCs w:val="21"/>
              </w:rPr>
            </w:pPr>
          </w:p>
        </w:tc>
        <w:tc>
          <w:tcPr>
            <w:tcW w:w="622" w:type="pct"/>
          </w:tcPr>
          <w:p w14:paraId="71B4B142" w14:textId="77777777" w:rsidR="00747791" w:rsidRPr="002978A9" w:rsidRDefault="00747791" w:rsidP="00747791">
            <w:pPr>
              <w:tabs>
                <w:tab w:val="decimal" w:pos="950"/>
              </w:tabs>
              <w:spacing w:line="240" w:lineRule="auto"/>
              <w:ind w:left="-116" w:right="259"/>
              <w:jc w:val="center"/>
              <w:rPr>
                <w:rFonts w:eastAsia="Times New Roman"/>
                <w:sz w:val="21"/>
                <w:szCs w:val="21"/>
              </w:rPr>
            </w:pPr>
          </w:p>
        </w:tc>
      </w:tr>
      <w:tr w:rsidR="00747791" w:rsidRPr="00A233A0" w14:paraId="4D89E4BD" w14:textId="77777777" w:rsidTr="0065119B">
        <w:trPr>
          <w:trHeight w:val="182"/>
        </w:trPr>
        <w:tc>
          <w:tcPr>
            <w:tcW w:w="2097" w:type="pct"/>
          </w:tcPr>
          <w:p w14:paraId="13F98CC6" w14:textId="110E08D2" w:rsidR="00747791" w:rsidRPr="00A233A0" w:rsidRDefault="00747791" w:rsidP="00747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sz w:val="21"/>
                <w:szCs w:val="21"/>
                <w:highlight w:val="yellow"/>
              </w:rPr>
            </w:pPr>
            <w:r w:rsidRPr="00A233A0">
              <w:rPr>
                <w:sz w:val="21"/>
                <w:szCs w:val="21"/>
              </w:rPr>
              <w:t xml:space="preserve">   - secured</w:t>
            </w:r>
          </w:p>
        </w:tc>
        <w:tc>
          <w:tcPr>
            <w:tcW w:w="615" w:type="pct"/>
          </w:tcPr>
          <w:p w14:paraId="2258FCCB" w14:textId="1565DCA0" w:rsidR="00747791" w:rsidRPr="002978A9" w:rsidRDefault="008B570F" w:rsidP="00747791">
            <w:pPr>
              <w:tabs>
                <w:tab w:val="decimal" w:pos="949"/>
              </w:tabs>
              <w:spacing w:line="240" w:lineRule="auto"/>
              <w:ind w:left="-116" w:right="-189"/>
              <w:rPr>
                <w:rFonts w:eastAsia="Times New Roman"/>
                <w:sz w:val="21"/>
                <w:szCs w:val="21"/>
                <w:lang w:bidi="th-TH"/>
              </w:rPr>
            </w:pPr>
            <w:r w:rsidRPr="008B570F">
              <w:rPr>
                <w:rFonts w:eastAsia="Times New Roman"/>
                <w:sz w:val="21"/>
                <w:szCs w:val="21"/>
              </w:rPr>
              <w:t>184,883</w:t>
            </w:r>
          </w:p>
        </w:tc>
        <w:tc>
          <w:tcPr>
            <w:tcW w:w="142" w:type="pct"/>
          </w:tcPr>
          <w:p w14:paraId="4AE6B4E3" w14:textId="77777777" w:rsidR="00747791" w:rsidRPr="002978A9" w:rsidRDefault="00747791" w:rsidP="00747791">
            <w:pPr>
              <w:tabs>
                <w:tab w:val="decimal" w:pos="811"/>
              </w:tabs>
              <w:spacing w:line="240" w:lineRule="auto"/>
              <w:ind w:left="-116" w:right="-189"/>
              <w:jc w:val="center"/>
              <w:rPr>
                <w:rFonts w:eastAsia="Times New Roman"/>
                <w:sz w:val="21"/>
                <w:szCs w:val="21"/>
              </w:rPr>
            </w:pPr>
          </w:p>
        </w:tc>
        <w:tc>
          <w:tcPr>
            <w:tcW w:w="671" w:type="pct"/>
          </w:tcPr>
          <w:p w14:paraId="0FB64AB3" w14:textId="1D86FBC3" w:rsidR="00747791" w:rsidRPr="002978A9" w:rsidRDefault="00747791" w:rsidP="00747791">
            <w:pPr>
              <w:tabs>
                <w:tab w:val="decimal" w:pos="969"/>
              </w:tabs>
              <w:spacing w:line="240" w:lineRule="auto"/>
              <w:ind w:left="-116" w:right="-189"/>
              <w:rPr>
                <w:rFonts w:eastAsia="Times New Roman"/>
                <w:sz w:val="21"/>
                <w:szCs w:val="21"/>
                <w:cs/>
              </w:rPr>
            </w:pPr>
            <w:r w:rsidRPr="002978A9">
              <w:rPr>
                <w:rFonts w:eastAsia="Times New Roman"/>
                <w:sz w:val="21"/>
                <w:szCs w:val="21"/>
              </w:rPr>
              <w:t>956,158</w:t>
            </w:r>
          </w:p>
        </w:tc>
        <w:tc>
          <w:tcPr>
            <w:tcW w:w="143" w:type="pct"/>
          </w:tcPr>
          <w:p w14:paraId="5F5C6D86" w14:textId="77777777" w:rsidR="00747791" w:rsidRPr="002978A9" w:rsidRDefault="00747791" w:rsidP="00747791">
            <w:pPr>
              <w:tabs>
                <w:tab w:val="decimal" w:pos="811"/>
              </w:tabs>
              <w:spacing w:line="240" w:lineRule="auto"/>
              <w:ind w:left="-116" w:right="-189"/>
              <w:jc w:val="center"/>
              <w:rPr>
                <w:rFonts w:eastAsia="Times New Roman"/>
                <w:sz w:val="21"/>
                <w:szCs w:val="21"/>
              </w:rPr>
            </w:pPr>
          </w:p>
        </w:tc>
        <w:tc>
          <w:tcPr>
            <w:tcW w:w="567" w:type="pct"/>
          </w:tcPr>
          <w:p w14:paraId="77E285DE" w14:textId="581CBDF2" w:rsidR="00747791" w:rsidRPr="00451699" w:rsidRDefault="00AB6DD4" w:rsidP="00747791">
            <w:pPr>
              <w:tabs>
                <w:tab w:val="decimal" w:pos="518"/>
              </w:tabs>
              <w:spacing w:line="240" w:lineRule="auto"/>
              <w:ind w:left="-116" w:right="-189"/>
              <w:rPr>
                <w:rFonts w:eastAsia="Times New Roman"/>
                <w:sz w:val="21"/>
                <w:szCs w:val="21"/>
                <w:lang w:val="en-US"/>
              </w:rPr>
            </w:pPr>
            <w:r w:rsidRPr="00451699">
              <w:rPr>
                <w:rFonts w:eastAsia="Times New Roman"/>
                <w:sz w:val="21"/>
                <w:szCs w:val="21"/>
                <w:lang w:val="en-US"/>
              </w:rPr>
              <w:t>-</w:t>
            </w:r>
          </w:p>
        </w:tc>
        <w:tc>
          <w:tcPr>
            <w:tcW w:w="143" w:type="pct"/>
          </w:tcPr>
          <w:p w14:paraId="48368DD5" w14:textId="77777777" w:rsidR="00747791" w:rsidRPr="00451699" w:rsidRDefault="00747791" w:rsidP="00747791">
            <w:pPr>
              <w:tabs>
                <w:tab w:val="decimal" w:pos="811"/>
              </w:tabs>
              <w:spacing w:line="240" w:lineRule="auto"/>
              <w:ind w:left="-116" w:right="-189"/>
              <w:jc w:val="center"/>
              <w:rPr>
                <w:rFonts w:eastAsia="Times New Roman"/>
                <w:sz w:val="21"/>
                <w:szCs w:val="21"/>
              </w:rPr>
            </w:pPr>
          </w:p>
        </w:tc>
        <w:tc>
          <w:tcPr>
            <w:tcW w:w="622" w:type="pct"/>
          </w:tcPr>
          <w:p w14:paraId="6FEC0BB4" w14:textId="01F30801" w:rsidR="00747791" w:rsidRPr="00451699" w:rsidRDefault="00747791" w:rsidP="00747791">
            <w:pPr>
              <w:tabs>
                <w:tab w:val="decimal" w:pos="585"/>
              </w:tabs>
              <w:spacing w:line="240" w:lineRule="auto"/>
              <w:ind w:left="-116" w:right="259"/>
              <w:jc w:val="center"/>
              <w:rPr>
                <w:rFonts w:eastAsia="Times New Roman"/>
                <w:sz w:val="21"/>
                <w:szCs w:val="21"/>
              </w:rPr>
            </w:pPr>
            <w:r w:rsidRPr="00451699">
              <w:rPr>
                <w:rFonts w:eastAsia="Times New Roman"/>
                <w:sz w:val="21"/>
                <w:szCs w:val="21"/>
              </w:rPr>
              <w:t>-</w:t>
            </w:r>
          </w:p>
        </w:tc>
      </w:tr>
      <w:tr w:rsidR="00747791" w:rsidRPr="00A233A0" w14:paraId="02F7D0EA" w14:textId="77777777" w:rsidTr="0065119B">
        <w:tc>
          <w:tcPr>
            <w:tcW w:w="2097" w:type="pct"/>
          </w:tcPr>
          <w:p w14:paraId="1702FF82" w14:textId="77777777" w:rsidR="00747791" w:rsidRPr="00A233A0" w:rsidRDefault="00747791" w:rsidP="00747791">
            <w:pPr>
              <w:tabs>
                <w:tab w:val="left" w:pos="192"/>
                <w:tab w:val="left" w:pos="342"/>
              </w:tabs>
              <w:ind w:right="-288"/>
              <w:rPr>
                <w:sz w:val="21"/>
                <w:szCs w:val="21"/>
              </w:rPr>
            </w:pPr>
            <w:r w:rsidRPr="00A233A0">
              <w:rPr>
                <w:sz w:val="21"/>
                <w:szCs w:val="21"/>
              </w:rPr>
              <w:t>Current portion of long-term loans</w:t>
            </w:r>
          </w:p>
        </w:tc>
        <w:tc>
          <w:tcPr>
            <w:tcW w:w="615" w:type="pct"/>
          </w:tcPr>
          <w:p w14:paraId="6910CE41" w14:textId="77777777" w:rsidR="00747791" w:rsidRPr="00E45295" w:rsidRDefault="00747791" w:rsidP="00747791">
            <w:pPr>
              <w:tabs>
                <w:tab w:val="decimal" w:pos="960"/>
              </w:tabs>
              <w:spacing w:line="240" w:lineRule="auto"/>
              <w:ind w:left="-116" w:right="-189"/>
              <w:rPr>
                <w:rFonts w:eastAsia="Times New Roman"/>
                <w:sz w:val="21"/>
                <w:szCs w:val="21"/>
              </w:rPr>
            </w:pPr>
          </w:p>
        </w:tc>
        <w:tc>
          <w:tcPr>
            <w:tcW w:w="142" w:type="pct"/>
          </w:tcPr>
          <w:p w14:paraId="44C58983" w14:textId="77777777" w:rsidR="00747791" w:rsidRPr="00E45295" w:rsidRDefault="00747791" w:rsidP="00747791">
            <w:pPr>
              <w:tabs>
                <w:tab w:val="decimal" w:pos="882"/>
                <w:tab w:val="left" w:pos="1422"/>
              </w:tabs>
              <w:spacing w:line="240" w:lineRule="auto"/>
              <w:ind w:left="-108" w:right="-108"/>
              <w:rPr>
                <w:rFonts w:eastAsia="Times New Roman"/>
                <w:b/>
                <w:bCs/>
                <w:sz w:val="21"/>
                <w:szCs w:val="21"/>
              </w:rPr>
            </w:pPr>
          </w:p>
        </w:tc>
        <w:tc>
          <w:tcPr>
            <w:tcW w:w="671" w:type="pct"/>
          </w:tcPr>
          <w:p w14:paraId="69394C57" w14:textId="77777777" w:rsidR="00747791" w:rsidRPr="00E45295" w:rsidRDefault="00747791" w:rsidP="00747791">
            <w:pPr>
              <w:tabs>
                <w:tab w:val="decimal" w:pos="1050"/>
              </w:tabs>
              <w:spacing w:line="240" w:lineRule="auto"/>
              <w:ind w:left="-116" w:right="-189"/>
              <w:rPr>
                <w:rFonts w:eastAsia="Times New Roman"/>
                <w:sz w:val="21"/>
                <w:szCs w:val="21"/>
              </w:rPr>
            </w:pPr>
          </w:p>
        </w:tc>
        <w:tc>
          <w:tcPr>
            <w:tcW w:w="143" w:type="pct"/>
          </w:tcPr>
          <w:p w14:paraId="56329912" w14:textId="77777777" w:rsidR="00747791" w:rsidRPr="00E45295" w:rsidRDefault="00747791" w:rsidP="00747791">
            <w:pPr>
              <w:tabs>
                <w:tab w:val="decimal" w:pos="811"/>
              </w:tabs>
              <w:spacing w:line="240" w:lineRule="auto"/>
              <w:ind w:left="-116" w:right="-189"/>
              <w:jc w:val="center"/>
              <w:rPr>
                <w:rFonts w:eastAsia="Times New Roman"/>
                <w:sz w:val="21"/>
                <w:szCs w:val="21"/>
              </w:rPr>
            </w:pPr>
          </w:p>
        </w:tc>
        <w:tc>
          <w:tcPr>
            <w:tcW w:w="567" w:type="pct"/>
          </w:tcPr>
          <w:p w14:paraId="6E271DDB" w14:textId="77777777" w:rsidR="00747791" w:rsidRPr="00E45295" w:rsidRDefault="00747791" w:rsidP="00747791">
            <w:pPr>
              <w:tabs>
                <w:tab w:val="decimal" w:pos="821"/>
                <w:tab w:val="decimal" w:pos="860"/>
              </w:tabs>
              <w:spacing w:line="240" w:lineRule="auto"/>
              <w:ind w:left="-116" w:right="-189"/>
              <w:rPr>
                <w:rFonts w:eastAsia="Times New Roman"/>
                <w:sz w:val="21"/>
                <w:szCs w:val="21"/>
              </w:rPr>
            </w:pPr>
          </w:p>
        </w:tc>
        <w:tc>
          <w:tcPr>
            <w:tcW w:w="143" w:type="pct"/>
          </w:tcPr>
          <w:p w14:paraId="6DB13DFC" w14:textId="77777777" w:rsidR="00747791" w:rsidRPr="00E45295" w:rsidRDefault="00747791" w:rsidP="00747791">
            <w:pPr>
              <w:tabs>
                <w:tab w:val="decimal" w:pos="811"/>
              </w:tabs>
              <w:spacing w:line="240" w:lineRule="auto"/>
              <w:ind w:left="-116" w:right="-189"/>
              <w:jc w:val="center"/>
              <w:rPr>
                <w:rFonts w:eastAsia="Times New Roman"/>
                <w:sz w:val="21"/>
                <w:szCs w:val="21"/>
              </w:rPr>
            </w:pPr>
          </w:p>
        </w:tc>
        <w:tc>
          <w:tcPr>
            <w:tcW w:w="622" w:type="pct"/>
          </w:tcPr>
          <w:p w14:paraId="43A3EE3F" w14:textId="77777777" w:rsidR="00747791" w:rsidRPr="00E45295" w:rsidRDefault="00747791" w:rsidP="00747791">
            <w:pPr>
              <w:tabs>
                <w:tab w:val="decimal" w:pos="811"/>
                <w:tab w:val="decimal" w:pos="950"/>
              </w:tabs>
              <w:spacing w:line="240" w:lineRule="auto"/>
              <w:ind w:left="-116" w:right="-189"/>
              <w:jc w:val="center"/>
              <w:rPr>
                <w:rFonts w:eastAsia="Times New Roman"/>
                <w:sz w:val="21"/>
                <w:szCs w:val="21"/>
              </w:rPr>
            </w:pPr>
          </w:p>
        </w:tc>
      </w:tr>
      <w:tr w:rsidR="00747791" w:rsidRPr="00A233A0" w14:paraId="545AD5C1" w14:textId="77777777" w:rsidTr="0065119B">
        <w:tc>
          <w:tcPr>
            <w:tcW w:w="2097" w:type="pct"/>
          </w:tcPr>
          <w:p w14:paraId="7816554E" w14:textId="77777777" w:rsidR="00747791" w:rsidRPr="00A233A0" w:rsidRDefault="00747791" w:rsidP="00747791">
            <w:pPr>
              <w:tabs>
                <w:tab w:val="left" w:pos="192"/>
                <w:tab w:val="left" w:pos="342"/>
              </w:tabs>
              <w:ind w:right="-288"/>
              <w:rPr>
                <w:sz w:val="21"/>
                <w:szCs w:val="21"/>
              </w:rPr>
            </w:pPr>
            <w:r w:rsidRPr="00A233A0">
              <w:rPr>
                <w:sz w:val="21"/>
                <w:szCs w:val="21"/>
              </w:rPr>
              <w:t xml:space="preserve">   </w:t>
            </w:r>
            <w:r w:rsidRPr="00A233A0">
              <w:rPr>
                <w:sz w:val="21"/>
                <w:szCs w:val="21"/>
                <w:lang w:bidi="th-TH"/>
              </w:rPr>
              <w:t>from financial institutions</w:t>
            </w:r>
          </w:p>
        </w:tc>
        <w:tc>
          <w:tcPr>
            <w:tcW w:w="615" w:type="pct"/>
          </w:tcPr>
          <w:p w14:paraId="0BD3894D" w14:textId="77777777" w:rsidR="00747791" w:rsidRPr="00E45295" w:rsidRDefault="00747791" w:rsidP="00747791">
            <w:pPr>
              <w:tabs>
                <w:tab w:val="decimal" w:pos="960"/>
              </w:tabs>
              <w:spacing w:line="240" w:lineRule="auto"/>
              <w:ind w:left="-116" w:right="-189"/>
              <w:rPr>
                <w:rFonts w:eastAsia="Times New Roman"/>
                <w:sz w:val="21"/>
                <w:szCs w:val="21"/>
              </w:rPr>
            </w:pPr>
          </w:p>
        </w:tc>
        <w:tc>
          <w:tcPr>
            <w:tcW w:w="142" w:type="pct"/>
          </w:tcPr>
          <w:p w14:paraId="4D471208" w14:textId="77777777" w:rsidR="00747791" w:rsidRPr="00E45295" w:rsidRDefault="00747791" w:rsidP="00747791">
            <w:pPr>
              <w:tabs>
                <w:tab w:val="decimal" w:pos="882"/>
                <w:tab w:val="left" w:pos="1422"/>
              </w:tabs>
              <w:spacing w:line="240" w:lineRule="auto"/>
              <w:ind w:left="-108" w:right="-108"/>
              <w:rPr>
                <w:rFonts w:eastAsia="Times New Roman"/>
                <w:b/>
                <w:bCs/>
                <w:sz w:val="21"/>
                <w:szCs w:val="21"/>
              </w:rPr>
            </w:pPr>
          </w:p>
        </w:tc>
        <w:tc>
          <w:tcPr>
            <w:tcW w:w="671" w:type="pct"/>
          </w:tcPr>
          <w:p w14:paraId="3A8BAC8D" w14:textId="77777777" w:rsidR="00747791" w:rsidRPr="00E45295" w:rsidRDefault="00747791" w:rsidP="00747791">
            <w:pPr>
              <w:tabs>
                <w:tab w:val="decimal" w:pos="1050"/>
              </w:tabs>
              <w:spacing w:line="240" w:lineRule="auto"/>
              <w:ind w:left="-116" w:right="-189"/>
              <w:rPr>
                <w:rFonts w:eastAsia="Times New Roman"/>
                <w:sz w:val="21"/>
                <w:szCs w:val="21"/>
              </w:rPr>
            </w:pPr>
          </w:p>
        </w:tc>
        <w:tc>
          <w:tcPr>
            <w:tcW w:w="143" w:type="pct"/>
          </w:tcPr>
          <w:p w14:paraId="1B67696D" w14:textId="77777777" w:rsidR="00747791" w:rsidRPr="00E45295" w:rsidRDefault="00747791" w:rsidP="00747791">
            <w:pPr>
              <w:tabs>
                <w:tab w:val="decimal" w:pos="811"/>
              </w:tabs>
              <w:spacing w:line="240" w:lineRule="auto"/>
              <w:ind w:left="-116" w:right="-189"/>
              <w:jc w:val="center"/>
              <w:rPr>
                <w:rFonts w:eastAsia="Times New Roman"/>
                <w:sz w:val="21"/>
                <w:szCs w:val="21"/>
              </w:rPr>
            </w:pPr>
          </w:p>
        </w:tc>
        <w:tc>
          <w:tcPr>
            <w:tcW w:w="567" w:type="pct"/>
          </w:tcPr>
          <w:p w14:paraId="69444A05" w14:textId="77777777" w:rsidR="00747791" w:rsidRPr="00E45295" w:rsidRDefault="00747791" w:rsidP="00747791">
            <w:pPr>
              <w:tabs>
                <w:tab w:val="decimal" w:pos="821"/>
                <w:tab w:val="decimal" w:pos="860"/>
              </w:tabs>
              <w:spacing w:line="240" w:lineRule="auto"/>
              <w:ind w:left="-116" w:right="-189"/>
              <w:rPr>
                <w:rFonts w:eastAsia="Times New Roman"/>
                <w:sz w:val="21"/>
                <w:szCs w:val="21"/>
              </w:rPr>
            </w:pPr>
          </w:p>
        </w:tc>
        <w:tc>
          <w:tcPr>
            <w:tcW w:w="143" w:type="pct"/>
          </w:tcPr>
          <w:p w14:paraId="7BD89055" w14:textId="77777777" w:rsidR="00747791" w:rsidRPr="00E45295" w:rsidRDefault="00747791" w:rsidP="00747791">
            <w:pPr>
              <w:tabs>
                <w:tab w:val="decimal" w:pos="811"/>
              </w:tabs>
              <w:spacing w:line="240" w:lineRule="auto"/>
              <w:ind w:left="-116" w:right="-189"/>
              <w:jc w:val="center"/>
              <w:rPr>
                <w:rFonts w:eastAsia="Times New Roman"/>
                <w:sz w:val="21"/>
                <w:szCs w:val="21"/>
              </w:rPr>
            </w:pPr>
          </w:p>
        </w:tc>
        <w:tc>
          <w:tcPr>
            <w:tcW w:w="622" w:type="pct"/>
          </w:tcPr>
          <w:p w14:paraId="3E260A02" w14:textId="77777777" w:rsidR="00747791" w:rsidRPr="00E45295" w:rsidRDefault="00747791" w:rsidP="00747791">
            <w:pPr>
              <w:tabs>
                <w:tab w:val="decimal" w:pos="811"/>
                <w:tab w:val="decimal" w:pos="950"/>
              </w:tabs>
              <w:spacing w:line="240" w:lineRule="auto"/>
              <w:ind w:left="-116" w:right="-189"/>
              <w:jc w:val="center"/>
              <w:rPr>
                <w:rFonts w:eastAsia="Times New Roman"/>
                <w:sz w:val="21"/>
                <w:szCs w:val="21"/>
              </w:rPr>
            </w:pPr>
          </w:p>
        </w:tc>
      </w:tr>
      <w:tr w:rsidR="00816403" w:rsidRPr="00A233A0" w14:paraId="409FEF26" w14:textId="77777777" w:rsidTr="00D037BB">
        <w:tc>
          <w:tcPr>
            <w:tcW w:w="2097" w:type="pct"/>
          </w:tcPr>
          <w:p w14:paraId="3BC71D96" w14:textId="550EE47B" w:rsidR="00816403" w:rsidRPr="00815B1A" w:rsidRDefault="00816403" w:rsidP="008164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1"/>
                <w:szCs w:val="21"/>
              </w:rPr>
            </w:pPr>
            <w:r w:rsidRPr="00A233A0">
              <w:rPr>
                <w:sz w:val="21"/>
                <w:szCs w:val="21"/>
              </w:rPr>
              <w:t xml:space="preserve">   - </w:t>
            </w:r>
            <w:r w:rsidRPr="00815B1A">
              <w:rPr>
                <w:sz w:val="21"/>
                <w:szCs w:val="21"/>
              </w:rPr>
              <w:t>secured</w:t>
            </w:r>
          </w:p>
        </w:tc>
        <w:tc>
          <w:tcPr>
            <w:tcW w:w="615" w:type="pct"/>
          </w:tcPr>
          <w:p w14:paraId="60C6E07A" w14:textId="02250EEB" w:rsidR="00816403" w:rsidRPr="002978A9" w:rsidRDefault="00816403" w:rsidP="00816403">
            <w:pPr>
              <w:tabs>
                <w:tab w:val="decimal" w:pos="949"/>
              </w:tabs>
              <w:spacing w:line="240" w:lineRule="auto"/>
              <w:ind w:left="-116" w:right="-189"/>
              <w:rPr>
                <w:rFonts w:eastAsia="Times New Roman"/>
                <w:sz w:val="21"/>
                <w:szCs w:val="21"/>
              </w:rPr>
            </w:pPr>
            <w:r w:rsidRPr="00816403">
              <w:rPr>
                <w:rFonts w:eastAsia="Times New Roman"/>
                <w:sz w:val="21"/>
                <w:szCs w:val="21"/>
              </w:rPr>
              <w:t>758,970</w:t>
            </w:r>
          </w:p>
        </w:tc>
        <w:tc>
          <w:tcPr>
            <w:tcW w:w="142" w:type="pct"/>
          </w:tcPr>
          <w:p w14:paraId="489E921E" w14:textId="77777777" w:rsidR="00816403" w:rsidRPr="002978A9" w:rsidRDefault="00816403" w:rsidP="00816403">
            <w:pPr>
              <w:tabs>
                <w:tab w:val="decimal" w:pos="811"/>
              </w:tabs>
              <w:spacing w:line="240" w:lineRule="auto"/>
              <w:ind w:left="-116" w:right="-189"/>
              <w:jc w:val="center"/>
              <w:rPr>
                <w:rFonts w:eastAsia="Times New Roman"/>
                <w:sz w:val="21"/>
                <w:szCs w:val="21"/>
              </w:rPr>
            </w:pPr>
          </w:p>
        </w:tc>
        <w:tc>
          <w:tcPr>
            <w:tcW w:w="671" w:type="pct"/>
          </w:tcPr>
          <w:p w14:paraId="06587506" w14:textId="52546E2B" w:rsidR="00816403" w:rsidRPr="002978A9" w:rsidRDefault="00816403" w:rsidP="00816403">
            <w:pPr>
              <w:tabs>
                <w:tab w:val="decimal" w:pos="969"/>
              </w:tabs>
              <w:spacing w:line="240" w:lineRule="auto"/>
              <w:ind w:left="-116" w:right="-189"/>
              <w:rPr>
                <w:rFonts w:eastAsia="Times New Roman"/>
                <w:sz w:val="21"/>
                <w:szCs w:val="21"/>
              </w:rPr>
            </w:pPr>
            <w:r w:rsidRPr="002978A9">
              <w:rPr>
                <w:rFonts w:eastAsia="Times New Roman"/>
                <w:sz w:val="21"/>
                <w:szCs w:val="21"/>
              </w:rPr>
              <w:t>2,211,714</w:t>
            </w:r>
          </w:p>
        </w:tc>
        <w:tc>
          <w:tcPr>
            <w:tcW w:w="143" w:type="pct"/>
          </w:tcPr>
          <w:p w14:paraId="0A8E1EC8" w14:textId="77777777" w:rsidR="00816403" w:rsidRPr="002978A9" w:rsidRDefault="00816403" w:rsidP="00816403">
            <w:pPr>
              <w:tabs>
                <w:tab w:val="decimal" w:pos="811"/>
              </w:tabs>
              <w:spacing w:line="240" w:lineRule="auto"/>
              <w:ind w:left="-116" w:right="-189"/>
              <w:jc w:val="center"/>
              <w:rPr>
                <w:rFonts w:eastAsia="Times New Roman"/>
                <w:sz w:val="21"/>
                <w:szCs w:val="21"/>
              </w:rPr>
            </w:pPr>
          </w:p>
        </w:tc>
        <w:tc>
          <w:tcPr>
            <w:tcW w:w="567" w:type="pct"/>
            <w:vAlign w:val="bottom"/>
          </w:tcPr>
          <w:p w14:paraId="093F8998" w14:textId="61AFD058" w:rsidR="00816403" w:rsidRPr="00451699" w:rsidRDefault="00816403" w:rsidP="00816403">
            <w:pPr>
              <w:tabs>
                <w:tab w:val="decimal" w:pos="518"/>
              </w:tabs>
              <w:spacing w:line="240" w:lineRule="auto"/>
              <w:ind w:left="-116" w:right="-189"/>
              <w:rPr>
                <w:rFonts w:eastAsia="Times New Roman"/>
                <w:sz w:val="21"/>
                <w:szCs w:val="21"/>
                <w:lang w:val="en-US"/>
              </w:rPr>
            </w:pPr>
            <w:r w:rsidRPr="00451699">
              <w:rPr>
                <w:rFonts w:eastAsia="Times New Roman"/>
                <w:sz w:val="21"/>
                <w:szCs w:val="21"/>
                <w:lang w:val="en-US"/>
              </w:rPr>
              <w:t>-</w:t>
            </w:r>
          </w:p>
        </w:tc>
        <w:tc>
          <w:tcPr>
            <w:tcW w:w="143" w:type="pct"/>
          </w:tcPr>
          <w:p w14:paraId="658E42C4" w14:textId="77777777" w:rsidR="00816403" w:rsidRPr="002978A9" w:rsidRDefault="00816403" w:rsidP="00816403">
            <w:pPr>
              <w:tabs>
                <w:tab w:val="decimal" w:pos="811"/>
              </w:tabs>
              <w:spacing w:line="240" w:lineRule="auto"/>
              <w:ind w:left="-116" w:right="-189"/>
              <w:jc w:val="center"/>
              <w:rPr>
                <w:rFonts w:eastAsia="Times New Roman"/>
                <w:sz w:val="21"/>
                <w:szCs w:val="21"/>
              </w:rPr>
            </w:pPr>
          </w:p>
        </w:tc>
        <w:tc>
          <w:tcPr>
            <w:tcW w:w="622" w:type="pct"/>
            <w:vAlign w:val="bottom"/>
          </w:tcPr>
          <w:p w14:paraId="1DA43C09" w14:textId="43068F72" w:rsidR="00816403" w:rsidRPr="002978A9" w:rsidRDefault="00816403" w:rsidP="00816403">
            <w:pPr>
              <w:tabs>
                <w:tab w:val="decimal" w:pos="950"/>
              </w:tabs>
              <w:spacing w:line="240" w:lineRule="auto"/>
              <w:ind w:left="-116" w:right="-189"/>
              <w:rPr>
                <w:rFonts w:eastAsia="Times New Roman"/>
                <w:sz w:val="21"/>
                <w:szCs w:val="21"/>
              </w:rPr>
            </w:pPr>
            <w:r w:rsidRPr="002978A9">
              <w:rPr>
                <w:rFonts w:eastAsia="Times New Roman"/>
                <w:sz w:val="21"/>
                <w:szCs w:val="21"/>
              </w:rPr>
              <w:t>1,428,800</w:t>
            </w:r>
          </w:p>
        </w:tc>
      </w:tr>
      <w:tr w:rsidR="00816403" w:rsidRPr="00A233A0" w14:paraId="56DAC68D" w14:textId="77777777" w:rsidTr="00D037BB">
        <w:tc>
          <w:tcPr>
            <w:tcW w:w="2097" w:type="pct"/>
          </w:tcPr>
          <w:p w14:paraId="52A66264" w14:textId="77777777" w:rsidR="00816403" w:rsidRPr="00A233A0" w:rsidRDefault="00816403" w:rsidP="00816403">
            <w:pPr>
              <w:tabs>
                <w:tab w:val="left" w:pos="192"/>
                <w:tab w:val="left" w:pos="342"/>
              </w:tabs>
              <w:ind w:right="-288"/>
              <w:jc w:val="both"/>
              <w:rPr>
                <w:sz w:val="21"/>
                <w:szCs w:val="21"/>
              </w:rPr>
            </w:pPr>
            <w:r w:rsidRPr="00A233A0">
              <w:rPr>
                <w:i/>
                <w:iCs/>
                <w:sz w:val="21"/>
                <w:szCs w:val="21"/>
              </w:rPr>
              <w:t xml:space="preserve">Less </w:t>
            </w:r>
            <w:r w:rsidRPr="00A233A0">
              <w:rPr>
                <w:sz w:val="21"/>
                <w:szCs w:val="21"/>
              </w:rPr>
              <w:t>unamortised deferred financing fees</w:t>
            </w:r>
          </w:p>
        </w:tc>
        <w:tc>
          <w:tcPr>
            <w:tcW w:w="615" w:type="pct"/>
            <w:tcBorders>
              <w:bottom w:val="single" w:sz="4" w:space="0" w:color="auto"/>
            </w:tcBorders>
          </w:tcPr>
          <w:p w14:paraId="54196B25" w14:textId="62B9F023" w:rsidR="00816403" w:rsidRPr="002978A9" w:rsidRDefault="00816403" w:rsidP="00065EFE">
            <w:pPr>
              <w:tabs>
                <w:tab w:val="decimal" w:pos="969"/>
              </w:tabs>
              <w:spacing w:line="240" w:lineRule="auto"/>
              <w:ind w:left="-116" w:right="-189"/>
              <w:rPr>
                <w:rFonts w:eastAsia="Times New Roman"/>
                <w:sz w:val="21"/>
                <w:szCs w:val="21"/>
              </w:rPr>
            </w:pPr>
            <w:r w:rsidRPr="00816403">
              <w:rPr>
                <w:rFonts w:eastAsia="Times New Roman"/>
                <w:sz w:val="21"/>
                <w:szCs w:val="21"/>
              </w:rPr>
              <w:t>(5,342)</w:t>
            </w:r>
          </w:p>
        </w:tc>
        <w:tc>
          <w:tcPr>
            <w:tcW w:w="142" w:type="pct"/>
          </w:tcPr>
          <w:p w14:paraId="6E305BF5" w14:textId="77777777" w:rsidR="00816403" w:rsidRPr="002978A9" w:rsidRDefault="00816403" w:rsidP="00816403">
            <w:pPr>
              <w:tabs>
                <w:tab w:val="decimal" w:pos="811"/>
              </w:tabs>
              <w:spacing w:line="240" w:lineRule="auto"/>
              <w:ind w:left="-116" w:right="-189"/>
              <w:jc w:val="center"/>
              <w:rPr>
                <w:rFonts w:eastAsia="Times New Roman"/>
                <w:sz w:val="21"/>
                <w:szCs w:val="21"/>
              </w:rPr>
            </w:pPr>
          </w:p>
        </w:tc>
        <w:tc>
          <w:tcPr>
            <w:tcW w:w="671" w:type="pct"/>
            <w:tcBorders>
              <w:bottom w:val="single" w:sz="4" w:space="0" w:color="auto"/>
            </w:tcBorders>
          </w:tcPr>
          <w:p w14:paraId="5044A6F6" w14:textId="5ADFB0BC" w:rsidR="00816403" w:rsidRPr="002978A9" w:rsidRDefault="00816403" w:rsidP="00065EFE">
            <w:pPr>
              <w:tabs>
                <w:tab w:val="decimal" w:pos="969"/>
              </w:tabs>
              <w:spacing w:line="240" w:lineRule="auto"/>
              <w:ind w:left="-116" w:right="-189"/>
              <w:rPr>
                <w:rFonts w:eastAsia="Times New Roman"/>
                <w:sz w:val="21"/>
                <w:szCs w:val="21"/>
              </w:rPr>
            </w:pPr>
            <w:r w:rsidRPr="002978A9">
              <w:rPr>
                <w:rFonts w:eastAsia="Times New Roman"/>
                <w:sz w:val="21"/>
                <w:szCs w:val="21"/>
              </w:rPr>
              <w:t>(4,969)</w:t>
            </w:r>
          </w:p>
        </w:tc>
        <w:tc>
          <w:tcPr>
            <w:tcW w:w="143" w:type="pct"/>
          </w:tcPr>
          <w:p w14:paraId="74C60700" w14:textId="77777777" w:rsidR="00816403" w:rsidRPr="002978A9" w:rsidRDefault="00816403" w:rsidP="00816403">
            <w:pPr>
              <w:tabs>
                <w:tab w:val="decimal" w:pos="811"/>
              </w:tabs>
              <w:spacing w:line="240" w:lineRule="auto"/>
              <w:ind w:left="-116" w:right="-189"/>
              <w:jc w:val="center"/>
              <w:rPr>
                <w:rFonts w:eastAsia="Times New Roman"/>
                <w:sz w:val="21"/>
                <w:szCs w:val="21"/>
              </w:rPr>
            </w:pPr>
          </w:p>
        </w:tc>
        <w:tc>
          <w:tcPr>
            <w:tcW w:w="567" w:type="pct"/>
            <w:tcBorders>
              <w:bottom w:val="single" w:sz="4" w:space="0" w:color="auto"/>
            </w:tcBorders>
            <w:vAlign w:val="bottom"/>
          </w:tcPr>
          <w:p w14:paraId="6C0790D2" w14:textId="30D89B3C" w:rsidR="00816403" w:rsidRPr="00451699" w:rsidRDefault="00816403" w:rsidP="00816403">
            <w:pPr>
              <w:tabs>
                <w:tab w:val="decimal" w:pos="518"/>
              </w:tabs>
              <w:spacing w:line="240" w:lineRule="auto"/>
              <w:ind w:left="-116" w:right="-189"/>
              <w:rPr>
                <w:rFonts w:eastAsia="Times New Roman"/>
                <w:sz w:val="21"/>
                <w:szCs w:val="21"/>
                <w:lang w:val="en-US"/>
              </w:rPr>
            </w:pPr>
            <w:r w:rsidRPr="00451699">
              <w:rPr>
                <w:rFonts w:eastAsia="Times New Roman"/>
                <w:sz w:val="21"/>
                <w:szCs w:val="21"/>
                <w:lang w:val="en-US"/>
              </w:rPr>
              <w:t>-</w:t>
            </w:r>
          </w:p>
        </w:tc>
        <w:tc>
          <w:tcPr>
            <w:tcW w:w="143" w:type="pct"/>
          </w:tcPr>
          <w:p w14:paraId="794BB202" w14:textId="77777777" w:rsidR="00816403" w:rsidRPr="002978A9" w:rsidRDefault="00816403" w:rsidP="00816403">
            <w:pPr>
              <w:tabs>
                <w:tab w:val="decimal" w:pos="811"/>
              </w:tabs>
              <w:spacing w:line="240" w:lineRule="auto"/>
              <w:ind w:left="-116" w:right="-189"/>
              <w:jc w:val="center"/>
              <w:rPr>
                <w:rFonts w:eastAsia="Times New Roman"/>
                <w:sz w:val="21"/>
                <w:szCs w:val="21"/>
              </w:rPr>
            </w:pPr>
          </w:p>
        </w:tc>
        <w:tc>
          <w:tcPr>
            <w:tcW w:w="622" w:type="pct"/>
            <w:tcBorders>
              <w:bottom w:val="single" w:sz="4" w:space="0" w:color="auto"/>
            </w:tcBorders>
            <w:vAlign w:val="bottom"/>
          </w:tcPr>
          <w:p w14:paraId="67F90251" w14:textId="0DED7784" w:rsidR="00816403" w:rsidRPr="002978A9" w:rsidRDefault="00816403" w:rsidP="00065EFE">
            <w:pPr>
              <w:tabs>
                <w:tab w:val="decimal" w:pos="960"/>
              </w:tabs>
              <w:spacing w:line="240" w:lineRule="auto"/>
              <w:ind w:left="-116" w:right="-189"/>
              <w:rPr>
                <w:rFonts w:eastAsia="Times New Roman"/>
                <w:sz w:val="21"/>
                <w:szCs w:val="21"/>
              </w:rPr>
            </w:pPr>
            <w:r w:rsidRPr="002978A9">
              <w:rPr>
                <w:rFonts w:eastAsia="Times New Roman"/>
                <w:sz w:val="21"/>
                <w:szCs w:val="21"/>
              </w:rPr>
              <w:t>(229)</w:t>
            </w:r>
          </w:p>
        </w:tc>
      </w:tr>
      <w:tr w:rsidR="00816403" w:rsidRPr="00A233A0" w14:paraId="7DCD21DC" w14:textId="77777777" w:rsidTr="00D037BB">
        <w:tc>
          <w:tcPr>
            <w:tcW w:w="2097" w:type="pct"/>
          </w:tcPr>
          <w:p w14:paraId="21FFE2FF" w14:textId="77777777" w:rsidR="00816403" w:rsidRPr="00A233A0" w:rsidRDefault="00816403" w:rsidP="008164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sz w:val="21"/>
                <w:szCs w:val="21"/>
                <w:highlight w:val="yellow"/>
              </w:rPr>
            </w:pPr>
          </w:p>
        </w:tc>
        <w:tc>
          <w:tcPr>
            <w:tcW w:w="615" w:type="pct"/>
            <w:tcBorders>
              <w:top w:val="single" w:sz="4" w:space="0" w:color="auto"/>
            </w:tcBorders>
            <w:vAlign w:val="bottom"/>
          </w:tcPr>
          <w:p w14:paraId="70B406F5" w14:textId="123E5359" w:rsidR="00816403" w:rsidRPr="002978A9" w:rsidRDefault="00816403" w:rsidP="00816403">
            <w:pPr>
              <w:tabs>
                <w:tab w:val="decimal" w:pos="960"/>
              </w:tabs>
              <w:spacing w:line="240" w:lineRule="auto"/>
              <w:ind w:left="-116" w:right="-189"/>
              <w:rPr>
                <w:rFonts w:eastAsia="Times New Roman"/>
                <w:sz w:val="21"/>
                <w:szCs w:val="21"/>
              </w:rPr>
            </w:pPr>
            <w:r w:rsidRPr="00816403">
              <w:rPr>
                <w:rFonts w:eastAsia="Times New Roman"/>
                <w:sz w:val="21"/>
                <w:szCs w:val="21"/>
              </w:rPr>
              <w:t>753,628</w:t>
            </w:r>
          </w:p>
        </w:tc>
        <w:tc>
          <w:tcPr>
            <w:tcW w:w="142" w:type="pct"/>
          </w:tcPr>
          <w:p w14:paraId="457BD94B" w14:textId="77777777" w:rsidR="00816403" w:rsidRPr="002978A9" w:rsidRDefault="00816403" w:rsidP="00816403">
            <w:pPr>
              <w:tabs>
                <w:tab w:val="decimal" w:pos="811"/>
              </w:tabs>
              <w:spacing w:line="240" w:lineRule="auto"/>
              <w:ind w:left="-116" w:right="-189"/>
              <w:jc w:val="center"/>
              <w:rPr>
                <w:rFonts w:eastAsia="Times New Roman"/>
                <w:sz w:val="21"/>
                <w:szCs w:val="21"/>
              </w:rPr>
            </w:pPr>
          </w:p>
        </w:tc>
        <w:tc>
          <w:tcPr>
            <w:tcW w:w="671" w:type="pct"/>
            <w:tcBorders>
              <w:top w:val="single" w:sz="4" w:space="0" w:color="auto"/>
            </w:tcBorders>
            <w:vAlign w:val="bottom"/>
          </w:tcPr>
          <w:p w14:paraId="3B4BE87D" w14:textId="6076B6FA" w:rsidR="00816403" w:rsidRPr="002978A9" w:rsidRDefault="00816403" w:rsidP="00816403">
            <w:pPr>
              <w:tabs>
                <w:tab w:val="decimal" w:pos="969"/>
              </w:tabs>
              <w:spacing w:line="240" w:lineRule="auto"/>
              <w:ind w:left="-116" w:right="-189"/>
              <w:rPr>
                <w:rFonts w:eastAsia="Times New Roman"/>
                <w:sz w:val="21"/>
                <w:szCs w:val="21"/>
              </w:rPr>
            </w:pPr>
            <w:r w:rsidRPr="002978A9">
              <w:rPr>
                <w:rFonts w:eastAsia="Times New Roman"/>
                <w:sz w:val="21"/>
                <w:szCs w:val="21"/>
              </w:rPr>
              <w:t>2,206,745</w:t>
            </w:r>
          </w:p>
        </w:tc>
        <w:tc>
          <w:tcPr>
            <w:tcW w:w="143" w:type="pct"/>
          </w:tcPr>
          <w:p w14:paraId="6A22DFDF" w14:textId="77777777" w:rsidR="00816403" w:rsidRPr="002978A9" w:rsidRDefault="00816403" w:rsidP="00816403">
            <w:pPr>
              <w:tabs>
                <w:tab w:val="decimal" w:pos="811"/>
              </w:tabs>
              <w:spacing w:line="240" w:lineRule="auto"/>
              <w:ind w:left="-116" w:right="-189"/>
              <w:jc w:val="center"/>
              <w:rPr>
                <w:rFonts w:eastAsia="Times New Roman"/>
                <w:sz w:val="21"/>
                <w:szCs w:val="21"/>
              </w:rPr>
            </w:pPr>
          </w:p>
        </w:tc>
        <w:tc>
          <w:tcPr>
            <w:tcW w:w="567" w:type="pct"/>
            <w:tcBorders>
              <w:top w:val="single" w:sz="4" w:space="0" w:color="auto"/>
            </w:tcBorders>
            <w:vAlign w:val="bottom"/>
          </w:tcPr>
          <w:p w14:paraId="56F34D65" w14:textId="4EC35256" w:rsidR="00816403" w:rsidRPr="00CE54C5" w:rsidRDefault="00816403" w:rsidP="00816403">
            <w:pPr>
              <w:tabs>
                <w:tab w:val="decimal" w:pos="518"/>
              </w:tabs>
              <w:spacing w:line="240" w:lineRule="auto"/>
              <w:ind w:left="-116" w:right="-189"/>
              <w:rPr>
                <w:rFonts w:eastAsia="Times New Roman"/>
                <w:b/>
                <w:bCs/>
                <w:sz w:val="21"/>
                <w:szCs w:val="21"/>
              </w:rPr>
            </w:pPr>
            <w:r w:rsidRPr="00CE54C5">
              <w:rPr>
                <w:rFonts w:eastAsia="Times New Roman"/>
                <w:b/>
                <w:bCs/>
                <w:sz w:val="21"/>
                <w:szCs w:val="21"/>
              </w:rPr>
              <w:t>-</w:t>
            </w:r>
          </w:p>
        </w:tc>
        <w:tc>
          <w:tcPr>
            <w:tcW w:w="143" w:type="pct"/>
          </w:tcPr>
          <w:p w14:paraId="4EECFE4C" w14:textId="77777777" w:rsidR="00816403" w:rsidRPr="002978A9" w:rsidRDefault="00816403" w:rsidP="00816403">
            <w:pPr>
              <w:tabs>
                <w:tab w:val="decimal" w:pos="811"/>
              </w:tabs>
              <w:spacing w:line="240" w:lineRule="auto"/>
              <w:ind w:left="-116" w:right="-189"/>
              <w:jc w:val="center"/>
              <w:rPr>
                <w:rFonts w:eastAsia="Times New Roman"/>
                <w:sz w:val="21"/>
                <w:szCs w:val="21"/>
              </w:rPr>
            </w:pPr>
          </w:p>
        </w:tc>
        <w:tc>
          <w:tcPr>
            <w:tcW w:w="622" w:type="pct"/>
            <w:tcBorders>
              <w:top w:val="single" w:sz="4" w:space="0" w:color="auto"/>
            </w:tcBorders>
            <w:vAlign w:val="bottom"/>
          </w:tcPr>
          <w:p w14:paraId="74E484F2" w14:textId="5059F891" w:rsidR="00816403" w:rsidRPr="002978A9" w:rsidRDefault="00816403" w:rsidP="00816403">
            <w:pPr>
              <w:tabs>
                <w:tab w:val="decimal" w:pos="950"/>
              </w:tabs>
              <w:spacing w:line="240" w:lineRule="auto"/>
              <w:ind w:left="-116" w:right="-189"/>
              <w:rPr>
                <w:rFonts w:eastAsia="Times New Roman"/>
                <w:sz w:val="21"/>
                <w:szCs w:val="21"/>
              </w:rPr>
            </w:pPr>
            <w:r w:rsidRPr="002978A9">
              <w:rPr>
                <w:rFonts w:eastAsia="Times New Roman"/>
                <w:sz w:val="21"/>
                <w:szCs w:val="21"/>
              </w:rPr>
              <w:t>1,428,571</w:t>
            </w:r>
          </w:p>
        </w:tc>
      </w:tr>
      <w:tr w:rsidR="00816403" w:rsidRPr="00A233A0" w14:paraId="0437CAA6" w14:textId="77777777" w:rsidTr="00D037BB">
        <w:tc>
          <w:tcPr>
            <w:tcW w:w="2097" w:type="pct"/>
          </w:tcPr>
          <w:p w14:paraId="4198EF21" w14:textId="77777777" w:rsidR="00816403" w:rsidRPr="00A233A0" w:rsidRDefault="00816403" w:rsidP="00816403">
            <w:pPr>
              <w:spacing w:line="240" w:lineRule="auto"/>
              <w:ind w:left="180" w:hanging="180"/>
              <w:rPr>
                <w:rFonts w:eastAsia="Calibri"/>
                <w:sz w:val="21"/>
                <w:szCs w:val="21"/>
                <w:lang w:val="en-US" w:bidi="th-TH"/>
              </w:rPr>
            </w:pPr>
            <w:r w:rsidRPr="00A233A0">
              <w:rPr>
                <w:sz w:val="21"/>
                <w:szCs w:val="21"/>
              </w:rPr>
              <w:t>Current portion of debentures</w:t>
            </w:r>
          </w:p>
        </w:tc>
        <w:tc>
          <w:tcPr>
            <w:tcW w:w="615" w:type="pct"/>
          </w:tcPr>
          <w:p w14:paraId="231AA8B8" w14:textId="77777777" w:rsidR="00816403" w:rsidRPr="002978A9" w:rsidRDefault="00816403" w:rsidP="00816403">
            <w:pPr>
              <w:tabs>
                <w:tab w:val="decimal" w:pos="960"/>
              </w:tabs>
              <w:spacing w:line="240" w:lineRule="auto"/>
              <w:ind w:left="-116" w:right="-189"/>
              <w:rPr>
                <w:rFonts w:eastAsia="Times New Roman"/>
                <w:sz w:val="21"/>
                <w:szCs w:val="21"/>
              </w:rPr>
            </w:pPr>
          </w:p>
        </w:tc>
        <w:tc>
          <w:tcPr>
            <w:tcW w:w="142" w:type="pct"/>
          </w:tcPr>
          <w:p w14:paraId="50C76B9E" w14:textId="77777777" w:rsidR="00816403" w:rsidRPr="002978A9" w:rsidRDefault="00816403" w:rsidP="00816403">
            <w:pPr>
              <w:tabs>
                <w:tab w:val="decimal" w:pos="882"/>
                <w:tab w:val="left" w:pos="1422"/>
              </w:tabs>
              <w:spacing w:line="240" w:lineRule="auto"/>
              <w:ind w:left="-108" w:right="-108"/>
              <w:rPr>
                <w:rFonts w:eastAsia="Times New Roman"/>
                <w:b/>
                <w:bCs/>
                <w:sz w:val="21"/>
                <w:szCs w:val="21"/>
              </w:rPr>
            </w:pPr>
          </w:p>
        </w:tc>
        <w:tc>
          <w:tcPr>
            <w:tcW w:w="671" w:type="pct"/>
          </w:tcPr>
          <w:p w14:paraId="0D785EE6" w14:textId="77777777" w:rsidR="00816403" w:rsidRPr="002978A9" w:rsidRDefault="00816403" w:rsidP="00816403">
            <w:pPr>
              <w:tabs>
                <w:tab w:val="decimal" w:pos="1050"/>
              </w:tabs>
              <w:spacing w:line="240" w:lineRule="auto"/>
              <w:ind w:left="-116" w:right="-189"/>
              <w:rPr>
                <w:rFonts w:eastAsia="Times New Roman"/>
                <w:sz w:val="21"/>
                <w:szCs w:val="21"/>
              </w:rPr>
            </w:pPr>
          </w:p>
        </w:tc>
        <w:tc>
          <w:tcPr>
            <w:tcW w:w="143" w:type="pct"/>
          </w:tcPr>
          <w:p w14:paraId="5DDD5081" w14:textId="77777777" w:rsidR="00816403" w:rsidRPr="002978A9" w:rsidRDefault="00816403" w:rsidP="00816403">
            <w:pPr>
              <w:tabs>
                <w:tab w:val="decimal" w:pos="811"/>
              </w:tabs>
              <w:spacing w:line="240" w:lineRule="auto"/>
              <w:ind w:left="-116" w:right="-189"/>
              <w:jc w:val="center"/>
              <w:rPr>
                <w:rFonts w:eastAsia="Times New Roman"/>
                <w:sz w:val="21"/>
                <w:szCs w:val="21"/>
              </w:rPr>
            </w:pPr>
          </w:p>
        </w:tc>
        <w:tc>
          <w:tcPr>
            <w:tcW w:w="567" w:type="pct"/>
            <w:vAlign w:val="bottom"/>
          </w:tcPr>
          <w:p w14:paraId="0E66527D" w14:textId="77777777" w:rsidR="00816403" w:rsidRPr="002978A9" w:rsidRDefault="00816403" w:rsidP="00816403">
            <w:pPr>
              <w:tabs>
                <w:tab w:val="decimal" w:pos="821"/>
                <w:tab w:val="decimal" w:pos="860"/>
              </w:tabs>
              <w:spacing w:line="240" w:lineRule="auto"/>
              <w:ind w:left="-116" w:right="-189"/>
              <w:rPr>
                <w:rFonts w:eastAsia="Times New Roman"/>
                <w:sz w:val="21"/>
                <w:szCs w:val="21"/>
              </w:rPr>
            </w:pPr>
          </w:p>
        </w:tc>
        <w:tc>
          <w:tcPr>
            <w:tcW w:w="143" w:type="pct"/>
          </w:tcPr>
          <w:p w14:paraId="06772EED" w14:textId="77777777" w:rsidR="00816403" w:rsidRPr="002978A9" w:rsidRDefault="00816403" w:rsidP="00816403">
            <w:pPr>
              <w:tabs>
                <w:tab w:val="decimal" w:pos="811"/>
              </w:tabs>
              <w:spacing w:line="240" w:lineRule="auto"/>
              <w:ind w:left="-116" w:right="-189"/>
              <w:jc w:val="center"/>
              <w:rPr>
                <w:rFonts w:eastAsia="Times New Roman"/>
                <w:sz w:val="21"/>
                <w:szCs w:val="21"/>
              </w:rPr>
            </w:pPr>
          </w:p>
        </w:tc>
        <w:tc>
          <w:tcPr>
            <w:tcW w:w="622" w:type="pct"/>
            <w:vAlign w:val="bottom"/>
          </w:tcPr>
          <w:p w14:paraId="254FDF57" w14:textId="77777777" w:rsidR="00816403" w:rsidRPr="002978A9" w:rsidRDefault="00816403" w:rsidP="00816403">
            <w:pPr>
              <w:tabs>
                <w:tab w:val="decimal" w:pos="811"/>
                <w:tab w:val="decimal" w:pos="950"/>
              </w:tabs>
              <w:spacing w:line="240" w:lineRule="auto"/>
              <w:ind w:left="-116" w:right="-189"/>
              <w:jc w:val="center"/>
              <w:rPr>
                <w:rFonts w:eastAsia="Times New Roman"/>
                <w:sz w:val="21"/>
                <w:szCs w:val="21"/>
              </w:rPr>
            </w:pPr>
          </w:p>
        </w:tc>
      </w:tr>
      <w:tr w:rsidR="00647B78" w:rsidRPr="00A233A0" w14:paraId="0B43B646" w14:textId="77777777" w:rsidTr="0065119B">
        <w:tc>
          <w:tcPr>
            <w:tcW w:w="2097" w:type="pct"/>
          </w:tcPr>
          <w:p w14:paraId="6B660510" w14:textId="77777777" w:rsidR="00647B78" w:rsidRPr="00A233A0" w:rsidRDefault="00647B78" w:rsidP="00647B78">
            <w:pPr>
              <w:spacing w:line="240" w:lineRule="auto"/>
              <w:ind w:left="180" w:hanging="180"/>
              <w:rPr>
                <w:rFonts w:eastAsia="Calibri"/>
                <w:sz w:val="21"/>
                <w:szCs w:val="21"/>
                <w:lang w:val="en-US" w:bidi="th-TH"/>
              </w:rPr>
            </w:pPr>
            <w:r w:rsidRPr="00A233A0">
              <w:rPr>
                <w:sz w:val="21"/>
                <w:szCs w:val="21"/>
              </w:rPr>
              <w:t xml:space="preserve">   - unsecured</w:t>
            </w:r>
          </w:p>
        </w:tc>
        <w:tc>
          <w:tcPr>
            <w:tcW w:w="615" w:type="pct"/>
          </w:tcPr>
          <w:p w14:paraId="43DD30F2" w14:textId="3194F9AF" w:rsidR="00647B78" w:rsidRPr="002978A9" w:rsidRDefault="00647B78" w:rsidP="00647B78">
            <w:pPr>
              <w:tabs>
                <w:tab w:val="decimal" w:pos="960"/>
              </w:tabs>
              <w:spacing w:line="240" w:lineRule="auto"/>
              <w:ind w:left="-116" w:right="-189"/>
              <w:rPr>
                <w:rFonts w:eastAsia="Times New Roman"/>
                <w:sz w:val="21"/>
                <w:szCs w:val="21"/>
              </w:rPr>
            </w:pPr>
            <w:r w:rsidRPr="002561F1">
              <w:rPr>
                <w:rFonts w:eastAsia="Times New Roman"/>
                <w:sz w:val="21"/>
                <w:szCs w:val="21"/>
              </w:rPr>
              <w:t>2,300,000</w:t>
            </w:r>
          </w:p>
        </w:tc>
        <w:tc>
          <w:tcPr>
            <w:tcW w:w="142" w:type="pct"/>
          </w:tcPr>
          <w:p w14:paraId="17AB90C1" w14:textId="77777777" w:rsidR="00647B78" w:rsidRPr="002978A9" w:rsidRDefault="00647B78" w:rsidP="00647B78">
            <w:pPr>
              <w:tabs>
                <w:tab w:val="decimal" w:pos="811"/>
              </w:tabs>
              <w:spacing w:line="240" w:lineRule="auto"/>
              <w:ind w:left="-116" w:right="-189"/>
              <w:jc w:val="center"/>
              <w:rPr>
                <w:rFonts w:eastAsia="Times New Roman"/>
                <w:sz w:val="21"/>
                <w:szCs w:val="21"/>
              </w:rPr>
            </w:pPr>
          </w:p>
        </w:tc>
        <w:tc>
          <w:tcPr>
            <w:tcW w:w="671" w:type="pct"/>
          </w:tcPr>
          <w:p w14:paraId="2BDCF19D" w14:textId="230216FD" w:rsidR="00647B78" w:rsidRPr="002978A9" w:rsidRDefault="00647B78" w:rsidP="00647B78">
            <w:pPr>
              <w:tabs>
                <w:tab w:val="decimal" w:pos="969"/>
              </w:tabs>
              <w:spacing w:line="240" w:lineRule="auto"/>
              <w:ind w:left="-116" w:right="-189"/>
              <w:rPr>
                <w:rFonts w:eastAsia="Times New Roman"/>
                <w:sz w:val="21"/>
                <w:szCs w:val="21"/>
              </w:rPr>
            </w:pPr>
            <w:r w:rsidRPr="002978A9">
              <w:rPr>
                <w:rFonts w:eastAsia="Times New Roman"/>
                <w:sz w:val="21"/>
                <w:szCs w:val="21"/>
              </w:rPr>
              <w:t>441,600</w:t>
            </w:r>
          </w:p>
        </w:tc>
        <w:tc>
          <w:tcPr>
            <w:tcW w:w="143" w:type="pct"/>
          </w:tcPr>
          <w:p w14:paraId="562DE209" w14:textId="77777777" w:rsidR="00647B78" w:rsidRPr="002978A9" w:rsidRDefault="00647B78" w:rsidP="00647B78">
            <w:pPr>
              <w:tabs>
                <w:tab w:val="decimal" w:pos="811"/>
              </w:tabs>
              <w:spacing w:line="240" w:lineRule="auto"/>
              <w:ind w:left="-116" w:right="-189"/>
              <w:jc w:val="center"/>
              <w:rPr>
                <w:rFonts w:eastAsia="Times New Roman"/>
                <w:sz w:val="21"/>
                <w:szCs w:val="21"/>
              </w:rPr>
            </w:pPr>
          </w:p>
        </w:tc>
        <w:tc>
          <w:tcPr>
            <w:tcW w:w="567" w:type="pct"/>
          </w:tcPr>
          <w:p w14:paraId="3945507B" w14:textId="663F2AD2" w:rsidR="00647B78" w:rsidRPr="002978A9" w:rsidRDefault="00647B78" w:rsidP="0051616A">
            <w:pPr>
              <w:tabs>
                <w:tab w:val="decimal" w:pos="860"/>
              </w:tabs>
              <w:spacing w:line="240" w:lineRule="auto"/>
              <w:ind w:left="-116" w:right="-189"/>
              <w:rPr>
                <w:rFonts w:eastAsia="Times New Roman"/>
                <w:sz w:val="21"/>
                <w:szCs w:val="21"/>
              </w:rPr>
            </w:pPr>
            <w:r w:rsidRPr="00647B78">
              <w:rPr>
                <w:rFonts w:eastAsia="Times New Roman"/>
                <w:sz w:val="21"/>
                <w:szCs w:val="21"/>
              </w:rPr>
              <w:t>2,300,000</w:t>
            </w:r>
          </w:p>
        </w:tc>
        <w:tc>
          <w:tcPr>
            <w:tcW w:w="143" w:type="pct"/>
          </w:tcPr>
          <w:p w14:paraId="332D5706" w14:textId="77777777" w:rsidR="00647B78" w:rsidRPr="002978A9" w:rsidRDefault="00647B78" w:rsidP="00647B78">
            <w:pPr>
              <w:tabs>
                <w:tab w:val="decimal" w:pos="811"/>
              </w:tabs>
              <w:spacing w:line="240" w:lineRule="auto"/>
              <w:ind w:left="-116" w:right="-189"/>
              <w:jc w:val="center"/>
              <w:rPr>
                <w:rFonts w:eastAsia="Times New Roman"/>
                <w:sz w:val="21"/>
                <w:szCs w:val="21"/>
              </w:rPr>
            </w:pPr>
          </w:p>
        </w:tc>
        <w:tc>
          <w:tcPr>
            <w:tcW w:w="622" w:type="pct"/>
          </w:tcPr>
          <w:p w14:paraId="6D7060F0" w14:textId="21D76779" w:rsidR="00647B78" w:rsidRPr="002978A9" w:rsidRDefault="00647B78" w:rsidP="00647B78">
            <w:pPr>
              <w:tabs>
                <w:tab w:val="decimal" w:pos="950"/>
              </w:tabs>
              <w:spacing w:line="240" w:lineRule="auto"/>
              <w:ind w:left="-116" w:right="-189"/>
              <w:rPr>
                <w:rFonts w:eastAsia="Times New Roman"/>
                <w:sz w:val="21"/>
                <w:szCs w:val="21"/>
              </w:rPr>
            </w:pPr>
            <w:r w:rsidRPr="002978A9">
              <w:rPr>
                <w:rFonts w:eastAsia="Times New Roman"/>
                <w:sz w:val="21"/>
                <w:szCs w:val="21"/>
              </w:rPr>
              <w:t>441,600</w:t>
            </w:r>
          </w:p>
        </w:tc>
      </w:tr>
      <w:tr w:rsidR="00647B78" w:rsidRPr="00A233A0" w14:paraId="18165450" w14:textId="77777777" w:rsidTr="0065119B">
        <w:tc>
          <w:tcPr>
            <w:tcW w:w="2097" w:type="pct"/>
          </w:tcPr>
          <w:p w14:paraId="3FB4623D" w14:textId="77777777" w:rsidR="00647B78" w:rsidRPr="00A233A0" w:rsidRDefault="00647B78" w:rsidP="00647B78">
            <w:pPr>
              <w:spacing w:line="240" w:lineRule="auto"/>
              <w:ind w:left="180" w:hanging="180"/>
              <w:rPr>
                <w:sz w:val="21"/>
                <w:szCs w:val="21"/>
              </w:rPr>
            </w:pPr>
            <w:r w:rsidRPr="00A233A0">
              <w:rPr>
                <w:i/>
                <w:iCs/>
                <w:sz w:val="21"/>
                <w:szCs w:val="21"/>
              </w:rPr>
              <w:t xml:space="preserve">Less </w:t>
            </w:r>
            <w:r w:rsidRPr="00A233A0">
              <w:rPr>
                <w:sz w:val="21"/>
                <w:szCs w:val="21"/>
              </w:rPr>
              <w:t>unamortised deferred financing fees</w:t>
            </w:r>
          </w:p>
        </w:tc>
        <w:tc>
          <w:tcPr>
            <w:tcW w:w="615" w:type="pct"/>
            <w:tcBorders>
              <w:bottom w:val="single" w:sz="4" w:space="0" w:color="auto"/>
            </w:tcBorders>
          </w:tcPr>
          <w:p w14:paraId="06298A97" w14:textId="3B3B76A8" w:rsidR="00647B78" w:rsidRPr="002978A9" w:rsidRDefault="00647B78" w:rsidP="00510191">
            <w:pPr>
              <w:tabs>
                <w:tab w:val="decimal" w:pos="960"/>
              </w:tabs>
              <w:spacing w:line="240" w:lineRule="auto"/>
              <w:ind w:left="-116" w:right="-189"/>
              <w:rPr>
                <w:rFonts w:eastAsia="Times New Roman"/>
                <w:sz w:val="21"/>
                <w:szCs w:val="21"/>
              </w:rPr>
            </w:pPr>
            <w:r w:rsidRPr="002561F1">
              <w:rPr>
                <w:rFonts w:eastAsia="Times New Roman"/>
                <w:sz w:val="21"/>
                <w:szCs w:val="21"/>
              </w:rPr>
              <w:t>(5,043)</w:t>
            </w:r>
          </w:p>
        </w:tc>
        <w:tc>
          <w:tcPr>
            <w:tcW w:w="142" w:type="pct"/>
          </w:tcPr>
          <w:p w14:paraId="02B680D3" w14:textId="77777777" w:rsidR="00647B78" w:rsidRPr="002978A9" w:rsidRDefault="00647B78" w:rsidP="00065EFE">
            <w:pPr>
              <w:tabs>
                <w:tab w:val="decimal" w:pos="811"/>
              </w:tabs>
              <w:spacing w:line="240" w:lineRule="auto"/>
              <w:ind w:left="-116" w:right="-189"/>
              <w:jc w:val="center"/>
              <w:rPr>
                <w:rFonts w:eastAsia="Times New Roman"/>
                <w:sz w:val="21"/>
                <w:szCs w:val="21"/>
              </w:rPr>
            </w:pPr>
          </w:p>
        </w:tc>
        <w:tc>
          <w:tcPr>
            <w:tcW w:w="671" w:type="pct"/>
            <w:tcBorders>
              <w:bottom w:val="single" w:sz="4" w:space="0" w:color="auto"/>
            </w:tcBorders>
          </w:tcPr>
          <w:p w14:paraId="2E78DA72" w14:textId="70C7D578" w:rsidR="00647B78" w:rsidRPr="002978A9" w:rsidRDefault="00647B78" w:rsidP="00065EFE">
            <w:pPr>
              <w:tabs>
                <w:tab w:val="decimal" w:pos="969"/>
              </w:tabs>
              <w:spacing w:line="240" w:lineRule="auto"/>
              <w:ind w:left="-116" w:right="-189"/>
              <w:rPr>
                <w:rFonts w:eastAsia="Times New Roman"/>
                <w:sz w:val="21"/>
                <w:szCs w:val="21"/>
              </w:rPr>
            </w:pPr>
            <w:r w:rsidRPr="002978A9">
              <w:rPr>
                <w:rFonts w:eastAsia="Times New Roman"/>
                <w:sz w:val="21"/>
                <w:szCs w:val="21"/>
              </w:rPr>
              <w:t>(212)</w:t>
            </w:r>
          </w:p>
        </w:tc>
        <w:tc>
          <w:tcPr>
            <w:tcW w:w="143" w:type="pct"/>
          </w:tcPr>
          <w:p w14:paraId="6D611F4E" w14:textId="77777777" w:rsidR="00647B78" w:rsidRPr="002978A9" w:rsidRDefault="00647B78" w:rsidP="00065EFE">
            <w:pPr>
              <w:tabs>
                <w:tab w:val="decimal" w:pos="811"/>
              </w:tabs>
              <w:spacing w:line="240" w:lineRule="auto"/>
              <w:ind w:left="-116" w:right="-189"/>
              <w:jc w:val="center"/>
              <w:rPr>
                <w:rFonts w:eastAsia="Times New Roman"/>
                <w:sz w:val="21"/>
                <w:szCs w:val="21"/>
              </w:rPr>
            </w:pPr>
          </w:p>
        </w:tc>
        <w:tc>
          <w:tcPr>
            <w:tcW w:w="567" w:type="pct"/>
            <w:tcBorders>
              <w:bottom w:val="single" w:sz="4" w:space="0" w:color="auto"/>
            </w:tcBorders>
          </w:tcPr>
          <w:p w14:paraId="41FAE6A7" w14:textId="205A9B53" w:rsidR="00647B78" w:rsidRPr="002978A9" w:rsidRDefault="00647B78" w:rsidP="00065EFE">
            <w:pPr>
              <w:tabs>
                <w:tab w:val="decimal" w:pos="860"/>
              </w:tabs>
              <w:spacing w:line="240" w:lineRule="auto"/>
              <w:ind w:left="-116" w:right="-189"/>
              <w:rPr>
                <w:rFonts w:eastAsia="Times New Roman"/>
                <w:sz w:val="21"/>
                <w:szCs w:val="21"/>
              </w:rPr>
            </w:pPr>
            <w:r w:rsidRPr="00647B78">
              <w:rPr>
                <w:rFonts w:eastAsia="Times New Roman"/>
                <w:sz w:val="21"/>
                <w:szCs w:val="21"/>
              </w:rPr>
              <w:t>(5,043)</w:t>
            </w:r>
          </w:p>
        </w:tc>
        <w:tc>
          <w:tcPr>
            <w:tcW w:w="143" w:type="pct"/>
          </w:tcPr>
          <w:p w14:paraId="516F5D1F" w14:textId="77777777" w:rsidR="00647B78" w:rsidRPr="002978A9" w:rsidRDefault="00647B78" w:rsidP="00065EFE">
            <w:pPr>
              <w:tabs>
                <w:tab w:val="decimal" w:pos="811"/>
              </w:tabs>
              <w:spacing w:line="240" w:lineRule="auto"/>
              <w:ind w:left="-116" w:right="-189"/>
              <w:jc w:val="center"/>
              <w:rPr>
                <w:rFonts w:eastAsia="Times New Roman"/>
                <w:sz w:val="21"/>
                <w:szCs w:val="21"/>
              </w:rPr>
            </w:pPr>
          </w:p>
        </w:tc>
        <w:tc>
          <w:tcPr>
            <w:tcW w:w="622" w:type="pct"/>
            <w:tcBorders>
              <w:bottom w:val="single" w:sz="4" w:space="0" w:color="auto"/>
            </w:tcBorders>
          </w:tcPr>
          <w:p w14:paraId="385460E7" w14:textId="7FC57E31" w:rsidR="00647B78" w:rsidRPr="002978A9" w:rsidRDefault="00647B78" w:rsidP="00510191">
            <w:pPr>
              <w:tabs>
                <w:tab w:val="decimal" w:pos="970"/>
              </w:tabs>
              <w:spacing w:line="240" w:lineRule="auto"/>
              <w:ind w:left="-116" w:right="-99"/>
              <w:rPr>
                <w:rFonts w:eastAsia="Times New Roman"/>
                <w:sz w:val="21"/>
                <w:szCs w:val="21"/>
              </w:rPr>
            </w:pPr>
            <w:r w:rsidRPr="002978A9">
              <w:rPr>
                <w:rFonts w:eastAsia="Times New Roman"/>
                <w:sz w:val="21"/>
                <w:szCs w:val="21"/>
              </w:rPr>
              <w:t>(212)</w:t>
            </w:r>
          </w:p>
        </w:tc>
      </w:tr>
      <w:tr w:rsidR="00647B78" w:rsidRPr="00A233A0" w14:paraId="7AC00A6C" w14:textId="77777777" w:rsidTr="0065119B">
        <w:tc>
          <w:tcPr>
            <w:tcW w:w="2097" w:type="pct"/>
          </w:tcPr>
          <w:p w14:paraId="2BAD4519" w14:textId="77777777" w:rsidR="00647B78" w:rsidRPr="00A233A0" w:rsidRDefault="00647B78" w:rsidP="00647B78">
            <w:pPr>
              <w:spacing w:line="240" w:lineRule="auto"/>
              <w:ind w:left="180" w:hanging="180"/>
              <w:rPr>
                <w:sz w:val="21"/>
                <w:szCs w:val="21"/>
              </w:rPr>
            </w:pPr>
          </w:p>
        </w:tc>
        <w:tc>
          <w:tcPr>
            <w:tcW w:w="615" w:type="pct"/>
            <w:tcBorders>
              <w:top w:val="single" w:sz="4" w:space="0" w:color="auto"/>
            </w:tcBorders>
          </w:tcPr>
          <w:p w14:paraId="3140A73A" w14:textId="7343DAD4" w:rsidR="00647B78" w:rsidRPr="002978A9" w:rsidRDefault="00647B78" w:rsidP="00647B78">
            <w:pPr>
              <w:tabs>
                <w:tab w:val="decimal" w:pos="960"/>
              </w:tabs>
              <w:spacing w:line="240" w:lineRule="auto"/>
              <w:ind w:left="-116" w:right="-189"/>
              <w:rPr>
                <w:rFonts w:eastAsia="Times New Roman"/>
                <w:sz w:val="21"/>
                <w:szCs w:val="21"/>
              </w:rPr>
            </w:pPr>
            <w:r w:rsidRPr="002561F1">
              <w:rPr>
                <w:rFonts w:eastAsia="Times New Roman"/>
                <w:sz w:val="21"/>
                <w:szCs w:val="21"/>
              </w:rPr>
              <w:t>2,294,957</w:t>
            </w:r>
          </w:p>
        </w:tc>
        <w:tc>
          <w:tcPr>
            <w:tcW w:w="142" w:type="pct"/>
          </w:tcPr>
          <w:p w14:paraId="185C1911" w14:textId="77777777" w:rsidR="00647B78" w:rsidRPr="002978A9" w:rsidRDefault="00647B78" w:rsidP="00647B78">
            <w:pPr>
              <w:tabs>
                <w:tab w:val="decimal" w:pos="811"/>
              </w:tabs>
              <w:spacing w:line="240" w:lineRule="auto"/>
              <w:ind w:left="-116" w:right="-189"/>
              <w:jc w:val="center"/>
              <w:rPr>
                <w:rFonts w:eastAsia="Times New Roman"/>
                <w:sz w:val="21"/>
                <w:szCs w:val="21"/>
              </w:rPr>
            </w:pPr>
          </w:p>
        </w:tc>
        <w:tc>
          <w:tcPr>
            <w:tcW w:w="671" w:type="pct"/>
            <w:tcBorders>
              <w:top w:val="single" w:sz="4" w:space="0" w:color="auto"/>
            </w:tcBorders>
          </w:tcPr>
          <w:p w14:paraId="203A4F1C" w14:textId="0EF56E83" w:rsidR="00647B78" w:rsidRPr="002978A9" w:rsidRDefault="00647B78" w:rsidP="00647B78">
            <w:pPr>
              <w:tabs>
                <w:tab w:val="decimal" w:pos="969"/>
              </w:tabs>
              <w:spacing w:line="240" w:lineRule="auto"/>
              <w:ind w:left="-116" w:right="-189"/>
              <w:rPr>
                <w:rFonts w:eastAsia="Times New Roman"/>
                <w:sz w:val="21"/>
                <w:szCs w:val="21"/>
              </w:rPr>
            </w:pPr>
            <w:r w:rsidRPr="002978A9">
              <w:rPr>
                <w:rFonts w:eastAsia="Times New Roman"/>
                <w:sz w:val="21"/>
                <w:szCs w:val="21"/>
              </w:rPr>
              <w:t>441,388</w:t>
            </w:r>
          </w:p>
        </w:tc>
        <w:tc>
          <w:tcPr>
            <w:tcW w:w="143" w:type="pct"/>
          </w:tcPr>
          <w:p w14:paraId="77F9A5E8" w14:textId="77777777" w:rsidR="00647B78" w:rsidRPr="002978A9" w:rsidRDefault="00647B78" w:rsidP="00647B78">
            <w:pPr>
              <w:tabs>
                <w:tab w:val="decimal" w:pos="811"/>
                <w:tab w:val="decimal" w:pos="969"/>
              </w:tabs>
              <w:spacing w:line="240" w:lineRule="auto"/>
              <w:ind w:left="-116" w:right="-189"/>
              <w:jc w:val="center"/>
              <w:rPr>
                <w:rFonts w:eastAsia="Times New Roman"/>
                <w:sz w:val="21"/>
                <w:szCs w:val="21"/>
              </w:rPr>
            </w:pPr>
          </w:p>
        </w:tc>
        <w:tc>
          <w:tcPr>
            <w:tcW w:w="567" w:type="pct"/>
            <w:tcBorders>
              <w:top w:val="single" w:sz="4" w:space="0" w:color="auto"/>
            </w:tcBorders>
          </w:tcPr>
          <w:p w14:paraId="3F5EB316" w14:textId="4F057B3F" w:rsidR="00647B78" w:rsidRPr="002978A9" w:rsidRDefault="00647B78" w:rsidP="0051616A">
            <w:pPr>
              <w:tabs>
                <w:tab w:val="decimal" w:pos="860"/>
              </w:tabs>
              <w:spacing w:line="240" w:lineRule="auto"/>
              <w:ind w:left="-116" w:right="-189"/>
              <w:rPr>
                <w:rFonts w:eastAsia="Times New Roman"/>
                <w:sz w:val="21"/>
                <w:szCs w:val="21"/>
              </w:rPr>
            </w:pPr>
            <w:r w:rsidRPr="00647B78">
              <w:rPr>
                <w:rFonts w:eastAsia="Times New Roman"/>
                <w:sz w:val="21"/>
                <w:szCs w:val="21"/>
              </w:rPr>
              <w:t>2,294,957</w:t>
            </w:r>
          </w:p>
        </w:tc>
        <w:tc>
          <w:tcPr>
            <w:tcW w:w="143" w:type="pct"/>
          </w:tcPr>
          <w:p w14:paraId="2F092BEF" w14:textId="77777777" w:rsidR="00647B78" w:rsidRPr="002978A9" w:rsidRDefault="00647B78" w:rsidP="00647B78">
            <w:pPr>
              <w:tabs>
                <w:tab w:val="decimal" w:pos="811"/>
              </w:tabs>
              <w:spacing w:line="240" w:lineRule="auto"/>
              <w:ind w:left="-116" w:right="-189"/>
              <w:jc w:val="center"/>
              <w:rPr>
                <w:rFonts w:eastAsia="Times New Roman"/>
                <w:sz w:val="21"/>
                <w:szCs w:val="21"/>
              </w:rPr>
            </w:pPr>
          </w:p>
        </w:tc>
        <w:tc>
          <w:tcPr>
            <w:tcW w:w="622" w:type="pct"/>
            <w:tcBorders>
              <w:top w:val="single" w:sz="4" w:space="0" w:color="auto"/>
            </w:tcBorders>
          </w:tcPr>
          <w:p w14:paraId="0DE73A9B" w14:textId="1A518A32" w:rsidR="00647B78" w:rsidRPr="002978A9" w:rsidRDefault="00647B78" w:rsidP="00647B78">
            <w:pPr>
              <w:tabs>
                <w:tab w:val="decimal" w:pos="950"/>
              </w:tabs>
              <w:spacing w:line="240" w:lineRule="auto"/>
              <w:ind w:left="-116" w:right="-189"/>
              <w:rPr>
                <w:rFonts w:eastAsia="Times New Roman"/>
                <w:sz w:val="21"/>
                <w:szCs w:val="21"/>
              </w:rPr>
            </w:pPr>
            <w:r w:rsidRPr="002978A9">
              <w:rPr>
                <w:rFonts w:eastAsia="Times New Roman"/>
                <w:sz w:val="21"/>
                <w:szCs w:val="21"/>
              </w:rPr>
              <w:t>441,388</w:t>
            </w:r>
          </w:p>
        </w:tc>
      </w:tr>
      <w:tr w:rsidR="0051616A" w:rsidRPr="00A233A0" w14:paraId="13C0D1CA" w14:textId="77777777" w:rsidTr="00D037BB">
        <w:tc>
          <w:tcPr>
            <w:tcW w:w="2097" w:type="pct"/>
          </w:tcPr>
          <w:p w14:paraId="1E8F31EF" w14:textId="77777777" w:rsidR="0051616A" w:rsidRPr="00A233A0" w:rsidRDefault="0051616A" w:rsidP="0051616A">
            <w:pPr>
              <w:tabs>
                <w:tab w:val="left" w:pos="192"/>
                <w:tab w:val="left" w:pos="342"/>
              </w:tabs>
              <w:ind w:right="-288"/>
              <w:jc w:val="both"/>
              <w:rPr>
                <w:sz w:val="21"/>
                <w:szCs w:val="21"/>
              </w:rPr>
            </w:pPr>
            <w:r w:rsidRPr="00A233A0">
              <w:rPr>
                <w:sz w:val="21"/>
                <w:szCs w:val="21"/>
              </w:rPr>
              <w:t>Current portion of lease liabilities</w:t>
            </w:r>
          </w:p>
        </w:tc>
        <w:tc>
          <w:tcPr>
            <w:tcW w:w="615" w:type="pct"/>
            <w:tcBorders>
              <w:bottom w:val="single" w:sz="4" w:space="0" w:color="auto"/>
            </w:tcBorders>
          </w:tcPr>
          <w:p w14:paraId="767B61DB" w14:textId="0871F4F7" w:rsidR="0051616A" w:rsidRPr="002978A9" w:rsidRDefault="0051616A" w:rsidP="0051616A">
            <w:pPr>
              <w:tabs>
                <w:tab w:val="decimal" w:pos="960"/>
              </w:tabs>
              <w:spacing w:line="240" w:lineRule="auto"/>
              <w:ind w:left="-116" w:right="-189"/>
              <w:rPr>
                <w:rFonts w:eastAsia="Times New Roman"/>
                <w:sz w:val="21"/>
                <w:szCs w:val="21"/>
              </w:rPr>
            </w:pPr>
            <w:r w:rsidRPr="0043506A">
              <w:rPr>
                <w:rFonts w:eastAsia="Times New Roman"/>
                <w:sz w:val="21"/>
                <w:szCs w:val="21"/>
              </w:rPr>
              <w:t>48,828</w:t>
            </w:r>
          </w:p>
        </w:tc>
        <w:tc>
          <w:tcPr>
            <w:tcW w:w="142" w:type="pct"/>
          </w:tcPr>
          <w:p w14:paraId="76660C0F" w14:textId="77777777" w:rsidR="0051616A" w:rsidRPr="002978A9" w:rsidRDefault="0051616A" w:rsidP="0051616A">
            <w:pPr>
              <w:tabs>
                <w:tab w:val="decimal" w:pos="811"/>
              </w:tabs>
              <w:spacing w:line="240" w:lineRule="auto"/>
              <w:ind w:left="-116" w:right="-189"/>
              <w:jc w:val="center"/>
              <w:rPr>
                <w:rFonts w:eastAsia="Times New Roman"/>
                <w:sz w:val="21"/>
                <w:szCs w:val="21"/>
              </w:rPr>
            </w:pPr>
          </w:p>
        </w:tc>
        <w:tc>
          <w:tcPr>
            <w:tcW w:w="671" w:type="pct"/>
            <w:tcBorders>
              <w:bottom w:val="single" w:sz="4" w:space="0" w:color="auto"/>
            </w:tcBorders>
          </w:tcPr>
          <w:p w14:paraId="43E9A53E" w14:textId="464FB199" w:rsidR="0051616A" w:rsidRPr="002978A9" w:rsidRDefault="0051616A" w:rsidP="0051616A">
            <w:pPr>
              <w:tabs>
                <w:tab w:val="decimal" w:pos="970"/>
              </w:tabs>
              <w:spacing w:line="240" w:lineRule="auto"/>
              <w:ind w:left="-116" w:right="-189"/>
              <w:rPr>
                <w:rFonts w:eastAsia="Times New Roman"/>
                <w:sz w:val="21"/>
                <w:szCs w:val="21"/>
              </w:rPr>
            </w:pPr>
            <w:r w:rsidRPr="002978A9">
              <w:rPr>
                <w:rFonts w:eastAsia="Times New Roman"/>
                <w:sz w:val="21"/>
                <w:szCs w:val="21"/>
              </w:rPr>
              <w:t>29,487</w:t>
            </w:r>
          </w:p>
        </w:tc>
        <w:tc>
          <w:tcPr>
            <w:tcW w:w="143" w:type="pct"/>
          </w:tcPr>
          <w:p w14:paraId="757516DC" w14:textId="77777777" w:rsidR="0051616A" w:rsidRPr="002978A9" w:rsidRDefault="0051616A" w:rsidP="0051616A">
            <w:pPr>
              <w:tabs>
                <w:tab w:val="decimal" w:pos="811"/>
              </w:tabs>
              <w:spacing w:line="240" w:lineRule="auto"/>
              <w:ind w:left="-116" w:right="-189"/>
              <w:jc w:val="center"/>
              <w:rPr>
                <w:rFonts w:eastAsia="Times New Roman"/>
                <w:sz w:val="21"/>
                <w:szCs w:val="21"/>
              </w:rPr>
            </w:pPr>
          </w:p>
        </w:tc>
        <w:tc>
          <w:tcPr>
            <w:tcW w:w="567" w:type="pct"/>
            <w:tcBorders>
              <w:bottom w:val="single" w:sz="4" w:space="0" w:color="auto"/>
            </w:tcBorders>
            <w:vAlign w:val="bottom"/>
          </w:tcPr>
          <w:p w14:paraId="27FADFDF" w14:textId="6D0315E6" w:rsidR="0051616A" w:rsidRPr="001234D7" w:rsidRDefault="0051616A" w:rsidP="0051616A">
            <w:pPr>
              <w:tabs>
                <w:tab w:val="decimal" w:pos="860"/>
              </w:tabs>
              <w:spacing w:line="240" w:lineRule="auto"/>
              <w:ind w:left="-116" w:right="-189"/>
              <w:rPr>
                <w:rFonts w:eastAsia="Times New Roman"/>
                <w:sz w:val="21"/>
                <w:szCs w:val="21"/>
              </w:rPr>
            </w:pPr>
            <w:r w:rsidRPr="001234D7">
              <w:rPr>
                <w:rFonts w:eastAsia="Times New Roman"/>
                <w:sz w:val="21"/>
                <w:szCs w:val="21"/>
              </w:rPr>
              <w:t>17,520</w:t>
            </w:r>
          </w:p>
        </w:tc>
        <w:tc>
          <w:tcPr>
            <w:tcW w:w="143" w:type="pct"/>
          </w:tcPr>
          <w:p w14:paraId="5E6B41DB" w14:textId="77777777" w:rsidR="0051616A" w:rsidRPr="002978A9" w:rsidRDefault="0051616A" w:rsidP="0051616A">
            <w:pPr>
              <w:tabs>
                <w:tab w:val="decimal" w:pos="811"/>
              </w:tabs>
              <w:spacing w:line="240" w:lineRule="auto"/>
              <w:ind w:left="-116" w:right="-189"/>
              <w:jc w:val="center"/>
              <w:rPr>
                <w:rFonts w:eastAsia="Times New Roman"/>
                <w:sz w:val="21"/>
                <w:szCs w:val="21"/>
              </w:rPr>
            </w:pPr>
          </w:p>
        </w:tc>
        <w:tc>
          <w:tcPr>
            <w:tcW w:w="622" w:type="pct"/>
            <w:tcBorders>
              <w:bottom w:val="single" w:sz="4" w:space="0" w:color="auto"/>
            </w:tcBorders>
            <w:vAlign w:val="bottom"/>
          </w:tcPr>
          <w:p w14:paraId="53CA5236" w14:textId="474342BC" w:rsidR="0051616A" w:rsidRPr="002978A9" w:rsidRDefault="0051616A" w:rsidP="0051616A">
            <w:pPr>
              <w:tabs>
                <w:tab w:val="decimal" w:pos="950"/>
              </w:tabs>
              <w:spacing w:line="240" w:lineRule="auto"/>
              <w:ind w:left="-116" w:right="-189"/>
              <w:rPr>
                <w:rFonts w:eastAsia="Times New Roman"/>
                <w:sz w:val="21"/>
                <w:szCs w:val="21"/>
              </w:rPr>
            </w:pPr>
            <w:r w:rsidRPr="002978A9">
              <w:rPr>
                <w:rFonts w:eastAsia="Times New Roman"/>
                <w:sz w:val="21"/>
                <w:szCs w:val="21"/>
              </w:rPr>
              <w:t>7,608</w:t>
            </w:r>
          </w:p>
        </w:tc>
      </w:tr>
      <w:tr w:rsidR="0051616A" w:rsidRPr="00A233A0" w14:paraId="332A5A7A" w14:textId="77777777" w:rsidTr="00D037BB">
        <w:tc>
          <w:tcPr>
            <w:tcW w:w="2097" w:type="pct"/>
            <w:vAlign w:val="bottom"/>
          </w:tcPr>
          <w:p w14:paraId="673CE2A2" w14:textId="77777777" w:rsidR="0051616A" w:rsidRPr="00A233A0" w:rsidRDefault="0051616A" w:rsidP="0051616A">
            <w:pPr>
              <w:spacing w:line="240" w:lineRule="auto"/>
              <w:rPr>
                <w:rFonts w:eastAsia="Calibri"/>
                <w:b/>
                <w:bCs/>
                <w:sz w:val="21"/>
                <w:szCs w:val="21"/>
                <w:lang w:val="en-US" w:bidi="th-TH"/>
              </w:rPr>
            </w:pPr>
            <w:r w:rsidRPr="00A233A0">
              <w:rPr>
                <w:b/>
                <w:bCs/>
                <w:sz w:val="21"/>
                <w:szCs w:val="21"/>
              </w:rPr>
              <w:t>Total current interest-bearing liabilities</w:t>
            </w:r>
          </w:p>
        </w:tc>
        <w:tc>
          <w:tcPr>
            <w:tcW w:w="615" w:type="pct"/>
            <w:tcBorders>
              <w:top w:val="single" w:sz="4" w:space="0" w:color="auto"/>
            </w:tcBorders>
          </w:tcPr>
          <w:p w14:paraId="25CF6028" w14:textId="16CF6A58" w:rsidR="0051616A" w:rsidRPr="0043506A" w:rsidRDefault="0051616A" w:rsidP="0051616A">
            <w:pPr>
              <w:tabs>
                <w:tab w:val="decimal" w:pos="960"/>
              </w:tabs>
              <w:spacing w:line="240" w:lineRule="auto"/>
              <w:ind w:left="-116" w:right="-189"/>
              <w:rPr>
                <w:rFonts w:eastAsia="Times New Roman"/>
                <w:b/>
                <w:bCs/>
                <w:sz w:val="21"/>
                <w:szCs w:val="21"/>
              </w:rPr>
            </w:pPr>
            <w:r w:rsidRPr="0043506A">
              <w:rPr>
                <w:rFonts w:eastAsia="Times New Roman"/>
                <w:b/>
                <w:bCs/>
                <w:sz w:val="21"/>
                <w:szCs w:val="21"/>
              </w:rPr>
              <w:t>3,368,615</w:t>
            </w:r>
          </w:p>
        </w:tc>
        <w:tc>
          <w:tcPr>
            <w:tcW w:w="142" w:type="pct"/>
          </w:tcPr>
          <w:p w14:paraId="1FA8A950" w14:textId="77777777" w:rsidR="0051616A" w:rsidRPr="002978A9" w:rsidRDefault="0051616A" w:rsidP="0051616A">
            <w:pPr>
              <w:tabs>
                <w:tab w:val="decimal" w:pos="811"/>
              </w:tabs>
              <w:spacing w:line="240" w:lineRule="auto"/>
              <w:ind w:left="-116" w:right="-189"/>
              <w:jc w:val="center"/>
              <w:rPr>
                <w:rFonts w:eastAsia="Times New Roman"/>
                <w:b/>
                <w:bCs/>
                <w:sz w:val="21"/>
                <w:szCs w:val="21"/>
              </w:rPr>
            </w:pPr>
          </w:p>
        </w:tc>
        <w:tc>
          <w:tcPr>
            <w:tcW w:w="671" w:type="pct"/>
          </w:tcPr>
          <w:p w14:paraId="2474202E" w14:textId="5DDA1C71" w:rsidR="0051616A" w:rsidRPr="002978A9" w:rsidRDefault="0051616A" w:rsidP="0051616A">
            <w:pPr>
              <w:tabs>
                <w:tab w:val="decimal" w:pos="970"/>
              </w:tabs>
              <w:spacing w:line="240" w:lineRule="auto"/>
              <w:ind w:left="-116" w:right="-189"/>
              <w:rPr>
                <w:rFonts w:eastAsia="Times New Roman"/>
                <w:b/>
                <w:bCs/>
                <w:sz w:val="21"/>
                <w:szCs w:val="21"/>
              </w:rPr>
            </w:pPr>
            <w:r w:rsidRPr="002978A9">
              <w:rPr>
                <w:rFonts w:eastAsia="Times New Roman"/>
                <w:b/>
                <w:bCs/>
                <w:sz w:val="21"/>
                <w:szCs w:val="21"/>
              </w:rPr>
              <w:t>4,575,802</w:t>
            </w:r>
          </w:p>
        </w:tc>
        <w:tc>
          <w:tcPr>
            <w:tcW w:w="143" w:type="pct"/>
          </w:tcPr>
          <w:p w14:paraId="16034E71" w14:textId="77777777" w:rsidR="0051616A" w:rsidRPr="002978A9" w:rsidRDefault="0051616A" w:rsidP="0051616A">
            <w:pPr>
              <w:tabs>
                <w:tab w:val="decimal" w:pos="811"/>
              </w:tabs>
              <w:spacing w:line="240" w:lineRule="auto"/>
              <w:ind w:left="-116" w:right="-189"/>
              <w:jc w:val="center"/>
              <w:rPr>
                <w:rFonts w:eastAsia="Times New Roman"/>
                <w:b/>
                <w:bCs/>
                <w:sz w:val="21"/>
                <w:szCs w:val="21"/>
              </w:rPr>
            </w:pPr>
          </w:p>
        </w:tc>
        <w:tc>
          <w:tcPr>
            <w:tcW w:w="567" w:type="pct"/>
            <w:tcBorders>
              <w:top w:val="single" w:sz="4" w:space="0" w:color="auto"/>
            </w:tcBorders>
            <w:vAlign w:val="bottom"/>
          </w:tcPr>
          <w:p w14:paraId="17E514B4" w14:textId="2A6C0607" w:rsidR="0051616A" w:rsidRPr="0051616A" w:rsidRDefault="0051616A" w:rsidP="0051616A">
            <w:pPr>
              <w:tabs>
                <w:tab w:val="decimal" w:pos="860"/>
              </w:tabs>
              <w:spacing w:line="240" w:lineRule="auto"/>
              <w:ind w:left="-116" w:right="-189"/>
              <w:rPr>
                <w:rFonts w:eastAsia="Times New Roman"/>
                <w:b/>
                <w:bCs/>
                <w:sz w:val="21"/>
                <w:szCs w:val="21"/>
              </w:rPr>
            </w:pPr>
            <w:r w:rsidRPr="0051616A">
              <w:rPr>
                <w:rFonts w:eastAsia="Times New Roman"/>
                <w:b/>
                <w:bCs/>
                <w:sz w:val="21"/>
                <w:szCs w:val="21"/>
              </w:rPr>
              <w:t>2,367,477</w:t>
            </w:r>
          </w:p>
        </w:tc>
        <w:tc>
          <w:tcPr>
            <w:tcW w:w="143" w:type="pct"/>
          </w:tcPr>
          <w:p w14:paraId="4A57F417" w14:textId="77777777" w:rsidR="0051616A" w:rsidRPr="002978A9" w:rsidRDefault="0051616A" w:rsidP="0051616A">
            <w:pPr>
              <w:tabs>
                <w:tab w:val="decimal" w:pos="811"/>
              </w:tabs>
              <w:spacing w:line="240" w:lineRule="auto"/>
              <w:ind w:left="-116" w:right="-189"/>
              <w:jc w:val="center"/>
              <w:rPr>
                <w:rFonts w:eastAsia="Times New Roman"/>
                <w:b/>
                <w:bCs/>
                <w:sz w:val="21"/>
                <w:szCs w:val="21"/>
              </w:rPr>
            </w:pPr>
          </w:p>
        </w:tc>
        <w:tc>
          <w:tcPr>
            <w:tcW w:w="622" w:type="pct"/>
            <w:vAlign w:val="bottom"/>
          </w:tcPr>
          <w:p w14:paraId="2B3BE0C3" w14:textId="6C4E8EE4" w:rsidR="0051616A" w:rsidRPr="002978A9" w:rsidRDefault="0051616A" w:rsidP="0051616A">
            <w:pPr>
              <w:tabs>
                <w:tab w:val="decimal" w:pos="950"/>
              </w:tabs>
              <w:spacing w:line="240" w:lineRule="auto"/>
              <w:ind w:left="-116" w:right="-189"/>
              <w:rPr>
                <w:rFonts w:eastAsia="Times New Roman"/>
                <w:b/>
                <w:bCs/>
                <w:sz w:val="21"/>
                <w:szCs w:val="21"/>
              </w:rPr>
            </w:pPr>
            <w:r w:rsidRPr="002978A9">
              <w:rPr>
                <w:rFonts w:eastAsia="Times New Roman"/>
                <w:b/>
                <w:bCs/>
                <w:sz w:val="21"/>
                <w:szCs w:val="21"/>
              </w:rPr>
              <w:t>2,467,623</w:t>
            </w:r>
          </w:p>
        </w:tc>
      </w:tr>
      <w:tr w:rsidR="0051616A" w:rsidRPr="00A233A0" w14:paraId="43C02663" w14:textId="77777777" w:rsidTr="0065119B">
        <w:tc>
          <w:tcPr>
            <w:tcW w:w="2097" w:type="pct"/>
          </w:tcPr>
          <w:p w14:paraId="7ADDD8A7" w14:textId="77777777" w:rsidR="0051616A" w:rsidRPr="00A233A0" w:rsidRDefault="0051616A" w:rsidP="0051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sz w:val="21"/>
                <w:szCs w:val="21"/>
                <w:highlight w:val="yellow"/>
              </w:rPr>
            </w:pPr>
          </w:p>
        </w:tc>
        <w:tc>
          <w:tcPr>
            <w:tcW w:w="615" w:type="pct"/>
          </w:tcPr>
          <w:p w14:paraId="2BCD72CF" w14:textId="77777777" w:rsidR="0051616A" w:rsidRPr="002978A9" w:rsidRDefault="0051616A" w:rsidP="0051616A">
            <w:pPr>
              <w:tabs>
                <w:tab w:val="decimal" w:pos="944"/>
              </w:tabs>
              <w:spacing w:line="240" w:lineRule="auto"/>
              <w:ind w:left="-108" w:right="-108"/>
              <w:rPr>
                <w:rFonts w:eastAsia="Times New Roman"/>
                <w:sz w:val="21"/>
                <w:szCs w:val="21"/>
              </w:rPr>
            </w:pPr>
          </w:p>
        </w:tc>
        <w:tc>
          <w:tcPr>
            <w:tcW w:w="142" w:type="pct"/>
          </w:tcPr>
          <w:p w14:paraId="03BA37A9" w14:textId="77777777" w:rsidR="0051616A" w:rsidRPr="002978A9" w:rsidRDefault="0051616A" w:rsidP="0051616A">
            <w:pPr>
              <w:tabs>
                <w:tab w:val="decimal" w:pos="811"/>
              </w:tabs>
              <w:spacing w:line="240" w:lineRule="auto"/>
              <w:ind w:left="-116" w:right="-189"/>
              <w:jc w:val="center"/>
              <w:rPr>
                <w:rFonts w:eastAsia="Times New Roman"/>
                <w:sz w:val="21"/>
                <w:szCs w:val="21"/>
              </w:rPr>
            </w:pPr>
          </w:p>
        </w:tc>
        <w:tc>
          <w:tcPr>
            <w:tcW w:w="671" w:type="pct"/>
          </w:tcPr>
          <w:p w14:paraId="19F5F450" w14:textId="77777777" w:rsidR="0051616A" w:rsidRPr="002978A9" w:rsidRDefault="0051616A" w:rsidP="0051616A">
            <w:pPr>
              <w:tabs>
                <w:tab w:val="decimal" w:pos="944"/>
                <w:tab w:val="decimal" w:pos="970"/>
              </w:tabs>
              <w:spacing w:line="240" w:lineRule="auto"/>
              <w:ind w:left="-108" w:right="-108"/>
              <w:rPr>
                <w:rFonts w:eastAsia="Times New Roman"/>
                <w:sz w:val="21"/>
                <w:szCs w:val="21"/>
              </w:rPr>
            </w:pPr>
          </w:p>
        </w:tc>
        <w:tc>
          <w:tcPr>
            <w:tcW w:w="143" w:type="pct"/>
          </w:tcPr>
          <w:p w14:paraId="0BAA5118" w14:textId="77777777" w:rsidR="0051616A" w:rsidRPr="002978A9" w:rsidRDefault="0051616A" w:rsidP="0051616A">
            <w:pPr>
              <w:tabs>
                <w:tab w:val="decimal" w:pos="811"/>
              </w:tabs>
              <w:spacing w:line="240" w:lineRule="auto"/>
              <w:ind w:left="-116" w:right="-189"/>
              <w:jc w:val="center"/>
              <w:rPr>
                <w:rFonts w:eastAsia="Times New Roman"/>
                <w:sz w:val="21"/>
                <w:szCs w:val="21"/>
              </w:rPr>
            </w:pPr>
          </w:p>
        </w:tc>
        <w:tc>
          <w:tcPr>
            <w:tcW w:w="567" w:type="pct"/>
            <w:vAlign w:val="bottom"/>
          </w:tcPr>
          <w:p w14:paraId="1FF5C9C2" w14:textId="77777777" w:rsidR="0051616A" w:rsidRPr="002978A9" w:rsidRDefault="0051616A" w:rsidP="0051616A">
            <w:pPr>
              <w:tabs>
                <w:tab w:val="decimal" w:pos="821"/>
                <w:tab w:val="decimal" w:pos="860"/>
              </w:tabs>
              <w:spacing w:line="240" w:lineRule="auto"/>
              <w:ind w:left="-116" w:right="99"/>
              <w:rPr>
                <w:rFonts w:eastAsia="Times New Roman"/>
                <w:sz w:val="21"/>
                <w:szCs w:val="21"/>
              </w:rPr>
            </w:pPr>
          </w:p>
        </w:tc>
        <w:tc>
          <w:tcPr>
            <w:tcW w:w="143" w:type="pct"/>
          </w:tcPr>
          <w:p w14:paraId="3349C842" w14:textId="77777777" w:rsidR="0051616A" w:rsidRPr="002978A9" w:rsidRDefault="0051616A" w:rsidP="0051616A">
            <w:pPr>
              <w:tabs>
                <w:tab w:val="decimal" w:pos="811"/>
              </w:tabs>
              <w:spacing w:line="240" w:lineRule="auto"/>
              <w:ind w:left="-116" w:right="-189"/>
              <w:jc w:val="center"/>
              <w:rPr>
                <w:rFonts w:eastAsia="Times New Roman"/>
                <w:sz w:val="21"/>
                <w:szCs w:val="21"/>
              </w:rPr>
            </w:pPr>
          </w:p>
        </w:tc>
        <w:tc>
          <w:tcPr>
            <w:tcW w:w="622" w:type="pct"/>
            <w:vAlign w:val="bottom"/>
          </w:tcPr>
          <w:p w14:paraId="309448F8" w14:textId="77777777" w:rsidR="0051616A" w:rsidRPr="002978A9" w:rsidRDefault="0051616A" w:rsidP="0051616A">
            <w:pPr>
              <w:tabs>
                <w:tab w:val="decimal" w:pos="950"/>
              </w:tabs>
              <w:spacing w:line="240" w:lineRule="auto"/>
              <w:ind w:left="-116" w:right="99"/>
              <w:jc w:val="right"/>
              <w:rPr>
                <w:rFonts w:eastAsia="Times New Roman"/>
                <w:sz w:val="21"/>
                <w:szCs w:val="21"/>
              </w:rPr>
            </w:pPr>
          </w:p>
        </w:tc>
      </w:tr>
      <w:tr w:rsidR="0051616A" w:rsidRPr="00A233A0" w14:paraId="1DD21B03" w14:textId="77777777" w:rsidTr="0065119B">
        <w:tc>
          <w:tcPr>
            <w:tcW w:w="2097" w:type="pct"/>
          </w:tcPr>
          <w:p w14:paraId="3D8D8B11" w14:textId="77777777" w:rsidR="0051616A" w:rsidRPr="00A233A0" w:rsidRDefault="0051616A" w:rsidP="0051616A">
            <w:pPr>
              <w:spacing w:line="240" w:lineRule="auto"/>
              <w:rPr>
                <w:rFonts w:eastAsia="Calibri"/>
                <w:b/>
                <w:bCs/>
                <w:sz w:val="21"/>
                <w:szCs w:val="21"/>
                <w:lang w:val="en-US" w:bidi="th-TH"/>
              </w:rPr>
            </w:pPr>
            <w:r w:rsidRPr="00A233A0">
              <w:rPr>
                <w:b/>
                <w:bCs/>
                <w:i/>
                <w:iCs/>
                <w:sz w:val="21"/>
                <w:szCs w:val="21"/>
              </w:rPr>
              <w:t>Non-current</w:t>
            </w:r>
          </w:p>
        </w:tc>
        <w:tc>
          <w:tcPr>
            <w:tcW w:w="615" w:type="pct"/>
            <w:vAlign w:val="bottom"/>
          </w:tcPr>
          <w:p w14:paraId="7A1CE29D" w14:textId="77777777" w:rsidR="0051616A" w:rsidRPr="002978A9" w:rsidRDefault="0051616A" w:rsidP="0051616A">
            <w:pPr>
              <w:tabs>
                <w:tab w:val="decimal" w:pos="811"/>
              </w:tabs>
              <w:spacing w:line="240" w:lineRule="auto"/>
              <w:ind w:left="-116" w:right="-189"/>
              <w:rPr>
                <w:rFonts w:eastAsia="Times New Roman"/>
                <w:sz w:val="21"/>
                <w:szCs w:val="21"/>
              </w:rPr>
            </w:pPr>
          </w:p>
        </w:tc>
        <w:tc>
          <w:tcPr>
            <w:tcW w:w="142" w:type="pct"/>
          </w:tcPr>
          <w:p w14:paraId="412EA043" w14:textId="77777777" w:rsidR="0051616A" w:rsidRPr="002978A9" w:rsidRDefault="0051616A" w:rsidP="0051616A">
            <w:pPr>
              <w:tabs>
                <w:tab w:val="decimal" w:pos="811"/>
              </w:tabs>
              <w:spacing w:line="240" w:lineRule="auto"/>
              <w:ind w:left="-116" w:right="-189"/>
              <w:rPr>
                <w:rFonts w:eastAsia="Times New Roman"/>
                <w:sz w:val="21"/>
                <w:szCs w:val="21"/>
              </w:rPr>
            </w:pPr>
          </w:p>
        </w:tc>
        <w:tc>
          <w:tcPr>
            <w:tcW w:w="671" w:type="pct"/>
            <w:vAlign w:val="bottom"/>
          </w:tcPr>
          <w:p w14:paraId="34C714AA" w14:textId="77777777" w:rsidR="0051616A" w:rsidRPr="002978A9" w:rsidRDefault="0051616A" w:rsidP="0051616A">
            <w:pPr>
              <w:tabs>
                <w:tab w:val="decimal" w:pos="811"/>
                <w:tab w:val="decimal" w:pos="970"/>
              </w:tabs>
              <w:spacing w:line="240" w:lineRule="auto"/>
              <w:ind w:left="-116" w:right="-189"/>
              <w:rPr>
                <w:rFonts w:eastAsia="Times New Roman"/>
                <w:sz w:val="21"/>
                <w:szCs w:val="21"/>
              </w:rPr>
            </w:pPr>
          </w:p>
        </w:tc>
        <w:tc>
          <w:tcPr>
            <w:tcW w:w="143" w:type="pct"/>
          </w:tcPr>
          <w:p w14:paraId="54708DEE" w14:textId="77777777" w:rsidR="0051616A" w:rsidRPr="002978A9" w:rsidRDefault="0051616A" w:rsidP="0051616A">
            <w:pPr>
              <w:tabs>
                <w:tab w:val="decimal" w:pos="811"/>
              </w:tabs>
              <w:spacing w:line="240" w:lineRule="auto"/>
              <w:ind w:left="-116" w:right="-189"/>
              <w:rPr>
                <w:rFonts w:eastAsia="Times New Roman"/>
                <w:sz w:val="21"/>
                <w:szCs w:val="21"/>
              </w:rPr>
            </w:pPr>
          </w:p>
        </w:tc>
        <w:tc>
          <w:tcPr>
            <w:tcW w:w="567" w:type="pct"/>
          </w:tcPr>
          <w:p w14:paraId="7D01CAEF" w14:textId="77777777" w:rsidR="0051616A" w:rsidRPr="002978A9" w:rsidRDefault="0051616A" w:rsidP="0051616A">
            <w:pPr>
              <w:tabs>
                <w:tab w:val="decimal" w:pos="821"/>
                <w:tab w:val="decimal" w:pos="860"/>
              </w:tabs>
              <w:spacing w:line="240" w:lineRule="auto"/>
              <w:ind w:right="-189"/>
              <w:rPr>
                <w:rFonts w:eastAsia="Times New Roman"/>
                <w:sz w:val="21"/>
                <w:szCs w:val="21"/>
              </w:rPr>
            </w:pPr>
          </w:p>
        </w:tc>
        <w:tc>
          <w:tcPr>
            <w:tcW w:w="143" w:type="pct"/>
          </w:tcPr>
          <w:p w14:paraId="48D32D1B" w14:textId="77777777" w:rsidR="0051616A" w:rsidRPr="002978A9" w:rsidRDefault="0051616A" w:rsidP="0051616A">
            <w:pPr>
              <w:tabs>
                <w:tab w:val="decimal" w:pos="811"/>
              </w:tabs>
              <w:spacing w:line="240" w:lineRule="auto"/>
              <w:ind w:left="-116" w:right="-189"/>
              <w:rPr>
                <w:rFonts w:eastAsia="Times New Roman"/>
                <w:sz w:val="21"/>
                <w:szCs w:val="21"/>
              </w:rPr>
            </w:pPr>
          </w:p>
        </w:tc>
        <w:tc>
          <w:tcPr>
            <w:tcW w:w="622" w:type="pct"/>
          </w:tcPr>
          <w:p w14:paraId="68764F6E" w14:textId="77777777" w:rsidR="0051616A" w:rsidRPr="002978A9" w:rsidRDefault="0051616A" w:rsidP="0051616A">
            <w:pPr>
              <w:tabs>
                <w:tab w:val="decimal" w:pos="811"/>
                <w:tab w:val="decimal" w:pos="950"/>
              </w:tabs>
              <w:spacing w:line="240" w:lineRule="auto"/>
              <w:ind w:right="-189"/>
              <w:rPr>
                <w:rFonts w:eastAsia="Times New Roman"/>
                <w:sz w:val="21"/>
                <w:szCs w:val="21"/>
              </w:rPr>
            </w:pPr>
          </w:p>
        </w:tc>
      </w:tr>
      <w:tr w:rsidR="0051616A" w:rsidRPr="00A233A0" w14:paraId="0996497E" w14:textId="77777777" w:rsidTr="0065119B">
        <w:tc>
          <w:tcPr>
            <w:tcW w:w="2097" w:type="pct"/>
          </w:tcPr>
          <w:p w14:paraId="2062F2B8" w14:textId="43FFD9BA" w:rsidR="0051616A" w:rsidRPr="00DB05AA" w:rsidRDefault="0051616A" w:rsidP="0051616A">
            <w:pPr>
              <w:spacing w:line="240" w:lineRule="auto"/>
              <w:rPr>
                <w:rFonts w:cs="Angsana New"/>
                <w:sz w:val="21"/>
                <w:szCs w:val="26"/>
                <w:lang w:val="en-US" w:bidi="th-TH"/>
              </w:rPr>
            </w:pPr>
            <w:r w:rsidRPr="00A233A0">
              <w:rPr>
                <w:sz w:val="21"/>
                <w:szCs w:val="21"/>
              </w:rPr>
              <w:t xml:space="preserve">Long-term loans from financial </w:t>
            </w:r>
            <w:r w:rsidR="00DB05AA">
              <w:rPr>
                <w:rFonts w:cs="Angsana New"/>
                <w:sz w:val="21"/>
                <w:szCs w:val="26"/>
                <w:lang w:val="en-US" w:bidi="th-TH"/>
              </w:rPr>
              <w:t>institutions</w:t>
            </w:r>
          </w:p>
        </w:tc>
        <w:tc>
          <w:tcPr>
            <w:tcW w:w="615" w:type="pct"/>
          </w:tcPr>
          <w:p w14:paraId="0F065244" w14:textId="77777777" w:rsidR="0051616A" w:rsidRPr="002978A9" w:rsidRDefault="0051616A" w:rsidP="0051616A">
            <w:pPr>
              <w:tabs>
                <w:tab w:val="decimal" w:pos="944"/>
              </w:tabs>
              <w:spacing w:line="240" w:lineRule="auto"/>
              <w:ind w:left="-108" w:right="-108"/>
              <w:rPr>
                <w:rFonts w:eastAsia="Times New Roman"/>
                <w:b/>
                <w:bCs/>
                <w:sz w:val="21"/>
                <w:szCs w:val="21"/>
              </w:rPr>
            </w:pPr>
          </w:p>
        </w:tc>
        <w:tc>
          <w:tcPr>
            <w:tcW w:w="142" w:type="pct"/>
          </w:tcPr>
          <w:p w14:paraId="008EB0E1" w14:textId="77777777" w:rsidR="0051616A" w:rsidRPr="002978A9" w:rsidRDefault="0051616A" w:rsidP="0051616A">
            <w:pPr>
              <w:tabs>
                <w:tab w:val="decimal" w:pos="882"/>
                <w:tab w:val="left" w:pos="1422"/>
              </w:tabs>
              <w:spacing w:line="240" w:lineRule="auto"/>
              <w:ind w:left="-108" w:right="-108"/>
              <w:rPr>
                <w:rFonts w:eastAsia="Times New Roman"/>
                <w:b/>
                <w:bCs/>
                <w:sz w:val="21"/>
                <w:szCs w:val="21"/>
              </w:rPr>
            </w:pPr>
          </w:p>
        </w:tc>
        <w:tc>
          <w:tcPr>
            <w:tcW w:w="671" w:type="pct"/>
          </w:tcPr>
          <w:p w14:paraId="7D2467B9" w14:textId="77777777" w:rsidR="0051616A" w:rsidRPr="002978A9" w:rsidRDefault="0051616A" w:rsidP="0051616A">
            <w:pPr>
              <w:tabs>
                <w:tab w:val="decimal" w:pos="944"/>
                <w:tab w:val="decimal" w:pos="970"/>
              </w:tabs>
              <w:spacing w:line="240" w:lineRule="auto"/>
              <w:ind w:left="-108" w:right="-108"/>
              <w:rPr>
                <w:rFonts w:eastAsia="Times New Roman"/>
                <w:b/>
                <w:bCs/>
                <w:sz w:val="21"/>
                <w:szCs w:val="21"/>
              </w:rPr>
            </w:pPr>
          </w:p>
        </w:tc>
        <w:tc>
          <w:tcPr>
            <w:tcW w:w="143" w:type="pct"/>
          </w:tcPr>
          <w:p w14:paraId="78AC290E" w14:textId="77777777" w:rsidR="0051616A" w:rsidRPr="002978A9" w:rsidRDefault="0051616A" w:rsidP="0051616A">
            <w:pPr>
              <w:tabs>
                <w:tab w:val="decimal" w:pos="811"/>
              </w:tabs>
              <w:spacing w:line="240" w:lineRule="auto"/>
              <w:ind w:left="-116" w:right="-189"/>
              <w:jc w:val="center"/>
              <w:rPr>
                <w:rFonts w:eastAsia="Times New Roman"/>
                <w:sz w:val="21"/>
                <w:szCs w:val="21"/>
              </w:rPr>
            </w:pPr>
          </w:p>
        </w:tc>
        <w:tc>
          <w:tcPr>
            <w:tcW w:w="567" w:type="pct"/>
            <w:vAlign w:val="bottom"/>
          </w:tcPr>
          <w:p w14:paraId="7FAFE569" w14:textId="77777777" w:rsidR="0051616A" w:rsidRPr="002978A9" w:rsidRDefault="0051616A" w:rsidP="0051616A">
            <w:pPr>
              <w:tabs>
                <w:tab w:val="decimal" w:pos="821"/>
                <w:tab w:val="decimal" w:pos="860"/>
              </w:tabs>
              <w:spacing w:line="240" w:lineRule="auto"/>
              <w:ind w:left="-116" w:right="-189"/>
              <w:rPr>
                <w:rFonts w:eastAsia="Times New Roman"/>
                <w:sz w:val="21"/>
                <w:szCs w:val="21"/>
              </w:rPr>
            </w:pPr>
          </w:p>
        </w:tc>
        <w:tc>
          <w:tcPr>
            <w:tcW w:w="143" w:type="pct"/>
          </w:tcPr>
          <w:p w14:paraId="1A00D992" w14:textId="77777777" w:rsidR="0051616A" w:rsidRPr="002978A9" w:rsidRDefault="0051616A" w:rsidP="0051616A">
            <w:pPr>
              <w:tabs>
                <w:tab w:val="decimal" w:pos="811"/>
              </w:tabs>
              <w:spacing w:line="240" w:lineRule="auto"/>
              <w:ind w:left="-116" w:right="-189"/>
              <w:jc w:val="center"/>
              <w:rPr>
                <w:rFonts w:eastAsia="Times New Roman"/>
                <w:sz w:val="21"/>
                <w:szCs w:val="21"/>
              </w:rPr>
            </w:pPr>
          </w:p>
        </w:tc>
        <w:tc>
          <w:tcPr>
            <w:tcW w:w="622" w:type="pct"/>
            <w:vAlign w:val="bottom"/>
          </w:tcPr>
          <w:p w14:paraId="2DA76339" w14:textId="77777777" w:rsidR="0051616A" w:rsidRPr="002978A9" w:rsidRDefault="0051616A" w:rsidP="0051616A">
            <w:pPr>
              <w:tabs>
                <w:tab w:val="decimal" w:pos="811"/>
                <w:tab w:val="decimal" w:pos="950"/>
              </w:tabs>
              <w:spacing w:line="240" w:lineRule="auto"/>
              <w:ind w:left="-116" w:right="-189"/>
              <w:jc w:val="center"/>
              <w:rPr>
                <w:rFonts w:eastAsia="Times New Roman"/>
                <w:sz w:val="21"/>
                <w:szCs w:val="21"/>
              </w:rPr>
            </w:pPr>
          </w:p>
        </w:tc>
      </w:tr>
      <w:tr w:rsidR="001234D7" w:rsidRPr="00A233A0" w14:paraId="24FCA977" w14:textId="77777777" w:rsidTr="00D037BB">
        <w:tc>
          <w:tcPr>
            <w:tcW w:w="2097" w:type="pct"/>
          </w:tcPr>
          <w:p w14:paraId="658E1AB2" w14:textId="7FEF00F4" w:rsidR="001234D7" w:rsidRPr="00A233A0" w:rsidRDefault="001234D7" w:rsidP="001234D7">
            <w:pPr>
              <w:spacing w:line="240" w:lineRule="auto"/>
              <w:rPr>
                <w:sz w:val="21"/>
                <w:szCs w:val="21"/>
              </w:rPr>
            </w:pPr>
            <w:r w:rsidRPr="00A233A0">
              <w:rPr>
                <w:sz w:val="21"/>
                <w:szCs w:val="21"/>
              </w:rPr>
              <w:t xml:space="preserve">   - secured</w:t>
            </w:r>
          </w:p>
        </w:tc>
        <w:tc>
          <w:tcPr>
            <w:tcW w:w="615" w:type="pct"/>
          </w:tcPr>
          <w:p w14:paraId="17A31A26" w14:textId="2782F3B1" w:rsidR="001234D7" w:rsidRPr="002978A9" w:rsidRDefault="001234D7" w:rsidP="001234D7">
            <w:pPr>
              <w:tabs>
                <w:tab w:val="decimal" w:pos="949"/>
              </w:tabs>
              <w:spacing w:line="240" w:lineRule="auto"/>
              <w:ind w:left="-116" w:right="-189"/>
              <w:rPr>
                <w:rFonts w:eastAsia="Times New Roman"/>
                <w:sz w:val="21"/>
                <w:szCs w:val="21"/>
              </w:rPr>
            </w:pPr>
            <w:r w:rsidRPr="00663303">
              <w:rPr>
                <w:rFonts w:eastAsia="Times New Roman"/>
                <w:sz w:val="21"/>
                <w:szCs w:val="21"/>
              </w:rPr>
              <w:t>9,688,110</w:t>
            </w:r>
          </w:p>
        </w:tc>
        <w:tc>
          <w:tcPr>
            <w:tcW w:w="142" w:type="pct"/>
          </w:tcPr>
          <w:p w14:paraId="672EE477" w14:textId="77777777" w:rsidR="001234D7" w:rsidRPr="002978A9" w:rsidRDefault="001234D7" w:rsidP="001234D7">
            <w:pPr>
              <w:tabs>
                <w:tab w:val="decimal" w:pos="882"/>
                <w:tab w:val="left" w:pos="1422"/>
              </w:tabs>
              <w:spacing w:line="240" w:lineRule="auto"/>
              <w:ind w:left="-108" w:right="-108"/>
              <w:rPr>
                <w:rFonts w:eastAsia="Times New Roman"/>
                <w:b/>
                <w:bCs/>
                <w:sz w:val="21"/>
                <w:szCs w:val="21"/>
              </w:rPr>
            </w:pPr>
          </w:p>
        </w:tc>
        <w:tc>
          <w:tcPr>
            <w:tcW w:w="671" w:type="pct"/>
          </w:tcPr>
          <w:p w14:paraId="0CFFA012" w14:textId="7EB5FCCD" w:rsidR="001234D7" w:rsidRPr="002978A9" w:rsidRDefault="001234D7" w:rsidP="001234D7">
            <w:pPr>
              <w:tabs>
                <w:tab w:val="decimal" w:pos="969"/>
              </w:tabs>
              <w:spacing w:line="240" w:lineRule="auto"/>
              <w:ind w:left="-116" w:right="-189"/>
              <w:rPr>
                <w:rFonts w:eastAsia="Times New Roman"/>
                <w:sz w:val="21"/>
                <w:szCs w:val="21"/>
              </w:rPr>
            </w:pPr>
            <w:r w:rsidRPr="002978A9">
              <w:rPr>
                <w:rFonts w:eastAsia="Times New Roman"/>
                <w:sz w:val="21"/>
                <w:szCs w:val="21"/>
              </w:rPr>
              <w:t>8,998,036</w:t>
            </w:r>
          </w:p>
        </w:tc>
        <w:tc>
          <w:tcPr>
            <w:tcW w:w="143" w:type="pct"/>
          </w:tcPr>
          <w:p w14:paraId="45AC8929"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567" w:type="pct"/>
            <w:vAlign w:val="bottom"/>
          </w:tcPr>
          <w:p w14:paraId="0716D3B2" w14:textId="1618F011" w:rsidR="001234D7" w:rsidRPr="002978A9" w:rsidRDefault="001234D7" w:rsidP="001234D7">
            <w:pPr>
              <w:tabs>
                <w:tab w:val="decimal" w:pos="860"/>
              </w:tabs>
              <w:spacing w:line="240" w:lineRule="auto"/>
              <w:ind w:left="-116" w:right="-189"/>
              <w:rPr>
                <w:rFonts w:eastAsia="Times New Roman"/>
                <w:sz w:val="21"/>
                <w:szCs w:val="21"/>
              </w:rPr>
            </w:pPr>
            <w:r w:rsidRPr="001234D7">
              <w:rPr>
                <w:rFonts w:eastAsia="Times New Roman"/>
                <w:sz w:val="21"/>
                <w:szCs w:val="21"/>
              </w:rPr>
              <w:t>2,900,094</w:t>
            </w:r>
          </w:p>
        </w:tc>
        <w:tc>
          <w:tcPr>
            <w:tcW w:w="143" w:type="pct"/>
          </w:tcPr>
          <w:p w14:paraId="11C4196D"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622" w:type="pct"/>
            <w:vAlign w:val="bottom"/>
          </w:tcPr>
          <w:p w14:paraId="2B102232" w14:textId="714D98BE" w:rsidR="001234D7" w:rsidRPr="002978A9" w:rsidRDefault="001234D7" w:rsidP="001234D7">
            <w:pPr>
              <w:tabs>
                <w:tab w:val="decimal" w:pos="950"/>
              </w:tabs>
              <w:spacing w:line="240" w:lineRule="auto"/>
              <w:ind w:left="-116" w:right="-189"/>
              <w:rPr>
                <w:rFonts w:eastAsia="Times New Roman"/>
                <w:sz w:val="21"/>
                <w:szCs w:val="21"/>
              </w:rPr>
            </w:pPr>
            <w:r w:rsidRPr="002978A9">
              <w:rPr>
                <w:rFonts w:eastAsia="Times New Roman"/>
                <w:sz w:val="21"/>
                <w:szCs w:val="21"/>
              </w:rPr>
              <w:t>1,723,200</w:t>
            </w:r>
          </w:p>
        </w:tc>
      </w:tr>
      <w:tr w:rsidR="001234D7" w:rsidRPr="00A233A0" w14:paraId="2F1BC8F8" w14:textId="77777777" w:rsidTr="00D037BB">
        <w:tc>
          <w:tcPr>
            <w:tcW w:w="2097" w:type="pct"/>
          </w:tcPr>
          <w:p w14:paraId="0BFDF0C8" w14:textId="77777777" w:rsidR="001234D7" w:rsidRPr="00A233A0" w:rsidRDefault="001234D7" w:rsidP="001234D7">
            <w:pPr>
              <w:tabs>
                <w:tab w:val="left" w:pos="192"/>
                <w:tab w:val="left" w:pos="342"/>
              </w:tabs>
              <w:ind w:right="-288"/>
              <w:jc w:val="both"/>
              <w:rPr>
                <w:sz w:val="21"/>
                <w:szCs w:val="21"/>
              </w:rPr>
            </w:pPr>
            <w:r w:rsidRPr="00A233A0">
              <w:rPr>
                <w:i/>
                <w:iCs/>
                <w:sz w:val="21"/>
                <w:szCs w:val="21"/>
              </w:rPr>
              <w:t xml:space="preserve">Less </w:t>
            </w:r>
            <w:r w:rsidRPr="00A233A0">
              <w:rPr>
                <w:sz w:val="21"/>
                <w:szCs w:val="21"/>
              </w:rPr>
              <w:t>unamortised deferred financing fees</w:t>
            </w:r>
          </w:p>
        </w:tc>
        <w:tc>
          <w:tcPr>
            <w:tcW w:w="615" w:type="pct"/>
          </w:tcPr>
          <w:p w14:paraId="280AE520" w14:textId="65CB9096" w:rsidR="001234D7" w:rsidRPr="002978A9" w:rsidRDefault="001234D7" w:rsidP="00065EFE">
            <w:pPr>
              <w:tabs>
                <w:tab w:val="decimal" w:pos="949"/>
              </w:tabs>
              <w:spacing w:line="240" w:lineRule="auto"/>
              <w:ind w:left="-116" w:right="-189"/>
              <w:rPr>
                <w:rFonts w:eastAsia="Times New Roman"/>
                <w:sz w:val="21"/>
                <w:szCs w:val="21"/>
              </w:rPr>
            </w:pPr>
            <w:r w:rsidRPr="00663303">
              <w:rPr>
                <w:rFonts w:eastAsia="Times New Roman"/>
                <w:sz w:val="21"/>
                <w:szCs w:val="21"/>
              </w:rPr>
              <w:t>(40,825)</w:t>
            </w:r>
          </w:p>
        </w:tc>
        <w:tc>
          <w:tcPr>
            <w:tcW w:w="142" w:type="pct"/>
          </w:tcPr>
          <w:p w14:paraId="4504C681" w14:textId="77777777" w:rsidR="001234D7" w:rsidRPr="00065EFE" w:rsidRDefault="001234D7" w:rsidP="00065EFE">
            <w:pPr>
              <w:tabs>
                <w:tab w:val="decimal" w:pos="882"/>
                <w:tab w:val="left" w:pos="1422"/>
              </w:tabs>
              <w:spacing w:line="240" w:lineRule="auto"/>
              <w:ind w:left="-108" w:right="-189"/>
              <w:rPr>
                <w:rFonts w:eastAsia="Times New Roman"/>
                <w:sz w:val="21"/>
                <w:szCs w:val="21"/>
              </w:rPr>
            </w:pPr>
          </w:p>
        </w:tc>
        <w:tc>
          <w:tcPr>
            <w:tcW w:w="671" w:type="pct"/>
          </w:tcPr>
          <w:p w14:paraId="63402072" w14:textId="553B9C17" w:rsidR="001234D7" w:rsidRPr="002978A9" w:rsidRDefault="001234D7" w:rsidP="00065EFE">
            <w:pPr>
              <w:tabs>
                <w:tab w:val="decimal" w:pos="969"/>
              </w:tabs>
              <w:spacing w:line="240" w:lineRule="auto"/>
              <w:ind w:left="-116" w:right="-189"/>
              <w:rPr>
                <w:rFonts w:eastAsia="Times New Roman"/>
                <w:sz w:val="21"/>
                <w:szCs w:val="21"/>
              </w:rPr>
            </w:pPr>
            <w:r w:rsidRPr="002978A9">
              <w:rPr>
                <w:rFonts w:eastAsia="Times New Roman"/>
                <w:sz w:val="21"/>
                <w:szCs w:val="21"/>
              </w:rPr>
              <w:t>(43,684)</w:t>
            </w:r>
          </w:p>
        </w:tc>
        <w:tc>
          <w:tcPr>
            <w:tcW w:w="143" w:type="pct"/>
          </w:tcPr>
          <w:p w14:paraId="2E29B099"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567" w:type="pct"/>
            <w:vAlign w:val="bottom"/>
          </w:tcPr>
          <w:p w14:paraId="1068A8BD" w14:textId="55BE8022" w:rsidR="001234D7" w:rsidRPr="002978A9" w:rsidRDefault="001234D7" w:rsidP="001234D7">
            <w:pPr>
              <w:tabs>
                <w:tab w:val="decimal" w:pos="518"/>
              </w:tabs>
              <w:spacing w:line="240" w:lineRule="auto"/>
              <w:ind w:left="-116" w:right="-189"/>
              <w:rPr>
                <w:rFonts w:eastAsia="Times New Roman"/>
                <w:sz w:val="21"/>
                <w:szCs w:val="21"/>
              </w:rPr>
            </w:pPr>
            <w:r w:rsidRPr="001234D7">
              <w:rPr>
                <w:rFonts w:eastAsia="Times New Roman"/>
                <w:sz w:val="21"/>
                <w:szCs w:val="21"/>
              </w:rPr>
              <w:t>-</w:t>
            </w:r>
          </w:p>
        </w:tc>
        <w:tc>
          <w:tcPr>
            <w:tcW w:w="143" w:type="pct"/>
          </w:tcPr>
          <w:p w14:paraId="1A1E1542"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622" w:type="pct"/>
            <w:vAlign w:val="bottom"/>
          </w:tcPr>
          <w:p w14:paraId="0F223A1B" w14:textId="47DC3445" w:rsidR="001234D7" w:rsidRPr="002978A9" w:rsidRDefault="001234D7" w:rsidP="00065EFE">
            <w:pPr>
              <w:tabs>
                <w:tab w:val="decimal" w:pos="960"/>
              </w:tabs>
              <w:spacing w:line="240" w:lineRule="auto"/>
              <w:ind w:left="-116" w:right="-189"/>
              <w:rPr>
                <w:rFonts w:eastAsia="Times New Roman"/>
                <w:sz w:val="21"/>
                <w:szCs w:val="21"/>
              </w:rPr>
            </w:pPr>
            <w:r w:rsidRPr="002978A9">
              <w:rPr>
                <w:rFonts w:eastAsia="Times New Roman"/>
                <w:sz w:val="21"/>
                <w:szCs w:val="21"/>
              </w:rPr>
              <w:t>(884)</w:t>
            </w:r>
          </w:p>
        </w:tc>
      </w:tr>
      <w:tr w:rsidR="001234D7" w:rsidRPr="00A233A0" w14:paraId="5C8C348C" w14:textId="77777777" w:rsidTr="00D037BB">
        <w:tc>
          <w:tcPr>
            <w:tcW w:w="2097" w:type="pct"/>
          </w:tcPr>
          <w:p w14:paraId="57F99D8C" w14:textId="77777777" w:rsidR="001234D7" w:rsidRPr="00A233A0" w:rsidRDefault="001234D7" w:rsidP="00123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Times New Roman"/>
                <w:i/>
                <w:iCs/>
                <w:sz w:val="21"/>
                <w:szCs w:val="21"/>
                <w:highlight w:val="yellow"/>
                <w:cs/>
              </w:rPr>
            </w:pPr>
          </w:p>
        </w:tc>
        <w:tc>
          <w:tcPr>
            <w:tcW w:w="615" w:type="pct"/>
            <w:tcBorders>
              <w:top w:val="single" w:sz="4" w:space="0" w:color="auto"/>
            </w:tcBorders>
          </w:tcPr>
          <w:p w14:paraId="1E1DDA54" w14:textId="4D76A8AD" w:rsidR="001234D7" w:rsidRPr="002978A9" w:rsidRDefault="001234D7" w:rsidP="001234D7">
            <w:pPr>
              <w:tabs>
                <w:tab w:val="decimal" w:pos="960"/>
              </w:tabs>
              <w:spacing w:line="240" w:lineRule="auto"/>
              <w:ind w:left="-116" w:right="-189"/>
              <w:rPr>
                <w:rFonts w:eastAsia="Times New Roman"/>
                <w:sz w:val="21"/>
                <w:szCs w:val="21"/>
                <w:cs/>
              </w:rPr>
            </w:pPr>
            <w:r w:rsidRPr="00663303">
              <w:rPr>
                <w:rFonts w:eastAsia="Times New Roman"/>
                <w:sz w:val="21"/>
                <w:szCs w:val="21"/>
              </w:rPr>
              <w:t>9,647,285</w:t>
            </w:r>
          </w:p>
        </w:tc>
        <w:tc>
          <w:tcPr>
            <w:tcW w:w="142" w:type="pct"/>
          </w:tcPr>
          <w:p w14:paraId="7A4D9384" w14:textId="77777777" w:rsidR="001234D7" w:rsidRPr="002978A9" w:rsidRDefault="001234D7" w:rsidP="001234D7">
            <w:pPr>
              <w:tabs>
                <w:tab w:val="decimal" w:pos="882"/>
                <w:tab w:val="left" w:pos="1422"/>
              </w:tabs>
              <w:spacing w:line="240" w:lineRule="auto"/>
              <w:ind w:left="-108" w:right="-108"/>
              <w:rPr>
                <w:rFonts w:eastAsia="Times New Roman"/>
                <w:b/>
                <w:bCs/>
                <w:sz w:val="21"/>
                <w:szCs w:val="21"/>
              </w:rPr>
            </w:pPr>
          </w:p>
        </w:tc>
        <w:tc>
          <w:tcPr>
            <w:tcW w:w="671" w:type="pct"/>
            <w:tcBorders>
              <w:top w:val="single" w:sz="4" w:space="0" w:color="auto"/>
            </w:tcBorders>
          </w:tcPr>
          <w:p w14:paraId="0D212857" w14:textId="3001A827" w:rsidR="001234D7" w:rsidRPr="002978A9" w:rsidRDefault="001234D7" w:rsidP="001234D7">
            <w:pPr>
              <w:tabs>
                <w:tab w:val="decimal" w:pos="969"/>
              </w:tabs>
              <w:spacing w:line="240" w:lineRule="auto"/>
              <w:ind w:left="-116" w:right="-189"/>
              <w:rPr>
                <w:rFonts w:eastAsia="Times New Roman"/>
                <w:sz w:val="21"/>
                <w:szCs w:val="21"/>
              </w:rPr>
            </w:pPr>
            <w:r w:rsidRPr="002978A9">
              <w:rPr>
                <w:rFonts w:eastAsia="Times New Roman"/>
                <w:sz w:val="21"/>
                <w:szCs w:val="21"/>
              </w:rPr>
              <w:t>8,954,352</w:t>
            </w:r>
          </w:p>
        </w:tc>
        <w:tc>
          <w:tcPr>
            <w:tcW w:w="143" w:type="pct"/>
          </w:tcPr>
          <w:p w14:paraId="4C154EF9"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567" w:type="pct"/>
            <w:tcBorders>
              <w:top w:val="single" w:sz="4" w:space="0" w:color="auto"/>
            </w:tcBorders>
            <w:vAlign w:val="bottom"/>
          </w:tcPr>
          <w:p w14:paraId="6883773A" w14:textId="08468EE4" w:rsidR="001234D7" w:rsidRPr="002978A9" w:rsidRDefault="001234D7" w:rsidP="001234D7">
            <w:pPr>
              <w:tabs>
                <w:tab w:val="decimal" w:pos="860"/>
              </w:tabs>
              <w:spacing w:line="240" w:lineRule="auto"/>
              <w:ind w:left="-116" w:right="-189"/>
              <w:rPr>
                <w:rFonts w:eastAsia="Times New Roman"/>
                <w:sz w:val="21"/>
                <w:szCs w:val="21"/>
              </w:rPr>
            </w:pPr>
            <w:r w:rsidRPr="001234D7">
              <w:rPr>
                <w:rFonts w:eastAsia="Times New Roman"/>
                <w:sz w:val="21"/>
                <w:szCs w:val="21"/>
              </w:rPr>
              <w:t>2,900,094</w:t>
            </w:r>
          </w:p>
        </w:tc>
        <w:tc>
          <w:tcPr>
            <w:tcW w:w="143" w:type="pct"/>
          </w:tcPr>
          <w:p w14:paraId="1681E4EF"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622" w:type="pct"/>
            <w:tcBorders>
              <w:top w:val="single" w:sz="4" w:space="0" w:color="auto"/>
            </w:tcBorders>
            <w:vAlign w:val="bottom"/>
          </w:tcPr>
          <w:p w14:paraId="103857C7" w14:textId="2C920AA3" w:rsidR="001234D7" w:rsidRPr="002978A9" w:rsidRDefault="001234D7" w:rsidP="001234D7">
            <w:pPr>
              <w:tabs>
                <w:tab w:val="decimal" w:pos="950"/>
              </w:tabs>
              <w:spacing w:line="240" w:lineRule="auto"/>
              <w:ind w:left="-116" w:right="-189"/>
              <w:rPr>
                <w:rFonts w:eastAsia="Times New Roman"/>
                <w:sz w:val="21"/>
                <w:szCs w:val="21"/>
              </w:rPr>
            </w:pPr>
            <w:r w:rsidRPr="002978A9">
              <w:rPr>
                <w:rFonts w:eastAsia="Times New Roman"/>
                <w:sz w:val="21"/>
                <w:szCs w:val="21"/>
              </w:rPr>
              <w:t>1,722,316</w:t>
            </w:r>
          </w:p>
        </w:tc>
      </w:tr>
      <w:tr w:rsidR="001234D7" w:rsidRPr="00A233A0" w14:paraId="65E12A60" w14:textId="77777777" w:rsidTr="00D037BB">
        <w:tc>
          <w:tcPr>
            <w:tcW w:w="2097" w:type="pct"/>
          </w:tcPr>
          <w:p w14:paraId="09C8D51A" w14:textId="77777777" w:rsidR="001234D7" w:rsidRPr="0084055A" w:rsidRDefault="001234D7" w:rsidP="00123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sz w:val="18"/>
                <w:szCs w:val="18"/>
                <w:highlight w:val="yellow"/>
              </w:rPr>
            </w:pPr>
          </w:p>
        </w:tc>
        <w:tc>
          <w:tcPr>
            <w:tcW w:w="615" w:type="pct"/>
          </w:tcPr>
          <w:p w14:paraId="78A3EBAE" w14:textId="77777777" w:rsidR="001234D7" w:rsidRPr="0084055A" w:rsidRDefault="001234D7" w:rsidP="001234D7">
            <w:pPr>
              <w:tabs>
                <w:tab w:val="decimal" w:pos="869"/>
              </w:tabs>
              <w:spacing w:line="240" w:lineRule="auto"/>
              <w:ind w:left="-116" w:right="-189"/>
              <w:rPr>
                <w:rFonts w:eastAsia="Times New Roman"/>
                <w:sz w:val="18"/>
                <w:szCs w:val="18"/>
              </w:rPr>
            </w:pPr>
          </w:p>
        </w:tc>
        <w:tc>
          <w:tcPr>
            <w:tcW w:w="142" w:type="pct"/>
          </w:tcPr>
          <w:p w14:paraId="43957CFA" w14:textId="77777777" w:rsidR="001234D7" w:rsidRPr="0084055A" w:rsidRDefault="001234D7" w:rsidP="001234D7">
            <w:pPr>
              <w:tabs>
                <w:tab w:val="decimal" w:pos="811"/>
              </w:tabs>
              <w:spacing w:line="240" w:lineRule="auto"/>
              <w:ind w:left="-116" w:right="-189"/>
              <w:jc w:val="center"/>
              <w:rPr>
                <w:rFonts w:eastAsia="Times New Roman"/>
                <w:sz w:val="18"/>
                <w:szCs w:val="18"/>
              </w:rPr>
            </w:pPr>
          </w:p>
        </w:tc>
        <w:tc>
          <w:tcPr>
            <w:tcW w:w="671" w:type="pct"/>
          </w:tcPr>
          <w:p w14:paraId="58E86BF2" w14:textId="77777777" w:rsidR="001234D7" w:rsidRPr="0084055A" w:rsidRDefault="001234D7" w:rsidP="001234D7">
            <w:pPr>
              <w:tabs>
                <w:tab w:val="decimal" w:pos="970"/>
                <w:tab w:val="decimal" w:pos="1049"/>
              </w:tabs>
              <w:spacing w:line="240" w:lineRule="auto"/>
              <w:ind w:left="-108" w:right="-108"/>
              <w:rPr>
                <w:rFonts w:eastAsia="Times New Roman"/>
                <w:sz w:val="18"/>
                <w:szCs w:val="18"/>
              </w:rPr>
            </w:pPr>
          </w:p>
        </w:tc>
        <w:tc>
          <w:tcPr>
            <w:tcW w:w="143" w:type="pct"/>
          </w:tcPr>
          <w:p w14:paraId="6781F6AF" w14:textId="77777777" w:rsidR="001234D7" w:rsidRPr="0084055A" w:rsidRDefault="001234D7" w:rsidP="001234D7">
            <w:pPr>
              <w:tabs>
                <w:tab w:val="decimal" w:pos="811"/>
              </w:tabs>
              <w:spacing w:line="240" w:lineRule="auto"/>
              <w:ind w:left="-116" w:right="-189"/>
              <w:jc w:val="center"/>
              <w:rPr>
                <w:rFonts w:eastAsia="Times New Roman"/>
                <w:sz w:val="18"/>
                <w:szCs w:val="18"/>
              </w:rPr>
            </w:pPr>
          </w:p>
        </w:tc>
        <w:tc>
          <w:tcPr>
            <w:tcW w:w="567" w:type="pct"/>
            <w:vAlign w:val="bottom"/>
          </w:tcPr>
          <w:p w14:paraId="7FE17442" w14:textId="77777777" w:rsidR="001234D7" w:rsidRPr="0084055A" w:rsidRDefault="001234D7" w:rsidP="001234D7">
            <w:pPr>
              <w:tabs>
                <w:tab w:val="decimal" w:pos="821"/>
              </w:tabs>
              <w:spacing w:line="240" w:lineRule="auto"/>
              <w:ind w:left="-116" w:right="99"/>
              <w:rPr>
                <w:rFonts w:eastAsia="Times New Roman"/>
                <w:sz w:val="18"/>
                <w:szCs w:val="18"/>
              </w:rPr>
            </w:pPr>
          </w:p>
        </w:tc>
        <w:tc>
          <w:tcPr>
            <w:tcW w:w="143" w:type="pct"/>
          </w:tcPr>
          <w:p w14:paraId="0735FC45" w14:textId="77777777" w:rsidR="001234D7" w:rsidRPr="0084055A" w:rsidRDefault="001234D7" w:rsidP="001234D7">
            <w:pPr>
              <w:tabs>
                <w:tab w:val="decimal" w:pos="811"/>
              </w:tabs>
              <w:spacing w:line="240" w:lineRule="auto"/>
              <w:ind w:left="-116" w:right="-189"/>
              <w:jc w:val="center"/>
              <w:rPr>
                <w:rFonts w:eastAsia="Times New Roman"/>
                <w:sz w:val="18"/>
                <w:szCs w:val="18"/>
              </w:rPr>
            </w:pPr>
          </w:p>
        </w:tc>
        <w:tc>
          <w:tcPr>
            <w:tcW w:w="622" w:type="pct"/>
            <w:vAlign w:val="bottom"/>
          </w:tcPr>
          <w:p w14:paraId="3D1B92F2" w14:textId="77777777" w:rsidR="001234D7" w:rsidRPr="0084055A" w:rsidRDefault="001234D7" w:rsidP="001234D7">
            <w:pPr>
              <w:spacing w:line="240" w:lineRule="auto"/>
              <w:ind w:left="-116" w:right="99"/>
              <w:jc w:val="right"/>
              <w:rPr>
                <w:rFonts w:eastAsia="Times New Roman"/>
                <w:sz w:val="18"/>
                <w:szCs w:val="18"/>
              </w:rPr>
            </w:pPr>
          </w:p>
        </w:tc>
      </w:tr>
      <w:tr w:rsidR="001234D7" w:rsidRPr="00A233A0" w14:paraId="6C8FCD12" w14:textId="77777777" w:rsidTr="0065119B">
        <w:tc>
          <w:tcPr>
            <w:tcW w:w="2097" w:type="pct"/>
          </w:tcPr>
          <w:p w14:paraId="0A238443" w14:textId="77777777" w:rsidR="001234D7" w:rsidRPr="00A233A0" w:rsidRDefault="001234D7" w:rsidP="001234D7">
            <w:pPr>
              <w:spacing w:line="240" w:lineRule="auto"/>
              <w:rPr>
                <w:b/>
                <w:bCs/>
                <w:i/>
                <w:iCs/>
                <w:sz w:val="21"/>
                <w:szCs w:val="21"/>
              </w:rPr>
            </w:pPr>
            <w:r w:rsidRPr="00A233A0">
              <w:rPr>
                <w:sz w:val="21"/>
                <w:szCs w:val="21"/>
              </w:rPr>
              <w:t>Debentures - unsecured</w:t>
            </w:r>
          </w:p>
        </w:tc>
        <w:tc>
          <w:tcPr>
            <w:tcW w:w="615" w:type="pct"/>
          </w:tcPr>
          <w:p w14:paraId="0F95BA96" w14:textId="67F19B38" w:rsidR="001234D7" w:rsidRPr="00451699" w:rsidRDefault="001234D7" w:rsidP="001234D7">
            <w:pPr>
              <w:tabs>
                <w:tab w:val="decimal" w:pos="518"/>
              </w:tabs>
              <w:spacing w:line="240" w:lineRule="auto"/>
              <w:ind w:left="-116" w:right="-189"/>
              <w:rPr>
                <w:rFonts w:eastAsia="Times New Roman"/>
                <w:sz w:val="21"/>
                <w:szCs w:val="21"/>
                <w:lang w:val="en-US"/>
              </w:rPr>
            </w:pPr>
            <w:r w:rsidRPr="00451699">
              <w:rPr>
                <w:rFonts w:eastAsia="Times New Roman"/>
                <w:sz w:val="21"/>
                <w:szCs w:val="21"/>
                <w:lang w:val="en-US"/>
              </w:rPr>
              <w:t>-</w:t>
            </w:r>
          </w:p>
        </w:tc>
        <w:tc>
          <w:tcPr>
            <w:tcW w:w="142" w:type="pct"/>
          </w:tcPr>
          <w:p w14:paraId="7E23C177"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671" w:type="pct"/>
          </w:tcPr>
          <w:p w14:paraId="3CC1DC2E" w14:textId="77B5C61F" w:rsidR="001234D7" w:rsidRPr="002978A9" w:rsidRDefault="001234D7" w:rsidP="001234D7">
            <w:pPr>
              <w:tabs>
                <w:tab w:val="decimal" w:pos="969"/>
              </w:tabs>
              <w:spacing w:line="240" w:lineRule="auto"/>
              <w:ind w:left="-116" w:right="-189"/>
              <w:rPr>
                <w:sz w:val="21"/>
                <w:szCs w:val="21"/>
              </w:rPr>
            </w:pPr>
            <w:r w:rsidRPr="002978A9">
              <w:rPr>
                <w:rFonts w:eastAsia="Times New Roman"/>
                <w:sz w:val="21"/>
                <w:szCs w:val="21"/>
              </w:rPr>
              <w:t>2,300,000</w:t>
            </w:r>
          </w:p>
        </w:tc>
        <w:tc>
          <w:tcPr>
            <w:tcW w:w="143" w:type="pct"/>
          </w:tcPr>
          <w:p w14:paraId="7428A48E" w14:textId="77777777" w:rsidR="001234D7" w:rsidRPr="002978A9" w:rsidRDefault="001234D7" w:rsidP="001234D7">
            <w:pPr>
              <w:tabs>
                <w:tab w:val="decimal" w:pos="882"/>
                <w:tab w:val="left" w:pos="1422"/>
              </w:tabs>
              <w:spacing w:line="240" w:lineRule="auto"/>
              <w:ind w:left="-108" w:right="-108"/>
              <w:rPr>
                <w:rFonts w:eastAsia="Times New Roman"/>
                <w:sz w:val="21"/>
                <w:szCs w:val="21"/>
              </w:rPr>
            </w:pPr>
          </w:p>
        </w:tc>
        <w:tc>
          <w:tcPr>
            <w:tcW w:w="567" w:type="pct"/>
          </w:tcPr>
          <w:p w14:paraId="563DBF3D" w14:textId="1E3EFD72" w:rsidR="001234D7" w:rsidRPr="00451699" w:rsidRDefault="00CC4F34" w:rsidP="00CC4F34">
            <w:pPr>
              <w:tabs>
                <w:tab w:val="decimal" w:pos="518"/>
              </w:tabs>
              <w:spacing w:line="240" w:lineRule="auto"/>
              <w:ind w:left="-116" w:right="-189"/>
              <w:rPr>
                <w:rFonts w:eastAsia="Times New Roman"/>
                <w:sz w:val="21"/>
                <w:szCs w:val="21"/>
              </w:rPr>
            </w:pPr>
            <w:r w:rsidRPr="00451699">
              <w:rPr>
                <w:rFonts w:eastAsia="Times New Roman"/>
                <w:sz w:val="21"/>
                <w:szCs w:val="21"/>
              </w:rPr>
              <w:t>-</w:t>
            </w:r>
          </w:p>
        </w:tc>
        <w:tc>
          <w:tcPr>
            <w:tcW w:w="143" w:type="pct"/>
          </w:tcPr>
          <w:p w14:paraId="19DE777B"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622" w:type="pct"/>
          </w:tcPr>
          <w:p w14:paraId="069A67E1" w14:textId="454C79F9" w:rsidR="001234D7" w:rsidRPr="002978A9" w:rsidRDefault="001234D7" w:rsidP="001234D7">
            <w:pPr>
              <w:tabs>
                <w:tab w:val="decimal" w:pos="950"/>
              </w:tabs>
              <w:spacing w:line="240" w:lineRule="auto"/>
              <w:ind w:left="-116" w:right="-189"/>
              <w:rPr>
                <w:rFonts w:eastAsia="Times New Roman"/>
                <w:sz w:val="21"/>
                <w:szCs w:val="21"/>
              </w:rPr>
            </w:pPr>
            <w:r w:rsidRPr="002978A9">
              <w:rPr>
                <w:rFonts w:eastAsia="Times New Roman"/>
                <w:sz w:val="21"/>
                <w:szCs w:val="21"/>
              </w:rPr>
              <w:t>2,300,000</w:t>
            </w:r>
          </w:p>
        </w:tc>
      </w:tr>
      <w:tr w:rsidR="001234D7" w:rsidRPr="00A233A0" w14:paraId="5BD91FF7" w14:textId="77777777" w:rsidTr="0065119B">
        <w:tc>
          <w:tcPr>
            <w:tcW w:w="2097" w:type="pct"/>
          </w:tcPr>
          <w:p w14:paraId="63BB1D6E" w14:textId="77777777" w:rsidR="001234D7" w:rsidRPr="00A233A0" w:rsidRDefault="001234D7" w:rsidP="001234D7">
            <w:pPr>
              <w:tabs>
                <w:tab w:val="left" w:pos="192"/>
                <w:tab w:val="left" w:pos="342"/>
              </w:tabs>
              <w:ind w:right="-288"/>
              <w:jc w:val="both"/>
              <w:rPr>
                <w:sz w:val="21"/>
                <w:szCs w:val="21"/>
              </w:rPr>
            </w:pPr>
            <w:r w:rsidRPr="00A233A0">
              <w:rPr>
                <w:i/>
                <w:iCs/>
                <w:sz w:val="21"/>
                <w:szCs w:val="21"/>
              </w:rPr>
              <w:t xml:space="preserve">Less </w:t>
            </w:r>
            <w:r w:rsidRPr="00A233A0">
              <w:rPr>
                <w:sz w:val="21"/>
                <w:szCs w:val="21"/>
              </w:rPr>
              <w:t>unamortised deferred financing fees</w:t>
            </w:r>
          </w:p>
        </w:tc>
        <w:tc>
          <w:tcPr>
            <w:tcW w:w="615" w:type="pct"/>
            <w:tcBorders>
              <w:bottom w:val="single" w:sz="4" w:space="0" w:color="auto"/>
            </w:tcBorders>
          </w:tcPr>
          <w:p w14:paraId="1C64E266" w14:textId="3ADC9D71" w:rsidR="001234D7" w:rsidRPr="00451699" w:rsidRDefault="001234D7" w:rsidP="001234D7">
            <w:pPr>
              <w:tabs>
                <w:tab w:val="decimal" w:pos="518"/>
              </w:tabs>
              <w:spacing w:line="240" w:lineRule="auto"/>
              <w:ind w:left="-116" w:right="-189"/>
              <w:rPr>
                <w:rFonts w:eastAsia="Times New Roman"/>
                <w:sz w:val="21"/>
                <w:szCs w:val="21"/>
                <w:lang w:val="en-US"/>
              </w:rPr>
            </w:pPr>
            <w:r w:rsidRPr="00451699">
              <w:rPr>
                <w:rFonts w:eastAsia="Times New Roman"/>
                <w:sz w:val="21"/>
                <w:szCs w:val="21"/>
                <w:lang w:val="en-US"/>
              </w:rPr>
              <w:t>-</w:t>
            </w:r>
          </w:p>
        </w:tc>
        <w:tc>
          <w:tcPr>
            <w:tcW w:w="142" w:type="pct"/>
          </w:tcPr>
          <w:p w14:paraId="654E29EF"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671" w:type="pct"/>
            <w:tcBorders>
              <w:bottom w:val="single" w:sz="4" w:space="0" w:color="auto"/>
            </w:tcBorders>
          </w:tcPr>
          <w:p w14:paraId="02ABAF96" w14:textId="7A1FCBA5" w:rsidR="001234D7" w:rsidRPr="002978A9" w:rsidRDefault="001234D7" w:rsidP="00065EFE">
            <w:pPr>
              <w:tabs>
                <w:tab w:val="decimal" w:pos="969"/>
              </w:tabs>
              <w:spacing w:line="240" w:lineRule="auto"/>
              <w:ind w:left="-116" w:right="-189"/>
              <w:rPr>
                <w:rFonts w:eastAsia="Times New Roman"/>
                <w:sz w:val="21"/>
                <w:szCs w:val="21"/>
              </w:rPr>
            </w:pPr>
            <w:r w:rsidRPr="002978A9">
              <w:rPr>
                <w:rFonts w:eastAsia="Times New Roman"/>
                <w:sz w:val="21"/>
                <w:szCs w:val="21"/>
              </w:rPr>
              <w:t>(5,113)</w:t>
            </w:r>
          </w:p>
        </w:tc>
        <w:tc>
          <w:tcPr>
            <w:tcW w:w="143" w:type="pct"/>
          </w:tcPr>
          <w:p w14:paraId="0F7BC757" w14:textId="77777777" w:rsidR="001234D7" w:rsidRPr="002978A9" w:rsidRDefault="001234D7" w:rsidP="001234D7">
            <w:pPr>
              <w:tabs>
                <w:tab w:val="decimal" w:pos="882"/>
                <w:tab w:val="left" w:pos="1422"/>
              </w:tabs>
              <w:spacing w:line="240" w:lineRule="auto"/>
              <w:ind w:left="-108" w:right="-108"/>
              <w:rPr>
                <w:rFonts w:eastAsia="Times New Roman"/>
                <w:sz w:val="21"/>
                <w:szCs w:val="21"/>
              </w:rPr>
            </w:pPr>
          </w:p>
        </w:tc>
        <w:tc>
          <w:tcPr>
            <w:tcW w:w="567" w:type="pct"/>
            <w:tcBorders>
              <w:bottom w:val="single" w:sz="4" w:space="0" w:color="auto"/>
            </w:tcBorders>
          </w:tcPr>
          <w:p w14:paraId="1A9B10C7" w14:textId="718DD388" w:rsidR="001234D7" w:rsidRPr="00451699" w:rsidRDefault="00CC4F34" w:rsidP="00CC4F34">
            <w:pPr>
              <w:tabs>
                <w:tab w:val="decimal" w:pos="518"/>
              </w:tabs>
              <w:spacing w:line="240" w:lineRule="auto"/>
              <w:ind w:left="-116" w:right="-189"/>
              <w:rPr>
                <w:rFonts w:eastAsia="Times New Roman"/>
                <w:sz w:val="21"/>
                <w:szCs w:val="21"/>
              </w:rPr>
            </w:pPr>
            <w:r w:rsidRPr="00451699">
              <w:rPr>
                <w:rFonts w:eastAsia="Times New Roman"/>
                <w:sz w:val="21"/>
                <w:szCs w:val="21"/>
              </w:rPr>
              <w:t>-</w:t>
            </w:r>
          </w:p>
        </w:tc>
        <w:tc>
          <w:tcPr>
            <w:tcW w:w="143" w:type="pct"/>
          </w:tcPr>
          <w:p w14:paraId="49DF674D"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622" w:type="pct"/>
            <w:tcBorders>
              <w:bottom w:val="single" w:sz="4" w:space="0" w:color="auto"/>
            </w:tcBorders>
          </w:tcPr>
          <w:p w14:paraId="1A8AD9FB" w14:textId="16AAD8BB" w:rsidR="001234D7" w:rsidRPr="002978A9" w:rsidRDefault="001234D7" w:rsidP="00065EFE">
            <w:pPr>
              <w:tabs>
                <w:tab w:val="decimal" w:pos="958"/>
              </w:tabs>
              <w:spacing w:line="240" w:lineRule="auto"/>
              <w:ind w:left="-116" w:right="-189"/>
              <w:rPr>
                <w:rFonts w:eastAsia="Times New Roman"/>
                <w:sz w:val="21"/>
                <w:szCs w:val="21"/>
              </w:rPr>
            </w:pPr>
            <w:r w:rsidRPr="002978A9">
              <w:rPr>
                <w:rFonts w:eastAsia="Times New Roman"/>
                <w:sz w:val="21"/>
                <w:szCs w:val="21"/>
              </w:rPr>
              <w:t>(5,113)</w:t>
            </w:r>
          </w:p>
        </w:tc>
      </w:tr>
      <w:tr w:rsidR="001234D7" w:rsidRPr="00A233A0" w14:paraId="4E445C11" w14:textId="77777777" w:rsidTr="0065119B">
        <w:tc>
          <w:tcPr>
            <w:tcW w:w="2097" w:type="pct"/>
          </w:tcPr>
          <w:p w14:paraId="33AC1FE5" w14:textId="77777777" w:rsidR="001234D7" w:rsidRPr="00A233A0" w:rsidRDefault="001234D7" w:rsidP="001234D7">
            <w:pPr>
              <w:spacing w:line="240" w:lineRule="auto"/>
              <w:ind w:left="-122" w:right="-131" w:firstLine="122"/>
              <w:rPr>
                <w:rFonts w:eastAsia="Times New Roman"/>
                <w:sz w:val="21"/>
                <w:szCs w:val="21"/>
                <w:highlight w:val="yellow"/>
                <w:cs/>
              </w:rPr>
            </w:pPr>
          </w:p>
        </w:tc>
        <w:tc>
          <w:tcPr>
            <w:tcW w:w="615" w:type="pct"/>
            <w:tcBorders>
              <w:top w:val="single" w:sz="4" w:space="0" w:color="auto"/>
            </w:tcBorders>
          </w:tcPr>
          <w:p w14:paraId="6D5073DF" w14:textId="3C90D9AF" w:rsidR="001234D7" w:rsidRPr="00CE54C5" w:rsidRDefault="001234D7" w:rsidP="001234D7">
            <w:pPr>
              <w:tabs>
                <w:tab w:val="decimal" w:pos="518"/>
              </w:tabs>
              <w:spacing w:line="240" w:lineRule="auto"/>
              <w:ind w:left="-116" w:right="-189"/>
              <w:rPr>
                <w:rFonts w:eastAsia="Times New Roman"/>
                <w:b/>
                <w:bCs/>
                <w:sz w:val="21"/>
                <w:szCs w:val="21"/>
                <w:lang w:val="en-US"/>
              </w:rPr>
            </w:pPr>
            <w:r w:rsidRPr="00CE54C5">
              <w:rPr>
                <w:rFonts w:eastAsia="Times New Roman"/>
                <w:b/>
                <w:bCs/>
                <w:sz w:val="21"/>
                <w:szCs w:val="21"/>
                <w:lang w:val="en-US"/>
              </w:rPr>
              <w:t>-</w:t>
            </w:r>
          </w:p>
        </w:tc>
        <w:tc>
          <w:tcPr>
            <w:tcW w:w="142" w:type="pct"/>
          </w:tcPr>
          <w:p w14:paraId="427A307E"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671" w:type="pct"/>
            <w:tcBorders>
              <w:top w:val="single" w:sz="4" w:space="0" w:color="auto"/>
            </w:tcBorders>
          </w:tcPr>
          <w:p w14:paraId="64A31CA0" w14:textId="63942277" w:rsidR="001234D7" w:rsidRPr="002978A9" w:rsidRDefault="001234D7" w:rsidP="001234D7">
            <w:pPr>
              <w:tabs>
                <w:tab w:val="decimal" w:pos="969"/>
              </w:tabs>
              <w:spacing w:line="240" w:lineRule="auto"/>
              <w:ind w:left="-116" w:right="-189"/>
              <w:rPr>
                <w:rFonts w:eastAsia="Times New Roman"/>
                <w:sz w:val="21"/>
                <w:szCs w:val="21"/>
              </w:rPr>
            </w:pPr>
            <w:r w:rsidRPr="002978A9">
              <w:rPr>
                <w:rFonts w:eastAsia="Times New Roman"/>
                <w:sz w:val="21"/>
                <w:szCs w:val="21"/>
              </w:rPr>
              <w:t>2,294,887</w:t>
            </w:r>
          </w:p>
        </w:tc>
        <w:tc>
          <w:tcPr>
            <w:tcW w:w="143" w:type="pct"/>
          </w:tcPr>
          <w:p w14:paraId="608E1192" w14:textId="77777777" w:rsidR="001234D7" w:rsidRPr="002978A9" w:rsidRDefault="001234D7" w:rsidP="001234D7">
            <w:pPr>
              <w:tabs>
                <w:tab w:val="decimal" w:pos="882"/>
                <w:tab w:val="left" w:pos="1422"/>
              </w:tabs>
              <w:spacing w:line="240" w:lineRule="auto"/>
              <w:ind w:left="-108" w:right="-108"/>
              <w:rPr>
                <w:rFonts w:eastAsia="Times New Roman"/>
                <w:sz w:val="21"/>
                <w:szCs w:val="21"/>
              </w:rPr>
            </w:pPr>
          </w:p>
        </w:tc>
        <w:tc>
          <w:tcPr>
            <w:tcW w:w="567" w:type="pct"/>
            <w:tcBorders>
              <w:top w:val="single" w:sz="4" w:space="0" w:color="auto"/>
            </w:tcBorders>
          </w:tcPr>
          <w:p w14:paraId="4544FA03" w14:textId="68F8EF6E" w:rsidR="001234D7" w:rsidRPr="00CE54C5" w:rsidRDefault="00CC4F34" w:rsidP="00CC4F34">
            <w:pPr>
              <w:tabs>
                <w:tab w:val="decimal" w:pos="518"/>
              </w:tabs>
              <w:spacing w:line="240" w:lineRule="auto"/>
              <w:ind w:left="-116" w:right="-189"/>
              <w:rPr>
                <w:rFonts w:eastAsia="Times New Roman"/>
                <w:b/>
                <w:bCs/>
                <w:sz w:val="21"/>
                <w:szCs w:val="21"/>
              </w:rPr>
            </w:pPr>
            <w:r w:rsidRPr="00CE54C5">
              <w:rPr>
                <w:rFonts w:eastAsia="Times New Roman"/>
                <w:b/>
                <w:bCs/>
                <w:sz w:val="21"/>
                <w:szCs w:val="21"/>
              </w:rPr>
              <w:t>-</w:t>
            </w:r>
          </w:p>
        </w:tc>
        <w:tc>
          <w:tcPr>
            <w:tcW w:w="143" w:type="pct"/>
          </w:tcPr>
          <w:p w14:paraId="0238151E"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622" w:type="pct"/>
            <w:tcBorders>
              <w:top w:val="single" w:sz="4" w:space="0" w:color="auto"/>
            </w:tcBorders>
          </w:tcPr>
          <w:p w14:paraId="3C8ED313" w14:textId="18B1A990" w:rsidR="001234D7" w:rsidRPr="002978A9" w:rsidRDefault="001234D7" w:rsidP="001234D7">
            <w:pPr>
              <w:tabs>
                <w:tab w:val="decimal" w:pos="950"/>
              </w:tabs>
              <w:spacing w:line="240" w:lineRule="auto"/>
              <w:ind w:left="-116" w:right="-189"/>
              <w:rPr>
                <w:rFonts w:eastAsia="Times New Roman"/>
                <w:sz w:val="21"/>
                <w:szCs w:val="21"/>
              </w:rPr>
            </w:pPr>
            <w:r w:rsidRPr="002978A9">
              <w:rPr>
                <w:rFonts w:eastAsia="Times New Roman"/>
                <w:sz w:val="21"/>
                <w:szCs w:val="21"/>
              </w:rPr>
              <w:t>2,294,887</w:t>
            </w:r>
          </w:p>
        </w:tc>
      </w:tr>
      <w:tr w:rsidR="001234D7" w:rsidRPr="00A233A0" w14:paraId="6FBCB702" w14:textId="77777777" w:rsidTr="00D037BB">
        <w:tc>
          <w:tcPr>
            <w:tcW w:w="2097" w:type="pct"/>
          </w:tcPr>
          <w:p w14:paraId="2F8CD2B1" w14:textId="77777777" w:rsidR="001234D7" w:rsidRPr="00A233A0" w:rsidRDefault="001234D7" w:rsidP="001234D7">
            <w:pPr>
              <w:spacing w:line="240" w:lineRule="auto"/>
              <w:rPr>
                <w:sz w:val="21"/>
                <w:szCs w:val="21"/>
              </w:rPr>
            </w:pPr>
            <w:r w:rsidRPr="00A233A0">
              <w:rPr>
                <w:sz w:val="21"/>
                <w:szCs w:val="21"/>
              </w:rPr>
              <w:t>Lease liabilities</w:t>
            </w:r>
          </w:p>
        </w:tc>
        <w:tc>
          <w:tcPr>
            <w:tcW w:w="615" w:type="pct"/>
            <w:tcBorders>
              <w:bottom w:val="single" w:sz="4" w:space="0" w:color="auto"/>
            </w:tcBorders>
            <w:vAlign w:val="bottom"/>
          </w:tcPr>
          <w:p w14:paraId="487B93F6" w14:textId="031F6359" w:rsidR="001234D7" w:rsidRPr="002978A9" w:rsidRDefault="001234D7" w:rsidP="001234D7">
            <w:pPr>
              <w:tabs>
                <w:tab w:val="decimal" w:pos="960"/>
              </w:tabs>
              <w:spacing w:line="240" w:lineRule="auto"/>
              <w:ind w:left="-116" w:right="-189"/>
              <w:rPr>
                <w:rFonts w:eastAsia="Times New Roman"/>
                <w:sz w:val="21"/>
                <w:szCs w:val="21"/>
                <w:cs/>
              </w:rPr>
            </w:pPr>
            <w:r w:rsidRPr="00EE3498">
              <w:rPr>
                <w:rFonts w:eastAsia="Times New Roman"/>
                <w:sz w:val="21"/>
                <w:szCs w:val="21"/>
              </w:rPr>
              <w:t>506,258</w:t>
            </w:r>
          </w:p>
        </w:tc>
        <w:tc>
          <w:tcPr>
            <w:tcW w:w="142" w:type="pct"/>
          </w:tcPr>
          <w:p w14:paraId="47E81F08" w14:textId="77777777" w:rsidR="001234D7" w:rsidRPr="002978A9" w:rsidRDefault="001234D7" w:rsidP="001234D7">
            <w:pPr>
              <w:tabs>
                <w:tab w:val="decimal" w:pos="882"/>
                <w:tab w:val="left" w:pos="1422"/>
              </w:tabs>
              <w:spacing w:line="240" w:lineRule="auto"/>
              <w:ind w:left="-108" w:right="-108"/>
              <w:rPr>
                <w:rFonts w:eastAsia="Times New Roman"/>
                <w:b/>
                <w:bCs/>
                <w:sz w:val="21"/>
                <w:szCs w:val="21"/>
              </w:rPr>
            </w:pPr>
          </w:p>
        </w:tc>
        <w:tc>
          <w:tcPr>
            <w:tcW w:w="671" w:type="pct"/>
            <w:tcBorders>
              <w:bottom w:val="single" w:sz="4" w:space="0" w:color="auto"/>
            </w:tcBorders>
            <w:vAlign w:val="bottom"/>
          </w:tcPr>
          <w:p w14:paraId="2EFB4781" w14:textId="6D8969DB" w:rsidR="001234D7" w:rsidRPr="002978A9" w:rsidRDefault="001234D7" w:rsidP="001234D7">
            <w:pPr>
              <w:tabs>
                <w:tab w:val="decimal" w:pos="969"/>
              </w:tabs>
              <w:spacing w:line="240" w:lineRule="auto"/>
              <w:ind w:left="-116" w:right="-189"/>
              <w:rPr>
                <w:rFonts w:eastAsia="Times New Roman"/>
                <w:sz w:val="21"/>
                <w:szCs w:val="21"/>
              </w:rPr>
            </w:pPr>
            <w:r w:rsidRPr="002978A9">
              <w:rPr>
                <w:rFonts w:eastAsia="Times New Roman"/>
                <w:sz w:val="21"/>
                <w:szCs w:val="21"/>
              </w:rPr>
              <w:t>389,008</w:t>
            </w:r>
          </w:p>
        </w:tc>
        <w:tc>
          <w:tcPr>
            <w:tcW w:w="143" w:type="pct"/>
          </w:tcPr>
          <w:p w14:paraId="78F2F248"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567" w:type="pct"/>
            <w:tcBorders>
              <w:bottom w:val="single" w:sz="4" w:space="0" w:color="auto"/>
            </w:tcBorders>
            <w:vAlign w:val="bottom"/>
          </w:tcPr>
          <w:p w14:paraId="1B45ACDE" w14:textId="37FEE386" w:rsidR="001234D7" w:rsidRPr="002978A9" w:rsidRDefault="00650CD4" w:rsidP="001234D7">
            <w:pPr>
              <w:tabs>
                <w:tab w:val="decimal" w:pos="860"/>
              </w:tabs>
              <w:spacing w:line="240" w:lineRule="auto"/>
              <w:ind w:left="-116" w:right="-189"/>
              <w:rPr>
                <w:rFonts w:eastAsia="Times New Roman"/>
                <w:sz w:val="21"/>
                <w:szCs w:val="21"/>
              </w:rPr>
            </w:pPr>
            <w:r w:rsidRPr="00650CD4">
              <w:rPr>
                <w:rFonts w:eastAsia="Times New Roman"/>
                <w:sz w:val="21"/>
                <w:szCs w:val="21"/>
              </w:rPr>
              <w:t>19,320</w:t>
            </w:r>
          </w:p>
        </w:tc>
        <w:tc>
          <w:tcPr>
            <w:tcW w:w="143" w:type="pct"/>
          </w:tcPr>
          <w:p w14:paraId="5B058C1A"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622" w:type="pct"/>
            <w:tcBorders>
              <w:bottom w:val="single" w:sz="4" w:space="0" w:color="auto"/>
            </w:tcBorders>
            <w:vAlign w:val="bottom"/>
          </w:tcPr>
          <w:p w14:paraId="7EDC97E9" w14:textId="32C48389" w:rsidR="001234D7" w:rsidRPr="002978A9" w:rsidRDefault="001234D7" w:rsidP="001234D7">
            <w:pPr>
              <w:tabs>
                <w:tab w:val="decimal" w:pos="950"/>
              </w:tabs>
              <w:spacing w:line="240" w:lineRule="auto"/>
              <w:ind w:left="-116" w:right="-189"/>
              <w:rPr>
                <w:rFonts w:eastAsia="Times New Roman"/>
                <w:sz w:val="21"/>
                <w:szCs w:val="21"/>
              </w:rPr>
            </w:pPr>
            <w:r w:rsidRPr="002978A9">
              <w:rPr>
                <w:rFonts w:eastAsia="Times New Roman"/>
                <w:sz w:val="21"/>
                <w:szCs w:val="21"/>
              </w:rPr>
              <w:t>11,850</w:t>
            </w:r>
          </w:p>
        </w:tc>
      </w:tr>
      <w:tr w:rsidR="001234D7" w:rsidRPr="00A233A0" w14:paraId="2E433439" w14:textId="77777777" w:rsidTr="00D037BB">
        <w:tc>
          <w:tcPr>
            <w:tcW w:w="2097" w:type="pct"/>
          </w:tcPr>
          <w:p w14:paraId="35C5C130" w14:textId="77777777" w:rsidR="001234D7" w:rsidRPr="00A233A0" w:rsidRDefault="001234D7" w:rsidP="001234D7">
            <w:pPr>
              <w:spacing w:line="240" w:lineRule="auto"/>
              <w:rPr>
                <w:rFonts w:eastAsia="Calibri"/>
                <w:b/>
                <w:bCs/>
                <w:sz w:val="21"/>
                <w:szCs w:val="21"/>
                <w:lang w:val="en-US" w:bidi="th-TH"/>
              </w:rPr>
            </w:pPr>
            <w:r w:rsidRPr="00A233A0">
              <w:rPr>
                <w:rFonts w:eastAsia="Calibri"/>
                <w:b/>
                <w:bCs/>
                <w:sz w:val="21"/>
                <w:szCs w:val="21"/>
                <w:lang w:val="en-US" w:bidi="th-TH"/>
              </w:rPr>
              <w:t>Total non-current</w:t>
            </w:r>
          </w:p>
        </w:tc>
        <w:tc>
          <w:tcPr>
            <w:tcW w:w="615" w:type="pct"/>
          </w:tcPr>
          <w:p w14:paraId="7E9112D8" w14:textId="77777777" w:rsidR="001234D7" w:rsidRPr="002978A9" w:rsidRDefault="001234D7" w:rsidP="001234D7">
            <w:pPr>
              <w:tabs>
                <w:tab w:val="decimal" w:pos="960"/>
              </w:tabs>
              <w:spacing w:line="240" w:lineRule="auto"/>
              <w:ind w:left="-116" w:right="-189"/>
              <w:rPr>
                <w:rFonts w:eastAsia="Times New Roman"/>
                <w:sz w:val="21"/>
                <w:szCs w:val="21"/>
              </w:rPr>
            </w:pPr>
          </w:p>
        </w:tc>
        <w:tc>
          <w:tcPr>
            <w:tcW w:w="142" w:type="pct"/>
          </w:tcPr>
          <w:p w14:paraId="1E8CE274" w14:textId="77777777" w:rsidR="001234D7" w:rsidRPr="002978A9" w:rsidRDefault="001234D7" w:rsidP="001234D7">
            <w:pPr>
              <w:tabs>
                <w:tab w:val="decimal" w:pos="882"/>
                <w:tab w:val="left" w:pos="1422"/>
              </w:tabs>
              <w:spacing w:line="240" w:lineRule="auto"/>
              <w:ind w:left="-108" w:right="-108"/>
              <w:rPr>
                <w:rFonts w:eastAsia="Times New Roman"/>
                <w:b/>
                <w:bCs/>
                <w:sz w:val="21"/>
                <w:szCs w:val="21"/>
              </w:rPr>
            </w:pPr>
          </w:p>
        </w:tc>
        <w:tc>
          <w:tcPr>
            <w:tcW w:w="671" w:type="pct"/>
          </w:tcPr>
          <w:p w14:paraId="1DD84AE5" w14:textId="77777777" w:rsidR="001234D7" w:rsidRPr="002978A9" w:rsidRDefault="001234D7" w:rsidP="001234D7">
            <w:pPr>
              <w:tabs>
                <w:tab w:val="decimal" w:pos="1050"/>
              </w:tabs>
              <w:spacing w:line="240" w:lineRule="auto"/>
              <w:ind w:left="-116" w:right="-189"/>
              <w:rPr>
                <w:rFonts w:eastAsia="Times New Roman"/>
                <w:sz w:val="21"/>
                <w:szCs w:val="21"/>
              </w:rPr>
            </w:pPr>
          </w:p>
        </w:tc>
        <w:tc>
          <w:tcPr>
            <w:tcW w:w="143" w:type="pct"/>
          </w:tcPr>
          <w:p w14:paraId="0DBDE300"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567" w:type="pct"/>
            <w:vAlign w:val="bottom"/>
          </w:tcPr>
          <w:p w14:paraId="48BA2621" w14:textId="77777777" w:rsidR="001234D7" w:rsidRPr="002978A9" w:rsidRDefault="001234D7" w:rsidP="001234D7">
            <w:pPr>
              <w:tabs>
                <w:tab w:val="decimal" w:pos="860"/>
              </w:tabs>
              <w:spacing w:line="240" w:lineRule="auto"/>
              <w:ind w:left="-116" w:right="-189"/>
              <w:rPr>
                <w:rFonts w:eastAsia="Times New Roman"/>
                <w:sz w:val="21"/>
                <w:szCs w:val="21"/>
              </w:rPr>
            </w:pPr>
          </w:p>
        </w:tc>
        <w:tc>
          <w:tcPr>
            <w:tcW w:w="143" w:type="pct"/>
          </w:tcPr>
          <w:p w14:paraId="2855A37F" w14:textId="77777777" w:rsidR="001234D7" w:rsidRPr="002978A9" w:rsidRDefault="001234D7" w:rsidP="001234D7">
            <w:pPr>
              <w:tabs>
                <w:tab w:val="decimal" w:pos="811"/>
              </w:tabs>
              <w:spacing w:line="240" w:lineRule="auto"/>
              <w:ind w:left="-116" w:right="-189"/>
              <w:jc w:val="center"/>
              <w:rPr>
                <w:rFonts w:eastAsia="Times New Roman"/>
                <w:sz w:val="21"/>
                <w:szCs w:val="21"/>
              </w:rPr>
            </w:pPr>
          </w:p>
        </w:tc>
        <w:tc>
          <w:tcPr>
            <w:tcW w:w="622" w:type="pct"/>
            <w:vAlign w:val="bottom"/>
          </w:tcPr>
          <w:p w14:paraId="786DFB00" w14:textId="77777777" w:rsidR="001234D7" w:rsidRPr="002978A9" w:rsidRDefault="001234D7" w:rsidP="001234D7">
            <w:pPr>
              <w:tabs>
                <w:tab w:val="decimal" w:pos="950"/>
              </w:tabs>
              <w:spacing w:line="240" w:lineRule="auto"/>
              <w:ind w:left="-116" w:right="-189"/>
              <w:rPr>
                <w:rFonts w:eastAsia="Times New Roman"/>
                <w:sz w:val="21"/>
                <w:szCs w:val="21"/>
              </w:rPr>
            </w:pPr>
          </w:p>
        </w:tc>
      </w:tr>
      <w:tr w:rsidR="001234D7" w:rsidRPr="00A233A0" w14:paraId="3E6F9084" w14:textId="77777777" w:rsidTr="00D037BB">
        <w:tc>
          <w:tcPr>
            <w:tcW w:w="2097" w:type="pct"/>
          </w:tcPr>
          <w:p w14:paraId="6337470C" w14:textId="77777777" w:rsidR="001234D7" w:rsidRPr="00A233A0" w:rsidRDefault="001234D7" w:rsidP="001234D7">
            <w:pPr>
              <w:spacing w:line="240" w:lineRule="auto"/>
              <w:rPr>
                <w:rFonts w:eastAsia="Calibri"/>
                <w:b/>
                <w:bCs/>
                <w:sz w:val="21"/>
                <w:szCs w:val="21"/>
                <w:lang w:val="en-US" w:bidi="th-TH"/>
              </w:rPr>
            </w:pPr>
            <w:r w:rsidRPr="00A233A0">
              <w:rPr>
                <w:rFonts w:eastAsia="Calibri"/>
                <w:b/>
                <w:bCs/>
                <w:sz w:val="21"/>
                <w:szCs w:val="21"/>
                <w:lang w:val="en-US" w:bidi="th-TH"/>
              </w:rPr>
              <w:t xml:space="preserve">   </w:t>
            </w:r>
            <w:r w:rsidRPr="00A233A0">
              <w:rPr>
                <w:b/>
                <w:bCs/>
                <w:sz w:val="21"/>
                <w:szCs w:val="21"/>
              </w:rPr>
              <w:t>interest-bearing liabilities</w:t>
            </w:r>
          </w:p>
        </w:tc>
        <w:tc>
          <w:tcPr>
            <w:tcW w:w="615" w:type="pct"/>
            <w:tcBorders>
              <w:bottom w:val="single" w:sz="4" w:space="0" w:color="auto"/>
            </w:tcBorders>
          </w:tcPr>
          <w:p w14:paraId="5AAD771E" w14:textId="11F4A037" w:rsidR="001234D7" w:rsidRPr="002978A9" w:rsidRDefault="001234D7" w:rsidP="001234D7">
            <w:pPr>
              <w:tabs>
                <w:tab w:val="decimal" w:pos="960"/>
              </w:tabs>
              <w:spacing w:line="240" w:lineRule="auto"/>
              <w:ind w:left="-116" w:right="-189"/>
              <w:rPr>
                <w:rFonts w:eastAsia="Times New Roman"/>
                <w:b/>
                <w:bCs/>
                <w:sz w:val="21"/>
                <w:szCs w:val="21"/>
              </w:rPr>
            </w:pPr>
            <w:r w:rsidRPr="00C2686B">
              <w:rPr>
                <w:rFonts w:eastAsia="Times New Roman"/>
                <w:b/>
                <w:bCs/>
                <w:sz w:val="21"/>
                <w:szCs w:val="21"/>
              </w:rPr>
              <w:t>10,153,543</w:t>
            </w:r>
          </w:p>
        </w:tc>
        <w:tc>
          <w:tcPr>
            <w:tcW w:w="142" w:type="pct"/>
          </w:tcPr>
          <w:p w14:paraId="4BBF98FB" w14:textId="77777777" w:rsidR="001234D7" w:rsidRPr="002978A9" w:rsidRDefault="001234D7" w:rsidP="001234D7">
            <w:pPr>
              <w:tabs>
                <w:tab w:val="decimal" w:pos="882"/>
                <w:tab w:val="left" w:pos="1422"/>
              </w:tabs>
              <w:spacing w:line="240" w:lineRule="auto"/>
              <w:ind w:left="-108" w:right="-108"/>
              <w:rPr>
                <w:rFonts w:eastAsia="Times New Roman"/>
                <w:b/>
                <w:bCs/>
                <w:sz w:val="21"/>
                <w:szCs w:val="21"/>
              </w:rPr>
            </w:pPr>
          </w:p>
        </w:tc>
        <w:tc>
          <w:tcPr>
            <w:tcW w:w="671" w:type="pct"/>
            <w:tcBorders>
              <w:bottom w:val="single" w:sz="4" w:space="0" w:color="auto"/>
            </w:tcBorders>
          </w:tcPr>
          <w:p w14:paraId="105CC248" w14:textId="0F82E7F1" w:rsidR="001234D7" w:rsidRPr="002978A9" w:rsidRDefault="001234D7" w:rsidP="001234D7">
            <w:pPr>
              <w:tabs>
                <w:tab w:val="decimal" w:pos="969"/>
              </w:tabs>
              <w:spacing w:line="240" w:lineRule="auto"/>
              <w:ind w:left="-116" w:right="-189"/>
              <w:rPr>
                <w:rFonts w:eastAsia="Times New Roman"/>
                <w:b/>
                <w:bCs/>
                <w:sz w:val="21"/>
                <w:szCs w:val="21"/>
              </w:rPr>
            </w:pPr>
            <w:r w:rsidRPr="002978A9">
              <w:rPr>
                <w:rFonts w:eastAsia="Times New Roman"/>
                <w:b/>
                <w:bCs/>
                <w:sz w:val="21"/>
                <w:szCs w:val="21"/>
              </w:rPr>
              <w:t>11,638,247</w:t>
            </w:r>
          </w:p>
        </w:tc>
        <w:tc>
          <w:tcPr>
            <w:tcW w:w="143" w:type="pct"/>
          </w:tcPr>
          <w:p w14:paraId="5196099D" w14:textId="77777777" w:rsidR="001234D7" w:rsidRPr="002978A9" w:rsidRDefault="001234D7" w:rsidP="001234D7">
            <w:pPr>
              <w:tabs>
                <w:tab w:val="decimal" w:pos="811"/>
              </w:tabs>
              <w:spacing w:line="240" w:lineRule="auto"/>
              <w:ind w:left="-116" w:right="-189"/>
              <w:jc w:val="center"/>
              <w:rPr>
                <w:rFonts w:eastAsia="Times New Roman"/>
                <w:b/>
                <w:bCs/>
                <w:sz w:val="21"/>
                <w:szCs w:val="21"/>
              </w:rPr>
            </w:pPr>
          </w:p>
        </w:tc>
        <w:tc>
          <w:tcPr>
            <w:tcW w:w="567" w:type="pct"/>
            <w:tcBorders>
              <w:bottom w:val="single" w:sz="4" w:space="0" w:color="auto"/>
            </w:tcBorders>
            <w:vAlign w:val="bottom"/>
          </w:tcPr>
          <w:p w14:paraId="03FBB47D" w14:textId="41AC5BFF" w:rsidR="001234D7" w:rsidRPr="002978A9" w:rsidRDefault="00872A9E" w:rsidP="001234D7">
            <w:pPr>
              <w:tabs>
                <w:tab w:val="decimal" w:pos="860"/>
              </w:tabs>
              <w:spacing w:line="240" w:lineRule="auto"/>
              <w:ind w:left="-116" w:right="-189"/>
              <w:rPr>
                <w:rFonts w:eastAsia="Times New Roman"/>
                <w:b/>
                <w:bCs/>
                <w:sz w:val="21"/>
                <w:szCs w:val="21"/>
              </w:rPr>
            </w:pPr>
            <w:r w:rsidRPr="00872A9E">
              <w:rPr>
                <w:rFonts w:eastAsia="Times New Roman"/>
                <w:b/>
                <w:bCs/>
                <w:sz w:val="21"/>
                <w:szCs w:val="21"/>
              </w:rPr>
              <w:t>2,919,414</w:t>
            </w:r>
          </w:p>
        </w:tc>
        <w:tc>
          <w:tcPr>
            <w:tcW w:w="143" w:type="pct"/>
          </w:tcPr>
          <w:p w14:paraId="6A47DAD3" w14:textId="77777777" w:rsidR="001234D7" w:rsidRPr="002978A9" w:rsidRDefault="001234D7" w:rsidP="001234D7">
            <w:pPr>
              <w:tabs>
                <w:tab w:val="decimal" w:pos="811"/>
              </w:tabs>
              <w:spacing w:line="240" w:lineRule="auto"/>
              <w:ind w:left="-116" w:right="-189"/>
              <w:jc w:val="center"/>
              <w:rPr>
                <w:rFonts w:eastAsia="Times New Roman"/>
                <w:b/>
                <w:bCs/>
                <w:sz w:val="21"/>
                <w:szCs w:val="21"/>
              </w:rPr>
            </w:pPr>
          </w:p>
        </w:tc>
        <w:tc>
          <w:tcPr>
            <w:tcW w:w="622" w:type="pct"/>
            <w:tcBorders>
              <w:bottom w:val="single" w:sz="4" w:space="0" w:color="auto"/>
            </w:tcBorders>
            <w:vAlign w:val="bottom"/>
          </w:tcPr>
          <w:p w14:paraId="61A2D26D" w14:textId="1941C39F" w:rsidR="001234D7" w:rsidRPr="002978A9" w:rsidRDefault="001234D7" w:rsidP="001234D7">
            <w:pPr>
              <w:tabs>
                <w:tab w:val="decimal" w:pos="950"/>
              </w:tabs>
              <w:spacing w:line="240" w:lineRule="auto"/>
              <w:ind w:left="-116" w:right="-189"/>
              <w:rPr>
                <w:rFonts w:eastAsia="Times New Roman"/>
                <w:b/>
                <w:bCs/>
                <w:sz w:val="21"/>
                <w:szCs w:val="21"/>
              </w:rPr>
            </w:pPr>
            <w:r w:rsidRPr="002978A9">
              <w:rPr>
                <w:rFonts w:eastAsia="Times New Roman"/>
                <w:b/>
                <w:bCs/>
                <w:sz w:val="21"/>
                <w:szCs w:val="21"/>
              </w:rPr>
              <w:t>4,029,053</w:t>
            </w:r>
          </w:p>
        </w:tc>
      </w:tr>
      <w:tr w:rsidR="001234D7" w:rsidRPr="00A233A0" w14:paraId="70E06A40" w14:textId="77777777" w:rsidTr="00D037BB">
        <w:tc>
          <w:tcPr>
            <w:tcW w:w="2097" w:type="pct"/>
          </w:tcPr>
          <w:p w14:paraId="74FB54F7" w14:textId="77777777" w:rsidR="001234D7" w:rsidRPr="00A233A0" w:rsidRDefault="001234D7" w:rsidP="001234D7">
            <w:pPr>
              <w:spacing w:line="240" w:lineRule="auto"/>
              <w:rPr>
                <w:rFonts w:eastAsia="Calibri"/>
                <w:b/>
                <w:bCs/>
                <w:sz w:val="21"/>
                <w:szCs w:val="21"/>
                <w:lang w:val="en-US" w:bidi="th-TH"/>
              </w:rPr>
            </w:pPr>
          </w:p>
        </w:tc>
        <w:tc>
          <w:tcPr>
            <w:tcW w:w="615" w:type="pct"/>
            <w:tcBorders>
              <w:top w:val="single" w:sz="4" w:space="0" w:color="auto"/>
            </w:tcBorders>
          </w:tcPr>
          <w:p w14:paraId="68F7763F" w14:textId="77777777" w:rsidR="001234D7" w:rsidRPr="002978A9" w:rsidRDefault="001234D7" w:rsidP="001234D7">
            <w:pPr>
              <w:tabs>
                <w:tab w:val="decimal" w:pos="960"/>
              </w:tabs>
              <w:spacing w:line="240" w:lineRule="auto"/>
              <w:ind w:left="-116" w:right="-189"/>
              <w:rPr>
                <w:rFonts w:eastAsia="Times New Roman"/>
                <w:b/>
                <w:bCs/>
                <w:sz w:val="21"/>
                <w:szCs w:val="21"/>
              </w:rPr>
            </w:pPr>
          </w:p>
        </w:tc>
        <w:tc>
          <w:tcPr>
            <w:tcW w:w="142" w:type="pct"/>
          </w:tcPr>
          <w:p w14:paraId="78804C17" w14:textId="77777777" w:rsidR="001234D7" w:rsidRPr="002978A9" w:rsidRDefault="001234D7" w:rsidP="001234D7">
            <w:pPr>
              <w:tabs>
                <w:tab w:val="decimal" w:pos="882"/>
                <w:tab w:val="left" w:pos="1422"/>
              </w:tabs>
              <w:spacing w:line="240" w:lineRule="auto"/>
              <w:ind w:left="-108" w:right="-108"/>
              <w:rPr>
                <w:rFonts w:eastAsia="Times New Roman"/>
                <w:b/>
                <w:bCs/>
                <w:sz w:val="21"/>
                <w:szCs w:val="21"/>
              </w:rPr>
            </w:pPr>
          </w:p>
        </w:tc>
        <w:tc>
          <w:tcPr>
            <w:tcW w:w="671" w:type="pct"/>
            <w:tcBorders>
              <w:top w:val="single" w:sz="4" w:space="0" w:color="auto"/>
            </w:tcBorders>
          </w:tcPr>
          <w:p w14:paraId="6CF3FC33" w14:textId="77777777" w:rsidR="001234D7" w:rsidRPr="002978A9" w:rsidRDefault="001234D7" w:rsidP="001234D7">
            <w:pPr>
              <w:tabs>
                <w:tab w:val="decimal" w:pos="969"/>
              </w:tabs>
              <w:spacing w:line="240" w:lineRule="auto"/>
              <w:ind w:left="-116" w:right="-189"/>
              <w:rPr>
                <w:b/>
                <w:bCs/>
                <w:sz w:val="21"/>
                <w:szCs w:val="21"/>
              </w:rPr>
            </w:pPr>
          </w:p>
        </w:tc>
        <w:tc>
          <w:tcPr>
            <w:tcW w:w="143" w:type="pct"/>
          </w:tcPr>
          <w:p w14:paraId="671F1574" w14:textId="77777777" w:rsidR="001234D7" w:rsidRPr="002978A9" w:rsidRDefault="001234D7" w:rsidP="001234D7">
            <w:pPr>
              <w:tabs>
                <w:tab w:val="decimal" w:pos="811"/>
              </w:tabs>
              <w:spacing w:line="240" w:lineRule="auto"/>
              <w:ind w:left="-116" w:right="-189"/>
              <w:jc w:val="center"/>
              <w:rPr>
                <w:rFonts w:eastAsia="Times New Roman"/>
                <w:b/>
                <w:bCs/>
                <w:sz w:val="21"/>
                <w:szCs w:val="21"/>
              </w:rPr>
            </w:pPr>
          </w:p>
        </w:tc>
        <w:tc>
          <w:tcPr>
            <w:tcW w:w="567" w:type="pct"/>
            <w:tcBorders>
              <w:top w:val="single" w:sz="4" w:space="0" w:color="auto"/>
            </w:tcBorders>
            <w:vAlign w:val="bottom"/>
          </w:tcPr>
          <w:p w14:paraId="2E86F6C2" w14:textId="77777777" w:rsidR="001234D7" w:rsidRPr="002978A9" w:rsidRDefault="001234D7" w:rsidP="001234D7">
            <w:pPr>
              <w:tabs>
                <w:tab w:val="decimal" w:pos="860"/>
              </w:tabs>
              <w:spacing w:line="240" w:lineRule="auto"/>
              <w:ind w:left="-116" w:right="-189"/>
              <w:rPr>
                <w:rFonts w:eastAsia="Times New Roman"/>
                <w:b/>
                <w:bCs/>
                <w:sz w:val="21"/>
                <w:szCs w:val="21"/>
              </w:rPr>
            </w:pPr>
          </w:p>
        </w:tc>
        <w:tc>
          <w:tcPr>
            <w:tcW w:w="143" w:type="pct"/>
          </w:tcPr>
          <w:p w14:paraId="0AB52E5F" w14:textId="77777777" w:rsidR="001234D7" w:rsidRPr="002978A9" w:rsidRDefault="001234D7" w:rsidP="001234D7">
            <w:pPr>
              <w:tabs>
                <w:tab w:val="decimal" w:pos="811"/>
              </w:tabs>
              <w:spacing w:line="240" w:lineRule="auto"/>
              <w:ind w:left="-116" w:right="-189"/>
              <w:jc w:val="center"/>
              <w:rPr>
                <w:rFonts w:eastAsia="Times New Roman"/>
                <w:b/>
                <w:bCs/>
                <w:sz w:val="21"/>
                <w:szCs w:val="21"/>
              </w:rPr>
            </w:pPr>
          </w:p>
        </w:tc>
        <w:tc>
          <w:tcPr>
            <w:tcW w:w="622" w:type="pct"/>
            <w:tcBorders>
              <w:top w:val="single" w:sz="4" w:space="0" w:color="auto"/>
            </w:tcBorders>
            <w:vAlign w:val="bottom"/>
          </w:tcPr>
          <w:p w14:paraId="63C0A756" w14:textId="77777777" w:rsidR="001234D7" w:rsidRPr="002978A9" w:rsidRDefault="001234D7" w:rsidP="001234D7">
            <w:pPr>
              <w:tabs>
                <w:tab w:val="decimal" w:pos="950"/>
              </w:tabs>
              <w:spacing w:line="240" w:lineRule="auto"/>
              <w:ind w:left="-116" w:right="-189"/>
              <w:rPr>
                <w:b/>
                <w:bCs/>
                <w:sz w:val="21"/>
                <w:szCs w:val="21"/>
              </w:rPr>
            </w:pPr>
          </w:p>
        </w:tc>
      </w:tr>
      <w:tr w:rsidR="001234D7" w:rsidRPr="00A233A0" w14:paraId="4189FA29" w14:textId="77777777" w:rsidTr="00D037BB">
        <w:trPr>
          <w:trHeight w:val="77"/>
        </w:trPr>
        <w:tc>
          <w:tcPr>
            <w:tcW w:w="2097" w:type="pct"/>
            <w:vAlign w:val="bottom"/>
          </w:tcPr>
          <w:p w14:paraId="5907E787" w14:textId="77777777" w:rsidR="001234D7" w:rsidRPr="00A233A0" w:rsidRDefault="001234D7" w:rsidP="00123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b/>
                <w:bCs/>
                <w:sz w:val="21"/>
                <w:szCs w:val="21"/>
                <w:highlight w:val="yellow"/>
                <w:cs/>
              </w:rPr>
            </w:pPr>
            <w:r w:rsidRPr="00A233A0">
              <w:rPr>
                <w:b/>
                <w:bCs/>
                <w:sz w:val="21"/>
                <w:szCs w:val="21"/>
              </w:rPr>
              <w:t>Total</w:t>
            </w:r>
          </w:p>
        </w:tc>
        <w:tc>
          <w:tcPr>
            <w:tcW w:w="615" w:type="pct"/>
            <w:tcBorders>
              <w:bottom w:val="double" w:sz="4" w:space="0" w:color="auto"/>
            </w:tcBorders>
          </w:tcPr>
          <w:p w14:paraId="1F49FC23" w14:textId="74675454" w:rsidR="001234D7" w:rsidRPr="002978A9" w:rsidRDefault="001234D7" w:rsidP="001234D7">
            <w:pPr>
              <w:tabs>
                <w:tab w:val="decimal" w:pos="960"/>
              </w:tabs>
              <w:spacing w:line="240" w:lineRule="auto"/>
              <w:ind w:left="-116"/>
              <w:jc w:val="right"/>
              <w:rPr>
                <w:rFonts w:eastAsia="Times New Roman"/>
                <w:b/>
                <w:bCs/>
                <w:sz w:val="21"/>
                <w:szCs w:val="21"/>
                <w:cs/>
              </w:rPr>
            </w:pPr>
            <w:r w:rsidRPr="00C87DCF">
              <w:rPr>
                <w:rFonts w:eastAsia="Times New Roman"/>
                <w:b/>
                <w:bCs/>
                <w:sz w:val="21"/>
                <w:szCs w:val="21"/>
              </w:rPr>
              <w:t>13,522,158</w:t>
            </w:r>
          </w:p>
        </w:tc>
        <w:tc>
          <w:tcPr>
            <w:tcW w:w="142" w:type="pct"/>
            <w:vAlign w:val="bottom"/>
          </w:tcPr>
          <w:p w14:paraId="745A993D" w14:textId="77777777" w:rsidR="001234D7" w:rsidRPr="002978A9" w:rsidRDefault="001234D7" w:rsidP="001234D7">
            <w:pPr>
              <w:tabs>
                <w:tab w:val="decimal" w:pos="882"/>
                <w:tab w:val="left" w:pos="1422"/>
              </w:tabs>
              <w:spacing w:line="240" w:lineRule="auto"/>
              <w:ind w:left="-108" w:right="-108"/>
              <w:jc w:val="right"/>
              <w:rPr>
                <w:rFonts w:eastAsia="Times New Roman"/>
                <w:b/>
                <w:bCs/>
                <w:sz w:val="21"/>
                <w:szCs w:val="21"/>
              </w:rPr>
            </w:pPr>
          </w:p>
        </w:tc>
        <w:tc>
          <w:tcPr>
            <w:tcW w:w="671" w:type="pct"/>
            <w:tcBorders>
              <w:bottom w:val="double" w:sz="4" w:space="0" w:color="auto"/>
            </w:tcBorders>
          </w:tcPr>
          <w:p w14:paraId="52B5A0C9" w14:textId="66A94422" w:rsidR="001234D7" w:rsidRPr="002978A9" w:rsidRDefault="001234D7" w:rsidP="001234D7">
            <w:pPr>
              <w:tabs>
                <w:tab w:val="decimal" w:pos="969"/>
              </w:tabs>
              <w:spacing w:line="240" w:lineRule="auto"/>
              <w:ind w:left="-116" w:right="-189"/>
              <w:rPr>
                <w:rFonts w:eastAsia="Times New Roman"/>
                <w:b/>
                <w:bCs/>
                <w:sz w:val="21"/>
                <w:szCs w:val="21"/>
              </w:rPr>
            </w:pPr>
            <w:r w:rsidRPr="002978A9">
              <w:rPr>
                <w:rFonts w:eastAsia="Times New Roman"/>
                <w:b/>
                <w:bCs/>
                <w:sz w:val="21"/>
                <w:szCs w:val="21"/>
              </w:rPr>
              <w:t>16,214,049</w:t>
            </w:r>
          </w:p>
        </w:tc>
        <w:tc>
          <w:tcPr>
            <w:tcW w:w="143" w:type="pct"/>
          </w:tcPr>
          <w:p w14:paraId="1CE620F4" w14:textId="77777777" w:rsidR="001234D7" w:rsidRPr="002978A9" w:rsidRDefault="001234D7" w:rsidP="001234D7">
            <w:pPr>
              <w:tabs>
                <w:tab w:val="decimal" w:pos="811"/>
              </w:tabs>
              <w:spacing w:line="240" w:lineRule="auto"/>
              <w:ind w:left="-116" w:right="-189"/>
              <w:jc w:val="center"/>
              <w:rPr>
                <w:rFonts w:eastAsia="Times New Roman"/>
                <w:b/>
                <w:bCs/>
                <w:sz w:val="21"/>
                <w:szCs w:val="21"/>
              </w:rPr>
            </w:pPr>
          </w:p>
        </w:tc>
        <w:tc>
          <w:tcPr>
            <w:tcW w:w="567" w:type="pct"/>
            <w:tcBorders>
              <w:bottom w:val="double" w:sz="4" w:space="0" w:color="auto"/>
            </w:tcBorders>
            <w:vAlign w:val="bottom"/>
          </w:tcPr>
          <w:p w14:paraId="438AF3A0" w14:textId="0DFE3A79" w:rsidR="001234D7" w:rsidRPr="002978A9" w:rsidRDefault="00E0330A" w:rsidP="001234D7">
            <w:pPr>
              <w:tabs>
                <w:tab w:val="decimal" w:pos="860"/>
              </w:tabs>
              <w:spacing w:line="240" w:lineRule="auto"/>
              <w:ind w:left="-116" w:right="-189"/>
              <w:rPr>
                <w:rFonts w:eastAsia="Times New Roman"/>
                <w:b/>
                <w:bCs/>
                <w:sz w:val="21"/>
                <w:szCs w:val="21"/>
              </w:rPr>
            </w:pPr>
            <w:r w:rsidRPr="00E0330A">
              <w:rPr>
                <w:rFonts w:eastAsia="Times New Roman"/>
                <w:b/>
                <w:bCs/>
                <w:sz w:val="21"/>
                <w:szCs w:val="21"/>
              </w:rPr>
              <w:t>5,286,891</w:t>
            </w:r>
          </w:p>
        </w:tc>
        <w:tc>
          <w:tcPr>
            <w:tcW w:w="143" w:type="pct"/>
          </w:tcPr>
          <w:p w14:paraId="44B129CD" w14:textId="77777777" w:rsidR="001234D7" w:rsidRPr="002978A9" w:rsidRDefault="001234D7" w:rsidP="001234D7">
            <w:pPr>
              <w:tabs>
                <w:tab w:val="decimal" w:pos="811"/>
              </w:tabs>
              <w:spacing w:line="240" w:lineRule="auto"/>
              <w:ind w:left="-116" w:right="-189"/>
              <w:jc w:val="center"/>
              <w:rPr>
                <w:rFonts w:eastAsia="Times New Roman"/>
                <w:b/>
                <w:bCs/>
                <w:sz w:val="21"/>
                <w:szCs w:val="21"/>
              </w:rPr>
            </w:pPr>
          </w:p>
        </w:tc>
        <w:tc>
          <w:tcPr>
            <w:tcW w:w="622" w:type="pct"/>
            <w:tcBorders>
              <w:bottom w:val="double" w:sz="4" w:space="0" w:color="auto"/>
            </w:tcBorders>
            <w:vAlign w:val="bottom"/>
          </w:tcPr>
          <w:p w14:paraId="5B9D6DCB" w14:textId="444E4131" w:rsidR="001234D7" w:rsidRPr="002978A9" w:rsidRDefault="001234D7" w:rsidP="001234D7">
            <w:pPr>
              <w:tabs>
                <w:tab w:val="decimal" w:pos="950"/>
              </w:tabs>
              <w:spacing w:line="240" w:lineRule="auto"/>
              <w:ind w:left="-116" w:right="-189"/>
              <w:rPr>
                <w:rFonts w:eastAsia="Times New Roman"/>
                <w:b/>
                <w:bCs/>
                <w:sz w:val="21"/>
                <w:szCs w:val="21"/>
              </w:rPr>
            </w:pPr>
            <w:r w:rsidRPr="002978A9">
              <w:rPr>
                <w:rFonts w:eastAsia="Times New Roman"/>
                <w:b/>
                <w:bCs/>
                <w:sz w:val="21"/>
                <w:szCs w:val="21"/>
              </w:rPr>
              <w:t>6,496,676</w:t>
            </w:r>
          </w:p>
        </w:tc>
      </w:tr>
    </w:tbl>
    <w:p w14:paraId="654EC292" w14:textId="77777777" w:rsidR="00303D41" w:rsidRDefault="00303D41" w:rsidP="00BA08DD">
      <w:pPr>
        <w:tabs>
          <w:tab w:val="left" w:pos="630"/>
        </w:tabs>
        <w:spacing w:line="140" w:lineRule="atLeast"/>
        <w:jc w:val="thaiDistribute"/>
        <w:rPr>
          <w:sz w:val="20"/>
        </w:rPr>
      </w:pPr>
    </w:p>
    <w:p w14:paraId="198B466A" w14:textId="77777777" w:rsidR="00126959" w:rsidRPr="00A233A0" w:rsidRDefault="00126959" w:rsidP="00126959">
      <w:pPr>
        <w:tabs>
          <w:tab w:val="left" w:pos="630"/>
        </w:tabs>
        <w:ind w:left="540" w:right="29"/>
        <w:jc w:val="both"/>
        <w:rPr>
          <w:b/>
          <w:bCs/>
          <w:i/>
          <w:iCs/>
          <w:sz w:val="21"/>
          <w:szCs w:val="21"/>
          <w:cs/>
        </w:rPr>
      </w:pPr>
      <w:r w:rsidRPr="00A233A0">
        <w:rPr>
          <w:b/>
          <w:bCs/>
          <w:i/>
          <w:iCs/>
          <w:sz w:val="21"/>
          <w:szCs w:val="21"/>
        </w:rPr>
        <w:t xml:space="preserve">Guarantee </w:t>
      </w:r>
    </w:p>
    <w:p w14:paraId="0F190F27" w14:textId="77777777" w:rsidR="00126959" w:rsidRPr="00A233A0" w:rsidRDefault="00126959" w:rsidP="00126959">
      <w:pPr>
        <w:ind w:left="540" w:right="29"/>
        <w:rPr>
          <w:sz w:val="21"/>
          <w:szCs w:val="21"/>
          <w:highlight w:val="yellow"/>
        </w:rPr>
      </w:pPr>
    </w:p>
    <w:p w14:paraId="4F66F8F3" w14:textId="2CC2DC82" w:rsidR="00126959" w:rsidRPr="00A233A0" w:rsidRDefault="00126959" w:rsidP="00126959">
      <w:pPr>
        <w:ind w:left="540" w:right="-27"/>
        <w:jc w:val="thaiDistribute"/>
        <w:rPr>
          <w:spacing w:val="-2"/>
          <w:sz w:val="21"/>
          <w:szCs w:val="21"/>
          <w:lang w:val="en-US"/>
        </w:rPr>
      </w:pPr>
      <w:r w:rsidRPr="009400D9">
        <w:rPr>
          <w:sz w:val="21"/>
          <w:szCs w:val="21"/>
          <w:lang w:val="en-US"/>
        </w:rPr>
        <w:t>As at 3</w:t>
      </w:r>
      <w:bookmarkStart w:id="5" w:name="_Hlk52693987"/>
      <w:r w:rsidRPr="009400D9">
        <w:rPr>
          <w:sz w:val="21"/>
          <w:szCs w:val="21"/>
          <w:lang w:val="en-US"/>
        </w:rPr>
        <w:t>1 December</w:t>
      </w:r>
      <w:bookmarkEnd w:id="5"/>
      <w:r w:rsidRPr="009400D9">
        <w:rPr>
          <w:sz w:val="21"/>
          <w:szCs w:val="21"/>
          <w:lang w:val="en-US"/>
        </w:rPr>
        <w:t xml:space="preserve"> </w:t>
      </w:r>
      <w:r w:rsidR="0027290C" w:rsidRPr="009400D9">
        <w:rPr>
          <w:sz w:val="21"/>
          <w:szCs w:val="21"/>
          <w:lang w:val="en-US"/>
        </w:rPr>
        <w:t>202</w:t>
      </w:r>
      <w:r w:rsidR="00747791">
        <w:rPr>
          <w:sz w:val="21"/>
          <w:szCs w:val="21"/>
          <w:lang w:val="en-US"/>
        </w:rPr>
        <w:t>5</w:t>
      </w:r>
      <w:r w:rsidRPr="009400D9">
        <w:rPr>
          <w:sz w:val="21"/>
          <w:szCs w:val="21"/>
          <w:lang w:val="en-US"/>
        </w:rPr>
        <w:t xml:space="preserve">, </w:t>
      </w:r>
      <w:r w:rsidRPr="009400D9">
        <w:rPr>
          <w:sz w:val="21"/>
          <w:szCs w:val="21"/>
          <w:lang w:bidi="th-TH"/>
        </w:rPr>
        <w:t>The Company has pledged ordinary shares of certain subsidiaries</w:t>
      </w:r>
      <w:r w:rsidR="008B5471">
        <w:rPr>
          <w:sz w:val="21"/>
          <w:szCs w:val="21"/>
          <w:lang w:bidi="th-TH"/>
        </w:rPr>
        <w:t>, associate and joint ventures</w:t>
      </w:r>
      <w:r w:rsidRPr="009400D9">
        <w:rPr>
          <w:sz w:val="21"/>
          <w:szCs w:val="21"/>
          <w:lang w:bidi="th-TH"/>
        </w:rPr>
        <w:t xml:space="preserve">, together with land and buildings, machinery and equipment and deposits of the said subsidiaries, including the right of land sublease and building lease agreements, land lease agreements, Power Purchase Agreement and the right of power plant project agreement in Japan and Vietnam as collateral against the credit facilities those entities received from commercial banks in amount of </w:t>
      </w:r>
      <w:r w:rsidR="00E42762">
        <w:rPr>
          <w:sz w:val="21"/>
          <w:szCs w:val="21"/>
          <w:lang w:bidi="th-TH"/>
        </w:rPr>
        <w:t xml:space="preserve"> </w:t>
      </w:r>
      <w:r w:rsidRPr="009400D9">
        <w:rPr>
          <w:sz w:val="21"/>
          <w:szCs w:val="21"/>
          <w:lang w:bidi="th-TH"/>
        </w:rPr>
        <w:t xml:space="preserve">Baht </w:t>
      </w:r>
      <w:r w:rsidR="00E0330A">
        <w:rPr>
          <w:sz w:val="21"/>
          <w:szCs w:val="21"/>
          <w:lang w:bidi="th-TH"/>
        </w:rPr>
        <w:t>18,358.87</w:t>
      </w:r>
      <w:r w:rsidR="002978A9" w:rsidRPr="002978A9">
        <w:rPr>
          <w:sz w:val="21"/>
          <w:szCs w:val="21"/>
          <w:lang w:bidi="th-TH"/>
        </w:rPr>
        <w:t xml:space="preserve"> </w:t>
      </w:r>
      <w:r w:rsidRPr="009400D9">
        <w:rPr>
          <w:sz w:val="21"/>
          <w:szCs w:val="21"/>
          <w:lang w:bidi="th-TH"/>
        </w:rPr>
        <w:t xml:space="preserve">million, U.S. Dollars </w:t>
      </w:r>
      <w:r w:rsidR="00E0330A">
        <w:rPr>
          <w:sz w:val="21"/>
          <w:szCs w:val="21"/>
          <w:lang w:bidi="th-TH"/>
        </w:rPr>
        <w:t>91.66</w:t>
      </w:r>
      <w:r w:rsidR="00747791">
        <w:rPr>
          <w:sz w:val="21"/>
          <w:szCs w:val="21"/>
          <w:lang w:bidi="th-TH"/>
        </w:rPr>
        <w:t xml:space="preserve"> </w:t>
      </w:r>
      <w:r w:rsidRPr="009400D9">
        <w:rPr>
          <w:sz w:val="21"/>
          <w:szCs w:val="21"/>
          <w:lang w:bidi="th-TH"/>
        </w:rPr>
        <w:t xml:space="preserve">million, JPY </w:t>
      </w:r>
      <w:r w:rsidR="00E0330A">
        <w:rPr>
          <w:sz w:val="21"/>
          <w:szCs w:val="21"/>
          <w:lang w:bidi="th-TH"/>
        </w:rPr>
        <w:t>11,699</w:t>
      </w:r>
      <w:r w:rsidR="00747791">
        <w:rPr>
          <w:sz w:val="21"/>
          <w:szCs w:val="21"/>
          <w:lang w:bidi="th-TH"/>
        </w:rPr>
        <w:t xml:space="preserve"> </w:t>
      </w:r>
      <w:r w:rsidRPr="009400D9">
        <w:rPr>
          <w:spacing w:val="-2"/>
          <w:sz w:val="21"/>
          <w:szCs w:val="21"/>
          <w:lang w:bidi="th-TH"/>
        </w:rPr>
        <w:t xml:space="preserve">million and VND </w:t>
      </w:r>
      <w:r w:rsidR="00E0330A">
        <w:rPr>
          <w:sz w:val="21"/>
          <w:szCs w:val="21"/>
          <w:lang w:bidi="th-TH"/>
        </w:rPr>
        <w:t>177,342.</w:t>
      </w:r>
      <w:r w:rsidR="001869E6">
        <w:rPr>
          <w:rFonts w:cstheme="minorBidi"/>
          <w:sz w:val="21"/>
          <w:szCs w:val="21"/>
          <w:lang w:val="en-US" w:bidi="th-TH"/>
        </w:rPr>
        <w:t>33</w:t>
      </w:r>
      <w:r w:rsidR="00E0330A">
        <w:rPr>
          <w:sz w:val="21"/>
          <w:szCs w:val="21"/>
          <w:lang w:bidi="th-TH"/>
        </w:rPr>
        <w:t xml:space="preserve"> </w:t>
      </w:r>
      <w:r w:rsidRPr="009400D9">
        <w:rPr>
          <w:spacing w:val="-2"/>
          <w:sz w:val="21"/>
          <w:szCs w:val="21"/>
          <w:lang w:bidi="th-TH"/>
        </w:rPr>
        <w:t>million</w:t>
      </w:r>
      <w:r w:rsidR="00CD0883">
        <w:rPr>
          <w:spacing w:val="-2"/>
          <w:sz w:val="21"/>
          <w:szCs w:val="21"/>
          <w:lang w:bidi="th-TH"/>
        </w:rPr>
        <w:t xml:space="preserve"> </w:t>
      </w:r>
      <w:r w:rsidRPr="00A71717">
        <w:rPr>
          <w:i/>
          <w:iCs/>
          <w:spacing w:val="-2"/>
          <w:sz w:val="21"/>
          <w:szCs w:val="21"/>
        </w:rPr>
        <w:t xml:space="preserve">(31 December </w:t>
      </w:r>
      <w:r w:rsidR="0027290C" w:rsidRPr="00A71717">
        <w:rPr>
          <w:i/>
          <w:iCs/>
          <w:spacing w:val="-2"/>
          <w:sz w:val="21"/>
          <w:szCs w:val="21"/>
        </w:rPr>
        <w:t>202</w:t>
      </w:r>
      <w:r w:rsidR="00747791">
        <w:rPr>
          <w:i/>
          <w:iCs/>
          <w:spacing w:val="-2"/>
          <w:sz w:val="21"/>
          <w:szCs w:val="21"/>
        </w:rPr>
        <w:t>4</w:t>
      </w:r>
      <w:r w:rsidRPr="00A71717">
        <w:rPr>
          <w:i/>
          <w:iCs/>
          <w:spacing w:val="-2"/>
          <w:sz w:val="21"/>
          <w:szCs w:val="21"/>
        </w:rPr>
        <w:t>:</w:t>
      </w:r>
      <w:r w:rsidR="00747791">
        <w:rPr>
          <w:i/>
          <w:iCs/>
          <w:spacing w:val="-2"/>
          <w:sz w:val="21"/>
          <w:szCs w:val="21"/>
        </w:rPr>
        <w:t xml:space="preserve"> </w:t>
      </w:r>
      <w:r w:rsidRPr="00A71717">
        <w:rPr>
          <w:i/>
          <w:iCs/>
          <w:spacing w:val="-2"/>
          <w:sz w:val="21"/>
          <w:szCs w:val="21"/>
        </w:rPr>
        <w:t xml:space="preserve">Baht </w:t>
      </w:r>
      <w:r w:rsidR="00747791" w:rsidRPr="00747791">
        <w:rPr>
          <w:i/>
          <w:iCs/>
          <w:sz w:val="21"/>
          <w:szCs w:val="21"/>
          <w:lang w:bidi="th-TH"/>
        </w:rPr>
        <w:t xml:space="preserve">18,158.26 </w:t>
      </w:r>
      <w:r w:rsidRPr="00A71717">
        <w:rPr>
          <w:i/>
          <w:iCs/>
          <w:spacing w:val="-2"/>
          <w:sz w:val="21"/>
          <w:szCs w:val="21"/>
        </w:rPr>
        <w:t>million,</w:t>
      </w:r>
      <w:r w:rsidRPr="00A71717">
        <w:rPr>
          <w:i/>
          <w:iCs/>
          <w:spacing w:val="-2"/>
          <w:sz w:val="21"/>
          <w:szCs w:val="21"/>
          <w:lang w:val="en-US"/>
        </w:rPr>
        <w:t xml:space="preserve"> U.S. Dollars </w:t>
      </w:r>
      <w:r w:rsidR="004678C4" w:rsidRPr="00A71717">
        <w:rPr>
          <w:i/>
          <w:iCs/>
          <w:spacing w:val="-2"/>
          <w:sz w:val="21"/>
          <w:szCs w:val="21"/>
          <w:lang w:val="en-US"/>
        </w:rPr>
        <w:t xml:space="preserve">91.66 </w:t>
      </w:r>
      <w:r w:rsidRPr="00A71717">
        <w:rPr>
          <w:i/>
          <w:iCs/>
          <w:spacing w:val="-2"/>
          <w:sz w:val="21"/>
          <w:szCs w:val="21"/>
          <w:lang w:val="en-US"/>
        </w:rPr>
        <w:t>million</w:t>
      </w:r>
      <w:r w:rsidR="00BC67F7" w:rsidRPr="00A71717">
        <w:rPr>
          <w:i/>
          <w:iCs/>
          <w:spacing w:val="-2"/>
          <w:sz w:val="21"/>
          <w:szCs w:val="21"/>
          <w:lang w:val="en-US"/>
        </w:rPr>
        <w:t>,</w:t>
      </w:r>
      <w:r w:rsidRPr="00A71717">
        <w:rPr>
          <w:i/>
          <w:iCs/>
          <w:spacing w:val="-2"/>
          <w:sz w:val="21"/>
          <w:szCs w:val="21"/>
          <w:lang w:val="en-US"/>
        </w:rPr>
        <w:t xml:space="preserve"> JPY 11,699 million</w:t>
      </w:r>
      <w:r w:rsidR="00BC67F7" w:rsidRPr="00A71717">
        <w:rPr>
          <w:i/>
          <w:iCs/>
          <w:spacing w:val="-2"/>
          <w:sz w:val="21"/>
          <w:szCs w:val="21"/>
          <w:lang w:val="en-US"/>
        </w:rPr>
        <w:t xml:space="preserve"> and VND </w:t>
      </w:r>
      <w:r w:rsidR="00747791" w:rsidRPr="00747791">
        <w:rPr>
          <w:i/>
          <w:iCs/>
          <w:spacing w:val="-2"/>
          <w:sz w:val="21"/>
          <w:szCs w:val="21"/>
          <w:lang w:val="en-US"/>
        </w:rPr>
        <w:t xml:space="preserve">177,342.33 </w:t>
      </w:r>
      <w:r w:rsidR="00BC67F7" w:rsidRPr="00A71717">
        <w:rPr>
          <w:i/>
          <w:iCs/>
          <w:spacing w:val="-2"/>
          <w:sz w:val="21"/>
          <w:szCs w:val="21"/>
          <w:lang w:val="en-US"/>
        </w:rPr>
        <w:t>million</w:t>
      </w:r>
      <w:r w:rsidRPr="00A71717">
        <w:rPr>
          <w:i/>
          <w:iCs/>
          <w:spacing w:val="-2"/>
          <w:sz w:val="21"/>
          <w:szCs w:val="21"/>
        </w:rPr>
        <w:t>).</w:t>
      </w:r>
    </w:p>
    <w:p w14:paraId="15C58D53" w14:textId="77777777" w:rsidR="00AC0EDF" w:rsidRDefault="00AC0EDF" w:rsidP="00117C6C">
      <w:pPr>
        <w:ind w:firstLine="540"/>
        <w:jc w:val="both"/>
        <w:rPr>
          <w:b/>
          <w:bCs/>
          <w:sz w:val="20"/>
        </w:rPr>
      </w:pPr>
    </w:p>
    <w:p w14:paraId="79148D32" w14:textId="77777777" w:rsidR="00AC0EDF" w:rsidRPr="00AC0EDF" w:rsidRDefault="00AC0EDF" w:rsidP="00AC0EDF">
      <w:pPr>
        <w:ind w:firstLine="540"/>
        <w:jc w:val="both"/>
        <w:rPr>
          <w:b/>
          <w:bCs/>
          <w:i/>
          <w:iCs/>
          <w:sz w:val="21"/>
          <w:szCs w:val="21"/>
          <w:lang w:val="en-US"/>
        </w:rPr>
      </w:pPr>
      <w:r w:rsidRPr="00AC0EDF">
        <w:rPr>
          <w:b/>
          <w:bCs/>
          <w:i/>
          <w:iCs/>
          <w:sz w:val="21"/>
          <w:szCs w:val="21"/>
          <w:lang w:val="en-US"/>
        </w:rPr>
        <w:t>Short-term loan from other parties</w:t>
      </w:r>
    </w:p>
    <w:p w14:paraId="2479A649" w14:textId="77777777" w:rsidR="00AC0EDF" w:rsidRPr="00AC0EDF" w:rsidRDefault="00AC0EDF" w:rsidP="00AC0EDF">
      <w:pPr>
        <w:ind w:firstLine="540"/>
        <w:jc w:val="both"/>
        <w:rPr>
          <w:sz w:val="21"/>
          <w:szCs w:val="21"/>
          <w:lang w:val="en-US"/>
        </w:rPr>
      </w:pPr>
    </w:p>
    <w:p w14:paraId="7D784D69" w14:textId="19E14371" w:rsidR="007950F6" w:rsidRPr="00973326" w:rsidRDefault="00AC0EDF" w:rsidP="00467924">
      <w:pPr>
        <w:ind w:left="540"/>
        <w:jc w:val="both"/>
        <w:rPr>
          <w:rFonts w:cstheme="minorBidi"/>
          <w:sz w:val="21"/>
          <w:szCs w:val="26"/>
          <w:lang w:bidi="th-TH"/>
        </w:rPr>
      </w:pPr>
      <w:r w:rsidRPr="00AC0EDF">
        <w:rPr>
          <w:sz w:val="21"/>
          <w:szCs w:val="21"/>
          <w:lang w:bidi="th-TH"/>
        </w:rPr>
        <w:t xml:space="preserve">As at </w:t>
      </w:r>
      <w:r>
        <w:rPr>
          <w:sz w:val="21"/>
          <w:szCs w:val="21"/>
          <w:lang w:bidi="th-TH"/>
        </w:rPr>
        <w:t>31 December</w:t>
      </w:r>
      <w:r w:rsidRPr="00AC0EDF">
        <w:rPr>
          <w:sz w:val="21"/>
          <w:szCs w:val="21"/>
          <w:lang w:bidi="th-TH"/>
        </w:rPr>
        <w:t xml:space="preserve"> 202</w:t>
      </w:r>
      <w:r w:rsidR="00747791">
        <w:rPr>
          <w:sz w:val="21"/>
          <w:szCs w:val="21"/>
          <w:lang w:bidi="th-TH"/>
        </w:rPr>
        <w:t>5</w:t>
      </w:r>
      <w:r w:rsidRPr="00AC0EDF">
        <w:rPr>
          <w:sz w:val="21"/>
          <w:szCs w:val="21"/>
          <w:lang w:bidi="th-TH"/>
        </w:rPr>
        <w:t xml:space="preserve">, The group’s subsidiaries had short-term loans from other parties totalling Baht </w:t>
      </w:r>
      <w:r w:rsidR="00E0330A">
        <w:rPr>
          <w:sz w:val="21"/>
          <w:szCs w:val="21"/>
          <w:lang w:bidi="th-TH"/>
        </w:rPr>
        <w:t>184.88</w:t>
      </w:r>
      <w:r w:rsidR="00747791">
        <w:rPr>
          <w:sz w:val="21"/>
          <w:szCs w:val="21"/>
          <w:lang w:bidi="th-TH"/>
        </w:rPr>
        <w:t xml:space="preserve"> </w:t>
      </w:r>
      <w:r w:rsidRPr="00AC0EDF">
        <w:rPr>
          <w:sz w:val="21"/>
          <w:szCs w:val="21"/>
          <w:lang w:bidi="th-TH"/>
        </w:rPr>
        <w:t>million</w:t>
      </w:r>
      <w:r w:rsidR="00467924" w:rsidRPr="00467924">
        <w:rPr>
          <w:sz w:val="21"/>
          <w:szCs w:val="21"/>
          <w:lang w:bidi="th-TH"/>
        </w:rPr>
        <w:t xml:space="preserve"> </w:t>
      </w:r>
      <w:r w:rsidR="00467924" w:rsidRPr="00467924">
        <w:rPr>
          <w:i/>
          <w:iCs/>
          <w:sz w:val="21"/>
          <w:szCs w:val="21"/>
          <w:lang w:bidi="th-TH"/>
        </w:rPr>
        <w:t xml:space="preserve">(31 December 2024: Baht </w:t>
      </w:r>
      <w:r w:rsidR="00467924">
        <w:rPr>
          <w:i/>
          <w:iCs/>
          <w:sz w:val="21"/>
          <w:szCs w:val="21"/>
          <w:lang w:bidi="th-TH"/>
        </w:rPr>
        <w:t>956.16</w:t>
      </w:r>
      <w:r w:rsidR="00467924" w:rsidRPr="00467924">
        <w:rPr>
          <w:i/>
          <w:iCs/>
          <w:sz w:val="21"/>
          <w:szCs w:val="21"/>
          <w:lang w:bidi="th-TH"/>
        </w:rPr>
        <w:t xml:space="preserve"> million</w:t>
      </w:r>
      <w:r w:rsidR="00467924">
        <w:rPr>
          <w:sz w:val="21"/>
          <w:szCs w:val="21"/>
          <w:lang w:bidi="th-TH"/>
        </w:rPr>
        <w:t>)</w:t>
      </w:r>
      <w:r w:rsidRPr="00AC0EDF">
        <w:rPr>
          <w:sz w:val="21"/>
          <w:szCs w:val="21"/>
          <w:lang w:bidi="th-TH"/>
        </w:rPr>
        <w:t xml:space="preserve"> with an interest rate of 4% per annum</w:t>
      </w:r>
      <w:r w:rsidR="00467924">
        <w:rPr>
          <w:sz w:val="21"/>
          <w:szCs w:val="21"/>
          <w:lang w:bidi="th-TH"/>
        </w:rPr>
        <w:t xml:space="preserve"> </w:t>
      </w:r>
      <w:r w:rsidR="00467924" w:rsidRPr="00467924">
        <w:rPr>
          <w:i/>
          <w:iCs/>
          <w:sz w:val="21"/>
          <w:szCs w:val="21"/>
          <w:lang w:bidi="th-TH"/>
        </w:rPr>
        <w:t>(31 December 2024: 4% per annum</w:t>
      </w:r>
      <w:r w:rsidR="00467924">
        <w:rPr>
          <w:sz w:val="21"/>
          <w:szCs w:val="21"/>
          <w:lang w:bidi="th-TH"/>
        </w:rPr>
        <w:t xml:space="preserve">) </w:t>
      </w:r>
      <w:r w:rsidRPr="00AC0EDF">
        <w:rPr>
          <w:sz w:val="21"/>
          <w:szCs w:val="21"/>
          <w:lang w:bidi="th-TH"/>
        </w:rPr>
        <w:t>and repayable on demand. This is loan under the joint development agreement to invest in generating and selling electricity business. The Group has pledged partial of subsidiaries’ ordinary share as collateral for these loans</w:t>
      </w:r>
      <w:r w:rsidRPr="00AC0EDF">
        <w:rPr>
          <w:sz w:val="21"/>
          <w:szCs w:val="21"/>
          <w:lang w:val="en-US"/>
        </w:rPr>
        <w:t>.</w:t>
      </w:r>
    </w:p>
    <w:p w14:paraId="595ACA7D" w14:textId="77777777" w:rsidR="00117C6C" w:rsidRPr="005B2252" w:rsidRDefault="00117C6C" w:rsidP="00117C6C">
      <w:pPr>
        <w:ind w:firstLine="540"/>
        <w:jc w:val="both"/>
        <w:rPr>
          <w:b/>
          <w:bCs/>
          <w:i/>
          <w:iCs/>
          <w:sz w:val="21"/>
          <w:szCs w:val="21"/>
        </w:rPr>
      </w:pPr>
      <w:r w:rsidRPr="005B2252">
        <w:rPr>
          <w:b/>
          <w:bCs/>
          <w:i/>
          <w:iCs/>
          <w:sz w:val="21"/>
          <w:szCs w:val="21"/>
        </w:rPr>
        <w:t>Long-term borrowings</w:t>
      </w:r>
    </w:p>
    <w:p w14:paraId="0B170FD4" w14:textId="77777777" w:rsidR="00117C6C" w:rsidRPr="007950F6" w:rsidRDefault="00117C6C" w:rsidP="00117C6C">
      <w:pPr>
        <w:ind w:left="540"/>
        <w:jc w:val="both"/>
        <w:rPr>
          <w:sz w:val="16"/>
          <w:szCs w:val="16"/>
          <w:lang w:val="en-US"/>
        </w:rPr>
      </w:pPr>
    </w:p>
    <w:p w14:paraId="0EC6F982" w14:textId="7DD61C19" w:rsidR="00117C6C" w:rsidRPr="00A233A0" w:rsidRDefault="00117C6C" w:rsidP="006B19D6">
      <w:pPr>
        <w:tabs>
          <w:tab w:val="left" w:pos="630"/>
        </w:tabs>
        <w:ind w:left="540"/>
        <w:jc w:val="thaiDistribute"/>
        <w:rPr>
          <w:spacing w:val="-6"/>
          <w:sz w:val="21"/>
          <w:szCs w:val="21"/>
        </w:rPr>
      </w:pPr>
      <w:r w:rsidRPr="00A233A0">
        <w:rPr>
          <w:spacing w:val="-6"/>
          <w:sz w:val="21"/>
          <w:szCs w:val="21"/>
        </w:rPr>
        <w:t>Details of principal features of the Group’s long-term bor</w:t>
      </w:r>
      <w:r w:rsidR="00FC0271" w:rsidRPr="00A233A0">
        <w:rPr>
          <w:spacing w:val="-6"/>
          <w:sz w:val="21"/>
          <w:szCs w:val="21"/>
        </w:rPr>
        <w:t xml:space="preserve">rowings as at 31 December </w:t>
      </w:r>
      <w:r w:rsidR="0027290C" w:rsidRPr="0027290C">
        <w:rPr>
          <w:spacing w:val="-6"/>
          <w:sz w:val="21"/>
          <w:szCs w:val="21"/>
        </w:rPr>
        <w:t>202</w:t>
      </w:r>
      <w:r w:rsidR="00747791">
        <w:rPr>
          <w:spacing w:val="-6"/>
          <w:sz w:val="21"/>
          <w:szCs w:val="21"/>
        </w:rPr>
        <w:t>5</w:t>
      </w:r>
      <w:r w:rsidR="00FC0271" w:rsidRPr="00A233A0">
        <w:rPr>
          <w:spacing w:val="-6"/>
          <w:sz w:val="21"/>
          <w:szCs w:val="21"/>
        </w:rPr>
        <w:t xml:space="preserve"> and </w:t>
      </w:r>
      <w:r w:rsidR="0027290C" w:rsidRPr="0027290C">
        <w:rPr>
          <w:spacing w:val="-6"/>
          <w:sz w:val="21"/>
          <w:szCs w:val="21"/>
        </w:rPr>
        <w:t>202</w:t>
      </w:r>
      <w:r w:rsidR="00747791">
        <w:rPr>
          <w:spacing w:val="-6"/>
          <w:sz w:val="21"/>
          <w:szCs w:val="21"/>
        </w:rPr>
        <w:t>4</w:t>
      </w:r>
      <w:r w:rsidRPr="00A233A0">
        <w:rPr>
          <w:spacing w:val="-6"/>
          <w:sz w:val="21"/>
          <w:szCs w:val="21"/>
        </w:rPr>
        <w:t xml:space="preserve"> were as follows:</w:t>
      </w:r>
    </w:p>
    <w:p w14:paraId="025E9A44" w14:textId="77777777" w:rsidR="006B19D6" w:rsidRPr="007950F6" w:rsidRDefault="006B19D6" w:rsidP="007950F6">
      <w:pPr>
        <w:tabs>
          <w:tab w:val="left" w:pos="630"/>
        </w:tabs>
        <w:spacing w:line="200" w:lineRule="atLeast"/>
        <w:ind w:left="547"/>
        <w:rPr>
          <w:sz w:val="12"/>
          <w:szCs w:val="12"/>
        </w:rPr>
      </w:pPr>
    </w:p>
    <w:tbl>
      <w:tblPr>
        <w:tblW w:w="9540" w:type="dxa"/>
        <w:tblInd w:w="450" w:type="dxa"/>
        <w:tblLayout w:type="fixed"/>
        <w:tblLook w:val="0000" w:firstRow="0" w:lastRow="0" w:firstColumn="0" w:lastColumn="0" w:noHBand="0" w:noVBand="0"/>
      </w:tblPr>
      <w:tblGrid>
        <w:gridCol w:w="4590"/>
        <w:gridCol w:w="1080"/>
        <w:gridCol w:w="270"/>
        <w:gridCol w:w="1080"/>
        <w:gridCol w:w="270"/>
        <w:gridCol w:w="990"/>
        <w:gridCol w:w="270"/>
        <w:gridCol w:w="990"/>
      </w:tblGrid>
      <w:tr w:rsidR="00117C6C" w:rsidRPr="00BC67F7" w14:paraId="1CC3B026" w14:textId="77777777" w:rsidTr="005B2252">
        <w:trPr>
          <w:cantSplit/>
          <w:tblHeader/>
        </w:trPr>
        <w:tc>
          <w:tcPr>
            <w:tcW w:w="4590" w:type="dxa"/>
          </w:tcPr>
          <w:p w14:paraId="0250D25D" w14:textId="77777777" w:rsidR="00117C6C" w:rsidRPr="00BC67F7" w:rsidRDefault="00117C6C" w:rsidP="00117C6C">
            <w:pPr>
              <w:pStyle w:val="ParagraphNumbering"/>
              <w:tabs>
                <w:tab w:val="left" w:pos="342"/>
              </w:tabs>
              <w:rPr>
                <w:rFonts w:cs="Times New Roman"/>
                <w:sz w:val="21"/>
                <w:szCs w:val="21"/>
              </w:rPr>
            </w:pPr>
          </w:p>
        </w:tc>
        <w:tc>
          <w:tcPr>
            <w:tcW w:w="2430" w:type="dxa"/>
            <w:gridSpan w:val="3"/>
          </w:tcPr>
          <w:p w14:paraId="71A2DAFA" w14:textId="77777777" w:rsidR="00117C6C" w:rsidRPr="00BC67F7" w:rsidRDefault="00117C6C" w:rsidP="00117C6C">
            <w:pPr>
              <w:pStyle w:val="30"/>
              <w:tabs>
                <w:tab w:val="clear" w:pos="360"/>
                <w:tab w:val="clear" w:pos="720"/>
              </w:tabs>
              <w:spacing w:line="240" w:lineRule="atLeast"/>
              <w:ind w:left="-108" w:right="-108"/>
              <w:jc w:val="center"/>
              <w:rPr>
                <w:rFonts w:ascii="Times New Roman" w:hAnsi="Times New Roman" w:cs="Times New Roman"/>
                <w:b/>
                <w:bCs/>
                <w:sz w:val="21"/>
                <w:szCs w:val="21"/>
                <w:lang w:val="en-US"/>
              </w:rPr>
            </w:pPr>
            <w:r w:rsidRPr="00BC67F7">
              <w:rPr>
                <w:rFonts w:ascii="Times New Roman" w:hAnsi="Times New Roman" w:cs="Times New Roman"/>
                <w:b/>
                <w:bCs/>
                <w:sz w:val="21"/>
                <w:szCs w:val="21"/>
                <w:lang w:val="en-US"/>
              </w:rPr>
              <w:t>Consolidated</w:t>
            </w:r>
          </w:p>
        </w:tc>
        <w:tc>
          <w:tcPr>
            <w:tcW w:w="270" w:type="dxa"/>
          </w:tcPr>
          <w:p w14:paraId="0FB7AB92" w14:textId="77777777" w:rsidR="00117C6C" w:rsidRPr="00BC67F7" w:rsidRDefault="00117C6C" w:rsidP="00117C6C">
            <w:pPr>
              <w:ind w:left="-108" w:right="-108"/>
              <w:jc w:val="right"/>
              <w:rPr>
                <w:i/>
                <w:iCs/>
                <w:sz w:val="21"/>
                <w:szCs w:val="21"/>
              </w:rPr>
            </w:pPr>
          </w:p>
        </w:tc>
        <w:tc>
          <w:tcPr>
            <w:tcW w:w="2250" w:type="dxa"/>
            <w:gridSpan w:val="3"/>
          </w:tcPr>
          <w:p w14:paraId="143DAA87" w14:textId="77777777" w:rsidR="00117C6C" w:rsidRPr="00BC67F7" w:rsidRDefault="00117C6C" w:rsidP="00117C6C">
            <w:pPr>
              <w:pStyle w:val="30"/>
              <w:tabs>
                <w:tab w:val="clear" w:pos="360"/>
                <w:tab w:val="clear" w:pos="720"/>
              </w:tabs>
              <w:spacing w:line="240" w:lineRule="atLeast"/>
              <w:ind w:left="-108" w:right="-108"/>
              <w:jc w:val="center"/>
              <w:rPr>
                <w:rFonts w:ascii="Times New Roman" w:hAnsi="Times New Roman" w:cs="Times New Roman"/>
                <w:b/>
                <w:bCs/>
                <w:sz w:val="21"/>
                <w:szCs w:val="21"/>
                <w:lang w:val="en-US"/>
              </w:rPr>
            </w:pPr>
            <w:r w:rsidRPr="00BC67F7">
              <w:rPr>
                <w:rFonts w:ascii="Times New Roman" w:hAnsi="Times New Roman" w:cs="Times New Roman"/>
                <w:b/>
                <w:bCs/>
                <w:sz w:val="21"/>
                <w:szCs w:val="21"/>
                <w:lang w:val="en-US"/>
              </w:rPr>
              <w:t>Separate</w:t>
            </w:r>
          </w:p>
        </w:tc>
      </w:tr>
      <w:tr w:rsidR="00117C6C" w:rsidRPr="00BC67F7" w14:paraId="098EBDC1" w14:textId="77777777" w:rsidTr="005B2252">
        <w:trPr>
          <w:cantSplit/>
          <w:tblHeader/>
        </w:trPr>
        <w:tc>
          <w:tcPr>
            <w:tcW w:w="4590" w:type="dxa"/>
          </w:tcPr>
          <w:p w14:paraId="1A4950A3" w14:textId="77777777" w:rsidR="00117C6C" w:rsidRPr="00BC67F7" w:rsidRDefault="00117C6C" w:rsidP="00117C6C">
            <w:pPr>
              <w:pStyle w:val="ParagraphNumbering"/>
              <w:tabs>
                <w:tab w:val="left" w:pos="342"/>
              </w:tabs>
              <w:rPr>
                <w:rFonts w:cs="Times New Roman"/>
                <w:sz w:val="21"/>
                <w:szCs w:val="21"/>
              </w:rPr>
            </w:pPr>
          </w:p>
        </w:tc>
        <w:tc>
          <w:tcPr>
            <w:tcW w:w="2430" w:type="dxa"/>
            <w:gridSpan w:val="3"/>
          </w:tcPr>
          <w:p w14:paraId="09A744DA" w14:textId="77777777" w:rsidR="00117C6C" w:rsidRPr="00BC67F7" w:rsidRDefault="00117C6C" w:rsidP="00117C6C">
            <w:pPr>
              <w:pStyle w:val="30"/>
              <w:tabs>
                <w:tab w:val="clear" w:pos="360"/>
                <w:tab w:val="clear" w:pos="720"/>
              </w:tabs>
              <w:spacing w:line="240" w:lineRule="atLeast"/>
              <w:ind w:left="-108" w:right="-108"/>
              <w:jc w:val="center"/>
              <w:rPr>
                <w:rFonts w:ascii="Times New Roman" w:hAnsi="Times New Roman" w:cs="Times New Roman"/>
                <w:b/>
                <w:bCs/>
                <w:sz w:val="21"/>
                <w:szCs w:val="21"/>
                <w:lang w:val="en-US"/>
              </w:rPr>
            </w:pPr>
            <w:r w:rsidRPr="00BC67F7">
              <w:rPr>
                <w:rFonts w:ascii="Times New Roman" w:hAnsi="Times New Roman" w:cs="Times New Roman"/>
                <w:b/>
                <w:bCs/>
                <w:sz w:val="21"/>
                <w:szCs w:val="21"/>
                <w:lang w:val="en-US"/>
              </w:rPr>
              <w:t>financial statements</w:t>
            </w:r>
          </w:p>
        </w:tc>
        <w:tc>
          <w:tcPr>
            <w:tcW w:w="270" w:type="dxa"/>
          </w:tcPr>
          <w:p w14:paraId="7109052E" w14:textId="77777777" w:rsidR="00117C6C" w:rsidRPr="00BC67F7" w:rsidRDefault="00117C6C" w:rsidP="00117C6C">
            <w:pPr>
              <w:ind w:left="-108" w:right="-108"/>
              <w:jc w:val="right"/>
              <w:rPr>
                <w:i/>
                <w:iCs/>
                <w:sz w:val="21"/>
                <w:szCs w:val="21"/>
              </w:rPr>
            </w:pPr>
          </w:p>
        </w:tc>
        <w:tc>
          <w:tcPr>
            <w:tcW w:w="2250" w:type="dxa"/>
            <w:gridSpan w:val="3"/>
          </w:tcPr>
          <w:p w14:paraId="0218B970" w14:textId="77777777" w:rsidR="00117C6C" w:rsidRPr="00BC67F7" w:rsidRDefault="00117C6C" w:rsidP="00117C6C">
            <w:pPr>
              <w:pStyle w:val="30"/>
              <w:tabs>
                <w:tab w:val="clear" w:pos="360"/>
                <w:tab w:val="clear" w:pos="720"/>
              </w:tabs>
              <w:spacing w:line="240" w:lineRule="atLeast"/>
              <w:ind w:left="-108" w:right="-108"/>
              <w:jc w:val="center"/>
              <w:rPr>
                <w:rFonts w:ascii="Times New Roman" w:hAnsi="Times New Roman" w:cs="Times New Roman"/>
                <w:b/>
                <w:bCs/>
                <w:sz w:val="21"/>
                <w:szCs w:val="21"/>
                <w:lang w:val="en-US"/>
              </w:rPr>
            </w:pPr>
            <w:r w:rsidRPr="00BC67F7">
              <w:rPr>
                <w:rFonts w:ascii="Times New Roman" w:hAnsi="Times New Roman" w:cs="Times New Roman"/>
                <w:b/>
                <w:bCs/>
                <w:sz w:val="21"/>
                <w:szCs w:val="21"/>
                <w:lang w:val="en-US"/>
              </w:rPr>
              <w:t>financial statements</w:t>
            </w:r>
          </w:p>
        </w:tc>
      </w:tr>
      <w:tr w:rsidR="00747791" w:rsidRPr="00BC67F7" w14:paraId="0CCD77A5" w14:textId="77777777" w:rsidTr="005B2252">
        <w:trPr>
          <w:cantSplit/>
          <w:tblHeader/>
        </w:trPr>
        <w:tc>
          <w:tcPr>
            <w:tcW w:w="4590" w:type="dxa"/>
          </w:tcPr>
          <w:p w14:paraId="44125435" w14:textId="77777777" w:rsidR="00747791" w:rsidRPr="00BC67F7" w:rsidRDefault="00747791" w:rsidP="00747791">
            <w:pPr>
              <w:pStyle w:val="ParagraphNumbering"/>
              <w:tabs>
                <w:tab w:val="left" w:pos="342"/>
              </w:tabs>
              <w:rPr>
                <w:rFonts w:cs="Times New Roman"/>
                <w:i w:val="0"/>
                <w:iCs/>
                <w:sz w:val="21"/>
                <w:szCs w:val="21"/>
              </w:rPr>
            </w:pPr>
          </w:p>
        </w:tc>
        <w:tc>
          <w:tcPr>
            <w:tcW w:w="1080" w:type="dxa"/>
          </w:tcPr>
          <w:p w14:paraId="0E353D7B" w14:textId="47DAF03D" w:rsidR="00747791" w:rsidRPr="00BC67F7" w:rsidRDefault="00747791" w:rsidP="00747791">
            <w:pPr>
              <w:pStyle w:val="a1"/>
              <w:spacing w:line="240" w:lineRule="atLeast"/>
              <w:ind w:right="0"/>
              <w:jc w:val="center"/>
              <w:rPr>
                <w:rFonts w:cs="Times New Roman"/>
                <w:sz w:val="21"/>
                <w:szCs w:val="21"/>
                <w:lang w:val="en-US"/>
              </w:rPr>
            </w:pPr>
            <w:r w:rsidRPr="00BC67F7">
              <w:rPr>
                <w:rFonts w:cs="Times New Roman"/>
                <w:sz w:val="21"/>
                <w:szCs w:val="21"/>
                <w:lang w:val="en-US"/>
              </w:rPr>
              <w:t>202</w:t>
            </w:r>
            <w:r>
              <w:rPr>
                <w:rFonts w:cs="Times New Roman"/>
                <w:sz w:val="21"/>
                <w:szCs w:val="21"/>
                <w:lang w:val="en-US"/>
              </w:rPr>
              <w:t>5</w:t>
            </w:r>
          </w:p>
        </w:tc>
        <w:tc>
          <w:tcPr>
            <w:tcW w:w="270" w:type="dxa"/>
          </w:tcPr>
          <w:p w14:paraId="2B843FC6" w14:textId="77777777" w:rsidR="00747791" w:rsidRPr="00BC67F7" w:rsidRDefault="00747791" w:rsidP="00747791">
            <w:pPr>
              <w:pStyle w:val="3"/>
              <w:tabs>
                <w:tab w:val="clear" w:pos="360"/>
                <w:tab w:val="clear" w:pos="720"/>
              </w:tabs>
              <w:spacing w:line="240" w:lineRule="atLeast"/>
              <w:ind w:left="-108" w:right="-108"/>
              <w:jc w:val="center"/>
              <w:rPr>
                <w:rFonts w:ascii="Times New Roman" w:hAnsi="Times New Roman" w:cs="Times New Roman"/>
                <w:sz w:val="21"/>
                <w:szCs w:val="21"/>
                <w:u w:val="double"/>
                <w:lang w:val="en-US"/>
              </w:rPr>
            </w:pPr>
          </w:p>
        </w:tc>
        <w:tc>
          <w:tcPr>
            <w:tcW w:w="1080" w:type="dxa"/>
          </w:tcPr>
          <w:p w14:paraId="0B8F493A" w14:textId="52C653D4" w:rsidR="00747791" w:rsidRPr="00BC67F7" w:rsidRDefault="00747791" w:rsidP="00747791">
            <w:pPr>
              <w:pStyle w:val="a1"/>
              <w:spacing w:line="240" w:lineRule="atLeast"/>
              <w:ind w:right="0"/>
              <w:jc w:val="center"/>
              <w:rPr>
                <w:rFonts w:cs="Times New Roman"/>
                <w:sz w:val="21"/>
                <w:szCs w:val="21"/>
                <w:lang w:val="en-US"/>
              </w:rPr>
            </w:pPr>
            <w:r w:rsidRPr="00BC67F7">
              <w:rPr>
                <w:rFonts w:cs="Times New Roman"/>
                <w:sz w:val="21"/>
                <w:szCs w:val="21"/>
                <w:lang w:val="en-US"/>
              </w:rPr>
              <w:t>202</w:t>
            </w:r>
            <w:r>
              <w:rPr>
                <w:rFonts w:cs="Times New Roman"/>
                <w:sz w:val="21"/>
                <w:szCs w:val="21"/>
                <w:lang w:val="en-US"/>
              </w:rPr>
              <w:t>4</w:t>
            </w:r>
          </w:p>
        </w:tc>
        <w:tc>
          <w:tcPr>
            <w:tcW w:w="270" w:type="dxa"/>
          </w:tcPr>
          <w:p w14:paraId="12F8F5B0" w14:textId="77777777" w:rsidR="00747791" w:rsidRPr="00BC67F7" w:rsidRDefault="00747791" w:rsidP="00747791">
            <w:pPr>
              <w:pStyle w:val="a1"/>
              <w:tabs>
                <w:tab w:val="left" w:pos="522"/>
              </w:tabs>
              <w:spacing w:line="240" w:lineRule="atLeast"/>
              <w:ind w:right="0"/>
              <w:jc w:val="center"/>
              <w:rPr>
                <w:rFonts w:cs="Times New Roman"/>
                <w:sz w:val="21"/>
                <w:szCs w:val="21"/>
                <w:lang w:val="en-US"/>
              </w:rPr>
            </w:pPr>
          </w:p>
        </w:tc>
        <w:tc>
          <w:tcPr>
            <w:tcW w:w="990" w:type="dxa"/>
          </w:tcPr>
          <w:p w14:paraId="73F61C94" w14:textId="4792DCC3" w:rsidR="00747791" w:rsidRPr="00BC67F7" w:rsidRDefault="00747791" w:rsidP="00747791">
            <w:pPr>
              <w:pStyle w:val="a1"/>
              <w:spacing w:line="240" w:lineRule="atLeast"/>
              <w:ind w:right="0"/>
              <w:jc w:val="center"/>
              <w:rPr>
                <w:rFonts w:cs="Times New Roman"/>
                <w:sz w:val="21"/>
                <w:szCs w:val="21"/>
                <w:lang w:val="en-US"/>
              </w:rPr>
            </w:pPr>
            <w:r w:rsidRPr="00BC67F7">
              <w:rPr>
                <w:rFonts w:cs="Times New Roman"/>
                <w:sz w:val="21"/>
                <w:szCs w:val="21"/>
                <w:lang w:val="en-US"/>
              </w:rPr>
              <w:t>202</w:t>
            </w:r>
            <w:r>
              <w:rPr>
                <w:rFonts w:cs="Times New Roman"/>
                <w:sz w:val="21"/>
                <w:szCs w:val="21"/>
                <w:lang w:val="en-US"/>
              </w:rPr>
              <w:t>5</w:t>
            </w:r>
          </w:p>
        </w:tc>
        <w:tc>
          <w:tcPr>
            <w:tcW w:w="270" w:type="dxa"/>
          </w:tcPr>
          <w:p w14:paraId="43B34A15" w14:textId="77777777" w:rsidR="00747791" w:rsidRPr="00BC67F7" w:rsidRDefault="00747791" w:rsidP="00747791">
            <w:pPr>
              <w:pStyle w:val="3"/>
              <w:tabs>
                <w:tab w:val="clear" w:pos="360"/>
                <w:tab w:val="clear" w:pos="720"/>
              </w:tabs>
              <w:spacing w:line="240" w:lineRule="atLeast"/>
              <w:ind w:left="-108" w:right="-108"/>
              <w:jc w:val="center"/>
              <w:rPr>
                <w:rFonts w:ascii="Times New Roman" w:hAnsi="Times New Roman" w:cs="Times New Roman"/>
                <w:sz w:val="21"/>
                <w:szCs w:val="21"/>
                <w:u w:val="double"/>
                <w:lang w:val="en-US"/>
              </w:rPr>
            </w:pPr>
          </w:p>
        </w:tc>
        <w:tc>
          <w:tcPr>
            <w:tcW w:w="990" w:type="dxa"/>
          </w:tcPr>
          <w:p w14:paraId="502DEC42" w14:textId="79469CDB" w:rsidR="00747791" w:rsidRPr="00BC67F7" w:rsidRDefault="00747791" w:rsidP="00747791">
            <w:pPr>
              <w:pStyle w:val="a1"/>
              <w:spacing w:line="240" w:lineRule="atLeast"/>
              <w:ind w:right="0"/>
              <w:jc w:val="center"/>
              <w:rPr>
                <w:rFonts w:cs="Times New Roman"/>
                <w:sz w:val="21"/>
                <w:szCs w:val="21"/>
                <w:lang w:val="en-US"/>
              </w:rPr>
            </w:pPr>
            <w:r w:rsidRPr="00BC67F7">
              <w:rPr>
                <w:rFonts w:cs="Times New Roman"/>
                <w:sz w:val="21"/>
                <w:szCs w:val="21"/>
                <w:lang w:val="en-US"/>
              </w:rPr>
              <w:t>202</w:t>
            </w:r>
            <w:r>
              <w:rPr>
                <w:rFonts w:cs="Times New Roman"/>
                <w:sz w:val="21"/>
                <w:szCs w:val="21"/>
                <w:lang w:val="en-US"/>
              </w:rPr>
              <w:t>4</w:t>
            </w:r>
          </w:p>
        </w:tc>
      </w:tr>
      <w:tr w:rsidR="00747791" w:rsidRPr="00BC67F7" w14:paraId="70F9CECD" w14:textId="77777777" w:rsidTr="005B2252">
        <w:trPr>
          <w:cantSplit/>
          <w:tblHeader/>
        </w:trPr>
        <w:tc>
          <w:tcPr>
            <w:tcW w:w="4590" w:type="dxa"/>
          </w:tcPr>
          <w:p w14:paraId="4173BC59" w14:textId="77777777" w:rsidR="00747791" w:rsidRPr="00BC67F7" w:rsidRDefault="00747791" w:rsidP="00747791">
            <w:pPr>
              <w:pStyle w:val="ParagraphNumbering"/>
              <w:tabs>
                <w:tab w:val="left" w:pos="342"/>
              </w:tabs>
              <w:rPr>
                <w:rFonts w:cs="Times New Roman"/>
                <w:i w:val="0"/>
                <w:iCs/>
                <w:sz w:val="21"/>
                <w:szCs w:val="21"/>
              </w:rPr>
            </w:pPr>
          </w:p>
        </w:tc>
        <w:tc>
          <w:tcPr>
            <w:tcW w:w="4950" w:type="dxa"/>
            <w:gridSpan w:val="7"/>
          </w:tcPr>
          <w:p w14:paraId="100D8025" w14:textId="77777777" w:rsidR="00747791" w:rsidRPr="00BC67F7" w:rsidRDefault="00747791" w:rsidP="00747791">
            <w:pPr>
              <w:pStyle w:val="a1"/>
              <w:tabs>
                <w:tab w:val="left" w:pos="522"/>
              </w:tabs>
              <w:spacing w:line="240" w:lineRule="atLeast"/>
              <w:ind w:right="0"/>
              <w:jc w:val="center"/>
              <w:rPr>
                <w:rFonts w:cs="Times New Roman"/>
                <w:sz w:val="21"/>
                <w:szCs w:val="21"/>
                <w:lang w:val="en-US"/>
              </w:rPr>
            </w:pPr>
            <w:r w:rsidRPr="00BC67F7">
              <w:rPr>
                <w:rFonts w:cs="Times New Roman"/>
                <w:i/>
                <w:iCs/>
                <w:sz w:val="21"/>
                <w:szCs w:val="21"/>
              </w:rPr>
              <w:t>(in thousand Baht)</w:t>
            </w:r>
          </w:p>
        </w:tc>
      </w:tr>
      <w:tr w:rsidR="00747791" w:rsidRPr="00BC67F7" w14:paraId="13A5B07F" w14:textId="77777777" w:rsidTr="005B2252">
        <w:trPr>
          <w:cantSplit/>
          <w:trHeight w:val="119"/>
        </w:trPr>
        <w:tc>
          <w:tcPr>
            <w:tcW w:w="4590" w:type="dxa"/>
            <w:vAlign w:val="bottom"/>
          </w:tcPr>
          <w:p w14:paraId="43134220" w14:textId="77777777" w:rsidR="00747791" w:rsidRPr="00B219F6" w:rsidRDefault="00747791" w:rsidP="00747791">
            <w:pPr>
              <w:pStyle w:val="CoverSubTitle"/>
              <w:spacing w:line="240" w:lineRule="atLeast"/>
              <w:ind w:left="346" w:right="-115" w:hanging="346"/>
              <w:jc w:val="left"/>
              <w:rPr>
                <w:sz w:val="21"/>
                <w:szCs w:val="21"/>
              </w:rPr>
            </w:pPr>
            <w:r w:rsidRPr="00B219F6">
              <w:rPr>
                <w:sz w:val="21"/>
                <w:szCs w:val="21"/>
              </w:rPr>
              <w:t>1)</w:t>
            </w:r>
            <w:r w:rsidRPr="00B219F6">
              <w:rPr>
                <w:sz w:val="21"/>
                <w:szCs w:val="21"/>
              </w:rPr>
              <w:tab/>
              <w:t xml:space="preserve">Baht 4,080 million Loan Facility Agreement </w:t>
            </w:r>
          </w:p>
        </w:tc>
        <w:tc>
          <w:tcPr>
            <w:tcW w:w="1080" w:type="dxa"/>
          </w:tcPr>
          <w:p w14:paraId="54DC94D3" w14:textId="276C3FDA" w:rsidR="00747791" w:rsidRPr="004B6DBD" w:rsidRDefault="00973326" w:rsidP="00747791">
            <w:pPr>
              <w:tabs>
                <w:tab w:val="decimal" w:pos="882"/>
              </w:tabs>
              <w:spacing w:line="240" w:lineRule="atLeast"/>
              <w:ind w:left="-108" w:right="-115"/>
              <w:rPr>
                <w:rFonts w:eastAsia="Times New Roman"/>
                <w:sz w:val="21"/>
                <w:szCs w:val="21"/>
                <w:lang w:val="en-US" w:bidi="th-TH"/>
              </w:rPr>
            </w:pPr>
            <w:r w:rsidRPr="00973326">
              <w:rPr>
                <w:rFonts w:eastAsia="Times New Roman"/>
                <w:sz w:val="21"/>
                <w:szCs w:val="21"/>
                <w:lang w:val="en-US" w:bidi="th-TH"/>
              </w:rPr>
              <w:t>1,905,415</w:t>
            </w:r>
          </w:p>
        </w:tc>
        <w:tc>
          <w:tcPr>
            <w:tcW w:w="270" w:type="dxa"/>
          </w:tcPr>
          <w:p w14:paraId="2D463C45"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rFonts w:eastAsia="Times New Roman"/>
                <w:sz w:val="21"/>
                <w:szCs w:val="21"/>
                <w:lang w:val="en-US"/>
              </w:rPr>
            </w:pPr>
          </w:p>
        </w:tc>
        <w:tc>
          <w:tcPr>
            <w:tcW w:w="1080" w:type="dxa"/>
          </w:tcPr>
          <w:p w14:paraId="7A82DFD4" w14:textId="67500A57" w:rsidR="00747791" w:rsidRPr="004B6DBD" w:rsidRDefault="00747791" w:rsidP="00747791">
            <w:pPr>
              <w:tabs>
                <w:tab w:val="decimal" w:pos="882"/>
              </w:tabs>
              <w:spacing w:line="240" w:lineRule="atLeast"/>
              <w:ind w:left="-108" w:right="-115"/>
              <w:rPr>
                <w:rFonts w:eastAsia="Times New Roman"/>
                <w:sz w:val="21"/>
                <w:szCs w:val="21"/>
                <w:lang w:val="en-US" w:bidi="th-TH"/>
              </w:rPr>
            </w:pPr>
            <w:r w:rsidRPr="004B6DBD">
              <w:rPr>
                <w:rFonts w:eastAsia="Times New Roman"/>
                <w:sz w:val="21"/>
                <w:szCs w:val="21"/>
              </w:rPr>
              <w:t>2,154,469</w:t>
            </w:r>
          </w:p>
        </w:tc>
        <w:tc>
          <w:tcPr>
            <w:tcW w:w="270" w:type="dxa"/>
          </w:tcPr>
          <w:p w14:paraId="09D1D423"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rFonts w:eastAsia="Times New Roman"/>
                <w:sz w:val="21"/>
                <w:szCs w:val="21"/>
                <w:lang w:val="th-TH"/>
              </w:rPr>
            </w:pPr>
          </w:p>
        </w:tc>
        <w:tc>
          <w:tcPr>
            <w:tcW w:w="990" w:type="dxa"/>
          </w:tcPr>
          <w:p w14:paraId="51C3E99A" w14:textId="0266D7AE" w:rsidR="00747791" w:rsidRPr="00451699" w:rsidRDefault="00D864FD" w:rsidP="00747791">
            <w:pPr>
              <w:tabs>
                <w:tab w:val="decimal" w:pos="429"/>
              </w:tabs>
              <w:spacing w:line="240" w:lineRule="atLeast"/>
              <w:ind w:left="-108" w:right="-115"/>
              <w:rPr>
                <w:rFonts w:eastAsia="Times New Roman"/>
                <w:sz w:val="21"/>
                <w:szCs w:val="21"/>
                <w:cs/>
                <w:lang w:val="en-US"/>
              </w:rPr>
            </w:pPr>
            <w:r w:rsidRPr="00451699">
              <w:rPr>
                <w:rFonts w:eastAsia="Times New Roman"/>
                <w:sz w:val="21"/>
                <w:szCs w:val="21"/>
                <w:lang w:val="en-US"/>
              </w:rPr>
              <w:t>-</w:t>
            </w:r>
          </w:p>
        </w:tc>
        <w:tc>
          <w:tcPr>
            <w:tcW w:w="270" w:type="dxa"/>
          </w:tcPr>
          <w:p w14:paraId="63E59D33" w14:textId="77777777" w:rsidR="00747791" w:rsidRPr="00451699"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rFonts w:eastAsia="Times New Roman"/>
                <w:sz w:val="21"/>
                <w:szCs w:val="21"/>
                <w:lang w:val="th-TH"/>
              </w:rPr>
            </w:pPr>
          </w:p>
        </w:tc>
        <w:tc>
          <w:tcPr>
            <w:tcW w:w="990" w:type="dxa"/>
          </w:tcPr>
          <w:p w14:paraId="7ACC88B6" w14:textId="46A3233D" w:rsidR="00747791" w:rsidRPr="00451699" w:rsidRDefault="00747791" w:rsidP="008A3E9B">
            <w:pPr>
              <w:tabs>
                <w:tab w:val="decimal" w:pos="527"/>
              </w:tabs>
              <w:spacing w:line="240" w:lineRule="atLeast"/>
              <w:ind w:left="-108" w:right="-111"/>
              <w:rPr>
                <w:rFonts w:eastAsia="Times New Roman"/>
                <w:sz w:val="21"/>
                <w:szCs w:val="21"/>
                <w:cs/>
                <w:lang w:val="en-US"/>
              </w:rPr>
            </w:pPr>
            <w:r w:rsidRPr="00451699">
              <w:rPr>
                <w:rFonts w:eastAsia="Times New Roman"/>
                <w:sz w:val="21"/>
                <w:szCs w:val="21"/>
                <w:lang w:val="en-US"/>
              </w:rPr>
              <w:t>-</w:t>
            </w:r>
          </w:p>
        </w:tc>
      </w:tr>
      <w:tr w:rsidR="00747791" w:rsidRPr="00BC67F7" w14:paraId="32714C81" w14:textId="77777777" w:rsidTr="005B2252">
        <w:trPr>
          <w:cantSplit/>
        </w:trPr>
        <w:tc>
          <w:tcPr>
            <w:tcW w:w="4590" w:type="dxa"/>
            <w:vAlign w:val="bottom"/>
          </w:tcPr>
          <w:p w14:paraId="5670ADB6" w14:textId="77777777" w:rsidR="00747791" w:rsidRPr="00B219F6" w:rsidRDefault="00747791" w:rsidP="00747791">
            <w:pPr>
              <w:pStyle w:val="CoverSubTitle"/>
              <w:spacing w:line="240" w:lineRule="atLeast"/>
              <w:ind w:left="346" w:hanging="346"/>
              <w:jc w:val="left"/>
              <w:rPr>
                <w:sz w:val="21"/>
                <w:szCs w:val="21"/>
              </w:rPr>
            </w:pPr>
            <w:r w:rsidRPr="00B219F6">
              <w:rPr>
                <w:sz w:val="21"/>
                <w:szCs w:val="21"/>
              </w:rPr>
              <w:tab/>
              <w:t xml:space="preserve">at interest </w:t>
            </w:r>
            <w:r w:rsidRPr="00B219F6">
              <w:rPr>
                <w:rFonts w:hint="cs"/>
                <w:sz w:val="21"/>
                <w:szCs w:val="21"/>
              </w:rPr>
              <w:t>THOR CMP BS 5BD</w:t>
            </w:r>
            <w:r w:rsidRPr="00B219F6">
              <w:rPr>
                <w:rFonts w:ascii="Angsana New" w:eastAsia="Times New Roman" w:hAnsi="Angsana New" w:cs="Angsana New" w:hint="cs"/>
                <w:sz w:val="28"/>
              </w:rPr>
              <w:t xml:space="preserve"> </w:t>
            </w:r>
            <w:r w:rsidRPr="00B219F6">
              <w:rPr>
                <w:sz w:val="21"/>
                <w:szCs w:val="21"/>
              </w:rPr>
              <w:t>+1.7</w:t>
            </w:r>
            <w:r>
              <w:rPr>
                <w:sz w:val="21"/>
                <w:szCs w:val="21"/>
              </w:rPr>
              <w:t>%</w:t>
            </w:r>
            <w:r w:rsidRPr="00B219F6">
              <w:rPr>
                <w:sz w:val="21"/>
                <w:szCs w:val="21"/>
              </w:rPr>
              <w:t xml:space="preserve">, </w:t>
            </w:r>
          </w:p>
        </w:tc>
        <w:tc>
          <w:tcPr>
            <w:tcW w:w="1080" w:type="dxa"/>
          </w:tcPr>
          <w:p w14:paraId="3BC4F416"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0DD4C916" w14:textId="77777777" w:rsidR="00747791" w:rsidRPr="004B6DBD" w:rsidRDefault="00747791" w:rsidP="00747791">
            <w:pPr>
              <w:pStyle w:val="3"/>
              <w:tabs>
                <w:tab w:val="clear" w:pos="360"/>
                <w:tab w:val="clear" w:pos="720"/>
                <w:tab w:val="left" w:pos="522"/>
              </w:tabs>
              <w:spacing w:line="240" w:lineRule="atLeast"/>
              <w:jc w:val="center"/>
              <w:rPr>
                <w:rFonts w:ascii="Times New Roman" w:hAnsi="Times New Roman" w:cs="Times New Roman"/>
                <w:sz w:val="21"/>
                <w:szCs w:val="21"/>
                <w:u w:val="double"/>
                <w:lang w:val="en-US"/>
              </w:rPr>
            </w:pPr>
          </w:p>
        </w:tc>
        <w:tc>
          <w:tcPr>
            <w:tcW w:w="1080" w:type="dxa"/>
          </w:tcPr>
          <w:p w14:paraId="37330358"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3B142335" w14:textId="77777777" w:rsidR="00747791" w:rsidRPr="004B6DBD" w:rsidRDefault="00747791" w:rsidP="00747791">
            <w:pPr>
              <w:pStyle w:val="a1"/>
              <w:tabs>
                <w:tab w:val="left" w:pos="522"/>
              </w:tabs>
              <w:spacing w:line="240" w:lineRule="atLeast"/>
              <w:ind w:right="0"/>
              <w:jc w:val="center"/>
              <w:rPr>
                <w:rFonts w:cs="Times New Roman"/>
                <w:sz w:val="21"/>
                <w:szCs w:val="21"/>
                <w:lang w:val="en-US"/>
              </w:rPr>
            </w:pPr>
          </w:p>
        </w:tc>
        <w:tc>
          <w:tcPr>
            <w:tcW w:w="990" w:type="dxa"/>
          </w:tcPr>
          <w:p w14:paraId="0E9772BC" w14:textId="77777777" w:rsidR="00747791" w:rsidRPr="00451699" w:rsidRDefault="00747791" w:rsidP="00747791">
            <w:pPr>
              <w:pStyle w:val="a1"/>
              <w:tabs>
                <w:tab w:val="decimal" w:pos="990"/>
              </w:tabs>
              <w:spacing w:line="240" w:lineRule="atLeast"/>
              <w:ind w:right="0"/>
              <w:rPr>
                <w:rFonts w:cs="Times New Roman"/>
                <w:sz w:val="21"/>
                <w:szCs w:val="21"/>
                <w:lang w:val="en-US"/>
              </w:rPr>
            </w:pPr>
          </w:p>
        </w:tc>
        <w:tc>
          <w:tcPr>
            <w:tcW w:w="270" w:type="dxa"/>
          </w:tcPr>
          <w:p w14:paraId="63195EE7" w14:textId="77777777" w:rsidR="00747791" w:rsidRPr="00451699" w:rsidRDefault="00747791" w:rsidP="00747791">
            <w:pPr>
              <w:pStyle w:val="a1"/>
              <w:tabs>
                <w:tab w:val="left" w:pos="522"/>
              </w:tabs>
              <w:spacing w:line="240" w:lineRule="atLeast"/>
              <w:ind w:right="0"/>
              <w:rPr>
                <w:rFonts w:cs="Times New Roman"/>
                <w:sz w:val="21"/>
                <w:szCs w:val="21"/>
                <w:lang w:val="en-US"/>
              </w:rPr>
            </w:pPr>
          </w:p>
        </w:tc>
        <w:tc>
          <w:tcPr>
            <w:tcW w:w="990" w:type="dxa"/>
          </w:tcPr>
          <w:p w14:paraId="5F5A9E21" w14:textId="77777777" w:rsidR="00747791" w:rsidRPr="00451699" w:rsidRDefault="00747791" w:rsidP="008A3E9B">
            <w:pPr>
              <w:pStyle w:val="a1"/>
              <w:tabs>
                <w:tab w:val="decimal" w:pos="527"/>
                <w:tab w:val="decimal" w:pos="990"/>
              </w:tabs>
              <w:spacing w:line="240" w:lineRule="atLeast"/>
              <w:ind w:right="-111"/>
              <w:rPr>
                <w:rFonts w:cs="Times New Roman"/>
                <w:sz w:val="21"/>
                <w:szCs w:val="21"/>
                <w:lang w:val="en-US"/>
              </w:rPr>
            </w:pPr>
          </w:p>
        </w:tc>
      </w:tr>
      <w:tr w:rsidR="00747791" w:rsidRPr="00BC67F7" w14:paraId="19BDE271" w14:textId="77777777" w:rsidTr="005B2252">
        <w:trPr>
          <w:cantSplit/>
        </w:trPr>
        <w:tc>
          <w:tcPr>
            <w:tcW w:w="4590" w:type="dxa"/>
            <w:vAlign w:val="bottom"/>
          </w:tcPr>
          <w:p w14:paraId="3F90B5A6" w14:textId="77777777" w:rsidR="00747791" w:rsidRPr="00B219F6" w:rsidRDefault="00747791" w:rsidP="00747791">
            <w:pPr>
              <w:pStyle w:val="CoverSubTitle"/>
              <w:spacing w:line="240" w:lineRule="atLeast"/>
              <w:ind w:left="346" w:hanging="346"/>
              <w:jc w:val="left"/>
              <w:rPr>
                <w:sz w:val="21"/>
                <w:szCs w:val="21"/>
              </w:rPr>
            </w:pPr>
            <w:r w:rsidRPr="00B219F6">
              <w:rPr>
                <w:sz w:val="21"/>
                <w:szCs w:val="21"/>
              </w:rPr>
              <w:tab/>
              <w:t>payable in three-months installments</w:t>
            </w:r>
          </w:p>
        </w:tc>
        <w:tc>
          <w:tcPr>
            <w:tcW w:w="1080" w:type="dxa"/>
          </w:tcPr>
          <w:p w14:paraId="2D957168"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592C5CED" w14:textId="77777777" w:rsidR="00747791" w:rsidRPr="004B6DBD" w:rsidRDefault="00747791" w:rsidP="00747791">
            <w:pPr>
              <w:pStyle w:val="3"/>
              <w:tabs>
                <w:tab w:val="clear" w:pos="360"/>
                <w:tab w:val="clear" w:pos="720"/>
                <w:tab w:val="left" w:pos="522"/>
              </w:tabs>
              <w:spacing w:line="240" w:lineRule="atLeast"/>
              <w:jc w:val="center"/>
              <w:rPr>
                <w:rFonts w:ascii="Times New Roman" w:hAnsi="Times New Roman" w:cs="Times New Roman"/>
                <w:sz w:val="21"/>
                <w:szCs w:val="21"/>
                <w:u w:val="double"/>
                <w:lang w:val="en-US"/>
              </w:rPr>
            </w:pPr>
          </w:p>
        </w:tc>
        <w:tc>
          <w:tcPr>
            <w:tcW w:w="1080" w:type="dxa"/>
          </w:tcPr>
          <w:p w14:paraId="15F5C824"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110BD0F7" w14:textId="77777777" w:rsidR="00747791" w:rsidRPr="004B6DBD" w:rsidRDefault="00747791" w:rsidP="00747791">
            <w:pPr>
              <w:pStyle w:val="a1"/>
              <w:tabs>
                <w:tab w:val="left" w:pos="522"/>
              </w:tabs>
              <w:spacing w:line="240" w:lineRule="atLeast"/>
              <w:ind w:right="0"/>
              <w:jc w:val="center"/>
              <w:rPr>
                <w:rFonts w:cs="Times New Roman"/>
                <w:sz w:val="21"/>
                <w:szCs w:val="21"/>
                <w:lang w:val="en-US"/>
              </w:rPr>
            </w:pPr>
          </w:p>
        </w:tc>
        <w:tc>
          <w:tcPr>
            <w:tcW w:w="990" w:type="dxa"/>
          </w:tcPr>
          <w:p w14:paraId="0D5C5CF0" w14:textId="77777777" w:rsidR="00747791" w:rsidRPr="00451699" w:rsidRDefault="00747791" w:rsidP="00747791">
            <w:pPr>
              <w:pStyle w:val="a1"/>
              <w:tabs>
                <w:tab w:val="decimal" w:pos="990"/>
              </w:tabs>
              <w:spacing w:line="240" w:lineRule="atLeast"/>
              <w:ind w:right="0"/>
              <w:rPr>
                <w:rFonts w:cs="Times New Roman"/>
                <w:sz w:val="21"/>
                <w:szCs w:val="21"/>
                <w:lang w:val="en-US"/>
              </w:rPr>
            </w:pPr>
          </w:p>
        </w:tc>
        <w:tc>
          <w:tcPr>
            <w:tcW w:w="270" w:type="dxa"/>
          </w:tcPr>
          <w:p w14:paraId="2B66286C" w14:textId="77777777" w:rsidR="00747791" w:rsidRPr="00451699" w:rsidRDefault="00747791" w:rsidP="00747791">
            <w:pPr>
              <w:pStyle w:val="a1"/>
              <w:tabs>
                <w:tab w:val="left" w:pos="522"/>
              </w:tabs>
              <w:spacing w:line="240" w:lineRule="atLeast"/>
              <w:ind w:right="0"/>
              <w:rPr>
                <w:rFonts w:cs="Times New Roman"/>
                <w:sz w:val="21"/>
                <w:szCs w:val="21"/>
                <w:lang w:val="en-US"/>
              </w:rPr>
            </w:pPr>
          </w:p>
        </w:tc>
        <w:tc>
          <w:tcPr>
            <w:tcW w:w="990" w:type="dxa"/>
          </w:tcPr>
          <w:p w14:paraId="09298AC8" w14:textId="77777777" w:rsidR="00747791" w:rsidRPr="00451699" w:rsidRDefault="00747791" w:rsidP="008A3E9B">
            <w:pPr>
              <w:pStyle w:val="a1"/>
              <w:tabs>
                <w:tab w:val="decimal" w:pos="527"/>
                <w:tab w:val="decimal" w:pos="990"/>
              </w:tabs>
              <w:spacing w:line="240" w:lineRule="atLeast"/>
              <w:ind w:right="-111"/>
              <w:rPr>
                <w:rFonts w:cs="Times New Roman"/>
                <w:sz w:val="21"/>
                <w:szCs w:val="21"/>
                <w:lang w:val="en-US"/>
              </w:rPr>
            </w:pPr>
          </w:p>
        </w:tc>
      </w:tr>
      <w:tr w:rsidR="00747791" w:rsidRPr="00BC67F7" w14:paraId="6ED3A01D" w14:textId="77777777" w:rsidTr="005B2252">
        <w:trPr>
          <w:cantSplit/>
        </w:trPr>
        <w:tc>
          <w:tcPr>
            <w:tcW w:w="4590" w:type="dxa"/>
            <w:vAlign w:val="bottom"/>
          </w:tcPr>
          <w:p w14:paraId="24A4BCFA" w14:textId="77777777" w:rsidR="00747791" w:rsidRPr="00B219F6" w:rsidRDefault="00747791" w:rsidP="00747791">
            <w:pPr>
              <w:pStyle w:val="CoverSubTitle"/>
              <w:spacing w:line="240" w:lineRule="atLeast"/>
              <w:ind w:left="346" w:hanging="346"/>
              <w:jc w:val="left"/>
              <w:rPr>
                <w:sz w:val="21"/>
                <w:szCs w:val="21"/>
              </w:rPr>
            </w:pPr>
            <w:r w:rsidRPr="00B219F6">
              <w:rPr>
                <w:sz w:val="21"/>
                <w:szCs w:val="21"/>
              </w:rPr>
              <w:tab/>
              <w:t>commencing in November 2016</w:t>
            </w:r>
          </w:p>
        </w:tc>
        <w:tc>
          <w:tcPr>
            <w:tcW w:w="1080" w:type="dxa"/>
          </w:tcPr>
          <w:p w14:paraId="5EF297F0"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1BBBB937" w14:textId="77777777" w:rsidR="00747791" w:rsidRPr="004B6DBD" w:rsidRDefault="00747791" w:rsidP="00747791">
            <w:pPr>
              <w:pStyle w:val="3"/>
              <w:tabs>
                <w:tab w:val="clear" w:pos="360"/>
                <w:tab w:val="clear" w:pos="720"/>
                <w:tab w:val="left" w:pos="522"/>
              </w:tabs>
              <w:spacing w:line="240" w:lineRule="atLeast"/>
              <w:ind w:left="-108"/>
              <w:jc w:val="right"/>
              <w:rPr>
                <w:rFonts w:ascii="Times New Roman" w:hAnsi="Times New Roman" w:cs="Times New Roman"/>
                <w:sz w:val="21"/>
                <w:szCs w:val="21"/>
                <w:lang w:val="en-US"/>
              </w:rPr>
            </w:pPr>
          </w:p>
        </w:tc>
        <w:tc>
          <w:tcPr>
            <w:tcW w:w="1080" w:type="dxa"/>
          </w:tcPr>
          <w:p w14:paraId="0BBD4375"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76D19620" w14:textId="77777777" w:rsidR="00747791" w:rsidRPr="004B6DBD" w:rsidRDefault="00747791" w:rsidP="00747791">
            <w:pPr>
              <w:pStyle w:val="a1"/>
              <w:tabs>
                <w:tab w:val="left" w:pos="522"/>
              </w:tabs>
              <w:spacing w:line="240" w:lineRule="atLeast"/>
              <w:ind w:left="-108" w:right="0"/>
              <w:rPr>
                <w:rFonts w:cs="Times New Roman"/>
                <w:sz w:val="21"/>
                <w:szCs w:val="21"/>
                <w:lang w:val="en-US"/>
              </w:rPr>
            </w:pPr>
          </w:p>
        </w:tc>
        <w:tc>
          <w:tcPr>
            <w:tcW w:w="990" w:type="dxa"/>
          </w:tcPr>
          <w:p w14:paraId="6179336C" w14:textId="77777777" w:rsidR="00747791" w:rsidRPr="00451699" w:rsidRDefault="00747791" w:rsidP="00747791">
            <w:pPr>
              <w:pStyle w:val="a1"/>
              <w:tabs>
                <w:tab w:val="decimal" w:pos="594"/>
              </w:tabs>
              <w:spacing w:line="240" w:lineRule="atLeast"/>
              <w:ind w:right="134"/>
              <w:rPr>
                <w:rFonts w:cs="Times New Roman"/>
                <w:sz w:val="21"/>
                <w:szCs w:val="21"/>
                <w:lang w:val="en-US"/>
              </w:rPr>
            </w:pPr>
          </w:p>
        </w:tc>
        <w:tc>
          <w:tcPr>
            <w:tcW w:w="270" w:type="dxa"/>
          </w:tcPr>
          <w:p w14:paraId="01B6A25C" w14:textId="77777777" w:rsidR="00747791" w:rsidRPr="00451699" w:rsidRDefault="00747791" w:rsidP="00747791">
            <w:pPr>
              <w:pStyle w:val="a1"/>
              <w:tabs>
                <w:tab w:val="left" w:pos="522"/>
              </w:tabs>
              <w:spacing w:line="240" w:lineRule="atLeast"/>
              <w:ind w:left="-108" w:right="0"/>
              <w:rPr>
                <w:rFonts w:cs="Times New Roman"/>
                <w:sz w:val="21"/>
                <w:szCs w:val="21"/>
                <w:lang w:val="en-US"/>
              </w:rPr>
            </w:pPr>
          </w:p>
        </w:tc>
        <w:tc>
          <w:tcPr>
            <w:tcW w:w="990" w:type="dxa"/>
          </w:tcPr>
          <w:p w14:paraId="567F5B05" w14:textId="77777777" w:rsidR="00747791" w:rsidRPr="00451699" w:rsidRDefault="00747791" w:rsidP="008A3E9B">
            <w:pPr>
              <w:pStyle w:val="a1"/>
              <w:tabs>
                <w:tab w:val="decimal" w:pos="527"/>
                <w:tab w:val="decimal" w:pos="594"/>
              </w:tabs>
              <w:spacing w:line="240" w:lineRule="atLeast"/>
              <w:ind w:right="-111"/>
              <w:rPr>
                <w:rFonts w:cs="Times New Roman"/>
                <w:sz w:val="21"/>
                <w:szCs w:val="21"/>
                <w:lang w:val="en-US"/>
              </w:rPr>
            </w:pPr>
          </w:p>
        </w:tc>
      </w:tr>
      <w:tr w:rsidR="00747791" w:rsidRPr="00BC67F7" w14:paraId="2769ACFC" w14:textId="77777777" w:rsidTr="005B2252">
        <w:trPr>
          <w:cantSplit/>
          <w:trHeight w:val="68"/>
        </w:trPr>
        <w:tc>
          <w:tcPr>
            <w:tcW w:w="4590" w:type="dxa"/>
            <w:vAlign w:val="bottom"/>
          </w:tcPr>
          <w:p w14:paraId="47B26C73" w14:textId="77777777" w:rsidR="00747791" w:rsidRPr="00AC0EDF" w:rsidRDefault="00747791" w:rsidP="00747791">
            <w:pPr>
              <w:pStyle w:val="CoverSubTitle"/>
              <w:spacing w:line="160" w:lineRule="atLeast"/>
              <w:jc w:val="left"/>
              <w:rPr>
                <w:sz w:val="18"/>
                <w:szCs w:val="18"/>
              </w:rPr>
            </w:pPr>
          </w:p>
        </w:tc>
        <w:tc>
          <w:tcPr>
            <w:tcW w:w="1080" w:type="dxa"/>
          </w:tcPr>
          <w:p w14:paraId="22F7519E" w14:textId="77777777" w:rsidR="00747791" w:rsidRPr="00AC0EDF" w:rsidRDefault="00747791" w:rsidP="00747791">
            <w:pPr>
              <w:pStyle w:val="a1"/>
              <w:tabs>
                <w:tab w:val="decimal" w:pos="882"/>
                <w:tab w:val="decimal" w:pos="990"/>
              </w:tabs>
              <w:spacing w:line="160" w:lineRule="atLeast"/>
              <w:ind w:right="0"/>
              <w:rPr>
                <w:rFonts w:cs="Times New Roman"/>
                <w:sz w:val="18"/>
                <w:szCs w:val="18"/>
                <w:lang w:val="en-GB" w:bidi="ar-SA"/>
              </w:rPr>
            </w:pPr>
          </w:p>
        </w:tc>
        <w:tc>
          <w:tcPr>
            <w:tcW w:w="270" w:type="dxa"/>
          </w:tcPr>
          <w:p w14:paraId="0502EC13" w14:textId="77777777" w:rsidR="00747791" w:rsidRPr="00AC0EDF" w:rsidRDefault="00747791" w:rsidP="00747791">
            <w:pPr>
              <w:pStyle w:val="3"/>
              <w:tabs>
                <w:tab w:val="clear" w:pos="360"/>
                <w:tab w:val="clear" w:pos="720"/>
                <w:tab w:val="left" w:pos="522"/>
              </w:tabs>
              <w:spacing w:line="160" w:lineRule="atLeast"/>
              <w:jc w:val="right"/>
              <w:rPr>
                <w:rFonts w:ascii="Times New Roman" w:eastAsia="Malgun Gothic" w:hAnsi="Times New Roman" w:cs="Times New Roman"/>
                <w:sz w:val="18"/>
                <w:szCs w:val="18"/>
                <w:lang w:val="en-GB" w:bidi="ar-SA"/>
              </w:rPr>
            </w:pPr>
          </w:p>
        </w:tc>
        <w:tc>
          <w:tcPr>
            <w:tcW w:w="1080" w:type="dxa"/>
          </w:tcPr>
          <w:p w14:paraId="5C2747ED" w14:textId="77777777" w:rsidR="00747791" w:rsidRPr="00AC0EDF" w:rsidRDefault="00747791" w:rsidP="00747791">
            <w:pPr>
              <w:pStyle w:val="a1"/>
              <w:tabs>
                <w:tab w:val="decimal" w:pos="882"/>
                <w:tab w:val="decimal" w:pos="990"/>
              </w:tabs>
              <w:spacing w:line="160" w:lineRule="atLeast"/>
              <w:ind w:right="0"/>
              <w:rPr>
                <w:rFonts w:cs="Times New Roman"/>
                <w:sz w:val="18"/>
                <w:szCs w:val="18"/>
                <w:lang w:val="en-GB" w:bidi="ar-SA"/>
              </w:rPr>
            </w:pPr>
          </w:p>
        </w:tc>
        <w:tc>
          <w:tcPr>
            <w:tcW w:w="270" w:type="dxa"/>
          </w:tcPr>
          <w:p w14:paraId="69FF43AF" w14:textId="77777777" w:rsidR="00747791" w:rsidRPr="00AC0EDF" w:rsidRDefault="00747791" w:rsidP="00747791">
            <w:pPr>
              <w:pStyle w:val="a1"/>
              <w:tabs>
                <w:tab w:val="left" w:pos="522"/>
              </w:tabs>
              <w:spacing w:line="160" w:lineRule="atLeast"/>
              <w:ind w:right="0"/>
              <w:rPr>
                <w:rFonts w:cs="Times New Roman"/>
                <w:sz w:val="18"/>
                <w:szCs w:val="18"/>
                <w:lang w:val="en-GB" w:bidi="ar-SA"/>
              </w:rPr>
            </w:pPr>
          </w:p>
        </w:tc>
        <w:tc>
          <w:tcPr>
            <w:tcW w:w="990" w:type="dxa"/>
          </w:tcPr>
          <w:p w14:paraId="00D482B2" w14:textId="77777777" w:rsidR="00747791" w:rsidRPr="00451699" w:rsidRDefault="00747791" w:rsidP="00747791">
            <w:pPr>
              <w:pStyle w:val="a1"/>
              <w:tabs>
                <w:tab w:val="decimal" w:pos="594"/>
              </w:tabs>
              <w:spacing w:line="160" w:lineRule="atLeast"/>
              <w:ind w:right="134"/>
              <w:rPr>
                <w:rFonts w:cs="Times New Roman"/>
                <w:sz w:val="18"/>
                <w:szCs w:val="18"/>
                <w:lang w:val="en-GB" w:bidi="ar-SA"/>
              </w:rPr>
            </w:pPr>
          </w:p>
        </w:tc>
        <w:tc>
          <w:tcPr>
            <w:tcW w:w="270" w:type="dxa"/>
          </w:tcPr>
          <w:p w14:paraId="73A68C46" w14:textId="77777777" w:rsidR="00747791" w:rsidRPr="00451699" w:rsidRDefault="00747791" w:rsidP="00747791">
            <w:pPr>
              <w:pStyle w:val="a1"/>
              <w:tabs>
                <w:tab w:val="left" w:pos="522"/>
              </w:tabs>
              <w:spacing w:line="160" w:lineRule="atLeast"/>
              <w:ind w:right="0"/>
              <w:rPr>
                <w:rFonts w:cs="Times New Roman"/>
                <w:sz w:val="18"/>
                <w:szCs w:val="18"/>
                <w:lang w:val="en-GB" w:bidi="ar-SA"/>
              </w:rPr>
            </w:pPr>
          </w:p>
        </w:tc>
        <w:tc>
          <w:tcPr>
            <w:tcW w:w="990" w:type="dxa"/>
          </w:tcPr>
          <w:p w14:paraId="576060AD" w14:textId="77777777" w:rsidR="00747791" w:rsidRPr="00451699" w:rsidRDefault="00747791" w:rsidP="008A3E9B">
            <w:pPr>
              <w:pStyle w:val="a1"/>
              <w:tabs>
                <w:tab w:val="decimal" w:pos="527"/>
                <w:tab w:val="decimal" w:pos="594"/>
              </w:tabs>
              <w:spacing w:line="160" w:lineRule="atLeast"/>
              <w:ind w:right="-111"/>
              <w:rPr>
                <w:rFonts w:cs="Times New Roman"/>
                <w:sz w:val="18"/>
                <w:szCs w:val="18"/>
                <w:lang w:val="en-GB" w:bidi="ar-SA"/>
              </w:rPr>
            </w:pPr>
          </w:p>
        </w:tc>
      </w:tr>
      <w:tr w:rsidR="00747791" w:rsidRPr="00BC67F7" w14:paraId="495C508C" w14:textId="77777777" w:rsidTr="005B2252">
        <w:trPr>
          <w:cantSplit/>
        </w:trPr>
        <w:tc>
          <w:tcPr>
            <w:tcW w:w="4590" w:type="dxa"/>
            <w:vAlign w:val="bottom"/>
          </w:tcPr>
          <w:p w14:paraId="1C1DF4C0" w14:textId="4B917931" w:rsidR="00747791" w:rsidRPr="00B219F6" w:rsidRDefault="00747791" w:rsidP="00747791">
            <w:pPr>
              <w:pStyle w:val="CoverSubTitle"/>
              <w:spacing w:line="240" w:lineRule="atLeast"/>
              <w:ind w:left="346" w:right="-115" w:hanging="346"/>
              <w:jc w:val="left"/>
              <w:rPr>
                <w:sz w:val="21"/>
                <w:szCs w:val="21"/>
              </w:rPr>
            </w:pPr>
            <w:r w:rsidRPr="00B219F6">
              <w:rPr>
                <w:sz w:val="21"/>
                <w:szCs w:val="21"/>
              </w:rPr>
              <w:t>2)</w:t>
            </w:r>
            <w:r w:rsidRPr="00B219F6">
              <w:rPr>
                <w:sz w:val="21"/>
                <w:szCs w:val="21"/>
              </w:rPr>
              <w:tab/>
              <w:t>JPY 11,</w:t>
            </w:r>
            <w:r w:rsidR="004B096C">
              <w:rPr>
                <w:sz w:val="21"/>
                <w:szCs w:val="21"/>
              </w:rPr>
              <w:t>699</w:t>
            </w:r>
            <w:r w:rsidRPr="00B219F6">
              <w:rPr>
                <w:sz w:val="21"/>
                <w:szCs w:val="21"/>
              </w:rPr>
              <w:t xml:space="preserve"> million Loan Facility Agreement </w:t>
            </w:r>
          </w:p>
        </w:tc>
        <w:tc>
          <w:tcPr>
            <w:tcW w:w="1080" w:type="dxa"/>
          </w:tcPr>
          <w:p w14:paraId="44431BE1" w14:textId="00A2D8E1" w:rsidR="00747791" w:rsidRPr="004B6DBD" w:rsidRDefault="00D864FD" w:rsidP="00747791">
            <w:pPr>
              <w:tabs>
                <w:tab w:val="decimal" w:pos="882"/>
              </w:tabs>
              <w:spacing w:line="240" w:lineRule="atLeast"/>
              <w:ind w:left="-108" w:right="-115"/>
              <w:rPr>
                <w:sz w:val="21"/>
                <w:szCs w:val="21"/>
              </w:rPr>
            </w:pPr>
            <w:r w:rsidRPr="00D864FD">
              <w:rPr>
                <w:sz w:val="21"/>
                <w:szCs w:val="21"/>
              </w:rPr>
              <w:t>1,322,011</w:t>
            </w:r>
          </w:p>
        </w:tc>
        <w:tc>
          <w:tcPr>
            <w:tcW w:w="270" w:type="dxa"/>
          </w:tcPr>
          <w:p w14:paraId="5D914E12"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sz w:val="21"/>
                <w:szCs w:val="21"/>
              </w:rPr>
            </w:pPr>
          </w:p>
        </w:tc>
        <w:tc>
          <w:tcPr>
            <w:tcW w:w="1080" w:type="dxa"/>
          </w:tcPr>
          <w:p w14:paraId="2A6CDF62" w14:textId="792768E3" w:rsidR="00747791" w:rsidRPr="004B6DBD" w:rsidRDefault="00747791" w:rsidP="00747791">
            <w:pPr>
              <w:tabs>
                <w:tab w:val="decimal" w:pos="882"/>
              </w:tabs>
              <w:spacing w:line="240" w:lineRule="atLeast"/>
              <w:ind w:left="-108" w:right="-115"/>
              <w:rPr>
                <w:sz w:val="21"/>
                <w:szCs w:val="21"/>
              </w:rPr>
            </w:pPr>
            <w:r w:rsidRPr="004B6DBD">
              <w:rPr>
                <w:rFonts w:eastAsia="Times New Roman"/>
                <w:sz w:val="21"/>
                <w:szCs w:val="21"/>
              </w:rPr>
              <w:t>1,546,566</w:t>
            </w:r>
          </w:p>
        </w:tc>
        <w:tc>
          <w:tcPr>
            <w:tcW w:w="270" w:type="dxa"/>
          </w:tcPr>
          <w:p w14:paraId="2DC27A16"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sz w:val="21"/>
                <w:szCs w:val="21"/>
              </w:rPr>
            </w:pPr>
          </w:p>
        </w:tc>
        <w:tc>
          <w:tcPr>
            <w:tcW w:w="990" w:type="dxa"/>
          </w:tcPr>
          <w:p w14:paraId="18D25C69" w14:textId="3E6CDA92" w:rsidR="00747791" w:rsidRPr="00451699" w:rsidRDefault="00D864FD" w:rsidP="00747791">
            <w:pPr>
              <w:tabs>
                <w:tab w:val="decimal" w:pos="429"/>
              </w:tabs>
              <w:spacing w:line="240" w:lineRule="atLeast"/>
              <w:ind w:left="-108" w:right="-115"/>
              <w:rPr>
                <w:sz w:val="21"/>
                <w:szCs w:val="21"/>
                <w:cs/>
              </w:rPr>
            </w:pPr>
            <w:r w:rsidRPr="00451699">
              <w:rPr>
                <w:sz w:val="21"/>
                <w:szCs w:val="21"/>
              </w:rPr>
              <w:t>-</w:t>
            </w:r>
          </w:p>
        </w:tc>
        <w:tc>
          <w:tcPr>
            <w:tcW w:w="270" w:type="dxa"/>
          </w:tcPr>
          <w:p w14:paraId="592FE762" w14:textId="77777777" w:rsidR="00747791" w:rsidRPr="00451699"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sz w:val="21"/>
                <w:szCs w:val="21"/>
              </w:rPr>
            </w:pPr>
          </w:p>
        </w:tc>
        <w:tc>
          <w:tcPr>
            <w:tcW w:w="990" w:type="dxa"/>
          </w:tcPr>
          <w:p w14:paraId="1DCC8022" w14:textId="3C96F10C" w:rsidR="00747791" w:rsidRPr="00451699" w:rsidRDefault="00747791" w:rsidP="008A3E9B">
            <w:pPr>
              <w:tabs>
                <w:tab w:val="decimal" w:pos="527"/>
              </w:tabs>
              <w:spacing w:line="240" w:lineRule="atLeast"/>
              <w:ind w:left="-108" w:right="-111"/>
              <w:rPr>
                <w:sz w:val="21"/>
                <w:szCs w:val="21"/>
                <w:cs/>
              </w:rPr>
            </w:pPr>
            <w:r w:rsidRPr="00451699">
              <w:rPr>
                <w:sz w:val="21"/>
                <w:szCs w:val="21"/>
              </w:rPr>
              <w:t>-</w:t>
            </w:r>
          </w:p>
        </w:tc>
      </w:tr>
      <w:tr w:rsidR="00747791" w:rsidRPr="00BC67F7" w14:paraId="3DCED00D" w14:textId="77777777" w:rsidTr="005B2252">
        <w:trPr>
          <w:cantSplit/>
        </w:trPr>
        <w:tc>
          <w:tcPr>
            <w:tcW w:w="4590" w:type="dxa"/>
            <w:vAlign w:val="bottom"/>
          </w:tcPr>
          <w:p w14:paraId="758AED89" w14:textId="77777777" w:rsidR="00747791" w:rsidRPr="00B219F6" w:rsidRDefault="00747791" w:rsidP="00747791">
            <w:pPr>
              <w:pStyle w:val="CoverSubTitle"/>
              <w:spacing w:line="240" w:lineRule="atLeast"/>
              <w:ind w:left="346" w:hanging="346"/>
              <w:jc w:val="left"/>
              <w:rPr>
                <w:sz w:val="21"/>
                <w:szCs w:val="21"/>
              </w:rPr>
            </w:pPr>
            <w:r w:rsidRPr="00B219F6">
              <w:rPr>
                <w:sz w:val="21"/>
                <w:szCs w:val="21"/>
              </w:rPr>
              <w:tab/>
              <w:t>at interest 6M TIBOR +1.3</w:t>
            </w:r>
            <w:r>
              <w:rPr>
                <w:sz w:val="21"/>
                <w:szCs w:val="21"/>
              </w:rPr>
              <w:t>%</w:t>
            </w:r>
            <w:r w:rsidRPr="00B219F6">
              <w:rPr>
                <w:sz w:val="21"/>
                <w:szCs w:val="21"/>
              </w:rPr>
              <w:t xml:space="preserve">, </w:t>
            </w:r>
          </w:p>
        </w:tc>
        <w:tc>
          <w:tcPr>
            <w:tcW w:w="1080" w:type="dxa"/>
          </w:tcPr>
          <w:p w14:paraId="6DC7A970"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1FBC1384" w14:textId="77777777" w:rsidR="00747791" w:rsidRPr="004B6DBD" w:rsidRDefault="00747791" w:rsidP="00747791">
            <w:pPr>
              <w:pStyle w:val="3"/>
              <w:tabs>
                <w:tab w:val="clear" w:pos="360"/>
                <w:tab w:val="clear" w:pos="720"/>
                <w:tab w:val="left" w:pos="522"/>
              </w:tabs>
              <w:spacing w:line="240" w:lineRule="atLeast"/>
              <w:jc w:val="center"/>
              <w:rPr>
                <w:rFonts w:ascii="Times New Roman" w:hAnsi="Times New Roman" w:cs="Times New Roman"/>
                <w:sz w:val="21"/>
                <w:szCs w:val="21"/>
                <w:u w:val="double"/>
                <w:lang w:val="en-US"/>
              </w:rPr>
            </w:pPr>
          </w:p>
        </w:tc>
        <w:tc>
          <w:tcPr>
            <w:tcW w:w="1080" w:type="dxa"/>
          </w:tcPr>
          <w:p w14:paraId="0D45831A"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3EC32F3F" w14:textId="77777777" w:rsidR="00747791" w:rsidRPr="004B6DBD" w:rsidRDefault="00747791" w:rsidP="00747791">
            <w:pPr>
              <w:pStyle w:val="a1"/>
              <w:tabs>
                <w:tab w:val="left" w:pos="522"/>
              </w:tabs>
              <w:spacing w:line="240" w:lineRule="atLeast"/>
              <w:ind w:right="0"/>
              <w:jc w:val="center"/>
              <w:rPr>
                <w:rFonts w:cs="Times New Roman"/>
                <w:sz w:val="21"/>
                <w:szCs w:val="21"/>
                <w:lang w:val="en-US"/>
              </w:rPr>
            </w:pPr>
          </w:p>
        </w:tc>
        <w:tc>
          <w:tcPr>
            <w:tcW w:w="990" w:type="dxa"/>
          </w:tcPr>
          <w:p w14:paraId="60F86392" w14:textId="77777777" w:rsidR="00747791" w:rsidRPr="00CE54C5" w:rsidRDefault="00747791" w:rsidP="00747791">
            <w:pPr>
              <w:pStyle w:val="a1"/>
              <w:tabs>
                <w:tab w:val="decimal" w:pos="990"/>
              </w:tabs>
              <w:spacing w:line="240" w:lineRule="atLeast"/>
              <w:ind w:right="0"/>
              <w:rPr>
                <w:rFonts w:cs="Times New Roman"/>
                <w:b/>
                <w:bCs/>
                <w:sz w:val="21"/>
                <w:szCs w:val="21"/>
                <w:lang w:val="en-US"/>
              </w:rPr>
            </w:pPr>
          </w:p>
        </w:tc>
        <w:tc>
          <w:tcPr>
            <w:tcW w:w="270" w:type="dxa"/>
          </w:tcPr>
          <w:p w14:paraId="3410B028" w14:textId="77777777" w:rsidR="00747791" w:rsidRPr="004B6DBD" w:rsidRDefault="00747791" w:rsidP="00747791">
            <w:pPr>
              <w:pStyle w:val="a1"/>
              <w:tabs>
                <w:tab w:val="left" w:pos="522"/>
              </w:tabs>
              <w:spacing w:line="240" w:lineRule="atLeast"/>
              <w:ind w:right="0"/>
              <w:rPr>
                <w:rFonts w:cs="Times New Roman"/>
                <w:sz w:val="21"/>
                <w:szCs w:val="21"/>
                <w:lang w:val="en-US"/>
              </w:rPr>
            </w:pPr>
          </w:p>
        </w:tc>
        <w:tc>
          <w:tcPr>
            <w:tcW w:w="990" w:type="dxa"/>
          </w:tcPr>
          <w:p w14:paraId="7F42B962" w14:textId="77777777" w:rsidR="00747791" w:rsidRPr="00CE54C5" w:rsidRDefault="00747791" w:rsidP="008A3E9B">
            <w:pPr>
              <w:pStyle w:val="a1"/>
              <w:tabs>
                <w:tab w:val="decimal" w:pos="527"/>
                <w:tab w:val="decimal" w:pos="990"/>
              </w:tabs>
              <w:spacing w:line="240" w:lineRule="atLeast"/>
              <w:ind w:right="-111"/>
              <w:rPr>
                <w:rFonts w:cs="Times New Roman"/>
                <w:b/>
                <w:bCs/>
                <w:sz w:val="21"/>
                <w:szCs w:val="21"/>
                <w:lang w:val="en-US"/>
              </w:rPr>
            </w:pPr>
          </w:p>
        </w:tc>
      </w:tr>
      <w:tr w:rsidR="00747791" w:rsidRPr="00BC67F7" w14:paraId="688A395F" w14:textId="77777777" w:rsidTr="005B2252">
        <w:trPr>
          <w:cantSplit/>
        </w:trPr>
        <w:tc>
          <w:tcPr>
            <w:tcW w:w="4590" w:type="dxa"/>
            <w:vAlign w:val="bottom"/>
          </w:tcPr>
          <w:p w14:paraId="4210487B" w14:textId="77777777" w:rsidR="00747791" w:rsidRPr="00B219F6" w:rsidRDefault="00747791" w:rsidP="00747791">
            <w:pPr>
              <w:pStyle w:val="CoverSubTitle"/>
              <w:spacing w:line="240" w:lineRule="atLeast"/>
              <w:ind w:left="342" w:hanging="342"/>
              <w:jc w:val="left"/>
              <w:rPr>
                <w:sz w:val="21"/>
                <w:szCs w:val="21"/>
              </w:rPr>
            </w:pPr>
            <w:r w:rsidRPr="00B219F6">
              <w:rPr>
                <w:sz w:val="21"/>
                <w:szCs w:val="21"/>
              </w:rPr>
              <w:tab/>
              <w:t xml:space="preserve">payable in six-months installments </w:t>
            </w:r>
          </w:p>
        </w:tc>
        <w:tc>
          <w:tcPr>
            <w:tcW w:w="1080" w:type="dxa"/>
          </w:tcPr>
          <w:p w14:paraId="05B974A6"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36BCAF3D" w14:textId="77777777" w:rsidR="00747791" w:rsidRPr="004B6DBD" w:rsidRDefault="00747791" w:rsidP="00747791">
            <w:pPr>
              <w:pStyle w:val="3"/>
              <w:tabs>
                <w:tab w:val="clear" w:pos="360"/>
                <w:tab w:val="clear" w:pos="720"/>
                <w:tab w:val="left" w:pos="522"/>
              </w:tabs>
              <w:spacing w:line="240" w:lineRule="atLeast"/>
              <w:jc w:val="center"/>
              <w:rPr>
                <w:rFonts w:ascii="Times New Roman" w:hAnsi="Times New Roman" w:cs="Times New Roman"/>
                <w:sz w:val="21"/>
                <w:szCs w:val="21"/>
                <w:u w:val="double"/>
                <w:lang w:val="en-US"/>
              </w:rPr>
            </w:pPr>
          </w:p>
        </w:tc>
        <w:tc>
          <w:tcPr>
            <w:tcW w:w="1080" w:type="dxa"/>
          </w:tcPr>
          <w:p w14:paraId="7F9B9411"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0E8C595F" w14:textId="77777777" w:rsidR="00747791" w:rsidRPr="004B6DBD" w:rsidRDefault="00747791" w:rsidP="00747791">
            <w:pPr>
              <w:pStyle w:val="a1"/>
              <w:tabs>
                <w:tab w:val="left" w:pos="522"/>
              </w:tabs>
              <w:spacing w:line="240" w:lineRule="atLeast"/>
              <w:ind w:right="0"/>
              <w:jc w:val="center"/>
              <w:rPr>
                <w:rFonts w:cs="Times New Roman"/>
                <w:sz w:val="21"/>
                <w:szCs w:val="21"/>
                <w:lang w:val="en-US"/>
              </w:rPr>
            </w:pPr>
          </w:p>
        </w:tc>
        <w:tc>
          <w:tcPr>
            <w:tcW w:w="990" w:type="dxa"/>
          </w:tcPr>
          <w:p w14:paraId="394D5B77" w14:textId="77777777" w:rsidR="00747791" w:rsidRPr="00CE54C5" w:rsidRDefault="00747791" w:rsidP="00747791">
            <w:pPr>
              <w:pStyle w:val="a1"/>
              <w:tabs>
                <w:tab w:val="decimal" w:pos="990"/>
              </w:tabs>
              <w:spacing w:line="240" w:lineRule="atLeast"/>
              <w:ind w:right="0"/>
              <w:rPr>
                <w:rFonts w:cs="Times New Roman"/>
                <w:b/>
                <w:bCs/>
                <w:sz w:val="21"/>
                <w:szCs w:val="21"/>
                <w:lang w:val="en-US"/>
              </w:rPr>
            </w:pPr>
          </w:p>
        </w:tc>
        <w:tc>
          <w:tcPr>
            <w:tcW w:w="270" w:type="dxa"/>
          </w:tcPr>
          <w:p w14:paraId="67BAC8C8" w14:textId="77777777" w:rsidR="00747791" w:rsidRPr="004B6DBD" w:rsidRDefault="00747791" w:rsidP="00747791">
            <w:pPr>
              <w:pStyle w:val="a1"/>
              <w:tabs>
                <w:tab w:val="left" w:pos="522"/>
              </w:tabs>
              <w:spacing w:line="240" w:lineRule="atLeast"/>
              <w:ind w:right="0"/>
              <w:rPr>
                <w:rFonts w:cs="Times New Roman"/>
                <w:sz w:val="21"/>
                <w:szCs w:val="21"/>
                <w:lang w:val="en-US"/>
              </w:rPr>
            </w:pPr>
          </w:p>
        </w:tc>
        <w:tc>
          <w:tcPr>
            <w:tcW w:w="990" w:type="dxa"/>
          </w:tcPr>
          <w:p w14:paraId="03B597B9" w14:textId="77777777" w:rsidR="00747791" w:rsidRPr="00CE54C5" w:rsidRDefault="00747791" w:rsidP="008A3E9B">
            <w:pPr>
              <w:pStyle w:val="a1"/>
              <w:tabs>
                <w:tab w:val="decimal" w:pos="527"/>
                <w:tab w:val="decimal" w:pos="990"/>
              </w:tabs>
              <w:spacing w:line="240" w:lineRule="atLeast"/>
              <w:ind w:right="-111"/>
              <w:rPr>
                <w:rFonts w:cs="Times New Roman"/>
                <w:b/>
                <w:bCs/>
                <w:sz w:val="21"/>
                <w:szCs w:val="21"/>
                <w:lang w:val="en-US"/>
              </w:rPr>
            </w:pPr>
          </w:p>
        </w:tc>
      </w:tr>
      <w:tr w:rsidR="00747791" w:rsidRPr="00BC67F7" w14:paraId="61FAAE52" w14:textId="77777777" w:rsidTr="005B2252">
        <w:trPr>
          <w:cantSplit/>
        </w:trPr>
        <w:tc>
          <w:tcPr>
            <w:tcW w:w="4590" w:type="dxa"/>
            <w:vAlign w:val="bottom"/>
          </w:tcPr>
          <w:p w14:paraId="19C7CEF3" w14:textId="77777777" w:rsidR="00747791" w:rsidRPr="00B219F6" w:rsidRDefault="00747791" w:rsidP="00747791">
            <w:pPr>
              <w:pStyle w:val="CoverSubTitle"/>
              <w:spacing w:line="240" w:lineRule="atLeast"/>
              <w:ind w:left="342" w:hanging="342"/>
              <w:jc w:val="left"/>
              <w:rPr>
                <w:sz w:val="21"/>
                <w:szCs w:val="21"/>
              </w:rPr>
            </w:pPr>
            <w:r w:rsidRPr="00B219F6">
              <w:rPr>
                <w:sz w:val="21"/>
                <w:szCs w:val="21"/>
              </w:rPr>
              <w:tab/>
              <w:t>commencing in December 2018</w:t>
            </w:r>
          </w:p>
        </w:tc>
        <w:tc>
          <w:tcPr>
            <w:tcW w:w="1080" w:type="dxa"/>
          </w:tcPr>
          <w:p w14:paraId="215B0729"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3C2E834A" w14:textId="77777777" w:rsidR="00747791" w:rsidRPr="004B6DBD" w:rsidRDefault="00747791" w:rsidP="00747791">
            <w:pPr>
              <w:pStyle w:val="3"/>
              <w:tabs>
                <w:tab w:val="clear" w:pos="360"/>
                <w:tab w:val="clear" w:pos="720"/>
                <w:tab w:val="left" w:pos="522"/>
              </w:tabs>
              <w:spacing w:line="240" w:lineRule="atLeast"/>
              <w:ind w:left="-108"/>
              <w:jc w:val="right"/>
              <w:rPr>
                <w:rFonts w:ascii="Times New Roman" w:hAnsi="Times New Roman" w:cs="Times New Roman"/>
                <w:sz w:val="21"/>
                <w:szCs w:val="21"/>
                <w:lang w:val="en-US"/>
              </w:rPr>
            </w:pPr>
          </w:p>
        </w:tc>
        <w:tc>
          <w:tcPr>
            <w:tcW w:w="1080" w:type="dxa"/>
          </w:tcPr>
          <w:p w14:paraId="5F6F8E17" w14:textId="77777777" w:rsidR="00747791" w:rsidRPr="004B6DBD" w:rsidRDefault="00747791" w:rsidP="00747791">
            <w:pPr>
              <w:pStyle w:val="a1"/>
              <w:tabs>
                <w:tab w:val="decimal" w:pos="882"/>
                <w:tab w:val="decimal" w:pos="990"/>
              </w:tabs>
              <w:spacing w:line="240" w:lineRule="atLeast"/>
              <w:ind w:right="0"/>
              <w:rPr>
                <w:rFonts w:cs="Times New Roman"/>
                <w:sz w:val="21"/>
                <w:szCs w:val="21"/>
                <w:lang w:val="en-US"/>
              </w:rPr>
            </w:pPr>
          </w:p>
        </w:tc>
        <w:tc>
          <w:tcPr>
            <w:tcW w:w="270" w:type="dxa"/>
          </w:tcPr>
          <w:p w14:paraId="55AAEAE3" w14:textId="77777777" w:rsidR="00747791" w:rsidRPr="004B6DBD" w:rsidRDefault="00747791" w:rsidP="00747791">
            <w:pPr>
              <w:pStyle w:val="a1"/>
              <w:tabs>
                <w:tab w:val="left" w:pos="522"/>
              </w:tabs>
              <w:spacing w:line="240" w:lineRule="atLeast"/>
              <w:ind w:left="-108" w:right="0"/>
              <w:rPr>
                <w:rFonts w:cs="Times New Roman"/>
                <w:sz w:val="21"/>
                <w:szCs w:val="21"/>
                <w:lang w:val="en-US"/>
              </w:rPr>
            </w:pPr>
          </w:p>
        </w:tc>
        <w:tc>
          <w:tcPr>
            <w:tcW w:w="990" w:type="dxa"/>
          </w:tcPr>
          <w:p w14:paraId="1901DAD6" w14:textId="77777777" w:rsidR="00747791" w:rsidRPr="00CE54C5" w:rsidRDefault="00747791" w:rsidP="00747791">
            <w:pPr>
              <w:pStyle w:val="a1"/>
              <w:tabs>
                <w:tab w:val="decimal" w:pos="990"/>
              </w:tabs>
              <w:spacing w:line="240" w:lineRule="atLeast"/>
              <w:ind w:right="0"/>
              <w:rPr>
                <w:rFonts w:cs="Times New Roman"/>
                <w:b/>
                <w:bCs/>
                <w:sz w:val="21"/>
                <w:szCs w:val="21"/>
                <w:lang w:val="en-US"/>
              </w:rPr>
            </w:pPr>
          </w:p>
        </w:tc>
        <w:tc>
          <w:tcPr>
            <w:tcW w:w="270" w:type="dxa"/>
          </w:tcPr>
          <w:p w14:paraId="77350B72" w14:textId="77777777" w:rsidR="00747791" w:rsidRPr="004B6DBD" w:rsidRDefault="00747791" w:rsidP="00747791">
            <w:pPr>
              <w:pStyle w:val="a1"/>
              <w:tabs>
                <w:tab w:val="left" w:pos="522"/>
              </w:tabs>
              <w:spacing w:line="240" w:lineRule="atLeast"/>
              <w:ind w:left="-108" w:right="0"/>
              <w:rPr>
                <w:rFonts w:cs="Times New Roman"/>
                <w:sz w:val="21"/>
                <w:szCs w:val="21"/>
                <w:lang w:val="en-US"/>
              </w:rPr>
            </w:pPr>
          </w:p>
        </w:tc>
        <w:tc>
          <w:tcPr>
            <w:tcW w:w="990" w:type="dxa"/>
          </w:tcPr>
          <w:p w14:paraId="49050E19" w14:textId="77777777" w:rsidR="00747791" w:rsidRPr="00CE54C5" w:rsidRDefault="00747791" w:rsidP="008A3E9B">
            <w:pPr>
              <w:pStyle w:val="a1"/>
              <w:tabs>
                <w:tab w:val="decimal" w:pos="527"/>
                <w:tab w:val="decimal" w:pos="990"/>
              </w:tabs>
              <w:spacing w:line="240" w:lineRule="atLeast"/>
              <w:ind w:right="-111"/>
              <w:rPr>
                <w:rFonts w:cs="Times New Roman"/>
                <w:b/>
                <w:bCs/>
                <w:sz w:val="21"/>
                <w:szCs w:val="21"/>
                <w:lang w:val="en-US"/>
              </w:rPr>
            </w:pPr>
          </w:p>
        </w:tc>
      </w:tr>
      <w:tr w:rsidR="00747791" w:rsidRPr="00BC67F7" w14:paraId="7289C063" w14:textId="77777777" w:rsidTr="005B2252">
        <w:trPr>
          <w:cantSplit/>
          <w:trHeight w:val="80"/>
        </w:trPr>
        <w:tc>
          <w:tcPr>
            <w:tcW w:w="4590" w:type="dxa"/>
            <w:vAlign w:val="bottom"/>
          </w:tcPr>
          <w:p w14:paraId="68FE6670" w14:textId="77777777" w:rsidR="00747791" w:rsidRPr="00AC0EDF" w:rsidRDefault="00747791" w:rsidP="00747791">
            <w:pPr>
              <w:pStyle w:val="CoverSubTitle"/>
              <w:spacing w:line="160" w:lineRule="atLeast"/>
              <w:jc w:val="left"/>
              <w:rPr>
                <w:sz w:val="18"/>
                <w:szCs w:val="18"/>
              </w:rPr>
            </w:pPr>
          </w:p>
        </w:tc>
        <w:tc>
          <w:tcPr>
            <w:tcW w:w="1080" w:type="dxa"/>
          </w:tcPr>
          <w:p w14:paraId="02ACD10D" w14:textId="77777777" w:rsidR="00747791" w:rsidRPr="00AC0EDF" w:rsidRDefault="00747791" w:rsidP="00747791">
            <w:pPr>
              <w:pStyle w:val="a1"/>
              <w:tabs>
                <w:tab w:val="decimal" w:pos="882"/>
                <w:tab w:val="decimal" w:pos="990"/>
              </w:tabs>
              <w:spacing w:line="160" w:lineRule="atLeast"/>
              <w:ind w:left="342" w:right="0" w:hanging="6"/>
              <w:rPr>
                <w:rFonts w:cs="Times New Roman"/>
                <w:sz w:val="18"/>
                <w:szCs w:val="18"/>
                <w:lang w:val="en-GB" w:bidi="ar-SA"/>
              </w:rPr>
            </w:pPr>
          </w:p>
        </w:tc>
        <w:tc>
          <w:tcPr>
            <w:tcW w:w="270" w:type="dxa"/>
          </w:tcPr>
          <w:p w14:paraId="3ADC8497" w14:textId="77777777" w:rsidR="00747791" w:rsidRPr="00AC0EDF" w:rsidRDefault="00747791" w:rsidP="00747791">
            <w:pPr>
              <w:pStyle w:val="3"/>
              <w:tabs>
                <w:tab w:val="clear" w:pos="360"/>
                <w:tab w:val="clear" w:pos="720"/>
                <w:tab w:val="left" w:pos="522"/>
              </w:tabs>
              <w:spacing w:line="160" w:lineRule="atLeast"/>
              <w:ind w:left="342" w:hanging="6"/>
              <w:jc w:val="center"/>
              <w:rPr>
                <w:rFonts w:ascii="Times New Roman" w:eastAsia="Malgun Gothic" w:hAnsi="Times New Roman" w:cs="Times New Roman"/>
                <w:sz w:val="18"/>
                <w:szCs w:val="18"/>
                <w:lang w:val="en-GB" w:bidi="ar-SA"/>
              </w:rPr>
            </w:pPr>
          </w:p>
        </w:tc>
        <w:tc>
          <w:tcPr>
            <w:tcW w:w="1080" w:type="dxa"/>
          </w:tcPr>
          <w:p w14:paraId="38D7566C" w14:textId="77777777" w:rsidR="00747791" w:rsidRPr="00AC0EDF" w:rsidRDefault="00747791" w:rsidP="00747791">
            <w:pPr>
              <w:pStyle w:val="a1"/>
              <w:tabs>
                <w:tab w:val="decimal" w:pos="882"/>
                <w:tab w:val="decimal" w:pos="990"/>
              </w:tabs>
              <w:spacing w:line="160" w:lineRule="atLeast"/>
              <w:ind w:left="342" w:right="0" w:hanging="6"/>
              <w:rPr>
                <w:rFonts w:cs="Times New Roman"/>
                <w:sz w:val="18"/>
                <w:szCs w:val="18"/>
                <w:lang w:val="en-GB" w:bidi="ar-SA"/>
              </w:rPr>
            </w:pPr>
          </w:p>
        </w:tc>
        <w:tc>
          <w:tcPr>
            <w:tcW w:w="270" w:type="dxa"/>
          </w:tcPr>
          <w:p w14:paraId="381B353E" w14:textId="77777777" w:rsidR="00747791" w:rsidRPr="00AC0EDF" w:rsidRDefault="00747791" w:rsidP="00747791">
            <w:pPr>
              <w:pStyle w:val="a1"/>
              <w:tabs>
                <w:tab w:val="left" w:pos="522"/>
              </w:tabs>
              <w:spacing w:line="160" w:lineRule="atLeast"/>
              <w:ind w:left="342" w:right="0" w:hanging="6"/>
              <w:jc w:val="center"/>
              <w:rPr>
                <w:rFonts w:cs="Times New Roman"/>
                <w:sz w:val="18"/>
                <w:szCs w:val="18"/>
                <w:lang w:val="en-GB" w:bidi="ar-SA"/>
              </w:rPr>
            </w:pPr>
          </w:p>
        </w:tc>
        <w:tc>
          <w:tcPr>
            <w:tcW w:w="990" w:type="dxa"/>
          </w:tcPr>
          <w:p w14:paraId="06D6545C" w14:textId="77777777" w:rsidR="00747791" w:rsidRPr="00CE54C5" w:rsidRDefault="00747791" w:rsidP="00747791">
            <w:pPr>
              <w:pStyle w:val="a1"/>
              <w:tabs>
                <w:tab w:val="decimal" w:pos="990"/>
              </w:tabs>
              <w:spacing w:line="160" w:lineRule="atLeast"/>
              <w:ind w:left="342" w:right="0" w:hanging="6"/>
              <w:rPr>
                <w:rFonts w:cs="Times New Roman"/>
                <w:b/>
                <w:bCs/>
                <w:sz w:val="18"/>
                <w:szCs w:val="18"/>
                <w:lang w:val="en-GB" w:bidi="ar-SA"/>
              </w:rPr>
            </w:pPr>
          </w:p>
        </w:tc>
        <w:tc>
          <w:tcPr>
            <w:tcW w:w="270" w:type="dxa"/>
          </w:tcPr>
          <w:p w14:paraId="676EEFD0" w14:textId="77777777" w:rsidR="00747791" w:rsidRPr="00AC0EDF" w:rsidRDefault="00747791" w:rsidP="00747791">
            <w:pPr>
              <w:pStyle w:val="a1"/>
              <w:tabs>
                <w:tab w:val="left" w:pos="522"/>
              </w:tabs>
              <w:spacing w:line="160" w:lineRule="atLeast"/>
              <w:ind w:left="342" w:right="0" w:hanging="6"/>
              <w:rPr>
                <w:rFonts w:cs="Times New Roman"/>
                <w:sz w:val="18"/>
                <w:szCs w:val="18"/>
                <w:lang w:val="en-GB" w:bidi="ar-SA"/>
              </w:rPr>
            </w:pPr>
          </w:p>
        </w:tc>
        <w:tc>
          <w:tcPr>
            <w:tcW w:w="990" w:type="dxa"/>
          </w:tcPr>
          <w:p w14:paraId="25F2E6B7" w14:textId="77777777" w:rsidR="00747791" w:rsidRPr="00CE54C5" w:rsidRDefault="00747791" w:rsidP="008A3E9B">
            <w:pPr>
              <w:pStyle w:val="a1"/>
              <w:tabs>
                <w:tab w:val="decimal" w:pos="527"/>
                <w:tab w:val="decimal" w:pos="990"/>
              </w:tabs>
              <w:spacing w:line="160" w:lineRule="atLeast"/>
              <w:ind w:left="342" w:right="-111" w:hanging="6"/>
              <w:rPr>
                <w:rFonts w:cs="Times New Roman"/>
                <w:b/>
                <w:bCs/>
                <w:sz w:val="18"/>
                <w:szCs w:val="18"/>
                <w:lang w:val="en-GB" w:bidi="ar-SA"/>
              </w:rPr>
            </w:pPr>
          </w:p>
        </w:tc>
      </w:tr>
      <w:tr w:rsidR="00747791" w:rsidRPr="00BC67F7" w14:paraId="5EEBC011" w14:textId="77777777" w:rsidTr="005B2252">
        <w:trPr>
          <w:cantSplit/>
        </w:trPr>
        <w:tc>
          <w:tcPr>
            <w:tcW w:w="4590" w:type="dxa"/>
            <w:vAlign w:val="bottom"/>
          </w:tcPr>
          <w:p w14:paraId="29A681DD" w14:textId="77777777" w:rsidR="00747791" w:rsidRPr="008E6D71" w:rsidRDefault="00747791" w:rsidP="00747791">
            <w:pPr>
              <w:pStyle w:val="CoverSubTitle"/>
              <w:spacing w:line="240" w:lineRule="atLeast"/>
              <w:ind w:left="342" w:hanging="342"/>
              <w:jc w:val="left"/>
              <w:rPr>
                <w:sz w:val="21"/>
                <w:szCs w:val="21"/>
              </w:rPr>
            </w:pPr>
            <w:r>
              <w:rPr>
                <w:sz w:val="21"/>
                <w:szCs w:val="21"/>
              </w:rPr>
              <w:t>3</w:t>
            </w:r>
            <w:r w:rsidRPr="008E6D71">
              <w:rPr>
                <w:sz w:val="21"/>
                <w:szCs w:val="21"/>
              </w:rPr>
              <w:t>)</w:t>
            </w:r>
            <w:r w:rsidRPr="008E6D71">
              <w:rPr>
                <w:sz w:val="21"/>
                <w:szCs w:val="21"/>
              </w:rPr>
              <w:tab/>
              <w:t xml:space="preserve">Baht 207 million Loan Facility Agreement </w:t>
            </w:r>
          </w:p>
        </w:tc>
        <w:tc>
          <w:tcPr>
            <w:tcW w:w="1080" w:type="dxa"/>
          </w:tcPr>
          <w:p w14:paraId="73D0C456" w14:textId="7109E664" w:rsidR="00747791" w:rsidRPr="00CE54C5" w:rsidRDefault="00D864FD" w:rsidP="00D864FD">
            <w:pPr>
              <w:tabs>
                <w:tab w:val="decimal" w:pos="521"/>
              </w:tabs>
              <w:spacing w:line="240" w:lineRule="atLeast"/>
              <w:ind w:left="-108" w:right="-115"/>
              <w:rPr>
                <w:rFonts w:eastAsia="Times New Roman"/>
                <w:b/>
                <w:bCs/>
                <w:sz w:val="21"/>
                <w:szCs w:val="21"/>
                <w:lang w:val="en-US" w:bidi="th-TH"/>
              </w:rPr>
            </w:pPr>
            <w:r w:rsidRPr="00CE54C5">
              <w:rPr>
                <w:rFonts w:eastAsia="Times New Roman"/>
                <w:b/>
                <w:bCs/>
                <w:sz w:val="21"/>
                <w:szCs w:val="21"/>
                <w:lang w:val="en-US" w:bidi="th-TH"/>
              </w:rPr>
              <w:t>-</w:t>
            </w:r>
          </w:p>
        </w:tc>
        <w:tc>
          <w:tcPr>
            <w:tcW w:w="270" w:type="dxa"/>
          </w:tcPr>
          <w:p w14:paraId="2B091B44"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1080" w:type="dxa"/>
          </w:tcPr>
          <w:p w14:paraId="1767DBA5" w14:textId="4654C4D1" w:rsidR="00747791" w:rsidRPr="004B6DBD" w:rsidRDefault="00747791" w:rsidP="00747791">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rPr>
              <w:t>99,147</w:t>
            </w:r>
          </w:p>
        </w:tc>
        <w:tc>
          <w:tcPr>
            <w:tcW w:w="270" w:type="dxa"/>
          </w:tcPr>
          <w:p w14:paraId="0661F78D"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th-TH"/>
              </w:rPr>
            </w:pPr>
          </w:p>
        </w:tc>
        <w:tc>
          <w:tcPr>
            <w:tcW w:w="990" w:type="dxa"/>
          </w:tcPr>
          <w:p w14:paraId="77628EF2" w14:textId="5560F73F" w:rsidR="00747791" w:rsidRPr="00451699" w:rsidRDefault="00D864FD" w:rsidP="00747791">
            <w:pPr>
              <w:tabs>
                <w:tab w:val="decimal" w:pos="429"/>
              </w:tabs>
              <w:spacing w:line="240" w:lineRule="atLeast"/>
              <w:ind w:left="-108" w:right="-108"/>
              <w:rPr>
                <w:rFonts w:eastAsia="Times New Roman"/>
                <w:sz w:val="21"/>
                <w:szCs w:val="21"/>
                <w:cs/>
                <w:lang w:val="en-US"/>
              </w:rPr>
            </w:pPr>
            <w:r w:rsidRPr="00451699">
              <w:rPr>
                <w:rFonts w:eastAsia="Times New Roman"/>
                <w:sz w:val="21"/>
                <w:szCs w:val="21"/>
                <w:lang w:val="en-US"/>
              </w:rPr>
              <w:t>-</w:t>
            </w:r>
          </w:p>
        </w:tc>
        <w:tc>
          <w:tcPr>
            <w:tcW w:w="270" w:type="dxa"/>
          </w:tcPr>
          <w:p w14:paraId="1B12D8FF" w14:textId="77777777" w:rsidR="00747791" w:rsidRPr="00451699"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th-TH"/>
              </w:rPr>
            </w:pPr>
          </w:p>
        </w:tc>
        <w:tc>
          <w:tcPr>
            <w:tcW w:w="990" w:type="dxa"/>
          </w:tcPr>
          <w:p w14:paraId="3D1B6483" w14:textId="6DD6F90F" w:rsidR="00747791" w:rsidRPr="00451699" w:rsidRDefault="00747791" w:rsidP="008A3E9B">
            <w:pPr>
              <w:tabs>
                <w:tab w:val="decimal" w:pos="527"/>
              </w:tabs>
              <w:spacing w:line="240" w:lineRule="atLeast"/>
              <w:ind w:left="-108" w:right="-111"/>
              <w:rPr>
                <w:rFonts w:eastAsia="Times New Roman"/>
                <w:sz w:val="21"/>
                <w:szCs w:val="21"/>
                <w:cs/>
                <w:lang w:val="en-US"/>
              </w:rPr>
            </w:pPr>
            <w:r w:rsidRPr="00451699">
              <w:rPr>
                <w:rFonts w:eastAsia="Times New Roman"/>
                <w:sz w:val="21"/>
                <w:szCs w:val="21"/>
                <w:lang w:val="en-US"/>
              </w:rPr>
              <w:t>-</w:t>
            </w:r>
          </w:p>
        </w:tc>
      </w:tr>
      <w:tr w:rsidR="00747791" w:rsidRPr="00BC67F7" w14:paraId="4DA32FED" w14:textId="77777777" w:rsidTr="005B2252">
        <w:trPr>
          <w:cantSplit/>
        </w:trPr>
        <w:tc>
          <w:tcPr>
            <w:tcW w:w="4590" w:type="dxa"/>
            <w:vAlign w:val="bottom"/>
          </w:tcPr>
          <w:p w14:paraId="15343B26" w14:textId="77777777" w:rsidR="00747791" w:rsidRPr="008E6D71" w:rsidRDefault="00747791" w:rsidP="00747791">
            <w:pPr>
              <w:pStyle w:val="CoverSubTitle"/>
              <w:spacing w:line="240" w:lineRule="atLeast"/>
              <w:ind w:left="342" w:right="-108" w:hanging="342"/>
              <w:jc w:val="left"/>
              <w:rPr>
                <w:sz w:val="21"/>
                <w:szCs w:val="21"/>
              </w:rPr>
            </w:pPr>
            <w:r w:rsidRPr="008E6D71">
              <w:rPr>
                <w:sz w:val="21"/>
                <w:szCs w:val="21"/>
              </w:rPr>
              <w:tab/>
              <w:t>at interest rate 4.43</w:t>
            </w:r>
            <w:r>
              <w:rPr>
                <w:sz w:val="21"/>
                <w:szCs w:val="21"/>
              </w:rPr>
              <w:t>%</w:t>
            </w:r>
            <w:r w:rsidRPr="008E6D71">
              <w:rPr>
                <w:sz w:val="21"/>
                <w:szCs w:val="21"/>
              </w:rPr>
              <w:t>, payable in three-months</w:t>
            </w:r>
          </w:p>
        </w:tc>
        <w:tc>
          <w:tcPr>
            <w:tcW w:w="1080" w:type="dxa"/>
          </w:tcPr>
          <w:p w14:paraId="0FCDD4A9" w14:textId="77777777" w:rsidR="00747791" w:rsidRPr="00CE54C5" w:rsidRDefault="00747791" w:rsidP="00747791">
            <w:pPr>
              <w:pStyle w:val="a1"/>
              <w:tabs>
                <w:tab w:val="left" w:pos="522"/>
                <w:tab w:val="decimal" w:pos="882"/>
              </w:tabs>
              <w:spacing w:line="240" w:lineRule="atLeast"/>
              <w:ind w:left="-108" w:right="0"/>
              <w:rPr>
                <w:rFonts w:cs="Times New Roman"/>
                <w:b/>
                <w:bCs/>
                <w:sz w:val="21"/>
                <w:szCs w:val="21"/>
                <w:lang w:val="en-US"/>
              </w:rPr>
            </w:pPr>
          </w:p>
        </w:tc>
        <w:tc>
          <w:tcPr>
            <w:tcW w:w="270" w:type="dxa"/>
          </w:tcPr>
          <w:p w14:paraId="6663FF2E" w14:textId="77777777" w:rsidR="00747791" w:rsidRPr="004B6DBD" w:rsidRDefault="00747791" w:rsidP="00747791">
            <w:pPr>
              <w:pStyle w:val="3"/>
              <w:tabs>
                <w:tab w:val="clear" w:pos="360"/>
                <w:tab w:val="clear" w:pos="720"/>
                <w:tab w:val="left" w:pos="522"/>
              </w:tabs>
              <w:spacing w:line="240" w:lineRule="atLeast"/>
              <w:ind w:left="-108"/>
              <w:jc w:val="right"/>
              <w:rPr>
                <w:rFonts w:ascii="Times New Roman" w:hAnsi="Times New Roman" w:cs="Times New Roman"/>
                <w:sz w:val="21"/>
                <w:szCs w:val="21"/>
                <w:lang w:val="en-US"/>
              </w:rPr>
            </w:pPr>
          </w:p>
        </w:tc>
        <w:tc>
          <w:tcPr>
            <w:tcW w:w="1080" w:type="dxa"/>
          </w:tcPr>
          <w:p w14:paraId="254172DC" w14:textId="77777777" w:rsidR="00747791" w:rsidRPr="004B6DBD" w:rsidRDefault="00747791" w:rsidP="00747791">
            <w:pPr>
              <w:pStyle w:val="a1"/>
              <w:tabs>
                <w:tab w:val="left" w:pos="522"/>
                <w:tab w:val="decimal" w:pos="882"/>
              </w:tabs>
              <w:spacing w:line="240" w:lineRule="atLeast"/>
              <w:ind w:left="-108" w:right="0"/>
              <w:rPr>
                <w:rFonts w:cs="Times New Roman"/>
                <w:sz w:val="21"/>
                <w:szCs w:val="21"/>
                <w:lang w:val="en-US"/>
              </w:rPr>
            </w:pPr>
          </w:p>
        </w:tc>
        <w:tc>
          <w:tcPr>
            <w:tcW w:w="270" w:type="dxa"/>
          </w:tcPr>
          <w:p w14:paraId="5AE03205" w14:textId="77777777" w:rsidR="00747791" w:rsidRPr="004B6DBD" w:rsidRDefault="00747791" w:rsidP="00747791">
            <w:pPr>
              <w:pStyle w:val="a1"/>
              <w:tabs>
                <w:tab w:val="left" w:pos="522"/>
              </w:tabs>
              <w:spacing w:line="240" w:lineRule="atLeast"/>
              <w:ind w:left="-108" w:right="0"/>
              <w:rPr>
                <w:rFonts w:cs="Times New Roman"/>
                <w:sz w:val="21"/>
                <w:szCs w:val="21"/>
                <w:lang w:val="en-US"/>
              </w:rPr>
            </w:pPr>
          </w:p>
        </w:tc>
        <w:tc>
          <w:tcPr>
            <w:tcW w:w="990" w:type="dxa"/>
          </w:tcPr>
          <w:p w14:paraId="65EBCA52" w14:textId="77777777" w:rsidR="00747791" w:rsidRPr="00CE54C5" w:rsidRDefault="00747791" w:rsidP="00747791">
            <w:pPr>
              <w:pStyle w:val="a1"/>
              <w:tabs>
                <w:tab w:val="decimal" w:pos="990"/>
              </w:tabs>
              <w:spacing w:line="240" w:lineRule="atLeast"/>
              <w:ind w:right="0"/>
              <w:rPr>
                <w:rFonts w:cs="Times New Roman"/>
                <w:b/>
                <w:bCs/>
                <w:sz w:val="21"/>
                <w:szCs w:val="21"/>
                <w:lang w:val="en-US"/>
              </w:rPr>
            </w:pPr>
          </w:p>
        </w:tc>
        <w:tc>
          <w:tcPr>
            <w:tcW w:w="270" w:type="dxa"/>
          </w:tcPr>
          <w:p w14:paraId="21BDAA32" w14:textId="77777777" w:rsidR="00747791" w:rsidRPr="004B6DBD" w:rsidRDefault="00747791" w:rsidP="00747791">
            <w:pPr>
              <w:pStyle w:val="a1"/>
              <w:tabs>
                <w:tab w:val="left" w:pos="522"/>
              </w:tabs>
              <w:spacing w:line="240" w:lineRule="atLeast"/>
              <w:ind w:left="-108" w:right="0"/>
              <w:rPr>
                <w:rFonts w:cs="Times New Roman"/>
                <w:sz w:val="21"/>
                <w:szCs w:val="21"/>
                <w:lang w:val="en-US"/>
              </w:rPr>
            </w:pPr>
          </w:p>
        </w:tc>
        <w:tc>
          <w:tcPr>
            <w:tcW w:w="990" w:type="dxa"/>
          </w:tcPr>
          <w:p w14:paraId="0437040E" w14:textId="77777777" w:rsidR="00747791" w:rsidRPr="004B6DBD" w:rsidRDefault="00747791" w:rsidP="00747791">
            <w:pPr>
              <w:pStyle w:val="a1"/>
              <w:tabs>
                <w:tab w:val="decimal" w:pos="990"/>
              </w:tabs>
              <w:spacing w:line="240" w:lineRule="atLeast"/>
              <w:ind w:right="0"/>
              <w:rPr>
                <w:rFonts w:cs="Times New Roman"/>
                <w:sz w:val="21"/>
                <w:szCs w:val="21"/>
                <w:lang w:val="en-US"/>
              </w:rPr>
            </w:pPr>
          </w:p>
        </w:tc>
      </w:tr>
      <w:tr w:rsidR="00747791" w:rsidRPr="00BC67F7" w14:paraId="3562C0B0" w14:textId="77777777" w:rsidTr="005B2252">
        <w:trPr>
          <w:cantSplit/>
        </w:trPr>
        <w:tc>
          <w:tcPr>
            <w:tcW w:w="4590" w:type="dxa"/>
            <w:vAlign w:val="bottom"/>
          </w:tcPr>
          <w:p w14:paraId="087282B3" w14:textId="77777777" w:rsidR="00747791" w:rsidRPr="008E6D71" w:rsidRDefault="00747791" w:rsidP="00747791">
            <w:pPr>
              <w:pStyle w:val="CoverSubTitle"/>
              <w:spacing w:line="240" w:lineRule="atLeast"/>
              <w:ind w:left="342" w:hanging="342"/>
              <w:jc w:val="left"/>
              <w:rPr>
                <w:sz w:val="21"/>
                <w:szCs w:val="21"/>
              </w:rPr>
            </w:pPr>
            <w:r w:rsidRPr="008E6D71">
              <w:rPr>
                <w:sz w:val="21"/>
                <w:szCs w:val="21"/>
              </w:rPr>
              <w:tab/>
              <w:t>installments commencing in September 2017</w:t>
            </w:r>
          </w:p>
        </w:tc>
        <w:tc>
          <w:tcPr>
            <w:tcW w:w="1080" w:type="dxa"/>
          </w:tcPr>
          <w:p w14:paraId="2C0CBA36" w14:textId="77777777" w:rsidR="00747791" w:rsidRPr="00CE54C5" w:rsidRDefault="00747791" w:rsidP="00747791">
            <w:pPr>
              <w:pStyle w:val="a1"/>
              <w:tabs>
                <w:tab w:val="left" w:pos="522"/>
                <w:tab w:val="decimal" w:pos="882"/>
              </w:tabs>
              <w:spacing w:line="240" w:lineRule="atLeast"/>
              <w:ind w:left="-108" w:right="0"/>
              <w:rPr>
                <w:rFonts w:cs="Times New Roman"/>
                <w:b/>
                <w:bCs/>
                <w:sz w:val="21"/>
                <w:szCs w:val="21"/>
                <w:lang w:val="en-US"/>
              </w:rPr>
            </w:pPr>
          </w:p>
        </w:tc>
        <w:tc>
          <w:tcPr>
            <w:tcW w:w="270" w:type="dxa"/>
          </w:tcPr>
          <w:p w14:paraId="7F507165" w14:textId="77777777" w:rsidR="00747791" w:rsidRPr="004B6DBD" w:rsidRDefault="00747791" w:rsidP="00747791">
            <w:pPr>
              <w:pStyle w:val="3"/>
              <w:tabs>
                <w:tab w:val="clear" w:pos="360"/>
                <w:tab w:val="clear" w:pos="720"/>
                <w:tab w:val="left" w:pos="522"/>
              </w:tabs>
              <w:spacing w:line="240" w:lineRule="atLeast"/>
              <w:ind w:left="-108"/>
              <w:jc w:val="right"/>
              <w:rPr>
                <w:rFonts w:ascii="Times New Roman" w:hAnsi="Times New Roman" w:cs="Times New Roman"/>
                <w:sz w:val="21"/>
                <w:szCs w:val="21"/>
                <w:lang w:val="en-US"/>
              </w:rPr>
            </w:pPr>
          </w:p>
        </w:tc>
        <w:tc>
          <w:tcPr>
            <w:tcW w:w="1080" w:type="dxa"/>
          </w:tcPr>
          <w:p w14:paraId="4C1B3058" w14:textId="77777777" w:rsidR="00747791" w:rsidRPr="004B6DBD" w:rsidRDefault="00747791" w:rsidP="00747791">
            <w:pPr>
              <w:pStyle w:val="a1"/>
              <w:tabs>
                <w:tab w:val="left" w:pos="522"/>
                <w:tab w:val="decimal" w:pos="882"/>
              </w:tabs>
              <w:spacing w:line="240" w:lineRule="atLeast"/>
              <w:ind w:left="-108" w:right="0"/>
              <w:rPr>
                <w:rFonts w:cs="Times New Roman"/>
                <w:sz w:val="21"/>
                <w:szCs w:val="21"/>
                <w:lang w:val="en-US"/>
              </w:rPr>
            </w:pPr>
          </w:p>
        </w:tc>
        <w:tc>
          <w:tcPr>
            <w:tcW w:w="270" w:type="dxa"/>
          </w:tcPr>
          <w:p w14:paraId="4A1A7529" w14:textId="77777777" w:rsidR="00747791" w:rsidRPr="004B6DBD" w:rsidRDefault="00747791" w:rsidP="00747791">
            <w:pPr>
              <w:pStyle w:val="a1"/>
              <w:tabs>
                <w:tab w:val="left" w:pos="522"/>
              </w:tabs>
              <w:spacing w:line="240" w:lineRule="atLeast"/>
              <w:ind w:left="-108" w:right="0"/>
              <w:rPr>
                <w:rFonts w:cs="Times New Roman"/>
                <w:sz w:val="21"/>
                <w:szCs w:val="21"/>
                <w:lang w:val="en-US"/>
              </w:rPr>
            </w:pPr>
          </w:p>
        </w:tc>
        <w:tc>
          <w:tcPr>
            <w:tcW w:w="990" w:type="dxa"/>
          </w:tcPr>
          <w:p w14:paraId="740D93E3" w14:textId="77777777" w:rsidR="00747791" w:rsidRPr="00CE54C5" w:rsidRDefault="00747791" w:rsidP="00747791">
            <w:pPr>
              <w:pStyle w:val="a1"/>
              <w:tabs>
                <w:tab w:val="decimal" w:pos="990"/>
              </w:tabs>
              <w:spacing w:line="240" w:lineRule="atLeast"/>
              <w:ind w:right="0"/>
              <w:rPr>
                <w:rFonts w:cs="Times New Roman"/>
                <w:b/>
                <w:bCs/>
                <w:sz w:val="21"/>
                <w:szCs w:val="21"/>
                <w:lang w:val="en-US"/>
              </w:rPr>
            </w:pPr>
          </w:p>
        </w:tc>
        <w:tc>
          <w:tcPr>
            <w:tcW w:w="270" w:type="dxa"/>
          </w:tcPr>
          <w:p w14:paraId="47EF5E2E" w14:textId="77777777" w:rsidR="00747791" w:rsidRPr="004B6DBD" w:rsidRDefault="00747791" w:rsidP="00747791">
            <w:pPr>
              <w:pStyle w:val="a1"/>
              <w:tabs>
                <w:tab w:val="left" w:pos="522"/>
              </w:tabs>
              <w:spacing w:line="240" w:lineRule="atLeast"/>
              <w:ind w:left="-108" w:right="0"/>
              <w:rPr>
                <w:rFonts w:cs="Times New Roman"/>
                <w:sz w:val="21"/>
                <w:szCs w:val="21"/>
                <w:lang w:val="en-US"/>
              </w:rPr>
            </w:pPr>
          </w:p>
        </w:tc>
        <w:tc>
          <w:tcPr>
            <w:tcW w:w="990" w:type="dxa"/>
          </w:tcPr>
          <w:p w14:paraId="44FCE826" w14:textId="77777777" w:rsidR="00747791" w:rsidRPr="004B6DBD" w:rsidRDefault="00747791" w:rsidP="00747791">
            <w:pPr>
              <w:pStyle w:val="a1"/>
              <w:tabs>
                <w:tab w:val="decimal" w:pos="990"/>
              </w:tabs>
              <w:spacing w:line="240" w:lineRule="atLeast"/>
              <w:ind w:right="0"/>
              <w:rPr>
                <w:rFonts w:cs="Times New Roman"/>
                <w:sz w:val="21"/>
                <w:szCs w:val="21"/>
                <w:lang w:val="en-US"/>
              </w:rPr>
            </w:pPr>
          </w:p>
        </w:tc>
      </w:tr>
      <w:tr w:rsidR="00747791" w:rsidRPr="00AC0EDF" w14:paraId="47EDF6E5" w14:textId="77777777" w:rsidTr="005B2252">
        <w:trPr>
          <w:cantSplit/>
        </w:trPr>
        <w:tc>
          <w:tcPr>
            <w:tcW w:w="4590" w:type="dxa"/>
            <w:vAlign w:val="bottom"/>
          </w:tcPr>
          <w:p w14:paraId="2886F356" w14:textId="77777777" w:rsidR="00747791" w:rsidRPr="00AC0EDF" w:rsidRDefault="00747791" w:rsidP="00747791">
            <w:pPr>
              <w:pStyle w:val="CoverSubTitle"/>
              <w:spacing w:line="160" w:lineRule="atLeast"/>
              <w:jc w:val="left"/>
              <w:rPr>
                <w:sz w:val="18"/>
                <w:szCs w:val="18"/>
              </w:rPr>
            </w:pPr>
          </w:p>
        </w:tc>
        <w:tc>
          <w:tcPr>
            <w:tcW w:w="1080" w:type="dxa"/>
          </w:tcPr>
          <w:p w14:paraId="5C31E416" w14:textId="77777777" w:rsidR="00747791" w:rsidRPr="00CE54C5" w:rsidRDefault="00747791" w:rsidP="00747791">
            <w:pPr>
              <w:pStyle w:val="a1"/>
              <w:tabs>
                <w:tab w:val="left" w:pos="522"/>
                <w:tab w:val="decimal" w:pos="882"/>
              </w:tabs>
              <w:spacing w:line="160" w:lineRule="atLeast"/>
              <w:ind w:right="0"/>
              <w:rPr>
                <w:rFonts w:cs="Times New Roman"/>
                <w:b/>
                <w:bCs/>
                <w:sz w:val="18"/>
                <w:szCs w:val="18"/>
                <w:lang w:val="en-GB" w:bidi="ar-SA"/>
              </w:rPr>
            </w:pPr>
          </w:p>
        </w:tc>
        <w:tc>
          <w:tcPr>
            <w:tcW w:w="270" w:type="dxa"/>
          </w:tcPr>
          <w:p w14:paraId="01080287" w14:textId="77777777" w:rsidR="00747791" w:rsidRPr="00AC0EDF" w:rsidRDefault="00747791" w:rsidP="00747791">
            <w:pPr>
              <w:pStyle w:val="3"/>
              <w:tabs>
                <w:tab w:val="clear" w:pos="360"/>
                <w:tab w:val="clear" w:pos="720"/>
                <w:tab w:val="left" w:pos="522"/>
              </w:tabs>
              <w:spacing w:line="160" w:lineRule="atLeast"/>
              <w:jc w:val="right"/>
              <w:rPr>
                <w:rFonts w:ascii="Times New Roman" w:eastAsia="Malgun Gothic" w:hAnsi="Times New Roman" w:cs="Times New Roman"/>
                <w:sz w:val="18"/>
                <w:szCs w:val="18"/>
                <w:lang w:val="en-GB" w:bidi="ar-SA"/>
              </w:rPr>
            </w:pPr>
          </w:p>
        </w:tc>
        <w:tc>
          <w:tcPr>
            <w:tcW w:w="1080" w:type="dxa"/>
          </w:tcPr>
          <w:p w14:paraId="2B55A30D" w14:textId="77777777" w:rsidR="00747791" w:rsidRPr="00AC0EDF" w:rsidRDefault="00747791" w:rsidP="00747791">
            <w:pPr>
              <w:pStyle w:val="a1"/>
              <w:tabs>
                <w:tab w:val="left" w:pos="522"/>
                <w:tab w:val="decimal" w:pos="882"/>
              </w:tabs>
              <w:spacing w:line="160" w:lineRule="atLeast"/>
              <w:ind w:right="0"/>
              <w:rPr>
                <w:rFonts w:cs="Times New Roman"/>
                <w:sz w:val="18"/>
                <w:szCs w:val="18"/>
                <w:lang w:val="en-GB" w:bidi="ar-SA"/>
              </w:rPr>
            </w:pPr>
          </w:p>
        </w:tc>
        <w:tc>
          <w:tcPr>
            <w:tcW w:w="270" w:type="dxa"/>
          </w:tcPr>
          <w:p w14:paraId="0F5CF16F" w14:textId="77777777" w:rsidR="00747791" w:rsidRPr="00AC0EDF" w:rsidRDefault="00747791" w:rsidP="00747791">
            <w:pPr>
              <w:pStyle w:val="a1"/>
              <w:tabs>
                <w:tab w:val="left" w:pos="522"/>
              </w:tabs>
              <w:spacing w:line="160" w:lineRule="atLeast"/>
              <w:ind w:right="0"/>
              <w:rPr>
                <w:rFonts w:cs="Times New Roman"/>
                <w:sz w:val="18"/>
                <w:szCs w:val="18"/>
                <w:lang w:val="en-GB" w:bidi="ar-SA"/>
              </w:rPr>
            </w:pPr>
          </w:p>
        </w:tc>
        <w:tc>
          <w:tcPr>
            <w:tcW w:w="990" w:type="dxa"/>
          </w:tcPr>
          <w:p w14:paraId="7BA6E7C8" w14:textId="77777777" w:rsidR="00747791" w:rsidRPr="00CE54C5" w:rsidRDefault="00747791" w:rsidP="00747791">
            <w:pPr>
              <w:pStyle w:val="a1"/>
              <w:tabs>
                <w:tab w:val="decimal" w:pos="990"/>
              </w:tabs>
              <w:spacing w:line="160" w:lineRule="atLeast"/>
              <w:ind w:right="0"/>
              <w:rPr>
                <w:rFonts w:cs="Times New Roman"/>
                <w:b/>
                <w:bCs/>
                <w:sz w:val="18"/>
                <w:szCs w:val="18"/>
                <w:lang w:val="en-GB" w:bidi="ar-SA"/>
              </w:rPr>
            </w:pPr>
          </w:p>
        </w:tc>
        <w:tc>
          <w:tcPr>
            <w:tcW w:w="270" w:type="dxa"/>
          </w:tcPr>
          <w:p w14:paraId="4D16CB8B" w14:textId="77777777" w:rsidR="00747791" w:rsidRPr="00AC0EDF" w:rsidRDefault="00747791" w:rsidP="00747791">
            <w:pPr>
              <w:pStyle w:val="a1"/>
              <w:tabs>
                <w:tab w:val="left" w:pos="522"/>
              </w:tabs>
              <w:spacing w:line="160" w:lineRule="atLeast"/>
              <w:ind w:right="0"/>
              <w:rPr>
                <w:rFonts w:cs="Times New Roman"/>
                <w:sz w:val="18"/>
                <w:szCs w:val="18"/>
                <w:lang w:val="en-GB" w:bidi="ar-SA"/>
              </w:rPr>
            </w:pPr>
          </w:p>
        </w:tc>
        <w:tc>
          <w:tcPr>
            <w:tcW w:w="990" w:type="dxa"/>
          </w:tcPr>
          <w:p w14:paraId="7E8B7AAB" w14:textId="77777777" w:rsidR="00747791" w:rsidRPr="00AC0EDF" w:rsidRDefault="00747791" w:rsidP="00747791">
            <w:pPr>
              <w:pStyle w:val="a1"/>
              <w:tabs>
                <w:tab w:val="decimal" w:pos="990"/>
              </w:tabs>
              <w:spacing w:line="160" w:lineRule="atLeast"/>
              <w:ind w:right="0"/>
              <w:rPr>
                <w:rFonts w:cs="Times New Roman"/>
                <w:sz w:val="18"/>
                <w:szCs w:val="18"/>
                <w:lang w:val="en-GB" w:bidi="ar-SA"/>
              </w:rPr>
            </w:pPr>
          </w:p>
        </w:tc>
      </w:tr>
      <w:tr w:rsidR="00747791" w:rsidRPr="00BC67F7" w14:paraId="435FA834" w14:textId="77777777" w:rsidTr="005B2252">
        <w:trPr>
          <w:cantSplit/>
        </w:trPr>
        <w:tc>
          <w:tcPr>
            <w:tcW w:w="4590" w:type="dxa"/>
            <w:vAlign w:val="bottom"/>
          </w:tcPr>
          <w:p w14:paraId="0F2583F0" w14:textId="77777777" w:rsidR="00747791" w:rsidRPr="008E6D71" w:rsidRDefault="00747791" w:rsidP="00747791">
            <w:pPr>
              <w:pStyle w:val="CoverSubTitle"/>
              <w:spacing w:line="240" w:lineRule="atLeast"/>
              <w:ind w:left="342" w:hanging="342"/>
              <w:jc w:val="left"/>
              <w:rPr>
                <w:sz w:val="21"/>
                <w:szCs w:val="21"/>
              </w:rPr>
            </w:pPr>
            <w:r>
              <w:rPr>
                <w:sz w:val="21"/>
                <w:szCs w:val="21"/>
                <w:lang w:val="en-US" w:bidi="th-TH"/>
              </w:rPr>
              <w:t>4</w:t>
            </w:r>
            <w:r w:rsidRPr="008E6D71">
              <w:rPr>
                <w:sz w:val="21"/>
                <w:szCs w:val="21"/>
              </w:rPr>
              <w:t>)</w:t>
            </w:r>
            <w:r w:rsidRPr="008E6D71">
              <w:rPr>
                <w:sz w:val="21"/>
                <w:szCs w:val="21"/>
              </w:rPr>
              <w:tab/>
              <w:t>Baht 432 million Loan Facility Agreement</w:t>
            </w:r>
          </w:p>
        </w:tc>
        <w:tc>
          <w:tcPr>
            <w:tcW w:w="1080" w:type="dxa"/>
          </w:tcPr>
          <w:p w14:paraId="2D435260" w14:textId="4E2E46E8" w:rsidR="00747791" w:rsidRPr="00CE54C5" w:rsidRDefault="00D864FD" w:rsidP="00D864FD">
            <w:pPr>
              <w:tabs>
                <w:tab w:val="decimal" w:pos="521"/>
              </w:tabs>
              <w:spacing w:line="240" w:lineRule="atLeast"/>
              <w:ind w:left="-108" w:right="-115"/>
              <w:rPr>
                <w:rFonts w:eastAsia="Times New Roman"/>
                <w:b/>
                <w:bCs/>
                <w:sz w:val="21"/>
                <w:szCs w:val="21"/>
                <w:lang w:val="en-US" w:bidi="th-TH"/>
              </w:rPr>
            </w:pPr>
            <w:r w:rsidRPr="00CE54C5">
              <w:rPr>
                <w:rFonts w:eastAsia="Times New Roman"/>
                <w:b/>
                <w:bCs/>
                <w:sz w:val="21"/>
                <w:szCs w:val="21"/>
                <w:lang w:val="en-US" w:bidi="th-TH"/>
              </w:rPr>
              <w:t>-</w:t>
            </w:r>
          </w:p>
        </w:tc>
        <w:tc>
          <w:tcPr>
            <w:tcW w:w="270" w:type="dxa"/>
          </w:tcPr>
          <w:p w14:paraId="0ABBEB98"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649DAF7" w14:textId="0FDA0AE6" w:rsidR="00747791" w:rsidRPr="004B6DBD" w:rsidRDefault="00747791" w:rsidP="00747791">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rPr>
              <w:t>250,887</w:t>
            </w:r>
          </w:p>
        </w:tc>
        <w:tc>
          <w:tcPr>
            <w:tcW w:w="270" w:type="dxa"/>
          </w:tcPr>
          <w:p w14:paraId="3A623123"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th-TH"/>
              </w:rPr>
            </w:pPr>
          </w:p>
        </w:tc>
        <w:tc>
          <w:tcPr>
            <w:tcW w:w="990" w:type="dxa"/>
          </w:tcPr>
          <w:p w14:paraId="6403EBC5" w14:textId="03FA1EE8" w:rsidR="00747791" w:rsidRPr="00451699" w:rsidRDefault="00D864FD" w:rsidP="004B6E4D">
            <w:pPr>
              <w:tabs>
                <w:tab w:val="decimal" w:pos="429"/>
              </w:tabs>
              <w:spacing w:line="240" w:lineRule="atLeast"/>
              <w:ind w:left="-108" w:right="-108"/>
              <w:rPr>
                <w:sz w:val="21"/>
                <w:szCs w:val="21"/>
              </w:rPr>
            </w:pPr>
            <w:r w:rsidRPr="00451699">
              <w:rPr>
                <w:sz w:val="21"/>
                <w:szCs w:val="21"/>
              </w:rPr>
              <w:t>-</w:t>
            </w:r>
          </w:p>
        </w:tc>
        <w:tc>
          <w:tcPr>
            <w:tcW w:w="270" w:type="dxa"/>
          </w:tcPr>
          <w:p w14:paraId="0578DF87" w14:textId="77777777" w:rsidR="00747791" w:rsidRPr="004B6DBD" w:rsidRDefault="00747791" w:rsidP="00747791">
            <w:pPr>
              <w:spacing w:line="240" w:lineRule="atLeast"/>
              <w:rPr>
                <w:sz w:val="21"/>
                <w:szCs w:val="21"/>
              </w:rPr>
            </w:pPr>
          </w:p>
        </w:tc>
        <w:tc>
          <w:tcPr>
            <w:tcW w:w="990" w:type="dxa"/>
          </w:tcPr>
          <w:p w14:paraId="0923F44B" w14:textId="6B131A28" w:rsidR="00747791" w:rsidRPr="004B6DBD" w:rsidRDefault="00747791" w:rsidP="00747791">
            <w:pPr>
              <w:tabs>
                <w:tab w:val="decimal" w:pos="792"/>
              </w:tabs>
              <w:spacing w:line="240" w:lineRule="atLeast"/>
              <w:ind w:left="-108" w:right="-108"/>
              <w:rPr>
                <w:sz w:val="21"/>
                <w:szCs w:val="21"/>
              </w:rPr>
            </w:pPr>
            <w:r w:rsidRPr="004B6DBD">
              <w:rPr>
                <w:sz w:val="21"/>
                <w:szCs w:val="21"/>
              </w:rPr>
              <w:t>250,887</w:t>
            </w:r>
          </w:p>
        </w:tc>
      </w:tr>
      <w:tr w:rsidR="00747791" w:rsidRPr="00BC67F7" w14:paraId="45C7D3BC" w14:textId="77777777" w:rsidTr="005B2252">
        <w:trPr>
          <w:cantSplit/>
        </w:trPr>
        <w:tc>
          <w:tcPr>
            <w:tcW w:w="4590" w:type="dxa"/>
            <w:vAlign w:val="bottom"/>
          </w:tcPr>
          <w:p w14:paraId="47C4AD41" w14:textId="77777777" w:rsidR="00747791" w:rsidRDefault="00747791" w:rsidP="00747791">
            <w:pPr>
              <w:pStyle w:val="CoverSubTitle"/>
              <w:spacing w:line="240" w:lineRule="atLeast"/>
              <w:ind w:left="342" w:hanging="342"/>
              <w:jc w:val="left"/>
              <w:rPr>
                <w:sz w:val="21"/>
                <w:szCs w:val="21"/>
              </w:rPr>
            </w:pPr>
            <w:r w:rsidRPr="008E6D71">
              <w:rPr>
                <w:sz w:val="21"/>
                <w:szCs w:val="21"/>
              </w:rPr>
              <w:t xml:space="preserve">      at interest MLR </w:t>
            </w:r>
            <w:r>
              <w:rPr>
                <w:sz w:val="21"/>
                <w:szCs w:val="21"/>
              </w:rPr>
              <w:t>-2.30%</w:t>
            </w:r>
            <w:r w:rsidRPr="008E6D71">
              <w:rPr>
                <w:sz w:val="21"/>
                <w:szCs w:val="21"/>
              </w:rPr>
              <w:t>,</w:t>
            </w:r>
          </w:p>
          <w:p w14:paraId="5F3772B3" w14:textId="77777777" w:rsidR="00747791" w:rsidRPr="008E6D71" w:rsidRDefault="00747791" w:rsidP="00747791">
            <w:pPr>
              <w:pStyle w:val="CoverSubTitle"/>
              <w:spacing w:line="240" w:lineRule="atLeast"/>
              <w:ind w:left="342" w:hanging="342"/>
              <w:jc w:val="left"/>
              <w:rPr>
                <w:sz w:val="21"/>
                <w:szCs w:val="21"/>
              </w:rPr>
            </w:pPr>
            <w:r w:rsidRPr="008E6D71">
              <w:rPr>
                <w:sz w:val="21"/>
                <w:szCs w:val="21"/>
              </w:rPr>
              <w:t xml:space="preserve">      payable in monthly installments</w:t>
            </w:r>
          </w:p>
          <w:p w14:paraId="6D381FEE" w14:textId="77777777" w:rsidR="00747791" w:rsidRPr="008E6D71" w:rsidRDefault="00747791" w:rsidP="00747791">
            <w:pPr>
              <w:pStyle w:val="CoverSubTitle"/>
              <w:spacing w:line="240" w:lineRule="atLeast"/>
              <w:ind w:left="342" w:hanging="342"/>
              <w:jc w:val="left"/>
              <w:rPr>
                <w:sz w:val="21"/>
                <w:szCs w:val="21"/>
              </w:rPr>
            </w:pPr>
            <w:r w:rsidRPr="008E6D71">
              <w:rPr>
                <w:sz w:val="21"/>
                <w:szCs w:val="21"/>
              </w:rPr>
              <w:t xml:space="preserve">      commencing in October 2018</w:t>
            </w:r>
          </w:p>
        </w:tc>
        <w:tc>
          <w:tcPr>
            <w:tcW w:w="1080" w:type="dxa"/>
          </w:tcPr>
          <w:p w14:paraId="1D2DE4AD"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04AA7407"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1A31E658"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075E817C"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4F9A1869" w14:textId="77777777" w:rsidR="00747791" w:rsidRPr="004B6DBD" w:rsidRDefault="00747791" w:rsidP="00747791">
            <w:pPr>
              <w:tabs>
                <w:tab w:val="decimal" w:pos="792"/>
              </w:tabs>
              <w:spacing w:line="240" w:lineRule="atLeast"/>
              <w:ind w:left="-108" w:right="-108"/>
              <w:rPr>
                <w:sz w:val="21"/>
                <w:szCs w:val="21"/>
              </w:rPr>
            </w:pPr>
          </w:p>
        </w:tc>
        <w:tc>
          <w:tcPr>
            <w:tcW w:w="270" w:type="dxa"/>
          </w:tcPr>
          <w:p w14:paraId="65A74DFB" w14:textId="77777777" w:rsidR="00747791" w:rsidRPr="004B6DBD" w:rsidRDefault="00747791" w:rsidP="00747791">
            <w:pPr>
              <w:spacing w:line="240" w:lineRule="atLeast"/>
              <w:rPr>
                <w:sz w:val="21"/>
                <w:szCs w:val="21"/>
              </w:rPr>
            </w:pPr>
          </w:p>
        </w:tc>
        <w:tc>
          <w:tcPr>
            <w:tcW w:w="990" w:type="dxa"/>
          </w:tcPr>
          <w:p w14:paraId="5E678E38" w14:textId="77777777" w:rsidR="00747791" w:rsidRPr="004B6DBD" w:rsidRDefault="00747791" w:rsidP="00747791">
            <w:pPr>
              <w:tabs>
                <w:tab w:val="decimal" w:pos="792"/>
              </w:tabs>
              <w:spacing w:line="240" w:lineRule="atLeast"/>
              <w:ind w:left="-108" w:right="-108"/>
              <w:rPr>
                <w:sz w:val="21"/>
                <w:szCs w:val="21"/>
              </w:rPr>
            </w:pPr>
          </w:p>
        </w:tc>
      </w:tr>
      <w:tr w:rsidR="00747791" w:rsidRPr="00BC67F7" w14:paraId="47CB0CC6" w14:textId="77777777" w:rsidTr="005B2252">
        <w:trPr>
          <w:cantSplit/>
        </w:trPr>
        <w:tc>
          <w:tcPr>
            <w:tcW w:w="4590" w:type="dxa"/>
            <w:vAlign w:val="bottom"/>
          </w:tcPr>
          <w:p w14:paraId="1E12A186" w14:textId="77777777" w:rsidR="00747791" w:rsidRPr="00AC0EDF" w:rsidRDefault="00747791" w:rsidP="00747791">
            <w:pPr>
              <w:pStyle w:val="CoverSubTitle"/>
              <w:spacing w:line="160" w:lineRule="atLeast"/>
              <w:jc w:val="left"/>
              <w:rPr>
                <w:sz w:val="18"/>
                <w:szCs w:val="18"/>
              </w:rPr>
            </w:pPr>
          </w:p>
        </w:tc>
        <w:tc>
          <w:tcPr>
            <w:tcW w:w="1080" w:type="dxa"/>
          </w:tcPr>
          <w:p w14:paraId="4BCB5D6F" w14:textId="77777777" w:rsidR="00747791" w:rsidRPr="00AC0EDF" w:rsidRDefault="00747791" w:rsidP="00747791">
            <w:pPr>
              <w:tabs>
                <w:tab w:val="decimal" w:pos="882"/>
              </w:tabs>
              <w:spacing w:line="160" w:lineRule="atLeast"/>
              <w:ind w:right="-108"/>
              <w:rPr>
                <w:sz w:val="18"/>
                <w:szCs w:val="18"/>
              </w:rPr>
            </w:pPr>
          </w:p>
        </w:tc>
        <w:tc>
          <w:tcPr>
            <w:tcW w:w="270" w:type="dxa"/>
          </w:tcPr>
          <w:p w14:paraId="53CC374D"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5C7265DB" w14:textId="77777777" w:rsidR="00747791" w:rsidRPr="00AC0EDF" w:rsidRDefault="00747791" w:rsidP="00747791">
            <w:pPr>
              <w:tabs>
                <w:tab w:val="decimal" w:pos="882"/>
              </w:tabs>
              <w:spacing w:line="160" w:lineRule="atLeast"/>
              <w:ind w:right="-108"/>
              <w:rPr>
                <w:sz w:val="18"/>
                <w:szCs w:val="18"/>
              </w:rPr>
            </w:pPr>
          </w:p>
        </w:tc>
        <w:tc>
          <w:tcPr>
            <w:tcW w:w="270" w:type="dxa"/>
          </w:tcPr>
          <w:p w14:paraId="2BBA5714"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26AB6FE9" w14:textId="77777777" w:rsidR="00747791" w:rsidRPr="00CE54C5" w:rsidRDefault="00747791" w:rsidP="00747791">
            <w:pPr>
              <w:tabs>
                <w:tab w:val="decimal" w:pos="792"/>
              </w:tabs>
              <w:spacing w:line="160" w:lineRule="atLeast"/>
              <w:ind w:right="-108"/>
              <w:rPr>
                <w:b/>
                <w:bCs/>
                <w:sz w:val="18"/>
                <w:szCs w:val="18"/>
              </w:rPr>
            </w:pPr>
          </w:p>
        </w:tc>
        <w:tc>
          <w:tcPr>
            <w:tcW w:w="270" w:type="dxa"/>
          </w:tcPr>
          <w:p w14:paraId="19F108BA" w14:textId="77777777" w:rsidR="00747791" w:rsidRPr="00CE54C5" w:rsidRDefault="00747791" w:rsidP="00747791">
            <w:pPr>
              <w:spacing w:line="160" w:lineRule="atLeast"/>
              <w:rPr>
                <w:b/>
                <w:bCs/>
                <w:sz w:val="18"/>
                <w:szCs w:val="18"/>
              </w:rPr>
            </w:pPr>
          </w:p>
        </w:tc>
        <w:tc>
          <w:tcPr>
            <w:tcW w:w="990" w:type="dxa"/>
          </w:tcPr>
          <w:p w14:paraId="4EE87B32" w14:textId="77777777" w:rsidR="00747791" w:rsidRPr="00CE54C5" w:rsidRDefault="00747791" w:rsidP="00747791">
            <w:pPr>
              <w:tabs>
                <w:tab w:val="decimal" w:pos="792"/>
              </w:tabs>
              <w:spacing w:line="160" w:lineRule="atLeast"/>
              <w:ind w:right="-108"/>
              <w:rPr>
                <w:b/>
                <w:bCs/>
                <w:sz w:val="18"/>
                <w:szCs w:val="18"/>
              </w:rPr>
            </w:pPr>
          </w:p>
        </w:tc>
      </w:tr>
      <w:tr w:rsidR="00747791" w:rsidRPr="00BC67F7" w14:paraId="4B331F0D" w14:textId="77777777" w:rsidTr="005B2252">
        <w:trPr>
          <w:cantSplit/>
        </w:trPr>
        <w:tc>
          <w:tcPr>
            <w:tcW w:w="4590" w:type="dxa"/>
            <w:vAlign w:val="bottom"/>
          </w:tcPr>
          <w:p w14:paraId="53B5D913" w14:textId="77777777" w:rsidR="00747791" w:rsidRPr="008E6D71" w:rsidRDefault="00747791" w:rsidP="00747791">
            <w:pPr>
              <w:pStyle w:val="CoverSubTitle"/>
              <w:spacing w:line="240" w:lineRule="atLeast"/>
              <w:ind w:left="342" w:hanging="342"/>
              <w:jc w:val="left"/>
              <w:rPr>
                <w:sz w:val="21"/>
                <w:szCs w:val="21"/>
              </w:rPr>
            </w:pPr>
            <w:r>
              <w:rPr>
                <w:sz w:val="21"/>
                <w:szCs w:val="21"/>
                <w:lang w:val="en-US" w:bidi="th-TH"/>
              </w:rPr>
              <w:t>5</w:t>
            </w:r>
            <w:r w:rsidRPr="008E6D71">
              <w:rPr>
                <w:sz w:val="21"/>
                <w:szCs w:val="21"/>
              </w:rPr>
              <w:t>)</w:t>
            </w:r>
            <w:r w:rsidRPr="008E6D71">
              <w:rPr>
                <w:sz w:val="21"/>
                <w:szCs w:val="21"/>
              </w:rPr>
              <w:tab/>
              <w:t>Baht 402 million Loan Facility Agreement</w:t>
            </w:r>
          </w:p>
        </w:tc>
        <w:tc>
          <w:tcPr>
            <w:tcW w:w="1080" w:type="dxa"/>
          </w:tcPr>
          <w:p w14:paraId="0255A33E" w14:textId="6D9D44B9" w:rsidR="00747791" w:rsidRPr="004B6DBD" w:rsidRDefault="009C2B8D" w:rsidP="00747791">
            <w:pPr>
              <w:tabs>
                <w:tab w:val="decimal" w:pos="882"/>
              </w:tabs>
              <w:spacing w:line="240" w:lineRule="atLeast"/>
              <w:ind w:left="-108" w:right="-108"/>
              <w:rPr>
                <w:rFonts w:eastAsia="Times New Roman"/>
                <w:sz w:val="21"/>
                <w:szCs w:val="21"/>
              </w:rPr>
            </w:pPr>
            <w:r w:rsidRPr="009C2B8D">
              <w:rPr>
                <w:rFonts w:eastAsia="Times New Roman"/>
                <w:sz w:val="21"/>
                <w:szCs w:val="21"/>
              </w:rPr>
              <w:t>104,400</w:t>
            </w:r>
          </w:p>
        </w:tc>
        <w:tc>
          <w:tcPr>
            <w:tcW w:w="270" w:type="dxa"/>
          </w:tcPr>
          <w:p w14:paraId="2A64463C"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3E734ED" w14:textId="5DC77656" w:rsidR="00747791" w:rsidRPr="004B6DBD" w:rsidRDefault="00747791" w:rsidP="00747791">
            <w:pPr>
              <w:tabs>
                <w:tab w:val="decimal" w:pos="880"/>
              </w:tabs>
              <w:spacing w:line="240" w:lineRule="atLeast"/>
              <w:ind w:left="-108" w:right="-108"/>
              <w:rPr>
                <w:rFonts w:eastAsia="Times New Roman"/>
                <w:sz w:val="21"/>
                <w:szCs w:val="21"/>
              </w:rPr>
            </w:pPr>
            <w:r w:rsidRPr="004B6DBD">
              <w:rPr>
                <w:rFonts w:eastAsia="Times New Roman"/>
                <w:sz w:val="21"/>
                <w:szCs w:val="21"/>
              </w:rPr>
              <w:t>144,495</w:t>
            </w:r>
          </w:p>
        </w:tc>
        <w:tc>
          <w:tcPr>
            <w:tcW w:w="270" w:type="dxa"/>
          </w:tcPr>
          <w:p w14:paraId="37E663BB"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C8CCB89" w14:textId="14F6FB48" w:rsidR="00747791" w:rsidRPr="00451699" w:rsidRDefault="004B6E4D" w:rsidP="00747791">
            <w:pPr>
              <w:tabs>
                <w:tab w:val="decimal" w:pos="429"/>
              </w:tabs>
              <w:spacing w:line="240" w:lineRule="atLeast"/>
              <w:ind w:left="-108" w:right="-108"/>
              <w:rPr>
                <w:rFonts w:eastAsia="Times New Roman"/>
                <w:sz w:val="21"/>
                <w:szCs w:val="21"/>
              </w:rPr>
            </w:pPr>
            <w:r w:rsidRPr="00451699">
              <w:rPr>
                <w:rFonts w:eastAsia="Times New Roman"/>
                <w:sz w:val="21"/>
                <w:szCs w:val="21"/>
              </w:rPr>
              <w:t>-</w:t>
            </w:r>
          </w:p>
        </w:tc>
        <w:tc>
          <w:tcPr>
            <w:tcW w:w="270" w:type="dxa"/>
          </w:tcPr>
          <w:p w14:paraId="60690F00" w14:textId="77777777" w:rsidR="00747791" w:rsidRPr="00451699"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397150BC" w14:textId="54427610" w:rsidR="00747791" w:rsidRPr="00451699" w:rsidRDefault="00747791" w:rsidP="008A3E9B">
            <w:pPr>
              <w:tabs>
                <w:tab w:val="decimal" w:pos="527"/>
              </w:tabs>
              <w:spacing w:line="240" w:lineRule="atLeast"/>
              <w:ind w:left="-108" w:right="-111"/>
              <w:rPr>
                <w:rFonts w:eastAsia="Times New Roman"/>
                <w:sz w:val="21"/>
                <w:szCs w:val="21"/>
                <w:lang w:val="en-US"/>
              </w:rPr>
            </w:pPr>
            <w:r w:rsidRPr="00451699">
              <w:rPr>
                <w:rFonts w:eastAsia="Times New Roman"/>
                <w:sz w:val="21"/>
                <w:szCs w:val="21"/>
                <w:lang w:val="en-US"/>
              </w:rPr>
              <w:t>-</w:t>
            </w:r>
          </w:p>
        </w:tc>
      </w:tr>
      <w:tr w:rsidR="00747791" w:rsidRPr="00BC67F7" w14:paraId="7C405B8E" w14:textId="77777777" w:rsidTr="005B2252">
        <w:trPr>
          <w:cantSplit/>
        </w:trPr>
        <w:tc>
          <w:tcPr>
            <w:tcW w:w="4590" w:type="dxa"/>
            <w:vAlign w:val="bottom"/>
          </w:tcPr>
          <w:p w14:paraId="033B1F00" w14:textId="77777777" w:rsidR="00747791" w:rsidRDefault="00747791" w:rsidP="00747791">
            <w:pPr>
              <w:pStyle w:val="CoverSubTitle"/>
              <w:spacing w:line="240" w:lineRule="atLeast"/>
              <w:ind w:left="342" w:hanging="6"/>
              <w:jc w:val="left"/>
              <w:rPr>
                <w:sz w:val="21"/>
                <w:szCs w:val="21"/>
              </w:rPr>
            </w:pPr>
            <w:r w:rsidRPr="008E6D71">
              <w:rPr>
                <w:sz w:val="21"/>
                <w:szCs w:val="21"/>
              </w:rPr>
              <w:t xml:space="preserve">at interest rate </w:t>
            </w:r>
            <w:r>
              <w:rPr>
                <w:sz w:val="21"/>
                <w:szCs w:val="21"/>
              </w:rPr>
              <w:t>THOR</w:t>
            </w:r>
            <w:r w:rsidRPr="008E6D71">
              <w:rPr>
                <w:sz w:val="21"/>
                <w:szCs w:val="21"/>
              </w:rPr>
              <w:t xml:space="preserve"> </w:t>
            </w:r>
            <w:r>
              <w:rPr>
                <w:sz w:val="21"/>
                <w:szCs w:val="21"/>
              </w:rPr>
              <w:t>+3.51%</w:t>
            </w:r>
            <w:r w:rsidRPr="008E6D71">
              <w:rPr>
                <w:sz w:val="21"/>
                <w:szCs w:val="21"/>
              </w:rPr>
              <w:t xml:space="preserve">, </w:t>
            </w:r>
          </w:p>
          <w:p w14:paraId="0E20FE59" w14:textId="77777777" w:rsidR="00747791" w:rsidRPr="008E6D71" w:rsidRDefault="00747791" w:rsidP="00747791">
            <w:pPr>
              <w:pStyle w:val="CoverSubTitle"/>
              <w:spacing w:line="240" w:lineRule="atLeast"/>
              <w:ind w:left="342" w:hanging="6"/>
              <w:jc w:val="left"/>
              <w:rPr>
                <w:sz w:val="21"/>
                <w:szCs w:val="21"/>
              </w:rPr>
            </w:pPr>
            <w:r w:rsidRPr="008E6D71">
              <w:rPr>
                <w:sz w:val="21"/>
                <w:szCs w:val="21"/>
              </w:rPr>
              <w:t>payable in three-months installments</w:t>
            </w:r>
          </w:p>
          <w:p w14:paraId="22CA4A6B" w14:textId="77777777" w:rsidR="00747791" w:rsidRPr="008E6D71" w:rsidRDefault="00747791" w:rsidP="00747791">
            <w:pPr>
              <w:pStyle w:val="CoverSubTitle"/>
              <w:spacing w:line="240" w:lineRule="atLeast"/>
              <w:ind w:left="342" w:hanging="342"/>
              <w:jc w:val="left"/>
              <w:rPr>
                <w:sz w:val="21"/>
                <w:szCs w:val="21"/>
              </w:rPr>
            </w:pPr>
            <w:r w:rsidRPr="008E6D71">
              <w:rPr>
                <w:sz w:val="21"/>
                <w:szCs w:val="21"/>
              </w:rPr>
              <w:t xml:space="preserve">      commencing in May 202</w:t>
            </w:r>
            <w:r>
              <w:rPr>
                <w:sz w:val="21"/>
                <w:szCs w:val="21"/>
              </w:rPr>
              <w:t>0</w:t>
            </w:r>
          </w:p>
        </w:tc>
        <w:tc>
          <w:tcPr>
            <w:tcW w:w="1080" w:type="dxa"/>
          </w:tcPr>
          <w:p w14:paraId="4595AA2F" w14:textId="77777777" w:rsidR="00747791" w:rsidRPr="004B6DBD" w:rsidRDefault="00747791" w:rsidP="00747791">
            <w:pPr>
              <w:tabs>
                <w:tab w:val="decimal" w:pos="882"/>
              </w:tabs>
              <w:spacing w:line="240" w:lineRule="atLeast"/>
              <w:ind w:left="-108" w:right="-108"/>
              <w:rPr>
                <w:rFonts w:eastAsia="Times New Roman"/>
                <w:sz w:val="21"/>
                <w:szCs w:val="21"/>
              </w:rPr>
            </w:pPr>
          </w:p>
        </w:tc>
        <w:tc>
          <w:tcPr>
            <w:tcW w:w="270" w:type="dxa"/>
          </w:tcPr>
          <w:p w14:paraId="19AEB993"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5F11F07A" w14:textId="77777777" w:rsidR="00747791" w:rsidRPr="004B6DBD" w:rsidRDefault="00747791" w:rsidP="00747791">
            <w:pPr>
              <w:tabs>
                <w:tab w:val="decimal" w:pos="882"/>
              </w:tabs>
              <w:spacing w:line="240" w:lineRule="atLeast"/>
              <w:ind w:left="-108" w:right="-108"/>
              <w:rPr>
                <w:rFonts w:eastAsia="Times New Roman"/>
                <w:sz w:val="21"/>
                <w:szCs w:val="21"/>
              </w:rPr>
            </w:pPr>
          </w:p>
        </w:tc>
        <w:tc>
          <w:tcPr>
            <w:tcW w:w="270" w:type="dxa"/>
          </w:tcPr>
          <w:p w14:paraId="4E435B60"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091550AA" w14:textId="77777777" w:rsidR="00747791" w:rsidRPr="00451699" w:rsidRDefault="00747791" w:rsidP="00747791">
            <w:pPr>
              <w:tabs>
                <w:tab w:val="decimal" w:pos="792"/>
              </w:tabs>
              <w:spacing w:line="240" w:lineRule="atLeast"/>
              <w:ind w:left="-108" w:right="-108"/>
              <w:rPr>
                <w:rFonts w:eastAsia="Times New Roman"/>
                <w:sz w:val="21"/>
                <w:szCs w:val="21"/>
              </w:rPr>
            </w:pPr>
          </w:p>
        </w:tc>
        <w:tc>
          <w:tcPr>
            <w:tcW w:w="270" w:type="dxa"/>
          </w:tcPr>
          <w:p w14:paraId="11C4349F" w14:textId="77777777" w:rsidR="00747791" w:rsidRPr="00451699"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2F236758" w14:textId="77777777" w:rsidR="00747791" w:rsidRPr="00451699" w:rsidRDefault="00747791" w:rsidP="008A3E9B">
            <w:pPr>
              <w:tabs>
                <w:tab w:val="decimal" w:pos="527"/>
              </w:tabs>
              <w:spacing w:line="240" w:lineRule="atLeast"/>
              <w:ind w:left="-108" w:right="-111"/>
              <w:rPr>
                <w:rFonts w:eastAsia="Times New Roman"/>
                <w:sz w:val="21"/>
                <w:szCs w:val="21"/>
                <w:lang w:val="en-US"/>
              </w:rPr>
            </w:pPr>
          </w:p>
        </w:tc>
      </w:tr>
      <w:tr w:rsidR="00747791" w:rsidRPr="00BC67F7" w14:paraId="62EF7DEA" w14:textId="77777777" w:rsidTr="005B2252">
        <w:trPr>
          <w:cantSplit/>
        </w:trPr>
        <w:tc>
          <w:tcPr>
            <w:tcW w:w="4590" w:type="dxa"/>
            <w:vAlign w:val="bottom"/>
          </w:tcPr>
          <w:p w14:paraId="4C054674" w14:textId="77777777" w:rsidR="00747791" w:rsidRPr="00AC0EDF" w:rsidRDefault="00747791" w:rsidP="00747791">
            <w:pPr>
              <w:pStyle w:val="CoverSubTitle"/>
              <w:spacing w:line="160" w:lineRule="atLeast"/>
              <w:jc w:val="left"/>
              <w:rPr>
                <w:sz w:val="18"/>
                <w:szCs w:val="18"/>
              </w:rPr>
            </w:pPr>
          </w:p>
        </w:tc>
        <w:tc>
          <w:tcPr>
            <w:tcW w:w="1080" w:type="dxa"/>
          </w:tcPr>
          <w:p w14:paraId="016CB154" w14:textId="77777777" w:rsidR="00747791" w:rsidRPr="00AC0EDF" w:rsidRDefault="00747791" w:rsidP="00747791">
            <w:pPr>
              <w:tabs>
                <w:tab w:val="decimal" w:pos="882"/>
              </w:tabs>
              <w:spacing w:line="160" w:lineRule="atLeast"/>
              <w:ind w:right="-108"/>
              <w:rPr>
                <w:sz w:val="18"/>
                <w:szCs w:val="18"/>
              </w:rPr>
            </w:pPr>
          </w:p>
        </w:tc>
        <w:tc>
          <w:tcPr>
            <w:tcW w:w="270" w:type="dxa"/>
          </w:tcPr>
          <w:p w14:paraId="41DB872F"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1DDDDB3D" w14:textId="77777777" w:rsidR="00747791" w:rsidRPr="00AC0EDF" w:rsidRDefault="00747791" w:rsidP="00747791">
            <w:pPr>
              <w:tabs>
                <w:tab w:val="decimal" w:pos="882"/>
              </w:tabs>
              <w:spacing w:line="160" w:lineRule="atLeast"/>
              <w:ind w:right="-108"/>
              <w:rPr>
                <w:sz w:val="18"/>
                <w:szCs w:val="18"/>
              </w:rPr>
            </w:pPr>
          </w:p>
        </w:tc>
        <w:tc>
          <w:tcPr>
            <w:tcW w:w="270" w:type="dxa"/>
          </w:tcPr>
          <w:p w14:paraId="633064D6"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52994FFD" w14:textId="77777777" w:rsidR="00747791" w:rsidRPr="00451699" w:rsidRDefault="00747791" w:rsidP="00747791">
            <w:pPr>
              <w:tabs>
                <w:tab w:val="decimal" w:pos="792"/>
              </w:tabs>
              <w:spacing w:line="160" w:lineRule="atLeast"/>
              <w:ind w:right="-108"/>
              <w:rPr>
                <w:sz w:val="18"/>
                <w:szCs w:val="18"/>
              </w:rPr>
            </w:pPr>
          </w:p>
        </w:tc>
        <w:tc>
          <w:tcPr>
            <w:tcW w:w="270" w:type="dxa"/>
          </w:tcPr>
          <w:p w14:paraId="5E9E8C7A" w14:textId="77777777" w:rsidR="00747791" w:rsidRPr="00451699"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03800FEC" w14:textId="77777777" w:rsidR="00747791" w:rsidRPr="00451699" w:rsidRDefault="00747791" w:rsidP="008A3E9B">
            <w:pPr>
              <w:tabs>
                <w:tab w:val="decimal" w:pos="527"/>
              </w:tabs>
              <w:spacing w:line="240" w:lineRule="atLeast"/>
              <w:ind w:left="-108" w:right="-111"/>
              <w:rPr>
                <w:rFonts w:eastAsia="Times New Roman"/>
                <w:sz w:val="21"/>
                <w:szCs w:val="21"/>
                <w:lang w:val="en-US"/>
              </w:rPr>
            </w:pPr>
          </w:p>
        </w:tc>
      </w:tr>
      <w:tr w:rsidR="00747791" w:rsidRPr="00BC67F7" w14:paraId="4C44DB1C" w14:textId="77777777" w:rsidTr="005B2252">
        <w:trPr>
          <w:cantSplit/>
        </w:trPr>
        <w:tc>
          <w:tcPr>
            <w:tcW w:w="4590" w:type="dxa"/>
            <w:vAlign w:val="bottom"/>
          </w:tcPr>
          <w:p w14:paraId="18BE6828" w14:textId="1B34BC75" w:rsidR="00747791" w:rsidRPr="008E6D71" w:rsidRDefault="00747791" w:rsidP="00747791">
            <w:pPr>
              <w:pStyle w:val="CoverSubTitle"/>
              <w:spacing w:line="240" w:lineRule="atLeast"/>
              <w:ind w:left="327" w:hanging="347"/>
              <w:jc w:val="left"/>
              <w:rPr>
                <w:sz w:val="21"/>
                <w:szCs w:val="21"/>
              </w:rPr>
            </w:pPr>
            <w:r>
              <w:rPr>
                <w:sz w:val="21"/>
                <w:szCs w:val="21"/>
                <w:lang w:val="en-US" w:bidi="th-TH"/>
              </w:rPr>
              <w:t>6</w:t>
            </w:r>
            <w:r w:rsidRPr="008E6D71">
              <w:rPr>
                <w:sz w:val="21"/>
                <w:szCs w:val="21"/>
                <w:lang w:val="en-US" w:bidi="th-TH"/>
              </w:rPr>
              <w:t>)</w:t>
            </w:r>
            <w:r w:rsidRPr="008E6D71">
              <w:rPr>
                <w:sz w:val="21"/>
                <w:szCs w:val="21"/>
                <w:lang w:val="en-US" w:bidi="th-TH"/>
              </w:rPr>
              <w:tab/>
            </w:r>
            <w:r w:rsidRPr="008E6D71">
              <w:rPr>
                <w:sz w:val="21"/>
                <w:szCs w:val="21"/>
              </w:rPr>
              <w:t xml:space="preserve">VND </w:t>
            </w:r>
            <w:r w:rsidR="004B096C">
              <w:rPr>
                <w:sz w:val="21"/>
                <w:szCs w:val="21"/>
              </w:rPr>
              <w:t>202,000</w:t>
            </w:r>
            <w:r w:rsidRPr="00A55DB7">
              <w:rPr>
                <w:sz w:val="21"/>
                <w:szCs w:val="21"/>
              </w:rPr>
              <w:t xml:space="preserve"> </w:t>
            </w:r>
            <w:r w:rsidRPr="005B2252">
              <w:rPr>
                <w:sz w:val="21"/>
                <w:szCs w:val="21"/>
              </w:rPr>
              <w:t>million and</w:t>
            </w:r>
          </w:p>
        </w:tc>
        <w:tc>
          <w:tcPr>
            <w:tcW w:w="1080" w:type="dxa"/>
          </w:tcPr>
          <w:p w14:paraId="5BAE7A75" w14:textId="351F85CD" w:rsidR="00747791" w:rsidRPr="004B6DBD" w:rsidRDefault="004B6E4D" w:rsidP="00747791">
            <w:pPr>
              <w:tabs>
                <w:tab w:val="decimal" w:pos="882"/>
              </w:tabs>
              <w:spacing w:line="240" w:lineRule="atLeast"/>
              <w:ind w:left="-108" w:right="-108"/>
              <w:rPr>
                <w:rFonts w:eastAsia="Times New Roman"/>
                <w:sz w:val="21"/>
                <w:szCs w:val="21"/>
              </w:rPr>
            </w:pPr>
            <w:r w:rsidRPr="004B6E4D">
              <w:rPr>
                <w:rFonts w:eastAsia="Times New Roman"/>
                <w:sz w:val="21"/>
                <w:szCs w:val="21"/>
              </w:rPr>
              <w:t>574,817</w:t>
            </w:r>
          </w:p>
        </w:tc>
        <w:tc>
          <w:tcPr>
            <w:tcW w:w="270" w:type="dxa"/>
          </w:tcPr>
          <w:p w14:paraId="4F9CAF9F"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490A4DCA" w14:textId="3309081D" w:rsidR="00747791" w:rsidRPr="004B6DBD" w:rsidRDefault="00747791" w:rsidP="00747791">
            <w:pPr>
              <w:tabs>
                <w:tab w:val="decimal" w:pos="880"/>
              </w:tabs>
              <w:spacing w:line="240" w:lineRule="atLeast"/>
              <w:ind w:left="-108" w:right="-108"/>
              <w:rPr>
                <w:rFonts w:eastAsia="Times New Roman"/>
                <w:sz w:val="21"/>
                <w:szCs w:val="21"/>
              </w:rPr>
            </w:pPr>
            <w:r w:rsidRPr="004B6DBD">
              <w:rPr>
                <w:rFonts w:eastAsia="Times New Roman"/>
                <w:sz w:val="21"/>
                <w:szCs w:val="21"/>
              </w:rPr>
              <w:t>849,706</w:t>
            </w:r>
          </w:p>
        </w:tc>
        <w:tc>
          <w:tcPr>
            <w:tcW w:w="270" w:type="dxa"/>
          </w:tcPr>
          <w:p w14:paraId="2B570EDB"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45E1C48B" w14:textId="04EDCC91" w:rsidR="00747791" w:rsidRPr="00451699" w:rsidRDefault="004B6E4D" w:rsidP="00747791">
            <w:pPr>
              <w:tabs>
                <w:tab w:val="decimal" w:pos="429"/>
              </w:tabs>
              <w:spacing w:line="240" w:lineRule="atLeast"/>
              <w:ind w:left="-108" w:right="-108"/>
              <w:rPr>
                <w:rFonts w:eastAsia="Times New Roman"/>
                <w:sz w:val="21"/>
                <w:szCs w:val="21"/>
              </w:rPr>
            </w:pPr>
            <w:r w:rsidRPr="00451699">
              <w:rPr>
                <w:rFonts w:eastAsia="Times New Roman"/>
                <w:sz w:val="21"/>
                <w:szCs w:val="21"/>
              </w:rPr>
              <w:t>-</w:t>
            </w:r>
          </w:p>
        </w:tc>
        <w:tc>
          <w:tcPr>
            <w:tcW w:w="270" w:type="dxa"/>
          </w:tcPr>
          <w:p w14:paraId="013DF24D" w14:textId="77777777" w:rsidR="00747791" w:rsidRPr="00451699"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4085135E" w14:textId="755C4C97" w:rsidR="00747791" w:rsidRPr="00451699" w:rsidRDefault="00747791" w:rsidP="008A3E9B">
            <w:pPr>
              <w:tabs>
                <w:tab w:val="decimal" w:pos="527"/>
              </w:tabs>
              <w:spacing w:line="240" w:lineRule="atLeast"/>
              <w:ind w:left="-108" w:right="-111"/>
              <w:rPr>
                <w:rFonts w:eastAsia="Times New Roman"/>
                <w:sz w:val="21"/>
                <w:szCs w:val="21"/>
                <w:lang w:val="en-US"/>
              </w:rPr>
            </w:pPr>
            <w:r w:rsidRPr="00451699">
              <w:rPr>
                <w:rFonts w:eastAsia="Times New Roman"/>
                <w:sz w:val="21"/>
                <w:szCs w:val="21"/>
                <w:lang w:val="en-US"/>
              </w:rPr>
              <w:t>-</w:t>
            </w:r>
          </w:p>
        </w:tc>
      </w:tr>
      <w:tr w:rsidR="00747791" w:rsidRPr="00BC67F7" w14:paraId="7F2D070B" w14:textId="77777777" w:rsidTr="005B2252">
        <w:trPr>
          <w:cantSplit/>
        </w:trPr>
        <w:tc>
          <w:tcPr>
            <w:tcW w:w="4590" w:type="dxa"/>
            <w:vAlign w:val="bottom"/>
          </w:tcPr>
          <w:p w14:paraId="08969DF0" w14:textId="77777777" w:rsidR="00747791" w:rsidRDefault="00747791" w:rsidP="00747791">
            <w:pPr>
              <w:pStyle w:val="CoverSubTitle"/>
              <w:spacing w:line="240" w:lineRule="atLeast"/>
              <w:ind w:left="327"/>
              <w:jc w:val="left"/>
              <w:rPr>
                <w:sz w:val="21"/>
                <w:szCs w:val="21"/>
              </w:rPr>
            </w:pPr>
            <w:r w:rsidRPr="008E6D71">
              <w:rPr>
                <w:sz w:val="21"/>
                <w:szCs w:val="21"/>
              </w:rPr>
              <w:t xml:space="preserve">U.S. Dollars </w:t>
            </w:r>
            <w:r>
              <w:rPr>
                <w:sz w:val="21"/>
                <w:szCs w:val="21"/>
              </w:rPr>
              <w:t>34.78</w:t>
            </w:r>
            <w:r w:rsidRPr="008E6D71">
              <w:rPr>
                <w:sz w:val="21"/>
                <w:szCs w:val="21"/>
              </w:rPr>
              <w:t xml:space="preserve"> million</w:t>
            </w:r>
            <w:r>
              <w:rPr>
                <w:sz w:val="21"/>
                <w:szCs w:val="21"/>
              </w:rPr>
              <w:t xml:space="preserve"> </w:t>
            </w:r>
            <w:r w:rsidRPr="008E6D71">
              <w:rPr>
                <w:sz w:val="21"/>
                <w:szCs w:val="21"/>
                <w:lang w:val="en-US" w:bidi="th-TH"/>
              </w:rPr>
              <w:t>Loan Facility</w:t>
            </w:r>
            <w:r>
              <w:rPr>
                <w:sz w:val="21"/>
                <w:szCs w:val="21"/>
                <w:lang w:val="en-US" w:bidi="th-TH"/>
              </w:rPr>
              <w:t xml:space="preserve"> </w:t>
            </w:r>
            <w:r w:rsidRPr="008E6D71">
              <w:rPr>
                <w:sz w:val="21"/>
                <w:szCs w:val="21"/>
                <w:lang w:val="en-US" w:bidi="th-TH"/>
              </w:rPr>
              <w:t>Agreement</w:t>
            </w:r>
            <w:r>
              <w:rPr>
                <w:sz w:val="21"/>
                <w:szCs w:val="21"/>
                <w:lang w:val="en-US" w:bidi="th-TH"/>
              </w:rPr>
              <w:t xml:space="preserve"> </w:t>
            </w:r>
            <w:r w:rsidRPr="008E6D71">
              <w:rPr>
                <w:sz w:val="21"/>
                <w:szCs w:val="21"/>
              </w:rPr>
              <w:t xml:space="preserve">at interest rate </w:t>
            </w:r>
            <w:r>
              <w:rPr>
                <w:sz w:val="21"/>
                <w:szCs w:val="21"/>
              </w:rPr>
              <w:t>Cost of fund +4%</w:t>
            </w:r>
            <w:r w:rsidRPr="008E6D71">
              <w:rPr>
                <w:sz w:val="21"/>
                <w:szCs w:val="21"/>
              </w:rPr>
              <w:t xml:space="preserve"> </w:t>
            </w:r>
          </w:p>
          <w:p w14:paraId="1535AEB9" w14:textId="77777777" w:rsidR="00747791" w:rsidRDefault="00747791" w:rsidP="00747791">
            <w:pPr>
              <w:pStyle w:val="CoverSubTitle"/>
              <w:spacing w:line="240" w:lineRule="atLeast"/>
              <w:ind w:left="327"/>
              <w:jc w:val="left"/>
              <w:rPr>
                <w:sz w:val="21"/>
                <w:szCs w:val="21"/>
              </w:rPr>
            </w:pPr>
            <w:r>
              <w:rPr>
                <w:sz w:val="21"/>
                <w:szCs w:val="21"/>
              </w:rPr>
              <w:t>and 3M SOFR +4% + CAS 0.26161</w:t>
            </w:r>
            <w:r w:rsidRPr="008E6D71">
              <w:rPr>
                <w:sz w:val="21"/>
                <w:szCs w:val="21"/>
              </w:rPr>
              <w:t>,</w:t>
            </w:r>
            <w:r>
              <w:rPr>
                <w:sz w:val="21"/>
                <w:szCs w:val="21"/>
              </w:rPr>
              <w:t xml:space="preserve"> </w:t>
            </w:r>
          </w:p>
          <w:p w14:paraId="477C9AF7" w14:textId="77777777" w:rsidR="00747791" w:rsidRPr="008E6D71" w:rsidRDefault="00747791" w:rsidP="00747791">
            <w:pPr>
              <w:pStyle w:val="CoverSubTitle"/>
              <w:spacing w:line="240" w:lineRule="atLeast"/>
              <w:ind w:left="327"/>
              <w:jc w:val="left"/>
              <w:rPr>
                <w:sz w:val="21"/>
                <w:szCs w:val="21"/>
              </w:rPr>
            </w:pPr>
            <w:r w:rsidRPr="008E6D71">
              <w:rPr>
                <w:sz w:val="21"/>
                <w:szCs w:val="21"/>
              </w:rPr>
              <w:t>payable in three-months installments commencing in May 202</w:t>
            </w:r>
            <w:r>
              <w:rPr>
                <w:sz w:val="21"/>
                <w:szCs w:val="21"/>
              </w:rPr>
              <w:t>0</w:t>
            </w:r>
          </w:p>
        </w:tc>
        <w:tc>
          <w:tcPr>
            <w:tcW w:w="1080" w:type="dxa"/>
          </w:tcPr>
          <w:p w14:paraId="1251D292" w14:textId="77777777" w:rsidR="00747791" w:rsidRPr="004B6DBD" w:rsidRDefault="00747791" w:rsidP="00747791">
            <w:pPr>
              <w:tabs>
                <w:tab w:val="decimal" w:pos="882"/>
              </w:tabs>
              <w:spacing w:line="240" w:lineRule="atLeast"/>
              <w:ind w:left="-108" w:right="-108"/>
              <w:rPr>
                <w:rFonts w:eastAsia="Times New Roman"/>
                <w:sz w:val="21"/>
                <w:szCs w:val="21"/>
              </w:rPr>
            </w:pPr>
          </w:p>
        </w:tc>
        <w:tc>
          <w:tcPr>
            <w:tcW w:w="270" w:type="dxa"/>
          </w:tcPr>
          <w:p w14:paraId="6807E089"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113DDC23" w14:textId="77777777" w:rsidR="00747791" w:rsidRPr="004B6DBD" w:rsidRDefault="00747791" w:rsidP="00747791">
            <w:pPr>
              <w:tabs>
                <w:tab w:val="decimal" w:pos="882"/>
              </w:tabs>
              <w:spacing w:line="240" w:lineRule="atLeast"/>
              <w:ind w:left="-108" w:right="-108"/>
              <w:rPr>
                <w:rFonts w:eastAsia="Times New Roman"/>
                <w:sz w:val="21"/>
                <w:szCs w:val="21"/>
              </w:rPr>
            </w:pPr>
          </w:p>
        </w:tc>
        <w:tc>
          <w:tcPr>
            <w:tcW w:w="270" w:type="dxa"/>
          </w:tcPr>
          <w:p w14:paraId="0D32E191"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740429A6" w14:textId="77777777" w:rsidR="00747791" w:rsidRPr="00CE54C5" w:rsidRDefault="00747791" w:rsidP="00747791">
            <w:pPr>
              <w:tabs>
                <w:tab w:val="decimal" w:pos="792"/>
              </w:tabs>
              <w:spacing w:line="240" w:lineRule="atLeast"/>
              <w:ind w:left="-108" w:right="-108"/>
              <w:rPr>
                <w:rFonts w:eastAsia="Times New Roman"/>
                <w:b/>
                <w:bCs/>
                <w:sz w:val="21"/>
                <w:szCs w:val="21"/>
              </w:rPr>
            </w:pPr>
          </w:p>
        </w:tc>
        <w:tc>
          <w:tcPr>
            <w:tcW w:w="270" w:type="dxa"/>
          </w:tcPr>
          <w:p w14:paraId="5EBECB6D" w14:textId="77777777" w:rsidR="00747791" w:rsidRPr="00CE54C5"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b/>
                <w:bCs/>
                <w:sz w:val="21"/>
                <w:szCs w:val="21"/>
                <w:lang w:val="en-US"/>
              </w:rPr>
            </w:pPr>
          </w:p>
        </w:tc>
        <w:tc>
          <w:tcPr>
            <w:tcW w:w="990" w:type="dxa"/>
          </w:tcPr>
          <w:p w14:paraId="588EF3D5" w14:textId="77777777" w:rsidR="00747791" w:rsidRPr="00CE54C5" w:rsidRDefault="00747791" w:rsidP="008A3E9B">
            <w:pPr>
              <w:tabs>
                <w:tab w:val="decimal" w:pos="527"/>
              </w:tabs>
              <w:spacing w:line="240" w:lineRule="atLeast"/>
              <w:ind w:left="-108" w:right="-111"/>
              <w:rPr>
                <w:rFonts w:eastAsia="Times New Roman"/>
                <w:b/>
                <w:bCs/>
                <w:sz w:val="21"/>
                <w:szCs w:val="21"/>
                <w:lang w:val="en-US"/>
              </w:rPr>
            </w:pPr>
          </w:p>
        </w:tc>
      </w:tr>
      <w:tr w:rsidR="00747791" w:rsidRPr="00BC67F7" w14:paraId="1318DEF2" w14:textId="77777777" w:rsidTr="005B2252">
        <w:trPr>
          <w:cantSplit/>
        </w:trPr>
        <w:tc>
          <w:tcPr>
            <w:tcW w:w="4590" w:type="dxa"/>
            <w:vAlign w:val="bottom"/>
          </w:tcPr>
          <w:p w14:paraId="7D743AF0" w14:textId="77777777" w:rsidR="00747791" w:rsidRPr="00AC0EDF" w:rsidRDefault="00747791" w:rsidP="00747791">
            <w:pPr>
              <w:pStyle w:val="CoverSubTitle"/>
              <w:spacing w:line="160" w:lineRule="atLeast"/>
              <w:jc w:val="left"/>
              <w:rPr>
                <w:sz w:val="18"/>
                <w:szCs w:val="18"/>
              </w:rPr>
            </w:pPr>
          </w:p>
        </w:tc>
        <w:tc>
          <w:tcPr>
            <w:tcW w:w="1080" w:type="dxa"/>
          </w:tcPr>
          <w:p w14:paraId="6F05F276" w14:textId="77777777" w:rsidR="00747791" w:rsidRPr="00AC0EDF" w:rsidRDefault="00747791" w:rsidP="00747791">
            <w:pPr>
              <w:tabs>
                <w:tab w:val="decimal" w:pos="882"/>
              </w:tabs>
              <w:spacing w:line="160" w:lineRule="atLeast"/>
              <w:ind w:right="-108"/>
              <w:rPr>
                <w:sz w:val="18"/>
                <w:szCs w:val="18"/>
              </w:rPr>
            </w:pPr>
          </w:p>
        </w:tc>
        <w:tc>
          <w:tcPr>
            <w:tcW w:w="270" w:type="dxa"/>
          </w:tcPr>
          <w:p w14:paraId="52337AA6"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1BF50DCB" w14:textId="77777777" w:rsidR="00747791" w:rsidRPr="00AC0EDF" w:rsidRDefault="00747791" w:rsidP="00747791">
            <w:pPr>
              <w:tabs>
                <w:tab w:val="decimal" w:pos="882"/>
              </w:tabs>
              <w:spacing w:line="160" w:lineRule="atLeast"/>
              <w:ind w:right="-108"/>
              <w:rPr>
                <w:sz w:val="18"/>
                <w:szCs w:val="18"/>
              </w:rPr>
            </w:pPr>
          </w:p>
        </w:tc>
        <w:tc>
          <w:tcPr>
            <w:tcW w:w="270" w:type="dxa"/>
          </w:tcPr>
          <w:p w14:paraId="231EF645"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75DA8084" w14:textId="77777777" w:rsidR="00747791" w:rsidRPr="00CE54C5" w:rsidRDefault="00747791" w:rsidP="00747791">
            <w:pPr>
              <w:tabs>
                <w:tab w:val="decimal" w:pos="792"/>
              </w:tabs>
              <w:spacing w:line="160" w:lineRule="atLeast"/>
              <w:ind w:right="-108"/>
              <w:rPr>
                <w:b/>
                <w:bCs/>
                <w:sz w:val="18"/>
                <w:szCs w:val="18"/>
              </w:rPr>
            </w:pPr>
          </w:p>
        </w:tc>
        <w:tc>
          <w:tcPr>
            <w:tcW w:w="270" w:type="dxa"/>
          </w:tcPr>
          <w:p w14:paraId="5A8144C8" w14:textId="77777777" w:rsidR="00747791" w:rsidRPr="00CE54C5"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b/>
                <w:bCs/>
                <w:sz w:val="18"/>
                <w:szCs w:val="18"/>
              </w:rPr>
            </w:pPr>
          </w:p>
        </w:tc>
        <w:tc>
          <w:tcPr>
            <w:tcW w:w="990" w:type="dxa"/>
          </w:tcPr>
          <w:p w14:paraId="2C389E2D" w14:textId="77777777" w:rsidR="00747791" w:rsidRPr="00CE54C5" w:rsidRDefault="00747791" w:rsidP="008A3E9B">
            <w:pPr>
              <w:tabs>
                <w:tab w:val="decimal" w:pos="527"/>
              </w:tabs>
              <w:spacing w:line="240" w:lineRule="atLeast"/>
              <w:ind w:left="-108" w:right="-111"/>
              <w:rPr>
                <w:rFonts w:eastAsia="Times New Roman"/>
                <w:b/>
                <w:bCs/>
                <w:sz w:val="21"/>
                <w:szCs w:val="21"/>
                <w:lang w:val="en-US"/>
              </w:rPr>
            </w:pPr>
          </w:p>
        </w:tc>
      </w:tr>
      <w:tr w:rsidR="00747791" w:rsidRPr="00BC67F7" w14:paraId="2F46DFDE" w14:textId="77777777" w:rsidTr="005B2252">
        <w:trPr>
          <w:cantSplit/>
        </w:trPr>
        <w:tc>
          <w:tcPr>
            <w:tcW w:w="4590" w:type="dxa"/>
            <w:vAlign w:val="bottom"/>
          </w:tcPr>
          <w:p w14:paraId="3C2D9F0A" w14:textId="77777777" w:rsidR="00747791" w:rsidRPr="00B219F6" w:rsidRDefault="00747791" w:rsidP="00747791">
            <w:pPr>
              <w:pStyle w:val="CoverSubTitle"/>
              <w:spacing w:line="240" w:lineRule="atLeast"/>
              <w:ind w:left="327" w:hanging="327"/>
              <w:jc w:val="left"/>
              <w:rPr>
                <w:sz w:val="21"/>
                <w:szCs w:val="21"/>
                <w:lang w:bidi="th-TH"/>
              </w:rPr>
            </w:pPr>
            <w:r w:rsidRPr="00B219F6">
              <w:rPr>
                <w:sz w:val="21"/>
                <w:szCs w:val="21"/>
                <w:lang w:val="en-US" w:bidi="th-TH"/>
              </w:rPr>
              <w:t>7</w:t>
            </w:r>
            <w:r w:rsidRPr="00B219F6">
              <w:rPr>
                <w:sz w:val="21"/>
                <w:szCs w:val="21"/>
              </w:rPr>
              <w:t>)</w:t>
            </w:r>
            <w:r w:rsidRPr="00B219F6">
              <w:rPr>
                <w:sz w:val="21"/>
                <w:szCs w:val="21"/>
              </w:rPr>
              <w:tab/>
              <w:t xml:space="preserve">Baht 430 million Loan Facility Agreement </w:t>
            </w:r>
          </w:p>
        </w:tc>
        <w:tc>
          <w:tcPr>
            <w:tcW w:w="1080" w:type="dxa"/>
          </w:tcPr>
          <w:p w14:paraId="3D3B1428" w14:textId="70E87B14" w:rsidR="00747791" w:rsidRPr="004B6DBD" w:rsidRDefault="00837BD6" w:rsidP="00747791">
            <w:pPr>
              <w:tabs>
                <w:tab w:val="decimal" w:pos="882"/>
              </w:tabs>
              <w:spacing w:line="240" w:lineRule="atLeast"/>
              <w:ind w:left="-108" w:right="-108"/>
              <w:rPr>
                <w:rFonts w:eastAsia="Times New Roman"/>
                <w:sz w:val="21"/>
                <w:szCs w:val="21"/>
                <w:lang w:val="en-US" w:bidi="th-TH"/>
              </w:rPr>
            </w:pPr>
            <w:r w:rsidRPr="00837BD6">
              <w:rPr>
                <w:rFonts w:eastAsia="Times New Roman"/>
                <w:sz w:val="21"/>
                <w:szCs w:val="21"/>
                <w:lang w:val="en-US" w:bidi="th-TH"/>
              </w:rPr>
              <w:t>215,097</w:t>
            </w:r>
          </w:p>
        </w:tc>
        <w:tc>
          <w:tcPr>
            <w:tcW w:w="270" w:type="dxa"/>
          </w:tcPr>
          <w:p w14:paraId="1E810DFD"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58025303" w14:textId="4D89CE7A" w:rsidR="00747791" w:rsidRPr="004B6DBD" w:rsidRDefault="00747791" w:rsidP="00747791">
            <w:pPr>
              <w:tabs>
                <w:tab w:val="decimal" w:pos="611"/>
              </w:tabs>
              <w:spacing w:line="240" w:lineRule="atLeast"/>
              <w:ind w:left="-108"/>
              <w:jc w:val="right"/>
              <w:rPr>
                <w:rFonts w:eastAsia="Times New Roman"/>
                <w:sz w:val="21"/>
                <w:szCs w:val="21"/>
                <w:lang w:val="en-US" w:bidi="th-TH"/>
              </w:rPr>
            </w:pPr>
            <w:r w:rsidRPr="004B6DBD">
              <w:rPr>
                <w:rFonts w:eastAsia="Times New Roman"/>
                <w:sz w:val="21"/>
                <w:szCs w:val="21"/>
              </w:rPr>
              <w:t>260,635</w:t>
            </w:r>
          </w:p>
        </w:tc>
        <w:tc>
          <w:tcPr>
            <w:tcW w:w="270" w:type="dxa"/>
          </w:tcPr>
          <w:p w14:paraId="6C378B74"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th-TH"/>
              </w:rPr>
            </w:pPr>
          </w:p>
        </w:tc>
        <w:tc>
          <w:tcPr>
            <w:tcW w:w="990" w:type="dxa"/>
          </w:tcPr>
          <w:p w14:paraId="29EDDA87" w14:textId="6544DEC2" w:rsidR="00747791" w:rsidRPr="00451699" w:rsidRDefault="006A6370" w:rsidP="00747791">
            <w:pPr>
              <w:tabs>
                <w:tab w:val="decimal" w:pos="429"/>
              </w:tabs>
              <w:spacing w:line="240" w:lineRule="atLeast"/>
              <w:ind w:left="-108" w:right="-108"/>
              <w:rPr>
                <w:sz w:val="21"/>
                <w:szCs w:val="21"/>
              </w:rPr>
            </w:pPr>
            <w:r w:rsidRPr="00451699">
              <w:rPr>
                <w:sz w:val="21"/>
                <w:szCs w:val="21"/>
              </w:rPr>
              <w:t>-</w:t>
            </w:r>
          </w:p>
        </w:tc>
        <w:tc>
          <w:tcPr>
            <w:tcW w:w="270" w:type="dxa"/>
          </w:tcPr>
          <w:p w14:paraId="24E52A69" w14:textId="77777777" w:rsidR="00747791" w:rsidRPr="00451699" w:rsidRDefault="00747791" w:rsidP="00747791">
            <w:pPr>
              <w:spacing w:line="240" w:lineRule="atLeast"/>
              <w:rPr>
                <w:sz w:val="21"/>
                <w:szCs w:val="21"/>
              </w:rPr>
            </w:pPr>
          </w:p>
        </w:tc>
        <w:tc>
          <w:tcPr>
            <w:tcW w:w="990" w:type="dxa"/>
          </w:tcPr>
          <w:p w14:paraId="0698CEEC" w14:textId="77777777" w:rsidR="00747791" w:rsidRPr="00451699" w:rsidRDefault="00747791" w:rsidP="008A3E9B">
            <w:pPr>
              <w:tabs>
                <w:tab w:val="decimal" w:pos="527"/>
              </w:tabs>
              <w:spacing w:line="240" w:lineRule="atLeast"/>
              <w:ind w:left="-108" w:right="-111"/>
              <w:rPr>
                <w:rFonts w:eastAsia="Times New Roman"/>
                <w:sz w:val="21"/>
                <w:szCs w:val="21"/>
                <w:lang w:val="en-US"/>
              </w:rPr>
            </w:pPr>
            <w:r w:rsidRPr="00451699">
              <w:rPr>
                <w:rFonts w:eastAsia="Times New Roman"/>
                <w:sz w:val="21"/>
                <w:szCs w:val="21"/>
                <w:lang w:val="en-US"/>
              </w:rPr>
              <w:t>-</w:t>
            </w:r>
          </w:p>
        </w:tc>
      </w:tr>
      <w:tr w:rsidR="00747791" w:rsidRPr="00BC67F7" w14:paraId="628B4F6B" w14:textId="77777777" w:rsidTr="005B2252">
        <w:trPr>
          <w:cantSplit/>
        </w:trPr>
        <w:tc>
          <w:tcPr>
            <w:tcW w:w="4590" w:type="dxa"/>
            <w:vAlign w:val="bottom"/>
          </w:tcPr>
          <w:p w14:paraId="4D0720F6" w14:textId="77777777" w:rsidR="00747791" w:rsidRDefault="00747791" w:rsidP="00747791">
            <w:pPr>
              <w:pStyle w:val="CoverSubTitle"/>
              <w:spacing w:line="240" w:lineRule="atLeast"/>
              <w:ind w:left="327"/>
              <w:jc w:val="left"/>
              <w:rPr>
                <w:sz w:val="21"/>
                <w:szCs w:val="21"/>
              </w:rPr>
            </w:pPr>
            <w:r w:rsidRPr="00B219F6">
              <w:rPr>
                <w:sz w:val="21"/>
                <w:szCs w:val="21"/>
              </w:rPr>
              <w:t>at interest rate</w:t>
            </w:r>
            <w:r>
              <w:rPr>
                <w:sz w:val="21"/>
                <w:szCs w:val="21"/>
              </w:rPr>
              <w:t xml:space="preserve"> </w:t>
            </w:r>
            <w:r w:rsidRPr="00B219F6">
              <w:rPr>
                <w:sz w:val="21"/>
                <w:szCs w:val="21"/>
              </w:rPr>
              <w:t>TH</w:t>
            </w:r>
            <w:r>
              <w:rPr>
                <w:sz w:val="21"/>
                <w:szCs w:val="21"/>
              </w:rPr>
              <w:t>OR +2.76%</w:t>
            </w:r>
            <w:r w:rsidRPr="00B219F6">
              <w:rPr>
                <w:sz w:val="21"/>
                <w:szCs w:val="21"/>
              </w:rPr>
              <w:t xml:space="preserve">, </w:t>
            </w:r>
          </w:p>
          <w:p w14:paraId="25886AFD" w14:textId="77777777" w:rsidR="00747791" w:rsidRPr="00B219F6" w:rsidRDefault="00747791" w:rsidP="00747791">
            <w:pPr>
              <w:pStyle w:val="CoverSubTitle"/>
              <w:spacing w:line="240" w:lineRule="atLeast"/>
              <w:ind w:left="327"/>
              <w:jc w:val="left"/>
              <w:rPr>
                <w:sz w:val="21"/>
                <w:szCs w:val="21"/>
              </w:rPr>
            </w:pPr>
            <w:r w:rsidRPr="00B219F6">
              <w:rPr>
                <w:sz w:val="21"/>
                <w:szCs w:val="21"/>
              </w:rPr>
              <w:t>payable in monthly installments</w:t>
            </w:r>
          </w:p>
          <w:p w14:paraId="7D7D3BC8" w14:textId="48132DB7" w:rsidR="00747791" w:rsidRPr="00B219F6" w:rsidRDefault="00747791" w:rsidP="00747791">
            <w:pPr>
              <w:pStyle w:val="CoverSubTitle"/>
              <w:spacing w:line="240" w:lineRule="atLeast"/>
              <w:ind w:left="327"/>
              <w:jc w:val="left"/>
              <w:rPr>
                <w:sz w:val="21"/>
                <w:szCs w:val="21"/>
                <w:lang w:val="en-US" w:bidi="th-TH"/>
              </w:rPr>
            </w:pPr>
            <w:r w:rsidRPr="00B219F6">
              <w:rPr>
                <w:sz w:val="21"/>
                <w:szCs w:val="21"/>
              </w:rPr>
              <w:t>commencing in August 2020</w:t>
            </w:r>
          </w:p>
        </w:tc>
        <w:tc>
          <w:tcPr>
            <w:tcW w:w="1080" w:type="dxa"/>
          </w:tcPr>
          <w:p w14:paraId="486B599F"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595A0D3D"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EBACD40" w14:textId="77777777" w:rsidR="00747791" w:rsidRPr="004B6DBD" w:rsidRDefault="00747791" w:rsidP="00747791">
            <w:pPr>
              <w:tabs>
                <w:tab w:val="decimal" w:pos="611"/>
              </w:tabs>
              <w:spacing w:line="240" w:lineRule="atLeast"/>
              <w:ind w:left="-108" w:right="-108"/>
              <w:rPr>
                <w:rFonts w:eastAsia="Times New Roman"/>
                <w:sz w:val="21"/>
                <w:szCs w:val="21"/>
                <w:lang w:val="en-US" w:bidi="th-TH"/>
              </w:rPr>
            </w:pPr>
          </w:p>
        </w:tc>
        <w:tc>
          <w:tcPr>
            <w:tcW w:w="270" w:type="dxa"/>
          </w:tcPr>
          <w:p w14:paraId="0F610644"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83A157A" w14:textId="77777777" w:rsidR="00747791" w:rsidRPr="00451699" w:rsidRDefault="00747791" w:rsidP="00747791">
            <w:pPr>
              <w:tabs>
                <w:tab w:val="decimal" w:pos="429"/>
              </w:tabs>
              <w:spacing w:line="240" w:lineRule="atLeast"/>
              <w:ind w:left="-108" w:right="-108"/>
              <w:rPr>
                <w:sz w:val="21"/>
                <w:szCs w:val="21"/>
              </w:rPr>
            </w:pPr>
          </w:p>
        </w:tc>
        <w:tc>
          <w:tcPr>
            <w:tcW w:w="270" w:type="dxa"/>
          </w:tcPr>
          <w:p w14:paraId="0756BAB2" w14:textId="77777777" w:rsidR="00747791" w:rsidRPr="00451699" w:rsidRDefault="00747791" w:rsidP="00747791">
            <w:pPr>
              <w:spacing w:line="240" w:lineRule="atLeast"/>
              <w:rPr>
                <w:sz w:val="21"/>
                <w:szCs w:val="21"/>
              </w:rPr>
            </w:pPr>
          </w:p>
        </w:tc>
        <w:tc>
          <w:tcPr>
            <w:tcW w:w="990" w:type="dxa"/>
          </w:tcPr>
          <w:p w14:paraId="2544FC2F" w14:textId="77777777" w:rsidR="00747791" w:rsidRPr="00451699" w:rsidRDefault="00747791" w:rsidP="008A3E9B">
            <w:pPr>
              <w:tabs>
                <w:tab w:val="decimal" w:pos="527"/>
              </w:tabs>
              <w:spacing w:line="240" w:lineRule="atLeast"/>
              <w:ind w:left="-108" w:right="-111"/>
              <w:rPr>
                <w:rFonts w:eastAsia="Times New Roman"/>
                <w:sz w:val="21"/>
                <w:szCs w:val="21"/>
                <w:lang w:val="en-US"/>
              </w:rPr>
            </w:pPr>
          </w:p>
        </w:tc>
      </w:tr>
      <w:tr w:rsidR="00747791" w:rsidRPr="00BC67F7" w14:paraId="6D0A78B3" w14:textId="77777777" w:rsidTr="005B2252">
        <w:trPr>
          <w:cantSplit/>
        </w:trPr>
        <w:tc>
          <w:tcPr>
            <w:tcW w:w="4590" w:type="dxa"/>
            <w:vAlign w:val="bottom"/>
          </w:tcPr>
          <w:p w14:paraId="1572AC7E" w14:textId="77777777" w:rsidR="00747791" w:rsidRPr="00AC0EDF" w:rsidRDefault="00747791" w:rsidP="00747791">
            <w:pPr>
              <w:pStyle w:val="CoverSubTitle"/>
              <w:spacing w:line="160" w:lineRule="atLeast"/>
              <w:jc w:val="left"/>
              <w:rPr>
                <w:sz w:val="18"/>
                <w:szCs w:val="18"/>
              </w:rPr>
            </w:pPr>
          </w:p>
        </w:tc>
        <w:tc>
          <w:tcPr>
            <w:tcW w:w="1080" w:type="dxa"/>
          </w:tcPr>
          <w:p w14:paraId="6B501179" w14:textId="77777777" w:rsidR="00747791" w:rsidRPr="00AC0EDF" w:rsidRDefault="00747791" w:rsidP="00747791">
            <w:pPr>
              <w:tabs>
                <w:tab w:val="decimal" w:pos="882"/>
              </w:tabs>
              <w:spacing w:line="160" w:lineRule="atLeast"/>
              <w:ind w:left="-108" w:right="-108"/>
              <w:rPr>
                <w:sz w:val="18"/>
                <w:szCs w:val="18"/>
              </w:rPr>
            </w:pPr>
          </w:p>
        </w:tc>
        <w:tc>
          <w:tcPr>
            <w:tcW w:w="270" w:type="dxa"/>
          </w:tcPr>
          <w:p w14:paraId="79BB3588"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108" w:right="-108"/>
              <w:rPr>
                <w:sz w:val="18"/>
                <w:szCs w:val="18"/>
                <w:cs/>
              </w:rPr>
            </w:pPr>
          </w:p>
        </w:tc>
        <w:tc>
          <w:tcPr>
            <w:tcW w:w="1080" w:type="dxa"/>
          </w:tcPr>
          <w:p w14:paraId="1E0195E0" w14:textId="77777777" w:rsidR="00747791" w:rsidRPr="00AC0EDF" w:rsidRDefault="00747791" w:rsidP="00747791">
            <w:pPr>
              <w:tabs>
                <w:tab w:val="decimal" w:pos="611"/>
              </w:tabs>
              <w:spacing w:line="160" w:lineRule="atLeast"/>
              <w:ind w:left="-108" w:right="-108"/>
              <w:rPr>
                <w:sz w:val="18"/>
                <w:szCs w:val="18"/>
              </w:rPr>
            </w:pPr>
          </w:p>
        </w:tc>
        <w:tc>
          <w:tcPr>
            <w:tcW w:w="270" w:type="dxa"/>
          </w:tcPr>
          <w:p w14:paraId="3DDF6268"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108" w:right="-108"/>
              <w:rPr>
                <w:sz w:val="18"/>
                <w:szCs w:val="18"/>
              </w:rPr>
            </w:pPr>
          </w:p>
        </w:tc>
        <w:tc>
          <w:tcPr>
            <w:tcW w:w="990" w:type="dxa"/>
          </w:tcPr>
          <w:p w14:paraId="3DCEF3D1" w14:textId="77777777" w:rsidR="00747791" w:rsidRPr="00451699" w:rsidRDefault="00747791" w:rsidP="00747791">
            <w:pPr>
              <w:tabs>
                <w:tab w:val="decimal" w:pos="429"/>
              </w:tabs>
              <w:spacing w:line="160" w:lineRule="atLeast"/>
              <w:ind w:left="-108" w:right="-108"/>
              <w:rPr>
                <w:sz w:val="18"/>
                <w:szCs w:val="18"/>
              </w:rPr>
            </w:pPr>
          </w:p>
        </w:tc>
        <w:tc>
          <w:tcPr>
            <w:tcW w:w="270" w:type="dxa"/>
          </w:tcPr>
          <w:p w14:paraId="476C7011" w14:textId="77777777" w:rsidR="00747791" w:rsidRPr="00451699" w:rsidRDefault="00747791" w:rsidP="00747791">
            <w:pPr>
              <w:spacing w:line="160" w:lineRule="atLeast"/>
              <w:rPr>
                <w:sz w:val="18"/>
                <w:szCs w:val="18"/>
              </w:rPr>
            </w:pPr>
          </w:p>
        </w:tc>
        <w:tc>
          <w:tcPr>
            <w:tcW w:w="990" w:type="dxa"/>
          </w:tcPr>
          <w:p w14:paraId="26141F88" w14:textId="77777777" w:rsidR="00747791" w:rsidRPr="00451699" w:rsidRDefault="00747791" w:rsidP="008A3E9B">
            <w:pPr>
              <w:tabs>
                <w:tab w:val="decimal" w:pos="527"/>
              </w:tabs>
              <w:spacing w:line="240" w:lineRule="atLeast"/>
              <w:ind w:left="-108" w:right="-111"/>
              <w:rPr>
                <w:rFonts w:eastAsia="Times New Roman"/>
                <w:sz w:val="21"/>
                <w:szCs w:val="21"/>
                <w:lang w:val="en-US"/>
              </w:rPr>
            </w:pPr>
          </w:p>
        </w:tc>
      </w:tr>
      <w:tr w:rsidR="00747791" w:rsidRPr="00BC67F7" w14:paraId="6C9F4641" w14:textId="77777777" w:rsidTr="005B2252">
        <w:trPr>
          <w:cantSplit/>
        </w:trPr>
        <w:tc>
          <w:tcPr>
            <w:tcW w:w="4590" w:type="dxa"/>
            <w:vAlign w:val="bottom"/>
          </w:tcPr>
          <w:p w14:paraId="45C55221" w14:textId="77777777" w:rsidR="00747791" w:rsidRPr="008E6D71" w:rsidRDefault="00747791" w:rsidP="00747791">
            <w:pPr>
              <w:pStyle w:val="CoverSubTitle"/>
              <w:tabs>
                <w:tab w:val="left" w:pos="327"/>
              </w:tabs>
              <w:spacing w:line="240" w:lineRule="atLeast"/>
              <w:ind w:right="-110" w:hanging="2"/>
              <w:jc w:val="left"/>
              <w:rPr>
                <w:sz w:val="21"/>
                <w:szCs w:val="21"/>
              </w:rPr>
            </w:pPr>
            <w:r>
              <w:rPr>
                <w:sz w:val="21"/>
                <w:szCs w:val="21"/>
                <w:lang w:val="en-US" w:bidi="th-TH"/>
              </w:rPr>
              <w:t>8</w:t>
            </w:r>
            <w:r w:rsidRPr="008E6D71">
              <w:rPr>
                <w:sz w:val="21"/>
                <w:szCs w:val="21"/>
              </w:rPr>
              <w:t>)</w:t>
            </w:r>
            <w:r w:rsidRPr="008E6D71">
              <w:rPr>
                <w:sz w:val="21"/>
                <w:szCs w:val="21"/>
              </w:rPr>
              <w:tab/>
              <w:t xml:space="preserve">VND 7,154.49 million </w:t>
            </w:r>
            <w:r>
              <w:rPr>
                <w:sz w:val="21"/>
                <w:szCs w:val="21"/>
              </w:rPr>
              <w:t>and</w:t>
            </w:r>
          </w:p>
        </w:tc>
        <w:tc>
          <w:tcPr>
            <w:tcW w:w="1080" w:type="dxa"/>
          </w:tcPr>
          <w:p w14:paraId="3DEC936E" w14:textId="5957CF71" w:rsidR="00747791" w:rsidRPr="004B6DBD" w:rsidRDefault="006A6370" w:rsidP="00747791">
            <w:pPr>
              <w:tabs>
                <w:tab w:val="decimal" w:pos="882"/>
              </w:tabs>
              <w:spacing w:line="240" w:lineRule="atLeast"/>
              <w:ind w:left="-108" w:right="-108"/>
              <w:rPr>
                <w:rFonts w:eastAsia="Times New Roman"/>
                <w:sz w:val="21"/>
                <w:szCs w:val="21"/>
                <w:lang w:val="en-US" w:bidi="th-TH"/>
              </w:rPr>
            </w:pPr>
            <w:r w:rsidRPr="006A6370">
              <w:rPr>
                <w:rFonts w:eastAsia="Times New Roman"/>
                <w:sz w:val="21"/>
                <w:szCs w:val="21"/>
                <w:lang w:val="en-US" w:bidi="th-TH"/>
              </w:rPr>
              <w:t>507,101</w:t>
            </w:r>
          </w:p>
        </w:tc>
        <w:tc>
          <w:tcPr>
            <w:tcW w:w="270" w:type="dxa"/>
          </w:tcPr>
          <w:p w14:paraId="37E0BBD4"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439277D3" w14:textId="64B42EB2" w:rsidR="00747791" w:rsidRPr="004B6DBD" w:rsidRDefault="00747791" w:rsidP="00747791">
            <w:pPr>
              <w:tabs>
                <w:tab w:val="decimal" w:pos="866"/>
              </w:tabs>
              <w:spacing w:line="240" w:lineRule="atLeast"/>
              <w:ind w:left="-108" w:right="-108"/>
              <w:rPr>
                <w:rFonts w:eastAsia="Times New Roman"/>
                <w:sz w:val="21"/>
                <w:szCs w:val="21"/>
                <w:lang w:val="en-US" w:bidi="th-TH"/>
              </w:rPr>
            </w:pPr>
            <w:r w:rsidRPr="004B6DBD">
              <w:rPr>
                <w:rFonts w:eastAsia="Times New Roman"/>
                <w:sz w:val="21"/>
                <w:szCs w:val="21"/>
              </w:rPr>
              <w:t>595,829</w:t>
            </w:r>
          </w:p>
        </w:tc>
        <w:tc>
          <w:tcPr>
            <w:tcW w:w="270" w:type="dxa"/>
          </w:tcPr>
          <w:p w14:paraId="650BC240"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0F2800F9" w14:textId="1E22B875" w:rsidR="00747791" w:rsidRPr="00451699" w:rsidRDefault="006A6370" w:rsidP="00747791">
            <w:pPr>
              <w:tabs>
                <w:tab w:val="decimal" w:pos="429"/>
              </w:tabs>
              <w:spacing w:line="240" w:lineRule="atLeast"/>
              <w:ind w:left="-108" w:right="-108"/>
              <w:rPr>
                <w:sz w:val="21"/>
                <w:szCs w:val="21"/>
              </w:rPr>
            </w:pPr>
            <w:r w:rsidRPr="00451699">
              <w:rPr>
                <w:sz w:val="21"/>
                <w:szCs w:val="21"/>
              </w:rPr>
              <w:t>-</w:t>
            </w:r>
          </w:p>
        </w:tc>
        <w:tc>
          <w:tcPr>
            <w:tcW w:w="270" w:type="dxa"/>
          </w:tcPr>
          <w:p w14:paraId="0CB9FD45" w14:textId="77777777" w:rsidR="00747791" w:rsidRPr="00451699" w:rsidRDefault="00747791" w:rsidP="00747791">
            <w:pPr>
              <w:spacing w:line="240" w:lineRule="atLeast"/>
              <w:rPr>
                <w:sz w:val="21"/>
                <w:szCs w:val="21"/>
              </w:rPr>
            </w:pPr>
          </w:p>
        </w:tc>
        <w:tc>
          <w:tcPr>
            <w:tcW w:w="990" w:type="dxa"/>
          </w:tcPr>
          <w:p w14:paraId="5635E501" w14:textId="77777777" w:rsidR="00747791" w:rsidRPr="00451699" w:rsidRDefault="00747791" w:rsidP="008A3E9B">
            <w:pPr>
              <w:tabs>
                <w:tab w:val="decimal" w:pos="527"/>
              </w:tabs>
              <w:spacing w:line="240" w:lineRule="atLeast"/>
              <w:ind w:left="-108" w:right="-111"/>
              <w:rPr>
                <w:rFonts w:eastAsia="Times New Roman"/>
                <w:sz w:val="21"/>
                <w:szCs w:val="21"/>
                <w:lang w:val="en-US"/>
              </w:rPr>
            </w:pPr>
            <w:r w:rsidRPr="00451699">
              <w:rPr>
                <w:rFonts w:eastAsia="Times New Roman"/>
                <w:sz w:val="21"/>
                <w:szCs w:val="21"/>
                <w:lang w:val="en-US"/>
              </w:rPr>
              <w:t>-</w:t>
            </w:r>
          </w:p>
        </w:tc>
      </w:tr>
      <w:tr w:rsidR="00747791" w:rsidRPr="00BC67F7" w14:paraId="70998AB1" w14:textId="77777777" w:rsidTr="005B2252">
        <w:trPr>
          <w:cantSplit/>
        </w:trPr>
        <w:tc>
          <w:tcPr>
            <w:tcW w:w="4590" w:type="dxa"/>
            <w:vAlign w:val="bottom"/>
          </w:tcPr>
          <w:p w14:paraId="35572539" w14:textId="77777777" w:rsidR="00747791" w:rsidRPr="008E6D71" w:rsidRDefault="00747791" w:rsidP="00747791">
            <w:pPr>
              <w:pStyle w:val="CoverSubTitle"/>
              <w:spacing w:line="240" w:lineRule="atLeast"/>
              <w:ind w:left="327"/>
              <w:jc w:val="left"/>
              <w:rPr>
                <w:sz w:val="21"/>
                <w:szCs w:val="21"/>
              </w:rPr>
            </w:pPr>
            <w:r w:rsidRPr="008E6D71">
              <w:rPr>
                <w:sz w:val="21"/>
                <w:szCs w:val="21"/>
              </w:rPr>
              <w:t xml:space="preserve">U.S. Dollars </w:t>
            </w:r>
            <w:r>
              <w:rPr>
                <w:sz w:val="21"/>
                <w:szCs w:val="21"/>
              </w:rPr>
              <w:t>25.19</w:t>
            </w:r>
            <w:r w:rsidRPr="008E6D71">
              <w:rPr>
                <w:sz w:val="21"/>
                <w:szCs w:val="21"/>
              </w:rPr>
              <w:t xml:space="preserve"> million</w:t>
            </w:r>
            <w:r>
              <w:rPr>
                <w:sz w:val="21"/>
                <w:szCs w:val="21"/>
              </w:rPr>
              <w:t xml:space="preserve"> </w:t>
            </w:r>
            <w:r w:rsidRPr="008E6D71">
              <w:rPr>
                <w:sz w:val="21"/>
                <w:szCs w:val="21"/>
              </w:rPr>
              <w:t>Loan Facility</w:t>
            </w:r>
            <w:r>
              <w:rPr>
                <w:sz w:val="21"/>
                <w:szCs w:val="21"/>
              </w:rPr>
              <w:t xml:space="preserve"> </w:t>
            </w:r>
          </w:p>
        </w:tc>
        <w:tc>
          <w:tcPr>
            <w:tcW w:w="1080" w:type="dxa"/>
          </w:tcPr>
          <w:p w14:paraId="6B3BCE0D"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705CBA76"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06A36E1" w14:textId="77777777" w:rsidR="00747791" w:rsidRPr="004B6DBD" w:rsidRDefault="00747791" w:rsidP="00747791">
            <w:pPr>
              <w:tabs>
                <w:tab w:val="decimal" w:pos="611"/>
              </w:tabs>
              <w:spacing w:line="240" w:lineRule="atLeast"/>
              <w:ind w:left="-108" w:right="-108"/>
              <w:rPr>
                <w:rFonts w:eastAsia="Times New Roman"/>
                <w:sz w:val="21"/>
                <w:szCs w:val="21"/>
                <w:lang w:val="en-US" w:bidi="th-TH"/>
              </w:rPr>
            </w:pPr>
          </w:p>
        </w:tc>
        <w:tc>
          <w:tcPr>
            <w:tcW w:w="270" w:type="dxa"/>
          </w:tcPr>
          <w:p w14:paraId="75C832DF"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C548CC0" w14:textId="77777777" w:rsidR="00747791" w:rsidRPr="00CE54C5" w:rsidRDefault="00747791" w:rsidP="00747791">
            <w:pPr>
              <w:tabs>
                <w:tab w:val="decimal" w:pos="429"/>
              </w:tabs>
              <w:spacing w:line="240" w:lineRule="atLeast"/>
              <w:ind w:left="-108" w:right="-108"/>
              <w:rPr>
                <w:b/>
                <w:bCs/>
                <w:sz w:val="21"/>
                <w:szCs w:val="21"/>
              </w:rPr>
            </w:pPr>
          </w:p>
        </w:tc>
        <w:tc>
          <w:tcPr>
            <w:tcW w:w="270" w:type="dxa"/>
          </w:tcPr>
          <w:p w14:paraId="72A85F6A" w14:textId="77777777" w:rsidR="00747791" w:rsidRPr="00CE54C5" w:rsidRDefault="00747791" w:rsidP="00747791">
            <w:pPr>
              <w:spacing w:line="240" w:lineRule="atLeast"/>
              <w:rPr>
                <w:b/>
                <w:bCs/>
                <w:sz w:val="21"/>
                <w:szCs w:val="21"/>
              </w:rPr>
            </w:pPr>
          </w:p>
        </w:tc>
        <w:tc>
          <w:tcPr>
            <w:tcW w:w="990" w:type="dxa"/>
          </w:tcPr>
          <w:p w14:paraId="40615227" w14:textId="77777777" w:rsidR="00747791" w:rsidRPr="00CE54C5" w:rsidRDefault="00747791" w:rsidP="008A3E9B">
            <w:pPr>
              <w:tabs>
                <w:tab w:val="decimal" w:pos="527"/>
              </w:tabs>
              <w:spacing w:line="240" w:lineRule="atLeast"/>
              <w:ind w:left="-108" w:right="-111"/>
              <w:rPr>
                <w:rFonts w:eastAsia="Times New Roman"/>
                <w:b/>
                <w:bCs/>
                <w:sz w:val="21"/>
                <w:szCs w:val="21"/>
                <w:lang w:val="en-US"/>
              </w:rPr>
            </w:pPr>
          </w:p>
        </w:tc>
      </w:tr>
      <w:tr w:rsidR="00747791" w:rsidRPr="00BC67F7" w14:paraId="78DCA0C6" w14:textId="77777777" w:rsidTr="005B2252">
        <w:trPr>
          <w:cantSplit/>
        </w:trPr>
        <w:tc>
          <w:tcPr>
            <w:tcW w:w="4590" w:type="dxa"/>
            <w:vAlign w:val="bottom"/>
          </w:tcPr>
          <w:p w14:paraId="4D6A910D" w14:textId="77777777" w:rsidR="00747791" w:rsidRDefault="00747791" w:rsidP="00747791">
            <w:pPr>
              <w:pStyle w:val="CoverSubTitle"/>
              <w:spacing w:line="240" w:lineRule="atLeast"/>
              <w:ind w:left="327"/>
              <w:jc w:val="left"/>
              <w:rPr>
                <w:sz w:val="21"/>
                <w:szCs w:val="21"/>
              </w:rPr>
            </w:pPr>
            <w:r w:rsidRPr="008E6D71">
              <w:rPr>
                <w:sz w:val="21"/>
                <w:szCs w:val="21"/>
              </w:rPr>
              <w:t xml:space="preserve">Agreement at interest rate </w:t>
            </w:r>
            <w:r>
              <w:rPr>
                <w:sz w:val="21"/>
                <w:szCs w:val="21"/>
              </w:rPr>
              <w:t>BLR +3.05%</w:t>
            </w:r>
          </w:p>
          <w:p w14:paraId="0C4B772B" w14:textId="77777777" w:rsidR="00747791" w:rsidRDefault="00747791" w:rsidP="00747791">
            <w:pPr>
              <w:pStyle w:val="CoverSubTitle"/>
              <w:spacing w:line="240" w:lineRule="atLeast"/>
              <w:ind w:left="327"/>
              <w:jc w:val="left"/>
              <w:rPr>
                <w:sz w:val="21"/>
                <w:szCs w:val="21"/>
              </w:rPr>
            </w:pPr>
            <w:r>
              <w:rPr>
                <w:sz w:val="21"/>
                <w:szCs w:val="21"/>
              </w:rPr>
              <w:t>and 3M SOFR +3.05% + CAS 0.25161</w:t>
            </w:r>
          </w:p>
          <w:p w14:paraId="46275F1F" w14:textId="77777777" w:rsidR="00747791" w:rsidRPr="008E6D71" w:rsidRDefault="00747791" w:rsidP="00747791">
            <w:pPr>
              <w:pStyle w:val="CoverSubTitle"/>
              <w:spacing w:line="240" w:lineRule="atLeast"/>
              <w:ind w:left="327"/>
              <w:jc w:val="left"/>
              <w:rPr>
                <w:sz w:val="21"/>
                <w:szCs w:val="21"/>
              </w:rPr>
            </w:pPr>
            <w:r w:rsidRPr="008E6D71">
              <w:rPr>
                <w:sz w:val="21"/>
                <w:szCs w:val="21"/>
              </w:rPr>
              <w:t>payable in three-months installments commencing in August 202</w:t>
            </w:r>
            <w:r>
              <w:rPr>
                <w:sz w:val="21"/>
                <w:szCs w:val="21"/>
              </w:rPr>
              <w:t>1</w:t>
            </w:r>
          </w:p>
        </w:tc>
        <w:tc>
          <w:tcPr>
            <w:tcW w:w="1080" w:type="dxa"/>
          </w:tcPr>
          <w:p w14:paraId="6F79126F"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12C514ED"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2DC09174" w14:textId="77777777" w:rsidR="00747791" w:rsidRPr="004B6DBD" w:rsidRDefault="00747791" w:rsidP="00747791">
            <w:pPr>
              <w:tabs>
                <w:tab w:val="decimal" w:pos="611"/>
              </w:tabs>
              <w:spacing w:line="240" w:lineRule="atLeast"/>
              <w:ind w:left="-108" w:right="-108"/>
              <w:rPr>
                <w:rFonts w:eastAsia="Times New Roman"/>
                <w:sz w:val="21"/>
                <w:szCs w:val="21"/>
                <w:lang w:val="en-US" w:bidi="th-TH"/>
              </w:rPr>
            </w:pPr>
          </w:p>
        </w:tc>
        <w:tc>
          <w:tcPr>
            <w:tcW w:w="270" w:type="dxa"/>
          </w:tcPr>
          <w:p w14:paraId="4F98E24F"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372EE25E" w14:textId="77777777" w:rsidR="00747791" w:rsidRPr="00CE54C5" w:rsidRDefault="00747791" w:rsidP="00747791">
            <w:pPr>
              <w:tabs>
                <w:tab w:val="decimal" w:pos="429"/>
              </w:tabs>
              <w:spacing w:line="240" w:lineRule="atLeast"/>
              <w:ind w:left="-108" w:right="-108"/>
              <w:rPr>
                <w:b/>
                <w:bCs/>
                <w:sz w:val="21"/>
                <w:szCs w:val="21"/>
              </w:rPr>
            </w:pPr>
          </w:p>
        </w:tc>
        <w:tc>
          <w:tcPr>
            <w:tcW w:w="270" w:type="dxa"/>
          </w:tcPr>
          <w:p w14:paraId="1CAEF8AE" w14:textId="77777777" w:rsidR="00747791" w:rsidRPr="00CE54C5" w:rsidRDefault="00747791" w:rsidP="00747791">
            <w:pPr>
              <w:spacing w:line="240" w:lineRule="atLeast"/>
              <w:rPr>
                <w:b/>
                <w:bCs/>
                <w:sz w:val="21"/>
                <w:szCs w:val="21"/>
              </w:rPr>
            </w:pPr>
          </w:p>
        </w:tc>
        <w:tc>
          <w:tcPr>
            <w:tcW w:w="990" w:type="dxa"/>
          </w:tcPr>
          <w:p w14:paraId="7F86FE74" w14:textId="77777777" w:rsidR="00747791" w:rsidRPr="00CE54C5" w:rsidRDefault="00747791" w:rsidP="008A3E9B">
            <w:pPr>
              <w:tabs>
                <w:tab w:val="decimal" w:pos="527"/>
              </w:tabs>
              <w:spacing w:line="240" w:lineRule="atLeast"/>
              <w:ind w:left="-108" w:right="-111"/>
              <w:rPr>
                <w:rFonts w:eastAsia="Times New Roman"/>
                <w:b/>
                <w:bCs/>
                <w:sz w:val="21"/>
                <w:szCs w:val="21"/>
                <w:lang w:val="en-US"/>
              </w:rPr>
            </w:pPr>
          </w:p>
        </w:tc>
      </w:tr>
      <w:tr w:rsidR="00580CAB" w:rsidRPr="00BC67F7" w14:paraId="6C8E20A2" w14:textId="77777777" w:rsidTr="005B2252">
        <w:trPr>
          <w:cantSplit/>
        </w:trPr>
        <w:tc>
          <w:tcPr>
            <w:tcW w:w="4590" w:type="dxa"/>
            <w:vAlign w:val="bottom"/>
          </w:tcPr>
          <w:p w14:paraId="24B15CF3" w14:textId="77777777" w:rsidR="00580CAB" w:rsidRPr="00AC0EDF" w:rsidRDefault="00580CAB" w:rsidP="00747791">
            <w:pPr>
              <w:pStyle w:val="CoverSubTitle"/>
              <w:spacing w:line="160" w:lineRule="atLeast"/>
              <w:jc w:val="left"/>
              <w:rPr>
                <w:sz w:val="12"/>
                <w:szCs w:val="12"/>
              </w:rPr>
            </w:pPr>
          </w:p>
        </w:tc>
        <w:tc>
          <w:tcPr>
            <w:tcW w:w="1080" w:type="dxa"/>
          </w:tcPr>
          <w:p w14:paraId="4347AF5E" w14:textId="77777777" w:rsidR="00580CAB" w:rsidRPr="00AC0EDF" w:rsidRDefault="00580CAB" w:rsidP="00747791">
            <w:pPr>
              <w:pStyle w:val="CoverSubTitle"/>
              <w:spacing w:line="160" w:lineRule="atLeast"/>
              <w:jc w:val="left"/>
              <w:rPr>
                <w:sz w:val="12"/>
                <w:szCs w:val="12"/>
              </w:rPr>
            </w:pPr>
          </w:p>
        </w:tc>
        <w:tc>
          <w:tcPr>
            <w:tcW w:w="270" w:type="dxa"/>
          </w:tcPr>
          <w:p w14:paraId="301F81DD" w14:textId="77777777" w:rsidR="00580CAB" w:rsidRPr="00AC0EDF" w:rsidRDefault="00580CAB" w:rsidP="00747791">
            <w:pPr>
              <w:pStyle w:val="CoverSubTitle"/>
              <w:spacing w:line="160" w:lineRule="atLeast"/>
              <w:jc w:val="left"/>
              <w:rPr>
                <w:sz w:val="12"/>
                <w:szCs w:val="12"/>
                <w:cs/>
              </w:rPr>
            </w:pPr>
          </w:p>
        </w:tc>
        <w:tc>
          <w:tcPr>
            <w:tcW w:w="1080" w:type="dxa"/>
          </w:tcPr>
          <w:p w14:paraId="43C5D786" w14:textId="77777777" w:rsidR="00580CAB" w:rsidRPr="00AC0EDF" w:rsidRDefault="00580CAB" w:rsidP="00747791">
            <w:pPr>
              <w:pStyle w:val="CoverSubTitle"/>
              <w:spacing w:line="160" w:lineRule="atLeast"/>
              <w:jc w:val="left"/>
              <w:rPr>
                <w:sz w:val="12"/>
                <w:szCs w:val="12"/>
              </w:rPr>
            </w:pPr>
          </w:p>
        </w:tc>
        <w:tc>
          <w:tcPr>
            <w:tcW w:w="270" w:type="dxa"/>
          </w:tcPr>
          <w:p w14:paraId="17E9FA29" w14:textId="77777777" w:rsidR="00580CAB" w:rsidRPr="00AC0EDF" w:rsidRDefault="00580CAB" w:rsidP="00747791">
            <w:pPr>
              <w:pStyle w:val="CoverSubTitle"/>
              <w:spacing w:line="160" w:lineRule="atLeast"/>
              <w:jc w:val="left"/>
              <w:rPr>
                <w:sz w:val="12"/>
                <w:szCs w:val="12"/>
              </w:rPr>
            </w:pPr>
          </w:p>
        </w:tc>
        <w:tc>
          <w:tcPr>
            <w:tcW w:w="990" w:type="dxa"/>
          </w:tcPr>
          <w:p w14:paraId="062EBF81" w14:textId="77777777" w:rsidR="00580CAB" w:rsidRPr="00CE54C5" w:rsidRDefault="00580CAB" w:rsidP="00747791">
            <w:pPr>
              <w:pStyle w:val="CoverSubTitle"/>
              <w:spacing w:line="160" w:lineRule="atLeast"/>
              <w:jc w:val="left"/>
              <w:rPr>
                <w:b/>
                <w:bCs/>
                <w:sz w:val="12"/>
                <w:szCs w:val="12"/>
              </w:rPr>
            </w:pPr>
          </w:p>
        </w:tc>
        <w:tc>
          <w:tcPr>
            <w:tcW w:w="270" w:type="dxa"/>
          </w:tcPr>
          <w:p w14:paraId="4A756BB7" w14:textId="77777777" w:rsidR="00580CAB" w:rsidRPr="00CE54C5" w:rsidRDefault="00580CAB" w:rsidP="00747791">
            <w:pPr>
              <w:pStyle w:val="CoverSubTitle"/>
              <w:spacing w:line="160" w:lineRule="atLeast"/>
              <w:jc w:val="left"/>
              <w:rPr>
                <w:b/>
                <w:bCs/>
                <w:sz w:val="12"/>
                <w:szCs w:val="12"/>
              </w:rPr>
            </w:pPr>
          </w:p>
        </w:tc>
        <w:tc>
          <w:tcPr>
            <w:tcW w:w="990" w:type="dxa"/>
          </w:tcPr>
          <w:p w14:paraId="15B219A2" w14:textId="77777777" w:rsidR="00580CAB" w:rsidRPr="00CE54C5" w:rsidRDefault="00580CAB" w:rsidP="008A3E9B">
            <w:pPr>
              <w:tabs>
                <w:tab w:val="decimal" w:pos="527"/>
              </w:tabs>
              <w:spacing w:line="240" w:lineRule="atLeast"/>
              <w:ind w:left="-108" w:right="-111"/>
              <w:rPr>
                <w:rFonts w:eastAsia="Times New Roman"/>
                <w:b/>
                <w:bCs/>
                <w:sz w:val="21"/>
                <w:szCs w:val="21"/>
                <w:lang w:val="en-US"/>
              </w:rPr>
            </w:pPr>
          </w:p>
        </w:tc>
      </w:tr>
      <w:tr w:rsidR="00747791" w:rsidRPr="00BC67F7" w14:paraId="3BFA15B3" w14:textId="77777777" w:rsidTr="005B2252">
        <w:trPr>
          <w:cantSplit/>
        </w:trPr>
        <w:tc>
          <w:tcPr>
            <w:tcW w:w="4590" w:type="dxa"/>
            <w:vAlign w:val="bottom"/>
          </w:tcPr>
          <w:p w14:paraId="1E2BC05F" w14:textId="77777777" w:rsidR="00747791" w:rsidRPr="008E6D71" w:rsidRDefault="00747791" w:rsidP="00747791">
            <w:pPr>
              <w:pStyle w:val="CoverSubTitle"/>
              <w:spacing w:line="240" w:lineRule="atLeast"/>
              <w:ind w:left="327" w:hanging="327"/>
              <w:jc w:val="left"/>
              <w:rPr>
                <w:sz w:val="21"/>
                <w:szCs w:val="21"/>
              </w:rPr>
            </w:pPr>
            <w:r>
              <w:rPr>
                <w:sz w:val="21"/>
                <w:szCs w:val="21"/>
                <w:lang w:val="en-US" w:bidi="th-TH"/>
              </w:rPr>
              <w:t>9</w:t>
            </w:r>
            <w:r w:rsidRPr="008E6D71">
              <w:rPr>
                <w:sz w:val="21"/>
                <w:szCs w:val="21"/>
              </w:rPr>
              <w:t>)</w:t>
            </w:r>
            <w:r w:rsidRPr="008E6D71">
              <w:rPr>
                <w:sz w:val="21"/>
                <w:szCs w:val="21"/>
              </w:rPr>
              <w:tab/>
              <w:t xml:space="preserve">VND 7,154.49 million </w:t>
            </w:r>
            <w:r>
              <w:rPr>
                <w:sz w:val="21"/>
                <w:szCs w:val="21"/>
              </w:rPr>
              <w:t>and</w:t>
            </w:r>
          </w:p>
        </w:tc>
        <w:tc>
          <w:tcPr>
            <w:tcW w:w="1080" w:type="dxa"/>
          </w:tcPr>
          <w:p w14:paraId="0F7FB35D" w14:textId="140D81C6" w:rsidR="00747791" w:rsidRPr="004B6DBD" w:rsidRDefault="009D4BFC" w:rsidP="00747791">
            <w:pPr>
              <w:tabs>
                <w:tab w:val="decimal" w:pos="882"/>
              </w:tabs>
              <w:spacing w:line="240" w:lineRule="atLeast"/>
              <w:ind w:left="-108" w:right="-108"/>
              <w:rPr>
                <w:rFonts w:eastAsia="Times New Roman"/>
                <w:sz w:val="21"/>
                <w:szCs w:val="21"/>
                <w:lang w:val="en-US" w:bidi="th-TH"/>
              </w:rPr>
            </w:pPr>
            <w:r w:rsidRPr="009D4BFC">
              <w:rPr>
                <w:rFonts w:eastAsia="Times New Roman"/>
                <w:sz w:val="21"/>
                <w:szCs w:val="21"/>
                <w:lang w:val="en-US" w:bidi="th-TH"/>
              </w:rPr>
              <w:t>657,542</w:t>
            </w:r>
          </w:p>
        </w:tc>
        <w:tc>
          <w:tcPr>
            <w:tcW w:w="270" w:type="dxa"/>
          </w:tcPr>
          <w:p w14:paraId="3110A8C3"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7272099" w14:textId="405ACC33" w:rsidR="00747791" w:rsidRPr="004B6DBD" w:rsidRDefault="00747791" w:rsidP="00747791">
            <w:pPr>
              <w:tabs>
                <w:tab w:val="decimal" w:pos="866"/>
              </w:tabs>
              <w:spacing w:line="240" w:lineRule="atLeast"/>
              <w:ind w:left="-108" w:right="-108"/>
              <w:rPr>
                <w:rFonts w:eastAsia="Times New Roman"/>
                <w:sz w:val="21"/>
                <w:szCs w:val="21"/>
                <w:lang w:val="en-US" w:bidi="th-TH"/>
              </w:rPr>
            </w:pPr>
            <w:r w:rsidRPr="004B6DBD">
              <w:rPr>
                <w:rFonts w:eastAsia="Times New Roman"/>
                <w:sz w:val="21"/>
                <w:szCs w:val="21"/>
              </w:rPr>
              <w:t>891,798</w:t>
            </w:r>
          </w:p>
        </w:tc>
        <w:tc>
          <w:tcPr>
            <w:tcW w:w="270" w:type="dxa"/>
          </w:tcPr>
          <w:p w14:paraId="631A6CAA"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07C7A2DB" w14:textId="6538476B" w:rsidR="00747791" w:rsidRPr="00451699" w:rsidRDefault="009D4BFC" w:rsidP="00747791">
            <w:pPr>
              <w:tabs>
                <w:tab w:val="decimal" w:pos="429"/>
              </w:tabs>
              <w:spacing w:line="240" w:lineRule="atLeast"/>
              <w:ind w:left="-108" w:right="-108"/>
              <w:rPr>
                <w:sz w:val="21"/>
                <w:szCs w:val="21"/>
              </w:rPr>
            </w:pPr>
            <w:r w:rsidRPr="00451699">
              <w:rPr>
                <w:sz w:val="21"/>
                <w:szCs w:val="21"/>
              </w:rPr>
              <w:t>-</w:t>
            </w:r>
          </w:p>
        </w:tc>
        <w:tc>
          <w:tcPr>
            <w:tcW w:w="270" w:type="dxa"/>
          </w:tcPr>
          <w:p w14:paraId="10BF7105" w14:textId="77777777" w:rsidR="00747791" w:rsidRPr="00451699" w:rsidRDefault="00747791" w:rsidP="00747791">
            <w:pPr>
              <w:spacing w:line="240" w:lineRule="atLeast"/>
              <w:rPr>
                <w:sz w:val="21"/>
                <w:szCs w:val="21"/>
              </w:rPr>
            </w:pPr>
          </w:p>
        </w:tc>
        <w:tc>
          <w:tcPr>
            <w:tcW w:w="990" w:type="dxa"/>
          </w:tcPr>
          <w:p w14:paraId="1B5F8EE8" w14:textId="77777777" w:rsidR="00747791" w:rsidRPr="00451699" w:rsidRDefault="00747791" w:rsidP="008A3E9B">
            <w:pPr>
              <w:tabs>
                <w:tab w:val="decimal" w:pos="527"/>
              </w:tabs>
              <w:spacing w:line="240" w:lineRule="atLeast"/>
              <w:ind w:left="-108" w:right="-111"/>
              <w:rPr>
                <w:rFonts w:eastAsia="Times New Roman"/>
                <w:sz w:val="21"/>
                <w:szCs w:val="21"/>
                <w:lang w:val="en-US"/>
              </w:rPr>
            </w:pPr>
            <w:r w:rsidRPr="00451699">
              <w:rPr>
                <w:rFonts w:eastAsia="Times New Roman"/>
                <w:sz w:val="21"/>
                <w:szCs w:val="21"/>
                <w:lang w:val="en-US"/>
              </w:rPr>
              <w:t>-</w:t>
            </w:r>
          </w:p>
        </w:tc>
      </w:tr>
      <w:tr w:rsidR="00747791" w:rsidRPr="00BC67F7" w14:paraId="633AE6DE" w14:textId="77777777" w:rsidTr="005B2252">
        <w:trPr>
          <w:cantSplit/>
        </w:trPr>
        <w:tc>
          <w:tcPr>
            <w:tcW w:w="4590" w:type="dxa"/>
            <w:vAlign w:val="bottom"/>
          </w:tcPr>
          <w:p w14:paraId="041F4F72" w14:textId="77777777" w:rsidR="00747791" w:rsidRPr="008E6D71" w:rsidRDefault="00747791" w:rsidP="00747791">
            <w:pPr>
              <w:pStyle w:val="CoverSubTitle"/>
              <w:spacing w:line="240" w:lineRule="atLeast"/>
              <w:ind w:left="327"/>
              <w:jc w:val="left"/>
              <w:rPr>
                <w:sz w:val="21"/>
                <w:szCs w:val="21"/>
              </w:rPr>
            </w:pPr>
            <w:r w:rsidRPr="008E6D71">
              <w:rPr>
                <w:sz w:val="21"/>
                <w:szCs w:val="21"/>
              </w:rPr>
              <w:t xml:space="preserve">U.S. Dollars </w:t>
            </w:r>
            <w:r>
              <w:rPr>
                <w:sz w:val="21"/>
                <w:szCs w:val="21"/>
              </w:rPr>
              <w:t>31.69</w:t>
            </w:r>
            <w:r w:rsidRPr="008E6D71">
              <w:rPr>
                <w:sz w:val="21"/>
                <w:szCs w:val="21"/>
              </w:rPr>
              <w:t xml:space="preserve"> million</w:t>
            </w:r>
            <w:r>
              <w:rPr>
                <w:sz w:val="21"/>
                <w:szCs w:val="21"/>
              </w:rPr>
              <w:t xml:space="preserve"> </w:t>
            </w:r>
            <w:r w:rsidRPr="008E6D71">
              <w:rPr>
                <w:sz w:val="21"/>
                <w:szCs w:val="21"/>
              </w:rPr>
              <w:t>Loan Facility</w:t>
            </w:r>
            <w:r>
              <w:rPr>
                <w:sz w:val="21"/>
                <w:szCs w:val="21"/>
              </w:rPr>
              <w:t xml:space="preserve"> </w:t>
            </w:r>
          </w:p>
        </w:tc>
        <w:tc>
          <w:tcPr>
            <w:tcW w:w="1080" w:type="dxa"/>
          </w:tcPr>
          <w:p w14:paraId="40376C9B"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294E45E2"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ADBC532" w14:textId="77777777" w:rsidR="00747791" w:rsidRPr="004B6DBD" w:rsidRDefault="00747791" w:rsidP="00747791">
            <w:pPr>
              <w:tabs>
                <w:tab w:val="decimal" w:pos="611"/>
              </w:tabs>
              <w:spacing w:line="240" w:lineRule="atLeast"/>
              <w:ind w:left="-108" w:right="-108"/>
              <w:rPr>
                <w:rFonts w:eastAsia="Times New Roman"/>
                <w:sz w:val="21"/>
                <w:szCs w:val="21"/>
                <w:lang w:val="en-US" w:bidi="th-TH"/>
              </w:rPr>
            </w:pPr>
          </w:p>
        </w:tc>
        <w:tc>
          <w:tcPr>
            <w:tcW w:w="270" w:type="dxa"/>
          </w:tcPr>
          <w:p w14:paraId="1C28DDB1"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66CD9090" w14:textId="77777777" w:rsidR="00747791" w:rsidRPr="00CE54C5" w:rsidRDefault="00747791" w:rsidP="00747791">
            <w:pPr>
              <w:tabs>
                <w:tab w:val="decimal" w:pos="429"/>
              </w:tabs>
              <w:spacing w:line="240" w:lineRule="atLeast"/>
              <w:ind w:left="-108" w:right="-108"/>
              <w:rPr>
                <w:b/>
                <w:bCs/>
                <w:sz w:val="21"/>
                <w:szCs w:val="21"/>
              </w:rPr>
            </w:pPr>
          </w:p>
        </w:tc>
        <w:tc>
          <w:tcPr>
            <w:tcW w:w="270" w:type="dxa"/>
          </w:tcPr>
          <w:p w14:paraId="772FC62A" w14:textId="77777777" w:rsidR="00747791" w:rsidRPr="00CE54C5" w:rsidRDefault="00747791" w:rsidP="00747791">
            <w:pPr>
              <w:spacing w:line="240" w:lineRule="atLeast"/>
              <w:rPr>
                <w:b/>
                <w:bCs/>
                <w:sz w:val="21"/>
                <w:szCs w:val="21"/>
              </w:rPr>
            </w:pPr>
          </w:p>
        </w:tc>
        <w:tc>
          <w:tcPr>
            <w:tcW w:w="990" w:type="dxa"/>
          </w:tcPr>
          <w:p w14:paraId="7ED24200" w14:textId="77777777" w:rsidR="00747791" w:rsidRPr="00CE54C5" w:rsidRDefault="00747791" w:rsidP="00747791">
            <w:pPr>
              <w:tabs>
                <w:tab w:val="decimal" w:pos="429"/>
              </w:tabs>
              <w:spacing w:line="240" w:lineRule="atLeast"/>
              <w:ind w:left="-108" w:right="-108"/>
              <w:rPr>
                <w:b/>
                <w:bCs/>
                <w:sz w:val="21"/>
                <w:szCs w:val="21"/>
              </w:rPr>
            </w:pPr>
          </w:p>
        </w:tc>
      </w:tr>
      <w:tr w:rsidR="00747791" w:rsidRPr="00BC67F7" w14:paraId="7EAB2AD0" w14:textId="77777777" w:rsidTr="005B2252">
        <w:trPr>
          <w:cantSplit/>
        </w:trPr>
        <w:tc>
          <w:tcPr>
            <w:tcW w:w="4590" w:type="dxa"/>
            <w:vAlign w:val="bottom"/>
          </w:tcPr>
          <w:p w14:paraId="65B7D000" w14:textId="77777777" w:rsidR="00747791" w:rsidRDefault="00747791" w:rsidP="00747791">
            <w:pPr>
              <w:pStyle w:val="CoverSubTitle"/>
              <w:spacing w:line="240" w:lineRule="atLeast"/>
              <w:ind w:left="327"/>
              <w:jc w:val="left"/>
              <w:rPr>
                <w:sz w:val="21"/>
                <w:szCs w:val="21"/>
              </w:rPr>
            </w:pPr>
            <w:r w:rsidRPr="008E6D71">
              <w:rPr>
                <w:sz w:val="21"/>
                <w:szCs w:val="21"/>
              </w:rPr>
              <w:t xml:space="preserve">Agreement at interest rate </w:t>
            </w:r>
            <w:r>
              <w:rPr>
                <w:sz w:val="21"/>
                <w:szCs w:val="21"/>
              </w:rPr>
              <w:t>BLR +3.05%</w:t>
            </w:r>
          </w:p>
          <w:p w14:paraId="57B38BC8" w14:textId="77777777" w:rsidR="00747791" w:rsidRPr="00A61739" w:rsidRDefault="00747791" w:rsidP="00747791">
            <w:pPr>
              <w:pStyle w:val="CoverSubTitle"/>
              <w:spacing w:line="240" w:lineRule="atLeast"/>
              <w:ind w:left="327"/>
              <w:jc w:val="left"/>
              <w:rPr>
                <w:rFonts w:cs="Cordia New"/>
                <w:sz w:val="21"/>
                <w:szCs w:val="26"/>
                <w:cs/>
                <w:lang w:bidi="th-TH"/>
              </w:rPr>
            </w:pPr>
            <w:r>
              <w:rPr>
                <w:sz w:val="21"/>
                <w:szCs w:val="21"/>
              </w:rPr>
              <w:t>and 3M SOFR +3.05% + CAS 0.25161</w:t>
            </w:r>
          </w:p>
          <w:p w14:paraId="6302851B" w14:textId="77777777" w:rsidR="00747791" w:rsidRDefault="00747791" w:rsidP="00747791">
            <w:pPr>
              <w:pStyle w:val="CoverSubTitle"/>
              <w:spacing w:line="240" w:lineRule="atLeast"/>
              <w:ind w:left="327"/>
              <w:jc w:val="left"/>
              <w:rPr>
                <w:rFonts w:cstheme="minorBidi"/>
                <w:sz w:val="21"/>
                <w:szCs w:val="26"/>
                <w:lang w:bidi="th-TH"/>
              </w:rPr>
            </w:pPr>
            <w:r w:rsidRPr="008E6D71">
              <w:rPr>
                <w:sz w:val="21"/>
                <w:szCs w:val="21"/>
              </w:rPr>
              <w:t xml:space="preserve">payable in three-months installments commencing in </w:t>
            </w:r>
            <w:r>
              <w:rPr>
                <w:sz w:val="21"/>
                <w:szCs w:val="21"/>
              </w:rPr>
              <w:t xml:space="preserve">September </w:t>
            </w:r>
            <w:r w:rsidRPr="008E6D71">
              <w:rPr>
                <w:sz w:val="21"/>
                <w:szCs w:val="21"/>
              </w:rPr>
              <w:t>202</w:t>
            </w:r>
            <w:r>
              <w:rPr>
                <w:sz w:val="21"/>
                <w:szCs w:val="21"/>
              </w:rPr>
              <w:t>1</w:t>
            </w:r>
          </w:p>
          <w:p w14:paraId="1E065432" w14:textId="77777777" w:rsidR="00B93505" w:rsidRPr="00B93505" w:rsidRDefault="00B93505" w:rsidP="00747791">
            <w:pPr>
              <w:pStyle w:val="CoverSubTitle"/>
              <w:spacing w:line="240" w:lineRule="atLeast"/>
              <w:ind w:left="327"/>
              <w:jc w:val="left"/>
              <w:rPr>
                <w:rFonts w:cstheme="minorBidi"/>
                <w:sz w:val="21"/>
                <w:szCs w:val="26"/>
                <w:lang w:bidi="th-TH"/>
              </w:rPr>
            </w:pPr>
          </w:p>
        </w:tc>
        <w:tc>
          <w:tcPr>
            <w:tcW w:w="1080" w:type="dxa"/>
          </w:tcPr>
          <w:p w14:paraId="73D8C226"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5D9D30A7"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72605274" w14:textId="77777777" w:rsidR="00747791" w:rsidRPr="004B6DBD" w:rsidRDefault="00747791" w:rsidP="00747791">
            <w:pPr>
              <w:tabs>
                <w:tab w:val="decimal" w:pos="611"/>
              </w:tabs>
              <w:spacing w:line="240" w:lineRule="atLeast"/>
              <w:ind w:left="-108" w:right="-108"/>
              <w:rPr>
                <w:rFonts w:eastAsia="Times New Roman"/>
                <w:sz w:val="21"/>
                <w:szCs w:val="21"/>
                <w:lang w:val="en-US" w:bidi="th-TH"/>
              </w:rPr>
            </w:pPr>
          </w:p>
        </w:tc>
        <w:tc>
          <w:tcPr>
            <w:tcW w:w="270" w:type="dxa"/>
          </w:tcPr>
          <w:p w14:paraId="74481988"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0D087E1B" w14:textId="77777777" w:rsidR="00747791" w:rsidRPr="004B6DBD" w:rsidRDefault="00747791" w:rsidP="00747791">
            <w:pPr>
              <w:tabs>
                <w:tab w:val="decimal" w:pos="429"/>
              </w:tabs>
              <w:spacing w:line="240" w:lineRule="atLeast"/>
              <w:ind w:left="-108" w:right="-108"/>
              <w:rPr>
                <w:sz w:val="21"/>
                <w:szCs w:val="21"/>
              </w:rPr>
            </w:pPr>
          </w:p>
        </w:tc>
        <w:tc>
          <w:tcPr>
            <w:tcW w:w="270" w:type="dxa"/>
          </w:tcPr>
          <w:p w14:paraId="19DA837D" w14:textId="77777777" w:rsidR="00747791" w:rsidRPr="004B6DBD" w:rsidRDefault="00747791" w:rsidP="00747791">
            <w:pPr>
              <w:spacing w:line="240" w:lineRule="atLeast"/>
              <w:rPr>
                <w:sz w:val="21"/>
                <w:szCs w:val="21"/>
              </w:rPr>
            </w:pPr>
          </w:p>
        </w:tc>
        <w:tc>
          <w:tcPr>
            <w:tcW w:w="990" w:type="dxa"/>
          </w:tcPr>
          <w:p w14:paraId="6EF3164B" w14:textId="77777777" w:rsidR="00747791" w:rsidRPr="004B6DBD" w:rsidRDefault="00747791" w:rsidP="00747791">
            <w:pPr>
              <w:tabs>
                <w:tab w:val="decimal" w:pos="429"/>
              </w:tabs>
              <w:spacing w:line="240" w:lineRule="atLeast"/>
              <w:ind w:left="-108" w:right="-108"/>
              <w:rPr>
                <w:sz w:val="21"/>
                <w:szCs w:val="21"/>
              </w:rPr>
            </w:pPr>
          </w:p>
        </w:tc>
      </w:tr>
      <w:tr w:rsidR="00747791" w:rsidRPr="00BC67F7" w14:paraId="6767A741" w14:textId="77777777" w:rsidTr="005B2252">
        <w:trPr>
          <w:cantSplit/>
        </w:trPr>
        <w:tc>
          <w:tcPr>
            <w:tcW w:w="4590" w:type="dxa"/>
            <w:vAlign w:val="bottom"/>
          </w:tcPr>
          <w:p w14:paraId="194658EB" w14:textId="77777777" w:rsidR="00747791" w:rsidRPr="008E6D71" w:rsidRDefault="00747791" w:rsidP="00747791">
            <w:pPr>
              <w:pStyle w:val="CoverSubTitle"/>
              <w:spacing w:line="240" w:lineRule="atLeast"/>
              <w:ind w:left="327" w:hanging="360"/>
              <w:jc w:val="left"/>
              <w:rPr>
                <w:sz w:val="21"/>
                <w:szCs w:val="21"/>
              </w:rPr>
            </w:pPr>
            <w:r>
              <w:rPr>
                <w:sz w:val="21"/>
                <w:szCs w:val="21"/>
                <w:lang w:val="en-US" w:bidi="th-TH"/>
              </w:rPr>
              <w:t>10</w:t>
            </w:r>
            <w:r w:rsidRPr="008E6D71">
              <w:rPr>
                <w:sz w:val="21"/>
                <w:szCs w:val="21"/>
              </w:rPr>
              <w:t>)</w:t>
            </w:r>
            <w:r w:rsidRPr="008E6D71">
              <w:rPr>
                <w:sz w:val="21"/>
                <w:szCs w:val="21"/>
              </w:rPr>
              <w:tab/>
            </w:r>
            <w:r w:rsidRPr="005B2252">
              <w:rPr>
                <w:sz w:val="21"/>
                <w:szCs w:val="21"/>
                <w:lang w:val="en-US" w:bidi="th-TH"/>
              </w:rPr>
              <w:t>Baht 316 million Loan Facility Agreement</w:t>
            </w:r>
            <w:r w:rsidRPr="008E6D71">
              <w:rPr>
                <w:sz w:val="21"/>
                <w:szCs w:val="21"/>
              </w:rPr>
              <w:t xml:space="preserve"> </w:t>
            </w:r>
          </w:p>
        </w:tc>
        <w:tc>
          <w:tcPr>
            <w:tcW w:w="1080" w:type="dxa"/>
          </w:tcPr>
          <w:p w14:paraId="3ACDE505" w14:textId="2D58F96D" w:rsidR="00747791" w:rsidRPr="004B6DBD" w:rsidRDefault="006C53F9" w:rsidP="00747791">
            <w:pPr>
              <w:tabs>
                <w:tab w:val="decimal" w:pos="882"/>
              </w:tabs>
              <w:spacing w:line="240" w:lineRule="atLeast"/>
              <w:ind w:left="-108" w:right="-108"/>
              <w:rPr>
                <w:rFonts w:eastAsia="Times New Roman"/>
                <w:sz w:val="21"/>
                <w:szCs w:val="21"/>
                <w:lang w:val="en-US" w:bidi="th-TH"/>
              </w:rPr>
            </w:pPr>
            <w:r w:rsidRPr="006C53F9">
              <w:rPr>
                <w:rFonts w:eastAsia="Times New Roman"/>
                <w:sz w:val="21"/>
                <w:szCs w:val="21"/>
                <w:lang w:val="en-US" w:bidi="th-TH"/>
              </w:rPr>
              <w:t>143,900</w:t>
            </w:r>
          </w:p>
        </w:tc>
        <w:tc>
          <w:tcPr>
            <w:tcW w:w="270" w:type="dxa"/>
          </w:tcPr>
          <w:p w14:paraId="07D7CCC2"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7CD6DD14" w14:textId="15FEF988" w:rsidR="00747791" w:rsidRPr="004B6DBD" w:rsidRDefault="004B096C" w:rsidP="00747791">
            <w:pPr>
              <w:tabs>
                <w:tab w:val="decimal" w:pos="866"/>
              </w:tabs>
              <w:spacing w:line="240" w:lineRule="atLeast"/>
              <w:ind w:left="-108" w:right="-108"/>
              <w:rPr>
                <w:rFonts w:eastAsia="Times New Roman"/>
                <w:sz w:val="21"/>
                <w:szCs w:val="21"/>
                <w:lang w:val="en-US" w:bidi="th-TH"/>
              </w:rPr>
            </w:pPr>
            <w:r w:rsidRPr="004B096C">
              <w:rPr>
                <w:rFonts w:eastAsia="Times New Roman"/>
                <w:sz w:val="21"/>
                <w:szCs w:val="21"/>
              </w:rPr>
              <w:t>176,97</w:t>
            </w:r>
            <w:r w:rsidR="00CB0742">
              <w:rPr>
                <w:rFonts w:eastAsia="Times New Roman"/>
                <w:sz w:val="21"/>
                <w:szCs w:val="21"/>
              </w:rPr>
              <w:t>6</w:t>
            </w:r>
          </w:p>
        </w:tc>
        <w:tc>
          <w:tcPr>
            <w:tcW w:w="270" w:type="dxa"/>
          </w:tcPr>
          <w:p w14:paraId="59EC47B8"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588836A2" w14:textId="3B18C071" w:rsidR="00747791" w:rsidRPr="00451699" w:rsidRDefault="009D4BFC" w:rsidP="00747791">
            <w:pPr>
              <w:tabs>
                <w:tab w:val="decimal" w:pos="429"/>
              </w:tabs>
              <w:spacing w:line="240" w:lineRule="atLeast"/>
              <w:ind w:right="-108"/>
              <w:rPr>
                <w:sz w:val="21"/>
                <w:szCs w:val="21"/>
              </w:rPr>
            </w:pPr>
            <w:r w:rsidRPr="00451699">
              <w:rPr>
                <w:sz w:val="21"/>
                <w:szCs w:val="21"/>
              </w:rPr>
              <w:t>-</w:t>
            </w:r>
          </w:p>
        </w:tc>
        <w:tc>
          <w:tcPr>
            <w:tcW w:w="270" w:type="dxa"/>
          </w:tcPr>
          <w:p w14:paraId="7CA4C80E" w14:textId="77777777" w:rsidR="00747791" w:rsidRPr="00451699" w:rsidRDefault="00747791" w:rsidP="00747791">
            <w:pPr>
              <w:spacing w:line="240" w:lineRule="atLeast"/>
              <w:rPr>
                <w:sz w:val="21"/>
                <w:szCs w:val="21"/>
              </w:rPr>
            </w:pPr>
          </w:p>
        </w:tc>
        <w:tc>
          <w:tcPr>
            <w:tcW w:w="990" w:type="dxa"/>
          </w:tcPr>
          <w:p w14:paraId="589BADCE" w14:textId="7215ABD0" w:rsidR="00747791" w:rsidRPr="00451699" w:rsidRDefault="00747791" w:rsidP="008A3E9B">
            <w:pPr>
              <w:tabs>
                <w:tab w:val="decimal" w:pos="527"/>
              </w:tabs>
              <w:spacing w:line="240" w:lineRule="atLeast"/>
              <w:ind w:left="-108" w:right="-111"/>
              <w:rPr>
                <w:sz w:val="21"/>
                <w:szCs w:val="21"/>
              </w:rPr>
            </w:pPr>
            <w:r w:rsidRPr="00451699">
              <w:rPr>
                <w:sz w:val="21"/>
                <w:szCs w:val="21"/>
              </w:rPr>
              <w:t>-</w:t>
            </w:r>
          </w:p>
        </w:tc>
      </w:tr>
      <w:tr w:rsidR="00747791" w:rsidRPr="00BC67F7" w14:paraId="711A89F2" w14:textId="77777777" w:rsidTr="005B2252">
        <w:trPr>
          <w:cantSplit/>
        </w:trPr>
        <w:tc>
          <w:tcPr>
            <w:tcW w:w="4590" w:type="dxa"/>
            <w:vAlign w:val="bottom"/>
          </w:tcPr>
          <w:p w14:paraId="0E884647" w14:textId="77777777" w:rsidR="00747791" w:rsidRDefault="00747791" w:rsidP="00747791">
            <w:pPr>
              <w:pStyle w:val="CoverSubTitle"/>
              <w:spacing w:line="240" w:lineRule="atLeast"/>
              <w:ind w:left="434" w:hanging="107"/>
              <w:jc w:val="left"/>
              <w:rPr>
                <w:sz w:val="21"/>
                <w:szCs w:val="21"/>
              </w:rPr>
            </w:pPr>
            <w:r w:rsidRPr="008E6D71">
              <w:rPr>
                <w:sz w:val="21"/>
                <w:szCs w:val="21"/>
              </w:rPr>
              <w:t>at interest rate</w:t>
            </w:r>
            <w:r>
              <w:rPr>
                <w:sz w:val="21"/>
                <w:szCs w:val="21"/>
              </w:rPr>
              <w:t xml:space="preserve"> 1M</w:t>
            </w:r>
            <w:r w:rsidRPr="008E6D71">
              <w:rPr>
                <w:sz w:val="21"/>
                <w:szCs w:val="21"/>
              </w:rPr>
              <w:t xml:space="preserve"> </w:t>
            </w:r>
            <w:r>
              <w:rPr>
                <w:sz w:val="21"/>
                <w:szCs w:val="21"/>
              </w:rPr>
              <w:t>BIBOR +2.65%</w:t>
            </w:r>
            <w:r w:rsidRPr="008E6D71">
              <w:rPr>
                <w:sz w:val="21"/>
                <w:szCs w:val="21"/>
              </w:rPr>
              <w:t xml:space="preserve">, </w:t>
            </w:r>
          </w:p>
          <w:p w14:paraId="1CFCC738" w14:textId="77777777" w:rsidR="00747791" w:rsidRPr="008E6D71" w:rsidRDefault="00747791" w:rsidP="00747791">
            <w:pPr>
              <w:pStyle w:val="CoverSubTitle"/>
              <w:spacing w:line="240" w:lineRule="atLeast"/>
              <w:ind w:left="434" w:hanging="107"/>
              <w:jc w:val="left"/>
              <w:rPr>
                <w:sz w:val="21"/>
                <w:szCs w:val="21"/>
              </w:rPr>
            </w:pPr>
            <w:r w:rsidRPr="008E6D71">
              <w:rPr>
                <w:sz w:val="21"/>
                <w:szCs w:val="21"/>
              </w:rPr>
              <w:t>payable in monthly installments</w:t>
            </w:r>
          </w:p>
          <w:p w14:paraId="28737661" w14:textId="77777777" w:rsidR="00747791" w:rsidRPr="008E6D71" w:rsidRDefault="00747791" w:rsidP="00747791">
            <w:pPr>
              <w:pStyle w:val="CoverSubTitle"/>
              <w:spacing w:line="240" w:lineRule="atLeast"/>
              <w:ind w:left="434" w:hanging="107"/>
              <w:jc w:val="left"/>
              <w:rPr>
                <w:sz w:val="21"/>
                <w:szCs w:val="21"/>
              </w:rPr>
            </w:pPr>
            <w:r w:rsidRPr="008E6D71">
              <w:rPr>
                <w:sz w:val="21"/>
                <w:szCs w:val="21"/>
              </w:rPr>
              <w:t xml:space="preserve">commencing in </w:t>
            </w:r>
            <w:r>
              <w:rPr>
                <w:sz w:val="21"/>
                <w:szCs w:val="21"/>
              </w:rPr>
              <w:t>June</w:t>
            </w:r>
            <w:r w:rsidRPr="008E6D71">
              <w:rPr>
                <w:sz w:val="21"/>
                <w:szCs w:val="21"/>
              </w:rPr>
              <w:t xml:space="preserve"> 202</w:t>
            </w:r>
            <w:r>
              <w:rPr>
                <w:sz w:val="21"/>
                <w:szCs w:val="21"/>
              </w:rPr>
              <w:t>1</w:t>
            </w:r>
          </w:p>
        </w:tc>
        <w:tc>
          <w:tcPr>
            <w:tcW w:w="1080" w:type="dxa"/>
          </w:tcPr>
          <w:p w14:paraId="70912234"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0ADA2339"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D85FEC5" w14:textId="77777777" w:rsidR="00747791" w:rsidRPr="004B6DBD" w:rsidRDefault="00747791" w:rsidP="00747791">
            <w:pPr>
              <w:tabs>
                <w:tab w:val="decimal" w:pos="866"/>
              </w:tabs>
              <w:spacing w:line="240" w:lineRule="atLeast"/>
              <w:ind w:left="-108" w:right="-108"/>
              <w:rPr>
                <w:rFonts w:eastAsia="Times New Roman"/>
                <w:sz w:val="21"/>
                <w:szCs w:val="21"/>
                <w:lang w:val="en-US" w:bidi="th-TH"/>
              </w:rPr>
            </w:pPr>
          </w:p>
        </w:tc>
        <w:tc>
          <w:tcPr>
            <w:tcW w:w="270" w:type="dxa"/>
          </w:tcPr>
          <w:p w14:paraId="488BCD31"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364BB3EF" w14:textId="77777777" w:rsidR="00747791" w:rsidRPr="00CE54C5" w:rsidRDefault="00747791" w:rsidP="00747791">
            <w:pPr>
              <w:tabs>
                <w:tab w:val="decimal" w:pos="429"/>
              </w:tabs>
              <w:spacing w:line="240" w:lineRule="atLeast"/>
              <w:ind w:left="-108" w:right="-108"/>
              <w:rPr>
                <w:b/>
                <w:bCs/>
                <w:sz w:val="21"/>
                <w:szCs w:val="21"/>
              </w:rPr>
            </w:pPr>
          </w:p>
        </w:tc>
        <w:tc>
          <w:tcPr>
            <w:tcW w:w="270" w:type="dxa"/>
          </w:tcPr>
          <w:p w14:paraId="11429737" w14:textId="77777777" w:rsidR="00747791" w:rsidRPr="004B6DBD" w:rsidRDefault="00747791" w:rsidP="00747791">
            <w:pPr>
              <w:spacing w:line="240" w:lineRule="atLeast"/>
              <w:rPr>
                <w:sz w:val="21"/>
                <w:szCs w:val="21"/>
              </w:rPr>
            </w:pPr>
          </w:p>
        </w:tc>
        <w:tc>
          <w:tcPr>
            <w:tcW w:w="990" w:type="dxa"/>
          </w:tcPr>
          <w:p w14:paraId="42AFE615" w14:textId="77777777" w:rsidR="00747791" w:rsidRPr="004B6DBD" w:rsidRDefault="00747791" w:rsidP="00747791">
            <w:pPr>
              <w:tabs>
                <w:tab w:val="decimal" w:pos="429"/>
              </w:tabs>
              <w:spacing w:line="240" w:lineRule="atLeast"/>
              <w:ind w:left="-108" w:right="-108"/>
              <w:rPr>
                <w:sz w:val="21"/>
                <w:szCs w:val="21"/>
              </w:rPr>
            </w:pPr>
          </w:p>
        </w:tc>
      </w:tr>
      <w:tr w:rsidR="00747791" w:rsidRPr="00BC67F7" w14:paraId="363834BD" w14:textId="77777777" w:rsidTr="005B2252">
        <w:trPr>
          <w:cantSplit/>
        </w:trPr>
        <w:tc>
          <w:tcPr>
            <w:tcW w:w="4590" w:type="dxa"/>
            <w:vAlign w:val="bottom"/>
          </w:tcPr>
          <w:p w14:paraId="222AEC59" w14:textId="77777777" w:rsidR="00747791" w:rsidRPr="00AC0EDF" w:rsidRDefault="00747791" w:rsidP="00747791">
            <w:pPr>
              <w:pStyle w:val="CoverSubTitle"/>
              <w:spacing w:line="160" w:lineRule="atLeast"/>
              <w:jc w:val="left"/>
              <w:rPr>
                <w:sz w:val="18"/>
                <w:szCs w:val="18"/>
              </w:rPr>
            </w:pPr>
          </w:p>
        </w:tc>
        <w:tc>
          <w:tcPr>
            <w:tcW w:w="1080" w:type="dxa"/>
          </w:tcPr>
          <w:p w14:paraId="63B9C74E" w14:textId="77777777" w:rsidR="00747791" w:rsidRPr="00AC0EDF" w:rsidRDefault="00747791" w:rsidP="00747791">
            <w:pPr>
              <w:tabs>
                <w:tab w:val="decimal" w:pos="882"/>
              </w:tabs>
              <w:spacing w:line="160" w:lineRule="atLeast"/>
              <w:ind w:right="-108"/>
              <w:rPr>
                <w:sz w:val="18"/>
                <w:szCs w:val="18"/>
              </w:rPr>
            </w:pPr>
          </w:p>
        </w:tc>
        <w:tc>
          <w:tcPr>
            <w:tcW w:w="270" w:type="dxa"/>
          </w:tcPr>
          <w:p w14:paraId="691FE548"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07ABF538" w14:textId="77777777" w:rsidR="00747791" w:rsidRPr="00AC0EDF" w:rsidRDefault="00747791" w:rsidP="00747791">
            <w:pPr>
              <w:tabs>
                <w:tab w:val="decimal" w:pos="866"/>
              </w:tabs>
              <w:spacing w:line="160" w:lineRule="atLeast"/>
              <w:ind w:right="-108"/>
              <w:rPr>
                <w:sz w:val="18"/>
                <w:szCs w:val="18"/>
              </w:rPr>
            </w:pPr>
          </w:p>
        </w:tc>
        <w:tc>
          <w:tcPr>
            <w:tcW w:w="270" w:type="dxa"/>
          </w:tcPr>
          <w:p w14:paraId="6AEB14B2"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5785E913" w14:textId="77777777" w:rsidR="00747791" w:rsidRPr="00CE54C5" w:rsidRDefault="00747791" w:rsidP="00747791">
            <w:pPr>
              <w:tabs>
                <w:tab w:val="decimal" w:pos="429"/>
              </w:tabs>
              <w:spacing w:line="160" w:lineRule="atLeast"/>
              <w:ind w:right="-108"/>
              <w:rPr>
                <w:b/>
                <w:bCs/>
                <w:sz w:val="18"/>
                <w:szCs w:val="18"/>
              </w:rPr>
            </w:pPr>
          </w:p>
        </w:tc>
        <w:tc>
          <w:tcPr>
            <w:tcW w:w="270" w:type="dxa"/>
          </w:tcPr>
          <w:p w14:paraId="474B53D8" w14:textId="77777777" w:rsidR="00747791" w:rsidRPr="00AC0EDF" w:rsidRDefault="00747791" w:rsidP="00747791">
            <w:pPr>
              <w:spacing w:line="160" w:lineRule="atLeast"/>
              <w:rPr>
                <w:sz w:val="18"/>
                <w:szCs w:val="18"/>
              </w:rPr>
            </w:pPr>
          </w:p>
        </w:tc>
        <w:tc>
          <w:tcPr>
            <w:tcW w:w="990" w:type="dxa"/>
          </w:tcPr>
          <w:p w14:paraId="2FDC6C6C" w14:textId="77777777" w:rsidR="00747791" w:rsidRPr="00AC0EDF" w:rsidRDefault="00747791" w:rsidP="00747791">
            <w:pPr>
              <w:tabs>
                <w:tab w:val="decimal" w:pos="429"/>
              </w:tabs>
              <w:spacing w:line="160" w:lineRule="atLeast"/>
              <w:ind w:right="-108"/>
              <w:rPr>
                <w:sz w:val="18"/>
                <w:szCs w:val="18"/>
              </w:rPr>
            </w:pPr>
          </w:p>
        </w:tc>
      </w:tr>
      <w:tr w:rsidR="00747791" w:rsidRPr="00BC67F7" w14:paraId="1B048958" w14:textId="77777777" w:rsidTr="005B2252">
        <w:trPr>
          <w:cantSplit/>
        </w:trPr>
        <w:tc>
          <w:tcPr>
            <w:tcW w:w="4590" w:type="dxa"/>
            <w:vAlign w:val="bottom"/>
          </w:tcPr>
          <w:p w14:paraId="254C17C5" w14:textId="17626CFE" w:rsidR="00747791" w:rsidRPr="00F04443" w:rsidRDefault="00747791" w:rsidP="00747791">
            <w:pPr>
              <w:pStyle w:val="CoverSubTitle"/>
              <w:spacing w:line="240" w:lineRule="atLeast"/>
              <w:ind w:left="327" w:hanging="360"/>
              <w:jc w:val="left"/>
              <w:rPr>
                <w:sz w:val="21"/>
                <w:szCs w:val="21"/>
                <w:highlight w:val="yellow"/>
              </w:rPr>
            </w:pPr>
            <w:r w:rsidRPr="008E6D71">
              <w:rPr>
                <w:sz w:val="21"/>
                <w:szCs w:val="21"/>
                <w:lang w:val="en-US" w:bidi="th-TH"/>
              </w:rPr>
              <w:t>1</w:t>
            </w:r>
            <w:r>
              <w:rPr>
                <w:sz w:val="21"/>
                <w:szCs w:val="21"/>
                <w:lang w:val="en-US" w:bidi="th-TH"/>
              </w:rPr>
              <w:t>1</w:t>
            </w:r>
            <w:r w:rsidRPr="005B2252">
              <w:rPr>
                <w:sz w:val="21"/>
                <w:szCs w:val="21"/>
                <w:lang w:val="en-US" w:bidi="th-TH"/>
              </w:rPr>
              <w:t>)</w:t>
            </w:r>
            <w:r w:rsidRPr="008E6D71">
              <w:rPr>
                <w:sz w:val="21"/>
                <w:szCs w:val="21"/>
              </w:rPr>
              <w:t xml:space="preserve"> </w:t>
            </w:r>
            <w:r w:rsidRPr="008E6D71">
              <w:rPr>
                <w:sz w:val="21"/>
                <w:szCs w:val="21"/>
              </w:rPr>
              <w:tab/>
            </w:r>
            <w:r w:rsidRPr="005B2252">
              <w:rPr>
                <w:sz w:val="21"/>
                <w:szCs w:val="21"/>
                <w:lang w:val="en-US" w:bidi="th-TH"/>
              </w:rPr>
              <w:t>Baht 1,400 million Loan Facility Agreement</w:t>
            </w:r>
            <w:r w:rsidRPr="008E6D71">
              <w:rPr>
                <w:sz w:val="21"/>
                <w:szCs w:val="21"/>
              </w:rPr>
              <w:t xml:space="preserve"> </w:t>
            </w:r>
          </w:p>
        </w:tc>
        <w:tc>
          <w:tcPr>
            <w:tcW w:w="1080" w:type="dxa"/>
          </w:tcPr>
          <w:p w14:paraId="7338A3A0" w14:textId="24461303" w:rsidR="00747791" w:rsidRPr="00451699" w:rsidRDefault="006C53F9" w:rsidP="006C53F9">
            <w:pPr>
              <w:tabs>
                <w:tab w:val="decimal" w:pos="521"/>
              </w:tabs>
              <w:spacing w:line="240" w:lineRule="atLeast"/>
              <w:ind w:left="-108" w:right="-108"/>
              <w:rPr>
                <w:rFonts w:eastAsia="Times New Roman"/>
                <w:sz w:val="21"/>
                <w:szCs w:val="21"/>
                <w:lang w:bidi="th-TH"/>
              </w:rPr>
            </w:pPr>
            <w:r w:rsidRPr="00451699">
              <w:rPr>
                <w:rFonts w:eastAsia="Times New Roman"/>
                <w:sz w:val="21"/>
                <w:szCs w:val="21"/>
                <w:lang w:bidi="th-TH"/>
              </w:rPr>
              <w:t>-</w:t>
            </w:r>
          </w:p>
        </w:tc>
        <w:tc>
          <w:tcPr>
            <w:tcW w:w="270" w:type="dxa"/>
          </w:tcPr>
          <w:p w14:paraId="5EEA20C4"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56F7F1EB" w14:textId="65CBB9CC" w:rsidR="00747791" w:rsidRPr="004B6DBD" w:rsidRDefault="00747791" w:rsidP="00747791">
            <w:pPr>
              <w:tabs>
                <w:tab w:val="decimal" w:pos="519"/>
              </w:tabs>
              <w:spacing w:line="240" w:lineRule="atLeast"/>
              <w:ind w:right="-108"/>
              <w:rPr>
                <w:rFonts w:eastAsia="Times New Roman"/>
                <w:sz w:val="21"/>
                <w:szCs w:val="21"/>
                <w:lang w:val="en-US" w:bidi="th-TH"/>
              </w:rPr>
            </w:pPr>
            <w:r w:rsidRPr="004B6DBD">
              <w:rPr>
                <w:rFonts w:eastAsia="Times New Roman"/>
                <w:sz w:val="21"/>
                <w:szCs w:val="21"/>
              </w:rPr>
              <w:t>1,400,000</w:t>
            </w:r>
          </w:p>
        </w:tc>
        <w:tc>
          <w:tcPr>
            <w:tcW w:w="270" w:type="dxa"/>
          </w:tcPr>
          <w:p w14:paraId="0108A1BC"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43316936" w14:textId="114E7552" w:rsidR="00747791" w:rsidRPr="00451699" w:rsidRDefault="006C53F9" w:rsidP="006C53F9">
            <w:pPr>
              <w:tabs>
                <w:tab w:val="decimal" w:pos="429"/>
              </w:tabs>
              <w:spacing w:line="240" w:lineRule="atLeast"/>
              <w:ind w:right="-108"/>
              <w:rPr>
                <w:sz w:val="21"/>
                <w:szCs w:val="21"/>
              </w:rPr>
            </w:pPr>
            <w:r w:rsidRPr="00451699">
              <w:rPr>
                <w:sz w:val="21"/>
                <w:szCs w:val="21"/>
              </w:rPr>
              <w:t>-</w:t>
            </w:r>
          </w:p>
        </w:tc>
        <w:tc>
          <w:tcPr>
            <w:tcW w:w="270" w:type="dxa"/>
          </w:tcPr>
          <w:p w14:paraId="599E1422" w14:textId="77777777" w:rsidR="00747791" w:rsidRPr="004B6DBD" w:rsidRDefault="00747791" w:rsidP="00747791">
            <w:pPr>
              <w:spacing w:line="240" w:lineRule="atLeast"/>
              <w:rPr>
                <w:sz w:val="21"/>
                <w:szCs w:val="21"/>
              </w:rPr>
            </w:pPr>
          </w:p>
        </w:tc>
        <w:tc>
          <w:tcPr>
            <w:tcW w:w="990" w:type="dxa"/>
          </w:tcPr>
          <w:p w14:paraId="207747A7" w14:textId="2FC313FC" w:rsidR="00747791" w:rsidRPr="004B6DBD" w:rsidRDefault="00747791" w:rsidP="00747791">
            <w:pPr>
              <w:tabs>
                <w:tab w:val="decimal" w:pos="429"/>
              </w:tabs>
              <w:spacing w:line="240" w:lineRule="atLeast"/>
              <w:ind w:left="-108" w:right="-15"/>
              <w:jc w:val="right"/>
              <w:rPr>
                <w:sz w:val="21"/>
                <w:szCs w:val="21"/>
              </w:rPr>
            </w:pPr>
            <w:r w:rsidRPr="004B6DBD">
              <w:rPr>
                <w:sz w:val="21"/>
                <w:szCs w:val="21"/>
              </w:rPr>
              <w:t>1,400,000</w:t>
            </w:r>
          </w:p>
        </w:tc>
      </w:tr>
      <w:tr w:rsidR="00747791" w:rsidRPr="00BC67F7" w14:paraId="26137442" w14:textId="77777777" w:rsidTr="005B2252">
        <w:trPr>
          <w:cantSplit/>
        </w:trPr>
        <w:tc>
          <w:tcPr>
            <w:tcW w:w="4590" w:type="dxa"/>
            <w:vAlign w:val="bottom"/>
          </w:tcPr>
          <w:p w14:paraId="1815A6E0" w14:textId="77777777" w:rsidR="00747791" w:rsidRPr="00F04443" w:rsidRDefault="00747791" w:rsidP="00747791">
            <w:pPr>
              <w:pStyle w:val="CoverSubTitle"/>
              <w:spacing w:line="240" w:lineRule="atLeast"/>
              <w:ind w:left="327"/>
              <w:jc w:val="left"/>
              <w:rPr>
                <w:sz w:val="21"/>
                <w:szCs w:val="21"/>
                <w:highlight w:val="yellow"/>
              </w:rPr>
            </w:pPr>
            <w:r w:rsidRPr="008E6D71">
              <w:rPr>
                <w:sz w:val="21"/>
                <w:szCs w:val="21"/>
              </w:rPr>
              <w:t>at interest rate</w:t>
            </w:r>
            <w:r>
              <w:rPr>
                <w:sz w:val="21"/>
                <w:szCs w:val="21"/>
              </w:rPr>
              <w:t xml:space="preserve"> of 3.30%</w:t>
            </w:r>
            <w:r w:rsidRPr="008B5471">
              <w:rPr>
                <w:sz w:val="21"/>
                <w:szCs w:val="21"/>
              </w:rPr>
              <w:t>,</w:t>
            </w:r>
            <w:r w:rsidRPr="009D4044">
              <w:rPr>
                <w:sz w:val="21"/>
                <w:szCs w:val="21"/>
              </w:rPr>
              <w:t xml:space="preserve"> payable in full amount in November 2025</w:t>
            </w:r>
          </w:p>
        </w:tc>
        <w:tc>
          <w:tcPr>
            <w:tcW w:w="1080" w:type="dxa"/>
          </w:tcPr>
          <w:p w14:paraId="11AF91CE"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177948AE"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22E60192" w14:textId="77777777" w:rsidR="00747791" w:rsidRPr="004B6DBD" w:rsidRDefault="00747791" w:rsidP="00747791">
            <w:pPr>
              <w:tabs>
                <w:tab w:val="decimal" w:pos="866"/>
              </w:tabs>
              <w:spacing w:line="240" w:lineRule="atLeast"/>
              <w:ind w:left="-108" w:right="-108"/>
              <w:rPr>
                <w:rFonts w:eastAsia="Times New Roman"/>
                <w:sz w:val="21"/>
                <w:szCs w:val="21"/>
                <w:lang w:val="en-US" w:bidi="th-TH"/>
              </w:rPr>
            </w:pPr>
          </w:p>
        </w:tc>
        <w:tc>
          <w:tcPr>
            <w:tcW w:w="270" w:type="dxa"/>
          </w:tcPr>
          <w:p w14:paraId="6CD70704"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0352183" w14:textId="77777777" w:rsidR="00747791" w:rsidRPr="00CE54C5" w:rsidRDefault="00747791" w:rsidP="00747791">
            <w:pPr>
              <w:tabs>
                <w:tab w:val="decimal" w:pos="429"/>
              </w:tabs>
              <w:spacing w:line="240" w:lineRule="atLeast"/>
              <w:ind w:left="-108" w:right="-108"/>
              <w:rPr>
                <w:b/>
                <w:bCs/>
                <w:sz w:val="21"/>
                <w:szCs w:val="21"/>
              </w:rPr>
            </w:pPr>
          </w:p>
        </w:tc>
        <w:tc>
          <w:tcPr>
            <w:tcW w:w="270" w:type="dxa"/>
          </w:tcPr>
          <w:p w14:paraId="61535835" w14:textId="77777777" w:rsidR="00747791" w:rsidRPr="004B6DBD" w:rsidRDefault="00747791" w:rsidP="00747791">
            <w:pPr>
              <w:spacing w:line="240" w:lineRule="atLeast"/>
              <w:rPr>
                <w:sz w:val="21"/>
                <w:szCs w:val="21"/>
              </w:rPr>
            </w:pPr>
          </w:p>
        </w:tc>
        <w:tc>
          <w:tcPr>
            <w:tcW w:w="990" w:type="dxa"/>
          </w:tcPr>
          <w:p w14:paraId="556BDD3E" w14:textId="77777777" w:rsidR="00747791" w:rsidRPr="004B6DBD" w:rsidRDefault="00747791" w:rsidP="00747791">
            <w:pPr>
              <w:tabs>
                <w:tab w:val="decimal" w:pos="429"/>
              </w:tabs>
              <w:spacing w:line="240" w:lineRule="atLeast"/>
              <w:ind w:left="-108" w:right="-108"/>
              <w:rPr>
                <w:sz w:val="21"/>
                <w:szCs w:val="21"/>
              </w:rPr>
            </w:pPr>
          </w:p>
        </w:tc>
      </w:tr>
      <w:tr w:rsidR="00747791" w:rsidRPr="00BC67F7" w14:paraId="29339679" w14:textId="77777777" w:rsidTr="005B2252">
        <w:trPr>
          <w:cantSplit/>
        </w:trPr>
        <w:tc>
          <w:tcPr>
            <w:tcW w:w="4590" w:type="dxa"/>
            <w:vAlign w:val="bottom"/>
          </w:tcPr>
          <w:p w14:paraId="535FCE8F" w14:textId="77777777" w:rsidR="00747791" w:rsidRPr="00AC0EDF" w:rsidRDefault="00747791" w:rsidP="00747791">
            <w:pPr>
              <w:pStyle w:val="CoverSubTitle"/>
              <w:spacing w:line="160" w:lineRule="atLeast"/>
              <w:jc w:val="left"/>
              <w:rPr>
                <w:sz w:val="18"/>
                <w:szCs w:val="18"/>
              </w:rPr>
            </w:pPr>
          </w:p>
        </w:tc>
        <w:tc>
          <w:tcPr>
            <w:tcW w:w="1080" w:type="dxa"/>
          </w:tcPr>
          <w:p w14:paraId="1D8421D6" w14:textId="77777777" w:rsidR="00747791" w:rsidRPr="00AC0EDF" w:rsidRDefault="00747791" w:rsidP="00747791">
            <w:pPr>
              <w:tabs>
                <w:tab w:val="decimal" w:pos="882"/>
              </w:tabs>
              <w:spacing w:line="160" w:lineRule="atLeast"/>
              <w:ind w:right="-108"/>
              <w:rPr>
                <w:sz w:val="18"/>
                <w:szCs w:val="18"/>
              </w:rPr>
            </w:pPr>
          </w:p>
        </w:tc>
        <w:tc>
          <w:tcPr>
            <w:tcW w:w="270" w:type="dxa"/>
          </w:tcPr>
          <w:p w14:paraId="7112D912"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7B1E6891" w14:textId="77777777" w:rsidR="00747791" w:rsidRPr="00AC0EDF" w:rsidRDefault="00747791" w:rsidP="00747791">
            <w:pPr>
              <w:tabs>
                <w:tab w:val="decimal" w:pos="866"/>
              </w:tabs>
              <w:spacing w:line="160" w:lineRule="atLeast"/>
              <w:ind w:right="-108"/>
              <w:rPr>
                <w:sz w:val="18"/>
                <w:szCs w:val="18"/>
              </w:rPr>
            </w:pPr>
          </w:p>
        </w:tc>
        <w:tc>
          <w:tcPr>
            <w:tcW w:w="270" w:type="dxa"/>
          </w:tcPr>
          <w:p w14:paraId="589E8B92"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555D347B" w14:textId="77777777" w:rsidR="00747791" w:rsidRPr="00CE54C5" w:rsidRDefault="00747791" w:rsidP="00747791">
            <w:pPr>
              <w:tabs>
                <w:tab w:val="decimal" w:pos="429"/>
              </w:tabs>
              <w:spacing w:line="160" w:lineRule="atLeast"/>
              <w:ind w:right="-108"/>
              <w:rPr>
                <w:b/>
                <w:bCs/>
                <w:sz w:val="18"/>
                <w:szCs w:val="18"/>
              </w:rPr>
            </w:pPr>
          </w:p>
        </w:tc>
        <w:tc>
          <w:tcPr>
            <w:tcW w:w="270" w:type="dxa"/>
          </w:tcPr>
          <w:p w14:paraId="73B347B8" w14:textId="77777777" w:rsidR="00747791" w:rsidRPr="00AC0EDF" w:rsidRDefault="00747791" w:rsidP="00747791">
            <w:pPr>
              <w:spacing w:line="160" w:lineRule="atLeast"/>
              <w:rPr>
                <w:sz w:val="18"/>
                <w:szCs w:val="18"/>
              </w:rPr>
            </w:pPr>
          </w:p>
        </w:tc>
        <w:tc>
          <w:tcPr>
            <w:tcW w:w="990" w:type="dxa"/>
          </w:tcPr>
          <w:p w14:paraId="3FD35368" w14:textId="77777777" w:rsidR="00747791" w:rsidRPr="00AC0EDF" w:rsidRDefault="00747791" w:rsidP="00747791">
            <w:pPr>
              <w:tabs>
                <w:tab w:val="decimal" w:pos="429"/>
              </w:tabs>
              <w:spacing w:line="160" w:lineRule="atLeast"/>
              <w:ind w:right="-108"/>
              <w:rPr>
                <w:sz w:val="18"/>
                <w:szCs w:val="18"/>
              </w:rPr>
            </w:pPr>
          </w:p>
        </w:tc>
      </w:tr>
      <w:tr w:rsidR="00747791" w:rsidRPr="00BC67F7" w14:paraId="3B8BABCC" w14:textId="77777777" w:rsidTr="005B2252">
        <w:trPr>
          <w:cantSplit/>
        </w:trPr>
        <w:tc>
          <w:tcPr>
            <w:tcW w:w="4590" w:type="dxa"/>
            <w:vAlign w:val="bottom"/>
          </w:tcPr>
          <w:p w14:paraId="3B2063B1" w14:textId="2323E636" w:rsidR="00747791" w:rsidRPr="00F04443" w:rsidRDefault="00747791" w:rsidP="00747791">
            <w:pPr>
              <w:pStyle w:val="CoverSubTitle"/>
              <w:spacing w:line="240" w:lineRule="atLeast"/>
              <w:ind w:left="327" w:hanging="360"/>
              <w:jc w:val="left"/>
              <w:rPr>
                <w:sz w:val="21"/>
                <w:szCs w:val="21"/>
                <w:highlight w:val="yellow"/>
              </w:rPr>
            </w:pPr>
            <w:r w:rsidRPr="008E6D71">
              <w:rPr>
                <w:sz w:val="21"/>
                <w:szCs w:val="21"/>
                <w:lang w:val="en-US" w:bidi="th-TH"/>
              </w:rPr>
              <w:t>1</w:t>
            </w:r>
            <w:r>
              <w:rPr>
                <w:sz w:val="21"/>
                <w:szCs w:val="21"/>
                <w:lang w:val="en-US" w:bidi="th-TH"/>
              </w:rPr>
              <w:t>2</w:t>
            </w:r>
            <w:r w:rsidRPr="005B2252">
              <w:rPr>
                <w:sz w:val="21"/>
                <w:szCs w:val="21"/>
                <w:lang w:val="en-US" w:bidi="th-TH"/>
              </w:rPr>
              <w:t>)</w:t>
            </w:r>
            <w:r w:rsidRPr="008E6D71">
              <w:rPr>
                <w:sz w:val="21"/>
                <w:szCs w:val="21"/>
              </w:rPr>
              <w:t xml:space="preserve"> </w:t>
            </w:r>
            <w:r w:rsidRPr="008E6D71">
              <w:rPr>
                <w:sz w:val="21"/>
                <w:szCs w:val="21"/>
              </w:rPr>
              <w:tab/>
            </w:r>
            <w:r w:rsidRPr="005B2252">
              <w:rPr>
                <w:sz w:val="21"/>
                <w:szCs w:val="21"/>
                <w:lang w:val="en-US" w:bidi="th-TH"/>
              </w:rPr>
              <w:t>Baht 983 million Loan Facility Agreement</w:t>
            </w:r>
            <w:r w:rsidRPr="008E6D71">
              <w:rPr>
                <w:sz w:val="21"/>
                <w:szCs w:val="21"/>
              </w:rPr>
              <w:t xml:space="preserve"> </w:t>
            </w:r>
          </w:p>
        </w:tc>
        <w:tc>
          <w:tcPr>
            <w:tcW w:w="1080" w:type="dxa"/>
          </w:tcPr>
          <w:p w14:paraId="649D5EEE" w14:textId="7DC2315D" w:rsidR="00747791" w:rsidRPr="00CB0742" w:rsidRDefault="00A227B9" w:rsidP="00747791">
            <w:pPr>
              <w:tabs>
                <w:tab w:val="decimal" w:pos="882"/>
              </w:tabs>
              <w:spacing w:line="240" w:lineRule="atLeast"/>
              <w:ind w:left="-108" w:right="-108"/>
              <w:rPr>
                <w:rFonts w:eastAsia="Times New Roman" w:cs="Angsana New"/>
                <w:sz w:val="21"/>
                <w:szCs w:val="26"/>
                <w:lang w:val="en-US" w:bidi="th-TH"/>
              </w:rPr>
            </w:pPr>
            <w:r w:rsidRPr="00A227B9">
              <w:rPr>
                <w:rFonts w:eastAsia="Times New Roman"/>
                <w:sz w:val="21"/>
                <w:szCs w:val="21"/>
                <w:lang w:bidi="th-TH"/>
              </w:rPr>
              <w:t>649,45</w:t>
            </w:r>
            <w:r w:rsidR="00CB0742">
              <w:rPr>
                <w:rFonts w:eastAsia="Times New Roman" w:cs="Angsana New"/>
                <w:sz w:val="21"/>
                <w:szCs w:val="26"/>
                <w:lang w:val="en-US" w:bidi="th-TH"/>
              </w:rPr>
              <w:t>1</w:t>
            </w:r>
          </w:p>
        </w:tc>
        <w:tc>
          <w:tcPr>
            <w:tcW w:w="270" w:type="dxa"/>
          </w:tcPr>
          <w:p w14:paraId="044FC44E"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032A90C6" w14:textId="191ACCFA" w:rsidR="00747791" w:rsidRPr="004B6DBD" w:rsidRDefault="004B096C" w:rsidP="00747791">
            <w:pPr>
              <w:tabs>
                <w:tab w:val="decimal" w:pos="862"/>
              </w:tabs>
              <w:spacing w:line="240" w:lineRule="atLeast"/>
              <w:ind w:left="-108" w:right="-108"/>
              <w:rPr>
                <w:rFonts w:eastAsia="Times New Roman"/>
                <w:sz w:val="21"/>
                <w:szCs w:val="21"/>
                <w:lang w:val="en-US" w:bidi="th-TH"/>
              </w:rPr>
            </w:pPr>
            <w:r w:rsidRPr="004B096C">
              <w:rPr>
                <w:rFonts w:eastAsia="Times New Roman"/>
                <w:sz w:val="21"/>
                <w:szCs w:val="21"/>
              </w:rPr>
              <w:t>746,869</w:t>
            </w:r>
          </w:p>
        </w:tc>
        <w:tc>
          <w:tcPr>
            <w:tcW w:w="270" w:type="dxa"/>
          </w:tcPr>
          <w:p w14:paraId="1300A465"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AAF6D78" w14:textId="5458D6F8" w:rsidR="00747791" w:rsidRPr="00451699" w:rsidRDefault="00EE2B3F" w:rsidP="00747791">
            <w:pPr>
              <w:tabs>
                <w:tab w:val="decimal" w:pos="429"/>
              </w:tabs>
              <w:spacing w:line="240" w:lineRule="atLeast"/>
              <w:ind w:left="-108" w:right="-108"/>
              <w:rPr>
                <w:sz w:val="21"/>
                <w:szCs w:val="21"/>
              </w:rPr>
            </w:pPr>
            <w:r w:rsidRPr="00451699">
              <w:rPr>
                <w:sz w:val="21"/>
                <w:szCs w:val="21"/>
              </w:rPr>
              <w:t>-</w:t>
            </w:r>
          </w:p>
        </w:tc>
        <w:tc>
          <w:tcPr>
            <w:tcW w:w="270" w:type="dxa"/>
          </w:tcPr>
          <w:p w14:paraId="5707569B" w14:textId="77777777" w:rsidR="00747791" w:rsidRPr="00451699" w:rsidRDefault="00747791" w:rsidP="00747791">
            <w:pPr>
              <w:spacing w:line="240" w:lineRule="atLeast"/>
              <w:rPr>
                <w:sz w:val="21"/>
                <w:szCs w:val="21"/>
              </w:rPr>
            </w:pPr>
          </w:p>
        </w:tc>
        <w:tc>
          <w:tcPr>
            <w:tcW w:w="990" w:type="dxa"/>
          </w:tcPr>
          <w:p w14:paraId="4F92531F" w14:textId="3228B9B3" w:rsidR="00747791" w:rsidRPr="00451699" w:rsidRDefault="00747791" w:rsidP="008A3E9B">
            <w:pPr>
              <w:tabs>
                <w:tab w:val="decimal" w:pos="527"/>
              </w:tabs>
              <w:spacing w:line="240" w:lineRule="atLeast"/>
              <w:ind w:left="-108" w:right="-111"/>
              <w:rPr>
                <w:sz w:val="21"/>
                <w:szCs w:val="21"/>
              </w:rPr>
            </w:pPr>
            <w:r w:rsidRPr="00451699">
              <w:rPr>
                <w:sz w:val="21"/>
                <w:szCs w:val="21"/>
              </w:rPr>
              <w:t>-</w:t>
            </w:r>
          </w:p>
        </w:tc>
      </w:tr>
      <w:tr w:rsidR="00747791" w:rsidRPr="00BC67F7" w14:paraId="4F15DBC2" w14:textId="77777777" w:rsidTr="005B2252">
        <w:trPr>
          <w:cantSplit/>
        </w:trPr>
        <w:tc>
          <w:tcPr>
            <w:tcW w:w="4590" w:type="dxa"/>
            <w:vAlign w:val="bottom"/>
          </w:tcPr>
          <w:p w14:paraId="784A7B49" w14:textId="77777777" w:rsidR="00747791" w:rsidRDefault="00747791" w:rsidP="00747791">
            <w:pPr>
              <w:pStyle w:val="CoverSubTitle"/>
              <w:spacing w:line="240" w:lineRule="atLeast"/>
              <w:ind w:left="327"/>
              <w:jc w:val="left"/>
              <w:rPr>
                <w:sz w:val="21"/>
                <w:szCs w:val="21"/>
              </w:rPr>
            </w:pPr>
            <w:r w:rsidRPr="008E6D71">
              <w:rPr>
                <w:sz w:val="21"/>
                <w:szCs w:val="21"/>
              </w:rPr>
              <w:t>at interest rate</w:t>
            </w:r>
            <w:r>
              <w:rPr>
                <w:sz w:val="21"/>
                <w:szCs w:val="21"/>
              </w:rPr>
              <w:t xml:space="preserve"> 1M BIBOR +2.5%</w:t>
            </w:r>
            <w:r w:rsidRPr="008E6D71">
              <w:rPr>
                <w:sz w:val="21"/>
                <w:szCs w:val="21"/>
              </w:rPr>
              <w:t>,</w:t>
            </w:r>
          </w:p>
          <w:p w14:paraId="5C6898FA" w14:textId="77777777" w:rsidR="00747791" w:rsidRPr="008E6D71" w:rsidRDefault="00747791" w:rsidP="00747791">
            <w:pPr>
              <w:pStyle w:val="CoverSubTitle"/>
              <w:spacing w:line="240" w:lineRule="atLeast"/>
              <w:ind w:left="327"/>
              <w:jc w:val="left"/>
              <w:rPr>
                <w:sz w:val="21"/>
                <w:szCs w:val="21"/>
              </w:rPr>
            </w:pPr>
            <w:r w:rsidRPr="008E6D71">
              <w:rPr>
                <w:sz w:val="21"/>
                <w:szCs w:val="21"/>
              </w:rPr>
              <w:t>payable in monthly installments</w:t>
            </w:r>
          </w:p>
          <w:p w14:paraId="33C19998" w14:textId="77777777" w:rsidR="00747791" w:rsidRPr="00F04443" w:rsidRDefault="00747791" w:rsidP="00747791">
            <w:pPr>
              <w:pStyle w:val="CoverSubTitle"/>
              <w:spacing w:line="240" w:lineRule="atLeast"/>
              <w:ind w:left="327"/>
              <w:jc w:val="left"/>
              <w:rPr>
                <w:sz w:val="21"/>
                <w:szCs w:val="21"/>
                <w:highlight w:val="yellow"/>
              </w:rPr>
            </w:pPr>
            <w:r w:rsidRPr="008E6D71">
              <w:rPr>
                <w:sz w:val="21"/>
                <w:szCs w:val="21"/>
              </w:rPr>
              <w:t>commencing in</w:t>
            </w:r>
            <w:r>
              <w:rPr>
                <w:sz w:val="21"/>
                <w:szCs w:val="21"/>
              </w:rPr>
              <w:t xml:space="preserve"> February 2022</w:t>
            </w:r>
          </w:p>
        </w:tc>
        <w:tc>
          <w:tcPr>
            <w:tcW w:w="1080" w:type="dxa"/>
          </w:tcPr>
          <w:p w14:paraId="252E2FD7"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77EE19DA"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0462BCBB" w14:textId="77777777" w:rsidR="00747791" w:rsidRPr="004B6DBD" w:rsidRDefault="00747791" w:rsidP="00747791">
            <w:pPr>
              <w:tabs>
                <w:tab w:val="decimal" w:pos="866"/>
              </w:tabs>
              <w:spacing w:line="240" w:lineRule="atLeast"/>
              <w:ind w:left="-108" w:right="-108"/>
              <w:rPr>
                <w:rFonts w:eastAsia="Times New Roman"/>
                <w:sz w:val="21"/>
                <w:szCs w:val="21"/>
                <w:lang w:val="en-US" w:bidi="th-TH"/>
              </w:rPr>
            </w:pPr>
          </w:p>
        </w:tc>
        <w:tc>
          <w:tcPr>
            <w:tcW w:w="270" w:type="dxa"/>
          </w:tcPr>
          <w:p w14:paraId="5AEF0136"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E0E6610" w14:textId="77777777" w:rsidR="00747791" w:rsidRPr="004B6DBD" w:rsidRDefault="00747791" w:rsidP="00747791">
            <w:pPr>
              <w:tabs>
                <w:tab w:val="decimal" w:pos="429"/>
              </w:tabs>
              <w:spacing w:line="240" w:lineRule="atLeast"/>
              <w:ind w:left="-108" w:right="-108"/>
              <w:rPr>
                <w:sz w:val="21"/>
                <w:szCs w:val="21"/>
              </w:rPr>
            </w:pPr>
          </w:p>
        </w:tc>
        <w:tc>
          <w:tcPr>
            <w:tcW w:w="270" w:type="dxa"/>
          </w:tcPr>
          <w:p w14:paraId="296E2771" w14:textId="77777777" w:rsidR="00747791" w:rsidRPr="004B6DBD" w:rsidRDefault="00747791" w:rsidP="00747791">
            <w:pPr>
              <w:spacing w:line="240" w:lineRule="atLeast"/>
              <w:rPr>
                <w:sz w:val="21"/>
                <w:szCs w:val="21"/>
              </w:rPr>
            </w:pPr>
          </w:p>
        </w:tc>
        <w:tc>
          <w:tcPr>
            <w:tcW w:w="990" w:type="dxa"/>
          </w:tcPr>
          <w:p w14:paraId="01EBD34D" w14:textId="77777777" w:rsidR="00747791" w:rsidRPr="004B6DBD" w:rsidRDefault="00747791" w:rsidP="008A3E9B">
            <w:pPr>
              <w:tabs>
                <w:tab w:val="decimal" w:pos="527"/>
              </w:tabs>
              <w:spacing w:line="240" w:lineRule="atLeast"/>
              <w:ind w:left="-108" w:right="-111"/>
              <w:rPr>
                <w:sz w:val="21"/>
                <w:szCs w:val="21"/>
              </w:rPr>
            </w:pPr>
          </w:p>
        </w:tc>
      </w:tr>
      <w:tr w:rsidR="00747791" w:rsidRPr="00BC67F7" w14:paraId="6FF928AE" w14:textId="77777777" w:rsidTr="005B2252">
        <w:trPr>
          <w:cantSplit/>
        </w:trPr>
        <w:tc>
          <w:tcPr>
            <w:tcW w:w="4590" w:type="dxa"/>
            <w:vAlign w:val="bottom"/>
          </w:tcPr>
          <w:p w14:paraId="22557C6E" w14:textId="77777777" w:rsidR="00747791" w:rsidRPr="00AC0EDF" w:rsidRDefault="00747791" w:rsidP="00747791">
            <w:pPr>
              <w:pStyle w:val="CoverSubTitle"/>
              <w:spacing w:line="160" w:lineRule="atLeast"/>
              <w:jc w:val="left"/>
              <w:rPr>
                <w:sz w:val="18"/>
                <w:szCs w:val="18"/>
              </w:rPr>
            </w:pPr>
          </w:p>
        </w:tc>
        <w:tc>
          <w:tcPr>
            <w:tcW w:w="1080" w:type="dxa"/>
          </w:tcPr>
          <w:p w14:paraId="4493598F" w14:textId="77777777" w:rsidR="00747791" w:rsidRPr="00AC0EDF" w:rsidRDefault="00747791" w:rsidP="00747791">
            <w:pPr>
              <w:tabs>
                <w:tab w:val="decimal" w:pos="882"/>
              </w:tabs>
              <w:spacing w:line="160" w:lineRule="atLeast"/>
              <w:ind w:right="-108"/>
              <w:rPr>
                <w:sz w:val="18"/>
                <w:szCs w:val="18"/>
              </w:rPr>
            </w:pPr>
          </w:p>
        </w:tc>
        <w:tc>
          <w:tcPr>
            <w:tcW w:w="270" w:type="dxa"/>
          </w:tcPr>
          <w:p w14:paraId="63DF955E"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13722FDC" w14:textId="77777777" w:rsidR="00747791" w:rsidRPr="00AC0EDF" w:rsidRDefault="00747791" w:rsidP="00747791">
            <w:pPr>
              <w:tabs>
                <w:tab w:val="decimal" w:pos="866"/>
              </w:tabs>
              <w:spacing w:line="160" w:lineRule="atLeast"/>
              <w:ind w:right="-108"/>
              <w:rPr>
                <w:sz w:val="18"/>
                <w:szCs w:val="18"/>
              </w:rPr>
            </w:pPr>
          </w:p>
        </w:tc>
        <w:tc>
          <w:tcPr>
            <w:tcW w:w="270" w:type="dxa"/>
          </w:tcPr>
          <w:p w14:paraId="1EA2D64D"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68041778" w14:textId="77777777" w:rsidR="00747791" w:rsidRPr="00AC0EDF" w:rsidRDefault="00747791" w:rsidP="00747791">
            <w:pPr>
              <w:tabs>
                <w:tab w:val="decimal" w:pos="429"/>
              </w:tabs>
              <w:spacing w:line="160" w:lineRule="atLeast"/>
              <w:ind w:right="-108"/>
              <w:rPr>
                <w:sz w:val="18"/>
                <w:szCs w:val="18"/>
              </w:rPr>
            </w:pPr>
          </w:p>
        </w:tc>
        <w:tc>
          <w:tcPr>
            <w:tcW w:w="270" w:type="dxa"/>
          </w:tcPr>
          <w:p w14:paraId="00054C16" w14:textId="77777777" w:rsidR="00747791" w:rsidRPr="00AC0EDF" w:rsidRDefault="00747791" w:rsidP="00747791">
            <w:pPr>
              <w:spacing w:line="160" w:lineRule="atLeast"/>
              <w:rPr>
                <w:sz w:val="18"/>
                <w:szCs w:val="18"/>
              </w:rPr>
            </w:pPr>
          </w:p>
        </w:tc>
        <w:tc>
          <w:tcPr>
            <w:tcW w:w="990" w:type="dxa"/>
          </w:tcPr>
          <w:p w14:paraId="66449446" w14:textId="77777777" w:rsidR="00747791" w:rsidRPr="00AC0EDF" w:rsidRDefault="00747791" w:rsidP="00747791">
            <w:pPr>
              <w:tabs>
                <w:tab w:val="decimal" w:pos="429"/>
              </w:tabs>
              <w:spacing w:line="160" w:lineRule="atLeast"/>
              <w:ind w:right="-108"/>
              <w:rPr>
                <w:sz w:val="18"/>
                <w:szCs w:val="18"/>
              </w:rPr>
            </w:pPr>
          </w:p>
        </w:tc>
      </w:tr>
      <w:tr w:rsidR="00747791" w:rsidRPr="00BC67F7" w14:paraId="46337066" w14:textId="77777777" w:rsidTr="005B2252">
        <w:trPr>
          <w:cantSplit/>
        </w:trPr>
        <w:tc>
          <w:tcPr>
            <w:tcW w:w="4590" w:type="dxa"/>
            <w:vAlign w:val="bottom"/>
          </w:tcPr>
          <w:p w14:paraId="7C85E9FD" w14:textId="75DC4D92" w:rsidR="00747791" w:rsidRPr="008E6D71" w:rsidRDefault="00747791" w:rsidP="00747791">
            <w:pPr>
              <w:pStyle w:val="CoverSubTitle"/>
              <w:spacing w:line="240" w:lineRule="atLeast"/>
              <w:ind w:left="327" w:hanging="360"/>
              <w:jc w:val="left"/>
              <w:rPr>
                <w:sz w:val="21"/>
                <w:szCs w:val="21"/>
              </w:rPr>
            </w:pPr>
            <w:r w:rsidRPr="008E6D71">
              <w:rPr>
                <w:sz w:val="21"/>
                <w:szCs w:val="21"/>
                <w:lang w:val="en-US" w:bidi="th-TH"/>
              </w:rPr>
              <w:t>1</w:t>
            </w:r>
            <w:r>
              <w:rPr>
                <w:sz w:val="21"/>
                <w:szCs w:val="21"/>
                <w:lang w:val="en-US" w:bidi="th-TH"/>
              </w:rPr>
              <w:t>3</w:t>
            </w:r>
            <w:r w:rsidRPr="005B2252">
              <w:rPr>
                <w:sz w:val="21"/>
                <w:szCs w:val="21"/>
                <w:lang w:val="en-US" w:bidi="th-TH"/>
              </w:rPr>
              <w:t>)</w:t>
            </w:r>
            <w:r w:rsidRPr="008E6D71">
              <w:rPr>
                <w:sz w:val="21"/>
                <w:szCs w:val="21"/>
              </w:rPr>
              <w:t xml:space="preserve"> </w:t>
            </w:r>
            <w:r w:rsidRPr="008E6D71">
              <w:rPr>
                <w:sz w:val="21"/>
                <w:szCs w:val="21"/>
              </w:rPr>
              <w:tab/>
            </w:r>
            <w:r w:rsidRPr="005B2252">
              <w:rPr>
                <w:sz w:val="21"/>
                <w:szCs w:val="21"/>
                <w:lang w:val="en-US" w:bidi="th-TH"/>
              </w:rPr>
              <w:t>Baht 1,500 million Loan Facility Agreement</w:t>
            </w:r>
            <w:r w:rsidRPr="008E6D71">
              <w:rPr>
                <w:sz w:val="21"/>
                <w:szCs w:val="21"/>
              </w:rPr>
              <w:t xml:space="preserve"> </w:t>
            </w:r>
          </w:p>
        </w:tc>
        <w:tc>
          <w:tcPr>
            <w:tcW w:w="1080" w:type="dxa"/>
          </w:tcPr>
          <w:p w14:paraId="386E8AC4" w14:textId="0FA1843D" w:rsidR="00747791" w:rsidRPr="004B6DBD" w:rsidRDefault="001C6417" w:rsidP="00747791">
            <w:pPr>
              <w:tabs>
                <w:tab w:val="decimal" w:pos="882"/>
              </w:tabs>
              <w:spacing w:line="240" w:lineRule="atLeast"/>
              <w:ind w:left="-108" w:right="-108"/>
              <w:rPr>
                <w:rFonts w:eastAsia="Times New Roman"/>
                <w:sz w:val="21"/>
                <w:szCs w:val="21"/>
                <w:lang w:val="en-US" w:bidi="th-TH"/>
              </w:rPr>
            </w:pPr>
            <w:r w:rsidRPr="001C6417">
              <w:rPr>
                <w:rFonts w:eastAsia="Times New Roman"/>
                <w:sz w:val="21"/>
                <w:szCs w:val="21"/>
                <w:lang w:val="en-US" w:bidi="th-TH"/>
              </w:rPr>
              <w:t>1,000,000</w:t>
            </w:r>
          </w:p>
        </w:tc>
        <w:tc>
          <w:tcPr>
            <w:tcW w:w="270" w:type="dxa"/>
          </w:tcPr>
          <w:p w14:paraId="03CE64C9"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1FFD35DC" w14:textId="1C2F0E61" w:rsidR="00747791" w:rsidRPr="004B6DBD" w:rsidRDefault="00747791" w:rsidP="00747791">
            <w:pPr>
              <w:tabs>
                <w:tab w:val="decimal" w:pos="866"/>
              </w:tabs>
              <w:spacing w:line="240" w:lineRule="atLeast"/>
              <w:ind w:left="-108" w:right="-108"/>
              <w:rPr>
                <w:rFonts w:eastAsia="Times New Roman"/>
                <w:sz w:val="21"/>
                <w:szCs w:val="21"/>
                <w:lang w:val="en-US" w:bidi="th-TH"/>
              </w:rPr>
            </w:pPr>
            <w:r w:rsidRPr="004B6DBD">
              <w:rPr>
                <w:rFonts w:eastAsia="Times New Roman"/>
                <w:sz w:val="21"/>
                <w:szCs w:val="21"/>
              </w:rPr>
              <w:t>1,500,000</w:t>
            </w:r>
          </w:p>
        </w:tc>
        <w:tc>
          <w:tcPr>
            <w:tcW w:w="270" w:type="dxa"/>
          </w:tcPr>
          <w:p w14:paraId="5007ED4C"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5B27552C" w14:textId="35B15FBB" w:rsidR="00747791" w:rsidRPr="004B6DBD" w:rsidRDefault="001C6417" w:rsidP="00747791">
            <w:pPr>
              <w:tabs>
                <w:tab w:val="decimal" w:pos="705"/>
              </w:tabs>
              <w:spacing w:line="240" w:lineRule="atLeast"/>
              <w:ind w:left="-107" w:right="-15"/>
              <w:jc w:val="right"/>
              <w:rPr>
                <w:sz w:val="21"/>
                <w:szCs w:val="21"/>
              </w:rPr>
            </w:pPr>
            <w:r w:rsidRPr="001C6417">
              <w:rPr>
                <w:sz w:val="21"/>
                <w:szCs w:val="21"/>
              </w:rPr>
              <w:t>1,000,000</w:t>
            </w:r>
          </w:p>
        </w:tc>
        <w:tc>
          <w:tcPr>
            <w:tcW w:w="270" w:type="dxa"/>
          </w:tcPr>
          <w:p w14:paraId="0EFB6DA7" w14:textId="77777777" w:rsidR="00747791" w:rsidRPr="004B6DBD" w:rsidRDefault="00747791" w:rsidP="00747791">
            <w:pPr>
              <w:tabs>
                <w:tab w:val="decimal" w:pos="705"/>
              </w:tabs>
              <w:spacing w:line="240" w:lineRule="atLeast"/>
              <w:ind w:left="-107" w:right="-15"/>
              <w:jc w:val="right"/>
              <w:rPr>
                <w:sz w:val="21"/>
                <w:szCs w:val="21"/>
              </w:rPr>
            </w:pPr>
          </w:p>
        </w:tc>
        <w:tc>
          <w:tcPr>
            <w:tcW w:w="990" w:type="dxa"/>
          </w:tcPr>
          <w:p w14:paraId="5EAA4C06" w14:textId="5218DC93" w:rsidR="00747791" w:rsidRPr="004B6DBD" w:rsidRDefault="00747791" w:rsidP="00747791">
            <w:pPr>
              <w:tabs>
                <w:tab w:val="decimal" w:pos="705"/>
              </w:tabs>
              <w:spacing w:line="240" w:lineRule="atLeast"/>
              <w:ind w:left="-107" w:right="-15"/>
              <w:jc w:val="right"/>
              <w:rPr>
                <w:sz w:val="21"/>
                <w:szCs w:val="21"/>
              </w:rPr>
            </w:pPr>
            <w:r w:rsidRPr="004B6DBD">
              <w:rPr>
                <w:sz w:val="21"/>
                <w:szCs w:val="21"/>
              </w:rPr>
              <w:t>1,500,000</w:t>
            </w:r>
          </w:p>
        </w:tc>
      </w:tr>
      <w:tr w:rsidR="00747791" w:rsidRPr="00BC67F7" w14:paraId="6C7B8E14" w14:textId="77777777" w:rsidTr="005B2252">
        <w:trPr>
          <w:cantSplit/>
        </w:trPr>
        <w:tc>
          <w:tcPr>
            <w:tcW w:w="4590" w:type="dxa"/>
            <w:vAlign w:val="bottom"/>
          </w:tcPr>
          <w:p w14:paraId="1F424797" w14:textId="310A6869" w:rsidR="00747791" w:rsidRPr="008E6D71" w:rsidRDefault="00747791" w:rsidP="00747791">
            <w:pPr>
              <w:pStyle w:val="CoverSubTitle"/>
              <w:spacing w:line="240" w:lineRule="atLeast"/>
              <w:ind w:left="327"/>
              <w:jc w:val="left"/>
              <w:rPr>
                <w:sz w:val="21"/>
                <w:szCs w:val="21"/>
              </w:rPr>
            </w:pPr>
            <w:r w:rsidRPr="008E6D71">
              <w:rPr>
                <w:sz w:val="21"/>
                <w:szCs w:val="21"/>
              </w:rPr>
              <w:t>at interest rate</w:t>
            </w:r>
            <w:r>
              <w:rPr>
                <w:sz w:val="21"/>
                <w:szCs w:val="21"/>
              </w:rPr>
              <w:t xml:space="preserve"> of 4%</w:t>
            </w:r>
            <w:r w:rsidRPr="008B5471">
              <w:rPr>
                <w:sz w:val="21"/>
                <w:szCs w:val="21"/>
              </w:rPr>
              <w:t>,</w:t>
            </w:r>
            <w:r w:rsidRPr="009D4044">
              <w:rPr>
                <w:sz w:val="21"/>
                <w:szCs w:val="21"/>
              </w:rPr>
              <w:t xml:space="preserve"> payable in full amount in </w:t>
            </w:r>
            <w:r>
              <w:rPr>
                <w:sz w:val="21"/>
                <w:szCs w:val="21"/>
              </w:rPr>
              <w:t>July 2027</w:t>
            </w:r>
          </w:p>
        </w:tc>
        <w:tc>
          <w:tcPr>
            <w:tcW w:w="1080" w:type="dxa"/>
          </w:tcPr>
          <w:p w14:paraId="4CC13AE8"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2BFDA1F6"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C3B1F60" w14:textId="77777777" w:rsidR="00747791" w:rsidRPr="004B6DBD" w:rsidRDefault="00747791" w:rsidP="00747791">
            <w:pPr>
              <w:tabs>
                <w:tab w:val="decimal" w:pos="866"/>
              </w:tabs>
              <w:spacing w:line="240" w:lineRule="atLeast"/>
              <w:ind w:left="-108" w:right="-108"/>
              <w:rPr>
                <w:rFonts w:eastAsia="Times New Roman"/>
                <w:sz w:val="21"/>
                <w:szCs w:val="21"/>
                <w:lang w:val="en-US" w:bidi="th-TH"/>
              </w:rPr>
            </w:pPr>
          </w:p>
        </w:tc>
        <w:tc>
          <w:tcPr>
            <w:tcW w:w="270" w:type="dxa"/>
          </w:tcPr>
          <w:p w14:paraId="432F8AE1"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1EFADE3" w14:textId="77777777" w:rsidR="00747791" w:rsidRPr="004B6DBD" w:rsidRDefault="00747791" w:rsidP="00747791">
            <w:pPr>
              <w:tabs>
                <w:tab w:val="decimal" w:pos="429"/>
              </w:tabs>
              <w:spacing w:line="240" w:lineRule="atLeast"/>
              <w:ind w:left="-108" w:right="-108"/>
              <w:rPr>
                <w:sz w:val="21"/>
                <w:szCs w:val="21"/>
              </w:rPr>
            </w:pPr>
          </w:p>
        </w:tc>
        <w:tc>
          <w:tcPr>
            <w:tcW w:w="270" w:type="dxa"/>
          </w:tcPr>
          <w:p w14:paraId="32EE9044" w14:textId="77777777" w:rsidR="00747791" w:rsidRPr="004B6DBD" w:rsidRDefault="00747791" w:rsidP="00747791">
            <w:pPr>
              <w:spacing w:line="240" w:lineRule="atLeast"/>
              <w:rPr>
                <w:sz w:val="21"/>
                <w:szCs w:val="21"/>
              </w:rPr>
            </w:pPr>
          </w:p>
        </w:tc>
        <w:tc>
          <w:tcPr>
            <w:tcW w:w="990" w:type="dxa"/>
          </w:tcPr>
          <w:p w14:paraId="05216064" w14:textId="77777777" w:rsidR="00747791" w:rsidRPr="004B6DBD" w:rsidRDefault="00747791" w:rsidP="00747791">
            <w:pPr>
              <w:tabs>
                <w:tab w:val="decimal" w:pos="429"/>
              </w:tabs>
              <w:spacing w:line="240" w:lineRule="atLeast"/>
              <w:ind w:left="-108" w:right="-108"/>
              <w:rPr>
                <w:sz w:val="21"/>
                <w:szCs w:val="21"/>
              </w:rPr>
            </w:pPr>
          </w:p>
        </w:tc>
      </w:tr>
      <w:tr w:rsidR="00747791" w:rsidRPr="00BC67F7" w14:paraId="310912D5" w14:textId="77777777" w:rsidTr="005B2252">
        <w:trPr>
          <w:cantSplit/>
          <w:trHeight w:val="80"/>
        </w:trPr>
        <w:tc>
          <w:tcPr>
            <w:tcW w:w="4590" w:type="dxa"/>
            <w:vAlign w:val="bottom"/>
          </w:tcPr>
          <w:p w14:paraId="0D0BEC58" w14:textId="77777777" w:rsidR="00747791" w:rsidRPr="00AC0EDF" w:rsidRDefault="00747791" w:rsidP="00747791">
            <w:pPr>
              <w:pStyle w:val="CoverSubTitle"/>
              <w:spacing w:line="160" w:lineRule="atLeast"/>
              <w:jc w:val="left"/>
              <w:rPr>
                <w:sz w:val="18"/>
                <w:szCs w:val="18"/>
              </w:rPr>
            </w:pPr>
          </w:p>
        </w:tc>
        <w:tc>
          <w:tcPr>
            <w:tcW w:w="1080" w:type="dxa"/>
          </w:tcPr>
          <w:p w14:paraId="1D769987" w14:textId="77777777" w:rsidR="00747791" w:rsidRPr="00AC0EDF" w:rsidRDefault="00747791" w:rsidP="00747791">
            <w:pPr>
              <w:tabs>
                <w:tab w:val="decimal" w:pos="882"/>
              </w:tabs>
              <w:spacing w:line="160" w:lineRule="atLeast"/>
              <w:ind w:right="-108"/>
              <w:rPr>
                <w:sz w:val="18"/>
                <w:szCs w:val="18"/>
              </w:rPr>
            </w:pPr>
          </w:p>
        </w:tc>
        <w:tc>
          <w:tcPr>
            <w:tcW w:w="270" w:type="dxa"/>
          </w:tcPr>
          <w:p w14:paraId="69EC944D"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34023A05" w14:textId="77777777" w:rsidR="00747791" w:rsidRPr="00AC0EDF" w:rsidRDefault="00747791" w:rsidP="00747791">
            <w:pPr>
              <w:tabs>
                <w:tab w:val="decimal" w:pos="866"/>
              </w:tabs>
              <w:spacing w:line="160" w:lineRule="atLeast"/>
              <w:ind w:right="-108"/>
              <w:rPr>
                <w:sz w:val="18"/>
                <w:szCs w:val="18"/>
              </w:rPr>
            </w:pPr>
          </w:p>
        </w:tc>
        <w:tc>
          <w:tcPr>
            <w:tcW w:w="270" w:type="dxa"/>
          </w:tcPr>
          <w:p w14:paraId="5478A8CF"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33F0E29E" w14:textId="77777777" w:rsidR="00747791" w:rsidRPr="00AC0EDF" w:rsidRDefault="00747791" w:rsidP="00747791">
            <w:pPr>
              <w:tabs>
                <w:tab w:val="decimal" w:pos="429"/>
              </w:tabs>
              <w:spacing w:line="160" w:lineRule="atLeast"/>
              <w:ind w:right="-108"/>
              <w:rPr>
                <w:sz w:val="18"/>
                <w:szCs w:val="18"/>
              </w:rPr>
            </w:pPr>
          </w:p>
        </w:tc>
        <w:tc>
          <w:tcPr>
            <w:tcW w:w="270" w:type="dxa"/>
          </w:tcPr>
          <w:p w14:paraId="3B32A3EF" w14:textId="77777777" w:rsidR="00747791" w:rsidRPr="00AC0EDF" w:rsidRDefault="00747791" w:rsidP="00747791">
            <w:pPr>
              <w:spacing w:line="160" w:lineRule="atLeast"/>
              <w:rPr>
                <w:sz w:val="18"/>
                <w:szCs w:val="18"/>
              </w:rPr>
            </w:pPr>
          </w:p>
        </w:tc>
        <w:tc>
          <w:tcPr>
            <w:tcW w:w="990" w:type="dxa"/>
          </w:tcPr>
          <w:p w14:paraId="20C7EE2E" w14:textId="77777777" w:rsidR="00747791" w:rsidRPr="00AC0EDF" w:rsidRDefault="00747791" w:rsidP="00747791">
            <w:pPr>
              <w:tabs>
                <w:tab w:val="decimal" w:pos="429"/>
              </w:tabs>
              <w:spacing w:line="160" w:lineRule="atLeast"/>
              <w:ind w:right="-108"/>
              <w:rPr>
                <w:sz w:val="18"/>
                <w:szCs w:val="18"/>
              </w:rPr>
            </w:pPr>
          </w:p>
        </w:tc>
      </w:tr>
      <w:tr w:rsidR="00747791" w:rsidRPr="008A3E9B" w14:paraId="6C9CE668" w14:textId="77777777" w:rsidTr="005B2252">
        <w:trPr>
          <w:cantSplit/>
        </w:trPr>
        <w:tc>
          <w:tcPr>
            <w:tcW w:w="4590" w:type="dxa"/>
            <w:vAlign w:val="bottom"/>
          </w:tcPr>
          <w:p w14:paraId="71554BF4" w14:textId="2D7A6079" w:rsidR="00747791" w:rsidRPr="008E6D71" w:rsidRDefault="00747791" w:rsidP="00747791">
            <w:pPr>
              <w:pStyle w:val="CoverSubTitle"/>
              <w:spacing w:line="240" w:lineRule="atLeast"/>
              <w:ind w:left="327" w:hanging="360"/>
              <w:jc w:val="left"/>
              <w:rPr>
                <w:sz w:val="21"/>
                <w:szCs w:val="21"/>
              </w:rPr>
            </w:pPr>
            <w:r w:rsidRPr="008E6D71">
              <w:rPr>
                <w:sz w:val="21"/>
                <w:szCs w:val="21"/>
                <w:lang w:val="en-US" w:bidi="th-TH"/>
              </w:rPr>
              <w:t>1</w:t>
            </w:r>
            <w:r>
              <w:rPr>
                <w:sz w:val="21"/>
                <w:szCs w:val="21"/>
                <w:lang w:val="en-US" w:bidi="th-TH"/>
              </w:rPr>
              <w:t>4</w:t>
            </w:r>
            <w:r w:rsidRPr="005B2252">
              <w:rPr>
                <w:sz w:val="21"/>
                <w:szCs w:val="21"/>
                <w:lang w:val="en-US" w:bidi="th-TH"/>
              </w:rPr>
              <w:t>)</w:t>
            </w:r>
            <w:r w:rsidRPr="008E6D71">
              <w:rPr>
                <w:sz w:val="21"/>
                <w:szCs w:val="21"/>
              </w:rPr>
              <w:t xml:space="preserve"> </w:t>
            </w:r>
            <w:r w:rsidRPr="008E6D71">
              <w:rPr>
                <w:sz w:val="21"/>
                <w:szCs w:val="21"/>
              </w:rPr>
              <w:tab/>
            </w:r>
            <w:r w:rsidRPr="005B2252">
              <w:rPr>
                <w:sz w:val="21"/>
                <w:szCs w:val="21"/>
                <w:lang w:val="en-US" w:bidi="th-TH"/>
              </w:rPr>
              <w:t>Baht 570 million Loan Facility Agreement</w:t>
            </w:r>
            <w:r w:rsidRPr="008E6D71">
              <w:rPr>
                <w:sz w:val="21"/>
                <w:szCs w:val="21"/>
              </w:rPr>
              <w:t xml:space="preserve"> </w:t>
            </w:r>
          </w:p>
        </w:tc>
        <w:tc>
          <w:tcPr>
            <w:tcW w:w="1080" w:type="dxa"/>
          </w:tcPr>
          <w:p w14:paraId="704FB936" w14:textId="7458DEBA" w:rsidR="00747791" w:rsidRPr="004B6DBD" w:rsidRDefault="000F3C7D" w:rsidP="00747791">
            <w:pPr>
              <w:tabs>
                <w:tab w:val="decimal" w:pos="882"/>
              </w:tabs>
              <w:spacing w:line="240" w:lineRule="atLeast"/>
              <w:ind w:left="-108" w:right="-108"/>
              <w:rPr>
                <w:rFonts w:eastAsia="Times New Roman"/>
                <w:sz w:val="21"/>
                <w:szCs w:val="21"/>
                <w:lang w:val="en-US" w:bidi="th-TH"/>
              </w:rPr>
            </w:pPr>
            <w:r w:rsidRPr="000F3C7D">
              <w:rPr>
                <w:rFonts w:eastAsia="Times New Roman"/>
                <w:sz w:val="21"/>
                <w:szCs w:val="21"/>
                <w:lang w:val="en-US" w:bidi="th-TH"/>
              </w:rPr>
              <w:t>465,524</w:t>
            </w:r>
          </w:p>
        </w:tc>
        <w:tc>
          <w:tcPr>
            <w:tcW w:w="270" w:type="dxa"/>
          </w:tcPr>
          <w:p w14:paraId="3D814A46"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240B2A6F" w14:textId="53D1D363" w:rsidR="00747791" w:rsidRPr="004B6DBD" w:rsidRDefault="00747791" w:rsidP="00747791">
            <w:pPr>
              <w:tabs>
                <w:tab w:val="decimal" w:pos="866"/>
              </w:tabs>
              <w:spacing w:line="240" w:lineRule="atLeast"/>
              <w:ind w:left="-108" w:right="-108"/>
              <w:rPr>
                <w:rFonts w:eastAsia="Times New Roman"/>
                <w:sz w:val="21"/>
                <w:szCs w:val="21"/>
                <w:lang w:val="en-US" w:bidi="th-TH"/>
              </w:rPr>
            </w:pPr>
            <w:r w:rsidRPr="004B6DBD">
              <w:rPr>
                <w:rFonts w:eastAsia="Times New Roman"/>
                <w:sz w:val="21"/>
                <w:szCs w:val="21"/>
              </w:rPr>
              <w:t>367,900</w:t>
            </w:r>
          </w:p>
        </w:tc>
        <w:tc>
          <w:tcPr>
            <w:tcW w:w="270" w:type="dxa"/>
          </w:tcPr>
          <w:p w14:paraId="5B67B758"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34F18EB3" w14:textId="106569FA" w:rsidR="00747791" w:rsidRPr="00451699" w:rsidRDefault="000F3C7D" w:rsidP="00747791">
            <w:pPr>
              <w:tabs>
                <w:tab w:val="decimal" w:pos="429"/>
              </w:tabs>
              <w:spacing w:line="240" w:lineRule="atLeast"/>
              <w:ind w:left="-108" w:right="-108"/>
              <w:rPr>
                <w:sz w:val="21"/>
                <w:szCs w:val="21"/>
              </w:rPr>
            </w:pPr>
            <w:r w:rsidRPr="00451699">
              <w:rPr>
                <w:sz w:val="21"/>
                <w:szCs w:val="21"/>
              </w:rPr>
              <w:t>-</w:t>
            </w:r>
          </w:p>
        </w:tc>
        <w:tc>
          <w:tcPr>
            <w:tcW w:w="270" w:type="dxa"/>
          </w:tcPr>
          <w:p w14:paraId="31FC39CD" w14:textId="77777777" w:rsidR="00747791" w:rsidRPr="00451699" w:rsidRDefault="00747791" w:rsidP="00747791">
            <w:pPr>
              <w:spacing w:line="240" w:lineRule="atLeast"/>
              <w:rPr>
                <w:sz w:val="21"/>
                <w:szCs w:val="21"/>
              </w:rPr>
            </w:pPr>
          </w:p>
        </w:tc>
        <w:tc>
          <w:tcPr>
            <w:tcW w:w="990" w:type="dxa"/>
          </w:tcPr>
          <w:p w14:paraId="34423FF8" w14:textId="19912442" w:rsidR="00747791" w:rsidRPr="00451699" w:rsidRDefault="00747791" w:rsidP="008A3E9B">
            <w:pPr>
              <w:tabs>
                <w:tab w:val="decimal" w:pos="527"/>
              </w:tabs>
              <w:spacing w:line="240" w:lineRule="atLeast"/>
              <w:ind w:left="-108" w:right="-111"/>
              <w:rPr>
                <w:sz w:val="21"/>
                <w:szCs w:val="21"/>
              </w:rPr>
            </w:pPr>
            <w:r w:rsidRPr="00451699">
              <w:rPr>
                <w:sz w:val="21"/>
                <w:szCs w:val="21"/>
              </w:rPr>
              <w:t>-</w:t>
            </w:r>
          </w:p>
        </w:tc>
      </w:tr>
      <w:tr w:rsidR="00747791" w:rsidRPr="008A3E9B" w14:paraId="22942119" w14:textId="77777777" w:rsidTr="005B2252">
        <w:trPr>
          <w:cantSplit/>
        </w:trPr>
        <w:tc>
          <w:tcPr>
            <w:tcW w:w="4590" w:type="dxa"/>
            <w:vAlign w:val="bottom"/>
          </w:tcPr>
          <w:p w14:paraId="5A0F7DDE" w14:textId="4A3DA028" w:rsidR="00747791" w:rsidRDefault="00747791" w:rsidP="00747791">
            <w:pPr>
              <w:pStyle w:val="CoverSubTitle"/>
              <w:spacing w:line="240" w:lineRule="atLeast"/>
              <w:ind w:left="327"/>
              <w:jc w:val="left"/>
              <w:rPr>
                <w:sz w:val="21"/>
                <w:szCs w:val="21"/>
              </w:rPr>
            </w:pPr>
            <w:r w:rsidRPr="008E6D71">
              <w:rPr>
                <w:sz w:val="21"/>
                <w:szCs w:val="21"/>
              </w:rPr>
              <w:t>at interest rate</w:t>
            </w:r>
            <w:r>
              <w:rPr>
                <w:sz w:val="21"/>
                <w:szCs w:val="21"/>
              </w:rPr>
              <w:t xml:space="preserve"> THOR +1.7%</w:t>
            </w:r>
            <w:r w:rsidRPr="008E6D71">
              <w:rPr>
                <w:sz w:val="21"/>
                <w:szCs w:val="21"/>
              </w:rPr>
              <w:t>,</w:t>
            </w:r>
          </w:p>
          <w:p w14:paraId="1F5C973A" w14:textId="77777777" w:rsidR="00747791" w:rsidRPr="008E6D71" w:rsidRDefault="00747791" w:rsidP="00747791">
            <w:pPr>
              <w:pStyle w:val="CoverSubTitle"/>
              <w:spacing w:line="240" w:lineRule="atLeast"/>
              <w:ind w:left="327"/>
              <w:jc w:val="left"/>
              <w:rPr>
                <w:sz w:val="21"/>
                <w:szCs w:val="21"/>
              </w:rPr>
            </w:pPr>
            <w:r w:rsidRPr="008E6D71">
              <w:rPr>
                <w:sz w:val="21"/>
                <w:szCs w:val="21"/>
              </w:rPr>
              <w:t>payable in monthly installments</w:t>
            </w:r>
          </w:p>
          <w:p w14:paraId="0D8BE6FC" w14:textId="1336CF8F" w:rsidR="00747791" w:rsidRPr="008E6D71" w:rsidRDefault="00747791" w:rsidP="00747791">
            <w:pPr>
              <w:pStyle w:val="CoverSubTitle"/>
              <w:spacing w:line="240" w:lineRule="atLeast"/>
              <w:ind w:left="327"/>
              <w:jc w:val="left"/>
              <w:rPr>
                <w:sz w:val="21"/>
                <w:szCs w:val="21"/>
              </w:rPr>
            </w:pPr>
            <w:r w:rsidRPr="008E6D71">
              <w:rPr>
                <w:sz w:val="21"/>
                <w:szCs w:val="21"/>
              </w:rPr>
              <w:t>commencing in</w:t>
            </w:r>
            <w:r>
              <w:rPr>
                <w:sz w:val="21"/>
                <w:szCs w:val="21"/>
              </w:rPr>
              <w:t xml:space="preserve"> August 2024</w:t>
            </w:r>
          </w:p>
        </w:tc>
        <w:tc>
          <w:tcPr>
            <w:tcW w:w="1080" w:type="dxa"/>
          </w:tcPr>
          <w:p w14:paraId="4B28FBCE"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7E50F8C1"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03640C0A" w14:textId="77777777" w:rsidR="00747791" w:rsidRPr="004B6DBD" w:rsidRDefault="00747791" w:rsidP="00747791">
            <w:pPr>
              <w:tabs>
                <w:tab w:val="decimal" w:pos="600"/>
              </w:tabs>
              <w:spacing w:line="240" w:lineRule="atLeast"/>
              <w:ind w:left="-108" w:right="-108"/>
              <w:rPr>
                <w:rFonts w:eastAsia="Times New Roman"/>
                <w:sz w:val="21"/>
                <w:szCs w:val="21"/>
                <w:lang w:val="en-US" w:bidi="th-TH"/>
              </w:rPr>
            </w:pPr>
          </w:p>
        </w:tc>
        <w:tc>
          <w:tcPr>
            <w:tcW w:w="270" w:type="dxa"/>
          </w:tcPr>
          <w:p w14:paraId="302E7BEE"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025517F5" w14:textId="77777777" w:rsidR="00747791" w:rsidRPr="00451699" w:rsidRDefault="00747791" w:rsidP="00747791">
            <w:pPr>
              <w:tabs>
                <w:tab w:val="decimal" w:pos="429"/>
              </w:tabs>
              <w:spacing w:line="240" w:lineRule="atLeast"/>
              <w:ind w:left="-108" w:right="-108"/>
              <w:rPr>
                <w:sz w:val="21"/>
                <w:szCs w:val="21"/>
              </w:rPr>
            </w:pPr>
          </w:p>
        </w:tc>
        <w:tc>
          <w:tcPr>
            <w:tcW w:w="270" w:type="dxa"/>
          </w:tcPr>
          <w:p w14:paraId="1584B1DA" w14:textId="77777777" w:rsidR="00747791" w:rsidRPr="00451699" w:rsidRDefault="00747791" w:rsidP="00747791">
            <w:pPr>
              <w:spacing w:line="240" w:lineRule="atLeast"/>
              <w:rPr>
                <w:sz w:val="21"/>
                <w:szCs w:val="21"/>
              </w:rPr>
            </w:pPr>
          </w:p>
        </w:tc>
        <w:tc>
          <w:tcPr>
            <w:tcW w:w="990" w:type="dxa"/>
          </w:tcPr>
          <w:p w14:paraId="1EA7B33E" w14:textId="77777777" w:rsidR="00747791" w:rsidRPr="00451699" w:rsidRDefault="00747791" w:rsidP="008A3E9B">
            <w:pPr>
              <w:tabs>
                <w:tab w:val="decimal" w:pos="527"/>
              </w:tabs>
              <w:spacing w:line="240" w:lineRule="atLeast"/>
              <w:ind w:left="-108" w:right="-111"/>
              <w:rPr>
                <w:sz w:val="21"/>
                <w:szCs w:val="21"/>
              </w:rPr>
            </w:pPr>
          </w:p>
        </w:tc>
      </w:tr>
      <w:tr w:rsidR="00747791" w:rsidRPr="008A3E9B" w14:paraId="569E2DA2" w14:textId="77777777" w:rsidTr="005B2252">
        <w:trPr>
          <w:cantSplit/>
        </w:trPr>
        <w:tc>
          <w:tcPr>
            <w:tcW w:w="4590" w:type="dxa"/>
            <w:vAlign w:val="bottom"/>
          </w:tcPr>
          <w:p w14:paraId="4A4C3B04" w14:textId="7976539F" w:rsidR="00747791" w:rsidRPr="00AC0EDF" w:rsidRDefault="00747791" w:rsidP="00747791">
            <w:pPr>
              <w:pStyle w:val="CoverSubTitle"/>
              <w:spacing w:line="160" w:lineRule="atLeast"/>
              <w:jc w:val="left"/>
              <w:rPr>
                <w:sz w:val="18"/>
                <w:szCs w:val="18"/>
              </w:rPr>
            </w:pPr>
          </w:p>
        </w:tc>
        <w:tc>
          <w:tcPr>
            <w:tcW w:w="1080" w:type="dxa"/>
          </w:tcPr>
          <w:p w14:paraId="6980D973" w14:textId="77777777" w:rsidR="00747791" w:rsidRPr="00AC0EDF" w:rsidRDefault="00747791" w:rsidP="00747791">
            <w:pPr>
              <w:tabs>
                <w:tab w:val="decimal" w:pos="882"/>
              </w:tabs>
              <w:spacing w:line="160" w:lineRule="atLeast"/>
              <w:ind w:right="-108"/>
              <w:rPr>
                <w:sz w:val="18"/>
                <w:szCs w:val="18"/>
              </w:rPr>
            </w:pPr>
          </w:p>
        </w:tc>
        <w:tc>
          <w:tcPr>
            <w:tcW w:w="270" w:type="dxa"/>
          </w:tcPr>
          <w:p w14:paraId="0F22F82F"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4B97C9A9" w14:textId="77777777" w:rsidR="00747791" w:rsidRPr="00AC0EDF" w:rsidRDefault="00747791" w:rsidP="00747791">
            <w:pPr>
              <w:tabs>
                <w:tab w:val="decimal" w:pos="600"/>
              </w:tabs>
              <w:spacing w:line="160" w:lineRule="atLeast"/>
              <w:ind w:right="-108"/>
              <w:rPr>
                <w:sz w:val="18"/>
                <w:szCs w:val="18"/>
              </w:rPr>
            </w:pPr>
          </w:p>
        </w:tc>
        <w:tc>
          <w:tcPr>
            <w:tcW w:w="270" w:type="dxa"/>
          </w:tcPr>
          <w:p w14:paraId="19204724" w14:textId="77777777" w:rsidR="00747791" w:rsidRPr="00AC0EDF"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0655F564" w14:textId="77777777" w:rsidR="00747791" w:rsidRPr="00451699" w:rsidRDefault="00747791" w:rsidP="00747791">
            <w:pPr>
              <w:tabs>
                <w:tab w:val="decimal" w:pos="429"/>
              </w:tabs>
              <w:spacing w:line="160" w:lineRule="atLeast"/>
              <w:ind w:right="-108"/>
              <w:rPr>
                <w:sz w:val="18"/>
                <w:szCs w:val="18"/>
              </w:rPr>
            </w:pPr>
          </w:p>
        </w:tc>
        <w:tc>
          <w:tcPr>
            <w:tcW w:w="270" w:type="dxa"/>
          </w:tcPr>
          <w:p w14:paraId="2AB3B17B" w14:textId="77777777" w:rsidR="00747791" w:rsidRPr="00451699" w:rsidRDefault="00747791" w:rsidP="00747791">
            <w:pPr>
              <w:spacing w:line="160" w:lineRule="atLeast"/>
              <w:rPr>
                <w:sz w:val="18"/>
                <w:szCs w:val="18"/>
              </w:rPr>
            </w:pPr>
          </w:p>
        </w:tc>
        <w:tc>
          <w:tcPr>
            <w:tcW w:w="990" w:type="dxa"/>
          </w:tcPr>
          <w:p w14:paraId="4AAC7F58" w14:textId="77777777" w:rsidR="00747791" w:rsidRPr="00451699" w:rsidRDefault="00747791" w:rsidP="008A3E9B">
            <w:pPr>
              <w:tabs>
                <w:tab w:val="decimal" w:pos="527"/>
              </w:tabs>
              <w:spacing w:line="240" w:lineRule="atLeast"/>
              <w:ind w:left="-108" w:right="-111"/>
              <w:rPr>
                <w:sz w:val="21"/>
                <w:szCs w:val="21"/>
              </w:rPr>
            </w:pPr>
          </w:p>
        </w:tc>
      </w:tr>
      <w:tr w:rsidR="00747791" w:rsidRPr="008A3E9B" w14:paraId="7E25881D" w14:textId="77777777" w:rsidTr="005B2252">
        <w:trPr>
          <w:cantSplit/>
        </w:trPr>
        <w:tc>
          <w:tcPr>
            <w:tcW w:w="4590" w:type="dxa"/>
            <w:vAlign w:val="bottom"/>
          </w:tcPr>
          <w:p w14:paraId="27D3199A" w14:textId="7F1516E0" w:rsidR="00747791" w:rsidRPr="008E6D71" w:rsidRDefault="00747791" w:rsidP="00747791">
            <w:pPr>
              <w:pStyle w:val="CoverSubTitle"/>
              <w:spacing w:line="240" w:lineRule="atLeast"/>
              <w:ind w:left="327" w:hanging="360"/>
              <w:jc w:val="left"/>
              <w:rPr>
                <w:sz w:val="21"/>
                <w:szCs w:val="21"/>
              </w:rPr>
            </w:pPr>
            <w:r w:rsidRPr="008E6D71">
              <w:rPr>
                <w:sz w:val="21"/>
                <w:szCs w:val="21"/>
                <w:lang w:val="en-US" w:bidi="th-TH"/>
              </w:rPr>
              <w:t>1</w:t>
            </w:r>
            <w:r>
              <w:rPr>
                <w:sz w:val="21"/>
                <w:szCs w:val="21"/>
                <w:lang w:val="en-US" w:bidi="th-TH"/>
              </w:rPr>
              <w:t>5</w:t>
            </w:r>
            <w:r w:rsidRPr="005B2252">
              <w:rPr>
                <w:sz w:val="21"/>
                <w:szCs w:val="21"/>
                <w:lang w:val="en-US" w:bidi="th-TH"/>
              </w:rPr>
              <w:t>)</w:t>
            </w:r>
            <w:r w:rsidRPr="008E6D71">
              <w:rPr>
                <w:sz w:val="21"/>
                <w:szCs w:val="21"/>
              </w:rPr>
              <w:t xml:space="preserve"> </w:t>
            </w:r>
            <w:r w:rsidRPr="008E6D71">
              <w:rPr>
                <w:sz w:val="21"/>
                <w:szCs w:val="21"/>
              </w:rPr>
              <w:tab/>
            </w:r>
            <w:r w:rsidRPr="005B2252">
              <w:rPr>
                <w:sz w:val="21"/>
                <w:szCs w:val="21"/>
                <w:lang w:val="en-US" w:bidi="th-TH"/>
              </w:rPr>
              <w:t>Baht 185 million Loan Facility Agreement</w:t>
            </w:r>
            <w:r w:rsidRPr="008E6D71">
              <w:rPr>
                <w:sz w:val="21"/>
                <w:szCs w:val="21"/>
              </w:rPr>
              <w:t xml:space="preserve"> </w:t>
            </w:r>
          </w:p>
        </w:tc>
        <w:tc>
          <w:tcPr>
            <w:tcW w:w="1080" w:type="dxa"/>
          </w:tcPr>
          <w:p w14:paraId="6889E749" w14:textId="55E8A092" w:rsidR="00747791" w:rsidRPr="004B6DBD" w:rsidRDefault="002953E4" w:rsidP="00747791">
            <w:pPr>
              <w:tabs>
                <w:tab w:val="decimal" w:pos="882"/>
              </w:tabs>
              <w:spacing w:line="240" w:lineRule="atLeast"/>
              <w:ind w:left="-108" w:right="-108"/>
              <w:rPr>
                <w:rFonts w:eastAsia="Times New Roman"/>
                <w:sz w:val="21"/>
                <w:szCs w:val="21"/>
                <w:lang w:val="en-US" w:bidi="th-TH"/>
              </w:rPr>
            </w:pPr>
            <w:r w:rsidRPr="002953E4">
              <w:rPr>
                <w:rFonts w:eastAsia="Times New Roman"/>
                <w:sz w:val="21"/>
                <w:szCs w:val="21"/>
                <w:lang w:val="en-US" w:bidi="th-TH"/>
              </w:rPr>
              <w:t>176,113</w:t>
            </w:r>
          </w:p>
        </w:tc>
        <w:tc>
          <w:tcPr>
            <w:tcW w:w="270" w:type="dxa"/>
          </w:tcPr>
          <w:p w14:paraId="0D7ABA28"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84453D1" w14:textId="36A5A3E7" w:rsidR="00747791" w:rsidRPr="004B6DBD" w:rsidRDefault="00747791" w:rsidP="00747791">
            <w:pPr>
              <w:tabs>
                <w:tab w:val="decimal" w:pos="866"/>
              </w:tabs>
              <w:spacing w:line="240" w:lineRule="atLeast"/>
              <w:ind w:left="-108" w:right="-108"/>
              <w:rPr>
                <w:rFonts w:eastAsia="Times New Roman"/>
                <w:sz w:val="21"/>
                <w:szCs w:val="21"/>
                <w:lang w:val="en-US" w:bidi="th-TH"/>
              </w:rPr>
            </w:pPr>
            <w:r w:rsidRPr="004B6DBD">
              <w:rPr>
                <w:rFonts w:eastAsia="Times New Roman"/>
                <w:sz w:val="21"/>
                <w:szCs w:val="21"/>
              </w:rPr>
              <w:t>175,819</w:t>
            </w:r>
          </w:p>
        </w:tc>
        <w:tc>
          <w:tcPr>
            <w:tcW w:w="270" w:type="dxa"/>
          </w:tcPr>
          <w:p w14:paraId="3050571D"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52AB361" w14:textId="5C90EA8F" w:rsidR="00747791" w:rsidRPr="00451699" w:rsidRDefault="00E244E0" w:rsidP="00747791">
            <w:pPr>
              <w:tabs>
                <w:tab w:val="decimal" w:pos="429"/>
              </w:tabs>
              <w:spacing w:line="240" w:lineRule="atLeast"/>
              <w:ind w:left="-108" w:right="-108"/>
              <w:rPr>
                <w:sz w:val="21"/>
                <w:szCs w:val="21"/>
              </w:rPr>
            </w:pPr>
            <w:r w:rsidRPr="00451699">
              <w:rPr>
                <w:sz w:val="21"/>
                <w:szCs w:val="21"/>
              </w:rPr>
              <w:t>-</w:t>
            </w:r>
          </w:p>
        </w:tc>
        <w:tc>
          <w:tcPr>
            <w:tcW w:w="270" w:type="dxa"/>
          </w:tcPr>
          <w:p w14:paraId="22303A6D" w14:textId="77777777" w:rsidR="00747791" w:rsidRPr="00451699" w:rsidRDefault="00747791" w:rsidP="00747791">
            <w:pPr>
              <w:spacing w:line="240" w:lineRule="atLeast"/>
              <w:rPr>
                <w:sz w:val="21"/>
                <w:szCs w:val="21"/>
              </w:rPr>
            </w:pPr>
          </w:p>
        </w:tc>
        <w:tc>
          <w:tcPr>
            <w:tcW w:w="990" w:type="dxa"/>
          </w:tcPr>
          <w:p w14:paraId="2F3E2531" w14:textId="62CAB85F" w:rsidR="00747791" w:rsidRPr="00451699" w:rsidRDefault="00747791" w:rsidP="008A3E9B">
            <w:pPr>
              <w:tabs>
                <w:tab w:val="decimal" w:pos="527"/>
              </w:tabs>
              <w:spacing w:line="240" w:lineRule="atLeast"/>
              <w:ind w:left="-108" w:right="-111"/>
              <w:rPr>
                <w:sz w:val="21"/>
                <w:szCs w:val="21"/>
              </w:rPr>
            </w:pPr>
            <w:r w:rsidRPr="00451699">
              <w:rPr>
                <w:sz w:val="21"/>
                <w:szCs w:val="21"/>
              </w:rPr>
              <w:t>-</w:t>
            </w:r>
          </w:p>
        </w:tc>
      </w:tr>
      <w:tr w:rsidR="00747791" w:rsidRPr="00BC67F7" w14:paraId="531029C1" w14:textId="77777777" w:rsidTr="005B2252">
        <w:trPr>
          <w:cantSplit/>
        </w:trPr>
        <w:tc>
          <w:tcPr>
            <w:tcW w:w="4590" w:type="dxa"/>
            <w:vAlign w:val="bottom"/>
          </w:tcPr>
          <w:p w14:paraId="11FF2424" w14:textId="2EC72621" w:rsidR="00747791" w:rsidRDefault="00747791" w:rsidP="00747791">
            <w:pPr>
              <w:pStyle w:val="CoverSubTitle"/>
              <w:spacing w:line="240" w:lineRule="atLeast"/>
              <w:ind w:left="327"/>
              <w:jc w:val="left"/>
              <w:rPr>
                <w:sz w:val="21"/>
                <w:szCs w:val="21"/>
              </w:rPr>
            </w:pPr>
            <w:r w:rsidRPr="008E6D71">
              <w:rPr>
                <w:sz w:val="21"/>
                <w:szCs w:val="21"/>
              </w:rPr>
              <w:t>at interest rate</w:t>
            </w:r>
            <w:r>
              <w:rPr>
                <w:sz w:val="21"/>
                <w:szCs w:val="21"/>
              </w:rPr>
              <w:t xml:space="preserve"> THOR +1.7%</w:t>
            </w:r>
            <w:r w:rsidRPr="008E6D71">
              <w:rPr>
                <w:sz w:val="21"/>
                <w:szCs w:val="21"/>
              </w:rPr>
              <w:t>,</w:t>
            </w:r>
          </w:p>
          <w:p w14:paraId="041A2EA8" w14:textId="77777777" w:rsidR="00747791" w:rsidRPr="008E6D71" w:rsidRDefault="00747791" w:rsidP="00747791">
            <w:pPr>
              <w:pStyle w:val="CoverSubTitle"/>
              <w:spacing w:line="240" w:lineRule="atLeast"/>
              <w:ind w:left="327"/>
              <w:jc w:val="left"/>
              <w:rPr>
                <w:sz w:val="21"/>
                <w:szCs w:val="21"/>
              </w:rPr>
            </w:pPr>
            <w:r w:rsidRPr="008E6D71">
              <w:rPr>
                <w:sz w:val="21"/>
                <w:szCs w:val="21"/>
              </w:rPr>
              <w:t>payable in monthly installments</w:t>
            </w:r>
          </w:p>
          <w:p w14:paraId="4153DDCE" w14:textId="494C64DA" w:rsidR="00747791" w:rsidRPr="008E6D71" w:rsidRDefault="00747791" w:rsidP="00747791">
            <w:pPr>
              <w:pStyle w:val="CoverSubTitle"/>
              <w:spacing w:line="240" w:lineRule="atLeast"/>
              <w:ind w:left="327"/>
              <w:jc w:val="left"/>
              <w:rPr>
                <w:sz w:val="21"/>
                <w:szCs w:val="21"/>
              </w:rPr>
            </w:pPr>
            <w:r w:rsidRPr="008E6D71">
              <w:rPr>
                <w:sz w:val="21"/>
                <w:szCs w:val="21"/>
              </w:rPr>
              <w:t>commencing in</w:t>
            </w:r>
            <w:r>
              <w:rPr>
                <w:sz w:val="21"/>
                <w:szCs w:val="21"/>
              </w:rPr>
              <w:t xml:space="preserve"> August 2024</w:t>
            </w:r>
          </w:p>
        </w:tc>
        <w:tc>
          <w:tcPr>
            <w:tcW w:w="1080" w:type="dxa"/>
          </w:tcPr>
          <w:p w14:paraId="49710B44" w14:textId="77777777" w:rsidR="00747791" w:rsidRPr="004B6DBD" w:rsidRDefault="00747791" w:rsidP="00747791">
            <w:pPr>
              <w:tabs>
                <w:tab w:val="decimal" w:pos="882"/>
              </w:tabs>
              <w:spacing w:line="240" w:lineRule="atLeast"/>
              <w:ind w:left="-108" w:right="-108"/>
              <w:rPr>
                <w:rFonts w:eastAsia="Times New Roman"/>
                <w:sz w:val="21"/>
                <w:szCs w:val="21"/>
                <w:lang w:val="en-US" w:bidi="th-TH"/>
              </w:rPr>
            </w:pPr>
          </w:p>
        </w:tc>
        <w:tc>
          <w:tcPr>
            <w:tcW w:w="270" w:type="dxa"/>
          </w:tcPr>
          <w:p w14:paraId="10CA0AF8"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21388B6" w14:textId="77777777" w:rsidR="00747791" w:rsidRPr="004B6DBD" w:rsidRDefault="00747791" w:rsidP="00747791">
            <w:pPr>
              <w:tabs>
                <w:tab w:val="decimal" w:pos="866"/>
              </w:tabs>
              <w:spacing w:line="240" w:lineRule="atLeast"/>
              <w:ind w:left="-108" w:right="-108"/>
              <w:rPr>
                <w:rFonts w:eastAsia="Times New Roman"/>
                <w:sz w:val="21"/>
                <w:szCs w:val="21"/>
                <w:lang w:val="en-US" w:bidi="th-TH"/>
              </w:rPr>
            </w:pPr>
          </w:p>
        </w:tc>
        <w:tc>
          <w:tcPr>
            <w:tcW w:w="270" w:type="dxa"/>
          </w:tcPr>
          <w:p w14:paraId="327085EF" w14:textId="77777777" w:rsidR="00747791" w:rsidRPr="004B6DBD" w:rsidRDefault="00747791"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21CEF72B" w14:textId="77777777" w:rsidR="00747791" w:rsidRPr="004B6DBD" w:rsidRDefault="00747791" w:rsidP="00747791">
            <w:pPr>
              <w:tabs>
                <w:tab w:val="decimal" w:pos="429"/>
              </w:tabs>
              <w:spacing w:line="240" w:lineRule="atLeast"/>
              <w:ind w:left="-108" w:right="-108"/>
              <w:rPr>
                <w:sz w:val="21"/>
                <w:szCs w:val="21"/>
              </w:rPr>
            </w:pPr>
          </w:p>
        </w:tc>
        <w:tc>
          <w:tcPr>
            <w:tcW w:w="270" w:type="dxa"/>
          </w:tcPr>
          <w:p w14:paraId="1BED0231" w14:textId="77777777" w:rsidR="00747791" w:rsidRPr="004B6DBD" w:rsidRDefault="00747791" w:rsidP="00747791">
            <w:pPr>
              <w:spacing w:line="240" w:lineRule="atLeast"/>
              <w:rPr>
                <w:sz w:val="21"/>
                <w:szCs w:val="21"/>
              </w:rPr>
            </w:pPr>
          </w:p>
        </w:tc>
        <w:tc>
          <w:tcPr>
            <w:tcW w:w="990" w:type="dxa"/>
          </w:tcPr>
          <w:p w14:paraId="6E79D5E8" w14:textId="77777777" w:rsidR="00747791" w:rsidRPr="00CE54C5" w:rsidRDefault="00747791" w:rsidP="00747791">
            <w:pPr>
              <w:tabs>
                <w:tab w:val="decimal" w:pos="429"/>
              </w:tabs>
              <w:spacing w:line="240" w:lineRule="atLeast"/>
              <w:ind w:left="-108" w:right="-108"/>
              <w:rPr>
                <w:b/>
                <w:bCs/>
                <w:sz w:val="21"/>
                <w:szCs w:val="21"/>
              </w:rPr>
            </w:pPr>
          </w:p>
        </w:tc>
      </w:tr>
      <w:tr w:rsidR="00E244E0" w:rsidRPr="00BC67F7" w14:paraId="7EB6F715" w14:textId="77777777" w:rsidTr="005B2252">
        <w:trPr>
          <w:cantSplit/>
        </w:trPr>
        <w:tc>
          <w:tcPr>
            <w:tcW w:w="4590" w:type="dxa"/>
            <w:vAlign w:val="bottom"/>
          </w:tcPr>
          <w:p w14:paraId="424D5C25" w14:textId="77777777" w:rsidR="00E244E0" w:rsidRPr="008E6D71" w:rsidRDefault="00E244E0" w:rsidP="00747791">
            <w:pPr>
              <w:pStyle w:val="CoverSubTitle"/>
              <w:spacing w:line="240" w:lineRule="atLeast"/>
              <w:ind w:left="327"/>
              <w:jc w:val="left"/>
              <w:rPr>
                <w:sz w:val="21"/>
                <w:szCs w:val="21"/>
              </w:rPr>
            </w:pPr>
          </w:p>
        </w:tc>
        <w:tc>
          <w:tcPr>
            <w:tcW w:w="1080" w:type="dxa"/>
          </w:tcPr>
          <w:p w14:paraId="2CD4DD32" w14:textId="77777777" w:rsidR="00E244E0" w:rsidRPr="004B6DBD" w:rsidRDefault="00E244E0" w:rsidP="00747791">
            <w:pPr>
              <w:tabs>
                <w:tab w:val="decimal" w:pos="882"/>
              </w:tabs>
              <w:spacing w:line="240" w:lineRule="atLeast"/>
              <w:ind w:left="-108" w:right="-108"/>
              <w:rPr>
                <w:rFonts w:eastAsia="Times New Roman"/>
                <w:sz w:val="21"/>
                <w:szCs w:val="21"/>
                <w:lang w:val="en-US" w:bidi="th-TH"/>
              </w:rPr>
            </w:pPr>
          </w:p>
        </w:tc>
        <w:tc>
          <w:tcPr>
            <w:tcW w:w="270" w:type="dxa"/>
          </w:tcPr>
          <w:p w14:paraId="7D369443"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1E2CB06" w14:textId="721AC343" w:rsidR="00E244E0" w:rsidRPr="004B6DBD" w:rsidRDefault="00E244E0" w:rsidP="00747791">
            <w:pPr>
              <w:tabs>
                <w:tab w:val="decimal" w:pos="866"/>
              </w:tabs>
              <w:spacing w:line="240" w:lineRule="atLeast"/>
              <w:ind w:left="-108" w:right="-108"/>
              <w:rPr>
                <w:rFonts w:eastAsia="Times New Roman"/>
                <w:sz w:val="21"/>
                <w:szCs w:val="21"/>
                <w:lang w:val="en-US" w:bidi="th-TH"/>
              </w:rPr>
            </w:pPr>
          </w:p>
        </w:tc>
        <w:tc>
          <w:tcPr>
            <w:tcW w:w="270" w:type="dxa"/>
          </w:tcPr>
          <w:p w14:paraId="6493623F"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052CE627" w14:textId="77777777" w:rsidR="00E244E0" w:rsidRPr="004B6DBD" w:rsidRDefault="00E244E0" w:rsidP="00747791">
            <w:pPr>
              <w:tabs>
                <w:tab w:val="decimal" w:pos="429"/>
              </w:tabs>
              <w:spacing w:line="240" w:lineRule="atLeast"/>
              <w:ind w:left="-108" w:right="-108"/>
              <w:rPr>
                <w:sz w:val="21"/>
                <w:szCs w:val="21"/>
              </w:rPr>
            </w:pPr>
          </w:p>
        </w:tc>
        <w:tc>
          <w:tcPr>
            <w:tcW w:w="270" w:type="dxa"/>
          </w:tcPr>
          <w:p w14:paraId="268622C9" w14:textId="77777777" w:rsidR="00E244E0" w:rsidRPr="004B6DBD" w:rsidRDefault="00E244E0" w:rsidP="00747791">
            <w:pPr>
              <w:spacing w:line="240" w:lineRule="atLeast"/>
              <w:rPr>
                <w:sz w:val="21"/>
                <w:szCs w:val="21"/>
              </w:rPr>
            </w:pPr>
          </w:p>
        </w:tc>
        <w:tc>
          <w:tcPr>
            <w:tcW w:w="990" w:type="dxa"/>
          </w:tcPr>
          <w:p w14:paraId="02F150D7" w14:textId="1C714A35" w:rsidR="00E244E0" w:rsidRPr="00CE54C5" w:rsidRDefault="00E244E0" w:rsidP="00747791">
            <w:pPr>
              <w:tabs>
                <w:tab w:val="decimal" w:pos="429"/>
              </w:tabs>
              <w:spacing w:line="240" w:lineRule="atLeast"/>
              <w:ind w:left="-108" w:right="-108"/>
              <w:rPr>
                <w:b/>
                <w:bCs/>
                <w:sz w:val="21"/>
                <w:szCs w:val="21"/>
              </w:rPr>
            </w:pPr>
          </w:p>
        </w:tc>
      </w:tr>
      <w:tr w:rsidR="00E244E0" w:rsidRPr="00BC67F7" w14:paraId="04948895" w14:textId="77777777" w:rsidTr="005B2252">
        <w:trPr>
          <w:cantSplit/>
        </w:trPr>
        <w:tc>
          <w:tcPr>
            <w:tcW w:w="4590" w:type="dxa"/>
            <w:vAlign w:val="bottom"/>
          </w:tcPr>
          <w:p w14:paraId="4656C439" w14:textId="08E57B32" w:rsidR="00E244E0" w:rsidRPr="008E6D71" w:rsidRDefault="002953E4" w:rsidP="002953E4">
            <w:pPr>
              <w:pStyle w:val="CoverSubTitle"/>
              <w:spacing w:line="240" w:lineRule="atLeast"/>
              <w:jc w:val="left"/>
              <w:rPr>
                <w:sz w:val="21"/>
                <w:szCs w:val="21"/>
              </w:rPr>
            </w:pPr>
            <w:r>
              <w:rPr>
                <w:sz w:val="21"/>
                <w:szCs w:val="21"/>
              </w:rPr>
              <w:t xml:space="preserve">16) </w:t>
            </w:r>
            <w:r w:rsidRPr="002953E4">
              <w:rPr>
                <w:sz w:val="21"/>
                <w:szCs w:val="21"/>
              </w:rPr>
              <w:t>Baht 1</w:t>
            </w:r>
            <w:r>
              <w:rPr>
                <w:sz w:val="21"/>
                <w:szCs w:val="21"/>
              </w:rPr>
              <w:t>,400</w:t>
            </w:r>
            <w:r w:rsidRPr="002953E4">
              <w:rPr>
                <w:sz w:val="21"/>
                <w:szCs w:val="21"/>
              </w:rPr>
              <w:t xml:space="preserve"> million Loan Facility Agreement</w:t>
            </w:r>
          </w:p>
        </w:tc>
        <w:tc>
          <w:tcPr>
            <w:tcW w:w="1080" w:type="dxa"/>
          </w:tcPr>
          <w:p w14:paraId="09B28751" w14:textId="693A0690" w:rsidR="00E244E0" w:rsidRPr="004B6DBD" w:rsidRDefault="004025DD" w:rsidP="00747791">
            <w:pPr>
              <w:tabs>
                <w:tab w:val="decimal" w:pos="882"/>
              </w:tabs>
              <w:spacing w:line="240" w:lineRule="atLeast"/>
              <w:ind w:left="-108" w:right="-108"/>
              <w:rPr>
                <w:rFonts w:eastAsia="Times New Roman"/>
                <w:sz w:val="21"/>
                <w:szCs w:val="21"/>
                <w:lang w:val="en-US" w:bidi="th-TH"/>
              </w:rPr>
            </w:pPr>
            <w:r w:rsidRPr="004025DD">
              <w:rPr>
                <w:rFonts w:eastAsia="Times New Roman"/>
                <w:sz w:val="21"/>
                <w:szCs w:val="21"/>
                <w:lang w:val="en-US" w:bidi="th-TH"/>
              </w:rPr>
              <w:t>1,400,000</w:t>
            </w:r>
          </w:p>
        </w:tc>
        <w:tc>
          <w:tcPr>
            <w:tcW w:w="270" w:type="dxa"/>
          </w:tcPr>
          <w:p w14:paraId="20FDE247"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46DE8BF1" w14:textId="07C1D256" w:rsidR="00E244E0" w:rsidRPr="00451699" w:rsidRDefault="004025DD" w:rsidP="004025DD">
            <w:pPr>
              <w:tabs>
                <w:tab w:val="decimal" w:pos="522"/>
              </w:tabs>
              <w:spacing w:line="240" w:lineRule="atLeast"/>
              <w:ind w:left="-108" w:right="-108"/>
              <w:rPr>
                <w:rFonts w:eastAsia="Times New Roman"/>
                <w:sz w:val="21"/>
                <w:szCs w:val="21"/>
                <w:lang w:val="en-US" w:bidi="th-TH"/>
              </w:rPr>
            </w:pPr>
            <w:r w:rsidRPr="00451699">
              <w:rPr>
                <w:rFonts w:eastAsia="Times New Roman"/>
                <w:sz w:val="21"/>
                <w:szCs w:val="21"/>
                <w:lang w:val="en-US" w:bidi="th-TH"/>
              </w:rPr>
              <w:t>-</w:t>
            </w:r>
          </w:p>
        </w:tc>
        <w:tc>
          <w:tcPr>
            <w:tcW w:w="270" w:type="dxa"/>
          </w:tcPr>
          <w:p w14:paraId="62AB87B2"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6981AE20" w14:textId="11273E3E" w:rsidR="00E244E0" w:rsidRPr="004B6DBD" w:rsidRDefault="004025DD" w:rsidP="004025DD">
            <w:pPr>
              <w:tabs>
                <w:tab w:val="decimal" w:pos="705"/>
              </w:tabs>
              <w:spacing w:line="240" w:lineRule="atLeast"/>
              <w:ind w:left="-107" w:right="-15"/>
              <w:jc w:val="right"/>
              <w:rPr>
                <w:sz w:val="21"/>
                <w:szCs w:val="21"/>
              </w:rPr>
            </w:pPr>
            <w:r w:rsidRPr="004025DD">
              <w:rPr>
                <w:sz w:val="21"/>
                <w:szCs w:val="21"/>
              </w:rPr>
              <w:t>1,400,000</w:t>
            </w:r>
          </w:p>
        </w:tc>
        <w:tc>
          <w:tcPr>
            <w:tcW w:w="270" w:type="dxa"/>
          </w:tcPr>
          <w:p w14:paraId="2F01E222" w14:textId="77777777" w:rsidR="00E244E0" w:rsidRPr="004B6DBD" w:rsidRDefault="00E244E0" w:rsidP="00747791">
            <w:pPr>
              <w:spacing w:line="240" w:lineRule="atLeast"/>
              <w:rPr>
                <w:sz w:val="21"/>
                <w:szCs w:val="21"/>
              </w:rPr>
            </w:pPr>
          </w:p>
        </w:tc>
        <w:tc>
          <w:tcPr>
            <w:tcW w:w="990" w:type="dxa"/>
          </w:tcPr>
          <w:p w14:paraId="764D0A64" w14:textId="31AEDD6C" w:rsidR="00E244E0" w:rsidRPr="00451699" w:rsidRDefault="004025DD" w:rsidP="00747791">
            <w:pPr>
              <w:tabs>
                <w:tab w:val="decimal" w:pos="429"/>
              </w:tabs>
              <w:spacing w:line="240" w:lineRule="atLeast"/>
              <w:ind w:left="-108" w:right="-108"/>
              <w:rPr>
                <w:sz w:val="21"/>
                <w:szCs w:val="21"/>
              </w:rPr>
            </w:pPr>
            <w:r w:rsidRPr="00451699">
              <w:rPr>
                <w:sz w:val="21"/>
                <w:szCs w:val="21"/>
              </w:rPr>
              <w:t>-</w:t>
            </w:r>
          </w:p>
        </w:tc>
      </w:tr>
      <w:tr w:rsidR="00E244E0" w:rsidRPr="00BC67F7" w14:paraId="5A6BABC2" w14:textId="77777777" w:rsidTr="005B2252">
        <w:trPr>
          <w:cantSplit/>
        </w:trPr>
        <w:tc>
          <w:tcPr>
            <w:tcW w:w="4590" w:type="dxa"/>
            <w:vAlign w:val="bottom"/>
          </w:tcPr>
          <w:p w14:paraId="501D9196" w14:textId="70DF6BC2" w:rsidR="00E244E0" w:rsidRPr="008E6D71" w:rsidRDefault="002953E4" w:rsidP="00747791">
            <w:pPr>
              <w:pStyle w:val="CoverSubTitle"/>
              <w:spacing w:line="240" w:lineRule="atLeast"/>
              <w:ind w:left="327"/>
              <w:jc w:val="left"/>
              <w:rPr>
                <w:sz w:val="21"/>
                <w:szCs w:val="21"/>
              </w:rPr>
            </w:pPr>
            <w:r w:rsidRPr="002953E4">
              <w:rPr>
                <w:sz w:val="21"/>
                <w:szCs w:val="21"/>
              </w:rPr>
              <w:t xml:space="preserve">at interest rate of </w:t>
            </w:r>
            <w:r>
              <w:rPr>
                <w:sz w:val="21"/>
                <w:szCs w:val="21"/>
              </w:rPr>
              <w:t>2.75</w:t>
            </w:r>
            <w:r w:rsidRPr="002953E4">
              <w:rPr>
                <w:sz w:val="21"/>
                <w:szCs w:val="21"/>
              </w:rPr>
              <w:t xml:space="preserve">%, payable in full amount in </w:t>
            </w:r>
            <w:r>
              <w:rPr>
                <w:sz w:val="21"/>
                <w:szCs w:val="21"/>
              </w:rPr>
              <w:t>November</w:t>
            </w:r>
            <w:r w:rsidRPr="002953E4">
              <w:rPr>
                <w:sz w:val="21"/>
                <w:szCs w:val="21"/>
              </w:rPr>
              <w:t xml:space="preserve"> 20</w:t>
            </w:r>
            <w:r>
              <w:rPr>
                <w:sz w:val="21"/>
                <w:szCs w:val="21"/>
              </w:rPr>
              <w:t>28</w:t>
            </w:r>
          </w:p>
        </w:tc>
        <w:tc>
          <w:tcPr>
            <w:tcW w:w="1080" w:type="dxa"/>
          </w:tcPr>
          <w:p w14:paraId="1966FA24" w14:textId="77777777" w:rsidR="00E244E0" w:rsidRPr="004B6DBD" w:rsidRDefault="00E244E0" w:rsidP="00747791">
            <w:pPr>
              <w:tabs>
                <w:tab w:val="decimal" w:pos="882"/>
              </w:tabs>
              <w:spacing w:line="240" w:lineRule="atLeast"/>
              <w:ind w:left="-108" w:right="-108"/>
              <w:rPr>
                <w:rFonts w:eastAsia="Times New Roman"/>
                <w:sz w:val="21"/>
                <w:szCs w:val="21"/>
                <w:lang w:val="en-US" w:bidi="th-TH"/>
              </w:rPr>
            </w:pPr>
          </w:p>
        </w:tc>
        <w:tc>
          <w:tcPr>
            <w:tcW w:w="270" w:type="dxa"/>
          </w:tcPr>
          <w:p w14:paraId="1E96F7F8"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20B3A41C" w14:textId="77777777" w:rsidR="00E244E0" w:rsidRPr="00451699" w:rsidRDefault="00E244E0" w:rsidP="00747791">
            <w:pPr>
              <w:tabs>
                <w:tab w:val="decimal" w:pos="866"/>
              </w:tabs>
              <w:spacing w:line="240" w:lineRule="atLeast"/>
              <w:ind w:left="-108" w:right="-108"/>
              <w:rPr>
                <w:rFonts w:eastAsia="Times New Roman"/>
                <w:sz w:val="21"/>
                <w:szCs w:val="21"/>
                <w:lang w:val="en-US" w:bidi="th-TH"/>
              </w:rPr>
            </w:pPr>
          </w:p>
        </w:tc>
        <w:tc>
          <w:tcPr>
            <w:tcW w:w="270" w:type="dxa"/>
          </w:tcPr>
          <w:p w14:paraId="26AB96CC"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FC4D4AC" w14:textId="77777777" w:rsidR="00E244E0" w:rsidRPr="004B6DBD" w:rsidRDefault="00E244E0" w:rsidP="00747791">
            <w:pPr>
              <w:tabs>
                <w:tab w:val="decimal" w:pos="429"/>
              </w:tabs>
              <w:spacing w:line="240" w:lineRule="atLeast"/>
              <w:ind w:left="-108" w:right="-108"/>
              <w:rPr>
                <w:sz w:val="21"/>
                <w:szCs w:val="21"/>
              </w:rPr>
            </w:pPr>
          </w:p>
        </w:tc>
        <w:tc>
          <w:tcPr>
            <w:tcW w:w="270" w:type="dxa"/>
          </w:tcPr>
          <w:p w14:paraId="5D1F85AD" w14:textId="77777777" w:rsidR="00E244E0" w:rsidRPr="004B6DBD" w:rsidRDefault="00E244E0" w:rsidP="00747791">
            <w:pPr>
              <w:spacing w:line="240" w:lineRule="atLeast"/>
              <w:rPr>
                <w:sz w:val="21"/>
                <w:szCs w:val="21"/>
              </w:rPr>
            </w:pPr>
          </w:p>
        </w:tc>
        <w:tc>
          <w:tcPr>
            <w:tcW w:w="990" w:type="dxa"/>
          </w:tcPr>
          <w:p w14:paraId="1D582AB9" w14:textId="77777777" w:rsidR="00E244E0" w:rsidRPr="00451699" w:rsidRDefault="00E244E0" w:rsidP="00747791">
            <w:pPr>
              <w:tabs>
                <w:tab w:val="decimal" w:pos="429"/>
              </w:tabs>
              <w:spacing w:line="240" w:lineRule="atLeast"/>
              <w:ind w:left="-108" w:right="-108"/>
              <w:rPr>
                <w:sz w:val="21"/>
                <w:szCs w:val="21"/>
              </w:rPr>
            </w:pPr>
          </w:p>
        </w:tc>
      </w:tr>
      <w:tr w:rsidR="00E244E0" w:rsidRPr="00BC67F7" w14:paraId="4D2F33FC" w14:textId="77777777" w:rsidTr="005B2252">
        <w:trPr>
          <w:cantSplit/>
        </w:trPr>
        <w:tc>
          <w:tcPr>
            <w:tcW w:w="4590" w:type="dxa"/>
            <w:vAlign w:val="bottom"/>
          </w:tcPr>
          <w:p w14:paraId="3FDFC1D7" w14:textId="77777777" w:rsidR="00E244E0" w:rsidRPr="008E6D71" w:rsidRDefault="00E244E0" w:rsidP="00747791">
            <w:pPr>
              <w:pStyle w:val="CoverSubTitle"/>
              <w:spacing w:line="240" w:lineRule="atLeast"/>
              <w:ind w:left="327"/>
              <w:jc w:val="left"/>
              <w:rPr>
                <w:sz w:val="21"/>
                <w:szCs w:val="21"/>
              </w:rPr>
            </w:pPr>
          </w:p>
        </w:tc>
        <w:tc>
          <w:tcPr>
            <w:tcW w:w="1080" w:type="dxa"/>
          </w:tcPr>
          <w:p w14:paraId="061C2210" w14:textId="77777777" w:rsidR="00E244E0" w:rsidRPr="004B6DBD" w:rsidRDefault="00E244E0" w:rsidP="00747791">
            <w:pPr>
              <w:tabs>
                <w:tab w:val="decimal" w:pos="882"/>
              </w:tabs>
              <w:spacing w:line="240" w:lineRule="atLeast"/>
              <w:ind w:left="-108" w:right="-108"/>
              <w:rPr>
                <w:rFonts w:eastAsia="Times New Roman"/>
                <w:sz w:val="21"/>
                <w:szCs w:val="21"/>
                <w:lang w:val="en-US" w:bidi="th-TH"/>
              </w:rPr>
            </w:pPr>
          </w:p>
        </w:tc>
        <w:tc>
          <w:tcPr>
            <w:tcW w:w="270" w:type="dxa"/>
          </w:tcPr>
          <w:p w14:paraId="005361D6"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19DCEDB1" w14:textId="77777777" w:rsidR="00E244E0" w:rsidRPr="00451699" w:rsidRDefault="00E244E0" w:rsidP="00747791">
            <w:pPr>
              <w:tabs>
                <w:tab w:val="decimal" w:pos="866"/>
              </w:tabs>
              <w:spacing w:line="240" w:lineRule="atLeast"/>
              <w:ind w:left="-108" w:right="-108"/>
              <w:rPr>
                <w:rFonts w:eastAsia="Times New Roman"/>
                <w:sz w:val="21"/>
                <w:szCs w:val="21"/>
                <w:lang w:val="en-US" w:bidi="th-TH"/>
              </w:rPr>
            </w:pPr>
          </w:p>
        </w:tc>
        <w:tc>
          <w:tcPr>
            <w:tcW w:w="270" w:type="dxa"/>
          </w:tcPr>
          <w:p w14:paraId="4B975374"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07695B2C" w14:textId="77777777" w:rsidR="00E244E0" w:rsidRPr="004B6DBD" w:rsidRDefault="00E244E0" w:rsidP="00747791">
            <w:pPr>
              <w:tabs>
                <w:tab w:val="decimal" w:pos="429"/>
              </w:tabs>
              <w:spacing w:line="240" w:lineRule="atLeast"/>
              <w:ind w:left="-108" w:right="-108"/>
              <w:rPr>
                <w:sz w:val="21"/>
                <w:szCs w:val="21"/>
              </w:rPr>
            </w:pPr>
          </w:p>
        </w:tc>
        <w:tc>
          <w:tcPr>
            <w:tcW w:w="270" w:type="dxa"/>
          </w:tcPr>
          <w:p w14:paraId="6FDB5E5B" w14:textId="77777777" w:rsidR="00E244E0" w:rsidRPr="004B6DBD" w:rsidRDefault="00E244E0" w:rsidP="00747791">
            <w:pPr>
              <w:spacing w:line="240" w:lineRule="atLeast"/>
              <w:rPr>
                <w:sz w:val="21"/>
                <w:szCs w:val="21"/>
              </w:rPr>
            </w:pPr>
          </w:p>
        </w:tc>
        <w:tc>
          <w:tcPr>
            <w:tcW w:w="990" w:type="dxa"/>
          </w:tcPr>
          <w:p w14:paraId="4DBFABD0" w14:textId="77777777" w:rsidR="00E244E0" w:rsidRPr="00451699" w:rsidRDefault="00E244E0" w:rsidP="00747791">
            <w:pPr>
              <w:tabs>
                <w:tab w:val="decimal" w:pos="429"/>
              </w:tabs>
              <w:spacing w:line="240" w:lineRule="atLeast"/>
              <w:ind w:left="-108" w:right="-108"/>
              <w:rPr>
                <w:sz w:val="21"/>
                <w:szCs w:val="21"/>
              </w:rPr>
            </w:pPr>
          </w:p>
        </w:tc>
      </w:tr>
      <w:tr w:rsidR="00E244E0" w:rsidRPr="00BC67F7" w14:paraId="4B4AAD13" w14:textId="77777777" w:rsidTr="005B2252">
        <w:trPr>
          <w:cantSplit/>
        </w:trPr>
        <w:tc>
          <w:tcPr>
            <w:tcW w:w="4590" w:type="dxa"/>
            <w:vAlign w:val="bottom"/>
          </w:tcPr>
          <w:p w14:paraId="3DE5AC23" w14:textId="28CF69CE" w:rsidR="00E244E0" w:rsidRPr="008E6D71" w:rsidRDefault="002953E4" w:rsidP="002953E4">
            <w:pPr>
              <w:pStyle w:val="CoverSubTitle"/>
              <w:spacing w:line="240" w:lineRule="atLeast"/>
              <w:jc w:val="left"/>
              <w:rPr>
                <w:sz w:val="21"/>
                <w:szCs w:val="21"/>
              </w:rPr>
            </w:pPr>
            <w:r>
              <w:rPr>
                <w:sz w:val="21"/>
                <w:szCs w:val="21"/>
              </w:rPr>
              <w:t xml:space="preserve">17) </w:t>
            </w:r>
            <w:r w:rsidRPr="002953E4">
              <w:rPr>
                <w:sz w:val="21"/>
                <w:szCs w:val="21"/>
              </w:rPr>
              <w:t xml:space="preserve">Baht </w:t>
            </w:r>
            <w:r>
              <w:rPr>
                <w:sz w:val="21"/>
                <w:szCs w:val="21"/>
              </w:rPr>
              <w:t>500</w:t>
            </w:r>
            <w:r w:rsidRPr="002953E4">
              <w:rPr>
                <w:sz w:val="21"/>
                <w:szCs w:val="21"/>
              </w:rPr>
              <w:t xml:space="preserve"> million Loan Facility Agreement</w:t>
            </w:r>
          </w:p>
        </w:tc>
        <w:tc>
          <w:tcPr>
            <w:tcW w:w="1080" w:type="dxa"/>
          </w:tcPr>
          <w:p w14:paraId="2F098BA4" w14:textId="5AD8041C" w:rsidR="00E244E0" w:rsidRPr="004B6DBD" w:rsidRDefault="00031923" w:rsidP="00747791">
            <w:pPr>
              <w:tabs>
                <w:tab w:val="decimal" w:pos="882"/>
              </w:tabs>
              <w:spacing w:line="240" w:lineRule="atLeast"/>
              <w:ind w:left="-108" w:right="-108"/>
              <w:rPr>
                <w:rFonts w:eastAsia="Times New Roman"/>
                <w:sz w:val="21"/>
                <w:szCs w:val="21"/>
                <w:lang w:val="en-US" w:bidi="th-TH"/>
              </w:rPr>
            </w:pPr>
            <w:r w:rsidRPr="00031923">
              <w:rPr>
                <w:rFonts w:eastAsia="Times New Roman"/>
                <w:sz w:val="21"/>
                <w:szCs w:val="21"/>
                <w:lang w:val="en-US" w:bidi="th-TH"/>
              </w:rPr>
              <w:t>500,094</w:t>
            </w:r>
          </w:p>
        </w:tc>
        <w:tc>
          <w:tcPr>
            <w:tcW w:w="270" w:type="dxa"/>
          </w:tcPr>
          <w:p w14:paraId="1C3ECCA6"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03DCD61" w14:textId="60591068" w:rsidR="00E244E0" w:rsidRPr="00451699" w:rsidRDefault="002953E4" w:rsidP="004025DD">
            <w:pPr>
              <w:tabs>
                <w:tab w:val="decimal" w:pos="522"/>
              </w:tabs>
              <w:spacing w:line="240" w:lineRule="atLeast"/>
              <w:ind w:left="-108" w:right="-108"/>
              <w:rPr>
                <w:rFonts w:eastAsia="Times New Roman"/>
                <w:sz w:val="21"/>
                <w:szCs w:val="21"/>
                <w:lang w:val="en-US" w:bidi="th-TH"/>
              </w:rPr>
            </w:pPr>
            <w:r w:rsidRPr="00451699">
              <w:rPr>
                <w:rFonts w:eastAsia="Times New Roman"/>
                <w:sz w:val="21"/>
                <w:szCs w:val="21"/>
                <w:lang w:val="en-US" w:bidi="th-TH"/>
              </w:rPr>
              <w:t>-</w:t>
            </w:r>
          </w:p>
        </w:tc>
        <w:tc>
          <w:tcPr>
            <w:tcW w:w="270" w:type="dxa"/>
          </w:tcPr>
          <w:p w14:paraId="4DFCCA3E"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75E79BB7" w14:textId="7178C58F" w:rsidR="00E244E0" w:rsidRPr="004B6DBD" w:rsidRDefault="00031923" w:rsidP="00031923">
            <w:pPr>
              <w:tabs>
                <w:tab w:val="decimal" w:pos="705"/>
              </w:tabs>
              <w:spacing w:line="240" w:lineRule="atLeast"/>
              <w:ind w:left="-107" w:right="-15"/>
              <w:jc w:val="right"/>
              <w:rPr>
                <w:sz w:val="21"/>
                <w:szCs w:val="21"/>
              </w:rPr>
            </w:pPr>
            <w:r w:rsidRPr="00031923">
              <w:rPr>
                <w:sz w:val="21"/>
                <w:szCs w:val="21"/>
              </w:rPr>
              <w:t>500,094</w:t>
            </w:r>
          </w:p>
        </w:tc>
        <w:tc>
          <w:tcPr>
            <w:tcW w:w="270" w:type="dxa"/>
          </w:tcPr>
          <w:p w14:paraId="514DAA99" w14:textId="77777777" w:rsidR="00E244E0" w:rsidRPr="004B6DBD" w:rsidRDefault="00E244E0" w:rsidP="00747791">
            <w:pPr>
              <w:spacing w:line="240" w:lineRule="atLeast"/>
              <w:rPr>
                <w:sz w:val="21"/>
                <w:szCs w:val="21"/>
              </w:rPr>
            </w:pPr>
          </w:p>
        </w:tc>
        <w:tc>
          <w:tcPr>
            <w:tcW w:w="990" w:type="dxa"/>
          </w:tcPr>
          <w:p w14:paraId="2B9697CF" w14:textId="1C2F1C9D" w:rsidR="00E244E0" w:rsidRPr="00451699" w:rsidRDefault="002953E4" w:rsidP="00747791">
            <w:pPr>
              <w:tabs>
                <w:tab w:val="decimal" w:pos="429"/>
              </w:tabs>
              <w:spacing w:line="240" w:lineRule="atLeast"/>
              <w:ind w:left="-108" w:right="-108"/>
              <w:rPr>
                <w:sz w:val="21"/>
                <w:szCs w:val="21"/>
              </w:rPr>
            </w:pPr>
            <w:r w:rsidRPr="00451699">
              <w:rPr>
                <w:sz w:val="21"/>
                <w:szCs w:val="21"/>
              </w:rPr>
              <w:t>-</w:t>
            </w:r>
          </w:p>
        </w:tc>
      </w:tr>
      <w:tr w:rsidR="00E244E0" w:rsidRPr="00BC67F7" w14:paraId="1EF8584F" w14:textId="77777777" w:rsidTr="005B2252">
        <w:trPr>
          <w:cantSplit/>
        </w:trPr>
        <w:tc>
          <w:tcPr>
            <w:tcW w:w="4590" w:type="dxa"/>
            <w:vAlign w:val="bottom"/>
          </w:tcPr>
          <w:p w14:paraId="6DDFC5D1" w14:textId="39477DC9" w:rsidR="002953E4" w:rsidRPr="002953E4" w:rsidRDefault="002953E4" w:rsidP="002953E4">
            <w:pPr>
              <w:pStyle w:val="CoverSubTitle"/>
              <w:spacing w:line="240" w:lineRule="atLeast"/>
              <w:ind w:left="327"/>
              <w:jc w:val="left"/>
              <w:rPr>
                <w:sz w:val="21"/>
                <w:szCs w:val="21"/>
              </w:rPr>
            </w:pPr>
            <w:r w:rsidRPr="002953E4">
              <w:rPr>
                <w:sz w:val="21"/>
                <w:szCs w:val="21"/>
              </w:rPr>
              <w:t>at interest rate THOR +</w:t>
            </w:r>
            <w:r>
              <w:rPr>
                <w:sz w:val="21"/>
                <w:szCs w:val="21"/>
              </w:rPr>
              <w:t>2</w:t>
            </w:r>
            <w:r w:rsidRPr="002953E4">
              <w:rPr>
                <w:sz w:val="21"/>
                <w:szCs w:val="21"/>
              </w:rPr>
              <w:t>%,</w:t>
            </w:r>
          </w:p>
          <w:p w14:paraId="57E865AF" w14:textId="730CA33F" w:rsidR="00E244E0" w:rsidRPr="008E6D71" w:rsidRDefault="002953E4" w:rsidP="002953E4">
            <w:pPr>
              <w:pStyle w:val="CoverSubTitle"/>
              <w:spacing w:line="240" w:lineRule="atLeast"/>
              <w:ind w:left="327"/>
              <w:jc w:val="left"/>
              <w:rPr>
                <w:sz w:val="21"/>
                <w:szCs w:val="21"/>
              </w:rPr>
            </w:pPr>
            <w:r w:rsidRPr="002953E4">
              <w:rPr>
                <w:sz w:val="21"/>
                <w:szCs w:val="21"/>
              </w:rPr>
              <w:t>payable in full amount</w:t>
            </w:r>
            <w:r>
              <w:rPr>
                <w:sz w:val="21"/>
                <w:szCs w:val="21"/>
              </w:rPr>
              <w:t xml:space="preserve"> </w:t>
            </w:r>
            <w:r w:rsidRPr="002953E4">
              <w:rPr>
                <w:sz w:val="21"/>
                <w:szCs w:val="21"/>
              </w:rPr>
              <w:t xml:space="preserve">in </w:t>
            </w:r>
            <w:r>
              <w:rPr>
                <w:sz w:val="21"/>
                <w:szCs w:val="21"/>
              </w:rPr>
              <w:t>July</w:t>
            </w:r>
            <w:r w:rsidRPr="002953E4">
              <w:rPr>
                <w:sz w:val="21"/>
                <w:szCs w:val="21"/>
              </w:rPr>
              <w:t xml:space="preserve"> 202</w:t>
            </w:r>
            <w:r>
              <w:rPr>
                <w:sz w:val="21"/>
                <w:szCs w:val="21"/>
              </w:rPr>
              <w:t>8</w:t>
            </w:r>
          </w:p>
        </w:tc>
        <w:tc>
          <w:tcPr>
            <w:tcW w:w="1080" w:type="dxa"/>
          </w:tcPr>
          <w:p w14:paraId="0991CD2F" w14:textId="77777777" w:rsidR="00E244E0" w:rsidRPr="004B6DBD" w:rsidRDefault="00E244E0" w:rsidP="00747791">
            <w:pPr>
              <w:tabs>
                <w:tab w:val="decimal" w:pos="882"/>
              </w:tabs>
              <w:spacing w:line="240" w:lineRule="atLeast"/>
              <w:ind w:left="-108" w:right="-108"/>
              <w:rPr>
                <w:rFonts w:eastAsia="Times New Roman"/>
                <w:sz w:val="21"/>
                <w:szCs w:val="21"/>
                <w:lang w:val="en-US" w:bidi="th-TH"/>
              </w:rPr>
            </w:pPr>
          </w:p>
        </w:tc>
        <w:tc>
          <w:tcPr>
            <w:tcW w:w="270" w:type="dxa"/>
          </w:tcPr>
          <w:p w14:paraId="3979390D"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7A8E6B4E" w14:textId="77777777" w:rsidR="00E244E0" w:rsidRPr="00CE54C5" w:rsidRDefault="00E244E0" w:rsidP="00747791">
            <w:pPr>
              <w:tabs>
                <w:tab w:val="decimal" w:pos="866"/>
              </w:tabs>
              <w:spacing w:line="240" w:lineRule="atLeast"/>
              <w:ind w:left="-108" w:right="-108"/>
              <w:rPr>
                <w:rFonts w:eastAsia="Times New Roman"/>
                <w:b/>
                <w:bCs/>
                <w:sz w:val="21"/>
                <w:szCs w:val="21"/>
                <w:lang w:val="en-US" w:bidi="th-TH"/>
              </w:rPr>
            </w:pPr>
          </w:p>
        </w:tc>
        <w:tc>
          <w:tcPr>
            <w:tcW w:w="270" w:type="dxa"/>
          </w:tcPr>
          <w:p w14:paraId="44B78965" w14:textId="77777777" w:rsidR="00E244E0" w:rsidRPr="004B6DBD" w:rsidRDefault="00E244E0"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501EBD7C" w14:textId="77777777" w:rsidR="00E244E0" w:rsidRPr="004B6DBD" w:rsidRDefault="00E244E0" w:rsidP="00747791">
            <w:pPr>
              <w:tabs>
                <w:tab w:val="decimal" w:pos="429"/>
              </w:tabs>
              <w:spacing w:line="240" w:lineRule="atLeast"/>
              <w:ind w:left="-108" w:right="-108"/>
              <w:rPr>
                <w:sz w:val="21"/>
                <w:szCs w:val="21"/>
              </w:rPr>
            </w:pPr>
          </w:p>
        </w:tc>
        <w:tc>
          <w:tcPr>
            <w:tcW w:w="270" w:type="dxa"/>
          </w:tcPr>
          <w:p w14:paraId="46581710" w14:textId="77777777" w:rsidR="00E244E0" w:rsidRPr="004B6DBD" w:rsidRDefault="00E244E0" w:rsidP="00747791">
            <w:pPr>
              <w:spacing w:line="240" w:lineRule="atLeast"/>
              <w:rPr>
                <w:sz w:val="21"/>
                <w:szCs w:val="21"/>
              </w:rPr>
            </w:pPr>
          </w:p>
        </w:tc>
        <w:tc>
          <w:tcPr>
            <w:tcW w:w="990" w:type="dxa"/>
          </w:tcPr>
          <w:p w14:paraId="3C79928F" w14:textId="77777777" w:rsidR="00E244E0" w:rsidRPr="004B6DBD" w:rsidRDefault="00E244E0" w:rsidP="00747791">
            <w:pPr>
              <w:tabs>
                <w:tab w:val="decimal" w:pos="429"/>
              </w:tabs>
              <w:spacing w:line="240" w:lineRule="atLeast"/>
              <w:ind w:left="-108" w:right="-108"/>
              <w:rPr>
                <w:sz w:val="21"/>
                <w:szCs w:val="21"/>
              </w:rPr>
            </w:pPr>
          </w:p>
        </w:tc>
      </w:tr>
      <w:tr w:rsidR="000A6378" w:rsidRPr="00BC67F7" w14:paraId="0F808192" w14:textId="77777777" w:rsidTr="005B2252">
        <w:trPr>
          <w:cantSplit/>
        </w:trPr>
        <w:tc>
          <w:tcPr>
            <w:tcW w:w="4590" w:type="dxa"/>
            <w:vAlign w:val="bottom"/>
          </w:tcPr>
          <w:p w14:paraId="7B3A0C4A" w14:textId="77777777" w:rsidR="000A6378" w:rsidRPr="002953E4" w:rsidRDefault="000A6378" w:rsidP="002953E4">
            <w:pPr>
              <w:pStyle w:val="CoverSubTitle"/>
              <w:spacing w:line="240" w:lineRule="atLeast"/>
              <w:ind w:left="327"/>
              <w:jc w:val="left"/>
              <w:rPr>
                <w:sz w:val="21"/>
                <w:szCs w:val="21"/>
              </w:rPr>
            </w:pPr>
          </w:p>
        </w:tc>
        <w:tc>
          <w:tcPr>
            <w:tcW w:w="1080" w:type="dxa"/>
          </w:tcPr>
          <w:p w14:paraId="7CF6654C" w14:textId="77777777" w:rsidR="000A6378" w:rsidRPr="004B6DBD" w:rsidRDefault="000A6378" w:rsidP="00747791">
            <w:pPr>
              <w:tabs>
                <w:tab w:val="decimal" w:pos="882"/>
              </w:tabs>
              <w:spacing w:line="240" w:lineRule="atLeast"/>
              <w:ind w:left="-108" w:right="-108"/>
              <w:rPr>
                <w:rFonts w:eastAsia="Times New Roman"/>
                <w:sz w:val="21"/>
                <w:szCs w:val="21"/>
                <w:lang w:val="en-US" w:bidi="th-TH"/>
              </w:rPr>
            </w:pPr>
          </w:p>
        </w:tc>
        <w:tc>
          <w:tcPr>
            <w:tcW w:w="270" w:type="dxa"/>
          </w:tcPr>
          <w:p w14:paraId="1398FC8A" w14:textId="77777777" w:rsidR="000A6378" w:rsidRPr="004B6DBD"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F1CEB35" w14:textId="77777777" w:rsidR="000A6378" w:rsidRPr="00CE54C5" w:rsidRDefault="000A6378" w:rsidP="00747791">
            <w:pPr>
              <w:tabs>
                <w:tab w:val="decimal" w:pos="866"/>
              </w:tabs>
              <w:spacing w:line="240" w:lineRule="atLeast"/>
              <w:ind w:left="-108" w:right="-108"/>
              <w:rPr>
                <w:rFonts w:eastAsia="Times New Roman"/>
                <w:b/>
                <w:bCs/>
                <w:sz w:val="21"/>
                <w:szCs w:val="21"/>
                <w:lang w:val="en-US" w:bidi="th-TH"/>
              </w:rPr>
            </w:pPr>
          </w:p>
        </w:tc>
        <w:tc>
          <w:tcPr>
            <w:tcW w:w="270" w:type="dxa"/>
          </w:tcPr>
          <w:p w14:paraId="43784F7B" w14:textId="77777777" w:rsidR="000A6378" w:rsidRPr="004B6DBD"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798E0C01" w14:textId="77777777" w:rsidR="000A6378" w:rsidRPr="004B6DBD" w:rsidRDefault="000A6378" w:rsidP="00747791">
            <w:pPr>
              <w:tabs>
                <w:tab w:val="decimal" w:pos="429"/>
              </w:tabs>
              <w:spacing w:line="240" w:lineRule="atLeast"/>
              <w:ind w:left="-108" w:right="-108"/>
              <w:rPr>
                <w:sz w:val="21"/>
                <w:szCs w:val="21"/>
              </w:rPr>
            </w:pPr>
          </w:p>
        </w:tc>
        <w:tc>
          <w:tcPr>
            <w:tcW w:w="270" w:type="dxa"/>
          </w:tcPr>
          <w:p w14:paraId="596F78E6" w14:textId="77777777" w:rsidR="000A6378" w:rsidRPr="004B6DBD" w:rsidRDefault="000A6378" w:rsidP="00747791">
            <w:pPr>
              <w:spacing w:line="240" w:lineRule="atLeast"/>
              <w:rPr>
                <w:sz w:val="21"/>
                <w:szCs w:val="21"/>
              </w:rPr>
            </w:pPr>
          </w:p>
        </w:tc>
        <w:tc>
          <w:tcPr>
            <w:tcW w:w="990" w:type="dxa"/>
          </w:tcPr>
          <w:p w14:paraId="247DF72F" w14:textId="77777777" w:rsidR="000A6378" w:rsidRPr="004B6DBD" w:rsidRDefault="000A6378" w:rsidP="00747791">
            <w:pPr>
              <w:tabs>
                <w:tab w:val="decimal" w:pos="429"/>
              </w:tabs>
              <w:spacing w:line="240" w:lineRule="atLeast"/>
              <w:ind w:left="-108" w:right="-108"/>
              <w:rPr>
                <w:sz w:val="21"/>
                <w:szCs w:val="21"/>
              </w:rPr>
            </w:pPr>
          </w:p>
        </w:tc>
      </w:tr>
      <w:tr w:rsidR="000A6378" w:rsidRPr="00BC67F7" w14:paraId="6DF9602A" w14:textId="77777777" w:rsidTr="005B2252">
        <w:trPr>
          <w:cantSplit/>
        </w:trPr>
        <w:tc>
          <w:tcPr>
            <w:tcW w:w="4590" w:type="dxa"/>
            <w:vAlign w:val="bottom"/>
          </w:tcPr>
          <w:p w14:paraId="02F93AFD" w14:textId="246FBD2F" w:rsidR="000A6378" w:rsidRPr="002953E4" w:rsidRDefault="000A6378" w:rsidP="000A6378">
            <w:pPr>
              <w:pStyle w:val="CoverSubTitle"/>
              <w:spacing w:line="240" w:lineRule="atLeast"/>
              <w:jc w:val="left"/>
              <w:rPr>
                <w:sz w:val="21"/>
                <w:szCs w:val="21"/>
              </w:rPr>
            </w:pPr>
            <w:r>
              <w:rPr>
                <w:sz w:val="21"/>
                <w:szCs w:val="21"/>
              </w:rPr>
              <w:t xml:space="preserve">18) </w:t>
            </w:r>
            <w:r w:rsidRPr="000A6378">
              <w:rPr>
                <w:sz w:val="21"/>
                <w:szCs w:val="21"/>
              </w:rPr>
              <w:t xml:space="preserve">Baht </w:t>
            </w:r>
            <w:r>
              <w:rPr>
                <w:sz w:val="21"/>
                <w:szCs w:val="21"/>
              </w:rPr>
              <w:t>758</w:t>
            </w:r>
            <w:r w:rsidRPr="000A6378">
              <w:rPr>
                <w:sz w:val="21"/>
                <w:szCs w:val="21"/>
              </w:rPr>
              <w:t xml:space="preserve"> million Loan Facility Agreement</w:t>
            </w:r>
          </w:p>
        </w:tc>
        <w:tc>
          <w:tcPr>
            <w:tcW w:w="1080" w:type="dxa"/>
          </w:tcPr>
          <w:p w14:paraId="2E58C0C5" w14:textId="1A645D98" w:rsidR="000A6378" w:rsidRPr="004B6DBD" w:rsidRDefault="00485A36" w:rsidP="00747791">
            <w:pPr>
              <w:tabs>
                <w:tab w:val="decimal" w:pos="882"/>
              </w:tabs>
              <w:spacing w:line="240" w:lineRule="atLeast"/>
              <w:ind w:left="-108" w:right="-108"/>
              <w:rPr>
                <w:rFonts w:eastAsia="Times New Roman"/>
                <w:sz w:val="21"/>
                <w:szCs w:val="21"/>
                <w:lang w:val="en-US" w:bidi="th-TH"/>
              </w:rPr>
            </w:pPr>
            <w:r w:rsidRPr="00485A36">
              <w:rPr>
                <w:rFonts w:eastAsia="Times New Roman"/>
                <w:sz w:val="21"/>
                <w:szCs w:val="21"/>
                <w:lang w:val="en-US" w:bidi="th-TH"/>
              </w:rPr>
              <w:t>709,477</w:t>
            </w:r>
          </w:p>
        </w:tc>
        <w:tc>
          <w:tcPr>
            <w:tcW w:w="270" w:type="dxa"/>
          </w:tcPr>
          <w:p w14:paraId="1DE81CA3" w14:textId="77777777" w:rsidR="000A6378" w:rsidRPr="004B6DBD"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C9F663D" w14:textId="176744BF" w:rsidR="000A6378" w:rsidRPr="00451699" w:rsidRDefault="00485A36" w:rsidP="00485A36">
            <w:pPr>
              <w:tabs>
                <w:tab w:val="decimal" w:pos="522"/>
              </w:tabs>
              <w:spacing w:line="240" w:lineRule="atLeast"/>
              <w:ind w:left="-108" w:right="-108"/>
              <w:rPr>
                <w:rFonts w:eastAsia="Times New Roman"/>
                <w:sz w:val="21"/>
                <w:szCs w:val="21"/>
                <w:lang w:val="en-US" w:bidi="th-TH"/>
              </w:rPr>
            </w:pPr>
            <w:r w:rsidRPr="00451699">
              <w:rPr>
                <w:rFonts w:eastAsia="Times New Roman"/>
                <w:sz w:val="21"/>
                <w:szCs w:val="21"/>
                <w:lang w:val="en-US" w:bidi="th-TH"/>
              </w:rPr>
              <w:t>-</w:t>
            </w:r>
          </w:p>
        </w:tc>
        <w:tc>
          <w:tcPr>
            <w:tcW w:w="270" w:type="dxa"/>
          </w:tcPr>
          <w:p w14:paraId="3A2227E0" w14:textId="77777777" w:rsidR="000A6378" w:rsidRPr="00451699"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4B607DA3" w14:textId="49F700FD" w:rsidR="000A6378" w:rsidRPr="00451699" w:rsidRDefault="00485A36" w:rsidP="00747791">
            <w:pPr>
              <w:tabs>
                <w:tab w:val="decimal" w:pos="429"/>
              </w:tabs>
              <w:spacing w:line="240" w:lineRule="atLeast"/>
              <w:ind w:left="-108" w:right="-108"/>
              <w:rPr>
                <w:sz w:val="21"/>
                <w:szCs w:val="21"/>
              </w:rPr>
            </w:pPr>
            <w:r w:rsidRPr="00451699">
              <w:rPr>
                <w:sz w:val="21"/>
                <w:szCs w:val="21"/>
              </w:rPr>
              <w:t>-</w:t>
            </w:r>
          </w:p>
        </w:tc>
        <w:tc>
          <w:tcPr>
            <w:tcW w:w="270" w:type="dxa"/>
          </w:tcPr>
          <w:p w14:paraId="4FC0B812" w14:textId="77777777" w:rsidR="000A6378" w:rsidRPr="00451699" w:rsidRDefault="000A6378" w:rsidP="00747791">
            <w:pPr>
              <w:spacing w:line="240" w:lineRule="atLeast"/>
              <w:rPr>
                <w:sz w:val="21"/>
                <w:szCs w:val="21"/>
              </w:rPr>
            </w:pPr>
          </w:p>
        </w:tc>
        <w:tc>
          <w:tcPr>
            <w:tcW w:w="990" w:type="dxa"/>
          </w:tcPr>
          <w:p w14:paraId="2F626CEC" w14:textId="23EDD822" w:rsidR="000A6378" w:rsidRPr="00451699" w:rsidRDefault="00485A36" w:rsidP="00747791">
            <w:pPr>
              <w:tabs>
                <w:tab w:val="decimal" w:pos="429"/>
              </w:tabs>
              <w:spacing w:line="240" w:lineRule="atLeast"/>
              <w:ind w:left="-108" w:right="-108"/>
              <w:rPr>
                <w:sz w:val="21"/>
                <w:szCs w:val="21"/>
              </w:rPr>
            </w:pPr>
            <w:r w:rsidRPr="00451699">
              <w:rPr>
                <w:sz w:val="21"/>
                <w:szCs w:val="21"/>
              </w:rPr>
              <w:t>-</w:t>
            </w:r>
          </w:p>
        </w:tc>
      </w:tr>
      <w:tr w:rsidR="000A6378" w:rsidRPr="00BC67F7" w14:paraId="38801BAA" w14:textId="77777777" w:rsidTr="005B2252">
        <w:trPr>
          <w:cantSplit/>
        </w:trPr>
        <w:tc>
          <w:tcPr>
            <w:tcW w:w="4590" w:type="dxa"/>
            <w:vAlign w:val="bottom"/>
          </w:tcPr>
          <w:p w14:paraId="0F03F805" w14:textId="3FA9AF79" w:rsidR="000A6378" w:rsidRPr="000A6378" w:rsidRDefault="000A6378" w:rsidP="000A6378">
            <w:pPr>
              <w:pStyle w:val="CoverSubTitle"/>
              <w:spacing w:line="240" w:lineRule="atLeast"/>
              <w:ind w:left="327"/>
              <w:jc w:val="left"/>
              <w:rPr>
                <w:sz w:val="21"/>
                <w:szCs w:val="21"/>
              </w:rPr>
            </w:pPr>
            <w:r w:rsidRPr="000A6378">
              <w:rPr>
                <w:sz w:val="21"/>
                <w:szCs w:val="21"/>
              </w:rPr>
              <w:t>at interest rate THOR</w:t>
            </w:r>
            <w:r>
              <w:rPr>
                <w:sz w:val="21"/>
                <w:szCs w:val="21"/>
              </w:rPr>
              <w:t xml:space="preserve"> CMP BS 5BD</w:t>
            </w:r>
            <w:r w:rsidRPr="000A6378">
              <w:rPr>
                <w:sz w:val="21"/>
                <w:szCs w:val="21"/>
              </w:rPr>
              <w:t xml:space="preserve"> +</w:t>
            </w:r>
            <w:r>
              <w:rPr>
                <w:sz w:val="21"/>
                <w:szCs w:val="21"/>
              </w:rPr>
              <w:t>1.</w:t>
            </w:r>
            <w:r w:rsidRPr="000A6378">
              <w:rPr>
                <w:sz w:val="21"/>
                <w:szCs w:val="21"/>
              </w:rPr>
              <w:t>2%,</w:t>
            </w:r>
          </w:p>
          <w:p w14:paraId="22CB10C6" w14:textId="562E6BE2" w:rsidR="000A6378" w:rsidRPr="002953E4" w:rsidRDefault="000A6378" w:rsidP="000A6378">
            <w:pPr>
              <w:pStyle w:val="CoverSubTitle"/>
              <w:spacing w:line="240" w:lineRule="atLeast"/>
              <w:ind w:left="327"/>
              <w:jc w:val="left"/>
              <w:rPr>
                <w:sz w:val="21"/>
                <w:szCs w:val="21"/>
              </w:rPr>
            </w:pPr>
            <w:r w:rsidRPr="000A6378">
              <w:rPr>
                <w:sz w:val="21"/>
                <w:szCs w:val="21"/>
              </w:rPr>
              <w:t xml:space="preserve">payable </w:t>
            </w:r>
            <w:r w:rsidR="00993182" w:rsidRPr="00993182">
              <w:rPr>
                <w:sz w:val="21"/>
                <w:szCs w:val="21"/>
              </w:rPr>
              <w:t>every three months, commencing in May 2025.</w:t>
            </w:r>
          </w:p>
        </w:tc>
        <w:tc>
          <w:tcPr>
            <w:tcW w:w="1080" w:type="dxa"/>
          </w:tcPr>
          <w:p w14:paraId="634F3626" w14:textId="77777777" w:rsidR="000A6378" w:rsidRPr="004B6DBD" w:rsidRDefault="000A6378" w:rsidP="00747791">
            <w:pPr>
              <w:tabs>
                <w:tab w:val="decimal" w:pos="882"/>
              </w:tabs>
              <w:spacing w:line="240" w:lineRule="atLeast"/>
              <w:ind w:left="-108" w:right="-108"/>
              <w:rPr>
                <w:rFonts w:eastAsia="Times New Roman"/>
                <w:sz w:val="21"/>
                <w:szCs w:val="21"/>
                <w:lang w:val="en-US" w:bidi="th-TH"/>
              </w:rPr>
            </w:pPr>
          </w:p>
        </w:tc>
        <w:tc>
          <w:tcPr>
            <w:tcW w:w="270" w:type="dxa"/>
          </w:tcPr>
          <w:p w14:paraId="70DD2ED0" w14:textId="77777777" w:rsidR="000A6378" w:rsidRPr="004B6DBD"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7059C7B0" w14:textId="77777777" w:rsidR="000A6378" w:rsidRPr="00451699" w:rsidRDefault="000A6378" w:rsidP="00747791">
            <w:pPr>
              <w:tabs>
                <w:tab w:val="decimal" w:pos="866"/>
              </w:tabs>
              <w:spacing w:line="240" w:lineRule="atLeast"/>
              <w:ind w:left="-108" w:right="-108"/>
              <w:rPr>
                <w:rFonts w:eastAsia="Times New Roman"/>
                <w:sz w:val="21"/>
                <w:szCs w:val="21"/>
                <w:lang w:val="en-US" w:bidi="th-TH"/>
              </w:rPr>
            </w:pPr>
          </w:p>
        </w:tc>
        <w:tc>
          <w:tcPr>
            <w:tcW w:w="270" w:type="dxa"/>
          </w:tcPr>
          <w:p w14:paraId="3F4E9AF5" w14:textId="77777777" w:rsidR="000A6378" w:rsidRPr="00451699"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459B71C2" w14:textId="77777777" w:rsidR="000A6378" w:rsidRPr="00451699" w:rsidRDefault="000A6378" w:rsidP="00747791">
            <w:pPr>
              <w:tabs>
                <w:tab w:val="decimal" w:pos="429"/>
              </w:tabs>
              <w:spacing w:line="240" w:lineRule="atLeast"/>
              <w:ind w:left="-108" w:right="-108"/>
              <w:rPr>
                <w:sz w:val="21"/>
                <w:szCs w:val="21"/>
              </w:rPr>
            </w:pPr>
          </w:p>
        </w:tc>
        <w:tc>
          <w:tcPr>
            <w:tcW w:w="270" w:type="dxa"/>
          </w:tcPr>
          <w:p w14:paraId="776807A0" w14:textId="77777777" w:rsidR="000A6378" w:rsidRPr="00451699" w:rsidRDefault="000A6378" w:rsidP="00747791">
            <w:pPr>
              <w:spacing w:line="240" w:lineRule="atLeast"/>
              <w:rPr>
                <w:sz w:val="21"/>
                <w:szCs w:val="21"/>
              </w:rPr>
            </w:pPr>
          </w:p>
        </w:tc>
        <w:tc>
          <w:tcPr>
            <w:tcW w:w="990" w:type="dxa"/>
          </w:tcPr>
          <w:p w14:paraId="6CF97165" w14:textId="77777777" w:rsidR="000A6378" w:rsidRPr="00451699" w:rsidRDefault="000A6378" w:rsidP="00747791">
            <w:pPr>
              <w:tabs>
                <w:tab w:val="decimal" w:pos="429"/>
              </w:tabs>
              <w:spacing w:line="240" w:lineRule="atLeast"/>
              <w:ind w:left="-108" w:right="-108"/>
              <w:rPr>
                <w:sz w:val="21"/>
                <w:szCs w:val="21"/>
              </w:rPr>
            </w:pPr>
          </w:p>
        </w:tc>
      </w:tr>
      <w:tr w:rsidR="000A6378" w:rsidRPr="00BC67F7" w14:paraId="2BC4C45E" w14:textId="77777777" w:rsidTr="005B2252">
        <w:trPr>
          <w:cantSplit/>
        </w:trPr>
        <w:tc>
          <w:tcPr>
            <w:tcW w:w="4590" w:type="dxa"/>
            <w:vAlign w:val="bottom"/>
          </w:tcPr>
          <w:p w14:paraId="1F47ED15" w14:textId="77777777" w:rsidR="000A6378" w:rsidRPr="002953E4" w:rsidRDefault="000A6378" w:rsidP="002953E4">
            <w:pPr>
              <w:pStyle w:val="CoverSubTitle"/>
              <w:spacing w:line="240" w:lineRule="atLeast"/>
              <w:ind w:left="327"/>
              <w:jc w:val="left"/>
              <w:rPr>
                <w:sz w:val="21"/>
                <w:szCs w:val="21"/>
              </w:rPr>
            </w:pPr>
          </w:p>
        </w:tc>
        <w:tc>
          <w:tcPr>
            <w:tcW w:w="1080" w:type="dxa"/>
          </w:tcPr>
          <w:p w14:paraId="255EFB53" w14:textId="77777777" w:rsidR="000A6378" w:rsidRPr="004B6DBD" w:rsidRDefault="000A6378" w:rsidP="00747791">
            <w:pPr>
              <w:tabs>
                <w:tab w:val="decimal" w:pos="882"/>
              </w:tabs>
              <w:spacing w:line="240" w:lineRule="atLeast"/>
              <w:ind w:left="-108" w:right="-108"/>
              <w:rPr>
                <w:rFonts w:eastAsia="Times New Roman"/>
                <w:sz w:val="21"/>
                <w:szCs w:val="21"/>
                <w:lang w:val="en-US" w:bidi="th-TH"/>
              </w:rPr>
            </w:pPr>
          </w:p>
        </w:tc>
        <w:tc>
          <w:tcPr>
            <w:tcW w:w="270" w:type="dxa"/>
          </w:tcPr>
          <w:p w14:paraId="47DC5793" w14:textId="77777777" w:rsidR="000A6378" w:rsidRPr="004B6DBD"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B18739F" w14:textId="77777777" w:rsidR="000A6378" w:rsidRPr="00451699" w:rsidRDefault="000A6378" w:rsidP="00747791">
            <w:pPr>
              <w:tabs>
                <w:tab w:val="decimal" w:pos="866"/>
              </w:tabs>
              <w:spacing w:line="240" w:lineRule="atLeast"/>
              <w:ind w:left="-108" w:right="-108"/>
              <w:rPr>
                <w:rFonts w:eastAsia="Times New Roman"/>
                <w:sz w:val="21"/>
                <w:szCs w:val="21"/>
                <w:lang w:val="en-US" w:bidi="th-TH"/>
              </w:rPr>
            </w:pPr>
          </w:p>
        </w:tc>
        <w:tc>
          <w:tcPr>
            <w:tcW w:w="270" w:type="dxa"/>
          </w:tcPr>
          <w:p w14:paraId="24189712" w14:textId="77777777" w:rsidR="000A6378" w:rsidRPr="00451699"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5E684E33" w14:textId="77777777" w:rsidR="000A6378" w:rsidRPr="00451699" w:rsidRDefault="000A6378" w:rsidP="00747791">
            <w:pPr>
              <w:tabs>
                <w:tab w:val="decimal" w:pos="429"/>
              </w:tabs>
              <w:spacing w:line="240" w:lineRule="atLeast"/>
              <w:ind w:left="-108" w:right="-108"/>
              <w:rPr>
                <w:sz w:val="21"/>
                <w:szCs w:val="21"/>
              </w:rPr>
            </w:pPr>
          </w:p>
        </w:tc>
        <w:tc>
          <w:tcPr>
            <w:tcW w:w="270" w:type="dxa"/>
          </w:tcPr>
          <w:p w14:paraId="628CF15D" w14:textId="77777777" w:rsidR="000A6378" w:rsidRPr="00451699" w:rsidRDefault="000A6378" w:rsidP="00747791">
            <w:pPr>
              <w:spacing w:line="240" w:lineRule="atLeast"/>
              <w:rPr>
                <w:sz w:val="21"/>
                <w:szCs w:val="21"/>
              </w:rPr>
            </w:pPr>
          </w:p>
        </w:tc>
        <w:tc>
          <w:tcPr>
            <w:tcW w:w="990" w:type="dxa"/>
          </w:tcPr>
          <w:p w14:paraId="541459C5" w14:textId="77777777" w:rsidR="000A6378" w:rsidRPr="00451699" w:rsidRDefault="000A6378" w:rsidP="00747791">
            <w:pPr>
              <w:tabs>
                <w:tab w:val="decimal" w:pos="429"/>
              </w:tabs>
              <w:spacing w:line="240" w:lineRule="atLeast"/>
              <w:ind w:left="-108" w:right="-108"/>
              <w:rPr>
                <w:sz w:val="21"/>
                <w:szCs w:val="21"/>
              </w:rPr>
            </w:pPr>
          </w:p>
        </w:tc>
      </w:tr>
      <w:tr w:rsidR="000A6378" w:rsidRPr="00BC67F7" w14:paraId="54223526" w14:textId="77777777" w:rsidTr="005B2252">
        <w:trPr>
          <w:cantSplit/>
        </w:trPr>
        <w:tc>
          <w:tcPr>
            <w:tcW w:w="4590" w:type="dxa"/>
            <w:vAlign w:val="bottom"/>
          </w:tcPr>
          <w:p w14:paraId="107A5530" w14:textId="4F0AA5D2" w:rsidR="000A6378" w:rsidRPr="002953E4" w:rsidRDefault="00485A36" w:rsidP="00485A36">
            <w:pPr>
              <w:pStyle w:val="CoverSubTitle"/>
              <w:spacing w:line="240" w:lineRule="atLeast"/>
              <w:jc w:val="left"/>
              <w:rPr>
                <w:sz w:val="21"/>
                <w:szCs w:val="21"/>
              </w:rPr>
            </w:pPr>
            <w:r>
              <w:rPr>
                <w:sz w:val="21"/>
                <w:szCs w:val="21"/>
              </w:rPr>
              <w:t xml:space="preserve">19) </w:t>
            </w:r>
            <w:r w:rsidRPr="00485A36">
              <w:rPr>
                <w:sz w:val="21"/>
                <w:szCs w:val="21"/>
              </w:rPr>
              <w:t>Baht 7</w:t>
            </w:r>
            <w:r>
              <w:rPr>
                <w:sz w:val="21"/>
                <w:szCs w:val="21"/>
              </w:rPr>
              <w:t>0</w:t>
            </w:r>
            <w:r w:rsidRPr="00485A36">
              <w:rPr>
                <w:sz w:val="21"/>
                <w:szCs w:val="21"/>
              </w:rPr>
              <w:t xml:space="preserve"> million Loan Facility Agreement</w:t>
            </w:r>
          </w:p>
        </w:tc>
        <w:tc>
          <w:tcPr>
            <w:tcW w:w="1080" w:type="dxa"/>
          </w:tcPr>
          <w:p w14:paraId="4022DEB7" w14:textId="711A18B5" w:rsidR="000A6378" w:rsidRPr="004B6DBD" w:rsidRDefault="004442EB" w:rsidP="00747791">
            <w:pPr>
              <w:tabs>
                <w:tab w:val="decimal" w:pos="882"/>
              </w:tabs>
              <w:spacing w:line="240" w:lineRule="atLeast"/>
              <w:ind w:left="-108" w:right="-108"/>
              <w:rPr>
                <w:rFonts w:eastAsia="Times New Roman"/>
                <w:sz w:val="21"/>
                <w:szCs w:val="21"/>
                <w:lang w:val="en-US" w:bidi="th-TH"/>
              </w:rPr>
            </w:pPr>
            <w:r w:rsidRPr="004442EB">
              <w:rPr>
                <w:rFonts w:eastAsia="Times New Roman"/>
                <w:sz w:val="21"/>
                <w:szCs w:val="21"/>
                <w:lang w:val="en-US" w:bidi="th-TH"/>
              </w:rPr>
              <w:t>69,970</w:t>
            </w:r>
          </w:p>
        </w:tc>
        <w:tc>
          <w:tcPr>
            <w:tcW w:w="270" w:type="dxa"/>
          </w:tcPr>
          <w:p w14:paraId="14C6E8E0" w14:textId="77777777" w:rsidR="000A6378" w:rsidRPr="004B6DBD"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2DE09D69" w14:textId="7263EFBB" w:rsidR="000A6378" w:rsidRPr="00451699" w:rsidRDefault="004442EB" w:rsidP="004442EB">
            <w:pPr>
              <w:tabs>
                <w:tab w:val="decimal" w:pos="522"/>
              </w:tabs>
              <w:spacing w:line="240" w:lineRule="atLeast"/>
              <w:ind w:left="-108" w:right="-108"/>
              <w:rPr>
                <w:rFonts w:eastAsia="Times New Roman"/>
                <w:sz w:val="21"/>
                <w:szCs w:val="21"/>
                <w:lang w:val="en-US" w:bidi="th-TH"/>
              </w:rPr>
            </w:pPr>
            <w:r w:rsidRPr="00451699">
              <w:rPr>
                <w:rFonts w:eastAsia="Times New Roman"/>
                <w:sz w:val="21"/>
                <w:szCs w:val="21"/>
                <w:lang w:val="en-US" w:bidi="th-TH"/>
              </w:rPr>
              <w:t>-</w:t>
            </w:r>
          </w:p>
        </w:tc>
        <w:tc>
          <w:tcPr>
            <w:tcW w:w="270" w:type="dxa"/>
          </w:tcPr>
          <w:p w14:paraId="1D039C4A" w14:textId="77777777" w:rsidR="000A6378" w:rsidRPr="00451699"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2E8F7FE0" w14:textId="7EF0C068" w:rsidR="000A6378" w:rsidRPr="00451699" w:rsidRDefault="004442EB" w:rsidP="00747791">
            <w:pPr>
              <w:tabs>
                <w:tab w:val="decimal" w:pos="429"/>
              </w:tabs>
              <w:spacing w:line="240" w:lineRule="atLeast"/>
              <w:ind w:left="-108" w:right="-108"/>
              <w:rPr>
                <w:sz w:val="21"/>
                <w:szCs w:val="21"/>
              </w:rPr>
            </w:pPr>
            <w:r w:rsidRPr="00451699">
              <w:rPr>
                <w:sz w:val="21"/>
                <w:szCs w:val="21"/>
              </w:rPr>
              <w:t>-</w:t>
            </w:r>
          </w:p>
        </w:tc>
        <w:tc>
          <w:tcPr>
            <w:tcW w:w="270" w:type="dxa"/>
          </w:tcPr>
          <w:p w14:paraId="522988AB" w14:textId="77777777" w:rsidR="000A6378" w:rsidRPr="00451699" w:rsidRDefault="000A6378" w:rsidP="00747791">
            <w:pPr>
              <w:spacing w:line="240" w:lineRule="atLeast"/>
              <w:rPr>
                <w:sz w:val="21"/>
                <w:szCs w:val="21"/>
              </w:rPr>
            </w:pPr>
          </w:p>
        </w:tc>
        <w:tc>
          <w:tcPr>
            <w:tcW w:w="990" w:type="dxa"/>
          </w:tcPr>
          <w:p w14:paraId="1E6CEF3A" w14:textId="75125023" w:rsidR="000A6378" w:rsidRPr="00451699" w:rsidRDefault="004442EB" w:rsidP="00747791">
            <w:pPr>
              <w:tabs>
                <w:tab w:val="decimal" w:pos="429"/>
              </w:tabs>
              <w:spacing w:line="240" w:lineRule="atLeast"/>
              <w:ind w:left="-108" w:right="-108"/>
              <w:rPr>
                <w:sz w:val="21"/>
                <w:szCs w:val="21"/>
              </w:rPr>
            </w:pPr>
            <w:r w:rsidRPr="00451699">
              <w:rPr>
                <w:sz w:val="21"/>
                <w:szCs w:val="21"/>
              </w:rPr>
              <w:t>-</w:t>
            </w:r>
          </w:p>
        </w:tc>
      </w:tr>
      <w:tr w:rsidR="000A6378" w:rsidRPr="00BC67F7" w14:paraId="72F0F5CE" w14:textId="77777777" w:rsidTr="00657C60">
        <w:trPr>
          <w:cantSplit/>
        </w:trPr>
        <w:tc>
          <w:tcPr>
            <w:tcW w:w="4590" w:type="dxa"/>
            <w:vAlign w:val="bottom"/>
          </w:tcPr>
          <w:p w14:paraId="39369EB1" w14:textId="73C12012" w:rsidR="00485A36" w:rsidRPr="00485A36" w:rsidRDefault="00485A36" w:rsidP="00485A36">
            <w:pPr>
              <w:pStyle w:val="CoverSubTitle"/>
              <w:spacing w:line="240" w:lineRule="atLeast"/>
              <w:ind w:left="327"/>
              <w:jc w:val="left"/>
              <w:rPr>
                <w:sz w:val="21"/>
                <w:szCs w:val="21"/>
              </w:rPr>
            </w:pPr>
            <w:r w:rsidRPr="00485A36">
              <w:rPr>
                <w:sz w:val="21"/>
                <w:szCs w:val="21"/>
              </w:rPr>
              <w:t xml:space="preserve">at interest rate </w:t>
            </w:r>
            <w:r>
              <w:rPr>
                <w:sz w:val="21"/>
                <w:szCs w:val="21"/>
              </w:rPr>
              <w:t>Prime rate</w:t>
            </w:r>
            <w:r w:rsidRPr="00485A36">
              <w:rPr>
                <w:sz w:val="21"/>
                <w:szCs w:val="21"/>
              </w:rPr>
              <w:t xml:space="preserve"> </w:t>
            </w:r>
            <w:r>
              <w:rPr>
                <w:sz w:val="21"/>
                <w:szCs w:val="21"/>
              </w:rPr>
              <w:t>-</w:t>
            </w:r>
            <w:r w:rsidRPr="00485A36">
              <w:rPr>
                <w:sz w:val="21"/>
                <w:szCs w:val="21"/>
              </w:rPr>
              <w:t>2.</w:t>
            </w:r>
            <w:r>
              <w:rPr>
                <w:sz w:val="21"/>
                <w:szCs w:val="21"/>
              </w:rPr>
              <w:t>8</w:t>
            </w:r>
            <w:r w:rsidRPr="00485A36">
              <w:rPr>
                <w:sz w:val="21"/>
                <w:szCs w:val="21"/>
              </w:rPr>
              <w:t xml:space="preserve">%, </w:t>
            </w:r>
          </w:p>
          <w:p w14:paraId="7F72D1C0" w14:textId="77777777" w:rsidR="00485A36" w:rsidRPr="00485A36" w:rsidRDefault="00485A36" w:rsidP="00485A36">
            <w:pPr>
              <w:pStyle w:val="CoverSubTitle"/>
              <w:spacing w:line="240" w:lineRule="atLeast"/>
              <w:ind w:left="327"/>
              <w:jc w:val="left"/>
              <w:rPr>
                <w:sz w:val="21"/>
                <w:szCs w:val="21"/>
              </w:rPr>
            </w:pPr>
            <w:r w:rsidRPr="00485A36">
              <w:rPr>
                <w:sz w:val="21"/>
                <w:szCs w:val="21"/>
              </w:rPr>
              <w:t>payable in monthly installments</w:t>
            </w:r>
          </w:p>
          <w:p w14:paraId="505904D2" w14:textId="23C2E9A7" w:rsidR="000A6378" w:rsidRPr="002953E4" w:rsidRDefault="00485A36" w:rsidP="00485A36">
            <w:pPr>
              <w:pStyle w:val="CoverSubTitle"/>
              <w:spacing w:line="240" w:lineRule="atLeast"/>
              <w:ind w:left="327"/>
              <w:jc w:val="left"/>
              <w:rPr>
                <w:sz w:val="21"/>
                <w:szCs w:val="21"/>
              </w:rPr>
            </w:pPr>
            <w:r w:rsidRPr="00485A36">
              <w:rPr>
                <w:sz w:val="21"/>
                <w:szCs w:val="21"/>
              </w:rPr>
              <w:t xml:space="preserve">commencing in </w:t>
            </w:r>
            <w:r>
              <w:rPr>
                <w:sz w:val="21"/>
                <w:szCs w:val="21"/>
              </w:rPr>
              <w:t>May</w:t>
            </w:r>
            <w:r w:rsidRPr="00485A36">
              <w:rPr>
                <w:sz w:val="21"/>
                <w:szCs w:val="21"/>
              </w:rPr>
              <w:t xml:space="preserve"> 202</w:t>
            </w:r>
            <w:r>
              <w:rPr>
                <w:sz w:val="21"/>
                <w:szCs w:val="21"/>
              </w:rPr>
              <w:t>5</w:t>
            </w:r>
          </w:p>
        </w:tc>
        <w:tc>
          <w:tcPr>
            <w:tcW w:w="1080" w:type="dxa"/>
          </w:tcPr>
          <w:p w14:paraId="021AD737" w14:textId="77777777" w:rsidR="000A6378" w:rsidRPr="004B6DBD" w:rsidRDefault="000A6378" w:rsidP="00747791">
            <w:pPr>
              <w:tabs>
                <w:tab w:val="decimal" w:pos="882"/>
              </w:tabs>
              <w:spacing w:line="240" w:lineRule="atLeast"/>
              <w:ind w:left="-108" w:right="-108"/>
              <w:rPr>
                <w:rFonts w:eastAsia="Times New Roman"/>
                <w:sz w:val="21"/>
                <w:szCs w:val="21"/>
                <w:lang w:val="en-US" w:bidi="th-TH"/>
              </w:rPr>
            </w:pPr>
          </w:p>
        </w:tc>
        <w:tc>
          <w:tcPr>
            <w:tcW w:w="270" w:type="dxa"/>
          </w:tcPr>
          <w:p w14:paraId="5ABF142C" w14:textId="77777777" w:rsidR="000A6378" w:rsidRPr="004B6DBD"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F75C8DB" w14:textId="77777777" w:rsidR="000A6378" w:rsidRPr="004B6DBD" w:rsidRDefault="000A6378" w:rsidP="00747791">
            <w:pPr>
              <w:tabs>
                <w:tab w:val="decimal" w:pos="866"/>
              </w:tabs>
              <w:spacing w:line="240" w:lineRule="atLeast"/>
              <w:ind w:left="-108" w:right="-108"/>
              <w:rPr>
                <w:rFonts w:eastAsia="Times New Roman"/>
                <w:sz w:val="21"/>
                <w:szCs w:val="21"/>
                <w:lang w:val="en-US" w:bidi="th-TH"/>
              </w:rPr>
            </w:pPr>
          </w:p>
        </w:tc>
        <w:tc>
          <w:tcPr>
            <w:tcW w:w="270" w:type="dxa"/>
          </w:tcPr>
          <w:p w14:paraId="14A7677B" w14:textId="77777777" w:rsidR="000A6378" w:rsidRPr="004B6DBD" w:rsidRDefault="000A6378"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75399F24" w14:textId="77777777" w:rsidR="000A6378" w:rsidRPr="004B6DBD" w:rsidRDefault="000A6378" w:rsidP="00747791">
            <w:pPr>
              <w:tabs>
                <w:tab w:val="decimal" w:pos="429"/>
              </w:tabs>
              <w:spacing w:line="240" w:lineRule="atLeast"/>
              <w:ind w:left="-108" w:right="-108"/>
              <w:rPr>
                <w:sz w:val="21"/>
                <w:szCs w:val="21"/>
              </w:rPr>
            </w:pPr>
          </w:p>
        </w:tc>
        <w:tc>
          <w:tcPr>
            <w:tcW w:w="270" w:type="dxa"/>
          </w:tcPr>
          <w:p w14:paraId="3E9B1087" w14:textId="77777777" w:rsidR="000A6378" w:rsidRPr="004B6DBD" w:rsidRDefault="000A6378" w:rsidP="00747791">
            <w:pPr>
              <w:spacing w:line="240" w:lineRule="atLeast"/>
              <w:rPr>
                <w:sz w:val="21"/>
                <w:szCs w:val="21"/>
              </w:rPr>
            </w:pPr>
          </w:p>
        </w:tc>
        <w:tc>
          <w:tcPr>
            <w:tcW w:w="990" w:type="dxa"/>
          </w:tcPr>
          <w:p w14:paraId="5DD5ECF9" w14:textId="77777777" w:rsidR="000A6378" w:rsidRPr="004B6DBD" w:rsidRDefault="000A6378" w:rsidP="00747791">
            <w:pPr>
              <w:tabs>
                <w:tab w:val="decimal" w:pos="429"/>
              </w:tabs>
              <w:spacing w:line="240" w:lineRule="atLeast"/>
              <w:ind w:left="-108" w:right="-108"/>
              <w:rPr>
                <w:sz w:val="21"/>
                <w:szCs w:val="21"/>
              </w:rPr>
            </w:pPr>
          </w:p>
        </w:tc>
      </w:tr>
      <w:tr w:rsidR="00485A36" w:rsidRPr="00BC67F7" w14:paraId="6E9E6695" w14:textId="77777777" w:rsidTr="00657C60">
        <w:trPr>
          <w:cantSplit/>
        </w:trPr>
        <w:tc>
          <w:tcPr>
            <w:tcW w:w="4590" w:type="dxa"/>
            <w:vAlign w:val="bottom"/>
          </w:tcPr>
          <w:p w14:paraId="348225DB" w14:textId="1E3BBAD6" w:rsidR="00485A36" w:rsidRPr="00485A36" w:rsidRDefault="00485A36" w:rsidP="00485A36">
            <w:pPr>
              <w:pStyle w:val="CoverSubTitle"/>
              <w:spacing w:line="240" w:lineRule="atLeast"/>
              <w:jc w:val="left"/>
              <w:rPr>
                <w:b/>
                <w:bCs/>
                <w:sz w:val="21"/>
                <w:szCs w:val="21"/>
              </w:rPr>
            </w:pPr>
            <w:r w:rsidRPr="00485A36">
              <w:rPr>
                <w:b/>
                <w:bCs/>
                <w:sz w:val="21"/>
                <w:szCs w:val="21"/>
              </w:rPr>
              <w:t>Total</w:t>
            </w:r>
          </w:p>
        </w:tc>
        <w:tc>
          <w:tcPr>
            <w:tcW w:w="1080" w:type="dxa"/>
            <w:tcBorders>
              <w:top w:val="single" w:sz="4" w:space="0" w:color="auto"/>
              <w:bottom w:val="double" w:sz="4" w:space="0" w:color="auto"/>
            </w:tcBorders>
          </w:tcPr>
          <w:p w14:paraId="7FF319C6" w14:textId="604BC5CC" w:rsidR="00485A36" w:rsidRPr="000535D8" w:rsidRDefault="005251AB" w:rsidP="00747791">
            <w:pPr>
              <w:tabs>
                <w:tab w:val="decimal" w:pos="882"/>
              </w:tabs>
              <w:spacing w:line="240" w:lineRule="atLeast"/>
              <w:ind w:left="-108" w:right="-108"/>
              <w:rPr>
                <w:rFonts w:eastAsia="Times New Roman" w:cstheme="minorBidi"/>
                <w:b/>
                <w:bCs/>
                <w:sz w:val="21"/>
                <w:szCs w:val="21"/>
                <w:lang w:val="en-US" w:bidi="th-TH"/>
              </w:rPr>
            </w:pPr>
            <w:r w:rsidRPr="00F77D7F">
              <w:rPr>
                <w:rFonts w:eastAsia="Times New Roman"/>
                <w:b/>
                <w:bCs/>
                <w:sz w:val="21"/>
                <w:szCs w:val="21"/>
                <w:lang w:val="en-US" w:bidi="th-TH"/>
              </w:rPr>
              <w:t>10,400,91</w:t>
            </w:r>
            <w:r w:rsidR="000535D8">
              <w:rPr>
                <w:rFonts w:eastAsia="Times New Roman" w:cstheme="minorBidi"/>
                <w:b/>
                <w:bCs/>
                <w:sz w:val="21"/>
                <w:szCs w:val="21"/>
                <w:lang w:val="en-US" w:bidi="th-TH"/>
              </w:rPr>
              <w:t>2</w:t>
            </w:r>
          </w:p>
        </w:tc>
        <w:tc>
          <w:tcPr>
            <w:tcW w:w="270" w:type="dxa"/>
          </w:tcPr>
          <w:p w14:paraId="2C30AB41" w14:textId="77777777" w:rsidR="00485A36" w:rsidRPr="00F77D7F" w:rsidRDefault="00485A36"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b/>
                <w:bCs/>
                <w:sz w:val="21"/>
                <w:szCs w:val="21"/>
                <w:cs/>
                <w:lang w:val="th-TH"/>
              </w:rPr>
            </w:pPr>
          </w:p>
        </w:tc>
        <w:tc>
          <w:tcPr>
            <w:tcW w:w="1080" w:type="dxa"/>
            <w:tcBorders>
              <w:top w:val="single" w:sz="4" w:space="0" w:color="auto"/>
              <w:bottom w:val="double" w:sz="4" w:space="0" w:color="auto"/>
            </w:tcBorders>
          </w:tcPr>
          <w:p w14:paraId="6226ACDC" w14:textId="73E73B04" w:rsidR="00485A36" w:rsidRPr="00F77D7F" w:rsidRDefault="00EE1BDD" w:rsidP="00747791">
            <w:pPr>
              <w:tabs>
                <w:tab w:val="decimal" w:pos="866"/>
              </w:tabs>
              <w:spacing w:line="240" w:lineRule="atLeast"/>
              <w:ind w:left="-108" w:right="-108"/>
              <w:rPr>
                <w:rFonts w:eastAsia="Times New Roman"/>
                <w:b/>
                <w:bCs/>
                <w:sz w:val="21"/>
                <w:szCs w:val="21"/>
                <w:lang w:val="en-US" w:bidi="th-TH"/>
              </w:rPr>
            </w:pPr>
            <w:r w:rsidRPr="00F77D7F">
              <w:rPr>
                <w:rFonts w:eastAsia="Times New Roman"/>
                <w:b/>
                <w:bCs/>
                <w:sz w:val="21"/>
                <w:szCs w:val="21"/>
                <w:lang w:val="en-US" w:bidi="th-TH"/>
              </w:rPr>
              <w:t>11,161,09</w:t>
            </w:r>
            <w:r w:rsidR="000535D8">
              <w:rPr>
                <w:rFonts w:eastAsia="Times New Roman"/>
                <w:b/>
                <w:bCs/>
                <w:sz w:val="21"/>
                <w:szCs w:val="21"/>
                <w:lang w:val="en-US" w:bidi="th-TH"/>
              </w:rPr>
              <w:t>6</w:t>
            </w:r>
          </w:p>
        </w:tc>
        <w:tc>
          <w:tcPr>
            <w:tcW w:w="270" w:type="dxa"/>
          </w:tcPr>
          <w:p w14:paraId="00C2625F" w14:textId="77777777" w:rsidR="00485A36" w:rsidRPr="00F77D7F" w:rsidRDefault="00485A36" w:rsidP="00747791">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b/>
                <w:bCs/>
                <w:sz w:val="21"/>
                <w:szCs w:val="21"/>
                <w:lang w:val="en-US"/>
              </w:rPr>
            </w:pPr>
          </w:p>
        </w:tc>
        <w:tc>
          <w:tcPr>
            <w:tcW w:w="990" w:type="dxa"/>
            <w:tcBorders>
              <w:top w:val="single" w:sz="4" w:space="0" w:color="auto"/>
              <w:bottom w:val="double" w:sz="4" w:space="0" w:color="auto"/>
            </w:tcBorders>
          </w:tcPr>
          <w:p w14:paraId="3C447FF3" w14:textId="763A9ACC" w:rsidR="00485A36" w:rsidRPr="00F77D7F" w:rsidRDefault="00857D75" w:rsidP="00F77D7F">
            <w:pPr>
              <w:tabs>
                <w:tab w:val="decimal" w:pos="705"/>
              </w:tabs>
              <w:spacing w:line="240" w:lineRule="atLeast"/>
              <w:ind w:left="-107" w:right="-15"/>
              <w:jc w:val="right"/>
              <w:rPr>
                <w:b/>
                <w:bCs/>
                <w:sz w:val="21"/>
                <w:szCs w:val="21"/>
              </w:rPr>
            </w:pPr>
            <w:r w:rsidRPr="00F77D7F">
              <w:rPr>
                <w:b/>
                <w:bCs/>
                <w:sz w:val="21"/>
                <w:szCs w:val="21"/>
              </w:rPr>
              <w:t>2,900,094</w:t>
            </w:r>
          </w:p>
        </w:tc>
        <w:tc>
          <w:tcPr>
            <w:tcW w:w="270" w:type="dxa"/>
          </w:tcPr>
          <w:p w14:paraId="2AED51EA" w14:textId="77777777" w:rsidR="00485A36" w:rsidRPr="00F77D7F" w:rsidRDefault="00485A36" w:rsidP="00747791">
            <w:pPr>
              <w:spacing w:line="240" w:lineRule="atLeast"/>
              <w:rPr>
                <w:b/>
                <w:bCs/>
                <w:sz w:val="21"/>
                <w:szCs w:val="21"/>
              </w:rPr>
            </w:pPr>
          </w:p>
        </w:tc>
        <w:tc>
          <w:tcPr>
            <w:tcW w:w="990" w:type="dxa"/>
            <w:tcBorders>
              <w:top w:val="single" w:sz="4" w:space="0" w:color="auto"/>
              <w:bottom w:val="double" w:sz="4" w:space="0" w:color="auto"/>
            </w:tcBorders>
          </w:tcPr>
          <w:p w14:paraId="6D6C4BA2" w14:textId="35A0D14B" w:rsidR="00485A36" w:rsidRPr="00F77D7F" w:rsidRDefault="00F77D7F" w:rsidP="00510191">
            <w:pPr>
              <w:tabs>
                <w:tab w:val="decimal" w:pos="705"/>
              </w:tabs>
              <w:spacing w:line="240" w:lineRule="atLeast"/>
              <w:ind w:left="-107" w:right="-15"/>
              <w:jc w:val="right"/>
              <w:rPr>
                <w:b/>
                <w:bCs/>
                <w:sz w:val="21"/>
                <w:szCs w:val="21"/>
              </w:rPr>
            </w:pPr>
            <w:r w:rsidRPr="00F77D7F">
              <w:rPr>
                <w:b/>
                <w:bCs/>
                <w:sz w:val="21"/>
                <w:szCs w:val="21"/>
              </w:rPr>
              <w:t>3,150,887</w:t>
            </w:r>
          </w:p>
        </w:tc>
      </w:tr>
    </w:tbl>
    <w:p w14:paraId="78BEC460" w14:textId="77777777" w:rsidR="00F77D7F" w:rsidRPr="00082983" w:rsidRDefault="00F77D7F" w:rsidP="00BF7F98">
      <w:pPr>
        <w:pStyle w:val="Header"/>
        <w:jc w:val="thaiDistribute"/>
        <w:rPr>
          <w:rFonts w:cstheme="minorBidi"/>
          <w:i w:val="0"/>
          <w:iCs/>
          <w:sz w:val="16"/>
          <w:lang w:val="en-US" w:bidi="th-TH"/>
        </w:rPr>
      </w:pPr>
    </w:p>
    <w:p w14:paraId="45788E1F" w14:textId="77777777" w:rsidR="00117C6C" w:rsidRPr="00A233A0" w:rsidRDefault="00117C6C" w:rsidP="005B2252">
      <w:pPr>
        <w:ind w:left="540" w:right="-43"/>
        <w:jc w:val="both"/>
        <w:rPr>
          <w:sz w:val="21"/>
          <w:szCs w:val="21"/>
        </w:rPr>
      </w:pPr>
      <w:r w:rsidRPr="00D570FD">
        <w:rPr>
          <w:b/>
          <w:bCs/>
          <w:i/>
          <w:iCs/>
          <w:sz w:val="21"/>
          <w:szCs w:val="21"/>
        </w:rPr>
        <w:t>Debentures</w:t>
      </w:r>
    </w:p>
    <w:p w14:paraId="3CF106F1" w14:textId="77777777" w:rsidR="00117C6C" w:rsidRPr="00AC0EDF" w:rsidRDefault="00117C6C" w:rsidP="005B2252">
      <w:pPr>
        <w:ind w:left="630"/>
        <w:jc w:val="both"/>
        <w:rPr>
          <w:sz w:val="18"/>
          <w:szCs w:val="18"/>
        </w:rPr>
      </w:pPr>
    </w:p>
    <w:p w14:paraId="05A41090" w14:textId="56628DCE" w:rsidR="00117C6C" w:rsidRPr="00A233A0" w:rsidRDefault="00117C6C" w:rsidP="005B2252">
      <w:pPr>
        <w:pStyle w:val="Header"/>
        <w:ind w:left="540"/>
        <w:jc w:val="thaiDistribute"/>
        <w:rPr>
          <w:i w:val="0"/>
          <w:iCs/>
          <w:sz w:val="21"/>
          <w:szCs w:val="21"/>
        </w:rPr>
      </w:pPr>
      <w:r w:rsidRPr="0026573E">
        <w:rPr>
          <w:i w:val="0"/>
          <w:iCs/>
          <w:sz w:val="21"/>
          <w:szCs w:val="21"/>
        </w:rPr>
        <w:t xml:space="preserve">As at 31 December </w:t>
      </w:r>
      <w:r w:rsidR="0027290C" w:rsidRPr="0026573E">
        <w:rPr>
          <w:i w:val="0"/>
          <w:iCs/>
          <w:sz w:val="21"/>
          <w:szCs w:val="21"/>
        </w:rPr>
        <w:t>202</w:t>
      </w:r>
      <w:r w:rsidR="00747791" w:rsidRPr="0026573E">
        <w:rPr>
          <w:i w:val="0"/>
          <w:iCs/>
          <w:sz w:val="21"/>
          <w:szCs w:val="21"/>
        </w:rPr>
        <w:t>5</w:t>
      </w:r>
      <w:r w:rsidRPr="0026573E">
        <w:rPr>
          <w:i w:val="0"/>
          <w:iCs/>
          <w:sz w:val="21"/>
          <w:szCs w:val="21"/>
        </w:rPr>
        <w:t>, the Company has outstanding balances of issued unsecured, name registered, unsubordinated debentures. The details of issuance of debentures were as below:</w:t>
      </w:r>
    </w:p>
    <w:p w14:paraId="021C22F5" w14:textId="77777777" w:rsidR="003F78B7" w:rsidRDefault="003F78B7" w:rsidP="00117C6C">
      <w:pPr>
        <w:ind w:left="540"/>
        <w:jc w:val="both"/>
        <w:rPr>
          <w:rFonts w:cstheme="minorBidi"/>
          <w:sz w:val="21"/>
          <w:szCs w:val="26"/>
          <w:lang w:bidi="th-TH"/>
        </w:rPr>
      </w:pPr>
    </w:p>
    <w:p w14:paraId="16A735C4" w14:textId="77777777" w:rsidR="00657C60" w:rsidRDefault="00657C60" w:rsidP="00117C6C">
      <w:pPr>
        <w:ind w:left="540"/>
        <w:jc w:val="both"/>
        <w:rPr>
          <w:rFonts w:cstheme="minorBidi"/>
          <w:sz w:val="21"/>
          <w:szCs w:val="26"/>
          <w:lang w:bidi="th-TH"/>
        </w:rPr>
      </w:pPr>
    </w:p>
    <w:p w14:paraId="3DAB33EF" w14:textId="77777777" w:rsidR="00082983" w:rsidRPr="00082983" w:rsidRDefault="00082983" w:rsidP="00117C6C">
      <w:pPr>
        <w:ind w:left="540"/>
        <w:jc w:val="both"/>
        <w:rPr>
          <w:rFonts w:cstheme="minorBidi"/>
          <w:sz w:val="21"/>
          <w:szCs w:val="26"/>
          <w:lang w:bidi="th-TH"/>
        </w:rPr>
      </w:pPr>
    </w:p>
    <w:tbl>
      <w:tblPr>
        <w:tblW w:w="9090" w:type="dxa"/>
        <w:tblInd w:w="450" w:type="dxa"/>
        <w:tblLook w:val="01E0" w:firstRow="1" w:lastRow="1" w:firstColumn="1" w:lastColumn="1" w:noHBand="0" w:noVBand="0"/>
      </w:tblPr>
      <w:tblGrid>
        <w:gridCol w:w="3510"/>
        <w:gridCol w:w="5580"/>
      </w:tblGrid>
      <w:tr w:rsidR="00650852" w:rsidRPr="00A233A0" w14:paraId="020F8145" w14:textId="77777777" w:rsidTr="005B2252">
        <w:tc>
          <w:tcPr>
            <w:tcW w:w="3510" w:type="dxa"/>
          </w:tcPr>
          <w:p w14:paraId="31351E83" w14:textId="77777777" w:rsidR="00B73034" w:rsidRPr="00A233A0" w:rsidRDefault="00B73034" w:rsidP="00B73034">
            <w:pPr>
              <w:spacing w:line="240" w:lineRule="auto"/>
              <w:ind w:hanging="18"/>
              <w:rPr>
                <w:sz w:val="21"/>
                <w:szCs w:val="21"/>
              </w:rPr>
            </w:pPr>
            <w:r w:rsidRPr="00A233A0">
              <w:rPr>
                <w:sz w:val="21"/>
                <w:szCs w:val="21"/>
              </w:rPr>
              <w:t>Debenture issued on</w:t>
            </w:r>
          </w:p>
        </w:tc>
        <w:tc>
          <w:tcPr>
            <w:tcW w:w="5580" w:type="dxa"/>
          </w:tcPr>
          <w:p w14:paraId="5DE05451" w14:textId="77777777" w:rsidR="00B73034" w:rsidRPr="00A233A0" w:rsidRDefault="00B73034" w:rsidP="00B73034">
            <w:pPr>
              <w:spacing w:line="240" w:lineRule="auto"/>
              <w:jc w:val="thaiDistribute"/>
              <w:rPr>
                <w:sz w:val="21"/>
                <w:szCs w:val="21"/>
              </w:rPr>
            </w:pPr>
            <w:r>
              <w:rPr>
                <w:sz w:val="21"/>
                <w:szCs w:val="21"/>
              </w:rPr>
              <w:t>27</w:t>
            </w:r>
            <w:r w:rsidRPr="00A233A0">
              <w:rPr>
                <w:sz w:val="21"/>
                <w:szCs w:val="21"/>
              </w:rPr>
              <w:t xml:space="preserve"> April </w:t>
            </w:r>
            <w:r w:rsidRPr="0027290C">
              <w:rPr>
                <w:sz w:val="21"/>
                <w:szCs w:val="21"/>
              </w:rPr>
              <w:t>20</w:t>
            </w:r>
            <w:r>
              <w:rPr>
                <w:sz w:val="21"/>
                <w:szCs w:val="21"/>
              </w:rPr>
              <w:t>2</w:t>
            </w:r>
            <w:r>
              <w:rPr>
                <w:sz w:val="21"/>
                <w:szCs w:val="21"/>
                <w:lang w:val="en-US"/>
              </w:rPr>
              <w:t>3</w:t>
            </w:r>
          </w:p>
        </w:tc>
      </w:tr>
      <w:tr w:rsidR="00650852" w:rsidRPr="00A233A0" w14:paraId="3883F8EF" w14:textId="77777777" w:rsidTr="005B2252">
        <w:tc>
          <w:tcPr>
            <w:tcW w:w="3510" w:type="dxa"/>
          </w:tcPr>
          <w:p w14:paraId="27DEDF60" w14:textId="77777777" w:rsidR="00B73034" w:rsidRPr="00A233A0" w:rsidRDefault="00B73034" w:rsidP="00B73034">
            <w:pPr>
              <w:spacing w:line="240" w:lineRule="auto"/>
              <w:ind w:hanging="18"/>
              <w:rPr>
                <w:sz w:val="21"/>
                <w:szCs w:val="21"/>
              </w:rPr>
            </w:pPr>
            <w:r w:rsidRPr="00A233A0">
              <w:rPr>
                <w:sz w:val="21"/>
                <w:szCs w:val="21"/>
              </w:rPr>
              <w:t>Unit and value</w:t>
            </w:r>
          </w:p>
        </w:tc>
        <w:tc>
          <w:tcPr>
            <w:tcW w:w="5580" w:type="dxa"/>
          </w:tcPr>
          <w:p w14:paraId="2C2C3F45" w14:textId="77777777" w:rsidR="00B73034" w:rsidRPr="00A233A0" w:rsidRDefault="00B73034" w:rsidP="00B73034">
            <w:pPr>
              <w:spacing w:line="240" w:lineRule="auto"/>
              <w:jc w:val="thaiDistribute"/>
              <w:rPr>
                <w:sz w:val="21"/>
                <w:szCs w:val="21"/>
                <w:rtl/>
                <w:cs/>
              </w:rPr>
            </w:pPr>
            <w:r>
              <w:rPr>
                <w:sz w:val="21"/>
                <w:szCs w:val="21"/>
              </w:rPr>
              <w:t>1,500,000</w:t>
            </w:r>
            <w:r w:rsidRPr="00A233A0">
              <w:rPr>
                <w:sz w:val="21"/>
                <w:szCs w:val="21"/>
              </w:rPr>
              <w:t xml:space="preserve"> units at par value of Baht 1,000 each</w:t>
            </w:r>
          </w:p>
        </w:tc>
      </w:tr>
      <w:tr w:rsidR="00650852" w:rsidRPr="00A233A0" w14:paraId="45361623" w14:textId="77777777" w:rsidTr="005B2252">
        <w:tc>
          <w:tcPr>
            <w:tcW w:w="3510" w:type="dxa"/>
          </w:tcPr>
          <w:p w14:paraId="39F1AB83" w14:textId="77777777" w:rsidR="00B73034" w:rsidRPr="00A233A0" w:rsidRDefault="00B73034" w:rsidP="00B73034">
            <w:pPr>
              <w:spacing w:line="240" w:lineRule="auto"/>
              <w:ind w:hanging="18"/>
              <w:rPr>
                <w:sz w:val="21"/>
                <w:szCs w:val="21"/>
              </w:rPr>
            </w:pPr>
            <w:r w:rsidRPr="00A233A0">
              <w:rPr>
                <w:sz w:val="21"/>
                <w:szCs w:val="21"/>
              </w:rPr>
              <w:t>Total debenture value</w:t>
            </w:r>
          </w:p>
        </w:tc>
        <w:tc>
          <w:tcPr>
            <w:tcW w:w="5580" w:type="dxa"/>
          </w:tcPr>
          <w:p w14:paraId="074D8D65" w14:textId="77777777" w:rsidR="00B73034" w:rsidRPr="00A233A0" w:rsidRDefault="00B73034" w:rsidP="00B73034">
            <w:pPr>
              <w:spacing w:line="240" w:lineRule="auto"/>
              <w:jc w:val="thaiDistribute"/>
              <w:rPr>
                <w:sz w:val="21"/>
                <w:szCs w:val="21"/>
                <w:rtl/>
                <w:cs/>
              </w:rPr>
            </w:pPr>
            <w:r w:rsidRPr="00A233A0">
              <w:rPr>
                <w:sz w:val="21"/>
                <w:szCs w:val="21"/>
              </w:rPr>
              <w:t xml:space="preserve">Baht </w:t>
            </w:r>
            <w:r>
              <w:rPr>
                <w:sz w:val="21"/>
                <w:szCs w:val="21"/>
              </w:rPr>
              <w:t>1,500</w:t>
            </w:r>
            <w:r w:rsidRPr="00A233A0">
              <w:rPr>
                <w:sz w:val="21"/>
                <w:szCs w:val="21"/>
              </w:rPr>
              <w:t xml:space="preserve"> million</w:t>
            </w:r>
          </w:p>
        </w:tc>
      </w:tr>
      <w:tr w:rsidR="00650852" w:rsidRPr="00A233A0" w14:paraId="233F424D" w14:textId="77777777" w:rsidTr="005B2252">
        <w:tc>
          <w:tcPr>
            <w:tcW w:w="3510" w:type="dxa"/>
          </w:tcPr>
          <w:p w14:paraId="46FC0A44" w14:textId="77777777" w:rsidR="00B73034" w:rsidRPr="00A233A0" w:rsidRDefault="00B73034" w:rsidP="00B73034">
            <w:pPr>
              <w:spacing w:line="240" w:lineRule="auto"/>
              <w:ind w:hanging="18"/>
              <w:rPr>
                <w:sz w:val="21"/>
                <w:szCs w:val="21"/>
              </w:rPr>
            </w:pPr>
            <w:r w:rsidRPr="00A233A0">
              <w:rPr>
                <w:sz w:val="21"/>
                <w:szCs w:val="21"/>
              </w:rPr>
              <w:t>Period and maturity date</w:t>
            </w:r>
          </w:p>
        </w:tc>
        <w:tc>
          <w:tcPr>
            <w:tcW w:w="5580" w:type="dxa"/>
          </w:tcPr>
          <w:p w14:paraId="4E22AC77" w14:textId="77777777" w:rsidR="00B73034" w:rsidRPr="00A233A0" w:rsidRDefault="00B73034" w:rsidP="00B73034">
            <w:pPr>
              <w:spacing w:line="240" w:lineRule="auto"/>
              <w:jc w:val="thaiDistribute"/>
              <w:rPr>
                <w:sz w:val="21"/>
                <w:szCs w:val="21"/>
              </w:rPr>
            </w:pPr>
            <w:r>
              <w:rPr>
                <w:sz w:val="21"/>
                <w:szCs w:val="21"/>
              </w:rPr>
              <w:t>3</w:t>
            </w:r>
            <w:r w:rsidRPr="00A233A0">
              <w:rPr>
                <w:sz w:val="21"/>
                <w:szCs w:val="21"/>
              </w:rPr>
              <w:t xml:space="preserve"> years </w:t>
            </w:r>
            <w:r>
              <w:rPr>
                <w:sz w:val="21"/>
                <w:szCs w:val="21"/>
              </w:rPr>
              <w:t xml:space="preserve">2 months </w:t>
            </w:r>
            <w:r w:rsidRPr="00A233A0">
              <w:rPr>
                <w:sz w:val="21"/>
                <w:szCs w:val="21"/>
              </w:rPr>
              <w:t xml:space="preserve">will mature on </w:t>
            </w:r>
            <w:r>
              <w:rPr>
                <w:sz w:val="21"/>
                <w:szCs w:val="21"/>
              </w:rPr>
              <w:t>7</w:t>
            </w:r>
            <w:r w:rsidRPr="00A233A0">
              <w:rPr>
                <w:sz w:val="21"/>
                <w:szCs w:val="21"/>
              </w:rPr>
              <w:t xml:space="preserve"> </w:t>
            </w:r>
            <w:r>
              <w:rPr>
                <w:sz w:val="21"/>
                <w:szCs w:val="21"/>
              </w:rPr>
              <w:t>July</w:t>
            </w:r>
            <w:r w:rsidRPr="00A233A0">
              <w:rPr>
                <w:sz w:val="21"/>
                <w:szCs w:val="21"/>
              </w:rPr>
              <w:t xml:space="preserve"> 202</w:t>
            </w:r>
            <w:r>
              <w:rPr>
                <w:sz w:val="21"/>
                <w:szCs w:val="21"/>
              </w:rPr>
              <w:t>6</w:t>
            </w:r>
          </w:p>
        </w:tc>
      </w:tr>
      <w:tr w:rsidR="00650852" w:rsidRPr="00A233A0" w14:paraId="364E41CF" w14:textId="77777777" w:rsidTr="005B2252">
        <w:tc>
          <w:tcPr>
            <w:tcW w:w="3510" w:type="dxa"/>
          </w:tcPr>
          <w:p w14:paraId="4CDF3B1F" w14:textId="77777777" w:rsidR="00B73034" w:rsidRPr="00A233A0" w:rsidRDefault="00B73034" w:rsidP="00B73034">
            <w:pPr>
              <w:spacing w:line="240" w:lineRule="auto"/>
              <w:ind w:hanging="18"/>
              <w:rPr>
                <w:sz w:val="21"/>
                <w:szCs w:val="21"/>
              </w:rPr>
            </w:pPr>
            <w:r w:rsidRPr="00A233A0">
              <w:rPr>
                <w:sz w:val="21"/>
                <w:szCs w:val="21"/>
              </w:rPr>
              <w:t>Interest rate</w:t>
            </w:r>
          </w:p>
        </w:tc>
        <w:tc>
          <w:tcPr>
            <w:tcW w:w="5580" w:type="dxa"/>
          </w:tcPr>
          <w:p w14:paraId="2AEBE21D" w14:textId="77777777" w:rsidR="00B73034" w:rsidRPr="00A233A0" w:rsidRDefault="00B73034" w:rsidP="00B73034">
            <w:pPr>
              <w:spacing w:line="240" w:lineRule="auto"/>
              <w:jc w:val="thaiDistribute"/>
              <w:rPr>
                <w:sz w:val="21"/>
                <w:szCs w:val="21"/>
                <w:rtl/>
                <w:cs/>
              </w:rPr>
            </w:pPr>
            <w:r w:rsidRPr="00A233A0">
              <w:rPr>
                <w:sz w:val="21"/>
                <w:szCs w:val="21"/>
              </w:rPr>
              <w:t>Fixed rate of 4 % per annum</w:t>
            </w:r>
          </w:p>
        </w:tc>
      </w:tr>
      <w:tr w:rsidR="00650852" w:rsidRPr="00A233A0" w14:paraId="33778CE3" w14:textId="77777777" w:rsidTr="005B2252">
        <w:tc>
          <w:tcPr>
            <w:tcW w:w="3510" w:type="dxa"/>
          </w:tcPr>
          <w:p w14:paraId="733F82C7" w14:textId="77777777" w:rsidR="00B73034" w:rsidRPr="00A233A0" w:rsidRDefault="00B73034" w:rsidP="00B73034">
            <w:pPr>
              <w:spacing w:line="240" w:lineRule="auto"/>
              <w:ind w:hanging="18"/>
              <w:rPr>
                <w:sz w:val="21"/>
                <w:szCs w:val="21"/>
                <w:rtl/>
                <w:cs/>
              </w:rPr>
            </w:pPr>
            <w:r w:rsidRPr="00A233A0">
              <w:rPr>
                <w:sz w:val="21"/>
                <w:szCs w:val="21"/>
              </w:rPr>
              <w:t>Interest payment due</w:t>
            </w:r>
          </w:p>
        </w:tc>
        <w:tc>
          <w:tcPr>
            <w:tcW w:w="5580" w:type="dxa"/>
          </w:tcPr>
          <w:p w14:paraId="668911AA" w14:textId="77777777" w:rsidR="00B73034" w:rsidRPr="00A233A0" w:rsidRDefault="00B73034" w:rsidP="00B73034">
            <w:pPr>
              <w:spacing w:line="240" w:lineRule="auto"/>
              <w:jc w:val="thaiDistribute"/>
              <w:rPr>
                <w:sz w:val="21"/>
                <w:szCs w:val="21"/>
                <w:rtl/>
                <w:cs/>
              </w:rPr>
            </w:pPr>
            <w:r w:rsidRPr="00A233A0">
              <w:rPr>
                <w:sz w:val="21"/>
                <w:szCs w:val="21"/>
              </w:rPr>
              <w:t>Every 3 months</w:t>
            </w:r>
          </w:p>
        </w:tc>
      </w:tr>
      <w:tr w:rsidR="00650852" w:rsidRPr="00A233A0" w14:paraId="1B3D6B29" w14:textId="77777777" w:rsidTr="005B2252">
        <w:tc>
          <w:tcPr>
            <w:tcW w:w="3510" w:type="dxa"/>
          </w:tcPr>
          <w:p w14:paraId="00E7CE0B" w14:textId="77777777" w:rsidR="005B2252" w:rsidRPr="00A233A0" w:rsidRDefault="005B2252" w:rsidP="00B73034">
            <w:pPr>
              <w:spacing w:line="240" w:lineRule="auto"/>
              <w:ind w:hanging="18"/>
              <w:rPr>
                <w:sz w:val="21"/>
                <w:szCs w:val="21"/>
              </w:rPr>
            </w:pPr>
          </w:p>
        </w:tc>
        <w:tc>
          <w:tcPr>
            <w:tcW w:w="5580" w:type="dxa"/>
          </w:tcPr>
          <w:p w14:paraId="57D82CD9" w14:textId="77777777" w:rsidR="005B2252" w:rsidRPr="00A233A0" w:rsidRDefault="005B2252" w:rsidP="00B73034">
            <w:pPr>
              <w:spacing w:line="240" w:lineRule="auto"/>
              <w:jc w:val="thaiDistribute"/>
              <w:rPr>
                <w:sz w:val="21"/>
                <w:szCs w:val="21"/>
              </w:rPr>
            </w:pPr>
          </w:p>
        </w:tc>
      </w:tr>
      <w:tr w:rsidR="00650852" w:rsidRPr="00A233A0" w14:paraId="5FC5E063" w14:textId="77777777" w:rsidTr="005B2252">
        <w:tc>
          <w:tcPr>
            <w:tcW w:w="3510" w:type="dxa"/>
          </w:tcPr>
          <w:p w14:paraId="304BD320" w14:textId="77777777" w:rsidR="00F958DA" w:rsidRPr="00A233A0" w:rsidRDefault="00F958DA" w:rsidP="00373D4E">
            <w:pPr>
              <w:spacing w:line="240" w:lineRule="auto"/>
              <w:ind w:hanging="18"/>
              <w:rPr>
                <w:sz w:val="21"/>
                <w:szCs w:val="21"/>
              </w:rPr>
            </w:pPr>
            <w:r w:rsidRPr="00A233A0">
              <w:rPr>
                <w:sz w:val="21"/>
                <w:szCs w:val="21"/>
              </w:rPr>
              <w:t>Debenture issued on</w:t>
            </w:r>
          </w:p>
        </w:tc>
        <w:tc>
          <w:tcPr>
            <w:tcW w:w="5580" w:type="dxa"/>
          </w:tcPr>
          <w:p w14:paraId="67EF3B61" w14:textId="4D808614" w:rsidR="00F958DA" w:rsidRPr="001D05DA" w:rsidRDefault="00F958DA" w:rsidP="00373D4E">
            <w:pPr>
              <w:spacing w:line="240" w:lineRule="auto"/>
              <w:jc w:val="thaiDistribute"/>
              <w:rPr>
                <w:rFonts w:cs="Cordia New"/>
                <w:sz w:val="21"/>
                <w:szCs w:val="26"/>
                <w:lang w:val="en-US" w:bidi="th-TH"/>
              </w:rPr>
            </w:pPr>
            <w:r>
              <w:rPr>
                <w:sz w:val="21"/>
                <w:szCs w:val="21"/>
              </w:rPr>
              <w:t>2</w:t>
            </w:r>
            <w:r w:rsidR="00B73034">
              <w:rPr>
                <w:sz w:val="21"/>
                <w:szCs w:val="21"/>
              </w:rPr>
              <w:t>2</w:t>
            </w:r>
            <w:r w:rsidRPr="00A233A0">
              <w:rPr>
                <w:sz w:val="21"/>
                <w:szCs w:val="21"/>
              </w:rPr>
              <w:t xml:space="preserve"> </w:t>
            </w:r>
            <w:r w:rsidR="005B2252">
              <w:rPr>
                <w:sz w:val="21"/>
                <w:szCs w:val="21"/>
              </w:rPr>
              <w:t>February</w:t>
            </w:r>
            <w:r w:rsidRPr="00A233A0">
              <w:rPr>
                <w:sz w:val="21"/>
                <w:szCs w:val="21"/>
              </w:rPr>
              <w:t xml:space="preserve"> </w:t>
            </w:r>
            <w:r w:rsidRPr="0027290C">
              <w:rPr>
                <w:sz w:val="21"/>
                <w:szCs w:val="21"/>
              </w:rPr>
              <w:t>20</w:t>
            </w:r>
            <w:r w:rsidR="00350652">
              <w:rPr>
                <w:sz w:val="21"/>
                <w:szCs w:val="21"/>
              </w:rPr>
              <w:t>2</w:t>
            </w:r>
            <w:r w:rsidR="00B73034">
              <w:rPr>
                <w:sz w:val="21"/>
                <w:szCs w:val="21"/>
              </w:rPr>
              <w:t>4</w:t>
            </w:r>
          </w:p>
        </w:tc>
      </w:tr>
      <w:tr w:rsidR="00650852" w:rsidRPr="00A233A0" w14:paraId="4D95CCB8" w14:textId="77777777" w:rsidTr="005B2252">
        <w:tc>
          <w:tcPr>
            <w:tcW w:w="3510" w:type="dxa"/>
          </w:tcPr>
          <w:p w14:paraId="453E223C" w14:textId="77777777" w:rsidR="00F958DA" w:rsidRPr="00A233A0" w:rsidRDefault="00F958DA" w:rsidP="00373D4E">
            <w:pPr>
              <w:spacing w:line="240" w:lineRule="auto"/>
              <w:ind w:hanging="18"/>
              <w:rPr>
                <w:sz w:val="21"/>
                <w:szCs w:val="21"/>
              </w:rPr>
            </w:pPr>
            <w:r w:rsidRPr="00A233A0">
              <w:rPr>
                <w:sz w:val="21"/>
                <w:szCs w:val="21"/>
              </w:rPr>
              <w:t>Unit and value</w:t>
            </w:r>
          </w:p>
        </w:tc>
        <w:tc>
          <w:tcPr>
            <w:tcW w:w="5580" w:type="dxa"/>
          </w:tcPr>
          <w:p w14:paraId="7BB443B1" w14:textId="77777777" w:rsidR="00F958DA" w:rsidRPr="00A233A0" w:rsidRDefault="00B73034" w:rsidP="00373D4E">
            <w:pPr>
              <w:spacing w:line="240" w:lineRule="auto"/>
              <w:jc w:val="thaiDistribute"/>
              <w:rPr>
                <w:sz w:val="21"/>
                <w:szCs w:val="21"/>
                <w:rtl/>
                <w:cs/>
              </w:rPr>
            </w:pPr>
            <w:r>
              <w:rPr>
                <w:sz w:val="21"/>
                <w:szCs w:val="21"/>
              </w:rPr>
              <w:t>8</w:t>
            </w:r>
            <w:r w:rsidR="00F958DA">
              <w:rPr>
                <w:sz w:val="21"/>
                <w:szCs w:val="21"/>
              </w:rPr>
              <w:t>00,000</w:t>
            </w:r>
            <w:r w:rsidR="00F958DA" w:rsidRPr="00A233A0">
              <w:rPr>
                <w:sz w:val="21"/>
                <w:szCs w:val="21"/>
              </w:rPr>
              <w:t xml:space="preserve"> units at par value of Baht 1,000 each</w:t>
            </w:r>
          </w:p>
        </w:tc>
      </w:tr>
      <w:tr w:rsidR="00650852" w:rsidRPr="00A233A0" w14:paraId="17FA9398" w14:textId="77777777" w:rsidTr="005B2252">
        <w:tc>
          <w:tcPr>
            <w:tcW w:w="3510" w:type="dxa"/>
          </w:tcPr>
          <w:p w14:paraId="06DB8C95" w14:textId="77777777" w:rsidR="00F958DA" w:rsidRPr="00A233A0" w:rsidRDefault="00F958DA" w:rsidP="00373D4E">
            <w:pPr>
              <w:spacing w:line="240" w:lineRule="auto"/>
              <w:ind w:hanging="18"/>
              <w:rPr>
                <w:sz w:val="21"/>
                <w:szCs w:val="21"/>
              </w:rPr>
            </w:pPr>
            <w:r w:rsidRPr="00A233A0">
              <w:rPr>
                <w:sz w:val="21"/>
                <w:szCs w:val="21"/>
              </w:rPr>
              <w:t>Total debenture value</w:t>
            </w:r>
          </w:p>
        </w:tc>
        <w:tc>
          <w:tcPr>
            <w:tcW w:w="5580" w:type="dxa"/>
          </w:tcPr>
          <w:p w14:paraId="2FACEC86" w14:textId="77777777" w:rsidR="00F958DA" w:rsidRPr="00A233A0" w:rsidRDefault="00F958DA" w:rsidP="00373D4E">
            <w:pPr>
              <w:spacing w:line="240" w:lineRule="auto"/>
              <w:jc w:val="thaiDistribute"/>
              <w:rPr>
                <w:sz w:val="21"/>
                <w:szCs w:val="21"/>
                <w:rtl/>
                <w:cs/>
              </w:rPr>
            </w:pPr>
            <w:r w:rsidRPr="00A233A0">
              <w:rPr>
                <w:sz w:val="21"/>
                <w:szCs w:val="21"/>
              </w:rPr>
              <w:t xml:space="preserve">Baht </w:t>
            </w:r>
            <w:r w:rsidR="00B73034">
              <w:rPr>
                <w:sz w:val="21"/>
                <w:szCs w:val="21"/>
              </w:rPr>
              <w:t>8</w:t>
            </w:r>
            <w:r>
              <w:rPr>
                <w:sz w:val="21"/>
                <w:szCs w:val="21"/>
              </w:rPr>
              <w:t>00</w:t>
            </w:r>
            <w:r w:rsidRPr="00A233A0">
              <w:rPr>
                <w:sz w:val="21"/>
                <w:szCs w:val="21"/>
              </w:rPr>
              <w:t xml:space="preserve"> million</w:t>
            </w:r>
          </w:p>
        </w:tc>
      </w:tr>
      <w:tr w:rsidR="00650852" w:rsidRPr="00A233A0" w14:paraId="79B19A27" w14:textId="77777777" w:rsidTr="005B2252">
        <w:tc>
          <w:tcPr>
            <w:tcW w:w="3510" w:type="dxa"/>
          </w:tcPr>
          <w:p w14:paraId="02FCE991" w14:textId="77777777" w:rsidR="00F958DA" w:rsidRPr="00A233A0" w:rsidRDefault="00F958DA" w:rsidP="00373D4E">
            <w:pPr>
              <w:spacing w:line="240" w:lineRule="auto"/>
              <w:ind w:hanging="18"/>
              <w:rPr>
                <w:sz w:val="21"/>
                <w:szCs w:val="21"/>
              </w:rPr>
            </w:pPr>
            <w:r w:rsidRPr="00A233A0">
              <w:rPr>
                <w:sz w:val="21"/>
                <w:szCs w:val="21"/>
              </w:rPr>
              <w:t>Period and maturity date</w:t>
            </w:r>
          </w:p>
        </w:tc>
        <w:tc>
          <w:tcPr>
            <w:tcW w:w="5580" w:type="dxa"/>
          </w:tcPr>
          <w:p w14:paraId="3B990DC2" w14:textId="77777777" w:rsidR="00F958DA" w:rsidRPr="00A233A0" w:rsidRDefault="00B73034" w:rsidP="00373D4E">
            <w:pPr>
              <w:spacing w:line="240" w:lineRule="auto"/>
              <w:jc w:val="thaiDistribute"/>
              <w:rPr>
                <w:sz w:val="21"/>
                <w:szCs w:val="21"/>
              </w:rPr>
            </w:pPr>
            <w:r>
              <w:rPr>
                <w:sz w:val="21"/>
                <w:szCs w:val="21"/>
              </w:rPr>
              <w:t>2</w:t>
            </w:r>
            <w:r w:rsidR="00F958DA" w:rsidRPr="00A233A0">
              <w:rPr>
                <w:sz w:val="21"/>
                <w:szCs w:val="21"/>
              </w:rPr>
              <w:t xml:space="preserve"> years </w:t>
            </w:r>
            <w:r>
              <w:rPr>
                <w:sz w:val="21"/>
                <w:szCs w:val="21"/>
              </w:rPr>
              <w:t>9</w:t>
            </w:r>
            <w:r w:rsidR="00F958DA">
              <w:rPr>
                <w:sz w:val="21"/>
                <w:szCs w:val="21"/>
              </w:rPr>
              <w:t xml:space="preserve"> months </w:t>
            </w:r>
            <w:r w:rsidR="00F958DA" w:rsidRPr="00A233A0">
              <w:rPr>
                <w:sz w:val="21"/>
                <w:szCs w:val="21"/>
              </w:rPr>
              <w:t xml:space="preserve">will mature on </w:t>
            </w:r>
            <w:r>
              <w:rPr>
                <w:sz w:val="21"/>
                <w:szCs w:val="21"/>
              </w:rPr>
              <w:t>22 November</w:t>
            </w:r>
            <w:r w:rsidR="00F958DA" w:rsidRPr="00A233A0">
              <w:rPr>
                <w:sz w:val="21"/>
                <w:szCs w:val="21"/>
              </w:rPr>
              <w:t xml:space="preserve"> 202</w:t>
            </w:r>
            <w:r w:rsidR="003E2E3C">
              <w:rPr>
                <w:sz w:val="21"/>
                <w:szCs w:val="21"/>
              </w:rPr>
              <w:t>6</w:t>
            </w:r>
          </w:p>
        </w:tc>
      </w:tr>
      <w:tr w:rsidR="00650852" w:rsidRPr="00A233A0" w14:paraId="60960C67" w14:textId="77777777" w:rsidTr="005B2252">
        <w:tc>
          <w:tcPr>
            <w:tcW w:w="3510" w:type="dxa"/>
          </w:tcPr>
          <w:p w14:paraId="2D73B05F" w14:textId="77777777" w:rsidR="00F958DA" w:rsidRPr="00A233A0" w:rsidRDefault="00F958DA" w:rsidP="00373D4E">
            <w:pPr>
              <w:spacing w:line="240" w:lineRule="auto"/>
              <w:ind w:hanging="18"/>
              <w:rPr>
                <w:sz w:val="21"/>
                <w:szCs w:val="21"/>
              </w:rPr>
            </w:pPr>
            <w:r w:rsidRPr="00A233A0">
              <w:rPr>
                <w:sz w:val="21"/>
                <w:szCs w:val="21"/>
              </w:rPr>
              <w:t>Interest rate</w:t>
            </w:r>
          </w:p>
        </w:tc>
        <w:tc>
          <w:tcPr>
            <w:tcW w:w="5580" w:type="dxa"/>
          </w:tcPr>
          <w:p w14:paraId="4A41FD0F" w14:textId="77777777" w:rsidR="00F958DA" w:rsidRPr="00A233A0" w:rsidRDefault="00F958DA" w:rsidP="00373D4E">
            <w:pPr>
              <w:spacing w:line="240" w:lineRule="auto"/>
              <w:jc w:val="thaiDistribute"/>
              <w:rPr>
                <w:sz w:val="21"/>
                <w:szCs w:val="21"/>
                <w:rtl/>
                <w:cs/>
              </w:rPr>
            </w:pPr>
            <w:r w:rsidRPr="00A233A0">
              <w:rPr>
                <w:sz w:val="21"/>
                <w:szCs w:val="21"/>
              </w:rPr>
              <w:t>Fixed rate of 4</w:t>
            </w:r>
            <w:r w:rsidR="00B73034">
              <w:rPr>
                <w:sz w:val="21"/>
                <w:szCs w:val="21"/>
              </w:rPr>
              <w:t>.25</w:t>
            </w:r>
            <w:r w:rsidRPr="00A233A0">
              <w:rPr>
                <w:sz w:val="21"/>
                <w:szCs w:val="21"/>
              </w:rPr>
              <w:t xml:space="preserve"> % per annum</w:t>
            </w:r>
          </w:p>
        </w:tc>
      </w:tr>
      <w:tr w:rsidR="00650852" w:rsidRPr="00A233A0" w14:paraId="0321626C" w14:textId="77777777" w:rsidTr="005B2252">
        <w:tc>
          <w:tcPr>
            <w:tcW w:w="3510" w:type="dxa"/>
          </w:tcPr>
          <w:p w14:paraId="7766B118" w14:textId="77777777" w:rsidR="00F958DA" w:rsidRPr="00A233A0" w:rsidRDefault="00F958DA" w:rsidP="00373D4E">
            <w:pPr>
              <w:spacing w:line="240" w:lineRule="auto"/>
              <w:ind w:hanging="18"/>
              <w:rPr>
                <w:sz w:val="21"/>
                <w:szCs w:val="21"/>
                <w:rtl/>
                <w:cs/>
              </w:rPr>
            </w:pPr>
            <w:r w:rsidRPr="00A233A0">
              <w:rPr>
                <w:sz w:val="21"/>
                <w:szCs w:val="21"/>
              </w:rPr>
              <w:t>Interest payment due</w:t>
            </w:r>
          </w:p>
        </w:tc>
        <w:tc>
          <w:tcPr>
            <w:tcW w:w="5580" w:type="dxa"/>
          </w:tcPr>
          <w:p w14:paraId="39A4D237" w14:textId="77777777" w:rsidR="00F958DA" w:rsidRPr="00A233A0" w:rsidRDefault="00F958DA" w:rsidP="00373D4E">
            <w:pPr>
              <w:spacing w:line="240" w:lineRule="auto"/>
              <w:jc w:val="thaiDistribute"/>
              <w:rPr>
                <w:sz w:val="21"/>
                <w:szCs w:val="21"/>
                <w:rtl/>
                <w:cs/>
              </w:rPr>
            </w:pPr>
            <w:r w:rsidRPr="00A233A0">
              <w:rPr>
                <w:sz w:val="21"/>
                <w:szCs w:val="21"/>
              </w:rPr>
              <w:t>Every 3 months</w:t>
            </w:r>
          </w:p>
        </w:tc>
      </w:tr>
    </w:tbl>
    <w:p w14:paraId="0D69096C" w14:textId="77777777" w:rsidR="00747791" w:rsidRDefault="00747791" w:rsidP="004B6DBD">
      <w:pPr>
        <w:ind w:left="540"/>
        <w:jc w:val="thaiDistribute"/>
        <w:rPr>
          <w:spacing w:val="-2"/>
          <w:sz w:val="21"/>
          <w:szCs w:val="21"/>
        </w:rPr>
      </w:pPr>
    </w:p>
    <w:p w14:paraId="0CB8CD55" w14:textId="7717137E" w:rsidR="00670AA9" w:rsidRPr="00815B1A" w:rsidRDefault="00670AA9" w:rsidP="004B6DBD">
      <w:pPr>
        <w:ind w:left="540"/>
        <w:jc w:val="thaiDistribute"/>
        <w:rPr>
          <w:rFonts w:cs="Angsana New"/>
          <w:i/>
          <w:iCs/>
          <w:spacing w:val="-2"/>
          <w:sz w:val="21"/>
          <w:szCs w:val="26"/>
          <w:lang w:val="en-US" w:bidi="th-TH"/>
        </w:rPr>
      </w:pPr>
      <w:r w:rsidRPr="00486653">
        <w:rPr>
          <w:spacing w:val="-2"/>
          <w:sz w:val="21"/>
          <w:szCs w:val="21"/>
        </w:rPr>
        <w:t xml:space="preserve">As at 31 December </w:t>
      </w:r>
      <w:r w:rsidR="0027290C" w:rsidRPr="00486653">
        <w:rPr>
          <w:spacing w:val="-2"/>
          <w:sz w:val="21"/>
          <w:szCs w:val="21"/>
          <w:lang w:bidi="th-TH"/>
        </w:rPr>
        <w:t>202</w:t>
      </w:r>
      <w:r w:rsidR="00747791">
        <w:rPr>
          <w:spacing w:val="-2"/>
          <w:sz w:val="21"/>
          <w:szCs w:val="21"/>
          <w:lang w:bidi="th-TH"/>
        </w:rPr>
        <w:t>5</w:t>
      </w:r>
      <w:r w:rsidRPr="00486653">
        <w:rPr>
          <w:spacing w:val="-2"/>
          <w:sz w:val="21"/>
          <w:szCs w:val="21"/>
        </w:rPr>
        <w:t>, the Group had unutilised credit facilities totalling Baht</w:t>
      </w:r>
      <w:r w:rsidR="00F80B74" w:rsidRPr="00486653">
        <w:rPr>
          <w:spacing w:val="-2"/>
          <w:sz w:val="21"/>
          <w:szCs w:val="21"/>
        </w:rPr>
        <w:t xml:space="preserve"> </w:t>
      </w:r>
      <w:r w:rsidR="00A962FA">
        <w:rPr>
          <w:spacing w:val="-2"/>
          <w:sz w:val="21"/>
          <w:szCs w:val="21"/>
        </w:rPr>
        <w:t>8,039.16</w:t>
      </w:r>
      <w:r w:rsidR="004B6DBD" w:rsidRPr="004B6DBD">
        <w:rPr>
          <w:spacing w:val="-2"/>
          <w:sz w:val="21"/>
          <w:szCs w:val="21"/>
        </w:rPr>
        <w:t xml:space="preserve"> </w:t>
      </w:r>
      <w:r w:rsidR="009608E3" w:rsidRPr="00486653">
        <w:rPr>
          <w:spacing w:val="-2"/>
          <w:sz w:val="21"/>
          <w:szCs w:val="21"/>
        </w:rPr>
        <w:t>million</w:t>
      </w:r>
      <w:r w:rsidR="00C524CF" w:rsidRPr="00486653">
        <w:rPr>
          <w:spacing w:val="-2"/>
          <w:sz w:val="21"/>
          <w:szCs w:val="21"/>
        </w:rPr>
        <w:t xml:space="preserve"> and</w:t>
      </w:r>
      <w:r w:rsidR="004B6DBD">
        <w:rPr>
          <w:spacing w:val="-2"/>
          <w:sz w:val="21"/>
          <w:szCs w:val="21"/>
        </w:rPr>
        <w:t xml:space="preserve"> </w:t>
      </w:r>
      <w:r w:rsidR="00C524CF" w:rsidRPr="00486653">
        <w:rPr>
          <w:spacing w:val="-2"/>
          <w:sz w:val="21"/>
          <w:szCs w:val="21"/>
          <w:lang w:bidi="th-TH"/>
        </w:rPr>
        <w:t>VND</w:t>
      </w:r>
      <w:r w:rsidR="00C524CF" w:rsidRPr="00486653">
        <w:rPr>
          <w:spacing w:val="-2"/>
          <w:sz w:val="21"/>
          <w:szCs w:val="21"/>
        </w:rPr>
        <w:t xml:space="preserve"> </w:t>
      </w:r>
      <w:r w:rsidR="00A962FA">
        <w:rPr>
          <w:spacing w:val="-2"/>
          <w:sz w:val="21"/>
          <w:szCs w:val="21"/>
        </w:rPr>
        <w:t>38,967</w:t>
      </w:r>
      <w:r w:rsidR="00513226">
        <w:rPr>
          <w:spacing w:val="-2"/>
          <w:sz w:val="21"/>
          <w:szCs w:val="21"/>
        </w:rPr>
        <w:t xml:space="preserve"> </w:t>
      </w:r>
      <w:r w:rsidR="00C524CF" w:rsidRPr="00486653">
        <w:rPr>
          <w:spacing w:val="-2"/>
          <w:sz w:val="21"/>
          <w:szCs w:val="21"/>
        </w:rPr>
        <w:t xml:space="preserve">million. </w:t>
      </w:r>
      <w:r w:rsidRPr="00486653">
        <w:rPr>
          <w:i/>
          <w:iCs/>
          <w:spacing w:val="-2"/>
          <w:sz w:val="21"/>
          <w:szCs w:val="21"/>
        </w:rPr>
        <w:t xml:space="preserve">(31 December </w:t>
      </w:r>
      <w:r w:rsidR="0027290C" w:rsidRPr="00486653">
        <w:rPr>
          <w:i/>
          <w:iCs/>
          <w:spacing w:val="-2"/>
          <w:sz w:val="21"/>
          <w:szCs w:val="21"/>
        </w:rPr>
        <w:t>202</w:t>
      </w:r>
      <w:r w:rsidR="00747791">
        <w:rPr>
          <w:i/>
          <w:iCs/>
          <w:spacing w:val="-2"/>
          <w:sz w:val="21"/>
          <w:szCs w:val="21"/>
        </w:rPr>
        <w:t>4</w:t>
      </w:r>
      <w:r w:rsidRPr="00486653">
        <w:rPr>
          <w:i/>
          <w:iCs/>
          <w:spacing w:val="-2"/>
          <w:sz w:val="21"/>
          <w:szCs w:val="21"/>
        </w:rPr>
        <w:t>:</w:t>
      </w:r>
      <w:r w:rsidR="00F958DA" w:rsidRPr="00486653">
        <w:t xml:space="preserve"> </w:t>
      </w:r>
      <w:r w:rsidR="00F958DA" w:rsidRPr="00A709BF">
        <w:rPr>
          <w:i/>
          <w:iCs/>
          <w:spacing w:val="-2"/>
          <w:sz w:val="21"/>
          <w:szCs w:val="21"/>
        </w:rPr>
        <w:t xml:space="preserve">Baht </w:t>
      </w:r>
      <w:r w:rsidR="00747791">
        <w:rPr>
          <w:i/>
          <w:iCs/>
          <w:spacing w:val="-2"/>
          <w:sz w:val="21"/>
          <w:szCs w:val="21"/>
        </w:rPr>
        <w:t>8</w:t>
      </w:r>
      <w:r w:rsidR="00CD0883">
        <w:rPr>
          <w:i/>
          <w:iCs/>
          <w:spacing w:val="-2"/>
          <w:sz w:val="21"/>
          <w:szCs w:val="21"/>
        </w:rPr>
        <w:t>,</w:t>
      </w:r>
      <w:r w:rsidR="00747791">
        <w:rPr>
          <w:i/>
          <w:iCs/>
          <w:spacing w:val="-2"/>
          <w:sz w:val="21"/>
          <w:szCs w:val="21"/>
        </w:rPr>
        <w:t>079</w:t>
      </w:r>
      <w:r w:rsidR="00CD0883">
        <w:rPr>
          <w:i/>
          <w:iCs/>
          <w:spacing w:val="-2"/>
          <w:sz w:val="21"/>
          <w:szCs w:val="21"/>
        </w:rPr>
        <w:t>.</w:t>
      </w:r>
      <w:r w:rsidR="00747791">
        <w:rPr>
          <w:i/>
          <w:iCs/>
          <w:spacing w:val="-2"/>
          <w:sz w:val="21"/>
          <w:szCs w:val="21"/>
        </w:rPr>
        <w:t>64</w:t>
      </w:r>
      <w:r w:rsidR="00CD0883">
        <w:rPr>
          <w:i/>
          <w:iCs/>
          <w:spacing w:val="-2"/>
          <w:sz w:val="21"/>
          <w:szCs w:val="21"/>
        </w:rPr>
        <w:t xml:space="preserve"> </w:t>
      </w:r>
      <w:r w:rsidR="00F958DA" w:rsidRPr="00A709BF">
        <w:rPr>
          <w:i/>
          <w:iCs/>
          <w:spacing w:val="-2"/>
          <w:sz w:val="21"/>
          <w:szCs w:val="21"/>
        </w:rPr>
        <w:t>million and VND 38</w:t>
      </w:r>
      <w:r w:rsidR="00CD0883">
        <w:rPr>
          <w:i/>
          <w:iCs/>
          <w:spacing w:val="-2"/>
          <w:sz w:val="21"/>
          <w:szCs w:val="21"/>
        </w:rPr>
        <w:t>,967</w:t>
      </w:r>
      <w:r w:rsidR="00F958DA" w:rsidRPr="00A709BF">
        <w:rPr>
          <w:i/>
          <w:iCs/>
          <w:spacing w:val="-2"/>
          <w:sz w:val="21"/>
          <w:szCs w:val="21"/>
        </w:rPr>
        <w:t xml:space="preserve"> million</w:t>
      </w:r>
      <w:r w:rsidR="00815B1A">
        <w:rPr>
          <w:rFonts w:cs="Angsana New"/>
          <w:i/>
          <w:iCs/>
          <w:spacing w:val="-2"/>
          <w:sz w:val="21"/>
          <w:szCs w:val="26"/>
          <w:lang w:val="en-US" w:bidi="th-TH"/>
        </w:rPr>
        <w:t>).</w:t>
      </w:r>
    </w:p>
    <w:p w14:paraId="28A9DC78" w14:textId="77777777" w:rsidR="00117C6C" w:rsidRPr="00A233A0" w:rsidRDefault="00117C6C" w:rsidP="00117C6C">
      <w:pPr>
        <w:ind w:left="540"/>
        <w:jc w:val="thaiDistribute"/>
        <w:rPr>
          <w:sz w:val="21"/>
          <w:szCs w:val="21"/>
        </w:rPr>
      </w:pPr>
    </w:p>
    <w:p w14:paraId="177BAFFA" w14:textId="77777777" w:rsidR="00117C6C" w:rsidRDefault="00117C6C" w:rsidP="00117C6C">
      <w:pPr>
        <w:ind w:left="540" w:right="-27"/>
        <w:jc w:val="thaiDistribute"/>
        <w:rPr>
          <w:sz w:val="21"/>
          <w:szCs w:val="21"/>
        </w:rPr>
      </w:pPr>
      <w:r w:rsidRPr="00A233A0">
        <w:rPr>
          <w:sz w:val="21"/>
          <w:szCs w:val="21"/>
        </w:rPr>
        <w:t>The Group has to comply with certain conditions in accordance with those agreements including maintaining certain key financial ratios.</w:t>
      </w:r>
    </w:p>
    <w:p w14:paraId="405AA791" w14:textId="77777777" w:rsidR="00B82FAD" w:rsidRDefault="00B82FAD" w:rsidP="00117C6C">
      <w:pPr>
        <w:ind w:left="540" w:right="-27"/>
        <w:jc w:val="thaiDistribute"/>
        <w:rPr>
          <w:sz w:val="21"/>
          <w:szCs w:val="21"/>
        </w:rPr>
      </w:pPr>
    </w:p>
    <w:p w14:paraId="70DB3818" w14:textId="77777777" w:rsidR="00670AA9" w:rsidRPr="006B19D6" w:rsidRDefault="00670AA9" w:rsidP="00D67B22">
      <w:pPr>
        <w:pStyle w:val="Heading1"/>
      </w:pPr>
      <w:r w:rsidRPr="006B19D6">
        <w:t>Provisions for employee benefits</w:t>
      </w:r>
    </w:p>
    <w:p w14:paraId="2503E96E" w14:textId="77777777" w:rsidR="00670AA9" w:rsidRPr="006B19D6" w:rsidRDefault="00670AA9" w:rsidP="00670AA9">
      <w:pPr>
        <w:spacing w:line="240" w:lineRule="atLeast"/>
        <w:ind w:left="540"/>
        <w:rPr>
          <w:sz w:val="20"/>
        </w:rPr>
      </w:pPr>
    </w:p>
    <w:p w14:paraId="221EEC6A" w14:textId="77777777" w:rsidR="00B12322" w:rsidRPr="00A233A0" w:rsidRDefault="00E52DE1" w:rsidP="00E52DE1">
      <w:pPr>
        <w:spacing w:line="240" w:lineRule="atLeast"/>
        <w:ind w:left="540"/>
        <w:rPr>
          <w:b/>
          <w:bCs/>
          <w:i/>
          <w:iCs/>
          <w:sz w:val="21"/>
          <w:szCs w:val="21"/>
        </w:rPr>
      </w:pPr>
      <w:r w:rsidRPr="00A233A0">
        <w:rPr>
          <w:b/>
          <w:bCs/>
          <w:i/>
          <w:iCs/>
          <w:sz w:val="21"/>
          <w:szCs w:val="21"/>
        </w:rPr>
        <w:t xml:space="preserve">Defined benefit plan  </w:t>
      </w:r>
    </w:p>
    <w:p w14:paraId="176074FA" w14:textId="77777777" w:rsidR="00E52DE1" w:rsidRPr="00A233A0" w:rsidRDefault="00E52DE1" w:rsidP="00E52DE1">
      <w:pPr>
        <w:spacing w:line="240" w:lineRule="atLeast"/>
        <w:ind w:left="540"/>
        <w:rPr>
          <w:sz w:val="21"/>
          <w:szCs w:val="21"/>
        </w:rPr>
      </w:pPr>
    </w:p>
    <w:p w14:paraId="6A7465D2" w14:textId="77777777" w:rsidR="00B12322" w:rsidRPr="00A233A0" w:rsidRDefault="00E52DE1" w:rsidP="00557B2C">
      <w:pPr>
        <w:spacing w:line="240" w:lineRule="atLeast"/>
        <w:ind w:left="540"/>
        <w:jc w:val="thaiDistribute"/>
        <w:rPr>
          <w:sz w:val="21"/>
          <w:szCs w:val="21"/>
        </w:rPr>
      </w:pPr>
      <w:r w:rsidRPr="00A233A0">
        <w:rPr>
          <w:sz w:val="21"/>
          <w:szCs w:val="21"/>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6311AB">
        <w:rPr>
          <w:sz w:val="21"/>
          <w:szCs w:val="21"/>
        </w:rPr>
        <w:t xml:space="preserve">, </w:t>
      </w:r>
      <w:r w:rsidRPr="00A233A0">
        <w:rPr>
          <w:sz w:val="21"/>
          <w:szCs w:val="21"/>
        </w:rPr>
        <w:t>interest rate risk and market (investment) risk.</w:t>
      </w:r>
    </w:p>
    <w:p w14:paraId="0E7322AD" w14:textId="77777777" w:rsidR="00B86258" w:rsidRPr="00A233A0" w:rsidRDefault="00B86258" w:rsidP="00E52DE1">
      <w:pPr>
        <w:spacing w:line="240" w:lineRule="atLeast"/>
        <w:ind w:left="540"/>
        <w:rPr>
          <w:sz w:val="21"/>
          <w:szCs w:val="21"/>
        </w:rPr>
      </w:pPr>
    </w:p>
    <w:tbl>
      <w:tblPr>
        <w:tblW w:w="9450" w:type="dxa"/>
        <w:tblInd w:w="450" w:type="dxa"/>
        <w:tblBorders>
          <w:bottom w:val="double" w:sz="4" w:space="0" w:color="auto"/>
        </w:tblBorders>
        <w:tblLayout w:type="fixed"/>
        <w:tblLook w:val="00A0" w:firstRow="1" w:lastRow="0" w:firstColumn="1" w:lastColumn="0" w:noHBand="0" w:noVBand="0"/>
      </w:tblPr>
      <w:tblGrid>
        <w:gridCol w:w="3870"/>
        <w:gridCol w:w="1260"/>
        <w:gridCol w:w="270"/>
        <w:gridCol w:w="1170"/>
        <w:gridCol w:w="270"/>
        <w:gridCol w:w="1170"/>
        <w:gridCol w:w="270"/>
        <w:gridCol w:w="1170"/>
      </w:tblGrid>
      <w:tr w:rsidR="00670AA9" w:rsidRPr="00A233A0" w14:paraId="4CAFDA3F" w14:textId="77777777" w:rsidTr="005B2252">
        <w:trPr>
          <w:tblHeader/>
        </w:trPr>
        <w:tc>
          <w:tcPr>
            <w:tcW w:w="3870" w:type="dxa"/>
            <w:tcBorders>
              <w:top w:val="nil"/>
              <w:bottom w:val="nil"/>
            </w:tcBorders>
            <w:vAlign w:val="bottom"/>
          </w:tcPr>
          <w:p w14:paraId="72060436" w14:textId="77777777" w:rsidR="006311AB" w:rsidRDefault="00670AA9" w:rsidP="00B86258">
            <w:pPr>
              <w:pStyle w:val="acctmergecolhdg"/>
              <w:spacing w:line="240" w:lineRule="atLeast"/>
              <w:jc w:val="left"/>
              <w:rPr>
                <w:i/>
                <w:iCs/>
                <w:sz w:val="21"/>
                <w:szCs w:val="21"/>
                <w:lang w:bidi="th-TH"/>
              </w:rPr>
            </w:pPr>
            <w:r w:rsidRPr="00A233A0">
              <w:rPr>
                <w:b w:val="0"/>
                <w:sz w:val="21"/>
                <w:szCs w:val="21"/>
                <w:lang w:val="en-US" w:bidi="th-TH"/>
              </w:rPr>
              <w:br w:type="page"/>
            </w:r>
            <w:r w:rsidRPr="00A233A0">
              <w:rPr>
                <w:b w:val="0"/>
                <w:sz w:val="21"/>
                <w:szCs w:val="21"/>
              </w:rPr>
              <w:br w:type="page"/>
            </w:r>
            <w:r w:rsidR="001C599B" w:rsidRPr="00A233A0">
              <w:rPr>
                <w:i/>
                <w:iCs/>
                <w:sz w:val="21"/>
                <w:szCs w:val="21"/>
                <w:lang w:bidi="th-TH"/>
              </w:rPr>
              <w:t xml:space="preserve">Present value of the defined </w:t>
            </w:r>
          </w:p>
          <w:p w14:paraId="6BDC82C0" w14:textId="77777777" w:rsidR="00670AA9" w:rsidRPr="006311AB" w:rsidRDefault="006311AB" w:rsidP="00B86258">
            <w:pPr>
              <w:pStyle w:val="acctmergecolhdg"/>
              <w:spacing w:line="240" w:lineRule="atLeast"/>
              <w:jc w:val="left"/>
              <w:rPr>
                <w:i/>
                <w:iCs/>
                <w:sz w:val="21"/>
                <w:szCs w:val="21"/>
                <w:lang w:bidi="th-TH"/>
              </w:rPr>
            </w:pPr>
            <w:r>
              <w:rPr>
                <w:i/>
                <w:iCs/>
                <w:sz w:val="21"/>
                <w:szCs w:val="21"/>
                <w:lang w:bidi="th-TH"/>
              </w:rPr>
              <w:t xml:space="preserve">   </w:t>
            </w:r>
            <w:r w:rsidR="001C599B" w:rsidRPr="00A233A0">
              <w:rPr>
                <w:i/>
                <w:iCs/>
                <w:sz w:val="21"/>
                <w:szCs w:val="21"/>
                <w:lang w:bidi="th-TH"/>
              </w:rPr>
              <w:t>benefit obligations</w:t>
            </w:r>
          </w:p>
        </w:tc>
        <w:tc>
          <w:tcPr>
            <w:tcW w:w="2700" w:type="dxa"/>
            <w:gridSpan w:val="3"/>
            <w:tcBorders>
              <w:top w:val="nil"/>
              <w:bottom w:val="nil"/>
            </w:tcBorders>
            <w:vAlign w:val="bottom"/>
          </w:tcPr>
          <w:p w14:paraId="0590F8C3" w14:textId="77777777" w:rsidR="00670AA9" w:rsidRPr="00A233A0" w:rsidRDefault="00670AA9" w:rsidP="00043C16">
            <w:pPr>
              <w:pStyle w:val="acctmergecolhdg"/>
              <w:spacing w:line="240" w:lineRule="atLeast"/>
              <w:rPr>
                <w:sz w:val="21"/>
                <w:szCs w:val="21"/>
              </w:rPr>
            </w:pPr>
            <w:r w:rsidRPr="00A233A0">
              <w:rPr>
                <w:sz w:val="21"/>
                <w:szCs w:val="21"/>
              </w:rPr>
              <w:t>Consolidated</w:t>
            </w:r>
          </w:p>
          <w:p w14:paraId="25A411CE" w14:textId="77777777" w:rsidR="00670AA9" w:rsidRPr="00A233A0" w:rsidRDefault="00670AA9" w:rsidP="00043C16">
            <w:pPr>
              <w:pStyle w:val="acctmergecolhdg"/>
              <w:spacing w:line="240" w:lineRule="atLeast"/>
              <w:rPr>
                <w:b w:val="0"/>
                <w:sz w:val="21"/>
                <w:szCs w:val="21"/>
                <w:lang w:val="en-US" w:bidi="th-TH"/>
              </w:rPr>
            </w:pPr>
            <w:r w:rsidRPr="00A233A0">
              <w:rPr>
                <w:sz w:val="21"/>
                <w:szCs w:val="21"/>
              </w:rPr>
              <w:t xml:space="preserve">financial statements </w:t>
            </w:r>
          </w:p>
        </w:tc>
        <w:tc>
          <w:tcPr>
            <w:tcW w:w="270" w:type="dxa"/>
            <w:tcBorders>
              <w:top w:val="nil"/>
              <w:bottom w:val="nil"/>
            </w:tcBorders>
            <w:vAlign w:val="bottom"/>
          </w:tcPr>
          <w:p w14:paraId="224BD1D2" w14:textId="77777777" w:rsidR="00670AA9" w:rsidRPr="00A233A0" w:rsidRDefault="00670AA9" w:rsidP="00043C16">
            <w:pPr>
              <w:pStyle w:val="acctmergecolhdg"/>
              <w:spacing w:line="240" w:lineRule="atLeast"/>
              <w:rPr>
                <w:sz w:val="21"/>
                <w:szCs w:val="21"/>
              </w:rPr>
            </w:pPr>
          </w:p>
        </w:tc>
        <w:tc>
          <w:tcPr>
            <w:tcW w:w="2610" w:type="dxa"/>
            <w:gridSpan w:val="3"/>
            <w:tcBorders>
              <w:top w:val="nil"/>
              <w:bottom w:val="nil"/>
            </w:tcBorders>
            <w:vAlign w:val="bottom"/>
          </w:tcPr>
          <w:p w14:paraId="51BD31CA" w14:textId="77777777" w:rsidR="00670AA9" w:rsidRPr="00A233A0" w:rsidRDefault="00670AA9" w:rsidP="00043C16">
            <w:pPr>
              <w:pStyle w:val="acctmergecolhdg"/>
              <w:spacing w:line="240" w:lineRule="atLeast"/>
              <w:rPr>
                <w:sz w:val="21"/>
                <w:szCs w:val="21"/>
              </w:rPr>
            </w:pPr>
            <w:r w:rsidRPr="00A233A0">
              <w:rPr>
                <w:sz w:val="21"/>
                <w:szCs w:val="21"/>
              </w:rPr>
              <w:t xml:space="preserve">Separate </w:t>
            </w:r>
          </w:p>
          <w:p w14:paraId="622BFDAE" w14:textId="77777777" w:rsidR="00670AA9" w:rsidRPr="00A233A0" w:rsidRDefault="00670AA9" w:rsidP="00043C16">
            <w:pPr>
              <w:pStyle w:val="acctmergecolhdg"/>
              <w:spacing w:line="240" w:lineRule="atLeast"/>
              <w:rPr>
                <w:sz w:val="21"/>
                <w:szCs w:val="21"/>
              </w:rPr>
            </w:pPr>
            <w:r w:rsidRPr="00A233A0">
              <w:rPr>
                <w:sz w:val="21"/>
                <w:szCs w:val="21"/>
              </w:rPr>
              <w:t>financial statements</w:t>
            </w:r>
          </w:p>
        </w:tc>
      </w:tr>
      <w:tr w:rsidR="00513226" w:rsidRPr="00A233A0" w14:paraId="0A627339" w14:textId="77777777" w:rsidTr="005B2252">
        <w:trPr>
          <w:tblHeader/>
        </w:trPr>
        <w:tc>
          <w:tcPr>
            <w:tcW w:w="3870" w:type="dxa"/>
            <w:tcBorders>
              <w:top w:val="nil"/>
            </w:tcBorders>
            <w:vAlign w:val="bottom"/>
          </w:tcPr>
          <w:p w14:paraId="11547B28" w14:textId="77777777" w:rsidR="00513226" w:rsidRPr="00A233A0" w:rsidRDefault="00513226" w:rsidP="00513226">
            <w:pPr>
              <w:spacing w:line="240" w:lineRule="atLeast"/>
              <w:jc w:val="center"/>
              <w:rPr>
                <w:b/>
                <w:bCs/>
                <w:color w:val="000000"/>
                <w:sz w:val="21"/>
                <w:szCs w:val="21"/>
              </w:rPr>
            </w:pPr>
          </w:p>
        </w:tc>
        <w:tc>
          <w:tcPr>
            <w:tcW w:w="1260" w:type="dxa"/>
            <w:tcBorders>
              <w:top w:val="nil"/>
            </w:tcBorders>
            <w:vAlign w:val="center"/>
          </w:tcPr>
          <w:p w14:paraId="71055FF5" w14:textId="1981DF9F" w:rsidR="00513226" w:rsidRPr="00A233A0" w:rsidRDefault="00513226" w:rsidP="00513226">
            <w:pPr>
              <w:jc w:val="center"/>
              <w:rPr>
                <w:sz w:val="21"/>
                <w:szCs w:val="21"/>
              </w:rPr>
            </w:pPr>
            <w:r w:rsidRPr="0027290C">
              <w:rPr>
                <w:sz w:val="21"/>
                <w:szCs w:val="21"/>
              </w:rPr>
              <w:t>202</w:t>
            </w:r>
            <w:r>
              <w:rPr>
                <w:sz w:val="21"/>
                <w:szCs w:val="21"/>
              </w:rPr>
              <w:t>5</w:t>
            </w:r>
          </w:p>
        </w:tc>
        <w:tc>
          <w:tcPr>
            <w:tcW w:w="270" w:type="dxa"/>
            <w:tcBorders>
              <w:top w:val="nil"/>
            </w:tcBorders>
            <w:vAlign w:val="center"/>
          </w:tcPr>
          <w:p w14:paraId="763F1D35" w14:textId="77777777" w:rsidR="00513226" w:rsidRPr="00A233A0" w:rsidRDefault="00513226" w:rsidP="00513226">
            <w:pPr>
              <w:jc w:val="center"/>
              <w:rPr>
                <w:sz w:val="21"/>
                <w:szCs w:val="21"/>
              </w:rPr>
            </w:pPr>
          </w:p>
        </w:tc>
        <w:tc>
          <w:tcPr>
            <w:tcW w:w="1170" w:type="dxa"/>
            <w:tcBorders>
              <w:top w:val="nil"/>
            </w:tcBorders>
            <w:vAlign w:val="center"/>
          </w:tcPr>
          <w:p w14:paraId="6E5066F9" w14:textId="2DFD0C74" w:rsidR="00513226" w:rsidRPr="00A233A0" w:rsidRDefault="00513226" w:rsidP="00513226">
            <w:pPr>
              <w:jc w:val="center"/>
              <w:rPr>
                <w:sz w:val="21"/>
                <w:szCs w:val="21"/>
              </w:rPr>
            </w:pPr>
            <w:r w:rsidRPr="0027290C">
              <w:rPr>
                <w:sz w:val="21"/>
                <w:szCs w:val="21"/>
              </w:rPr>
              <w:t>202</w:t>
            </w:r>
            <w:r>
              <w:rPr>
                <w:sz w:val="21"/>
                <w:szCs w:val="21"/>
              </w:rPr>
              <w:t>4</w:t>
            </w:r>
          </w:p>
        </w:tc>
        <w:tc>
          <w:tcPr>
            <w:tcW w:w="270" w:type="dxa"/>
            <w:tcBorders>
              <w:top w:val="nil"/>
            </w:tcBorders>
          </w:tcPr>
          <w:p w14:paraId="1D8B4DE1" w14:textId="77777777" w:rsidR="00513226" w:rsidRPr="00A233A0" w:rsidRDefault="00513226" w:rsidP="00513226">
            <w:pPr>
              <w:jc w:val="center"/>
              <w:rPr>
                <w:sz w:val="21"/>
                <w:szCs w:val="21"/>
              </w:rPr>
            </w:pPr>
          </w:p>
        </w:tc>
        <w:tc>
          <w:tcPr>
            <w:tcW w:w="1170" w:type="dxa"/>
            <w:tcBorders>
              <w:top w:val="nil"/>
            </w:tcBorders>
            <w:vAlign w:val="center"/>
          </w:tcPr>
          <w:p w14:paraId="0437681D" w14:textId="2AC1B27A" w:rsidR="00513226" w:rsidRPr="00A233A0" w:rsidRDefault="00513226" w:rsidP="00513226">
            <w:pPr>
              <w:jc w:val="center"/>
              <w:rPr>
                <w:sz w:val="21"/>
                <w:szCs w:val="21"/>
              </w:rPr>
            </w:pPr>
            <w:r w:rsidRPr="0027290C">
              <w:rPr>
                <w:sz w:val="21"/>
                <w:szCs w:val="21"/>
              </w:rPr>
              <w:t>202</w:t>
            </w:r>
            <w:r>
              <w:rPr>
                <w:sz w:val="21"/>
                <w:szCs w:val="21"/>
              </w:rPr>
              <w:t>5</w:t>
            </w:r>
          </w:p>
        </w:tc>
        <w:tc>
          <w:tcPr>
            <w:tcW w:w="270" w:type="dxa"/>
            <w:tcBorders>
              <w:top w:val="nil"/>
            </w:tcBorders>
            <w:vAlign w:val="center"/>
          </w:tcPr>
          <w:p w14:paraId="5CA1DCED" w14:textId="77777777" w:rsidR="00513226" w:rsidRPr="00A233A0" w:rsidRDefault="00513226" w:rsidP="00513226">
            <w:pPr>
              <w:jc w:val="center"/>
              <w:rPr>
                <w:sz w:val="21"/>
                <w:szCs w:val="21"/>
              </w:rPr>
            </w:pPr>
          </w:p>
        </w:tc>
        <w:tc>
          <w:tcPr>
            <w:tcW w:w="1170" w:type="dxa"/>
            <w:tcBorders>
              <w:top w:val="nil"/>
            </w:tcBorders>
            <w:vAlign w:val="center"/>
          </w:tcPr>
          <w:p w14:paraId="48A5595F" w14:textId="732CA6BD" w:rsidR="00513226" w:rsidRPr="00A233A0" w:rsidRDefault="00513226" w:rsidP="00513226">
            <w:pPr>
              <w:jc w:val="center"/>
              <w:rPr>
                <w:sz w:val="21"/>
                <w:szCs w:val="21"/>
              </w:rPr>
            </w:pPr>
            <w:r w:rsidRPr="0027290C">
              <w:rPr>
                <w:sz w:val="21"/>
                <w:szCs w:val="21"/>
              </w:rPr>
              <w:t>202</w:t>
            </w:r>
            <w:r>
              <w:rPr>
                <w:sz w:val="21"/>
                <w:szCs w:val="21"/>
              </w:rPr>
              <w:t>4</w:t>
            </w:r>
          </w:p>
        </w:tc>
      </w:tr>
      <w:tr w:rsidR="00513226" w:rsidRPr="00A233A0" w14:paraId="7B7289CC" w14:textId="77777777" w:rsidTr="005B2252">
        <w:trPr>
          <w:tblHeader/>
        </w:trPr>
        <w:tc>
          <w:tcPr>
            <w:tcW w:w="3870" w:type="dxa"/>
            <w:tcBorders>
              <w:top w:val="nil"/>
            </w:tcBorders>
            <w:vAlign w:val="bottom"/>
          </w:tcPr>
          <w:p w14:paraId="7DEAFFC9" w14:textId="77777777" w:rsidR="00513226" w:rsidRPr="00A233A0" w:rsidRDefault="00513226" w:rsidP="00513226">
            <w:pPr>
              <w:spacing w:line="240" w:lineRule="atLeast"/>
              <w:rPr>
                <w:b/>
                <w:bCs/>
                <w:i/>
                <w:iCs/>
                <w:color w:val="000000"/>
                <w:sz w:val="21"/>
                <w:szCs w:val="21"/>
              </w:rPr>
            </w:pPr>
          </w:p>
        </w:tc>
        <w:tc>
          <w:tcPr>
            <w:tcW w:w="5580" w:type="dxa"/>
            <w:gridSpan w:val="7"/>
            <w:tcBorders>
              <w:top w:val="nil"/>
            </w:tcBorders>
            <w:vAlign w:val="bottom"/>
          </w:tcPr>
          <w:p w14:paraId="3B63B70F" w14:textId="77777777" w:rsidR="00513226" w:rsidRPr="00A233A0" w:rsidRDefault="00513226" w:rsidP="00513226">
            <w:pPr>
              <w:pStyle w:val="acctmergecolhdg"/>
              <w:tabs>
                <w:tab w:val="left" w:pos="1152"/>
                <w:tab w:val="left" w:pos="1242"/>
              </w:tabs>
              <w:spacing w:line="240" w:lineRule="atLeast"/>
              <w:ind w:right="162"/>
              <w:rPr>
                <w:b w:val="0"/>
                <w:bCs/>
                <w:sz w:val="21"/>
                <w:szCs w:val="21"/>
                <w:lang w:val="en-US" w:bidi="th-TH"/>
              </w:rPr>
            </w:pPr>
            <w:r w:rsidRPr="00A233A0">
              <w:rPr>
                <w:b w:val="0"/>
                <w:bCs/>
                <w:i/>
                <w:iCs/>
                <w:color w:val="000000"/>
                <w:sz w:val="21"/>
                <w:szCs w:val="21"/>
              </w:rPr>
              <w:t>(in thousand Baht)</w:t>
            </w:r>
          </w:p>
        </w:tc>
      </w:tr>
      <w:tr w:rsidR="00513226" w:rsidRPr="00A233A0" w14:paraId="02CAF442" w14:textId="77777777" w:rsidTr="005B2252">
        <w:trPr>
          <w:trHeight w:val="200"/>
        </w:trPr>
        <w:tc>
          <w:tcPr>
            <w:tcW w:w="3870" w:type="dxa"/>
            <w:vAlign w:val="bottom"/>
          </w:tcPr>
          <w:p w14:paraId="741D3EA8" w14:textId="77777777" w:rsidR="00513226" w:rsidRPr="00A233A0" w:rsidRDefault="00513226" w:rsidP="00513226">
            <w:pPr>
              <w:spacing w:line="240" w:lineRule="atLeast"/>
              <w:rPr>
                <w:sz w:val="21"/>
                <w:szCs w:val="21"/>
                <w:rtl/>
                <w:cs/>
              </w:rPr>
            </w:pPr>
            <w:r w:rsidRPr="00A233A0">
              <w:rPr>
                <w:sz w:val="21"/>
                <w:szCs w:val="21"/>
                <w:lang w:bidi="th-TH"/>
              </w:rPr>
              <w:t>At 1 January</w:t>
            </w:r>
          </w:p>
        </w:tc>
        <w:tc>
          <w:tcPr>
            <w:tcW w:w="1260" w:type="dxa"/>
          </w:tcPr>
          <w:p w14:paraId="20F9B46F" w14:textId="6B787A83" w:rsidR="00513226" w:rsidRPr="00513226" w:rsidRDefault="00513226" w:rsidP="00513226">
            <w:pPr>
              <w:tabs>
                <w:tab w:val="decimal" w:pos="970"/>
              </w:tabs>
              <w:spacing w:line="240" w:lineRule="auto"/>
              <w:ind w:left="-79" w:right="-43"/>
              <w:rPr>
                <w:rFonts w:eastAsia="Times New Roman"/>
                <w:sz w:val="21"/>
                <w:szCs w:val="21"/>
                <w:lang w:val="en-US" w:bidi="th-TH"/>
              </w:rPr>
            </w:pPr>
            <w:r w:rsidRPr="00513226">
              <w:rPr>
                <w:rFonts w:eastAsia="Times New Roman"/>
                <w:sz w:val="21"/>
                <w:szCs w:val="21"/>
              </w:rPr>
              <w:t>131,573</w:t>
            </w:r>
          </w:p>
        </w:tc>
        <w:tc>
          <w:tcPr>
            <w:tcW w:w="270" w:type="dxa"/>
          </w:tcPr>
          <w:p w14:paraId="268BD47A" w14:textId="77777777" w:rsidR="00513226" w:rsidRPr="00513226" w:rsidRDefault="00513226" w:rsidP="00513226">
            <w:pPr>
              <w:tabs>
                <w:tab w:val="decimal" w:pos="799"/>
              </w:tabs>
              <w:spacing w:line="240" w:lineRule="auto"/>
              <w:ind w:right="-43"/>
              <w:rPr>
                <w:rFonts w:eastAsia="Times New Roman"/>
                <w:sz w:val="21"/>
                <w:szCs w:val="21"/>
              </w:rPr>
            </w:pPr>
          </w:p>
        </w:tc>
        <w:tc>
          <w:tcPr>
            <w:tcW w:w="1170" w:type="dxa"/>
          </w:tcPr>
          <w:p w14:paraId="5D63111A" w14:textId="471F2999" w:rsidR="00513226" w:rsidRPr="00513226" w:rsidRDefault="00513226" w:rsidP="00513226">
            <w:pPr>
              <w:tabs>
                <w:tab w:val="decimal" w:pos="705"/>
              </w:tabs>
              <w:spacing w:line="240" w:lineRule="auto"/>
              <w:ind w:left="-79" w:right="75"/>
              <w:jc w:val="right"/>
              <w:rPr>
                <w:rFonts w:eastAsia="Times New Roman"/>
                <w:sz w:val="21"/>
                <w:szCs w:val="21"/>
                <w:lang w:val="en-US" w:bidi="th-TH"/>
              </w:rPr>
            </w:pPr>
            <w:r w:rsidRPr="00513226">
              <w:rPr>
                <w:rFonts w:eastAsia="Times New Roman"/>
                <w:sz w:val="21"/>
                <w:szCs w:val="21"/>
              </w:rPr>
              <w:t>114,067</w:t>
            </w:r>
          </w:p>
        </w:tc>
        <w:tc>
          <w:tcPr>
            <w:tcW w:w="270" w:type="dxa"/>
          </w:tcPr>
          <w:p w14:paraId="3C9408E8" w14:textId="77777777" w:rsidR="00513226" w:rsidRPr="00513226" w:rsidRDefault="00513226" w:rsidP="00513226">
            <w:pPr>
              <w:tabs>
                <w:tab w:val="decimal" w:pos="799"/>
              </w:tabs>
              <w:spacing w:line="240" w:lineRule="auto"/>
              <w:ind w:right="-43"/>
              <w:rPr>
                <w:rFonts w:eastAsia="Times New Roman"/>
                <w:sz w:val="21"/>
                <w:szCs w:val="21"/>
              </w:rPr>
            </w:pPr>
          </w:p>
        </w:tc>
        <w:tc>
          <w:tcPr>
            <w:tcW w:w="1170" w:type="dxa"/>
          </w:tcPr>
          <w:p w14:paraId="16268CCB" w14:textId="005C19DA" w:rsidR="00513226" w:rsidRPr="00513226" w:rsidRDefault="00513226" w:rsidP="00513226">
            <w:pPr>
              <w:tabs>
                <w:tab w:val="decimal" w:pos="884"/>
              </w:tabs>
              <w:spacing w:line="240" w:lineRule="auto"/>
              <w:ind w:left="-79" w:right="-43"/>
              <w:rPr>
                <w:sz w:val="21"/>
                <w:szCs w:val="21"/>
                <w:lang w:val="en-US"/>
              </w:rPr>
            </w:pPr>
            <w:r w:rsidRPr="00513226">
              <w:rPr>
                <w:rFonts w:eastAsia="Times New Roman"/>
                <w:sz w:val="21"/>
                <w:szCs w:val="21"/>
              </w:rPr>
              <w:t>50,489</w:t>
            </w:r>
          </w:p>
        </w:tc>
        <w:tc>
          <w:tcPr>
            <w:tcW w:w="270" w:type="dxa"/>
          </w:tcPr>
          <w:p w14:paraId="5FF3F96C" w14:textId="77777777" w:rsidR="00513226" w:rsidRPr="004B6DBD" w:rsidRDefault="00513226" w:rsidP="00513226">
            <w:pPr>
              <w:tabs>
                <w:tab w:val="decimal" w:pos="799"/>
              </w:tabs>
              <w:spacing w:line="240" w:lineRule="auto"/>
              <w:ind w:right="-43"/>
              <w:rPr>
                <w:rFonts w:eastAsia="Times New Roman"/>
                <w:b/>
                <w:sz w:val="21"/>
                <w:szCs w:val="21"/>
                <w:cs/>
              </w:rPr>
            </w:pPr>
          </w:p>
        </w:tc>
        <w:tc>
          <w:tcPr>
            <w:tcW w:w="1170" w:type="dxa"/>
          </w:tcPr>
          <w:p w14:paraId="2DB48E7C" w14:textId="08EBFF9F" w:rsidR="00513226" w:rsidRPr="004B6DBD" w:rsidRDefault="00513226" w:rsidP="00513226">
            <w:pPr>
              <w:tabs>
                <w:tab w:val="decimal" w:pos="884"/>
              </w:tabs>
              <w:spacing w:line="240" w:lineRule="auto"/>
              <w:ind w:left="-79" w:right="-43"/>
              <w:rPr>
                <w:sz w:val="21"/>
                <w:szCs w:val="21"/>
                <w:lang w:val="en-US"/>
              </w:rPr>
            </w:pPr>
            <w:r w:rsidRPr="004B6DBD">
              <w:rPr>
                <w:rFonts w:eastAsia="Times New Roman"/>
                <w:sz w:val="21"/>
                <w:szCs w:val="21"/>
              </w:rPr>
              <w:t>44,225</w:t>
            </w:r>
          </w:p>
        </w:tc>
      </w:tr>
      <w:tr w:rsidR="00513226" w:rsidRPr="00A233A0" w14:paraId="5EFB712C" w14:textId="77777777" w:rsidTr="005B2252">
        <w:tc>
          <w:tcPr>
            <w:tcW w:w="3870" w:type="dxa"/>
            <w:tcBorders>
              <w:bottom w:val="nil"/>
            </w:tcBorders>
            <w:vAlign w:val="bottom"/>
          </w:tcPr>
          <w:p w14:paraId="3F0926D9" w14:textId="77777777" w:rsidR="00513226" w:rsidRPr="00A233A0" w:rsidRDefault="00513226" w:rsidP="00513226">
            <w:pPr>
              <w:pStyle w:val="acctfourfigures"/>
              <w:spacing w:line="240" w:lineRule="atLeast"/>
              <w:rPr>
                <w:sz w:val="21"/>
                <w:szCs w:val="21"/>
              </w:rPr>
            </w:pPr>
          </w:p>
        </w:tc>
        <w:tc>
          <w:tcPr>
            <w:tcW w:w="1260" w:type="dxa"/>
            <w:tcBorders>
              <w:bottom w:val="nil"/>
            </w:tcBorders>
          </w:tcPr>
          <w:p w14:paraId="5D242661" w14:textId="77777777" w:rsidR="00513226" w:rsidRPr="004B6DBD" w:rsidRDefault="00513226" w:rsidP="00513226">
            <w:pPr>
              <w:pStyle w:val="acctfourfigures"/>
              <w:tabs>
                <w:tab w:val="clear" w:pos="765"/>
                <w:tab w:val="decimal" w:pos="1044"/>
              </w:tabs>
              <w:spacing w:line="240" w:lineRule="auto"/>
              <w:ind w:left="-108" w:right="-194"/>
              <w:rPr>
                <w:sz w:val="21"/>
                <w:szCs w:val="21"/>
                <w:lang w:val="en-US"/>
              </w:rPr>
            </w:pPr>
          </w:p>
        </w:tc>
        <w:tc>
          <w:tcPr>
            <w:tcW w:w="270" w:type="dxa"/>
            <w:tcBorders>
              <w:bottom w:val="nil"/>
            </w:tcBorders>
          </w:tcPr>
          <w:p w14:paraId="4EE13606" w14:textId="77777777" w:rsidR="00513226" w:rsidRPr="004B6DBD" w:rsidRDefault="00513226" w:rsidP="00513226">
            <w:pPr>
              <w:pStyle w:val="acctmergecolhdg"/>
              <w:spacing w:line="240" w:lineRule="atLeast"/>
              <w:jc w:val="right"/>
              <w:rPr>
                <w:b w:val="0"/>
                <w:bCs/>
                <w:sz w:val="21"/>
                <w:szCs w:val="21"/>
                <w:lang w:val="en-US" w:bidi="th-TH"/>
              </w:rPr>
            </w:pPr>
          </w:p>
        </w:tc>
        <w:tc>
          <w:tcPr>
            <w:tcW w:w="1170" w:type="dxa"/>
            <w:tcBorders>
              <w:bottom w:val="nil"/>
            </w:tcBorders>
          </w:tcPr>
          <w:p w14:paraId="30E25567" w14:textId="77777777" w:rsidR="00513226" w:rsidRPr="004B6DBD" w:rsidRDefault="00513226" w:rsidP="00513226">
            <w:pPr>
              <w:pStyle w:val="acctfourfigures"/>
              <w:tabs>
                <w:tab w:val="clear" w:pos="765"/>
                <w:tab w:val="decimal" w:pos="705"/>
                <w:tab w:val="decimal" w:pos="1044"/>
              </w:tabs>
              <w:spacing w:line="240" w:lineRule="auto"/>
              <w:ind w:left="-108" w:right="75"/>
              <w:jc w:val="right"/>
              <w:rPr>
                <w:sz w:val="21"/>
                <w:szCs w:val="21"/>
                <w:lang w:val="en-US"/>
              </w:rPr>
            </w:pPr>
          </w:p>
        </w:tc>
        <w:tc>
          <w:tcPr>
            <w:tcW w:w="270" w:type="dxa"/>
            <w:tcBorders>
              <w:bottom w:val="nil"/>
            </w:tcBorders>
          </w:tcPr>
          <w:p w14:paraId="75F3265C" w14:textId="77777777" w:rsidR="00513226" w:rsidRPr="004B6DBD" w:rsidRDefault="00513226" w:rsidP="00513226">
            <w:pPr>
              <w:pStyle w:val="acctmergecolhdg"/>
              <w:spacing w:line="240" w:lineRule="atLeast"/>
              <w:ind w:left="-108"/>
              <w:jc w:val="right"/>
              <w:rPr>
                <w:b w:val="0"/>
                <w:bCs/>
                <w:sz w:val="21"/>
                <w:szCs w:val="21"/>
                <w:lang w:val="en-US" w:bidi="th-TH"/>
              </w:rPr>
            </w:pPr>
          </w:p>
        </w:tc>
        <w:tc>
          <w:tcPr>
            <w:tcW w:w="1170" w:type="dxa"/>
            <w:tcBorders>
              <w:bottom w:val="nil"/>
            </w:tcBorders>
          </w:tcPr>
          <w:p w14:paraId="0C137E60" w14:textId="77777777" w:rsidR="00513226" w:rsidRPr="004B6DBD" w:rsidRDefault="00513226" w:rsidP="00513226">
            <w:pPr>
              <w:tabs>
                <w:tab w:val="decimal" w:pos="884"/>
              </w:tabs>
              <w:spacing w:line="240" w:lineRule="auto"/>
              <w:ind w:left="-79" w:right="-43"/>
              <w:rPr>
                <w:sz w:val="21"/>
                <w:szCs w:val="21"/>
                <w:lang w:val="en-US"/>
              </w:rPr>
            </w:pPr>
          </w:p>
        </w:tc>
        <w:tc>
          <w:tcPr>
            <w:tcW w:w="270" w:type="dxa"/>
            <w:tcBorders>
              <w:bottom w:val="nil"/>
            </w:tcBorders>
          </w:tcPr>
          <w:p w14:paraId="62E3F287" w14:textId="77777777" w:rsidR="00513226" w:rsidRPr="004B6DBD" w:rsidRDefault="00513226" w:rsidP="00513226">
            <w:pPr>
              <w:pStyle w:val="acctmergecolhdg"/>
              <w:spacing w:line="240" w:lineRule="atLeast"/>
              <w:ind w:left="-108"/>
              <w:jc w:val="right"/>
              <w:rPr>
                <w:b w:val="0"/>
                <w:bCs/>
                <w:sz w:val="21"/>
                <w:szCs w:val="21"/>
                <w:lang w:val="en-US" w:bidi="th-TH"/>
              </w:rPr>
            </w:pPr>
          </w:p>
        </w:tc>
        <w:tc>
          <w:tcPr>
            <w:tcW w:w="1170" w:type="dxa"/>
            <w:tcBorders>
              <w:bottom w:val="nil"/>
            </w:tcBorders>
          </w:tcPr>
          <w:p w14:paraId="5DDC1416" w14:textId="77777777" w:rsidR="00513226" w:rsidRPr="004B6DBD" w:rsidRDefault="00513226" w:rsidP="00513226">
            <w:pPr>
              <w:tabs>
                <w:tab w:val="decimal" w:pos="884"/>
              </w:tabs>
              <w:spacing w:line="240" w:lineRule="auto"/>
              <w:ind w:left="-79" w:right="-43"/>
              <w:rPr>
                <w:sz w:val="21"/>
                <w:szCs w:val="21"/>
                <w:lang w:val="en-US"/>
              </w:rPr>
            </w:pPr>
          </w:p>
        </w:tc>
      </w:tr>
      <w:tr w:rsidR="00513226" w:rsidRPr="00A233A0" w14:paraId="6723D0A0" w14:textId="77777777" w:rsidTr="005B2252">
        <w:tc>
          <w:tcPr>
            <w:tcW w:w="3870" w:type="dxa"/>
            <w:tcBorders>
              <w:bottom w:val="nil"/>
            </w:tcBorders>
          </w:tcPr>
          <w:p w14:paraId="6F319560" w14:textId="77777777" w:rsidR="00513226" w:rsidRPr="00A233A0" w:rsidRDefault="00513226" w:rsidP="00513226">
            <w:pPr>
              <w:spacing w:line="240" w:lineRule="atLeast"/>
              <w:rPr>
                <w:sz w:val="21"/>
                <w:szCs w:val="21"/>
                <w:lang w:bidi="th-TH"/>
              </w:rPr>
            </w:pPr>
            <w:r w:rsidRPr="00A233A0">
              <w:rPr>
                <w:b/>
                <w:bCs/>
                <w:sz w:val="21"/>
                <w:szCs w:val="21"/>
                <w:lang w:val="en-US" w:bidi="th-TH"/>
              </w:rPr>
              <w:t>Include in profit or loss</w:t>
            </w:r>
            <w:r w:rsidRPr="00A233A0">
              <w:rPr>
                <w:b/>
                <w:bCs/>
                <w:sz w:val="21"/>
                <w:szCs w:val="21"/>
                <w:lang w:bidi="th-TH"/>
              </w:rPr>
              <w:t>:</w:t>
            </w:r>
          </w:p>
        </w:tc>
        <w:tc>
          <w:tcPr>
            <w:tcW w:w="1260" w:type="dxa"/>
            <w:tcBorders>
              <w:bottom w:val="nil"/>
            </w:tcBorders>
          </w:tcPr>
          <w:p w14:paraId="5C3C6F65" w14:textId="77777777" w:rsidR="00513226" w:rsidRPr="004B6DBD" w:rsidRDefault="00513226" w:rsidP="00513226">
            <w:pPr>
              <w:tabs>
                <w:tab w:val="decimal" w:pos="1044"/>
              </w:tabs>
              <w:spacing w:line="240" w:lineRule="auto"/>
              <w:ind w:left="342" w:right="-43" w:hanging="342"/>
              <w:rPr>
                <w:rFonts w:eastAsia="Times New Roman"/>
                <w:sz w:val="21"/>
                <w:szCs w:val="21"/>
                <w:lang w:val="en-US" w:bidi="th-TH"/>
              </w:rPr>
            </w:pPr>
          </w:p>
        </w:tc>
        <w:tc>
          <w:tcPr>
            <w:tcW w:w="270" w:type="dxa"/>
            <w:tcBorders>
              <w:bottom w:val="nil"/>
            </w:tcBorders>
          </w:tcPr>
          <w:p w14:paraId="158A68B6" w14:textId="77777777" w:rsidR="00513226" w:rsidRPr="004B6DBD" w:rsidRDefault="00513226" w:rsidP="00513226">
            <w:pPr>
              <w:pStyle w:val="acctmergecolhdg"/>
              <w:spacing w:line="240" w:lineRule="atLeast"/>
              <w:jc w:val="right"/>
              <w:rPr>
                <w:b w:val="0"/>
                <w:bCs/>
                <w:sz w:val="21"/>
                <w:szCs w:val="21"/>
                <w:lang w:val="en-US" w:bidi="th-TH"/>
              </w:rPr>
            </w:pPr>
          </w:p>
        </w:tc>
        <w:tc>
          <w:tcPr>
            <w:tcW w:w="1170" w:type="dxa"/>
            <w:tcBorders>
              <w:bottom w:val="nil"/>
            </w:tcBorders>
          </w:tcPr>
          <w:p w14:paraId="79DFBA9F" w14:textId="77777777" w:rsidR="00513226" w:rsidRPr="004B6DBD" w:rsidRDefault="00513226" w:rsidP="00513226">
            <w:pPr>
              <w:tabs>
                <w:tab w:val="decimal" w:pos="705"/>
                <w:tab w:val="decimal" w:pos="1044"/>
              </w:tabs>
              <w:spacing w:line="240" w:lineRule="auto"/>
              <w:ind w:left="342" w:right="75" w:hanging="342"/>
              <w:jc w:val="right"/>
              <w:rPr>
                <w:rFonts w:eastAsia="Times New Roman"/>
                <w:sz w:val="21"/>
                <w:szCs w:val="21"/>
                <w:lang w:val="en-US" w:bidi="th-TH"/>
              </w:rPr>
            </w:pPr>
          </w:p>
        </w:tc>
        <w:tc>
          <w:tcPr>
            <w:tcW w:w="270" w:type="dxa"/>
            <w:tcBorders>
              <w:bottom w:val="nil"/>
            </w:tcBorders>
          </w:tcPr>
          <w:p w14:paraId="170761EC" w14:textId="77777777" w:rsidR="00513226" w:rsidRPr="004B6DBD" w:rsidRDefault="00513226" w:rsidP="00513226">
            <w:pPr>
              <w:pStyle w:val="acctmergecolhdg"/>
              <w:spacing w:line="240" w:lineRule="atLeast"/>
              <w:ind w:left="-108"/>
              <w:jc w:val="right"/>
              <w:rPr>
                <w:b w:val="0"/>
                <w:bCs/>
                <w:sz w:val="21"/>
                <w:szCs w:val="21"/>
                <w:lang w:val="en-US" w:bidi="th-TH"/>
              </w:rPr>
            </w:pPr>
          </w:p>
        </w:tc>
        <w:tc>
          <w:tcPr>
            <w:tcW w:w="1170" w:type="dxa"/>
            <w:tcBorders>
              <w:bottom w:val="nil"/>
            </w:tcBorders>
          </w:tcPr>
          <w:p w14:paraId="11444D77" w14:textId="77777777" w:rsidR="00513226" w:rsidRPr="004B6DBD" w:rsidRDefault="00513226" w:rsidP="00513226">
            <w:pPr>
              <w:tabs>
                <w:tab w:val="decimal" w:pos="884"/>
              </w:tabs>
              <w:spacing w:line="240" w:lineRule="auto"/>
              <w:ind w:left="-79" w:right="-43"/>
              <w:rPr>
                <w:sz w:val="21"/>
                <w:szCs w:val="21"/>
                <w:lang w:val="en-US"/>
              </w:rPr>
            </w:pPr>
          </w:p>
        </w:tc>
        <w:tc>
          <w:tcPr>
            <w:tcW w:w="270" w:type="dxa"/>
            <w:tcBorders>
              <w:bottom w:val="nil"/>
            </w:tcBorders>
          </w:tcPr>
          <w:p w14:paraId="045C8096" w14:textId="77777777" w:rsidR="00513226" w:rsidRPr="004B6DBD" w:rsidRDefault="00513226" w:rsidP="00513226">
            <w:pPr>
              <w:pStyle w:val="acctmergecolhdg"/>
              <w:spacing w:line="240" w:lineRule="atLeast"/>
              <w:ind w:left="-108"/>
              <w:jc w:val="right"/>
              <w:rPr>
                <w:b w:val="0"/>
                <w:bCs/>
                <w:sz w:val="21"/>
                <w:szCs w:val="21"/>
                <w:lang w:val="en-US" w:bidi="th-TH"/>
              </w:rPr>
            </w:pPr>
          </w:p>
        </w:tc>
        <w:tc>
          <w:tcPr>
            <w:tcW w:w="1170" w:type="dxa"/>
            <w:tcBorders>
              <w:bottom w:val="nil"/>
            </w:tcBorders>
          </w:tcPr>
          <w:p w14:paraId="6BBDB05D" w14:textId="77777777" w:rsidR="00513226" w:rsidRPr="004B6DBD" w:rsidRDefault="00513226" w:rsidP="00513226">
            <w:pPr>
              <w:tabs>
                <w:tab w:val="decimal" w:pos="884"/>
              </w:tabs>
              <w:spacing w:line="240" w:lineRule="auto"/>
              <w:ind w:left="-79" w:right="-43"/>
              <w:rPr>
                <w:sz w:val="21"/>
                <w:szCs w:val="21"/>
                <w:lang w:val="en-US"/>
              </w:rPr>
            </w:pPr>
          </w:p>
        </w:tc>
      </w:tr>
      <w:tr w:rsidR="00513226" w:rsidRPr="00A233A0" w14:paraId="43F6F959" w14:textId="77777777" w:rsidTr="005B2252">
        <w:tc>
          <w:tcPr>
            <w:tcW w:w="3870" w:type="dxa"/>
            <w:tcBorders>
              <w:bottom w:val="nil"/>
            </w:tcBorders>
          </w:tcPr>
          <w:p w14:paraId="6407793E" w14:textId="77777777" w:rsidR="00513226" w:rsidRPr="00A233A0" w:rsidRDefault="00513226" w:rsidP="00513226">
            <w:pPr>
              <w:spacing w:line="240" w:lineRule="atLeast"/>
              <w:ind w:left="11"/>
              <w:rPr>
                <w:sz w:val="21"/>
                <w:szCs w:val="21"/>
              </w:rPr>
            </w:pPr>
            <w:r w:rsidRPr="00A233A0">
              <w:rPr>
                <w:sz w:val="21"/>
                <w:szCs w:val="21"/>
              </w:rPr>
              <w:t xml:space="preserve">Current service cost </w:t>
            </w:r>
          </w:p>
        </w:tc>
        <w:tc>
          <w:tcPr>
            <w:tcW w:w="1260" w:type="dxa"/>
          </w:tcPr>
          <w:p w14:paraId="0DC327AD" w14:textId="7FB89645" w:rsidR="00513226" w:rsidRPr="004B6DBD" w:rsidRDefault="002B6C11" w:rsidP="00513226">
            <w:pPr>
              <w:tabs>
                <w:tab w:val="decimal" w:pos="970"/>
              </w:tabs>
              <w:spacing w:line="240" w:lineRule="auto"/>
              <w:ind w:left="-79" w:right="-43"/>
              <w:rPr>
                <w:sz w:val="21"/>
                <w:szCs w:val="21"/>
              </w:rPr>
            </w:pPr>
            <w:r w:rsidRPr="002B6C11">
              <w:rPr>
                <w:sz w:val="21"/>
                <w:szCs w:val="21"/>
              </w:rPr>
              <w:t>6,436</w:t>
            </w:r>
          </w:p>
        </w:tc>
        <w:tc>
          <w:tcPr>
            <w:tcW w:w="270" w:type="dxa"/>
          </w:tcPr>
          <w:p w14:paraId="12D5DDC2" w14:textId="77777777" w:rsidR="00513226" w:rsidRPr="004B6DBD" w:rsidRDefault="00513226" w:rsidP="00513226">
            <w:pPr>
              <w:tabs>
                <w:tab w:val="decimal" w:pos="799"/>
              </w:tabs>
              <w:spacing w:line="240" w:lineRule="auto"/>
              <w:ind w:right="-43"/>
              <w:rPr>
                <w:rFonts w:eastAsia="Times New Roman"/>
                <w:b/>
                <w:sz w:val="21"/>
                <w:szCs w:val="21"/>
              </w:rPr>
            </w:pPr>
          </w:p>
        </w:tc>
        <w:tc>
          <w:tcPr>
            <w:tcW w:w="1170" w:type="dxa"/>
          </w:tcPr>
          <w:p w14:paraId="31A92103" w14:textId="39117E00" w:rsidR="00513226" w:rsidRPr="004B6DBD" w:rsidRDefault="00513226" w:rsidP="00513226">
            <w:pPr>
              <w:tabs>
                <w:tab w:val="decimal" w:pos="705"/>
              </w:tabs>
              <w:spacing w:line="240" w:lineRule="auto"/>
              <w:ind w:left="-79" w:right="75"/>
              <w:jc w:val="right"/>
              <w:rPr>
                <w:rFonts w:eastAsia="Times New Roman"/>
                <w:sz w:val="21"/>
                <w:szCs w:val="21"/>
                <w:lang w:val="en-US" w:bidi="th-TH"/>
              </w:rPr>
            </w:pPr>
            <w:r w:rsidRPr="004B6DBD">
              <w:rPr>
                <w:rFonts w:eastAsia="Times New Roman"/>
                <w:sz w:val="21"/>
                <w:szCs w:val="21"/>
              </w:rPr>
              <w:t>14,432</w:t>
            </w:r>
          </w:p>
        </w:tc>
        <w:tc>
          <w:tcPr>
            <w:tcW w:w="270" w:type="dxa"/>
          </w:tcPr>
          <w:p w14:paraId="40643925" w14:textId="77777777" w:rsidR="00513226" w:rsidRPr="004B6DBD" w:rsidRDefault="00513226" w:rsidP="00513226">
            <w:pPr>
              <w:tabs>
                <w:tab w:val="decimal" w:pos="799"/>
              </w:tabs>
              <w:spacing w:line="240" w:lineRule="auto"/>
              <w:ind w:right="-43"/>
              <w:rPr>
                <w:rFonts w:eastAsia="Times New Roman"/>
                <w:sz w:val="21"/>
                <w:szCs w:val="21"/>
              </w:rPr>
            </w:pPr>
          </w:p>
        </w:tc>
        <w:tc>
          <w:tcPr>
            <w:tcW w:w="1170" w:type="dxa"/>
          </w:tcPr>
          <w:p w14:paraId="5FF11E1A" w14:textId="3E62B736" w:rsidR="00513226" w:rsidRPr="004B6DBD" w:rsidRDefault="001B6850" w:rsidP="00513226">
            <w:pPr>
              <w:tabs>
                <w:tab w:val="decimal" w:pos="884"/>
              </w:tabs>
              <w:spacing w:line="240" w:lineRule="auto"/>
              <w:ind w:left="-79" w:right="-43"/>
              <w:rPr>
                <w:sz w:val="21"/>
                <w:szCs w:val="21"/>
                <w:lang w:val="en-US"/>
              </w:rPr>
            </w:pPr>
            <w:r w:rsidRPr="001B6850">
              <w:rPr>
                <w:sz w:val="21"/>
                <w:szCs w:val="21"/>
                <w:lang w:val="en-US"/>
              </w:rPr>
              <w:t>5,152</w:t>
            </w:r>
          </w:p>
        </w:tc>
        <w:tc>
          <w:tcPr>
            <w:tcW w:w="270" w:type="dxa"/>
          </w:tcPr>
          <w:p w14:paraId="401CA73C" w14:textId="77777777" w:rsidR="00513226" w:rsidRPr="004B6DBD" w:rsidRDefault="00513226" w:rsidP="00513226">
            <w:pPr>
              <w:tabs>
                <w:tab w:val="decimal" w:pos="799"/>
              </w:tabs>
              <w:spacing w:line="240" w:lineRule="auto"/>
              <w:ind w:right="-43"/>
              <w:rPr>
                <w:rFonts w:eastAsia="Times New Roman"/>
                <w:b/>
                <w:sz w:val="21"/>
                <w:szCs w:val="21"/>
              </w:rPr>
            </w:pPr>
          </w:p>
        </w:tc>
        <w:tc>
          <w:tcPr>
            <w:tcW w:w="1170" w:type="dxa"/>
          </w:tcPr>
          <w:p w14:paraId="26486FD5" w14:textId="60665E2B" w:rsidR="00513226" w:rsidRPr="004B6DBD" w:rsidRDefault="00513226" w:rsidP="00513226">
            <w:pPr>
              <w:tabs>
                <w:tab w:val="decimal" w:pos="884"/>
              </w:tabs>
              <w:spacing w:line="240" w:lineRule="auto"/>
              <w:ind w:left="-79" w:right="-43"/>
              <w:rPr>
                <w:sz w:val="21"/>
                <w:szCs w:val="21"/>
                <w:lang w:val="en-US"/>
              </w:rPr>
            </w:pPr>
            <w:r w:rsidRPr="004B6DBD">
              <w:rPr>
                <w:rFonts w:eastAsia="Times New Roman"/>
                <w:sz w:val="21"/>
                <w:szCs w:val="21"/>
              </w:rPr>
              <w:t>5,166</w:t>
            </w:r>
          </w:p>
        </w:tc>
      </w:tr>
      <w:tr w:rsidR="00513226" w:rsidRPr="00A233A0" w14:paraId="05E6144F" w14:textId="77777777" w:rsidTr="005B2252">
        <w:tc>
          <w:tcPr>
            <w:tcW w:w="3870" w:type="dxa"/>
            <w:tcBorders>
              <w:bottom w:val="nil"/>
            </w:tcBorders>
          </w:tcPr>
          <w:p w14:paraId="74C8A34C" w14:textId="77777777" w:rsidR="00513226" w:rsidRPr="00A233A0" w:rsidRDefault="00513226" w:rsidP="00513226">
            <w:pPr>
              <w:spacing w:line="240" w:lineRule="atLeast"/>
              <w:ind w:left="180" w:hanging="180"/>
              <w:rPr>
                <w:sz w:val="21"/>
                <w:szCs w:val="21"/>
                <w:lang w:bidi="th-TH"/>
              </w:rPr>
            </w:pPr>
            <w:r w:rsidRPr="00A233A0">
              <w:rPr>
                <w:sz w:val="21"/>
                <w:szCs w:val="21"/>
              </w:rPr>
              <w:t>Interest on obligation</w:t>
            </w:r>
          </w:p>
        </w:tc>
        <w:tc>
          <w:tcPr>
            <w:tcW w:w="1260" w:type="dxa"/>
          </w:tcPr>
          <w:p w14:paraId="502D7DE4" w14:textId="524BE5B9" w:rsidR="00513226" w:rsidRPr="004B6DBD" w:rsidRDefault="008F0664" w:rsidP="00065EFE">
            <w:pPr>
              <w:tabs>
                <w:tab w:val="decimal" w:pos="970"/>
              </w:tabs>
              <w:spacing w:line="240" w:lineRule="auto"/>
              <w:ind w:left="-79" w:right="-43"/>
              <w:rPr>
                <w:sz w:val="21"/>
                <w:szCs w:val="21"/>
              </w:rPr>
            </w:pPr>
            <w:r w:rsidRPr="008F0664">
              <w:rPr>
                <w:sz w:val="21"/>
                <w:szCs w:val="21"/>
              </w:rPr>
              <w:t>3,249</w:t>
            </w:r>
          </w:p>
        </w:tc>
        <w:tc>
          <w:tcPr>
            <w:tcW w:w="270" w:type="dxa"/>
          </w:tcPr>
          <w:p w14:paraId="7C43613A" w14:textId="77777777" w:rsidR="00513226" w:rsidRPr="004B6DBD" w:rsidRDefault="00513226" w:rsidP="00513226">
            <w:pPr>
              <w:tabs>
                <w:tab w:val="decimal" w:pos="799"/>
              </w:tabs>
              <w:spacing w:line="240" w:lineRule="auto"/>
              <w:ind w:right="-43"/>
              <w:rPr>
                <w:rFonts w:eastAsia="Times New Roman"/>
                <w:b/>
                <w:sz w:val="21"/>
                <w:szCs w:val="21"/>
              </w:rPr>
            </w:pPr>
          </w:p>
        </w:tc>
        <w:tc>
          <w:tcPr>
            <w:tcW w:w="1170" w:type="dxa"/>
          </w:tcPr>
          <w:p w14:paraId="3FF5E043" w14:textId="0DDEDA2D" w:rsidR="00513226" w:rsidRPr="004B6DBD" w:rsidRDefault="00513226" w:rsidP="00513226">
            <w:pPr>
              <w:tabs>
                <w:tab w:val="decimal" w:pos="705"/>
              </w:tabs>
              <w:spacing w:line="240" w:lineRule="auto"/>
              <w:ind w:left="-79" w:right="75"/>
              <w:jc w:val="right"/>
              <w:rPr>
                <w:rFonts w:eastAsia="Times New Roman"/>
                <w:sz w:val="21"/>
                <w:szCs w:val="21"/>
                <w:lang w:val="en-US" w:bidi="th-TH"/>
              </w:rPr>
            </w:pPr>
            <w:r w:rsidRPr="004B6DBD">
              <w:rPr>
                <w:rFonts w:eastAsia="Times New Roman"/>
                <w:sz w:val="21"/>
                <w:szCs w:val="21"/>
              </w:rPr>
              <w:t>2,901</w:t>
            </w:r>
          </w:p>
        </w:tc>
        <w:tc>
          <w:tcPr>
            <w:tcW w:w="270" w:type="dxa"/>
          </w:tcPr>
          <w:p w14:paraId="56A93D49" w14:textId="77777777" w:rsidR="00513226" w:rsidRPr="004B6DBD" w:rsidRDefault="00513226" w:rsidP="00513226">
            <w:pPr>
              <w:tabs>
                <w:tab w:val="decimal" w:pos="799"/>
              </w:tabs>
              <w:spacing w:line="240" w:lineRule="auto"/>
              <w:ind w:right="-43"/>
              <w:rPr>
                <w:rFonts w:eastAsia="Times New Roman"/>
                <w:sz w:val="21"/>
                <w:szCs w:val="21"/>
              </w:rPr>
            </w:pPr>
          </w:p>
        </w:tc>
        <w:tc>
          <w:tcPr>
            <w:tcW w:w="1170" w:type="dxa"/>
          </w:tcPr>
          <w:p w14:paraId="35A0F648" w14:textId="521EDDB5" w:rsidR="00513226" w:rsidRPr="004B6DBD" w:rsidRDefault="006C274A" w:rsidP="00513226">
            <w:pPr>
              <w:tabs>
                <w:tab w:val="decimal" w:pos="884"/>
              </w:tabs>
              <w:spacing w:line="240" w:lineRule="auto"/>
              <w:ind w:left="-79" w:right="-43"/>
              <w:rPr>
                <w:sz w:val="21"/>
                <w:szCs w:val="21"/>
                <w:lang w:val="en-US"/>
              </w:rPr>
            </w:pPr>
            <w:r w:rsidRPr="006C274A">
              <w:rPr>
                <w:sz w:val="21"/>
                <w:szCs w:val="21"/>
                <w:lang w:val="en-US"/>
              </w:rPr>
              <w:t>1,266</w:t>
            </w:r>
          </w:p>
        </w:tc>
        <w:tc>
          <w:tcPr>
            <w:tcW w:w="270" w:type="dxa"/>
          </w:tcPr>
          <w:p w14:paraId="7B14FD0C" w14:textId="77777777" w:rsidR="00513226" w:rsidRPr="004B6DBD" w:rsidRDefault="00513226" w:rsidP="00513226">
            <w:pPr>
              <w:tabs>
                <w:tab w:val="decimal" w:pos="799"/>
              </w:tabs>
              <w:spacing w:line="240" w:lineRule="auto"/>
              <w:ind w:right="-43"/>
              <w:rPr>
                <w:rFonts w:eastAsia="Times New Roman"/>
                <w:b/>
                <w:sz w:val="21"/>
                <w:szCs w:val="21"/>
                <w:lang w:val="en-US"/>
              </w:rPr>
            </w:pPr>
          </w:p>
        </w:tc>
        <w:tc>
          <w:tcPr>
            <w:tcW w:w="1170" w:type="dxa"/>
          </w:tcPr>
          <w:p w14:paraId="6F3CADD7" w14:textId="357B5CDB" w:rsidR="00513226" w:rsidRPr="004B6DBD" w:rsidRDefault="00513226" w:rsidP="00513226">
            <w:pPr>
              <w:tabs>
                <w:tab w:val="decimal" w:pos="884"/>
              </w:tabs>
              <w:spacing w:line="240" w:lineRule="auto"/>
              <w:ind w:left="-79" w:right="-43"/>
              <w:rPr>
                <w:sz w:val="21"/>
                <w:szCs w:val="21"/>
                <w:lang w:val="en-US"/>
              </w:rPr>
            </w:pPr>
            <w:r w:rsidRPr="004B6DBD">
              <w:rPr>
                <w:rFonts w:eastAsia="Times New Roman"/>
                <w:sz w:val="21"/>
                <w:szCs w:val="21"/>
              </w:rPr>
              <w:t>1,098</w:t>
            </w:r>
          </w:p>
        </w:tc>
      </w:tr>
      <w:tr w:rsidR="00513226" w:rsidRPr="00A233A0" w14:paraId="0E3E393D" w14:textId="77777777" w:rsidTr="005B2252">
        <w:tc>
          <w:tcPr>
            <w:tcW w:w="3870" w:type="dxa"/>
            <w:tcBorders>
              <w:bottom w:val="nil"/>
            </w:tcBorders>
          </w:tcPr>
          <w:p w14:paraId="66A5D045" w14:textId="77777777" w:rsidR="00513226" w:rsidRPr="00A233A0" w:rsidRDefault="00513226" w:rsidP="00513226">
            <w:pPr>
              <w:spacing w:line="240" w:lineRule="atLeast"/>
              <w:ind w:left="180" w:hanging="180"/>
              <w:rPr>
                <w:sz w:val="21"/>
                <w:szCs w:val="21"/>
              </w:rPr>
            </w:pPr>
          </w:p>
        </w:tc>
        <w:tc>
          <w:tcPr>
            <w:tcW w:w="1260" w:type="dxa"/>
            <w:tcBorders>
              <w:top w:val="single" w:sz="4" w:space="0" w:color="auto"/>
              <w:left w:val="nil"/>
              <w:bottom w:val="nil"/>
              <w:right w:val="nil"/>
            </w:tcBorders>
          </w:tcPr>
          <w:p w14:paraId="0233E267" w14:textId="3FD48931" w:rsidR="00513226" w:rsidRPr="004B6DBD" w:rsidRDefault="00A7606A" w:rsidP="00513226">
            <w:pPr>
              <w:tabs>
                <w:tab w:val="decimal" w:pos="970"/>
              </w:tabs>
              <w:spacing w:line="240" w:lineRule="auto"/>
              <w:ind w:left="-79" w:right="-43"/>
              <w:rPr>
                <w:b/>
                <w:bCs/>
                <w:sz w:val="21"/>
                <w:szCs w:val="21"/>
              </w:rPr>
            </w:pPr>
            <w:r w:rsidRPr="00A7606A">
              <w:rPr>
                <w:b/>
                <w:bCs/>
                <w:sz w:val="21"/>
                <w:szCs w:val="21"/>
              </w:rPr>
              <w:t>9,685</w:t>
            </w:r>
          </w:p>
        </w:tc>
        <w:tc>
          <w:tcPr>
            <w:tcW w:w="270" w:type="dxa"/>
            <w:tcBorders>
              <w:bottom w:val="nil"/>
            </w:tcBorders>
          </w:tcPr>
          <w:p w14:paraId="1B813C26" w14:textId="77777777" w:rsidR="00513226" w:rsidRPr="004B6DBD" w:rsidRDefault="00513226" w:rsidP="00513226">
            <w:pPr>
              <w:tabs>
                <w:tab w:val="decimal" w:pos="799"/>
              </w:tabs>
              <w:spacing w:line="240" w:lineRule="auto"/>
              <w:ind w:right="-43"/>
              <w:rPr>
                <w:rFonts w:eastAsia="Times New Roman"/>
                <w:b/>
                <w:bCs/>
                <w:sz w:val="21"/>
                <w:szCs w:val="21"/>
                <w:lang w:val="en-US"/>
              </w:rPr>
            </w:pPr>
          </w:p>
        </w:tc>
        <w:tc>
          <w:tcPr>
            <w:tcW w:w="1170" w:type="dxa"/>
            <w:tcBorders>
              <w:top w:val="single" w:sz="4" w:space="0" w:color="auto"/>
              <w:left w:val="nil"/>
              <w:bottom w:val="nil"/>
              <w:right w:val="nil"/>
            </w:tcBorders>
          </w:tcPr>
          <w:p w14:paraId="47ED3029" w14:textId="632D3B7F" w:rsidR="00513226" w:rsidRPr="004B6DBD" w:rsidRDefault="00513226" w:rsidP="00513226">
            <w:pPr>
              <w:tabs>
                <w:tab w:val="decimal" w:pos="705"/>
              </w:tabs>
              <w:spacing w:line="240" w:lineRule="auto"/>
              <w:ind w:left="-79" w:right="75"/>
              <w:jc w:val="right"/>
              <w:rPr>
                <w:rFonts w:eastAsia="Times New Roman"/>
                <w:b/>
                <w:bCs/>
                <w:sz w:val="21"/>
                <w:szCs w:val="21"/>
                <w:lang w:val="en-US" w:bidi="th-TH"/>
              </w:rPr>
            </w:pPr>
            <w:r w:rsidRPr="004B6DBD">
              <w:rPr>
                <w:rFonts w:eastAsia="Times New Roman"/>
                <w:b/>
                <w:bCs/>
                <w:sz w:val="21"/>
                <w:szCs w:val="21"/>
              </w:rPr>
              <w:t>17,333</w:t>
            </w:r>
          </w:p>
        </w:tc>
        <w:tc>
          <w:tcPr>
            <w:tcW w:w="270" w:type="dxa"/>
            <w:tcBorders>
              <w:bottom w:val="nil"/>
            </w:tcBorders>
          </w:tcPr>
          <w:p w14:paraId="715D61C5" w14:textId="77777777" w:rsidR="00513226" w:rsidRPr="004B6DBD" w:rsidRDefault="00513226" w:rsidP="00513226">
            <w:pPr>
              <w:tabs>
                <w:tab w:val="decimal" w:pos="799"/>
              </w:tabs>
              <w:spacing w:line="240" w:lineRule="auto"/>
              <w:ind w:right="-43"/>
              <w:rPr>
                <w:rFonts w:eastAsia="Times New Roman"/>
                <w:b/>
                <w:bCs/>
                <w:sz w:val="21"/>
                <w:szCs w:val="21"/>
              </w:rPr>
            </w:pPr>
          </w:p>
        </w:tc>
        <w:tc>
          <w:tcPr>
            <w:tcW w:w="1170" w:type="dxa"/>
            <w:tcBorders>
              <w:top w:val="single" w:sz="4" w:space="0" w:color="auto"/>
              <w:left w:val="nil"/>
              <w:bottom w:val="nil"/>
              <w:right w:val="nil"/>
            </w:tcBorders>
          </w:tcPr>
          <w:p w14:paraId="267CAA58" w14:textId="1CB1C504" w:rsidR="00513226" w:rsidRPr="004B6DBD" w:rsidRDefault="00121E57" w:rsidP="00513226">
            <w:pPr>
              <w:tabs>
                <w:tab w:val="decimal" w:pos="884"/>
              </w:tabs>
              <w:spacing w:line="240" w:lineRule="auto"/>
              <w:ind w:left="-79" w:right="-43"/>
              <w:rPr>
                <w:b/>
                <w:bCs/>
                <w:sz w:val="21"/>
                <w:szCs w:val="21"/>
                <w:lang w:val="en-US"/>
              </w:rPr>
            </w:pPr>
            <w:r w:rsidRPr="00121E57">
              <w:rPr>
                <w:b/>
                <w:bCs/>
                <w:sz w:val="21"/>
                <w:szCs w:val="21"/>
                <w:lang w:val="en-US"/>
              </w:rPr>
              <w:t>6,418</w:t>
            </w:r>
          </w:p>
        </w:tc>
        <w:tc>
          <w:tcPr>
            <w:tcW w:w="270" w:type="dxa"/>
            <w:tcBorders>
              <w:bottom w:val="nil"/>
            </w:tcBorders>
          </w:tcPr>
          <w:p w14:paraId="179FBB7A" w14:textId="77777777" w:rsidR="00513226" w:rsidRPr="004B6DBD" w:rsidRDefault="00513226" w:rsidP="00513226">
            <w:pPr>
              <w:tabs>
                <w:tab w:val="decimal" w:pos="799"/>
              </w:tabs>
              <w:spacing w:line="240" w:lineRule="auto"/>
              <w:ind w:right="-43"/>
              <w:rPr>
                <w:rFonts w:eastAsia="Times New Roman"/>
                <w:b/>
                <w:bCs/>
                <w:sz w:val="21"/>
                <w:szCs w:val="21"/>
                <w:lang w:val="en-US" w:bidi="th-TH"/>
              </w:rPr>
            </w:pPr>
          </w:p>
        </w:tc>
        <w:tc>
          <w:tcPr>
            <w:tcW w:w="1170" w:type="dxa"/>
            <w:tcBorders>
              <w:top w:val="single" w:sz="4" w:space="0" w:color="auto"/>
              <w:left w:val="nil"/>
              <w:bottom w:val="nil"/>
              <w:right w:val="nil"/>
            </w:tcBorders>
          </w:tcPr>
          <w:p w14:paraId="65E7F210" w14:textId="779D0D0F" w:rsidR="00513226" w:rsidRPr="004B6DBD" w:rsidRDefault="00513226" w:rsidP="00513226">
            <w:pPr>
              <w:tabs>
                <w:tab w:val="decimal" w:pos="884"/>
              </w:tabs>
              <w:spacing w:line="240" w:lineRule="auto"/>
              <w:ind w:left="-79" w:right="-43"/>
              <w:rPr>
                <w:b/>
                <w:bCs/>
                <w:sz w:val="21"/>
                <w:szCs w:val="21"/>
                <w:lang w:val="en-US"/>
              </w:rPr>
            </w:pPr>
            <w:r w:rsidRPr="004B6DBD">
              <w:rPr>
                <w:rFonts w:eastAsia="Times New Roman"/>
                <w:b/>
                <w:bCs/>
                <w:sz w:val="21"/>
                <w:szCs w:val="21"/>
              </w:rPr>
              <w:t>6,264</w:t>
            </w:r>
          </w:p>
        </w:tc>
      </w:tr>
      <w:tr w:rsidR="00513226" w:rsidRPr="00A233A0" w14:paraId="6436F61A" w14:textId="77777777" w:rsidTr="005B2252">
        <w:tc>
          <w:tcPr>
            <w:tcW w:w="3870" w:type="dxa"/>
            <w:tcBorders>
              <w:bottom w:val="nil"/>
            </w:tcBorders>
          </w:tcPr>
          <w:p w14:paraId="0426A272" w14:textId="77777777" w:rsidR="00513226" w:rsidRPr="00A233A0" w:rsidRDefault="00513226" w:rsidP="00513226">
            <w:pPr>
              <w:spacing w:line="240" w:lineRule="atLeast"/>
              <w:ind w:left="180" w:hanging="180"/>
              <w:rPr>
                <w:b/>
                <w:bCs/>
                <w:sz w:val="21"/>
                <w:szCs w:val="21"/>
                <w:lang w:bidi="th-TH"/>
              </w:rPr>
            </w:pPr>
            <w:r w:rsidRPr="00A233A0">
              <w:rPr>
                <w:b/>
                <w:bCs/>
                <w:sz w:val="21"/>
                <w:szCs w:val="21"/>
                <w:lang w:bidi="th-TH"/>
              </w:rPr>
              <w:t>Included in other comprehensive income</w:t>
            </w:r>
          </w:p>
        </w:tc>
        <w:tc>
          <w:tcPr>
            <w:tcW w:w="1260" w:type="dxa"/>
            <w:tcBorders>
              <w:top w:val="nil"/>
              <w:bottom w:val="nil"/>
            </w:tcBorders>
            <w:vAlign w:val="bottom"/>
          </w:tcPr>
          <w:p w14:paraId="59329540" w14:textId="77777777" w:rsidR="00513226" w:rsidRPr="007950F6" w:rsidRDefault="00513226" w:rsidP="00513226">
            <w:pPr>
              <w:tabs>
                <w:tab w:val="decimal" w:pos="970"/>
              </w:tabs>
              <w:spacing w:line="240" w:lineRule="auto"/>
              <w:ind w:left="-79" w:right="-43"/>
              <w:rPr>
                <w:rFonts w:eastAsia="Times New Roman"/>
                <w:sz w:val="16"/>
                <w:szCs w:val="16"/>
                <w:lang w:val="en-US" w:bidi="th-TH"/>
              </w:rPr>
            </w:pPr>
          </w:p>
        </w:tc>
        <w:tc>
          <w:tcPr>
            <w:tcW w:w="270" w:type="dxa"/>
            <w:tcBorders>
              <w:top w:val="nil"/>
              <w:bottom w:val="nil"/>
            </w:tcBorders>
            <w:vAlign w:val="bottom"/>
          </w:tcPr>
          <w:p w14:paraId="0494AE0B" w14:textId="77777777" w:rsidR="00513226" w:rsidRPr="007950F6" w:rsidRDefault="00513226" w:rsidP="00513226">
            <w:pPr>
              <w:pStyle w:val="acctmergecolhdg"/>
              <w:spacing w:line="240" w:lineRule="atLeast"/>
              <w:jc w:val="right"/>
              <w:rPr>
                <w:b w:val="0"/>
                <w:bCs/>
                <w:sz w:val="16"/>
                <w:szCs w:val="16"/>
                <w:lang w:val="en-US" w:bidi="th-TH"/>
              </w:rPr>
            </w:pPr>
          </w:p>
        </w:tc>
        <w:tc>
          <w:tcPr>
            <w:tcW w:w="1170" w:type="dxa"/>
            <w:tcBorders>
              <w:top w:val="nil"/>
              <w:bottom w:val="nil"/>
            </w:tcBorders>
            <w:vAlign w:val="bottom"/>
          </w:tcPr>
          <w:p w14:paraId="56E57DCA" w14:textId="77777777" w:rsidR="00513226" w:rsidRPr="007950F6" w:rsidRDefault="00513226" w:rsidP="00513226">
            <w:pPr>
              <w:pStyle w:val="acctfourfigures"/>
              <w:tabs>
                <w:tab w:val="clear" w:pos="765"/>
                <w:tab w:val="decimal" w:pos="705"/>
              </w:tabs>
              <w:spacing w:line="240" w:lineRule="auto"/>
              <w:ind w:left="-108" w:right="75"/>
              <w:jc w:val="right"/>
              <w:rPr>
                <w:rFonts w:cs="Cordia New"/>
                <w:sz w:val="16"/>
                <w:szCs w:val="16"/>
                <w:cs/>
                <w:lang w:val="en-US" w:bidi="th-TH"/>
              </w:rPr>
            </w:pPr>
          </w:p>
        </w:tc>
        <w:tc>
          <w:tcPr>
            <w:tcW w:w="270" w:type="dxa"/>
            <w:tcBorders>
              <w:top w:val="nil"/>
              <w:bottom w:val="nil"/>
            </w:tcBorders>
            <w:vAlign w:val="bottom"/>
          </w:tcPr>
          <w:p w14:paraId="3D178526" w14:textId="77777777" w:rsidR="00513226" w:rsidRPr="007950F6" w:rsidRDefault="00513226" w:rsidP="00513226">
            <w:pPr>
              <w:pStyle w:val="acctmergecolhdg"/>
              <w:spacing w:line="240" w:lineRule="atLeast"/>
              <w:ind w:left="-108"/>
              <w:jc w:val="right"/>
              <w:rPr>
                <w:b w:val="0"/>
                <w:bCs/>
                <w:sz w:val="16"/>
                <w:szCs w:val="16"/>
                <w:lang w:val="en-US" w:bidi="th-TH"/>
              </w:rPr>
            </w:pPr>
          </w:p>
        </w:tc>
        <w:tc>
          <w:tcPr>
            <w:tcW w:w="1170" w:type="dxa"/>
            <w:tcBorders>
              <w:top w:val="nil"/>
              <w:bottom w:val="nil"/>
            </w:tcBorders>
            <w:vAlign w:val="bottom"/>
          </w:tcPr>
          <w:p w14:paraId="4A5BE9AE" w14:textId="77777777" w:rsidR="00513226" w:rsidRPr="007950F6" w:rsidRDefault="00513226" w:rsidP="00513226">
            <w:pPr>
              <w:pStyle w:val="acctfourfigures"/>
              <w:tabs>
                <w:tab w:val="clear" w:pos="765"/>
                <w:tab w:val="decimal" w:pos="612"/>
                <w:tab w:val="decimal" w:pos="972"/>
              </w:tabs>
              <w:spacing w:line="240" w:lineRule="auto"/>
              <w:ind w:left="-108" w:right="-194"/>
              <w:rPr>
                <w:sz w:val="16"/>
                <w:szCs w:val="16"/>
                <w:lang w:val="en-US"/>
              </w:rPr>
            </w:pPr>
          </w:p>
        </w:tc>
        <w:tc>
          <w:tcPr>
            <w:tcW w:w="270" w:type="dxa"/>
            <w:tcBorders>
              <w:top w:val="nil"/>
              <w:bottom w:val="nil"/>
            </w:tcBorders>
            <w:vAlign w:val="bottom"/>
          </w:tcPr>
          <w:p w14:paraId="4320A11C" w14:textId="77777777" w:rsidR="00513226" w:rsidRPr="007950F6" w:rsidRDefault="00513226" w:rsidP="00513226">
            <w:pPr>
              <w:pStyle w:val="acctmergecolhdg"/>
              <w:spacing w:line="240" w:lineRule="atLeast"/>
              <w:ind w:left="-108"/>
              <w:rPr>
                <w:b w:val="0"/>
                <w:bCs/>
                <w:sz w:val="16"/>
                <w:szCs w:val="16"/>
                <w:lang w:val="en-US" w:bidi="th-TH"/>
              </w:rPr>
            </w:pPr>
          </w:p>
        </w:tc>
        <w:tc>
          <w:tcPr>
            <w:tcW w:w="1170" w:type="dxa"/>
            <w:tcBorders>
              <w:top w:val="nil"/>
              <w:bottom w:val="nil"/>
            </w:tcBorders>
            <w:vAlign w:val="bottom"/>
          </w:tcPr>
          <w:p w14:paraId="55D19466" w14:textId="77777777" w:rsidR="00513226" w:rsidRPr="007950F6" w:rsidRDefault="00513226" w:rsidP="00513226">
            <w:pPr>
              <w:pStyle w:val="acctfourfigures"/>
              <w:tabs>
                <w:tab w:val="clear" w:pos="765"/>
                <w:tab w:val="decimal" w:pos="612"/>
                <w:tab w:val="decimal" w:pos="972"/>
              </w:tabs>
              <w:spacing w:line="240" w:lineRule="auto"/>
              <w:ind w:left="-108" w:right="-194"/>
              <w:rPr>
                <w:sz w:val="16"/>
                <w:szCs w:val="16"/>
                <w:lang w:val="en-US"/>
              </w:rPr>
            </w:pPr>
          </w:p>
        </w:tc>
      </w:tr>
      <w:tr w:rsidR="00513226" w:rsidRPr="00A233A0" w14:paraId="39E72F00" w14:textId="77777777" w:rsidTr="005B2252">
        <w:tc>
          <w:tcPr>
            <w:tcW w:w="3870" w:type="dxa"/>
            <w:tcBorders>
              <w:bottom w:val="nil"/>
            </w:tcBorders>
          </w:tcPr>
          <w:p w14:paraId="2B8C369D" w14:textId="2D4B422E" w:rsidR="00513226" w:rsidRPr="00A233A0" w:rsidRDefault="00513226" w:rsidP="00513226">
            <w:pPr>
              <w:spacing w:line="240" w:lineRule="atLeast"/>
              <w:ind w:left="180" w:hanging="180"/>
              <w:rPr>
                <w:sz w:val="21"/>
                <w:szCs w:val="21"/>
              </w:rPr>
            </w:pPr>
            <w:r w:rsidRPr="00A233A0">
              <w:rPr>
                <w:sz w:val="21"/>
                <w:szCs w:val="21"/>
              </w:rPr>
              <w:t>Actuarial gain</w:t>
            </w:r>
            <w:r w:rsidR="00270CD8">
              <w:rPr>
                <w:rFonts w:cstheme="minorBidi" w:hint="cs"/>
                <w:sz w:val="21"/>
                <w:szCs w:val="26"/>
                <w:cs/>
                <w:lang w:bidi="th-TH"/>
              </w:rPr>
              <w:t xml:space="preserve"> </w:t>
            </w:r>
            <w:r w:rsidR="00270CD8" w:rsidRPr="00270CD8">
              <w:rPr>
                <w:sz w:val="21"/>
                <w:szCs w:val="21"/>
              </w:rPr>
              <w:t>on defined benefit plans</w:t>
            </w:r>
          </w:p>
        </w:tc>
        <w:tc>
          <w:tcPr>
            <w:tcW w:w="1260" w:type="dxa"/>
            <w:tcBorders>
              <w:top w:val="nil"/>
              <w:bottom w:val="nil"/>
            </w:tcBorders>
            <w:vAlign w:val="bottom"/>
          </w:tcPr>
          <w:p w14:paraId="3D17DF7B" w14:textId="77777777" w:rsidR="00513226" w:rsidRPr="001A32A1" w:rsidRDefault="00513226" w:rsidP="00513226">
            <w:pPr>
              <w:tabs>
                <w:tab w:val="decimal" w:pos="970"/>
              </w:tabs>
              <w:spacing w:line="240" w:lineRule="auto"/>
              <w:ind w:left="-79" w:right="-43"/>
              <w:rPr>
                <w:rFonts w:eastAsia="Times New Roman"/>
                <w:sz w:val="21"/>
                <w:szCs w:val="21"/>
                <w:lang w:val="en-US" w:bidi="th-TH"/>
              </w:rPr>
            </w:pPr>
          </w:p>
        </w:tc>
        <w:tc>
          <w:tcPr>
            <w:tcW w:w="270" w:type="dxa"/>
            <w:tcBorders>
              <w:top w:val="nil"/>
              <w:bottom w:val="nil"/>
            </w:tcBorders>
            <w:vAlign w:val="bottom"/>
          </w:tcPr>
          <w:p w14:paraId="57E53F3C" w14:textId="77777777" w:rsidR="00513226" w:rsidRPr="001A32A1" w:rsidRDefault="00513226" w:rsidP="00513226">
            <w:pPr>
              <w:pStyle w:val="acctmergecolhdg"/>
              <w:spacing w:line="240" w:lineRule="atLeast"/>
              <w:jc w:val="right"/>
              <w:rPr>
                <w:b w:val="0"/>
                <w:bCs/>
                <w:sz w:val="21"/>
                <w:szCs w:val="21"/>
                <w:lang w:val="en-US" w:bidi="th-TH"/>
              </w:rPr>
            </w:pPr>
          </w:p>
        </w:tc>
        <w:tc>
          <w:tcPr>
            <w:tcW w:w="1170" w:type="dxa"/>
            <w:tcBorders>
              <w:top w:val="nil"/>
              <w:bottom w:val="nil"/>
            </w:tcBorders>
            <w:vAlign w:val="bottom"/>
          </w:tcPr>
          <w:p w14:paraId="10B7BA90" w14:textId="77777777" w:rsidR="00513226" w:rsidRPr="001A32A1" w:rsidRDefault="00513226" w:rsidP="00513226">
            <w:pPr>
              <w:pStyle w:val="acctfourfigures"/>
              <w:tabs>
                <w:tab w:val="clear" w:pos="765"/>
                <w:tab w:val="decimal" w:pos="705"/>
              </w:tabs>
              <w:spacing w:line="240" w:lineRule="auto"/>
              <w:ind w:left="-108" w:right="75"/>
              <w:jc w:val="right"/>
              <w:rPr>
                <w:sz w:val="21"/>
                <w:szCs w:val="21"/>
                <w:lang w:val="en-US"/>
              </w:rPr>
            </w:pPr>
          </w:p>
        </w:tc>
        <w:tc>
          <w:tcPr>
            <w:tcW w:w="270" w:type="dxa"/>
            <w:tcBorders>
              <w:top w:val="nil"/>
              <w:bottom w:val="nil"/>
            </w:tcBorders>
            <w:vAlign w:val="bottom"/>
          </w:tcPr>
          <w:p w14:paraId="737CF103" w14:textId="77777777" w:rsidR="00513226" w:rsidRPr="001A32A1" w:rsidRDefault="00513226" w:rsidP="00513226">
            <w:pPr>
              <w:pStyle w:val="acctmergecolhdg"/>
              <w:spacing w:line="240" w:lineRule="atLeast"/>
              <w:ind w:left="-108"/>
              <w:jc w:val="right"/>
              <w:rPr>
                <w:b w:val="0"/>
                <w:bCs/>
                <w:sz w:val="21"/>
                <w:szCs w:val="21"/>
                <w:lang w:val="en-US" w:bidi="th-TH"/>
              </w:rPr>
            </w:pPr>
          </w:p>
        </w:tc>
        <w:tc>
          <w:tcPr>
            <w:tcW w:w="1170" w:type="dxa"/>
            <w:tcBorders>
              <w:top w:val="nil"/>
              <w:bottom w:val="nil"/>
            </w:tcBorders>
            <w:vAlign w:val="bottom"/>
          </w:tcPr>
          <w:p w14:paraId="1B3703F7" w14:textId="77777777" w:rsidR="00513226" w:rsidRPr="001A32A1" w:rsidRDefault="00513226" w:rsidP="00513226">
            <w:pPr>
              <w:pStyle w:val="acctfourfigures"/>
              <w:tabs>
                <w:tab w:val="clear" w:pos="765"/>
                <w:tab w:val="decimal" w:pos="612"/>
                <w:tab w:val="decimal" w:pos="972"/>
              </w:tabs>
              <w:spacing w:line="240" w:lineRule="auto"/>
              <w:ind w:left="-108" w:right="-194"/>
              <w:rPr>
                <w:sz w:val="21"/>
                <w:szCs w:val="21"/>
                <w:lang w:val="en-US"/>
              </w:rPr>
            </w:pPr>
          </w:p>
        </w:tc>
        <w:tc>
          <w:tcPr>
            <w:tcW w:w="270" w:type="dxa"/>
            <w:tcBorders>
              <w:top w:val="nil"/>
              <w:bottom w:val="nil"/>
            </w:tcBorders>
            <w:vAlign w:val="bottom"/>
          </w:tcPr>
          <w:p w14:paraId="289FE895" w14:textId="77777777" w:rsidR="00513226" w:rsidRPr="001A32A1" w:rsidRDefault="00513226" w:rsidP="00513226">
            <w:pPr>
              <w:pStyle w:val="acctmergecolhdg"/>
              <w:spacing w:line="240" w:lineRule="atLeast"/>
              <w:ind w:left="-108"/>
              <w:rPr>
                <w:b w:val="0"/>
                <w:bCs/>
                <w:sz w:val="21"/>
                <w:szCs w:val="21"/>
                <w:lang w:val="en-US" w:bidi="th-TH"/>
              </w:rPr>
            </w:pPr>
          </w:p>
        </w:tc>
        <w:tc>
          <w:tcPr>
            <w:tcW w:w="1170" w:type="dxa"/>
            <w:tcBorders>
              <w:top w:val="nil"/>
              <w:bottom w:val="nil"/>
            </w:tcBorders>
            <w:vAlign w:val="bottom"/>
          </w:tcPr>
          <w:p w14:paraId="19AA6B68" w14:textId="77777777" w:rsidR="00513226" w:rsidRPr="001A32A1" w:rsidRDefault="00513226" w:rsidP="00513226">
            <w:pPr>
              <w:pStyle w:val="acctfourfigures"/>
              <w:tabs>
                <w:tab w:val="clear" w:pos="765"/>
                <w:tab w:val="decimal" w:pos="612"/>
                <w:tab w:val="decimal" w:pos="972"/>
              </w:tabs>
              <w:spacing w:line="240" w:lineRule="auto"/>
              <w:ind w:left="-108" w:right="-194"/>
              <w:rPr>
                <w:sz w:val="21"/>
                <w:szCs w:val="21"/>
                <w:lang w:val="en-US"/>
              </w:rPr>
            </w:pPr>
          </w:p>
        </w:tc>
      </w:tr>
      <w:tr w:rsidR="00270CD8" w:rsidRPr="00A233A0" w14:paraId="466AE2C5" w14:textId="77777777" w:rsidTr="005B2252">
        <w:tc>
          <w:tcPr>
            <w:tcW w:w="3870" w:type="dxa"/>
            <w:tcBorders>
              <w:bottom w:val="nil"/>
            </w:tcBorders>
          </w:tcPr>
          <w:p w14:paraId="4AECC501" w14:textId="3426355C" w:rsidR="00270CD8" w:rsidRPr="004B1288" w:rsidRDefault="004B1288" w:rsidP="004B1288">
            <w:pPr>
              <w:spacing w:line="240" w:lineRule="atLeast"/>
              <w:ind w:left="180" w:hanging="180"/>
              <w:rPr>
                <w:rFonts w:cs="Angsana New"/>
                <w:sz w:val="21"/>
                <w:szCs w:val="26"/>
                <w:lang w:val="en-US" w:bidi="th-TH"/>
              </w:rPr>
            </w:pPr>
            <w:r w:rsidRPr="004B1288">
              <w:rPr>
                <w:sz w:val="21"/>
                <w:szCs w:val="21"/>
              </w:rPr>
              <w:t>-</w:t>
            </w:r>
            <w:r w:rsidRPr="004B1288">
              <w:rPr>
                <w:sz w:val="21"/>
                <w:szCs w:val="21"/>
              </w:rPr>
              <w:tab/>
              <w:t>Demographic assumptions</w:t>
            </w:r>
          </w:p>
        </w:tc>
        <w:tc>
          <w:tcPr>
            <w:tcW w:w="1260" w:type="dxa"/>
            <w:tcBorders>
              <w:top w:val="nil"/>
              <w:bottom w:val="nil"/>
            </w:tcBorders>
            <w:vAlign w:val="bottom"/>
          </w:tcPr>
          <w:p w14:paraId="784EA235" w14:textId="4EDA2B4B" w:rsidR="00270CD8" w:rsidRPr="001A32A1" w:rsidRDefault="00E71234" w:rsidP="00513226">
            <w:pPr>
              <w:tabs>
                <w:tab w:val="decimal" w:pos="970"/>
              </w:tabs>
              <w:spacing w:line="240" w:lineRule="auto"/>
              <w:ind w:left="-79" w:right="-43"/>
              <w:rPr>
                <w:rFonts w:eastAsia="Times New Roman"/>
                <w:sz w:val="21"/>
                <w:szCs w:val="21"/>
                <w:lang w:val="en-US" w:bidi="th-TH"/>
              </w:rPr>
            </w:pPr>
            <w:r w:rsidRPr="00E71234">
              <w:rPr>
                <w:rFonts w:eastAsia="Times New Roman"/>
                <w:sz w:val="21"/>
                <w:szCs w:val="21"/>
                <w:lang w:val="en-US" w:bidi="th-TH"/>
              </w:rPr>
              <w:t>(4,572)</w:t>
            </w:r>
          </w:p>
        </w:tc>
        <w:tc>
          <w:tcPr>
            <w:tcW w:w="270" w:type="dxa"/>
            <w:tcBorders>
              <w:top w:val="nil"/>
              <w:bottom w:val="nil"/>
            </w:tcBorders>
            <w:vAlign w:val="bottom"/>
          </w:tcPr>
          <w:p w14:paraId="7BB1CC34" w14:textId="77777777" w:rsidR="00270CD8" w:rsidRPr="001A32A1" w:rsidRDefault="00270CD8" w:rsidP="00513226">
            <w:pPr>
              <w:pStyle w:val="acctmergecolhdg"/>
              <w:spacing w:line="240" w:lineRule="atLeast"/>
              <w:jc w:val="right"/>
              <w:rPr>
                <w:b w:val="0"/>
                <w:bCs/>
                <w:sz w:val="21"/>
                <w:szCs w:val="21"/>
                <w:lang w:val="en-US" w:bidi="th-TH"/>
              </w:rPr>
            </w:pPr>
          </w:p>
        </w:tc>
        <w:tc>
          <w:tcPr>
            <w:tcW w:w="1170" w:type="dxa"/>
            <w:tcBorders>
              <w:top w:val="nil"/>
              <w:bottom w:val="nil"/>
            </w:tcBorders>
            <w:vAlign w:val="bottom"/>
          </w:tcPr>
          <w:p w14:paraId="6EF3D7F4" w14:textId="22BBB989" w:rsidR="00270CD8" w:rsidRPr="00451699" w:rsidRDefault="00E71234" w:rsidP="00E71234">
            <w:pPr>
              <w:tabs>
                <w:tab w:val="decimal" w:pos="617"/>
              </w:tabs>
              <w:spacing w:line="240" w:lineRule="auto"/>
              <w:ind w:left="-79" w:right="-20"/>
              <w:rPr>
                <w:sz w:val="21"/>
                <w:szCs w:val="21"/>
                <w:lang w:val="en-US"/>
              </w:rPr>
            </w:pPr>
            <w:r w:rsidRPr="00451699">
              <w:rPr>
                <w:sz w:val="21"/>
                <w:szCs w:val="21"/>
                <w:lang w:val="en-US"/>
              </w:rPr>
              <w:t>-</w:t>
            </w:r>
          </w:p>
        </w:tc>
        <w:tc>
          <w:tcPr>
            <w:tcW w:w="270" w:type="dxa"/>
            <w:tcBorders>
              <w:top w:val="nil"/>
              <w:bottom w:val="nil"/>
            </w:tcBorders>
            <w:vAlign w:val="bottom"/>
          </w:tcPr>
          <w:p w14:paraId="1BB0AF98" w14:textId="77777777" w:rsidR="00270CD8" w:rsidRPr="007E15CA" w:rsidRDefault="00270CD8" w:rsidP="007E15CA">
            <w:pPr>
              <w:tabs>
                <w:tab w:val="decimal" w:pos="884"/>
              </w:tabs>
              <w:spacing w:line="240" w:lineRule="auto"/>
              <w:ind w:left="-79" w:right="-43"/>
              <w:rPr>
                <w:sz w:val="21"/>
                <w:szCs w:val="21"/>
                <w:lang w:val="en-US" w:bidi="th-TH"/>
              </w:rPr>
            </w:pPr>
          </w:p>
        </w:tc>
        <w:tc>
          <w:tcPr>
            <w:tcW w:w="1170" w:type="dxa"/>
            <w:tcBorders>
              <w:top w:val="nil"/>
              <w:bottom w:val="nil"/>
            </w:tcBorders>
            <w:vAlign w:val="bottom"/>
          </w:tcPr>
          <w:p w14:paraId="644D08BF" w14:textId="0F77524F" w:rsidR="00270CD8" w:rsidRPr="001A32A1" w:rsidRDefault="007E15CA" w:rsidP="004B096C">
            <w:pPr>
              <w:tabs>
                <w:tab w:val="decimal" w:pos="880"/>
              </w:tabs>
              <w:spacing w:line="240" w:lineRule="auto"/>
              <w:ind w:left="-79" w:right="-43"/>
              <w:rPr>
                <w:sz w:val="21"/>
                <w:szCs w:val="21"/>
                <w:lang w:val="en-US"/>
              </w:rPr>
            </w:pPr>
            <w:r w:rsidRPr="007E15CA">
              <w:rPr>
                <w:sz w:val="21"/>
                <w:szCs w:val="21"/>
                <w:lang w:val="en-US"/>
              </w:rPr>
              <w:t>(1,333)</w:t>
            </w:r>
          </w:p>
        </w:tc>
        <w:tc>
          <w:tcPr>
            <w:tcW w:w="270" w:type="dxa"/>
            <w:tcBorders>
              <w:top w:val="nil"/>
              <w:bottom w:val="nil"/>
            </w:tcBorders>
            <w:vAlign w:val="bottom"/>
          </w:tcPr>
          <w:p w14:paraId="7A557FDE" w14:textId="77777777" w:rsidR="00270CD8" w:rsidRPr="007E15CA" w:rsidRDefault="00270CD8" w:rsidP="007E15CA">
            <w:pPr>
              <w:tabs>
                <w:tab w:val="decimal" w:pos="612"/>
              </w:tabs>
              <w:spacing w:line="240" w:lineRule="auto"/>
              <w:ind w:left="-79" w:right="-43"/>
              <w:rPr>
                <w:rFonts w:eastAsia="Times New Roman"/>
                <w:sz w:val="21"/>
                <w:szCs w:val="21"/>
                <w:lang w:bidi="th-TH"/>
              </w:rPr>
            </w:pPr>
          </w:p>
        </w:tc>
        <w:tc>
          <w:tcPr>
            <w:tcW w:w="1170" w:type="dxa"/>
            <w:tcBorders>
              <w:top w:val="nil"/>
              <w:bottom w:val="nil"/>
            </w:tcBorders>
            <w:vAlign w:val="bottom"/>
          </w:tcPr>
          <w:p w14:paraId="3D176AD9" w14:textId="35AE9549" w:rsidR="00270CD8" w:rsidRPr="00451699" w:rsidRDefault="007E15CA" w:rsidP="007E15CA">
            <w:pPr>
              <w:tabs>
                <w:tab w:val="decimal" w:pos="612"/>
              </w:tabs>
              <w:spacing w:line="240" w:lineRule="auto"/>
              <w:ind w:left="-79" w:right="-43"/>
              <w:rPr>
                <w:rFonts w:eastAsia="Times New Roman"/>
                <w:sz w:val="21"/>
                <w:szCs w:val="21"/>
              </w:rPr>
            </w:pPr>
            <w:r w:rsidRPr="00451699">
              <w:rPr>
                <w:rFonts w:eastAsia="Times New Roman"/>
                <w:sz w:val="21"/>
                <w:szCs w:val="21"/>
              </w:rPr>
              <w:t>-</w:t>
            </w:r>
          </w:p>
        </w:tc>
      </w:tr>
      <w:tr w:rsidR="00513226" w:rsidRPr="00A233A0" w14:paraId="75D95E73" w14:textId="77777777" w:rsidTr="005B2252">
        <w:tc>
          <w:tcPr>
            <w:tcW w:w="3870" w:type="dxa"/>
            <w:tcBorders>
              <w:bottom w:val="nil"/>
            </w:tcBorders>
          </w:tcPr>
          <w:p w14:paraId="7502F202" w14:textId="77777777" w:rsidR="00513226" w:rsidRPr="00A233A0" w:rsidRDefault="00513226" w:rsidP="00513226">
            <w:pPr>
              <w:spacing w:line="240" w:lineRule="atLeast"/>
              <w:ind w:left="180" w:hanging="180"/>
              <w:rPr>
                <w:sz w:val="21"/>
                <w:szCs w:val="21"/>
              </w:rPr>
            </w:pPr>
            <w:r w:rsidRPr="00A233A0">
              <w:rPr>
                <w:sz w:val="21"/>
                <w:szCs w:val="21"/>
              </w:rPr>
              <w:t>-</w:t>
            </w:r>
            <w:r w:rsidRPr="00A233A0">
              <w:rPr>
                <w:sz w:val="21"/>
                <w:szCs w:val="21"/>
              </w:rPr>
              <w:tab/>
              <w:t>Financial assumptions</w:t>
            </w:r>
          </w:p>
        </w:tc>
        <w:tc>
          <w:tcPr>
            <w:tcW w:w="1260" w:type="dxa"/>
            <w:tcBorders>
              <w:top w:val="nil"/>
              <w:bottom w:val="nil"/>
            </w:tcBorders>
          </w:tcPr>
          <w:p w14:paraId="0D0B1CDB" w14:textId="72CE89CB" w:rsidR="00513226" w:rsidRPr="00822982" w:rsidRDefault="00852EC6" w:rsidP="00822982">
            <w:pPr>
              <w:tabs>
                <w:tab w:val="decimal" w:pos="970"/>
              </w:tabs>
              <w:spacing w:line="240" w:lineRule="auto"/>
              <w:ind w:left="-79" w:right="-43"/>
              <w:rPr>
                <w:rFonts w:eastAsia="Times New Roman"/>
                <w:sz w:val="21"/>
                <w:szCs w:val="21"/>
                <w:lang w:val="en-US" w:bidi="th-TH"/>
              </w:rPr>
            </w:pPr>
            <w:r w:rsidRPr="00822982">
              <w:rPr>
                <w:rFonts w:eastAsia="Times New Roman"/>
                <w:sz w:val="21"/>
                <w:szCs w:val="21"/>
                <w:lang w:val="en-US" w:bidi="th-TH"/>
              </w:rPr>
              <w:t>5,876</w:t>
            </w:r>
          </w:p>
        </w:tc>
        <w:tc>
          <w:tcPr>
            <w:tcW w:w="270" w:type="dxa"/>
            <w:tcBorders>
              <w:top w:val="nil"/>
              <w:bottom w:val="nil"/>
            </w:tcBorders>
          </w:tcPr>
          <w:p w14:paraId="7E5EC736" w14:textId="77777777" w:rsidR="00513226" w:rsidRPr="004B6DBD" w:rsidRDefault="00513226" w:rsidP="00513226">
            <w:pPr>
              <w:pStyle w:val="acctmergecolhdg"/>
              <w:spacing w:line="240" w:lineRule="atLeast"/>
              <w:jc w:val="right"/>
              <w:rPr>
                <w:b w:val="0"/>
                <w:bCs/>
                <w:sz w:val="21"/>
                <w:szCs w:val="21"/>
                <w:lang w:val="en-US" w:bidi="th-TH"/>
              </w:rPr>
            </w:pPr>
          </w:p>
        </w:tc>
        <w:tc>
          <w:tcPr>
            <w:tcW w:w="1170" w:type="dxa"/>
            <w:tcBorders>
              <w:top w:val="nil"/>
              <w:bottom w:val="nil"/>
            </w:tcBorders>
          </w:tcPr>
          <w:p w14:paraId="150D51AA" w14:textId="7D896716" w:rsidR="00513226" w:rsidRPr="00451699" w:rsidRDefault="00513226" w:rsidP="00513226">
            <w:pPr>
              <w:tabs>
                <w:tab w:val="decimal" w:pos="617"/>
              </w:tabs>
              <w:spacing w:line="240" w:lineRule="auto"/>
              <w:ind w:left="-79" w:right="-20"/>
              <w:rPr>
                <w:rFonts w:eastAsia="Times New Roman"/>
                <w:sz w:val="21"/>
                <w:szCs w:val="21"/>
              </w:rPr>
            </w:pPr>
            <w:r w:rsidRPr="00451699">
              <w:rPr>
                <w:rFonts w:eastAsia="Times New Roman"/>
                <w:sz w:val="21"/>
                <w:szCs w:val="21"/>
              </w:rPr>
              <w:t>-</w:t>
            </w:r>
          </w:p>
        </w:tc>
        <w:tc>
          <w:tcPr>
            <w:tcW w:w="270" w:type="dxa"/>
            <w:tcBorders>
              <w:top w:val="nil"/>
              <w:bottom w:val="nil"/>
            </w:tcBorders>
          </w:tcPr>
          <w:p w14:paraId="3B02A1BA" w14:textId="77777777" w:rsidR="00513226" w:rsidRPr="004B6DBD" w:rsidRDefault="00513226" w:rsidP="00513226">
            <w:pPr>
              <w:pStyle w:val="acctmergecolhdg"/>
              <w:spacing w:line="240" w:lineRule="atLeast"/>
              <w:ind w:left="-108"/>
              <w:jc w:val="right"/>
              <w:rPr>
                <w:b w:val="0"/>
                <w:bCs/>
                <w:sz w:val="21"/>
                <w:szCs w:val="21"/>
                <w:lang w:val="en-US" w:bidi="th-TH"/>
              </w:rPr>
            </w:pPr>
          </w:p>
        </w:tc>
        <w:tc>
          <w:tcPr>
            <w:tcW w:w="1170" w:type="dxa"/>
            <w:tcBorders>
              <w:top w:val="nil"/>
              <w:bottom w:val="nil"/>
            </w:tcBorders>
          </w:tcPr>
          <w:p w14:paraId="6F033489" w14:textId="287AC0D6" w:rsidR="00513226" w:rsidRPr="004B6DBD" w:rsidRDefault="0084640F" w:rsidP="00CE54C5">
            <w:pPr>
              <w:tabs>
                <w:tab w:val="decimal" w:pos="884"/>
              </w:tabs>
              <w:spacing w:line="240" w:lineRule="auto"/>
              <w:ind w:left="-79" w:right="-43"/>
              <w:rPr>
                <w:rFonts w:eastAsia="Times New Roman"/>
                <w:sz w:val="21"/>
                <w:szCs w:val="21"/>
                <w:lang w:val="en-US"/>
              </w:rPr>
            </w:pPr>
            <w:r w:rsidRPr="0084640F">
              <w:rPr>
                <w:rFonts w:eastAsia="Times New Roman"/>
                <w:sz w:val="21"/>
                <w:szCs w:val="21"/>
                <w:lang w:val="en-US"/>
              </w:rPr>
              <w:t>1,821</w:t>
            </w:r>
          </w:p>
        </w:tc>
        <w:tc>
          <w:tcPr>
            <w:tcW w:w="270" w:type="dxa"/>
            <w:tcBorders>
              <w:top w:val="nil"/>
              <w:bottom w:val="nil"/>
            </w:tcBorders>
          </w:tcPr>
          <w:p w14:paraId="69034F0C" w14:textId="77777777" w:rsidR="00513226" w:rsidRPr="001A32A1" w:rsidRDefault="00513226" w:rsidP="00513226">
            <w:pPr>
              <w:pStyle w:val="acctmergecolhdg"/>
              <w:spacing w:line="240" w:lineRule="atLeast"/>
              <w:ind w:left="-108"/>
              <w:rPr>
                <w:b w:val="0"/>
                <w:bCs/>
                <w:sz w:val="21"/>
                <w:szCs w:val="21"/>
                <w:lang w:val="en-US" w:bidi="th-TH"/>
              </w:rPr>
            </w:pPr>
          </w:p>
        </w:tc>
        <w:tc>
          <w:tcPr>
            <w:tcW w:w="1170" w:type="dxa"/>
            <w:tcBorders>
              <w:top w:val="nil"/>
              <w:bottom w:val="nil"/>
            </w:tcBorders>
          </w:tcPr>
          <w:p w14:paraId="3EFC7320" w14:textId="41BE5E2E" w:rsidR="00513226" w:rsidRPr="00451699" w:rsidRDefault="00513226" w:rsidP="00513226">
            <w:pPr>
              <w:tabs>
                <w:tab w:val="decimal" w:pos="612"/>
              </w:tabs>
              <w:spacing w:line="240" w:lineRule="auto"/>
              <w:ind w:left="-79" w:right="-43"/>
              <w:rPr>
                <w:rFonts w:eastAsia="Times New Roman"/>
                <w:sz w:val="21"/>
                <w:szCs w:val="21"/>
              </w:rPr>
            </w:pPr>
            <w:r w:rsidRPr="00451699">
              <w:rPr>
                <w:rFonts w:eastAsia="Times New Roman"/>
                <w:sz w:val="21"/>
                <w:szCs w:val="21"/>
              </w:rPr>
              <w:t>-</w:t>
            </w:r>
          </w:p>
        </w:tc>
      </w:tr>
      <w:tr w:rsidR="00513226" w:rsidRPr="00A233A0" w14:paraId="6C8D42CD" w14:textId="77777777" w:rsidTr="005B2252">
        <w:tc>
          <w:tcPr>
            <w:tcW w:w="3870" w:type="dxa"/>
            <w:tcBorders>
              <w:bottom w:val="nil"/>
            </w:tcBorders>
          </w:tcPr>
          <w:p w14:paraId="2F095B16" w14:textId="77777777" w:rsidR="00513226" w:rsidRPr="00270CD8" w:rsidRDefault="00513226" w:rsidP="00513226">
            <w:pPr>
              <w:spacing w:line="240" w:lineRule="atLeast"/>
              <w:ind w:left="180" w:hanging="180"/>
              <w:rPr>
                <w:rFonts w:cstheme="minorBidi"/>
                <w:sz w:val="21"/>
                <w:szCs w:val="26"/>
                <w:cs/>
                <w:lang w:bidi="th-TH"/>
              </w:rPr>
            </w:pPr>
            <w:r w:rsidRPr="00A233A0">
              <w:rPr>
                <w:sz w:val="21"/>
                <w:szCs w:val="21"/>
              </w:rPr>
              <w:t>-</w:t>
            </w:r>
            <w:r w:rsidRPr="00A233A0">
              <w:rPr>
                <w:sz w:val="21"/>
                <w:szCs w:val="21"/>
              </w:rPr>
              <w:tab/>
              <w:t>Experience adjustment</w:t>
            </w:r>
          </w:p>
        </w:tc>
        <w:tc>
          <w:tcPr>
            <w:tcW w:w="1260" w:type="dxa"/>
            <w:tcBorders>
              <w:top w:val="nil"/>
              <w:bottom w:val="nil"/>
            </w:tcBorders>
          </w:tcPr>
          <w:p w14:paraId="14F837D5" w14:textId="016E5FA4" w:rsidR="00513226" w:rsidRPr="00822982" w:rsidRDefault="00822982" w:rsidP="00822982">
            <w:pPr>
              <w:tabs>
                <w:tab w:val="decimal" w:pos="970"/>
              </w:tabs>
              <w:spacing w:line="240" w:lineRule="auto"/>
              <w:ind w:left="-79" w:right="-43"/>
              <w:rPr>
                <w:rFonts w:eastAsia="Times New Roman"/>
                <w:sz w:val="21"/>
                <w:szCs w:val="21"/>
                <w:lang w:val="en-US" w:bidi="th-TH"/>
              </w:rPr>
            </w:pPr>
            <w:r w:rsidRPr="00822982">
              <w:rPr>
                <w:rFonts w:eastAsia="Times New Roman"/>
                <w:sz w:val="21"/>
                <w:szCs w:val="21"/>
                <w:lang w:val="en-US" w:bidi="th-TH"/>
              </w:rPr>
              <w:t>(12,863)</w:t>
            </w:r>
          </w:p>
        </w:tc>
        <w:tc>
          <w:tcPr>
            <w:tcW w:w="270" w:type="dxa"/>
            <w:tcBorders>
              <w:top w:val="nil"/>
              <w:bottom w:val="nil"/>
            </w:tcBorders>
          </w:tcPr>
          <w:p w14:paraId="11829BE2" w14:textId="77777777" w:rsidR="00513226" w:rsidRPr="004B6DBD" w:rsidRDefault="00513226" w:rsidP="00513226">
            <w:pPr>
              <w:pStyle w:val="acctmergecolhdg"/>
              <w:spacing w:line="240" w:lineRule="atLeast"/>
              <w:jc w:val="right"/>
              <w:rPr>
                <w:b w:val="0"/>
                <w:bCs/>
                <w:sz w:val="21"/>
                <w:szCs w:val="21"/>
                <w:lang w:val="en-US" w:bidi="th-TH"/>
              </w:rPr>
            </w:pPr>
          </w:p>
        </w:tc>
        <w:tc>
          <w:tcPr>
            <w:tcW w:w="1170" w:type="dxa"/>
            <w:tcBorders>
              <w:top w:val="nil"/>
              <w:bottom w:val="nil"/>
            </w:tcBorders>
          </w:tcPr>
          <w:p w14:paraId="5AA2D4BD" w14:textId="35EFCE04" w:rsidR="00513226" w:rsidRPr="00451699" w:rsidRDefault="00513226" w:rsidP="00513226">
            <w:pPr>
              <w:tabs>
                <w:tab w:val="decimal" w:pos="617"/>
              </w:tabs>
              <w:spacing w:line="240" w:lineRule="auto"/>
              <w:ind w:left="-79" w:right="-20"/>
              <w:rPr>
                <w:rFonts w:eastAsia="Times New Roman"/>
                <w:sz w:val="21"/>
                <w:szCs w:val="21"/>
              </w:rPr>
            </w:pPr>
            <w:r w:rsidRPr="00451699">
              <w:rPr>
                <w:rFonts w:eastAsia="Times New Roman"/>
                <w:sz w:val="21"/>
                <w:szCs w:val="21"/>
              </w:rPr>
              <w:t>-</w:t>
            </w:r>
          </w:p>
        </w:tc>
        <w:tc>
          <w:tcPr>
            <w:tcW w:w="270" w:type="dxa"/>
            <w:tcBorders>
              <w:top w:val="nil"/>
              <w:bottom w:val="nil"/>
            </w:tcBorders>
          </w:tcPr>
          <w:p w14:paraId="33C833DF" w14:textId="77777777" w:rsidR="00513226" w:rsidRPr="004B6DBD" w:rsidRDefault="00513226" w:rsidP="00513226">
            <w:pPr>
              <w:pStyle w:val="acctmergecolhdg"/>
              <w:spacing w:line="240" w:lineRule="atLeast"/>
              <w:ind w:left="-108"/>
              <w:jc w:val="right"/>
              <w:rPr>
                <w:b w:val="0"/>
                <w:bCs/>
                <w:sz w:val="21"/>
                <w:szCs w:val="21"/>
                <w:lang w:val="en-US" w:bidi="th-TH"/>
              </w:rPr>
            </w:pPr>
          </w:p>
        </w:tc>
        <w:tc>
          <w:tcPr>
            <w:tcW w:w="1170" w:type="dxa"/>
            <w:tcBorders>
              <w:top w:val="nil"/>
              <w:bottom w:val="nil"/>
            </w:tcBorders>
          </w:tcPr>
          <w:p w14:paraId="227ACA5B" w14:textId="3A5842BD" w:rsidR="00513226" w:rsidRPr="004B6DBD" w:rsidRDefault="00C40FED" w:rsidP="00CE54C5">
            <w:pPr>
              <w:tabs>
                <w:tab w:val="decimal" w:pos="884"/>
              </w:tabs>
              <w:spacing w:line="240" w:lineRule="auto"/>
              <w:ind w:left="-79" w:right="-43"/>
              <w:rPr>
                <w:rFonts w:eastAsia="Times New Roman"/>
                <w:sz w:val="21"/>
                <w:szCs w:val="21"/>
                <w:lang w:val="en-US"/>
              </w:rPr>
            </w:pPr>
            <w:r w:rsidRPr="00C40FED">
              <w:rPr>
                <w:rFonts w:eastAsia="Times New Roman"/>
                <w:sz w:val="21"/>
                <w:szCs w:val="21"/>
                <w:lang w:val="en-US"/>
              </w:rPr>
              <w:t>(6,570)</w:t>
            </w:r>
          </w:p>
        </w:tc>
        <w:tc>
          <w:tcPr>
            <w:tcW w:w="270" w:type="dxa"/>
            <w:tcBorders>
              <w:top w:val="nil"/>
              <w:bottom w:val="nil"/>
            </w:tcBorders>
          </w:tcPr>
          <w:p w14:paraId="5BB1BE74" w14:textId="77777777" w:rsidR="00513226" w:rsidRPr="001A32A1" w:rsidRDefault="00513226" w:rsidP="00513226">
            <w:pPr>
              <w:pStyle w:val="acctmergecolhdg"/>
              <w:spacing w:line="240" w:lineRule="atLeast"/>
              <w:ind w:left="-108"/>
              <w:rPr>
                <w:b w:val="0"/>
                <w:bCs/>
                <w:sz w:val="21"/>
                <w:szCs w:val="21"/>
                <w:lang w:val="en-US" w:bidi="th-TH"/>
              </w:rPr>
            </w:pPr>
          </w:p>
        </w:tc>
        <w:tc>
          <w:tcPr>
            <w:tcW w:w="1170" w:type="dxa"/>
            <w:tcBorders>
              <w:top w:val="nil"/>
              <w:bottom w:val="nil"/>
            </w:tcBorders>
          </w:tcPr>
          <w:p w14:paraId="4CE44739" w14:textId="2866092B" w:rsidR="00513226" w:rsidRPr="00451699" w:rsidRDefault="00513226" w:rsidP="00513226">
            <w:pPr>
              <w:tabs>
                <w:tab w:val="decimal" w:pos="612"/>
              </w:tabs>
              <w:spacing w:line="240" w:lineRule="auto"/>
              <w:ind w:left="-79" w:right="-43"/>
              <w:rPr>
                <w:rFonts w:eastAsia="Times New Roman"/>
                <w:sz w:val="21"/>
                <w:szCs w:val="21"/>
              </w:rPr>
            </w:pPr>
            <w:r w:rsidRPr="00451699">
              <w:rPr>
                <w:rFonts w:eastAsia="Times New Roman"/>
                <w:sz w:val="21"/>
                <w:szCs w:val="21"/>
              </w:rPr>
              <w:t>-</w:t>
            </w:r>
          </w:p>
        </w:tc>
      </w:tr>
      <w:tr w:rsidR="00513226" w:rsidRPr="00A233A0" w14:paraId="03F42B9F" w14:textId="77777777" w:rsidTr="0034276B">
        <w:tc>
          <w:tcPr>
            <w:tcW w:w="3870" w:type="dxa"/>
            <w:tcBorders>
              <w:bottom w:val="nil"/>
            </w:tcBorders>
          </w:tcPr>
          <w:p w14:paraId="02489E4C" w14:textId="77777777" w:rsidR="00513226" w:rsidRPr="00A233A0" w:rsidRDefault="00513226" w:rsidP="00513226">
            <w:pPr>
              <w:spacing w:line="240" w:lineRule="atLeast"/>
              <w:rPr>
                <w:sz w:val="21"/>
                <w:szCs w:val="21"/>
                <w:highlight w:val="green"/>
                <w:lang w:bidi="th-TH"/>
              </w:rPr>
            </w:pPr>
          </w:p>
        </w:tc>
        <w:tc>
          <w:tcPr>
            <w:tcW w:w="1260" w:type="dxa"/>
            <w:tcBorders>
              <w:top w:val="single" w:sz="4" w:space="0" w:color="auto"/>
              <w:left w:val="nil"/>
              <w:bottom w:val="nil"/>
              <w:right w:val="nil"/>
            </w:tcBorders>
          </w:tcPr>
          <w:p w14:paraId="36ED8BC6" w14:textId="4FBCC7E4" w:rsidR="00513226" w:rsidRPr="004B6DBD" w:rsidRDefault="00E23270" w:rsidP="00E23270">
            <w:pPr>
              <w:tabs>
                <w:tab w:val="decimal" w:pos="970"/>
              </w:tabs>
              <w:spacing w:line="240" w:lineRule="auto"/>
              <w:ind w:left="-79" w:right="-43"/>
              <w:rPr>
                <w:b/>
                <w:bCs/>
                <w:sz w:val="21"/>
                <w:szCs w:val="21"/>
              </w:rPr>
            </w:pPr>
            <w:r w:rsidRPr="00E23270">
              <w:rPr>
                <w:b/>
                <w:bCs/>
                <w:sz w:val="21"/>
                <w:szCs w:val="21"/>
              </w:rPr>
              <w:t>(11,559)</w:t>
            </w:r>
          </w:p>
        </w:tc>
        <w:tc>
          <w:tcPr>
            <w:tcW w:w="270" w:type="dxa"/>
            <w:tcBorders>
              <w:bottom w:val="nil"/>
            </w:tcBorders>
          </w:tcPr>
          <w:p w14:paraId="5217ED51" w14:textId="77777777" w:rsidR="00513226" w:rsidRPr="004B6DBD" w:rsidRDefault="00513226" w:rsidP="00513226">
            <w:pPr>
              <w:tabs>
                <w:tab w:val="decimal" w:pos="799"/>
              </w:tabs>
              <w:spacing w:line="240" w:lineRule="auto"/>
              <w:ind w:right="-43"/>
              <w:rPr>
                <w:rFonts w:eastAsia="Times New Roman"/>
                <w:b/>
                <w:bCs/>
                <w:sz w:val="21"/>
                <w:szCs w:val="21"/>
              </w:rPr>
            </w:pPr>
          </w:p>
        </w:tc>
        <w:tc>
          <w:tcPr>
            <w:tcW w:w="1170" w:type="dxa"/>
            <w:tcBorders>
              <w:top w:val="single" w:sz="4" w:space="0" w:color="auto"/>
              <w:left w:val="nil"/>
              <w:bottom w:val="nil"/>
              <w:right w:val="nil"/>
            </w:tcBorders>
          </w:tcPr>
          <w:p w14:paraId="7AF82AB8" w14:textId="02F8C49B" w:rsidR="00513226" w:rsidRPr="00451699" w:rsidRDefault="00513226" w:rsidP="00513226">
            <w:pPr>
              <w:tabs>
                <w:tab w:val="decimal" w:pos="617"/>
              </w:tabs>
              <w:spacing w:line="240" w:lineRule="auto"/>
              <w:ind w:left="-79" w:right="-20"/>
              <w:rPr>
                <w:rFonts w:eastAsia="Times New Roman"/>
                <w:b/>
                <w:bCs/>
                <w:sz w:val="21"/>
                <w:szCs w:val="21"/>
              </w:rPr>
            </w:pPr>
            <w:r w:rsidRPr="00451699">
              <w:rPr>
                <w:rFonts w:eastAsia="Times New Roman"/>
                <w:b/>
                <w:bCs/>
                <w:sz w:val="21"/>
                <w:szCs w:val="21"/>
              </w:rPr>
              <w:t>-</w:t>
            </w:r>
          </w:p>
        </w:tc>
        <w:tc>
          <w:tcPr>
            <w:tcW w:w="270" w:type="dxa"/>
            <w:tcBorders>
              <w:bottom w:val="nil"/>
            </w:tcBorders>
          </w:tcPr>
          <w:p w14:paraId="1D8BBD12" w14:textId="77777777" w:rsidR="00513226" w:rsidRPr="004B6DBD" w:rsidRDefault="00513226" w:rsidP="00513226">
            <w:pPr>
              <w:tabs>
                <w:tab w:val="decimal" w:pos="799"/>
              </w:tabs>
              <w:spacing w:line="240" w:lineRule="auto"/>
              <w:ind w:right="-43"/>
              <w:rPr>
                <w:rFonts w:eastAsia="Times New Roman"/>
                <w:b/>
                <w:bCs/>
                <w:sz w:val="21"/>
                <w:szCs w:val="21"/>
              </w:rPr>
            </w:pPr>
          </w:p>
        </w:tc>
        <w:tc>
          <w:tcPr>
            <w:tcW w:w="1170" w:type="dxa"/>
            <w:tcBorders>
              <w:top w:val="single" w:sz="4" w:space="0" w:color="auto"/>
              <w:left w:val="nil"/>
              <w:bottom w:val="nil"/>
              <w:right w:val="nil"/>
            </w:tcBorders>
          </w:tcPr>
          <w:p w14:paraId="14E1287E" w14:textId="61C84B0E" w:rsidR="00513226" w:rsidRPr="004B6DBD" w:rsidRDefault="00CE54C5" w:rsidP="00CE54C5">
            <w:pPr>
              <w:tabs>
                <w:tab w:val="decimal" w:pos="884"/>
              </w:tabs>
              <w:spacing w:line="240" w:lineRule="auto"/>
              <w:ind w:left="-79" w:right="-43"/>
              <w:rPr>
                <w:rFonts w:eastAsia="Times New Roman"/>
                <w:b/>
                <w:bCs/>
                <w:sz w:val="21"/>
                <w:szCs w:val="21"/>
                <w:lang w:val="en-US"/>
              </w:rPr>
            </w:pPr>
            <w:r w:rsidRPr="00CE54C5">
              <w:rPr>
                <w:rFonts w:eastAsia="Times New Roman"/>
                <w:b/>
                <w:bCs/>
                <w:sz w:val="21"/>
                <w:szCs w:val="21"/>
                <w:lang w:val="en-US"/>
              </w:rPr>
              <w:t>(6,082)</w:t>
            </w:r>
          </w:p>
        </w:tc>
        <w:tc>
          <w:tcPr>
            <w:tcW w:w="270" w:type="dxa"/>
            <w:tcBorders>
              <w:bottom w:val="nil"/>
            </w:tcBorders>
          </w:tcPr>
          <w:p w14:paraId="1CDB3228" w14:textId="77777777" w:rsidR="00513226" w:rsidRPr="001A32A1" w:rsidRDefault="00513226" w:rsidP="00513226">
            <w:pPr>
              <w:tabs>
                <w:tab w:val="decimal" w:pos="799"/>
              </w:tabs>
              <w:spacing w:line="240" w:lineRule="auto"/>
              <w:ind w:right="-43"/>
              <w:rPr>
                <w:rFonts w:eastAsia="Times New Roman"/>
                <w:b/>
                <w:bCs/>
                <w:sz w:val="21"/>
                <w:szCs w:val="21"/>
              </w:rPr>
            </w:pPr>
          </w:p>
        </w:tc>
        <w:tc>
          <w:tcPr>
            <w:tcW w:w="1170" w:type="dxa"/>
            <w:tcBorders>
              <w:top w:val="single" w:sz="4" w:space="0" w:color="auto"/>
              <w:left w:val="nil"/>
              <w:bottom w:val="nil"/>
              <w:right w:val="nil"/>
            </w:tcBorders>
          </w:tcPr>
          <w:p w14:paraId="201FEDD8" w14:textId="0EE2D4A0" w:rsidR="00513226" w:rsidRPr="00451699" w:rsidRDefault="00513226" w:rsidP="00513226">
            <w:pPr>
              <w:tabs>
                <w:tab w:val="decimal" w:pos="612"/>
              </w:tabs>
              <w:spacing w:line="240" w:lineRule="auto"/>
              <w:ind w:left="-79" w:right="-43"/>
              <w:rPr>
                <w:rFonts w:eastAsia="Times New Roman"/>
                <w:b/>
                <w:bCs/>
                <w:sz w:val="21"/>
                <w:szCs w:val="21"/>
              </w:rPr>
            </w:pPr>
            <w:r w:rsidRPr="00451699">
              <w:rPr>
                <w:rFonts w:eastAsia="Times New Roman"/>
                <w:b/>
                <w:bCs/>
                <w:sz w:val="21"/>
                <w:szCs w:val="21"/>
              </w:rPr>
              <w:t>-</w:t>
            </w:r>
          </w:p>
        </w:tc>
      </w:tr>
      <w:tr w:rsidR="00513226" w:rsidRPr="00A233A0" w14:paraId="7DA04A62" w14:textId="77777777" w:rsidTr="0034276B">
        <w:tc>
          <w:tcPr>
            <w:tcW w:w="3870" w:type="dxa"/>
            <w:tcBorders>
              <w:bottom w:val="nil"/>
            </w:tcBorders>
          </w:tcPr>
          <w:p w14:paraId="375E4FDC" w14:textId="77777777" w:rsidR="00513226" w:rsidRDefault="00513226" w:rsidP="00513226">
            <w:pPr>
              <w:spacing w:line="240" w:lineRule="atLeast"/>
              <w:ind w:left="180" w:hanging="180"/>
              <w:rPr>
                <w:sz w:val="21"/>
                <w:szCs w:val="21"/>
              </w:rPr>
            </w:pPr>
            <w:r w:rsidRPr="00486653">
              <w:rPr>
                <w:sz w:val="21"/>
                <w:szCs w:val="21"/>
              </w:rPr>
              <w:t xml:space="preserve">Change in ownership interest in </w:t>
            </w:r>
          </w:p>
          <w:p w14:paraId="493A366C" w14:textId="4EE688A1" w:rsidR="00513226" w:rsidRPr="007950F6" w:rsidRDefault="00513226" w:rsidP="00513226">
            <w:pPr>
              <w:spacing w:line="240" w:lineRule="atLeast"/>
              <w:ind w:left="180" w:hanging="180"/>
              <w:rPr>
                <w:sz w:val="21"/>
                <w:szCs w:val="21"/>
              </w:rPr>
            </w:pPr>
            <w:r>
              <w:rPr>
                <w:sz w:val="21"/>
                <w:szCs w:val="21"/>
              </w:rPr>
              <w:t xml:space="preserve">   </w:t>
            </w:r>
            <w:r w:rsidRPr="00486653">
              <w:rPr>
                <w:sz w:val="21"/>
                <w:szCs w:val="21"/>
              </w:rPr>
              <w:t>joint ventures to subsidiaries</w:t>
            </w:r>
          </w:p>
        </w:tc>
        <w:tc>
          <w:tcPr>
            <w:tcW w:w="1260" w:type="dxa"/>
            <w:tcBorders>
              <w:top w:val="nil"/>
              <w:left w:val="nil"/>
              <w:bottom w:val="nil"/>
              <w:right w:val="nil"/>
            </w:tcBorders>
          </w:tcPr>
          <w:p w14:paraId="7B457015" w14:textId="77777777" w:rsidR="00513226" w:rsidRDefault="00513226" w:rsidP="00513226">
            <w:pPr>
              <w:tabs>
                <w:tab w:val="decimal" w:pos="970"/>
              </w:tabs>
              <w:spacing w:line="240" w:lineRule="auto"/>
              <w:ind w:left="-79" w:right="-43"/>
              <w:rPr>
                <w:sz w:val="21"/>
                <w:szCs w:val="21"/>
              </w:rPr>
            </w:pPr>
          </w:p>
          <w:p w14:paraId="5946A7E5" w14:textId="31E9CFB0" w:rsidR="006F39AA" w:rsidRPr="00451699" w:rsidRDefault="006F39AA" w:rsidP="006F39AA">
            <w:pPr>
              <w:tabs>
                <w:tab w:val="decimal" w:pos="617"/>
              </w:tabs>
              <w:spacing w:line="240" w:lineRule="auto"/>
              <w:ind w:left="-79" w:right="-20"/>
              <w:rPr>
                <w:sz w:val="21"/>
                <w:szCs w:val="21"/>
              </w:rPr>
            </w:pPr>
            <w:r w:rsidRPr="00451699">
              <w:rPr>
                <w:sz w:val="21"/>
                <w:szCs w:val="21"/>
                <w:lang w:val="en-US"/>
              </w:rPr>
              <w:t>-</w:t>
            </w:r>
          </w:p>
        </w:tc>
        <w:tc>
          <w:tcPr>
            <w:tcW w:w="270" w:type="dxa"/>
            <w:tcBorders>
              <w:top w:val="nil"/>
              <w:bottom w:val="nil"/>
            </w:tcBorders>
          </w:tcPr>
          <w:p w14:paraId="06A3F428" w14:textId="77777777" w:rsidR="00513226" w:rsidRPr="004B6DBD" w:rsidRDefault="00513226" w:rsidP="00513226">
            <w:pPr>
              <w:tabs>
                <w:tab w:val="decimal" w:pos="799"/>
              </w:tabs>
              <w:spacing w:line="240" w:lineRule="auto"/>
              <w:ind w:right="-43"/>
              <w:rPr>
                <w:rFonts w:eastAsia="Times New Roman"/>
                <w:b/>
                <w:sz w:val="21"/>
                <w:szCs w:val="21"/>
              </w:rPr>
            </w:pPr>
          </w:p>
        </w:tc>
        <w:tc>
          <w:tcPr>
            <w:tcW w:w="1170" w:type="dxa"/>
            <w:tcBorders>
              <w:top w:val="nil"/>
              <w:left w:val="nil"/>
              <w:bottom w:val="nil"/>
              <w:right w:val="nil"/>
            </w:tcBorders>
          </w:tcPr>
          <w:p w14:paraId="0588D7EA" w14:textId="77777777" w:rsidR="00513226" w:rsidRPr="004B6DBD" w:rsidRDefault="00513226" w:rsidP="00451699">
            <w:pPr>
              <w:tabs>
                <w:tab w:val="decimal" w:pos="705"/>
              </w:tabs>
              <w:spacing w:line="240" w:lineRule="auto"/>
              <w:ind w:left="-79" w:right="75"/>
              <w:jc w:val="right"/>
              <w:rPr>
                <w:rFonts w:eastAsia="Times New Roman"/>
                <w:sz w:val="21"/>
                <w:szCs w:val="21"/>
              </w:rPr>
            </w:pPr>
          </w:p>
          <w:p w14:paraId="0405C935" w14:textId="40060CB3" w:rsidR="00513226" w:rsidRPr="004B6DBD" w:rsidRDefault="00513226" w:rsidP="00451699">
            <w:pPr>
              <w:tabs>
                <w:tab w:val="decimal" w:pos="705"/>
              </w:tabs>
              <w:spacing w:line="240" w:lineRule="auto"/>
              <w:ind w:left="-79" w:right="75"/>
              <w:jc w:val="right"/>
              <w:rPr>
                <w:rFonts w:eastAsia="Times New Roman"/>
                <w:sz w:val="21"/>
                <w:szCs w:val="21"/>
              </w:rPr>
            </w:pPr>
            <w:r w:rsidRPr="004B6DBD">
              <w:rPr>
                <w:rFonts w:eastAsia="Times New Roman"/>
                <w:sz w:val="21"/>
                <w:szCs w:val="21"/>
              </w:rPr>
              <w:t>173</w:t>
            </w:r>
          </w:p>
        </w:tc>
        <w:tc>
          <w:tcPr>
            <w:tcW w:w="270" w:type="dxa"/>
            <w:tcBorders>
              <w:top w:val="nil"/>
              <w:bottom w:val="nil"/>
            </w:tcBorders>
          </w:tcPr>
          <w:p w14:paraId="6D049B44" w14:textId="77777777" w:rsidR="00513226" w:rsidRPr="004B6DBD" w:rsidRDefault="00513226" w:rsidP="00513226">
            <w:pPr>
              <w:tabs>
                <w:tab w:val="decimal" w:pos="799"/>
              </w:tabs>
              <w:spacing w:line="240" w:lineRule="auto"/>
              <w:ind w:right="-43"/>
              <w:rPr>
                <w:rFonts w:eastAsia="Times New Roman"/>
                <w:sz w:val="21"/>
                <w:szCs w:val="21"/>
              </w:rPr>
            </w:pPr>
          </w:p>
        </w:tc>
        <w:tc>
          <w:tcPr>
            <w:tcW w:w="1170" w:type="dxa"/>
            <w:tcBorders>
              <w:top w:val="nil"/>
              <w:left w:val="nil"/>
              <w:bottom w:val="nil"/>
              <w:right w:val="nil"/>
            </w:tcBorders>
          </w:tcPr>
          <w:p w14:paraId="135CBEC8" w14:textId="77777777" w:rsidR="00513226" w:rsidRPr="00451699" w:rsidRDefault="00513226" w:rsidP="00513226">
            <w:pPr>
              <w:tabs>
                <w:tab w:val="decimal" w:pos="617"/>
              </w:tabs>
              <w:spacing w:line="240" w:lineRule="auto"/>
              <w:ind w:left="-79" w:right="-20"/>
              <w:rPr>
                <w:rFonts w:eastAsia="Times New Roman"/>
                <w:sz w:val="21"/>
                <w:szCs w:val="21"/>
                <w:lang w:val="en-US"/>
              </w:rPr>
            </w:pPr>
          </w:p>
          <w:p w14:paraId="64C57590" w14:textId="680FB940" w:rsidR="006F39AA" w:rsidRPr="00451699" w:rsidRDefault="006F39AA" w:rsidP="00513226">
            <w:pPr>
              <w:tabs>
                <w:tab w:val="decimal" w:pos="617"/>
              </w:tabs>
              <w:spacing w:line="240" w:lineRule="auto"/>
              <w:ind w:left="-79" w:right="-20"/>
              <w:rPr>
                <w:rFonts w:eastAsia="Times New Roman"/>
                <w:sz w:val="21"/>
                <w:szCs w:val="21"/>
                <w:lang w:val="en-US"/>
              </w:rPr>
            </w:pPr>
            <w:r w:rsidRPr="00451699">
              <w:rPr>
                <w:rFonts w:eastAsia="Times New Roman"/>
                <w:sz w:val="21"/>
                <w:szCs w:val="21"/>
                <w:lang w:val="en-US"/>
              </w:rPr>
              <w:t>-</w:t>
            </w:r>
          </w:p>
        </w:tc>
        <w:tc>
          <w:tcPr>
            <w:tcW w:w="270" w:type="dxa"/>
            <w:tcBorders>
              <w:top w:val="nil"/>
              <w:bottom w:val="nil"/>
            </w:tcBorders>
          </w:tcPr>
          <w:p w14:paraId="063C0AE1" w14:textId="77777777" w:rsidR="00513226" w:rsidRPr="00451699" w:rsidRDefault="00513226" w:rsidP="00513226">
            <w:pPr>
              <w:tabs>
                <w:tab w:val="decimal" w:pos="799"/>
              </w:tabs>
              <w:spacing w:line="240" w:lineRule="auto"/>
              <w:ind w:right="-43"/>
              <w:rPr>
                <w:rFonts w:eastAsia="Times New Roman"/>
                <w:sz w:val="21"/>
                <w:szCs w:val="21"/>
              </w:rPr>
            </w:pPr>
          </w:p>
        </w:tc>
        <w:tc>
          <w:tcPr>
            <w:tcW w:w="1170" w:type="dxa"/>
            <w:tcBorders>
              <w:top w:val="nil"/>
              <w:left w:val="nil"/>
              <w:bottom w:val="nil"/>
              <w:right w:val="nil"/>
            </w:tcBorders>
          </w:tcPr>
          <w:p w14:paraId="3B87B534" w14:textId="77777777" w:rsidR="00513226" w:rsidRPr="00451699" w:rsidRDefault="00513226" w:rsidP="00513226">
            <w:pPr>
              <w:tabs>
                <w:tab w:val="decimal" w:pos="612"/>
              </w:tabs>
              <w:spacing w:line="240" w:lineRule="auto"/>
              <w:ind w:left="-79" w:right="-43"/>
              <w:rPr>
                <w:rFonts w:eastAsia="Times New Roman"/>
                <w:sz w:val="21"/>
                <w:szCs w:val="21"/>
              </w:rPr>
            </w:pPr>
          </w:p>
          <w:p w14:paraId="0D51290B" w14:textId="603F6AF9" w:rsidR="00513226" w:rsidRPr="00451699" w:rsidRDefault="00513226" w:rsidP="00513226">
            <w:pPr>
              <w:tabs>
                <w:tab w:val="decimal" w:pos="612"/>
              </w:tabs>
              <w:spacing w:line="240" w:lineRule="auto"/>
              <w:ind w:left="-79" w:right="-43"/>
              <w:rPr>
                <w:rFonts w:eastAsia="Times New Roman"/>
                <w:sz w:val="21"/>
                <w:szCs w:val="21"/>
              </w:rPr>
            </w:pPr>
            <w:r w:rsidRPr="00451699">
              <w:rPr>
                <w:rFonts w:eastAsia="Times New Roman"/>
                <w:sz w:val="21"/>
                <w:szCs w:val="21"/>
              </w:rPr>
              <w:t>-</w:t>
            </w:r>
          </w:p>
        </w:tc>
      </w:tr>
      <w:tr w:rsidR="00513226" w:rsidRPr="00A233A0" w14:paraId="3970B271" w14:textId="77777777" w:rsidTr="00451699">
        <w:trPr>
          <w:trHeight w:val="200"/>
        </w:trPr>
        <w:tc>
          <w:tcPr>
            <w:tcW w:w="3870" w:type="dxa"/>
            <w:tcBorders>
              <w:bottom w:val="nil"/>
            </w:tcBorders>
          </w:tcPr>
          <w:p w14:paraId="09528512" w14:textId="77777777" w:rsidR="00513226" w:rsidRPr="00A233A0" w:rsidRDefault="00513226" w:rsidP="00513226">
            <w:pPr>
              <w:spacing w:line="240" w:lineRule="atLeast"/>
              <w:rPr>
                <w:sz w:val="21"/>
                <w:szCs w:val="21"/>
                <w:lang w:bidi="th-TH"/>
              </w:rPr>
            </w:pPr>
            <w:r w:rsidRPr="00A233A0">
              <w:rPr>
                <w:sz w:val="21"/>
                <w:szCs w:val="21"/>
                <w:lang w:bidi="th-TH"/>
              </w:rPr>
              <w:t xml:space="preserve">Benefits paid </w:t>
            </w:r>
          </w:p>
        </w:tc>
        <w:tc>
          <w:tcPr>
            <w:tcW w:w="1260" w:type="dxa"/>
            <w:tcBorders>
              <w:top w:val="nil"/>
              <w:left w:val="nil"/>
              <w:bottom w:val="single" w:sz="4" w:space="0" w:color="auto"/>
              <w:right w:val="nil"/>
            </w:tcBorders>
          </w:tcPr>
          <w:p w14:paraId="3DC7B392" w14:textId="5112B810" w:rsidR="00513226" w:rsidRPr="004B6DBD" w:rsidRDefault="00451EFE" w:rsidP="00451EFE">
            <w:pPr>
              <w:tabs>
                <w:tab w:val="decimal" w:pos="970"/>
              </w:tabs>
              <w:spacing w:line="240" w:lineRule="auto"/>
              <w:ind w:left="-79" w:right="-43"/>
              <w:rPr>
                <w:sz w:val="21"/>
                <w:szCs w:val="21"/>
              </w:rPr>
            </w:pPr>
            <w:r w:rsidRPr="00451EFE">
              <w:rPr>
                <w:rFonts w:eastAsia="Times New Roman"/>
                <w:sz w:val="21"/>
                <w:szCs w:val="21"/>
                <w:lang w:val="en-US" w:bidi="th-TH"/>
              </w:rPr>
              <w:t>(16,629)</w:t>
            </w:r>
          </w:p>
        </w:tc>
        <w:tc>
          <w:tcPr>
            <w:tcW w:w="270" w:type="dxa"/>
            <w:tcBorders>
              <w:top w:val="nil"/>
            </w:tcBorders>
          </w:tcPr>
          <w:p w14:paraId="3140AC13" w14:textId="77777777" w:rsidR="00513226" w:rsidRPr="004B6DBD" w:rsidRDefault="00513226" w:rsidP="00513226">
            <w:pPr>
              <w:tabs>
                <w:tab w:val="decimal" w:pos="799"/>
              </w:tabs>
              <w:spacing w:line="240" w:lineRule="auto"/>
              <w:ind w:right="-43"/>
              <w:rPr>
                <w:rFonts w:eastAsia="Times New Roman"/>
                <w:sz w:val="21"/>
                <w:szCs w:val="21"/>
                <w:lang w:val="en-US"/>
              </w:rPr>
            </w:pPr>
          </w:p>
        </w:tc>
        <w:tc>
          <w:tcPr>
            <w:tcW w:w="1170" w:type="dxa"/>
            <w:tcBorders>
              <w:top w:val="nil"/>
              <w:left w:val="nil"/>
              <w:bottom w:val="single" w:sz="4" w:space="0" w:color="auto"/>
              <w:right w:val="nil"/>
            </w:tcBorders>
          </w:tcPr>
          <w:p w14:paraId="19162C0C" w14:textId="0E014915" w:rsidR="00513226" w:rsidRPr="00451699" w:rsidRDefault="00513226" w:rsidP="00513226">
            <w:pPr>
              <w:tabs>
                <w:tab w:val="decimal" w:pos="341"/>
                <w:tab w:val="decimal" w:pos="705"/>
              </w:tabs>
              <w:spacing w:line="240" w:lineRule="auto"/>
              <w:ind w:left="-79" w:right="-381"/>
              <w:jc w:val="center"/>
              <w:rPr>
                <w:rFonts w:eastAsia="Times New Roman"/>
                <w:sz w:val="21"/>
                <w:szCs w:val="21"/>
                <w:lang w:val="en-US" w:bidi="th-TH"/>
              </w:rPr>
            </w:pPr>
            <w:r w:rsidRPr="00451699">
              <w:rPr>
                <w:rFonts w:eastAsia="Times New Roman"/>
                <w:sz w:val="21"/>
                <w:szCs w:val="21"/>
              </w:rPr>
              <w:t>-</w:t>
            </w:r>
          </w:p>
        </w:tc>
        <w:tc>
          <w:tcPr>
            <w:tcW w:w="270" w:type="dxa"/>
            <w:tcBorders>
              <w:top w:val="nil"/>
            </w:tcBorders>
          </w:tcPr>
          <w:p w14:paraId="02A4855B" w14:textId="77777777" w:rsidR="00513226" w:rsidRPr="004B6DBD" w:rsidRDefault="00513226" w:rsidP="00513226">
            <w:pPr>
              <w:tabs>
                <w:tab w:val="decimal" w:pos="799"/>
              </w:tabs>
              <w:spacing w:line="240" w:lineRule="auto"/>
              <w:ind w:right="-43"/>
              <w:rPr>
                <w:rFonts w:eastAsia="Times New Roman"/>
                <w:sz w:val="21"/>
                <w:szCs w:val="21"/>
              </w:rPr>
            </w:pPr>
          </w:p>
        </w:tc>
        <w:tc>
          <w:tcPr>
            <w:tcW w:w="1170" w:type="dxa"/>
            <w:tcBorders>
              <w:top w:val="nil"/>
              <w:left w:val="nil"/>
              <w:bottom w:val="single" w:sz="4" w:space="0" w:color="auto"/>
              <w:right w:val="nil"/>
            </w:tcBorders>
          </w:tcPr>
          <w:p w14:paraId="7C9CA1FC" w14:textId="5BC0651A" w:rsidR="00513226" w:rsidRPr="004B6DBD" w:rsidRDefault="00000B9A" w:rsidP="00000B9A">
            <w:pPr>
              <w:tabs>
                <w:tab w:val="decimal" w:pos="884"/>
              </w:tabs>
              <w:spacing w:line="240" w:lineRule="auto"/>
              <w:ind w:left="-79" w:right="-43"/>
              <w:rPr>
                <w:rFonts w:eastAsia="Times New Roman"/>
                <w:sz w:val="21"/>
                <w:szCs w:val="21"/>
              </w:rPr>
            </w:pPr>
            <w:r w:rsidRPr="00000B9A">
              <w:rPr>
                <w:rFonts w:eastAsia="Times New Roman"/>
                <w:sz w:val="21"/>
                <w:szCs w:val="21"/>
              </w:rPr>
              <w:t>(14,279)</w:t>
            </w:r>
          </w:p>
        </w:tc>
        <w:tc>
          <w:tcPr>
            <w:tcW w:w="270" w:type="dxa"/>
            <w:tcBorders>
              <w:top w:val="nil"/>
            </w:tcBorders>
          </w:tcPr>
          <w:p w14:paraId="1FFF4E04" w14:textId="77777777" w:rsidR="00513226" w:rsidRPr="001A32A1" w:rsidRDefault="00513226" w:rsidP="00513226">
            <w:pPr>
              <w:tabs>
                <w:tab w:val="decimal" w:pos="799"/>
              </w:tabs>
              <w:spacing w:line="240" w:lineRule="auto"/>
              <w:ind w:right="-43"/>
              <w:rPr>
                <w:rFonts w:eastAsia="Times New Roman"/>
                <w:sz w:val="21"/>
                <w:szCs w:val="21"/>
                <w:lang w:val="en-US" w:bidi="th-TH"/>
              </w:rPr>
            </w:pPr>
          </w:p>
        </w:tc>
        <w:tc>
          <w:tcPr>
            <w:tcW w:w="1170" w:type="dxa"/>
            <w:tcBorders>
              <w:top w:val="nil"/>
              <w:left w:val="nil"/>
              <w:bottom w:val="single" w:sz="4" w:space="0" w:color="auto"/>
              <w:right w:val="nil"/>
            </w:tcBorders>
          </w:tcPr>
          <w:p w14:paraId="2060B79C" w14:textId="6A7C700B" w:rsidR="00513226" w:rsidRPr="00451699" w:rsidRDefault="00513226" w:rsidP="00513226">
            <w:pPr>
              <w:tabs>
                <w:tab w:val="decimal" w:pos="612"/>
              </w:tabs>
              <w:spacing w:line="240" w:lineRule="auto"/>
              <w:ind w:left="-79" w:right="-43"/>
              <w:rPr>
                <w:rFonts w:eastAsia="Times New Roman"/>
                <w:sz w:val="21"/>
                <w:szCs w:val="21"/>
              </w:rPr>
            </w:pPr>
            <w:r w:rsidRPr="00451699">
              <w:rPr>
                <w:rFonts w:eastAsia="Times New Roman"/>
                <w:sz w:val="21"/>
                <w:szCs w:val="21"/>
              </w:rPr>
              <w:t>-</w:t>
            </w:r>
          </w:p>
        </w:tc>
      </w:tr>
      <w:tr w:rsidR="00513226" w:rsidRPr="00A233A0" w14:paraId="4A00410E" w14:textId="77777777" w:rsidTr="005B2252">
        <w:tc>
          <w:tcPr>
            <w:tcW w:w="3870" w:type="dxa"/>
            <w:tcBorders>
              <w:bottom w:val="nil"/>
            </w:tcBorders>
            <w:vAlign w:val="bottom"/>
          </w:tcPr>
          <w:p w14:paraId="337A5991" w14:textId="77777777" w:rsidR="00513226" w:rsidRPr="00A233A0" w:rsidRDefault="00513226" w:rsidP="00513226">
            <w:pPr>
              <w:spacing w:line="240" w:lineRule="atLeast"/>
              <w:rPr>
                <w:b/>
                <w:bCs/>
                <w:i/>
                <w:iCs/>
                <w:color w:val="000000"/>
                <w:sz w:val="21"/>
                <w:szCs w:val="21"/>
                <w:rtl/>
                <w:cs/>
              </w:rPr>
            </w:pPr>
            <w:r w:rsidRPr="00A233A0">
              <w:rPr>
                <w:b/>
                <w:bCs/>
                <w:sz w:val="21"/>
                <w:szCs w:val="21"/>
              </w:rPr>
              <w:t xml:space="preserve">At 31 December </w:t>
            </w:r>
          </w:p>
        </w:tc>
        <w:tc>
          <w:tcPr>
            <w:tcW w:w="1260" w:type="dxa"/>
            <w:tcBorders>
              <w:top w:val="nil"/>
              <w:left w:val="nil"/>
              <w:bottom w:val="double" w:sz="4" w:space="0" w:color="auto"/>
              <w:right w:val="nil"/>
            </w:tcBorders>
          </w:tcPr>
          <w:p w14:paraId="77CAD236" w14:textId="3FA1A2EF" w:rsidR="00513226" w:rsidRPr="004B6DBD" w:rsidRDefault="005A0584" w:rsidP="00513226">
            <w:pPr>
              <w:tabs>
                <w:tab w:val="decimal" w:pos="970"/>
              </w:tabs>
              <w:spacing w:line="240" w:lineRule="auto"/>
              <w:ind w:left="-79" w:right="-43"/>
              <w:rPr>
                <w:b/>
                <w:bCs/>
                <w:sz w:val="21"/>
                <w:szCs w:val="21"/>
              </w:rPr>
            </w:pPr>
            <w:r w:rsidRPr="005A0584">
              <w:rPr>
                <w:b/>
                <w:bCs/>
                <w:sz w:val="21"/>
                <w:szCs w:val="21"/>
              </w:rPr>
              <w:t>113,070</w:t>
            </w:r>
          </w:p>
        </w:tc>
        <w:tc>
          <w:tcPr>
            <w:tcW w:w="270" w:type="dxa"/>
            <w:tcBorders>
              <w:bottom w:val="nil"/>
            </w:tcBorders>
          </w:tcPr>
          <w:p w14:paraId="3AEF46D9" w14:textId="77777777" w:rsidR="00513226" w:rsidRPr="004B6DBD" w:rsidRDefault="00513226" w:rsidP="00513226">
            <w:pPr>
              <w:tabs>
                <w:tab w:val="decimal" w:pos="799"/>
              </w:tabs>
              <w:spacing w:line="240" w:lineRule="auto"/>
              <w:ind w:right="-43"/>
              <w:rPr>
                <w:rFonts w:eastAsia="Times New Roman"/>
                <w:b/>
                <w:bCs/>
                <w:sz w:val="21"/>
                <w:szCs w:val="21"/>
              </w:rPr>
            </w:pPr>
          </w:p>
        </w:tc>
        <w:tc>
          <w:tcPr>
            <w:tcW w:w="1170" w:type="dxa"/>
            <w:tcBorders>
              <w:top w:val="nil"/>
              <w:left w:val="nil"/>
              <w:bottom w:val="double" w:sz="4" w:space="0" w:color="auto"/>
              <w:right w:val="nil"/>
            </w:tcBorders>
          </w:tcPr>
          <w:p w14:paraId="087DB599" w14:textId="105893A6" w:rsidR="00513226" w:rsidRPr="004B6DBD" w:rsidRDefault="00513226" w:rsidP="00513226">
            <w:pPr>
              <w:tabs>
                <w:tab w:val="decimal" w:pos="705"/>
              </w:tabs>
              <w:spacing w:line="240" w:lineRule="auto"/>
              <w:ind w:left="-79" w:right="75"/>
              <w:jc w:val="right"/>
              <w:rPr>
                <w:rFonts w:eastAsia="Times New Roman"/>
                <w:b/>
                <w:bCs/>
                <w:sz w:val="21"/>
                <w:szCs w:val="21"/>
                <w:lang w:val="en-US" w:bidi="th-TH"/>
              </w:rPr>
            </w:pPr>
            <w:r w:rsidRPr="004B6DBD">
              <w:rPr>
                <w:rFonts w:eastAsia="Times New Roman"/>
                <w:b/>
                <w:bCs/>
                <w:sz w:val="21"/>
                <w:szCs w:val="21"/>
              </w:rPr>
              <w:t>131,</w:t>
            </w:r>
            <w:r w:rsidR="00451699">
              <w:rPr>
                <w:rFonts w:eastAsia="Times New Roman"/>
                <w:b/>
                <w:bCs/>
                <w:sz w:val="21"/>
                <w:szCs w:val="21"/>
              </w:rPr>
              <w:t>573</w:t>
            </w:r>
          </w:p>
        </w:tc>
        <w:tc>
          <w:tcPr>
            <w:tcW w:w="270" w:type="dxa"/>
            <w:tcBorders>
              <w:bottom w:val="nil"/>
            </w:tcBorders>
          </w:tcPr>
          <w:p w14:paraId="59AC5BFD" w14:textId="77777777" w:rsidR="00513226" w:rsidRPr="004B6DBD" w:rsidRDefault="00513226" w:rsidP="00513226">
            <w:pPr>
              <w:tabs>
                <w:tab w:val="decimal" w:pos="799"/>
              </w:tabs>
              <w:spacing w:line="240" w:lineRule="auto"/>
              <w:ind w:right="-43"/>
              <w:rPr>
                <w:rFonts w:eastAsia="Times New Roman"/>
                <w:b/>
                <w:bCs/>
                <w:sz w:val="21"/>
                <w:szCs w:val="21"/>
              </w:rPr>
            </w:pPr>
          </w:p>
        </w:tc>
        <w:tc>
          <w:tcPr>
            <w:tcW w:w="1170" w:type="dxa"/>
            <w:tcBorders>
              <w:top w:val="nil"/>
              <w:left w:val="nil"/>
              <w:bottom w:val="double" w:sz="4" w:space="0" w:color="auto"/>
              <w:right w:val="nil"/>
            </w:tcBorders>
          </w:tcPr>
          <w:p w14:paraId="4451D599" w14:textId="66AEDC7B" w:rsidR="00513226" w:rsidRPr="004B6DBD" w:rsidRDefault="0007426C" w:rsidP="00513226">
            <w:pPr>
              <w:tabs>
                <w:tab w:val="decimal" w:pos="884"/>
              </w:tabs>
              <w:spacing w:line="240" w:lineRule="auto"/>
              <w:ind w:left="-79" w:right="-43"/>
              <w:rPr>
                <w:rFonts w:eastAsia="Times New Roman"/>
                <w:b/>
                <w:bCs/>
                <w:sz w:val="21"/>
                <w:szCs w:val="21"/>
              </w:rPr>
            </w:pPr>
            <w:r w:rsidRPr="0007426C">
              <w:rPr>
                <w:rFonts w:eastAsia="Times New Roman"/>
                <w:b/>
                <w:bCs/>
                <w:sz w:val="21"/>
                <w:szCs w:val="21"/>
              </w:rPr>
              <w:t>36,546</w:t>
            </w:r>
          </w:p>
        </w:tc>
        <w:tc>
          <w:tcPr>
            <w:tcW w:w="270" w:type="dxa"/>
            <w:tcBorders>
              <w:bottom w:val="nil"/>
            </w:tcBorders>
          </w:tcPr>
          <w:p w14:paraId="127C1C83" w14:textId="77777777" w:rsidR="00513226" w:rsidRPr="001A32A1" w:rsidRDefault="00513226" w:rsidP="00513226">
            <w:pPr>
              <w:tabs>
                <w:tab w:val="decimal" w:pos="799"/>
              </w:tabs>
              <w:spacing w:line="240" w:lineRule="auto"/>
              <w:ind w:right="-43"/>
              <w:rPr>
                <w:rFonts w:eastAsia="Times New Roman"/>
                <w:b/>
                <w:bCs/>
                <w:sz w:val="21"/>
                <w:szCs w:val="21"/>
                <w:lang w:val="en-US"/>
              </w:rPr>
            </w:pPr>
          </w:p>
        </w:tc>
        <w:tc>
          <w:tcPr>
            <w:tcW w:w="1170" w:type="dxa"/>
            <w:tcBorders>
              <w:top w:val="nil"/>
              <w:left w:val="nil"/>
              <w:bottom w:val="double" w:sz="4" w:space="0" w:color="auto"/>
              <w:right w:val="nil"/>
            </w:tcBorders>
          </w:tcPr>
          <w:p w14:paraId="3E5E7D78" w14:textId="22E25D11" w:rsidR="00513226" w:rsidRPr="001A32A1" w:rsidRDefault="00513226" w:rsidP="00513226">
            <w:pPr>
              <w:tabs>
                <w:tab w:val="decimal" w:pos="884"/>
              </w:tabs>
              <w:spacing w:line="240" w:lineRule="auto"/>
              <w:ind w:left="-79" w:right="-43"/>
              <w:rPr>
                <w:rFonts w:eastAsia="Times New Roman"/>
                <w:b/>
                <w:bCs/>
                <w:sz w:val="21"/>
                <w:szCs w:val="21"/>
              </w:rPr>
            </w:pPr>
            <w:r w:rsidRPr="004B6DBD">
              <w:rPr>
                <w:rFonts w:eastAsia="Times New Roman"/>
                <w:b/>
                <w:bCs/>
                <w:sz w:val="21"/>
                <w:szCs w:val="21"/>
              </w:rPr>
              <w:t>50,489</w:t>
            </w:r>
          </w:p>
        </w:tc>
      </w:tr>
    </w:tbl>
    <w:p w14:paraId="06CC9579" w14:textId="77777777" w:rsidR="00FB4651" w:rsidRDefault="00FB4651" w:rsidP="00670AA9">
      <w:pPr>
        <w:spacing w:line="240" w:lineRule="auto"/>
        <w:rPr>
          <w:rFonts w:eastAsia="Calibri" w:cs="Cordia New"/>
          <w:sz w:val="24"/>
          <w:szCs w:val="24"/>
          <w:lang w:val="en-US" w:bidi="th-TH"/>
        </w:rPr>
      </w:pPr>
    </w:p>
    <w:p w14:paraId="07A51E04" w14:textId="77777777" w:rsidR="00082983" w:rsidRDefault="00082983" w:rsidP="00670AA9">
      <w:pPr>
        <w:spacing w:line="240" w:lineRule="auto"/>
        <w:rPr>
          <w:rFonts w:eastAsia="Calibri" w:cs="Cordia New"/>
          <w:sz w:val="24"/>
          <w:szCs w:val="24"/>
          <w:lang w:val="en-US" w:bidi="th-TH"/>
        </w:rPr>
      </w:pPr>
    </w:p>
    <w:p w14:paraId="35030482" w14:textId="77777777" w:rsidR="00082983" w:rsidRDefault="00082983" w:rsidP="00670AA9">
      <w:pPr>
        <w:spacing w:line="240" w:lineRule="auto"/>
        <w:rPr>
          <w:rFonts w:eastAsia="Calibri" w:cs="Cordia New"/>
          <w:sz w:val="24"/>
          <w:szCs w:val="24"/>
          <w:lang w:val="en-US" w:bidi="th-TH"/>
        </w:rPr>
      </w:pPr>
    </w:p>
    <w:p w14:paraId="18149EF8" w14:textId="77777777" w:rsidR="00082983" w:rsidRDefault="00082983" w:rsidP="00670AA9">
      <w:pPr>
        <w:spacing w:line="240" w:lineRule="auto"/>
        <w:rPr>
          <w:rFonts w:eastAsia="Calibri" w:cs="Cordia New"/>
          <w:sz w:val="24"/>
          <w:szCs w:val="24"/>
          <w:lang w:val="en-US" w:bidi="th-TH"/>
        </w:rPr>
      </w:pPr>
    </w:p>
    <w:p w14:paraId="6A4AD703" w14:textId="77777777" w:rsidR="00082983" w:rsidRPr="00EF1C0C" w:rsidRDefault="00082983" w:rsidP="00670AA9">
      <w:pPr>
        <w:spacing w:line="240" w:lineRule="auto"/>
        <w:rPr>
          <w:rFonts w:eastAsia="Calibri" w:cs="Cordia New"/>
          <w:sz w:val="24"/>
          <w:szCs w:val="24"/>
          <w:lang w:val="en-US"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5951"/>
        <w:gridCol w:w="1530"/>
        <w:gridCol w:w="180"/>
        <w:gridCol w:w="1620"/>
      </w:tblGrid>
      <w:tr w:rsidR="00670AA9" w:rsidRPr="00A233A0" w14:paraId="7903624E" w14:textId="77777777" w:rsidTr="005B2252">
        <w:trPr>
          <w:cantSplit/>
          <w:tblHeader/>
        </w:trPr>
        <w:tc>
          <w:tcPr>
            <w:tcW w:w="5951" w:type="dxa"/>
            <w:vAlign w:val="bottom"/>
          </w:tcPr>
          <w:p w14:paraId="718EFF32" w14:textId="77777777" w:rsidR="00670AA9" w:rsidRPr="00A233A0" w:rsidRDefault="00557B2C" w:rsidP="00557B2C">
            <w:pPr>
              <w:spacing w:line="240" w:lineRule="atLeast"/>
              <w:rPr>
                <w:b/>
                <w:bCs/>
                <w:i/>
                <w:iCs/>
                <w:sz w:val="21"/>
                <w:szCs w:val="21"/>
                <w:lang w:val="fr-FR"/>
              </w:rPr>
            </w:pPr>
            <w:r w:rsidRPr="00A233A0">
              <w:rPr>
                <w:b/>
                <w:bCs/>
                <w:i/>
                <w:iCs/>
                <w:sz w:val="21"/>
                <w:szCs w:val="21"/>
                <w:lang w:val="fr-FR"/>
              </w:rPr>
              <w:t>Principal actuarial assumptions</w:t>
            </w:r>
          </w:p>
        </w:tc>
        <w:tc>
          <w:tcPr>
            <w:tcW w:w="3330" w:type="dxa"/>
            <w:gridSpan w:val="3"/>
          </w:tcPr>
          <w:p w14:paraId="15E122DE" w14:textId="77777777" w:rsidR="00670AA9" w:rsidRPr="00A233A0" w:rsidRDefault="00670AA9" w:rsidP="007950F6">
            <w:pPr>
              <w:pStyle w:val="acctmergecolhdg"/>
              <w:spacing w:line="240" w:lineRule="atLeast"/>
              <w:rPr>
                <w:sz w:val="21"/>
                <w:szCs w:val="21"/>
              </w:rPr>
            </w:pPr>
            <w:r w:rsidRPr="00A233A0">
              <w:rPr>
                <w:sz w:val="21"/>
                <w:szCs w:val="21"/>
              </w:rPr>
              <w:t>Consolidated</w:t>
            </w:r>
            <w:r w:rsidR="007950F6">
              <w:rPr>
                <w:sz w:val="21"/>
                <w:szCs w:val="21"/>
              </w:rPr>
              <w:t xml:space="preserve"> </w:t>
            </w:r>
            <w:r w:rsidRPr="00A233A0">
              <w:rPr>
                <w:sz w:val="21"/>
                <w:szCs w:val="21"/>
              </w:rPr>
              <w:t>financial statements and Separate financial statements</w:t>
            </w:r>
          </w:p>
        </w:tc>
      </w:tr>
      <w:tr w:rsidR="00513226" w:rsidRPr="00A233A0" w14:paraId="645F90D3" w14:textId="77777777" w:rsidTr="005B2252">
        <w:trPr>
          <w:cantSplit/>
          <w:tblHeader/>
        </w:trPr>
        <w:tc>
          <w:tcPr>
            <w:tcW w:w="5951" w:type="dxa"/>
          </w:tcPr>
          <w:p w14:paraId="11DF4B5E" w14:textId="77777777" w:rsidR="00513226" w:rsidRPr="00A233A0" w:rsidRDefault="00513226" w:rsidP="00513226">
            <w:pPr>
              <w:pStyle w:val="acctfourfigures"/>
              <w:spacing w:line="240" w:lineRule="atLeast"/>
              <w:jc w:val="center"/>
              <w:rPr>
                <w:sz w:val="21"/>
                <w:szCs w:val="21"/>
              </w:rPr>
            </w:pPr>
          </w:p>
        </w:tc>
        <w:tc>
          <w:tcPr>
            <w:tcW w:w="1530" w:type="dxa"/>
            <w:vAlign w:val="center"/>
          </w:tcPr>
          <w:p w14:paraId="3E5B0088" w14:textId="6932D5B0" w:rsidR="00513226" w:rsidRPr="00A233A0" w:rsidRDefault="00513226" w:rsidP="00513226">
            <w:pPr>
              <w:jc w:val="center"/>
              <w:rPr>
                <w:sz w:val="21"/>
                <w:szCs w:val="21"/>
              </w:rPr>
            </w:pPr>
            <w:r w:rsidRPr="0027290C">
              <w:rPr>
                <w:sz w:val="21"/>
                <w:szCs w:val="21"/>
              </w:rPr>
              <w:t>202</w:t>
            </w:r>
            <w:r>
              <w:rPr>
                <w:sz w:val="21"/>
                <w:szCs w:val="21"/>
              </w:rPr>
              <w:t>5</w:t>
            </w:r>
          </w:p>
        </w:tc>
        <w:tc>
          <w:tcPr>
            <w:tcW w:w="180" w:type="dxa"/>
            <w:vAlign w:val="center"/>
          </w:tcPr>
          <w:p w14:paraId="443041C4" w14:textId="77777777" w:rsidR="00513226" w:rsidRPr="00A233A0" w:rsidRDefault="00513226" w:rsidP="00513226">
            <w:pPr>
              <w:jc w:val="center"/>
              <w:rPr>
                <w:sz w:val="21"/>
                <w:szCs w:val="21"/>
              </w:rPr>
            </w:pPr>
          </w:p>
        </w:tc>
        <w:tc>
          <w:tcPr>
            <w:tcW w:w="1620" w:type="dxa"/>
            <w:vAlign w:val="center"/>
          </w:tcPr>
          <w:p w14:paraId="0A57C650" w14:textId="5B239B40" w:rsidR="00513226" w:rsidRPr="00A233A0" w:rsidRDefault="00513226" w:rsidP="00513226">
            <w:pPr>
              <w:jc w:val="center"/>
              <w:rPr>
                <w:sz w:val="21"/>
                <w:szCs w:val="21"/>
              </w:rPr>
            </w:pPr>
            <w:r w:rsidRPr="0027290C">
              <w:rPr>
                <w:sz w:val="21"/>
                <w:szCs w:val="21"/>
              </w:rPr>
              <w:t>202</w:t>
            </w:r>
            <w:r>
              <w:rPr>
                <w:sz w:val="21"/>
                <w:szCs w:val="21"/>
              </w:rPr>
              <w:t>4</w:t>
            </w:r>
          </w:p>
        </w:tc>
      </w:tr>
      <w:tr w:rsidR="00513226" w:rsidRPr="00A233A0" w14:paraId="4817CF30" w14:textId="77777777" w:rsidTr="005B2252">
        <w:trPr>
          <w:cantSplit/>
        </w:trPr>
        <w:tc>
          <w:tcPr>
            <w:tcW w:w="5951" w:type="dxa"/>
          </w:tcPr>
          <w:p w14:paraId="4143DD79" w14:textId="77777777" w:rsidR="00513226" w:rsidRPr="00A233A0" w:rsidRDefault="00513226" w:rsidP="00513226">
            <w:pPr>
              <w:spacing w:line="240" w:lineRule="atLeast"/>
              <w:rPr>
                <w:b/>
                <w:bCs/>
                <w:i/>
                <w:iCs/>
                <w:sz w:val="21"/>
                <w:szCs w:val="21"/>
              </w:rPr>
            </w:pPr>
          </w:p>
        </w:tc>
        <w:tc>
          <w:tcPr>
            <w:tcW w:w="3330" w:type="dxa"/>
            <w:gridSpan w:val="3"/>
          </w:tcPr>
          <w:p w14:paraId="6394373B" w14:textId="77777777" w:rsidR="00513226" w:rsidRPr="00A233A0" w:rsidRDefault="00513226" w:rsidP="00513226">
            <w:pPr>
              <w:pStyle w:val="acctfourfigures"/>
              <w:tabs>
                <w:tab w:val="clear" w:pos="765"/>
              </w:tabs>
              <w:spacing w:line="240" w:lineRule="atLeast"/>
              <w:jc w:val="center"/>
              <w:rPr>
                <w:i/>
                <w:iCs/>
                <w:sz w:val="21"/>
                <w:szCs w:val="21"/>
              </w:rPr>
            </w:pPr>
            <w:r w:rsidRPr="00A233A0">
              <w:rPr>
                <w:i/>
                <w:iCs/>
                <w:sz w:val="21"/>
                <w:szCs w:val="21"/>
              </w:rPr>
              <w:t>(%)</w:t>
            </w:r>
          </w:p>
        </w:tc>
      </w:tr>
      <w:tr w:rsidR="00513226" w:rsidRPr="00A233A0" w14:paraId="2583A436" w14:textId="77777777" w:rsidTr="005B2252">
        <w:trPr>
          <w:cantSplit/>
        </w:trPr>
        <w:tc>
          <w:tcPr>
            <w:tcW w:w="5951" w:type="dxa"/>
          </w:tcPr>
          <w:p w14:paraId="54744ED6" w14:textId="77777777" w:rsidR="00513226" w:rsidRPr="00A233A0" w:rsidRDefault="00513226" w:rsidP="00513226">
            <w:pPr>
              <w:pStyle w:val="BodyText"/>
              <w:spacing w:after="0"/>
              <w:rPr>
                <w:sz w:val="21"/>
                <w:szCs w:val="21"/>
                <w:lang w:bidi="th-TH"/>
              </w:rPr>
            </w:pPr>
            <w:r w:rsidRPr="00A233A0">
              <w:rPr>
                <w:sz w:val="21"/>
                <w:szCs w:val="21"/>
              </w:rPr>
              <w:t>Discount rate</w:t>
            </w:r>
          </w:p>
        </w:tc>
        <w:tc>
          <w:tcPr>
            <w:tcW w:w="1530" w:type="dxa"/>
          </w:tcPr>
          <w:p w14:paraId="0D013EE3" w14:textId="4FD5A555" w:rsidR="00513226" w:rsidRPr="004B6DBD" w:rsidRDefault="0007426C" w:rsidP="00513226">
            <w:pPr>
              <w:spacing w:line="240" w:lineRule="auto"/>
              <w:ind w:left="-198" w:right="-43" w:firstLine="119"/>
              <w:jc w:val="center"/>
              <w:rPr>
                <w:rFonts w:eastAsia="Times New Roman"/>
                <w:sz w:val="21"/>
                <w:szCs w:val="21"/>
                <w:cs/>
              </w:rPr>
            </w:pPr>
            <w:r>
              <w:rPr>
                <w:rFonts w:eastAsia="Times New Roman"/>
                <w:sz w:val="21"/>
                <w:szCs w:val="21"/>
              </w:rPr>
              <w:t>1.93</w:t>
            </w:r>
          </w:p>
        </w:tc>
        <w:tc>
          <w:tcPr>
            <w:tcW w:w="180" w:type="dxa"/>
          </w:tcPr>
          <w:p w14:paraId="03D64776" w14:textId="77777777" w:rsidR="00513226" w:rsidRPr="006311AB" w:rsidRDefault="00513226" w:rsidP="00513226">
            <w:pPr>
              <w:pStyle w:val="acctfourfigures"/>
              <w:spacing w:line="240" w:lineRule="atLeast"/>
              <w:jc w:val="center"/>
              <w:rPr>
                <w:sz w:val="21"/>
                <w:szCs w:val="21"/>
              </w:rPr>
            </w:pPr>
          </w:p>
        </w:tc>
        <w:tc>
          <w:tcPr>
            <w:tcW w:w="1620" w:type="dxa"/>
          </w:tcPr>
          <w:p w14:paraId="4E8027CC" w14:textId="14E85D18" w:rsidR="00513226" w:rsidRPr="006311AB" w:rsidRDefault="00513226" w:rsidP="00513226">
            <w:pPr>
              <w:pStyle w:val="acctfourfigures"/>
              <w:tabs>
                <w:tab w:val="clear" w:pos="765"/>
                <w:tab w:val="decimal" w:pos="191"/>
              </w:tabs>
              <w:spacing w:line="240" w:lineRule="atLeast"/>
              <w:ind w:right="11"/>
              <w:jc w:val="center"/>
              <w:rPr>
                <w:sz w:val="21"/>
                <w:szCs w:val="21"/>
              </w:rPr>
            </w:pPr>
            <w:r w:rsidRPr="004B6DBD">
              <w:rPr>
                <w:rFonts w:eastAsia="Times New Roman"/>
                <w:sz w:val="21"/>
                <w:szCs w:val="21"/>
              </w:rPr>
              <w:t>2.97</w:t>
            </w:r>
          </w:p>
        </w:tc>
      </w:tr>
      <w:tr w:rsidR="00513226" w:rsidRPr="00A233A0" w14:paraId="15E76A6A" w14:textId="77777777" w:rsidTr="005B2252">
        <w:trPr>
          <w:cantSplit/>
        </w:trPr>
        <w:tc>
          <w:tcPr>
            <w:tcW w:w="5951" w:type="dxa"/>
          </w:tcPr>
          <w:p w14:paraId="463F830F" w14:textId="77777777" w:rsidR="00513226" w:rsidRPr="00A233A0" w:rsidRDefault="00513226" w:rsidP="00513226">
            <w:pPr>
              <w:pStyle w:val="BodyText"/>
              <w:spacing w:after="0"/>
              <w:rPr>
                <w:sz w:val="21"/>
                <w:szCs w:val="21"/>
              </w:rPr>
            </w:pPr>
            <w:r w:rsidRPr="00A233A0">
              <w:rPr>
                <w:sz w:val="21"/>
                <w:szCs w:val="21"/>
              </w:rPr>
              <w:t>Future salary growth</w:t>
            </w:r>
          </w:p>
        </w:tc>
        <w:tc>
          <w:tcPr>
            <w:tcW w:w="1530" w:type="dxa"/>
          </w:tcPr>
          <w:p w14:paraId="0D93AF51" w14:textId="27EF1E18" w:rsidR="00513226" w:rsidRPr="004B6DBD" w:rsidRDefault="0007426C" w:rsidP="00513226">
            <w:pPr>
              <w:spacing w:line="240" w:lineRule="auto"/>
              <w:ind w:left="-198" w:right="-43" w:firstLine="119"/>
              <w:jc w:val="center"/>
              <w:rPr>
                <w:rFonts w:eastAsia="Times New Roman"/>
                <w:sz w:val="21"/>
                <w:szCs w:val="21"/>
              </w:rPr>
            </w:pPr>
            <w:r>
              <w:rPr>
                <w:rFonts w:eastAsia="Times New Roman"/>
                <w:sz w:val="21"/>
                <w:szCs w:val="21"/>
              </w:rPr>
              <w:t>3.0 – 7.0</w:t>
            </w:r>
          </w:p>
        </w:tc>
        <w:tc>
          <w:tcPr>
            <w:tcW w:w="180" w:type="dxa"/>
          </w:tcPr>
          <w:p w14:paraId="75B97A3C" w14:textId="77777777" w:rsidR="00513226" w:rsidRPr="006311AB" w:rsidRDefault="00513226" w:rsidP="00513226">
            <w:pPr>
              <w:pStyle w:val="acctfourfigures"/>
              <w:spacing w:line="240" w:lineRule="atLeast"/>
              <w:jc w:val="center"/>
              <w:rPr>
                <w:sz w:val="21"/>
                <w:szCs w:val="21"/>
              </w:rPr>
            </w:pPr>
          </w:p>
        </w:tc>
        <w:tc>
          <w:tcPr>
            <w:tcW w:w="1620" w:type="dxa"/>
          </w:tcPr>
          <w:p w14:paraId="67933865" w14:textId="38F6E795" w:rsidR="00513226" w:rsidRPr="006311AB" w:rsidRDefault="00513226" w:rsidP="00513226">
            <w:pPr>
              <w:pStyle w:val="acctfourfigures"/>
              <w:tabs>
                <w:tab w:val="clear" w:pos="765"/>
                <w:tab w:val="decimal" w:pos="101"/>
              </w:tabs>
              <w:spacing w:line="240" w:lineRule="atLeast"/>
              <w:ind w:right="11"/>
              <w:jc w:val="center"/>
              <w:rPr>
                <w:sz w:val="21"/>
                <w:szCs w:val="21"/>
              </w:rPr>
            </w:pPr>
            <w:r w:rsidRPr="004B6DBD">
              <w:rPr>
                <w:sz w:val="21"/>
                <w:szCs w:val="21"/>
              </w:rPr>
              <w:t>3.0 – 7.0</w:t>
            </w:r>
          </w:p>
        </w:tc>
      </w:tr>
      <w:tr w:rsidR="00513226" w:rsidRPr="00A233A0" w14:paraId="17AD6798" w14:textId="77777777" w:rsidTr="005B2252">
        <w:trPr>
          <w:cantSplit/>
        </w:trPr>
        <w:tc>
          <w:tcPr>
            <w:tcW w:w="5951" w:type="dxa"/>
          </w:tcPr>
          <w:p w14:paraId="69EA1150" w14:textId="77777777" w:rsidR="00513226" w:rsidRPr="00A233A0" w:rsidRDefault="00513226" w:rsidP="00513226">
            <w:pPr>
              <w:pStyle w:val="BodyText"/>
              <w:spacing w:after="0"/>
              <w:rPr>
                <w:sz w:val="21"/>
                <w:szCs w:val="21"/>
              </w:rPr>
            </w:pPr>
            <w:r w:rsidRPr="00A233A0">
              <w:rPr>
                <w:sz w:val="21"/>
                <w:szCs w:val="21"/>
                <w:lang w:val="en-US" w:bidi="th-TH"/>
              </w:rPr>
              <w:t>Turnover rate</w:t>
            </w:r>
          </w:p>
        </w:tc>
        <w:tc>
          <w:tcPr>
            <w:tcW w:w="1530" w:type="dxa"/>
          </w:tcPr>
          <w:p w14:paraId="53A71BBA" w14:textId="4B74089E" w:rsidR="00513226" w:rsidRPr="004B6DBD" w:rsidRDefault="0007426C" w:rsidP="00513226">
            <w:pPr>
              <w:spacing w:line="240" w:lineRule="auto"/>
              <w:ind w:left="-198" w:right="-43" w:firstLine="119"/>
              <w:jc w:val="center"/>
              <w:rPr>
                <w:rFonts w:eastAsia="Times New Roman"/>
                <w:sz w:val="21"/>
                <w:szCs w:val="21"/>
              </w:rPr>
            </w:pPr>
            <w:r>
              <w:rPr>
                <w:rFonts w:eastAsia="Times New Roman"/>
                <w:sz w:val="21"/>
                <w:szCs w:val="21"/>
              </w:rPr>
              <w:t>0.0 – 30.0</w:t>
            </w:r>
          </w:p>
        </w:tc>
        <w:tc>
          <w:tcPr>
            <w:tcW w:w="180" w:type="dxa"/>
          </w:tcPr>
          <w:p w14:paraId="4CDF9D77" w14:textId="77777777" w:rsidR="00513226" w:rsidRPr="006311AB" w:rsidRDefault="00513226" w:rsidP="00513226">
            <w:pPr>
              <w:pStyle w:val="acctfourfigures"/>
              <w:spacing w:line="240" w:lineRule="atLeast"/>
              <w:jc w:val="center"/>
              <w:rPr>
                <w:sz w:val="21"/>
                <w:szCs w:val="21"/>
              </w:rPr>
            </w:pPr>
          </w:p>
        </w:tc>
        <w:tc>
          <w:tcPr>
            <w:tcW w:w="1620" w:type="dxa"/>
          </w:tcPr>
          <w:p w14:paraId="39A8B17A" w14:textId="0972A643" w:rsidR="00513226" w:rsidRPr="006311AB" w:rsidRDefault="00513226" w:rsidP="00513226">
            <w:pPr>
              <w:pStyle w:val="acctfourfigures"/>
              <w:tabs>
                <w:tab w:val="clear" w:pos="765"/>
                <w:tab w:val="decimal" w:pos="101"/>
              </w:tabs>
              <w:spacing w:line="240" w:lineRule="atLeast"/>
              <w:ind w:right="11"/>
              <w:jc w:val="center"/>
              <w:rPr>
                <w:sz w:val="21"/>
                <w:szCs w:val="21"/>
              </w:rPr>
            </w:pPr>
            <w:r w:rsidRPr="004B6DBD">
              <w:rPr>
                <w:sz w:val="21"/>
                <w:szCs w:val="21"/>
              </w:rPr>
              <w:t>0.0 – 30.0</w:t>
            </w:r>
          </w:p>
        </w:tc>
      </w:tr>
    </w:tbl>
    <w:p w14:paraId="726BF6A0" w14:textId="77777777" w:rsidR="00670AA9" w:rsidRPr="00A233A0" w:rsidRDefault="00670AA9" w:rsidP="00670AA9">
      <w:pPr>
        <w:tabs>
          <w:tab w:val="left" w:pos="900"/>
        </w:tabs>
        <w:spacing w:line="276" w:lineRule="auto"/>
        <w:ind w:left="547"/>
        <w:jc w:val="thaiDistribute"/>
        <w:rPr>
          <w:rFonts w:eastAsia="Calibri"/>
          <w:sz w:val="21"/>
          <w:szCs w:val="21"/>
          <w:lang w:val="en-US" w:bidi="th-TH"/>
        </w:rPr>
      </w:pPr>
    </w:p>
    <w:p w14:paraId="32E1521C" w14:textId="77777777" w:rsidR="00670AA9" w:rsidRPr="00A233A0" w:rsidRDefault="00670AA9" w:rsidP="00D97EA3">
      <w:pPr>
        <w:tabs>
          <w:tab w:val="left" w:pos="900"/>
        </w:tabs>
        <w:spacing w:line="240" w:lineRule="auto"/>
        <w:ind w:left="540"/>
        <w:jc w:val="thaiDistribute"/>
        <w:rPr>
          <w:rFonts w:eastAsia="Calibri"/>
          <w:sz w:val="21"/>
          <w:szCs w:val="21"/>
          <w:lang w:val="en-US" w:bidi="th-TH"/>
        </w:rPr>
      </w:pPr>
      <w:r w:rsidRPr="00A233A0">
        <w:rPr>
          <w:rFonts w:eastAsia="Calibri"/>
          <w:sz w:val="21"/>
          <w:szCs w:val="21"/>
          <w:lang w:val="en-US" w:bidi="th-TH"/>
        </w:rPr>
        <w:t>Assumptions regarding future mortality have been based on published statistics and mortality tables.</w:t>
      </w:r>
    </w:p>
    <w:p w14:paraId="0917CAED" w14:textId="77777777" w:rsidR="00670AA9" w:rsidRPr="00A233A0" w:rsidRDefault="00670AA9" w:rsidP="00670AA9">
      <w:pPr>
        <w:tabs>
          <w:tab w:val="left" w:pos="900"/>
        </w:tabs>
        <w:spacing w:line="240" w:lineRule="auto"/>
        <w:ind w:left="547"/>
        <w:jc w:val="thaiDistribute"/>
        <w:rPr>
          <w:rFonts w:eastAsia="Calibri"/>
          <w:sz w:val="21"/>
          <w:szCs w:val="21"/>
          <w:lang w:val="en-US" w:bidi="th-TH"/>
        </w:rPr>
      </w:pPr>
    </w:p>
    <w:p w14:paraId="70D095E6" w14:textId="6BC3F446" w:rsidR="00670AA9" w:rsidRPr="00486653" w:rsidRDefault="00EE2111" w:rsidP="001A32A1">
      <w:pPr>
        <w:tabs>
          <w:tab w:val="left" w:pos="900"/>
        </w:tabs>
        <w:spacing w:line="240" w:lineRule="auto"/>
        <w:ind w:left="547"/>
        <w:jc w:val="thaiDistribute"/>
        <w:rPr>
          <w:rFonts w:eastAsia="Calibri"/>
          <w:sz w:val="21"/>
          <w:szCs w:val="21"/>
          <w:lang w:val="en-US" w:bidi="th-TH"/>
        </w:rPr>
      </w:pPr>
      <w:r w:rsidRPr="00486653">
        <w:rPr>
          <w:rFonts w:eastAsia="Calibri"/>
          <w:sz w:val="21"/>
          <w:szCs w:val="21"/>
          <w:lang w:val="en-US" w:bidi="th-TH"/>
        </w:rPr>
        <w:t xml:space="preserve">At 31 December </w:t>
      </w:r>
      <w:r w:rsidR="0027290C" w:rsidRPr="00486653">
        <w:rPr>
          <w:rFonts w:eastAsia="Calibri"/>
          <w:sz w:val="21"/>
          <w:szCs w:val="21"/>
          <w:lang w:val="en-US" w:bidi="th-TH"/>
        </w:rPr>
        <w:t>202</w:t>
      </w:r>
      <w:r w:rsidR="00513226">
        <w:rPr>
          <w:rFonts w:eastAsia="Calibri"/>
          <w:sz w:val="21"/>
          <w:szCs w:val="21"/>
          <w:lang w:val="en-US" w:bidi="th-TH"/>
        </w:rPr>
        <w:t>5</w:t>
      </w:r>
      <w:r w:rsidR="00670AA9" w:rsidRPr="00486653">
        <w:rPr>
          <w:rFonts w:eastAsia="Calibri"/>
          <w:sz w:val="21"/>
          <w:szCs w:val="21"/>
          <w:lang w:val="en-US" w:bidi="th-TH"/>
        </w:rPr>
        <w:t xml:space="preserve">, the weighted-average duration of the defined benefit obligation was </w:t>
      </w:r>
      <w:r w:rsidR="0007426C">
        <w:rPr>
          <w:rFonts w:eastAsia="Calibri"/>
          <w:sz w:val="21"/>
          <w:szCs w:val="21"/>
          <w:lang w:val="en-US" w:bidi="th-TH"/>
        </w:rPr>
        <w:t>13.3</w:t>
      </w:r>
      <w:r w:rsidR="004B6DBD">
        <w:rPr>
          <w:rFonts w:eastAsia="Calibri"/>
          <w:sz w:val="21"/>
          <w:szCs w:val="21"/>
          <w:lang w:val="en-US" w:bidi="th-TH"/>
        </w:rPr>
        <w:t xml:space="preserve"> </w:t>
      </w:r>
      <w:r w:rsidR="00670AA9" w:rsidRPr="00486653">
        <w:rPr>
          <w:rFonts w:eastAsia="Calibri"/>
          <w:sz w:val="21"/>
          <w:szCs w:val="21"/>
          <w:lang w:val="en-US" w:bidi="th-TH"/>
        </w:rPr>
        <w:t>years</w:t>
      </w:r>
      <w:r w:rsidR="00513226">
        <w:rPr>
          <w:rFonts w:eastAsia="Calibri"/>
          <w:sz w:val="21"/>
          <w:szCs w:val="21"/>
          <w:lang w:val="en-US" w:bidi="th-TH"/>
        </w:rPr>
        <w:t xml:space="preserve"> </w:t>
      </w:r>
      <w:r w:rsidR="00513226">
        <w:rPr>
          <w:rFonts w:eastAsia="Calibri"/>
          <w:sz w:val="21"/>
          <w:szCs w:val="21"/>
          <w:lang w:val="en-US" w:bidi="th-TH"/>
        </w:rPr>
        <w:br/>
      </w:r>
      <w:r w:rsidRPr="00486653">
        <w:rPr>
          <w:rFonts w:eastAsia="Calibri"/>
          <w:i/>
          <w:iCs/>
          <w:sz w:val="21"/>
          <w:szCs w:val="21"/>
          <w:lang w:val="en-US" w:bidi="th-TH"/>
        </w:rPr>
        <w:t>(</w:t>
      </w:r>
      <w:r w:rsidR="0027290C" w:rsidRPr="00486653">
        <w:rPr>
          <w:rFonts w:eastAsia="Calibri"/>
          <w:i/>
          <w:iCs/>
          <w:sz w:val="21"/>
          <w:szCs w:val="21"/>
          <w:lang w:val="en-US" w:bidi="th-TH"/>
        </w:rPr>
        <w:t>202</w:t>
      </w:r>
      <w:r w:rsidR="00513226">
        <w:rPr>
          <w:rFonts w:eastAsia="Calibri"/>
          <w:i/>
          <w:iCs/>
          <w:sz w:val="21"/>
          <w:szCs w:val="21"/>
          <w:lang w:val="en-US" w:bidi="th-TH"/>
        </w:rPr>
        <w:t>4</w:t>
      </w:r>
      <w:r w:rsidR="00670AA9" w:rsidRPr="00486653">
        <w:rPr>
          <w:rFonts w:eastAsia="Calibri"/>
          <w:i/>
          <w:iCs/>
          <w:sz w:val="21"/>
          <w:szCs w:val="21"/>
          <w:lang w:val="en-US" w:bidi="th-TH"/>
        </w:rPr>
        <w:t xml:space="preserve">: </w:t>
      </w:r>
      <w:r w:rsidR="00513226">
        <w:rPr>
          <w:rFonts w:eastAsia="Calibri"/>
          <w:i/>
          <w:iCs/>
          <w:sz w:val="21"/>
          <w:szCs w:val="21"/>
          <w:lang w:val="en-US" w:bidi="th-TH"/>
        </w:rPr>
        <w:t>12</w:t>
      </w:r>
      <w:r w:rsidR="00CD0883">
        <w:rPr>
          <w:rFonts w:eastAsia="Calibri"/>
          <w:i/>
          <w:iCs/>
          <w:sz w:val="21"/>
          <w:szCs w:val="21"/>
          <w:lang w:val="en-US" w:bidi="th-TH"/>
        </w:rPr>
        <w:t>.6</w:t>
      </w:r>
      <w:r w:rsidR="00A13743" w:rsidRPr="00486653">
        <w:rPr>
          <w:rFonts w:eastAsia="Calibri"/>
          <w:i/>
          <w:iCs/>
          <w:sz w:val="21"/>
          <w:szCs w:val="21"/>
          <w:lang w:val="en-US" w:bidi="th-TH"/>
        </w:rPr>
        <w:t xml:space="preserve"> </w:t>
      </w:r>
      <w:r w:rsidR="00670AA9" w:rsidRPr="00486653">
        <w:rPr>
          <w:rFonts w:eastAsia="Calibri"/>
          <w:i/>
          <w:iCs/>
          <w:sz w:val="21"/>
          <w:szCs w:val="21"/>
          <w:lang w:val="en-US" w:bidi="th-TH"/>
        </w:rPr>
        <w:t>years)</w:t>
      </w:r>
    </w:p>
    <w:p w14:paraId="1165A42B" w14:textId="77777777" w:rsidR="0084055A" w:rsidRDefault="0084055A" w:rsidP="00580CAB">
      <w:pPr>
        <w:tabs>
          <w:tab w:val="left" w:pos="900"/>
        </w:tabs>
        <w:spacing w:line="276" w:lineRule="auto"/>
        <w:jc w:val="thaiDistribute"/>
        <w:rPr>
          <w:rFonts w:eastAsia="Calibri"/>
          <w:b/>
          <w:bCs/>
          <w:i/>
          <w:iCs/>
          <w:sz w:val="20"/>
          <w:lang w:val="en-US" w:bidi="th-TH"/>
        </w:rPr>
      </w:pPr>
    </w:p>
    <w:p w14:paraId="433163B9" w14:textId="77777777" w:rsidR="00670AA9" w:rsidRPr="00A233A0" w:rsidRDefault="00670AA9" w:rsidP="00670AA9">
      <w:pPr>
        <w:tabs>
          <w:tab w:val="left" w:pos="900"/>
        </w:tabs>
        <w:spacing w:line="276" w:lineRule="auto"/>
        <w:ind w:left="547"/>
        <w:jc w:val="thaiDistribute"/>
        <w:rPr>
          <w:rFonts w:eastAsia="Calibri"/>
          <w:b/>
          <w:bCs/>
          <w:i/>
          <w:iCs/>
          <w:sz w:val="21"/>
          <w:szCs w:val="21"/>
          <w:lang w:val="en-US" w:bidi="th-TH"/>
        </w:rPr>
      </w:pPr>
      <w:r w:rsidRPr="00A233A0">
        <w:rPr>
          <w:rFonts w:eastAsia="Calibri"/>
          <w:b/>
          <w:bCs/>
          <w:i/>
          <w:iCs/>
          <w:sz w:val="21"/>
          <w:szCs w:val="21"/>
          <w:lang w:val="en-US" w:bidi="th-TH"/>
        </w:rPr>
        <w:t>Sensitivity analysis</w:t>
      </w:r>
    </w:p>
    <w:p w14:paraId="58CB9968" w14:textId="77777777" w:rsidR="00EE2111" w:rsidRPr="00A233A0" w:rsidRDefault="00EE2111" w:rsidP="00EE2111">
      <w:pPr>
        <w:tabs>
          <w:tab w:val="left" w:pos="900"/>
        </w:tabs>
        <w:spacing w:line="240" w:lineRule="auto"/>
        <w:ind w:left="547"/>
        <w:jc w:val="thaiDistribute"/>
        <w:rPr>
          <w:rFonts w:eastAsia="Calibri"/>
          <w:sz w:val="21"/>
          <w:szCs w:val="21"/>
          <w:lang w:val="en-US" w:bidi="th-TH"/>
        </w:rPr>
      </w:pPr>
    </w:p>
    <w:p w14:paraId="15C90586" w14:textId="77777777" w:rsidR="00670AA9" w:rsidRDefault="00670AA9" w:rsidP="00670AA9">
      <w:pPr>
        <w:tabs>
          <w:tab w:val="left" w:pos="900"/>
        </w:tabs>
        <w:spacing w:line="276" w:lineRule="auto"/>
        <w:ind w:left="547"/>
        <w:jc w:val="thaiDistribute"/>
        <w:rPr>
          <w:rFonts w:eastAsia="Calibri"/>
          <w:sz w:val="21"/>
          <w:szCs w:val="21"/>
          <w:lang w:val="en-US" w:bidi="th-TH"/>
        </w:rPr>
      </w:pPr>
      <w:r w:rsidRPr="00A233A0">
        <w:rPr>
          <w:rFonts w:eastAsia="Calibri"/>
          <w:sz w:val="21"/>
          <w:szCs w:val="21"/>
          <w:lang w:val="en-US" w:bidi="th-TH"/>
        </w:rPr>
        <w:t>Reasonably possible changes at the reporting date to one of the relevant actuarial assumptions, holding other assumptions constant, would have affected the employee benefit obligations by the amounts shown below.</w:t>
      </w:r>
    </w:p>
    <w:p w14:paraId="3DFE99FF" w14:textId="77777777" w:rsidR="007950F6" w:rsidRPr="00A233A0" w:rsidRDefault="007950F6" w:rsidP="00670AA9">
      <w:pPr>
        <w:tabs>
          <w:tab w:val="left" w:pos="900"/>
        </w:tabs>
        <w:spacing w:line="276" w:lineRule="auto"/>
        <w:ind w:left="547"/>
        <w:jc w:val="thaiDistribute"/>
        <w:rPr>
          <w:rFonts w:eastAsia="Calibri"/>
          <w:sz w:val="21"/>
          <w:szCs w:val="21"/>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1069"/>
      </w:tblGrid>
      <w:tr w:rsidR="00735F2C" w:rsidRPr="00A233A0" w14:paraId="59CD952D" w14:textId="77777777" w:rsidTr="005B2252">
        <w:trPr>
          <w:cantSplit/>
          <w:tblHeader/>
        </w:trPr>
        <w:tc>
          <w:tcPr>
            <w:tcW w:w="4691" w:type="dxa"/>
            <w:vAlign w:val="bottom"/>
          </w:tcPr>
          <w:p w14:paraId="6B669417" w14:textId="77777777" w:rsidR="00735F2C" w:rsidRPr="00A233A0" w:rsidRDefault="00735F2C" w:rsidP="00043C16">
            <w:pPr>
              <w:spacing w:line="240" w:lineRule="atLeast"/>
              <w:rPr>
                <w:sz w:val="21"/>
                <w:szCs w:val="21"/>
                <w:lang w:val="fr-FR"/>
              </w:rPr>
            </w:pPr>
          </w:p>
        </w:tc>
        <w:tc>
          <w:tcPr>
            <w:tcW w:w="4579" w:type="dxa"/>
            <w:gridSpan w:val="7"/>
            <w:vAlign w:val="bottom"/>
          </w:tcPr>
          <w:p w14:paraId="594C28FF" w14:textId="77777777" w:rsidR="00735F2C" w:rsidRPr="00A233A0" w:rsidRDefault="00735F2C" w:rsidP="009F4D2A">
            <w:pPr>
              <w:pStyle w:val="acctmergecolhdg"/>
              <w:spacing w:line="240" w:lineRule="atLeast"/>
              <w:rPr>
                <w:sz w:val="21"/>
                <w:szCs w:val="21"/>
              </w:rPr>
            </w:pPr>
            <w:r w:rsidRPr="00A233A0">
              <w:rPr>
                <w:sz w:val="21"/>
                <w:szCs w:val="21"/>
              </w:rPr>
              <w:t>Consolidated</w:t>
            </w:r>
            <w:r w:rsidR="009F4D2A" w:rsidRPr="00A233A0">
              <w:rPr>
                <w:sz w:val="21"/>
                <w:szCs w:val="21"/>
              </w:rPr>
              <w:t xml:space="preserve"> </w:t>
            </w:r>
            <w:r w:rsidRPr="00A233A0">
              <w:rPr>
                <w:sz w:val="21"/>
                <w:szCs w:val="21"/>
              </w:rPr>
              <w:t xml:space="preserve">financial statements </w:t>
            </w:r>
          </w:p>
        </w:tc>
      </w:tr>
      <w:tr w:rsidR="005F40F2" w:rsidRPr="00A233A0" w14:paraId="449B055D" w14:textId="77777777" w:rsidTr="005B2252">
        <w:trPr>
          <w:cantSplit/>
          <w:tblHeader/>
        </w:trPr>
        <w:tc>
          <w:tcPr>
            <w:tcW w:w="4691" w:type="dxa"/>
          </w:tcPr>
          <w:p w14:paraId="3EE0D7AF" w14:textId="77777777" w:rsidR="009F4D2A" w:rsidRPr="00A233A0" w:rsidRDefault="009F4D2A" w:rsidP="005F40F2">
            <w:pPr>
              <w:spacing w:line="240" w:lineRule="atLeast"/>
              <w:rPr>
                <w:b/>
                <w:bCs/>
                <w:i/>
                <w:iCs/>
                <w:sz w:val="21"/>
                <w:szCs w:val="21"/>
              </w:rPr>
            </w:pPr>
          </w:p>
          <w:p w14:paraId="52BF2379" w14:textId="77777777" w:rsidR="005F40F2" w:rsidRPr="00A233A0" w:rsidRDefault="00E52DE1" w:rsidP="005F40F2">
            <w:pPr>
              <w:spacing w:line="240" w:lineRule="atLeast"/>
              <w:rPr>
                <w:b/>
                <w:bCs/>
                <w:i/>
                <w:iCs/>
                <w:sz w:val="21"/>
                <w:szCs w:val="21"/>
                <w:cs/>
              </w:rPr>
            </w:pPr>
            <w:r w:rsidRPr="00A233A0">
              <w:rPr>
                <w:b/>
                <w:bCs/>
                <w:i/>
                <w:iCs/>
                <w:sz w:val="21"/>
                <w:szCs w:val="21"/>
              </w:rPr>
              <w:t>Effect to the defined benefit obligation</w:t>
            </w:r>
            <w:r w:rsidR="009F4D2A" w:rsidRPr="00A233A0">
              <w:rPr>
                <w:b/>
                <w:bCs/>
                <w:i/>
                <w:iCs/>
                <w:sz w:val="21"/>
                <w:szCs w:val="21"/>
              </w:rPr>
              <w:t xml:space="preserve"> </w:t>
            </w:r>
          </w:p>
        </w:tc>
        <w:tc>
          <w:tcPr>
            <w:tcW w:w="2160" w:type="dxa"/>
            <w:gridSpan w:val="3"/>
            <w:vAlign w:val="bottom"/>
          </w:tcPr>
          <w:p w14:paraId="09C0BD11" w14:textId="77777777" w:rsidR="005F40F2" w:rsidRPr="00A233A0" w:rsidRDefault="00E52DE1" w:rsidP="00E52DE1">
            <w:pPr>
              <w:pStyle w:val="BodyText"/>
              <w:spacing w:after="0"/>
              <w:ind w:left="11"/>
              <w:jc w:val="center"/>
              <w:rPr>
                <w:sz w:val="21"/>
                <w:szCs w:val="21"/>
              </w:rPr>
            </w:pPr>
            <w:r w:rsidRPr="00A233A0">
              <w:rPr>
                <w:sz w:val="21"/>
                <w:szCs w:val="21"/>
                <w:cs/>
                <w:lang w:bidi="th-TH"/>
              </w:rPr>
              <w:t xml:space="preserve">1% </w:t>
            </w:r>
            <w:r w:rsidRPr="00A233A0">
              <w:rPr>
                <w:sz w:val="21"/>
                <w:szCs w:val="21"/>
              </w:rPr>
              <w:t>increase in</w:t>
            </w:r>
            <w:r w:rsidR="009F4D2A" w:rsidRPr="00A233A0">
              <w:rPr>
                <w:sz w:val="21"/>
                <w:szCs w:val="21"/>
              </w:rPr>
              <w:t xml:space="preserve"> </w:t>
            </w:r>
            <w:r w:rsidRPr="00A233A0">
              <w:rPr>
                <w:sz w:val="21"/>
                <w:szCs w:val="21"/>
              </w:rPr>
              <w:t>assumption</w:t>
            </w:r>
          </w:p>
        </w:tc>
        <w:tc>
          <w:tcPr>
            <w:tcW w:w="180" w:type="dxa"/>
            <w:vAlign w:val="bottom"/>
          </w:tcPr>
          <w:p w14:paraId="4221DC10" w14:textId="77777777" w:rsidR="005F40F2" w:rsidRPr="00A233A0" w:rsidRDefault="005F40F2" w:rsidP="005F40F2">
            <w:pPr>
              <w:pStyle w:val="acctmergecolhdg"/>
              <w:spacing w:line="240" w:lineRule="atLeast"/>
              <w:rPr>
                <w:b w:val="0"/>
                <w:bCs/>
                <w:sz w:val="21"/>
                <w:szCs w:val="21"/>
              </w:rPr>
            </w:pPr>
          </w:p>
        </w:tc>
        <w:tc>
          <w:tcPr>
            <w:tcW w:w="2239" w:type="dxa"/>
            <w:gridSpan w:val="3"/>
            <w:vAlign w:val="bottom"/>
          </w:tcPr>
          <w:p w14:paraId="28043611" w14:textId="77777777" w:rsidR="005F40F2" w:rsidRPr="00A233A0" w:rsidRDefault="00E52DE1" w:rsidP="00E52DE1">
            <w:pPr>
              <w:pStyle w:val="BodyText"/>
              <w:spacing w:after="0"/>
              <w:ind w:left="11"/>
              <w:jc w:val="center"/>
              <w:rPr>
                <w:sz w:val="21"/>
                <w:szCs w:val="21"/>
              </w:rPr>
            </w:pPr>
            <w:r w:rsidRPr="00A233A0">
              <w:rPr>
                <w:sz w:val="21"/>
                <w:szCs w:val="21"/>
                <w:cs/>
                <w:lang w:bidi="th-TH"/>
              </w:rPr>
              <w:t xml:space="preserve">1% </w:t>
            </w:r>
            <w:r w:rsidRPr="00A233A0">
              <w:rPr>
                <w:sz w:val="21"/>
                <w:szCs w:val="21"/>
              </w:rPr>
              <w:t>decrease in assumption</w:t>
            </w:r>
          </w:p>
        </w:tc>
      </w:tr>
      <w:tr w:rsidR="00513226" w:rsidRPr="00A233A0" w14:paraId="5622BF3F" w14:textId="77777777" w:rsidTr="005B2252">
        <w:trPr>
          <w:cantSplit/>
          <w:tblHeader/>
        </w:trPr>
        <w:tc>
          <w:tcPr>
            <w:tcW w:w="4691" w:type="dxa"/>
            <w:vAlign w:val="bottom"/>
          </w:tcPr>
          <w:p w14:paraId="0A299CCD" w14:textId="77777777" w:rsidR="00513226" w:rsidRPr="00A233A0" w:rsidRDefault="00513226" w:rsidP="00513226">
            <w:pPr>
              <w:pStyle w:val="acctfourfigures"/>
              <w:tabs>
                <w:tab w:val="clear" w:pos="765"/>
                <w:tab w:val="decimal" w:pos="191"/>
              </w:tabs>
              <w:spacing w:line="240" w:lineRule="atLeast"/>
              <w:jc w:val="both"/>
              <w:rPr>
                <w:sz w:val="21"/>
                <w:szCs w:val="21"/>
              </w:rPr>
            </w:pPr>
            <w:r w:rsidRPr="00A233A0">
              <w:rPr>
                <w:b/>
                <w:bCs/>
                <w:i/>
                <w:iCs/>
                <w:sz w:val="21"/>
                <w:szCs w:val="21"/>
              </w:rPr>
              <w:t>at 31 December</w:t>
            </w:r>
          </w:p>
        </w:tc>
        <w:tc>
          <w:tcPr>
            <w:tcW w:w="990" w:type="dxa"/>
            <w:vAlign w:val="bottom"/>
          </w:tcPr>
          <w:p w14:paraId="79711A0B" w14:textId="79C2F514" w:rsidR="00513226" w:rsidRPr="00A233A0" w:rsidRDefault="00513226" w:rsidP="00513226">
            <w:pPr>
              <w:pStyle w:val="acctmergecolhdg"/>
              <w:spacing w:line="240" w:lineRule="atLeast"/>
              <w:rPr>
                <w:b w:val="0"/>
                <w:bCs/>
                <w:sz w:val="21"/>
                <w:szCs w:val="21"/>
                <w:lang w:val="en-US" w:bidi="th-TH"/>
              </w:rPr>
            </w:pPr>
            <w:r w:rsidRPr="0027290C">
              <w:rPr>
                <w:b w:val="0"/>
                <w:bCs/>
                <w:sz w:val="21"/>
                <w:szCs w:val="21"/>
              </w:rPr>
              <w:t>202</w:t>
            </w:r>
            <w:r>
              <w:rPr>
                <w:b w:val="0"/>
                <w:bCs/>
                <w:sz w:val="21"/>
                <w:szCs w:val="21"/>
              </w:rPr>
              <w:t>5</w:t>
            </w:r>
          </w:p>
        </w:tc>
        <w:tc>
          <w:tcPr>
            <w:tcW w:w="180" w:type="dxa"/>
            <w:vAlign w:val="bottom"/>
          </w:tcPr>
          <w:p w14:paraId="03011355" w14:textId="77777777" w:rsidR="00513226" w:rsidRPr="00A233A0" w:rsidRDefault="00513226" w:rsidP="00513226">
            <w:pPr>
              <w:pStyle w:val="acctmergecolhdg"/>
              <w:spacing w:line="240" w:lineRule="atLeast"/>
              <w:rPr>
                <w:b w:val="0"/>
                <w:bCs/>
                <w:sz w:val="21"/>
                <w:szCs w:val="21"/>
              </w:rPr>
            </w:pPr>
          </w:p>
        </w:tc>
        <w:tc>
          <w:tcPr>
            <w:tcW w:w="990" w:type="dxa"/>
            <w:vAlign w:val="bottom"/>
          </w:tcPr>
          <w:p w14:paraId="5B4F56C1" w14:textId="21B6649F" w:rsidR="00513226" w:rsidRPr="00A233A0" w:rsidRDefault="00513226" w:rsidP="00513226">
            <w:pPr>
              <w:pStyle w:val="acctmergecolhdg"/>
              <w:spacing w:line="240" w:lineRule="atLeast"/>
              <w:rPr>
                <w:b w:val="0"/>
                <w:bCs/>
                <w:sz w:val="21"/>
                <w:szCs w:val="21"/>
              </w:rPr>
            </w:pPr>
            <w:r w:rsidRPr="0027290C">
              <w:rPr>
                <w:b w:val="0"/>
                <w:bCs/>
                <w:sz w:val="21"/>
                <w:szCs w:val="21"/>
              </w:rPr>
              <w:t>202</w:t>
            </w:r>
            <w:r>
              <w:rPr>
                <w:b w:val="0"/>
                <w:bCs/>
                <w:sz w:val="21"/>
                <w:szCs w:val="21"/>
              </w:rPr>
              <w:t>4</w:t>
            </w:r>
          </w:p>
        </w:tc>
        <w:tc>
          <w:tcPr>
            <w:tcW w:w="180" w:type="dxa"/>
            <w:vAlign w:val="bottom"/>
          </w:tcPr>
          <w:p w14:paraId="0DC010C5" w14:textId="77777777" w:rsidR="00513226" w:rsidRPr="00A233A0" w:rsidRDefault="00513226" w:rsidP="00513226">
            <w:pPr>
              <w:pStyle w:val="acctmergecolhdg"/>
              <w:spacing w:line="240" w:lineRule="atLeast"/>
              <w:rPr>
                <w:b w:val="0"/>
                <w:bCs/>
                <w:sz w:val="21"/>
                <w:szCs w:val="21"/>
              </w:rPr>
            </w:pPr>
          </w:p>
        </w:tc>
        <w:tc>
          <w:tcPr>
            <w:tcW w:w="990" w:type="dxa"/>
            <w:vAlign w:val="bottom"/>
          </w:tcPr>
          <w:p w14:paraId="1C501A34" w14:textId="1EA7E49E" w:rsidR="00513226" w:rsidRPr="00A233A0" w:rsidRDefault="00513226" w:rsidP="00513226">
            <w:pPr>
              <w:pStyle w:val="acctmergecolhdg"/>
              <w:spacing w:line="240" w:lineRule="atLeast"/>
              <w:rPr>
                <w:b w:val="0"/>
                <w:bCs/>
                <w:sz w:val="21"/>
                <w:szCs w:val="21"/>
                <w:lang w:val="en-US" w:bidi="th-TH"/>
              </w:rPr>
            </w:pPr>
            <w:r w:rsidRPr="0027290C">
              <w:rPr>
                <w:b w:val="0"/>
                <w:bCs/>
                <w:sz w:val="21"/>
                <w:szCs w:val="21"/>
              </w:rPr>
              <w:t>202</w:t>
            </w:r>
            <w:r>
              <w:rPr>
                <w:b w:val="0"/>
                <w:bCs/>
                <w:sz w:val="21"/>
                <w:szCs w:val="21"/>
              </w:rPr>
              <w:t>5</w:t>
            </w:r>
          </w:p>
        </w:tc>
        <w:tc>
          <w:tcPr>
            <w:tcW w:w="180" w:type="dxa"/>
            <w:vAlign w:val="bottom"/>
          </w:tcPr>
          <w:p w14:paraId="4809FF0D" w14:textId="77777777" w:rsidR="00513226" w:rsidRPr="00A233A0" w:rsidRDefault="00513226" w:rsidP="00513226">
            <w:pPr>
              <w:pStyle w:val="acctmergecolhdg"/>
              <w:spacing w:line="240" w:lineRule="atLeast"/>
              <w:rPr>
                <w:b w:val="0"/>
                <w:bCs/>
                <w:sz w:val="21"/>
                <w:szCs w:val="21"/>
              </w:rPr>
            </w:pPr>
          </w:p>
        </w:tc>
        <w:tc>
          <w:tcPr>
            <w:tcW w:w="1069" w:type="dxa"/>
            <w:vAlign w:val="bottom"/>
          </w:tcPr>
          <w:p w14:paraId="428A7E79" w14:textId="7F07A454" w:rsidR="00513226" w:rsidRPr="00A233A0" w:rsidRDefault="00513226" w:rsidP="00513226">
            <w:pPr>
              <w:pStyle w:val="acctmergecolhdg"/>
              <w:spacing w:line="240" w:lineRule="atLeast"/>
              <w:rPr>
                <w:b w:val="0"/>
                <w:bCs/>
                <w:sz w:val="21"/>
                <w:szCs w:val="21"/>
              </w:rPr>
            </w:pPr>
            <w:r w:rsidRPr="0027290C">
              <w:rPr>
                <w:b w:val="0"/>
                <w:bCs/>
                <w:sz w:val="21"/>
                <w:szCs w:val="21"/>
              </w:rPr>
              <w:t>202</w:t>
            </w:r>
            <w:r>
              <w:rPr>
                <w:b w:val="0"/>
                <w:bCs/>
                <w:sz w:val="21"/>
                <w:szCs w:val="21"/>
              </w:rPr>
              <w:t>4</w:t>
            </w:r>
          </w:p>
        </w:tc>
      </w:tr>
      <w:tr w:rsidR="00513226" w:rsidRPr="00A233A0" w14:paraId="0743BDB2" w14:textId="77777777" w:rsidTr="005B2252">
        <w:trPr>
          <w:cantSplit/>
          <w:tblHeader/>
        </w:trPr>
        <w:tc>
          <w:tcPr>
            <w:tcW w:w="4691" w:type="dxa"/>
            <w:vAlign w:val="bottom"/>
          </w:tcPr>
          <w:p w14:paraId="0E0FC52F" w14:textId="77777777" w:rsidR="00513226" w:rsidRPr="00A233A0" w:rsidRDefault="00513226" w:rsidP="00513226">
            <w:pPr>
              <w:pStyle w:val="acctfourfigures"/>
              <w:tabs>
                <w:tab w:val="clear" w:pos="765"/>
                <w:tab w:val="decimal" w:pos="191"/>
              </w:tabs>
              <w:spacing w:line="240" w:lineRule="atLeast"/>
              <w:ind w:left="11"/>
              <w:jc w:val="both"/>
              <w:rPr>
                <w:b/>
                <w:bCs/>
                <w:sz w:val="21"/>
                <w:szCs w:val="21"/>
              </w:rPr>
            </w:pPr>
          </w:p>
        </w:tc>
        <w:tc>
          <w:tcPr>
            <w:tcW w:w="4579" w:type="dxa"/>
            <w:gridSpan w:val="7"/>
            <w:vAlign w:val="bottom"/>
          </w:tcPr>
          <w:p w14:paraId="0E0C41C4" w14:textId="77777777" w:rsidR="00513226" w:rsidRPr="00A233A0" w:rsidRDefault="00513226" w:rsidP="00513226">
            <w:pPr>
              <w:pStyle w:val="acctmergecolhdg"/>
              <w:spacing w:line="240" w:lineRule="atLeast"/>
              <w:rPr>
                <w:b w:val="0"/>
                <w:bCs/>
                <w:sz w:val="21"/>
                <w:szCs w:val="21"/>
              </w:rPr>
            </w:pPr>
            <w:r w:rsidRPr="00A233A0">
              <w:rPr>
                <w:b w:val="0"/>
                <w:bCs/>
                <w:i/>
                <w:iCs/>
                <w:sz w:val="21"/>
                <w:szCs w:val="21"/>
              </w:rPr>
              <w:t>(in thousand Baht)</w:t>
            </w:r>
          </w:p>
        </w:tc>
      </w:tr>
      <w:tr w:rsidR="00513226" w:rsidRPr="00A233A0" w14:paraId="2902C98A" w14:textId="77777777" w:rsidTr="005B2252">
        <w:trPr>
          <w:cantSplit/>
        </w:trPr>
        <w:tc>
          <w:tcPr>
            <w:tcW w:w="4691" w:type="dxa"/>
            <w:vAlign w:val="bottom"/>
          </w:tcPr>
          <w:p w14:paraId="4CD0FFB3" w14:textId="77777777" w:rsidR="00513226" w:rsidRPr="00A233A0" w:rsidRDefault="00513226" w:rsidP="00513226">
            <w:pPr>
              <w:pStyle w:val="BodyText"/>
              <w:spacing w:after="0"/>
              <w:ind w:left="11"/>
              <w:rPr>
                <w:sz w:val="21"/>
                <w:szCs w:val="21"/>
                <w:lang w:bidi="th-TH"/>
              </w:rPr>
            </w:pPr>
            <w:r w:rsidRPr="00A233A0">
              <w:rPr>
                <w:sz w:val="21"/>
                <w:szCs w:val="21"/>
              </w:rPr>
              <w:t xml:space="preserve">Discount rate </w:t>
            </w:r>
          </w:p>
        </w:tc>
        <w:tc>
          <w:tcPr>
            <w:tcW w:w="990" w:type="dxa"/>
          </w:tcPr>
          <w:p w14:paraId="08EE4C0C" w14:textId="3F3F93A4" w:rsidR="00513226" w:rsidRPr="004B6DBD" w:rsidRDefault="0007426C" w:rsidP="00513226">
            <w:pPr>
              <w:tabs>
                <w:tab w:val="decimal" w:pos="706"/>
              </w:tabs>
              <w:spacing w:line="240" w:lineRule="atLeast"/>
              <w:ind w:left="-79" w:right="-108"/>
              <w:rPr>
                <w:rFonts w:eastAsia="Times New Roman"/>
                <w:sz w:val="21"/>
                <w:szCs w:val="21"/>
              </w:rPr>
            </w:pPr>
            <w:r>
              <w:rPr>
                <w:rFonts w:eastAsia="Times New Roman"/>
                <w:sz w:val="21"/>
                <w:szCs w:val="21"/>
              </w:rPr>
              <w:t>(9,933)</w:t>
            </w:r>
          </w:p>
        </w:tc>
        <w:tc>
          <w:tcPr>
            <w:tcW w:w="180" w:type="dxa"/>
            <w:vAlign w:val="center"/>
          </w:tcPr>
          <w:p w14:paraId="38E82FEB" w14:textId="77777777" w:rsidR="00513226" w:rsidRPr="004B6DBD" w:rsidRDefault="00513226" w:rsidP="00513226">
            <w:pPr>
              <w:spacing w:line="240" w:lineRule="atLeast"/>
              <w:rPr>
                <w:rFonts w:eastAsia="Times New Roman"/>
                <w:b/>
                <w:sz w:val="21"/>
                <w:szCs w:val="21"/>
                <w:highlight w:val="green"/>
              </w:rPr>
            </w:pPr>
          </w:p>
        </w:tc>
        <w:tc>
          <w:tcPr>
            <w:tcW w:w="990" w:type="dxa"/>
          </w:tcPr>
          <w:p w14:paraId="3E830FC1" w14:textId="0ABA7D2B" w:rsidR="00513226" w:rsidRPr="004B6DBD" w:rsidRDefault="00513226" w:rsidP="00513226">
            <w:pPr>
              <w:tabs>
                <w:tab w:val="decimal" w:pos="720"/>
              </w:tabs>
              <w:spacing w:line="240" w:lineRule="atLeast"/>
              <w:ind w:left="-79" w:right="-108"/>
              <w:rPr>
                <w:rFonts w:eastAsia="Times New Roman"/>
                <w:sz w:val="21"/>
                <w:szCs w:val="21"/>
                <w:lang w:val="en-US" w:bidi="th-TH"/>
              </w:rPr>
            </w:pPr>
            <w:r w:rsidRPr="004B6DBD">
              <w:rPr>
                <w:rFonts w:eastAsia="Times New Roman"/>
                <w:sz w:val="21"/>
                <w:szCs w:val="21"/>
              </w:rPr>
              <w:t>(9,365)</w:t>
            </w:r>
          </w:p>
        </w:tc>
        <w:tc>
          <w:tcPr>
            <w:tcW w:w="180" w:type="dxa"/>
            <w:vAlign w:val="center"/>
          </w:tcPr>
          <w:p w14:paraId="45004098" w14:textId="77777777" w:rsidR="00513226" w:rsidRPr="004B6DBD" w:rsidRDefault="00513226" w:rsidP="00513226">
            <w:pPr>
              <w:spacing w:line="240" w:lineRule="atLeast"/>
              <w:rPr>
                <w:rFonts w:eastAsia="Times New Roman"/>
                <w:b/>
                <w:sz w:val="21"/>
                <w:szCs w:val="21"/>
                <w:lang w:val="en-US"/>
              </w:rPr>
            </w:pPr>
          </w:p>
        </w:tc>
        <w:tc>
          <w:tcPr>
            <w:tcW w:w="990" w:type="dxa"/>
          </w:tcPr>
          <w:p w14:paraId="35BAED1F" w14:textId="5441511F" w:rsidR="00513226" w:rsidRPr="004B6DBD" w:rsidRDefault="0007426C" w:rsidP="00513226">
            <w:pPr>
              <w:tabs>
                <w:tab w:val="decimal" w:pos="706"/>
              </w:tabs>
              <w:spacing w:line="240" w:lineRule="atLeast"/>
              <w:ind w:left="-79" w:right="-108"/>
              <w:rPr>
                <w:rFonts w:eastAsia="Times New Roman"/>
                <w:sz w:val="21"/>
                <w:szCs w:val="21"/>
              </w:rPr>
            </w:pPr>
            <w:r>
              <w:rPr>
                <w:rFonts w:eastAsia="Times New Roman"/>
                <w:sz w:val="21"/>
                <w:szCs w:val="21"/>
              </w:rPr>
              <w:t>11,392</w:t>
            </w:r>
          </w:p>
        </w:tc>
        <w:tc>
          <w:tcPr>
            <w:tcW w:w="180" w:type="dxa"/>
            <w:vAlign w:val="center"/>
          </w:tcPr>
          <w:p w14:paraId="5F27994C" w14:textId="77777777" w:rsidR="00513226" w:rsidRPr="004B6DBD" w:rsidRDefault="00513226" w:rsidP="00513226">
            <w:pPr>
              <w:spacing w:line="240" w:lineRule="atLeast"/>
              <w:rPr>
                <w:rFonts w:eastAsia="Times New Roman"/>
                <w:b/>
                <w:sz w:val="21"/>
                <w:szCs w:val="21"/>
              </w:rPr>
            </w:pPr>
          </w:p>
        </w:tc>
        <w:tc>
          <w:tcPr>
            <w:tcW w:w="1069" w:type="dxa"/>
          </w:tcPr>
          <w:p w14:paraId="0D30ED0D" w14:textId="7D80A91E" w:rsidR="00513226" w:rsidRPr="004B6DBD" w:rsidRDefault="00513226" w:rsidP="00513226">
            <w:pPr>
              <w:tabs>
                <w:tab w:val="decimal" w:pos="720"/>
              </w:tabs>
              <w:spacing w:line="240" w:lineRule="atLeast"/>
              <w:ind w:left="-79" w:right="-108"/>
              <w:rPr>
                <w:rFonts w:eastAsia="Times New Roman"/>
                <w:sz w:val="21"/>
                <w:szCs w:val="21"/>
              </w:rPr>
            </w:pPr>
            <w:r w:rsidRPr="004B6DBD">
              <w:rPr>
                <w:sz w:val="21"/>
                <w:szCs w:val="21"/>
              </w:rPr>
              <w:t>10,762</w:t>
            </w:r>
          </w:p>
        </w:tc>
      </w:tr>
      <w:tr w:rsidR="00513226" w:rsidRPr="00A233A0" w14:paraId="1DFDF257" w14:textId="77777777" w:rsidTr="005B2252">
        <w:trPr>
          <w:cantSplit/>
        </w:trPr>
        <w:tc>
          <w:tcPr>
            <w:tcW w:w="4691" w:type="dxa"/>
            <w:vAlign w:val="bottom"/>
          </w:tcPr>
          <w:p w14:paraId="6AFA875A" w14:textId="77777777" w:rsidR="00513226" w:rsidRPr="00A233A0" w:rsidRDefault="00513226" w:rsidP="00513226">
            <w:pPr>
              <w:pStyle w:val="BodyText"/>
              <w:spacing w:after="0"/>
              <w:ind w:left="11"/>
              <w:rPr>
                <w:sz w:val="21"/>
                <w:szCs w:val="21"/>
              </w:rPr>
            </w:pPr>
            <w:r w:rsidRPr="00A233A0">
              <w:rPr>
                <w:sz w:val="21"/>
                <w:szCs w:val="21"/>
              </w:rPr>
              <w:t xml:space="preserve">Future salary growth </w:t>
            </w:r>
          </w:p>
        </w:tc>
        <w:tc>
          <w:tcPr>
            <w:tcW w:w="990" w:type="dxa"/>
          </w:tcPr>
          <w:p w14:paraId="282767D5" w14:textId="3B1B90FD" w:rsidR="00513226" w:rsidRPr="004B6DBD" w:rsidRDefault="0007426C" w:rsidP="00513226">
            <w:pPr>
              <w:tabs>
                <w:tab w:val="decimal" w:pos="706"/>
              </w:tabs>
              <w:spacing w:line="240" w:lineRule="atLeast"/>
              <w:ind w:left="-79" w:right="-108"/>
              <w:rPr>
                <w:rFonts w:eastAsia="Times New Roman"/>
                <w:sz w:val="21"/>
                <w:szCs w:val="21"/>
              </w:rPr>
            </w:pPr>
            <w:r>
              <w:rPr>
                <w:rFonts w:eastAsia="Times New Roman"/>
                <w:sz w:val="21"/>
                <w:szCs w:val="21"/>
              </w:rPr>
              <w:t>10,861</w:t>
            </w:r>
          </w:p>
        </w:tc>
        <w:tc>
          <w:tcPr>
            <w:tcW w:w="180" w:type="dxa"/>
          </w:tcPr>
          <w:p w14:paraId="0AC70BA8" w14:textId="77777777" w:rsidR="00513226" w:rsidRPr="004B6DBD" w:rsidRDefault="00513226" w:rsidP="00513226">
            <w:pPr>
              <w:spacing w:line="240" w:lineRule="atLeast"/>
              <w:rPr>
                <w:rFonts w:eastAsia="Times New Roman"/>
                <w:b/>
                <w:sz w:val="21"/>
                <w:szCs w:val="21"/>
                <w:highlight w:val="green"/>
              </w:rPr>
            </w:pPr>
          </w:p>
        </w:tc>
        <w:tc>
          <w:tcPr>
            <w:tcW w:w="990" w:type="dxa"/>
          </w:tcPr>
          <w:p w14:paraId="1116E521" w14:textId="29688207" w:rsidR="00513226" w:rsidRPr="004B6DBD" w:rsidRDefault="00513226" w:rsidP="00513226">
            <w:pPr>
              <w:tabs>
                <w:tab w:val="decimal" w:pos="720"/>
              </w:tabs>
              <w:spacing w:line="240" w:lineRule="atLeast"/>
              <w:ind w:left="-79" w:right="-108"/>
              <w:rPr>
                <w:rFonts w:eastAsia="Times New Roman"/>
                <w:sz w:val="21"/>
                <w:szCs w:val="21"/>
                <w:lang w:val="en-US" w:bidi="th-TH"/>
              </w:rPr>
            </w:pPr>
            <w:r w:rsidRPr="004B6DBD">
              <w:rPr>
                <w:rFonts w:eastAsia="Times New Roman"/>
                <w:sz w:val="21"/>
                <w:szCs w:val="21"/>
              </w:rPr>
              <w:t>11,623</w:t>
            </w:r>
          </w:p>
        </w:tc>
        <w:tc>
          <w:tcPr>
            <w:tcW w:w="180" w:type="dxa"/>
          </w:tcPr>
          <w:p w14:paraId="3660E633" w14:textId="77777777" w:rsidR="00513226" w:rsidRPr="004B6DBD" w:rsidRDefault="00513226" w:rsidP="00513226">
            <w:pPr>
              <w:spacing w:line="240" w:lineRule="atLeast"/>
              <w:rPr>
                <w:rFonts w:eastAsia="Times New Roman"/>
                <w:b/>
                <w:sz w:val="21"/>
                <w:szCs w:val="21"/>
                <w:lang w:val="en-US"/>
              </w:rPr>
            </w:pPr>
          </w:p>
        </w:tc>
        <w:tc>
          <w:tcPr>
            <w:tcW w:w="990" w:type="dxa"/>
          </w:tcPr>
          <w:p w14:paraId="3E6C09BF" w14:textId="22C98479" w:rsidR="00513226" w:rsidRPr="004B6DBD" w:rsidRDefault="0007426C" w:rsidP="00513226">
            <w:pPr>
              <w:tabs>
                <w:tab w:val="decimal" w:pos="706"/>
              </w:tabs>
              <w:spacing w:line="240" w:lineRule="atLeast"/>
              <w:ind w:left="-79" w:right="-108"/>
              <w:rPr>
                <w:rFonts w:eastAsia="Times New Roman"/>
                <w:sz w:val="21"/>
                <w:szCs w:val="21"/>
              </w:rPr>
            </w:pPr>
            <w:r>
              <w:rPr>
                <w:rFonts w:eastAsia="Times New Roman"/>
                <w:sz w:val="21"/>
                <w:szCs w:val="21"/>
              </w:rPr>
              <w:t>(9,698)</w:t>
            </w:r>
          </w:p>
        </w:tc>
        <w:tc>
          <w:tcPr>
            <w:tcW w:w="180" w:type="dxa"/>
          </w:tcPr>
          <w:p w14:paraId="51BEA859" w14:textId="77777777" w:rsidR="00513226" w:rsidRPr="004B6DBD" w:rsidRDefault="00513226" w:rsidP="00513226">
            <w:pPr>
              <w:spacing w:line="240" w:lineRule="atLeast"/>
              <w:rPr>
                <w:rFonts w:eastAsia="Times New Roman"/>
                <w:b/>
                <w:sz w:val="21"/>
                <w:szCs w:val="21"/>
              </w:rPr>
            </w:pPr>
          </w:p>
        </w:tc>
        <w:tc>
          <w:tcPr>
            <w:tcW w:w="1069" w:type="dxa"/>
          </w:tcPr>
          <w:p w14:paraId="1A4D2E82" w14:textId="277146CC" w:rsidR="00513226" w:rsidRPr="004B6DBD" w:rsidRDefault="00513226" w:rsidP="00513226">
            <w:pPr>
              <w:tabs>
                <w:tab w:val="decimal" w:pos="720"/>
              </w:tabs>
              <w:spacing w:line="240" w:lineRule="atLeast"/>
              <w:ind w:left="-79" w:right="-108"/>
              <w:rPr>
                <w:rFonts w:eastAsia="Times New Roman"/>
                <w:sz w:val="21"/>
                <w:szCs w:val="21"/>
              </w:rPr>
            </w:pPr>
            <w:r w:rsidRPr="004B6DBD">
              <w:rPr>
                <w:sz w:val="21"/>
                <w:szCs w:val="21"/>
              </w:rPr>
              <w:t>(10,309)</w:t>
            </w:r>
          </w:p>
        </w:tc>
      </w:tr>
    </w:tbl>
    <w:p w14:paraId="3246C787" w14:textId="77777777" w:rsidR="00670AA9" w:rsidRPr="00A233A0" w:rsidRDefault="00670AA9" w:rsidP="00670AA9">
      <w:pPr>
        <w:tabs>
          <w:tab w:val="left" w:pos="900"/>
        </w:tabs>
        <w:spacing w:line="276" w:lineRule="auto"/>
        <w:ind w:left="547"/>
        <w:jc w:val="thaiDistribute"/>
        <w:rPr>
          <w:rFonts w:eastAsia="Calibri"/>
          <w:sz w:val="21"/>
          <w:szCs w:val="21"/>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1069"/>
      </w:tblGrid>
      <w:tr w:rsidR="005F40F2" w:rsidRPr="00A233A0" w14:paraId="4A798ECF" w14:textId="77777777" w:rsidTr="005B2252">
        <w:trPr>
          <w:cantSplit/>
          <w:tblHeader/>
        </w:trPr>
        <w:tc>
          <w:tcPr>
            <w:tcW w:w="4691" w:type="dxa"/>
            <w:vAlign w:val="bottom"/>
          </w:tcPr>
          <w:p w14:paraId="60614A4D" w14:textId="77777777" w:rsidR="005F40F2" w:rsidRPr="00A233A0" w:rsidRDefault="005F40F2" w:rsidP="00735F2C">
            <w:pPr>
              <w:spacing w:line="240" w:lineRule="atLeast"/>
              <w:rPr>
                <w:sz w:val="21"/>
                <w:szCs w:val="21"/>
                <w:lang w:val="fr-FR"/>
              </w:rPr>
            </w:pPr>
          </w:p>
        </w:tc>
        <w:tc>
          <w:tcPr>
            <w:tcW w:w="4579" w:type="dxa"/>
            <w:gridSpan w:val="7"/>
            <w:vAlign w:val="bottom"/>
          </w:tcPr>
          <w:p w14:paraId="0F6C5806" w14:textId="77777777" w:rsidR="005F40F2" w:rsidRPr="00A233A0" w:rsidRDefault="005F40F2" w:rsidP="009F4D2A">
            <w:pPr>
              <w:pStyle w:val="acctmergecolhdg"/>
              <w:spacing w:line="240" w:lineRule="atLeast"/>
              <w:rPr>
                <w:sz w:val="21"/>
                <w:szCs w:val="21"/>
              </w:rPr>
            </w:pPr>
            <w:r w:rsidRPr="00A233A0">
              <w:rPr>
                <w:sz w:val="21"/>
                <w:szCs w:val="21"/>
              </w:rPr>
              <w:t xml:space="preserve">Separate financial statements </w:t>
            </w:r>
          </w:p>
        </w:tc>
      </w:tr>
      <w:tr w:rsidR="009F4D2A" w:rsidRPr="00A233A0" w14:paraId="7F3E3BC7" w14:textId="77777777" w:rsidTr="005B2252">
        <w:trPr>
          <w:cantSplit/>
          <w:tblHeader/>
        </w:trPr>
        <w:tc>
          <w:tcPr>
            <w:tcW w:w="4691" w:type="dxa"/>
          </w:tcPr>
          <w:p w14:paraId="3468709E" w14:textId="77777777" w:rsidR="009F4D2A" w:rsidRPr="00A233A0" w:rsidRDefault="009F4D2A" w:rsidP="009F4D2A">
            <w:pPr>
              <w:spacing w:line="240" w:lineRule="atLeast"/>
              <w:rPr>
                <w:b/>
                <w:bCs/>
                <w:i/>
                <w:iCs/>
                <w:sz w:val="21"/>
                <w:szCs w:val="21"/>
              </w:rPr>
            </w:pPr>
          </w:p>
          <w:p w14:paraId="25B539F0" w14:textId="77777777" w:rsidR="009F4D2A" w:rsidRPr="00A233A0" w:rsidRDefault="009F4D2A" w:rsidP="009F4D2A">
            <w:pPr>
              <w:spacing w:line="240" w:lineRule="atLeast"/>
              <w:rPr>
                <w:b/>
                <w:bCs/>
                <w:i/>
                <w:iCs/>
                <w:sz w:val="21"/>
                <w:szCs w:val="21"/>
                <w:cs/>
              </w:rPr>
            </w:pPr>
            <w:r w:rsidRPr="00A233A0">
              <w:rPr>
                <w:b/>
                <w:bCs/>
                <w:i/>
                <w:iCs/>
                <w:sz w:val="21"/>
                <w:szCs w:val="21"/>
              </w:rPr>
              <w:t xml:space="preserve">Effect to the defined benefit obligation </w:t>
            </w:r>
          </w:p>
        </w:tc>
        <w:tc>
          <w:tcPr>
            <w:tcW w:w="2160" w:type="dxa"/>
            <w:gridSpan w:val="3"/>
            <w:vAlign w:val="bottom"/>
          </w:tcPr>
          <w:p w14:paraId="347C6C2D" w14:textId="77777777" w:rsidR="009F4D2A" w:rsidRPr="00A233A0" w:rsidRDefault="009F4D2A" w:rsidP="009F4D2A">
            <w:pPr>
              <w:pStyle w:val="BodyText"/>
              <w:spacing w:after="0"/>
              <w:ind w:left="11"/>
              <w:jc w:val="center"/>
              <w:rPr>
                <w:sz w:val="21"/>
                <w:szCs w:val="21"/>
              </w:rPr>
            </w:pPr>
            <w:r w:rsidRPr="00A233A0">
              <w:rPr>
                <w:sz w:val="21"/>
                <w:szCs w:val="21"/>
                <w:cs/>
                <w:lang w:bidi="th-TH"/>
              </w:rPr>
              <w:t xml:space="preserve">1% </w:t>
            </w:r>
            <w:r w:rsidRPr="00A233A0">
              <w:rPr>
                <w:sz w:val="21"/>
                <w:szCs w:val="21"/>
              </w:rPr>
              <w:t>increase in assumption</w:t>
            </w:r>
          </w:p>
        </w:tc>
        <w:tc>
          <w:tcPr>
            <w:tcW w:w="180" w:type="dxa"/>
            <w:vAlign w:val="bottom"/>
          </w:tcPr>
          <w:p w14:paraId="244ED8D6" w14:textId="77777777" w:rsidR="009F4D2A" w:rsidRPr="00A233A0" w:rsidRDefault="009F4D2A" w:rsidP="009F4D2A">
            <w:pPr>
              <w:pStyle w:val="acctmergecolhdg"/>
              <w:spacing w:line="240" w:lineRule="atLeast"/>
              <w:rPr>
                <w:b w:val="0"/>
                <w:bCs/>
                <w:sz w:val="21"/>
                <w:szCs w:val="21"/>
              </w:rPr>
            </w:pPr>
          </w:p>
        </w:tc>
        <w:tc>
          <w:tcPr>
            <w:tcW w:w="2239" w:type="dxa"/>
            <w:gridSpan w:val="3"/>
            <w:vAlign w:val="bottom"/>
          </w:tcPr>
          <w:p w14:paraId="7FE13F16" w14:textId="77777777" w:rsidR="009F4D2A" w:rsidRPr="00A233A0" w:rsidRDefault="009F4D2A" w:rsidP="009F4D2A">
            <w:pPr>
              <w:pStyle w:val="BodyText"/>
              <w:spacing w:after="0"/>
              <w:ind w:left="11"/>
              <w:jc w:val="center"/>
              <w:rPr>
                <w:sz w:val="21"/>
                <w:szCs w:val="21"/>
              </w:rPr>
            </w:pPr>
            <w:r w:rsidRPr="00A233A0">
              <w:rPr>
                <w:sz w:val="21"/>
                <w:szCs w:val="21"/>
                <w:cs/>
                <w:lang w:bidi="th-TH"/>
              </w:rPr>
              <w:t xml:space="preserve">1% </w:t>
            </w:r>
            <w:r w:rsidRPr="00A233A0">
              <w:rPr>
                <w:sz w:val="21"/>
                <w:szCs w:val="21"/>
              </w:rPr>
              <w:t>decrease in assumption</w:t>
            </w:r>
          </w:p>
        </w:tc>
      </w:tr>
      <w:tr w:rsidR="00513226" w:rsidRPr="00A233A0" w14:paraId="550A50E5" w14:textId="77777777" w:rsidTr="005B2252">
        <w:trPr>
          <w:cantSplit/>
          <w:tblHeader/>
        </w:trPr>
        <w:tc>
          <w:tcPr>
            <w:tcW w:w="4691" w:type="dxa"/>
            <w:vAlign w:val="bottom"/>
          </w:tcPr>
          <w:p w14:paraId="11884D30" w14:textId="77777777" w:rsidR="00513226" w:rsidRPr="00A233A0" w:rsidRDefault="00513226" w:rsidP="00513226">
            <w:pPr>
              <w:pStyle w:val="acctfourfigures"/>
              <w:tabs>
                <w:tab w:val="clear" w:pos="765"/>
                <w:tab w:val="decimal" w:pos="191"/>
              </w:tabs>
              <w:spacing w:line="240" w:lineRule="atLeast"/>
              <w:jc w:val="both"/>
              <w:rPr>
                <w:sz w:val="21"/>
                <w:szCs w:val="21"/>
              </w:rPr>
            </w:pPr>
            <w:r w:rsidRPr="00A233A0">
              <w:rPr>
                <w:b/>
                <w:bCs/>
                <w:i/>
                <w:iCs/>
                <w:sz w:val="21"/>
                <w:szCs w:val="21"/>
              </w:rPr>
              <w:t>at 31 December</w:t>
            </w:r>
          </w:p>
        </w:tc>
        <w:tc>
          <w:tcPr>
            <w:tcW w:w="990" w:type="dxa"/>
            <w:vAlign w:val="bottom"/>
          </w:tcPr>
          <w:p w14:paraId="3505E2B6" w14:textId="458E0952" w:rsidR="00513226" w:rsidRPr="00A233A0" w:rsidRDefault="00513226" w:rsidP="00513226">
            <w:pPr>
              <w:pStyle w:val="acctmergecolhdg"/>
              <w:spacing w:line="240" w:lineRule="atLeast"/>
              <w:rPr>
                <w:b w:val="0"/>
                <w:bCs/>
                <w:sz w:val="21"/>
                <w:szCs w:val="21"/>
                <w:lang w:val="en-US" w:bidi="th-TH"/>
              </w:rPr>
            </w:pPr>
            <w:r w:rsidRPr="0027290C">
              <w:rPr>
                <w:b w:val="0"/>
                <w:bCs/>
                <w:sz w:val="21"/>
                <w:szCs w:val="21"/>
              </w:rPr>
              <w:t>202</w:t>
            </w:r>
            <w:r>
              <w:rPr>
                <w:b w:val="0"/>
                <w:bCs/>
                <w:sz w:val="21"/>
                <w:szCs w:val="21"/>
              </w:rPr>
              <w:t>5</w:t>
            </w:r>
          </w:p>
        </w:tc>
        <w:tc>
          <w:tcPr>
            <w:tcW w:w="180" w:type="dxa"/>
            <w:vAlign w:val="bottom"/>
          </w:tcPr>
          <w:p w14:paraId="3DD72367" w14:textId="77777777" w:rsidR="00513226" w:rsidRPr="00A233A0" w:rsidRDefault="00513226" w:rsidP="00513226">
            <w:pPr>
              <w:pStyle w:val="acctmergecolhdg"/>
              <w:spacing w:line="240" w:lineRule="atLeast"/>
              <w:rPr>
                <w:b w:val="0"/>
                <w:bCs/>
                <w:sz w:val="21"/>
                <w:szCs w:val="21"/>
              </w:rPr>
            </w:pPr>
          </w:p>
        </w:tc>
        <w:tc>
          <w:tcPr>
            <w:tcW w:w="990" w:type="dxa"/>
            <w:vAlign w:val="bottom"/>
          </w:tcPr>
          <w:p w14:paraId="0176049B" w14:textId="5BFC58AE" w:rsidR="00513226" w:rsidRPr="00A233A0" w:rsidRDefault="00513226" w:rsidP="00513226">
            <w:pPr>
              <w:pStyle w:val="acctmergecolhdg"/>
              <w:spacing w:line="240" w:lineRule="atLeast"/>
              <w:rPr>
                <w:b w:val="0"/>
                <w:bCs/>
                <w:sz w:val="21"/>
                <w:szCs w:val="21"/>
              </w:rPr>
            </w:pPr>
            <w:r w:rsidRPr="0027290C">
              <w:rPr>
                <w:b w:val="0"/>
                <w:bCs/>
                <w:sz w:val="21"/>
                <w:szCs w:val="21"/>
              </w:rPr>
              <w:t>202</w:t>
            </w:r>
            <w:r>
              <w:rPr>
                <w:b w:val="0"/>
                <w:bCs/>
                <w:sz w:val="21"/>
                <w:szCs w:val="21"/>
              </w:rPr>
              <w:t>4</w:t>
            </w:r>
          </w:p>
        </w:tc>
        <w:tc>
          <w:tcPr>
            <w:tcW w:w="180" w:type="dxa"/>
            <w:vAlign w:val="bottom"/>
          </w:tcPr>
          <w:p w14:paraId="279B6E26" w14:textId="77777777" w:rsidR="00513226" w:rsidRPr="00A233A0" w:rsidRDefault="00513226" w:rsidP="00513226">
            <w:pPr>
              <w:pStyle w:val="acctmergecolhdg"/>
              <w:spacing w:line="240" w:lineRule="atLeast"/>
              <w:rPr>
                <w:b w:val="0"/>
                <w:bCs/>
                <w:sz w:val="21"/>
                <w:szCs w:val="21"/>
              </w:rPr>
            </w:pPr>
          </w:p>
        </w:tc>
        <w:tc>
          <w:tcPr>
            <w:tcW w:w="990" w:type="dxa"/>
            <w:vAlign w:val="bottom"/>
          </w:tcPr>
          <w:p w14:paraId="10DD785B" w14:textId="6F73DEA1" w:rsidR="00513226" w:rsidRPr="00A233A0" w:rsidRDefault="00513226" w:rsidP="00513226">
            <w:pPr>
              <w:pStyle w:val="acctmergecolhdg"/>
              <w:spacing w:line="240" w:lineRule="atLeast"/>
              <w:rPr>
                <w:b w:val="0"/>
                <w:bCs/>
                <w:sz w:val="21"/>
                <w:szCs w:val="21"/>
                <w:lang w:val="en-US" w:bidi="th-TH"/>
              </w:rPr>
            </w:pPr>
            <w:r w:rsidRPr="0027290C">
              <w:rPr>
                <w:b w:val="0"/>
                <w:bCs/>
                <w:sz w:val="21"/>
                <w:szCs w:val="21"/>
              </w:rPr>
              <w:t>202</w:t>
            </w:r>
            <w:r>
              <w:rPr>
                <w:b w:val="0"/>
                <w:bCs/>
                <w:sz w:val="21"/>
                <w:szCs w:val="21"/>
              </w:rPr>
              <w:t>5</w:t>
            </w:r>
          </w:p>
        </w:tc>
        <w:tc>
          <w:tcPr>
            <w:tcW w:w="180" w:type="dxa"/>
            <w:vAlign w:val="bottom"/>
          </w:tcPr>
          <w:p w14:paraId="1B5F0427" w14:textId="77777777" w:rsidR="00513226" w:rsidRPr="00A233A0" w:rsidRDefault="00513226" w:rsidP="00513226">
            <w:pPr>
              <w:pStyle w:val="acctmergecolhdg"/>
              <w:spacing w:line="240" w:lineRule="atLeast"/>
              <w:rPr>
                <w:b w:val="0"/>
                <w:bCs/>
                <w:sz w:val="21"/>
                <w:szCs w:val="21"/>
              </w:rPr>
            </w:pPr>
          </w:p>
        </w:tc>
        <w:tc>
          <w:tcPr>
            <w:tcW w:w="1069" w:type="dxa"/>
            <w:vAlign w:val="bottom"/>
          </w:tcPr>
          <w:p w14:paraId="272F1A22" w14:textId="29C1C05C" w:rsidR="00513226" w:rsidRPr="00A233A0" w:rsidRDefault="00513226" w:rsidP="00513226">
            <w:pPr>
              <w:pStyle w:val="acctmergecolhdg"/>
              <w:spacing w:line="240" w:lineRule="atLeast"/>
              <w:rPr>
                <w:b w:val="0"/>
                <w:bCs/>
                <w:sz w:val="21"/>
                <w:szCs w:val="21"/>
              </w:rPr>
            </w:pPr>
            <w:r w:rsidRPr="0027290C">
              <w:rPr>
                <w:b w:val="0"/>
                <w:bCs/>
                <w:sz w:val="21"/>
                <w:szCs w:val="21"/>
              </w:rPr>
              <w:t>202</w:t>
            </w:r>
            <w:r>
              <w:rPr>
                <w:b w:val="0"/>
                <w:bCs/>
                <w:sz w:val="21"/>
                <w:szCs w:val="21"/>
              </w:rPr>
              <w:t>4</w:t>
            </w:r>
          </w:p>
        </w:tc>
      </w:tr>
      <w:tr w:rsidR="00513226" w:rsidRPr="00A233A0" w14:paraId="6CC93C47" w14:textId="77777777" w:rsidTr="005B2252">
        <w:trPr>
          <w:cantSplit/>
          <w:tblHeader/>
        </w:trPr>
        <w:tc>
          <w:tcPr>
            <w:tcW w:w="4691" w:type="dxa"/>
            <w:vAlign w:val="bottom"/>
          </w:tcPr>
          <w:p w14:paraId="07CE4EC7" w14:textId="77777777" w:rsidR="00513226" w:rsidRPr="00A233A0" w:rsidRDefault="00513226" w:rsidP="00513226">
            <w:pPr>
              <w:pStyle w:val="acctfourfigures"/>
              <w:tabs>
                <w:tab w:val="clear" w:pos="765"/>
                <w:tab w:val="decimal" w:pos="281"/>
              </w:tabs>
              <w:spacing w:line="240" w:lineRule="atLeast"/>
              <w:ind w:left="11"/>
              <w:rPr>
                <w:sz w:val="21"/>
                <w:szCs w:val="21"/>
              </w:rPr>
            </w:pPr>
          </w:p>
        </w:tc>
        <w:tc>
          <w:tcPr>
            <w:tcW w:w="4579" w:type="dxa"/>
            <w:gridSpan w:val="7"/>
            <w:vAlign w:val="bottom"/>
          </w:tcPr>
          <w:p w14:paraId="10B0E18B" w14:textId="77777777" w:rsidR="00513226" w:rsidRPr="00A233A0" w:rsidRDefault="00513226" w:rsidP="00513226">
            <w:pPr>
              <w:pStyle w:val="acctmergecolhdg"/>
              <w:spacing w:line="240" w:lineRule="atLeast"/>
              <w:rPr>
                <w:b w:val="0"/>
                <w:bCs/>
                <w:sz w:val="21"/>
                <w:szCs w:val="21"/>
              </w:rPr>
            </w:pPr>
            <w:r w:rsidRPr="00A233A0">
              <w:rPr>
                <w:b w:val="0"/>
                <w:bCs/>
                <w:i/>
                <w:iCs/>
                <w:sz w:val="21"/>
                <w:szCs w:val="21"/>
              </w:rPr>
              <w:t>(in thousand Baht)</w:t>
            </w:r>
          </w:p>
        </w:tc>
      </w:tr>
      <w:tr w:rsidR="00513226" w:rsidRPr="00A233A0" w14:paraId="41674D1C" w14:textId="77777777" w:rsidTr="005B2252">
        <w:trPr>
          <w:cantSplit/>
        </w:trPr>
        <w:tc>
          <w:tcPr>
            <w:tcW w:w="4691" w:type="dxa"/>
            <w:vAlign w:val="bottom"/>
          </w:tcPr>
          <w:p w14:paraId="7F1A6521" w14:textId="77777777" w:rsidR="00513226" w:rsidRPr="00A233A0" w:rsidRDefault="00513226" w:rsidP="00513226">
            <w:pPr>
              <w:pStyle w:val="BodyText"/>
              <w:spacing w:after="0"/>
              <w:ind w:left="11"/>
              <w:rPr>
                <w:sz w:val="21"/>
                <w:szCs w:val="21"/>
                <w:lang w:bidi="th-TH"/>
              </w:rPr>
            </w:pPr>
            <w:r w:rsidRPr="00A233A0">
              <w:rPr>
                <w:sz w:val="21"/>
                <w:szCs w:val="21"/>
              </w:rPr>
              <w:t xml:space="preserve">Discount rate </w:t>
            </w:r>
          </w:p>
        </w:tc>
        <w:tc>
          <w:tcPr>
            <w:tcW w:w="990" w:type="dxa"/>
          </w:tcPr>
          <w:p w14:paraId="32A68E36" w14:textId="56D57C0E" w:rsidR="00513226" w:rsidRPr="004B6DBD" w:rsidRDefault="0007426C" w:rsidP="00513226">
            <w:pPr>
              <w:tabs>
                <w:tab w:val="decimal" w:pos="706"/>
              </w:tabs>
              <w:spacing w:line="240" w:lineRule="atLeast"/>
              <w:ind w:left="-79" w:right="-108"/>
              <w:rPr>
                <w:rFonts w:eastAsia="Times New Roman"/>
                <w:sz w:val="21"/>
                <w:szCs w:val="21"/>
              </w:rPr>
            </w:pPr>
            <w:r>
              <w:rPr>
                <w:rFonts w:eastAsia="Times New Roman"/>
                <w:sz w:val="21"/>
                <w:szCs w:val="21"/>
              </w:rPr>
              <w:t>(3,330)</w:t>
            </w:r>
          </w:p>
        </w:tc>
        <w:tc>
          <w:tcPr>
            <w:tcW w:w="180" w:type="dxa"/>
          </w:tcPr>
          <w:p w14:paraId="3AAA84C2" w14:textId="77777777" w:rsidR="00513226" w:rsidRPr="004B6DBD" w:rsidRDefault="00513226" w:rsidP="00513226">
            <w:pPr>
              <w:spacing w:line="240" w:lineRule="atLeast"/>
              <w:rPr>
                <w:rFonts w:eastAsia="Times New Roman"/>
                <w:b/>
                <w:sz w:val="21"/>
                <w:szCs w:val="21"/>
                <w:highlight w:val="green"/>
              </w:rPr>
            </w:pPr>
          </w:p>
        </w:tc>
        <w:tc>
          <w:tcPr>
            <w:tcW w:w="990" w:type="dxa"/>
          </w:tcPr>
          <w:p w14:paraId="3AB3E9D5" w14:textId="3BA9ED5A" w:rsidR="00513226" w:rsidRPr="004B6DBD" w:rsidRDefault="00513226" w:rsidP="00513226">
            <w:pPr>
              <w:tabs>
                <w:tab w:val="decimal" w:pos="720"/>
              </w:tabs>
              <w:spacing w:line="240" w:lineRule="atLeast"/>
              <w:ind w:left="-79" w:right="-108"/>
              <w:rPr>
                <w:rFonts w:eastAsia="Times New Roman"/>
                <w:sz w:val="21"/>
                <w:szCs w:val="21"/>
                <w:lang w:val="en-US" w:bidi="th-TH"/>
              </w:rPr>
            </w:pPr>
            <w:r w:rsidRPr="004B6DBD">
              <w:rPr>
                <w:rFonts w:eastAsia="Times New Roman"/>
                <w:sz w:val="21"/>
                <w:szCs w:val="21"/>
              </w:rPr>
              <w:t>(3,083)</w:t>
            </w:r>
          </w:p>
        </w:tc>
        <w:tc>
          <w:tcPr>
            <w:tcW w:w="180" w:type="dxa"/>
          </w:tcPr>
          <w:p w14:paraId="231E64AD" w14:textId="77777777" w:rsidR="00513226" w:rsidRPr="004B6DBD" w:rsidRDefault="00513226" w:rsidP="00513226">
            <w:pPr>
              <w:spacing w:line="240" w:lineRule="atLeast"/>
              <w:rPr>
                <w:rFonts w:eastAsia="Times New Roman"/>
                <w:b/>
                <w:sz w:val="21"/>
                <w:szCs w:val="21"/>
                <w:lang w:val="en-US"/>
              </w:rPr>
            </w:pPr>
          </w:p>
        </w:tc>
        <w:tc>
          <w:tcPr>
            <w:tcW w:w="990" w:type="dxa"/>
          </w:tcPr>
          <w:p w14:paraId="60090196" w14:textId="270886CE" w:rsidR="00513226" w:rsidRPr="004B6DBD" w:rsidRDefault="0007426C" w:rsidP="00513226">
            <w:pPr>
              <w:tabs>
                <w:tab w:val="decimal" w:pos="706"/>
              </w:tabs>
              <w:spacing w:line="240" w:lineRule="atLeast"/>
              <w:ind w:left="-79" w:right="-108"/>
              <w:rPr>
                <w:rFonts w:eastAsia="Times New Roman"/>
                <w:sz w:val="21"/>
                <w:szCs w:val="21"/>
              </w:rPr>
            </w:pPr>
            <w:r>
              <w:rPr>
                <w:rFonts w:eastAsia="Times New Roman"/>
                <w:sz w:val="21"/>
                <w:szCs w:val="21"/>
              </w:rPr>
              <w:t>3,819</w:t>
            </w:r>
          </w:p>
        </w:tc>
        <w:tc>
          <w:tcPr>
            <w:tcW w:w="180" w:type="dxa"/>
            <w:vAlign w:val="center"/>
          </w:tcPr>
          <w:p w14:paraId="548EAEEF" w14:textId="77777777" w:rsidR="00513226" w:rsidRPr="009F1654" w:rsidRDefault="00513226" w:rsidP="00513226">
            <w:pPr>
              <w:spacing w:line="240" w:lineRule="atLeast"/>
              <w:rPr>
                <w:rFonts w:eastAsia="Times New Roman"/>
                <w:b/>
                <w:sz w:val="21"/>
                <w:szCs w:val="21"/>
              </w:rPr>
            </w:pPr>
          </w:p>
        </w:tc>
        <w:tc>
          <w:tcPr>
            <w:tcW w:w="1069" w:type="dxa"/>
          </w:tcPr>
          <w:p w14:paraId="00D9DFB1" w14:textId="197FF71C" w:rsidR="00513226" w:rsidRPr="009F1654" w:rsidRDefault="00513226" w:rsidP="00513226">
            <w:pPr>
              <w:tabs>
                <w:tab w:val="decimal" w:pos="720"/>
              </w:tabs>
              <w:spacing w:line="240" w:lineRule="atLeast"/>
              <w:ind w:left="-79" w:right="-108"/>
              <w:rPr>
                <w:rFonts w:eastAsia="Times New Roman"/>
                <w:sz w:val="21"/>
                <w:szCs w:val="21"/>
              </w:rPr>
            </w:pPr>
            <w:r w:rsidRPr="004B6DBD">
              <w:rPr>
                <w:rFonts w:eastAsia="Times New Roman"/>
                <w:sz w:val="21"/>
                <w:szCs w:val="21"/>
              </w:rPr>
              <w:t>3,514</w:t>
            </w:r>
          </w:p>
        </w:tc>
      </w:tr>
      <w:tr w:rsidR="00513226" w:rsidRPr="00A233A0" w14:paraId="489091BE" w14:textId="77777777" w:rsidTr="005B2252">
        <w:trPr>
          <w:cantSplit/>
        </w:trPr>
        <w:tc>
          <w:tcPr>
            <w:tcW w:w="4691" w:type="dxa"/>
            <w:vAlign w:val="bottom"/>
          </w:tcPr>
          <w:p w14:paraId="330613C6" w14:textId="77777777" w:rsidR="00513226" w:rsidRPr="00A233A0" w:rsidRDefault="00513226" w:rsidP="00513226">
            <w:pPr>
              <w:pStyle w:val="BodyText"/>
              <w:spacing w:after="0"/>
              <w:ind w:left="11"/>
              <w:rPr>
                <w:sz w:val="21"/>
                <w:szCs w:val="21"/>
              </w:rPr>
            </w:pPr>
            <w:r w:rsidRPr="00A233A0">
              <w:rPr>
                <w:sz w:val="21"/>
                <w:szCs w:val="21"/>
              </w:rPr>
              <w:t xml:space="preserve">Future salary growth </w:t>
            </w:r>
          </w:p>
        </w:tc>
        <w:tc>
          <w:tcPr>
            <w:tcW w:w="990" w:type="dxa"/>
          </w:tcPr>
          <w:p w14:paraId="0B3167C1" w14:textId="579594C8" w:rsidR="00513226" w:rsidRPr="004B6DBD" w:rsidRDefault="0007426C" w:rsidP="00513226">
            <w:pPr>
              <w:tabs>
                <w:tab w:val="decimal" w:pos="706"/>
              </w:tabs>
              <w:spacing w:line="240" w:lineRule="atLeast"/>
              <w:ind w:left="-79" w:right="-108"/>
              <w:rPr>
                <w:rFonts w:eastAsia="Times New Roman"/>
                <w:sz w:val="21"/>
                <w:szCs w:val="21"/>
                <w:cs/>
              </w:rPr>
            </w:pPr>
            <w:r>
              <w:rPr>
                <w:rFonts w:eastAsia="Times New Roman"/>
                <w:sz w:val="21"/>
                <w:szCs w:val="21"/>
              </w:rPr>
              <w:t>3,641</w:t>
            </w:r>
          </w:p>
        </w:tc>
        <w:tc>
          <w:tcPr>
            <w:tcW w:w="180" w:type="dxa"/>
          </w:tcPr>
          <w:p w14:paraId="0165FBE8" w14:textId="77777777" w:rsidR="00513226" w:rsidRPr="004B6DBD" w:rsidRDefault="00513226" w:rsidP="00513226">
            <w:pPr>
              <w:spacing w:line="240" w:lineRule="atLeast"/>
              <w:rPr>
                <w:rFonts w:eastAsia="Times New Roman"/>
                <w:b/>
                <w:sz w:val="21"/>
                <w:szCs w:val="21"/>
                <w:highlight w:val="green"/>
              </w:rPr>
            </w:pPr>
          </w:p>
        </w:tc>
        <w:tc>
          <w:tcPr>
            <w:tcW w:w="990" w:type="dxa"/>
          </w:tcPr>
          <w:p w14:paraId="407DADE0" w14:textId="7D4D7BC1" w:rsidR="00513226" w:rsidRPr="004B6DBD" w:rsidRDefault="00513226" w:rsidP="00513226">
            <w:pPr>
              <w:tabs>
                <w:tab w:val="decimal" w:pos="720"/>
              </w:tabs>
              <w:spacing w:line="240" w:lineRule="atLeast"/>
              <w:ind w:left="-79" w:right="-108"/>
              <w:rPr>
                <w:rFonts w:eastAsia="Times New Roman"/>
                <w:sz w:val="21"/>
                <w:szCs w:val="21"/>
                <w:lang w:val="en-US" w:bidi="th-TH"/>
              </w:rPr>
            </w:pPr>
            <w:r w:rsidRPr="004B6DBD">
              <w:rPr>
                <w:rFonts w:eastAsia="Times New Roman"/>
                <w:sz w:val="21"/>
                <w:szCs w:val="21"/>
              </w:rPr>
              <w:t>3,852</w:t>
            </w:r>
          </w:p>
        </w:tc>
        <w:tc>
          <w:tcPr>
            <w:tcW w:w="180" w:type="dxa"/>
          </w:tcPr>
          <w:p w14:paraId="308445DD" w14:textId="77777777" w:rsidR="00513226" w:rsidRPr="004B6DBD" w:rsidRDefault="00513226" w:rsidP="00513226">
            <w:pPr>
              <w:spacing w:line="240" w:lineRule="atLeast"/>
              <w:rPr>
                <w:rFonts w:eastAsia="Times New Roman"/>
                <w:b/>
                <w:sz w:val="21"/>
                <w:szCs w:val="21"/>
              </w:rPr>
            </w:pPr>
          </w:p>
        </w:tc>
        <w:tc>
          <w:tcPr>
            <w:tcW w:w="990" w:type="dxa"/>
          </w:tcPr>
          <w:p w14:paraId="5D790C45" w14:textId="10B03385" w:rsidR="00513226" w:rsidRPr="004B6DBD" w:rsidRDefault="0007426C" w:rsidP="00513226">
            <w:pPr>
              <w:tabs>
                <w:tab w:val="decimal" w:pos="706"/>
              </w:tabs>
              <w:spacing w:line="240" w:lineRule="atLeast"/>
              <w:ind w:left="-79" w:right="-108"/>
              <w:rPr>
                <w:rFonts w:eastAsia="Times New Roman"/>
                <w:sz w:val="21"/>
                <w:szCs w:val="21"/>
              </w:rPr>
            </w:pPr>
            <w:r>
              <w:rPr>
                <w:rFonts w:eastAsia="Times New Roman"/>
                <w:sz w:val="21"/>
                <w:szCs w:val="21"/>
              </w:rPr>
              <w:t>(3,251)</w:t>
            </w:r>
          </w:p>
        </w:tc>
        <w:tc>
          <w:tcPr>
            <w:tcW w:w="180" w:type="dxa"/>
          </w:tcPr>
          <w:p w14:paraId="07D89CDE" w14:textId="77777777" w:rsidR="00513226" w:rsidRPr="009F1654" w:rsidRDefault="00513226" w:rsidP="00513226">
            <w:pPr>
              <w:spacing w:line="240" w:lineRule="atLeast"/>
              <w:rPr>
                <w:rFonts w:eastAsia="Times New Roman"/>
                <w:b/>
                <w:sz w:val="21"/>
                <w:szCs w:val="21"/>
              </w:rPr>
            </w:pPr>
          </w:p>
        </w:tc>
        <w:tc>
          <w:tcPr>
            <w:tcW w:w="1069" w:type="dxa"/>
          </w:tcPr>
          <w:p w14:paraId="1C06B669" w14:textId="3B9920C7" w:rsidR="00513226" w:rsidRPr="009F1654" w:rsidRDefault="00513226" w:rsidP="00513226">
            <w:pPr>
              <w:tabs>
                <w:tab w:val="decimal" w:pos="720"/>
              </w:tabs>
              <w:spacing w:line="240" w:lineRule="atLeast"/>
              <w:ind w:left="-79" w:right="-108"/>
              <w:rPr>
                <w:rFonts w:eastAsia="Times New Roman"/>
                <w:sz w:val="21"/>
                <w:szCs w:val="21"/>
              </w:rPr>
            </w:pPr>
            <w:r w:rsidRPr="004B6DBD">
              <w:rPr>
                <w:rFonts w:eastAsia="Times New Roman"/>
                <w:sz w:val="21"/>
                <w:szCs w:val="21"/>
              </w:rPr>
              <w:t>(3,446)</w:t>
            </w:r>
          </w:p>
        </w:tc>
      </w:tr>
    </w:tbl>
    <w:p w14:paraId="6D33F751" w14:textId="77777777" w:rsidR="009F4D2A" w:rsidRPr="009F4D2A" w:rsidRDefault="009F4D2A" w:rsidP="00A233A0">
      <w:pPr>
        <w:pStyle w:val="BodyText"/>
        <w:spacing w:after="120"/>
        <w:rPr>
          <w:lang w:val="en-US" w:bidi="th-TH"/>
        </w:rPr>
      </w:pPr>
    </w:p>
    <w:p w14:paraId="7DA3E1B2" w14:textId="77777777" w:rsidR="007F02CD" w:rsidRDefault="00677FC8" w:rsidP="00D67B22">
      <w:pPr>
        <w:pStyle w:val="Heading1"/>
      </w:pPr>
      <w:r w:rsidRPr="00677FC8">
        <w:t>Treasury Share</w:t>
      </w:r>
    </w:p>
    <w:p w14:paraId="131672DC" w14:textId="77777777" w:rsidR="003A6ED8" w:rsidRPr="003A6ED8" w:rsidRDefault="003A6ED8" w:rsidP="003A6ED8">
      <w:pPr>
        <w:pStyle w:val="BodyText"/>
        <w:spacing w:after="0"/>
        <w:rPr>
          <w:sz w:val="21"/>
          <w:szCs w:val="21"/>
          <w:lang w:val="en-US" w:bidi="th-TH"/>
        </w:rPr>
      </w:pPr>
    </w:p>
    <w:p w14:paraId="623D14ED" w14:textId="078DC9B5" w:rsidR="00B73034" w:rsidRPr="006978B2" w:rsidRDefault="00677FC8" w:rsidP="00B73034">
      <w:pPr>
        <w:spacing w:line="240" w:lineRule="atLeast"/>
        <w:ind w:left="540" w:right="-27"/>
        <w:jc w:val="both"/>
        <w:rPr>
          <w:spacing w:val="-2"/>
          <w:sz w:val="21"/>
          <w:szCs w:val="21"/>
        </w:rPr>
      </w:pPr>
      <w:r w:rsidRPr="00677FC8">
        <w:rPr>
          <w:lang w:val="en-US" w:bidi="th-TH"/>
        </w:rPr>
        <w:t>As at 31 December 20</w:t>
      </w:r>
      <w:r>
        <w:rPr>
          <w:lang w:val="en-US" w:bidi="th-TH"/>
        </w:rPr>
        <w:t>2</w:t>
      </w:r>
      <w:r w:rsidR="00F74536">
        <w:rPr>
          <w:lang w:val="en-US" w:bidi="th-TH"/>
        </w:rPr>
        <w:t>5</w:t>
      </w:r>
      <w:r w:rsidRPr="00677FC8">
        <w:rPr>
          <w:lang w:val="en-US" w:bidi="th-TH"/>
        </w:rPr>
        <w:t xml:space="preserve">, </w:t>
      </w:r>
      <w:r w:rsidR="00B73034" w:rsidRPr="00A71AC9">
        <w:rPr>
          <w:spacing w:val="-2"/>
          <w:sz w:val="21"/>
          <w:szCs w:val="21"/>
        </w:rPr>
        <w:t xml:space="preserve">the Company has repurchased the shares under the program totalling </w:t>
      </w:r>
      <w:r w:rsidR="00B73034" w:rsidRPr="00A71AC9">
        <w:rPr>
          <w:sz w:val="21"/>
          <w:szCs w:val="21"/>
        </w:rPr>
        <w:t xml:space="preserve">280.92 </w:t>
      </w:r>
      <w:r w:rsidR="00B73034" w:rsidRPr="00A71AC9">
        <w:rPr>
          <w:spacing w:val="-2"/>
          <w:sz w:val="21"/>
          <w:szCs w:val="21"/>
        </w:rPr>
        <w:t xml:space="preserve">million units at total cost of Baht </w:t>
      </w:r>
      <w:r w:rsidR="00B73034" w:rsidRPr="00A71AC9">
        <w:rPr>
          <w:sz w:val="21"/>
          <w:szCs w:val="21"/>
        </w:rPr>
        <w:t>771.54</w:t>
      </w:r>
      <w:r w:rsidR="00B73034" w:rsidRPr="00A71AC9">
        <w:rPr>
          <w:spacing w:val="-2"/>
          <w:sz w:val="21"/>
          <w:szCs w:val="21"/>
        </w:rPr>
        <w:t xml:space="preserve"> million which is presented as a separate category within equity and recognised as a deduction from equity in the financial statements with an equivalent amount had been appropriated from retained earnings to treasury shares reserve.</w:t>
      </w:r>
    </w:p>
    <w:p w14:paraId="5C58BF28" w14:textId="77777777" w:rsidR="003A6ED8" w:rsidRDefault="003A6ED8" w:rsidP="003A689F">
      <w:pPr>
        <w:pStyle w:val="BodyText"/>
        <w:spacing w:after="0" w:line="240" w:lineRule="atLeast"/>
        <w:rPr>
          <w:rFonts w:cs="Cordia New"/>
          <w:sz w:val="20"/>
          <w:cs/>
          <w:lang w:bidi="th-TH"/>
        </w:rPr>
      </w:pPr>
    </w:p>
    <w:p w14:paraId="53AA536C" w14:textId="77777777" w:rsidR="000E37EC" w:rsidRPr="006B19D6" w:rsidRDefault="000E37EC" w:rsidP="00D67B22">
      <w:pPr>
        <w:pStyle w:val="Heading1"/>
      </w:pPr>
      <w:r w:rsidRPr="006B19D6">
        <w:t>Additional paid-in capital and reserves</w:t>
      </w:r>
    </w:p>
    <w:p w14:paraId="484F33AB" w14:textId="77777777" w:rsidR="000E37EC" w:rsidRPr="00D96C2E" w:rsidRDefault="000E37EC" w:rsidP="00FE2CAE">
      <w:pPr>
        <w:tabs>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Cordia New"/>
          <w:b/>
          <w:sz w:val="18"/>
          <w:szCs w:val="22"/>
          <w:cs/>
          <w:lang w:bidi="th-TH"/>
        </w:rPr>
      </w:pPr>
    </w:p>
    <w:p w14:paraId="7CE02D8A" w14:textId="657FD5D4" w:rsidR="000E37EC" w:rsidRPr="00F74536" w:rsidRDefault="000E37EC" w:rsidP="00F74536">
      <w:pPr>
        <w:tabs>
          <w:tab w:val="left" w:pos="900"/>
        </w:tabs>
        <w:spacing w:line="276" w:lineRule="auto"/>
        <w:ind w:left="547"/>
        <w:jc w:val="thaiDistribute"/>
        <w:rPr>
          <w:b/>
          <w:bCs/>
          <w:i/>
          <w:iCs/>
          <w:sz w:val="21"/>
          <w:szCs w:val="21"/>
        </w:rPr>
      </w:pPr>
      <w:r w:rsidRPr="00A233A0">
        <w:rPr>
          <w:b/>
          <w:bCs/>
          <w:i/>
          <w:iCs/>
          <w:sz w:val="21"/>
          <w:szCs w:val="21"/>
        </w:rPr>
        <w:t xml:space="preserve">Share premium </w:t>
      </w:r>
    </w:p>
    <w:p w14:paraId="7795ED3A" w14:textId="118060B2" w:rsidR="00A852AF" w:rsidRPr="00A852AF" w:rsidRDefault="000E37EC" w:rsidP="00A852AF">
      <w:pPr>
        <w:pStyle w:val="block"/>
        <w:shd w:val="clear" w:color="auto" w:fill="FFFFFF"/>
        <w:spacing w:after="0" w:line="240" w:lineRule="atLeast"/>
        <w:ind w:left="540" w:right="-27"/>
        <w:jc w:val="thaiDistribute"/>
        <w:rPr>
          <w:sz w:val="21"/>
          <w:szCs w:val="21"/>
        </w:rPr>
      </w:pPr>
      <w:r w:rsidRPr="00A233A0">
        <w:rPr>
          <w:sz w:val="21"/>
          <w:szCs w:val="21"/>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1711500" w14:textId="77777777" w:rsidR="0007426C" w:rsidRPr="009F1654" w:rsidRDefault="0007426C" w:rsidP="000E37EC">
      <w:pPr>
        <w:pStyle w:val="block"/>
        <w:shd w:val="clear" w:color="auto" w:fill="FFFFFF"/>
        <w:spacing w:after="0" w:line="240" w:lineRule="atLeast"/>
        <w:ind w:left="540" w:right="-27"/>
        <w:jc w:val="both"/>
        <w:rPr>
          <w:i/>
          <w:iCs/>
          <w:sz w:val="20"/>
        </w:rPr>
      </w:pPr>
    </w:p>
    <w:p w14:paraId="090FF61B" w14:textId="77777777" w:rsidR="00C96A95" w:rsidRPr="00A233A0" w:rsidRDefault="00C96A95" w:rsidP="00C96A95">
      <w:pPr>
        <w:pStyle w:val="block"/>
        <w:shd w:val="clear" w:color="auto" w:fill="FFFFFF"/>
        <w:spacing w:after="0" w:line="240" w:lineRule="atLeast"/>
        <w:ind w:left="540" w:right="-27"/>
        <w:jc w:val="both"/>
        <w:rPr>
          <w:sz w:val="21"/>
          <w:szCs w:val="21"/>
        </w:rPr>
      </w:pPr>
      <w:r w:rsidRPr="00A233A0">
        <w:rPr>
          <w:b/>
          <w:bCs/>
          <w:i/>
          <w:iCs/>
          <w:sz w:val="21"/>
          <w:szCs w:val="21"/>
        </w:rPr>
        <w:t>Other components of equity</w:t>
      </w:r>
    </w:p>
    <w:p w14:paraId="44613184" w14:textId="77777777" w:rsidR="0007426C" w:rsidRPr="009F1654" w:rsidRDefault="0007426C" w:rsidP="000E37EC">
      <w:pPr>
        <w:pStyle w:val="block"/>
        <w:shd w:val="clear" w:color="auto" w:fill="FFFFFF"/>
        <w:spacing w:after="0" w:line="240" w:lineRule="atLeast"/>
        <w:ind w:left="540" w:right="-27"/>
        <w:jc w:val="both"/>
        <w:rPr>
          <w:i/>
          <w:iCs/>
          <w:sz w:val="20"/>
        </w:rPr>
      </w:pPr>
    </w:p>
    <w:p w14:paraId="5FB56846" w14:textId="77777777" w:rsidR="00C96A95" w:rsidRPr="00A233A0" w:rsidRDefault="00C96A95" w:rsidP="00C96A95">
      <w:pPr>
        <w:ind w:left="540"/>
        <w:rPr>
          <w:b/>
          <w:iCs/>
          <w:sz w:val="21"/>
          <w:szCs w:val="21"/>
        </w:rPr>
      </w:pPr>
      <w:r w:rsidRPr="00A233A0">
        <w:rPr>
          <w:b/>
          <w:iCs/>
          <w:sz w:val="21"/>
          <w:szCs w:val="21"/>
        </w:rPr>
        <w:t>Translation reserve</w:t>
      </w:r>
    </w:p>
    <w:p w14:paraId="4D6E1EAB" w14:textId="77777777" w:rsidR="00C96A95" w:rsidRPr="009F1654" w:rsidRDefault="00C96A95" w:rsidP="00C96A95">
      <w:pPr>
        <w:pStyle w:val="block"/>
        <w:shd w:val="clear" w:color="auto" w:fill="FFFFFF"/>
        <w:spacing w:after="0" w:line="240" w:lineRule="atLeast"/>
        <w:ind w:left="540" w:right="-27"/>
        <w:jc w:val="both"/>
        <w:rPr>
          <w:i/>
          <w:iCs/>
          <w:sz w:val="20"/>
        </w:rPr>
      </w:pPr>
    </w:p>
    <w:p w14:paraId="2CDF3C7F" w14:textId="171BC048" w:rsidR="00451699" w:rsidRPr="00082983" w:rsidRDefault="008863BF" w:rsidP="00082983">
      <w:pPr>
        <w:pStyle w:val="block"/>
        <w:shd w:val="clear" w:color="auto" w:fill="FFFFFF"/>
        <w:spacing w:after="0" w:line="240" w:lineRule="atLeast"/>
        <w:ind w:left="540" w:right="-27"/>
        <w:jc w:val="both"/>
        <w:rPr>
          <w:rFonts w:cs="Cordia New"/>
          <w:sz w:val="21"/>
          <w:szCs w:val="26"/>
          <w:lang w:bidi="th-TH"/>
        </w:rPr>
      </w:pPr>
      <w:r w:rsidRPr="00A233A0">
        <w:rPr>
          <w:sz w:val="21"/>
          <w:szCs w:val="21"/>
        </w:rPr>
        <w:t>The translation reserves comprises all foreign currency differences arising from the translation of the financial statements of foreign operations</w:t>
      </w:r>
      <w:r w:rsidR="002A2B4E" w:rsidRPr="0069041A">
        <w:rPr>
          <w:rFonts w:cs="Cordia New" w:hint="cs"/>
          <w:sz w:val="21"/>
          <w:szCs w:val="26"/>
          <w:cs/>
          <w:lang w:bidi="th-TH"/>
        </w:rPr>
        <w:t>.</w:t>
      </w:r>
    </w:p>
    <w:p w14:paraId="4FAB685F" w14:textId="77777777" w:rsidR="00801226" w:rsidRPr="006B19D6" w:rsidRDefault="00F415F4" w:rsidP="00D67B22">
      <w:pPr>
        <w:pStyle w:val="Heading1"/>
      </w:pPr>
      <w:r w:rsidRPr="006B19D6">
        <w:t>Segment information</w:t>
      </w:r>
      <w:r w:rsidR="00AF2152" w:rsidRPr="00307972">
        <w:rPr>
          <w:rFonts w:hint="cs"/>
          <w:cs/>
        </w:rPr>
        <w:t xml:space="preserve"> </w:t>
      </w:r>
      <w:r w:rsidR="00AF2152" w:rsidRPr="00AF2152">
        <w:t>and disaggregation of revenue</w:t>
      </w:r>
    </w:p>
    <w:p w14:paraId="7DCFF713" w14:textId="77777777" w:rsidR="00801226" w:rsidRPr="00307972" w:rsidRDefault="00801226" w:rsidP="00DE7CBC">
      <w:pPr>
        <w:pStyle w:val="Pa48"/>
        <w:tabs>
          <w:tab w:val="left" w:pos="2160"/>
        </w:tabs>
        <w:spacing w:line="240" w:lineRule="exact"/>
        <w:ind w:left="880"/>
        <w:rPr>
          <w:rFonts w:ascii="Times New Roman" w:hAnsi="Times New Roman" w:cs="Cordia New"/>
          <w:sz w:val="20"/>
          <w:szCs w:val="20"/>
        </w:rPr>
      </w:pPr>
    </w:p>
    <w:p w14:paraId="2E4689B1" w14:textId="77777777" w:rsidR="009F4D2A" w:rsidRPr="00A233A0" w:rsidRDefault="009F4D2A" w:rsidP="009F4D2A">
      <w:pPr>
        <w:pStyle w:val="Pa17"/>
        <w:spacing w:line="240" w:lineRule="exact"/>
        <w:ind w:left="540"/>
        <w:jc w:val="thaiDistribute"/>
        <w:rPr>
          <w:rFonts w:ascii="Times New Roman" w:hAnsi="Times New Roman" w:cs="Times New Roman"/>
          <w:sz w:val="21"/>
          <w:szCs w:val="21"/>
          <w:lang w:bidi="ar-SA"/>
        </w:rPr>
      </w:pPr>
      <w:r w:rsidRPr="00A233A0">
        <w:rPr>
          <w:rFonts w:ascii="Times New Roman" w:hAnsi="Times New Roman" w:cs="Times New Roman"/>
          <w:sz w:val="21"/>
          <w:szCs w:val="21"/>
          <w:lang w:bidi="ar-SA"/>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31D1374" w14:textId="77777777" w:rsidR="009F4D2A" w:rsidRPr="00A233A0" w:rsidRDefault="009F4D2A" w:rsidP="009F4D2A">
      <w:pPr>
        <w:pStyle w:val="Pa48"/>
        <w:tabs>
          <w:tab w:val="left" w:pos="2160"/>
        </w:tabs>
        <w:spacing w:line="240" w:lineRule="exact"/>
        <w:ind w:left="880"/>
        <w:rPr>
          <w:rFonts w:ascii="Times New Roman" w:hAnsi="Times New Roman" w:cs="Times New Roman"/>
          <w:sz w:val="21"/>
          <w:szCs w:val="21"/>
          <w:lang w:bidi="ar-SA"/>
        </w:rPr>
      </w:pPr>
    </w:p>
    <w:p w14:paraId="6D804645" w14:textId="77777777" w:rsidR="009F4D2A" w:rsidRPr="00A233A0" w:rsidRDefault="009F4D2A" w:rsidP="009F4D2A">
      <w:pPr>
        <w:pStyle w:val="Pa48"/>
        <w:numPr>
          <w:ilvl w:val="0"/>
          <w:numId w:val="9"/>
        </w:numPr>
        <w:tabs>
          <w:tab w:val="clear" w:pos="700"/>
          <w:tab w:val="num" w:pos="810"/>
          <w:tab w:val="num" w:pos="880"/>
          <w:tab w:val="left" w:pos="2160"/>
        </w:tabs>
        <w:spacing w:line="240" w:lineRule="exact"/>
        <w:ind w:left="880"/>
        <w:rPr>
          <w:rFonts w:ascii="Times New Roman" w:hAnsi="Times New Roman" w:cs="Times New Roman"/>
          <w:sz w:val="21"/>
          <w:szCs w:val="21"/>
          <w:lang w:bidi="ar-SA"/>
        </w:rPr>
      </w:pPr>
      <w:r w:rsidRPr="00A233A0">
        <w:rPr>
          <w:rFonts w:ascii="Times New Roman" w:hAnsi="Times New Roman" w:cs="Times New Roman"/>
          <w:sz w:val="21"/>
          <w:szCs w:val="21"/>
          <w:lang w:bidi="ar-SA"/>
        </w:rPr>
        <w:t>Segment 1</w:t>
      </w:r>
      <w:r w:rsidRPr="00A233A0">
        <w:rPr>
          <w:rFonts w:ascii="Times New Roman" w:hAnsi="Times New Roman" w:cs="Times New Roman"/>
          <w:sz w:val="21"/>
          <w:szCs w:val="21"/>
          <w:lang w:bidi="ar-SA"/>
        </w:rPr>
        <w:tab/>
        <w:t>Manufacturing and selling of equipments for electrical systems</w:t>
      </w:r>
    </w:p>
    <w:p w14:paraId="6D14ABF1" w14:textId="77777777" w:rsidR="009F4D2A" w:rsidRPr="00A233A0" w:rsidRDefault="009F4D2A" w:rsidP="009F4D2A">
      <w:pPr>
        <w:pStyle w:val="Pa48"/>
        <w:numPr>
          <w:ilvl w:val="0"/>
          <w:numId w:val="9"/>
        </w:numPr>
        <w:tabs>
          <w:tab w:val="clear" w:pos="700"/>
          <w:tab w:val="num" w:pos="810"/>
          <w:tab w:val="num" w:pos="880"/>
          <w:tab w:val="left" w:pos="2160"/>
        </w:tabs>
        <w:spacing w:line="240" w:lineRule="exact"/>
        <w:ind w:left="880"/>
        <w:rPr>
          <w:rFonts w:ascii="Times New Roman" w:hAnsi="Times New Roman" w:cs="Times New Roman"/>
          <w:sz w:val="21"/>
          <w:szCs w:val="21"/>
          <w:lang w:bidi="ar-SA"/>
        </w:rPr>
      </w:pPr>
      <w:r w:rsidRPr="00A233A0">
        <w:rPr>
          <w:rFonts w:ascii="Times New Roman" w:hAnsi="Times New Roman" w:cs="Times New Roman"/>
          <w:sz w:val="21"/>
          <w:szCs w:val="21"/>
          <w:lang w:bidi="ar-SA"/>
        </w:rPr>
        <w:t>Segment 2</w:t>
      </w:r>
      <w:r w:rsidRPr="00A233A0">
        <w:rPr>
          <w:rFonts w:ascii="Times New Roman" w:hAnsi="Times New Roman" w:cs="Times New Roman"/>
          <w:sz w:val="21"/>
          <w:szCs w:val="21"/>
          <w:lang w:bidi="ar-SA"/>
        </w:rPr>
        <w:tab/>
      </w:r>
      <w:r w:rsidRPr="00A233A0">
        <w:rPr>
          <w:rFonts w:ascii="Times New Roman" w:hAnsi="Times New Roman" w:cs="Times New Roman"/>
          <w:sz w:val="21"/>
          <w:szCs w:val="21"/>
          <w:lang w:val="en-US" w:bidi="ar-SA"/>
        </w:rPr>
        <w:t xml:space="preserve">Generating and selling electricity </w:t>
      </w:r>
    </w:p>
    <w:p w14:paraId="4D152586" w14:textId="77777777" w:rsidR="009F4D2A" w:rsidRPr="00A233A0" w:rsidRDefault="009F4D2A" w:rsidP="009F4D2A">
      <w:pPr>
        <w:pStyle w:val="Pa48"/>
        <w:numPr>
          <w:ilvl w:val="0"/>
          <w:numId w:val="9"/>
        </w:numPr>
        <w:tabs>
          <w:tab w:val="clear" w:pos="700"/>
          <w:tab w:val="num" w:pos="810"/>
          <w:tab w:val="num" w:pos="880"/>
          <w:tab w:val="left" w:pos="2160"/>
        </w:tabs>
        <w:spacing w:line="240" w:lineRule="exact"/>
        <w:ind w:left="880"/>
        <w:rPr>
          <w:rFonts w:ascii="Times New Roman" w:hAnsi="Times New Roman" w:cs="Times New Roman"/>
          <w:sz w:val="21"/>
          <w:szCs w:val="21"/>
          <w:lang w:bidi="ar-SA"/>
        </w:rPr>
      </w:pPr>
      <w:r w:rsidRPr="00A233A0">
        <w:rPr>
          <w:rFonts w:ascii="Times New Roman" w:hAnsi="Times New Roman" w:cs="Times New Roman"/>
          <w:sz w:val="21"/>
          <w:szCs w:val="21"/>
          <w:lang w:bidi="ar-SA"/>
        </w:rPr>
        <w:t>Segment 3</w:t>
      </w:r>
      <w:r w:rsidRPr="00A233A0">
        <w:rPr>
          <w:rFonts w:ascii="Times New Roman" w:hAnsi="Times New Roman" w:cs="Times New Roman"/>
          <w:sz w:val="21"/>
          <w:szCs w:val="21"/>
          <w:lang w:bidi="ar-SA"/>
        </w:rPr>
        <w:tab/>
        <w:t>Construction service</w:t>
      </w:r>
    </w:p>
    <w:p w14:paraId="3F4D71F4" w14:textId="77777777" w:rsidR="009F4D2A" w:rsidRPr="00A233A0" w:rsidRDefault="009F4D2A" w:rsidP="009F4D2A">
      <w:pPr>
        <w:pStyle w:val="Pa48"/>
        <w:numPr>
          <w:ilvl w:val="0"/>
          <w:numId w:val="9"/>
        </w:numPr>
        <w:tabs>
          <w:tab w:val="clear" w:pos="700"/>
          <w:tab w:val="num" w:pos="810"/>
          <w:tab w:val="num" w:pos="880"/>
          <w:tab w:val="left" w:pos="2160"/>
        </w:tabs>
        <w:spacing w:line="240" w:lineRule="exact"/>
        <w:ind w:left="880"/>
        <w:rPr>
          <w:rFonts w:ascii="Times New Roman" w:hAnsi="Times New Roman" w:cs="Times New Roman"/>
          <w:sz w:val="21"/>
          <w:szCs w:val="21"/>
          <w:lang w:bidi="ar-SA"/>
        </w:rPr>
      </w:pPr>
      <w:r w:rsidRPr="00A233A0">
        <w:rPr>
          <w:rFonts w:ascii="Times New Roman" w:hAnsi="Times New Roman" w:cs="Times New Roman"/>
          <w:sz w:val="21"/>
          <w:szCs w:val="21"/>
          <w:lang w:bidi="ar-SA"/>
        </w:rPr>
        <w:t>Segment 4</w:t>
      </w:r>
      <w:r w:rsidRPr="00A233A0">
        <w:rPr>
          <w:rFonts w:ascii="Times New Roman" w:hAnsi="Times New Roman" w:cs="Times New Roman"/>
          <w:sz w:val="21"/>
          <w:szCs w:val="21"/>
          <w:lang w:bidi="ar-SA"/>
        </w:rPr>
        <w:tab/>
      </w:r>
      <w:r w:rsidR="009F1654" w:rsidRPr="009F1654">
        <w:rPr>
          <w:rFonts w:ascii="Times New Roman" w:hAnsi="Times New Roman" w:cs="Times New Roman"/>
          <w:sz w:val="21"/>
          <w:szCs w:val="21"/>
          <w:lang w:bidi="ar-SA"/>
        </w:rPr>
        <w:t>Maintenance service, rental service and others</w:t>
      </w:r>
    </w:p>
    <w:p w14:paraId="1919632D" w14:textId="77777777" w:rsidR="009F4D2A" w:rsidRPr="009F1654" w:rsidRDefault="009F4D2A" w:rsidP="009F4D2A">
      <w:pPr>
        <w:pStyle w:val="Pa48"/>
        <w:tabs>
          <w:tab w:val="num" w:pos="880"/>
          <w:tab w:val="left" w:pos="2160"/>
        </w:tabs>
        <w:spacing w:line="240" w:lineRule="exact"/>
        <w:ind w:left="880"/>
        <w:rPr>
          <w:rFonts w:ascii="Times New Roman" w:hAnsi="Times New Roman" w:cs="Times New Roman"/>
          <w:sz w:val="18"/>
          <w:szCs w:val="18"/>
          <w:lang w:bidi="ar-SA"/>
        </w:rPr>
      </w:pPr>
    </w:p>
    <w:p w14:paraId="7DFE7E66" w14:textId="77777777" w:rsidR="009F4D2A" w:rsidRDefault="009F4D2A" w:rsidP="009F4D2A">
      <w:pPr>
        <w:pStyle w:val="Pa48"/>
        <w:tabs>
          <w:tab w:val="left" w:pos="2160"/>
        </w:tabs>
        <w:spacing w:line="240" w:lineRule="exact"/>
        <w:ind w:left="540"/>
        <w:jc w:val="thaiDistribute"/>
        <w:rPr>
          <w:rFonts w:ascii="Times New Roman" w:hAnsi="Times New Roman" w:cs="Times New Roman"/>
          <w:sz w:val="21"/>
          <w:szCs w:val="21"/>
          <w:lang w:bidi="ar-SA"/>
        </w:rPr>
      </w:pPr>
      <w:r w:rsidRPr="00A233A0">
        <w:rPr>
          <w:rFonts w:ascii="Times New Roman" w:hAnsi="Times New Roman" w:cs="Times New Roman"/>
          <w:sz w:val="21"/>
          <w:szCs w:val="21"/>
          <w:lang w:bidi="ar-SA"/>
        </w:rPr>
        <w:t>Each segment</w:t>
      </w:r>
      <w:r w:rsidR="00A233A0">
        <w:rPr>
          <w:rFonts w:ascii="Times New Roman" w:hAnsi="Times New Roman" w:cs="Times New Roman"/>
          <w:sz w:val="21"/>
          <w:szCs w:val="21"/>
          <w:lang w:bidi="ar-SA"/>
        </w:rPr>
        <w:t>’</w:t>
      </w:r>
      <w:r w:rsidRPr="00A233A0">
        <w:rPr>
          <w:rFonts w:ascii="Times New Roman" w:hAnsi="Times New Roman" w:cs="Times New Roman"/>
          <w:sz w:val="21"/>
          <w:szCs w:val="21"/>
          <w:lang w:bidi="ar-SA"/>
        </w:rPr>
        <w: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7441315" w14:textId="77777777" w:rsidR="009D4044" w:rsidRDefault="009D4044" w:rsidP="009D4044">
      <w:pPr>
        <w:pStyle w:val="Default"/>
        <w:rPr>
          <w:lang w:val="en-GB" w:eastAsia="en-US" w:bidi="ar-SA"/>
        </w:rPr>
      </w:pPr>
    </w:p>
    <w:p w14:paraId="799CC233" w14:textId="77777777" w:rsidR="009D4044" w:rsidRPr="009D4044" w:rsidRDefault="009D4044" w:rsidP="009D4044">
      <w:pPr>
        <w:pStyle w:val="Default"/>
        <w:rPr>
          <w:lang w:val="en-GB" w:eastAsia="en-US" w:bidi="ar-SA"/>
        </w:rPr>
      </w:pPr>
    </w:p>
    <w:p w14:paraId="0DD319DD" w14:textId="77777777" w:rsidR="00D51587" w:rsidRPr="006F48F5" w:rsidRDefault="00D51587" w:rsidP="00D51587">
      <w:pPr>
        <w:pStyle w:val="Default"/>
        <w:rPr>
          <w:rFonts w:ascii="Times New Roman" w:hAnsi="Times New Roman" w:cs="Times New Roman"/>
          <w:sz w:val="22"/>
          <w:szCs w:val="22"/>
          <w:lang w:val="en-GB" w:eastAsia="en-US" w:bidi="ar-SA"/>
        </w:rPr>
      </w:pPr>
    </w:p>
    <w:p w14:paraId="7693E629" w14:textId="77777777" w:rsidR="000439C3" w:rsidRPr="006F48F5" w:rsidRDefault="000439C3" w:rsidP="00D67B22">
      <w:pPr>
        <w:pStyle w:val="Heading1"/>
        <w:sectPr w:rsidR="000439C3" w:rsidRPr="006F48F5" w:rsidSect="00752EFF">
          <w:pgSz w:w="11909" w:h="16834" w:code="9"/>
          <w:pgMar w:top="691" w:right="1152" w:bottom="576" w:left="1152" w:header="720" w:footer="720" w:gutter="0"/>
          <w:cols w:space="720"/>
          <w:docGrid w:linePitch="360"/>
        </w:sectPr>
      </w:pPr>
    </w:p>
    <w:tbl>
      <w:tblPr>
        <w:tblW w:w="15939" w:type="dxa"/>
        <w:tblInd w:w="16" w:type="dxa"/>
        <w:tblLayout w:type="fixed"/>
        <w:tblLook w:val="01E0" w:firstRow="1" w:lastRow="1" w:firstColumn="1" w:lastColumn="1" w:noHBand="0" w:noVBand="0"/>
      </w:tblPr>
      <w:tblGrid>
        <w:gridCol w:w="2611"/>
        <w:gridCol w:w="891"/>
        <w:gridCol w:w="236"/>
        <w:gridCol w:w="842"/>
        <w:gridCol w:w="236"/>
        <w:gridCol w:w="952"/>
        <w:gridCol w:w="236"/>
        <w:gridCol w:w="841"/>
        <w:gridCol w:w="236"/>
        <w:gridCol w:w="908"/>
        <w:gridCol w:w="272"/>
        <w:gridCol w:w="778"/>
        <w:gridCol w:w="11"/>
        <w:gridCol w:w="225"/>
        <w:gridCol w:w="11"/>
        <w:gridCol w:w="810"/>
        <w:gridCol w:w="236"/>
        <w:gridCol w:w="861"/>
        <w:gridCol w:w="8"/>
        <w:gridCol w:w="228"/>
        <w:gridCol w:w="8"/>
        <w:gridCol w:w="933"/>
        <w:gridCol w:w="240"/>
        <w:gridCol w:w="1012"/>
        <w:gridCol w:w="8"/>
        <w:gridCol w:w="228"/>
        <w:gridCol w:w="8"/>
        <w:gridCol w:w="880"/>
        <w:gridCol w:w="236"/>
        <w:gridCol w:w="949"/>
        <w:gridCol w:w="8"/>
      </w:tblGrid>
      <w:tr w:rsidR="009D4044" w:rsidRPr="009D4044" w14:paraId="3CA0A3A5" w14:textId="77777777" w:rsidTr="009D4044">
        <w:trPr>
          <w:gridAfter w:val="1"/>
          <w:wAfter w:w="8" w:type="dxa"/>
        </w:trPr>
        <w:tc>
          <w:tcPr>
            <w:tcW w:w="2611" w:type="dxa"/>
          </w:tcPr>
          <w:p w14:paraId="22F1998C" w14:textId="77777777" w:rsidR="009D4044" w:rsidRPr="009D4044" w:rsidRDefault="009D4044" w:rsidP="00386C8C">
            <w:pPr>
              <w:ind w:right="29"/>
              <w:jc w:val="both"/>
              <w:rPr>
                <w:b/>
                <w:bCs/>
                <w:sz w:val="18"/>
                <w:szCs w:val="18"/>
              </w:rPr>
            </w:pPr>
            <w:r w:rsidRPr="009D4044">
              <w:rPr>
                <w:sz w:val="18"/>
                <w:szCs w:val="18"/>
              </w:rPr>
              <w:br w:type="page"/>
            </w:r>
          </w:p>
        </w:tc>
        <w:tc>
          <w:tcPr>
            <w:tcW w:w="1969" w:type="dxa"/>
            <w:gridSpan w:val="3"/>
          </w:tcPr>
          <w:p w14:paraId="299C6401" w14:textId="77777777" w:rsidR="009D4044" w:rsidRPr="005810D6" w:rsidRDefault="009D4044" w:rsidP="00570D9C">
            <w:pPr>
              <w:ind w:left="-108" w:right="-108"/>
              <w:jc w:val="center"/>
              <w:rPr>
                <w:sz w:val="18"/>
                <w:szCs w:val="18"/>
              </w:rPr>
            </w:pPr>
            <w:r w:rsidRPr="005810D6">
              <w:rPr>
                <w:sz w:val="18"/>
                <w:szCs w:val="18"/>
              </w:rPr>
              <w:t>Manufacturing and</w:t>
            </w:r>
          </w:p>
        </w:tc>
        <w:tc>
          <w:tcPr>
            <w:tcW w:w="236" w:type="dxa"/>
          </w:tcPr>
          <w:p w14:paraId="6FB55386" w14:textId="77777777" w:rsidR="009D4044" w:rsidRPr="009D4044" w:rsidRDefault="009D4044" w:rsidP="00570D9C">
            <w:pPr>
              <w:ind w:left="-108" w:right="-108"/>
              <w:jc w:val="center"/>
              <w:rPr>
                <w:sz w:val="18"/>
                <w:szCs w:val="18"/>
                <w:cs/>
                <w:lang w:val="th-TH"/>
              </w:rPr>
            </w:pPr>
          </w:p>
        </w:tc>
        <w:tc>
          <w:tcPr>
            <w:tcW w:w="2029" w:type="dxa"/>
            <w:gridSpan w:val="3"/>
          </w:tcPr>
          <w:p w14:paraId="1A5241BB" w14:textId="77777777" w:rsidR="009D4044" w:rsidRPr="009D4044" w:rsidRDefault="009D4044" w:rsidP="00570D9C">
            <w:pPr>
              <w:ind w:left="-108" w:right="-108"/>
              <w:jc w:val="center"/>
              <w:rPr>
                <w:sz w:val="18"/>
                <w:szCs w:val="18"/>
                <w:cs/>
                <w:lang w:val="th-TH"/>
              </w:rPr>
            </w:pPr>
          </w:p>
        </w:tc>
        <w:tc>
          <w:tcPr>
            <w:tcW w:w="236" w:type="dxa"/>
          </w:tcPr>
          <w:p w14:paraId="60B054C2" w14:textId="77777777" w:rsidR="009D4044" w:rsidRPr="009D4044" w:rsidRDefault="009D4044" w:rsidP="00570D9C">
            <w:pPr>
              <w:ind w:left="-108" w:right="-108"/>
              <w:jc w:val="center"/>
              <w:rPr>
                <w:sz w:val="18"/>
                <w:szCs w:val="18"/>
                <w:cs/>
                <w:lang w:val="th-TH"/>
              </w:rPr>
            </w:pPr>
          </w:p>
        </w:tc>
        <w:tc>
          <w:tcPr>
            <w:tcW w:w="1958" w:type="dxa"/>
            <w:gridSpan w:val="3"/>
          </w:tcPr>
          <w:p w14:paraId="67B08EA9" w14:textId="77777777" w:rsidR="009D4044" w:rsidRPr="009D4044" w:rsidRDefault="009D4044" w:rsidP="00570D9C">
            <w:pPr>
              <w:ind w:left="-108" w:right="-108"/>
              <w:jc w:val="center"/>
              <w:rPr>
                <w:sz w:val="18"/>
                <w:szCs w:val="18"/>
                <w:cs/>
                <w:lang w:val="th-TH"/>
              </w:rPr>
            </w:pPr>
          </w:p>
        </w:tc>
        <w:tc>
          <w:tcPr>
            <w:tcW w:w="236" w:type="dxa"/>
            <w:gridSpan w:val="2"/>
          </w:tcPr>
          <w:p w14:paraId="7B5DD0B8" w14:textId="77777777" w:rsidR="009D4044" w:rsidRPr="009D4044" w:rsidRDefault="009D4044" w:rsidP="00570D9C">
            <w:pPr>
              <w:ind w:left="-108" w:right="-108"/>
              <w:jc w:val="center"/>
              <w:rPr>
                <w:sz w:val="18"/>
                <w:szCs w:val="18"/>
                <w:cs/>
                <w:lang w:val="th-TH"/>
              </w:rPr>
            </w:pPr>
          </w:p>
        </w:tc>
        <w:tc>
          <w:tcPr>
            <w:tcW w:w="1918" w:type="dxa"/>
            <w:gridSpan w:val="4"/>
          </w:tcPr>
          <w:p w14:paraId="591D0F30" w14:textId="77777777" w:rsidR="009D4044" w:rsidRPr="009D4044" w:rsidRDefault="009D4044" w:rsidP="00570D9C">
            <w:pPr>
              <w:ind w:left="-108" w:right="-108"/>
              <w:jc w:val="center"/>
              <w:rPr>
                <w:sz w:val="18"/>
                <w:szCs w:val="18"/>
                <w:cs/>
                <w:lang w:val="th-TH"/>
              </w:rPr>
            </w:pPr>
          </w:p>
        </w:tc>
        <w:tc>
          <w:tcPr>
            <w:tcW w:w="236" w:type="dxa"/>
            <w:gridSpan w:val="2"/>
          </w:tcPr>
          <w:p w14:paraId="4ADC9774" w14:textId="77777777" w:rsidR="009D4044" w:rsidRPr="009D4044" w:rsidRDefault="009D4044" w:rsidP="00570D9C">
            <w:pPr>
              <w:ind w:left="-108" w:right="-108"/>
              <w:jc w:val="center"/>
              <w:rPr>
                <w:sz w:val="18"/>
                <w:szCs w:val="18"/>
                <w:cs/>
                <w:lang w:val="th-TH"/>
              </w:rPr>
            </w:pPr>
          </w:p>
        </w:tc>
        <w:tc>
          <w:tcPr>
            <w:tcW w:w="2193" w:type="dxa"/>
            <w:gridSpan w:val="4"/>
          </w:tcPr>
          <w:p w14:paraId="0BAB1004" w14:textId="77777777" w:rsidR="009D4044" w:rsidRPr="009D4044" w:rsidRDefault="009D4044" w:rsidP="00570D9C">
            <w:pPr>
              <w:ind w:left="-108" w:right="-108"/>
              <w:jc w:val="center"/>
              <w:rPr>
                <w:sz w:val="18"/>
                <w:szCs w:val="18"/>
                <w:cs/>
                <w:lang w:val="th-TH"/>
              </w:rPr>
            </w:pPr>
          </w:p>
        </w:tc>
        <w:tc>
          <w:tcPr>
            <w:tcW w:w="236" w:type="dxa"/>
            <w:gridSpan w:val="2"/>
          </w:tcPr>
          <w:p w14:paraId="3C9218E2" w14:textId="77777777" w:rsidR="009D4044" w:rsidRPr="009D4044" w:rsidRDefault="009D4044" w:rsidP="00272428">
            <w:pPr>
              <w:ind w:left="-108" w:right="-107"/>
              <w:jc w:val="center"/>
              <w:rPr>
                <w:sz w:val="18"/>
                <w:szCs w:val="18"/>
                <w:cs/>
                <w:lang w:val="th-TH"/>
              </w:rPr>
            </w:pPr>
          </w:p>
        </w:tc>
        <w:tc>
          <w:tcPr>
            <w:tcW w:w="2073" w:type="dxa"/>
            <w:gridSpan w:val="4"/>
          </w:tcPr>
          <w:p w14:paraId="4BD16F1E" w14:textId="77777777" w:rsidR="009D4044" w:rsidRPr="009D4044" w:rsidRDefault="009D4044" w:rsidP="00570D9C">
            <w:pPr>
              <w:ind w:left="-108" w:right="-108"/>
              <w:jc w:val="center"/>
              <w:rPr>
                <w:sz w:val="18"/>
                <w:szCs w:val="18"/>
                <w:cs/>
                <w:lang w:val="th-TH"/>
              </w:rPr>
            </w:pPr>
          </w:p>
        </w:tc>
      </w:tr>
      <w:tr w:rsidR="009D4044" w:rsidRPr="009D4044" w14:paraId="156F15CC" w14:textId="77777777" w:rsidTr="009D4044">
        <w:trPr>
          <w:gridAfter w:val="1"/>
          <w:wAfter w:w="8" w:type="dxa"/>
        </w:trPr>
        <w:tc>
          <w:tcPr>
            <w:tcW w:w="2611" w:type="dxa"/>
          </w:tcPr>
          <w:p w14:paraId="79B2D14C" w14:textId="77777777" w:rsidR="009D4044" w:rsidRPr="009D4044" w:rsidRDefault="009D4044" w:rsidP="00386C8C">
            <w:pPr>
              <w:ind w:right="29"/>
              <w:jc w:val="both"/>
              <w:rPr>
                <w:b/>
                <w:bCs/>
                <w:sz w:val="18"/>
                <w:szCs w:val="18"/>
              </w:rPr>
            </w:pPr>
          </w:p>
        </w:tc>
        <w:tc>
          <w:tcPr>
            <w:tcW w:w="1969" w:type="dxa"/>
            <w:gridSpan w:val="3"/>
          </w:tcPr>
          <w:p w14:paraId="5C144113" w14:textId="77777777" w:rsidR="009D4044" w:rsidRPr="005810D6" w:rsidRDefault="009D4044" w:rsidP="00570D9C">
            <w:pPr>
              <w:ind w:left="-108" w:right="-108"/>
              <w:jc w:val="center"/>
              <w:rPr>
                <w:sz w:val="18"/>
                <w:szCs w:val="18"/>
              </w:rPr>
            </w:pPr>
            <w:r w:rsidRPr="005810D6">
              <w:rPr>
                <w:sz w:val="18"/>
                <w:szCs w:val="18"/>
              </w:rPr>
              <w:t>selling of</w:t>
            </w:r>
          </w:p>
        </w:tc>
        <w:tc>
          <w:tcPr>
            <w:tcW w:w="236" w:type="dxa"/>
          </w:tcPr>
          <w:p w14:paraId="10116879" w14:textId="77777777" w:rsidR="009D4044" w:rsidRPr="009D4044" w:rsidRDefault="009D4044" w:rsidP="00570D9C">
            <w:pPr>
              <w:ind w:left="-108" w:right="-108"/>
              <w:jc w:val="center"/>
              <w:rPr>
                <w:sz w:val="18"/>
                <w:szCs w:val="18"/>
                <w:cs/>
                <w:lang w:val="th-TH"/>
              </w:rPr>
            </w:pPr>
          </w:p>
        </w:tc>
        <w:tc>
          <w:tcPr>
            <w:tcW w:w="2029" w:type="dxa"/>
            <w:gridSpan w:val="3"/>
          </w:tcPr>
          <w:p w14:paraId="06E19306" w14:textId="77777777" w:rsidR="009D4044" w:rsidRPr="009D4044" w:rsidRDefault="009D4044" w:rsidP="00570D9C">
            <w:pPr>
              <w:ind w:left="-108" w:right="-108"/>
              <w:jc w:val="center"/>
              <w:rPr>
                <w:sz w:val="18"/>
                <w:szCs w:val="18"/>
                <w:cs/>
                <w:lang w:val="th-TH"/>
              </w:rPr>
            </w:pPr>
          </w:p>
        </w:tc>
        <w:tc>
          <w:tcPr>
            <w:tcW w:w="236" w:type="dxa"/>
          </w:tcPr>
          <w:p w14:paraId="16D1EEFA" w14:textId="77777777" w:rsidR="009D4044" w:rsidRPr="009D4044" w:rsidRDefault="009D4044" w:rsidP="00570D9C">
            <w:pPr>
              <w:ind w:left="-108" w:right="-108"/>
              <w:jc w:val="center"/>
              <w:rPr>
                <w:sz w:val="18"/>
                <w:szCs w:val="18"/>
                <w:cs/>
                <w:lang w:val="th-TH"/>
              </w:rPr>
            </w:pPr>
          </w:p>
        </w:tc>
        <w:tc>
          <w:tcPr>
            <w:tcW w:w="1958" w:type="dxa"/>
            <w:gridSpan w:val="3"/>
          </w:tcPr>
          <w:p w14:paraId="0EC99D3A" w14:textId="77777777" w:rsidR="009D4044" w:rsidRPr="009D4044" w:rsidRDefault="009D4044" w:rsidP="00570D9C">
            <w:pPr>
              <w:ind w:left="-108" w:right="-108"/>
              <w:jc w:val="center"/>
              <w:rPr>
                <w:sz w:val="18"/>
                <w:szCs w:val="18"/>
                <w:cs/>
                <w:lang w:val="th-TH"/>
              </w:rPr>
            </w:pPr>
          </w:p>
        </w:tc>
        <w:tc>
          <w:tcPr>
            <w:tcW w:w="236" w:type="dxa"/>
            <w:gridSpan w:val="2"/>
          </w:tcPr>
          <w:p w14:paraId="67A17A95" w14:textId="77777777" w:rsidR="009D4044" w:rsidRPr="009D4044" w:rsidRDefault="009D4044" w:rsidP="00570D9C">
            <w:pPr>
              <w:ind w:left="-108" w:right="-108"/>
              <w:jc w:val="center"/>
              <w:rPr>
                <w:sz w:val="18"/>
                <w:szCs w:val="18"/>
                <w:cs/>
                <w:lang w:val="th-TH"/>
              </w:rPr>
            </w:pPr>
          </w:p>
        </w:tc>
        <w:tc>
          <w:tcPr>
            <w:tcW w:w="1918" w:type="dxa"/>
            <w:gridSpan w:val="4"/>
          </w:tcPr>
          <w:p w14:paraId="38E88F07" w14:textId="77777777" w:rsidR="009D4044" w:rsidRPr="009D4044" w:rsidRDefault="009D4044" w:rsidP="00570D9C">
            <w:pPr>
              <w:ind w:left="-108" w:right="-108"/>
              <w:jc w:val="center"/>
              <w:rPr>
                <w:sz w:val="18"/>
                <w:szCs w:val="18"/>
                <w:cs/>
                <w:lang w:val="th-TH"/>
              </w:rPr>
            </w:pPr>
            <w:r w:rsidRPr="009D4044">
              <w:rPr>
                <w:sz w:val="18"/>
                <w:szCs w:val="18"/>
              </w:rPr>
              <w:t>Maintenance service,</w:t>
            </w:r>
          </w:p>
        </w:tc>
        <w:tc>
          <w:tcPr>
            <w:tcW w:w="236" w:type="dxa"/>
            <w:gridSpan w:val="2"/>
          </w:tcPr>
          <w:p w14:paraId="4CC3E4C5" w14:textId="77777777" w:rsidR="009D4044" w:rsidRPr="009D4044" w:rsidRDefault="009D4044" w:rsidP="00570D9C">
            <w:pPr>
              <w:ind w:left="-108" w:right="-108"/>
              <w:jc w:val="center"/>
              <w:rPr>
                <w:sz w:val="18"/>
                <w:szCs w:val="18"/>
                <w:cs/>
                <w:lang w:val="th-TH"/>
              </w:rPr>
            </w:pPr>
          </w:p>
        </w:tc>
        <w:tc>
          <w:tcPr>
            <w:tcW w:w="2193" w:type="dxa"/>
            <w:gridSpan w:val="4"/>
          </w:tcPr>
          <w:p w14:paraId="122C429E" w14:textId="77777777" w:rsidR="009D4044" w:rsidRPr="009D4044" w:rsidRDefault="009D4044" w:rsidP="00570D9C">
            <w:pPr>
              <w:ind w:left="-108" w:right="-108"/>
              <w:jc w:val="center"/>
              <w:rPr>
                <w:sz w:val="18"/>
                <w:szCs w:val="18"/>
                <w:cs/>
                <w:lang w:val="th-TH"/>
              </w:rPr>
            </w:pPr>
          </w:p>
        </w:tc>
        <w:tc>
          <w:tcPr>
            <w:tcW w:w="236" w:type="dxa"/>
            <w:gridSpan w:val="2"/>
          </w:tcPr>
          <w:p w14:paraId="47047433" w14:textId="77777777" w:rsidR="009D4044" w:rsidRPr="009D4044" w:rsidRDefault="009D4044" w:rsidP="00570D9C">
            <w:pPr>
              <w:ind w:left="-108" w:right="-108"/>
              <w:jc w:val="center"/>
              <w:rPr>
                <w:sz w:val="18"/>
                <w:szCs w:val="18"/>
                <w:cs/>
                <w:lang w:val="th-TH"/>
              </w:rPr>
            </w:pPr>
          </w:p>
        </w:tc>
        <w:tc>
          <w:tcPr>
            <w:tcW w:w="2073" w:type="dxa"/>
            <w:gridSpan w:val="4"/>
          </w:tcPr>
          <w:p w14:paraId="10EAA957" w14:textId="77777777" w:rsidR="009D4044" w:rsidRPr="009D4044" w:rsidRDefault="009D4044" w:rsidP="00570D9C">
            <w:pPr>
              <w:ind w:left="-108" w:right="-108"/>
              <w:jc w:val="center"/>
              <w:rPr>
                <w:sz w:val="18"/>
                <w:szCs w:val="18"/>
                <w:cs/>
                <w:lang w:val="th-TH"/>
              </w:rPr>
            </w:pPr>
          </w:p>
        </w:tc>
      </w:tr>
      <w:tr w:rsidR="009D4044" w:rsidRPr="009D4044" w14:paraId="078BE099" w14:textId="77777777" w:rsidTr="009D4044">
        <w:trPr>
          <w:gridAfter w:val="1"/>
          <w:wAfter w:w="8" w:type="dxa"/>
        </w:trPr>
        <w:tc>
          <w:tcPr>
            <w:tcW w:w="2611" w:type="dxa"/>
          </w:tcPr>
          <w:p w14:paraId="61A3E682" w14:textId="77777777" w:rsidR="009D4044" w:rsidRPr="009D4044" w:rsidRDefault="009D4044" w:rsidP="00386C8C">
            <w:pPr>
              <w:ind w:right="29"/>
              <w:jc w:val="both"/>
              <w:rPr>
                <w:b/>
                <w:bCs/>
                <w:sz w:val="18"/>
                <w:szCs w:val="18"/>
              </w:rPr>
            </w:pPr>
          </w:p>
        </w:tc>
        <w:tc>
          <w:tcPr>
            <w:tcW w:w="1969" w:type="dxa"/>
            <w:gridSpan w:val="3"/>
          </w:tcPr>
          <w:p w14:paraId="67CEFA4B" w14:textId="77777777" w:rsidR="009D4044" w:rsidRPr="005810D6" w:rsidRDefault="009D4044" w:rsidP="00570D9C">
            <w:pPr>
              <w:ind w:left="-108" w:right="-108"/>
              <w:jc w:val="center"/>
              <w:rPr>
                <w:sz w:val="18"/>
                <w:szCs w:val="18"/>
              </w:rPr>
            </w:pPr>
            <w:r w:rsidRPr="005810D6">
              <w:rPr>
                <w:sz w:val="18"/>
                <w:szCs w:val="18"/>
              </w:rPr>
              <w:t xml:space="preserve">equipments for </w:t>
            </w:r>
          </w:p>
        </w:tc>
        <w:tc>
          <w:tcPr>
            <w:tcW w:w="236" w:type="dxa"/>
          </w:tcPr>
          <w:p w14:paraId="0A64ECC3" w14:textId="77777777" w:rsidR="009D4044" w:rsidRPr="009D4044" w:rsidRDefault="009D4044" w:rsidP="00570D9C">
            <w:pPr>
              <w:ind w:left="-108" w:right="-108"/>
              <w:jc w:val="center"/>
              <w:rPr>
                <w:sz w:val="18"/>
                <w:szCs w:val="18"/>
              </w:rPr>
            </w:pPr>
          </w:p>
        </w:tc>
        <w:tc>
          <w:tcPr>
            <w:tcW w:w="2029" w:type="dxa"/>
            <w:gridSpan w:val="3"/>
          </w:tcPr>
          <w:p w14:paraId="5CDB9C53" w14:textId="77777777" w:rsidR="009D4044" w:rsidRPr="009D4044" w:rsidRDefault="009D4044" w:rsidP="00570D9C">
            <w:pPr>
              <w:ind w:left="-108" w:right="-108"/>
              <w:jc w:val="center"/>
              <w:rPr>
                <w:sz w:val="18"/>
                <w:szCs w:val="18"/>
                <w:cs/>
              </w:rPr>
            </w:pPr>
            <w:r w:rsidRPr="009D4044">
              <w:rPr>
                <w:sz w:val="18"/>
                <w:szCs w:val="18"/>
              </w:rPr>
              <w:t xml:space="preserve">Generating and </w:t>
            </w:r>
          </w:p>
        </w:tc>
        <w:tc>
          <w:tcPr>
            <w:tcW w:w="236" w:type="dxa"/>
          </w:tcPr>
          <w:p w14:paraId="700911CA" w14:textId="77777777" w:rsidR="009D4044" w:rsidRPr="009D4044" w:rsidRDefault="009D4044" w:rsidP="00570D9C">
            <w:pPr>
              <w:ind w:left="-108" w:right="-108"/>
              <w:jc w:val="center"/>
              <w:rPr>
                <w:sz w:val="18"/>
                <w:szCs w:val="18"/>
                <w:cs/>
              </w:rPr>
            </w:pPr>
          </w:p>
        </w:tc>
        <w:tc>
          <w:tcPr>
            <w:tcW w:w="1958" w:type="dxa"/>
            <w:gridSpan w:val="3"/>
          </w:tcPr>
          <w:p w14:paraId="26FC52F8" w14:textId="77777777" w:rsidR="009D4044" w:rsidRPr="009D4044" w:rsidRDefault="009D4044" w:rsidP="00570D9C">
            <w:pPr>
              <w:ind w:left="-108" w:right="-108"/>
              <w:jc w:val="center"/>
              <w:rPr>
                <w:sz w:val="18"/>
                <w:szCs w:val="18"/>
                <w:cs/>
              </w:rPr>
            </w:pPr>
            <w:r w:rsidRPr="009D4044">
              <w:rPr>
                <w:sz w:val="18"/>
                <w:szCs w:val="18"/>
              </w:rPr>
              <w:t xml:space="preserve">Construction </w:t>
            </w:r>
          </w:p>
        </w:tc>
        <w:tc>
          <w:tcPr>
            <w:tcW w:w="236" w:type="dxa"/>
            <w:gridSpan w:val="2"/>
          </w:tcPr>
          <w:p w14:paraId="3907ACD1" w14:textId="77777777" w:rsidR="009D4044" w:rsidRPr="009D4044" w:rsidRDefault="009D4044" w:rsidP="00570D9C">
            <w:pPr>
              <w:ind w:left="-108" w:right="-108"/>
              <w:jc w:val="center"/>
              <w:rPr>
                <w:sz w:val="18"/>
                <w:szCs w:val="18"/>
                <w:cs/>
              </w:rPr>
            </w:pPr>
          </w:p>
        </w:tc>
        <w:tc>
          <w:tcPr>
            <w:tcW w:w="1918" w:type="dxa"/>
            <w:gridSpan w:val="4"/>
          </w:tcPr>
          <w:p w14:paraId="767D94A8" w14:textId="77777777" w:rsidR="009D4044" w:rsidRPr="009D4044" w:rsidRDefault="009D4044" w:rsidP="00570D9C">
            <w:pPr>
              <w:ind w:left="-108" w:right="-108"/>
              <w:jc w:val="center"/>
              <w:rPr>
                <w:sz w:val="18"/>
                <w:szCs w:val="18"/>
                <w:cs/>
              </w:rPr>
            </w:pPr>
            <w:r w:rsidRPr="009D4044">
              <w:rPr>
                <w:sz w:val="18"/>
                <w:szCs w:val="18"/>
              </w:rPr>
              <w:t>rental service</w:t>
            </w:r>
          </w:p>
        </w:tc>
        <w:tc>
          <w:tcPr>
            <w:tcW w:w="236" w:type="dxa"/>
            <w:gridSpan w:val="2"/>
          </w:tcPr>
          <w:p w14:paraId="4ABCDCDA" w14:textId="77777777" w:rsidR="009D4044" w:rsidRPr="009D4044" w:rsidRDefault="009D4044" w:rsidP="00570D9C">
            <w:pPr>
              <w:ind w:left="-108" w:right="-108"/>
              <w:jc w:val="center"/>
              <w:rPr>
                <w:sz w:val="18"/>
                <w:szCs w:val="18"/>
                <w:cs/>
              </w:rPr>
            </w:pPr>
          </w:p>
        </w:tc>
        <w:tc>
          <w:tcPr>
            <w:tcW w:w="2193" w:type="dxa"/>
            <w:gridSpan w:val="4"/>
          </w:tcPr>
          <w:p w14:paraId="4A717FB8" w14:textId="77777777" w:rsidR="009D4044" w:rsidRPr="009D4044" w:rsidRDefault="009D4044" w:rsidP="00570D9C">
            <w:pPr>
              <w:ind w:right="-108"/>
              <w:rPr>
                <w:sz w:val="18"/>
                <w:szCs w:val="18"/>
                <w:cs/>
                <w:lang w:bidi="th-TH"/>
              </w:rPr>
            </w:pPr>
          </w:p>
        </w:tc>
        <w:tc>
          <w:tcPr>
            <w:tcW w:w="236" w:type="dxa"/>
            <w:gridSpan w:val="2"/>
          </w:tcPr>
          <w:p w14:paraId="7F3D9E97" w14:textId="77777777" w:rsidR="009D4044" w:rsidRPr="009D4044" w:rsidRDefault="009D4044" w:rsidP="00570D9C">
            <w:pPr>
              <w:ind w:left="-108" w:right="-108"/>
              <w:jc w:val="center"/>
              <w:rPr>
                <w:sz w:val="18"/>
                <w:szCs w:val="18"/>
                <w:cs/>
              </w:rPr>
            </w:pPr>
          </w:p>
        </w:tc>
        <w:tc>
          <w:tcPr>
            <w:tcW w:w="2073" w:type="dxa"/>
            <w:gridSpan w:val="4"/>
          </w:tcPr>
          <w:p w14:paraId="79FA0482" w14:textId="77777777" w:rsidR="009D4044" w:rsidRPr="009D4044" w:rsidRDefault="009D4044" w:rsidP="00570D9C">
            <w:pPr>
              <w:ind w:left="-108" w:right="-108"/>
              <w:jc w:val="center"/>
              <w:rPr>
                <w:sz w:val="18"/>
                <w:szCs w:val="18"/>
                <w:cs/>
              </w:rPr>
            </w:pPr>
          </w:p>
        </w:tc>
      </w:tr>
      <w:tr w:rsidR="009D4044" w:rsidRPr="009D4044" w14:paraId="2026570C" w14:textId="77777777" w:rsidTr="009D4044">
        <w:trPr>
          <w:gridAfter w:val="1"/>
          <w:wAfter w:w="8" w:type="dxa"/>
        </w:trPr>
        <w:tc>
          <w:tcPr>
            <w:tcW w:w="2611" w:type="dxa"/>
          </w:tcPr>
          <w:p w14:paraId="1C33FA51" w14:textId="77777777" w:rsidR="009D4044" w:rsidRPr="009D4044" w:rsidRDefault="009D4044" w:rsidP="00386C8C">
            <w:pPr>
              <w:ind w:right="29"/>
              <w:jc w:val="both"/>
              <w:rPr>
                <w:b/>
                <w:bCs/>
                <w:sz w:val="18"/>
                <w:szCs w:val="18"/>
              </w:rPr>
            </w:pPr>
          </w:p>
        </w:tc>
        <w:tc>
          <w:tcPr>
            <w:tcW w:w="1969" w:type="dxa"/>
            <w:gridSpan w:val="3"/>
          </w:tcPr>
          <w:p w14:paraId="1116B9C3" w14:textId="77777777" w:rsidR="009D4044" w:rsidRPr="005810D6" w:rsidRDefault="009D4044" w:rsidP="00570D9C">
            <w:pPr>
              <w:ind w:left="-108" w:right="-108"/>
              <w:jc w:val="center"/>
              <w:rPr>
                <w:sz w:val="18"/>
                <w:szCs w:val="18"/>
              </w:rPr>
            </w:pPr>
            <w:r w:rsidRPr="005810D6">
              <w:rPr>
                <w:sz w:val="18"/>
                <w:szCs w:val="18"/>
              </w:rPr>
              <w:t>electrical systems</w:t>
            </w:r>
          </w:p>
        </w:tc>
        <w:tc>
          <w:tcPr>
            <w:tcW w:w="236" w:type="dxa"/>
          </w:tcPr>
          <w:p w14:paraId="2FE13A7E" w14:textId="77777777" w:rsidR="009D4044" w:rsidRPr="009D4044" w:rsidRDefault="009D4044" w:rsidP="00570D9C">
            <w:pPr>
              <w:ind w:left="-108" w:right="-108"/>
              <w:jc w:val="center"/>
              <w:rPr>
                <w:sz w:val="18"/>
                <w:szCs w:val="18"/>
              </w:rPr>
            </w:pPr>
          </w:p>
        </w:tc>
        <w:tc>
          <w:tcPr>
            <w:tcW w:w="2029" w:type="dxa"/>
            <w:gridSpan w:val="3"/>
          </w:tcPr>
          <w:p w14:paraId="6E8DC6A4" w14:textId="77777777" w:rsidR="009D4044" w:rsidRPr="009D4044" w:rsidRDefault="009D4044" w:rsidP="00570D9C">
            <w:pPr>
              <w:ind w:left="-108" w:right="-108"/>
              <w:jc w:val="center"/>
              <w:rPr>
                <w:sz w:val="18"/>
                <w:szCs w:val="18"/>
              </w:rPr>
            </w:pPr>
            <w:r w:rsidRPr="009D4044">
              <w:rPr>
                <w:sz w:val="18"/>
                <w:szCs w:val="18"/>
                <w:lang w:val="en-US"/>
              </w:rPr>
              <w:t>selling electricity</w:t>
            </w:r>
          </w:p>
        </w:tc>
        <w:tc>
          <w:tcPr>
            <w:tcW w:w="236" w:type="dxa"/>
          </w:tcPr>
          <w:p w14:paraId="500A7DBC" w14:textId="77777777" w:rsidR="009D4044" w:rsidRPr="009D4044" w:rsidRDefault="009D4044" w:rsidP="00570D9C">
            <w:pPr>
              <w:ind w:left="-108" w:right="-108"/>
              <w:jc w:val="center"/>
              <w:rPr>
                <w:sz w:val="18"/>
                <w:szCs w:val="18"/>
              </w:rPr>
            </w:pPr>
          </w:p>
        </w:tc>
        <w:tc>
          <w:tcPr>
            <w:tcW w:w="1958" w:type="dxa"/>
            <w:gridSpan w:val="3"/>
          </w:tcPr>
          <w:p w14:paraId="3D866E63" w14:textId="77777777" w:rsidR="009D4044" w:rsidRPr="009D4044" w:rsidRDefault="009D4044" w:rsidP="00570D9C">
            <w:pPr>
              <w:ind w:right="-108"/>
              <w:jc w:val="center"/>
              <w:rPr>
                <w:sz w:val="18"/>
                <w:szCs w:val="18"/>
              </w:rPr>
            </w:pPr>
            <w:r w:rsidRPr="009D4044">
              <w:rPr>
                <w:sz w:val="18"/>
                <w:szCs w:val="18"/>
                <w:lang w:val="th-TH"/>
              </w:rPr>
              <w:t>service</w:t>
            </w:r>
          </w:p>
        </w:tc>
        <w:tc>
          <w:tcPr>
            <w:tcW w:w="236" w:type="dxa"/>
            <w:gridSpan w:val="2"/>
          </w:tcPr>
          <w:p w14:paraId="6945A4AE" w14:textId="77777777" w:rsidR="009D4044" w:rsidRPr="009D4044" w:rsidRDefault="009D4044" w:rsidP="00570D9C">
            <w:pPr>
              <w:ind w:left="-108" w:right="-108"/>
              <w:jc w:val="center"/>
              <w:rPr>
                <w:sz w:val="18"/>
                <w:szCs w:val="18"/>
              </w:rPr>
            </w:pPr>
          </w:p>
        </w:tc>
        <w:tc>
          <w:tcPr>
            <w:tcW w:w="1918" w:type="dxa"/>
            <w:gridSpan w:val="4"/>
          </w:tcPr>
          <w:p w14:paraId="2FCB8373" w14:textId="77777777" w:rsidR="009D4044" w:rsidRPr="009D4044" w:rsidRDefault="009D4044" w:rsidP="00570D9C">
            <w:pPr>
              <w:ind w:left="-108" w:right="-108"/>
              <w:jc w:val="center"/>
              <w:rPr>
                <w:sz w:val="18"/>
                <w:szCs w:val="18"/>
                <w:cs/>
              </w:rPr>
            </w:pPr>
            <w:r w:rsidRPr="009D4044">
              <w:rPr>
                <w:sz w:val="18"/>
                <w:szCs w:val="18"/>
              </w:rPr>
              <w:t>and others</w:t>
            </w:r>
          </w:p>
        </w:tc>
        <w:tc>
          <w:tcPr>
            <w:tcW w:w="236" w:type="dxa"/>
            <w:gridSpan w:val="2"/>
          </w:tcPr>
          <w:p w14:paraId="2D7E9D42" w14:textId="77777777" w:rsidR="009D4044" w:rsidRPr="009D4044" w:rsidRDefault="009D4044" w:rsidP="00570D9C">
            <w:pPr>
              <w:ind w:left="-108" w:right="-108"/>
              <w:jc w:val="center"/>
              <w:rPr>
                <w:sz w:val="18"/>
                <w:szCs w:val="18"/>
              </w:rPr>
            </w:pPr>
          </w:p>
        </w:tc>
        <w:tc>
          <w:tcPr>
            <w:tcW w:w="2193" w:type="dxa"/>
            <w:gridSpan w:val="4"/>
          </w:tcPr>
          <w:p w14:paraId="6D63B594" w14:textId="77777777" w:rsidR="009D4044" w:rsidRPr="009D4044" w:rsidRDefault="009D4044" w:rsidP="00570D9C">
            <w:pPr>
              <w:ind w:left="-108" w:right="-108"/>
              <w:jc w:val="center"/>
              <w:rPr>
                <w:sz w:val="18"/>
                <w:szCs w:val="18"/>
                <w:cs/>
              </w:rPr>
            </w:pPr>
            <w:r w:rsidRPr="009D4044">
              <w:rPr>
                <w:sz w:val="18"/>
                <w:szCs w:val="18"/>
              </w:rPr>
              <w:t>Eliminations</w:t>
            </w:r>
          </w:p>
        </w:tc>
        <w:tc>
          <w:tcPr>
            <w:tcW w:w="236" w:type="dxa"/>
            <w:gridSpan w:val="2"/>
          </w:tcPr>
          <w:p w14:paraId="2539EF58" w14:textId="77777777" w:rsidR="009D4044" w:rsidRPr="009D4044" w:rsidRDefault="009D4044" w:rsidP="00570D9C">
            <w:pPr>
              <w:ind w:left="-108" w:right="-108"/>
              <w:jc w:val="center"/>
              <w:rPr>
                <w:sz w:val="18"/>
                <w:szCs w:val="18"/>
              </w:rPr>
            </w:pPr>
          </w:p>
        </w:tc>
        <w:tc>
          <w:tcPr>
            <w:tcW w:w="2073" w:type="dxa"/>
            <w:gridSpan w:val="4"/>
          </w:tcPr>
          <w:p w14:paraId="3A9FD11F" w14:textId="77777777" w:rsidR="009D4044" w:rsidRPr="009D4044" w:rsidRDefault="009D4044" w:rsidP="00570D9C">
            <w:pPr>
              <w:ind w:left="-108" w:right="-108"/>
              <w:jc w:val="center"/>
              <w:rPr>
                <w:sz w:val="18"/>
                <w:szCs w:val="18"/>
                <w:cs/>
              </w:rPr>
            </w:pPr>
            <w:r w:rsidRPr="009D4044">
              <w:rPr>
                <w:sz w:val="18"/>
                <w:szCs w:val="18"/>
              </w:rPr>
              <w:t>Total</w:t>
            </w:r>
          </w:p>
        </w:tc>
      </w:tr>
      <w:tr w:rsidR="00513226" w:rsidRPr="009D4044" w14:paraId="4B52F387" w14:textId="77777777" w:rsidTr="009D4044">
        <w:tc>
          <w:tcPr>
            <w:tcW w:w="2611" w:type="dxa"/>
          </w:tcPr>
          <w:p w14:paraId="79E63774" w14:textId="77777777" w:rsidR="00513226" w:rsidRPr="009D4044" w:rsidRDefault="00513226" w:rsidP="00513226">
            <w:pPr>
              <w:ind w:right="-110"/>
              <w:rPr>
                <w:b/>
                <w:bCs/>
                <w:spacing w:val="-4"/>
                <w:sz w:val="18"/>
                <w:szCs w:val="18"/>
              </w:rPr>
            </w:pPr>
            <w:r w:rsidRPr="009D4044">
              <w:rPr>
                <w:b/>
                <w:bCs/>
                <w:i/>
                <w:iCs/>
                <w:spacing w:val="-4"/>
                <w:sz w:val="18"/>
                <w:szCs w:val="18"/>
              </w:rPr>
              <w:t>For the year ended 31 December</w:t>
            </w:r>
          </w:p>
        </w:tc>
        <w:tc>
          <w:tcPr>
            <w:tcW w:w="891" w:type="dxa"/>
          </w:tcPr>
          <w:p w14:paraId="0FEA6404" w14:textId="0FC0D4EE" w:rsidR="00513226" w:rsidRPr="00D96C2E" w:rsidRDefault="00513226" w:rsidP="00513226">
            <w:pPr>
              <w:ind w:left="-108" w:right="-108"/>
              <w:jc w:val="center"/>
              <w:rPr>
                <w:rFonts w:cs="Cordia New"/>
                <w:sz w:val="18"/>
                <w:szCs w:val="22"/>
                <w:lang w:val="en-US" w:bidi="th-TH"/>
              </w:rPr>
            </w:pPr>
            <w:r w:rsidRPr="009D4044">
              <w:rPr>
                <w:sz w:val="18"/>
                <w:szCs w:val="18"/>
              </w:rPr>
              <w:t>202</w:t>
            </w:r>
            <w:r>
              <w:rPr>
                <w:rFonts w:cs="Cordia New"/>
                <w:sz w:val="18"/>
                <w:szCs w:val="22"/>
                <w:lang w:val="en-US" w:bidi="th-TH"/>
              </w:rPr>
              <w:t>5</w:t>
            </w:r>
          </w:p>
        </w:tc>
        <w:tc>
          <w:tcPr>
            <w:tcW w:w="236" w:type="dxa"/>
          </w:tcPr>
          <w:p w14:paraId="2E0B9F22" w14:textId="77777777" w:rsidR="00513226" w:rsidRPr="009D4044" w:rsidRDefault="00513226" w:rsidP="00513226">
            <w:pPr>
              <w:ind w:left="-108" w:right="-108"/>
              <w:jc w:val="center"/>
              <w:rPr>
                <w:sz w:val="18"/>
                <w:szCs w:val="18"/>
              </w:rPr>
            </w:pPr>
          </w:p>
        </w:tc>
        <w:tc>
          <w:tcPr>
            <w:tcW w:w="842" w:type="dxa"/>
          </w:tcPr>
          <w:p w14:paraId="0EE49F3D" w14:textId="1207B404" w:rsidR="00513226" w:rsidRPr="009D4044" w:rsidRDefault="00513226" w:rsidP="00513226">
            <w:pPr>
              <w:ind w:left="-108" w:right="-108"/>
              <w:jc w:val="center"/>
              <w:rPr>
                <w:sz w:val="18"/>
                <w:szCs w:val="18"/>
              </w:rPr>
            </w:pPr>
            <w:r w:rsidRPr="009D4044">
              <w:rPr>
                <w:sz w:val="18"/>
                <w:szCs w:val="18"/>
              </w:rPr>
              <w:t>202</w:t>
            </w:r>
            <w:r>
              <w:rPr>
                <w:sz w:val="18"/>
                <w:szCs w:val="18"/>
              </w:rPr>
              <w:t>4</w:t>
            </w:r>
          </w:p>
        </w:tc>
        <w:tc>
          <w:tcPr>
            <w:tcW w:w="236" w:type="dxa"/>
          </w:tcPr>
          <w:p w14:paraId="73BDB05D" w14:textId="77777777" w:rsidR="00513226" w:rsidRPr="009D4044" w:rsidRDefault="00513226" w:rsidP="00513226">
            <w:pPr>
              <w:ind w:left="-108" w:right="-108"/>
              <w:jc w:val="center"/>
              <w:rPr>
                <w:sz w:val="18"/>
                <w:szCs w:val="18"/>
              </w:rPr>
            </w:pPr>
          </w:p>
        </w:tc>
        <w:tc>
          <w:tcPr>
            <w:tcW w:w="952" w:type="dxa"/>
          </w:tcPr>
          <w:p w14:paraId="4F23CB62" w14:textId="1B7FFAF9" w:rsidR="00513226" w:rsidRPr="009D4044" w:rsidRDefault="00513226" w:rsidP="00513226">
            <w:pPr>
              <w:ind w:left="-108" w:right="-108"/>
              <w:jc w:val="center"/>
              <w:rPr>
                <w:sz w:val="18"/>
                <w:szCs w:val="18"/>
              </w:rPr>
            </w:pPr>
            <w:r w:rsidRPr="009D4044">
              <w:rPr>
                <w:sz w:val="18"/>
                <w:szCs w:val="18"/>
              </w:rPr>
              <w:t>202</w:t>
            </w:r>
            <w:r>
              <w:rPr>
                <w:rFonts w:cs="Cordia New"/>
                <w:sz w:val="18"/>
                <w:szCs w:val="22"/>
                <w:lang w:val="en-US" w:bidi="th-TH"/>
              </w:rPr>
              <w:t>5</w:t>
            </w:r>
          </w:p>
        </w:tc>
        <w:tc>
          <w:tcPr>
            <w:tcW w:w="236" w:type="dxa"/>
          </w:tcPr>
          <w:p w14:paraId="2B3E4226" w14:textId="77777777" w:rsidR="00513226" w:rsidRPr="009D4044" w:rsidRDefault="00513226" w:rsidP="00513226">
            <w:pPr>
              <w:ind w:left="-108" w:right="-108"/>
              <w:jc w:val="center"/>
              <w:rPr>
                <w:sz w:val="18"/>
                <w:szCs w:val="18"/>
              </w:rPr>
            </w:pPr>
          </w:p>
        </w:tc>
        <w:tc>
          <w:tcPr>
            <w:tcW w:w="841" w:type="dxa"/>
          </w:tcPr>
          <w:p w14:paraId="0E7C7397" w14:textId="031FD4E3" w:rsidR="00513226" w:rsidRPr="009D4044" w:rsidRDefault="00513226" w:rsidP="00513226">
            <w:pPr>
              <w:ind w:left="-108" w:right="-108"/>
              <w:jc w:val="center"/>
              <w:rPr>
                <w:sz w:val="18"/>
                <w:szCs w:val="18"/>
              </w:rPr>
            </w:pPr>
            <w:r w:rsidRPr="009D4044">
              <w:rPr>
                <w:sz w:val="18"/>
                <w:szCs w:val="18"/>
              </w:rPr>
              <w:t>202</w:t>
            </w:r>
            <w:r>
              <w:rPr>
                <w:sz w:val="18"/>
                <w:szCs w:val="18"/>
              </w:rPr>
              <w:t>4</w:t>
            </w:r>
          </w:p>
        </w:tc>
        <w:tc>
          <w:tcPr>
            <w:tcW w:w="236" w:type="dxa"/>
          </w:tcPr>
          <w:p w14:paraId="576B1BC8" w14:textId="77777777" w:rsidR="00513226" w:rsidRPr="009D4044" w:rsidRDefault="00513226" w:rsidP="00513226">
            <w:pPr>
              <w:ind w:left="-108" w:right="-108"/>
              <w:jc w:val="center"/>
              <w:rPr>
                <w:sz w:val="18"/>
                <w:szCs w:val="18"/>
              </w:rPr>
            </w:pPr>
          </w:p>
        </w:tc>
        <w:tc>
          <w:tcPr>
            <w:tcW w:w="908" w:type="dxa"/>
          </w:tcPr>
          <w:p w14:paraId="43159CC6" w14:textId="1685EC2F" w:rsidR="00513226" w:rsidRPr="009D4044" w:rsidRDefault="00513226" w:rsidP="00513226">
            <w:pPr>
              <w:ind w:left="-108" w:right="-108"/>
              <w:jc w:val="center"/>
              <w:rPr>
                <w:sz w:val="18"/>
                <w:szCs w:val="18"/>
              </w:rPr>
            </w:pPr>
            <w:r w:rsidRPr="009D4044">
              <w:rPr>
                <w:sz w:val="18"/>
                <w:szCs w:val="18"/>
              </w:rPr>
              <w:t>202</w:t>
            </w:r>
            <w:r>
              <w:rPr>
                <w:rFonts w:cs="Cordia New"/>
                <w:sz w:val="18"/>
                <w:szCs w:val="22"/>
                <w:lang w:val="en-US" w:bidi="th-TH"/>
              </w:rPr>
              <w:t>5</w:t>
            </w:r>
          </w:p>
        </w:tc>
        <w:tc>
          <w:tcPr>
            <w:tcW w:w="272" w:type="dxa"/>
          </w:tcPr>
          <w:p w14:paraId="2F2C3EF5" w14:textId="77777777" w:rsidR="00513226" w:rsidRPr="009D4044" w:rsidRDefault="00513226" w:rsidP="00513226">
            <w:pPr>
              <w:ind w:left="-108" w:right="-108"/>
              <w:jc w:val="center"/>
              <w:rPr>
                <w:sz w:val="18"/>
                <w:szCs w:val="18"/>
              </w:rPr>
            </w:pPr>
          </w:p>
        </w:tc>
        <w:tc>
          <w:tcPr>
            <w:tcW w:w="789" w:type="dxa"/>
            <w:gridSpan w:val="2"/>
          </w:tcPr>
          <w:p w14:paraId="4F780D7A" w14:textId="02545FDB" w:rsidR="00513226" w:rsidRPr="009D4044" w:rsidRDefault="00513226" w:rsidP="00513226">
            <w:pPr>
              <w:ind w:left="-108" w:right="-108"/>
              <w:jc w:val="center"/>
              <w:rPr>
                <w:sz w:val="18"/>
                <w:szCs w:val="18"/>
              </w:rPr>
            </w:pPr>
            <w:r w:rsidRPr="009D4044">
              <w:rPr>
                <w:sz w:val="18"/>
                <w:szCs w:val="18"/>
              </w:rPr>
              <w:t>202</w:t>
            </w:r>
            <w:r>
              <w:rPr>
                <w:sz w:val="18"/>
                <w:szCs w:val="18"/>
              </w:rPr>
              <w:t>4</w:t>
            </w:r>
          </w:p>
        </w:tc>
        <w:tc>
          <w:tcPr>
            <w:tcW w:w="236" w:type="dxa"/>
            <w:gridSpan w:val="2"/>
          </w:tcPr>
          <w:p w14:paraId="4BA9DE4E" w14:textId="77777777" w:rsidR="00513226" w:rsidRPr="009D4044" w:rsidRDefault="00513226" w:rsidP="00513226">
            <w:pPr>
              <w:ind w:left="-108" w:right="-108"/>
              <w:jc w:val="center"/>
              <w:rPr>
                <w:sz w:val="18"/>
                <w:szCs w:val="18"/>
              </w:rPr>
            </w:pPr>
          </w:p>
        </w:tc>
        <w:tc>
          <w:tcPr>
            <w:tcW w:w="810" w:type="dxa"/>
          </w:tcPr>
          <w:p w14:paraId="4EC24022" w14:textId="1F1D443A" w:rsidR="00513226" w:rsidRPr="009D4044" w:rsidRDefault="00513226" w:rsidP="00513226">
            <w:pPr>
              <w:ind w:left="-108" w:right="-108"/>
              <w:jc w:val="center"/>
              <w:rPr>
                <w:sz w:val="18"/>
                <w:szCs w:val="18"/>
              </w:rPr>
            </w:pPr>
            <w:r w:rsidRPr="009D4044">
              <w:rPr>
                <w:sz w:val="18"/>
                <w:szCs w:val="18"/>
              </w:rPr>
              <w:t>202</w:t>
            </w:r>
            <w:r>
              <w:rPr>
                <w:rFonts w:cs="Cordia New"/>
                <w:sz w:val="18"/>
                <w:szCs w:val="22"/>
                <w:lang w:val="en-US" w:bidi="th-TH"/>
              </w:rPr>
              <w:t>5</w:t>
            </w:r>
          </w:p>
        </w:tc>
        <w:tc>
          <w:tcPr>
            <w:tcW w:w="236" w:type="dxa"/>
          </w:tcPr>
          <w:p w14:paraId="0D23447A" w14:textId="77777777" w:rsidR="00513226" w:rsidRPr="009D4044" w:rsidRDefault="00513226" w:rsidP="00513226">
            <w:pPr>
              <w:ind w:left="-108" w:right="-108"/>
              <w:jc w:val="center"/>
              <w:rPr>
                <w:sz w:val="18"/>
                <w:szCs w:val="18"/>
              </w:rPr>
            </w:pPr>
          </w:p>
        </w:tc>
        <w:tc>
          <w:tcPr>
            <w:tcW w:w="869" w:type="dxa"/>
            <w:gridSpan w:val="2"/>
          </w:tcPr>
          <w:p w14:paraId="1D06B3EB" w14:textId="63C54657" w:rsidR="00513226" w:rsidRPr="009D4044" w:rsidRDefault="00513226" w:rsidP="00513226">
            <w:pPr>
              <w:ind w:left="-108" w:right="-108"/>
              <w:jc w:val="center"/>
              <w:rPr>
                <w:sz w:val="18"/>
                <w:szCs w:val="18"/>
              </w:rPr>
            </w:pPr>
            <w:r w:rsidRPr="009D4044">
              <w:rPr>
                <w:sz w:val="18"/>
                <w:szCs w:val="18"/>
              </w:rPr>
              <w:t>202</w:t>
            </w:r>
            <w:r>
              <w:rPr>
                <w:sz w:val="18"/>
                <w:szCs w:val="18"/>
              </w:rPr>
              <w:t>4</w:t>
            </w:r>
          </w:p>
        </w:tc>
        <w:tc>
          <w:tcPr>
            <w:tcW w:w="236" w:type="dxa"/>
            <w:gridSpan w:val="2"/>
          </w:tcPr>
          <w:p w14:paraId="25310FAC" w14:textId="77777777" w:rsidR="00513226" w:rsidRPr="009D4044" w:rsidRDefault="00513226" w:rsidP="00513226">
            <w:pPr>
              <w:ind w:left="-108" w:right="-108"/>
              <w:jc w:val="center"/>
              <w:rPr>
                <w:sz w:val="18"/>
                <w:szCs w:val="18"/>
              </w:rPr>
            </w:pPr>
          </w:p>
        </w:tc>
        <w:tc>
          <w:tcPr>
            <w:tcW w:w="933" w:type="dxa"/>
          </w:tcPr>
          <w:p w14:paraId="6632F008" w14:textId="2E1A4823" w:rsidR="00513226" w:rsidRPr="009D4044" w:rsidRDefault="00513226" w:rsidP="00513226">
            <w:pPr>
              <w:ind w:left="-108" w:right="-108"/>
              <w:jc w:val="center"/>
              <w:rPr>
                <w:sz w:val="18"/>
                <w:szCs w:val="18"/>
              </w:rPr>
            </w:pPr>
            <w:r w:rsidRPr="009D4044">
              <w:rPr>
                <w:sz w:val="18"/>
                <w:szCs w:val="18"/>
              </w:rPr>
              <w:t>202</w:t>
            </w:r>
            <w:r>
              <w:rPr>
                <w:rFonts w:cs="Cordia New"/>
                <w:sz w:val="18"/>
                <w:szCs w:val="22"/>
                <w:lang w:val="en-US" w:bidi="th-TH"/>
              </w:rPr>
              <w:t>5</w:t>
            </w:r>
          </w:p>
        </w:tc>
        <w:tc>
          <w:tcPr>
            <w:tcW w:w="240" w:type="dxa"/>
          </w:tcPr>
          <w:p w14:paraId="4B2F45BC" w14:textId="77777777" w:rsidR="00513226" w:rsidRPr="009D4044" w:rsidRDefault="00513226" w:rsidP="00513226">
            <w:pPr>
              <w:ind w:left="-108" w:right="-108"/>
              <w:jc w:val="center"/>
              <w:rPr>
                <w:sz w:val="18"/>
                <w:szCs w:val="18"/>
              </w:rPr>
            </w:pPr>
          </w:p>
        </w:tc>
        <w:tc>
          <w:tcPr>
            <w:tcW w:w="1020" w:type="dxa"/>
            <w:gridSpan w:val="2"/>
          </w:tcPr>
          <w:p w14:paraId="6F932D89" w14:textId="6E9FC0D4" w:rsidR="00513226" w:rsidRPr="009D4044" w:rsidRDefault="00513226" w:rsidP="00513226">
            <w:pPr>
              <w:ind w:left="-108" w:right="-108"/>
              <w:jc w:val="center"/>
              <w:rPr>
                <w:sz w:val="18"/>
                <w:szCs w:val="18"/>
              </w:rPr>
            </w:pPr>
            <w:r w:rsidRPr="009D4044">
              <w:rPr>
                <w:sz w:val="18"/>
                <w:szCs w:val="18"/>
              </w:rPr>
              <w:t>202</w:t>
            </w:r>
            <w:r>
              <w:rPr>
                <w:sz w:val="18"/>
                <w:szCs w:val="18"/>
              </w:rPr>
              <w:t>4</w:t>
            </w:r>
          </w:p>
        </w:tc>
        <w:tc>
          <w:tcPr>
            <w:tcW w:w="236" w:type="dxa"/>
            <w:gridSpan w:val="2"/>
          </w:tcPr>
          <w:p w14:paraId="7C46E4B7" w14:textId="77777777" w:rsidR="00513226" w:rsidRPr="009D4044" w:rsidRDefault="00513226" w:rsidP="00513226">
            <w:pPr>
              <w:ind w:left="-108" w:right="-108"/>
              <w:jc w:val="center"/>
              <w:rPr>
                <w:sz w:val="18"/>
                <w:szCs w:val="18"/>
              </w:rPr>
            </w:pPr>
          </w:p>
        </w:tc>
        <w:tc>
          <w:tcPr>
            <w:tcW w:w="880" w:type="dxa"/>
          </w:tcPr>
          <w:p w14:paraId="46C13BBD" w14:textId="6C9C6C63" w:rsidR="00513226" w:rsidRPr="009D4044" w:rsidRDefault="00513226" w:rsidP="00513226">
            <w:pPr>
              <w:ind w:left="-108" w:right="-108"/>
              <w:jc w:val="center"/>
              <w:rPr>
                <w:sz w:val="18"/>
                <w:szCs w:val="18"/>
              </w:rPr>
            </w:pPr>
            <w:r w:rsidRPr="009D4044">
              <w:rPr>
                <w:sz w:val="18"/>
                <w:szCs w:val="18"/>
              </w:rPr>
              <w:t>202</w:t>
            </w:r>
            <w:r>
              <w:rPr>
                <w:rFonts w:cs="Cordia New"/>
                <w:sz w:val="18"/>
                <w:szCs w:val="22"/>
                <w:lang w:val="en-US" w:bidi="th-TH"/>
              </w:rPr>
              <w:t>5</w:t>
            </w:r>
          </w:p>
        </w:tc>
        <w:tc>
          <w:tcPr>
            <w:tcW w:w="236" w:type="dxa"/>
          </w:tcPr>
          <w:p w14:paraId="7E1D93DA" w14:textId="77777777" w:rsidR="00513226" w:rsidRPr="009D4044" w:rsidRDefault="00513226" w:rsidP="00513226">
            <w:pPr>
              <w:ind w:left="-108" w:right="-108"/>
              <w:jc w:val="center"/>
              <w:rPr>
                <w:sz w:val="18"/>
                <w:szCs w:val="18"/>
              </w:rPr>
            </w:pPr>
          </w:p>
        </w:tc>
        <w:tc>
          <w:tcPr>
            <w:tcW w:w="957" w:type="dxa"/>
            <w:gridSpan w:val="2"/>
          </w:tcPr>
          <w:p w14:paraId="4FBE1C5D" w14:textId="677EC70C" w:rsidR="00513226" w:rsidRPr="009D4044" w:rsidRDefault="00513226" w:rsidP="00513226">
            <w:pPr>
              <w:ind w:left="-108" w:right="-108"/>
              <w:jc w:val="center"/>
              <w:rPr>
                <w:sz w:val="18"/>
                <w:szCs w:val="18"/>
              </w:rPr>
            </w:pPr>
            <w:r w:rsidRPr="009D4044">
              <w:rPr>
                <w:sz w:val="18"/>
                <w:szCs w:val="18"/>
              </w:rPr>
              <w:t>202</w:t>
            </w:r>
            <w:r>
              <w:rPr>
                <w:sz w:val="18"/>
                <w:szCs w:val="18"/>
              </w:rPr>
              <w:t>4</w:t>
            </w:r>
          </w:p>
        </w:tc>
      </w:tr>
      <w:tr w:rsidR="00513226" w:rsidRPr="009D4044" w14:paraId="3538420C" w14:textId="77777777" w:rsidTr="009D4044">
        <w:trPr>
          <w:gridAfter w:val="1"/>
          <w:wAfter w:w="8" w:type="dxa"/>
        </w:trPr>
        <w:tc>
          <w:tcPr>
            <w:tcW w:w="2611" w:type="dxa"/>
          </w:tcPr>
          <w:p w14:paraId="4855506B" w14:textId="77777777" w:rsidR="00513226" w:rsidRPr="009D4044" w:rsidRDefault="00513226" w:rsidP="00513226">
            <w:pPr>
              <w:tabs>
                <w:tab w:val="left" w:pos="540"/>
              </w:tabs>
              <w:ind w:right="-108"/>
              <w:jc w:val="both"/>
              <w:rPr>
                <w:sz w:val="18"/>
                <w:szCs w:val="18"/>
              </w:rPr>
            </w:pPr>
          </w:p>
        </w:tc>
        <w:tc>
          <w:tcPr>
            <w:tcW w:w="13320" w:type="dxa"/>
            <w:gridSpan w:val="29"/>
            <w:vAlign w:val="center"/>
          </w:tcPr>
          <w:p w14:paraId="0BFAF290" w14:textId="77777777" w:rsidR="00513226" w:rsidRPr="009D4044" w:rsidRDefault="00513226" w:rsidP="00513226">
            <w:pPr>
              <w:tabs>
                <w:tab w:val="decimal" w:pos="874"/>
              </w:tabs>
              <w:ind w:left="-108" w:right="-108"/>
              <w:jc w:val="center"/>
              <w:rPr>
                <w:sz w:val="18"/>
                <w:szCs w:val="18"/>
              </w:rPr>
            </w:pPr>
            <w:r w:rsidRPr="009D4044">
              <w:rPr>
                <w:bCs/>
                <w:i/>
                <w:iCs/>
                <w:sz w:val="18"/>
                <w:szCs w:val="18"/>
                <w:lang w:val="en-US" w:eastAsia="en-GB" w:bidi="th-TH"/>
              </w:rPr>
              <w:t>(</w:t>
            </w:r>
            <w:r w:rsidRPr="009D4044">
              <w:rPr>
                <w:bCs/>
                <w:i/>
                <w:iCs/>
                <w:sz w:val="18"/>
                <w:szCs w:val="18"/>
                <w:lang w:eastAsia="en-GB" w:bidi="th-TH"/>
              </w:rPr>
              <w:t>in thousand Baht)</w:t>
            </w:r>
          </w:p>
        </w:tc>
      </w:tr>
      <w:tr w:rsidR="00513226" w:rsidRPr="009D4044" w14:paraId="5929D17C" w14:textId="77777777" w:rsidTr="009D4044">
        <w:tc>
          <w:tcPr>
            <w:tcW w:w="2611" w:type="dxa"/>
            <w:vAlign w:val="bottom"/>
          </w:tcPr>
          <w:p w14:paraId="4A4AA7FE" w14:textId="77777777" w:rsidR="00513226" w:rsidRPr="009D4044" w:rsidRDefault="00513226" w:rsidP="00513226">
            <w:pPr>
              <w:tabs>
                <w:tab w:val="left" w:pos="540"/>
              </w:tabs>
              <w:ind w:right="-108"/>
              <w:rPr>
                <w:b/>
                <w:bCs/>
                <w:i/>
                <w:iCs/>
                <w:sz w:val="18"/>
                <w:szCs w:val="18"/>
              </w:rPr>
            </w:pPr>
            <w:r w:rsidRPr="009D4044">
              <w:rPr>
                <w:b/>
                <w:bCs/>
                <w:i/>
                <w:iCs/>
                <w:sz w:val="18"/>
                <w:szCs w:val="18"/>
              </w:rPr>
              <w:t xml:space="preserve">Information about </w:t>
            </w:r>
          </w:p>
          <w:p w14:paraId="2D1B88C0" w14:textId="77777777" w:rsidR="00513226" w:rsidRPr="009D4044" w:rsidRDefault="00513226" w:rsidP="00513226">
            <w:pPr>
              <w:tabs>
                <w:tab w:val="left" w:pos="540"/>
              </w:tabs>
              <w:ind w:right="-108"/>
              <w:rPr>
                <w:sz w:val="18"/>
                <w:szCs w:val="18"/>
              </w:rPr>
            </w:pPr>
            <w:r w:rsidRPr="009D4044">
              <w:rPr>
                <w:b/>
                <w:bCs/>
                <w:i/>
                <w:iCs/>
                <w:sz w:val="18"/>
                <w:szCs w:val="18"/>
              </w:rPr>
              <w:t xml:space="preserve">   reportable segments</w:t>
            </w:r>
          </w:p>
        </w:tc>
        <w:tc>
          <w:tcPr>
            <w:tcW w:w="891" w:type="dxa"/>
            <w:vAlign w:val="bottom"/>
          </w:tcPr>
          <w:p w14:paraId="145A008C"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236" w:type="dxa"/>
            <w:vAlign w:val="bottom"/>
          </w:tcPr>
          <w:p w14:paraId="5BD3C9AF"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42" w:type="dxa"/>
            <w:vAlign w:val="bottom"/>
          </w:tcPr>
          <w:p w14:paraId="66ED1BB5"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236" w:type="dxa"/>
            <w:vAlign w:val="bottom"/>
          </w:tcPr>
          <w:p w14:paraId="314CE67E"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52" w:type="dxa"/>
            <w:vAlign w:val="bottom"/>
          </w:tcPr>
          <w:p w14:paraId="6E332D49"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236" w:type="dxa"/>
            <w:vAlign w:val="bottom"/>
          </w:tcPr>
          <w:p w14:paraId="3C5D4E98"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41" w:type="dxa"/>
            <w:vAlign w:val="bottom"/>
          </w:tcPr>
          <w:p w14:paraId="629CE779"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236" w:type="dxa"/>
            <w:vAlign w:val="bottom"/>
          </w:tcPr>
          <w:p w14:paraId="3868E706"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908" w:type="dxa"/>
            <w:vAlign w:val="bottom"/>
          </w:tcPr>
          <w:p w14:paraId="2B739165"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272" w:type="dxa"/>
            <w:vAlign w:val="bottom"/>
          </w:tcPr>
          <w:p w14:paraId="0B9D9CB9"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789" w:type="dxa"/>
            <w:gridSpan w:val="2"/>
            <w:vAlign w:val="bottom"/>
          </w:tcPr>
          <w:p w14:paraId="38920E32"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236" w:type="dxa"/>
            <w:gridSpan w:val="2"/>
            <w:vAlign w:val="bottom"/>
          </w:tcPr>
          <w:p w14:paraId="5637555A"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10" w:type="dxa"/>
            <w:vAlign w:val="bottom"/>
          </w:tcPr>
          <w:p w14:paraId="23D23896"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236" w:type="dxa"/>
            <w:vAlign w:val="bottom"/>
          </w:tcPr>
          <w:p w14:paraId="52D192A1"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69" w:type="dxa"/>
            <w:gridSpan w:val="2"/>
            <w:vAlign w:val="bottom"/>
          </w:tcPr>
          <w:p w14:paraId="4CF316E9"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236" w:type="dxa"/>
            <w:gridSpan w:val="2"/>
            <w:vAlign w:val="bottom"/>
          </w:tcPr>
          <w:p w14:paraId="24C2BC1E"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33" w:type="dxa"/>
            <w:vAlign w:val="bottom"/>
          </w:tcPr>
          <w:p w14:paraId="5DB78BB6"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240" w:type="dxa"/>
            <w:vAlign w:val="bottom"/>
          </w:tcPr>
          <w:p w14:paraId="6577A386"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1020" w:type="dxa"/>
            <w:gridSpan w:val="2"/>
            <w:vAlign w:val="bottom"/>
          </w:tcPr>
          <w:p w14:paraId="39C946CA"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236" w:type="dxa"/>
            <w:gridSpan w:val="2"/>
            <w:vAlign w:val="bottom"/>
          </w:tcPr>
          <w:p w14:paraId="79AD7790"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80" w:type="dxa"/>
            <w:vAlign w:val="bottom"/>
          </w:tcPr>
          <w:p w14:paraId="0ED0DAC2"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236" w:type="dxa"/>
            <w:vAlign w:val="bottom"/>
          </w:tcPr>
          <w:p w14:paraId="7D64F94C"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957" w:type="dxa"/>
            <w:gridSpan w:val="2"/>
            <w:vAlign w:val="bottom"/>
          </w:tcPr>
          <w:p w14:paraId="25BCDAFD"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r>
      <w:tr w:rsidR="00513226" w:rsidRPr="009D4044" w14:paraId="725B9EAC" w14:textId="77777777" w:rsidTr="001D74BC">
        <w:tc>
          <w:tcPr>
            <w:tcW w:w="2611" w:type="dxa"/>
            <w:vAlign w:val="bottom"/>
          </w:tcPr>
          <w:p w14:paraId="34565704" w14:textId="77777777" w:rsidR="00513226" w:rsidRPr="009D4044" w:rsidRDefault="00513226" w:rsidP="00513226">
            <w:pPr>
              <w:spacing w:line="220" w:lineRule="atLeast"/>
              <w:ind w:right="-26"/>
              <w:rPr>
                <w:sz w:val="18"/>
                <w:szCs w:val="18"/>
              </w:rPr>
            </w:pPr>
            <w:r w:rsidRPr="009D4044">
              <w:rPr>
                <w:sz w:val="18"/>
                <w:szCs w:val="18"/>
              </w:rPr>
              <w:t>External revenues</w:t>
            </w:r>
          </w:p>
        </w:tc>
        <w:tc>
          <w:tcPr>
            <w:tcW w:w="891" w:type="dxa"/>
            <w:vAlign w:val="bottom"/>
          </w:tcPr>
          <w:p w14:paraId="6F550D8A" w14:textId="4C869C08" w:rsidR="00513226" w:rsidRPr="001D74BC" w:rsidRDefault="002B0C90" w:rsidP="00513226">
            <w:pPr>
              <w:pStyle w:val="acctfourfigures"/>
              <w:tabs>
                <w:tab w:val="clear" w:pos="765"/>
              </w:tabs>
              <w:spacing w:line="160" w:lineRule="atLeast"/>
              <w:ind w:left="-79" w:right="-65"/>
              <w:jc w:val="right"/>
              <w:rPr>
                <w:sz w:val="18"/>
                <w:szCs w:val="18"/>
                <w:rtl/>
                <w:lang w:val="en-US" w:bidi="th-TH"/>
              </w:rPr>
            </w:pPr>
            <w:r w:rsidRPr="002B0C90">
              <w:rPr>
                <w:sz w:val="18"/>
                <w:szCs w:val="18"/>
                <w:lang w:val="en-US" w:bidi="th-TH"/>
              </w:rPr>
              <w:t>1,570,239</w:t>
            </w:r>
          </w:p>
        </w:tc>
        <w:tc>
          <w:tcPr>
            <w:tcW w:w="236" w:type="dxa"/>
            <w:vAlign w:val="bottom"/>
          </w:tcPr>
          <w:p w14:paraId="2CF56636" w14:textId="77777777" w:rsidR="00513226" w:rsidRPr="00071A54" w:rsidRDefault="00513226" w:rsidP="00513226">
            <w:pPr>
              <w:pStyle w:val="acctfourfigures"/>
              <w:tabs>
                <w:tab w:val="clear" w:pos="765"/>
              </w:tabs>
              <w:spacing w:line="240" w:lineRule="auto"/>
              <w:ind w:left="-79" w:right="11"/>
              <w:jc w:val="right"/>
              <w:rPr>
                <w:sz w:val="18"/>
                <w:szCs w:val="18"/>
                <w:rtl/>
                <w:cs/>
                <w:lang w:bidi="th-TH"/>
              </w:rPr>
            </w:pPr>
          </w:p>
        </w:tc>
        <w:tc>
          <w:tcPr>
            <w:tcW w:w="842" w:type="dxa"/>
            <w:vAlign w:val="bottom"/>
          </w:tcPr>
          <w:p w14:paraId="5D5F01DA" w14:textId="46CFD2D4" w:rsidR="00513226" w:rsidRPr="00071A54" w:rsidRDefault="00513226" w:rsidP="00065EFE">
            <w:pPr>
              <w:pStyle w:val="acctfourfigures"/>
              <w:tabs>
                <w:tab w:val="clear" w:pos="765"/>
              </w:tabs>
              <w:spacing w:line="160" w:lineRule="atLeast"/>
              <w:ind w:left="-79" w:right="-65"/>
              <w:jc w:val="right"/>
              <w:rPr>
                <w:sz w:val="18"/>
                <w:szCs w:val="18"/>
                <w:rtl/>
                <w:cs/>
                <w:lang w:bidi="th-TH"/>
              </w:rPr>
            </w:pPr>
            <w:r w:rsidRPr="001D74BC">
              <w:rPr>
                <w:sz w:val="18"/>
                <w:szCs w:val="18"/>
                <w:lang w:bidi="th-TH"/>
              </w:rPr>
              <w:t xml:space="preserve"> 2,344,381 </w:t>
            </w:r>
          </w:p>
        </w:tc>
        <w:tc>
          <w:tcPr>
            <w:tcW w:w="236" w:type="dxa"/>
            <w:vAlign w:val="bottom"/>
          </w:tcPr>
          <w:p w14:paraId="20D6F90A" w14:textId="77777777" w:rsidR="00513226" w:rsidRPr="00071A54" w:rsidRDefault="00513226" w:rsidP="00513226">
            <w:pPr>
              <w:tabs>
                <w:tab w:val="decimal" w:pos="874"/>
              </w:tabs>
              <w:ind w:left="-108" w:right="-108"/>
              <w:jc w:val="right"/>
              <w:rPr>
                <w:sz w:val="18"/>
                <w:szCs w:val="18"/>
                <w:rtl/>
                <w:cs/>
              </w:rPr>
            </w:pPr>
          </w:p>
        </w:tc>
        <w:tc>
          <w:tcPr>
            <w:tcW w:w="952" w:type="dxa"/>
            <w:vAlign w:val="bottom"/>
          </w:tcPr>
          <w:p w14:paraId="721CBD3C" w14:textId="5128BA27" w:rsidR="00513226" w:rsidRPr="001D74BC" w:rsidRDefault="002F6C72" w:rsidP="00513226">
            <w:pPr>
              <w:pStyle w:val="acctfourfigures"/>
              <w:tabs>
                <w:tab w:val="clear" w:pos="765"/>
              </w:tabs>
              <w:spacing w:line="160" w:lineRule="atLeast"/>
              <w:ind w:left="-79" w:right="11"/>
              <w:jc w:val="right"/>
              <w:rPr>
                <w:sz w:val="18"/>
                <w:szCs w:val="18"/>
                <w:rtl/>
                <w:lang w:bidi="th-TH"/>
              </w:rPr>
            </w:pPr>
            <w:r w:rsidRPr="002F6C72">
              <w:rPr>
                <w:sz w:val="18"/>
                <w:szCs w:val="18"/>
                <w:lang w:bidi="th-TH"/>
              </w:rPr>
              <w:t>3,157,019</w:t>
            </w:r>
          </w:p>
        </w:tc>
        <w:tc>
          <w:tcPr>
            <w:tcW w:w="236" w:type="dxa"/>
            <w:vAlign w:val="bottom"/>
          </w:tcPr>
          <w:p w14:paraId="5394A75F" w14:textId="77777777" w:rsidR="00513226" w:rsidRPr="00071A54" w:rsidRDefault="00513226" w:rsidP="00513226">
            <w:pPr>
              <w:pStyle w:val="acctfourfigures"/>
              <w:tabs>
                <w:tab w:val="clear" w:pos="765"/>
              </w:tabs>
              <w:spacing w:line="240" w:lineRule="auto"/>
              <w:ind w:left="-79" w:right="11"/>
              <w:jc w:val="right"/>
              <w:rPr>
                <w:sz w:val="18"/>
                <w:szCs w:val="18"/>
                <w:rtl/>
                <w:cs/>
                <w:lang w:bidi="th-TH"/>
              </w:rPr>
            </w:pPr>
          </w:p>
        </w:tc>
        <w:tc>
          <w:tcPr>
            <w:tcW w:w="841" w:type="dxa"/>
            <w:vAlign w:val="bottom"/>
          </w:tcPr>
          <w:p w14:paraId="08E5DC07" w14:textId="3011C5EB" w:rsidR="00513226" w:rsidRPr="00071A54" w:rsidRDefault="00513226" w:rsidP="00513226">
            <w:pPr>
              <w:pStyle w:val="acctfourfigures"/>
              <w:tabs>
                <w:tab w:val="clear" w:pos="765"/>
              </w:tabs>
              <w:spacing w:line="160" w:lineRule="atLeast"/>
              <w:ind w:left="-69" w:right="-72"/>
              <w:jc w:val="right"/>
              <w:rPr>
                <w:sz w:val="18"/>
                <w:szCs w:val="18"/>
                <w:rtl/>
                <w:cs/>
                <w:lang w:bidi="th-TH"/>
              </w:rPr>
            </w:pPr>
            <w:r w:rsidRPr="001D74BC">
              <w:rPr>
                <w:sz w:val="18"/>
                <w:szCs w:val="18"/>
                <w:lang w:bidi="th-TH"/>
              </w:rPr>
              <w:t xml:space="preserve"> 3,260,253</w:t>
            </w:r>
          </w:p>
        </w:tc>
        <w:tc>
          <w:tcPr>
            <w:tcW w:w="236" w:type="dxa"/>
            <w:vAlign w:val="bottom"/>
          </w:tcPr>
          <w:p w14:paraId="7536BD53" w14:textId="77777777" w:rsidR="00513226" w:rsidRPr="00071A54" w:rsidRDefault="00513226" w:rsidP="00513226">
            <w:pPr>
              <w:tabs>
                <w:tab w:val="decimal" w:pos="671"/>
              </w:tabs>
              <w:ind w:left="-108" w:right="-108"/>
              <w:jc w:val="right"/>
              <w:rPr>
                <w:sz w:val="18"/>
                <w:szCs w:val="18"/>
                <w:rtl/>
                <w:cs/>
              </w:rPr>
            </w:pPr>
          </w:p>
        </w:tc>
        <w:tc>
          <w:tcPr>
            <w:tcW w:w="908" w:type="dxa"/>
            <w:vAlign w:val="bottom"/>
          </w:tcPr>
          <w:p w14:paraId="500A0F9D" w14:textId="635393E8" w:rsidR="00513226" w:rsidRPr="001D74BC" w:rsidRDefault="004B470D" w:rsidP="00513226">
            <w:pPr>
              <w:pStyle w:val="acctfourfigures"/>
              <w:tabs>
                <w:tab w:val="clear" w:pos="765"/>
              </w:tabs>
              <w:spacing w:line="160" w:lineRule="atLeast"/>
              <w:ind w:left="-79" w:right="-54"/>
              <w:jc w:val="right"/>
              <w:rPr>
                <w:sz w:val="18"/>
                <w:szCs w:val="18"/>
                <w:rtl/>
                <w:cs/>
                <w:lang w:bidi="th-TH"/>
              </w:rPr>
            </w:pPr>
            <w:r w:rsidRPr="004B470D">
              <w:rPr>
                <w:sz w:val="18"/>
                <w:szCs w:val="18"/>
                <w:lang w:bidi="th-TH"/>
              </w:rPr>
              <w:t>3,158,557</w:t>
            </w:r>
          </w:p>
        </w:tc>
        <w:tc>
          <w:tcPr>
            <w:tcW w:w="272" w:type="dxa"/>
            <w:vAlign w:val="bottom"/>
          </w:tcPr>
          <w:p w14:paraId="2D05DA9F" w14:textId="77777777" w:rsidR="00513226" w:rsidRPr="00071A54" w:rsidRDefault="00513226" w:rsidP="00513226">
            <w:pPr>
              <w:tabs>
                <w:tab w:val="decimal" w:pos="671"/>
              </w:tabs>
              <w:ind w:left="-108" w:right="-108"/>
              <w:jc w:val="right"/>
              <w:rPr>
                <w:sz w:val="18"/>
                <w:szCs w:val="18"/>
                <w:rtl/>
                <w:cs/>
              </w:rPr>
            </w:pPr>
          </w:p>
        </w:tc>
        <w:tc>
          <w:tcPr>
            <w:tcW w:w="789" w:type="dxa"/>
            <w:gridSpan w:val="2"/>
            <w:vAlign w:val="bottom"/>
          </w:tcPr>
          <w:p w14:paraId="54A0BE68" w14:textId="6DB2821A" w:rsidR="00513226" w:rsidRPr="00071A54" w:rsidRDefault="00513226" w:rsidP="00513226">
            <w:pPr>
              <w:pStyle w:val="acctfourfigures"/>
              <w:tabs>
                <w:tab w:val="clear" w:pos="765"/>
              </w:tabs>
              <w:spacing w:line="160" w:lineRule="atLeast"/>
              <w:ind w:left="-107" w:right="-72"/>
              <w:jc w:val="right"/>
              <w:rPr>
                <w:sz w:val="18"/>
                <w:szCs w:val="18"/>
                <w:rtl/>
                <w:cs/>
              </w:rPr>
            </w:pPr>
            <w:r w:rsidRPr="001D74BC">
              <w:rPr>
                <w:sz w:val="18"/>
                <w:szCs w:val="18"/>
                <w:lang w:bidi="th-TH"/>
              </w:rPr>
              <w:t xml:space="preserve">3,625,083 </w:t>
            </w:r>
          </w:p>
        </w:tc>
        <w:tc>
          <w:tcPr>
            <w:tcW w:w="236" w:type="dxa"/>
            <w:gridSpan w:val="2"/>
            <w:vAlign w:val="bottom"/>
          </w:tcPr>
          <w:p w14:paraId="35B581E9" w14:textId="77777777" w:rsidR="00513226" w:rsidRPr="00071A54" w:rsidRDefault="00513226" w:rsidP="00513226">
            <w:pPr>
              <w:tabs>
                <w:tab w:val="decimal" w:pos="671"/>
              </w:tabs>
              <w:ind w:left="-108" w:right="-108"/>
              <w:jc w:val="right"/>
              <w:rPr>
                <w:sz w:val="18"/>
                <w:szCs w:val="18"/>
                <w:rtl/>
                <w:cs/>
              </w:rPr>
            </w:pPr>
          </w:p>
        </w:tc>
        <w:tc>
          <w:tcPr>
            <w:tcW w:w="810" w:type="dxa"/>
            <w:vAlign w:val="bottom"/>
          </w:tcPr>
          <w:p w14:paraId="0F45913A" w14:textId="40D63E61" w:rsidR="00513226" w:rsidRPr="001D74BC" w:rsidRDefault="009D39A4" w:rsidP="00513226">
            <w:pPr>
              <w:pStyle w:val="acctfourfigures"/>
              <w:tabs>
                <w:tab w:val="clear" w:pos="765"/>
              </w:tabs>
              <w:spacing w:line="160" w:lineRule="atLeast"/>
              <w:ind w:left="-175" w:right="-52"/>
              <w:jc w:val="right"/>
              <w:rPr>
                <w:sz w:val="18"/>
                <w:szCs w:val="18"/>
                <w:rtl/>
                <w:cs/>
                <w:lang w:bidi="th-TH"/>
              </w:rPr>
            </w:pPr>
            <w:r w:rsidRPr="009D39A4">
              <w:rPr>
                <w:sz w:val="18"/>
                <w:szCs w:val="18"/>
                <w:lang w:bidi="th-TH"/>
              </w:rPr>
              <w:t>181,474</w:t>
            </w:r>
          </w:p>
        </w:tc>
        <w:tc>
          <w:tcPr>
            <w:tcW w:w="236" w:type="dxa"/>
            <w:vAlign w:val="bottom"/>
          </w:tcPr>
          <w:p w14:paraId="7AE11FC7" w14:textId="77777777" w:rsidR="00513226" w:rsidRPr="00071A54" w:rsidRDefault="00513226" w:rsidP="00513226">
            <w:pPr>
              <w:tabs>
                <w:tab w:val="decimal" w:pos="671"/>
              </w:tabs>
              <w:ind w:left="-175" w:right="-52"/>
              <w:jc w:val="right"/>
              <w:rPr>
                <w:sz w:val="18"/>
                <w:szCs w:val="18"/>
                <w:rtl/>
                <w:cs/>
              </w:rPr>
            </w:pPr>
          </w:p>
        </w:tc>
        <w:tc>
          <w:tcPr>
            <w:tcW w:w="869" w:type="dxa"/>
            <w:gridSpan w:val="2"/>
            <w:vAlign w:val="bottom"/>
          </w:tcPr>
          <w:p w14:paraId="298D20F6" w14:textId="77E5B6E3" w:rsidR="00513226" w:rsidRPr="00071A54" w:rsidRDefault="00513226" w:rsidP="00513226">
            <w:pPr>
              <w:pStyle w:val="acctfourfigures"/>
              <w:tabs>
                <w:tab w:val="clear" w:pos="765"/>
              </w:tabs>
              <w:spacing w:line="160" w:lineRule="atLeast"/>
              <w:ind w:right="-72"/>
              <w:jc w:val="right"/>
              <w:rPr>
                <w:sz w:val="18"/>
                <w:szCs w:val="18"/>
                <w:rtl/>
                <w:cs/>
              </w:rPr>
            </w:pPr>
            <w:r w:rsidRPr="001D74BC">
              <w:rPr>
                <w:sz w:val="18"/>
                <w:szCs w:val="18"/>
                <w:lang w:bidi="th-TH"/>
              </w:rPr>
              <w:t>221,122</w:t>
            </w:r>
          </w:p>
        </w:tc>
        <w:tc>
          <w:tcPr>
            <w:tcW w:w="236" w:type="dxa"/>
            <w:gridSpan w:val="2"/>
            <w:vAlign w:val="bottom"/>
          </w:tcPr>
          <w:p w14:paraId="26364706" w14:textId="77777777" w:rsidR="00513226" w:rsidRPr="00071A54" w:rsidRDefault="00513226" w:rsidP="00513226">
            <w:pPr>
              <w:tabs>
                <w:tab w:val="decimal" w:pos="874"/>
              </w:tabs>
              <w:ind w:left="-108" w:right="-108"/>
              <w:jc w:val="right"/>
              <w:rPr>
                <w:sz w:val="18"/>
                <w:szCs w:val="18"/>
                <w:rtl/>
                <w:cs/>
              </w:rPr>
            </w:pPr>
          </w:p>
        </w:tc>
        <w:tc>
          <w:tcPr>
            <w:tcW w:w="933" w:type="dxa"/>
            <w:vAlign w:val="bottom"/>
          </w:tcPr>
          <w:p w14:paraId="0B4F79DD" w14:textId="26C19CCD" w:rsidR="00513226" w:rsidRPr="001D74BC" w:rsidRDefault="008522E7" w:rsidP="00513226">
            <w:pPr>
              <w:tabs>
                <w:tab w:val="decimal" w:pos="190"/>
              </w:tabs>
              <w:ind w:left="-108" w:right="-108"/>
              <w:jc w:val="center"/>
              <w:rPr>
                <w:sz w:val="18"/>
                <w:szCs w:val="18"/>
                <w:rtl/>
                <w:cs/>
                <w:lang w:bidi="th-TH"/>
              </w:rPr>
            </w:pPr>
            <w:r>
              <w:rPr>
                <w:sz w:val="18"/>
                <w:szCs w:val="18"/>
                <w:lang w:bidi="th-TH"/>
              </w:rPr>
              <w:t>-</w:t>
            </w:r>
          </w:p>
        </w:tc>
        <w:tc>
          <w:tcPr>
            <w:tcW w:w="240" w:type="dxa"/>
            <w:vAlign w:val="bottom"/>
          </w:tcPr>
          <w:p w14:paraId="0302CE1C" w14:textId="77777777" w:rsidR="00513226" w:rsidRPr="00071A54" w:rsidRDefault="00513226" w:rsidP="00513226">
            <w:pPr>
              <w:pStyle w:val="acctfourfigures"/>
              <w:tabs>
                <w:tab w:val="clear" w:pos="765"/>
                <w:tab w:val="decimal" w:pos="190"/>
                <w:tab w:val="left" w:pos="1062"/>
              </w:tabs>
              <w:spacing w:line="160" w:lineRule="atLeast"/>
              <w:ind w:left="-79" w:right="324"/>
              <w:jc w:val="center"/>
              <w:rPr>
                <w:sz w:val="18"/>
                <w:szCs w:val="18"/>
                <w:lang w:bidi="th-TH"/>
              </w:rPr>
            </w:pPr>
          </w:p>
        </w:tc>
        <w:tc>
          <w:tcPr>
            <w:tcW w:w="1020" w:type="dxa"/>
            <w:gridSpan w:val="2"/>
            <w:vAlign w:val="bottom"/>
          </w:tcPr>
          <w:p w14:paraId="1DA9ABD7" w14:textId="66A12D9A" w:rsidR="00513226" w:rsidRPr="00071A54" w:rsidRDefault="00513226" w:rsidP="00513226">
            <w:pPr>
              <w:tabs>
                <w:tab w:val="decimal" w:pos="190"/>
              </w:tabs>
              <w:ind w:left="-108" w:right="-108"/>
              <w:jc w:val="center"/>
              <w:rPr>
                <w:sz w:val="18"/>
                <w:szCs w:val="18"/>
                <w:lang w:bidi="th-TH"/>
              </w:rPr>
            </w:pPr>
            <w:r w:rsidRPr="001D74BC">
              <w:rPr>
                <w:sz w:val="18"/>
                <w:szCs w:val="18"/>
                <w:lang w:bidi="th-TH"/>
              </w:rPr>
              <w:t>-</w:t>
            </w:r>
          </w:p>
        </w:tc>
        <w:tc>
          <w:tcPr>
            <w:tcW w:w="236" w:type="dxa"/>
            <w:gridSpan w:val="2"/>
            <w:vAlign w:val="bottom"/>
          </w:tcPr>
          <w:p w14:paraId="11321C45" w14:textId="77777777" w:rsidR="00513226" w:rsidRPr="00071A54" w:rsidRDefault="00513226" w:rsidP="00513226">
            <w:pPr>
              <w:tabs>
                <w:tab w:val="decimal" w:pos="874"/>
              </w:tabs>
              <w:ind w:left="-108" w:right="-108"/>
              <w:jc w:val="right"/>
              <w:rPr>
                <w:sz w:val="18"/>
                <w:szCs w:val="18"/>
                <w:rtl/>
                <w:cs/>
              </w:rPr>
            </w:pPr>
          </w:p>
        </w:tc>
        <w:tc>
          <w:tcPr>
            <w:tcW w:w="880" w:type="dxa"/>
            <w:vAlign w:val="bottom"/>
          </w:tcPr>
          <w:p w14:paraId="4A734048" w14:textId="5227FB9B" w:rsidR="00513226" w:rsidRPr="001D74BC" w:rsidRDefault="00B449E8" w:rsidP="00513226">
            <w:pPr>
              <w:pStyle w:val="acctfourfigures"/>
              <w:tabs>
                <w:tab w:val="clear" w:pos="765"/>
              </w:tabs>
              <w:spacing w:line="160" w:lineRule="atLeast"/>
              <w:ind w:left="-100" w:right="-76"/>
              <w:jc w:val="right"/>
              <w:rPr>
                <w:sz w:val="18"/>
                <w:szCs w:val="18"/>
                <w:rtl/>
                <w:cs/>
                <w:lang w:bidi="th-TH"/>
              </w:rPr>
            </w:pPr>
            <w:r w:rsidRPr="00B449E8">
              <w:rPr>
                <w:sz w:val="18"/>
                <w:szCs w:val="18"/>
                <w:lang w:bidi="th-TH"/>
              </w:rPr>
              <w:t>8,067,289</w:t>
            </w:r>
          </w:p>
        </w:tc>
        <w:tc>
          <w:tcPr>
            <w:tcW w:w="236" w:type="dxa"/>
            <w:vAlign w:val="bottom"/>
          </w:tcPr>
          <w:p w14:paraId="4275F35B" w14:textId="77777777" w:rsidR="00513226" w:rsidRPr="00071A54" w:rsidRDefault="00513226" w:rsidP="00513226">
            <w:pPr>
              <w:tabs>
                <w:tab w:val="decimal" w:pos="1006"/>
              </w:tabs>
              <w:ind w:left="-108" w:right="-108"/>
              <w:jc w:val="right"/>
              <w:rPr>
                <w:sz w:val="18"/>
                <w:szCs w:val="18"/>
                <w:rtl/>
                <w:cs/>
              </w:rPr>
            </w:pPr>
          </w:p>
        </w:tc>
        <w:tc>
          <w:tcPr>
            <w:tcW w:w="957" w:type="dxa"/>
            <w:gridSpan w:val="2"/>
            <w:vAlign w:val="bottom"/>
          </w:tcPr>
          <w:p w14:paraId="4205C4CC" w14:textId="37EFA235" w:rsidR="00513226" w:rsidRPr="00071A54" w:rsidRDefault="00513226" w:rsidP="00513226">
            <w:pPr>
              <w:tabs>
                <w:tab w:val="decimal" w:pos="518"/>
              </w:tabs>
              <w:ind w:left="-108" w:right="-36"/>
              <w:jc w:val="right"/>
              <w:rPr>
                <w:sz w:val="18"/>
                <w:szCs w:val="18"/>
                <w:rtl/>
                <w:cs/>
              </w:rPr>
            </w:pPr>
            <w:r w:rsidRPr="001D74BC">
              <w:rPr>
                <w:sz w:val="18"/>
                <w:szCs w:val="18"/>
                <w:lang w:bidi="th-TH"/>
              </w:rPr>
              <w:t>9,450,839</w:t>
            </w:r>
          </w:p>
        </w:tc>
      </w:tr>
      <w:tr w:rsidR="00513226" w:rsidRPr="009D4044" w14:paraId="4EAEF17D" w14:textId="77777777" w:rsidTr="001D74BC">
        <w:tc>
          <w:tcPr>
            <w:tcW w:w="2611" w:type="dxa"/>
            <w:vAlign w:val="bottom"/>
          </w:tcPr>
          <w:p w14:paraId="3FE32126" w14:textId="77777777" w:rsidR="00513226" w:rsidRPr="009D4044" w:rsidRDefault="00513226" w:rsidP="00513226">
            <w:pPr>
              <w:spacing w:line="220" w:lineRule="atLeast"/>
              <w:ind w:right="-26"/>
              <w:rPr>
                <w:sz w:val="18"/>
                <w:szCs w:val="18"/>
              </w:rPr>
            </w:pPr>
            <w:r w:rsidRPr="009D4044">
              <w:rPr>
                <w:sz w:val="18"/>
                <w:szCs w:val="18"/>
              </w:rPr>
              <w:t>Inter-segment revenue</w:t>
            </w:r>
          </w:p>
        </w:tc>
        <w:tc>
          <w:tcPr>
            <w:tcW w:w="891" w:type="dxa"/>
            <w:tcBorders>
              <w:bottom w:val="single" w:sz="4" w:space="0" w:color="auto"/>
            </w:tcBorders>
            <w:vAlign w:val="bottom"/>
          </w:tcPr>
          <w:p w14:paraId="077B819B" w14:textId="68B86620" w:rsidR="00513226" w:rsidRPr="001D74BC" w:rsidRDefault="009156DF" w:rsidP="00513226">
            <w:pPr>
              <w:pStyle w:val="acctfourfigures"/>
              <w:tabs>
                <w:tab w:val="clear" w:pos="765"/>
              </w:tabs>
              <w:spacing w:line="160" w:lineRule="atLeast"/>
              <w:ind w:left="-79" w:right="-65"/>
              <w:jc w:val="right"/>
              <w:rPr>
                <w:sz w:val="18"/>
                <w:szCs w:val="18"/>
                <w:lang w:bidi="th-TH"/>
              </w:rPr>
            </w:pPr>
            <w:r w:rsidRPr="009156DF">
              <w:rPr>
                <w:sz w:val="18"/>
                <w:szCs w:val="18"/>
                <w:lang w:bidi="th-TH"/>
              </w:rPr>
              <w:t>372,623</w:t>
            </w:r>
          </w:p>
        </w:tc>
        <w:tc>
          <w:tcPr>
            <w:tcW w:w="236" w:type="dxa"/>
            <w:tcBorders>
              <w:top w:val="nil"/>
              <w:left w:val="nil"/>
              <w:right w:val="nil"/>
            </w:tcBorders>
            <w:vAlign w:val="bottom"/>
          </w:tcPr>
          <w:p w14:paraId="2827BFC6" w14:textId="77777777" w:rsidR="00513226" w:rsidRPr="00071A54" w:rsidRDefault="00513226" w:rsidP="00513226">
            <w:pPr>
              <w:pStyle w:val="acctfourfigures"/>
              <w:tabs>
                <w:tab w:val="clear" w:pos="765"/>
              </w:tabs>
              <w:spacing w:line="240" w:lineRule="auto"/>
              <w:ind w:left="-79" w:right="11"/>
              <w:jc w:val="right"/>
              <w:rPr>
                <w:sz w:val="18"/>
                <w:szCs w:val="18"/>
                <w:rtl/>
                <w:cs/>
                <w:lang w:bidi="th-TH"/>
              </w:rPr>
            </w:pPr>
          </w:p>
        </w:tc>
        <w:tc>
          <w:tcPr>
            <w:tcW w:w="842" w:type="dxa"/>
            <w:tcBorders>
              <w:top w:val="nil"/>
              <w:left w:val="nil"/>
              <w:bottom w:val="single" w:sz="4" w:space="0" w:color="auto"/>
              <w:right w:val="nil"/>
            </w:tcBorders>
            <w:vAlign w:val="bottom"/>
          </w:tcPr>
          <w:p w14:paraId="17F4C5B4" w14:textId="4FBC4357" w:rsidR="00513226" w:rsidRPr="00071A54" w:rsidRDefault="00513226" w:rsidP="00065EFE">
            <w:pPr>
              <w:pStyle w:val="acctfourfigures"/>
              <w:tabs>
                <w:tab w:val="clear" w:pos="765"/>
              </w:tabs>
              <w:spacing w:line="160" w:lineRule="atLeast"/>
              <w:ind w:left="-79" w:right="-65"/>
              <w:jc w:val="right"/>
              <w:rPr>
                <w:sz w:val="18"/>
                <w:szCs w:val="18"/>
                <w:rtl/>
                <w:cs/>
                <w:lang w:bidi="th-TH"/>
              </w:rPr>
            </w:pPr>
            <w:r w:rsidRPr="001D74BC">
              <w:rPr>
                <w:sz w:val="18"/>
                <w:szCs w:val="18"/>
                <w:lang w:bidi="th-TH"/>
              </w:rPr>
              <w:t xml:space="preserve"> 813,518 </w:t>
            </w:r>
          </w:p>
        </w:tc>
        <w:tc>
          <w:tcPr>
            <w:tcW w:w="236" w:type="dxa"/>
            <w:vAlign w:val="bottom"/>
          </w:tcPr>
          <w:p w14:paraId="24515BC4" w14:textId="77777777" w:rsidR="00513226" w:rsidRPr="00071A54" w:rsidRDefault="00513226" w:rsidP="00513226">
            <w:pPr>
              <w:pStyle w:val="acctfourfigures"/>
              <w:tabs>
                <w:tab w:val="clear" w:pos="765"/>
              </w:tabs>
              <w:spacing w:line="240" w:lineRule="auto"/>
              <w:ind w:left="-79" w:right="11"/>
              <w:jc w:val="right"/>
              <w:rPr>
                <w:sz w:val="18"/>
                <w:szCs w:val="18"/>
                <w:rtl/>
                <w:cs/>
                <w:lang w:bidi="th-TH"/>
              </w:rPr>
            </w:pPr>
          </w:p>
        </w:tc>
        <w:tc>
          <w:tcPr>
            <w:tcW w:w="952" w:type="dxa"/>
            <w:tcBorders>
              <w:bottom w:val="single" w:sz="4" w:space="0" w:color="auto"/>
            </w:tcBorders>
            <w:vAlign w:val="bottom"/>
          </w:tcPr>
          <w:p w14:paraId="603A2BB8" w14:textId="5BFFDE0D" w:rsidR="00513226" w:rsidRPr="00451699" w:rsidRDefault="00C36228" w:rsidP="00513226">
            <w:pPr>
              <w:pStyle w:val="acctfourfigures"/>
              <w:tabs>
                <w:tab w:val="clear" w:pos="765"/>
                <w:tab w:val="left" w:pos="1062"/>
              </w:tabs>
              <w:spacing w:line="160" w:lineRule="atLeast"/>
              <w:ind w:left="-79" w:right="244"/>
              <w:jc w:val="right"/>
              <w:rPr>
                <w:sz w:val="18"/>
                <w:szCs w:val="18"/>
                <w:lang w:bidi="th-TH"/>
              </w:rPr>
            </w:pPr>
            <w:r w:rsidRPr="00451699">
              <w:rPr>
                <w:sz w:val="18"/>
                <w:szCs w:val="18"/>
                <w:lang w:bidi="th-TH"/>
              </w:rPr>
              <w:t>-</w:t>
            </w:r>
          </w:p>
        </w:tc>
        <w:tc>
          <w:tcPr>
            <w:tcW w:w="236" w:type="dxa"/>
            <w:vAlign w:val="bottom"/>
          </w:tcPr>
          <w:p w14:paraId="32AC108E" w14:textId="77777777" w:rsidR="00513226" w:rsidRPr="00451699" w:rsidRDefault="00513226" w:rsidP="00513226">
            <w:pPr>
              <w:pStyle w:val="acctfourfigures"/>
              <w:tabs>
                <w:tab w:val="clear" w:pos="765"/>
                <w:tab w:val="left" w:pos="1062"/>
              </w:tabs>
              <w:spacing w:line="160" w:lineRule="atLeast"/>
              <w:ind w:left="-79" w:right="324"/>
              <w:jc w:val="right"/>
              <w:rPr>
                <w:sz w:val="18"/>
                <w:szCs w:val="18"/>
                <w:lang w:bidi="th-TH"/>
              </w:rPr>
            </w:pPr>
          </w:p>
        </w:tc>
        <w:tc>
          <w:tcPr>
            <w:tcW w:w="841" w:type="dxa"/>
            <w:tcBorders>
              <w:bottom w:val="single" w:sz="4" w:space="0" w:color="auto"/>
            </w:tcBorders>
            <w:vAlign w:val="bottom"/>
          </w:tcPr>
          <w:p w14:paraId="0E03E1D8" w14:textId="71AD0EDE" w:rsidR="00513226" w:rsidRPr="00451699" w:rsidRDefault="00513226" w:rsidP="00513226">
            <w:pPr>
              <w:pStyle w:val="acctfourfigures"/>
              <w:tabs>
                <w:tab w:val="clear" w:pos="765"/>
                <w:tab w:val="left" w:pos="1062"/>
              </w:tabs>
              <w:spacing w:line="160" w:lineRule="atLeast"/>
              <w:ind w:left="-79" w:right="188"/>
              <w:jc w:val="right"/>
              <w:rPr>
                <w:sz w:val="18"/>
                <w:szCs w:val="18"/>
              </w:rPr>
            </w:pPr>
            <w:r w:rsidRPr="00451699">
              <w:rPr>
                <w:sz w:val="18"/>
                <w:szCs w:val="18"/>
                <w:lang w:bidi="th-TH"/>
              </w:rPr>
              <w:t xml:space="preserve"> -   </w:t>
            </w:r>
          </w:p>
        </w:tc>
        <w:tc>
          <w:tcPr>
            <w:tcW w:w="236" w:type="dxa"/>
            <w:vAlign w:val="bottom"/>
          </w:tcPr>
          <w:p w14:paraId="45FBCF2B" w14:textId="77777777" w:rsidR="00513226" w:rsidRPr="00071A54" w:rsidRDefault="00513226" w:rsidP="00513226">
            <w:pPr>
              <w:pStyle w:val="acctfourfigures"/>
              <w:tabs>
                <w:tab w:val="clear" w:pos="765"/>
              </w:tabs>
              <w:spacing w:line="240" w:lineRule="auto"/>
              <w:ind w:left="-79" w:right="11"/>
              <w:jc w:val="right"/>
              <w:rPr>
                <w:sz w:val="18"/>
                <w:szCs w:val="18"/>
                <w:rtl/>
                <w:cs/>
                <w:lang w:bidi="th-TH"/>
              </w:rPr>
            </w:pPr>
          </w:p>
        </w:tc>
        <w:tc>
          <w:tcPr>
            <w:tcW w:w="908" w:type="dxa"/>
            <w:tcBorders>
              <w:bottom w:val="single" w:sz="4" w:space="0" w:color="auto"/>
            </w:tcBorders>
            <w:vAlign w:val="bottom"/>
          </w:tcPr>
          <w:p w14:paraId="68478B32" w14:textId="4C617223" w:rsidR="00513226" w:rsidRPr="001D74BC" w:rsidRDefault="00007107" w:rsidP="00513226">
            <w:pPr>
              <w:pStyle w:val="acctfourfigures"/>
              <w:tabs>
                <w:tab w:val="clear" w:pos="765"/>
              </w:tabs>
              <w:spacing w:line="160" w:lineRule="atLeast"/>
              <w:ind w:left="-79" w:right="-54"/>
              <w:jc w:val="right"/>
              <w:rPr>
                <w:sz w:val="18"/>
                <w:szCs w:val="18"/>
                <w:lang w:bidi="th-TH"/>
              </w:rPr>
            </w:pPr>
            <w:r w:rsidRPr="00007107">
              <w:rPr>
                <w:sz w:val="18"/>
                <w:szCs w:val="18"/>
                <w:lang w:bidi="th-TH"/>
              </w:rPr>
              <w:t>659,816</w:t>
            </w:r>
          </w:p>
        </w:tc>
        <w:tc>
          <w:tcPr>
            <w:tcW w:w="272" w:type="dxa"/>
            <w:vAlign w:val="bottom"/>
          </w:tcPr>
          <w:p w14:paraId="1BB3F08E" w14:textId="77777777" w:rsidR="00513226" w:rsidRPr="00071A54" w:rsidRDefault="00513226" w:rsidP="00513226">
            <w:pPr>
              <w:pStyle w:val="acctfourfigures"/>
              <w:tabs>
                <w:tab w:val="clear" w:pos="765"/>
              </w:tabs>
              <w:spacing w:line="240" w:lineRule="auto"/>
              <w:ind w:left="-79" w:right="11"/>
              <w:jc w:val="right"/>
              <w:rPr>
                <w:sz w:val="18"/>
                <w:szCs w:val="18"/>
                <w:rtl/>
                <w:cs/>
                <w:lang w:bidi="th-TH"/>
              </w:rPr>
            </w:pPr>
          </w:p>
        </w:tc>
        <w:tc>
          <w:tcPr>
            <w:tcW w:w="789" w:type="dxa"/>
            <w:gridSpan w:val="2"/>
            <w:tcBorders>
              <w:bottom w:val="single" w:sz="4" w:space="0" w:color="auto"/>
            </w:tcBorders>
            <w:vAlign w:val="bottom"/>
          </w:tcPr>
          <w:p w14:paraId="612046EF" w14:textId="6B90A4FB" w:rsidR="00513226" w:rsidRPr="00071A54" w:rsidRDefault="00513226" w:rsidP="00513226">
            <w:pPr>
              <w:pStyle w:val="acctfourfigures"/>
              <w:tabs>
                <w:tab w:val="clear" w:pos="765"/>
              </w:tabs>
              <w:spacing w:line="160" w:lineRule="atLeast"/>
              <w:ind w:left="-107" w:right="-72"/>
              <w:jc w:val="right"/>
              <w:rPr>
                <w:sz w:val="18"/>
                <w:szCs w:val="18"/>
                <w:rtl/>
                <w:cs/>
                <w:lang w:bidi="th-TH"/>
              </w:rPr>
            </w:pPr>
            <w:r w:rsidRPr="001D74BC">
              <w:rPr>
                <w:sz w:val="18"/>
                <w:szCs w:val="18"/>
                <w:lang w:bidi="th-TH"/>
              </w:rPr>
              <w:t xml:space="preserve"> 409,156 </w:t>
            </w:r>
          </w:p>
        </w:tc>
        <w:tc>
          <w:tcPr>
            <w:tcW w:w="236" w:type="dxa"/>
            <w:gridSpan w:val="2"/>
            <w:vAlign w:val="bottom"/>
          </w:tcPr>
          <w:p w14:paraId="2E4E2660" w14:textId="77777777" w:rsidR="00513226" w:rsidRPr="00071A54" w:rsidRDefault="00513226" w:rsidP="00513226">
            <w:pPr>
              <w:pStyle w:val="acctfourfigures"/>
              <w:tabs>
                <w:tab w:val="clear" w:pos="765"/>
              </w:tabs>
              <w:spacing w:line="240" w:lineRule="auto"/>
              <w:ind w:left="-79" w:right="11"/>
              <w:jc w:val="right"/>
              <w:rPr>
                <w:sz w:val="18"/>
                <w:szCs w:val="18"/>
                <w:rtl/>
                <w:cs/>
                <w:lang w:bidi="th-TH"/>
              </w:rPr>
            </w:pPr>
          </w:p>
        </w:tc>
        <w:tc>
          <w:tcPr>
            <w:tcW w:w="810" w:type="dxa"/>
            <w:tcBorders>
              <w:bottom w:val="single" w:sz="4" w:space="0" w:color="auto"/>
            </w:tcBorders>
            <w:vAlign w:val="bottom"/>
          </w:tcPr>
          <w:p w14:paraId="07230BC4" w14:textId="39872558" w:rsidR="00513226" w:rsidRPr="001D74BC" w:rsidRDefault="00BD68A6" w:rsidP="00513226">
            <w:pPr>
              <w:pStyle w:val="acctfourfigures"/>
              <w:tabs>
                <w:tab w:val="clear" w:pos="765"/>
              </w:tabs>
              <w:spacing w:line="160" w:lineRule="atLeast"/>
              <w:ind w:left="-175" w:right="-52"/>
              <w:jc w:val="right"/>
              <w:rPr>
                <w:sz w:val="18"/>
                <w:szCs w:val="18"/>
                <w:lang w:bidi="th-TH"/>
              </w:rPr>
            </w:pPr>
            <w:r w:rsidRPr="00BD68A6">
              <w:rPr>
                <w:sz w:val="18"/>
                <w:szCs w:val="18"/>
                <w:lang w:bidi="th-TH"/>
              </w:rPr>
              <w:t>293,104</w:t>
            </w:r>
          </w:p>
        </w:tc>
        <w:tc>
          <w:tcPr>
            <w:tcW w:w="236" w:type="dxa"/>
            <w:vAlign w:val="bottom"/>
          </w:tcPr>
          <w:p w14:paraId="66871E57" w14:textId="77777777" w:rsidR="00513226" w:rsidRPr="00071A54" w:rsidRDefault="00513226" w:rsidP="00513226">
            <w:pPr>
              <w:tabs>
                <w:tab w:val="decimal" w:pos="620"/>
              </w:tabs>
              <w:ind w:left="-108" w:right="-108"/>
              <w:jc w:val="right"/>
              <w:rPr>
                <w:sz w:val="18"/>
                <w:szCs w:val="18"/>
                <w:lang w:bidi="th-TH"/>
              </w:rPr>
            </w:pPr>
          </w:p>
        </w:tc>
        <w:tc>
          <w:tcPr>
            <w:tcW w:w="869" w:type="dxa"/>
            <w:gridSpan w:val="2"/>
            <w:tcBorders>
              <w:bottom w:val="single" w:sz="4" w:space="0" w:color="auto"/>
            </w:tcBorders>
            <w:vAlign w:val="bottom"/>
          </w:tcPr>
          <w:p w14:paraId="68A3DC06" w14:textId="76BA07F0" w:rsidR="00513226" w:rsidRPr="00071A54" w:rsidRDefault="00513226" w:rsidP="00513226">
            <w:pPr>
              <w:pStyle w:val="acctfourfigures"/>
              <w:tabs>
                <w:tab w:val="clear" w:pos="765"/>
              </w:tabs>
              <w:spacing w:line="160" w:lineRule="atLeast"/>
              <w:ind w:right="-72"/>
              <w:jc w:val="right"/>
              <w:rPr>
                <w:sz w:val="18"/>
                <w:szCs w:val="18"/>
                <w:lang w:bidi="th-TH"/>
              </w:rPr>
            </w:pPr>
            <w:r w:rsidRPr="001D74BC">
              <w:rPr>
                <w:sz w:val="18"/>
                <w:szCs w:val="18"/>
                <w:lang w:bidi="th-TH"/>
              </w:rPr>
              <w:t>107,803</w:t>
            </w:r>
          </w:p>
        </w:tc>
        <w:tc>
          <w:tcPr>
            <w:tcW w:w="236" w:type="dxa"/>
            <w:gridSpan w:val="2"/>
            <w:vAlign w:val="bottom"/>
          </w:tcPr>
          <w:p w14:paraId="713CCC03" w14:textId="77777777" w:rsidR="00513226" w:rsidRPr="00071A54" w:rsidRDefault="00513226" w:rsidP="00513226">
            <w:pPr>
              <w:pStyle w:val="acctfourfigures"/>
              <w:tabs>
                <w:tab w:val="clear" w:pos="765"/>
                <w:tab w:val="decimal" w:pos="620"/>
              </w:tabs>
              <w:spacing w:line="240" w:lineRule="auto"/>
              <w:ind w:left="-108" w:right="-108"/>
              <w:jc w:val="right"/>
              <w:rPr>
                <w:sz w:val="18"/>
                <w:szCs w:val="18"/>
                <w:rtl/>
                <w:cs/>
                <w:lang w:bidi="th-TH"/>
              </w:rPr>
            </w:pPr>
          </w:p>
        </w:tc>
        <w:tc>
          <w:tcPr>
            <w:tcW w:w="933" w:type="dxa"/>
            <w:tcBorders>
              <w:bottom w:val="single" w:sz="4" w:space="0" w:color="auto"/>
            </w:tcBorders>
            <w:vAlign w:val="bottom"/>
          </w:tcPr>
          <w:p w14:paraId="446B7644" w14:textId="5D3A702B" w:rsidR="00513226" w:rsidRPr="001D74BC" w:rsidRDefault="00703A9E" w:rsidP="00513226">
            <w:pPr>
              <w:pStyle w:val="acctfourfigures"/>
              <w:tabs>
                <w:tab w:val="clear" w:pos="765"/>
                <w:tab w:val="left" w:pos="459"/>
              </w:tabs>
              <w:spacing w:line="160" w:lineRule="atLeast"/>
              <w:ind w:left="-400" w:right="-104" w:firstLine="314"/>
              <w:jc w:val="right"/>
              <w:rPr>
                <w:sz w:val="18"/>
                <w:szCs w:val="18"/>
                <w:lang w:bidi="th-TH"/>
              </w:rPr>
            </w:pPr>
            <w:r w:rsidRPr="00703A9E">
              <w:rPr>
                <w:sz w:val="18"/>
                <w:szCs w:val="18"/>
                <w:lang w:bidi="th-TH"/>
              </w:rPr>
              <w:t>(1,189,654)</w:t>
            </w:r>
          </w:p>
        </w:tc>
        <w:tc>
          <w:tcPr>
            <w:tcW w:w="240" w:type="dxa"/>
            <w:vAlign w:val="bottom"/>
          </w:tcPr>
          <w:p w14:paraId="69A4ED2F" w14:textId="77777777" w:rsidR="00513226" w:rsidRPr="00071A54" w:rsidRDefault="00513226" w:rsidP="00513226">
            <w:pPr>
              <w:tabs>
                <w:tab w:val="decimal" w:pos="620"/>
              </w:tabs>
              <w:ind w:left="-108" w:right="-108"/>
              <w:jc w:val="right"/>
              <w:rPr>
                <w:sz w:val="18"/>
                <w:szCs w:val="18"/>
                <w:lang w:bidi="th-TH"/>
              </w:rPr>
            </w:pPr>
          </w:p>
        </w:tc>
        <w:tc>
          <w:tcPr>
            <w:tcW w:w="1020" w:type="dxa"/>
            <w:gridSpan w:val="2"/>
            <w:tcBorders>
              <w:bottom w:val="single" w:sz="4" w:space="0" w:color="auto"/>
            </w:tcBorders>
            <w:vAlign w:val="bottom"/>
          </w:tcPr>
          <w:p w14:paraId="772C2626" w14:textId="76728D6A" w:rsidR="00513226" w:rsidRPr="00071A54" w:rsidRDefault="00513226" w:rsidP="00065EFE">
            <w:pPr>
              <w:pStyle w:val="acctfourfigures"/>
              <w:tabs>
                <w:tab w:val="clear" w:pos="765"/>
                <w:tab w:val="left" w:pos="566"/>
              </w:tabs>
              <w:spacing w:line="160" w:lineRule="atLeast"/>
              <w:ind w:left="-400" w:right="-47" w:firstLine="383"/>
              <w:jc w:val="right"/>
              <w:rPr>
                <w:sz w:val="18"/>
                <w:szCs w:val="18"/>
                <w:lang w:bidi="th-TH"/>
              </w:rPr>
            </w:pPr>
            <w:r w:rsidRPr="001D74BC">
              <w:rPr>
                <w:sz w:val="18"/>
                <w:szCs w:val="18"/>
                <w:lang w:bidi="th-TH"/>
              </w:rPr>
              <w:t>(1,330,477)</w:t>
            </w:r>
          </w:p>
        </w:tc>
        <w:tc>
          <w:tcPr>
            <w:tcW w:w="236" w:type="dxa"/>
            <w:gridSpan w:val="2"/>
            <w:vAlign w:val="bottom"/>
          </w:tcPr>
          <w:p w14:paraId="73C0663B" w14:textId="77777777" w:rsidR="00513226" w:rsidRPr="00071A54" w:rsidRDefault="00513226" w:rsidP="00513226">
            <w:pPr>
              <w:pStyle w:val="acctfourfigures"/>
              <w:tabs>
                <w:tab w:val="clear" w:pos="765"/>
                <w:tab w:val="decimal" w:pos="620"/>
              </w:tabs>
              <w:spacing w:line="240" w:lineRule="auto"/>
              <w:ind w:left="-108" w:right="-108"/>
              <w:jc w:val="right"/>
              <w:rPr>
                <w:sz w:val="18"/>
                <w:szCs w:val="18"/>
                <w:rtl/>
                <w:cs/>
                <w:lang w:bidi="th-TH"/>
              </w:rPr>
            </w:pPr>
          </w:p>
        </w:tc>
        <w:tc>
          <w:tcPr>
            <w:tcW w:w="880" w:type="dxa"/>
            <w:tcBorders>
              <w:bottom w:val="single" w:sz="4" w:space="0" w:color="auto"/>
            </w:tcBorders>
            <w:vAlign w:val="bottom"/>
          </w:tcPr>
          <w:p w14:paraId="371ECAF6" w14:textId="5D7EB859" w:rsidR="00513226" w:rsidRPr="001D74BC" w:rsidRDefault="00221A91" w:rsidP="00221A91">
            <w:pPr>
              <w:pStyle w:val="acctfourfigures"/>
              <w:tabs>
                <w:tab w:val="clear" w:pos="765"/>
              </w:tabs>
              <w:spacing w:line="160" w:lineRule="atLeast"/>
              <w:ind w:left="-100" w:right="-76"/>
              <w:jc w:val="right"/>
              <w:rPr>
                <w:sz w:val="18"/>
                <w:szCs w:val="18"/>
                <w:lang w:bidi="th-TH"/>
              </w:rPr>
            </w:pPr>
            <w:r w:rsidRPr="00221A91">
              <w:rPr>
                <w:sz w:val="18"/>
                <w:szCs w:val="18"/>
                <w:lang w:bidi="th-TH"/>
              </w:rPr>
              <w:t>135,889</w:t>
            </w:r>
          </w:p>
        </w:tc>
        <w:tc>
          <w:tcPr>
            <w:tcW w:w="236" w:type="dxa"/>
            <w:vAlign w:val="bottom"/>
          </w:tcPr>
          <w:p w14:paraId="335D1E01" w14:textId="77777777" w:rsidR="00513226" w:rsidRPr="00071A54" w:rsidRDefault="00513226" w:rsidP="00513226">
            <w:pPr>
              <w:pStyle w:val="acctfourfigures"/>
              <w:tabs>
                <w:tab w:val="clear" w:pos="765"/>
                <w:tab w:val="decimal" w:pos="190"/>
                <w:tab w:val="decimal" w:pos="290"/>
                <w:tab w:val="left" w:pos="1062"/>
              </w:tabs>
              <w:spacing w:line="160" w:lineRule="atLeast"/>
              <w:ind w:left="-79" w:right="-108"/>
              <w:jc w:val="center"/>
              <w:rPr>
                <w:sz w:val="18"/>
                <w:szCs w:val="18"/>
                <w:lang w:bidi="th-TH"/>
              </w:rPr>
            </w:pPr>
          </w:p>
        </w:tc>
        <w:tc>
          <w:tcPr>
            <w:tcW w:w="957" w:type="dxa"/>
            <w:gridSpan w:val="2"/>
            <w:tcBorders>
              <w:bottom w:val="single" w:sz="4" w:space="0" w:color="auto"/>
            </w:tcBorders>
            <w:vAlign w:val="bottom"/>
          </w:tcPr>
          <w:p w14:paraId="1654CFA7" w14:textId="3C43D299" w:rsidR="00513226" w:rsidRPr="00071A54" w:rsidRDefault="00513226" w:rsidP="00513226">
            <w:pPr>
              <w:tabs>
                <w:tab w:val="decimal" w:pos="190"/>
                <w:tab w:val="decimal" w:pos="290"/>
                <w:tab w:val="decimal" w:pos="428"/>
              </w:tabs>
              <w:ind w:left="-108" w:right="-360"/>
              <w:jc w:val="center"/>
              <w:rPr>
                <w:sz w:val="18"/>
                <w:szCs w:val="18"/>
                <w:lang w:bidi="th-TH"/>
              </w:rPr>
            </w:pPr>
            <w:r w:rsidRPr="001D74BC">
              <w:rPr>
                <w:sz w:val="18"/>
                <w:szCs w:val="18"/>
                <w:lang w:bidi="th-TH"/>
              </w:rPr>
              <w:t>-</w:t>
            </w:r>
          </w:p>
        </w:tc>
      </w:tr>
      <w:tr w:rsidR="00513226" w:rsidRPr="009D4044" w14:paraId="7DC277CC" w14:textId="77777777" w:rsidTr="00065EFE">
        <w:trPr>
          <w:trHeight w:val="71"/>
        </w:trPr>
        <w:tc>
          <w:tcPr>
            <w:tcW w:w="2611" w:type="dxa"/>
            <w:vAlign w:val="bottom"/>
          </w:tcPr>
          <w:p w14:paraId="28732E9D" w14:textId="134D8B54" w:rsidR="00513226" w:rsidRPr="009D4044" w:rsidRDefault="00513226" w:rsidP="00513226">
            <w:pPr>
              <w:tabs>
                <w:tab w:val="left" w:pos="540"/>
              </w:tabs>
              <w:ind w:right="-108"/>
              <w:rPr>
                <w:b/>
                <w:bCs/>
                <w:sz w:val="18"/>
                <w:szCs w:val="18"/>
              </w:rPr>
            </w:pPr>
            <w:r w:rsidRPr="009D4044">
              <w:rPr>
                <w:b/>
                <w:bCs/>
                <w:sz w:val="18"/>
                <w:szCs w:val="18"/>
              </w:rPr>
              <w:t>Total</w:t>
            </w:r>
          </w:p>
        </w:tc>
        <w:tc>
          <w:tcPr>
            <w:tcW w:w="891" w:type="dxa"/>
            <w:tcBorders>
              <w:top w:val="single" w:sz="4" w:space="0" w:color="auto"/>
              <w:bottom w:val="double" w:sz="4" w:space="0" w:color="auto"/>
            </w:tcBorders>
            <w:vAlign w:val="bottom"/>
          </w:tcPr>
          <w:p w14:paraId="65D00D95" w14:textId="6EEFCEBF" w:rsidR="00513226" w:rsidRPr="001D74BC" w:rsidRDefault="005504A1" w:rsidP="00513226">
            <w:pPr>
              <w:pStyle w:val="acctfourfigures"/>
              <w:tabs>
                <w:tab w:val="clear" w:pos="765"/>
              </w:tabs>
              <w:spacing w:line="160" w:lineRule="atLeast"/>
              <w:ind w:right="-65"/>
              <w:jc w:val="right"/>
              <w:rPr>
                <w:b/>
                <w:bCs/>
                <w:sz w:val="18"/>
                <w:szCs w:val="18"/>
                <w:rtl/>
                <w:lang w:bidi="th-TH"/>
              </w:rPr>
            </w:pPr>
            <w:r w:rsidRPr="005504A1">
              <w:rPr>
                <w:b/>
                <w:bCs/>
                <w:sz w:val="18"/>
                <w:szCs w:val="18"/>
                <w:lang w:bidi="th-TH"/>
              </w:rPr>
              <w:t>1,942,862</w:t>
            </w:r>
          </w:p>
        </w:tc>
        <w:tc>
          <w:tcPr>
            <w:tcW w:w="236" w:type="dxa"/>
            <w:tcBorders>
              <w:left w:val="nil"/>
              <w:right w:val="nil"/>
            </w:tcBorders>
            <w:vAlign w:val="bottom"/>
          </w:tcPr>
          <w:p w14:paraId="79A5F114" w14:textId="77777777" w:rsidR="00513226" w:rsidRPr="00071A54" w:rsidRDefault="00513226" w:rsidP="00513226">
            <w:pPr>
              <w:pStyle w:val="acctfourfigures"/>
              <w:tabs>
                <w:tab w:val="left" w:pos="720"/>
              </w:tabs>
              <w:spacing w:line="160" w:lineRule="atLeast"/>
              <w:ind w:left="-79" w:right="72"/>
              <w:jc w:val="right"/>
              <w:rPr>
                <w:b/>
                <w:bCs/>
                <w:sz w:val="18"/>
                <w:szCs w:val="18"/>
                <w:rtl/>
                <w:cs/>
                <w:lang w:bidi="th-TH"/>
              </w:rPr>
            </w:pPr>
          </w:p>
        </w:tc>
        <w:tc>
          <w:tcPr>
            <w:tcW w:w="842" w:type="dxa"/>
            <w:tcBorders>
              <w:top w:val="single" w:sz="4" w:space="0" w:color="auto"/>
              <w:left w:val="nil"/>
              <w:bottom w:val="double" w:sz="4" w:space="0" w:color="auto"/>
              <w:right w:val="nil"/>
            </w:tcBorders>
            <w:vAlign w:val="bottom"/>
          </w:tcPr>
          <w:p w14:paraId="6E1E984E" w14:textId="62FFFC3F" w:rsidR="00513226" w:rsidRPr="00071A54" w:rsidRDefault="00513226" w:rsidP="00065EFE">
            <w:pPr>
              <w:pStyle w:val="acctfourfigures"/>
              <w:tabs>
                <w:tab w:val="clear" w:pos="765"/>
              </w:tabs>
              <w:spacing w:line="160" w:lineRule="atLeast"/>
              <w:ind w:left="-79" w:right="-65"/>
              <w:jc w:val="right"/>
              <w:rPr>
                <w:b/>
                <w:bCs/>
                <w:sz w:val="18"/>
                <w:szCs w:val="18"/>
                <w:rtl/>
                <w:cs/>
                <w:lang w:bidi="th-TH"/>
              </w:rPr>
            </w:pPr>
            <w:r w:rsidRPr="001D74BC">
              <w:rPr>
                <w:b/>
                <w:bCs/>
                <w:sz w:val="18"/>
                <w:szCs w:val="18"/>
                <w:lang w:bidi="th-TH"/>
              </w:rPr>
              <w:t xml:space="preserve"> 3,157,899 </w:t>
            </w:r>
          </w:p>
        </w:tc>
        <w:tc>
          <w:tcPr>
            <w:tcW w:w="236" w:type="dxa"/>
            <w:vAlign w:val="bottom"/>
          </w:tcPr>
          <w:p w14:paraId="26C5D4E9" w14:textId="77777777" w:rsidR="00513226" w:rsidRPr="00071A54" w:rsidRDefault="00513226" w:rsidP="00513226">
            <w:pPr>
              <w:jc w:val="right"/>
              <w:rPr>
                <w:b/>
                <w:bCs/>
                <w:sz w:val="18"/>
                <w:szCs w:val="18"/>
              </w:rPr>
            </w:pPr>
          </w:p>
        </w:tc>
        <w:tc>
          <w:tcPr>
            <w:tcW w:w="952" w:type="dxa"/>
            <w:tcBorders>
              <w:top w:val="single" w:sz="4" w:space="0" w:color="auto"/>
              <w:bottom w:val="double" w:sz="4" w:space="0" w:color="auto"/>
            </w:tcBorders>
            <w:vAlign w:val="bottom"/>
          </w:tcPr>
          <w:p w14:paraId="0E85A9C4" w14:textId="51205A8F" w:rsidR="00513226" w:rsidRPr="001D74BC" w:rsidRDefault="007029B8" w:rsidP="00513226">
            <w:pPr>
              <w:pStyle w:val="acctfourfigures"/>
              <w:tabs>
                <w:tab w:val="clear" w:pos="765"/>
              </w:tabs>
              <w:spacing w:line="160" w:lineRule="atLeast"/>
              <w:ind w:left="-79" w:right="11"/>
              <w:jc w:val="right"/>
              <w:rPr>
                <w:b/>
                <w:bCs/>
                <w:sz w:val="18"/>
                <w:szCs w:val="18"/>
                <w:rtl/>
                <w:cs/>
                <w:lang w:bidi="th-TH"/>
              </w:rPr>
            </w:pPr>
            <w:r w:rsidRPr="007029B8">
              <w:rPr>
                <w:b/>
                <w:bCs/>
                <w:sz w:val="18"/>
                <w:szCs w:val="18"/>
                <w:lang w:bidi="th-TH"/>
              </w:rPr>
              <w:t>3,157,019</w:t>
            </w:r>
          </w:p>
        </w:tc>
        <w:tc>
          <w:tcPr>
            <w:tcW w:w="236" w:type="dxa"/>
            <w:vAlign w:val="bottom"/>
          </w:tcPr>
          <w:p w14:paraId="38CE83BE" w14:textId="77777777" w:rsidR="00513226" w:rsidRPr="00071A54" w:rsidRDefault="00513226" w:rsidP="00513226">
            <w:pPr>
              <w:pStyle w:val="acctfourfigures"/>
              <w:tabs>
                <w:tab w:val="clear" w:pos="765"/>
              </w:tabs>
              <w:spacing w:line="240" w:lineRule="auto"/>
              <w:ind w:left="-79" w:right="-103"/>
              <w:jc w:val="right"/>
              <w:rPr>
                <w:b/>
                <w:bCs/>
                <w:sz w:val="18"/>
                <w:szCs w:val="18"/>
                <w:lang w:bidi="th-TH"/>
              </w:rPr>
            </w:pPr>
          </w:p>
        </w:tc>
        <w:tc>
          <w:tcPr>
            <w:tcW w:w="841" w:type="dxa"/>
            <w:tcBorders>
              <w:top w:val="single" w:sz="4" w:space="0" w:color="auto"/>
              <w:bottom w:val="double" w:sz="4" w:space="0" w:color="auto"/>
            </w:tcBorders>
            <w:vAlign w:val="bottom"/>
          </w:tcPr>
          <w:p w14:paraId="65A0EB0F" w14:textId="50610252" w:rsidR="00513226" w:rsidRPr="00071A54" w:rsidRDefault="00513226" w:rsidP="00513226">
            <w:pPr>
              <w:pStyle w:val="acctfourfigures"/>
              <w:tabs>
                <w:tab w:val="clear" w:pos="765"/>
              </w:tabs>
              <w:spacing w:line="160" w:lineRule="atLeast"/>
              <w:ind w:left="-69" w:right="-72"/>
              <w:jc w:val="right"/>
              <w:rPr>
                <w:b/>
                <w:bCs/>
                <w:sz w:val="18"/>
                <w:szCs w:val="18"/>
                <w:lang w:bidi="th-TH"/>
              </w:rPr>
            </w:pPr>
            <w:r w:rsidRPr="001D74BC">
              <w:rPr>
                <w:b/>
                <w:bCs/>
                <w:sz w:val="18"/>
                <w:szCs w:val="18"/>
                <w:lang w:bidi="th-TH"/>
              </w:rPr>
              <w:t xml:space="preserve"> 3,260,253 </w:t>
            </w:r>
          </w:p>
        </w:tc>
        <w:tc>
          <w:tcPr>
            <w:tcW w:w="236" w:type="dxa"/>
            <w:vAlign w:val="bottom"/>
          </w:tcPr>
          <w:p w14:paraId="696692E3" w14:textId="77777777" w:rsidR="00513226" w:rsidRPr="00071A54" w:rsidRDefault="00513226" w:rsidP="00513226">
            <w:pPr>
              <w:pStyle w:val="acctfourfigures"/>
              <w:tabs>
                <w:tab w:val="clear" w:pos="765"/>
              </w:tabs>
              <w:spacing w:line="240" w:lineRule="auto"/>
              <w:ind w:left="-79" w:right="-103"/>
              <w:jc w:val="right"/>
              <w:rPr>
                <w:b/>
                <w:bCs/>
                <w:sz w:val="18"/>
                <w:szCs w:val="18"/>
                <w:lang w:bidi="th-TH"/>
              </w:rPr>
            </w:pPr>
          </w:p>
        </w:tc>
        <w:tc>
          <w:tcPr>
            <w:tcW w:w="908" w:type="dxa"/>
            <w:tcBorders>
              <w:top w:val="single" w:sz="4" w:space="0" w:color="auto"/>
              <w:bottom w:val="double" w:sz="4" w:space="0" w:color="auto"/>
            </w:tcBorders>
            <w:vAlign w:val="bottom"/>
          </w:tcPr>
          <w:p w14:paraId="1F1DF2A5" w14:textId="004F96FC" w:rsidR="00513226" w:rsidRPr="001D74BC" w:rsidRDefault="008959E4" w:rsidP="00513226">
            <w:pPr>
              <w:pStyle w:val="acctfourfigures"/>
              <w:tabs>
                <w:tab w:val="clear" w:pos="765"/>
              </w:tabs>
              <w:spacing w:line="160" w:lineRule="atLeast"/>
              <w:ind w:left="-79" w:right="-54"/>
              <w:jc w:val="right"/>
              <w:rPr>
                <w:b/>
                <w:bCs/>
                <w:sz w:val="18"/>
                <w:szCs w:val="18"/>
                <w:rtl/>
                <w:cs/>
                <w:lang w:bidi="th-TH"/>
              </w:rPr>
            </w:pPr>
            <w:r w:rsidRPr="008959E4">
              <w:rPr>
                <w:b/>
                <w:bCs/>
                <w:sz w:val="18"/>
                <w:szCs w:val="18"/>
                <w:lang w:bidi="th-TH"/>
              </w:rPr>
              <w:t>3,818,373</w:t>
            </w:r>
          </w:p>
        </w:tc>
        <w:tc>
          <w:tcPr>
            <w:tcW w:w="272" w:type="dxa"/>
            <w:vAlign w:val="bottom"/>
          </w:tcPr>
          <w:p w14:paraId="5AF27829" w14:textId="77777777" w:rsidR="00513226" w:rsidRPr="00071A54" w:rsidRDefault="00513226" w:rsidP="00513226">
            <w:pPr>
              <w:pStyle w:val="acctfourfigures"/>
              <w:tabs>
                <w:tab w:val="clear" w:pos="765"/>
              </w:tabs>
              <w:spacing w:line="240" w:lineRule="auto"/>
              <w:ind w:left="-79" w:right="-103"/>
              <w:jc w:val="right"/>
              <w:rPr>
                <w:b/>
                <w:bCs/>
                <w:sz w:val="18"/>
                <w:szCs w:val="18"/>
                <w:lang w:bidi="th-TH"/>
              </w:rPr>
            </w:pPr>
          </w:p>
        </w:tc>
        <w:tc>
          <w:tcPr>
            <w:tcW w:w="789" w:type="dxa"/>
            <w:gridSpan w:val="2"/>
            <w:tcBorders>
              <w:top w:val="single" w:sz="4" w:space="0" w:color="auto"/>
              <w:bottom w:val="double" w:sz="4" w:space="0" w:color="auto"/>
            </w:tcBorders>
            <w:vAlign w:val="bottom"/>
          </w:tcPr>
          <w:p w14:paraId="22F89D08" w14:textId="794CB617" w:rsidR="00513226" w:rsidRPr="00071A54" w:rsidRDefault="00513226" w:rsidP="00513226">
            <w:pPr>
              <w:pStyle w:val="acctfourfigures"/>
              <w:tabs>
                <w:tab w:val="clear" w:pos="765"/>
              </w:tabs>
              <w:spacing w:line="160" w:lineRule="atLeast"/>
              <w:ind w:left="-107" w:right="-72"/>
              <w:jc w:val="right"/>
              <w:rPr>
                <w:b/>
                <w:bCs/>
                <w:sz w:val="18"/>
                <w:szCs w:val="18"/>
                <w:lang w:bidi="th-TH"/>
              </w:rPr>
            </w:pPr>
            <w:r w:rsidRPr="001D74BC">
              <w:rPr>
                <w:b/>
                <w:bCs/>
                <w:sz w:val="18"/>
                <w:szCs w:val="18"/>
                <w:lang w:bidi="th-TH"/>
              </w:rPr>
              <w:t xml:space="preserve">4,034,239 </w:t>
            </w:r>
          </w:p>
        </w:tc>
        <w:tc>
          <w:tcPr>
            <w:tcW w:w="236" w:type="dxa"/>
            <w:gridSpan w:val="2"/>
            <w:vAlign w:val="bottom"/>
          </w:tcPr>
          <w:p w14:paraId="36ACF11B" w14:textId="77777777" w:rsidR="00513226" w:rsidRPr="00071A54" w:rsidRDefault="00513226" w:rsidP="00513226">
            <w:pPr>
              <w:pStyle w:val="acctfourfigures"/>
              <w:tabs>
                <w:tab w:val="clear" w:pos="765"/>
              </w:tabs>
              <w:spacing w:line="240" w:lineRule="auto"/>
              <w:ind w:left="-79" w:right="-103"/>
              <w:jc w:val="right"/>
              <w:rPr>
                <w:b/>
                <w:bCs/>
                <w:sz w:val="18"/>
                <w:szCs w:val="18"/>
                <w:lang w:bidi="th-TH"/>
              </w:rPr>
            </w:pPr>
          </w:p>
        </w:tc>
        <w:tc>
          <w:tcPr>
            <w:tcW w:w="810" w:type="dxa"/>
            <w:tcBorders>
              <w:top w:val="single" w:sz="4" w:space="0" w:color="auto"/>
              <w:bottom w:val="double" w:sz="4" w:space="0" w:color="auto"/>
            </w:tcBorders>
            <w:vAlign w:val="bottom"/>
          </w:tcPr>
          <w:p w14:paraId="23AA714D" w14:textId="4A407B28" w:rsidR="00513226" w:rsidRPr="001D74BC" w:rsidRDefault="008522E7" w:rsidP="00513226">
            <w:pPr>
              <w:pStyle w:val="acctfourfigures"/>
              <w:tabs>
                <w:tab w:val="clear" w:pos="765"/>
              </w:tabs>
              <w:spacing w:line="160" w:lineRule="atLeast"/>
              <w:ind w:left="-175" w:right="-52"/>
              <w:jc w:val="right"/>
              <w:rPr>
                <w:b/>
                <w:bCs/>
                <w:sz w:val="18"/>
                <w:szCs w:val="18"/>
                <w:rtl/>
                <w:cs/>
                <w:lang w:bidi="th-TH"/>
              </w:rPr>
            </w:pPr>
            <w:r w:rsidRPr="008522E7">
              <w:rPr>
                <w:b/>
                <w:bCs/>
                <w:sz w:val="18"/>
                <w:szCs w:val="18"/>
                <w:lang w:bidi="th-TH"/>
              </w:rPr>
              <w:t>474,578</w:t>
            </w:r>
          </w:p>
        </w:tc>
        <w:tc>
          <w:tcPr>
            <w:tcW w:w="236" w:type="dxa"/>
            <w:vAlign w:val="bottom"/>
          </w:tcPr>
          <w:p w14:paraId="5CC95E4E" w14:textId="77777777" w:rsidR="00513226" w:rsidRPr="00071A54" w:rsidRDefault="00513226" w:rsidP="00513226">
            <w:pPr>
              <w:pStyle w:val="acctfourfigures"/>
              <w:tabs>
                <w:tab w:val="clear" w:pos="765"/>
              </w:tabs>
              <w:spacing w:line="240" w:lineRule="auto"/>
              <w:ind w:left="-79" w:right="-103"/>
              <w:jc w:val="right"/>
              <w:rPr>
                <w:b/>
                <w:bCs/>
                <w:sz w:val="18"/>
                <w:szCs w:val="18"/>
                <w:lang w:bidi="th-TH"/>
              </w:rPr>
            </w:pPr>
          </w:p>
        </w:tc>
        <w:tc>
          <w:tcPr>
            <w:tcW w:w="869" w:type="dxa"/>
            <w:gridSpan w:val="2"/>
            <w:tcBorders>
              <w:top w:val="single" w:sz="4" w:space="0" w:color="auto"/>
              <w:bottom w:val="double" w:sz="4" w:space="0" w:color="auto"/>
            </w:tcBorders>
            <w:vAlign w:val="bottom"/>
          </w:tcPr>
          <w:p w14:paraId="3433AD2E" w14:textId="07DB72BD" w:rsidR="00513226" w:rsidRPr="00071A54" w:rsidRDefault="00513226" w:rsidP="00513226">
            <w:pPr>
              <w:pStyle w:val="acctfourfigures"/>
              <w:tabs>
                <w:tab w:val="clear" w:pos="765"/>
              </w:tabs>
              <w:spacing w:line="160" w:lineRule="atLeast"/>
              <w:ind w:right="-72"/>
              <w:jc w:val="right"/>
              <w:rPr>
                <w:b/>
                <w:bCs/>
                <w:sz w:val="18"/>
                <w:szCs w:val="18"/>
                <w:lang w:bidi="th-TH"/>
              </w:rPr>
            </w:pPr>
            <w:r w:rsidRPr="001D74BC">
              <w:rPr>
                <w:b/>
                <w:bCs/>
                <w:sz w:val="18"/>
                <w:szCs w:val="18"/>
                <w:lang w:bidi="th-TH"/>
              </w:rPr>
              <w:t>328,925</w:t>
            </w:r>
          </w:p>
        </w:tc>
        <w:tc>
          <w:tcPr>
            <w:tcW w:w="236" w:type="dxa"/>
            <w:gridSpan w:val="2"/>
            <w:vAlign w:val="bottom"/>
          </w:tcPr>
          <w:p w14:paraId="3D878531" w14:textId="77777777" w:rsidR="00513226" w:rsidRPr="00071A54" w:rsidRDefault="00513226" w:rsidP="00513226">
            <w:pPr>
              <w:pStyle w:val="acctfourfigures"/>
              <w:tabs>
                <w:tab w:val="clear" w:pos="765"/>
              </w:tabs>
              <w:spacing w:line="240" w:lineRule="auto"/>
              <w:ind w:left="-79" w:right="-103"/>
              <w:jc w:val="right"/>
              <w:rPr>
                <w:b/>
                <w:bCs/>
                <w:sz w:val="18"/>
                <w:szCs w:val="18"/>
                <w:lang w:bidi="th-TH"/>
              </w:rPr>
            </w:pPr>
          </w:p>
        </w:tc>
        <w:tc>
          <w:tcPr>
            <w:tcW w:w="933" w:type="dxa"/>
            <w:tcBorders>
              <w:top w:val="single" w:sz="4" w:space="0" w:color="auto"/>
              <w:bottom w:val="double" w:sz="4" w:space="0" w:color="auto"/>
            </w:tcBorders>
            <w:vAlign w:val="bottom"/>
          </w:tcPr>
          <w:p w14:paraId="130D8D95" w14:textId="435453A5" w:rsidR="00513226" w:rsidRPr="001D74BC" w:rsidRDefault="00703A9E" w:rsidP="00513226">
            <w:pPr>
              <w:pStyle w:val="acctfourfigures"/>
              <w:tabs>
                <w:tab w:val="clear" w:pos="765"/>
                <w:tab w:val="left" w:pos="459"/>
              </w:tabs>
              <w:spacing w:line="160" w:lineRule="atLeast"/>
              <w:ind w:left="-400" w:right="-104" w:firstLine="314"/>
              <w:jc w:val="right"/>
              <w:rPr>
                <w:b/>
                <w:bCs/>
                <w:sz w:val="18"/>
                <w:szCs w:val="18"/>
                <w:lang w:val="en-US" w:bidi="th-TH"/>
              </w:rPr>
            </w:pPr>
            <w:r w:rsidRPr="00703A9E">
              <w:rPr>
                <w:b/>
                <w:bCs/>
                <w:sz w:val="18"/>
                <w:szCs w:val="18"/>
                <w:lang w:val="en-US" w:bidi="th-TH"/>
              </w:rPr>
              <w:t>(1,189,654)</w:t>
            </w:r>
          </w:p>
        </w:tc>
        <w:tc>
          <w:tcPr>
            <w:tcW w:w="240" w:type="dxa"/>
            <w:vAlign w:val="bottom"/>
          </w:tcPr>
          <w:p w14:paraId="09FD4C5F" w14:textId="77777777" w:rsidR="00513226" w:rsidRPr="00071A54" w:rsidRDefault="00513226" w:rsidP="00513226">
            <w:pPr>
              <w:pStyle w:val="acctfourfigures"/>
              <w:tabs>
                <w:tab w:val="clear" w:pos="765"/>
              </w:tabs>
              <w:spacing w:line="240" w:lineRule="auto"/>
              <w:ind w:left="-79" w:right="-103"/>
              <w:jc w:val="right"/>
              <w:rPr>
                <w:b/>
                <w:bCs/>
                <w:sz w:val="18"/>
                <w:szCs w:val="18"/>
                <w:lang w:bidi="th-TH"/>
              </w:rPr>
            </w:pPr>
          </w:p>
        </w:tc>
        <w:tc>
          <w:tcPr>
            <w:tcW w:w="1020" w:type="dxa"/>
            <w:gridSpan w:val="2"/>
            <w:tcBorders>
              <w:top w:val="single" w:sz="4" w:space="0" w:color="auto"/>
              <w:bottom w:val="double" w:sz="4" w:space="0" w:color="auto"/>
            </w:tcBorders>
            <w:vAlign w:val="bottom"/>
          </w:tcPr>
          <w:p w14:paraId="556797AD" w14:textId="039502EF" w:rsidR="00513226" w:rsidRPr="00065EFE" w:rsidRDefault="00513226" w:rsidP="00065EFE">
            <w:pPr>
              <w:pStyle w:val="acctfourfigures"/>
              <w:tabs>
                <w:tab w:val="clear" w:pos="765"/>
                <w:tab w:val="left" w:pos="566"/>
              </w:tabs>
              <w:spacing w:line="160" w:lineRule="atLeast"/>
              <w:ind w:left="-400" w:right="-47" w:firstLine="383"/>
              <w:jc w:val="right"/>
              <w:rPr>
                <w:b/>
                <w:bCs/>
                <w:sz w:val="18"/>
                <w:szCs w:val="18"/>
                <w:lang w:bidi="th-TH"/>
              </w:rPr>
            </w:pPr>
            <w:r w:rsidRPr="00065EFE">
              <w:rPr>
                <w:b/>
                <w:bCs/>
                <w:sz w:val="18"/>
                <w:szCs w:val="18"/>
                <w:lang w:bidi="th-TH"/>
              </w:rPr>
              <w:t>(1,330,477)</w:t>
            </w:r>
          </w:p>
        </w:tc>
        <w:tc>
          <w:tcPr>
            <w:tcW w:w="236" w:type="dxa"/>
            <w:gridSpan w:val="2"/>
            <w:vAlign w:val="bottom"/>
          </w:tcPr>
          <w:p w14:paraId="0232A669" w14:textId="77777777" w:rsidR="00513226" w:rsidRPr="00071A54" w:rsidRDefault="00513226" w:rsidP="00513226">
            <w:pPr>
              <w:pStyle w:val="acctfourfigures"/>
              <w:tabs>
                <w:tab w:val="clear" w:pos="765"/>
              </w:tabs>
              <w:spacing w:line="240" w:lineRule="auto"/>
              <w:ind w:left="-79" w:right="-103"/>
              <w:jc w:val="right"/>
              <w:rPr>
                <w:b/>
                <w:bCs/>
                <w:sz w:val="18"/>
                <w:szCs w:val="18"/>
                <w:lang w:bidi="th-TH"/>
              </w:rPr>
            </w:pPr>
          </w:p>
        </w:tc>
        <w:tc>
          <w:tcPr>
            <w:tcW w:w="880" w:type="dxa"/>
            <w:tcBorders>
              <w:top w:val="single" w:sz="4" w:space="0" w:color="auto"/>
              <w:bottom w:val="double" w:sz="4" w:space="0" w:color="auto"/>
            </w:tcBorders>
            <w:vAlign w:val="bottom"/>
          </w:tcPr>
          <w:p w14:paraId="6C26C676" w14:textId="33D457FB" w:rsidR="00513226" w:rsidRPr="001D74BC" w:rsidRDefault="00E82B11" w:rsidP="00513226">
            <w:pPr>
              <w:pStyle w:val="acctfourfigures"/>
              <w:tabs>
                <w:tab w:val="clear" w:pos="765"/>
              </w:tabs>
              <w:spacing w:line="160" w:lineRule="atLeast"/>
              <w:ind w:left="-100" w:right="-76"/>
              <w:jc w:val="right"/>
              <w:rPr>
                <w:b/>
                <w:bCs/>
                <w:sz w:val="18"/>
                <w:szCs w:val="18"/>
                <w:rtl/>
                <w:cs/>
                <w:lang w:bidi="th-TH"/>
              </w:rPr>
            </w:pPr>
            <w:r w:rsidRPr="00E82B11">
              <w:rPr>
                <w:b/>
                <w:bCs/>
                <w:sz w:val="18"/>
                <w:szCs w:val="18"/>
                <w:lang w:bidi="th-TH"/>
              </w:rPr>
              <w:t>8,203,178</w:t>
            </w:r>
          </w:p>
        </w:tc>
        <w:tc>
          <w:tcPr>
            <w:tcW w:w="236" w:type="dxa"/>
            <w:vAlign w:val="bottom"/>
          </w:tcPr>
          <w:p w14:paraId="26987F2D" w14:textId="77777777" w:rsidR="00513226" w:rsidRPr="00071A54" w:rsidRDefault="00513226" w:rsidP="00513226">
            <w:pPr>
              <w:pStyle w:val="acctfourfigures"/>
              <w:tabs>
                <w:tab w:val="clear" w:pos="765"/>
              </w:tabs>
              <w:spacing w:line="240" w:lineRule="auto"/>
              <w:ind w:left="-79" w:right="-103"/>
              <w:jc w:val="right"/>
              <w:rPr>
                <w:b/>
                <w:bCs/>
                <w:sz w:val="18"/>
                <w:szCs w:val="18"/>
                <w:lang w:bidi="th-TH"/>
              </w:rPr>
            </w:pPr>
          </w:p>
        </w:tc>
        <w:tc>
          <w:tcPr>
            <w:tcW w:w="957" w:type="dxa"/>
            <w:gridSpan w:val="2"/>
            <w:tcBorders>
              <w:top w:val="single" w:sz="4" w:space="0" w:color="auto"/>
              <w:bottom w:val="double" w:sz="4" w:space="0" w:color="auto"/>
            </w:tcBorders>
            <w:vAlign w:val="bottom"/>
          </w:tcPr>
          <w:p w14:paraId="4353B7E4" w14:textId="56244299" w:rsidR="00513226" w:rsidRPr="00071A54" w:rsidRDefault="00513226" w:rsidP="00513226">
            <w:pPr>
              <w:pStyle w:val="acctfourfigures"/>
              <w:tabs>
                <w:tab w:val="clear" w:pos="765"/>
                <w:tab w:val="decimal" w:pos="518"/>
              </w:tabs>
              <w:spacing w:line="240" w:lineRule="auto"/>
              <w:ind w:left="-79" w:right="-36"/>
              <w:jc w:val="right"/>
              <w:rPr>
                <w:b/>
                <w:bCs/>
                <w:sz w:val="18"/>
                <w:szCs w:val="18"/>
                <w:lang w:bidi="th-TH"/>
              </w:rPr>
            </w:pPr>
            <w:r w:rsidRPr="001D74BC">
              <w:rPr>
                <w:b/>
                <w:bCs/>
                <w:sz w:val="18"/>
                <w:szCs w:val="18"/>
                <w:lang w:bidi="th-TH"/>
              </w:rPr>
              <w:t>9,450,839</w:t>
            </w:r>
          </w:p>
        </w:tc>
      </w:tr>
      <w:tr w:rsidR="00513226" w:rsidRPr="009D4044" w14:paraId="710DB8BA" w14:textId="77777777" w:rsidTr="001D74BC">
        <w:tc>
          <w:tcPr>
            <w:tcW w:w="2611" w:type="dxa"/>
            <w:vAlign w:val="bottom"/>
          </w:tcPr>
          <w:p w14:paraId="287AC260" w14:textId="77777777" w:rsidR="00513226" w:rsidRPr="009D4044" w:rsidRDefault="00513226" w:rsidP="00513226">
            <w:pPr>
              <w:ind w:right="29"/>
              <w:rPr>
                <w:b/>
                <w:bCs/>
                <w:i/>
                <w:iCs/>
                <w:sz w:val="18"/>
                <w:szCs w:val="18"/>
              </w:rPr>
            </w:pPr>
          </w:p>
        </w:tc>
        <w:tc>
          <w:tcPr>
            <w:tcW w:w="891" w:type="dxa"/>
            <w:tcBorders>
              <w:top w:val="double" w:sz="4" w:space="0" w:color="auto"/>
            </w:tcBorders>
            <w:vAlign w:val="bottom"/>
          </w:tcPr>
          <w:p w14:paraId="087F9AB2" w14:textId="77777777" w:rsidR="00513226" w:rsidRPr="001D74BC" w:rsidRDefault="00513226" w:rsidP="00513226">
            <w:pPr>
              <w:pStyle w:val="acctfourfigures"/>
              <w:tabs>
                <w:tab w:val="clear" w:pos="765"/>
              </w:tabs>
              <w:spacing w:line="100" w:lineRule="atLeast"/>
              <w:ind w:left="-79" w:right="-110"/>
              <w:jc w:val="right"/>
              <w:rPr>
                <w:b/>
                <w:bCs/>
                <w:sz w:val="18"/>
                <w:szCs w:val="18"/>
                <w:rtl/>
                <w:cs/>
                <w:lang w:bidi="th-TH"/>
              </w:rPr>
            </w:pPr>
          </w:p>
        </w:tc>
        <w:tc>
          <w:tcPr>
            <w:tcW w:w="236" w:type="dxa"/>
            <w:vAlign w:val="bottom"/>
          </w:tcPr>
          <w:p w14:paraId="225E4C86"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42" w:type="dxa"/>
            <w:tcBorders>
              <w:top w:val="double" w:sz="4" w:space="0" w:color="auto"/>
            </w:tcBorders>
            <w:vAlign w:val="bottom"/>
          </w:tcPr>
          <w:p w14:paraId="16AA6A74" w14:textId="77777777" w:rsidR="00513226" w:rsidRPr="009D4044" w:rsidRDefault="00513226" w:rsidP="00513226">
            <w:pPr>
              <w:pStyle w:val="acctfourfigures"/>
              <w:tabs>
                <w:tab w:val="clear" w:pos="765"/>
              </w:tabs>
              <w:spacing w:line="240" w:lineRule="auto"/>
              <w:ind w:left="-79" w:right="-102"/>
              <w:jc w:val="right"/>
              <w:rPr>
                <w:sz w:val="18"/>
                <w:szCs w:val="18"/>
                <w:lang w:bidi="th-TH"/>
              </w:rPr>
            </w:pPr>
          </w:p>
        </w:tc>
        <w:tc>
          <w:tcPr>
            <w:tcW w:w="236" w:type="dxa"/>
            <w:vAlign w:val="bottom"/>
          </w:tcPr>
          <w:p w14:paraId="22C29958"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952" w:type="dxa"/>
            <w:tcBorders>
              <w:top w:val="double" w:sz="4" w:space="0" w:color="auto"/>
            </w:tcBorders>
            <w:vAlign w:val="bottom"/>
          </w:tcPr>
          <w:p w14:paraId="1E817719" w14:textId="77777777" w:rsidR="00513226" w:rsidRPr="001D74BC" w:rsidRDefault="00513226" w:rsidP="00513226">
            <w:pPr>
              <w:pStyle w:val="acctfourfigures"/>
              <w:tabs>
                <w:tab w:val="clear" w:pos="765"/>
              </w:tabs>
              <w:spacing w:line="100" w:lineRule="atLeast"/>
              <w:ind w:left="-79" w:right="11"/>
              <w:jc w:val="right"/>
              <w:rPr>
                <w:b/>
                <w:bCs/>
                <w:sz w:val="18"/>
                <w:szCs w:val="18"/>
                <w:rtl/>
                <w:cs/>
                <w:lang w:bidi="th-TH"/>
              </w:rPr>
            </w:pPr>
          </w:p>
        </w:tc>
        <w:tc>
          <w:tcPr>
            <w:tcW w:w="236" w:type="dxa"/>
            <w:vAlign w:val="bottom"/>
          </w:tcPr>
          <w:p w14:paraId="67C2C169"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41" w:type="dxa"/>
            <w:tcBorders>
              <w:top w:val="double" w:sz="4" w:space="0" w:color="auto"/>
            </w:tcBorders>
            <w:vAlign w:val="bottom"/>
          </w:tcPr>
          <w:p w14:paraId="3582D65A" w14:textId="77777777" w:rsidR="00513226" w:rsidRPr="009D4044" w:rsidRDefault="00513226" w:rsidP="00513226">
            <w:pPr>
              <w:pStyle w:val="acctfourfigures"/>
              <w:tabs>
                <w:tab w:val="clear" w:pos="765"/>
              </w:tabs>
              <w:spacing w:line="240" w:lineRule="auto"/>
              <w:ind w:left="-79" w:right="-103"/>
              <w:jc w:val="right"/>
              <w:rPr>
                <w:sz w:val="18"/>
                <w:szCs w:val="18"/>
                <w:cs/>
              </w:rPr>
            </w:pPr>
          </w:p>
        </w:tc>
        <w:tc>
          <w:tcPr>
            <w:tcW w:w="236" w:type="dxa"/>
            <w:vAlign w:val="bottom"/>
          </w:tcPr>
          <w:p w14:paraId="7766022D"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08" w:type="dxa"/>
            <w:tcBorders>
              <w:top w:val="double" w:sz="4" w:space="0" w:color="auto"/>
            </w:tcBorders>
            <w:vAlign w:val="bottom"/>
          </w:tcPr>
          <w:p w14:paraId="1F6E5D21" w14:textId="77777777" w:rsidR="00513226" w:rsidRPr="001D74BC" w:rsidRDefault="00513226" w:rsidP="00513226">
            <w:pPr>
              <w:pStyle w:val="acctfourfigures"/>
              <w:tabs>
                <w:tab w:val="clear" w:pos="765"/>
              </w:tabs>
              <w:spacing w:line="100" w:lineRule="atLeast"/>
              <w:ind w:left="-79" w:right="11"/>
              <w:jc w:val="right"/>
              <w:rPr>
                <w:b/>
                <w:bCs/>
                <w:sz w:val="18"/>
                <w:szCs w:val="18"/>
                <w:rtl/>
                <w:cs/>
                <w:lang w:bidi="th-TH"/>
              </w:rPr>
            </w:pPr>
          </w:p>
        </w:tc>
        <w:tc>
          <w:tcPr>
            <w:tcW w:w="272" w:type="dxa"/>
            <w:vAlign w:val="bottom"/>
          </w:tcPr>
          <w:p w14:paraId="67F77A4D"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789" w:type="dxa"/>
            <w:gridSpan w:val="2"/>
            <w:tcBorders>
              <w:top w:val="double" w:sz="4" w:space="0" w:color="auto"/>
            </w:tcBorders>
            <w:vAlign w:val="bottom"/>
          </w:tcPr>
          <w:p w14:paraId="1C1BC879" w14:textId="77777777" w:rsidR="00513226" w:rsidRPr="009D4044" w:rsidRDefault="00513226" w:rsidP="00513226">
            <w:pPr>
              <w:tabs>
                <w:tab w:val="decimal" w:pos="608"/>
              </w:tabs>
              <w:ind w:left="-108" w:right="-108"/>
              <w:jc w:val="right"/>
              <w:rPr>
                <w:sz w:val="18"/>
                <w:szCs w:val="18"/>
                <w:cs/>
              </w:rPr>
            </w:pPr>
          </w:p>
        </w:tc>
        <w:tc>
          <w:tcPr>
            <w:tcW w:w="236" w:type="dxa"/>
            <w:gridSpan w:val="2"/>
            <w:vAlign w:val="bottom"/>
          </w:tcPr>
          <w:p w14:paraId="70E67E08"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10" w:type="dxa"/>
            <w:tcBorders>
              <w:top w:val="double" w:sz="4" w:space="0" w:color="auto"/>
            </w:tcBorders>
            <w:vAlign w:val="bottom"/>
          </w:tcPr>
          <w:p w14:paraId="557DDBF6" w14:textId="77777777" w:rsidR="00513226" w:rsidRPr="001D74BC" w:rsidRDefault="00513226" w:rsidP="00513226">
            <w:pPr>
              <w:pStyle w:val="acctfourfigures"/>
              <w:tabs>
                <w:tab w:val="clear" w:pos="765"/>
              </w:tabs>
              <w:spacing w:line="100" w:lineRule="atLeast"/>
              <w:ind w:left="-79" w:right="-20"/>
              <w:jc w:val="right"/>
              <w:rPr>
                <w:b/>
                <w:bCs/>
                <w:sz w:val="18"/>
                <w:szCs w:val="18"/>
                <w:rtl/>
                <w:cs/>
                <w:lang w:bidi="th-TH"/>
              </w:rPr>
            </w:pPr>
          </w:p>
        </w:tc>
        <w:tc>
          <w:tcPr>
            <w:tcW w:w="236" w:type="dxa"/>
            <w:vAlign w:val="bottom"/>
          </w:tcPr>
          <w:p w14:paraId="586C4B4D"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69" w:type="dxa"/>
            <w:gridSpan w:val="2"/>
            <w:tcBorders>
              <w:top w:val="double" w:sz="4" w:space="0" w:color="auto"/>
            </w:tcBorders>
            <w:vAlign w:val="bottom"/>
          </w:tcPr>
          <w:p w14:paraId="4D91A822" w14:textId="77777777" w:rsidR="00513226" w:rsidRPr="009D4044" w:rsidRDefault="00513226" w:rsidP="00513226">
            <w:pPr>
              <w:tabs>
                <w:tab w:val="decimal" w:pos="620"/>
              </w:tabs>
              <w:ind w:left="-108" w:right="-108"/>
              <w:jc w:val="right"/>
              <w:rPr>
                <w:sz w:val="18"/>
                <w:szCs w:val="18"/>
                <w:cs/>
              </w:rPr>
            </w:pPr>
          </w:p>
        </w:tc>
        <w:tc>
          <w:tcPr>
            <w:tcW w:w="236" w:type="dxa"/>
            <w:gridSpan w:val="2"/>
            <w:vAlign w:val="bottom"/>
          </w:tcPr>
          <w:p w14:paraId="67EBEE0D"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33" w:type="dxa"/>
            <w:tcBorders>
              <w:top w:val="double" w:sz="4" w:space="0" w:color="auto"/>
            </w:tcBorders>
            <w:vAlign w:val="bottom"/>
          </w:tcPr>
          <w:p w14:paraId="6118506C" w14:textId="77777777" w:rsidR="00513226" w:rsidRPr="001D74BC" w:rsidRDefault="00513226" w:rsidP="00513226">
            <w:pPr>
              <w:pStyle w:val="acctfourfigures"/>
              <w:tabs>
                <w:tab w:val="clear" w:pos="765"/>
                <w:tab w:val="left" w:pos="566"/>
              </w:tabs>
              <w:spacing w:line="100" w:lineRule="atLeast"/>
              <w:ind w:left="-79"/>
              <w:jc w:val="right"/>
              <w:rPr>
                <w:b/>
                <w:bCs/>
                <w:sz w:val="18"/>
                <w:szCs w:val="18"/>
                <w:rtl/>
                <w:cs/>
                <w:lang w:bidi="th-TH"/>
              </w:rPr>
            </w:pPr>
          </w:p>
        </w:tc>
        <w:tc>
          <w:tcPr>
            <w:tcW w:w="240" w:type="dxa"/>
            <w:vAlign w:val="bottom"/>
          </w:tcPr>
          <w:p w14:paraId="7CD2280E" w14:textId="77777777" w:rsidR="00513226" w:rsidRPr="009D4044" w:rsidRDefault="00513226" w:rsidP="00513226">
            <w:pPr>
              <w:pStyle w:val="acctfourfigures"/>
              <w:tabs>
                <w:tab w:val="clear" w:pos="765"/>
              </w:tabs>
              <w:spacing w:line="240" w:lineRule="auto"/>
              <w:ind w:left="-79" w:right="11"/>
              <w:jc w:val="right"/>
              <w:rPr>
                <w:sz w:val="18"/>
                <w:szCs w:val="18"/>
                <w:cs/>
                <w:lang w:bidi="th-TH"/>
              </w:rPr>
            </w:pPr>
          </w:p>
        </w:tc>
        <w:tc>
          <w:tcPr>
            <w:tcW w:w="1020" w:type="dxa"/>
            <w:gridSpan w:val="2"/>
            <w:tcBorders>
              <w:top w:val="double" w:sz="4" w:space="0" w:color="auto"/>
            </w:tcBorders>
            <w:vAlign w:val="bottom"/>
          </w:tcPr>
          <w:p w14:paraId="2557A5B6" w14:textId="77777777" w:rsidR="00513226" w:rsidRPr="009D4044" w:rsidRDefault="00513226" w:rsidP="00513226">
            <w:pPr>
              <w:pStyle w:val="acctfourfigures"/>
              <w:tabs>
                <w:tab w:val="clear" w:pos="765"/>
                <w:tab w:val="decimal" w:pos="730"/>
              </w:tabs>
              <w:spacing w:line="160" w:lineRule="atLeast"/>
              <w:ind w:left="-79" w:right="-21"/>
              <w:jc w:val="right"/>
              <w:rPr>
                <w:spacing w:val="-4"/>
                <w:sz w:val="18"/>
                <w:szCs w:val="18"/>
                <w:cs/>
                <w:lang w:bidi="th-TH"/>
              </w:rPr>
            </w:pPr>
          </w:p>
        </w:tc>
        <w:tc>
          <w:tcPr>
            <w:tcW w:w="236" w:type="dxa"/>
            <w:gridSpan w:val="2"/>
            <w:vAlign w:val="bottom"/>
          </w:tcPr>
          <w:p w14:paraId="2E7CFE13"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80" w:type="dxa"/>
            <w:tcBorders>
              <w:top w:val="double" w:sz="4" w:space="0" w:color="auto"/>
            </w:tcBorders>
            <w:vAlign w:val="bottom"/>
          </w:tcPr>
          <w:p w14:paraId="0C2BF945" w14:textId="77777777" w:rsidR="00513226" w:rsidRPr="001D74BC" w:rsidRDefault="00513226" w:rsidP="00513226">
            <w:pPr>
              <w:pStyle w:val="acctfourfigures"/>
              <w:tabs>
                <w:tab w:val="clear" w:pos="765"/>
              </w:tabs>
              <w:spacing w:line="100" w:lineRule="atLeast"/>
              <w:ind w:left="-79" w:right="-20"/>
              <w:jc w:val="right"/>
              <w:rPr>
                <w:b/>
                <w:bCs/>
                <w:sz w:val="18"/>
                <w:szCs w:val="18"/>
                <w:rtl/>
                <w:cs/>
                <w:lang w:bidi="th-TH"/>
              </w:rPr>
            </w:pPr>
          </w:p>
        </w:tc>
        <w:tc>
          <w:tcPr>
            <w:tcW w:w="236" w:type="dxa"/>
            <w:vAlign w:val="bottom"/>
          </w:tcPr>
          <w:p w14:paraId="0E0681CB"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57" w:type="dxa"/>
            <w:gridSpan w:val="2"/>
            <w:tcBorders>
              <w:top w:val="double" w:sz="4" w:space="0" w:color="auto"/>
            </w:tcBorders>
            <w:vAlign w:val="bottom"/>
          </w:tcPr>
          <w:p w14:paraId="2AAE054A" w14:textId="77777777" w:rsidR="00513226" w:rsidRPr="009D4044" w:rsidRDefault="00513226" w:rsidP="00513226">
            <w:pPr>
              <w:tabs>
                <w:tab w:val="decimal" w:pos="518"/>
              </w:tabs>
              <w:ind w:left="-108" w:right="-36"/>
              <w:jc w:val="right"/>
              <w:rPr>
                <w:sz w:val="18"/>
                <w:szCs w:val="18"/>
                <w:cs/>
              </w:rPr>
            </w:pPr>
          </w:p>
        </w:tc>
      </w:tr>
      <w:tr w:rsidR="00513226" w:rsidRPr="009D4044" w14:paraId="7F4D276F" w14:textId="77777777" w:rsidTr="001D74BC">
        <w:tc>
          <w:tcPr>
            <w:tcW w:w="2611" w:type="dxa"/>
            <w:vAlign w:val="bottom"/>
          </w:tcPr>
          <w:p w14:paraId="3674B766" w14:textId="77777777" w:rsidR="00513226" w:rsidRPr="009D4044" w:rsidRDefault="00513226" w:rsidP="00513226">
            <w:pPr>
              <w:spacing w:line="220" w:lineRule="atLeast"/>
              <w:ind w:right="-26"/>
              <w:rPr>
                <w:b/>
                <w:bCs/>
                <w:i/>
                <w:iCs/>
                <w:sz w:val="18"/>
                <w:szCs w:val="18"/>
              </w:rPr>
            </w:pPr>
            <w:r w:rsidRPr="009D4044">
              <w:rPr>
                <w:b/>
                <w:bCs/>
                <w:i/>
                <w:iCs/>
                <w:sz w:val="18"/>
                <w:szCs w:val="18"/>
              </w:rPr>
              <w:t xml:space="preserve">Disaggregation of revenue </w:t>
            </w:r>
          </w:p>
        </w:tc>
        <w:tc>
          <w:tcPr>
            <w:tcW w:w="891" w:type="dxa"/>
            <w:vAlign w:val="bottom"/>
          </w:tcPr>
          <w:p w14:paraId="36AC9966" w14:textId="77777777" w:rsidR="00513226" w:rsidRPr="001D74BC" w:rsidRDefault="00513226" w:rsidP="00513226">
            <w:pPr>
              <w:pStyle w:val="acctfourfigures"/>
              <w:tabs>
                <w:tab w:val="clear" w:pos="765"/>
              </w:tabs>
              <w:spacing w:line="160" w:lineRule="atLeast"/>
              <w:ind w:left="-79" w:right="-110"/>
              <w:jc w:val="right"/>
              <w:rPr>
                <w:b/>
                <w:bCs/>
                <w:sz w:val="18"/>
                <w:szCs w:val="18"/>
                <w:rtl/>
                <w:cs/>
                <w:lang w:bidi="th-TH"/>
              </w:rPr>
            </w:pPr>
          </w:p>
        </w:tc>
        <w:tc>
          <w:tcPr>
            <w:tcW w:w="236" w:type="dxa"/>
            <w:vAlign w:val="bottom"/>
          </w:tcPr>
          <w:p w14:paraId="1685B3A0"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42" w:type="dxa"/>
            <w:vAlign w:val="bottom"/>
          </w:tcPr>
          <w:p w14:paraId="2248C53D" w14:textId="77777777" w:rsidR="00513226" w:rsidRPr="009D4044" w:rsidRDefault="00513226" w:rsidP="00513226">
            <w:pPr>
              <w:pStyle w:val="acctfourfigures"/>
              <w:tabs>
                <w:tab w:val="clear" w:pos="765"/>
              </w:tabs>
              <w:spacing w:line="240" w:lineRule="auto"/>
              <w:ind w:left="-79" w:right="-102"/>
              <w:jc w:val="right"/>
              <w:rPr>
                <w:sz w:val="18"/>
                <w:szCs w:val="18"/>
                <w:lang w:bidi="th-TH"/>
              </w:rPr>
            </w:pPr>
          </w:p>
        </w:tc>
        <w:tc>
          <w:tcPr>
            <w:tcW w:w="236" w:type="dxa"/>
            <w:vAlign w:val="bottom"/>
          </w:tcPr>
          <w:p w14:paraId="5CC36CE8"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952" w:type="dxa"/>
            <w:vAlign w:val="bottom"/>
          </w:tcPr>
          <w:p w14:paraId="5035DF84" w14:textId="77777777" w:rsidR="00513226" w:rsidRPr="001D74BC" w:rsidRDefault="00513226" w:rsidP="00513226">
            <w:pPr>
              <w:pStyle w:val="acctfourfigures"/>
              <w:tabs>
                <w:tab w:val="clear" w:pos="765"/>
              </w:tabs>
              <w:spacing w:line="160" w:lineRule="atLeast"/>
              <w:ind w:left="-79" w:right="11"/>
              <w:jc w:val="right"/>
              <w:rPr>
                <w:b/>
                <w:bCs/>
                <w:sz w:val="18"/>
                <w:szCs w:val="18"/>
                <w:rtl/>
                <w:cs/>
                <w:lang w:bidi="th-TH"/>
              </w:rPr>
            </w:pPr>
          </w:p>
        </w:tc>
        <w:tc>
          <w:tcPr>
            <w:tcW w:w="236" w:type="dxa"/>
            <w:vAlign w:val="bottom"/>
          </w:tcPr>
          <w:p w14:paraId="3DCC9F9F"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41" w:type="dxa"/>
            <w:vAlign w:val="bottom"/>
          </w:tcPr>
          <w:p w14:paraId="6E147A57" w14:textId="77777777" w:rsidR="00513226" w:rsidRPr="009D4044" w:rsidRDefault="00513226" w:rsidP="00513226">
            <w:pPr>
              <w:pStyle w:val="acctfourfigures"/>
              <w:tabs>
                <w:tab w:val="clear" w:pos="765"/>
              </w:tabs>
              <w:spacing w:line="240" w:lineRule="auto"/>
              <w:ind w:left="-79" w:right="-103"/>
              <w:jc w:val="right"/>
              <w:rPr>
                <w:sz w:val="18"/>
                <w:szCs w:val="18"/>
                <w:cs/>
              </w:rPr>
            </w:pPr>
          </w:p>
        </w:tc>
        <w:tc>
          <w:tcPr>
            <w:tcW w:w="236" w:type="dxa"/>
            <w:vAlign w:val="bottom"/>
          </w:tcPr>
          <w:p w14:paraId="22A644CF"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08" w:type="dxa"/>
            <w:vAlign w:val="bottom"/>
          </w:tcPr>
          <w:p w14:paraId="5FAA6D93" w14:textId="77777777" w:rsidR="00513226" w:rsidRPr="001D74BC" w:rsidRDefault="00513226" w:rsidP="00513226">
            <w:pPr>
              <w:pStyle w:val="acctfourfigures"/>
              <w:tabs>
                <w:tab w:val="clear" w:pos="765"/>
              </w:tabs>
              <w:spacing w:line="160" w:lineRule="atLeast"/>
              <w:ind w:left="-79" w:right="11"/>
              <w:jc w:val="right"/>
              <w:rPr>
                <w:b/>
                <w:bCs/>
                <w:sz w:val="18"/>
                <w:szCs w:val="18"/>
                <w:rtl/>
                <w:cs/>
                <w:lang w:bidi="th-TH"/>
              </w:rPr>
            </w:pPr>
          </w:p>
        </w:tc>
        <w:tc>
          <w:tcPr>
            <w:tcW w:w="272" w:type="dxa"/>
            <w:vAlign w:val="bottom"/>
          </w:tcPr>
          <w:p w14:paraId="283A78F8"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789" w:type="dxa"/>
            <w:gridSpan w:val="2"/>
            <w:vAlign w:val="bottom"/>
          </w:tcPr>
          <w:p w14:paraId="663F9064" w14:textId="77777777" w:rsidR="00513226" w:rsidRPr="009D4044" w:rsidRDefault="00513226" w:rsidP="00513226">
            <w:pPr>
              <w:tabs>
                <w:tab w:val="decimal" w:pos="608"/>
              </w:tabs>
              <w:ind w:left="-108" w:right="-108"/>
              <w:jc w:val="right"/>
              <w:rPr>
                <w:sz w:val="18"/>
                <w:szCs w:val="18"/>
                <w:cs/>
              </w:rPr>
            </w:pPr>
          </w:p>
        </w:tc>
        <w:tc>
          <w:tcPr>
            <w:tcW w:w="236" w:type="dxa"/>
            <w:gridSpan w:val="2"/>
            <w:vAlign w:val="bottom"/>
          </w:tcPr>
          <w:p w14:paraId="2F93456A"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10" w:type="dxa"/>
            <w:vAlign w:val="bottom"/>
          </w:tcPr>
          <w:p w14:paraId="3FDABB5D" w14:textId="77777777" w:rsidR="00513226" w:rsidRPr="001D74BC" w:rsidRDefault="00513226" w:rsidP="00513226">
            <w:pPr>
              <w:pStyle w:val="acctfourfigures"/>
              <w:tabs>
                <w:tab w:val="clear" w:pos="765"/>
              </w:tabs>
              <w:spacing w:line="160" w:lineRule="atLeast"/>
              <w:ind w:left="-79" w:right="-20"/>
              <w:jc w:val="right"/>
              <w:rPr>
                <w:b/>
                <w:bCs/>
                <w:sz w:val="18"/>
                <w:szCs w:val="18"/>
                <w:rtl/>
                <w:cs/>
                <w:lang w:bidi="th-TH"/>
              </w:rPr>
            </w:pPr>
          </w:p>
        </w:tc>
        <w:tc>
          <w:tcPr>
            <w:tcW w:w="236" w:type="dxa"/>
            <w:vAlign w:val="bottom"/>
          </w:tcPr>
          <w:p w14:paraId="4552C00B"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69" w:type="dxa"/>
            <w:gridSpan w:val="2"/>
            <w:vAlign w:val="bottom"/>
          </w:tcPr>
          <w:p w14:paraId="129E36FF" w14:textId="77777777" w:rsidR="00513226" w:rsidRPr="009D4044" w:rsidRDefault="00513226" w:rsidP="00513226">
            <w:pPr>
              <w:tabs>
                <w:tab w:val="decimal" w:pos="620"/>
              </w:tabs>
              <w:ind w:left="-108" w:right="-108"/>
              <w:jc w:val="right"/>
              <w:rPr>
                <w:sz w:val="18"/>
                <w:szCs w:val="18"/>
                <w:cs/>
              </w:rPr>
            </w:pPr>
          </w:p>
        </w:tc>
        <w:tc>
          <w:tcPr>
            <w:tcW w:w="236" w:type="dxa"/>
            <w:gridSpan w:val="2"/>
            <w:vAlign w:val="bottom"/>
          </w:tcPr>
          <w:p w14:paraId="5AB095AC"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33" w:type="dxa"/>
            <w:vAlign w:val="bottom"/>
          </w:tcPr>
          <w:p w14:paraId="436ADACD" w14:textId="77777777" w:rsidR="00513226" w:rsidRPr="001D74BC" w:rsidRDefault="00513226" w:rsidP="00513226">
            <w:pPr>
              <w:pStyle w:val="acctfourfigures"/>
              <w:tabs>
                <w:tab w:val="clear" w:pos="765"/>
                <w:tab w:val="left" w:pos="566"/>
              </w:tabs>
              <w:spacing w:line="160" w:lineRule="atLeast"/>
              <w:ind w:left="-79"/>
              <w:jc w:val="right"/>
              <w:rPr>
                <w:b/>
                <w:bCs/>
                <w:sz w:val="18"/>
                <w:szCs w:val="18"/>
                <w:rtl/>
                <w:cs/>
                <w:lang w:bidi="th-TH"/>
              </w:rPr>
            </w:pPr>
          </w:p>
        </w:tc>
        <w:tc>
          <w:tcPr>
            <w:tcW w:w="240" w:type="dxa"/>
            <w:vAlign w:val="bottom"/>
          </w:tcPr>
          <w:p w14:paraId="7558B2DA" w14:textId="77777777" w:rsidR="00513226" w:rsidRPr="009D4044" w:rsidRDefault="00513226" w:rsidP="00513226">
            <w:pPr>
              <w:pStyle w:val="acctfourfigures"/>
              <w:tabs>
                <w:tab w:val="clear" w:pos="765"/>
              </w:tabs>
              <w:spacing w:line="240" w:lineRule="auto"/>
              <w:ind w:left="-79" w:right="11"/>
              <w:jc w:val="right"/>
              <w:rPr>
                <w:sz w:val="18"/>
                <w:szCs w:val="18"/>
                <w:cs/>
                <w:lang w:bidi="th-TH"/>
              </w:rPr>
            </w:pPr>
          </w:p>
        </w:tc>
        <w:tc>
          <w:tcPr>
            <w:tcW w:w="1020" w:type="dxa"/>
            <w:gridSpan w:val="2"/>
            <w:vAlign w:val="bottom"/>
          </w:tcPr>
          <w:p w14:paraId="66D240DD" w14:textId="77777777" w:rsidR="00513226" w:rsidRPr="009D4044" w:rsidRDefault="00513226" w:rsidP="00513226">
            <w:pPr>
              <w:pStyle w:val="acctfourfigures"/>
              <w:tabs>
                <w:tab w:val="clear" w:pos="765"/>
                <w:tab w:val="decimal" w:pos="730"/>
              </w:tabs>
              <w:spacing w:line="160" w:lineRule="atLeast"/>
              <w:ind w:left="-79" w:right="-21"/>
              <w:jc w:val="right"/>
              <w:rPr>
                <w:spacing w:val="-4"/>
                <w:sz w:val="18"/>
                <w:szCs w:val="18"/>
                <w:cs/>
                <w:lang w:bidi="th-TH"/>
              </w:rPr>
            </w:pPr>
          </w:p>
        </w:tc>
        <w:tc>
          <w:tcPr>
            <w:tcW w:w="236" w:type="dxa"/>
            <w:gridSpan w:val="2"/>
            <w:vAlign w:val="bottom"/>
          </w:tcPr>
          <w:p w14:paraId="2B0F5F3D"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80" w:type="dxa"/>
            <w:vAlign w:val="bottom"/>
          </w:tcPr>
          <w:p w14:paraId="07C571CB" w14:textId="77777777" w:rsidR="00513226" w:rsidRPr="001D74BC" w:rsidRDefault="00513226" w:rsidP="00513226">
            <w:pPr>
              <w:pStyle w:val="acctfourfigures"/>
              <w:tabs>
                <w:tab w:val="clear" w:pos="765"/>
              </w:tabs>
              <w:spacing w:line="160" w:lineRule="atLeast"/>
              <w:ind w:left="-79" w:right="-20"/>
              <w:jc w:val="right"/>
              <w:rPr>
                <w:b/>
                <w:bCs/>
                <w:sz w:val="18"/>
                <w:szCs w:val="18"/>
                <w:rtl/>
                <w:cs/>
                <w:lang w:bidi="th-TH"/>
              </w:rPr>
            </w:pPr>
          </w:p>
        </w:tc>
        <w:tc>
          <w:tcPr>
            <w:tcW w:w="236" w:type="dxa"/>
            <w:vAlign w:val="bottom"/>
          </w:tcPr>
          <w:p w14:paraId="3CAB28ED"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57" w:type="dxa"/>
            <w:gridSpan w:val="2"/>
            <w:vAlign w:val="bottom"/>
          </w:tcPr>
          <w:p w14:paraId="0D4DDE13" w14:textId="77777777" w:rsidR="00513226" w:rsidRPr="009D4044" w:rsidRDefault="00513226" w:rsidP="00513226">
            <w:pPr>
              <w:tabs>
                <w:tab w:val="decimal" w:pos="518"/>
              </w:tabs>
              <w:ind w:left="-108" w:right="-36"/>
              <w:jc w:val="right"/>
              <w:rPr>
                <w:sz w:val="18"/>
                <w:szCs w:val="18"/>
                <w:cs/>
              </w:rPr>
            </w:pPr>
          </w:p>
        </w:tc>
      </w:tr>
      <w:tr w:rsidR="00513226" w:rsidRPr="009D4044" w14:paraId="76BC299C" w14:textId="77777777" w:rsidTr="001D74BC">
        <w:tc>
          <w:tcPr>
            <w:tcW w:w="2611" w:type="dxa"/>
            <w:vAlign w:val="bottom"/>
          </w:tcPr>
          <w:p w14:paraId="4DEED7CB" w14:textId="77777777" w:rsidR="00513226" w:rsidRPr="009D4044" w:rsidRDefault="00513226" w:rsidP="00513226">
            <w:pPr>
              <w:spacing w:line="220" w:lineRule="atLeast"/>
              <w:ind w:right="-26"/>
              <w:rPr>
                <w:sz w:val="18"/>
                <w:szCs w:val="18"/>
              </w:rPr>
            </w:pPr>
            <w:r w:rsidRPr="009D4044">
              <w:rPr>
                <w:b/>
                <w:bCs/>
                <w:sz w:val="18"/>
                <w:szCs w:val="18"/>
              </w:rPr>
              <w:t xml:space="preserve">Primary geographical markets </w:t>
            </w:r>
          </w:p>
        </w:tc>
        <w:tc>
          <w:tcPr>
            <w:tcW w:w="891" w:type="dxa"/>
            <w:vAlign w:val="bottom"/>
          </w:tcPr>
          <w:p w14:paraId="5ED953FF" w14:textId="77777777" w:rsidR="00513226" w:rsidRPr="001D74BC" w:rsidRDefault="00513226" w:rsidP="00513226">
            <w:pPr>
              <w:pStyle w:val="acctfourfigures"/>
              <w:tabs>
                <w:tab w:val="clear" w:pos="765"/>
              </w:tabs>
              <w:spacing w:line="160" w:lineRule="atLeast"/>
              <w:ind w:left="-79" w:right="-110"/>
              <w:jc w:val="right"/>
              <w:rPr>
                <w:b/>
                <w:bCs/>
                <w:sz w:val="18"/>
                <w:szCs w:val="18"/>
                <w:rtl/>
                <w:cs/>
                <w:lang w:bidi="th-TH"/>
              </w:rPr>
            </w:pPr>
          </w:p>
        </w:tc>
        <w:tc>
          <w:tcPr>
            <w:tcW w:w="236" w:type="dxa"/>
            <w:vAlign w:val="bottom"/>
          </w:tcPr>
          <w:p w14:paraId="527841E4"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42" w:type="dxa"/>
            <w:vAlign w:val="bottom"/>
          </w:tcPr>
          <w:p w14:paraId="6A84A303" w14:textId="77777777" w:rsidR="00513226" w:rsidRPr="009D4044" w:rsidRDefault="00513226" w:rsidP="00513226">
            <w:pPr>
              <w:pStyle w:val="acctfourfigures"/>
              <w:tabs>
                <w:tab w:val="clear" w:pos="765"/>
              </w:tabs>
              <w:spacing w:line="240" w:lineRule="auto"/>
              <w:ind w:left="-79" w:right="-102"/>
              <w:jc w:val="right"/>
              <w:rPr>
                <w:sz w:val="18"/>
                <w:szCs w:val="18"/>
                <w:lang w:bidi="th-TH"/>
              </w:rPr>
            </w:pPr>
          </w:p>
        </w:tc>
        <w:tc>
          <w:tcPr>
            <w:tcW w:w="236" w:type="dxa"/>
            <w:vAlign w:val="bottom"/>
          </w:tcPr>
          <w:p w14:paraId="7D6EAC76"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952" w:type="dxa"/>
            <w:vAlign w:val="bottom"/>
          </w:tcPr>
          <w:p w14:paraId="19DB2D2C" w14:textId="77777777" w:rsidR="00513226" w:rsidRPr="001D74BC" w:rsidRDefault="00513226" w:rsidP="00513226">
            <w:pPr>
              <w:pStyle w:val="acctfourfigures"/>
              <w:tabs>
                <w:tab w:val="clear" w:pos="765"/>
              </w:tabs>
              <w:spacing w:line="160" w:lineRule="atLeast"/>
              <w:ind w:left="-79" w:right="11"/>
              <w:jc w:val="right"/>
              <w:rPr>
                <w:b/>
                <w:bCs/>
                <w:sz w:val="18"/>
                <w:szCs w:val="18"/>
                <w:rtl/>
                <w:cs/>
                <w:lang w:bidi="th-TH"/>
              </w:rPr>
            </w:pPr>
          </w:p>
        </w:tc>
        <w:tc>
          <w:tcPr>
            <w:tcW w:w="236" w:type="dxa"/>
            <w:vAlign w:val="bottom"/>
          </w:tcPr>
          <w:p w14:paraId="08609FAB"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41" w:type="dxa"/>
            <w:vAlign w:val="bottom"/>
          </w:tcPr>
          <w:p w14:paraId="7DDA1CD0" w14:textId="77777777" w:rsidR="00513226" w:rsidRPr="009D4044" w:rsidRDefault="00513226" w:rsidP="00513226">
            <w:pPr>
              <w:pStyle w:val="acctfourfigures"/>
              <w:tabs>
                <w:tab w:val="clear" w:pos="765"/>
              </w:tabs>
              <w:spacing w:line="240" w:lineRule="auto"/>
              <w:ind w:left="-79" w:right="-103"/>
              <w:jc w:val="right"/>
              <w:rPr>
                <w:sz w:val="18"/>
                <w:szCs w:val="18"/>
                <w:cs/>
              </w:rPr>
            </w:pPr>
          </w:p>
        </w:tc>
        <w:tc>
          <w:tcPr>
            <w:tcW w:w="236" w:type="dxa"/>
            <w:vAlign w:val="bottom"/>
          </w:tcPr>
          <w:p w14:paraId="33905285"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08" w:type="dxa"/>
            <w:vAlign w:val="bottom"/>
          </w:tcPr>
          <w:p w14:paraId="42BA9501" w14:textId="77777777" w:rsidR="00513226" w:rsidRPr="001D74BC" w:rsidRDefault="00513226" w:rsidP="00513226">
            <w:pPr>
              <w:pStyle w:val="acctfourfigures"/>
              <w:tabs>
                <w:tab w:val="clear" w:pos="765"/>
              </w:tabs>
              <w:spacing w:line="160" w:lineRule="atLeast"/>
              <w:ind w:left="-79" w:right="11"/>
              <w:jc w:val="right"/>
              <w:rPr>
                <w:b/>
                <w:bCs/>
                <w:sz w:val="18"/>
                <w:szCs w:val="18"/>
                <w:rtl/>
                <w:cs/>
                <w:lang w:bidi="th-TH"/>
              </w:rPr>
            </w:pPr>
          </w:p>
        </w:tc>
        <w:tc>
          <w:tcPr>
            <w:tcW w:w="272" w:type="dxa"/>
            <w:vAlign w:val="bottom"/>
          </w:tcPr>
          <w:p w14:paraId="0AF3154B"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789" w:type="dxa"/>
            <w:gridSpan w:val="2"/>
            <w:vAlign w:val="bottom"/>
          </w:tcPr>
          <w:p w14:paraId="2A848E20" w14:textId="77777777" w:rsidR="00513226" w:rsidRPr="009D4044" w:rsidRDefault="00513226" w:rsidP="00513226">
            <w:pPr>
              <w:tabs>
                <w:tab w:val="decimal" w:pos="608"/>
              </w:tabs>
              <w:ind w:left="-108" w:right="-108"/>
              <w:jc w:val="right"/>
              <w:rPr>
                <w:sz w:val="18"/>
                <w:szCs w:val="18"/>
                <w:cs/>
              </w:rPr>
            </w:pPr>
          </w:p>
        </w:tc>
        <w:tc>
          <w:tcPr>
            <w:tcW w:w="236" w:type="dxa"/>
            <w:gridSpan w:val="2"/>
            <w:vAlign w:val="bottom"/>
          </w:tcPr>
          <w:p w14:paraId="3A4D3E16"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10" w:type="dxa"/>
            <w:vAlign w:val="bottom"/>
          </w:tcPr>
          <w:p w14:paraId="4053B160" w14:textId="77777777" w:rsidR="00513226" w:rsidRPr="001D74BC" w:rsidRDefault="00513226" w:rsidP="00513226">
            <w:pPr>
              <w:pStyle w:val="acctfourfigures"/>
              <w:tabs>
                <w:tab w:val="clear" w:pos="765"/>
              </w:tabs>
              <w:spacing w:line="160" w:lineRule="atLeast"/>
              <w:ind w:left="-79" w:right="-20"/>
              <w:jc w:val="right"/>
              <w:rPr>
                <w:b/>
                <w:bCs/>
                <w:sz w:val="18"/>
                <w:szCs w:val="18"/>
                <w:rtl/>
                <w:cs/>
                <w:lang w:bidi="th-TH"/>
              </w:rPr>
            </w:pPr>
          </w:p>
        </w:tc>
        <w:tc>
          <w:tcPr>
            <w:tcW w:w="236" w:type="dxa"/>
            <w:vAlign w:val="bottom"/>
          </w:tcPr>
          <w:p w14:paraId="65C8927B"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69" w:type="dxa"/>
            <w:gridSpan w:val="2"/>
            <w:vAlign w:val="bottom"/>
          </w:tcPr>
          <w:p w14:paraId="5AA85405" w14:textId="77777777" w:rsidR="00513226" w:rsidRPr="009D4044" w:rsidRDefault="00513226" w:rsidP="00513226">
            <w:pPr>
              <w:tabs>
                <w:tab w:val="decimal" w:pos="620"/>
              </w:tabs>
              <w:ind w:left="-108" w:right="-108"/>
              <w:jc w:val="right"/>
              <w:rPr>
                <w:sz w:val="18"/>
                <w:szCs w:val="18"/>
                <w:cs/>
              </w:rPr>
            </w:pPr>
          </w:p>
        </w:tc>
        <w:tc>
          <w:tcPr>
            <w:tcW w:w="236" w:type="dxa"/>
            <w:gridSpan w:val="2"/>
            <w:vAlign w:val="bottom"/>
          </w:tcPr>
          <w:p w14:paraId="06AC2DC5"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33" w:type="dxa"/>
            <w:vAlign w:val="bottom"/>
          </w:tcPr>
          <w:p w14:paraId="16648BE7" w14:textId="77777777" w:rsidR="00513226" w:rsidRPr="001D74BC" w:rsidRDefault="00513226" w:rsidP="00513226">
            <w:pPr>
              <w:pStyle w:val="acctfourfigures"/>
              <w:tabs>
                <w:tab w:val="clear" w:pos="765"/>
                <w:tab w:val="left" w:pos="566"/>
              </w:tabs>
              <w:spacing w:line="160" w:lineRule="atLeast"/>
              <w:ind w:left="-79"/>
              <w:jc w:val="right"/>
              <w:rPr>
                <w:b/>
                <w:bCs/>
                <w:sz w:val="18"/>
                <w:szCs w:val="18"/>
                <w:rtl/>
                <w:cs/>
                <w:lang w:bidi="th-TH"/>
              </w:rPr>
            </w:pPr>
          </w:p>
        </w:tc>
        <w:tc>
          <w:tcPr>
            <w:tcW w:w="240" w:type="dxa"/>
            <w:vAlign w:val="bottom"/>
          </w:tcPr>
          <w:p w14:paraId="2A57CC46" w14:textId="77777777" w:rsidR="00513226" w:rsidRPr="009D4044" w:rsidRDefault="00513226" w:rsidP="00513226">
            <w:pPr>
              <w:pStyle w:val="acctfourfigures"/>
              <w:tabs>
                <w:tab w:val="clear" w:pos="765"/>
              </w:tabs>
              <w:spacing w:line="240" w:lineRule="auto"/>
              <w:ind w:left="-79" w:right="11"/>
              <w:jc w:val="right"/>
              <w:rPr>
                <w:sz w:val="18"/>
                <w:szCs w:val="18"/>
                <w:cs/>
                <w:lang w:bidi="th-TH"/>
              </w:rPr>
            </w:pPr>
          </w:p>
        </w:tc>
        <w:tc>
          <w:tcPr>
            <w:tcW w:w="1020" w:type="dxa"/>
            <w:gridSpan w:val="2"/>
            <w:vAlign w:val="bottom"/>
          </w:tcPr>
          <w:p w14:paraId="05446B7B" w14:textId="77777777" w:rsidR="00513226" w:rsidRPr="009D4044" w:rsidRDefault="00513226" w:rsidP="00513226">
            <w:pPr>
              <w:pStyle w:val="acctfourfigures"/>
              <w:tabs>
                <w:tab w:val="clear" w:pos="765"/>
                <w:tab w:val="decimal" w:pos="730"/>
              </w:tabs>
              <w:spacing w:line="160" w:lineRule="atLeast"/>
              <w:ind w:left="-79" w:right="-21"/>
              <w:jc w:val="right"/>
              <w:rPr>
                <w:spacing w:val="-4"/>
                <w:sz w:val="18"/>
                <w:szCs w:val="18"/>
                <w:cs/>
                <w:lang w:bidi="th-TH"/>
              </w:rPr>
            </w:pPr>
          </w:p>
        </w:tc>
        <w:tc>
          <w:tcPr>
            <w:tcW w:w="236" w:type="dxa"/>
            <w:gridSpan w:val="2"/>
            <w:vAlign w:val="bottom"/>
          </w:tcPr>
          <w:p w14:paraId="2CDBFD31"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880" w:type="dxa"/>
            <w:vAlign w:val="bottom"/>
          </w:tcPr>
          <w:p w14:paraId="0E8CFA6D" w14:textId="77777777" w:rsidR="00513226" w:rsidRPr="001D74BC" w:rsidRDefault="00513226" w:rsidP="00513226">
            <w:pPr>
              <w:pStyle w:val="acctfourfigures"/>
              <w:tabs>
                <w:tab w:val="clear" w:pos="765"/>
              </w:tabs>
              <w:spacing w:line="160" w:lineRule="atLeast"/>
              <w:ind w:left="-79" w:right="-20"/>
              <w:jc w:val="right"/>
              <w:rPr>
                <w:b/>
                <w:bCs/>
                <w:sz w:val="18"/>
                <w:szCs w:val="18"/>
                <w:rtl/>
                <w:cs/>
                <w:lang w:bidi="th-TH"/>
              </w:rPr>
            </w:pPr>
          </w:p>
        </w:tc>
        <w:tc>
          <w:tcPr>
            <w:tcW w:w="236" w:type="dxa"/>
            <w:vAlign w:val="bottom"/>
          </w:tcPr>
          <w:p w14:paraId="516FCEDC"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57" w:type="dxa"/>
            <w:gridSpan w:val="2"/>
            <w:vAlign w:val="bottom"/>
          </w:tcPr>
          <w:p w14:paraId="495FAEA7" w14:textId="77777777" w:rsidR="00513226" w:rsidRPr="009D4044" w:rsidRDefault="00513226" w:rsidP="00513226">
            <w:pPr>
              <w:tabs>
                <w:tab w:val="decimal" w:pos="518"/>
              </w:tabs>
              <w:ind w:left="-108" w:right="-36"/>
              <w:jc w:val="right"/>
              <w:rPr>
                <w:sz w:val="18"/>
                <w:szCs w:val="18"/>
                <w:cs/>
              </w:rPr>
            </w:pPr>
          </w:p>
        </w:tc>
      </w:tr>
      <w:tr w:rsidR="00513226" w:rsidRPr="009D4044" w14:paraId="4DC12111" w14:textId="77777777" w:rsidTr="005B2252">
        <w:trPr>
          <w:trHeight w:val="162"/>
        </w:trPr>
        <w:tc>
          <w:tcPr>
            <w:tcW w:w="2611" w:type="dxa"/>
            <w:vAlign w:val="bottom"/>
          </w:tcPr>
          <w:p w14:paraId="2B9549EC" w14:textId="77777777" w:rsidR="00513226" w:rsidRPr="009D4044" w:rsidRDefault="00513226" w:rsidP="00513226">
            <w:pPr>
              <w:spacing w:line="220" w:lineRule="atLeast"/>
              <w:ind w:right="-26"/>
              <w:rPr>
                <w:b/>
                <w:bCs/>
                <w:sz w:val="18"/>
                <w:szCs w:val="18"/>
              </w:rPr>
            </w:pPr>
            <w:r w:rsidRPr="009D4044">
              <w:rPr>
                <w:sz w:val="18"/>
                <w:szCs w:val="18"/>
                <w:lang w:bidi="th-TH"/>
              </w:rPr>
              <w:t>Thailand</w:t>
            </w:r>
          </w:p>
        </w:tc>
        <w:tc>
          <w:tcPr>
            <w:tcW w:w="891" w:type="dxa"/>
            <w:vAlign w:val="bottom"/>
          </w:tcPr>
          <w:p w14:paraId="1941AD24" w14:textId="707E881A" w:rsidR="00513226" w:rsidRPr="001D74BC" w:rsidRDefault="004C3974" w:rsidP="00513226">
            <w:pPr>
              <w:pStyle w:val="acctfourfigures"/>
              <w:tabs>
                <w:tab w:val="clear" w:pos="765"/>
              </w:tabs>
              <w:spacing w:line="160" w:lineRule="atLeast"/>
              <w:ind w:left="-79" w:right="-65"/>
              <w:jc w:val="right"/>
              <w:rPr>
                <w:sz w:val="18"/>
                <w:szCs w:val="18"/>
                <w:rtl/>
                <w:cs/>
                <w:lang w:bidi="th-TH"/>
              </w:rPr>
            </w:pPr>
            <w:r w:rsidRPr="004C3974">
              <w:rPr>
                <w:sz w:val="18"/>
                <w:szCs w:val="18"/>
                <w:lang w:bidi="th-TH"/>
              </w:rPr>
              <w:t>1,942,862</w:t>
            </w:r>
          </w:p>
        </w:tc>
        <w:tc>
          <w:tcPr>
            <w:tcW w:w="236" w:type="dxa"/>
            <w:vAlign w:val="bottom"/>
          </w:tcPr>
          <w:p w14:paraId="079BFFB8" w14:textId="77777777" w:rsidR="00513226" w:rsidRPr="00071A54" w:rsidRDefault="00513226" w:rsidP="00513226">
            <w:pPr>
              <w:pStyle w:val="acctfourfigures"/>
              <w:tabs>
                <w:tab w:val="clear" w:pos="765"/>
              </w:tabs>
              <w:spacing w:line="240" w:lineRule="auto"/>
              <w:ind w:left="-79" w:right="11"/>
              <w:jc w:val="right"/>
              <w:rPr>
                <w:sz w:val="18"/>
                <w:szCs w:val="18"/>
              </w:rPr>
            </w:pPr>
          </w:p>
        </w:tc>
        <w:tc>
          <w:tcPr>
            <w:tcW w:w="842" w:type="dxa"/>
            <w:vAlign w:val="bottom"/>
          </w:tcPr>
          <w:p w14:paraId="06ADEDD2" w14:textId="7D774D0A" w:rsidR="00513226" w:rsidRPr="00071A54" w:rsidRDefault="00513226" w:rsidP="00065EFE">
            <w:pPr>
              <w:pStyle w:val="acctfourfigures"/>
              <w:tabs>
                <w:tab w:val="clear" w:pos="765"/>
              </w:tabs>
              <w:spacing w:line="160" w:lineRule="atLeast"/>
              <w:ind w:left="-79" w:right="-65"/>
              <w:jc w:val="right"/>
              <w:rPr>
                <w:sz w:val="18"/>
                <w:szCs w:val="18"/>
              </w:rPr>
            </w:pPr>
            <w:r w:rsidRPr="001D74BC">
              <w:rPr>
                <w:sz w:val="18"/>
                <w:szCs w:val="18"/>
                <w:lang w:bidi="th-TH"/>
              </w:rPr>
              <w:t xml:space="preserve"> 3,157,899 </w:t>
            </w:r>
          </w:p>
        </w:tc>
        <w:tc>
          <w:tcPr>
            <w:tcW w:w="236" w:type="dxa"/>
            <w:vAlign w:val="bottom"/>
          </w:tcPr>
          <w:p w14:paraId="598938B3" w14:textId="77777777" w:rsidR="00513226" w:rsidRPr="00071A54" w:rsidRDefault="00513226" w:rsidP="00513226">
            <w:pPr>
              <w:pStyle w:val="acctfourfigures"/>
              <w:tabs>
                <w:tab w:val="clear" w:pos="765"/>
              </w:tabs>
              <w:spacing w:line="240" w:lineRule="auto"/>
              <w:ind w:left="-79" w:right="11"/>
              <w:jc w:val="right"/>
              <w:rPr>
                <w:sz w:val="18"/>
                <w:szCs w:val="18"/>
              </w:rPr>
            </w:pPr>
          </w:p>
        </w:tc>
        <w:tc>
          <w:tcPr>
            <w:tcW w:w="952" w:type="dxa"/>
            <w:vAlign w:val="bottom"/>
          </w:tcPr>
          <w:p w14:paraId="005119B3" w14:textId="661C19A9" w:rsidR="00513226" w:rsidRPr="001D74BC" w:rsidRDefault="00477B9D" w:rsidP="00513226">
            <w:pPr>
              <w:pStyle w:val="acctfourfigures"/>
              <w:spacing w:line="160" w:lineRule="atLeast"/>
              <w:ind w:left="-79" w:right="11"/>
              <w:jc w:val="right"/>
              <w:rPr>
                <w:sz w:val="18"/>
                <w:szCs w:val="18"/>
              </w:rPr>
            </w:pPr>
            <w:r w:rsidRPr="00477B9D">
              <w:rPr>
                <w:sz w:val="18"/>
                <w:szCs w:val="18"/>
              </w:rPr>
              <w:t>1,897,597</w:t>
            </w:r>
          </w:p>
        </w:tc>
        <w:tc>
          <w:tcPr>
            <w:tcW w:w="236" w:type="dxa"/>
            <w:vAlign w:val="bottom"/>
          </w:tcPr>
          <w:p w14:paraId="4253A65E"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841" w:type="dxa"/>
            <w:vAlign w:val="bottom"/>
          </w:tcPr>
          <w:p w14:paraId="1E2242C9" w14:textId="6A61B586" w:rsidR="00513226" w:rsidRPr="00071A54" w:rsidRDefault="00513226" w:rsidP="00513226">
            <w:pPr>
              <w:pStyle w:val="acctfourfigures"/>
              <w:tabs>
                <w:tab w:val="clear" w:pos="765"/>
              </w:tabs>
              <w:spacing w:line="160" w:lineRule="atLeast"/>
              <w:ind w:left="-69" w:right="-72"/>
              <w:jc w:val="right"/>
              <w:rPr>
                <w:sz w:val="18"/>
                <w:szCs w:val="18"/>
                <w:cs/>
              </w:rPr>
            </w:pPr>
            <w:r w:rsidRPr="001D74BC">
              <w:rPr>
                <w:sz w:val="18"/>
                <w:szCs w:val="18"/>
                <w:lang w:bidi="th-TH"/>
              </w:rPr>
              <w:t xml:space="preserve"> 1,906,620 </w:t>
            </w:r>
          </w:p>
        </w:tc>
        <w:tc>
          <w:tcPr>
            <w:tcW w:w="236" w:type="dxa"/>
            <w:vAlign w:val="bottom"/>
          </w:tcPr>
          <w:p w14:paraId="2368EAB2"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908" w:type="dxa"/>
            <w:vAlign w:val="bottom"/>
          </w:tcPr>
          <w:p w14:paraId="0B0061B2" w14:textId="4D2F6504" w:rsidR="00513226" w:rsidRPr="001D74BC" w:rsidRDefault="00333449" w:rsidP="00513226">
            <w:pPr>
              <w:pStyle w:val="acctfourfigures"/>
              <w:tabs>
                <w:tab w:val="clear" w:pos="765"/>
              </w:tabs>
              <w:spacing w:line="160" w:lineRule="atLeast"/>
              <w:ind w:left="-79" w:right="-14"/>
              <w:jc w:val="right"/>
              <w:rPr>
                <w:sz w:val="18"/>
                <w:szCs w:val="18"/>
                <w:rtl/>
                <w:cs/>
                <w:lang w:bidi="th-TH"/>
              </w:rPr>
            </w:pPr>
            <w:r w:rsidRPr="00333449">
              <w:rPr>
                <w:sz w:val="18"/>
                <w:szCs w:val="18"/>
                <w:lang w:bidi="th-TH"/>
              </w:rPr>
              <w:t>3,818,373</w:t>
            </w:r>
          </w:p>
        </w:tc>
        <w:tc>
          <w:tcPr>
            <w:tcW w:w="272" w:type="dxa"/>
            <w:vAlign w:val="bottom"/>
          </w:tcPr>
          <w:p w14:paraId="28B09187"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789" w:type="dxa"/>
            <w:gridSpan w:val="2"/>
            <w:vAlign w:val="bottom"/>
          </w:tcPr>
          <w:p w14:paraId="18CBB3CC" w14:textId="0D00BD15" w:rsidR="00513226" w:rsidRPr="00071A54" w:rsidRDefault="00513226" w:rsidP="00513226">
            <w:pPr>
              <w:pStyle w:val="acctfourfigures"/>
              <w:tabs>
                <w:tab w:val="clear" w:pos="765"/>
              </w:tabs>
              <w:spacing w:line="160" w:lineRule="atLeast"/>
              <w:ind w:left="-107" w:right="-72"/>
              <w:jc w:val="right"/>
              <w:rPr>
                <w:sz w:val="18"/>
                <w:szCs w:val="18"/>
                <w:cs/>
              </w:rPr>
            </w:pPr>
            <w:r w:rsidRPr="001D74BC">
              <w:rPr>
                <w:sz w:val="18"/>
                <w:szCs w:val="18"/>
                <w:lang w:bidi="th-TH"/>
              </w:rPr>
              <w:t xml:space="preserve"> 4,034,239 </w:t>
            </w:r>
          </w:p>
        </w:tc>
        <w:tc>
          <w:tcPr>
            <w:tcW w:w="236" w:type="dxa"/>
            <w:gridSpan w:val="2"/>
            <w:vAlign w:val="bottom"/>
          </w:tcPr>
          <w:p w14:paraId="59BD6516"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810" w:type="dxa"/>
            <w:vAlign w:val="bottom"/>
          </w:tcPr>
          <w:p w14:paraId="51DBDDE0" w14:textId="79328946" w:rsidR="00513226" w:rsidRPr="001D74BC" w:rsidRDefault="00975E9D" w:rsidP="00513226">
            <w:pPr>
              <w:pStyle w:val="acctfourfigures"/>
              <w:tabs>
                <w:tab w:val="clear" w:pos="765"/>
              </w:tabs>
              <w:spacing w:line="160" w:lineRule="atLeast"/>
              <w:ind w:left="-175" w:right="-52"/>
              <w:jc w:val="right"/>
              <w:rPr>
                <w:sz w:val="18"/>
                <w:szCs w:val="18"/>
                <w:rtl/>
                <w:cs/>
                <w:lang w:bidi="th-TH"/>
              </w:rPr>
            </w:pPr>
            <w:r w:rsidRPr="00975E9D">
              <w:rPr>
                <w:sz w:val="18"/>
                <w:szCs w:val="18"/>
                <w:lang w:bidi="th-TH"/>
              </w:rPr>
              <w:t>474,578</w:t>
            </w:r>
          </w:p>
        </w:tc>
        <w:tc>
          <w:tcPr>
            <w:tcW w:w="236" w:type="dxa"/>
            <w:vAlign w:val="bottom"/>
          </w:tcPr>
          <w:p w14:paraId="7ADBAEE4"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869" w:type="dxa"/>
            <w:gridSpan w:val="2"/>
            <w:vAlign w:val="bottom"/>
          </w:tcPr>
          <w:p w14:paraId="58D15CD5" w14:textId="4BC6E6B9" w:rsidR="00513226" w:rsidRPr="00071A54" w:rsidRDefault="00513226" w:rsidP="00513226">
            <w:pPr>
              <w:pStyle w:val="acctfourfigures"/>
              <w:tabs>
                <w:tab w:val="clear" w:pos="765"/>
              </w:tabs>
              <w:spacing w:line="160" w:lineRule="atLeast"/>
              <w:ind w:right="-72"/>
              <w:jc w:val="right"/>
              <w:rPr>
                <w:sz w:val="18"/>
                <w:szCs w:val="18"/>
                <w:cs/>
              </w:rPr>
            </w:pPr>
            <w:r w:rsidRPr="001D74BC">
              <w:rPr>
                <w:sz w:val="18"/>
                <w:szCs w:val="18"/>
                <w:lang w:bidi="th-TH"/>
              </w:rPr>
              <w:t xml:space="preserve"> 328,925 </w:t>
            </w:r>
          </w:p>
        </w:tc>
        <w:tc>
          <w:tcPr>
            <w:tcW w:w="236" w:type="dxa"/>
            <w:gridSpan w:val="2"/>
            <w:vAlign w:val="bottom"/>
          </w:tcPr>
          <w:p w14:paraId="72E348E4"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933" w:type="dxa"/>
            <w:vAlign w:val="bottom"/>
          </w:tcPr>
          <w:p w14:paraId="14705A27" w14:textId="393EBAC1" w:rsidR="00513226" w:rsidRPr="001D74BC" w:rsidRDefault="00C105E8" w:rsidP="00513226">
            <w:pPr>
              <w:pStyle w:val="acctfourfigures"/>
              <w:tabs>
                <w:tab w:val="clear" w:pos="765"/>
                <w:tab w:val="left" w:pos="162"/>
                <w:tab w:val="left" w:pos="459"/>
              </w:tabs>
              <w:spacing w:line="160" w:lineRule="atLeast"/>
              <w:ind w:left="-400" w:right="-104" w:firstLine="314"/>
              <w:jc w:val="right"/>
              <w:rPr>
                <w:sz w:val="18"/>
                <w:szCs w:val="18"/>
                <w:rtl/>
                <w:cs/>
                <w:lang w:bidi="th-TH"/>
              </w:rPr>
            </w:pPr>
            <w:r w:rsidRPr="00C105E8">
              <w:rPr>
                <w:sz w:val="18"/>
                <w:szCs w:val="18"/>
                <w:lang w:bidi="th-TH"/>
              </w:rPr>
              <w:t>(1,189,654)</w:t>
            </w:r>
          </w:p>
        </w:tc>
        <w:tc>
          <w:tcPr>
            <w:tcW w:w="240" w:type="dxa"/>
            <w:vAlign w:val="bottom"/>
          </w:tcPr>
          <w:p w14:paraId="353F3F71" w14:textId="77777777" w:rsidR="00513226" w:rsidRPr="00071A54" w:rsidRDefault="00513226" w:rsidP="00513226">
            <w:pPr>
              <w:pStyle w:val="acctfourfigures"/>
              <w:tabs>
                <w:tab w:val="clear" w:pos="765"/>
              </w:tabs>
              <w:spacing w:line="240" w:lineRule="auto"/>
              <w:ind w:left="-79" w:right="11"/>
              <w:jc w:val="right"/>
              <w:rPr>
                <w:sz w:val="18"/>
                <w:szCs w:val="18"/>
                <w:cs/>
                <w:lang w:bidi="th-TH"/>
              </w:rPr>
            </w:pPr>
          </w:p>
        </w:tc>
        <w:tc>
          <w:tcPr>
            <w:tcW w:w="1020" w:type="dxa"/>
            <w:gridSpan w:val="2"/>
            <w:vAlign w:val="bottom"/>
          </w:tcPr>
          <w:p w14:paraId="5671B182" w14:textId="7FE88038" w:rsidR="00513226" w:rsidRPr="00677FC8" w:rsidRDefault="00513226" w:rsidP="00065EFE">
            <w:pPr>
              <w:pStyle w:val="acctfourfigures"/>
              <w:tabs>
                <w:tab w:val="clear" w:pos="765"/>
                <w:tab w:val="left" w:pos="566"/>
              </w:tabs>
              <w:spacing w:line="160" w:lineRule="atLeast"/>
              <w:ind w:left="-400" w:right="-47" w:firstLine="383"/>
              <w:jc w:val="right"/>
              <w:rPr>
                <w:sz w:val="18"/>
                <w:szCs w:val="18"/>
                <w:cs/>
                <w:lang w:bidi="th-TH"/>
              </w:rPr>
            </w:pPr>
            <w:r w:rsidRPr="001D74BC">
              <w:rPr>
                <w:sz w:val="18"/>
                <w:szCs w:val="18"/>
                <w:lang w:bidi="th-TH"/>
              </w:rPr>
              <w:t xml:space="preserve"> (1,330,477)</w:t>
            </w:r>
          </w:p>
        </w:tc>
        <w:tc>
          <w:tcPr>
            <w:tcW w:w="236" w:type="dxa"/>
            <w:gridSpan w:val="2"/>
            <w:vAlign w:val="bottom"/>
          </w:tcPr>
          <w:p w14:paraId="62B3B1CC"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880" w:type="dxa"/>
            <w:vAlign w:val="bottom"/>
          </w:tcPr>
          <w:p w14:paraId="22B8DCB1" w14:textId="02121E63" w:rsidR="00513226" w:rsidRPr="005B2252" w:rsidRDefault="00E934B1" w:rsidP="00513226">
            <w:pPr>
              <w:pStyle w:val="acctfourfigures"/>
              <w:tabs>
                <w:tab w:val="clear" w:pos="765"/>
              </w:tabs>
              <w:spacing w:line="160" w:lineRule="atLeast"/>
              <w:ind w:left="-100" w:right="-76"/>
              <w:jc w:val="right"/>
              <w:rPr>
                <w:sz w:val="18"/>
                <w:szCs w:val="18"/>
                <w:lang w:val="en-US" w:bidi="th-TH"/>
              </w:rPr>
            </w:pPr>
            <w:r w:rsidRPr="00E934B1">
              <w:rPr>
                <w:sz w:val="18"/>
                <w:szCs w:val="18"/>
                <w:lang w:val="en-US" w:bidi="th-TH"/>
              </w:rPr>
              <w:t>6,943,756</w:t>
            </w:r>
          </w:p>
        </w:tc>
        <w:tc>
          <w:tcPr>
            <w:tcW w:w="236" w:type="dxa"/>
            <w:vAlign w:val="bottom"/>
          </w:tcPr>
          <w:p w14:paraId="28F73643"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957" w:type="dxa"/>
            <w:gridSpan w:val="2"/>
            <w:vAlign w:val="bottom"/>
          </w:tcPr>
          <w:p w14:paraId="2EE97884" w14:textId="6CDAD244" w:rsidR="00513226" w:rsidRPr="00071A54" w:rsidRDefault="00513226" w:rsidP="00513226">
            <w:pPr>
              <w:pStyle w:val="acctfourfigures"/>
              <w:tabs>
                <w:tab w:val="clear" w:pos="765"/>
                <w:tab w:val="decimal" w:pos="670"/>
              </w:tabs>
              <w:spacing w:line="160" w:lineRule="atLeast"/>
              <w:ind w:left="-79" w:right="-20"/>
              <w:jc w:val="right"/>
              <w:rPr>
                <w:sz w:val="18"/>
                <w:szCs w:val="18"/>
                <w:cs/>
              </w:rPr>
            </w:pPr>
            <w:r w:rsidRPr="005B2252">
              <w:rPr>
                <w:sz w:val="18"/>
                <w:szCs w:val="18"/>
                <w:lang w:val="en-US" w:bidi="th-TH"/>
              </w:rPr>
              <w:t xml:space="preserve">8,097,206 </w:t>
            </w:r>
          </w:p>
        </w:tc>
      </w:tr>
      <w:tr w:rsidR="00513226" w:rsidRPr="009D4044" w14:paraId="17124CC7" w14:textId="77777777" w:rsidTr="001D74BC">
        <w:tc>
          <w:tcPr>
            <w:tcW w:w="2611" w:type="dxa"/>
            <w:vAlign w:val="bottom"/>
          </w:tcPr>
          <w:p w14:paraId="051E5D19" w14:textId="77777777" w:rsidR="00513226" w:rsidRPr="009D4044" w:rsidRDefault="00513226" w:rsidP="00513226">
            <w:pPr>
              <w:rPr>
                <w:sz w:val="18"/>
                <w:szCs w:val="18"/>
              </w:rPr>
            </w:pPr>
            <w:r w:rsidRPr="009D4044">
              <w:rPr>
                <w:sz w:val="18"/>
                <w:szCs w:val="18"/>
              </w:rPr>
              <w:t>Japan</w:t>
            </w:r>
          </w:p>
        </w:tc>
        <w:tc>
          <w:tcPr>
            <w:tcW w:w="891" w:type="dxa"/>
            <w:vAlign w:val="bottom"/>
          </w:tcPr>
          <w:p w14:paraId="78E64C57" w14:textId="64335E54" w:rsidR="00513226" w:rsidRPr="00451699" w:rsidRDefault="004C3974" w:rsidP="00513226">
            <w:pPr>
              <w:tabs>
                <w:tab w:val="decimal" w:pos="260"/>
              </w:tabs>
              <w:ind w:left="-108" w:right="-42"/>
              <w:jc w:val="center"/>
              <w:rPr>
                <w:sz w:val="18"/>
                <w:szCs w:val="18"/>
                <w:lang w:bidi="th-TH"/>
              </w:rPr>
            </w:pPr>
            <w:r w:rsidRPr="00451699">
              <w:rPr>
                <w:sz w:val="18"/>
                <w:szCs w:val="18"/>
                <w:lang w:bidi="th-TH"/>
              </w:rPr>
              <w:t>-</w:t>
            </w:r>
          </w:p>
        </w:tc>
        <w:tc>
          <w:tcPr>
            <w:tcW w:w="236" w:type="dxa"/>
            <w:vAlign w:val="bottom"/>
          </w:tcPr>
          <w:p w14:paraId="360B91A7" w14:textId="77777777" w:rsidR="00513226" w:rsidRPr="00451699" w:rsidRDefault="00513226" w:rsidP="00513226">
            <w:pPr>
              <w:pStyle w:val="acctfourfigures"/>
              <w:tabs>
                <w:tab w:val="clear" w:pos="765"/>
                <w:tab w:val="left" w:pos="1062"/>
              </w:tabs>
              <w:spacing w:line="160" w:lineRule="atLeast"/>
              <w:ind w:left="-79" w:right="324"/>
              <w:jc w:val="right"/>
              <w:rPr>
                <w:sz w:val="18"/>
                <w:szCs w:val="18"/>
                <w:lang w:bidi="th-TH"/>
              </w:rPr>
            </w:pPr>
          </w:p>
        </w:tc>
        <w:tc>
          <w:tcPr>
            <w:tcW w:w="842" w:type="dxa"/>
            <w:vAlign w:val="bottom"/>
          </w:tcPr>
          <w:p w14:paraId="74DF8ACF" w14:textId="20BE10D5" w:rsidR="00513226" w:rsidRPr="00451699" w:rsidRDefault="00513226" w:rsidP="00513226">
            <w:pPr>
              <w:tabs>
                <w:tab w:val="decimal" w:pos="120"/>
              </w:tabs>
              <w:ind w:left="-108" w:right="-108"/>
              <w:jc w:val="center"/>
              <w:rPr>
                <w:sz w:val="18"/>
                <w:szCs w:val="18"/>
                <w:lang w:bidi="th-TH"/>
              </w:rPr>
            </w:pPr>
            <w:r w:rsidRPr="00451699">
              <w:rPr>
                <w:sz w:val="18"/>
                <w:szCs w:val="18"/>
                <w:lang w:bidi="th-TH"/>
              </w:rPr>
              <w:t>-</w:t>
            </w:r>
          </w:p>
        </w:tc>
        <w:tc>
          <w:tcPr>
            <w:tcW w:w="236" w:type="dxa"/>
            <w:vAlign w:val="bottom"/>
          </w:tcPr>
          <w:p w14:paraId="3EDD0A8E" w14:textId="77777777" w:rsidR="00513226" w:rsidRPr="00071A54" w:rsidRDefault="00513226" w:rsidP="00513226">
            <w:pPr>
              <w:pStyle w:val="acctfourfigures"/>
              <w:tabs>
                <w:tab w:val="clear" w:pos="765"/>
                <w:tab w:val="left" w:pos="1062"/>
              </w:tabs>
              <w:spacing w:line="160" w:lineRule="atLeast"/>
              <w:ind w:left="-79" w:right="324"/>
              <w:jc w:val="right"/>
              <w:rPr>
                <w:sz w:val="18"/>
                <w:szCs w:val="18"/>
                <w:lang w:bidi="th-TH"/>
              </w:rPr>
            </w:pPr>
          </w:p>
        </w:tc>
        <w:tc>
          <w:tcPr>
            <w:tcW w:w="952" w:type="dxa"/>
            <w:vAlign w:val="bottom"/>
          </w:tcPr>
          <w:p w14:paraId="40EABE08" w14:textId="5D6B1739" w:rsidR="00513226" w:rsidRPr="001D74BC" w:rsidRDefault="00DB747F" w:rsidP="00513226">
            <w:pPr>
              <w:pStyle w:val="acctfourfigures"/>
              <w:spacing w:line="160" w:lineRule="atLeast"/>
              <w:ind w:left="-79" w:right="11"/>
              <w:jc w:val="right"/>
              <w:rPr>
                <w:sz w:val="18"/>
                <w:szCs w:val="18"/>
                <w:rtl/>
                <w:cs/>
              </w:rPr>
            </w:pPr>
            <w:r w:rsidRPr="00DB747F">
              <w:rPr>
                <w:sz w:val="18"/>
                <w:szCs w:val="18"/>
              </w:rPr>
              <w:t>694,709</w:t>
            </w:r>
          </w:p>
        </w:tc>
        <w:tc>
          <w:tcPr>
            <w:tcW w:w="236" w:type="dxa"/>
            <w:vAlign w:val="bottom"/>
          </w:tcPr>
          <w:p w14:paraId="08890796"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841" w:type="dxa"/>
            <w:vAlign w:val="bottom"/>
          </w:tcPr>
          <w:p w14:paraId="0BF4AE55" w14:textId="11F382C1" w:rsidR="00513226" w:rsidRPr="00071A54" w:rsidRDefault="00513226" w:rsidP="00513226">
            <w:pPr>
              <w:pStyle w:val="acctfourfigures"/>
              <w:tabs>
                <w:tab w:val="clear" w:pos="765"/>
              </w:tabs>
              <w:spacing w:line="160" w:lineRule="atLeast"/>
              <w:ind w:left="-69" w:right="-72"/>
              <w:jc w:val="right"/>
              <w:rPr>
                <w:sz w:val="18"/>
                <w:szCs w:val="18"/>
                <w:cs/>
              </w:rPr>
            </w:pPr>
            <w:r w:rsidRPr="001D74BC">
              <w:rPr>
                <w:sz w:val="18"/>
                <w:szCs w:val="18"/>
                <w:lang w:bidi="th-TH"/>
              </w:rPr>
              <w:t xml:space="preserve"> 712,572 </w:t>
            </w:r>
          </w:p>
        </w:tc>
        <w:tc>
          <w:tcPr>
            <w:tcW w:w="236" w:type="dxa"/>
            <w:vAlign w:val="bottom"/>
          </w:tcPr>
          <w:p w14:paraId="44D0A621"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908" w:type="dxa"/>
            <w:vAlign w:val="bottom"/>
          </w:tcPr>
          <w:p w14:paraId="1382231F" w14:textId="2E43160F" w:rsidR="00513226" w:rsidRPr="00451699" w:rsidRDefault="00333449" w:rsidP="00513226">
            <w:pPr>
              <w:pStyle w:val="acctfourfigures"/>
              <w:tabs>
                <w:tab w:val="clear" w:pos="765"/>
                <w:tab w:val="decimal" w:pos="-68"/>
                <w:tab w:val="left" w:pos="589"/>
              </w:tabs>
              <w:spacing w:line="160" w:lineRule="atLeast"/>
              <w:ind w:right="-72" w:firstLine="1"/>
              <w:jc w:val="center"/>
              <w:rPr>
                <w:sz w:val="18"/>
                <w:szCs w:val="18"/>
                <w:rtl/>
                <w:cs/>
                <w:lang w:bidi="th-TH"/>
              </w:rPr>
            </w:pPr>
            <w:r w:rsidRPr="00451699">
              <w:rPr>
                <w:sz w:val="18"/>
                <w:szCs w:val="18"/>
                <w:lang w:bidi="th-TH"/>
              </w:rPr>
              <w:t>-</w:t>
            </w:r>
          </w:p>
        </w:tc>
        <w:tc>
          <w:tcPr>
            <w:tcW w:w="272" w:type="dxa"/>
            <w:vAlign w:val="bottom"/>
          </w:tcPr>
          <w:p w14:paraId="028A1BA8" w14:textId="77777777" w:rsidR="00513226" w:rsidRPr="00451699" w:rsidRDefault="00513226" w:rsidP="00513226">
            <w:pPr>
              <w:pStyle w:val="acctfourfigures"/>
              <w:tabs>
                <w:tab w:val="clear" w:pos="765"/>
                <w:tab w:val="decimal" w:pos="80"/>
                <w:tab w:val="left" w:pos="1062"/>
              </w:tabs>
              <w:spacing w:line="160" w:lineRule="atLeast"/>
              <w:ind w:left="-79" w:right="-22"/>
              <w:jc w:val="center"/>
              <w:rPr>
                <w:sz w:val="18"/>
                <w:szCs w:val="18"/>
                <w:lang w:bidi="th-TH"/>
              </w:rPr>
            </w:pPr>
          </w:p>
        </w:tc>
        <w:tc>
          <w:tcPr>
            <w:tcW w:w="789" w:type="dxa"/>
            <w:gridSpan w:val="2"/>
            <w:vAlign w:val="bottom"/>
          </w:tcPr>
          <w:p w14:paraId="0753A2C6" w14:textId="10C3D95A" w:rsidR="00513226" w:rsidRPr="00451699" w:rsidRDefault="00513226" w:rsidP="00513226">
            <w:pPr>
              <w:pStyle w:val="acctfourfigures"/>
              <w:tabs>
                <w:tab w:val="clear" w:pos="765"/>
                <w:tab w:val="decimal" w:pos="-68"/>
                <w:tab w:val="left" w:pos="526"/>
              </w:tabs>
              <w:spacing w:line="160" w:lineRule="atLeast"/>
              <w:ind w:right="-136" w:firstLine="1"/>
              <w:jc w:val="center"/>
              <w:rPr>
                <w:sz w:val="18"/>
                <w:szCs w:val="18"/>
              </w:rPr>
            </w:pPr>
            <w:r w:rsidRPr="00451699">
              <w:rPr>
                <w:sz w:val="18"/>
                <w:szCs w:val="18"/>
                <w:lang w:bidi="th-TH"/>
              </w:rPr>
              <w:t>-</w:t>
            </w:r>
          </w:p>
        </w:tc>
        <w:tc>
          <w:tcPr>
            <w:tcW w:w="236" w:type="dxa"/>
            <w:gridSpan w:val="2"/>
            <w:vAlign w:val="bottom"/>
          </w:tcPr>
          <w:p w14:paraId="2E9835E3" w14:textId="77777777" w:rsidR="00513226" w:rsidRPr="00451699" w:rsidRDefault="00513226" w:rsidP="00513226">
            <w:pPr>
              <w:pStyle w:val="acctfourfigures"/>
              <w:tabs>
                <w:tab w:val="clear" w:pos="765"/>
                <w:tab w:val="left" w:pos="1062"/>
              </w:tabs>
              <w:spacing w:line="160" w:lineRule="atLeast"/>
              <w:ind w:left="-79" w:right="324"/>
              <w:jc w:val="center"/>
              <w:rPr>
                <w:sz w:val="18"/>
                <w:szCs w:val="18"/>
                <w:lang w:bidi="th-TH"/>
              </w:rPr>
            </w:pPr>
          </w:p>
        </w:tc>
        <w:tc>
          <w:tcPr>
            <w:tcW w:w="810" w:type="dxa"/>
            <w:vAlign w:val="bottom"/>
          </w:tcPr>
          <w:p w14:paraId="20581987" w14:textId="5C50805C" w:rsidR="00513226" w:rsidRPr="00451699" w:rsidRDefault="00975E9D" w:rsidP="00513226">
            <w:pPr>
              <w:pStyle w:val="acctfourfigures"/>
              <w:tabs>
                <w:tab w:val="clear" w:pos="765"/>
                <w:tab w:val="decimal" w:pos="-68"/>
                <w:tab w:val="left" w:pos="589"/>
              </w:tabs>
              <w:spacing w:line="160" w:lineRule="atLeast"/>
              <w:ind w:right="-72" w:firstLine="1"/>
              <w:jc w:val="center"/>
              <w:rPr>
                <w:sz w:val="18"/>
                <w:szCs w:val="18"/>
                <w:rtl/>
                <w:cs/>
                <w:lang w:bidi="th-TH"/>
              </w:rPr>
            </w:pPr>
            <w:r w:rsidRPr="00451699">
              <w:rPr>
                <w:sz w:val="18"/>
                <w:szCs w:val="18"/>
                <w:lang w:bidi="th-TH"/>
              </w:rPr>
              <w:t>-</w:t>
            </w:r>
          </w:p>
        </w:tc>
        <w:tc>
          <w:tcPr>
            <w:tcW w:w="236" w:type="dxa"/>
            <w:vAlign w:val="bottom"/>
          </w:tcPr>
          <w:p w14:paraId="6ED812FD" w14:textId="77777777" w:rsidR="00513226" w:rsidRPr="00451699" w:rsidRDefault="00513226" w:rsidP="00513226">
            <w:pPr>
              <w:pStyle w:val="acctfourfigures"/>
              <w:tabs>
                <w:tab w:val="clear" w:pos="765"/>
                <w:tab w:val="left" w:pos="1062"/>
              </w:tabs>
              <w:spacing w:line="160" w:lineRule="atLeast"/>
              <w:ind w:left="-79" w:right="324"/>
              <w:jc w:val="center"/>
              <w:rPr>
                <w:sz w:val="18"/>
                <w:szCs w:val="18"/>
                <w:lang w:bidi="th-TH"/>
              </w:rPr>
            </w:pPr>
          </w:p>
        </w:tc>
        <w:tc>
          <w:tcPr>
            <w:tcW w:w="869" w:type="dxa"/>
            <w:gridSpan w:val="2"/>
            <w:vAlign w:val="bottom"/>
          </w:tcPr>
          <w:p w14:paraId="725D6C48" w14:textId="71096A58" w:rsidR="00513226" w:rsidRPr="00451699" w:rsidRDefault="00513226" w:rsidP="00513226">
            <w:pPr>
              <w:tabs>
                <w:tab w:val="decimal" w:pos="140"/>
              </w:tabs>
              <w:ind w:left="-108" w:right="-143"/>
              <w:jc w:val="center"/>
              <w:rPr>
                <w:sz w:val="18"/>
                <w:szCs w:val="18"/>
                <w:lang w:bidi="th-TH"/>
              </w:rPr>
            </w:pPr>
            <w:r w:rsidRPr="00451699">
              <w:rPr>
                <w:sz w:val="18"/>
                <w:szCs w:val="18"/>
                <w:lang w:bidi="th-TH"/>
              </w:rPr>
              <w:t>-</w:t>
            </w:r>
          </w:p>
        </w:tc>
        <w:tc>
          <w:tcPr>
            <w:tcW w:w="236" w:type="dxa"/>
            <w:gridSpan w:val="2"/>
            <w:vAlign w:val="bottom"/>
          </w:tcPr>
          <w:p w14:paraId="050FEBD6" w14:textId="77777777" w:rsidR="00513226" w:rsidRPr="001A0E37" w:rsidRDefault="00513226" w:rsidP="00513226">
            <w:pPr>
              <w:pStyle w:val="acctfourfigures"/>
              <w:tabs>
                <w:tab w:val="clear" w:pos="765"/>
                <w:tab w:val="left" w:pos="1062"/>
              </w:tabs>
              <w:spacing w:line="160" w:lineRule="atLeast"/>
              <w:ind w:left="-79" w:right="324"/>
              <w:jc w:val="center"/>
              <w:rPr>
                <w:b/>
                <w:bCs/>
                <w:sz w:val="18"/>
                <w:szCs w:val="18"/>
                <w:lang w:bidi="th-TH"/>
              </w:rPr>
            </w:pPr>
          </w:p>
        </w:tc>
        <w:tc>
          <w:tcPr>
            <w:tcW w:w="933" w:type="dxa"/>
            <w:vAlign w:val="bottom"/>
          </w:tcPr>
          <w:p w14:paraId="4ED736F3" w14:textId="368F3DE1" w:rsidR="00513226" w:rsidRPr="00451699" w:rsidRDefault="00C105E8" w:rsidP="00513226">
            <w:pPr>
              <w:ind w:left="-108" w:right="-108"/>
              <w:jc w:val="center"/>
              <w:rPr>
                <w:sz w:val="18"/>
                <w:szCs w:val="18"/>
                <w:rtl/>
                <w:cs/>
                <w:lang w:bidi="th-TH"/>
              </w:rPr>
            </w:pPr>
            <w:r w:rsidRPr="00451699">
              <w:rPr>
                <w:sz w:val="18"/>
                <w:szCs w:val="18"/>
                <w:lang w:bidi="th-TH"/>
              </w:rPr>
              <w:t>-</w:t>
            </w:r>
          </w:p>
        </w:tc>
        <w:tc>
          <w:tcPr>
            <w:tcW w:w="240" w:type="dxa"/>
            <w:vAlign w:val="bottom"/>
          </w:tcPr>
          <w:p w14:paraId="3163E9AF" w14:textId="77777777" w:rsidR="00513226" w:rsidRPr="00451699" w:rsidRDefault="00513226" w:rsidP="00513226">
            <w:pPr>
              <w:pStyle w:val="acctfourfigures"/>
              <w:tabs>
                <w:tab w:val="clear" w:pos="765"/>
                <w:tab w:val="left" w:pos="1062"/>
              </w:tabs>
              <w:spacing w:line="160" w:lineRule="atLeast"/>
              <w:ind w:left="-79" w:right="324"/>
              <w:jc w:val="center"/>
              <w:rPr>
                <w:sz w:val="18"/>
                <w:szCs w:val="18"/>
                <w:lang w:bidi="th-TH"/>
              </w:rPr>
            </w:pPr>
          </w:p>
        </w:tc>
        <w:tc>
          <w:tcPr>
            <w:tcW w:w="1020" w:type="dxa"/>
            <w:gridSpan w:val="2"/>
            <w:vAlign w:val="bottom"/>
          </w:tcPr>
          <w:p w14:paraId="6108BD82" w14:textId="31AF0D56" w:rsidR="00513226" w:rsidRPr="00451699" w:rsidRDefault="00513226" w:rsidP="00513226">
            <w:pPr>
              <w:tabs>
                <w:tab w:val="decimal" w:pos="190"/>
              </w:tabs>
              <w:ind w:left="-108" w:right="-108"/>
              <w:jc w:val="center"/>
              <w:rPr>
                <w:sz w:val="18"/>
                <w:szCs w:val="18"/>
                <w:lang w:bidi="th-TH"/>
              </w:rPr>
            </w:pPr>
            <w:r w:rsidRPr="00451699">
              <w:rPr>
                <w:sz w:val="18"/>
                <w:szCs w:val="18"/>
                <w:lang w:bidi="th-TH"/>
              </w:rPr>
              <w:t>-</w:t>
            </w:r>
          </w:p>
        </w:tc>
        <w:tc>
          <w:tcPr>
            <w:tcW w:w="236" w:type="dxa"/>
            <w:gridSpan w:val="2"/>
            <w:vAlign w:val="bottom"/>
          </w:tcPr>
          <w:p w14:paraId="275B0363" w14:textId="77777777" w:rsidR="00513226" w:rsidRPr="00071A54" w:rsidRDefault="00513226" w:rsidP="00513226">
            <w:pPr>
              <w:pStyle w:val="acctfourfigures"/>
              <w:tabs>
                <w:tab w:val="clear" w:pos="765"/>
                <w:tab w:val="left" w:pos="1062"/>
              </w:tabs>
              <w:spacing w:line="160" w:lineRule="atLeast"/>
              <w:ind w:left="-79" w:right="324"/>
              <w:jc w:val="right"/>
              <w:rPr>
                <w:sz w:val="18"/>
                <w:szCs w:val="18"/>
                <w:lang w:bidi="th-TH"/>
              </w:rPr>
            </w:pPr>
          </w:p>
        </w:tc>
        <w:tc>
          <w:tcPr>
            <w:tcW w:w="880" w:type="dxa"/>
            <w:vAlign w:val="bottom"/>
          </w:tcPr>
          <w:p w14:paraId="699DBAAA" w14:textId="3222270C" w:rsidR="00513226" w:rsidRPr="005B2252" w:rsidRDefault="00F501A1" w:rsidP="00513226">
            <w:pPr>
              <w:pStyle w:val="acctfourfigures"/>
              <w:tabs>
                <w:tab w:val="clear" w:pos="765"/>
              </w:tabs>
              <w:spacing w:line="160" w:lineRule="atLeast"/>
              <w:ind w:left="-100" w:right="-76"/>
              <w:jc w:val="right"/>
              <w:rPr>
                <w:sz w:val="18"/>
                <w:szCs w:val="18"/>
                <w:rtl/>
                <w:cs/>
                <w:lang w:val="en-US"/>
              </w:rPr>
            </w:pPr>
            <w:r w:rsidRPr="00F501A1">
              <w:rPr>
                <w:sz w:val="18"/>
                <w:szCs w:val="18"/>
                <w:lang w:val="en-US"/>
              </w:rPr>
              <w:t>694,709</w:t>
            </w:r>
          </w:p>
        </w:tc>
        <w:tc>
          <w:tcPr>
            <w:tcW w:w="236" w:type="dxa"/>
            <w:vAlign w:val="bottom"/>
          </w:tcPr>
          <w:p w14:paraId="630EF375" w14:textId="77777777" w:rsidR="00513226" w:rsidRPr="00071A54" w:rsidRDefault="00513226" w:rsidP="00513226">
            <w:pPr>
              <w:pStyle w:val="acctfourfigures"/>
              <w:tabs>
                <w:tab w:val="clear" w:pos="765"/>
              </w:tabs>
              <w:spacing w:line="240" w:lineRule="auto"/>
              <w:ind w:left="-79" w:right="-103"/>
              <w:jc w:val="right"/>
              <w:rPr>
                <w:sz w:val="18"/>
                <w:szCs w:val="18"/>
                <w:cs/>
              </w:rPr>
            </w:pPr>
          </w:p>
        </w:tc>
        <w:tc>
          <w:tcPr>
            <w:tcW w:w="957" w:type="dxa"/>
            <w:gridSpan w:val="2"/>
            <w:vAlign w:val="bottom"/>
          </w:tcPr>
          <w:p w14:paraId="4F9EB854" w14:textId="12AC9509" w:rsidR="00513226" w:rsidRPr="00071A54" w:rsidRDefault="00513226" w:rsidP="00513226">
            <w:pPr>
              <w:pStyle w:val="acctfourfigures"/>
              <w:tabs>
                <w:tab w:val="clear" w:pos="765"/>
                <w:tab w:val="decimal" w:pos="518"/>
              </w:tabs>
              <w:spacing w:line="240" w:lineRule="auto"/>
              <w:ind w:left="-79" w:right="-36"/>
              <w:jc w:val="right"/>
              <w:rPr>
                <w:sz w:val="18"/>
                <w:szCs w:val="18"/>
                <w:cs/>
              </w:rPr>
            </w:pPr>
            <w:r w:rsidRPr="005B2252">
              <w:rPr>
                <w:sz w:val="18"/>
                <w:szCs w:val="18"/>
                <w:lang w:val="en-US" w:bidi="th-TH"/>
              </w:rPr>
              <w:t xml:space="preserve"> 712,572 </w:t>
            </w:r>
          </w:p>
        </w:tc>
      </w:tr>
      <w:tr w:rsidR="00513226" w:rsidRPr="009D4044" w14:paraId="1EDC5658" w14:textId="77777777" w:rsidTr="001D74BC">
        <w:tc>
          <w:tcPr>
            <w:tcW w:w="2611" w:type="dxa"/>
            <w:vAlign w:val="bottom"/>
          </w:tcPr>
          <w:p w14:paraId="3418351A" w14:textId="77777777" w:rsidR="00513226" w:rsidRPr="009D4044" w:rsidRDefault="00513226" w:rsidP="00513226">
            <w:pPr>
              <w:rPr>
                <w:sz w:val="18"/>
                <w:szCs w:val="18"/>
              </w:rPr>
            </w:pPr>
            <w:r w:rsidRPr="009D4044">
              <w:rPr>
                <w:sz w:val="18"/>
                <w:szCs w:val="18"/>
              </w:rPr>
              <w:t>Vietnam</w:t>
            </w:r>
          </w:p>
        </w:tc>
        <w:tc>
          <w:tcPr>
            <w:tcW w:w="891" w:type="dxa"/>
            <w:vAlign w:val="bottom"/>
          </w:tcPr>
          <w:p w14:paraId="1FB9F2E0" w14:textId="21B6A245" w:rsidR="00513226" w:rsidRPr="00451699" w:rsidRDefault="004C3974" w:rsidP="00513226">
            <w:pPr>
              <w:tabs>
                <w:tab w:val="decimal" w:pos="260"/>
              </w:tabs>
              <w:ind w:left="-108" w:right="-42"/>
              <w:jc w:val="center"/>
              <w:rPr>
                <w:sz w:val="18"/>
                <w:szCs w:val="18"/>
                <w:lang w:bidi="th-TH"/>
              </w:rPr>
            </w:pPr>
            <w:r w:rsidRPr="00451699">
              <w:rPr>
                <w:sz w:val="18"/>
                <w:szCs w:val="18"/>
                <w:lang w:bidi="th-TH"/>
              </w:rPr>
              <w:t>-</w:t>
            </w:r>
          </w:p>
        </w:tc>
        <w:tc>
          <w:tcPr>
            <w:tcW w:w="236" w:type="dxa"/>
            <w:vAlign w:val="bottom"/>
          </w:tcPr>
          <w:p w14:paraId="3BA73957" w14:textId="77777777" w:rsidR="00513226" w:rsidRPr="00451699" w:rsidRDefault="00513226" w:rsidP="00513226">
            <w:pPr>
              <w:pStyle w:val="acctfourfigures"/>
              <w:tabs>
                <w:tab w:val="clear" w:pos="765"/>
                <w:tab w:val="left" w:pos="1062"/>
              </w:tabs>
              <w:spacing w:line="160" w:lineRule="atLeast"/>
              <w:ind w:left="-79" w:right="324"/>
              <w:jc w:val="right"/>
              <w:rPr>
                <w:sz w:val="18"/>
                <w:szCs w:val="18"/>
                <w:lang w:bidi="th-TH"/>
              </w:rPr>
            </w:pPr>
          </w:p>
        </w:tc>
        <w:tc>
          <w:tcPr>
            <w:tcW w:w="842" w:type="dxa"/>
            <w:vAlign w:val="bottom"/>
          </w:tcPr>
          <w:p w14:paraId="194FA0C4" w14:textId="13629C65" w:rsidR="00513226" w:rsidRPr="00451699" w:rsidRDefault="00513226" w:rsidP="00513226">
            <w:pPr>
              <w:tabs>
                <w:tab w:val="decimal" w:pos="120"/>
              </w:tabs>
              <w:ind w:left="-108" w:right="-108"/>
              <w:jc w:val="center"/>
              <w:rPr>
                <w:sz w:val="18"/>
                <w:szCs w:val="18"/>
                <w:lang w:bidi="th-TH"/>
              </w:rPr>
            </w:pPr>
            <w:r w:rsidRPr="00451699">
              <w:rPr>
                <w:sz w:val="18"/>
                <w:szCs w:val="18"/>
                <w:lang w:bidi="th-TH"/>
              </w:rPr>
              <w:t>-</w:t>
            </w:r>
          </w:p>
        </w:tc>
        <w:tc>
          <w:tcPr>
            <w:tcW w:w="236" w:type="dxa"/>
            <w:vAlign w:val="bottom"/>
          </w:tcPr>
          <w:p w14:paraId="1ED730BC" w14:textId="77777777" w:rsidR="00513226" w:rsidRPr="00071A54" w:rsidRDefault="00513226" w:rsidP="00513226">
            <w:pPr>
              <w:pStyle w:val="acctfourfigures"/>
              <w:tabs>
                <w:tab w:val="clear" w:pos="765"/>
                <w:tab w:val="left" w:pos="1062"/>
              </w:tabs>
              <w:spacing w:line="160" w:lineRule="atLeast"/>
              <w:ind w:left="-79" w:right="324"/>
              <w:jc w:val="right"/>
              <w:rPr>
                <w:sz w:val="18"/>
                <w:szCs w:val="18"/>
                <w:lang w:bidi="th-TH"/>
              </w:rPr>
            </w:pPr>
          </w:p>
        </w:tc>
        <w:tc>
          <w:tcPr>
            <w:tcW w:w="952" w:type="dxa"/>
            <w:vAlign w:val="bottom"/>
          </w:tcPr>
          <w:p w14:paraId="4075523F" w14:textId="76C7C7F9" w:rsidR="00513226" w:rsidRPr="001D74BC" w:rsidRDefault="003B54FA" w:rsidP="00513226">
            <w:pPr>
              <w:pStyle w:val="acctfourfigures"/>
              <w:spacing w:line="160" w:lineRule="atLeast"/>
              <w:ind w:left="-79" w:right="11"/>
              <w:jc w:val="right"/>
              <w:rPr>
                <w:sz w:val="18"/>
                <w:szCs w:val="18"/>
              </w:rPr>
            </w:pPr>
            <w:r w:rsidRPr="003B54FA">
              <w:rPr>
                <w:sz w:val="18"/>
                <w:szCs w:val="18"/>
              </w:rPr>
              <w:t>564,713</w:t>
            </w:r>
          </w:p>
        </w:tc>
        <w:tc>
          <w:tcPr>
            <w:tcW w:w="236" w:type="dxa"/>
            <w:vAlign w:val="bottom"/>
          </w:tcPr>
          <w:p w14:paraId="6FE10C55"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841" w:type="dxa"/>
            <w:vAlign w:val="bottom"/>
          </w:tcPr>
          <w:p w14:paraId="27A303BA" w14:textId="03916CD5" w:rsidR="00513226" w:rsidRPr="00071A54" w:rsidRDefault="00513226" w:rsidP="00513226">
            <w:pPr>
              <w:pStyle w:val="acctfourfigures"/>
              <w:tabs>
                <w:tab w:val="clear" w:pos="765"/>
              </w:tabs>
              <w:spacing w:line="160" w:lineRule="atLeast"/>
              <w:ind w:left="-69" w:right="-72"/>
              <w:jc w:val="right"/>
              <w:rPr>
                <w:sz w:val="18"/>
                <w:szCs w:val="18"/>
                <w:lang w:bidi="th-TH"/>
              </w:rPr>
            </w:pPr>
            <w:r w:rsidRPr="001D74BC">
              <w:rPr>
                <w:sz w:val="18"/>
                <w:szCs w:val="18"/>
                <w:lang w:bidi="th-TH"/>
              </w:rPr>
              <w:t xml:space="preserve"> 641,061 </w:t>
            </w:r>
          </w:p>
        </w:tc>
        <w:tc>
          <w:tcPr>
            <w:tcW w:w="236" w:type="dxa"/>
            <w:vAlign w:val="bottom"/>
          </w:tcPr>
          <w:p w14:paraId="33D2D14F" w14:textId="77777777" w:rsidR="00513226" w:rsidRPr="00071A54" w:rsidRDefault="00513226" w:rsidP="00513226">
            <w:pPr>
              <w:pStyle w:val="acctfourfigures"/>
              <w:tabs>
                <w:tab w:val="clear" w:pos="765"/>
              </w:tabs>
              <w:spacing w:line="240" w:lineRule="auto"/>
              <w:ind w:left="-79" w:right="11"/>
              <w:jc w:val="right"/>
              <w:rPr>
                <w:sz w:val="18"/>
                <w:szCs w:val="18"/>
                <w:cs/>
              </w:rPr>
            </w:pPr>
          </w:p>
        </w:tc>
        <w:tc>
          <w:tcPr>
            <w:tcW w:w="908" w:type="dxa"/>
            <w:vAlign w:val="bottom"/>
          </w:tcPr>
          <w:p w14:paraId="39B49C44" w14:textId="5EB1FB7D" w:rsidR="00513226" w:rsidRPr="00451699" w:rsidRDefault="00333449" w:rsidP="00513226">
            <w:pPr>
              <w:pStyle w:val="acctfourfigures"/>
              <w:tabs>
                <w:tab w:val="clear" w:pos="765"/>
                <w:tab w:val="decimal" w:pos="-68"/>
                <w:tab w:val="left" w:pos="589"/>
              </w:tabs>
              <w:spacing w:line="160" w:lineRule="atLeast"/>
              <w:ind w:right="-72" w:firstLine="1"/>
              <w:jc w:val="center"/>
              <w:rPr>
                <w:sz w:val="18"/>
                <w:szCs w:val="18"/>
                <w:rtl/>
                <w:cs/>
                <w:lang w:bidi="th-TH"/>
              </w:rPr>
            </w:pPr>
            <w:r w:rsidRPr="00451699">
              <w:rPr>
                <w:sz w:val="18"/>
                <w:szCs w:val="18"/>
                <w:lang w:bidi="th-TH"/>
              </w:rPr>
              <w:t>-</w:t>
            </w:r>
          </w:p>
        </w:tc>
        <w:tc>
          <w:tcPr>
            <w:tcW w:w="272" w:type="dxa"/>
            <w:vAlign w:val="bottom"/>
          </w:tcPr>
          <w:p w14:paraId="60DBAB00" w14:textId="77777777" w:rsidR="00513226" w:rsidRPr="00451699" w:rsidRDefault="00513226" w:rsidP="00513226">
            <w:pPr>
              <w:pStyle w:val="acctfourfigures"/>
              <w:tabs>
                <w:tab w:val="clear" w:pos="765"/>
                <w:tab w:val="decimal" w:pos="80"/>
                <w:tab w:val="left" w:pos="1062"/>
              </w:tabs>
              <w:spacing w:line="160" w:lineRule="atLeast"/>
              <w:ind w:left="-79" w:right="-22"/>
              <w:jc w:val="center"/>
              <w:rPr>
                <w:sz w:val="18"/>
                <w:szCs w:val="18"/>
                <w:lang w:bidi="th-TH"/>
              </w:rPr>
            </w:pPr>
          </w:p>
        </w:tc>
        <w:tc>
          <w:tcPr>
            <w:tcW w:w="789" w:type="dxa"/>
            <w:gridSpan w:val="2"/>
            <w:vAlign w:val="bottom"/>
          </w:tcPr>
          <w:p w14:paraId="663C1815" w14:textId="7E77BD3D" w:rsidR="00513226" w:rsidRPr="00451699" w:rsidRDefault="00513226" w:rsidP="00513226">
            <w:pPr>
              <w:pStyle w:val="acctfourfigures"/>
              <w:tabs>
                <w:tab w:val="clear" w:pos="765"/>
                <w:tab w:val="decimal" w:pos="-68"/>
                <w:tab w:val="left" w:pos="526"/>
              </w:tabs>
              <w:spacing w:line="160" w:lineRule="atLeast"/>
              <w:ind w:right="-136" w:firstLine="1"/>
              <w:jc w:val="center"/>
              <w:rPr>
                <w:sz w:val="18"/>
                <w:szCs w:val="18"/>
              </w:rPr>
            </w:pPr>
            <w:r w:rsidRPr="00451699">
              <w:rPr>
                <w:sz w:val="18"/>
                <w:szCs w:val="18"/>
              </w:rPr>
              <w:t>-</w:t>
            </w:r>
          </w:p>
        </w:tc>
        <w:tc>
          <w:tcPr>
            <w:tcW w:w="236" w:type="dxa"/>
            <w:gridSpan w:val="2"/>
            <w:vAlign w:val="bottom"/>
          </w:tcPr>
          <w:p w14:paraId="2A74CBDA" w14:textId="77777777" w:rsidR="00513226" w:rsidRPr="00451699" w:rsidRDefault="00513226" w:rsidP="00513226">
            <w:pPr>
              <w:pStyle w:val="acctfourfigures"/>
              <w:tabs>
                <w:tab w:val="clear" w:pos="765"/>
                <w:tab w:val="left" w:pos="1062"/>
              </w:tabs>
              <w:spacing w:line="160" w:lineRule="atLeast"/>
              <w:ind w:left="-79" w:right="324"/>
              <w:jc w:val="center"/>
              <w:rPr>
                <w:sz w:val="18"/>
                <w:szCs w:val="18"/>
                <w:lang w:bidi="th-TH"/>
              </w:rPr>
            </w:pPr>
          </w:p>
        </w:tc>
        <w:tc>
          <w:tcPr>
            <w:tcW w:w="810" w:type="dxa"/>
            <w:vAlign w:val="bottom"/>
          </w:tcPr>
          <w:p w14:paraId="5DBD2516" w14:textId="710C5834" w:rsidR="00513226" w:rsidRPr="00451699" w:rsidRDefault="00975E9D" w:rsidP="00513226">
            <w:pPr>
              <w:pStyle w:val="acctfourfigures"/>
              <w:tabs>
                <w:tab w:val="clear" w:pos="765"/>
                <w:tab w:val="decimal" w:pos="-68"/>
                <w:tab w:val="left" w:pos="589"/>
              </w:tabs>
              <w:spacing w:line="160" w:lineRule="atLeast"/>
              <w:ind w:right="-72" w:firstLine="1"/>
              <w:jc w:val="center"/>
              <w:rPr>
                <w:sz w:val="18"/>
                <w:szCs w:val="18"/>
                <w:rtl/>
                <w:cs/>
                <w:lang w:bidi="th-TH"/>
              </w:rPr>
            </w:pPr>
            <w:r w:rsidRPr="00451699">
              <w:rPr>
                <w:sz w:val="18"/>
                <w:szCs w:val="18"/>
                <w:lang w:bidi="th-TH"/>
              </w:rPr>
              <w:t>-</w:t>
            </w:r>
          </w:p>
        </w:tc>
        <w:tc>
          <w:tcPr>
            <w:tcW w:w="236" w:type="dxa"/>
            <w:vAlign w:val="bottom"/>
          </w:tcPr>
          <w:p w14:paraId="3C44B45A" w14:textId="77777777" w:rsidR="00513226" w:rsidRPr="00451699" w:rsidRDefault="00513226" w:rsidP="00513226">
            <w:pPr>
              <w:pStyle w:val="acctfourfigures"/>
              <w:tabs>
                <w:tab w:val="clear" w:pos="765"/>
                <w:tab w:val="left" w:pos="1062"/>
              </w:tabs>
              <w:spacing w:line="160" w:lineRule="atLeast"/>
              <w:ind w:left="-79" w:right="324"/>
              <w:jc w:val="center"/>
              <w:rPr>
                <w:sz w:val="18"/>
                <w:szCs w:val="18"/>
                <w:lang w:bidi="th-TH"/>
              </w:rPr>
            </w:pPr>
          </w:p>
        </w:tc>
        <w:tc>
          <w:tcPr>
            <w:tcW w:w="869" w:type="dxa"/>
            <w:gridSpan w:val="2"/>
            <w:vAlign w:val="bottom"/>
          </w:tcPr>
          <w:p w14:paraId="32C7C819" w14:textId="211DAB25" w:rsidR="00513226" w:rsidRPr="00451699" w:rsidRDefault="00513226" w:rsidP="00513226">
            <w:pPr>
              <w:tabs>
                <w:tab w:val="decimal" w:pos="140"/>
              </w:tabs>
              <w:ind w:left="-108" w:right="-143"/>
              <w:jc w:val="center"/>
              <w:rPr>
                <w:sz w:val="18"/>
                <w:szCs w:val="18"/>
                <w:lang w:bidi="th-TH"/>
              </w:rPr>
            </w:pPr>
            <w:r w:rsidRPr="00451699">
              <w:rPr>
                <w:sz w:val="18"/>
                <w:szCs w:val="18"/>
                <w:lang w:bidi="th-TH"/>
              </w:rPr>
              <w:t>-</w:t>
            </w:r>
          </w:p>
        </w:tc>
        <w:tc>
          <w:tcPr>
            <w:tcW w:w="236" w:type="dxa"/>
            <w:gridSpan w:val="2"/>
            <w:vAlign w:val="bottom"/>
          </w:tcPr>
          <w:p w14:paraId="35543409" w14:textId="77777777" w:rsidR="00513226" w:rsidRPr="001A0E37" w:rsidRDefault="00513226" w:rsidP="00513226">
            <w:pPr>
              <w:pStyle w:val="acctfourfigures"/>
              <w:tabs>
                <w:tab w:val="clear" w:pos="765"/>
                <w:tab w:val="left" w:pos="1062"/>
              </w:tabs>
              <w:spacing w:line="160" w:lineRule="atLeast"/>
              <w:ind w:left="-79" w:right="324"/>
              <w:jc w:val="center"/>
              <w:rPr>
                <w:b/>
                <w:bCs/>
                <w:sz w:val="18"/>
                <w:szCs w:val="18"/>
                <w:lang w:bidi="th-TH"/>
              </w:rPr>
            </w:pPr>
          </w:p>
        </w:tc>
        <w:tc>
          <w:tcPr>
            <w:tcW w:w="933" w:type="dxa"/>
            <w:vAlign w:val="bottom"/>
          </w:tcPr>
          <w:p w14:paraId="7A5D05A6" w14:textId="3045AA52" w:rsidR="00513226" w:rsidRPr="00451699" w:rsidRDefault="00C105E8" w:rsidP="00513226">
            <w:pPr>
              <w:ind w:left="-108" w:right="-108"/>
              <w:jc w:val="center"/>
              <w:rPr>
                <w:sz w:val="18"/>
                <w:szCs w:val="18"/>
                <w:rtl/>
                <w:cs/>
                <w:lang w:bidi="th-TH"/>
              </w:rPr>
            </w:pPr>
            <w:r w:rsidRPr="00451699">
              <w:rPr>
                <w:sz w:val="18"/>
                <w:szCs w:val="18"/>
                <w:lang w:bidi="th-TH"/>
              </w:rPr>
              <w:t>-</w:t>
            </w:r>
          </w:p>
        </w:tc>
        <w:tc>
          <w:tcPr>
            <w:tcW w:w="240" w:type="dxa"/>
            <w:vAlign w:val="bottom"/>
          </w:tcPr>
          <w:p w14:paraId="5DAE9CFA" w14:textId="77777777" w:rsidR="00513226" w:rsidRPr="00451699" w:rsidRDefault="00513226" w:rsidP="00513226">
            <w:pPr>
              <w:pStyle w:val="acctfourfigures"/>
              <w:tabs>
                <w:tab w:val="clear" w:pos="765"/>
                <w:tab w:val="left" w:pos="1062"/>
              </w:tabs>
              <w:spacing w:line="160" w:lineRule="atLeast"/>
              <w:ind w:left="-79" w:right="324"/>
              <w:jc w:val="center"/>
              <w:rPr>
                <w:sz w:val="18"/>
                <w:szCs w:val="18"/>
                <w:lang w:bidi="th-TH"/>
              </w:rPr>
            </w:pPr>
          </w:p>
        </w:tc>
        <w:tc>
          <w:tcPr>
            <w:tcW w:w="1020" w:type="dxa"/>
            <w:gridSpan w:val="2"/>
            <w:vAlign w:val="bottom"/>
          </w:tcPr>
          <w:p w14:paraId="0EC8FD69" w14:textId="35570E43" w:rsidR="00513226" w:rsidRPr="00451699" w:rsidRDefault="00513226" w:rsidP="00513226">
            <w:pPr>
              <w:tabs>
                <w:tab w:val="decimal" w:pos="190"/>
              </w:tabs>
              <w:ind w:left="-108" w:right="-108"/>
              <w:jc w:val="center"/>
              <w:rPr>
                <w:sz w:val="18"/>
                <w:szCs w:val="18"/>
                <w:lang w:bidi="th-TH"/>
              </w:rPr>
            </w:pPr>
            <w:r w:rsidRPr="00451699">
              <w:rPr>
                <w:sz w:val="18"/>
                <w:szCs w:val="18"/>
                <w:lang w:bidi="th-TH"/>
              </w:rPr>
              <w:t>-</w:t>
            </w:r>
          </w:p>
        </w:tc>
        <w:tc>
          <w:tcPr>
            <w:tcW w:w="236" w:type="dxa"/>
            <w:gridSpan w:val="2"/>
            <w:vAlign w:val="bottom"/>
          </w:tcPr>
          <w:p w14:paraId="4FAE6FC6" w14:textId="77777777" w:rsidR="00513226" w:rsidRPr="00071A54" w:rsidRDefault="00513226" w:rsidP="00513226">
            <w:pPr>
              <w:pStyle w:val="acctfourfigures"/>
              <w:tabs>
                <w:tab w:val="clear" w:pos="765"/>
                <w:tab w:val="left" w:pos="1062"/>
              </w:tabs>
              <w:spacing w:line="160" w:lineRule="atLeast"/>
              <w:ind w:left="-79" w:right="324"/>
              <w:jc w:val="right"/>
              <w:rPr>
                <w:sz w:val="18"/>
                <w:szCs w:val="18"/>
                <w:lang w:bidi="th-TH"/>
              </w:rPr>
            </w:pPr>
          </w:p>
        </w:tc>
        <w:tc>
          <w:tcPr>
            <w:tcW w:w="880" w:type="dxa"/>
            <w:vAlign w:val="bottom"/>
          </w:tcPr>
          <w:p w14:paraId="7202D578" w14:textId="54673731" w:rsidR="00513226" w:rsidRPr="005B2252" w:rsidRDefault="0013360D" w:rsidP="00513226">
            <w:pPr>
              <w:pStyle w:val="acctfourfigures"/>
              <w:tabs>
                <w:tab w:val="clear" w:pos="765"/>
              </w:tabs>
              <w:spacing w:line="160" w:lineRule="atLeast"/>
              <w:ind w:left="-100" w:right="-76"/>
              <w:jc w:val="right"/>
              <w:rPr>
                <w:sz w:val="18"/>
                <w:szCs w:val="18"/>
                <w:rtl/>
                <w:cs/>
                <w:lang w:val="en-US"/>
              </w:rPr>
            </w:pPr>
            <w:r w:rsidRPr="0013360D">
              <w:rPr>
                <w:sz w:val="18"/>
                <w:szCs w:val="18"/>
                <w:lang w:val="en-US"/>
              </w:rPr>
              <w:t>564,713</w:t>
            </w:r>
          </w:p>
        </w:tc>
        <w:tc>
          <w:tcPr>
            <w:tcW w:w="236" w:type="dxa"/>
            <w:vAlign w:val="bottom"/>
          </w:tcPr>
          <w:p w14:paraId="71C454ED" w14:textId="77777777" w:rsidR="00513226" w:rsidRPr="00071A54" w:rsidRDefault="00513226" w:rsidP="00513226">
            <w:pPr>
              <w:pStyle w:val="acctfourfigures"/>
              <w:tabs>
                <w:tab w:val="clear" w:pos="765"/>
              </w:tabs>
              <w:spacing w:line="240" w:lineRule="auto"/>
              <w:ind w:left="-79" w:right="-103"/>
              <w:jc w:val="right"/>
              <w:rPr>
                <w:sz w:val="18"/>
                <w:szCs w:val="18"/>
                <w:cs/>
              </w:rPr>
            </w:pPr>
          </w:p>
        </w:tc>
        <w:tc>
          <w:tcPr>
            <w:tcW w:w="957" w:type="dxa"/>
            <w:gridSpan w:val="2"/>
            <w:vAlign w:val="bottom"/>
          </w:tcPr>
          <w:p w14:paraId="13FAFD83" w14:textId="46BB4576" w:rsidR="00513226" w:rsidRPr="00071A54" w:rsidRDefault="00513226" w:rsidP="00513226">
            <w:pPr>
              <w:tabs>
                <w:tab w:val="decimal" w:pos="428"/>
              </w:tabs>
              <w:ind w:left="-108" w:right="-36"/>
              <w:jc w:val="right"/>
              <w:rPr>
                <w:sz w:val="18"/>
                <w:szCs w:val="18"/>
                <w:lang w:bidi="th-TH"/>
              </w:rPr>
            </w:pPr>
            <w:r w:rsidRPr="005B2252">
              <w:rPr>
                <w:sz w:val="18"/>
                <w:szCs w:val="18"/>
                <w:lang w:val="en-US" w:bidi="th-TH"/>
              </w:rPr>
              <w:t xml:space="preserve"> 641,061 </w:t>
            </w:r>
          </w:p>
        </w:tc>
      </w:tr>
      <w:tr w:rsidR="00513226" w:rsidRPr="009D4044" w14:paraId="70E99203" w14:textId="77777777" w:rsidTr="001D74BC">
        <w:tc>
          <w:tcPr>
            <w:tcW w:w="2611" w:type="dxa"/>
            <w:vAlign w:val="bottom"/>
          </w:tcPr>
          <w:p w14:paraId="6D0550A9" w14:textId="77777777" w:rsidR="00513226" w:rsidRPr="009D4044" w:rsidRDefault="00513226" w:rsidP="00513226">
            <w:pPr>
              <w:spacing w:line="220" w:lineRule="atLeast"/>
              <w:ind w:right="-26"/>
              <w:rPr>
                <w:b/>
                <w:bCs/>
                <w:sz w:val="18"/>
                <w:szCs w:val="18"/>
              </w:rPr>
            </w:pPr>
            <w:r w:rsidRPr="009D4044">
              <w:rPr>
                <w:b/>
                <w:bCs/>
                <w:sz w:val="18"/>
                <w:szCs w:val="18"/>
              </w:rPr>
              <w:t>Total revenue</w:t>
            </w:r>
          </w:p>
        </w:tc>
        <w:tc>
          <w:tcPr>
            <w:tcW w:w="891" w:type="dxa"/>
            <w:tcBorders>
              <w:top w:val="single" w:sz="4" w:space="0" w:color="auto"/>
              <w:bottom w:val="double" w:sz="4" w:space="0" w:color="auto"/>
            </w:tcBorders>
            <w:vAlign w:val="bottom"/>
          </w:tcPr>
          <w:p w14:paraId="7FF45369" w14:textId="0B01EED0" w:rsidR="00513226" w:rsidRPr="001D74BC" w:rsidRDefault="004C3974" w:rsidP="00513226">
            <w:pPr>
              <w:pStyle w:val="acctfourfigures"/>
              <w:tabs>
                <w:tab w:val="clear" w:pos="765"/>
              </w:tabs>
              <w:spacing w:line="160" w:lineRule="atLeast"/>
              <w:ind w:left="-79" w:right="-65"/>
              <w:jc w:val="right"/>
              <w:rPr>
                <w:b/>
                <w:bCs/>
                <w:sz w:val="18"/>
                <w:szCs w:val="18"/>
                <w:rtl/>
                <w:lang w:val="en-US" w:bidi="th-TH"/>
              </w:rPr>
            </w:pPr>
            <w:r w:rsidRPr="004C3974">
              <w:rPr>
                <w:b/>
                <w:bCs/>
                <w:sz w:val="18"/>
                <w:szCs w:val="18"/>
                <w:lang w:val="en-US" w:bidi="th-TH"/>
              </w:rPr>
              <w:t>1,942,862</w:t>
            </w:r>
          </w:p>
        </w:tc>
        <w:tc>
          <w:tcPr>
            <w:tcW w:w="236" w:type="dxa"/>
            <w:vAlign w:val="bottom"/>
          </w:tcPr>
          <w:p w14:paraId="5B30D243" w14:textId="77777777" w:rsidR="00513226" w:rsidRPr="00071A54" w:rsidRDefault="00513226" w:rsidP="00513226">
            <w:pPr>
              <w:pStyle w:val="acctfourfigures"/>
              <w:tabs>
                <w:tab w:val="clear" w:pos="765"/>
              </w:tabs>
              <w:spacing w:line="240" w:lineRule="auto"/>
              <w:ind w:left="-79" w:right="-102"/>
              <w:jc w:val="right"/>
              <w:rPr>
                <w:b/>
                <w:bCs/>
                <w:sz w:val="18"/>
                <w:szCs w:val="18"/>
                <w:lang w:bidi="th-TH"/>
              </w:rPr>
            </w:pPr>
          </w:p>
        </w:tc>
        <w:tc>
          <w:tcPr>
            <w:tcW w:w="842" w:type="dxa"/>
            <w:tcBorders>
              <w:top w:val="single" w:sz="4" w:space="0" w:color="auto"/>
              <w:bottom w:val="double" w:sz="4" w:space="0" w:color="auto"/>
            </w:tcBorders>
            <w:vAlign w:val="bottom"/>
          </w:tcPr>
          <w:p w14:paraId="7AFF3C90" w14:textId="5ED1B209" w:rsidR="00513226" w:rsidRPr="00071A54" w:rsidRDefault="00513226" w:rsidP="00065EFE">
            <w:pPr>
              <w:pStyle w:val="acctfourfigures"/>
              <w:tabs>
                <w:tab w:val="clear" w:pos="765"/>
              </w:tabs>
              <w:spacing w:line="160" w:lineRule="atLeast"/>
              <w:ind w:left="-79" w:right="-65"/>
              <w:jc w:val="right"/>
              <w:rPr>
                <w:b/>
                <w:bCs/>
                <w:sz w:val="18"/>
                <w:szCs w:val="18"/>
                <w:lang w:bidi="th-TH"/>
              </w:rPr>
            </w:pPr>
            <w:r w:rsidRPr="001D74BC">
              <w:rPr>
                <w:b/>
                <w:bCs/>
                <w:sz w:val="18"/>
                <w:szCs w:val="18"/>
                <w:lang w:bidi="th-TH"/>
              </w:rPr>
              <w:t xml:space="preserve"> 3,157,899 </w:t>
            </w:r>
          </w:p>
        </w:tc>
        <w:tc>
          <w:tcPr>
            <w:tcW w:w="236" w:type="dxa"/>
            <w:vAlign w:val="bottom"/>
          </w:tcPr>
          <w:p w14:paraId="2CC3538E" w14:textId="77777777" w:rsidR="00513226" w:rsidRPr="00071A54" w:rsidRDefault="00513226" w:rsidP="00513226">
            <w:pPr>
              <w:pStyle w:val="acctfourfigures"/>
              <w:tabs>
                <w:tab w:val="clear" w:pos="765"/>
              </w:tabs>
              <w:spacing w:line="240" w:lineRule="auto"/>
              <w:ind w:left="-79" w:right="-102"/>
              <w:jc w:val="right"/>
              <w:rPr>
                <w:b/>
                <w:bCs/>
                <w:sz w:val="18"/>
                <w:szCs w:val="18"/>
                <w:lang w:bidi="th-TH"/>
              </w:rPr>
            </w:pPr>
          </w:p>
        </w:tc>
        <w:tc>
          <w:tcPr>
            <w:tcW w:w="952" w:type="dxa"/>
            <w:tcBorders>
              <w:top w:val="single" w:sz="4" w:space="0" w:color="auto"/>
              <w:bottom w:val="double" w:sz="4" w:space="0" w:color="auto"/>
            </w:tcBorders>
            <w:vAlign w:val="bottom"/>
          </w:tcPr>
          <w:p w14:paraId="5C693026" w14:textId="47FB7B38" w:rsidR="00513226" w:rsidRPr="001D74BC" w:rsidRDefault="00F2163B" w:rsidP="00513226">
            <w:pPr>
              <w:pStyle w:val="acctfourfigures"/>
              <w:tabs>
                <w:tab w:val="clear" w:pos="765"/>
              </w:tabs>
              <w:spacing w:line="160" w:lineRule="atLeast"/>
              <w:ind w:left="-79" w:right="11"/>
              <w:jc w:val="right"/>
              <w:rPr>
                <w:b/>
                <w:bCs/>
                <w:sz w:val="18"/>
                <w:szCs w:val="18"/>
                <w:rtl/>
                <w:cs/>
                <w:lang w:bidi="th-TH"/>
              </w:rPr>
            </w:pPr>
            <w:r w:rsidRPr="00F2163B">
              <w:rPr>
                <w:b/>
                <w:bCs/>
                <w:sz w:val="18"/>
                <w:szCs w:val="18"/>
                <w:lang w:bidi="th-TH"/>
              </w:rPr>
              <w:t>3,157,019</w:t>
            </w:r>
          </w:p>
        </w:tc>
        <w:tc>
          <w:tcPr>
            <w:tcW w:w="236" w:type="dxa"/>
            <w:vAlign w:val="bottom"/>
          </w:tcPr>
          <w:p w14:paraId="4A68F92C" w14:textId="77777777" w:rsidR="00513226" w:rsidRPr="00071A54" w:rsidRDefault="00513226" w:rsidP="00513226">
            <w:pPr>
              <w:pStyle w:val="acctfourfigures"/>
              <w:tabs>
                <w:tab w:val="clear" w:pos="765"/>
              </w:tabs>
              <w:spacing w:line="240" w:lineRule="auto"/>
              <w:ind w:left="-79" w:right="-102"/>
              <w:jc w:val="right"/>
              <w:rPr>
                <w:b/>
                <w:bCs/>
                <w:sz w:val="18"/>
                <w:szCs w:val="18"/>
                <w:lang w:bidi="th-TH"/>
              </w:rPr>
            </w:pPr>
          </w:p>
        </w:tc>
        <w:tc>
          <w:tcPr>
            <w:tcW w:w="841" w:type="dxa"/>
            <w:tcBorders>
              <w:top w:val="single" w:sz="4" w:space="0" w:color="auto"/>
              <w:bottom w:val="double" w:sz="4" w:space="0" w:color="auto"/>
            </w:tcBorders>
            <w:vAlign w:val="bottom"/>
          </w:tcPr>
          <w:p w14:paraId="382BDEE2" w14:textId="6FC37280" w:rsidR="00513226" w:rsidRPr="00071A54" w:rsidRDefault="00513226" w:rsidP="00513226">
            <w:pPr>
              <w:pStyle w:val="acctfourfigures"/>
              <w:tabs>
                <w:tab w:val="clear" w:pos="765"/>
              </w:tabs>
              <w:spacing w:line="160" w:lineRule="atLeast"/>
              <w:ind w:left="-69" w:right="-72"/>
              <w:jc w:val="right"/>
              <w:rPr>
                <w:b/>
                <w:bCs/>
                <w:sz w:val="18"/>
                <w:szCs w:val="18"/>
                <w:lang w:bidi="th-TH"/>
              </w:rPr>
            </w:pPr>
            <w:r w:rsidRPr="001D74BC">
              <w:rPr>
                <w:b/>
                <w:bCs/>
                <w:sz w:val="18"/>
                <w:szCs w:val="18"/>
                <w:lang w:bidi="th-TH"/>
              </w:rPr>
              <w:t xml:space="preserve"> 3,260,253 </w:t>
            </w:r>
          </w:p>
        </w:tc>
        <w:tc>
          <w:tcPr>
            <w:tcW w:w="236" w:type="dxa"/>
            <w:vAlign w:val="bottom"/>
          </w:tcPr>
          <w:p w14:paraId="06124C09" w14:textId="77777777" w:rsidR="00513226" w:rsidRPr="00071A54" w:rsidRDefault="00513226" w:rsidP="00513226">
            <w:pPr>
              <w:pStyle w:val="acctfourfigures"/>
              <w:tabs>
                <w:tab w:val="clear" w:pos="765"/>
              </w:tabs>
              <w:spacing w:line="240" w:lineRule="auto"/>
              <w:ind w:left="-79" w:right="-102"/>
              <w:jc w:val="right"/>
              <w:rPr>
                <w:b/>
                <w:bCs/>
                <w:sz w:val="18"/>
                <w:szCs w:val="18"/>
                <w:lang w:bidi="th-TH"/>
              </w:rPr>
            </w:pPr>
          </w:p>
        </w:tc>
        <w:tc>
          <w:tcPr>
            <w:tcW w:w="908" w:type="dxa"/>
            <w:tcBorders>
              <w:top w:val="single" w:sz="4" w:space="0" w:color="auto"/>
              <w:bottom w:val="double" w:sz="4" w:space="0" w:color="auto"/>
            </w:tcBorders>
            <w:vAlign w:val="bottom"/>
          </w:tcPr>
          <w:p w14:paraId="06FBB723" w14:textId="07C49092" w:rsidR="00513226" w:rsidRPr="001D74BC" w:rsidRDefault="00333449" w:rsidP="00513226">
            <w:pPr>
              <w:pStyle w:val="acctfourfigures"/>
              <w:tabs>
                <w:tab w:val="clear" w:pos="765"/>
              </w:tabs>
              <w:spacing w:line="160" w:lineRule="atLeast"/>
              <w:ind w:left="-79" w:right="-54"/>
              <w:jc w:val="right"/>
              <w:rPr>
                <w:b/>
                <w:bCs/>
                <w:sz w:val="18"/>
                <w:szCs w:val="18"/>
                <w:rtl/>
                <w:cs/>
                <w:lang w:bidi="th-TH"/>
              </w:rPr>
            </w:pPr>
            <w:r w:rsidRPr="00333449">
              <w:rPr>
                <w:b/>
                <w:bCs/>
                <w:sz w:val="18"/>
                <w:szCs w:val="18"/>
                <w:lang w:bidi="th-TH"/>
              </w:rPr>
              <w:t>3,818,373</w:t>
            </w:r>
          </w:p>
        </w:tc>
        <w:tc>
          <w:tcPr>
            <w:tcW w:w="272" w:type="dxa"/>
            <w:vAlign w:val="bottom"/>
          </w:tcPr>
          <w:p w14:paraId="01AD603B" w14:textId="77777777" w:rsidR="00513226" w:rsidRPr="00071A54" w:rsidRDefault="00513226" w:rsidP="00513226">
            <w:pPr>
              <w:pStyle w:val="acctfourfigures"/>
              <w:tabs>
                <w:tab w:val="clear" w:pos="765"/>
              </w:tabs>
              <w:spacing w:line="240" w:lineRule="auto"/>
              <w:ind w:left="-79" w:right="-102"/>
              <w:jc w:val="right"/>
              <w:rPr>
                <w:b/>
                <w:bCs/>
                <w:sz w:val="18"/>
                <w:szCs w:val="18"/>
                <w:lang w:bidi="th-TH"/>
              </w:rPr>
            </w:pPr>
          </w:p>
        </w:tc>
        <w:tc>
          <w:tcPr>
            <w:tcW w:w="789" w:type="dxa"/>
            <w:gridSpan w:val="2"/>
            <w:tcBorders>
              <w:top w:val="single" w:sz="4" w:space="0" w:color="auto"/>
              <w:bottom w:val="double" w:sz="4" w:space="0" w:color="auto"/>
            </w:tcBorders>
            <w:vAlign w:val="bottom"/>
          </w:tcPr>
          <w:p w14:paraId="735178D8" w14:textId="0EF277E9" w:rsidR="00513226" w:rsidRPr="00071A54" w:rsidRDefault="00513226" w:rsidP="00513226">
            <w:pPr>
              <w:pStyle w:val="acctfourfigures"/>
              <w:tabs>
                <w:tab w:val="clear" w:pos="765"/>
              </w:tabs>
              <w:spacing w:line="160" w:lineRule="atLeast"/>
              <w:ind w:left="-107" w:right="-72"/>
              <w:jc w:val="right"/>
              <w:rPr>
                <w:b/>
                <w:bCs/>
                <w:sz w:val="18"/>
                <w:szCs w:val="18"/>
                <w:lang w:bidi="th-TH"/>
              </w:rPr>
            </w:pPr>
            <w:r w:rsidRPr="001D74BC">
              <w:rPr>
                <w:b/>
                <w:bCs/>
                <w:sz w:val="18"/>
                <w:szCs w:val="18"/>
                <w:lang w:bidi="th-TH"/>
              </w:rPr>
              <w:t xml:space="preserve">4,034,239 </w:t>
            </w:r>
          </w:p>
        </w:tc>
        <w:tc>
          <w:tcPr>
            <w:tcW w:w="236" w:type="dxa"/>
            <w:gridSpan w:val="2"/>
            <w:vAlign w:val="bottom"/>
          </w:tcPr>
          <w:p w14:paraId="1795E644" w14:textId="77777777" w:rsidR="00513226" w:rsidRPr="00071A54" w:rsidRDefault="00513226" w:rsidP="00513226">
            <w:pPr>
              <w:pStyle w:val="acctfourfigures"/>
              <w:tabs>
                <w:tab w:val="clear" w:pos="765"/>
              </w:tabs>
              <w:spacing w:line="240" w:lineRule="auto"/>
              <w:ind w:left="-79" w:right="-102"/>
              <w:jc w:val="right"/>
              <w:rPr>
                <w:b/>
                <w:bCs/>
                <w:sz w:val="18"/>
                <w:szCs w:val="18"/>
                <w:lang w:bidi="th-TH"/>
              </w:rPr>
            </w:pPr>
          </w:p>
        </w:tc>
        <w:tc>
          <w:tcPr>
            <w:tcW w:w="810" w:type="dxa"/>
            <w:tcBorders>
              <w:top w:val="single" w:sz="4" w:space="0" w:color="auto"/>
              <w:bottom w:val="double" w:sz="4" w:space="0" w:color="auto"/>
            </w:tcBorders>
            <w:vAlign w:val="bottom"/>
          </w:tcPr>
          <w:p w14:paraId="6CAF898E" w14:textId="65933B22" w:rsidR="00513226" w:rsidRPr="001D74BC" w:rsidRDefault="00975E9D" w:rsidP="00513226">
            <w:pPr>
              <w:pStyle w:val="acctfourfigures"/>
              <w:tabs>
                <w:tab w:val="clear" w:pos="765"/>
              </w:tabs>
              <w:spacing w:line="160" w:lineRule="atLeast"/>
              <w:ind w:left="-175" w:right="-52"/>
              <w:jc w:val="right"/>
              <w:rPr>
                <w:b/>
                <w:bCs/>
                <w:sz w:val="18"/>
                <w:szCs w:val="18"/>
                <w:rtl/>
                <w:cs/>
                <w:lang w:bidi="th-TH"/>
              </w:rPr>
            </w:pPr>
            <w:r w:rsidRPr="00975E9D">
              <w:rPr>
                <w:b/>
                <w:bCs/>
                <w:sz w:val="18"/>
                <w:szCs w:val="18"/>
                <w:lang w:bidi="th-TH"/>
              </w:rPr>
              <w:t>474,578</w:t>
            </w:r>
          </w:p>
        </w:tc>
        <w:tc>
          <w:tcPr>
            <w:tcW w:w="236" w:type="dxa"/>
            <w:vAlign w:val="bottom"/>
          </w:tcPr>
          <w:p w14:paraId="253CF809" w14:textId="77777777" w:rsidR="00513226" w:rsidRPr="00071A54" w:rsidRDefault="00513226" w:rsidP="00513226">
            <w:pPr>
              <w:pStyle w:val="acctfourfigures"/>
              <w:tabs>
                <w:tab w:val="clear" w:pos="765"/>
              </w:tabs>
              <w:spacing w:line="240" w:lineRule="auto"/>
              <w:ind w:left="-79" w:right="-102"/>
              <w:jc w:val="right"/>
              <w:rPr>
                <w:b/>
                <w:bCs/>
                <w:sz w:val="18"/>
                <w:szCs w:val="18"/>
                <w:lang w:bidi="th-TH"/>
              </w:rPr>
            </w:pPr>
          </w:p>
        </w:tc>
        <w:tc>
          <w:tcPr>
            <w:tcW w:w="869" w:type="dxa"/>
            <w:gridSpan w:val="2"/>
            <w:tcBorders>
              <w:top w:val="single" w:sz="4" w:space="0" w:color="auto"/>
              <w:bottom w:val="double" w:sz="4" w:space="0" w:color="auto"/>
            </w:tcBorders>
            <w:vAlign w:val="bottom"/>
          </w:tcPr>
          <w:p w14:paraId="2F043707" w14:textId="5BF36935" w:rsidR="00513226" w:rsidRPr="00071A54" w:rsidRDefault="00513226" w:rsidP="00513226">
            <w:pPr>
              <w:pStyle w:val="acctfourfigures"/>
              <w:tabs>
                <w:tab w:val="clear" w:pos="765"/>
              </w:tabs>
              <w:spacing w:line="160" w:lineRule="atLeast"/>
              <w:ind w:right="-72"/>
              <w:jc w:val="right"/>
              <w:rPr>
                <w:b/>
                <w:bCs/>
                <w:sz w:val="18"/>
                <w:szCs w:val="18"/>
                <w:lang w:bidi="th-TH"/>
              </w:rPr>
            </w:pPr>
            <w:r w:rsidRPr="001D74BC">
              <w:rPr>
                <w:b/>
                <w:bCs/>
                <w:sz w:val="18"/>
                <w:szCs w:val="18"/>
                <w:lang w:bidi="th-TH"/>
              </w:rPr>
              <w:t xml:space="preserve"> 328,925 </w:t>
            </w:r>
          </w:p>
        </w:tc>
        <w:tc>
          <w:tcPr>
            <w:tcW w:w="236" w:type="dxa"/>
            <w:gridSpan w:val="2"/>
            <w:vAlign w:val="bottom"/>
          </w:tcPr>
          <w:p w14:paraId="4FBFE581" w14:textId="77777777" w:rsidR="00513226" w:rsidRPr="00071A54" w:rsidRDefault="00513226" w:rsidP="00513226">
            <w:pPr>
              <w:pStyle w:val="acctfourfigures"/>
              <w:tabs>
                <w:tab w:val="clear" w:pos="765"/>
              </w:tabs>
              <w:spacing w:line="240" w:lineRule="auto"/>
              <w:ind w:left="-79" w:right="-102"/>
              <w:jc w:val="right"/>
              <w:rPr>
                <w:b/>
                <w:bCs/>
                <w:sz w:val="18"/>
                <w:szCs w:val="18"/>
                <w:lang w:bidi="th-TH"/>
              </w:rPr>
            </w:pPr>
          </w:p>
        </w:tc>
        <w:tc>
          <w:tcPr>
            <w:tcW w:w="933" w:type="dxa"/>
            <w:tcBorders>
              <w:top w:val="single" w:sz="4" w:space="0" w:color="auto"/>
              <w:bottom w:val="double" w:sz="4" w:space="0" w:color="auto"/>
            </w:tcBorders>
            <w:vAlign w:val="bottom"/>
          </w:tcPr>
          <w:p w14:paraId="0FD4572A" w14:textId="6F1FA09F" w:rsidR="00513226" w:rsidRPr="001D74BC" w:rsidRDefault="00C105E8" w:rsidP="00513226">
            <w:pPr>
              <w:pStyle w:val="acctfourfigures"/>
              <w:tabs>
                <w:tab w:val="clear" w:pos="765"/>
                <w:tab w:val="left" w:pos="459"/>
              </w:tabs>
              <w:spacing w:line="160" w:lineRule="atLeast"/>
              <w:ind w:left="-400" w:right="-104" w:firstLine="314"/>
              <w:jc w:val="right"/>
              <w:rPr>
                <w:b/>
                <w:bCs/>
                <w:sz w:val="18"/>
                <w:szCs w:val="18"/>
                <w:lang w:bidi="th-TH"/>
              </w:rPr>
            </w:pPr>
            <w:r w:rsidRPr="00C105E8">
              <w:rPr>
                <w:b/>
                <w:bCs/>
                <w:sz w:val="18"/>
                <w:szCs w:val="18"/>
                <w:lang w:bidi="th-TH"/>
              </w:rPr>
              <w:t>(1,189,654)</w:t>
            </w:r>
          </w:p>
        </w:tc>
        <w:tc>
          <w:tcPr>
            <w:tcW w:w="240" w:type="dxa"/>
            <w:vAlign w:val="bottom"/>
          </w:tcPr>
          <w:p w14:paraId="60209CCE" w14:textId="77777777" w:rsidR="00513226" w:rsidRPr="00071A54" w:rsidRDefault="00513226" w:rsidP="00513226">
            <w:pPr>
              <w:pStyle w:val="acctfourfigures"/>
              <w:tabs>
                <w:tab w:val="clear" w:pos="765"/>
              </w:tabs>
              <w:spacing w:line="240" w:lineRule="auto"/>
              <w:ind w:left="-79" w:right="-102"/>
              <w:jc w:val="right"/>
              <w:rPr>
                <w:b/>
                <w:bCs/>
                <w:sz w:val="18"/>
                <w:szCs w:val="18"/>
                <w:lang w:bidi="th-TH"/>
              </w:rPr>
            </w:pPr>
          </w:p>
        </w:tc>
        <w:tc>
          <w:tcPr>
            <w:tcW w:w="1020" w:type="dxa"/>
            <w:gridSpan w:val="2"/>
            <w:tcBorders>
              <w:top w:val="single" w:sz="4" w:space="0" w:color="auto"/>
              <w:bottom w:val="double" w:sz="4" w:space="0" w:color="auto"/>
            </w:tcBorders>
            <w:vAlign w:val="bottom"/>
          </w:tcPr>
          <w:p w14:paraId="5E2C6DAA" w14:textId="2D9240EE" w:rsidR="00513226" w:rsidRPr="00071A54" w:rsidRDefault="00513226" w:rsidP="00065EFE">
            <w:pPr>
              <w:pStyle w:val="acctfourfigures"/>
              <w:tabs>
                <w:tab w:val="clear" w:pos="765"/>
                <w:tab w:val="left" w:pos="566"/>
              </w:tabs>
              <w:spacing w:line="160" w:lineRule="atLeast"/>
              <w:ind w:left="-400" w:right="-47" w:firstLine="383"/>
              <w:jc w:val="right"/>
              <w:rPr>
                <w:b/>
                <w:bCs/>
                <w:sz w:val="18"/>
                <w:szCs w:val="18"/>
                <w:lang w:bidi="th-TH"/>
              </w:rPr>
            </w:pPr>
            <w:r w:rsidRPr="001D74BC">
              <w:rPr>
                <w:b/>
                <w:bCs/>
                <w:sz w:val="18"/>
                <w:szCs w:val="18"/>
                <w:lang w:bidi="th-TH"/>
              </w:rPr>
              <w:t>(1,330,477)</w:t>
            </w:r>
          </w:p>
        </w:tc>
        <w:tc>
          <w:tcPr>
            <w:tcW w:w="236" w:type="dxa"/>
            <w:gridSpan w:val="2"/>
            <w:vAlign w:val="bottom"/>
          </w:tcPr>
          <w:p w14:paraId="69780300" w14:textId="77777777" w:rsidR="00513226" w:rsidRPr="00071A54" w:rsidRDefault="00513226" w:rsidP="00513226">
            <w:pPr>
              <w:pStyle w:val="acctfourfigures"/>
              <w:tabs>
                <w:tab w:val="clear" w:pos="765"/>
              </w:tabs>
              <w:spacing w:line="240" w:lineRule="auto"/>
              <w:ind w:left="-79" w:right="-102"/>
              <w:jc w:val="right"/>
              <w:rPr>
                <w:b/>
                <w:bCs/>
                <w:sz w:val="18"/>
                <w:szCs w:val="18"/>
                <w:lang w:bidi="th-TH"/>
              </w:rPr>
            </w:pPr>
          </w:p>
        </w:tc>
        <w:tc>
          <w:tcPr>
            <w:tcW w:w="880" w:type="dxa"/>
            <w:tcBorders>
              <w:top w:val="single" w:sz="4" w:space="0" w:color="auto"/>
              <w:bottom w:val="double" w:sz="4" w:space="0" w:color="auto"/>
            </w:tcBorders>
            <w:vAlign w:val="bottom"/>
          </w:tcPr>
          <w:p w14:paraId="3C17F496" w14:textId="3426AA67" w:rsidR="00513226" w:rsidRPr="001D74BC" w:rsidRDefault="00BE7725" w:rsidP="00513226">
            <w:pPr>
              <w:pStyle w:val="acctfourfigures"/>
              <w:tabs>
                <w:tab w:val="clear" w:pos="765"/>
              </w:tabs>
              <w:spacing w:line="160" w:lineRule="atLeast"/>
              <w:ind w:left="-100" w:right="-76"/>
              <w:jc w:val="right"/>
              <w:rPr>
                <w:b/>
                <w:bCs/>
                <w:sz w:val="18"/>
                <w:szCs w:val="18"/>
                <w:rtl/>
                <w:cs/>
                <w:lang w:bidi="th-TH"/>
              </w:rPr>
            </w:pPr>
            <w:r w:rsidRPr="00BE7725">
              <w:rPr>
                <w:b/>
                <w:bCs/>
                <w:sz w:val="18"/>
                <w:szCs w:val="18"/>
                <w:lang w:bidi="th-TH"/>
              </w:rPr>
              <w:t>8,203,178</w:t>
            </w:r>
          </w:p>
        </w:tc>
        <w:tc>
          <w:tcPr>
            <w:tcW w:w="236" w:type="dxa"/>
            <w:vAlign w:val="bottom"/>
          </w:tcPr>
          <w:p w14:paraId="7E0EF34F" w14:textId="77777777" w:rsidR="00513226" w:rsidRPr="00071A54" w:rsidRDefault="00513226" w:rsidP="00513226">
            <w:pPr>
              <w:pStyle w:val="acctfourfigures"/>
              <w:tabs>
                <w:tab w:val="clear" w:pos="765"/>
              </w:tabs>
              <w:spacing w:line="240" w:lineRule="auto"/>
              <w:ind w:left="-79" w:right="-102"/>
              <w:jc w:val="right"/>
              <w:rPr>
                <w:b/>
                <w:bCs/>
                <w:sz w:val="18"/>
                <w:szCs w:val="18"/>
                <w:lang w:bidi="th-TH"/>
              </w:rPr>
            </w:pPr>
          </w:p>
        </w:tc>
        <w:tc>
          <w:tcPr>
            <w:tcW w:w="957" w:type="dxa"/>
            <w:gridSpan w:val="2"/>
            <w:tcBorders>
              <w:top w:val="single" w:sz="4" w:space="0" w:color="auto"/>
              <w:bottom w:val="double" w:sz="4" w:space="0" w:color="auto"/>
            </w:tcBorders>
            <w:vAlign w:val="bottom"/>
          </w:tcPr>
          <w:p w14:paraId="1E990F38" w14:textId="1FF385CA" w:rsidR="00513226" w:rsidRPr="00071A54" w:rsidRDefault="00513226" w:rsidP="00513226">
            <w:pPr>
              <w:pStyle w:val="acctfourfigures"/>
              <w:tabs>
                <w:tab w:val="clear" w:pos="765"/>
                <w:tab w:val="decimal" w:pos="518"/>
              </w:tabs>
              <w:spacing w:line="240" w:lineRule="auto"/>
              <w:ind w:left="-79" w:right="-36"/>
              <w:jc w:val="right"/>
              <w:rPr>
                <w:b/>
                <w:bCs/>
                <w:sz w:val="18"/>
                <w:szCs w:val="18"/>
                <w:lang w:bidi="th-TH"/>
              </w:rPr>
            </w:pPr>
            <w:r w:rsidRPr="001D74BC">
              <w:rPr>
                <w:b/>
                <w:bCs/>
                <w:sz w:val="18"/>
                <w:szCs w:val="18"/>
                <w:lang w:bidi="th-TH"/>
              </w:rPr>
              <w:t xml:space="preserve"> 9,450,839 </w:t>
            </w:r>
          </w:p>
        </w:tc>
      </w:tr>
      <w:tr w:rsidR="00513226" w:rsidRPr="009D4044" w14:paraId="168A2DD5" w14:textId="77777777" w:rsidTr="001D74BC">
        <w:tc>
          <w:tcPr>
            <w:tcW w:w="2611" w:type="dxa"/>
            <w:vAlign w:val="bottom"/>
          </w:tcPr>
          <w:p w14:paraId="4B935F8C" w14:textId="77777777" w:rsidR="00513226" w:rsidRPr="009D4044" w:rsidRDefault="00513226" w:rsidP="00513226">
            <w:pPr>
              <w:tabs>
                <w:tab w:val="left" w:pos="540"/>
              </w:tabs>
              <w:ind w:right="-108"/>
              <w:rPr>
                <w:sz w:val="18"/>
                <w:szCs w:val="18"/>
              </w:rPr>
            </w:pPr>
          </w:p>
        </w:tc>
        <w:tc>
          <w:tcPr>
            <w:tcW w:w="891" w:type="dxa"/>
            <w:tcBorders>
              <w:top w:val="double" w:sz="4" w:space="0" w:color="auto"/>
            </w:tcBorders>
            <w:vAlign w:val="bottom"/>
          </w:tcPr>
          <w:p w14:paraId="6FC54B68" w14:textId="77777777" w:rsidR="00513226" w:rsidRPr="001D74BC" w:rsidRDefault="00513226" w:rsidP="00513226">
            <w:pPr>
              <w:pStyle w:val="acctfourfigures"/>
              <w:tabs>
                <w:tab w:val="clear" w:pos="765"/>
              </w:tabs>
              <w:spacing w:line="160" w:lineRule="atLeast"/>
              <w:ind w:left="-79" w:right="-65"/>
              <w:jc w:val="right"/>
              <w:rPr>
                <w:sz w:val="18"/>
                <w:szCs w:val="18"/>
                <w:rtl/>
                <w:cs/>
                <w:lang w:bidi="th-TH"/>
              </w:rPr>
            </w:pPr>
          </w:p>
        </w:tc>
        <w:tc>
          <w:tcPr>
            <w:tcW w:w="236" w:type="dxa"/>
            <w:vAlign w:val="bottom"/>
          </w:tcPr>
          <w:p w14:paraId="7EEAD4E8"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42" w:type="dxa"/>
            <w:tcBorders>
              <w:top w:val="double" w:sz="4" w:space="0" w:color="auto"/>
            </w:tcBorders>
            <w:vAlign w:val="bottom"/>
          </w:tcPr>
          <w:p w14:paraId="11F6B980" w14:textId="77777777" w:rsidR="00513226" w:rsidRPr="009D4044" w:rsidRDefault="00513226" w:rsidP="00513226">
            <w:pPr>
              <w:pStyle w:val="acctfourfigures"/>
              <w:tabs>
                <w:tab w:val="clear" w:pos="765"/>
              </w:tabs>
              <w:spacing w:line="240" w:lineRule="auto"/>
              <w:ind w:left="-79" w:right="-102"/>
              <w:jc w:val="right"/>
              <w:rPr>
                <w:sz w:val="18"/>
                <w:szCs w:val="18"/>
                <w:lang w:bidi="th-TH"/>
              </w:rPr>
            </w:pPr>
          </w:p>
        </w:tc>
        <w:tc>
          <w:tcPr>
            <w:tcW w:w="236" w:type="dxa"/>
            <w:vAlign w:val="bottom"/>
          </w:tcPr>
          <w:p w14:paraId="413728A9"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52" w:type="dxa"/>
            <w:tcBorders>
              <w:top w:val="double" w:sz="4" w:space="0" w:color="auto"/>
            </w:tcBorders>
            <w:vAlign w:val="bottom"/>
          </w:tcPr>
          <w:p w14:paraId="7C1FA7F8" w14:textId="77777777" w:rsidR="00513226" w:rsidRPr="001D74BC" w:rsidRDefault="00513226" w:rsidP="00513226">
            <w:pPr>
              <w:pStyle w:val="acctfourfigures"/>
              <w:tabs>
                <w:tab w:val="clear" w:pos="765"/>
              </w:tabs>
              <w:spacing w:line="160" w:lineRule="atLeast"/>
              <w:ind w:left="-79" w:right="11"/>
              <w:jc w:val="right"/>
              <w:rPr>
                <w:sz w:val="18"/>
                <w:szCs w:val="18"/>
                <w:rtl/>
                <w:cs/>
                <w:lang w:bidi="th-TH"/>
              </w:rPr>
            </w:pPr>
          </w:p>
        </w:tc>
        <w:tc>
          <w:tcPr>
            <w:tcW w:w="236" w:type="dxa"/>
            <w:vAlign w:val="bottom"/>
          </w:tcPr>
          <w:p w14:paraId="657BC75C"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41" w:type="dxa"/>
            <w:tcBorders>
              <w:top w:val="double" w:sz="4" w:space="0" w:color="auto"/>
            </w:tcBorders>
            <w:vAlign w:val="bottom"/>
          </w:tcPr>
          <w:p w14:paraId="589BEE69" w14:textId="77777777" w:rsidR="00513226" w:rsidRPr="009D4044" w:rsidRDefault="00513226" w:rsidP="00513226">
            <w:pPr>
              <w:pStyle w:val="acctfourfigures"/>
              <w:tabs>
                <w:tab w:val="clear" w:pos="765"/>
              </w:tabs>
              <w:spacing w:line="240" w:lineRule="auto"/>
              <w:ind w:left="-79" w:right="-103"/>
              <w:jc w:val="right"/>
              <w:rPr>
                <w:sz w:val="18"/>
                <w:szCs w:val="18"/>
                <w:lang w:bidi="th-TH"/>
              </w:rPr>
            </w:pPr>
          </w:p>
        </w:tc>
        <w:tc>
          <w:tcPr>
            <w:tcW w:w="236" w:type="dxa"/>
            <w:vAlign w:val="bottom"/>
          </w:tcPr>
          <w:p w14:paraId="711611C0"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908" w:type="dxa"/>
            <w:tcBorders>
              <w:top w:val="double" w:sz="4" w:space="0" w:color="auto"/>
            </w:tcBorders>
            <w:vAlign w:val="bottom"/>
          </w:tcPr>
          <w:p w14:paraId="76B3EA42" w14:textId="77777777" w:rsidR="00513226" w:rsidRPr="001D74BC" w:rsidRDefault="00513226" w:rsidP="00513226">
            <w:pPr>
              <w:pStyle w:val="acctfourfigures"/>
              <w:tabs>
                <w:tab w:val="clear" w:pos="765"/>
              </w:tabs>
              <w:spacing w:line="160" w:lineRule="atLeast"/>
              <w:ind w:left="-79" w:right="11"/>
              <w:jc w:val="right"/>
              <w:rPr>
                <w:sz w:val="18"/>
                <w:szCs w:val="18"/>
                <w:rtl/>
                <w:cs/>
                <w:lang w:bidi="th-TH"/>
              </w:rPr>
            </w:pPr>
          </w:p>
        </w:tc>
        <w:tc>
          <w:tcPr>
            <w:tcW w:w="272" w:type="dxa"/>
            <w:vAlign w:val="bottom"/>
          </w:tcPr>
          <w:p w14:paraId="6F2EDB63"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789" w:type="dxa"/>
            <w:gridSpan w:val="2"/>
            <w:tcBorders>
              <w:top w:val="double" w:sz="4" w:space="0" w:color="auto"/>
            </w:tcBorders>
            <w:vAlign w:val="bottom"/>
          </w:tcPr>
          <w:p w14:paraId="73A35714" w14:textId="77777777" w:rsidR="00513226" w:rsidRPr="009D4044" w:rsidRDefault="00513226" w:rsidP="00513226">
            <w:pPr>
              <w:tabs>
                <w:tab w:val="decimal" w:pos="608"/>
              </w:tabs>
              <w:ind w:left="-108" w:right="-108"/>
              <w:jc w:val="right"/>
              <w:rPr>
                <w:sz w:val="18"/>
                <w:szCs w:val="18"/>
                <w:lang w:bidi="th-TH"/>
              </w:rPr>
            </w:pPr>
          </w:p>
        </w:tc>
        <w:tc>
          <w:tcPr>
            <w:tcW w:w="236" w:type="dxa"/>
            <w:gridSpan w:val="2"/>
            <w:vAlign w:val="bottom"/>
          </w:tcPr>
          <w:p w14:paraId="5C508CAE"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10" w:type="dxa"/>
            <w:tcBorders>
              <w:top w:val="double" w:sz="4" w:space="0" w:color="auto"/>
            </w:tcBorders>
            <w:vAlign w:val="bottom"/>
          </w:tcPr>
          <w:p w14:paraId="1931D724" w14:textId="77777777" w:rsidR="00513226" w:rsidRPr="001D74BC" w:rsidRDefault="00513226" w:rsidP="00513226">
            <w:pPr>
              <w:pStyle w:val="acctfourfigures"/>
              <w:tabs>
                <w:tab w:val="clear" w:pos="765"/>
              </w:tabs>
              <w:spacing w:line="160" w:lineRule="atLeast"/>
              <w:ind w:left="-79" w:right="-20"/>
              <w:jc w:val="right"/>
              <w:rPr>
                <w:sz w:val="18"/>
                <w:szCs w:val="18"/>
                <w:rtl/>
                <w:cs/>
                <w:lang w:bidi="th-TH"/>
              </w:rPr>
            </w:pPr>
          </w:p>
        </w:tc>
        <w:tc>
          <w:tcPr>
            <w:tcW w:w="236" w:type="dxa"/>
            <w:vAlign w:val="bottom"/>
          </w:tcPr>
          <w:p w14:paraId="28173115"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69" w:type="dxa"/>
            <w:gridSpan w:val="2"/>
            <w:tcBorders>
              <w:top w:val="double" w:sz="4" w:space="0" w:color="auto"/>
            </w:tcBorders>
            <w:vAlign w:val="bottom"/>
          </w:tcPr>
          <w:p w14:paraId="1CC2C487" w14:textId="77777777" w:rsidR="00513226" w:rsidRPr="009D4044" w:rsidRDefault="00513226" w:rsidP="00513226">
            <w:pPr>
              <w:tabs>
                <w:tab w:val="decimal" w:pos="620"/>
              </w:tabs>
              <w:ind w:left="-108" w:right="-108"/>
              <w:jc w:val="right"/>
              <w:rPr>
                <w:sz w:val="18"/>
                <w:szCs w:val="18"/>
                <w:lang w:bidi="th-TH"/>
              </w:rPr>
            </w:pPr>
          </w:p>
        </w:tc>
        <w:tc>
          <w:tcPr>
            <w:tcW w:w="236" w:type="dxa"/>
            <w:gridSpan w:val="2"/>
            <w:vAlign w:val="bottom"/>
          </w:tcPr>
          <w:p w14:paraId="76FA36F9"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33" w:type="dxa"/>
            <w:tcBorders>
              <w:top w:val="double" w:sz="4" w:space="0" w:color="auto"/>
            </w:tcBorders>
            <w:vAlign w:val="bottom"/>
          </w:tcPr>
          <w:p w14:paraId="781BD6AE" w14:textId="77777777" w:rsidR="00513226" w:rsidRPr="001D74BC" w:rsidRDefault="00513226" w:rsidP="00513226">
            <w:pPr>
              <w:pStyle w:val="acctfourfigures"/>
              <w:tabs>
                <w:tab w:val="clear" w:pos="765"/>
                <w:tab w:val="left" w:pos="566"/>
              </w:tabs>
              <w:spacing w:line="100" w:lineRule="atLeast"/>
              <w:ind w:left="-79"/>
              <w:jc w:val="right"/>
              <w:rPr>
                <w:b/>
                <w:bCs/>
                <w:sz w:val="18"/>
                <w:szCs w:val="18"/>
                <w:rtl/>
                <w:cs/>
                <w:lang w:bidi="th-TH"/>
              </w:rPr>
            </w:pPr>
          </w:p>
        </w:tc>
        <w:tc>
          <w:tcPr>
            <w:tcW w:w="240" w:type="dxa"/>
            <w:vAlign w:val="bottom"/>
          </w:tcPr>
          <w:p w14:paraId="5F07C486"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1020" w:type="dxa"/>
            <w:gridSpan w:val="2"/>
            <w:tcBorders>
              <w:top w:val="double" w:sz="4" w:space="0" w:color="auto"/>
            </w:tcBorders>
            <w:vAlign w:val="bottom"/>
          </w:tcPr>
          <w:p w14:paraId="480B3780" w14:textId="77777777" w:rsidR="00513226" w:rsidRPr="009D4044" w:rsidRDefault="00513226" w:rsidP="00513226">
            <w:pPr>
              <w:pStyle w:val="acctfourfigures"/>
              <w:tabs>
                <w:tab w:val="clear" w:pos="765"/>
                <w:tab w:val="decimal" w:pos="730"/>
              </w:tabs>
              <w:spacing w:line="160" w:lineRule="atLeast"/>
              <w:ind w:left="-79" w:right="-21"/>
              <w:jc w:val="right"/>
              <w:rPr>
                <w:spacing w:val="-4"/>
                <w:sz w:val="18"/>
                <w:szCs w:val="18"/>
                <w:lang w:bidi="th-TH"/>
              </w:rPr>
            </w:pPr>
          </w:p>
        </w:tc>
        <w:tc>
          <w:tcPr>
            <w:tcW w:w="236" w:type="dxa"/>
            <w:gridSpan w:val="2"/>
            <w:vAlign w:val="bottom"/>
          </w:tcPr>
          <w:p w14:paraId="715CF5C6"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80" w:type="dxa"/>
            <w:tcBorders>
              <w:top w:val="double" w:sz="4" w:space="0" w:color="auto"/>
            </w:tcBorders>
            <w:vAlign w:val="bottom"/>
          </w:tcPr>
          <w:p w14:paraId="164DA9B0" w14:textId="77777777" w:rsidR="00513226" w:rsidRPr="001D74BC" w:rsidRDefault="00513226" w:rsidP="00513226">
            <w:pPr>
              <w:pStyle w:val="acctfourfigures"/>
              <w:tabs>
                <w:tab w:val="clear" w:pos="765"/>
              </w:tabs>
              <w:spacing w:line="100" w:lineRule="atLeast"/>
              <w:ind w:left="-79" w:right="-20"/>
              <w:jc w:val="right"/>
              <w:rPr>
                <w:b/>
                <w:bCs/>
                <w:sz w:val="18"/>
                <w:szCs w:val="18"/>
                <w:rtl/>
                <w:cs/>
                <w:lang w:bidi="th-TH"/>
              </w:rPr>
            </w:pPr>
          </w:p>
        </w:tc>
        <w:tc>
          <w:tcPr>
            <w:tcW w:w="236" w:type="dxa"/>
            <w:vAlign w:val="bottom"/>
          </w:tcPr>
          <w:p w14:paraId="3C73890C"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957" w:type="dxa"/>
            <w:gridSpan w:val="2"/>
            <w:tcBorders>
              <w:top w:val="double" w:sz="4" w:space="0" w:color="auto"/>
            </w:tcBorders>
            <w:vAlign w:val="bottom"/>
          </w:tcPr>
          <w:p w14:paraId="375D6F78" w14:textId="77777777" w:rsidR="00513226" w:rsidRPr="009D4044" w:rsidRDefault="00513226" w:rsidP="00513226">
            <w:pPr>
              <w:tabs>
                <w:tab w:val="decimal" w:pos="518"/>
              </w:tabs>
              <w:ind w:left="-108" w:right="-36"/>
              <w:jc w:val="right"/>
              <w:rPr>
                <w:sz w:val="18"/>
                <w:szCs w:val="18"/>
                <w:lang w:bidi="th-TH"/>
              </w:rPr>
            </w:pPr>
          </w:p>
        </w:tc>
      </w:tr>
      <w:tr w:rsidR="00513226" w:rsidRPr="009D4044" w14:paraId="284AF6CC" w14:textId="77777777" w:rsidTr="001D74BC">
        <w:tc>
          <w:tcPr>
            <w:tcW w:w="2611" w:type="dxa"/>
            <w:vAlign w:val="bottom"/>
          </w:tcPr>
          <w:p w14:paraId="4E0CF2AF" w14:textId="77777777" w:rsidR="00513226" w:rsidRPr="009D4044" w:rsidRDefault="00513226" w:rsidP="00513226">
            <w:pPr>
              <w:spacing w:line="220" w:lineRule="atLeast"/>
              <w:ind w:right="-110"/>
              <w:rPr>
                <w:sz w:val="18"/>
                <w:szCs w:val="18"/>
              </w:rPr>
            </w:pPr>
            <w:r w:rsidRPr="009D4044">
              <w:rPr>
                <w:b/>
                <w:bCs/>
                <w:sz w:val="18"/>
                <w:szCs w:val="18"/>
              </w:rPr>
              <w:t xml:space="preserve">Timing of revenue recognition </w:t>
            </w:r>
          </w:p>
        </w:tc>
        <w:tc>
          <w:tcPr>
            <w:tcW w:w="891" w:type="dxa"/>
            <w:vAlign w:val="bottom"/>
          </w:tcPr>
          <w:p w14:paraId="61C70727" w14:textId="77777777" w:rsidR="00513226" w:rsidRPr="001D74BC" w:rsidRDefault="00513226" w:rsidP="00513226">
            <w:pPr>
              <w:pStyle w:val="acctfourfigures"/>
              <w:tabs>
                <w:tab w:val="clear" w:pos="765"/>
              </w:tabs>
              <w:spacing w:line="160" w:lineRule="atLeast"/>
              <w:ind w:left="-79" w:right="-65"/>
              <w:jc w:val="right"/>
              <w:rPr>
                <w:sz w:val="18"/>
                <w:szCs w:val="18"/>
                <w:rtl/>
                <w:cs/>
                <w:lang w:bidi="th-TH"/>
              </w:rPr>
            </w:pPr>
          </w:p>
        </w:tc>
        <w:tc>
          <w:tcPr>
            <w:tcW w:w="236" w:type="dxa"/>
            <w:vAlign w:val="bottom"/>
          </w:tcPr>
          <w:p w14:paraId="2B6A4C5E"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42" w:type="dxa"/>
            <w:vAlign w:val="bottom"/>
          </w:tcPr>
          <w:p w14:paraId="28008CE3" w14:textId="77777777" w:rsidR="00513226" w:rsidRPr="009D4044" w:rsidRDefault="00513226" w:rsidP="00513226">
            <w:pPr>
              <w:pStyle w:val="acctfourfigures"/>
              <w:tabs>
                <w:tab w:val="clear" w:pos="765"/>
              </w:tabs>
              <w:spacing w:line="240" w:lineRule="auto"/>
              <w:ind w:left="-79" w:right="-102"/>
              <w:jc w:val="right"/>
              <w:rPr>
                <w:sz w:val="18"/>
                <w:szCs w:val="18"/>
                <w:lang w:bidi="th-TH"/>
              </w:rPr>
            </w:pPr>
          </w:p>
        </w:tc>
        <w:tc>
          <w:tcPr>
            <w:tcW w:w="236" w:type="dxa"/>
            <w:vAlign w:val="bottom"/>
          </w:tcPr>
          <w:p w14:paraId="3829B908"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52" w:type="dxa"/>
            <w:vAlign w:val="bottom"/>
          </w:tcPr>
          <w:p w14:paraId="33AC3635" w14:textId="77777777" w:rsidR="00513226" w:rsidRPr="001D74BC" w:rsidRDefault="00513226" w:rsidP="00513226">
            <w:pPr>
              <w:pStyle w:val="acctfourfigures"/>
              <w:tabs>
                <w:tab w:val="clear" w:pos="765"/>
              </w:tabs>
              <w:spacing w:line="160" w:lineRule="atLeast"/>
              <w:ind w:left="-79" w:right="11"/>
              <w:jc w:val="right"/>
              <w:rPr>
                <w:sz w:val="18"/>
                <w:szCs w:val="18"/>
                <w:rtl/>
                <w:cs/>
                <w:lang w:bidi="th-TH"/>
              </w:rPr>
            </w:pPr>
          </w:p>
        </w:tc>
        <w:tc>
          <w:tcPr>
            <w:tcW w:w="236" w:type="dxa"/>
            <w:vAlign w:val="bottom"/>
          </w:tcPr>
          <w:p w14:paraId="70A861F9"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41" w:type="dxa"/>
            <w:vAlign w:val="bottom"/>
          </w:tcPr>
          <w:p w14:paraId="06C37BAE" w14:textId="77777777" w:rsidR="00513226" w:rsidRPr="009D4044" w:rsidRDefault="00513226" w:rsidP="00513226">
            <w:pPr>
              <w:pStyle w:val="acctfourfigures"/>
              <w:tabs>
                <w:tab w:val="clear" w:pos="765"/>
              </w:tabs>
              <w:spacing w:line="240" w:lineRule="auto"/>
              <w:ind w:left="-79" w:right="-103"/>
              <w:jc w:val="right"/>
              <w:rPr>
                <w:sz w:val="18"/>
                <w:szCs w:val="18"/>
                <w:lang w:bidi="th-TH"/>
              </w:rPr>
            </w:pPr>
          </w:p>
        </w:tc>
        <w:tc>
          <w:tcPr>
            <w:tcW w:w="236" w:type="dxa"/>
            <w:vAlign w:val="bottom"/>
          </w:tcPr>
          <w:p w14:paraId="146C7D2F"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908" w:type="dxa"/>
            <w:vAlign w:val="bottom"/>
          </w:tcPr>
          <w:p w14:paraId="210B25AE" w14:textId="77777777" w:rsidR="00513226" w:rsidRPr="001D74BC" w:rsidRDefault="00513226" w:rsidP="00513226">
            <w:pPr>
              <w:pStyle w:val="acctfourfigures"/>
              <w:tabs>
                <w:tab w:val="clear" w:pos="765"/>
              </w:tabs>
              <w:spacing w:line="160" w:lineRule="atLeast"/>
              <w:ind w:left="-79" w:right="11"/>
              <w:jc w:val="right"/>
              <w:rPr>
                <w:sz w:val="18"/>
                <w:szCs w:val="18"/>
                <w:rtl/>
                <w:cs/>
                <w:lang w:bidi="th-TH"/>
              </w:rPr>
            </w:pPr>
          </w:p>
        </w:tc>
        <w:tc>
          <w:tcPr>
            <w:tcW w:w="272" w:type="dxa"/>
            <w:vAlign w:val="bottom"/>
          </w:tcPr>
          <w:p w14:paraId="43B14121"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789" w:type="dxa"/>
            <w:gridSpan w:val="2"/>
            <w:vAlign w:val="bottom"/>
          </w:tcPr>
          <w:p w14:paraId="021C5C52" w14:textId="77777777" w:rsidR="00513226" w:rsidRPr="009D4044" w:rsidRDefault="00513226" w:rsidP="00513226">
            <w:pPr>
              <w:tabs>
                <w:tab w:val="decimal" w:pos="608"/>
              </w:tabs>
              <w:ind w:left="-108" w:right="-108"/>
              <w:jc w:val="right"/>
              <w:rPr>
                <w:sz w:val="18"/>
                <w:szCs w:val="18"/>
                <w:lang w:bidi="th-TH"/>
              </w:rPr>
            </w:pPr>
          </w:p>
        </w:tc>
        <w:tc>
          <w:tcPr>
            <w:tcW w:w="236" w:type="dxa"/>
            <w:gridSpan w:val="2"/>
            <w:vAlign w:val="bottom"/>
          </w:tcPr>
          <w:p w14:paraId="150E544A"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10" w:type="dxa"/>
            <w:vAlign w:val="bottom"/>
          </w:tcPr>
          <w:p w14:paraId="61C44B96" w14:textId="77777777" w:rsidR="00513226" w:rsidRPr="001D74BC" w:rsidRDefault="00513226" w:rsidP="00513226">
            <w:pPr>
              <w:pStyle w:val="acctfourfigures"/>
              <w:tabs>
                <w:tab w:val="clear" w:pos="765"/>
              </w:tabs>
              <w:spacing w:line="160" w:lineRule="atLeast"/>
              <w:ind w:left="-79" w:right="-20"/>
              <w:jc w:val="right"/>
              <w:rPr>
                <w:sz w:val="18"/>
                <w:szCs w:val="18"/>
                <w:rtl/>
                <w:cs/>
                <w:lang w:bidi="th-TH"/>
              </w:rPr>
            </w:pPr>
          </w:p>
        </w:tc>
        <w:tc>
          <w:tcPr>
            <w:tcW w:w="236" w:type="dxa"/>
            <w:vAlign w:val="bottom"/>
          </w:tcPr>
          <w:p w14:paraId="4294ACE2"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69" w:type="dxa"/>
            <w:gridSpan w:val="2"/>
            <w:vAlign w:val="bottom"/>
          </w:tcPr>
          <w:p w14:paraId="5CB92973" w14:textId="77777777" w:rsidR="00513226" w:rsidRPr="009D4044" w:rsidRDefault="00513226" w:rsidP="00513226">
            <w:pPr>
              <w:tabs>
                <w:tab w:val="decimal" w:pos="620"/>
              </w:tabs>
              <w:ind w:left="-108" w:right="-108"/>
              <w:jc w:val="right"/>
              <w:rPr>
                <w:sz w:val="18"/>
                <w:szCs w:val="18"/>
                <w:lang w:bidi="th-TH"/>
              </w:rPr>
            </w:pPr>
          </w:p>
        </w:tc>
        <w:tc>
          <w:tcPr>
            <w:tcW w:w="236" w:type="dxa"/>
            <w:gridSpan w:val="2"/>
            <w:vAlign w:val="bottom"/>
          </w:tcPr>
          <w:p w14:paraId="46780854" w14:textId="77777777" w:rsidR="00513226" w:rsidRPr="009D4044" w:rsidRDefault="00513226" w:rsidP="00513226">
            <w:pPr>
              <w:pStyle w:val="acctfourfigures"/>
              <w:tabs>
                <w:tab w:val="clear" w:pos="765"/>
              </w:tabs>
              <w:spacing w:line="240" w:lineRule="auto"/>
              <w:ind w:left="-79" w:right="11"/>
              <w:jc w:val="right"/>
              <w:rPr>
                <w:sz w:val="18"/>
                <w:szCs w:val="18"/>
                <w:cs/>
              </w:rPr>
            </w:pPr>
          </w:p>
        </w:tc>
        <w:tc>
          <w:tcPr>
            <w:tcW w:w="933" w:type="dxa"/>
            <w:vAlign w:val="bottom"/>
          </w:tcPr>
          <w:p w14:paraId="05E45968" w14:textId="77777777" w:rsidR="00513226" w:rsidRPr="001D74BC" w:rsidRDefault="00513226" w:rsidP="00513226">
            <w:pPr>
              <w:pStyle w:val="acctfourfigures"/>
              <w:tabs>
                <w:tab w:val="clear" w:pos="765"/>
                <w:tab w:val="left" w:pos="566"/>
              </w:tabs>
              <w:spacing w:before="60" w:line="160" w:lineRule="atLeast"/>
              <w:ind w:left="-79"/>
              <w:jc w:val="right"/>
              <w:rPr>
                <w:b/>
                <w:bCs/>
                <w:sz w:val="18"/>
                <w:szCs w:val="18"/>
                <w:rtl/>
                <w:cs/>
                <w:lang w:bidi="th-TH"/>
              </w:rPr>
            </w:pPr>
          </w:p>
        </w:tc>
        <w:tc>
          <w:tcPr>
            <w:tcW w:w="240" w:type="dxa"/>
            <w:vAlign w:val="bottom"/>
          </w:tcPr>
          <w:p w14:paraId="2446AAEC"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1020" w:type="dxa"/>
            <w:gridSpan w:val="2"/>
            <w:vAlign w:val="bottom"/>
          </w:tcPr>
          <w:p w14:paraId="4617E5CB" w14:textId="77777777" w:rsidR="00513226" w:rsidRPr="009D4044" w:rsidRDefault="00513226" w:rsidP="00513226">
            <w:pPr>
              <w:pStyle w:val="acctfourfigures"/>
              <w:tabs>
                <w:tab w:val="clear" w:pos="765"/>
                <w:tab w:val="decimal" w:pos="730"/>
              </w:tabs>
              <w:spacing w:line="160" w:lineRule="atLeast"/>
              <w:ind w:left="-79" w:right="-21"/>
              <w:jc w:val="right"/>
              <w:rPr>
                <w:spacing w:val="-4"/>
                <w:sz w:val="18"/>
                <w:szCs w:val="18"/>
                <w:lang w:bidi="th-TH"/>
              </w:rPr>
            </w:pPr>
          </w:p>
        </w:tc>
        <w:tc>
          <w:tcPr>
            <w:tcW w:w="236" w:type="dxa"/>
            <w:gridSpan w:val="2"/>
            <w:vAlign w:val="bottom"/>
          </w:tcPr>
          <w:p w14:paraId="1DD77038"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880" w:type="dxa"/>
            <w:vAlign w:val="bottom"/>
          </w:tcPr>
          <w:p w14:paraId="6CF8D528" w14:textId="77777777" w:rsidR="00513226" w:rsidRPr="001D74BC" w:rsidRDefault="00513226" w:rsidP="00513226">
            <w:pPr>
              <w:pStyle w:val="acctfourfigures"/>
              <w:tabs>
                <w:tab w:val="clear" w:pos="765"/>
              </w:tabs>
              <w:spacing w:before="60" w:line="160" w:lineRule="atLeast"/>
              <w:ind w:left="-79" w:right="-20"/>
              <w:jc w:val="right"/>
              <w:rPr>
                <w:b/>
                <w:bCs/>
                <w:sz w:val="18"/>
                <w:szCs w:val="18"/>
                <w:rtl/>
                <w:cs/>
                <w:lang w:bidi="th-TH"/>
              </w:rPr>
            </w:pPr>
          </w:p>
        </w:tc>
        <w:tc>
          <w:tcPr>
            <w:tcW w:w="236" w:type="dxa"/>
            <w:vAlign w:val="bottom"/>
          </w:tcPr>
          <w:p w14:paraId="21163DF1" w14:textId="77777777" w:rsidR="00513226" w:rsidRPr="009D4044" w:rsidRDefault="00513226" w:rsidP="00513226">
            <w:pPr>
              <w:pStyle w:val="acctfourfigures"/>
              <w:tabs>
                <w:tab w:val="clear" w:pos="765"/>
              </w:tabs>
              <w:spacing w:line="240" w:lineRule="auto"/>
              <w:ind w:left="-79" w:right="11"/>
              <w:jc w:val="right"/>
              <w:rPr>
                <w:sz w:val="18"/>
                <w:szCs w:val="18"/>
                <w:lang w:bidi="th-TH"/>
              </w:rPr>
            </w:pPr>
          </w:p>
        </w:tc>
        <w:tc>
          <w:tcPr>
            <w:tcW w:w="957" w:type="dxa"/>
            <w:gridSpan w:val="2"/>
            <w:vAlign w:val="bottom"/>
          </w:tcPr>
          <w:p w14:paraId="6D531B4B" w14:textId="77777777" w:rsidR="00513226" w:rsidRPr="009D4044" w:rsidRDefault="00513226" w:rsidP="00513226">
            <w:pPr>
              <w:tabs>
                <w:tab w:val="decimal" w:pos="518"/>
              </w:tabs>
              <w:ind w:left="-108" w:right="-36"/>
              <w:jc w:val="right"/>
              <w:rPr>
                <w:sz w:val="18"/>
                <w:szCs w:val="18"/>
                <w:lang w:bidi="th-TH"/>
              </w:rPr>
            </w:pPr>
          </w:p>
        </w:tc>
      </w:tr>
      <w:tr w:rsidR="00513226" w:rsidRPr="009D4044" w14:paraId="1937FE65" w14:textId="77777777" w:rsidTr="001D74BC">
        <w:tc>
          <w:tcPr>
            <w:tcW w:w="2611" w:type="dxa"/>
            <w:vAlign w:val="bottom"/>
          </w:tcPr>
          <w:p w14:paraId="5EEAAEF9" w14:textId="77777777" w:rsidR="00513226" w:rsidRPr="009D4044" w:rsidRDefault="00513226" w:rsidP="00513226">
            <w:pPr>
              <w:spacing w:line="220" w:lineRule="atLeast"/>
              <w:ind w:right="-26"/>
              <w:rPr>
                <w:sz w:val="18"/>
                <w:szCs w:val="18"/>
              </w:rPr>
            </w:pPr>
            <w:r w:rsidRPr="009D4044">
              <w:rPr>
                <w:sz w:val="18"/>
                <w:szCs w:val="18"/>
              </w:rPr>
              <w:t xml:space="preserve">At a point in time </w:t>
            </w:r>
          </w:p>
        </w:tc>
        <w:tc>
          <w:tcPr>
            <w:tcW w:w="891" w:type="dxa"/>
            <w:vAlign w:val="bottom"/>
          </w:tcPr>
          <w:p w14:paraId="6C476F81" w14:textId="78037661" w:rsidR="00513226" w:rsidRPr="001D74BC" w:rsidRDefault="00FC50A5" w:rsidP="00513226">
            <w:pPr>
              <w:pStyle w:val="acctfourfigures"/>
              <w:tabs>
                <w:tab w:val="clear" w:pos="765"/>
              </w:tabs>
              <w:spacing w:line="160" w:lineRule="atLeast"/>
              <w:ind w:left="-79" w:right="-65"/>
              <w:jc w:val="right"/>
              <w:rPr>
                <w:sz w:val="18"/>
                <w:szCs w:val="18"/>
                <w:rtl/>
                <w:lang w:bidi="th-TH"/>
              </w:rPr>
            </w:pPr>
            <w:r w:rsidRPr="00FC50A5">
              <w:rPr>
                <w:sz w:val="18"/>
                <w:szCs w:val="18"/>
                <w:lang w:bidi="th-TH"/>
              </w:rPr>
              <w:t>1,942,862</w:t>
            </w:r>
          </w:p>
        </w:tc>
        <w:tc>
          <w:tcPr>
            <w:tcW w:w="236" w:type="dxa"/>
            <w:vAlign w:val="bottom"/>
          </w:tcPr>
          <w:p w14:paraId="0B8D9B08" w14:textId="77777777" w:rsidR="00513226" w:rsidRPr="00071A54" w:rsidRDefault="00513226" w:rsidP="00513226">
            <w:pPr>
              <w:pStyle w:val="acctfourfigures"/>
              <w:tabs>
                <w:tab w:val="clear" w:pos="765"/>
              </w:tabs>
              <w:spacing w:line="160" w:lineRule="atLeast"/>
              <w:ind w:left="-79" w:right="72"/>
              <w:jc w:val="right"/>
              <w:rPr>
                <w:sz w:val="18"/>
                <w:szCs w:val="18"/>
                <w:rtl/>
                <w:lang w:val="en-US" w:bidi="th-TH"/>
              </w:rPr>
            </w:pPr>
          </w:p>
        </w:tc>
        <w:tc>
          <w:tcPr>
            <w:tcW w:w="842" w:type="dxa"/>
            <w:vAlign w:val="bottom"/>
          </w:tcPr>
          <w:p w14:paraId="52813C6D" w14:textId="1E5B5002" w:rsidR="00513226" w:rsidRPr="00071A54" w:rsidRDefault="00513226" w:rsidP="00065EFE">
            <w:pPr>
              <w:pStyle w:val="acctfourfigures"/>
              <w:tabs>
                <w:tab w:val="clear" w:pos="765"/>
              </w:tabs>
              <w:spacing w:line="160" w:lineRule="atLeast"/>
              <w:ind w:left="-79" w:right="-65"/>
              <w:jc w:val="right"/>
              <w:rPr>
                <w:sz w:val="18"/>
                <w:szCs w:val="18"/>
                <w:rtl/>
                <w:lang w:val="en-US" w:bidi="th-TH"/>
              </w:rPr>
            </w:pPr>
            <w:r w:rsidRPr="001D74BC">
              <w:rPr>
                <w:sz w:val="18"/>
                <w:szCs w:val="18"/>
                <w:lang w:bidi="th-TH"/>
              </w:rPr>
              <w:t xml:space="preserve"> 3,157,899 </w:t>
            </w:r>
          </w:p>
        </w:tc>
        <w:tc>
          <w:tcPr>
            <w:tcW w:w="236" w:type="dxa"/>
            <w:vAlign w:val="bottom"/>
          </w:tcPr>
          <w:p w14:paraId="42F7F61E" w14:textId="77777777" w:rsidR="00513226" w:rsidRPr="00071A54" w:rsidRDefault="00513226" w:rsidP="00513226">
            <w:pPr>
              <w:pStyle w:val="acctfourfigures"/>
              <w:tabs>
                <w:tab w:val="clear" w:pos="765"/>
              </w:tabs>
              <w:spacing w:line="160" w:lineRule="atLeast"/>
              <w:ind w:left="-79" w:right="11"/>
              <w:jc w:val="right"/>
              <w:rPr>
                <w:sz w:val="18"/>
                <w:szCs w:val="18"/>
                <w:rtl/>
                <w:cs/>
              </w:rPr>
            </w:pPr>
          </w:p>
        </w:tc>
        <w:tc>
          <w:tcPr>
            <w:tcW w:w="952" w:type="dxa"/>
            <w:vAlign w:val="bottom"/>
          </w:tcPr>
          <w:p w14:paraId="3DA9B28B" w14:textId="5CADF3E9" w:rsidR="00513226" w:rsidRPr="001D74BC" w:rsidRDefault="00CF5EC0" w:rsidP="00513226">
            <w:pPr>
              <w:pStyle w:val="acctfourfigures"/>
              <w:tabs>
                <w:tab w:val="clear" w:pos="765"/>
              </w:tabs>
              <w:spacing w:line="160" w:lineRule="atLeast"/>
              <w:ind w:left="-79" w:right="11"/>
              <w:jc w:val="right"/>
              <w:rPr>
                <w:sz w:val="18"/>
                <w:szCs w:val="18"/>
                <w:lang w:bidi="th-TH"/>
              </w:rPr>
            </w:pPr>
            <w:r w:rsidRPr="00CF5EC0">
              <w:rPr>
                <w:sz w:val="18"/>
                <w:szCs w:val="18"/>
                <w:lang w:bidi="th-TH"/>
              </w:rPr>
              <w:t>610,054</w:t>
            </w:r>
          </w:p>
        </w:tc>
        <w:tc>
          <w:tcPr>
            <w:tcW w:w="236" w:type="dxa"/>
            <w:vAlign w:val="bottom"/>
          </w:tcPr>
          <w:p w14:paraId="32334993" w14:textId="77777777" w:rsidR="00513226" w:rsidRPr="00071A54" w:rsidRDefault="00513226" w:rsidP="00513226">
            <w:pPr>
              <w:pStyle w:val="acctfourfigures"/>
              <w:tabs>
                <w:tab w:val="clear" w:pos="765"/>
              </w:tabs>
              <w:spacing w:line="160" w:lineRule="atLeast"/>
              <w:ind w:left="-79" w:right="-110"/>
              <w:jc w:val="right"/>
              <w:rPr>
                <w:sz w:val="18"/>
                <w:szCs w:val="18"/>
                <w:rtl/>
                <w:cs/>
              </w:rPr>
            </w:pPr>
          </w:p>
        </w:tc>
        <w:tc>
          <w:tcPr>
            <w:tcW w:w="841" w:type="dxa"/>
            <w:vAlign w:val="bottom"/>
          </w:tcPr>
          <w:p w14:paraId="749A6663" w14:textId="56B83E39" w:rsidR="00513226" w:rsidRPr="00071A54" w:rsidRDefault="00513226" w:rsidP="00513226">
            <w:pPr>
              <w:pStyle w:val="acctfourfigures"/>
              <w:tabs>
                <w:tab w:val="clear" w:pos="765"/>
              </w:tabs>
              <w:spacing w:line="160" w:lineRule="atLeast"/>
              <w:ind w:left="-69" w:right="-72"/>
              <w:jc w:val="right"/>
              <w:rPr>
                <w:sz w:val="18"/>
                <w:szCs w:val="18"/>
                <w:lang w:bidi="th-TH"/>
              </w:rPr>
            </w:pPr>
            <w:r w:rsidRPr="001D74BC">
              <w:rPr>
                <w:sz w:val="18"/>
                <w:szCs w:val="18"/>
                <w:lang w:bidi="th-TH"/>
              </w:rPr>
              <w:t xml:space="preserve"> 803,47</w:t>
            </w:r>
            <w:r w:rsidRPr="001D74BC">
              <w:rPr>
                <w:sz w:val="18"/>
                <w:szCs w:val="18"/>
                <w:lang w:val="en-US" w:bidi="th-TH"/>
              </w:rPr>
              <w:t>2</w:t>
            </w:r>
          </w:p>
        </w:tc>
        <w:tc>
          <w:tcPr>
            <w:tcW w:w="236" w:type="dxa"/>
            <w:vAlign w:val="bottom"/>
          </w:tcPr>
          <w:p w14:paraId="6256E9EF" w14:textId="77777777" w:rsidR="00513226" w:rsidRPr="00071A54" w:rsidRDefault="00513226" w:rsidP="00513226">
            <w:pPr>
              <w:pStyle w:val="acctfourfigures"/>
              <w:tabs>
                <w:tab w:val="clear" w:pos="765"/>
              </w:tabs>
              <w:spacing w:line="160" w:lineRule="atLeast"/>
              <w:ind w:left="-79" w:right="11"/>
              <w:jc w:val="right"/>
              <w:rPr>
                <w:sz w:val="18"/>
                <w:szCs w:val="18"/>
                <w:rtl/>
                <w:cs/>
              </w:rPr>
            </w:pPr>
          </w:p>
        </w:tc>
        <w:tc>
          <w:tcPr>
            <w:tcW w:w="908" w:type="dxa"/>
            <w:vAlign w:val="bottom"/>
          </w:tcPr>
          <w:p w14:paraId="3B596D56" w14:textId="07BC16A4" w:rsidR="00513226" w:rsidRPr="00451699" w:rsidRDefault="003355B9" w:rsidP="00513226">
            <w:pPr>
              <w:pStyle w:val="acctfourfigures"/>
              <w:tabs>
                <w:tab w:val="clear" w:pos="765"/>
                <w:tab w:val="decimal" w:pos="-68"/>
                <w:tab w:val="left" w:pos="589"/>
              </w:tabs>
              <w:spacing w:line="160" w:lineRule="atLeast"/>
              <w:ind w:right="-72" w:firstLine="1"/>
              <w:jc w:val="center"/>
              <w:rPr>
                <w:sz w:val="18"/>
                <w:szCs w:val="18"/>
                <w:rtl/>
                <w:cs/>
                <w:lang w:bidi="th-TH"/>
              </w:rPr>
            </w:pPr>
            <w:r w:rsidRPr="00451699">
              <w:rPr>
                <w:sz w:val="18"/>
                <w:szCs w:val="18"/>
                <w:lang w:bidi="th-TH"/>
              </w:rPr>
              <w:t>-</w:t>
            </w:r>
          </w:p>
        </w:tc>
        <w:tc>
          <w:tcPr>
            <w:tcW w:w="272" w:type="dxa"/>
            <w:vAlign w:val="bottom"/>
          </w:tcPr>
          <w:p w14:paraId="70C44B37" w14:textId="77777777" w:rsidR="00513226" w:rsidRPr="00451699" w:rsidRDefault="00513226" w:rsidP="00513226">
            <w:pPr>
              <w:pStyle w:val="acctfourfigures"/>
              <w:tabs>
                <w:tab w:val="clear" w:pos="765"/>
              </w:tabs>
              <w:spacing w:line="160" w:lineRule="atLeast"/>
              <w:ind w:left="-79" w:right="252"/>
              <w:jc w:val="center"/>
              <w:rPr>
                <w:sz w:val="18"/>
                <w:szCs w:val="18"/>
                <w:rtl/>
                <w:cs/>
                <w:lang w:bidi="th-TH"/>
              </w:rPr>
            </w:pPr>
          </w:p>
        </w:tc>
        <w:tc>
          <w:tcPr>
            <w:tcW w:w="789" w:type="dxa"/>
            <w:gridSpan w:val="2"/>
            <w:vAlign w:val="bottom"/>
          </w:tcPr>
          <w:p w14:paraId="3586680E" w14:textId="2E9E82EC" w:rsidR="00513226" w:rsidRPr="00451699" w:rsidRDefault="00513226" w:rsidP="00513226">
            <w:pPr>
              <w:pStyle w:val="acctfourfigures"/>
              <w:tabs>
                <w:tab w:val="clear" w:pos="765"/>
                <w:tab w:val="decimal" w:pos="-68"/>
                <w:tab w:val="left" w:pos="526"/>
              </w:tabs>
              <w:spacing w:line="160" w:lineRule="atLeast"/>
              <w:ind w:right="-136" w:firstLine="1"/>
              <w:jc w:val="center"/>
              <w:rPr>
                <w:sz w:val="18"/>
                <w:szCs w:val="18"/>
                <w:rtl/>
                <w:cs/>
                <w:lang w:bidi="th-TH"/>
              </w:rPr>
            </w:pPr>
            <w:r w:rsidRPr="00451699">
              <w:rPr>
                <w:sz w:val="18"/>
                <w:szCs w:val="18"/>
                <w:lang w:bidi="th-TH"/>
              </w:rPr>
              <w:t xml:space="preserve"> -   </w:t>
            </w:r>
          </w:p>
        </w:tc>
        <w:tc>
          <w:tcPr>
            <w:tcW w:w="236" w:type="dxa"/>
            <w:gridSpan w:val="2"/>
            <w:vAlign w:val="bottom"/>
          </w:tcPr>
          <w:p w14:paraId="0052AA4C" w14:textId="77777777" w:rsidR="00513226" w:rsidRPr="00451699" w:rsidRDefault="00513226" w:rsidP="00513226">
            <w:pPr>
              <w:pStyle w:val="acctfourfigures"/>
              <w:tabs>
                <w:tab w:val="clear" w:pos="765"/>
              </w:tabs>
              <w:spacing w:line="160" w:lineRule="atLeast"/>
              <w:ind w:left="-79" w:right="252"/>
              <w:jc w:val="center"/>
              <w:rPr>
                <w:sz w:val="18"/>
                <w:szCs w:val="18"/>
                <w:rtl/>
                <w:cs/>
                <w:lang w:bidi="th-TH"/>
              </w:rPr>
            </w:pPr>
          </w:p>
        </w:tc>
        <w:tc>
          <w:tcPr>
            <w:tcW w:w="810" w:type="dxa"/>
            <w:vAlign w:val="bottom"/>
          </w:tcPr>
          <w:p w14:paraId="7E5BC47A" w14:textId="4D04790D" w:rsidR="00513226" w:rsidRPr="00451699" w:rsidRDefault="002D0FC5" w:rsidP="00082983">
            <w:pPr>
              <w:pStyle w:val="acctfourfigures"/>
              <w:tabs>
                <w:tab w:val="clear" w:pos="765"/>
                <w:tab w:val="decimal" w:pos="-68"/>
                <w:tab w:val="left" w:pos="589"/>
              </w:tabs>
              <w:spacing w:line="160" w:lineRule="atLeast"/>
              <w:ind w:right="-72" w:firstLine="1"/>
              <w:jc w:val="center"/>
              <w:rPr>
                <w:sz w:val="18"/>
                <w:szCs w:val="18"/>
                <w:rtl/>
                <w:cs/>
                <w:lang w:bidi="th-TH"/>
              </w:rPr>
            </w:pPr>
            <w:r w:rsidRPr="00451699">
              <w:rPr>
                <w:sz w:val="18"/>
                <w:szCs w:val="18"/>
                <w:lang w:bidi="th-TH"/>
              </w:rPr>
              <w:t>-</w:t>
            </w:r>
          </w:p>
        </w:tc>
        <w:tc>
          <w:tcPr>
            <w:tcW w:w="236" w:type="dxa"/>
            <w:vAlign w:val="bottom"/>
          </w:tcPr>
          <w:p w14:paraId="218D763B" w14:textId="77777777" w:rsidR="00513226" w:rsidRPr="00451699" w:rsidRDefault="00513226" w:rsidP="00513226">
            <w:pPr>
              <w:pStyle w:val="acctfourfigures"/>
              <w:tabs>
                <w:tab w:val="clear" w:pos="765"/>
              </w:tabs>
              <w:spacing w:line="160" w:lineRule="atLeast"/>
              <w:ind w:left="-79" w:right="252"/>
              <w:jc w:val="right"/>
              <w:rPr>
                <w:sz w:val="18"/>
                <w:szCs w:val="18"/>
                <w:rtl/>
                <w:cs/>
                <w:lang w:bidi="th-TH"/>
              </w:rPr>
            </w:pPr>
          </w:p>
        </w:tc>
        <w:tc>
          <w:tcPr>
            <w:tcW w:w="869" w:type="dxa"/>
            <w:gridSpan w:val="2"/>
            <w:vAlign w:val="bottom"/>
          </w:tcPr>
          <w:p w14:paraId="4AFD8BAD" w14:textId="445DDAA2" w:rsidR="00513226" w:rsidRPr="00451699" w:rsidRDefault="00513226" w:rsidP="00513226">
            <w:pPr>
              <w:tabs>
                <w:tab w:val="decimal" w:pos="140"/>
              </w:tabs>
              <w:ind w:left="-108" w:right="-143"/>
              <w:jc w:val="center"/>
              <w:rPr>
                <w:sz w:val="18"/>
                <w:szCs w:val="18"/>
                <w:rtl/>
                <w:cs/>
                <w:lang w:bidi="th-TH"/>
              </w:rPr>
            </w:pPr>
            <w:r w:rsidRPr="00451699">
              <w:rPr>
                <w:sz w:val="18"/>
                <w:szCs w:val="18"/>
                <w:lang w:bidi="th-TH"/>
              </w:rPr>
              <w:t xml:space="preserve"> -</w:t>
            </w:r>
          </w:p>
        </w:tc>
        <w:tc>
          <w:tcPr>
            <w:tcW w:w="236" w:type="dxa"/>
            <w:gridSpan w:val="2"/>
            <w:vAlign w:val="bottom"/>
          </w:tcPr>
          <w:p w14:paraId="7BE4484E" w14:textId="77777777" w:rsidR="00513226" w:rsidRPr="00071A54" w:rsidRDefault="00513226" w:rsidP="00513226">
            <w:pPr>
              <w:pStyle w:val="acctfourfigures"/>
              <w:tabs>
                <w:tab w:val="clear" w:pos="765"/>
              </w:tabs>
              <w:spacing w:line="160" w:lineRule="atLeast"/>
              <w:ind w:left="-79" w:right="252"/>
              <w:jc w:val="right"/>
              <w:rPr>
                <w:sz w:val="18"/>
                <w:szCs w:val="18"/>
                <w:rtl/>
                <w:cs/>
                <w:lang w:bidi="th-TH"/>
              </w:rPr>
            </w:pPr>
          </w:p>
        </w:tc>
        <w:tc>
          <w:tcPr>
            <w:tcW w:w="933" w:type="dxa"/>
            <w:vAlign w:val="bottom"/>
          </w:tcPr>
          <w:p w14:paraId="7FB6DE14" w14:textId="273AC0D1" w:rsidR="00513226" w:rsidRPr="001D74BC" w:rsidRDefault="00673A17" w:rsidP="00513226">
            <w:pPr>
              <w:pStyle w:val="acctfourfigures"/>
              <w:tabs>
                <w:tab w:val="clear" w:pos="765"/>
                <w:tab w:val="left" w:pos="459"/>
              </w:tabs>
              <w:spacing w:line="160" w:lineRule="atLeast"/>
              <w:ind w:left="-400" w:right="-106" w:firstLine="383"/>
              <w:jc w:val="right"/>
              <w:rPr>
                <w:sz w:val="18"/>
                <w:szCs w:val="18"/>
                <w:rtl/>
                <w:cs/>
                <w:lang w:bidi="th-TH"/>
              </w:rPr>
            </w:pPr>
            <w:r w:rsidRPr="00673A17">
              <w:rPr>
                <w:sz w:val="18"/>
                <w:szCs w:val="18"/>
                <w:lang w:bidi="th-TH"/>
              </w:rPr>
              <w:t>(372,623)</w:t>
            </w:r>
          </w:p>
        </w:tc>
        <w:tc>
          <w:tcPr>
            <w:tcW w:w="240" w:type="dxa"/>
            <w:vAlign w:val="bottom"/>
          </w:tcPr>
          <w:p w14:paraId="2572AE50" w14:textId="77777777" w:rsidR="00513226" w:rsidRPr="00071A54" w:rsidRDefault="00513226" w:rsidP="00513226">
            <w:pPr>
              <w:pStyle w:val="acctfourfigures"/>
              <w:tabs>
                <w:tab w:val="clear" w:pos="765"/>
              </w:tabs>
              <w:spacing w:line="160" w:lineRule="atLeast"/>
              <w:ind w:left="-79"/>
              <w:jc w:val="right"/>
              <w:rPr>
                <w:sz w:val="18"/>
                <w:szCs w:val="18"/>
                <w:rtl/>
                <w:cs/>
                <w:lang w:bidi="th-TH"/>
              </w:rPr>
            </w:pPr>
          </w:p>
        </w:tc>
        <w:tc>
          <w:tcPr>
            <w:tcW w:w="1020" w:type="dxa"/>
            <w:gridSpan w:val="2"/>
            <w:vAlign w:val="bottom"/>
          </w:tcPr>
          <w:p w14:paraId="3B95EF15" w14:textId="28B0CDE7" w:rsidR="00513226" w:rsidRPr="00071A54" w:rsidRDefault="00513226" w:rsidP="00065EFE">
            <w:pPr>
              <w:pStyle w:val="acctfourfigures"/>
              <w:tabs>
                <w:tab w:val="clear" w:pos="765"/>
                <w:tab w:val="left" w:pos="566"/>
              </w:tabs>
              <w:spacing w:line="160" w:lineRule="atLeast"/>
              <w:ind w:left="-400" w:right="-47" w:firstLine="383"/>
              <w:jc w:val="right"/>
              <w:rPr>
                <w:sz w:val="18"/>
                <w:szCs w:val="18"/>
                <w:rtl/>
                <w:cs/>
                <w:lang w:bidi="th-TH"/>
              </w:rPr>
            </w:pPr>
            <w:r w:rsidRPr="00065EFE">
              <w:rPr>
                <w:sz w:val="18"/>
                <w:szCs w:val="18"/>
                <w:lang w:bidi="th-TH"/>
              </w:rPr>
              <w:t xml:space="preserve"> (813,517</w:t>
            </w:r>
            <w:r w:rsidRPr="001D74BC">
              <w:rPr>
                <w:sz w:val="18"/>
                <w:szCs w:val="18"/>
                <w:lang w:bidi="th-TH"/>
              </w:rPr>
              <w:t>)</w:t>
            </w:r>
          </w:p>
        </w:tc>
        <w:tc>
          <w:tcPr>
            <w:tcW w:w="236" w:type="dxa"/>
            <w:gridSpan w:val="2"/>
            <w:vAlign w:val="bottom"/>
          </w:tcPr>
          <w:p w14:paraId="0201BF11" w14:textId="77777777" w:rsidR="00513226" w:rsidRPr="00071A54" w:rsidRDefault="00513226" w:rsidP="00513226">
            <w:pPr>
              <w:pStyle w:val="acctfourfigures"/>
              <w:tabs>
                <w:tab w:val="clear" w:pos="765"/>
              </w:tabs>
              <w:spacing w:line="160" w:lineRule="atLeast"/>
              <w:ind w:left="-79" w:right="11"/>
              <w:jc w:val="right"/>
              <w:rPr>
                <w:b/>
                <w:bCs/>
                <w:sz w:val="18"/>
                <w:szCs w:val="18"/>
                <w:rtl/>
                <w:cs/>
              </w:rPr>
            </w:pPr>
          </w:p>
        </w:tc>
        <w:tc>
          <w:tcPr>
            <w:tcW w:w="880" w:type="dxa"/>
            <w:vAlign w:val="bottom"/>
          </w:tcPr>
          <w:p w14:paraId="180B98C4" w14:textId="7FF771FB" w:rsidR="00513226" w:rsidRPr="005B2252" w:rsidRDefault="009E15B8" w:rsidP="00513226">
            <w:pPr>
              <w:pStyle w:val="acctfourfigures"/>
              <w:tabs>
                <w:tab w:val="clear" w:pos="765"/>
              </w:tabs>
              <w:spacing w:line="160" w:lineRule="atLeast"/>
              <w:ind w:left="-100" w:right="-76"/>
              <w:jc w:val="right"/>
              <w:rPr>
                <w:sz w:val="18"/>
                <w:szCs w:val="18"/>
                <w:rtl/>
                <w:cs/>
                <w:lang w:val="en-US" w:bidi="th-TH"/>
              </w:rPr>
            </w:pPr>
            <w:r w:rsidRPr="009E15B8">
              <w:rPr>
                <w:sz w:val="18"/>
                <w:szCs w:val="18"/>
                <w:lang w:val="en-US" w:bidi="th-TH"/>
              </w:rPr>
              <w:t>2,180,293</w:t>
            </w:r>
          </w:p>
        </w:tc>
        <w:tc>
          <w:tcPr>
            <w:tcW w:w="236" w:type="dxa"/>
            <w:vAlign w:val="bottom"/>
          </w:tcPr>
          <w:p w14:paraId="0FF0436B" w14:textId="77777777" w:rsidR="00513226" w:rsidRPr="00071A54" w:rsidRDefault="00513226" w:rsidP="00513226">
            <w:pPr>
              <w:pStyle w:val="acctfourfigures"/>
              <w:tabs>
                <w:tab w:val="clear" w:pos="765"/>
              </w:tabs>
              <w:spacing w:line="160" w:lineRule="atLeast"/>
              <w:ind w:left="-79" w:right="11"/>
              <w:jc w:val="right"/>
              <w:rPr>
                <w:b/>
                <w:bCs/>
                <w:sz w:val="18"/>
                <w:szCs w:val="18"/>
                <w:rtl/>
                <w:cs/>
                <w:lang w:bidi="th-TH"/>
              </w:rPr>
            </w:pPr>
          </w:p>
        </w:tc>
        <w:tc>
          <w:tcPr>
            <w:tcW w:w="957" w:type="dxa"/>
            <w:gridSpan w:val="2"/>
            <w:vAlign w:val="bottom"/>
          </w:tcPr>
          <w:p w14:paraId="0F570A6F" w14:textId="74FE4E97" w:rsidR="00513226" w:rsidRPr="00071A54" w:rsidRDefault="00513226" w:rsidP="00513226">
            <w:pPr>
              <w:pStyle w:val="acctfourfigures"/>
              <w:tabs>
                <w:tab w:val="clear" w:pos="765"/>
              </w:tabs>
              <w:spacing w:line="160" w:lineRule="atLeast"/>
              <w:ind w:left="-79" w:right="-20"/>
              <w:jc w:val="right"/>
              <w:rPr>
                <w:sz w:val="18"/>
                <w:szCs w:val="18"/>
                <w:rtl/>
                <w:cs/>
                <w:lang w:bidi="th-TH"/>
              </w:rPr>
            </w:pPr>
            <w:r w:rsidRPr="005B2252">
              <w:rPr>
                <w:sz w:val="18"/>
                <w:szCs w:val="18"/>
                <w:lang w:val="en-US" w:bidi="th-TH"/>
              </w:rPr>
              <w:t>3,147,854</w:t>
            </w:r>
          </w:p>
        </w:tc>
      </w:tr>
      <w:tr w:rsidR="00513226" w:rsidRPr="009D4044" w14:paraId="1D4D48F5" w14:textId="77777777" w:rsidTr="001D74BC">
        <w:tc>
          <w:tcPr>
            <w:tcW w:w="2611" w:type="dxa"/>
            <w:vAlign w:val="bottom"/>
          </w:tcPr>
          <w:p w14:paraId="142739C4" w14:textId="77777777" w:rsidR="00513226" w:rsidRPr="009D4044" w:rsidRDefault="00513226" w:rsidP="00513226">
            <w:pPr>
              <w:spacing w:line="220" w:lineRule="atLeast"/>
              <w:ind w:right="-26"/>
              <w:rPr>
                <w:sz w:val="18"/>
                <w:szCs w:val="18"/>
              </w:rPr>
            </w:pPr>
            <w:r w:rsidRPr="009D4044">
              <w:rPr>
                <w:sz w:val="18"/>
                <w:szCs w:val="18"/>
              </w:rPr>
              <w:t xml:space="preserve">Over time </w:t>
            </w:r>
          </w:p>
        </w:tc>
        <w:tc>
          <w:tcPr>
            <w:tcW w:w="891" w:type="dxa"/>
            <w:tcBorders>
              <w:bottom w:val="single" w:sz="4" w:space="0" w:color="auto"/>
            </w:tcBorders>
            <w:vAlign w:val="bottom"/>
          </w:tcPr>
          <w:p w14:paraId="3FDFDC36" w14:textId="304ECBF5" w:rsidR="00513226" w:rsidRPr="00451699" w:rsidRDefault="00FC50A5" w:rsidP="00513226">
            <w:pPr>
              <w:tabs>
                <w:tab w:val="decimal" w:pos="260"/>
              </w:tabs>
              <w:ind w:left="-108" w:right="-42"/>
              <w:jc w:val="center"/>
              <w:rPr>
                <w:sz w:val="18"/>
                <w:szCs w:val="18"/>
              </w:rPr>
            </w:pPr>
            <w:r w:rsidRPr="00451699">
              <w:rPr>
                <w:sz w:val="18"/>
                <w:szCs w:val="18"/>
              </w:rPr>
              <w:t>-</w:t>
            </w:r>
          </w:p>
        </w:tc>
        <w:tc>
          <w:tcPr>
            <w:tcW w:w="236" w:type="dxa"/>
            <w:vAlign w:val="bottom"/>
          </w:tcPr>
          <w:p w14:paraId="0A0FCC73" w14:textId="77777777" w:rsidR="00513226" w:rsidRPr="00451699" w:rsidRDefault="00513226" w:rsidP="00513226">
            <w:pPr>
              <w:pStyle w:val="acctfourfigures"/>
              <w:tabs>
                <w:tab w:val="clear" w:pos="765"/>
                <w:tab w:val="decimal" w:pos="170"/>
                <w:tab w:val="left" w:pos="1062"/>
              </w:tabs>
              <w:spacing w:line="160" w:lineRule="atLeast"/>
              <w:ind w:left="-79" w:right="-32"/>
              <w:jc w:val="right"/>
              <w:rPr>
                <w:sz w:val="18"/>
                <w:szCs w:val="18"/>
                <w:lang w:bidi="th-TH"/>
              </w:rPr>
            </w:pPr>
          </w:p>
        </w:tc>
        <w:tc>
          <w:tcPr>
            <w:tcW w:w="842" w:type="dxa"/>
            <w:tcBorders>
              <w:bottom w:val="single" w:sz="4" w:space="0" w:color="auto"/>
            </w:tcBorders>
            <w:vAlign w:val="bottom"/>
          </w:tcPr>
          <w:p w14:paraId="1B232089" w14:textId="32A7175B" w:rsidR="00513226" w:rsidRPr="00451699" w:rsidRDefault="00513226" w:rsidP="00513226">
            <w:pPr>
              <w:tabs>
                <w:tab w:val="decimal" w:pos="120"/>
              </w:tabs>
              <w:ind w:left="-108" w:right="-108"/>
              <w:jc w:val="center"/>
              <w:rPr>
                <w:sz w:val="18"/>
                <w:szCs w:val="18"/>
                <w:lang w:bidi="th-TH"/>
              </w:rPr>
            </w:pPr>
            <w:r w:rsidRPr="00451699">
              <w:rPr>
                <w:sz w:val="18"/>
                <w:szCs w:val="18"/>
                <w:lang w:bidi="th-TH"/>
              </w:rPr>
              <w:t xml:space="preserve"> -</w:t>
            </w:r>
          </w:p>
        </w:tc>
        <w:tc>
          <w:tcPr>
            <w:tcW w:w="236" w:type="dxa"/>
            <w:vAlign w:val="bottom"/>
          </w:tcPr>
          <w:p w14:paraId="2DA3E98F" w14:textId="77777777" w:rsidR="00513226" w:rsidRPr="00071A54" w:rsidRDefault="00513226" w:rsidP="00513226">
            <w:pPr>
              <w:pStyle w:val="acctfourfigures"/>
              <w:tabs>
                <w:tab w:val="clear" w:pos="765"/>
              </w:tabs>
              <w:spacing w:line="160" w:lineRule="atLeast"/>
              <w:ind w:left="-79" w:right="-110"/>
              <w:jc w:val="right"/>
              <w:rPr>
                <w:sz w:val="18"/>
                <w:szCs w:val="18"/>
                <w:rtl/>
                <w:cs/>
              </w:rPr>
            </w:pPr>
          </w:p>
        </w:tc>
        <w:tc>
          <w:tcPr>
            <w:tcW w:w="952" w:type="dxa"/>
            <w:tcBorders>
              <w:bottom w:val="single" w:sz="4" w:space="0" w:color="auto"/>
            </w:tcBorders>
            <w:vAlign w:val="bottom"/>
          </w:tcPr>
          <w:p w14:paraId="0443D8DC" w14:textId="03FDCEBE" w:rsidR="00513226" w:rsidRPr="001D74BC" w:rsidRDefault="00DA5818" w:rsidP="00513226">
            <w:pPr>
              <w:pStyle w:val="acctfourfigures"/>
              <w:tabs>
                <w:tab w:val="clear" w:pos="765"/>
              </w:tabs>
              <w:spacing w:line="160" w:lineRule="atLeast"/>
              <w:ind w:left="-79" w:right="11"/>
              <w:jc w:val="right"/>
              <w:rPr>
                <w:sz w:val="18"/>
                <w:szCs w:val="18"/>
                <w:rtl/>
                <w:cs/>
                <w:lang w:bidi="th-TH"/>
              </w:rPr>
            </w:pPr>
            <w:r w:rsidRPr="00DA5818">
              <w:rPr>
                <w:sz w:val="18"/>
                <w:szCs w:val="18"/>
                <w:lang w:bidi="th-TH"/>
              </w:rPr>
              <w:t>2,546,965</w:t>
            </w:r>
          </w:p>
        </w:tc>
        <w:tc>
          <w:tcPr>
            <w:tcW w:w="236" w:type="dxa"/>
            <w:vAlign w:val="bottom"/>
          </w:tcPr>
          <w:p w14:paraId="39E33575" w14:textId="77777777" w:rsidR="00513226" w:rsidRPr="00071A54" w:rsidRDefault="00513226" w:rsidP="00513226">
            <w:pPr>
              <w:pStyle w:val="acctfourfigures"/>
              <w:tabs>
                <w:tab w:val="clear" w:pos="765"/>
              </w:tabs>
              <w:spacing w:line="160" w:lineRule="atLeast"/>
              <w:ind w:left="-79" w:right="11"/>
              <w:jc w:val="right"/>
              <w:rPr>
                <w:sz w:val="18"/>
                <w:szCs w:val="18"/>
                <w:rtl/>
                <w:cs/>
                <w:lang w:bidi="th-TH"/>
              </w:rPr>
            </w:pPr>
          </w:p>
        </w:tc>
        <w:tc>
          <w:tcPr>
            <w:tcW w:w="841" w:type="dxa"/>
            <w:tcBorders>
              <w:bottom w:val="single" w:sz="4" w:space="0" w:color="auto"/>
            </w:tcBorders>
            <w:vAlign w:val="bottom"/>
          </w:tcPr>
          <w:p w14:paraId="5C86928F" w14:textId="7DAF28B5" w:rsidR="00513226" w:rsidRPr="00071A54" w:rsidRDefault="00513226" w:rsidP="00513226">
            <w:pPr>
              <w:pStyle w:val="acctfourfigures"/>
              <w:tabs>
                <w:tab w:val="clear" w:pos="765"/>
              </w:tabs>
              <w:spacing w:line="160" w:lineRule="atLeast"/>
              <w:ind w:left="-69" w:right="-72"/>
              <w:jc w:val="right"/>
              <w:rPr>
                <w:sz w:val="18"/>
                <w:szCs w:val="18"/>
                <w:rtl/>
                <w:cs/>
                <w:lang w:val="en-US" w:bidi="th-TH"/>
              </w:rPr>
            </w:pPr>
            <w:r w:rsidRPr="001D74BC">
              <w:rPr>
                <w:sz w:val="18"/>
                <w:szCs w:val="18"/>
                <w:lang w:bidi="th-TH"/>
              </w:rPr>
              <w:t xml:space="preserve"> 2,456,781 </w:t>
            </w:r>
          </w:p>
        </w:tc>
        <w:tc>
          <w:tcPr>
            <w:tcW w:w="236" w:type="dxa"/>
            <w:vAlign w:val="bottom"/>
          </w:tcPr>
          <w:p w14:paraId="31B1559C" w14:textId="77777777" w:rsidR="00513226" w:rsidRPr="00071A54" w:rsidRDefault="00513226" w:rsidP="00513226">
            <w:pPr>
              <w:pStyle w:val="acctfourfigures"/>
              <w:tabs>
                <w:tab w:val="clear" w:pos="765"/>
                <w:tab w:val="decimal" w:pos="768"/>
              </w:tabs>
              <w:spacing w:line="160" w:lineRule="atLeast"/>
              <w:ind w:left="-79" w:right="11"/>
              <w:jc w:val="right"/>
              <w:rPr>
                <w:sz w:val="18"/>
                <w:szCs w:val="18"/>
                <w:rtl/>
                <w:cs/>
                <w:lang w:bidi="th-TH"/>
              </w:rPr>
            </w:pPr>
          </w:p>
        </w:tc>
        <w:tc>
          <w:tcPr>
            <w:tcW w:w="908" w:type="dxa"/>
            <w:tcBorders>
              <w:bottom w:val="single" w:sz="4" w:space="0" w:color="auto"/>
            </w:tcBorders>
            <w:vAlign w:val="bottom"/>
          </w:tcPr>
          <w:p w14:paraId="7B2E1D75" w14:textId="1A503DCB" w:rsidR="00513226" w:rsidRPr="001D74BC" w:rsidRDefault="0081354A" w:rsidP="00513226">
            <w:pPr>
              <w:pStyle w:val="acctfourfigures"/>
              <w:tabs>
                <w:tab w:val="clear" w:pos="765"/>
              </w:tabs>
              <w:spacing w:line="160" w:lineRule="atLeast"/>
              <w:ind w:left="-79" w:right="-54"/>
              <w:jc w:val="right"/>
              <w:rPr>
                <w:sz w:val="18"/>
                <w:szCs w:val="18"/>
                <w:rtl/>
                <w:cs/>
                <w:lang w:bidi="th-TH"/>
              </w:rPr>
            </w:pPr>
            <w:r w:rsidRPr="0081354A">
              <w:rPr>
                <w:sz w:val="18"/>
                <w:szCs w:val="18"/>
                <w:lang w:bidi="th-TH"/>
              </w:rPr>
              <w:t>3,818,373</w:t>
            </w:r>
          </w:p>
        </w:tc>
        <w:tc>
          <w:tcPr>
            <w:tcW w:w="272" w:type="dxa"/>
            <w:vAlign w:val="bottom"/>
          </w:tcPr>
          <w:p w14:paraId="332CFEE6" w14:textId="77777777" w:rsidR="00513226" w:rsidRPr="00071A54" w:rsidRDefault="00513226" w:rsidP="00513226">
            <w:pPr>
              <w:pStyle w:val="acctfourfigures"/>
              <w:tabs>
                <w:tab w:val="clear" w:pos="765"/>
              </w:tabs>
              <w:spacing w:line="160" w:lineRule="atLeast"/>
              <w:ind w:left="-79" w:right="11"/>
              <w:jc w:val="right"/>
              <w:rPr>
                <w:sz w:val="18"/>
                <w:szCs w:val="18"/>
                <w:rtl/>
                <w:cs/>
                <w:lang w:bidi="th-TH"/>
              </w:rPr>
            </w:pPr>
          </w:p>
        </w:tc>
        <w:tc>
          <w:tcPr>
            <w:tcW w:w="789" w:type="dxa"/>
            <w:gridSpan w:val="2"/>
            <w:tcBorders>
              <w:bottom w:val="single" w:sz="4" w:space="0" w:color="auto"/>
            </w:tcBorders>
            <w:vAlign w:val="bottom"/>
          </w:tcPr>
          <w:p w14:paraId="603B9EE3" w14:textId="68905E3C" w:rsidR="00513226" w:rsidRPr="00071A54" w:rsidRDefault="00513226" w:rsidP="00513226">
            <w:pPr>
              <w:pStyle w:val="acctfourfigures"/>
              <w:tabs>
                <w:tab w:val="clear" w:pos="765"/>
              </w:tabs>
              <w:spacing w:line="160" w:lineRule="atLeast"/>
              <w:ind w:left="-107" w:right="-72"/>
              <w:jc w:val="right"/>
              <w:rPr>
                <w:sz w:val="18"/>
                <w:szCs w:val="18"/>
                <w:rtl/>
                <w:cs/>
                <w:lang w:val="en-US" w:bidi="th-TH"/>
              </w:rPr>
            </w:pPr>
            <w:r w:rsidRPr="001D74BC">
              <w:rPr>
                <w:sz w:val="18"/>
                <w:szCs w:val="18"/>
                <w:lang w:bidi="th-TH"/>
              </w:rPr>
              <w:t xml:space="preserve">4,034,239 </w:t>
            </w:r>
          </w:p>
        </w:tc>
        <w:tc>
          <w:tcPr>
            <w:tcW w:w="236" w:type="dxa"/>
            <w:gridSpan w:val="2"/>
            <w:vAlign w:val="bottom"/>
          </w:tcPr>
          <w:p w14:paraId="6A4B426E" w14:textId="77777777" w:rsidR="00513226" w:rsidRPr="00071A54" w:rsidRDefault="00513226" w:rsidP="00513226">
            <w:pPr>
              <w:pStyle w:val="acctfourfigures"/>
              <w:tabs>
                <w:tab w:val="clear" w:pos="765"/>
                <w:tab w:val="decimal" w:pos="768"/>
              </w:tabs>
              <w:spacing w:line="160" w:lineRule="atLeast"/>
              <w:ind w:left="-79" w:right="11"/>
              <w:jc w:val="right"/>
              <w:rPr>
                <w:sz w:val="18"/>
                <w:szCs w:val="18"/>
                <w:rtl/>
                <w:cs/>
                <w:lang w:bidi="th-TH"/>
              </w:rPr>
            </w:pPr>
          </w:p>
        </w:tc>
        <w:tc>
          <w:tcPr>
            <w:tcW w:w="810" w:type="dxa"/>
            <w:tcBorders>
              <w:bottom w:val="single" w:sz="4" w:space="0" w:color="auto"/>
            </w:tcBorders>
            <w:vAlign w:val="bottom"/>
          </w:tcPr>
          <w:p w14:paraId="6440593D" w14:textId="3B381A35" w:rsidR="00513226" w:rsidRPr="001D74BC" w:rsidRDefault="00281AC7" w:rsidP="00513226">
            <w:pPr>
              <w:pStyle w:val="acctfourfigures"/>
              <w:tabs>
                <w:tab w:val="clear" w:pos="765"/>
              </w:tabs>
              <w:spacing w:line="160" w:lineRule="atLeast"/>
              <w:ind w:left="-175" w:right="-52"/>
              <w:jc w:val="right"/>
              <w:rPr>
                <w:sz w:val="18"/>
                <w:szCs w:val="18"/>
                <w:rtl/>
                <w:cs/>
                <w:lang w:bidi="th-TH"/>
              </w:rPr>
            </w:pPr>
            <w:r w:rsidRPr="00281AC7">
              <w:rPr>
                <w:sz w:val="18"/>
                <w:szCs w:val="18"/>
                <w:lang w:bidi="th-TH"/>
              </w:rPr>
              <w:t>474,578</w:t>
            </w:r>
          </w:p>
        </w:tc>
        <w:tc>
          <w:tcPr>
            <w:tcW w:w="236" w:type="dxa"/>
            <w:vAlign w:val="bottom"/>
          </w:tcPr>
          <w:p w14:paraId="13AC6CDA" w14:textId="77777777" w:rsidR="00513226" w:rsidRPr="00071A54" w:rsidRDefault="00513226" w:rsidP="00513226">
            <w:pPr>
              <w:pStyle w:val="acctfourfigures"/>
              <w:tabs>
                <w:tab w:val="clear" w:pos="765"/>
              </w:tabs>
              <w:spacing w:line="160" w:lineRule="atLeast"/>
              <w:ind w:left="-79" w:right="72"/>
              <w:jc w:val="right"/>
              <w:rPr>
                <w:sz w:val="18"/>
                <w:szCs w:val="18"/>
                <w:rtl/>
                <w:cs/>
                <w:lang w:bidi="th-TH"/>
              </w:rPr>
            </w:pPr>
          </w:p>
        </w:tc>
        <w:tc>
          <w:tcPr>
            <w:tcW w:w="869" w:type="dxa"/>
            <w:gridSpan w:val="2"/>
            <w:tcBorders>
              <w:bottom w:val="single" w:sz="4" w:space="0" w:color="auto"/>
            </w:tcBorders>
            <w:vAlign w:val="bottom"/>
          </w:tcPr>
          <w:p w14:paraId="58D8AC0E" w14:textId="4520C39C" w:rsidR="00513226" w:rsidRPr="00071A54" w:rsidRDefault="00513226" w:rsidP="00513226">
            <w:pPr>
              <w:pStyle w:val="acctfourfigures"/>
              <w:tabs>
                <w:tab w:val="clear" w:pos="765"/>
              </w:tabs>
              <w:spacing w:line="160" w:lineRule="atLeast"/>
              <w:ind w:right="-72"/>
              <w:jc w:val="right"/>
              <w:rPr>
                <w:sz w:val="18"/>
                <w:szCs w:val="18"/>
                <w:rtl/>
                <w:cs/>
                <w:lang w:val="en-US" w:bidi="th-TH"/>
              </w:rPr>
            </w:pPr>
            <w:r w:rsidRPr="001D74BC">
              <w:rPr>
                <w:sz w:val="18"/>
                <w:szCs w:val="18"/>
                <w:lang w:bidi="th-TH"/>
              </w:rPr>
              <w:t xml:space="preserve"> 328,925 </w:t>
            </w:r>
          </w:p>
        </w:tc>
        <w:tc>
          <w:tcPr>
            <w:tcW w:w="236" w:type="dxa"/>
            <w:gridSpan w:val="2"/>
            <w:vAlign w:val="bottom"/>
          </w:tcPr>
          <w:p w14:paraId="0B4D6C28" w14:textId="77777777" w:rsidR="00513226" w:rsidRPr="00071A54" w:rsidRDefault="00513226" w:rsidP="00513226">
            <w:pPr>
              <w:pStyle w:val="acctfourfigures"/>
              <w:tabs>
                <w:tab w:val="clear" w:pos="765"/>
              </w:tabs>
              <w:spacing w:line="160" w:lineRule="atLeast"/>
              <w:ind w:left="-79" w:right="11"/>
              <w:jc w:val="right"/>
              <w:rPr>
                <w:b/>
                <w:bCs/>
                <w:sz w:val="18"/>
                <w:szCs w:val="18"/>
                <w:rtl/>
                <w:cs/>
              </w:rPr>
            </w:pPr>
          </w:p>
        </w:tc>
        <w:tc>
          <w:tcPr>
            <w:tcW w:w="933" w:type="dxa"/>
            <w:tcBorders>
              <w:bottom w:val="single" w:sz="4" w:space="0" w:color="auto"/>
            </w:tcBorders>
            <w:vAlign w:val="bottom"/>
          </w:tcPr>
          <w:p w14:paraId="343AF08E" w14:textId="603E8B5F" w:rsidR="00513226" w:rsidRPr="001D74BC" w:rsidRDefault="008E3119" w:rsidP="00513226">
            <w:pPr>
              <w:pStyle w:val="acctfourfigures"/>
              <w:tabs>
                <w:tab w:val="clear" w:pos="765"/>
                <w:tab w:val="left" w:pos="459"/>
              </w:tabs>
              <w:spacing w:line="160" w:lineRule="atLeast"/>
              <w:ind w:left="-400" w:right="-106" w:firstLine="383"/>
              <w:jc w:val="right"/>
              <w:rPr>
                <w:sz w:val="18"/>
                <w:szCs w:val="18"/>
                <w:rtl/>
                <w:cs/>
                <w:lang w:bidi="th-TH"/>
              </w:rPr>
            </w:pPr>
            <w:r w:rsidRPr="008E3119">
              <w:rPr>
                <w:sz w:val="18"/>
                <w:szCs w:val="18"/>
                <w:lang w:bidi="th-TH"/>
              </w:rPr>
              <w:t>(817,031)</w:t>
            </w:r>
          </w:p>
        </w:tc>
        <w:tc>
          <w:tcPr>
            <w:tcW w:w="240" w:type="dxa"/>
            <w:vAlign w:val="bottom"/>
          </w:tcPr>
          <w:p w14:paraId="542B5000" w14:textId="77777777" w:rsidR="00513226" w:rsidRPr="00071A54" w:rsidRDefault="00513226" w:rsidP="00513226">
            <w:pPr>
              <w:pStyle w:val="acctfourfigures"/>
              <w:tabs>
                <w:tab w:val="clear" w:pos="765"/>
              </w:tabs>
              <w:spacing w:line="160" w:lineRule="atLeast"/>
              <w:ind w:left="-79"/>
              <w:jc w:val="right"/>
              <w:rPr>
                <w:b/>
                <w:bCs/>
                <w:sz w:val="18"/>
                <w:szCs w:val="18"/>
                <w:rtl/>
                <w:cs/>
                <w:lang w:bidi="th-TH"/>
              </w:rPr>
            </w:pPr>
          </w:p>
        </w:tc>
        <w:tc>
          <w:tcPr>
            <w:tcW w:w="1020" w:type="dxa"/>
            <w:gridSpan w:val="2"/>
            <w:tcBorders>
              <w:bottom w:val="single" w:sz="4" w:space="0" w:color="auto"/>
            </w:tcBorders>
            <w:vAlign w:val="bottom"/>
          </w:tcPr>
          <w:p w14:paraId="1CA8F6BB" w14:textId="71D7DB32" w:rsidR="00513226" w:rsidRPr="00071A54" w:rsidRDefault="00513226" w:rsidP="00065EFE">
            <w:pPr>
              <w:pStyle w:val="acctfourfigures"/>
              <w:tabs>
                <w:tab w:val="clear" w:pos="765"/>
                <w:tab w:val="left" w:pos="566"/>
              </w:tabs>
              <w:spacing w:line="160" w:lineRule="atLeast"/>
              <w:ind w:left="-400" w:right="-47" w:firstLine="383"/>
              <w:jc w:val="right"/>
              <w:rPr>
                <w:sz w:val="18"/>
                <w:szCs w:val="18"/>
                <w:rtl/>
                <w:cs/>
                <w:lang w:bidi="th-TH"/>
              </w:rPr>
            </w:pPr>
            <w:r w:rsidRPr="001D74BC">
              <w:rPr>
                <w:sz w:val="18"/>
                <w:szCs w:val="18"/>
                <w:lang w:bidi="th-TH"/>
              </w:rPr>
              <w:t xml:space="preserve"> (516,960)</w:t>
            </w:r>
          </w:p>
        </w:tc>
        <w:tc>
          <w:tcPr>
            <w:tcW w:w="236" w:type="dxa"/>
            <w:gridSpan w:val="2"/>
            <w:vAlign w:val="bottom"/>
          </w:tcPr>
          <w:p w14:paraId="190E1889" w14:textId="77777777" w:rsidR="00513226" w:rsidRPr="00071A54" w:rsidRDefault="00513226" w:rsidP="00513226">
            <w:pPr>
              <w:pStyle w:val="acctfourfigures"/>
              <w:tabs>
                <w:tab w:val="clear" w:pos="765"/>
              </w:tabs>
              <w:spacing w:line="160" w:lineRule="atLeast"/>
              <w:ind w:left="-79" w:right="11"/>
              <w:jc w:val="right"/>
              <w:rPr>
                <w:b/>
                <w:bCs/>
                <w:sz w:val="18"/>
                <w:szCs w:val="18"/>
                <w:rtl/>
                <w:cs/>
              </w:rPr>
            </w:pPr>
          </w:p>
        </w:tc>
        <w:tc>
          <w:tcPr>
            <w:tcW w:w="880" w:type="dxa"/>
            <w:tcBorders>
              <w:bottom w:val="single" w:sz="4" w:space="0" w:color="auto"/>
            </w:tcBorders>
            <w:vAlign w:val="bottom"/>
          </w:tcPr>
          <w:p w14:paraId="4CD006E0" w14:textId="01D4596A" w:rsidR="00513226" w:rsidRPr="005B2252" w:rsidRDefault="001366CE" w:rsidP="00513226">
            <w:pPr>
              <w:pStyle w:val="acctfourfigures"/>
              <w:tabs>
                <w:tab w:val="clear" w:pos="765"/>
              </w:tabs>
              <w:spacing w:line="160" w:lineRule="atLeast"/>
              <w:ind w:left="-100" w:right="-76"/>
              <w:jc w:val="right"/>
              <w:rPr>
                <w:sz w:val="18"/>
                <w:szCs w:val="18"/>
                <w:rtl/>
                <w:cs/>
                <w:lang w:val="en-US" w:bidi="th-TH"/>
              </w:rPr>
            </w:pPr>
            <w:r w:rsidRPr="001366CE">
              <w:rPr>
                <w:sz w:val="18"/>
                <w:szCs w:val="18"/>
                <w:lang w:val="en-US" w:bidi="th-TH"/>
              </w:rPr>
              <w:t>6,022,885</w:t>
            </w:r>
          </w:p>
        </w:tc>
        <w:tc>
          <w:tcPr>
            <w:tcW w:w="236" w:type="dxa"/>
            <w:vAlign w:val="bottom"/>
          </w:tcPr>
          <w:p w14:paraId="63A4A7AC" w14:textId="77777777" w:rsidR="00513226" w:rsidRPr="00071A54" w:rsidRDefault="00513226" w:rsidP="00513226">
            <w:pPr>
              <w:pStyle w:val="acctfourfigures"/>
              <w:tabs>
                <w:tab w:val="clear" w:pos="765"/>
              </w:tabs>
              <w:spacing w:line="160" w:lineRule="atLeast"/>
              <w:ind w:left="-79" w:right="11"/>
              <w:jc w:val="right"/>
              <w:rPr>
                <w:b/>
                <w:bCs/>
                <w:sz w:val="18"/>
                <w:szCs w:val="18"/>
                <w:rtl/>
                <w:cs/>
                <w:lang w:bidi="th-TH"/>
              </w:rPr>
            </w:pPr>
          </w:p>
        </w:tc>
        <w:tc>
          <w:tcPr>
            <w:tcW w:w="957" w:type="dxa"/>
            <w:gridSpan w:val="2"/>
            <w:tcBorders>
              <w:bottom w:val="single" w:sz="4" w:space="0" w:color="auto"/>
            </w:tcBorders>
            <w:vAlign w:val="bottom"/>
          </w:tcPr>
          <w:p w14:paraId="3EC16BB1" w14:textId="0E168CFA" w:rsidR="00513226" w:rsidRPr="00071A54" w:rsidRDefault="00513226" w:rsidP="00513226">
            <w:pPr>
              <w:pStyle w:val="acctfourfigures"/>
              <w:tabs>
                <w:tab w:val="clear" w:pos="765"/>
              </w:tabs>
              <w:spacing w:line="160" w:lineRule="atLeast"/>
              <w:ind w:left="-79" w:right="-20"/>
              <w:jc w:val="right"/>
              <w:rPr>
                <w:sz w:val="18"/>
                <w:szCs w:val="18"/>
                <w:rtl/>
                <w:cs/>
                <w:lang w:bidi="th-TH"/>
              </w:rPr>
            </w:pPr>
            <w:r w:rsidRPr="005B2252">
              <w:rPr>
                <w:sz w:val="18"/>
                <w:szCs w:val="18"/>
                <w:lang w:val="en-US" w:bidi="th-TH"/>
              </w:rPr>
              <w:t>6,302,985</w:t>
            </w:r>
          </w:p>
        </w:tc>
      </w:tr>
      <w:tr w:rsidR="00513226" w:rsidRPr="009D4044" w14:paraId="71E736A0" w14:textId="77777777" w:rsidTr="001D74BC">
        <w:tc>
          <w:tcPr>
            <w:tcW w:w="2611" w:type="dxa"/>
            <w:vAlign w:val="bottom"/>
          </w:tcPr>
          <w:p w14:paraId="38F4A8CF" w14:textId="77777777" w:rsidR="00513226" w:rsidRPr="009D4044" w:rsidRDefault="00513226" w:rsidP="00513226">
            <w:pPr>
              <w:spacing w:line="220" w:lineRule="atLeast"/>
              <w:ind w:right="-26"/>
              <w:rPr>
                <w:b/>
                <w:bCs/>
                <w:sz w:val="18"/>
                <w:szCs w:val="18"/>
              </w:rPr>
            </w:pPr>
            <w:r w:rsidRPr="009D4044">
              <w:rPr>
                <w:b/>
                <w:bCs/>
                <w:sz w:val="18"/>
                <w:szCs w:val="18"/>
              </w:rPr>
              <w:t>Total revenue</w:t>
            </w:r>
          </w:p>
        </w:tc>
        <w:tc>
          <w:tcPr>
            <w:tcW w:w="891" w:type="dxa"/>
            <w:tcBorders>
              <w:top w:val="single" w:sz="4" w:space="0" w:color="auto"/>
              <w:bottom w:val="double" w:sz="4" w:space="0" w:color="auto"/>
            </w:tcBorders>
            <w:vAlign w:val="bottom"/>
          </w:tcPr>
          <w:p w14:paraId="1CFCE3D2" w14:textId="7CEA0809" w:rsidR="00513226" w:rsidRPr="001D74BC" w:rsidRDefault="00FC50A5" w:rsidP="00513226">
            <w:pPr>
              <w:pStyle w:val="acctfourfigures"/>
              <w:tabs>
                <w:tab w:val="clear" w:pos="765"/>
              </w:tabs>
              <w:spacing w:line="160" w:lineRule="atLeast"/>
              <w:ind w:left="-79" w:right="-65"/>
              <w:jc w:val="right"/>
              <w:rPr>
                <w:b/>
                <w:bCs/>
                <w:sz w:val="18"/>
                <w:szCs w:val="18"/>
                <w:rtl/>
                <w:lang w:bidi="th-TH"/>
              </w:rPr>
            </w:pPr>
            <w:r w:rsidRPr="00FC50A5">
              <w:rPr>
                <w:b/>
                <w:bCs/>
                <w:sz w:val="18"/>
                <w:szCs w:val="18"/>
                <w:lang w:bidi="th-TH"/>
              </w:rPr>
              <w:t>1,942,862</w:t>
            </w:r>
          </w:p>
        </w:tc>
        <w:tc>
          <w:tcPr>
            <w:tcW w:w="236" w:type="dxa"/>
            <w:vAlign w:val="bottom"/>
          </w:tcPr>
          <w:p w14:paraId="2CBCA1DE" w14:textId="77777777" w:rsidR="00513226" w:rsidRPr="00071A54" w:rsidRDefault="00513226" w:rsidP="00513226">
            <w:pPr>
              <w:pStyle w:val="acctfourfigures"/>
              <w:tabs>
                <w:tab w:val="clear" w:pos="765"/>
              </w:tabs>
              <w:spacing w:line="160" w:lineRule="atLeast"/>
              <w:ind w:left="-79" w:right="72"/>
              <w:jc w:val="right"/>
              <w:rPr>
                <w:b/>
                <w:bCs/>
                <w:sz w:val="18"/>
                <w:szCs w:val="18"/>
                <w:rtl/>
                <w:lang w:val="en-US" w:bidi="th-TH"/>
              </w:rPr>
            </w:pPr>
          </w:p>
        </w:tc>
        <w:tc>
          <w:tcPr>
            <w:tcW w:w="842" w:type="dxa"/>
            <w:tcBorders>
              <w:top w:val="single" w:sz="4" w:space="0" w:color="auto"/>
              <w:bottom w:val="double" w:sz="4" w:space="0" w:color="auto"/>
            </w:tcBorders>
            <w:vAlign w:val="bottom"/>
          </w:tcPr>
          <w:p w14:paraId="5B9A8C6D" w14:textId="5E408010" w:rsidR="00513226" w:rsidRPr="00065EFE" w:rsidRDefault="00513226" w:rsidP="00065EFE">
            <w:pPr>
              <w:pStyle w:val="acctfourfigures"/>
              <w:tabs>
                <w:tab w:val="clear" w:pos="765"/>
              </w:tabs>
              <w:spacing w:line="160" w:lineRule="atLeast"/>
              <w:ind w:left="-79" w:right="-65"/>
              <w:jc w:val="right"/>
              <w:rPr>
                <w:b/>
                <w:bCs/>
                <w:sz w:val="18"/>
                <w:szCs w:val="18"/>
                <w:rtl/>
                <w:lang w:bidi="th-TH"/>
              </w:rPr>
            </w:pPr>
            <w:r w:rsidRPr="001D74BC">
              <w:rPr>
                <w:b/>
                <w:bCs/>
                <w:sz w:val="18"/>
                <w:szCs w:val="18"/>
                <w:lang w:bidi="th-TH"/>
              </w:rPr>
              <w:t xml:space="preserve"> 3,157,899 </w:t>
            </w:r>
          </w:p>
        </w:tc>
        <w:tc>
          <w:tcPr>
            <w:tcW w:w="236" w:type="dxa"/>
            <w:vAlign w:val="bottom"/>
          </w:tcPr>
          <w:p w14:paraId="530A1613" w14:textId="77777777" w:rsidR="00513226" w:rsidRPr="00071A54" w:rsidRDefault="00513226" w:rsidP="00513226">
            <w:pPr>
              <w:pStyle w:val="acctfourfigures"/>
              <w:tabs>
                <w:tab w:val="clear" w:pos="765"/>
              </w:tabs>
              <w:spacing w:line="160" w:lineRule="atLeast"/>
              <w:ind w:left="-79" w:right="11"/>
              <w:jc w:val="right"/>
              <w:rPr>
                <w:b/>
                <w:bCs/>
                <w:sz w:val="18"/>
                <w:szCs w:val="18"/>
                <w:rtl/>
                <w:cs/>
              </w:rPr>
            </w:pPr>
          </w:p>
        </w:tc>
        <w:tc>
          <w:tcPr>
            <w:tcW w:w="952" w:type="dxa"/>
            <w:tcBorders>
              <w:top w:val="single" w:sz="4" w:space="0" w:color="auto"/>
              <w:bottom w:val="double" w:sz="4" w:space="0" w:color="auto"/>
            </w:tcBorders>
            <w:vAlign w:val="bottom"/>
          </w:tcPr>
          <w:p w14:paraId="44FDC6FF" w14:textId="53219E34" w:rsidR="00513226" w:rsidRPr="001D74BC" w:rsidRDefault="00AF1495" w:rsidP="00513226">
            <w:pPr>
              <w:pStyle w:val="acctfourfigures"/>
              <w:tabs>
                <w:tab w:val="clear" w:pos="765"/>
              </w:tabs>
              <w:spacing w:line="160" w:lineRule="atLeast"/>
              <w:ind w:left="-79" w:right="11"/>
              <w:jc w:val="right"/>
              <w:rPr>
                <w:b/>
                <w:bCs/>
                <w:sz w:val="18"/>
                <w:szCs w:val="18"/>
                <w:rtl/>
                <w:cs/>
                <w:lang w:bidi="th-TH"/>
              </w:rPr>
            </w:pPr>
            <w:r w:rsidRPr="00AF1495">
              <w:rPr>
                <w:b/>
                <w:bCs/>
                <w:sz w:val="18"/>
                <w:szCs w:val="18"/>
                <w:lang w:bidi="th-TH"/>
              </w:rPr>
              <w:t>3,157,019</w:t>
            </w:r>
          </w:p>
        </w:tc>
        <w:tc>
          <w:tcPr>
            <w:tcW w:w="236" w:type="dxa"/>
            <w:vAlign w:val="bottom"/>
          </w:tcPr>
          <w:p w14:paraId="56C7F449" w14:textId="77777777" w:rsidR="00513226" w:rsidRPr="00071A54" w:rsidRDefault="00513226" w:rsidP="00513226">
            <w:pPr>
              <w:pStyle w:val="acctfourfigures"/>
              <w:tabs>
                <w:tab w:val="clear" w:pos="765"/>
              </w:tabs>
              <w:spacing w:line="160" w:lineRule="atLeast"/>
              <w:ind w:left="-79" w:right="11"/>
              <w:jc w:val="right"/>
              <w:rPr>
                <w:b/>
                <w:bCs/>
                <w:sz w:val="18"/>
                <w:szCs w:val="18"/>
                <w:rtl/>
                <w:cs/>
                <w:lang w:bidi="th-TH"/>
              </w:rPr>
            </w:pPr>
          </w:p>
        </w:tc>
        <w:tc>
          <w:tcPr>
            <w:tcW w:w="841" w:type="dxa"/>
            <w:tcBorders>
              <w:top w:val="single" w:sz="4" w:space="0" w:color="auto"/>
              <w:bottom w:val="double" w:sz="4" w:space="0" w:color="auto"/>
            </w:tcBorders>
            <w:vAlign w:val="bottom"/>
          </w:tcPr>
          <w:p w14:paraId="4FF37194" w14:textId="45532968" w:rsidR="00513226" w:rsidRPr="00071A54" w:rsidRDefault="00513226" w:rsidP="00513226">
            <w:pPr>
              <w:pStyle w:val="acctfourfigures"/>
              <w:tabs>
                <w:tab w:val="clear" w:pos="765"/>
              </w:tabs>
              <w:spacing w:line="160" w:lineRule="atLeast"/>
              <w:ind w:left="-69" w:right="-72"/>
              <w:jc w:val="right"/>
              <w:rPr>
                <w:b/>
                <w:bCs/>
                <w:sz w:val="18"/>
                <w:szCs w:val="18"/>
                <w:rtl/>
                <w:cs/>
                <w:lang w:val="en-US" w:bidi="th-TH"/>
              </w:rPr>
            </w:pPr>
            <w:r w:rsidRPr="001D74BC">
              <w:rPr>
                <w:b/>
                <w:bCs/>
                <w:sz w:val="18"/>
                <w:szCs w:val="18"/>
                <w:lang w:bidi="th-TH"/>
              </w:rPr>
              <w:t xml:space="preserve"> 3,260,253 </w:t>
            </w:r>
          </w:p>
        </w:tc>
        <w:tc>
          <w:tcPr>
            <w:tcW w:w="236" w:type="dxa"/>
            <w:vAlign w:val="bottom"/>
          </w:tcPr>
          <w:p w14:paraId="49592B88" w14:textId="77777777" w:rsidR="00513226" w:rsidRPr="00071A54" w:rsidRDefault="00513226" w:rsidP="00513226">
            <w:pPr>
              <w:pStyle w:val="acctfourfigures"/>
              <w:tabs>
                <w:tab w:val="clear" w:pos="765"/>
                <w:tab w:val="decimal" w:pos="768"/>
              </w:tabs>
              <w:spacing w:line="160" w:lineRule="atLeast"/>
              <w:ind w:left="-79" w:right="11"/>
              <w:jc w:val="right"/>
              <w:rPr>
                <w:b/>
                <w:bCs/>
                <w:sz w:val="18"/>
                <w:szCs w:val="18"/>
                <w:rtl/>
                <w:cs/>
                <w:lang w:bidi="th-TH"/>
              </w:rPr>
            </w:pPr>
          </w:p>
        </w:tc>
        <w:tc>
          <w:tcPr>
            <w:tcW w:w="908" w:type="dxa"/>
            <w:tcBorders>
              <w:top w:val="single" w:sz="4" w:space="0" w:color="auto"/>
              <w:bottom w:val="double" w:sz="4" w:space="0" w:color="auto"/>
            </w:tcBorders>
            <w:vAlign w:val="bottom"/>
          </w:tcPr>
          <w:p w14:paraId="7CE7E867" w14:textId="19C1161F" w:rsidR="00513226" w:rsidRPr="001D74BC" w:rsidRDefault="00DF6486" w:rsidP="00513226">
            <w:pPr>
              <w:pStyle w:val="acctfourfigures"/>
              <w:tabs>
                <w:tab w:val="clear" w:pos="765"/>
              </w:tabs>
              <w:spacing w:line="160" w:lineRule="atLeast"/>
              <w:ind w:left="-79" w:right="-54"/>
              <w:jc w:val="right"/>
              <w:rPr>
                <w:b/>
                <w:bCs/>
                <w:sz w:val="18"/>
                <w:szCs w:val="18"/>
                <w:rtl/>
                <w:cs/>
                <w:lang w:bidi="th-TH"/>
              </w:rPr>
            </w:pPr>
            <w:r w:rsidRPr="00DF6486">
              <w:rPr>
                <w:b/>
                <w:bCs/>
                <w:sz w:val="18"/>
                <w:szCs w:val="18"/>
                <w:lang w:bidi="th-TH"/>
              </w:rPr>
              <w:t>3,818,373</w:t>
            </w:r>
          </w:p>
        </w:tc>
        <w:tc>
          <w:tcPr>
            <w:tcW w:w="272" w:type="dxa"/>
            <w:vAlign w:val="bottom"/>
          </w:tcPr>
          <w:p w14:paraId="67CBBC1D" w14:textId="77777777" w:rsidR="00513226" w:rsidRPr="00071A54" w:rsidRDefault="00513226" w:rsidP="00513226">
            <w:pPr>
              <w:pStyle w:val="acctfourfigures"/>
              <w:tabs>
                <w:tab w:val="clear" w:pos="765"/>
              </w:tabs>
              <w:spacing w:line="160" w:lineRule="atLeast"/>
              <w:ind w:left="-79" w:right="11"/>
              <w:jc w:val="right"/>
              <w:rPr>
                <w:b/>
                <w:bCs/>
                <w:sz w:val="18"/>
                <w:szCs w:val="18"/>
                <w:rtl/>
                <w:cs/>
                <w:lang w:bidi="th-TH"/>
              </w:rPr>
            </w:pPr>
          </w:p>
        </w:tc>
        <w:tc>
          <w:tcPr>
            <w:tcW w:w="789" w:type="dxa"/>
            <w:gridSpan w:val="2"/>
            <w:tcBorders>
              <w:top w:val="single" w:sz="4" w:space="0" w:color="auto"/>
              <w:bottom w:val="double" w:sz="4" w:space="0" w:color="auto"/>
            </w:tcBorders>
            <w:vAlign w:val="bottom"/>
          </w:tcPr>
          <w:p w14:paraId="0DFC98C1" w14:textId="057C25CD" w:rsidR="00513226" w:rsidRPr="00071A54" w:rsidRDefault="00513226" w:rsidP="00513226">
            <w:pPr>
              <w:pStyle w:val="acctfourfigures"/>
              <w:tabs>
                <w:tab w:val="clear" w:pos="765"/>
              </w:tabs>
              <w:spacing w:line="160" w:lineRule="atLeast"/>
              <w:ind w:left="-107" w:right="-72"/>
              <w:jc w:val="right"/>
              <w:rPr>
                <w:b/>
                <w:bCs/>
                <w:sz w:val="18"/>
                <w:szCs w:val="18"/>
                <w:rtl/>
                <w:cs/>
                <w:lang w:val="en-US" w:bidi="th-TH"/>
              </w:rPr>
            </w:pPr>
            <w:r w:rsidRPr="001D74BC">
              <w:rPr>
                <w:b/>
                <w:bCs/>
                <w:sz w:val="18"/>
                <w:szCs w:val="18"/>
                <w:lang w:bidi="th-TH"/>
              </w:rPr>
              <w:t xml:space="preserve">4,034,239 </w:t>
            </w:r>
          </w:p>
        </w:tc>
        <w:tc>
          <w:tcPr>
            <w:tcW w:w="236" w:type="dxa"/>
            <w:gridSpan w:val="2"/>
            <w:vAlign w:val="bottom"/>
          </w:tcPr>
          <w:p w14:paraId="2E7CCD07" w14:textId="77777777" w:rsidR="00513226" w:rsidRPr="00071A54" w:rsidRDefault="00513226" w:rsidP="00513226">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top w:val="single" w:sz="4" w:space="0" w:color="auto"/>
              <w:bottom w:val="double" w:sz="4" w:space="0" w:color="auto"/>
            </w:tcBorders>
            <w:vAlign w:val="bottom"/>
          </w:tcPr>
          <w:p w14:paraId="04D23FC4" w14:textId="4BEBA726" w:rsidR="00513226" w:rsidRPr="001D74BC" w:rsidRDefault="00281AC7" w:rsidP="00513226">
            <w:pPr>
              <w:pStyle w:val="acctfourfigures"/>
              <w:tabs>
                <w:tab w:val="clear" w:pos="765"/>
              </w:tabs>
              <w:spacing w:line="160" w:lineRule="atLeast"/>
              <w:ind w:left="-175" w:right="-52"/>
              <w:jc w:val="right"/>
              <w:rPr>
                <w:b/>
                <w:bCs/>
                <w:sz w:val="18"/>
                <w:szCs w:val="18"/>
                <w:rtl/>
                <w:cs/>
                <w:lang w:bidi="th-TH"/>
              </w:rPr>
            </w:pPr>
            <w:r w:rsidRPr="00281AC7">
              <w:rPr>
                <w:b/>
                <w:bCs/>
                <w:sz w:val="18"/>
                <w:szCs w:val="18"/>
                <w:lang w:bidi="th-TH"/>
              </w:rPr>
              <w:t>474,578</w:t>
            </w:r>
          </w:p>
        </w:tc>
        <w:tc>
          <w:tcPr>
            <w:tcW w:w="236" w:type="dxa"/>
            <w:vAlign w:val="bottom"/>
          </w:tcPr>
          <w:p w14:paraId="10E4FADA" w14:textId="77777777" w:rsidR="00513226" w:rsidRPr="00071A54" w:rsidRDefault="00513226" w:rsidP="00513226">
            <w:pPr>
              <w:pStyle w:val="acctfourfigures"/>
              <w:tabs>
                <w:tab w:val="clear" w:pos="765"/>
              </w:tabs>
              <w:spacing w:line="160" w:lineRule="atLeast"/>
              <w:ind w:left="-79" w:right="72"/>
              <w:jc w:val="right"/>
              <w:rPr>
                <w:b/>
                <w:bCs/>
                <w:sz w:val="18"/>
                <w:szCs w:val="18"/>
                <w:rtl/>
                <w:cs/>
                <w:lang w:bidi="th-TH"/>
              </w:rPr>
            </w:pPr>
          </w:p>
        </w:tc>
        <w:tc>
          <w:tcPr>
            <w:tcW w:w="869" w:type="dxa"/>
            <w:gridSpan w:val="2"/>
            <w:tcBorders>
              <w:top w:val="single" w:sz="4" w:space="0" w:color="auto"/>
              <w:bottom w:val="double" w:sz="4" w:space="0" w:color="auto"/>
            </w:tcBorders>
            <w:vAlign w:val="bottom"/>
          </w:tcPr>
          <w:p w14:paraId="3B783CF6" w14:textId="4A0EB1DA" w:rsidR="00513226" w:rsidRPr="00071A54" w:rsidRDefault="00513226" w:rsidP="00513226">
            <w:pPr>
              <w:pStyle w:val="acctfourfigures"/>
              <w:tabs>
                <w:tab w:val="clear" w:pos="765"/>
              </w:tabs>
              <w:spacing w:line="160" w:lineRule="atLeast"/>
              <w:ind w:right="-72"/>
              <w:jc w:val="right"/>
              <w:rPr>
                <w:b/>
                <w:bCs/>
                <w:sz w:val="18"/>
                <w:szCs w:val="18"/>
                <w:rtl/>
                <w:cs/>
                <w:lang w:val="en-US" w:bidi="th-TH"/>
              </w:rPr>
            </w:pPr>
            <w:r w:rsidRPr="001D74BC">
              <w:rPr>
                <w:b/>
                <w:bCs/>
                <w:sz w:val="18"/>
                <w:szCs w:val="18"/>
                <w:lang w:bidi="th-TH"/>
              </w:rPr>
              <w:t xml:space="preserve"> 328,925 </w:t>
            </w:r>
          </w:p>
        </w:tc>
        <w:tc>
          <w:tcPr>
            <w:tcW w:w="236" w:type="dxa"/>
            <w:gridSpan w:val="2"/>
            <w:vAlign w:val="bottom"/>
          </w:tcPr>
          <w:p w14:paraId="0EC772F3" w14:textId="77777777" w:rsidR="00513226" w:rsidRPr="00071A54" w:rsidRDefault="00513226" w:rsidP="00513226">
            <w:pPr>
              <w:pStyle w:val="acctfourfigures"/>
              <w:tabs>
                <w:tab w:val="clear" w:pos="765"/>
              </w:tabs>
              <w:spacing w:line="160" w:lineRule="atLeast"/>
              <w:ind w:left="-79" w:right="11"/>
              <w:jc w:val="right"/>
              <w:rPr>
                <w:b/>
                <w:bCs/>
                <w:sz w:val="18"/>
                <w:szCs w:val="18"/>
                <w:rtl/>
                <w:cs/>
              </w:rPr>
            </w:pPr>
          </w:p>
        </w:tc>
        <w:tc>
          <w:tcPr>
            <w:tcW w:w="933" w:type="dxa"/>
            <w:tcBorders>
              <w:top w:val="single" w:sz="4" w:space="0" w:color="auto"/>
              <w:bottom w:val="double" w:sz="4" w:space="0" w:color="auto"/>
            </w:tcBorders>
            <w:vAlign w:val="bottom"/>
          </w:tcPr>
          <w:p w14:paraId="149195FE" w14:textId="538B3B74" w:rsidR="00513226" w:rsidRPr="001D74BC" w:rsidRDefault="00084A91" w:rsidP="00513226">
            <w:pPr>
              <w:pStyle w:val="acctfourfigures"/>
              <w:tabs>
                <w:tab w:val="clear" w:pos="765"/>
                <w:tab w:val="left" w:pos="459"/>
              </w:tabs>
              <w:spacing w:line="160" w:lineRule="atLeast"/>
              <w:ind w:left="-400" w:right="-106" w:firstLine="236"/>
              <w:jc w:val="right"/>
              <w:rPr>
                <w:b/>
                <w:bCs/>
                <w:sz w:val="18"/>
                <w:szCs w:val="18"/>
                <w:rtl/>
                <w:cs/>
                <w:lang w:bidi="th-TH"/>
              </w:rPr>
            </w:pPr>
            <w:r w:rsidRPr="00084A91">
              <w:rPr>
                <w:b/>
                <w:bCs/>
                <w:sz w:val="18"/>
                <w:szCs w:val="18"/>
                <w:lang w:bidi="th-TH"/>
              </w:rPr>
              <w:t>(1,189,654)</w:t>
            </w:r>
          </w:p>
        </w:tc>
        <w:tc>
          <w:tcPr>
            <w:tcW w:w="240" w:type="dxa"/>
            <w:vAlign w:val="bottom"/>
          </w:tcPr>
          <w:p w14:paraId="3033F037" w14:textId="77777777" w:rsidR="00513226" w:rsidRPr="00071A54" w:rsidRDefault="00513226" w:rsidP="00513226">
            <w:pPr>
              <w:pStyle w:val="acctfourfigures"/>
              <w:tabs>
                <w:tab w:val="clear" w:pos="765"/>
              </w:tabs>
              <w:spacing w:line="160" w:lineRule="atLeast"/>
              <w:ind w:left="-79"/>
              <w:jc w:val="right"/>
              <w:rPr>
                <w:b/>
                <w:bCs/>
                <w:sz w:val="18"/>
                <w:szCs w:val="18"/>
                <w:rtl/>
                <w:cs/>
                <w:lang w:bidi="th-TH"/>
              </w:rPr>
            </w:pPr>
          </w:p>
        </w:tc>
        <w:tc>
          <w:tcPr>
            <w:tcW w:w="1020" w:type="dxa"/>
            <w:gridSpan w:val="2"/>
            <w:tcBorders>
              <w:top w:val="single" w:sz="4" w:space="0" w:color="auto"/>
              <w:bottom w:val="double" w:sz="4" w:space="0" w:color="auto"/>
            </w:tcBorders>
            <w:vAlign w:val="bottom"/>
          </w:tcPr>
          <w:p w14:paraId="539337A2" w14:textId="06C2E292" w:rsidR="00513226" w:rsidRPr="00071A54" w:rsidRDefault="00513226" w:rsidP="00065EFE">
            <w:pPr>
              <w:pStyle w:val="acctfourfigures"/>
              <w:tabs>
                <w:tab w:val="clear" w:pos="765"/>
                <w:tab w:val="left" w:pos="566"/>
              </w:tabs>
              <w:spacing w:line="160" w:lineRule="atLeast"/>
              <w:ind w:left="-400" w:right="-47" w:firstLine="383"/>
              <w:jc w:val="right"/>
              <w:rPr>
                <w:b/>
                <w:bCs/>
                <w:sz w:val="18"/>
                <w:szCs w:val="18"/>
                <w:rtl/>
                <w:cs/>
                <w:lang w:bidi="th-TH"/>
              </w:rPr>
            </w:pPr>
            <w:r w:rsidRPr="001D74BC">
              <w:rPr>
                <w:b/>
                <w:bCs/>
                <w:sz w:val="18"/>
                <w:szCs w:val="18"/>
                <w:lang w:bidi="th-TH"/>
              </w:rPr>
              <w:t>(1,330,477)</w:t>
            </w:r>
          </w:p>
        </w:tc>
        <w:tc>
          <w:tcPr>
            <w:tcW w:w="236" w:type="dxa"/>
            <w:gridSpan w:val="2"/>
            <w:vAlign w:val="bottom"/>
          </w:tcPr>
          <w:p w14:paraId="51CA30E5" w14:textId="77777777" w:rsidR="00513226" w:rsidRPr="00071A54" w:rsidRDefault="00513226" w:rsidP="00513226">
            <w:pPr>
              <w:pStyle w:val="acctfourfigures"/>
              <w:tabs>
                <w:tab w:val="clear" w:pos="765"/>
              </w:tabs>
              <w:spacing w:line="160" w:lineRule="atLeast"/>
              <w:ind w:left="-79" w:right="11"/>
              <w:jc w:val="right"/>
              <w:rPr>
                <w:b/>
                <w:bCs/>
                <w:sz w:val="18"/>
                <w:szCs w:val="18"/>
                <w:rtl/>
                <w:cs/>
              </w:rPr>
            </w:pPr>
          </w:p>
        </w:tc>
        <w:tc>
          <w:tcPr>
            <w:tcW w:w="880" w:type="dxa"/>
            <w:tcBorders>
              <w:top w:val="single" w:sz="4" w:space="0" w:color="auto"/>
              <w:bottom w:val="double" w:sz="4" w:space="0" w:color="auto"/>
            </w:tcBorders>
            <w:vAlign w:val="bottom"/>
          </w:tcPr>
          <w:p w14:paraId="54C2A25F" w14:textId="4EB6F9DE" w:rsidR="00513226" w:rsidRPr="005B2252" w:rsidRDefault="006C4AFB" w:rsidP="00513226">
            <w:pPr>
              <w:pStyle w:val="acctfourfigures"/>
              <w:tabs>
                <w:tab w:val="clear" w:pos="765"/>
              </w:tabs>
              <w:spacing w:line="160" w:lineRule="atLeast"/>
              <w:ind w:left="-100" w:right="-76"/>
              <w:jc w:val="right"/>
              <w:rPr>
                <w:b/>
                <w:bCs/>
                <w:sz w:val="18"/>
                <w:szCs w:val="18"/>
                <w:rtl/>
                <w:cs/>
                <w:lang w:val="en-US" w:bidi="th-TH"/>
              </w:rPr>
            </w:pPr>
            <w:r w:rsidRPr="006C4AFB">
              <w:rPr>
                <w:b/>
                <w:bCs/>
                <w:sz w:val="18"/>
                <w:szCs w:val="18"/>
                <w:lang w:val="en-US" w:bidi="th-TH"/>
              </w:rPr>
              <w:t>8,203,178</w:t>
            </w:r>
          </w:p>
        </w:tc>
        <w:tc>
          <w:tcPr>
            <w:tcW w:w="236" w:type="dxa"/>
            <w:vAlign w:val="bottom"/>
          </w:tcPr>
          <w:p w14:paraId="49DC06E7" w14:textId="77777777" w:rsidR="00513226" w:rsidRPr="00071A54" w:rsidRDefault="00513226" w:rsidP="00513226">
            <w:pPr>
              <w:pStyle w:val="acctfourfigures"/>
              <w:tabs>
                <w:tab w:val="clear" w:pos="765"/>
              </w:tabs>
              <w:spacing w:line="160" w:lineRule="atLeast"/>
              <w:ind w:left="-79" w:right="11"/>
              <w:jc w:val="right"/>
              <w:rPr>
                <w:b/>
                <w:bCs/>
                <w:sz w:val="18"/>
                <w:szCs w:val="18"/>
                <w:rtl/>
                <w:cs/>
                <w:lang w:bidi="th-TH"/>
              </w:rPr>
            </w:pPr>
          </w:p>
        </w:tc>
        <w:tc>
          <w:tcPr>
            <w:tcW w:w="957" w:type="dxa"/>
            <w:gridSpan w:val="2"/>
            <w:tcBorders>
              <w:top w:val="single" w:sz="4" w:space="0" w:color="auto"/>
              <w:bottom w:val="double" w:sz="4" w:space="0" w:color="auto"/>
            </w:tcBorders>
            <w:vAlign w:val="bottom"/>
          </w:tcPr>
          <w:p w14:paraId="1901B771" w14:textId="168C4F92" w:rsidR="00513226" w:rsidRPr="00071A54" w:rsidRDefault="00513226" w:rsidP="00513226">
            <w:pPr>
              <w:pStyle w:val="acctfourfigures"/>
              <w:tabs>
                <w:tab w:val="clear" w:pos="765"/>
              </w:tabs>
              <w:spacing w:line="160" w:lineRule="atLeast"/>
              <w:ind w:left="-79" w:right="-20"/>
              <w:jc w:val="right"/>
              <w:rPr>
                <w:b/>
                <w:bCs/>
                <w:sz w:val="18"/>
                <w:szCs w:val="18"/>
                <w:rtl/>
                <w:cs/>
                <w:lang w:bidi="th-TH"/>
              </w:rPr>
            </w:pPr>
            <w:r w:rsidRPr="005B2252">
              <w:rPr>
                <w:b/>
                <w:bCs/>
                <w:sz w:val="18"/>
                <w:szCs w:val="18"/>
                <w:lang w:val="en-US" w:bidi="th-TH"/>
              </w:rPr>
              <w:t xml:space="preserve"> 9,450,839 </w:t>
            </w:r>
          </w:p>
        </w:tc>
      </w:tr>
      <w:tr w:rsidR="00513226" w:rsidRPr="009D4044" w14:paraId="0D07C6BB" w14:textId="77777777" w:rsidTr="001D74BC">
        <w:trPr>
          <w:trHeight w:val="50"/>
        </w:trPr>
        <w:tc>
          <w:tcPr>
            <w:tcW w:w="2611" w:type="dxa"/>
            <w:vAlign w:val="bottom"/>
          </w:tcPr>
          <w:p w14:paraId="4E278A64" w14:textId="77777777" w:rsidR="00513226" w:rsidRPr="009D4044" w:rsidRDefault="00513226" w:rsidP="00513226">
            <w:pPr>
              <w:tabs>
                <w:tab w:val="left" w:pos="540"/>
              </w:tabs>
              <w:ind w:right="-108"/>
              <w:rPr>
                <w:sz w:val="18"/>
                <w:szCs w:val="18"/>
              </w:rPr>
            </w:pPr>
            <w:r w:rsidRPr="009D4044">
              <w:rPr>
                <w:b/>
                <w:bCs/>
                <w:sz w:val="18"/>
                <w:szCs w:val="18"/>
              </w:rPr>
              <w:t>Segment gross profit</w:t>
            </w:r>
          </w:p>
        </w:tc>
        <w:tc>
          <w:tcPr>
            <w:tcW w:w="891" w:type="dxa"/>
            <w:tcBorders>
              <w:bottom w:val="double" w:sz="4" w:space="0" w:color="auto"/>
            </w:tcBorders>
            <w:vAlign w:val="bottom"/>
          </w:tcPr>
          <w:p w14:paraId="5DF4F851" w14:textId="04E128E6" w:rsidR="00513226" w:rsidRPr="001D74BC" w:rsidRDefault="008C6C17" w:rsidP="00513226">
            <w:pPr>
              <w:pStyle w:val="acctfourfigures"/>
              <w:tabs>
                <w:tab w:val="clear" w:pos="765"/>
              </w:tabs>
              <w:spacing w:line="160" w:lineRule="atLeast"/>
              <w:ind w:left="-79" w:right="-65"/>
              <w:jc w:val="right"/>
              <w:rPr>
                <w:b/>
                <w:bCs/>
                <w:sz w:val="18"/>
                <w:szCs w:val="18"/>
                <w:rtl/>
                <w:cs/>
                <w:lang w:bidi="th-TH"/>
              </w:rPr>
            </w:pPr>
            <w:r w:rsidRPr="008C6C17">
              <w:rPr>
                <w:b/>
                <w:bCs/>
                <w:sz w:val="18"/>
                <w:szCs w:val="18"/>
                <w:lang w:bidi="th-TH"/>
              </w:rPr>
              <w:t>345,854</w:t>
            </w:r>
          </w:p>
        </w:tc>
        <w:tc>
          <w:tcPr>
            <w:tcW w:w="236" w:type="dxa"/>
            <w:vAlign w:val="bottom"/>
          </w:tcPr>
          <w:p w14:paraId="19E71B09" w14:textId="77777777" w:rsidR="00513226" w:rsidRPr="00071A54" w:rsidRDefault="00513226" w:rsidP="00513226">
            <w:pPr>
              <w:pStyle w:val="acctfourfigures"/>
              <w:tabs>
                <w:tab w:val="clear" w:pos="765"/>
              </w:tabs>
              <w:spacing w:line="160" w:lineRule="atLeast"/>
              <w:ind w:left="-79" w:right="72"/>
              <w:jc w:val="right"/>
              <w:rPr>
                <w:b/>
                <w:bCs/>
                <w:sz w:val="18"/>
                <w:szCs w:val="18"/>
                <w:rtl/>
                <w:cs/>
                <w:lang w:val="en-US" w:bidi="th-TH"/>
              </w:rPr>
            </w:pPr>
          </w:p>
        </w:tc>
        <w:tc>
          <w:tcPr>
            <w:tcW w:w="842" w:type="dxa"/>
            <w:tcBorders>
              <w:bottom w:val="double" w:sz="4" w:space="0" w:color="auto"/>
            </w:tcBorders>
            <w:vAlign w:val="bottom"/>
          </w:tcPr>
          <w:p w14:paraId="5204F96B" w14:textId="5298968E" w:rsidR="00513226" w:rsidRPr="00065EFE" w:rsidRDefault="00513226" w:rsidP="00065EFE">
            <w:pPr>
              <w:pStyle w:val="acctfourfigures"/>
              <w:tabs>
                <w:tab w:val="clear" w:pos="765"/>
              </w:tabs>
              <w:spacing w:line="160" w:lineRule="atLeast"/>
              <w:ind w:left="-79" w:right="-65"/>
              <w:jc w:val="right"/>
              <w:rPr>
                <w:b/>
                <w:bCs/>
                <w:sz w:val="18"/>
                <w:szCs w:val="18"/>
                <w:rtl/>
                <w:cs/>
                <w:lang w:bidi="th-TH"/>
              </w:rPr>
            </w:pPr>
            <w:r w:rsidRPr="001D74BC">
              <w:rPr>
                <w:b/>
                <w:bCs/>
                <w:sz w:val="18"/>
                <w:szCs w:val="18"/>
                <w:lang w:bidi="th-TH"/>
              </w:rPr>
              <w:t>48</w:t>
            </w:r>
            <w:r>
              <w:rPr>
                <w:b/>
                <w:bCs/>
                <w:sz w:val="18"/>
                <w:szCs w:val="18"/>
                <w:lang w:bidi="th-TH"/>
              </w:rPr>
              <w:t>9</w:t>
            </w:r>
            <w:r w:rsidRPr="001D74BC">
              <w:rPr>
                <w:b/>
                <w:bCs/>
                <w:sz w:val="18"/>
                <w:szCs w:val="18"/>
                <w:lang w:bidi="th-TH"/>
              </w:rPr>
              <w:t>,74</w:t>
            </w:r>
            <w:r>
              <w:rPr>
                <w:b/>
                <w:bCs/>
                <w:sz w:val="18"/>
                <w:szCs w:val="18"/>
                <w:lang w:bidi="th-TH"/>
              </w:rPr>
              <w:t>7</w:t>
            </w:r>
          </w:p>
        </w:tc>
        <w:tc>
          <w:tcPr>
            <w:tcW w:w="236" w:type="dxa"/>
            <w:vAlign w:val="bottom"/>
          </w:tcPr>
          <w:p w14:paraId="23E14CD9" w14:textId="77777777" w:rsidR="00513226" w:rsidRPr="00071A54" w:rsidRDefault="00513226" w:rsidP="00513226">
            <w:pPr>
              <w:pStyle w:val="acctfourfigures"/>
              <w:tabs>
                <w:tab w:val="clear" w:pos="765"/>
              </w:tabs>
              <w:spacing w:line="160" w:lineRule="atLeast"/>
              <w:ind w:left="-79" w:right="11"/>
              <w:jc w:val="right"/>
              <w:rPr>
                <w:b/>
                <w:bCs/>
                <w:sz w:val="18"/>
                <w:szCs w:val="18"/>
                <w:rtl/>
                <w:cs/>
                <w:lang w:val="en-US"/>
              </w:rPr>
            </w:pPr>
          </w:p>
        </w:tc>
        <w:tc>
          <w:tcPr>
            <w:tcW w:w="952" w:type="dxa"/>
            <w:tcBorders>
              <w:bottom w:val="double" w:sz="4" w:space="0" w:color="auto"/>
            </w:tcBorders>
            <w:vAlign w:val="bottom"/>
          </w:tcPr>
          <w:p w14:paraId="154DE58B" w14:textId="236B16C4" w:rsidR="00513226" w:rsidRPr="001D74BC" w:rsidRDefault="00726EF3" w:rsidP="00513226">
            <w:pPr>
              <w:pStyle w:val="acctfourfigures"/>
              <w:tabs>
                <w:tab w:val="clear" w:pos="765"/>
              </w:tabs>
              <w:spacing w:line="160" w:lineRule="atLeast"/>
              <w:ind w:left="-79" w:right="11"/>
              <w:jc w:val="right"/>
              <w:rPr>
                <w:b/>
                <w:bCs/>
                <w:sz w:val="18"/>
                <w:szCs w:val="18"/>
                <w:rtl/>
                <w:cs/>
                <w:lang w:val="en-US" w:bidi="th-TH"/>
              </w:rPr>
            </w:pPr>
            <w:r w:rsidRPr="00726EF3">
              <w:rPr>
                <w:b/>
                <w:bCs/>
                <w:sz w:val="18"/>
                <w:szCs w:val="18"/>
                <w:lang w:val="en-US" w:bidi="th-TH"/>
              </w:rPr>
              <w:t>1,401,408</w:t>
            </w:r>
          </w:p>
        </w:tc>
        <w:tc>
          <w:tcPr>
            <w:tcW w:w="236" w:type="dxa"/>
            <w:vAlign w:val="bottom"/>
          </w:tcPr>
          <w:p w14:paraId="686BCEA0" w14:textId="77777777" w:rsidR="00513226" w:rsidRPr="00071A54" w:rsidRDefault="00513226" w:rsidP="00513226">
            <w:pPr>
              <w:pStyle w:val="acctfourfigures"/>
              <w:tabs>
                <w:tab w:val="clear" w:pos="765"/>
              </w:tabs>
              <w:spacing w:line="160" w:lineRule="atLeast"/>
              <w:ind w:left="-79" w:right="11"/>
              <w:jc w:val="right"/>
              <w:rPr>
                <w:b/>
                <w:bCs/>
                <w:sz w:val="18"/>
                <w:szCs w:val="18"/>
                <w:rtl/>
                <w:cs/>
                <w:lang w:val="en-US" w:bidi="th-TH"/>
              </w:rPr>
            </w:pPr>
          </w:p>
        </w:tc>
        <w:tc>
          <w:tcPr>
            <w:tcW w:w="841" w:type="dxa"/>
            <w:tcBorders>
              <w:bottom w:val="double" w:sz="4" w:space="0" w:color="auto"/>
            </w:tcBorders>
            <w:vAlign w:val="bottom"/>
          </w:tcPr>
          <w:p w14:paraId="0AE2B4C2" w14:textId="15136580" w:rsidR="00513226" w:rsidRPr="00071A54" w:rsidRDefault="00513226" w:rsidP="00513226">
            <w:pPr>
              <w:pStyle w:val="acctfourfigures"/>
              <w:tabs>
                <w:tab w:val="clear" w:pos="765"/>
              </w:tabs>
              <w:spacing w:line="160" w:lineRule="atLeast"/>
              <w:ind w:left="-66" w:right="-72"/>
              <w:jc w:val="right"/>
              <w:rPr>
                <w:b/>
                <w:bCs/>
                <w:sz w:val="18"/>
                <w:szCs w:val="18"/>
                <w:rtl/>
                <w:cs/>
                <w:lang w:val="en-US" w:bidi="th-TH"/>
              </w:rPr>
            </w:pPr>
            <w:r w:rsidRPr="001D74BC">
              <w:rPr>
                <w:b/>
                <w:bCs/>
                <w:sz w:val="18"/>
                <w:szCs w:val="18"/>
                <w:lang w:bidi="th-TH"/>
              </w:rPr>
              <w:t>1,419,572</w:t>
            </w:r>
          </w:p>
        </w:tc>
        <w:tc>
          <w:tcPr>
            <w:tcW w:w="236" w:type="dxa"/>
            <w:vAlign w:val="bottom"/>
          </w:tcPr>
          <w:p w14:paraId="363D27C8" w14:textId="77777777" w:rsidR="00513226" w:rsidRPr="00071A54" w:rsidRDefault="00513226" w:rsidP="00513226">
            <w:pPr>
              <w:pStyle w:val="acctfourfigures"/>
              <w:tabs>
                <w:tab w:val="clear" w:pos="765"/>
                <w:tab w:val="decimal" w:pos="768"/>
              </w:tabs>
              <w:spacing w:line="160" w:lineRule="atLeast"/>
              <w:ind w:left="-79" w:right="11"/>
              <w:jc w:val="right"/>
              <w:rPr>
                <w:b/>
                <w:bCs/>
                <w:sz w:val="18"/>
                <w:szCs w:val="18"/>
                <w:rtl/>
                <w:cs/>
                <w:lang w:val="en-US" w:bidi="th-TH"/>
              </w:rPr>
            </w:pPr>
          </w:p>
        </w:tc>
        <w:tc>
          <w:tcPr>
            <w:tcW w:w="908" w:type="dxa"/>
            <w:tcBorders>
              <w:bottom w:val="double" w:sz="4" w:space="0" w:color="auto"/>
            </w:tcBorders>
            <w:vAlign w:val="bottom"/>
          </w:tcPr>
          <w:p w14:paraId="632BEB10" w14:textId="485D5829" w:rsidR="00513226" w:rsidRPr="001D74BC" w:rsidRDefault="0008208D" w:rsidP="00513226">
            <w:pPr>
              <w:pStyle w:val="acctfourfigures"/>
              <w:tabs>
                <w:tab w:val="clear" w:pos="765"/>
              </w:tabs>
              <w:spacing w:line="160" w:lineRule="atLeast"/>
              <w:ind w:left="-79" w:right="-54"/>
              <w:jc w:val="right"/>
              <w:rPr>
                <w:b/>
                <w:bCs/>
                <w:sz w:val="18"/>
                <w:szCs w:val="18"/>
                <w:rtl/>
                <w:cs/>
                <w:lang w:bidi="th-TH"/>
              </w:rPr>
            </w:pPr>
            <w:r w:rsidRPr="0008208D">
              <w:rPr>
                <w:b/>
                <w:bCs/>
                <w:sz w:val="18"/>
                <w:szCs w:val="18"/>
                <w:lang w:bidi="th-TH"/>
              </w:rPr>
              <w:t>930,481</w:t>
            </w:r>
          </w:p>
        </w:tc>
        <w:tc>
          <w:tcPr>
            <w:tcW w:w="272" w:type="dxa"/>
            <w:vAlign w:val="bottom"/>
          </w:tcPr>
          <w:p w14:paraId="26E5A2A0" w14:textId="77777777" w:rsidR="00513226" w:rsidRPr="00071A54" w:rsidRDefault="00513226" w:rsidP="00513226">
            <w:pPr>
              <w:pStyle w:val="acctfourfigures"/>
              <w:tabs>
                <w:tab w:val="clear" w:pos="765"/>
              </w:tabs>
              <w:spacing w:line="160" w:lineRule="atLeast"/>
              <w:ind w:left="-79" w:right="11"/>
              <w:jc w:val="right"/>
              <w:rPr>
                <w:b/>
                <w:bCs/>
                <w:sz w:val="18"/>
                <w:szCs w:val="18"/>
                <w:rtl/>
                <w:cs/>
                <w:lang w:val="en-US" w:bidi="th-TH"/>
              </w:rPr>
            </w:pPr>
          </w:p>
        </w:tc>
        <w:tc>
          <w:tcPr>
            <w:tcW w:w="789" w:type="dxa"/>
            <w:gridSpan w:val="2"/>
            <w:tcBorders>
              <w:bottom w:val="double" w:sz="4" w:space="0" w:color="auto"/>
            </w:tcBorders>
            <w:vAlign w:val="bottom"/>
          </w:tcPr>
          <w:p w14:paraId="529C977C" w14:textId="4102AE02" w:rsidR="00513226" w:rsidRPr="00071A54" w:rsidRDefault="00513226" w:rsidP="00513226">
            <w:pPr>
              <w:pStyle w:val="acctfourfigures"/>
              <w:tabs>
                <w:tab w:val="clear" w:pos="765"/>
              </w:tabs>
              <w:spacing w:line="160" w:lineRule="atLeast"/>
              <w:ind w:right="-72"/>
              <w:jc w:val="right"/>
              <w:rPr>
                <w:b/>
                <w:bCs/>
                <w:sz w:val="18"/>
                <w:szCs w:val="18"/>
                <w:rtl/>
                <w:cs/>
                <w:lang w:val="en-US" w:bidi="th-TH"/>
              </w:rPr>
            </w:pPr>
            <w:r w:rsidRPr="001D74BC">
              <w:rPr>
                <w:b/>
                <w:bCs/>
                <w:sz w:val="18"/>
                <w:szCs w:val="18"/>
                <w:lang w:bidi="th-TH"/>
              </w:rPr>
              <w:t>826,249</w:t>
            </w:r>
          </w:p>
        </w:tc>
        <w:tc>
          <w:tcPr>
            <w:tcW w:w="236" w:type="dxa"/>
            <w:gridSpan w:val="2"/>
            <w:vAlign w:val="bottom"/>
          </w:tcPr>
          <w:p w14:paraId="5C6C5533" w14:textId="77777777" w:rsidR="00513226" w:rsidRPr="00071A54" w:rsidRDefault="00513226" w:rsidP="00513226">
            <w:pPr>
              <w:pStyle w:val="acctfourfigures"/>
              <w:tabs>
                <w:tab w:val="clear" w:pos="765"/>
                <w:tab w:val="decimal" w:pos="768"/>
              </w:tabs>
              <w:spacing w:line="160" w:lineRule="atLeast"/>
              <w:ind w:left="-79" w:right="11"/>
              <w:jc w:val="right"/>
              <w:rPr>
                <w:b/>
                <w:bCs/>
                <w:sz w:val="18"/>
                <w:szCs w:val="18"/>
                <w:rtl/>
                <w:cs/>
                <w:lang w:val="en-US" w:bidi="th-TH"/>
              </w:rPr>
            </w:pPr>
          </w:p>
        </w:tc>
        <w:tc>
          <w:tcPr>
            <w:tcW w:w="810" w:type="dxa"/>
            <w:tcBorders>
              <w:bottom w:val="double" w:sz="4" w:space="0" w:color="auto"/>
            </w:tcBorders>
            <w:vAlign w:val="bottom"/>
          </w:tcPr>
          <w:p w14:paraId="430D679C" w14:textId="2BF67C48" w:rsidR="00513226" w:rsidRPr="001D74BC" w:rsidRDefault="00FF5CE8" w:rsidP="00513226">
            <w:pPr>
              <w:pStyle w:val="acctfourfigures"/>
              <w:tabs>
                <w:tab w:val="clear" w:pos="765"/>
              </w:tabs>
              <w:spacing w:line="160" w:lineRule="atLeast"/>
              <w:ind w:left="-175" w:right="-52"/>
              <w:jc w:val="right"/>
              <w:rPr>
                <w:b/>
                <w:bCs/>
                <w:sz w:val="18"/>
                <w:szCs w:val="18"/>
                <w:rtl/>
                <w:cs/>
                <w:lang w:bidi="th-TH"/>
              </w:rPr>
            </w:pPr>
            <w:r w:rsidRPr="00FF5CE8">
              <w:rPr>
                <w:b/>
                <w:bCs/>
                <w:sz w:val="18"/>
                <w:szCs w:val="18"/>
                <w:lang w:bidi="th-TH"/>
              </w:rPr>
              <w:t>253,884</w:t>
            </w:r>
          </w:p>
        </w:tc>
        <w:tc>
          <w:tcPr>
            <w:tcW w:w="236" w:type="dxa"/>
            <w:vAlign w:val="bottom"/>
          </w:tcPr>
          <w:p w14:paraId="744C9C97" w14:textId="77777777" w:rsidR="00513226" w:rsidRPr="00071A54" w:rsidRDefault="00513226" w:rsidP="00513226">
            <w:pPr>
              <w:pStyle w:val="acctfourfigures"/>
              <w:tabs>
                <w:tab w:val="clear" w:pos="765"/>
              </w:tabs>
              <w:spacing w:line="160" w:lineRule="atLeast"/>
              <w:ind w:left="-79" w:right="72"/>
              <w:jc w:val="right"/>
              <w:rPr>
                <w:b/>
                <w:bCs/>
                <w:sz w:val="18"/>
                <w:szCs w:val="18"/>
                <w:rtl/>
                <w:cs/>
                <w:lang w:val="en-US" w:bidi="th-TH"/>
              </w:rPr>
            </w:pPr>
          </w:p>
        </w:tc>
        <w:tc>
          <w:tcPr>
            <w:tcW w:w="869" w:type="dxa"/>
            <w:gridSpan w:val="2"/>
            <w:tcBorders>
              <w:bottom w:val="double" w:sz="4" w:space="0" w:color="auto"/>
            </w:tcBorders>
            <w:vAlign w:val="bottom"/>
          </w:tcPr>
          <w:p w14:paraId="3A2053A7" w14:textId="473B4F95" w:rsidR="00513226" w:rsidRPr="00071A54" w:rsidRDefault="00513226" w:rsidP="00513226">
            <w:pPr>
              <w:pStyle w:val="acctfourfigures"/>
              <w:tabs>
                <w:tab w:val="clear" w:pos="765"/>
              </w:tabs>
              <w:spacing w:line="160" w:lineRule="atLeast"/>
              <w:ind w:right="-72"/>
              <w:jc w:val="right"/>
              <w:rPr>
                <w:b/>
                <w:bCs/>
                <w:sz w:val="18"/>
                <w:szCs w:val="18"/>
                <w:rtl/>
                <w:cs/>
                <w:lang w:val="en-US" w:bidi="th-TH"/>
              </w:rPr>
            </w:pPr>
            <w:r w:rsidRPr="001D74BC">
              <w:rPr>
                <w:b/>
                <w:bCs/>
                <w:sz w:val="18"/>
                <w:szCs w:val="18"/>
                <w:lang w:bidi="th-TH"/>
              </w:rPr>
              <w:t>184,348</w:t>
            </w:r>
          </w:p>
        </w:tc>
        <w:tc>
          <w:tcPr>
            <w:tcW w:w="236" w:type="dxa"/>
            <w:gridSpan w:val="2"/>
            <w:vAlign w:val="bottom"/>
          </w:tcPr>
          <w:p w14:paraId="0535FED2" w14:textId="77777777" w:rsidR="00513226" w:rsidRPr="00071A54" w:rsidRDefault="00513226" w:rsidP="00513226">
            <w:pPr>
              <w:pStyle w:val="acctfourfigures"/>
              <w:tabs>
                <w:tab w:val="clear" w:pos="765"/>
              </w:tabs>
              <w:spacing w:line="160" w:lineRule="atLeast"/>
              <w:ind w:left="-79" w:right="11"/>
              <w:jc w:val="right"/>
              <w:rPr>
                <w:b/>
                <w:bCs/>
                <w:sz w:val="18"/>
                <w:szCs w:val="18"/>
                <w:rtl/>
                <w:cs/>
                <w:lang w:val="en-US"/>
              </w:rPr>
            </w:pPr>
          </w:p>
        </w:tc>
        <w:tc>
          <w:tcPr>
            <w:tcW w:w="933" w:type="dxa"/>
            <w:tcBorders>
              <w:bottom w:val="double" w:sz="4" w:space="0" w:color="auto"/>
            </w:tcBorders>
            <w:vAlign w:val="bottom"/>
          </w:tcPr>
          <w:p w14:paraId="037D66E7" w14:textId="54C34CF8" w:rsidR="00513226" w:rsidRPr="001D74BC" w:rsidRDefault="0051302F" w:rsidP="00D546EF">
            <w:pPr>
              <w:pStyle w:val="acctfourfigures"/>
              <w:tabs>
                <w:tab w:val="clear" w:pos="765"/>
                <w:tab w:val="left" w:pos="459"/>
              </w:tabs>
              <w:spacing w:line="160" w:lineRule="atLeast"/>
              <w:ind w:left="-400" w:right="-106" w:firstLine="236"/>
              <w:jc w:val="right"/>
              <w:rPr>
                <w:b/>
                <w:bCs/>
                <w:sz w:val="18"/>
                <w:szCs w:val="18"/>
                <w:rtl/>
                <w:cs/>
                <w:lang w:bidi="th-TH"/>
              </w:rPr>
            </w:pPr>
            <w:r w:rsidRPr="0051302F">
              <w:rPr>
                <w:b/>
                <w:bCs/>
                <w:sz w:val="18"/>
                <w:szCs w:val="18"/>
                <w:lang w:bidi="th-TH"/>
              </w:rPr>
              <w:t>(90,373)</w:t>
            </w:r>
          </w:p>
        </w:tc>
        <w:tc>
          <w:tcPr>
            <w:tcW w:w="240" w:type="dxa"/>
            <w:vAlign w:val="bottom"/>
          </w:tcPr>
          <w:p w14:paraId="7CE170A0" w14:textId="77777777" w:rsidR="00513226" w:rsidRPr="00071A54" w:rsidRDefault="00513226" w:rsidP="00513226">
            <w:pPr>
              <w:pStyle w:val="acctfourfigures"/>
              <w:tabs>
                <w:tab w:val="clear" w:pos="765"/>
              </w:tabs>
              <w:spacing w:line="160" w:lineRule="atLeast"/>
              <w:ind w:left="-79"/>
              <w:jc w:val="right"/>
              <w:rPr>
                <w:b/>
                <w:bCs/>
                <w:sz w:val="18"/>
                <w:szCs w:val="18"/>
                <w:rtl/>
                <w:cs/>
                <w:lang w:val="en-US" w:bidi="th-TH"/>
              </w:rPr>
            </w:pPr>
          </w:p>
        </w:tc>
        <w:tc>
          <w:tcPr>
            <w:tcW w:w="1020" w:type="dxa"/>
            <w:gridSpan w:val="2"/>
            <w:tcBorders>
              <w:bottom w:val="double" w:sz="4" w:space="0" w:color="auto"/>
            </w:tcBorders>
            <w:vAlign w:val="bottom"/>
          </w:tcPr>
          <w:p w14:paraId="6FAA999E" w14:textId="206F0920" w:rsidR="00513226" w:rsidRPr="00071A54" w:rsidRDefault="00513226" w:rsidP="00065EFE">
            <w:pPr>
              <w:pStyle w:val="acctfourfigures"/>
              <w:tabs>
                <w:tab w:val="clear" w:pos="765"/>
                <w:tab w:val="left" w:pos="459"/>
              </w:tabs>
              <w:spacing w:line="160" w:lineRule="atLeast"/>
              <w:ind w:left="-400" w:right="36" w:firstLine="236"/>
              <w:jc w:val="right"/>
              <w:rPr>
                <w:b/>
                <w:bCs/>
                <w:sz w:val="18"/>
                <w:szCs w:val="18"/>
                <w:rtl/>
                <w:cs/>
                <w:lang w:bidi="th-TH"/>
              </w:rPr>
            </w:pPr>
            <w:r w:rsidRPr="001D74BC">
              <w:rPr>
                <w:b/>
                <w:bCs/>
                <w:sz w:val="18"/>
                <w:szCs w:val="18"/>
                <w:lang w:bidi="th-TH"/>
              </w:rPr>
              <w:t>26,466</w:t>
            </w:r>
          </w:p>
        </w:tc>
        <w:tc>
          <w:tcPr>
            <w:tcW w:w="236" w:type="dxa"/>
            <w:gridSpan w:val="2"/>
            <w:vAlign w:val="bottom"/>
          </w:tcPr>
          <w:p w14:paraId="7ED42706" w14:textId="77777777" w:rsidR="00513226" w:rsidRPr="00071A54" w:rsidRDefault="00513226" w:rsidP="00513226">
            <w:pPr>
              <w:pStyle w:val="acctfourfigures"/>
              <w:tabs>
                <w:tab w:val="clear" w:pos="765"/>
              </w:tabs>
              <w:spacing w:line="160" w:lineRule="atLeast"/>
              <w:ind w:left="-79" w:right="11"/>
              <w:jc w:val="right"/>
              <w:rPr>
                <w:b/>
                <w:bCs/>
                <w:sz w:val="18"/>
                <w:szCs w:val="18"/>
                <w:rtl/>
                <w:cs/>
                <w:lang w:val="en-US"/>
              </w:rPr>
            </w:pPr>
          </w:p>
        </w:tc>
        <w:tc>
          <w:tcPr>
            <w:tcW w:w="880" w:type="dxa"/>
            <w:tcBorders>
              <w:bottom w:val="double" w:sz="4" w:space="0" w:color="auto"/>
            </w:tcBorders>
            <w:vAlign w:val="bottom"/>
          </w:tcPr>
          <w:p w14:paraId="2BEA0F49" w14:textId="1C8F61B8" w:rsidR="00513226" w:rsidRPr="001D74BC" w:rsidRDefault="0051302F" w:rsidP="00513226">
            <w:pPr>
              <w:pStyle w:val="acctfourfigures"/>
              <w:tabs>
                <w:tab w:val="clear" w:pos="765"/>
              </w:tabs>
              <w:spacing w:line="160" w:lineRule="atLeast"/>
              <w:ind w:left="-100" w:right="-76"/>
              <w:jc w:val="right"/>
              <w:rPr>
                <w:b/>
                <w:bCs/>
                <w:sz w:val="18"/>
                <w:szCs w:val="18"/>
                <w:rtl/>
                <w:cs/>
                <w:lang w:val="en-US" w:bidi="th-TH"/>
              </w:rPr>
            </w:pPr>
            <w:r w:rsidRPr="0051302F">
              <w:rPr>
                <w:b/>
                <w:bCs/>
                <w:sz w:val="18"/>
                <w:szCs w:val="18"/>
                <w:lang w:val="en-US" w:bidi="th-TH"/>
              </w:rPr>
              <w:t>2,841,254</w:t>
            </w:r>
          </w:p>
        </w:tc>
        <w:tc>
          <w:tcPr>
            <w:tcW w:w="236" w:type="dxa"/>
            <w:vAlign w:val="bottom"/>
          </w:tcPr>
          <w:p w14:paraId="4D5931F8" w14:textId="77777777" w:rsidR="00513226" w:rsidRPr="00071A54" w:rsidRDefault="00513226" w:rsidP="00513226">
            <w:pPr>
              <w:pStyle w:val="acctfourfigures"/>
              <w:tabs>
                <w:tab w:val="clear" w:pos="765"/>
              </w:tabs>
              <w:spacing w:line="160" w:lineRule="atLeast"/>
              <w:ind w:left="-79" w:right="11"/>
              <w:jc w:val="right"/>
              <w:rPr>
                <w:b/>
                <w:bCs/>
                <w:sz w:val="18"/>
                <w:szCs w:val="18"/>
                <w:rtl/>
                <w:cs/>
                <w:lang w:val="en-US" w:bidi="th-TH"/>
              </w:rPr>
            </w:pPr>
          </w:p>
        </w:tc>
        <w:tc>
          <w:tcPr>
            <w:tcW w:w="957" w:type="dxa"/>
            <w:gridSpan w:val="2"/>
            <w:tcBorders>
              <w:bottom w:val="double" w:sz="4" w:space="0" w:color="auto"/>
            </w:tcBorders>
            <w:vAlign w:val="bottom"/>
          </w:tcPr>
          <w:p w14:paraId="71DED7C0" w14:textId="5541F7D2" w:rsidR="00513226" w:rsidRPr="00071A54" w:rsidRDefault="00513226" w:rsidP="00513226">
            <w:pPr>
              <w:pStyle w:val="acctfourfigures"/>
              <w:tabs>
                <w:tab w:val="clear" w:pos="765"/>
              </w:tabs>
              <w:spacing w:line="160" w:lineRule="atLeast"/>
              <w:ind w:left="-79" w:right="-20"/>
              <w:jc w:val="right"/>
              <w:rPr>
                <w:b/>
                <w:bCs/>
                <w:sz w:val="18"/>
                <w:szCs w:val="18"/>
                <w:rtl/>
                <w:cs/>
                <w:lang w:val="en-US" w:bidi="th-TH"/>
              </w:rPr>
            </w:pPr>
            <w:r w:rsidRPr="001D74BC">
              <w:rPr>
                <w:b/>
                <w:bCs/>
                <w:sz w:val="18"/>
                <w:szCs w:val="18"/>
                <w:lang w:val="en-US" w:bidi="th-TH"/>
              </w:rPr>
              <w:t>2,946,382</w:t>
            </w:r>
          </w:p>
        </w:tc>
      </w:tr>
      <w:tr w:rsidR="00896782" w:rsidRPr="009D4044" w14:paraId="07F4F5C4" w14:textId="77777777" w:rsidTr="001D74BC">
        <w:tc>
          <w:tcPr>
            <w:tcW w:w="2611" w:type="dxa"/>
            <w:vAlign w:val="bottom"/>
          </w:tcPr>
          <w:p w14:paraId="7E5FAFA6" w14:textId="77777777" w:rsidR="00896782" w:rsidRPr="009D4044" w:rsidRDefault="00896782" w:rsidP="00896782">
            <w:pPr>
              <w:tabs>
                <w:tab w:val="left" w:pos="540"/>
              </w:tabs>
              <w:ind w:right="-108"/>
              <w:rPr>
                <w:b/>
                <w:bCs/>
                <w:sz w:val="18"/>
                <w:szCs w:val="18"/>
              </w:rPr>
            </w:pPr>
          </w:p>
        </w:tc>
        <w:tc>
          <w:tcPr>
            <w:tcW w:w="891" w:type="dxa"/>
            <w:tcBorders>
              <w:top w:val="double" w:sz="4" w:space="0" w:color="auto"/>
            </w:tcBorders>
            <w:vAlign w:val="bottom"/>
          </w:tcPr>
          <w:p w14:paraId="37E26A97" w14:textId="77777777" w:rsidR="00896782" w:rsidRPr="001D74BC" w:rsidRDefault="00896782" w:rsidP="00896782">
            <w:pPr>
              <w:pStyle w:val="acctfourfigures"/>
              <w:tabs>
                <w:tab w:val="clear" w:pos="765"/>
              </w:tabs>
              <w:spacing w:line="160" w:lineRule="atLeast"/>
              <w:ind w:left="-79" w:right="-41"/>
              <w:jc w:val="right"/>
              <w:rPr>
                <w:b/>
                <w:bCs/>
                <w:sz w:val="18"/>
                <w:szCs w:val="18"/>
                <w:lang w:val="en-US" w:bidi="th-TH"/>
              </w:rPr>
            </w:pPr>
          </w:p>
        </w:tc>
        <w:tc>
          <w:tcPr>
            <w:tcW w:w="236" w:type="dxa"/>
            <w:vAlign w:val="bottom"/>
          </w:tcPr>
          <w:p w14:paraId="0420034B" w14:textId="77777777" w:rsidR="00896782" w:rsidRPr="00071A54" w:rsidRDefault="00896782" w:rsidP="00896782">
            <w:pPr>
              <w:pStyle w:val="acctfourfigures"/>
              <w:tabs>
                <w:tab w:val="clear" w:pos="765"/>
              </w:tabs>
              <w:spacing w:line="160" w:lineRule="atLeast"/>
              <w:ind w:left="-79" w:right="72"/>
              <w:jc w:val="right"/>
              <w:rPr>
                <w:b/>
                <w:bCs/>
                <w:sz w:val="18"/>
                <w:szCs w:val="18"/>
                <w:rtl/>
                <w:cs/>
                <w:lang w:val="en-US" w:bidi="th-TH"/>
              </w:rPr>
            </w:pPr>
          </w:p>
        </w:tc>
        <w:tc>
          <w:tcPr>
            <w:tcW w:w="842" w:type="dxa"/>
            <w:tcBorders>
              <w:top w:val="double" w:sz="4" w:space="0" w:color="auto"/>
            </w:tcBorders>
            <w:vAlign w:val="bottom"/>
          </w:tcPr>
          <w:p w14:paraId="5B2AFEF4" w14:textId="77777777" w:rsidR="00896782" w:rsidRPr="00071A54" w:rsidRDefault="00896782" w:rsidP="00896782">
            <w:pPr>
              <w:pStyle w:val="acctfourfigures"/>
              <w:tabs>
                <w:tab w:val="clear" w:pos="765"/>
                <w:tab w:val="decimal" w:pos="-68"/>
                <w:tab w:val="left" w:pos="589"/>
              </w:tabs>
              <w:spacing w:line="160" w:lineRule="atLeast"/>
              <w:ind w:left="-79" w:right="-72" w:hanging="259"/>
              <w:jc w:val="right"/>
              <w:rPr>
                <w:b/>
                <w:bCs/>
                <w:sz w:val="18"/>
                <w:szCs w:val="18"/>
                <w:lang w:val="en-US" w:bidi="th-TH"/>
              </w:rPr>
            </w:pPr>
          </w:p>
        </w:tc>
        <w:tc>
          <w:tcPr>
            <w:tcW w:w="236" w:type="dxa"/>
            <w:vAlign w:val="bottom"/>
          </w:tcPr>
          <w:p w14:paraId="1B83C503" w14:textId="77777777" w:rsidR="00896782" w:rsidRPr="00071A54" w:rsidRDefault="00896782" w:rsidP="00896782">
            <w:pPr>
              <w:pStyle w:val="acctfourfigures"/>
              <w:tabs>
                <w:tab w:val="clear" w:pos="765"/>
              </w:tabs>
              <w:spacing w:line="160" w:lineRule="atLeast"/>
              <w:ind w:left="-79" w:right="11"/>
              <w:jc w:val="right"/>
              <w:rPr>
                <w:b/>
                <w:bCs/>
                <w:sz w:val="18"/>
                <w:szCs w:val="18"/>
                <w:rtl/>
                <w:cs/>
                <w:lang w:val="en-US"/>
              </w:rPr>
            </w:pPr>
          </w:p>
        </w:tc>
        <w:tc>
          <w:tcPr>
            <w:tcW w:w="952" w:type="dxa"/>
            <w:tcBorders>
              <w:top w:val="double" w:sz="4" w:space="0" w:color="auto"/>
            </w:tcBorders>
            <w:vAlign w:val="bottom"/>
          </w:tcPr>
          <w:p w14:paraId="2929CCEC" w14:textId="77777777" w:rsidR="00896782" w:rsidRPr="001D74BC" w:rsidRDefault="00896782" w:rsidP="00896782">
            <w:pPr>
              <w:pStyle w:val="acctfourfigures"/>
              <w:tabs>
                <w:tab w:val="clear" w:pos="765"/>
              </w:tabs>
              <w:spacing w:line="160" w:lineRule="atLeast"/>
              <w:ind w:left="-79" w:right="11"/>
              <w:jc w:val="right"/>
              <w:rPr>
                <w:b/>
                <w:bCs/>
                <w:sz w:val="18"/>
                <w:szCs w:val="18"/>
                <w:lang w:val="en-US" w:bidi="th-TH"/>
              </w:rPr>
            </w:pPr>
          </w:p>
        </w:tc>
        <w:tc>
          <w:tcPr>
            <w:tcW w:w="236" w:type="dxa"/>
            <w:vAlign w:val="bottom"/>
          </w:tcPr>
          <w:p w14:paraId="43A7427D" w14:textId="77777777" w:rsidR="00896782" w:rsidRPr="00071A54" w:rsidRDefault="00896782" w:rsidP="00896782">
            <w:pPr>
              <w:pStyle w:val="acctfourfigures"/>
              <w:tabs>
                <w:tab w:val="clear" w:pos="765"/>
              </w:tabs>
              <w:spacing w:line="160" w:lineRule="atLeast"/>
              <w:ind w:left="-79" w:right="11"/>
              <w:jc w:val="right"/>
              <w:rPr>
                <w:b/>
                <w:bCs/>
                <w:sz w:val="18"/>
                <w:szCs w:val="18"/>
                <w:rtl/>
                <w:cs/>
                <w:lang w:val="en-US" w:bidi="th-TH"/>
              </w:rPr>
            </w:pPr>
          </w:p>
        </w:tc>
        <w:tc>
          <w:tcPr>
            <w:tcW w:w="841" w:type="dxa"/>
            <w:tcBorders>
              <w:top w:val="double" w:sz="4" w:space="0" w:color="auto"/>
            </w:tcBorders>
            <w:vAlign w:val="bottom"/>
          </w:tcPr>
          <w:p w14:paraId="02AE9D91" w14:textId="77777777" w:rsidR="00896782" w:rsidRPr="00071A54" w:rsidRDefault="00896782" w:rsidP="00896782">
            <w:pPr>
              <w:pStyle w:val="acctfourfigures"/>
              <w:tabs>
                <w:tab w:val="clear" w:pos="765"/>
              </w:tabs>
              <w:spacing w:line="160" w:lineRule="atLeast"/>
              <w:ind w:left="-66" w:right="-72"/>
              <w:jc w:val="right"/>
              <w:rPr>
                <w:b/>
                <w:bCs/>
                <w:sz w:val="18"/>
                <w:szCs w:val="18"/>
                <w:lang w:val="en-US" w:bidi="th-TH"/>
              </w:rPr>
            </w:pPr>
          </w:p>
        </w:tc>
        <w:tc>
          <w:tcPr>
            <w:tcW w:w="236" w:type="dxa"/>
            <w:vAlign w:val="bottom"/>
          </w:tcPr>
          <w:p w14:paraId="7FDF6338" w14:textId="77777777" w:rsidR="00896782" w:rsidRPr="00071A54" w:rsidRDefault="00896782" w:rsidP="00896782">
            <w:pPr>
              <w:pStyle w:val="acctfourfigures"/>
              <w:tabs>
                <w:tab w:val="clear" w:pos="765"/>
                <w:tab w:val="decimal" w:pos="768"/>
              </w:tabs>
              <w:spacing w:line="160" w:lineRule="atLeast"/>
              <w:ind w:left="-79" w:right="11"/>
              <w:jc w:val="right"/>
              <w:rPr>
                <w:b/>
                <w:bCs/>
                <w:sz w:val="18"/>
                <w:szCs w:val="18"/>
                <w:rtl/>
                <w:cs/>
                <w:lang w:val="en-US" w:bidi="th-TH"/>
              </w:rPr>
            </w:pPr>
          </w:p>
        </w:tc>
        <w:tc>
          <w:tcPr>
            <w:tcW w:w="908" w:type="dxa"/>
            <w:tcBorders>
              <w:top w:val="double" w:sz="4" w:space="0" w:color="auto"/>
            </w:tcBorders>
            <w:vAlign w:val="bottom"/>
          </w:tcPr>
          <w:p w14:paraId="37EE473E" w14:textId="77777777" w:rsidR="00896782" w:rsidRPr="001D74BC" w:rsidRDefault="00896782" w:rsidP="00896782">
            <w:pPr>
              <w:pStyle w:val="acctfourfigures"/>
              <w:tabs>
                <w:tab w:val="clear" w:pos="765"/>
              </w:tabs>
              <w:spacing w:line="160" w:lineRule="atLeast"/>
              <w:ind w:left="-79" w:right="-54"/>
              <w:jc w:val="right"/>
              <w:rPr>
                <w:b/>
                <w:bCs/>
                <w:sz w:val="18"/>
                <w:szCs w:val="18"/>
                <w:lang w:val="en-US" w:bidi="th-TH"/>
              </w:rPr>
            </w:pPr>
          </w:p>
        </w:tc>
        <w:tc>
          <w:tcPr>
            <w:tcW w:w="272" w:type="dxa"/>
            <w:vAlign w:val="bottom"/>
          </w:tcPr>
          <w:p w14:paraId="4B2FF5A8" w14:textId="77777777" w:rsidR="00896782" w:rsidRPr="00071A54" w:rsidRDefault="00896782" w:rsidP="00896782">
            <w:pPr>
              <w:pStyle w:val="acctfourfigures"/>
              <w:tabs>
                <w:tab w:val="clear" w:pos="765"/>
              </w:tabs>
              <w:spacing w:line="160" w:lineRule="atLeast"/>
              <w:ind w:left="-79" w:right="11"/>
              <w:jc w:val="right"/>
              <w:rPr>
                <w:b/>
                <w:bCs/>
                <w:sz w:val="18"/>
                <w:szCs w:val="18"/>
                <w:rtl/>
                <w:cs/>
                <w:lang w:val="en-US" w:bidi="th-TH"/>
              </w:rPr>
            </w:pPr>
          </w:p>
        </w:tc>
        <w:tc>
          <w:tcPr>
            <w:tcW w:w="789" w:type="dxa"/>
            <w:gridSpan w:val="2"/>
            <w:tcBorders>
              <w:top w:val="double" w:sz="4" w:space="0" w:color="auto"/>
            </w:tcBorders>
            <w:vAlign w:val="bottom"/>
          </w:tcPr>
          <w:p w14:paraId="09F00999" w14:textId="77777777" w:rsidR="00896782" w:rsidRPr="00071A54" w:rsidRDefault="00896782" w:rsidP="00896782">
            <w:pPr>
              <w:pStyle w:val="acctfourfigures"/>
              <w:tabs>
                <w:tab w:val="clear" w:pos="765"/>
              </w:tabs>
              <w:spacing w:line="160" w:lineRule="atLeast"/>
              <w:ind w:right="-72"/>
              <w:jc w:val="right"/>
              <w:rPr>
                <w:b/>
                <w:bCs/>
                <w:sz w:val="18"/>
                <w:szCs w:val="18"/>
                <w:lang w:val="en-US" w:bidi="th-TH"/>
              </w:rPr>
            </w:pPr>
          </w:p>
        </w:tc>
        <w:tc>
          <w:tcPr>
            <w:tcW w:w="236" w:type="dxa"/>
            <w:gridSpan w:val="2"/>
            <w:vAlign w:val="bottom"/>
          </w:tcPr>
          <w:p w14:paraId="58ACE4B5" w14:textId="77777777" w:rsidR="00896782" w:rsidRPr="00071A54" w:rsidRDefault="00896782" w:rsidP="00896782">
            <w:pPr>
              <w:pStyle w:val="acctfourfigures"/>
              <w:tabs>
                <w:tab w:val="clear" w:pos="765"/>
                <w:tab w:val="decimal" w:pos="768"/>
              </w:tabs>
              <w:spacing w:line="160" w:lineRule="atLeast"/>
              <w:ind w:left="-79" w:right="11"/>
              <w:jc w:val="right"/>
              <w:rPr>
                <w:b/>
                <w:bCs/>
                <w:sz w:val="18"/>
                <w:szCs w:val="18"/>
                <w:rtl/>
                <w:cs/>
                <w:lang w:val="en-US" w:bidi="th-TH"/>
              </w:rPr>
            </w:pPr>
          </w:p>
        </w:tc>
        <w:tc>
          <w:tcPr>
            <w:tcW w:w="810" w:type="dxa"/>
            <w:tcBorders>
              <w:top w:val="double" w:sz="4" w:space="0" w:color="auto"/>
            </w:tcBorders>
            <w:vAlign w:val="bottom"/>
          </w:tcPr>
          <w:p w14:paraId="7BCEE172" w14:textId="77777777" w:rsidR="00896782" w:rsidRPr="001D74BC" w:rsidRDefault="00896782" w:rsidP="00896782">
            <w:pPr>
              <w:pStyle w:val="acctfourfigures"/>
              <w:tabs>
                <w:tab w:val="clear" w:pos="765"/>
              </w:tabs>
              <w:spacing w:line="160" w:lineRule="atLeast"/>
              <w:ind w:left="-79" w:right="-20"/>
              <w:jc w:val="right"/>
              <w:rPr>
                <w:b/>
                <w:bCs/>
                <w:sz w:val="18"/>
                <w:szCs w:val="18"/>
                <w:lang w:val="en-US" w:bidi="th-TH"/>
              </w:rPr>
            </w:pPr>
          </w:p>
        </w:tc>
        <w:tc>
          <w:tcPr>
            <w:tcW w:w="236" w:type="dxa"/>
            <w:vAlign w:val="bottom"/>
          </w:tcPr>
          <w:p w14:paraId="4AABCF9E" w14:textId="77777777" w:rsidR="00896782" w:rsidRPr="00071A54" w:rsidRDefault="00896782" w:rsidP="00896782">
            <w:pPr>
              <w:pStyle w:val="acctfourfigures"/>
              <w:tabs>
                <w:tab w:val="clear" w:pos="765"/>
              </w:tabs>
              <w:spacing w:line="160" w:lineRule="atLeast"/>
              <w:ind w:left="-79" w:right="72"/>
              <w:jc w:val="right"/>
              <w:rPr>
                <w:b/>
                <w:bCs/>
                <w:sz w:val="18"/>
                <w:szCs w:val="18"/>
                <w:rtl/>
                <w:cs/>
                <w:lang w:val="en-US" w:bidi="th-TH"/>
              </w:rPr>
            </w:pPr>
          </w:p>
        </w:tc>
        <w:tc>
          <w:tcPr>
            <w:tcW w:w="869" w:type="dxa"/>
            <w:gridSpan w:val="2"/>
            <w:tcBorders>
              <w:top w:val="double" w:sz="4" w:space="0" w:color="auto"/>
            </w:tcBorders>
            <w:vAlign w:val="bottom"/>
          </w:tcPr>
          <w:p w14:paraId="3C48CE52" w14:textId="77777777" w:rsidR="00896782" w:rsidRPr="00071A54" w:rsidRDefault="00896782" w:rsidP="00896782">
            <w:pPr>
              <w:pStyle w:val="acctfourfigures"/>
              <w:tabs>
                <w:tab w:val="clear" w:pos="765"/>
              </w:tabs>
              <w:spacing w:line="160" w:lineRule="atLeast"/>
              <w:ind w:right="-72"/>
              <w:jc w:val="right"/>
              <w:rPr>
                <w:b/>
                <w:bCs/>
                <w:sz w:val="18"/>
                <w:szCs w:val="18"/>
                <w:lang w:val="en-US" w:bidi="th-TH"/>
              </w:rPr>
            </w:pPr>
          </w:p>
        </w:tc>
        <w:tc>
          <w:tcPr>
            <w:tcW w:w="236" w:type="dxa"/>
            <w:gridSpan w:val="2"/>
            <w:vAlign w:val="bottom"/>
          </w:tcPr>
          <w:p w14:paraId="501FE52C" w14:textId="77777777" w:rsidR="00896782" w:rsidRPr="00071A54" w:rsidRDefault="00896782" w:rsidP="00896782">
            <w:pPr>
              <w:pStyle w:val="acctfourfigures"/>
              <w:tabs>
                <w:tab w:val="clear" w:pos="765"/>
              </w:tabs>
              <w:spacing w:line="160" w:lineRule="atLeast"/>
              <w:ind w:left="-79" w:right="11"/>
              <w:jc w:val="right"/>
              <w:rPr>
                <w:b/>
                <w:bCs/>
                <w:sz w:val="18"/>
                <w:szCs w:val="18"/>
                <w:rtl/>
                <w:cs/>
                <w:lang w:val="en-US"/>
              </w:rPr>
            </w:pPr>
          </w:p>
        </w:tc>
        <w:tc>
          <w:tcPr>
            <w:tcW w:w="933" w:type="dxa"/>
            <w:tcBorders>
              <w:top w:val="double" w:sz="4" w:space="0" w:color="auto"/>
            </w:tcBorders>
            <w:vAlign w:val="bottom"/>
          </w:tcPr>
          <w:p w14:paraId="72A7AA77" w14:textId="77777777" w:rsidR="00896782" w:rsidRPr="001D74BC" w:rsidRDefault="00896782" w:rsidP="00896782">
            <w:pPr>
              <w:pStyle w:val="acctfourfigures"/>
              <w:tabs>
                <w:tab w:val="clear" w:pos="765"/>
                <w:tab w:val="left" w:pos="459"/>
              </w:tabs>
              <w:spacing w:line="160" w:lineRule="atLeast"/>
              <w:ind w:left="-400" w:right="-45" w:firstLine="383"/>
              <w:jc w:val="right"/>
              <w:rPr>
                <w:b/>
                <w:bCs/>
                <w:sz w:val="18"/>
                <w:szCs w:val="18"/>
                <w:lang w:bidi="th-TH"/>
              </w:rPr>
            </w:pPr>
          </w:p>
        </w:tc>
        <w:tc>
          <w:tcPr>
            <w:tcW w:w="240" w:type="dxa"/>
            <w:vAlign w:val="bottom"/>
          </w:tcPr>
          <w:p w14:paraId="25437D23" w14:textId="77777777" w:rsidR="00896782" w:rsidRPr="00071A54" w:rsidRDefault="00896782" w:rsidP="00896782">
            <w:pPr>
              <w:pStyle w:val="acctfourfigures"/>
              <w:tabs>
                <w:tab w:val="clear" w:pos="765"/>
              </w:tabs>
              <w:spacing w:line="160" w:lineRule="atLeast"/>
              <w:ind w:left="-79"/>
              <w:jc w:val="right"/>
              <w:rPr>
                <w:b/>
                <w:bCs/>
                <w:sz w:val="18"/>
                <w:szCs w:val="18"/>
                <w:rtl/>
                <w:cs/>
                <w:lang w:val="en-US" w:bidi="th-TH"/>
              </w:rPr>
            </w:pPr>
          </w:p>
        </w:tc>
        <w:tc>
          <w:tcPr>
            <w:tcW w:w="1020" w:type="dxa"/>
            <w:gridSpan w:val="2"/>
            <w:tcBorders>
              <w:top w:val="double" w:sz="4" w:space="0" w:color="auto"/>
            </w:tcBorders>
            <w:vAlign w:val="bottom"/>
          </w:tcPr>
          <w:p w14:paraId="29245C64" w14:textId="77777777" w:rsidR="00896782" w:rsidRPr="00071A54" w:rsidRDefault="00896782" w:rsidP="00896782">
            <w:pPr>
              <w:pStyle w:val="acctfourfigures"/>
              <w:tabs>
                <w:tab w:val="clear" w:pos="765"/>
                <w:tab w:val="left" w:pos="566"/>
              </w:tabs>
              <w:spacing w:line="160" w:lineRule="atLeast"/>
              <w:ind w:left="-400" w:right="4" w:firstLine="383"/>
              <w:jc w:val="right"/>
              <w:rPr>
                <w:b/>
                <w:bCs/>
                <w:sz w:val="18"/>
                <w:szCs w:val="18"/>
                <w:lang w:bidi="th-TH"/>
              </w:rPr>
            </w:pPr>
          </w:p>
        </w:tc>
        <w:tc>
          <w:tcPr>
            <w:tcW w:w="236" w:type="dxa"/>
            <w:gridSpan w:val="2"/>
            <w:vAlign w:val="bottom"/>
          </w:tcPr>
          <w:p w14:paraId="72F93667" w14:textId="77777777" w:rsidR="00896782" w:rsidRPr="00071A54" w:rsidRDefault="00896782" w:rsidP="00896782">
            <w:pPr>
              <w:pStyle w:val="acctfourfigures"/>
              <w:tabs>
                <w:tab w:val="clear" w:pos="765"/>
              </w:tabs>
              <w:spacing w:line="160" w:lineRule="atLeast"/>
              <w:ind w:left="-79" w:right="11"/>
              <w:jc w:val="right"/>
              <w:rPr>
                <w:b/>
                <w:bCs/>
                <w:sz w:val="18"/>
                <w:szCs w:val="18"/>
                <w:rtl/>
                <w:cs/>
                <w:lang w:val="en-US"/>
              </w:rPr>
            </w:pPr>
          </w:p>
        </w:tc>
        <w:tc>
          <w:tcPr>
            <w:tcW w:w="880" w:type="dxa"/>
            <w:tcBorders>
              <w:top w:val="double" w:sz="4" w:space="0" w:color="auto"/>
            </w:tcBorders>
            <w:vAlign w:val="bottom"/>
          </w:tcPr>
          <w:p w14:paraId="5DA8F198" w14:textId="77777777" w:rsidR="00896782" w:rsidRPr="001D74BC" w:rsidRDefault="00896782" w:rsidP="00896782">
            <w:pPr>
              <w:pStyle w:val="acctfourfigures"/>
              <w:tabs>
                <w:tab w:val="clear" w:pos="765"/>
              </w:tabs>
              <w:spacing w:line="160" w:lineRule="atLeast"/>
              <w:ind w:left="-79" w:right="-20"/>
              <w:jc w:val="right"/>
              <w:rPr>
                <w:b/>
                <w:bCs/>
                <w:sz w:val="18"/>
                <w:szCs w:val="18"/>
                <w:lang w:val="en-US" w:bidi="th-TH"/>
              </w:rPr>
            </w:pPr>
          </w:p>
        </w:tc>
        <w:tc>
          <w:tcPr>
            <w:tcW w:w="236" w:type="dxa"/>
            <w:vAlign w:val="bottom"/>
          </w:tcPr>
          <w:p w14:paraId="35494EE1" w14:textId="77777777" w:rsidR="00896782" w:rsidRPr="00071A54" w:rsidRDefault="00896782" w:rsidP="00896782">
            <w:pPr>
              <w:pStyle w:val="acctfourfigures"/>
              <w:tabs>
                <w:tab w:val="clear" w:pos="765"/>
              </w:tabs>
              <w:spacing w:line="160" w:lineRule="atLeast"/>
              <w:ind w:left="-79" w:right="11"/>
              <w:jc w:val="right"/>
              <w:rPr>
                <w:b/>
                <w:bCs/>
                <w:sz w:val="18"/>
                <w:szCs w:val="18"/>
                <w:rtl/>
                <w:cs/>
                <w:lang w:val="en-US" w:bidi="th-TH"/>
              </w:rPr>
            </w:pPr>
          </w:p>
        </w:tc>
        <w:tc>
          <w:tcPr>
            <w:tcW w:w="957" w:type="dxa"/>
            <w:gridSpan w:val="2"/>
            <w:tcBorders>
              <w:top w:val="double" w:sz="4" w:space="0" w:color="auto"/>
            </w:tcBorders>
            <w:vAlign w:val="bottom"/>
          </w:tcPr>
          <w:p w14:paraId="5863CE7A" w14:textId="77777777" w:rsidR="00896782" w:rsidRPr="00071A54" w:rsidRDefault="00896782" w:rsidP="00896782">
            <w:pPr>
              <w:pStyle w:val="acctfourfigures"/>
              <w:tabs>
                <w:tab w:val="clear" w:pos="765"/>
              </w:tabs>
              <w:spacing w:line="160" w:lineRule="atLeast"/>
              <w:ind w:left="-79" w:right="-20"/>
              <w:jc w:val="right"/>
              <w:rPr>
                <w:b/>
                <w:bCs/>
                <w:sz w:val="18"/>
                <w:szCs w:val="18"/>
                <w:lang w:val="en-US" w:bidi="th-TH"/>
              </w:rPr>
            </w:pPr>
          </w:p>
        </w:tc>
      </w:tr>
      <w:tr w:rsidR="00896782" w:rsidRPr="009D4044" w14:paraId="689D8409" w14:textId="77777777" w:rsidTr="001D74BC">
        <w:trPr>
          <w:trHeight w:val="207"/>
        </w:trPr>
        <w:tc>
          <w:tcPr>
            <w:tcW w:w="2611" w:type="dxa"/>
            <w:vAlign w:val="bottom"/>
          </w:tcPr>
          <w:p w14:paraId="5B8512B4" w14:textId="77777777" w:rsidR="00896782" w:rsidRPr="009D4044" w:rsidRDefault="00896782" w:rsidP="00896782">
            <w:pPr>
              <w:tabs>
                <w:tab w:val="left" w:pos="540"/>
              </w:tabs>
              <w:spacing w:line="200" w:lineRule="atLeast"/>
              <w:ind w:right="-108"/>
              <w:rPr>
                <w:b/>
                <w:bCs/>
                <w:sz w:val="18"/>
                <w:szCs w:val="18"/>
              </w:rPr>
            </w:pPr>
            <w:r w:rsidRPr="009D4044">
              <w:rPr>
                <w:b/>
                <w:bCs/>
                <w:sz w:val="18"/>
                <w:szCs w:val="18"/>
              </w:rPr>
              <w:t>Segment assets</w:t>
            </w:r>
          </w:p>
        </w:tc>
        <w:tc>
          <w:tcPr>
            <w:tcW w:w="891" w:type="dxa"/>
            <w:tcBorders>
              <w:left w:val="nil"/>
              <w:bottom w:val="double" w:sz="4" w:space="0" w:color="auto"/>
              <w:right w:val="nil"/>
            </w:tcBorders>
            <w:vAlign w:val="bottom"/>
          </w:tcPr>
          <w:p w14:paraId="1B2B6D91" w14:textId="23F1C896" w:rsidR="00896782" w:rsidRPr="001D74BC" w:rsidRDefault="004A1952" w:rsidP="00896782">
            <w:pPr>
              <w:pStyle w:val="acctfourfigures"/>
              <w:tabs>
                <w:tab w:val="clear" w:pos="765"/>
              </w:tabs>
              <w:spacing w:line="160" w:lineRule="atLeast"/>
              <w:ind w:left="-99" w:right="-41"/>
              <w:jc w:val="right"/>
              <w:rPr>
                <w:b/>
                <w:bCs/>
                <w:sz w:val="18"/>
                <w:szCs w:val="18"/>
                <w:cs/>
                <w:lang w:val="en-US" w:bidi="th-TH"/>
              </w:rPr>
            </w:pPr>
            <w:r>
              <w:rPr>
                <w:b/>
                <w:bCs/>
                <w:sz w:val="18"/>
                <w:szCs w:val="18"/>
                <w:lang w:val="en-US" w:bidi="th-TH"/>
              </w:rPr>
              <w:t>1</w:t>
            </w:r>
            <w:r w:rsidR="005623B2" w:rsidRPr="005623B2">
              <w:rPr>
                <w:b/>
                <w:bCs/>
                <w:sz w:val="18"/>
                <w:szCs w:val="18"/>
                <w:lang w:val="en-US" w:bidi="th-TH"/>
              </w:rPr>
              <w:t>,</w:t>
            </w:r>
            <w:r>
              <w:rPr>
                <w:b/>
                <w:bCs/>
                <w:sz w:val="18"/>
                <w:szCs w:val="18"/>
                <w:lang w:val="en-US" w:bidi="th-TH"/>
              </w:rPr>
              <w:t>806</w:t>
            </w:r>
            <w:r w:rsidR="005623B2" w:rsidRPr="005623B2">
              <w:rPr>
                <w:b/>
                <w:bCs/>
                <w:sz w:val="18"/>
                <w:szCs w:val="18"/>
                <w:lang w:val="en-US" w:bidi="th-TH"/>
              </w:rPr>
              <w:t>,</w:t>
            </w:r>
            <w:r w:rsidR="00203C76">
              <w:rPr>
                <w:b/>
                <w:bCs/>
                <w:sz w:val="18"/>
                <w:szCs w:val="18"/>
                <w:lang w:val="en-US" w:bidi="th-TH"/>
              </w:rPr>
              <w:t>421</w:t>
            </w:r>
          </w:p>
        </w:tc>
        <w:tc>
          <w:tcPr>
            <w:tcW w:w="236" w:type="dxa"/>
            <w:tcBorders>
              <w:left w:val="nil"/>
              <w:right w:val="nil"/>
            </w:tcBorders>
            <w:vAlign w:val="bottom"/>
          </w:tcPr>
          <w:p w14:paraId="6C1715E9" w14:textId="77777777" w:rsidR="00896782" w:rsidRPr="00071A54" w:rsidRDefault="00896782" w:rsidP="00896782">
            <w:pPr>
              <w:pStyle w:val="acctfourfigures"/>
              <w:spacing w:line="140" w:lineRule="atLeast"/>
              <w:ind w:left="-79" w:right="-14"/>
              <w:jc w:val="right"/>
              <w:rPr>
                <w:b/>
                <w:bCs/>
                <w:sz w:val="18"/>
                <w:szCs w:val="18"/>
                <w:cs/>
                <w:lang w:val="en-US" w:bidi="th-TH"/>
              </w:rPr>
            </w:pPr>
          </w:p>
        </w:tc>
        <w:tc>
          <w:tcPr>
            <w:tcW w:w="842" w:type="dxa"/>
            <w:tcBorders>
              <w:left w:val="nil"/>
              <w:bottom w:val="double" w:sz="4" w:space="0" w:color="auto"/>
              <w:right w:val="nil"/>
            </w:tcBorders>
            <w:vAlign w:val="bottom"/>
          </w:tcPr>
          <w:p w14:paraId="4CB07B5D" w14:textId="720BE93B" w:rsidR="00896782" w:rsidRPr="00065EFE" w:rsidRDefault="00896782" w:rsidP="00065EFE">
            <w:pPr>
              <w:pStyle w:val="acctfourfigures"/>
              <w:tabs>
                <w:tab w:val="clear" w:pos="765"/>
              </w:tabs>
              <w:spacing w:line="160" w:lineRule="atLeast"/>
              <w:ind w:left="-79" w:right="-65"/>
              <w:jc w:val="right"/>
              <w:rPr>
                <w:b/>
                <w:bCs/>
                <w:sz w:val="18"/>
                <w:szCs w:val="18"/>
                <w:cs/>
                <w:lang w:bidi="th-TH"/>
              </w:rPr>
            </w:pPr>
            <w:r w:rsidRPr="00065EFE">
              <w:rPr>
                <w:b/>
                <w:bCs/>
                <w:sz w:val="18"/>
                <w:szCs w:val="18"/>
                <w:lang w:bidi="th-TH"/>
              </w:rPr>
              <w:t>2,591,149</w:t>
            </w:r>
          </w:p>
        </w:tc>
        <w:tc>
          <w:tcPr>
            <w:tcW w:w="236" w:type="dxa"/>
            <w:vAlign w:val="bottom"/>
          </w:tcPr>
          <w:p w14:paraId="29797208" w14:textId="77777777" w:rsidR="00896782" w:rsidRPr="00071A54" w:rsidRDefault="00896782" w:rsidP="00896782">
            <w:pPr>
              <w:pStyle w:val="acctfourfigures"/>
              <w:tabs>
                <w:tab w:val="clear" w:pos="765"/>
              </w:tabs>
              <w:spacing w:line="140" w:lineRule="atLeast"/>
              <w:ind w:left="-79" w:right="-14"/>
              <w:jc w:val="right"/>
              <w:rPr>
                <w:b/>
                <w:bCs/>
                <w:sz w:val="18"/>
                <w:szCs w:val="18"/>
                <w:lang w:val="en-US" w:bidi="th-TH"/>
              </w:rPr>
            </w:pPr>
          </w:p>
        </w:tc>
        <w:tc>
          <w:tcPr>
            <w:tcW w:w="952" w:type="dxa"/>
            <w:tcBorders>
              <w:bottom w:val="double" w:sz="4" w:space="0" w:color="auto"/>
            </w:tcBorders>
            <w:vAlign w:val="bottom"/>
          </w:tcPr>
          <w:p w14:paraId="33186F2E" w14:textId="41C337D5" w:rsidR="00896782" w:rsidRPr="001D74BC" w:rsidRDefault="003355B9" w:rsidP="00896782">
            <w:pPr>
              <w:pStyle w:val="acctfourfigures"/>
              <w:tabs>
                <w:tab w:val="clear" w:pos="765"/>
              </w:tabs>
              <w:spacing w:line="160" w:lineRule="atLeast"/>
              <w:ind w:left="-144" w:right="11"/>
              <w:jc w:val="right"/>
              <w:rPr>
                <w:b/>
                <w:bCs/>
                <w:sz w:val="18"/>
                <w:szCs w:val="18"/>
                <w:lang w:val="en-US" w:bidi="th-TH"/>
              </w:rPr>
            </w:pPr>
            <w:r w:rsidRPr="003355B9">
              <w:rPr>
                <w:b/>
                <w:bCs/>
                <w:sz w:val="18"/>
                <w:szCs w:val="18"/>
                <w:lang w:val="en-US" w:bidi="th-TH"/>
              </w:rPr>
              <w:t>23,</w:t>
            </w:r>
            <w:r w:rsidR="00203C76">
              <w:rPr>
                <w:b/>
                <w:bCs/>
                <w:sz w:val="18"/>
                <w:szCs w:val="18"/>
                <w:lang w:val="en-US" w:bidi="th-TH"/>
              </w:rPr>
              <w:t>830</w:t>
            </w:r>
            <w:r w:rsidRPr="003355B9">
              <w:rPr>
                <w:b/>
                <w:bCs/>
                <w:sz w:val="18"/>
                <w:szCs w:val="18"/>
                <w:lang w:val="en-US" w:bidi="th-TH"/>
              </w:rPr>
              <w:t>,</w:t>
            </w:r>
            <w:r w:rsidR="00BF1906">
              <w:rPr>
                <w:b/>
                <w:bCs/>
                <w:sz w:val="18"/>
                <w:szCs w:val="18"/>
                <w:lang w:val="en-US" w:bidi="th-TH"/>
              </w:rPr>
              <w:t>845</w:t>
            </w:r>
          </w:p>
        </w:tc>
        <w:tc>
          <w:tcPr>
            <w:tcW w:w="236" w:type="dxa"/>
            <w:vAlign w:val="bottom"/>
          </w:tcPr>
          <w:p w14:paraId="4B6DFC1F" w14:textId="77777777" w:rsidR="00896782" w:rsidRPr="00071A54" w:rsidRDefault="00896782" w:rsidP="00896782">
            <w:pPr>
              <w:pStyle w:val="acctfourfigures"/>
              <w:tabs>
                <w:tab w:val="clear" w:pos="765"/>
                <w:tab w:val="decimal" w:pos="768"/>
              </w:tabs>
              <w:spacing w:line="140" w:lineRule="atLeast"/>
              <w:ind w:left="-79" w:right="-14"/>
              <w:jc w:val="right"/>
              <w:rPr>
                <w:b/>
                <w:bCs/>
                <w:sz w:val="18"/>
                <w:szCs w:val="18"/>
                <w:lang w:val="en-US" w:bidi="th-TH"/>
              </w:rPr>
            </w:pPr>
          </w:p>
        </w:tc>
        <w:tc>
          <w:tcPr>
            <w:tcW w:w="841" w:type="dxa"/>
            <w:tcBorders>
              <w:bottom w:val="double" w:sz="4" w:space="0" w:color="auto"/>
            </w:tcBorders>
            <w:vAlign w:val="bottom"/>
          </w:tcPr>
          <w:p w14:paraId="556E04E1" w14:textId="6BB01EB4" w:rsidR="00896782" w:rsidRPr="00071A54" w:rsidRDefault="00896782" w:rsidP="00896782">
            <w:pPr>
              <w:pStyle w:val="acctfourfigures"/>
              <w:tabs>
                <w:tab w:val="clear" w:pos="765"/>
              </w:tabs>
              <w:spacing w:line="160" w:lineRule="atLeast"/>
              <w:ind w:left="-159" w:right="-72"/>
              <w:jc w:val="right"/>
              <w:rPr>
                <w:b/>
                <w:bCs/>
                <w:sz w:val="18"/>
                <w:szCs w:val="18"/>
                <w:lang w:val="en-US" w:bidi="th-TH"/>
              </w:rPr>
            </w:pPr>
            <w:r w:rsidRPr="001D74BC">
              <w:rPr>
                <w:b/>
                <w:bCs/>
                <w:sz w:val="18"/>
                <w:szCs w:val="18"/>
                <w:lang w:val="en-US" w:bidi="th-TH"/>
              </w:rPr>
              <w:t>25,730,281</w:t>
            </w:r>
          </w:p>
        </w:tc>
        <w:tc>
          <w:tcPr>
            <w:tcW w:w="236" w:type="dxa"/>
            <w:vAlign w:val="bottom"/>
          </w:tcPr>
          <w:p w14:paraId="78BE20D9" w14:textId="77777777" w:rsidR="00896782" w:rsidRPr="00071A54" w:rsidRDefault="00896782" w:rsidP="00896782">
            <w:pPr>
              <w:pStyle w:val="acctfourfigures"/>
              <w:tabs>
                <w:tab w:val="clear" w:pos="765"/>
                <w:tab w:val="decimal" w:pos="768"/>
              </w:tabs>
              <w:spacing w:line="140" w:lineRule="atLeast"/>
              <w:ind w:left="-79" w:right="-14"/>
              <w:jc w:val="right"/>
              <w:rPr>
                <w:b/>
                <w:bCs/>
                <w:sz w:val="18"/>
                <w:szCs w:val="18"/>
                <w:cs/>
                <w:lang w:val="en-US" w:bidi="th-TH"/>
              </w:rPr>
            </w:pPr>
          </w:p>
        </w:tc>
        <w:tc>
          <w:tcPr>
            <w:tcW w:w="908" w:type="dxa"/>
            <w:tcBorders>
              <w:bottom w:val="double" w:sz="4" w:space="0" w:color="auto"/>
            </w:tcBorders>
            <w:vAlign w:val="bottom"/>
          </w:tcPr>
          <w:p w14:paraId="30FF215D" w14:textId="6004FDC6" w:rsidR="00896782" w:rsidRPr="001D74BC" w:rsidRDefault="00203C76" w:rsidP="00896782">
            <w:pPr>
              <w:pStyle w:val="acctfourfigures"/>
              <w:tabs>
                <w:tab w:val="clear" w:pos="765"/>
              </w:tabs>
              <w:spacing w:line="160" w:lineRule="atLeast"/>
              <w:ind w:left="-79" w:right="-54"/>
              <w:jc w:val="right"/>
              <w:rPr>
                <w:b/>
                <w:bCs/>
                <w:sz w:val="18"/>
                <w:szCs w:val="18"/>
                <w:lang w:val="en-US" w:bidi="th-TH"/>
              </w:rPr>
            </w:pPr>
            <w:r>
              <w:rPr>
                <w:b/>
                <w:bCs/>
                <w:sz w:val="18"/>
                <w:szCs w:val="18"/>
                <w:lang w:val="en-US" w:bidi="th-TH"/>
              </w:rPr>
              <w:t>4</w:t>
            </w:r>
            <w:r w:rsidR="002D0FC5" w:rsidRPr="002D0FC5">
              <w:rPr>
                <w:b/>
                <w:bCs/>
                <w:sz w:val="18"/>
                <w:szCs w:val="18"/>
                <w:lang w:val="en-US" w:bidi="th-TH"/>
              </w:rPr>
              <w:t>,</w:t>
            </w:r>
            <w:r w:rsidR="0087211A">
              <w:rPr>
                <w:b/>
                <w:bCs/>
                <w:sz w:val="18"/>
                <w:szCs w:val="18"/>
                <w:lang w:val="en-US" w:bidi="th-TH"/>
              </w:rPr>
              <w:t>039</w:t>
            </w:r>
            <w:r w:rsidR="002D0FC5" w:rsidRPr="002D0FC5">
              <w:rPr>
                <w:b/>
                <w:bCs/>
                <w:sz w:val="18"/>
                <w:szCs w:val="18"/>
                <w:lang w:val="en-US" w:bidi="th-TH"/>
              </w:rPr>
              <w:t>,9</w:t>
            </w:r>
            <w:r w:rsidR="0087211A">
              <w:rPr>
                <w:b/>
                <w:bCs/>
                <w:sz w:val="18"/>
                <w:szCs w:val="18"/>
                <w:lang w:val="en-US" w:bidi="th-TH"/>
              </w:rPr>
              <w:t>58</w:t>
            </w:r>
          </w:p>
        </w:tc>
        <w:tc>
          <w:tcPr>
            <w:tcW w:w="272" w:type="dxa"/>
            <w:vAlign w:val="bottom"/>
          </w:tcPr>
          <w:p w14:paraId="46AFC26E" w14:textId="77777777" w:rsidR="00896782" w:rsidRPr="00071A54" w:rsidRDefault="00896782" w:rsidP="00896782">
            <w:pPr>
              <w:pStyle w:val="acctfourfigures"/>
              <w:tabs>
                <w:tab w:val="clear" w:pos="765"/>
                <w:tab w:val="decimal" w:pos="768"/>
              </w:tabs>
              <w:spacing w:line="140" w:lineRule="atLeast"/>
              <w:ind w:left="-79" w:right="-14"/>
              <w:jc w:val="right"/>
              <w:rPr>
                <w:b/>
                <w:bCs/>
                <w:sz w:val="18"/>
                <w:szCs w:val="18"/>
                <w:lang w:val="en-US" w:bidi="th-TH"/>
              </w:rPr>
            </w:pPr>
          </w:p>
        </w:tc>
        <w:tc>
          <w:tcPr>
            <w:tcW w:w="789" w:type="dxa"/>
            <w:gridSpan w:val="2"/>
            <w:tcBorders>
              <w:bottom w:val="double" w:sz="4" w:space="0" w:color="auto"/>
            </w:tcBorders>
            <w:vAlign w:val="bottom"/>
          </w:tcPr>
          <w:p w14:paraId="5FC2C10A" w14:textId="38F025ED" w:rsidR="00896782" w:rsidRPr="00071A54" w:rsidRDefault="00896782" w:rsidP="00896782">
            <w:pPr>
              <w:pStyle w:val="acctfourfigures"/>
              <w:tabs>
                <w:tab w:val="clear" w:pos="765"/>
              </w:tabs>
              <w:spacing w:line="160" w:lineRule="atLeast"/>
              <w:ind w:left="-107" w:right="-72"/>
              <w:jc w:val="right"/>
              <w:rPr>
                <w:b/>
                <w:bCs/>
                <w:sz w:val="18"/>
                <w:szCs w:val="18"/>
                <w:lang w:val="en-US" w:bidi="th-TH"/>
              </w:rPr>
            </w:pPr>
            <w:r w:rsidRPr="001D74BC">
              <w:rPr>
                <w:b/>
                <w:bCs/>
                <w:sz w:val="18"/>
                <w:szCs w:val="18"/>
                <w:lang w:val="en-US" w:bidi="th-TH"/>
              </w:rPr>
              <w:t>2,469,185</w:t>
            </w:r>
          </w:p>
        </w:tc>
        <w:tc>
          <w:tcPr>
            <w:tcW w:w="236" w:type="dxa"/>
            <w:gridSpan w:val="2"/>
            <w:vAlign w:val="bottom"/>
          </w:tcPr>
          <w:p w14:paraId="4D74769F" w14:textId="77777777" w:rsidR="00896782" w:rsidRPr="00071A54" w:rsidRDefault="00896782" w:rsidP="00896782">
            <w:pPr>
              <w:pStyle w:val="acctfourfigures"/>
              <w:tabs>
                <w:tab w:val="clear" w:pos="765"/>
                <w:tab w:val="decimal" w:pos="768"/>
              </w:tabs>
              <w:spacing w:line="140" w:lineRule="atLeast"/>
              <w:ind w:left="-79" w:right="-14"/>
              <w:jc w:val="right"/>
              <w:rPr>
                <w:b/>
                <w:bCs/>
                <w:sz w:val="18"/>
                <w:szCs w:val="18"/>
                <w:cs/>
                <w:lang w:val="en-US" w:bidi="th-TH"/>
              </w:rPr>
            </w:pPr>
          </w:p>
        </w:tc>
        <w:tc>
          <w:tcPr>
            <w:tcW w:w="810" w:type="dxa"/>
            <w:tcBorders>
              <w:bottom w:val="double" w:sz="4" w:space="0" w:color="auto"/>
            </w:tcBorders>
            <w:vAlign w:val="bottom"/>
          </w:tcPr>
          <w:p w14:paraId="07F79160" w14:textId="70B810BD" w:rsidR="00896782" w:rsidRPr="001D74BC" w:rsidRDefault="00354B94" w:rsidP="00896782">
            <w:pPr>
              <w:pStyle w:val="acctfourfigures"/>
              <w:tabs>
                <w:tab w:val="clear" w:pos="765"/>
              </w:tabs>
              <w:spacing w:line="160" w:lineRule="atLeast"/>
              <w:ind w:left="-175" w:right="-52"/>
              <w:jc w:val="right"/>
              <w:rPr>
                <w:b/>
                <w:bCs/>
                <w:sz w:val="18"/>
                <w:szCs w:val="18"/>
                <w:lang w:bidi="th-TH"/>
              </w:rPr>
            </w:pPr>
            <w:r w:rsidRPr="00354B94">
              <w:rPr>
                <w:b/>
                <w:bCs/>
                <w:sz w:val="18"/>
                <w:szCs w:val="18"/>
                <w:lang w:bidi="th-TH"/>
              </w:rPr>
              <w:t>1,689,857</w:t>
            </w:r>
          </w:p>
        </w:tc>
        <w:tc>
          <w:tcPr>
            <w:tcW w:w="236" w:type="dxa"/>
            <w:vAlign w:val="bottom"/>
          </w:tcPr>
          <w:p w14:paraId="3F90BAA9" w14:textId="77777777" w:rsidR="00896782" w:rsidRPr="00071A54" w:rsidRDefault="00896782" w:rsidP="00896782">
            <w:pPr>
              <w:pStyle w:val="acctfourfigures"/>
              <w:tabs>
                <w:tab w:val="clear" w:pos="765"/>
                <w:tab w:val="decimal" w:pos="650"/>
              </w:tabs>
              <w:spacing w:line="140" w:lineRule="atLeast"/>
              <w:ind w:left="-79" w:right="-14"/>
              <w:jc w:val="right"/>
              <w:rPr>
                <w:b/>
                <w:bCs/>
                <w:sz w:val="18"/>
                <w:szCs w:val="18"/>
                <w:lang w:val="en-US" w:bidi="th-TH"/>
              </w:rPr>
            </w:pPr>
          </w:p>
        </w:tc>
        <w:tc>
          <w:tcPr>
            <w:tcW w:w="869" w:type="dxa"/>
            <w:gridSpan w:val="2"/>
            <w:tcBorders>
              <w:bottom w:val="double" w:sz="4" w:space="0" w:color="auto"/>
            </w:tcBorders>
            <w:vAlign w:val="bottom"/>
          </w:tcPr>
          <w:p w14:paraId="2E55B45F" w14:textId="26E4A7B7" w:rsidR="00896782" w:rsidRPr="00071A54" w:rsidRDefault="00896782" w:rsidP="00896782">
            <w:pPr>
              <w:pStyle w:val="acctfourfigures"/>
              <w:tabs>
                <w:tab w:val="clear" w:pos="765"/>
                <w:tab w:val="decimal" w:pos="-68"/>
                <w:tab w:val="left" w:pos="589"/>
              </w:tabs>
              <w:spacing w:line="160" w:lineRule="atLeast"/>
              <w:ind w:right="-72" w:firstLine="1"/>
              <w:jc w:val="right"/>
              <w:rPr>
                <w:b/>
                <w:bCs/>
                <w:sz w:val="18"/>
                <w:szCs w:val="18"/>
                <w:rtl/>
                <w:cs/>
                <w:lang w:bidi="th-TH"/>
              </w:rPr>
            </w:pPr>
            <w:r w:rsidRPr="001D74BC">
              <w:rPr>
                <w:b/>
                <w:bCs/>
                <w:sz w:val="18"/>
                <w:szCs w:val="18"/>
                <w:lang w:bidi="th-TH"/>
              </w:rPr>
              <w:t>1,818,546</w:t>
            </w:r>
          </w:p>
        </w:tc>
        <w:tc>
          <w:tcPr>
            <w:tcW w:w="236" w:type="dxa"/>
            <w:gridSpan w:val="2"/>
            <w:vAlign w:val="bottom"/>
          </w:tcPr>
          <w:p w14:paraId="28F56539" w14:textId="77777777" w:rsidR="00896782" w:rsidRPr="00071A54" w:rsidRDefault="00896782" w:rsidP="00896782">
            <w:pPr>
              <w:pStyle w:val="acctfourfigures"/>
              <w:tabs>
                <w:tab w:val="clear" w:pos="765"/>
              </w:tabs>
              <w:spacing w:line="160" w:lineRule="atLeast"/>
              <w:ind w:left="-79" w:right="252"/>
              <w:jc w:val="right"/>
              <w:rPr>
                <w:b/>
                <w:bCs/>
                <w:sz w:val="18"/>
                <w:szCs w:val="18"/>
                <w:rtl/>
                <w:cs/>
                <w:lang w:bidi="th-TH"/>
              </w:rPr>
            </w:pPr>
          </w:p>
        </w:tc>
        <w:tc>
          <w:tcPr>
            <w:tcW w:w="933" w:type="dxa"/>
            <w:tcBorders>
              <w:bottom w:val="double" w:sz="4" w:space="0" w:color="auto"/>
            </w:tcBorders>
            <w:vAlign w:val="bottom"/>
          </w:tcPr>
          <w:p w14:paraId="693904D6" w14:textId="67EB010A" w:rsidR="00896782" w:rsidRPr="001D74BC" w:rsidRDefault="001F4FAC" w:rsidP="00896782">
            <w:pPr>
              <w:pStyle w:val="acctfourfigures"/>
              <w:tabs>
                <w:tab w:val="clear" w:pos="765"/>
                <w:tab w:val="left" w:pos="566"/>
              </w:tabs>
              <w:spacing w:line="160" w:lineRule="atLeast"/>
              <w:ind w:left="-144" w:right="-45"/>
              <w:jc w:val="right"/>
              <w:rPr>
                <w:b/>
                <w:bCs/>
                <w:sz w:val="18"/>
                <w:szCs w:val="18"/>
                <w:lang w:bidi="th-TH"/>
              </w:rPr>
            </w:pPr>
            <w:r w:rsidRPr="001F4FAC">
              <w:rPr>
                <w:b/>
                <w:bCs/>
                <w:sz w:val="18"/>
                <w:szCs w:val="18"/>
                <w:lang w:bidi="th-TH"/>
              </w:rPr>
              <w:t>1</w:t>
            </w:r>
            <w:r w:rsidR="0087211A">
              <w:rPr>
                <w:b/>
                <w:bCs/>
                <w:sz w:val="18"/>
                <w:szCs w:val="18"/>
                <w:lang w:bidi="th-TH"/>
              </w:rPr>
              <w:t>7</w:t>
            </w:r>
            <w:r w:rsidRPr="001F4FAC">
              <w:rPr>
                <w:b/>
                <w:bCs/>
                <w:sz w:val="18"/>
                <w:szCs w:val="18"/>
                <w:lang w:bidi="th-TH"/>
              </w:rPr>
              <w:t>6,</w:t>
            </w:r>
            <w:r w:rsidR="0087211A">
              <w:rPr>
                <w:b/>
                <w:bCs/>
                <w:sz w:val="18"/>
                <w:szCs w:val="18"/>
                <w:lang w:bidi="th-TH"/>
              </w:rPr>
              <w:t>695</w:t>
            </w:r>
          </w:p>
        </w:tc>
        <w:tc>
          <w:tcPr>
            <w:tcW w:w="240" w:type="dxa"/>
            <w:vAlign w:val="bottom"/>
          </w:tcPr>
          <w:p w14:paraId="4B7B6A5F" w14:textId="77777777" w:rsidR="00896782" w:rsidRPr="00071A54" w:rsidRDefault="00896782" w:rsidP="00896782">
            <w:pPr>
              <w:pStyle w:val="acctfourfigures"/>
              <w:tabs>
                <w:tab w:val="clear" w:pos="765"/>
                <w:tab w:val="decimal" w:pos="882"/>
              </w:tabs>
              <w:spacing w:line="140" w:lineRule="atLeast"/>
              <w:ind w:left="-79" w:right="-14"/>
              <w:jc w:val="right"/>
              <w:rPr>
                <w:b/>
                <w:bCs/>
                <w:spacing w:val="-14"/>
                <w:sz w:val="18"/>
                <w:szCs w:val="18"/>
                <w:lang w:val="en-US" w:bidi="th-TH"/>
              </w:rPr>
            </w:pPr>
          </w:p>
        </w:tc>
        <w:tc>
          <w:tcPr>
            <w:tcW w:w="1020" w:type="dxa"/>
            <w:gridSpan w:val="2"/>
            <w:tcBorders>
              <w:bottom w:val="double" w:sz="4" w:space="0" w:color="auto"/>
            </w:tcBorders>
            <w:vAlign w:val="bottom"/>
          </w:tcPr>
          <w:p w14:paraId="58AC962D" w14:textId="189CFF41" w:rsidR="00896782" w:rsidRPr="00071A54" w:rsidRDefault="00896782" w:rsidP="00065EFE">
            <w:pPr>
              <w:pStyle w:val="acctfourfigures"/>
              <w:tabs>
                <w:tab w:val="clear" w:pos="765"/>
                <w:tab w:val="left" w:pos="459"/>
              </w:tabs>
              <w:spacing w:line="160" w:lineRule="atLeast"/>
              <w:ind w:left="-400" w:right="36" w:firstLine="236"/>
              <w:jc w:val="right"/>
              <w:rPr>
                <w:b/>
                <w:bCs/>
                <w:sz w:val="18"/>
                <w:szCs w:val="18"/>
                <w:lang w:bidi="th-TH"/>
              </w:rPr>
            </w:pPr>
            <w:r w:rsidRPr="001D74BC">
              <w:rPr>
                <w:b/>
                <w:bCs/>
                <w:sz w:val="18"/>
                <w:szCs w:val="18"/>
                <w:lang w:bidi="th-TH"/>
              </w:rPr>
              <w:t>95,061</w:t>
            </w:r>
          </w:p>
        </w:tc>
        <w:tc>
          <w:tcPr>
            <w:tcW w:w="236" w:type="dxa"/>
            <w:gridSpan w:val="2"/>
            <w:vAlign w:val="bottom"/>
          </w:tcPr>
          <w:p w14:paraId="700A2A1D" w14:textId="77777777" w:rsidR="00896782" w:rsidRPr="00071A54" w:rsidRDefault="00896782" w:rsidP="00896782">
            <w:pPr>
              <w:pStyle w:val="acctfourfigures"/>
              <w:tabs>
                <w:tab w:val="clear" w:pos="765"/>
              </w:tabs>
              <w:spacing w:line="140" w:lineRule="atLeast"/>
              <w:ind w:right="-72"/>
              <w:jc w:val="right"/>
              <w:rPr>
                <w:b/>
                <w:bCs/>
                <w:sz w:val="18"/>
                <w:szCs w:val="18"/>
                <w:lang w:bidi="th-TH"/>
              </w:rPr>
            </w:pPr>
          </w:p>
        </w:tc>
        <w:tc>
          <w:tcPr>
            <w:tcW w:w="880" w:type="dxa"/>
            <w:tcBorders>
              <w:bottom w:val="double" w:sz="4" w:space="0" w:color="auto"/>
            </w:tcBorders>
            <w:vAlign w:val="bottom"/>
          </w:tcPr>
          <w:p w14:paraId="50FE9EB5" w14:textId="46833357" w:rsidR="00896782" w:rsidRPr="001D74BC" w:rsidRDefault="00651546" w:rsidP="00896782">
            <w:pPr>
              <w:pStyle w:val="acctfourfigures"/>
              <w:tabs>
                <w:tab w:val="clear" w:pos="765"/>
              </w:tabs>
              <w:spacing w:line="160" w:lineRule="atLeast"/>
              <w:ind w:left="-100" w:right="-76"/>
              <w:jc w:val="right"/>
              <w:rPr>
                <w:b/>
                <w:bCs/>
                <w:sz w:val="18"/>
                <w:szCs w:val="18"/>
                <w:lang w:val="en-US" w:bidi="th-TH"/>
              </w:rPr>
            </w:pPr>
            <w:r w:rsidRPr="00651546">
              <w:rPr>
                <w:b/>
                <w:bCs/>
                <w:sz w:val="18"/>
                <w:szCs w:val="18"/>
                <w:lang w:val="en-US" w:bidi="th-TH"/>
              </w:rPr>
              <w:t>31,</w:t>
            </w:r>
            <w:r w:rsidR="0087211A">
              <w:rPr>
                <w:b/>
                <w:bCs/>
                <w:sz w:val="18"/>
                <w:szCs w:val="18"/>
                <w:lang w:val="en-US" w:bidi="th-TH"/>
              </w:rPr>
              <w:t>543</w:t>
            </w:r>
            <w:r w:rsidRPr="00651546">
              <w:rPr>
                <w:b/>
                <w:bCs/>
                <w:sz w:val="18"/>
                <w:szCs w:val="18"/>
                <w:lang w:val="en-US" w:bidi="th-TH"/>
              </w:rPr>
              <w:t>,</w:t>
            </w:r>
            <w:r w:rsidR="0087211A">
              <w:rPr>
                <w:b/>
                <w:bCs/>
                <w:sz w:val="18"/>
                <w:szCs w:val="18"/>
                <w:lang w:val="en-US" w:bidi="th-TH"/>
              </w:rPr>
              <w:t>776</w:t>
            </w:r>
          </w:p>
        </w:tc>
        <w:tc>
          <w:tcPr>
            <w:tcW w:w="236" w:type="dxa"/>
            <w:vAlign w:val="bottom"/>
          </w:tcPr>
          <w:p w14:paraId="531B6F7A" w14:textId="77777777" w:rsidR="00896782" w:rsidRPr="00071A54" w:rsidRDefault="00896782" w:rsidP="00896782">
            <w:pPr>
              <w:pStyle w:val="acctfourfigures"/>
              <w:tabs>
                <w:tab w:val="clear" w:pos="765"/>
                <w:tab w:val="decimal" w:pos="792"/>
              </w:tabs>
              <w:spacing w:line="140" w:lineRule="atLeast"/>
              <w:ind w:right="-14"/>
              <w:jc w:val="right"/>
              <w:rPr>
                <w:b/>
                <w:bCs/>
                <w:sz w:val="18"/>
                <w:szCs w:val="18"/>
                <w:lang w:val="en-US" w:bidi="th-TH"/>
              </w:rPr>
            </w:pPr>
          </w:p>
        </w:tc>
        <w:tc>
          <w:tcPr>
            <w:tcW w:w="957" w:type="dxa"/>
            <w:gridSpan w:val="2"/>
            <w:tcBorders>
              <w:bottom w:val="double" w:sz="4" w:space="0" w:color="auto"/>
            </w:tcBorders>
            <w:vAlign w:val="bottom"/>
          </w:tcPr>
          <w:p w14:paraId="5E908079" w14:textId="6F4F4097" w:rsidR="00896782" w:rsidRPr="00071A54" w:rsidRDefault="00896782" w:rsidP="00896782">
            <w:pPr>
              <w:pStyle w:val="acctfourfigures"/>
              <w:tabs>
                <w:tab w:val="clear" w:pos="765"/>
              </w:tabs>
              <w:spacing w:line="160" w:lineRule="atLeast"/>
              <w:ind w:left="-109" w:right="-36"/>
              <w:jc w:val="right"/>
              <w:rPr>
                <w:b/>
                <w:bCs/>
                <w:sz w:val="18"/>
                <w:szCs w:val="18"/>
                <w:lang w:val="en-US" w:bidi="th-TH"/>
              </w:rPr>
            </w:pPr>
            <w:r w:rsidRPr="001D74BC">
              <w:rPr>
                <w:b/>
                <w:bCs/>
                <w:sz w:val="18"/>
                <w:szCs w:val="18"/>
                <w:lang w:val="en-US" w:bidi="th-TH"/>
              </w:rPr>
              <w:t>32,704,222</w:t>
            </w:r>
          </w:p>
        </w:tc>
      </w:tr>
    </w:tbl>
    <w:p w14:paraId="7DDF448D" w14:textId="77777777" w:rsidR="00910C63" w:rsidRPr="006F48F5" w:rsidRDefault="00910C63" w:rsidP="00D67B22">
      <w:pPr>
        <w:pStyle w:val="Heading1"/>
        <w:sectPr w:rsidR="00910C63" w:rsidRPr="006F48F5" w:rsidSect="00752EFF">
          <w:pgSz w:w="16834" w:h="11909" w:orient="landscape" w:code="9"/>
          <w:pgMar w:top="1152" w:right="691" w:bottom="1152" w:left="576" w:header="720" w:footer="720" w:gutter="0"/>
          <w:cols w:space="720"/>
          <w:docGrid w:linePitch="360"/>
        </w:sectPr>
      </w:pPr>
    </w:p>
    <w:p w14:paraId="7955DC04" w14:textId="77777777" w:rsidR="004E51FD" w:rsidRPr="000E7943" w:rsidRDefault="004E51FD" w:rsidP="007C36D3">
      <w:pPr>
        <w:numPr>
          <w:ilvl w:val="0"/>
          <w:numId w:val="21"/>
        </w:numPr>
        <w:ind w:left="540" w:hanging="450"/>
        <w:jc w:val="thaiDistribute"/>
        <w:rPr>
          <w:b/>
          <w:bCs/>
          <w:i/>
          <w:iCs/>
          <w:sz w:val="21"/>
          <w:szCs w:val="21"/>
        </w:rPr>
      </w:pPr>
      <w:r w:rsidRPr="00A233A0">
        <w:rPr>
          <w:b/>
          <w:bCs/>
          <w:i/>
          <w:iCs/>
          <w:sz w:val="21"/>
          <w:szCs w:val="21"/>
        </w:rPr>
        <w:t>Rec</w:t>
      </w:r>
      <w:r w:rsidRPr="000E7943">
        <w:rPr>
          <w:b/>
          <w:bCs/>
          <w:i/>
          <w:iCs/>
          <w:sz w:val="21"/>
          <w:szCs w:val="21"/>
        </w:rPr>
        <w:t>onciliation of reportable segment profit or loss</w:t>
      </w:r>
    </w:p>
    <w:p w14:paraId="6DE67CF6" w14:textId="77777777" w:rsidR="004E51FD" w:rsidRPr="000E7943" w:rsidRDefault="004E51FD" w:rsidP="000F75EE">
      <w:pPr>
        <w:tabs>
          <w:tab w:val="left" w:pos="9360"/>
        </w:tabs>
        <w:spacing w:line="160" w:lineRule="atLeast"/>
        <w:ind w:left="547"/>
        <w:jc w:val="both"/>
        <w:rPr>
          <w:sz w:val="21"/>
          <w:szCs w:val="21"/>
        </w:rPr>
      </w:pPr>
    </w:p>
    <w:tbl>
      <w:tblPr>
        <w:tblW w:w="9079" w:type="dxa"/>
        <w:tblInd w:w="450" w:type="dxa"/>
        <w:tblLayout w:type="fixed"/>
        <w:tblCellMar>
          <w:left w:w="79" w:type="dxa"/>
          <w:right w:w="79" w:type="dxa"/>
        </w:tblCellMar>
        <w:tblLook w:val="0000" w:firstRow="0" w:lastRow="0" w:firstColumn="0" w:lastColumn="0" w:noHBand="0" w:noVBand="0"/>
      </w:tblPr>
      <w:tblGrid>
        <w:gridCol w:w="6199"/>
        <w:gridCol w:w="1350"/>
        <w:gridCol w:w="180"/>
        <w:gridCol w:w="1350"/>
      </w:tblGrid>
      <w:tr w:rsidR="004E51FD" w:rsidRPr="000E7943" w14:paraId="52FF2825" w14:textId="77777777" w:rsidTr="00B416AF">
        <w:trPr>
          <w:cantSplit/>
          <w:tblHeader/>
        </w:trPr>
        <w:tc>
          <w:tcPr>
            <w:tcW w:w="6199" w:type="dxa"/>
          </w:tcPr>
          <w:p w14:paraId="3E54DEC8" w14:textId="77777777" w:rsidR="004E51FD" w:rsidRPr="000E7943" w:rsidRDefault="004E51FD" w:rsidP="004E51FD">
            <w:pPr>
              <w:pStyle w:val="acctfourfigures"/>
              <w:spacing w:line="240" w:lineRule="atLeast"/>
              <w:rPr>
                <w:b/>
                <w:bCs/>
                <w:i/>
                <w:iCs/>
                <w:sz w:val="21"/>
                <w:szCs w:val="21"/>
              </w:rPr>
            </w:pPr>
          </w:p>
        </w:tc>
        <w:tc>
          <w:tcPr>
            <w:tcW w:w="2880" w:type="dxa"/>
            <w:gridSpan w:val="3"/>
          </w:tcPr>
          <w:p w14:paraId="58F36A68" w14:textId="77777777" w:rsidR="004E51FD" w:rsidRPr="000E7943" w:rsidRDefault="004E51FD" w:rsidP="004E51FD">
            <w:pPr>
              <w:spacing w:line="240" w:lineRule="auto"/>
              <w:jc w:val="center"/>
              <w:rPr>
                <w:b/>
                <w:sz w:val="21"/>
                <w:szCs w:val="21"/>
              </w:rPr>
            </w:pPr>
            <w:r w:rsidRPr="000E7943">
              <w:rPr>
                <w:b/>
                <w:sz w:val="21"/>
                <w:szCs w:val="21"/>
              </w:rPr>
              <w:t xml:space="preserve">Consolidated </w:t>
            </w:r>
          </w:p>
          <w:p w14:paraId="0D460A20" w14:textId="77777777" w:rsidR="004E51FD" w:rsidRPr="000E7943" w:rsidRDefault="004E51FD" w:rsidP="004E51FD">
            <w:pPr>
              <w:pStyle w:val="acctmergecolhdg"/>
              <w:spacing w:line="240" w:lineRule="atLeast"/>
              <w:rPr>
                <w:sz w:val="21"/>
                <w:szCs w:val="21"/>
              </w:rPr>
            </w:pPr>
            <w:r w:rsidRPr="000E7943">
              <w:rPr>
                <w:sz w:val="21"/>
                <w:szCs w:val="21"/>
              </w:rPr>
              <w:t>financial statements</w:t>
            </w:r>
          </w:p>
        </w:tc>
      </w:tr>
      <w:tr w:rsidR="004E51FD" w:rsidRPr="000E7943" w14:paraId="3F15435B" w14:textId="77777777" w:rsidTr="00B416AF">
        <w:trPr>
          <w:cantSplit/>
          <w:tblHeader/>
        </w:trPr>
        <w:tc>
          <w:tcPr>
            <w:tcW w:w="6199" w:type="dxa"/>
          </w:tcPr>
          <w:p w14:paraId="21B3E7F6" w14:textId="77777777" w:rsidR="004E51FD" w:rsidRPr="000E7943" w:rsidRDefault="004E51FD" w:rsidP="00910C63">
            <w:pPr>
              <w:pStyle w:val="acctfourfigures"/>
              <w:spacing w:line="240" w:lineRule="atLeast"/>
              <w:rPr>
                <w:b/>
                <w:bCs/>
                <w:i/>
                <w:iCs/>
                <w:sz w:val="21"/>
                <w:szCs w:val="21"/>
              </w:rPr>
            </w:pPr>
          </w:p>
        </w:tc>
        <w:tc>
          <w:tcPr>
            <w:tcW w:w="1350" w:type="dxa"/>
          </w:tcPr>
          <w:p w14:paraId="0DD69E03" w14:textId="35C5F68E" w:rsidR="004E51FD" w:rsidRPr="000E7943" w:rsidRDefault="0027290C" w:rsidP="004E51FD">
            <w:pPr>
              <w:pStyle w:val="acctmergecolhdg"/>
              <w:spacing w:line="240" w:lineRule="atLeast"/>
              <w:rPr>
                <w:b w:val="0"/>
                <w:bCs/>
                <w:sz w:val="21"/>
                <w:szCs w:val="21"/>
              </w:rPr>
            </w:pPr>
            <w:r w:rsidRPr="000E7943">
              <w:rPr>
                <w:b w:val="0"/>
                <w:bCs/>
                <w:sz w:val="21"/>
                <w:szCs w:val="21"/>
              </w:rPr>
              <w:t>202</w:t>
            </w:r>
            <w:r w:rsidR="00513226">
              <w:rPr>
                <w:b w:val="0"/>
                <w:bCs/>
                <w:sz w:val="21"/>
                <w:szCs w:val="21"/>
              </w:rPr>
              <w:t>5</w:t>
            </w:r>
          </w:p>
        </w:tc>
        <w:tc>
          <w:tcPr>
            <w:tcW w:w="180" w:type="dxa"/>
          </w:tcPr>
          <w:p w14:paraId="7D78A42A" w14:textId="77777777" w:rsidR="004E51FD" w:rsidRPr="000E7943" w:rsidRDefault="004E51FD" w:rsidP="004E51FD">
            <w:pPr>
              <w:pStyle w:val="acctmergecolhdg"/>
              <w:spacing w:line="240" w:lineRule="atLeast"/>
              <w:rPr>
                <w:b w:val="0"/>
                <w:bCs/>
                <w:sz w:val="21"/>
                <w:szCs w:val="21"/>
              </w:rPr>
            </w:pPr>
          </w:p>
        </w:tc>
        <w:tc>
          <w:tcPr>
            <w:tcW w:w="1350" w:type="dxa"/>
          </w:tcPr>
          <w:p w14:paraId="183EDF9D" w14:textId="6D590E17" w:rsidR="004E51FD" w:rsidRPr="000E7943" w:rsidRDefault="0027290C" w:rsidP="004E51FD">
            <w:pPr>
              <w:pStyle w:val="acctmergecolhdg"/>
              <w:spacing w:line="240" w:lineRule="atLeast"/>
              <w:rPr>
                <w:b w:val="0"/>
                <w:bCs/>
                <w:sz w:val="21"/>
                <w:szCs w:val="21"/>
              </w:rPr>
            </w:pPr>
            <w:r w:rsidRPr="000E7943">
              <w:rPr>
                <w:b w:val="0"/>
                <w:bCs/>
                <w:sz w:val="21"/>
                <w:szCs w:val="21"/>
              </w:rPr>
              <w:t>202</w:t>
            </w:r>
            <w:r w:rsidR="00513226">
              <w:rPr>
                <w:b w:val="0"/>
                <w:bCs/>
                <w:sz w:val="21"/>
                <w:szCs w:val="21"/>
              </w:rPr>
              <w:t>4</w:t>
            </w:r>
          </w:p>
        </w:tc>
      </w:tr>
      <w:tr w:rsidR="004E51FD" w:rsidRPr="000E7943" w14:paraId="01DF36FB" w14:textId="77777777" w:rsidTr="00B416AF">
        <w:trPr>
          <w:cantSplit/>
        </w:trPr>
        <w:tc>
          <w:tcPr>
            <w:tcW w:w="6199" w:type="dxa"/>
          </w:tcPr>
          <w:p w14:paraId="2DC5D22D" w14:textId="77777777" w:rsidR="004E51FD" w:rsidRPr="000E7943" w:rsidRDefault="004E51FD" w:rsidP="00191144">
            <w:pPr>
              <w:rPr>
                <w:sz w:val="21"/>
                <w:szCs w:val="21"/>
              </w:rPr>
            </w:pPr>
          </w:p>
        </w:tc>
        <w:tc>
          <w:tcPr>
            <w:tcW w:w="2880" w:type="dxa"/>
            <w:gridSpan w:val="3"/>
            <w:vAlign w:val="bottom"/>
          </w:tcPr>
          <w:p w14:paraId="191CD334" w14:textId="77777777" w:rsidR="004E51FD" w:rsidRPr="000E7943" w:rsidRDefault="004E51FD" w:rsidP="00191144">
            <w:pPr>
              <w:pStyle w:val="acctfourfigures"/>
              <w:tabs>
                <w:tab w:val="clear" w:pos="765"/>
                <w:tab w:val="decimal" w:pos="731"/>
              </w:tabs>
              <w:spacing w:line="240" w:lineRule="atLeast"/>
              <w:ind w:right="11"/>
              <w:jc w:val="center"/>
              <w:rPr>
                <w:sz w:val="21"/>
                <w:szCs w:val="21"/>
              </w:rPr>
            </w:pPr>
            <w:r w:rsidRPr="000E7943">
              <w:rPr>
                <w:i/>
                <w:iCs/>
                <w:sz w:val="21"/>
                <w:szCs w:val="21"/>
              </w:rPr>
              <w:t>(in thousand Baht)</w:t>
            </w:r>
          </w:p>
        </w:tc>
      </w:tr>
      <w:tr w:rsidR="004E51FD" w:rsidRPr="000E7943" w14:paraId="5EE0464F" w14:textId="77777777" w:rsidTr="00B416AF">
        <w:trPr>
          <w:cantSplit/>
        </w:trPr>
        <w:tc>
          <w:tcPr>
            <w:tcW w:w="6199" w:type="dxa"/>
          </w:tcPr>
          <w:p w14:paraId="6B4CDA6D" w14:textId="77777777" w:rsidR="004E51FD" w:rsidRPr="000E7943" w:rsidRDefault="004E51FD" w:rsidP="0006797E">
            <w:pPr>
              <w:tabs>
                <w:tab w:val="left" w:pos="297"/>
              </w:tabs>
              <w:ind w:left="11"/>
              <w:rPr>
                <w:b/>
                <w:sz w:val="21"/>
                <w:szCs w:val="21"/>
              </w:rPr>
            </w:pPr>
            <w:r w:rsidRPr="000E7943">
              <w:rPr>
                <w:b/>
                <w:sz w:val="21"/>
                <w:szCs w:val="21"/>
              </w:rPr>
              <w:t>Profit or loss</w:t>
            </w:r>
          </w:p>
        </w:tc>
        <w:tc>
          <w:tcPr>
            <w:tcW w:w="1350" w:type="dxa"/>
            <w:vAlign w:val="bottom"/>
          </w:tcPr>
          <w:p w14:paraId="7E647DFC" w14:textId="77777777" w:rsidR="004E51FD" w:rsidRPr="000E7943" w:rsidRDefault="004E51FD" w:rsidP="00886932">
            <w:pPr>
              <w:tabs>
                <w:tab w:val="decimal" w:pos="706"/>
              </w:tabs>
              <w:spacing w:line="240" w:lineRule="atLeast"/>
              <w:ind w:left="-79" w:right="-108"/>
              <w:rPr>
                <w:sz w:val="21"/>
                <w:szCs w:val="21"/>
              </w:rPr>
            </w:pPr>
          </w:p>
        </w:tc>
        <w:tc>
          <w:tcPr>
            <w:tcW w:w="180" w:type="dxa"/>
            <w:vAlign w:val="bottom"/>
          </w:tcPr>
          <w:p w14:paraId="70421D29" w14:textId="77777777" w:rsidR="004E51FD" w:rsidRPr="000E7943" w:rsidRDefault="004E51FD" w:rsidP="00191144">
            <w:pPr>
              <w:pStyle w:val="acctfourfigures"/>
              <w:spacing w:line="240" w:lineRule="atLeast"/>
              <w:rPr>
                <w:b/>
                <w:bCs/>
                <w:sz w:val="21"/>
                <w:szCs w:val="21"/>
              </w:rPr>
            </w:pPr>
          </w:p>
        </w:tc>
        <w:tc>
          <w:tcPr>
            <w:tcW w:w="1350" w:type="dxa"/>
            <w:vAlign w:val="bottom"/>
          </w:tcPr>
          <w:p w14:paraId="3365AE66" w14:textId="77777777" w:rsidR="004E51FD" w:rsidRPr="000E7943" w:rsidRDefault="004E51FD" w:rsidP="00191144">
            <w:pPr>
              <w:pStyle w:val="acctfourfigures"/>
              <w:tabs>
                <w:tab w:val="clear" w:pos="765"/>
                <w:tab w:val="decimal" w:pos="731"/>
              </w:tabs>
              <w:spacing w:line="240" w:lineRule="atLeast"/>
              <w:ind w:right="11"/>
              <w:rPr>
                <w:sz w:val="21"/>
                <w:szCs w:val="21"/>
              </w:rPr>
            </w:pPr>
          </w:p>
        </w:tc>
      </w:tr>
      <w:tr w:rsidR="00513226" w:rsidRPr="000E7943" w14:paraId="61EB9C36" w14:textId="77777777" w:rsidTr="00B416AF">
        <w:trPr>
          <w:cantSplit/>
        </w:trPr>
        <w:tc>
          <w:tcPr>
            <w:tcW w:w="6199" w:type="dxa"/>
          </w:tcPr>
          <w:p w14:paraId="5CF63AEF" w14:textId="77777777" w:rsidR="00513226" w:rsidRPr="000E7943" w:rsidRDefault="00513226" w:rsidP="00513226">
            <w:pPr>
              <w:tabs>
                <w:tab w:val="left" w:pos="297"/>
              </w:tabs>
              <w:ind w:left="11"/>
              <w:rPr>
                <w:sz w:val="21"/>
                <w:szCs w:val="21"/>
              </w:rPr>
            </w:pPr>
            <w:r w:rsidRPr="000E7943">
              <w:rPr>
                <w:sz w:val="21"/>
                <w:szCs w:val="21"/>
              </w:rPr>
              <w:t>Total gross profit for reportable segments</w:t>
            </w:r>
          </w:p>
        </w:tc>
        <w:tc>
          <w:tcPr>
            <w:tcW w:w="1350" w:type="dxa"/>
            <w:tcBorders>
              <w:top w:val="nil"/>
              <w:left w:val="nil"/>
              <w:bottom w:val="nil"/>
              <w:right w:val="nil"/>
            </w:tcBorders>
          </w:tcPr>
          <w:p w14:paraId="6D3FD4CA" w14:textId="01BBD523" w:rsidR="00513226" w:rsidRPr="00E87D54" w:rsidRDefault="00981405" w:rsidP="00513226">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jc w:val="right"/>
              <w:rPr>
                <w:rFonts w:eastAsia="Times New Roman"/>
                <w:sz w:val="21"/>
                <w:szCs w:val="21"/>
              </w:rPr>
            </w:pPr>
            <w:r w:rsidRPr="00981405">
              <w:rPr>
                <w:rFonts w:eastAsia="Times New Roman"/>
                <w:sz w:val="21"/>
                <w:szCs w:val="21"/>
              </w:rPr>
              <w:t>2,841,254</w:t>
            </w:r>
          </w:p>
        </w:tc>
        <w:tc>
          <w:tcPr>
            <w:tcW w:w="180" w:type="dxa"/>
            <w:tcBorders>
              <w:top w:val="nil"/>
              <w:left w:val="nil"/>
              <w:bottom w:val="nil"/>
              <w:right w:val="nil"/>
            </w:tcBorders>
          </w:tcPr>
          <w:p w14:paraId="44D32DC9" w14:textId="77777777" w:rsidR="00513226" w:rsidRPr="00071A54" w:rsidRDefault="00513226" w:rsidP="00513226">
            <w:pPr>
              <w:tabs>
                <w:tab w:val="decimal" w:pos="706"/>
                <w:tab w:val="left" w:pos="907"/>
              </w:tabs>
              <w:spacing w:line="240" w:lineRule="atLeast"/>
              <w:ind w:left="-79" w:right="-108"/>
              <w:rPr>
                <w:rFonts w:eastAsia="Times New Roman"/>
                <w:sz w:val="21"/>
                <w:szCs w:val="21"/>
              </w:rPr>
            </w:pPr>
          </w:p>
        </w:tc>
        <w:tc>
          <w:tcPr>
            <w:tcW w:w="1350" w:type="dxa"/>
            <w:tcBorders>
              <w:top w:val="nil"/>
              <w:left w:val="nil"/>
              <w:bottom w:val="nil"/>
              <w:right w:val="nil"/>
            </w:tcBorders>
          </w:tcPr>
          <w:p w14:paraId="74906124" w14:textId="31596CD0" w:rsidR="00513226" w:rsidRPr="00071A54" w:rsidRDefault="00513226" w:rsidP="00065EFE">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8"/>
              <w:jc w:val="right"/>
              <w:rPr>
                <w:rFonts w:eastAsia="Times New Roman"/>
                <w:sz w:val="21"/>
                <w:szCs w:val="21"/>
              </w:rPr>
            </w:pPr>
            <w:r w:rsidRPr="00E87D54">
              <w:rPr>
                <w:rFonts w:eastAsia="Times New Roman"/>
                <w:sz w:val="21"/>
                <w:szCs w:val="21"/>
              </w:rPr>
              <w:t>2,946,382</w:t>
            </w:r>
          </w:p>
        </w:tc>
      </w:tr>
      <w:tr w:rsidR="00513226" w:rsidRPr="000E7943" w14:paraId="498494FA" w14:textId="77777777" w:rsidTr="00B416AF">
        <w:trPr>
          <w:cantSplit/>
        </w:trPr>
        <w:tc>
          <w:tcPr>
            <w:tcW w:w="6199" w:type="dxa"/>
          </w:tcPr>
          <w:p w14:paraId="26D4A075" w14:textId="77777777" w:rsidR="00513226" w:rsidRPr="000E7943" w:rsidRDefault="00513226" w:rsidP="00513226">
            <w:pPr>
              <w:pStyle w:val="acctfourfigures"/>
              <w:tabs>
                <w:tab w:val="clear" w:pos="765"/>
                <w:tab w:val="left" w:pos="297"/>
              </w:tabs>
              <w:spacing w:line="240" w:lineRule="atLeast"/>
              <w:ind w:left="11" w:right="11"/>
              <w:rPr>
                <w:bCs/>
                <w:sz w:val="21"/>
                <w:szCs w:val="21"/>
              </w:rPr>
            </w:pPr>
            <w:r w:rsidRPr="000E7943">
              <w:rPr>
                <w:bCs/>
                <w:sz w:val="21"/>
                <w:szCs w:val="21"/>
              </w:rPr>
              <w:t>Unallocated amounts</w:t>
            </w:r>
          </w:p>
        </w:tc>
        <w:tc>
          <w:tcPr>
            <w:tcW w:w="1350" w:type="dxa"/>
            <w:tcBorders>
              <w:top w:val="nil"/>
              <w:left w:val="nil"/>
              <w:bottom w:val="nil"/>
              <w:right w:val="nil"/>
            </w:tcBorders>
          </w:tcPr>
          <w:p w14:paraId="461C5E01" w14:textId="77777777" w:rsidR="00513226" w:rsidRPr="00E87D54" w:rsidRDefault="00513226" w:rsidP="00513226">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jc w:val="right"/>
              <w:rPr>
                <w:rFonts w:eastAsia="Times New Roman"/>
                <w:sz w:val="21"/>
                <w:szCs w:val="21"/>
              </w:rPr>
            </w:pPr>
          </w:p>
        </w:tc>
        <w:tc>
          <w:tcPr>
            <w:tcW w:w="180" w:type="dxa"/>
            <w:tcBorders>
              <w:top w:val="nil"/>
              <w:left w:val="nil"/>
              <w:bottom w:val="nil"/>
              <w:right w:val="nil"/>
            </w:tcBorders>
          </w:tcPr>
          <w:p w14:paraId="494F1A5D" w14:textId="77777777" w:rsidR="00513226" w:rsidRPr="00071A54" w:rsidRDefault="00513226" w:rsidP="0051322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7AB33EFE" w14:textId="77777777" w:rsidR="00513226" w:rsidRPr="00071A54" w:rsidRDefault="00513226" w:rsidP="00513226">
            <w:pPr>
              <w:tabs>
                <w:tab w:val="decimal" w:pos="1180"/>
              </w:tabs>
              <w:spacing w:line="240" w:lineRule="atLeast"/>
              <w:ind w:left="-79" w:right="102"/>
              <w:rPr>
                <w:rFonts w:eastAsia="Times New Roman"/>
                <w:sz w:val="21"/>
                <w:szCs w:val="21"/>
              </w:rPr>
            </w:pPr>
          </w:p>
        </w:tc>
      </w:tr>
      <w:tr w:rsidR="00513226" w:rsidRPr="000E7943" w14:paraId="47BC2CD8" w14:textId="77777777" w:rsidTr="00B416AF">
        <w:trPr>
          <w:cantSplit/>
        </w:trPr>
        <w:tc>
          <w:tcPr>
            <w:tcW w:w="6199" w:type="dxa"/>
          </w:tcPr>
          <w:p w14:paraId="7E541AA6" w14:textId="77777777" w:rsidR="00513226" w:rsidRPr="000E7943" w:rsidRDefault="00513226" w:rsidP="00513226">
            <w:pPr>
              <w:pStyle w:val="acctfourfigures"/>
              <w:numPr>
                <w:ilvl w:val="2"/>
                <w:numId w:val="14"/>
              </w:numPr>
              <w:tabs>
                <w:tab w:val="clear" w:pos="765"/>
                <w:tab w:val="clear" w:pos="1020"/>
                <w:tab w:val="left" w:pos="280"/>
                <w:tab w:val="num" w:pos="730"/>
              </w:tabs>
              <w:spacing w:line="240" w:lineRule="atLeast"/>
              <w:ind w:right="11" w:hanging="1010"/>
              <w:rPr>
                <w:bCs/>
                <w:sz w:val="21"/>
                <w:szCs w:val="21"/>
              </w:rPr>
            </w:pPr>
            <w:r w:rsidRPr="000E7943">
              <w:rPr>
                <w:bCs/>
                <w:sz w:val="21"/>
                <w:szCs w:val="21"/>
              </w:rPr>
              <w:t>Other corporate expenses</w:t>
            </w:r>
          </w:p>
        </w:tc>
        <w:tc>
          <w:tcPr>
            <w:tcW w:w="1350" w:type="dxa"/>
            <w:tcBorders>
              <w:top w:val="nil"/>
              <w:left w:val="nil"/>
              <w:bottom w:val="nil"/>
              <w:right w:val="nil"/>
            </w:tcBorders>
          </w:tcPr>
          <w:p w14:paraId="7B8F5EB8" w14:textId="26DB339F" w:rsidR="00513226" w:rsidRPr="00E87D54" w:rsidRDefault="00981405" w:rsidP="00065EFE">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eastAsia="Times New Roman"/>
                <w:sz w:val="21"/>
                <w:szCs w:val="21"/>
              </w:rPr>
            </w:pPr>
            <w:r w:rsidRPr="00981405">
              <w:rPr>
                <w:rFonts w:eastAsia="Times New Roman"/>
                <w:sz w:val="21"/>
                <w:szCs w:val="21"/>
              </w:rPr>
              <w:t>(1,609,260)</w:t>
            </w:r>
          </w:p>
        </w:tc>
        <w:tc>
          <w:tcPr>
            <w:tcW w:w="180" w:type="dxa"/>
            <w:tcBorders>
              <w:top w:val="nil"/>
              <w:left w:val="nil"/>
              <w:bottom w:val="nil"/>
              <w:right w:val="nil"/>
            </w:tcBorders>
          </w:tcPr>
          <w:p w14:paraId="4631A1F8" w14:textId="77777777" w:rsidR="00513226" w:rsidRPr="00071A54" w:rsidRDefault="00513226" w:rsidP="0051322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791F7AEF" w14:textId="5DB08F69" w:rsidR="00513226" w:rsidRPr="00071A54" w:rsidRDefault="009657E9" w:rsidP="009657E9">
            <w:pPr>
              <w:tabs>
                <w:tab w:val="decimal" w:pos="1195"/>
              </w:tabs>
              <w:spacing w:line="240" w:lineRule="atLeast"/>
              <w:ind w:left="-79"/>
              <w:rPr>
                <w:rFonts w:eastAsia="Times New Roman"/>
                <w:sz w:val="21"/>
                <w:szCs w:val="21"/>
              </w:rPr>
            </w:pPr>
            <w:r w:rsidRPr="009657E9">
              <w:rPr>
                <w:rFonts w:eastAsia="Times New Roman"/>
                <w:sz w:val="21"/>
                <w:szCs w:val="21"/>
              </w:rPr>
              <w:t>(1,866,660)</w:t>
            </w:r>
          </w:p>
        </w:tc>
      </w:tr>
      <w:tr w:rsidR="001A0E37" w:rsidRPr="000E7943" w14:paraId="6F54B86C" w14:textId="77777777" w:rsidTr="00B416AF">
        <w:trPr>
          <w:cantSplit/>
        </w:trPr>
        <w:tc>
          <w:tcPr>
            <w:tcW w:w="6199" w:type="dxa"/>
          </w:tcPr>
          <w:p w14:paraId="7A122EAD" w14:textId="723D8BB7" w:rsidR="001A0E37" w:rsidRPr="000E7943" w:rsidRDefault="00901E13" w:rsidP="00513226">
            <w:pPr>
              <w:pStyle w:val="acctfourfigures"/>
              <w:numPr>
                <w:ilvl w:val="2"/>
                <w:numId w:val="14"/>
              </w:numPr>
              <w:tabs>
                <w:tab w:val="clear" w:pos="765"/>
                <w:tab w:val="clear" w:pos="1020"/>
                <w:tab w:val="left" w:pos="280"/>
                <w:tab w:val="num" w:pos="730"/>
              </w:tabs>
              <w:spacing w:line="240" w:lineRule="atLeast"/>
              <w:ind w:right="11" w:hanging="1010"/>
              <w:rPr>
                <w:bCs/>
                <w:sz w:val="21"/>
                <w:szCs w:val="21"/>
              </w:rPr>
            </w:pPr>
            <w:r w:rsidRPr="00901E13">
              <w:rPr>
                <w:bCs/>
                <w:sz w:val="21"/>
                <w:szCs w:val="21"/>
              </w:rPr>
              <w:t>Impairment loss on assets</w:t>
            </w:r>
          </w:p>
        </w:tc>
        <w:tc>
          <w:tcPr>
            <w:tcW w:w="1350" w:type="dxa"/>
            <w:tcBorders>
              <w:top w:val="nil"/>
              <w:left w:val="nil"/>
              <w:bottom w:val="nil"/>
              <w:right w:val="nil"/>
            </w:tcBorders>
          </w:tcPr>
          <w:p w14:paraId="269597E3" w14:textId="4EDA7027" w:rsidR="001A0E37" w:rsidRPr="00C74377" w:rsidRDefault="00FF4282" w:rsidP="00065EFE">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eastAsia="Times New Roman"/>
                <w:sz w:val="21"/>
                <w:szCs w:val="21"/>
              </w:rPr>
            </w:pPr>
            <w:r w:rsidRPr="00FF4282">
              <w:rPr>
                <w:rFonts w:eastAsia="Times New Roman"/>
                <w:sz w:val="21"/>
                <w:szCs w:val="21"/>
              </w:rPr>
              <w:t>(12,314)</w:t>
            </w:r>
          </w:p>
        </w:tc>
        <w:tc>
          <w:tcPr>
            <w:tcW w:w="180" w:type="dxa"/>
            <w:tcBorders>
              <w:top w:val="nil"/>
              <w:left w:val="nil"/>
              <w:bottom w:val="nil"/>
              <w:right w:val="nil"/>
            </w:tcBorders>
          </w:tcPr>
          <w:p w14:paraId="53F0AED0" w14:textId="77777777" w:rsidR="001A0E37" w:rsidRPr="00071A54" w:rsidRDefault="001A0E37" w:rsidP="0051322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536F491D" w14:textId="5FB5B913" w:rsidR="001A0E37" w:rsidRPr="00E87D54" w:rsidRDefault="00C859A0" w:rsidP="00C859A0">
            <w:pPr>
              <w:tabs>
                <w:tab w:val="decimal" w:pos="1195"/>
              </w:tabs>
              <w:spacing w:line="240" w:lineRule="atLeast"/>
              <w:ind w:left="-79"/>
              <w:rPr>
                <w:rFonts w:eastAsia="Times New Roman"/>
                <w:sz w:val="21"/>
                <w:szCs w:val="21"/>
              </w:rPr>
            </w:pPr>
            <w:r w:rsidRPr="00C859A0">
              <w:rPr>
                <w:rFonts w:eastAsia="Times New Roman"/>
                <w:sz w:val="21"/>
                <w:szCs w:val="21"/>
              </w:rPr>
              <w:t>(38,765)</w:t>
            </w:r>
          </w:p>
        </w:tc>
      </w:tr>
      <w:tr w:rsidR="00513226" w:rsidRPr="000E7943" w14:paraId="4CDD3337" w14:textId="77777777" w:rsidTr="00B416AF">
        <w:trPr>
          <w:cantSplit/>
        </w:trPr>
        <w:tc>
          <w:tcPr>
            <w:tcW w:w="6199" w:type="dxa"/>
          </w:tcPr>
          <w:p w14:paraId="41AF27CA" w14:textId="14839ADF" w:rsidR="00513226" w:rsidRPr="000E7943" w:rsidRDefault="00513226" w:rsidP="00513226">
            <w:pPr>
              <w:pStyle w:val="acctfourfigures"/>
              <w:numPr>
                <w:ilvl w:val="2"/>
                <w:numId w:val="14"/>
              </w:numPr>
              <w:tabs>
                <w:tab w:val="clear" w:pos="765"/>
                <w:tab w:val="clear" w:pos="1020"/>
                <w:tab w:val="left" w:pos="280"/>
                <w:tab w:val="num" w:pos="1180"/>
              </w:tabs>
              <w:spacing w:line="240" w:lineRule="atLeast"/>
              <w:ind w:left="370" w:right="11"/>
              <w:rPr>
                <w:bCs/>
                <w:sz w:val="21"/>
                <w:szCs w:val="21"/>
              </w:rPr>
            </w:pPr>
            <w:r w:rsidRPr="000E7943">
              <w:rPr>
                <w:bCs/>
                <w:sz w:val="21"/>
                <w:szCs w:val="21"/>
              </w:rPr>
              <w:t xml:space="preserve">Gain on </w:t>
            </w:r>
            <w:r>
              <w:rPr>
                <w:bCs/>
                <w:sz w:val="21"/>
                <w:szCs w:val="21"/>
              </w:rPr>
              <w:t>bargain purchase</w:t>
            </w:r>
          </w:p>
        </w:tc>
        <w:tc>
          <w:tcPr>
            <w:tcW w:w="1350" w:type="dxa"/>
            <w:tcBorders>
              <w:top w:val="nil"/>
              <w:left w:val="nil"/>
              <w:bottom w:val="nil"/>
              <w:right w:val="nil"/>
            </w:tcBorders>
          </w:tcPr>
          <w:p w14:paraId="77964114" w14:textId="5EAF14AC" w:rsidR="00513226" w:rsidRPr="00E87D54" w:rsidRDefault="005B244A" w:rsidP="005B244A">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0"/>
              <w:jc w:val="right"/>
              <w:rPr>
                <w:rFonts w:eastAsia="Times New Roman"/>
                <w:sz w:val="21"/>
                <w:szCs w:val="21"/>
              </w:rPr>
            </w:pPr>
            <w:r>
              <w:rPr>
                <w:rFonts w:eastAsia="Times New Roman"/>
                <w:sz w:val="21"/>
                <w:szCs w:val="21"/>
              </w:rPr>
              <w:t>-</w:t>
            </w:r>
          </w:p>
        </w:tc>
        <w:tc>
          <w:tcPr>
            <w:tcW w:w="180" w:type="dxa"/>
            <w:tcBorders>
              <w:top w:val="nil"/>
              <w:left w:val="nil"/>
              <w:bottom w:val="nil"/>
              <w:right w:val="nil"/>
            </w:tcBorders>
          </w:tcPr>
          <w:p w14:paraId="5A4B8E28" w14:textId="77777777" w:rsidR="00513226" w:rsidRPr="00071A54" w:rsidRDefault="00513226" w:rsidP="0051322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5CB5FDF9" w14:textId="2E6C4928" w:rsidR="00513226" w:rsidRPr="00071A54" w:rsidRDefault="00513226" w:rsidP="00065EFE">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8"/>
              <w:jc w:val="right"/>
              <w:rPr>
                <w:rFonts w:eastAsia="Times New Roman"/>
                <w:sz w:val="21"/>
                <w:szCs w:val="21"/>
              </w:rPr>
            </w:pPr>
            <w:r w:rsidRPr="00E87D54">
              <w:rPr>
                <w:rFonts w:eastAsia="Times New Roman"/>
                <w:sz w:val="21"/>
                <w:szCs w:val="21"/>
              </w:rPr>
              <w:t>136,837</w:t>
            </w:r>
          </w:p>
        </w:tc>
      </w:tr>
      <w:tr w:rsidR="00513226" w:rsidRPr="000E7943" w14:paraId="4405F883" w14:textId="77777777" w:rsidTr="00B416AF">
        <w:trPr>
          <w:cantSplit/>
        </w:trPr>
        <w:tc>
          <w:tcPr>
            <w:tcW w:w="6199" w:type="dxa"/>
          </w:tcPr>
          <w:p w14:paraId="5D02A530" w14:textId="77777777" w:rsidR="00513226" w:rsidRPr="000E7943" w:rsidRDefault="00513226" w:rsidP="00513226">
            <w:pPr>
              <w:pStyle w:val="acctfourfigures"/>
              <w:numPr>
                <w:ilvl w:val="2"/>
                <w:numId w:val="14"/>
              </w:numPr>
              <w:tabs>
                <w:tab w:val="clear" w:pos="765"/>
                <w:tab w:val="clear" w:pos="1020"/>
                <w:tab w:val="left" w:pos="297"/>
                <w:tab w:val="num" w:pos="1180"/>
              </w:tabs>
              <w:spacing w:line="240" w:lineRule="atLeast"/>
              <w:ind w:left="370" w:right="11"/>
              <w:rPr>
                <w:bCs/>
                <w:sz w:val="21"/>
                <w:szCs w:val="21"/>
              </w:rPr>
            </w:pPr>
            <w:r w:rsidRPr="000E7943">
              <w:rPr>
                <w:bCs/>
                <w:sz w:val="21"/>
                <w:szCs w:val="21"/>
              </w:rPr>
              <w:t>Gain</w:t>
            </w:r>
            <w:r>
              <w:rPr>
                <w:bCs/>
                <w:sz w:val="21"/>
                <w:szCs w:val="21"/>
              </w:rPr>
              <w:t xml:space="preserve"> (loss)</w:t>
            </w:r>
            <w:r w:rsidRPr="000E7943">
              <w:rPr>
                <w:bCs/>
                <w:sz w:val="21"/>
                <w:szCs w:val="21"/>
              </w:rPr>
              <w:t xml:space="preserve"> on change in fair value of derivatives</w:t>
            </w:r>
          </w:p>
        </w:tc>
        <w:tc>
          <w:tcPr>
            <w:tcW w:w="1350" w:type="dxa"/>
            <w:tcBorders>
              <w:top w:val="nil"/>
              <w:left w:val="nil"/>
              <w:bottom w:val="nil"/>
              <w:right w:val="nil"/>
            </w:tcBorders>
          </w:tcPr>
          <w:p w14:paraId="498804F8" w14:textId="5355153C" w:rsidR="00513226" w:rsidRPr="00E87D54" w:rsidRDefault="007361C3" w:rsidP="00065EFE">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eastAsia="Times New Roman"/>
                <w:sz w:val="21"/>
                <w:szCs w:val="21"/>
              </w:rPr>
            </w:pPr>
            <w:r w:rsidRPr="007361C3">
              <w:rPr>
                <w:rFonts w:eastAsia="Times New Roman"/>
                <w:sz w:val="21"/>
                <w:szCs w:val="21"/>
              </w:rPr>
              <w:t>(8,585)</w:t>
            </w:r>
          </w:p>
        </w:tc>
        <w:tc>
          <w:tcPr>
            <w:tcW w:w="180" w:type="dxa"/>
            <w:tcBorders>
              <w:top w:val="nil"/>
              <w:left w:val="nil"/>
              <w:bottom w:val="nil"/>
              <w:right w:val="nil"/>
            </w:tcBorders>
          </w:tcPr>
          <w:p w14:paraId="02337278" w14:textId="77777777" w:rsidR="00513226" w:rsidRPr="00071A54" w:rsidRDefault="00513226" w:rsidP="0051322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0ABB06F1" w14:textId="17ABE5AC" w:rsidR="00513226" w:rsidRPr="00071A54" w:rsidRDefault="00513226" w:rsidP="00065EFE">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8"/>
              <w:jc w:val="right"/>
              <w:rPr>
                <w:rFonts w:eastAsia="Times New Roman"/>
                <w:sz w:val="21"/>
                <w:szCs w:val="21"/>
              </w:rPr>
            </w:pPr>
            <w:r w:rsidRPr="00E87D54">
              <w:rPr>
                <w:rFonts w:eastAsia="Times New Roman"/>
                <w:sz w:val="21"/>
                <w:szCs w:val="21"/>
              </w:rPr>
              <w:t>6,178</w:t>
            </w:r>
          </w:p>
        </w:tc>
      </w:tr>
      <w:tr w:rsidR="00513226" w:rsidRPr="000E7943" w14:paraId="620502FC" w14:textId="77777777" w:rsidTr="00B416AF">
        <w:trPr>
          <w:cantSplit/>
        </w:trPr>
        <w:tc>
          <w:tcPr>
            <w:tcW w:w="6199" w:type="dxa"/>
          </w:tcPr>
          <w:p w14:paraId="341B8376" w14:textId="77777777" w:rsidR="00513226" w:rsidRPr="000E7943" w:rsidRDefault="00513226" w:rsidP="00513226">
            <w:pPr>
              <w:pStyle w:val="acctfourfigures"/>
              <w:numPr>
                <w:ilvl w:val="2"/>
                <w:numId w:val="14"/>
              </w:numPr>
              <w:tabs>
                <w:tab w:val="clear" w:pos="765"/>
                <w:tab w:val="clear" w:pos="1020"/>
                <w:tab w:val="left" w:pos="297"/>
                <w:tab w:val="num" w:pos="1180"/>
              </w:tabs>
              <w:spacing w:line="240" w:lineRule="atLeast"/>
              <w:ind w:left="370" w:right="11"/>
              <w:rPr>
                <w:bCs/>
                <w:sz w:val="21"/>
                <w:szCs w:val="21"/>
              </w:rPr>
            </w:pPr>
            <w:r w:rsidRPr="000E7943">
              <w:rPr>
                <w:bCs/>
                <w:sz w:val="21"/>
                <w:szCs w:val="21"/>
              </w:rPr>
              <w:t>Share of profit of associates and joint ventures</w:t>
            </w:r>
          </w:p>
        </w:tc>
        <w:tc>
          <w:tcPr>
            <w:tcW w:w="1350" w:type="dxa"/>
            <w:tcBorders>
              <w:top w:val="nil"/>
              <w:left w:val="nil"/>
              <w:bottom w:val="nil"/>
              <w:right w:val="nil"/>
            </w:tcBorders>
          </w:tcPr>
          <w:p w14:paraId="1E8F142B" w14:textId="7F9F861B" w:rsidR="00513226" w:rsidRPr="00E87D54" w:rsidRDefault="00513226" w:rsidP="00513226">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7"/>
              <w:jc w:val="right"/>
              <w:rPr>
                <w:rFonts w:eastAsia="Times New Roman"/>
                <w:sz w:val="21"/>
                <w:szCs w:val="21"/>
              </w:rPr>
            </w:pPr>
          </w:p>
        </w:tc>
        <w:tc>
          <w:tcPr>
            <w:tcW w:w="180" w:type="dxa"/>
            <w:tcBorders>
              <w:top w:val="nil"/>
              <w:left w:val="nil"/>
              <w:bottom w:val="nil"/>
              <w:right w:val="nil"/>
            </w:tcBorders>
          </w:tcPr>
          <w:p w14:paraId="72058857" w14:textId="77777777" w:rsidR="00513226" w:rsidRPr="00071A54" w:rsidRDefault="00513226" w:rsidP="0051322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594C5FD3" w14:textId="77777777" w:rsidR="00513226" w:rsidRPr="00071A54" w:rsidRDefault="00513226" w:rsidP="00513226">
            <w:pPr>
              <w:tabs>
                <w:tab w:val="decimal" w:pos="1180"/>
              </w:tabs>
              <w:spacing w:line="240" w:lineRule="atLeast"/>
              <w:ind w:left="-79" w:right="102"/>
              <w:rPr>
                <w:rFonts w:eastAsia="Times New Roman"/>
                <w:sz w:val="21"/>
                <w:szCs w:val="21"/>
              </w:rPr>
            </w:pPr>
          </w:p>
        </w:tc>
      </w:tr>
      <w:tr w:rsidR="00513226" w:rsidRPr="000E7943" w14:paraId="6885DD30" w14:textId="77777777" w:rsidTr="00B416AF">
        <w:trPr>
          <w:cantSplit/>
        </w:trPr>
        <w:tc>
          <w:tcPr>
            <w:tcW w:w="6199" w:type="dxa"/>
          </w:tcPr>
          <w:p w14:paraId="75505582" w14:textId="77777777" w:rsidR="00513226" w:rsidRPr="000E7943" w:rsidRDefault="00513226" w:rsidP="00513226">
            <w:pPr>
              <w:pStyle w:val="acctfourfigures"/>
              <w:tabs>
                <w:tab w:val="clear" w:pos="765"/>
                <w:tab w:val="left" w:pos="550"/>
              </w:tabs>
              <w:spacing w:line="240" w:lineRule="atLeast"/>
              <w:ind w:left="460" w:right="11"/>
              <w:rPr>
                <w:bCs/>
                <w:sz w:val="21"/>
                <w:szCs w:val="21"/>
              </w:rPr>
            </w:pPr>
            <w:r w:rsidRPr="000E7943">
              <w:rPr>
                <w:bCs/>
                <w:sz w:val="21"/>
                <w:szCs w:val="21"/>
              </w:rPr>
              <w:t>accounted for using equity method</w:t>
            </w:r>
          </w:p>
        </w:tc>
        <w:tc>
          <w:tcPr>
            <w:tcW w:w="1350" w:type="dxa"/>
            <w:tcBorders>
              <w:top w:val="nil"/>
              <w:left w:val="nil"/>
              <w:bottom w:val="nil"/>
              <w:right w:val="nil"/>
            </w:tcBorders>
          </w:tcPr>
          <w:p w14:paraId="25ED65DF" w14:textId="3E025AF4" w:rsidR="00513226" w:rsidRPr="00E87D54" w:rsidRDefault="006517B2" w:rsidP="00981405">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jc w:val="right"/>
              <w:rPr>
                <w:rFonts w:eastAsia="Times New Roman"/>
                <w:sz w:val="21"/>
                <w:szCs w:val="21"/>
              </w:rPr>
            </w:pPr>
            <w:r w:rsidRPr="006517B2">
              <w:rPr>
                <w:rFonts w:eastAsia="Times New Roman"/>
                <w:sz w:val="21"/>
                <w:szCs w:val="21"/>
              </w:rPr>
              <w:t>885,027</w:t>
            </w:r>
          </w:p>
        </w:tc>
        <w:tc>
          <w:tcPr>
            <w:tcW w:w="180" w:type="dxa"/>
            <w:tcBorders>
              <w:top w:val="nil"/>
              <w:left w:val="nil"/>
              <w:bottom w:val="nil"/>
              <w:right w:val="nil"/>
            </w:tcBorders>
          </w:tcPr>
          <w:p w14:paraId="1F69E96A" w14:textId="77777777" w:rsidR="00513226" w:rsidRPr="00071A54" w:rsidRDefault="00513226" w:rsidP="0051322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3D2C5356" w14:textId="07462FC0" w:rsidR="00513226" w:rsidRPr="00071A54" w:rsidRDefault="00513226" w:rsidP="00065EFE">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8"/>
              <w:jc w:val="right"/>
              <w:rPr>
                <w:rFonts w:eastAsia="Times New Roman"/>
                <w:sz w:val="21"/>
                <w:szCs w:val="21"/>
              </w:rPr>
            </w:pPr>
            <w:r w:rsidRPr="00E87D54">
              <w:rPr>
                <w:rFonts w:eastAsia="Times New Roman"/>
                <w:sz w:val="21"/>
                <w:szCs w:val="21"/>
              </w:rPr>
              <w:t>807,041</w:t>
            </w:r>
          </w:p>
        </w:tc>
      </w:tr>
      <w:tr w:rsidR="00513226" w:rsidRPr="000E7943" w14:paraId="399BE6F2" w14:textId="77777777" w:rsidTr="00B416AF">
        <w:trPr>
          <w:cantSplit/>
        </w:trPr>
        <w:tc>
          <w:tcPr>
            <w:tcW w:w="6199" w:type="dxa"/>
          </w:tcPr>
          <w:p w14:paraId="72835732" w14:textId="77777777" w:rsidR="00513226" w:rsidRPr="000E7943" w:rsidRDefault="00513226" w:rsidP="00513226">
            <w:pPr>
              <w:pStyle w:val="acctmergecolhdg"/>
              <w:tabs>
                <w:tab w:val="left" w:pos="297"/>
              </w:tabs>
              <w:spacing w:line="240" w:lineRule="atLeast"/>
              <w:ind w:left="11"/>
              <w:jc w:val="left"/>
              <w:rPr>
                <w:bCs/>
                <w:sz w:val="21"/>
                <w:szCs w:val="21"/>
              </w:rPr>
            </w:pPr>
            <w:r w:rsidRPr="000E7943">
              <w:rPr>
                <w:bCs/>
                <w:sz w:val="21"/>
                <w:szCs w:val="21"/>
              </w:rPr>
              <w:t>Profit before income tax</w:t>
            </w:r>
          </w:p>
        </w:tc>
        <w:tc>
          <w:tcPr>
            <w:tcW w:w="1350" w:type="dxa"/>
            <w:tcBorders>
              <w:top w:val="single" w:sz="4" w:space="0" w:color="auto"/>
              <w:left w:val="nil"/>
              <w:bottom w:val="double" w:sz="4" w:space="0" w:color="auto"/>
              <w:right w:val="nil"/>
            </w:tcBorders>
          </w:tcPr>
          <w:p w14:paraId="33B5146C" w14:textId="0B86B083" w:rsidR="00513226" w:rsidRPr="00E87D54" w:rsidRDefault="000538B5" w:rsidP="00981405">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jc w:val="right"/>
              <w:rPr>
                <w:rFonts w:eastAsia="Times New Roman"/>
                <w:b/>
                <w:bCs/>
                <w:sz w:val="21"/>
                <w:szCs w:val="21"/>
                <w:cs/>
              </w:rPr>
            </w:pPr>
            <w:r w:rsidRPr="000538B5">
              <w:rPr>
                <w:rFonts w:eastAsia="Times New Roman"/>
                <w:b/>
                <w:bCs/>
                <w:sz w:val="21"/>
                <w:szCs w:val="21"/>
              </w:rPr>
              <w:t>2,096,122</w:t>
            </w:r>
          </w:p>
        </w:tc>
        <w:tc>
          <w:tcPr>
            <w:tcW w:w="180" w:type="dxa"/>
            <w:tcBorders>
              <w:top w:val="nil"/>
              <w:left w:val="nil"/>
              <w:bottom w:val="nil"/>
              <w:right w:val="nil"/>
            </w:tcBorders>
          </w:tcPr>
          <w:p w14:paraId="44DD456E" w14:textId="77777777" w:rsidR="00513226" w:rsidRPr="00071A54" w:rsidRDefault="00513226" w:rsidP="00513226">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350" w:type="dxa"/>
            <w:tcBorders>
              <w:top w:val="single" w:sz="4" w:space="0" w:color="auto"/>
              <w:left w:val="nil"/>
              <w:bottom w:val="double" w:sz="4" w:space="0" w:color="auto"/>
              <w:right w:val="nil"/>
            </w:tcBorders>
          </w:tcPr>
          <w:p w14:paraId="77BD70C3" w14:textId="386BE46F" w:rsidR="00513226" w:rsidRPr="00071A54" w:rsidRDefault="00513226" w:rsidP="00065EFE">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8"/>
              <w:jc w:val="right"/>
              <w:rPr>
                <w:rFonts w:eastAsia="Times New Roman"/>
                <w:b/>
                <w:bCs/>
                <w:sz w:val="21"/>
                <w:szCs w:val="21"/>
              </w:rPr>
            </w:pPr>
            <w:r w:rsidRPr="00E87D54">
              <w:rPr>
                <w:rFonts w:eastAsia="Times New Roman"/>
                <w:b/>
                <w:bCs/>
                <w:sz w:val="21"/>
                <w:szCs w:val="21"/>
              </w:rPr>
              <w:t>1,991,013</w:t>
            </w:r>
          </w:p>
        </w:tc>
      </w:tr>
    </w:tbl>
    <w:p w14:paraId="2CF7A05E" w14:textId="77777777" w:rsidR="00B006C4" w:rsidRPr="000E7943" w:rsidRDefault="00B006C4" w:rsidP="001F3B31">
      <w:pPr>
        <w:tabs>
          <w:tab w:val="left" w:pos="9360"/>
        </w:tabs>
        <w:spacing w:line="160" w:lineRule="atLeast"/>
        <w:ind w:left="547"/>
        <w:jc w:val="both"/>
        <w:rPr>
          <w:sz w:val="21"/>
          <w:szCs w:val="21"/>
        </w:rPr>
      </w:pPr>
    </w:p>
    <w:p w14:paraId="32CFF072" w14:textId="77777777" w:rsidR="00043C16" w:rsidRPr="000E7943" w:rsidRDefault="00043C16" w:rsidP="00E61081">
      <w:pPr>
        <w:numPr>
          <w:ilvl w:val="0"/>
          <w:numId w:val="21"/>
        </w:numPr>
        <w:ind w:left="540" w:hanging="450"/>
        <w:jc w:val="thaiDistribute"/>
        <w:rPr>
          <w:b/>
          <w:bCs/>
          <w:i/>
          <w:iCs/>
          <w:sz w:val="21"/>
          <w:szCs w:val="21"/>
        </w:rPr>
      </w:pPr>
      <w:r w:rsidRPr="000E7943">
        <w:rPr>
          <w:b/>
          <w:bCs/>
          <w:i/>
          <w:iCs/>
          <w:sz w:val="21"/>
          <w:szCs w:val="21"/>
        </w:rPr>
        <w:t>Geographical segments</w:t>
      </w:r>
    </w:p>
    <w:p w14:paraId="6E480507" w14:textId="77777777" w:rsidR="00043C16" w:rsidRPr="000E7943" w:rsidRDefault="00043C16" w:rsidP="00A24D51">
      <w:pPr>
        <w:tabs>
          <w:tab w:val="left" w:pos="9360"/>
        </w:tabs>
        <w:spacing w:line="160" w:lineRule="atLeast"/>
        <w:ind w:left="547"/>
        <w:jc w:val="both"/>
        <w:rPr>
          <w:sz w:val="21"/>
          <w:szCs w:val="21"/>
        </w:rPr>
      </w:pPr>
    </w:p>
    <w:p w14:paraId="5BF5BF8C" w14:textId="77777777" w:rsidR="00043C16" w:rsidRPr="000E7943" w:rsidRDefault="00043C16" w:rsidP="0006797E">
      <w:pPr>
        <w:tabs>
          <w:tab w:val="left" w:pos="540"/>
          <w:tab w:val="left" w:pos="630"/>
          <w:tab w:val="left" w:pos="1440"/>
          <w:tab w:val="left" w:pos="9360"/>
        </w:tabs>
        <w:spacing w:line="240" w:lineRule="exact"/>
        <w:ind w:left="540"/>
        <w:jc w:val="both"/>
        <w:rPr>
          <w:sz w:val="21"/>
          <w:szCs w:val="21"/>
        </w:rPr>
      </w:pPr>
      <w:r w:rsidRPr="000E7943">
        <w:rPr>
          <w:sz w:val="21"/>
          <w:szCs w:val="21"/>
        </w:rPr>
        <w:t>In presenting information on the basis of geographical segments, segment revenue is based on the geographical location of customers. Segment assets are based on the geographical location of the assets.</w:t>
      </w:r>
    </w:p>
    <w:p w14:paraId="7DC24E2C" w14:textId="77777777" w:rsidR="00043C16" w:rsidRPr="000E7943" w:rsidRDefault="0036668F" w:rsidP="0036668F">
      <w:pPr>
        <w:tabs>
          <w:tab w:val="left" w:pos="1050"/>
        </w:tabs>
        <w:spacing w:line="160" w:lineRule="atLeast"/>
        <w:ind w:left="547"/>
        <w:jc w:val="both"/>
        <w:rPr>
          <w:sz w:val="21"/>
          <w:szCs w:val="21"/>
        </w:rPr>
      </w:pPr>
      <w:r w:rsidRPr="000E7943">
        <w:rPr>
          <w:sz w:val="21"/>
          <w:szCs w:val="21"/>
        </w:rPr>
        <w:tab/>
      </w:r>
    </w:p>
    <w:tbl>
      <w:tblPr>
        <w:tblW w:w="9349" w:type="dxa"/>
        <w:tblInd w:w="450" w:type="dxa"/>
        <w:tblLayout w:type="fixed"/>
        <w:tblCellMar>
          <w:left w:w="79" w:type="dxa"/>
          <w:right w:w="79" w:type="dxa"/>
        </w:tblCellMar>
        <w:tblLook w:val="0000" w:firstRow="0" w:lastRow="0" w:firstColumn="0" w:lastColumn="0" w:noHBand="0" w:noVBand="0"/>
      </w:tblPr>
      <w:tblGrid>
        <w:gridCol w:w="3499"/>
        <w:gridCol w:w="1350"/>
        <w:gridCol w:w="180"/>
        <w:gridCol w:w="1350"/>
        <w:gridCol w:w="178"/>
        <w:gridCol w:w="1352"/>
        <w:gridCol w:w="180"/>
        <w:gridCol w:w="1260"/>
      </w:tblGrid>
      <w:tr w:rsidR="005A016C" w:rsidRPr="000E7943" w14:paraId="3078E6AB" w14:textId="77777777" w:rsidTr="00B416AF">
        <w:trPr>
          <w:cantSplit/>
          <w:tblHeader/>
        </w:trPr>
        <w:tc>
          <w:tcPr>
            <w:tcW w:w="3499" w:type="dxa"/>
            <w:vAlign w:val="center"/>
          </w:tcPr>
          <w:p w14:paraId="223DF8E7" w14:textId="77777777" w:rsidR="005A016C" w:rsidRPr="000E7943" w:rsidRDefault="005A016C" w:rsidP="00043C16">
            <w:pPr>
              <w:ind w:firstLine="11"/>
              <w:rPr>
                <w:b/>
                <w:bCs/>
                <w:i/>
                <w:iCs/>
                <w:sz w:val="21"/>
                <w:szCs w:val="21"/>
              </w:rPr>
            </w:pPr>
          </w:p>
        </w:tc>
        <w:tc>
          <w:tcPr>
            <w:tcW w:w="5850" w:type="dxa"/>
            <w:gridSpan w:val="7"/>
            <w:vAlign w:val="center"/>
          </w:tcPr>
          <w:p w14:paraId="3E8286C4" w14:textId="77777777" w:rsidR="005A016C" w:rsidRPr="000E7943" w:rsidRDefault="005A016C" w:rsidP="005A016C">
            <w:pPr>
              <w:spacing w:line="240" w:lineRule="auto"/>
              <w:jc w:val="center"/>
              <w:rPr>
                <w:b/>
                <w:sz w:val="21"/>
                <w:szCs w:val="21"/>
              </w:rPr>
            </w:pPr>
            <w:r w:rsidRPr="000E7943">
              <w:rPr>
                <w:b/>
                <w:sz w:val="21"/>
                <w:szCs w:val="21"/>
              </w:rPr>
              <w:t xml:space="preserve">Consolidated </w:t>
            </w:r>
            <w:r w:rsidRPr="000E7943">
              <w:rPr>
                <w:b/>
                <w:bCs/>
                <w:sz w:val="21"/>
                <w:szCs w:val="21"/>
              </w:rPr>
              <w:t>financial statements</w:t>
            </w:r>
          </w:p>
        </w:tc>
      </w:tr>
      <w:tr w:rsidR="005A016C" w:rsidRPr="000E7943" w14:paraId="71709FA7" w14:textId="77777777" w:rsidTr="00B416AF">
        <w:trPr>
          <w:cantSplit/>
          <w:tblHeader/>
        </w:trPr>
        <w:tc>
          <w:tcPr>
            <w:tcW w:w="3499" w:type="dxa"/>
            <w:vAlign w:val="center"/>
          </w:tcPr>
          <w:p w14:paraId="29360351" w14:textId="77777777" w:rsidR="005A016C" w:rsidRPr="000E7943" w:rsidRDefault="005A016C" w:rsidP="005A016C">
            <w:pPr>
              <w:ind w:firstLine="11"/>
              <w:rPr>
                <w:b/>
                <w:bCs/>
                <w:i/>
                <w:iCs/>
                <w:sz w:val="21"/>
                <w:szCs w:val="21"/>
              </w:rPr>
            </w:pPr>
          </w:p>
        </w:tc>
        <w:tc>
          <w:tcPr>
            <w:tcW w:w="2880" w:type="dxa"/>
            <w:gridSpan w:val="3"/>
            <w:vAlign w:val="center"/>
          </w:tcPr>
          <w:p w14:paraId="182A020F" w14:textId="77777777" w:rsidR="005A016C" w:rsidRPr="000E7943" w:rsidRDefault="005A016C" w:rsidP="005A016C">
            <w:pPr>
              <w:pStyle w:val="acctmergecolhdg"/>
              <w:spacing w:line="240" w:lineRule="atLeast"/>
              <w:rPr>
                <w:sz w:val="21"/>
                <w:szCs w:val="21"/>
              </w:rPr>
            </w:pPr>
            <w:r w:rsidRPr="000E7943">
              <w:rPr>
                <w:sz w:val="21"/>
                <w:szCs w:val="21"/>
              </w:rPr>
              <w:t>Revenues</w:t>
            </w:r>
          </w:p>
        </w:tc>
        <w:tc>
          <w:tcPr>
            <w:tcW w:w="178" w:type="dxa"/>
            <w:vAlign w:val="center"/>
          </w:tcPr>
          <w:p w14:paraId="1E9DC5CE" w14:textId="77777777" w:rsidR="005A016C" w:rsidRPr="000E7943" w:rsidRDefault="005A016C" w:rsidP="005A016C">
            <w:pPr>
              <w:pStyle w:val="acctmergecolhdg"/>
              <w:spacing w:line="240" w:lineRule="atLeast"/>
              <w:rPr>
                <w:sz w:val="21"/>
                <w:szCs w:val="21"/>
              </w:rPr>
            </w:pPr>
          </w:p>
        </w:tc>
        <w:tc>
          <w:tcPr>
            <w:tcW w:w="2792" w:type="dxa"/>
            <w:gridSpan w:val="3"/>
            <w:vAlign w:val="center"/>
          </w:tcPr>
          <w:p w14:paraId="25BA26D6" w14:textId="77777777" w:rsidR="005A016C" w:rsidRPr="000E7943" w:rsidRDefault="005A016C" w:rsidP="005A016C">
            <w:pPr>
              <w:pStyle w:val="acctmergecolhdg"/>
              <w:spacing w:line="240" w:lineRule="atLeast"/>
              <w:rPr>
                <w:sz w:val="21"/>
                <w:szCs w:val="21"/>
              </w:rPr>
            </w:pPr>
            <w:r w:rsidRPr="000E7943">
              <w:rPr>
                <w:sz w:val="21"/>
                <w:szCs w:val="21"/>
              </w:rPr>
              <w:t>Assets</w:t>
            </w:r>
          </w:p>
        </w:tc>
      </w:tr>
      <w:tr w:rsidR="00513226" w:rsidRPr="000E7943" w14:paraId="703A93BF" w14:textId="77777777" w:rsidTr="00B416AF">
        <w:trPr>
          <w:cantSplit/>
          <w:tblHeader/>
        </w:trPr>
        <w:tc>
          <w:tcPr>
            <w:tcW w:w="3499" w:type="dxa"/>
            <w:vAlign w:val="center"/>
          </w:tcPr>
          <w:p w14:paraId="08A9C78D" w14:textId="77777777" w:rsidR="00513226" w:rsidRPr="000E7943" w:rsidRDefault="00513226" w:rsidP="00513226">
            <w:pPr>
              <w:jc w:val="both"/>
              <w:rPr>
                <w:b/>
                <w:bCs/>
                <w:i/>
                <w:iCs/>
                <w:sz w:val="21"/>
                <w:szCs w:val="21"/>
              </w:rPr>
            </w:pPr>
            <w:r w:rsidRPr="000E7943">
              <w:rPr>
                <w:b/>
                <w:bCs/>
                <w:i/>
                <w:iCs/>
                <w:sz w:val="21"/>
                <w:szCs w:val="21"/>
              </w:rPr>
              <w:t>Geographical information</w:t>
            </w:r>
          </w:p>
        </w:tc>
        <w:tc>
          <w:tcPr>
            <w:tcW w:w="1350" w:type="dxa"/>
          </w:tcPr>
          <w:p w14:paraId="745925B1" w14:textId="5C44A5FE" w:rsidR="00513226" w:rsidRPr="000E7943"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5</w:t>
            </w:r>
          </w:p>
        </w:tc>
        <w:tc>
          <w:tcPr>
            <w:tcW w:w="180" w:type="dxa"/>
          </w:tcPr>
          <w:p w14:paraId="1B07DD5B" w14:textId="77777777" w:rsidR="00513226" w:rsidRPr="000E7943" w:rsidRDefault="00513226" w:rsidP="00513226">
            <w:pPr>
              <w:pStyle w:val="acctmergecolhdg"/>
              <w:spacing w:line="240" w:lineRule="atLeast"/>
              <w:rPr>
                <w:b w:val="0"/>
                <w:bCs/>
                <w:sz w:val="21"/>
                <w:szCs w:val="21"/>
              </w:rPr>
            </w:pPr>
          </w:p>
        </w:tc>
        <w:tc>
          <w:tcPr>
            <w:tcW w:w="1350" w:type="dxa"/>
          </w:tcPr>
          <w:p w14:paraId="17C3AED3" w14:textId="45FCF977" w:rsidR="00513226" w:rsidRPr="000E7943"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4</w:t>
            </w:r>
          </w:p>
        </w:tc>
        <w:tc>
          <w:tcPr>
            <w:tcW w:w="178" w:type="dxa"/>
            <w:vAlign w:val="center"/>
          </w:tcPr>
          <w:p w14:paraId="4916820F" w14:textId="77777777" w:rsidR="00513226" w:rsidRPr="000E7943" w:rsidRDefault="00513226" w:rsidP="00513226">
            <w:pPr>
              <w:pStyle w:val="acctmergecolhdg"/>
              <w:spacing w:line="240" w:lineRule="atLeast"/>
              <w:rPr>
                <w:b w:val="0"/>
                <w:bCs/>
                <w:sz w:val="21"/>
                <w:szCs w:val="21"/>
              </w:rPr>
            </w:pPr>
          </w:p>
        </w:tc>
        <w:tc>
          <w:tcPr>
            <w:tcW w:w="1352" w:type="dxa"/>
          </w:tcPr>
          <w:p w14:paraId="7F885622" w14:textId="4173E4D6" w:rsidR="00513226" w:rsidRPr="000E7943"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5</w:t>
            </w:r>
          </w:p>
        </w:tc>
        <w:tc>
          <w:tcPr>
            <w:tcW w:w="180" w:type="dxa"/>
          </w:tcPr>
          <w:p w14:paraId="2C5D4AA4" w14:textId="77777777" w:rsidR="00513226" w:rsidRPr="000E7943" w:rsidRDefault="00513226" w:rsidP="00513226">
            <w:pPr>
              <w:pStyle w:val="acctmergecolhdg"/>
              <w:spacing w:line="240" w:lineRule="atLeast"/>
              <w:rPr>
                <w:b w:val="0"/>
                <w:bCs/>
                <w:sz w:val="21"/>
                <w:szCs w:val="21"/>
              </w:rPr>
            </w:pPr>
          </w:p>
        </w:tc>
        <w:tc>
          <w:tcPr>
            <w:tcW w:w="1260" w:type="dxa"/>
          </w:tcPr>
          <w:p w14:paraId="12054BD3" w14:textId="326F6269" w:rsidR="00513226" w:rsidRPr="000E7943"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4</w:t>
            </w:r>
          </w:p>
        </w:tc>
      </w:tr>
      <w:tr w:rsidR="00513226" w:rsidRPr="000E7943" w14:paraId="6658B036" w14:textId="77777777" w:rsidTr="00B416AF">
        <w:trPr>
          <w:cantSplit/>
          <w:trHeight w:val="80"/>
        </w:trPr>
        <w:tc>
          <w:tcPr>
            <w:tcW w:w="3499" w:type="dxa"/>
            <w:vAlign w:val="center"/>
          </w:tcPr>
          <w:p w14:paraId="12430C23" w14:textId="77777777" w:rsidR="00513226" w:rsidRPr="000E7943" w:rsidRDefault="00513226" w:rsidP="00513226">
            <w:pPr>
              <w:rPr>
                <w:sz w:val="21"/>
                <w:szCs w:val="21"/>
              </w:rPr>
            </w:pPr>
          </w:p>
        </w:tc>
        <w:tc>
          <w:tcPr>
            <w:tcW w:w="5850" w:type="dxa"/>
            <w:gridSpan w:val="7"/>
            <w:vAlign w:val="center"/>
          </w:tcPr>
          <w:p w14:paraId="31355709" w14:textId="77777777" w:rsidR="00513226" w:rsidRPr="000E7943" w:rsidRDefault="00513226" w:rsidP="00513226">
            <w:pPr>
              <w:pStyle w:val="acctfourfigures"/>
              <w:spacing w:line="240" w:lineRule="atLeast"/>
              <w:jc w:val="center"/>
              <w:rPr>
                <w:i/>
                <w:iCs/>
                <w:sz w:val="21"/>
                <w:szCs w:val="21"/>
              </w:rPr>
            </w:pPr>
            <w:r w:rsidRPr="000E7943">
              <w:rPr>
                <w:i/>
                <w:iCs/>
                <w:sz w:val="21"/>
                <w:szCs w:val="21"/>
              </w:rPr>
              <w:t>(in thousand Baht)</w:t>
            </w:r>
          </w:p>
        </w:tc>
      </w:tr>
      <w:tr w:rsidR="00513226" w:rsidRPr="000E7943" w14:paraId="20A566F8" w14:textId="77777777" w:rsidTr="00B416AF">
        <w:trPr>
          <w:cantSplit/>
        </w:trPr>
        <w:tc>
          <w:tcPr>
            <w:tcW w:w="3499" w:type="dxa"/>
            <w:vAlign w:val="center"/>
          </w:tcPr>
          <w:p w14:paraId="736CED71" w14:textId="77777777" w:rsidR="00513226" w:rsidRPr="000E7943" w:rsidRDefault="00513226" w:rsidP="00513226">
            <w:pPr>
              <w:ind w:firstLine="11"/>
              <w:rPr>
                <w:sz w:val="21"/>
                <w:szCs w:val="21"/>
              </w:rPr>
            </w:pPr>
            <w:r w:rsidRPr="000E7943">
              <w:rPr>
                <w:sz w:val="21"/>
                <w:szCs w:val="21"/>
              </w:rPr>
              <w:t>Thailand</w:t>
            </w:r>
          </w:p>
        </w:tc>
        <w:tc>
          <w:tcPr>
            <w:tcW w:w="1350" w:type="dxa"/>
          </w:tcPr>
          <w:p w14:paraId="34DE027C" w14:textId="13812D13" w:rsidR="00513226" w:rsidRPr="00E87D54" w:rsidRDefault="00B355D4" w:rsidP="00513226">
            <w:pPr>
              <w:tabs>
                <w:tab w:val="decimal" w:pos="1063"/>
              </w:tabs>
              <w:spacing w:line="240" w:lineRule="atLeast"/>
              <w:ind w:right="-104"/>
              <w:rPr>
                <w:rFonts w:eastAsia="Times New Roman"/>
                <w:snapToGrid w:val="0"/>
                <w:color w:val="000000"/>
                <w:sz w:val="21"/>
                <w:szCs w:val="21"/>
                <w:rtl/>
                <w:cs/>
                <w:lang w:eastAsia="th-TH"/>
              </w:rPr>
            </w:pPr>
            <w:r w:rsidRPr="00B355D4">
              <w:rPr>
                <w:rFonts w:eastAsia="Times New Roman"/>
                <w:snapToGrid w:val="0"/>
                <w:color w:val="000000"/>
                <w:sz w:val="21"/>
                <w:szCs w:val="21"/>
                <w:lang w:eastAsia="th-TH"/>
              </w:rPr>
              <w:t>6,943,756</w:t>
            </w:r>
          </w:p>
        </w:tc>
        <w:tc>
          <w:tcPr>
            <w:tcW w:w="180" w:type="dxa"/>
          </w:tcPr>
          <w:p w14:paraId="44122165"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350" w:type="dxa"/>
          </w:tcPr>
          <w:p w14:paraId="0697EB13" w14:textId="30DE9A5A" w:rsidR="00513226" w:rsidRPr="00071A54" w:rsidRDefault="00513226" w:rsidP="00513226">
            <w:pPr>
              <w:tabs>
                <w:tab w:val="decimal" w:pos="1063"/>
              </w:tabs>
              <w:spacing w:line="240" w:lineRule="atLeast"/>
              <w:ind w:right="-104"/>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8,097,206 </w:t>
            </w:r>
          </w:p>
        </w:tc>
        <w:tc>
          <w:tcPr>
            <w:tcW w:w="178" w:type="dxa"/>
          </w:tcPr>
          <w:p w14:paraId="0D21E10B"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352" w:type="dxa"/>
          </w:tcPr>
          <w:p w14:paraId="67C30BC1" w14:textId="079B77C4" w:rsidR="00513226" w:rsidRPr="00E87D54" w:rsidRDefault="00977DD4" w:rsidP="00513226">
            <w:pPr>
              <w:tabs>
                <w:tab w:val="decimal" w:pos="1063"/>
              </w:tabs>
              <w:spacing w:line="240" w:lineRule="atLeast"/>
              <w:ind w:right="-104"/>
              <w:rPr>
                <w:rFonts w:eastAsia="Times New Roman"/>
                <w:snapToGrid w:val="0"/>
                <w:color w:val="000000"/>
                <w:sz w:val="21"/>
                <w:szCs w:val="21"/>
                <w:lang w:eastAsia="th-TH"/>
              </w:rPr>
            </w:pPr>
            <w:r w:rsidRPr="00977DD4">
              <w:rPr>
                <w:rFonts w:eastAsia="Times New Roman"/>
                <w:snapToGrid w:val="0"/>
                <w:color w:val="000000"/>
                <w:sz w:val="21"/>
                <w:szCs w:val="21"/>
                <w:lang w:eastAsia="th-TH"/>
              </w:rPr>
              <w:t>17</w:t>
            </w:r>
            <w:r w:rsidR="00B22620">
              <w:rPr>
                <w:rFonts w:eastAsia="Times New Roman" w:cs="Angsana New"/>
                <w:snapToGrid w:val="0"/>
                <w:color w:val="000000"/>
                <w:sz w:val="21"/>
                <w:szCs w:val="26"/>
                <w:lang w:val="en-US" w:eastAsia="th-TH" w:bidi="th-TH"/>
              </w:rPr>
              <w:t>,303</w:t>
            </w:r>
            <w:r w:rsidRPr="00977DD4">
              <w:rPr>
                <w:rFonts w:eastAsia="Times New Roman"/>
                <w:snapToGrid w:val="0"/>
                <w:color w:val="000000"/>
                <w:sz w:val="21"/>
                <w:szCs w:val="21"/>
                <w:lang w:eastAsia="th-TH"/>
              </w:rPr>
              <w:t>,</w:t>
            </w:r>
            <w:r w:rsidR="00B22620">
              <w:rPr>
                <w:rFonts w:eastAsia="Times New Roman"/>
                <w:snapToGrid w:val="0"/>
                <w:color w:val="000000"/>
                <w:sz w:val="21"/>
                <w:szCs w:val="21"/>
                <w:lang w:eastAsia="th-TH"/>
              </w:rPr>
              <w:t>624</w:t>
            </w:r>
          </w:p>
        </w:tc>
        <w:tc>
          <w:tcPr>
            <w:tcW w:w="180" w:type="dxa"/>
          </w:tcPr>
          <w:p w14:paraId="40A6E41F"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260" w:type="dxa"/>
          </w:tcPr>
          <w:p w14:paraId="5D8A6083" w14:textId="10D15735" w:rsidR="00513226" w:rsidRPr="00071A54" w:rsidRDefault="00513226" w:rsidP="00513226">
            <w:pPr>
              <w:tabs>
                <w:tab w:val="decimal" w:pos="883"/>
              </w:tabs>
              <w:spacing w:line="240" w:lineRule="atLeast"/>
              <w:ind w:right="101"/>
              <w:jc w:val="right"/>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18,798,307 </w:t>
            </w:r>
          </w:p>
        </w:tc>
      </w:tr>
      <w:tr w:rsidR="00513226" w:rsidRPr="000E7943" w14:paraId="5D984A99" w14:textId="77777777" w:rsidTr="00B416AF">
        <w:trPr>
          <w:cantSplit/>
        </w:trPr>
        <w:tc>
          <w:tcPr>
            <w:tcW w:w="3499" w:type="dxa"/>
            <w:vAlign w:val="center"/>
          </w:tcPr>
          <w:p w14:paraId="046C08B8" w14:textId="77777777" w:rsidR="00513226" w:rsidRPr="000E7943" w:rsidRDefault="00513226" w:rsidP="00513226">
            <w:pPr>
              <w:ind w:firstLine="11"/>
              <w:rPr>
                <w:sz w:val="21"/>
                <w:szCs w:val="21"/>
              </w:rPr>
            </w:pPr>
            <w:r w:rsidRPr="000E7943">
              <w:rPr>
                <w:sz w:val="21"/>
                <w:szCs w:val="21"/>
              </w:rPr>
              <w:t>Japan</w:t>
            </w:r>
          </w:p>
        </w:tc>
        <w:tc>
          <w:tcPr>
            <w:tcW w:w="1350" w:type="dxa"/>
          </w:tcPr>
          <w:p w14:paraId="3F973F67" w14:textId="1E795FEF" w:rsidR="00513226" w:rsidRPr="00E87D54" w:rsidRDefault="00931740" w:rsidP="00513226">
            <w:pPr>
              <w:tabs>
                <w:tab w:val="decimal" w:pos="1063"/>
              </w:tabs>
              <w:spacing w:line="240" w:lineRule="atLeast"/>
              <w:ind w:right="-104"/>
              <w:rPr>
                <w:rFonts w:eastAsia="Times New Roman"/>
                <w:snapToGrid w:val="0"/>
                <w:color w:val="000000"/>
                <w:sz w:val="21"/>
                <w:szCs w:val="21"/>
                <w:rtl/>
                <w:cs/>
                <w:lang w:eastAsia="th-TH"/>
              </w:rPr>
            </w:pPr>
            <w:r w:rsidRPr="00931740">
              <w:rPr>
                <w:rFonts w:eastAsia="Times New Roman"/>
                <w:snapToGrid w:val="0"/>
                <w:color w:val="000000"/>
                <w:sz w:val="21"/>
                <w:szCs w:val="21"/>
                <w:lang w:eastAsia="th-TH"/>
              </w:rPr>
              <w:t>694,709</w:t>
            </w:r>
          </w:p>
        </w:tc>
        <w:tc>
          <w:tcPr>
            <w:tcW w:w="180" w:type="dxa"/>
          </w:tcPr>
          <w:p w14:paraId="286833FA"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350" w:type="dxa"/>
          </w:tcPr>
          <w:p w14:paraId="409EC454" w14:textId="780F4B87" w:rsidR="00513226" w:rsidRPr="00071A54" w:rsidRDefault="00513226" w:rsidP="00513226">
            <w:pPr>
              <w:tabs>
                <w:tab w:val="decimal" w:pos="1063"/>
              </w:tabs>
              <w:spacing w:line="240" w:lineRule="atLeast"/>
              <w:ind w:right="-104"/>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712,572 </w:t>
            </w:r>
          </w:p>
        </w:tc>
        <w:tc>
          <w:tcPr>
            <w:tcW w:w="178" w:type="dxa"/>
          </w:tcPr>
          <w:p w14:paraId="25DEA16F"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352" w:type="dxa"/>
          </w:tcPr>
          <w:p w14:paraId="68E3EDC6" w14:textId="5BC5DF8F" w:rsidR="00513226" w:rsidRPr="00E87D54" w:rsidRDefault="0098128D" w:rsidP="00513226">
            <w:pPr>
              <w:tabs>
                <w:tab w:val="decimal" w:pos="1063"/>
              </w:tabs>
              <w:spacing w:line="240" w:lineRule="atLeast"/>
              <w:ind w:right="-104"/>
              <w:rPr>
                <w:rFonts w:eastAsia="Times New Roman"/>
                <w:snapToGrid w:val="0"/>
                <w:color w:val="000000"/>
                <w:sz w:val="21"/>
                <w:szCs w:val="21"/>
                <w:lang w:eastAsia="th-TH"/>
              </w:rPr>
            </w:pPr>
            <w:r w:rsidRPr="0098128D">
              <w:rPr>
                <w:rFonts w:eastAsia="Times New Roman"/>
                <w:snapToGrid w:val="0"/>
                <w:color w:val="000000"/>
                <w:sz w:val="21"/>
                <w:szCs w:val="21"/>
                <w:lang w:eastAsia="th-TH"/>
              </w:rPr>
              <w:t>5,875,665</w:t>
            </w:r>
          </w:p>
        </w:tc>
        <w:tc>
          <w:tcPr>
            <w:tcW w:w="180" w:type="dxa"/>
          </w:tcPr>
          <w:p w14:paraId="0B25A597"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260" w:type="dxa"/>
          </w:tcPr>
          <w:p w14:paraId="3E4E5178" w14:textId="30479030" w:rsidR="00513226" w:rsidRPr="00071A54" w:rsidRDefault="00513226" w:rsidP="00513226">
            <w:pPr>
              <w:tabs>
                <w:tab w:val="decimal" w:pos="911"/>
              </w:tabs>
              <w:spacing w:line="240" w:lineRule="atLeast"/>
              <w:ind w:right="101"/>
              <w:jc w:val="right"/>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5,646,179 </w:t>
            </w:r>
          </w:p>
        </w:tc>
      </w:tr>
      <w:tr w:rsidR="00513226" w:rsidRPr="000E7943" w14:paraId="418AD6F8" w14:textId="77777777" w:rsidTr="00B416AF">
        <w:trPr>
          <w:cantSplit/>
        </w:trPr>
        <w:tc>
          <w:tcPr>
            <w:tcW w:w="3499" w:type="dxa"/>
            <w:vAlign w:val="center"/>
          </w:tcPr>
          <w:p w14:paraId="3672BFE7" w14:textId="77777777" w:rsidR="00513226" w:rsidRPr="000E7943" w:rsidRDefault="00513226" w:rsidP="00513226">
            <w:pPr>
              <w:ind w:firstLine="11"/>
              <w:rPr>
                <w:sz w:val="21"/>
                <w:szCs w:val="21"/>
              </w:rPr>
            </w:pPr>
            <w:r w:rsidRPr="000E7943">
              <w:rPr>
                <w:sz w:val="21"/>
                <w:szCs w:val="21"/>
              </w:rPr>
              <w:t>Vietnam</w:t>
            </w:r>
          </w:p>
        </w:tc>
        <w:tc>
          <w:tcPr>
            <w:tcW w:w="1350" w:type="dxa"/>
          </w:tcPr>
          <w:p w14:paraId="6B38BF1B" w14:textId="5B0D7F00" w:rsidR="00513226" w:rsidRPr="00931740" w:rsidRDefault="00AC37E3" w:rsidP="00AC37E3">
            <w:pPr>
              <w:tabs>
                <w:tab w:val="decimal" w:pos="1063"/>
              </w:tabs>
              <w:spacing w:line="240" w:lineRule="atLeast"/>
              <w:ind w:right="-104"/>
              <w:rPr>
                <w:rFonts w:eastAsia="Times New Roman"/>
                <w:b/>
                <w:bCs/>
                <w:snapToGrid w:val="0"/>
                <w:color w:val="000000"/>
                <w:sz w:val="21"/>
                <w:szCs w:val="21"/>
                <w:rtl/>
                <w:cs/>
                <w:lang w:eastAsia="th-TH"/>
              </w:rPr>
            </w:pPr>
            <w:r w:rsidRPr="00AC37E3">
              <w:rPr>
                <w:rFonts w:eastAsia="Times New Roman"/>
                <w:snapToGrid w:val="0"/>
                <w:color w:val="000000"/>
                <w:sz w:val="21"/>
                <w:szCs w:val="21"/>
                <w:lang w:eastAsia="th-TH"/>
              </w:rPr>
              <w:t>564,713</w:t>
            </w:r>
          </w:p>
        </w:tc>
        <w:tc>
          <w:tcPr>
            <w:tcW w:w="180" w:type="dxa"/>
          </w:tcPr>
          <w:p w14:paraId="7B0865DE"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350" w:type="dxa"/>
          </w:tcPr>
          <w:p w14:paraId="0C38E79E" w14:textId="64A83E88" w:rsidR="00513226" w:rsidRPr="00071A54" w:rsidRDefault="00513226" w:rsidP="00513226">
            <w:pPr>
              <w:tabs>
                <w:tab w:val="decimal" w:pos="1090"/>
              </w:tabs>
              <w:spacing w:line="240" w:lineRule="atLeast"/>
              <w:ind w:right="-104"/>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641,061 </w:t>
            </w:r>
          </w:p>
        </w:tc>
        <w:tc>
          <w:tcPr>
            <w:tcW w:w="178" w:type="dxa"/>
          </w:tcPr>
          <w:p w14:paraId="7E1A5683"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352" w:type="dxa"/>
          </w:tcPr>
          <w:p w14:paraId="5375CFAF" w14:textId="4BF85AD7" w:rsidR="00513226" w:rsidRPr="00E87D54" w:rsidRDefault="00050174" w:rsidP="00513226">
            <w:pPr>
              <w:tabs>
                <w:tab w:val="decimal" w:pos="1063"/>
              </w:tabs>
              <w:spacing w:line="240" w:lineRule="atLeast"/>
              <w:ind w:right="-104"/>
              <w:rPr>
                <w:rFonts w:eastAsia="Times New Roman"/>
                <w:snapToGrid w:val="0"/>
                <w:color w:val="000000"/>
                <w:sz w:val="21"/>
                <w:szCs w:val="21"/>
                <w:lang w:eastAsia="th-TH"/>
              </w:rPr>
            </w:pPr>
            <w:r w:rsidRPr="00050174">
              <w:rPr>
                <w:rFonts w:eastAsia="Times New Roman"/>
                <w:snapToGrid w:val="0"/>
                <w:color w:val="000000"/>
                <w:sz w:val="21"/>
                <w:szCs w:val="21"/>
                <w:lang w:eastAsia="th-TH"/>
              </w:rPr>
              <w:t>2,626,589</w:t>
            </w:r>
          </w:p>
        </w:tc>
        <w:tc>
          <w:tcPr>
            <w:tcW w:w="180" w:type="dxa"/>
          </w:tcPr>
          <w:p w14:paraId="69AD3C39"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260" w:type="dxa"/>
          </w:tcPr>
          <w:p w14:paraId="35EC33C5" w14:textId="171754C3" w:rsidR="00513226" w:rsidRPr="00071A54" w:rsidRDefault="00513226" w:rsidP="00513226">
            <w:pPr>
              <w:tabs>
                <w:tab w:val="decimal" w:pos="640"/>
              </w:tabs>
              <w:spacing w:line="240" w:lineRule="atLeast"/>
              <w:ind w:right="101"/>
              <w:jc w:val="right"/>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3,254,131 </w:t>
            </w:r>
          </w:p>
        </w:tc>
      </w:tr>
      <w:tr w:rsidR="00513226" w:rsidRPr="000E7943" w14:paraId="295DCB44" w14:textId="77777777" w:rsidTr="00B416AF">
        <w:trPr>
          <w:cantSplit/>
        </w:trPr>
        <w:tc>
          <w:tcPr>
            <w:tcW w:w="3499" w:type="dxa"/>
            <w:vAlign w:val="center"/>
          </w:tcPr>
          <w:p w14:paraId="0665D019" w14:textId="77777777" w:rsidR="00513226" w:rsidRPr="000E7943" w:rsidRDefault="00513226" w:rsidP="00513226">
            <w:pPr>
              <w:ind w:firstLine="11"/>
              <w:rPr>
                <w:sz w:val="21"/>
                <w:szCs w:val="21"/>
              </w:rPr>
            </w:pPr>
            <w:r w:rsidRPr="000E7943">
              <w:rPr>
                <w:sz w:val="21"/>
                <w:szCs w:val="21"/>
              </w:rPr>
              <w:t>Other countries</w:t>
            </w:r>
          </w:p>
        </w:tc>
        <w:tc>
          <w:tcPr>
            <w:tcW w:w="1350" w:type="dxa"/>
          </w:tcPr>
          <w:p w14:paraId="0AED070F" w14:textId="1C14A03D" w:rsidR="00513226" w:rsidRPr="00451699" w:rsidRDefault="00931740" w:rsidP="00513226">
            <w:pPr>
              <w:tabs>
                <w:tab w:val="decimal" w:pos="783"/>
              </w:tabs>
              <w:spacing w:line="240" w:lineRule="atLeast"/>
              <w:ind w:right="-104"/>
              <w:rPr>
                <w:rFonts w:eastAsia="Times New Roman"/>
                <w:snapToGrid w:val="0"/>
                <w:color w:val="000000"/>
                <w:sz w:val="21"/>
                <w:szCs w:val="21"/>
                <w:rtl/>
                <w:cs/>
                <w:lang w:eastAsia="th-TH"/>
              </w:rPr>
            </w:pPr>
            <w:r w:rsidRPr="00451699">
              <w:rPr>
                <w:rFonts w:eastAsia="Times New Roman"/>
                <w:snapToGrid w:val="0"/>
                <w:color w:val="000000"/>
                <w:sz w:val="21"/>
                <w:szCs w:val="21"/>
                <w:lang w:eastAsia="th-TH"/>
              </w:rPr>
              <w:t>-</w:t>
            </w:r>
          </w:p>
        </w:tc>
        <w:tc>
          <w:tcPr>
            <w:tcW w:w="180" w:type="dxa"/>
          </w:tcPr>
          <w:p w14:paraId="423471DD" w14:textId="77777777" w:rsidR="00513226" w:rsidRPr="00451699"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350" w:type="dxa"/>
          </w:tcPr>
          <w:p w14:paraId="7100F397" w14:textId="6A669EE5" w:rsidR="00513226" w:rsidRPr="00451699" w:rsidRDefault="00513226" w:rsidP="00513226">
            <w:pPr>
              <w:tabs>
                <w:tab w:val="decimal" w:pos="783"/>
              </w:tabs>
              <w:spacing w:line="240" w:lineRule="atLeast"/>
              <w:ind w:right="-104"/>
              <w:rPr>
                <w:rFonts w:eastAsia="Times New Roman"/>
                <w:snapToGrid w:val="0"/>
                <w:color w:val="000000"/>
                <w:sz w:val="21"/>
                <w:szCs w:val="21"/>
                <w:lang w:eastAsia="th-TH"/>
              </w:rPr>
            </w:pPr>
            <w:r w:rsidRPr="00451699">
              <w:rPr>
                <w:rFonts w:eastAsia="Times New Roman"/>
                <w:snapToGrid w:val="0"/>
                <w:color w:val="000000"/>
                <w:sz w:val="21"/>
                <w:szCs w:val="21"/>
                <w:lang w:eastAsia="th-TH"/>
              </w:rPr>
              <w:t xml:space="preserve"> -</w:t>
            </w:r>
          </w:p>
        </w:tc>
        <w:tc>
          <w:tcPr>
            <w:tcW w:w="178" w:type="dxa"/>
          </w:tcPr>
          <w:p w14:paraId="4C8DCC8F"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352" w:type="dxa"/>
          </w:tcPr>
          <w:p w14:paraId="76ED6895" w14:textId="2F475DDB" w:rsidR="00513226" w:rsidRPr="00E87D54" w:rsidRDefault="008732A7" w:rsidP="00513226">
            <w:pPr>
              <w:tabs>
                <w:tab w:val="decimal" w:pos="1063"/>
              </w:tabs>
              <w:spacing w:line="240" w:lineRule="atLeast"/>
              <w:ind w:right="-104"/>
              <w:rPr>
                <w:rFonts w:eastAsia="Times New Roman"/>
                <w:snapToGrid w:val="0"/>
                <w:color w:val="000000"/>
                <w:sz w:val="21"/>
                <w:szCs w:val="21"/>
                <w:lang w:eastAsia="th-TH"/>
              </w:rPr>
            </w:pPr>
            <w:r w:rsidRPr="008732A7">
              <w:rPr>
                <w:rFonts w:eastAsia="Times New Roman"/>
                <w:snapToGrid w:val="0"/>
                <w:color w:val="000000"/>
                <w:sz w:val="21"/>
                <w:szCs w:val="21"/>
                <w:lang w:eastAsia="th-TH"/>
              </w:rPr>
              <w:t>1,334</w:t>
            </w:r>
          </w:p>
        </w:tc>
        <w:tc>
          <w:tcPr>
            <w:tcW w:w="180" w:type="dxa"/>
          </w:tcPr>
          <w:p w14:paraId="0CD205C8"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260" w:type="dxa"/>
          </w:tcPr>
          <w:p w14:paraId="703481A0" w14:textId="3BB30270" w:rsidR="00513226" w:rsidRPr="00071A54" w:rsidRDefault="00513226" w:rsidP="00513226">
            <w:pPr>
              <w:tabs>
                <w:tab w:val="decimal" w:pos="640"/>
                <w:tab w:val="decimal" w:pos="883"/>
              </w:tabs>
              <w:spacing w:line="240" w:lineRule="atLeast"/>
              <w:ind w:right="101"/>
              <w:jc w:val="right"/>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1,403 </w:t>
            </w:r>
          </w:p>
        </w:tc>
      </w:tr>
      <w:tr w:rsidR="00513226" w:rsidRPr="000E7943" w14:paraId="57FC52BA" w14:textId="77777777" w:rsidTr="00B416AF">
        <w:trPr>
          <w:cantSplit/>
        </w:trPr>
        <w:tc>
          <w:tcPr>
            <w:tcW w:w="3499" w:type="dxa"/>
            <w:vAlign w:val="center"/>
          </w:tcPr>
          <w:p w14:paraId="0E4BB82A" w14:textId="77777777" w:rsidR="00513226" w:rsidRPr="000E7943" w:rsidRDefault="00513226" w:rsidP="00513226">
            <w:pPr>
              <w:ind w:firstLine="11"/>
              <w:rPr>
                <w:sz w:val="21"/>
                <w:szCs w:val="21"/>
                <w:lang w:bidi="th-TH"/>
              </w:rPr>
            </w:pPr>
            <w:r w:rsidRPr="000E7943">
              <w:rPr>
                <w:sz w:val="21"/>
                <w:szCs w:val="21"/>
                <w:lang w:bidi="th-TH"/>
              </w:rPr>
              <w:t xml:space="preserve">Investments in associates and </w:t>
            </w:r>
          </w:p>
          <w:p w14:paraId="09E4C92D" w14:textId="77777777" w:rsidR="00513226" w:rsidRPr="000E7943" w:rsidRDefault="00513226" w:rsidP="00513226">
            <w:pPr>
              <w:ind w:firstLine="11"/>
              <w:rPr>
                <w:sz w:val="21"/>
                <w:szCs w:val="21"/>
              </w:rPr>
            </w:pPr>
            <w:r w:rsidRPr="000E7943">
              <w:rPr>
                <w:sz w:val="21"/>
                <w:szCs w:val="21"/>
                <w:lang w:bidi="th-TH"/>
              </w:rPr>
              <w:t xml:space="preserve">   joint ventures</w:t>
            </w:r>
          </w:p>
        </w:tc>
        <w:tc>
          <w:tcPr>
            <w:tcW w:w="1350" w:type="dxa"/>
          </w:tcPr>
          <w:p w14:paraId="4CD4BB16" w14:textId="77777777" w:rsidR="00C62D39" w:rsidRPr="00451699" w:rsidRDefault="00C62D39" w:rsidP="00513226">
            <w:pPr>
              <w:tabs>
                <w:tab w:val="decimal" w:pos="783"/>
              </w:tabs>
              <w:spacing w:line="240" w:lineRule="atLeast"/>
              <w:ind w:right="-104"/>
              <w:rPr>
                <w:rFonts w:eastAsia="Times New Roman"/>
                <w:snapToGrid w:val="0"/>
                <w:color w:val="000000"/>
                <w:sz w:val="21"/>
                <w:szCs w:val="21"/>
                <w:lang w:eastAsia="th-TH"/>
              </w:rPr>
            </w:pPr>
          </w:p>
          <w:p w14:paraId="29067361" w14:textId="23DC1314" w:rsidR="00513226" w:rsidRPr="00451699" w:rsidRDefault="00931740" w:rsidP="00513226">
            <w:pPr>
              <w:tabs>
                <w:tab w:val="decimal" w:pos="783"/>
              </w:tabs>
              <w:spacing w:line="240" w:lineRule="atLeast"/>
              <w:ind w:right="-104"/>
              <w:rPr>
                <w:rFonts w:eastAsia="Times New Roman"/>
                <w:snapToGrid w:val="0"/>
                <w:color w:val="000000"/>
                <w:sz w:val="21"/>
                <w:szCs w:val="21"/>
                <w:lang w:eastAsia="th-TH"/>
              </w:rPr>
            </w:pPr>
            <w:r w:rsidRPr="00451699">
              <w:rPr>
                <w:rFonts w:eastAsia="Times New Roman"/>
                <w:snapToGrid w:val="0"/>
                <w:color w:val="000000"/>
                <w:sz w:val="21"/>
                <w:szCs w:val="21"/>
                <w:lang w:eastAsia="th-TH"/>
              </w:rPr>
              <w:t>-</w:t>
            </w:r>
          </w:p>
        </w:tc>
        <w:tc>
          <w:tcPr>
            <w:tcW w:w="180" w:type="dxa"/>
          </w:tcPr>
          <w:p w14:paraId="77851445" w14:textId="77777777" w:rsidR="00513226" w:rsidRPr="00451699"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350" w:type="dxa"/>
          </w:tcPr>
          <w:p w14:paraId="2C62DF37" w14:textId="77777777" w:rsidR="00513226" w:rsidRPr="00451699" w:rsidRDefault="00513226" w:rsidP="00513226">
            <w:pPr>
              <w:tabs>
                <w:tab w:val="decimal" w:pos="783"/>
              </w:tabs>
              <w:spacing w:line="240" w:lineRule="atLeast"/>
              <w:ind w:right="-104"/>
              <w:rPr>
                <w:rFonts w:eastAsia="Times New Roman"/>
                <w:snapToGrid w:val="0"/>
                <w:color w:val="000000"/>
                <w:sz w:val="21"/>
                <w:szCs w:val="21"/>
                <w:lang w:eastAsia="th-TH"/>
              </w:rPr>
            </w:pPr>
          </w:p>
          <w:p w14:paraId="6C54FC77" w14:textId="681A10A1" w:rsidR="00513226" w:rsidRPr="00451699" w:rsidRDefault="00513226" w:rsidP="00513226">
            <w:pPr>
              <w:tabs>
                <w:tab w:val="decimal" w:pos="783"/>
              </w:tabs>
              <w:spacing w:line="240" w:lineRule="atLeast"/>
              <w:ind w:right="-104"/>
              <w:rPr>
                <w:rFonts w:eastAsia="Times New Roman"/>
                <w:snapToGrid w:val="0"/>
                <w:color w:val="000000"/>
                <w:sz w:val="21"/>
                <w:szCs w:val="21"/>
                <w:lang w:eastAsia="th-TH"/>
              </w:rPr>
            </w:pPr>
            <w:r w:rsidRPr="00451699">
              <w:rPr>
                <w:rFonts w:eastAsia="Times New Roman"/>
                <w:snapToGrid w:val="0"/>
                <w:color w:val="000000"/>
                <w:sz w:val="21"/>
                <w:szCs w:val="21"/>
                <w:lang w:eastAsia="th-TH"/>
              </w:rPr>
              <w:t xml:space="preserve"> -</w:t>
            </w:r>
          </w:p>
        </w:tc>
        <w:tc>
          <w:tcPr>
            <w:tcW w:w="178" w:type="dxa"/>
          </w:tcPr>
          <w:p w14:paraId="136662DC"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352" w:type="dxa"/>
          </w:tcPr>
          <w:p w14:paraId="0EBEBBAB" w14:textId="77777777" w:rsidR="00513226" w:rsidRDefault="00513226" w:rsidP="00513226">
            <w:pPr>
              <w:tabs>
                <w:tab w:val="decimal" w:pos="1063"/>
              </w:tabs>
              <w:spacing w:line="240" w:lineRule="atLeast"/>
              <w:ind w:right="-104"/>
              <w:rPr>
                <w:rFonts w:eastAsia="Times New Roman"/>
                <w:snapToGrid w:val="0"/>
                <w:color w:val="000000"/>
                <w:sz w:val="21"/>
                <w:szCs w:val="21"/>
                <w:lang w:eastAsia="th-TH"/>
              </w:rPr>
            </w:pPr>
          </w:p>
          <w:p w14:paraId="59EB4EB0" w14:textId="3CE315BD" w:rsidR="00F72300" w:rsidRPr="00E87D54" w:rsidRDefault="00F72300" w:rsidP="00513226">
            <w:pPr>
              <w:tabs>
                <w:tab w:val="decimal" w:pos="1063"/>
              </w:tabs>
              <w:spacing w:line="240" w:lineRule="atLeast"/>
              <w:ind w:right="-104"/>
              <w:rPr>
                <w:rFonts w:eastAsia="Times New Roman"/>
                <w:snapToGrid w:val="0"/>
                <w:color w:val="000000"/>
                <w:sz w:val="21"/>
                <w:szCs w:val="21"/>
                <w:lang w:eastAsia="th-TH"/>
              </w:rPr>
            </w:pPr>
            <w:r w:rsidRPr="00F72300">
              <w:rPr>
                <w:rFonts w:eastAsia="Times New Roman"/>
                <w:snapToGrid w:val="0"/>
                <w:color w:val="000000"/>
                <w:sz w:val="21"/>
                <w:szCs w:val="21"/>
                <w:lang w:eastAsia="th-TH"/>
              </w:rPr>
              <w:t>5,736,564</w:t>
            </w:r>
          </w:p>
        </w:tc>
        <w:tc>
          <w:tcPr>
            <w:tcW w:w="180" w:type="dxa"/>
          </w:tcPr>
          <w:p w14:paraId="33369BB1" w14:textId="77777777" w:rsidR="00513226" w:rsidRPr="00071A54" w:rsidRDefault="00513226" w:rsidP="00513226">
            <w:pPr>
              <w:tabs>
                <w:tab w:val="decimal" w:pos="934"/>
              </w:tabs>
              <w:spacing w:line="240" w:lineRule="atLeast"/>
              <w:ind w:right="-104"/>
              <w:rPr>
                <w:rFonts w:eastAsia="Times New Roman"/>
                <w:snapToGrid w:val="0"/>
                <w:color w:val="000000"/>
                <w:sz w:val="21"/>
                <w:szCs w:val="21"/>
                <w:lang w:eastAsia="th-TH"/>
              </w:rPr>
            </w:pPr>
          </w:p>
        </w:tc>
        <w:tc>
          <w:tcPr>
            <w:tcW w:w="1260" w:type="dxa"/>
          </w:tcPr>
          <w:p w14:paraId="62226B43" w14:textId="77777777" w:rsidR="00513226" w:rsidRDefault="00513226" w:rsidP="00513226">
            <w:pPr>
              <w:tabs>
                <w:tab w:val="decimal" w:pos="1063"/>
              </w:tabs>
              <w:spacing w:line="240" w:lineRule="atLeast"/>
              <w:ind w:right="-104"/>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w:t>
            </w:r>
          </w:p>
          <w:p w14:paraId="7A061FBB" w14:textId="5D79E27F" w:rsidR="00513226" w:rsidRPr="00071A54" w:rsidRDefault="00513226" w:rsidP="00513226">
            <w:pPr>
              <w:tabs>
                <w:tab w:val="decimal" w:pos="640"/>
                <w:tab w:val="decimal" w:pos="883"/>
              </w:tabs>
              <w:spacing w:line="240" w:lineRule="atLeast"/>
              <w:ind w:right="101"/>
              <w:jc w:val="right"/>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5,004,202 </w:t>
            </w:r>
          </w:p>
        </w:tc>
      </w:tr>
      <w:tr w:rsidR="00513226" w:rsidRPr="000E7943" w14:paraId="3FC1D549" w14:textId="77777777" w:rsidTr="00B416AF">
        <w:trPr>
          <w:cantSplit/>
        </w:trPr>
        <w:tc>
          <w:tcPr>
            <w:tcW w:w="3499" w:type="dxa"/>
            <w:vAlign w:val="center"/>
          </w:tcPr>
          <w:p w14:paraId="05FE84E9" w14:textId="77777777" w:rsidR="00513226" w:rsidRPr="000E7943" w:rsidRDefault="00513226" w:rsidP="00513226">
            <w:pPr>
              <w:ind w:firstLine="11"/>
              <w:rPr>
                <w:b/>
                <w:bCs/>
                <w:sz w:val="21"/>
                <w:szCs w:val="21"/>
              </w:rPr>
            </w:pPr>
            <w:r w:rsidRPr="000E7943">
              <w:rPr>
                <w:b/>
                <w:bCs/>
                <w:sz w:val="21"/>
                <w:szCs w:val="21"/>
              </w:rPr>
              <w:t xml:space="preserve">Total </w:t>
            </w:r>
          </w:p>
        </w:tc>
        <w:tc>
          <w:tcPr>
            <w:tcW w:w="1350" w:type="dxa"/>
            <w:tcBorders>
              <w:top w:val="single" w:sz="4" w:space="0" w:color="auto"/>
              <w:bottom w:val="double" w:sz="4" w:space="0" w:color="auto"/>
            </w:tcBorders>
          </w:tcPr>
          <w:p w14:paraId="103DA23C" w14:textId="01CFB167" w:rsidR="00513226" w:rsidRPr="00E87D54" w:rsidRDefault="00005067" w:rsidP="00513226">
            <w:pPr>
              <w:pStyle w:val="acctfourfigures"/>
              <w:tabs>
                <w:tab w:val="clear" w:pos="765"/>
              </w:tabs>
              <w:spacing w:line="160" w:lineRule="atLeast"/>
              <w:ind w:left="-79" w:right="100"/>
              <w:jc w:val="right"/>
              <w:rPr>
                <w:b/>
                <w:bCs/>
                <w:sz w:val="21"/>
                <w:szCs w:val="21"/>
                <w:rtl/>
                <w:cs/>
                <w:lang w:bidi="th-TH"/>
              </w:rPr>
            </w:pPr>
            <w:r w:rsidRPr="00005067">
              <w:rPr>
                <w:b/>
                <w:bCs/>
                <w:sz w:val="21"/>
                <w:szCs w:val="21"/>
                <w:lang w:bidi="th-TH"/>
              </w:rPr>
              <w:t>8,203,178</w:t>
            </w:r>
          </w:p>
        </w:tc>
        <w:tc>
          <w:tcPr>
            <w:tcW w:w="180" w:type="dxa"/>
          </w:tcPr>
          <w:p w14:paraId="27858521" w14:textId="77777777" w:rsidR="00513226" w:rsidRPr="00071A54" w:rsidRDefault="00513226" w:rsidP="00513226">
            <w:pPr>
              <w:tabs>
                <w:tab w:val="decimal" w:pos="934"/>
              </w:tabs>
              <w:spacing w:line="240" w:lineRule="atLeast"/>
              <w:ind w:right="-104"/>
              <w:rPr>
                <w:rFonts w:eastAsia="Times New Roman"/>
                <w:b/>
                <w:bCs/>
                <w:snapToGrid w:val="0"/>
                <w:color w:val="000000"/>
                <w:sz w:val="21"/>
                <w:szCs w:val="21"/>
                <w:lang w:eastAsia="th-TH"/>
              </w:rPr>
            </w:pPr>
          </w:p>
        </w:tc>
        <w:tc>
          <w:tcPr>
            <w:tcW w:w="1350" w:type="dxa"/>
            <w:tcBorders>
              <w:top w:val="single" w:sz="4" w:space="0" w:color="auto"/>
              <w:left w:val="nil"/>
              <w:bottom w:val="double" w:sz="4" w:space="0" w:color="auto"/>
              <w:right w:val="nil"/>
            </w:tcBorders>
          </w:tcPr>
          <w:p w14:paraId="485118B5" w14:textId="5F6664A0" w:rsidR="00513226" w:rsidRPr="00071A54" w:rsidRDefault="00513226" w:rsidP="00513226">
            <w:pPr>
              <w:tabs>
                <w:tab w:val="decimal" w:pos="1063"/>
              </w:tabs>
              <w:spacing w:line="240" w:lineRule="atLeast"/>
              <w:ind w:right="-104"/>
              <w:rPr>
                <w:rFonts w:eastAsia="Times New Roman"/>
                <w:b/>
                <w:bCs/>
                <w:snapToGrid w:val="0"/>
                <w:color w:val="000000"/>
                <w:sz w:val="21"/>
                <w:szCs w:val="21"/>
                <w:lang w:eastAsia="th-TH"/>
              </w:rPr>
            </w:pPr>
            <w:r w:rsidRPr="00E87D54">
              <w:rPr>
                <w:rFonts w:eastAsia="Times New Roman"/>
                <w:b/>
                <w:bCs/>
                <w:snapToGrid w:val="0"/>
                <w:color w:val="000000"/>
                <w:sz w:val="21"/>
                <w:szCs w:val="21"/>
                <w:lang w:eastAsia="th-TH"/>
              </w:rPr>
              <w:t>9,450,839</w:t>
            </w:r>
          </w:p>
        </w:tc>
        <w:tc>
          <w:tcPr>
            <w:tcW w:w="178" w:type="dxa"/>
          </w:tcPr>
          <w:p w14:paraId="6A2DA9CC" w14:textId="77777777" w:rsidR="00513226" w:rsidRPr="00071A54" w:rsidRDefault="00513226" w:rsidP="00513226">
            <w:pPr>
              <w:tabs>
                <w:tab w:val="decimal" w:pos="934"/>
              </w:tabs>
              <w:spacing w:line="240" w:lineRule="atLeast"/>
              <w:ind w:right="-104"/>
              <w:rPr>
                <w:rFonts w:eastAsia="Times New Roman"/>
                <w:b/>
                <w:bCs/>
                <w:snapToGrid w:val="0"/>
                <w:color w:val="000000"/>
                <w:sz w:val="21"/>
                <w:szCs w:val="21"/>
                <w:lang w:eastAsia="th-TH"/>
              </w:rPr>
            </w:pPr>
          </w:p>
        </w:tc>
        <w:tc>
          <w:tcPr>
            <w:tcW w:w="1352" w:type="dxa"/>
            <w:tcBorders>
              <w:top w:val="single" w:sz="4" w:space="0" w:color="auto"/>
              <w:bottom w:val="double" w:sz="4" w:space="0" w:color="auto"/>
            </w:tcBorders>
          </w:tcPr>
          <w:p w14:paraId="74D7F356" w14:textId="2BB84B24" w:rsidR="00513226" w:rsidRPr="00442AFF" w:rsidRDefault="00E851EC" w:rsidP="00513226">
            <w:pPr>
              <w:tabs>
                <w:tab w:val="decimal" w:pos="1063"/>
              </w:tabs>
              <w:spacing w:line="240" w:lineRule="atLeast"/>
              <w:ind w:right="-104"/>
              <w:rPr>
                <w:rFonts w:eastAsia="Times New Roman" w:cstheme="minorBidi"/>
                <w:b/>
                <w:bCs/>
                <w:snapToGrid w:val="0"/>
                <w:sz w:val="21"/>
                <w:szCs w:val="26"/>
                <w:lang w:val="en-US" w:eastAsia="th-TH" w:bidi="th-TH"/>
              </w:rPr>
            </w:pPr>
            <w:r w:rsidRPr="00E851EC">
              <w:rPr>
                <w:rFonts w:eastAsia="Times New Roman"/>
                <w:b/>
                <w:bCs/>
                <w:snapToGrid w:val="0"/>
                <w:sz w:val="21"/>
                <w:szCs w:val="21"/>
                <w:lang w:eastAsia="th-TH"/>
              </w:rPr>
              <w:t>31,</w:t>
            </w:r>
            <w:r w:rsidR="00B22620">
              <w:rPr>
                <w:rFonts w:eastAsia="Times New Roman"/>
                <w:b/>
                <w:bCs/>
                <w:snapToGrid w:val="0"/>
                <w:sz w:val="21"/>
                <w:szCs w:val="21"/>
                <w:lang w:eastAsia="th-TH"/>
              </w:rPr>
              <w:t>543</w:t>
            </w:r>
            <w:r w:rsidRPr="00E851EC">
              <w:rPr>
                <w:rFonts w:eastAsia="Times New Roman"/>
                <w:b/>
                <w:bCs/>
                <w:snapToGrid w:val="0"/>
                <w:sz w:val="21"/>
                <w:szCs w:val="21"/>
                <w:lang w:eastAsia="th-TH"/>
              </w:rPr>
              <w:t>,</w:t>
            </w:r>
            <w:r w:rsidR="00B22620">
              <w:rPr>
                <w:rFonts w:eastAsia="Times New Roman"/>
                <w:b/>
                <w:bCs/>
                <w:snapToGrid w:val="0"/>
                <w:sz w:val="21"/>
                <w:szCs w:val="21"/>
                <w:lang w:eastAsia="th-TH"/>
              </w:rPr>
              <w:t>776</w:t>
            </w:r>
          </w:p>
        </w:tc>
        <w:tc>
          <w:tcPr>
            <w:tcW w:w="180" w:type="dxa"/>
          </w:tcPr>
          <w:p w14:paraId="1B9F3097" w14:textId="77777777" w:rsidR="00513226" w:rsidRPr="00071A54" w:rsidRDefault="00513226" w:rsidP="00513226">
            <w:pPr>
              <w:tabs>
                <w:tab w:val="decimal" w:pos="934"/>
              </w:tabs>
              <w:spacing w:line="240" w:lineRule="atLeast"/>
              <w:ind w:right="-104"/>
              <w:rPr>
                <w:rFonts w:eastAsia="Times New Roman"/>
                <w:b/>
                <w:bCs/>
                <w:snapToGrid w:val="0"/>
                <w:color w:val="000000"/>
                <w:sz w:val="21"/>
                <w:szCs w:val="21"/>
                <w:lang w:eastAsia="th-TH"/>
              </w:rPr>
            </w:pPr>
          </w:p>
        </w:tc>
        <w:tc>
          <w:tcPr>
            <w:tcW w:w="1260" w:type="dxa"/>
            <w:tcBorders>
              <w:top w:val="single" w:sz="4" w:space="0" w:color="auto"/>
              <w:left w:val="nil"/>
              <w:bottom w:val="double" w:sz="4" w:space="0" w:color="auto"/>
              <w:right w:val="nil"/>
            </w:tcBorders>
          </w:tcPr>
          <w:p w14:paraId="4517DE8E" w14:textId="33D2A84A" w:rsidR="00513226" w:rsidRPr="00071A54" w:rsidRDefault="00513226" w:rsidP="00513226">
            <w:pPr>
              <w:tabs>
                <w:tab w:val="decimal" w:pos="883"/>
              </w:tabs>
              <w:spacing w:line="240" w:lineRule="atLeast"/>
              <w:ind w:right="101"/>
              <w:jc w:val="right"/>
              <w:rPr>
                <w:rFonts w:eastAsia="Times New Roman"/>
                <w:b/>
                <w:bCs/>
                <w:snapToGrid w:val="0"/>
                <w:sz w:val="21"/>
                <w:szCs w:val="21"/>
                <w:lang w:eastAsia="th-TH"/>
              </w:rPr>
            </w:pPr>
            <w:r w:rsidRPr="00E87D54">
              <w:rPr>
                <w:rFonts w:eastAsia="Times New Roman"/>
                <w:b/>
                <w:bCs/>
                <w:snapToGrid w:val="0"/>
                <w:sz w:val="21"/>
                <w:szCs w:val="21"/>
                <w:lang w:eastAsia="th-TH"/>
              </w:rPr>
              <w:t>32,704,222</w:t>
            </w:r>
          </w:p>
        </w:tc>
      </w:tr>
    </w:tbl>
    <w:p w14:paraId="0A203A59" w14:textId="77777777" w:rsidR="0082252C" w:rsidRPr="000E7943" w:rsidRDefault="0082252C" w:rsidP="001F3B31">
      <w:pPr>
        <w:tabs>
          <w:tab w:val="left" w:pos="9360"/>
        </w:tabs>
        <w:spacing w:line="160" w:lineRule="atLeast"/>
        <w:ind w:left="547"/>
        <w:jc w:val="both"/>
        <w:rPr>
          <w:sz w:val="21"/>
          <w:szCs w:val="21"/>
        </w:rPr>
      </w:pPr>
    </w:p>
    <w:p w14:paraId="116B203B" w14:textId="77777777" w:rsidR="00117D86" w:rsidRPr="000E7943" w:rsidRDefault="00117D86" w:rsidP="00E61081">
      <w:pPr>
        <w:numPr>
          <w:ilvl w:val="0"/>
          <w:numId w:val="21"/>
        </w:numPr>
        <w:ind w:left="540" w:hanging="450"/>
        <w:jc w:val="thaiDistribute"/>
        <w:rPr>
          <w:b/>
          <w:bCs/>
          <w:i/>
          <w:iCs/>
          <w:sz w:val="21"/>
          <w:szCs w:val="21"/>
        </w:rPr>
      </w:pPr>
      <w:r w:rsidRPr="000E7943">
        <w:rPr>
          <w:b/>
          <w:bCs/>
          <w:i/>
          <w:iCs/>
          <w:sz w:val="21"/>
          <w:szCs w:val="21"/>
        </w:rPr>
        <w:t>Major customer</w:t>
      </w:r>
    </w:p>
    <w:p w14:paraId="55C03E3D" w14:textId="77777777" w:rsidR="00117D86" w:rsidRPr="000E7943" w:rsidRDefault="00117D86" w:rsidP="00117D86">
      <w:pPr>
        <w:pStyle w:val="BodyText"/>
        <w:spacing w:after="0" w:line="160" w:lineRule="atLeast"/>
        <w:ind w:left="547"/>
        <w:jc w:val="thaiDistribute"/>
        <w:rPr>
          <w:sz w:val="21"/>
          <w:szCs w:val="21"/>
        </w:rPr>
      </w:pPr>
    </w:p>
    <w:p w14:paraId="4B209CF3" w14:textId="6B45D4E9" w:rsidR="00043C16" w:rsidRPr="000E7943" w:rsidRDefault="00043C16" w:rsidP="0006797E">
      <w:pPr>
        <w:pStyle w:val="BodyText"/>
        <w:spacing w:after="0"/>
        <w:ind w:left="540"/>
        <w:jc w:val="thaiDistribute"/>
        <w:rPr>
          <w:sz w:val="21"/>
          <w:szCs w:val="21"/>
        </w:rPr>
      </w:pPr>
      <w:r w:rsidRPr="000E7943">
        <w:rPr>
          <w:sz w:val="21"/>
          <w:szCs w:val="21"/>
        </w:rPr>
        <w:t xml:space="preserve">Revenue from </w:t>
      </w:r>
      <w:r w:rsidR="00A24D51" w:rsidRPr="000E7943">
        <w:rPr>
          <w:sz w:val="21"/>
          <w:szCs w:val="21"/>
        </w:rPr>
        <w:t xml:space="preserve">three </w:t>
      </w:r>
      <w:r w:rsidRPr="000E7943">
        <w:rPr>
          <w:sz w:val="21"/>
          <w:szCs w:val="21"/>
        </w:rPr>
        <w:t>customers of the Group’s manufacturing and selling of equ</w:t>
      </w:r>
      <w:r w:rsidR="00DD2EA6" w:rsidRPr="000E7943">
        <w:rPr>
          <w:sz w:val="21"/>
          <w:szCs w:val="21"/>
        </w:rPr>
        <w:t xml:space="preserve">ipments for electrical systems, </w:t>
      </w:r>
      <w:r w:rsidRPr="000E7943">
        <w:rPr>
          <w:sz w:val="21"/>
          <w:szCs w:val="21"/>
        </w:rPr>
        <w:t xml:space="preserve">generating and selling </w:t>
      </w:r>
      <w:r w:rsidR="00DD2EA6" w:rsidRPr="000E7943">
        <w:rPr>
          <w:sz w:val="21"/>
          <w:szCs w:val="21"/>
        </w:rPr>
        <w:t>electricity and domestic construction service segments represent</w:t>
      </w:r>
      <w:r w:rsidR="00A24D51" w:rsidRPr="000E7943">
        <w:rPr>
          <w:sz w:val="21"/>
          <w:szCs w:val="21"/>
        </w:rPr>
        <w:t xml:space="preserve"> approximately Baht </w:t>
      </w:r>
      <w:r w:rsidR="00E851EC">
        <w:rPr>
          <w:sz w:val="21"/>
          <w:szCs w:val="21"/>
        </w:rPr>
        <w:t>4,086.37</w:t>
      </w:r>
      <w:r w:rsidR="00E87D54" w:rsidRPr="00E87D54">
        <w:rPr>
          <w:sz w:val="21"/>
          <w:szCs w:val="21"/>
        </w:rPr>
        <w:t xml:space="preserve"> </w:t>
      </w:r>
      <w:r w:rsidRPr="000E7943">
        <w:rPr>
          <w:sz w:val="21"/>
          <w:szCs w:val="21"/>
        </w:rPr>
        <w:t xml:space="preserve">million of the Group’s total revenues </w:t>
      </w:r>
      <w:r w:rsidRPr="000E7943">
        <w:rPr>
          <w:i/>
          <w:iCs/>
          <w:sz w:val="21"/>
          <w:szCs w:val="21"/>
        </w:rPr>
        <w:t>(</w:t>
      </w:r>
      <w:r w:rsidR="0027290C" w:rsidRPr="000E7943">
        <w:rPr>
          <w:i/>
          <w:iCs/>
          <w:sz w:val="21"/>
          <w:szCs w:val="21"/>
        </w:rPr>
        <w:t>202</w:t>
      </w:r>
      <w:r w:rsidR="00513226">
        <w:rPr>
          <w:i/>
          <w:iCs/>
          <w:sz w:val="21"/>
          <w:szCs w:val="21"/>
        </w:rPr>
        <w:t>4</w:t>
      </w:r>
      <w:r w:rsidRPr="000E7943">
        <w:rPr>
          <w:i/>
          <w:iCs/>
          <w:sz w:val="21"/>
          <w:szCs w:val="21"/>
        </w:rPr>
        <w:t xml:space="preserve">: three customers, amount Baht </w:t>
      </w:r>
      <w:r w:rsidR="00513226">
        <w:rPr>
          <w:i/>
          <w:iCs/>
          <w:sz w:val="21"/>
          <w:szCs w:val="21"/>
        </w:rPr>
        <w:t>4</w:t>
      </w:r>
      <w:r w:rsidR="00CD0883">
        <w:rPr>
          <w:i/>
          <w:iCs/>
          <w:sz w:val="21"/>
          <w:szCs w:val="21"/>
        </w:rPr>
        <w:t>,</w:t>
      </w:r>
      <w:r w:rsidR="00513226">
        <w:rPr>
          <w:i/>
          <w:iCs/>
          <w:sz w:val="21"/>
          <w:szCs w:val="21"/>
        </w:rPr>
        <w:t>165</w:t>
      </w:r>
      <w:r w:rsidR="00CD0883">
        <w:rPr>
          <w:i/>
          <w:iCs/>
          <w:sz w:val="21"/>
          <w:szCs w:val="21"/>
        </w:rPr>
        <w:t>.</w:t>
      </w:r>
      <w:r w:rsidR="00513226">
        <w:rPr>
          <w:i/>
          <w:iCs/>
          <w:sz w:val="21"/>
          <w:szCs w:val="21"/>
        </w:rPr>
        <w:t>68</w:t>
      </w:r>
      <w:r w:rsidR="005810D6" w:rsidRPr="000E7943">
        <w:rPr>
          <w:sz w:val="21"/>
          <w:szCs w:val="21"/>
        </w:rPr>
        <w:t xml:space="preserve"> </w:t>
      </w:r>
      <w:r w:rsidRPr="000E7943">
        <w:rPr>
          <w:i/>
          <w:iCs/>
          <w:sz w:val="21"/>
          <w:szCs w:val="21"/>
        </w:rPr>
        <w:t>million)</w:t>
      </w:r>
      <w:r w:rsidRPr="000E7943">
        <w:rPr>
          <w:sz w:val="21"/>
          <w:szCs w:val="21"/>
        </w:rPr>
        <w:t>.</w:t>
      </w:r>
    </w:p>
    <w:p w14:paraId="3D31FA9B" w14:textId="77777777" w:rsidR="00963822" w:rsidRPr="000E7943" w:rsidRDefault="00963822" w:rsidP="00B57B15">
      <w:pPr>
        <w:pStyle w:val="BodyText"/>
        <w:spacing w:after="0" w:line="220" w:lineRule="atLeast"/>
        <w:ind w:left="547"/>
        <w:jc w:val="thaiDistribute"/>
        <w:rPr>
          <w:sz w:val="21"/>
          <w:szCs w:val="21"/>
        </w:rPr>
      </w:pPr>
    </w:p>
    <w:p w14:paraId="4167EE77" w14:textId="77777777" w:rsidR="00080A72" w:rsidRPr="000E7943" w:rsidRDefault="00080A72" w:rsidP="00080A72">
      <w:pPr>
        <w:pStyle w:val="BodyText"/>
        <w:spacing w:after="0" w:line="160" w:lineRule="atLeast"/>
        <w:ind w:left="540"/>
        <w:jc w:val="thaiDistribute"/>
        <w:rPr>
          <w:sz w:val="21"/>
          <w:szCs w:val="21"/>
          <w:lang w:bidi="th-TH"/>
        </w:rPr>
      </w:pPr>
      <w:r w:rsidRPr="000E7943">
        <w:rPr>
          <w:sz w:val="21"/>
          <w:szCs w:val="21"/>
          <w:lang w:bidi="th-TH"/>
        </w:rPr>
        <w:t>The Group recognises revenue in an amount that corresponds directly with the value to the customer of the date on which the performance obligations are satisfied.</w:t>
      </w:r>
    </w:p>
    <w:p w14:paraId="4B34231F" w14:textId="77777777" w:rsidR="000E7943" w:rsidRPr="000E7943" w:rsidRDefault="000E7943" w:rsidP="0006797E">
      <w:pPr>
        <w:pStyle w:val="BodyText"/>
        <w:spacing w:after="0"/>
        <w:ind w:left="540"/>
        <w:jc w:val="thaiDistribute"/>
        <w:rPr>
          <w:sz w:val="21"/>
          <w:szCs w:val="21"/>
        </w:rPr>
      </w:pPr>
    </w:p>
    <w:p w14:paraId="2A343893" w14:textId="77777777" w:rsidR="00963822" w:rsidRPr="000E7943" w:rsidRDefault="00963822" w:rsidP="00E61081">
      <w:pPr>
        <w:numPr>
          <w:ilvl w:val="0"/>
          <w:numId w:val="21"/>
        </w:numPr>
        <w:ind w:left="540" w:hanging="450"/>
        <w:jc w:val="thaiDistribute"/>
        <w:rPr>
          <w:b/>
          <w:bCs/>
          <w:i/>
          <w:iCs/>
          <w:sz w:val="21"/>
          <w:szCs w:val="21"/>
        </w:rPr>
      </w:pPr>
      <w:r w:rsidRPr="000E7943">
        <w:rPr>
          <w:b/>
          <w:bCs/>
          <w:i/>
          <w:iCs/>
          <w:sz w:val="21"/>
          <w:szCs w:val="21"/>
        </w:rPr>
        <w:t>Promotional privileges</w:t>
      </w:r>
    </w:p>
    <w:p w14:paraId="306B30DA" w14:textId="77777777" w:rsidR="00963822" w:rsidRPr="000E7943" w:rsidRDefault="00963822" w:rsidP="0006797E">
      <w:pPr>
        <w:pStyle w:val="BodyText"/>
        <w:spacing w:after="0"/>
        <w:ind w:left="540"/>
        <w:jc w:val="thaiDistribute"/>
        <w:rPr>
          <w:sz w:val="21"/>
          <w:szCs w:val="21"/>
        </w:rPr>
      </w:pPr>
    </w:p>
    <w:p w14:paraId="1B3DDFAF" w14:textId="77777777" w:rsidR="00963822" w:rsidRDefault="00080A72" w:rsidP="0006797E">
      <w:pPr>
        <w:pStyle w:val="BodyText"/>
        <w:spacing w:after="0"/>
        <w:ind w:left="540"/>
        <w:jc w:val="thaiDistribute"/>
        <w:rPr>
          <w:sz w:val="21"/>
          <w:szCs w:val="21"/>
        </w:rPr>
      </w:pPr>
      <w:r w:rsidRPr="000E7943">
        <w:rPr>
          <w:sz w:val="21"/>
          <w:szCs w:val="21"/>
        </w:rPr>
        <w:t>By virtue of the provisions of the Industrial Investment Promotion Act of B.E. 2520, the subsidiaries have been granted privileges by the Board of Investment relating to generate electricity from solar energy and solar rooftop energy. The Group has been granted several privileges including exemption and/or reduction from payment of income tax on the net profit derived from promoted operations with certain terms and conditions prescribed in the promotional certificates.</w:t>
      </w:r>
    </w:p>
    <w:p w14:paraId="2FBAF0CD" w14:textId="77777777" w:rsidR="007950F6" w:rsidRDefault="007950F6" w:rsidP="0006797E">
      <w:pPr>
        <w:pStyle w:val="BodyText"/>
        <w:spacing w:after="0"/>
        <w:ind w:left="540"/>
        <w:jc w:val="thaiDistribute"/>
        <w:rPr>
          <w:sz w:val="21"/>
          <w:szCs w:val="21"/>
        </w:rPr>
      </w:pPr>
    </w:p>
    <w:p w14:paraId="003A3BFB" w14:textId="77777777" w:rsidR="005B2252" w:rsidRDefault="005B2252" w:rsidP="0006797E">
      <w:pPr>
        <w:pStyle w:val="BodyText"/>
        <w:spacing w:after="0"/>
        <w:ind w:left="540"/>
        <w:jc w:val="thaiDistribute"/>
        <w:rPr>
          <w:sz w:val="21"/>
          <w:szCs w:val="21"/>
        </w:rPr>
      </w:pPr>
    </w:p>
    <w:p w14:paraId="7C47C2FC" w14:textId="77777777" w:rsidR="00373D4E" w:rsidRDefault="00373D4E" w:rsidP="0006797E">
      <w:pPr>
        <w:pStyle w:val="BodyText"/>
        <w:spacing w:after="0"/>
        <w:ind w:left="540"/>
        <w:jc w:val="thaiDistribute"/>
        <w:rPr>
          <w:sz w:val="21"/>
          <w:szCs w:val="21"/>
        </w:rPr>
      </w:pPr>
    </w:p>
    <w:p w14:paraId="3097B7D3" w14:textId="77777777" w:rsidR="006A4990" w:rsidRPr="006A4990" w:rsidRDefault="006A4990" w:rsidP="0006797E">
      <w:pPr>
        <w:pStyle w:val="BodyText"/>
        <w:spacing w:after="0"/>
        <w:ind w:left="540"/>
        <w:jc w:val="thaiDistribute"/>
        <w:rPr>
          <w:rFonts w:cstheme="minorBidi"/>
          <w:sz w:val="21"/>
          <w:szCs w:val="26"/>
          <w:cs/>
          <w:lang w:bidi="th-TH"/>
        </w:rPr>
      </w:pPr>
    </w:p>
    <w:p w14:paraId="681035E1" w14:textId="77777777" w:rsidR="004319CB" w:rsidRPr="003F78B7" w:rsidRDefault="004319CB" w:rsidP="00D67B22">
      <w:pPr>
        <w:pStyle w:val="Heading1"/>
      </w:pPr>
      <w:r w:rsidRPr="003F78B7">
        <w:t>Expenses by nature</w:t>
      </w:r>
    </w:p>
    <w:p w14:paraId="50EFEE26" w14:textId="77777777" w:rsidR="004319CB" w:rsidRPr="00B416AF" w:rsidRDefault="004319CB" w:rsidP="004319CB">
      <w:pPr>
        <w:spacing w:line="100" w:lineRule="atLeast"/>
        <w:ind w:left="547" w:right="-72"/>
        <w:jc w:val="both"/>
        <w:rPr>
          <w:sz w:val="14"/>
          <w:szCs w:val="14"/>
        </w:rPr>
      </w:pPr>
    </w:p>
    <w:tbl>
      <w:tblPr>
        <w:tblW w:w="9439" w:type="dxa"/>
        <w:tblInd w:w="450" w:type="dxa"/>
        <w:tblLayout w:type="fixed"/>
        <w:tblCellMar>
          <w:left w:w="79" w:type="dxa"/>
          <w:right w:w="79" w:type="dxa"/>
        </w:tblCellMar>
        <w:tblLook w:val="0000" w:firstRow="0" w:lastRow="0" w:firstColumn="0" w:lastColumn="0" w:noHBand="0" w:noVBand="0"/>
      </w:tblPr>
      <w:tblGrid>
        <w:gridCol w:w="4399"/>
        <w:gridCol w:w="1170"/>
        <w:gridCol w:w="180"/>
        <w:gridCol w:w="1170"/>
        <w:gridCol w:w="180"/>
        <w:gridCol w:w="1080"/>
        <w:gridCol w:w="180"/>
        <w:gridCol w:w="1080"/>
      </w:tblGrid>
      <w:tr w:rsidR="004319CB" w:rsidRPr="00A233A0" w14:paraId="6420B33F" w14:textId="77777777" w:rsidTr="00B416AF">
        <w:trPr>
          <w:tblHeader/>
        </w:trPr>
        <w:tc>
          <w:tcPr>
            <w:tcW w:w="4399" w:type="dxa"/>
          </w:tcPr>
          <w:p w14:paraId="1F9019D9" w14:textId="77777777" w:rsidR="004319CB" w:rsidRPr="00A233A0" w:rsidRDefault="004319CB" w:rsidP="00FE3665">
            <w:pPr>
              <w:spacing w:line="240" w:lineRule="atLeast"/>
              <w:rPr>
                <w:sz w:val="21"/>
                <w:szCs w:val="21"/>
              </w:rPr>
            </w:pPr>
          </w:p>
        </w:tc>
        <w:tc>
          <w:tcPr>
            <w:tcW w:w="2520" w:type="dxa"/>
            <w:gridSpan w:val="3"/>
          </w:tcPr>
          <w:p w14:paraId="763C5ED7" w14:textId="77777777" w:rsidR="004319CB" w:rsidRPr="00A233A0" w:rsidRDefault="004319CB" w:rsidP="00FE3665">
            <w:pPr>
              <w:pStyle w:val="acctmergecolhdg"/>
              <w:spacing w:line="240" w:lineRule="atLeast"/>
              <w:rPr>
                <w:sz w:val="21"/>
                <w:szCs w:val="21"/>
              </w:rPr>
            </w:pPr>
            <w:r w:rsidRPr="00A233A0">
              <w:rPr>
                <w:sz w:val="21"/>
                <w:szCs w:val="21"/>
              </w:rPr>
              <w:t xml:space="preserve">Consolidated </w:t>
            </w:r>
          </w:p>
          <w:p w14:paraId="050F431D" w14:textId="77777777" w:rsidR="004319CB" w:rsidRPr="00A233A0" w:rsidRDefault="004319CB" w:rsidP="00FE3665">
            <w:pPr>
              <w:pStyle w:val="acctmergecolhdg"/>
              <w:spacing w:line="240" w:lineRule="atLeast"/>
              <w:rPr>
                <w:sz w:val="21"/>
                <w:szCs w:val="21"/>
              </w:rPr>
            </w:pPr>
            <w:r w:rsidRPr="00A233A0">
              <w:rPr>
                <w:sz w:val="21"/>
                <w:szCs w:val="21"/>
              </w:rPr>
              <w:t xml:space="preserve">financial statements </w:t>
            </w:r>
          </w:p>
        </w:tc>
        <w:tc>
          <w:tcPr>
            <w:tcW w:w="180" w:type="dxa"/>
          </w:tcPr>
          <w:p w14:paraId="358E5D51" w14:textId="77777777" w:rsidR="004319CB" w:rsidRPr="00A233A0" w:rsidRDefault="004319CB" w:rsidP="00FE3665">
            <w:pPr>
              <w:pStyle w:val="acctmergecolhdg"/>
              <w:spacing w:line="240" w:lineRule="atLeast"/>
              <w:rPr>
                <w:sz w:val="21"/>
                <w:szCs w:val="21"/>
              </w:rPr>
            </w:pPr>
          </w:p>
        </w:tc>
        <w:tc>
          <w:tcPr>
            <w:tcW w:w="2340" w:type="dxa"/>
            <w:gridSpan w:val="3"/>
          </w:tcPr>
          <w:p w14:paraId="319EC597" w14:textId="77777777" w:rsidR="004319CB" w:rsidRPr="00A233A0" w:rsidRDefault="004319CB" w:rsidP="00FE3665">
            <w:pPr>
              <w:pStyle w:val="acctmergecolhdg"/>
              <w:spacing w:line="240" w:lineRule="atLeast"/>
              <w:rPr>
                <w:sz w:val="21"/>
                <w:szCs w:val="21"/>
              </w:rPr>
            </w:pPr>
            <w:r w:rsidRPr="00A233A0">
              <w:rPr>
                <w:sz w:val="21"/>
                <w:szCs w:val="21"/>
              </w:rPr>
              <w:t xml:space="preserve">Separate </w:t>
            </w:r>
          </w:p>
          <w:p w14:paraId="330F118A" w14:textId="77777777" w:rsidR="004319CB" w:rsidRPr="00A233A0" w:rsidRDefault="004319CB" w:rsidP="00FE3665">
            <w:pPr>
              <w:pStyle w:val="acctmergecolhdg"/>
              <w:spacing w:line="240" w:lineRule="atLeast"/>
              <w:rPr>
                <w:sz w:val="21"/>
                <w:szCs w:val="21"/>
              </w:rPr>
            </w:pPr>
            <w:r w:rsidRPr="00A233A0">
              <w:rPr>
                <w:sz w:val="21"/>
                <w:szCs w:val="21"/>
              </w:rPr>
              <w:t xml:space="preserve">financial statements </w:t>
            </w:r>
          </w:p>
        </w:tc>
      </w:tr>
      <w:tr w:rsidR="00513226" w:rsidRPr="00A233A0" w14:paraId="373E2B53" w14:textId="77777777" w:rsidTr="00B416AF">
        <w:trPr>
          <w:tblHeader/>
        </w:trPr>
        <w:tc>
          <w:tcPr>
            <w:tcW w:w="4399" w:type="dxa"/>
          </w:tcPr>
          <w:p w14:paraId="5589691A" w14:textId="77777777" w:rsidR="00513226" w:rsidRPr="00A233A0" w:rsidRDefault="00513226" w:rsidP="00513226">
            <w:pPr>
              <w:pStyle w:val="acctfourfigures"/>
              <w:spacing w:line="240" w:lineRule="atLeast"/>
              <w:jc w:val="center"/>
              <w:rPr>
                <w:sz w:val="21"/>
                <w:szCs w:val="21"/>
              </w:rPr>
            </w:pPr>
          </w:p>
        </w:tc>
        <w:tc>
          <w:tcPr>
            <w:tcW w:w="1170" w:type="dxa"/>
          </w:tcPr>
          <w:p w14:paraId="1391F5E5" w14:textId="38C19DE1" w:rsidR="00513226" w:rsidRPr="00A233A0"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5</w:t>
            </w:r>
          </w:p>
        </w:tc>
        <w:tc>
          <w:tcPr>
            <w:tcW w:w="180" w:type="dxa"/>
          </w:tcPr>
          <w:p w14:paraId="619317CC" w14:textId="77777777" w:rsidR="00513226" w:rsidRPr="00A233A0" w:rsidRDefault="00513226" w:rsidP="00513226">
            <w:pPr>
              <w:pStyle w:val="acctmergecolhdg"/>
              <w:spacing w:line="240" w:lineRule="atLeast"/>
              <w:rPr>
                <w:b w:val="0"/>
                <w:bCs/>
                <w:sz w:val="21"/>
                <w:szCs w:val="21"/>
              </w:rPr>
            </w:pPr>
          </w:p>
        </w:tc>
        <w:tc>
          <w:tcPr>
            <w:tcW w:w="1170" w:type="dxa"/>
          </w:tcPr>
          <w:p w14:paraId="6304E37F" w14:textId="06CC0519" w:rsidR="00513226" w:rsidRPr="00A233A0"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4</w:t>
            </w:r>
          </w:p>
        </w:tc>
        <w:tc>
          <w:tcPr>
            <w:tcW w:w="180" w:type="dxa"/>
            <w:vAlign w:val="center"/>
          </w:tcPr>
          <w:p w14:paraId="4D9858AD" w14:textId="77777777" w:rsidR="00513226" w:rsidRPr="00A233A0" w:rsidRDefault="00513226" w:rsidP="00513226">
            <w:pPr>
              <w:pStyle w:val="acctmergecolhdg"/>
              <w:spacing w:line="240" w:lineRule="atLeast"/>
              <w:rPr>
                <w:b w:val="0"/>
                <w:bCs/>
                <w:sz w:val="21"/>
                <w:szCs w:val="21"/>
              </w:rPr>
            </w:pPr>
          </w:p>
        </w:tc>
        <w:tc>
          <w:tcPr>
            <w:tcW w:w="1080" w:type="dxa"/>
          </w:tcPr>
          <w:p w14:paraId="688EC102" w14:textId="13C0016A" w:rsidR="00513226" w:rsidRPr="00A233A0"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5</w:t>
            </w:r>
          </w:p>
        </w:tc>
        <w:tc>
          <w:tcPr>
            <w:tcW w:w="180" w:type="dxa"/>
          </w:tcPr>
          <w:p w14:paraId="478F539A" w14:textId="77777777" w:rsidR="00513226" w:rsidRPr="00A233A0" w:rsidRDefault="00513226" w:rsidP="00513226">
            <w:pPr>
              <w:pStyle w:val="acctmergecolhdg"/>
              <w:spacing w:line="240" w:lineRule="atLeast"/>
              <w:rPr>
                <w:b w:val="0"/>
                <w:bCs/>
                <w:sz w:val="21"/>
                <w:szCs w:val="21"/>
              </w:rPr>
            </w:pPr>
          </w:p>
        </w:tc>
        <w:tc>
          <w:tcPr>
            <w:tcW w:w="1080" w:type="dxa"/>
          </w:tcPr>
          <w:p w14:paraId="608707AC" w14:textId="3652A6A6" w:rsidR="00513226" w:rsidRPr="00A233A0"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4</w:t>
            </w:r>
          </w:p>
        </w:tc>
      </w:tr>
      <w:tr w:rsidR="00513226" w:rsidRPr="00A233A0" w14:paraId="15A5EC39" w14:textId="77777777" w:rsidTr="00B416AF">
        <w:trPr>
          <w:tblHeader/>
        </w:trPr>
        <w:tc>
          <w:tcPr>
            <w:tcW w:w="4399" w:type="dxa"/>
          </w:tcPr>
          <w:p w14:paraId="6710E0D2" w14:textId="77777777" w:rsidR="00513226" w:rsidRPr="00A233A0" w:rsidRDefault="00513226" w:rsidP="00513226">
            <w:pPr>
              <w:spacing w:line="240" w:lineRule="atLeast"/>
              <w:rPr>
                <w:b/>
                <w:bCs/>
                <w:i/>
                <w:iCs/>
                <w:sz w:val="21"/>
                <w:szCs w:val="21"/>
              </w:rPr>
            </w:pPr>
          </w:p>
        </w:tc>
        <w:tc>
          <w:tcPr>
            <w:tcW w:w="5040" w:type="dxa"/>
            <w:gridSpan w:val="7"/>
          </w:tcPr>
          <w:p w14:paraId="0D8DD80C" w14:textId="77777777" w:rsidR="00513226" w:rsidRPr="00A233A0" w:rsidRDefault="00513226" w:rsidP="00513226">
            <w:pPr>
              <w:pStyle w:val="acctfourfigures"/>
              <w:spacing w:line="240" w:lineRule="atLeast"/>
              <w:jc w:val="center"/>
              <w:rPr>
                <w:i/>
                <w:iCs/>
                <w:sz w:val="21"/>
                <w:szCs w:val="21"/>
              </w:rPr>
            </w:pPr>
            <w:r w:rsidRPr="00A233A0">
              <w:rPr>
                <w:i/>
                <w:iCs/>
                <w:sz w:val="21"/>
                <w:szCs w:val="21"/>
              </w:rPr>
              <w:t>(in thousand Baht)</w:t>
            </w:r>
          </w:p>
        </w:tc>
      </w:tr>
      <w:tr w:rsidR="00513226" w:rsidRPr="00A233A0" w14:paraId="2CEF2FA9" w14:textId="77777777" w:rsidTr="00D037BB">
        <w:trPr>
          <w:cantSplit/>
        </w:trPr>
        <w:tc>
          <w:tcPr>
            <w:tcW w:w="4399" w:type="dxa"/>
            <w:vAlign w:val="bottom"/>
          </w:tcPr>
          <w:p w14:paraId="19641276" w14:textId="77777777" w:rsidR="00513226" w:rsidRPr="006A4990" w:rsidRDefault="00513226" w:rsidP="00513226">
            <w:pPr>
              <w:spacing w:line="240" w:lineRule="atLeast"/>
              <w:ind w:firstLine="11"/>
              <w:jc w:val="thaiDistribute"/>
              <w:rPr>
                <w:sz w:val="21"/>
                <w:szCs w:val="21"/>
              </w:rPr>
            </w:pPr>
            <w:r w:rsidRPr="006A4990">
              <w:rPr>
                <w:sz w:val="21"/>
                <w:szCs w:val="21"/>
              </w:rPr>
              <w:t>Changes in inventories of finished goods</w:t>
            </w:r>
          </w:p>
          <w:p w14:paraId="2F2504D9" w14:textId="77777777" w:rsidR="00513226" w:rsidRPr="006A4990" w:rsidRDefault="00513226" w:rsidP="00513226">
            <w:pPr>
              <w:spacing w:line="240" w:lineRule="atLeast"/>
              <w:ind w:firstLine="11"/>
              <w:jc w:val="thaiDistribute"/>
              <w:rPr>
                <w:b/>
                <w:bCs/>
                <w:sz w:val="21"/>
                <w:szCs w:val="21"/>
              </w:rPr>
            </w:pPr>
            <w:r w:rsidRPr="006A4990">
              <w:rPr>
                <w:sz w:val="21"/>
                <w:szCs w:val="21"/>
              </w:rPr>
              <w:t xml:space="preserve">   and work in progress</w:t>
            </w:r>
          </w:p>
        </w:tc>
        <w:tc>
          <w:tcPr>
            <w:tcW w:w="1170" w:type="dxa"/>
          </w:tcPr>
          <w:p w14:paraId="1A16CFDF" w14:textId="77777777" w:rsidR="00513226" w:rsidRPr="006A4990" w:rsidRDefault="00513226" w:rsidP="00513226">
            <w:pPr>
              <w:tabs>
                <w:tab w:val="left" w:pos="766"/>
              </w:tabs>
              <w:spacing w:line="240" w:lineRule="auto"/>
              <w:ind w:left="-78" w:right="49"/>
              <w:jc w:val="right"/>
              <w:rPr>
                <w:rFonts w:eastAsia="Times New Roman"/>
                <w:sz w:val="21"/>
                <w:szCs w:val="21"/>
              </w:rPr>
            </w:pPr>
          </w:p>
          <w:p w14:paraId="3A37B35A" w14:textId="2E106D64" w:rsidR="00E8153B" w:rsidRPr="006A4990" w:rsidRDefault="00E8153B"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127,480</w:t>
            </w:r>
          </w:p>
        </w:tc>
        <w:tc>
          <w:tcPr>
            <w:tcW w:w="180" w:type="dxa"/>
            <w:vAlign w:val="bottom"/>
          </w:tcPr>
          <w:p w14:paraId="05E85838"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170" w:type="dxa"/>
          </w:tcPr>
          <w:p w14:paraId="795F7732" w14:textId="77777777" w:rsidR="00513226" w:rsidRPr="006A4990" w:rsidRDefault="00513226" w:rsidP="00513226">
            <w:pPr>
              <w:tabs>
                <w:tab w:val="decimal" w:pos="776"/>
              </w:tabs>
              <w:spacing w:line="240" w:lineRule="atLeast"/>
              <w:ind w:left="-108" w:right="-108"/>
              <w:rPr>
                <w:rFonts w:eastAsia="Times New Roman"/>
                <w:sz w:val="21"/>
                <w:szCs w:val="21"/>
              </w:rPr>
            </w:pPr>
          </w:p>
          <w:p w14:paraId="3D8D0BA0" w14:textId="5E6CBE4F" w:rsidR="00513226" w:rsidRPr="006A4990" w:rsidRDefault="00513226" w:rsidP="008A3E9B">
            <w:pPr>
              <w:tabs>
                <w:tab w:val="left" w:pos="766"/>
              </w:tabs>
              <w:spacing w:line="240" w:lineRule="auto"/>
              <w:ind w:left="-78" w:right="49"/>
              <w:jc w:val="right"/>
              <w:rPr>
                <w:rFonts w:eastAsia="Times New Roman"/>
                <w:sz w:val="21"/>
                <w:szCs w:val="21"/>
              </w:rPr>
            </w:pPr>
            <w:r w:rsidRPr="006A4990">
              <w:rPr>
                <w:rFonts w:eastAsia="Times New Roman"/>
                <w:sz w:val="21"/>
                <w:szCs w:val="21"/>
              </w:rPr>
              <w:t>80,948</w:t>
            </w:r>
          </w:p>
        </w:tc>
        <w:tc>
          <w:tcPr>
            <w:tcW w:w="180" w:type="dxa"/>
            <w:vAlign w:val="bottom"/>
          </w:tcPr>
          <w:p w14:paraId="6703C433"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168AD8E2" w14:textId="7E6B22CD" w:rsidR="00513226" w:rsidRPr="006A4990" w:rsidRDefault="00301686" w:rsidP="00513226">
            <w:pPr>
              <w:tabs>
                <w:tab w:val="left" w:pos="766"/>
                <w:tab w:val="decimal" w:pos="914"/>
              </w:tabs>
              <w:spacing w:line="240" w:lineRule="auto"/>
              <w:ind w:left="-78" w:right="49"/>
              <w:jc w:val="right"/>
              <w:rPr>
                <w:rFonts w:eastAsia="Times New Roman"/>
                <w:sz w:val="21"/>
                <w:szCs w:val="21"/>
              </w:rPr>
            </w:pPr>
            <w:r w:rsidRPr="006A4990">
              <w:rPr>
                <w:rFonts w:eastAsia="Times New Roman"/>
                <w:sz w:val="21"/>
                <w:szCs w:val="21"/>
              </w:rPr>
              <w:t>15,664</w:t>
            </w:r>
          </w:p>
        </w:tc>
        <w:tc>
          <w:tcPr>
            <w:tcW w:w="180" w:type="dxa"/>
            <w:vAlign w:val="bottom"/>
          </w:tcPr>
          <w:p w14:paraId="67AF0F58"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41EC9A7B" w14:textId="33D55202" w:rsidR="00513226" w:rsidRPr="006A4990" w:rsidRDefault="00513226" w:rsidP="00513226">
            <w:pPr>
              <w:tabs>
                <w:tab w:val="left" w:pos="766"/>
                <w:tab w:val="decimal" w:pos="910"/>
              </w:tabs>
              <w:spacing w:line="240" w:lineRule="auto"/>
              <w:ind w:left="-78" w:right="49"/>
              <w:jc w:val="right"/>
              <w:rPr>
                <w:rFonts w:eastAsia="Times New Roman"/>
                <w:sz w:val="21"/>
                <w:szCs w:val="21"/>
              </w:rPr>
            </w:pPr>
            <w:r w:rsidRPr="006A4990">
              <w:rPr>
                <w:rFonts w:eastAsia="Times New Roman"/>
                <w:sz w:val="21"/>
                <w:szCs w:val="21"/>
              </w:rPr>
              <w:t>109,509</w:t>
            </w:r>
          </w:p>
        </w:tc>
      </w:tr>
      <w:tr w:rsidR="00513226" w:rsidRPr="00A233A0" w14:paraId="0A036145" w14:textId="77777777" w:rsidTr="00D037BB">
        <w:trPr>
          <w:cantSplit/>
        </w:trPr>
        <w:tc>
          <w:tcPr>
            <w:tcW w:w="4399" w:type="dxa"/>
            <w:vAlign w:val="bottom"/>
          </w:tcPr>
          <w:p w14:paraId="6F042B1A" w14:textId="77777777" w:rsidR="00513226" w:rsidRPr="006A4990" w:rsidRDefault="00513226" w:rsidP="00513226">
            <w:pPr>
              <w:spacing w:line="240" w:lineRule="atLeast"/>
              <w:jc w:val="thaiDistribute"/>
              <w:rPr>
                <w:sz w:val="21"/>
                <w:szCs w:val="21"/>
              </w:rPr>
            </w:pPr>
            <w:r w:rsidRPr="006A4990">
              <w:rPr>
                <w:sz w:val="21"/>
                <w:szCs w:val="21"/>
              </w:rPr>
              <w:t>Raw materials and consumables used</w:t>
            </w:r>
          </w:p>
        </w:tc>
        <w:tc>
          <w:tcPr>
            <w:tcW w:w="1170" w:type="dxa"/>
          </w:tcPr>
          <w:p w14:paraId="0DF673F1" w14:textId="3E84E874" w:rsidR="00513226" w:rsidRPr="00D6013C" w:rsidRDefault="00A606CD" w:rsidP="00513226">
            <w:pPr>
              <w:tabs>
                <w:tab w:val="left" w:pos="766"/>
              </w:tabs>
              <w:spacing w:line="240" w:lineRule="auto"/>
              <w:ind w:left="-78" w:right="49"/>
              <w:jc w:val="right"/>
              <w:rPr>
                <w:rFonts w:eastAsia="Times New Roman" w:cstheme="minorBidi"/>
                <w:sz w:val="21"/>
                <w:szCs w:val="26"/>
                <w:cs/>
                <w:lang w:bidi="th-TH"/>
              </w:rPr>
            </w:pPr>
            <w:r w:rsidRPr="006A4990">
              <w:rPr>
                <w:rFonts w:eastAsia="Times New Roman"/>
                <w:sz w:val="21"/>
                <w:szCs w:val="21"/>
              </w:rPr>
              <w:t>98</w:t>
            </w:r>
            <w:r w:rsidR="00442AFF">
              <w:rPr>
                <w:rFonts w:eastAsia="Times New Roman"/>
                <w:sz w:val="21"/>
                <w:szCs w:val="21"/>
              </w:rPr>
              <w:t>7</w:t>
            </w:r>
            <w:r w:rsidRPr="006A4990">
              <w:rPr>
                <w:rFonts w:eastAsia="Times New Roman"/>
                <w:sz w:val="21"/>
                <w:szCs w:val="21"/>
              </w:rPr>
              <w:t>,</w:t>
            </w:r>
            <w:r w:rsidR="00442AFF">
              <w:rPr>
                <w:rFonts w:eastAsia="Times New Roman"/>
                <w:sz w:val="21"/>
                <w:szCs w:val="21"/>
              </w:rPr>
              <w:t>660</w:t>
            </w:r>
          </w:p>
        </w:tc>
        <w:tc>
          <w:tcPr>
            <w:tcW w:w="180" w:type="dxa"/>
            <w:vAlign w:val="bottom"/>
          </w:tcPr>
          <w:p w14:paraId="42CAA2D1"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170" w:type="dxa"/>
          </w:tcPr>
          <w:p w14:paraId="72D50397" w14:textId="4F58AA55" w:rsidR="00513226" w:rsidRPr="006A4990" w:rsidRDefault="00513226"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1,617,823</w:t>
            </w:r>
          </w:p>
        </w:tc>
        <w:tc>
          <w:tcPr>
            <w:tcW w:w="180" w:type="dxa"/>
            <w:vAlign w:val="bottom"/>
          </w:tcPr>
          <w:p w14:paraId="70F7A59F"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6799C902" w14:textId="4BD94F48" w:rsidR="00513226" w:rsidRPr="006A4990" w:rsidRDefault="00CF5EF7" w:rsidP="00513226">
            <w:pPr>
              <w:tabs>
                <w:tab w:val="left" w:pos="766"/>
                <w:tab w:val="decimal" w:pos="921"/>
              </w:tabs>
              <w:spacing w:line="240" w:lineRule="auto"/>
              <w:ind w:left="-78" w:right="49"/>
              <w:jc w:val="right"/>
              <w:rPr>
                <w:rFonts w:eastAsia="Times New Roman"/>
                <w:sz w:val="21"/>
                <w:szCs w:val="21"/>
              </w:rPr>
            </w:pPr>
            <w:r w:rsidRPr="006A4990">
              <w:rPr>
                <w:rFonts w:eastAsia="Times New Roman"/>
                <w:sz w:val="21"/>
                <w:szCs w:val="21"/>
              </w:rPr>
              <w:t>92,483</w:t>
            </w:r>
          </w:p>
        </w:tc>
        <w:tc>
          <w:tcPr>
            <w:tcW w:w="180" w:type="dxa"/>
            <w:vAlign w:val="bottom"/>
          </w:tcPr>
          <w:p w14:paraId="11C1427F"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3E20C3C6" w14:textId="3DC05CF0" w:rsidR="00513226" w:rsidRPr="006A4990" w:rsidRDefault="00513226" w:rsidP="00513226">
            <w:pPr>
              <w:tabs>
                <w:tab w:val="left" w:pos="766"/>
                <w:tab w:val="decimal" w:pos="910"/>
              </w:tabs>
              <w:spacing w:line="240" w:lineRule="auto"/>
              <w:ind w:left="-78" w:right="49"/>
              <w:jc w:val="right"/>
              <w:rPr>
                <w:rFonts w:eastAsia="Times New Roman"/>
                <w:sz w:val="21"/>
                <w:szCs w:val="21"/>
              </w:rPr>
            </w:pPr>
            <w:r w:rsidRPr="006A4990">
              <w:rPr>
                <w:rFonts w:eastAsia="Times New Roman"/>
                <w:sz w:val="21"/>
                <w:szCs w:val="21"/>
              </w:rPr>
              <w:t>274,617</w:t>
            </w:r>
          </w:p>
        </w:tc>
      </w:tr>
      <w:tr w:rsidR="00513226" w:rsidRPr="00A233A0" w14:paraId="65928564" w14:textId="77777777" w:rsidTr="00B416AF">
        <w:trPr>
          <w:cantSplit/>
        </w:trPr>
        <w:tc>
          <w:tcPr>
            <w:tcW w:w="4399" w:type="dxa"/>
            <w:vAlign w:val="bottom"/>
          </w:tcPr>
          <w:p w14:paraId="3EB73B7B" w14:textId="77777777" w:rsidR="00513226" w:rsidRPr="006A4990" w:rsidRDefault="00513226" w:rsidP="00513226">
            <w:pPr>
              <w:spacing w:line="240" w:lineRule="atLeast"/>
              <w:jc w:val="thaiDistribute"/>
              <w:rPr>
                <w:sz w:val="21"/>
                <w:szCs w:val="21"/>
              </w:rPr>
            </w:pPr>
            <w:r w:rsidRPr="006A4990">
              <w:rPr>
                <w:sz w:val="21"/>
                <w:szCs w:val="21"/>
              </w:rPr>
              <w:t>Construction costs</w:t>
            </w:r>
          </w:p>
        </w:tc>
        <w:tc>
          <w:tcPr>
            <w:tcW w:w="1170" w:type="dxa"/>
            <w:vAlign w:val="bottom"/>
          </w:tcPr>
          <w:p w14:paraId="1671A5FE" w14:textId="5F5D3B5A" w:rsidR="00513226" w:rsidRPr="006A4990" w:rsidRDefault="008D7A15"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2,433,883</w:t>
            </w:r>
          </w:p>
        </w:tc>
        <w:tc>
          <w:tcPr>
            <w:tcW w:w="180" w:type="dxa"/>
            <w:vAlign w:val="bottom"/>
          </w:tcPr>
          <w:p w14:paraId="20F9BF9E"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2838C8AC" w14:textId="59304CFF" w:rsidR="00513226" w:rsidRPr="006A4990" w:rsidRDefault="00513226"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2,825,243</w:t>
            </w:r>
          </w:p>
        </w:tc>
        <w:tc>
          <w:tcPr>
            <w:tcW w:w="180" w:type="dxa"/>
            <w:vAlign w:val="bottom"/>
          </w:tcPr>
          <w:p w14:paraId="257731C6"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68BD30C0" w14:textId="76CDFFCF" w:rsidR="00513226" w:rsidRPr="006A4990" w:rsidRDefault="00717F24" w:rsidP="00513226">
            <w:pPr>
              <w:tabs>
                <w:tab w:val="decimal" w:pos="100"/>
              </w:tabs>
              <w:spacing w:line="240" w:lineRule="auto"/>
              <w:ind w:right="-85"/>
              <w:jc w:val="center"/>
              <w:rPr>
                <w:rFonts w:eastAsia="Times New Roman"/>
                <w:sz w:val="21"/>
                <w:szCs w:val="21"/>
              </w:rPr>
            </w:pPr>
            <w:r w:rsidRPr="006A4990">
              <w:rPr>
                <w:rFonts w:eastAsia="Times New Roman"/>
                <w:sz w:val="21"/>
                <w:szCs w:val="21"/>
              </w:rPr>
              <w:t>210,262</w:t>
            </w:r>
          </w:p>
        </w:tc>
        <w:tc>
          <w:tcPr>
            <w:tcW w:w="180" w:type="dxa"/>
            <w:vAlign w:val="bottom"/>
          </w:tcPr>
          <w:p w14:paraId="3D041BF4"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61B13030" w14:textId="5F1A4355" w:rsidR="00513226" w:rsidRPr="006A4990" w:rsidRDefault="00513226" w:rsidP="00513226">
            <w:pPr>
              <w:tabs>
                <w:tab w:val="decimal" w:pos="640"/>
                <w:tab w:val="left" w:pos="766"/>
              </w:tabs>
              <w:spacing w:line="240" w:lineRule="auto"/>
              <w:ind w:left="-78" w:right="-260"/>
              <w:jc w:val="center"/>
              <w:rPr>
                <w:rFonts w:eastAsia="Times New Roman"/>
                <w:sz w:val="21"/>
                <w:szCs w:val="21"/>
              </w:rPr>
            </w:pPr>
            <w:r w:rsidRPr="006A4990">
              <w:rPr>
                <w:rFonts w:eastAsia="Times New Roman"/>
                <w:sz w:val="21"/>
                <w:szCs w:val="21"/>
              </w:rPr>
              <w:t>393,533</w:t>
            </w:r>
          </w:p>
        </w:tc>
      </w:tr>
      <w:tr w:rsidR="00513226" w:rsidRPr="00A233A0" w14:paraId="22DB050C" w14:textId="77777777" w:rsidTr="00D037BB">
        <w:trPr>
          <w:cantSplit/>
        </w:trPr>
        <w:tc>
          <w:tcPr>
            <w:tcW w:w="4399" w:type="dxa"/>
            <w:vAlign w:val="bottom"/>
          </w:tcPr>
          <w:p w14:paraId="41143302" w14:textId="77777777" w:rsidR="00513226" w:rsidRPr="006A4990" w:rsidRDefault="00513226" w:rsidP="00513226">
            <w:pPr>
              <w:spacing w:line="240" w:lineRule="atLeast"/>
              <w:jc w:val="thaiDistribute"/>
              <w:rPr>
                <w:sz w:val="21"/>
                <w:szCs w:val="21"/>
              </w:rPr>
            </w:pPr>
            <w:r w:rsidRPr="006A4990">
              <w:rPr>
                <w:sz w:val="21"/>
                <w:szCs w:val="21"/>
              </w:rPr>
              <w:t>Depreciation and amortisation</w:t>
            </w:r>
          </w:p>
        </w:tc>
        <w:tc>
          <w:tcPr>
            <w:tcW w:w="1170" w:type="dxa"/>
          </w:tcPr>
          <w:p w14:paraId="3EF599DC" w14:textId="2D014615" w:rsidR="00513226" w:rsidRPr="006A4990" w:rsidRDefault="00EE182C"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1,085,457</w:t>
            </w:r>
          </w:p>
        </w:tc>
        <w:tc>
          <w:tcPr>
            <w:tcW w:w="180" w:type="dxa"/>
            <w:vAlign w:val="bottom"/>
          </w:tcPr>
          <w:p w14:paraId="6F1C675C"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170" w:type="dxa"/>
          </w:tcPr>
          <w:p w14:paraId="2FB6177A" w14:textId="4DE292D1" w:rsidR="00513226" w:rsidRPr="006A4990" w:rsidRDefault="00510191" w:rsidP="00513226">
            <w:pPr>
              <w:tabs>
                <w:tab w:val="left" w:pos="766"/>
              </w:tabs>
              <w:spacing w:line="240" w:lineRule="auto"/>
              <w:ind w:left="-78" w:right="49"/>
              <w:jc w:val="right"/>
              <w:rPr>
                <w:rFonts w:eastAsia="Times New Roman"/>
                <w:sz w:val="21"/>
                <w:szCs w:val="21"/>
              </w:rPr>
            </w:pPr>
            <w:r w:rsidRPr="00510191">
              <w:rPr>
                <w:rFonts w:eastAsia="Times New Roman"/>
                <w:sz w:val="21"/>
                <w:szCs w:val="21"/>
              </w:rPr>
              <w:t>994,797</w:t>
            </w:r>
          </w:p>
        </w:tc>
        <w:tc>
          <w:tcPr>
            <w:tcW w:w="180" w:type="dxa"/>
            <w:vAlign w:val="bottom"/>
          </w:tcPr>
          <w:p w14:paraId="77AF8240"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2324D6C6" w14:textId="6A9F3444" w:rsidR="00513226" w:rsidRPr="006A4990" w:rsidRDefault="00B84105" w:rsidP="00513226">
            <w:pPr>
              <w:tabs>
                <w:tab w:val="decimal" w:pos="348"/>
                <w:tab w:val="left" w:pos="766"/>
              </w:tabs>
              <w:spacing w:line="240" w:lineRule="auto"/>
              <w:ind w:left="-78" w:right="49"/>
              <w:jc w:val="right"/>
              <w:rPr>
                <w:rFonts w:eastAsia="Times New Roman"/>
                <w:sz w:val="21"/>
                <w:szCs w:val="21"/>
                <w:cs/>
                <w:lang w:bidi="th-TH"/>
              </w:rPr>
            </w:pPr>
            <w:r w:rsidRPr="006A4990">
              <w:rPr>
                <w:rFonts w:eastAsia="Times New Roman"/>
                <w:sz w:val="21"/>
                <w:szCs w:val="21"/>
              </w:rPr>
              <w:t>38,896</w:t>
            </w:r>
          </w:p>
        </w:tc>
        <w:tc>
          <w:tcPr>
            <w:tcW w:w="180" w:type="dxa"/>
            <w:vAlign w:val="bottom"/>
          </w:tcPr>
          <w:p w14:paraId="575037C7"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3B78C2EE" w14:textId="50344AD2" w:rsidR="00513226" w:rsidRPr="006A4990" w:rsidRDefault="00513226" w:rsidP="00513226">
            <w:pPr>
              <w:tabs>
                <w:tab w:val="left" w:pos="766"/>
                <w:tab w:val="decimal" w:pos="910"/>
              </w:tabs>
              <w:spacing w:line="240" w:lineRule="auto"/>
              <w:ind w:left="-78" w:right="49"/>
              <w:jc w:val="right"/>
              <w:rPr>
                <w:rFonts w:eastAsia="Times New Roman"/>
                <w:sz w:val="21"/>
                <w:szCs w:val="21"/>
              </w:rPr>
            </w:pPr>
            <w:r w:rsidRPr="006A4990">
              <w:rPr>
                <w:rFonts w:eastAsia="Times New Roman"/>
                <w:sz w:val="21"/>
                <w:szCs w:val="21"/>
              </w:rPr>
              <w:t>16,992</w:t>
            </w:r>
          </w:p>
        </w:tc>
      </w:tr>
      <w:tr w:rsidR="00513226" w:rsidRPr="00A233A0" w14:paraId="27FFF26E" w14:textId="77777777" w:rsidTr="00B416AF">
        <w:trPr>
          <w:cantSplit/>
        </w:trPr>
        <w:tc>
          <w:tcPr>
            <w:tcW w:w="4399" w:type="dxa"/>
            <w:vAlign w:val="bottom"/>
          </w:tcPr>
          <w:p w14:paraId="475D5601" w14:textId="77777777" w:rsidR="00513226" w:rsidRPr="006A4990" w:rsidRDefault="00513226" w:rsidP="00513226">
            <w:pPr>
              <w:spacing w:line="240" w:lineRule="atLeast"/>
              <w:jc w:val="thaiDistribute"/>
              <w:rPr>
                <w:sz w:val="21"/>
                <w:szCs w:val="21"/>
              </w:rPr>
            </w:pPr>
            <w:r w:rsidRPr="006A4990">
              <w:rPr>
                <w:sz w:val="21"/>
                <w:szCs w:val="21"/>
                <w:shd w:val="clear" w:color="auto" w:fill="FFFFFF"/>
              </w:rPr>
              <w:t>Cost of sale of assets under finance lease</w:t>
            </w:r>
          </w:p>
        </w:tc>
        <w:tc>
          <w:tcPr>
            <w:tcW w:w="1170" w:type="dxa"/>
            <w:vAlign w:val="bottom"/>
          </w:tcPr>
          <w:p w14:paraId="62B94A7D" w14:textId="542C25F6" w:rsidR="00513226" w:rsidRPr="006A4990" w:rsidRDefault="009C738E"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523,607</w:t>
            </w:r>
          </w:p>
        </w:tc>
        <w:tc>
          <w:tcPr>
            <w:tcW w:w="180" w:type="dxa"/>
            <w:vAlign w:val="bottom"/>
          </w:tcPr>
          <w:p w14:paraId="796B8D5A"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2E1A9DC6" w14:textId="73839432" w:rsidR="00513226" w:rsidRPr="006A4990" w:rsidRDefault="00513226"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717,064</w:t>
            </w:r>
          </w:p>
        </w:tc>
        <w:tc>
          <w:tcPr>
            <w:tcW w:w="180" w:type="dxa"/>
            <w:vAlign w:val="bottom"/>
          </w:tcPr>
          <w:p w14:paraId="4E2373F2"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4123DB8A" w14:textId="4A8F5B2B" w:rsidR="00513226" w:rsidRPr="00451699" w:rsidRDefault="00B84105" w:rsidP="00513226">
            <w:pPr>
              <w:tabs>
                <w:tab w:val="decimal" w:pos="100"/>
              </w:tabs>
              <w:spacing w:line="240" w:lineRule="auto"/>
              <w:ind w:right="-85"/>
              <w:jc w:val="center"/>
              <w:rPr>
                <w:sz w:val="21"/>
                <w:szCs w:val="21"/>
                <w:lang w:val="en-US" w:bidi="th-TH"/>
              </w:rPr>
            </w:pPr>
            <w:r w:rsidRPr="00451699">
              <w:rPr>
                <w:sz w:val="21"/>
                <w:szCs w:val="21"/>
                <w:lang w:val="en-US" w:bidi="th-TH"/>
              </w:rPr>
              <w:t>-</w:t>
            </w:r>
          </w:p>
        </w:tc>
        <w:tc>
          <w:tcPr>
            <w:tcW w:w="180" w:type="dxa"/>
            <w:vAlign w:val="bottom"/>
          </w:tcPr>
          <w:p w14:paraId="17AA01B2" w14:textId="77777777" w:rsidR="00513226" w:rsidRPr="00451699" w:rsidRDefault="00513226" w:rsidP="00513226">
            <w:pPr>
              <w:tabs>
                <w:tab w:val="decimal" w:pos="638"/>
                <w:tab w:val="decimal" w:pos="892"/>
              </w:tabs>
              <w:spacing w:line="240" w:lineRule="auto"/>
              <w:ind w:right="-85"/>
              <w:jc w:val="right"/>
              <w:rPr>
                <w:rFonts w:eastAsia="Times New Roman"/>
                <w:sz w:val="21"/>
                <w:szCs w:val="21"/>
              </w:rPr>
            </w:pPr>
          </w:p>
        </w:tc>
        <w:tc>
          <w:tcPr>
            <w:tcW w:w="1080" w:type="dxa"/>
            <w:vAlign w:val="bottom"/>
          </w:tcPr>
          <w:p w14:paraId="700FC4DB" w14:textId="57556FAD" w:rsidR="00513226" w:rsidRPr="00451699" w:rsidRDefault="00513226" w:rsidP="00513226">
            <w:pPr>
              <w:tabs>
                <w:tab w:val="decimal" w:pos="638"/>
                <w:tab w:val="left" w:pos="766"/>
              </w:tabs>
              <w:spacing w:line="240" w:lineRule="auto"/>
              <w:ind w:left="-78" w:right="-260"/>
              <w:jc w:val="center"/>
              <w:rPr>
                <w:rFonts w:eastAsia="Times New Roman"/>
                <w:sz w:val="21"/>
                <w:szCs w:val="21"/>
              </w:rPr>
            </w:pPr>
            <w:r w:rsidRPr="00451699">
              <w:rPr>
                <w:rFonts w:eastAsia="Times New Roman"/>
                <w:sz w:val="21"/>
                <w:szCs w:val="21"/>
                <w:cs/>
              </w:rPr>
              <w:t>-</w:t>
            </w:r>
          </w:p>
        </w:tc>
      </w:tr>
      <w:tr w:rsidR="00513226" w:rsidRPr="00A233A0" w14:paraId="6977BC77" w14:textId="77777777" w:rsidTr="00D037BB">
        <w:trPr>
          <w:cantSplit/>
        </w:trPr>
        <w:tc>
          <w:tcPr>
            <w:tcW w:w="4399" w:type="dxa"/>
            <w:vAlign w:val="bottom"/>
          </w:tcPr>
          <w:p w14:paraId="21043CF4" w14:textId="77777777" w:rsidR="00513226" w:rsidRPr="006A4990" w:rsidRDefault="00513226" w:rsidP="00513226">
            <w:pPr>
              <w:spacing w:line="240" w:lineRule="atLeast"/>
              <w:jc w:val="thaiDistribute"/>
              <w:rPr>
                <w:sz w:val="21"/>
                <w:szCs w:val="21"/>
                <w:shd w:val="clear" w:color="auto" w:fill="FFFFFF"/>
              </w:rPr>
            </w:pPr>
            <w:r w:rsidRPr="006A4990">
              <w:rPr>
                <w:sz w:val="21"/>
                <w:szCs w:val="21"/>
                <w:shd w:val="clear" w:color="auto" w:fill="FFFFFF"/>
              </w:rPr>
              <w:t>Employee benefit expenses</w:t>
            </w:r>
          </w:p>
        </w:tc>
        <w:tc>
          <w:tcPr>
            <w:tcW w:w="1170" w:type="dxa"/>
          </w:tcPr>
          <w:p w14:paraId="3AA3320F" w14:textId="225F6C8E" w:rsidR="00513226" w:rsidRPr="006A4990" w:rsidRDefault="006458D4"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7</w:t>
            </w:r>
            <w:r w:rsidR="00D6013C">
              <w:rPr>
                <w:rFonts w:eastAsia="Times New Roman" w:cs="Angsana New"/>
                <w:sz w:val="21"/>
                <w:szCs w:val="26"/>
                <w:lang w:val="en-US" w:bidi="th-TH"/>
              </w:rPr>
              <w:t>88</w:t>
            </w:r>
            <w:r w:rsidRPr="006A4990">
              <w:rPr>
                <w:rFonts w:eastAsia="Times New Roman"/>
                <w:sz w:val="21"/>
                <w:szCs w:val="21"/>
              </w:rPr>
              <w:t>,</w:t>
            </w:r>
            <w:r w:rsidR="00D6013C">
              <w:rPr>
                <w:rFonts w:eastAsia="Times New Roman"/>
                <w:sz w:val="21"/>
                <w:szCs w:val="21"/>
              </w:rPr>
              <w:t>233</w:t>
            </w:r>
          </w:p>
        </w:tc>
        <w:tc>
          <w:tcPr>
            <w:tcW w:w="180" w:type="dxa"/>
            <w:vAlign w:val="bottom"/>
          </w:tcPr>
          <w:p w14:paraId="21C445FD"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170" w:type="dxa"/>
          </w:tcPr>
          <w:p w14:paraId="01BDBAE7" w14:textId="7B6FC84B" w:rsidR="00513226" w:rsidRPr="006A4990" w:rsidRDefault="00510191" w:rsidP="00513226">
            <w:pPr>
              <w:tabs>
                <w:tab w:val="left" w:pos="766"/>
              </w:tabs>
              <w:spacing w:line="240" w:lineRule="auto"/>
              <w:ind w:left="-78" w:right="49"/>
              <w:jc w:val="right"/>
              <w:rPr>
                <w:rFonts w:eastAsia="Times New Roman"/>
                <w:sz w:val="21"/>
                <w:szCs w:val="21"/>
              </w:rPr>
            </w:pPr>
            <w:r w:rsidRPr="00510191">
              <w:rPr>
                <w:rFonts w:eastAsia="Times New Roman"/>
                <w:sz w:val="21"/>
                <w:szCs w:val="21"/>
              </w:rPr>
              <w:t>781,730</w:t>
            </w:r>
          </w:p>
        </w:tc>
        <w:tc>
          <w:tcPr>
            <w:tcW w:w="180" w:type="dxa"/>
            <w:vAlign w:val="bottom"/>
          </w:tcPr>
          <w:p w14:paraId="66B7E80A"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384DA359" w14:textId="28722045" w:rsidR="00513226" w:rsidRPr="006A4990" w:rsidRDefault="0069164F" w:rsidP="00513226">
            <w:pPr>
              <w:tabs>
                <w:tab w:val="decimal" w:pos="348"/>
                <w:tab w:val="left" w:pos="766"/>
              </w:tabs>
              <w:spacing w:line="240" w:lineRule="auto"/>
              <w:ind w:left="-78" w:right="49"/>
              <w:jc w:val="right"/>
              <w:rPr>
                <w:rFonts w:eastAsia="Times New Roman"/>
                <w:sz w:val="21"/>
                <w:szCs w:val="21"/>
              </w:rPr>
            </w:pPr>
            <w:r w:rsidRPr="006A4990">
              <w:rPr>
                <w:rFonts w:eastAsia="Times New Roman"/>
                <w:sz w:val="21"/>
                <w:szCs w:val="21"/>
              </w:rPr>
              <w:t>247,396</w:t>
            </w:r>
          </w:p>
        </w:tc>
        <w:tc>
          <w:tcPr>
            <w:tcW w:w="180" w:type="dxa"/>
            <w:vAlign w:val="bottom"/>
          </w:tcPr>
          <w:p w14:paraId="15806467"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79987970" w14:textId="3362A723" w:rsidR="00513226" w:rsidRPr="006A4990" w:rsidRDefault="00513226" w:rsidP="00513226">
            <w:pPr>
              <w:tabs>
                <w:tab w:val="left" w:pos="766"/>
                <w:tab w:val="decimal" w:pos="910"/>
              </w:tabs>
              <w:spacing w:line="240" w:lineRule="auto"/>
              <w:ind w:left="-78" w:right="49"/>
              <w:jc w:val="right"/>
              <w:rPr>
                <w:rFonts w:eastAsia="Times New Roman"/>
                <w:sz w:val="21"/>
                <w:szCs w:val="21"/>
              </w:rPr>
            </w:pPr>
            <w:r w:rsidRPr="006A4990">
              <w:rPr>
                <w:rFonts w:eastAsia="Times New Roman"/>
                <w:sz w:val="21"/>
                <w:szCs w:val="21"/>
              </w:rPr>
              <w:t>276,174</w:t>
            </w:r>
          </w:p>
        </w:tc>
      </w:tr>
      <w:tr w:rsidR="00513226" w:rsidRPr="00A233A0" w14:paraId="3D3782E1" w14:textId="77777777" w:rsidTr="00B416AF">
        <w:trPr>
          <w:cantSplit/>
        </w:trPr>
        <w:tc>
          <w:tcPr>
            <w:tcW w:w="4399" w:type="dxa"/>
            <w:vAlign w:val="bottom"/>
          </w:tcPr>
          <w:p w14:paraId="318607F5" w14:textId="77777777" w:rsidR="00513226" w:rsidRPr="006A4990" w:rsidRDefault="00513226" w:rsidP="00513226">
            <w:pPr>
              <w:spacing w:line="240" w:lineRule="atLeast"/>
              <w:jc w:val="thaiDistribute"/>
              <w:rPr>
                <w:sz w:val="21"/>
                <w:szCs w:val="21"/>
                <w:shd w:val="clear" w:color="auto" w:fill="FFFFFF"/>
              </w:rPr>
            </w:pPr>
            <w:r w:rsidRPr="006A4990">
              <w:rPr>
                <w:sz w:val="21"/>
                <w:szCs w:val="21"/>
                <w:shd w:val="clear" w:color="auto" w:fill="FFFFFF"/>
              </w:rPr>
              <w:t>Operation and maintenance service fee</w:t>
            </w:r>
          </w:p>
        </w:tc>
        <w:tc>
          <w:tcPr>
            <w:tcW w:w="1170" w:type="dxa"/>
            <w:vAlign w:val="bottom"/>
          </w:tcPr>
          <w:p w14:paraId="7DEC1CF7" w14:textId="7EDE59E1" w:rsidR="00513226" w:rsidRPr="006A4990" w:rsidRDefault="00CD678E" w:rsidP="00513226">
            <w:pPr>
              <w:tabs>
                <w:tab w:val="left" w:pos="766"/>
              </w:tabs>
              <w:spacing w:line="240" w:lineRule="auto"/>
              <w:ind w:left="-78" w:right="49"/>
              <w:jc w:val="right"/>
              <w:rPr>
                <w:rFonts w:eastAsia="Times New Roman"/>
                <w:sz w:val="21"/>
                <w:szCs w:val="21"/>
              </w:rPr>
            </w:pPr>
            <w:r>
              <w:rPr>
                <w:rFonts w:eastAsia="Times New Roman"/>
                <w:sz w:val="21"/>
                <w:szCs w:val="21"/>
              </w:rPr>
              <w:t>73</w:t>
            </w:r>
            <w:r w:rsidR="00D902CD" w:rsidRPr="006A4990">
              <w:rPr>
                <w:rFonts w:eastAsia="Times New Roman"/>
                <w:sz w:val="21"/>
                <w:szCs w:val="21"/>
              </w:rPr>
              <w:t>,</w:t>
            </w:r>
            <w:r>
              <w:rPr>
                <w:rFonts w:eastAsia="Times New Roman"/>
                <w:sz w:val="21"/>
                <w:szCs w:val="21"/>
              </w:rPr>
              <w:t>185</w:t>
            </w:r>
          </w:p>
        </w:tc>
        <w:tc>
          <w:tcPr>
            <w:tcW w:w="180" w:type="dxa"/>
            <w:vAlign w:val="bottom"/>
          </w:tcPr>
          <w:p w14:paraId="66201D33"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790D15E6" w14:textId="6DF36AB7" w:rsidR="00513226" w:rsidRPr="006A4990" w:rsidRDefault="00513226"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91,241</w:t>
            </w:r>
          </w:p>
        </w:tc>
        <w:tc>
          <w:tcPr>
            <w:tcW w:w="180" w:type="dxa"/>
            <w:vAlign w:val="bottom"/>
          </w:tcPr>
          <w:p w14:paraId="060E19BC"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65FDFA77" w14:textId="09806A42" w:rsidR="00513226" w:rsidRPr="006A4990" w:rsidRDefault="00C05CB1" w:rsidP="00513226">
            <w:pPr>
              <w:tabs>
                <w:tab w:val="left" w:pos="766"/>
                <w:tab w:val="decimal" w:pos="914"/>
              </w:tabs>
              <w:spacing w:line="240" w:lineRule="auto"/>
              <w:ind w:left="-78" w:right="49"/>
              <w:jc w:val="right"/>
              <w:rPr>
                <w:rFonts w:eastAsia="Times New Roman"/>
                <w:sz w:val="21"/>
                <w:szCs w:val="21"/>
              </w:rPr>
            </w:pPr>
            <w:r w:rsidRPr="006A4990">
              <w:rPr>
                <w:rFonts w:eastAsia="Times New Roman"/>
                <w:sz w:val="21"/>
                <w:szCs w:val="21"/>
              </w:rPr>
              <w:t>59,190</w:t>
            </w:r>
          </w:p>
        </w:tc>
        <w:tc>
          <w:tcPr>
            <w:tcW w:w="180" w:type="dxa"/>
            <w:vAlign w:val="bottom"/>
          </w:tcPr>
          <w:p w14:paraId="5B7E97C5"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22915A07" w14:textId="67AE88A0" w:rsidR="00513226" w:rsidRPr="006A4990" w:rsidRDefault="00513226" w:rsidP="00513226">
            <w:pPr>
              <w:tabs>
                <w:tab w:val="left" w:pos="766"/>
                <w:tab w:val="decimal" w:pos="910"/>
              </w:tabs>
              <w:spacing w:line="240" w:lineRule="auto"/>
              <w:ind w:left="-78" w:right="49"/>
              <w:jc w:val="right"/>
              <w:rPr>
                <w:rFonts w:eastAsia="Times New Roman"/>
                <w:sz w:val="21"/>
                <w:szCs w:val="21"/>
              </w:rPr>
            </w:pPr>
            <w:r w:rsidRPr="006A4990">
              <w:rPr>
                <w:rFonts w:eastAsia="Times New Roman"/>
                <w:sz w:val="21"/>
                <w:szCs w:val="21"/>
              </w:rPr>
              <w:t>3,817</w:t>
            </w:r>
          </w:p>
        </w:tc>
      </w:tr>
      <w:tr w:rsidR="00513226" w:rsidRPr="00A233A0" w14:paraId="5B5D1A90" w14:textId="77777777" w:rsidTr="00B416AF">
        <w:trPr>
          <w:cantSplit/>
        </w:trPr>
        <w:tc>
          <w:tcPr>
            <w:tcW w:w="4399" w:type="dxa"/>
            <w:vAlign w:val="bottom"/>
          </w:tcPr>
          <w:p w14:paraId="15A4BE65" w14:textId="77777777" w:rsidR="00513226" w:rsidRPr="006A4990" w:rsidRDefault="00513226" w:rsidP="00513226">
            <w:pPr>
              <w:spacing w:line="240" w:lineRule="atLeast"/>
              <w:jc w:val="thaiDistribute"/>
              <w:rPr>
                <w:sz w:val="21"/>
                <w:szCs w:val="21"/>
                <w:shd w:val="clear" w:color="auto" w:fill="FFFFFF"/>
              </w:rPr>
            </w:pPr>
            <w:r w:rsidRPr="006A4990">
              <w:rPr>
                <w:sz w:val="21"/>
                <w:szCs w:val="21"/>
              </w:rPr>
              <w:t>Bank charge and others service fee</w:t>
            </w:r>
          </w:p>
        </w:tc>
        <w:tc>
          <w:tcPr>
            <w:tcW w:w="1170" w:type="dxa"/>
            <w:vAlign w:val="bottom"/>
          </w:tcPr>
          <w:p w14:paraId="6C28D532" w14:textId="22E47D2F" w:rsidR="00513226" w:rsidRPr="006A4990" w:rsidRDefault="00577ED4" w:rsidP="00513226">
            <w:pPr>
              <w:tabs>
                <w:tab w:val="left" w:pos="766"/>
              </w:tabs>
              <w:spacing w:line="240" w:lineRule="auto"/>
              <w:ind w:left="-78" w:right="49"/>
              <w:jc w:val="right"/>
              <w:rPr>
                <w:rFonts w:eastAsia="Times New Roman"/>
                <w:sz w:val="21"/>
                <w:szCs w:val="21"/>
                <w:cs/>
                <w:lang w:bidi="th-TH"/>
              </w:rPr>
            </w:pPr>
            <w:r w:rsidRPr="006A4990">
              <w:rPr>
                <w:rFonts w:eastAsia="Times New Roman"/>
                <w:sz w:val="21"/>
                <w:szCs w:val="21"/>
              </w:rPr>
              <w:t>83,593</w:t>
            </w:r>
          </w:p>
        </w:tc>
        <w:tc>
          <w:tcPr>
            <w:tcW w:w="180" w:type="dxa"/>
            <w:vAlign w:val="bottom"/>
          </w:tcPr>
          <w:p w14:paraId="7587DB51"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77F5B1E0" w14:textId="54320EC0" w:rsidR="00513226" w:rsidRPr="006A4990" w:rsidRDefault="00510191" w:rsidP="00513226">
            <w:pPr>
              <w:tabs>
                <w:tab w:val="left" w:pos="766"/>
              </w:tabs>
              <w:spacing w:line="240" w:lineRule="auto"/>
              <w:ind w:left="-78" w:right="49"/>
              <w:jc w:val="right"/>
              <w:rPr>
                <w:rFonts w:eastAsia="Times New Roman"/>
                <w:sz w:val="21"/>
                <w:szCs w:val="21"/>
              </w:rPr>
            </w:pPr>
            <w:r w:rsidRPr="00510191">
              <w:rPr>
                <w:rFonts w:eastAsia="Times New Roman"/>
                <w:sz w:val="21"/>
                <w:szCs w:val="21"/>
              </w:rPr>
              <w:t>76,622</w:t>
            </w:r>
          </w:p>
        </w:tc>
        <w:tc>
          <w:tcPr>
            <w:tcW w:w="180" w:type="dxa"/>
            <w:vAlign w:val="bottom"/>
          </w:tcPr>
          <w:p w14:paraId="27B5DD88"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07006754" w14:textId="3A27985F" w:rsidR="00513226" w:rsidRPr="006A4990" w:rsidRDefault="004424C1" w:rsidP="00513226">
            <w:pPr>
              <w:tabs>
                <w:tab w:val="decimal" w:pos="348"/>
                <w:tab w:val="left" w:pos="766"/>
              </w:tabs>
              <w:spacing w:line="240" w:lineRule="auto"/>
              <w:ind w:left="-78" w:right="49"/>
              <w:jc w:val="right"/>
              <w:rPr>
                <w:rFonts w:eastAsia="Times New Roman"/>
                <w:sz w:val="21"/>
                <w:szCs w:val="21"/>
              </w:rPr>
            </w:pPr>
            <w:r w:rsidRPr="006A4990">
              <w:rPr>
                <w:rFonts w:eastAsia="Times New Roman"/>
                <w:sz w:val="21"/>
                <w:szCs w:val="21"/>
              </w:rPr>
              <w:t>10,747</w:t>
            </w:r>
          </w:p>
        </w:tc>
        <w:tc>
          <w:tcPr>
            <w:tcW w:w="180" w:type="dxa"/>
            <w:vAlign w:val="bottom"/>
          </w:tcPr>
          <w:p w14:paraId="3588A87B"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56B43B8B" w14:textId="2D127957" w:rsidR="00513226" w:rsidRPr="006A4990" w:rsidRDefault="00513226" w:rsidP="00513226">
            <w:pPr>
              <w:tabs>
                <w:tab w:val="left" w:pos="766"/>
                <w:tab w:val="decimal" w:pos="910"/>
              </w:tabs>
              <w:spacing w:line="240" w:lineRule="auto"/>
              <w:ind w:left="-78" w:right="49"/>
              <w:jc w:val="right"/>
              <w:rPr>
                <w:rFonts w:eastAsia="Times New Roman"/>
                <w:sz w:val="21"/>
                <w:szCs w:val="21"/>
              </w:rPr>
            </w:pPr>
            <w:r w:rsidRPr="006A4990">
              <w:rPr>
                <w:rFonts w:eastAsia="Times New Roman"/>
                <w:sz w:val="21"/>
                <w:szCs w:val="21"/>
              </w:rPr>
              <w:t>8,090</w:t>
            </w:r>
          </w:p>
        </w:tc>
      </w:tr>
      <w:tr w:rsidR="00513226" w:rsidRPr="00A233A0" w14:paraId="16D46CFD" w14:textId="77777777" w:rsidTr="006A4990">
        <w:trPr>
          <w:cantSplit/>
          <w:trHeight w:val="77"/>
        </w:trPr>
        <w:tc>
          <w:tcPr>
            <w:tcW w:w="4399" w:type="dxa"/>
            <w:vAlign w:val="bottom"/>
          </w:tcPr>
          <w:p w14:paraId="1DD0E2B4" w14:textId="77777777" w:rsidR="00513226" w:rsidRPr="006A4990" w:rsidRDefault="00513226" w:rsidP="00513226">
            <w:pPr>
              <w:spacing w:line="240" w:lineRule="atLeast"/>
              <w:jc w:val="thaiDistribute"/>
              <w:rPr>
                <w:sz w:val="21"/>
                <w:szCs w:val="21"/>
              </w:rPr>
            </w:pPr>
            <w:r w:rsidRPr="006A4990">
              <w:rPr>
                <w:sz w:val="21"/>
                <w:szCs w:val="21"/>
              </w:rPr>
              <w:t>Consulting fees</w:t>
            </w:r>
          </w:p>
        </w:tc>
        <w:tc>
          <w:tcPr>
            <w:tcW w:w="1170" w:type="dxa"/>
            <w:vAlign w:val="bottom"/>
          </w:tcPr>
          <w:p w14:paraId="7195C571" w14:textId="56C6B7A0" w:rsidR="00513226" w:rsidRPr="006A4990" w:rsidRDefault="00CD678E" w:rsidP="00513226">
            <w:pPr>
              <w:tabs>
                <w:tab w:val="left" w:pos="766"/>
              </w:tabs>
              <w:spacing w:line="240" w:lineRule="auto"/>
              <w:ind w:left="-78" w:right="49"/>
              <w:jc w:val="right"/>
              <w:rPr>
                <w:rFonts w:eastAsia="Times New Roman"/>
                <w:sz w:val="21"/>
                <w:szCs w:val="21"/>
              </w:rPr>
            </w:pPr>
            <w:r>
              <w:rPr>
                <w:rFonts w:eastAsia="Times New Roman"/>
                <w:sz w:val="21"/>
                <w:szCs w:val="21"/>
              </w:rPr>
              <w:t>75</w:t>
            </w:r>
            <w:r w:rsidR="00D74371" w:rsidRPr="006A4990">
              <w:rPr>
                <w:rFonts w:eastAsia="Times New Roman"/>
                <w:sz w:val="21"/>
                <w:szCs w:val="21"/>
              </w:rPr>
              <w:t>,</w:t>
            </w:r>
            <w:r>
              <w:rPr>
                <w:rFonts w:eastAsia="Times New Roman"/>
                <w:sz w:val="21"/>
                <w:szCs w:val="21"/>
              </w:rPr>
              <w:t>114</w:t>
            </w:r>
          </w:p>
        </w:tc>
        <w:tc>
          <w:tcPr>
            <w:tcW w:w="180" w:type="dxa"/>
            <w:vAlign w:val="bottom"/>
          </w:tcPr>
          <w:p w14:paraId="19C466C8"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1EA7BB55" w14:textId="4E035F4B" w:rsidR="00513226" w:rsidRPr="006A4990" w:rsidRDefault="00510191" w:rsidP="00513226">
            <w:pPr>
              <w:tabs>
                <w:tab w:val="left" w:pos="766"/>
              </w:tabs>
              <w:spacing w:line="240" w:lineRule="auto"/>
              <w:ind w:left="-78" w:right="49"/>
              <w:jc w:val="right"/>
              <w:rPr>
                <w:rFonts w:eastAsia="Times New Roman"/>
                <w:sz w:val="21"/>
                <w:szCs w:val="21"/>
              </w:rPr>
            </w:pPr>
            <w:r w:rsidRPr="00510191">
              <w:rPr>
                <w:rFonts w:eastAsia="Times New Roman"/>
                <w:sz w:val="21"/>
                <w:szCs w:val="21"/>
              </w:rPr>
              <w:t>80,718</w:t>
            </w:r>
          </w:p>
        </w:tc>
        <w:tc>
          <w:tcPr>
            <w:tcW w:w="180" w:type="dxa"/>
            <w:vAlign w:val="bottom"/>
          </w:tcPr>
          <w:p w14:paraId="23CA79F5"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29B569D2" w14:textId="2A75EE88" w:rsidR="00513226" w:rsidRPr="006A4990" w:rsidRDefault="003F134B"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18,935</w:t>
            </w:r>
          </w:p>
        </w:tc>
        <w:tc>
          <w:tcPr>
            <w:tcW w:w="180" w:type="dxa"/>
            <w:vAlign w:val="bottom"/>
          </w:tcPr>
          <w:p w14:paraId="2FA97183"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1274685D" w14:textId="148CB2F3" w:rsidR="00513226" w:rsidRPr="006A4990" w:rsidRDefault="00513226" w:rsidP="00513226">
            <w:pPr>
              <w:tabs>
                <w:tab w:val="left" w:pos="766"/>
                <w:tab w:val="decimal" w:pos="910"/>
              </w:tabs>
              <w:spacing w:line="240" w:lineRule="auto"/>
              <w:ind w:left="-78" w:right="49"/>
              <w:jc w:val="right"/>
              <w:rPr>
                <w:rFonts w:eastAsia="Times New Roman"/>
                <w:sz w:val="21"/>
                <w:szCs w:val="21"/>
              </w:rPr>
            </w:pPr>
            <w:r w:rsidRPr="006A4990">
              <w:rPr>
                <w:rFonts w:eastAsia="Times New Roman"/>
                <w:sz w:val="21"/>
                <w:szCs w:val="21"/>
              </w:rPr>
              <w:t>23,516</w:t>
            </w:r>
          </w:p>
        </w:tc>
      </w:tr>
      <w:tr w:rsidR="00513226" w:rsidRPr="00A233A0" w14:paraId="2566DB54" w14:textId="77777777" w:rsidTr="00B416AF">
        <w:trPr>
          <w:cantSplit/>
        </w:trPr>
        <w:tc>
          <w:tcPr>
            <w:tcW w:w="4399" w:type="dxa"/>
            <w:vAlign w:val="bottom"/>
          </w:tcPr>
          <w:p w14:paraId="6E65D809" w14:textId="77777777" w:rsidR="00513226" w:rsidRPr="006A4990" w:rsidRDefault="00513226" w:rsidP="00513226">
            <w:pPr>
              <w:spacing w:line="240" w:lineRule="atLeast"/>
              <w:jc w:val="thaiDistribute"/>
              <w:rPr>
                <w:b/>
                <w:bCs/>
                <w:sz w:val="21"/>
                <w:szCs w:val="21"/>
              </w:rPr>
            </w:pPr>
            <w:r w:rsidRPr="006A4990">
              <w:rPr>
                <w:sz w:val="21"/>
                <w:szCs w:val="21"/>
              </w:rPr>
              <w:t>Utility expense and supplies used</w:t>
            </w:r>
          </w:p>
        </w:tc>
        <w:tc>
          <w:tcPr>
            <w:tcW w:w="1170" w:type="dxa"/>
            <w:vAlign w:val="bottom"/>
          </w:tcPr>
          <w:p w14:paraId="541DBEF7" w14:textId="63400CC6" w:rsidR="00513226" w:rsidRPr="006A4990" w:rsidRDefault="00D351A6"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61,423</w:t>
            </w:r>
          </w:p>
        </w:tc>
        <w:tc>
          <w:tcPr>
            <w:tcW w:w="180" w:type="dxa"/>
            <w:vAlign w:val="bottom"/>
          </w:tcPr>
          <w:p w14:paraId="1433E093"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253B2EE3" w14:textId="70033F6E" w:rsidR="00513226" w:rsidRPr="006A4990" w:rsidRDefault="00513226"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58,137</w:t>
            </w:r>
          </w:p>
        </w:tc>
        <w:tc>
          <w:tcPr>
            <w:tcW w:w="180" w:type="dxa"/>
            <w:vAlign w:val="bottom"/>
          </w:tcPr>
          <w:p w14:paraId="6A8278E1"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2A643558" w14:textId="44BB46F7" w:rsidR="00513226" w:rsidRPr="006A4990" w:rsidRDefault="006A6152"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8,847</w:t>
            </w:r>
          </w:p>
        </w:tc>
        <w:tc>
          <w:tcPr>
            <w:tcW w:w="180" w:type="dxa"/>
            <w:vAlign w:val="bottom"/>
          </w:tcPr>
          <w:p w14:paraId="615F3022"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1BC666EA" w14:textId="168FE485" w:rsidR="00513226" w:rsidRPr="006A4990" w:rsidRDefault="00513226" w:rsidP="00513226">
            <w:pPr>
              <w:tabs>
                <w:tab w:val="left" w:pos="766"/>
                <w:tab w:val="decimal" w:pos="910"/>
              </w:tabs>
              <w:spacing w:line="240" w:lineRule="auto"/>
              <w:ind w:left="-78" w:right="49"/>
              <w:jc w:val="right"/>
              <w:rPr>
                <w:rFonts w:eastAsia="Times New Roman"/>
                <w:sz w:val="21"/>
                <w:szCs w:val="21"/>
              </w:rPr>
            </w:pPr>
            <w:r w:rsidRPr="006A4990">
              <w:rPr>
                <w:rFonts w:eastAsia="Times New Roman"/>
                <w:sz w:val="21"/>
                <w:szCs w:val="21"/>
              </w:rPr>
              <w:t>7,356</w:t>
            </w:r>
          </w:p>
        </w:tc>
      </w:tr>
      <w:tr w:rsidR="00513226" w:rsidRPr="00A233A0" w14:paraId="0505BB7B" w14:textId="77777777" w:rsidTr="00B416AF">
        <w:trPr>
          <w:cantSplit/>
        </w:trPr>
        <w:tc>
          <w:tcPr>
            <w:tcW w:w="4399" w:type="dxa"/>
            <w:vAlign w:val="bottom"/>
          </w:tcPr>
          <w:p w14:paraId="75F8E175" w14:textId="77777777" w:rsidR="00513226" w:rsidRPr="006A4990" w:rsidRDefault="00513226" w:rsidP="00513226">
            <w:pPr>
              <w:spacing w:line="240" w:lineRule="atLeast"/>
              <w:jc w:val="thaiDistribute"/>
              <w:rPr>
                <w:sz w:val="21"/>
                <w:szCs w:val="21"/>
              </w:rPr>
            </w:pPr>
            <w:r w:rsidRPr="006A4990">
              <w:rPr>
                <w:sz w:val="21"/>
                <w:szCs w:val="21"/>
              </w:rPr>
              <w:t>Insurance premium</w:t>
            </w:r>
          </w:p>
        </w:tc>
        <w:tc>
          <w:tcPr>
            <w:tcW w:w="1170" w:type="dxa"/>
            <w:vAlign w:val="bottom"/>
          </w:tcPr>
          <w:p w14:paraId="67EE2B54" w14:textId="468DF013" w:rsidR="00513226" w:rsidRPr="006A4990" w:rsidRDefault="00B209F2"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4</w:t>
            </w:r>
            <w:r w:rsidR="00030286">
              <w:rPr>
                <w:rFonts w:eastAsia="Times New Roman"/>
                <w:sz w:val="21"/>
                <w:szCs w:val="21"/>
              </w:rPr>
              <w:t>3</w:t>
            </w:r>
            <w:r w:rsidRPr="006A4990">
              <w:rPr>
                <w:rFonts w:eastAsia="Times New Roman"/>
                <w:sz w:val="21"/>
                <w:szCs w:val="21"/>
              </w:rPr>
              <w:t>,</w:t>
            </w:r>
            <w:r w:rsidR="00030286">
              <w:rPr>
                <w:rFonts w:eastAsia="Times New Roman"/>
                <w:sz w:val="21"/>
                <w:szCs w:val="21"/>
              </w:rPr>
              <w:t>983</w:t>
            </w:r>
          </w:p>
        </w:tc>
        <w:tc>
          <w:tcPr>
            <w:tcW w:w="180" w:type="dxa"/>
            <w:vAlign w:val="bottom"/>
          </w:tcPr>
          <w:p w14:paraId="37013006"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439C2F58" w14:textId="2BD0DC25" w:rsidR="00513226" w:rsidRPr="006A4990" w:rsidRDefault="00513226"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38,265</w:t>
            </w:r>
          </w:p>
        </w:tc>
        <w:tc>
          <w:tcPr>
            <w:tcW w:w="180" w:type="dxa"/>
            <w:vAlign w:val="bottom"/>
          </w:tcPr>
          <w:p w14:paraId="59D122A7"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472B38C9" w14:textId="21C58794" w:rsidR="00513226" w:rsidRPr="006A4990" w:rsidRDefault="00FB0ADD" w:rsidP="00513226">
            <w:pPr>
              <w:tabs>
                <w:tab w:val="left" w:pos="766"/>
              </w:tabs>
              <w:spacing w:line="240" w:lineRule="auto"/>
              <w:ind w:left="-78" w:right="49"/>
              <w:jc w:val="right"/>
              <w:rPr>
                <w:rFonts w:eastAsia="Times New Roman"/>
                <w:sz w:val="21"/>
                <w:szCs w:val="21"/>
              </w:rPr>
            </w:pPr>
            <w:r w:rsidRPr="006A4990">
              <w:rPr>
                <w:rFonts w:eastAsia="Times New Roman"/>
                <w:sz w:val="21"/>
                <w:szCs w:val="21"/>
              </w:rPr>
              <w:t>1,787</w:t>
            </w:r>
          </w:p>
        </w:tc>
        <w:tc>
          <w:tcPr>
            <w:tcW w:w="180" w:type="dxa"/>
            <w:vAlign w:val="bottom"/>
          </w:tcPr>
          <w:p w14:paraId="602E41DF" w14:textId="77777777" w:rsidR="00513226" w:rsidRPr="006A4990" w:rsidRDefault="00513226" w:rsidP="00513226">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69A1F375" w14:textId="5EC920EE" w:rsidR="00513226" w:rsidRPr="006A4990" w:rsidRDefault="00513226" w:rsidP="00513226">
            <w:pPr>
              <w:tabs>
                <w:tab w:val="left" w:pos="766"/>
                <w:tab w:val="decimal" w:pos="910"/>
              </w:tabs>
              <w:spacing w:line="240" w:lineRule="auto"/>
              <w:ind w:left="-78" w:right="49"/>
              <w:jc w:val="right"/>
              <w:rPr>
                <w:rFonts w:eastAsia="Times New Roman"/>
                <w:sz w:val="21"/>
                <w:szCs w:val="21"/>
              </w:rPr>
            </w:pPr>
            <w:r w:rsidRPr="006A4990">
              <w:rPr>
                <w:rFonts w:eastAsia="Times New Roman"/>
                <w:sz w:val="21"/>
                <w:szCs w:val="21"/>
              </w:rPr>
              <w:t>1,759</w:t>
            </w:r>
          </w:p>
        </w:tc>
      </w:tr>
      <w:tr w:rsidR="006A4990" w:rsidRPr="00A233A0" w14:paraId="6FD7C16F" w14:textId="77777777" w:rsidTr="00B416AF">
        <w:trPr>
          <w:cantSplit/>
        </w:trPr>
        <w:tc>
          <w:tcPr>
            <w:tcW w:w="4399" w:type="dxa"/>
            <w:vAlign w:val="bottom"/>
          </w:tcPr>
          <w:p w14:paraId="6D4C0350" w14:textId="24E14FAC" w:rsidR="006A4990" w:rsidRPr="006A4990" w:rsidRDefault="006A4990" w:rsidP="006A4990">
            <w:pPr>
              <w:spacing w:line="240" w:lineRule="atLeast"/>
              <w:jc w:val="thaiDistribute"/>
              <w:rPr>
                <w:sz w:val="21"/>
                <w:szCs w:val="21"/>
              </w:rPr>
            </w:pPr>
            <w:r w:rsidRPr="006A4990">
              <w:rPr>
                <w:sz w:val="21"/>
                <w:szCs w:val="21"/>
              </w:rPr>
              <w:t>Impairment loss on investment in subsidiary</w:t>
            </w:r>
          </w:p>
        </w:tc>
        <w:tc>
          <w:tcPr>
            <w:tcW w:w="1170" w:type="dxa"/>
            <w:vAlign w:val="bottom"/>
          </w:tcPr>
          <w:p w14:paraId="1827F5EC" w14:textId="584BF9DA" w:rsidR="006A4990" w:rsidRPr="006A4990" w:rsidRDefault="006A4990" w:rsidP="006A4990">
            <w:pPr>
              <w:tabs>
                <w:tab w:val="left" w:pos="375"/>
                <w:tab w:val="left" w:pos="735"/>
              </w:tabs>
              <w:spacing w:line="240" w:lineRule="auto"/>
              <w:ind w:left="-78" w:right="-360"/>
              <w:jc w:val="center"/>
              <w:rPr>
                <w:rFonts w:eastAsia="Times New Roman"/>
                <w:sz w:val="21"/>
                <w:szCs w:val="21"/>
                <w:lang w:val="en-US" w:bidi="th-TH"/>
              </w:rPr>
            </w:pPr>
            <w:r w:rsidRPr="006A4990">
              <w:rPr>
                <w:rFonts w:eastAsia="Times New Roman"/>
                <w:sz w:val="21"/>
                <w:szCs w:val="21"/>
                <w:cs/>
              </w:rPr>
              <w:t>-</w:t>
            </w:r>
          </w:p>
        </w:tc>
        <w:tc>
          <w:tcPr>
            <w:tcW w:w="180" w:type="dxa"/>
            <w:vAlign w:val="bottom"/>
          </w:tcPr>
          <w:p w14:paraId="50121AE7" w14:textId="77777777" w:rsidR="006A4990" w:rsidRPr="006A4990" w:rsidRDefault="006A4990" w:rsidP="006A4990">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619EE449" w14:textId="6F12EE74" w:rsidR="006A4990" w:rsidRPr="006A4990" w:rsidRDefault="006A4990" w:rsidP="006A4990">
            <w:pPr>
              <w:tabs>
                <w:tab w:val="left" w:pos="766"/>
              </w:tabs>
              <w:spacing w:line="240" w:lineRule="auto"/>
              <w:ind w:left="-78" w:right="-360"/>
              <w:jc w:val="center"/>
              <w:rPr>
                <w:sz w:val="21"/>
                <w:szCs w:val="21"/>
              </w:rPr>
            </w:pPr>
            <w:r w:rsidRPr="006A4990">
              <w:rPr>
                <w:rFonts w:eastAsia="Times New Roman"/>
                <w:sz w:val="21"/>
                <w:szCs w:val="21"/>
              </w:rPr>
              <w:t>-</w:t>
            </w:r>
          </w:p>
        </w:tc>
        <w:tc>
          <w:tcPr>
            <w:tcW w:w="180" w:type="dxa"/>
            <w:vAlign w:val="bottom"/>
          </w:tcPr>
          <w:p w14:paraId="27A8B297" w14:textId="77777777" w:rsidR="006A4990" w:rsidRPr="006A4990" w:rsidRDefault="006A4990" w:rsidP="006A4990">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0DD81E2E" w14:textId="3908FC4E" w:rsidR="006A4990" w:rsidRPr="006A4990" w:rsidRDefault="006A4990" w:rsidP="006A4990">
            <w:pPr>
              <w:tabs>
                <w:tab w:val="left" w:pos="766"/>
              </w:tabs>
              <w:spacing w:line="240" w:lineRule="auto"/>
              <w:ind w:left="-78" w:right="49"/>
              <w:jc w:val="right"/>
              <w:rPr>
                <w:rFonts w:eastAsia="Times New Roman"/>
                <w:sz w:val="21"/>
                <w:szCs w:val="21"/>
              </w:rPr>
            </w:pPr>
            <w:r w:rsidRPr="006A4990">
              <w:rPr>
                <w:rFonts w:eastAsia="Times New Roman"/>
                <w:sz w:val="21"/>
                <w:szCs w:val="21"/>
              </w:rPr>
              <w:t>270,346</w:t>
            </w:r>
          </w:p>
        </w:tc>
        <w:tc>
          <w:tcPr>
            <w:tcW w:w="180" w:type="dxa"/>
            <w:vAlign w:val="bottom"/>
          </w:tcPr>
          <w:p w14:paraId="370A7D97" w14:textId="77777777" w:rsidR="006A4990" w:rsidRPr="006A4990" w:rsidRDefault="006A4990" w:rsidP="006A4990">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2880CA25" w14:textId="01A85B29" w:rsidR="006A4990" w:rsidRPr="006A4990" w:rsidRDefault="006A4990" w:rsidP="006A4990">
            <w:pPr>
              <w:tabs>
                <w:tab w:val="left" w:pos="766"/>
                <w:tab w:val="decimal" w:pos="910"/>
              </w:tabs>
              <w:spacing w:line="240" w:lineRule="auto"/>
              <w:ind w:left="-78" w:right="49"/>
              <w:jc w:val="right"/>
              <w:rPr>
                <w:sz w:val="21"/>
                <w:szCs w:val="21"/>
              </w:rPr>
            </w:pPr>
            <w:r w:rsidRPr="006A4990">
              <w:rPr>
                <w:rFonts w:eastAsia="Times New Roman"/>
                <w:sz w:val="21"/>
                <w:szCs w:val="21"/>
              </w:rPr>
              <w:t>99,585</w:t>
            </w:r>
          </w:p>
        </w:tc>
      </w:tr>
      <w:tr w:rsidR="006A4990" w:rsidRPr="00A233A0" w14:paraId="5C52368F" w14:textId="77777777" w:rsidTr="00B416AF">
        <w:trPr>
          <w:cantSplit/>
        </w:trPr>
        <w:tc>
          <w:tcPr>
            <w:tcW w:w="4399" w:type="dxa"/>
            <w:vAlign w:val="bottom"/>
          </w:tcPr>
          <w:p w14:paraId="60FDBA16" w14:textId="54E2572F" w:rsidR="006A4990" w:rsidRPr="006A4990" w:rsidRDefault="006A4990" w:rsidP="006A4990">
            <w:pPr>
              <w:spacing w:line="240" w:lineRule="atLeast"/>
              <w:jc w:val="thaiDistribute"/>
              <w:rPr>
                <w:spacing w:val="-6"/>
                <w:sz w:val="21"/>
                <w:szCs w:val="21"/>
              </w:rPr>
            </w:pPr>
            <w:r w:rsidRPr="006A4990">
              <w:rPr>
                <w:spacing w:val="-6"/>
                <w:sz w:val="21"/>
                <w:szCs w:val="21"/>
              </w:rPr>
              <w:t>Loss on impairment of property, plant and equipment</w:t>
            </w:r>
          </w:p>
        </w:tc>
        <w:tc>
          <w:tcPr>
            <w:tcW w:w="1170" w:type="dxa"/>
            <w:vAlign w:val="bottom"/>
          </w:tcPr>
          <w:p w14:paraId="00D8BAFB" w14:textId="37627BB7" w:rsidR="006A4990" w:rsidRPr="006A4990" w:rsidRDefault="006A4990" w:rsidP="006A4990">
            <w:pPr>
              <w:tabs>
                <w:tab w:val="left" w:pos="766"/>
              </w:tabs>
              <w:spacing w:line="240" w:lineRule="auto"/>
              <w:ind w:left="-78" w:right="49"/>
              <w:jc w:val="right"/>
              <w:rPr>
                <w:rFonts w:eastAsia="Times New Roman"/>
                <w:sz w:val="21"/>
                <w:szCs w:val="21"/>
              </w:rPr>
            </w:pPr>
            <w:r w:rsidRPr="006A4990">
              <w:rPr>
                <w:rFonts w:eastAsia="Times New Roman"/>
                <w:sz w:val="21"/>
                <w:szCs w:val="21"/>
              </w:rPr>
              <w:t>12,314</w:t>
            </w:r>
          </w:p>
        </w:tc>
        <w:tc>
          <w:tcPr>
            <w:tcW w:w="180" w:type="dxa"/>
            <w:vAlign w:val="bottom"/>
          </w:tcPr>
          <w:p w14:paraId="1589F29F" w14:textId="77777777" w:rsidR="006A4990" w:rsidRPr="006A4990" w:rsidRDefault="006A4990" w:rsidP="006A4990">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682D8385" w14:textId="69138E6D" w:rsidR="006A4990" w:rsidRPr="006A4990" w:rsidRDefault="006A4990" w:rsidP="006A4990">
            <w:pPr>
              <w:tabs>
                <w:tab w:val="left" w:pos="766"/>
              </w:tabs>
              <w:spacing w:line="240" w:lineRule="auto"/>
              <w:ind w:left="-78" w:right="-360"/>
              <w:jc w:val="center"/>
              <w:rPr>
                <w:sz w:val="21"/>
                <w:szCs w:val="21"/>
              </w:rPr>
            </w:pPr>
            <w:r w:rsidRPr="006A4990">
              <w:rPr>
                <w:rFonts w:eastAsia="Times New Roman"/>
                <w:sz w:val="21"/>
                <w:szCs w:val="21"/>
              </w:rPr>
              <w:t>38,765</w:t>
            </w:r>
          </w:p>
        </w:tc>
        <w:tc>
          <w:tcPr>
            <w:tcW w:w="180" w:type="dxa"/>
            <w:vAlign w:val="bottom"/>
          </w:tcPr>
          <w:p w14:paraId="351B6EC7" w14:textId="77777777" w:rsidR="006A4990" w:rsidRPr="006A4990" w:rsidRDefault="006A4990" w:rsidP="006A4990">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7875A833" w14:textId="2F1E061D" w:rsidR="006A4990" w:rsidRPr="00451699" w:rsidRDefault="006A4990" w:rsidP="006A4990">
            <w:pPr>
              <w:tabs>
                <w:tab w:val="decimal" w:pos="100"/>
              </w:tabs>
              <w:spacing w:line="240" w:lineRule="auto"/>
              <w:ind w:right="-85"/>
              <w:jc w:val="center"/>
              <w:rPr>
                <w:sz w:val="21"/>
                <w:szCs w:val="21"/>
                <w:lang w:val="en-US" w:bidi="th-TH"/>
              </w:rPr>
            </w:pPr>
            <w:r w:rsidRPr="00451699">
              <w:rPr>
                <w:sz w:val="21"/>
                <w:szCs w:val="21"/>
                <w:cs/>
                <w:lang w:val="en-US"/>
              </w:rPr>
              <w:t>-</w:t>
            </w:r>
          </w:p>
        </w:tc>
        <w:tc>
          <w:tcPr>
            <w:tcW w:w="180" w:type="dxa"/>
            <w:vAlign w:val="bottom"/>
          </w:tcPr>
          <w:p w14:paraId="54C2998C" w14:textId="77777777" w:rsidR="006A4990" w:rsidRPr="00451699" w:rsidRDefault="006A4990" w:rsidP="006A4990">
            <w:pPr>
              <w:tabs>
                <w:tab w:val="decimal" w:pos="100"/>
                <w:tab w:val="decimal" w:pos="892"/>
              </w:tabs>
              <w:spacing w:line="240" w:lineRule="auto"/>
              <w:ind w:right="-85"/>
              <w:jc w:val="center"/>
              <w:rPr>
                <w:sz w:val="21"/>
                <w:szCs w:val="21"/>
                <w:lang w:val="en-US" w:bidi="th-TH"/>
              </w:rPr>
            </w:pPr>
          </w:p>
        </w:tc>
        <w:tc>
          <w:tcPr>
            <w:tcW w:w="1080" w:type="dxa"/>
            <w:vAlign w:val="bottom"/>
          </w:tcPr>
          <w:p w14:paraId="488974CA" w14:textId="2111D130" w:rsidR="006A4990" w:rsidRPr="00451699" w:rsidRDefault="006A4990" w:rsidP="006A4990">
            <w:pPr>
              <w:tabs>
                <w:tab w:val="decimal" w:pos="100"/>
                <w:tab w:val="decimal" w:pos="638"/>
              </w:tabs>
              <w:spacing w:line="240" w:lineRule="auto"/>
              <w:ind w:right="-85"/>
              <w:jc w:val="center"/>
              <w:rPr>
                <w:sz w:val="21"/>
                <w:szCs w:val="21"/>
                <w:lang w:val="en-US" w:bidi="th-TH"/>
              </w:rPr>
            </w:pPr>
            <w:r w:rsidRPr="00451699">
              <w:rPr>
                <w:sz w:val="21"/>
                <w:szCs w:val="21"/>
                <w:lang w:val="en-US" w:bidi="th-TH"/>
              </w:rPr>
              <w:t>-</w:t>
            </w:r>
          </w:p>
        </w:tc>
      </w:tr>
    </w:tbl>
    <w:p w14:paraId="47F60758" w14:textId="77777777" w:rsidR="000E7943" w:rsidRPr="003F78B7" w:rsidRDefault="000E7943" w:rsidP="005F22F4">
      <w:pPr>
        <w:pStyle w:val="BodyText"/>
        <w:spacing w:after="0" w:line="160" w:lineRule="atLeast"/>
        <w:ind w:left="630"/>
        <w:rPr>
          <w:sz w:val="20"/>
          <w:lang w:val="en-US" w:bidi="th-TH"/>
        </w:rPr>
      </w:pPr>
    </w:p>
    <w:p w14:paraId="44849482" w14:textId="77777777" w:rsidR="004319CB" w:rsidRPr="003F78B7" w:rsidRDefault="004319CB" w:rsidP="00D67B22">
      <w:pPr>
        <w:pStyle w:val="Heading1"/>
      </w:pPr>
      <w:r w:rsidRPr="003F78B7">
        <w:t>Income tax</w:t>
      </w:r>
    </w:p>
    <w:p w14:paraId="2D421B64" w14:textId="77777777" w:rsidR="004319CB" w:rsidRPr="00B416AF" w:rsidRDefault="004319CB" w:rsidP="00A00409">
      <w:pPr>
        <w:pStyle w:val="BodyText"/>
        <w:spacing w:after="0" w:line="140" w:lineRule="atLeast"/>
        <w:ind w:left="634"/>
        <w:rPr>
          <w:sz w:val="18"/>
          <w:szCs w:val="18"/>
          <w:lang w:val="en-US" w:bidi="th-TH"/>
        </w:rPr>
      </w:pPr>
    </w:p>
    <w:tbl>
      <w:tblPr>
        <w:tblW w:w="9457" w:type="dxa"/>
        <w:tblInd w:w="450" w:type="dxa"/>
        <w:tblLayout w:type="fixed"/>
        <w:tblCellMar>
          <w:left w:w="79" w:type="dxa"/>
          <w:right w:w="79" w:type="dxa"/>
        </w:tblCellMar>
        <w:tblLook w:val="0000" w:firstRow="0" w:lastRow="0" w:firstColumn="0" w:lastColumn="0" w:noHBand="0" w:noVBand="0"/>
      </w:tblPr>
      <w:tblGrid>
        <w:gridCol w:w="3976"/>
        <w:gridCol w:w="588"/>
        <w:gridCol w:w="1122"/>
        <w:gridCol w:w="220"/>
        <w:gridCol w:w="1211"/>
        <w:gridCol w:w="178"/>
        <w:gridCol w:w="884"/>
        <w:gridCol w:w="288"/>
        <w:gridCol w:w="990"/>
      </w:tblGrid>
      <w:tr w:rsidR="004319CB" w:rsidRPr="009F4A6A" w14:paraId="075F6CB8" w14:textId="77777777" w:rsidTr="00B416AF">
        <w:trPr>
          <w:cantSplit/>
          <w:tblHeader/>
        </w:trPr>
        <w:tc>
          <w:tcPr>
            <w:tcW w:w="3976" w:type="dxa"/>
            <w:vAlign w:val="bottom"/>
          </w:tcPr>
          <w:p w14:paraId="5C218ED6" w14:textId="77777777" w:rsidR="00E1395C" w:rsidRPr="009F4A6A" w:rsidRDefault="00E1395C" w:rsidP="00E1395C">
            <w:pPr>
              <w:spacing w:line="240" w:lineRule="atLeast"/>
              <w:rPr>
                <w:b/>
                <w:bCs/>
                <w:sz w:val="21"/>
                <w:szCs w:val="21"/>
              </w:rPr>
            </w:pPr>
          </w:p>
          <w:p w14:paraId="0E719AD6" w14:textId="77777777" w:rsidR="004319CB" w:rsidRPr="009F4A6A" w:rsidRDefault="00E1395C" w:rsidP="00E1395C">
            <w:pPr>
              <w:spacing w:line="240" w:lineRule="atLeast"/>
              <w:rPr>
                <w:b/>
                <w:bCs/>
                <w:i/>
                <w:iCs/>
                <w:sz w:val="21"/>
                <w:szCs w:val="21"/>
              </w:rPr>
            </w:pPr>
            <w:r w:rsidRPr="009F4A6A">
              <w:rPr>
                <w:b/>
                <w:bCs/>
                <w:i/>
                <w:iCs/>
                <w:sz w:val="21"/>
                <w:szCs w:val="21"/>
              </w:rPr>
              <w:t>Income tax recognised in profit or loss</w:t>
            </w:r>
          </w:p>
        </w:tc>
        <w:tc>
          <w:tcPr>
            <w:tcW w:w="588" w:type="dxa"/>
          </w:tcPr>
          <w:p w14:paraId="374DB738" w14:textId="77777777" w:rsidR="004319CB" w:rsidRPr="009F4A6A" w:rsidRDefault="004319CB" w:rsidP="00FE3665">
            <w:pPr>
              <w:pStyle w:val="acctmergecolhdg"/>
              <w:spacing w:line="240" w:lineRule="atLeast"/>
              <w:rPr>
                <w:sz w:val="21"/>
                <w:szCs w:val="21"/>
              </w:rPr>
            </w:pPr>
          </w:p>
        </w:tc>
        <w:tc>
          <w:tcPr>
            <w:tcW w:w="2553" w:type="dxa"/>
            <w:gridSpan w:val="3"/>
          </w:tcPr>
          <w:p w14:paraId="3B7AB104" w14:textId="77777777" w:rsidR="004319CB" w:rsidRPr="009F4A6A" w:rsidRDefault="004319CB" w:rsidP="00FE3665">
            <w:pPr>
              <w:pStyle w:val="acctmergecolhdg"/>
              <w:spacing w:line="240" w:lineRule="atLeast"/>
              <w:rPr>
                <w:sz w:val="21"/>
                <w:szCs w:val="21"/>
              </w:rPr>
            </w:pPr>
            <w:r w:rsidRPr="009F4A6A">
              <w:rPr>
                <w:sz w:val="21"/>
                <w:szCs w:val="21"/>
              </w:rPr>
              <w:t xml:space="preserve">Consolidated </w:t>
            </w:r>
          </w:p>
          <w:p w14:paraId="6CE5BFD7" w14:textId="77777777" w:rsidR="004319CB" w:rsidRPr="009F4A6A" w:rsidRDefault="004319CB" w:rsidP="00FE3665">
            <w:pPr>
              <w:pStyle w:val="acctmergecolhdg"/>
              <w:spacing w:line="240" w:lineRule="atLeast"/>
              <w:rPr>
                <w:sz w:val="21"/>
                <w:szCs w:val="21"/>
              </w:rPr>
            </w:pPr>
            <w:r w:rsidRPr="009F4A6A">
              <w:rPr>
                <w:sz w:val="21"/>
                <w:szCs w:val="21"/>
              </w:rPr>
              <w:t xml:space="preserve">financial statements </w:t>
            </w:r>
          </w:p>
        </w:tc>
        <w:tc>
          <w:tcPr>
            <w:tcW w:w="178" w:type="dxa"/>
          </w:tcPr>
          <w:p w14:paraId="44FD8FB2" w14:textId="77777777" w:rsidR="004319CB" w:rsidRPr="009F4A6A" w:rsidRDefault="004319CB" w:rsidP="00FE3665">
            <w:pPr>
              <w:pStyle w:val="acctmergecolhdg"/>
              <w:spacing w:line="240" w:lineRule="atLeast"/>
              <w:rPr>
                <w:sz w:val="21"/>
                <w:szCs w:val="21"/>
              </w:rPr>
            </w:pPr>
          </w:p>
        </w:tc>
        <w:tc>
          <w:tcPr>
            <w:tcW w:w="2162" w:type="dxa"/>
            <w:gridSpan w:val="3"/>
          </w:tcPr>
          <w:p w14:paraId="4E7E6B6A" w14:textId="77777777" w:rsidR="004319CB" w:rsidRPr="009F4A6A" w:rsidRDefault="004319CB" w:rsidP="00FE3665">
            <w:pPr>
              <w:pStyle w:val="acctmergecolhdg"/>
              <w:spacing w:line="240" w:lineRule="atLeast"/>
              <w:rPr>
                <w:sz w:val="21"/>
                <w:szCs w:val="21"/>
              </w:rPr>
            </w:pPr>
            <w:r w:rsidRPr="009F4A6A">
              <w:rPr>
                <w:sz w:val="21"/>
                <w:szCs w:val="21"/>
              </w:rPr>
              <w:t xml:space="preserve">Separate </w:t>
            </w:r>
          </w:p>
          <w:p w14:paraId="62EBB3D9" w14:textId="77777777" w:rsidR="004319CB" w:rsidRPr="009F4A6A" w:rsidRDefault="004319CB" w:rsidP="00FE3665">
            <w:pPr>
              <w:pStyle w:val="acctmergecolhdg"/>
              <w:spacing w:line="240" w:lineRule="atLeast"/>
              <w:rPr>
                <w:sz w:val="21"/>
                <w:szCs w:val="21"/>
              </w:rPr>
            </w:pPr>
            <w:r w:rsidRPr="009F4A6A">
              <w:rPr>
                <w:sz w:val="21"/>
                <w:szCs w:val="21"/>
              </w:rPr>
              <w:t xml:space="preserve">financial statements </w:t>
            </w:r>
          </w:p>
        </w:tc>
      </w:tr>
      <w:tr w:rsidR="00513226" w:rsidRPr="009F4A6A" w14:paraId="609707EC" w14:textId="77777777" w:rsidTr="00B416AF">
        <w:trPr>
          <w:cantSplit/>
          <w:tblHeader/>
        </w:trPr>
        <w:tc>
          <w:tcPr>
            <w:tcW w:w="3976" w:type="dxa"/>
          </w:tcPr>
          <w:p w14:paraId="72DA7CFF" w14:textId="77777777" w:rsidR="00513226" w:rsidRPr="009F4A6A" w:rsidRDefault="00513226" w:rsidP="00513226">
            <w:pPr>
              <w:pStyle w:val="acctfourfigures"/>
              <w:spacing w:line="240" w:lineRule="atLeast"/>
              <w:jc w:val="center"/>
              <w:rPr>
                <w:sz w:val="21"/>
                <w:szCs w:val="21"/>
              </w:rPr>
            </w:pPr>
          </w:p>
        </w:tc>
        <w:tc>
          <w:tcPr>
            <w:tcW w:w="588" w:type="dxa"/>
          </w:tcPr>
          <w:p w14:paraId="42FA3EA5" w14:textId="77777777" w:rsidR="00513226" w:rsidRPr="009F4A6A" w:rsidRDefault="00513226" w:rsidP="00513226">
            <w:pPr>
              <w:pStyle w:val="acctfourfigures"/>
              <w:tabs>
                <w:tab w:val="clear" w:pos="765"/>
                <w:tab w:val="decimal" w:pos="461"/>
              </w:tabs>
              <w:spacing w:line="240" w:lineRule="atLeast"/>
              <w:rPr>
                <w:i/>
                <w:iCs/>
                <w:sz w:val="21"/>
                <w:szCs w:val="21"/>
              </w:rPr>
            </w:pPr>
          </w:p>
        </w:tc>
        <w:tc>
          <w:tcPr>
            <w:tcW w:w="1122" w:type="dxa"/>
          </w:tcPr>
          <w:p w14:paraId="15420B19" w14:textId="388389CA" w:rsidR="00513226" w:rsidRPr="009F4A6A"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5</w:t>
            </w:r>
          </w:p>
        </w:tc>
        <w:tc>
          <w:tcPr>
            <w:tcW w:w="220" w:type="dxa"/>
          </w:tcPr>
          <w:p w14:paraId="21B078AE" w14:textId="77777777" w:rsidR="00513226" w:rsidRPr="009F4A6A" w:rsidRDefault="00513226" w:rsidP="00513226">
            <w:pPr>
              <w:pStyle w:val="acctmergecolhdg"/>
              <w:spacing w:line="240" w:lineRule="atLeast"/>
              <w:rPr>
                <w:b w:val="0"/>
                <w:bCs/>
                <w:sz w:val="21"/>
                <w:szCs w:val="21"/>
              </w:rPr>
            </w:pPr>
          </w:p>
        </w:tc>
        <w:tc>
          <w:tcPr>
            <w:tcW w:w="1211" w:type="dxa"/>
          </w:tcPr>
          <w:p w14:paraId="0A126057" w14:textId="13A5664B" w:rsidR="00513226" w:rsidRPr="009F4A6A"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4</w:t>
            </w:r>
          </w:p>
        </w:tc>
        <w:tc>
          <w:tcPr>
            <w:tcW w:w="178" w:type="dxa"/>
            <w:vAlign w:val="center"/>
          </w:tcPr>
          <w:p w14:paraId="7E0694C3" w14:textId="77777777" w:rsidR="00513226" w:rsidRPr="009F4A6A" w:rsidRDefault="00513226" w:rsidP="00513226">
            <w:pPr>
              <w:pStyle w:val="acctmergecolhdg"/>
              <w:spacing w:line="240" w:lineRule="atLeast"/>
              <w:rPr>
                <w:b w:val="0"/>
                <w:bCs/>
                <w:sz w:val="21"/>
                <w:szCs w:val="21"/>
              </w:rPr>
            </w:pPr>
          </w:p>
        </w:tc>
        <w:tc>
          <w:tcPr>
            <w:tcW w:w="884" w:type="dxa"/>
          </w:tcPr>
          <w:p w14:paraId="5D85EEA8" w14:textId="10722038" w:rsidR="00513226" w:rsidRPr="009F4A6A"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5</w:t>
            </w:r>
          </w:p>
        </w:tc>
        <w:tc>
          <w:tcPr>
            <w:tcW w:w="288" w:type="dxa"/>
          </w:tcPr>
          <w:p w14:paraId="76217992" w14:textId="77777777" w:rsidR="00513226" w:rsidRPr="009F4A6A" w:rsidRDefault="00513226" w:rsidP="00513226">
            <w:pPr>
              <w:pStyle w:val="acctmergecolhdg"/>
              <w:spacing w:line="240" w:lineRule="atLeast"/>
              <w:rPr>
                <w:b w:val="0"/>
                <w:bCs/>
                <w:sz w:val="21"/>
                <w:szCs w:val="21"/>
              </w:rPr>
            </w:pPr>
          </w:p>
        </w:tc>
        <w:tc>
          <w:tcPr>
            <w:tcW w:w="990" w:type="dxa"/>
          </w:tcPr>
          <w:p w14:paraId="7D41CE5F" w14:textId="209A0C85" w:rsidR="00513226" w:rsidRPr="009F4A6A"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4</w:t>
            </w:r>
          </w:p>
        </w:tc>
      </w:tr>
      <w:tr w:rsidR="00513226" w:rsidRPr="009F4A6A" w14:paraId="6765622A" w14:textId="77777777" w:rsidTr="00B416AF">
        <w:trPr>
          <w:cantSplit/>
          <w:trHeight w:val="254"/>
        </w:trPr>
        <w:tc>
          <w:tcPr>
            <w:tcW w:w="3976" w:type="dxa"/>
          </w:tcPr>
          <w:p w14:paraId="1D17DADA" w14:textId="77777777" w:rsidR="00513226" w:rsidRPr="009F4A6A" w:rsidRDefault="00513226" w:rsidP="00513226">
            <w:pPr>
              <w:spacing w:line="240" w:lineRule="atLeast"/>
              <w:rPr>
                <w:b/>
                <w:bCs/>
                <w:i/>
                <w:iCs/>
                <w:sz w:val="21"/>
                <w:szCs w:val="21"/>
              </w:rPr>
            </w:pPr>
          </w:p>
        </w:tc>
        <w:tc>
          <w:tcPr>
            <w:tcW w:w="588" w:type="dxa"/>
          </w:tcPr>
          <w:p w14:paraId="3733A92C" w14:textId="77777777" w:rsidR="00513226" w:rsidRPr="009F4A6A" w:rsidRDefault="00513226" w:rsidP="00513226">
            <w:pPr>
              <w:pStyle w:val="acctfourfigures"/>
              <w:tabs>
                <w:tab w:val="clear" w:pos="765"/>
                <w:tab w:val="decimal" w:pos="461"/>
              </w:tabs>
              <w:spacing w:line="240" w:lineRule="atLeast"/>
              <w:jc w:val="center"/>
              <w:rPr>
                <w:i/>
                <w:iCs/>
                <w:sz w:val="21"/>
                <w:szCs w:val="21"/>
              </w:rPr>
            </w:pPr>
          </w:p>
        </w:tc>
        <w:tc>
          <w:tcPr>
            <w:tcW w:w="4893" w:type="dxa"/>
            <w:gridSpan w:val="7"/>
          </w:tcPr>
          <w:p w14:paraId="53EDDDDE" w14:textId="77777777" w:rsidR="00513226" w:rsidRPr="009F4A6A" w:rsidRDefault="00513226" w:rsidP="00513226">
            <w:pPr>
              <w:pStyle w:val="acctfourfigures"/>
              <w:spacing w:line="240" w:lineRule="atLeast"/>
              <w:jc w:val="center"/>
              <w:rPr>
                <w:i/>
                <w:iCs/>
                <w:sz w:val="21"/>
                <w:szCs w:val="21"/>
              </w:rPr>
            </w:pPr>
            <w:r w:rsidRPr="009F4A6A">
              <w:rPr>
                <w:i/>
                <w:iCs/>
                <w:sz w:val="21"/>
                <w:szCs w:val="21"/>
              </w:rPr>
              <w:t>(in thousand Baht)</w:t>
            </w:r>
          </w:p>
        </w:tc>
      </w:tr>
      <w:tr w:rsidR="00513226" w:rsidRPr="009F4A6A" w14:paraId="6F8574D2" w14:textId="77777777" w:rsidTr="00B416AF">
        <w:trPr>
          <w:cantSplit/>
        </w:trPr>
        <w:tc>
          <w:tcPr>
            <w:tcW w:w="3976" w:type="dxa"/>
          </w:tcPr>
          <w:p w14:paraId="3773E144" w14:textId="77777777" w:rsidR="00513226" w:rsidRPr="009F4A6A" w:rsidRDefault="00513226" w:rsidP="00513226">
            <w:pPr>
              <w:spacing w:after="40" w:line="240" w:lineRule="atLeast"/>
              <w:rPr>
                <w:sz w:val="21"/>
                <w:szCs w:val="21"/>
              </w:rPr>
            </w:pPr>
            <w:r w:rsidRPr="009F4A6A">
              <w:rPr>
                <w:b/>
                <w:bCs/>
                <w:sz w:val="21"/>
                <w:szCs w:val="21"/>
              </w:rPr>
              <w:t>Current tax expense</w:t>
            </w:r>
          </w:p>
        </w:tc>
        <w:tc>
          <w:tcPr>
            <w:tcW w:w="588" w:type="dxa"/>
          </w:tcPr>
          <w:p w14:paraId="7395B8C7" w14:textId="77777777" w:rsidR="00513226" w:rsidRPr="009F4A6A" w:rsidRDefault="00513226" w:rsidP="00513226">
            <w:pPr>
              <w:pStyle w:val="acctfourfigures"/>
              <w:tabs>
                <w:tab w:val="clear" w:pos="765"/>
                <w:tab w:val="decimal" w:pos="461"/>
                <w:tab w:val="decimal" w:pos="731"/>
              </w:tabs>
              <w:spacing w:after="40" w:line="240" w:lineRule="atLeast"/>
              <w:ind w:right="11"/>
              <w:jc w:val="center"/>
              <w:rPr>
                <w:i/>
                <w:iCs/>
                <w:sz w:val="21"/>
                <w:szCs w:val="21"/>
              </w:rPr>
            </w:pPr>
          </w:p>
        </w:tc>
        <w:tc>
          <w:tcPr>
            <w:tcW w:w="1122" w:type="dxa"/>
          </w:tcPr>
          <w:p w14:paraId="51DEAAA5" w14:textId="77777777" w:rsidR="00513226" w:rsidRPr="009F4A6A" w:rsidRDefault="00513226" w:rsidP="00513226">
            <w:pPr>
              <w:pStyle w:val="acctfourfigures"/>
              <w:tabs>
                <w:tab w:val="clear" w:pos="765"/>
                <w:tab w:val="decimal" w:pos="731"/>
              </w:tabs>
              <w:spacing w:after="40" w:line="240" w:lineRule="atLeast"/>
              <w:ind w:right="11"/>
              <w:rPr>
                <w:sz w:val="21"/>
                <w:szCs w:val="21"/>
              </w:rPr>
            </w:pPr>
          </w:p>
        </w:tc>
        <w:tc>
          <w:tcPr>
            <w:tcW w:w="220" w:type="dxa"/>
          </w:tcPr>
          <w:p w14:paraId="66455B9F" w14:textId="77777777" w:rsidR="00513226" w:rsidRPr="009F4A6A" w:rsidRDefault="00513226" w:rsidP="00513226">
            <w:pPr>
              <w:pStyle w:val="acctfourfigures"/>
              <w:spacing w:after="40" w:line="240" w:lineRule="atLeast"/>
              <w:rPr>
                <w:sz w:val="21"/>
                <w:szCs w:val="21"/>
              </w:rPr>
            </w:pPr>
          </w:p>
        </w:tc>
        <w:tc>
          <w:tcPr>
            <w:tcW w:w="1211" w:type="dxa"/>
          </w:tcPr>
          <w:p w14:paraId="0DD8E13E" w14:textId="77777777" w:rsidR="00513226" w:rsidRPr="009F4A6A" w:rsidRDefault="00513226" w:rsidP="00513226">
            <w:pPr>
              <w:pStyle w:val="acctfourfigures"/>
              <w:tabs>
                <w:tab w:val="clear" w:pos="765"/>
                <w:tab w:val="decimal" w:pos="1021"/>
              </w:tabs>
              <w:spacing w:after="40" w:line="240" w:lineRule="atLeast"/>
              <w:ind w:right="-14"/>
              <w:rPr>
                <w:sz w:val="21"/>
                <w:szCs w:val="21"/>
              </w:rPr>
            </w:pPr>
          </w:p>
        </w:tc>
        <w:tc>
          <w:tcPr>
            <w:tcW w:w="178" w:type="dxa"/>
          </w:tcPr>
          <w:p w14:paraId="5445D260" w14:textId="77777777" w:rsidR="00513226" w:rsidRPr="009F4A6A" w:rsidRDefault="00513226" w:rsidP="00513226">
            <w:pPr>
              <w:pStyle w:val="acctfourfigures"/>
              <w:spacing w:after="40" w:line="240" w:lineRule="atLeast"/>
              <w:rPr>
                <w:sz w:val="21"/>
                <w:szCs w:val="21"/>
              </w:rPr>
            </w:pPr>
          </w:p>
        </w:tc>
        <w:tc>
          <w:tcPr>
            <w:tcW w:w="884" w:type="dxa"/>
          </w:tcPr>
          <w:p w14:paraId="15A49853" w14:textId="77777777" w:rsidR="00513226" w:rsidRPr="009F4A6A" w:rsidRDefault="00513226" w:rsidP="00513226">
            <w:pPr>
              <w:pStyle w:val="acctfourfigures"/>
              <w:tabs>
                <w:tab w:val="clear" w:pos="765"/>
                <w:tab w:val="decimal" w:pos="731"/>
              </w:tabs>
              <w:spacing w:after="40" w:line="240" w:lineRule="atLeast"/>
              <w:ind w:right="11"/>
              <w:rPr>
                <w:sz w:val="21"/>
                <w:szCs w:val="21"/>
              </w:rPr>
            </w:pPr>
          </w:p>
        </w:tc>
        <w:tc>
          <w:tcPr>
            <w:tcW w:w="288" w:type="dxa"/>
          </w:tcPr>
          <w:p w14:paraId="66746DC2" w14:textId="77777777" w:rsidR="00513226" w:rsidRPr="009F4A6A" w:rsidRDefault="00513226" w:rsidP="00513226">
            <w:pPr>
              <w:pStyle w:val="acctfourfigures"/>
              <w:spacing w:after="40" w:line="240" w:lineRule="atLeast"/>
              <w:rPr>
                <w:sz w:val="21"/>
                <w:szCs w:val="21"/>
              </w:rPr>
            </w:pPr>
          </w:p>
        </w:tc>
        <w:tc>
          <w:tcPr>
            <w:tcW w:w="990" w:type="dxa"/>
          </w:tcPr>
          <w:p w14:paraId="1BA3A1DE" w14:textId="77777777" w:rsidR="00513226" w:rsidRPr="009F4A6A" w:rsidRDefault="00513226" w:rsidP="00513226">
            <w:pPr>
              <w:pStyle w:val="acctfourfigures"/>
              <w:tabs>
                <w:tab w:val="clear" w:pos="765"/>
                <w:tab w:val="decimal" w:pos="731"/>
              </w:tabs>
              <w:spacing w:after="40" w:line="240" w:lineRule="atLeast"/>
              <w:ind w:right="11"/>
              <w:rPr>
                <w:sz w:val="21"/>
                <w:szCs w:val="21"/>
              </w:rPr>
            </w:pPr>
          </w:p>
        </w:tc>
      </w:tr>
      <w:tr w:rsidR="00513226" w:rsidRPr="009F4A6A" w14:paraId="00D0335A" w14:textId="77777777" w:rsidTr="00D037BB">
        <w:trPr>
          <w:cantSplit/>
        </w:trPr>
        <w:tc>
          <w:tcPr>
            <w:tcW w:w="3976" w:type="dxa"/>
          </w:tcPr>
          <w:p w14:paraId="6DDF9ED0" w14:textId="77777777" w:rsidR="00513226" w:rsidRPr="009F4A6A" w:rsidRDefault="00513226" w:rsidP="00513226">
            <w:pPr>
              <w:spacing w:after="40" w:line="240" w:lineRule="atLeast"/>
              <w:rPr>
                <w:sz w:val="21"/>
                <w:szCs w:val="21"/>
              </w:rPr>
            </w:pPr>
            <w:r w:rsidRPr="009F4A6A">
              <w:rPr>
                <w:sz w:val="21"/>
                <w:szCs w:val="21"/>
              </w:rPr>
              <w:t xml:space="preserve">Current year </w:t>
            </w:r>
          </w:p>
        </w:tc>
        <w:tc>
          <w:tcPr>
            <w:tcW w:w="588" w:type="dxa"/>
          </w:tcPr>
          <w:p w14:paraId="36DC7B96" w14:textId="77777777" w:rsidR="00513226" w:rsidRPr="009F4A6A" w:rsidRDefault="00513226" w:rsidP="00513226">
            <w:pPr>
              <w:pStyle w:val="acctfourfigures"/>
              <w:tabs>
                <w:tab w:val="clear" w:pos="765"/>
                <w:tab w:val="decimal" w:pos="461"/>
                <w:tab w:val="decimal" w:pos="731"/>
              </w:tabs>
              <w:spacing w:after="40" w:line="240" w:lineRule="atLeast"/>
              <w:ind w:right="11"/>
              <w:jc w:val="center"/>
              <w:rPr>
                <w:i/>
                <w:iCs/>
                <w:sz w:val="21"/>
                <w:szCs w:val="21"/>
              </w:rPr>
            </w:pPr>
          </w:p>
        </w:tc>
        <w:tc>
          <w:tcPr>
            <w:tcW w:w="1122" w:type="dxa"/>
          </w:tcPr>
          <w:p w14:paraId="437E043B" w14:textId="5E53DA71" w:rsidR="00513226" w:rsidRPr="006B2697" w:rsidRDefault="000559D1" w:rsidP="00513226">
            <w:pPr>
              <w:tabs>
                <w:tab w:val="decimal" w:pos="848"/>
              </w:tabs>
              <w:spacing w:after="40" w:line="240" w:lineRule="atLeast"/>
              <w:ind w:left="-187" w:right="-265"/>
              <w:rPr>
                <w:rFonts w:eastAsia="Times New Roman"/>
                <w:sz w:val="21"/>
                <w:szCs w:val="21"/>
              </w:rPr>
            </w:pPr>
            <w:r w:rsidRPr="000559D1">
              <w:rPr>
                <w:rFonts w:eastAsia="Times New Roman"/>
                <w:sz w:val="21"/>
                <w:szCs w:val="21"/>
              </w:rPr>
              <w:t>348,152</w:t>
            </w:r>
          </w:p>
        </w:tc>
        <w:tc>
          <w:tcPr>
            <w:tcW w:w="220" w:type="dxa"/>
          </w:tcPr>
          <w:p w14:paraId="547523FF" w14:textId="77777777" w:rsidR="00513226" w:rsidRPr="001060AF" w:rsidRDefault="00513226" w:rsidP="00513226">
            <w:pPr>
              <w:tabs>
                <w:tab w:val="decimal" w:pos="848"/>
              </w:tabs>
              <w:spacing w:after="40" w:line="240" w:lineRule="atLeast"/>
              <w:ind w:left="-187" w:right="-265"/>
              <w:rPr>
                <w:rFonts w:eastAsia="Times New Roman"/>
                <w:b/>
                <w:sz w:val="21"/>
                <w:szCs w:val="21"/>
              </w:rPr>
            </w:pPr>
          </w:p>
        </w:tc>
        <w:tc>
          <w:tcPr>
            <w:tcW w:w="1211" w:type="dxa"/>
          </w:tcPr>
          <w:p w14:paraId="2CF2E24D" w14:textId="51C984B0" w:rsidR="00513226" w:rsidRPr="001060AF" w:rsidRDefault="00513226" w:rsidP="00513226">
            <w:pPr>
              <w:tabs>
                <w:tab w:val="decimal" w:pos="930"/>
              </w:tabs>
              <w:spacing w:after="40" w:line="240" w:lineRule="atLeast"/>
              <w:ind w:left="-187" w:right="-265"/>
              <w:rPr>
                <w:rFonts w:eastAsia="Times New Roman"/>
                <w:sz w:val="21"/>
                <w:szCs w:val="21"/>
              </w:rPr>
            </w:pPr>
            <w:r w:rsidRPr="006B2697">
              <w:rPr>
                <w:rFonts w:eastAsia="Times New Roman"/>
                <w:sz w:val="21"/>
                <w:szCs w:val="21"/>
              </w:rPr>
              <w:t>335,942</w:t>
            </w:r>
          </w:p>
        </w:tc>
        <w:tc>
          <w:tcPr>
            <w:tcW w:w="178" w:type="dxa"/>
          </w:tcPr>
          <w:p w14:paraId="7CE076B1" w14:textId="77777777" w:rsidR="00513226" w:rsidRPr="001060AF" w:rsidRDefault="00513226" w:rsidP="00513226">
            <w:pPr>
              <w:spacing w:after="40" w:line="240" w:lineRule="atLeast"/>
              <w:jc w:val="thaiDistribute"/>
              <w:rPr>
                <w:rFonts w:eastAsia="Times New Roman"/>
                <w:b/>
                <w:sz w:val="21"/>
                <w:szCs w:val="21"/>
              </w:rPr>
            </w:pPr>
          </w:p>
        </w:tc>
        <w:tc>
          <w:tcPr>
            <w:tcW w:w="884" w:type="dxa"/>
            <w:vAlign w:val="bottom"/>
          </w:tcPr>
          <w:p w14:paraId="4A365285" w14:textId="5C0BF0AB" w:rsidR="00513226" w:rsidRPr="00451699" w:rsidRDefault="00D56B82" w:rsidP="00513226">
            <w:pPr>
              <w:tabs>
                <w:tab w:val="decimal" w:pos="450"/>
              </w:tabs>
              <w:spacing w:after="40" w:line="240" w:lineRule="atLeast"/>
              <w:ind w:left="-187" w:right="5"/>
              <w:rPr>
                <w:rFonts w:eastAsia="Times New Roman"/>
                <w:sz w:val="21"/>
                <w:szCs w:val="21"/>
              </w:rPr>
            </w:pPr>
            <w:r w:rsidRPr="00451699">
              <w:rPr>
                <w:rFonts w:eastAsia="Times New Roman"/>
                <w:sz w:val="21"/>
                <w:szCs w:val="21"/>
              </w:rPr>
              <w:t>-</w:t>
            </w:r>
          </w:p>
        </w:tc>
        <w:tc>
          <w:tcPr>
            <w:tcW w:w="288" w:type="dxa"/>
          </w:tcPr>
          <w:p w14:paraId="210899A7" w14:textId="77777777" w:rsidR="00513226" w:rsidRPr="00451699" w:rsidRDefault="00513226" w:rsidP="00513226">
            <w:pPr>
              <w:spacing w:after="40" w:line="240" w:lineRule="atLeast"/>
              <w:jc w:val="thaiDistribute"/>
              <w:rPr>
                <w:rFonts w:eastAsia="Times New Roman"/>
                <w:sz w:val="21"/>
                <w:szCs w:val="21"/>
              </w:rPr>
            </w:pPr>
          </w:p>
        </w:tc>
        <w:tc>
          <w:tcPr>
            <w:tcW w:w="990" w:type="dxa"/>
            <w:vAlign w:val="bottom"/>
          </w:tcPr>
          <w:p w14:paraId="61FB4D45" w14:textId="4E22FDE0" w:rsidR="00513226" w:rsidRPr="00451699" w:rsidRDefault="00513226" w:rsidP="00513226">
            <w:pPr>
              <w:tabs>
                <w:tab w:val="decimal" w:pos="265"/>
              </w:tabs>
              <w:spacing w:after="40" w:line="240" w:lineRule="atLeast"/>
              <w:ind w:left="-455" w:right="305"/>
              <w:jc w:val="right"/>
              <w:rPr>
                <w:rFonts w:eastAsia="Times New Roman"/>
                <w:sz w:val="21"/>
                <w:szCs w:val="21"/>
              </w:rPr>
            </w:pPr>
            <w:r w:rsidRPr="00451699">
              <w:rPr>
                <w:rFonts w:eastAsia="Times New Roman"/>
                <w:sz w:val="21"/>
                <w:szCs w:val="21"/>
              </w:rPr>
              <w:t>-</w:t>
            </w:r>
          </w:p>
        </w:tc>
      </w:tr>
      <w:tr w:rsidR="00513226" w:rsidRPr="009F4A6A" w14:paraId="2B2FDB01" w14:textId="77777777" w:rsidTr="00D037BB">
        <w:trPr>
          <w:cantSplit/>
        </w:trPr>
        <w:tc>
          <w:tcPr>
            <w:tcW w:w="3976" w:type="dxa"/>
          </w:tcPr>
          <w:p w14:paraId="4E4EAAA8" w14:textId="77777777" w:rsidR="00513226" w:rsidRPr="00EF1C0C" w:rsidRDefault="00513226" w:rsidP="00513226">
            <w:pPr>
              <w:spacing w:after="40" w:line="240" w:lineRule="atLeast"/>
              <w:rPr>
                <w:rFonts w:cs="Cordia New"/>
                <w:sz w:val="21"/>
                <w:szCs w:val="26"/>
                <w:highlight w:val="yellow"/>
                <w:cs/>
                <w:lang w:val="en-US" w:bidi="th-TH"/>
              </w:rPr>
            </w:pPr>
            <w:r>
              <w:rPr>
                <w:sz w:val="21"/>
                <w:szCs w:val="21"/>
              </w:rPr>
              <w:t>Over</w:t>
            </w:r>
            <w:r w:rsidRPr="004D00C4">
              <w:rPr>
                <w:sz w:val="21"/>
                <w:szCs w:val="21"/>
              </w:rPr>
              <w:t xml:space="preserve"> provided in prior years</w:t>
            </w:r>
          </w:p>
        </w:tc>
        <w:tc>
          <w:tcPr>
            <w:tcW w:w="588" w:type="dxa"/>
          </w:tcPr>
          <w:p w14:paraId="3AF5DA41" w14:textId="77777777" w:rsidR="00513226" w:rsidRPr="009F4A6A" w:rsidRDefault="00513226" w:rsidP="00513226">
            <w:pPr>
              <w:pStyle w:val="acctfourfigures"/>
              <w:tabs>
                <w:tab w:val="clear" w:pos="765"/>
                <w:tab w:val="decimal" w:pos="461"/>
                <w:tab w:val="decimal" w:pos="731"/>
              </w:tabs>
              <w:spacing w:after="40" w:line="240" w:lineRule="atLeast"/>
              <w:ind w:right="11"/>
              <w:jc w:val="center"/>
              <w:rPr>
                <w:i/>
                <w:iCs/>
                <w:sz w:val="21"/>
                <w:szCs w:val="21"/>
              </w:rPr>
            </w:pPr>
          </w:p>
        </w:tc>
        <w:tc>
          <w:tcPr>
            <w:tcW w:w="1122" w:type="dxa"/>
            <w:tcBorders>
              <w:bottom w:val="single" w:sz="4" w:space="0" w:color="auto"/>
            </w:tcBorders>
          </w:tcPr>
          <w:p w14:paraId="04C2D226" w14:textId="15218170" w:rsidR="00513226" w:rsidRPr="006B2697" w:rsidRDefault="000130DD" w:rsidP="00513226">
            <w:pPr>
              <w:tabs>
                <w:tab w:val="decimal" w:pos="848"/>
              </w:tabs>
              <w:spacing w:after="40" w:line="240" w:lineRule="atLeast"/>
              <w:ind w:left="-187" w:right="-265"/>
              <w:rPr>
                <w:rFonts w:eastAsia="Times New Roman"/>
                <w:sz w:val="21"/>
                <w:szCs w:val="21"/>
              </w:rPr>
            </w:pPr>
            <w:r w:rsidRPr="000130DD">
              <w:rPr>
                <w:rFonts w:eastAsia="Times New Roman"/>
                <w:sz w:val="21"/>
                <w:szCs w:val="21"/>
              </w:rPr>
              <w:t>(699)</w:t>
            </w:r>
          </w:p>
        </w:tc>
        <w:tc>
          <w:tcPr>
            <w:tcW w:w="220" w:type="dxa"/>
          </w:tcPr>
          <w:p w14:paraId="4104A9D0" w14:textId="77777777" w:rsidR="00513226" w:rsidRPr="001060AF" w:rsidRDefault="00513226" w:rsidP="00513226">
            <w:pPr>
              <w:tabs>
                <w:tab w:val="decimal" w:pos="848"/>
              </w:tabs>
              <w:spacing w:after="40" w:line="240" w:lineRule="atLeast"/>
              <w:ind w:left="-187" w:right="-265"/>
              <w:rPr>
                <w:rFonts w:eastAsia="Times New Roman"/>
                <w:b/>
                <w:sz w:val="21"/>
                <w:szCs w:val="21"/>
              </w:rPr>
            </w:pPr>
          </w:p>
        </w:tc>
        <w:tc>
          <w:tcPr>
            <w:tcW w:w="1211" w:type="dxa"/>
            <w:tcBorders>
              <w:bottom w:val="single" w:sz="4" w:space="0" w:color="auto"/>
            </w:tcBorders>
          </w:tcPr>
          <w:p w14:paraId="6AF35844" w14:textId="45C92EBD" w:rsidR="00513226" w:rsidRPr="001060AF" w:rsidRDefault="00513226" w:rsidP="00513226">
            <w:pPr>
              <w:tabs>
                <w:tab w:val="decimal" w:pos="929"/>
              </w:tabs>
              <w:spacing w:after="40" w:line="240" w:lineRule="atLeast"/>
              <w:ind w:left="-187" w:right="-265"/>
              <w:rPr>
                <w:rFonts w:eastAsia="Times New Roman"/>
                <w:sz w:val="21"/>
                <w:szCs w:val="21"/>
              </w:rPr>
            </w:pPr>
            <w:r w:rsidRPr="006B2697">
              <w:rPr>
                <w:rFonts w:eastAsia="Times New Roman"/>
                <w:sz w:val="21"/>
                <w:szCs w:val="21"/>
              </w:rPr>
              <w:t>(1,390)</w:t>
            </w:r>
          </w:p>
        </w:tc>
        <w:tc>
          <w:tcPr>
            <w:tcW w:w="178" w:type="dxa"/>
          </w:tcPr>
          <w:p w14:paraId="148E2264" w14:textId="77777777" w:rsidR="00513226" w:rsidRPr="001060AF" w:rsidRDefault="00513226" w:rsidP="00513226">
            <w:pPr>
              <w:spacing w:after="40" w:line="240" w:lineRule="atLeast"/>
              <w:jc w:val="thaiDistribute"/>
              <w:rPr>
                <w:rFonts w:eastAsia="Times New Roman"/>
                <w:b/>
                <w:sz w:val="21"/>
                <w:szCs w:val="21"/>
              </w:rPr>
            </w:pPr>
          </w:p>
        </w:tc>
        <w:tc>
          <w:tcPr>
            <w:tcW w:w="884" w:type="dxa"/>
            <w:tcBorders>
              <w:bottom w:val="single" w:sz="4" w:space="0" w:color="auto"/>
            </w:tcBorders>
            <w:vAlign w:val="bottom"/>
          </w:tcPr>
          <w:p w14:paraId="2BCA0935" w14:textId="511CC3CF" w:rsidR="00513226" w:rsidRPr="00451699" w:rsidRDefault="00D56B82" w:rsidP="00513226">
            <w:pPr>
              <w:tabs>
                <w:tab w:val="decimal" w:pos="450"/>
              </w:tabs>
              <w:spacing w:after="40" w:line="240" w:lineRule="atLeast"/>
              <w:ind w:left="-187" w:right="5"/>
              <w:rPr>
                <w:rFonts w:eastAsia="Times New Roman"/>
                <w:sz w:val="21"/>
                <w:szCs w:val="21"/>
              </w:rPr>
            </w:pPr>
            <w:r w:rsidRPr="00451699">
              <w:rPr>
                <w:rFonts w:eastAsia="Times New Roman"/>
                <w:sz w:val="21"/>
                <w:szCs w:val="21"/>
              </w:rPr>
              <w:t>-</w:t>
            </w:r>
          </w:p>
        </w:tc>
        <w:tc>
          <w:tcPr>
            <w:tcW w:w="288" w:type="dxa"/>
          </w:tcPr>
          <w:p w14:paraId="00CFF68C" w14:textId="77777777" w:rsidR="00513226" w:rsidRPr="00451699" w:rsidRDefault="00513226" w:rsidP="00513226">
            <w:pPr>
              <w:spacing w:after="40" w:line="240" w:lineRule="atLeast"/>
              <w:jc w:val="thaiDistribute"/>
              <w:rPr>
                <w:rFonts w:eastAsia="Times New Roman"/>
                <w:sz w:val="21"/>
                <w:szCs w:val="21"/>
              </w:rPr>
            </w:pPr>
          </w:p>
        </w:tc>
        <w:tc>
          <w:tcPr>
            <w:tcW w:w="990" w:type="dxa"/>
            <w:tcBorders>
              <w:bottom w:val="single" w:sz="4" w:space="0" w:color="auto"/>
            </w:tcBorders>
            <w:vAlign w:val="bottom"/>
          </w:tcPr>
          <w:p w14:paraId="4532067E" w14:textId="4E15EAAC" w:rsidR="00513226" w:rsidRPr="00451699" w:rsidRDefault="00513226" w:rsidP="00513226">
            <w:pPr>
              <w:tabs>
                <w:tab w:val="decimal" w:pos="265"/>
              </w:tabs>
              <w:spacing w:after="40" w:line="240" w:lineRule="atLeast"/>
              <w:ind w:left="-455" w:right="305"/>
              <w:jc w:val="right"/>
              <w:rPr>
                <w:rFonts w:eastAsia="Times New Roman"/>
                <w:sz w:val="21"/>
                <w:szCs w:val="21"/>
              </w:rPr>
            </w:pPr>
            <w:r w:rsidRPr="00451699">
              <w:rPr>
                <w:rFonts w:eastAsia="Times New Roman"/>
                <w:sz w:val="21"/>
                <w:szCs w:val="21"/>
              </w:rPr>
              <w:t>-</w:t>
            </w:r>
          </w:p>
        </w:tc>
      </w:tr>
      <w:tr w:rsidR="00513226" w:rsidRPr="009F4A6A" w14:paraId="09F85C49" w14:textId="77777777" w:rsidTr="00D037BB">
        <w:trPr>
          <w:cantSplit/>
        </w:trPr>
        <w:tc>
          <w:tcPr>
            <w:tcW w:w="3976" w:type="dxa"/>
          </w:tcPr>
          <w:p w14:paraId="65F18263" w14:textId="77777777" w:rsidR="00513226" w:rsidRPr="009F4A6A" w:rsidRDefault="00513226" w:rsidP="00513226">
            <w:pPr>
              <w:spacing w:after="40" w:line="240" w:lineRule="atLeast"/>
              <w:rPr>
                <w:sz w:val="21"/>
                <w:szCs w:val="21"/>
              </w:rPr>
            </w:pPr>
          </w:p>
        </w:tc>
        <w:tc>
          <w:tcPr>
            <w:tcW w:w="588" w:type="dxa"/>
          </w:tcPr>
          <w:p w14:paraId="7D2405AC" w14:textId="77777777" w:rsidR="00513226" w:rsidRPr="009F4A6A" w:rsidRDefault="00513226" w:rsidP="00513226">
            <w:pPr>
              <w:pStyle w:val="acctfourfigures"/>
              <w:tabs>
                <w:tab w:val="clear" w:pos="765"/>
                <w:tab w:val="decimal" w:pos="461"/>
                <w:tab w:val="decimal" w:pos="731"/>
              </w:tabs>
              <w:spacing w:after="40" w:line="240" w:lineRule="atLeast"/>
              <w:ind w:right="11"/>
              <w:jc w:val="center"/>
              <w:rPr>
                <w:i/>
                <w:iCs/>
                <w:sz w:val="21"/>
                <w:szCs w:val="21"/>
              </w:rPr>
            </w:pPr>
          </w:p>
        </w:tc>
        <w:tc>
          <w:tcPr>
            <w:tcW w:w="1122" w:type="dxa"/>
            <w:tcBorders>
              <w:top w:val="single" w:sz="4" w:space="0" w:color="auto"/>
            </w:tcBorders>
          </w:tcPr>
          <w:p w14:paraId="69FAA565" w14:textId="75236346" w:rsidR="00513226" w:rsidRPr="006B2697" w:rsidRDefault="008F2216" w:rsidP="00513226">
            <w:pPr>
              <w:tabs>
                <w:tab w:val="decimal" w:pos="848"/>
              </w:tabs>
              <w:spacing w:after="40" w:line="240" w:lineRule="atLeast"/>
              <w:ind w:left="-187" w:right="-265"/>
              <w:rPr>
                <w:rFonts w:eastAsia="Times New Roman"/>
                <w:sz w:val="21"/>
                <w:szCs w:val="21"/>
              </w:rPr>
            </w:pPr>
            <w:r w:rsidRPr="008F2216">
              <w:rPr>
                <w:rFonts w:eastAsia="Times New Roman"/>
                <w:sz w:val="21"/>
                <w:szCs w:val="21"/>
              </w:rPr>
              <w:t>347,453</w:t>
            </w:r>
          </w:p>
        </w:tc>
        <w:tc>
          <w:tcPr>
            <w:tcW w:w="220" w:type="dxa"/>
          </w:tcPr>
          <w:p w14:paraId="4FA81518" w14:textId="77777777" w:rsidR="00513226" w:rsidRPr="00D001CE" w:rsidRDefault="00513226" w:rsidP="00513226">
            <w:pPr>
              <w:tabs>
                <w:tab w:val="decimal" w:pos="848"/>
              </w:tabs>
              <w:spacing w:after="40" w:line="240" w:lineRule="atLeast"/>
              <w:ind w:left="-187" w:right="-265"/>
              <w:rPr>
                <w:rFonts w:eastAsia="Times New Roman"/>
                <w:sz w:val="21"/>
                <w:szCs w:val="21"/>
              </w:rPr>
            </w:pPr>
          </w:p>
        </w:tc>
        <w:tc>
          <w:tcPr>
            <w:tcW w:w="1211" w:type="dxa"/>
            <w:tcBorders>
              <w:top w:val="single" w:sz="4" w:space="0" w:color="auto"/>
            </w:tcBorders>
          </w:tcPr>
          <w:p w14:paraId="7E3E07CA" w14:textId="3A850ECB" w:rsidR="00513226" w:rsidRPr="00D001CE" w:rsidRDefault="00513226" w:rsidP="00513226">
            <w:pPr>
              <w:tabs>
                <w:tab w:val="decimal" w:pos="930"/>
              </w:tabs>
              <w:spacing w:after="40" w:line="240" w:lineRule="atLeast"/>
              <w:ind w:left="-187" w:right="-265"/>
              <w:rPr>
                <w:sz w:val="21"/>
                <w:szCs w:val="21"/>
              </w:rPr>
            </w:pPr>
            <w:r w:rsidRPr="006B2697">
              <w:rPr>
                <w:rFonts w:eastAsia="Times New Roman"/>
                <w:sz w:val="21"/>
                <w:szCs w:val="21"/>
              </w:rPr>
              <w:t>334,552</w:t>
            </w:r>
          </w:p>
        </w:tc>
        <w:tc>
          <w:tcPr>
            <w:tcW w:w="178" w:type="dxa"/>
          </w:tcPr>
          <w:p w14:paraId="2CBDDAED" w14:textId="77777777" w:rsidR="00513226" w:rsidRPr="00D001CE" w:rsidRDefault="00513226" w:rsidP="00513226">
            <w:pPr>
              <w:spacing w:after="40" w:line="240" w:lineRule="atLeast"/>
              <w:jc w:val="thaiDistribute"/>
              <w:rPr>
                <w:rFonts w:eastAsia="Times New Roman"/>
                <w:sz w:val="21"/>
                <w:szCs w:val="21"/>
              </w:rPr>
            </w:pPr>
          </w:p>
        </w:tc>
        <w:tc>
          <w:tcPr>
            <w:tcW w:w="884" w:type="dxa"/>
            <w:tcBorders>
              <w:top w:val="single" w:sz="4" w:space="0" w:color="auto"/>
            </w:tcBorders>
            <w:vAlign w:val="bottom"/>
          </w:tcPr>
          <w:p w14:paraId="0A848A65" w14:textId="5790C76C" w:rsidR="00513226" w:rsidRPr="00451699" w:rsidRDefault="00D56B82" w:rsidP="00513226">
            <w:pPr>
              <w:tabs>
                <w:tab w:val="decimal" w:pos="450"/>
              </w:tabs>
              <w:spacing w:after="40" w:line="240" w:lineRule="atLeast"/>
              <w:ind w:left="-187" w:right="5"/>
              <w:rPr>
                <w:rFonts w:eastAsia="Times New Roman"/>
                <w:b/>
                <w:bCs/>
                <w:sz w:val="21"/>
                <w:szCs w:val="21"/>
              </w:rPr>
            </w:pPr>
            <w:r w:rsidRPr="00451699">
              <w:rPr>
                <w:rFonts w:eastAsia="Times New Roman"/>
                <w:b/>
                <w:bCs/>
                <w:sz w:val="21"/>
                <w:szCs w:val="21"/>
              </w:rPr>
              <w:t>-</w:t>
            </w:r>
          </w:p>
        </w:tc>
        <w:tc>
          <w:tcPr>
            <w:tcW w:w="288" w:type="dxa"/>
          </w:tcPr>
          <w:p w14:paraId="19BE056F" w14:textId="77777777" w:rsidR="00513226" w:rsidRPr="00451699" w:rsidRDefault="00513226" w:rsidP="00513226">
            <w:pPr>
              <w:spacing w:after="40" w:line="240" w:lineRule="atLeast"/>
              <w:jc w:val="thaiDistribute"/>
              <w:rPr>
                <w:rFonts w:eastAsia="Times New Roman"/>
                <w:b/>
                <w:bCs/>
                <w:sz w:val="21"/>
                <w:szCs w:val="21"/>
              </w:rPr>
            </w:pPr>
          </w:p>
        </w:tc>
        <w:tc>
          <w:tcPr>
            <w:tcW w:w="990" w:type="dxa"/>
            <w:tcBorders>
              <w:top w:val="single" w:sz="4" w:space="0" w:color="auto"/>
            </w:tcBorders>
            <w:vAlign w:val="bottom"/>
          </w:tcPr>
          <w:p w14:paraId="29E32467" w14:textId="47791495" w:rsidR="00513226" w:rsidRPr="00451699" w:rsidRDefault="00513226" w:rsidP="00513226">
            <w:pPr>
              <w:tabs>
                <w:tab w:val="decimal" w:pos="265"/>
              </w:tabs>
              <w:spacing w:after="40" w:line="240" w:lineRule="atLeast"/>
              <w:ind w:left="-455" w:right="305"/>
              <w:jc w:val="right"/>
              <w:rPr>
                <w:rFonts w:eastAsia="Times New Roman"/>
                <w:b/>
                <w:bCs/>
                <w:sz w:val="21"/>
                <w:szCs w:val="21"/>
              </w:rPr>
            </w:pPr>
            <w:r w:rsidRPr="00451699">
              <w:rPr>
                <w:rFonts w:eastAsia="Times New Roman"/>
                <w:b/>
                <w:bCs/>
                <w:sz w:val="21"/>
                <w:szCs w:val="21"/>
              </w:rPr>
              <w:t>-</w:t>
            </w:r>
          </w:p>
        </w:tc>
      </w:tr>
      <w:tr w:rsidR="00513226" w:rsidRPr="009F4A6A" w14:paraId="439BABE7" w14:textId="77777777" w:rsidTr="00B416AF">
        <w:trPr>
          <w:cantSplit/>
        </w:trPr>
        <w:tc>
          <w:tcPr>
            <w:tcW w:w="3976" w:type="dxa"/>
          </w:tcPr>
          <w:p w14:paraId="17F92055" w14:textId="77777777" w:rsidR="00513226" w:rsidRPr="009F4A6A" w:rsidRDefault="00513226" w:rsidP="00513226">
            <w:pPr>
              <w:spacing w:after="40" w:line="240" w:lineRule="atLeast"/>
              <w:rPr>
                <w:b/>
                <w:bCs/>
                <w:sz w:val="21"/>
                <w:szCs w:val="21"/>
              </w:rPr>
            </w:pPr>
            <w:r w:rsidRPr="009F4A6A">
              <w:rPr>
                <w:b/>
                <w:bCs/>
                <w:sz w:val="21"/>
                <w:szCs w:val="21"/>
              </w:rPr>
              <w:t>Deferred tax expense</w:t>
            </w:r>
          </w:p>
        </w:tc>
        <w:tc>
          <w:tcPr>
            <w:tcW w:w="588" w:type="dxa"/>
          </w:tcPr>
          <w:p w14:paraId="4B5A1F1D" w14:textId="77777777" w:rsidR="00513226" w:rsidRPr="009F4A6A" w:rsidRDefault="00513226" w:rsidP="00513226">
            <w:pPr>
              <w:pStyle w:val="acctfourfigures"/>
              <w:tabs>
                <w:tab w:val="clear" w:pos="765"/>
                <w:tab w:val="decimal" w:pos="461"/>
                <w:tab w:val="decimal" w:pos="731"/>
              </w:tabs>
              <w:spacing w:after="40" w:line="240" w:lineRule="atLeast"/>
              <w:ind w:right="11"/>
              <w:jc w:val="center"/>
              <w:rPr>
                <w:i/>
                <w:iCs/>
                <w:sz w:val="21"/>
                <w:szCs w:val="21"/>
              </w:rPr>
            </w:pPr>
          </w:p>
        </w:tc>
        <w:tc>
          <w:tcPr>
            <w:tcW w:w="1122" w:type="dxa"/>
            <w:vAlign w:val="bottom"/>
          </w:tcPr>
          <w:p w14:paraId="5B688B40" w14:textId="77777777" w:rsidR="00513226" w:rsidRPr="006B2697" w:rsidRDefault="00513226" w:rsidP="00513226">
            <w:pPr>
              <w:pStyle w:val="acctfourfigures"/>
              <w:tabs>
                <w:tab w:val="clear" w:pos="765"/>
              </w:tabs>
              <w:spacing w:after="40" w:line="240" w:lineRule="atLeast"/>
              <w:ind w:right="11"/>
              <w:jc w:val="right"/>
              <w:rPr>
                <w:b/>
                <w:bCs/>
                <w:sz w:val="21"/>
                <w:szCs w:val="21"/>
              </w:rPr>
            </w:pPr>
          </w:p>
        </w:tc>
        <w:tc>
          <w:tcPr>
            <w:tcW w:w="220" w:type="dxa"/>
          </w:tcPr>
          <w:p w14:paraId="54B30FC8" w14:textId="77777777" w:rsidR="00513226" w:rsidRPr="001060AF" w:rsidRDefault="00513226" w:rsidP="00513226">
            <w:pPr>
              <w:pStyle w:val="acctfourfigures"/>
              <w:spacing w:after="40" w:line="240" w:lineRule="atLeast"/>
              <w:ind w:right="11"/>
              <w:jc w:val="right"/>
              <w:rPr>
                <w:b/>
                <w:bCs/>
                <w:sz w:val="21"/>
                <w:szCs w:val="21"/>
              </w:rPr>
            </w:pPr>
          </w:p>
        </w:tc>
        <w:tc>
          <w:tcPr>
            <w:tcW w:w="1211" w:type="dxa"/>
            <w:vAlign w:val="bottom"/>
          </w:tcPr>
          <w:p w14:paraId="74715D52" w14:textId="77777777" w:rsidR="00513226" w:rsidRPr="004D00C4" w:rsidRDefault="00513226" w:rsidP="00513226">
            <w:pPr>
              <w:tabs>
                <w:tab w:val="decimal" w:pos="930"/>
              </w:tabs>
              <w:spacing w:after="40" w:line="240" w:lineRule="atLeast"/>
              <w:ind w:left="-187" w:right="-265"/>
              <w:rPr>
                <w:sz w:val="21"/>
                <w:szCs w:val="21"/>
              </w:rPr>
            </w:pPr>
          </w:p>
        </w:tc>
        <w:tc>
          <w:tcPr>
            <w:tcW w:w="178" w:type="dxa"/>
          </w:tcPr>
          <w:p w14:paraId="3C1601AF" w14:textId="77777777" w:rsidR="00513226" w:rsidRPr="001060AF" w:rsidRDefault="00513226" w:rsidP="00513226">
            <w:pPr>
              <w:pStyle w:val="acctfourfigures"/>
              <w:spacing w:after="40" w:line="240" w:lineRule="atLeast"/>
              <w:ind w:right="11"/>
              <w:jc w:val="right"/>
              <w:rPr>
                <w:b/>
                <w:bCs/>
                <w:sz w:val="21"/>
                <w:szCs w:val="21"/>
              </w:rPr>
            </w:pPr>
          </w:p>
        </w:tc>
        <w:tc>
          <w:tcPr>
            <w:tcW w:w="884" w:type="dxa"/>
            <w:vAlign w:val="bottom"/>
          </w:tcPr>
          <w:p w14:paraId="334B69D2" w14:textId="77777777" w:rsidR="00513226" w:rsidRPr="006B2697" w:rsidRDefault="00513226" w:rsidP="00513226">
            <w:pPr>
              <w:pStyle w:val="acctfourfigures"/>
              <w:tabs>
                <w:tab w:val="clear" w:pos="765"/>
              </w:tabs>
              <w:spacing w:after="40" w:line="240" w:lineRule="atLeast"/>
              <w:ind w:right="5"/>
              <w:jc w:val="right"/>
              <w:rPr>
                <w:b/>
                <w:bCs/>
                <w:sz w:val="21"/>
                <w:szCs w:val="21"/>
              </w:rPr>
            </w:pPr>
          </w:p>
        </w:tc>
        <w:tc>
          <w:tcPr>
            <w:tcW w:w="288" w:type="dxa"/>
          </w:tcPr>
          <w:p w14:paraId="6F276F8F" w14:textId="77777777" w:rsidR="00513226" w:rsidRPr="001060AF" w:rsidRDefault="00513226" w:rsidP="00513226">
            <w:pPr>
              <w:pStyle w:val="acctfourfigures"/>
              <w:spacing w:after="40" w:line="240" w:lineRule="atLeast"/>
              <w:ind w:right="11"/>
              <w:jc w:val="right"/>
              <w:rPr>
                <w:b/>
                <w:bCs/>
                <w:sz w:val="21"/>
                <w:szCs w:val="21"/>
              </w:rPr>
            </w:pPr>
          </w:p>
        </w:tc>
        <w:tc>
          <w:tcPr>
            <w:tcW w:w="990" w:type="dxa"/>
            <w:vAlign w:val="bottom"/>
          </w:tcPr>
          <w:p w14:paraId="56EFABB9" w14:textId="77777777" w:rsidR="00513226" w:rsidRPr="001060AF" w:rsidRDefault="00513226" w:rsidP="00513226">
            <w:pPr>
              <w:pStyle w:val="acctfourfigures"/>
              <w:tabs>
                <w:tab w:val="clear" w:pos="765"/>
              </w:tabs>
              <w:spacing w:after="40" w:line="240" w:lineRule="atLeast"/>
              <w:ind w:right="31"/>
              <w:jc w:val="right"/>
              <w:rPr>
                <w:b/>
                <w:bCs/>
                <w:sz w:val="21"/>
                <w:szCs w:val="21"/>
              </w:rPr>
            </w:pPr>
          </w:p>
        </w:tc>
      </w:tr>
      <w:tr w:rsidR="00513226" w:rsidRPr="009F4A6A" w14:paraId="1E2E3342" w14:textId="77777777" w:rsidTr="00D037BB">
        <w:trPr>
          <w:cantSplit/>
          <w:trHeight w:val="290"/>
        </w:trPr>
        <w:tc>
          <w:tcPr>
            <w:tcW w:w="3976" w:type="dxa"/>
            <w:vAlign w:val="center"/>
          </w:tcPr>
          <w:p w14:paraId="461E92A3" w14:textId="77777777" w:rsidR="00513226" w:rsidRPr="009F4A6A" w:rsidRDefault="00513226" w:rsidP="00513226">
            <w:pPr>
              <w:spacing w:after="40" w:line="240" w:lineRule="atLeast"/>
              <w:rPr>
                <w:sz w:val="21"/>
                <w:szCs w:val="21"/>
                <w:cs/>
                <w:lang w:bidi="th-TH"/>
              </w:rPr>
            </w:pPr>
            <w:r w:rsidRPr="009F4A6A">
              <w:rPr>
                <w:sz w:val="21"/>
                <w:szCs w:val="21"/>
              </w:rPr>
              <w:t>Movements in temporary differences</w:t>
            </w:r>
          </w:p>
        </w:tc>
        <w:tc>
          <w:tcPr>
            <w:tcW w:w="588" w:type="dxa"/>
            <w:vAlign w:val="center"/>
          </w:tcPr>
          <w:p w14:paraId="1DEC4944" w14:textId="77777777" w:rsidR="00513226" w:rsidRPr="009F4A6A" w:rsidRDefault="00513226" w:rsidP="00513226">
            <w:pPr>
              <w:pStyle w:val="acctfourfigures"/>
              <w:tabs>
                <w:tab w:val="clear" w:pos="765"/>
                <w:tab w:val="decimal" w:pos="461"/>
                <w:tab w:val="decimal" w:pos="731"/>
              </w:tabs>
              <w:spacing w:after="40" w:line="240" w:lineRule="atLeast"/>
              <w:ind w:right="11"/>
              <w:jc w:val="center"/>
              <w:rPr>
                <w:i/>
                <w:iCs/>
                <w:sz w:val="21"/>
                <w:szCs w:val="21"/>
              </w:rPr>
            </w:pPr>
          </w:p>
        </w:tc>
        <w:tc>
          <w:tcPr>
            <w:tcW w:w="1122" w:type="dxa"/>
            <w:vAlign w:val="bottom"/>
          </w:tcPr>
          <w:p w14:paraId="0CC36536" w14:textId="4E50C2F1" w:rsidR="00513226" w:rsidRPr="006B2697" w:rsidRDefault="00A96F48" w:rsidP="00513226">
            <w:pPr>
              <w:tabs>
                <w:tab w:val="decimal" w:pos="848"/>
              </w:tabs>
              <w:spacing w:after="40" w:line="240" w:lineRule="atLeast"/>
              <w:ind w:left="-187" w:right="-265"/>
              <w:rPr>
                <w:rFonts w:eastAsia="Times New Roman"/>
                <w:sz w:val="21"/>
                <w:szCs w:val="21"/>
              </w:rPr>
            </w:pPr>
            <w:r w:rsidRPr="00A96F48">
              <w:rPr>
                <w:rFonts w:eastAsia="Times New Roman"/>
                <w:sz w:val="21"/>
                <w:szCs w:val="21"/>
              </w:rPr>
              <w:t>(20,176)</w:t>
            </w:r>
          </w:p>
        </w:tc>
        <w:tc>
          <w:tcPr>
            <w:tcW w:w="220" w:type="dxa"/>
          </w:tcPr>
          <w:p w14:paraId="3F0E823D" w14:textId="77777777" w:rsidR="00513226" w:rsidRPr="001060AF" w:rsidRDefault="00513226" w:rsidP="00513226">
            <w:pPr>
              <w:tabs>
                <w:tab w:val="decimal" w:pos="848"/>
              </w:tabs>
              <w:spacing w:after="40" w:line="240" w:lineRule="atLeast"/>
              <w:ind w:left="-187" w:right="-265"/>
              <w:rPr>
                <w:rFonts w:eastAsia="Times New Roman"/>
                <w:b/>
                <w:sz w:val="21"/>
                <w:szCs w:val="21"/>
              </w:rPr>
            </w:pPr>
          </w:p>
        </w:tc>
        <w:tc>
          <w:tcPr>
            <w:tcW w:w="1211" w:type="dxa"/>
            <w:vAlign w:val="bottom"/>
          </w:tcPr>
          <w:p w14:paraId="2AA72BCA" w14:textId="033B39F3" w:rsidR="00513226" w:rsidRPr="004D00C4" w:rsidRDefault="00513226" w:rsidP="00513226">
            <w:pPr>
              <w:tabs>
                <w:tab w:val="decimal" w:pos="930"/>
              </w:tabs>
              <w:spacing w:after="40" w:line="240" w:lineRule="atLeast"/>
              <w:ind w:left="-187" w:right="-265"/>
              <w:rPr>
                <w:sz w:val="21"/>
                <w:szCs w:val="21"/>
              </w:rPr>
            </w:pPr>
            <w:r w:rsidRPr="006B2697">
              <w:rPr>
                <w:rFonts w:eastAsia="Times New Roman"/>
                <w:sz w:val="21"/>
                <w:szCs w:val="21"/>
                <w:cs/>
              </w:rPr>
              <w:t>(</w:t>
            </w:r>
            <w:r w:rsidRPr="006B2697">
              <w:rPr>
                <w:rFonts w:eastAsia="Times New Roman"/>
                <w:sz w:val="21"/>
                <w:szCs w:val="21"/>
              </w:rPr>
              <w:t>4,617</w:t>
            </w:r>
            <w:r w:rsidRPr="006B2697">
              <w:rPr>
                <w:rFonts w:eastAsia="Times New Roman"/>
                <w:sz w:val="21"/>
                <w:szCs w:val="21"/>
                <w:cs/>
              </w:rPr>
              <w:t>)</w:t>
            </w:r>
          </w:p>
        </w:tc>
        <w:tc>
          <w:tcPr>
            <w:tcW w:w="178" w:type="dxa"/>
          </w:tcPr>
          <w:p w14:paraId="6A479EC0" w14:textId="77777777" w:rsidR="00513226" w:rsidRPr="001060AF" w:rsidRDefault="00513226" w:rsidP="00513226">
            <w:pPr>
              <w:spacing w:after="40" w:line="240" w:lineRule="atLeast"/>
              <w:jc w:val="thaiDistribute"/>
              <w:rPr>
                <w:rFonts w:eastAsia="Times New Roman"/>
                <w:b/>
                <w:sz w:val="21"/>
                <w:szCs w:val="21"/>
              </w:rPr>
            </w:pPr>
          </w:p>
        </w:tc>
        <w:tc>
          <w:tcPr>
            <w:tcW w:w="884" w:type="dxa"/>
            <w:vAlign w:val="bottom"/>
          </w:tcPr>
          <w:p w14:paraId="58A218B2" w14:textId="13BAEA4D" w:rsidR="00513226" w:rsidRPr="006B2697" w:rsidRDefault="00E3775E" w:rsidP="00513226">
            <w:pPr>
              <w:tabs>
                <w:tab w:val="decimal" w:pos="710"/>
              </w:tabs>
              <w:spacing w:after="40" w:line="240" w:lineRule="atLeast"/>
              <w:ind w:left="-187" w:right="5"/>
              <w:rPr>
                <w:rFonts w:eastAsia="Times New Roman"/>
                <w:sz w:val="21"/>
                <w:szCs w:val="21"/>
              </w:rPr>
            </w:pPr>
            <w:r w:rsidRPr="00E3775E">
              <w:rPr>
                <w:rFonts w:eastAsia="Times New Roman"/>
                <w:sz w:val="21"/>
                <w:szCs w:val="21"/>
              </w:rPr>
              <w:t>(1,038)</w:t>
            </w:r>
          </w:p>
        </w:tc>
        <w:tc>
          <w:tcPr>
            <w:tcW w:w="288" w:type="dxa"/>
          </w:tcPr>
          <w:p w14:paraId="5D9A428C" w14:textId="77777777" w:rsidR="00513226" w:rsidRPr="001060AF" w:rsidRDefault="00513226" w:rsidP="00513226">
            <w:pPr>
              <w:spacing w:after="40" w:line="240" w:lineRule="atLeast"/>
              <w:jc w:val="thaiDistribute"/>
              <w:rPr>
                <w:rFonts w:eastAsia="Times New Roman"/>
                <w:b/>
                <w:sz w:val="21"/>
                <w:szCs w:val="21"/>
              </w:rPr>
            </w:pPr>
          </w:p>
        </w:tc>
        <w:tc>
          <w:tcPr>
            <w:tcW w:w="990" w:type="dxa"/>
            <w:vAlign w:val="bottom"/>
          </w:tcPr>
          <w:p w14:paraId="01F7E58E" w14:textId="1D53CA94" w:rsidR="00513226" w:rsidRPr="001060AF" w:rsidRDefault="00513226" w:rsidP="00513226">
            <w:pPr>
              <w:tabs>
                <w:tab w:val="decimal" w:pos="806"/>
              </w:tabs>
              <w:spacing w:after="40" w:line="240" w:lineRule="atLeast"/>
              <w:ind w:left="-187" w:right="31"/>
              <w:jc w:val="right"/>
              <w:rPr>
                <w:rFonts w:eastAsia="Times New Roman"/>
                <w:sz w:val="21"/>
                <w:szCs w:val="21"/>
              </w:rPr>
            </w:pPr>
            <w:r w:rsidRPr="006B2697">
              <w:rPr>
                <w:rFonts w:eastAsia="Times New Roman"/>
                <w:sz w:val="21"/>
                <w:szCs w:val="21"/>
              </w:rPr>
              <w:t>4,360</w:t>
            </w:r>
          </w:p>
        </w:tc>
      </w:tr>
      <w:tr w:rsidR="00513226" w:rsidRPr="009F4A6A" w14:paraId="158F81ED" w14:textId="77777777" w:rsidTr="00D037BB">
        <w:trPr>
          <w:cantSplit/>
        </w:trPr>
        <w:tc>
          <w:tcPr>
            <w:tcW w:w="3976" w:type="dxa"/>
          </w:tcPr>
          <w:p w14:paraId="6D712712" w14:textId="77777777" w:rsidR="00513226" w:rsidRPr="009F4A6A" w:rsidRDefault="00513226" w:rsidP="00513226">
            <w:pPr>
              <w:spacing w:after="40" w:line="240" w:lineRule="atLeast"/>
              <w:ind w:left="360" w:hanging="360"/>
              <w:rPr>
                <w:b/>
                <w:bCs/>
                <w:sz w:val="21"/>
                <w:szCs w:val="21"/>
              </w:rPr>
            </w:pPr>
            <w:r w:rsidRPr="009F4A6A">
              <w:rPr>
                <w:b/>
                <w:bCs/>
                <w:sz w:val="21"/>
                <w:szCs w:val="21"/>
              </w:rPr>
              <w:t>Total income tax expense</w:t>
            </w:r>
          </w:p>
        </w:tc>
        <w:tc>
          <w:tcPr>
            <w:tcW w:w="588" w:type="dxa"/>
          </w:tcPr>
          <w:p w14:paraId="28F4C1F2" w14:textId="77777777" w:rsidR="00513226" w:rsidRPr="009F4A6A" w:rsidRDefault="00513226" w:rsidP="00513226">
            <w:pPr>
              <w:pStyle w:val="acctfourfigures"/>
              <w:tabs>
                <w:tab w:val="clear" w:pos="765"/>
                <w:tab w:val="decimal" w:pos="461"/>
                <w:tab w:val="decimal" w:pos="731"/>
              </w:tabs>
              <w:spacing w:after="40" w:line="240" w:lineRule="atLeast"/>
              <w:ind w:right="11"/>
              <w:jc w:val="center"/>
              <w:rPr>
                <w:i/>
                <w:iCs/>
                <w:sz w:val="21"/>
                <w:szCs w:val="21"/>
              </w:rPr>
            </w:pPr>
          </w:p>
        </w:tc>
        <w:tc>
          <w:tcPr>
            <w:tcW w:w="1122" w:type="dxa"/>
            <w:tcBorders>
              <w:top w:val="single" w:sz="4" w:space="0" w:color="auto"/>
              <w:bottom w:val="double" w:sz="4" w:space="0" w:color="auto"/>
            </w:tcBorders>
            <w:vAlign w:val="bottom"/>
          </w:tcPr>
          <w:p w14:paraId="50C123AD" w14:textId="138B24B5" w:rsidR="00513226" w:rsidRPr="006B2697" w:rsidRDefault="00D56B82" w:rsidP="00513226">
            <w:pPr>
              <w:tabs>
                <w:tab w:val="decimal" w:pos="848"/>
              </w:tabs>
              <w:spacing w:after="40" w:line="240" w:lineRule="atLeast"/>
              <w:ind w:left="-187" w:right="-265"/>
              <w:rPr>
                <w:rFonts w:eastAsia="Times New Roman"/>
                <w:b/>
                <w:bCs/>
                <w:sz w:val="21"/>
                <w:szCs w:val="21"/>
                <w:cs/>
              </w:rPr>
            </w:pPr>
            <w:r w:rsidRPr="00D56B82">
              <w:rPr>
                <w:rFonts w:eastAsia="Times New Roman"/>
                <w:b/>
                <w:bCs/>
                <w:sz w:val="21"/>
                <w:szCs w:val="21"/>
              </w:rPr>
              <w:t>327,277</w:t>
            </w:r>
          </w:p>
        </w:tc>
        <w:tc>
          <w:tcPr>
            <w:tcW w:w="220" w:type="dxa"/>
          </w:tcPr>
          <w:p w14:paraId="1C82779F" w14:textId="77777777" w:rsidR="00513226" w:rsidRPr="001060AF" w:rsidRDefault="00513226" w:rsidP="00513226">
            <w:pPr>
              <w:tabs>
                <w:tab w:val="decimal" w:pos="848"/>
              </w:tabs>
              <w:spacing w:after="40" w:line="240" w:lineRule="atLeast"/>
              <w:ind w:left="-187" w:right="-265"/>
              <w:rPr>
                <w:rFonts w:eastAsia="Times New Roman"/>
                <w:b/>
                <w:bCs/>
                <w:sz w:val="21"/>
                <w:szCs w:val="21"/>
              </w:rPr>
            </w:pPr>
          </w:p>
        </w:tc>
        <w:tc>
          <w:tcPr>
            <w:tcW w:w="1211" w:type="dxa"/>
            <w:tcBorders>
              <w:top w:val="single" w:sz="4" w:space="0" w:color="auto"/>
              <w:left w:val="nil"/>
              <w:bottom w:val="double" w:sz="4" w:space="0" w:color="auto"/>
              <w:right w:val="nil"/>
            </w:tcBorders>
            <w:vAlign w:val="bottom"/>
          </w:tcPr>
          <w:p w14:paraId="5433C515" w14:textId="0D54A547" w:rsidR="00513226" w:rsidRPr="004D00C4" w:rsidRDefault="00513226" w:rsidP="00513226">
            <w:pPr>
              <w:tabs>
                <w:tab w:val="decimal" w:pos="930"/>
              </w:tabs>
              <w:spacing w:after="40" w:line="240" w:lineRule="atLeast"/>
              <w:ind w:left="-187" w:right="-265"/>
              <w:rPr>
                <w:b/>
                <w:bCs/>
                <w:sz w:val="21"/>
                <w:szCs w:val="21"/>
                <w:cs/>
              </w:rPr>
            </w:pPr>
            <w:r w:rsidRPr="006B2697">
              <w:rPr>
                <w:rFonts w:eastAsia="Times New Roman"/>
                <w:b/>
                <w:bCs/>
                <w:sz w:val="21"/>
                <w:szCs w:val="21"/>
              </w:rPr>
              <w:t>329,935</w:t>
            </w:r>
          </w:p>
        </w:tc>
        <w:tc>
          <w:tcPr>
            <w:tcW w:w="178" w:type="dxa"/>
          </w:tcPr>
          <w:p w14:paraId="611CAAEA" w14:textId="77777777" w:rsidR="00513226" w:rsidRPr="001060AF" w:rsidRDefault="00513226" w:rsidP="00513226">
            <w:pPr>
              <w:spacing w:after="40" w:line="240" w:lineRule="atLeast"/>
              <w:jc w:val="thaiDistribute"/>
              <w:rPr>
                <w:rFonts w:eastAsia="Times New Roman"/>
                <w:b/>
                <w:bCs/>
                <w:sz w:val="21"/>
                <w:szCs w:val="21"/>
              </w:rPr>
            </w:pPr>
          </w:p>
        </w:tc>
        <w:tc>
          <w:tcPr>
            <w:tcW w:w="884" w:type="dxa"/>
            <w:tcBorders>
              <w:top w:val="single" w:sz="4" w:space="0" w:color="auto"/>
              <w:left w:val="nil"/>
              <w:bottom w:val="double" w:sz="4" w:space="0" w:color="auto"/>
              <w:right w:val="nil"/>
            </w:tcBorders>
            <w:vAlign w:val="bottom"/>
          </w:tcPr>
          <w:p w14:paraId="23D5CF9E" w14:textId="4C4C0B25" w:rsidR="00513226" w:rsidRPr="006B2697" w:rsidRDefault="00E3775E" w:rsidP="00513226">
            <w:pPr>
              <w:tabs>
                <w:tab w:val="decimal" w:pos="710"/>
              </w:tabs>
              <w:spacing w:after="40" w:line="240" w:lineRule="atLeast"/>
              <w:ind w:left="-187" w:right="5"/>
              <w:rPr>
                <w:rFonts w:eastAsia="Times New Roman"/>
                <w:b/>
                <w:bCs/>
                <w:sz w:val="21"/>
                <w:szCs w:val="21"/>
              </w:rPr>
            </w:pPr>
            <w:r w:rsidRPr="00E3775E">
              <w:rPr>
                <w:rFonts w:eastAsia="Times New Roman"/>
                <w:b/>
                <w:bCs/>
                <w:sz w:val="21"/>
                <w:szCs w:val="21"/>
              </w:rPr>
              <w:t>(1,038)</w:t>
            </w:r>
          </w:p>
        </w:tc>
        <w:tc>
          <w:tcPr>
            <w:tcW w:w="288" w:type="dxa"/>
          </w:tcPr>
          <w:p w14:paraId="5C8A967F" w14:textId="77777777" w:rsidR="00513226" w:rsidRPr="001060AF" w:rsidRDefault="00513226" w:rsidP="00513226">
            <w:pPr>
              <w:spacing w:after="40" w:line="240" w:lineRule="atLeast"/>
              <w:jc w:val="thaiDistribute"/>
              <w:rPr>
                <w:rFonts w:eastAsia="Times New Roman"/>
                <w:b/>
                <w:bCs/>
                <w:sz w:val="21"/>
                <w:szCs w:val="21"/>
              </w:rPr>
            </w:pPr>
          </w:p>
        </w:tc>
        <w:tc>
          <w:tcPr>
            <w:tcW w:w="990" w:type="dxa"/>
            <w:tcBorders>
              <w:top w:val="single" w:sz="4" w:space="0" w:color="auto"/>
              <w:left w:val="nil"/>
              <w:bottom w:val="double" w:sz="4" w:space="0" w:color="auto"/>
              <w:right w:val="nil"/>
            </w:tcBorders>
            <w:vAlign w:val="bottom"/>
          </w:tcPr>
          <w:p w14:paraId="4BBC6585" w14:textId="3FE7D29B" w:rsidR="00513226" w:rsidRPr="001060AF" w:rsidRDefault="00513226" w:rsidP="00513226">
            <w:pPr>
              <w:tabs>
                <w:tab w:val="decimal" w:pos="806"/>
              </w:tabs>
              <w:spacing w:after="40" w:line="240" w:lineRule="atLeast"/>
              <w:ind w:left="-187" w:right="31"/>
              <w:jc w:val="right"/>
              <w:rPr>
                <w:rFonts w:eastAsia="Times New Roman"/>
                <w:b/>
                <w:bCs/>
                <w:sz w:val="21"/>
                <w:szCs w:val="21"/>
              </w:rPr>
            </w:pPr>
            <w:r w:rsidRPr="006B2697">
              <w:rPr>
                <w:rFonts w:eastAsia="Times New Roman"/>
                <w:b/>
                <w:bCs/>
                <w:sz w:val="21"/>
                <w:szCs w:val="21"/>
              </w:rPr>
              <w:t>4,360</w:t>
            </w:r>
          </w:p>
        </w:tc>
      </w:tr>
    </w:tbl>
    <w:p w14:paraId="3D781613" w14:textId="77777777" w:rsidR="000E7943" w:rsidRPr="00B416AF" w:rsidRDefault="000E7943" w:rsidP="004319CB">
      <w:pPr>
        <w:spacing w:line="240" w:lineRule="auto"/>
        <w:rPr>
          <w:sz w:val="20"/>
        </w:rPr>
      </w:pPr>
    </w:p>
    <w:tbl>
      <w:tblPr>
        <w:tblW w:w="9439" w:type="dxa"/>
        <w:tblInd w:w="450" w:type="dxa"/>
        <w:shd w:val="clear" w:color="auto" w:fill="CCFFFF"/>
        <w:tblLayout w:type="fixed"/>
        <w:tblCellMar>
          <w:left w:w="79" w:type="dxa"/>
          <w:right w:w="79" w:type="dxa"/>
        </w:tblCellMar>
        <w:tblLook w:val="0000" w:firstRow="0" w:lastRow="0" w:firstColumn="0" w:lastColumn="0" w:noHBand="0" w:noVBand="0"/>
      </w:tblPr>
      <w:tblGrid>
        <w:gridCol w:w="4407"/>
        <w:gridCol w:w="892"/>
        <w:gridCol w:w="180"/>
        <w:gridCol w:w="1453"/>
        <w:gridCol w:w="180"/>
        <w:gridCol w:w="812"/>
        <w:gridCol w:w="183"/>
        <w:gridCol w:w="1332"/>
      </w:tblGrid>
      <w:tr w:rsidR="001C3290" w:rsidRPr="00B416AF" w14:paraId="74B7BE86" w14:textId="77777777" w:rsidTr="00B416AF">
        <w:trPr>
          <w:cantSplit/>
          <w:trHeight w:val="308"/>
          <w:tblHeader/>
        </w:trPr>
        <w:tc>
          <w:tcPr>
            <w:tcW w:w="4407" w:type="dxa"/>
            <w:vAlign w:val="bottom"/>
          </w:tcPr>
          <w:p w14:paraId="42F39A7D" w14:textId="77777777" w:rsidR="001C3290" w:rsidRPr="00B416AF" w:rsidRDefault="001C3290" w:rsidP="003A6B67">
            <w:pPr>
              <w:pStyle w:val="Heading2"/>
              <w:numPr>
                <w:ilvl w:val="0"/>
                <w:numId w:val="0"/>
              </w:numPr>
              <w:spacing w:before="0" w:after="0" w:line="240" w:lineRule="atLeast"/>
              <w:rPr>
                <w:sz w:val="21"/>
                <w:szCs w:val="21"/>
                <w:highlight w:val="yellow"/>
              </w:rPr>
            </w:pPr>
            <w:r w:rsidRPr="00B416AF">
              <w:rPr>
                <w:sz w:val="21"/>
                <w:szCs w:val="21"/>
              </w:rPr>
              <w:t>Reconciliation of effective tax rate</w:t>
            </w:r>
          </w:p>
        </w:tc>
        <w:tc>
          <w:tcPr>
            <w:tcW w:w="5032" w:type="dxa"/>
            <w:gridSpan w:val="7"/>
            <w:vAlign w:val="bottom"/>
          </w:tcPr>
          <w:p w14:paraId="167A811C" w14:textId="77777777" w:rsidR="001C3290" w:rsidRPr="00B416AF" w:rsidRDefault="001C3290" w:rsidP="003A6B67">
            <w:pPr>
              <w:pStyle w:val="acctmergecolhdg"/>
              <w:spacing w:line="240" w:lineRule="atLeast"/>
              <w:rPr>
                <w:sz w:val="21"/>
                <w:szCs w:val="21"/>
              </w:rPr>
            </w:pPr>
            <w:r w:rsidRPr="00B416AF">
              <w:rPr>
                <w:sz w:val="21"/>
                <w:szCs w:val="21"/>
              </w:rPr>
              <w:t>Consolidated financial statements</w:t>
            </w:r>
          </w:p>
        </w:tc>
      </w:tr>
      <w:tr w:rsidR="00513226" w:rsidRPr="00B416AF" w14:paraId="469AC0C6" w14:textId="77777777" w:rsidTr="00B416AF">
        <w:trPr>
          <w:cantSplit/>
          <w:tblHeader/>
        </w:trPr>
        <w:tc>
          <w:tcPr>
            <w:tcW w:w="4407" w:type="dxa"/>
          </w:tcPr>
          <w:p w14:paraId="48151317" w14:textId="77777777" w:rsidR="00513226" w:rsidRPr="00B416AF" w:rsidRDefault="00513226" w:rsidP="00513226">
            <w:pPr>
              <w:pStyle w:val="acctfourfigures"/>
              <w:tabs>
                <w:tab w:val="clear" w:pos="765"/>
              </w:tabs>
              <w:spacing w:line="240" w:lineRule="atLeast"/>
              <w:rPr>
                <w:b/>
                <w:bCs/>
                <w:color w:val="0000FF"/>
                <w:sz w:val="21"/>
                <w:szCs w:val="21"/>
              </w:rPr>
            </w:pPr>
          </w:p>
        </w:tc>
        <w:tc>
          <w:tcPr>
            <w:tcW w:w="2525" w:type="dxa"/>
            <w:gridSpan w:val="3"/>
          </w:tcPr>
          <w:p w14:paraId="6B8A2F4C" w14:textId="26B42D16" w:rsidR="00513226" w:rsidRPr="00B416AF" w:rsidRDefault="00513226" w:rsidP="00513226">
            <w:pPr>
              <w:pStyle w:val="acctmergecolhdg"/>
              <w:spacing w:line="240" w:lineRule="atLeast"/>
              <w:rPr>
                <w:b w:val="0"/>
                <w:bCs/>
                <w:sz w:val="21"/>
                <w:szCs w:val="21"/>
                <w:lang w:val="en-US" w:bidi="th-TH"/>
              </w:rPr>
            </w:pPr>
            <w:r w:rsidRPr="000E7943">
              <w:rPr>
                <w:b w:val="0"/>
                <w:bCs/>
                <w:sz w:val="21"/>
                <w:szCs w:val="21"/>
              </w:rPr>
              <w:t>202</w:t>
            </w:r>
            <w:r>
              <w:rPr>
                <w:b w:val="0"/>
                <w:bCs/>
                <w:sz w:val="21"/>
                <w:szCs w:val="21"/>
              </w:rPr>
              <w:t>5</w:t>
            </w:r>
          </w:p>
        </w:tc>
        <w:tc>
          <w:tcPr>
            <w:tcW w:w="180" w:type="dxa"/>
          </w:tcPr>
          <w:p w14:paraId="2F455D90" w14:textId="77777777" w:rsidR="00513226" w:rsidRPr="00B416AF" w:rsidRDefault="00513226" w:rsidP="00513226">
            <w:pPr>
              <w:pStyle w:val="acctmergecolhdg"/>
              <w:spacing w:line="240" w:lineRule="atLeast"/>
              <w:rPr>
                <w:b w:val="0"/>
                <w:bCs/>
                <w:sz w:val="21"/>
                <w:szCs w:val="21"/>
              </w:rPr>
            </w:pPr>
          </w:p>
        </w:tc>
        <w:tc>
          <w:tcPr>
            <w:tcW w:w="2327" w:type="dxa"/>
            <w:gridSpan w:val="3"/>
          </w:tcPr>
          <w:p w14:paraId="132326F8" w14:textId="4F97B5CD" w:rsidR="00513226" w:rsidRPr="00B416AF"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4</w:t>
            </w:r>
          </w:p>
        </w:tc>
      </w:tr>
      <w:tr w:rsidR="00513226" w:rsidRPr="00B416AF" w14:paraId="3D85843F" w14:textId="77777777" w:rsidTr="00B416AF">
        <w:trPr>
          <w:cantSplit/>
          <w:tblHeader/>
        </w:trPr>
        <w:tc>
          <w:tcPr>
            <w:tcW w:w="4407" w:type="dxa"/>
          </w:tcPr>
          <w:p w14:paraId="39E24D1D" w14:textId="77777777" w:rsidR="00513226" w:rsidRPr="00B416AF" w:rsidRDefault="00513226" w:rsidP="00513226">
            <w:pPr>
              <w:pStyle w:val="acctfourfigures"/>
              <w:tabs>
                <w:tab w:val="clear" w:pos="765"/>
              </w:tabs>
              <w:spacing w:line="240" w:lineRule="atLeast"/>
              <w:rPr>
                <w:sz w:val="21"/>
                <w:szCs w:val="21"/>
              </w:rPr>
            </w:pPr>
          </w:p>
        </w:tc>
        <w:tc>
          <w:tcPr>
            <w:tcW w:w="892" w:type="dxa"/>
          </w:tcPr>
          <w:p w14:paraId="39B51B91" w14:textId="77777777" w:rsidR="00513226" w:rsidRPr="00B416AF" w:rsidRDefault="00513226" w:rsidP="00513226">
            <w:pPr>
              <w:pStyle w:val="acctfourfigures"/>
              <w:tabs>
                <w:tab w:val="clear" w:pos="765"/>
              </w:tabs>
              <w:spacing w:line="240" w:lineRule="atLeast"/>
              <w:ind w:right="-75"/>
              <w:jc w:val="center"/>
              <w:rPr>
                <w:i/>
                <w:iCs/>
                <w:sz w:val="21"/>
                <w:szCs w:val="21"/>
                <w:cs/>
              </w:rPr>
            </w:pPr>
            <w:r w:rsidRPr="00B416AF">
              <w:rPr>
                <w:i/>
                <w:iCs/>
                <w:sz w:val="21"/>
                <w:szCs w:val="21"/>
              </w:rPr>
              <w:t xml:space="preserve">Rate </w:t>
            </w:r>
            <w:r w:rsidRPr="00B416AF">
              <w:rPr>
                <w:i/>
                <w:iCs/>
                <w:sz w:val="21"/>
                <w:szCs w:val="21"/>
                <w:lang w:bidi="th-TH"/>
              </w:rPr>
              <w:t>(%)</w:t>
            </w:r>
          </w:p>
        </w:tc>
        <w:tc>
          <w:tcPr>
            <w:tcW w:w="180" w:type="dxa"/>
          </w:tcPr>
          <w:p w14:paraId="73EF4ED5" w14:textId="77777777" w:rsidR="00513226" w:rsidRPr="00B416AF" w:rsidRDefault="00513226" w:rsidP="00513226">
            <w:pPr>
              <w:pStyle w:val="acctfourfigures"/>
              <w:tabs>
                <w:tab w:val="clear" w:pos="765"/>
              </w:tabs>
              <w:spacing w:line="240" w:lineRule="atLeast"/>
              <w:jc w:val="center"/>
              <w:rPr>
                <w:i/>
                <w:iCs/>
                <w:sz w:val="21"/>
                <w:szCs w:val="21"/>
              </w:rPr>
            </w:pPr>
          </w:p>
        </w:tc>
        <w:tc>
          <w:tcPr>
            <w:tcW w:w="1453" w:type="dxa"/>
          </w:tcPr>
          <w:p w14:paraId="3EB03452" w14:textId="77777777" w:rsidR="00513226" w:rsidRPr="00B416AF" w:rsidRDefault="00513226" w:rsidP="00513226">
            <w:pPr>
              <w:pStyle w:val="acctfourfigures"/>
              <w:tabs>
                <w:tab w:val="clear" w:pos="765"/>
              </w:tabs>
              <w:spacing w:line="240" w:lineRule="atLeast"/>
              <w:ind w:left="-79" w:right="-79"/>
              <w:jc w:val="center"/>
              <w:rPr>
                <w:i/>
                <w:iCs/>
                <w:sz w:val="21"/>
                <w:szCs w:val="21"/>
              </w:rPr>
            </w:pPr>
            <w:r w:rsidRPr="00B416AF">
              <w:rPr>
                <w:i/>
                <w:iCs/>
                <w:sz w:val="21"/>
                <w:szCs w:val="21"/>
              </w:rPr>
              <w:t>(in thousand Baht)</w:t>
            </w:r>
          </w:p>
        </w:tc>
        <w:tc>
          <w:tcPr>
            <w:tcW w:w="180" w:type="dxa"/>
          </w:tcPr>
          <w:p w14:paraId="08D3F9D8" w14:textId="77777777" w:rsidR="00513226" w:rsidRPr="00B416AF" w:rsidRDefault="00513226" w:rsidP="00513226">
            <w:pPr>
              <w:pStyle w:val="acctfourfigures"/>
              <w:tabs>
                <w:tab w:val="clear" w:pos="765"/>
              </w:tabs>
              <w:spacing w:line="240" w:lineRule="atLeast"/>
              <w:jc w:val="center"/>
              <w:rPr>
                <w:i/>
                <w:iCs/>
                <w:sz w:val="21"/>
                <w:szCs w:val="21"/>
              </w:rPr>
            </w:pPr>
          </w:p>
        </w:tc>
        <w:tc>
          <w:tcPr>
            <w:tcW w:w="812" w:type="dxa"/>
          </w:tcPr>
          <w:p w14:paraId="472494F5" w14:textId="77777777" w:rsidR="00513226" w:rsidRPr="00B416AF" w:rsidRDefault="00513226" w:rsidP="00513226">
            <w:pPr>
              <w:pStyle w:val="acctfourfigures"/>
              <w:tabs>
                <w:tab w:val="clear" w:pos="765"/>
              </w:tabs>
              <w:spacing w:line="240" w:lineRule="atLeast"/>
              <w:ind w:right="-75"/>
              <w:jc w:val="center"/>
              <w:rPr>
                <w:i/>
                <w:iCs/>
                <w:sz w:val="21"/>
                <w:szCs w:val="21"/>
                <w:cs/>
              </w:rPr>
            </w:pPr>
            <w:r w:rsidRPr="00B416AF">
              <w:rPr>
                <w:i/>
                <w:iCs/>
                <w:sz w:val="21"/>
                <w:szCs w:val="21"/>
              </w:rPr>
              <w:t xml:space="preserve">Rate </w:t>
            </w:r>
            <w:r w:rsidRPr="00B416AF">
              <w:rPr>
                <w:i/>
                <w:iCs/>
                <w:sz w:val="21"/>
                <w:szCs w:val="21"/>
                <w:lang w:bidi="th-TH"/>
              </w:rPr>
              <w:t>(%)</w:t>
            </w:r>
          </w:p>
        </w:tc>
        <w:tc>
          <w:tcPr>
            <w:tcW w:w="183" w:type="dxa"/>
          </w:tcPr>
          <w:p w14:paraId="61734B66" w14:textId="77777777" w:rsidR="00513226" w:rsidRPr="00B416AF" w:rsidRDefault="00513226" w:rsidP="00513226">
            <w:pPr>
              <w:pStyle w:val="acctfourfigures"/>
              <w:tabs>
                <w:tab w:val="clear" w:pos="765"/>
              </w:tabs>
              <w:spacing w:line="240" w:lineRule="atLeast"/>
              <w:jc w:val="center"/>
              <w:rPr>
                <w:i/>
                <w:iCs/>
                <w:sz w:val="21"/>
                <w:szCs w:val="21"/>
              </w:rPr>
            </w:pPr>
          </w:p>
        </w:tc>
        <w:tc>
          <w:tcPr>
            <w:tcW w:w="1332" w:type="dxa"/>
          </w:tcPr>
          <w:p w14:paraId="1F208470" w14:textId="77777777" w:rsidR="00513226" w:rsidRPr="00B416AF" w:rsidRDefault="00513226" w:rsidP="00513226">
            <w:pPr>
              <w:pStyle w:val="acctfourfigures"/>
              <w:tabs>
                <w:tab w:val="clear" w:pos="765"/>
              </w:tabs>
              <w:spacing w:line="240" w:lineRule="atLeast"/>
              <w:ind w:left="-79" w:right="-79"/>
              <w:jc w:val="center"/>
              <w:rPr>
                <w:i/>
                <w:iCs/>
                <w:sz w:val="21"/>
                <w:szCs w:val="21"/>
              </w:rPr>
            </w:pPr>
            <w:r w:rsidRPr="00B416AF">
              <w:rPr>
                <w:i/>
                <w:iCs/>
                <w:sz w:val="21"/>
                <w:szCs w:val="21"/>
              </w:rPr>
              <w:t>(in thousand Baht)</w:t>
            </w:r>
          </w:p>
        </w:tc>
      </w:tr>
      <w:tr w:rsidR="00513226" w:rsidRPr="00B416AF" w14:paraId="4BB9910A" w14:textId="77777777" w:rsidTr="00B416AF">
        <w:trPr>
          <w:cantSplit/>
          <w:trHeight w:val="245"/>
        </w:trPr>
        <w:tc>
          <w:tcPr>
            <w:tcW w:w="4407" w:type="dxa"/>
          </w:tcPr>
          <w:p w14:paraId="462F2A45" w14:textId="77777777" w:rsidR="00513226" w:rsidRPr="00B416AF" w:rsidRDefault="00513226" w:rsidP="00513226">
            <w:pPr>
              <w:spacing w:after="40" w:line="240" w:lineRule="atLeast"/>
              <w:rPr>
                <w:sz w:val="21"/>
                <w:szCs w:val="21"/>
              </w:rPr>
            </w:pPr>
            <w:r w:rsidRPr="00B416AF">
              <w:rPr>
                <w:sz w:val="21"/>
                <w:szCs w:val="21"/>
              </w:rPr>
              <w:t>Profit before income tax expense</w:t>
            </w:r>
          </w:p>
        </w:tc>
        <w:tc>
          <w:tcPr>
            <w:tcW w:w="892" w:type="dxa"/>
          </w:tcPr>
          <w:p w14:paraId="1A757A8D" w14:textId="77777777" w:rsidR="00513226" w:rsidRPr="00B416AF" w:rsidRDefault="00513226" w:rsidP="00513226">
            <w:pPr>
              <w:spacing w:after="40" w:line="240" w:lineRule="atLeast"/>
              <w:ind w:left="-79" w:right="-18"/>
              <w:jc w:val="center"/>
              <w:rPr>
                <w:rFonts w:eastAsia="Times New Roman"/>
                <w:sz w:val="21"/>
                <w:szCs w:val="21"/>
              </w:rPr>
            </w:pPr>
          </w:p>
        </w:tc>
        <w:tc>
          <w:tcPr>
            <w:tcW w:w="180" w:type="dxa"/>
          </w:tcPr>
          <w:p w14:paraId="27EB32C3" w14:textId="77777777" w:rsidR="00513226" w:rsidRPr="00B416AF" w:rsidRDefault="00513226" w:rsidP="00513226">
            <w:pPr>
              <w:spacing w:after="40" w:line="240" w:lineRule="atLeast"/>
              <w:jc w:val="thaiDistribute"/>
              <w:rPr>
                <w:rFonts w:eastAsia="Times New Roman"/>
                <w:b/>
                <w:sz w:val="21"/>
                <w:szCs w:val="21"/>
              </w:rPr>
            </w:pPr>
          </w:p>
        </w:tc>
        <w:tc>
          <w:tcPr>
            <w:tcW w:w="1453" w:type="dxa"/>
            <w:tcBorders>
              <w:top w:val="nil"/>
              <w:left w:val="nil"/>
              <w:bottom w:val="double" w:sz="4" w:space="0" w:color="auto"/>
              <w:right w:val="nil"/>
            </w:tcBorders>
          </w:tcPr>
          <w:p w14:paraId="05073DE2" w14:textId="3A48DE06" w:rsidR="00513226" w:rsidRPr="00B416AF" w:rsidRDefault="0066152C" w:rsidP="00513226">
            <w:pPr>
              <w:tabs>
                <w:tab w:val="decimal" w:pos="1169"/>
              </w:tabs>
              <w:spacing w:after="40" w:line="240" w:lineRule="atLeast"/>
              <w:ind w:left="-333" w:right="-378"/>
              <w:rPr>
                <w:rFonts w:eastAsia="Times New Roman"/>
                <w:sz w:val="21"/>
                <w:szCs w:val="21"/>
              </w:rPr>
            </w:pPr>
            <w:r w:rsidRPr="0066152C">
              <w:rPr>
                <w:rFonts w:eastAsia="Times New Roman"/>
                <w:sz w:val="21"/>
                <w:szCs w:val="21"/>
              </w:rPr>
              <w:t>2,096,122</w:t>
            </w:r>
          </w:p>
        </w:tc>
        <w:tc>
          <w:tcPr>
            <w:tcW w:w="180" w:type="dxa"/>
          </w:tcPr>
          <w:p w14:paraId="01DDAED1" w14:textId="77777777" w:rsidR="00513226" w:rsidRPr="00B416AF" w:rsidRDefault="00513226" w:rsidP="00513226">
            <w:pPr>
              <w:spacing w:after="40" w:line="240" w:lineRule="atLeast"/>
              <w:jc w:val="thaiDistribute"/>
              <w:rPr>
                <w:rFonts w:eastAsia="Times New Roman"/>
                <w:b/>
                <w:sz w:val="21"/>
                <w:szCs w:val="21"/>
              </w:rPr>
            </w:pPr>
          </w:p>
        </w:tc>
        <w:tc>
          <w:tcPr>
            <w:tcW w:w="812" w:type="dxa"/>
          </w:tcPr>
          <w:p w14:paraId="308845BE" w14:textId="77777777" w:rsidR="00513226" w:rsidRPr="00B416AF" w:rsidRDefault="00513226" w:rsidP="00513226">
            <w:pPr>
              <w:spacing w:after="40" w:line="240" w:lineRule="atLeast"/>
              <w:ind w:left="-79" w:right="-18"/>
              <w:jc w:val="center"/>
              <w:rPr>
                <w:rFonts w:eastAsia="Times New Roman"/>
                <w:sz w:val="21"/>
                <w:szCs w:val="21"/>
              </w:rPr>
            </w:pPr>
          </w:p>
        </w:tc>
        <w:tc>
          <w:tcPr>
            <w:tcW w:w="183" w:type="dxa"/>
          </w:tcPr>
          <w:p w14:paraId="76E85E3E" w14:textId="77777777" w:rsidR="00513226" w:rsidRPr="00B416AF" w:rsidRDefault="00513226" w:rsidP="00513226">
            <w:pPr>
              <w:spacing w:after="40" w:line="240" w:lineRule="atLeast"/>
              <w:jc w:val="thaiDistribute"/>
              <w:rPr>
                <w:rFonts w:eastAsia="Times New Roman"/>
                <w:b/>
                <w:sz w:val="21"/>
                <w:szCs w:val="21"/>
              </w:rPr>
            </w:pPr>
          </w:p>
        </w:tc>
        <w:tc>
          <w:tcPr>
            <w:tcW w:w="1332" w:type="dxa"/>
            <w:tcBorders>
              <w:top w:val="nil"/>
              <w:left w:val="nil"/>
              <w:bottom w:val="double" w:sz="4" w:space="0" w:color="auto"/>
              <w:right w:val="nil"/>
            </w:tcBorders>
          </w:tcPr>
          <w:p w14:paraId="4B7467A9" w14:textId="482E9171" w:rsidR="00513226" w:rsidRPr="00B416AF" w:rsidRDefault="00513226" w:rsidP="00513226">
            <w:pPr>
              <w:tabs>
                <w:tab w:val="decimal" w:pos="1072"/>
              </w:tabs>
              <w:spacing w:after="40" w:line="240" w:lineRule="atLeast"/>
              <w:ind w:left="-333" w:right="-378"/>
              <w:rPr>
                <w:rFonts w:eastAsia="Times New Roman"/>
                <w:sz w:val="21"/>
                <w:szCs w:val="21"/>
                <w:lang w:val="en-US" w:bidi="th-TH"/>
              </w:rPr>
            </w:pPr>
            <w:r w:rsidRPr="00B416AF">
              <w:rPr>
                <w:rFonts w:eastAsia="Times New Roman"/>
                <w:sz w:val="21"/>
                <w:szCs w:val="21"/>
              </w:rPr>
              <w:t>1,991,013</w:t>
            </w:r>
          </w:p>
        </w:tc>
      </w:tr>
      <w:tr w:rsidR="00513226" w:rsidRPr="00B416AF" w14:paraId="7B489C54" w14:textId="77777777" w:rsidTr="00B416AF">
        <w:trPr>
          <w:cantSplit/>
          <w:trHeight w:val="64"/>
        </w:trPr>
        <w:tc>
          <w:tcPr>
            <w:tcW w:w="4407" w:type="dxa"/>
          </w:tcPr>
          <w:p w14:paraId="28FE13E3" w14:textId="77777777" w:rsidR="00513226" w:rsidRPr="00B416AF" w:rsidRDefault="00513226" w:rsidP="00513226">
            <w:pPr>
              <w:spacing w:after="40" w:line="240" w:lineRule="atLeast"/>
              <w:rPr>
                <w:sz w:val="21"/>
                <w:szCs w:val="21"/>
              </w:rPr>
            </w:pPr>
            <w:r w:rsidRPr="00B416AF">
              <w:rPr>
                <w:sz w:val="21"/>
                <w:szCs w:val="21"/>
              </w:rPr>
              <w:t>Income tax using the Thai corporation tax rate</w:t>
            </w:r>
          </w:p>
        </w:tc>
        <w:tc>
          <w:tcPr>
            <w:tcW w:w="892" w:type="dxa"/>
          </w:tcPr>
          <w:p w14:paraId="364DAA7B" w14:textId="7448DE82" w:rsidR="00513226" w:rsidRPr="00B416AF" w:rsidRDefault="003030A5" w:rsidP="00513226">
            <w:pPr>
              <w:spacing w:after="40" w:line="240" w:lineRule="atLeast"/>
              <w:ind w:left="-79" w:right="-18"/>
              <w:jc w:val="center"/>
              <w:rPr>
                <w:rFonts w:eastAsia="Times New Roman"/>
                <w:sz w:val="21"/>
                <w:szCs w:val="21"/>
              </w:rPr>
            </w:pPr>
            <w:r w:rsidRPr="003030A5">
              <w:rPr>
                <w:rFonts w:eastAsia="Times New Roman"/>
                <w:sz w:val="21"/>
                <w:szCs w:val="21"/>
              </w:rPr>
              <w:t>20.0</w:t>
            </w:r>
          </w:p>
        </w:tc>
        <w:tc>
          <w:tcPr>
            <w:tcW w:w="180" w:type="dxa"/>
          </w:tcPr>
          <w:p w14:paraId="5C92014E" w14:textId="77777777" w:rsidR="00513226" w:rsidRPr="00B416AF" w:rsidRDefault="00513226" w:rsidP="00513226">
            <w:pPr>
              <w:spacing w:after="40" w:line="240" w:lineRule="atLeast"/>
              <w:jc w:val="thaiDistribute"/>
              <w:rPr>
                <w:rFonts w:eastAsia="Times New Roman"/>
                <w:b/>
                <w:sz w:val="21"/>
                <w:szCs w:val="21"/>
              </w:rPr>
            </w:pPr>
          </w:p>
        </w:tc>
        <w:tc>
          <w:tcPr>
            <w:tcW w:w="1453" w:type="dxa"/>
            <w:tcBorders>
              <w:top w:val="double" w:sz="4" w:space="0" w:color="auto"/>
            </w:tcBorders>
          </w:tcPr>
          <w:p w14:paraId="6848F842" w14:textId="70ED77AC" w:rsidR="00513226" w:rsidRPr="00B416AF" w:rsidRDefault="00064C77" w:rsidP="00513226">
            <w:pPr>
              <w:tabs>
                <w:tab w:val="decimal" w:pos="1169"/>
              </w:tabs>
              <w:spacing w:after="40" w:line="240" w:lineRule="atLeast"/>
              <w:ind w:left="-333" w:right="-378"/>
              <w:rPr>
                <w:rFonts w:eastAsia="Times New Roman"/>
                <w:sz w:val="21"/>
                <w:szCs w:val="21"/>
              </w:rPr>
            </w:pPr>
            <w:r w:rsidRPr="00064C77">
              <w:rPr>
                <w:rFonts w:eastAsia="Times New Roman"/>
                <w:sz w:val="21"/>
                <w:szCs w:val="21"/>
              </w:rPr>
              <w:t>419,224</w:t>
            </w:r>
          </w:p>
        </w:tc>
        <w:tc>
          <w:tcPr>
            <w:tcW w:w="180" w:type="dxa"/>
          </w:tcPr>
          <w:p w14:paraId="5268DD88" w14:textId="77777777" w:rsidR="00513226" w:rsidRPr="00B416AF" w:rsidRDefault="00513226" w:rsidP="00513226">
            <w:pPr>
              <w:spacing w:after="40" w:line="240" w:lineRule="atLeast"/>
              <w:ind w:left="-333"/>
              <w:rPr>
                <w:rFonts w:eastAsia="Times New Roman"/>
                <w:sz w:val="21"/>
                <w:szCs w:val="21"/>
              </w:rPr>
            </w:pPr>
          </w:p>
        </w:tc>
        <w:tc>
          <w:tcPr>
            <w:tcW w:w="812" w:type="dxa"/>
          </w:tcPr>
          <w:p w14:paraId="1C079748" w14:textId="1FCE80AA" w:rsidR="00513226" w:rsidRPr="00B416AF" w:rsidRDefault="00513226" w:rsidP="00513226">
            <w:pPr>
              <w:spacing w:after="40" w:line="240" w:lineRule="atLeast"/>
              <w:ind w:left="-79" w:right="-169"/>
              <w:jc w:val="center"/>
              <w:rPr>
                <w:rFonts w:eastAsia="Times New Roman"/>
                <w:sz w:val="21"/>
                <w:szCs w:val="21"/>
                <w:lang w:val="en-US" w:bidi="th-TH"/>
              </w:rPr>
            </w:pPr>
            <w:r w:rsidRPr="00B416AF">
              <w:rPr>
                <w:rFonts w:eastAsia="Times New Roman"/>
                <w:sz w:val="21"/>
                <w:szCs w:val="21"/>
              </w:rPr>
              <w:t>20</w:t>
            </w:r>
            <w:r w:rsidRPr="00B416AF">
              <w:rPr>
                <w:rFonts w:eastAsia="Times New Roman"/>
                <w:sz w:val="21"/>
                <w:szCs w:val="21"/>
                <w:cs/>
              </w:rPr>
              <w:t>.</w:t>
            </w:r>
            <w:r w:rsidRPr="00B416AF">
              <w:rPr>
                <w:rFonts w:eastAsia="Times New Roman"/>
                <w:sz w:val="21"/>
                <w:szCs w:val="21"/>
              </w:rPr>
              <w:t>0</w:t>
            </w:r>
          </w:p>
        </w:tc>
        <w:tc>
          <w:tcPr>
            <w:tcW w:w="183" w:type="dxa"/>
          </w:tcPr>
          <w:p w14:paraId="6A4355B5" w14:textId="77777777" w:rsidR="00513226" w:rsidRPr="00B416AF" w:rsidRDefault="00513226" w:rsidP="00513226">
            <w:pPr>
              <w:spacing w:after="40" w:line="240" w:lineRule="atLeast"/>
              <w:jc w:val="thaiDistribute"/>
              <w:rPr>
                <w:rFonts w:eastAsia="Times New Roman"/>
                <w:b/>
                <w:sz w:val="21"/>
                <w:szCs w:val="21"/>
              </w:rPr>
            </w:pPr>
          </w:p>
        </w:tc>
        <w:tc>
          <w:tcPr>
            <w:tcW w:w="1332" w:type="dxa"/>
            <w:tcBorders>
              <w:top w:val="double" w:sz="4" w:space="0" w:color="auto"/>
              <w:left w:val="nil"/>
              <w:bottom w:val="nil"/>
              <w:right w:val="nil"/>
            </w:tcBorders>
          </w:tcPr>
          <w:p w14:paraId="343BF591" w14:textId="10758646" w:rsidR="00513226" w:rsidRPr="00B416AF" w:rsidRDefault="00513226" w:rsidP="00513226">
            <w:pPr>
              <w:tabs>
                <w:tab w:val="decimal" w:pos="1072"/>
              </w:tabs>
              <w:spacing w:after="40" w:line="240" w:lineRule="atLeast"/>
              <w:ind w:left="-333" w:right="-378"/>
              <w:rPr>
                <w:rFonts w:eastAsia="Times New Roman"/>
                <w:sz w:val="21"/>
                <w:szCs w:val="21"/>
              </w:rPr>
            </w:pPr>
            <w:r w:rsidRPr="00B416AF">
              <w:rPr>
                <w:rFonts w:eastAsia="Times New Roman"/>
                <w:sz w:val="21"/>
                <w:szCs w:val="21"/>
              </w:rPr>
              <w:t>398,203</w:t>
            </w:r>
          </w:p>
        </w:tc>
      </w:tr>
      <w:tr w:rsidR="00513226" w:rsidRPr="00B416AF" w14:paraId="77331250" w14:textId="77777777" w:rsidTr="00B416AF">
        <w:trPr>
          <w:cantSplit/>
        </w:trPr>
        <w:tc>
          <w:tcPr>
            <w:tcW w:w="4407" w:type="dxa"/>
          </w:tcPr>
          <w:p w14:paraId="2BA24EDC" w14:textId="77777777" w:rsidR="00513226" w:rsidRPr="00B416AF" w:rsidRDefault="00513226" w:rsidP="00513226">
            <w:pPr>
              <w:spacing w:after="40" w:line="240" w:lineRule="atLeast"/>
              <w:rPr>
                <w:sz w:val="21"/>
                <w:szCs w:val="21"/>
              </w:rPr>
            </w:pPr>
            <w:r w:rsidRPr="00B416AF">
              <w:rPr>
                <w:sz w:val="21"/>
                <w:szCs w:val="21"/>
              </w:rPr>
              <w:t>Income not subject to tax</w:t>
            </w:r>
          </w:p>
        </w:tc>
        <w:tc>
          <w:tcPr>
            <w:tcW w:w="892" w:type="dxa"/>
          </w:tcPr>
          <w:p w14:paraId="0CB809A5" w14:textId="77777777" w:rsidR="00513226" w:rsidRPr="00B416AF" w:rsidRDefault="00513226" w:rsidP="00513226">
            <w:pPr>
              <w:spacing w:after="40" w:line="240" w:lineRule="atLeast"/>
              <w:ind w:left="-79" w:right="-18"/>
              <w:jc w:val="center"/>
              <w:rPr>
                <w:rFonts w:eastAsia="Times New Roman"/>
                <w:sz w:val="21"/>
                <w:szCs w:val="21"/>
              </w:rPr>
            </w:pPr>
          </w:p>
        </w:tc>
        <w:tc>
          <w:tcPr>
            <w:tcW w:w="180" w:type="dxa"/>
          </w:tcPr>
          <w:p w14:paraId="0B56A981" w14:textId="77777777" w:rsidR="00513226" w:rsidRPr="00B416AF" w:rsidRDefault="00513226" w:rsidP="00513226">
            <w:pPr>
              <w:spacing w:after="40" w:line="240" w:lineRule="atLeast"/>
              <w:jc w:val="thaiDistribute"/>
              <w:rPr>
                <w:rFonts w:eastAsia="Times New Roman"/>
                <w:b/>
                <w:sz w:val="21"/>
                <w:szCs w:val="21"/>
              </w:rPr>
            </w:pPr>
          </w:p>
        </w:tc>
        <w:tc>
          <w:tcPr>
            <w:tcW w:w="1453" w:type="dxa"/>
          </w:tcPr>
          <w:p w14:paraId="16B173F0" w14:textId="73C8F206" w:rsidR="00513226" w:rsidRPr="00B416AF" w:rsidRDefault="000431F3" w:rsidP="00513226">
            <w:pPr>
              <w:tabs>
                <w:tab w:val="decimal" w:pos="1169"/>
              </w:tabs>
              <w:spacing w:after="40" w:line="240" w:lineRule="atLeast"/>
              <w:ind w:left="-333" w:right="-378"/>
              <w:rPr>
                <w:rFonts w:eastAsia="Times New Roman"/>
                <w:sz w:val="21"/>
                <w:szCs w:val="21"/>
              </w:rPr>
            </w:pPr>
            <w:r w:rsidRPr="000431F3">
              <w:rPr>
                <w:rFonts w:eastAsia="Times New Roman"/>
                <w:sz w:val="21"/>
                <w:szCs w:val="21"/>
              </w:rPr>
              <w:t>(199,610)</w:t>
            </w:r>
          </w:p>
        </w:tc>
        <w:tc>
          <w:tcPr>
            <w:tcW w:w="180" w:type="dxa"/>
          </w:tcPr>
          <w:p w14:paraId="30B968E6" w14:textId="77777777" w:rsidR="00513226" w:rsidRPr="00B416AF" w:rsidRDefault="00513226" w:rsidP="00513226">
            <w:pPr>
              <w:spacing w:after="40" w:line="240" w:lineRule="atLeast"/>
              <w:jc w:val="thaiDistribute"/>
              <w:rPr>
                <w:rFonts w:eastAsia="Times New Roman"/>
                <w:b/>
                <w:bCs/>
                <w:sz w:val="21"/>
                <w:szCs w:val="21"/>
                <w:lang w:val="en-US" w:bidi="th-TH"/>
              </w:rPr>
            </w:pPr>
          </w:p>
        </w:tc>
        <w:tc>
          <w:tcPr>
            <w:tcW w:w="812" w:type="dxa"/>
          </w:tcPr>
          <w:p w14:paraId="53FA078F" w14:textId="77777777" w:rsidR="00513226" w:rsidRPr="00B416AF" w:rsidRDefault="00513226" w:rsidP="00513226">
            <w:pPr>
              <w:spacing w:after="40" w:line="240" w:lineRule="atLeast"/>
              <w:ind w:left="-79" w:right="-169"/>
              <w:jc w:val="center"/>
              <w:rPr>
                <w:rFonts w:eastAsia="Times New Roman"/>
                <w:sz w:val="21"/>
                <w:szCs w:val="21"/>
              </w:rPr>
            </w:pPr>
          </w:p>
        </w:tc>
        <w:tc>
          <w:tcPr>
            <w:tcW w:w="183" w:type="dxa"/>
          </w:tcPr>
          <w:p w14:paraId="3A00E825" w14:textId="77777777" w:rsidR="00513226" w:rsidRPr="00B416AF" w:rsidRDefault="00513226" w:rsidP="00513226">
            <w:pPr>
              <w:spacing w:after="40" w:line="240" w:lineRule="atLeast"/>
              <w:jc w:val="thaiDistribute"/>
              <w:rPr>
                <w:rFonts w:eastAsia="Times New Roman"/>
                <w:b/>
                <w:sz w:val="21"/>
                <w:szCs w:val="21"/>
                <w:lang w:val="en-US" w:bidi="th-TH"/>
              </w:rPr>
            </w:pPr>
          </w:p>
        </w:tc>
        <w:tc>
          <w:tcPr>
            <w:tcW w:w="1332" w:type="dxa"/>
          </w:tcPr>
          <w:p w14:paraId="4FD69C32" w14:textId="0EDED139" w:rsidR="00513226" w:rsidRPr="00B416AF" w:rsidRDefault="00513226" w:rsidP="00513226">
            <w:pPr>
              <w:tabs>
                <w:tab w:val="decimal" w:pos="1072"/>
              </w:tabs>
              <w:spacing w:after="40" w:line="240" w:lineRule="atLeast"/>
              <w:ind w:left="-333" w:right="-378"/>
              <w:rPr>
                <w:rFonts w:eastAsia="Times New Roman"/>
                <w:sz w:val="21"/>
                <w:szCs w:val="21"/>
              </w:rPr>
            </w:pPr>
            <w:r w:rsidRPr="00B416AF">
              <w:rPr>
                <w:rFonts w:eastAsia="Times New Roman"/>
                <w:sz w:val="21"/>
                <w:szCs w:val="21"/>
                <w:cs/>
              </w:rPr>
              <w:t>(</w:t>
            </w:r>
            <w:r w:rsidRPr="00B416AF">
              <w:rPr>
                <w:rFonts w:eastAsia="Times New Roman"/>
                <w:sz w:val="21"/>
                <w:szCs w:val="21"/>
              </w:rPr>
              <w:t>228,927</w:t>
            </w:r>
            <w:r w:rsidRPr="00B416AF">
              <w:rPr>
                <w:rFonts w:eastAsia="Times New Roman"/>
                <w:sz w:val="21"/>
                <w:szCs w:val="21"/>
                <w:cs/>
              </w:rPr>
              <w:t>)</w:t>
            </w:r>
          </w:p>
        </w:tc>
      </w:tr>
      <w:tr w:rsidR="00513226" w:rsidRPr="00B416AF" w14:paraId="1CA14441" w14:textId="77777777" w:rsidTr="00B416AF">
        <w:trPr>
          <w:cantSplit/>
        </w:trPr>
        <w:tc>
          <w:tcPr>
            <w:tcW w:w="4407" w:type="dxa"/>
          </w:tcPr>
          <w:p w14:paraId="7D527355" w14:textId="77777777" w:rsidR="00513226" w:rsidRPr="00B416AF" w:rsidRDefault="00513226" w:rsidP="00513226">
            <w:pPr>
              <w:spacing w:after="40" w:line="240" w:lineRule="atLeast"/>
              <w:rPr>
                <w:sz w:val="21"/>
                <w:szCs w:val="21"/>
              </w:rPr>
            </w:pPr>
            <w:r w:rsidRPr="00B416AF">
              <w:rPr>
                <w:sz w:val="21"/>
                <w:szCs w:val="21"/>
              </w:rPr>
              <w:t>Expenses not deductible for tax purposes</w:t>
            </w:r>
          </w:p>
        </w:tc>
        <w:tc>
          <w:tcPr>
            <w:tcW w:w="892" w:type="dxa"/>
          </w:tcPr>
          <w:p w14:paraId="5F1F6FD9" w14:textId="77777777" w:rsidR="00513226" w:rsidRPr="00B416AF" w:rsidRDefault="00513226" w:rsidP="00513226">
            <w:pPr>
              <w:spacing w:after="40" w:line="240" w:lineRule="atLeast"/>
              <w:ind w:left="-79" w:right="-18"/>
              <w:jc w:val="center"/>
              <w:rPr>
                <w:rFonts w:eastAsia="Times New Roman"/>
                <w:sz w:val="21"/>
                <w:szCs w:val="21"/>
              </w:rPr>
            </w:pPr>
          </w:p>
        </w:tc>
        <w:tc>
          <w:tcPr>
            <w:tcW w:w="180" w:type="dxa"/>
          </w:tcPr>
          <w:p w14:paraId="5412CE4B" w14:textId="77777777" w:rsidR="00513226" w:rsidRPr="00B416AF" w:rsidRDefault="00513226" w:rsidP="00513226">
            <w:pPr>
              <w:spacing w:after="40" w:line="240" w:lineRule="atLeast"/>
              <w:jc w:val="thaiDistribute"/>
              <w:rPr>
                <w:rFonts w:eastAsia="Times New Roman"/>
                <w:b/>
                <w:sz w:val="21"/>
                <w:szCs w:val="21"/>
              </w:rPr>
            </w:pPr>
          </w:p>
        </w:tc>
        <w:tc>
          <w:tcPr>
            <w:tcW w:w="1453" w:type="dxa"/>
          </w:tcPr>
          <w:p w14:paraId="7080F3C0" w14:textId="1BFD1A50" w:rsidR="00513226" w:rsidRPr="00B416AF" w:rsidRDefault="00117000" w:rsidP="00117000">
            <w:pPr>
              <w:tabs>
                <w:tab w:val="decimal" w:pos="1169"/>
              </w:tabs>
              <w:spacing w:after="40" w:line="240" w:lineRule="atLeast"/>
              <w:ind w:left="-333" w:right="-378"/>
              <w:rPr>
                <w:rFonts w:eastAsia="Times New Roman"/>
                <w:sz w:val="21"/>
                <w:szCs w:val="21"/>
              </w:rPr>
            </w:pPr>
            <w:r w:rsidRPr="00117000">
              <w:rPr>
                <w:rFonts w:eastAsia="Times New Roman"/>
                <w:sz w:val="21"/>
                <w:szCs w:val="21"/>
              </w:rPr>
              <w:t>4,315</w:t>
            </w:r>
          </w:p>
        </w:tc>
        <w:tc>
          <w:tcPr>
            <w:tcW w:w="180" w:type="dxa"/>
          </w:tcPr>
          <w:p w14:paraId="1E140B28" w14:textId="77777777" w:rsidR="00513226" w:rsidRPr="00B416AF" w:rsidRDefault="00513226" w:rsidP="00513226">
            <w:pPr>
              <w:spacing w:after="40" w:line="240" w:lineRule="atLeast"/>
              <w:jc w:val="thaiDistribute"/>
              <w:rPr>
                <w:rFonts w:eastAsia="Times New Roman"/>
                <w:b/>
                <w:bCs/>
                <w:sz w:val="21"/>
                <w:szCs w:val="21"/>
                <w:lang w:val="en-US" w:bidi="th-TH"/>
              </w:rPr>
            </w:pPr>
          </w:p>
        </w:tc>
        <w:tc>
          <w:tcPr>
            <w:tcW w:w="812" w:type="dxa"/>
          </w:tcPr>
          <w:p w14:paraId="01FCC17F" w14:textId="77777777" w:rsidR="00513226" w:rsidRPr="00B416AF" w:rsidRDefault="00513226" w:rsidP="00513226">
            <w:pPr>
              <w:spacing w:after="40" w:line="240" w:lineRule="atLeast"/>
              <w:ind w:left="-79" w:right="-169"/>
              <w:jc w:val="center"/>
              <w:rPr>
                <w:rFonts w:eastAsia="Times New Roman"/>
                <w:sz w:val="21"/>
                <w:szCs w:val="21"/>
              </w:rPr>
            </w:pPr>
          </w:p>
        </w:tc>
        <w:tc>
          <w:tcPr>
            <w:tcW w:w="183" w:type="dxa"/>
          </w:tcPr>
          <w:p w14:paraId="5897CEF2" w14:textId="77777777" w:rsidR="00513226" w:rsidRPr="00B416AF" w:rsidRDefault="00513226" w:rsidP="00513226">
            <w:pPr>
              <w:spacing w:after="40" w:line="240" w:lineRule="atLeast"/>
              <w:jc w:val="thaiDistribute"/>
              <w:rPr>
                <w:rFonts w:eastAsia="Times New Roman"/>
                <w:b/>
                <w:sz w:val="21"/>
                <w:szCs w:val="21"/>
                <w:lang w:val="en-US" w:bidi="th-TH"/>
              </w:rPr>
            </w:pPr>
          </w:p>
        </w:tc>
        <w:tc>
          <w:tcPr>
            <w:tcW w:w="1332" w:type="dxa"/>
          </w:tcPr>
          <w:p w14:paraId="52EB0164" w14:textId="35A8D6F6" w:rsidR="00513226" w:rsidRPr="00B416AF" w:rsidRDefault="00513226" w:rsidP="00513226">
            <w:pPr>
              <w:tabs>
                <w:tab w:val="decimal" w:pos="1072"/>
              </w:tabs>
              <w:spacing w:after="40" w:line="240" w:lineRule="atLeast"/>
              <w:ind w:left="-333" w:right="-378"/>
              <w:rPr>
                <w:rFonts w:eastAsia="Times New Roman"/>
                <w:sz w:val="21"/>
                <w:szCs w:val="21"/>
              </w:rPr>
            </w:pPr>
            <w:r w:rsidRPr="00B416AF">
              <w:rPr>
                <w:rFonts w:eastAsia="Times New Roman"/>
                <w:sz w:val="21"/>
                <w:szCs w:val="21"/>
              </w:rPr>
              <w:t>17,982</w:t>
            </w:r>
          </w:p>
        </w:tc>
      </w:tr>
      <w:tr w:rsidR="00513226" w:rsidRPr="00B416AF" w14:paraId="70289517" w14:textId="77777777" w:rsidTr="00B416AF">
        <w:trPr>
          <w:cantSplit/>
        </w:trPr>
        <w:tc>
          <w:tcPr>
            <w:tcW w:w="4407" w:type="dxa"/>
          </w:tcPr>
          <w:p w14:paraId="71C42CCE" w14:textId="77777777" w:rsidR="00513226" w:rsidRPr="00B416AF" w:rsidRDefault="00513226" w:rsidP="00513226">
            <w:pPr>
              <w:spacing w:after="40" w:line="240" w:lineRule="atLeast"/>
              <w:rPr>
                <w:sz w:val="21"/>
                <w:szCs w:val="21"/>
              </w:rPr>
            </w:pPr>
            <w:r w:rsidRPr="00B416AF">
              <w:rPr>
                <w:sz w:val="21"/>
                <w:szCs w:val="21"/>
              </w:rPr>
              <w:t>Addition deductible expense for tax purpose</w:t>
            </w:r>
          </w:p>
        </w:tc>
        <w:tc>
          <w:tcPr>
            <w:tcW w:w="892" w:type="dxa"/>
          </w:tcPr>
          <w:p w14:paraId="0DF7C7B6" w14:textId="77777777" w:rsidR="00513226" w:rsidRPr="00B416AF" w:rsidRDefault="00513226" w:rsidP="00513226">
            <w:pPr>
              <w:spacing w:after="40" w:line="240" w:lineRule="atLeast"/>
              <w:ind w:left="-79" w:right="-18"/>
              <w:jc w:val="center"/>
              <w:rPr>
                <w:rFonts w:eastAsia="Times New Roman"/>
                <w:sz w:val="21"/>
                <w:szCs w:val="21"/>
              </w:rPr>
            </w:pPr>
          </w:p>
        </w:tc>
        <w:tc>
          <w:tcPr>
            <w:tcW w:w="180" w:type="dxa"/>
          </w:tcPr>
          <w:p w14:paraId="75B541BE" w14:textId="77777777" w:rsidR="00513226" w:rsidRPr="00B416AF" w:rsidRDefault="00513226" w:rsidP="00513226">
            <w:pPr>
              <w:spacing w:after="40" w:line="240" w:lineRule="atLeast"/>
              <w:jc w:val="thaiDistribute"/>
              <w:rPr>
                <w:rFonts w:eastAsia="Times New Roman"/>
                <w:b/>
                <w:sz w:val="21"/>
                <w:szCs w:val="21"/>
              </w:rPr>
            </w:pPr>
          </w:p>
        </w:tc>
        <w:tc>
          <w:tcPr>
            <w:tcW w:w="1453" w:type="dxa"/>
          </w:tcPr>
          <w:p w14:paraId="45A811CE" w14:textId="2EAA8ECE" w:rsidR="00513226" w:rsidRPr="00B416AF" w:rsidRDefault="00117000" w:rsidP="00513226">
            <w:pPr>
              <w:tabs>
                <w:tab w:val="decimal" w:pos="1169"/>
              </w:tabs>
              <w:spacing w:after="40" w:line="240" w:lineRule="atLeast"/>
              <w:ind w:left="-333" w:right="-378"/>
              <w:rPr>
                <w:rFonts w:eastAsia="Times New Roman"/>
                <w:sz w:val="21"/>
                <w:szCs w:val="21"/>
              </w:rPr>
            </w:pPr>
            <w:r w:rsidRPr="00117000">
              <w:rPr>
                <w:rFonts w:eastAsia="Times New Roman"/>
                <w:sz w:val="21"/>
                <w:szCs w:val="21"/>
              </w:rPr>
              <w:t>(254)</w:t>
            </w:r>
          </w:p>
        </w:tc>
        <w:tc>
          <w:tcPr>
            <w:tcW w:w="180" w:type="dxa"/>
          </w:tcPr>
          <w:p w14:paraId="5BBFE85F" w14:textId="77777777" w:rsidR="00513226" w:rsidRPr="00B416AF" w:rsidRDefault="00513226" w:rsidP="00513226">
            <w:pPr>
              <w:spacing w:after="40" w:line="240" w:lineRule="atLeast"/>
              <w:jc w:val="thaiDistribute"/>
              <w:rPr>
                <w:rFonts w:eastAsia="Times New Roman"/>
                <w:b/>
                <w:bCs/>
                <w:sz w:val="21"/>
                <w:szCs w:val="21"/>
                <w:lang w:val="en-US" w:bidi="th-TH"/>
              </w:rPr>
            </w:pPr>
          </w:p>
        </w:tc>
        <w:tc>
          <w:tcPr>
            <w:tcW w:w="812" w:type="dxa"/>
          </w:tcPr>
          <w:p w14:paraId="6C426ADD" w14:textId="77777777" w:rsidR="00513226" w:rsidRPr="00B416AF" w:rsidRDefault="00513226" w:rsidP="00513226">
            <w:pPr>
              <w:spacing w:after="40" w:line="240" w:lineRule="atLeast"/>
              <w:ind w:left="-79" w:right="-169"/>
              <w:jc w:val="center"/>
              <w:rPr>
                <w:rFonts w:eastAsia="Times New Roman"/>
                <w:sz w:val="21"/>
                <w:szCs w:val="21"/>
              </w:rPr>
            </w:pPr>
          </w:p>
        </w:tc>
        <w:tc>
          <w:tcPr>
            <w:tcW w:w="183" w:type="dxa"/>
          </w:tcPr>
          <w:p w14:paraId="4B0A7EC5" w14:textId="77777777" w:rsidR="00513226" w:rsidRPr="00B416AF" w:rsidRDefault="00513226" w:rsidP="00513226">
            <w:pPr>
              <w:spacing w:after="40" w:line="240" w:lineRule="atLeast"/>
              <w:jc w:val="thaiDistribute"/>
              <w:rPr>
                <w:rFonts w:eastAsia="Times New Roman"/>
                <w:b/>
                <w:sz w:val="21"/>
                <w:szCs w:val="21"/>
              </w:rPr>
            </w:pPr>
          </w:p>
        </w:tc>
        <w:tc>
          <w:tcPr>
            <w:tcW w:w="1332" w:type="dxa"/>
          </w:tcPr>
          <w:p w14:paraId="6CAE275A" w14:textId="4EF06305" w:rsidR="00513226" w:rsidRPr="00B416AF" w:rsidRDefault="00513226" w:rsidP="00513226">
            <w:pPr>
              <w:tabs>
                <w:tab w:val="decimal" w:pos="1072"/>
              </w:tabs>
              <w:spacing w:after="40" w:line="240" w:lineRule="atLeast"/>
              <w:ind w:left="-333" w:right="-378"/>
              <w:rPr>
                <w:rFonts w:eastAsia="Times New Roman"/>
                <w:sz w:val="21"/>
                <w:szCs w:val="21"/>
              </w:rPr>
            </w:pPr>
            <w:r w:rsidRPr="00B416AF">
              <w:rPr>
                <w:rFonts w:eastAsia="Times New Roman"/>
                <w:sz w:val="21"/>
                <w:szCs w:val="21"/>
                <w:cs/>
              </w:rPr>
              <w:t>(</w:t>
            </w:r>
            <w:r w:rsidRPr="00B416AF">
              <w:rPr>
                <w:rFonts w:eastAsia="Times New Roman"/>
                <w:sz w:val="21"/>
                <w:szCs w:val="21"/>
              </w:rPr>
              <w:t>477</w:t>
            </w:r>
            <w:r w:rsidRPr="00B416AF">
              <w:rPr>
                <w:rFonts w:eastAsia="Times New Roman"/>
                <w:sz w:val="21"/>
                <w:szCs w:val="21"/>
                <w:cs/>
              </w:rPr>
              <w:t>)</w:t>
            </w:r>
          </w:p>
        </w:tc>
      </w:tr>
      <w:tr w:rsidR="00513226" w:rsidRPr="00B416AF" w14:paraId="11991194" w14:textId="77777777" w:rsidTr="00B416AF">
        <w:trPr>
          <w:cantSplit/>
        </w:trPr>
        <w:tc>
          <w:tcPr>
            <w:tcW w:w="4407" w:type="dxa"/>
          </w:tcPr>
          <w:p w14:paraId="5FEC74B0" w14:textId="77777777" w:rsidR="00513226" w:rsidRPr="00B416AF" w:rsidRDefault="00513226" w:rsidP="00513226">
            <w:pPr>
              <w:spacing w:after="40" w:line="240" w:lineRule="atLeast"/>
              <w:rPr>
                <w:sz w:val="21"/>
                <w:szCs w:val="21"/>
              </w:rPr>
            </w:pPr>
            <w:r w:rsidRPr="00B416AF">
              <w:rPr>
                <w:sz w:val="21"/>
                <w:szCs w:val="21"/>
              </w:rPr>
              <w:t>Over provided in prior years</w:t>
            </w:r>
          </w:p>
        </w:tc>
        <w:tc>
          <w:tcPr>
            <w:tcW w:w="892" w:type="dxa"/>
          </w:tcPr>
          <w:p w14:paraId="0D455BFB" w14:textId="77777777" w:rsidR="00513226" w:rsidRPr="00B416AF" w:rsidRDefault="00513226" w:rsidP="00513226">
            <w:pPr>
              <w:spacing w:after="40" w:line="240" w:lineRule="atLeast"/>
              <w:ind w:left="-79" w:right="-18"/>
              <w:jc w:val="center"/>
              <w:rPr>
                <w:rFonts w:eastAsia="Times New Roman"/>
                <w:sz w:val="21"/>
                <w:szCs w:val="21"/>
              </w:rPr>
            </w:pPr>
          </w:p>
        </w:tc>
        <w:tc>
          <w:tcPr>
            <w:tcW w:w="180" w:type="dxa"/>
          </w:tcPr>
          <w:p w14:paraId="38E67012" w14:textId="77777777" w:rsidR="00513226" w:rsidRPr="00B416AF" w:rsidRDefault="00513226" w:rsidP="00513226">
            <w:pPr>
              <w:spacing w:after="40" w:line="240" w:lineRule="atLeast"/>
              <w:jc w:val="thaiDistribute"/>
              <w:rPr>
                <w:rFonts w:eastAsia="Times New Roman"/>
                <w:b/>
                <w:sz w:val="21"/>
                <w:szCs w:val="21"/>
              </w:rPr>
            </w:pPr>
          </w:p>
        </w:tc>
        <w:tc>
          <w:tcPr>
            <w:tcW w:w="1453" w:type="dxa"/>
          </w:tcPr>
          <w:p w14:paraId="7B662BBE" w14:textId="4BB59C4F" w:rsidR="00513226" w:rsidRPr="00B416AF" w:rsidRDefault="004F7F89" w:rsidP="00513226">
            <w:pPr>
              <w:tabs>
                <w:tab w:val="decimal" w:pos="1169"/>
              </w:tabs>
              <w:spacing w:after="40" w:line="240" w:lineRule="atLeast"/>
              <w:ind w:left="-333" w:right="-378"/>
              <w:rPr>
                <w:rFonts w:eastAsia="Times New Roman"/>
                <w:sz w:val="21"/>
                <w:szCs w:val="21"/>
              </w:rPr>
            </w:pPr>
            <w:r w:rsidRPr="004F7F89">
              <w:rPr>
                <w:rFonts w:eastAsia="Times New Roman"/>
                <w:sz w:val="21"/>
                <w:szCs w:val="21"/>
              </w:rPr>
              <w:t>(69</w:t>
            </w:r>
            <w:r w:rsidR="00510191">
              <w:rPr>
                <w:rFonts w:eastAsia="Times New Roman"/>
                <w:sz w:val="21"/>
                <w:szCs w:val="21"/>
              </w:rPr>
              <w:t>9</w:t>
            </w:r>
            <w:r w:rsidRPr="004F7F89">
              <w:rPr>
                <w:rFonts w:eastAsia="Times New Roman"/>
                <w:sz w:val="21"/>
                <w:szCs w:val="21"/>
              </w:rPr>
              <w:t>)</w:t>
            </w:r>
          </w:p>
        </w:tc>
        <w:tc>
          <w:tcPr>
            <w:tcW w:w="180" w:type="dxa"/>
          </w:tcPr>
          <w:p w14:paraId="19A903A0" w14:textId="77777777" w:rsidR="00513226" w:rsidRPr="00B416AF" w:rsidRDefault="00513226" w:rsidP="00513226">
            <w:pPr>
              <w:spacing w:after="40" w:line="240" w:lineRule="atLeast"/>
              <w:jc w:val="thaiDistribute"/>
              <w:rPr>
                <w:rFonts w:eastAsia="Times New Roman"/>
                <w:b/>
                <w:bCs/>
                <w:sz w:val="21"/>
                <w:szCs w:val="21"/>
                <w:lang w:val="en-US" w:bidi="th-TH"/>
              </w:rPr>
            </w:pPr>
          </w:p>
        </w:tc>
        <w:tc>
          <w:tcPr>
            <w:tcW w:w="812" w:type="dxa"/>
          </w:tcPr>
          <w:p w14:paraId="03FCBE50" w14:textId="77777777" w:rsidR="00513226" w:rsidRPr="00B416AF" w:rsidRDefault="00513226" w:rsidP="00513226">
            <w:pPr>
              <w:spacing w:after="40" w:line="240" w:lineRule="atLeast"/>
              <w:ind w:left="-79" w:right="-169"/>
              <w:jc w:val="center"/>
              <w:rPr>
                <w:rFonts w:eastAsia="Times New Roman"/>
                <w:sz w:val="21"/>
                <w:szCs w:val="21"/>
              </w:rPr>
            </w:pPr>
          </w:p>
        </w:tc>
        <w:tc>
          <w:tcPr>
            <w:tcW w:w="183" w:type="dxa"/>
          </w:tcPr>
          <w:p w14:paraId="121DA47C" w14:textId="77777777" w:rsidR="00513226" w:rsidRPr="00B416AF" w:rsidRDefault="00513226" w:rsidP="00513226">
            <w:pPr>
              <w:spacing w:after="40" w:line="240" w:lineRule="atLeast"/>
              <w:jc w:val="thaiDistribute"/>
              <w:rPr>
                <w:rFonts w:eastAsia="Times New Roman"/>
                <w:b/>
                <w:sz w:val="21"/>
                <w:szCs w:val="21"/>
              </w:rPr>
            </w:pPr>
          </w:p>
        </w:tc>
        <w:tc>
          <w:tcPr>
            <w:tcW w:w="1332" w:type="dxa"/>
          </w:tcPr>
          <w:p w14:paraId="163BDCFA" w14:textId="45FD1F0E" w:rsidR="00513226" w:rsidRPr="00B416AF" w:rsidRDefault="00513226" w:rsidP="00513226">
            <w:pPr>
              <w:tabs>
                <w:tab w:val="decimal" w:pos="1072"/>
              </w:tabs>
              <w:spacing w:after="40" w:line="240" w:lineRule="atLeast"/>
              <w:ind w:left="-333" w:right="-378"/>
              <w:rPr>
                <w:rFonts w:eastAsia="Times New Roman"/>
                <w:sz w:val="21"/>
                <w:szCs w:val="21"/>
              </w:rPr>
            </w:pPr>
            <w:r w:rsidRPr="00B416AF">
              <w:rPr>
                <w:rFonts w:eastAsia="Times New Roman"/>
                <w:sz w:val="21"/>
                <w:szCs w:val="21"/>
                <w:cs/>
              </w:rPr>
              <w:t>(</w:t>
            </w:r>
            <w:r w:rsidRPr="00B416AF">
              <w:rPr>
                <w:rFonts w:eastAsia="Times New Roman"/>
                <w:sz w:val="21"/>
                <w:szCs w:val="21"/>
              </w:rPr>
              <w:t>1,390</w:t>
            </w:r>
            <w:r w:rsidRPr="00B416AF">
              <w:rPr>
                <w:rFonts w:eastAsia="Times New Roman"/>
                <w:sz w:val="21"/>
                <w:szCs w:val="21"/>
                <w:cs/>
              </w:rPr>
              <w:t>)</w:t>
            </w:r>
          </w:p>
        </w:tc>
      </w:tr>
      <w:tr w:rsidR="00513226" w:rsidRPr="00B416AF" w14:paraId="5014AC9F" w14:textId="77777777" w:rsidTr="00D037BB">
        <w:trPr>
          <w:cantSplit/>
        </w:trPr>
        <w:tc>
          <w:tcPr>
            <w:tcW w:w="4407" w:type="dxa"/>
          </w:tcPr>
          <w:p w14:paraId="38441B6E" w14:textId="77777777" w:rsidR="00513226" w:rsidRPr="00B416AF" w:rsidRDefault="00513226" w:rsidP="00513226">
            <w:pPr>
              <w:spacing w:after="40" w:line="240" w:lineRule="atLeast"/>
              <w:rPr>
                <w:sz w:val="21"/>
                <w:szCs w:val="21"/>
              </w:rPr>
            </w:pPr>
            <w:r w:rsidRPr="00B416AF">
              <w:rPr>
                <w:sz w:val="21"/>
                <w:szCs w:val="21"/>
              </w:rPr>
              <w:t xml:space="preserve">Recognition of previously unrecognised </w:t>
            </w:r>
          </w:p>
          <w:p w14:paraId="27DD1B70" w14:textId="77777777" w:rsidR="00513226" w:rsidRPr="00B416AF" w:rsidRDefault="00513226" w:rsidP="00513226">
            <w:pPr>
              <w:spacing w:after="40" w:line="240" w:lineRule="atLeast"/>
              <w:rPr>
                <w:sz w:val="21"/>
                <w:szCs w:val="21"/>
              </w:rPr>
            </w:pPr>
            <w:r w:rsidRPr="00B416AF">
              <w:rPr>
                <w:sz w:val="21"/>
                <w:szCs w:val="21"/>
              </w:rPr>
              <w:t xml:space="preserve">   tax losses</w:t>
            </w:r>
          </w:p>
        </w:tc>
        <w:tc>
          <w:tcPr>
            <w:tcW w:w="892" w:type="dxa"/>
          </w:tcPr>
          <w:p w14:paraId="68724E4F" w14:textId="77777777" w:rsidR="00513226" w:rsidRPr="00B416AF" w:rsidRDefault="00513226" w:rsidP="00513226">
            <w:pPr>
              <w:spacing w:after="40" w:line="240" w:lineRule="atLeast"/>
              <w:ind w:left="-79" w:right="-18"/>
              <w:jc w:val="center"/>
              <w:rPr>
                <w:rFonts w:eastAsia="Times New Roman"/>
                <w:sz w:val="21"/>
                <w:szCs w:val="21"/>
              </w:rPr>
            </w:pPr>
          </w:p>
        </w:tc>
        <w:tc>
          <w:tcPr>
            <w:tcW w:w="180" w:type="dxa"/>
          </w:tcPr>
          <w:p w14:paraId="04331680" w14:textId="77777777" w:rsidR="00513226" w:rsidRPr="00B416AF" w:rsidRDefault="00513226" w:rsidP="00513226">
            <w:pPr>
              <w:spacing w:after="40" w:line="240" w:lineRule="atLeast"/>
              <w:jc w:val="thaiDistribute"/>
              <w:rPr>
                <w:rFonts w:eastAsia="Times New Roman"/>
                <w:b/>
                <w:sz w:val="21"/>
                <w:szCs w:val="21"/>
              </w:rPr>
            </w:pPr>
          </w:p>
        </w:tc>
        <w:tc>
          <w:tcPr>
            <w:tcW w:w="1453" w:type="dxa"/>
          </w:tcPr>
          <w:p w14:paraId="0CB4E04D" w14:textId="77777777" w:rsidR="00513226" w:rsidRDefault="00513226" w:rsidP="00513226">
            <w:pPr>
              <w:tabs>
                <w:tab w:val="decimal" w:pos="1169"/>
              </w:tabs>
              <w:spacing w:after="40" w:line="240" w:lineRule="atLeast"/>
              <w:ind w:left="-333" w:right="-378"/>
              <w:rPr>
                <w:rFonts w:eastAsia="Times New Roman"/>
                <w:sz w:val="21"/>
                <w:szCs w:val="21"/>
              </w:rPr>
            </w:pPr>
          </w:p>
          <w:p w14:paraId="36F2F242" w14:textId="7DD392C7" w:rsidR="00612EE1" w:rsidRPr="00B416AF" w:rsidRDefault="00612EE1" w:rsidP="00513226">
            <w:pPr>
              <w:tabs>
                <w:tab w:val="decimal" w:pos="1169"/>
              </w:tabs>
              <w:spacing w:after="40" w:line="240" w:lineRule="atLeast"/>
              <w:ind w:left="-333" w:right="-378"/>
              <w:rPr>
                <w:rFonts w:eastAsia="Times New Roman"/>
                <w:sz w:val="21"/>
                <w:szCs w:val="21"/>
              </w:rPr>
            </w:pPr>
            <w:r w:rsidRPr="00612EE1">
              <w:rPr>
                <w:rFonts w:eastAsia="Times New Roman"/>
                <w:sz w:val="21"/>
                <w:szCs w:val="21"/>
              </w:rPr>
              <w:t>(2,384)</w:t>
            </w:r>
          </w:p>
        </w:tc>
        <w:tc>
          <w:tcPr>
            <w:tcW w:w="180" w:type="dxa"/>
          </w:tcPr>
          <w:p w14:paraId="2144ABF0" w14:textId="77777777" w:rsidR="00513226" w:rsidRPr="00B416AF" w:rsidRDefault="00513226" w:rsidP="00513226">
            <w:pPr>
              <w:spacing w:after="40" w:line="240" w:lineRule="atLeast"/>
              <w:jc w:val="thaiDistribute"/>
              <w:rPr>
                <w:rFonts w:eastAsia="Times New Roman"/>
                <w:b/>
                <w:bCs/>
                <w:sz w:val="21"/>
                <w:szCs w:val="21"/>
                <w:lang w:val="en-US" w:bidi="th-TH"/>
              </w:rPr>
            </w:pPr>
          </w:p>
        </w:tc>
        <w:tc>
          <w:tcPr>
            <w:tcW w:w="812" w:type="dxa"/>
          </w:tcPr>
          <w:p w14:paraId="6284E77C" w14:textId="77777777" w:rsidR="00513226" w:rsidRPr="00B416AF" w:rsidRDefault="00513226" w:rsidP="00513226">
            <w:pPr>
              <w:spacing w:after="40" w:line="240" w:lineRule="atLeast"/>
              <w:ind w:left="-79" w:right="-169"/>
              <w:jc w:val="center"/>
              <w:rPr>
                <w:rFonts w:eastAsia="Times New Roman"/>
                <w:sz w:val="21"/>
                <w:szCs w:val="21"/>
              </w:rPr>
            </w:pPr>
          </w:p>
        </w:tc>
        <w:tc>
          <w:tcPr>
            <w:tcW w:w="183" w:type="dxa"/>
          </w:tcPr>
          <w:p w14:paraId="1FB15CF6" w14:textId="77777777" w:rsidR="00513226" w:rsidRPr="00B416AF" w:rsidRDefault="00513226" w:rsidP="00513226">
            <w:pPr>
              <w:spacing w:after="40" w:line="240" w:lineRule="atLeast"/>
              <w:jc w:val="center"/>
              <w:rPr>
                <w:rFonts w:eastAsia="Times New Roman"/>
                <w:b/>
                <w:sz w:val="21"/>
                <w:szCs w:val="21"/>
              </w:rPr>
            </w:pPr>
          </w:p>
        </w:tc>
        <w:tc>
          <w:tcPr>
            <w:tcW w:w="1332" w:type="dxa"/>
          </w:tcPr>
          <w:p w14:paraId="1C1F174A" w14:textId="77777777" w:rsidR="00513226" w:rsidRPr="00B416AF" w:rsidRDefault="00513226" w:rsidP="00513226">
            <w:pPr>
              <w:tabs>
                <w:tab w:val="decimal" w:pos="1169"/>
              </w:tabs>
              <w:spacing w:after="40" w:line="240" w:lineRule="atLeast"/>
              <w:ind w:left="-333" w:right="-378"/>
              <w:rPr>
                <w:rFonts w:eastAsia="Times New Roman"/>
                <w:sz w:val="21"/>
                <w:szCs w:val="21"/>
                <w:lang w:bidi="th-TH"/>
              </w:rPr>
            </w:pPr>
          </w:p>
          <w:p w14:paraId="724805D5" w14:textId="6FCD3564" w:rsidR="00513226" w:rsidRPr="00B416AF" w:rsidRDefault="00513226" w:rsidP="00513226">
            <w:pPr>
              <w:tabs>
                <w:tab w:val="decimal" w:pos="443"/>
              </w:tabs>
              <w:spacing w:after="40" w:line="240" w:lineRule="atLeast"/>
              <w:ind w:left="-187" w:right="5"/>
              <w:jc w:val="right"/>
              <w:rPr>
                <w:rFonts w:eastAsia="Times New Roman"/>
                <w:sz w:val="21"/>
                <w:szCs w:val="21"/>
              </w:rPr>
            </w:pPr>
            <w:r w:rsidRPr="00B416AF">
              <w:rPr>
                <w:rFonts w:eastAsia="Times New Roman"/>
                <w:sz w:val="21"/>
                <w:szCs w:val="21"/>
              </w:rPr>
              <w:t>(8,999)</w:t>
            </w:r>
          </w:p>
        </w:tc>
      </w:tr>
      <w:tr w:rsidR="00513226" w:rsidRPr="00B416AF" w14:paraId="2A368BC4" w14:textId="77777777" w:rsidTr="00B416AF">
        <w:trPr>
          <w:cantSplit/>
          <w:trHeight w:val="74"/>
        </w:trPr>
        <w:tc>
          <w:tcPr>
            <w:tcW w:w="4407" w:type="dxa"/>
          </w:tcPr>
          <w:p w14:paraId="442F2D7F" w14:textId="77777777" w:rsidR="00513226" w:rsidRPr="00B416AF" w:rsidRDefault="00513226" w:rsidP="00513226">
            <w:pPr>
              <w:spacing w:after="40" w:line="240" w:lineRule="atLeast"/>
              <w:rPr>
                <w:sz w:val="21"/>
                <w:szCs w:val="21"/>
              </w:rPr>
            </w:pPr>
            <w:r w:rsidRPr="00B416AF">
              <w:rPr>
                <w:sz w:val="21"/>
                <w:szCs w:val="21"/>
              </w:rPr>
              <w:t>Current year losses for which no deferred tax</w:t>
            </w:r>
          </w:p>
        </w:tc>
        <w:tc>
          <w:tcPr>
            <w:tcW w:w="892" w:type="dxa"/>
          </w:tcPr>
          <w:p w14:paraId="60F143E4" w14:textId="77777777" w:rsidR="00513226" w:rsidRPr="00B416AF" w:rsidRDefault="00513226" w:rsidP="00513226">
            <w:pPr>
              <w:spacing w:after="40" w:line="240" w:lineRule="atLeast"/>
              <w:ind w:left="-79" w:right="-79"/>
              <w:jc w:val="center"/>
              <w:rPr>
                <w:rFonts w:eastAsia="Times New Roman"/>
                <w:sz w:val="21"/>
                <w:szCs w:val="21"/>
                <w:lang w:val="en-US" w:bidi="th-TH"/>
              </w:rPr>
            </w:pPr>
          </w:p>
        </w:tc>
        <w:tc>
          <w:tcPr>
            <w:tcW w:w="180" w:type="dxa"/>
          </w:tcPr>
          <w:p w14:paraId="22C66B1B" w14:textId="77777777" w:rsidR="00513226" w:rsidRPr="00B416AF" w:rsidRDefault="00513226" w:rsidP="00513226">
            <w:pPr>
              <w:spacing w:after="40" w:line="240" w:lineRule="atLeast"/>
              <w:jc w:val="thaiDistribute"/>
              <w:rPr>
                <w:rFonts w:eastAsia="Times New Roman"/>
                <w:b/>
                <w:bCs/>
                <w:sz w:val="21"/>
                <w:szCs w:val="21"/>
              </w:rPr>
            </w:pPr>
          </w:p>
        </w:tc>
        <w:tc>
          <w:tcPr>
            <w:tcW w:w="1453" w:type="dxa"/>
          </w:tcPr>
          <w:p w14:paraId="3107A627" w14:textId="77777777" w:rsidR="00513226" w:rsidRPr="00B416AF" w:rsidRDefault="00513226" w:rsidP="00513226">
            <w:pPr>
              <w:tabs>
                <w:tab w:val="decimal" w:pos="1001"/>
                <w:tab w:val="decimal" w:pos="1169"/>
              </w:tabs>
              <w:spacing w:after="40" w:line="240" w:lineRule="atLeast"/>
              <w:ind w:left="-333" w:right="-378"/>
              <w:rPr>
                <w:rFonts w:eastAsia="Times New Roman"/>
                <w:sz w:val="21"/>
                <w:szCs w:val="21"/>
              </w:rPr>
            </w:pPr>
          </w:p>
        </w:tc>
        <w:tc>
          <w:tcPr>
            <w:tcW w:w="180" w:type="dxa"/>
          </w:tcPr>
          <w:p w14:paraId="0D7DFA9E" w14:textId="77777777" w:rsidR="00513226" w:rsidRPr="00B416AF" w:rsidRDefault="00513226" w:rsidP="00513226">
            <w:pPr>
              <w:spacing w:after="40" w:line="240" w:lineRule="atLeast"/>
              <w:jc w:val="thaiDistribute"/>
              <w:rPr>
                <w:rFonts w:eastAsia="Times New Roman"/>
                <w:b/>
                <w:bCs/>
                <w:sz w:val="21"/>
                <w:szCs w:val="21"/>
                <w:lang w:val="en-US" w:bidi="th-TH"/>
              </w:rPr>
            </w:pPr>
          </w:p>
        </w:tc>
        <w:tc>
          <w:tcPr>
            <w:tcW w:w="812" w:type="dxa"/>
          </w:tcPr>
          <w:p w14:paraId="350427B6" w14:textId="77777777" w:rsidR="00513226" w:rsidRPr="00B416AF" w:rsidRDefault="00513226" w:rsidP="00513226">
            <w:pPr>
              <w:spacing w:after="40" w:line="240" w:lineRule="atLeast"/>
              <w:ind w:left="-79" w:right="-169"/>
              <w:jc w:val="center"/>
              <w:rPr>
                <w:rFonts w:eastAsia="Times New Roman"/>
                <w:sz w:val="21"/>
                <w:szCs w:val="21"/>
              </w:rPr>
            </w:pPr>
          </w:p>
        </w:tc>
        <w:tc>
          <w:tcPr>
            <w:tcW w:w="183" w:type="dxa"/>
          </w:tcPr>
          <w:p w14:paraId="7B744050" w14:textId="77777777" w:rsidR="00513226" w:rsidRPr="00B416AF" w:rsidRDefault="00513226" w:rsidP="00513226">
            <w:pPr>
              <w:spacing w:after="40" w:line="240" w:lineRule="atLeast"/>
              <w:jc w:val="thaiDistribute"/>
              <w:rPr>
                <w:rFonts w:eastAsia="Times New Roman"/>
                <w:b/>
                <w:bCs/>
                <w:sz w:val="21"/>
                <w:szCs w:val="21"/>
              </w:rPr>
            </w:pPr>
          </w:p>
        </w:tc>
        <w:tc>
          <w:tcPr>
            <w:tcW w:w="1332" w:type="dxa"/>
          </w:tcPr>
          <w:p w14:paraId="35D43D0A" w14:textId="77777777" w:rsidR="00513226" w:rsidRPr="00B416AF" w:rsidRDefault="00513226" w:rsidP="00513226">
            <w:pPr>
              <w:tabs>
                <w:tab w:val="decimal" w:pos="1072"/>
              </w:tabs>
              <w:spacing w:after="40" w:line="240" w:lineRule="atLeast"/>
              <w:ind w:left="-333" w:right="-378"/>
              <w:rPr>
                <w:rFonts w:eastAsia="Times New Roman"/>
                <w:sz w:val="21"/>
                <w:szCs w:val="21"/>
              </w:rPr>
            </w:pPr>
          </w:p>
        </w:tc>
      </w:tr>
      <w:tr w:rsidR="00513226" w:rsidRPr="00B416AF" w14:paraId="5BE45699" w14:textId="77777777" w:rsidTr="00B416AF">
        <w:trPr>
          <w:cantSplit/>
          <w:trHeight w:val="74"/>
        </w:trPr>
        <w:tc>
          <w:tcPr>
            <w:tcW w:w="4407" w:type="dxa"/>
          </w:tcPr>
          <w:p w14:paraId="099C9D99" w14:textId="77777777" w:rsidR="00513226" w:rsidRPr="00B416AF" w:rsidRDefault="00513226" w:rsidP="00513226">
            <w:pPr>
              <w:spacing w:after="40" w:line="240" w:lineRule="atLeast"/>
              <w:rPr>
                <w:sz w:val="21"/>
                <w:szCs w:val="21"/>
              </w:rPr>
            </w:pPr>
            <w:r w:rsidRPr="00B416AF">
              <w:rPr>
                <w:sz w:val="21"/>
                <w:szCs w:val="21"/>
              </w:rPr>
              <w:t xml:space="preserve">   asset was recognised </w:t>
            </w:r>
          </w:p>
        </w:tc>
        <w:tc>
          <w:tcPr>
            <w:tcW w:w="892" w:type="dxa"/>
          </w:tcPr>
          <w:p w14:paraId="58569D52" w14:textId="77777777" w:rsidR="00513226" w:rsidRPr="00B416AF" w:rsidRDefault="00513226" w:rsidP="00513226">
            <w:pPr>
              <w:spacing w:after="40" w:line="240" w:lineRule="atLeast"/>
              <w:ind w:left="-79" w:right="-79"/>
              <w:jc w:val="center"/>
              <w:rPr>
                <w:rFonts w:eastAsia="Times New Roman"/>
                <w:sz w:val="21"/>
                <w:szCs w:val="21"/>
                <w:lang w:val="en-US" w:bidi="th-TH"/>
              </w:rPr>
            </w:pPr>
          </w:p>
        </w:tc>
        <w:tc>
          <w:tcPr>
            <w:tcW w:w="180" w:type="dxa"/>
          </w:tcPr>
          <w:p w14:paraId="0DDE291C" w14:textId="77777777" w:rsidR="00513226" w:rsidRPr="00B416AF" w:rsidRDefault="00513226" w:rsidP="00513226">
            <w:pPr>
              <w:spacing w:after="40" w:line="240" w:lineRule="atLeast"/>
              <w:jc w:val="thaiDistribute"/>
              <w:rPr>
                <w:rFonts w:eastAsia="Times New Roman"/>
                <w:b/>
                <w:bCs/>
                <w:sz w:val="21"/>
                <w:szCs w:val="21"/>
              </w:rPr>
            </w:pPr>
          </w:p>
        </w:tc>
        <w:tc>
          <w:tcPr>
            <w:tcW w:w="1453" w:type="dxa"/>
          </w:tcPr>
          <w:p w14:paraId="1EDBD43E" w14:textId="24915609" w:rsidR="00513226" w:rsidRPr="00B416AF" w:rsidRDefault="008F0334" w:rsidP="00513226">
            <w:pPr>
              <w:tabs>
                <w:tab w:val="decimal" w:pos="1169"/>
              </w:tabs>
              <w:spacing w:after="40" w:line="240" w:lineRule="atLeast"/>
              <w:ind w:left="-333" w:right="-378"/>
              <w:rPr>
                <w:rFonts w:eastAsia="Times New Roman"/>
                <w:sz w:val="21"/>
                <w:szCs w:val="21"/>
              </w:rPr>
            </w:pPr>
            <w:r w:rsidRPr="008F0334">
              <w:rPr>
                <w:rFonts w:eastAsia="Times New Roman"/>
                <w:sz w:val="21"/>
                <w:szCs w:val="21"/>
              </w:rPr>
              <w:t>127,594</w:t>
            </w:r>
          </w:p>
        </w:tc>
        <w:tc>
          <w:tcPr>
            <w:tcW w:w="180" w:type="dxa"/>
          </w:tcPr>
          <w:p w14:paraId="726A036C" w14:textId="77777777" w:rsidR="00513226" w:rsidRPr="00B416AF" w:rsidRDefault="00513226" w:rsidP="00513226">
            <w:pPr>
              <w:spacing w:after="40" w:line="240" w:lineRule="atLeast"/>
              <w:jc w:val="thaiDistribute"/>
              <w:rPr>
                <w:rFonts w:eastAsia="Times New Roman"/>
                <w:b/>
                <w:bCs/>
                <w:sz w:val="21"/>
                <w:szCs w:val="21"/>
                <w:lang w:val="en-US" w:bidi="th-TH"/>
              </w:rPr>
            </w:pPr>
          </w:p>
        </w:tc>
        <w:tc>
          <w:tcPr>
            <w:tcW w:w="812" w:type="dxa"/>
          </w:tcPr>
          <w:p w14:paraId="68122936" w14:textId="77777777" w:rsidR="00513226" w:rsidRPr="00B416AF" w:rsidRDefault="00513226" w:rsidP="00513226">
            <w:pPr>
              <w:spacing w:after="40" w:line="240" w:lineRule="atLeast"/>
              <w:ind w:left="-79" w:right="-169"/>
              <w:jc w:val="center"/>
              <w:rPr>
                <w:rFonts w:eastAsia="Times New Roman"/>
                <w:sz w:val="21"/>
                <w:szCs w:val="21"/>
              </w:rPr>
            </w:pPr>
          </w:p>
        </w:tc>
        <w:tc>
          <w:tcPr>
            <w:tcW w:w="183" w:type="dxa"/>
          </w:tcPr>
          <w:p w14:paraId="1BC3FAE0" w14:textId="77777777" w:rsidR="00513226" w:rsidRPr="00B416AF" w:rsidRDefault="00513226" w:rsidP="00513226">
            <w:pPr>
              <w:spacing w:after="40" w:line="240" w:lineRule="atLeast"/>
              <w:jc w:val="thaiDistribute"/>
              <w:rPr>
                <w:rFonts w:eastAsia="Times New Roman"/>
                <w:b/>
                <w:sz w:val="21"/>
                <w:szCs w:val="21"/>
              </w:rPr>
            </w:pPr>
          </w:p>
        </w:tc>
        <w:tc>
          <w:tcPr>
            <w:tcW w:w="1332" w:type="dxa"/>
          </w:tcPr>
          <w:p w14:paraId="487C1953" w14:textId="6CFC52B5" w:rsidR="00513226" w:rsidRPr="00B416AF" w:rsidRDefault="00513226" w:rsidP="00513226">
            <w:pPr>
              <w:tabs>
                <w:tab w:val="decimal" w:pos="1072"/>
              </w:tabs>
              <w:spacing w:after="40" w:line="240" w:lineRule="atLeast"/>
              <w:ind w:left="-333" w:right="-378"/>
              <w:rPr>
                <w:rFonts w:eastAsia="Times New Roman"/>
                <w:sz w:val="21"/>
                <w:szCs w:val="21"/>
              </w:rPr>
            </w:pPr>
            <w:r w:rsidRPr="00B416AF">
              <w:rPr>
                <w:rFonts w:eastAsia="Times New Roman"/>
                <w:sz w:val="21"/>
                <w:szCs w:val="21"/>
              </w:rPr>
              <w:t>114,</w:t>
            </w:r>
            <w:r w:rsidRPr="00B416AF">
              <w:rPr>
                <w:rFonts w:eastAsia="Times New Roman"/>
                <w:sz w:val="21"/>
                <w:szCs w:val="21"/>
                <w:cs/>
              </w:rPr>
              <w:t>212</w:t>
            </w:r>
          </w:p>
        </w:tc>
      </w:tr>
      <w:tr w:rsidR="00513226" w:rsidRPr="00B416AF" w14:paraId="25D26A55" w14:textId="77777777" w:rsidTr="00D037BB">
        <w:trPr>
          <w:cantSplit/>
          <w:trHeight w:val="74"/>
        </w:trPr>
        <w:tc>
          <w:tcPr>
            <w:tcW w:w="4407" w:type="dxa"/>
          </w:tcPr>
          <w:p w14:paraId="61DB166E" w14:textId="77777777" w:rsidR="00513226" w:rsidRPr="00B416AF" w:rsidRDefault="00513226" w:rsidP="00513226">
            <w:pPr>
              <w:spacing w:after="40" w:line="240" w:lineRule="atLeast"/>
              <w:rPr>
                <w:sz w:val="21"/>
                <w:szCs w:val="21"/>
              </w:rPr>
            </w:pPr>
            <w:r w:rsidRPr="00B416AF">
              <w:rPr>
                <w:sz w:val="21"/>
                <w:szCs w:val="21"/>
              </w:rPr>
              <w:t xml:space="preserve">Effect of different tax rates in each entity </w:t>
            </w:r>
          </w:p>
          <w:p w14:paraId="2CF8548D" w14:textId="77777777" w:rsidR="00513226" w:rsidRPr="00B416AF" w:rsidRDefault="00513226" w:rsidP="00513226">
            <w:pPr>
              <w:spacing w:after="40" w:line="240" w:lineRule="atLeast"/>
              <w:rPr>
                <w:sz w:val="21"/>
                <w:szCs w:val="21"/>
              </w:rPr>
            </w:pPr>
            <w:r w:rsidRPr="00B416AF">
              <w:rPr>
                <w:sz w:val="21"/>
                <w:szCs w:val="21"/>
              </w:rPr>
              <w:t xml:space="preserve">   and others</w:t>
            </w:r>
          </w:p>
        </w:tc>
        <w:tc>
          <w:tcPr>
            <w:tcW w:w="892" w:type="dxa"/>
            <w:tcBorders>
              <w:top w:val="nil"/>
              <w:left w:val="nil"/>
              <w:bottom w:val="single" w:sz="4" w:space="0" w:color="auto"/>
              <w:right w:val="nil"/>
            </w:tcBorders>
          </w:tcPr>
          <w:p w14:paraId="4DD06FDA" w14:textId="77777777" w:rsidR="00513226" w:rsidRPr="00B416AF" w:rsidRDefault="00513226" w:rsidP="00513226">
            <w:pPr>
              <w:spacing w:after="40" w:line="240" w:lineRule="atLeast"/>
              <w:ind w:left="-79" w:right="-18"/>
              <w:jc w:val="center"/>
              <w:rPr>
                <w:rFonts w:eastAsia="Times New Roman"/>
                <w:sz w:val="21"/>
                <w:szCs w:val="21"/>
              </w:rPr>
            </w:pPr>
          </w:p>
        </w:tc>
        <w:tc>
          <w:tcPr>
            <w:tcW w:w="180" w:type="dxa"/>
          </w:tcPr>
          <w:p w14:paraId="505FD4BD" w14:textId="77777777" w:rsidR="00513226" w:rsidRPr="00B416AF" w:rsidRDefault="00513226" w:rsidP="00513226">
            <w:pPr>
              <w:spacing w:after="40" w:line="240" w:lineRule="atLeast"/>
              <w:jc w:val="thaiDistribute"/>
              <w:rPr>
                <w:rFonts w:eastAsia="Times New Roman"/>
                <w:b/>
                <w:bCs/>
                <w:sz w:val="21"/>
                <w:szCs w:val="21"/>
              </w:rPr>
            </w:pPr>
          </w:p>
        </w:tc>
        <w:tc>
          <w:tcPr>
            <w:tcW w:w="1453" w:type="dxa"/>
            <w:tcBorders>
              <w:top w:val="nil"/>
              <w:left w:val="nil"/>
              <w:bottom w:val="single" w:sz="4" w:space="0" w:color="auto"/>
              <w:right w:val="nil"/>
            </w:tcBorders>
          </w:tcPr>
          <w:p w14:paraId="2670B1E6" w14:textId="77777777" w:rsidR="00513226" w:rsidRDefault="00513226" w:rsidP="00513226">
            <w:pPr>
              <w:tabs>
                <w:tab w:val="decimal" w:pos="1169"/>
              </w:tabs>
              <w:spacing w:after="40" w:line="240" w:lineRule="atLeast"/>
              <w:ind w:left="-333" w:right="-378"/>
              <w:rPr>
                <w:rFonts w:eastAsia="Times New Roman"/>
                <w:sz w:val="21"/>
                <w:szCs w:val="21"/>
              </w:rPr>
            </w:pPr>
          </w:p>
          <w:p w14:paraId="077128A3" w14:textId="46D1FDFB" w:rsidR="00E41BEA" w:rsidRPr="00B416AF" w:rsidRDefault="00117000" w:rsidP="00513226">
            <w:pPr>
              <w:tabs>
                <w:tab w:val="decimal" w:pos="1169"/>
              </w:tabs>
              <w:spacing w:after="40" w:line="240" w:lineRule="atLeast"/>
              <w:ind w:left="-333" w:right="-378"/>
              <w:rPr>
                <w:rFonts w:eastAsia="Times New Roman"/>
                <w:sz w:val="21"/>
                <w:szCs w:val="21"/>
              </w:rPr>
            </w:pPr>
            <w:r w:rsidRPr="00117000">
              <w:rPr>
                <w:rFonts w:eastAsia="Times New Roman"/>
                <w:sz w:val="21"/>
                <w:szCs w:val="21"/>
              </w:rPr>
              <w:t>(20,9</w:t>
            </w:r>
            <w:r w:rsidR="00510191">
              <w:rPr>
                <w:rFonts w:eastAsia="Times New Roman"/>
                <w:sz w:val="21"/>
                <w:szCs w:val="21"/>
              </w:rPr>
              <w:t>0</w:t>
            </w:r>
            <w:r w:rsidR="00510191">
              <w:rPr>
                <w:rFonts w:eastAsia="Times New Roman" w:cs="Angsana New"/>
                <w:sz w:val="21"/>
                <w:szCs w:val="26"/>
                <w:lang w:val="en-US" w:bidi="th-TH"/>
              </w:rPr>
              <w:t>9</w:t>
            </w:r>
            <w:r w:rsidRPr="00117000">
              <w:rPr>
                <w:rFonts w:eastAsia="Times New Roman"/>
                <w:sz w:val="21"/>
                <w:szCs w:val="21"/>
              </w:rPr>
              <w:t>)</w:t>
            </w:r>
          </w:p>
        </w:tc>
        <w:tc>
          <w:tcPr>
            <w:tcW w:w="180" w:type="dxa"/>
          </w:tcPr>
          <w:p w14:paraId="1B309DC1" w14:textId="77777777" w:rsidR="00513226" w:rsidRPr="00B416AF" w:rsidRDefault="00513226" w:rsidP="00513226">
            <w:pPr>
              <w:spacing w:after="40" w:line="240" w:lineRule="atLeast"/>
              <w:jc w:val="thaiDistribute"/>
              <w:rPr>
                <w:rFonts w:eastAsia="Times New Roman"/>
                <w:b/>
                <w:bCs/>
                <w:sz w:val="21"/>
                <w:szCs w:val="21"/>
                <w:lang w:val="en-US" w:bidi="th-TH"/>
              </w:rPr>
            </w:pPr>
          </w:p>
        </w:tc>
        <w:tc>
          <w:tcPr>
            <w:tcW w:w="812" w:type="dxa"/>
            <w:tcBorders>
              <w:top w:val="nil"/>
              <w:left w:val="nil"/>
              <w:bottom w:val="single" w:sz="4" w:space="0" w:color="auto"/>
              <w:right w:val="nil"/>
            </w:tcBorders>
          </w:tcPr>
          <w:p w14:paraId="3320B2DB" w14:textId="77777777" w:rsidR="00513226" w:rsidRPr="00B416AF" w:rsidRDefault="00513226" w:rsidP="00513226">
            <w:pPr>
              <w:spacing w:after="40" w:line="240" w:lineRule="atLeast"/>
              <w:ind w:left="-79" w:right="-169"/>
              <w:jc w:val="center"/>
              <w:rPr>
                <w:rFonts w:eastAsia="Times New Roman"/>
                <w:sz w:val="21"/>
                <w:szCs w:val="21"/>
              </w:rPr>
            </w:pPr>
          </w:p>
        </w:tc>
        <w:tc>
          <w:tcPr>
            <w:tcW w:w="183" w:type="dxa"/>
          </w:tcPr>
          <w:p w14:paraId="087A48D0" w14:textId="77777777" w:rsidR="00513226" w:rsidRPr="00B416AF" w:rsidRDefault="00513226" w:rsidP="00513226">
            <w:pPr>
              <w:spacing w:after="40" w:line="240" w:lineRule="atLeast"/>
              <w:jc w:val="thaiDistribute"/>
              <w:rPr>
                <w:rFonts w:eastAsia="Times New Roman"/>
                <w:b/>
                <w:bCs/>
                <w:sz w:val="21"/>
                <w:szCs w:val="21"/>
              </w:rPr>
            </w:pPr>
          </w:p>
        </w:tc>
        <w:tc>
          <w:tcPr>
            <w:tcW w:w="1332" w:type="dxa"/>
            <w:tcBorders>
              <w:top w:val="nil"/>
              <w:left w:val="nil"/>
              <w:bottom w:val="single" w:sz="4" w:space="0" w:color="auto"/>
              <w:right w:val="nil"/>
            </w:tcBorders>
          </w:tcPr>
          <w:p w14:paraId="74CBDBEB" w14:textId="77777777" w:rsidR="00513226" w:rsidRPr="00B416AF" w:rsidRDefault="00513226" w:rsidP="00513226">
            <w:pPr>
              <w:tabs>
                <w:tab w:val="decimal" w:pos="1169"/>
              </w:tabs>
              <w:spacing w:after="40" w:line="240" w:lineRule="atLeast"/>
              <w:ind w:left="-333" w:right="-378"/>
              <w:rPr>
                <w:rFonts w:eastAsia="Times New Roman"/>
                <w:sz w:val="21"/>
                <w:szCs w:val="21"/>
              </w:rPr>
            </w:pPr>
          </w:p>
          <w:p w14:paraId="56481174" w14:textId="4BC0C8E5" w:rsidR="00513226" w:rsidRPr="00B416AF" w:rsidRDefault="00513226" w:rsidP="00513226">
            <w:pPr>
              <w:tabs>
                <w:tab w:val="decimal" w:pos="1072"/>
              </w:tabs>
              <w:spacing w:after="40" w:line="240" w:lineRule="atLeast"/>
              <w:ind w:left="-333" w:right="-378"/>
              <w:rPr>
                <w:rFonts w:eastAsia="Times New Roman"/>
                <w:sz w:val="21"/>
                <w:szCs w:val="21"/>
              </w:rPr>
            </w:pPr>
            <w:r w:rsidRPr="00B416AF">
              <w:rPr>
                <w:rFonts w:eastAsia="Times New Roman"/>
                <w:sz w:val="21"/>
                <w:szCs w:val="21"/>
              </w:rPr>
              <w:t>39,33</w:t>
            </w:r>
            <w:r w:rsidRPr="00B416AF">
              <w:rPr>
                <w:rFonts w:eastAsia="Times New Roman"/>
                <w:sz w:val="21"/>
                <w:szCs w:val="21"/>
                <w:cs/>
              </w:rPr>
              <w:t>1</w:t>
            </w:r>
          </w:p>
        </w:tc>
      </w:tr>
      <w:tr w:rsidR="00513226" w:rsidRPr="00B416AF" w14:paraId="424ED729" w14:textId="77777777" w:rsidTr="00B416AF">
        <w:trPr>
          <w:cantSplit/>
        </w:trPr>
        <w:tc>
          <w:tcPr>
            <w:tcW w:w="4407" w:type="dxa"/>
          </w:tcPr>
          <w:p w14:paraId="1445F488" w14:textId="77777777" w:rsidR="00513226" w:rsidRPr="00B416AF" w:rsidRDefault="00513226" w:rsidP="00513226">
            <w:pPr>
              <w:spacing w:after="40" w:line="240" w:lineRule="atLeast"/>
              <w:rPr>
                <w:b/>
                <w:bCs/>
                <w:sz w:val="21"/>
                <w:szCs w:val="21"/>
              </w:rPr>
            </w:pPr>
            <w:r w:rsidRPr="00B416AF">
              <w:rPr>
                <w:b/>
                <w:bCs/>
                <w:sz w:val="21"/>
                <w:szCs w:val="21"/>
              </w:rPr>
              <w:t xml:space="preserve">Total </w:t>
            </w:r>
          </w:p>
        </w:tc>
        <w:tc>
          <w:tcPr>
            <w:tcW w:w="892" w:type="dxa"/>
            <w:tcBorders>
              <w:top w:val="single" w:sz="4" w:space="0" w:color="auto"/>
              <w:left w:val="nil"/>
              <w:bottom w:val="double" w:sz="4" w:space="0" w:color="auto"/>
              <w:right w:val="nil"/>
            </w:tcBorders>
          </w:tcPr>
          <w:p w14:paraId="5AC2BAFB" w14:textId="49F867A9" w:rsidR="00513226" w:rsidRPr="00B416AF" w:rsidRDefault="00E64DD7" w:rsidP="00513226">
            <w:pPr>
              <w:spacing w:after="40" w:line="240" w:lineRule="atLeast"/>
              <w:ind w:left="-79" w:right="-18"/>
              <w:jc w:val="center"/>
              <w:rPr>
                <w:rFonts w:eastAsia="Times New Roman"/>
                <w:b/>
                <w:bCs/>
                <w:sz w:val="21"/>
                <w:szCs w:val="21"/>
                <w:cs/>
                <w:lang w:bidi="th-TH"/>
              </w:rPr>
            </w:pPr>
            <w:r w:rsidRPr="00E64DD7">
              <w:rPr>
                <w:rFonts w:eastAsia="Times New Roman"/>
                <w:b/>
                <w:bCs/>
                <w:sz w:val="21"/>
                <w:szCs w:val="21"/>
                <w:lang w:bidi="th-TH"/>
              </w:rPr>
              <w:t>15.61</w:t>
            </w:r>
          </w:p>
        </w:tc>
        <w:tc>
          <w:tcPr>
            <w:tcW w:w="180" w:type="dxa"/>
          </w:tcPr>
          <w:p w14:paraId="7B8C0426" w14:textId="77777777" w:rsidR="00513226" w:rsidRPr="00B416AF" w:rsidRDefault="00513226" w:rsidP="00513226">
            <w:pPr>
              <w:spacing w:after="40" w:line="240" w:lineRule="atLeast"/>
              <w:jc w:val="thaiDistribute"/>
              <w:rPr>
                <w:rFonts w:eastAsia="Times New Roman"/>
                <w:b/>
                <w:bCs/>
                <w:sz w:val="21"/>
                <w:szCs w:val="21"/>
              </w:rPr>
            </w:pPr>
          </w:p>
        </w:tc>
        <w:tc>
          <w:tcPr>
            <w:tcW w:w="1453" w:type="dxa"/>
            <w:tcBorders>
              <w:top w:val="single" w:sz="4" w:space="0" w:color="auto"/>
              <w:left w:val="nil"/>
              <w:bottom w:val="double" w:sz="4" w:space="0" w:color="auto"/>
              <w:right w:val="nil"/>
            </w:tcBorders>
          </w:tcPr>
          <w:p w14:paraId="45882542" w14:textId="7FCC13D6" w:rsidR="00513226" w:rsidRPr="00B416AF" w:rsidRDefault="00216336" w:rsidP="00513226">
            <w:pPr>
              <w:tabs>
                <w:tab w:val="decimal" w:pos="1169"/>
              </w:tabs>
              <w:spacing w:after="40" w:line="240" w:lineRule="atLeast"/>
              <w:ind w:left="-333" w:right="-378"/>
              <w:rPr>
                <w:rFonts w:eastAsia="Times New Roman"/>
                <w:b/>
                <w:bCs/>
                <w:sz w:val="21"/>
                <w:szCs w:val="21"/>
                <w:cs/>
              </w:rPr>
            </w:pPr>
            <w:r w:rsidRPr="00216336">
              <w:rPr>
                <w:rFonts w:eastAsia="Times New Roman"/>
                <w:b/>
                <w:bCs/>
                <w:sz w:val="21"/>
                <w:szCs w:val="21"/>
              </w:rPr>
              <w:t>327,277</w:t>
            </w:r>
          </w:p>
        </w:tc>
        <w:tc>
          <w:tcPr>
            <w:tcW w:w="180" w:type="dxa"/>
          </w:tcPr>
          <w:p w14:paraId="130A2DC5" w14:textId="77777777" w:rsidR="00513226" w:rsidRPr="00B416AF" w:rsidRDefault="00513226" w:rsidP="00513226">
            <w:pPr>
              <w:spacing w:after="40" w:line="240" w:lineRule="atLeast"/>
              <w:jc w:val="thaiDistribute"/>
              <w:rPr>
                <w:rFonts w:eastAsia="Times New Roman"/>
                <w:b/>
                <w:bCs/>
                <w:sz w:val="21"/>
                <w:szCs w:val="21"/>
                <w:lang w:val="en-US" w:bidi="th-TH"/>
              </w:rPr>
            </w:pPr>
          </w:p>
        </w:tc>
        <w:tc>
          <w:tcPr>
            <w:tcW w:w="812" w:type="dxa"/>
            <w:tcBorders>
              <w:top w:val="single" w:sz="4" w:space="0" w:color="auto"/>
              <w:left w:val="nil"/>
              <w:bottom w:val="double" w:sz="4" w:space="0" w:color="auto"/>
              <w:right w:val="nil"/>
            </w:tcBorders>
          </w:tcPr>
          <w:p w14:paraId="088A9B69" w14:textId="04048FA6" w:rsidR="00513226" w:rsidRPr="00B416AF" w:rsidRDefault="00513226" w:rsidP="00513226">
            <w:pPr>
              <w:spacing w:after="40" w:line="240" w:lineRule="atLeast"/>
              <w:ind w:left="-79" w:right="-169"/>
              <w:jc w:val="center"/>
              <w:rPr>
                <w:rFonts w:eastAsia="Times New Roman"/>
                <w:b/>
                <w:bCs/>
                <w:sz w:val="21"/>
                <w:szCs w:val="21"/>
              </w:rPr>
            </w:pPr>
            <w:r w:rsidRPr="00B416AF">
              <w:rPr>
                <w:rFonts w:eastAsia="Times New Roman"/>
                <w:b/>
                <w:bCs/>
                <w:sz w:val="21"/>
                <w:szCs w:val="21"/>
              </w:rPr>
              <w:t>16.57</w:t>
            </w:r>
          </w:p>
        </w:tc>
        <w:tc>
          <w:tcPr>
            <w:tcW w:w="183" w:type="dxa"/>
          </w:tcPr>
          <w:p w14:paraId="4878D181" w14:textId="77777777" w:rsidR="00513226" w:rsidRPr="00B416AF" w:rsidRDefault="00513226" w:rsidP="00513226">
            <w:pPr>
              <w:spacing w:after="40" w:line="240" w:lineRule="atLeast"/>
              <w:jc w:val="thaiDistribute"/>
              <w:rPr>
                <w:rFonts w:eastAsia="Times New Roman"/>
                <w:b/>
                <w:bCs/>
                <w:sz w:val="21"/>
                <w:szCs w:val="21"/>
              </w:rPr>
            </w:pPr>
          </w:p>
        </w:tc>
        <w:tc>
          <w:tcPr>
            <w:tcW w:w="1332" w:type="dxa"/>
            <w:tcBorders>
              <w:top w:val="single" w:sz="4" w:space="0" w:color="auto"/>
              <w:left w:val="nil"/>
              <w:bottom w:val="double" w:sz="4" w:space="0" w:color="auto"/>
              <w:right w:val="nil"/>
            </w:tcBorders>
          </w:tcPr>
          <w:p w14:paraId="5E0A0AD8" w14:textId="408E468E" w:rsidR="00513226" w:rsidRPr="00B416AF" w:rsidRDefault="00513226" w:rsidP="00513226">
            <w:pPr>
              <w:tabs>
                <w:tab w:val="decimal" w:pos="1072"/>
              </w:tabs>
              <w:spacing w:after="40" w:line="240" w:lineRule="atLeast"/>
              <w:ind w:left="-333" w:right="-378"/>
              <w:rPr>
                <w:rFonts w:eastAsia="Times New Roman"/>
                <w:b/>
                <w:bCs/>
                <w:sz w:val="21"/>
                <w:szCs w:val="21"/>
              </w:rPr>
            </w:pPr>
            <w:r w:rsidRPr="00B416AF">
              <w:rPr>
                <w:rFonts w:eastAsia="Times New Roman"/>
                <w:b/>
                <w:bCs/>
                <w:sz w:val="21"/>
                <w:szCs w:val="21"/>
              </w:rPr>
              <w:t>329,93</w:t>
            </w:r>
            <w:r w:rsidRPr="00B416AF">
              <w:rPr>
                <w:rFonts w:eastAsia="Times New Roman"/>
                <w:b/>
                <w:bCs/>
                <w:sz w:val="21"/>
                <w:szCs w:val="21"/>
                <w:cs/>
              </w:rPr>
              <w:t>5</w:t>
            </w:r>
          </w:p>
        </w:tc>
      </w:tr>
    </w:tbl>
    <w:p w14:paraId="65A11FCD" w14:textId="77777777" w:rsidR="009F4A6A" w:rsidRDefault="009F4A6A" w:rsidP="004319CB">
      <w:pPr>
        <w:spacing w:line="240" w:lineRule="auto"/>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320"/>
        <w:gridCol w:w="900"/>
        <w:gridCol w:w="180"/>
        <w:gridCol w:w="1440"/>
        <w:gridCol w:w="180"/>
        <w:gridCol w:w="810"/>
        <w:gridCol w:w="183"/>
        <w:gridCol w:w="1347"/>
      </w:tblGrid>
      <w:tr w:rsidR="004319CB" w:rsidRPr="009F4A6A" w14:paraId="389ED9D0" w14:textId="77777777" w:rsidTr="004D00C4">
        <w:trPr>
          <w:cantSplit/>
          <w:tblHeader/>
        </w:trPr>
        <w:tc>
          <w:tcPr>
            <w:tcW w:w="4320" w:type="dxa"/>
            <w:vAlign w:val="bottom"/>
          </w:tcPr>
          <w:p w14:paraId="54DD0EA0" w14:textId="77777777" w:rsidR="004319CB" w:rsidRPr="009F4A6A" w:rsidRDefault="00CD6EA2" w:rsidP="00FE3665">
            <w:pPr>
              <w:pStyle w:val="Heading2"/>
              <w:numPr>
                <w:ilvl w:val="0"/>
                <w:numId w:val="0"/>
              </w:numPr>
              <w:spacing w:before="0" w:after="0" w:line="240" w:lineRule="atLeast"/>
              <w:rPr>
                <w:sz w:val="21"/>
                <w:szCs w:val="21"/>
              </w:rPr>
            </w:pPr>
            <w:r w:rsidRPr="009F4A6A">
              <w:rPr>
                <w:sz w:val="21"/>
                <w:szCs w:val="21"/>
              </w:rPr>
              <w:t>Reconciliation of effective tax rate</w:t>
            </w:r>
          </w:p>
        </w:tc>
        <w:tc>
          <w:tcPr>
            <w:tcW w:w="5040" w:type="dxa"/>
            <w:gridSpan w:val="7"/>
            <w:vAlign w:val="bottom"/>
          </w:tcPr>
          <w:p w14:paraId="3F86FCD9" w14:textId="77777777" w:rsidR="004319CB" w:rsidRPr="009F4A6A" w:rsidRDefault="004319CB" w:rsidP="00FE3665">
            <w:pPr>
              <w:pStyle w:val="acctmergecolhdg"/>
              <w:spacing w:line="240" w:lineRule="atLeast"/>
              <w:rPr>
                <w:sz w:val="21"/>
                <w:szCs w:val="21"/>
              </w:rPr>
            </w:pPr>
            <w:r w:rsidRPr="009F4A6A">
              <w:rPr>
                <w:sz w:val="21"/>
                <w:szCs w:val="21"/>
              </w:rPr>
              <w:t>Separate financial statements</w:t>
            </w:r>
          </w:p>
        </w:tc>
      </w:tr>
      <w:tr w:rsidR="00513226" w:rsidRPr="009F4A6A" w14:paraId="07D8B84B" w14:textId="77777777" w:rsidTr="004D00C4">
        <w:trPr>
          <w:cantSplit/>
          <w:tblHeader/>
        </w:trPr>
        <w:tc>
          <w:tcPr>
            <w:tcW w:w="4320" w:type="dxa"/>
            <w:vAlign w:val="bottom"/>
          </w:tcPr>
          <w:p w14:paraId="4116D741" w14:textId="77777777" w:rsidR="00513226" w:rsidRPr="009F4A6A" w:rsidRDefault="00513226" w:rsidP="00513226">
            <w:pPr>
              <w:pStyle w:val="acctfourfigures"/>
              <w:tabs>
                <w:tab w:val="clear" w:pos="765"/>
              </w:tabs>
              <w:spacing w:line="240" w:lineRule="atLeast"/>
              <w:rPr>
                <w:b/>
                <w:bCs/>
                <w:color w:val="0000FF"/>
                <w:sz w:val="21"/>
                <w:szCs w:val="21"/>
              </w:rPr>
            </w:pPr>
          </w:p>
        </w:tc>
        <w:tc>
          <w:tcPr>
            <w:tcW w:w="2520" w:type="dxa"/>
            <w:gridSpan w:val="3"/>
          </w:tcPr>
          <w:p w14:paraId="244CB886" w14:textId="5302E0CF" w:rsidR="00513226" w:rsidRPr="009F4A6A" w:rsidRDefault="00513226" w:rsidP="00513226">
            <w:pPr>
              <w:pStyle w:val="acctmergecolhdg"/>
              <w:spacing w:line="240" w:lineRule="atLeast"/>
              <w:rPr>
                <w:b w:val="0"/>
                <w:bCs/>
                <w:sz w:val="21"/>
                <w:szCs w:val="21"/>
                <w:lang w:val="en-US" w:bidi="th-TH"/>
              </w:rPr>
            </w:pPr>
            <w:r w:rsidRPr="000E7943">
              <w:rPr>
                <w:b w:val="0"/>
                <w:bCs/>
                <w:sz w:val="21"/>
                <w:szCs w:val="21"/>
              </w:rPr>
              <w:t>202</w:t>
            </w:r>
            <w:r>
              <w:rPr>
                <w:b w:val="0"/>
                <w:bCs/>
                <w:sz w:val="21"/>
                <w:szCs w:val="21"/>
              </w:rPr>
              <w:t>5</w:t>
            </w:r>
          </w:p>
        </w:tc>
        <w:tc>
          <w:tcPr>
            <w:tcW w:w="180" w:type="dxa"/>
          </w:tcPr>
          <w:p w14:paraId="2E4FB357" w14:textId="77777777" w:rsidR="00513226" w:rsidRPr="009F4A6A" w:rsidRDefault="00513226" w:rsidP="00513226">
            <w:pPr>
              <w:pStyle w:val="acctmergecolhdg"/>
              <w:spacing w:line="240" w:lineRule="atLeast"/>
              <w:rPr>
                <w:b w:val="0"/>
                <w:bCs/>
                <w:sz w:val="21"/>
                <w:szCs w:val="21"/>
              </w:rPr>
            </w:pPr>
          </w:p>
        </w:tc>
        <w:tc>
          <w:tcPr>
            <w:tcW w:w="2340" w:type="dxa"/>
            <w:gridSpan w:val="3"/>
          </w:tcPr>
          <w:p w14:paraId="429FCF19" w14:textId="6AA309D4" w:rsidR="00513226" w:rsidRPr="009F4A6A" w:rsidRDefault="00513226" w:rsidP="00513226">
            <w:pPr>
              <w:pStyle w:val="acctmergecolhdg"/>
              <w:spacing w:line="240" w:lineRule="atLeast"/>
              <w:rPr>
                <w:b w:val="0"/>
                <w:bCs/>
                <w:sz w:val="21"/>
                <w:szCs w:val="21"/>
              </w:rPr>
            </w:pPr>
            <w:r w:rsidRPr="000E7943">
              <w:rPr>
                <w:b w:val="0"/>
                <w:bCs/>
                <w:sz w:val="21"/>
                <w:szCs w:val="21"/>
              </w:rPr>
              <w:t>202</w:t>
            </w:r>
            <w:r>
              <w:rPr>
                <w:b w:val="0"/>
                <w:bCs/>
                <w:sz w:val="21"/>
                <w:szCs w:val="21"/>
              </w:rPr>
              <w:t>4</w:t>
            </w:r>
          </w:p>
        </w:tc>
      </w:tr>
      <w:tr w:rsidR="00513226" w:rsidRPr="009F4A6A" w14:paraId="7DDC5B54" w14:textId="77777777" w:rsidTr="004D00C4">
        <w:trPr>
          <w:cantSplit/>
          <w:tblHeader/>
        </w:trPr>
        <w:tc>
          <w:tcPr>
            <w:tcW w:w="4320" w:type="dxa"/>
            <w:vAlign w:val="bottom"/>
          </w:tcPr>
          <w:p w14:paraId="2022D04B" w14:textId="77777777" w:rsidR="00513226" w:rsidRPr="009F4A6A" w:rsidRDefault="00513226" w:rsidP="00513226">
            <w:pPr>
              <w:pStyle w:val="acctfourfigures"/>
              <w:tabs>
                <w:tab w:val="clear" w:pos="765"/>
              </w:tabs>
              <w:spacing w:line="240" w:lineRule="atLeast"/>
              <w:rPr>
                <w:sz w:val="21"/>
                <w:szCs w:val="21"/>
              </w:rPr>
            </w:pPr>
          </w:p>
        </w:tc>
        <w:tc>
          <w:tcPr>
            <w:tcW w:w="900" w:type="dxa"/>
          </w:tcPr>
          <w:p w14:paraId="729D85D0" w14:textId="77777777" w:rsidR="00513226" w:rsidRDefault="00513226" w:rsidP="00513226">
            <w:pPr>
              <w:pStyle w:val="acctfourfigures"/>
              <w:tabs>
                <w:tab w:val="clear" w:pos="765"/>
              </w:tabs>
              <w:spacing w:line="240" w:lineRule="atLeast"/>
              <w:ind w:right="-75"/>
              <w:jc w:val="center"/>
              <w:rPr>
                <w:i/>
                <w:iCs/>
                <w:sz w:val="21"/>
                <w:szCs w:val="21"/>
              </w:rPr>
            </w:pPr>
            <w:r w:rsidRPr="009F4A6A">
              <w:rPr>
                <w:i/>
                <w:iCs/>
                <w:sz w:val="21"/>
                <w:szCs w:val="21"/>
              </w:rPr>
              <w:t xml:space="preserve">Rate </w:t>
            </w:r>
          </w:p>
          <w:p w14:paraId="20238216" w14:textId="77777777" w:rsidR="00513226" w:rsidRPr="009F4A6A" w:rsidRDefault="00513226" w:rsidP="00513226">
            <w:pPr>
              <w:pStyle w:val="acctfourfigures"/>
              <w:tabs>
                <w:tab w:val="clear" w:pos="765"/>
              </w:tabs>
              <w:spacing w:line="240" w:lineRule="atLeast"/>
              <w:ind w:right="-75"/>
              <w:jc w:val="center"/>
              <w:rPr>
                <w:i/>
                <w:iCs/>
                <w:sz w:val="21"/>
                <w:szCs w:val="21"/>
                <w:cs/>
              </w:rPr>
            </w:pPr>
            <w:r w:rsidRPr="009F4A6A">
              <w:rPr>
                <w:i/>
                <w:iCs/>
                <w:sz w:val="21"/>
                <w:szCs w:val="21"/>
                <w:lang w:bidi="th-TH"/>
              </w:rPr>
              <w:t>(%)</w:t>
            </w:r>
          </w:p>
        </w:tc>
        <w:tc>
          <w:tcPr>
            <w:tcW w:w="180" w:type="dxa"/>
          </w:tcPr>
          <w:p w14:paraId="0D4253D9" w14:textId="77777777" w:rsidR="00513226" w:rsidRPr="009F4A6A" w:rsidRDefault="00513226" w:rsidP="00513226">
            <w:pPr>
              <w:pStyle w:val="acctfourfigures"/>
              <w:tabs>
                <w:tab w:val="clear" w:pos="765"/>
              </w:tabs>
              <w:spacing w:line="240" w:lineRule="atLeast"/>
              <w:jc w:val="center"/>
              <w:rPr>
                <w:i/>
                <w:iCs/>
                <w:sz w:val="21"/>
                <w:szCs w:val="21"/>
              </w:rPr>
            </w:pPr>
          </w:p>
        </w:tc>
        <w:tc>
          <w:tcPr>
            <w:tcW w:w="1440" w:type="dxa"/>
          </w:tcPr>
          <w:p w14:paraId="449754BE" w14:textId="77777777" w:rsidR="00513226" w:rsidRPr="009F4A6A" w:rsidRDefault="00513226" w:rsidP="00513226">
            <w:pPr>
              <w:pStyle w:val="acctfourfigures"/>
              <w:tabs>
                <w:tab w:val="clear" w:pos="765"/>
              </w:tabs>
              <w:spacing w:line="240" w:lineRule="atLeast"/>
              <w:ind w:left="-79" w:right="-79"/>
              <w:jc w:val="center"/>
              <w:rPr>
                <w:i/>
                <w:iCs/>
                <w:sz w:val="21"/>
                <w:szCs w:val="21"/>
              </w:rPr>
            </w:pPr>
            <w:r w:rsidRPr="009F4A6A">
              <w:rPr>
                <w:i/>
                <w:iCs/>
                <w:sz w:val="21"/>
                <w:szCs w:val="21"/>
              </w:rPr>
              <w:t>(in thousand Baht)</w:t>
            </w:r>
          </w:p>
        </w:tc>
        <w:tc>
          <w:tcPr>
            <w:tcW w:w="180" w:type="dxa"/>
          </w:tcPr>
          <w:p w14:paraId="7C9ADD9A" w14:textId="77777777" w:rsidR="00513226" w:rsidRPr="009F4A6A" w:rsidRDefault="00513226" w:rsidP="00513226">
            <w:pPr>
              <w:pStyle w:val="acctfourfigures"/>
              <w:tabs>
                <w:tab w:val="clear" w:pos="765"/>
              </w:tabs>
              <w:spacing w:line="240" w:lineRule="atLeast"/>
              <w:jc w:val="center"/>
              <w:rPr>
                <w:i/>
                <w:iCs/>
                <w:sz w:val="21"/>
                <w:szCs w:val="21"/>
              </w:rPr>
            </w:pPr>
          </w:p>
        </w:tc>
        <w:tc>
          <w:tcPr>
            <w:tcW w:w="810" w:type="dxa"/>
          </w:tcPr>
          <w:p w14:paraId="5C346251" w14:textId="77777777" w:rsidR="00513226" w:rsidRPr="009F4A6A" w:rsidRDefault="00513226" w:rsidP="00513226">
            <w:pPr>
              <w:pStyle w:val="acctfourfigures"/>
              <w:tabs>
                <w:tab w:val="clear" w:pos="765"/>
              </w:tabs>
              <w:spacing w:line="240" w:lineRule="atLeast"/>
              <w:ind w:right="-75"/>
              <w:jc w:val="center"/>
              <w:rPr>
                <w:i/>
                <w:iCs/>
                <w:sz w:val="21"/>
                <w:szCs w:val="21"/>
                <w:cs/>
              </w:rPr>
            </w:pPr>
            <w:r w:rsidRPr="009F4A6A">
              <w:rPr>
                <w:i/>
                <w:iCs/>
                <w:sz w:val="21"/>
                <w:szCs w:val="21"/>
              </w:rPr>
              <w:t xml:space="preserve">Rate </w:t>
            </w:r>
            <w:r w:rsidRPr="009F4A6A">
              <w:rPr>
                <w:i/>
                <w:iCs/>
                <w:sz w:val="21"/>
                <w:szCs w:val="21"/>
                <w:lang w:bidi="th-TH"/>
              </w:rPr>
              <w:t>(%)</w:t>
            </w:r>
          </w:p>
        </w:tc>
        <w:tc>
          <w:tcPr>
            <w:tcW w:w="183" w:type="dxa"/>
          </w:tcPr>
          <w:p w14:paraId="60ACA38D" w14:textId="77777777" w:rsidR="00513226" w:rsidRPr="009F4A6A" w:rsidRDefault="00513226" w:rsidP="00513226">
            <w:pPr>
              <w:pStyle w:val="acctfourfigures"/>
              <w:tabs>
                <w:tab w:val="clear" w:pos="765"/>
              </w:tabs>
              <w:spacing w:line="240" w:lineRule="atLeast"/>
              <w:jc w:val="center"/>
              <w:rPr>
                <w:i/>
                <w:iCs/>
                <w:sz w:val="21"/>
                <w:szCs w:val="21"/>
              </w:rPr>
            </w:pPr>
          </w:p>
        </w:tc>
        <w:tc>
          <w:tcPr>
            <w:tcW w:w="1347" w:type="dxa"/>
          </w:tcPr>
          <w:p w14:paraId="5A0B482A" w14:textId="77777777" w:rsidR="00513226" w:rsidRPr="009F4A6A" w:rsidRDefault="00513226" w:rsidP="00513226">
            <w:pPr>
              <w:pStyle w:val="acctfourfigures"/>
              <w:tabs>
                <w:tab w:val="clear" w:pos="765"/>
              </w:tabs>
              <w:spacing w:line="240" w:lineRule="atLeast"/>
              <w:ind w:left="-79" w:right="-79"/>
              <w:jc w:val="center"/>
              <w:rPr>
                <w:i/>
                <w:iCs/>
                <w:sz w:val="21"/>
                <w:szCs w:val="21"/>
              </w:rPr>
            </w:pPr>
            <w:r w:rsidRPr="009F4A6A">
              <w:rPr>
                <w:i/>
                <w:iCs/>
                <w:sz w:val="21"/>
                <w:szCs w:val="21"/>
              </w:rPr>
              <w:t>(in thousand Baht)</w:t>
            </w:r>
          </w:p>
        </w:tc>
      </w:tr>
      <w:tr w:rsidR="00513226" w:rsidRPr="009F4A6A" w14:paraId="416B9449" w14:textId="77777777" w:rsidTr="004D00C4">
        <w:trPr>
          <w:cantSplit/>
          <w:trHeight w:val="64"/>
        </w:trPr>
        <w:tc>
          <w:tcPr>
            <w:tcW w:w="4320" w:type="dxa"/>
            <w:vAlign w:val="bottom"/>
          </w:tcPr>
          <w:p w14:paraId="09A8B130" w14:textId="77777777" w:rsidR="00513226" w:rsidRPr="009F4A6A" w:rsidRDefault="00513226" w:rsidP="00513226">
            <w:pPr>
              <w:spacing w:after="40" w:line="240" w:lineRule="atLeast"/>
              <w:rPr>
                <w:sz w:val="21"/>
                <w:szCs w:val="21"/>
              </w:rPr>
            </w:pPr>
            <w:r w:rsidRPr="009F4A6A">
              <w:rPr>
                <w:sz w:val="21"/>
                <w:szCs w:val="21"/>
              </w:rPr>
              <w:t>Profit before income tax expense</w:t>
            </w:r>
          </w:p>
        </w:tc>
        <w:tc>
          <w:tcPr>
            <w:tcW w:w="900" w:type="dxa"/>
          </w:tcPr>
          <w:p w14:paraId="27A221BB" w14:textId="77777777" w:rsidR="00513226" w:rsidRPr="006B2697" w:rsidRDefault="00513226" w:rsidP="00513226">
            <w:pPr>
              <w:spacing w:after="40" w:line="240" w:lineRule="atLeast"/>
              <w:ind w:left="-79" w:right="-18"/>
              <w:jc w:val="center"/>
              <w:rPr>
                <w:rFonts w:eastAsia="Times New Roman"/>
                <w:sz w:val="21"/>
                <w:szCs w:val="21"/>
              </w:rPr>
            </w:pPr>
          </w:p>
        </w:tc>
        <w:tc>
          <w:tcPr>
            <w:tcW w:w="180" w:type="dxa"/>
          </w:tcPr>
          <w:p w14:paraId="11F4CB9E" w14:textId="77777777" w:rsidR="00513226" w:rsidRPr="006B2697" w:rsidRDefault="00513226" w:rsidP="00513226">
            <w:pPr>
              <w:spacing w:after="40" w:line="240" w:lineRule="atLeast"/>
              <w:jc w:val="thaiDistribute"/>
              <w:rPr>
                <w:rFonts w:eastAsia="Times New Roman"/>
                <w:b/>
                <w:sz w:val="21"/>
                <w:szCs w:val="21"/>
              </w:rPr>
            </w:pPr>
          </w:p>
        </w:tc>
        <w:tc>
          <w:tcPr>
            <w:tcW w:w="1440" w:type="dxa"/>
            <w:tcBorders>
              <w:top w:val="nil"/>
              <w:left w:val="nil"/>
              <w:bottom w:val="double" w:sz="4" w:space="0" w:color="auto"/>
              <w:right w:val="nil"/>
            </w:tcBorders>
          </w:tcPr>
          <w:p w14:paraId="77342737" w14:textId="703F3B3E" w:rsidR="00513226" w:rsidRPr="006B2697" w:rsidRDefault="005871DD" w:rsidP="00513226">
            <w:pPr>
              <w:tabs>
                <w:tab w:val="decimal" w:pos="1178"/>
              </w:tabs>
              <w:spacing w:after="40" w:line="240" w:lineRule="atLeast"/>
              <w:ind w:left="-254" w:right="-108"/>
              <w:rPr>
                <w:rFonts w:eastAsia="Times New Roman"/>
                <w:sz w:val="21"/>
                <w:szCs w:val="21"/>
              </w:rPr>
            </w:pPr>
            <w:r w:rsidRPr="005871DD">
              <w:rPr>
                <w:rFonts w:eastAsia="Times New Roman"/>
                <w:sz w:val="21"/>
                <w:szCs w:val="21"/>
              </w:rPr>
              <w:t>1,234,916</w:t>
            </w:r>
          </w:p>
        </w:tc>
        <w:tc>
          <w:tcPr>
            <w:tcW w:w="180" w:type="dxa"/>
            <w:vAlign w:val="bottom"/>
          </w:tcPr>
          <w:p w14:paraId="26D15960" w14:textId="77777777" w:rsidR="00513226" w:rsidRPr="000A3145" w:rsidRDefault="00513226" w:rsidP="00513226">
            <w:pPr>
              <w:spacing w:after="40" w:line="240" w:lineRule="atLeast"/>
              <w:jc w:val="thaiDistribute"/>
              <w:rPr>
                <w:rFonts w:eastAsia="Times New Roman"/>
                <w:b/>
                <w:sz w:val="21"/>
                <w:szCs w:val="21"/>
                <w:lang w:val="en-US" w:bidi="th-TH"/>
              </w:rPr>
            </w:pPr>
          </w:p>
        </w:tc>
        <w:tc>
          <w:tcPr>
            <w:tcW w:w="810" w:type="dxa"/>
          </w:tcPr>
          <w:p w14:paraId="485E7D09" w14:textId="77777777" w:rsidR="00513226" w:rsidRPr="000A3145" w:rsidRDefault="00513226" w:rsidP="00513226">
            <w:pPr>
              <w:spacing w:after="40" w:line="240" w:lineRule="atLeast"/>
              <w:ind w:left="-79" w:right="-18"/>
              <w:jc w:val="center"/>
              <w:rPr>
                <w:rFonts w:eastAsia="Times New Roman"/>
                <w:sz w:val="21"/>
                <w:szCs w:val="21"/>
                <w:lang w:val="en-US" w:bidi="th-TH"/>
              </w:rPr>
            </w:pPr>
          </w:p>
        </w:tc>
        <w:tc>
          <w:tcPr>
            <w:tcW w:w="183" w:type="dxa"/>
          </w:tcPr>
          <w:p w14:paraId="6BEF8ED8" w14:textId="77777777" w:rsidR="00513226" w:rsidRPr="000A3145" w:rsidRDefault="00513226" w:rsidP="00513226">
            <w:pPr>
              <w:spacing w:after="40" w:line="240" w:lineRule="atLeast"/>
              <w:jc w:val="thaiDistribute"/>
              <w:rPr>
                <w:rFonts w:eastAsia="Times New Roman"/>
                <w:b/>
                <w:sz w:val="21"/>
                <w:szCs w:val="21"/>
              </w:rPr>
            </w:pPr>
          </w:p>
        </w:tc>
        <w:tc>
          <w:tcPr>
            <w:tcW w:w="1347" w:type="dxa"/>
            <w:tcBorders>
              <w:top w:val="nil"/>
              <w:left w:val="nil"/>
              <w:bottom w:val="double" w:sz="4" w:space="0" w:color="auto"/>
              <w:right w:val="nil"/>
            </w:tcBorders>
          </w:tcPr>
          <w:p w14:paraId="6047E6BC" w14:textId="6D39CF72" w:rsidR="00513226" w:rsidRPr="000A3145" w:rsidRDefault="00513226" w:rsidP="00513226">
            <w:pPr>
              <w:tabs>
                <w:tab w:val="decimal" w:pos="1090"/>
              </w:tabs>
              <w:spacing w:after="40" w:line="240" w:lineRule="atLeast"/>
              <w:ind w:left="-254" w:right="-108"/>
              <w:rPr>
                <w:rFonts w:eastAsia="Times New Roman"/>
                <w:sz w:val="21"/>
                <w:szCs w:val="21"/>
              </w:rPr>
            </w:pPr>
            <w:r w:rsidRPr="006B2697">
              <w:rPr>
                <w:rFonts w:eastAsia="Times New Roman"/>
                <w:sz w:val="21"/>
                <w:szCs w:val="21"/>
              </w:rPr>
              <w:t>1,023,813</w:t>
            </w:r>
          </w:p>
        </w:tc>
      </w:tr>
      <w:tr w:rsidR="00513226" w:rsidRPr="009F4A6A" w14:paraId="10B3E217" w14:textId="77777777" w:rsidTr="004D00C4">
        <w:trPr>
          <w:cantSplit/>
        </w:trPr>
        <w:tc>
          <w:tcPr>
            <w:tcW w:w="4320" w:type="dxa"/>
          </w:tcPr>
          <w:p w14:paraId="57249420" w14:textId="77777777" w:rsidR="00513226" w:rsidRPr="009F4A6A" w:rsidRDefault="00513226" w:rsidP="00513226">
            <w:pPr>
              <w:spacing w:after="40" w:line="240" w:lineRule="atLeast"/>
              <w:rPr>
                <w:sz w:val="21"/>
                <w:szCs w:val="21"/>
              </w:rPr>
            </w:pPr>
            <w:r w:rsidRPr="009F4A6A">
              <w:rPr>
                <w:sz w:val="21"/>
                <w:szCs w:val="21"/>
              </w:rPr>
              <w:t>Income tax using the Thai corporation tax rate</w:t>
            </w:r>
          </w:p>
        </w:tc>
        <w:tc>
          <w:tcPr>
            <w:tcW w:w="900" w:type="dxa"/>
          </w:tcPr>
          <w:p w14:paraId="31538723" w14:textId="6E152A0C" w:rsidR="00513226" w:rsidRPr="006B2697" w:rsidRDefault="007F5A82" w:rsidP="00513226">
            <w:pPr>
              <w:spacing w:after="40" w:line="240" w:lineRule="atLeast"/>
              <w:ind w:left="-79" w:right="-108"/>
              <w:jc w:val="center"/>
              <w:rPr>
                <w:rFonts w:eastAsia="Times New Roman"/>
                <w:sz w:val="21"/>
                <w:szCs w:val="21"/>
              </w:rPr>
            </w:pPr>
            <w:r w:rsidRPr="007F5A82">
              <w:rPr>
                <w:rFonts w:eastAsia="Times New Roman"/>
                <w:sz w:val="21"/>
                <w:szCs w:val="21"/>
              </w:rPr>
              <w:t>20.0</w:t>
            </w:r>
          </w:p>
        </w:tc>
        <w:tc>
          <w:tcPr>
            <w:tcW w:w="180" w:type="dxa"/>
          </w:tcPr>
          <w:p w14:paraId="6C7418B0" w14:textId="77777777" w:rsidR="00513226" w:rsidRPr="006B2697" w:rsidRDefault="00513226" w:rsidP="00513226">
            <w:pPr>
              <w:spacing w:after="40" w:line="240" w:lineRule="atLeast"/>
              <w:jc w:val="thaiDistribute"/>
              <w:rPr>
                <w:rFonts w:eastAsia="Times New Roman"/>
                <w:b/>
                <w:sz w:val="21"/>
                <w:szCs w:val="21"/>
              </w:rPr>
            </w:pPr>
          </w:p>
        </w:tc>
        <w:tc>
          <w:tcPr>
            <w:tcW w:w="1440" w:type="dxa"/>
            <w:tcBorders>
              <w:top w:val="double" w:sz="4" w:space="0" w:color="auto"/>
            </w:tcBorders>
          </w:tcPr>
          <w:p w14:paraId="3CE40303" w14:textId="1DF3BAC6" w:rsidR="00513226" w:rsidRPr="006B2697" w:rsidRDefault="00B930B4" w:rsidP="00513226">
            <w:pPr>
              <w:tabs>
                <w:tab w:val="decimal" w:pos="1178"/>
              </w:tabs>
              <w:spacing w:after="40" w:line="240" w:lineRule="atLeast"/>
              <w:ind w:left="-254" w:right="-108"/>
              <w:rPr>
                <w:rFonts w:eastAsia="Times New Roman"/>
                <w:sz w:val="21"/>
                <w:szCs w:val="21"/>
              </w:rPr>
            </w:pPr>
            <w:r w:rsidRPr="00B930B4">
              <w:rPr>
                <w:rFonts w:eastAsia="Times New Roman"/>
                <w:sz w:val="21"/>
                <w:szCs w:val="21"/>
              </w:rPr>
              <w:t>246,983</w:t>
            </w:r>
          </w:p>
        </w:tc>
        <w:tc>
          <w:tcPr>
            <w:tcW w:w="180" w:type="dxa"/>
            <w:vAlign w:val="bottom"/>
          </w:tcPr>
          <w:p w14:paraId="1254534C" w14:textId="77777777" w:rsidR="00513226" w:rsidRPr="000A3145" w:rsidRDefault="00513226" w:rsidP="00513226">
            <w:pPr>
              <w:spacing w:after="40" w:line="240" w:lineRule="atLeast"/>
              <w:jc w:val="thaiDistribute"/>
              <w:rPr>
                <w:rFonts w:eastAsia="Times New Roman"/>
                <w:b/>
                <w:sz w:val="21"/>
                <w:szCs w:val="21"/>
                <w:lang w:val="en-US" w:bidi="th-TH"/>
              </w:rPr>
            </w:pPr>
          </w:p>
        </w:tc>
        <w:tc>
          <w:tcPr>
            <w:tcW w:w="810" w:type="dxa"/>
          </w:tcPr>
          <w:p w14:paraId="480C4FD8" w14:textId="4B9D9BA2" w:rsidR="00513226" w:rsidRPr="000A3145" w:rsidRDefault="00513226" w:rsidP="00513226">
            <w:pPr>
              <w:spacing w:after="40" w:line="240" w:lineRule="atLeast"/>
              <w:ind w:left="-79" w:right="-79"/>
              <w:jc w:val="center"/>
              <w:rPr>
                <w:rFonts w:eastAsia="Times New Roman"/>
                <w:sz w:val="21"/>
                <w:szCs w:val="21"/>
              </w:rPr>
            </w:pPr>
            <w:r w:rsidRPr="006B2697">
              <w:rPr>
                <w:rFonts w:eastAsia="Times New Roman"/>
                <w:sz w:val="21"/>
                <w:szCs w:val="21"/>
              </w:rPr>
              <w:t>20.0</w:t>
            </w:r>
          </w:p>
        </w:tc>
        <w:tc>
          <w:tcPr>
            <w:tcW w:w="183" w:type="dxa"/>
          </w:tcPr>
          <w:p w14:paraId="1B5FE504" w14:textId="77777777" w:rsidR="00513226" w:rsidRPr="000A3145" w:rsidRDefault="00513226" w:rsidP="00513226">
            <w:pPr>
              <w:spacing w:after="40" w:line="240" w:lineRule="atLeast"/>
              <w:jc w:val="thaiDistribute"/>
              <w:rPr>
                <w:rFonts w:eastAsia="Times New Roman"/>
                <w:b/>
                <w:sz w:val="21"/>
                <w:szCs w:val="21"/>
                <w:lang w:val="en-US" w:bidi="th-TH"/>
              </w:rPr>
            </w:pPr>
          </w:p>
        </w:tc>
        <w:tc>
          <w:tcPr>
            <w:tcW w:w="1347" w:type="dxa"/>
            <w:tcBorders>
              <w:top w:val="double" w:sz="4" w:space="0" w:color="auto"/>
              <w:left w:val="nil"/>
              <w:bottom w:val="nil"/>
              <w:right w:val="nil"/>
            </w:tcBorders>
          </w:tcPr>
          <w:p w14:paraId="48E1923C" w14:textId="59F64672" w:rsidR="00513226" w:rsidRPr="000A3145" w:rsidRDefault="00513226" w:rsidP="00513226">
            <w:pPr>
              <w:tabs>
                <w:tab w:val="decimal" w:pos="1090"/>
              </w:tabs>
              <w:spacing w:after="40" w:line="240" w:lineRule="atLeast"/>
              <w:ind w:left="-254" w:right="-108"/>
              <w:rPr>
                <w:rFonts w:eastAsia="Times New Roman"/>
                <w:sz w:val="21"/>
                <w:szCs w:val="21"/>
              </w:rPr>
            </w:pPr>
            <w:r w:rsidRPr="006B2697">
              <w:rPr>
                <w:rFonts w:eastAsia="Times New Roman"/>
                <w:sz w:val="21"/>
                <w:szCs w:val="21"/>
              </w:rPr>
              <w:t>204,763</w:t>
            </w:r>
          </w:p>
        </w:tc>
      </w:tr>
      <w:tr w:rsidR="00513226" w:rsidRPr="009F4A6A" w14:paraId="3259D3DC" w14:textId="77777777" w:rsidTr="004D00C4">
        <w:trPr>
          <w:cantSplit/>
        </w:trPr>
        <w:tc>
          <w:tcPr>
            <w:tcW w:w="4320" w:type="dxa"/>
            <w:vAlign w:val="bottom"/>
          </w:tcPr>
          <w:p w14:paraId="5FF53B1C" w14:textId="77777777" w:rsidR="00513226" w:rsidRPr="009F4A6A" w:rsidRDefault="00513226" w:rsidP="00513226">
            <w:pPr>
              <w:spacing w:after="40" w:line="240" w:lineRule="atLeast"/>
              <w:rPr>
                <w:sz w:val="21"/>
                <w:szCs w:val="21"/>
              </w:rPr>
            </w:pPr>
            <w:r w:rsidRPr="009F4A6A">
              <w:rPr>
                <w:sz w:val="21"/>
                <w:szCs w:val="21"/>
              </w:rPr>
              <w:t>Income not subject to tax</w:t>
            </w:r>
          </w:p>
        </w:tc>
        <w:tc>
          <w:tcPr>
            <w:tcW w:w="900" w:type="dxa"/>
          </w:tcPr>
          <w:p w14:paraId="5DE98832" w14:textId="77777777" w:rsidR="00513226" w:rsidRPr="006B2697" w:rsidRDefault="00513226" w:rsidP="00513226">
            <w:pPr>
              <w:spacing w:after="40" w:line="240" w:lineRule="atLeast"/>
              <w:ind w:left="-79" w:right="-108"/>
              <w:jc w:val="center"/>
              <w:rPr>
                <w:rFonts w:eastAsia="Times New Roman"/>
                <w:sz w:val="21"/>
                <w:szCs w:val="21"/>
              </w:rPr>
            </w:pPr>
          </w:p>
        </w:tc>
        <w:tc>
          <w:tcPr>
            <w:tcW w:w="180" w:type="dxa"/>
          </w:tcPr>
          <w:p w14:paraId="631ADD00" w14:textId="77777777" w:rsidR="00513226" w:rsidRPr="006B2697" w:rsidRDefault="00513226" w:rsidP="00513226">
            <w:pPr>
              <w:spacing w:after="40" w:line="240" w:lineRule="atLeast"/>
              <w:jc w:val="thaiDistribute"/>
              <w:rPr>
                <w:rFonts w:eastAsia="Times New Roman"/>
                <w:b/>
                <w:sz w:val="21"/>
                <w:szCs w:val="21"/>
              </w:rPr>
            </w:pPr>
          </w:p>
        </w:tc>
        <w:tc>
          <w:tcPr>
            <w:tcW w:w="1440" w:type="dxa"/>
          </w:tcPr>
          <w:p w14:paraId="189D25FD" w14:textId="706430DA" w:rsidR="00513226" w:rsidRPr="006B2697" w:rsidRDefault="00AE301D" w:rsidP="00513226">
            <w:pPr>
              <w:tabs>
                <w:tab w:val="decimal" w:pos="1178"/>
              </w:tabs>
              <w:spacing w:after="40" w:line="240" w:lineRule="atLeast"/>
              <w:ind w:left="-254" w:right="-108"/>
              <w:rPr>
                <w:rFonts w:eastAsia="Times New Roman"/>
                <w:sz w:val="21"/>
                <w:szCs w:val="21"/>
                <w:cs/>
              </w:rPr>
            </w:pPr>
            <w:r w:rsidRPr="00AE301D">
              <w:rPr>
                <w:rFonts w:eastAsia="Times New Roman"/>
                <w:sz w:val="21"/>
                <w:szCs w:val="21"/>
              </w:rPr>
              <w:t>(385,639)</w:t>
            </w:r>
          </w:p>
        </w:tc>
        <w:tc>
          <w:tcPr>
            <w:tcW w:w="180" w:type="dxa"/>
            <w:vAlign w:val="bottom"/>
          </w:tcPr>
          <w:p w14:paraId="5FC71E58" w14:textId="77777777" w:rsidR="00513226" w:rsidRPr="000A3145" w:rsidRDefault="00513226" w:rsidP="00513226">
            <w:pPr>
              <w:tabs>
                <w:tab w:val="decimal" w:pos="898"/>
              </w:tabs>
              <w:spacing w:after="40" w:line="240" w:lineRule="atLeast"/>
              <w:jc w:val="thaiDistribute"/>
              <w:rPr>
                <w:rFonts w:eastAsia="Times New Roman"/>
                <w:sz w:val="21"/>
                <w:szCs w:val="21"/>
                <w:cs/>
              </w:rPr>
            </w:pPr>
          </w:p>
        </w:tc>
        <w:tc>
          <w:tcPr>
            <w:tcW w:w="810" w:type="dxa"/>
          </w:tcPr>
          <w:p w14:paraId="74E40216" w14:textId="77777777" w:rsidR="00513226" w:rsidRPr="000A3145" w:rsidRDefault="00513226" w:rsidP="00513226">
            <w:pPr>
              <w:spacing w:after="40" w:line="240" w:lineRule="atLeast"/>
              <w:ind w:left="-79" w:right="-79"/>
              <w:jc w:val="center"/>
              <w:rPr>
                <w:rFonts w:eastAsia="Times New Roman"/>
                <w:sz w:val="21"/>
                <w:szCs w:val="21"/>
              </w:rPr>
            </w:pPr>
          </w:p>
        </w:tc>
        <w:tc>
          <w:tcPr>
            <w:tcW w:w="183" w:type="dxa"/>
          </w:tcPr>
          <w:p w14:paraId="6A310A50" w14:textId="77777777" w:rsidR="00513226" w:rsidRPr="000A3145" w:rsidRDefault="00513226" w:rsidP="00513226">
            <w:pPr>
              <w:spacing w:after="40" w:line="240" w:lineRule="atLeast"/>
              <w:jc w:val="thaiDistribute"/>
              <w:rPr>
                <w:rFonts w:eastAsia="Times New Roman"/>
                <w:b/>
                <w:sz w:val="21"/>
                <w:szCs w:val="21"/>
                <w:lang w:val="en-US" w:bidi="th-TH"/>
              </w:rPr>
            </w:pPr>
          </w:p>
        </w:tc>
        <w:tc>
          <w:tcPr>
            <w:tcW w:w="1347" w:type="dxa"/>
          </w:tcPr>
          <w:p w14:paraId="766596DF" w14:textId="15CE8907" w:rsidR="00513226" w:rsidRPr="000A3145" w:rsidRDefault="00513226" w:rsidP="00513226">
            <w:pPr>
              <w:tabs>
                <w:tab w:val="decimal" w:pos="1090"/>
              </w:tabs>
              <w:spacing w:after="40" w:line="240" w:lineRule="atLeast"/>
              <w:ind w:left="-254" w:right="-108"/>
              <w:rPr>
                <w:rFonts w:eastAsia="Times New Roman"/>
                <w:sz w:val="21"/>
                <w:szCs w:val="21"/>
              </w:rPr>
            </w:pPr>
            <w:r w:rsidRPr="006B2697">
              <w:rPr>
                <w:rFonts w:eastAsia="Times New Roman"/>
                <w:sz w:val="21"/>
                <w:szCs w:val="21"/>
              </w:rPr>
              <w:t>(319,096</w:t>
            </w:r>
            <w:r w:rsidRPr="006B2697">
              <w:rPr>
                <w:rFonts w:eastAsia="Times New Roman"/>
                <w:sz w:val="21"/>
                <w:szCs w:val="21"/>
                <w:cs/>
              </w:rPr>
              <w:t>)</w:t>
            </w:r>
          </w:p>
        </w:tc>
      </w:tr>
      <w:tr w:rsidR="00513226" w:rsidRPr="009F4A6A" w14:paraId="0AB4BEBB" w14:textId="77777777" w:rsidTr="00D037BB">
        <w:trPr>
          <w:cantSplit/>
          <w:trHeight w:val="74"/>
        </w:trPr>
        <w:tc>
          <w:tcPr>
            <w:tcW w:w="4320" w:type="dxa"/>
            <w:vAlign w:val="bottom"/>
          </w:tcPr>
          <w:p w14:paraId="3B2179A9" w14:textId="77777777" w:rsidR="00513226" w:rsidRPr="009F4A6A" w:rsidRDefault="00513226" w:rsidP="00513226">
            <w:pPr>
              <w:spacing w:after="40" w:line="240" w:lineRule="atLeast"/>
              <w:rPr>
                <w:sz w:val="21"/>
                <w:szCs w:val="21"/>
              </w:rPr>
            </w:pPr>
            <w:r w:rsidRPr="009F4A6A">
              <w:rPr>
                <w:sz w:val="21"/>
                <w:szCs w:val="21"/>
              </w:rPr>
              <w:t>Expenses not deductible for tax purposes</w:t>
            </w:r>
          </w:p>
        </w:tc>
        <w:tc>
          <w:tcPr>
            <w:tcW w:w="900" w:type="dxa"/>
            <w:vAlign w:val="bottom"/>
          </w:tcPr>
          <w:p w14:paraId="0E4520F7" w14:textId="77777777" w:rsidR="00513226" w:rsidRPr="006B2697" w:rsidRDefault="00513226" w:rsidP="00513226">
            <w:pPr>
              <w:spacing w:after="40" w:line="240" w:lineRule="atLeast"/>
              <w:ind w:left="-79" w:right="-108"/>
              <w:jc w:val="center"/>
              <w:rPr>
                <w:rFonts w:eastAsia="Times New Roman"/>
                <w:sz w:val="21"/>
                <w:szCs w:val="21"/>
              </w:rPr>
            </w:pPr>
          </w:p>
        </w:tc>
        <w:tc>
          <w:tcPr>
            <w:tcW w:w="180" w:type="dxa"/>
            <w:vAlign w:val="bottom"/>
          </w:tcPr>
          <w:p w14:paraId="0D0E4BAC" w14:textId="77777777" w:rsidR="00513226" w:rsidRPr="006B2697" w:rsidRDefault="00513226" w:rsidP="00513226">
            <w:pPr>
              <w:spacing w:after="40" w:line="240" w:lineRule="atLeast"/>
              <w:jc w:val="thaiDistribute"/>
              <w:rPr>
                <w:rFonts w:eastAsia="Times New Roman"/>
                <w:b/>
                <w:sz w:val="21"/>
                <w:szCs w:val="21"/>
              </w:rPr>
            </w:pPr>
          </w:p>
        </w:tc>
        <w:tc>
          <w:tcPr>
            <w:tcW w:w="1440" w:type="dxa"/>
            <w:vAlign w:val="bottom"/>
          </w:tcPr>
          <w:p w14:paraId="7879B1D7" w14:textId="625C50C0" w:rsidR="00513226" w:rsidRPr="006B2697" w:rsidRDefault="0071246A" w:rsidP="00513226">
            <w:pPr>
              <w:tabs>
                <w:tab w:val="decimal" w:pos="1178"/>
              </w:tabs>
              <w:spacing w:after="40" w:line="240" w:lineRule="atLeast"/>
              <w:ind w:left="-254" w:right="-108"/>
              <w:rPr>
                <w:rFonts w:eastAsia="Times New Roman"/>
                <w:sz w:val="21"/>
                <w:szCs w:val="21"/>
              </w:rPr>
            </w:pPr>
            <w:r w:rsidRPr="0071246A">
              <w:rPr>
                <w:rFonts w:eastAsia="Times New Roman"/>
                <w:sz w:val="21"/>
                <w:szCs w:val="21"/>
              </w:rPr>
              <w:t>54,518</w:t>
            </w:r>
          </w:p>
        </w:tc>
        <w:tc>
          <w:tcPr>
            <w:tcW w:w="180" w:type="dxa"/>
            <w:vAlign w:val="bottom"/>
          </w:tcPr>
          <w:p w14:paraId="6FA87353" w14:textId="77777777" w:rsidR="00513226" w:rsidRPr="000A3145" w:rsidRDefault="00513226" w:rsidP="00513226">
            <w:pPr>
              <w:spacing w:after="40" w:line="240" w:lineRule="atLeast"/>
              <w:jc w:val="thaiDistribute"/>
              <w:rPr>
                <w:rFonts w:eastAsia="Times New Roman"/>
                <w:b/>
                <w:sz w:val="21"/>
                <w:szCs w:val="21"/>
                <w:lang w:val="en-US" w:bidi="th-TH"/>
              </w:rPr>
            </w:pPr>
          </w:p>
        </w:tc>
        <w:tc>
          <w:tcPr>
            <w:tcW w:w="810" w:type="dxa"/>
            <w:vAlign w:val="bottom"/>
          </w:tcPr>
          <w:p w14:paraId="2C5D187C" w14:textId="77777777" w:rsidR="00513226" w:rsidRPr="000A3145" w:rsidRDefault="00513226" w:rsidP="00513226">
            <w:pPr>
              <w:spacing w:after="40" w:line="240" w:lineRule="atLeast"/>
              <w:ind w:left="-79" w:right="-79"/>
              <w:jc w:val="center"/>
              <w:rPr>
                <w:rFonts w:eastAsia="Times New Roman"/>
                <w:sz w:val="21"/>
                <w:szCs w:val="21"/>
                <w:cs/>
              </w:rPr>
            </w:pPr>
          </w:p>
        </w:tc>
        <w:tc>
          <w:tcPr>
            <w:tcW w:w="183" w:type="dxa"/>
            <w:vAlign w:val="bottom"/>
          </w:tcPr>
          <w:p w14:paraId="0A812517" w14:textId="77777777" w:rsidR="00513226" w:rsidRPr="000A3145" w:rsidRDefault="00513226" w:rsidP="00513226">
            <w:pPr>
              <w:spacing w:after="40" w:line="240" w:lineRule="atLeast"/>
              <w:jc w:val="thaiDistribute"/>
              <w:rPr>
                <w:rFonts w:eastAsia="Times New Roman"/>
                <w:b/>
                <w:sz w:val="21"/>
                <w:szCs w:val="21"/>
                <w:lang w:val="en-US" w:bidi="th-TH"/>
              </w:rPr>
            </w:pPr>
          </w:p>
        </w:tc>
        <w:tc>
          <w:tcPr>
            <w:tcW w:w="1347" w:type="dxa"/>
            <w:vAlign w:val="bottom"/>
          </w:tcPr>
          <w:p w14:paraId="1778A73E" w14:textId="4CA6CDCC" w:rsidR="00513226" w:rsidRPr="000A3145" w:rsidRDefault="00513226" w:rsidP="00513226">
            <w:pPr>
              <w:tabs>
                <w:tab w:val="decimal" w:pos="1090"/>
              </w:tabs>
              <w:spacing w:after="40" w:line="240" w:lineRule="atLeast"/>
              <w:ind w:left="-254" w:right="-108"/>
              <w:rPr>
                <w:rFonts w:eastAsia="Times New Roman"/>
                <w:sz w:val="21"/>
                <w:szCs w:val="21"/>
              </w:rPr>
            </w:pPr>
            <w:r w:rsidRPr="006B2697">
              <w:rPr>
                <w:rFonts w:eastAsia="Times New Roman"/>
                <w:sz w:val="21"/>
                <w:szCs w:val="21"/>
              </w:rPr>
              <w:t>20,250</w:t>
            </w:r>
          </w:p>
        </w:tc>
      </w:tr>
      <w:tr w:rsidR="00513226" w:rsidRPr="009F4A6A" w14:paraId="4EAA7B8C" w14:textId="77777777" w:rsidTr="00D037BB">
        <w:trPr>
          <w:cantSplit/>
          <w:trHeight w:val="74"/>
        </w:trPr>
        <w:tc>
          <w:tcPr>
            <w:tcW w:w="4320" w:type="dxa"/>
            <w:vAlign w:val="bottom"/>
          </w:tcPr>
          <w:p w14:paraId="5305D12B" w14:textId="77777777" w:rsidR="00513226" w:rsidRPr="009F4A6A" w:rsidRDefault="00513226" w:rsidP="00513226">
            <w:pPr>
              <w:spacing w:after="40" w:line="240" w:lineRule="atLeast"/>
              <w:rPr>
                <w:sz w:val="21"/>
                <w:szCs w:val="21"/>
              </w:rPr>
            </w:pPr>
            <w:r w:rsidRPr="009F4A6A">
              <w:rPr>
                <w:sz w:val="21"/>
                <w:szCs w:val="21"/>
              </w:rPr>
              <w:t>Addition deductible expense for tax purpose</w:t>
            </w:r>
          </w:p>
        </w:tc>
        <w:tc>
          <w:tcPr>
            <w:tcW w:w="900" w:type="dxa"/>
            <w:vAlign w:val="bottom"/>
          </w:tcPr>
          <w:p w14:paraId="2136322B" w14:textId="77777777" w:rsidR="00513226" w:rsidRPr="006B2697" w:rsidRDefault="00513226" w:rsidP="00513226">
            <w:pPr>
              <w:spacing w:after="40" w:line="240" w:lineRule="atLeast"/>
              <w:ind w:left="-79" w:right="-108"/>
              <w:jc w:val="center"/>
              <w:rPr>
                <w:rFonts w:eastAsia="Times New Roman"/>
                <w:sz w:val="21"/>
                <w:szCs w:val="21"/>
              </w:rPr>
            </w:pPr>
          </w:p>
        </w:tc>
        <w:tc>
          <w:tcPr>
            <w:tcW w:w="180" w:type="dxa"/>
            <w:vAlign w:val="bottom"/>
          </w:tcPr>
          <w:p w14:paraId="372F6367" w14:textId="77777777" w:rsidR="00513226" w:rsidRPr="006B2697" w:rsidRDefault="00513226" w:rsidP="00513226">
            <w:pPr>
              <w:spacing w:after="40" w:line="240" w:lineRule="atLeast"/>
              <w:jc w:val="thaiDistribute"/>
              <w:rPr>
                <w:rFonts w:eastAsia="Times New Roman"/>
                <w:b/>
                <w:sz w:val="21"/>
                <w:szCs w:val="21"/>
              </w:rPr>
            </w:pPr>
          </w:p>
        </w:tc>
        <w:tc>
          <w:tcPr>
            <w:tcW w:w="1440" w:type="dxa"/>
            <w:vAlign w:val="bottom"/>
          </w:tcPr>
          <w:p w14:paraId="300540B5" w14:textId="44A185AB" w:rsidR="00513226" w:rsidRPr="006B2697" w:rsidRDefault="003903F1" w:rsidP="00513226">
            <w:pPr>
              <w:tabs>
                <w:tab w:val="decimal" w:pos="1178"/>
              </w:tabs>
              <w:spacing w:after="40" w:line="240" w:lineRule="atLeast"/>
              <w:ind w:left="-254" w:right="-108"/>
              <w:rPr>
                <w:rFonts w:eastAsia="Times New Roman"/>
                <w:sz w:val="21"/>
                <w:szCs w:val="21"/>
              </w:rPr>
            </w:pPr>
            <w:r w:rsidRPr="003903F1">
              <w:rPr>
                <w:rFonts w:eastAsia="Times New Roman"/>
                <w:sz w:val="21"/>
                <w:szCs w:val="21"/>
              </w:rPr>
              <w:t>(100)</w:t>
            </w:r>
          </w:p>
        </w:tc>
        <w:tc>
          <w:tcPr>
            <w:tcW w:w="180" w:type="dxa"/>
            <w:vAlign w:val="bottom"/>
          </w:tcPr>
          <w:p w14:paraId="549034DF" w14:textId="77777777" w:rsidR="00513226" w:rsidRPr="000A3145" w:rsidRDefault="00513226" w:rsidP="00513226">
            <w:pPr>
              <w:spacing w:after="40" w:line="240" w:lineRule="atLeast"/>
              <w:jc w:val="thaiDistribute"/>
              <w:rPr>
                <w:rFonts w:eastAsia="Times New Roman"/>
                <w:b/>
                <w:sz w:val="21"/>
                <w:szCs w:val="21"/>
                <w:lang w:val="en-US" w:bidi="th-TH"/>
              </w:rPr>
            </w:pPr>
          </w:p>
        </w:tc>
        <w:tc>
          <w:tcPr>
            <w:tcW w:w="810" w:type="dxa"/>
            <w:vAlign w:val="bottom"/>
          </w:tcPr>
          <w:p w14:paraId="3B49360A" w14:textId="77777777" w:rsidR="00513226" w:rsidRPr="000A3145" w:rsidRDefault="00513226" w:rsidP="00513226">
            <w:pPr>
              <w:spacing w:after="40" w:line="240" w:lineRule="atLeast"/>
              <w:ind w:left="-79" w:right="-79"/>
              <w:jc w:val="center"/>
              <w:rPr>
                <w:rFonts w:eastAsia="Times New Roman"/>
                <w:sz w:val="21"/>
                <w:szCs w:val="21"/>
                <w:cs/>
              </w:rPr>
            </w:pPr>
          </w:p>
        </w:tc>
        <w:tc>
          <w:tcPr>
            <w:tcW w:w="183" w:type="dxa"/>
            <w:vAlign w:val="bottom"/>
          </w:tcPr>
          <w:p w14:paraId="02AAEE1C" w14:textId="77777777" w:rsidR="00513226" w:rsidRPr="000A3145" w:rsidRDefault="00513226" w:rsidP="00513226">
            <w:pPr>
              <w:spacing w:after="40" w:line="240" w:lineRule="atLeast"/>
              <w:jc w:val="thaiDistribute"/>
              <w:rPr>
                <w:rFonts w:eastAsia="Times New Roman"/>
                <w:b/>
                <w:sz w:val="21"/>
                <w:szCs w:val="21"/>
                <w:lang w:val="en-US" w:bidi="th-TH"/>
              </w:rPr>
            </w:pPr>
          </w:p>
        </w:tc>
        <w:tc>
          <w:tcPr>
            <w:tcW w:w="1347" w:type="dxa"/>
            <w:vAlign w:val="bottom"/>
          </w:tcPr>
          <w:p w14:paraId="727D5ECB" w14:textId="3203DD24" w:rsidR="00513226" w:rsidRPr="000A3145" w:rsidRDefault="00513226" w:rsidP="00513226">
            <w:pPr>
              <w:tabs>
                <w:tab w:val="decimal" w:pos="1085"/>
              </w:tabs>
              <w:spacing w:after="40" w:line="240" w:lineRule="atLeast"/>
              <w:ind w:left="-254" w:right="-108"/>
              <w:rPr>
                <w:rFonts w:eastAsia="Times New Roman"/>
                <w:sz w:val="21"/>
                <w:szCs w:val="21"/>
              </w:rPr>
            </w:pPr>
            <w:r w:rsidRPr="006B2697">
              <w:rPr>
                <w:rFonts w:eastAsia="Times New Roman"/>
                <w:sz w:val="21"/>
                <w:szCs w:val="21"/>
              </w:rPr>
              <w:t>(91)</w:t>
            </w:r>
          </w:p>
        </w:tc>
      </w:tr>
      <w:tr w:rsidR="00513226" w:rsidRPr="009F4A6A" w14:paraId="5292DE11" w14:textId="77777777" w:rsidTr="00D037BB">
        <w:trPr>
          <w:cantSplit/>
          <w:trHeight w:val="74"/>
        </w:trPr>
        <w:tc>
          <w:tcPr>
            <w:tcW w:w="4320" w:type="dxa"/>
          </w:tcPr>
          <w:p w14:paraId="029DF7A6" w14:textId="77777777" w:rsidR="00513226" w:rsidRPr="009F4A6A" w:rsidRDefault="00513226" w:rsidP="00513226">
            <w:pPr>
              <w:spacing w:after="40" w:line="240" w:lineRule="atLeast"/>
              <w:rPr>
                <w:sz w:val="21"/>
                <w:szCs w:val="21"/>
              </w:rPr>
            </w:pPr>
            <w:r w:rsidRPr="009F4A6A">
              <w:rPr>
                <w:sz w:val="21"/>
                <w:szCs w:val="21"/>
              </w:rPr>
              <w:t>Current year losses for which no deferred tax</w:t>
            </w:r>
          </w:p>
        </w:tc>
        <w:tc>
          <w:tcPr>
            <w:tcW w:w="900" w:type="dxa"/>
            <w:vAlign w:val="bottom"/>
          </w:tcPr>
          <w:p w14:paraId="01324D49" w14:textId="77777777" w:rsidR="00513226" w:rsidRPr="006B2697" w:rsidRDefault="00513226" w:rsidP="00513226">
            <w:pPr>
              <w:pStyle w:val="acctfourfigures"/>
              <w:tabs>
                <w:tab w:val="clear" w:pos="765"/>
                <w:tab w:val="decimal" w:pos="461"/>
              </w:tabs>
              <w:spacing w:after="40" w:line="240" w:lineRule="atLeast"/>
              <w:ind w:right="-79"/>
              <w:rPr>
                <w:sz w:val="21"/>
                <w:szCs w:val="21"/>
              </w:rPr>
            </w:pPr>
          </w:p>
        </w:tc>
        <w:tc>
          <w:tcPr>
            <w:tcW w:w="180" w:type="dxa"/>
            <w:vAlign w:val="bottom"/>
          </w:tcPr>
          <w:p w14:paraId="01CBA2EC" w14:textId="77777777" w:rsidR="00513226" w:rsidRPr="006B2697" w:rsidRDefault="00513226" w:rsidP="00513226">
            <w:pPr>
              <w:pStyle w:val="acctfourfigures"/>
              <w:spacing w:after="40" w:line="240" w:lineRule="atLeast"/>
              <w:rPr>
                <w:sz w:val="21"/>
                <w:szCs w:val="21"/>
              </w:rPr>
            </w:pPr>
          </w:p>
        </w:tc>
        <w:tc>
          <w:tcPr>
            <w:tcW w:w="1440" w:type="dxa"/>
            <w:vAlign w:val="bottom"/>
          </w:tcPr>
          <w:p w14:paraId="7C35E116" w14:textId="797C9793" w:rsidR="00513226" w:rsidRPr="006B2697" w:rsidRDefault="00513226" w:rsidP="00513226">
            <w:pPr>
              <w:pStyle w:val="acctfourfigures"/>
              <w:tabs>
                <w:tab w:val="clear" w:pos="765"/>
                <w:tab w:val="decimal" w:pos="1001"/>
                <w:tab w:val="decimal" w:pos="1178"/>
              </w:tabs>
              <w:spacing w:after="40" w:line="240" w:lineRule="atLeast"/>
              <w:ind w:left="-254" w:right="-108"/>
              <w:rPr>
                <w:sz w:val="21"/>
                <w:szCs w:val="21"/>
              </w:rPr>
            </w:pPr>
          </w:p>
        </w:tc>
        <w:tc>
          <w:tcPr>
            <w:tcW w:w="180" w:type="dxa"/>
            <w:vAlign w:val="bottom"/>
          </w:tcPr>
          <w:p w14:paraId="3A090043" w14:textId="77777777" w:rsidR="00513226" w:rsidRPr="000A3145" w:rsidRDefault="00513226" w:rsidP="00513226">
            <w:pPr>
              <w:pStyle w:val="acctfourfigures"/>
              <w:spacing w:after="40" w:line="240" w:lineRule="atLeast"/>
              <w:rPr>
                <w:sz w:val="21"/>
                <w:szCs w:val="21"/>
              </w:rPr>
            </w:pPr>
          </w:p>
        </w:tc>
        <w:tc>
          <w:tcPr>
            <w:tcW w:w="810" w:type="dxa"/>
            <w:vAlign w:val="bottom"/>
          </w:tcPr>
          <w:p w14:paraId="065BE349" w14:textId="77777777" w:rsidR="00513226" w:rsidRPr="000A3145" w:rsidRDefault="00513226" w:rsidP="00513226">
            <w:pPr>
              <w:pStyle w:val="acctfourfigures"/>
              <w:tabs>
                <w:tab w:val="clear" w:pos="765"/>
                <w:tab w:val="decimal" w:pos="461"/>
              </w:tabs>
              <w:spacing w:after="40" w:line="240" w:lineRule="atLeast"/>
              <w:ind w:right="-79"/>
              <w:rPr>
                <w:sz w:val="21"/>
                <w:szCs w:val="21"/>
              </w:rPr>
            </w:pPr>
          </w:p>
        </w:tc>
        <w:tc>
          <w:tcPr>
            <w:tcW w:w="183" w:type="dxa"/>
            <w:vAlign w:val="bottom"/>
          </w:tcPr>
          <w:p w14:paraId="0E2B0BF0" w14:textId="77777777" w:rsidR="00513226" w:rsidRPr="000A3145" w:rsidRDefault="00513226" w:rsidP="00513226">
            <w:pPr>
              <w:pStyle w:val="acctfourfigures"/>
              <w:spacing w:after="40" w:line="240" w:lineRule="atLeast"/>
              <w:rPr>
                <w:sz w:val="21"/>
                <w:szCs w:val="21"/>
              </w:rPr>
            </w:pPr>
          </w:p>
        </w:tc>
        <w:tc>
          <w:tcPr>
            <w:tcW w:w="1347" w:type="dxa"/>
            <w:vAlign w:val="bottom"/>
          </w:tcPr>
          <w:p w14:paraId="2475B44E" w14:textId="77777777" w:rsidR="00513226" w:rsidRPr="000A3145" w:rsidRDefault="00513226" w:rsidP="00513226">
            <w:pPr>
              <w:pStyle w:val="acctfourfigures"/>
              <w:tabs>
                <w:tab w:val="clear" w:pos="765"/>
                <w:tab w:val="decimal" w:pos="1090"/>
              </w:tabs>
              <w:spacing w:after="40" w:line="240" w:lineRule="atLeast"/>
              <w:ind w:left="-254" w:right="-108"/>
              <w:rPr>
                <w:sz w:val="21"/>
                <w:szCs w:val="21"/>
              </w:rPr>
            </w:pPr>
          </w:p>
        </w:tc>
      </w:tr>
      <w:tr w:rsidR="00513226" w:rsidRPr="009F4A6A" w14:paraId="025D9E70" w14:textId="77777777" w:rsidTr="00D037BB">
        <w:trPr>
          <w:cantSplit/>
          <w:trHeight w:val="74"/>
        </w:trPr>
        <w:tc>
          <w:tcPr>
            <w:tcW w:w="4320" w:type="dxa"/>
          </w:tcPr>
          <w:p w14:paraId="675E01D3" w14:textId="77777777" w:rsidR="00513226" w:rsidRPr="009F4A6A" w:rsidRDefault="00513226" w:rsidP="00513226">
            <w:pPr>
              <w:spacing w:after="40" w:line="240" w:lineRule="atLeast"/>
              <w:rPr>
                <w:sz w:val="21"/>
                <w:szCs w:val="21"/>
              </w:rPr>
            </w:pPr>
            <w:r w:rsidRPr="009F4A6A">
              <w:rPr>
                <w:sz w:val="21"/>
                <w:szCs w:val="21"/>
              </w:rPr>
              <w:t xml:space="preserve">  </w:t>
            </w:r>
            <w:r>
              <w:rPr>
                <w:sz w:val="21"/>
                <w:szCs w:val="21"/>
              </w:rPr>
              <w:t xml:space="preserve"> </w:t>
            </w:r>
            <w:r w:rsidRPr="009F4A6A">
              <w:rPr>
                <w:sz w:val="21"/>
                <w:szCs w:val="21"/>
              </w:rPr>
              <w:t>asset was recognised</w:t>
            </w:r>
          </w:p>
        </w:tc>
        <w:tc>
          <w:tcPr>
            <w:tcW w:w="900" w:type="dxa"/>
            <w:vAlign w:val="bottom"/>
          </w:tcPr>
          <w:p w14:paraId="1C78D8B7" w14:textId="205CB9C5" w:rsidR="00513226" w:rsidRPr="006B2697" w:rsidRDefault="00513226" w:rsidP="00513226">
            <w:pPr>
              <w:spacing w:after="40" w:line="240" w:lineRule="atLeast"/>
              <w:ind w:left="-79" w:right="-108"/>
              <w:jc w:val="center"/>
              <w:rPr>
                <w:rFonts w:eastAsia="Times New Roman"/>
                <w:sz w:val="21"/>
                <w:szCs w:val="21"/>
              </w:rPr>
            </w:pPr>
          </w:p>
        </w:tc>
        <w:tc>
          <w:tcPr>
            <w:tcW w:w="180" w:type="dxa"/>
            <w:vAlign w:val="bottom"/>
          </w:tcPr>
          <w:p w14:paraId="631EAEE2" w14:textId="77777777" w:rsidR="00513226" w:rsidRPr="006B2697" w:rsidRDefault="00513226" w:rsidP="00513226">
            <w:pPr>
              <w:spacing w:after="40" w:line="240" w:lineRule="atLeast"/>
              <w:jc w:val="thaiDistribute"/>
              <w:rPr>
                <w:rFonts w:eastAsia="Times New Roman"/>
                <w:b/>
                <w:bCs/>
                <w:sz w:val="21"/>
                <w:szCs w:val="21"/>
              </w:rPr>
            </w:pPr>
          </w:p>
        </w:tc>
        <w:tc>
          <w:tcPr>
            <w:tcW w:w="1440" w:type="dxa"/>
            <w:vAlign w:val="bottom"/>
          </w:tcPr>
          <w:p w14:paraId="2B27FC1B" w14:textId="4D6C9709" w:rsidR="00513226" w:rsidRPr="006B2697" w:rsidRDefault="00F66547" w:rsidP="00445F88">
            <w:pPr>
              <w:tabs>
                <w:tab w:val="decimal" w:pos="1178"/>
              </w:tabs>
              <w:spacing w:after="40" w:line="240" w:lineRule="atLeast"/>
              <w:ind w:left="-254" w:right="-108"/>
              <w:rPr>
                <w:rFonts w:eastAsia="Times New Roman"/>
                <w:sz w:val="21"/>
                <w:szCs w:val="21"/>
              </w:rPr>
            </w:pPr>
            <w:r w:rsidRPr="00F66547">
              <w:rPr>
                <w:rFonts w:eastAsia="Times New Roman"/>
                <w:sz w:val="21"/>
                <w:szCs w:val="21"/>
              </w:rPr>
              <w:t>83,200</w:t>
            </w:r>
          </w:p>
        </w:tc>
        <w:tc>
          <w:tcPr>
            <w:tcW w:w="180" w:type="dxa"/>
            <w:vAlign w:val="bottom"/>
          </w:tcPr>
          <w:p w14:paraId="37FF4FC8" w14:textId="77777777" w:rsidR="00513226" w:rsidRPr="000A3145" w:rsidRDefault="00513226" w:rsidP="00513226">
            <w:pPr>
              <w:spacing w:after="40" w:line="240" w:lineRule="atLeast"/>
              <w:jc w:val="thaiDistribute"/>
              <w:rPr>
                <w:rFonts w:eastAsia="Times New Roman"/>
                <w:b/>
                <w:bCs/>
                <w:sz w:val="21"/>
                <w:szCs w:val="21"/>
                <w:lang w:val="en-US"/>
              </w:rPr>
            </w:pPr>
          </w:p>
        </w:tc>
        <w:tc>
          <w:tcPr>
            <w:tcW w:w="810" w:type="dxa"/>
            <w:vAlign w:val="bottom"/>
          </w:tcPr>
          <w:p w14:paraId="58A4796E" w14:textId="77777777" w:rsidR="00513226" w:rsidRPr="000A3145" w:rsidRDefault="00513226" w:rsidP="00513226">
            <w:pPr>
              <w:spacing w:after="40" w:line="240" w:lineRule="atLeast"/>
              <w:ind w:left="-79" w:right="-79"/>
              <w:jc w:val="center"/>
              <w:rPr>
                <w:rFonts w:eastAsia="Times New Roman"/>
                <w:sz w:val="21"/>
                <w:szCs w:val="21"/>
                <w:lang w:val="en-US" w:bidi="th-TH"/>
              </w:rPr>
            </w:pPr>
          </w:p>
        </w:tc>
        <w:tc>
          <w:tcPr>
            <w:tcW w:w="183" w:type="dxa"/>
            <w:vAlign w:val="bottom"/>
          </w:tcPr>
          <w:p w14:paraId="38D35FA1" w14:textId="77777777" w:rsidR="00513226" w:rsidRPr="000A3145" w:rsidRDefault="00513226" w:rsidP="00513226">
            <w:pPr>
              <w:spacing w:after="40" w:line="240" w:lineRule="atLeast"/>
              <w:jc w:val="thaiDistribute"/>
              <w:rPr>
                <w:rFonts w:eastAsia="Times New Roman"/>
                <w:b/>
                <w:bCs/>
                <w:sz w:val="21"/>
                <w:szCs w:val="21"/>
              </w:rPr>
            </w:pPr>
          </w:p>
        </w:tc>
        <w:tc>
          <w:tcPr>
            <w:tcW w:w="1347" w:type="dxa"/>
            <w:vAlign w:val="bottom"/>
          </w:tcPr>
          <w:p w14:paraId="20088832" w14:textId="251AB584" w:rsidR="00513226" w:rsidRPr="000A3145" w:rsidRDefault="00513226" w:rsidP="00513226">
            <w:pPr>
              <w:tabs>
                <w:tab w:val="decimal" w:pos="1090"/>
              </w:tabs>
              <w:spacing w:after="40" w:line="240" w:lineRule="atLeast"/>
              <w:ind w:right="-108"/>
              <w:rPr>
                <w:rFonts w:eastAsia="Times New Roman"/>
                <w:sz w:val="21"/>
                <w:szCs w:val="21"/>
              </w:rPr>
            </w:pPr>
            <w:r w:rsidRPr="006B2697">
              <w:rPr>
                <w:rFonts w:eastAsia="Times New Roman"/>
                <w:sz w:val="21"/>
                <w:szCs w:val="21"/>
              </w:rPr>
              <w:t>98,534</w:t>
            </w:r>
          </w:p>
        </w:tc>
      </w:tr>
      <w:tr w:rsidR="00513226" w:rsidRPr="009F4A6A" w14:paraId="52ED4799" w14:textId="77777777" w:rsidTr="00D037BB">
        <w:trPr>
          <w:cantSplit/>
        </w:trPr>
        <w:tc>
          <w:tcPr>
            <w:tcW w:w="4320" w:type="dxa"/>
            <w:vAlign w:val="bottom"/>
          </w:tcPr>
          <w:p w14:paraId="5C93F1F9" w14:textId="77777777" w:rsidR="00513226" w:rsidRPr="009F4A6A" w:rsidRDefault="00513226" w:rsidP="00513226">
            <w:pPr>
              <w:spacing w:after="40" w:line="240" w:lineRule="atLeast"/>
              <w:rPr>
                <w:b/>
                <w:bCs/>
                <w:sz w:val="21"/>
                <w:szCs w:val="21"/>
              </w:rPr>
            </w:pPr>
            <w:r w:rsidRPr="009F4A6A">
              <w:rPr>
                <w:b/>
                <w:bCs/>
                <w:sz w:val="21"/>
                <w:szCs w:val="21"/>
              </w:rPr>
              <w:t xml:space="preserve">Total </w:t>
            </w:r>
          </w:p>
        </w:tc>
        <w:tc>
          <w:tcPr>
            <w:tcW w:w="900" w:type="dxa"/>
            <w:tcBorders>
              <w:top w:val="single" w:sz="4" w:space="0" w:color="auto"/>
              <w:left w:val="nil"/>
              <w:bottom w:val="double" w:sz="4" w:space="0" w:color="auto"/>
              <w:right w:val="nil"/>
            </w:tcBorders>
            <w:vAlign w:val="bottom"/>
          </w:tcPr>
          <w:p w14:paraId="32B6BBA5" w14:textId="024F03EA" w:rsidR="00513226" w:rsidRPr="006B2697" w:rsidRDefault="006D1BF8" w:rsidP="00513226">
            <w:pPr>
              <w:tabs>
                <w:tab w:val="decimal" w:pos="432"/>
              </w:tabs>
              <w:spacing w:after="40" w:line="240" w:lineRule="atLeast"/>
              <w:ind w:left="-254" w:right="81"/>
              <w:jc w:val="center"/>
              <w:rPr>
                <w:rFonts w:eastAsia="Times New Roman"/>
                <w:b/>
                <w:bCs/>
                <w:sz w:val="21"/>
                <w:szCs w:val="21"/>
                <w:cs/>
              </w:rPr>
            </w:pPr>
            <w:r w:rsidRPr="006D1BF8">
              <w:rPr>
                <w:rFonts w:eastAsia="Times New Roman"/>
                <w:b/>
                <w:bCs/>
                <w:sz w:val="21"/>
                <w:szCs w:val="21"/>
              </w:rPr>
              <w:t>(0.0</w:t>
            </w:r>
            <w:r w:rsidR="00725F52">
              <w:rPr>
                <w:rFonts w:eastAsia="Times New Roman"/>
                <w:b/>
                <w:bCs/>
                <w:sz w:val="21"/>
                <w:szCs w:val="21"/>
              </w:rPr>
              <w:t>8</w:t>
            </w:r>
            <w:r w:rsidRPr="006D1BF8">
              <w:rPr>
                <w:rFonts w:eastAsia="Times New Roman"/>
                <w:b/>
                <w:bCs/>
                <w:sz w:val="21"/>
                <w:szCs w:val="21"/>
              </w:rPr>
              <w:t>)</w:t>
            </w:r>
          </w:p>
        </w:tc>
        <w:tc>
          <w:tcPr>
            <w:tcW w:w="180" w:type="dxa"/>
            <w:vAlign w:val="bottom"/>
          </w:tcPr>
          <w:p w14:paraId="27497FC9" w14:textId="77777777" w:rsidR="00513226" w:rsidRPr="006B2697" w:rsidRDefault="00513226" w:rsidP="00513226">
            <w:pPr>
              <w:spacing w:after="40" w:line="240" w:lineRule="atLeast"/>
              <w:jc w:val="thaiDistribute"/>
              <w:rPr>
                <w:rFonts w:eastAsia="Times New Roman"/>
                <w:b/>
                <w:bCs/>
                <w:sz w:val="21"/>
                <w:szCs w:val="21"/>
              </w:rPr>
            </w:pPr>
          </w:p>
        </w:tc>
        <w:tc>
          <w:tcPr>
            <w:tcW w:w="1440" w:type="dxa"/>
            <w:tcBorders>
              <w:top w:val="single" w:sz="4" w:space="0" w:color="auto"/>
              <w:left w:val="nil"/>
              <w:bottom w:val="double" w:sz="4" w:space="0" w:color="auto"/>
              <w:right w:val="nil"/>
            </w:tcBorders>
            <w:vAlign w:val="bottom"/>
          </w:tcPr>
          <w:p w14:paraId="49B80980" w14:textId="40F5E67E" w:rsidR="00513226" w:rsidRPr="006B2697" w:rsidRDefault="00211EC5" w:rsidP="00513226">
            <w:pPr>
              <w:tabs>
                <w:tab w:val="decimal" w:pos="1178"/>
              </w:tabs>
              <w:spacing w:after="40" w:line="240" w:lineRule="atLeast"/>
              <w:ind w:right="-108"/>
              <w:rPr>
                <w:rFonts w:eastAsia="Times New Roman"/>
                <w:b/>
                <w:bCs/>
                <w:sz w:val="21"/>
                <w:szCs w:val="21"/>
                <w:cs/>
              </w:rPr>
            </w:pPr>
            <w:r w:rsidRPr="00211EC5">
              <w:rPr>
                <w:rFonts w:eastAsia="Times New Roman"/>
                <w:b/>
                <w:bCs/>
                <w:sz w:val="21"/>
                <w:szCs w:val="21"/>
              </w:rPr>
              <w:t>(1,038)</w:t>
            </w:r>
          </w:p>
        </w:tc>
        <w:tc>
          <w:tcPr>
            <w:tcW w:w="180" w:type="dxa"/>
            <w:vAlign w:val="bottom"/>
          </w:tcPr>
          <w:p w14:paraId="34515848" w14:textId="77777777" w:rsidR="00513226" w:rsidRPr="000A3145" w:rsidRDefault="00513226" w:rsidP="00513226">
            <w:pPr>
              <w:spacing w:after="40" w:line="240" w:lineRule="atLeast"/>
              <w:jc w:val="thaiDistribute"/>
              <w:rPr>
                <w:rFonts w:eastAsia="Times New Roman"/>
                <w:b/>
                <w:bCs/>
                <w:sz w:val="21"/>
                <w:szCs w:val="21"/>
                <w:cs/>
              </w:rPr>
            </w:pPr>
          </w:p>
        </w:tc>
        <w:tc>
          <w:tcPr>
            <w:tcW w:w="810" w:type="dxa"/>
            <w:tcBorders>
              <w:top w:val="single" w:sz="4" w:space="0" w:color="auto"/>
              <w:left w:val="nil"/>
              <w:bottom w:val="double" w:sz="4" w:space="0" w:color="auto"/>
              <w:right w:val="nil"/>
            </w:tcBorders>
            <w:vAlign w:val="bottom"/>
          </w:tcPr>
          <w:p w14:paraId="2FB48166" w14:textId="508E746F" w:rsidR="00513226" w:rsidRPr="00445F88" w:rsidRDefault="00513226" w:rsidP="00725F52">
            <w:pPr>
              <w:spacing w:after="40" w:line="240" w:lineRule="atLeast"/>
              <w:ind w:left="-79" w:right="-79"/>
              <w:jc w:val="center"/>
              <w:rPr>
                <w:rFonts w:eastAsia="Times New Roman"/>
                <w:b/>
                <w:bCs/>
                <w:sz w:val="21"/>
                <w:szCs w:val="21"/>
                <w:lang w:val="en-US"/>
              </w:rPr>
            </w:pPr>
            <w:r w:rsidRPr="00445F88">
              <w:rPr>
                <w:rFonts w:eastAsia="Times New Roman"/>
                <w:b/>
                <w:bCs/>
                <w:sz w:val="21"/>
                <w:szCs w:val="21"/>
              </w:rPr>
              <w:t>0.</w:t>
            </w:r>
            <w:r w:rsidR="00725F52" w:rsidRPr="00445F88">
              <w:rPr>
                <w:rFonts w:eastAsia="Times New Roman"/>
                <w:b/>
                <w:bCs/>
                <w:sz w:val="21"/>
                <w:szCs w:val="21"/>
              </w:rPr>
              <w:t>43</w:t>
            </w:r>
          </w:p>
        </w:tc>
        <w:tc>
          <w:tcPr>
            <w:tcW w:w="183" w:type="dxa"/>
            <w:vAlign w:val="bottom"/>
          </w:tcPr>
          <w:p w14:paraId="3AD4E538" w14:textId="77777777" w:rsidR="00513226" w:rsidRPr="000A3145" w:rsidRDefault="00513226" w:rsidP="00513226">
            <w:pPr>
              <w:spacing w:after="40" w:line="240" w:lineRule="atLeast"/>
              <w:jc w:val="thaiDistribute"/>
              <w:rPr>
                <w:rFonts w:eastAsia="Times New Roman"/>
                <w:b/>
                <w:bCs/>
                <w:sz w:val="21"/>
                <w:szCs w:val="21"/>
                <w:cs/>
              </w:rPr>
            </w:pPr>
          </w:p>
        </w:tc>
        <w:tc>
          <w:tcPr>
            <w:tcW w:w="1347" w:type="dxa"/>
            <w:tcBorders>
              <w:top w:val="single" w:sz="4" w:space="0" w:color="auto"/>
              <w:left w:val="nil"/>
              <w:bottom w:val="double" w:sz="4" w:space="0" w:color="auto"/>
              <w:right w:val="nil"/>
            </w:tcBorders>
            <w:vAlign w:val="bottom"/>
          </w:tcPr>
          <w:p w14:paraId="146A73E8" w14:textId="2288EED7" w:rsidR="00513226" w:rsidRPr="000A3145" w:rsidRDefault="00513226" w:rsidP="00513226">
            <w:pPr>
              <w:tabs>
                <w:tab w:val="decimal" w:pos="1090"/>
              </w:tabs>
              <w:spacing w:after="40" w:line="240" w:lineRule="atLeast"/>
              <w:ind w:right="-108"/>
              <w:rPr>
                <w:rFonts w:eastAsia="Times New Roman"/>
                <w:b/>
                <w:bCs/>
                <w:sz w:val="21"/>
                <w:szCs w:val="21"/>
              </w:rPr>
            </w:pPr>
            <w:r w:rsidRPr="006B2697">
              <w:rPr>
                <w:rFonts w:eastAsia="Times New Roman"/>
                <w:b/>
                <w:bCs/>
                <w:sz w:val="21"/>
                <w:szCs w:val="21"/>
              </w:rPr>
              <w:t>4,360</w:t>
            </w:r>
          </w:p>
        </w:tc>
      </w:tr>
    </w:tbl>
    <w:p w14:paraId="73E09AE3" w14:textId="77777777" w:rsidR="004E4F94" w:rsidRPr="009F4A6A" w:rsidRDefault="004E4F94" w:rsidP="004319CB">
      <w:pPr>
        <w:spacing w:line="240" w:lineRule="auto"/>
        <w:rPr>
          <w:sz w:val="21"/>
          <w:szCs w:val="21"/>
        </w:rPr>
      </w:pPr>
    </w:p>
    <w:tbl>
      <w:tblPr>
        <w:tblW w:w="9315" w:type="dxa"/>
        <w:tblInd w:w="529" w:type="dxa"/>
        <w:tblLayout w:type="fixed"/>
        <w:tblCellMar>
          <w:left w:w="79" w:type="dxa"/>
          <w:right w:w="79" w:type="dxa"/>
        </w:tblCellMar>
        <w:tblLook w:val="0000" w:firstRow="0" w:lastRow="0" w:firstColumn="0" w:lastColumn="0" w:noHBand="0" w:noVBand="0"/>
      </w:tblPr>
      <w:tblGrid>
        <w:gridCol w:w="3600"/>
        <w:gridCol w:w="1278"/>
        <w:gridCol w:w="220"/>
        <w:gridCol w:w="1355"/>
        <w:gridCol w:w="180"/>
        <w:gridCol w:w="1287"/>
        <w:gridCol w:w="180"/>
        <w:gridCol w:w="1215"/>
      </w:tblGrid>
      <w:tr w:rsidR="00EE1437" w:rsidRPr="009F4A6A" w14:paraId="3FAABE7E" w14:textId="77777777" w:rsidTr="004D00C4">
        <w:trPr>
          <w:cantSplit/>
          <w:trHeight w:val="254"/>
          <w:tblHeader/>
        </w:trPr>
        <w:tc>
          <w:tcPr>
            <w:tcW w:w="3600" w:type="dxa"/>
          </w:tcPr>
          <w:p w14:paraId="0AA2DC4C" w14:textId="7E0A2F04" w:rsidR="00EE1437" w:rsidRPr="009F4A6A" w:rsidRDefault="00580CAB" w:rsidP="003A6B67">
            <w:pPr>
              <w:spacing w:after="40" w:line="240" w:lineRule="exact"/>
              <w:rPr>
                <w:sz w:val="21"/>
                <w:szCs w:val="21"/>
              </w:rPr>
            </w:pPr>
            <w:r w:rsidRPr="009F4A6A">
              <w:rPr>
                <w:b/>
                <w:bCs/>
                <w:i/>
                <w:iCs/>
                <w:sz w:val="21"/>
                <w:szCs w:val="21"/>
              </w:rPr>
              <w:t>Deferred tax assets and liabilities</w:t>
            </w:r>
          </w:p>
        </w:tc>
        <w:tc>
          <w:tcPr>
            <w:tcW w:w="5715" w:type="dxa"/>
            <w:gridSpan w:val="7"/>
            <w:vAlign w:val="bottom"/>
          </w:tcPr>
          <w:p w14:paraId="24E9FD64" w14:textId="77777777" w:rsidR="00EE1437" w:rsidRPr="009F4A6A" w:rsidRDefault="00EE1437" w:rsidP="003A6B67">
            <w:pPr>
              <w:pStyle w:val="acctmergecolhdg"/>
              <w:spacing w:after="40" w:line="240" w:lineRule="atLeast"/>
              <w:rPr>
                <w:bCs/>
                <w:sz w:val="21"/>
                <w:szCs w:val="21"/>
              </w:rPr>
            </w:pPr>
            <w:r w:rsidRPr="009F4A6A">
              <w:rPr>
                <w:bCs/>
                <w:sz w:val="21"/>
                <w:szCs w:val="21"/>
              </w:rPr>
              <w:t>Consolidated financial statements</w:t>
            </w:r>
          </w:p>
        </w:tc>
      </w:tr>
      <w:tr w:rsidR="00EE1437" w:rsidRPr="009F4A6A" w14:paraId="0177099B" w14:textId="77777777" w:rsidTr="004D00C4">
        <w:trPr>
          <w:cantSplit/>
          <w:trHeight w:val="254"/>
          <w:tblHeader/>
        </w:trPr>
        <w:tc>
          <w:tcPr>
            <w:tcW w:w="3600" w:type="dxa"/>
            <w:vAlign w:val="bottom"/>
          </w:tcPr>
          <w:p w14:paraId="145AC776" w14:textId="00F429F8" w:rsidR="00EE1437" w:rsidRPr="009F4A6A" w:rsidRDefault="00EE1437" w:rsidP="003A6B67">
            <w:pPr>
              <w:spacing w:after="40" w:line="240" w:lineRule="atLeast"/>
              <w:rPr>
                <w:sz w:val="21"/>
                <w:szCs w:val="21"/>
              </w:rPr>
            </w:pPr>
          </w:p>
        </w:tc>
        <w:tc>
          <w:tcPr>
            <w:tcW w:w="2853" w:type="dxa"/>
            <w:gridSpan w:val="3"/>
            <w:vAlign w:val="bottom"/>
          </w:tcPr>
          <w:p w14:paraId="79A2AB9E" w14:textId="77777777" w:rsidR="00EE1437" w:rsidRPr="009F4A6A" w:rsidRDefault="00EE1437" w:rsidP="003A6B67">
            <w:pPr>
              <w:pStyle w:val="acctmergecolhdg"/>
              <w:spacing w:after="40" w:line="240" w:lineRule="atLeast"/>
              <w:rPr>
                <w:sz w:val="21"/>
                <w:szCs w:val="21"/>
              </w:rPr>
            </w:pPr>
            <w:r w:rsidRPr="009F4A6A">
              <w:rPr>
                <w:sz w:val="21"/>
                <w:szCs w:val="21"/>
              </w:rPr>
              <w:t>Assets</w:t>
            </w:r>
          </w:p>
        </w:tc>
        <w:tc>
          <w:tcPr>
            <w:tcW w:w="180" w:type="dxa"/>
            <w:vAlign w:val="bottom"/>
          </w:tcPr>
          <w:p w14:paraId="709EBD9D" w14:textId="77777777" w:rsidR="00EE1437" w:rsidRPr="009F4A6A" w:rsidRDefault="00EE1437" w:rsidP="003A6B67">
            <w:pPr>
              <w:pStyle w:val="acctmergecolhdg"/>
              <w:spacing w:after="40" w:line="240" w:lineRule="atLeast"/>
              <w:rPr>
                <w:sz w:val="21"/>
                <w:szCs w:val="21"/>
              </w:rPr>
            </w:pPr>
          </w:p>
        </w:tc>
        <w:tc>
          <w:tcPr>
            <w:tcW w:w="2682" w:type="dxa"/>
            <w:gridSpan w:val="3"/>
            <w:vAlign w:val="bottom"/>
          </w:tcPr>
          <w:p w14:paraId="14DD1B8F" w14:textId="77777777" w:rsidR="00EE1437" w:rsidRPr="009F4A6A" w:rsidRDefault="00EE1437" w:rsidP="003A6B67">
            <w:pPr>
              <w:pStyle w:val="acctmergecolhdg"/>
              <w:spacing w:after="40" w:line="240" w:lineRule="atLeast"/>
              <w:rPr>
                <w:sz w:val="21"/>
                <w:szCs w:val="21"/>
              </w:rPr>
            </w:pPr>
            <w:r w:rsidRPr="009F4A6A">
              <w:rPr>
                <w:sz w:val="21"/>
                <w:szCs w:val="21"/>
              </w:rPr>
              <w:t>Liabilities</w:t>
            </w:r>
          </w:p>
        </w:tc>
      </w:tr>
      <w:tr w:rsidR="00513226" w:rsidRPr="009F4A6A" w14:paraId="0F44A946" w14:textId="77777777" w:rsidTr="00D037BB">
        <w:trPr>
          <w:cantSplit/>
          <w:tblHeader/>
        </w:trPr>
        <w:tc>
          <w:tcPr>
            <w:tcW w:w="3600" w:type="dxa"/>
            <w:vAlign w:val="bottom"/>
          </w:tcPr>
          <w:p w14:paraId="4EB82BD1" w14:textId="45937D8F" w:rsidR="00513226" w:rsidRPr="009F4A6A" w:rsidRDefault="00513226" w:rsidP="00513226">
            <w:pPr>
              <w:pStyle w:val="acctfourfigures"/>
              <w:spacing w:after="40" w:line="240" w:lineRule="atLeast"/>
              <w:rPr>
                <w:sz w:val="21"/>
                <w:szCs w:val="21"/>
              </w:rPr>
            </w:pPr>
          </w:p>
        </w:tc>
        <w:tc>
          <w:tcPr>
            <w:tcW w:w="1278" w:type="dxa"/>
          </w:tcPr>
          <w:p w14:paraId="0A75C6B9" w14:textId="1030BCB6" w:rsidR="00513226" w:rsidRPr="009F4A6A" w:rsidRDefault="00513226" w:rsidP="00513226">
            <w:pPr>
              <w:pStyle w:val="acctmergecolhdg"/>
              <w:spacing w:after="40" w:line="240" w:lineRule="atLeast"/>
              <w:rPr>
                <w:b w:val="0"/>
                <w:bCs/>
                <w:sz w:val="21"/>
                <w:szCs w:val="21"/>
              </w:rPr>
            </w:pPr>
            <w:r w:rsidRPr="000E7943">
              <w:rPr>
                <w:b w:val="0"/>
                <w:bCs/>
                <w:sz w:val="21"/>
                <w:szCs w:val="21"/>
              </w:rPr>
              <w:t>202</w:t>
            </w:r>
            <w:r>
              <w:rPr>
                <w:b w:val="0"/>
                <w:bCs/>
                <w:sz w:val="21"/>
                <w:szCs w:val="21"/>
              </w:rPr>
              <w:t>5</w:t>
            </w:r>
          </w:p>
        </w:tc>
        <w:tc>
          <w:tcPr>
            <w:tcW w:w="220" w:type="dxa"/>
          </w:tcPr>
          <w:p w14:paraId="63556552" w14:textId="77777777" w:rsidR="00513226" w:rsidRPr="009F4A6A" w:rsidRDefault="00513226" w:rsidP="00513226">
            <w:pPr>
              <w:pStyle w:val="acctmergecolhdg"/>
              <w:spacing w:after="40" w:line="240" w:lineRule="atLeast"/>
              <w:rPr>
                <w:b w:val="0"/>
                <w:bCs/>
                <w:sz w:val="21"/>
                <w:szCs w:val="21"/>
              </w:rPr>
            </w:pPr>
          </w:p>
        </w:tc>
        <w:tc>
          <w:tcPr>
            <w:tcW w:w="1355" w:type="dxa"/>
          </w:tcPr>
          <w:p w14:paraId="5E1CEAE1" w14:textId="5DB71DFE" w:rsidR="00513226" w:rsidRPr="009F4A6A" w:rsidRDefault="00513226" w:rsidP="00513226">
            <w:pPr>
              <w:pStyle w:val="acctmergecolhdg"/>
              <w:spacing w:after="40" w:line="240" w:lineRule="atLeast"/>
              <w:rPr>
                <w:b w:val="0"/>
                <w:bCs/>
                <w:sz w:val="21"/>
                <w:szCs w:val="21"/>
              </w:rPr>
            </w:pPr>
            <w:r w:rsidRPr="000E7943">
              <w:rPr>
                <w:b w:val="0"/>
                <w:bCs/>
                <w:sz w:val="21"/>
                <w:szCs w:val="21"/>
              </w:rPr>
              <w:t>202</w:t>
            </w:r>
            <w:r>
              <w:rPr>
                <w:b w:val="0"/>
                <w:bCs/>
                <w:sz w:val="21"/>
                <w:szCs w:val="21"/>
              </w:rPr>
              <w:t>4</w:t>
            </w:r>
          </w:p>
        </w:tc>
        <w:tc>
          <w:tcPr>
            <w:tcW w:w="180" w:type="dxa"/>
            <w:vAlign w:val="bottom"/>
          </w:tcPr>
          <w:p w14:paraId="166BAFC1" w14:textId="77777777" w:rsidR="00513226" w:rsidRPr="009F4A6A" w:rsidRDefault="00513226" w:rsidP="00513226">
            <w:pPr>
              <w:pStyle w:val="acctmergecolhdg"/>
              <w:spacing w:after="40" w:line="240" w:lineRule="atLeast"/>
              <w:rPr>
                <w:b w:val="0"/>
                <w:bCs/>
                <w:sz w:val="21"/>
                <w:szCs w:val="21"/>
              </w:rPr>
            </w:pPr>
          </w:p>
        </w:tc>
        <w:tc>
          <w:tcPr>
            <w:tcW w:w="1287" w:type="dxa"/>
          </w:tcPr>
          <w:p w14:paraId="3C4235D0" w14:textId="7343FABD" w:rsidR="00513226" w:rsidRPr="009F4A6A" w:rsidRDefault="00513226" w:rsidP="00513226">
            <w:pPr>
              <w:pStyle w:val="acctmergecolhdg"/>
              <w:spacing w:after="40" w:line="240" w:lineRule="atLeast"/>
              <w:rPr>
                <w:b w:val="0"/>
                <w:bCs/>
                <w:sz w:val="21"/>
                <w:szCs w:val="21"/>
              </w:rPr>
            </w:pPr>
            <w:r w:rsidRPr="000E7943">
              <w:rPr>
                <w:b w:val="0"/>
                <w:bCs/>
                <w:sz w:val="21"/>
                <w:szCs w:val="21"/>
              </w:rPr>
              <w:t>202</w:t>
            </w:r>
            <w:r>
              <w:rPr>
                <w:b w:val="0"/>
                <w:bCs/>
                <w:sz w:val="21"/>
                <w:szCs w:val="21"/>
              </w:rPr>
              <w:t>5</w:t>
            </w:r>
          </w:p>
        </w:tc>
        <w:tc>
          <w:tcPr>
            <w:tcW w:w="180" w:type="dxa"/>
          </w:tcPr>
          <w:p w14:paraId="531736F7" w14:textId="77777777" w:rsidR="00513226" w:rsidRPr="009F4A6A" w:rsidRDefault="00513226" w:rsidP="00513226">
            <w:pPr>
              <w:pStyle w:val="acctmergecolhdg"/>
              <w:spacing w:after="40" w:line="240" w:lineRule="atLeast"/>
              <w:rPr>
                <w:b w:val="0"/>
                <w:bCs/>
                <w:sz w:val="21"/>
                <w:szCs w:val="21"/>
              </w:rPr>
            </w:pPr>
          </w:p>
        </w:tc>
        <w:tc>
          <w:tcPr>
            <w:tcW w:w="1215" w:type="dxa"/>
          </w:tcPr>
          <w:p w14:paraId="3CA489BB" w14:textId="5278F695" w:rsidR="00513226" w:rsidRPr="009F4A6A" w:rsidRDefault="00513226" w:rsidP="00513226">
            <w:pPr>
              <w:pStyle w:val="acctmergecolhdg"/>
              <w:spacing w:after="40" w:line="240" w:lineRule="atLeast"/>
              <w:rPr>
                <w:b w:val="0"/>
                <w:bCs/>
                <w:sz w:val="21"/>
                <w:szCs w:val="21"/>
              </w:rPr>
            </w:pPr>
            <w:r w:rsidRPr="000E7943">
              <w:rPr>
                <w:b w:val="0"/>
                <w:bCs/>
                <w:sz w:val="21"/>
                <w:szCs w:val="21"/>
              </w:rPr>
              <w:t>202</w:t>
            </w:r>
            <w:r>
              <w:rPr>
                <w:b w:val="0"/>
                <w:bCs/>
                <w:sz w:val="21"/>
                <w:szCs w:val="21"/>
              </w:rPr>
              <w:t>4</w:t>
            </w:r>
          </w:p>
        </w:tc>
      </w:tr>
      <w:tr w:rsidR="00513226" w:rsidRPr="009F4A6A" w14:paraId="2053EFA3" w14:textId="77777777" w:rsidTr="004D00C4">
        <w:trPr>
          <w:cantSplit/>
        </w:trPr>
        <w:tc>
          <w:tcPr>
            <w:tcW w:w="3600" w:type="dxa"/>
            <w:vAlign w:val="bottom"/>
          </w:tcPr>
          <w:p w14:paraId="581E89D7" w14:textId="77777777" w:rsidR="00513226" w:rsidRPr="009F4A6A" w:rsidRDefault="00513226" w:rsidP="00513226">
            <w:pPr>
              <w:spacing w:after="40" w:line="240" w:lineRule="atLeast"/>
              <w:rPr>
                <w:b/>
                <w:bCs/>
                <w:i/>
                <w:iCs/>
                <w:sz w:val="21"/>
                <w:szCs w:val="21"/>
              </w:rPr>
            </w:pPr>
          </w:p>
        </w:tc>
        <w:tc>
          <w:tcPr>
            <w:tcW w:w="5715" w:type="dxa"/>
            <w:gridSpan w:val="7"/>
            <w:vAlign w:val="bottom"/>
          </w:tcPr>
          <w:p w14:paraId="269AEBC7" w14:textId="77777777" w:rsidR="00513226" w:rsidRPr="009F4A6A" w:rsidRDefault="00513226" w:rsidP="00513226">
            <w:pPr>
              <w:pStyle w:val="acctfourfigures"/>
              <w:spacing w:after="40" w:line="240" w:lineRule="atLeast"/>
              <w:jc w:val="center"/>
              <w:rPr>
                <w:i/>
                <w:iCs/>
                <w:sz w:val="21"/>
                <w:szCs w:val="21"/>
              </w:rPr>
            </w:pPr>
            <w:r w:rsidRPr="009F4A6A">
              <w:rPr>
                <w:i/>
                <w:iCs/>
                <w:sz w:val="21"/>
                <w:szCs w:val="21"/>
              </w:rPr>
              <w:t>(in thousand Baht)</w:t>
            </w:r>
          </w:p>
        </w:tc>
      </w:tr>
      <w:tr w:rsidR="00513226" w:rsidRPr="009F4A6A" w14:paraId="4D328BE5" w14:textId="77777777" w:rsidTr="00D037BB">
        <w:trPr>
          <w:cantSplit/>
        </w:trPr>
        <w:tc>
          <w:tcPr>
            <w:tcW w:w="3600" w:type="dxa"/>
            <w:vAlign w:val="bottom"/>
          </w:tcPr>
          <w:p w14:paraId="4F1CF87C" w14:textId="77777777" w:rsidR="00513226" w:rsidRPr="009F4A6A" w:rsidRDefault="00513226" w:rsidP="00513226">
            <w:pPr>
              <w:spacing w:after="40" w:line="240" w:lineRule="atLeast"/>
              <w:rPr>
                <w:sz w:val="21"/>
                <w:szCs w:val="21"/>
              </w:rPr>
            </w:pPr>
            <w:r w:rsidRPr="009F4A6A">
              <w:rPr>
                <w:sz w:val="21"/>
                <w:szCs w:val="21"/>
              </w:rPr>
              <w:t>Total</w:t>
            </w:r>
          </w:p>
        </w:tc>
        <w:tc>
          <w:tcPr>
            <w:tcW w:w="1278" w:type="dxa"/>
            <w:vAlign w:val="bottom"/>
          </w:tcPr>
          <w:p w14:paraId="257596B3" w14:textId="49C3B83A" w:rsidR="00513226" w:rsidRPr="006B2697" w:rsidRDefault="008155A7" w:rsidP="00513226">
            <w:pPr>
              <w:tabs>
                <w:tab w:val="decimal" w:pos="972"/>
              </w:tabs>
              <w:spacing w:after="40" w:line="240" w:lineRule="auto"/>
              <w:ind w:left="-79" w:right="-141"/>
              <w:rPr>
                <w:rFonts w:eastAsia="Times New Roman"/>
                <w:sz w:val="21"/>
                <w:szCs w:val="21"/>
              </w:rPr>
            </w:pPr>
            <w:r w:rsidRPr="008155A7">
              <w:rPr>
                <w:rFonts w:eastAsia="Times New Roman"/>
                <w:sz w:val="21"/>
                <w:szCs w:val="21"/>
              </w:rPr>
              <w:t>114,055</w:t>
            </w:r>
          </w:p>
        </w:tc>
        <w:tc>
          <w:tcPr>
            <w:tcW w:w="220" w:type="dxa"/>
          </w:tcPr>
          <w:p w14:paraId="2B2308DA" w14:textId="77777777" w:rsidR="00513226" w:rsidRPr="006B2697" w:rsidRDefault="00513226" w:rsidP="00513226">
            <w:pPr>
              <w:tabs>
                <w:tab w:val="decimal" w:pos="972"/>
              </w:tabs>
              <w:spacing w:after="40" w:line="240" w:lineRule="auto"/>
              <w:ind w:right="-141"/>
              <w:rPr>
                <w:rFonts w:eastAsia="Times New Roman"/>
                <w:b/>
                <w:sz w:val="21"/>
                <w:szCs w:val="21"/>
              </w:rPr>
            </w:pPr>
          </w:p>
        </w:tc>
        <w:tc>
          <w:tcPr>
            <w:tcW w:w="1355" w:type="dxa"/>
            <w:vAlign w:val="bottom"/>
          </w:tcPr>
          <w:p w14:paraId="7A175308" w14:textId="2221591E" w:rsidR="00513226" w:rsidRPr="00AC0EDF" w:rsidRDefault="00513226" w:rsidP="00513226">
            <w:pPr>
              <w:tabs>
                <w:tab w:val="decimal" w:pos="972"/>
              </w:tabs>
              <w:spacing w:after="40" w:line="240" w:lineRule="auto"/>
              <w:ind w:left="-79" w:right="-141"/>
              <w:rPr>
                <w:rFonts w:eastAsia="Times New Roman"/>
                <w:sz w:val="21"/>
                <w:szCs w:val="21"/>
              </w:rPr>
            </w:pPr>
            <w:r w:rsidRPr="006B2697">
              <w:rPr>
                <w:rFonts w:eastAsia="Times New Roman"/>
                <w:sz w:val="21"/>
                <w:szCs w:val="21"/>
              </w:rPr>
              <w:t>102,592</w:t>
            </w:r>
          </w:p>
        </w:tc>
        <w:tc>
          <w:tcPr>
            <w:tcW w:w="180" w:type="dxa"/>
          </w:tcPr>
          <w:p w14:paraId="6BD950D1" w14:textId="77777777" w:rsidR="00513226" w:rsidRPr="00AC0EDF" w:rsidRDefault="00513226" w:rsidP="00513226">
            <w:pPr>
              <w:tabs>
                <w:tab w:val="decimal" w:pos="828"/>
              </w:tabs>
              <w:spacing w:after="40" w:line="240" w:lineRule="auto"/>
              <w:ind w:right="-141"/>
              <w:rPr>
                <w:rFonts w:eastAsia="Times New Roman"/>
                <w:b/>
                <w:sz w:val="21"/>
                <w:szCs w:val="21"/>
              </w:rPr>
            </w:pPr>
          </w:p>
        </w:tc>
        <w:tc>
          <w:tcPr>
            <w:tcW w:w="1287" w:type="dxa"/>
            <w:vAlign w:val="bottom"/>
          </w:tcPr>
          <w:p w14:paraId="0AFE45F5" w14:textId="6B255B80" w:rsidR="00513226" w:rsidRPr="00AC0EDF" w:rsidRDefault="005C0C28" w:rsidP="00513226">
            <w:pPr>
              <w:tabs>
                <w:tab w:val="decimal" w:pos="884"/>
              </w:tabs>
              <w:spacing w:after="40" w:line="240" w:lineRule="auto"/>
              <w:ind w:left="-79" w:right="-141"/>
              <w:rPr>
                <w:rFonts w:eastAsia="Times New Roman"/>
                <w:sz w:val="21"/>
                <w:szCs w:val="21"/>
              </w:rPr>
            </w:pPr>
            <w:r w:rsidRPr="005C0C28">
              <w:rPr>
                <w:rFonts w:eastAsia="Times New Roman"/>
                <w:sz w:val="21"/>
                <w:szCs w:val="21"/>
              </w:rPr>
              <w:t>(173,594)</w:t>
            </w:r>
          </w:p>
        </w:tc>
        <w:tc>
          <w:tcPr>
            <w:tcW w:w="180" w:type="dxa"/>
          </w:tcPr>
          <w:p w14:paraId="57CE8E5C" w14:textId="77777777" w:rsidR="00513226" w:rsidRPr="00AC0EDF" w:rsidRDefault="00513226" w:rsidP="00513226">
            <w:pPr>
              <w:tabs>
                <w:tab w:val="decimal" w:pos="828"/>
              </w:tabs>
              <w:spacing w:after="40" w:line="240" w:lineRule="auto"/>
              <w:ind w:right="-141"/>
              <w:rPr>
                <w:rFonts w:eastAsia="Times New Roman"/>
                <w:b/>
                <w:sz w:val="21"/>
                <w:szCs w:val="21"/>
              </w:rPr>
            </w:pPr>
          </w:p>
        </w:tc>
        <w:tc>
          <w:tcPr>
            <w:tcW w:w="1215" w:type="dxa"/>
            <w:vAlign w:val="bottom"/>
          </w:tcPr>
          <w:p w14:paraId="2A384EC4" w14:textId="76C6F439" w:rsidR="00513226" w:rsidRPr="00AC0EDF" w:rsidRDefault="00513226" w:rsidP="00513226">
            <w:pPr>
              <w:tabs>
                <w:tab w:val="decimal" w:pos="884"/>
              </w:tabs>
              <w:spacing w:after="40" w:line="240" w:lineRule="auto"/>
              <w:ind w:left="-79" w:right="-141"/>
              <w:rPr>
                <w:rFonts w:eastAsia="Times New Roman"/>
                <w:sz w:val="21"/>
                <w:szCs w:val="21"/>
              </w:rPr>
            </w:pPr>
            <w:r w:rsidRPr="00AC0EDF">
              <w:rPr>
                <w:rFonts w:eastAsia="Times New Roman"/>
                <w:sz w:val="21"/>
                <w:szCs w:val="21"/>
              </w:rPr>
              <w:t>(171,787)</w:t>
            </w:r>
          </w:p>
        </w:tc>
      </w:tr>
      <w:tr w:rsidR="00513226" w:rsidRPr="009F4A6A" w14:paraId="63662914" w14:textId="77777777" w:rsidTr="00D037BB">
        <w:trPr>
          <w:cantSplit/>
        </w:trPr>
        <w:tc>
          <w:tcPr>
            <w:tcW w:w="3600" w:type="dxa"/>
            <w:vAlign w:val="bottom"/>
          </w:tcPr>
          <w:p w14:paraId="272DB01A" w14:textId="77777777" w:rsidR="00513226" w:rsidRPr="009F4A6A" w:rsidRDefault="00513226" w:rsidP="00513226">
            <w:pPr>
              <w:spacing w:after="40" w:line="240" w:lineRule="atLeast"/>
              <w:rPr>
                <w:sz w:val="21"/>
                <w:szCs w:val="21"/>
              </w:rPr>
            </w:pPr>
            <w:r w:rsidRPr="009F4A6A">
              <w:rPr>
                <w:color w:val="000000"/>
                <w:sz w:val="21"/>
                <w:szCs w:val="21"/>
              </w:rPr>
              <w:t>Set off of tax</w:t>
            </w:r>
          </w:p>
        </w:tc>
        <w:tc>
          <w:tcPr>
            <w:tcW w:w="1278" w:type="dxa"/>
            <w:tcBorders>
              <w:bottom w:val="single" w:sz="4" w:space="0" w:color="auto"/>
            </w:tcBorders>
            <w:vAlign w:val="bottom"/>
          </w:tcPr>
          <w:p w14:paraId="1EC99C1B" w14:textId="0AAC0F95" w:rsidR="00513226" w:rsidRPr="006B2697" w:rsidRDefault="00456B80" w:rsidP="00513226">
            <w:pPr>
              <w:tabs>
                <w:tab w:val="decimal" w:pos="972"/>
              </w:tabs>
              <w:spacing w:after="40" w:line="240" w:lineRule="auto"/>
              <w:ind w:left="-79" w:right="-141"/>
              <w:rPr>
                <w:rFonts w:eastAsia="Times New Roman"/>
                <w:sz w:val="21"/>
                <w:szCs w:val="21"/>
              </w:rPr>
            </w:pPr>
            <w:r w:rsidRPr="00456B80">
              <w:rPr>
                <w:rFonts w:eastAsia="Times New Roman"/>
                <w:sz w:val="21"/>
                <w:szCs w:val="21"/>
              </w:rPr>
              <w:t>(33,886)</w:t>
            </w:r>
          </w:p>
        </w:tc>
        <w:tc>
          <w:tcPr>
            <w:tcW w:w="220" w:type="dxa"/>
          </w:tcPr>
          <w:p w14:paraId="3776764D" w14:textId="77777777" w:rsidR="00513226" w:rsidRPr="006B2697" w:rsidRDefault="00513226" w:rsidP="00513226">
            <w:pPr>
              <w:tabs>
                <w:tab w:val="decimal" w:pos="972"/>
              </w:tabs>
              <w:spacing w:after="40" w:line="240" w:lineRule="auto"/>
              <w:ind w:right="-141"/>
              <w:rPr>
                <w:rFonts w:eastAsia="Times New Roman"/>
                <w:b/>
                <w:sz w:val="21"/>
                <w:szCs w:val="21"/>
              </w:rPr>
            </w:pPr>
          </w:p>
        </w:tc>
        <w:tc>
          <w:tcPr>
            <w:tcW w:w="1355" w:type="dxa"/>
            <w:tcBorders>
              <w:bottom w:val="single" w:sz="4" w:space="0" w:color="auto"/>
            </w:tcBorders>
            <w:vAlign w:val="bottom"/>
          </w:tcPr>
          <w:p w14:paraId="56A52E2E" w14:textId="5250A106" w:rsidR="00513226" w:rsidRPr="00AC0EDF" w:rsidRDefault="00513226" w:rsidP="00513226">
            <w:pPr>
              <w:tabs>
                <w:tab w:val="decimal" w:pos="749"/>
              </w:tabs>
              <w:spacing w:after="40" w:line="240" w:lineRule="auto"/>
              <w:ind w:right="165"/>
              <w:jc w:val="right"/>
              <w:rPr>
                <w:rFonts w:eastAsia="Times New Roman"/>
                <w:sz w:val="21"/>
                <w:szCs w:val="21"/>
              </w:rPr>
            </w:pPr>
            <w:r w:rsidRPr="006B2697">
              <w:rPr>
                <w:rFonts w:eastAsia="Times New Roman"/>
                <w:sz w:val="21"/>
                <w:szCs w:val="21"/>
                <w:cs/>
              </w:rPr>
              <w:t>(</w:t>
            </w:r>
            <w:r w:rsidRPr="006B2697">
              <w:rPr>
                <w:rFonts w:eastAsia="Times New Roman"/>
                <w:sz w:val="21"/>
                <w:szCs w:val="21"/>
              </w:rPr>
              <w:t>35,963</w:t>
            </w:r>
            <w:r w:rsidRPr="006B2697">
              <w:rPr>
                <w:rFonts w:eastAsia="Times New Roman"/>
                <w:sz w:val="21"/>
                <w:szCs w:val="21"/>
                <w:cs/>
              </w:rPr>
              <w:t>)</w:t>
            </w:r>
          </w:p>
        </w:tc>
        <w:tc>
          <w:tcPr>
            <w:tcW w:w="180" w:type="dxa"/>
          </w:tcPr>
          <w:p w14:paraId="19E97C1F" w14:textId="77777777" w:rsidR="00513226" w:rsidRPr="00AC0EDF" w:rsidRDefault="00513226" w:rsidP="00513226">
            <w:pPr>
              <w:tabs>
                <w:tab w:val="decimal" w:pos="847"/>
              </w:tabs>
              <w:spacing w:after="40" w:line="240" w:lineRule="auto"/>
              <w:ind w:right="-141"/>
              <w:rPr>
                <w:rFonts w:eastAsia="Times New Roman"/>
                <w:sz w:val="21"/>
                <w:szCs w:val="21"/>
              </w:rPr>
            </w:pPr>
          </w:p>
        </w:tc>
        <w:tc>
          <w:tcPr>
            <w:tcW w:w="1287" w:type="dxa"/>
            <w:tcBorders>
              <w:bottom w:val="single" w:sz="4" w:space="0" w:color="auto"/>
            </w:tcBorders>
            <w:vAlign w:val="bottom"/>
          </w:tcPr>
          <w:p w14:paraId="2D4B69D6" w14:textId="3DB47B0C" w:rsidR="00513226" w:rsidRPr="00AC0EDF" w:rsidRDefault="00E02A6C" w:rsidP="00513226">
            <w:pPr>
              <w:tabs>
                <w:tab w:val="decimal" w:pos="884"/>
              </w:tabs>
              <w:spacing w:after="40" w:line="240" w:lineRule="auto"/>
              <w:ind w:left="-79" w:right="-141"/>
              <w:rPr>
                <w:rFonts w:eastAsia="Times New Roman"/>
                <w:sz w:val="21"/>
                <w:szCs w:val="21"/>
              </w:rPr>
            </w:pPr>
            <w:r w:rsidRPr="00E02A6C">
              <w:rPr>
                <w:rFonts w:eastAsia="Times New Roman"/>
                <w:sz w:val="21"/>
                <w:szCs w:val="21"/>
              </w:rPr>
              <w:t>33,887</w:t>
            </w:r>
          </w:p>
        </w:tc>
        <w:tc>
          <w:tcPr>
            <w:tcW w:w="180" w:type="dxa"/>
          </w:tcPr>
          <w:p w14:paraId="4127EF8A" w14:textId="77777777" w:rsidR="00513226" w:rsidRPr="00AC0EDF" w:rsidRDefault="00513226" w:rsidP="00513226">
            <w:pPr>
              <w:tabs>
                <w:tab w:val="decimal" w:pos="972"/>
              </w:tabs>
              <w:spacing w:after="40" w:line="240" w:lineRule="auto"/>
              <w:ind w:right="-141"/>
              <w:rPr>
                <w:rFonts w:eastAsia="Times New Roman"/>
                <w:b/>
                <w:sz w:val="21"/>
                <w:szCs w:val="21"/>
              </w:rPr>
            </w:pPr>
          </w:p>
        </w:tc>
        <w:tc>
          <w:tcPr>
            <w:tcW w:w="1215" w:type="dxa"/>
            <w:tcBorders>
              <w:bottom w:val="single" w:sz="4" w:space="0" w:color="auto"/>
            </w:tcBorders>
            <w:vAlign w:val="bottom"/>
          </w:tcPr>
          <w:p w14:paraId="341D4ED6" w14:textId="555F8C63" w:rsidR="00513226" w:rsidRPr="00AC0EDF" w:rsidRDefault="00513226" w:rsidP="00513226">
            <w:pPr>
              <w:tabs>
                <w:tab w:val="decimal" w:pos="889"/>
              </w:tabs>
              <w:spacing w:after="40" w:line="240" w:lineRule="auto"/>
              <w:ind w:right="237"/>
              <w:jc w:val="right"/>
              <w:rPr>
                <w:rFonts w:eastAsia="Times New Roman"/>
                <w:sz w:val="21"/>
                <w:szCs w:val="21"/>
              </w:rPr>
            </w:pPr>
            <w:r w:rsidRPr="00AC0EDF">
              <w:rPr>
                <w:rFonts w:eastAsia="Times New Roman"/>
                <w:sz w:val="21"/>
                <w:szCs w:val="21"/>
              </w:rPr>
              <w:t>35,963</w:t>
            </w:r>
          </w:p>
        </w:tc>
      </w:tr>
      <w:tr w:rsidR="00513226" w:rsidRPr="009F4A6A" w14:paraId="4E61A2F8" w14:textId="77777777" w:rsidTr="00D037BB">
        <w:trPr>
          <w:cantSplit/>
        </w:trPr>
        <w:tc>
          <w:tcPr>
            <w:tcW w:w="3600" w:type="dxa"/>
            <w:vAlign w:val="bottom"/>
          </w:tcPr>
          <w:p w14:paraId="6142CD17" w14:textId="77777777" w:rsidR="00513226" w:rsidRPr="009F4A6A" w:rsidRDefault="00513226" w:rsidP="00513226">
            <w:pPr>
              <w:spacing w:after="40" w:line="240" w:lineRule="atLeast"/>
              <w:rPr>
                <w:b/>
                <w:bCs/>
                <w:sz w:val="21"/>
                <w:szCs w:val="21"/>
              </w:rPr>
            </w:pPr>
            <w:r w:rsidRPr="009F4A6A">
              <w:rPr>
                <w:b/>
                <w:bCs/>
                <w:sz w:val="21"/>
                <w:szCs w:val="21"/>
              </w:rPr>
              <w:t xml:space="preserve">Net deferred tax assets (liabilities) </w:t>
            </w:r>
          </w:p>
        </w:tc>
        <w:tc>
          <w:tcPr>
            <w:tcW w:w="1278" w:type="dxa"/>
            <w:tcBorders>
              <w:top w:val="single" w:sz="4" w:space="0" w:color="auto"/>
              <w:bottom w:val="double" w:sz="4" w:space="0" w:color="auto"/>
            </w:tcBorders>
            <w:vAlign w:val="bottom"/>
          </w:tcPr>
          <w:p w14:paraId="5AC2C99D" w14:textId="160ED38D" w:rsidR="00513226" w:rsidRPr="006B2697" w:rsidRDefault="000128D3" w:rsidP="00513226">
            <w:pPr>
              <w:tabs>
                <w:tab w:val="decimal" w:pos="972"/>
              </w:tabs>
              <w:spacing w:after="40" w:line="240" w:lineRule="auto"/>
              <w:ind w:left="-79" w:right="-141"/>
              <w:rPr>
                <w:rFonts w:eastAsia="Times New Roman"/>
                <w:b/>
                <w:bCs/>
                <w:sz w:val="21"/>
                <w:szCs w:val="21"/>
                <w:cs/>
              </w:rPr>
            </w:pPr>
            <w:r w:rsidRPr="000128D3">
              <w:rPr>
                <w:rFonts w:eastAsia="Times New Roman"/>
                <w:b/>
                <w:bCs/>
                <w:sz w:val="21"/>
                <w:szCs w:val="21"/>
              </w:rPr>
              <w:t>80,169</w:t>
            </w:r>
          </w:p>
        </w:tc>
        <w:tc>
          <w:tcPr>
            <w:tcW w:w="220" w:type="dxa"/>
          </w:tcPr>
          <w:p w14:paraId="7DBD7934" w14:textId="77777777" w:rsidR="00513226" w:rsidRPr="006B2697" w:rsidRDefault="00513226" w:rsidP="00513226">
            <w:pPr>
              <w:tabs>
                <w:tab w:val="decimal" w:pos="972"/>
              </w:tabs>
              <w:spacing w:after="40" w:line="240" w:lineRule="auto"/>
              <w:ind w:right="-141"/>
              <w:rPr>
                <w:rFonts w:eastAsia="Times New Roman"/>
                <w:b/>
                <w:bCs/>
                <w:sz w:val="21"/>
                <w:szCs w:val="21"/>
              </w:rPr>
            </w:pPr>
          </w:p>
        </w:tc>
        <w:tc>
          <w:tcPr>
            <w:tcW w:w="1355" w:type="dxa"/>
            <w:tcBorders>
              <w:top w:val="single" w:sz="4" w:space="0" w:color="auto"/>
              <w:bottom w:val="double" w:sz="4" w:space="0" w:color="auto"/>
            </w:tcBorders>
            <w:vAlign w:val="bottom"/>
          </w:tcPr>
          <w:p w14:paraId="68DFB2AE" w14:textId="44669012" w:rsidR="00513226" w:rsidRPr="006B2697" w:rsidRDefault="00513226" w:rsidP="00513226">
            <w:pPr>
              <w:tabs>
                <w:tab w:val="decimal" w:pos="972"/>
              </w:tabs>
              <w:spacing w:after="40" w:line="240" w:lineRule="auto"/>
              <w:ind w:left="-79" w:right="-141"/>
              <w:rPr>
                <w:rFonts w:eastAsia="Times New Roman"/>
                <w:b/>
                <w:bCs/>
                <w:sz w:val="21"/>
                <w:szCs w:val="21"/>
                <w:cs/>
              </w:rPr>
            </w:pPr>
            <w:r w:rsidRPr="006B2697">
              <w:rPr>
                <w:rFonts w:eastAsia="Times New Roman"/>
                <w:b/>
                <w:bCs/>
                <w:sz w:val="21"/>
                <w:szCs w:val="21"/>
              </w:rPr>
              <w:t>66,629</w:t>
            </w:r>
          </w:p>
        </w:tc>
        <w:tc>
          <w:tcPr>
            <w:tcW w:w="180" w:type="dxa"/>
          </w:tcPr>
          <w:p w14:paraId="68D6A18A" w14:textId="77777777" w:rsidR="00513226" w:rsidRPr="006B2697" w:rsidRDefault="00513226" w:rsidP="00513226">
            <w:pPr>
              <w:tabs>
                <w:tab w:val="decimal" w:pos="828"/>
              </w:tabs>
              <w:spacing w:after="40" w:line="240" w:lineRule="auto"/>
              <w:ind w:right="-141"/>
              <w:rPr>
                <w:rFonts w:eastAsia="Times New Roman"/>
                <w:b/>
                <w:bCs/>
                <w:sz w:val="21"/>
                <w:szCs w:val="21"/>
              </w:rPr>
            </w:pPr>
          </w:p>
        </w:tc>
        <w:tc>
          <w:tcPr>
            <w:tcW w:w="1287" w:type="dxa"/>
            <w:tcBorders>
              <w:top w:val="single" w:sz="4" w:space="0" w:color="auto"/>
              <w:bottom w:val="double" w:sz="4" w:space="0" w:color="auto"/>
            </w:tcBorders>
            <w:vAlign w:val="bottom"/>
          </w:tcPr>
          <w:p w14:paraId="0D000D4B" w14:textId="7207CBFC" w:rsidR="00513226" w:rsidRPr="006B2697" w:rsidRDefault="00225A81" w:rsidP="00513226">
            <w:pPr>
              <w:tabs>
                <w:tab w:val="decimal" w:pos="884"/>
              </w:tabs>
              <w:spacing w:after="40" w:line="240" w:lineRule="auto"/>
              <w:ind w:left="-79" w:right="-141"/>
              <w:rPr>
                <w:rFonts w:eastAsia="Times New Roman"/>
                <w:b/>
                <w:bCs/>
                <w:sz w:val="21"/>
                <w:szCs w:val="21"/>
              </w:rPr>
            </w:pPr>
            <w:r w:rsidRPr="00225A81">
              <w:rPr>
                <w:rFonts w:eastAsia="Times New Roman"/>
                <w:b/>
                <w:bCs/>
                <w:sz w:val="21"/>
                <w:szCs w:val="21"/>
              </w:rPr>
              <w:t>(139,707)</w:t>
            </w:r>
          </w:p>
        </w:tc>
        <w:tc>
          <w:tcPr>
            <w:tcW w:w="180" w:type="dxa"/>
          </w:tcPr>
          <w:p w14:paraId="560AA7C6" w14:textId="77777777" w:rsidR="00513226" w:rsidRPr="006B2697" w:rsidRDefault="00513226" w:rsidP="00513226">
            <w:pPr>
              <w:tabs>
                <w:tab w:val="decimal" w:pos="884"/>
              </w:tabs>
              <w:spacing w:after="40" w:line="240" w:lineRule="auto"/>
              <w:ind w:right="-141"/>
              <w:rPr>
                <w:rFonts w:eastAsia="Times New Roman"/>
                <w:b/>
                <w:bCs/>
                <w:sz w:val="21"/>
                <w:szCs w:val="21"/>
              </w:rPr>
            </w:pPr>
          </w:p>
        </w:tc>
        <w:tc>
          <w:tcPr>
            <w:tcW w:w="1215" w:type="dxa"/>
            <w:tcBorders>
              <w:top w:val="single" w:sz="4" w:space="0" w:color="auto"/>
              <w:bottom w:val="double" w:sz="4" w:space="0" w:color="auto"/>
            </w:tcBorders>
            <w:vAlign w:val="bottom"/>
          </w:tcPr>
          <w:p w14:paraId="71D3333D" w14:textId="1852BB77" w:rsidR="00513226" w:rsidRPr="006B2697" w:rsidRDefault="00513226" w:rsidP="00513226">
            <w:pPr>
              <w:tabs>
                <w:tab w:val="decimal" w:pos="884"/>
              </w:tabs>
              <w:spacing w:after="40" w:line="240" w:lineRule="auto"/>
              <w:ind w:left="-79" w:right="-141"/>
              <w:rPr>
                <w:rFonts w:eastAsia="Times New Roman"/>
                <w:b/>
                <w:bCs/>
                <w:sz w:val="21"/>
                <w:szCs w:val="21"/>
              </w:rPr>
            </w:pPr>
            <w:r w:rsidRPr="006B2697">
              <w:rPr>
                <w:rFonts w:eastAsia="Times New Roman"/>
                <w:b/>
                <w:bCs/>
                <w:sz w:val="21"/>
                <w:szCs w:val="21"/>
                <w:cs/>
              </w:rPr>
              <w:t>(</w:t>
            </w:r>
            <w:r w:rsidRPr="006B2697">
              <w:rPr>
                <w:rFonts w:eastAsia="Times New Roman"/>
                <w:b/>
                <w:bCs/>
                <w:sz w:val="21"/>
                <w:szCs w:val="21"/>
              </w:rPr>
              <w:t>135,824</w:t>
            </w:r>
            <w:r w:rsidRPr="006B2697">
              <w:rPr>
                <w:rFonts w:eastAsia="Times New Roman"/>
                <w:b/>
                <w:bCs/>
                <w:sz w:val="21"/>
                <w:szCs w:val="21"/>
                <w:cs/>
              </w:rPr>
              <w:t>)</w:t>
            </w:r>
          </w:p>
        </w:tc>
      </w:tr>
    </w:tbl>
    <w:p w14:paraId="12B5EF05" w14:textId="77777777" w:rsidR="00D322CE" w:rsidRDefault="00D322CE" w:rsidP="001C3290">
      <w:pPr>
        <w:tabs>
          <w:tab w:val="left" w:pos="990"/>
        </w:tabs>
        <w:spacing w:line="180" w:lineRule="atLeast"/>
        <w:ind w:left="547"/>
        <w:jc w:val="thaiDistribute"/>
        <w:rPr>
          <w:sz w:val="21"/>
          <w:szCs w:val="21"/>
          <w:highlight w:val="yellow"/>
        </w:rPr>
      </w:pPr>
    </w:p>
    <w:tbl>
      <w:tblPr>
        <w:tblW w:w="9315" w:type="dxa"/>
        <w:tblInd w:w="529" w:type="dxa"/>
        <w:tblLayout w:type="fixed"/>
        <w:tblCellMar>
          <w:left w:w="79" w:type="dxa"/>
          <w:right w:w="79" w:type="dxa"/>
        </w:tblCellMar>
        <w:tblLook w:val="0000" w:firstRow="0" w:lastRow="0" w:firstColumn="0" w:lastColumn="0" w:noHBand="0" w:noVBand="0"/>
      </w:tblPr>
      <w:tblGrid>
        <w:gridCol w:w="3600"/>
        <w:gridCol w:w="1278"/>
        <w:gridCol w:w="220"/>
        <w:gridCol w:w="1355"/>
        <w:gridCol w:w="180"/>
        <w:gridCol w:w="1287"/>
        <w:gridCol w:w="180"/>
        <w:gridCol w:w="1215"/>
      </w:tblGrid>
      <w:tr w:rsidR="00EE1437" w:rsidRPr="009F4A6A" w14:paraId="5911B77F" w14:textId="77777777" w:rsidTr="004D00C4">
        <w:trPr>
          <w:cantSplit/>
          <w:trHeight w:val="254"/>
          <w:tblHeader/>
        </w:trPr>
        <w:tc>
          <w:tcPr>
            <w:tcW w:w="3600" w:type="dxa"/>
          </w:tcPr>
          <w:p w14:paraId="689F4E02" w14:textId="7D34FF21" w:rsidR="00EE1437" w:rsidRPr="009F4A6A" w:rsidRDefault="00580CAB" w:rsidP="003A6B67">
            <w:pPr>
              <w:spacing w:after="40" w:line="240" w:lineRule="exact"/>
              <w:rPr>
                <w:sz w:val="21"/>
                <w:szCs w:val="21"/>
              </w:rPr>
            </w:pPr>
            <w:r w:rsidRPr="009F4A6A">
              <w:rPr>
                <w:b/>
                <w:bCs/>
                <w:i/>
                <w:iCs/>
                <w:sz w:val="21"/>
                <w:szCs w:val="21"/>
              </w:rPr>
              <w:t>Deferred tax assets and liabilities</w:t>
            </w:r>
          </w:p>
        </w:tc>
        <w:tc>
          <w:tcPr>
            <w:tcW w:w="5715" w:type="dxa"/>
            <w:gridSpan w:val="7"/>
          </w:tcPr>
          <w:p w14:paraId="42808F99" w14:textId="77777777" w:rsidR="00EE1437" w:rsidRPr="009F4A6A" w:rsidRDefault="00EE1437" w:rsidP="003A6B67">
            <w:pPr>
              <w:pStyle w:val="acctmergecolhdg"/>
              <w:spacing w:after="40" w:line="240" w:lineRule="atLeast"/>
              <w:rPr>
                <w:sz w:val="21"/>
                <w:szCs w:val="21"/>
              </w:rPr>
            </w:pPr>
            <w:r w:rsidRPr="009F4A6A">
              <w:rPr>
                <w:sz w:val="21"/>
                <w:szCs w:val="21"/>
              </w:rPr>
              <w:t>Separate financial statements</w:t>
            </w:r>
          </w:p>
        </w:tc>
      </w:tr>
      <w:tr w:rsidR="00EE1437" w:rsidRPr="009F4A6A" w14:paraId="7180A9A3" w14:textId="77777777" w:rsidTr="004D00C4">
        <w:trPr>
          <w:cantSplit/>
          <w:trHeight w:val="254"/>
          <w:tblHeader/>
        </w:trPr>
        <w:tc>
          <w:tcPr>
            <w:tcW w:w="3600" w:type="dxa"/>
          </w:tcPr>
          <w:p w14:paraId="17B977F4" w14:textId="31FACA70" w:rsidR="00EE1437" w:rsidRPr="009F4A6A" w:rsidRDefault="00EE1437" w:rsidP="003A6B67">
            <w:pPr>
              <w:spacing w:after="40" w:line="240" w:lineRule="atLeast"/>
              <w:rPr>
                <w:sz w:val="21"/>
                <w:szCs w:val="21"/>
              </w:rPr>
            </w:pPr>
          </w:p>
        </w:tc>
        <w:tc>
          <w:tcPr>
            <w:tcW w:w="2853" w:type="dxa"/>
            <w:gridSpan w:val="3"/>
          </w:tcPr>
          <w:p w14:paraId="413B85EF" w14:textId="77777777" w:rsidR="00EE1437" w:rsidRPr="009F4A6A" w:rsidRDefault="00EE1437" w:rsidP="003A6B67">
            <w:pPr>
              <w:pStyle w:val="acctmergecolhdg"/>
              <w:spacing w:after="40" w:line="240" w:lineRule="atLeast"/>
              <w:rPr>
                <w:sz w:val="21"/>
                <w:szCs w:val="21"/>
              </w:rPr>
            </w:pPr>
            <w:r w:rsidRPr="009F4A6A">
              <w:rPr>
                <w:sz w:val="21"/>
                <w:szCs w:val="21"/>
              </w:rPr>
              <w:t>Assets</w:t>
            </w:r>
          </w:p>
        </w:tc>
        <w:tc>
          <w:tcPr>
            <w:tcW w:w="180" w:type="dxa"/>
          </w:tcPr>
          <w:p w14:paraId="238E07CE" w14:textId="77777777" w:rsidR="00EE1437" w:rsidRPr="009F4A6A" w:rsidRDefault="00EE1437" w:rsidP="003A6B67">
            <w:pPr>
              <w:pStyle w:val="acctmergecolhdg"/>
              <w:spacing w:after="40" w:line="240" w:lineRule="atLeast"/>
              <w:rPr>
                <w:sz w:val="21"/>
                <w:szCs w:val="21"/>
              </w:rPr>
            </w:pPr>
          </w:p>
        </w:tc>
        <w:tc>
          <w:tcPr>
            <w:tcW w:w="2682" w:type="dxa"/>
            <w:gridSpan w:val="3"/>
          </w:tcPr>
          <w:p w14:paraId="1ACE257B" w14:textId="77777777" w:rsidR="00EE1437" w:rsidRPr="009F4A6A" w:rsidRDefault="00EE1437" w:rsidP="003A6B67">
            <w:pPr>
              <w:pStyle w:val="acctmergecolhdg"/>
              <w:spacing w:after="40" w:line="240" w:lineRule="atLeast"/>
              <w:rPr>
                <w:sz w:val="21"/>
                <w:szCs w:val="21"/>
              </w:rPr>
            </w:pPr>
            <w:r w:rsidRPr="009F4A6A">
              <w:rPr>
                <w:sz w:val="21"/>
                <w:szCs w:val="21"/>
              </w:rPr>
              <w:t>Liabilities</w:t>
            </w:r>
          </w:p>
        </w:tc>
      </w:tr>
      <w:tr w:rsidR="00513226" w:rsidRPr="009F4A6A" w14:paraId="5DDD9085" w14:textId="77777777" w:rsidTr="00D037BB">
        <w:trPr>
          <w:cantSplit/>
          <w:tblHeader/>
        </w:trPr>
        <w:tc>
          <w:tcPr>
            <w:tcW w:w="3600" w:type="dxa"/>
          </w:tcPr>
          <w:p w14:paraId="6FF8B6C4" w14:textId="0A912A23" w:rsidR="00513226" w:rsidRPr="009F4A6A" w:rsidRDefault="00513226" w:rsidP="00513226">
            <w:pPr>
              <w:pStyle w:val="acctfourfigures"/>
              <w:spacing w:after="40" w:line="240" w:lineRule="atLeast"/>
              <w:rPr>
                <w:sz w:val="21"/>
                <w:szCs w:val="21"/>
              </w:rPr>
            </w:pPr>
          </w:p>
        </w:tc>
        <w:tc>
          <w:tcPr>
            <w:tcW w:w="1278" w:type="dxa"/>
          </w:tcPr>
          <w:p w14:paraId="3388746A" w14:textId="327A834D" w:rsidR="00513226" w:rsidRPr="009F4A6A" w:rsidRDefault="00513226" w:rsidP="00513226">
            <w:pPr>
              <w:pStyle w:val="acctmergecolhdg"/>
              <w:spacing w:after="40" w:line="240" w:lineRule="atLeast"/>
              <w:rPr>
                <w:b w:val="0"/>
                <w:bCs/>
                <w:sz w:val="21"/>
                <w:szCs w:val="21"/>
              </w:rPr>
            </w:pPr>
            <w:r w:rsidRPr="000E7943">
              <w:rPr>
                <w:b w:val="0"/>
                <w:bCs/>
                <w:sz w:val="21"/>
                <w:szCs w:val="21"/>
              </w:rPr>
              <w:t>202</w:t>
            </w:r>
            <w:r>
              <w:rPr>
                <w:b w:val="0"/>
                <w:bCs/>
                <w:sz w:val="21"/>
                <w:szCs w:val="21"/>
              </w:rPr>
              <w:t>5</w:t>
            </w:r>
          </w:p>
        </w:tc>
        <w:tc>
          <w:tcPr>
            <w:tcW w:w="220" w:type="dxa"/>
          </w:tcPr>
          <w:p w14:paraId="14E6E00D" w14:textId="77777777" w:rsidR="00513226" w:rsidRPr="009F4A6A" w:rsidRDefault="00513226" w:rsidP="00513226">
            <w:pPr>
              <w:pStyle w:val="acctmergecolhdg"/>
              <w:spacing w:after="40" w:line="240" w:lineRule="atLeast"/>
              <w:rPr>
                <w:b w:val="0"/>
                <w:bCs/>
                <w:sz w:val="21"/>
                <w:szCs w:val="21"/>
              </w:rPr>
            </w:pPr>
          </w:p>
        </w:tc>
        <w:tc>
          <w:tcPr>
            <w:tcW w:w="1355" w:type="dxa"/>
          </w:tcPr>
          <w:p w14:paraId="782E0885" w14:textId="6342F380" w:rsidR="00513226" w:rsidRPr="009F4A6A" w:rsidRDefault="00513226" w:rsidP="00513226">
            <w:pPr>
              <w:pStyle w:val="acctmergecolhdg"/>
              <w:spacing w:after="40" w:line="240" w:lineRule="atLeast"/>
              <w:rPr>
                <w:b w:val="0"/>
                <w:bCs/>
                <w:sz w:val="21"/>
                <w:szCs w:val="21"/>
              </w:rPr>
            </w:pPr>
            <w:r w:rsidRPr="000E7943">
              <w:rPr>
                <w:b w:val="0"/>
                <w:bCs/>
                <w:sz w:val="21"/>
                <w:szCs w:val="21"/>
              </w:rPr>
              <w:t>202</w:t>
            </w:r>
            <w:r>
              <w:rPr>
                <w:b w:val="0"/>
                <w:bCs/>
                <w:sz w:val="21"/>
                <w:szCs w:val="21"/>
              </w:rPr>
              <w:t>4</w:t>
            </w:r>
          </w:p>
        </w:tc>
        <w:tc>
          <w:tcPr>
            <w:tcW w:w="180" w:type="dxa"/>
            <w:vAlign w:val="bottom"/>
          </w:tcPr>
          <w:p w14:paraId="1909C031" w14:textId="77777777" w:rsidR="00513226" w:rsidRPr="009F4A6A" w:rsidRDefault="00513226" w:rsidP="00513226">
            <w:pPr>
              <w:pStyle w:val="acctmergecolhdg"/>
              <w:spacing w:after="40" w:line="240" w:lineRule="atLeast"/>
              <w:rPr>
                <w:b w:val="0"/>
                <w:bCs/>
                <w:sz w:val="21"/>
                <w:szCs w:val="21"/>
              </w:rPr>
            </w:pPr>
          </w:p>
        </w:tc>
        <w:tc>
          <w:tcPr>
            <w:tcW w:w="1287" w:type="dxa"/>
          </w:tcPr>
          <w:p w14:paraId="261EE49B" w14:textId="63F54AF8" w:rsidR="00513226" w:rsidRPr="009F4A6A" w:rsidRDefault="00513226" w:rsidP="00513226">
            <w:pPr>
              <w:pStyle w:val="acctmergecolhdg"/>
              <w:spacing w:after="40" w:line="240" w:lineRule="atLeast"/>
              <w:rPr>
                <w:b w:val="0"/>
                <w:bCs/>
                <w:sz w:val="21"/>
                <w:szCs w:val="21"/>
              </w:rPr>
            </w:pPr>
            <w:r w:rsidRPr="000E7943">
              <w:rPr>
                <w:b w:val="0"/>
                <w:bCs/>
                <w:sz w:val="21"/>
                <w:szCs w:val="21"/>
              </w:rPr>
              <w:t>202</w:t>
            </w:r>
            <w:r>
              <w:rPr>
                <w:b w:val="0"/>
                <w:bCs/>
                <w:sz w:val="21"/>
                <w:szCs w:val="21"/>
              </w:rPr>
              <w:t>5</w:t>
            </w:r>
          </w:p>
        </w:tc>
        <w:tc>
          <w:tcPr>
            <w:tcW w:w="180" w:type="dxa"/>
          </w:tcPr>
          <w:p w14:paraId="0A34C8C2" w14:textId="77777777" w:rsidR="00513226" w:rsidRPr="009F4A6A" w:rsidRDefault="00513226" w:rsidP="00513226">
            <w:pPr>
              <w:pStyle w:val="acctmergecolhdg"/>
              <w:spacing w:after="40" w:line="240" w:lineRule="atLeast"/>
              <w:rPr>
                <w:b w:val="0"/>
                <w:bCs/>
                <w:sz w:val="21"/>
                <w:szCs w:val="21"/>
              </w:rPr>
            </w:pPr>
          </w:p>
        </w:tc>
        <w:tc>
          <w:tcPr>
            <w:tcW w:w="1215" w:type="dxa"/>
          </w:tcPr>
          <w:p w14:paraId="260661AA" w14:textId="35D547A8" w:rsidR="00513226" w:rsidRPr="009F4A6A" w:rsidRDefault="00513226" w:rsidP="00513226">
            <w:pPr>
              <w:pStyle w:val="acctmergecolhdg"/>
              <w:spacing w:after="40" w:line="240" w:lineRule="atLeast"/>
              <w:rPr>
                <w:b w:val="0"/>
                <w:bCs/>
                <w:sz w:val="21"/>
                <w:szCs w:val="21"/>
              </w:rPr>
            </w:pPr>
            <w:r w:rsidRPr="000E7943">
              <w:rPr>
                <w:b w:val="0"/>
                <w:bCs/>
                <w:sz w:val="21"/>
                <w:szCs w:val="21"/>
              </w:rPr>
              <w:t>202</w:t>
            </w:r>
            <w:r>
              <w:rPr>
                <w:b w:val="0"/>
                <w:bCs/>
                <w:sz w:val="21"/>
                <w:szCs w:val="21"/>
              </w:rPr>
              <w:t>4</w:t>
            </w:r>
          </w:p>
        </w:tc>
      </w:tr>
      <w:tr w:rsidR="00513226" w:rsidRPr="009F4A6A" w14:paraId="1B474663" w14:textId="77777777" w:rsidTr="004D00C4">
        <w:trPr>
          <w:cantSplit/>
        </w:trPr>
        <w:tc>
          <w:tcPr>
            <w:tcW w:w="3600" w:type="dxa"/>
          </w:tcPr>
          <w:p w14:paraId="17FE2F63" w14:textId="77777777" w:rsidR="00513226" w:rsidRPr="009F4A6A" w:rsidRDefault="00513226" w:rsidP="00513226">
            <w:pPr>
              <w:spacing w:after="40" w:line="240" w:lineRule="atLeast"/>
              <w:rPr>
                <w:b/>
                <w:bCs/>
                <w:i/>
                <w:iCs/>
                <w:sz w:val="21"/>
                <w:szCs w:val="21"/>
              </w:rPr>
            </w:pPr>
          </w:p>
        </w:tc>
        <w:tc>
          <w:tcPr>
            <w:tcW w:w="5715" w:type="dxa"/>
            <w:gridSpan w:val="7"/>
          </w:tcPr>
          <w:p w14:paraId="0D6CA01E" w14:textId="77777777" w:rsidR="00513226" w:rsidRPr="009F4A6A" w:rsidRDefault="00513226" w:rsidP="00513226">
            <w:pPr>
              <w:pStyle w:val="acctfourfigures"/>
              <w:spacing w:after="40" w:line="240" w:lineRule="atLeast"/>
              <w:jc w:val="center"/>
              <w:rPr>
                <w:i/>
                <w:iCs/>
                <w:sz w:val="21"/>
                <w:szCs w:val="21"/>
              </w:rPr>
            </w:pPr>
            <w:r w:rsidRPr="009F4A6A">
              <w:rPr>
                <w:i/>
                <w:iCs/>
                <w:sz w:val="21"/>
                <w:szCs w:val="21"/>
              </w:rPr>
              <w:t>(in thousand Baht)</w:t>
            </w:r>
          </w:p>
        </w:tc>
      </w:tr>
      <w:tr w:rsidR="00513226" w:rsidRPr="009F4A6A" w14:paraId="2B87E90F" w14:textId="77777777" w:rsidTr="00D037BB">
        <w:trPr>
          <w:cantSplit/>
        </w:trPr>
        <w:tc>
          <w:tcPr>
            <w:tcW w:w="3600" w:type="dxa"/>
            <w:vAlign w:val="bottom"/>
          </w:tcPr>
          <w:p w14:paraId="1864133E" w14:textId="77777777" w:rsidR="00513226" w:rsidRPr="009F4A6A" w:rsidRDefault="00513226" w:rsidP="00513226">
            <w:pPr>
              <w:spacing w:after="40" w:line="240" w:lineRule="atLeast"/>
              <w:rPr>
                <w:sz w:val="21"/>
                <w:szCs w:val="21"/>
              </w:rPr>
            </w:pPr>
            <w:r w:rsidRPr="009F4A6A">
              <w:rPr>
                <w:sz w:val="21"/>
                <w:szCs w:val="21"/>
              </w:rPr>
              <w:t>Total</w:t>
            </w:r>
          </w:p>
        </w:tc>
        <w:tc>
          <w:tcPr>
            <w:tcW w:w="1278" w:type="dxa"/>
            <w:vAlign w:val="bottom"/>
          </w:tcPr>
          <w:p w14:paraId="5242EBBE" w14:textId="53082676" w:rsidR="00513226" w:rsidRPr="006B2697" w:rsidRDefault="0060184A" w:rsidP="00513226">
            <w:pPr>
              <w:tabs>
                <w:tab w:val="decimal" w:pos="910"/>
              </w:tabs>
              <w:spacing w:after="40" w:line="240" w:lineRule="auto"/>
              <w:ind w:left="-108" w:right="-141"/>
              <w:rPr>
                <w:rFonts w:eastAsia="Times New Roman"/>
                <w:sz w:val="21"/>
                <w:szCs w:val="21"/>
              </w:rPr>
            </w:pPr>
            <w:r w:rsidRPr="0060184A">
              <w:rPr>
                <w:rFonts w:eastAsia="Times New Roman"/>
                <w:sz w:val="21"/>
                <w:szCs w:val="21"/>
              </w:rPr>
              <w:t>23,861</w:t>
            </w:r>
          </w:p>
        </w:tc>
        <w:tc>
          <w:tcPr>
            <w:tcW w:w="220" w:type="dxa"/>
          </w:tcPr>
          <w:p w14:paraId="6C5AB708" w14:textId="77777777" w:rsidR="00513226" w:rsidRPr="006B2697" w:rsidRDefault="00513226" w:rsidP="00513226">
            <w:pPr>
              <w:tabs>
                <w:tab w:val="decimal" w:pos="972"/>
              </w:tabs>
              <w:spacing w:after="40" w:line="240" w:lineRule="auto"/>
              <w:ind w:right="-141"/>
              <w:rPr>
                <w:rFonts w:eastAsia="Times New Roman"/>
                <w:b/>
                <w:sz w:val="21"/>
                <w:szCs w:val="21"/>
              </w:rPr>
            </w:pPr>
          </w:p>
        </w:tc>
        <w:tc>
          <w:tcPr>
            <w:tcW w:w="1355" w:type="dxa"/>
            <w:vAlign w:val="bottom"/>
          </w:tcPr>
          <w:p w14:paraId="6F2C9408" w14:textId="4EEA603C" w:rsidR="00513226" w:rsidRPr="00AC0EDF" w:rsidRDefault="00513226" w:rsidP="00513226">
            <w:pPr>
              <w:tabs>
                <w:tab w:val="decimal" w:pos="972"/>
              </w:tabs>
              <w:spacing w:after="40" w:line="240" w:lineRule="auto"/>
              <w:ind w:left="-79" w:right="-141"/>
              <w:rPr>
                <w:sz w:val="21"/>
                <w:szCs w:val="21"/>
              </w:rPr>
            </w:pPr>
            <w:r w:rsidRPr="006B2697">
              <w:rPr>
                <w:rFonts w:eastAsia="Times New Roman"/>
                <w:sz w:val="21"/>
                <w:szCs w:val="21"/>
              </w:rPr>
              <w:t>19,4</w:t>
            </w:r>
            <w:r>
              <w:rPr>
                <w:rFonts w:eastAsia="Times New Roman"/>
                <w:sz w:val="21"/>
                <w:szCs w:val="21"/>
              </w:rPr>
              <w:t>3</w:t>
            </w:r>
            <w:r w:rsidRPr="006B2697">
              <w:rPr>
                <w:rFonts w:eastAsia="Times New Roman"/>
                <w:sz w:val="21"/>
                <w:szCs w:val="21"/>
              </w:rPr>
              <w:t>3</w:t>
            </w:r>
          </w:p>
        </w:tc>
        <w:tc>
          <w:tcPr>
            <w:tcW w:w="180" w:type="dxa"/>
          </w:tcPr>
          <w:p w14:paraId="1C37E6ED" w14:textId="77777777" w:rsidR="00513226" w:rsidRPr="00AC0EDF" w:rsidRDefault="00513226" w:rsidP="00513226">
            <w:pPr>
              <w:tabs>
                <w:tab w:val="decimal" w:pos="865"/>
                <w:tab w:val="decimal" w:pos="972"/>
              </w:tabs>
              <w:spacing w:after="40" w:line="240" w:lineRule="auto"/>
              <w:ind w:right="-108"/>
              <w:rPr>
                <w:rFonts w:eastAsia="Times New Roman"/>
                <w:sz w:val="21"/>
                <w:szCs w:val="21"/>
              </w:rPr>
            </w:pPr>
          </w:p>
        </w:tc>
        <w:tc>
          <w:tcPr>
            <w:tcW w:w="1287" w:type="dxa"/>
            <w:vAlign w:val="bottom"/>
          </w:tcPr>
          <w:p w14:paraId="27A2DADB" w14:textId="4B1C790B" w:rsidR="00513226" w:rsidRPr="00AC0EDF" w:rsidRDefault="00F059FA" w:rsidP="00513226">
            <w:pPr>
              <w:tabs>
                <w:tab w:val="decimal" w:pos="884"/>
              </w:tabs>
              <w:spacing w:after="40" w:line="240" w:lineRule="auto"/>
              <w:ind w:left="-79" w:right="-141"/>
              <w:rPr>
                <w:sz w:val="21"/>
                <w:szCs w:val="21"/>
              </w:rPr>
            </w:pPr>
            <w:r w:rsidRPr="00F059FA">
              <w:rPr>
                <w:sz w:val="21"/>
                <w:szCs w:val="21"/>
              </w:rPr>
              <w:t>(8,562)</w:t>
            </w:r>
          </w:p>
        </w:tc>
        <w:tc>
          <w:tcPr>
            <w:tcW w:w="180" w:type="dxa"/>
          </w:tcPr>
          <w:p w14:paraId="2DB2C559" w14:textId="77777777" w:rsidR="00513226" w:rsidRPr="00AC0EDF" w:rsidRDefault="00513226" w:rsidP="00513226">
            <w:pPr>
              <w:tabs>
                <w:tab w:val="decimal" w:pos="972"/>
              </w:tabs>
              <w:spacing w:after="40" w:line="240" w:lineRule="auto"/>
              <w:ind w:right="-141"/>
              <w:rPr>
                <w:rFonts w:eastAsia="Times New Roman"/>
                <w:b/>
                <w:sz w:val="21"/>
                <w:szCs w:val="21"/>
              </w:rPr>
            </w:pPr>
          </w:p>
        </w:tc>
        <w:tc>
          <w:tcPr>
            <w:tcW w:w="1215" w:type="dxa"/>
            <w:vAlign w:val="bottom"/>
          </w:tcPr>
          <w:p w14:paraId="3E49AD3E" w14:textId="16E22C04" w:rsidR="00513226" w:rsidRPr="00AC0EDF" w:rsidRDefault="00513226" w:rsidP="00513226">
            <w:pPr>
              <w:tabs>
                <w:tab w:val="decimal" w:pos="884"/>
              </w:tabs>
              <w:spacing w:after="40" w:line="240" w:lineRule="auto"/>
              <w:ind w:left="-79" w:right="-141"/>
              <w:rPr>
                <w:sz w:val="21"/>
                <w:szCs w:val="21"/>
              </w:rPr>
            </w:pPr>
            <w:r w:rsidRPr="00AC0EDF">
              <w:rPr>
                <w:rFonts w:eastAsia="Times New Roman"/>
                <w:sz w:val="21"/>
                <w:szCs w:val="21"/>
              </w:rPr>
              <w:t>(3,955)</w:t>
            </w:r>
          </w:p>
        </w:tc>
      </w:tr>
      <w:tr w:rsidR="00513226" w:rsidRPr="009F4A6A" w14:paraId="59521E74" w14:textId="77777777" w:rsidTr="00D037BB">
        <w:trPr>
          <w:cantSplit/>
        </w:trPr>
        <w:tc>
          <w:tcPr>
            <w:tcW w:w="3600" w:type="dxa"/>
            <w:vAlign w:val="bottom"/>
          </w:tcPr>
          <w:p w14:paraId="1804AD82" w14:textId="77777777" w:rsidR="00513226" w:rsidRPr="009F4A6A" w:rsidRDefault="00513226" w:rsidP="00513226">
            <w:pPr>
              <w:spacing w:after="40" w:line="240" w:lineRule="atLeast"/>
              <w:rPr>
                <w:sz w:val="21"/>
                <w:szCs w:val="21"/>
              </w:rPr>
            </w:pPr>
            <w:r w:rsidRPr="009F4A6A">
              <w:rPr>
                <w:color w:val="000000"/>
                <w:sz w:val="21"/>
                <w:szCs w:val="21"/>
              </w:rPr>
              <w:t>Set off of tax</w:t>
            </w:r>
          </w:p>
        </w:tc>
        <w:tc>
          <w:tcPr>
            <w:tcW w:w="1278" w:type="dxa"/>
            <w:tcBorders>
              <w:bottom w:val="single" w:sz="4" w:space="0" w:color="auto"/>
            </w:tcBorders>
            <w:vAlign w:val="bottom"/>
          </w:tcPr>
          <w:p w14:paraId="06810B87" w14:textId="7F579632" w:rsidR="00513226" w:rsidRPr="006B2697" w:rsidRDefault="004506EB" w:rsidP="00513226">
            <w:pPr>
              <w:tabs>
                <w:tab w:val="decimal" w:pos="912"/>
              </w:tabs>
              <w:spacing w:after="40" w:line="240" w:lineRule="auto"/>
              <w:ind w:left="-108" w:right="-141"/>
              <w:rPr>
                <w:rFonts w:eastAsia="Times New Roman"/>
                <w:sz w:val="21"/>
                <w:szCs w:val="21"/>
              </w:rPr>
            </w:pPr>
            <w:r w:rsidRPr="004506EB">
              <w:rPr>
                <w:rFonts w:eastAsia="Times New Roman"/>
                <w:sz w:val="21"/>
                <w:szCs w:val="21"/>
              </w:rPr>
              <w:t>(8,562)</w:t>
            </w:r>
          </w:p>
        </w:tc>
        <w:tc>
          <w:tcPr>
            <w:tcW w:w="220" w:type="dxa"/>
          </w:tcPr>
          <w:p w14:paraId="1FA3EF78" w14:textId="77777777" w:rsidR="00513226" w:rsidRPr="006B2697" w:rsidRDefault="00513226" w:rsidP="00513226">
            <w:pPr>
              <w:tabs>
                <w:tab w:val="decimal" w:pos="972"/>
              </w:tabs>
              <w:spacing w:after="40" w:line="240" w:lineRule="auto"/>
              <w:ind w:right="-141"/>
              <w:rPr>
                <w:rFonts w:eastAsia="Times New Roman"/>
                <w:b/>
                <w:sz w:val="21"/>
                <w:szCs w:val="21"/>
              </w:rPr>
            </w:pPr>
            <w:r w:rsidRPr="006B2697">
              <w:rPr>
                <w:sz w:val="21"/>
                <w:szCs w:val="21"/>
              </w:rPr>
              <w:t>)</w:t>
            </w:r>
          </w:p>
        </w:tc>
        <w:tc>
          <w:tcPr>
            <w:tcW w:w="1355" w:type="dxa"/>
            <w:tcBorders>
              <w:bottom w:val="single" w:sz="4" w:space="0" w:color="auto"/>
            </w:tcBorders>
            <w:vAlign w:val="bottom"/>
          </w:tcPr>
          <w:p w14:paraId="6F2695A0" w14:textId="51731C66" w:rsidR="00513226" w:rsidRPr="00AC0EDF" w:rsidRDefault="00513226" w:rsidP="00513226">
            <w:pPr>
              <w:tabs>
                <w:tab w:val="decimal" w:pos="972"/>
              </w:tabs>
              <w:spacing w:after="40" w:line="240" w:lineRule="auto"/>
              <w:ind w:left="-79" w:right="-141"/>
              <w:rPr>
                <w:sz w:val="21"/>
                <w:szCs w:val="21"/>
              </w:rPr>
            </w:pPr>
            <w:r w:rsidRPr="006B2697">
              <w:rPr>
                <w:rFonts w:eastAsia="Times New Roman"/>
                <w:sz w:val="21"/>
                <w:szCs w:val="21"/>
              </w:rPr>
              <w:t>(3,9</w:t>
            </w:r>
            <w:r>
              <w:rPr>
                <w:rFonts w:eastAsia="Times New Roman"/>
                <w:sz w:val="21"/>
                <w:szCs w:val="21"/>
              </w:rPr>
              <w:t>5</w:t>
            </w:r>
            <w:r w:rsidRPr="006B2697">
              <w:rPr>
                <w:rFonts w:eastAsia="Times New Roman"/>
                <w:sz w:val="21"/>
                <w:szCs w:val="21"/>
              </w:rPr>
              <w:t>5)</w:t>
            </w:r>
          </w:p>
        </w:tc>
        <w:tc>
          <w:tcPr>
            <w:tcW w:w="180" w:type="dxa"/>
          </w:tcPr>
          <w:p w14:paraId="3646FC75" w14:textId="77777777" w:rsidR="00513226" w:rsidRPr="00AC0EDF" w:rsidRDefault="00513226" w:rsidP="00513226">
            <w:pPr>
              <w:tabs>
                <w:tab w:val="decimal" w:pos="972"/>
              </w:tabs>
              <w:spacing w:after="40" w:line="240" w:lineRule="auto"/>
              <w:ind w:right="-141"/>
              <w:rPr>
                <w:rFonts w:eastAsia="Times New Roman"/>
                <w:b/>
                <w:sz w:val="21"/>
                <w:szCs w:val="21"/>
              </w:rPr>
            </w:pPr>
          </w:p>
        </w:tc>
        <w:tc>
          <w:tcPr>
            <w:tcW w:w="1287" w:type="dxa"/>
            <w:tcBorders>
              <w:bottom w:val="single" w:sz="4" w:space="0" w:color="auto"/>
            </w:tcBorders>
            <w:vAlign w:val="bottom"/>
          </w:tcPr>
          <w:p w14:paraId="5C4FEC8B" w14:textId="2431C2C9" w:rsidR="00513226" w:rsidRPr="00AC0EDF" w:rsidRDefault="00F4245C" w:rsidP="00513226">
            <w:pPr>
              <w:tabs>
                <w:tab w:val="decimal" w:pos="884"/>
              </w:tabs>
              <w:spacing w:after="40" w:line="240" w:lineRule="auto"/>
              <w:ind w:left="-79" w:right="-141"/>
              <w:rPr>
                <w:sz w:val="21"/>
                <w:szCs w:val="21"/>
              </w:rPr>
            </w:pPr>
            <w:r w:rsidRPr="00F4245C">
              <w:rPr>
                <w:sz w:val="21"/>
                <w:szCs w:val="21"/>
              </w:rPr>
              <w:t>8,562</w:t>
            </w:r>
          </w:p>
        </w:tc>
        <w:tc>
          <w:tcPr>
            <w:tcW w:w="180" w:type="dxa"/>
          </w:tcPr>
          <w:p w14:paraId="01327AC0" w14:textId="77777777" w:rsidR="00513226" w:rsidRPr="00AC0EDF" w:rsidRDefault="00513226" w:rsidP="00513226">
            <w:pPr>
              <w:tabs>
                <w:tab w:val="decimal" w:pos="972"/>
              </w:tabs>
              <w:spacing w:after="40" w:line="240" w:lineRule="auto"/>
              <w:ind w:right="-141"/>
              <w:rPr>
                <w:rFonts w:eastAsia="Times New Roman"/>
                <w:b/>
                <w:sz w:val="21"/>
                <w:szCs w:val="21"/>
              </w:rPr>
            </w:pPr>
          </w:p>
        </w:tc>
        <w:tc>
          <w:tcPr>
            <w:tcW w:w="1215" w:type="dxa"/>
            <w:tcBorders>
              <w:bottom w:val="single" w:sz="4" w:space="0" w:color="auto"/>
            </w:tcBorders>
            <w:vAlign w:val="bottom"/>
          </w:tcPr>
          <w:p w14:paraId="089BBA98" w14:textId="314342C5" w:rsidR="00513226" w:rsidRPr="00AC0EDF" w:rsidRDefault="00513226" w:rsidP="00513226">
            <w:pPr>
              <w:tabs>
                <w:tab w:val="decimal" w:pos="884"/>
              </w:tabs>
              <w:spacing w:after="40" w:line="240" w:lineRule="auto"/>
              <w:ind w:left="-79" w:right="-141"/>
              <w:rPr>
                <w:sz w:val="21"/>
                <w:szCs w:val="21"/>
              </w:rPr>
            </w:pPr>
            <w:r w:rsidRPr="00AC0EDF">
              <w:rPr>
                <w:rFonts w:eastAsia="Times New Roman"/>
                <w:sz w:val="21"/>
                <w:szCs w:val="21"/>
              </w:rPr>
              <w:t>3,955</w:t>
            </w:r>
          </w:p>
        </w:tc>
      </w:tr>
      <w:tr w:rsidR="00513226" w:rsidRPr="009F4A6A" w14:paraId="699624B0" w14:textId="77777777" w:rsidTr="00D037BB">
        <w:trPr>
          <w:cantSplit/>
        </w:trPr>
        <w:tc>
          <w:tcPr>
            <w:tcW w:w="3600" w:type="dxa"/>
            <w:vAlign w:val="bottom"/>
          </w:tcPr>
          <w:p w14:paraId="3E672730" w14:textId="77777777" w:rsidR="00513226" w:rsidRPr="009F4A6A" w:rsidRDefault="00513226" w:rsidP="00513226">
            <w:pPr>
              <w:spacing w:after="40" w:line="240" w:lineRule="atLeast"/>
              <w:rPr>
                <w:b/>
                <w:bCs/>
                <w:sz w:val="21"/>
                <w:szCs w:val="21"/>
              </w:rPr>
            </w:pPr>
            <w:r w:rsidRPr="009F4A6A">
              <w:rPr>
                <w:b/>
                <w:bCs/>
                <w:sz w:val="21"/>
                <w:szCs w:val="21"/>
              </w:rPr>
              <w:t>Net deferred tax assets</w:t>
            </w:r>
          </w:p>
        </w:tc>
        <w:tc>
          <w:tcPr>
            <w:tcW w:w="1278" w:type="dxa"/>
            <w:tcBorders>
              <w:top w:val="single" w:sz="4" w:space="0" w:color="auto"/>
              <w:bottom w:val="double" w:sz="4" w:space="0" w:color="auto"/>
            </w:tcBorders>
            <w:vAlign w:val="bottom"/>
          </w:tcPr>
          <w:p w14:paraId="165732E8" w14:textId="1EAFC469" w:rsidR="00513226" w:rsidRPr="006B2697" w:rsidRDefault="00805649" w:rsidP="00513226">
            <w:pPr>
              <w:tabs>
                <w:tab w:val="decimal" w:pos="910"/>
              </w:tabs>
              <w:spacing w:after="40" w:line="240" w:lineRule="auto"/>
              <w:ind w:left="-108" w:right="-141"/>
              <w:rPr>
                <w:rFonts w:eastAsia="Times New Roman"/>
                <w:b/>
                <w:bCs/>
                <w:sz w:val="21"/>
                <w:szCs w:val="21"/>
              </w:rPr>
            </w:pPr>
            <w:r w:rsidRPr="00805649">
              <w:rPr>
                <w:rFonts w:eastAsia="Times New Roman"/>
                <w:b/>
                <w:bCs/>
                <w:sz w:val="21"/>
                <w:szCs w:val="21"/>
              </w:rPr>
              <w:t>15,299</w:t>
            </w:r>
          </w:p>
        </w:tc>
        <w:tc>
          <w:tcPr>
            <w:tcW w:w="220" w:type="dxa"/>
          </w:tcPr>
          <w:p w14:paraId="2A48B949" w14:textId="77777777" w:rsidR="00513226" w:rsidRPr="006B2697" w:rsidRDefault="00513226" w:rsidP="00513226">
            <w:pPr>
              <w:tabs>
                <w:tab w:val="decimal" w:pos="972"/>
              </w:tabs>
              <w:spacing w:after="40" w:line="240" w:lineRule="auto"/>
              <w:ind w:right="-141"/>
              <w:rPr>
                <w:rFonts w:eastAsia="Times New Roman"/>
                <w:b/>
                <w:bCs/>
                <w:sz w:val="21"/>
                <w:szCs w:val="21"/>
              </w:rPr>
            </w:pPr>
          </w:p>
        </w:tc>
        <w:tc>
          <w:tcPr>
            <w:tcW w:w="1355" w:type="dxa"/>
            <w:tcBorders>
              <w:top w:val="single" w:sz="4" w:space="0" w:color="auto"/>
              <w:bottom w:val="double" w:sz="4" w:space="0" w:color="auto"/>
            </w:tcBorders>
            <w:vAlign w:val="bottom"/>
          </w:tcPr>
          <w:p w14:paraId="42F8F88A" w14:textId="775A9803" w:rsidR="00513226" w:rsidRPr="006B2697" w:rsidRDefault="00513226" w:rsidP="00513226">
            <w:pPr>
              <w:tabs>
                <w:tab w:val="decimal" w:pos="972"/>
              </w:tabs>
              <w:spacing w:after="40" w:line="240" w:lineRule="auto"/>
              <w:ind w:left="-79" w:right="-141"/>
              <w:rPr>
                <w:b/>
                <w:bCs/>
                <w:sz w:val="21"/>
                <w:szCs w:val="21"/>
              </w:rPr>
            </w:pPr>
            <w:r w:rsidRPr="006B2697">
              <w:rPr>
                <w:rFonts w:eastAsia="Times New Roman"/>
                <w:b/>
                <w:bCs/>
                <w:sz w:val="21"/>
                <w:szCs w:val="21"/>
              </w:rPr>
              <w:t>15,478</w:t>
            </w:r>
          </w:p>
        </w:tc>
        <w:tc>
          <w:tcPr>
            <w:tcW w:w="180" w:type="dxa"/>
          </w:tcPr>
          <w:p w14:paraId="6463A9DC" w14:textId="77777777" w:rsidR="00513226" w:rsidRPr="006B2697" w:rsidRDefault="00513226" w:rsidP="00513226">
            <w:pPr>
              <w:tabs>
                <w:tab w:val="decimal" w:pos="972"/>
              </w:tabs>
              <w:spacing w:after="40" w:line="240" w:lineRule="auto"/>
              <w:ind w:right="-141"/>
              <w:rPr>
                <w:rFonts w:eastAsia="Times New Roman"/>
                <w:b/>
                <w:bCs/>
                <w:sz w:val="21"/>
                <w:szCs w:val="21"/>
              </w:rPr>
            </w:pPr>
          </w:p>
        </w:tc>
        <w:tc>
          <w:tcPr>
            <w:tcW w:w="1287" w:type="dxa"/>
            <w:tcBorders>
              <w:top w:val="single" w:sz="4" w:space="0" w:color="auto"/>
              <w:bottom w:val="double" w:sz="4" w:space="0" w:color="auto"/>
            </w:tcBorders>
            <w:vAlign w:val="bottom"/>
          </w:tcPr>
          <w:p w14:paraId="5E78540E" w14:textId="240A62C0" w:rsidR="00513226" w:rsidRPr="00451699" w:rsidRDefault="00F4245C" w:rsidP="00513226">
            <w:pPr>
              <w:tabs>
                <w:tab w:val="decimal" w:pos="495"/>
              </w:tabs>
              <w:spacing w:after="40" w:line="240" w:lineRule="auto"/>
              <w:ind w:right="285"/>
              <w:jc w:val="center"/>
              <w:rPr>
                <w:rFonts w:eastAsia="Times New Roman" w:cstheme="minorBidi"/>
                <w:b/>
                <w:bCs/>
                <w:sz w:val="21"/>
                <w:szCs w:val="26"/>
                <w:cs/>
                <w:lang w:bidi="th-TH"/>
              </w:rPr>
            </w:pPr>
            <w:r w:rsidRPr="00451699">
              <w:rPr>
                <w:rFonts w:eastAsia="Times New Roman"/>
                <w:b/>
                <w:bCs/>
                <w:sz w:val="21"/>
                <w:szCs w:val="21"/>
              </w:rPr>
              <w:t>-</w:t>
            </w:r>
          </w:p>
        </w:tc>
        <w:tc>
          <w:tcPr>
            <w:tcW w:w="180" w:type="dxa"/>
          </w:tcPr>
          <w:p w14:paraId="493D95F2" w14:textId="77777777" w:rsidR="00513226" w:rsidRPr="00451699" w:rsidRDefault="00513226" w:rsidP="00513226">
            <w:pPr>
              <w:tabs>
                <w:tab w:val="decimal" w:pos="972"/>
              </w:tabs>
              <w:spacing w:after="40" w:line="240" w:lineRule="auto"/>
              <w:ind w:right="-141"/>
              <w:rPr>
                <w:rFonts w:eastAsia="Times New Roman"/>
                <w:b/>
                <w:bCs/>
                <w:sz w:val="21"/>
                <w:szCs w:val="21"/>
              </w:rPr>
            </w:pPr>
          </w:p>
        </w:tc>
        <w:tc>
          <w:tcPr>
            <w:tcW w:w="1215" w:type="dxa"/>
            <w:tcBorders>
              <w:top w:val="single" w:sz="4" w:space="0" w:color="auto"/>
              <w:bottom w:val="double" w:sz="4" w:space="0" w:color="auto"/>
            </w:tcBorders>
            <w:vAlign w:val="bottom"/>
          </w:tcPr>
          <w:p w14:paraId="5AAE3E3A" w14:textId="52F66C90" w:rsidR="00513226" w:rsidRPr="00451699" w:rsidRDefault="00513226" w:rsidP="00513226">
            <w:pPr>
              <w:spacing w:after="40" w:line="240" w:lineRule="auto"/>
              <w:ind w:right="-38"/>
              <w:jc w:val="center"/>
              <w:rPr>
                <w:rFonts w:eastAsia="Times New Roman"/>
                <w:b/>
                <w:bCs/>
                <w:sz w:val="21"/>
                <w:szCs w:val="21"/>
              </w:rPr>
            </w:pPr>
            <w:r w:rsidRPr="00451699">
              <w:rPr>
                <w:rFonts w:eastAsia="Times New Roman"/>
                <w:b/>
                <w:bCs/>
                <w:sz w:val="21"/>
                <w:szCs w:val="21"/>
              </w:rPr>
              <w:t>-</w:t>
            </w:r>
          </w:p>
        </w:tc>
      </w:tr>
    </w:tbl>
    <w:p w14:paraId="7C9B9167" w14:textId="77777777" w:rsidR="00B73034" w:rsidRDefault="00B73034" w:rsidP="00B93505">
      <w:pPr>
        <w:rPr>
          <w:rFonts w:cstheme="minorBidi"/>
          <w:szCs w:val="28"/>
          <w:lang w:bidi="th-TH"/>
        </w:rPr>
      </w:pPr>
    </w:p>
    <w:p w14:paraId="5342CE56" w14:textId="77777777" w:rsidR="00B93505" w:rsidRDefault="00B93505" w:rsidP="00B93505">
      <w:pPr>
        <w:rPr>
          <w:rFonts w:cstheme="minorBidi"/>
          <w:szCs w:val="28"/>
          <w:lang w:bidi="th-TH"/>
        </w:rPr>
      </w:pPr>
    </w:p>
    <w:p w14:paraId="2A828CF9" w14:textId="77777777" w:rsidR="00B93505" w:rsidRDefault="00B93505" w:rsidP="00B93505">
      <w:pPr>
        <w:rPr>
          <w:rFonts w:cstheme="minorBidi"/>
          <w:szCs w:val="28"/>
          <w:lang w:bidi="th-TH"/>
        </w:rPr>
      </w:pPr>
    </w:p>
    <w:p w14:paraId="22137E2F" w14:textId="77777777" w:rsidR="00B93505" w:rsidRDefault="00B93505" w:rsidP="00B93505">
      <w:pPr>
        <w:rPr>
          <w:rFonts w:cstheme="minorBidi"/>
          <w:szCs w:val="28"/>
          <w:lang w:bidi="th-TH"/>
        </w:rPr>
      </w:pPr>
    </w:p>
    <w:p w14:paraId="08C450A7" w14:textId="77777777" w:rsidR="00B93505" w:rsidRDefault="00B93505" w:rsidP="00B93505">
      <w:pPr>
        <w:rPr>
          <w:rFonts w:cstheme="minorBidi"/>
          <w:szCs w:val="28"/>
          <w:lang w:bidi="th-TH"/>
        </w:rPr>
      </w:pPr>
    </w:p>
    <w:p w14:paraId="1586DD3C" w14:textId="77777777" w:rsidR="00B93505" w:rsidRDefault="00B93505" w:rsidP="00B93505">
      <w:pPr>
        <w:rPr>
          <w:rFonts w:cstheme="minorBidi"/>
          <w:szCs w:val="28"/>
          <w:lang w:bidi="th-TH"/>
        </w:rPr>
      </w:pPr>
    </w:p>
    <w:p w14:paraId="04652B74" w14:textId="77777777" w:rsidR="00B93505" w:rsidRDefault="00B93505" w:rsidP="00B93505">
      <w:pPr>
        <w:rPr>
          <w:rFonts w:cstheme="minorBidi"/>
          <w:szCs w:val="28"/>
          <w:lang w:bidi="th-TH"/>
        </w:rPr>
      </w:pPr>
    </w:p>
    <w:p w14:paraId="22FC7E7D" w14:textId="77777777" w:rsidR="00B93505" w:rsidRDefault="00B93505" w:rsidP="00B93505">
      <w:pPr>
        <w:rPr>
          <w:rFonts w:cstheme="minorBidi"/>
          <w:szCs w:val="28"/>
          <w:lang w:bidi="th-TH"/>
        </w:rPr>
      </w:pPr>
    </w:p>
    <w:p w14:paraId="0793C7B4" w14:textId="77777777" w:rsidR="00B93505" w:rsidRDefault="00B93505" w:rsidP="00B93505">
      <w:pPr>
        <w:rPr>
          <w:rFonts w:cstheme="minorBidi"/>
          <w:szCs w:val="28"/>
          <w:lang w:bidi="th-TH"/>
        </w:rPr>
      </w:pPr>
    </w:p>
    <w:p w14:paraId="629BCB1C" w14:textId="77777777" w:rsidR="00B93505" w:rsidRDefault="00B93505" w:rsidP="00B93505">
      <w:pPr>
        <w:rPr>
          <w:rFonts w:cstheme="minorBidi"/>
          <w:szCs w:val="28"/>
          <w:lang w:bidi="th-TH"/>
        </w:rPr>
      </w:pPr>
    </w:p>
    <w:p w14:paraId="63008CAB" w14:textId="77777777" w:rsidR="00B93505" w:rsidRDefault="00B93505" w:rsidP="00B93505">
      <w:pPr>
        <w:rPr>
          <w:rFonts w:cstheme="minorBidi"/>
          <w:szCs w:val="28"/>
          <w:lang w:bidi="th-TH"/>
        </w:rPr>
      </w:pPr>
    </w:p>
    <w:p w14:paraId="4639010A" w14:textId="77777777" w:rsidR="00B93505" w:rsidRDefault="00B93505" w:rsidP="00B93505">
      <w:pPr>
        <w:rPr>
          <w:rFonts w:cstheme="minorBidi"/>
          <w:szCs w:val="28"/>
          <w:lang w:bidi="th-TH"/>
        </w:rPr>
      </w:pPr>
    </w:p>
    <w:p w14:paraId="59A3FFBE" w14:textId="2BFFDA19" w:rsidR="00B93505" w:rsidRPr="00B93505" w:rsidRDefault="00B93505" w:rsidP="00B93505">
      <w:pPr>
        <w:rPr>
          <w:rFonts w:cstheme="minorBidi"/>
          <w:szCs w:val="28"/>
          <w:lang w:bidi="th-TH"/>
        </w:rPr>
        <w:sectPr w:rsidR="00B93505" w:rsidRPr="00B93505" w:rsidSect="00752EFF">
          <w:headerReference w:type="default" r:id="rId23"/>
          <w:footerReference w:type="default" r:id="rId24"/>
          <w:pgSz w:w="11909" w:h="16834" w:code="9"/>
          <w:pgMar w:top="691" w:right="1152" w:bottom="576" w:left="1152" w:header="720" w:footer="720" w:gutter="0"/>
          <w:cols w:space="720"/>
          <w:docGrid w:linePitch="360"/>
        </w:sectPr>
      </w:pPr>
    </w:p>
    <w:tbl>
      <w:tblPr>
        <w:tblpPr w:leftFromText="180" w:rightFromText="180" w:vertAnchor="text" w:horzAnchor="margin" w:tblpX="-162" w:tblpY="330"/>
        <w:tblW w:w="10443" w:type="dxa"/>
        <w:tblLayout w:type="fixed"/>
        <w:tblLook w:val="01E0" w:firstRow="1" w:lastRow="1" w:firstColumn="1" w:lastColumn="1" w:noHBand="0" w:noVBand="0"/>
      </w:tblPr>
      <w:tblGrid>
        <w:gridCol w:w="2790"/>
        <w:gridCol w:w="990"/>
        <w:gridCol w:w="270"/>
        <w:gridCol w:w="900"/>
        <w:gridCol w:w="270"/>
        <w:gridCol w:w="1260"/>
        <w:gridCol w:w="270"/>
        <w:gridCol w:w="1170"/>
        <w:gridCol w:w="270"/>
        <w:gridCol w:w="990"/>
        <w:gridCol w:w="270"/>
        <w:gridCol w:w="993"/>
      </w:tblGrid>
      <w:tr w:rsidR="003B611F" w:rsidRPr="000A219C" w14:paraId="3462AEF1" w14:textId="77777777" w:rsidTr="00B93505">
        <w:trPr>
          <w:tblHeader/>
        </w:trPr>
        <w:tc>
          <w:tcPr>
            <w:tcW w:w="2790" w:type="dxa"/>
            <w:vAlign w:val="bottom"/>
          </w:tcPr>
          <w:p w14:paraId="0396F57E" w14:textId="77777777" w:rsidR="003B611F" w:rsidRPr="000A219C" w:rsidRDefault="003B611F" w:rsidP="000A219C">
            <w:pPr>
              <w:spacing w:line="240" w:lineRule="atLeast"/>
              <w:ind w:right="-133"/>
              <w:rPr>
                <w:b/>
                <w:bCs/>
                <w:i/>
                <w:iCs/>
                <w:sz w:val="20"/>
              </w:rPr>
            </w:pPr>
          </w:p>
        </w:tc>
        <w:tc>
          <w:tcPr>
            <w:tcW w:w="990" w:type="dxa"/>
          </w:tcPr>
          <w:p w14:paraId="428A3D94" w14:textId="77777777" w:rsidR="003B611F" w:rsidRPr="000A219C" w:rsidRDefault="003B611F" w:rsidP="000A219C">
            <w:pPr>
              <w:pStyle w:val="acctfourfigures"/>
              <w:tabs>
                <w:tab w:val="clear" w:pos="765"/>
                <w:tab w:val="decimal" w:pos="684"/>
              </w:tabs>
              <w:spacing w:line="240" w:lineRule="atLeast"/>
              <w:ind w:right="-96"/>
              <w:jc w:val="center"/>
              <w:rPr>
                <w:b/>
                <w:sz w:val="20"/>
              </w:rPr>
            </w:pPr>
          </w:p>
        </w:tc>
        <w:tc>
          <w:tcPr>
            <w:tcW w:w="6659" w:type="dxa"/>
            <w:gridSpan w:val="10"/>
          </w:tcPr>
          <w:p w14:paraId="5154919A" w14:textId="1625C884" w:rsidR="003B611F" w:rsidRPr="000A219C" w:rsidRDefault="003B611F" w:rsidP="000A219C">
            <w:pPr>
              <w:pStyle w:val="acctfourfigures"/>
              <w:tabs>
                <w:tab w:val="clear" w:pos="765"/>
                <w:tab w:val="decimal" w:pos="684"/>
              </w:tabs>
              <w:spacing w:line="240" w:lineRule="atLeast"/>
              <w:ind w:right="-96"/>
              <w:jc w:val="center"/>
              <w:rPr>
                <w:b/>
                <w:sz w:val="20"/>
                <w:highlight w:val="yellow"/>
                <w:lang w:bidi="th-TH"/>
              </w:rPr>
            </w:pPr>
            <w:r w:rsidRPr="000A219C">
              <w:rPr>
                <w:b/>
                <w:sz w:val="20"/>
              </w:rPr>
              <w:t>Consolidated financial statements</w:t>
            </w:r>
          </w:p>
        </w:tc>
      </w:tr>
      <w:tr w:rsidR="003B611F" w:rsidRPr="000A219C" w14:paraId="7A841CB4" w14:textId="77777777" w:rsidTr="00B93505">
        <w:trPr>
          <w:tblHeader/>
        </w:trPr>
        <w:tc>
          <w:tcPr>
            <w:tcW w:w="2790" w:type="dxa"/>
            <w:vAlign w:val="bottom"/>
          </w:tcPr>
          <w:p w14:paraId="48DE1FE7" w14:textId="77777777" w:rsidR="003B611F" w:rsidRPr="000A219C" w:rsidRDefault="003B611F" w:rsidP="000A219C">
            <w:pPr>
              <w:spacing w:line="240" w:lineRule="atLeast"/>
              <w:ind w:right="-133"/>
              <w:rPr>
                <w:b/>
                <w:bCs/>
                <w:i/>
                <w:iCs/>
                <w:sz w:val="20"/>
              </w:rPr>
            </w:pPr>
          </w:p>
        </w:tc>
        <w:tc>
          <w:tcPr>
            <w:tcW w:w="990" w:type="dxa"/>
            <w:vAlign w:val="bottom"/>
          </w:tcPr>
          <w:p w14:paraId="0C7ABE48"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270" w:type="dxa"/>
            <w:vAlign w:val="bottom"/>
          </w:tcPr>
          <w:p w14:paraId="5BE29012" w14:textId="77777777" w:rsidR="003B611F" w:rsidRPr="000A219C" w:rsidRDefault="003B611F" w:rsidP="000A219C">
            <w:pPr>
              <w:pStyle w:val="acctfourfigures"/>
              <w:tabs>
                <w:tab w:val="clear" w:pos="765"/>
                <w:tab w:val="decimal" w:pos="951"/>
              </w:tabs>
              <w:spacing w:line="240" w:lineRule="atLeast"/>
              <w:ind w:right="-96"/>
              <w:rPr>
                <w:b/>
                <w:bCs/>
                <w:sz w:val="20"/>
                <w:lang w:bidi="th-TH"/>
              </w:rPr>
            </w:pPr>
          </w:p>
        </w:tc>
        <w:tc>
          <w:tcPr>
            <w:tcW w:w="3870" w:type="dxa"/>
            <w:gridSpan w:val="5"/>
            <w:tcBorders>
              <w:bottom w:val="single" w:sz="4" w:space="0" w:color="auto"/>
            </w:tcBorders>
            <w:vAlign w:val="bottom"/>
          </w:tcPr>
          <w:p w14:paraId="52A1F34A" w14:textId="5F4E8A1D" w:rsidR="003B611F" w:rsidRPr="000A219C" w:rsidRDefault="003B611F" w:rsidP="000A219C">
            <w:pPr>
              <w:ind w:left="-110" w:right="-90"/>
              <w:jc w:val="center"/>
              <w:rPr>
                <w:sz w:val="20"/>
              </w:rPr>
            </w:pPr>
            <w:r w:rsidRPr="000A219C">
              <w:rPr>
                <w:sz w:val="20"/>
              </w:rPr>
              <w:t>(Charged) / credited to</w:t>
            </w:r>
          </w:p>
        </w:tc>
        <w:tc>
          <w:tcPr>
            <w:tcW w:w="270" w:type="dxa"/>
          </w:tcPr>
          <w:p w14:paraId="7B82F014" w14:textId="77777777" w:rsidR="003B611F" w:rsidRPr="000A219C" w:rsidRDefault="003B611F" w:rsidP="000A219C">
            <w:pPr>
              <w:ind w:left="-110" w:right="-90"/>
              <w:jc w:val="center"/>
              <w:rPr>
                <w:sz w:val="20"/>
              </w:rPr>
            </w:pPr>
          </w:p>
        </w:tc>
        <w:tc>
          <w:tcPr>
            <w:tcW w:w="990" w:type="dxa"/>
            <w:vMerge w:val="restart"/>
          </w:tcPr>
          <w:p w14:paraId="4B8CBBD7" w14:textId="4C69377F" w:rsidR="003B611F" w:rsidRPr="000A219C" w:rsidRDefault="003B611F" w:rsidP="000A219C">
            <w:pPr>
              <w:ind w:left="-110" w:right="-90"/>
              <w:jc w:val="center"/>
              <w:rPr>
                <w:sz w:val="20"/>
              </w:rPr>
            </w:pPr>
          </w:p>
          <w:p w14:paraId="16928BB9" w14:textId="77777777" w:rsidR="003B611F" w:rsidRPr="000A219C" w:rsidRDefault="003B611F" w:rsidP="000A219C">
            <w:pPr>
              <w:ind w:left="-110" w:right="-90"/>
              <w:jc w:val="center"/>
              <w:rPr>
                <w:sz w:val="20"/>
              </w:rPr>
            </w:pPr>
          </w:p>
          <w:p w14:paraId="166177B3" w14:textId="77777777" w:rsidR="003B611F" w:rsidRPr="000A219C" w:rsidRDefault="003B611F" w:rsidP="000A219C">
            <w:pPr>
              <w:ind w:left="-110" w:right="-90"/>
              <w:jc w:val="center"/>
              <w:rPr>
                <w:sz w:val="20"/>
              </w:rPr>
            </w:pPr>
          </w:p>
          <w:p w14:paraId="52725F6C" w14:textId="0F06E3E5" w:rsidR="003B611F" w:rsidRPr="000A219C" w:rsidRDefault="003B611F" w:rsidP="000A219C">
            <w:pPr>
              <w:ind w:left="-110" w:right="-90"/>
              <w:jc w:val="center"/>
              <w:rPr>
                <w:b/>
                <w:bCs/>
                <w:sz w:val="20"/>
                <w:lang w:bidi="th-TH"/>
              </w:rPr>
            </w:pPr>
            <w:r w:rsidRPr="000A219C">
              <w:rPr>
                <w:sz w:val="20"/>
              </w:rPr>
              <w:t>Effect of movements in exchange rates</w:t>
            </w:r>
          </w:p>
        </w:tc>
        <w:tc>
          <w:tcPr>
            <w:tcW w:w="270" w:type="dxa"/>
          </w:tcPr>
          <w:p w14:paraId="08C39B36"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993" w:type="dxa"/>
          </w:tcPr>
          <w:p w14:paraId="53262C73"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r>
      <w:tr w:rsidR="003B611F" w:rsidRPr="000A219C" w14:paraId="39840F78" w14:textId="77777777" w:rsidTr="00B93505">
        <w:trPr>
          <w:trHeight w:val="767"/>
          <w:tblHeader/>
        </w:trPr>
        <w:tc>
          <w:tcPr>
            <w:tcW w:w="2790" w:type="dxa"/>
            <w:vAlign w:val="bottom"/>
          </w:tcPr>
          <w:p w14:paraId="394E18EE" w14:textId="77777777" w:rsidR="003B611F" w:rsidRPr="000A219C" w:rsidRDefault="003B611F" w:rsidP="000A219C">
            <w:pPr>
              <w:spacing w:line="240" w:lineRule="atLeast"/>
              <w:ind w:right="-133"/>
              <w:jc w:val="center"/>
              <w:rPr>
                <w:b/>
                <w:bCs/>
                <w:i/>
                <w:iCs/>
                <w:sz w:val="20"/>
              </w:rPr>
            </w:pPr>
          </w:p>
        </w:tc>
        <w:tc>
          <w:tcPr>
            <w:tcW w:w="990" w:type="dxa"/>
            <w:vAlign w:val="bottom"/>
          </w:tcPr>
          <w:p w14:paraId="041F3FE7" w14:textId="77777777" w:rsidR="003B611F" w:rsidRPr="000A219C" w:rsidRDefault="003B611F" w:rsidP="000A219C">
            <w:pPr>
              <w:pStyle w:val="acctfourfigures"/>
              <w:tabs>
                <w:tab w:val="clear" w:pos="765"/>
              </w:tabs>
              <w:spacing w:line="240" w:lineRule="atLeast"/>
              <w:ind w:left="-108" w:right="-79"/>
              <w:jc w:val="center"/>
              <w:rPr>
                <w:b/>
                <w:bCs/>
                <w:sz w:val="20"/>
              </w:rPr>
            </w:pPr>
            <w:r w:rsidRPr="000A219C">
              <w:rPr>
                <w:b/>
                <w:bCs/>
                <w:sz w:val="20"/>
              </w:rPr>
              <w:t>At 1</w:t>
            </w:r>
          </w:p>
          <w:p w14:paraId="3DE32170" w14:textId="77777777" w:rsidR="003B611F" w:rsidRPr="000A219C" w:rsidRDefault="003B611F" w:rsidP="000A219C">
            <w:pPr>
              <w:pStyle w:val="acctfourfigures"/>
              <w:tabs>
                <w:tab w:val="clear" w:pos="765"/>
              </w:tabs>
              <w:spacing w:line="240" w:lineRule="atLeast"/>
              <w:ind w:left="-108" w:right="-79"/>
              <w:jc w:val="center"/>
              <w:rPr>
                <w:b/>
                <w:bCs/>
                <w:sz w:val="20"/>
                <w:rtl/>
                <w:cs/>
              </w:rPr>
            </w:pPr>
            <w:r w:rsidRPr="000A219C">
              <w:rPr>
                <w:b/>
                <w:bCs/>
                <w:sz w:val="20"/>
              </w:rPr>
              <w:t>January</w:t>
            </w:r>
          </w:p>
        </w:tc>
        <w:tc>
          <w:tcPr>
            <w:tcW w:w="270" w:type="dxa"/>
            <w:vAlign w:val="bottom"/>
          </w:tcPr>
          <w:p w14:paraId="4D869915" w14:textId="77777777" w:rsidR="003B611F" w:rsidRPr="000A219C" w:rsidRDefault="003B611F" w:rsidP="000A219C">
            <w:pPr>
              <w:spacing w:line="240" w:lineRule="atLeast"/>
              <w:ind w:left="-108" w:right="-79"/>
              <w:jc w:val="center"/>
              <w:rPr>
                <w:b/>
                <w:bCs/>
                <w:sz w:val="20"/>
              </w:rPr>
            </w:pPr>
          </w:p>
        </w:tc>
        <w:tc>
          <w:tcPr>
            <w:tcW w:w="900" w:type="dxa"/>
            <w:vAlign w:val="bottom"/>
          </w:tcPr>
          <w:p w14:paraId="3FAB9AD6" w14:textId="77777777" w:rsidR="003B611F" w:rsidRPr="000A219C" w:rsidRDefault="003B611F" w:rsidP="000A219C">
            <w:pPr>
              <w:spacing w:line="240" w:lineRule="atLeast"/>
              <w:ind w:left="-108" w:right="-79"/>
              <w:jc w:val="center"/>
              <w:rPr>
                <w:sz w:val="20"/>
              </w:rPr>
            </w:pPr>
            <w:r w:rsidRPr="000A219C">
              <w:rPr>
                <w:sz w:val="20"/>
              </w:rPr>
              <w:t>Profit or</w:t>
            </w:r>
          </w:p>
          <w:p w14:paraId="355FE646" w14:textId="77777777" w:rsidR="003B611F" w:rsidRPr="000A219C" w:rsidRDefault="003B611F" w:rsidP="000A219C">
            <w:pPr>
              <w:spacing w:line="240" w:lineRule="atLeast"/>
              <w:ind w:left="-108" w:right="-79"/>
              <w:jc w:val="center"/>
              <w:rPr>
                <w:sz w:val="20"/>
              </w:rPr>
            </w:pPr>
            <w:r w:rsidRPr="000A219C">
              <w:rPr>
                <w:sz w:val="20"/>
              </w:rPr>
              <w:t>loss</w:t>
            </w:r>
          </w:p>
        </w:tc>
        <w:tc>
          <w:tcPr>
            <w:tcW w:w="270" w:type="dxa"/>
            <w:vAlign w:val="bottom"/>
          </w:tcPr>
          <w:p w14:paraId="3B11DFCD" w14:textId="77777777" w:rsidR="003B611F" w:rsidRPr="000A219C" w:rsidRDefault="003B611F" w:rsidP="000A219C">
            <w:pPr>
              <w:spacing w:line="240" w:lineRule="atLeast"/>
              <w:ind w:left="-108" w:right="-79"/>
              <w:jc w:val="center"/>
              <w:rPr>
                <w:sz w:val="20"/>
              </w:rPr>
            </w:pPr>
          </w:p>
        </w:tc>
        <w:tc>
          <w:tcPr>
            <w:tcW w:w="1260" w:type="dxa"/>
            <w:vAlign w:val="bottom"/>
          </w:tcPr>
          <w:p w14:paraId="37C3832E" w14:textId="19C5AF38" w:rsidR="003B611F" w:rsidRPr="0034276B" w:rsidRDefault="003B611F" w:rsidP="000A219C">
            <w:pPr>
              <w:spacing w:line="240" w:lineRule="atLeast"/>
              <w:ind w:left="-108" w:right="-79"/>
              <w:jc w:val="center"/>
              <w:rPr>
                <w:rFonts w:cstheme="minorBidi"/>
                <w:sz w:val="20"/>
                <w:szCs w:val="25"/>
                <w:rtl/>
                <w:cs/>
                <w:lang w:val="en-US" w:bidi="th-TH"/>
              </w:rPr>
            </w:pPr>
            <w:r w:rsidRPr="000A219C">
              <w:rPr>
                <w:sz w:val="20"/>
              </w:rPr>
              <w:t>Other comprehensive income</w:t>
            </w:r>
            <w:r w:rsidR="009A514D">
              <w:rPr>
                <w:sz w:val="20"/>
              </w:rPr>
              <w:t xml:space="preserve"> (loss)</w:t>
            </w:r>
          </w:p>
        </w:tc>
        <w:tc>
          <w:tcPr>
            <w:tcW w:w="270" w:type="dxa"/>
            <w:vAlign w:val="bottom"/>
          </w:tcPr>
          <w:p w14:paraId="628C4F08" w14:textId="77777777" w:rsidR="003B611F" w:rsidRPr="000A219C" w:rsidRDefault="003B611F" w:rsidP="000A219C">
            <w:pPr>
              <w:pStyle w:val="acctfourfigures"/>
              <w:tabs>
                <w:tab w:val="clear" w:pos="765"/>
                <w:tab w:val="decimal" w:pos="684"/>
              </w:tabs>
              <w:spacing w:line="240" w:lineRule="atLeast"/>
              <w:ind w:right="-96"/>
              <w:jc w:val="center"/>
              <w:rPr>
                <w:sz w:val="20"/>
                <w:lang w:bidi="th-TH"/>
              </w:rPr>
            </w:pPr>
          </w:p>
        </w:tc>
        <w:tc>
          <w:tcPr>
            <w:tcW w:w="1170" w:type="dxa"/>
          </w:tcPr>
          <w:p w14:paraId="0AB435B1" w14:textId="01702DC0" w:rsidR="003B611F" w:rsidRPr="000A219C" w:rsidRDefault="003B611F" w:rsidP="000A219C">
            <w:pPr>
              <w:ind w:left="-110" w:right="-90"/>
              <w:jc w:val="center"/>
              <w:rPr>
                <w:sz w:val="20"/>
                <w:lang w:bidi="th-TH"/>
              </w:rPr>
            </w:pPr>
            <w:r w:rsidRPr="000A219C">
              <w:rPr>
                <w:sz w:val="20"/>
                <w:lang w:bidi="th-TH"/>
              </w:rPr>
              <w:t>Change in ownership interest in joint ventures to subsidiaries</w:t>
            </w:r>
          </w:p>
          <w:p w14:paraId="42B85B76" w14:textId="48D455EF" w:rsidR="003B611F" w:rsidRPr="000A219C" w:rsidRDefault="003B611F" w:rsidP="000A219C">
            <w:pPr>
              <w:ind w:right="-90"/>
              <w:jc w:val="center"/>
              <w:rPr>
                <w:i/>
                <w:iCs/>
                <w:sz w:val="20"/>
                <w:cs/>
                <w:lang w:bidi="th-TH"/>
              </w:rPr>
            </w:pPr>
            <w:r w:rsidRPr="000A219C">
              <w:rPr>
                <w:i/>
                <w:iCs/>
                <w:sz w:val="20"/>
                <w:cs/>
                <w:lang w:bidi="th-TH"/>
              </w:rPr>
              <w:t>(</w:t>
            </w:r>
            <w:r w:rsidRPr="000A219C">
              <w:rPr>
                <w:i/>
                <w:iCs/>
                <w:sz w:val="20"/>
                <w:lang w:bidi="th-TH"/>
              </w:rPr>
              <w:t>Note</w:t>
            </w:r>
            <w:r w:rsidRPr="000A219C">
              <w:rPr>
                <w:i/>
                <w:iCs/>
                <w:sz w:val="20"/>
                <w:cs/>
                <w:lang w:bidi="th-TH"/>
              </w:rPr>
              <w:t xml:space="preserve"> </w:t>
            </w:r>
            <w:r w:rsidR="009A514D">
              <w:rPr>
                <w:i/>
                <w:iCs/>
                <w:sz w:val="20"/>
                <w:lang w:bidi="th-TH"/>
              </w:rPr>
              <w:t>10</w:t>
            </w:r>
            <w:r w:rsidRPr="000A219C">
              <w:rPr>
                <w:i/>
                <w:iCs/>
                <w:sz w:val="20"/>
                <w:cs/>
                <w:lang w:bidi="th-TH"/>
              </w:rPr>
              <w:t>)</w:t>
            </w:r>
          </w:p>
        </w:tc>
        <w:tc>
          <w:tcPr>
            <w:tcW w:w="270" w:type="dxa"/>
          </w:tcPr>
          <w:p w14:paraId="0562195C" w14:textId="77777777" w:rsidR="003B611F" w:rsidRPr="000A219C" w:rsidRDefault="003B611F" w:rsidP="000A219C">
            <w:pPr>
              <w:ind w:left="-110" w:right="-90"/>
              <w:jc w:val="center"/>
              <w:rPr>
                <w:sz w:val="20"/>
                <w:cs/>
                <w:lang w:bidi="th-TH"/>
              </w:rPr>
            </w:pPr>
          </w:p>
        </w:tc>
        <w:tc>
          <w:tcPr>
            <w:tcW w:w="990" w:type="dxa"/>
            <w:vMerge/>
            <w:vAlign w:val="bottom"/>
          </w:tcPr>
          <w:p w14:paraId="3BC0BF25" w14:textId="69413383" w:rsidR="003B611F" w:rsidRPr="000A219C" w:rsidRDefault="003B611F" w:rsidP="000A219C">
            <w:pPr>
              <w:ind w:left="-110" w:right="-90"/>
              <w:jc w:val="center"/>
              <w:rPr>
                <w:sz w:val="20"/>
                <w:cs/>
                <w:lang w:bidi="th-TH"/>
              </w:rPr>
            </w:pPr>
          </w:p>
        </w:tc>
        <w:tc>
          <w:tcPr>
            <w:tcW w:w="270" w:type="dxa"/>
            <w:vAlign w:val="bottom"/>
          </w:tcPr>
          <w:p w14:paraId="6C71D517" w14:textId="77777777" w:rsidR="003B611F" w:rsidRPr="000A219C" w:rsidRDefault="003B611F" w:rsidP="000A219C">
            <w:pPr>
              <w:pStyle w:val="acctfourfigures"/>
              <w:tabs>
                <w:tab w:val="clear" w:pos="765"/>
              </w:tabs>
              <w:spacing w:line="240" w:lineRule="atLeast"/>
              <w:ind w:left="-108" w:right="-79"/>
              <w:jc w:val="center"/>
              <w:rPr>
                <w:b/>
                <w:bCs/>
                <w:sz w:val="20"/>
              </w:rPr>
            </w:pPr>
          </w:p>
        </w:tc>
        <w:tc>
          <w:tcPr>
            <w:tcW w:w="993" w:type="dxa"/>
            <w:vAlign w:val="bottom"/>
          </w:tcPr>
          <w:p w14:paraId="6608CDB6" w14:textId="77777777" w:rsidR="003B611F" w:rsidRPr="000A219C" w:rsidRDefault="003B611F" w:rsidP="000A219C">
            <w:pPr>
              <w:pStyle w:val="acctfourfigures"/>
              <w:tabs>
                <w:tab w:val="clear" w:pos="765"/>
              </w:tabs>
              <w:spacing w:line="240" w:lineRule="atLeast"/>
              <w:ind w:left="-108" w:right="-79"/>
              <w:jc w:val="center"/>
              <w:rPr>
                <w:b/>
                <w:bCs/>
                <w:sz w:val="20"/>
              </w:rPr>
            </w:pPr>
          </w:p>
          <w:p w14:paraId="7AC8B0C8" w14:textId="77777777" w:rsidR="003B611F" w:rsidRPr="000A219C" w:rsidRDefault="003B611F" w:rsidP="000A219C">
            <w:pPr>
              <w:pStyle w:val="acctfourfigures"/>
              <w:tabs>
                <w:tab w:val="clear" w:pos="765"/>
              </w:tabs>
              <w:spacing w:line="240" w:lineRule="atLeast"/>
              <w:ind w:left="-108" w:right="-79"/>
              <w:jc w:val="center"/>
              <w:rPr>
                <w:b/>
                <w:bCs/>
                <w:sz w:val="20"/>
              </w:rPr>
            </w:pPr>
            <w:r w:rsidRPr="000A219C">
              <w:rPr>
                <w:b/>
                <w:bCs/>
                <w:sz w:val="20"/>
              </w:rPr>
              <w:t>At 31</w:t>
            </w:r>
          </w:p>
          <w:p w14:paraId="0032D78E" w14:textId="77777777" w:rsidR="003B611F" w:rsidRPr="000A219C" w:rsidRDefault="003B611F" w:rsidP="000A219C">
            <w:pPr>
              <w:pStyle w:val="acctfourfigures"/>
              <w:tabs>
                <w:tab w:val="clear" w:pos="765"/>
              </w:tabs>
              <w:spacing w:line="240" w:lineRule="atLeast"/>
              <w:ind w:left="-108" w:right="-79"/>
              <w:jc w:val="center"/>
              <w:rPr>
                <w:b/>
                <w:bCs/>
                <w:sz w:val="20"/>
              </w:rPr>
            </w:pPr>
            <w:r w:rsidRPr="000A219C">
              <w:rPr>
                <w:b/>
                <w:bCs/>
                <w:sz w:val="20"/>
              </w:rPr>
              <w:t>December</w:t>
            </w:r>
          </w:p>
        </w:tc>
      </w:tr>
      <w:tr w:rsidR="000A219C" w:rsidRPr="000A219C" w14:paraId="761A7F3C" w14:textId="77777777" w:rsidTr="00B93505">
        <w:trPr>
          <w:trHeight w:val="264"/>
          <w:tblHeader/>
        </w:trPr>
        <w:tc>
          <w:tcPr>
            <w:tcW w:w="2790" w:type="dxa"/>
            <w:vAlign w:val="bottom"/>
          </w:tcPr>
          <w:p w14:paraId="1A5240DE" w14:textId="77777777" w:rsidR="000A219C" w:rsidRPr="000A219C" w:rsidRDefault="000A219C" w:rsidP="000A219C">
            <w:pPr>
              <w:spacing w:line="240" w:lineRule="atLeast"/>
              <w:ind w:right="-133"/>
              <w:jc w:val="center"/>
              <w:rPr>
                <w:b/>
                <w:bCs/>
                <w:i/>
                <w:iCs/>
                <w:sz w:val="20"/>
              </w:rPr>
            </w:pPr>
          </w:p>
        </w:tc>
        <w:tc>
          <w:tcPr>
            <w:tcW w:w="7649" w:type="dxa"/>
            <w:gridSpan w:val="11"/>
          </w:tcPr>
          <w:p w14:paraId="608F5771" w14:textId="1F73A010" w:rsidR="000A219C" w:rsidRPr="000A219C" w:rsidRDefault="000A219C" w:rsidP="000A219C">
            <w:pPr>
              <w:pStyle w:val="acctfourfigures"/>
              <w:tabs>
                <w:tab w:val="clear" w:pos="765"/>
              </w:tabs>
              <w:spacing w:line="240" w:lineRule="atLeast"/>
              <w:ind w:left="-108" w:right="-79"/>
              <w:jc w:val="center"/>
              <w:rPr>
                <w:sz w:val="20"/>
              </w:rPr>
            </w:pPr>
            <w:r w:rsidRPr="000A219C">
              <w:rPr>
                <w:i/>
                <w:iCs/>
                <w:sz w:val="20"/>
              </w:rPr>
              <w:t>(in thousand Baht)</w:t>
            </w:r>
          </w:p>
        </w:tc>
      </w:tr>
      <w:tr w:rsidR="003B611F" w:rsidRPr="000A219C" w14:paraId="474952D7" w14:textId="77777777" w:rsidTr="00B93505">
        <w:trPr>
          <w:trHeight w:val="219"/>
          <w:tblHeader/>
        </w:trPr>
        <w:tc>
          <w:tcPr>
            <w:tcW w:w="2790" w:type="dxa"/>
            <w:vAlign w:val="bottom"/>
          </w:tcPr>
          <w:p w14:paraId="7190244B" w14:textId="1623AF0A" w:rsidR="003B611F" w:rsidRPr="000A219C" w:rsidRDefault="003B611F" w:rsidP="000A219C">
            <w:pPr>
              <w:spacing w:line="240" w:lineRule="atLeast"/>
              <w:ind w:right="-133"/>
              <w:rPr>
                <w:rFonts w:cs="Cordia New"/>
                <w:b/>
                <w:bCs/>
                <w:i/>
                <w:iCs/>
                <w:sz w:val="20"/>
                <w:lang w:val="en-US" w:bidi="th-TH"/>
              </w:rPr>
            </w:pPr>
            <w:r w:rsidRPr="000A219C">
              <w:rPr>
                <w:b/>
                <w:bCs/>
                <w:i/>
                <w:iCs/>
                <w:sz w:val="20"/>
              </w:rPr>
              <w:t>20</w:t>
            </w:r>
            <w:r w:rsidRPr="000A219C">
              <w:rPr>
                <w:rFonts w:cs="Cordia New"/>
                <w:b/>
                <w:bCs/>
                <w:i/>
                <w:iCs/>
                <w:sz w:val="20"/>
                <w:lang w:val="en-US" w:bidi="th-TH"/>
              </w:rPr>
              <w:t>2</w:t>
            </w:r>
            <w:r w:rsidR="008527E4">
              <w:rPr>
                <w:rFonts w:cs="Cordia New"/>
                <w:b/>
                <w:bCs/>
                <w:i/>
                <w:iCs/>
                <w:sz w:val="20"/>
                <w:lang w:val="en-US" w:bidi="th-TH"/>
              </w:rPr>
              <w:t>5</w:t>
            </w:r>
          </w:p>
        </w:tc>
        <w:tc>
          <w:tcPr>
            <w:tcW w:w="990" w:type="dxa"/>
            <w:vAlign w:val="bottom"/>
          </w:tcPr>
          <w:p w14:paraId="41CD490F" w14:textId="77777777" w:rsidR="003B611F" w:rsidRPr="000A219C" w:rsidRDefault="003B611F" w:rsidP="000A219C">
            <w:pPr>
              <w:pStyle w:val="acctfourfigures"/>
              <w:tabs>
                <w:tab w:val="clear" w:pos="765"/>
              </w:tabs>
              <w:spacing w:line="240" w:lineRule="atLeast"/>
              <w:ind w:left="-108" w:right="-79"/>
              <w:jc w:val="center"/>
              <w:rPr>
                <w:b/>
                <w:bCs/>
                <w:sz w:val="20"/>
              </w:rPr>
            </w:pPr>
          </w:p>
        </w:tc>
        <w:tc>
          <w:tcPr>
            <w:tcW w:w="270" w:type="dxa"/>
            <w:vAlign w:val="bottom"/>
          </w:tcPr>
          <w:p w14:paraId="7B788901" w14:textId="77777777" w:rsidR="003B611F" w:rsidRPr="000A219C" w:rsidRDefault="003B611F" w:rsidP="000A219C">
            <w:pPr>
              <w:spacing w:line="240" w:lineRule="atLeast"/>
              <w:ind w:left="-108" w:right="-79"/>
              <w:jc w:val="center"/>
              <w:rPr>
                <w:b/>
                <w:bCs/>
                <w:sz w:val="20"/>
              </w:rPr>
            </w:pPr>
          </w:p>
        </w:tc>
        <w:tc>
          <w:tcPr>
            <w:tcW w:w="900" w:type="dxa"/>
            <w:vAlign w:val="bottom"/>
          </w:tcPr>
          <w:p w14:paraId="5A2CF348" w14:textId="77777777" w:rsidR="003B611F" w:rsidRPr="000A219C" w:rsidRDefault="003B611F" w:rsidP="000A219C">
            <w:pPr>
              <w:spacing w:line="240" w:lineRule="atLeast"/>
              <w:ind w:left="-108" w:right="-79"/>
              <w:jc w:val="center"/>
              <w:rPr>
                <w:sz w:val="20"/>
              </w:rPr>
            </w:pPr>
          </w:p>
        </w:tc>
        <w:tc>
          <w:tcPr>
            <w:tcW w:w="270" w:type="dxa"/>
            <w:vAlign w:val="bottom"/>
          </w:tcPr>
          <w:p w14:paraId="097DFE2E" w14:textId="77777777" w:rsidR="003B611F" w:rsidRPr="000A219C" w:rsidRDefault="003B611F" w:rsidP="000A219C">
            <w:pPr>
              <w:spacing w:line="240" w:lineRule="atLeast"/>
              <w:ind w:left="-108" w:right="-79"/>
              <w:jc w:val="center"/>
              <w:rPr>
                <w:sz w:val="20"/>
              </w:rPr>
            </w:pPr>
          </w:p>
        </w:tc>
        <w:tc>
          <w:tcPr>
            <w:tcW w:w="1260" w:type="dxa"/>
            <w:vAlign w:val="bottom"/>
          </w:tcPr>
          <w:p w14:paraId="418CE934" w14:textId="77777777" w:rsidR="003B611F" w:rsidRPr="000A219C" w:rsidRDefault="003B611F" w:rsidP="000A219C">
            <w:pPr>
              <w:spacing w:line="240" w:lineRule="atLeast"/>
              <w:ind w:left="-108" w:right="-79"/>
              <w:jc w:val="center"/>
              <w:rPr>
                <w:sz w:val="20"/>
              </w:rPr>
            </w:pPr>
          </w:p>
        </w:tc>
        <w:tc>
          <w:tcPr>
            <w:tcW w:w="270" w:type="dxa"/>
            <w:vAlign w:val="bottom"/>
          </w:tcPr>
          <w:p w14:paraId="55DB3619" w14:textId="77777777" w:rsidR="003B611F" w:rsidRPr="000A219C" w:rsidRDefault="003B611F" w:rsidP="000A219C">
            <w:pPr>
              <w:pStyle w:val="acctfourfigures"/>
              <w:tabs>
                <w:tab w:val="clear" w:pos="765"/>
                <w:tab w:val="decimal" w:pos="684"/>
              </w:tabs>
              <w:spacing w:line="240" w:lineRule="atLeast"/>
              <w:ind w:right="-96"/>
              <w:jc w:val="center"/>
              <w:rPr>
                <w:sz w:val="20"/>
                <w:lang w:bidi="th-TH"/>
              </w:rPr>
            </w:pPr>
          </w:p>
        </w:tc>
        <w:tc>
          <w:tcPr>
            <w:tcW w:w="1170" w:type="dxa"/>
          </w:tcPr>
          <w:p w14:paraId="47522096" w14:textId="77777777" w:rsidR="003B611F" w:rsidRPr="000A219C" w:rsidRDefault="003B611F" w:rsidP="000A219C">
            <w:pPr>
              <w:jc w:val="center"/>
              <w:rPr>
                <w:sz w:val="20"/>
              </w:rPr>
            </w:pPr>
          </w:p>
        </w:tc>
        <w:tc>
          <w:tcPr>
            <w:tcW w:w="270" w:type="dxa"/>
          </w:tcPr>
          <w:p w14:paraId="3553FB6B" w14:textId="77777777" w:rsidR="003B611F" w:rsidRPr="000A219C" w:rsidRDefault="003B611F" w:rsidP="000A219C">
            <w:pPr>
              <w:jc w:val="center"/>
              <w:rPr>
                <w:sz w:val="20"/>
              </w:rPr>
            </w:pPr>
          </w:p>
        </w:tc>
        <w:tc>
          <w:tcPr>
            <w:tcW w:w="990" w:type="dxa"/>
            <w:vAlign w:val="bottom"/>
          </w:tcPr>
          <w:p w14:paraId="55B73E7D" w14:textId="1CDF15CC" w:rsidR="003B611F" w:rsidRPr="000A219C" w:rsidRDefault="003B611F" w:rsidP="000A219C">
            <w:pPr>
              <w:jc w:val="center"/>
              <w:rPr>
                <w:sz w:val="20"/>
              </w:rPr>
            </w:pPr>
          </w:p>
        </w:tc>
        <w:tc>
          <w:tcPr>
            <w:tcW w:w="270" w:type="dxa"/>
            <w:vAlign w:val="bottom"/>
          </w:tcPr>
          <w:p w14:paraId="71E52057" w14:textId="77777777" w:rsidR="003B611F" w:rsidRPr="000A219C" w:rsidRDefault="003B611F" w:rsidP="000A219C">
            <w:pPr>
              <w:pStyle w:val="acctfourfigures"/>
              <w:tabs>
                <w:tab w:val="clear" w:pos="765"/>
              </w:tabs>
              <w:spacing w:line="240" w:lineRule="atLeast"/>
              <w:ind w:left="-108" w:right="-79"/>
              <w:jc w:val="center"/>
              <w:rPr>
                <w:b/>
                <w:bCs/>
                <w:sz w:val="20"/>
              </w:rPr>
            </w:pPr>
          </w:p>
        </w:tc>
        <w:tc>
          <w:tcPr>
            <w:tcW w:w="993" w:type="dxa"/>
            <w:vAlign w:val="bottom"/>
          </w:tcPr>
          <w:p w14:paraId="7E16AF20" w14:textId="77777777" w:rsidR="003B611F" w:rsidRPr="000A219C" w:rsidRDefault="003B611F" w:rsidP="000A219C">
            <w:pPr>
              <w:pStyle w:val="acctfourfigures"/>
              <w:tabs>
                <w:tab w:val="clear" w:pos="765"/>
              </w:tabs>
              <w:spacing w:line="240" w:lineRule="atLeast"/>
              <w:ind w:left="-108" w:right="-79"/>
              <w:jc w:val="center"/>
              <w:rPr>
                <w:b/>
                <w:bCs/>
                <w:sz w:val="20"/>
              </w:rPr>
            </w:pPr>
          </w:p>
        </w:tc>
      </w:tr>
      <w:tr w:rsidR="003B611F" w:rsidRPr="000A219C" w14:paraId="78623728" w14:textId="77777777" w:rsidTr="00B93505">
        <w:tc>
          <w:tcPr>
            <w:tcW w:w="2790" w:type="dxa"/>
            <w:vAlign w:val="bottom"/>
          </w:tcPr>
          <w:p w14:paraId="62FBD174" w14:textId="77777777" w:rsidR="003B611F" w:rsidRPr="000A219C" w:rsidRDefault="003B611F" w:rsidP="000A219C">
            <w:pPr>
              <w:spacing w:line="240" w:lineRule="atLeast"/>
              <w:ind w:right="-133"/>
              <w:jc w:val="both"/>
              <w:rPr>
                <w:b/>
                <w:bCs/>
                <w:i/>
                <w:iCs/>
                <w:sz w:val="20"/>
                <w:rtl/>
                <w:cs/>
              </w:rPr>
            </w:pPr>
            <w:r w:rsidRPr="000A219C">
              <w:rPr>
                <w:b/>
                <w:bCs/>
                <w:i/>
                <w:iCs/>
                <w:sz w:val="20"/>
              </w:rPr>
              <w:t>Deferred tax assets</w:t>
            </w:r>
          </w:p>
        </w:tc>
        <w:tc>
          <w:tcPr>
            <w:tcW w:w="990" w:type="dxa"/>
            <w:vAlign w:val="bottom"/>
          </w:tcPr>
          <w:p w14:paraId="719F36B0"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270" w:type="dxa"/>
            <w:vAlign w:val="bottom"/>
          </w:tcPr>
          <w:p w14:paraId="0401FF31" w14:textId="77777777" w:rsidR="003B611F" w:rsidRPr="000A219C" w:rsidRDefault="003B611F" w:rsidP="000A219C">
            <w:pPr>
              <w:pStyle w:val="acctfourfigures"/>
              <w:tabs>
                <w:tab w:val="clear" w:pos="765"/>
                <w:tab w:val="decimal" w:pos="951"/>
              </w:tabs>
              <w:spacing w:line="240" w:lineRule="atLeast"/>
              <w:ind w:right="-96"/>
              <w:rPr>
                <w:b/>
                <w:bCs/>
                <w:sz w:val="20"/>
                <w:lang w:bidi="th-TH"/>
              </w:rPr>
            </w:pPr>
          </w:p>
        </w:tc>
        <w:tc>
          <w:tcPr>
            <w:tcW w:w="900" w:type="dxa"/>
            <w:vAlign w:val="bottom"/>
          </w:tcPr>
          <w:p w14:paraId="5BA7BB03" w14:textId="77777777" w:rsidR="003B611F" w:rsidRPr="000A219C" w:rsidRDefault="003B611F" w:rsidP="000A219C">
            <w:pPr>
              <w:pStyle w:val="acctfourfigures"/>
              <w:tabs>
                <w:tab w:val="clear" w:pos="765"/>
                <w:tab w:val="decimal" w:pos="616"/>
              </w:tabs>
              <w:spacing w:line="240" w:lineRule="atLeast"/>
              <w:ind w:right="-96"/>
              <w:rPr>
                <w:b/>
                <w:bCs/>
                <w:sz w:val="20"/>
                <w:lang w:bidi="th-TH"/>
              </w:rPr>
            </w:pPr>
          </w:p>
        </w:tc>
        <w:tc>
          <w:tcPr>
            <w:tcW w:w="270" w:type="dxa"/>
            <w:vAlign w:val="bottom"/>
          </w:tcPr>
          <w:p w14:paraId="4CBE557B" w14:textId="77777777" w:rsidR="003B611F" w:rsidRPr="000A219C" w:rsidRDefault="003B611F" w:rsidP="000A219C">
            <w:pPr>
              <w:pStyle w:val="acctfourfigures"/>
              <w:tabs>
                <w:tab w:val="clear" w:pos="765"/>
                <w:tab w:val="decimal" w:pos="951"/>
              </w:tabs>
              <w:spacing w:line="240" w:lineRule="atLeast"/>
              <w:ind w:right="-96"/>
              <w:rPr>
                <w:b/>
                <w:bCs/>
                <w:sz w:val="20"/>
                <w:lang w:bidi="th-TH"/>
              </w:rPr>
            </w:pPr>
          </w:p>
        </w:tc>
        <w:tc>
          <w:tcPr>
            <w:tcW w:w="1260" w:type="dxa"/>
            <w:vAlign w:val="bottom"/>
          </w:tcPr>
          <w:p w14:paraId="3CE21F08" w14:textId="77777777" w:rsidR="003B611F" w:rsidRPr="000A219C" w:rsidRDefault="003B611F" w:rsidP="000A219C">
            <w:pPr>
              <w:pStyle w:val="BodyText"/>
              <w:tabs>
                <w:tab w:val="decimal" w:pos="381"/>
              </w:tabs>
              <w:spacing w:after="0" w:line="240" w:lineRule="atLeast"/>
              <w:rPr>
                <w:sz w:val="20"/>
              </w:rPr>
            </w:pPr>
          </w:p>
        </w:tc>
        <w:tc>
          <w:tcPr>
            <w:tcW w:w="270" w:type="dxa"/>
            <w:vAlign w:val="bottom"/>
          </w:tcPr>
          <w:p w14:paraId="49CD5D75"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1170" w:type="dxa"/>
          </w:tcPr>
          <w:p w14:paraId="37A7655C"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270" w:type="dxa"/>
          </w:tcPr>
          <w:p w14:paraId="5E525440"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990" w:type="dxa"/>
          </w:tcPr>
          <w:p w14:paraId="66872C64" w14:textId="71E0F635"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270" w:type="dxa"/>
          </w:tcPr>
          <w:p w14:paraId="6ABEDED4"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993" w:type="dxa"/>
          </w:tcPr>
          <w:p w14:paraId="37775770"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r>
      <w:tr w:rsidR="008527E4" w:rsidRPr="000A219C" w14:paraId="7D507C9D" w14:textId="77777777" w:rsidTr="00B93505">
        <w:tc>
          <w:tcPr>
            <w:tcW w:w="2790" w:type="dxa"/>
            <w:vAlign w:val="bottom"/>
          </w:tcPr>
          <w:p w14:paraId="6AEAE0B5" w14:textId="77777777" w:rsidR="008527E4" w:rsidRPr="000A219C" w:rsidRDefault="008527E4" w:rsidP="008527E4">
            <w:pPr>
              <w:spacing w:line="240" w:lineRule="atLeast"/>
              <w:ind w:right="-133"/>
              <w:rPr>
                <w:sz w:val="20"/>
              </w:rPr>
            </w:pPr>
            <w:r w:rsidRPr="000A219C">
              <w:rPr>
                <w:sz w:val="20"/>
              </w:rPr>
              <w:t xml:space="preserve">Trade account receivable and </w:t>
            </w:r>
          </w:p>
          <w:p w14:paraId="4FBB5E3D" w14:textId="77777777" w:rsidR="008527E4" w:rsidRPr="000A219C" w:rsidRDefault="008527E4" w:rsidP="008527E4">
            <w:pPr>
              <w:spacing w:line="240" w:lineRule="atLeast"/>
              <w:ind w:right="-133"/>
              <w:rPr>
                <w:sz w:val="20"/>
              </w:rPr>
            </w:pPr>
            <w:r w:rsidRPr="000A219C">
              <w:rPr>
                <w:sz w:val="20"/>
              </w:rPr>
              <w:t xml:space="preserve">   other receivables</w:t>
            </w:r>
          </w:p>
        </w:tc>
        <w:tc>
          <w:tcPr>
            <w:tcW w:w="990" w:type="dxa"/>
            <w:vAlign w:val="bottom"/>
          </w:tcPr>
          <w:p w14:paraId="468BA24F" w14:textId="32A52296" w:rsidR="008527E4" w:rsidRPr="00B947E2" w:rsidRDefault="008527E4" w:rsidP="008527E4">
            <w:pPr>
              <w:tabs>
                <w:tab w:val="decimal" w:pos="706"/>
              </w:tabs>
              <w:spacing w:line="240" w:lineRule="auto"/>
              <w:ind w:left="-127" w:right="-101"/>
              <w:rPr>
                <w:rFonts w:eastAsia="Times New Roman"/>
                <w:sz w:val="20"/>
                <w:lang w:val="en-US" w:bidi="th-TH"/>
              </w:rPr>
            </w:pPr>
            <w:r w:rsidRPr="00B947E2">
              <w:rPr>
                <w:rFonts w:eastAsia="Times New Roman"/>
                <w:sz w:val="20"/>
              </w:rPr>
              <w:t>637</w:t>
            </w:r>
          </w:p>
        </w:tc>
        <w:tc>
          <w:tcPr>
            <w:tcW w:w="270" w:type="dxa"/>
            <w:vAlign w:val="bottom"/>
          </w:tcPr>
          <w:p w14:paraId="75DE9207" w14:textId="77777777" w:rsidR="008527E4" w:rsidRPr="00B947E2"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769514DE" w14:textId="053ED914" w:rsidR="008527E4" w:rsidRPr="00B947E2" w:rsidRDefault="003B548D" w:rsidP="008527E4">
            <w:pPr>
              <w:tabs>
                <w:tab w:val="decimal" w:pos="740"/>
              </w:tabs>
              <w:spacing w:line="240" w:lineRule="auto"/>
              <w:ind w:left="-144" w:right="-20"/>
              <w:rPr>
                <w:rFonts w:eastAsia="Times New Roman"/>
                <w:sz w:val="20"/>
              </w:rPr>
            </w:pPr>
            <w:r w:rsidRPr="00B947E2">
              <w:rPr>
                <w:rFonts w:eastAsia="Times New Roman"/>
                <w:sz w:val="20"/>
              </w:rPr>
              <w:t>(542)</w:t>
            </w:r>
          </w:p>
        </w:tc>
        <w:tc>
          <w:tcPr>
            <w:tcW w:w="270" w:type="dxa"/>
          </w:tcPr>
          <w:p w14:paraId="504E9271" w14:textId="77777777" w:rsidR="008527E4" w:rsidRPr="00B947E2" w:rsidRDefault="008527E4" w:rsidP="008527E4">
            <w:pPr>
              <w:tabs>
                <w:tab w:val="decimal" w:pos="819"/>
              </w:tabs>
              <w:spacing w:line="240" w:lineRule="auto"/>
              <w:ind w:left="-127" w:right="-101"/>
              <w:rPr>
                <w:rFonts w:eastAsia="Times New Roman"/>
                <w:sz w:val="20"/>
              </w:rPr>
            </w:pPr>
          </w:p>
        </w:tc>
        <w:tc>
          <w:tcPr>
            <w:tcW w:w="1260" w:type="dxa"/>
            <w:vAlign w:val="bottom"/>
          </w:tcPr>
          <w:p w14:paraId="7154D463" w14:textId="27527B1F" w:rsidR="008527E4" w:rsidRPr="00451699" w:rsidRDefault="00933906" w:rsidP="008527E4">
            <w:pPr>
              <w:tabs>
                <w:tab w:val="decimal" w:pos="702"/>
              </w:tabs>
              <w:spacing w:line="240" w:lineRule="auto"/>
              <w:ind w:left="-127" w:right="-101"/>
              <w:rPr>
                <w:rFonts w:eastAsia="Times New Roman"/>
                <w:sz w:val="20"/>
                <w:cs/>
              </w:rPr>
            </w:pPr>
            <w:r w:rsidRPr="00451699">
              <w:rPr>
                <w:rFonts w:eastAsia="Times New Roman"/>
                <w:sz w:val="20"/>
              </w:rPr>
              <w:t>-</w:t>
            </w:r>
          </w:p>
        </w:tc>
        <w:tc>
          <w:tcPr>
            <w:tcW w:w="270" w:type="dxa"/>
          </w:tcPr>
          <w:p w14:paraId="5E64C3E9" w14:textId="77777777" w:rsidR="008527E4" w:rsidRPr="00B947E2" w:rsidRDefault="008527E4" w:rsidP="008527E4">
            <w:pPr>
              <w:tabs>
                <w:tab w:val="right" w:pos="14"/>
              </w:tabs>
              <w:spacing w:line="240" w:lineRule="auto"/>
              <w:ind w:right="-96"/>
              <w:jc w:val="center"/>
              <w:rPr>
                <w:rFonts w:eastAsia="Times New Roman"/>
                <w:sz w:val="20"/>
              </w:rPr>
            </w:pPr>
          </w:p>
        </w:tc>
        <w:tc>
          <w:tcPr>
            <w:tcW w:w="1170" w:type="dxa"/>
            <w:vAlign w:val="bottom"/>
          </w:tcPr>
          <w:p w14:paraId="0B235DF2" w14:textId="77BC94B6" w:rsidR="008527E4" w:rsidRPr="00451699" w:rsidRDefault="001F513B"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4C06A99C" w14:textId="77777777" w:rsidR="008527E4" w:rsidRPr="00B947E2" w:rsidRDefault="008527E4" w:rsidP="008527E4">
            <w:pPr>
              <w:tabs>
                <w:tab w:val="decimal" w:pos="561"/>
              </w:tabs>
              <w:spacing w:line="240" w:lineRule="auto"/>
              <w:ind w:left="-127" w:right="-101"/>
              <w:rPr>
                <w:rFonts w:eastAsia="Times New Roman"/>
                <w:sz w:val="20"/>
                <w:cs/>
              </w:rPr>
            </w:pPr>
          </w:p>
        </w:tc>
        <w:tc>
          <w:tcPr>
            <w:tcW w:w="990" w:type="dxa"/>
            <w:vAlign w:val="bottom"/>
          </w:tcPr>
          <w:p w14:paraId="5ABCBBDA" w14:textId="01AA8D74" w:rsidR="008527E4" w:rsidRPr="00451699" w:rsidRDefault="00C516D2"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157F7DDA" w14:textId="77777777" w:rsidR="008527E4" w:rsidRPr="00B947E2" w:rsidRDefault="008527E4" w:rsidP="008527E4">
            <w:pPr>
              <w:tabs>
                <w:tab w:val="decimal" w:pos="887"/>
              </w:tabs>
              <w:spacing w:line="240" w:lineRule="auto"/>
              <w:ind w:left="-127" w:right="-101"/>
              <w:rPr>
                <w:rFonts w:eastAsia="Times New Roman"/>
                <w:sz w:val="20"/>
              </w:rPr>
            </w:pPr>
          </w:p>
        </w:tc>
        <w:tc>
          <w:tcPr>
            <w:tcW w:w="993" w:type="dxa"/>
            <w:vAlign w:val="bottom"/>
          </w:tcPr>
          <w:p w14:paraId="570BDE00" w14:textId="597B8E12" w:rsidR="008527E4" w:rsidRPr="00B947E2" w:rsidRDefault="005958F6" w:rsidP="008527E4">
            <w:pPr>
              <w:tabs>
                <w:tab w:val="decimal" w:pos="705"/>
              </w:tabs>
              <w:spacing w:line="240" w:lineRule="auto"/>
              <w:ind w:left="-127" w:right="-101"/>
              <w:rPr>
                <w:rFonts w:eastAsia="Times New Roman"/>
                <w:sz w:val="20"/>
              </w:rPr>
            </w:pPr>
            <w:r w:rsidRPr="00B947E2">
              <w:rPr>
                <w:rFonts w:eastAsia="Times New Roman"/>
                <w:sz w:val="20"/>
              </w:rPr>
              <w:t>95</w:t>
            </w:r>
          </w:p>
        </w:tc>
      </w:tr>
      <w:tr w:rsidR="008527E4" w:rsidRPr="000A219C" w14:paraId="27E6C174" w14:textId="77777777" w:rsidTr="00B93505">
        <w:tc>
          <w:tcPr>
            <w:tcW w:w="2790" w:type="dxa"/>
            <w:vAlign w:val="bottom"/>
          </w:tcPr>
          <w:p w14:paraId="13C99257" w14:textId="77777777" w:rsidR="008527E4" w:rsidRPr="000A219C" w:rsidRDefault="008527E4" w:rsidP="008527E4">
            <w:pPr>
              <w:spacing w:line="240" w:lineRule="atLeast"/>
              <w:ind w:right="-133"/>
              <w:rPr>
                <w:sz w:val="20"/>
              </w:rPr>
            </w:pPr>
            <w:r w:rsidRPr="000A219C">
              <w:rPr>
                <w:sz w:val="20"/>
              </w:rPr>
              <w:t>Inventories</w:t>
            </w:r>
          </w:p>
        </w:tc>
        <w:tc>
          <w:tcPr>
            <w:tcW w:w="990" w:type="dxa"/>
          </w:tcPr>
          <w:p w14:paraId="36FFDE76" w14:textId="3EFDFD83" w:rsidR="008527E4" w:rsidRPr="00B947E2" w:rsidRDefault="008527E4" w:rsidP="008527E4">
            <w:pPr>
              <w:tabs>
                <w:tab w:val="decimal" w:pos="706"/>
              </w:tabs>
              <w:spacing w:line="240" w:lineRule="auto"/>
              <w:ind w:left="-127" w:right="-101"/>
              <w:rPr>
                <w:rFonts w:eastAsia="Times New Roman"/>
                <w:sz w:val="20"/>
              </w:rPr>
            </w:pPr>
            <w:r w:rsidRPr="00B947E2">
              <w:rPr>
                <w:rFonts w:eastAsia="Times New Roman"/>
                <w:sz w:val="20"/>
              </w:rPr>
              <w:t>11,548</w:t>
            </w:r>
          </w:p>
        </w:tc>
        <w:tc>
          <w:tcPr>
            <w:tcW w:w="270" w:type="dxa"/>
            <w:vAlign w:val="bottom"/>
          </w:tcPr>
          <w:p w14:paraId="110619F4" w14:textId="77777777" w:rsidR="008527E4" w:rsidRPr="00B947E2" w:rsidRDefault="008527E4" w:rsidP="008527E4">
            <w:pPr>
              <w:tabs>
                <w:tab w:val="right" w:pos="14"/>
              </w:tabs>
              <w:spacing w:line="240" w:lineRule="auto"/>
              <w:ind w:left="-127" w:right="-101"/>
              <w:jc w:val="center"/>
              <w:rPr>
                <w:rFonts w:eastAsia="Times New Roman"/>
                <w:sz w:val="20"/>
              </w:rPr>
            </w:pPr>
          </w:p>
        </w:tc>
        <w:tc>
          <w:tcPr>
            <w:tcW w:w="900" w:type="dxa"/>
          </w:tcPr>
          <w:p w14:paraId="321E6B40" w14:textId="1CAE835F" w:rsidR="008527E4" w:rsidRPr="00B947E2" w:rsidRDefault="00A86835" w:rsidP="00CB0742">
            <w:pPr>
              <w:tabs>
                <w:tab w:val="decimal" w:pos="616"/>
              </w:tabs>
              <w:spacing w:line="240" w:lineRule="auto"/>
              <w:ind w:left="-127" w:right="-101"/>
              <w:rPr>
                <w:rFonts w:eastAsia="Times New Roman"/>
                <w:sz w:val="20"/>
              </w:rPr>
            </w:pPr>
            <w:r w:rsidRPr="00B947E2">
              <w:rPr>
                <w:rFonts w:eastAsia="Times New Roman"/>
                <w:sz w:val="20"/>
              </w:rPr>
              <w:t>2,216</w:t>
            </w:r>
          </w:p>
        </w:tc>
        <w:tc>
          <w:tcPr>
            <w:tcW w:w="270" w:type="dxa"/>
          </w:tcPr>
          <w:p w14:paraId="54054646" w14:textId="77777777" w:rsidR="008527E4" w:rsidRPr="00B947E2" w:rsidRDefault="008527E4" w:rsidP="008527E4">
            <w:pPr>
              <w:tabs>
                <w:tab w:val="decimal" w:pos="819"/>
              </w:tabs>
              <w:spacing w:line="240" w:lineRule="auto"/>
              <w:ind w:left="-127" w:right="-101"/>
              <w:rPr>
                <w:rFonts w:eastAsia="Times New Roman"/>
                <w:sz w:val="20"/>
              </w:rPr>
            </w:pPr>
          </w:p>
        </w:tc>
        <w:tc>
          <w:tcPr>
            <w:tcW w:w="1260" w:type="dxa"/>
            <w:vAlign w:val="bottom"/>
          </w:tcPr>
          <w:p w14:paraId="6965C4F7" w14:textId="224A17A0" w:rsidR="008527E4" w:rsidRPr="00451699" w:rsidRDefault="00933906" w:rsidP="008527E4">
            <w:pPr>
              <w:tabs>
                <w:tab w:val="decimal" w:pos="702"/>
              </w:tabs>
              <w:spacing w:line="240" w:lineRule="auto"/>
              <w:ind w:left="-127" w:right="-101"/>
              <w:rPr>
                <w:rFonts w:eastAsia="Times New Roman"/>
                <w:sz w:val="20"/>
                <w:cs/>
              </w:rPr>
            </w:pPr>
            <w:r w:rsidRPr="00451699">
              <w:rPr>
                <w:rFonts w:eastAsia="Times New Roman"/>
                <w:sz w:val="20"/>
              </w:rPr>
              <w:t>-</w:t>
            </w:r>
          </w:p>
        </w:tc>
        <w:tc>
          <w:tcPr>
            <w:tcW w:w="270" w:type="dxa"/>
          </w:tcPr>
          <w:p w14:paraId="00423A42" w14:textId="77777777" w:rsidR="008527E4" w:rsidRPr="00B947E2" w:rsidRDefault="008527E4" w:rsidP="008527E4">
            <w:pPr>
              <w:tabs>
                <w:tab w:val="right" w:pos="14"/>
              </w:tabs>
              <w:spacing w:line="240" w:lineRule="auto"/>
              <w:ind w:right="-96"/>
              <w:jc w:val="center"/>
              <w:rPr>
                <w:rFonts w:eastAsia="Times New Roman"/>
                <w:sz w:val="20"/>
              </w:rPr>
            </w:pPr>
          </w:p>
        </w:tc>
        <w:tc>
          <w:tcPr>
            <w:tcW w:w="1170" w:type="dxa"/>
            <w:vAlign w:val="bottom"/>
          </w:tcPr>
          <w:p w14:paraId="7F893C26" w14:textId="18A2006F" w:rsidR="008527E4" w:rsidRPr="00451699" w:rsidRDefault="001F513B"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0C21680A" w14:textId="77777777" w:rsidR="008527E4" w:rsidRPr="00B947E2" w:rsidRDefault="008527E4" w:rsidP="008527E4">
            <w:pPr>
              <w:tabs>
                <w:tab w:val="decimal" w:pos="561"/>
              </w:tabs>
              <w:spacing w:line="240" w:lineRule="auto"/>
              <w:ind w:left="-127" w:right="-101"/>
              <w:rPr>
                <w:rFonts w:eastAsia="Times New Roman"/>
                <w:sz w:val="20"/>
                <w:cs/>
              </w:rPr>
            </w:pPr>
          </w:p>
        </w:tc>
        <w:tc>
          <w:tcPr>
            <w:tcW w:w="990" w:type="dxa"/>
            <w:vAlign w:val="bottom"/>
          </w:tcPr>
          <w:p w14:paraId="07C1B97E" w14:textId="07015A62" w:rsidR="008527E4" w:rsidRPr="00451699" w:rsidRDefault="00C516D2"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2DF5BD24" w14:textId="77777777" w:rsidR="008527E4" w:rsidRPr="00B947E2" w:rsidRDefault="008527E4" w:rsidP="008527E4">
            <w:pPr>
              <w:tabs>
                <w:tab w:val="decimal" w:pos="887"/>
              </w:tabs>
              <w:spacing w:line="240" w:lineRule="auto"/>
              <w:ind w:left="-127" w:right="-101"/>
              <w:rPr>
                <w:rFonts w:eastAsia="Times New Roman"/>
                <w:sz w:val="20"/>
              </w:rPr>
            </w:pPr>
          </w:p>
        </w:tc>
        <w:tc>
          <w:tcPr>
            <w:tcW w:w="993" w:type="dxa"/>
          </w:tcPr>
          <w:p w14:paraId="4765CFEE" w14:textId="327122A7" w:rsidR="008527E4" w:rsidRPr="00B947E2" w:rsidRDefault="003E4A5A" w:rsidP="008527E4">
            <w:pPr>
              <w:tabs>
                <w:tab w:val="decimal" w:pos="705"/>
              </w:tabs>
              <w:spacing w:line="240" w:lineRule="auto"/>
              <w:ind w:left="-127" w:right="-101"/>
              <w:rPr>
                <w:rFonts w:eastAsia="Times New Roman"/>
                <w:sz w:val="20"/>
              </w:rPr>
            </w:pPr>
            <w:r w:rsidRPr="00B947E2">
              <w:rPr>
                <w:rFonts w:eastAsia="Times New Roman"/>
                <w:sz w:val="20"/>
              </w:rPr>
              <w:t>13,764</w:t>
            </w:r>
          </w:p>
        </w:tc>
      </w:tr>
      <w:tr w:rsidR="008527E4" w:rsidRPr="000A219C" w14:paraId="14634F8D" w14:textId="77777777" w:rsidTr="00B93505">
        <w:tc>
          <w:tcPr>
            <w:tcW w:w="2790" w:type="dxa"/>
            <w:vAlign w:val="bottom"/>
          </w:tcPr>
          <w:p w14:paraId="5A985528" w14:textId="77777777" w:rsidR="008527E4" w:rsidRPr="000A219C" w:rsidRDefault="008527E4" w:rsidP="008527E4">
            <w:pPr>
              <w:spacing w:line="240" w:lineRule="atLeast"/>
              <w:ind w:right="-133"/>
              <w:rPr>
                <w:sz w:val="20"/>
              </w:rPr>
            </w:pPr>
            <w:r w:rsidRPr="000A219C">
              <w:rPr>
                <w:sz w:val="20"/>
              </w:rPr>
              <w:t>Provisions</w:t>
            </w:r>
          </w:p>
        </w:tc>
        <w:tc>
          <w:tcPr>
            <w:tcW w:w="990" w:type="dxa"/>
          </w:tcPr>
          <w:p w14:paraId="2107CD74" w14:textId="02C59421" w:rsidR="008527E4" w:rsidRPr="00B947E2" w:rsidRDefault="008527E4" w:rsidP="008527E4">
            <w:pPr>
              <w:tabs>
                <w:tab w:val="decimal" w:pos="706"/>
              </w:tabs>
              <w:spacing w:line="240" w:lineRule="auto"/>
              <w:ind w:left="-127" w:right="-101"/>
              <w:rPr>
                <w:rFonts w:eastAsia="Times New Roman"/>
                <w:sz w:val="20"/>
              </w:rPr>
            </w:pPr>
            <w:r w:rsidRPr="00B947E2">
              <w:rPr>
                <w:rFonts w:eastAsia="Times New Roman"/>
                <w:sz w:val="20"/>
              </w:rPr>
              <w:t>18,121</w:t>
            </w:r>
          </w:p>
        </w:tc>
        <w:tc>
          <w:tcPr>
            <w:tcW w:w="270" w:type="dxa"/>
            <w:vAlign w:val="bottom"/>
          </w:tcPr>
          <w:p w14:paraId="4361A086" w14:textId="77777777" w:rsidR="008527E4" w:rsidRPr="00B947E2" w:rsidRDefault="008527E4" w:rsidP="008527E4">
            <w:pPr>
              <w:tabs>
                <w:tab w:val="right" w:pos="14"/>
              </w:tabs>
              <w:spacing w:line="240" w:lineRule="auto"/>
              <w:ind w:left="-127" w:right="-101"/>
              <w:jc w:val="center"/>
              <w:rPr>
                <w:rFonts w:eastAsia="Times New Roman"/>
                <w:sz w:val="20"/>
              </w:rPr>
            </w:pPr>
          </w:p>
        </w:tc>
        <w:tc>
          <w:tcPr>
            <w:tcW w:w="900" w:type="dxa"/>
          </w:tcPr>
          <w:p w14:paraId="1358162A" w14:textId="0DD846FA" w:rsidR="008527E4" w:rsidRPr="00B947E2" w:rsidRDefault="00354962" w:rsidP="00CB0742">
            <w:pPr>
              <w:tabs>
                <w:tab w:val="decimal" w:pos="616"/>
              </w:tabs>
              <w:spacing w:line="240" w:lineRule="auto"/>
              <w:ind w:left="-127" w:right="-101"/>
              <w:rPr>
                <w:rFonts w:eastAsia="Times New Roman"/>
                <w:sz w:val="20"/>
              </w:rPr>
            </w:pPr>
            <w:r w:rsidRPr="00B947E2">
              <w:rPr>
                <w:rFonts w:eastAsia="Times New Roman"/>
                <w:sz w:val="20"/>
              </w:rPr>
              <w:t>6,173</w:t>
            </w:r>
          </w:p>
        </w:tc>
        <w:tc>
          <w:tcPr>
            <w:tcW w:w="270" w:type="dxa"/>
            <w:vAlign w:val="bottom"/>
          </w:tcPr>
          <w:p w14:paraId="355708CC" w14:textId="77777777" w:rsidR="008527E4" w:rsidRPr="00B947E2" w:rsidRDefault="008527E4" w:rsidP="008527E4">
            <w:pPr>
              <w:tabs>
                <w:tab w:val="decimal" w:pos="819"/>
                <w:tab w:val="decimal" w:pos="951"/>
              </w:tabs>
              <w:spacing w:line="240" w:lineRule="auto"/>
              <w:ind w:right="-96"/>
              <w:rPr>
                <w:rFonts w:eastAsia="Times New Roman"/>
                <w:sz w:val="20"/>
              </w:rPr>
            </w:pPr>
          </w:p>
        </w:tc>
        <w:tc>
          <w:tcPr>
            <w:tcW w:w="1260" w:type="dxa"/>
          </w:tcPr>
          <w:p w14:paraId="66F95525" w14:textId="0F7913EB" w:rsidR="008527E4" w:rsidRPr="00451699" w:rsidRDefault="00933906" w:rsidP="008527E4">
            <w:pPr>
              <w:tabs>
                <w:tab w:val="decimal" w:pos="702"/>
              </w:tabs>
              <w:spacing w:line="240" w:lineRule="auto"/>
              <w:ind w:left="-127" w:right="-101"/>
              <w:rPr>
                <w:rFonts w:eastAsia="Times New Roman"/>
                <w:sz w:val="20"/>
                <w:cs/>
              </w:rPr>
            </w:pPr>
            <w:r w:rsidRPr="00451699">
              <w:rPr>
                <w:rFonts w:eastAsia="Times New Roman"/>
                <w:sz w:val="20"/>
              </w:rPr>
              <w:t>-</w:t>
            </w:r>
          </w:p>
        </w:tc>
        <w:tc>
          <w:tcPr>
            <w:tcW w:w="270" w:type="dxa"/>
          </w:tcPr>
          <w:p w14:paraId="064460E2" w14:textId="77777777" w:rsidR="008527E4" w:rsidRPr="00B947E2" w:rsidRDefault="008527E4" w:rsidP="008527E4">
            <w:pPr>
              <w:tabs>
                <w:tab w:val="right" w:pos="14"/>
              </w:tabs>
              <w:spacing w:line="240" w:lineRule="auto"/>
              <w:ind w:right="-96"/>
              <w:jc w:val="center"/>
              <w:rPr>
                <w:rFonts w:eastAsia="Times New Roman"/>
                <w:sz w:val="20"/>
              </w:rPr>
            </w:pPr>
          </w:p>
        </w:tc>
        <w:tc>
          <w:tcPr>
            <w:tcW w:w="1170" w:type="dxa"/>
            <w:vAlign w:val="bottom"/>
          </w:tcPr>
          <w:p w14:paraId="7041599B" w14:textId="19F74E9C" w:rsidR="008527E4" w:rsidRPr="00451699" w:rsidRDefault="001F513B" w:rsidP="00C516D2">
            <w:pPr>
              <w:tabs>
                <w:tab w:val="decimal" w:pos="561"/>
              </w:tabs>
              <w:spacing w:line="240" w:lineRule="auto"/>
              <w:ind w:left="-127" w:right="-101"/>
              <w:rPr>
                <w:rFonts w:eastAsia="Times New Roman"/>
                <w:sz w:val="20"/>
              </w:rPr>
            </w:pPr>
            <w:r w:rsidRPr="00451699">
              <w:rPr>
                <w:rFonts w:eastAsia="Times New Roman"/>
                <w:sz w:val="20"/>
              </w:rPr>
              <w:t>-</w:t>
            </w:r>
          </w:p>
        </w:tc>
        <w:tc>
          <w:tcPr>
            <w:tcW w:w="270" w:type="dxa"/>
          </w:tcPr>
          <w:p w14:paraId="53CB2776" w14:textId="77777777" w:rsidR="008527E4" w:rsidRPr="00B947E2" w:rsidRDefault="008527E4" w:rsidP="008527E4">
            <w:pPr>
              <w:tabs>
                <w:tab w:val="decimal" w:pos="830"/>
              </w:tabs>
              <w:spacing w:line="240" w:lineRule="auto"/>
              <w:ind w:left="-127" w:right="-101"/>
              <w:rPr>
                <w:rFonts w:eastAsia="Times New Roman"/>
                <w:sz w:val="20"/>
              </w:rPr>
            </w:pPr>
          </w:p>
        </w:tc>
        <w:tc>
          <w:tcPr>
            <w:tcW w:w="990" w:type="dxa"/>
          </w:tcPr>
          <w:p w14:paraId="08457BEC" w14:textId="43A15C99" w:rsidR="008527E4" w:rsidRPr="00B947E2" w:rsidRDefault="00E37EE6" w:rsidP="00E37EE6">
            <w:pPr>
              <w:tabs>
                <w:tab w:val="decimal" w:pos="707"/>
              </w:tabs>
              <w:spacing w:line="240" w:lineRule="auto"/>
              <w:ind w:left="-127" w:right="-101"/>
              <w:rPr>
                <w:rFonts w:eastAsia="Times New Roman"/>
                <w:sz w:val="20"/>
              </w:rPr>
            </w:pPr>
            <w:r w:rsidRPr="00B947E2">
              <w:rPr>
                <w:rFonts w:eastAsia="Times New Roman"/>
                <w:sz w:val="20"/>
              </w:rPr>
              <w:t>(562)</w:t>
            </w:r>
          </w:p>
        </w:tc>
        <w:tc>
          <w:tcPr>
            <w:tcW w:w="270" w:type="dxa"/>
          </w:tcPr>
          <w:p w14:paraId="6CAFBA97" w14:textId="77777777" w:rsidR="008527E4" w:rsidRPr="00B947E2" w:rsidRDefault="008527E4" w:rsidP="008527E4">
            <w:pPr>
              <w:tabs>
                <w:tab w:val="decimal" w:pos="887"/>
              </w:tabs>
              <w:spacing w:line="240" w:lineRule="auto"/>
              <w:ind w:left="-127" w:right="-101"/>
              <w:rPr>
                <w:rFonts w:eastAsia="Times New Roman"/>
                <w:sz w:val="20"/>
              </w:rPr>
            </w:pPr>
          </w:p>
        </w:tc>
        <w:tc>
          <w:tcPr>
            <w:tcW w:w="993" w:type="dxa"/>
          </w:tcPr>
          <w:p w14:paraId="2C9612FD" w14:textId="52E87E21" w:rsidR="008527E4" w:rsidRPr="00B947E2" w:rsidRDefault="00040EC5" w:rsidP="008527E4">
            <w:pPr>
              <w:tabs>
                <w:tab w:val="decimal" w:pos="690"/>
              </w:tabs>
              <w:spacing w:line="240" w:lineRule="auto"/>
              <w:ind w:left="-127" w:right="-101"/>
              <w:rPr>
                <w:rFonts w:eastAsia="Times New Roman"/>
                <w:sz w:val="20"/>
              </w:rPr>
            </w:pPr>
            <w:r w:rsidRPr="00B947E2">
              <w:rPr>
                <w:rFonts w:eastAsia="Times New Roman"/>
                <w:sz w:val="20"/>
              </w:rPr>
              <w:t>23,732</w:t>
            </w:r>
          </w:p>
        </w:tc>
      </w:tr>
      <w:tr w:rsidR="008527E4" w:rsidRPr="000A219C" w14:paraId="70D07586" w14:textId="77777777" w:rsidTr="00B93505">
        <w:trPr>
          <w:trHeight w:val="252"/>
        </w:trPr>
        <w:tc>
          <w:tcPr>
            <w:tcW w:w="2790" w:type="dxa"/>
            <w:vAlign w:val="bottom"/>
          </w:tcPr>
          <w:p w14:paraId="40EF8D51" w14:textId="77777777" w:rsidR="008527E4" w:rsidRPr="000A219C" w:rsidRDefault="008527E4" w:rsidP="008527E4">
            <w:pPr>
              <w:spacing w:line="240" w:lineRule="atLeast"/>
              <w:ind w:right="-133"/>
              <w:rPr>
                <w:sz w:val="20"/>
                <w:rtl/>
                <w:cs/>
              </w:rPr>
            </w:pPr>
            <w:r w:rsidRPr="000A219C">
              <w:rPr>
                <w:sz w:val="20"/>
              </w:rPr>
              <w:t xml:space="preserve">Provisions for employee benefit </w:t>
            </w:r>
          </w:p>
        </w:tc>
        <w:tc>
          <w:tcPr>
            <w:tcW w:w="990" w:type="dxa"/>
          </w:tcPr>
          <w:p w14:paraId="410D4600" w14:textId="655957BD" w:rsidR="008527E4" w:rsidRPr="00B947E2" w:rsidRDefault="008527E4" w:rsidP="00CB0742">
            <w:pPr>
              <w:tabs>
                <w:tab w:val="decimal" w:pos="706"/>
              </w:tabs>
              <w:spacing w:line="240" w:lineRule="auto"/>
              <w:ind w:right="-101"/>
              <w:rPr>
                <w:rFonts w:eastAsia="Times New Roman"/>
                <w:sz w:val="20"/>
              </w:rPr>
            </w:pPr>
            <w:r w:rsidRPr="00B947E2">
              <w:rPr>
                <w:rFonts w:eastAsia="Times New Roman"/>
                <w:sz w:val="20"/>
              </w:rPr>
              <w:t>26,181</w:t>
            </w:r>
          </w:p>
        </w:tc>
        <w:tc>
          <w:tcPr>
            <w:tcW w:w="270" w:type="dxa"/>
            <w:vAlign w:val="bottom"/>
          </w:tcPr>
          <w:p w14:paraId="35434538" w14:textId="77777777" w:rsidR="008527E4" w:rsidRPr="00B947E2"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70C3394D" w14:textId="23252672" w:rsidR="008527E4" w:rsidRPr="00B947E2" w:rsidRDefault="009E115E" w:rsidP="00CB0742">
            <w:pPr>
              <w:tabs>
                <w:tab w:val="decimal" w:pos="740"/>
              </w:tabs>
              <w:spacing w:line="240" w:lineRule="auto"/>
              <w:ind w:right="-20"/>
              <w:rPr>
                <w:rFonts w:eastAsia="Times New Roman"/>
                <w:sz w:val="20"/>
              </w:rPr>
            </w:pPr>
            <w:r w:rsidRPr="00B947E2">
              <w:rPr>
                <w:rFonts w:eastAsia="Times New Roman"/>
                <w:sz w:val="20"/>
              </w:rPr>
              <w:t>(2,469)</w:t>
            </w:r>
          </w:p>
        </w:tc>
        <w:tc>
          <w:tcPr>
            <w:tcW w:w="270" w:type="dxa"/>
          </w:tcPr>
          <w:p w14:paraId="0C7A3583" w14:textId="77777777" w:rsidR="008527E4" w:rsidRPr="00B947E2" w:rsidRDefault="008527E4" w:rsidP="008527E4">
            <w:pPr>
              <w:tabs>
                <w:tab w:val="decimal" w:pos="819"/>
              </w:tabs>
              <w:spacing w:line="240" w:lineRule="auto"/>
              <w:ind w:left="-127" w:right="-101"/>
              <w:rPr>
                <w:rFonts w:eastAsia="Times New Roman"/>
                <w:sz w:val="20"/>
              </w:rPr>
            </w:pPr>
          </w:p>
        </w:tc>
        <w:tc>
          <w:tcPr>
            <w:tcW w:w="1260" w:type="dxa"/>
          </w:tcPr>
          <w:p w14:paraId="4763A3DA" w14:textId="28252F11" w:rsidR="001F513B" w:rsidRPr="00B947E2" w:rsidRDefault="001F513B" w:rsidP="001F513B">
            <w:pPr>
              <w:tabs>
                <w:tab w:val="decimal" w:pos="969"/>
              </w:tabs>
              <w:spacing w:line="240" w:lineRule="auto"/>
              <w:ind w:left="-127" w:right="-101"/>
              <w:rPr>
                <w:rFonts w:eastAsia="Times New Roman"/>
                <w:sz w:val="20"/>
                <w:cs/>
              </w:rPr>
            </w:pPr>
            <w:r w:rsidRPr="00B947E2">
              <w:rPr>
                <w:rFonts w:eastAsia="Times New Roman"/>
                <w:sz w:val="20"/>
              </w:rPr>
              <w:t>(2,311)</w:t>
            </w:r>
          </w:p>
        </w:tc>
        <w:tc>
          <w:tcPr>
            <w:tcW w:w="270" w:type="dxa"/>
          </w:tcPr>
          <w:p w14:paraId="5491C40D" w14:textId="77777777" w:rsidR="008527E4" w:rsidRPr="00B947E2" w:rsidRDefault="008527E4" w:rsidP="008527E4">
            <w:pPr>
              <w:tabs>
                <w:tab w:val="right" w:pos="14"/>
              </w:tabs>
              <w:spacing w:line="240" w:lineRule="auto"/>
              <w:ind w:right="-96"/>
              <w:jc w:val="center"/>
              <w:rPr>
                <w:rFonts w:eastAsia="Times New Roman"/>
                <w:sz w:val="20"/>
              </w:rPr>
            </w:pPr>
          </w:p>
        </w:tc>
        <w:tc>
          <w:tcPr>
            <w:tcW w:w="1170" w:type="dxa"/>
            <w:vAlign w:val="bottom"/>
          </w:tcPr>
          <w:p w14:paraId="21C0FCB7" w14:textId="3F8F778F" w:rsidR="008527E4" w:rsidRPr="00451699" w:rsidRDefault="001F513B" w:rsidP="00CB0742">
            <w:pPr>
              <w:tabs>
                <w:tab w:val="decimal" w:pos="561"/>
              </w:tabs>
              <w:spacing w:line="240" w:lineRule="auto"/>
              <w:ind w:right="-101"/>
              <w:rPr>
                <w:rFonts w:eastAsia="Times New Roman"/>
                <w:sz w:val="20"/>
              </w:rPr>
            </w:pPr>
            <w:r w:rsidRPr="00451699">
              <w:rPr>
                <w:rFonts w:eastAsia="Times New Roman"/>
                <w:sz w:val="20"/>
              </w:rPr>
              <w:t>-</w:t>
            </w:r>
          </w:p>
        </w:tc>
        <w:tc>
          <w:tcPr>
            <w:tcW w:w="270" w:type="dxa"/>
          </w:tcPr>
          <w:p w14:paraId="5FD554BB" w14:textId="77777777" w:rsidR="008527E4" w:rsidRPr="00B947E2" w:rsidRDefault="008527E4" w:rsidP="008527E4">
            <w:pPr>
              <w:tabs>
                <w:tab w:val="decimal" w:pos="830"/>
              </w:tabs>
              <w:spacing w:line="240" w:lineRule="auto"/>
              <w:ind w:left="-127" w:right="-101"/>
              <w:rPr>
                <w:rFonts w:eastAsia="Times New Roman"/>
                <w:sz w:val="20"/>
              </w:rPr>
            </w:pPr>
          </w:p>
        </w:tc>
        <w:tc>
          <w:tcPr>
            <w:tcW w:w="990" w:type="dxa"/>
            <w:vAlign w:val="bottom"/>
          </w:tcPr>
          <w:p w14:paraId="771B091A" w14:textId="3793C1C3" w:rsidR="008527E4" w:rsidRPr="00451699" w:rsidRDefault="00E37EE6" w:rsidP="008527E4">
            <w:pPr>
              <w:tabs>
                <w:tab w:val="decimal" w:pos="561"/>
              </w:tabs>
              <w:spacing w:line="240" w:lineRule="auto"/>
              <w:ind w:left="-127" w:right="-101"/>
              <w:rPr>
                <w:sz w:val="20"/>
                <w:cs/>
              </w:rPr>
            </w:pPr>
            <w:r w:rsidRPr="00451699">
              <w:rPr>
                <w:sz w:val="20"/>
              </w:rPr>
              <w:t>-</w:t>
            </w:r>
          </w:p>
        </w:tc>
        <w:tc>
          <w:tcPr>
            <w:tcW w:w="270" w:type="dxa"/>
          </w:tcPr>
          <w:p w14:paraId="6339173D" w14:textId="77777777" w:rsidR="008527E4" w:rsidRPr="00B947E2" w:rsidRDefault="008527E4" w:rsidP="008527E4">
            <w:pPr>
              <w:tabs>
                <w:tab w:val="decimal" w:pos="887"/>
              </w:tabs>
              <w:spacing w:line="240" w:lineRule="auto"/>
              <w:ind w:left="-127" w:right="-101"/>
              <w:rPr>
                <w:rFonts w:eastAsia="Times New Roman"/>
                <w:sz w:val="20"/>
              </w:rPr>
            </w:pPr>
          </w:p>
        </w:tc>
        <w:tc>
          <w:tcPr>
            <w:tcW w:w="993" w:type="dxa"/>
          </w:tcPr>
          <w:p w14:paraId="203D7579" w14:textId="66E5D0BE" w:rsidR="00A15462" w:rsidRPr="00B947E2" w:rsidRDefault="00A15462" w:rsidP="00CB0742">
            <w:pPr>
              <w:tabs>
                <w:tab w:val="decimal" w:pos="705"/>
              </w:tabs>
              <w:spacing w:line="240" w:lineRule="auto"/>
              <w:ind w:right="-101"/>
              <w:rPr>
                <w:rFonts w:eastAsia="Times New Roman"/>
                <w:sz w:val="20"/>
              </w:rPr>
            </w:pPr>
            <w:r w:rsidRPr="00B947E2">
              <w:rPr>
                <w:rFonts w:eastAsia="Times New Roman"/>
                <w:sz w:val="20"/>
              </w:rPr>
              <w:t>21,401</w:t>
            </w:r>
          </w:p>
        </w:tc>
      </w:tr>
      <w:tr w:rsidR="008527E4" w:rsidRPr="000A219C" w14:paraId="40D2FD89" w14:textId="77777777" w:rsidTr="00B93505">
        <w:tc>
          <w:tcPr>
            <w:tcW w:w="2790" w:type="dxa"/>
            <w:vAlign w:val="bottom"/>
          </w:tcPr>
          <w:p w14:paraId="08399C54" w14:textId="77777777" w:rsidR="008527E4" w:rsidRPr="000A219C" w:rsidRDefault="008527E4" w:rsidP="008527E4">
            <w:pPr>
              <w:spacing w:line="240" w:lineRule="atLeast"/>
              <w:ind w:right="-133"/>
              <w:rPr>
                <w:sz w:val="20"/>
              </w:rPr>
            </w:pPr>
            <w:r w:rsidRPr="000A219C">
              <w:rPr>
                <w:sz w:val="20"/>
              </w:rPr>
              <w:t>Profit in inventories</w:t>
            </w:r>
          </w:p>
        </w:tc>
        <w:tc>
          <w:tcPr>
            <w:tcW w:w="990" w:type="dxa"/>
            <w:vAlign w:val="bottom"/>
          </w:tcPr>
          <w:p w14:paraId="252F05BA" w14:textId="0830DD56" w:rsidR="008527E4" w:rsidRPr="00B947E2" w:rsidRDefault="008527E4" w:rsidP="008527E4">
            <w:pPr>
              <w:tabs>
                <w:tab w:val="decimal" w:pos="706"/>
              </w:tabs>
              <w:spacing w:line="240" w:lineRule="auto"/>
              <w:ind w:left="-127" w:right="-101"/>
              <w:rPr>
                <w:rFonts w:eastAsia="Times New Roman"/>
                <w:sz w:val="20"/>
                <w:cs/>
              </w:rPr>
            </w:pPr>
            <w:r w:rsidRPr="00B947E2">
              <w:rPr>
                <w:rFonts w:eastAsia="Times New Roman"/>
                <w:sz w:val="20"/>
              </w:rPr>
              <w:t>1,860</w:t>
            </w:r>
          </w:p>
        </w:tc>
        <w:tc>
          <w:tcPr>
            <w:tcW w:w="270" w:type="dxa"/>
            <w:vAlign w:val="bottom"/>
          </w:tcPr>
          <w:p w14:paraId="17FB87CA" w14:textId="77777777" w:rsidR="008527E4" w:rsidRPr="00B947E2"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27951458" w14:textId="7FC0CBE1" w:rsidR="008527E4" w:rsidRPr="00B947E2" w:rsidRDefault="00B149C0" w:rsidP="00CB0742">
            <w:pPr>
              <w:tabs>
                <w:tab w:val="decimal" w:pos="616"/>
              </w:tabs>
              <w:spacing w:line="240" w:lineRule="auto"/>
              <w:ind w:left="-127" w:right="-101"/>
              <w:rPr>
                <w:rFonts w:eastAsia="Times New Roman"/>
                <w:sz w:val="20"/>
                <w:cs/>
              </w:rPr>
            </w:pPr>
            <w:r w:rsidRPr="00B947E2">
              <w:rPr>
                <w:rFonts w:eastAsia="Times New Roman"/>
                <w:sz w:val="20"/>
              </w:rPr>
              <w:t>91</w:t>
            </w:r>
          </w:p>
        </w:tc>
        <w:tc>
          <w:tcPr>
            <w:tcW w:w="270" w:type="dxa"/>
            <w:vAlign w:val="bottom"/>
          </w:tcPr>
          <w:p w14:paraId="1D3A4425" w14:textId="77777777" w:rsidR="008527E4" w:rsidRPr="00B947E2" w:rsidRDefault="008527E4" w:rsidP="008527E4">
            <w:pPr>
              <w:tabs>
                <w:tab w:val="decimal" w:pos="819"/>
                <w:tab w:val="decimal" w:pos="951"/>
              </w:tabs>
              <w:spacing w:line="240" w:lineRule="auto"/>
              <w:ind w:right="-96"/>
              <w:rPr>
                <w:rFonts w:eastAsia="Times New Roman"/>
                <w:sz w:val="20"/>
              </w:rPr>
            </w:pPr>
          </w:p>
        </w:tc>
        <w:tc>
          <w:tcPr>
            <w:tcW w:w="1260" w:type="dxa"/>
          </w:tcPr>
          <w:p w14:paraId="5F55008D" w14:textId="32FDDA17" w:rsidR="008527E4" w:rsidRPr="00451699" w:rsidRDefault="00933906" w:rsidP="008527E4">
            <w:pPr>
              <w:tabs>
                <w:tab w:val="decimal" w:pos="702"/>
              </w:tabs>
              <w:spacing w:line="240" w:lineRule="auto"/>
              <w:ind w:left="-127" w:right="-101"/>
              <w:rPr>
                <w:rFonts w:eastAsia="Times New Roman"/>
                <w:sz w:val="20"/>
              </w:rPr>
            </w:pPr>
            <w:r w:rsidRPr="00451699">
              <w:rPr>
                <w:rFonts w:eastAsia="Times New Roman"/>
                <w:sz w:val="20"/>
              </w:rPr>
              <w:t>-</w:t>
            </w:r>
          </w:p>
        </w:tc>
        <w:tc>
          <w:tcPr>
            <w:tcW w:w="270" w:type="dxa"/>
          </w:tcPr>
          <w:p w14:paraId="5B031B81" w14:textId="77777777" w:rsidR="008527E4" w:rsidRPr="00B947E2" w:rsidRDefault="008527E4" w:rsidP="008527E4">
            <w:pPr>
              <w:tabs>
                <w:tab w:val="right" w:pos="14"/>
              </w:tabs>
              <w:spacing w:line="240" w:lineRule="auto"/>
              <w:ind w:right="-96"/>
              <w:jc w:val="center"/>
              <w:rPr>
                <w:rFonts w:eastAsia="Times New Roman"/>
                <w:sz w:val="20"/>
              </w:rPr>
            </w:pPr>
          </w:p>
        </w:tc>
        <w:tc>
          <w:tcPr>
            <w:tcW w:w="1170" w:type="dxa"/>
            <w:vAlign w:val="bottom"/>
          </w:tcPr>
          <w:p w14:paraId="6DA2B425" w14:textId="7DEA8E53" w:rsidR="008527E4" w:rsidRPr="00451699" w:rsidRDefault="001F513B"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75949E19" w14:textId="77777777" w:rsidR="008527E4" w:rsidRPr="00B947E2" w:rsidRDefault="008527E4" w:rsidP="008527E4">
            <w:pPr>
              <w:tabs>
                <w:tab w:val="decimal" w:pos="561"/>
              </w:tabs>
              <w:spacing w:line="240" w:lineRule="auto"/>
              <w:ind w:left="-127" w:right="-101"/>
              <w:rPr>
                <w:rFonts w:eastAsia="Times New Roman"/>
                <w:sz w:val="20"/>
                <w:cs/>
              </w:rPr>
            </w:pPr>
          </w:p>
        </w:tc>
        <w:tc>
          <w:tcPr>
            <w:tcW w:w="990" w:type="dxa"/>
            <w:vAlign w:val="bottom"/>
          </w:tcPr>
          <w:p w14:paraId="21430E7D" w14:textId="3A7D3A05" w:rsidR="008527E4" w:rsidRPr="00451699" w:rsidRDefault="00E37EE6" w:rsidP="008527E4">
            <w:pPr>
              <w:tabs>
                <w:tab w:val="decimal" w:pos="561"/>
              </w:tabs>
              <w:spacing w:line="240" w:lineRule="auto"/>
              <w:ind w:left="-127" w:right="-101"/>
              <w:rPr>
                <w:sz w:val="20"/>
                <w:cs/>
              </w:rPr>
            </w:pPr>
            <w:r w:rsidRPr="00451699">
              <w:rPr>
                <w:sz w:val="20"/>
              </w:rPr>
              <w:t>-</w:t>
            </w:r>
          </w:p>
        </w:tc>
        <w:tc>
          <w:tcPr>
            <w:tcW w:w="270" w:type="dxa"/>
          </w:tcPr>
          <w:p w14:paraId="248F9718" w14:textId="77777777" w:rsidR="008527E4" w:rsidRPr="00B947E2" w:rsidRDefault="008527E4" w:rsidP="008527E4">
            <w:pPr>
              <w:tabs>
                <w:tab w:val="decimal" w:pos="887"/>
              </w:tabs>
              <w:spacing w:line="240" w:lineRule="auto"/>
              <w:ind w:left="-127" w:right="-101"/>
              <w:rPr>
                <w:rFonts w:eastAsia="Times New Roman"/>
                <w:sz w:val="20"/>
                <w:cs/>
              </w:rPr>
            </w:pPr>
          </w:p>
        </w:tc>
        <w:tc>
          <w:tcPr>
            <w:tcW w:w="993" w:type="dxa"/>
            <w:vAlign w:val="bottom"/>
          </w:tcPr>
          <w:p w14:paraId="33A44AB6" w14:textId="73213BB2" w:rsidR="008527E4" w:rsidRPr="00B947E2" w:rsidRDefault="0061350D" w:rsidP="008527E4">
            <w:pPr>
              <w:tabs>
                <w:tab w:val="decimal" w:pos="705"/>
              </w:tabs>
              <w:spacing w:line="240" w:lineRule="auto"/>
              <w:ind w:left="-127" w:right="-101"/>
              <w:rPr>
                <w:rFonts w:eastAsia="Times New Roman"/>
                <w:sz w:val="20"/>
                <w:cs/>
              </w:rPr>
            </w:pPr>
            <w:r w:rsidRPr="00B947E2">
              <w:rPr>
                <w:rFonts w:eastAsia="Times New Roman"/>
                <w:sz w:val="20"/>
              </w:rPr>
              <w:t>1,951</w:t>
            </w:r>
          </w:p>
        </w:tc>
      </w:tr>
      <w:tr w:rsidR="008527E4" w:rsidRPr="000A219C" w14:paraId="68067845" w14:textId="77777777" w:rsidTr="00B93505">
        <w:tc>
          <w:tcPr>
            <w:tcW w:w="2790" w:type="dxa"/>
            <w:vAlign w:val="bottom"/>
          </w:tcPr>
          <w:p w14:paraId="79554D4E" w14:textId="77777777" w:rsidR="008527E4" w:rsidRPr="000A219C" w:rsidRDefault="008527E4" w:rsidP="008527E4">
            <w:pPr>
              <w:spacing w:line="240" w:lineRule="atLeast"/>
              <w:ind w:right="-133"/>
              <w:rPr>
                <w:sz w:val="20"/>
              </w:rPr>
            </w:pPr>
            <w:r w:rsidRPr="000A219C">
              <w:rPr>
                <w:sz w:val="20"/>
                <w:lang w:bidi="th-TH"/>
              </w:rPr>
              <w:t>Profit in</w:t>
            </w:r>
            <w:r w:rsidRPr="000A219C">
              <w:rPr>
                <w:sz w:val="20"/>
              </w:rPr>
              <w:t xml:space="preserve"> property, plant and </w:t>
            </w:r>
          </w:p>
          <w:p w14:paraId="58838FB0" w14:textId="77777777" w:rsidR="008527E4" w:rsidRPr="000A219C" w:rsidRDefault="008527E4" w:rsidP="008527E4">
            <w:pPr>
              <w:spacing w:line="240" w:lineRule="atLeast"/>
              <w:ind w:right="-133"/>
              <w:rPr>
                <w:sz w:val="20"/>
                <w:cs/>
                <w:lang w:bidi="th-TH"/>
              </w:rPr>
            </w:pPr>
            <w:r w:rsidRPr="000A219C">
              <w:rPr>
                <w:sz w:val="20"/>
              </w:rPr>
              <w:t xml:space="preserve">   equipment</w:t>
            </w:r>
          </w:p>
        </w:tc>
        <w:tc>
          <w:tcPr>
            <w:tcW w:w="990" w:type="dxa"/>
            <w:vAlign w:val="bottom"/>
          </w:tcPr>
          <w:p w14:paraId="4A2C3192" w14:textId="2715A6CC" w:rsidR="008527E4" w:rsidRPr="00B947E2" w:rsidRDefault="008527E4" w:rsidP="008527E4">
            <w:pPr>
              <w:tabs>
                <w:tab w:val="decimal" w:pos="706"/>
              </w:tabs>
              <w:spacing w:line="240" w:lineRule="auto"/>
              <w:ind w:left="-127" w:right="-101"/>
              <w:rPr>
                <w:rFonts w:eastAsia="Times New Roman"/>
                <w:sz w:val="20"/>
              </w:rPr>
            </w:pPr>
            <w:r w:rsidRPr="00B947E2">
              <w:rPr>
                <w:rFonts w:eastAsia="Times New Roman"/>
                <w:sz w:val="20"/>
              </w:rPr>
              <w:t>3,334</w:t>
            </w:r>
          </w:p>
        </w:tc>
        <w:tc>
          <w:tcPr>
            <w:tcW w:w="270" w:type="dxa"/>
            <w:vAlign w:val="bottom"/>
          </w:tcPr>
          <w:p w14:paraId="1C7697B1" w14:textId="77777777" w:rsidR="008527E4" w:rsidRPr="00B947E2"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0CA61920" w14:textId="69B33A99" w:rsidR="008527E4" w:rsidRPr="00451699" w:rsidRDefault="00B149C0" w:rsidP="008527E4">
            <w:pPr>
              <w:tabs>
                <w:tab w:val="decimal" w:pos="255"/>
                <w:tab w:val="decimal" w:pos="740"/>
              </w:tabs>
              <w:spacing w:line="240" w:lineRule="auto"/>
              <w:ind w:left="-144" w:right="-285"/>
              <w:jc w:val="center"/>
              <w:rPr>
                <w:rFonts w:eastAsia="Times New Roman"/>
                <w:sz w:val="20"/>
                <w:lang w:val="en-US" w:bidi="th-TH"/>
              </w:rPr>
            </w:pPr>
            <w:r w:rsidRPr="00451699">
              <w:rPr>
                <w:rFonts w:eastAsia="Times New Roman"/>
                <w:sz w:val="20"/>
                <w:lang w:val="en-US" w:bidi="th-TH"/>
              </w:rPr>
              <w:t>-</w:t>
            </w:r>
          </w:p>
        </w:tc>
        <w:tc>
          <w:tcPr>
            <w:tcW w:w="270" w:type="dxa"/>
            <w:vAlign w:val="bottom"/>
          </w:tcPr>
          <w:p w14:paraId="5B1EA076" w14:textId="77777777" w:rsidR="008527E4" w:rsidRPr="00B947E2" w:rsidRDefault="008527E4" w:rsidP="008527E4">
            <w:pPr>
              <w:tabs>
                <w:tab w:val="decimal" w:pos="819"/>
                <w:tab w:val="decimal" w:pos="951"/>
              </w:tabs>
              <w:spacing w:line="240" w:lineRule="auto"/>
              <w:ind w:right="-96"/>
              <w:rPr>
                <w:rFonts w:eastAsia="Times New Roman"/>
                <w:sz w:val="20"/>
              </w:rPr>
            </w:pPr>
          </w:p>
        </w:tc>
        <w:tc>
          <w:tcPr>
            <w:tcW w:w="1260" w:type="dxa"/>
          </w:tcPr>
          <w:p w14:paraId="39B77A99" w14:textId="77777777" w:rsidR="008527E4" w:rsidRPr="00451699" w:rsidRDefault="008527E4" w:rsidP="008527E4">
            <w:pPr>
              <w:tabs>
                <w:tab w:val="decimal" w:pos="702"/>
              </w:tabs>
              <w:spacing w:line="240" w:lineRule="auto"/>
              <w:ind w:left="-127" w:right="-101"/>
              <w:rPr>
                <w:rFonts w:eastAsia="Times New Roman"/>
                <w:sz w:val="20"/>
              </w:rPr>
            </w:pPr>
          </w:p>
          <w:p w14:paraId="40FEC5C7" w14:textId="4EE71659" w:rsidR="00933906" w:rsidRPr="00451699" w:rsidRDefault="00933906" w:rsidP="008527E4">
            <w:pPr>
              <w:tabs>
                <w:tab w:val="decimal" w:pos="702"/>
              </w:tabs>
              <w:spacing w:line="240" w:lineRule="auto"/>
              <w:ind w:left="-127" w:right="-101"/>
              <w:rPr>
                <w:rFonts w:eastAsia="Times New Roman"/>
                <w:sz w:val="20"/>
              </w:rPr>
            </w:pPr>
            <w:r w:rsidRPr="00451699">
              <w:rPr>
                <w:rFonts w:eastAsia="Times New Roman"/>
                <w:sz w:val="20"/>
              </w:rPr>
              <w:t>-</w:t>
            </w:r>
          </w:p>
        </w:tc>
        <w:tc>
          <w:tcPr>
            <w:tcW w:w="270" w:type="dxa"/>
          </w:tcPr>
          <w:p w14:paraId="08F64740" w14:textId="77777777" w:rsidR="008527E4" w:rsidRPr="00B947E2" w:rsidRDefault="008527E4" w:rsidP="008527E4">
            <w:pPr>
              <w:tabs>
                <w:tab w:val="right" w:pos="14"/>
              </w:tabs>
              <w:spacing w:line="240" w:lineRule="auto"/>
              <w:ind w:right="-96"/>
              <w:jc w:val="center"/>
              <w:rPr>
                <w:rFonts w:eastAsia="Times New Roman"/>
                <w:sz w:val="20"/>
              </w:rPr>
            </w:pPr>
          </w:p>
        </w:tc>
        <w:tc>
          <w:tcPr>
            <w:tcW w:w="1170" w:type="dxa"/>
            <w:vAlign w:val="bottom"/>
          </w:tcPr>
          <w:p w14:paraId="2FD14E01" w14:textId="2A62FD24" w:rsidR="008527E4" w:rsidRPr="00451699" w:rsidRDefault="001F513B"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54D261D3" w14:textId="77777777" w:rsidR="008527E4" w:rsidRPr="00B947E2" w:rsidRDefault="008527E4" w:rsidP="008527E4">
            <w:pPr>
              <w:tabs>
                <w:tab w:val="decimal" w:pos="561"/>
              </w:tabs>
              <w:spacing w:line="240" w:lineRule="auto"/>
              <w:ind w:left="-127" w:right="-101"/>
              <w:rPr>
                <w:rFonts w:eastAsia="Times New Roman"/>
                <w:sz w:val="20"/>
                <w:cs/>
              </w:rPr>
            </w:pPr>
          </w:p>
        </w:tc>
        <w:tc>
          <w:tcPr>
            <w:tcW w:w="990" w:type="dxa"/>
            <w:vAlign w:val="bottom"/>
          </w:tcPr>
          <w:p w14:paraId="6B182190" w14:textId="7127A608" w:rsidR="008527E4" w:rsidRPr="00451699" w:rsidRDefault="00E37EE6" w:rsidP="008527E4">
            <w:pPr>
              <w:tabs>
                <w:tab w:val="decimal" w:pos="561"/>
              </w:tabs>
              <w:spacing w:line="240" w:lineRule="auto"/>
              <w:ind w:left="-127" w:right="-101"/>
              <w:rPr>
                <w:sz w:val="20"/>
              </w:rPr>
            </w:pPr>
            <w:r w:rsidRPr="00451699">
              <w:rPr>
                <w:sz w:val="20"/>
              </w:rPr>
              <w:t>-</w:t>
            </w:r>
          </w:p>
        </w:tc>
        <w:tc>
          <w:tcPr>
            <w:tcW w:w="270" w:type="dxa"/>
          </w:tcPr>
          <w:p w14:paraId="17CC7DD0" w14:textId="77777777" w:rsidR="008527E4" w:rsidRPr="00B947E2" w:rsidRDefault="008527E4" w:rsidP="008527E4">
            <w:pPr>
              <w:tabs>
                <w:tab w:val="decimal" w:pos="887"/>
              </w:tabs>
              <w:spacing w:line="240" w:lineRule="auto"/>
              <w:ind w:left="-127" w:right="-101"/>
              <w:rPr>
                <w:rFonts w:eastAsia="Times New Roman"/>
                <w:sz w:val="20"/>
                <w:cs/>
              </w:rPr>
            </w:pPr>
          </w:p>
        </w:tc>
        <w:tc>
          <w:tcPr>
            <w:tcW w:w="993" w:type="dxa"/>
            <w:vAlign w:val="bottom"/>
          </w:tcPr>
          <w:p w14:paraId="1B0348A4" w14:textId="36644DAF" w:rsidR="008527E4" w:rsidRPr="00B947E2" w:rsidRDefault="005B43E2" w:rsidP="008527E4">
            <w:pPr>
              <w:tabs>
                <w:tab w:val="decimal" w:pos="705"/>
              </w:tabs>
              <w:spacing w:line="240" w:lineRule="auto"/>
              <w:ind w:left="-127" w:right="-101"/>
              <w:rPr>
                <w:rFonts w:eastAsia="Times New Roman"/>
                <w:sz w:val="20"/>
              </w:rPr>
            </w:pPr>
            <w:r w:rsidRPr="00B947E2">
              <w:rPr>
                <w:rFonts w:eastAsia="Times New Roman"/>
                <w:sz w:val="20"/>
              </w:rPr>
              <w:t>3,334</w:t>
            </w:r>
          </w:p>
        </w:tc>
      </w:tr>
      <w:tr w:rsidR="008527E4" w:rsidRPr="000A219C" w14:paraId="05E6DC67" w14:textId="77777777" w:rsidTr="00B93505">
        <w:tc>
          <w:tcPr>
            <w:tcW w:w="2790" w:type="dxa"/>
            <w:vAlign w:val="bottom"/>
          </w:tcPr>
          <w:p w14:paraId="5B40CDD9" w14:textId="77777777" w:rsidR="008527E4" w:rsidRPr="000A219C" w:rsidRDefault="008527E4" w:rsidP="008527E4">
            <w:pPr>
              <w:spacing w:line="240" w:lineRule="atLeast"/>
              <w:ind w:right="-133"/>
              <w:rPr>
                <w:sz w:val="20"/>
                <w:cs/>
                <w:lang w:bidi="th-TH"/>
              </w:rPr>
            </w:pPr>
            <w:r w:rsidRPr="000A219C">
              <w:rPr>
                <w:sz w:val="20"/>
              </w:rPr>
              <w:t>Profit in intangible assets</w:t>
            </w:r>
          </w:p>
        </w:tc>
        <w:tc>
          <w:tcPr>
            <w:tcW w:w="990" w:type="dxa"/>
            <w:vAlign w:val="bottom"/>
          </w:tcPr>
          <w:p w14:paraId="6025F56A" w14:textId="704F9D7E" w:rsidR="008527E4" w:rsidRPr="00B947E2" w:rsidRDefault="008527E4" w:rsidP="008527E4">
            <w:pPr>
              <w:tabs>
                <w:tab w:val="decimal" w:pos="706"/>
              </w:tabs>
              <w:spacing w:line="240" w:lineRule="auto"/>
              <w:ind w:left="-127" w:right="-101"/>
              <w:rPr>
                <w:rFonts w:eastAsia="Times New Roman"/>
                <w:sz w:val="20"/>
              </w:rPr>
            </w:pPr>
            <w:r w:rsidRPr="00B947E2">
              <w:rPr>
                <w:rFonts w:eastAsia="Times New Roman"/>
                <w:sz w:val="20"/>
              </w:rPr>
              <w:t>225</w:t>
            </w:r>
          </w:p>
        </w:tc>
        <w:tc>
          <w:tcPr>
            <w:tcW w:w="270" w:type="dxa"/>
            <w:vAlign w:val="bottom"/>
          </w:tcPr>
          <w:p w14:paraId="2B44DFD1" w14:textId="77777777" w:rsidR="008527E4" w:rsidRPr="00B947E2"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0C4B1584" w14:textId="1BDBE244" w:rsidR="008527E4" w:rsidRPr="00451699" w:rsidRDefault="00B149C0" w:rsidP="008527E4">
            <w:pPr>
              <w:tabs>
                <w:tab w:val="decimal" w:pos="255"/>
                <w:tab w:val="decimal" w:pos="740"/>
              </w:tabs>
              <w:spacing w:line="240" w:lineRule="auto"/>
              <w:ind w:left="-144" w:right="-285"/>
              <w:jc w:val="center"/>
              <w:rPr>
                <w:rFonts w:eastAsia="Times New Roman"/>
                <w:sz w:val="20"/>
              </w:rPr>
            </w:pPr>
            <w:r w:rsidRPr="00451699">
              <w:rPr>
                <w:rFonts w:eastAsia="Times New Roman"/>
                <w:sz w:val="20"/>
              </w:rPr>
              <w:t>-</w:t>
            </w:r>
          </w:p>
        </w:tc>
        <w:tc>
          <w:tcPr>
            <w:tcW w:w="270" w:type="dxa"/>
            <w:vAlign w:val="bottom"/>
          </w:tcPr>
          <w:p w14:paraId="37853275" w14:textId="77777777" w:rsidR="008527E4" w:rsidRPr="00B947E2" w:rsidRDefault="008527E4" w:rsidP="008527E4">
            <w:pPr>
              <w:tabs>
                <w:tab w:val="decimal" w:pos="819"/>
                <w:tab w:val="decimal" w:pos="951"/>
              </w:tabs>
              <w:spacing w:line="240" w:lineRule="auto"/>
              <w:ind w:right="-96"/>
              <w:rPr>
                <w:rFonts w:eastAsia="Times New Roman"/>
                <w:sz w:val="20"/>
              </w:rPr>
            </w:pPr>
          </w:p>
        </w:tc>
        <w:tc>
          <w:tcPr>
            <w:tcW w:w="1260" w:type="dxa"/>
          </w:tcPr>
          <w:p w14:paraId="0BED939D" w14:textId="12513B36" w:rsidR="008527E4" w:rsidRPr="00451699" w:rsidRDefault="00933906" w:rsidP="008527E4">
            <w:pPr>
              <w:tabs>
                <w:tab w:val="decimal" w:pos="702"/>
              </w:tabs>
              <w:spacing w:line="240" w:lineRule="auto"/>
              <w:ind w:left="-127" w:right="-101"/>
              <w:rPr>
                <w:rFonts w:eastAsia="Times New Roman"/>
                <w:sz w:val="20"/>
              </w:rPr>
            </w:pPr>
            <w:r w:rsidRPr="00451699">
              <w:rPr>
                <w:rFonts w:eastAsia="Times New Roman"/>
                <w:sz w:val="20"/>
              </w:rPr>
              <w:t>-</w:t>
            </w:r>
          </w:p>
        </w:tc>
        <w:tc>
          <w:tcPr>
            <w:tcW w:w="270" w:type="dxa"/>
          </w:tcPr>
          <w:p w14:paraId="3444B119" w14:textId="77777777" w:rsidR="008527E4" w:rsidRPr="00B947E2" w:rsidRDefault="008527E4" w:rsidP="008527E4">
            <w:pPr>
              <w:tabs>
                <w:tab w:val="right" w:pos="14"/>
              </w:tabs>
              <w:spacing w:line="240" w:lineRule="auto"/>
              <w:ind w:right="-96"/>
              <w:jc w:val="center"/>
              <w:rPr>
                <w:rFonts w:eastAsia="Times New Roman"/>
                <w:sz w:val="20"/>
              </w:rPr>
            </w:pPr>
          </w:p>
        </w:tc>
        <w:tc>
          <w:tcPr>
            <w:tcW w:w="1170" w:type="dxa"/>
            <w:vAlign w:val="bottom"/>
          </w:tcPr>
          <w:p w14:paraId="1F6989B2" w14:textId="329612A3" w:rsidR="008527E4" w:rsidRPr="00451699" w:rsidRDefault="001F513B"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5CF99EEB" w14:textId="77777777" w:rsidR="008527E4" w:rsidRPr="00B947E2" w:rsidRDefault="008527E4" w:rsidP="008527E4">
            <w:pPr>
              <w:tabs>
                <w:tab w:val="decimal" w:pos="561"/>
              </w:tabs>
              <w:spacing w:line="240" w:lineRule="auto"/>
              <w:ind w:left="-127" w:right="-101"/>
              <w:rPr>
                <w:rFonts w:eastAsia="Times New Roman"/>
                <w:sz w:val="20"/>
                <w:cs/>
              </w:rPr>
            </w:pPr>
          </w:p>
        </w:tc>
        <w:tc>
          <w:tcPr>
            <w:tcW w:w="990" w:type="dxa"/>
            <w:vAlign w:val="bottom"/>
          </w:tcPr>
          <w:p w14:paraId="4A4AD55D" w14:textId="19198768" w:rsidR="008527E4" w:rsidRPr="00451699" w:rsidRDefault="00E37EE6" w:rsidP="008527E4">
            <w:pPr>
              <w:tabs>
                <w:tab w:val="decimal" w:pos="561"/>
              </w:tabs>
              <w:spacing w:line="240" w:lineRule="auto"/>
              <w:ind w:left="-127" w:right="-101"/>
              <w:rPr>
                <w:sz w:val="20"/>
              </w:rPr>
            </w:pPr>
            <w:r w:rsidRPr="00451699">
              <w:rPr>
                <w:sz w:val="20"/>
              </w:rPr>
              <w:t>-</w:t>
            </w:r>
          </w:p>
        </w:tc>
        <w:tc>
          <w:tcPr>
            <w:tcW w:w="270" w:type="dxa"/>
          </w:tcPr>
          <w:p w14:paraId="33E81CFD" w14:textId="77777777" w:rsidR="008527E4" w:rsidRPr="00B947E2" w:rsidRDefault="008527E4" w:rsidP="008527E4">
            <w:pPr>
              <w:tabs>
                <w:tab w:val="decimal" w:pos="887"/>
              </w:tabs>
              <w:spacing w:line="240" w:lineRule="auto"/>
              <w:ind w:left="-127" w:right="-101"/>
              <w:rPr>
                <w:rFonts w:eastAsia="Times New Roman"/>
                <w:sz w:val="20"/>
                <w:cs/>
              </w:rPr>
            </w:pPr>
          </w:p>
        </w:tc>
        <w:tc>
          <w:tcPr>
            <w:tcW w:w="993" w:type="dxa"/>
            <w:vAlign w:val="bottom"/>
          </w:tcPr>
          <w:p w14:paraId="6AACE555" w14:textId="27574C76" w:rsidR="008527E4" w:rsidRPr="00B947E2" w:rsidRDefault="006D689A" w:rsidP="008527E4">
            <w:pPr>
              <w:tabs>
                <w:tab w:val="decimal" w:pos="705"/>
              </w:tabs>
              <w:spacing w:line="240" w:lineRule="auto"/>
              <w:ind w:left="-127" w:right="-101"/>
              <w:rPr>
                <w:rFonts w:eastAsia="Times New Roman"/>
                <w:sz w:val="20"/>
              </w:rPr>
            </w:pPr>
            <w:r w:rsidRPr="00B947E2">
              <w:rPr>
                <w:rFonts w:eastAsia="Times New Roman"/>
                <w:sz w:val="20"/>
              </w:rPr>
              <w:t>225</w:t>
            </w:r>
          </w:p>
        </w:tc>
      </w:tr>
      <w:tr w:rsidR="008527E4" w:rsidRPr="000A219C" w14:paraId="5AFD8482" w14:textId="77777777" w:rsidTr="00B93505">
        <w:tc>
          <w:tcPr>
            <w:tcW w:w="2790" w:type="dxa"/>
            <w:vAlign w:val="bottom"/>
          </w:tcPr>
          <w:p w14:paraId="04A20BD3" w14:textId="77777777" w:rsidR="008527E4" w:rsidRPr="000A219C" w:rsidRDefault="008527E4" w:rsidP="008527E4">
            <w:pPr>
              <w:spacing w:line="240" w:lineRule="atLeast"/>
              <w:ind w:right="-133"/>
              <w:rPr>
                <w:sz w:val="20"/>
              </w:rPr>
            </w:pPr>
            <w:r w:rsidRPr="000A219C">
              <w:rPr>
                <w:sz w:val="20"/>
              </w:rPr>
              <w:t>Property, plant and equipment</w:t>
            </w:r>
          </w:p>
        </w:tc>
        <w:tc>
          <w:tcPr>
            <w:tcW w:w="990" w:type="dxa"/>
            <w:vAlign w:val="bottom"/>
          </w:tcPr>
          <w:p w14:paraId="57AC5E2A" w14:textId="463151AE" w:rsidR="008527E4" w:rsidRPr="00B947E2" w:rsidRDefault="008527E4" w:rsidP="008527E4">
            <w:pPr>
              <w:tabs>
                <w:tab w:val="decimal" w:pos="706"/>
              </w:tabs>
              <w:spacing w:line="240" w:lineRule="auto"/>
              <w:ind w:left="-127" w:right="-101"/>
              <w:rPr>
                <w:rFonts w:eastAsia="Times New Roman"/>
                <w:sz w:val="20"/>
                <w:cs/>
              </w:rPr>
            </w:pPr>
            <w:r w:rsidRPr="00B947E2">
              <w:rPr>
                <w:rFonts w:eastAsia="Times New Roman"/>
                <w:sz w:val="20"/>
              </w:rPr>
              <w:t>36,272</w:t>
            </w:r>
          </w:p>
        </w:tc>
        <w:tc>
          <w:tcPr>
            <w:tcW w:w="270" w:type="dxa"/>
            <w:vAlign w:val="bottom"/>
          </w:tcPr>
          <w:p w14:paraId="0AA55A29" w14:textId="77777777" w:rsidR="008527E4" w:rsidRPr="00B947E2"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048095C3" w14:textId="50D07BF2" w:rsidR="008527E4" w:rsidRPr="00B947E2" w:rsidRDefault="00CE32D6" w:rsidP="00CB0742">
            <w:pPr>
              <w:tabs>
                <w:tab w:val="decimal" w:pos="616"/>
              </w:tabs>
              <w:spacing w:line="240" w:lineRule="auto"/>
              <w:ind w:left="-127" w:right="-101"/>
              <w:rPr>
                <w:rFonts w:eastAsia="Times New Roman"/>
                <w:sz w:val="20"/>
                <w:cs/>
              </w:rPr>
            </w:pPr>
            <w:r w:rsidRPr="00B947E2">
              <w:rPr>
                <w:rFonts w:eastAsia="Times New Roman"/>
                <w:sz w:val="20"/>
              </w:rPr>
              <w:t>10,425</w:t>
            </w:r>
          </w:p>
        </w:tc>
        <w:tc>
          <w:tcPr>
            <w:tcW w:w="270" w:type="dxa"/>
            <w:vAlign w:val="bottom"/>
          </w:tcPr>
          <w:p w14:paraId="53FE1C86" w14:textId="77777777" w:rsidR="008527E4" w:rsidRPr="00B947E2" w:rsidRDefault="008527E4" w:rsidP="008527E4">
            <w:pPr>
              <w:tabs>
                <w:tab w:val="decimal" w:pos="819"/>
                <w:tab w:val="decimal" w:pos="951"/>
              </w:tabs>
              <w:spacing w:line="240" w:lineRule="auto"/>
              <w:ind w:right="-96"/>
              <w:rPr>
                <w:rFonts w:eastAsia="Times New Roman"/>
                <w:sz w:val="20"/>
              </w:rPr>
            </w:pPr>
          </w:p>
        </w:tc>
        <w:tc>
          <w:tcPr>
            <w:tcW w:w="1260" w:type="dxa"/>
          </w:tcPr>
          <w:p w14:paraId="569933D8" w14:textId="51594927" w:rsidR="008527E4" w:rsidRPr="00451699" w:rsidRDefault="00933906" w:rsidP="008527E4">
            <w:pPr>
              <w:tabs>
                <w:tab w:val="decimal" w:pos="702"/>
              </w:tabs>
              <w:spacing w:line="240" w:lineRule="auto"/>
              <w:ind w:left="-127" w:right="-101"/>
              <w:rPr>
                <w:rFonts w:eastAsia="Times New Roman"/>
                <w:sz w:val="20"/>
              </w:rPr>
            </w:pPr>
            <w:r w:rsidRPr="00451699">
              <w:rPr>
                <w:rFonts w:eastAsia="Times New Roman"/>
                <w:sz w:val="20"/>
              </w:rPr>
              <w:t>-</w:t>
            </w:r>
          </w:p>
        </w:tc>
        <w:tc>
          <w:tcPr>
            <w:tcW w:w="270" w:type="dxa"/>
          </w:tcPr>
          <w:p w14:paraId="4E66C647" w14:textId="77777777" w:rsidR="008527E4" w:rsidRPr="00B947E2" w:rsidRDefault="008527E4" w:rsidP="008527E4">
            <w:pPr>
              <w:tabs>
                <w:tab w:val="right" w:pos="14"/>
              </w:tabs>
              <w:spacing w:line="240" w:lineRule="auto"/>
              <w:ind w:right="-96"/>
              <w:jc w:val="center"/>
              <w:rPr>
                <w:rFonts w:eastAsia="Times New Roman"/>
                <w:sz w:val="20"/>
              </w:rPr>
            </w:pPr>
          </w:p>
        </w:tc>
        <w:tc>
          <w:tcPr>
            <w:tcW w:w="1170" w:type="dxa"/>
            <w:vAlign w:val="bottom"/>
          </w:tcPr>
          <w:p w14:paraId="1ED4E2E5" w14:textId="3CE10DA9" w:rsidR="008527E4" w:rsidRPr="00B947E2" w:rsidRDefault="00C516D2" w:rsidP="008527E4">
            <w:pPr>
              <w:tabs>
                <w:tab w:val="decimal" w:pos="830"/>
              </w:tabs>
              <w:spacing w:line="240" w:lineRule="auto"/>
              <w:ind w:left="-127" w:right="-101"/>
              <w:rPr>
                <w:rFonts w:eastAsia="Times New Roman"/>
                <w:sz w:val="20"/>
              </w:rPr>
            </w:pPr>
            <w:r w:rsidRPr="00B947E2">
              <w:rPr>
                <w:rFonts w:eastAsia="Times New Roman"/>
                <w:sz w:val="20"/>
              </w:rPr>
              <w:t>(10,425)</w:t>
            </w:r>
          </w:p>
        </w:tc>
        <w:tc>
          <w:tcPr>
            <w:tcW w:w="270" w:type="dxa"/>
          </w:tcPr>
          <w:p w14:paraId="4DAAD6A3" w14:textId="77777777" w:rsidR="008527E4" w:rsidRPr="00B947E2" w:rsidRDefault="008527E4" w:rsidP="008527E4">
            <w:pPr>
              <w:tabs>
                <w:tab w:val="decimal" w:pos="830"/>
              </w:tabs>
              <w:spacing w:line="240" w:lineRule="auto"/>
              <w:ind w:left="-127" w:right="-101"/>
              <w:rPr>
                <w:rFonts w:eastAsia="Times New Roman"/>
                <w:sz w:val="20"/>
              </w:rPr>
            </w:pPr>
          </w:p>
        </w:tc>
        <w:tc>
          <w:tcPr>
            <w:tcW w:w="990" w:type="dxa"/>
            <w:vAlign w:val="bottom"/>
          </w:tcPr>
          <w:p w14:paraId="57D15F58" w14:textId="036C560F" w:rsidR="008527E4" w:rsidRPr="00451699" w:rsidRDefault="00E37EE6" w:rsidP="008527E4">
            <w:pPr>
              <w:tabs>
                <w:tab w:val="decimal" w:pos="561"/>
              </w:tabs>
              <w:spacing w:line="240" w:lineRule="auto"/>
              <w:ind w:left="-127" w:right="-101"/>
              <w:rPr>
                <w:sz w:val="20"/>
                <w:cs/>
              </w:rPr>
            </w:pPr>
            <w:r w:rsidRPr="00451699">
              <w:rPr>
                <w:sz w:val="20"/>
              </w:rPr>
              <w:t>-</w:t>
            </w:r>
          </w:p>
        </w:tc>
        <w:tc>
          <w:tcPr>
            <w:tcW w:w="270" w:type="dxa"/>
          </w:tcPr>
          <w:p w14:paraId="16438CBC" w14:textId="77777777" w:rsidR="008527E4" w:rsidRPr="00B947E2" w:rsidRDefault="008527E4" w:rsidP="008527E4">
            <w:pPr>
              <w:tabs>
                <w:tab w:val="decimal" w:pos="887"/>
              </w:tabs>
              <w:spacing w:line="240" w:lineRule="auto"/>
              <w:ind w:left="-127" w:right="-101"/>
              <w:rPr>
                <w:rFonts w:eastAsia="Times New Roman"/>
                <w:sz w:val="20"/>
                <w:cs/>
              </w:rPr>
            </w:pPr>
          </w:p>
        </w:tc>
        <w:tc>
          <w:tcPr>
            <w:tcW w:w="993" w:type="dxa"/>
            <w:vAlign w:val="bottom"/>
          </w:tcPr>
          <w:p w14:paraId="387AD300" w14:textId="223AF820" w:rsidR="008527E4" w:rsidRPr="00B947E2" w:rsidRDefault="00E96654" w:rsidP="008527E4">
            <w:pPr>
              <w:tabs>
                <w:tab w:val="decimal" w:pos="705"/>
              </w:tabs>
              <w:spacing w:line="240" w:lineRule="auto"/>
              <w:ind w:left="-127" w:right="-101"/>
              <w:rPr>
                <w:rFonts w:eastAsia="Times New Roman"/>
                <w:sz w:val="20"/>
                <w:cs/>
              </w:rPr>
            </w:pPr>
            <w:r w:rsidRPr="00B947E2">
              <w:rPr>
                <w:rFonts w:eastAsia="Times New Roman"/>
                <w:sz w:val="20"/>
              </w:rPr>
              <w:t>36,272</w:t>
            </w:r>
          </w:p>
        </w:tc>
      </w:tr>
      <w:tr w:rsidR="008527E4" w:rsidRPr="000A219C" w14:paraId="2487C7F9" w14:textId="77777777" w:rsidTr="00B93505">
        <w:tc>
          <w:tcPr>
            <w:tcW w:w="2790" w:type="dxa"/>
            <w:vAlign w:val="bottom"/>
          </w:tcPr>
          <w:p w14:paraId="4AD16371" w14:textId="77777777" w:rsidR="008527E4" w:rsidRPr="000A219C" w:rsidRDefault="008527E4" w:rsidP="008527E4">
            <w:pPr>
              <w:spacing w:line="240" w:lineRule="atLeast"/>
              <w:ind w:right="-133"/>
              <w:rPr>
                <w:i/>
                <w:iCs/>
                <w:sz w:val="20"/>
              </w:rPr>
            </w:pPr>
            <w:r w:rsidRPr="000A219C">
              <w:rPr>
                <w:sz w:val="20"/>
              </w:rPr>
              <w:t xml:space="preserve">Lease liabilities </w:t>
            </w:r>
          </w:p>
        </w:tc>
        <w:tc>
          <w:tcPr>
            <w:tcW w:w="990" w:type="dxa"/>
            <w:vAlign w:val="bottom"/>
          </w:tcPr>
          <w:p w14:paraId="5DE0B553" w14:textId="313D350C" w:rsidR="008527E4" w:rsidRPr="00B947E2" w:rsidRDefault="008527E4" w:rsidP="008527E4">
            <w:pPr>
              <w:tabs>
                <w:tab w:val="decimal" w:pos="706"/>
              </w:tabs>
              <w:spacing w:line="240" w:lineRule="auto"/>
              <w:ind w:left="-127" w:right="-101"/>
              <w:rPr>
                <w:rFonts w:eastAsia="Times New Roman"/>
                <w:sz w:val="20"/>
                <w:cs/>
              </w:rPr>
            </w:pPr>
            <w:r w:rsidRPr="00B947E2">
              <w:rPr>
                <w:rFonts w:eastAsia="Times New Roman"/>
                <w:sz w:val="20"/>
              </w:rPr>
              <w:t>1,429</w:t>
            </w:r>
          </w:p>
        </w:tc>
        <w:tc>
          <w:tcPr>
            <w:tcW w:w="270" w:type="dxa"/>
            <w:vAlign w:val="bottom"/>
          </w:tcPr>
          <w:p w14:paraId="109911BD" w14:textId="77777777" w:rsidR="008527E4" w:rsidRPr="00B947E2" w:rsidRDefault="008527E4" w:rsidP="008527E4">
            <w:pPr>
              <w:tabs>
                <w:tab w:val="right" w:pos="14"/>
              </w:tabs>
              <w:spacing w:line="240" w:lineRule="auto"/>
              <w:ind w:right="-96"/>
              <w:jc w:val="center"/>
              <w:rPr>
                <w:rFonts w:eastAsia="Times New Roman"/>
                <w:sz w:val="20"/>
              </w:rPr>
            </w:pPr>
          </w:p>
        </w:tc>
        <w:tc>
          <w:tcPr>
            <w:tcW w:w="900" w:type="dxa"/>
            <w:vAlign w:val="bottom"/>
          </w:tcPr>
          <w:p w14:paraId="5B4A384E" w14:textId="0D75813E" w:rsidR="008527E4" w:rsidRPr="00B947E2" w:rsidRDefault="009613BA" w:rsidP="00CB0742">
            <w:pPr>
              <w:tabs>
                <w:tab w:val="decimal" w:pos="616"/>
              </w:tabs>
              <w:spacing w:line="240" w:lineRule="auto"/>
              <w:ind w:left="-127" w:right="-101"/>
              <w:rPr>
                <w:rFonts w:eastAsia="Times New Roman"/>
                <w:sz w:val="20"/>
                <w:cs/>
              </w:rPr>
            </w:pPr>
            <w:r w:rsidRPr="00B947E2">
              <w:rPr>
                <w:rFonts w:eastAsia="Times New Roman"/>
                <w:sz w:val="20"/>
              </w:rPr>
              <w:t>8,344</w:t>
            </w:r>
          </w:p>
        </w:tc>
        <w:tc>
          <w:tcPr>
            <w:tcW w:w="270" w:type="dxa"/>
            <w:vAlign w:val="bottom"/>
          </w:tcPr>
          <w:p w14:paraId="495EEE77" w14:textId="77777777" w:rsidR="008527E4" w:rsidRPr="00B947E2" w:rsidRDefault="008527E4" w:rsidP="008527E4">
            <w:pPr>
              <w:tabs>
                <w:tab w:val="decimal" w:pos="819"/>
                <w:tab w:val="decimal" w:pos="951"/>
              </w:tabs>
              <w:spacing w:line="240" w:lineRule="auto"/>
              <w:ind w:right="-96"/>
              <w:rPr>
                <w:rFonts w:eastAsia="Times New Roman"/>
                <w:sz w:val="20"/>
              </w:rPr>
            </w:pPr>
          </w:p>
        </w:tc>
        <w:tc>
          <w:tcPr>
            <w:tcW w:w="1260" w:type="dxa"/>
          </w:tcPr>
          <w:p w14:paraId="59EF14CF" w14:textId="69584265" w:rsidR="008527E4" w:rsidRPr="00451699" w:rsidRDefault="00933906" w:rsidP="008527E4">
            <w:pPr>
              <w:tabs>
                <w:tab w:val="decimal" w:pos="702"/>
              </w:tabs>
              <w:spacing w:line="240" w:lineRule="auto"/>
              <w:ind w:left="-127" w:right="-101"/>
              <w:rPr>
                <w:rFonts w:eastAsia="Times New Roman"/>
                <w:sz w:val="20"/>
              </w:rPr>
            </w:pPr>
            <w:r w:rsidRPr="00451699">
              <w:rPr>
                <w:rFonts w:eastAsia="Times New Roman"/>
                <w:sz w:val="20"/>
              </w:rPr>
              <w:t>-</w:t>
            </w:r>
          </w:p>
        </w:tc>
        <w:tc>
          <w:tcPr>
            <w:tcW w:w="270" w:type="dxa"/>
            <w:vAlign w:val="bottom"/>
          </w:tcPr>
          <w:p w14:paraId="43FE3146" w14:textId="77777777" w:rsidR="008527E4" w:rsidRPr="00B947E2" w:rsidRDefault="008527E4" w:rsidP="008527E4">
            <w:pPr>
              <w:tabs>
                <w:tab w:val="right" w:pos="14"/>
              </w:tabs>
              <w:spacing w:line="240" w:lineRule="auto"/>
              <w:ind w:right="-96"/>
              <w:rPr>
                <w:rFonts w:eastAsia="Times New Roman"/>
                <w:sz w:val="20"/>
              </w:rPr>
            </w:pPr>
          </w:p>
        </w:tc>
        <w:tc>
          <w:tcPr>
            <w:tcW w:w="1170" w:type="dxa"/>
            <w:vAlign w:val="bottom"/>
          </w:tcPr>
          <w:p w14:paraId="75F75F17" w14:textId="20D5DEAB" w:rsidR="008527E4" w:rsidRPr="00451699" w:rsidRDefault="00C516D2" w:rsidP="008527E4">
            <w:pPr>
              <w:tabs>
                <w:tab w:val="decimal" w:pos="561"/>
              </w:tabs>
              <w:spacing w:line="240" w:lineRule="auto"/>
              <w:ind w:left="-127" w:right="-101"/>
              <w:rPr>
                <w:rFonts w:eastAsia="Times New Roman"/>
                <w:sz w:val="20"/>
              </w:rPr>
            </w:pPr>
            <w:r w:rsidRPr="00451699">
              <w:rPr>
                <w:rFonts w:eastAsia="Times New Roman"/>
                <w:sz w:val="20"/>
              </w:rPr>
              <w:t>-</w:t>
            </w:r>
          </w:p>
        </w:tc>
        <w:tc>
          <w:tcPr>
            <w:tcW w:w="270" w:type="dxa"/>
          </w:tcPr>
          <w:p w14:paraId="45AB371A" w14:textId="77777777" w:rsidR="008527E4" w:rsidRPr="00B947E2" w:rsidRDefault="008527E4" w:rsidP="008527E4">
            <w:pPr>
              <w:tabs>
                <w:tab w:val="decimal" w:pos="561"/>
              </w:tabs>
              <w:spacing w:line="240" w:lineRule="auto"/>
              <w:ind w:left="-127" w:right="-101"/>
              <w:rPr>
                <w:rFonts w:eastAsia="Times New Roman"/>
                <w:sz w:val="20"/>
              </w:rPr>
            </w:pPr>
          </w:p>
        </w:tc>
        <w:tc>
          <w:tcPr>
            <w:tcW w:w="990" w:type="dxa"/>
            <w:vAlign w:val="bottom"/>
          </w:tcPr>
          <w:p w14:paraId="09B52FBD" w14:textId="6E2E368B" w:rsidR="008527E4" w:rsidRPr="00451699" w:rsidRDefault="00E37EE6" w:rsidP="008527E4">
            <w:pPr>
              <w:tabs>
                <w:tab w:val="decimal" w:pos="561"/>
              </w:tabs>
              <w:spacing w:line="240" w:lineRule="auto"/>
              <w:ind w:left="-127" w:right="-101"/>
              <w:rPr>
                <w:sz w:val="20"/>
                <w:cs/>
              </w:rPr>
            </w:pPr>
            <w:r w:rsidRPr="00451699">
              <w:rPr>
                <w:sz w:val="20"/>
              </w:rPr>
              <w:t>-</w:t>
            </w:r>
          </w:p>
        </w:tc>
        <w:tc>
          <w:tcPr>
            <w:tcW w:w="270" w:type="dxa"/>
          </w:tcPr>
          <w:p w14:paraId="06F508F5" w14:textId="77777777" w:rsidR="008527E4" w:rsidRPr="00B947E2" w:rsidRDefault="008527E4" w:rsidP="008527E4">
            <w:pPr>
              <w:tabs>
                <w:tab w:val="decimal" w:pos="887"/>
              </w:tabs>
              <w:spacing w:line="240" w:lineRule="auto"/>
              <w:ind w:left="-127" w:right="-101"/>
              <w:rPr>
                <w:rFonts w:eastAsia="Times New Roman"/>
                <w:sz w:val="20"/>
                <w:cs/>
              </w:rPr>
            </w:pPr>
          </w:p>
        </w:tc>
        <w:tc>
          <w:tcPr>
            <w:tcW w:w="993" w:type="dxa"/>
            <w:vAlign w:val="bottom"/>
          </w:tcPr>
          <w:p w14:paraId="01654153" w14:textId="3F3E1A5A" w:rsidR="008527E4" w:rsidRPr="00B947E2" w:rsidRDefault="0072574C" w:rsidP="008527E4">
            <w:pPr>
              <w:tabs>
                <w:tab w:val="decimal" w:pos="705"/>
              </w:tabs>
              <w:spacing w:line="240" w:lineRule="auto"/>
              <w:ind w:left="-127" w:right="-101"/>
              <w:rPr>
                <w:rFonts w:eastAsia="Times New Roman"/>
                <w:sz w:val="20"/>
                <w:cs/>
              </w:rPr>
            </w:pPr>
            <w:r w:rsidRPr="00B947E2">
              <w:rPr>
                <w:rFonts w:eastAsia="Times New Roman"/>
                <w:sz w:val="20"/>
              </w:rPr>
              <w:t>9,773</w:t>
            </w:r>
          </w:p>
        </w:tc>
      </w:tr>
      <w:tr w:rsidR="008527E4" w:rsidRPr="000A219C" w14:paraId="5BE2733A" w14:textId="77777777" w:rsidTr="00B93505">
        <w:tc>
          <w:tcPr>
            <w:tcW w:w="2790" w:type="dxa"/>
            <w:vAlign w:val="bottom"/>
          </w:tcPr>
          <w:p w14:paraId="080F657E" w14:textId="77777777" w:rsidR="008527E4" w:rsidRPr="000A219C" w:rsidRDefault="008527E4" w:rsidP="008527E4">
            <w:pPr>
              <w:spacing w:line="240" w:lineRule="atLeast"/>
              <w:ind w:right="-133"/>
              <w:rPr>
                <w:rFonts w:cs="Angsana New"/>
                <w:sz w:val="20"/>
                <w:lang w:bidi="th-TH"/>
              </w:rPr>
            </w:pPr>
            <w:r w:rsidRPr="000A219C">
              <w:rPr>
                <w:rFonts w:cs="Angsana New"/>
                <w:sz w:val="20"/>
                <w:lang w:bidi="th-TH"/>
              </w:rPr>
              <w:t>Prepaid expense</w:t>
            </w:r>
          </w:p>
        </w:tc>
        <w:tc>
          <w:tcPr>
            <w:tcW w:w="990" w:type="dxa"/>
            <w:vAlign w:val="bottom"/>
          </w:tcPr>
          <w:p w14:paraId="51B53D12" w14:textId="7D0FC5AA" w:rsidR="008527E4" w:rsidRPr="00B947E2" w:rsidRDefault="008527E4" w:rsidP="008527E4">
            <w:pPr>
              <w:tabs>
                <w:tab w:val="decimal" w:pos="706"/>
              </w:tabs>
              <w:spacing w:line="240" w:lineRule="auto"/>
              <w:ind w:left="-127" w:right="-101"/>
              <w:rPr>
                <w:rFonts w:eastAsia="Times New Roman"/>
                <w:sz w:val="20"/>
              </w:rPr>
            </w:pPr>
            <w:r w:rsidRPr="00B947E2">
              <w:rPr>
                <w:rFonts w:eastAsia="Times New Roman"/>
                <w:sz w:val="20"/>
              </w:rPr>
              <w:t>2,921</w:t>
            </w:r>
          </w:p>
        </w:tc>
        <w:tc>
          <w:tcPr>
            <w:tcW w:w="270" w:type="dxa"/>
            <w:vAlign w:val="bottom"/>
          </w:tcPr>
          <w:p w14:paraId="30F4B6C4" w14:textId="77777777" w:rsidR="008527E4" w:rsidRPr="00B947E2" w:rsidRDefault="008527E4" w:rsidP="008527E4">
            <w:pPr>
              <w:tabs>
                <w:tab w:val="right" w:pos="14"/>
              </w:tabs>
              <w:spacing w:line="240" w:lineRule="auto"/>
              <w:ind w:right="-96"/>
              <w:jc w:val="center"/>
              <w:rPr>
                <w:rFonts w:eastAsia="Times New Roman"/>
                <w:sz w:val="20"/>
              </w:rPr>
            </w:pPr>
          </w:p>
        </w:tc>
        <w:tc>
          <w:tcPr>
            <w:tcW w:w="900" w:type="dxa"/>
            <w:vAlign w:val="bottom"/>
          </w:tcPr>
          <w:p w14:paraId="3714497B" w14:textId="329E50AB" w:rsidR="008527E4" w:rsidRPr="00B947E2" w:rsidRDefault="004D72E2" w:rsidP="00CB0742">
            <w:pPr>
              <w:tabs>
                <w:tab w:val="decimal" w:pos="616"/>
              </w:tabs>
              <w:spacing w:line="240" w:lineRule="auto"/>
              <w:ind w:left="-127" w:right="-101"/>
              <w:rPr>
                <w:rFonts w:eastAsia="Times New Roman"/>
                <w:sz w:val="20"/>
              </w:rPr>
            </w:pPr>
            <w:r w:rsidRPr="00B947E2">
              <w:rPr>
                <w:rFonts w:eastAsia="Times New Roman"/>
                <w:sz w:val="20"/>
              </w:rPr>
              <w:t>901</w:t>
            </w:r>
          </w:p>
        </w:tc>
        <w:tc>
          <w:tcPr>
            <w:tcW w:w="270" w:type="dxa"/>
            <w:vAlign w:val="bottom"/>
          </w:tcPr>
          <w:p w14:paraId="2053CA14" w14:textId="77777777" w:rsidR="008527E4" w:rsidRPr="00B947E2" w:rsidRDefault="008527E4" w:rsidP="008527E4">
            <w:pPr>
              <w:tabs>
                <w:tab w:val="decimal" w:pos="819"/>
                <w:tab w:val="decimal" w:pos="951"/>
              </w:tabs>
              <w:spacing w:line="240" w:lineRule="auto"/>
              <w:ind w:right="-96"/>
              <w:rPr>
                <w:rFonts w:eastAsia="Times New Roman"/>
                <w:sz w:val="20"/>
              </w:rPr>
            </w:pPr>
          </w:p>
        </w:tc>
        <w:tc>
          <w:tcPr>
            <w:tcW w:w="1260" w:type="dxa"/>
          </w:tcPr>
          <w:p w14:paraId="497C254D" w14:textId="79F805BD" w:rsidR="008527E4" w:rsidRPr="00451699" w:rsidRDefault="00933906" w:rsidP="008527E4">
            <w:pPr>
              <w:tabs>
                <w:tab w:val="decimal" w:pos="702"/>
              </w:tabs>
              <w:spacing w:line="240" w:lineRule="auto"/>
              <w:ind w:left="-127" w:right="-101"/>
              <w:rPr>
                <w:rFonts w:eastAsia="Times New Roman"/>
                <w:sz w:val="20"/>
              </w:rPr>
            </w:pPr>
            <w:r w:rsidRPr="00451699">
              <w:rPr>
                <w:rFonts w:eastAsia="Times New Roman"/>
                <w:sz w:val="20"/>
              </w:rPr>
              <w:t>-</w:t>
            </w:r>
          </w:p>
        </w:tc>
        <w:tc>
          <w:tcPr>
            <w:tcW w:w="270" w:type="dxa"/>
            <w:vAlign w:val="bottom"/>
          </w:tcPr>
          <w:p w14:paraId="3AAFD21D" w14:textId="77777777" w:rsidR="008527E4" w:rsidRPr="00B947E2" w:rsidRDefault="008527E4" w:rsidP="008527E4">
            <w:pPr>
              <w:tabs>
                <w:tab w:val="right" w:pos="14"/>
              </w:tabs>
              <w:spacing w:line="240" w:lineRule="auto"/>
              <w:ind w:right="-96"/>
              <w:rPr>
                <w:rFonts w:eastAsia="Times New Roman"/>
                <w:sz w:val="20"/>
              </w:rPr>
            </w:pPr>
          </w:p>
        </w:tc>
        <w:tc>
          <w:tcPr>
            <w:tcW w:w="1170" w:type="dxa"/>
            <w:vAlign w:val="bottom"/>
          </w:tcPr>
          <w:p w14:paraId="7F5943AA" w14:textId="47CC0A88" w:rsidR="008527E4" w:rsidRPr="00451699" w:rsidRDefault="00C516D2"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11428C2D" w14:textId="77777777" w:rsidR="008527E4" w:rsidRPr="00B947E2" w:rsidRDefault="008527E4" w:rsidP="008527E4">
            <w:pPr>
              <w:tabs>
                <w:tab w:val="decimal" w:pos="561"/>
              </w:tabs>
              <w:spacing w:line="240" w:lineRule="auto"/>
              <w:ind w:left="-127" w:right="-101"/>
              <w:rPr>
                <w:rFonts w:eastAsia="Times New Roman"/>
                <w:sz w:val="20"/>
                <w:cs/>
              </w:rPr>
            </w:pPr>
          </w:p>
        </w:tc>
        <w:tc>
          <w:tcPr>
            <w:tcW w:w="990" w:type="dxa"/>
            <w:vAlign w:val="bottom"/>
          </w:tcPr>
          <w:p w14:paraId="061C85E5" w14:textId="1E76404B" w:rsidR="008527E4" w:rsidRPr="00B947E2" w:rsidRDefault="003019E5" w:rsidP="003019E5">
            <w:pPr>
              <w:tabs>
                <w:tab w:val="decimal" w:pos="707"/>
              </w:tabs>
              <w:spacing w:line="240" w:lineRule="auto"/>
              <w:ind w:left="-127" w:right="-101"/>
              <w:rPr>
                <w:sz w:val="20"/>
              </w:rPr>
            </w:pPr>
            <w:r w:rsidRPr="00B947E2">
              <w:rPr>
                <w:sz w:val="20"/>
              </w:rPr>
              <w:t>(378)</w:t>
            </w:r>
          </w:p>
        </w:tc>
        <w:tc>
          <w:tcPr>
            <w:tcW w:w="270" w:type="dxa"/>
          </w:tcPr>
          <w:p w14:paraId="0F495020" w14:textId="77777777" w:rsidR="008527E4" w:rsidRPr="00B947E2" w:rsidRDefault="008527E4" w:rsidP="008527E4">
            <w:pPr>
              <w:tabs>
                <w:tab w:val="decimal" w:pos="887"/>
              </w:tabs>
              <w:spacing w:line="240" w:lineRule="auto"/>
              <w:ind w:left="-127" w:right="-101"/>
              <w:rPr>
                <w:rFonts w:eastAsia="Times New Roman"/>
                <w:sz w:val="20"/>
                <w:cs/>
              </w:rPr>
            </w:pPr>
          </w:p>
        </w:tc>
        <w:tc>
          <w:tcPr>
            <w:tcW w:w="993" w:type="dxa"/>
            <w:vAlign w:val="bottom"/>
          </w:tcPr>
          <w:p w14:paraId="0A939C5E" w14:textId="7D4404A0" w:rsidR="008527E4" w:rsidRPr="00B947E2" w:rsidRDefault="00BB1703" w:rsidP="008527E4">
            <w:pPr>
              <w:tabs>
                <w:tab w:val="decimal" w:pos="690"/>
              </w:tabs>
              <w:spacing w:line="240" w:lineRule="auto"/>
              <w:ind w:left="-127" w:right="-101"/>
              <w:rPr>
                <w:rFonts w:eastAsia="Times New Roman"/>
                <w:sz w:val="20"/>
              </w:rPr>
            </w:pPr>
            <w:r w:rsidRPr="00B947E2">
              <w:rPr>
                <w:rFonts w:eastAsia="Times New Roman"/>
                <w:sz w:val="20"/>
              </w:rPr>
              <w:t>3,444</w:t>
            </w:r>
          </w:p>
        </w:tc>
      </w:tr>
      <w:tr w:rsidR="008527E4" w:rsidRPr="000A219C" w14:paraId="6CF10F35" w14:textId="77777777" w:rsidTr="00B93505">
        <w:tc>
          <w:tcPr>
            <w:tcW w:w="2790" w:type="dxa"/>
            <w:vAlign w:val="bottom"/>
          </w:tcPr>
          <w:p w14:paraId="196B50F0" w14:textId="77777777" w:rsidR="008527E4" w:rsidRPr="000A219C" w:rsidRDefault="008527E4" w:rsidP="008527E4">
            <w:pPr>
              <w:spacing w:line="240" w:lineRule="atLeast"/>
              <w:ind w:right="-133"/>
              <w:rPr>
                <w:sz w:val="20"/>
              </w:rPr>
            </w:pPr>
            <w:r w:rsidRPr="000A219C">
              <w:rPr>
                <w:sz w:val="20"/>
              </w:rPr>
              <w:t>Loss carry forward</w:t>
            </w:r>
          </w:p>
        </w:tc>
        <w:tc>
          <w:tcPr>
            <w:tcW w:w="990" w:type="dxa"/>
            <w:tcBorders>
              <w:bottom w:val="single" w:sz="4" w:space="0" w:color="auto"/>
            </w:tcBorders>
            <w:vAlign w:val="bottom"/>
          </w:tcPr>
          <w:p w14:paraId="450CCAFF" w14:textId="00923E7F" w:rsidR="008527E4" w:rsidRPr="00B947E2" w:rsidRDefault="008527E4" w:rsidP="008527E4">
            <w:pPr>
              <w:tabs>
                <w:tab w:val="decimal" w:pos="706"/>
              </w:tabs>
              <w:spacing w:line="240" w:lineRule="auto"/>
              <w:ind w:left="-127" w:right="-101"/>
              <w:rPr>
                <w:rFonts w:eastAsia="Times New Roman"/>
                <w:sz w:val="20"/>
                <w:cs/>
              </w:rPr>
            </w:pPr>
            <w:r w:rsidRPr="00B947E2">
              <w:rPr>
                <w:rFonts w:eastAsia="Times New Roman"/>
                <w:sz w:val="20"/>
              </w:rPr>
              <w:t>64</w:t>
            </w:r>
          </w:p>
        </w:tc>
        <w:tc>
          <w:tcPr>
            <w:tcW w:w="270" w:type="dxa"/>
            <w:vAlign w:val="bottom"/>
          </w:tcPr>
          <w:p w14:paraId="16D4813D" w14:textId="77777777" w:rsidR="008527E4" w:rsidRPr="00B947E2" w:rsidRDefault="008527E4" w:rsidP="008527E4">
            <w:pPr>
              <w:tabs>
                <w:tab w:val="right" w:pos="14"/>
              </w:tabs>
              <w:spacing w:line="240" w:lineRule="auto"/>
              <w:ind w:right="-96"/>
              <w:jc w:val="center"/>
              <w:rPr>
                <w:rFonts w:eastAsia="Times New Roman"/>
                <w:sz w:val="20"/>
              </w:rPr>
            </w:pPr>
          </w:p>
        </w:tc>
        <w:tc>
          <w:tcPr>
            <w:tcW w:w="900" w:type="dxa"/>
            <w:tcBorders>
              <w:bottom w:val="single" w:sz="4" w:space="0" w:color="auto"/>
            </w:tcBorders>
            <w:vAlign w:val="bottom"/>
          </w:tcPr>
          <w:p w14:paraId="716ECA83" w14:textId="7E897700" w:rsidR="008527E4" w:rsidRPr="00451699" w:rsidRDefault="004D72E2" w:rsidP="008527E4">
            <w:pPr>
              <w:tabs>
                <w:tab w:val="decimal" w:pos="255"/>
                <w:tab w:val="decimal" w:pos="740"/>
              </w:tabs>
              <w:spacing w:line="240" w:lineRule="auto"/>
              <w:ind w:left="-144" w:right="-285"/>
              <w:jc w:val="center"/>
              <w:rPr>
                <w:rFonts w:eastAsia="Times New Roman"/>
                <w:sz w:val="20"/>
                <w:cs/>
              </w:rPr>
            </w:pPr>
            <w:r w:rsidRPr="00451699">
              <w:rPr>
                <w:rFonts w:eastAsia="Times New Roman"/>
                <w:sz w:val="20"/>
              </w:rPr>
              <w:t>-</w:t>
            </w:r>
          </w:p>
        </w:tc>
        <w:tc>
          <w:tcPr>
            <w:tcW w:w="270" w:type="dxa"/>
            <w:vAlign w:val="bottom"/>
          </w:tcPr>
          <w:p w14:paraId="425BFD20" w14:textId="77777777" w:rsidR="008527E4" w:rsidRPr="00B947E2" w:rsidRDefault="008527E4" w:rsidP="008527E4">
            <w:pPr>
              <w:tabs>
                <w:tab w:val="decimal" w:pos="819"/>
                <w:tab w:val="decimal" w:pos="951"/>
              </w:tabs>
              <w:spacing w:line="240" w:lineRule="auto"/>
              <w:ind w:right="-96"/>
              <w:rPr>
                <w:rFonts w:eastAsia="Times New Roman"/>
                <w:sz w:val="20"/>
              </w:rPr>
            </w:pPr>
          </w:p>
        </w:tc>
        <w:tc>
          <w:tcPr>
            <w:tcW w:w="1260" w:type="dxa"/>
            <w:tcBorders>
              <w:bottom w:val="single" w:sz="4" w:space="0" w:color="auto"/>
            </w:tcBorders>
          </w:tcPr>
          <w:p w14:paraId="5E0A8014" w14:textId="3B0116D3" w:rsidR="008527E4" w:rsidRPr="00451699" w:rsidRDefault="00933906" w:rsidP="008527E4">
            <w:pPr>
              <w:tabs>
                <w:tab w:val="decimal" w:pos="702"/>
              </w:tabs>
              <w:spacing w:line="240" w:lineRule="auto"/>
              <w:ind w:left="-127" w:right="-101"/>
              <w:rPr>
                <w:rFonts w:eastAsia="Times New Roman"/>
                <w:sz w:val="20"/>
              </w:rPr>
            </w:pPr>
            <w:r w:rsidRPr="00451699">
              <w:rPr>
                <w:rFonts w:eastAsia="Times New Roman"/>
                <w:sz w:val="20"/>
              </w:rPr>
              <w:t>-</w:t>
            </w:r>
          </w:p>
        </w:tc>
        <w:tc>
          <w:tcPr>
            <w:tcW w:w="270" w:type="dxa"/>
          </w:tcPr>
          <w:p w14:paraId="53E055BB" w14:textId="77777777" w:rsidR="008527E4" w:rsidRPr="00B947E2" w:rsidRDefault="008527E4" w:rsidP="008527E4">
            <w:pPr>
              <w:tabs>
                <w:tab w:val="right" w:pos="14"/>
              </w:tabs>
              <w:spacing w:line="240" w:lineRule="auto"/>
              <w:ind w:right="-96"/>
              <w:jc w:val="center"/>
              <w:rPr>
                <w:rFonts w:eastAsia="Times New Roman"/>
                <w:sz w:val="20"/>
              </w:rPr>
            </w:pPr>
          </w:p>
        </w:tc>
        <w:tc>
          <w:tcPr>
            <w:tcW w:w="1170" w:type="dxa"/>
            <w:tcBorders>
              <w:bottom w:val="single" w:sz="4" w:space="0" w:color="auto"/>
            </w:tcBorders>
            <w:vAlign w:val="bottom"/>
          </w:tcPr>
          <w:p w14:paraId="0F40D899" w14:textId="79BCD706" w:rsidR="008527E4" w:rsidRPr="00451699" w:rsidRDefault="00C516D2"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78815398" w14:textId="77777777" w:rsidR="008527E4" w:rsidRPr="00B947E2" w:rsidRDefault="008527E4" w:rsidP="008527E4">
            <w:pPr>
              <w:tabs>
                <w:tab w:val="decimal" w:pos="561"/>
              </w:tabs>
              <w:spacing w:line="240" w:lineRule="auto"/>
              <w:ind w:left="-127" w:right="-101"/>
              <w:rPr>
                <w:rFonts w:eastAsia="Times New Roman"/>
                <w:sz w:val="20"/>
                <w:cs/>
              </w:rPr>
            </w:pPr>
          </w:p>
        </w:tc>
        <w:tc>
          <w:tcPr>
            <w:tcW w:w="990" w:type="dxa"/>
            <w:tcBorders>
              <w:bottom w:val="single" w:sz="4" w:space="0" w:color="auto"/>
            </w:tcBorders>
            <w:vAlign w:val="bottom"/>
          </w:tcPr>
          <w:p w14:paraId="6045D84C" w14:textId="61FE7C34" w:rsidR="008527E4" w:rsidRPr="00451699" w:rsidRDefault="00B51945"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7287D4FE" w14:textId="77777777" w:rsidR="008527E4" w:rsidRPr="00B947E2" w:rsidRDefault="008527E4" w:rsidP="008527E4">
            <w:pPr>
              <w:tabs>
                <w:tab w:val="decimal" w:pos="887"/>
              </w:tabs>
              <w:spacing w:line="240" w:lineRule="auto"/>
              <w:ind w:left="-127" w:right="-101"/>
              <w:rPr>
                <w:rFonts w:eastAsia="Times New Roman"/>
                <w:sz w:val="20"/>
                <w:cs/>
              </w:rPr>
            </w:pPr>
          </w:p>
        </w:tc>
        <w:tc>
          <w:tcPr>
            <w:tcW w:w="993" w:type="dxa"/>
            <w:tcBorders>
              <w:bottom w:val="single" w:sz="4" w:space="0" w:color="auto"/>
            </w:tcBorders>
            <w:vAlign w:val="bottom"/>
          </w:tcPr>
          <w:p w14:paraId="6002F800" w14:textId="33EF7144" w:rsidR="008527E4" w:rsidRPr="00B947E2" w:rsidRDefault="00114243" w:rsidP="008527E4">
            <w:pPr>
              <w:tabs>
                <w:tab w:val="decimal" w:pos="705"/>
              </w:tabs>
              <w:spacing w:line="240" w:lineRule="auto"/>
              <w:ind w:left="-127" w:right="-101"/>
              <w:rPr>
                <w:rFonts w:eastAsia="Times New Roman"/>
                <w:sz w:val="20"/>
                <w:cs/>
              </w:rPr>
            </w:pPr>
            <w:r w:rsidRPr="00B947E2">
              <w:rPr>
                <w:rFonts w:eastAsia="Times New Roman"/>
                <w:sz w:val="20"/>
              </w:rPr>
              <w:t>64</w:t>
            </w:r>
          </w:p>
        </w:tc>
      </w:tr>
      <w:tr w:rsidR="008527E4" w:rsidRPr="000A219C" w14:paraId="75FC4F8A" w14:textId="77777777" w:rsidTr="00B93505">
        <w:tc>
          <w:tcPr>
            <w:tcW w:w="2790" w:type="dxa"/>
            <w:vAlign w:val="bottom"/>
          </w:tcPr>
          <w:p w14:paraId="76E16414" w14:textId="77777777" w:rsidR="008527E4" w:rsidRPr="000A219C" w:rsidRDefault="008527E4" w:rsidP="008527E4">
            <w:pPr>
              <w:spacing w:line="240" w:lineRule="atLeast"/>
              <w:ind w:right="-133"/>
              <w:rPr>
                <w:b/>
                <w:bCs/>
                <w:sz w:val="20"/>
                <w:rtl/>
                <w:cs/>
              </w:rPr>
            </w:pPr>
            <w:r w:rsidRPr="000A219C">
              <w:rPr>
                <w:b/>
                <w:bCs/>
                <w:sz w:val="20"/>
              </w:rPr>
              <w:t>Total</w:t>
            </w:r>
          </w:p>
        </w:tc>
        <w:tc>
          <w:tcPr>
            <w:tcW w:w="990" w:type="dxa"/>
            <w:tcBorders>
              <w:top w:val="single" w:sz="4" w:space="0" w:color="auto"/>
              <w:bottom w:val="double" w:sz="4" w:space="0" w:color="auto"/>
            </w:tcBorders>
            <w:vAlign w:val="bottom"/>
          </w:tcPr>
          <w:p w14:paraId="3FC94EF9" w14:textId="564E297E" w:rsidR="008527E4" w:rsidRPr="00B947E2" w:rsidRDefault="008527E4" w:rsidP="008527E4">
            <w:pPr>
              <w:tabs>
                <w:tab w:val="decimal" w:pos="706"/>
              </w:tabs>
              <w:spacing w:line="240" w:lineRule="auto"/>
              <w:ind w:left="-127" w:right="-101"/>
              <w:rPr>
                <w:rFonts w:eastAsia="Times New Roman"/>
                <w:b/>
                <w:bCs/>
                <w:sz w:val="20"/>
                <w:cs/>
              </w:rPr>
            </w:pPr>
            <w:r w:rsidRPr="00B947E2">
              <w:rPr>
                <w:rFonts w:eastAsia="Times New Roman"/>
                <w:b/>
                <w:bCs/>
                <w:sz w:val="20"/>
              </w:rPr>
              <w:t>102,592</w:t>
            </w:r>
          </w:p>
        </w:tc>
        <w:tc>
          <w:tcPr>
            <w:tcW w:w="270" w:type="dxa"/>
            <w:vAlign w:val="bottom"/>
          </w:tcPr>
          <w:p w14:paraId="28E77C1A" w14:textId="77777777" w:rsidR="008527E4" w:rsidRPr="00B947E2" w:rsidRDefault="008527E4" w:rsidP="008527E4">
            <w:pPr>
              <w:tabs>
                <w:tab w:val="right" w:pos="14"/>
              </w:tabs>
              <w:spacing w:line="240" w:lineRule="auto"/>
              <w:ind w:left="-127" w:right="-101"/>
              <w:jc w:val="center"/>
              <w:rPr>
                <w:rFonts w:eastAsia="Times New Roman"/>
                <w:b/>
                <w:bCs/>
                <w:sz w:val="20"/>
              </w:rPr>
            </w:pPr>
          </w:p>
        </w:tc>
        <w:tc>
          <w:tcPr>
            <w:tcW w:w="900" w:type="dxa"/>
            <w:tcBorders>
              <w:top w:val="single" w:sz="4" w:space="0" w:color="auto"/>
              <w:bottom w:val="double" w:sz="4" w:space="0" w:color="auto"/>
            </w:tcBorders>
            <w:vAlign w:val="bottom"/>
          </w:tcPr>
          <w:p w14:paraId="5390BC86" w14:textId="7087DDBC" w:rsidR="008527E4" w:rsidRPr="00B947E2" w:rsidRDefault="00933906" w:rsidP="00CB0742">
            <w:pPr>
              <w:tabs>
                <w:tab w:val="decimal" w:pos="616"/>
              </w:tabs>
              <w:spacing w:line="240" w:lineRule="auto"/>
              <w:ind w:left="-127" w:right="-101"/>
              <w:rPr>
                <w:rFonts w:eastAsia="Times New Roman"/>
                <w:b/>
                <w:bCs/>
                <w:sz w:val="20"/>
                <w:cs/>
              </w:rPr>
            </w:pPr>
            <w:r w:rsidRPr="00B947E2">
              <w:rPr>
                <w:rFonts w:eastAsia="Times New Roman"/>
                <w:b/>
                <w:bCs/>
                <w:sz w:val="20"/>
              </w:rPr>
              <w:t>25,139</w:t>
            </w:r>
          </w:p>
        </w:tc>
        <w:tc>
          <w:tcPr>
            <w:tcW w:w="270" w:type="dxa"/>
          </w:tcPr>
          <w:p w14:paraId="729D3AAA" w14:textId="77777777" w:rsidR="008527E4" w:rsidRPr="00B947E2" w:rsidRDefault="008527E4" w:rsidP="008527E4">
            <w:pPr>
              <w:tabs>
                <w:tab w:val="decimal" w:pos="819"/>
              </w:tabs>
              <w:spacing w:line="240" w:lineRule="auto"/>
              <w:ind w:left="-127" w:right="-101"/>
              <w:rPr>
                <w:rFonts w:eastAsia="Times New Roman"/>
                <w:b/>
                <w:bCs/>
                <w:sz w:val="20"/>
              </w:rPr>
            </w:pPr>
          </w:p>
        </w:tc>
        <w:tc>
          <w:tcPr>
            <w:tcW w:w="1260" w:type="dxa"/>
            <w:tcBorders>
              <w:top w:val="single" w:sz="4" w:space="0" w:color="auto"/>
              <w:bottom w:val="double" w:sz="4" w:space="0" w:color="auto"/>
            </w:tcBorders>
            <w:vAlign w:val="bottom"/>
          </w:tcPr>
          <w:p w14:paraId="14E091BC" w14:textId="4D7E925A" w:rsidR="008527E4" w:rsidRPr="00B947E2" w:rsidRDefault="001F513B" w:rsidP="001F513B">
            <w:pPr>
              <w:tabs>
                <w:tab w:val="decimal" w:pos="969"/>
              </w:tabs>
              <w:spacing w:line="240" w:lineRule="auto"/>
              <w:ind w:left="-127" w:right="-101"/>
              <w:rPr>
                <w:rFonts w:eastAsia="Times New Roman"/>
                <w:b/>
                <w:bCs/>
                <w:sz w:val="20"/>
              </w:rPr>
            </w:pPr>
            <w:r w:rsidRPr="00B947E2">
              <w:rPr>
                <w:rFonts w:eastAsia="Times New Roman"/>
                <w:b/>
                <w:bCs/>
                <w:sz w:val="20"/>
              </w:rPr>
              <w:t>(2,311)</w:t>
            </w:r>
          </w:p>
        </w:tc>
        <w:tc>
          <w:tcPr>
            <w:tcW w:w="270" w:type="dxa"/>
          </w:tcPr>
          <w:p w14:paraId="06438416" w14:textId="77777777" w:rsidR="008527E4" w:rsidRPr="00B947E2" w:rsidRDefault="008527E4" w:rsidP="008527E4">
            <w:pPr>
              <w:tabs>
                <w:tab w:val="right" w:pos="14"/>
              </w:tabs>
              <w:spacing w:line="240" w:lineRule="auto"/>
              <w:ind w:right="-96"/>
              <w:jc w:val="center"/>
              <w:rPr>
                <w:rFonts w:eastAsia="Times New Roman"/>
                <w:b/>
                <w:bCs/>
                <w:sz w:val="20"/>
              </w:rPr>
            </w:pPr>
          </w:p>
        </w:tc>
        <w:tc>
          <w:tcPr>
            <w:tcW w:w="1170" w:type="dxa"/>
            <w:tcBorders>
              <w:top w:val="single" w:sz="4" w:space="0" w:color="auto"/>
              <w:bottom w:val="double" w:sz="4" w:space="0" w:color="auto"/>
            </w:tcBorders>
            <w:vAlign w:val="bottom"/>
          </w:tcPr>
          <w:p w14:paraId="418D4E87" w14:textId="05AE2193" w:rsidR="008527E4" w:rsidRPr="00B947E2" w:rsidRDefault="00C516D2" w:rsidP="008527E4">
            <w:pPr>
              <w:tabs>
                <w:tab w:val="decimal" w:pos="830"/>
              </w:tabs>
              <w:spacing w:line="240" w:lineRule="auto"/>
              <w:ind w:left="-127" w:right="-101"/>
              <w:rPr>
                <w:rFonts w:eastAsia="Times New Roman"/>
                <w:b/>
                <w:bCs/>
                <w:sz w:val="20"/>
              </w:rPr>
            </w:pPr>
            <w:r w:rsidRPr="00B947E2">
              <w:rPr>
                <w:rFonts w:eastAsia="Times New Roman"/>
                <w:b/>
                <w:bCs/>
                <w:sz w:val="20"/>
              </w:rPr>
              <w:t>(10,425)</w:t>
            </w:r>
          </w:p>
        </w:tc>
        <w:tc>
          <w:tcPr>
            <w:tcW w:w="270" w:type="dxa"/>
          </w:tcPr>
          <w:p w14:paraId="4B213ADC" w14:textId="77777777" w:rsidR="008527E4" w:rsidRPr="00B947E2" w:rsidRDefault="008527E4" w:rsidP="008527E4">
            <w:pPr>
              <w:tabs>
                <w:tab w:val="decimal" w:pos="830"/>
              </w:tabs>
              <w:spacing w:line="240" w:lineRule="auto"/>
              <w:ind w:left="-127" w:right="-101"/>
              <w:rPr>
                <w:rFonts w:eastAsia="Times New Roman"/>
                <w:b/>
                <w:bCs/>
                <w:sz w:val="20"/>
              </w:rPr>
            </w:pPr>
          </w:p>
        </w:tc>
        <w:tc>
          <w:tcPr>
            <w:tcW w:w="990" w:type="dxa"/>
            <w:tcBorders>
              <w:top w:val="single" w:sz="4" w:space="0" w:color="auto"/>
              <w:bottom w:val="double" w:sz="4" w:space="0" w:color="auto"/>
            </w:tcBorders>
          </w:tcPr>
          <w:p w14:paraId="672EE89A" w14:textId="7090118F" w:rsidR="008527E4" w:rsidRPr="00B947E2" w:rsidRDefault="00B51945" w:rsidP="00CB0742">
            <w:pPr>
              <w:tabs>
                <w:tab w:val="decimal" w:pos="707"/>
              </w:tabs>
              <w:spacing w:line="240" w:lineRule="auto"/>
              <w:ind w:left="-127" w:right="-101"/>
              <w:rPr>
                <w:b/>
                <w:bCs/>
                <w:sz w:val="20"/>
                <w:cs/>
              </w:rPr>
            </w:pPr>
            <w:r w:rsidRPr="00B947E2">
              <w:rPr>
                <w:b/>
                <w:bCs/>
                <w:sz w:val="20"/>
              </w:rPr>
              <w:t>(940)</w:t>
            </w:r>
          </w:p>
        </w:tc>
        <w:tc>
          <w:tcPr>
            <w:tcW w:w="270" w:type="dxa"/>
          </w:tcPr>
          <w:p w14:paraId="0D9E4705" w14:textId="77777777" w:rsidR="008527E4" w:rsidRPr="00B947E2" w:rsidRDefault="008527E4" w:rsidP="008527E4">
            <w:pPr>
              <w:tabs>
                <w:tab w:val="decimal" w:pos="887"/>
              </w:tabs>
              <w:spacing w:line="240" w:lineRule="auto"/>
              <w:ind w:left="-127" w:right="-101"/>
              <w:rPr>
                <w:rFonts w:eastAsia="Times New Roman"/>
                <w:b/>
                <w:bCs/>
                <w:sz w:val="20"/>
                <w:cs/>
              </w:rPr>
            </w:pPr>
          </w:p>
        </w:tc>
        <w:tc>
          <w:tcPr>
            <w:tcW w:w="993" w:type="dxa"/>
            <w:tcBorders>
              <w:top w:val="single" w:sz="4" w:space="0" w:color="auto"/>
              <w:bottom w:val="double" w:sz="4" w:space="0" w:color="auto"/>
            </w:tcBorders>
            <w:vAlign w:val="bottom"/>
          </w:tcPr>
          <w:p w14:paraId="0C1753F3" w14:textId="32F2A9B9" w:rsidR="008527E4" w:rsidRPr="00B947E2" w:rsidRDefault="00A61714" w:rsidP="008527E4">
            <w:pPr>
              <w:tabs>
                <w:tab w:val="decimal" w:pos="690"/>
              </w:tabs>
              <w:spacing w:line="240" w:lineRule="auto"/>
              <w:ind w:left="-127"/>
              <w:rPr>
                <w:rFonts w:eastAsia="Times New Roman"/>
                <w:b/>
                <w:bCs/>
                <w:sz w:val="20"/>
                <w:cs/>
              </w:rPr>
            </w:pPr>
            <w:r w:rsidRPr="00B947E2">
              <w:rPr>
                <w:rFonts w:eastAsia="Times New Roman"/>
                <w:b/>
                <w:bCs/>
                <w:sz w:val="20"/>
              </w:rPr>
              <w:t>114,055</w:t>
            </w:r>
          </w:p>
        </w:tc>
      </w:tr>
      <w:tr w:rsidR="008527E4" w:rsidRPr="000A219C" w14:paraId="4439FCC6" w14:textId="77777777" w:rsidTr="00B93505">
        <w:tc>
          <w:tcPr>
            <w:tcW w:w="2790" w:type="dxa"/>
            <w:vAlign w:val="bottom"/>
          </w:tcPr>
          <w:p w14:paraId="6B845F29" w14:textId="77777777" w:rsidR="008527E4" w:rsidRPr="000A219C" w:rsidRDefault="008527E4" w:rsidP="008527E4">
            <w:pPr>
              <w:spacing w:line="160" w:lineRule="atLeast"/>
              <w:ind w:right="-133"/>
              <w:rPr>
                <w:b/>
                <w:bCs/>
                <w:i/>
                <w:iCs/>
                <w:sz w:val="20"/>
                <w:rtl/>
                <w:cs/>
              </w:rPr>
            </w:pPr>
          </w:p>
        </w:tc>
        <w:tc>
          <w:tcPr>
            <w:tcW w:w="990" w:type="dxa"/>
            <w:tcBorders>
              <w:top w:val="double" w:sz="4" w:space="0" w:color="auto"/>
            </w:tcBorders>
          </w:tcPr>
          <w:p w14:paraId="504395D0" w14:textId="77777777" w:rsidR="008527E4" w:rsidRPr="00B947E2" w:rsidRDefault="008527E4" w:rsidP="008527E4">
            <w:pPr>
              <w:pStyle w:val="acctfourfigures"/>
              <w:tabs>
                <w:tab w:val="clear" w:pos="765"/>
                <w:tab w:val="decimal" w:pos="706"/>
              </w:tabs>
              <w:spacing w:line="160" w:lineRule="atLeast"/>
              <w:ind w:left="-130"/>
              <w:jc w:val="right"/>
              <w:rPr>
                <w:sz w:val="20"/>
              </w:rPr>
            </w:pPr>
          </w:p>
        </w:tc>
        <w:tc>
          <w:tcPr>
            <w:tcW w:w="270" w:type="dxa"/>
            <w:vAlign w:val="bottom"/>
          </w:tcPr>
          <w:p w14:paraId="4BD73862" w14:textId="77777777" w:rsidR="008527E4" w:rsidRPr="00B947E2" w:rsidRDefault="008527E4" w:rsidP="008527E4">
            <w:pPr>
              <w:pStyle w:val="acctfourfigures"/>
              <w:tabs>
                <w:tab w:val="clear" w:pos="765"/>
              </w:tabs>
              <w:spacing w:line="160" w:lineRule="atLeast"/>
              <w:jc w:val="right"/>
              <w:rPr>
                <w:sz w:val="20"/>
              </w:rPr>
            </w:pPr>
          </w:p>
        </w:tc>
        <w:tc>
          <w:tcPr>
            <w:tcW w:w="900" w:type="dxa"/>
            <w:tcBorders>
              <w:top w:val="double" w:sz="4" w:space="0" w:color="auto"/>
            </w:tcBorders>
            <w:vAlign w:val="bottom"/>
          </w:tcPr>
          <w:p w14:paraId="1A9AF00E" w14:textId="77777777" w:rsidR="008527E4" w:rsidRPr="00B947E2" w:rsidRDefault="008527E4" w:rsidP="008527E4">
            <w:pPr>
              <w:pStyle w:val="acctfourfigures"/>
              <w:tabs>
                <w:tab w:val="clear" w:pos="765"/>
                <w:tab w:val="decimal" w:pos="740"/>
                <w:tab w:val="decimal" w:pos="793"/>
              </w:tabs>
              <w:spacing w:line="160" w:lineRule="atLeast"/>
              <w:ind w:left="-127" w:right="164"/>
              <w:jc w:val="right"/>
              <w:rPr>
                <w:sz w:val="20"/>
              </w:rPr>
            </w:pPr>
          </w:p>
        </w:tc>
        <w:tc>
          <w:tcPr>
            <w:tcW w:w="270" w:type="dxa"/>
            <w:vAlign w:val="bottom"/>
          </w:tcPr>
          <w:p w14:paraId="44F80481" w14:textId="77777777" w:rsidR="008527E4" w:rsidRPr="00B947E2" w:rsidRDefault="008527E4" w:rsidP="008527E4">
            <w:pPr>
              <w:pStyle w:val="acctfourfigures"/>
              <w:tabs>
                <w:tab w:val="clear" w:pos="765"/>
              </w:tabs>
              <w:spacing w:line="160" w:lineRule="atLeast"/>
              <w:jc w:val="right"/>
              <w:rPr>
                <w:sz w:val="20"/>
              </w:rPr>
            </w:pPr>
          </w:p>
        </w:tc>
        <w:tc>
          <w:tcPr>
            <w:tcW w:w="1260" w:type="dxa"/>
            <w:tcBorders>
              <w:top w:val="double" w:sz="4" w:space="0" w:color="auto"/>
            </w:tcBorders>
            <w:vAlign w:val="bottom"/>
          </w:tcPr>
          <w:p w14:paraId="79D1A446" w14:textId="77777777" w:rsidR="008527E4" w:rsidRPr="00B947E2" w:rsidRDefault="008527E4" w:rsidP="008527E4">
            <w:pPr>
              <w:tabs>
                <w:tab w:val="decimal" w:pos="765"/>
                <w:tab w:val="decimal" w:pos="886"/>
              </w:tabs>
              <w:spacing w:line="160" w:lineRule="atLeast"/>
              <w:ind w:left="-108" w:right="-198"/>
              <w:rPr>
                <w:sz w:val="20"/>
              </w:rPr>
            </w:pPr>
          </w:p>
        </w:tc>
        <w:tc>
          <w:tcPr>
            <w:tcW w:w="270" w:type="dxa"/>
            <w:vAlign w:val="bottom"/>
          </w:tcPr>
          <w:p w14:paraId="7A980258" w14:textId="77777777" w:rsidR="008527E4" w:rsidRPr="00B947E2" w:rsidRDefault="008527E4" w:rsidP="008527E4">
            <w:pPr>
              <w:pStyle w:val="acctfourfigures"/>
              <w:tabs>
                <w:tab w:val="clear" w:pos="765"/>
              </w:tabs>
              <w:spacing w:line="160" w:lineRule="atLeast"/>
              <w:jc w:val="right"/>
              <w:rPr>
                <w:sz w:val="20"/>
              </w:rPr>
            </w:pPr>
          </w:p>
        </w:tc>
        <w:tc>
          <w:tcPr>
            <w:tcW w:w="1170" w:type="dxa"/>
            <w:tcBorders>
              <w:top w:val="double" w:sz="4" w:space="0" w:color="auto"/>
            </w:tcBorders>
          </w:tcPr>
          <w:p w14:paraId="5B8813B6" w14:textId="77777777" w:rsidR="008527E4" w:rsidRPr="00B947E2" w:rsidRDefault="008527E4" w:rsidP="008527E4">
            <w:pPr>
              <w:pStyle w:val="acctfourfigures"/>
              <w:tabs>
                <w:tab w:val="clear" w:pos="765"/>
              </w:tabs>
              <w:spacing w:line="160" w:lineRule="atLeast"/>
              <w:ind w:left="-130"/>
              <w:jc w:val="right"/>
              <w:rPr>
                <w:sz w:val="20"/>
              </w:rPr>
            </w:pPr>
          </w:p>
        </w:tc>
        <w:tc>
          <w:tcPr>
            <w:tcW w:w="270" w:type="dxa"/>
          </w:tcPr>
          <w:p w14:paraId="14FF4785" w14:textId="77777777" w:rsidR="008527E4" w:rsidRPr="00B947E2" w:rsidRDefault="008527E4" w:rsidP="008527E4">
            <w:pPr>
              <w:pStyle w:val="acctfourfigures"/>
              <w:tabs>
                <w:tab w:val="clear" w:pos="765"/>
              </w:tabs>
              <w:spacing w:line="160" w:lineRule="atLeast"/>
              <w:ind w:left="-130"/>
              <w:jc w:val="right"/>
              <w:rPr>
                <w:sz w:val="20"/>
              </w:rPr>
            </w:pPr>
          </w:p>
        </w:tc>
        <w:tc>
          <w:tcPr>
            <w:tcW w:w="990" w:type="dxa"/>
            <w:tcBorders>
              <w:top w:val="double" w:sz="4" w:space="0" w:color="auto"/>
            </w:tcBorders>
          </w:tcPr>
          <w:p w14:paraId="349EDFFB" w14:textId="54DBF2D2" w:rsidR="008527E4" w:rsidRPr="00B947E2" w:rsidRDefault="008527E4" w:rsidP="008527E4">
            <w:pPr>
              <w:pStyle w:val="acctfourfigures"/>
              <w:tabs>
                <w:tab w:val="clear" w:pos="765"/>
              </w:tabs>
              <w:spacing w:line="160" w:lineRule="atLeast"/>
              <w:ind w:left="-130"/>
              <w:jc w:val="right"/>
              <w:rPr>
                <w:sz w:val="20"/>
              </w:rPr>
            </w:pPr>
          </w:p>
        </w:tc>
        <w:tc>
          <w:tcPr>
            <w:tcW w:w="270" w:type="dxa"/>
          </w:tcPr>
          <w:p w14:paraId="4E037D52" w14:textId="77777777" w:rsidR="008527E4" w:rsidRPr="00B947E2" w:rsidRDefault="008527E4" w:rsidP="008527E4">
            <w:pPr>
              <w:pStyle w:val="acctfourfigures"/>
              <w:tabs>
                <w:tab w:val="clear" w:pos="765"/>
              </w:tabs>
              <w:spacing w:line="160" w:lineRule="atLeast"/>
              <w:ind w:left="-130"/>
              <w:jc w:val="right"/>
              <w:rPr>
                <w:sz w:val="20"/>
              </w:rPr>
            </w:pPr>
          </w:p>
        </w:tc>
        <w:tc>
          <w:tcPr>
            <w:tcW w:w="993" w:type="dxa"/>
            <w:tcBorders>
              <w:top w:val="double" w:sz="4" w:space="0" w:color="auto"/>
            </w:tcBorders>
          </w:tcPr>
          <w:p w14:paraId="76EB8428" w14:textId="77777777" w:rsidR="008527E4" w:rsidRPr="00B947E2" w:rsidRDefault="008527E4" w:rsidP="008527E4">
            <w:pPr>
              <w:pStyle w:val="acctfourfigures"/>
              <w:tabs>
                <w:tab w:val="clear" w:pos="765"/>
                <w:tab w:val="decimal" w:pos="690"/>
                <w:tab w:val="decimal" w:pos="920"/>
              </w:tabs>
              <w:spacing w:line="160" w:lineRule="atLeast"/>
              <w:ind w:left="-130"/>
              <w:jc w:val="right"/>
              <w:rPr>
                <w:sz w:val="20"/>
              </w:rPr>
            </w:pPr>
          </w:p>
        </w:tc>
      </w:tr>
      <w:tr w:rsidR="008527E4" w:rsidRPr="000A219C" w14:paraId="286EB327" w14:textId="77777777" w:rsidTr="00B93505">
        <w:trPr>
          <w:trHeight w:val="80"/>
        </w:trPr>
        <w:tc>
          <w:tcPr>
            <w:tcW w:w="2790" w:type="dxa"/>
            <w:vAlign w:val="bottom"/>
          </w:tcPr>
          <w:p w14:paraId="7FA316B6" w14:textId="77777777" w:rsidR="008527E4" w:rsidRPr="000A219C" w:rsidRDefault="008527E4" w:rsidP="008527E4">
            <w:pPr>
              <w:tabs>
                <w:tab w:val="left" w:pos="706"/>
                <w:tab w:val="left" w:pos="1412"/>
              </w:tabs>
              <w:spacing w:line="240" w:lineRule="atLeast"/>
              <w:ind w:right="-133"/>
              <w:rPr>
                <w:sz w:val="20"/>
              </w:rPr>
            </w:pPr>
            <w:r w:rsidRPr="000A219C">
              <w:rPr>
                <w:b/>
                <w:bCs/>
                <w:i/>
                <w:iCs/>
                <w:sz w:val="20"/>
              </w:rPr>
              <w:t>Deferred tax liabilities</w:t>
            </w:r>
          </w:p>
        </w:tc>
        <w:tc>
          <w:tcPr>
            <w:tcW w:w="990" w:type="dxa"/>
          </w:tcPr>
          <w:p w14:paraId="2EAB3BB4" w14:textId="77777777" w:rsidR="008527E4" w:rsidRPr="00B947E2" w:rsidRDefault="008527E4" w:rsidP="008527E4">
            <w:pPr>
              <w:pStyle w:val="acctfourfigures"/>
              <w:tabs>
                <w:tab w:val="clear" w:pos="765"/>
                <w:tab w:val="decimal" w:pos="706"/>
              </w:tabs>
              <w:spacing w:line="240" w:lineRule="atLeast"/>
              <w:ind w:left="-130"/>
              <w:jc w:val="right"/>
              <w:rPr>
                <w:sz w:val="20"/>
              </w:rPr>
            </w:pPr>
          </w:p>
        </w:tc>
        <w:tc>
          <w:tcPr>
            <w:tcW w:w="270" w:type="dxa"/>
            <w:vAlign w:val="bottom"/>
          </w:tcPr>
          <w:p w14:paraId="7A1E3E55" w14:textId="77777777" w:rsidR="008527E4" w:rsidRPr="00B947E2" w:rsidRDefault="008527E4" w:rsidP="008527E4">
            <w:pPr>
              <w:pStyle w:val="acctfourfigures"/>
              <w:tabs>
                <w:tab w:val="clear" w:pos="765"/>
              </w:tabs>
              <w:spacing w:line="240" w:lineRule="atLeast"/>
              <w:jc w:val="right"/>
              <w:rPr>
                <w:sz w:val="20"/>
                <w:highlight w:val="yellow"/>
              </w:rPr>
            </w:pPr>
          </w:p>
        </w:tc>
        <w:tc>
          <w:tcPr>
            <w:tcW w:w="900" w:type="dxa"/>
            <w:vAlign w:val="bottom"/>
          </w:tcPr>
          <w:p w14:paraId="754A29D4" w14:textId="77777777" w:rsidR="008527E4" w:rsidRPr="00B947E2" w:rsidRDefault="008527E4" w:rsidP="008527E4">
            <w:pPr>
              <w:pStyle w:val="acctfourfigures"/>
              <w:tabs>
                <w:tab w:val="clear" w:pos="765"/>
                <w:tab w:val="decimal" w:pos="740"/>
                <w:tab w:val="decimal" w:pos="793"/>
              </w:tabs>
              <w:spacing w:line="240" w:lineRule="atLeast"/>
              <w:ind w:left="-127" w:right="164"/>
              <w:jc w:val="right"/>
              <w:rPr>
                <w:sz w:val="20"/>
                <w:highlight w:val="yellow"/>
              </w:rPr>
            </w:pPr>
          </w:p>
        </w:tc>
        <w:tc>
          <w:tcPr>
            <w:tcW w:w="270" w:type="dxa"/>
            <w:vAlign w:val="bottom"/>
          </w:tcPr>
          <w:p w14:paraId="39339A09" w14:textId="77777777" w:rsidR="008527E4" w:rsidRPr="00B947E2" w:rsidRDefault="008527E4" w:rsidP="008527E4">
            <w:pPr>
              <w:pStyle w:val="acctfourfigures"/>
              <w:tabs>
                <w:tab w:val="clear" w:pos="765"/>
              </w:tabs>
              <w:spacing w:line="240" w:lineRule="atLeast"/>
              <w:jc w:val="right"/>
              <w:rPr>
                <w:sz w:val="20"/>
                <w:highlight w:val="yellow"/>
              </w:rPr>
            </w:pPr>
          </w:p>
        </w:tc>
        <w:tc>
          <w:tcPr>
            <w:tcW w:w="1260" w:type="dxa"/>
            <w:vAlign w:val="bottom"/>
          </w:tcPr>
          <w:p w14:paraId="0BA91407" w14:textId="77777777" w:rsidR="008527E4" w:rsidRPr="00B947E2" w:rsidRDefault="008527E4" w:rsidP="008527E4">
            <w:pPr>
              <w:tabs>
                <w:tab w:val="decimal" w:pos="765"/>
                <w:tab w:val="decimal" w:pos="886"/>
              </w:tabs>
              <w:spacing w:line="240" w:lineRule="atLeast"/>
              <w:ind w:left="-108" w:right="-198"/>
              <w:rPr>
                <w:sz w:val="20"/>
                <w:highlight w:val="yellow"/>
              </w:rPr>
            </w:pPr>
          </w:p>
        </w:tc>
        <w:tc>
          <w:tcPr>
            <w:tcW w:w="270" w:type="dxa"/>
            <w:vAlign w:val="bottom"/>
          </w:tcPr>
          <w:p w14:paraId="70721254" w14:textId="77777777" w:rsidR="008527E4" w:rsidRPr="00B947E2" w:rsidRDefault="008527E4" w:rsidP="008527E4">
            <w:pPr>
              <w:pStyle w:val="acctfourfigures"/>
              <w:tabs>
                <w:tab w:val="clear" w:pos="765"/>
              </w:tabs>
              <w:spacing w:line="240" w:lineRule="atLeast"/>
              <w:jc w:val="right"/>
              <w:rPr>
                <w:sz w:val="20"/>
                <w:highlight w:val="yellow"/>
              </w:rPr>
            </w:pPr>
          </w:p>
        </w:tc>
        <w:tc>
          <w:tcPr>
            <w:tcW w:w="1170" w:type="dxa"/>
          </w:tcPr>
          <w:p w14:paraId="71AF2EF8" w14:textId="77777777" w:rsidR="008527E4" w:rsidRPr="00B947E2" w:rsidRDefault="008527E4" w:rsidP="008527E4">
            <w:pPr>
              <w:pStyle w:val="acctfourfigures"/>
              <w:tabs>
                <w:tab w:val="clear" w:pos="765"/>
              </w:tabs>
              <w:spacing w:line="240" w:lineRule="atLeast"/>
              <w:ind w:left="-130"/>
              <w:jc w:val="right"/>
              <w:rPr>
                <w:sz w:val="20"/>
                <w:highlight w:val="yellow"/>
              </w:rPr>
            </w:pPr>
          </w:p>
        </w:tc>
        <w:tc>
          <w:tcPr>
            <w:tcW w:w="270" w:type="dxa"/>
          </w:tcPr>
          <w:p w14:paraId="3D0CFF2A" w14:textId="77777777" w:rsidR="008527E4" w:rsidRPr="00B947E2" w:rsidRDefault="008527E4" w:rsidP="008527E4">
            <w:pPr>
              <w:pStyle w:val="acctfourfigures"/>
              <w:tabs>
                <w:tab w:val="clear" w:pos="765"/>
              </w:tabs>
              <w:spacing w:line="240" w:lineRule="atLeast"/>
              <w:ind w:left="-130"/>
              <w:jc w:val="right"/>
              <w:rPr>
                <w:sz w:val="20"/>
                <w:highlight w:val="yellow"/>
              </w:rPr>
            </w:pPr>
          </w:p>
        </w:tc>
        <w:tc>
          <w:tcPr>
            <w:tcW w:w="990" w:type="dxa"/>
          </w:tcPr>
          <w:p w14:paraId="63360CC9" w14:textId="20677C01" w:rsidR="008527E4" w:rsidRPr="00B947E2" w:rsidRDefault="008527E4" w:rsidP="008527E4">
            <w:pPr>
              <w:pStyle w:val="acctfourfigures"/>
              <w:tabs>
                <w:tab w:val="clear" w:pos="765"/>
              </w:tabs>
              <w:spacing w:line="240" w:lineRule="atLeast"/>
              <w:ind w:left="-130"/>
              <w:jc w:val="right"/>
              <w:rPr>
                <w:sz w:val="20"/>
                <w:highlight w:val="yellow"/>
              </w:rPr>
            </w:pPr>
          </w:p>
        </w:tc>
        <w:tc>
          <w:tcPr>
            <w:tcW w:w="270" w:type="dxa"/>
          </w:tcPr>
          <w:p w14:paraId="2B9566FE" w14:textId="77777777" w:rsidR="008527E4" w:rsidRPr="00B947E2" w:rsidRDefault="008527E4" w:rsidP="008527E4">
            <w:pPr>
              <w:pStyle w:val="acctfourfigures"/>
              <w:tabs>
                <w:tab w:val="clear" w:pos="765"/>
              </w:tabs>
              <w:spacing w:line="240" w:lineRule="atLeast"/>
              <w:ind w:left="-130"/>
              <w:jc w:val="right"/>
              <w:rPr>
                <w:sz w:val="20"/>
                <w:highlight w:val="yellow"/>
              </w:rPr>
            </w:pPr>
          </w:p>
        </w:tc>
        <w:tc>
          <w:tcPr>
            <w:tcW w:w="993" w:type="dxa"/>
          </w:tcPr>
          <w:p w14:paraId="1D9CEE4D" w14:textId="77777777" w:rsidR="008527E4" w:rsidRPr="00B947E2" w:rsidRDefault="008527E4" w:rsidP="008527E4">
            <w:pPr>
              <w:pStyle w:val="acctfourfigures"/>
              <w:tabs>
                <w:tab w:val="clear" w:pos="765"/>
                <w:tab w:val="decimal" w:pos="690"/>
                <w:tab w:val="decimal" w:pos="920"/>
              </w:tabs>
              <w:spacing w:line="240" w:lineRule="atLeast"/>
              <w:ind w:left="-130"/>
              <w:jc w:val="right"/>
              <w:rPr>
                <w:sz w:val="20"/>
                <w:highlight w:val="yellow"/>
              </w:rPr>
            </w:pPr>
          </w:p>
        </w:tc>
      </w:tr>
      <w:tr w:rsidR="008527E4" w:rsidRPr="000A219C" w14:paraId="7968196A" w14:textId="77777777" w:rsidTr="00B93505">
        <w:tc>
          <w:tcPr>
            <w:tcW w:w="2790" w:type="dxa"/>
            <w:vAlign w:val="bottom"/>
          </w:tcPr>
          <w:p w14:paraId="39DB94F8" w14:textId="77777777" w:rsidR="008527E4" w:rsidRPr="000A219C" w:rsidRDefault="008527E4" w:rsidP="008527E4">
            <w:pPr>
              <w:tabs>
                <w:tab w:val="left" w:pos="706"/>
                <w:tab w:val="left" w:pos="1412"/>
              </w:tabs>
              <w:spacing w:line="240" w:lineRule="atLeast"/>
              <w:ind w:right="-133"/>
              <w:rPr>
                <w:sz w:val="20"/>
              </w:rPr>
            </w:pPr>
            <w:r w:rsidRPr="000A219C">
              <w:rPr>
                <w:sz w:val="20"/>
              </w:rPr>
              <w:t>Finance lease receivables</w:t>
            </w:r>
          </w:p>
        </w:tc>
        <w:tc>
          <w:tcPr>
            <w:tcW w:w="990" w:type="dxa"/>
            <w:vAlign w:val="bottom"/>
          </w:tcPr>
          <w:p w14:paraId="37EEB19B" w14:textId="3E394AD3" w:rsidR="008527E4" w:rsidRPr="00B947E2" w:rsidRDefault="008527E4" w:rsidP="008527E4">
            <w:pPr>
              <w:tabs>
                <w:tab w:val="decimal" w:pos="706"/>
              </w:tabs>
              <w:spacing w:line="240" w:lineRule="auto"/>
              <w:ind w:left="-127" w:right="-101"/>
              <w:rPr>
                <w:sz w:val="20"/>
              </w:rPr>
            </w:pPr>
            <w:r w:rsidRPr="00B947E2">
              <w:rPr>
                <w:rFonts w:eastAsia="Times New Roman"/>
                <w:sz w:val="20"/>
                <w:cs/>
              </w:rPr>
              <w:t>(</w:t>
            </w:r>
            <w:r w:rsidRPr="00B947E2">
              <w:rPr>
                <w:rFonts w:eastAsia="Times New Roman"/>
                <w:sz w:val="20"/>
              </w:rPr>
              <w:t>637</w:t>
            </w:r>
            <w:r w:rsidRPr="00B947E2">
              <w:rPr>
                <w:rFonts w:eastAsia="Times New Roman"/>
                <w:sz w:val="20"/>
                <w:cs/>
              </w:rPr>
              <w:t>)</w:t>
            </w:r>
          </w:p>
        </w:tc>
        <w:tc>
          <w:tcPr>
            <w:tcW w:w="270" w:type="dxa"/>
            <w:vAlign w:val="bottom"/>
          </w:tcPr>
          <w:p w14:paraId="5B205409" w14:textId="77777777" w:rsidR="008527E4" w:rsidRPr="00B947E2" w:rsidRDefault="008527E4" w:rsidP="008527E4">
            <w:pPr>
              <w:pStyle w:val="acctfourfigures"/>
              <w:tabs>
                <w:tab w:val="clear" w:pos="765"/>
              </w:tabs>
              <w:spacing w:line="240" w:lineRule="atLeast"/>
              <w:jc w:val="right"/>
              <w:rPr>
                <w:sz w:val="20"/>
                <w:highlight w:val="yellow"/>
              </w:rPr>
            </w:pPr>
          </w:p>
        </w:tc>
        <w:tc>
          <w:tcPr>
            <w:tcW w:w="900" w:type="dxa"/>
            <w:vAlign w:val="bottom"/>
          </w:tcPr>
          <w:p w14:paraId="0244B71D" w14:textId="7832F5D0" w:rsidR="008527E4" w:rsidRPr="00B947E2" w:rsidRDefault="00252E81" w:rsidP="00CB0742">
            <w:pPr>
              <w:tabs>
                <w:tab w:val="decimal" w:pos="616"/>
              </w:tabs>
              <w:spacing w:line="240" w:lineRule="auto"/>
              <w:ind w:left="-127" w:right="-101"/>
              <w:rPr>
                <w:rFonts w:eastAsia="Times New Roman"/>
                <w:sz w:val="20"/>
              </w:rPr>
            </w:pPr>
            <w:r w:rsidRPr="00B947E2">
              <w:rPr>
                <w:rFonts w:eastAsia="Times New Roman"/>
                <w:sz w:val="20"/>
              </w:rPr>
              <w:t>637</w:t>
            </w:r>
          </w:p>
        </w:tc>
        <w:tc>
          <w:tcPr>
            <w:tcW w:w="270" w:type="dxa"/>
          </w:tcPr>
          <w:p w14:paraId="21317ED9" w14:textId="77777777" w:rsidR="008527E4" w:rsidRPr="00B947E2" w:rsidRDefault="008527E4" w:rsidP="008527E4">
            <w:pPr>
              <w:pStyle w:val="acctfourfigures"/>
              <w:tabs>
                <w:tab w:val="clear" w:pos="765"/>
              </w:tabs>
              <w:spacing w:line="240" w:lineRule="atLeast"/>
              <w:jc w:val="right"/>
              <w:rPr>
                <w:sz w:val="20"/>
                <w:highlight w:val="yellow"/>
              </w:rPr>
            </w:pPr>
          </w:p>
        </w:tc>
        <w:tc>
          <w:tcPr>
            <w:tcW w:w="1260" w:type="dxa"/>
            <w:vAlign w:val="bottom"/>
          </w:tcPr>
          <w:p w14:paraId="02DBFDDD" w14:textId="1A3A73C4" w:rsidR="008527E4" w:rsidRPr="00451699" w:rsidRDefault="00357634" w:rsidP="008527E4">
            <w:pPr>
              <w:tabs>
                <w:tab w:val="decimal" w:pos="702"/>
              </w:tabs>
              <w:spacing w:line="240" w:lineRule="auto"/>
              <w:ind w:left="-127" w:right="-101"/>
              <w:rPr>
                <w:rFonts w:eastAsia="Times New Roman"/>
                <w:sz w:val="20"/>
              </w:rPr>
            </w:pPr>
            <w:r w:rsidRPr="00451699">
              <w:rPr>
                <w:rFonts w:eastAsia="Times New Roman"/>
                <w:sz w:val="20"/>
              </w:rPr>
              <w:t>-</w:t>
            </w:r>
          </w:p>
        </w:tc>
        <w:tc>
          <w:tcPr>
            <w:tcW w:w="270" w:type="dxa"/>
          </w:tcPr>
          <w:p w14:paraId="4CA6C626" w14:textId="77777777" w:rsidR="008527E4" w:rsidRPr="00B947E2" w:rsidRDefault="008527E4" w:rsidP="008527E4">
            <w:pPr>
              <w:pStyle w:val="acctfourfigures"/>
              <w:tabs>
                <w:tab w:val="clear" w:pos="765"/>
              </w:tabs>
              <w:spacing w:line="240" w:lineRule="atLeast"/>
              <w:jc w:val="right"/>
              <w:rPr>
                <w:sz w:val="20"/>
                <w:highlight w:val="yellow"/>
              </w:rPr>
            </w:pPr>
          </w:p>
        </w:tc>
        <w:tc>
          <w:tcPr>
            <w:tcW w:w="1170" w:type="dxa"/>
          </w:tcPr>
          <w:p w14:paraId="581CF4A2" w14:textId="5C4AD0EB" w:rsidR="008527E4" w:rsidRPr="00451699" w:rsidRDefault="00357634" w:rsidP="008527E4">
            <w:pPr>
              <w:tabs>
                <w:tab w:val="decimal" w:pos="561"/>
              </w:tabs>
              <w:spacing w:line="240" w:lineRule="auto"/>
              <w:ind w:left="-127" w:right="-101"/>
              <w:rPr>
                <w:sz w:val="20"/>
              </w:rPr>
            </w:pPr>
            <w:r w:rsidRPr="00451699">
              <w:rPr>
                <w:sz w:val="20"/>
              </w:rPr>
              <w:t>-</w:t>
            </w:r>
          </w:p>
        </w:tc>
        <w:tc>
          <w:tcPr>
            <w:tcW w:w="270" w:type="dxa"/>
          </w:tcPr>
          <w:p w14:paraId="12058CBB" w14:textId="77777777" w:rsidR="008527E4" w:rsidRPr="00B947E2" w:rsidRDefault="008527E4" w:rsidP="008527E4">
            <w:pPr>
              <w:tabs>
                <w:tab w:val="decimal" w:pos="561"/>
              </w:tabs>
              <w:spacing w:line="240" w:lineRule="auto"/>
              <w:ind w:left="-127" w:right="-101"/>
              <w:rPr>
                <w:sz w:val="20"/>
              </w:rPr>
            </w:pPr>
          </w:p>
        </w:tc>
        <w:tc>
          <w:tcPr>
            <w:tcW w:w="990" w:type="dxa"/>
          </w:tcPr>
          <w:p w14:paraId="350C88DC" w14:textId="1D647DB5" w:rsidR="008527E4" w:rsidRPr="00657C60" w:rsidRDefault="00357634" w:rsidP="008527E4">
            <w:pPr>
              <w:tabs>
                <w:tab w:val="decimal" w:pos="561"/>
              </w:tabs>
              <w:spacing w:line="240" w:lineRule="auto"/>
              <w:ind w:left="-127" w:right="-101"/>
              <w:rPr>
                <w:rFonts w:eastAsia="Times New Roman"/>
                <w:sz w:val="20"/>
              </w:rPr>
            </w:pPr>
            <w:r w:rsidRPr="00657C60">
              <w:rPr>
                <w:rFonts w:eastAsia="Times New Roman"/>
                <w:sz w:val="20"/>
              </w:rPr>
              <w:t>-</w:t>
            </w:r>
          </w:p>
        </w:tc>
        <w:tc>
          <w:tcPr>
            <w:tcW w:w="270" w:type="dxa"/>
          </w:tcPr>
          <w:p w14:paraId="3CEB1D5D" w14:textId="77777777" w:rsidR="008527E4" w:rsidRPr="00657C60" w:rsidRDefault="008527E4" w:rsidP="008527E4">
            <w:pPr>
              <w:pStyle w:val="acctfourfigures"/>
              <w:tabs>
                <w:tab w:val="clear" w:pos="765"/>
              </w:tabs>
              <w:spacing w:line="240" w:lineRule="atLeast"/>
              <w:ind w:left="-130"/>
              <w:jc w:val="right"/>
              <w:rPr>
                <w:sz w:val="20"/>
                <w:highlight w:val="yellow"/>
              </w:rPr>
            </w:pPr>
          </w:p>
        </w:tc>
        <w:tc>
          <w:tcPr>
            <w:tcW w:w="993" w:type="dxa"/>
            <w:vAlign w:val="bottom"/>
          </w:tcPr>
          <w:p w14:paraId="22D25087" w14:textId="3E288C43" w:rsidR="008527E4" w:rsidRPr="00657C60" w:rsidRDefault="00357634" w:rsidP="00357634">
            <w:pPr>
              <w:tabs>
                <w:tab w:val="decimal" w:pos="430"/>
              </w:tabs>
              <w:spacing w:line="240" w:lineRule="auto"/>
              <w:ind w:left="-127" w:right="-101"/>
              <w:rPr>
                <w:rFonts w:eastAsia="Times New Roman"/>
                <w:sz w:val="20"/>
              </w:rPr>
            </w:pPr>
            <w:r w:rsidRPr="00657C60">
              <w:rPr>
                <w:rFonts w:eastAsia="Times New Roman"/>
                <w:sz w:val="20"/>
              </w:rPr>
              <w:t>-</w:t>
            </w:r>
          </w:p>
        </w:tc>
      </w:tr>
      <w:tr w:rsidR="008527E4" w:rsidRPr="000A219C" w14:paraId="229E109E" w14:textId="77777777" w:rsidTr="00B93505">
        <w:tc>
          <w:tcPr>
            <w:tcW w:w="2790" w:type="dxa"/>
            <w:vAlign w:val="bottom"/>
          </w:tcPr>
          <w:p w14:paraId="29A3F790" w14:textId="77777777" w:rsidR="008527E4" w:rsidRPr="000A219C" w:rsidRDefault="008527E4" w:rsidP="008527E4">
            <w:pPr>
              <w:tabs>
                <w:tab w:val="left" w:pos="706"/>
                <w:tab w:val="left" w:pos="1412"/>
              </w:tabs>
              <w:spacing w:line="240" w:lineRule="atLeast"/>
              <w:ind w:right="-133"/>
              <w:rPr>
                <w:sz w:val="20"/>
              </w:rPr>
            </w:pPr>
            <w:r w:rsidRPr="000A219C">
              <w:rPr>
                <w:sz w:val="20"/>
              </w:rPr>
              <w:t>Derivatives</w:t>
            </w:r>
          </w:p>
        </w:tc>
        <w:tc>
          <w:tcPr>
            <w:tcW w:w="990" w:type="dxa"/>
            <w:vAlign w:val="bottom"/>
          </w:tcPr>
          <w:p w14:paraId="125D1320" w14:textId="6F4755DE" w:rsidR="008527E4" w:rsidRPr="00B947E2" w:rsidRDefault="008527E4" w:rsidP="008527E4">
            <w:pPr>
              <w:tabs>
                <w:tab w:val="decimal" w:pos="706"/>
              </w:tabs>
              <w:spacing w:line="240" w:lineRule="auto"/>
              <w:ind w:left="-127" w:right="-101"/>
              <w:rPr>
                <w:sz w:val="20"/>
              </w:rPr>
            </w:pPr>
            <w:r w:rsidRPr="00B947E2">
              <w:rPr>
                <w:rFonts w:eastAsia="Times New Roman"/>
                <w:sz w:val="20"/>
                <w:cs/>
              </w:rPr>
              <w:t>(</w:t>
            </w:r>
            <w:r w:rsidRPr="00B947E2">
              <w:rPr>
                <w:rFonts w:eastAsia="Times New Roman"/>
                <w:sz w:val="20"/>
              </w:rPr>
              <w:t>15,293</w:t>
            </w:r>
            <w:r w:rsidRPr="00B947E2">
              <w:rPr>
                <w:rFonts w:eastAsia="Times New Roman"/>
                <w:sz w:val="20"/>
                <w:cs/>
              </w:rPr>
              <w:t>)</w:t>
            </w:r>
          </w:p>
        </w:tc>
        <w:tc>
          <w:tcPr>
            <w:tcW w:w="270" w:type="dxa"/>
            <w:vAlign w:val="bottom"/>
          </w:tcPr>
          <w:p w14:paraId="17B374DD" w14:textId="77777777" w:rsidR="008527E4" w:rsidRPr="00B947E2" w:rsidRDefault="008527E4" w:rsidP="008527E4">
            <w:pPr>
              <w:pStyle w:val="acctfourfigures"/>
              <w:tabs>
                <w:tab w:val="clear" w:pos="765"/>
              </w:tabs>
              <w:spacing w:line="240" w:lineRule="atLeast"/>
              <w:jc w:val="right"/>
              <w:rPr>
                <w:sz w:val="20"/>
                <w:highlight w:val="yellow"/>
              </w:rPr>
            </w:pPr>
          </w:p>
        </w:tc>
        <w:tc>
          <w:tcPr>
            <w:tcW w:w="900" w:type="dxa"/>
          </w:tcPr>
          <w:p w14:paraId="5A970BA3" w14:textId="6B461BD7" w:rsidR="008527E4" w:rsidRPr="00B947E2" w:rsidRDefault="00BC60E7" w:rsidP="00CB0742">
            <w:pPr>
              <w:tabs>
                <w:tab w:val="decimal" w:pos="616"/>
              </w:tabs>
              <w:spacing w:line="240" w:lineRule="auto"/>
              <w:ind w:left="-127" w:right="-101"/>
              <w:rPr>
                <w:rFonts w:eastAsia="Times New Roman"/>
                <w:sz w:val="20"/>
              </w:rPr>
            </w:pPr>
            <w:r w:rsidRPr="00B947E2">
              <w:rPr>
                <w:rFonts w:eastAsia="Times New Roman"/>
                <w:sz w:val="20"/>
              </w:rPr>
              <w:t>4,032</w:t>
            </w:r>
          </w:p>
        </w:tc>
        <w:tc>
          <w:tcPr>
            <w:tcW w:w="270" w:type="dxa"/>
          </w:tcPr>
          <w:p w14:paraId="6FA665BF" w14:textId="77777777" w:rsidR="008527E4" w:rsidRPr="00B947E2" w:rsidRDefault="008527E4" w:rsidP="008527E4">
            <w:pPr>
              <w:pStyle w:val="acctfourfigures"/>
              <w:tabs>
                <w:tab w:val="clear" w:pos="765"/>
              </w:tabs>
              <w:spacing w:line="240" w:lineRule="atLeast"/>
              <w:jc w:val="right"/>
              <w:rPr>
                <w:sz w:val="20"/>
                <w:highlight w:val="yellow"/>
              </w:rPr>
            </w:pPr>
          </w:p>
        </w:tc>
        <w:tc>
          <w:tcPr>
            <w:tcW w:w="1260" w:type="dxa"/>
            <w:vAlign w:val="bottom"/>
          </w:tcPr>
          <w:p w14:paraId="5D9A420D" w14:textId="04AB50F3" w:rsidR="008527E4" w:rsidRPr="00B947E2" w:rsidRDefault="00357634" w:rsidP="00CB0742">
            <w:pPr>
              <w:tabs>
                <w:tab w:val="decimal" w:pos="969"/>
              </w:tabs>
              <w:spacing w:line="240" w:lineRule="auto"/>
              <w:ind w:left="-127" w:right="-101"/>
              <w:rPr>
                <w:rFonts w:eastAsia="Times New Roman"/>
                <w:sz w:val="20"/>
              </w:rPr>
            </w:pPr>
            <w:r w:rsidRPr="00B947E2">
              <w:rPr>
                <w:rFonts w:eastAsia="Times New Roman"/>
                <w:sz w:val="20"/>
              </w:rPr>
              <w:t>(298)</w:t>
            </w:r>
          </w:p>
        </w:tc>
        <w:tc>
          <w:tcPr>
            <w:tcW w:w="270" w:type="dxa"/>
          </w:tcPr>
          <w:p w14:paraId="01E4DBB2" w14:textId="77777777" w:rsidR="008527E4" w:rsidRPr="00B947E2" w:rsidRDefault="008527E4" w:rsidP="008527E4">
            <w:pPr>
              <w:pStyle w:val="acctfourfigures"/>
              <w:tabs>
                <w:tab w:val="clear" w:pos="765"/>
              </w:tabs>
              <w:spacing w:line="240" w:lineRule="atLeast"/>
              <w:jc w:val="right"/>
              <w:rPr>
                <w:sz w:val="20"/>
                <w:highlight w:val="yellow"/>
              </w:rPr>
            </w:pPr>
          </w:p>
        </w:tc>
        <w:tc>
          <w:tcPr>
            <w:tcW w:w="1170" w:type="dxa"/>
          </w:tcPr>
          <w:p w14:paraId="17DB8E1A" w14:textId="3D3DBA76" w:rsidR="008527E4" w:rsidRPr="00451699" w:rsidRDefault="00357634" w:rsidP="008527E4">
            <w:pPr>
              <w:tabs>
                <w:tab w:val="decimal" w:pos="561"/>
              </w:tabs>
              <w:spacing w:line="240" w:lineRule="auto"/>
              <w:ind w:left="-127" w:right="-101"/>
              <w:rPr>
                <w:sz w:val="20"/>
              </w:rPr>
            </w:pPr>
            <w:r w:rsidRPr="00451699">
              <w:rPr>
                <w:sz w:val="20"/>
              </w:rPr>
              <w:t>-</w:t>
            </w:r>
          </w:p>
        </w:tc>
        <w:tc>
          <w:tcPr>
            <w:tcW w:w="270" w:type="dxa"/>
          </w:tcPr>
          <w:p w14:paraId="3711CEF2" w14:textId="77777777" w:rsidR="008527E4" w:rsidRPr="00B947E2" w:rsidRDefault="008527E4" w:rsidP="008527E4">
            <w:pPr>
              <w:tabs>
                <w:tab w:val="decimal" w:pos="561"/>
              </w:tabs>
              <w:spacing w:line="240" w:lineRule="auto"/>
              <w:ind w:left="-127" w:right="-101"/>
              <w:rPr>
                <w:sz w:val="20"/>
              </w:rPr>
            </w:pPr>
          </w:p>
        </w:tc>
        <w:tc>
          <w:tcPr>
            <w:tcW w:w="990" w:type="dxa"/>
          </w:tcPr>
          <w:p w14:paraId="43CCEF84" w14:textId="6964B139" w:rsidR="008527E4" w:rsidRPr="00B947E2" w:rsidRDefault="00357634" w:rsidP="00CB0742">
            <w:pPr>
              <w:tabs>
                <w:tab w:val="decimal" w:pos="740"/>
              </w:tabs>
              <w:spacing w:line="240" w:lineRule="auto"/>
              <w:ind w:left="-144" w:right="-20"/>
              <w:rPr>
                <w:sz w:val="20"/>
              </w:rPr>
            </w:pPr>
            <w:r w:rsidRPr="00B947E2">
              <w:rPr>
                <w:sz w:val="20"/>
              </w:rPr>
              <w:t>61</w:t>
            </w:r>
          </w:p>
        </w:tc>
        <w:tc>
          <w:tcPr>
            <w:tcW w:w="270" w:type="dxa"/>
          </w:tcPr>
          <w:p w14:paraId="280D691C" w14:textId="77777777" w:rsidR="008527E4" w:rsidRPr="00B947E2" w:rsidRDefault="008527E4" w:rsidP="008527E4">
            <w:pPr>
              <w:pStyle w:val="acctfourfigures"/>
              <w:tabs>
                <w:tab w:val="clear" w:pos="765"/>
                <w:tab w:val="decimal" w:pos="975"/>
              </w:tabs>
              <w:spacing w:line="240" w:lineRule="atLeast"/>
              <w:ind w:left="-130"/>
              <w:jc w:val="right"/>
              <w:rPr>
                <w:sz w:val="20"/>
              </w:rPr>
            </w:pPr>
          </w:p>
        </w:tc>
        <w:tc>
          <w:tcPr>
            <w:tcW w:w="993" w:type="dxa"/>
            <w:vAlign w:val="bottom"/>
          </w:tcPr>
          <w:p w14:paraId="25860C99" w14:textId="767E2E32" w:rsidR="008527E4" w:rsidRPr="00B947E2" w:rsidRDefault="00DF09E1" w:rsidP="008527E4">
            <w:pPr>
              <w:tabs>
                <w:tab w:val="decimal" w:pos="690"/>
              </w:tabs>
              <w:spacing w:line="240" w:lineRule="auto"/>
              <w:ind w:left="-127"/>
              <w:rPr>
                <w:rFonts w:eastAsia="Times New Roman"/>
                <w:sz w:val="20"/>
              </w:rPr>
            </w:pPr>
            <w:r w:rsidRPr="00B947E2">
              <w:rPr>
                <w:rFonts w:eastAsia="Times New Roman"/>
                <w:sz w:val="20"/>
              </w:rPr>
              <w:t>(11,498)</w:t>
            </w:r>
          </w:p>
        </w:tc>
      </w:tr>
      <w:tr w:rsidR="008527E4" w:rsidRPr="000A219C" w14:paraId="769ABB79" w14:textId="77777777" w:rsidTr="00B93505">
        <w:tc>
          <w:tcPr>
            <w:tcW w:w="2790" w:type="dxa"/>
            <w:vAlign w:val="bottom"/>
          </w:tcPr>
          <w:p w14:paraId="24F0385E" w14:textId="77777777" w:rsidR="008527E4" w:rsidRPr="000A219C" w:rsidRDefault="008527E4" w:rsidP="008527E4">
            <w:pPr>
              <w:spacing w:line="240" w:lineRule="atLeast"/>
              <w:ind w:right="-133"/>
              <w:rPr>
                <w:sz w:val="20"/>
              </w:rPr>
            </w:pPr>
            <w:r w:rsidRPr="000A219C">
              <w:rPr>
                <w:sz w:val="20"/>
              </w:rPr>
              <w:t>Property, plant and equipment</w:t>
            </w:r>
          </w:p>
        </w:tc>
        <w:tc>
          <w:tcPr>
            <w:tcW w:w="990" w:type="dxa"/>
            <w:vAlign w:val="bottom"/>
          </w:tcPr>
          <w:p w14:paraId="2EAF461E" w14:textId="4AB7A676" w:rsidR="008527E4" w:rsidRPr="00B947E2" w:rsidRDefault="008527E4" w:rsidP="008527E4">
            <w:pPr>
              <w:tabs>
                <w:tab w:val="decimal" w:pos="706"/>
              </w:tabs>
              <w:spacing w:line="240" w:lineRule="auto"/>
              <w:ind w:left="-127" w:right="-101"/>
              <w:rPr>
                <w:rFonts w:eastAsia="Times New Roman"/>
                <w:sz w:val="20"/>
              </w:rPr>
            </w:pPr>
            <w:r w:rsidRPr="00B947E2">
              <w:rPr>
                <w:rFonts w:eastAsia="Times New Roman"/>
                <w:sz w:val="20"/>
                <w:cs/>
              </w:rPr>
              <w:t>(</w:t>
            </w:r>
            <w:r w:rsidRPr="00B947E2">
              <w:rPr>
                <w:rFonts w:eastAsia="Times New Roman"/>
                <w:sz w:val="20"/>
              </w:rPr>
              <w:t>46,447</w:t>
            </w:r>
            <w:r w:rsidRPr="00B947E2">
              <w:rPr>
                <w:rFonts w:eastAsia="Times New Roman"/>
                <w:sz w:val="20"/>
                <w:cs/>
              </w:rPr>
              <w:t>)</w:t>
            </w:r>
          </w:p>
        </w:tc>
        <w:tc>
          <w:tcPr>
            <w:tcW w:w="270" w:type="dxa"/>
            <w:vAlign w:val="bottom"/>
          </w:tcPr>
          <w:p w14:paraId="1521A9D1" w14:textId="77777777" w:rsidR="008527E4" w:rsidRPr="00B947E2" w:rsidRDefault="008527E4" w:rsidP="008527E4">
            <w:pPr>
              <w:tabs>
                <w:tab w:val="right" w:pos="14"/>
              </w:tabs>
              <w:spacing w:line="240" w:lineRule="auto"/>
              <w:ind w:left="-127" w:right="-101"/>
              <w:jc w:val="center"/>
              <w:rPr>
                <w:rFonts w:eastAsia="Times New Roman"/>
                <w:sz w:val="20"/>
              </w:rPr>
            </w:pPr>
          </w:p>
        </w:tc>
        <w:tc>
          <w:tcPr>
            <w:tcW w:w="900" w:type="dxa"/>
          </w:tcPr>
          <w:p w14:paraId="477C8440" w14:textId="29159CA5" w:rsidR="008527E4" w:rsidRPr="00B947E2" w:rsidRDefault="00BA3D3D" w:rsidP="008527E4">
            <w:pPr>
              <w:tabs>
                <w:tab w:val="decimal" w:pos="740"/>
              </w:tabs>
              <w:spacing w:line="240" w:lineRule="auto"/>
              <w:ind w:left="-144" w:right="-20"/>
              <w:rPr>
                <w:rFonts w:eastAsia="Times New Roman"/>
                <w:sz w:val="20"/>
              </w:rPr>
            </w:pPr>
            <w:r w:rsidRPr="00B947E2">
              <w:rPr>
                <w:rFonts w:eastAsia="Times New Roman"/>
                <w:sz w:val="20"/>
              </w:rPr>
              <w:t>(5,606)</w:t>
            </w:r>
          </w:p>
        </w:tc>
        <w:tc>
          <w:tcPr>
            <w:tcW w:w="270" w:type="dxa"/>
          </w:tcPr>
          <w:p w14:paraId="0EEA767A" w14:textId="77777777" w:rsidR="008527E4" w:rsidRPr="00B947E2" w:rsidRDefault="008527E4" w:rsidP="008527E4">
            <w:pPr>
              <w:tabs>
                <w:tab w:val="decimal" w:pos="819"/>
              </w:tabs>
              <w:spacing w:line="240" w:lineRule="auto"/>
              <w:ind w:left="-127" w:right="-101"/>
              <w:rPr>
                <w:rFonts w:eastAsia="Times New Roman"/>
                <w:sz w:val="20"/>
              </w:rPr>
            </w:pPr>
          </w:p>
        </w:tc>
        <w:tc>
          <w:tcPr>
            <w:tcW w:w="1260" w:type="dxa"/>
          </w:tcPr>
          <w:p w14:paraId="53CFD706" w14:textId="4F77F10E" w:rsidR="008527E4" w:rsidRPr="00451699" w:rsidRDefault="00357634" w:rsidP="008527E4">
            <w:pPr>
              <w:tabs>
                <w:tab w:val="decimal" w:pos="702"/>
              </w:tabs>
              <w:spacing w:line="240" w:lineRule="auto"/>
              <w:ind w:left="-127" w:right="-101"/>
              <w:rPr>
                <w:rFonts w:eastAsia="Times New Roman"/>
                <w:sz w:val="20"/>
                <w:cs/>
              </w:rPr>
            </w:pPr>
            <w:r w:rsidRPr="00451699">
              <w:rPr>
                <w:rFonts w:eastAsia="Times New Roman"/>
                <w:sz w:val="20"/>
              </w:rPr>
              <w:t>-</w:t>
            </w:r>
          </w:p>
        </w:tc>
        <w:tc>
          <w:tcPr>
            <w:tcW w:w="270" w:type="dxa"/>
          </w:tcPr>
          <w:p w14:paraId="6778DD90" w14:textId="77777777" w:rsidR="008527E4" w:rsidRPr="00B947E2" w:rsidRDefault="008527E4" w:rsidP="008527E4">
            <w:pPr>
              <w:tabs>
                <w:tab w:val="right" w:pos="14"/>
              </w:tabs>
              <w:spacing w:line="240" w:lineRule="auto"/>
              <w:ind w:right="-96"/>
              <w:jc w:val="center"/>
              <w:rPr>
                <w:rFonts w:eastAsia="Times New Roman"/>
                <w:sz w:val="20"/>
              </w:rPr>
            </w:pPr>
          </w:p>
        </w:tc>
        <w:tc>
          <w:tcPr>
            <w:tcW w:w="1170" w:type="dxa"/>
          </w:tcPr>
          <w:p w14:paraId="2CFFB9E6" w14:textId="04271AB6" w:rsidR="008527E4" w:rsidRPr="00451699" w:rsidRDefault="00357634" w:rsidP="008527E4">
            <w:pPr>
              <w:tabs>
                <w:tab w:val="decimal" w:pos="561"/>
              </w:tabs>
              <w:spacing w:line="240" w:lineRule="auto"/>
              <w:ind w:left="-127" w:right="-101"/>
              <w:rPr>
                <w:sz w:val="20"/>
              </w:rPr>
            </w:pPr>
            <w:r w:rsidRPr="00451699">
              <w:rPr>
                <w:sz w:val="20"/>
              </w:rPr>
              <w:t>-</w:t>
            </w:r>
          </w:p>
        </w:tc>
        <w:tc>
          <w:tcPr>
            <w:tcW w:w="270" w:type="dxa"/>
          </w:tcPr>
          <w:p w14:paraId="5AEFBE51" w14:textId="77777777" w:rsidR="008527E4" w:rsidRPr="00B947E2" w:rsidRDefault="008527E4" w:rsidP="008527E4">
            <w:pPr>
              <w:tabs>
                <w:tab w:val="decimal" w:pos="561"/>
              </w:tabs>
              <w:spacing w:line="240" w:lineRule="auto"/>
              <w:ind w:left="-127" w:right="-101"/>
              <w:rPr>
                <w:sz w:val="20"/>
              </w:rPr>
            </w:pPr>
          </w:p>
        </w:tc>
        <w:tc>
          <w:tcPr>
            <w:tcW w:w="990" w:type="dxa"/>
          </w:tcPr>
          <w:p w14:paraId="22D8DC18" w14:textId="56EFCEEB" w:rsidR="008527E4" w:rsidRPr="00657C60" w:rsidRDefault="00357634" w:rsidP="008527E4">
            <w:pPr>
              <w:tabs>
                <w:tab w:val="decimal" w:pos="561"/>
              </w:tabs>
              <w:spacing w:line="240" w:lineRule="auto"/>
              <w:ind w:left="-127" w:right="-101"/>
              <w:rPr>
                <w:sz w:val="20"/>
              </w:rPr>
            </w:pPr>
            <w:r w:rsidRPr="00657C60">
              <w:rPr>
                <w:sz w:val="20"/>
              </w:rPr>
              <w:t>-</w:t>
            </w:r>
          </w:p>
        </w:tc>
        <w:tc>
          <w:tcPr>
            <w:tcW w:w="270" w:type="dxa"/>
          </w:tcPr>
          <w:p w14:paraId="74804514" w14:textId="77777777" w:rsidR="008527E4" w:rsidRPr="00B947E2" w:rsidRDefault="008527E4" w:rsidP="008527E4">
            <w:pPr>
              <w:tabs>
                <w:tab w:val="decimal" w:pos="887"/>
              </w:tabs>
              <w:spacing w:line="240" w:lineRule="auto"/>
              <w:ind w:left="-127" w:right="-101"/>
              <w:rPr>
                <w:rFonts w:eastAsia="Times New Roman"/>
                <w:sz w:val="20"/>
              </w:rPr>
            </w:pPr>
          </w:p>
        </w:tc>
        <w:tc>
          <w:tcPr>
            <w:tcW w:w="993" w:type="dxa"/>
            <w:vAlign w:val="bottom"/>
          </w:tcPr>
          <w:p w14:paraId="77E71197" w14:textId="3D8F51FC" w:rsidR="008527E4" w:rsidRPr="00B947E2" w:rsidRDefault="00367B39" w:rsidP="008527E4">
            <w:pPr>
              <w:tabs>
                <w:tab w:val="decimal" w:pos="705"/>
              </w:tabs>
              <w:spacing w:line="240" w:lineRule="auto"/>
              <w:ind w:left="-127" w:right="-101"/>
              <w:rPr>
                <w:rFonts w:eastAsia="Times New Roman"/>
                <w:sz w:val="20"/>
              </w:rPr>
            </w:pPr>
            <w:r w:rsidRPr="00B947E2">
              <w:rPr>
                <w:rFonts w:eastAsia="Times New Roman"/>
                <w:sz w:val="20"/>
              </w:rPr>
              <w:t>(52,053)</w:t>
            </w:r>
          </w:p>
        </w:tc>
      </w:tr>
      <w:tr w:rsidR="008527E4" w:rsidRPr="000A219C" w14:paraId="5F71964B" w14:textId="77777777" w:rsidTr="00B93505">
        <w:tc>
          <w:tcPr>
            <w:tcW w:w="2790" w:type="dxa"/>
            <w:vAlign w:val="bottom"/>
          </w:tcPr>
          <w:p w14:paraId="10B97D61" w14:textId="023D9CD4" w:rsidR="008527E4" w:rsidRPr="000A219C" w:rsidRDefault="008527E4" w:rsidP="008527E4">
            <w:pPr>
              <w:spacing w:line="240" w:lineRule="atLeast"/>
              <w:ind w:right="-133"/>
              <w:rPr>
                <w:sz w:val="20"/>
              </w:rPr>
            </w:pPr>
            <w:r w:rsidRPr="000A219C">
              <w:rPr>
                <w:sz w:val="20"/>
              </w:rPr>
              <w:t>Right-of-use assets</w:t>
            </w:r>
          </w:p>
        </w:tc>
        <w:tc>
          <w:tcPr>
            <w:tcW w:w="990" w:type="dxa"/>
            <w:vAlign w:val="bottom"/>
          </w:tcPr>
          <w:p w14:paraId="370BAC89" w14:textId="1531E652" w:rsidR="008527E4" w:rsidRPr="00B947E2" w:rsidRDefault="008527E4" w:rsidP="008527E4">
            <w:pPr>
              <w:tabs>
                <w:tab w:val="decimal" w:pos="706"/>
              </w:tabs>
              <w:spacing w:line="240" w:lineRule="auto"/>
              <w:ind w:left="-127" w:right="-101"/>
              <w:rPr>
                <w:sz w:val="20"/>
              </w:rPr>
            </w:pPr>
            <w:r w:rsidRPr="00B947E2">
              <w:rPr>
                <w:rFonts w:eastAsia="Times New Roman"/>
                <w:sz w:val="20"/>
              </w:rPr>
              <w:t>(4,290)</w:t>
            </w:r>
          </w:p>
        </w:tc>
        <w:tc>
          <w:tcPr>
            <w:tcW w:w="270" w:type="dxa"/>
            <w:vAlign w:val="bottom"/>
          </w:tcPr>
          <w:p w14:paraId="55E6C362" w14:textId="77777777" w:rsidR="008527E4" w:rsidRPr="00B947E2" w:rsidRDefault="008527E4" w:rsidP="008527E4">
            <w:pPr>
              <w:tabs>
                <w:tab w:val="right" w:pos="14"/>
              </w:tabs>
              <w:spacing w:line="240" w:lineRule="auto"/>
              <w:ind w:left="-127" w:right="-101"/>
              <w:jc w:val="center"/>
              <w:rPr>
                <w:rFonts w:eastAsia="Times New Roman"/>
                <w:sz w:val="20"/>
              </w:rPr>
            </w:pPr>
          </w:p>
        </w:tc>
        <w:tc>
          <w:tcPr>
            <w:tcW w:w="900" w:type="dxa"/>
          </w:tcPr>
          <w:p w14:paraId="10E2689C" w14:textId="0358EE4D" w:rsidR="008527E4" w:rsidRPr="00B947E2" w:rsidRDefault="00835136" w:rsidP="008527E4">
            <w:pPr>
              <w:tabs>
                <w:tab w:val="decimal" w:pos="740"/>
              </w:tabs>
              <w:spacing w:line="240" w:lineRule="auto"/>
              <w:ind w:left="-144" w:right="-20"/>
              <w:rPr>
                <w:rFonts w:eastAsia="Times New Roman"/>
                <w:sz w:val="20"/>
              </w:rPr>
            </w:pPr>
            <w:r w:rsidRPr="00B947E2">
              <w:rPr>
                <w:rFonts w:eastAsia="Times New Roman"/>
                <w:sz w:val="20"/>
              </w:rPr>
              <w:t>(4,979)</w:t>
            </w:r>
          </w:p>
        </w:tc>
        <w:tc>
          <w:tcPr>
            <w:tcW w:w="270" w:type="dxa"/>
          </w:tcPr>
          <w:p w14:paraId="58D3F2A0" w14:textId="77777777" w:rsidR="008527E4" w:rsidRPr="00B947E2" w:rsidRDefault="008527E4" w:rsidP="008527E4">
            <w:pPr>
              <w:tabs>
                <w:tab w:val="decimal" w:pos="819"/>
              </w:tabs>
              <w:spacing w:line="240" w:lineRule="auto"/>
              <w:ind w:left="-127" w:right="-101"/>
              <w:rPr>
                <w:rFonts w:eastAsia="Times New Roman"/>
                <w:sz w:val="20"/>
              </w:rPr>
            </w:pPr>
          </w:p>
        </w:tc>
        <w:tc>
          <w:tcPr>
            <w:tcW w:w="1260" w:type="dxa"/>
          </w:tcPr>
          <w:p w14:paraId="560FC8AE" w14:textId="47679188" w:rsidR="008527E4" w:rsidRPr="00451699" w:rsidRDefault="00357634" w:rsidP="008527E4">
            <w:pPr>
              <w:tabs>
                <w:tab w:val="decimal" w:pos="702"/>
              </w:tabs>
              <w:spacing w:line="240" w:lineRule="auto"/>
              <w:ind w:left="-127" w:right="-101"/>
              <w:rPr>
                <w:rFonts w:eastAsia="Times New Roman"/>
                <w:sz w:val="20"/>
                <w:cs/>
              </w:rPr>
            </w:pPr>
            <w:r w:rsidRPr="00451699">
              <w:rPr>
                <w:rFonts w:eastAsia="Times New Roman"/>
                <w:sz w:val="20"/>
              </w:rPr>
              <w:t>-</w:t>
            </w:r>
          </w:p>
        </w:tc>
        <w:tc>
          <w:tcPr>
            <w:tcW w:w="270" w:type="dxa"/>
          </w:tcPr>
          <w:p w14:paraId="36928BE9" w14:textId="77777777" w:rsidR="008527E4" w:rsidRPr="00B947E2" w:rsidRDefault="008527E4" w:rsidP="008527E4">
            <w:pPr>
              <w:tabs>
                <w:tab w:val="right" w:pos="14"/>
              </w:tabs>
              <w:spacing w:line="240" w:lineRule="auto"/>
              <w:ind w:right="-96"/>
              <w:jc w:val="center"/>
              <w:rPr>
                <w:rFonts w:eastAsia="Times New Roman"/>
                <w:sz w:val="20"/>
              </w:rPr>
            </w:pPr>
          </w:p>
        </w:tc>
        <w:tc>
          <w:tcPr>
            <w:tcW w:w="1170" w:type="dxa"/>
          </w:tcPr>
          <w:p w14:paraId="25656842" w14:textId="6B38636C" w:rsidR="008527E4" w:rsidRPr="00451699" w:rsidRDefault="00357634" w:rsidP="008527E4">
            <w:pPr>
              <w:tabs>
                <w:tab w:val="decimal" w:pos="561"/>
              </w:tabs>
              <w:spacing w:line="240" w:lineRule="auto"/>
              <w:ind w:left="-127" w:right="-101"/>
              <w:rPr>
                <w:sz w:val="20"/>
              </w:rPr>
            </w:pPr>
            <w:r w:rsidRPr="00451699">
              <w:rPr>
                <w:sz w:val="20"/>
              </w:rPr>
              <w:t>-</w:t>
            </w:r>
          </w:p>
        </w:tc>
        <w:tc>
          <w:tcPr>
            <w:tcW w:w="270" w:type="dxa"/>
          </w:tcPr>
          <w:p w14:paraId="53C77082" w14:textId="77777777" w:rsidR="008527E4" w:rsidRPr="00B947E2" w:rsidRDefault="008527E4" w:rsidP="008527E4">
            <w:pPr>
              <w:tabs>
                <w:tab w:val="decimal" w:pos="561"/>
              </w:tabs>
              <w:spacing w:line="240" w:lineRule="auto"/>
              <w:ind w:left="-127" w:right="-101"/>
              <w:rPr>
                <w:sz w:val="20"/>
              </w:rPr>
            </w:pPr>
          </w:p>
        </w:tc>
        <w:tc>
          <w:tcPr>
            <w:tcW w:w="990" w:type="dxa"/>
          </w:tcPr>
          <w:p w14:paraId="2F0E352C" w14:textId="49C02063" w:rsidR="008527E4" w:rsidRPr="00B947E2" w:rsidRDefault="0080648D" w:rsidP="00CB0742">
            <w:pPr>
              <w:tabs>
                <w:tab w:val="decimal" w:pos="740"/>
              </w:tabs>
              <w:spacing w:line="240" w:lineRule="auto"/>
              <w:ind w:left="-144" w:right="-20"/>
              <w:rPr>
                <w:sz w:val="20"/>
              </w:rPr>
            </w:pPr>
            <w:r w:rsidRPr="00B947E2">
              <w:rPr>
                <w:sz w:val="20"/>
              </w:rPr>
              <w:t>13</w:t>
            </w:r>
          </w:p>
        </w:tc>
        <w:tc>
          <w:tcPr>
            <w:tcW w:w="270" w:type="dxa"/>
          </w:tcPr>
          <w:p w14:paraId="4F1AB66B" w14:textId="77777777" w:rsidR="008527E4" w:rsidRPr="00B947E2" w:rsidRDefault="008527E4" w:rsidP="008527E4">
            <w:pPr>
              <w:tabs>
                <w:tab w:val="decimal" w:pos="887"/>
              </w:tabs>
              <w:spacing w:line="240" w:lineRule="auto"/>
              <w:ind w:left="-127" w:right="-101"/>
              <w:rPr>
                <w:rFonts w:eastAsia="Times New Roman"/>
                <w:sz w:val="20"/>
              </w:rPr>
            </w:pPr>
          </w:p>
        </w:tc>
        <w:tc>
          <w:tcPr>
            <w:tcW w:w="993" w:type="dxa"/>
            <w:vAlign w:val="bottom"/>
          </w:tcPr>
          <w:p w14:paraId="4ED5141E" w14:textId="0C7387CE" w:rsidR="008527E4" w:rsidRPr="00B947E2" w:rsidRDefault="0056531D" w:rsidP="008527E4">
            <w:pPr>
              <w:tabs>
                <w:tab w:val="decimal" w:pos="690"/>
              </w:tabs>
              <w:spacing w:line="240" w:lineRule="auto"/>
              <w:ind w:left="-127"/>
              <w:rPr>
                <w:rFonts w:eastAsia="Times New Roman"/>
                <w:sz w:val="20"/>
              </w:rPr>
            </w:pPr>
            <w:r w:rsidRPr="00B947E2">
              <w:rPr>
                <w:rFonts w:eastAsia="Times New Roman"/>
                <w:sz w:val="20"/>
              </w:rPr>
              <w:t>(9,256)</w:t>
            </w:r>
          </w:p>
        </w:tc>
      </w:tr>
      <w:tr w:rsidR="008527E4" w:rsidRPr="000A219C" w14:paraId="72A20EEA" w14:textId="77777777" w:rsidTr="00B93505">
        <w:tc>
          <w:tcPr>
            <w:tcW w:w="2790" w:type="dxa"/>
            <w:vAlign w:val="bottom"/>
          </w:tcPr>
          <w:p w14:paraId="29170745" w14:textId="77777777" w:rsidR="008527E4" w:rsidRPr="000A219C" w:rsidRDefault="008527E4" w:rsidP="008527E4">
            <w:pPr>
              <w:spacing w:line="240" w:lineRule="atLeast"/>
              <w:ind w:left="162" w:right="-133" w:hanging="162"/>
              <w:rPr>
                <w:sz w:val="20"/>
              </w:rPr>
            </w:pPr>
            <w:r w:rsidRPr="000A219C">
              <w:rPr>
                <w:sz w:val="20"/>
              </w:rPr>
              <w:t xml:space="preserve">Right to power purchase agreement and right to operate </w:t>
            </w:r>
          </w:p>
          <w:p w14:paraId="737EB4B6" w14:textId="41D9B690" w:rsidR="008527E4" w:rsidRPr="000A219C" w:rsidRDefault="008527E4" w:rsidP="008527E4">
            <w:pPr>
              <w:spacing w:line="240" w:lineRule="atLeast"/>
              <w:ind w:left="162" w:right="-133" w:hanging="162"/>
              <w:rPr>
                <w:sz w:val="20"/>
              </w:rPr>
            </w:pPr>
            <w:r w:rsidRPr="000A219C">
              <w:rPr>
                <w:sz w:val="20"/>
              </w:rPr>
              <w:t xml:space="preserve">   </w:t>
            </w:r>
            <w:r w:rsidRPr="000A219C">
              <w:rPr>
                <w:i/>
                <w:iCs/>
                <w:sz w:val="20"/>
              </w:rPr>
              <w:t>(See note 1</w:t>
            </w:r>
            <w:r w:rsidR="00580CAB">
              <w:rPr>
                <w:i/>
                <w:iCs/>
                <w:sz w:val="20"/>
              </w:rPr>
              <w:t>3</w:t>
            </w:r>
            <w:r w:rsidRPr="000A219C">
              <w:rPr>
                <w:i/>
                <w:iCs/>
                <w:sz w:val="20"/>
              </w:rPr>
              <w:t>)</w:t>
            </w:r>
          </w:p>
        </w:tc>
        <w:tc>
          <w:tcPr>
            <w:tcW w:w="990" w:type="dxa"/>
            <w:vAlign w:val="bottom"/>
          </w:tcPr>
          <w:p w14:paraId="5EE7915E" w14:textId="3DB77840" w:rsidR="008527E4" w:rsidRPr="00B947E2" w:rsidRDefault="008527E4" w:rsidP="008527E4">
            <w:pPr>
              <w:tabs>
                <w:tab w:val="decimal" w:pos="706"/>
              </w:tabs>
              <w:spacing w:line="240" w:lineRule="auto"/>
              <w:ind w:left="-127" w:right="-101"/>
              <w:rPr>
                <w:rFonts w:eastAsia="Times New Roman"/>
                <w:sz w:val="20"/>
              </w:rPr>
            </w:pPr>
            <w:r w:rsidRPr="00B947E2">
              <w:rPr>
                <w:rFonts w:eastAsia="Times New Roman"/>
                <w:sz w:val="20"/>
                <w:cs/>
              </w:rPr>
              <w:t>(</w:t>
            </w:r>
            <w:r w:rsidRPr="00B947E2">
              <w:rPr>
                <w:rFonts w:eastAsia="Times New Roman"/>
                <w:sz w:val="20"/>
              </w:rPr>
              <w:t>105,089</w:t>
            </w:r>
            <w:r w:rsidRPr="00B947E2">
              <w:rPr>
                <w:rFonts w:eastAsia="Times New Roman"/>
                <w:sz w:val="20"/>
                <w:cs/>
              </w:rPr>
              <w:t>)</w:t>
            </w:r>
          </w:p>
        </w:tc>
        <w:tc>
          <w:tcPr>
            <w:tcW w:w="270" w:type="dxa"/>
            <w:vAlign w:val="bottom"/>
          </w:tcPr>
          <w:p w14:paraId="74C0A8AC" w14:textId="77777777" w:rsidR="008527E4" w:rsidRPr="00B947E2" w:rsidRDefault="008527E4" w:rsidP="008527E4">
            <w:pPr>
              <w:tabs>
                <w:tab w:val="right" w:pos="14"/>
              </w:tabs>
              <w:spacing w:line="240" w:lineRule="auto"/>
              <w:ind w:left="-127" w:right="-101"/>
              <w:rPr>
                <w:rFonts w:eastAsia="Times New Roman"/>
                <w:sz w:val="20"/>
              </w:rPr>
            </w:pPr>
          </w:p>
        </w:tc>
        <w:tc>
          <w:tcPr>
            <w:tcW w:w="900" w:type="dxa"/>
          </w:tcPr>
          <w:p w14:paraId="5744F2DF" w14:textId="77777777" w:rsidR="008527E4" w:rsidRPr="00B947E2" w:rsidRDefault="008527E4" w:rsidP="00CB0742">
            <w:pPr>
              <w:tabs>
                <w:tab w:val="decimal" w:pos="616"/>
              </w:tabs>
              <w:spacing w:line="240" w:lineRule="auto"/>
              <w:ind w:left="-127" w:right="-101"/>
              <w:rPr>
                <w:rFonts w:eastAsia="Times New Roman"/>
                <w:sz w:val="20"/>
              </w:rPr>
            </w:pPr>
          </w:p>
          <w:p w14:paraId="55FC6F0B" w14:textId="77777777" w:rsidR="00441A5D" w:rsidRPr="00B947E2" w:rsidRDefault="00441A5D" w:rsidP="00CB0742">
            <w:pPr>
              <w:tabs>
                <w:tab w:val="decimal" w:pos="616"/>
              </w:tabs>
              <w:spacing w:line="240" w:lineRule="auto"/>
              <w:ind w:left="-127" w:right="-101"/>
              <w:rPr>
                <w:rFonts w:eastAsia="Times New Roman"/>
                <w:sz w:val="20"/>
              </w:rPr>
            </w:pPr>
          </w:p>
          <w:p w14:paraId="1E13D369" w14:textId="301C67DD" w:rsidR="00441A5D" w:rsidRPr="00B947E2" w:rsidRDefault="00441A5D" w:rsidP="00CB0742">
            <w:pPr>
              <w:tabs>
                <w:tab w:val="decimal" w:pos="616"/>
              </w:tabs>
              <w:spacing w:line="240" w:lineRule="auto"/>
              <w:ind w:left="-127" w:right="-101"/>
              <w:rPr>
                <w:rFonts w:eastAsia="Times New Roman"/>
                <w:sz w:val="20"/>
                <w:cs/>
                <w:lang w:bidi="th-TH"/>
              </w:rPr>
            </w:pPr>
            <w:r w:rsidRPr="00B947E2">
              <w:rPr>
                <w:rFonts w:eastAsia="Times New Roman"/>
                <w:sz w:val="20"/>
                <w:cs/>
                <w:lang w:bidi="th-TH"/>
              </w:rPr>
              <w:t>922</w:t>
            </w:r>
          </w:p>
        </w:tc>
        <w:tc>
          <w:tcPr>
            <w:tcW w:w="270" w:type="dxa"/>
            <w:vAlign w:val="bottom"/>
          </w:tcPr>
          <w:p w14:paraId="79A21F9C" w14:textId="77777777" w:rsidR="008527E4" w:rsidRPr="00B947E2" w:rsidRDefault="008527E4" w:rsidP="008527E4">
            <w:pPr>
              <w:tabs>
                <w:tab w:val="decimal" w:pos="819"/>
                <w:tab w:val="decimal" w:pos="951"/>
              </w:tabs>
              <w:spacing w:line="240" w:lineRule="auto"/>
              <w:ind w:right="-96"/>
              <w:rPr>
                <w:rFonts w:eastAsia="Times New Roman"/>
                <w:sz w:val="20"/>
              </w:rPr>
            </w:pPr>
          </w:p>
        </w:tc>
        <w:tc>
          <w:tcPr>
            <w:tcW w:w="1260" w:type="dxa"/>
          </w:tcPr>
          <w:p w14:paraId="1D002B44" w14:textId="77777777" w:rsidR="008527E4" w:rsidRPr="00451699" w:rsidRDefault="008527E4" w:rsidP="008527E4">
            <w:pPr>
              <w:tabs>
                <w:tab w:val="decimal" w:pos="702"/>
              </w:tabs>
              <w:spacing w:line="240" w:lineRule="auto"/>
              <w:ind w:left="-127" w:right="-101"/>
              <w:rPr>
                <w:rFonts w:eastAsia="Times New Roman"/>
                <w:sz w:val="20"/>
              </w:rPr>
            </w:pPr>
          </w:p>
          <w:p w14:paraId="5211CDE6" w14:textId="77777777" w:rsidR="00357634" w:rsidRPr="00451699" w:rsidRDefault="00357634" w:rsidP="008527E4">
            <w:pPr>
              <w:tabs>
                <w:tab w:val="decimal" w:pos="702"/>
              </w:tabs>
              <w:spacing w:line="240" w:lineRule="auto"/>
              <w:ind w:left="-127" w:right="-101"/>
              <w:rPr>
                <w:rFonts w:eastAsia="Times New Roman"/>
                <w:sz w:val="20"/>
              </w:rPr>
            </w:pPr>
          </w:p>
          <w:p w14:paraId="5BA393EA" w14:textId="1014DA6E" w:rsidR="00357634" w:rsidRPr="00451699" w:rsidRDefault="00357634" w:rsidP="008527E4">
            <w:pPr>
              <w:tabs>
                <w:tab w:val="decimal" w:pos="702"/>
              </w:tabs>
              <w:spacing w:line="240" w:lineRule="auto"/>
              <w:ind w:left="-127" w:right="-101"/>
              <w:rPr>
                <w:rFonts w:eastAsia="Times New Roman"/>
                <w:sz w:val="20"/>
                <w:cs/>
              </w:rPr>
            </w:pPr>
            <w:r w:rsidRPr="00451699">
              <w:rPr>
                <w:rFonts w:eastAsia="Times New Roman"/>
                <w:sz w:val="20"/>
              </w:rPr>
              <w:t>-</w:t>
            </w:r>
          </w:p>
        </w:tc>
        <w:tc>
          <w:tcPr>
            <w:tcW w:w="270" w:type="dxa"/>
          </w:tcPr>
          <w:p w14:paraId="2D6E55BF" w14:textId="77777777" w:rsidR="008527E4" w:rsidRPr="00B947E2" w:rsidRDefault="008527E4" w:rsidP="008527E4">
            <w:pPr>
              <w:tabs>
                <w:tab w:val="right" w:pos="14"/>
              </w:tabs>
              <w:spacing w:line="240" w:lineRule="auto"/>
              <w:ind w:right="-96"/>
              <w:rPr>
                <w:rFonts w:eastAsia="Times New Roman"/>
                <w:sz w:val="20"/>
              </w:rPr>
            </w:pPr>
          </w:p>
        </w:tc>
        <w:tc>
          <w:tcPr>
            <w:tcW w:w="1170" w:type="dxa"/>
          </w:tcPr>
          <w:p w14:paraId="76FD2935" w14:textId="77777777" w:rsidR="008527E4" w:rsidRPr="00451699" w:rsidRDefault="008527E4" w:rsidP="008527E4">
            <w:pPr>
              <w:tabs>
                <w:tab w:val="decimal" w:pos="561"/>
              </w:tabs>
              <w:spacing w:line="240" w:lineRule="auto"/>
              <w:ind w:left="-127" w:right="-101"/>
              <w:rPr>
                <w:sz w:val="20"/>
              </w:rPr>
            </w:pPr>
          </w:p>
          <w:p w14:paraId="777BE467" w14:textId="77777777" w:rsidR="00357634" w:rsidRPr="00451699" w:rsidRDefault="00357634" w:rsidP="008527E4">
            <w:pPr>
              <w:tabs>
                <w:tab w:val="decimal" w:pos="561"/>
              </w:tabs>
              <w:spacing w:line="240" w:lineRule="auto"/>
              <w:ind w:left="-127" w:right="-101"/>
              <w:rPr>
                <w:sz w:val="20"/>
              </w:rPr>
            </w:pPr>
          </w:p>
          <w:p w14:paraId="21CCF82A" w14:textId="66F64DE2" w:rsidR="00357634" w:rsidRPr="00451699" w:rsidRDefault="00357634" w:rsidP="008527E4">
            <w:pPr>
              <w:tabs>
                <w:tab w:val="decimal" w:pos="561"/>
              </w:tabs>
              <w:spacing w:line="240" w:lineRule="auto"/>
              <w:ind w:left="-127" w:right="-101"/>
              <w:rPr>
                <w:sz w:val="20"/>
              </w:rPr>
            </w:pPr>
            <w:r w:rsidRPr="00451699">
              <w:rPr>
                <w:sz w:val="20"/>
              </w:rPr>
              <w:t>-</w:t>
            </w:r>
          </w:p>
        </w:tc>
        <w:tc>
          <w:tcPr>
            <w:tcW w:w="270" w:type="dxa"/>
          </w:tcPr>
          <w:p w14:paraId="57F26C00" w14:textId="77777777" w:rsidR="008527E4" w:rsidRPr="00B947E2" w:rsidRDefault="008527E4" w:rsidP="008527E4">
            <w:pPr>
              <w:tabs>
                <w:tab w:val="decimal" w:pos="561"/>
              </w:tabs>
              <w:spacing w:line="240" w:lineRule="auto"/>
              <w:ind w:left="-127" w:right="-101"/>
              <w:rPr>
                <w:sz w:val="20"/>
              </w:rPr>
            </w:pPr>
          </w:p>
        </w:tc>
        <w:tc>
          <w:tcPr>
            <w:tcW w:w="990" w:type="dxa"/>
          </w:tcPr>
          <w:p w14:paraId="483D5EA4" w14:textId="77777777" w:rsidR="008527E4" w:rsidRPr="00B947E2" w:rsidRDefault="008527E4" w:rsidP="008527E4">
            <w:pPr>
              <w:tabs>
                <w:tab w:val="decimal" w:pos="795"/>
              </w:tabs>
              <w:spacing w:line="240" w:lineRule="auto"/>
              <w:ind w:left="-127" w:right="-101"/>
              <w:rPr>
                <w:sz w:val="20"/>
              </w:rPr>
            </w:pPr>
          </w:p>
          <w:p w14:paraId="2EFF5B77" w14:textId="77777777" w:rsidR="00357634" w:rsidRPr="00B947E2" w:rsidRDefault="00357634" w:rsidP="008527E4">
            <w:pPr>
              <w:tabs>
                <w:tab w:val="decimal" w:pos="795"/>
              </w:tabs>
              <w:spacing w:line="240" w:lineRule="auto"/>
              <w:ind w:left="-127" w:right="-101"/>
              <w:rPr>
                <w:sz w:val="20"/>
              </w:rPr>
            </w:pPr>
          </w:p>
          <w:p w14:paraId="7CDC3CC7" w14:textId="54737C53" w:rsidR="00357634" w:rsidRPr="00B947E2" w:rsidRDefault="00357634" w:rsidP="00CB0742">
            <w:pPr>
              <w:tabs>
                <w:tab w:val="decimal" w:pos="740"/>
              </w:tabs>
              <w:spacing w:line="240" w:lineRule="auto"/>
              <w:ind w:left="-144" w:right="-20"/>
              <w:rPr>
                <w:sz w:val="20"/>
              </w:rPr>
            </w:pPr>
            <w:r w:rsidRPr="00B947E2">
              <w:rPr>
                <w:sz w:val="20"/>
              </w:rPr>
              <w:t>3,380</w:t>
            </w:r>
          </w:p>
        </w:tc>
        <w:tc>
          <w:tcPr>
            <w:tcW w:w="270" w:type="dxa"/>
          </w:tcPr>
          <w:p w14:paraId="28148792" w14:textId="77777777" w:rsidR="008527E4" w:rsidRPr="00B947E2" w:rsidRDefault="008527E4" w:rsidP="008527E4">
            <w:pPr>
              <w:tabs>
                <w:tab w:val="decimal" w:pos="887"/>
              </w:tabs>
              <w:spacing w:line="240" w:lineRule="auto"/>
              <w:ind w:left="-127" w:right="-101"/>
              <w:rPr>
                <w:rFonts w:eastAsia="Times New Roman"/>
                <w:sz w:val="20"/>
              </w:rPr>
            </w:pPr>
          </w:p>
        </w:tc>
        <w:tc>
          <w:tcPr>
            <w:tcW w:w="993" w:type="dxa"/>
            <w:vAlign w:val="bottom"/>
          </w:tcPr>
          <w:p w14:paraId="36A1A775" w14:textId="69A4B614" w:rsidR="008527E4" w:rsidRPr="00B947E2" w:rsidRDefault="007218C0" w:rsidP="008527E4">
            <w:pPr>
              <w:tabs>
                <w:tab w:val="decimal" w:pos="690"/>
              </w:tabs>
              <w:spacing w:line="240" w:lineRule="auto"/>
              <w:ind w:left="-127" w:right="-101"/>
              <w:rPr>
                <w:rFonts w:eastAsia="Times New Roman"/>
                <w:sz w:val="20"/>
              </w:rPr>
            </w:pPr>
            <w:r w:rsidRPr="00B947E2">
              <w:rPr>
                <w:rFonts w:eastAsia="Times New Roman"/>
                <w:sz w:val="20"/>
              </w:rPr>
              <w:t>(100,787)</w:t>
            </w:r>
          </w:p>
        </w:tc>
      </w:tr>
      <w:tr w:rsidR="008527E4" w:rsidRPr="000A219C" w14:paraId="7F587EF8" w14:textId="77777777" w:rsidTr="00B93505">
        <w:tc>
          <w:tcPr>
            <w:tcW w:w="2790" w:type="dxa"/>
            <w:vAlign w:val="bottom"/>
          </w:tcPr>
          <w:p w14:paraId="2580FCA5" w14:textId="77777777" w:rsidR="008527E4" w:rsidRPr="000A219C" w:rsidRDefault="008527E4" w:rsidP="008527E4">
            <w:pPr>
              <w:spacing w:line="240" w:lineRule="atLeast"/>
              <w:ind w:left="162" w:right="-133" w:hanging="162"/>
              <w:rPr>
                <w:sz w:val="20"/>
              </w:rPr>
            </w:pPr>
            <w:r w:rsidRPr="000A219C">
              <w:rPr>
                <w:sz w:val="20"/>
              </w:rPr>
              <w:t>Others</w:t>
            </w:r>
          </w:p>
        </w:tc>
        <w:tc>
          <w:tcPr>
            <w:tcW w:w="990" w:type="dxa"/>
            <w:vAlign w:val="bottom"/>
          </w:tcPr>
          <w:p w14:paraId="60690268" w14:textId="35976091" w:rsidR="008527E4" w:rsidRPr="00B947E2" w:rsidRDefault="008527E4" w:rsidP="008527E4">
            <w:pPr>
              <w:tabs>
                <w:tab w:val="decimal" w:pos="706"/>
              </w:tabs>
              <w:spacing w:line="240" w:lineRule="auto"/>
              <w:ind w:left="-127" w:right="-101"/>
              <w:rPr>
                <w:rFonts w:eastAsia="Times New Roman"/>
                <w:sz w:val="20"/>
                <w:cs/>
              </w:rPr>
            </w:pPr>
            <w:r w:rsidRPr="00B947E2">
              <w:rPr>
                <w:rFonts w:eastAsia="Times New Roman"/>
                <w:sz w:val="20"/>
                <w:cs/>
              </w:rPr>
              <w:t>(</w:t>
            </w:r>
            <w:r w:rsidRPr="00B947E2">
              <w:rPr>
                <w:rFonts w:eastAsia="Times New Roman"/>
                <w:sz w:val="20"/>
              </w:rPr>
              <w:t>31</w:t>
            </w:r>
            <w:r w:rsidRPr="00B947E2">
              <w:rPr>
                <w:rFonts w:eastAsia="Times New Roman"/>
                <w:sz w:val="20"/>
                <w:cs/>
              </w:rPr>
              <w:t>)</w:t>
            </w:r>
          </w:p>
        </w:tc>
        <w:tc>
          <w:tcPr>
            <w:tcW w:w="270" w:type="dxa"/>
            <w:vAlign w:val="bottom"/>
          </w:tcPr>
          <w:p w14:paraId="378E4006" w14:textId="77777777" w:rsidR="008527E4" w:rsidRPr="00B947E2" w:rsidRDefault="008527E4" w:rsidP="008527E4">
            <w:pPr>
              <w:tabs>
                <w:tab w:val="right" w:pos="14"/>
              </w:tabs>
              <w:spacing w:line="240" w:lineRule="auto"/>
              <w:ind w:left="-127" w:right="-101"/>
              <w:jc w:val="center"/>
              <w:rPr>
                <w:rFonts w:eastAsia="Times New Roman"/>
                <w:sz w:val="20"/>
              </w:rPr>
            </w:pPr>
          </w:p>
        </w:tc>
        <w:tc>
          <w:tcPr>
            <w:tcW w:w="900" w:type="dxa"/>
          </w:tcPr>
          <w:p w14:paraId="673B03C3" w14:textId="64EE125C" w:rsidR="008527E4" w:rsidRPr="00B947E2" w:rsidRDefault="00357634" w:rsidP="00CB0742">
            <w:pPr>
              <w:tabs>
                <w:tab w:val="decimal" w:pos="616"/>
              </w:tabs>
              <w:spacing w:line="240" w:lineRule="auto"/>
              <w:ind w:left="-127" w:right="-101"/>
              <w:rPr>
                <w:rFonts w:eastAsia="Times New Roman"/>
                <w:sz w:val="20"/>
              </w:rPr>
            </w:pPr>
            <w:r w:rsidRPr="00B947E2">
              <w:rPr>
                <w:rFonts w:eastAsia="Times New Roman"/>
                <w:sz w:val="20"/>
              </w:rPr>
              <w:t>31</w:t>
            </w:r>
          </w:p>
        </w:tc>
        <w:tc>
          <w:tcPr>
            <w:tcW w:w="270" w:type="dxa"/>
            <w:vAlign w:val="bottom"/>
          </w:tcPr>
          <w:p w14:paraId="5E0C4B05" w14:textId="77777777" w:rsidR="008527E4" w:rsidRPr="00B947E2" w:rsidRDefault="008527E4" w:rsidP="008527E4">
            <w:pPr>
              <w:tabs>
                <w:tab w:val="decimal" w:pos="819"/>
                <w:tab w:val="decimal" w:pos="951"/>
              </w:tabs>
              <w:spacing w:line="240" w:lineRule="auto"/>
              <w:ind w:right="-96"/>
              <w:rPr>
                <w:rFonts w:eastAsia="Times New Roman"/>
                <w:sz w:val="20"/>
              </w:rPr>
            </w:pPr>
          </w:p>
        </w:tc>
        <w:tc>
          <w:tcPr>
            <w:tcW w:w="1260" w:type="dxa"/>
            <w:vAlign w:val="bottom"/>
          </w:tcPr>
          <w:p w14:paraId="18A6F056" w14:textId="0B0C7AB1" w:rsidR="008527E4" w:rsidRPr="00451699" w:rsidRDefault="00357634" w:rsidP="008527E4">
            <w:pPr>
              <w:tabs>
                <w:tab w:val="decimal" w:pos="702"/>
              </w:tabs>
              <w:spacing w:line="240" w:lineRule="auto"/>
              <w:ind w:left="-127" w:right="-101"/>
              <w:rPr>
                <w:rFonts w:eastAsia="Times New Roman"/>
                <w:sz w:val="20"/>
                <w:cs/>
              </w:rPr>
            </w:pPr>
            <w:r w:rsidRPr="00451699">
              <w:rPr>
                <w:rFonts w:eastAsia="Times New Roman"/>
                <w:sz w:val="20"/>
              </w:rPr>
              <w:t>-</w:t>
            </w:r>
          </w:p>
        </w:tc>
        <w:tc>
          <w:tcPr>
            <w:tcW w:w="270" w:type="dxa"/>
          </w:tcPr>
          <w:p w14:paraId="575ECDD6" w14:textId="77777777" w:rsidR="008527E4" w:rsidRPr="00451699" w:rsidRDefault="008527E4" w:rsidP="008527E4">
            <w:pPr>
              <w:tabs>
                <w:tab w:val="right" w:pos="14"/>
              </w:tabs>
              <w:spacing w:line="240" w:lineRule="auto"/>
              <w:ind w:right="-96"/>
              <w:jc w:val="center"/>
              <w:rPr>
                <w:rFonts w:eastAsia="Times New Roman"/>
                <w:sz w:val="20"/>
              </w:rPr>
            </w:pPr>
          </w:p>
        </w:tc>
        <w:tc>
          <w:tcPr>
            <w:tcW w:w="1170" w:type="dxa"/>
            <w:tcBorders>
              <w:bottom w:val="single" w:sz="4" w:space="0" w:color="auto"/>
            </w:tcBorders>
          </w:tcPr>
          <w:p w14:paraId="2AD4F8EC" w14:textId="1216CAB8" w:rsidR="008527E4" w:rsidRPr="00451699" w:rsidRDefault="00357634" w:rsidP="008527E4">
            <w:pPr>
              <w:tabs>
                <w:tab w:val="decimal" w:pos="561"/>
              </w:tabs>
              <w:spacing w:line="240" w:lineRule="auto"/>
              <w:ind w:left="-127" w:right="-101"/>
              <w:rPr>
                <w:sz w:val="20"/>
              </w:rPr>
            </w:pPr>
            <w:r w:rsidRPr="00451699">
              <w:rPr>
                <w:sz w:val="20"/>
              </w:rPr>
              <w:t>-</w:t>
            </w:r>
          </w:p>
        </w:tc>
        <w:tc>
          <w:tcPr>
            <w:tcW w:w="270" w:type="dxa"/>
          </w:tcPr>
          <w:p w14:paraId="75B88164" w14:textId="77777777" w:rsidR="008527E4" w:rsidRPr="00451699" w:rsidRDefault="008527E4" w:rsidP="008527E4">
            <w:pPr>
              <w:tabs>
                <w:tab w:val="decimal" w:pos="561"/>
              </w:tabs>
              <w:spacing w:line="240" w:lineRule="auto"/>
              <w:ind w:left="-127" w:right="-101"/>
              <w:rPr>
                <w:sz w:val="20"/>
              </w:rPr>
            </w:pPr>
          </w:p>
        </w:tc>
        <w:tc>
          <w:tcPr>
            <w:tcW w:w="990" w:type="dxa"/>
          </w:tcPr>
          <w:p w14:paraId="6B0B663A" w14:textId="6D754C79" w:rsidR="008527E4" w:rsidRPr="00451699" w:rsidRDefault="00357634" w:rsidP="008527E4">
            <w:pPr>
              <w:tabs>
                <w:tab w:val="decimal" w:pos="561"/>
              </w:tabs>
              <w:spacing w:line="240" w:lineRule="auto"/>
              <w:ind w:left="-127" w:right="-101"/>
              <w:rPr>
                <w:rFonts w:eastAsia="Times New Roman"/>
                <w:sz w:val="20"/>
              </w:rPr>
            </w:pPr>
            <w:r w:rsidRPr="00451699">
              <w:rPr>
                <w:rFonts w:eastAsia="Times New Roman"/>
                <w:sz w:val="20"/>
              </w:rPr>
              <w:t>-</w:t>
            </w:r>
          </w:p>
        </w:tc>
        <w:tc>
          <w:tcPr>
            <w:tcW w:w="270" w:type="dxa"/>
          </w:tcPr>
          <w:p w14:paraId="2F5DB6F5" w14:textId="77777777" w:rsidR="008527E4" w:rsidRPr="00451699" w:rsidRDefault="008527E4" w:rsidP="008527E4">
            <w:pPr>
              <w:tabs>
                <w:tab w:val="decimal" w:pos="595"/>
              </w:tabs>
              <w:spacing w:line="240" w:lineRule="auto"/>
              <w:ind w:left="-127"/>
              <w:jc w:val="center"/>
              <w:rPr>
                <w:rFonts w:eastAsia="Times New Roman"/>
                <w:sz w:val="20"/>
                <w:cs/>
              </w:rPr>
            </w:pPr>
          </w:p>
        </w:tc>
        <w:tc>
          <w:tcPr>
            <w:tcW w:w="993" w:type="dxa"/>
            <w:vAlign w:val="bottom"/>
          </w:tcPr>
          <w:p w14:paraId="3940A075" w14:textId="6EEA10BA" w:rsidR="008527E4" w:rsidRPr="00451699" w:rsidRDefault="007218C0" w:rsidP="007218C0">
            <w:pPr>
              <w:tabs>
                <w:tab w:val="decimal" w:pos="430"/>
              </w:tabs>
              <w:spacing w:line="240" w:lineRule="auto"/>
              <w:ind w:left="-127" w:right="-101"/>
              <w:rPr>
                <w:rFonts w:eastAsia="Times New Roman"/>
                <w:sz w:val="20"/>
                <w:cs/>
              </w:rPr>
            </w:pPr>
            <w:r w:rsidRPr="00451699">
              <w:rPr>
                <w:rFonts w:eastAsia="Times New Roman"/>
                <w:sz w:val="20"/>
              </w:rPr>
              <w:t>-</w:t>
            </w:r>
          </w:p>
        </w:tc>
      </w:tr>
      <w:tr w:rsidR="008527E4" w:rsidRPr="000A219C" w14:paraId="3912CF2C" w14:textId="77777777" w:rsidTr="00B93505">
        <w:tc>
          <w:tcPr>
            <w:tcW w:w="2790" w:type="dxa"/>
            <w:vAlign w:val="bottom"/>
          </w:tcPr>
          <w:p w14:paraId="010BE177" w14:textId="77777777" w:rsidR="008527E4" w:rsidRPr="000A219C" w:rsidRDefault="008527E4" w:rsidP="008527E4">
            <w:pPr>
              <w:spacing w:line="240" w:lineRule="atLeast"/>
              <w:ind w:right="-133"/>
              <w:rPr>
                <w:b/>
                <w:bCs/>
                <w:sz w:val="20"/>
                <w:rtl/>
                <w:cs/>
              </w:rPr>
            </w:pPr>
            <w:r w:rsidRPr="000A219C">
              <w:rPr>
                <w:b/>
                <w:bCs/>
                <w:sz w:val="20"/>
              </w:rPr>
              <w:t>Total</w:t>
            </w:r>
          </w:p>
        </w:tc>
        <w:tc>
          <w:tcPr>
            <w:tcW w:w="990" w:type="dxa"/>
            <w:tcBorders>
              <w:top w:val="single" w:sz="4" w:space="0" w:color="auto"/>
              <w:bottom w:val="double" w:sz="4" w:space="0" w:color="auto"/>
            </w:tcBorders>
            <w:vAlign w:val="bottom"/>
          </w:tcPr>
          <w:p w14:paraId="3FD53EF7" w14:textId="0BBC5C26" w:rsidR="008527E4" w:rsidRPr="00B947E2" w:rsidRDefault="008527E4" w:rsidP="008527E4">
            <w:pPr>
              <w:tabs>
                <w:tab w:val="decimal" w:pos="706"/>
              </w:tabs>
              <w:spacing w:line="240" w:lineRule="auto"/>
              <w:ind w:left="-127" w:right="-101"/>
              <w:rPr>
                <w:rFonts w:eastAsia="Times New Roman"/>
                <w:b/>
                <w:bCs/>
                <w:sz w:val="20"/>
              </w:rPr>
            </w:pPr>
            <w:r w:rsidRPr="00B947E2">
              <w:rPr>
                <w:rFonts w:eastAsia="Times New Roman"/>
                <w:b/>
                <w:bCs/>
                <w:sz w:val="20"/>
                <w:cs/>
              </w:rPr>
              <w:t>(</w:t>
            </w:r>
            <w:r w:rsidRPr="00B947E2">
              <w:rPr>
                <w:rFonts w:eastAsia="Times New Roman"/>
                <w:b/>
                <w:bCs/>
                <w:sz w:val="20"/>
              </w:rPr>
              <w:t>171,787</w:t>
            </w:r>
            <w:r w:rsidRPr="00B947E2">
              <w:rPr>
                <w:rFonts w:eastAsia="Times New Roman"/>
                <w:b/>
                <w:bCs/>
                <w:sz w:val="20"/>
                <w:cs/>
              </w:rPr>
              <w:t>)</w:t>
            </w:r>
          </w:p>
        </w:tc>
        <w:tc>
          <w:tcPr>
            <w:tcW w:w="270" w:type="dxa"/>
            <w:vAlign w:val="bottom"/>
          </w:tcPr>
          <w:p w14:paraId="72DD4E10" w14:textId="77777777" w:rsidR="008527E4" w:rsidRPr="00B947E2" w:rsidRDefault="008527E4" w:rsidP="008527E4">
            <w:pPr>
              <w:tabs>
                <w:tab w:val="right" w:pos="14"/>
              </w:tabs>
              <w:spacing w:line="240" w:lineRule="auto"/>
              <w:ind w:left="-127" w:right="-101"/>
              <w:jc w:val="center"/>
              <w:rPr>
                <w:rFonts w:eastAsia="Times New Roman"/>
                <w:b/>
                <w:bCs/>
                <w:sz w:val="20"/>
              </w:rPr>
            </w:pPr>
          </w:p>
        </w:tc>
        <w:tc>
          <w:tcPr>
            <w:tcW w:w="900" w:type="dxa"/>
            <w:tcBorders>
              <w:top w:val="single" w:sz="4" w:space="0" w:color="auto"/>
              <w:bottom w:val="double" w:sz="4" w:space="0" w:color="auto"/>
            </w:tcBorders>
            <w:vAlign w:val="bottom"/>
          </w:tcPr>
          <w:p w14:paraId="2F08BA4B" w14:textId="5372CCB8" w:rsidR="008527E4" w:rsidRPr="00B947E2" w:rsidRDefault="00357634" w:rsidP="008527E4">
            <w:pPr>
              <w:tabs>
                <w:tab w:val="decimal" w:pos="740"/>
              </w:tabs>
              <w:spacing w:line="240" w:lineRule="auto"/>
              <w:ind w:left="-144" w:right="-20"/>
              <w:rPr>
                <w:rFonts w:eastAsia="Times New Roman"/>
                <w:b/>
                <w:bCs/>
                <w:sz w:val="20"/>
              </w:rPr>
            </w:pPr>
            <w:r w:rsidRPr="00B947E2">
              <w:rPr>
                <w:rFonts w:eastAsia="Times New Roman"/>
                <w:b/>
                <w:bCs/>
                <w:sz w:val="20"/>
              </w:rPr>
              <w:t>(4,963)</w:t>
            </w:r>
          </w:p>
        </w:tc>
        <w:tc>
          <w:tcPr>
            <w:tcW w:w="270" w:type="dxa"/>
            <w:vAlign w:val="bottom"/>
          </w:tcPr>
          <w:p w14:paraId="7CDF9A19" w14:textId="77777777" w:rsidR="008527E4" w:rsidRPr="00B947E2" w:rsidRDefault="008527E4" w:rsidP="008527E4">
            <w:pPr>
              <w:tabs>
                <w:tab w:val="decimal" w:pos="819"/>
                <w:tab w:val="decimal" w:pos="951"/>
              </w:tabs>
              <w:spacing w:line="240" w:lineRule="auto"/>
              <w:ind w:right="-96"/>
              <w:rPr>
                <w:rFonts w:eastAsia="Times New Roman"/>
                <w:b/>
                <w:bCs/>
                <w:sz w:val="20"/>
              </w:rPr>
            </w:pPr>
          </w:p>
        </w:tc>
        <w:tc>
          <w:tcPr>
            <w:tcW w:w="1260" w:type="dxa"/>
            <w:tcBorders>
              <w:top w:val="single" w:sz="4" w:space="0" w:color="auto"/>
              <w:bottom w:val="double" w:sz="4" w:space="0" w:color="auto"/>
            </w:tcBorders>
            <w:vAlign w:val="bottom"/>
          </w:tcPr>
          <w:p w14:paraId="29279C88" w14:textId="1A39F2BA" w:rsidR="008527E4" w:rsidRPr="00B947E2" w:rsidRDefault="00357634" w:rsidP="00CB0742">
            <w:pPr>
              <w:tabs>
                <w:tab w:val="decimal" w:pos="969"/>
              </w:tabs>
              <w:spacing w:line="240" w:lineRule="auto"/>
              <w:ind w:left="-127" w:right="-101"/>
              <w:rPr>
                <w:rFonts w:eastAsia="Times New Roman"/>
                <w:b/>
                <w:bCs/>
                <w:sz w:val="20"/>
                <w:cs/>
              </w:rPr>
            </w:pPr>
            <w:r w:rsidRPr="00B947E2">
              <w:rPr>
                <w:rFonts w:eastAsia="Times New Roman"/>
                <w:b/>
                <w:bCs/>
                <w:sz w:val="20"/>
              </w:rPr>
              <w:t>(298)</w:t>
            </w:r>
          </w:p>
        </w:tc>
        <w:tc>
          <w:tcPr>
            <w:tcW w:w="270" w:type="dxa"/>
          </w:tcPr>
          <w:p w14:paraId="6FACD329" w14:textId="77777777" w:rsidR="008527E4" w:rsidRPr="00B947E2" w:rsidRDefault="008527E4" w:rsidP="008527E4">
            <w:pPr>
              <w:tabs>
                <w:tab w:val="right" w:pos="14"/>
              </w:tabs>
              <w:spacing w:line="240" w:lineRule="auto"/>
              <w:ind w:right="-96"/>
              <w:jc w:val="center"/>
              <w:rPr>
                <w:rFonts w:eastAsia="Times New Roman"/>
                <w:b/>
                <w:bCs/>
                <w:sz w:val="20"/>
              </w:rPr>
            </w:pPr>
          </w:p>
        </w:tc>
        <w:tc>
          <w:tcPr>
            <w:tcW w:w="1170" w:type="dxa"/>
            <w:tcBorders>
              <w:top w:val="single" w:sz="4" w:space="0" w:color="auto"/>
              <w:bottom w:val="double" w:sz="4" w:space="0" w:color="auto"/>
            </w:tcBorders>
          </w:tcPr>
          <w:p w14:paraId="076A743A" w14:textId="0F6BB2BD" w:rsidR="008527E4" w:rsidRPr="00B947E2" w:rsidRDefault="00357634" w:rsidP="008527E4">
            <w:pPr>
              <w:tabs>
                <w:tab w:val="decimal" w:pos="561"/>
              </w:tabs>
              <w:spacing w:line="240" w:lineRule="auto"/>
              <w:ind w:left="-127" w:right="-101"/>
              <w:rPr>
                <w:b/>
                <w:bCs/>
                <w:sz w:val="20"/>
              </w:rPr>
            </w:pPr>
            <w:r w:rsidRPr="00B947E2">
              <w:rPr>
                <w:b/>
                <w:bCs/>
                <w:sz w:val="20"/>
              </w:rPr>
              <w:t>-</w:t>
            </w:r>
          </w:p>
        </w:tc>
        <w:tc>
          <w:tcPr>
            <w:tcW w:w="270" w:type="dxa"/>
          </w:tcPr>
          <w:p w14:paraId="7D94E1C2" w14:textId="77777777" w:rsidR="008527E4" w:rsidRPr="00B947E2" w:rsidRDefault="008527E4" w:rsidP="008527E4">
            <w:pPr>
              <w:tabs>
                <w:tab w:val="decimal" w:pos="561"/>
              </w:tabs>
              <w:spacing w:line="240" w:lineRule="auto"/>
              <w:ind w:left="-127" w:right="-101"/>
              <w:rPr>
                <w:b/>
                <w:bCs/>
                <w:sz w:val="20"/>
              </w:rPr>
            </w:pPr>
          </w:p>
        </w:tc>
        <w:tc>
          <w:tcPr>
            <w:tcW w:w="990" w:type="dxa"/>
            <w:tcBorders>
              <w:top w:val="single" w:sz="4" w:space="0" w:color="auto"/>
              <w:bottom w:val="double" w:sz="4" w:space="0" w:color="auto"/>
            </w:tcBorders>
          </w:tcPr>
          <w:p w14:paraId="542DD038" w14:textId="6758383C" w:rsidR="008527E4" w:rsidRPr="00B947E2" w:rsidRDefault="00357634" w:rsidP="00CB0742">
            <w:pPr>
              <w:tabs>
                <w:tab w:val="decimal" w:pos="740"/>
              </w:tabs>
              <w:spacing w:line="240" w:lineRule="auto"/>
              <w:ind w:left="-144" w:right="-20"/>
              <w:rPr>
                <w:b/>
                <w:bCs/>
                <w:sz w:val="20"/>
              </w:rPr>
            </w:pPr>
            <w:r w:rsidRPr="00B947E2">
              <w:rPr>
                <w:b/>
                <w:bCs/>
                <w:sz w:val="20"/>
              </w:rPr>
              <w:t>3,454</w:t>
            </w:r>
          </w:p>
        </w:tc>
        <w:tc>
          <w:tcPr>
            <w:tcW w:w="270" w:type="dxa"/>
          </w:tcPr>
          <w:p w14:paraId="7C99C5CA" w14:textId="77777777" w:rsidR="008527E4" w:rsidRPr="00B947E2" w:rsidRDefault="008527E4" w:rsidP="008527E4">
            <w:pPr>
              <w:tabs>
                <w:tab w:val="decimal" w:pos="887"/>
              </w:tabs>
              <w:spacing w:line="240" w:lineRule="auto"/>
              <w:ind w:left="-127" w:right="-101"/>
              <w:rPr>
                <w:rFonts w:eastAsia="Times New Roman"/>
                <w:b/>
                <w:bCs/>
                <w:sz w:val="20"/>
              </w:rPr>
            </w:pPr>
          </w:p>
        </w:tc>
        <w:tc>
          <w:tcPr>
            <w:tcW w:w="993" w:type="dxa"/>
            <w:tcBorders>
              <w:top w:val="single" w:sz="4" w:space="0" w:color="auto"/>
              <w:bottom w:val="double" w:sz="4" w:space="0" w:color="auto"/>
            </w:tcBorders>
            <w:vAlign w:val="bottom"/>
          </w:tcPr>
          <w:p w14:paraId="3245C13B" w14:textId="0B1792C8" w:rsidR="008527E4" w:rsidRPr="00B947E2" w:rsidRDefault="00F86A29" w:rsidP="008527E4">
            <w:pPr>
              <w:tabs>
                <w:tab w:val="decimal" w:pos="690"/>
              </w:tabs>
              <w:spacing w:line="240" w:lineRule="auto"/>
              <w:ind w:left="-127"/>
              <w:rPr>
                <w:rFonts w:eastAsia="Times New Roman"/>
                <w:b/>
                <w:bCs/>
                <w:sz w:val="20"/>
              </w:rPr>
            </w:pPr>
            <w:r w:rsidRPr="00B947E2">
              <w:rPr>
                <w:rFonts w:eastAsia="Times New Roman"/>
                <w:b/>
                <w:bCs/>
                <w:sz w:val="20"/>
              </w:rPr>
              <w:t>(173,594)</w:t>
            </w:r>
          </w:p>
        </w:tc>
      </w:tr>
      <w:tr w:rsidR="008527E4" w:rsidRPr="000A219C" w14:paraId="22AC4547" w14:textId="77777777" w:rsidTr="00B93505">
        <w:tc>
          <w:tcPr>
            <w:tcW w:w="2790" w:type="dxa"/>
            <w:vAlign w:val="bottom"/>
          </w:tcPr>
          <w:p w14:paraId="21A2A38D" w14:textId="77777777" w:rsidR="008527E4" w:rsidRPr="000A219C" w:rsidRDefault="008527E4" w:rsidP="008527E4">
            <w:pPr>
              <w:spacing w:line="160" w:lineRule="atLeast"/>
              <w:ind w:right="-133"/>
              <w:rPr>
                <w:b/>
                <w:bCs/>
                <w:sz w:val="20"/>
              </w:rPr>
            </w:pPr>
          </w:p>
        </w:tc>
        <w:tc>
          <w:tcPr>
            <w:tcW w:w="990" w:type="dxa"/>
            <w:tcBorders>
              <w:top w:val="double" w:sz="4" w:space="0" w:color="auto"/>
            </w:tcBorders>
            <w:vAlign w:val="bottom"/>
          </w:tcPr>
          <w:p w14:paraId="77692685" w14:textId="77777777" w:rsidR="008527E4" w:rsidRPr="00B947E2" w:rsidRDefault="008527E4" w:rsidP="008527E4">
            <w:pPr>
              <w:tabs>
                <w:tab w:val="decimal" w:pos="706"/>
              </w:tabs>
              <w:spacing w:line="240" w:lineRule="auto"/>
              <w:ind w:left="-127" w:right="-101"/>
              <w:rPr>
                <w:rFonts w:eastAsia="Times New Roman"/>
                <w:b/>
                <w:bCs/>
                <w:sz w:val="20"/>
              </w:rPr>
            </w:pPr>
          </w:p>
        </w:tc>
        <w:tc>
          <w:tcPr>
            <w:tcW w:w="270" w:type="dxa"/>
            <w:vAlign w:val="bottom"/>
          </w:tcPr>
          <w:p w14:paraId="17F7B567" w14:textId="77777777" w:rsidR="008527E4" w:rsidRPr="00B947E2" w:rsidRDefault="008527E4" w:rsidP="008527E4">
            <w:pPr>
              <w:tabs>
                <w:tab w:val="right" w:pos="14"/>
              </w:tabs>
              <w:spacing w:line="240" w:lineRule="auto"/>
              <w:ind w:left="-127" w:right="-101"/>
              <w:jc w:val="center"/>
              <w:rPr>
                <w:rFonts w:eastAsia="Times New Roman"/>
                <w:b/>
                <w:bCs/>
                <w:sz w:val="20"/>
              </w:rPr>
            </w:pPr>
          </w:p>
        </w:tc>
        <w:tc>
          <w:tcPr>
            <w:tcW w:w="900" w:type="dxa"/>
            <w:tcBorders>
              <w:top w:val="double" w:sz="4" w:space="0" w:color="auto"/>
            </w:tcBorders>
            <w:vAlign w:val="bottom"/>
          </w:tcPr>
          <w:p w14:paraId="14F6F847" w14:textId="77777777" w:rsidR="008527E4" w:rsidRPr="00B947E2" w:rsidRDefault="008527E4" w:rsidP="008527E4">
            <w:pPr>
              <w:tabs>
                <w:tab w:val="decimal" w:pos="740"/>
              </w:tabs>
              <w:spacing w:line="240" w:lineRule="auto"/>
              <w:ind w:left="-144" w:right="-20"/>
              <w:rPr>
                <w:rFonts w:eastAsia="Times New Roman"/>
                <w:b/>
                <w:bCs/>
                <w:sz w:val="20"/>
              </w:rPr>
            </w:pPr>
          </w:p>
        </w:tc>
        <w:tc>
          <w:tcPr>
            <w:tcW w:w="270" w:type="dxa"/>
            <w:vAlign w:val="bottom"/>
          </w:tcPr>
          <w:p w14:paraId="619F76AF" w14:textId="77777777" w:rsidR="008527E4" w:rsidRPr="00B947E2" w:rsidRDefault="008527E4" w:rsidP="008527E4">
            <w:pPr>
              <w:tabs>
                <w:tab w:val="decimal" w:pos="819"/>
                <w:tab w:val="decimal" w:pos="951"/>
              </w:tabs>
              <w:spacing w:line="240" w:lineRule="auto"/>
              <w:ind w:right="-96"/>
              <w:rPr>
                <w:rFonts w:eastAsia="Times New Roman"/>
                <w:sz w:val="20"/>
              </w:rPr>
            </w:pPr>
          </w:p>
        </w:tc>
        <w:tc>
          <w:tcPr>
            <w:tcW w:w="1260" w:type="dxa"/>
            <w:tcBorders>
              <w:top w:val="double" w:sz="4" w:space="0" w:color="auto"/>
            </w:tcBorders>
            <w:vAlign w:val="bottom"/>
          </w:tcPr>
          <w:p w14:paraId="3D990EEF" w14:textId="77777777" w:rsidR="008527E4" w:rsidRPr="00B947E2" w:rsidRDefault="008527E4" w:rsidP="008527E4">
            <w:pPr>
              <w:tabs>
                <w:tab w:val="decimal" w:pos="666"/>
              </w:tabs>
              <w:spacing w:line="240" w:lineRule="auto"/>
              <w:ind w:left="-127" w:right="-101"/>
              <w:rPr>
                <w:rFonts w:eastAsia="Times New Roman"/>
                <w:sz w:val="20"/>
              </w:rPr>
            </w:pPr>
          </w:p>
        </w:tc>
        <w:tc>
          <w:tcPr>
            <w:tcW w:w="270" w:type="dxa"/>
          </w:tcPr>
          <w:p w14:paraId="33DECE3A" w14:textId="77777777" w:rsidR="008527E4" w:rsidRPr="00B947E2" w:rsidRDefault="008527E4" w:rsidP="008527E4">
            <w:pPr>
              <w:tabs>
                <w:tab w:val="right" w:pos="14"/>
              </w:tabs>
              <w:spacing w:line="240" w:lineRule="auto"/>
              <w:ind w:right="-96"/>
              <w:jc w:val="center"/>
              <w:rPr>
                <w:rFonts w:eastAsia="Times New Roman"/>
                <w:b/>
                <w:bCs/>
                <w:sz w:val="20"/>
              </w:rPr>
            </w:pPr>
          </w:p>
        </w:tc>
        <w:tc>
          <w:tcPr>
            <w:tcW w:w="1170" w:type="dxa"/>
            <w:tcBorders>
              <w:top w:val="double" w:sz="4" w:space="0" w:color="auto"/>
            </w:tcBorders>
          </w:tcPr>
          <w:p w14:paraId="1390E4B3" w14:textId="77777777" w:rsidR="008527E4" w:rsidRPr="00B947E2" w:rsidRDefault="008527E4" w:rsidP="008527E4">
            <w:pPr>
              <w:tabs>
                <w:tab w:val="decimal" w:pos="830"/>
              </w:tabs>
              <w:spacing w:line="240" w:lineRule="auto"/>
              <w:ind w:left="-127" w:right="-101"/>
              <w:rPr>
                <w:b/>
                <w:bCs/>
                <w:sz w:val="20"/>
              </w:rPr>
            </w:pPr>
          </w:p>
        </w:tc>
        <w:tc>
          <w:tcPr>
            <w:tcW w:w="270" w:type="dxa"/>
          </w:tcPr>
          <w:p w14:paraId="17E41D01" w14:textId="77777777" w:rsidR="008527E4" w:rsidRPr="00B947E2" w:rsidRDefault="008527E4" w:rsidP="008527E4">
            <w:pPr>
              <w:tabs>
                <w:tab w:val="decimal" w:pos="830"/>
              </w:tabs>
              <w:spacing w:line="240" w:lineRule="auto"/>
              <w:ind w:left="-127" w:right="-101"/>
              <w:rPr>
                <w:b/>
                <w:bCs/>
                <w:sz w:val="20"/>
              </w:rPr>
            </w:pPr>
          </w:p>
        </w:tc>
        <w:tc>
          <w:tcPr>
            <w:tcW w:w="990" w:type="dxa"/>
            <w:tcBorders>
              <w:top w:val="double" w:sz="4" w:space="0" w:color="auto"/>
            </w:tcBorders>
          </w:tcPr>
          <w:p w14:paraId="059A5407" w14:textId="53A5BA2C" w:rsidR="008527E4" w:rsidRPr="00B947E2" w:rsidRDefault="008527E4" w:rsidP="008527E4">
            <w:pPr>
              <w:tabs>
                <w:tab w:val="decimal" w:pos="830"/>
              </w:tabs>
              <w:spacing w:line="240" w:lineRule="auto"/>
              <w:ind w:left="-127" w:right="-101"/>
              <w:rPr>
                <w:b/>
                <w:bCs/>
                <w:sz w:val="20"/>
              </w:rPr>
            </w:pPr>
          </w:p>
        </w:tc>
        <w:tc>
          <w:tcPr>
            <w:tcW w:w="270" w:type="dxa"/>
          </w:tcPr>
          <w:p w14:paraId="0C963290" w14:textId="77777777" w:rsidR="008527E4" w:rsidRPr="00B947E2" w:rsidRDefault="008527E4" w:rsidP="008527E4">
            <w:pPr>
              <w:tabs>
                <w:tab w:val="decimal" w:pos="887"/>
              </w:tabs>
              <w:spacing w:line="240" w:lineRule="auto"/>
              <w:ind w:left="-127" w:right="-101"/>
              <w:rPr>
                <w:rFonts w:eastAsia="Times New Roman"/>
                <w:b/>
                <w:bCs/>
                <w:sz w:val="20"/>
              </w:rPr>
            </w:pPr>
          </w:p>
        </w:tc>
        <w:tc>
          <w:tcPr>
            <w:tcW w:w="993" w:type="dxa"/>
            <w:tcBorders>
              <w:top w:val="double" w:sz="4" w:space="0" w:color="auto"/>
            </w:tcBorders>
            <w:vAlign w:val="bottom"/>
          </w:tcPr>
          <w:p w14:paraId="791E839E" w14:textId="77777777" w:rsidR="008527E4" w:rsidRPr="00B947E2" w:rsidRDefault="008527E4" w:rsidP="008527E4">
            <w:pPr>
              <w:tabs>
                <w:tab w:val="decimal" w:pos="690"/>
                <w:tab w:val="decimal" w:pos="920"/>
              </w:tabs>
              <w:spacing w:line="240" w:lineRule="auto"/>
              <w:ind w:left="-127"/>
              <w:rPr>
                <w:rFonts w:eastAsia="Times New Roman"/>
                <w:b/>
                <w:bCs/>
                <w:sz w:val="20"/>
              </w:rPr>
            </w:pPr>
          </w:p>
        </w:tc>
      </w:tr>
      <w:tr w:rsidR="008527E4" w:rsidRPr="000A219C" w14:paraId="5A0F8755" w14:textId="77777777" w:rsidTr="00B93505">
        <w:tc>
          <w:tcPr>
            <w:tcW w:w="2790" w:type="dxa"/>
            <w:vAlign w:val="bottom"/>
          </w:tcPr>
          <w:p w14:paraId="45EA7874" w14:textId="77777777" w:rsidR="008527E4" w:rsidRPr="000A219C" w:rsidRDefault="008527E4" w:rsidP="008527E4">
            <w:pPr>
              <w:spacing w:line="240" w:lineRule="atLeast"/>
              <w:ind w:right="-133"/>
              <w:rPr>
                <w:b/>
                <w:bCs/>
                <w:sz w:val="20"/>
              </w:rPr>
            </w:pPr>
            <w:r w:rsidRPr="000A219C">
              <w:rPr>
                <w:b/>
                <w:bCs/>
                <w:sz w:val="20"/>
              </w:rPr>
              <w:t>Net</w:t>
            </w:r>
          </w:p>
        </w:tc>
        <w:tc>
          <w:tcPr>
            <w:tcW w:w="990" w:type="dxa"/>
            <w:tcBorders>
              <w:bottom w:val="double" w:sz="4" w:space="0" w:color="auto"/>
            </w:tcBorders>
            <w:vAlign w:val="bottom"/>
          </w:tcPr>
          <w:p w14:paraId="4F1BD4CE" w14:textId="1888B254" w:rsidR="008527E4" w:rsidRPr="00B947E2" w:rsidRDefault="008527E4" w:rsidP="008527E4">
            <w:pPr>
              <w:tabs>
                <w:tab w:val="decimal" w:pos="706"/>
              </w:tabs>
              <w:spacing w:line="240" w:lineRule="auto"/>
              <w:ind w:left="-127" w:right="-101"/>
              <w:rPr>
                <w:rFonts w:eastAsia="Times New Roman"/>
                <w:b/>
                <w:bCs/>
                <w:sz w:val="20"/>
              </w:rPr>
            </w:pPr>
            <w:r w:rsidRPr="00B947E2">
              <w:rPr>
                <w:rFonts w:eastAsia="Times New Roman"/>
                <w:b/>
                <w:bCs/>
                <w:sz w:val="20"/>
                <w:cs/>
              </w:rPr>
              <w:t>(</w:t>
            </w:r>
            <w:r w:rsidRPr="00B947E2">
              <w:rPr>
                <w:rFonts w:eastAsia="Times New Roman"/>
                <w:b/>
                <w:bCs/>
                <w:sz w:val="20"/>
              </w:rPr>
              <w:t>69,195</w:t>
            </w:r>
            <w:r w:rsidRPr="00B947E2">
              <w:rPr>
                <w:rFonts w:eastAsia="Times New Roman"/>
                <w:b/>
                <w:bCs/>
                <w:sz w:val="20"/>
                <w:cs/>
              </w:rPr>
              <w:t>)</w:t>
            </w:r>
          </w:p>
        </w:tc>
        <w:tc>
          <w:tcPr>
            <w:tcW w:w="270" w:type="dxa"/>
            <w:vAlign w:val="bottom"/>
          </w:tcPr>
          <w:p w14:paraId="79BFB46E" w14:textId="77777777" w:rsidR="008527E4" w:rsidRPr="00B947E2" w:rsidRDefault="008527E4" w:rsidP="008527E4">
            <w:pPr>
              <w:tabs>
                <w:tab w:val="decimal" w:pos="819"/>
              </w:tabs>
              <w:spacing w:line="240" w:lineRule="auto"/>
              <w:ind w:left="-127" w:right="-101"/>
              <w:rPr>
                <w:rFonts w:eastAsia="Times New Roman"/>
                <w:b/>
                <w:bCs/>
                <w:sz w:val="20"/>
              </w:rPr>
            </w:pPr>
          </w:p>
        </w:tc>
        <w:tc>
          <w:tcPr>
            <w:tcW w:w="900" w:type="dxa"/>
            <w:tcBorders>
              <w:bottom w:val="double" w:sz="4" w:space="0" w:color="auto"/>
            </w:tcBorders>
            <w:vAlign w:val="bottom"/>
          </w:tcPr>
          <w:p w14:paraId="4A79D8BF" w14:textId="34EA43DE" w:rsidR="008527E4" w:rsidRPr="00B947E2" w:rsidRDefault="00357634" w:rsidP="00CB0742">
            <w:pPr>
              <w:tabs>
                <w:tab w:val="decimal" w:pos="616"/>
              </w:tabs>
              <w:spacing w:line="240" w:lineRule="auto"/>
              <w:ind w:left="-127" w:right="-101"/>
              <w:rPr>
                <w:rFonts w:eastAsia="Times New Roman"/>
                <w:b/>
                <w:bCs/>
                <w:sz w:val="20"/>
              </w:rPr>
            </w:pPr>
            <w:r w:rsidRPr="00B947E2">
              <w:rPr>
                <w:rFonts w:eastAsia="Times New Roman"/>
                <w:b/>
                <w:bCs/>
                <w:sz w:val="20"/>
              </w:rPr>
              <w:t>20,176</w:t>
            </w:r>
          </w:p>
        </w:tc>
        <w:tc>
          <w:tcPr>
            <w:tcW w:w="270" w:type="dxa"/>
            <w:vAlign w:val="bottom"/>
          </w:tcPr>
          <w:p w14:paraId="3F7CE9BC" w14:textId="77777777" w:rsidR="008527E4" w:rsidRPr="00B947E2" w:rsidRDefault="008527E4" w:rsidP="008527E4">
            <w:pPr>
              <w:tabs>
                <w:tab w:val="decimal" w:pos="819"/>
                <w:tab w:val="decimal" w:pos="951"/>
              </w:tabs>
              <w:spacing w:line="240" w:lineRule="auto"/>
              <w:ind w:right="-96"/>
              <w:rPr>
                <w:rFonts w:eastAsia="Times New Roman"/>
                <w:b/>
                <w:bCs/>
                <w:sz w:val="20"/>
              </w:rPr>
            </w:pPr>
          </w:p>
        </w:tc>
        <w:tc>
          <w:tcPr>
            <w:tcW w:w="1260" w:type="dxa"/>
            <w:tcBorders>
              <w:bottom w:val="double" w:sz="4" w:space="0" w:color="auto"/>
            </w:tcBorders>
            <w:vAlign w:val="bottom"/>
          </w:tcPr>
          <w:p w14:paraId="361F9CAD" w14:textId="563F7A7C" w:rsidR="008527E4" w:rsidRPr="00B947E2" w:rsidRDefault="00357634" w:rsidP="00CB0742">
            <w:pPr>
              <w:tabs>
                <w:tab w:val="decimal" w:pos="969"/>
              </w:tabs>
              <w:spacing w:line="240" w:lineRule="auto"/>
              <w:ind w:left="-127" w:right="-101"/>
              <w:rPr>
                <w:rFonts w:eastAsia="Times New Roman"/>
                <w:b/>
                <w:bCs/>
                <w:sz w:val="20"/>
                <w:cs/>
              </w:rPr>
            </w:pPr>
            <w:r w:rsidRPr="00B947E2">
              <w:rPr>
                <w:rFonts w:eastAsia="Times New Roman"/>
                <w:b/>
                <w:bCs/>
                <w:sz w:val="20"/>
              </w:rPr>
              <w:t>(2,609)</w:t>
            </w:r>
          </w:p>
        </w:tc>
        <w:tc>
          <w:tcPr>
            <w:tcW w:w="270" w:type="dxa"/>
          </w:tcPr>
          <w:p w14:paraId="75CA6858" w14:textId="77777777" w:rsidR="008527E4" w:rsidRPr="00B947E2" w:rsidRDefault="008527E4" w:rsidP="008527E4">
            <w:pPr>
              <w:tabs>
                <w:tab w:val="right" w:pos="14"/>
              </w:tabs>
              <w:spacing w:line="240" w:lineRule="auto"/>
              <w:ind w:right="-96"/>
              <w:jc w:val="center"/>
              <w:rPr>
                <w:rFonts w:eastAsia="Times New Roman"/>
                <w:b/>
                <w:bCs/>
                <w:sz w:val="20"/>
              </w:rPr>
            </w:pPr>
          </w:p>
        </w:tc>
        <w:tc>
          <w:tcPr>
            <w:tcW w:w="1170" w:type="dxa"/>
            <w:tcBorders>
              <w:bottom w:val="double" w:sz="4" w:space="0" w:color="auto"/>
            </w:tcBorders>
          </w:tcPr>
          <w:p w14:paraId="49DB1CFD" w14:textId="2A586D43" w:rsidR="008527E4" w:rsidRPr="00B947E2" w:rsidRDefault="00357634" w:rsidP="008527E4">
            <w:pPr>
              <w:tabs>
                <w:tab w:val="decimal" w:pos="830"/>
              </w:tabs>
              <w:spacing w:line="240" w:lineRule="auto"/>
              <w:ind w:left="-127" w:right="-101"/>
              <w:rPr>
                <w:rFonts w:eastAsia="Times New Roman"/>
                <w:b/>
                <w:bCs/>
                <w:sz w:val="20"/>
              </w:rPr>
            </w:pPr>
            <w:r w:rsidRPr="00B947E2">
              <w:rPr>
                <w:rFonts w:eastAsia="Times New Roman"/>
                <w:b/>
                <w:bCs/>
                <w:sz w:val="20"/>
              </w:rPr>
              <w:t>(10,425)</w:t>
            </w:r>
          </w:p>
        </w:tc>
        <w:tc>
          <w:tcPr>
            <w:tcW w:w="270" w:type="dxa"/>
          </w:tcPr>
          <w:p w14:paraId="24864FCE" w14:textId="77777777" w:rsidR="008527E4" w:rsidRPr="00B947E2" w:rsidRDefault="008527E4" w:rsidP="008527E4">
            <w:pPr>
              <w:tabs>
                <w:tab w:val="decimal" w:pos="830"/>
              </w:tabs>
              <w:spacing w:line="240" w:lineRule="auto"/>
              <w:ind w:left="-127" w:right="-101"/>
              <w:rPr>
                <w:rFonts w:eastAsia="Times New Roman"/>
                <w:b/>
                <w:bCs/>
                <w:sz w:val="20"/>
              </w:rPr>
            </w:pPr>
          </w:p>
        </w:tc>
        <w:tc>
          <w:tcPr>
            <w:tcW w:w="990" w:type="dxa"/>
            <w:tcBorders>
              <w:bottom w:val="double" w:sz="4" w:space="0" w:color="auto"/>
            </w:tcBorders>
          </w:tcPr>
          <w:p w14:paraId="7111ED74" w14:textId="69176808" w:rsidR="008527E4" w:rsidRPr="00B947E2" w:rsidRDefault="00357634" w:rsidP="00CB0742">
            <w:pPr>
              <w:tabs>
                <w:tab w:val="decimal" w:pos="740"/>
              </w:tabs>
              <w:spacing w:line="240" w:lineRule="auto"/>
              <w:ind w:left="-144" w:right="-20"/>
              <w:rPr>
                <w:b/>
                <w:bCs/>
                <w:sz w:val="20"/>
              </w:rPr>
            </w:pPr>
            <w:r w:rsidRPr="00B947E2">
              <w:rPr>
                <w:b/>
                <w:bCs/>
                <w:sz w:val="20"/>
              </w:rPr>
              <w:t>2,514</w:t>
            </w:r>
          </w:p>
        </w:tc>
        <w:tc>
          <w:tcPr>
            <w:tcW w:w="270" w:type="dxa"/>
          </w:tcPr>
          <w:p w14:paraId="57CF7426" w14:textId="77777777" w:rsidR="008527E4" w:rsidRPr="00B947E2" w:rsidRDefault="008527E4" w:rsidP="008527E4">
            <w:pPr>
              <w:tabs>
                <w:tab w:val="decimal" w:pos="887"/>
              </w:tabs>
              <w:spacing w:line="240" w:lineRule="auto"/>
              <w:ind w:left="-127" w:right="-101"/>
              <w:rPr>
                <w:rFonts w:eastAsia="Times New Roman"/>
                <w:b/>
                <w:bCs/>
                <w:sz w:val="20"/>
              </w:rPr>
            </w:pPr>
          </w:p>
        </w:tc>
        <w:tc>
          <w:tcPr>
            <w:tcW w:w="993" w:type="dxa"/>
            <w:tcBorders>
              <w:bottom w:val="double" w:sz="4" w:space="0" w:color="auto"/>
            </w:tcBorders>
            <w:vAlign w:val="bottom"/>
          </w:tcPr>
          <w:p w14:paraId="4CA7BD21" w14:textId="41DCCA6C" w:rsidR="008527E4" w:rsidRPr="00B947E2" w:rsidRDefault="00DC134A" w:rsidP="008527E4">
            <w:pPr>
              <w:tabs>
                <w:tab w:val="decimal" w:pos="690"/>
              </w:tabs>
              <w:spacing w:line="240" w:lineRule="auto"/>
              <w:ind w:left="-127"/>
              <w:rPr>
                <w:rFonts w:eastAsia="Times New Roman"/>
                <w:b/>
                <w:bCs/>
                <w:sz w:val="20"/>
              </w:rPr>
            </w:pPr>
            <w:r w:rsidRPr="00B947E2">
              <w:rPr>
                <w:rFonts w:eastAsia="Times New Roman"/>
                <w:b/>
                <w:bCs/>
                <w:sz w:val="20"/>
              </w:rPr>
              <w:t>(59,539)</w:t>
            </w:r>
          </w:p>
        </w:tc>
      </w:tr>
    </w:tbl>
    <w:p w14:paraId="20C7BABF" w14:textId="77777777" w:rsidR="003022CA" w:rsidRDefault="003022CA" w:rsidP="00B73034">
      <w:pPr>
        <w:spacing w:line="240" w:lineRule="auto"/>
        <w:rPr>
          <w:szCs w:val="22"/>
        </w:rPr>
        <w:sectPr w:rsidR="003022CA" w:rsidSect="00752EFF">
          <w:type w:val="continuous"/>
          <w:pgSz w:w="11909" w:h="16834" w:code="9"/>
          <w:pgMar w:top="691" w:right="1152" w:bottom="576" w:left="1152" w:header="720" w:footer="720" w:gutter="0"/>
          <w:cols w:space="720"/>
          <w:docGrid w:linePitch="360"/>
        </w:sectPr>
      </w:pPr>
    </w:p>
    <w:tbl>
      <w:tblPr>
        <w:tblpPr w:leftFromText="180" w:rightFromText="180" w:vertAnchor="text" w:horzAnchor="margin" w:tblpY="30"/>
        <w:tblW w:w="10443" w:type="dxa"/>
        <w:tblLayout w:type="fixed"/>
        <w:tblLook w:val="01E0" w:firstRow="1" w:lastRow="1" w:firstColumn="1" w:lastColumn="1" w:noHBand="0" w:noVBand="0"/>
      </w:tblPr>
      <w:tblGrid>
        <w:gridCol w:w="2790"/>
        <w:gridCol w:w="990"/>
        <w:gridCol w:w="270"/>
        <w:gridCol w:w="900"/>
        <w:gridCol w:w="270"/>
        <w:gridCol w:w="1260"/>
        <w:gridCol w:w="270"/>
        <w:gridCol w:w="1170"/>
        <w:gridCol w:w="270"/>
        <w:gridCol w:w="990"/>
        <w:gridCol w:w="270"/>
        <w:gridCol w:w="993"/>
      </w:tblGrid>
      <w:tr w:rsidR="008527E4" w:rsidRPr="000A219C" w14:paraId="51A54415" w14:textId="77777777" w:rsidTr="008527E4">
        <w:trPr>
          <w:tblHeader/>
        </w:trPr>
        <w:tc>
          <w:tcPr>
            <w:tcW w:w="2790" w:type="dxa"/>
            <w:vAlign w:val="bottom"/>
          </w:tcPr>
          <w:p w14:paraId="20498C44" w14:textId="77777777" w:rsidR="008527E4" w:rsidRPr="000A219C" w:rsidRDefault="008527E4" w:rsidP="008527E4">
            <w:pPr>
              <w:spacing w:line="240" w:lineRule="atLeast"/>
              <w:ind w:right="-133"/>
              <w:rPr>
                <w:b/>
                <w:bCs/>
                <w:i/>
                <w:iCs/>
                <w:sz w:val="20"/>
              </w:rPr>
            </w:pPr>
          </w:p>
        </w:tc>
        <w:tc>
          <w:tcPr>
            <w:tcW w:w="990" w:type="dxa"/>
          </w:tcPr>
          <w:p w14:paraId="4096BF6E" w14:textId="77777777" w:rsidR="008527E4" w:rsidRPr="000A219C" w:rsidRDefault="008527E4" w:rsidP="008527E4">
            <w:pPr>
              <w:pStyle w:val="acctfourfigures"/>
              <w:tabs>
                <w:tab w:val="clear" w:pos="765"/>
                <w:tab w:val="decimal" w:pos="684"/>
              </w:tabs>
              <w:spacing w:line="240" w:lineRule="atLeast"/>
              <w:ind w:right="-96"/>
              <w:jc w:val="center"/>
              <w:rPr>
                <w:b/>
                <w:sz w:val="20"/>
              </w:rPr>
            </w:pPr>
          </w:p>
        </w:tc>
        <w:tc>
          <w:tcPr>
            <w:tcW w:w="6663" w:type="dxa"/>
            <w:gridSpan w:val="10"/>
          </w:tcPr>
          <w:p w14:paraId="723AB7AC" w14:textId="77777777" w:rsidR="008527E4" w:rsidRPr="000A219C" w:rsidRDefault="008527E4" w:rsidP="008527E4">
            <w:pPr>
              <w:pStyle w:val="acctfourfigures"/>
              <w:tabs>
                <w:tab w:val="clear" w:pos="765"/>
                <w:tab w:val="decimal" w:pos="684"/>
              </w:tabs>
              <w:spacing w:line="240" w:lineRule="atLeast"/>
              <w:ind w:right="-96"/>
              <w:jc w:val="center"/>
              <w:rPr>
                <w:b/>
                <w:sz w:val="20"/>
                <w:highlight w:val="yellow"/>
                <w:lang w:bidi="th-TH"/>
              </w:rPr>
            </w:pPr>
            <w:r w:rsidRPr="000A219C">
              <w:rPr>
                <w:b/>
                <w:sz w:val="20"/>
              </w:rPr>
              <w:t>Consolidated financial statements</w:t>
            </w:r>
          </w:p>
        </w:tc>
      </w:tr>
      <w:tr w:rsidR="008527E4" w:rsidRPr="000A219C" w14:paraId="75B4290F" w14:textId="77777777" w:rsidTr="008527E4">
        <w:trPr>
          <w:tblHeader/>
        </w:trPr>
        <w:tc>
          <w:tcPr>
            <w:tcW w:w="2790" w:type="dxa"/>
            <w:vAlign w:val="bottom"/>
          </w:tcPr>
          <w:p w14:paraId="4C31CA8C" w14:textId="77777777" w:rsidR="008527E4" w:rsidRPr="000A219C" w:rsidRDefault="008527E4" w:rsidP="008527E4">
            <w:pPr>
              <w:spacing w:line="240" w:lineRule="atLeast"/>
              <w:ind w:right="-133"/>
              <w:rPr>
                <w:b/>
                <w:bCs/>
                <w:i/>
                <w:iCs/>
                <w:sz w:val="20"/>
              </w:rPr>
            </w:pPr>
          </w:p>
        </w:tc>
        <w:tc>
          <w:tcPr>
            <w:tcW w:w="990" w:type="dxa"/>
            <w:vAlign w:val="bottom"/>
          </w:tcPr>
          <w:p w14:paraId="2D342C6F" w14:textId="77777777" w:rsidR="008527E4" w:rsidRPr="000A219C" w:rsidRDefault="008527E4" w:rsidP="008527E4">
            <w:pPr>
              <w:pStyle w:val="acctfourfigures"/>
              <w:tabs>
                <w:tab w:val="clear" w:pos="765"/>
                <w:tab w:val="decimal" w:pos="684"/>
              </w:tabs>
              <w:spacing w:line="240" w:lineRule="atLeast"/>
              <w:ind w:right="-96"/>
              <w:rPr>
                <w:b/>
                <w:bCs/>
                <w:sz w:val="20"/>
                <w:lang w:bidi="th-TH"/>
              </w:rPr>
            </w:pPr>
          </w:p>
        </w:tc>
        <w:tc>
          <w:tcPr>
            <w:tcW w:w="270" w:type="dxa"/>
            <w:vAlign w:val="bottom"/>
          </w:tcPr>
          <w:p w14:paraId="4599746B" w14:textId="77777777" w:rsidR="008527E4" w:rsidRPr="000A219C" w:rsidRDefault="008527E4" w:rsidP="008527E4">
            <w:pPr>
              <w:pStyle w:val="acctfourfigures"/>
              <w:tabs>
                <w:tab w:val="clear" w:pos="765"/>
                <w:tab w:val="decimal" w:pos="951"/>
              </w:tabs>
              <w:spacing w:line="240" w:lineRule="atLeast"/>
              <w:ind w:right="-96"/>
              <w:rPr>
                <w:b/>
                <w:bCs/>
                <w:sz w:val="20"/>
                <w:lang w:bidi="th-TH"/>
              </w:rPr>
            </w:pPr>
          </w:p>
        </w:tc>
        <w:tc>
          <w:tcPr>
            <w:tcW w:w="3870" w:type="dxa"/>
            <w:gridSpan w:val="5"/>
            <w:tcBorders>
              <w:bottom w:val="single" w:sz="4" w:space="0" w:color="auto"/>
            </w:tcBorders>
            <w:vAlign w:val="bottom"/>
          </w:tcPr>
          <w:p w14:paraId="2B13FB66" w14:textId="77777777" w:rsidR="008527E4" w:rsidRPr="000A219C" w:rsidRDefault="008527E4" w:rsidP="008527E4">
            <w:pPr>
              <w:ind w:left="-110" w:right="-90"/>
              <w:jc w:val="center"/>
              <w:rPr>
                <w:sz w:val="20"/>
              </w:rPr>
            </w:pPr>
            <w:r w:rsidRPr="000A219C">
              <w:rPr>
                <w:sz w:val="20"/>
              </w:rPr>
              <w:t>(Charged) / credited to</w:t>
            </w:r>
          </w:p>
        </w:tc>
        <w:tc>
          <w:tcPr>
            <w:tcW w:w="270" w:type="dxa"/>
          </w:tcPr>
          <w:p w14:paraId="38A03951" w14:textId="77777777" w:rsidR="008527E4" w:rsidRPr="000A219C" w:rsidRDefault="008527E4" w:rsidP="008527E4">
            <w:pPr>
              <w:ind w:left="-110" w:right="-90"/>
              <w:jc w:val="center"/>
              <w:rPr>
                <w:sz w:val="20"/>
              </w:rPr>
            </w:pPr>
          </w:p>
        </w:tc>
        <w:tc>
          <w:tcPr>
            <w:tcW w:w="990" w:type="dxa"/>
            <w:vMerge w:val="restart"/>
          </w:tcPr>
          <w:p w14:paraId="75C3BA47" w14:textId="77777777" w:rsidR="008527E4" w:rsidRPr="000A219C" w:rsidRDefault="008527E4" w:rsidP="008527E4">
            <w:pPr>
              <w:ind w:left="-110" w:right="-90"/>
              <w:jc w:val="center"/>
              <w:rPr>
                <w:sz w:val="20"/>
              </w:rPr>
            </w:pPr>
          </w:p>
          <w:p w14:paraId="70CE3E89" w14:textId="77777777" w:rsidR="008527E4" w:rsidRPr="000A219C" w:rsidRDefault="008527E4" w:rsidP="008527E4">
            <w:pPr>
              <w:ind w:left="-110" w:right="-90"/>
              <w:jc w:val="center"/>
              <w:rPr>
                <w:sz w:val="20"/>
              </w:rPr>
            </w:pPr>
          </w:p>
          <w:p w14:paraId="3341FAA4" w14:textId="77777777" w:rsidR="008527E4" w:rsidRPr="000A219C" w:rsidRDefault="008527E4" w:rsidP="008527E4">
            <w:pPr>
              <w:ind w:left="-110" w:right="-90"/>
              <w:jc w:val="center"/>
              <w:rPr>
                <w:sz w:val="20"/>
              </w:rPr>
            </w:pPr>
          </w:p>
          <w:p w14:paraId="05393C93" w14:textId="77777777" w:rsidR="008527E4" w:rsidRPr="000A219C" w:rsidRDefault="008527E4" w:rsidP="008527E4">
            <w:pPr>
              <w:ind w:left="-110" w:right="-90"/>
              <w:jc w:val="center"/>
              <w:rPr>
                <w:b/>
                <w:bCs/>
                <w:sz w:val="20"/>
                <w:lang w:bidi="th-TH"/>
              </w:rPr>
            </w:pPr>
            <w:r w:rsidRPr="000A219C">
              <w:rPr>
                <w:sz w:val="20"/>
              </w:rPr>
              <w:t>Effect of movements in exchange rates</w:t>
            </w:r>
          </w:p>
        </w:tc>
        <w:tc>
          <w:tcPr>
            <w:tcW w:w="270" w:type="dxa"/>
          </w:tcPr>
          <w:p w14:paraId="7FD58274" w14:textId="77777777" w:rsidR="008527E4" w:rsidRPr="000A219C" w:rsidRDefault="008527E4" w:rsidP="008527E4">
            <w:pPr>
              <w:pStyle w:val="acctfourfigures"/>
              <w:tabs>
                <w:tab w:val="clear" w:pos="765"/>
                <w:tab w:val="decimal" w:pos="684"/>
              </w:tabs>
              <w:spacing w:line="240" w:lineRule="atLeast"/>
              <w:ind w:right="-96"/>
              <w:rPr>
                <w:b/>
                <w:bCs/>
                <w:sz w:val="20"/>
                <w:lang w:bidi="th-TH"/>
              </w:rPr>
            </w:pPr>
          </w:p>
        </w:tc>
        <w:tc>
          <w:tcPr>
            <w:tcW w:w="993" w:type="dxa"/>
          </w:tcPr>
          <w:p w14:paraId="3CFA9F0A" w14:textId="77777777" w:rsidR="008527E4" w:rsidRPr="000A219C" w:rsidRDefault="008527E4" w:rsidP="008527E4">
            <w:pPr>
              <w:pStyle w:val="acctfourfigures"/>
              <w:tabs>
                <w:tab w:val="clear" w:pos="765"/>
                <w:tab w:val="decimal" w:pos="684"/>
              </w:tabs>
              <w:spacing w:line="240" w:lineRule="atLeast"/>
              <w:ind w:right="-96"/>
              <w:rPr>
                <w:b/>
                <w:bCs/>
                <w:sz w:val="20"/>
                <w:lang w:bidi="th-TH"/>
              </w:rPr>
            </w:pPr>
          </w:p>
        </w:tc>
      </w:tr>
      <w:tr w:rsidR="008527E4" w:rsidRPr="000A219C" w14:paraId="17013857" w14:textId="77777777" w:rsidTr="008527E4">
        <w:trPr>
          <w:trHeight w:val="767"/>
          <w:tblHeader/>
        </w:trPr>
        <w:tc>
          <w:tcPr>
            <w:tcW w:w="2790" w:type="dxa"/>
            <w:vAlign w:val="bottom"/>
          </w:tcPr>
          <w:p w14:paraId="1B9809E8" w14:textId="77777777" w:rsidR="008527E4" w:rsidRPr="000A219C" w:rsidRDefault="008527E4" w:rsidP="008527E4">
            <w:pPr>
              <w:spacing w:line="240" w:lineRule="atLeast"/>
              <w:ind w:right="-133"/>
              <w:jc w:val="center"/>
              <w:rPr>
                <w:b/>
                <w:bCs/>
                <w:i/>
                <w:iCs/>
                <w:sz w:val="20"/>
              </w:rPr>
            </w:pPr>
          </w:p>
        </w:tc>
        <w:tc>
          <w:tcPr>
            <w:tcW w:w="990" w:type="dxa"/>
            <w:vAlign w:val="bottom"/>
          </w:tcPr>
          <w:p w14:paraId="32C0BAA9" w14:textId="77777777" w:rsidR="008527E4" w:rsidRPr="000A219C" w:rsidRDefault="008527E4" w:rsidP="008527E4">
            <w:pPr>
              <w:pStyle w:val="acctfourfigures"/>
              <w:tabs>
                <w:tab w:val="clear" w:pos="765"/>
              </w:tabs>
              <w:spacing w:line="240" w:lineRule="atLeast"/>
              <w:ind w:left="-108" w:right="-79"/>
              <w:jc w:val="center"/>
              <w:rPr>
                <w:b/>
                <w:bCs/>
                <w:sz w:val="20"/>
              </w:rPr>
            </w:pPr>
            <w:r w:rsidRPr="000A219C">
              <w:rPr>
                <w:b/>
                <w:bCs/>
                <w:sz w:val="20"/>
              </w:rPr>
              <w:t>At 1</w:t>
            </w:r>
          </w:p>
          <w:p w14:paraId="26C5B3C5" w14:textId="77777777" w:rsidR="008527E4" w:rsidRPr="000A219C" w:rsidRDefault="008527E4" w:rsidP="008527E4">
            <w:pPr>
              <w:pStyle w:val="acctfourfigures"/>
              <w:tabs>
                <w:tab w:val="clear" w:pos="765"/>
              </w:tabs>
              <w:spacing w:line="240" w:lineRule="atLeast"/>
              <w:ind w:left="-108" w:right="-79"/>
              <w:jc w:val="center"/>
              <w:rPr>
                <w:b/>
                <w:bCs/>
                <w:sz w:val="20"/>
                <w:rtl/>
                <w:cs/>
              </w:rPr>
            </w:pPr>
            <w:r w:rsidRPr="000A219C">
              <w:rPr>
                <w:b/>
                <w:bCs/>
                <w:sz w:val="20"/>
              </w:rPr>
              <w:t>January</w:t>
            </w:r>
          </w:p>
        </w:tc>
        <w:tc>
          <w:tcPr>
            <w:tcW w:w="270" w:type="dxa"/>
            <w:vAlign w:val="bottom"/>
          </w:tcPr>
          <w:p w14:paraId="098E6642" w14:textId="77777777" w:rsidR="008527E4" w:rsidRPr="000A219C" w:rsidRDefault="008527E4" w:rsidP="008527E4">
            <w:pPr>
              <w:spacing w:line="240" w:lineRule="atLeast"/>
              <w:ind w:left="-108" w:right="-79"/>
              <w:jc w:val="center"/>
              <w:rPr>
                <w:b/>
                <w:bCs/>
                <w:sz w:val="20"/>
              </w:rPr>
            </w:pPr>
          </w:p>
        </w:tc>
        <w:tc>
          <w:tcPr>
            <w:tcW w:w="900" w:type="dxa"/>
            <w:vAlign w:val="bottom"/>
          </w:tcPr>
          <w:p w14:paraId="36F5B5B6" w14:textId="77777777" w:rsidR="008527E4" w:rsidRPr="000A219C" w:rsidRDefault="008527E4" w:rsidP="008527E4">
            <w:pPr>
              <w:spacing w:line="240" w:lineRule="atLeast"/>
              <w:ind w:left="-108" w:right="-79"/>
              <w:jc w:val="center"/>
              <w:rPr>
                <w:sz w:val="20"/>
              </w:rPr>
            </w:pPr>
            <w:r w:rsidRPr="000A219C">
              <w:rPr>
                <w:sz w:val="20"/>
              </w:rPr>
              <w:t>Profit or</w:t>
            </w:r>
          </w:p>
          <w:p w14:paraId="0B48E8C1" w14:textId="77777777" w:rsidR="008527E4" w:rsidRPr="000A219C" w:rsidRDefault="008527E4" w:rsidP="008527E4">
            <w:pPr>
              <w:spacing w:line="240" w:lineRule="atLeast"/>
              <w:ind w:left="-108" w:right="-79"/>
              <w:jc w:val="center"/>
              <w:rPr>
                <w:sz w:val="20"/>
              </w:rPr>
            </w:pPr>
            <w:r w:rsidRPr="000A219C">
              <w:rPr>
                <w:sz w:val="20"/>
              </w:rPr>
              <w:t>loss</w:t>
            </w:r>
          </w:p>
        </w:tc>
        <w:tc>
          <w:tcPr>
            <w:tcW w:w="270" w:type="dxa"/>
            <w:vAlign w:val="bottom"/>
          </w:tcPr>
          <w:p w14:paraId="0715DB3B" w14:textId="77777777" w:rsidR="008527E4" w:rsidRPr="000A219C" w:rsidRDefault="008527E4" w:rsidP="008527E4">
            <w:pPr>
              <w:spacing w:line="240" w:lineRule="atLeast"/>
              <w:ind w:left="-108" w:right="-79"/>
              <w:jc w:val="center"/>
              <w:rPr>
                <w:sz w:val="20"/>
              </w:rPr>
            </w:pPr>
          </w:p>
        </w:tc>
        <w:tc>
          <w:tcPr>
            <w:tcW w:w="1260" w:type="dxa"/>
            <w:vAlign w:val="bottom"/>
          </w:tcPr>
          <w:p w14:paraId="6C8812DD" w14:textId="77777777" w:rsidR="008527E4" w:rsidRPr="000A219C" w:rsidRDefault="008527E4" w:rsidP="008527E4">
            <w:pPr>
              <w:spacing w:line="240" w:lineRule="atLeast"/>
              <w:ind w:left="-108" w:right="-79"/>
              <w:jc w:val="center"/>
              <w:rPr>
                <w:sz w:val="20"/>
                <w:rtl/>
                <w:cs/>
              </w:rPr>
            </w:pPr>
            <w:r w:rsidRPr="000A219C">
              <w:rPr>
                <w:sz w:val="20"/>
              </w:rPr>
              <w:t>Other comprehensive income</w:t>
            </w:r>
          </w:p>
        </w:tc>
        <w:tc>
          <w:tcPr>
            <w:tcW w:w="270" w:type="dxa"/>
            <w:vAlign w:val="bottom"/>
          </w:tcPr>
          <w:p w14:paraId="3B489D79" w14:textId="77777777" w:rsidR="008527E4" w:rsidRPr="000A219C" w:rsidRDefault="008527E4" w:rsidP="008527E4">
            <w:pPr>
              <w:pStyle w:val="acctfourfigures"/>
              <w:tabs>
                <w:tab w:val="clear" w:pos="765"/>
                <w:tab w:val="decimal" w:pos="684"/>
              </w:tabs>
              <w:spacing w:line="240" w:lineRule="atLeast"/>
              <w:ind w:right="-96"/>
              <w:jc w:val="center"/>
              <w:rPr>
                <w:sz w:val="20"/>
                <w:lang w:bidi="th-TH"/>
              </w:rPr>
            </w:pPr>
          </w:p>
        </w:tc>
        <w:tc>
          <w:tcPr>
            <w:tcW w:w="1170" w:type="dxa"/>
          </w:tcPr>
          <w:p w14:paraId="5A195217" w14:textId="568D4327" w:rsidR="008527E4" w:rsidRPr="00580CAB" w:rsidRDefault="008527E4" w:rsidP="00580CAB">
            <w:pPr>
              <w:ind w:right="-90"/>
              <w:jc w:val="center"/>
              <w:rPr>
                <w:sz w:val="20"/>
                <w:cs/>
                <w:lang w:bidi="th-TH"/>
              </w:rPr>
            </w:pPr>
            <w:r w:rsidRPr="000A219C">
              <w:rPr>
                <w:sz w:val="20"/>
                <w:lang w:bidi="th-TH"/>
              </w:rPr>
              <w:t>Change in ownership interest in joint ventures to subsidiaries</w:t>
            </w:r>
          </w:p>
        </w:tc>
        <w:tc>
          <w:tcPr>
            <w:tcW w:w="270" w:type="dxa"/>
          </w:tcPr>
          <w:p w14:paraId="186F2063" w14:textId="77777777" w:rsidR="008527E4" w:rsidRPr="000A219C" w:rsidRDefault="008527E4" w:rsidP="008527E4">
            <w:pPr>
              <w:ind w:left="-110" w:right="-90"/>
              <w:jc w:val="center"/>
              <w:rPr>
                <w:sz w:val="20"/>
                <w:cs/>
                <w:lang w:bidi="th-TH"/>
              </w:rPr>
            </w:pPr>
          </w:p>
        </w:tc>
        <w:tc>
          <w:tcPr>
            <w:tcW w:w="990" w:type="dxa"/>
            <w:vMerge/>
            <w:vAlign w:val="bottom"/>
          </w:tcPr>
          <w:p w14:paraId="7A3A3C3F" w14:textId="77777777" w:rsidR="008527E4" w:rsidRPr="000A219C" w:rsidRDefault="008527E4" w:rsidP="008527E4">
            <w:pPr>
              <w:ind w:left="-110" w:right="-90"/>
              <w:jc w:val="center"/>
              <w:rPr>
                <w:sz w:val="20"/>
                <w:cs/>
                <w:lang w:bidi="th-TH"/>
              </w:rPr>
            </w:pPr>
          </w:p>
        </w:tc>
        <w:tc>
          <w:tcPr>
            <w:tcW w:w="270" w:type="dxa"/>
            <w:vAlign w:val="bottom"/>
          </w:tcPr>
          <w:p w14:paraId="27262544" w14:textId="77777777" w:rsidR="008527E4" w:rsidRPr="000A219C" w:rsidRDefault="008527E4" w:rsidP="008527E4">
            <w:pPr>
              <w:pStyle w:val="acctfourfigures"/>
              <w:tabs>
                <w:tab w:val="clear" w:pos="765"/>
              </w:tabs>
              <w:spacing w:line="240" w:lineRule="atLeast"/>
              <w:ind w:left="-108" w:right="-79"/>
              <w:jc w:val="center"/>
              <w:rPr>
                <w:b/>
                <w:bCs/>
                <w:sz w:val="20"/>
              </w:rPr>
            </w:pPr>
          </w:p>
        </w:tc>
        <w:tc>
          <w:tcPr>
            <w:tcW w:w="993" w:type="dxa"/>
            <w:vAlign w:val="bottom"/>
          </w:tcPr>
          <w:p w14:paraId="7D705639" w14:textId="77777777" w:rsidR="008527E4" w:rsidRPr="000A219C" w:rsidRDefault="008527E4" w:rsidP="008527E4">
            <w:pPr>
              <w:pStyle w:val="acctfourfigures"/>
              <w:tabs>
                <w:tab w:val="clear" w:pos="765"/>
              </w:tabs>
              <w:spacing w:line="240" w:lineRule="atLeast"/>
              <w:ind w:left="-108" w:right="-79"/>
              <w:jc w:val="center"/>
              <w:rPr>
                <w:b/>
                <w:bCs/>
                <w:sz w:val="20"/>
              </w:rPr>
            </w:pPr>
          </w:p>
          <w:p w14:paraId="59A8D592" w14:textId="77777777" w:rsidR="008527E4" w:rsidRPr="000A219C" w:rsidRDefault="008527E4" w:rsidP="008527E4">
            <w:pPr>
              <w:pStyle w:val="acctfourfigures"/>
              <w:tabs>
                <w:tab w:val="clear" w:pos="765"/>
              </w:tabs>
              <w:spacing w:line="240" w:lineRule="atLeast"/>
              <w:ind w:left="-108" w:right="-79"/>
              <w:jc w:val="center"/>
              <w:rPr>
                <w:b/>
                <w:bCs/>
                <w:sz w:val="20"/>
              </w:rPr>
            </w:pPr>
            <w:r w:rsidRPr="000A219C">
              <w:rPr>
                <w:b/>
                <w:bCs/>
                <w:sz w:val="20"/>
              </w:rPr>
              <w:t>At 31</w:t>
            </w:r>
          </w:p>
          <w:p w14:paraId="3D162E76" w14:textId="77777777" w:rsidR="008527E4" w:rsidRPr="000A219C" w:rsidRDefault="008527E4" w:rsidP="008527E4">
            <w:pPr>
              <w:pStyle w:val="acctfourfigures"/>
              <w:tabs>
                <w:tab w:val="clear" w:pos="765"/>
              </w:tabs>
              <w:spacing w:line="240" w:lineRule="atLeast"/>
              <w:ind w:left="-108" w:right="-79"/>
              <w:jc w:val="center"/>
              <w:rPr>
                <w:b/>
                <w:bCs/>
                <w:sz w:val="20"/>
              </w:rPr>
            </w:pPr>
            <w:r w:rsidRPr="000A219C">
              <w:rPr>
                <w:b/>
                <w:bCs/>
                <w:sz w:val="20"/>
              </w:rPr>
              <w:t>December</w:t>
            </w:r>
          </w:p>
        </w:tc>
      </w:tr>
      <w:tr w:rsidR="008527E4" w:rsidRPr="000A219C" w14:paraId="55093BE6" w14:textId="77777777" w:rsidTr="008527E4">
        <w:trPr>
          <w:trHeight w:val="264"/>
          <w:tblHeader/>
        </w:trPr>
        <w:tc>
          <w:tcPr>
            <w:tcW w:w="2790" w:type="dxa"/>
            <w:vAlign w:val="bottom"/>
          </w:tcPr>
          <w:p w14:paraId="24DB226C" w14:textId="77777777" w:rsidR="008527E4" w:rsidRPr="000A219C" w:rsidRDefault="008527E4" w:rsidP="008527E4">
            <w:pPr>
              <w:spacing w:line="240" w:lineRule="atLeast"/>
              <w:ind w:right="-133"/>
              <w:jc w:val="center"/>
              <w:rPr>
                <w:b/>
                <w:bCs/>
                <w:i/>
                <w:iCs/>
                <w:sz w:val="20"/>
              </w:rPr>
            </w:pPr>
          </w:p>
        </w:tc>
        <w:tc>
          <w:tcPr>
            <w:tcW w:w="7653" w:type="dxa"/>
            <w:gridSpan w:val="11"/>
          </w:tcPr>
          <w:p w14:paraId="05C44149" w14:textId="77777777" w:rsidR="008527E4" w:rsidRPr="000A219C" w:rsidRDefault="008527E4" w:rsidP="008527E4">
            <w:pPr>
              <w:pStyle w:val="acctfourfigures"/>
              <w:tabs>
                <w:tab w:val="clear" w:pos="765"/>
              </w:tabs>
              <w:spacing w:line="240" w:lineRule="atLeast"/>
              <w:ind w:left="-108" w:right="-79"/>
              <w:jc w:val="center"/>
              <w:rPr>
                <w:sz w:val="20"/>
              </w:rPr>
            </w:pPr>
            <w:r w:rsidRPr="000A219C">
              <w:rPr>
                <w:i/>
                <w:iCs/>
                <w:sz w:val="20"/>
              </w:rPr>
              <w:t>(in thousand Baht)</w:t>
            </w:r>
          </w:p>
        </w:tc>
      </w:tr>
      <w:tr w:rsidR="008527E4" w:rsidRPr="000A219C" w14:paraId="65BC0440" w14:textId="77777777" w:rsidTr="008527E4">
        <w:trPr>
          <w:trHeight w:val="219"/>
          <w:tblHeader/>
        </w:trPr>
        <w:tc>
          <w:tcPr>
            <w:tcW w:w="2790" w:type="dxa"/>
            <w:vAlign w:val="bottom"/>
          </w:tcPr>
          <w:p w14:paraId="5E4BD11A" w14:textId="77777777" w:rsidR="008527E4" w:rsidRPr="000A219C" w:rsidRDefault="008527E4" w:rsidP="008527E4">
            <w:pPr>
              <w:spacing w:line="240" w:lineRule="atLeast"/>
              <w:ind w:right="-133"/>
              <w:rPr>
                <w:rFonts w:cs="Cordia New"/>
                <w:b/>
                <w:bCs/>
                <w:i/>
                <w:iCs/>
                <w:sz w:val="20"/>
                <w:lang w:val="en-US" w:bidi="th-TH"/>
              </w:rPr>
            </w:pPr>
            <w:r w:rsidRPr="000A219C">
              <w:rPr>
                <w:b/>
                <w:bCs/>
                <w:i/>
                <w:iCs/>
                <w:sz w:val="20"/>
              </w:rPr>
              <w:t>20</w:t>
            </w:r>
            <w:r w:rsidRPr="000A219C">
              <w:rPr>
                <w:rFonts w:cs="Cordia New"/>
                <w:b/>
                <w:bCs/>
                <w:i/>
                <w:iCs/>
                <w:sz w:val="20"/>
                <w:lang w:val="en-US" w:bidi="th-TH"/>
              </w:rPr>
              <w:t>24</w:t>
            </w:r>
          </w:p>
        </w:tc>
        <w:tc>
          <w:tcPr>
            <w:tcW w:w="990" w:type="dxa"/>
            <w:vAlign w:val="bottom"/>
          </w:tcPr>
          <w:p w14:paraId="1DA1B787" w14:textId="77777777" w:rsidR="008527E4" w:rsidRPr="000A219C" w:rsidRDefault="008527E4" w:rsidP="008527E4">
            <w:pPr>
              <w:pStyle w:val="acctfourfigures"/>
              <w:tabs>
                <w:tab w:val="clear" w:pos="765"/>
              </w:tabs>
              <w:spacing w:line="240" w:lineRule="atLeast"/>
              <w:ind w:left="-108" w:right="-79"/>
              <w:jc w:val="center"/>
              <w:rPr>
                <w:b/>
                <w:bCs/>
                <w:sz w:val="20"/>
              </w:rPr>
            </w:pPr>
          </w:p>
        </w:tc>
        <w:tc>
          <w:tcPr>
            <w:tcW w:w="270" w:type="dxa"/>
            <w:vAlign w:val="bottom"/>
          </w:tcPr>
          <w:p w14:paraId="600A6ACA" w14:textId="77777777" w:rsidR="008527E4" w:rsidRPr="000A219C" w:rsidRDefault="008527E4" w:rsidP="008527E4">
            <w:pPr>
              <w:spacing w:line="240" w:lineRule="atLeast"/>
              <w:ind w:left="-108" w:right="-79"/>
              <w:jc w:val="center"/>
              <w:rPr>
                <w:b/>
                <w:bCs/>
                <w:sz w:val="20"/>
              </w:rPr>
            </w:pPr>
          </w:p>
        </w:tc>
        <w:tc>
          <w:tcPr>
            <w:tcW w:w="900" w:type="dxa"/>
            <w:vAlign w:val="bottom"/>
          </w:tcPr>
          <w:p w14:paraId="0AAFC2CB" w14:textId="77777777" w:rsidR="008527E4" w:rsidRPr="000A219C" w:rsidRDefault="008527E4" w:rsidP="008527E4">
            <w:pPr>
              <w:spacing w:line="240" w:lineRule="atLeast"/>
              <w:ind w:left="-108" w:right="-79"/>
              <w:jc w:val="center"/>
              <w:rPr>
                <w:sz w:val="20"/>
              </w:rPr>
            </w:pPr>
          </w:p>
        </w:tc>
        <w:tc>
          <w:tcPr>
            <w:tcW w:w="270" w:type="dxa"/>
            <w:vAlign w:val="bottom"/>
          </w:tcPr>
          <w:p w14:paraId="13D09F72" w14:textId="77777777" w:rsidR="008527E4" w:rsidRPr="000A219C" w:rsidRDefault="008527E4" w:rsidP="008527E4">
            <w:pPr>
              <w:spacing w:line="240" w:lineRule="atLeast"/>
              <w:ind w:left="-108" w:right="-79"/>
              <w:jc w:val="center"/>
              <w:rPr>
                <w:sz w:val="20"/>
              </w:rPr>
            </w:pPr>
          </w:p>
        </w:tc>
        <w:tc>
          <w:tcPr>
            <w:tcW w:w="1260" w:type="dxa"/>
            <w:vAlign w:val="bottom"/>
          </w:tcPr>
          <w:p w14:paraId="458186A5" w14:textId="77777777" w:rsidR="008527E4" w:rsidRPr="000A219C" w:rsidRDefault="008527E4" w:rsidP="008527E4">
            <w:pPr>
              <w:spacing w:line="240" w:lineRule="atLeast"/>
              <w:ind w:left="-108" w:right="-79"/>
              <w:jc w:val="center"/>
              <w:rPr>
                <w:sz w:val="20"/>
              </w:rPr>
            </w:pPr>
          </w:p>
        </w:tc>
        <w:tc>
          <w:tcPr>
            <w:tcW w:w="270" w:type="dxa"/>
            <w:vAlign w:val="bottom"/>
          </w:tcPr>
          <w:p w14:paraId="1517448E" w14:textId="77777777" w:rsidR="008527E4" w:rsidRPr="000A219C" w:rsidRDefault="008527E4" w:rsidP="008527E4">
            <w:pPr>
              <w:pStyle w:val="acctfourfigures"/>
              <w:tabs>
                <w:tab w:val="clear" w:pos="765"/>
                <w:tab w:val="decimal" w:pos="684"/>
              </w:tabs>
              <w:spacing w:line="240" w:lineRule="atLeast"/>
              <w:ind w:right="-96"/>
              <w:jc w:val="center"/>
              <w:rPr>
                <w:sz w:val="20"/>
                <w:lang w:bidi="th-TH"/>
              </w:rPr>
            </w:pPr>
          </w:p>
        </w:tc>
        <w:tc>
          <w:tcPr>
            <w:tcW w:w="1170" w:type="dxa"/>
          </w:tcPr>
          <w:p w14:paraId="38ADC28B" w14:textId="77777777" w:rsidR="008527E4" w:rsidRPr="000A219C" w:rsidRDefault="008527E4" w:rsidP="008527E4">
            <w:pPr>
              <w:jc w:val="center"/>
              <w:rPr>
                <w:sz w:val="20"/>
              </w:rPr>
            </w:pPr>
          </w:p>
        </w:tc>
        <w:tc>
          <w:tcPr>
            <w:tcW w:w="270" w:type="dxa"/>
          </w:tcPr>
          <w:p w14:paraId="7D0D28DB" w14:textId="77777777" w:rsidR="008527E4" w:rsidRPr="000A219C" w:rsidRDefault="008527E4" w:rsidP="008527E4">
            <w:pPr>
              <w:jc w:val="center"/>
              <w:rPr>
                <w:sz w:val="20"/>
              </w:rPr>
            </w:pPr>
          </w:p>
        </w:tc>
        <w:tc>
          <w:tcPr>
            <w:tcW w:w="990" w:type="dxa"/>
            <w:vAlign w:val="bottom"/>
          </w:tcPr>
          <w:p w14:paraId="7CE55C01" w14:textId="77777777" w:rsidR="008527E4" w:rsidRPr="000A219C" w:rsidRDefault="008527E4" w:rsidP="008527E4">
            <w:pPr>
              <w:jc w:val="center"/>
              <w:rPr>
                <w:sz w:val="20"/>
              </w:rPr>
            </w:pPr>
          </w:p>
        </w:tc>
        <w:tc>
          <w:tcPr>
            <w:tcW w:w="270" w:type="dxa"/>
            <w:vAlign w:val="bottom"/>
          </w:tcPr>
          <w:p w14:paraId="06079BB6" w14:textId="77777777" w:rsidR="008527E4" w:rsidRPr="000A219C" w:rsidRDefault="008527E4" w:rsidP="008527E4">
            <w:pPr>
              <w:pStyle w:val="acctfourfigures"/>
              <w:tabs>
                <w:tab w:val="clear" w:pos="765"/>
              </w:tabs>
              <w:spacing w:line="240" w:lineRule="atLeast"/>
              <w:ind w:left="-108" w:right="-79"/>
              <w:jc w:val="center"/>
              <w:rPr>
                <w:b/>
                <w:bCs/>
                <w:sz w:val="20"/>
              </w:rPr>
            </w:pPr>
          </w:p>
        </w:tc>
        <w:tc>
          <w:tcPr>
            <w:tcW w:w="993" w:type="dxa"/>
            <w:vAlign w:val="bottom"/>
          </w:tcPr>
          <w:p w14:paraId="6CED46A4" w14:textId="77777777" w:rsidR="008527E4" w:rsidRPr="000A219C" w:rsidRDefault="008527E4" w:rsidP="008527E4">
            <w:pPr>
              <w:pStyle w:val="acctfourfigures"/>
              <w:tabs>
                <w:tab w:val="clear" w:pos="765"/>
              </w:tabs>
              <w:spacing w:line="240" w:lineRule="atLeast"/>
              <w:ind w:left="-108" w:right="-79"/>
              <w:jc w:val="center"/>
              <w:rPr>
                <w:b/>
                <w:bCs/>
                <w:sz w:val="20"/>
              </w:rPr>
            </w:pPr>
          </w:p>
        </w:tc>
      </w:tr>
      <w:tr w:rsidR="008527E4" w:rsidRPr="000A219C" w14:paraId="1A0A2E43" w14:textId="77777777" w:rsidTr="008527E4">
        <w:tc>
          <w:tcPr>
            <w:tcW w:w="2790" w:type="dxa"/>
            <w:vAlign w:val="bottom"/>
          </w:tcPr>
          <w:p w14:paraId="78FC030F" w14:textId="77777777" w:rsidR="008527E4" w:rsidRPr="000A219C" w:rsidRDefault="008527E4" w:rsidP="008527E4">
            <w:pPr>
              <w:spacing w:line="240" w:lineRule="atLeast"/>
              <w:ind w:right="-133"/>
              <w:jc w:val="both"/>
              <w:rPr>
                <w:b/>
                <w:bCs/>
                <w:i/>
                <w:iCs/>
                <w:sz w:val="20"/>
                <w:rtl/>
                <w:cs/>
              </w:rPr>
            </w:pPr>
            <w:r w:rsidRPr="000A219C">
              <w:rPr>
                <w:b/>
                <w:bCs/>
                <w:i/>
                <w:iCs/>
                <w:sz w:val="20"/>
              </w:rPr>
              <w:t>Deferred tax assets</w:t>
            </w:r>
          </w:p>
        </w:tc>
        <w:tc>
          <w:tcPr>
            <w:tcW w:w="990" w:type="dxa"/>
            <w:vAlign w:val="bottom"/>
          </w:tcPr>
          <w:p w14:paraId="770E414B" w14:textId="77777777" w:rsidR="008527E4" w:rsidRPr="000A219C" w:rsidRDefault="008527E4" w:rsidP="008527E4">
            <w:pPr>
              <w:pStyle w:val="acctfourfigures"/>
              <w:tabs>
                <w:tab w:val="clear" w:pos="765"/>
                <w:tab w:val="decimal" w:pos="684"/>
              </w:tabs>
              <w:spacing w:line="240" w:lineRule="atLeast"/>
              <w:ind w:right="-96"/>
              <w:rPr>
                <w:b/>
                <w:bCs/>
                <w:sz w:val="20"/>
                <w:lang w:bidi="th-TH"/>
              </w:rPr>
            </w:pPr>
          </w:p>
        </w:tc>
        <w:tc>
          <w:tcPr>
            <w:tcW w:w="270" w:type="dxa"/>
            <w:vAlign w:val="bottom"/>
          </w:tcPr>
          <w:p w14:paraId="78EBDB58" w14:textId="77777777" w:rsidR="008527E4" w:rsidRPr="000A219C" w:rsidRDefault="008527E4" w:rsidP="008527E4">
            <w:pPr>
              <w:pStyle w:val="acctfourfigures"/>
              <w:tabs>
                <w:tab w:val="clear" w:pos="765"/>
                <w:tab w:val="decimal" w:pos="951"/>
              </w:tabs>
              <w:spacing w:line="240" w:lineRule="atLeast"/>
              <w:ind w:right="-96"/>
              <w:rPr>
                <w:b/>
                <w:bCs/>
                <w:sz w:val="20"/>
                <w:lang w:bidi="th-TH"/>
              </w:rPr>
            </w:pPr>
          </w:p>
        </w:tc>
        <w:tc>
          <w:tcPr>
            <w:tcW w:w="900" w:type="dxa"/>
            <w:vAlign w:val="bottom"/>
          </w:tcPr>
          <w:p w14:paraId="0B4ABDFA" w14:textId="77777777" w:rsidR="008527E4" w:rsidRPr="000A219C" w:rsidRDefault="008527E4" w:rsidP="008527E4">
            <w:pPr>
              <w:pStyle w:val="acctfourfigures"/>
              <w:tabs>
                <w:tab w:val="clear" w:pos="765"/>
                <w:tab w:val="decimal" w:pos="616"/>
              </w:tabs>
              <w:spacing w:line="240" w:lineRule="atLeast"/>
              <w:ind w:right="-96"/>
              <w:rPr>
                <w:b/>
                <w:bCs/>
                <w:sz w:val="20"/>
                <w:lang w:bidi="th-TH"/>
              </w:rPr>
            </w:pPr>
          </w:p>
        </w:tc>
        <w:tc>
          <w:tcPr>
            <w:tcW w:w="270" w:type="dxa"/>
            <w:vAlign w:val="bottom"/>
          </w:tcPr>
          <w:p w14:paraId="4D66CECD" w14:textId="77777777" w:rsidR="008527E4" w:rsidRPr="000A219C" w:rsidRDefault="008527E4" w:rsidP="008527E4">
            <w:pPr>
              <w:pStyle w:val="acctfourfigures"/>
              <w:tabs>
                <w:tab w:val="clear" w:pos="765"/>
                <w:tab w:val="decimal" w:pos="951"/>
              </w:tabs>
              <w:spacing w:line="240" w:lineRule="atLeast"/>
              <w:ind w:right="-96"/>
              <w:rPr>
                <w:b/>
                <w:bCs/>
                <w:sz w:val="20"/>
                <w:lang w:bidi="th-TH"/>
              </w:rPr>
            </w:pPr>
          </w:p>
        </w:tc>
        <w:tc>
          <w:tcPr>
            <w:tcW w:w="1260" w:type="dxa"/>
            <w:vAlign w:val="bottom"/>
          </w:tcPr>
          <w:p w14:paraId="7C18640A" w14:textId="77777777" w:rsidR="008527E4" w:rsidRPr="000A219C" w:rsidRDefault="008527E4" w:rsidP="008527E4">
            <w:pPr>
              <w:pStyle w:val="BodyText"/>
              <w:tabs>
                <w:tab w:val="decimal" w:pos="381"/>
              </w:tabs>
              <w:spacing w:after="0" w:line="240" w:lineRule="atLeast"/>
              <w:rPr>
                <w:sz w:val="20"/>
              </w:rPr>
            </w:pPr>
          </w:p>
        </w:tc>
        <w:tc>
          <w:tcPr>
            <w:tcW w:w="270" w:type="dxa"/>
            <w:vAlign w:val="bottom"/>
          </w:tcPr>
          <w:p w14:paraId="4EC2BE1B" w14:textId="77777777" w:rsidR="008527E4" w:rsidRPr="000A219C" w:rsidRDefault="008527E4" w:rsidP="008527E4">
            <w:pPr>
              <w:pStyle w:val="acctfourfigures"/>
              <w:tabs>
                <w:tab w:val="clear" w:pos="765"/>
                <w:tab w:val="decimal" w:pos="684"/>
              </w:tabs>
              <w:spacing w:line="240" w:lineRule="atLeast"/>
              <w:ind w:right="-96"/>
              <w:rPr>
                <w:b/>
                <w:bCs/>
                <w:sz w:val="20"/>
                <w:lang w:bidi="th-TH"/>
              </w:rPr>
            </w:pPr>
          </w:p>
        </w:tc>
        <w:tc>
          <w:tcPr>
            <w:tcW w:w="1170" w:type="dxa"/>
          </w:tcPr>
          <w:p w14:paraId="2003EFFF" w14:textId="77777777" w:rsidR="008527E4" w:rsidRPr="000A219C" w:rsidRDefault="008527E4" w:rsidP="008527E4">
            <w:pPr>
              <w:pStyle w:val="acctfourfigures"/>
              <w:tabs>
                <w:tab w:val="clear" w:pos="765"/>
                <w:tab w:val="decimal" w:pos="684"/>
              </w:tabs>
              <w:spacing w:line="240" w:lineRule="atLeast"/>
              <w:ind w:right="-96"/>
              <w:rPr>
                <w:b/>
                <w:bCs/>
                <w:sz w:val="20"/>
                <w:lang w:bidi="th-TH"/>
              </w:rPr>
            </w:pPr>
          </w:p>
        </w:tc>
        <w:tc>
          <w:tcPr>
            <w:tcW w:w="270" w:type="dxa"/>
          </w:tcPr>
          <w:p w14:paraId="521AC97A" w14:textId="77777777" w:rsidR="008527E4" w:rsidRPr="000A219C" w:rsidRDefault="008527E4" w:rsidP="008527E4">
            <w:pPr>
              <w:pStyle w:val="acctfourfigures"/>
              <w:tabs>
                <w:tab w:val="clear" w:pos="765"/>
                <w:tab w:val="decimal" w:pos="684"/>
              </w:tabs>
              <w:spacing w:line="240" w:lineRule="atLeast"/>
              <w:ind w:right="-96"/>
              <w:rPr>
                <w:b/>
                <w:bCs/>
                <w:sz w:val="20"/>
                <w:lang w:bidi="th-TH"/>
              </w:rPr>
            </w:pPr>
          </w:p>
        </w:tc>
        <w:tc>
          <w:tcPr>
            <w:tcW w:w="990" w:type="dxa"/>
          </w:tcPr>
          <w:p w14:paraId="68B01DDE" w14:textId="77777777" w:rsidR="008527E4" w:rsidRPr="000A219C" w:rsidRDefault="008527E4" w:rsidP="008527E4">
            <w:pPr>
              <w:pStyle w:val="acctfourfigures"/>
              <w:tabs>
                <w:tab w:val="clear" w:pos="765"/>
                <w:tab w:val="decimal" w:pos="684"/>
              </w:tabs>
              <w:spacing w:line="240" w:lineRule="atLeast"/>
              <w:ind w:right="-96"/>
              <w:rPr>
                <w:b/>
                <w:bCs/>
                <w:sz w:val="20"/>
                <w:lang w:bidi="th-TH"/>
              </w:rPr>
            </w:pPr>
          </w:p>
        </w:tc>
        <w:tc>
          <w:tcPr>
            <w:tcW w:w="270" w:type="dxa"/>
          </w:tcPr>
          <w:p w14:paraId="4776B19A" w14:textId="77777777" w:rsidR="008527E4" w:rsidRPr="000A219C" w:rsidRDefault="008527E4" w:rsidP="008527E4">
            <w:pPr>
              <w:pStyle w:val="acctfourfigures"/>
              <w:tabs>
                <w:tab w:val="clear" w:pos="765"/>
                <w:tab w:val="decimal" w:pos="684"/>
              </w:tabs>
              <w:spacing w:line="240" w:lineRule="atLeast"/>
              <w:ind w:right="-96"/>
              <w:rPr>
                <w:b/>
                <w:bCs/>
                <w:sz w:val="20"/>
                <w:lang w:bidi="th-TH"/>
              </w:rPr>
            </w:pPr>
          </w:p>
        </w:tc>
        <w:tc>
          <w:tcPr>
            <w:tcW w:w="993" w:type="dxa"/>
          </w:tcPr>
          <w:p w14:paraId="2F8846A0" w14:textId="77777777" w:rsidR="008527E4" w:rsidRPr="000A219C" w:rsidRDefault="008527E4" w:rsidP="008527E4">
            <w:pPr>
              <w:pStyle w:val="acctfourfigures"/>
              <w:tabs>
                <w:tab w:val="clear" w:pos="765"/>
                <w:tab w:val="decimal" w:pos="684"/>
              </w:tabs>
              <w:spacing w:line="240" w:lineRule="atLeast"/>
              <w:ind w:right="-96"/>
              <w:rPr>
                <w:b/>
                <w:bCs/>
                <w:sz w:val="20"/>
                <w:lang w:bidi="th-TH"/>
              </w:rPr>
            </w:pPr>
          </w:p>
        </w:tc>
      </w:tr>
      <w:tr w:rsidR="008527E4" w:rsidRPr="000A219C" w14:paraId="15052456" w14:textId="77777777" w:rsidTr="008527E4">
        <w:tc>
          <w:tcPr>
            <w:tcW w:w="2790" w:type="dxa"/>
            <w:vAlign w:val="bottom"/>
          </w:tcPr>
          <w:p w14:paraId="139D746B" w14:textId="77777777" w:rsidR="008527E4" w:rsidRPr="000A219C" w:rsidRDefault="008527E4" w:rsidP="008527E4">
            <w:pPr>
              <w:spacing w:line="240" w:lineRule="atLeast"/>
              <w:ind w:right="-133"/>
              <w:rPr>
                <w:sz w:val="20"/>
              </w:rPr>
            </w:pPr>
            <w:r w:rsidRPr="000A219C">
              <w:rPr>
                <w:sz w:val="20"/>
              </w:rPr>
              <w:t xml:space="preserve">Trade account receivable and </w:t>
            </w:r>
          </w:p>
          <w:p w14:paraId="1A87E991" w14:textId="77777777" w:rsidR="008527E4" w:rsidRPr="000A219C" w:rsidRDefault="008527E4" w:rsidP="008527E4">
            <w:pPr>
              <w:spacing w:line="240" w:lineRule="atLeast"/>
              <w:ind w:right="-133"/>
              <w:rPr>
                <w:sz w:val="20"/>
              </w:rPr>
            </w:pPr>
            <w:r w:rsidRPr="000A219C">
              <w:rPr>
                <w:sz w:val="20"/>
              </w:rPr>
              <w:t xml:space="preserve">   other receivables</w:t>
            </w:r>
          </w:p>
        </w:tc>
        <w:tc>
          <w:tcPr>
            <w:tcW w:w="990" w:type="dxa"/>
            <w:vAlign w:val="bottom"/>
          </w:tcPr>
          <w:p w14:paraId="6B181818" w14:textId="77777777" w:rsidR="008527E4" w:rsidRPr="000A219C" w:rsidRDefault="008527E4" w:rsidP="008527E4">
            <w:pPr>
              <w:tabs>
                <w:tab w:val="decimal" w:pos="706"/>
              </w:tabs>
              <w:spacing w:line="240" w:lineRule="auto"/>
              <w:ind w:left="-127" w:right="-101"/>
              <w:rPr>
                <w:rFonts w:eastAsia="Times New Roman"/>
                <w:sz w:val="20"/>
                <w:lang w:val="en-US" w:bidi="th-TH"/>
              </w:rPr>
            </w:pPr>
            <w:r w:rsidRPr="000A219C">
              <w:rPr>
                <w:rFonts w:eastAsia="Times New Roman"/>
                <w:sz w:val="20"/>
              </w:rPr>
              <w:t>94</w:t>
            </w:r>
          </w:p>
        </w:tc>
        <w:tc>
          <w:tcPr>
            <w:tcW w:w="270" w:type="dxa"/>
            <w:vAlign w:val="bottom"/>
          </w:tcPr>
          <w:p w14:paraId="1661484F" w14:textId="77777777" w:rsidR="008527E4" w:rsidRPr="000A219C"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2D1FAE48" w14:textId="77777777" w:rsidR="008527E4" w:rsidRPr="000A219C" w:rsidRDefault="008527E4" w:rsidP="00B947E2">
            <w:pPr>
              <w:tabs>
                <w:tab w:val="decimal" w:pos="616"/>
              </w:tabs>
              <w:spacing w:line="240" w:lineRule="auto"/>
              <w:ind w:left="-127" w:right="-101"/>
              <w:rPr>
                <w:rFonts w:eastAsia="Times New Roman"/>
                <w:sz w:val="20"/>
              </w:rPr>
            </w:pPr>
            <w:r w:rsidRPr="000A219C">
              <w:rPr>
                <w:rFonts w:eastAsia="Times New Roman"/>
                <w:sz w:val="20"/>
              </w:rPr>
              <w:t>543</w:t>
            </w:r>
          </w:p>
        </w:tc>
        <w:tc>
          <w:tcPr>
            <w:tcW w:w="270" w:type="dxa"/>
          </w:tcPr>
          <w:p w14:paraId="336DC0BF" w14:textId="77777777" w:rsidR="008527E4" w:rsidRPr="000A219C" w:rsidRDefault="008527E4" w:rsidP="008527E4">
            <w:pPr>
              <w:tabs>
                <w:tab w:val="decimal" w:pos="819"/>
              </w:tabs>
              <w:spacing w:line="240" w:lineRule="auto"/>
              <w:ind w:left="-127" w:right="-101"/>
              <w:rPr>
                <w:rFonts w:eastAsia="Times New Roman"/>
                <w:sz w:val="20"/>
              </w:rPr>
            </w:pPr>
          </w:p>
        </w:tc>
        <w:tc>
          <w:tcPr>
            <w:tcW w:w="1260" w:type="dxa"/>
            <w:vAlign w:val="bottom"/>
          </w:tcPr>
          <w:p w14:paraId="148828E5" w14:textId="77777777" w:rsidR="008527E4" w:rsidRPr="00451699" w:rsidRDefault="008527E4" w:rsidP="008527E4">
            <w:pPr>
              <w:tabs>
                <w:tab w:val="decimal" w:pos="702"/>
              </w:tabs>
              <w:spacing w:line="240" w:lineRule="auto"/>
              <w:ind w:left="-127" w:right="-101"/>
              <w:rPr>
                <w:rFonts w:eastAsia="Times New Roman"/>
                <w:sz w:val="20"/>
                <w:cs/>
              </w:rPr>
            </w:pPr>
            <w:r w:rsidRPr="00451699">
              <w:rPr>
                <w:rFonts w:eastAsia="Times New Roman"/>
                <w:sz w:val="20"/>
                <w:cs/>
              </w:rPr>
              <w:t>-</w:t>
            </w:r>
          </w:p>
        </w:tc>
        <w:tc>
          <w:tcPr>
            <w:tcW w:w="270" w:type="dxa"/>
          </w:tcPr>
          <w:p w14:paraId="469593EF" w14:textId="77777777" w:rsidR="008527E4" w:rsidRPr="000A219C" w:rsidRDefault="008527E4" w:rsidP="008527E4">
            <w:pPr>
              <w:tabs>
                <w:tab w:val="right" w:pos="14"/>
              </w:tabs>
              <w:spacing w:line="240" w:lineRule="auto"/>
              <w:ind w:right="-96"/>
              <w:jc w:val="center"/>
              <w:rPr>
                <w:rFonts w:eastAsia="Times New Roman"/>
                <w:sz w:val="20"/>
              </w:rPr>
            </w:pPr>
          </w:p>
        </w:tc>
        <w:tc>
          <w:tcPr>
            <w:tcW w:w="1170" w:type="dxa"/>
            <w:vAlign w:val="bottom"/>
          </w:tcPr>
          <w:p w14:paraId="7359213F" w14:textId="77777777" w:rsidR="008527E4" w:rsidRPr="00451699" w:rsidRDefault="008527E4" w:rsidP="008527E4">
            <w:pPr>
              <w:tabs>
                <w:tab w:val="decimal" w:pos="561"/>
              </w:tabs>
              <w:spacing w:line="240" w:lineRule="auto"/>
              <w:ind w:left="-127" w:right="-101"/>
              <w:rPr>
                <w:rFonts w:eastAsia="Times New Roman"/>
                <w:sz w:val="20"/>
                <w:cs/>
              </w:rPr>
            </w:pPr>
            <w:r w:rsidRPr="00451699">
              <w:rPr>
                <w:rFonts w:eastAsia="Times New Roman"/>
                <w:sz w:val="20"/>
                <w:cs/>
              </w:rPr>
              <w:t>-</w:t>
            </w:r>
          </w:p>
        </w:tc>
        <w:tc>
          <w:tcPr>
            <w:tcW w:w="270" w:type="dxa"/>
          </w:tcPr>
          <w:p w14:paraId="3D5D5D88" w14:textId="77777777" w:rsidR="008527E4" w:rsidRPr="00A502AC" w:rsidRDefault="008527E4" w:rsidP="008527E4">
            <w:pPr>
              <w:tabs>
                <w:tab w:val="decimal" w:pos="561"/>
              </w:tabs>
              <w:spacing w:line="240" w:lineRule="auto"/>
              <w:ind w:left="-127" w:right="-101"/>
              <w:rPr>
                <w:rFonts w:eastAsia="Times New Roman"/>
                <w:b/>
                <w:bCs/>
                <w:sz w:val="20"/>
                <w:cs/>
              </w:rPr>
            </w:pPr>
          </w:p>
        </w:tc>
        <w:tc>
          <w:tcPr>
            <w:tcW w:w="990" w:type="dxa"/>
            <w:vAlign w:val="bottom"/>
          </w:tcPr>
          <w:p w14:paraId="41D9F6C2" w14:textId="77777777" w:rsidR="008527E4" w:rsidRPr="00451699" w:rsidRDefault="008527E4"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61DC4DD6" w14:textId="77777777" w:rsidR="008527E4" w:rsidRPr="000A219C" w:rsidRDefault="008527E4" w:rsidP="008527E4">
            <w:pPr>
              <w:tabs>
                <w:tab w:val="decimal" w:pos="887"/>
              </w:tabs>
              <w:spacing w:line="240" w:lineRule="auto"/>
              <w:ind w:left="-127" w:right="-101"/>
              <w:rPr>
                <w:rFonts w:eastAsia="Times New Roman"/>
                <w:sz w:val="20"/>
              </w:rPr>
            </w:pPr>
          </w:p>
        </w:tc>
        <w:tc>
          <w:tcPr>
            <w:tcW w:w="993" w:type="dxa"/>
            <w:vAlign w:val="bottom"/>
          </w:tcPr>
          <w:p w14:paraId="5BA2F105" w14:textId="77777777" w:rsidR="008527E4" w:rsidRPr="000A219C" w:rsidRDefault="008527E4" w:rsidP="008527E4">
            <w:pPr>
              <w:tabs>
                <w:tab w:val="decimal" w:pos="705"/>
              </w:tabs>
              <w:spacing w:line="240" w:lineRule="auto"/>
              <w:ind w:left="-127" w:right="-101"/>
              <w:rPr>
                <w:rFonts w:eastAsia="Times New Roman"/>
                <w:sz w:val="20"/>
              </w:rPr>
            </w:pPr>
            <w:r w:rsidRPr="000A219C">
              <w:rPr>
                <w:rFonts w:eastAsia="Times New Roman"/>
                <w:sz w:val="20"/>
              </w:rPr>
              <w:t>637</w:t>
            </w:r>
          </w:p>
        </w:tc>
      </w:tr>
      <w:tr w:rsidR="008527E4" w:rsidRPr="000A219C" w14:paraId="1A45261B" w14:textId="77777777" w:rsidTr="008527E4">
        <w:tc>
          <w:tcPr>
            <w:tcW w:w="2790" w:type="dxa"/>
            <w:vAlign w:val="bottom"/>
          </w:tcPr>
          <w:p w14:paraId="014FB0B7" w14:textId="77777777" w:rsidR="008527E4" w:rsidRPr="000A219C" w:rsidRDefault="008527E4" w:rsidP="008527E4">
            <w:pPr>
              <w:spacing w:line="240" w:lineRule="atLeast"/>
              <w:ind w:right="-133"/>
              <w:rPr>
                <w:sz w:val="20"/>
              </w:rPr>
            </w:pPr>
            <w:r w:rsidRPr="000A219C">
              <w:rPr>
                <w:sz w:val="20"/>
              </w:rPr>
              <w:t>Inventories</w:t>
            </w:r>
          </w:p>
        </w:tc>
        <w:tc>
          <w:tcPr>
            <w:tcW w:w="990" w:type="dxa"/>
          </w:tcPr>
          <w:p w14:paraId="693B1C2B" w14:textId="77777777" w:rsidR="008527E4" w:rsidRPr="000A219C" w:rsidRDefault="008527E4" w:rsidP="008527E4">
            <w:pPr>
              <w:tabs>
                <w:tab w:val="decimal" w:pos="706"/>
              </w:tabs>
              <w:spacing w:line="240" w:lineRule="auto"/>
              <w:ind w:left="-127" w:right="-101"/>
              <w:rPr>
                <w:rFonts w:eastAsia="Times New Roman"/>
                <w:sz w:val="20"/>
              </w:rPr>
            </w:pPr>
            <w:r w:rsidRPr="000A219C">
              <w:rPr>
                <w:rFonts w:eastAsia="Times New Roman"/>
                <w:sz w:val="20"/>
              </w:rPr>
              <w:t>9,989</w:t>
            </w:r>
          </w:p>
        </w:tc>
        <w:tc>
          <w:tcPr>
            <w:tcW w:w="270" w:type="dxa"/>
            <w:vAlign w:val="bottom"/>
          </w:tcPr>
          <w:p w14:paraId="1BB48699" w14:textId="77777777" w:rsidR="008527E4" w:rsidRPr="000A219C" w:rsidRDefault="008527E4" w:rsidP="008527E4">
            <w:pPr>
              <w:tabs>
                <w:tab w:val="right" w:pos="14"/>
              </w:tabs>
              <w:spacing w:line="240" w:lineRule="auto"/>
              <w:ind w:left="-127" w:right="-101"/>
              <w:jc w:val="center"/>
              <w:rPr>
                <w:rFonts w:eastAsia="Times New Roman"/>
                <w:sz w:val="20"/>
              </w:rPr>
            </w:pPr>
          </w:p>
        </w:tc>
        <w:tc>
          <w:tcPr>
            <w:tcW w:w="900" w:type="dxa"/>
          </w:tcPr>
          <w:p w14:paraId="779C6CE0" w14:textId="77777777" w:rsidR="008527E4" w:rsidRPr="000A219C" w:rsidRDefault="008527E4" w:rsidP="00B947E2">
            <w:pPr>
              <w:tabs>
                <w:tab w:val="decimal" w:pos="616"/>
              </w:tabs>
              <w:spacing w:line="240" w:lineRule="auto"/>
              <w:ind w:left="-127" w:right="-101"/>
              <w:rPr>
                <w:rFonts w:eastAsia="Times New Roman"/>
                <w:sz w:val="20"/>
              </w:rPr>
            </w:pPr>
            <w:r w:rsidRPr="000A219C">
              <w:rPr>
                <w:rFonts w:eastAsia="Times New Roman"/>
                <w:sz w:val="20"/>
              </w:rPr>
              <w:t>1</w:t>
            </w:r>
            <w:r w:rsidRPr="000A219C">
              <w:rPr>
                <w:rFonts w:eastAsia="Times New Roman"/>
                <w:sz w:val="20"/>
                <w:cs/>
              </w:rPr>
              <w:t>,</w:t>
            </w:r>
            <w:r w:rsidRPr="000A219C">
              <w:rPr>
                <w:rFonts w:eastAsia="Times New Roman"/>
                <w:sz w:val="20"/>
              </w:rPr>
              <w:t>559</w:t>
            </w:r>
          </w:p>
        </w:tc>
        <w:tc>
          <w:tcPr>
            <w:tcW w:w="270" w:type="dxa"/>
          </w:tcPr>
          <w:p w14:paraId="4709D0A6" w14:textId="77777777" w:rsidR="008527E4" w:rsidRPr="000A219C" w:rsidRDefault="008527E4" w:rsidP="008527E4">
            <w:pPr>
              <w:tabs>
                <w:tab w:val="decimal" w:pos="819"/>
              </w:tabs>
              <w:spacing w:line="240" w:lineRule="auto"/>
              <w:ind w:left="-127" w:right="-101"/>
              <w:rPr>
                <w:rFonts w:eastAsia="Times New Roman"/>
                <w:sz w:val="20"/>
              </w:rPr>
            </w:pPr>
          </w:p>
        </w:tc>
        <w:tc>
          <w:tcPr>
            <w:tcW w:w="1260" w:type="dxa"/>
            <w:vAlign w:val="bottom"/>
          </w:tcPr>
          <w:p w14:paraId="5E965322" w14:textId="77777777" w:rsidR="008527E4" w:rsidRPr="00451699" w:rsidRDefault="008527E4" w:rsidP="008527E4">
            <w:pPr>
              <w:tabs>
                <w:tab w:val="decimal" w:pos="702"/>
              </w:tabs>
              <w:spacing w:line="240" w:lineRule="auto"/>
              <w:ind w:left="-127" w:right="-101"/>
              <w:rPr>
                <w:rFonts w:eastAsia="Times New Roman"/>
                <w:sz w:val="20"/>
                <w:cs/>
              </w:rPr>
            </w:pPr>
            <w:r w:rsidRPr="00451699">
              <w:rPr>
                <w:rFonts w:eastAsia="Times New Roman"/>
                <w:sz w:val="20"/>
                <w:cs/>
              </w:rPr>
              <w:t>-</w:t>
            </w:r>
          </w:p>
        </w:tc>
        <w:tc>
          <w:tcPr>
            <w:tcW w:w="270" w:type="dxa"/>
          </w:tcPr>
          <w:p w14:paraId="48002F98" w14:textId="77777777" w:rsidR="008527E4" w:rsidRPr="000A219C" w:rsidRDefault="008527E4" w:rsidP="008527E4">
            <w:pPr>
              <w:tabs>
                <w:tab w:val="right" w:pos="14"/>
              </w:tabs>
              <w:spacing w:line="240" w:lineRule="auto"/>
              <w:ind w:right="-96"/>
              <w:jc w:val="center"/>
              <w:rPr>
                <w:rFonts w:eastAsia="Times New Roman"/>
                <w:sz w:val="20"/>
              </w:rPr>
            </w:pPr>
          </w:p>
        </w:tc>
        <w:tc>
          <w:tcPr>
            <w:tcW w:w="1170" w:type="dxa"/>
            <w:vAlign w:val="bottom"/>
          </w:tcPr>
          <w:p w14:paraId="4A2EB7CE" w14:textId="77777777" w:rsidR="008527E4" w:rsidRPr="00451699" w:rsidRDefault="008527E4" w:rsidP="008527E4">
            <w:pPr>
              <w:tabs>
                <w:tab w:val="decimal" w:pos="561"/>
              </w:tabs>
              <w:spacing w:line="240" w:lineRule="auto"/>
              <w:ind w:left="-127" w:right="-101"/>
              <w:rPr>
                <w:rFonts w:eastAsia="Times New Roman"/>
                <w:sz w:val="20"/>
                <w:cs/>
              </w:rPr>
            </w:pPr>
            <w:r w:rsidRPr="00451699">
              <w:rPr>
                <w:rFonts w:eastAsia="Times New Roman"/>
                <w:sz w:val="20"/>
                <w:cs/>
              </w:rPr>
              <w:t>-</w:t>
            </w:r>
          </w:p>
        </w:tc>
        <w:tc>
          <w:tcPr>
            <w:tcW w:w="270" w:type="dxa"/>
          </w:tcPr>
          <w:p w14:paraId="7D4E2EA7" w14:textId="77777777" w:rsidR="008527E4" w:rsidRPr="00A502AC" w:rsidRDefault="008527E4" w:rsidP="008527E4">
            <w:pPr>
              <w:tabs>
                <w:tab w:val="decimal" w:pos="561"/>
              </w:tabs>
              <w:spacing w:line="240" w:lineRule="auto"/>
              <w:ind w:left="-127" w:right="-101"/>
              <w:rPr>
                <w:rFonts w:eastAsia="Times New Roman"/>
                <w:b/>
                <w:bCs/>
                <w:sz w:val="20"/>
                <w:cs/>
              </w:rPr>
            </w:pPr>
          </w:p>
        </w:tc>
        <w:tc>
          <w:tcPr>
            <w:tcW w:w="990" w:type="dxa"/>
            <w:vAlign w:val="bottom"/>
          </w:tcPr>
          <w:p w14:paraId="3B60AE2F" w14:textId="77777777" w:rsidR="008527E4" w:rsidRPr="00451699" w:rsidRDefault="008527E4" w:rsidP="008527E4">
            <w:pPr>
              <w:tabs>
                <w:tab w:val="decimal" w:pos="561"/>
              </w:tabs>
              <w:spacing w:line="240" w:lineRule="auto"/>
              <w:ind w:left="-127" w:right="-101"/>
              <w:rPr>
                <w:rFonts w:eastAsia="Times New Roman"/>
                <w:sz w:val="20"/>
                <w:cs/>
              </w:rPr>
            </w:pPr>
            <w:r w:rsidRPr="00451699">
              <w:rPr>
                <w:rFonts w:eastAsia="Times New Roman"/>
                <w:sz w:val="20"/>
              </w:rPr>
              <w:t>-</w:t>
            </w:r>
          </w:p>
        </w:tc>
        <w:tc>
          <w:tcPr>
            <w:tcW w:w="270" w:type="dxa"/>
          </w:tcPr>
          <w:p w14:paraId="0707221C" w14:textId="77777777" w:rsidR="008527E4" w:rsidRPr="000A219C" w:rsidRDefault="008527E4" w:rsidP="008527E4">
            <w:pPr>
              <w:tabs>
                <w:tab w:val="decimal" w:pos="887"/>
              </w:tabs>
              <w:spacing w:line="240" w:lineRule="auto"/>
              <w:ind w:left="-127" w:right="-101"/>
              <w:rPr>
                <w:rFonts w:eastAsia="Times New Roman"/>
                <w:sz w:val="20"/>
              </w:rPr>
            </w:pPr>
          </w:p>
        </w:tc>
        <w:tc>
          <w:tcPr>
            <w:tcW w:w="993" w:type="dxa"/>
          </w:tcPr>
          <w:p w14:paraId="37B44844" w14:textId="77777777" w:rsidR="008527E4" w:rsidRPr="000A219C" w:rsidRDefault="008527E4" w:rsidP="008527E4">
            <w:pPr>
              <w:tabs>
                <w:tab w:val="decimal" w:pos="705"/>
              </w:tabs>
              <w:spacing w:line="240" w:lineRule="auto"/>
              <w:ind w:left="-127" w:right="-101"/>
              <w:rPr>
                <w:rFonts w:eastAsia="Times New Roman"/>
                <w:sz w:val="20"/>
              </w:rPr>
            </w:pPr>
            <w:r w:rsidRPr="000A219C">
              <w:rPr>
                <w:rFonts w:eastAsia="Times New Roman"/>
                <w:sz w:val="20"/>
              </w:rPr>
              <w:t>11,548</w:t>
            </w:r>
          </w:p>
        </w:tc>
      </w:tr>
      <w:tr w:rsidR="008527E4" w:rsidRPr="000A219C" w14:paraId="1370C343" w14:textId="77777777" w:rsidTr="008527E4">
        <w:tc>
          <w:tcPr>
            <w:tcW w:w="2790" w:type="dxa"/>
            <w:vAlign w:val="bottom"/>
          </w:tcPr>
          <w:p w14:paraId="69D3A5A2" w14:textId="77777777" w:rsidR="008527E4" w:rsidRPr="000A219C" w:rsidRDefault="008527E4" w:rsidP="008527E4">
            <w:pPr>
              <w:spacing w:line="240" w:lineRule="atLeast"/>
              <w:ind w:right="-133"/>
              <w:rPr>
                <w:sz w:val="20"/>
              </w:rPr>
            </w:pPr>
            <w:r w:rsidRPr="000A219C">
              <w:rPr>
                <w:sz w:val="20"/>
              </w:rPr>
              <w:t>Provisions</w:t>
            </w:r>
          </w:p>
        </w:tc>
        <w:tc>
          <w:tcPr>
            <w:tcW w:w="990" w:type="dxa"/>
          </w:tcPr>
          <w:p w14:paraId="77863128" w14:textId="77777777" w:rsidR="008527E4" w:rsidRPr="000A219C" w:rsidRDefault="008527E4" w:rsidP="008527E4">
            <w:pPr>
              <w:tabs>
                <w:tab w:val="decimal" w:pos="706"/>
              </w:tabs>
              <w:spacing w:line="240" w:lineRule="auto"/>
              <w:ind w:left="-127" w:right="-101"/>
              <w:rPr>
                <w:rFonts w:eastAsia="Times New Roman"/>
                <w:sz w:val="20"/>
              </w:rPr>
            </w:pPr>
            <w:r w:rsidRPr="000A219C">
              <w:rPr>
                <w:rFonts w:eastAsia="Times New Roman"/>
                <w:sz w:val="20"/>
              </w:rPr>
              <w:t>17,615</w:t>
            </w:r>
          </w:p>
        </w:tc>
        <w:tc>
          <w:tcPr>
            <w:tcW w:w="270" w:type="dxa"/>
            <w:vAlign w:val="bottom"/>
          </w:tcPr>
          <w:p w14:paraId="7218CEA7" w14:textId="77777777" w:rsidR="008527E4" w:rsidRPr="000A219C" w:rsidRDefault="008527E4" w:rsidP="008527E4">
            <w:pPr>
              <w:tabs>
                <w:tab w:val="right" w:pos="14"/>
              </w:tabs>
              <w:spacing w:line="240" w:lineRule="auto"/>
              <w:ind w:left="-127" w:right="-101"/>
              <w:jc w:val="center"/>
              <w:rPr>
                <w:rFonts w:eastAsia="Times New Roman"/>
                <w:sz w:val="20"/>
              </w:rPr>
            </w:pPr>
          </w:p>
        </w:tc>
        <w:tc>
          <w:tcPr>
            <w:tcW w:w="900" w:type="dxa"/>
          </w:tcPr>
          <w:p w14:paraId="3CBCD813" w14:textId="77777777" w:rsidR="008527E4" w:rsidRPr="000A219C" w:rsidRDefault="008527E4" w:rsidP="00B947E2">
            <w:pPr>
              <w:tabs>
                <w:tab w:val="decimal" w:pos="616"/>
              </w:tabs>
              <w:spacing w:line="240" w:lineRule="auto"/>
              <w:ind w:left="-127" w:right="-101"/>
              <w:rPr>
                <w:rFonts w:eastAsia="Times New Roman"/>
                <w:sz w:val="20"/>
              </w:rPr>
            </w:pPr>
            <w:r w:rsidRPr="000A219C">
              <w:rPr>
                <w:rFonts w:eastAsia="Times New Roman"/>
                <w:sz w:val="20"/>
              </w:rPr>
              <w:t>449</w:t>
            </w:r>
          </w:p>
        </w:tc>
        <w:tc>
          <w:tcPr>
            <w:tcW w:w="270" w:type="dxa"/>
            <w:vAlign w:val="bottom"/>
          </w:tcPr>
          <w:p w14:paraId="33BA3109" w14:textId="77777777" w:rsidR="008527E4" w:rsidRPr="000A219C" w:rsidRDefault="008527E4" w:rsidP="008527E4">
            <w:pPr>
              <w:tabs>
                <w:tab w:val="decimal" w:pos="819"/>
                <w:tab w:val="decimal" w:pos="951"/>
              </w:tabs>
              <w:spacing w:line="240" w:lineRule="auto"/>
              <w:ind w:right="-96"/>
              <w:rPr>
                <w:rFonts w:eastAsia="Times New Roman"/>
                <w:sz w:val="20"/>
              </w:rPr>
            </w:pPr>
          </w:p>
        </w:tc>
        <w:tc>
          <w:tcPr>
            <w:tcW w:w="1260" w:type="dxa"/>
          </w:tcPr>
          <w:p w14:paraId="08F801D6" w14:textId="77777777" w:rsidR="008527E4" w:rsidRPr="00451699" w:rsidRDefault="008527E4" w:rsidP="008527E4">
            <w:pPr>
              <w:tabs>
                <w:tab w:val="decimal" w:pos="702"/>
              </w:tabs>
              <w:spacing w:line="240" w:lineRule="auto"/>
              <w:ind w:left="-127" w:right="-101"/>
              <w:rPr>
                <w:rFonts w:eastAsia="Times New Roman"/>
                <w:sz w:val="20"/>
                <w:cs/>
              </w:rPr>
            </w:pPr>
            <w:r w:rsidRPr="00451699">
              <w:rPr>
                <w:sz w:val="20"/>
              </w:rPr>
              <w:t>-</w:t>
            </w:r>
          </w:p>
        </w:tc>
        <w:tc>
          <w:tcPr>
            <w:tcW w:w="270" w:type="dxa"/>
          </w:tcPr>
          <w:p w14:paraId="2D6B20DF" w14:textId="77777777" w:rsidR="008527E4" w:rsidRPr="000A219C" w:rsidRDefault="008527E4" w:rsidP="008527E4">
            <w:pPr>
              <w:tabs>
                <w:tab w:val="right" w:pos="14"/>
              </w:tabs>
              <w:spacing w:line="240" w:lineRule="auto"/>
              <w:ind w:right="-96"/>
              <w:jc w:val="center"/>
              <w:rPr>
                <w:rFonts w:eastAsia="Times New Roman"/>
                <w:sz w:val="20"/>
              </w:rPr>
            </w:pPr>
          </w:p>
        </w:tc>
        <w:tc>
          <w:tcPr>
            <w:tcW w:w="1170" w:type="dxa"/>
            <w:vAlign w:val="bottom"/>
          </w:tcPr>
          <w:p w14:paraId="01D8D259" w14:textId="77777777" w:rsidR="008527E4" w:rsidRPr="000A219C" w:rsidRDefault="008527E4" w:rsidP="008527E4">
            <w:pPr>
              <w:tabs>
                <w:tab w:val="decimal" w:pos="830"/>
              </w:tabs>
              <w:spacing w:line="240" w:lineRule="auto"/>
              <w:ind w:left="-127" w:right="-101"/>
              <w:rPr>
                <w:rFonts w:eastAsia="Times New Roman"/>
                <w:sz w:val="20"/>
              </w:rPr>
            </w:pPr>
            <w:r w:rsidRPr="000A219C">
              <w:rPr>
                <w:rFonts w:eastAsia="Times New Roman"/>
                <w:sz w:val="20"/>
              </w:rPr>
              <w:t>276</w:t>
            </w:r>
          </w:p>
        </w:tc>
        <w:tc>
          <w:tcPr>
            <w:tcW w:w="270" w:type="dxa"/>
          </w:tcPr>
          <w:p w14:paraId="760A50CF" w14:textId="77777777" w:rsidR="008527E4" w:rsidRPr="000A219C" w:rsidRDefault="008527E4" w:rsidP="008527E4">
            <w:pPr>
              <w:tabs>
                <w:tab w:val="decimal" w:pos="830"/>
              </w:tabs>
              <w:spacing w:line="240" w:lineRule="auto"/>
              <w:ind w:left="-127" w:right="-101"/>
              <w:rPr>
                <w:rFonts w:eastAsia="Times New Roman"/>
                <w:sz w:val="20"/>
              </w:rPr>
            </w:pPr>
          </w:p>
        </w:tc>
        <w:tc>
          <w:tcPr>
            <w:tcW w:w="990" w:type="dxa"/>
          </w:tcPr>
          <w:p w14:paraId="04CB030D" w14:textId="77777777" w:rsidR="008527E4" w:rsidRPr="000A219C" w:rsidRDefault="008527E4" w:rsidP="008527E4">
            <w:pPr>
              <w:tabs>
                <w:tab w:val="decimal" w:pos="795"/>
              </w:tabs>
              <w:spacing w:line="240" w:lineRule="auto"/>
              <w:ind w:left="-127" w:right="-101"/>
              <w:rPr>
                <w:rFonts w:eastAsia="Times New Roman"/>
                <w:sz w:val="20"/>
              </w:rPr>
            </w:pPr>
            <w:r w:rsidRPr="000A219C">
              <w:rPr>
                <w:rFonts w:eastAsia="Times New Roman"/>
                <w:sz w:val="20"/>
              </w:rPr>
              <w:t>(219)</w:t>
            </w:r>
          </w:p>
        </w:tc>
        <w:tc>
          <w:tcPr>
            <w:tcW w:w="270" w:type="dxa"/>
          </w:tcPr>
          <w:p w14:paraId="7B40B8D9" w14:textId="77777777" w:rsidR="008527E4" w:rsidRPr="000A219C" w:rsidRDefault="008527E4" w:rsidP="008527E4">
            <w:pPr>
              <w:tabs>
                <w:tab w:val="decimal" w:pos="887"/>
              </w:tabs>
              <w:spacing w:line="240" w:lineRule="auto"/>
              <w:ind w:left="-127" w:right="-101"/>
              <w:rPr>
                <w:rFonts w:eastAsia="Times New Roman"/>
                <w:sz w:val="20"/>
              </w:rPr>
            </w:pPr>
          </w:p>
        </w:tc>
        <w:tc>
          <w:tcPr>
            <w:tcW w:w="993" w:type="dxa"/>
          </w:tcPr>
          <w:p w14:paraId="7D0066B2" w14:textId="77777777" w:rsidR="008527E4" w:rsidRPr="000A219C" w:rsidRDefault="008527E4" w:rsidP="008527E4">
            <w:pPr>
              <w:tabs>
                <w:tab w:val="decimal" w:pos="690"/>
              </w:tabs>
              <w:spacing w:line="240" w:lineRule="auto"/>
              <w:ind w:left="-127" w:right="-101"/>
              <w:rPr>
                <w:rFonts w:eastAsia="Times New Roman"/>
                <w:sz w:val="20"/>
              </w:rPr>
            </w:pPr>
            <w:r w:rsidRPr="000A219C">
              <w:rPr>
                <w:rFonts w:eastAsia="Times New Roman"/>
                <w:sz w:val="20"/>
              </w:rPr>
              <w:t>18,121</w:t>
            </w:r>
          </w:p>
        </w:tc>
      </w:tr>
      <w:tr w:rsidR="008527E4" w:rsidRPr="000A219C" w14:paraId="12C4198E" w14:textId="77777777" w:rsidTr="008527E4">
        <w:tc>
          <w:tcPr>
            <w:tcW w:w="2790" w:type="dxa"/>
            <w:vAlign w:val="bottom"/>
          </w:tcPr>
          <w:p w14:paraId="67FF99E9" w14:textId="77777777" w:rsidR="008527E4" w:rsidRPr="000A219C" w:rsidRDefault="008527E4" w:rsidP="008527E4">
            <w:pPr>
              <w:spacing w:line="240" w:lineRule="atLeast"/>
              <w:ind w:right="-133"/>
              <w:rPr>
                <w:sz w:val="20"/>
                <w:rtl/>
                <w:cs/>
              </w:rPr>
            </w:pPr>
            <w:r w:rsidRPr="000A219C">
              <w:rPr>
                <w:sz w:val="20"/>
              </w:rPr>
              <w:t xml:space="preserve">Provisions for employee benefit </w:t>
            </w:r>
          </w:p>
        </w:tc>
        <w:tc>
          <w:tcPr>
            <w:tcW w:w="990" w:type="dxa"/>
          </w:tcPr>
          <w:p w14:paraId="1601D28A" w14:textId="77777777" w:rsidR="008527E4" w:rsidRPr="000A219C" w:rsidRDefault="008527E4" w:rsidP="0029089D">
            <w:pPr>
              <w:tabs>
                <w:tab w:val="decimal" w:pos="706"/>
              </w:tabs>
              <w:spacing w:line="240" w:lineRule="auto"/>
              <w:ind w:right="-101"/>
              <w:rPr>
                <w:rFonts w:eastAsia="Times New Roman"/>
                <w:sz w:val="20"/>
              </w:rPr>
            </w:pPr>
            <w:r w:rsidRPr="000A219C">
              <w:rPr>
                <w:rFonts w:eastAsia="Times New Roman"/>
                <w:sz w:val="20"/>
              </w:rPr>
              <w:t>22,681</w:t>
            </w:r>
          </w:p>
        </w:tc>
        <w:tc>
          <w:tcPr>
            <w:tcW w:w="270" w:type="dxa"/>
            <w:vAlign w:val="bottom"/>
          </w:tcPr>
          <w:p w14:paraId="5EF6B978" w14:textId="77777777" w:rsidR="008527E4" w:rsidRPr="000A219C"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3A36196B" w14:textId="77777777" w:rsidR="008527E4" w:rsidRPr="000A219C" w:rsidRDefault="008527E4" w:rsidP="00B947E2">
            <w:pPr>
              <w:tabs>
                <w:tab w:val="decimal" w:pos="616"/>
              </w:tabs>
              <w:spacing w:line="240" w:lineRule="auto"/>
              <w:ind w:left="-127" w:right="-101"/>
              <w:rPr>
                <w:rFonts w:eastAsia="Times New Roman"/>
                <w:sz w:val="20"/>
              </w:rPr>
            </w:pPr>
            <w:r w:rsidRPr="000A219C">
              <w:rPr>
                <w:rFonts w:eastAsia="Times New Roman"/>
                <w:sz w:val="20"/>
              </w:rPr>
              <w:t>3,467</w:t>
            </w:r>
          </w:p>
        </w:tc>
        <w:tc>
          <w:tcPr>
            <w:tcW w:w="270" w:type="dxa"/>
          </w:tcPr>
          <w:p w14:paraId="4879FC21" w14:textId="77777777" w:rsidR="008527E4" w:rsidRPr="000A219C" w:rsidRDefault="008527E4" w:rsidP="008527E4">
            <w:pPr>
              <w:tabs>
                <w:tab w:val="decimal" w:pos="819"/>
              </w:tabs>
              <w:spacing w:line="240" w:lineRule="auto"/>
              <w:ind w:left="-127" w:right="-101"/>
              <w:rPr>
                <w:rFonts w:eastAsia="Times New Roman"/>
                <w:sz w:val="20"/>
              </w:rPr>
            </w:pPr>
          </w:p>
        </w:tc>
        <w:tc>
          <w:tcPr>
            <w:tcW w:w="1260" w:type="dxa"/>
          </w:tcPr>
          <w:p w14:paraId="127DD053" w14:textId="77777777" w:rsidR="008527E4" w:rsidRPr="00451699" w:rsidRDefault="008527E4" w:rsidP="0029089D">
            <w:pPr>
              <w:tabs>
                <w:tab w:val="decimal" w:pos="701"/>
              </w:tabs>
              <w:spacing w:line="240" w:lineRule="auto"/>
              <w:ind w:right="-101"/>
              <w:rPr>
                <w:rFonts w:eastAsia="Times New Roman"/>
                <w:sz w:val="20"/>
                <w:cs/>
              </w:rPr>
            </w:pPr>
            <w:r w:rsidRPr="00451699">
              <w:rPr>
                <w:sz w:val="20"/>
              </w:rPr>
              <w:t>-</w:t>
            </w:r>
          </w:p>
        </w:tc>
        <w:tc>
          <w:tcPr>
            <w:tcW w:w="270" w:type="dxa"/>
          </w:tcPr>
          <w:p w14:paraId="7FADBE1D" w14:textId="77777777" w:rsidR="008527E4" w:rsidRPr="000A219C" w:rsidRDefault="008527E4" w:rsidP="008527E4">
            <w:pPr>
              <w:tabs>
                <w:tab w:val="right" w:pos="14"/>
              </w:tabs>
              <w:spacing w:line="240" w:lineRule="auto"/>
              <w:ind w:right="-96"/>
              <w:jc w:val="center"/>
              <w:rPr>
                <w:rFonts w:eastAsia="Times New Roman"/>
                <w:sz w:val="20"/>
              </w:rPr>
            </w:pPr>
          </w:p>
        </w:tc>
        <w:tc>
          <w:tcPr>
            <w:tcW w:w="1170" w:type="dxa"/>
            <w:vAlign w:val="bottom"/>
          </w:tcPr>
          <w:p w14:paraId="4763670E" w14:textId="77777777" w:rsidR="008527E4" w:rsidRPr="000A219C" w:rsidRDefault="008527E4" w:rsidP="0029089D">
            <w:pPr>
              <w:tabs>
                <w:tab w:val="decimal" w:pos="830"/>
              </w:tabs>
              <w:spacing w:line="240" w:lineRule="auto"/>
              <w:ind w:right="-101"/>
              <w:rPr>
                <w:rFonts w:eastAsia="Times New Roman"/>
                <w:sz w:val="20"/>
              </w:rPr>
            </w:pPr>
            <w:r w:rsidRPr="000A219C">
              <w:rPr>
                <w:rFonts w:eastAsia="Times New Roman"/>
                <w:sz w:val="20"/>
              </w:rPr>
              <w:t>33</w:t>
            </w:r>
          </w:p>
        </w:tc>
        <w:tc>
          <w:tcPr>
            <w:tcW w:w="270" w:type="dxa"/>
          </w:tcPr>
          <w:p w14:paraId="4B755C20" w14:textId="77777777" w:rsidR="008527E4" w:rsidRPr="000A219C" w:rsidRDefault="008527E4" w:rsidP="008527E4">
            <w:pPr>
              <w:tabs>
                <w:tab w:val="decimal" w:pos="830"/>
              </w:tabs>
              <w:spacing w:line="240" w:lineRule="auto"/>
              <w:ind w:left="-127" w:right="-101"/>
              <w:rPr>
                <w:rFonts w:eastAsia="Times New Roman"/>
                <w:sz w:val="20"/>
              </w:rPr>
            </w:pPr>
          </w:p>
        </w:tc>
        <w:tc>
          <w:tcPr>
            <w:tcW w:w="990" w:type="dxa"/>
            <w:vAlign w:val="bottom"/>
          </w:tcPr>
          <w:p w14:paraId="705C21DF" w14:textId="77777777" w:rsidR="008527E4" w:rsidRPr="00451699" w:rsidRDefault="008527E4" w:rsidP="0029089D">
            <w:pPr>
              <w:tabs>
                <w:tab w:val="decimal" w:pos="561"/>
              </w:tabs>
              <w:spacing w:line="240" w:lineRule="auto"/>
              <w:ind w:right="-101"/>
              <w:rPr>
                <w:sz w:val="20"/>
                <w:cs/>
              </w:rPr>
            </w:pPr>
            <w:r w:rsidRPr="00451699">
              <w:rPr>
                <w:sz w:val="20"/>
              </w:rPr>
              <w:t>-</w:t>
            </w:r>
          </w:p>
        </w:tc>
        <w:tc>
          <w:tcPr>
            <w:tcW w:w="270" w:type="dxa"/>
          </w:tcPr>
          <w:p w14:paraId="198C5795" w14:textId="77777777" w:rsidR="008527E4" w:rsidRPr="000A219C" w:rsidRDefault="008527E4" w:rsidP="008527E4">
            <w:pPr>
              <w:tabs>
                <w:tab w:val="decimal" w:pos="887"/>
              </w:tabs>
              <w:spacing w:line="240" w:lineRule="auto"/>
              <w:ind w:left="-127" w:right="-101"/>
              <w:rPr>
                <w:rFonts w:eastAsia="Times New Roman"/>
                <w:sz w:val="20"/>
              </w:rPr>
            </w:pPr>
          </w:p>
        </w:tc>
        <w:tc>
          <w:tcPr>
            <w:tcW w:w="993" w:type="dxa"/>
          </w:tcPr>
          <w:p w14:paraId="40FF0733" w14:textId="77777777" w:rsidR="008527E4" w:rsidRPr="000A219C" w:rsidRDefault="008527E4" w:rsidP="0029089D">
            <w:pPr>
              <w:tabs>
                <w:tab w:val="decimal" w:pos="705"/>
              </w:tabs>
              <w:spacing w:line="240" w:lineRule="auto"/>
              <w:ind w:right="-101"/>
              <w:rPr>
                <w:rFonts w:eastAsia="Times New Roman"/>
                <w:sz w:val="20"/>
              </w:rPr>
            </w:pPr>
            <w:r w:rsidRPr="000A219C">
              <w:rPr>
                <w:rFonts w:eastAsia="Times New Roman"/>
                <w:sz w:val="20"/>
              </w:rPr>
              <w:t>26,181</w:t>
            </w:r>
          </w:p>
        </w:tc>
      </w:tr>
      <w:tr w:rsidR="008527E4" w:rsidRPr="000A219C" w14:paraId="44F334F7" w14:textId="77777777" w:rsidTr="008527E4">
        <w:tc>
          <w:tcPr>
            <w:tcW w:w="2790" w:type="dxa"/>
            <w:vAlign w:val="bottom"/>
          </w:tcPr>
          <w:p w14:paraId="081510E4" w14:textId="77777777" w:rsidR="008527E4" w:rsidRPr="000A219C" w:rsidRDefault="008527E4" w:rsidP="008527E4">
            <w:pPr>
              <w:spacing w:line="240" w:lineRule="atLeast"/>
              <w:ind w:right="-133"/>
              <w:rPr>
                <w:sz w:val="20"/>
              </w:rPr>
            </w:pPr>
            <w:r w:rsidRPr="000A219C">
              <w:rPr>
                <w:sz w:val="20"/>
              </w:rPr>
              <w:t>Profit in inventories</w:t>
            </w:r>
          </w:p>
        </w:tc>
        <w:tc>
          <w:tcPr>
            <w:tcW w:w="990" w:type="dxa"/>
            <w:vAlign w:val="bottom"/>
          </w:tcPr>
          <w:p w14:paraId="2B35A610" w14:textId="77777777" w:rsidR="008527E4" w:rsidRPr="000A219C" w:rsidRDefault="008527E4" w:rsidP="008527E4">
            <w:pPr>
              <w:tabs>
                <w:tab w:val="decimal" w:pos="706"/>
              </w:tabs>
              <w:spacing w:line="240" w:lineRule="auto"/>
              <w:ind w:left="-127" w:right="-101"/>
              <w:rPr>
                <w:rFonts w:eastAsia="Times New Roman"/>
                <w:sz w:val="20"/>
                <w:cs/>
              </w:rPr>
            </w:pPr>
            <w:r w:rsidRPr="000A219C">
              <w:rPr>
                <w:rFonts w:eastAsia="Times New Roman"/>
                <w:sz w:val="20"/>
              </w:rPr>
              <w:t>4,856</w:t>
            </w:r>
          </w:p>
        </w:tc>
        <w:tc>
          <w:tcPr>
            <w:tcW w:w="270" w:type="dxa"/>
            <w:vAlign w:val="bottom"/>
          </w:tcPr>
          <w:p w14:paraId="4430863C" w14:textId="77777777" w:rsidR="008527E4" w:rsidRPr="000A219C"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149A7E25" w14:textId="77777777" w:rsidR="008527E4" w:rsidRPr="000A219C" w:rsidRDefault="008527E4" w:rsidP="00B947E2">
            <w:pPr>
              <w:tabs>
                <w:tab w:val="decimal" w:pos="614"/>
              </w:tabs>
              <w:spacing w:line="240" w:lineRule="auto"/>
              <w:ind w:left="-144" w:right="-20"/>
              <w:rPr>
                <w:rFonts w:eastAsia="Times New Roman"/>
                <w:sz w:val="20"/>
                <w:cs/>
              </w:rPr>
            </w:pPr>
            <w:r w:rsidRPr="000A219C">
              <w:rPr>
                <w:rFonts w:eastAsia="Times New Roman"/>
                <w:sz w:val="20"/>
                <w:cs/>
              </w:rPr>
              <w:t>(</w:t>
            </w:r>
            <w:r w:rsidRPr="000A219C">
              <w:rPr>
                <w:rFonts w:eastAsia="Times New Roman"/>
                <w:sz w:val="20"/>
              </w:rPr>
              <w:t>2,996</w:t>
            </w:r>
            <w:r w:rsidRPr="000A219C">
              <w:rPr>
                <w:rFonts w:eastAsia="Times New Roman"/>
                <w:sz w:val="20"/>
                <w:cs/>
              </w:rPr>
              <w:t>)</w:t>
            </w:r>
          </w:p>
        </w:tc>
        <w:tc>
          <w:tcPr>
            <w:tcW w:w="270" w:type="dxa"/>
            <w:vAlign w:val="bottom"/>
          </w:tcPr>
          <w:p w14:paraId="05E61CD3" w14:textId="77777777" w:rsidR="008527E4" w:rsidRPr="000A219C" w:rsidRDefault="008527E4" w:rsidP="008527E4">
            <w:pPr>
              <w:tabs>
                <w:tab w:val="decimal" w:pos="819"/>
                <w:tab w:val="decimal" w:pos="951"/>
              </w:tabs>
              <w:spacing w:line="240" w:lineRule="auto"/>
              <w:ind w:right="-96"/>
              <w:rPr>
                <w:rFonts w:eastAsia="Times New Roman"/>
                <w:sz w:val="20"/>
              </w:rPr>
            </w:pPr>
          </w:p>
        </w:tc>
        <w:tc>
          <w:tcPr>
            <w:tcW w:w="1260" w:type="dxa"/>
          </w:tcPr>
          <w:p w14:paraId="67EC73C9" w14:textId="77777777" w:rsidR="008527E4" w:rsidRPr="00451699" w:rsidRDefault="008527E4" w:rsidP="008527E4">
            <w:pPr>
              <w:tabs>
                <w:tab w:val="decimal" w:pos="702"/>
              </w:tabs>
              <w:spacing w:line="240" w:lineRule="auto"/>
              <w:ind w:left="-127" w:right="-101"/>
              <w:rPr>
                <w:rFonts w:eastAsia="Times New Roman"/>
                <w:sz w:val="20"/>
              </w:rPr>
            </w:pPr>
            <w:r w:rsidRPr="00451699">
              <w:rPr>
                <w:sz w:val="20"/>
              </w:rPr>
              <w:t>-</w:t>
            </w:r>
          </w:p>
        </w:tc>
        <w:tc>
          <w:tcPr>
            <w:tcW w:w="270" w:type="dxa"/>
          </w:tcPr>
          <w:p w14:paraId="7522DB81" w14:textId="77777777" w:rsidR="008527E4" w:rsidRPr="000A219C" w:rsidRDefault="008527E4" w:rsidP="008527E4">
            <w:pPr>
              <w:tabs>
                <w:tab w:val="right" w:pos="14"/>
              </w:tabs>
              <w:spacing w:line="240" w:lineRule="auto"/>
              <w:ind w:right="-96"/>
              <w:jc w:val="center"/>
              <w:rPr>
                <w:rFonts w:eastAsia="Times New Roman"/>
                <w:sz w:val="20"/>
              </w:rPr>
            </w:pPr>
          </w:p>
        </w:tc>
        <w:tc>
          <w:tcPr>
            <w:tcW w:w="1170" w:type="dxa"/>
            <w:vAlign w:val="bottom"/>
          </w:tcPr>
          <w:p w14:paraId="554BDCDF" w14:textId="77777777" w:rsidR="008527E4" w:rsidRPr="00A502AC" w:rsidRDefault="008527E4" w:rsidP="008527E4">
            <w:pPr>
              <w:tabs>
                <w:tab w:val="decimal" w:pos="561"/>
              </w:tabs>
              <w:spacing w:line="240" w:lineRule="auto"/>
              <w:ind w:left="-127" w:right="-101"/>
              <w:rPr>
                <w:rFonts w:eastAsia="Times New Roman"/>
                <w:b/>
                <w:bCs/>
                <w:sz w:val="20"/>
                <w:cs/>
              </w:rPr>
            </w:pPr>
            <w:r w:rsidRPr="00A502AC">
              <w:rPr>
                <w:rFonts w:eastAsia="Times New Roman"/>
                <w:b/>
                <w:bCs/>
                <w:sz w:val="20"/>
                <w:cs/>
              </w:rPr>
              <w:t>-</w:t>
            </w:r>
          </w:p>
        </w:tc>
        <w:tc>
          <w:tcPr>
            <w:tcW w:w="270" w:type="dxa"/>
          </w:tcPr>
          <w:p w14:paraId="5A653E56" w14:textId="77777777" w:rsidR="008527E4" w:rsidRPr="00A502AC" w:rsidRDefault="008527E4" w:rsidP="008527E4">
            <w:pPr>
              <w:tabs>
                <w:tab w:val="decimal" w:pos="561"/>
              </w:tabs>
              <w:spacing w:line="240" w:lineRule="auto"/>
              <w:ind w:left="-127" w:right="-101"/>
              <w:rPr>
                <w:rFonts w:eastAsia="Times New Roman"/>
                <w:b/>
                <w:bCs/>
                <w:sz w:val="20"/>
                <w:cs/>
              </w:rPr>
            </w:pPr>
          </w:p>
        </w:tc>
        <w:tc>
          <w:tcPr>
            <w:tcW w:w="990" w:type="dxa"/>
            <w:vAlign w:val="bottom"/>
          </w:tcPr>
          <w:p w14:paraId="79155596" w14:textId="77777777" w:rsidR="008527E4" w:rsidRPr="00451699" w:rsidRDefault="008527E4" w:rsidP="008527E4">
            <w:pPr>
              <w:tabs>
                <w:tab w:val="decimal" w:pos="561"/>
              </w:tabs>
              <w:spacing w:line="240" w:lineRule="auto"/>
              <w:ind w:left="-127" w:right="-101"/>
              <w:rPr>
                <w:sz w:val="20"/>
                <w:cs/>
              </w:rPr>
            </w:pPr>
            <w:r w:rsidRPr="00451699">
              <w:rPr>
                <w:sz w:val="20"/>
              </w:rPr>
              <w:t>-</w:t>
            </w:r>
          </w:p>
        </w:tc>
        <w:tc>
          <w:tcPr>
            <w:tcW w:w="270" w:type="dxa"/>
          </w:tcPr>
          <w:p w14:paraId="42814E5C" w14:textId="77777777" w:rsidR="008527E4" w:rsidRPr="000A219C" w:rsidRDefault="008527E4" w:rsidP="008527E4">
            <w:pPr>
              <w:tabs>
                <w:tab w:val="decimal" w:pos="887"/>
              </w:tabs>
              <w:spacing w:line="240" w:lineRule="auto"/>
              <w:ind w:left="-127" w:right="-101"/>
              <w:rPr>
                <w:rFonts w:eastAsia="Times New Roman"/>
                <w:sz w:val="20"/>
                <w:cs/>
              </w:rPr>
            </w:pPr>
          </w:p>
        </w:tc>
        <w:tc>
          <w:tcPr>
            <w:tcW w:w="993" w:type="dxa"/>
            <w:vAlign w:val="bottom"/>
          </w:tcPr>
          <w:p w14:paraId="75A7E46E" w14:textId="77777777" w:rsidR="008527E4" w:rsidRPr="000A219C" w:rsidRDefault="008527E4" w:rsidP="008527E4">
            <w:pPr>
              <w:tabs>
                <w:tab w:val="decimal" w:pos="705"/>
              </w:tabs>
              <w:spacing w:line="240" w:lineRule="auto"/>
              <w:ind w:left="-127" w:right="-101"/>
              <w:rPr>
                <w:rFonts w:eastAsia="Times New Roman"/>
                <w:sz w:val="20"/>
                <w:cs/>
              </w:rPr>
            </w:pPr>
            <w:r w:rsidRPr="000A219C">
              <w:rPr>
                <w:rFonts w:eastAsia="Times New Roman"/>
                <w:sz w:val="20"/>
              </w:rPr>
              <w:t>1,860</w:t>
            </w:r>
          </w:p>
        </w:tc>
      </w:tr>
      <w:tr w:rsidR="008527E4" w:rsidRPr="000A219C" w14:paraId="3514F5EC" w14:textId="77777777" w:rsidTr="008527E4">
        <w:tc>
          <w:tcPr>
            <w:tcW w:w="2790" w:type="dxa"/>
            <w:vAlign w:val="bottom"/>
          </w:tcPr>
          <w:p w14:paraId="4143BBE0" w14:textId="77777777" w:rsidR="008527E4" w:rsidRPr="000A219C" w:rsidRDefault="008527E4" w:rsidP="008527E4">
            <w:pPr>
              <w:spacing w:line="240" w:lineRule="atLeast"/>
              <w:ind w:right="-133"/>
              <w:rPr>
                <w:sz w:val="20"/>
              </w:rPr>
            </w:pPr>
            <w:r w:rsidRPr="000A219C">
              <w:rPr>
                <w:sz w:val="20"/>
                <w:lang w:bidi="th-TH"/>
              </w:rPr>
              <w:t>Profit in</w:t>
            </w:r>
            <w:r w:rsidRPr="000A219C">
              <w:rPr>
                <w:sz w:val="20"/>
              </w:rPr>
              <w:t xml:space="preserve"> property, plant and </w:t>
            </w:r>
          </w:p>
          <w:p w14:paraId="5E8B598A" w14:textId="77777777" w:rsidR="008527E4" w:rsidRPr="000A219C" w:rsidRDefault="008527E4" w:rsidP="008527E4">
            <w:pPr>
              <w:spacing w:line="240" w:lineRule="atLeast"/>
              <w:ind w:right="-133"/>
              <w:rPr>
                <w:sz w:val="20"/>
                <w:cs/>
                <w:lang w:bidi="th-TH"/>
              </w:rPr>
            </w:pPr>
            <w:r w:rsidRPr="000A219C">
              <w:rPr>
                <w:sz w:val="20"/>
              </w:rPr>
              <w:t xml:space="preserve">   equipment</w:t>
            </w:r>
          </w:p>
        </w:tc>
        <w:tc>
          <w:tcPr>
            <w:tcW w:w="990" w:type="dxa"/>
            <w:vAlign w:val="bottom"/>
          </w:tcPr>
          <w:p w14:paraId="22F6E2D1" w14:textId="77777777" w:rsidR="008527E4" w:rsidRPr="000A219C" w:rsidRDefault="008527E4" w:rsidP="008527E4">
            <w:pPr>
              <w:tabs>
                <w:tab w:val="decimal" w:pos="706"/>
              </w:tabs>
              <w:spacing w:line="240" w:lineRule="auto"/>
              <w:ind w:left="-127" w:right="-101"/>
              <w:rPr>
                <w:rFonts w:eastAsia="Times New Roman"/>
                <w:sz w:val="20"/>
              </w:rPr>
            </w:pPr>
            <w:r w:rsidRPr="000A219C">
              <w:rPr>
                <w:rFonts w:eastAsia="Times New Roman"/>
                <w:sz w:val="20"/>
              </w:rPr>
              <w:t>3,334</w:t>
            </w:r>
          </w:p>
        </w:tc>
        <w:tc>
          <w:tcPr>
            <w:tcW w:w="270" w:type="dxa"/>
            <w:vAlign w:val="bottom"/>
          </w:tcPr>
          <w:p w14:paraId="7468440A" w14:textId="77777777" w:rsidR="008527E4" w:rsidRPr="000A219C"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5F0724D9" w14:textId="77777777" w:rsidR="008527E4" w:rsidRPr="00451699" w:rsidRDefault="008527E4" w:rsidP="008527E4">
            <w:pPr>
              <w:tabs>
                <w:tab w:val="decimal" w:pos="255"/>
                <w:tab w:val="decimal" w:pos="740"/>
              </w:tabs>
              <w:spacing w:line="240" w:lineRule="auto"/>
              <w:ind w:left="-144" w:right="-285"/>
              <w:jc w:val="center"/>
              <w:rPr>
                <w:rFonts w:eastAsia="Times New Roman"/>
                <w:sz w:val="20"/>
              </w:rPr>
            </w:pPr>
            <w:r w:rsidRPr="00451699">
              <w:rPr>
                <w:rFonts w:eastAsia="Times New Roman"/>
                <w:sz w:val="20"/>
                <w:cs/>
              </w:rPr>
              <w:t>-</w:t>
            </w:r>
          </w:p>
        </w:tc>
        <w:tc>
          <w:tcPr>
            <w:tcW w:w="270" w:type="dxa"/>
            <w:vAlign w:val="bottom"/>
          </w:tcPr>
          <w:p w14:paraId="301D845B" w14:textId="77777777" w:rsidR="008527E4" w:rsidRPr="000A219C" w:rsidRDefault="008527E4" w:rsidP="008527E4">
            <w:pPr>
              <w:tabs>
                <w:tab w:val="decimal" w:pos="819"/>
                <w:tab w:val="decimal" w:pos="951"/>
              </w:tabs>
              <w:spacing w:line="240" w:lineRule="auto"/>
              <w:ind w:right="-96"/>
              <w:rPr>
                <w:rFonts w:eastAsia="Times New Roman"/>
                <w:sz w:val="20"/>
              </w:rPr>
            </w:pPr>
          </w:p>
        </w:tc>
        <w:tc>
          <w:tcPr>
            <w:tcW w:w="1260" w:type="dxa"/>
          </w:tcPr>
          <w:p w14:paraId="776B63A2" w14:textId="77777777" w:rsidR="008527E4" w:rsidRPr="00451699" w:rsidRDefault="008527E4" w:rsidP="008527E4">
            <w:pPr>
              <w:tabs>
                <w:tab w:val="decimal" w:pos="702"/>
              </w:tabs>
              <w:spacing w:line="240" w:lineRule="auto"/>
              <w:ind w:left="-127" w:right="-101"/>
              <w:rPr>
                <w:sz w:val="20"/>
              </w:rPr>
            </w:pPr>
          </w:p>
          <w:p w14:paraId="6DDA301D" w14:textId="77777777" w:rsidR="008527E4" w:rsidRPr="00451699" w:rsidRDefault="008527E4" w:rsidP="008527E4">
            <w:pPr>
              <w:tabs>
                <w:tab w:val="decimal" w:pos="702"/>
              </w:tabs>
              <w:spacing w:line="240" w:lineRule="auto"/>
              <w:ind w:left="-127" w:right="-101"/>
              <w:rPr>
                <w:rFonts w:eastAsia="Times New Roman"/>
                <w:sz w:val="20"/>
              </w:rPr>
            </w:pPr>
            <w:r w:rsidRPr="00451699">
              <w:rPr>
                <w:sz w:val="20"/>
              </w:rPr>
              <w:t>-</w:t>
            </w:r>
          </w:p>
        </w:tc>
        <w:tc>
          <w:tcPr>
            <w:tcW w:w="270" w:type="dxa"/>
          </w:tcPr>
          <w:p w14:paraId="6674C8E3" w14:textId="77777777" w:rsidR="008527E4" w:rsidRPr="000A219C" w:rsidRDefault="008527E4" w:rsidP="008527E4">
            <w:pPr>
              <w:tabs>
                <w:tab w:val="right" w:pos="14"/>
              </w:tabs>
              <w:spacing w:line="240" w:lineRule="auto"/>
              <w:ind w:right="-96"/>
              <w:jc w:val="center"/>
              <w:rPr>
                <w:rFonts w:eastAsia="Times New Roman"/>
                <w:sz w:val="20"/>
              </w:rPr>
            </w:pPr>
          </w:p>
        </w:tc>
        <w:tc>
          <w:tcPr>
            <w:tcW w:w="1170" w:type="dxa"/>
            <w:vAlign w:val="bottom"/>
          </w:tcPr>
          <w:p w14:paraId="294B8C26" w14:textId="77777777" w:rsidR="008527E4" w:rsidRPr="00A502AC" w:rsidRDefault="008527E4" w:rsidP="008527E4">
            <w:pPr>
              <w:tabs>
                <w:tab w:val="decimal" w:pos="561"/>
              </w:tabs>
              <w:spacing w:line="240" w:lineRule="auto"/>
              <w:ind w:left="-127" w:right="-101"/>
              <w:rPr>
                <w:rFonts w:eastAsia="Times New Roman"/>
                <w:b/>
                <w:bCs/>
                <w:sz w:val="20"/>
                <w:cs/>
              </w:rPr>
            </w:pPr>
            <w:r w:rsidRPr="00A502AC">
              <w:rPr>
                <w:rFonts w:eastAsia="Times New Roman"/>
                <w:b/>
                <w:bCs/>
                <w:sz w:val="20"/>
                <w:cs/>
              </w:rPr>
              <w:t>-</w:t>
            </w:r>
          </w:p>
        </w:tc>
        <w:tc>
          <w:tcPr>
            <w:tcW w:w="270" w:type="dxa"/>
          </w:tcPr>
          <w:p w14:paraId="524C65EB" w14:textId="77777777" w:rsidR="008527E4" w:rsidRPr="000A219C" w:rsidRDefault="008527E4" w:rsidP="008527E4">
            <w:pPr>
              <w:tabs>
                <w:tab w:val="decimal" w:pos="561"/>
              </w:tabs>
              <w:spacing w:line="240" w:lineRule="auto"/>
              <w:ind w:left="-127" w:right="-101"/>
              <w:rPr>
                <w:rFonts w:eastAsia="Times New Roman"/>
                <w:sz w:val="20"/>
                <w:cs/>
              </w:rPr>
            </w:pPr>
          </w:p>
        </w:tc>
        <w:tc>
          <w:tcPr>
            <w:tcW w:w="990" w:type="dxa"/>
            <w:vAlign w:val="bottom"/>
          </w:tcPr>
          <w:p w14:paraId="57EED996" w14:textId="77777777" w:rsidR="008527E4" w:rsidRPr="00451699" w:rsidRDefault="008527E4" w:rsidP="008527E4">
            <w:pPr>
              <w:tabs>
                <w:tab w:val="decimal" w:pos="561"/>
              </w:tabs>
              <w:spacing w:line="240" w:lineRule="auto"/>
              <w:ind w:left="-127" w:right="-101"/>
              <w:rPr>
                <w:sz w:val="20"/>
              </w:rPr>
            </w:pPr>
            <w:r w:rsidRPr="00451699">
              <w:rPr>
                <w:sz w:val="20"/>
              </w:rPr>
              <w:t>-</w:t>
            </w:r>
          </w:p>
        </w:tc>
        <w:tc>
          <w:tcPr>
            <w:tcW w:w="270" w:type="dxa"/>
          </w:tcPr>
          <w:p w14:paraId="011E3AF2" w14:textId="77777777" w:rsidR="008527E4" w:rsidRPr="000A219C" w:rsidRDefault="008527E4" w:rsidP="008527E4">
            <w:pPr>
              <w:tabs>
                <w:tab w:val="decimal" w:pos="887"/>
              </w:tabs>
              <w:spacing w:line="240" w:lineRule="auto"/>
              <w:ind w:left="-127" w:right="-101"/>
              <w:rPr>
                <w:rFonts w:eastAsia="Times New Roman"/>
                <w:sz w:val="20"/>
                <w:cs/>
              </w:rPr>
            </w:pPr>
          </w:p>
        </w:tc>
        <w:tc>
          <w:tcPr>
            <w:tcW w:w="993" w:type="dxa"/>
            <w:vAlign w:val="bottom"/>
          </w:tcPr>
          <w:p w14:paraId="7FC7F528" w14:textId="77777777" w:rsidR="008527E4" w:rsidRPr="000A219C" w:rsidRDefault="008527E4" w:rsidP="008527E4">
            <w:pPr>
              <w:tabs>
                <w:tab w:val="decimal" w:pos="705"/>
              </w:tabs>
              <w:spacing w:line="240" w:lineRule="auto"/>
              <w:ind w:left="-127" w:right="-101"/>
              <w:rPr>
                <w:rFonts w:eastAsia="Times New Roman"/>
                <w:sz w:val="20"/>
              </w:rPr>
            </w:pPr>
            <w:r w:rsidRPr="000A219C">
              <w:rPr>
                <w:rFonts w:eastAsia="Times New Roman"/>
                <w:sz w:val="20"/>
              </w:rPr>
              <w:t>3,334</w:t>
            </w:r>
          </w:p>
        </w:tc>
      </w:tr>
      <w:tr w:rsidR="008527E4" w:rsidRPr="000A219C" w14:paraId="55D4010C" w14:textId="77777777" w:rsidTr="008527E4">
        <w:tc>
          <w:tcPr>
            <w:tcW w:w="2790" w:type="dxa"/>
            <w:vAlign w:val="bottom"/>
          </w:tcPr>
          <w:p w14:paraId="002B1D74" w14:textId="77777777" w:rsidR="008527E4" w:rsidRPr="000A219C" w:rsidRDefault="008527E4" w:rsidP="008527E4">
            <w:pPr>
              <w:spacing w:line="240" w:lineRule="atLeast"/>
              <w:ind w:right="-133"/>
              <w:rPr>
                <w:sz w:val="20"/>
                <w:cs/>
                <w:lang w:bidi="th-TH"/>
              </w:rPr>
            </w:pPr>
            <w:r w:rsidRPr="000A219C">
              <w:rPr>
                <w:sz w:val="20"/>
              </w:rPr>
              <w:t>Profit in intangible assets</w:t>
            </w:r>
          </w:p>
        </w:tc>
        <w:tc>
          <w:tcPr>
            <w:tcW w:w="990" w:type="dxa"/>
            <w:vAlign w:val="bottom"/>
          </w:tcPr>
          <w:p w14:paraId="11159FE5" w14:textId="77777777" w:rsidR="008527E4" w:rsidRPr="000A219C" w:rsidRDefault="008527E4" w:rsidP="008527E4">
            <w:pPr>
              <w:tabs>
                <w:tab w:val="decimal" w:pos="706"/>
              </w:tabs>
              <w:spacing w:line="240" w:lineRule="auto"/>
              <w:ind w:left="-127" w:right="-101"/>
              <w:rPr>
                <w:rFonts w:eastAsia="Times New Roman"/>
                <w:sz w:val="20"/>
              </w:rPr>
            </w:pPr>
            <w:r w:rsidRPr="000A219C">
              <w:rPr>
                <w:rFonts w:eastAsia="Times New Roman"/>
                <w:sz w:val="20"/>
              </w:rPr>
              <w:t>225</w:t>
            </w:r>
          </w:p>
        </w:tc>
        <w:tc>
          <w:tcPr>
            <w:tcW w:w="270" w:type="dxa"/>
            <w:vAlign w:val="bottom"/>
          </w:tcPr>
          <w:p w14:paraId="05A3C2E1" w14:textId="77777777" w:rsidR="008527E4" w:rsidRPr="000A219C"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7677D36F" w14:textId="77777777" w:rsidR="008527E4" w:rsidRPr="00451699" w:rsidRDefault="008527E4" w:rsidP="008527E4">
            <w:pPr>
              <w:tabs>
                <w:tab w:val="decimal" w:pos="255"/>
                <w:tab w:val="decimal" w:pos="740"/>
              </w:tabs>
              <w:spacing w:line="240" w:lineRule="auto"/>
              <w:ind w:left="-144" w:right="-285"/>
              <w:jc w:val="center"/>
              <w:rPr>
                <w:rFonts w:eastAsia="Times New Roman"/>
                <w:sz w:val="20"/>
              </w:rPr>
            </w:pPr>
            <w:r w:rsidRPr="00451699">
              <w:rPr>
                <w:rFonts w:eastAsia="Times New Roman"/>
                <w:sz w:val="20"/>
                <w:cs/>
              </w:rPr>
              <w:t>-</w:t>
            </w:r>
          </w:p>
        </w:tc>
        <w:tc>
          <w:tcPr>
            <w:tcW w:w="270" w:type="dxa"/>
            <w:vAlign w:val="bottom"/>
          </w:tcPr>
          <w:p w14:paraId="6DF74755" w14:textId="77777777" w:rsidR="008527E4" w:rsidRPr="000A219C" w:rsidRDefault="008527E4" w:rsidP="008527E4">
            <w:pPr>
              <w:tabs>
                <w:tab w:val="decimal" w:pos="819"/>
                <w:tab w:val="decimal" w:pos="951"/>
              </w:tabs>
              <w:spacing w:line="240" w:lineRule="auto"/>
              <w:ind w:right="-96"/>
              <w:rPr>
                <w:rFonts w:eastAsia="Times New Roman"/>
                <w:sz w:val="20"/>
              </w:rPr>
            </w:pPr>
          </w:p>
        </w:tc>
        <w:tc>
          <w:tcPr>
            <w:tcW w:w="1260" w:type="dxa"/>
          </w:tcPr>
          <w:p w14:paraId="42787D97" w14:textId="77777777" w:rsidR="008527E4" w:rsidRPr="00451699" w:rsidRDefault="008527E4" w:rsidP="008527E4">
            <w:pPr>
              <w:tabs>
                <w:tab w:val="decimal" w:pos="702"/>
              </w:tabs>
              <w:spacing w:line="240" w:lineRule="auto"/>
              <w:ind w:left="-127" w:right="-101"/>
              <w:rPr>
                <w:rFonts w:eastAsia="Times New Roman"/>
                <w:sz w:val="20"/>
              </w:rPr>
            </w:pPr>
            <w:r w:rsidRPr="00451699">
              <w:rPr>
                <w:sz w:val="20"/>
              </w:rPr>
              <w:t>-</w:t>
            </w:r>
          </w:p>
        </w:tc>
        <w:tc>
          <w:tcPr>
            <w:tcW w:w="270" w:type="dxa"/>
          </w:tcPr>
          <w:p w14:paraId="2376F17C" w14:textId="77777777" w:rsidR="008527E4" w:rsidRPr="000A219C" w:rsidRDefault="008527E4" w:rsidP="008527E4">
            <w:pPr>
              <w:tabs>
                <w:tab w:val="right" w:pos="14"/>
              </w:tabs>
              <w:spacing w:line="240" w:lineRule="auto"/>
              <w:ind w:right="-96"/>
              <w:jc w:val="center"/>
              <w:rPr>
                <w:rFonts w:eastAsia="Times New Roman"/>
                <w:sz w:val="20"/>
              </w:rPr>
            </w:pPr>
          </w:p>
        </w:tc>
        <w:tc>
          <w:tcPr>
            <w:tcW w:w="1170" w:type="dxa"/>
            <w:vAlign w:val="bottom"/>
          </w:tcPr>
          <w:p w14:paraId="251ADD8B" w14:textId="77777777" w:rsidR="008527E4" w:rsidRPr="00A502AC" w:rsidRDefault="008527E4" w:rsidP="008527E4">
            <w:pPr>
              <w:tabs>
                <w:tab w:val="decimal" w:pos="561"/>
              </w:tabs>
              <w:spacing w:line="240" w:lineRule="auto"/>
              <w:ind w:left="-127" w:right="-101"/>
              <w:rPr>
                <w:rFonts w:eastAsia="Times New Roman"/>
                <w:b/>
                <w:bCs/>
                <w:sz w:val="20"/>
                <w:cs/>
              </w:rPr>
            </w:pPr>
            <w:r w:rsidRPr="00A502AC">
              <w:rPr>
                <w:rFonts w:eastAsia="Times New Roman"/>
                <w:b/>
                <w:bCs/>
                <w:sz w:val="20"/>
                <w:cs/>
              </w:rPr>
              <w:t>-</w:t>
            </w:r>
          </w:p>
        </w:tc>
        <w:tc>
          <w:tcPr>
            <w:tcW w:w="270" w:type="dxa"/>
          </w:tcPr>
          <w:p w14:paraId="12B1D984" w14:textId="77777777" w:rsidR="008527E4" w:rsidRPr="000A219C" w:rsidRDefault="008527E4" w:rsidP="008527E4">
            <w:pPr>
              <w:tabs>
                <w:tab w:val="decimal" w:pos="561"/>
              </w:tabs>
              <w:spacing w:line="240" w:lineRule="auto"/>
              <w:ind w:left="-127" w:right="-101"/>
              <w:rPr>
                <w:rFonts w:eastAsia="Times New Roman"/>
                <w:sz w:val="20"/>
                <w:cs/>
              </w:rPr>
            </w:pPr>
          </w:p>
        </w:tc>
        <w:tc>
          <w:tcPr>
            <w:tcW w:w="990" w:type="dxa"/>
            <w:vAlign w:val="bottom"/>
          </w:tcPr>
          <w:p w14:paraId="4BF26363" w14:textId="77777777" w:rsidR="008527E4" w:rsidRPr="00451699" w:rsidRDefault="008527E4" w:rsidP="008527E4">
            <w:pPr>
              <w:tabs>
                <w:tab w:val="decimal" w:pos="561"/>
              </w:tabs>
              <w:spacing w:line="240" w:lineRule="auto"/>
              <w:ind w:left="-127" w:right="-101"/>
              <w:rPr>
                <w:sz w:val="20"/>
              </w:rPr>
            </w:pPr>
            <w:r w:rsidRPr="00451699">
              <w:rPr>
                <w:sz w:val="20"/>
              </w:rPr>
              <w:t>-</w:t>
            </w:r>
          </w:p>
        </w:tc>
        <w:tc>
          <w:tcPr>
            <w:tcW w:w="270" w:type="dxa"/>
          </w:tcPr>
          <w:p w14:paraId="2CDB9CEA" w14:textId="77777777" w:rsidR="008527E4" w:rsidRPr="000A219C" w:rsidRDefault="008527E4" w:rsidP="008527E4">
            <w:pPr>
              <w:tabs>
                <w:tab w:val="decimal" w:pos="887"/>
              </w:tabs>
              <w:spacing w:line="240" w:lineRule="auto"/>
              <w:ind w:left="-127" w:right="-101"/>
              <w:rPr>
                <w:rFonts w:eastAsia="Times New Roman"/>
                <w:sz w:val="20"/>
                <w:cs/>
              </w:rPr>
            </w:pPr>
          </w:p>
        </w:tc>
        <w:tc>
          <w:tcPr>
            <w:tcW w:w="993" w:type="dxa"/>
            <w:vAlign w:val="bottom"/>
          </w:tcPr>
          <w:p w14:paraId="001F8F95" w14:textId="77777777" w:rsidR="008527E4" w:rsidRPr="000A219C" w:rsidRDefault="008527E4" w:rsidP="008527E4">
            <w:pPr>
              <w:tabs>
                <w:tab w:val="decimal" w:pos="705"/>
              </w:tabs>
              <w:spacing w:line="240" w:lineRule="auto"/>
              <w:ind w:left="-127" w:right="-101"/>
              <w:rPr>
                <w:rFonts w:eastAsia="Times New Roman"/>
                <w:sz w:val="20"/>
              </w:rPr>
            </w:pPr>
            <w:r w:rsidRPr="000A219C">
              <w:rPr>
                <w:rFonts w:eastAsia="Times New Roman"/>
                <w:sz w:val="20"/>
              </w:rPr>
              <w:t>225</w:t>
            </w:r>
          </w:p>
        </w:tc>
      </w:tr>
      <w:tr w:rsidR="008527E4" w:rsidRPr="000A219C" w14:paraId="6A01F683" w14:textId="77777777" w:rsidTr="008527E4">
        <w:tc>
          <w:tcPr>
            <w:tcW w:w="2790" w:type="dxa"/>
            <w:vAlign w:val="bottom"/>
          </w:tcPr>
          <w:p w14:paraId="413912DC" w14:textId="77777777" w:rsidR="008527E4" w:rsidRPr="000A219C" w:rsidRDefault="008527E4" w:rsidP="008527E4">
            <w:pPr>
              <w:spacing w:line="240" w:lineRule="atLeast"/>
              <w:ind w:right="-133"/>
              <w:rPr>
                <w:sz w:val="20"/>
              </w:rPr>
            </w:pPr>
            <w:r w:rsidRPr="000A219C">
              <w:rPr>
                <w:sz w:val="20"/>
              </w:rPr>
              <w:t>Property, plant and equipment</w:t>
            </w:r>
          </w:p>
        </w:tc>
        <w:tc>
          <w:tcPr>
            <w:tcW w:w="990" w:type="dxa"/>
            <w:vAlign w:val="bottom"/>
          </w:tcPr>
          <w:p w14:paraId="4595608E" w14:textId="77777777" w:rsidR="008527E4" w:rsidRPr="000A219C" w:rsidRDefault="008527E4" w:rsidP="008527E4">
            <w:pPr>
              <w:tabs>
                <w:tab w:val="decimal" w:pos="706"/>
              </w:tabs>
              <w:spacing w:line="240" w:lineRule="auto"/>
              <w:ind w:left="-127" w:right="-101"/>
              <w:rPr>
                <w:rFonts w:eastAsia="Times New Roman"/>
                <w:sz w:val="20"/>
                <w:cs/>
              </w:rPr>
            </w:pPr>
            <w:r w:rsidRPr="000A219C">
              <w:rPr>
                <w:rFonts w:eastAsia="Times New Roman"/>
                <w:sz w:val="20"/>
              </w:rPr>
              <w:t>27,583</w:t>
            </w:r>
          </w:p>
        </w:tc>
        <w:tc>
          <w:tcPr>
            <w:tcW w:w="270" w:type="dxa"/>
            <w:vAlign w:val="bottom"/>
          </w:tcPr>
          <w:p w14:paraId="0EA6113D" w14:textId="77777777" w:rsidR="008527E4" w:rsidRPr="000A219C" w:rsidRDefault="008527E4" w:rsidP="008527E4">
            <w:pPr>
              <w:tabs>
                <w:tab w:val="right" w:pos="14"/>
              </w:tabs>
              <w:spacing w:line="240" w:lineRule="auto"/>
              <w:ind w:left="-127" w:right="-101"/>
              <w:jc w:val="center"/>
              <w:rPr>
                <w:rFonts w:eastAsia="Times New Roman"/>
                <w:sz w:val="20"/>
              </w:rPr>
            </w:pPr>
          </w:p>
        </w:tc>
        <w:tc>
          <w:tcPr>
            <w:tcW w:w="900" w:type="dxa"/>
            <w:vAlign w:val="bottom"/>
          </w:tcPr>
          <w:p w14:paraId="13F008FC" w14:textId="77777777" w:rsidR="008527E4" w:rsidRPr="00B947E2" w:rsidRDefault="008527E4" w:rsidP="00B947E2">
            <w:pPr>
              <w:tabs>
                <w:tab w:val="decimal" w:pos="614"/>
              </w:tabs>
              <w:spacing w:line="240" w:lineRule="auto"/>
              <w:ind w:left="-144" w:right="-20"/>
              <w:rPr>
                <w:rFonts w:eastAsia="Times New Roman"/>
                <w:sz w:val="20"/>
                <w:cs/>
              </w:rPr>
            </w:pPr>
            <w:r w:rsidRPr="000A219C">
              <w:rPr>
                <w:rFonts w:eastAsia="Times New Roman"/>
                <w:sz w:val="20"/>
                <w:cs/>
              </w:rPr>
              <w:t>(</w:t>
            </w:r>
            <w:r w:rsidRPr="000A219C">
              <w:rPr>
                <w:rFonts w:eastAsia="Times New Roman"/>
                <w:sz w:val="20"/>
              </w:rPr>
              <w:t>1</w:t>
            </w:r>
            <w:r w:rsidRPr="000A219C">
              <w:rPr>
                <w:rFonts w:eastAsia="Times New Roman"/>
                <w:sz w:val="20"/>
                <w:cs/>
              </w:rPr>
              <w:t>)</w:t>
            </w:r>
          </w:p>
        </w:tc>
        <w:tc>
          <w:tcPr>
            <w:tcW w:w="270" w:type="dxa"/>
            <w:vAlign w:val="bottom"/>
          </w:tcPr>
          <w:p w14:paraId="7A956B62" w14:textId="77777777" w:rsidR="008527E4" w:rsidRPr="000A219C" w:rsidRDefault="008527E4" w:rsidP="008527E4">
            <w:pPr>
              <w:tabs>
                <w:tab w:val="decimal" w:pos="819"/>
                <w:tab w:val="decimal" w:pos="951"/>
              </w:tabs>
              <w:spacing w:line="240" w:lineRule="auto"/>
              <w:ind w:right="-96"/>
              <w:rPr>
                <w:rFonts w:eastAsia="Times New Roman"/>
                <w:sz w:val="20"/>
              </w:rPr>
            </w:pPr>
          </w:p>
        </w:tc>
        <w:tc>
          <w:tcPr>
            <w:tcW w:w="1260" w:type="dxa"/>
          </w:tcPr>
          <w:p w14:paraId="51458583" w14:textId="77777777" w:rsidR="008527E4" w:rsidRPr="00451699" w:rsidRDefault="008527E4" w:rsidP="008527E4">
            <w:pPr>
              <w:tabs>
                <w:tab w:val="decimal" w:pos="702"/>
              </w:tabs>
              <w:spacing w:line="240" w:lineRule="auto"/>
              <w:ind w:left="-127" w:right="-101"/>
              <w:rPr>
                <w:rFonts w:eastAsia="Times New Roman"/>
                <w:sz w:val="20"/>
              </w:rPr>
            </w:pPr>
            <w:r w:rsidRPr="00451699">
              <w:rPr>
                <w:sz w:val="20"/>
              </w:rPr>
              <w:t>-</w:t>
            </w:r>
          </w:p>
        </w:tc>
        <w:tc>
          <w:tcPr>
            <w:tcW w:w="270" w:type="dxa"/>
          </w:tcPr>
          <w:p w14:paraId="731FD69E" w14:textId="77777777" w:rsidR="008527E4" w:rsidRPr="000A219C" w:rsidRDefault="008527E4" w:rsidP="008527E4">
            <w:pPr>
              <w:tabs>
                <w:tab w:val="right" w:pos="14"/>
              </w:tabs>
              <w:spacing w:line="240" w:lineRule="auto"/>
              <w:ind w:right="-96"/>
              <w:jc w:val="center"/>
              <w:rPr>
                <w:rFonts w:eastAsia="Times New Roman"/>
                <w:sz w:val="20"/>
              </w:rPr>
            </w:pPr>
          </w:p>
        </w:tc>
        <w:tc>
          <w:tcPr>
            <w:tcW w:w="1170" w:type="dxa"/>
            <w:vAlign w:val="bottom"/>
          </w:tcPr>
          <w:p w14:paraId="2779580C" w14:textId="77777777" w:rsidR="008527E4" w:rsidRPr="000A219C" w:rsidRDefault="008527E4" w:rsidP="008527E4">
            <w:pPr>
              <w:tabs>
                <w:tab w:val="decimal" w:pos="830"/>
              </w:tabs>
              <w:spacing w:line="240" w:lineRule="auto"/>
              <w:ind w:left="-127" w:right="-101"/>
              <w:rPr>
                <w:rFonts w:eastAsia="Times New Roman"/>
                <w:sz w:val="20"/>
              </w:rPr>
            </w:pPr>
            <w:r w:rsidRPr="000A219C">
              <w:rPr>
                <w:rFonts w:eastAsia="Times New Roman"/>
                <w:sz w:val="20"/>
              </w:rPr>
              <w:t>8,690</w:t>
            </w:r>
          </w:p>
        </w:tc>
        <w:tc>
          <w:tcPr>
            <w:tcW w:w="270" w:type="dxa"/>
          </w:tcPr>
          <w:p w14:paraId="75338685" w14:textId="77777777" w:rsidR="008527E4" w:rsidRPr="000A219C" w:rsidRDefault="008527E4" w:rsidP="008527E4">
            <w:pPr>
              <w:tabs>
                <w:tab w:val="decimal" w:pos="830"/>
              </w:tabs>
              <w:spacing w:line="240" w:lineRule="auto"/>
              <w:ind w:left="-127" w:right="-101"/>
              <w:rPr>
                <w:rFonts w:eastAsia="Times New Roman"/>
                <w:sz w:val="20"/>
              </w:rPr>
            </w:pPr>
          </w:p>
        </w:tc>
        <w:tc>
          <w:tcPr>
            <w:tcW w:w="990" w:type="dxa"/>
            <w:vAlign w:val="bottom"/>
          </w:tcPr>
          <w:p w14:paraId="54BC8511" w14:textId="77777777" w:rsidR="008527E4" w:rsidRPr="00451699" w:rsidRDefault="008527E4" w:rsidP="008527E4">
            <w:pPr>
              <w:tabs>
                <w:tab w:val="decimal" w:pos="561"/>
              </w:tabs>
              <w:spacing w:line="240" w:lineRule="auto"/>
              <w:ind w:left="-127" w:right="-101"/>
              <w:rPr>
                <w:sz w:val="20"/>
                <w:cs/>
              </w:rPr>
            </w:pPr>
            <w:r w:rsidRPr="00451699">
              <w:rPr>
                <w:sz w:val="20"/>
              </w:rPr>
              <w:t>-</w:t>
            </w:r>
          </w:p>
        </w:tc>
        <w:tc>
          <w:tcPr>
            <w:tcW w:w="270" w:type="dxa"/>
          </w:tcPr>
          <w:p w14:paraId="5F49B49E" w14:textId="77777777" w:rsidR="008527E4" w:rsidRPr="000A219C" w:rsidRDefault="008527E4" w:rsidP="008527E4">
            <w:pPr>
              <w:tabs>
                <w:tab w:val="decimal" w:pos="887"/>
              </w:tabs>
              <w:spacing w:line="240" w:lineRule="auto"/>
              <w:ind w:left="-127" w:right="-101"/>
              <w:rPr>
                <w:rFonts w:eastAsia="Times New Roman"/>
                <w:sz w:val="20"/>
                <w:cs/>
              </w:rPr>
            </w:pPr>
          </w:p>
        </w:tc>
        <w:tc>
          <w:tcPr>
            <w:tcW w:w="993" w:type="dxa"/>
            <w:vAlign w:val="bottom"/>
          </w:tcPr>
          <w:p w14:paraId="29A2EA44" w14:textId="77777777" w:rsidR="008527E4" w:rsidRPr="000A219C" w:rsidRDefault="008527E4" w:rsidP="008527E4">
            <w:pPr>
              <w:tabs>
                <w:tab w:val="decimal" w:pos="705"/>
              </w:tabs>
              <w:spacing w:line="240" w:lineRule="auto"/>
              <w:ind w:left="-127" w:right="-101"/>
              <w:rPr>
                <w:rFonts w:eastAsia="Times New Roman"/>
                <w:sz w:val="20"/>
                <w:cs/>
              </w:rPr>
            </w:pPr>
            <w:r w:rsidRPr="000A219C">
              <w:rPr>
                <w:rFonts w:eastAsia="Times New Roman"/>
                <w:sz w:val="20"/>
              </w:rPr>
              <w:t>36,272</w:t>
            </w:r>
          </w:p>
        </w:tc>
      </w:tr>
      <w:tr w:rsidR="008527E4" w:rsidRPr="000A219C" w14:paraId="553E5664" w14:textId="77777777" w:rsidTr="008527E4">
        <w:tc>
          <w:tcPr>
            <w:tcW w:w="2790" w:type="dxa"/>
            <w:vAlign w:val="bottom"/>
          </w:tcPr>
          <w:p w14:paraId="685AE830" w14:textId="77777777" w:rsidR="008527E4" w:rsidRPr="000A219C" w:rsidRDefault="008527E4" w:rsidP="008527E4">
            <w:pPr>
              <w:spacing w:line="240" w:lineRule="atLeast"/>
              <w:ind w:right="-133"/>
              <w:rPr>
                <w:i/>
                <w:iCs/>
                <w:sz w:val="20"/>
              </w:rPr>
            </w:pPr>
            <w:r w:rsidRPr="000A219C">
              <w:rPr>
                <w:sz w:val="20"/>
              </w:rPr>
              <w:t xml:space="preserve">Lease liabilities </w:t>
            </w:r>
          </w:p>
        </w:tc>
        <w:tc>
          <w:tcPr>
            <w:tcW w:w="990" w:type="dxa"/>
            <w:vAlign w:val="bottom"/>
          </w:tcPr>
          <w:p w14:paraId="028A6929" w14:textId="77777777" w:rsidR="008527E4" w:rsidRPr="000A219C" w:rsidRDefault="008527E4" w:rsidP="008527E4">
            <w:pPr>
              <w:tabs>
                <w:tab w:val="decimal" w:pos="706"/>
              </w:tabs>
              <w:spacing w:line="240" w:lineRule="auto"/>
              <w:ind w:left="-127" w:right="-101"/>
              <w:rPr>
                <w:rFonts w:eastAsia="Times New Roman"/>
                <w:sz w:val="20"/>
                <w:cs/>
              </w:rPr>
            </w:pPr>
            <w:r w:rsidRPr="000A219C">
              <w:rPr>
                <w:rFonts w:eastAsia="Times New Roman"/>
                <w:sz w:val="20"/>
              </w:rPr>
              <w:t>2,739</w:t>
            </w:r>
          </w:p>
        </w:tc>
        <w:tc>
          <w:tcPr>
            <w:tcW w:w="270" w:type="dxa"/>
            <w:vAlign w:val="bottom"/>
          </w:tcPr>
          <w:p w14:paraId="12F0F6B4" w14:textId="77777777" w:rsidR="008527E4" w:rsidRPr="000A219C" w:rsidRDefault="008527E4" w:rsidP="008527E4">
            <w:pPr>
              <w:tabs>
                <w:tab w:val="right" w:pos="14"/>
              </w:tabs>
              <w:spacing w:line="240" w:lineRule="auto"/>
              <w:ind w:right="-96"/>
              <w:jc w:val="center"/>
              <w:rPr>
                <w:rFonts w:eastAsia="Times New Roman"/>
                <w:sz w:val="20"/>
              </w:rPr>
            </w:pPr>
          </w:p>
        </w:tc>
        <w:tc>
          <w:tcPr>
            <w:tcW w:w="900" w:type="dxa"/>
            <w:vAlign w:val="bottom"/>
          </w:tcPr>
          <w:p w14:paraId="413522B2" w14:textId="77777777" w:rsidR="008527E4" w:rsidRPr="000A219C" w:rsidRDefault="008527E4" w:rsidP="00B947E2">
            <w:pPr>
              <w:tabs>
                <w:tab w:val="decimal" w:pos="614"/>
              </w:tabs>
              <w:spacing w:line="240" w:lineRule="auto"/>
              <w:ind w:left="-144" w:right="-20"/>
              <w:rPr>
                <w:rFonts w:eastAsia="Times New Roman"/>
                <w:sz w:val="20"/>
                <w:cs/>
              </w:rPr>
            </w:pPr>
            <w:r w:rsidRPr="000A219C">
              <w:rPr>
                <w:rFonts w:eastAsia="Times New Roman"/>
                <w:sz w:val="20"/>
              </w:rPr>
              <w:t>(1,310)</w:t>
            </w:r>
          </w:p>
        </w:tc>
        <w:tc>
          <w:tcPr>
            <w:tcW w:w="270" w:type="dxa"/>
            <w:vAlign w:val="bottom"/>
          </w:tcPr>
          <w:p w14:paraId="2E80E633" w14:textId="77777777" w:rsidR="008527E4" w:rsidRPr="000A219C" w:rsidRDefault="008527E4" w:rsidP="008527E4">
            <w:pPr>
              <w:tabs>
                <w:tab w:val="decimal" w:pos="819"/>
                <w:tab w:val="decimal" w:pos="951"/>
              </w:tabs>
              <w:spacing w:line="240" w:lineRule="auto"/>
              <w:ind w:right="-96"/>
              <w:rPr>
                <w:rFonts w:eastAsia="Times New Roman"/>
                <w:sz w:val="20"/>
              </w:rPr>
            </w:pPr>
          </w:p>
        </w:tc>
        <w:tc>
          <w:tcPr>
            <w:tcW w:w="1260" w:type="dxa"/>
          </w:tcPr>
          <w:p w14:paraId="220BFCB5" w14:textId="77777777" w:rsidR="008527E4" w:rsidRPr="00451699" w:rsidRDefault="008527E4" w:rsidP="008527E4">
            <w:pPr>
              <w:tabs>
                <w:tab w:val="decimal" w:pos="702"/>
              </w:tabs>
              <w:spacing w:line="240" w:lineRule="auto"/>
              <w:ind w:left="-127" w:right="-101"/>
              <w:rPr>
                <w:rFonts w:eastAsia="Times New Roman"/>
                <w:sz w:val="20"/>
              </w:rPr>
            </w:pPr>
            <w:r w:rsidRPr="00451699">
              <w:rPr>
                <w:rFonts w:eastAsia="Times New Roman"/>
                <w:sz w:val="20"/>
              </w:rPr>
              <w:t>-</w:t>
            </w:r>
          </w:p>
        </w:tc>
        <w:tc>
          <w:tcPr>
            <w:tcW w:w="270" w:type="dxa"/>
            <w:vAlign w:val="bottom"/>
          </w:tcPr>
          <w:p w14:paraId="40EA7EDA" w14:textId="77777777" w:rsidR="008527E4" w:rsidRPr="000A219C" w:rsidRDefault="008527E4" w:rsidP="008527E4">
            <w:pPr>
              <w:tabs>
                <w:tab w:val="right" w:pos="14"/>
              </w:tabs>
              <w:spacing w:line="240" w:lineRule="auto"/>
              <w:ind w:right="-96"/>
              <w:rPr>
                <w:rFonts w:eastAsia="Times New Roman"/>
                <w:sz w:val="20"/>
              </w:rPr>
            </w:pPr>
          </w:p>
        </w:tc>
        <w:tc>
          <w:tcPr>
            <w:tcW w:w="1170" w:type="dxa"/>
            <w:vAlign w:val="bottom"/>
          </w:tcPr>
          <w:p w14:paraId="7F113587" w14:textId="77777777" w:rsidR="008527E4" w:rsidRPr="00451699" w:rsidRDefault="008527E4" w:rsidP="008527E4">
            <w:pPr>
              <w:tabs>
                <w:tab w:val="decimal" w:pos="561"/>
              </w:tabs>
              <w:spacing w:line="240" w:lineRule="auto"/>
              <w:ind w:left="-127" w:right="-101"/>
              <w:rPr>
                <w:rFonts w:eastAsia="Times New Roman"/>
                <w:sz w:val="20"/>
              </w:rPr>
            </w:pPr>
            <w:r w:rsidRPr="00451699">
              <w:rPr>
                <w:rFonts w:eastAsia="Times New Roman"/>
                <w:sz w:val="20"/>
              </w:rPr>
              <w:t>-</w:t>
            </w:r>
          </w:p>
        </w:tc>
        <w:tc>
          <w:tcPr>
            <w:tcW w:w="270" w:type="dxa"/>
          </w:tcPr>
          <w:p w14:paraId="523F6F0F" w14:textId="77777777" w:rsidR="008527E4" w:rsidRPr="000A219C" w:rsidRDefault="008527E4" w:rsidP="008527E4">
            <w:pPr>
              <w:tabs>
                <w:tab w:val="decimal" w:pos="561"/>
              </w:tabs>
              <w:spacing w:line="240" w:lineRule="auto"/>
              <w:ind w:left="-127" w:right="-101"/>
              <w:rPr>
                <w:rFonts w:eastAsia="Times New Roman"/>
                <w:sz w:val="20"/>
              </w:rPr>
            </w:pPr>
          </w:p>
        </w:tc>
        <w:tc>
          <w:tcPr>
            <w:tcW w:w="990" w:type="dxa"/>
            <w:vAlign w:val="bottom"/>
          </w:tcPr>
          <w:p w14:paraId="66946565" w14:textId="77777777" w:rsidR="008527E4" w:rsidRPr="00451699" w:rsidRDefault="008527E4" w:rsidP="008527E4">
            <w:pPr>
              <w:tabs>
                <w:tab w:val="decimal" w:pos="561"/>
              </w:tabs>
              <w:spacing w:line="240" w:lineRule="auto"/>
              <w:ind w:left="-127" w:right="-101"/>
              <w:rPr>
                <w:sz w:val="20"/>
                <w:cs/>
              </w:rPr>
            </w:pPr>
            <w:r w:rsidRPr="00451699">
              <w:rPr>
                <w:sz w:val="20"/>
              </w:rPr>
              <w:t>-</w:t>
            </w:r>
          </w:p>
        </w:tc>
        <w:tc>
          <w:tcPr>
            <w:tcW w:w="270" w:type="dxa"/>
          </w:tcPr>
          <w:p w14:paraId="6602B073" w14:textId="77777777" w:rsidR="008527E4" w:rsidRPr="000A219C" w:rsidRDefault="008527E4" w:rsidP="008527E4">
            <w:pPr>
              <w:tabs>
                <w:tab w:val="decimal" w:pos="887"/>
              </w:tabs>
              <w:spacing w:line="240" w:lineRule="auto"/>
              <w:ind w:left="-127" w:right="-101"/>
              <w:rPr>
                <w:rFonts w:eastAsia="Times New Roman"/>
                <w:sz w:val="20"/>
                <w:cs/>
              </w:rPr>
            </w:pPr>
          </w:p>
        </w:tc>
        <w:tc>
          <w:tcPr>
            <w:tcW w:w="993" w:type="dxa"/>
            <w:vAlign w:val="bottom"/>
          </w:tcPr>
          <w:p w14:paraId="1038270A" w14:textId="77777777" w:rsidR="008527E4" w:rsidRPr="000A219C" w:rsidRDefault="008527E4" w:rsidP="008527E4">
            <w:pPr>
              <w:tabs>
                <w:tab w:val="decimal" w:pos="705"/>
              </w:tabs>
              <w:spacing w:line="240" w:lineRule="auto"/>
              <w:ind w:left="-127" w:right="-101"/>
              <w:rPr>
                <w:rFonts w:eastAsia="Times New Roman"/>
                <w:sz w:val="20"/>
                <w:cs/>
              </w:rPr>
            </w:pPr>
            <w:r w:rsidRPr="000A219C">
              <w:rPr>
                <w:rFonts w:eastAsia="Times New Roman"/>
                <w:sz w:val="20"/>
              </w:rPr>
              <w:t>1,429</w:t>
            </w:r>
          </w:p>
        </w:tc>
      </w:tr>
      <w:tr w:rsidR="008527E4" w:rsidRPr="000A219C" w14:paraId="570845BB" w14:textId="77777777" w:rsidTr="008527E4">
        <w:tc>
          <w:tcPr>
            <w:tcW w:w="2790" w:type="dxa"/>
            <w:vAlign w:val="bottom"/>
          </w:tcPr>
          <w:p w14:paraId="5385172A" w14:textId="77777777" w:rsidR="008527E4" w:rsidRPr="000A219C" w:rsidRDefault="008527E4" w:rsidP="008527E4">
            <w:pPr>
              <w:spacing w:line="240" w:lineRule="atLeast"/>
              <w:ind w:right="-133"/>
              <w:rPr>
                <w:rFonts w:cs="Angsana New"/>
                <w:sz w:val="20"/>
                <w:lang w:bidi="th-TH"/>
              </w:rPr>
            </w:pPr>
            <w:r w:rsidRPr="000A219C">
              <w:rPr>
                <w:rFonts w:cs="Angsana New"/>
                <w:sz w:val="20"/>
                <w:lang w:bidi="th-TH"/>
              </w:rPr>
              <w:t>Prepaid expense</w:t>
            </w:r>
          </w:p>
        </w:tc>
        <w:tc>
          <w:tcPr>
            <w:tcW w:w="990" w:type="dxa"/>
            <w:vAlign w:val="bottom"/>
          </w:tcPr>
          <w:p w14:paraId="33D6821F" w14:textId="77777777" w:rsidR="008527E4" w:rsidRPr="000A219C" w:rsidRDefault="008527E4" w:rsidP="008527E4">
            <w:pPr>
              <w:tabs>
                <w:tab w:val="decimal" w:pos="706"/>
              </w:tabs>
              <w:spacing w:line="240" w:lineRule="auto"/>
              <w:ind w:left="-127" w:right="-101"/>
              <w:rPr>
                <w:rFonts w:eastAsia="Times New Roman"/>
                <w:sz w:val="20"/>
              </w:rPr>
            </w:pPr>
            <w:r w:rsidRPr="000A219C">
              <w:rPr>
                <w:rFonts w:eastAsia="Times New Roman"/>
                <w:sz w:val="20"/>
              </w:rPr>
              <w:t>3,447</w:t>
            </w:r>
          </w:p>
        </w:tc>
        <w:tc>
          <w:tcPr>
            <w:tcW w:w="270" w:type="dxa"/>
            <w:vAlign w:val="bottom"/>
          </w:tcPr>
          <w:p w14:paraId="474AAD43" w14:textId="77777777" w:rsidR="008527E4" w:rsidRPr="000A219C" w:rsidRDefault="008527E4" w:rsidP="008527E4">
            <w:pPr>
              <w:tabs>
                <w:tab w:val="right" w:pos="14"/>
              </w:tabs>
              <w:spacing w:line="240" w:lineRule="auto"/>
              <w:ind w:right="-96"/>
              <w:jc w:val="center"/>
              <w:rPr>
                <w:rFonts w:eastAsia="Times New Roman"/>
                <w:sz w:val="20"/>
              </w:rPr>
            </w:pPr>
          </w:p>
        </w:tc>
        <w:tc>
          <w:tcPr>
            <w:tcW w:w="900" w:type="dxa"/>
            <w:vAlign w:val="bottom"/>
          </w:tcPr>
          <w:p w14:paraId="16E5C08E" w14:textId="77777777" w:rsidR="008527E4" w:rsidRPr="000A219C" w:rsidRDefault="008527E4" w:rsidP="00B947E2">
            <w:pPr>
              <w:tabs>
                <w:tab w:val="decimal" w:pos="614"/>
              </w:tabs>
              <w:spacing w:line="240" w:lineRule="auto"/>
              <w:ind w:left="-144" w:right="-20"/>
              <w:rPr>
                <w:rFonts w:eastAsia="Times New Roman"/>
                <w:sz w:val="20"/>
              </w:rPr>
            </w:pPr>
            <w:r w:rsidRPr="000A219C">
              <w:rPr>
                <w:rFonts w:eastAsia="Times New Roman"/>
                <w:sz w:val="20"/>
                <w:cs/>
              </w:rPr>
              <w:t>(</w:t>
            </w:r>
            <w:r w:rsidRPr="000A219C">
              <w:rPr>
                <w:rFonts w:eastAsia="Times New Roman"/>
                <w:sz w:val="20"/>
              </w:rPr>
              <w:t>242</w:t>
            </w:r>
            <w:r w:rsidRPr="000A219C">
              <w:rPr>
                <w:rFonts w:eastAsia="Times New Roman"/>
                <w:sz w:val="20"/>
                <w:cs/>
              </w:rPr>
              <w:t>)</w:t>
            </w:r>
          </w:p>
        </w:tc>
        <w:tc>
          <w:tcPr>
            <w:tcW w:w="270" w:type="dxa"/>
            <w:vAlign w:val="bottom"/>
          </w:tcPr>
          <w:p w14:paraId="0718B991" w14:textId="77777777" w:rsidR="008527E4" w:rsidRPr="000A219C" w:rsidRDefault="008527E4" w:rsidP="008527E4">
            <w:pPr>
              <w:tabs>
                <w:tab w:val="decimal" w:pos="819"/>
                <w:tab w:val="decimal" w:pos="951"/>
              </w:tabs>
              <w:spacing w:line="240" w:lineRule="auto"/>
              <w:ind w:right="-96"/>
              <w:rPr>
                <w:rFonts w:eastAsia="Times New Roman"/>
                <w:sz w:val="20"/>
              </w:rPr>
            </w:pPr>
          </w:p>
        </w:tc>
        <w:tc>
          <w:tcPr>
            <w:tcW w:w="1260" w:type="dxa"/>
          </w:tcPr>
          <w:p w14:paraId="5A93A912" w14:textId="77777777" w:rsidR="008527E4" w:rsidRPr="00451699" w:rsidRDefault="008527E4" w:rsidP="008527E4">
            <w:pPr>
              <w:tabs>
                <w:tab w:val="decimal" w:pos="702"/>
              </w:tabs>
              <w:spacing w:line="240" w:lineRule="auto"/>
              <w:ind w:left="-127" w:right="-101"/>
              <w:rPr>
                <w:rFonts w:eastAsia="Times New Roman"/>
                <w:sz w:val="20"/>
              </w:rPr>
            </w:pPr>
            <w:r w:rsidRPr="00451699">
              <w:rPr>
                <w:sz w:val="20"/>
              </w:rPr>
              <w:t>-</w:t>
            </w:r>
          </w:p>
        </w:tc>
        <w:tc>
          <w:tcPr>
            <w:tcW w:w="270" w:type="dxa"/>
            <w:vAlign w:val="bottom"/>
          </w:tcPr>
          <w:p w14:paraId="6DC9F69F" w14:textId="77777777" w:rsidR="008527E4" w:rsidRPr="000A219C" w:rsidRDefault="008527E4" w:rsidP="008527E4">
            <w:pPr>
              <w:tabs>
                <w:tab w:val="right" w:pos="14"/>
              </w:tabs>
              <w:spacing w:line="240" w:lineRule="auto"/>
              <w:ind w:right="-96"/>
              <w:rPr>
                <w:rFonts w:eastAsia="Times New Roman"/>
                <w:sz w:val="20"/>
              </w:rPr>
            </w:pPr>
          </w:p>
        </w:tc>
        <w:tc>
          <w:tcPr>
            <w:tcW w:w="1170" w:type="dxa"/>
            <w:vAlign w:val="bottom"/>
          </w:tcPr>
          <w:p w14:paraId="78071EDB" w14:textId="77777777" w:rsidR="008527E4" w:rsidRPr="00451699" w:rsidRDefault="008527E4" w:rsidP="008527E4">
            <w:pPr>
              <w:tabs>
                <w:tab w:val="decimal" w:pos="561"/>
              </w:tabs>
              <w:spacing w:line="240" w:lineRule="auto"/>
              <w:ind w:left="-127" w:right="-101"/>
              <w:rPr>
                <w:rFonts w:eastAsia="Times New Roman"/>
                <w:sz w:val="20"/>
                <w:cs/>
              </w:rPr>
            </w:pPr>
            <w:r w:rsidRPr="00451699">
              <w:rPr>
                <w:rFonts w:eastAsia="Times New Roman"/>
                <w:sz w:val="20"/>
                <w:cs/>
              </w:rPr>
              <w:t>-</w:t>
            </w:r>
          </w:p>
        </w:tc>
        <w:tc>
          <w:tcPr>
            <w:tcW w:w="270" w:type="dxa"/>
          </w:tcPr>
          <w:p w14:paraId="4437A361" w14:textId="77777777" w:rsidR="008527E4" w:rsidRPr="000A219C" w:rsidRDefault="008527E4" w:rsidP="008527E4">
            <w:pPr>
              <w:tabs>
                <w:tab w:val="decimal" w:pos="561"/>
              </w:tabs>
              <w:spacing w:line="240" w:lineRule="auto"/>
              <w:ind w:left="-127" w:right="-101"/>
              <w:rPr>
                <w:rFonts w:eastAsia="Times New Roman"/>
                <w:sz w:val="20"/>
                <w:cs/>
              </w:rPr>
            </w:pPr>
          </w:p>
        </w:tc>
        <w:tc>
          <w:tcPr>
            <w:tcW w:w="990" w:type="dxa"/>
            <w:vAlign w:val="bottom"/>
          </w:tcPr>
          <w:p w14:paraId="2583A8C4" w14:textId="77777777" w:rsidR="008527E4" w:rsidRPr="000A219C" w:rsidRDefault="008527E4" w:rsidP="008527E4">
            <w:pPr>
              <w:tabs>
                <w:tab w:val="decimal" w:pos="795"/>
              </w:tabs>
              <w:spacing w:line="240" w:lineRule="auto"/>
              <w:ind w:left="-127" w:right="-101"/>
              <w:rPr>
                <w:sz w:val="20"/>
              </w:rPr>
            </w:pPr>
            <w:r w:rsidRPr="000A219C">
              <w:rPr>
                <w:rFonts w:eastAsia="Times New Roman"/>
                <w:sz w:val="20"/>
                <w:cs/>
              </w:rPr>
              <w:t>(</w:t>
            </w:r>
            <w:r w:rsidRPr="000A219C">
              <w:rPr>
                <w:rFonts w:eastAsia="Times New Roman"/>
                <w:sz w:val="20"/>
              </w:rPr>
              <w:t>284</w:t>
            </w:r>
            <w:r w:rsidRPr="000A219C">
              <w:rPr>
                <w:rFonts w:eastAsia="Times New Roman"/>
                <w:sz w:val="20"/>
                <w:cs/>
              </w:rPr>
              <w:t>)</w:t>
            </w:r>
          </w:p>
        </w:tc>
        <w:tc>
          <w:tcPr>
            <w:tcW w:w="270" w:type="dxa"/>
          </w:tcPr>
          <w:p w14:paraId="46EE2997" w14:textId="77777777" w:rsidR="008527E4" w:rsidRPr="000A219C" w:rsidRDefault="008527E4" w:rsidP="008527E4">
            <w:pPr>
              <w:tabs>
                <w:tab w:val="decimal" w:pos="887"/>
              </w:tabs>
              <w:spacing w:line="240" w:lineRule="auto"/>
              <w:ind w:left="-127" w:right="-101"/>
              <w:rPr>
                <w:rFonts w:eastAsia="Times New Roman"/>
                <w:sz w:val="20"/>
                <w:cs/>
              </w:rPr>
            </w:pPr>
          </w:p>
        </w:tc>
        <w:tc>
          <w:tcPr>
            <w:tcW w:w="993" w:type="dxa"/>
            <w:vAlign w:val="bottom"/>
          </w:tcPr>
          <w:p w14:paraId="39BE5D26" w14:textId="77777777" w:rsidR="008527E4" w:rsidRPr="000A219C" w:rsidRDefault="008527E4" w:rsidP="008527E4">
            <w:pPr>
              <w:tabs>
                <w:tab w:val="decimal" w:pos="690"/>
              </w:tabs>
              <w:spacing w:line="240" w:lineRule="auto"/>
              <w:ind w:left="-127" w:right="-101"/>
              <w:rPr>
                <w:rFonts w:eastAsia="Times New Roman"/>
                <w:sz w:val="20"/>
              </w:rPr>
            </w:pPr>
            <w:r w:rsidRPr="000A219C">
              <w:rPr>
                <w:rFonts w:eastAsia="Times New Roman"/>
                <w:sz w:val="20"/>
              </w:rPr>
              <w:t>2,921</w:t>
            </w:r>
          </w:p>
        </w:tc>
      </w:tr>
      <w:tr w:rsidR="008527E4" w:rsidRPr="000A219C" w14:paraId="1882D154" w14:textId="77777777" w:rsidTr="008527E4">
        <w:tc>
          <w:tcPr>
            <w:tcW w:w="2790" w:type="dxa"/>
            <w:vAlign w:val="bottom"/>
          </w:tcPr>
          <w:p w14:paraId="73680959" w14:textId="77777777" w:rsidR="008527E4" w:rsidRPr="000A219C" w:rsidRDefault="008527E4" w:rsidP="008527E4">
            <w:pPr>
              <w:spacing w:line="240" w:lineRule="atLeast"/>
              <w:ind w:right="-133"/>
              <w:rPr>
                <w:sz w:val="20"/>
              </w:rPr>
            </w:pPr>
            <w:r w:rsidRPr="000A219C">
              <w:rPr>
                <w:sz w:val="20"/>
              </w:rPr>
              <w:t>Loss carry forward</w:t>
            </w:r>
          </w:p>
        </w:tc>
        <w:tc>
          <w:tcPr>
            <w:tcW w:w="990" w:type="dxa"/>
            <w:tcBorders>
              <w:bottom w:val="single" w:sz="4" w:space="0" w:color="auto"/>
            </w:tcBorders>
            <w:vAlign w:val="bottom"/>
          </w:tcPr>
          <w:p w14:paraId="793B832E" w14:textId="77777777" w:rsidR="008527E4" w:rsidRPr="000A219C" w:rsidRDefault="008527E4" w:rsidP="008527E4">
            <w:pPr>
              <w:tabs>
                <w:tab w:val="decimal" w:pos="706"/>
              </w:tabs>
              <w:spacing w:line="240" w:lineRule="auto"/>
              <w:ind w:left="-127" w:right="-101"/>
              <w:rPr>
                <w:rFonts w:eastAsia="Times New Roman"/>
                <w:sz w:val="20"/>
                <w:cs/>
              </w:rPr>
            </w:pPr>
            <w:r w:rsidRPr="000A219C">
              <w:rPr>
                <w:rFonts w:eastAsia="Times New Roman"/>
                <w:sz w:val="20"/>
              </w:rPr>
              <w:t>64</w:t>
            </w:r>
          </w:p>
        </w:tc>
        <w:tc>
          <w:tcPr>
            <w:tcW w:w="270" w:type="dxa"/>
            <w:vAlign w:val="bottom"/>
          </w:tcPr>
          <w:p w14:paraId="7B24729E" w14:textId="77777777" w:rsidR="008527E4" w:rsidRPr="000A219C" w:rsidRDefault="008527E4" w:rsidP="008527E4">
            <w:pPr>
              <w:tabs>
                <w:tab w:val="right" w:pos="14"/>
              </w:tabs>
              <w:spacing w:line="240" w:lineRule="auto"/>
              <w:ind w:right="-96"/>
              <w:jc w:val="center"/>
              <w:rPr>
                <w:rFonts w:eastAsia="Times New Roman"/>
                <w:sz w:val="20"/>
              </w:rPr>
            </w:pPr>
          </w:p>
        </w:tc>
        <w:tc>
          <w:tcPr>
            <w:tcW w:w="900" w:type="dxa"/>
            <w:tcBorders>
              <w:bottom w:val="single" w:sz="4" w:space="0" w:color="auto"/>
            </w:tcBorders>
            <w:vAlign w:val="bottom"/>
          </w:tcPr>
          <w:p w14:paraId="404E21CB" w14:textId="77777777" w:rsidR="008527E4" w:rsidRPr="000A219C" w:rsidRDefault="008527E4" w:rsidP="008527E4">
            <w:pPr>
              <w:tabs>
                <w:tab w:val="decimal" w:pos="255"/>
                <w:tab w:val="decimal" w:pos="740"/>
              </w:tabs>
              <w:spacing w:line="240" w:lineRule="auto"/>
              <w:ind w:left="-144" w:right="-285"/>
              <w:jc w:val="center"/>
              <w:rPr>
                <w:rFonts w:eastAsia="Times New Roman"/>
                <w:sz w:val="20"/>
                <w:cs/>
              </w:rPr>
            </w:pPr>
            <w:r w:rsidRPr="000A219C">
              <w:rPr>
                <w:rFonts w:eastAsia="Times New Roman"/>
                <w:sz w:val="20"/>
                <w:cs/>
              </w:rPr>
              <w:t>-</w:t>
            </w:r>
          </w:p>
        </w:tc>
        <w:tc>
          <w:tcPr>
            <w:tcW w:w="270" w:type="dxa"/>
            <w:vAlign w:val="bottom"/>
          </w:tcPr>
          <w:p w14:paraId="10732F1B" w14:textId="77777777" w:rsidR="008527E4" w:rsidRPr="000A219C" w:rsidRDefault="008527E4" w:rsidP="008527E4">
            <w:pPr>
              <w:tabs>
                <w:tab w:val="decimal" w:pos="819"/>
                <w:tab w:val="decimal" w:pos="951"/>
              </w:tabs>
              <w:spacing w:line="240" w:lineRule="auto"/>
              <w:ind w:right="-96"/>
              <w:rPr>
                <w:rFonts w:eastAsia="Times New Roman"/>
                <w:sz w:val="20"/>
              </w:rPr>
            </w:pPr>
          </w:p>
        </w:tc>
        <w:tc>
          <w:tcPr>
            <w:tcW w:w="1260" w:type="dxa"/>
            <w:tcBorders>
              <w:bottom w:val="single" w:sz="4" w:space="0" w:color="auto"/>
            </w:tcBorders>
          </w:tcPr>
          <w:p w14:paraId="2DE2E7CA" w14:textId="77777777" w:rsidR="008527E4" w:rsidRPr="00451699" w:rsidRDefault="008527E4" w:rsidP="008527E4">
            <w:pPr>
              <w:tabs>
                <w:tab w:val="decimal" w:pos="702"/>
              </w:tabs>
              <w:spacing w:line="240" w:lineRule="auto"/>
              <w:ind w:left="-127" w:right="-101"/>
              <w:rPr>
                <w:rFonts w:eastAsia="Times New Roman"/>
                <w:sz w:val="20"/>
              </w:rPr>
            </w:pPr>
            <w:r w:rsidRPr="00451699">
              <w:rPr>
                <w:sz w:val="20"/>
              </w:rPr>
              <w:t>-</w:t>
            </w:r>
          </w:p>
        </w:tc>
        <w:tc>
          <w:tcPr>
            <w:tcW w:w="270" w:type="dxa"/>
          </w:tcPr>
          <w:p w14:paraId="74E30712" w14:textId="77777777" w:rsidR="008527E4" w:rsidRPr="000A219C" w:rsidRDefault="008527E4" w:rsidP="008527E4">
            <w:pPr>
              <w:tabs>
                <w:tab w:val="right" w:pos="14"/>
              </w:tabs>
              <w:spacing w:line="240" w:lineRule="auto"/>
              <w:ind w:right="-96"/>
              <w:jc w:val="center"/>
              <w:rPr>
                <w:rFonts w:eastAsia="Times New Roman"/>
                <w:sz w:val="20"/>
              </w:rPr>
            </w:pPr>
          </w:p>
        </w:tc>
        <w:tc>
          <w:tcPr>
            <w:tcW w:w="1170" w:type="dxa"/>
            <w:tcBorders>
              <w:bottom w:val="single" w:sz="4" w:space="0" w:color="auto"/>
            </w:tcBorders>
            <w:vAlign w:val="bottom"/>
          </w:tcPr>
          <w:p w14:paraId="449343D0" w14:textId="77777777" w:rsidR="008527E4" w:rsidRPr="00451699" w:rsidRDefault="008527E4" w:rsidP="008527E4">
            <w:pPr>
              <w:tabs>
                <w:tab w:val="decimal" w:pos="561"/>
              </w:tabs>
              <w:spacing w:line="240" w:lineRule="auto"/>
              <w:ind w:left="-127" w:right="-101"/>
              <w:rPr>
                <w:rFonts w:eastAsia="Times New Roman"/>
                <w:sz w:val="20"/>
                <w:cs/>
              </w:rPr>
            </w:pPr>
            <w:r w:rsidRPr="00451699">
              <w:rPr>
                <w:rFonts w:eastAsia="Times New Roman"/>
                <w:sz w:val="20"/>
                <w:cs/>
              </w:rPr>
              <w:t>-</w:t>
            </w:r>
          </w:p>
        </w:tc>
        <w:tc>
          <w:tcPr>
            <w:tcW w:w="270" w:type="dxa"/>
          </w:tcPr>
          <w:p w14:paraId="609D4938" w14:textId="77777777" w:rsidR="008527E4" w:rsidRPr="000A219C" w:rsidRDefault="008527E4" w:rsidP="008527E4">
            <w:pPr>
              <w:tabs>
                <w:tab w:val="decimal" w:pos="561"/>
              </w:tabs>
              <w:spacing w:line="240" w:lineRule="auto"/>
              <w:ind w:left="-127" w:right="-101"/>
              <w:rPr>
                <w:rFonts w:eastAsia="Times New Roman"/>
                <w:sz w:val="20"/>
                <w:cs/>
              </w:rPr>
            </w:pPr>
          </w:p>
        </w:tc>
        <w:tc>
          <w:tcPr>
            <w:tcW w:w="990" w:type="dxa"/>
            <w:tcBorders>
              <w:bottom w:val="single" w:sz="4" w:space="0" w:color="auto"/>
            </w:tcBorders>
            <w:vAlign w:val="bottom"/>
          </w:tcPr>
          <w:p w14:paraId="0D0ECE33" w14:textId="77777777" w:rsidR="008527E4" w:rsidRPr="00A502AC" w:rsidRDefault="008527E4" w:rsidP="008527E4">
            <w:pPr>
              <w:tabs>
                <w:tab w:val="decimal" w:pos="561"/>
              </w:tabs>
              <w:spacing w:line="240" w:lineRule="auto"/>
              <w:ind w:left="-127" w:right="-101"/>
              <w:rPr>
                <w:rFonts w:eastAsia="Times New Roman"/>
                <w:b/>
                <w:bCs/>
                <w:sz w:val="20"/>
                <w:cs/>
              </w:rPr>
            </w:pPr>
            <w:r w:rsidRPr="00A502AC">
              <w:rPr>
                <w:rFonts w:eastAsia="Times New Roman"/>
                <w:b/>
                <w:bCs/>
                <w:sz w:val="20"/>
              </w:rPr>
              <w:t>-</w:t>
            </w:r>
          </w:p>
        </w:tc>
        <w:tc>
          <w:tcPr>
            <w:tcW w:w="270" w:type="dxa"/>
          </w:tcPr>
          <w:p w14:paraId="0C0940BD" w14:textId="77777777" w:rsidR="008527E4" w:rsidRPr="000A219C" w:rsidRDefault="008527E4" w:rsidP="008527E4">
            <w:pPr>
              <w:tabs>
                <w:tab w:val="decimal" w:pos="887"/>
              </w:tabs>
              <w:spacing w:line="240" w:lineRule="auto"/>
              <w:ind w:left="-127" w:right="-101"/>
              <w:rPr>
                <w:rFonts w:eastAsia="Times New Roman"/>
                <w:sz w:val="20"/>
                <w:cs/>
              </w:rPr>
            </w:pPr>
          </w:p>
        </w:tc>
        <w:tc>
          <w:tcPr>
            <w:tcW w:w="993" w:type="dxa"/>
            <w:tcBorders>
              <w:bottom w:val="single" w:sz="4" w:space="0" w:color="auto"/>
            </w:tcBorders>
            <w:vAlign w:val="bottom"/>
          </w:tcPr>
          <w:p w14:paraId="5A054DB4" w14:textId="77777777" w:rsidR="008527E4" w:rsidRPr="000A219C" w:rsidRDefault="008527E4" w:rsidP="008527E4">
            <w:pPr>
              <w:tabs>
                <w:tab w:val="decimal" w:pos="705"/>
              </w:tabs>
              <w:spacing w:line="240" w:lineRule="auto"/>
              <w:ind w:left="-127" w:right="-101"/>
              <w:rPr>
                <w:rFonts w:eastAsia="Times New Roman"/>
                <w:sz w:val="20"/>
                <w:cs/>
              </w:rPr>
            </w:pPr>
            <w:r w:rsidRPr="000A219C">
              <w:rPr>
                <w:rFonts w:eastAsia="Times New Roman"/>
                <w:sz w:val="20"/>
              </w:rPr>
              <w:t>64</w:t>
            </w:r>
          </w:p>
        </w:tc>
      </w:tr>
      <w:tr w:rsidR="008527E4" w:rsidRPr="000A219C" w14:paraId="3855097E" w14:textId="77777777" w:rsidTr="008527E4">
        <w:tc>
          <w:tcPr>
            <w:tcW w:w="2790" w:type="dxa"/>
            <w:vAlign w:val="bottom"/>
          </w:tcPr>
          <w:p w14:paraId="6DA53C4F" w14:textId="77777777" w:rsidR="008527E4" w:rsidRPr="000A219C" w:rsidRDefault="008527E4" w:rsidP="008527E4">
            <w:pPr>
              <w:spacing w:line="240" w:lineRule="atLeast"/>
              <w:ind w:right="-133"/>
              <w:rPr>
                <w:b/>
                <w:bCs/>
                <w:sz w:val="20"/>
                <w:rtl/>
                <w:cs/>
              </w:rPr>
            </w:pPr>
            <w:r w:rsidRPr="000A219C">
              <w:rPr>
                <w:b/>
                <w:bCs/>
                <w:sz w:val="20"/>
              </w:rPr>
              <w:t>Total</w:t>
            </w:r>
          </w:p>
        </w:tc>
        <w:tc>
          <w:tcPr>
            <w:tcW w:w="990" w:type="dxa"/>
            <w:tcBorders>
              <w:top w:val="single" w:sz="4" w:space="0" w:color="auto"/>
              <w:bottom w:val="double" w:sz="4" w:space="0" w:color="auto"/>
            </w:tcBorders>
            <w:vAlign w:val="bottom"/>
          </w:tcPr>
          <w:p w14:paraId="770796C3" w14:textId="77777777" w:rsidR="008527E4" w:rsidRPr="000A219C" w:rsidRDefault="008527E4" w:rsidP="008527E4">
            <w:pPr>
              <w:tabs>
                <w:tab w:val="decimal" w:pos="706"/>
              </w:tabs>
              <w:spacing w:line="240" w:lineRule="auto"/>
              <w:ind w:left="-127" w:right="-101"/>
              <w:rPr>
                <w:rFonts w:eastAsia="Times New Roman"/>
                <w:b/>
                <w:bCs/>
                <w:sz w:val="20"/>
                <w:cs/>
              </w:rPr>
            </w:pPr>
            <w:r w:rsidRPr="000A219C">
              <w:rPr>
                <w:rFonts w:eastAsia="Times New Roman"/>
                <w:b/>
                <w:bCs/>
                <w:sz w:val="20"/>
              </w:rPr>
              <w:t>92,627</w:t>
            </w:r>
          </w:p>
        </w:tc>
        <w:tc>
          <w:tcPr>
            <w:tcW w:w="270" w:type="dxa"/>
            <w:vAlign w:val="bottom"/>
          </w:tcPr>
          <w:p w14:paraId="792F9E9D" w14:textId="77777777" w:rsidR="008527E4" w:rsidRPr="000A219C" w:rsidRDefault="008527E4" w:rsidP="008527E4">
            <w:pPr>
              <w:tabs>
                <w:tab w:val="right" w:pos="14"/>
              </w:tabs>
              <w:spacing w:line="240" w:lineRule="auto"/>
              <w:ind w:left="-127" w:right="-101"/>
              <w:jc w:val="center"/>
              <w:rPr>
                <w:rFonts w:eastAsia="Times New Roman"/>
                <w:b/>
                <w:bCs/>
                <w:sz w:val="20"/>
              </w:rPr>
            </w:pPr>
          </w:p>
        </w:tc>
        <w:tc>
          <w:tcPr>
            <w:tcW w:w="900" w:type="dxa"/>
            <w:tcBorders>
              <w:top w:val="single" w:sz="4" w:space="0" w:color="auto"/>
              <w:bottom w:val="double" w:sz="4" w:space="0" w:color="auto"/>
            </w:tcBorders>
            <w:vAlign w:val="bottom"/>
          </w:tcPr>
          <w:p w14:paraId="32E4DCE7" w14:textId="77777777" w:rsidR="008527E4" w:rsidRPr="000A219C" w:rsidRDefault="008527E4" w:rsidP="00B947E2">
            <w:pPr>
              <w:tabs>
                <w:tab w:val="decimal" w:pos="616"/>
              </w:tabs>
              <w:spacing w:line="240" w:lineRule="auto"/>
              <w:ind w:left="-127" w:right="-101"/>
              <w:rPr>
                <w:rFonts w:eastAsia="Times New Roman"/>
                <w:b/>
                <w:bCs/>
                <w:sz w:val="20"/>
                <w:cs/>
              </w:rPr>
            </w:pPr>
            <w:r w:rsidRPr="000A219C">
              <w:rPr>
                <w:rFonts w:eastAsia="Times New Roman"/>
                <w:b/>
                <w:bCs/>
                <w:sz w:val="20"/>
              </w:rPr>
              <w:t>1,46</w:t>
            </w:r>
            <w:r w:rsidRPr="000A219C">
              <w:rPr>
                <w:rFonts w:eastAsia="Times New Roman"/>
                <w:b/>
                <w:bCs/>
                <w:sz w:val="20"/>
                <w:cs/>
              </w:rPr>
              <w:t>9</w:t>
            </w:r>
          </w:p>
        </w:tc>
        <w:tc>
          <w:tcPr>
            <w:tcW w:w="270" w:type="dxa"/>
          </w:tcPr>
          <w:p w14:paraId="10FB6B1A" w14:textId="77777777" w:rsidR="008527E4" w:rsidRPr="000A219C" w:rsidRDefault="008527E4" w:rsidP="008527E4">
            <w:pPr>
              <w:tabs>
                <w:tab w:val="decimal" w:pos="819"/>
              </w:tabs>
              <w:spacing w:line="240" w:lineRule="auto"/>
              <w:ind w:left="-127" w:right="-101"/>
              <w:rPr>
                <w:rFonts w:eastAsia="Times New Roman"/>
                <w:b/>
                <w:bCs/>
                <w:sz w:val="20"/>
              </w:rPr>
            </w:pPr>
          </w:p>
        </w:tc>
        <w:tc>
          <w:tcPr>
            <w:tcW w:w="1260" w:type="dxa"/>
            <w:tcBorders>
              <w:top w:val="single" w:sz="4" w:space="0" w:color="auto"/>
              <w:bottom w:val="double" w:sz="4" w:space="0" w:color="auto"/>
            </w:tcBorders>
            <w:vAlign w:val="bottom"/>
          </w:tcPr>
          <w:p w14:paraId="18488E7A" w14:textId="77777777" w:rsidR="008527E4" w:rsidRPr="00451699" w:rsidRDefault="008527E4" w:rsidP="008527E4">
            <w:pPr>
              <w:tabs>
                <w:tab w:val="decimal" w:pos="698"/>
              </w:tabs>
              <w:spacing w:line="240" w:lineRule="auto"/>
              <w:ind w:left="-127" w:right="-101"/>
              <w:rPr>
                <w:rFonts w:eastAsia="Times New Roman"/>
                <w:b/>
                <w:bCs/>
                <w:sz w:val="20"/>
              </w:rPr>
            </w:pPr>
            <w:r w:rsidRPr="00451699">
              <w:rPr>
                <w:rFonts w:eastAsia="Times New Roman"/>
                <w:b/>
                <w:bCs/>
                <w:sz w:val="20"/>
                <w:cs/>
              </w:rPr>
              <w:t>-</w:t>
            </w:r>
          </w:p>
        </w:tc>
        <w:tc>
          <w:tcPr>
            <w:tcW w:w="270" w:type="dxa"/>
          </w:tcPr>
          <w:p w14:paraId="328EA37B" w14:textId="77777777" w:rsidR="008527E4" w:rsidRPr="000A219C" w:rsidRDefault="008527E4" w:rsidP="008527E4">
            <w:pPr>
              <w:tabs>
                <w:tab w:val="right" w:pos="14"/>
              </w:tabs>
              <w:spacing w:line="240" w:lineRule="auto"/>
              <w:ind w:right="-96"/>
              <w:jc w:val="center"/>
              <w:rPr>
                <w:rFonts w:eastAsia="Times New Roman"/>
                <w:b/>
                <w:bCs/>
                <w:sz w:val="20"/>
              </w:rPr>
            </w:pPr>
          </w:p>
        </w:tc>
        <w:tc>
          <w:tcPr>
            <w:tcW w:w="1170" w:type="dxa"/>
            <w:tcBorders>
              <w:top w:val="single" w:sz="4" w:space="0" w:color="auto"/>
              <w:bottom w:val="double" w:sz="4" w:space="0" w:color="auto"/>
            </w:tcBorders>
            <w:vAlign w:val="bottom"/>
          </w:tcPr>
          <w:p w14:paraId="25227243" w14:textId="77777777" w:rsidR="008527E4" w:rsidRPr="000A219C" w:rsidRDefault="008527E4" w:rsidP="008527E4">
            <w:pPr>
              <w:tabs>
                <w:tab w:val="decimal" w:pos="830"/>
              </w:tabs>
              <w:spacing w:line="240" w:lineRule="auto"/>
              <w:ind w:left="-127" w:right="-101"/>
              <w:rPr>
                <w:rFonts w:eastAsia="Times New Roman"/>
                <w:b/>
                <w:bCs/>
                <w:sz w:val="20"/>
              </w:rPr>
            </w:pPr>
            <w:r w:rsidRPr="000A219C">
              <w:rPr>
                <w:rFonts w:eastAsia="Times New Roman"/>
                <w:b/>
                <w:bCs/>
                <w:sz w:val="20"/>
              </w:rPr>
              <w:t>8,999</w:t>
            </w:r>
          </w:p>
        </w:tc>
        <w:tc>
          <w:tcPr>
            <w:tcW w:w="270" w:type="dxa"/>
          </w:tcPr>
          <w:p w14:paraId="3586403E" w14:textId="77777777" w:rsidR="008527E4" w:rsidRPr="000A219C" w:rsidRDefault="008527E4" w:rsidP="008527E4">
            <w:pPr>
              <w:tabs>
                <w:tab w:val="decimal" w:pos="830"/>
              </w:tabs>
              <w:spacing w:line="240" w:lineRule="auto"/>
              <w:ind w:left="-127" w:right="-101"/>
              <w:rPr>
                <w:rFonts w:eastAsia="Times New Roman"/>
                <w:b/>
                <w:bCs/>
                <w:sz w:val="20"/>
              </w:rPr>
            </w:pPr>
          </w:p>
        </w:tc>
        <w:tc>
          <w:tcPr>
            <w:tcW w:w="990" w:type="dxa"/>
            <w:tcBorders>
              <w:top w:val="single" w:sz="4" w:space="0" w:color="auto"/>
              <w:bottom w:val="double" w:sz="4" w:space="0" w:color="auto"/>
            </w:tcBorders>
          </w:tcPr>
          <w:p w14:paraId="7A5B646F" w14:textId="77777777" w:rsidR="008527E4" w:rsidRPr="000A219C" w:rsidRDefault="008527E4" w:rsidP="008527E4">
            <w:pPr>
              <w:tabs>
                <w:tab w:val="decimal" w:pos="795"/>
              </w:tabs>
              <w:spacing w:line="240" w:lineRule="auto"/>
              <w:ind w:left="-127" w:right="-101"/>
              <w:rPr>
                <w:b/>
                <w:bCs/>
                <w:sz w:val="20"/>
                <w:cs/>
              </w:rPr>
            </w:pPr>
            <w:r w:rsidRPr="000A219C">
              <w:rPr>
                <w:rFonts w:eastAsia="Times New Roman"/>
                <w:b/>
                <w:bCs/>
                <w:sz w:val="20"/>
                <w:cs/>
              </w:rPr>
              <w:t>(</w:t>
            </w:r>
            <w:r w:rsidRPr="000A219C">
              <w:rPr>
                <w:rFonts w:eastAsia="Times New Roman"/>
                <w:b/>
                <w:bCs/>
                <w:sz w:val="20"/>
              </w:rPr>
              <w:t>503</w:t>
            </w:r>
            <w:r w:rsidRPr="000A219C">
              <w:rPr>
                <w:rFonts w:eastAsia="Times New Roman"/>
                <w:b/>
                <w:bCs/>
                <w:sz w:val="20"/>
                <w:cs/>
              </w:rPr>
              <w:t>)</w:t>
            </w:r>
          </w:p>
        </w:tc>
        <w:tc>
          <w:tcPr>
            <w:tcW w:w="270" w:type="dxa"/>
          </w:tcPr>
          <w:p w14:paraId="1F28F554" w14:textId="77777777" w:rsidR="008527E4" w:rsidRPr="000A219C" w:rsidRDefault="008527E4" w:rsidP="008527E4">
            <w:pPr>
              <w:tabs>
                <w:tab w:val="decimal" w:pos="887"/>
              </w:tabs>
              <w:spacing w:line="240" w:lineRule="auto"/>
              <w:ind w:left="-127" w:right="-101"/>
              <w:rPr>
                <w:rFonts w:eastAsia="Times New Roman"/>
                <w:b/>
                <w:bCs/>
                <w:sz w:val="20"/>
                <w:cs/>
              </w:rPr>
            </w:pPr>
          </w:p>
        </w:tc>
        <w:tc>
          <w:tcPr>
            <w:tcW w:w="993" w:type="dxa"/>
            <w:tcBorders>
              <w:top w:val="single" w:sz="4" w:space="0" w:color="auto"/>
              <w:bottom w:val="double" w:sz="4" w:space="0" w:color="auto"/>
            </w:tcBorders>
            <w:vAlign w:val="bottom"/>
          </w:tcPr>
          <w:p w14:paraId="01586CDD" w14:textId="77777777" w:rsidR="008527E4" w:rsidRPr="000A219C" w:rsidRDefault="008527E4" w:rsidP="008527E4">
            <w:pPr>
              <w:tabs>
                <w:tab w:val="decimal" w:pos="690"/>
              </w:tabs>
              <w:spacing w:line="240" w:lineRule="auto"/>
              <w:ind w:left="-127"/>
              <w:rPr>
                <w:rFonts w:eastAsia="Times New Roman"/>
                <w:b/>
                <w:bCs/>
                <w:sz w:val="20"/>
                <w:cs/>
              </w:rPr>
            </w:pPr>
            <w:r w:rsidRPr="000A219C">
              <w:rPr>
                <w:rFonts w:eastAsia="Times New Roman"/>
                <w:b/>
                <w:bCs/>
                <w:sz w:val="20"/>
              </w:rPr>
              <w:t>102,592</w:t>
            </w:r>
          </w:p>
        </w:tc>
      </w:tr>
      <w:tr w:rsidR="008527E4" w:rsidRPr="000A219C" w14:paraId="557ABACF" w14:textId="77777777" w:rsidTr="008527E4">
        <w:tc>
          <w:tcPr>
            <w:tcW w:w="2790" w:type="dxa"/>
            <w:vAlign w:val="bottom"/>
          </w:tcPr>
          <w:p w14:paraId="3159EAE3" w14:textId="77777777" w:rsidR="008527E4" w:rsidRPr="000A219C" w:rsidRDefault="008527E4" w:rsidP="008527E4">
            <w:pPr>
              <w:spacing w:line="160" w:lineRule="atLeast"/>
              <w:ind w:right="-133"/>
              <w:rPr>
                <w:b/>
                <w:bCs/>
                <w:i/>
                <w:iCs/>
                <w:sz w:val="20"/>
                <w:rtl/>
                <w:cs/>
              </w:rPr>
            </w:pPr>
          </w:p>
        </w:tc>
        <w:tc>
          <w:tcPr>
            <w:tcW w:w="990" w:type="dxa"/>
            <w:tcBorders>
              <w:top w:val="double" w:sz="4" w:space="0" w:color="auto"/>
            </w:tcBorders>
          </w:tcPr>
          <w:p w14:paraId="6194C9AC" w14:textId="77777777" w:rsidR="008527E4" w:rsidRPr="000A219C" w:rsidRDefault="008527E4" w:rsidP="008527E4">
            <w:pPr>
              <w:pStyle w:val="acctfourfigures"/>
              <w:tabs>
                <w:tab w:val="clear" w:pos="765"/>
                <w:tab w:val="decimal" w:pos="706"/>
              </w:tabs>
              <w:spacing w:line="160" w:lineRule="atLeast"/>
              <w:ind w:left="-130"/>
              <w:jc w:val="right"/>
              <w:rPr>
                <w:sz w:val="20"/>
              </w:rPr>
            </w:pPr>
          </w:p>
        </w:tc>
        <w:tc>
          <w:tcPr>
            <w:tcW w:w="270" w:type="dxa"/>
            <w:vAlign w:val="bottom"/>
          </w:tcPr>
          <w:p w14:paraId="2409C911" w14:textId="77777777" w:rsidR="008527E4" w:rsidRPr="000A219C" w:rsidRDefault="008527E4" w:rsidP="008527E4">
            <w:pPr>
              <w:pStyle w:val="acctfourfigures"/>
              <w:tabs>
                <w:tab w:val="clear" w:pos="765"/>
              </w:tabs>
              <w:spacing w:line="160" w:lineRule="atLeast"/>
              <w:jc w:val="right"/>
              <w:rPr>
                <w:sz w:val="20"/>
              </w:rPr>
            </w:pPr>
          </w:p>
        </w:tc>
        <w:tc>
          <w:tcPr>
            <w:tcW w:w="900" w:type="dxa"/>
            <w:tcBorders>
              <w:top w:val="double" w:sz="4" w:space="0" w:color="auto"/>
            </w:tcBorders>
            <w:vAlign w:val="bottom"/>
          </w:tcPr>
          <w:p w14:paraId="26735523" w14:textId="77777777" w:rsidR="008527E4" w:rsidRPr="000A219C" w:rsidRDefault="008527E4" w:rsidP="008527E4">
            <w:pPr>
              <w:pStyle w:val="acctfourfigures"/>
              <w:tabs>
                <w:tab w:val="clear" w:pos="765"/>
                <w:tab w:val="decimal" w:pos="740"/>
                <w:tab w:val="decimal" w:pos="793"/>
              </w:tabs>
              <w:spacing w:line="160" w:lineRule="atLeast"/>
              <w:ind w:left="-127" w:right="164"/>
              <w:jc w:val="right"/>
              <w:rPr>
                <w:sz w:val="20"/>
              </w:rPr>
            </w:pPr>
          </w:p>
        </w:tc>
        <w:tc>
          <w:tcPr>
            <w:tcW w:w="270" w:type="dxa"/>
            <w:vAlign w:val="bottom"/>
          </w:tcPr>
          <w:p w14:paraId="3195EFE4" w14:textId="77777777" w:rsidR="008527E4" w:rsidRPr="000A219C" w:rsidRDefault="008527E4" w:rsidP="008527E4">
            <w:pPr>
              <w:pStyle w:val="acctfourfigures"/>
              <w:tabs>
                <w:tab w:val="clear" w:pos="765"/>
              </w:tabs>
              <w:spacing w:line="160" w:lineRule="atLeast"/>
              <w:jc w:val="right"/>
              <w:rPr>
                <w:sz w:val="20"/>
              </w:rPr>
            </w:pPr>
          </w:p>
        </w:tc>
        <w:tc>
          <w:tcPr>
            <w:tcW w:w="1260" w:type="dxa"/>
            <w:tcBorders>
              <w:top w:val="double" w:sz="4" w:space="0" w:color="auto"/>
            </w:tcBorders>
            <w:vAlign w:val="bottom"/>
          </w:tcPr>
          <w:p w14:paraId="6020BEF0" w14:textId="77777777" w:rsidR="008527E4" w:rsidRPr="000A219C" w:rsidRDefault="008527E4" w:rsidP="008527E4">
            <w:pPr>
              <w:tabs>
                <w:tab w:val="decimal" w:pos="765"/>
                <w:tab w:val="decimal" w:pos="886"/>
              </w:tabs>
              <w:spacing w:line="160" w:lineRule="atLeast"/>
              <w:ind w:left="-108" w:right="-198"/>
              <w:rPr>
                <w:sz w:val="20"/>
              </w:rPr>
            </w:pPr>
          </w:p>
        </w:tc>
        <w:tc>
          <w:tcPr>
            <w:tcW w:w="270" w:type="dxa"/>
            <w:vAlign w:val="bottom"/>
          </w:tcPr>
          <w:p w14:paraId="6349F778" w14:textId="77777777" w:rsidR="008527E4" w:rsidRPr="000A219C" w:rsidRDefault="008527E4" w:rsidP="008527E4">
            <w:pPr>
              <w:pStyle w:val="acctfourfigures"/>
              <w:tabs>
                <w:tab w:val="clear" w:pos="765"/>
              </w:tabs>
              <w:spacing w:line="160" w:lineRule="atLeast"/>
              <w:jc w:val="right"/>
              <w:rPr>
                <w:sz w:val="20"/>
              </w:rPr>
            </w:pPr>
          </w:p>
        </w:tc>
        <w:tc>
          <w:tcPr>
            <w:tcW w:w="1170" w:type="dxa"/>
            <w:tcBorders>
              <w:top w:val="double" w:sz="4" w:space="0" w:color="auto"/>
            </w:tcBorders>
          </w:tcPr>
          <w:p w14:paraId="27A7A138" w14:textId="77777777" w:rsidR="008527E4" w:rsidRPr="000A219C" w:rsidRDefault="008527E4" w:rsidP="008527E4">
            <w:pPr>
              <w:pStyle w:val="acctfourfigures"/>
              <w:tabs>
                <w:tab w:val="clear" w:pos="765"/>
              </w:tabs>
              <w:spacing w:line="160" w:lineRule="atLeast"/>
              <w:ind w:left="-130"/>
              <w:jc w:val="right"/>
              <w:rPr>
                <w:sz w:val="20"/>
              </w:rPr>
            </w:pPr>
          </w:p>
        </w:tc>
        <w:tc>
          <w:tcPr>
            <w:tcW w:w="270" w:type="dxa"/>
          </w:tcPr>
          <w:p w14:paraId="64E0A706" w14:textId="77777777" w:rsidR="008527E4" w:rsidRPr="000A219C" w:rsidRDefault="008527E4" w:rsidP="008527E4">
            <w:pPr>
              <w:pStyle w:val="acctfourfigures"/>
              <w:tabs>
                <w:tab w:val="clear" w:pos="765"/>
              </w:tabs>
              <w:spacing w:line="160" w:lineRule="atLeast"/>
              <w:ind w:left="-130"/>
              <w:jc w:val="right"/>
              <w:rPr>
                <w:sz w:val="20"/>
              </w:rPr>
            </w:pPr>
          </w:p>
        </w:tc>
        <w:tc>
          <w:tcPr>
            <w:tcW w:w="990" w:type="dxa"/>
            <w:tcBorders>
              <w:top w:val="double" w:sz="4" w:space="0" w:color="auto"/>
            </w:tcBorders>
          </w:tcPr>
          <w:p w14:paraId="19748E8A" w14:textId="77777777" w:rsidR="008527E4" w:rsidRPr="000A219C" w:rsidRDefault="008527E4" w:rsidP="008527E4">
            <w:pPr>
              <w:pStyle w:val="acctfourfigures"/>
              <w:tabs>
                <w:tab w:val="clear" w:pos="765"/>
              </w:tabs>
              <w:spacing w:line="160" w:lineRule="atLeast"/>
              <w:ind w:left="-130"/>
              <w:jc w:val="right"/>
              <w:rPr>
                <w:sz w:val="20"/>
              </w:rPr>
            </w:pPr>
          </w:p>
        </w:tc>
        <w:tc>
          <w:tcPr>
            <w:tcW w:w="270" w:type="dxa"/>
          </w:tcPr>
          <w:p w14:paraId="278CF331" w14:textId="77777777" w:rsidR="008527E4" w:rsidRPr="000A219C" w:rsidRDefault="008527E4" w:rsidP="008527E4">
            <w:pPr>
              <w:pStyle w:val="acctfourfigures"/>
              <w:tabs>
                <w:tab w:val="clear" w:pos="765"/>
              </w:tabs>
              <w:spacing w:line="160" w:lineRule="atLeast"/>
              <w:ind w:left="-130"/>
              <w:jc w:val="right"/>
              <w:rPr>
                <w:sz w:val="20"/>
              </w:rPr>
            </w:pPr>
          </w:p>
        </w:tc>
        <w:tc>
          <w:tcPr>
            <w:tcW w:w="993" w:type="dxa"/>
            <w:tcBorders>
              <w:top w:val="double" w:sz="4" w:space="0" w:color="auto"/>
            </w:tcBorders>
          </w:tcPr>
          <w:p w14:paraId="655A54F9" w14:textId="77777777" w:rsidR="008527E4" w:rsidRPr="000A219C" w:rsidRDefault="008527E4" w:rsidP="008527E4">
            <w:pPr>
              <w:pStyle w:val="acctfourfigures"/>
              <w:tabs>
                <w:tab w:val="clear" w:pos="765"/>
                <w:tab w:val="decimal" w:pos="690"/>
                <w:tab w:val="decimal" w:pos="920"/>
              </w:tabs>
              <w:spacing w:line="160" w:lineRule="atLeast"/>
              <w:ind w:left="-130"/>
              <w:jc w:val="right"/>
              <w:rPr>
                <w:sz w:val="20"/>
              </w:rPr>
            </w:pPr>
          </w:p>
        </w:tc>
      </w:tr>
      <w:tr w:rsidR="008527E4" w:rsidRPr="000A219C" w14:paraId="1071227D" w14:textId="77777777" w:rsidTr="008527E4">
        <w:trPr>
          <w:trHeight w:val="80"/>
        </w:trPr>
        <w:tc>
          <w:tcPr>
            <w:tcW w:w="2790" w:type="dxa"/>
            <w:vAlign w:val="bottom"/>
          </w:tcPr>
          <w:p w14:paraId="605D75AF" w14:textId="77777777" w:rsidR="008527E4" w:rsidRPr="000A219C" w:rsidRDefault="008527E4" w:rsidP="008527E4">
            <w:pPr>
              <w:tabs>
                <w:tab w:val="left" w:pos="706"/>
                <w:tab w:val="left" w:pos="1412"/>
              </w:tabs>
              <w:spacing w:line="240" w:lineRule="atLeast"/>
              <w:ind w:right="-133"/>
              <w:rPr>
                <w:sz w:val="20"/>
              </w:rPr>
            </w:pPr>
            <w:r w:rsidRPr="000A219C">
              <w:rPr>
                <w:b/>
                <w:bCs/>
                <w:i/>
                <w:iCs/>
                <w:sz w:val="20"/>
              </w:rPr>
              <w:t>Deferred tax liabilities</w:t>
            </w:r>
          </w:p>
        </w:tc>
        <w:tc>
          <w:tcPr>
            <w:tcW w:w="990" w:type="dxa"/>
          </w:tcPr>
          <w:p w14:paraId="7C789648" w14:textId="77777777" w:rsidR="008527E4" w:rsidRPr="000A219C" w:rsidRDefault="008527E4" w:rsidP="008527E4">
            <w:pPr>
              <w:pStyle w:val="acctfourfigures"/>
              <w:tabs>
                <w:tab w:val="clear" w:pos="765"/>
                <w:tab w:val="decimal" w:pos="706"/>
              </w:tabs>
              <w:spacing w:line="240" w:lineRule="atLeast"/>
              <w:ind w:left="-130"/>
              <w:jc w:val="right"/>
              <w:rPr>
                <w:sz w:val="20"/>
              </w:rPr>
            </w:pPr>
          </w:p>
        </w:tc>
        <w:tc>
          <w:tcPr>
            <w:tcW w:w="270" w:type="dxa"/>
            <w:vAlign w:val="bottom"/>
          </w:tcPr>
          <w:p w14:paraId="392A54F2" w14:textId="77777777" w:rsidR="008527E4" w:rsidRPr="000A219C" w:rsidRDefault="008527E4" w:rsidP="008527E4">
            <w:pPr>
              <w:pStyle w:val="acctfourfigures"/>
              <w:tabs>
                <w:tab w:val="clear" w:pos="765"/>
              </w:tabs>
              <w:spacing w:line="240" w:lineRule="atLeast"/>
              <w:jc w:val="right"/>
              <w:rPr>
                <w:sz w:val="20"/>
                <w:highlight w:val="yellow"/>
              </w:rPr>
            </w:pPr>
          </w:p>
        </w:tc>
        <w:tc>
          <w:tcPr>
            <w:tcW w:w="900" w:type="dxa"/>
            <w:vAlign w:val="bottom"/>
          </w:tcPr>
          <w:p w14:paraId="2809AD72" w14:textId="77777777" w:rsidR="008527E4" w:rsidRPr="000A219C" w:rsidRDefault="008527E4" w:rsidP="008527E4">
            <w:pPr>
              <w:pStyle w:val="acctfourfigures"/>
              <w:tabs>
                <w:tab w:val="clear" w:pos="765"/>
                <w:tab w:val="decimal" w:pos="740"/>
                <w:tab w:val="decimal" w:pos="793"/>
              </w:tabs>
              <w:spacing w:line="240" w:lineRule="atLeast"/>
              <w:ind w:left="-127" w:right="164"/>
              <w:jc w:val="right"/>
              <w:rPr>
                <w:sz w:val="20"/>
                <w:highlight w:val="yellow"/>
              </w:rPr>
            </w:pPr>
          </w:p>
        </w:tc>
        <w:tc>
          <w:tcPr>
            <w:tcW w:w="270" w:type="dxa"/>
            <w:vAlign w:val="bottom"/>
          </w:tcPr>
          <w:p w14:paraId="164FA69D" w14:textId="77777777" w:rsidR="008527E4" w:rsidRPr="000A219C" w:rsidRDefault="008527E4" w:rsidP="008527E4">
            <w:pPr>
              <w:pStyle w:val="acctfourfigures"/>
              <w:tabs>
                <w:tab w:val="clear" w:pos="765"/>
              </w:tabs>
              <w:spacing w:line="240" w:lineRule="atLeast"/>
              <w:jc w:val="right"/>
              <w:rPr>
                <w:sz w:val="20"/>
                <w:highlight w:val="yellow"/>
              </w:rPr>
            </w:pPr>
          </w:p>
        </w:tc>
        <w:tc>
          <w:tcPr>
            <w:tcW w:w="1260" w:type="dxa"/>
            <w:vAlign w:val="bottom"/>
          </w:tcPr>
          <w:p w14:paraId="08B7915B" w14:textId="77777777" w:rsidR="008527E4" w:rsidRPr="000A219C" w:rsidRDefault="008527E4" w:rsidP="008527E4">
            <w:pPr>
              <w:tabs>
                <w:tab w:val="decimal" w:pos="765"/>
                <w:tab w:val="decimal" w:pos="886"/>
              </w:tabs>
              <w:spacing w:line="240" w:lineRule="atLeast"/>
              <w:ind w:left="-108" w:right="-198"/>
              <w:rPr>
                <w:sz w:val="20"/>
                <w:highlight w:val="yellow"/>
              </w:rPr>
            </w:pPr>
          </w:p>
        </w:tc>
        <w:tc>
          <w:tcPr>
            <w:tcW w:w="270" w:type="dxa"/>
            <w:vAlign w:val="bottom"/>
          </w:tcPr>
          <w:p w14:paraId="05500C01" w14:textId="77777777" w:rsidR="008527E4" w:rsidRPr="000A219C" w:rsidRDefault="008527E4" w:rsidP="008527E4">
            <w:pPr>
              <w:pStyle w:val="acctfourfigures"/>
              <w:tabs>
                <w:tab w:val="clear" w:pos="765"/>
              </w:tabs>
              <w:spacing w:line="240" w:lineRule="atLeast"/>
              <w:jc w:val="right"/>
              <w:rPr>
                <w:sz w:val="20"/>
                <w:highlight w:val="yellow"/>
              </w:rPr>
            </w:pPr>
          </w:p>
        </w:tc>
        <w:tc>
          <w:tcPr>
            <w:tcW w:w="1170" w:type="dxa"/>
          </w:tcPr>
          <w:p w14:paraId="6AE941D3" w14:textId="77777777" w:rsidR="008527E4" w:rsidRPr="000A219C" w:rsidRDefault="008527E4" w:rsidP="008527E4">
            <w:pPr>
              <w:pStyle w:val="acctfourfigures"/>
              <w:tabs>
                <w:tab w:val="clear" w:pos="765"/>
              </w:tabs>
              <w:spacing w:line="240" w:lineRule="atLeast"/>
              <w:ind w:left="-130"/>
              <w:jc w:val="right"/>
              <w:rPr>
                <w:sz w:val="20"/>
                <w:highlight w:val="yellow"/>
              </w:rPr>
            </w:pPr>
          </w:p>
        </w:tc>
        <w:tc>
          <w:tcPr>
            <w:tcW w:w="270" w:type="dxa"/>
          </w:tcPr>
          <w:p w14:paraId="118F3617" w14:textId="77777777" w:rsidR="008527E4" w:rsidRPr="000A219C" w:rsidRDefault="008527E4" w:rsidP="008527E4">
            <w:pPr>
              <w:pStyle w:val="acctfourfigures"/>
              <w:tabs>
                <w:tab w:val="clear" w:pos="765"/>
              </w:tabs>
              <w:spacing w:line="240" w:lineRule="atLeast"/>
              <w:ind w:left="-130"/>
              <w:jc w:val="right"/>
              <w:rPr>
                <w:sz w:val="20"/>
                <w:highlight w:val="yellow"/>
              </w:rPr>
            </w:pPr>
          </w:p>
        </w:tc>
        <w:tc>
          <w:tcPr>
            <w:tcW w:w="990" w:type="dxa"/>
          </w:tcPr>
          <w:p w14:paraId="3E1ABC57" w14:textId="77777777" w:rsidR="008527E4" w:rsidRPr="000A219C" w:rsidRDefault="008527E4" w:rsidP="008527E4">
            <w:pPr>
              <w:pStyle w:val="acctfourfigures"/>
              <w:tabs>
                <w:tab w:val="clear" w:pos="765"/>
              </w:tabs>
              <w:spacing w:line="240" w:lineRule="atLeast"/>
              <w:ind w:left="-130"/>
              <w:jc w:val="right"/>
              <w:rPr>
                <w:sz w:val="20"/>
                <w:highlight w:val="yellow"/>
              </w:rPr>
            </w:pPr>
          </w:p>
        </w:tc>
        <w:tc>
          <w:tcPr>
            <w:tcW w:w="270" w:type="dxa"/>
          </w:tcPr>
          <w:p w14:paraId="22B820FC" w14:textId="77777777" w:rsidR="008527E4" w:rsidRPr="000A219C" w:rsidRDefault="008527E4" w:rsidP="008527E4">
            <w:pPr>
              <w:pStyle w:val="acctfourfigures"/>
              <w:tabs>
                <w:tab w:val="clear" w:pos="765"/>
              </w:tabs>
              <w:spacing w:line="240" w:lineRule="atLeast"/>
              <w:ind w:left="-130"/>
              <w:jc w:val="right"/>
              <w:rPr>
                <w:sz w:val="20"/>
                <w:highlight w:val="yellow"/>
              </w:rPr>
            </w:pPr>
          </w:p>
        </w:tc>
        <w:tc>
          <w:tcPr>
            <w:tcW w:w="993" w:type="dxa"/>
          </w:tcPr>
          <w:p w14:paraId="0CD6330D" w14:textId="77777777" w:rsidR="008527E4" w:rsidRPr="000A219C" w:rsidRDefault="008527E4" w:rsidP="008527E4">
            <w:pPr>
              <w:pStyle w:val="acctfourfigures"/>
              <w:tabs>
                <w:tab w:val="clear" w:pos="765"/>
                <w:tab w:val="decimal" w:pos="690"/>
                <w:tab w:val="decimal" w:pos="920"/>
              </w:tabs>
              <w:spacing w:line="240" w:lineRule="atLeast"/>
              <w:ind w:left="-130"/>
              <w:jc w:val="right"/>
              <w:rPr>
                <w:sz w:val="20"/>
                <w:highlight w:val="yellow"/>
              </w:rPr>
            </w:pPr>
          </w:p>
        </w:tc>
      </w:tr>
      <w:tr w:rsidR="008527E4" w:rsidRPr="000A219C" w14:paraId="5FF10C95" w14:textId="77777777" w:rsidTr="008527E4">
        <w:tc>
          <w:tcPr>
            <w:tcW w:w="2790" w:type="dxa"/>
            <w:vAlign w:val="bottom"/>
          </w:tcPr>
          <w:p w14:paraId="5F44C1B1" w14:textId="77777777" w:rsidR="008527E4" w:rsidRPr="000A219C" w:rsidRDefault="008527E4" w:rsidP="008527E4">
            <w:pPr>
              <w:tabs>
                <w:tab w:val="left" w:pos="706"/>
                <w:tab w:val="left" w:pos="1412"/>
              </w:tabs>
              <w:spacing w:line="240" w:lineRule="atLeast"/>
              <w:ind w:right="-133"/>
              <w:rPr>
                <w:sz w:val="20"/>
              </w:rPr>
            </w:pPr>
            <w:r w:rsidRPr="000A219C">
              <w:rPr>
                <w:sz w:val="20"/>
              </w:rPr>
              <w:t>Finance lease receivables</w:t>
            </w:r>
          </w:p>
        </w:tc>
        <w:tc>
          <w:tcPr>
            <w:tcW w:w="990" w:type="dxa"/>
            <w:vAlign w:val="bottom"/>
          </w:tcPr>
          <w:p w14:paraId="6BC78A8D" w14:textId="77777777" w:rsidR="008527E4" w:rsidRPr="000A219C" w:rsidRDefault="008527E4" w:rsidP="008527E4">
            <w:pPr>
              <w:tabs>
                <w:tab w:val="decimal" w:pos="706"/>
              </w:tabs>
              <w:spacing w:line="240" w:lineRule="auto"/>
              <w:ind w:left="-127" w:right="-101"/>
              <w:rPr>
                <w:sz w:val="20"/>
              </w:rPr>
            </w:pPr>
            <w:r w:rsidRPr="000A219C">
              <w:rPr>
                <w:rFonts w:eastAsia="Times New Roman"/>
                <w:sz w:val="20"/>
              </w:rPr>
              <w:t>(637)</w:t>
            </w:r>
          </w:p>
        </w:tc>
        <w:tc>
          <w:tcPr>
            <w:tcW w:w="270" w:type="dxa"/>
            <w:vAlign w:val="bottom"/>
          </w:tcPr>
          <w:p w14:paraId="611B2899" w14:textId="77777777" w:rsidR="008527E4" w:rsidRPr="000A219C" w:rsidRDefault="008527E4" w:rsidP="008527E4">
            <w:pPr>
              <w:pStyle w:val="acctfourfigures"/>
              <w:tabs>
                <w:tab w:val="clear" w:pos="765"/>
              </w:tabs>
              <w:spacing w:line="240" w:lineRule="atLeast"/>
              <w:jc w:val="right"/>
              <w:rPr>
                <w:sz w:val="20"/>
                <w:highlight w:val="yellow"/>
              </w:rPr>
            </w:pPr>
          </w:p>
        </w:tc>
        <w:tc>
          <w:tcPr>
            <w:tcW w:w="900" w:type="dxa"/>
            <w:vAlign w:val="bottom"/>
          </w:tcPr>
          <w:p w14:paraId="69F16CA4" w14:textId="77777777" w:rsidR="008527E4" w:rsidRPr="00451699" w:rsidRDefault="008527E4" w:rsidP="008527E4">
            <w:pPr>
              <w:tabs>
                <w:tab w:val="decimal" w:pos="255"/>
                <w:tab w:val="decimal" w:pos="740"/>
              </w:tabs>
              <w:spacing w:line="240" w:lineRule="auto"/>
              <w:ind w:left="-144" w:right="-285"/>
              <w:jc w:val="center"/>
              <w:rPr>
                <w:rFonts w:eastAsia="Times New Roman"/>
                <w:sz w:val="20"/>
              </w:rPr>
            </w:pPr>
            <w:r w:rsidRPr="00451699">
              <w:rPr>
                <w:rFonts w:eastAsia="Times New Roman"/>
                <w:sz w:val="20"/>
              </w:rPr>
              <w:t>-</w:t>
            </w:r>
          </w:p>
        </w:tc>
        <w:tc>
          <w:tcPr>
            <w:tcW w:w="270" w:type="dxa"/>
          </w:tcPr>
          <w:p w14:paraId="6DE1C177" w14:textId="77777777" w:rsidR="008527E4" w:rsidRPr="000A219C" w:rsidRDefault="008527E4" w:rsidP="008527E4">
            <w:pPr>
              <w:pStyle w:val="acctfourfigures"/>
              <w:tabs>
                <w:tab w:val="clear" w:pos="765"/>
              </w:tabs>
              <w:spacing w:line="240" w:lineRule="atLeast"/>
              <w:jc w:val="right"/>
              <w:rPr>
                <w:sz w:val="20"/>
                <w:highlight w:val="yellow"/>
              </w:rPr>
            </w:pPr>
          </w:p>
        </w:tc>
        <w:tc>
          <w:tcPr>
            <w:tcW w:w="1260" w:type="dxa"/>
            <w:vAlign w:val="bottom"/>
          </w:tcPr>
          <w:p w14:paraId="08C7F608" w14:textId="77777777" w:rsidR="008527E4" w:rsidRPr="00451699" w:rsidRDefault="008527E4" w:rsidP="008527E4">
            <w:pPr>
              <w:tabs>
                <w:tab w:val="decimal" w:pos="702"/>
              </w:tabs>
              <w:spacing w:line="240" w:lineRule="auto"/>
              <w:ind w:left="-127" w:right="-101"/>
              <w:rPr>
                <w:rFonts w:eastAsia="Times New Roman"/>
                <w:sz w:val="20"/>
              </w:rPr>
            </w:pPr>
            <w:r w:rsidRPr="00451699">
              <w:rPr>
                <w:rFonts w:eastAsia="Times New Roman"/>
                <w:sz w:val="20"/>
              </w:rPr>
              <w:t>-</w:t>
            </w:r>
          </w:p>
        </w:tc>
        <w:tc>
          <w:tcPr>
            <w:tcW w:w="270" w:type="dxa"/>
          </w:tcPr>
          <w:p w14:paraId="7A3657DC" w14:textId="77777777" w:rsidR="008527E4" w:rsidRPr="00451699" w:rsidRDefault="008527E4" w:rsidP="008527E4">
            <w:pPr>
              <w:pStyle w:val="acctfourfigures"/>
              <w:tabs>
                <w:tab w:val="clear" w:pos="765"/>
              </w:tabs>
              <w:spacing w:line="240" w:lineRule="atLeast"/>
              <w:jc w:val="right"/>
              <w:rPr>
                <w:sz w:val="20"/>
                <w:highlight w:val="yellow"/>
              </w:rPr>
            </w:pPr>
          </w:p>
        </w:tc>
        <w:tc>
          <w:tcPr>
            <w:tcW w:w="1170" w:type="dxa"/>
          </w:tcPr>
          <w:p w14:paraId="11D593A7" w14:textId="77777777" w:rsidR="008527E4" w:rsidRPr="00451699" w:rsidRDefault="008527E4" w:rsidP="008527E4">
            <w:pPr>
              <w:tabs>
                <w:tab w:val="decimal" w:pos="561"/>
              </w:tabs>
              <w:spacing w:line="240" w:lineRule="auto"/>
              <w:ind w:left="-127" w:right="-101"/>
              <w:rPr>
                <w:sz w:val="20"/>
              </w:rPr>
            </w:pPr>
            <w:r w:rsidRPr="00451699">
              <w:rPr>
                <w:sz w:val="20"/>
              </w:rPr>
              <w:t>-</w:t>
            </w:r>
          </w:p>
        </w:tc>
        <w:tc>
          <w:tcPr>
            <w:tcW w:w="270" w:type="dxa"/>
          </w:tcPr>
          <w:p w14:paraId="498E238B" w14:textId="77777777" w:rsidR="008527E4" w:rsidRPr="000A219C" w:rsidRDefault="008527E4" w:rsidP="008527E4">
            <w:pPr>
              <w:tabs>
                <w:tab w:val="decimal" w:pos="561"/>
              </w:tabs>
              <w:spacing w:line="240" w:lineRule="auto"/>
              <w:ind w:left="-127" w:right="-101"/>
              <w:rPr>
                <w:sz w:val="20"/>
              </w:rPr>
            </w:pPr>
          </w:p>
        </w:tc>
        <w:tc>
          <w:tcPr>
            <w:tcW w:w="990" w:type="dxa"/>
          </w:tcPr>
          <w:p w14:paraId="6CF655F9" w14:textId="77777777" w:rsidR="008527E4" w:rsidRPr="00451699" w:rsidRDefault="008527E4" w:rsidP="008527E4">
            <w:pPr>
              <w:tabs>
                <w:tab w:val="decimal" w:pos="561"/>
              </w:tabs>
              <w:spacing w:line="240" w:lineRule="auto"/>
              <w:ind w:left="-127" w:right="-101"/>
              <w:rPr>
                <w:rFonts w:eastAsia="Times New Roman"/>
                <w:sz w:val="20"/>
              </w:rPr>
            </w:pPr>
            <w:r w:rsidRPr="00451699">
              <w:rPr>
                <w:rFonts w:eastAsia="Times New Roman"/>
                <w:sz w:val="20"/>
              </w:rPr>
              <w:t>-</w:t>
            </w:r>
          </w:p>
        </w:tc>
        <w:tc>
          <w:tcPr>
            <w:tcW w:w="270" w:type="dxa"/>
          </w:tcPr>
          <w:p w14:paraId="414D206D" w14:textId="77777777" w:rsidR="008527E4" w:rsidRPr="000A219C" w:rsidRDefault="008527E4" w:rsidP="008527E4">
            <w:pPr>
              <w:pStyle w:val="acctfourfigures"/>
              <w:tabs>
                <w:tab w:val="clear" w:pos="765"/>
              </w:tabs>
              <w:spacing w:line="240" w:lineRule="atLeast"/>
              <w:ind w:left="-130"/>
              <w:jc w:val="right"/>
              <w:rPr>
                <w:sz w:val="20"/>
                <w:highlight w:val="yellow"/>
              </w:rPr>
            </w:pPr>
          </w:p>
        </w:tc>
        <w:tc>
          <w:tcPr>
            <w:tcW w:w="993" w:type="dxa"/>
            <w:vAlign w:val="bottom"/>
          </w:tcPr>
          <w:p w14:paraId="46E1CFE3" w14:textId="77777777" w:rsidR="008527E4" w:rsidRPr="000A219C" w:rsidRDefault="008527E4" w:rsidP="00B947E2">
            <w:pPr>
              <w:tabs>
                <w:tab w:val="decimal" w:pos="705"/>
              </w:tabs>
              <w:spacing w:line="240" w:lineRule="auto"/>
              <w:ind w:left="-127" w:right="-101"/>
              <w:rPr>
                <w:rFonts w:eastAsia="Times New Roman"/>
                <w:sz w:val="20"/>
              </w:rPr>
            </w:pPr>
            <w:r w:rsidRPr="000A219C">
              <w:rPr>
                <w:rFonts w:eastAsia="Times New Roman"/>
                <w:sz w:val="20"/>
                <w:cs/>
              </w:rPr>
              <w:t>(</w:t>
            </w:r>
            <w:r w:rsidRPr="000A219C">
              <w:rPr>
                <w:rFonts w:eastAsia="Times New Roman"/>
                <w:sz w:val="20"/>
              </w:rPr>
              <w:t>637</w:t>
            </w:r>
            <w:r w:rsidRPr="000A219C">
              <w:rPr>
                <w:rFonts w:eastAsia="Times New Roman"/>
                <w:sz w:val="20"/>
                <w:cs/>
              </w:rPr>
              <w:t>)</w:t>
            </w:r>
          </w:p>
        </w:tc>
      </w:tr>
      <w:tr w:rsidR="008527E4" w:rsidRPr="000A219C" w14:paraId="3E1B54EC" w14:textId="77777777" w:rsidTr="008527E4">
        <w:tc>
          <w:tcPr>
            <w:tcW w:w="2790" w:type="dxa"/>
            <w:vAlign w:val="bottom"/>
          </w:tcPr>
          <w:p w14:paraId="3D7C9728" w14:textId="77777777" w:rsidR="008527E4" w:rsidRPr="000A219C" w:rsidRDefault="008527E4" w:rsidP="008527E4">
            <w:pPr>
              <w:tabs>
                <w:tab w:val="left" w:pos="706"/>
                <w:tab w:val="left" w:pos="1412"/>
              </w:tabs>
              <w:spacing w:line="240" w:lineRule="atLeast"/>
              <w:ind w:right="-133"/>
              <w:rPr>
                <w:sz w:val="20"/>
              </w:rPr>
            </w:pPr>
            <w:r w:rsidRPr="000A219C">
              <w:rPr>
                <w:sz w:val="20"/>
              </w:rPr>
              <w:t>Derivatives</w:t>
            </w:r>
          </w:p>
        </w:tc>
        <w:tc>
          <w:tcPr>
            <w:tcW w:w="990" w:type="dxa"/>
            <w:vAlign w:val="bottom"/>
          </w:tcPr>
          <w:p w14:paraId="6FBFAA00" w14:textId="77777777" w:rsidR="008527E4" w:rsidRPr="000A219C" w:rsidRDefault="008527E4" w:rsidP="008527E4">
            <w:pPr>
              <w:tabs>
                <w:tab w:val="decimal" w:pos="706"/>
              </w:tabs>
              <w:spacing w:line="240" w:lineRule="auto"/>
              <w:ind w:left="-127" w:right="-101"/>
              <w:rPr>
                <w:sz w:val="20"/>
              </w:rPr>
            </w:pPr>
            <w:r w:rsidRPr="000A219C">
              <w:rPr>
                <w:rFonts w:eastAsia="Times New Roman"/>
                <w:sz w:val="20"/>
              </w:rPr>
              <w:t>(23,038)</w:t>
            </w:r>
          </w:p>
        </w:tc>
        <w:tc>
          <w:tcPr>
            <w:tcW w:w="270" w:type="dxa"/>
            <w:vAlign w:val="bottom"/>
          </w:tcPr>
          <w:p w14:paraId="26E9C55A" w14:textId="77777777" w:rsidR="008527E4" w:rsidRPr="000A219C" w:rsidRDefault="008527E4" w:rsidP="008527E4">
            <w:pPr>
              <w:pStyle w:val="acctfourfigures"/>
              <w:tabs>
                <w:tab w:val="clear" w:pos="765"/>
              </w:tabs>
              <w:spacing w:line="240" w:lineRule="atLeast"/>
              <w:jc w:val="right"/>
              <w:rPr>
                <w:sz w:val="20"/>
                <w:highlight w:val="yellow"/>
              </w:rPr>
            </w:pPr>
          </w:p>
        </w:tc>
        <w:tc>
          <w:tcPr>
            <w:tcW w:w="900" w:type="dxa"/>
          </w:tcPr>
          <w:p w14:paraId="7144D134" w14:textId="77777777" w:rsidR="008527E4" w:rsidRPr="000A219C" w:rsidRDefault="008527E4" w:rsidP="00B947E2">
            <w:pPr>
              <w:tabs>
                <w:tab w:val="decimal" w:pos="616"/>
              </w:tabs>
              <w:spacing w:line="240" w:lineRule="auto"/>
              <w:ind w:left="-127" w:right="-101"/>
              <w:rPr>
                <w:rFonts w:eastAsia="Times New Roman"/>
                <w:sz w:val="20"/>
              </w:rPr>
            </w:pPr>
            <w:r w:rsidRPr="000A219C">
              <w:rPr>
                <w:rFonts w:eastAsia="Times New Roman"/>
                <w:sz w:val="20"/>
              </w:rPr>
              <w:t xml:space="preserve"> 7,178 </w:t>
            </w:r>
          </w:p>
        </w:tc>
        <w:tc>
          <w:tcPr>
            <w:tcW w:w="270" w:type="dxa"/>
          </w:tcPr>
          <w:p w14:paraId="781AAAFA" w14:textId="77777777" w:rsidR="008527E4" w:rsidRPr="000A219C" w:rsidRDefault="008527E4" w:rsidP="008527E4">
            <w:pPr>
              <w:pStyle w:val="acctfourfigures"/>
              <w:tabs>
                <w:tab w:val="clear" w:pos="765"/>
              </w:tabs>
              <w:spacing w:line="240" w:lineRule="atLeast"/>
              <w:jc w:val="right"/>
              <w:rPr>
                <w:sz w:val="20"/>
                <w:highlight w:val="yellow"/>
              </w:rPr>
            </w:pPr>
          </w:p>
        </w:tc>
        <w:tc>
          <w:tcPr>
            <w:tcW w:w="1260" w:type="dxa"/>
            <w:vAlign w:val="bottom"/>
          </w:tcPr>
          <w:p w14:paraId="321E3906" w14:textId="77777777" w:rsidR="008527E4" w:rsidRPr="00451699" w:rsidRDefault="008527E4" w:rsidP="008527E4">
            <w:pPr>
              <w:tabs>
                <w:tab w:val="decimal" w:pos="702"/>
              </w:tabs>
              <w:spacing w:line="240" w:lineRule="auto"/>
              <w:ind w:left="-127" w:right="-101"/>
              <w:rPr>
                <w:rFonts w:eastAsia="Times New Roman"/>
                <w:sz w:val="20"/>
              </w:rPr>
            </w:pPr>
            <w:r w:rsidRPr="00451699">
              <w:rPr>
                <w:rFonts w:eastAsia="Times New Roman"/>
                <w:sz w:val="20"/>
              </w:rPr>
              <w:t>-</w:t>
            </w:r>
          </w:p>
        </w:tc>
        <w:tc>
          <w:tcPr>
            <w:tcW w:w="270" w:type="dxa"/>
          </w:tcPr>
          <w:p w14:paraId="4C7E6CED" w14:textId="77777777" w:rsidR="008527E4" w:rsidRPr="00451699" w:rsidRDefault="008527E4" w:rsidP="008527E4">
            <w:pPr>
              <w:pStyle w:val="acctfourfigures"/>
              <w:tabs>
                <w:tab w:val="clear" w:pos="765"/>
              </w:tabs>
              <w:spacing w:line="240" w:lineRule="atLeast"/>
              <w:jc w:val="right"/>
              <w:rPr>
                <w:sz w:val="20"/>
                <w:highlight w:val="yellow"/>
              </w:rPr>
            </w:pPr>
          </w:p>
        </w:tc>
        <w:tc>
          <w:tcPr>
            <w:tcW w:w="1170" w:type="dxa"/>
          </w:tcPr>
          <w:p w14:paraId="2925A075" w14:textId="77777777" w:rsidR="008527E4" w:rsidRPr="00451699" w:rsidRDefault="008527E4" w:rsidP="008527E4">
            <w:pPr>
              <w:tabs>
                <w:tab w:val="decimal" w:pos="561"/>
              </w:tabs>
              <w:spacing w:line="240" w:lineRule="auto"/>
              <w:ind w:left="-127" w:right="-101"/>
              <w:rPr>
                <w:sz w:val="20"/>
              </w:rPr>
            </w:pPr>
            <w:r w:rsidRPr="00451699">
              <w:rPr>
                <w:sz w:val="20"/>
              </w:rPr>
              <w:t>-</w:t>
            </w:r>
          </w:p>
        </w:tc>
        <w:tc>
          <w:tcPr>
            <w:tcW w:w="270" w:type="dxa"/>
          </w:tcPr>
          <w:p w14:paraId="2389729C" w14:textId="77777777" w:rsidR="008527E4" w:rsidRPr="000A219C" w:rsidRDefault="008527E4" w:rsidP="008527E4">
            <w:pPr>
              <w:tabs>
                <w:tab w:val="decimal" w:pos="561"/>
              </w:tabs>
              <w:spacing w:line="240" w:lineRule="auto"/>
              <w:ind w:left="-127" w:right="-101"/>
              <w:rPr>
                <w:sz w:val="20"/>
              </w:rPr>
            </w:pPr>
          </w:p>
        </w:tc>
        <w:tc>
          <w:tcPr>
            <w:tcW w:w="990" w:type="dxa"/>
          </w:tcPr>
          <w:p w14:paraId="6AFE96CC" w14:textId="77777777" w:rsidR="008527E4" w:rsidRPr="000A219C" w:rsidRDefault="008527E4" w:rsidP="008527E4">
            <w:pPr>
              <w:tabs>
                <w:tab w:val="decimal" w:pos="795"/>
              </w:tabs>
              <w:spacing w:line="240" w:lineRule="auto"/>
              <w:ind w:left="-127" w:right="-101"/>
              <w:rPr>
                <w:sz w:val="20"/>
              </w:rPr>
            </w:pPr>
            <w:r w:rsidRPr="000A219C">
              <w:rPr>
                <w:rFonts w:eastAsia="Times New Roman"/>
                <w:sz w:val="20"/>
              </w:rPr>
              <w:t>567</w:t>
            </w:r>
          </w:p>
        </w:tc>
        <w:tc>
          <w:tcPr>
            <w:tcW w:w="270" w:type="dxa"/>
          </w:tcPr>
          <w:p w14:paraId="43EBFEEE" w14:textId="77777777" w:rsidR="008527E4" w:rsidRPr="000A219C" w:rsidRDefault="008527E4" w:rsidP="008527E4">
            <w:pPr>
              <w:pStyle w:val="acctfourfigures"/>
              <w:tabs>
                <w:tab w:val="clear" w:pos="765"/>
                <w:tab w:val="decimal" w:pos="975"/>
              </w:tabs>
              <w:spacing w:line="240" w:lineRule="atLeast"/>
              <w:ind w:left="-130"/>
              <w:jc w:val="right"/>
              <w:rPr>
                <w:sz w:val="20"/>
              </w:rPr>
            </w:pPr>
          </w:p>
        </w:tc>
        <w:tc>
          <w:tcPr>
            <w:tcW w:w="993" w:type="dxa"/>
            <w:vAlign w:val="bottom"/>
          </w:tcPr>
          <w:p w14:paraId="4F9FBCD0" w14:textId="77777777" w:rsidR="008527E4" w:rsidRPr="000A219C" w:rsidRDefault="008527E4" w:rsidP="008527E4">
            <w:pPr>
              <w:tabs>
                <w:tab w:val="decimal" w:pos="690"/>
              </w:tabs>
              <w:spacing w:line="240" w:lineRule="auto"/>
              <w:ind w:left="-127"/>
              <w:rPr>
                <w:rFonts w:eastAsia="Times New Roman"/>
                <w:sz w:val="20"/>
              </w:rPr>
            </w:pPr>
            <w:r w:rsidRPr="000A219C">
              <w:rPr>
                <w:rFonts w:eastAsia="Times New Roman"/>
                <w:sz w:val="20"/>
                <w:cs/>
              </w:rPr>
              <w:t>(</w:t>
            </w:r>
            <w:r w:rsidRPr="000A219C">
              <w:rPr>
                <w:rFonts w:eastAsia="Times New Roman"/>
                <w:sz w:val="20"/>
              </w:rPr>
              <w:t>15,293</w:t>
            </w:r>
            <w:r w:rsidRPr="000A219C">
              <w:rPr>
                <w:rFonts w:eastAsia="Times New Roman"/>
                <w:sz w:val="20"/>
                <w:cs/>
              </w:rPr>
              <w:t>)</w:t>
            </w:r>
          </w:p>
        </w:tc>
      </w:tr>
      <w:tr w:rsidR="008527E4" w:rsidRPr="000A219C" w14:paraId="175F1675" w14:textId="77777777" w:rsidTr="008527E4">
        <w:tc>
          <w:tcPr>
            <w:tcW w:w="2790" w:type="dxa"/>
            <w:vAlign w:val="bottom"/>
          </w:tcPr>
          <w:p w14:paraId="3995C803" w14:textId="77777777" w:rsidR="008527E4" w:rsidRPr="000A219C" w:rsidRDefault="008527E4" w:rsidP="008527E4">
            <w:pPr>
              <w:spacing w:line="240" w:lineRule="atLeast"/>
              <w:ind w:right="-133"/>
              <w:rPr>
                <w:sz w:val="20"/>
              </w:rPr>
            </w:pPr>
            <w:r w:rsidRPr="000A219C">
              <w:rPr>
                <w:sz w:val="20"/>
              </w:rPr>
              <w:t>Property, plant and equipment</w:t>
            </w:r>
          </w:p>
        </w:tc>
        <w:tc>
          <w:tcPr>
            <w:tcW w:w="990" w:type="dxa"/>
            <w:vAlign w:val="bottom"/>
          </w:tcPr>
          <w:p w14:paraId="4226F29B" w14:textId="77777777" w:rsidR="008527E4" w:rsidRPr="000A219C" w:rsidRDefault="008527E4" w:rsidP="008527E4">
            <w:pPr>
              <w:tabs>
                <w:tab w:val="decimal" w:pos="706"/>
              </w:tabs>
              <w:spacing w:line="240" w:lineRule="auto"/>
              <w:ind w:left="-127" w:right="-101"/>
              <w:rPr>
                <w:rFonts w:eastAsia="Times New Roman"/>
                <w:sz w:val="20"/>
              </w:rPr>
            </w:pPr>
            <w:r w:rsidRPr="000A219C">
              <w:rPr>
                <w:rFonts w:eastAsia="Times New Roman"/>
                <w:sz w:val="20"/>
              </w:rPr>
              <w:t>(40,729)</w:t>
            </w:r>
          </w:p>
        </w:tc>
        <w:tc>
          <w:tcPr>
            <w:tcW w:w="270" w:type="dxa"/>
            <w:vAlign w:val="bottom"/>
          </w:tcPr>
          <w:p w14:paraId="6B360424" w14:textId="77777777" w:rsidR="008527E4" w:rsidRPr="000A219C" w:rsidRDefault="008527E4" w:rsidP="008527E4">
            <w:pPr>
              <w:tabs>
                <w:tab w:val="right" w:pos="14"/>
              </w:tabs>
              <w:spacing w:line="240" w:lineRule="auto"/>
              <w:ind w:left="-127" w:right="-101"/>
              <w:jc w:val="center"/>
              <w:rPr>
                <w:rFonts w:eastAsia="Times New Roman"/>
                <w:sz w:val="20"/>
              </w:rPr>
            </w:pPr>
          </w:p>
        </w:tc>
        <w:tc>
          <w:tcPr>
            <w:tcW w:w="900" w:type="dxa"/>
          </w:tcPr>
          <w:p w14:paraId="1249BF22" w14:textId="77777777" w:rsidR="008527E4" w:rsidRPr="000A219C" w:rsidRDefault="008527E4" w:rsidP="00B947E2">
            <w:pPr>
              <w:tabs>
                <w:tab w:val="decimal" w:pos="614"/>
              </w:tabs>
              <w:spacing w:line="240" w:lineRule="auto"/>
              <w:ind w:left="-144" w:right="-20"/>
              <w:rPr>
                <w:rFonts w:eastAsia="Times New Roman"/>
                <w:sz w:val="20"/>
              </w:rPr>
            </w:pPr>
            <w:r w:rsidRPr="000A219C">
              <w:rPr>
                <w:rFonts w:eastAsia="Times New Roman"/>
                <w:sz w:val="20"/>
              </w:rPr>
              <w:t xml:space="preserve"> (5,718)</w:t>
            </w:r>
          </w:p>
        </w:tc>
        <w:tc>
          <w:tcPr>
            <w:tcW w:w="270" w:type="dxa"/>
          </w:tcPr>
          <w:p w14:paraId="32363E1D" w14:textId="77777777" w:rsidR="008527E4" w:rsidRPr="000A219C" w:rsidRDefault="008527E4" w:rsidP="008527E4">
            <w:pPr>
              <w:tabs>
                <w:tab w:val="decimal" w:pos="819"/>
              </w:tabs>
              <w:spacing w:line="240" w:lineRule="auto"/>
              <w:ind w:left="-127" w:right="-101"/>
              <w:rPr>
                <w:rFonts w:eastAsia="Times New Roman"/>
                <w:sz w:val="20"/>
              </w:rPr>
            </w:pPr>
          </w:p>
        </w:tc>
        <w:tc>
          <w:tcPr>
            <w:tcW w:w="1260" w:type="dxa"/>
          </w:tcPr>
          <w:p w14:paraId="65F9B24E" w14:textId="77777777" w:rsidR="008527E4" w:rsidRPr="00451699" w:rsidRDefault="008527E4" w:rsidP="008527E4">
            <w:pPr>
              <w:tabs>
                <w:tab w:val="decimal" w:pos="702"/>
              </w:tabs>
              <w:spacing w:line="240" w:lineRule="auto"/>
              <w:ind w:left="-127" w:right="-101"/>
              <w:rPr>
                <w:rFonts w:eastAsia="Times New Roman"/>
                <w:sz w:val="20"/>
                <w:cs/>
              </w:rPr>
            </w:pPr>
            <w:r w:rsidRPr="00451699">
              <w:rPr>
                <w:rFonts w:eastAsia="Times New Roman"/>
                <w:sz w:val="20"/>
              </w:rPr>
              <w:t>-</w:t>
            </w:r>
          </w:p>
        </w:tc>
        <w:tc>
          <w:tcPr>
            <w:tcW w:w="270" w:type="dxa"/>
          </w:tcPr>
          <w:p w14:paraId="373A3706" w14:textId="77777777" w:rsidR="008527E4" w:rsidRPr="00451699" w:rsidRDefault="008527E4" w:rsidP="008527E4">
            <w:pPr>
              <w:tabs>
                <w:tab w:val="right" w:pos="14"/>
              </w:tabs>
              <w:spacing w:line="240" w:lineRule="auto"/>
              <w:ind w:right="-96"/>
              <w:jc w:val="center"/>
              <w:rPr>
                <w:rFonts w:eastAsia="Times New Roman"/>
                <w:sz w:val="20"/>
              </w:rPr>
            </w:pPr>
          </w:p>
        </w:tc>
        <w:tc>
          <w:tcPr>
            <w:tcW w:w="1170" w:type="dxa"/>
          </w:tcPr>
          <w:p w14:paraId="4F5DAF1B" w14:textId="77777777" w:rsidR="008527E4" w:rsidRPr="00451699" w:rsidRDefault="008527E4" w:rsidP="008527E4">
            <w:pPr>
              <w:tabs>
                <w:tab w:val="decimal" w:pos="561"/>
              </w:tabs>
              <w:spacing w:line="240" w:lineRule="auto"/>
              <w:ind w:left="-127" w:right="-101"/>
              <w:rPr>
                <w:sz w:val="20"/>
              </w:rPr>
            </w:pPr>
            <w:r w:rsidRPr="00451699">
              <w:rPr>
                <w:sz w:val="20"/>
              </w:rPr>
              <w:t>-</w:t>
            </w:r>
          </w:p>
        </w:tc>
        <w:tc>
          <w:tcPr>
            <w:tcW w:w="270" w:type="dxa"/>
          </w:tcPr>
          <w:p w14:paraId="5813750D" w14:textId="77777777" w:rsidR="008527E4" w:rsidRPr="000A219C" w:rsidRDefault="008527E4" w:rsidP="008527E4">
            <w:pPr>
              <w:tabs>
                <w:tab w:val="decimal" w:pos="561"/>
              </w:tabs>
              <w:spacing w:line="240" w:lineRule="auto"/>
              <w:ind w:left="-127" w:right="-101"/>
              <w:rPr>
                <w:sz w:val="20"/>
              </w:rPr>
            </w:pPr>
          </w:p>
        </w:tc>
        <w:tc>
          <w:tcPr>
            <w:tcW w:w="990" w:type="dxa"/>
          </w:tcPr>
          <w:p w14:paraId="7D7E502E" w14:textId="77777777" w:rsidR="008527E4" w:rsidRPr="00451699" w:rsidRDefault="008527E4" w:rsidP="008527E4">
            <w:pPr>
              <w:tabs>
                <w:tab w:val="decimal" w:pos="561"/>
              </w:tabs>
              <w:spacing w:line="240" w:lineRule="auto"/>
              <w:ind w:left="-127" w:right="-101"/>
              <w:rPr>
                <w:sz w:val="20"/>
              </w:rPr>
            </w:pPr>
            <w:r w:rsidRPr="00451699">
              <w:rPr>
                <w:rFonts w:eastAsia="Times New Roman"/>
                <w:sz w:val="20"/>
              </w:rPr>
              <w:t>-</w:t>
            </w:r>
          </w:p>
        </w:tc>
        <w:tc>
          <w:tcPr>
            <w:tcW w:w="270" w:type="dxa"/>
          </w:tcPr>
          <w:p w14:paraId="71D6FA75" w14:textId="77777777" w:rsidR="008527E4" w:rsidRPr="000A219C" w:rsidRDefault="008527E4" w:rsidP="008527E4">
            <w:pPr>
              <w:tabs>
                <w:tab w:val="decimal" w:pos="887"/>
              </w:tabs>
              <w:spacing w:line="240" w:lineRule="auto"/>
              <w:ind w:left="-127" w:right="-101"/>
              <w:rPr>
                <w:rFonts w:eastAsia="Times New Roman"/>
                <w:sz w:val="20"/>
              </w:rPr>
            </w:pPr>
          </w:p>
        </w:tc>
        <w:tc>
          <w:tcPr>
            <w:tcW w:w="993" w:type="dxa"/>
            <w:vAlign w:val="bottom"/>
          </w:tcPr>
          <w:p w14:paraId="5F533D2F" w14:textId="77777777" w:rsidR="008527E4" w:rsidRPr="000A219C" w:rsidRDefault="008527E4" w:rsidP="008527E4">
            <w:pPr>
              <w:tabs>
                <w:tab w:val="decimal" w:pos="705"/>
              </w:tabs>
              <w:spacing w:line="240" w:lineRule="auto"/>
              <w:ind w:left="-127" w:right="-101"/>
              <w:rPr>
                <w:rFonts w:eastAsia="Times New Roman"/>
                <w:sz w:val="20"/>
              </w:rPr>
            </w:pPr>
            <w:r w:rsidRPr="000A219C">
              <w:rPr>
                <w:rFonts w:eastAsia="Times New Roman"/>
                <w:sz w:val="20"/>
                <w:cs/>
              </w:rPr>
              <w:t>(</w:t>
            </w:r>
            <w:r w:rsidRPr="000A219C">
              <w:rPr>
                <w:rFonts w:eastAsia="Times New Roman"/>
                <w:sz w:val="20"/>
              </w:rPr>
              <w:t>46,447</w:t>
            </w:r>
            <w:r w:rsidRPr="000A219C">
              <w:rPr>
                <w:rFonts w:eastAsia="Times New Roman"/>
                <w:sz w:val="20"/>
                <w:cs/>
              </w:rPr>
              <w:t>)</w:t>
            </w:r>
          </w:p>
        </w:tc>
      </w:tr>
      <w:tr w:rsidR="008527E4" w:rsidRPr="000A219C" w14:paraId="35437A39" w14:textId="77777777" w:rsidTr="008527E4">
        <w:tc>
          <w:tcPr>
            <w:tcW w:w="2790" w:type="dxa"/>
            <w:vAlign w:val="bottom"/>
          </w:tcPr>
          <w:p w14:paraId="35ED4CF0" w14:textId="77777777" w:rsidR="008527E4" w:rsidRPr="000A219C" w:rsidRDefault="008527E4" w:rsidP="008527E4">
            <w:pPr>
              <w:spacing w:line="240" w:lineRule="atLeast"/>
              <w:ind w:right="-133"/>
              <w:rPr>
                <w:sz w:val="20"/>
              </w:rPr>
            </w:pPr>
            <w:r w:rsidRPr="000A219C">
              <w:rPr>
                <w:sz w:val="20"/>
              </w:rPr>
              <w:t>Right-of-use assets</w:t>
            </w:r>
          </w:p>
        </w:tc>
        <w:tc>
          <w:tcPr>
            <w:tcW w:w="990" w:type="dxa"/>
            <w:vAlign w:val="bottom"/>
          </w:tcPr>
          <w:p w14:paraId="6BAD6322" w14:textId="77777777" w:rsidR="008527E4" w:rsidRPr="000A219C" w:rsidRDefault="008527E4" w:rsidP="008527E4">
            <w:pPr>
              <w:tabs>
                <w:tab w:val="decimal" w:pos="706"/>
              </w:tabs>
              <w:spacing w:line="240" w:lineRule="auto"/>
              <w:ind w:left="-127" w:right="-101"/>
              <w:rPr>
                <w:sz w:val="20"/>
              </w:rPr>
            </w:pPr>
            <w:r w:rsidRPr="000A219C">
              <w:rPr>
                <w:rFonts w:eastAsia="Times New Roman"/>
                <w:sz w:val="20"/>
              </w:rPr>
              <w:t>(4,978)</w:t>
            </w:r>
          </w:p>
        </w:tc>
        <w:tc>
          <w:tcPr>
            <w:tcW w:w="270" w:type="dxa"/>
            <w:vAlign w:val="bottom"/>
          </w:tcPr>
          <w:p w14:paraId="75C10848" w14:textId="77777777" w:rsidR="008527E4" w:rsidRPr="000A219C" w:rsidRDefault="008527E4" w:rsidP="008527E4">
            <w:pPr>
              <w:tabs>
                <w:tab w:val="right" w:pos="14"/>
              </w:tabs>
              <w:spacing w:line="240" w:lineRule="auto"/>
              <w:ind w:left="-127" w:right="-101"/>
              <w:jc w:val="center"/>
              <w:rPr>
                <w:rFonts w:eastAsia="Times New Roman"/>
                <w:sz w:val="20"/>
              </w:rPr>
            </w:pPr>
          </w:p>
        </w:tc>
        <w:tc>
          <w:tcPr>
            <w:tcW w:w="900" w:type="dxa"/>
          </w:tcPr>
          <w:p w14:paraId="0967B8F5" w14:textId="77777777" w:rsidR="008527E4" w:rsidRPr="000A219C" w:rsidRDefault="008527E4" w:rsidP="00B947E2">
            <w:pPr>
              <w:tabs>
                <w:tab w:val="decimal" w:pos="616"/>
              </w:tabs>
              <w:spacing w:line="240" w:lineRule="auto"/>
              <w:ind w:left="-127" w:right="-101"/>
              <w:rPr>
                <w:rFonts w:eastAsia="Times New Roman"/>
                <w:sz w:val="20"/>
              </w:rPr>
            </w:pPr>
            <w:r w:rsidRPr="000A219C">
              <w:rPr>
                <w:rFonts w:eastAsia="Times New Roman"/>
                <w:sz w:val="20"/>
              </w:rPr>
              <w:t>685</w:t>
            </w:r>
          </w:p>
        </w:tc>
        <w:tc>
          <w:tcPr>
            <w:tcW w:w="270" w:type="dxa"/>
          </w:tcPr>
          <w:p w14:paraId="6B2F39C9" w14:textId="77777777" w:rsidR="008527E4" w:rsidRPr="000A219C" w:rsidRDefault="008527E4" w:rsidP="008527E4">
            <w:pPr>
              <w:tabs>
                <w:tab w:val="decimal" w:pos="819"/>
              </w:tabs>
              <w:spacing w:line="240" w:lineRule="auto"/>
              <w:ind w:left="-127" w:right="-101"/>
              <w:rPr>
                <w:rFonts w:eastAsia="Times New Roman"/>
                <w:sz w:val="20"/>
              </w:rPr>
            </w:pPr>
          </w:p>
        </w:tc>
        <w:tc>
          <w:tcPr>
            <w:tcW w:w="1260" w:type="dxa"/>
          </w:tcPr>
          <w:p w14:paraId="0DC8C95C" w14:textId="77777777" w:rsidR="008527E4" w:rsidRPr="00451699" w:rsidRDefault="008527E4" w:rsidP="008527E4">
            <w:pPr>
              <w:tabs>
                <w:tab w:val="decimal" w:pos="702"/>
              </w:tabs>
              <w:spacing w:line="240" w:lineRule="auto"/>
              <w:ind w:left="-127" w:right="-101"/>
              <w:rPr>
                <w:rFonts w:eastAsia="Times New Roman"/>
                <w:sz w:val="20"/>
                <w:cs/>
              </w:rPr>
            </w:pPr>
            <w:r w:rsidRPr="00451699">
              <w:rPr>
                <w:rFonts w:eastAsia="Times New Roman"/>
                <w:sz w:val="20"/>
              </w:rPr>
              <w:t>-</w:t>
            </w:r>
          </w:p>
        </w:tc>
        <w:tc>
          <w:tcPr>
            <w:tcW w:w="270" w:type="dxa"/>
          </w:tcPr>
          <w:p w14:paraId="6AE19347" w14:textId="77777777" w:rsidR="008527E4" w:rsidRPr="00451699" w:rsidRDefault="008527E4" w:rsidP="008527E4">
            <w:pPr>
              <w:tabs>
                <w:tab w:val="right" w:pos="14"/>
              </w:tabs>
              <w:spacing w:line="240" w:lineRule="auto"/>
              <w:ind w:right="-96"/>
              <w:jc w:val="center"/>
              <w:rPr>
                <w:rFonts w:eastAsia="Times New Roman"/>
                <w:sz w:val="20"/>
              </w:rPr>
            </w:pPr>
          </w:p>
        </w:tc>
        <w:tc>
          <w:tcPr>
            <w:tcW w:w="1170" w:type="dxa"/>
          </w:tcPr>
          <w:p w14:paraId="6ADC0838" w14:textId="77777777" w:rsidR="008527E4" w:rsidRPr="00451699" w:rsidRDefault="008527E4" w:rsidP="008527E4">
            <w:pPr>
              <w:tabs>
                <w:tab w:val="decimal" w:pos="561"/>
              </w:tabs>
              <w:spacing w:line="240" w:lineRule="auto"/>
              <w:ind w:left="-127" w:right="-101"/>
              <w:rPr>
                <w:sz w:val="20"/>
              </w:rPr>
            </w:pPr>
            <w:r w:rsidRPr="00451699">
              <w:rPr>
                <w:sz w:val="20"/>
              </w:rPr>
              <w:t>-</w:t>
            </w:r>
          </w:p>
        </w:tc>
        <w:tc>
          <w:tcPr>
            <w:tcW w:w="270" w:type="dxa"/>
          </w:tcPr>
          <w:p w14:paraId="16344F3F" w14:textId="77777777" w:rsidR="008527E4" w:rsidRPr="000A219C" w:rsidRDefault="008527E4" w:rsidP="008527E4">
            <w:pPr>
              <w:tabs>
                <w:tab w:val="decimal" w:pos="561"/>
              </w:tabs>
              <w:spacing w:line="240" w:lineRule="auto"/>
              <w:ind w:left="-127" w:right="-101"/>
              <w:rPr>
                <w:sz w:val="20"/>
              </w:rPr>
            </w:pPr>
          </w:p>
        </w:tc>
        <w:tc>
          <w:tcPr>
            <w:tcW w:w="990" w:type="dxa"/>
          </w:tcPr>
          <w:p w14:paraId="6FD0E3F3" w14:textId="77777777" w:rsidR="008527E4" w:rsidRPr="000A219C" w:rsidRDefault="008527E4" w:rsidP="00B947E2">
            <w:pPr>
              <w:tabs>
                <w:tab w:val="decimal" w:pos="795"/>
              </w:tabs>
              <w:spacing w:line="240" w:lineRule="auto"/>
              <w:ind w:left="-127" w:right="-101"/>
              <w:rPr>
                <w:sz w:val="20"/>
              </w:rPr>
            </w:pPr>
            <w:r w:rsidRPr="000A219C">
              <w:rPr>
                <w:rFonts w:eastAsia="Times New Roman"/>
                <w:sz w:val="20"/>
              </w:rPr>
              <w:t>3</w:t>
            </w:r>
          </w:p>
        </w:tc>
        <w:tc>
          <w:tcPr>
            <w:tcW w:w="270" w:type="dxa"/>
          </w:tcPr>
          <w:p w14:paraId="3BC5C6BB" w14:textId="77777777" w:rsidR="008527E4" w:rsidRPr="000A219C" w:rsidRDefault="008527E4" w:rsidP="008527E4">
            <w:pPr>
              <w:tabs>
                <w:tab w:val="decimal" w:pos="887"/>
              </w:tabs>
              <w:spacing w:line="240" w:lineRule="auto"/>
              <w:ind w:left="-127" w:right="-101"/>
              <w:rPr>
                <w:rFonts w:eastAsia="Times New Roman"/>
                <w:sz w:val="20"/>
              </w:rPr>
            </w:pPr>
          </w:p>
        </w:tc>
        <w:tc>
          <w:tcPr>
            <w:tcW w:w="993" w:type="dxa"/>
            <w:vAlign w:val="bottom"/>
          </w:tcPr>
          <w:p w14:paraId="2D65CBAD" w14:textId="77777777" w:rsidR="008527E4" w:rsidRPr="000A219C" w:rsidRDefault="008527E4" w:rsidP="008527E4">
            <w:pPr>
              <w:tabs>
                <w:tab w:val="decimal" w:pos="690"/>
              </w:tabs>
              <w:spacing w:line="240" w:lineRule="auto"/>
              <w:ind w:left="-127"/>
              <w:rPr>
                <w:rFonts w:eastAsia="Times New Roman"/>
                <w:sz w:val="20"/>
              </w:rPr>
            </w:pPr>
            <w:r w:rsidRPr="000A219C">
              <w:rPr>
                <w:rFonts w:eastAsia="Times New Roman"/>
                <w:sz w:val="20"/>
              </w:rPr>
              <w:t>(4,290)</w:t>
            </w:r>
          </w:p>
        </w:tc>
      </w:tr>
      <w:tr w:rsidR="008527E4" w:rsidRPr="000A219C" w14:paraId="09CE336F" w14:textId="77777777" w:rsidTr="008527E4">
        <w:tc>
          <w:tcPr>
            <w:tcW w:w="2790" w:type="dxa"/>
            <w:vAlign w:val="bottom"/>
          </w:tcPr>
          <w:p w14:paraId="78B4B665" w14:textId="77777777" w:rsidR="008527E4" w:rsidRPr="000A219C" w:rsidRDefault="008527E4" w:rsidP="008527E4">
            <w:pPr>
              <w:spacing w:line="240" w:lineRule="atLeast"/>
              <w:ind w:left="162" w:right="-133" w:hanging="162"/>
              <w:rPr>
                <w:sz w:val="20"/>
              </w:rPr>
            </w:pPr>
            <w:r w:rsidRPr="000A219C">
              <w:rPr>
                <w:sz w:val="20"/>
              </w:rPr>
              <w:t xml:space="preserve">Right to power purchase agreement and right to operate </w:t>
            </w:r>
          </w:p>
          <w:p w14:paraId="47C62ACA" w14:textId="4CEE7D90" w:rsidR="008527E4" w:rsidRPr="000A219C" w:rsidRDefault="008527E4" w:rsidP="008527E4">
            <w:pPr>
              <w:spacing w:line="240" w:lineRule="atLeast"/>
              <w:ind w:left="162" w:right="-133" w:hanging="162"/>
              <w:rPr>
                <w:sz w:val="20"/>
              </w:rPr>
            </w:pPr>
            <w:r w:rsidRPr="000A219C">
              <w:rPr>
                <w:sz w:val="20"/>
              </w:rPr>
              <w:t xml:space="preserve">   </w:t>
            </w:r>
            <w:r w:rsidRPr="000A219C">
              <w:rPr>
                <w:i/>
                <w:iCs/>
                <w:sz w:val="20"/>
              </w:rPr>
              <w:t>(See note 1</w:t>
            </w:r>
            <w:r w:rsidR="00580CAB">
              <w:rPr>
                <w:i/>
                <w:iCs/>
                <w:sz w:val="20"/>
              </w:rPr>
              <w:t>3</w:t>
            </w:r>
            <w:r w:rsidRPr="000A219C">
              <w:rPr>
                <w:i/>
                <w:iCs/>
                <w:sz w:val="20"/>
              </w:rPr>
              <w:t>)</w:t>
            </w:r>
          </w:p>
        </w:tc>
        <w:tc>
          <w:tcPr>
            <w:tcW w:w="990" w:type="dxa"/>
            <w:vAlign w:val="bottom"/>
          </w:tcPr>
          <w:p w14:paraId="18646904" w14:textId="77777777" w:rsidR="008527E4" w:rsidRPr="000A219C" w:rsidRDefault="008527E4" w:rsidP="008527E4">
            <w:pPr>
              <w:tabs>
                <w:tab w:val="decimal" w:pos="706"/>
              </w:tabs>
              <w:spacing w:line="240" w:lineRule="auto"/>
              <w:ind w:left="-127" w:right="-101"/>
              <w:rPr>
                <w:rFonts w:eastAsia="Times New Roman"/>
                <w:sz w:val="20"/>
              </w:rPr>
            </w:pPr>
            <w:r w:rsidRPr="000A219C">
              <w:rPr>
                <w:rFonts w:eastAsia="Times New Roman"/>
                <w:sz w:val="20"/>
              </w:rPr>
              <w:t>(107,919)</w:t>
            </w:r>
          </w:p>
        </w:tc>
        <w:tc>
          <w:tcPr>
            <w:tcW w:w="270" w:type="dxa"/>
            <w:vAlign w:val="bottom"/>
          </w:tcPr>
          <w:p w14:paraId="5F1D8BED" w14:textId="77777777" w:rsidR="008527E4" w:rsidRPr="000A219C" w:rsidRDefault="008527E4" w:rsidP="008527E4">
            <w:pPr>
              <w:tabs>
                <w:tab w:val="right" w:pos="14"/>
              </w:tabs>
              <w:spacing w:line="240" w:lineRule="auto"/>
              <w:ind w:left="-127" w:right="-101"/>
              <w:rPr>
                <w:rFonts w:eastAsia="Times New Roman"/>
                <w:sz w:val="20"/>
              </w:rPr>
            </w:pPr>
          </w:p>
        </w:tc>
        <w:tc>
          <w:tcPr>
            <w:tcW w:w="900" w:type="dxa"/>
          </w:tcPr>
          <w:p w14:paraId="0B8DFC43" w14:textId="77777777" w:rsidR="008527E4" w:rsidRPr="000A219C" w:rsidRDefault="008527E4" w:rsidP="008527E4">
            <w:pPr>
              <w:tabs>
                <w:tab w:val="left" w:pos="470"/>
                <w:tab w:val="decimal" w:pos="740"/>
              </w:tabs>
              <w:spacing w:line="240" w:lineRule="auto"/>
              <w:ind w:left="-144" w:right="-320"/>
              <w:jc w:val="center"/>
              <w:rPr>
                <w:rFonts w:eastAsia="Times New Roman"/>
                <w:sz w:val="20"/>
              </w:rPr>
            </w:pPr>
          </w:p>
          <w:p w14:paraId="61133ECD" w14:textId="77777777" w:rsidR="008527E4" w:rsidRPr="000A219C" w:rsidRDefault="008527E4" w:rsidP="008527E4">
            <w:pPr>
              <w:tabs>
                <w:tab w:val="left" w:pos="470"/>
                <w:tab w:val="decimal" w:pos="740"/>
              </w:tabs>
              <w:spacing w:line="240" w:lineRule="auto"/>
              <w:ind w:left="-144" w:right="-320"/>
              <w:jc w:val="center"/>
              <w:rPr>
                <w:rFonts w:eastAsia="Times New Roman"/>
                <w:sz w:val="20"/>
              </w:rPr>
            </w:pPr>
          </w:p>
          <w:p w14:paraId="3A5D1B9C" w14:textId="77777777" w:rsidR="008527E4" w:rsidRPr="000A219C" w:rsidRDefault="008527E4" w:rsidP="00B947E2">
            <w:pPr>
              <w:tabs>
                <w:tab w:val="decimal" w:pos="616"/>
              </w:tabs>
              <w:spacing w:line="240" w:lineRule="auto"/>
              <w:ind w:left="-127" w:right="-101"/>
              <w:rPr>
                <w:rFonts w:eastAsia="Times New Roman"/>
                <w:sz w:val="20"/>
                <w:cs/>
              </w:rPr>
            </w:pPr>
            <w:r w:rsidRPr="000A219C">
              <w:rPr>
                <w:rFonts w:eastAsia="Times New Roman"/>
                <w:sz w:val="20"/>
              </w:rPr>
              <w:t xml:space="preserve"> 1,030 </w:t>
            </w:r>
          </w:p>
        </w:tc>
        <w:tc>
          <w:tcPr>
            <w:tcW w:w="270" w:type="dxa"/>
            <w:vAlign w:val="bottom"/>
          </w:tcPr>
          <w:p w14:paraId="20F9010C" w14:textId="77777777" w:rsidR="008527E4" w:rsidRPr="000A219C" w:rsidRDefault="008527E4" w:rsidP="008527E4">
            <w:pPr>
              <w:tabs>
                <w:tab w:val="decimal" w:pos="819"/>
                <w:tab w:val="decimal" w:pos="951"/>
              </w:tabs>
              <w:spacing w:line="240" w:lineRule="auto"/>
              <w:ind w:right="-96"/>
              <w:rPr>
                <w:rFonts w:eastAsia="Times New Roman"/>
                <w:sz w:val="20"/>
              </w:rPr>
            </w:pPr>
          </w:p>
        </w:tc>
        <w:tc>
          <w:tcPr>
            <w:tcW w:w="1260" w:type="dxa"/>
          </w:tcPr>
          <w:p w14:paraId="0BA9E6E1" w14:textId="77777777" w:rsidR="008527E4" w:rsidRPr="00451699" w:rsidRDefault="008527E4" w:rsidP="008527E4">
            <w:pPr>
              <w:tabs>
                <w:tab w:val="decimal" w:pos="702"/>
              </w:tabs>
              <w:spacing w:line="240" w:lineRule="auto"/>
              <w:ind w:left="-127" w:right="-101"/>
              <w:rPr>
                <w:rFonts w:eastAsia="Times New Roman"/>
                <w:sz w:val="20"/>
              </w:rPr>
            </w:pPr>
          </w:p>
          <w:p w14:paraId="100AFE16" w14:textId="77777777" w:rsidR="008527E4" w:rsidRPr="00451699" w:rsidRDefault="008527E4" w:rsidP="008527E4">
            <w:pPr>
              <w:tabs>
                <w:tab w:val="decimal" w:pos="702"/>
              </w:tabs>
              <w:spacing w:line="240" w:lineRule="auto"/>
              <w:ind w:left="-127" w:right="-101"/>
              <w:rPr>
                <w:rFonts w:eastAsia="Times New Roman"/>
                <w:sz w:val="20"/>
              </w:rPr>
            </w:pPr>
          </w:p>
          <w:p w14:paraId="10C25C40" w14:textId="77777777" w:rsidR="008527E4" w:rsidRPr="00451699" w:rsidRDefault="008527E4" w:rsidP="008527E4">
            <w:pPr>
              <w:tabs>
                <w:tab w:val="decimal" w:pos="702"/>
              </w:tabs>
              <w:spacing w:line="240" w:lineRule="auto"/>
              <w:ind w:left="-127" w:right="-101"/>
              <w:rPr>
                <w:rFonts w:eastAsia="Times New Roman"/>
                <w:sz w:val="20"/>
                <w:cs/>
              </w:rPr>
            </w:pPr>
            <w:r w:rsidRPr="00451699">
              <w:rPr>
                <w:rFonts w:eastAsia="Times New Roman"/>
                <w:sz w:val="20"/>
              </w:rPr>
              <w:t>-</w:t>
            </w:r>
          </w:p>
        </w:tc>
        <w:tc>
          <w:tcPr>
            <w:tcW w:w="270" w:type="dxa"/>
          </w:tcPr>
          <w:p w14:paraId="0B59B6F4" w14:textId="77777777" w:rsidR="008527E4" w:rsidRPr="00451699" w:rsidRDefault="008527E4" w:rsidP="008527E4">
            <w:pPr>
              <w:tabs>
                <w:tab w:val="right" w:pos="14"/>
              </w:tabs>
              <w:spacing w:line="240" w:lineRule="auto"/>
              <w:ind w:right="-96"/>
              <w:rPr>
                <w:rFonts w:eastAsia="Times New Roman"/>
                <w:sz w:val="20"/>
              </w:rPr>
            </w:pPr>
          </w:p>
        </w:tc>
        <w:tc>
          <w:tcPr>
            <w:tcW w:w="1170" w:type="dxa"/>
          </w:tcPr>
          <w:p w14:paraId="0BCC6EDC" w14:textId="77777777" w:rsidR="008527E4" w:rsidRPr="00451699" w:rsidRDefault="008527E4" w:rsidP="008527E4">
            <w:pPr>
              <w:tabs>
                <w:tab w:val="decimal" w:pos="561"/>
              </w:tabs>
              <w:spacing w:line="240" w:lineRule="auto"/>
              <w:ind w:left="-127" w:right="-101"/>
              <w:rPr>
                <w:sz w:val="20"/>
              </w:rPr>
            </w:pPr>
          </w:p>
          <w:p w14:paraId="3CC59496" w14:textId="77777777" w:rsidR="008527E4" w:rsidRPr="00451699" w:rsidRDefault="008527E4" w:rsidP="008527E4">
            <w:pPr>
              <w:tabs>
                <w:tab w:val="decimal" w:pos="561"/>
              </w:tabs>
              <w:spacing w:line="240" w:lineRule="auto"/>
              <w:ind w:left="-127" w:right="-101"/>
              <w:rPr>
                <w:sz w:val="20"/>
              </w:rPr>
            </w:pPr>
          </w:p>
          <w:p w14:paraId="02E20DD8" w14:textId="77777777" w:rsidR="008527E4" w:rsidRPr="00451699" w:rsidRDefault="008527E4" w:rsidP="008527E4">
            <w:pPr>
              <w:tabs>
                <w:tab w:val="decimal" w:pos="561"/>
              </w:tabs>
              <w:spacing w:line="240" w:lineRule="auto"/>
              <w:ind w:left="-127" w:right="-101"/>
              <w:rPr>
                <w:sz w:val="20"/>
              </w:rPr>
            </w:pPr>
            <w:r w:rsidRPr="00451699">
              <w:rPr>
                <w:sz w:val="20"/>
              </w:rPr>
              <w:t>-</w:t>
            </w:r>
          </w:p>
        </w:tc>
        <w:tc>
          <w:tcPr>
            <w:tcW w:w="270" w:type="dxa"/>
          </w:tcPr>
          <w:p w14:paraId="3539D8A8" w14:textId="77777777" w:rsidR="008527E4" w:rsidRPr="000A219C" w:rsidRDefault="008527E4" w:rsidP="008527E4">
            <w:pPr>
              <w:tabs>
                <w:tab w:val="decimal" w:pos="561"/>
              </w:tabs>
              <w:spacing w:line="240" w:lineRule="auto"/>
              <w:ind w:left="-127" w:right="-101"/>
              <w:rPr>
                <w:sz w:val="20"/>
              </w:rPr>
            </w:pPr>
          </w:p>
        </w:tc>
        <w:tc>
          <w:tcPr>
            <w:tcW w:w="990" w:type="dxa"/>
          </w:tcPr>
          <w:p w14:paraId="07397FED" w14:textId="77777777" w:rsidR="008527E4" w:rsidRPr="000A219C" w:rsidRDefault="008527E4" w:rsidP="008527E4">
            <w:pPr>
              <w:tabs>
                <w:tab w:val="decimal" w:pos="690"/>
                <w:tab w:val="decimal" w:pos="920"/>
              </w:tabs>
              <w:spacing w:line="240" w:lineRule="auto"/>
              <w:ind w:left="-127"/>
              <w:rPr>
                <w:rFonts w:eastAsia="Times New Roman"/>
                <w:sz w:val="20"/>
              </w:rPr>
            </w:pPr>
          </w:p>
          <w:p w14:paraId="43ED57E0" w14:textId="77777777" w:rsidR="008527E4" w:rsidRPr="000A219C" w:rsidRDefault="008527E4" w:rsidP="008527E4">
            <w:pPr>
              <w:tabs>
                <w:tab w:val="decimal" w:pos="690"/>
                <w:tab w:val="decimal" w:pos="920"/>
              </w:tabs>
              <w:spacing w:line="240" w:lineRule="auto"/>
              <w:ind w:left="-127"/>
              <w:rPr>
                <w:rFonts w:eastAsia="Times New Roman"/>
                <w:sz w:val="20"/>
              </w:rPr>
            </w:pPr>
          </w:p>
          <w:p w14:paraId="03510FBC" w14:textId="77777777" w:rsidR="008527E4" w:rsidRPr="000A219C" w:rsidRDefault="008527E4" w:rsidP="008527E4">
            <w:pPr>
              <w:tabs>
                <w:tab w:val="decimal" w:pos="795"/>
              </w:tabs>
              <w:spacing w:line="240" w:lineRule="auto"/>
              <w:ind w:left="-127" w:right="-101"/>
              <w:rPr>
                <w:sz w:val="20"/>
              </w:rPr>
            </w:pPr>
            <w:r w:rsidRPr="000A219C">
              <w:rPr>
                <w:rFonts w:eastAsia="Times New Roman"/>
                <w:sz w:val="20"/>
              </w:rPr>
              <w:t>1,800</w:t>
            </w:r>
          </w:p>
        </w:tc>
        <w:tc>
          <w:tcPr>
            <w:tcW w:w="270" w:type="dxa"/>
          </w:tcPr>
          <w:p w14:paraId="57D54D3A" w14:textId="77777777" w:rsidR="008527E4" w:rsidRPr="000A219C" w:rsidRDefault="008527E4" w:rsidP="008527E4">
            <w:pPr>
              <w:tabs>
                <w:tab w:val="decimal" w:pos="887"/>
              </w:tabs>
              <w:spacing w:line="240" w:lineRule="auto"/>
              <w:ind w:left="-127" w:right="-101"/>
              <w:rPr>
                <w:rFonts w:eastAsia="Times New Roman"/>
                <w:sz w:val="20"/>
              </w:rPr>
            </w:pPr>
          </w:p>
        </w:tc>
        <w:tc>
          <w:tcPr>
            <w:tcW w:w="993" w:type="dxa"/>
            <w:vAlign w:val="bottom"/>
          </w:tcPr>
          <w:p w14:paraId="2D00912D" w14:textId="77777777" w:rsidR="008527E4" w:rsidRPr="000A219C" w:rsidRDefault="008527E4" w:rsidP="008527E4">
            <w:pPr>
              <w:tabs>
                <w:tab w:val="decimal" w:pos="690"/>
              </w:tabs>
              <w:spacing w:line="240" w:lineRule="auto"/>
              <w:ind w:left="-127" w:right="-101"/>
              <w:rPr>
                <w:rFonts w:eastAsia="Times New Roman"/>
                <w:sz w:val="20"/>
              </w:rPr>
            </w:pPr>
            <w:r w:rsidRPr="000A219C">
              <w:rPr>
                <w:rFonts w:eastAsia="Times New Roman"/>
                <w:sz w:val="20"/>
                <w:cs/>
              </w:rPr>
              <w:t>(</w:t>
            </w:r>
            <w:r w:rsidRPr="000A219C">
              <w:rPr>
                <w:rFonts w:eastAsia="Times New Roman"/>
                <w:sz w:val="20"/>
              </w:rPr>
              <w:t>105,089</w:t>
            </w:r>
            <w:r w:rsidRPr="000A219C">
              <w:rPr>
                <w:rFonts w:eastAsia="Times New Roman"/>
                <w:sz w:val="20"/>
                <w:cs/>
              </w:rPr>
              <w:t>)</w:t>
            </w:r>
          </w:p>
        </w:tc>
      </w:tr>
      <w:tr w:rsidR="008527E4" w:rsidRPr="000A219C" w14:paraId="01BA8107" w14:textId="77777777" w:rsidTr="008527E4">
        <w:tc>
          <w:tcPr>
            <w:tcW w:w="2790" w:type="dxa"/>
            <w:vAlign w:val="bottom"/>
          </w:tcPr>
          <w:p w14:paraId="4697D2C2" w14:textId="77777777" w:rsidR="008527E4" w:rsidRPr="000A219C" w:rsidRDefault="008527E4" w:rsidP="008527E4">
            <w:pPr>
              <w:spacing w:line="240" w:lineRule="atLeast"/>
              <w:ind w:left="162" w:right="-133" w:hanging="162"/>
              <w:rPr>
                <w:sz w:val="20"/>
              </w:rPr>
            </w:pPr>
            <w:r w:rsidRPr="000A219C">
              <w:rPr>
                <w:sz w:val="20"/>
              </w:rPr>
              <w:t>Others</w:t>
            </w:r>
          </w:p>
        </w:tc>
        <w:tc>
          <w:tcPr>
            <w:tcW w:w="990" w:type="dxa"/>
            <w:vAlign w:val="bottom"/>
          </w:tcPr>
          <w:p w14:paraId="497D4779" w14:textId="77777777" w:rsidR="008527E4" w:rsidRPr="000A219C" w:rsidRDefault="008527E4" w:rsidP="008527E4">
            <w:pPr>
              <w:tabs>
                <w:tab w:val="decimal" w:pos="706"/>
              </w:tabs>
              <w:spacing w:line="240" w:lineRule="auto"/>
              <w:ind w:left="-127" w:right="-101"/>
              <w:rPr>
                <w:rFonts w:eastAsia="Times New Roman"/>
                <w:sz w:val="20"/>
                <w:cs/>
              </w:rPr>
            </w:pPr>
            <w:r w:rsidRPr="000A219C">
              <w:rPr>
                <w:rFonts w:eastAsia="Times New Roman"/>
                <w:sz w:val="20"/>
              </w:rPr>
              <w:t>(4)</w:t>
            </w:r>
          </w:p>
        </w:tc>
        <w:tc>
          <w:tcPr>
            <w:tcW w:w="270" w:type="dxa"/>
            <w:vAlign w:val="bottom"/>
          </w:tcPr>
          <w:p w14:paraId="662BD57B" w14:textId="77777777" w:rsidR="008527E4" w:rsidRPr="000A219C" w:rsidRDefault="008527E4" w:rsidP="008527E4">
            <w:pPr>
              <w:tabs>
                <w:tab w:val="right" w:pos="14"/>
              </w:tabs>
              <w:spacing w:line="240" w:lineRule="auto"/>
              <w:ind w:left="-127" w:right="-101"/>
              <w:jc w:val="center"/>
              <w:rPr>
                <w:rFonts w:eastAsia="Times New Roman"/>
                <w:sz w:val="20"/>
              </w:rPr>
            </w:pPr>
          </w:p>
        </w:tc>
        <w:tc>
          <w:tcPr>
            <w:tcW w:w="900" w:type="dxa"/>
          </w:tcPr>
          <w:p w14:paraId="3AA9B86F" w14:textId="77777777" w:rsidR="008527E4" w:rsidRPr="000A219C" w:rsidRDefault="008527E4" w:rsidP="00B947E2">
            <w:pPr>
              <w:tabs>
                <w:tab w:val="decimal" w:pos="614"/>
              </w:tabs>
              <w:spacing w:line="240" w:lineRule="auto"/>
              <w:ind w:left="-144" w:right="-20"/>
              <w:rPr>
                <w:rFonts w:eastAsia="Times New Roman"/>
                <w:sz w:val="20"/>
              </w:rPr>
            </w:pPr>
            <w:r w:rsidRPr="000A219C">
              <w:rPr>
                <w:rFonts w:eastAsia="Times New Roman"/>
                <w:sz w:val="20"/>
              </w:rPr>
              <w:t xml:space="preserve"> (27)</w:t>
            </w:r>
          </w:p>
        </w:tc>
        <w:tc>
          <w:tcPr>
            <w:tcW w:w="270" w:type="dxa"/>
            <w:vAlign w:val="bottom"/>
          </w:tcPr>
          <w:p w14:paraId="1C15519E" w14:textId="77777777" w:rsidR="008527E4" w:rsidRPr="000A219C" w:rsidRDefault="008527E4" w:rsidP="008527E4">
            <w:pPr>
              <w:tabs>
                <w:tab w:val="decimal" w:pos="819"/>
                <w:tab w:val="decimal" w:pos="951"/>
              </w:tabs>
              <w:spacing w:line="240" w:lineRule="auto"/>
              <w:ind w:right="-96"/>
              <w:rPr>
                <w:rFonts w:eastAsia="Times New Roman"/>
                <w:sz w:val="20"/>
              </w:rPr>
            </w:pPr>
          </w:p>
        </w:tc>
        <w:tc>
          <w:tcPr>
            <w:tcW w:w="1260" w:type="dxa"/>
            <w:vAlign w:val="bottom"/>
          </w:tcPr>
          <w:p w14:paraId="78E8E553" w14:textId="77777777" w:rsidR="008527E4" w:rsidRPr="00451699" w:rsidRDefault="008527E4" w:rsidP="008527E4">
            <w:pPr>
              <w:tabs>
                <w:tab w:val="decimal" w:pos="702"/>
              </w:tabs>
              <w:spacing w:line="240" w:lineRule="auto"/>
              <w:ind w:left="-127" w:right="-101"/>
              <w:rPr>
                <w:rFonts w:eastAsia="Times New Roman"/>
                <w:sz w:val="20"/>
                <w:cs/>
              </w:rPr>
            </w:pPr>
            <w:r w:rsidRPr="00451699">
              <w:rPr>
                <w:rFonts w:eastAsia="Times New Roman"/>
                <w:sz w:val="20"/>
              </w:rPr>
              <w:t>-</w:t>
            </w:r>
          </w:p>
        </w:tc>
        <w:tc>
          <w:tcPr>
            <w:tcW w:w="270" w:type="dxa"/>
          </w:tcPr>
          <w:p w14:paraId="19B29392" w14:textId="77777777" w:rsidR="008527E4" w:rsidRPr="00451699" w:rsidRDefault="008527E4" w:rsidP="008527E4">
            <w:pPr>
              <w:tabs>
                <w:tab w:val="right" w:pos="14"/>
              </w:tabs>
              <w:spacing w:line="240" w:lineRule="auto"/>
              <w:ind w:right="-96"/>
              <w:jc w:val="center"/>
              <w:rPr>
                <w:rFonts w:eastAsia="Times New Roman"/>
                <w:sz w:val="20"/>
              </w:rPr>
            </w:pPr>
          </w:p>
        </w:tc>
        <w:tc>
          <w:tcPr>
            <w:tcW w:w="1170" w:type="dxa"/>
            <w:tcBorders>
              <w:bottom w:val="single" w:sz="4" w:space="0" w:color="auto"/>
            </w:tcBorders>
          </w:tcPr>
          <w:p w14:paraId="72D40999" w14:textId="77777777" w:rsidR="008527E4" w:rsidRPr="00451699" w:rsidRDefault="008527E4" w:rsidP="008527E4">
            <w:pPr>
              <w:tabs>
                <w:tab w:val="decimal" w:pos="561"/>
              </w:tabs>
              <w:spacing w:line="240" w:lineRule="auto"/>
              <w:ind w:left="-127" w:right="-101"/>
              <w:rPr>
                <w:sz w:val="20"/>
              </w:rPr>
            </w:pPr>
            <w:r w:rsidRPr="00451699">
              <w:rPr>
                <w:sz w:val="20"/>
              </w:rPr>
              <w:t>-</w:t>
            </w:r>
          </w:p>
        </w:tc>
        <w:tc>
          <w:tcPr>
            <w:tcW w:w="270" w:type="dxa"/>
          </w:tcPr>
          <w:p w14:paraId="4B813050" w14:textId="77777777" w:rsidR="008527E4" w:rsidRPr="000A219C" w:rsidRDefault="008527E4" w:rsidP="008527E4">
            <w:pPr>
              <w:tabs>
                <w:tab w:val="decimal" w:pos="561"/>
              </w:tabs>
              <w:spacing w:line="240" w:lineRule="auto"/>
              <w:ind w:left="-127" w:right="-101"/>
              <w:rPr>
                <w:sz w:val="20"/>
              </w:rPr>
            </w:pPr>
          </w:p>
        </w:tc>
        <w:tc>
          <w:tcPr>
            <w:tcW w:w="990" w:type="dxa"/>
          </w:tcPr>
          <w:p w14:paraId="36273F1C" w14:textId="77777777" w:rsidR="008527E4" w:rsidRPr="000A219C" w:rsidRDefault="008527E4" w:rsidP="008527E4">
            <w:pPr>
              <w:tabs>
                <w:tab w:val="decimal" w:pos="561"/>
              </w:tabs>
              <w:spacing w:line="240" w:lineRule="auto"/>
              <w:ind w:left="-127" w:right="-101"/>
              <w:rPr>
                <w:rFonts w:eastAsia="Times New Roman"/>
                <w:sz w:val="20"/>
              </w:rPr>
            </w:pPr>
            <w:r w:rsidRPr="000A219C">
              <w:rPr>
                <w:rFonts w:eastAsia="Times New Roman"/>
                <w:sz w:val="20"/>
              </w:rPr>
              <w:t>-</w:t>
            </w:r>
          </w:p>
        </w:tc>
        <w:tc>
          <w:tcPr>
            <w:tcW w:w="270" w:type="dxa"/>
          </w:tcPr>
          <w:p w14:paraId="1AACEB0B" w14:textId="77777777" w:rsidR="008527E4" w:rsidRPr="000A219C" w:rsidRDefault="008527E4" w:rsidP="008527E4">
            <w:pPr>
              <w:tabs>
                <w:tab w:val="decimal" w:pos="595"/>
              </w:tabs>
              <w:spacing w:line="240" w:lineRule="auto"/>
              <w:ind w:left="-127"/>
              <w:jc w:val="center"/>
              <w:rPr>
                <w:rFonts w:eastAsia="Times New Roman"/>
                <w:sz w:val="20"/>
                <w:cs/>
              </w:rPr>
            </w:pPr>
          </w:p>
        </w:tc>
        <w:tc>
          <w:tcPr>
            <w:tcW w:w="993" w:type="dxa"/>
            <w:vAlign w:val="bottom"/>
          </w:tcPr>
          <w:p w14:paraId="76C1BE9D" w14:textId="77777777" w:rsidR="008527E4" w:rsidRPr="000A219C" w:rsidRDefault="008527E4" w:rsidP="008527E4">
            <w:pPr>
              <w:tabs>
                <w:tab w:val="decimal" w:pos="705"/>
              </w:tabs>
              <w:spacing w:line="240" w:lineRule="auto"/>
              <w:ind w:left="-127" w:right="-101"/>
              <w:rPr>
                <w:rFonts w:eastAsia="Times New Roman"/>
                <w:sz w:val="20"/>
                <w:cs/>
              </w:rPr>
            </w:pPr>
            <w:r w:rsidRPr="000A219C">
              <w:rPr>
                <w:rFonts w:eastAsia="Times New Roman"/>
                <w:sz w:val="20"/>
                <w:cs/>
              </w:rPr>
              <w:t>(</w:t>
            </w:r>
            <w:r w:rsidRPr="000A219C">
              <w:rPr>
                <w:rFonts w:eastAsia="Times New Roman"/>
                <w:sz w:val="20"/>
              </w:rPr>
              <w:t>31</w:t>
            </w:r>
            <w:r w:rsidRPr="000A219C">
              <w:rPr>
                <w:rFonts w:eastAsia="Times New Roman"/>
                <w:sz w:val="20"/>
                <w:cs/>
              </w:rPr>
              <w:t>)</w:t>
            </w:r>
          </w:p>
        </w:tc>
      </w:tr>
      <w:tr w:rsidR="008527E4" w:rsidRPr="000A219C" w14:paraId="2E1A6140" w14:textId="77777777" w:rsidTr="008527E4">
        <w:tc>
          <w:tcPr>
            <w:tcW w:w="2790" w:type="dxa"/>
            <w:vAlign w:val="bottom"/>
          </w:tcPr>
          <w:p w14:paraId="6AF4A3E9" w14:textId="77777777" w:rsidR="008527E4" w:rsidRPr="000A219C" w:rsidRDefault="008527E4" w:rsidP="008527E4">
            <w:pPr>
              <w:spacing w:line="240" w:lineRule="atLeast"/>
              <w:ind w:right="-133"/>
              <w:rPr>
                <w:b/>
                <w:bCs/>
                <w:sz w:val="20"/>
                <w:rtl/>
                <w:cs/>
              </w:rPr>
            </w:pPr>
            <w:r w:rsidRPr="000A219C">
              <w:rPr>
                <w:b/>
                <w:bCs/>
                <w:sz w:val="20"/>
              </w:rPr>
              <w:t>Total</w:t>
            </w:r>
          </w:p>
        </w:tc>
        <w:tc>
          <w:tcPr>
            <w:tcW w:w="990" w:type="dxa"/>
            <w:tcBorders>
              <w:top w:val="single" w:sz="4" w:space="0" w:color="auto"/>
              <w:bottom w:val="double" w:sz="4" w:space="0" w:color="auto"/>
            </w:tcBorders>
            <w:vAlign w:val="bottom"/>
          </w:tcPr>
          <w:p w14:paraId="46410E98" w14:textId="77777777" w:rsidR="008527E4" w:rsidRPr="000A219C" w:rsidRDefault="008527E4" w:rsidP="008527E4">
            <w:pPr>
              <w:tabs>
                <w:tab w:val="decimal" w:pos="706"/>
              </w:tabs>
              <w:spacing w:line="240" w:lineRule="auto"/>
              <w:ind w:left="-127" w:right="-101"/>
              <w:rPr>
                <w:rFonts w:eastAsia="Times New Roman"/>
                <w:b/>
                <w:bCs/>
                <w:sz w:val="20"/>
              </w:rPr>
            </w:pPr>
            <w:r w:rsidRPr="000A219C">
              <w:rPr>
                <w:rFonts w:eastAsia="Times New Roman"/>
                <w:b/>
                <w:bCs/>
                <w:sz w:val="20"/>
              </w:rPr>
              <w:t>(177,305)</w:t>
            </w:r>
          </w:p>
        </w:tc>
        <w:tc>
          <w:tcPr>
            <w:tcW w:w="270" w:type="dxa"/>
            <w:vAlign w:val="bottom"/>
          </w:tcPr>
          <w:p w14:paraId="48D9ABD1" w14:textId="77777777" w:rsidR="008527E4" w:rsidRPr="000A219C" w:rsidRDefault="008527E4" w:rsidP="008527E4">
            <w:pPr>
              <w:tabs>
                <w:tab w:val="right" w:pos="14"/>
              </w:tabs>
              <w:spacing w:line="240" w:lineRule="auto"/>
              <w:ind w:left="-127" w:right="-101"/>
              <w:jc w:val="center"/>
              <w:rPr>
                <w:rFonts w:eastAsia="Times New Roman"/>
                <w:b/>
                <w:bCs/>
                <w:sz w:val="20"/>
              </w:rPr>
            </w:pPr>
          </w:p>
        </w:tc>
        <w:tc>
          <w:tcPr>
            <w:tcW w:w="900" w:type="dxa"/>
            <w:tcBorders>
              <w:top w:val="single" w:sz="4" w:space="0" w:color="auto"/>
              <w:bottom w:val="double" w:sz="4" w:space="0" w:color="auto"/>
            </w:tcBorders>
            <w:vAlign w:val="bottom"/>
          </w:tcPr>
          <w:p w14:paraId="61A15F85" w14:textId="77777777" w:rsidR="008527E4" w:rsidRPr="000A219C" w:rsidRDefault="008527E4" w:rsidP="00B947E2">
            <w:pPr>
              <w:tabs>
                <w:tab w:val="decimal" w:pos="616"/>
              </w:tabs>
              <w:spacing w:line="240" w:lineRule="auto"/>
              <w:ind w:left="-127" w:right="-101"/>
              <w:rPr>
                <w:rFonts w:eastAsia="Times New Roman"/>
                <w:b/>
                <w:bCs/>
                <w:sz w:val="20"/>
              </w:rPr>
            </w:pPr>
            <w:r w:rsidRPr="000A219C">
              <w:rPr>
                <w:rFonts w:eastAsia="Times New Roman"/>
                <w:b/>
                <w:bCs/>
                <w:sz w:val="20"/>
              </w:rPr>
              <w:t>3,148</w:t>
            </w:r>
          </w:p>
        </w:tc>
        <w:tc>
          <w:tcPr>
            <w:tcW w:w="270" w:type="dxa"/>
            <w:vAlign w:val="bottom"/>
          </w:tcPr>
          <w:p w14:paraId="06DA4F0E" w14:textId="77777777" w:rsidR="008527E4" w:rsidRPr="000A219C" w:rsidRDefault="008527E4" w:rsidP="008527E4">
            <w:pPr>
              <w:tabs>
                <w:tab w:val="decimal" w:pos="819"/>
                <w:tab w:val="decimal" w:pos="951"/>
              </w:tabs>
              <w:spacing w:line="240" w:lineRule="auto"/>
              <w:ind w:right="-96"/>
              <w:rPr>
                <w:rFonts w:eastAsia="Times New Roman"/>
                <w:b/>
                <w:bCs/>
                <w:sz w:val="20"/>
              </w:rPr>
            </w:pPr>
          </w:p>
        </w:tc>
        <w:tc>
          <w:tcPr>
            <w:tcW w:w="1260" w:type="dxa"/>
            <w:tcBorders>
              <w:top w:val="single" w:sz="4" w:space="0" w:color="auto"/>
              <w:bottom w:val="double" w:sz="4" w:space="0" w:color="auto"/>
            </w:tcBorders>
            <w:vAlign w:val="bottom"/>
          </w:tcPr>
          <w:p w14:paraId="0017887B" w14:textId="77777777" w:rsidR="008527E4" w:rsidRPr="00451699" w:rsidRDefault="008527E4" w:rsidP="008527E4">
            <w:pPr>
              <w:tabs>
                <w:tab w:val="decimal" w:pos="702"/>
              </w:tabs>
              <w:spacing w:line="240" w:lineRule="auto"/>
              <w:ind w:left="-127" w:right="-101"/>
              <w:rPr>
                <w:rFonts w:eastAsia="Times New Roman"/>
                <w:b/>
                <w:bCs/>
                <w:sz w:val="20"/>
                <w:cs/>
              </w:rPr>
            </w:pPr>
            <w:r w:rsidRPr="00451699">
              <w:rPr>
                <w:rFonts w:eastAsia="Times New Roman"/>
                <w:b/>
                <w:bCs/>
                <w:sz w:val="20"/>
              </w:rPr>
              <w:t>-</w:t>
            </w:r>
          </w:p>
        </w:tc>
        <w:tc>
          <w:tcPr>
            <w:tcW w:w="270" w:type="dxa"/>
          </w:tcPr>
          <w:p w14:paraId="21DB9999" w14:textId="77777777" w:rsidR="008527E4" w:rsidRPr="00451699" w:rsidRDefault="008527E4" w:rsidP="008527E4">
            <w:pPr>
              <w:tabs>
                <w:tab w:val="right" w:pos="14"/>
              </w:tabs>
              <w:spacing w:line="240" w:lineRule="auto"/>
              <w:ind w:right="-96"/>
              <w:jc w:val="center"/>
              <w:rPr>
                <w:rFonts w:eastAsia="Times New Roman"/>
                <w:b/>
                <w:bCs/>
                <w:sz w:val="20"/>
              </w:rPr>
            </w:pPr>
          </w:p>
        </w:tc>
        <w:tc>
          <w:tcPr>
            <w:tcW w:w="1170" w:type="dxa"/>
            <w:tcBorders>
              <w:top w:val="single" w:sz="4" w:space="0" w:color="auto"/>
              <w:bottom w:val="double" w:sz="4" w:space="0" w:color="auto"/>
            </w:tcBorders>
          </w:tcPr>
          <w:p w14:paraId="00A03DEE" w14:textId="77777777" w:rsidR="008527E4" w:rsidRPr="00451699" w:rsidRDefault="008527E4" w:rsidP="008527E4">
            <w:pPr>
              <w:tabs>
                <w:tab w:val="decimal" w:pos="561"/>
              </w:tabs>
              <w:spacing w:line="240" w:lineRule="auto"/>
              <w:ind w:left="-127" w:right="-101"/>
              <w:rPr>
                <w:b/>
                <w:bCs/>
                <w:sz w:val="20"/>
              </w:rPr>
            </w:pPr>
            <w:r w:rsidRPr="00451699">
              <w:rPr>
                <w:b/>
                <w:bCs/>
                <w:sz w:val="20"/>
              </w:rPr>
              <w:t>-</w:t>
            </w:r>
          </w:p>
        </w:tc>
        <w:tc>
          <w:tcPr>
            <w:tcW w:w="270" w:type="dxa"/>
          </w:tcPr>
          <w:p w14:paraId="1E748F2E" w14:textId="77777777" w:rsidR="008527E4" w:rsidRPr="000A219C" w:rsidRDefault="008527E4" w:rsidP="008527E4">
            <w:pPr>
              <w:tabs>
                <w:tab w:val="decimal" w:pos="561"/>
              </w:tabs>
              <w:spacing w:line="240" w:lineRule="auto"/>
              <w:ind w:left="-127" w:right="-101"/>
              <w:rPr>
                <w:b/>
                <w:bCs/>
                <w:sz w:val="20"/>
              </w:rPr>
            </w:pPr>
          </w:p>
        </w:tc>
        <w:tc>
          <w:tcPr>
            <w:tcW w:w="990" w:type="dxa"/>
            <w:tcBorders>
              <w:top w:val="single" w:sz="4" w:space="0" w:color="auto"/>
              <w:bottom w:val="double" w:sz="4" w:space="0" w:color="auto"/>
            </w:tcBorders>
          </w:tcPr>
          <w:p w14:paraId="78A5A8A2" w14:textId="77777777" w:rsidR="008527E4" w:rsidRPr="000A219C" w:rsidRDefault="008527E4" w:rsidP="008527E4">
            <w:pPr>
              <w:tabs>
                <w:tab w:val="decimal" w:pos="795"/>
              </w:tabs>
              <w:spacing w:line="240" w:lineRule="auto"/>
              <w:ind w:left="-127" w:right="-101"/>
              <w:rPr>
                <w:b/>
                <w:bCs/>
                <w:sz w:val="20"/>
              </w:rPr>
            </w:pPr>
            <w:r w:rsidRPr="000A219C">
              <w:rPr>
                <w:rFonts w:eastAsia="Times New Roman"/>
                <w:b/>
                <w:bCs/>
                <w:sz w:val="20"/>
              </w:rPr>
              <w:t>2,370</w:t>
            </w:r>
          </w:p>
        </w:tc>
        <w:tc>
          <w:tcPr>
            <w:tcW w:w="270" w:type="dxa"/>
          </w:tcPr>
          <w:p w14:paraId="06433ACA" w14:textId="77777777" w:rsidR="008527E4" w:rsidRPr="000A219C" w:rsidRDefault="008527E4" w:rsidP="008527E4">
            <w:pPr>
              <w:tabs>
                <w:tab w:val="decimal" w:pos="887"/>
              </w:tabs>
              <w:spacing w:line="240" w:lineRule="auto"/>
              <w:ind w:left="-127" w:right="-101"/>
              <w:rPr>
                <w:rFonts w:eastAsia="Times New Roman"/>
                <w:b/>
                <w:bCs/>
                <w:sz w:val="20"/>
              </w:rPr>
            </w:pPr>
          </w:p>
        </w:tc>
        <w:tc>
          <w:tcPr>
            <w:tcW w:w="993" w:type="dxa"/>
            <w:tcBorders>
              <w:top w:val="single" w:sz="4" w:space="0" w:color="auto"/>
              <w:bottom w:val="double" w:sz="4" w:space="0" w:color="auto"/>
            </w:tcBorders>
            <w:vAlign w:val="bottom"/>
          </w:tcPr>
          <w:p w14:paraId="5C3310DA" w14:textId="77777777" w:rsidR="008527E4" w:rsidRPr="000A219C" w:rsidRDefault="008527E4" w:rsidP="00B947E2">
            <w:pPr>
              <w:tabs>
                <w:tab w:val="decimal" w:pos="690"/>
              </w:tabs>
              <w:spacing w:line="240" w:lineRule="auto"/>
              <w:ind w:left="-127" w:right="-101"/>
              <w:rPr>
                <w:rFonts w:eastAsia="Times New Roman"/>
                <w:b/>
                <w:bCs/>
                <w:sz w:val="20"/>
              </w:rPr>
            </w:pPr>
            <w:r w:rsidRPr="000A219C">
              <w:rPr>
                <w:rFonts w:eastAsia="Times New Roman"/>
                <w:b/>
                <w:bCs/>
                <w:sz w:val="20"/>
                <w:cs/>
              </w:rPr>
              <w:t>(</w:t>
            </w:r>
            <w:r w:rsidRPr="000A219C">
              <w:rPr>
                <w:rFonts w:eastAsia="Times New Roman"/>
                <w:b/>
                <w:bCs/>
                <w:sz w:val="20"/>
              </w:rPr>
              <w:t>171,787</w:t>
            </w:r>
            <w:r w:rsidRPr="000A219C">
              <w:rPr>
                <w:rFonts w:eastAsia="Times New Roman"/>
                <w:b/>
                <w:bCs/>
                <w:sz w:val="20"/>
                <w:cs/>
              </w:rPr>
              <w:t>)</w:t>
            </w:r>
          </w:p>
        </w:tc>
      </w:tr>
      <w:tr w:rsidR="008527E4" w:rsidRPr="000A219C" w14:paraId="1C9A81DD" w14:textId="77777777" w:rsidTr="008527E4">
        <w:tc>
          <w:tcPr>
            <w:tcW w:w="2790" w:type="dxa"/>
            <w:vAlign w:val="bottom"/>
          </w:tcPr>
          <w:p w14:paraId="451196DC" w14:textId="77777777" w:rsidR="008527E4" w:rsidRPr="000A219C" w:rsidRDefault="008527E4" w:rsidP="008527E4">
            <w:pPr>
              <w:spacing w:line="160" w:lineRule="atLeast"/>
              <w:ind w:right="-133"/>
              <w:rPr>
                <w:b/>
                <w:bCs/>
                <w:sz w:val="20"/>
              </w:rPr>
            </w:pPr>
          </w:p>
        </w:tc>
        <w:tc>
          <w:tcPr>
            <w:tcW w:w="990" w:type="dxa"/>
            <w:tcBorders>
              <w:top w:val="double" w:sz="4" w:space="0" w:color="auto"/>
            </w:tcBorders>
            <w:vAlign w:val="bottom"/>
          </w:tcPr>
          <w:p w14:paraId="4ED5621E" w14:textId="77777777" w:rsidR="008527E4" w:rsidRPr="000A219C" w:rsidRDefault="008527E4" w:rsidP="008527E4">
            <w:pPr>
              <w:tabs>
                <w:tab w:val="decimal" w:pos="706"/>
              </w:tabs>
              <w:spacing w:line="240" w:lineRule="auto"/>
              <w:ind w:left="-127" w:right="-101"/>
              <w:rPr>
                <w:rFonts w:eastAsia="Times New Roman"/>
                <w:b/>
                <w:bCs/>
                <w:sz w:val="20"/>
              </w:rPr>
            </w:pPr>
          </w:p>
        </w:tc>
        <w:tc>
          <w:tcPr>
            <w:tcW w:w="270" w:type="dxa"/>
            <w:vAlign w:val="bottom"/>
          </w:tcPr>
          <w:p w14:paraId="6B21FDD3" w14:textId="77777777" w:rsidR="008527E4" w:rsidRPr="000A219C" w:rsidRDefault="008527E4" w:rsidP="008527E4">
            <w:pPr>
              <w:tabs>
                <w:tab w:val="right" w:pos="14"/>
              </w:tabs>
              <w:spacing w:line="240" w:lineRule="auto"/>
              <w:ind w:left="-127" w:right="-101"/>
              <w:jc w:val="center"/>
              <w:rPr>
                <w:rFonts w:eastAsia="Times New Roman"/>
                <w:b/>
                <w:bCs/>
                <w:sz w:val="20"/>
              </w:rPr>
            </w:pPr>
          </w:p>
        </w:tc>
        <w:tc>
          <w:tcPr>
            <w:tcW w:w="900" w:type="dxa"/>
            <w:tcBorders>
              <w:top w:val="double" w:sz="4" w:space="0" w:color="auto"/>
            </w:tcBorders>
            <w:vAlign w:val="bottom"/>
          </w:tcPr>
          <w:p w14:paraId="12137B32" w14:textId="77777777" w:rsidR="008527E4" w:rsidRPr="000A219C" w:rsidRDefault="008527E4" w:rsidP="008527E4">
            <w:pPr>
              <w:tabs>
                <w:tab w:val="decimal" w:pos="740"/>
              </w:tabs>
              <w:spacing w:line="240" w:lineRule="auto"/>
              <w:ind w:left="-144" w:right="-20"/>
              <w:rPr>
                <w:rFonts w:eastAsia="Times New Roman"/>
                <w:b/>
                <w:bCs/>
                <w:sz w:val="20"/>
              </w:rPr>
            </w:pPr>
          </w:p>
        </w:tc>
        <w:tc>
          <w:tcPr>
            <w:tcW w:w="270" w:type="dxa"/>
            <w:vAlign w:val="bottom"/>
          </w:tcPr>
          <w:p w14:paraId="1069E43D" w14:textId="77777777" w:rsidR="008527E4" w:rsidRPr="000A219C" w:rsidRDefault="008527E4" w:rsidP="008527E4">
            <w:pPr>
              <w:tabs>
                <w:tab w:val="decimal" w:pos="819"/>
                <w:tab w:val="decimal" w:pos="951"/>
              </w:tabs>
              <w:spacing w:line="240" w:lineRule="auto"/>
              <w:ind w:right="-96"/>
              <w:rPr>
                <w:rFonts w:eastAsia="Times New Roman"/>
                <w:sz w:val="20"/>
              </w:rPr>
            </w:pPr>
          </w:p>
        </w:tc>
        <w:tc>
          <w:tcPr>
            <w:tcW w:w="1260" w:type="dxa"/>
            <w:tcBorders>
              <w:top w:val="double" w:sz="4" w:space="0" w:color="auto"/>
            </w:tcBorders>
            <w:vAlign w:val="bottom"/>
          </w:tcPr>
          <w:p w14:paraId="4965BF0B" w14:textId="77777777" w:rsidR="008527E4" w:rsidRPr="000A219C" w:rsidRDefault="008527E4" w:rsidP="008527E4">
            <w:pPr>
              <w:tabs>
                <w:tab w:val="decimal" w:pos="666"/>
              </w:tabs>
              <w:spacing w:line="240" w:lineRule="auto"/>
              <w:ind w:left="-127" w:right="-101"/>
              <w:rPr>
                <w:rFonts w:eastAsia="Times New Roman"/>
                <w:sz w:val="20"/>
              </w:rPr>
            </w:pPr>
          </w:p>
        </w:tc>
        <w:tc>
          <w:tcPr>
            <w:tcW w:w="270" w:type="dxa"/>
          </w:tcPr>
          <w:p w14:paraId="5F5EDC64" w14:textId="77777777" w:rsidR="008527E4" w:rsidRPr="000A219C" w:rsidRDefault="008527E4" w:rsidP="008527E4">
            <w:pPr>
              <w:tabs>
                <w:tab w:val="right" w:pos="14"/>
              </w:tabs>
              <w:spacing w:line="240" w:lineRule="auto"/>
              <w:ind w:right="-96"/>
              <w:jc w:val="center"/>
              <w:rPr>
                <w:rFonts w:eastAsia="Times New Roman"/>
                <w:b/>
                <w:bCs/>
                <w:sz w:val="20"/>
              </w:rPr>
            </w:pPr>
          </w:p>
        </w:tc>
        <w:tc>
          <w:tcPr>
            <w:tcW w:w="1170" w:type="dxa"/>
            <w:tcBorders>
              <w:top w:val="double" w:sz="4" w:space="0" w:color="auto"/>
            </w:tcBorders>
          </w:tcPr>
          <w:p w14:paraId="5539C889" w14:textId="77777777" w:rsidR="008527E4" w:rsidRPr="000A219C" w:rsidRDefault="008527E4" w:rsidP="008527E4">
            <w:pPr>
              <w:tabs>
                <w:tab w:val="decimal" w:pos="830"/>
              </w:tabs>
              <w:spacing w:line="240" w:lineRule="auto"/>
              <w:ind w:left="-127" w:right="-101"/>
              <w:rPr>
                <w:b/>
                <w:bCs/>
                <w:sz w:val="20"/>
              </w:rPr>
            </w:pPr>
          </w:p>
        </w:tc>
        <w:tc>
          <w:tcPr>
            <w:tcW w:w="270" w:type="dxa"/>
          </w:tcPr>
          <w:p w14:paraId="24CF124D" w14:textId="77777777" w:rsidR="008527E4" w:rsidRPr="000A219C" w:rsidRDefault="008527E4" w:rsidP="008527E4">
            <w:pPr>
              <w:tabs>
                <w:tab w:val="decimal" w:pos="830"/>
              </w:tabs>
              <w:spacing w:line="240" w:lineRule="auto"/>
              <w:ind w:left="-127" w:right="-101"/>
              <w:rPr>
                <w:b/>
                <w:bCs/>
                <w:sz w:val="20"/>
              </w:rPr>
            </w:pPr>
          </w:p>
        </w:tc>
        <w:tc>
          <w:tcPr>
            <w:tcW w:w="990" w:type="dxa"/>
            <w:tcBorders>
              <w:top w:val="double" w:sz="4" w:space="0" w:color="auto"/>
            </w:tcBorders>
          </w:tcPr>
          <w:p w14:paraId="36FDE858" w14:textId="77777777" w:rsidR="008527E4" w:rsidRPr="000A219C" w:rsidRDefault="008527E4" w:rsidP="008527E4">
            <w:pPr>
              <w:tabs>
                <w:tab w:val="decimal" w:pos="830"/>
              </w:tabs>
              <w:spacing w:line="240" w:lineRule="auto"/>
              <w:ind w:left="-127" w:right="-101"/>
              <w:rPr>
                <w:b/>
                <w:bCs/>
                <w:sz w:val="20"/>
              </w:rPr>
            </w:pPr>
          </w:p>
        </w:tc>
        <w:tc>
          <w:tcPr>
            <w:tcW w:w="270" w:type="dxa"/>
          </w:tcPr>
          <w:p w14:paraId="45C73FAD" w14:textId="77777777" w:rsidR="008527E4" w:rsidRPr="000A219C" w:rsidRDefault="008527E4" w:rsidP="008527E4">
            <w:pPr>
              <w:tabs>
                <w:tab w:val="decimal" w:pos="887"/>
              </w:tabs>
              <w:spacing w:line="240" w:lineRule="auto"/>
              <w:ind w:left="-127" w:right="-101"/>
              <w:rPr>
                <w:rFonts w:eastAsia="Times New Roman"/>
                <w:b/>
                <w:bCs/>
                <w:sz w:val="20"/>
              </w:rPr>
            </w:pPr>
          </w:p>
        </w:tc>
        <w:tc>
          <w:tcPr>
            <w:tcW w:w="993" w:type="dxa"/>
            <w:tcBorders>
              <w:top w:val="double" w:sz="4" w:space="0" w:color="auto"/>
            </w:tcBorders>
            <w:vAlign w:val="bottom"/>
          </w:tcPr>
          <w:p w14:paraId="07E2A32C" w14:textId="77777777" w:rsidR="008527E4" w:rsidRPr="000A219C" w:rsidRDefault="008527E4" w:rsidP="008527E4">
            <w:pPr>
              <w:tabs>
                <w:tab w:val="decimal" w:pos="690"/>
                <w:tab w:val="decimal" w:pos="920"/>
              </w:tabs>
              <w:spacing w:line="240" w:lineRule="auto"/>
              <w:ind w:left="-127"/>
              <w:rPr>
                <w:rFonts w:eastAsia="Times New Roman"/>
                <w:b/>
                <w:bCs/>
                <w:sz w:val="20"/>
              </w:rPr>
            </w:pPr>
          </w:p>
        </w:tc>
      </w:tr>
      <w:tr w:rsidR="008527E4" w:rsidRPr="000A219C" w14:paraId="2D7F655F" w14:textId="77777777" w:rsidTr="008527E4">
        <w:tc>
          <w:tcPr>
            <w:tcW w:w="2790" w:type="dxa"/>
            <w:vAlign w:val="bottom"/>
          </w:tcPr>
          <w:p w14:paraId="6E74BB92" w14:textId="77777777" w:rsidR="008527E4" w:rsidRPr="000A219C" w:rsidRDefault="008527E4" w:rsidP="008527E4">
            <w:pPr>
              <w:spacing w:line="240" w:lineRule="atLeast"/>
              <w:ind w:right="-133"/>
              <w:rPr>
                <w:b/>
                <w:bCs/>
                <w:sz w:val="20"/>
              </w:rPr>
            </w:pPr>
            <w:r w:rsidRPr="000A219C">
              <w:rPr>
                <w:b/>
                <w:bCs/>
                <w:sz w:val="20"/>
              </w:rPr>
              <w:t>Net</w:t>
            </w:r>
          </w:p>
        </w:tc>
        <w:tc>
          <w:tcPr>
            <w:tcW w:w="990" w:type="dxa"/>
            <w:tcBorders>
              <w:bottom w:val="double" w:sz="4" w:space="0" w:color="auto"/>
            </w:tcBorders>
            <w:vAlign w:val="bottom"/>
          </w:tcPr>
          <w:p w14:paraId="0F4CCA66" w14:textId="77777777" w:rsidR="008527E4" w:rsidRPr="000A219C" w:rsidRDefault="008527E4" w:rsidP="008527E4">
            <w:pPr>
              <w:tabs>
                <w:tab w:val="decimal" w:pos="706"/>
              </w:tabs>
              <w:spacing w:line="240" w:lineRule="auto"/>
              <w:ind w:left="-127" w:right="-101"/>
              <w:rPr>
                <w:rFonts w:eastAsia="Times New Roman"/>
                <w:b/>
                <w:bCs/>
                <w:sz w:val="20"/>
              </w:rPr>
            </w:pPr>
            <w:r w:rsidRPr="000A219C">
              <w:rPr>
                <w:rFonts w:eastAsia="Times New Roman"/>
                <w:b/>
                <w:bCs/>
                <w:sz w:val="20"/>
              </w:rPr>
              <w:t>(84,678)</w:t>
            </w:r>
          </w:p>
        </w:tc>
        <w:tc>
          <w:tcPr>
            <w:tcW w:w="270" w:type="dxa"/>
            <w:vAlign w:val="bottom"/>
          </w:tcPr>
          <w:p w14:paraId="0FFD765C" w14:textId="77777777" w:rsidR="008527E4" w:rsidRPr="000A219C" w:rsidRDefault="008527E4" w:rsidP="008527E4">
            <w:pPr>
              <w:tabs>
                <w:tab w:val="decimal" w:pos="819"/>
              </w:tabs>
              <w:spacing w:line="240" w:lineRule="auto"/>
              <w:ind w:left="-127" w:right="-101"/>
              <w:rPr>
                <w:rFonts w:eastAsia="Times New Roman"/>
                <w:b/>
                <w:bCs/>
                <w:sz w:val="20"/>
              </w:rPr>
            </w:pPr>
          </w:p>
        </w:tc>
        <w:tc>
          <w:tcPr>
            <w:tcW w:w="900" w:type="dxa"/>
            <w:tcBorders>
              <w:bottom w:val="double" w:sz="4" w:space="0" w:color="auto"/>
            </w:tcBorders>
            <w:vAlign w:val="bottom"/>
          </w:tcPr>
          <w:p w14:paraId="09B26FF5" w14:textId="77777777" w:rsidR="008527E4" w:rsidRPr="000A219C" w:rsidRDefault="008527E4" w:rsidP="00B947E2">
            <w:pPr>
              <w:tabs>
                <w:tab w:val="decimal" w:pos="616"/>
              </w:tabs>
              <w:spacing w:line="240" w:lineRule="auto"/>
              <w:ind w:left="-127" w:right="-101"/>
              <w:rPr>
                <w:rFonts w:eastAsia="Times New Roman"/>
                <w:b/>
                <w:bCs/>
                <w:sz w:val="20"/>
              </w:rPr>
            </w:pPr>
            <w:r w:rsidRPr="000A219C">
              <w:rPr>
                <w:rFonts w:eastAsia="Times New Roman"/>
                <w:b/>
                <w:bCs/>
                <w:sz w:val="20"/>
              </w:rPr>
              <w:t>4,617</w:t>
            </w:r>
          </w:p>
        </w:tc>
        <w:tc>
          <w:tcPr>
            <w:tcW w:w="270" w:type="dxa"/>
            <w:vAlign w:val="bottom"/>
          </w:tcPr>
          <w:p w14:paraId="1D7DB6E3" w14:textId="77777777" w:rsidR="008527E4" w:rsidRPr="000A219C" w:rsidRDefault="008527E4" w:rsidP="008527E4">
            <w:pPr>
              <w:tabs>
                <w:tab w:val="decimal" w:pos="819"/>
                <w:tab w:val="decimal" w:pos="951"/>
              </w:tabs>
              <w:spacing w:line="240" w:lineRule="auto"/>
              <w:ind w:right="-96"/>
              <w:rPr>
                <w:rFonts w:eastAsia="Times New Roman"/>
                <w:b/>
                <w:bCs/>
                <w:sz w:val="20"/>
              </w:rPr>
            </w:pPr>
          </w:p>
        </w:tc>
        <w:tc>
          <w:tcPr>
            <w:tcW w:w="1260" w:type="dxa"/>
            <w:tcBorders>
              <w:bottom w:val="double" w:sz="4" w:space="0" w:color="auto"/>
            </w:tcBorders>
            <w:vAlign w:val="bottom"/>
          </w:tcPr>
          <w:p w14:paraId="7ADDF4BC" w14:textId="77777777" w:rsidR="008527E4" w:rsidRPr="00451699" w:rsidRDefault="008527E4" w:rsidP="008527E4">
            <w:pPr>
              <w:tabs>
                <w:tab w:val="decimal" w:pos="703"/>
              </w:tabs>
              <w:spacing w:line="240" w:lineRule="auto"/>
              <w:ind w:left="-127" w:right="-101"/>
              <w:rPr>
                <w:rFonts w:eastAsia="Times New Roman"/>
                <w:b/>
                <w:bCs/>
                <w:sz w:val="20"/>
                <w:cs/>
              </w:rPr>
            </w:pPr>
            <w:r w:rsidRPr="00451699">
              <w:rPr>
                <w:rFonts w:eastAsia="Times New Roman"/>
                <w:b/>
                <w:bCs/>
                <w:sz w:val="20"/>
              </w:rPr>
              <w:t>-</w:t>
            </w:r>
          </w:p>
        </w:tc>
        <w:tc>
          <w:tcPr>
            <w:tcW w:w="270" w:type="dxa"/>
          </w:tcPr>
          <w:p w14:paraId="3002BB12" w14:textId="77777777" w:rsidR="008527E4" w:rsidRPr="000A219C" w:rsidRDefault="008527E4" w:rsidP="008527E4">
            <w:pPr>
              <w:tabs>
                <w:tab w:val="right" w:pos="14"/>
              </w:tabs>
              <w:spacing w:line="240" w:lineRule="auto"/>
              <w:ind w:right="-96"/>
              <w:jc w:val="center"/>
              <w:rPr>
                <w:rFonts w:eastAsia="Times New Roman"/>
                <w:b/>
                <w:bCs/>
                <w:sz w:val="20"/>
              </w:rPr>
            </w:pPr>
          </w:p>
        </w:tc>
        <w:tc>
          <w:tcPr>
            <w:tcW w:w="1170" w:type="dxa"/>
            <w:tcBorders>
              <w:bottom w:val="double" w:sz="4" w:space="0" w:color="auto"/>
            </w:tcBorders>
          </w:tcPr>
          <w:p w14:paraId="73CF753B" w14:textId="77777777" w:rsidR="008527E4" w:rsidRPr="000A219C" w:rsidRDefault="008527E4" w:rsidP="008527E4">
            <w:pPr>
              <w:tabs>
                <w:tab w:val="decimal" w:pos="830"/>
              </w:tabs>
              <w:spacing w:line="240" w:lineRule="auto"/>
              <w:ind w:left="-127" w:right="-101"/>
              <w:rPr>
                <w:rFonts w:eastAsia="Times New Roman"/>
                <w:b/>
                <w:bCs/>
                <w:sz w:val="20"/>
              </w:rPr>
            </w:pPr>
            <w:r w:rsidRPr="000A219C">
              <w:rPr>
                <w:rFonts w:eastAsia="Times New Roman"/>
                <w:b/>
                <w:bCs/>
                <w:sz w:val="20"/>
              </w:rPr>
              <w:t>8,999</w:t>
            </w:r>
          </w:p>
        </w:tc>
        <w:tc>
          <w:tcPr>
            <w:tcW w:w="270" w:type="dxa"/>
          </w:tcPr>
          <w:p w14:paraId="78D15483" w14:textId="77777777" w:rsidR="008527E4" w:rsidRPr="000A219C" w:rsidRDefault="008527E4" w:rsidP="008527E4">
            <w:pPr>
              <w:tabs>
                <w:tab w:val="decimal" w:pos="830"/>
              </w:tabs>
              <w:spacing w:line="240" w:lineRule="auto"/>
              <w:ind w:left="-127" w:right="-101"/>
              <w:rPr>
                <w:rFonts w:eastAsia="Times New Roman"/>
                <w:b/>
                <w:bCs/>
                <w:sz w:val="20"/>
              </w:rPr>
            </w:pPr>
          </w:p>
        </w:tc>
        <w:tc>
          <w:tcPr>
            <w:tcW w:w="990" w:type="dxa"/>
            <w:tcBorders>
              <w:bottom w:val="double" w:sz="4" w:space="0" w:color="auto"/>
            </w:tcBorders>
          </w:tcPr>
          <w:p w14:paraId="11A41E01" w14:textId="77777777" w:rsidR="008527E4" w:rsidRPr="000A219C" w:rsidRDefault="008527E4" w:rsidP="00B947E2">
            <w:pPr>
              <w:tabs>
                <w:tab w:val="decimal" w:pos="795"/>
              </w:tabs>
              <w:spacing w:line="240" w:lineRule="auto"/>
              <w:ind w:left="-127" w:right="-101"/>
              <w:rPr>
                <w:b/>
                <w:bCs/>
                <w:sz w:val="20"/>
              </w:rPr>
            </w:pPr>
            <w:r w:rsidRPr="000A219C">
              <w:rPr>
                <w:rFonts w:eastAsia="Times New Roman"/>
                <w:b/>
                <w:bCs/>
                <w:sz w:val="20"/>
              </w:rPr>
              <w:t>1,867</w:t>
            </w:r>
          </w:p>
        </w:tc>
        <w:tc>
          <w:tcPr>
            <w:tcW w:w="270" w:type="dxa"/>
          </w:tcPr>
          <w:p w14:paraId="601FBBF1" w14:textId="77777777" w:rsidR="008527E4" w:rsidRPr="000A219C" w:rsidRDefault="008527E4" w:rsidP="008527E4">
            <w:pPr>
              <w:tabs>
                <w:tab w:val="decimal" w:pos="887"/>
              </w:tabs>
              <w:spacing w:line="240" w:lineRule="auto"/>
              <w:ind w:left="-127" w:right="-101"/>
              <w:rPr>
                <w:rFonts w:eastAsia="Times New Roman"/>
                <w:b/>
                <w:bCs/>
                <w:sz w:val="20"/>
              </w:rPr>
            </w:pPr>
          </w:p>
        </w:tc>
        <w:tc>
          <w:tcPr>
            <w:tcW w:w="993" w:type="dxa"/>
            <w:tcBorders>
              <w:bottom w:val="double" w:sz="4" w:space="0" w:color="auto"/>
            </w:tcBorders>
            <w:vAlign w:val="bottom"/>
          </w:tcPr>
          <w:p w14:paraId="3C79F381" w14:textId="77777777" w:rsidR="008527E4" w:rsidRPr="000A219C" w:rsidRDefault="008527E4" w:rsidP="008527E4">
            <w:pPr>
              <w:tabs>
                <w:tab w:val="decimal" w:pos="690"/>
              </w:tabs>
              <w:spacing w:line="240" w:lineRule="auto"/>
              <w:ind w:left="-127"/>
              <w:rPr>
                <w:rFonts w:eastAsia="Times New Roman"/>
                <w:b/>
                <w:bCs/>
                <w:sz w:val="20"/>
              </w:rPr>
            </w:pPr>
            <w:r w:rsidRPr="000A219C">
              <w:rPr>
                <w:rFonts w:eastAsia="Times New Roman"/>
                <w:b/>
                <w:bCs/>
                <w:sz w:val="20"/>
                <w:cs/>
              </w:rPr>
              <w:t>(</w:t>
            </w:r>
            <w:r w:rsidRPr="000A219C">
              <w:rPr>
                <w:rFonts w:eastAsia="Times New Roman"/>
                <w:b/>
                <w:bCs/>
                <w:sz w:val="20"/>
              </w:rPr>
              <w:t>69,195</w:t>
            </w:r>
            <w:r w:rsidRPr="000A219C">
              <w:rPr>
                <w:rFonts w:eastAsia="Times New Roman"/>
                <w:b/>
                <w:bCs/>
                <w:sz w:val="20"/>
                <w:cs/>
              </w:rPr>
              <w:t>)</w:t>
            </w:r>
          </w:p>
        </w:tc>
      </w:tr>
    </w:tbl>
    <w:p w14:paraId="7392CCD7" w14:textId="77777777" w:rsidR="004E4F94" w:rsidRPr="00B416AF" w:rsidRDefault="004E4F94" w:rsidP="00C01260">
      <w:pPr>
        <w:ind w:left="540"/>
        <w:rPr>
          <w:sz w:val="12"/>
          <w:szCs w:val="12"/>
        </w:rPr>
      </w:pPr>
    </w:p>
    <w:p w14:paraId="61C95009" w14:textId="77777777" w:rsidR="004E4F94" w:rsidRPr="006F48F5" w:rsidRDefault="004E4F94" w:rsidP="00C01260">
      <w:pPr>
        <w:ind w:left="540"/>
        <w:rPr>
          <w:szCs w:val="22"/>
        </w:rPr>
        <w:sectPr w:rsidR="004E4F94" w:rsidRPr="006F48F5" w:rsidSect="00041838">
          <w:pgSz w:w="11909" w:h="16834" w:code="9"/>
          <w:pgMar w:top="691" w:right="1152" w:bottom="576" w:left="1152" w:header="720" w:footer="720" w:gutter="0"/>
          <w:cols w:space="720"/>
          <w:docGrid w:linePitch="360"/>
        </w:sectPr>
      </w:pPr>
    </w:p>
    <w:tbl>
      <w:tblPr>
        <w:tblW w:w="9270" w:type="dxa"/>
        <w:tblInd w:w="468" w:type="dxa"/>
        <w:tblLayout w:type="fixed"/>
        <w:tblLook w:val="01E0" w:firstRow="1" w:lastRow="1" w:firstColumn="1" w:lastColumn="1" w:noHBand="0" w:noVBand="0"/>
      </w:tblPr>
      <w:tblGrid>
        <w:gridCol w:w="3780"/>
        <w:gridCol w:w="1170"/>
        <w:gridCol w:w="270"/>
        <w:gridCol w:w="1080"/>
        <w:gridCol w:w="270"/>
        <w:gridCol w:w="1260"/>
        <w:gridCol w:w="236"/>
        <w:gridCol w:w="1204"/>
      </w:tblGrid>
      <w:tr w:rsidR="00580BB0" w:rsidRPr="001F1A4E" w14:paraId="5AA5915E" w14:textId="77777777" w:rsidTr="00257236">
        <w:trPr>
          <w:tblHeader/>
        </w:trPr>
        <w:tc>
          <w:tcPr>
            <w:tcW w:w="3780" w:type="dxa"/>
            <w:vAlign w:val="bottom"/>
          </w:tcPr>
          <w:p w14:paraId="031053E6" w14:textId="77777777" w:rsidR="00580BB0" w:rsidRPr="001F1A4E" w:rsidRDefault="00580BB0" w:rsidP="00AE01F2">
            <w:pPr>
              <w:spacing w:line="320" w:lineRule="exact"/>
              <w:ind w:right="-79"/>
              <w:rPr>
                <w:b/>
                <w:bCs/>
                <w:i/>
                <w:iCs/>
                <w:sz w:val="21"/>
                <w:szCs w:val="21"/>
                <w:rtl/>
                <w:cs/>
              </w:rPr>
            </w:pPr>
            <w:r w:rsidRPr="001F1A4E">
              <w:rPr>
                <w:sz w:val="21"/>
                <w:szCs w:val="21"/>
              </w:rPr>
              <w:tab/>
            </w:r>
          </w:p>
        </w:tc>
        <w:tc>
          <w:tcPr>
            <w:tcW w:w="5490" w:type="dxa"/>
            <w:gridSpan w:val="7"/>
          </w:tcPr>
          <w:p w14:paraId="246F3DE0" w14:textId="77777777" w:rsidR="00580BB0" w:rsidRPr="001F1A4E" w:rsidRDefault="00580BB0" w:rsidP="00AE01F2">
            <w:pPr>
              <w:spacing w:line="320" w:lineRule="exact"/>
              <w:ind w:left="-90" w:right="-97"/>
              <w:jc w:val="center"/>
              <w:rPr>
                <w:sz w:val="21"/>
                <w:szCs w:val="21"/>
              </w:rPr>
            </w:pPr>
            <w:r w:rsidRPr="001F1A4E">
              <w:rPr>
                <w:b/>
                <w:bCs/>
                <w:sz w:val="21"/>
                <w:szCs w:val="21"/>
              </w:rPr>
              <w:t>Separate financial statements</w:t>
            </w:r>
          </w:p>
        </w:tc>
      </w:tr>
      <w:tr w:rsidR="00B928F4" w:rsidRPr="001F1A4E" w14:paraId="42512A43" w14:textId="77777777" w:rsidTr="00257236">
        <w:trPr>
          <w:trHeight w:val="137"/>
          <w:tblHeader/>
        </w:trPr>
        <w:tc>
          <w:tcPr>
            <w:tcW w:w="3780" w:type="dxa"/>
            <w:vAlign w:val="bottom"/>
          </w:tcPr>
          <w:p w14:paraId="1CC6AF92" w14:textId="77777777" w:rsidR="00B928F4" w:rsidRPr="001F1A4E" w:rsidRDefault="00B928F4" w:rsidP="00AE01F2">
            <w:pPr>
              <w:spacing w:line="320" w:lineRule="exact"/>
              <w:ind w:right="-79"/>
              <w:rPr>
                <w:b/>
                <w:bCs/>
                <w:i/>
                <w:iCs/>
                <w:sz w:val="21"/>
                <w:szCs w:val="21"/>
                <w:rtl/>
                <w:cs/>
              </w:rPr>
            </w:pPr>
          </w:p>
        </w:tc>
        <w:tc>
          <w:tcPr>
            <w:tcW w:w="1170" w:type="dxa"/>
            <w:vAlign w:val="bottom"/>
          </w:tcPr>
          <w:p w14:paraId="0D4A4783" w14:textId="77777777" w:rsidR="00B928F4" w:rsidRPr="001F1A4E" w:rsidRDefault="00B928F4" w:rsidP="00AE01F2">
            <w:pPr>
              <w:pStyle w:val="acctfourfigures"/>
              <w:tabs>
                <w:tab w:val="clear" w:pos="765"/>
              </w:tabs>
              <w:spacing w:line="240" w:lineRule="atLeast"/>
              <w:ind w:left="-90" w:right="-97"/>
              <w:jc w:val="center"/>
              <w:rPr>
                <w:b/>
                <w:bCs/>
                <w:sz w:val="21"/>
                <w:szCs w:val="21"/>
              </w:rPr>
            </w:pPr>
          </w:p>
        </w:tc>
        <w:tc>
          <w:tcPr>
            <w:tcW w:w="270" w:type="dxa"/>
            <w:vAlign w:val="bottom"/>
          </w:tcPr>
          <w:p w14:paraId="75A62D66" w14:textId="77777777" w:rsidR="00B928F4" w:rsidRPr="001F1A4E" w:rsidRDefault="00B928F4" w:rsidP="00AE01F2">
            <w:pPr>
              <w:pStyle w:val="acctfourfigures"/>
              <w:tabs>
                <w:tab w:val="clear" w:pos="765"/>
              </w:tabs>
              <w:spacing w:line="320" w:lineRule="exact"/>
              <w:ind w:left="-90" w:right="-97"/>
              <w:jc w:val="center"/>
              <w:rPr>
                <w:b/>
                <w:bCs/>
                <w:sz w:val="21"/>
                <w:szCs w:val="21"/>
                <w:lang w:bidi="th-TH"/>
              </w:rPr>
            </w:pPr>
          </w:p>
        </w:tc>
        <w:tc>
          <w:tcPr>
            <w:tcW w:w="2610" w:type="dxa"/>
            <w:gridSpan w:val="3"/>
            <w:tcBorders>
              <w:bottom w:val="single" w:sz="4" w:space="0" w:color="auto"/>
            </w:tcBorders>
            <w:vAlign w:val="bottom"/>
          </w:tcPr>
          <w:p w14:paraId="0328A6D5" w14:textId="77777777" w:rsidR="00B928F4" w:rsidRPr="001F1A4E" w:rsidRDefault="00B928F4" w:rsidP="00AE01F2">
            <w:pPr>
              <w:spacing w:line="240" w:lineRule="auto"/>
              <w:ind w:left="-90" w:right="-97"/>
              <w:jc w:val="center"/>
              <w:rPr>
                <w:sz w:val="21"/>
                <w:szCs w:val="21"/>
              </w:rPr>
            </w:pPr>
            <w:r w:rsidRPr="001F1A4E">
              <w:rPr>
                <w:sz w:val="21"/>
                <w:szCs w:val="21"/>
              </w:rPr>
              <w:t>(Charged)/ credited to:</w:t>
            </w:r>
          </w:p>
        </w:tc>
        <w:tc>
          <w:tcPr>
            <w:tcW w:w="236" w:type="dxa"/>
          </w:tcPr>
          <w:p w14:paraId="4994E7C2" w14:textId="77777777" w:rsidR="00B928F4" w:rsidRPr="001F1A4E" w:rsidRDefault="00B928F4" w:rsidP="00AE01F2">
            <w:pPr>
              <w:pStyle w:val="acctfourfigures"/>
              <w:tabs>
                <w:tab w:val="clear" w:pos="765"/>
              </w:tabs>
              <w:spacing w:line="240" w:lineRule="atLeast"/>
              <w:ind w:left="-90" w:right="-97"/>
              <w:jc w:val="center"/>
              <w:rPr>
                <w:b/>
                <w:bCs/>
                <w:sz w:val="21"/>
                <w:szCs w:val="21"/>
              </w:rPr>
            </w:pPr>
          </w:p>
        </w:tc>
        <w:tc>
          <w:tcPr>
            <w:tcW w:w="1204" w:type="dxa"/>
            <w:vAlign w:val="bottom"/>
          </w:tcPr>
          <w:p w14:paraId="708BE806" w14:textId="77777777" w:rsidR="00B928F4" w:rsidRPr="001F1A4E" w:rsidRDefault="00B928F4" w:rsidP="00AE01F2">
            <w:pPr>
              <w:pStyle w:val="acctfourfigures"/>
              <w:tabs>
                <w:tab w:val="clear" w:pos="765"/>
              </w:tabs>
              <w:spacing w:line="240" w:lineRule="atLeast"/>
              <w:ind w:left="-90" w:right="-97"/>
              <w:jc w:val="center"/>
              <w:rPr>
                <w:b/>
                <w:bCs/>
                <w:sz w:val="21"/>
                <w:szCs w:val="21"/>
              </w:rPr>
            </w:pPr>
          </w:p>
        </w:tc>
      </w:tr>
      <w:tr w:rsidR="00B928F4" w:rsidRPr="001F1A4E" w14:paraId="1B4FCE50" w14:textId="77777777" w:rsidTr="00257236">
        <w:trPr>
          <w:tblHeader/>
        </w:trPr>
        <w:tc>
          <w:tcPr>
            <w:tcW w:w="3780" w:type="dxa"/>
            <w:vAlign w:val="bottom"/>
          </w:tcPr>
          <w:p w14:paraId="3ECF1E63" w14:textId="2A0AB931" w:rsidR="00B928F4" w:rsidRPr="001F1A4E" w:rsidRDefault="00B928F4" w:rsidP="00AE01F2">
            <w:pPr>
              <w:spacing w:line="320" w:lineRule="exact"/>
              <w:ind w:right="-79"/>
              <w:rPr>
                <w:b/>
                <w:bCs/>
                <w:i/>
                <w:iCs/>
                <w:sz w:val="21"/>
                <w:szCs w:val="21"/>
                <w:rtl/>
                <w:cs/>
              </w:rPr>
            </w:pPr>
          </w:p>
        </w:tc>
        <w:tc>
          <w:tcPr>
            <w:tcW w:w="1170" w:type="dxa"/>
            <w:vAlign w:val="bottom"/>
          </w:tcPr>
          <w:p w14:paraId="2ACD91D6" w14:textId="77777777" w:rsidR="00B928F4" w:rsidRPr="001F1A4E" w:rsidRDefault="00B928F4" w:rsidP="00AE01F2">
            <w:pPr>
              <w:pStyle w:val="acctfourfigures"/>
              <w:tabs>
                <w:tab w:val="clear" w:pos="765"/>
              </w:tabs>
              <w:spacing w:line="240" w:lineRule="atLeast"/>
              <w:ind w:left="-90" w:right="-97"/>
              <w:jc w:val="center"/>
              <w:rPr>
                <w:b/>
                <w:bCs/>
                <w:sz w:val="21"/>
                <w:szCs w:val="21"/>
              </w:rPr>
            </w:pPr>
            <w:r w:rsidRPr="001F1A4E">
              <w:rPr>
                <w:b/>
                <w:bCs/>
                <w:sz w:val="21"/>
                <w:szCs w:val="21"/>
              </w:rPr>
              <w:t xml:space="preserve">At </w:t>
            </w:r>
          </w:p>
          <w:p w14:paraId="2B60785D" w14:textId="77777777" w:rsidR="00B928F4" w:rsidRPr="001F1A4E" w:rsidRDefault="00B928F4" w:rsidP="00AE01F2">
            <w:pPr>
              <w:pStyle w:val="acctfourfigures"/>
              <w:tabs>
                <w:tab w:val="clear" w:pos="765"/>
              </w:tabs>
              <w:spacing w:line="240" w:lineRule="atLeast"/>
              <w:ind w:left="-90" w:right="-97"/>
              <w:jc w:val="center"/>
              <w:rPr>
                <w:b/>
                <w:bCs/>
                <w:sz w:val="21"/>
                <w:szCs w:val="21"/>
                <w:rtl/>
                <w:cs/>
              </w:rPr>
            </w:pPr>
            <w:r w:rsidRPr="001F1A4E">
              <w:rPr>
                <w:b/>
                <w:bCs/>
                <w:sz w:val="21"/>
                <w:szCs w:val="21"/>
              </w:rPr>
              <w:t>1 January</w:t>
            </w:r>
          </w:p>
        </w:tc>
        <w:tc>
          <w:tcPr>
            <w:tcW w:w="270" w:type="dxa"/>
            <w:vAlign w:val="bottom"/>
          </w:tcPr>
          <w:p w14:paraId="2EF6556A" w14:textId="77777777" w:rsidR="00B928F4" w:rsidRPr="001F1A4E" w:rsidRDefault="00B928F4" w:rsidP="00AE01F2">
            <w:pPr>
              <w:pStyle w:val="acctfourfigures"/>
              <w:tabs>
                <w:tab w:val="clear" w:pos="765"/>
              </w:tabs>
              <w:spacing w:line="320" w:lineRule="exact"/>
              <w:ind w:left="-90" w:right="-97"/>
              <w:jc w:val="center"/>
              <w:rPr>
                <w:b/>
                <w:bCs/>
                <w:sz w:val="21"/>
                <w:szCs w:val="21"/>
                <w:lang w:bidi="th-TH"/>
              </w:rPr>
            </w:pPr>
          </w:p>
        </w:tc>
        <w:tc>
          <w:tcPr>
            <w:tcW w:w="1080" w:type="dxa"/>
            <w:vAlign w:val="bottom"/>
          </w:tcPr>
          <w:p w14:paraId="3B377DE1" w14:textId="77777777" w:rsidR="00B928F4" w:rsidRPr="001F1A4E" w:rsidRDefault="00B928F4" w:rsidP="00AE01F2">
            <w:pPr>
              <w:spacing w:line="240" w:lineRule="auto"/>
              <w:ind w:left="-90" w:right="-97"/>
              <w:jc w:val="center"/>
              <w:rPr>
                <w:sz w:val="21"/>
                <w:szCs w:val="21"/>
              </w:rPr>
            </w:pPr>
            <w:r w:rsidRPr="001F1A4E">
              <w:rPr>
                <w:sz w:val="21"/>
                <w:szCs w:val="21"/>
              </w:rPr>
              <w:t>Profit</w:t>
            </w:r>
          </w:p>
          <w:p w14:paraId="5AE4E752" w14:textId="77777777" w:rsidR="00B928F4" w:rsidRPr="001F1A4E" w:rsidRDefault="00B928F4" w:rsidP="00AE01F2">
            <w:pPr>
              <w:spacing w:line="240" w:lineRule="auto"/>
              <w:ind w:left="-90" w:right="-97"/>
              <w:jc w:val="center"/>
              <w:rPr>
                <w:sz w:val="21"/>
                <w:szCs w:val="21"/>
              </w:rPr>
            </w:pPr>
            <w:r w:rsidRPr="001F1A4E">
              <w:rPr>
                <w:sz w:val="21"/>
                <w:szCs w:val="21"/>
              </w:rPr>
              <w:t>or loss</w:t>
            </w:r>
          </w:p>
        </w:tc>
        <w:tc>
          <w:tcPr>
            <w:tcW w:w="270" w:type="dxa"/>
            <w:vAlign w:val="bottom"/>
          </w:tcPr>
          <w:p w14:paraId="1A8B12AD" w14:textId="77777777" w:rsidR="00B928F4" w:rsidRPr="001F1A4E" w:rsidRDefault="00B928F4" w:rsidP="00AE01F2">
            <w:pPr>
              <w:pStyle w:val="acctfourfigures"/>
              <w:tabs>
                <w:tab w:val="clear" w:pos="765"/>
              </w:tabs>
              <w:spacing w:line="320" w:lineRule="exact"/>
              <w:ind w:left="-90" w:right="-97"/>
              <w:jc w:val="center"/>
              <w:rPr>
                <w:b/>
                <w:bCs/>
                <w:sz w:val="21"/>
                <w:szCs w:val="21"/>
                <w:lang w:bidi="th-TH"/>
              </w:rPr>
            </w:pPr>
          </w:p>
        </w:tc>
        <w:tc>
          <w:tcPr>
            <w:tcW w:w="1260" w:type="dxa"/>
            <w:vAlign w:val="bottom"/>
          </w:tcPr>
          <w:p w14:paraId="6458412D" w14:textId="77777777" w:rsidR="00B928F4" w:rsidRPr="001F1A4E" w:rsidRDefault="00B928F4" w:rsidP="00AE01F2">
            <w:pPr>
              <w:spacing w:line="240" w:lineRule="auto"/>
              <w:ind w:left="-144" w:right="-97"/>
              <w:jc w:val="center"/>
              <w:rPr>
                <w:spacing w:val="-4"/>
                <w:sz w:val="21"/>
                <w:szCs w:val="21"/>
              </w:rPr>
            </w:pPr>
            <w:r w:rsidRPr="001F1A4E">
              <w:rPr>
                <w:spacing w:val="-4"/>
                <w:sz w:val="21"/>
                <w:szCs w:val="21"/>
              </w:rPr>
              <w:t>Other comprehensive</w:t>
            </w:r>
          </w:p>
          <w:p w14:paraId="28C93C62" w14:textId="77777777" w:rsidR="00B928F4" w:rsidRPr="001F1A4E" w:rsidRDefault="00B928F4" w:rsidP="00AE01F2">
            <w:pPr>
              <w:spacing w:line="240" w:lineRule="auto"/>
              <w:ind w:left="-144" w:right="-97"/>
              <w:jc w:val="center"/>
              <w:rPr>
                <w:sz w:val="21"/>
                <w:szCs w:val="21"/>
              </w:rPr>
            </w:pPr>
            <w:r w:rsidRPr="001F1A4E">
              <w:rPr>
                <w:spacing w:val="-4"/>
                <w:sz w:val="21"/>
                <w:szCs w:val="21"/>
              </w:rPr>
              <w:t>income</w:t>
            </w:r>
          </w:p>
        </w:tc>
        <w:tc>
          <w:tcPr>
            <w:tcW w:w="236" w:type="dxa"/>
          </w:tcPr>
          <w:p w14:paraId="4B1E37B2" w14:textId="77777777" w:rsidR="00B928F4" w:rsidRPr="001F1A4E" w:rsidRDefault="00B928F4" w:rsidP="00AE01F2">
            <w:pPr>
              <w:pStyle w:val="acctfourfigures"/>
              <w:tabs>
                <w:tab w:val="clear" w:pos="765"/>
              </w:tabs>
              <w:spacing w:line="240" w:lineRule="atLeast"/>
              <w:ind w:left="-90" w:right="-97"/>
              <w:jc w:val="center"/>
              <w:rPr>
                <w:b/>
                <w:bCs/>
                <w:sz w:val="21"/>
                <w:szCs w:val="21"/>
              </w:rPr>
            </w:pPr>
          </w:p>
        </w:tc>
        <w:tc>
          <w:tcPr>
            <w:tcW w:w="1204" w:type="dxa"/>
            <w:vAlign w:val="bottom"/>
          </w:tcPr>
          <w:p w14:paraId="614B7510" w14:textId="77777777" w:rsidR="00B928F4" w:rsidRPr="001F1A4E" w:rsidRDefault="00B928F4" w:rsidP="00AE01F2">
            <w:pPr>
              <w:pStyle w:val="acctfourfigures"/>
              <w:tabs>
                <w:tab w:val="clear" w:pos="765"/>
              </w:tabs>
              <w:spacing w:line="240" w:lineRule="atLeast"/>
              <w:ind w:left="-90" w:right="-97"/>
              <w:jc w:val="center"/>
              <w:rPr>
                <w:b/>
                <w:bCs/>
                <w:sz w:val="21"/>
                <w:szCs w:val="21"/>
              </w:rPr>
            </w:pPr>
            <w:r w:rsidRPr="001F1A4E">
              <w:rPr>
                <w:b/>
                <w:bCs/>
                <w:sz w:val="21"/>
                <w:szCs w:val="21"/>
              </w:rPr>
              <w:t xml:space="preserve">At </w:t>
            </w:r>
          </w:p>
          <w:p w14:paraId="26D6D901" w14:textId="77777777" w:rsidR="00B928F4" w:rsidRPr="001F1A4E" w:rsidRDefault="00B928F4" w:rsidP="00AE01F2">
            <w:pPr>
              <w:pStyle w:val="acctfourfigures"/>
              <w:tabs>
                <w:tab w:val="clear" w:pos="765"/>
              </w:tabs>
              <w:spacing w:line="240" w:lineRule="atLeast"/>
              <w:ind w:left="-90" w:right="-97"/>
              <w:jc w:val="center"/>
              <w:rPr>
                <w:b/>
                <w:bCs/>
                <w:sz w:val="21"/>
                <w:szCs w:val="21"/>
              </w:rPr>
            </w:pPr>
            <w:r w:rsidRPr="001F1A4E">
              <w:rPr>
                <w:b/>
                <w:bCs/>
                <w:sz w:val="21"/>
                <w:szCs w:val="21"/>
              </w:rPr>
              <w:t>31 December</w:t>
            </w:r>
          </w:p>
        </w:tc>
      </w:tr>
      <w:tr w:rsidR="00B928F4" w:rsidRPr="001F1A4E" w14:paraId="37BC32F6" w14:textId="77777777" w:rsidTr="00257236">
        <w:trPr>
          <w:tblHeader/>
        </w:trPr>
        <w:tc>
          <w:tcPr>
            <w:tcW w:w="3780" w:type="dxa"/>
            <w:vAlign w:val="bottom"/>
          </w:tcPr>
          <w:p w14:paraId="5FAA8975" w14:textId="77777777" w:rsidR="00B928F4" w:rsidRPr="001F1A4E" w:rsidRDefault="00B928F4" w:rsidP="00B928F4">
            <w:pPr>
              <w:spacing w:line="320" w:lineRule="exact"/>
              <w:ind w:right="-79"/>
              <w:rPr>
                <w:b/>
                <w:bCs/>
                <w:i/>
                <w:iCs/>
                <w:sz w:val="21"/>
                <w:szCs w:val="21"/>
              </w:rPr>
            </w:pPr>
          </w:p>
        </w:tc>
        <w:tc>
          <w:tcPr>
            <w:tcW w:w="5490" w:type="dxa"/>
            <w:gridSpan w:val="7"/>
            <w:vAlign w:val="bottom"/>
          </w:tcPr>
          <w:p w14:paraId="2C6848C3" w14:textId="77777777" w:rsidR="00B928F4" w:rsidRPr="001F1A4E" w:rsidRDefault="00B928F4" w:rsidP="00B928F4">
            <w:pPr>
              <w:pStyle w:val="acctfourfigures"/>
              <w:tabs>
                <w:tab w:val="clear" w:pos="765"/>
              </w:tabs>
              <w:spacing w:line="240" w:lineRule="atLeast"/>
              <w:ind w:left="-90" w:right="-97"/>
              <w:jc w:val="center"/>
              <w:rPr>
                <w:b/>
                <w:bCs/>
                <w:sz w:val="21"/>
                <w:szCs w:val="21"/>
              </w:rPr>
            </w:pPr>
            <w:r w:rsidRPr="00B928F4">
              <w:rPr>
                <w:i/>
                <w:iCs/>
                <w:sz w:val="21"/>
                <w:szCs w:val="21"/>
              </w:rPr>
              <w:t>(in thousand Baht)</w:t>
            </w:r>
          </w:p>
        </w:tc>
      </w:tr>
      <w:tr w:rsidR="00B928F4" w:rsidRPr="001F1A4E" w14:paraId="2C680C1D" w14:textId="77777777" w:rsidTr="00257236">
        <w:trPr>
          <w:tblHeader/>
        </w:trPr>
        <w:tc>
          <w:tcPr>
            <w:tcW w:w="3780" w:type="dxa"/>
            <w:vAlign w:val="bottom"/>
          </w:tcPr>
          <w:p w14:paraId="49FBE434" w14:textId="20FB25F5" w:rsidR="00B928F4" w:rsidRPr="001F1A4E" w:rsidRDefault="00B928F4" w:rsidP="00B928F4">
            <w:pPr>
              <w:spacing w:line="320" w:lineRule="exact"/>
              <w:ind w:right="-79"/>
              <w:rPr>
                <w:b/>
                <w:bCs/>
                <w:i/>
                <w:iCs/>
                <w:sz w:val="21"/>
                <w:szCs w:val="21"/>
              </w:rPr>
            </w:pPr>
            <w:r>
              <w:rPr>
                <w:b/>
                <w:bCs/>
                <w:i/>
                <w:iCs/>
                <w:sz w:val="21"/>
                <w:szCs w:val="21"/>
              </w:rPr>
              <w:t>202</w:t>
            </w:r>
            <w:r w:rsidR="008527E4">
              <w:rPr>
                <w:b/>
                <w:bCs/>
                <w:i/>
                <w:iCs/>
                <w:sz w:val="21"/>
                <w:szCs w:val="21"/>
              </w:rPr>
              <w:t>5</w:t>
            </w:r>
          </w:p>
        </w:tc>
        <w:tc>
          <w:tcPr>
            <w:tcW w:w="5490" w:type="dxa"/>
            <w:gridSpan w:val="7"/>
            <w:vAlign w:val="bottom"/>
          </w:tcPr>
          <w:p w14:paraId="5F6E7AC0" w14:textId="77777777" w:rsidR="00B928F4" w:rsidRPr="001F1A4E" w:rsidRDefault="00B928F4" w:rsidP="00B928F4">
            <w:pPr>
              <w:pStyle w:val="acctfourfigures"/>
              <w:tabs>
                <w:tab w:val="clear" w:pos="765"/>
              </w:tabs>
              <w:spacing w:line="240" w:lineRule="atLeast"/>
              <w:ind w:left="-90" w:right="-97"/>
              <w:jc w:val="center"/>
              <w:rPr>
                <w:b/>
                <w:bCs/>
                <w:sz w:val="21"/>
                <w:szCs w:val="21"/>
              </w:rPr>
            </w:pPr>
          </w:p>
        </w:tc>
      </w:tr>
      <w:tr w:rsidR="00F778B0" w:rsidRPr="001F1A4E" w14:paraId="4A452BFA" w14:textId="77777777" w:rsidTr="00086260">
        <w:trPr>
          <w:trHeight w:val="254"/>
        </w:trPr>
        <w:tc>
          <w:tcPr>
            <w:tcW w:w="3780" w:type="dxa"/>
            <w:vAlign w:val="bottom"/>
          </w:tcPr>
          <w:p w14:paraId="2EA591BF" w14:textId="77777777" w:rsidR="00F778B0" w:rsidRPr="001F1A4E" w:rsidRDefault="00F778B0" w:rsidP="00F778B0">
            <w:pPr>
              <w:spacing w:line="240" w:lineRule="auto"/>
              <w:ind w:left="162" w:right="-79" w:hanging="162"/>
              <w:rPr>
                <w:b/>
                <w:bCs/>
                <w:sz w:val="21"/>
                <w:szCs w:val="21"/>
                <w:rtl/>
                <w:cs/>
              </w:rPr>
            </w:pPr>
            <w:r w:rsidRPr="001F1A4E">
              <w:rPr>
                <w:b/>
                <w:bCs/>
                <w:i/>
                <w:iCs/>
                <w:sz w:val="21"/>
                <w:szCs w:val="21"/>
              </w:rPr>
              <w:t>Deferred tax assets</w:t>
            </w:r>
          </w:p>
        </w:tc>
        <w:tc>
          <w:tcPr>
            <w:tcW w:w="1170" w:type="dxa"/>
          </w:tcPr>
          <w:p w14:paraId="20D524BB" w14:textId="77777777" w:rsidR="00F778B0" w:rsidRPr="00F778B0" w:rsidRDefault="00F778B0" w:rsidP="00F778B0">
            <w:pPr>
              <w:pStyle w:val="acctfourfigures"/>
              <w:tabs>
                <w:tab w:val="clear" w:pos="765"/>
                <w:tab w:val="decimal" w:pos="684"/>
              </w:tabs>
              <w:spacing w:line="240" w:lineRule="exact"/>
              <w:ind w:right="-101"/>
              <w:jc w:val="center"/>
              <w:rPr>
                <w:b/>
                <w:bCs/>
                <w:sz w:val="21"/>
                <w:szCs w:val="21"/>
                <w:lang w:bidi="th-TH"/>
              </w:rPr>
            </w:pPr>
          </w:p>
        </w:tc>
        <w:tc>
          <w:tcPr>
            <w:tcW w:w="270" w:type="dxa"/>
          </w:tcPr>
          <w:p w14:paraId="2BEED355" w14:textId="77777777" w:rsidR="00F778B0" w:rsidRPr="00F778B0" w:rsidRDefault="00F778B0" w:rsidP="00F778B0">
            <w:pPr>
              <w:pStyle w:val="acctfourfigures"/>
              <w:tabs>
                <w:tab w:val="clear" w:pos="765"/>
                <w:tab w:val="decimal" w:pos="951"/>
              </w:tabs>
              <w:spacing w:line="240" w:lineRule="exact"/>
              <w:ind w:right="-101"/>
              <w:jc w:val="center"/>
              <w:rPr>
                <w:b/>
                <w:bCs/>
                <w:sz w:val="21"/>
                <w:szCs w:val="21"/>
                <w:lang w:bidi="th-TH"/>
              </w:rPr>
            </w:pPr>
          </w:p>
        </w:tc>
        <w:tc>
          <w:tcPr>
            <w:tcW w:w="1080" w:type="dxa"/>
          </w:tcPr>
          <w:p w14:paraId="042E1C9B" w14:textId="77777777" w:rsidR="00F778B0" w:rsidRPr="00F778B0" w:rsidRDefault="00F778B0" w:rsidP="004D00C4">
            <w:pPr>
              <w:pStyle w:val="acctfourfigures"/>
              <w:tabs>
                <w:tab w:val="clear" w:pos="765"/>
                <w:tab w:val="decimal" w:pos="165"/>
              </w:tabs>
              <w:spacing w:line="240" w:lineRule="exact"/>
              <w:jc w:val="center"/>
              <w:rPr>
                <w:b/>
                <w:bCs/>
                <w:sz w:val="21"/>
                <w:szCs w:val="21"/>
                <w:lang w:bidi="th-TH"/>
              </w:rPr>
            </w:pPr>
          </w:p>
        </w:tc>
        <w:tc>
          <w:tcPr>
            <w:tcW w:w="270" w:type="dxa"/>
          </w:tcPr>
          <w:p w14:paraId="780C06AD" w14:textId="77777777" w:rsidR="00F778B0" w:rsidRPr="00F778B0" w:rsidRDefault="00F778B0" w:rsidP="00F778B0">
            <w:pPr>
              <w:pStyle w:val="acctfourfigures"/>
              <w:tabs>
                <w:tab w:val="clear" w:pos="765"/>
                <w:tab w:val="decimal" w:pos="951"/>
              </w:tabs>
              <w:spacing w:line="240" w:lineRule="exact"/>
              <w:ind w:right="-101"/>
              <w:jc w:val="center"/>
              <w:rPr>
                <w:b/>
                <w:bCs/>
                <w:sz w:val="21"/>
                <w:szCs w:val="21"/>
                <w:lang w:bidi="th-TH"/>
              </w:rPr>
            </w:pPr>
          </w:p>
        </w:tc>
        <w:tc>
          <w:tcPr>
            <w:tcW w:w="1260" w:type="dxa"/>
          </w:tcPr>
          <w:p w14:paraId="006906AC" w14:textId="77777777" w:rsidR="00F778B0" w:rsidRPr="004D00C4" w:rsidRDefault="00F778B0" w:rsidP="004D00C4">
            <w:pPr>
              <w:tabs>
                <w:tab w:val="decimal" w:pos="164"/>
                <w:tab w:val="left" w:pos="704"/>
              </w:tabs>
              <w:spacing w:line="240" w:lineRule="auto"/>
              <w:ind w:left="-127" w:right="-196"/>
              <w:jc w:val="center"/>
              <w:rPr>
                <w:sz w:val="21"/>
                <w:szCs w:val="21"/>
              </w:rPr>
            </w:pPr>
          </w:p>
        </w:tc>
        <w:tc>
          <w:tcPr>
            <w:tcW w:w="236" w:type="dxa"/>
          </w:tcPr>
          <w:p w14:paraId="5831B6A5" w14:textId="77777777" w:rsidR="00F778B0" w:rsidRPr="00F778B0" w:rsidRDefault="00F778B0" w:rsidP="00F778B0">
            <w:pPr>
              <w:pStyle w:val="acctfourfigures"/>
              <w:tabs>
                <w:tab w:val="clear" w:pos="765"/>
                <w:tab w:val="decimal" w:pos="951"/>
              </w:tabs>
              <w:spacing w:line="240" w:lineRule="exact"/>
              <w:ind w:right="-101"/>
              <w:jc w:val="center"/>
              <w:rPr>
                <w:b/>
                <w:bCs/>
                <w:sz w:val="21"/>
                <w:szCs w:val="21"/>
                <w:lang w:bidi="th-TH"/>
              </w:rPr>
            </w:pPr>
          </w:p>
        </w:tc>
        <w:tc>
          <w:tcPr>
            <w:tcW w:w="1204" w:type="dxa"/>
          </w:tcPr>
          <w:p w14:paraId="0638C0B2" w14:textId="77777777" w:rsidR="00F778B0" w:rsidRPr="00F778B0" w:rsidRDefault="00F778B0" w:rsidP="004D00C4">
            <w:pPr>
              <w:pStyle w:val="acctfourfigures"/>
              <w:tabs>
                <w:tab w:val="clear" w:pos="765"/>
                <w:tab w:val="decimal" w:pos="645"/>
              </w:tabs>
              <w:spacing w:line="240" w:lineRule="exact"/>
              <w:ind w:right="-101"/>
              <w:jc w:val="center"/>
              <w:rPr>
                <w:b/>
                <w:bCs/>
                <w:sz w:val="21"/>
                <w:szCs w:val="21"/>
                <w:lang w:bidi="th-TH"/>
              </w:rPr>
            </w:pPr>
          </w:p>
        </w:tc>
      </w:tr>
      <w:tr w:rsidR="009D074A" w:rsidRPr="001F1A4E" w14:paraId="4A6AE491" w14:textId="77777777" w:rsidTr="00D037BB">
        <w:tc>
          <w:tcPr>
            <w:tcW w:w="3780" w:type="dxa"/>
            <w:vAlign w:val="bottom"/>
          </w:tcPr>
          <w:p w14:paraId="5AB50251" w14:textId="77777777" w:rsidR="009D074A" w:rsidRPr="001F1A4E" w:rsidRDefault="009D074A" w:rsidP="009D074A">
            <w:pPr>
              <w:spacing w:line="240" w:lineRule="auto"/>
              <w:ind w:left="162" w:right="-79" w:hanging="162"/>
              <w:rPr>
                <w:sz w:val="21"/>
                <w:szCs w:val="21"/>
              </w:rPr>
            </w:pPr>
            <w:r w:rsidRPr="001F1A4E">
              <w:rPr>
                <w:sz w:val="21"/>
                <w:szCs w:val="21"/>
              </w:rPr>
              <w:t xml:space="preserve">Trade account receivable and </w:t>
            </w:r>
          </w:p>
          <w:p w14:paraId="6D26B7DD" w14:textId="77777777" w:rsidR="009D074A" w:rsidRPr="001F1A4E" w:rsidRDefault="009D074A" w:rsidP="009D074A">
            <w:pPr>
              <w:spacing w:line="240" w:lineRule="auto"/>
              <w:ind w:left="162" w:right="-79" w:hanging="162"/>
              <w:rPr>
                <w:sz w:val="21"/>
                <w:szCs w:val="21"/>
              </w:rPr>
            </w:pPr>
            <w:r w:rsidRPr="001F1A4E">
              <w:rPr>
                <w:sz w:val="21"/>
                <w:szCs w:val="21"/>
              </w:rPr>
              <w:t xml:space="preserve">   other receivables</w:t>
            </w:r>
          </w:p>
        </w:tc>
        <w:tc>
          <w:tcPr>
            <w:tcW w:w="1170" w:type="dxa"/>
            <w:vAlign w:val="bottom"/>
          </w:tcPr>
          <w:p w14:paraId="2076F48B" w14:textId="189CEFB0" w:rsidR="009D074A" w:rsidRPr="0056672B" w:rsidRDefault="009D074A" w:rsidP="00BE3DC9">
            <w:pPr>
              <w:spacing w:line="240" w:lineRule="auto"/>
              <w:ind w:left="-127" w:right="68"/>
              <w:jc w:val="right"/>
              <w:rPr>
                <w:rFonts w:eastAsia="Times New Roman"/>
                <w:sz w:val="21"/>
                <w:szCs w:val="21"/>
              </w:rPr>
            </w:pPr>
            <w:r w:rsidRPr="0056672B">
              <w:rPr>
                <w:rFonts w:eastAsia="Times New Roman"/>
                <w:sz w:val="21"/>
                <w:szCs w:val="21"/>
              </w:rPr>
              <w:t>134</w:t>
            </w:r>
          </w:p>
        </w:tc>
        <w:tc>
          <w:tcPr>
            <w:tcW w:w="270" w:type="dxa"/>
            <w:vAlign w:val="bottom"/>
          </w:tcPr>
          <w:p w14:paraId="0E90314C"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080" w:type="dxa"/>
            <w:vAlign w:val="bottom"/>
          </w:tcPr>
          <w:p w14:paraId="4CBFE373" w14:textId="4E4E6275" w:rsidR="009D074A" w:rsidRPr="00451699" w:rsidRDefault="009D074A" w:rsidP="009D074A">
            <w:pPr>
              <w:tabs>
                <w:tab w:val="decimal" w:pos="234"/>
              </w:tabs>
              <w:spacing w:line="240" w:lineRule="auto"/>
              <w:ind w:left="-127" w:right="-101"/>
              <w:jc w:val="center"/>
              <w:rPr>
                <w:rFonts w:eastAsia="Times New Roman"/>
                <w:sz w:val="21"/>
                <w:szCs w:val="21"/>
              </w:rPr>
            </w:pPr>
            <w:r w:rsidRPr="00451699">
              <w:rPr>
                <w:rFonts w:eastAsia="Times New Roman"/>
                <w:sz w:val="21"/>
                <w:szCs w:val="21"/>
              </w:rPr>
              <w:t>-</w:t>
            </w:r>
          </w:p>
        </w:tc>
        <w:tc>
          <w:tcPr>
            <w:tcW w:w="270" w:type="dxa"/>
            <w:vAlign w:val="bottom"/>
          </w:tcPr>
          <w:p w14:paraId="788582C3"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260" w:type="dxa"/>
            <w:vAlign w:val="bottom"/>
          </w:tcPr>
          <w:p w14:paraId="34F65C0A" w14:textId="206A5425" w:rsidR="009D074A" w:rsidRPr="00451699" w:rsidRDefault="009D074A" w:rsidP="009D074A">
            <w:pPr>
              <w:tabs>
                <w:tab w:val="decimal" w:pos="234"/>
              </w:tabs>
              <w:spacing w:line="240" w:lineRule="auto"/>
              <w:ind w:left="-127" w:right="-101"/>
              <w:jc w:val="center"/>
              <w:rPr>
                <w:rFonts w:eastAsia="Times New Roman"/>
                <w:sz w:val="21"/>
                <w:szCs w:val="21"/>
              </w:rPr>
            </w:pPr>
            <w:r w:rsidRPr="00451699">
              <w:rPr>
                <w:rFonts w:eastAsia="Times New Roman" w:hint="cs"/>
                <w:sz w:val="21"/>
                <w:szCs w:val="21"/>
                <w:cs/>
              </w:rPr>
              <w:t>-</w:t>
            </w:r>
          </w:p>
        </w:tc>
        <w:tc>
          <w:tcPr>
            <w:tcW w:w="236" w:type="dxa"/>
            <w:vAlign w:val="bottom"/>
          </w:tcPr>
          <w:p w14:paraId="6A35C65E" w14:textId="77777777" w:rsidR="009D074A" w:rsidRPr="0056672B" w:rsidRDefault="009D074A" w:rsidP="009D074A">
            <w:pPr>
              <w:tabs>
                <w:tab w:val="decimal" w:pos="646"/>
              </w:tabs>
              <w:spacing w:line="240" w:lineRule="auto"/>
              <w:ind w:left="-127" w:right="-101"/>
              <w:jc w:val="center"/>
              <w:rPr>
                <w:rFonts w:eastAsia="Times New Roman"/>
                <w:sz w:val="21"/>
                <w:szCs w:val="21"/>
              </w:rPr>
            </w:pPr>
          </w:p>
        </w:tc>
        <w:tc>
          <w:tcPr>
            <w:tcW w:w="1204" w:type="dxa"/>
            <w:vAlign w:val="bottom"/>
          </w:tcPr>
          <w:p w14:paraId="2C080314" w14:textId="2A2AC9E3" w:rsidR="009D074A" w:rsidRPr="00B947E2" w:rsidRDefault="009D074A" w:rsidP="00B947E2">
            <w:pPr>
              <w:tabs>
                <w:tab w:val="decimal" w:pos="646"/>
              </w:tabs>
              <w:spacing w:line="240" w:lineRule="auto"/>
              <w:ind w:left="-127" w:right="-101"/>
              <w:jc w:val="center"/>
              <w:rPr>
                <w:rFonts w:eastAsia="Times New Roman"/>
                <w:sz w:val="21"/>
                <w:szCs w:val="21"/>
              </w:rPr>
            </w:pPr>
            <w:r w:rsidRPr="00B947E2">
              <w:rPr>
                <w:rFonts w:eastAsia="Times New Roman" w:hint="cs"/>
                <w:sz w:val="21"/>
                <w:szCs w:val="21"/>
                <w:cs/>
              </w:rPr>
              <w:t>134</w:t>
            </w:r>
          </w:p>
        </w:tc>
      </w:tr>
      <w:tr w:rsidR="009D074A" w:rsidRPr="001F1A4E" w14:paraId="5950A4DA" w14:textId="77777777">
        <w:tc>
          <w:tcPr>
            <w:tcW w:w="3780" w:type="dxa"/>
            <w:vAlign w:val="bottom"/>
          </w:tcPr>
          <w:p w14:paraId="01CF6167" w14:textId="77777777" w:rsidR="009D074A" w:rsidRPr="001F1A4E" w:rsidRDefault="009D074A" w:rsidP="009D074A">
            <w:pPr>
              <w:spacing w:line="240" w:lineRule="auto"/>
              <w:ind w:left="162" w:right="-79" w:hanging="162"/>
              <w:rPr>
                <w:sz w:val="21"/>
                <w:szCs w:val="21"/>
              </w:rPr>
            </w:pPr>
            <w:r w:rsidRPr="001F1A4E">
              <w:rPr>
                <w:sz w:val="21"/>
                <w:szCs w:val="21"/>
              </w:rPr>
              <w:t>Inventories</w:t>
            </w:r>
          </w:p>
        </w:tc>
        <w:tc>
          <w:tcPr>
            <w:tcW w:w="1170" w:type="dxa"/>
            <w:vAlign w:val="bottom"/>
          </w:tcPr>
          <w:p w14:paraId="0BD84DEA" w14:textId="48D91F01" w:rsidR="009D074A" w:rsidRPr="0056672B" w:rsidRDefault="009D074A" w:rsidP="00BE3DC9">
            <w:pPr>
              <w:spacing w:line="240" w:lineRule="auto"/>
              <w:ind w:left="-127" w:right="68"/>
              <w:jc w:val="right"/>
              <w:rPr>
                <w:rFonts w:eastAsia="Times New Roman"/>
                <w:sz w:val="21"/>
                <w:szCs w:val="21"/>
              </w:rPr>
            </w:pPr>
            <w:r w:rsidRPr="0056672B">
              <w:rPr>
                <w:rFonts w:eastAsia="Times New Roman"/>
                <w:sz w:val="21"/>
                <w:szCs w:val="21"/>
              </w:rPr>
              <w:t>1,398</w:t>
            </w:r>
          </w:p>
        </w:tc>
        <w:tc>
          <w:tcPr>
            <w:tcW w:w="270" w:type="dxa"/>
            <w:vAlign w:val="bottom"/>
          </w:tcPr>
          <w:p w14:paraId="0431C4E8"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080" w:type="dxa"/>
            <w:vAlign w:val="bottom"/>
          </w:tcPr>
          <w:p w14:paraId="045BB9EA" w14:textId="6DBD8EE7" w:rsidR="009D074A" w:rsidRPr="0056672B" w:rsidRDefault="009D074A" w:rsidP="009D074A">
            <w:pPr>
              <w:tabs>
                <w:tab w:val="decimal" w:pos="790"/>
              </w:tabs>
              <w:spacing w:line="240" w:lineRule="auto"/>
              <w:ind w:left="-127" w:right="-101"/>
              <w:jc w:val="center"/>
              <w:rPr>
                <w:rFonts w:eastAsia="Times New Roman"/>
                <w:sz w:val="21"/>
                <w:szCs w:val="21"/>
              </w:rPr>
            </w:pPr>
            <w:r w:rsidRPr="00D25AD9">
              <w:rPr>
                <w:rFonts w:eastAsia="Times New Roman"/>
                <w:sz w:val="21"/>
                <w:szCs w:val="21"/>
              </w:rPr>
              <w:t>(44)</w:t>
            </w:r>
          </w:p>
        </w:tc>
        <w:tc>
          <w:tcPr>
            <w:tcW w:w="270" w:type="dxa"/>
            <w:vAlign w:val="bottom"/>
          </w:tcPr>
          <w:p w14:paraId="4DF7EEB9"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260" w:type="dxa"/>
            <w:vAlign w:val="bottom"/>
          </w:tcPr>
          <w:p w14:paraId="3B8E024B" w14:textId="468FD704" w:rsidR="009D074A" w:rsidRPr="00451699" w:rsidRDefault="009D074A" w:rsidP="009D074A">
            <w:pPr>
              <w:tabs>
                <w:tab w:val="decimal" w:pos="234"/>
              </w:tabs>
              <w:spacing w:line="240" w:lineRule="auto"/>
              <w:ind w:left="-127" w:right="-101"/>
              <w:jc w:val="center"/>
              <w:rPr>
                <w:rFonts w:eastAsia="Times New Roman"/>
                <w:sz w:val="21"/>
                <w:szCs w:val="21"/>
              </w:rPr>
            </w:pPr>
            <w:r w:rsidRPr="00451699">
              <w:rPr>
                <w:rFonts w:eastAsia="Times New Roman" w:hint="cs"/>
                <w:sz w:val="21"/>
                <w:szCs w:val="21"/>
                <w:cs/>
              </w:rPr>
              <w:t>-</w:t>
            </w:r>
          </w:p>
        </w:tc>
        <w:tc>
          <w:tcPr>
            <w:tcW w:w="236" w:type="dxa"/>
            <w:vAlign w:val="bottom"/>
          </w:tcPr>
          <w:p w14:paraId="51FAD2A8" w14:textId="77777777" w:rsidR="009D074A" w:rsidRPr="0056672B" w:rsidRDefault="009D074A" w:rsidP="009D074A">
            <w:pPr>
              <w:tabs>
                <w:tab w:val="decimal" w:pos="646"/>
              </w:tabs>
              <w:spacing w:line="240" w:lineRule="auto"/>
              <w:ind w:left="-127" w:right="-101"/>
              <w:jc w:val="center"/>
              <w:rPr>
                <w:rFonts w:eastAsia="Times New Roman"/>
                <w:sz w:val="21"/>
                <w:szCs w:val="21"/>
              </w:rPr>
            </w:pPr>
          </w:p>
        </w:tc>
        <w:tc>
          <w:tcPr>
            <w:tcW w:w="1204" w:type="dxa"/>
            <w:vAlign w:val="bottom"/>
          </w:tcPr>
          <w:p w14:paraId="1E7067F3" w14:textId="17388E38" w:rsidR="009D074A" w:rsidRPr="00B947E2" w:rsidRDefault="009D074A" w:rsidP="00B947E2">
            <w:pPr>
              <w:tabs>
                <w:tab w:val="decimal" w:pos="646"/>
              </w:tabs>
              <w:spacing w:line="240" w:lineRule="auto"/>
              <w:ind w:left="-127" w:right="-101"/>
              <w:jc w:val="center"/>
              <w:rPr>
                <w:rFonts w:eastAsia="Times New Roman"/>
                <w:sz w:val="21"/>
                <w:szCs w:val="21"/>
              </w:rPr>
            </w:pPr>
            <w:r w:rsidRPr="00B947E2">
              <w:rPr>
                <w:rFonts w:eastAsia="Times New Roman"/>
                <w:sz w:val="21"/>
                <w:szCs w:val="21"/>
              </w:rPr>
              <w:t>1,354</w:t>
            </w:r>
          </w:p>
        </w:tc>
      </w:tr>
      <w:tr w:rsidR="009D074A" w:rsidRPr="001F1A4E" w14:paraId="120CED42" w14:textId="77777777">
        <w:tc>
          <w:tcPr>
            <w:tcW w:w="3780" w:type="dxa"/>
            <w:vAlign w:val="bottom"/>
          </w:tcPr>
          <w:p w14:paraId="1C0746FF" w14:textId="587F2220" w:rsidR="009D074A" w:rsidRPr="001F1A4E" w:rsidRDefault="009D074A" w:rsidP="009D074A">
            <w:pPr>
              <w:spacing w:line="240" w:lineRule="auto"/>
              <w:ind w:left="162" w:right="-79" w:hanging="162"/>
              <w:rPr>
                <w:sz w:val="21"/>
                <w:szCs w:val="21"/>
              </w:rPr>
            </w:pPr>
            <w:r w:rsidRPr="009344E6">
              <w:rPr>
                <w:sz w:val="21"/>
                <w:szCs w:val="21"/>
              </w:rPr>
              <w:t>Provisions</w:t>
            </w:r>
          </w:p>
        </w:tc>
        <w:tc>
          <w:tcPr>
            <w:tcW w:w="1170" w:type="dxa"/>
            <w:vAlign w:val="bottom"/>
          </w:tcPr>
          <w:p w14:paraId="5E3B6B25" w14:textId="204D0550" w:rsidR="009D074A" w:rsidRPr="00451699" w:rsidRDefault="009D074A" w:rsidP="009D074A">
            <w:pPr>
              <w:tabs>
                <w:tab w:val="decimal" w:pos="324"/>
              </w:tabs>
              <w:spacing w:line="240" w:lineRule="auto"/>
              <w:ind w:left="-127" w:right="-101"/>
              <w:jc w:val="center"/>
              <w:rPr>
                <w:rFonts w:eastAsia="Times New Roman"/>
                <w:sz w:val="21"/>
                <w:szCs w:val="21"/>
              </w:rPr>
            </w:pPr>
            <w:r w:rsidRPr="00451699">
              <w:rPr>
                <w:rFonts w:eastAsia="Times New Roman"/>
                <w:sz w:val="21"/>
                <w:szCs w:val="21"/>
              </w:rPr>
              <w:t>-</w:t>
            </w:r>
          </w:p>
        </w:tc>
        <w:tc>
          <w:tcPr>
            <w:tcW w:w="270" w:type="dxa"/>
            <w:vAlign w:val="bottom"/>
          </w:tcPr>
          <w:p w14:paraId="288A415C"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080" w:type="dxa"/>
            <w:vAlign w:val="bottom"/>
          </w:tcPr>
          <w:p w14:paraId="5AFA34DF" w14:textId="1C202EE1" w:rsidR="009D074A" w:rsidRPr="0056672B" w:rsidRDefault="009D074A" w:rsidP="00BE3DC9">
            <w:pPr>
              <w:tabs>
                <w:tab w:val="decimal" w:pos="684"/>
              </w:tabs>
              <w:spacing w:line="240" w:lineRule="auto"/>
              <w:ind w:left="-127" w:right="-101"/>
              <w:jc w:val="center"/>
              <w:rPr>
                <w:rFonts w:eastAsia="Times New Roman"/>
                <w:sz w:val="21"/>
                <w:szCs w:val="21"/>
              </w:rPr>
            </w:pPr>
            <w:r w:rsidRPr="00D25AD9">
              <w:rPr>
                <w:rFonts w:eastAsia="Times New Roman" w:hint="cs"/>
                <w:sz w:val="21"/>
                <w:szCs w:val="21"/>
                <w:cs/>
              </w:rPr>
              <w:t>757</w:t>
            </w:r>
          </w:p>
        </w:tc>
        <w:tc>
          <w:tcPr>
            <w:tcW w:w="270" w:type="dxa"/>
            <w:vAlign w:val="bottom"/>
          </w:tcPr>
          <w:p w14:paraId="4BCB2FAB"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260" w:type="dxa"/>
            <w:vAlign w:val="bottom"/>
          </w:tcPr>
          <w:p w14:paraId="4CF09919" w14:textId="6FB4C50B" w:rsidR="009D074A" w:rsidRPr="00451699" w:rsidRDefault="009D074A" w:rsidP="009D074A">
            <w:pPr>
              <w:tabs>
                <w:tab w:val="decimal" w:pos="234"/>
              </w:tabs>
              <w:spacing w:line="240" w:lineRule="auto"/>
              <w:ind w:left="-127" w:right="-101"/>
              <w:jc w:val="center"/>
              <w:rPr>
                <w:rFonts w:eastAsia="Times New Roman"/>
                <w:sz w:val="21"/>
                <w:szCs w:val="21"/>
              </w:rPr>
            </w:pPr>
            <w:r w:rsidRPr="00451699">
              <w:rPr>
                <w:rFonts w:eastAsia="Times New Roman" w:hint="cs"/>
                <w:sz w:val="21"/>
                <w:szCs w:val="21"/>
                <w:cs/>
              </w:rPr>
              <w:t>-</w:t>
            </w:r>
          </w:p>
        </w:tc>
        <w:tc>
          <w:tcPr>
            <w:tcW w:w="236" w:type="dxa"/>
            <w:vAlign w:val="bottom"/>
          </w:tcPr>
          <w:p w14:paraId="452E3617" w14:textId="77777777" w:rsidR="009D074A" w:rsidRPr="0056672B" w:rsidRDefault="009D074A" w:rsidP="009D074A">
            <w:pPr>
              <w:tabs>
                <w:tab w:val="decimal" w:pos="646"/>
              </w:tabs>
              <w:spacing w:line="240" w:lineRule="auto"/>
              <w:ind w:left="-127" w:right="-101"/>
              <w:jc w:val="center"/>
              <w:rPr>
                <w:rFonts w:eastAsia="Times New Roman"/>
                <w:sz w:val="21"/>
                <w:szCs w:val="21"/>
              </w:rPr>
            </w:pPr>
          </w:p>
        </w:tc>
        <w:tc>
          <w:tcPr>
            <w:tcW w:w="1204" w:type="dxa"/>
            <w:vAlign w:val="bottom"/>
          </w:tcPr>
          <w:p w14:paraId="18DDDA50" w14:textId="04F83AE0" w:rsidR="009D074A" w:rsidRPr="00B947E2" w:rsidRDefault="009D074A" w:rsidP="00B947E2">
            <w:pPr>
              <w:tabs>
                <w:tab w:val="decimal" w:pos="646"/>
              </w:tabs>
              <w:spacing w:line="240" w:lineRule="auto"/>
              <w:ind w:left="-127" w:right="-101"/>
              <w:jc w:val="center"/>
              <w:rPr>
                <w:rFonts w:eastAsia="Times New Roman"/>
                <w:sz w:val="21"/>
                <w:szCs w:val="21"/>
              </w:rPr>
            </w:pPr>
            <w:r w:rsidRPr="00B947E2">
              <w:rPr>
                <w:rFonts w:eastAsia="Times New Roman" w:hint="cs"/>
                <w:sz w:val="21"/>
                <w:szCs w:val="21"/>
                <w:cs/>
              </w:rPr>
              <w:t>757</w:t>
            </w:r>
          </w:p>
        </w:tc>
      </w:tr>
      <w:tr w:rsidR="009D074A" w:rsidRPr="001F1A4E" w14:paraId="567A7698" w14:textId="77777777" w:rsidTr="00D037BB">
        <w:tc>
          <w:tcPr>
            <w:tcW w:w="3780" w:type="dxa"/>
            <w:vAlign w:val="bottom"/>
          </w:tcPr>
          <w:p w14:paraId="74906030" w14:textId="77777777" w:rsidR="009D074A" w:rsidRPr="001F1A4E" w:rsidRDefault="009D074A" w:rsidP="009D074A">
            <w:pPr>
              <w:spacing w:line="240" w:lineRule="auto"/>
              <w:ind w:left="162" w:right="-79" w:hanging="162"/>
              <w:rPr>
                <w:sz w:val="21"/>
                <w:szCs w:val="21"/>
              </w:rPr>
            </w:pPr>
            <w:r w:rsidRPr="001F1A4E">
              <w:rPr>
                <w:sz w:val="21"/>
                <w:szCs w:val="21"/>
              </w:rPr>
              <w:t>Provisions for employee benefit</w:t>
            </w:r>
          </w:p>
        </w:tc>
        <w:tc>
          <w:tcPr>
            <w:tcW w:w="1170" w:type="dxa"/>
            <w:vAlign w:val="bottom"/>
          </w:tcPr>
          <w:p w14:paraId="61C7086C" w14:textId="7AD6C2D2" w:rsidR="009D074A" w:rsidRPr="00BE3DC9" w:rsidRDefault="009D074A" w:rsidP="00BE3DC9">
            <w:pPr>
              <w:spacing w:line="240" w:lineRule="auto"/>
              <w:ind w:left="-127" w:right="68"/>
              <w:jc w:val="right"/>
              <w:rPr>
                <w:rFonts w:eastAsia="Times New Roman"/>
                <w:sz w:val="21"/>
                <w:szCs w:val="21"/>
              </w:rPr>
            </w:pPr>
            <w:r w:rsidRPr="00BE3DC9">
              <w:rPr>
                <w:rFonts w:eastAsia="Times New Roman"/>
                <w:sz w:val="21"/>
                <w:szCs w:val="21"/>
              </w:rPr>
              <w:t>10,098</w:t>
            </w:r>
          </w:p>
        </w:tc>
        <w:tc>
          <w:tcPr>
            <w:tcW w:w="270" w:type="dxa"/>
            <w:vAlign w:val="bottom"/>
          </w:tcPr>
          <w:p w14:paraId="2B9B0229"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080" w:type="dxa"/>
            <w:vAlign w:val="bottom"/>
          </w:tcPr>
          <w:p w14:paraId="74AE9A16" w14:textId="19B32410" w:rsidR="009D074A" w:rsidRPr="0056672B" w:rsidRDefault="009D074A" w:rsidP="00BE3DC9">
            <w:pPr>
              <w:tabs>
                <w:tab w:val="decimal" w:pos="790"/>
              </w:tabs>
              <w:spacing w:line="240" w:lineRule="auto"/>
              <w:ind w:left="-127" w:right="-101"/>
              <w:jc w:val="center"/>
              <w:rPr>
                <w:rFonts w:eastAsia="Times New Roman"/>
                <w:sz w:val="21"/>
                <w:szCs w:val="21"/>
              </w:rPr>
            </w:pPr>
            <w:r w:rsidRPr="00D25AD9">
              <w:rPr>
                <w:rFonts w:eastAsia="Times New Roman"/>
                <w:sz w:val="21"/>
                <w:szCs w:val="21"/>
              </w:rPr>
              <w:t>(1,571)</w:t>
            </w:r>
          </w:p>
        </w:tc>
        <w:tc>
          <w:tcPr>
            <w:tcW w:w="270" w:type="dxa"/>
            <w:vAlign w:val="bottom"/>
          </w:tcPr>
          <w:p w14:paraId="695A2ADC"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260" w:type="dxa"/>
          </w:tcPr>
          <w:p w14:paraId="432B3747" w14:textId="41F74ADD" w:rsidR="009D074A" w:rsidRPr="0056672B" w:rsidRDefault="009D074A" w:rsidP="009D074A">
            <w:pPr>
              <w:tabs>
                <w:tab w:val="decimal" w:pos="790"/>
              </w:tabs>
              <w:spacing w:line="240" w:lineRule="auto"/>
              <w:ind w:left="-127" w:right="-101"/>
              <w:jc w:val="center"/>
              <w:rPr>
                <w:sz w:val="21"/>
                <w:szCs w:val="21"/>
              </w:rPr>
            </w:pPr>
            <w:r w:rsidRPr="009D074A">
              <w:rPr>
                <w:rFonts w:eastAsia="Times New Roman"/>
                <w:sz w:val="21"/>
                <w:szCs w:val="21"/>
              </w:rPr>
              <w:t>(1,217)</w:t>
            </w:r>
          </w:p>
        </w:tc>
        <w:tc>
          <w:tcPr>
            <w:tcW w:w="236" w:type="dxa"/>
          </w:tcPr>
          <w:p w14:paraId="6BF47435" w14:textId="77777777" w:rsidR="009D074A" w:rsidRPr="0056672B" w:rsidRDefault="009D074A" w:rsidP="009D074A">
            <w:pPr>
              <w:tabs>
                <w:tab w:val="decimal" w:pos="646"/>
              </w:tabs>
              <w:spacing w:line="240" w:lineRule="auto"/>
              <w:ind w:left="-127" w:right="-101"/>
              <w:jc w:val="center"/>
              <w:rPr>
                <w:rFonts w:eastAsia="Times New Roman"/>
                <w:sz w:val="21"/>
                <w:szCs w:val="21"/>
              </w:rPr>
            </w:pPr>
          </w:p>
        </w:tc>
        <w:tc>
          <w:tcPr>
            <w:tcW w:w="1204" w:type="dxa"/>
            <w:vAlign w:val="bottom"/>
          </w:tcPr>
          <w:p w14:paraId="1C1B1828" w14:textId="46FFCF8F" w:rsidR="009D074A" w:rsidRPr="00B947E2" w:rsidRDefault="009D074A" w:rsidP="00B947E2">
            <w:pPr>
              <w:tabs>
                <w:tab w:val="decimal" w:pos="646"/>
              </w:tabs>
              <w:spacing w:line="240" w:lineRule="auto"/>
              <w:ind w:left="-127" w:right="-101"/>
              <w:jc w:val="center"/>
              <w:rPr>
                <w:rFonts w:eastAsia="Times New Roman"/>
                <w:sz w:val="21"/>
                <w:szCs w:val="21"/>
              </w:rPr>
            </w:pPr>
            <w:r w:rsidRPr="00B947E2">
              <w:rPr>
                <w:rFonts w:eastAsia="Times New Roman"/>
                <w:sz w:val="21"/>
                <w:szCs w:val="21"/>
              </w:rPr>
              <w:t>7,310</w:t>
            </w:r>
          </w:p>
        </w:tc>
      </w:tr>
      <w:tr w:rsidR="009D074A" w:rsidRPr="001F1A4E" w14:paraId="17B6F8C4" w14:textId="77777777" w:rsidTr="00D037BB">
        <w:tc>
          <w:tcPr>
            <w:tcW w:w="3780" w:type="dxa"/>
            <w:vAlign w:val="bottom"/>
          </w:tcPr>
          <w:p w14:paraId="3DDF48AF" w14:textId="76A226F0" w:rsidR="009D074A" w:rsidRPr="001F1A4E" w:rsidRDefault="009D074A" w:rsidP="009D074A">
            <w:pPr>
              <w:spacing w:line="240" w:lineRule="auto"/>
              <w:ind w:left="162" w:right="-79" w:hanging="162"/>
              <w:rPr>
                <w:sz w:val="21"/>
                <w:szCs w:val="21"/>
              </w:rPr>
            </w:pPr>
            <w:r w:rsidRPr="001F1A4E">
              <w:rPr>
                <w:sz w:val="21"/>
                <w:szCs w:val="21"/>
              </w:rPr>
              <w:t>Lease liabilities</w:t>
            </w:r>
          </w:p>
        </w:tc>
        <w:tc>
          <w:tcPr>
            <w:tcW w:w="1170" w:type="dxa"/>
            <w:vAlign w:val="bottom"/>
          </w:tcPr>
          <w:p w14:paraId="39F42B3B" w14:textId="500133C3" w:rsidR="009D074A" w:rsidRPr="00BE3DC9" w:rsidRDefault="009D074A" w:rsidP="00BE3DC9">
            <w:pPr>
              <w:spacing w:line="240" w:lineRule="auto"/>
              <w:ind w:left="-127" w:right="68"/>
              <w:jc w:val="right"/>
              <w:rPr>
                <w:rFonts w:eastAsia="Times New Roman"/>
                <w:sz w:val="21"/>
                <w:szCs w:val="21"/>
              </w:rPr>
            </w:pPr>
            <w:r w:rsidRPr="00BE3DC9">
              <w:rPr>
                <w:rFonts w:eastAsia="Times New Roman"/>
                <w:sz w:val="21"/>
                <w:szCs w:val="21"/>
              </w:rPr>
              <w:t>2,072</w:t>
            </w:r>
          </w:p>
        </w:tc>
        <w:tc>
          <w:tcPr>
            <w:tcW w:w="270" w:type="dxa"/>
            <w:vAlign w:val="bottom"/>
          </w:tcPr>
          <w:p w14:paraId="672B3F1D"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080" w:type="dxa"/>
            <w:vAlign w:val="bottom"/>
          </w:tcPr>
          <w:p w14:paraId="01211CB9" w14:textId="087B47BE" w:rsidR="009D074A" w:rsidRPr="0056672B" w:rsidRDefault="009D074A" w:rsidP="00BE3DC9">
            <w:pPr>
              <w:tabs>
                <w:tab w:val="decimal" w:pos="684"/>
              </w:tabs>
              <w:spacing w:line="240" w:lineRule="auto"/>
              <w:ind w:left="-127" w:right="-101"/>
              <w:jc w:val="center"/>
              <w:rPr>
                <w:rFonts w:eastAsia="Times New Roman"/>
                <w:sz w:val="21"/>
                <w:szCs w:val="21"/>
              </w:rPr>
            </w:pPr>
            <w:r w:rsidRPr="00D25AD9">
              <w:rPr>
                <w:rFonts w:eastAsia="Times New Roman"/>
                <w:sz w:val="21"/>
                <w:szCs w:val="21"/>
              </w:rPr>
              <w:t>5,297</w:t>
            </w:r>
          </w:p>
        </w:tc>
        <w:tc>
          <w:tcPr>
            <w:tcW w:w="270" w:type="dxa"/>
            <w:vAlign w:val="bottom"/>
          </w:tcPr>
          <w:p w14:paraId="6E5788DF"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260" w:type="dxa"/>
          </w:tcPr>
          <w:p w14:paraId="2F2ABE89" w14:textId="5ECA8188" w:rsidR="009D074A" w:rsidRPr="00451699" w:rsidRDefault="009D074A" w:rsidP="009D074A">
            <w:pPr>
              <w:tabs>
                <w:tab w:val="decimal" w:pos="234"/>
              </w:tabs>
              <w:spacing w:line="240" w:lineRule="auto"/>
              <w:ind w:left="-127" w:right="-101"/>
              <w:jc w:val="center"/>
              <w:rPr>
                <w:rFonts w:eastAsia="Times New Roman"/>
                <w:sz w:val="21"/>
                <w:szCs w:val="21"/>
              </w:rPr>
            </w:pPr>
            <w:r w:rsidRPr="00451699">
              <w:rPr>
                <w:rFonts w:eastAsia="Times New Roman"/>
                <w:sz w:val="21"/>
                <w:szCs w:val="21"/>
              </w:rPr>
              <w:t>-</w:t>
            </w:r>
          </w:p>
        </w:tc>
        <w:tc>
          <w:tcPr>
            <w:tcW w:w="236" w:type="dxa"/>
          </w:tcPr>
          <w:p w14:paraId="15DC65F7" w14:textId="77777777" w:rsidR="009D074A" w:rsidRPr="0056672B" w:rsidRDefault="009D074A" w:rsidP="009D074A">
            <w:pPr>
              <w:tabs>
                <w:tab w:val="decimal" w:pos="646"/>
              </w:tabs>
              <w:spacing w:line="240" w:lineRule="auto"/>
              <w:ind w:left="-127" w:right="-101"/>
              <w:jc w:val="center"/>
              <w:rPr>
                <w:rFonts w:eastAsia="Times New Roman"/>
                <w:sz w:val="21"/>
                <w:szCs w:val="21"/>
              </w:rPr>
            </w:pPr>
          </w:p>
        </w:tc>
        <w:tc>
          <w:tcPr>
            <w:tcW w:w="1204" w:type="dxa"/>
            <w:vAlign w:val="bottom"/>
          </w:tcPr>
          <w:p w14:paraId="43406030" w14:textId="19D81D6B" w:rsidR="009D074A" w:rsidRPr="00B947E2" w:rsidRDefault="009D074A" w:rsidP="00B947E2">
            <w:pPr>
              <w:tabs>
                <w:tab w:val="decimal" w:pos="646"/>
              </w:tabs>
              <w:spacing w:line="240" w:lineRule="auto"/>
              <w:ind w:left="-127" w:right="-101"/>
              <w:jc w:val="center"/>
              <w:rPr>
                <w:rFonts w:eastAsia="Times New Roman"/>
                <w:sz w:val="21"/>
                <w:szCs w:val="21"/>
              </w:rPr>
            </w:pPr>
            <w:r w:rsidRPr="00B947E2">
              <w:rPr>
                <w:rFonts w:eastAsia="Times New Roman"/>
                <w:sz w:val="21"/>
                <w:szCs w:val="21"/>
              </w:rPr>
              <w:t>7,369</w:t>
            </w:r>
          </w:p>
        </w:tc>
      </w:tr>
      <w:tr w:rsidR="009D074A" w:rsidRPr="001F1A4E" w14:paraId="20A97786" w14:textId="77777777" w:rsidTr="00D037BB">
        <w:tc>
          <w:tcPr>
            <w:tcW w:w="3780" w:type="dxa"/>
            <w:vAlign w:val="bottom"/>
          </w:tcPr>
          <w:p w14:paraId="33248AAC" w14:textId="77777777" w:rsidR="009D074A" w:rsidRPr="001F1A4E" w:rsidRDefault="009D074A" w:rsidP="009D074A">
            <w:pPr>
              <w:spacing w:line="240" w:lineRule="auto"/>
              <w:ind w:left="162" w:right="-79" w:hanging="162"/>
              <w:rPr>
                <w:sz w:val="21"/>
                <w:szCs w:val="21"/>
              </w:rPr>
            </w:pPr>
            <w:r w:rsidRPr="001F1A4E">
              <w:rPr>
                <w:sz w:val="21"/>
                <w:szCs w:val="21"/>
              </w:rPr>
              <w:t>Derivative</w:t>
            </w:r>
          </w:p>
        </w:tc>
        <w:tc>
          <w:tcPr>
            <w:tcW w:w="1170" w:type="dxa"/>
            <w:vAlign w:val="bottom"/>
          </w:tcPr>
          <w:p w14:paraId="1BE8C014" w14:textId="7C6AEF13" w:rsidR="009D074A" w:rsidRPr="00BE3DC9" w:rsidRDefault="009D074A" w:rsidP="00BE3DC9">
            <w:pPr>
              <w:spacing w:line="240" w:lineRule="auto"/>
              <w:ind w:left="-127" w:right="68"/>
              <w:jc w:val="right"/>
              <w:rPr>
                <w:rFonts w:eastAsia="Times New Roman"/>
                <w:sz w:val="21"/>
                <w:szCs w:val="21"/>
              </w:rPr>
            </w:pPr>
            <w:r w:rsidRPr="00BE3DC9">
              <w:rPr>
                <w:rFonts w:eastAsia="Times New Roman"/>
                <w:sz w:val="21"/>
                <w:szCs w:val="21"/>
              </w:rPr>
              <w:t>5,731</w:t>
            </w:r>
          </w:p>
        </w:tc>
        <w:tc>
          <w:tcPr>
            <w:tcW w:w="270" w:type="dxa"/>
            <w:vAlign w:val="bottom"/>
          </w:tcPr>
          <w:p w14:paraId="4B1D7FB4"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080" w:type="dxa"/>
            <w:vAlign w:val="bottom"/>
          </w:tcPr>
          <w:p w14:paraId="45B8FE52" w14:textId="7C7BF3E6" w:rsidR="009D074A" w:rsidRPr="0056672B" w:rsidRDefault="009D074A" w:rsidP="00BE3DC9">
            <w:pPr>
              <w:tabs>
                <w:tab w:val="decimal" w:pos="684"/>
              </w:tabs>
              <w:spacing w:line="240" w:lineRule="auto"/>
              <w:ind w:left="-127" w:right="-101"/>
              <w:jc w:val="center"/>
              <w:rPr>
                <w:rFonts w:eastAsia="Times New Roman"/>
                <w:sz w:val="21"/>
                <w:szCs w:val="21"/>
              </w:rPr>
            </w:pPr>
            <w:r w:rsidRPr="00D25AD9">
              <w:rPr>
                <w:rFonts w:eastAsia="Times New Roman"/>
                <w:sz w:val="21"/>
                <w:szCs w:val="21"/>
              </w:rPr>
              <w:t>1,206</w:t>
            </w:r>
          </w:p>
        </w:tc>
        <w:tc>
          <w:tcPr>
            <w:tcW w:w="270" w:type="dxa"/>
            <w:vAlign w:val="bottom"/>
          </w:tcPr>
          <w:p w14:paraId="65017923"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260" w:type="dxa"/>
            <w:vAlign w:val="bottom"/>
          </w:tcPr>
          <w:p w14:paraId="04911C65" w14:textId="12ED51A3" w:rsidR="009D074A" w:rsidRPr="00451699" w:rsidRDefault="009D074A" w:rsidP="009D074A">
            <w:pPr>
              <w:tabs>
                <w:tab w:val="decimal" w:pos="234"/>
              </w:tabs>
              <w:spacing w:line="240" w:lineRule="auto"/>
              <w:ind w:left="-127" w:right="-101"/>
              <w:jc w:val="center"/>
              <w:rPr>
                <w:rFonts w:eastAsia="Times New Roman"/>
                <w:sz w:val="21"/>
                <w:szCs w:val="21"/>
              </w:rPr>
            </w:pPr>
            <w:r w:rsidRPr="00451699">
              <w:rPr>
                <w:rFonts w:eastAsia="Times New Roman"/>
                <w:sz w:val="21"/>
                <w:szCs w:val="21"/>
              </w:rPr>
              <w:t>-</w:t>
            </w:r>
          </w:p>
        </w:tc>
        <w:tc>
          <w:tcPr>
            <w:tcW w:w="236" w:type="dxa"/>
          </w:tcPr>
          <w:p w14:paraId="4DFAF8A7" w14:textId="77777777" w:rsidR="009D074A" w:rsidRPr="0056672B" w:rsidRDefault="009D074A" w:rsidP="009D074A">
            <w:pPr>
              <w:tabs>
                <w:tab w:val="decimal" w:pos="646"/>
              </w:tabs>
              <w:spacing w:line="240" w:lineRule="auto"/>
              <w:ind w:left="-127" w:right="-101"/>
              <w:jc w:val="center"/>
              <w:rPr>
                <w:rFonts w:eastAsia="Times New Roman"/>
                <w:sz w:val="21"/>
                <w:szCs w:val="21"/>
              </w:rPr>
            </w:pPr>
          </w:p>
        </w:tc>
        <w:tc>
          <w:tcPr>
            <w:tcW w:w="1204" w:type="dxa"/>
            <w:vAlign w:val="bottom"/>
          </w:tcPr>
          <w:p w14:paraId="3021EDB8" w14:textId="3561A3CC" w:rsidR="009D074A" w:rsidRPr="00B947E2" w:rsidRDefault="009D074A" w:rsidP="00B947E2">
            <w:pPr>
              <w:tabs>
                <w:tab w:val="decimal" w:pos="646"/>
              </w:tabs>
              <w:spacing w:line="240" w:lineRule="auto"/>
              <w:ind w:left="-127" w:right="-101"/>
              <w:jc w:val="center"/>
              <w:rPr>
                <w:rFonts w:eastAsia="Times New Roman"/>
                <w:sz w:val="21"/>
                <w:szCs w:val="21"/>
              </w:rPr>
            </w:pPr>
            <w:r w:rsidRPr="00B947E2">
              <w:rPr>
                <w:rFonts w:eastAsia="Times New Roman"/>
                <w:sz w:val="21"/>
                <w:szCs w:val="21"/>
              </w:rPr>
              <w:t>6,937</w:t>
            </w:r>
          </w:p>
        </w:tc>
      </w:tr>
      <w:tr w:rsidR="009D074A" w:rsidRPr="001F1A4E" w14:paraId="47C38D46" w14:textId="77777777" w:rsidTr="00D037BB">
        <w:tc>
          <w:tcPr>
            <w:tcW w:w="3780" w:type="dxa"/>
            <w:vAlign w:val="bottom"/>
          </w:tcPr>
          <w:p w14:paraId="205B14B1" w14:textId="77777777" w:rsidR="009D074A" w:rsidRPr="001F1A4E" w:rsidRDefault="009D074A" w:rsidP="009D074A">
            <w:pPr>
              <w:spacing w:line="240" w:lineRule="auto"/>
              <w:ind w:left="162" w:right="-79" w:hanging="162"/>
              <w:rPr>
                <w:b/>
                <w:bCs/>
                <w:sz w:val="21"/>
                <w:szCs w:val="21"/>
                <w:rtl/>
                <w:cs/>
              </w:rPr>
            </w:pPr>
            <w:r w:rsidRPr="001F1A4E">
              <w:rPr>
                <w:b/>
                <w:bCs/>
                <w:sz w:val="21"/>
                <w:szCs w:val="21"/>
              </w:rPr>
              <w:t>Total</w:t>
            </w:r>
          </w:p>
        </w:tc>
        <w:tc>
          <w:tcPr>
            <w:tcW w:w="1170" w:type="dxa"/>
            <w:tcBorders>
              <w:top w:val="single" w:sz="4" w:space="0" w:color="auto"/>
              <w:bottom w:val="double" w:sz="4" w:space="0" w:color="auto"/>
            </w:tcBorders>
            <w:vAlign w:val="bottom"/>
          </w:tcPr>
          <w:p w14:paraId="613588F0" w14:textId="3A2CDF1D" w:rsidR="009D074A" w:rsidRPr="0056672B" w:rsidRDefault="009D074A" w:rsidP="00BE3DC9">
            <w:pPr>
              <w:spacing w:line="240" w:lineRule="auto"/>
              <w:ind w:left="-127" w:right="68"/>
              <w:jc w:val="right"/>
              <w:rPr>
                <w:rFonts w:eastAsia="Times New Roman"/>
                <w:b/>
                <w:bCs/>
                <w:sz w:val="21"/>
                <w:szCs w:val="21"/>
              </w:rPr>
            </w:pPr>
            <w:r w:rsidRPr="0056672B">
              <w:rPr>
                <w:rFonts w:eastAsia="Times New Roman"/>
                <w:b/>
                <w:bCs/>
                <w:sz w:val="21"/>
                <w:szCs w:val="21"/>
              </w:rPr>
              <w:t>19,433</w:t>
            </w:r>
          </w:p>
        </w:tc>
        <w:tc>
          <w:tcPr>
            <w:tcW w:w="270" w:type="dxa"/>
            <w:vAlign w:val="bottom"/>
          </w:tcPr>
          <w:p w14:paraId="5DD359B2" w14:textId="77777777" w:rsidR="009D074A" w:rsidRPr="0056672B" w:rsidRDefault="009D074A" w:rsidP="009D074A">
            <w:pPr>
              <w:tabs>
                <w:tab w:val="decimal" w:pos="887"/>
              </w:tabs>
              <w:spacing w:line="240" w:lineRule="auto"/>
              <w:ind w:left="-127" w:right="-101"/>
              <w:jc w:val="center"/>
              <w:rPr>
                <w:rFonts w:eastAsia="Times New Roman"/>
                <w:b/>
                <w:bCs/>
                <w:sz w:val="21"/>
                <w:szCs w:val="21"/>
              </w:rPr>
            </w:pPr>
          </w:p>
        </w:tc>
        <w:tc>
          <w:tcPr>
            <w:tcW w:w="1080" w:type="dxa"/>
            <w:tcBorders>
              <w:top w:val="single" w:sz="4" w:space="0" w:color="auto"/>
              <w:bottom w:val="double" w:sz="4" w:space="0" w:color="auto"/>
            </w:tcBorders>
            <w:vAlign w:val="bottom"/>
          </w:tcPr>
          <w:p w14:paraId="1024DAD5" w14:textId="3A48C161" w:rsidR="009D074A" w:rsidRPr="0056672B" w:rsidRDefault="009D074A" w:rsidP="00BE3DC9">
            <w:pPr>
              <w:tabs>
                <w:tab w:val="decimal" w:pos="684"/>
              </w:tabs>
              <w:spacing w:line="240" w:lineRule="auto"/>
              <w:ind w:left="-127" w:right="-101"/>
              <w:jc w:val="center"/>
              <w:rPr>
                <w:b/>
                <w:bCs/>
                <w:sz w:val="21"/>
                <w:szCs w:val="21"/>
              </w:rPr>
            </w:pPr>
            <w:r w:rsidRPr="009D074A">
              <w:rPr>
                <w:rFonts w:eastAsia="Times New Roman"/>
                <w:b/>
                <w:bCs/>
                <w:sz w:val="21"/>
                <w:szCs w:val="21"/>
              </w:rPr>
              <w:t>5,645</w:t>
            </w:r>
          </w:p>
        </w:tc>
        <w:tc>
          <w:tcPr>
            <w:tcW w:w="270" w:type="dxa"/>
            <w:vAlign w:val="bottom"/>
          </w:tcPr>
          <w:p w14:paraId="70EBD6B2" w14:textId="77777777" w:rsidR="009D074A" w:rsidRPr="0056672B" w:rsidRDefault="009D074A" w:rsidP="009D074A">
            <w:pPr>
              <w:tabs>
                <w:tab w:val="decimal" w:pos="887"/>
              </w:tabs>
              <w:spacing w:line="240" w:lineRule="auto"/>
              <w:ind w:left="-127" w:right="-101"/>
              <w:jc w:val="center"/>
              <w:rPr>
                <w:rFonts w:eastAsia="Times New Roman"/>
                <w:b/>
                <w:bCs/>
                <w:sz w:val="21"/>
                <w:szCs w:val="21"/>
              </w:rPr>
            </w:pPr>
          </w:p>
        </w:tc>
        <w:tc>
          <w:tcPr>
            <w:tcW w:w="1260" w:type="dxa"/>
            <w:tcBorders>
              <w:top w:val="single" w:sz="4" w:space="0" w:color="auto"/>
              <w:bottom w:val="double" w:sz="4" w:space="0" w:color="auto"/>
            </w:tcBorders>
          </w:tcPr>
          <w:p w14:paraId="22986925" w14:textId="7DD58AD1" w:rsidR="009D074A" w:rsidRPr="0056672B" w:rsidRDefault="009D074A" w:rsidP="009D074A">
            <w:pPr>
              <w:tabs>
                <w:tab w:val="decimal" w:pos="790"/>
              </w:tabs>
              <w:spacing w:line="240" w:lineRule="auto"/>
              <w:ind w:left="-127" w:right="-101"/>
              <w:jc w:val="center"/>
              <w:rPr>
                <w:b/>
                <w:bCs/>
                <w:sz w:val="21"/>
                <w:szCs w:val="21"/>
              </w:rPr>
            </w:pPr>
            <w:r w:rsidRPr="009D074A">
              <w:rPr>
                <w:rFonts w:eastAsia="Times New Roman"/>
                <w:b/>
                <w:bCs/>
                <w:sz w:val="21"/>
                <w:szCs w:val="21"/>
              </w:rPr>
              <w:t>(1,217)</w:t>
            </w:r>
          </w:p>
        </w:tc>
        <w:tc>
          <w:tcPr>
            <w:tcW w:w="236" w:type="dxa"/>
          </w:tcPr>
          <w:p w14:paraId="4C067B4B" w14:textId="77777777" w:rsidR="009D074A" w:rsidRPr="0056672B" w:rsidRDefault="009D074A" w:rsidP="009D074A">
            <w:pPr>
              <w:tabs>
                <w:tab w:val="decimal" w:pos="646"/>
              </w:tabs>
              <w:spacing w:line="240" w:lineRule="auto"/>
              <w:ind w:left="-127" w:right="-101"/>
              <w:jc w:val="center"/>
              <w:rPr>
                <w:rFonts w:eastAsia="Times New Roman"/>
                <w:b/>
                <w:bCs/>
                <w:sz w:val="21"/>
                <w:szCs w:val="21"/>
              </w:rPr>
            </w:pPr>
          </w:p>
        </w:tc>
        <w:tc>
          <w:tcPr>
            <w:tcW w:w="1204" w:type="dxa"/>
            <w:tcBorders>
              <w:top w:val="single" w:sz="4" w:space="0" w:color="auto"/>
              <w:bottom w:val="double" w:sz="4" w:space="0" w:color="auto"/>
            </w:tcBorders>
            <w:vAlign w:val="bottom"/>
          </w:tcPr>
          <w:p w14:paraId="2FB4D7B2" w14:textId="043B7F99" w:rsidR="009D074A" w:rsidRPr="009D074A" w:rsidRDefault="009D074A" w:rsidP="00B947E2">
            <w:pPr>
              <w:tabs>
                <w:tab w:val="decimal" w:pos="646"/>
              </w:tabs>
              <w:spacing w:line="240" w:lineRule="auto"/>
              <w:ind w:left="-127" w:right="-101"/>
              <w:jc w:val="center"/>
              <w:rPr>
                <w:rFonts w:eastAsia="Times New Roman"/>
                <w:b/>
                <w:bCs/>
                <w:sz w:val="21"/>
                <w:szCs w:val="21"/>
              </w:rPr>
            </w:pPr>
            <w:r w:rsidRPr="009D074A">
              <w:rPr>
                <w:rFonts w:eastAsia="Times New Roman"/>
                <w:b/>
                <w:bCs/>
                <w:sz w:val="21"/>
                <w:szCs w:val="21"/>
              </w:rPr>
              <w:t>23,861</w:t>
            </w:r>
          </w:p>
        </w:tc>
      </w:tr>
      <w:tr w:rsidR="009D074A" w:rsidRPr="00D13B3A" w14:paraId="5902204D" w14:textId="77777777" w:rsidTr="00257236">
        <w:tc>
          <w:tcPr>
            <w:tcW w:w="3780" w:type="dxa"/>
            <w:vAlign w:val="bottom"/>
          </w:tcPr>
          <w:p w14:paraId="340F8674" w14:textId="77777777" w:rsidR="009D074A" w:rsidRPr="001F1A4E" w:rsidRDefault="009D074A" w:rsidP="009D074A">
            <w:pPr>
              <w:spacing w:line="160" w:lineRule="atLeast"/>
              <w:ind w:right="-133"/>
              <w:rPr>
                <w:b/>
                <w:bCs/>
                <w:i/>
                <w:iCs/>
                <w:sz w:val="21"/>
                <w:szCs w:val="21"/>
                <w:rtl/>
                <w:cs/>
              </w:rPr>
            </w:pPr>
          </w:p>
        </w:tc>
        <w:tc>
          <w:tcPr>
            <w:tcW w:w="1170" w:type="dxa"/>
            <w:tcBorders>
              <w:top w:val="double" w:sz="4" w:space="0" w:color="auto"/>
            </w:tcBorders>
            <w:vAlign w:val="bottom"/>
          </w:tcPr>
          <w:p w14:paraId="52A5E9AE" w14:textId="77777777" w:rsidR="009D074A" w:rsidRPr="00F778B0" w:rsidRDefault="009D074A" w:rsidP="009D074A">
            <w:pPr>
              <w:pStyle w:val="acctfourfigures"/>
              <w:tabs>
                <w:tab w:val="clear" w:pos="765"/>
                <w:tab w:val="decimal" w:pos="781"/>
              </w:tabs>
              <w:spacing w:line="160" w:lineRule="atLeast"/>
              <w:ind w:left="-127" w:right="-101"/>
              <w:jc w:val="center"/>
              <w:rPr>
                <w:sz w:val="21"/>
                <w:szCs w:val="21"/>
              </w:rPr>
            </w:pPr>
          </w:p>
        </w:tc>
        <w:tc>
          <w:tcPr>
            <w:tcW w:w="270" w:type="dxa"/>
            <w:vAlign w:val="bottom"/>
          </w:tcPr>
          <w:p w14:paraId="4202945F" w14:textId="77777777" w:rsidR="009D074A" w:rsidRPr="00F778B0" w:rsidRDefault="009D074A" w:rsidP="009D074A">
            <w:pPr>
              <w:pStyle w:val="acctfourfigures"/>
              <w:tabs>
                <w:tab w:val="clear" w:pos="765"/>
                <w:tab w:val="decimal" w:pos="887"/>
              </w:tabs>
              <w:spacing w:line="160" w:lineRule="atLeast"/>
              <w:ind w:left="-127" w:right="-101"/>
              <w:jc w:val="center"/>
              <w:rPr>
                <w:sz w:val="21"/>
                <w:szCs w:val="21"/>
              </w:rPr>
            </w:pPr>
          </w:p>
        </w:tc>
        <w:tc>
          <w:tcPr>
            <w:tcW w:w="1080" w:type="dxa"/>
            <w:tcBorders>
              <w:top w:val="double" w:sz="4" w:space="0" w:color="auto"/>
            </w:tcBorders>
            <w:vAlign w:val="bottom"/>
          </w:tcPr>
          <w:p w14:paraId="7802EA62" w14:textId="77777777" w:rsidR="009D074A" w:rsidRPr="00F778B0" w:rsidRDefault="009D074A" w:rsidP="009D074A">
            <w:pPr>
              <w:pStyle w:val="acctfourfigures"/>
              <w:tabs>
                <w:tab w:val="clear" w:pos="765"/>
                <w:tab w:val="decimal" w:pos="887"/>
              </w:tabs>
              <w:spacing w:line="160" w:lineRule="atLeast"/>
              <w:ind w:left="-127" w:right="-101"/>
              <w:jc w:val="center"/>
              <w:rPr>
                <w:sz w:val="21"/>
                <w:szCs w:val="21"/>
              </w:rPr>
            </w:pPr>
          </w:p>
        </w:tc>
        <w:tc>
          <w:tcPr>
            <w:tcW w:w="270" w:type="dxa"/>
            <w:vAlign w:val="bottom"/>
          </w:tcPr>
          <w:p w14:paraId="22E6A4B2" w14:textId="77777777" w:rsidR="009D074A" w:rsidRPr="00F778B0" w:rsidRDefault="009D074A" w:rsidP="009D074A">
            <w:pPr>
              <w:pStyle w:val="acctfourfigures"/>
              <w:tabs>
                <w:tab w:val="clear" w:pos="765"/>
                <w:tab w:val="decimal" w:pos="887"/>
              </w:tabs>
              <w:spacing w:line="160" w:lineRule="atLeast"/>
              <w:ind w:left="-127" w:right="-101"/>
              <w:jc w:val="center"/>
              <w:rPr>
                <w:sz w:val="21"/>
                <w:szCs w:val="21"/>
              </w:rPr>
            </w:pPr>
          </w:p>
        </w:tc>
        <w:tc>
          <w:tcPr>
            <w:tcW w:w="1260" w:type="dxa"/>
            <w:tcBorders>
              <w:top w:val="double" w:sz="4" w:space="0" w:color="auto"/>
            </w:tcBorders>
          </w:tcPr>
          <w:p w14:paraId="0548F425" w14:textId="77777777" w:rsidR="009D074A" w:rsidRPr="00F778B0" w:rsidRDefault="009D074A" w:rsidP="009D074A">
            <w:pPr>
              <w:pStyle w:val="acctfourfigures"/>
              <w:tabs>
                <w:tab w:val="clear" w:pos="765"/>
                <w:tab w:val="left" w:pos="704"/>
                <w:tab w:val="decimal" w:pos="887"/>
              </w:tabs>
              <w:spacing w:line="160" w:lineRule="atLeast"/>
              <w:ind w:left="-127" w:right="-196"/>
              <w:jc w:val="center"/>
              <w:rPr>
                <w:sz w:val="21"/>
                <w:szCs w:val="21"/>
              </w:rPr>
            </w:pPr>
          </w:p>
        </w:tc>
        <w:tc>
          <w:tcPr>
            <w:tcW w:w="236" w:type="dxa"/>
          </w:tcPr>
          <w:p w14:paraId="5ACADAC0" w14:textId="77777777" w:rsidR="009D074A" w:rsidRPr="00F778B0" w:rsidRDefault="009D074A" w:rsidP="009D074A">
            <w:pPr>
              <w:pStyle w:val="acctfourfigures"/>
              <w:tabs>
                <w:tab w:val="clear" w:pos="765"/>
                <w:tab w:val="decimal" w:pos="781"/>
              </w:tabs>
              <w:spacing w:line="160" w:lineRule="atLeast"/>
              <w:ind w:left="-127" w:right="-101"/>
              <w:jc w:val="center"/>
              <w:rPr>
                <w:sz w:val="21"/>
                <w:szCs w:val="21"/>
              </w:rPr>
            </w:pPr>
          </w:p>
        </w:tc>
        <w:tc>
          <w:tcPr>
            <w:tcW w:w="1204" w:type="dxa"/>
            <w:tcBorders>
              <w:top w:val="double" w:sz="4" w:space="0" w:color="auto"/>
            </w:tcBorders>
            <w:vAlign w:val="bottom"/>
          </w:tcPr>
          <w:p w14:paraId="3336D124" w14:textId="77777777" w:rsidR="009D074A" w:rsidRPr="00F778B0" w:rsidRDefault="009D074A" w:rsidP="009D074A">
            <w:pPr>
              <w:pStyle w:val="acctfourfigures"/>
              <w:tabs>
                <w:tab w:val="clear" w:pos="765"/>
                <w:tab w:val="decimal" w:pos="781"/>
              </w:tabs>
              <w:spacing w:line="160" w:lineRule="atLeast"/>
              <w:ind w:left="-127" w:right="-101"/>
              <w:jc w:val="center"/>
              <w:rPr>
                <w:sz w:val="21"/>
                <w:szCs w:val="21"/>
              </w:rPr>
            </w:pPr>
          </w:p>
        </w:tc>
      </w:tr>
      <w:tr w:rsidR="009D074A" w:rsidRPr="001F1A4E" w14:paraId="5E8580BB" w14:textId="77777777" w:rsidTr="00257236">
        <w:tc>
          <w:tcPr>
            <w:tcW w:w="3780" w:type="dxa"/>
            <w:vAlign w:val="bottom"/>
          </w:tcPr>
          <w:p w14:paraId="419E1C17" w14:textId="77777777" w:rsidR="009D074A" w:rsidRPr="001F1A4E" w:rsidRDefault="009D074A" w:rsidP="009D074A">
            <w:pPr>
              <w:tabs>
                <w:tab w:val="left" w:pos="706"/>
                <w:tab w:val="left" w:pos="1412"/>
              </w:tabs>
              <w:spacing w:line="240" w:lineRule="atLeast"/>
              <w:ind w:right="-133"/>
              <w:rPr>
                <w:sz w:val="21"/>
                <w:szCs w:val="21"/>
              </w:rPr>
            </w:pPr>
            <w:r w:rsidRPr="001F1A4E">
              <w:rPr>
                <w:b/>
                <w:bCs/>
                <w:i/>
                <w:iCs/>
                <w:sz w:val="21"/>
                <w:szCs w:val="21"/>
              </w:rPr>
              <w:t>Deferred tax liabilities</w:t>
            </w:r>
          </w:p>
        </w:tc>
        <w:tc>
          <w:tcPr>
            <w:tcW w:w="1170" w:type="dxa"/>
            <w:vAlign w:val="bottom"/>
          </w:tcPr>
          <w:p w14:paraId="69A86A55" w14:textId="77777777" w:rsidR="009D074A" w:rsidRPr="00F778B0" w:rsidRDefault="009D074A" w:rsidP="009D074A">
            <w:pPr>
              <w:pStyle w:val="acctfourfigures"/>
              <w:tabs>
                <w:tab w:val="clear" w:pos="765"/>
                <w:tab w:val="decimal" w:pos="781"/>
              </w:tabs>
              <w:spacing w:line="240" w:lineRule="auto"/>
              <w:ind w:left="-127" w:right="-101"/>
              <w:jc w:val="center"/>
              <w:rPr>
                <w:sz w:val="21"/>
                <w:szCs w:val="21"/>
              </w:rPr>
            </w:pPr>
          </w:p>
        </w:tc>
        <w:tc>
          <w:tcPr>
            <w:tcW w:w="270" w:type="dxa"/>
            <w:vAlign w:val="bottom"/>
          </w:tcPr>
          <w:p w14:paraId="7D041FC2" w14:textId="77777777" w:rsidR="009D074A" w:rsidRPr="00F778B0" w:rsidRDefault="009D074A" w:rsidP="009D074A">
            <w:pPr>
              <w:pStyle w:val="acctfourfigures"/>
              <w:tabs>
                <w:tab w:val="clear" w:pos="765"/>
                <w:tab w:val="decimal" w:pos="887"/>
              </w:tabs>
              <w:spacing w:line="240" w:lineRule="auto"/>
              <w:ind w:left="-127" w:right="-101"/>
              <w:jc w:val="center"/>
              <w:rPr>
                <w:sz w:val="21"/>
                <w:szCs w:val="21"/>
              </w:rPr>
            </w:pPr>
          </w:p>
        </w:tc>
        <w:tc>
          <w:tcPr>
            <w:tcW w:w="1080" w:type="dxa"/>
            <w:vAlign w:val="bottom"/>
          </w:tcPr>
          <w:p w14:paraId="2243505C" w14:textId="77777777" w:rsidR="009D074A" w:rsidRPr="00F778B0" w:rsidRDefault="009D074A" w:rsidP="009D074A">
            <w:pPr>
              <w:pStyle w:val="acctfourfigures"/>
              <w:tabs>
                <w:tab w:val="clear" w:pos="765"/>
                <w:tab w:val="decimal" w:pos="887"/>
              </w:tabs>
              <w:spacing w:line="240" w:lineRule="auto"/>
              <w:ind w:left="-127" w:right="-101"/>
              <w:jc w:val="center"/>
              <w:rPr>
                <w:sz w:val="21"/>
                <w:szCs w:val="21"/>
              </w:rPr>
            </w:pPr>
          </w:p>
        </w:tc>
        <w:tc>
          <w:tcPr>
            <w:tcW w:w="270" w:type="dxa"/>
            <w:vAlign w:val="bottom"/>
          </w:tcPr>
          <w:p w14:paraId="0B6EAF12" w14:textId="77777777" w:rsidR="009D074A" w:rsidRPr="00F778B0" w:rsidRDefault="009D074A" w:rsidP="009D074A">
            <w:pPr>
              <w:pStyle w:val="acctfourfigures"/>
              <w:tabs>
                <w:tab w:val="clear" w:pos="765"/>
                <w:tab w:val="decimal" w:pos="887"/>
              </w:tabs>
              <w:spacing w:line="240" w:lineRule="auto"/>
              <w:ind w:left="-127" w:right="-101"/>
              <w:jc w:val="center"/>
              <w:rPr>
                <w:sz w:val="21"/>
                <w:szCs w:val="21"/>
              </w:rPr>
            </w:pPr>
          </w:p>
        </w:tc>
        <w:tc>
          <w:tcPr>
            <w:tcW w:w="1260" w:type="dxa"/>
          </w:tcPr>
          <w:p w14:paraId="303EEA41" w14:textId="77777777" w:rsidR="009D074A" w:rsidRPr="00F778B0" w:rsidRDefault="009D074A" w:rsidP="009D074A">
            <w:pPr>
              <w:pStyle w:val="acctfourfigures"/>
              <w:tabs>
                <w:tab w:val="clear" w:pos="765"/>
                <w:tab w:val="left" w:pos="704"/>
                <w:tab w:val="decimal" w:pos="887"/>
              </w:tabs>
              <w:spacing w:line="240" w:lineRule="auto"/>
              <w:ind w:left="-127" w:right="-196"/>
              <w:jc w:val="center"/>
              <w:rPr>
                <w:sz w:val="21"/>
                <w:szCs w:val="21"/>
              </w:rPr>
            </w:pPr>
          </w:p>
        </w:tc>
        <w:tc>
          <w:tcPr>
            <w:tcW w:w="236" w:type="dxa"/>
          </w:tcPr>
          <w:p w14:paraId="78AD9999" w14:textId="77777777" w:rsidR="009D074A" w:rsidRPr="00F778B0" w:rsidRDefault="009D074A" w:rsidP="009D074A">
            <w:pPr>
              <w:pStyle w:val="acctfourfigures"/>
              <w:tabs>
                <w:tab w:val="clear" w:pos="765"/>
                <w:tab w:val="decimal" w:pos="781"/>
              </w:tabs>
              <w:spacing w:line="240" w:lineRule="auto"/>
              <w:ind w:left="-127" w:right="-101"/>
              <w:jc w:val="center"/>
              <w:rPr>
                <w:sz w:val="21"/>
                <w:szCs w:val="21"/>
              </w:rPr>
            </w:pPr>
          </w:p>
        </w:tc>
        <w:tc>
          <w:tcPr>
            <w:tcW w:w="1204" w:type="dxa"/>
            <w:vAlign w:val="bottom"/>
          </w:tcPr>
          <w:p w14:paraId="36EA888E" w14:textId="77777777" w:rsidR="009D074A" w:rsidRPr="00F778B0" w:rsidRDefault="009D074A" w:rsidP="009D074A">
            <w:pPr>
              <w:pStyle w:val="acctfourfigures"/>
              <w:tabs>
                <w:tab w:val="clear" w:pos="765"/>
                <w:tab w:val="decimal" w:pos="781"/>
              </w:tabs>
              <w:spacing w:line="240" w:lineRule="auto"/>
              <w:ind w:left="-127" w:right="-101"/>
              <w:jc w:val="center"/>
              <w:rPr>
                <w:sz w:val="21"/>
                <w:szCs w:val="21"/>
              </w:rPr>
            </w:pPr>
          </w:p>
        </w:tc>
      </w:tr>
      <w:tr w:rsidR="009D074A" w:rsidRPr="001F1A4E" w14:paraId="1DC17FD4" w14:textId="77777777" w:rsidTr="00D037BB">
        <w:tc>
          <w:tcPr>
            <w:tcW w:w="3780" w:type="dxa"/>
            <w:vAlign w:val="bottom"/>
          </w:tcPr>
          <w:p w14:paraId="42A87B45" w14:textId="7653CE21" w:rsidR="009D074A" w:rsidRPr="001F1A4E" w:rsidRDefault="009D074A" w:rsidP="009D074A">
            <w:pPr>
              <w:spacing w:line="240" w:lineRule="atLeast"/>
              <w:ind w:right="-133"/>
              <w:rPr>
                <w:sz w:val="21"/>
                <w:szCs w:val="21"/>
              </w:rPr>
            </w:pPr>
            <w:r w:rsidRPr="006B2697">
              <w:rPr>
                <w:sz w:val="20"/>
              </w:rPr>
              <w:t>Right-of-use assets</w:t>
            </w:r>
          </w:p>
        </w:tc>
        <w:tc>
          <w:tcPr>
            <w:tcW w:w="1170" w:type="dxa"/>
            <w:tcBorders>
              <w:bottom w:val="single" w:sz="4" w:space="0" w:color="auto"/>
            </w:tcBorders>
            <w:vAlign w:val="bottom"/>
          </w:tcPr>
          <w:p w14:paraId="548DF123" w14:textId="2E118520" w:rsidR="009D074A" w:rsidRPr="00B947E2" w:rsidRDefault="009D074A" w:rsidP="00B947E2">
            <w:pPr>
              <w:tabs>
                <w:tab w:val="decimal" w:pos="790"/>
              </w:tabs>
              <w:spacing w:line="240" w:lineRule="auto"/>
              <w:ind w:left="-127" w:right="-101"/>
              <w:jc w:val="center"/>
              <w:rPr>
                <w:rFonts w:eastAsia="Times New Roman"/>
                <w:sz w:val="21"/>
                <w:szCs w:val="21"/>
              </w:rPr>
            </w:pPr>
            <w:r w:rsidRPr="00B947E2">
              <w:rPr>
                <w:rFonts w:eastAsia="Times New Roman"/>
                <w:sz w:val="21"/>
                <w:szCs w:val="21"/>
                <w:cs/>
              </w:rPr>
              <w:t>(</w:t>
            </w:r>
            <w:r w:rsidRPr="00B947E2">
              <w:rPr>
                <w:rFonts w:eastAsia="Times New Roman"/>
                <w:sz w:val="21"/>
                <w:szCs w:val="21"/>
              </w:rPr>
              <w:t>3,955</w:t>
            </w:r>
            <w:r w:rsidRPr="00B947E2">
              <w:rPr>
                <w:rFonts w:eastAsia="Times New Roman"/>
                <w:sz w:val="21"/>
                <w:szCs w:val="21"/>
                <w:cs/>
              </w:rPr>
              <w:t>)</w:t>
            </w:r>
          </w:p>
        </w:tc>
        <w:tc>
          <w:tcPr>
            <w:tcW w:w="270" w:type="dxa"/>
            <w:vAlign w:val="bottom"/>
          </w:tcPr>
          <w:p w14:paraId="6468BB35"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080" w:type="dxa"/>
            <w:vAlign w:val="bottom"/>
          </w:tcPr>
          <w:p w14:paraId="20E2C4E3" w14:textId="02F0F1C4" w:rsidR="009D074A" w:rsidRPr="0056672B" w:rsidRDefault="007E70C4" w:rsidP="00B947E2">
            <w:pPr>
              <w:tabs>
                <w:tab w:val="decimal" w:pos="790"/>
              </w:tabs>
              <w:spacing w:line="240" w:lineRule="auto"/>
              <w:ind w:left="-127" w:right="-101"/>
              <w:jc w:val="center"/>
              <w:rPr>
                <w:rFonts w:eastAsia="Times New Roman"/>
                <w:sz w:val="21"/>
                <w:szCs w:val="21"/>
              </w:rPr>
            </w:pPr>
            <w:r w:rsidRPr="007E70C4">
              <w:rPr>
                <w:rFonts w:eastAsia="Times New Roman"/>
                <w:sz w:val="21"/>
                <w:szCs w:val="21"/>
              </w:rPr>
              <w:t>(4,607)</w:t>
            </w:r>
          </w:p>
        </w:tc>
        <w:tc>
          <w:tcPr>
            <w:tcW w:w="270" w:type="dxa"/>
            <w:vAlign w:val="bottom"/>
          </w:tcPr>
          <w:p w14:paraId="36A7E9C5" w14:textId="77777777" w:rsidR="009D074A" w:rsidRPr="0056672B" w:rsidRDefault="009D074A" w:rsidP="009D074A">
            <w:pPr>
              <w:tabs>
                <w:tab w:val="decimal" w:pos="887"/>
              </w:tabs>
              <w:spacing w:line="240" w:lineRule="auto"/>
              <w:ind w:left="-127" w:right="-101"/>
              <w:jc w:val="center"/>
              <w:rPr>
                <w:rFonts w:eastAsia="Times New Roman"/>
                <w:sz w:val="21"/>
                <w:szCs w:val="21"/>
              </w:rPr>
            </w:pPr>
          </w:p>
        </w:tc>
        <w:tc>
          <w:tcPr>
            <w:tcW w:w="1260" w:type="dxa"/>
            <w:tcBorders>
              <w:bottom w:val="single" w:sz="4" w:space="0" w:color="auto"/>
            </w:tcBorders>
            <w:vAlign w:val="bottom"/>
          </w:tcPr>
          <w:p w14:paraId="62BFF1F9" w14:textId="51F2CDD8" w:rsidR="009D074A" w:rsidRPr="00510191" w:rsidRDefault="007E70C4" w:rsidP="00510191">
            <w:pPr>
              <w:tabs>
                <w:tab w:val="decimal" w:pos="234"/>
              </w:tabs>
              <w:spacing w:line="240" w:lineRule="auto"/>
              <w:ind w:left="-127" w:right="-101"/>
              <w:jc w:val="center"/>
              <w:rPr>
                <w:rFonts w:eastAsia="Times New Roman"/>
                <w:sz w:val="21"/>
                <w:szCs w:val="21"/>
              </w:rPr>
            </w:pPr>
            <w:r w:rsidRPr="00510191">
              <w:rPr>
                <w:rFonts w:eastAsia="Times New Roman"/>
                <w:sz w:val="21"/>
                <w:szCs w:val="21"/>
              </w:rPr>
              <w:t>-</w:t>
            </w:r>
          </w:p>
        </w:tc>
        <w:tc>
          <w:tcPr>
            <w:tcW w:w="236" w:type="dxa"/>
            <w:vAlign w:val="bottom"/>
          </w:tcPr>
          <w:p w14:paraId="78B2BB44" w14:textId="77777777" w:rsidR="009D074A" w:rsidRPr="0056672B" w:rsidRDefault="009D074A" w:rsidP="009D074A">
            <w:pPr>
              <w:tabs>
                <w:tab w:val="decimal" w:pos="646"/>
              </w:tabs>
              <w:spacing w:line="240" w:lineRule="auto"/>
              <w:ind w:left="-127" w:right="-101"/>
              <w:jc w:val="center"/>
              <w:rPr>
                <w:rFonts w:eastAsia="Times New Roman"/>
                <w:sz w:val="21"/>
                <w:szCs w:val="21"/>
                <w:cs/>
              </w:rPr>
            </w:pPr>
          </w:p>
        </w:tc>
        <w:tc>
          <w:tcPr>
            <w:tcW w:w="1204" w:type="dxa"/>
            <w:vAlign w:val="bottom"/>
          </w:tcPr>
          <w:p w14:paraId="7BC7096C" w14:textId="21513220" w:rsidR="009D074A" w:rsidRPr="0056672B" w:rsidRDefault="00706DE8" w:rsidP="009D074A">
            <w:pPr>
              <w:tabs>
                <w:tab w:val="decimal" w:pos="525"/>
              </w:tabs>
              <w:spacing w:line="240" w:lineRule="auto"/>
              <w:ind w:left="-127" w:right="-291"/>
              <w:jc w:val="center"/>
              <w:rPr>
                <w:rFonts w:eastAsia="Times New Roman"/>
                <w:sz w:val="21"/>
                <w:szCs w:val="21"/>
              </w:rPr>
            </w:pPr>
            <w:r w:rsidRPr="00706DE8">
              <w:rPr>
                <w:rFonts w:eastAsia="Times New Roman"/>
                <w:sz w:val="21"/>
                <w:szCs w:val="21"/>
              </w:rPr>
              <w:t>(8,562)</w:t>
            </w:r>
          </w:p>
        </w:tc>
      </w:tr>
      <w:tr w:rsidR="009D074A" w:rsidRPr="001F1A4E" w14:paraId="3DB14DA0" w14:textId="77777777" w:rsidTr="00D037BB">
        <w:tc>
          <w:tcPr>
            <w:tcW w:w="3780" w:type="dxa"/>
            <w:vAlign w:val="bottom"/>
          </w:tcPr>
          <w:p w14:paraId="2351AAC7" w14:textId="77777777" w:rsidR="009D074A" w:rsidRPr="001F1A4E" w:rsidRDefault="009D074A" w:rsidP="009D074A">
            <w:pPr>
              <w:spacing w:line="240" w:lineRule="auto"/>
              <w:ind w:left="162" w:right="-79" w:hanging="162"/>
              <w:rPr>
                <w:b/>
                <w:bCs/>
                <w:sz w:val="21"/>
                <w:szCs w:val="21"/>
                <w:rtl/>
                <w:cs/>
              </w:rPr>
            </w:pPr>
            <w:r w:rsidRPr="001F1A4E">
              <w:rPr>
                <w:b/>
                <w:bCs/>
                <w:sz w:val="21"/>
                <w:szCs w:val="21"/>
              </w:rPr>
              <w:t>Total</w:t>
            </w:r>
          </w:p>
        </w:tc>
        <w:tc>
          <w:tcPr>
            <w:tcW w:w="1170" w:type="dxa"/>
            <w:tcBorders>
              <w:top w:val="single" w:sz="4" w:space="0" w:color="auto"/>
              <w:bottom w:val="double" w:sz="4" w:space="0" w:color="auto"/>
            </w:tcBorders>
            <w:vAlign w:val="bottom"/>
          </w:tcPr>
          <w:p w14:paraId="0F116811" w14:textId="6135103A" w:rsidR="009D074A" w:rsidRPr="0056672B" w:rsidRDefault="009D074A" w:rsidP="009D074A">
            <w:pPr>
              <w:tabs>
                <w:tab w:val="decimal" w:pos="790"/>
              </w:tabs>
              <w:spacing w:line="240" w:lineRule="auto"/>
              <w:ind w:left="-127" w:right="-101"/>
              <w:jc w:val="center"/>
              <w:rPr>
                <w:b/>
                <w:bCs/>
                <w:sz w:val="21"/>
                <w:szCs w:val="21"/>
              </w:rPr>
            </w:pPr>
            <w:r w:rsidRPr="0056672B">
              <w:rPr>
                <w:rFonts w:eastAsia="Times New Roman"/>
                <w:b/>
                <w:bCs/>
                <w:sz w:val="21"/>
                <w:szCs w:val="21"/>
                <w:cs/>
              </w:rPr>
              <w:t>(</w:t>
            </w:r>
            <w:r w:rsidRPr="0056672B">
              <w:rPr>
                <w:rFonts w:eastAsia="Times New Roman"/>
                <w:b/>
                <w:bCs/>
                <w:sz w:val="21"/>
                <w:szCs w:val="21"/>
              </w:rPr>
              <w:t>3,955</w:t>
            </w:r>
            <w:r w:rsidRPr="0056672B">
              <w:rPr>
                <w:rFonts w:eastAsia="Times New Roman"/>
                <w:b/>
                <w:bCs/>
                <w:sz w:val="21"/>
                <w:szCs w:val="21"/>
                <w:cs/>
              </w:rPr>
              <w:t>)</w:t>
            </w:r>
          </w:p>
        </w:tc>
        <w:tc>
          <w:tcPr>
            <w:tcW w:w="270" w:type="dxa"/>
            <w:vAlign w:val="bottom"/>
          </w:tcPr>
          <w:p w14:paraId="29D20A80" w14:textId="77777777" w:rsidR="009D074A" w:rsidRPr="0056672B" w:rsidRDefault="009D074A" w:rsidP="009D074A">
            <w:pPr>
              <w:tabs>
                <w:tab w:val="decimal" w:pos="887"/>
              </w:tabs>
              <w:spacing w:line="240" w:lineRule="auto"/>
              <w:ind w:left="-127" w:right="-101"/>
              <w:jc w:val="center"/>
              <w:rPr>
                <w:rFonts w:eastAsia="Times New Roman"/>
                <w:b/>
                <w:bCs/>
                <w:sz w:val="21"/>
                <w:szCs w:val="21"/>
              </w:rPr>
            </w:pPr>
          </w:p>
        </w:tc>
        <w:tc>
          <w:tcPr>
            <w:tcW w:w="1080" w:type="dxa"/>
            <w:tcBorders>
              <w:top w:val="single" w:sz="4" w:space="0" w:color="auto"/>
              <w:bottom w:val="double" w:sz="4" w:space="0" w:color="auto"/>
            </w:tcBorders>
            <w:vAlign w:val="bottom"/>
          </w:tcPr>
          <w:p w14:paraId="79E99E6C" w14:textId="633DB919" w:rsidR="009D074A" w:rsidRPr="0056672B" w:rsidRDefault="007E70C4" w:rsidP="00BE3DC9">
            <w:pPr>
              <w:tabs>
                <w:tab w:val="decimal" w:pos="790"/>
              </w:tabs>
              <w:spacing w:line="240" w:lineRule="auto"/>
              <w:ind w:left="-127" w:right="-101"/>
              <w:jc w:val="center"/>
              <w:rPr>
                <w:rFonts w:eastAsia="Times New Roman"/>
                <w:b/>
                <w:bCs/>
                <w:sz w:val="21"/>
                <w:szCs w:val="21"/>
              </w:rPr>
            </w:pPr>
            <w:r w:rsidRPr="007E70C4">
              <w:rPr>
                <w:rFonts w:eastAsia="Times New Roman"/>
                <w:b/>
                <w:bCs/>
                <w:sz w:val="21"/>
                <w:szCs w:val="21"/>
              </w:rPr>
              <w:t>(4,607)</w:t>
            </w:r>
          </w:p>
        </w:tc>
        <w:tc>
          <w:tcPr>
            <w:tcW w:w="270" w:type="dxa"/>
            <w:vAlign w:val="bottom"/>
          </w:tcPr>
          <w:p w14:paraId="126F91D8" w14:textId="77777777" w:rsidR="009D074A" w:rsidRPr="0056672B" w:rsidRDefault="009D074A" w:rsidP="009D074A">
            <w:pPr>
              <w:tabs>
                <w:tab w:val="decimal" w:pos="887"/>
              </w:tabs>
              <w:spacing w:line="240" w:lineRule="auto"/>
              <w:ind w:left="-127" w:right="-101"/>
              <w:jc w:val="center"/>
              <w:rPr>
                <w:rFonts w:eastAsia="Times New Roman"/>
                <w:b/>
                <w:bCs/>
                <w:sz w:val="21"/>
                <w:szCs w:val="21"/>
              </w:rPr>
            </w:pPr>
          </w:p>
        </w:tc>
        <w:tc>
          <w:tcPr>
            <w:tcW w:w="1260" w:type="dxa"/>
            <w:tcBorders>
              <w:top w:val="single" w:sz="4" w:space="0" w:color="auto"/>
              <w:bottom w:val="double" w:sz="4" w:space="0" w:color="auto"/>
            </w:tcBorders>
            <w:vAlign w:val="bottom"/>
          </w:tcPr>
          <w:p w14:paraId="5D3AC1A4" w14:textId="6ACFC889" w:rsidR="009D074A" w:rsidRPr="00510191" w:rsidRDefault="007E70C4" w:rsidP="00510191">
            <w:pPr>
              <w:tabs>
                <w:tab w:val="decimal" w:pos="234"/>
              </w:tabs>
              <w:spacing w:line="240" w:lineRule="auto"/>
              <w:ind w:left="-127" w:right="-101"/>
              <w:jc w:val="center"/>
              <w:rPr>
                <w:rFonts w:eastAsia="Times New Roman"/>
                <w:b/>
                <w:bCs/>
                <w:sz w:val="21"/>
                <w:szCs w:val="21"/>
              </w:rPr>
            </w:pPr>
            <w:r w:rsidRPr="00510191">
              <w:rPr>
                <w:rFonts w:eastAsia="Times New Roman"/>
                <w:b/>
                <w:bCs/>
                <w:sz w:val="21"/>
                <w:szCs w:val="21"/>
              </w:rPr>
              <w:t>-</w:t>
            </w:r>
          </w:p>
        </w:tc>
        <w:tc>
          <w:tcPr>
            <w:tcW w:w="236" w:type="dxa"/>
            <w:vAlign w:val="bottom"/>
          </w:tcPr>
          <w:p w14:paraId="322396EE" w14:textId="77777777" w:rsidR="009D074A" w:rsidRPr="0056672B" w:rsidRDefault="009D074A" w:rsidP="009D074A">
            <w:pPr>
              <w:tabs>
                <w:tab w:val="decimal" w:pos="646"/>
              </w:tabs>
              <w:spacing w:line="240" w:lineRule="auto"/>
              <w:ind w:left="-127" w:right="-101"/>
              <w:jc w:val="center"/>
              <w:rPr>
                <w:rFonts w:eastAsia="Times New Roman"/>
                <w:b/>
                <w:bCs/>
                <w:sz w:val="21"/>
                <w:szCs w:val="21"/>
                <w:cs/>
              </w:rPr>
            </w:pPr>
          </w:p>
        </w:tc>
        <w:tc>
          <w:tcPr>
            <w:tcW w:w="1204" w:type="dxa"/>
            <w:tcBorders>
              <w:top w:val="single" w:sz="4" w:space="0" w:color="auto"/>
              <w:bottom w:val="double" w:sz="4" w:space="0" w:color="auto"/>
            </w:tcBorders>
            <w:vAlign w:val="bottom"/>
          </w:tcPr>
          <w:p w14:paraId="1A6206F3" w14:textId="1B021E23" w:rsidR="009D074A" w:rsidRPr="0056672B" w:rsidRDefault="00706DE8" w:rsidP="009D074A">
            <w:pPr>
              <w:tabs>
                <w:tab w:val="decimal" w:pos="525"/>
              </w:tabs>
              <w:spacing w:line="240" w:lineRule="auto"/>
              <w:ind w:left="-127" w:right="-291"/>
              <w:jc w:val="center"/>
              <w:rPr>
                <w:rFonts w:eastAsia="Times New Roman"/>
                <w:b/>
                <w:bCs/>
                <w:sz w:val="21"/>
                <w:szCs w:val="21"/>
              </w:rPr>
            </w:pPr>
            <w:r w:rsidRPr="00706DE8">
              <w:rPr>
                <w:rFonts w:eastAsia="Times New Roman"/>
                <w:b/>
                <w:bCs/>
                <w:sz w:val="21"/>
                <w:szCs w:val="21"/>
              </w:rPr>
              <w:t>(8,562)</w:t>
            </w:r>
          </w:p>
        </w:tc>
      </w:tr>
      <w:tr w:rsidR="009D074A" w:rsidRPr="001F1A4E" w14:paraId="1E2FC1AC" w14:textId="77777777" w:rsidTr="00D037BB">
        <w:trPr>
          <w:trHeight w:val="107"/>
        </w:trPr>
        <w:tc>
          <w:tcPr>
            <w:tcW w:w="3780" w:type="dxa"/>
            <w:vAlign w:val="bottom"/>
          </w:tcPr>
          <w:p w14:paraId="55FBD98D" w14:textId="77777777" w:rsidR="009D074A" w:rsidRPr="001F1A4E" w:rsidRDefault="009D074A" w:rsidP="009D074A">
            <w:pPr>
              <w:spacing w:line="100" w:lineRule="atLeast"/>
              <w:ind w:left="162" w:right="-79" w:hanging="162"/>
              <w:rPr>
                <w:sz w:val="21"/>
                <w:szCs w:val="21"/>
              </w:rPr>
            </w:pPr>
          </w:p>
        </w:tc>
        <w:tc>
          <w:tcPr>
            <w:tcW w:w="1170" w:type="dxa"/>
            <w:tcBorders>
              <w:top w:val="double" w:sz="4" w:space="0" w:color="auto"/>
            </w:tcBorders>
            <w:vAlign w:val="bottom"/>
          </w:tcPr>
          <w:p w14:paraId="39D5DBAD" w14:textId="77777777" w:rsidR="009D074A" w:rsidRPr="0056672B" w:rsidRDefault="009D074A" w:rsidP="009D074A">
            <w:pPr>
              <w:tabs>
                <w:tab w:val="decimal" w:pos="684"/>
                <w:tab w:val="decimal" w:pos="790"/>
              </w:tabs>
              <w:spacing w:line="100" w:lineRule="atLeast"/>
              <w:ind w:left="-18" w:right="-96"/>
              <w:rPr>
                <w:rFonts w:eastAsia="Times New Roman"/>
                <w:b/>
                <w:bCs/>
                <w:sz w:val="21"/>
                <w:szCs w:val="21"/>
              </w:rPr>
            </w:pPr>
          </w:p>
        </w:tc>
        <w:tc>
          <w:tcPr>
            <w:tcW w:w="270" w:type="dxa"/>
            <w:vAlign w:val="bottom"/>
          </w:tcPr>
          <w:p w14:paraId="5C595370" w14:textId="77777777" w:rsidR="009D074A" w:rsidRPr="0056672B" w:rsidRDefault="009D074A" w:rsidP="009D074A">
            <w:pPr>
              <w:tabs>
                <w:tab w:val="decimal" w:pos="684"/>
              </w:tabs>
              <w:spacing w:line="100" w:lineRule="atLeast"/>
              <w:ind w:left="-18" w:right="-96"/>
              <w:rPr>
                <w:rFonts w:eastAsia="Times New Roman"/>
                <w:b/>
                <w:bCs/>
                <w:sz w:val="21"/>
                <w:szCs w:val="21"/>
              </w:rPr>
            </w:pPr>
          </w:p>
        </w:tc>
        <w:tc>
          <w:tcPr>
            <w:tcW w:w="1080" w:type="dxa"/>
            <w:tcBorders>
              <w:top w:val="double" w:sz="4" w:space="0" w:color="auto"/>
            </w:tcBorders>
            <w:vAlign w:val="bottom"/>
          </w:tcPr>
          <w:p w14:paraId="69E2D67D" w14:textId="77777777" w:rsidR="009D074A" w:rsidRPr="0056672B" w:rsidRDefault="009D074A" w:rsidP="009D074A">
            <w:pPr>
              <w:tabs>
                <w:tab w:val="decimal" w:pos="684"/>
              </w:tabs>
              <w:spacing w:line="100" w:lineRule="atLeast"/>
              <w:ind w:left="-18" w:right="-96"/>
              <w:rPr>
                <w:rFonts w:eastAsia="Times New Roman"/>
                <w:b/>
                <w:bCs/>
                <w:sz w:val="21"/>
                <w:szCs w:val="21"/>
              </w:rPr>
            </w:pPr>
          </w:p>
        </w:tc>
        <w:tc>
          <w:tcPr>
            <w:tcW w:w="270" w:type="dxa"/>
            <w:vAlign w:val="bottom"/>
          </w:tcPr>
          <w:p w14:paraId="3E4B5B58" w14:textId="77777777" w:rsidR="009D074A" w:rsidRPr="0056672B" w:rsidRDefault="009D074A" w:rsidP="009D074A">
            <w:pPr>
              <w:tabs>
                <w:tab w:val="decimal" w:pos="684"/>
              </w:tabs>
              <w:spacing w:line="100" w:lineRule="atLeast"/>
              <w:ind w:left="-18" w:right="-96"/>
              <w:rPr>
                <w:rFonts w:eastAsia="Times New Roman"/>
                <w:b/>
                <w:bCs/>
                <w:sz w:val="21"/>
                <w:szCs w:val="21"/>
              </w:rPr>
            </w:pPr>
          </w:p>
        </w:tc>
        <w:tc>
          <w:tcPr>
            <w:tcW w:w="1260" w:type="dxa"/>
            <w:tcBorders>
              <w:top w:val="double" w:sz="4" w:space="0" w:color="auto"/>
            </w:tcBorders>
          </w:tcPr>
          <w:p w14:paraId="6BFC01F4" w14:textId="77777777" w:rsidR="009D074A" w:rsidRPr="0056672B" w:rsidRDefault="009D074A" w:rsidP="009D074A">
            <w:pPr>
              <w:tabs>
                <w:tab w:val="left" w:pos="704"/>
              </w:tabs>
              <w:spacing w:line="100" w:lineRule="atLeast"/>
              <w:ind w:left="-18" w:right="-196"/>
              <w:rPr>
                <w:rFonts w:eastAsia="Times New Roman"/>
                <w:b/>
                <w:bCs/>
                <w:sz w:val="21"/>
                <w:szCs w:val="21"/>
              </w:rPr>
            </w:pPr>
          </w:p>
        </w:tc>
        <w:tc>
          <w:tcPr>
            <w:tcW w:w="236" w:type="dxa"/>
          </w:tcPr>
          <w:p w14:paraId="3DE3D651" w14:textId="77777777" w:rsidR="009D074A" w:rsidRPr="0056672B" w:rsidRDefault="009D074A" w:rsidP="009D074A">
            <w:pPr>
              <w:tabs>
                <w:tab w:val="decimal" w:pos="684"/>
              </w:tabs>
              <w:spacing w:line="100" w:lineRule="atLeast"/>
              <w:ind w:left="-18" w:right="-96"/>
              <w:rPr>
                <w:rFonts w:eastAsia="Times New Roman"/>
                <w:b/>
                <w:bCs/>
                <w:sz w:val="21"/>
                <w:szCs w:val="21"/>
              </w:rPr>
            </w:pPr>
          </w:p>
        </w:tc>
        <w:tc>
          <w:tcPr>
            <w:tcW w:w="1204" w:type="dxa"/>
            <w:tcBorders>
              <w:top w:val="double" w:sz="4" w:space="0" w:color="auto"/>
            </w:tcBorders>
            <w:vAlign w:val="bottom"/>
          </w:tcPr>
          <w:p w14:paraId="68A1B1D2" w14:textId="77777777" w:rsidR="009D074A" w:rsidRPr="0056672B" w:rsidRDefault="009D074A" w:rsidP="009D074A">
            <w:pPr>
              <w:tabs>
                <w:tab w:val="decimal" w:pos="684"/>
              </w:tabs>
              <w:spacing w:line="100" w:lineRule="atLeast"/>
              <w:ind w:left="-18" w:right="-96"/>
              <w:rPr>
                <w:rFonts w:eastAsia="Times New Roman"/>
                <w:b/>
                <w:bCs/>
                <w:sz w:val="21"/>
                <w:szCs w:val="21"/>
              </w:rPr>
            </w:pPr>
          </w:p>
        </w:tc>
      </w:tr>
      <w:tr w:rsidR="009D074A" w:rsidRPr="001F1A4E" w14:paraId="4CD7B6D3" w14:textId="77777777" w:rsidTr="00D037BB">
        <w:tc>
          <w:tcPr>
            <w:tcW w:w="3780" w:type="dxa"/>
            <w:vAlign w:val="bottom"/>
          </w:tcPr>
          <w:p w14:paraId="2925AB0B" w14:textId="77777777" w:rsidR="009D074A" w:rsidRPr="001F1A4E" w:rsidRDefault="009D074A" w:rsidP="009D074A">
            <w:pPr>
              <w:spacing w:line="240" w:lineRule="auto"/>
              <w:ind w:left="162" w:right="-79" w:hanging="162"/>
              <w:rPr>
                <w:b/>
                <w:bCs/>
                <w:sz w:val="21"/>
                <w:szCs w:val="21"/>
                <w:rtl/>
                <w:cs/>
                <w:lang w:val="en-US" w:bidi="th-TH"/>
              </w:rPr>
            </w:pPr>
            <w:r w:rsidRPr="001F1A4E">
              <w:rPr>
                <w:b/>
                <w:bCs/>
                <w:sz w:val="21"/>
                <w:szCs w:val="21"/>
                <w:lang w:val="en-US" w:bidi="th-TH"/>
              </w:rPr>
              <w:t>Net</w:t>
            </w:r>
          </w:p>
        </w:tc>
        <w:tc>
          <w:tcPr>
            <w:tcW w:w="1170" w:type="dxa"/>
            <w:tcBorders>
              <w:bottom w:val="double" w:sz="4" w:space="0" w:color="auto"/>
            </w:tcBorders>
            <w:vAlign w:val="bottom"/>
          </w:tcPr>
          <w:p w14:paraId="251F8A62" w14:textId="13D5EFDF" w:rsidR="009D074A" w:rsidRPr="0056672B" w:rsidRDefault="009D074A" w:rsidP="00BE3DC9">
            <w:pPr>
              <w:spacing w:line="240" w:lineRule="auto"/>
              <w:ind w:left="-127" w:right="68"/>
              <w:jc w:val="right"/>
              <w:rPr>
                <w:rFonts w:eastAsia="Times New Roman"/>
                <w:b/>
                <w:bCs/>
                <w:sz w:val="21"/>
                <w:szCs w:val="21"/>
              </w:rPr>
            </w:pPr>
            <w:r w:rsidRPr="0056672B">
              <w:rPr>
                <w:rFonts w:eastAsia="Times New Roman"/>
                <w:b/>
                <w:bCs/>
                <w:sz w:val="21"/>
                <w:szCs w:val="21"/>
              </w:rPr>
              <w:t>15,478</w:t>
            </w:r>
          </w:p>
        </w:tc>
        <w:tc>
          <w:tcPr>
            <w:tcW w:w="270" w:type="dxa"/>
            <w:vAlign w:val="bottom"/>
          </w:tcPr>
          <w:p w14:paraId="460C8CB8" w14:textId="77777777" w:rsidR="009D074A" w:rsidRPr="0056672B" w:rsidRDefault="009D074A" w:rsidP="009D074A">
            <w:pPr>
              <w:tabs>
                <w:tab w:val="decimal" w:pos="887"/>
              </w:tabs>
              <w:spacing w:line="240" w:lineRule="auto"/>
              <w:ind w:left="-127" w:right="-101"/>
              <w:jc w:val="center"/>
              <w:rPr>
                <w:rFonts w:eastAsia="Times New Roman"/>
                <w:b/>
                <w:bCs/>
                <w:sz w:val="21"/>
                <w:szCs w:val="21"/>
              </w:rPr>
            </w:pPr>
          </w:p>
        </w:tc>
        <w:tc>
          <w:tcPr>
            <w:tcW w:w="1080" w:type="dxa"/>
            <w:tcBorders>
              <w:bottom w:val="double" w:sz="4" w:space="0" w:color="auto"/>
            </w:tcBorders>
            <w:vAlign w:val="bottom"/>
          </w:tcPr>
          <w:p w14:paraId="6A7F54BE" w14:textId="7F6D761C" w:rsidR="009D074A" w:rsidRPr="0056672B" w:rsidRDefault="00994461" w:rsidP="00BE3DC9">
            <w:pPr>
              <w:tabs>
                <w:tab w:val="decimal" w:pos="684"/>
              </w:tabs>
              <w:spacing w:line="240" w:lineRule="auto"/>
              <w:ind w:left="-127" w:right="-101"/>
              <w:jc w:val="center"/>
              <w:rPr>
                <w:rFonts w:eastAsia="Times New Roman"/>
                <w:b/>
                <w:bCs/>
                <w:sz w:val="21"/>
                <w:szCs w:val="21"/>
              </w:rPr>
            </w:pPr>
            <w:r w:rsidRPr="00994461">
              <w:rPr>
                <w:rFonts w:eastAsia="Times New Roman"/>
                <w:b/>
                <w:bCs/>
                <w:sz w:val="21"/>
                <w:szCs w:val="21"/>
              </w:rPr>
              <w:t>1,038</w:t>
            </w:r>
          </w:p>
        </w:tc>
        <w:tc>
          <w:tcPr>
            <w:tcW w:w="270" w:type="dxa"/>
            <w:vAlign w:val="bottom"/>
          </w:tcPr>
          <w:p w14:paraId="31E2FE6D" w14:textId="77777777" w:rsidR="009D074A" w:rsidRPr="0056672B" w:rsidRDefault="009D074A" w:rsidP="009D074A">
            <w:pPr>
              <w:tabs>
                <w:tab w:val="decimal" w:pos="887"/>
              </w:tabs>
              <w:spacing w:line="240" w:lineRule="auto"/>
              <w:ind w:left="-127" w:right="-101"/>
              <w:jc w:val="center"/>
              <w:rPr>
                <w:rFonts w:eastAsia="Times New Roman"/>
                <w:b/>
                <w:bCs/>
                <w:sz w:val="21"/>
                <w:szCs w:val="21"/>
              </w:rPr>
            </w:pPr>
          </w:p>
        </w:tc>
        <w:tc>
          <w:tcPr>
            <w:tcW w:w="1260" w:type="dxa"/>
            <w:tcBorders>
              <w:bottom w:val="double" w:sz="4" w:space="0" w:color="auto"/>
            </w:tcBorders>
          </w:tcPr>
          <w:p w14:paraId="6C4769AC" w14:textId="55EBFDD2" w:rsidR="009D074A" w:rsidRPr="0056672B" w:rsidRDefault="00882D61" w:rsidP="00B947E2">
            <w:pPr>
              <w:tabs>
                <w:tab w:val="decimal" w:pos="790"/>
              </w:tabs>
              <w:spacing w:line="240" w:lineRule="auto"/>
              <w:ind w:left="-127" w:right="-101"/>
              <w:jc w:val="center"/>
              <w:rPr>
                <w:rFonts w:eastAsia="Times New Roman"/>
                <w:b/>
                <w:bCs/>
                <w:sz w:val="21"/>
                <w:szCs w:val="21"/>
              </w:rPr>
            </w:pPr>
            <w:r w:rsidRPr="00882D61">
              <w:rPr>
                <w:rFonts w:eastAsia="Times New Roman"/>
                <w:b/>
                <w:bCs/>
                <w:sz w:val="21"/>
                <w:szCs w:val="21"/>
              </w:rPr>
              <w:t>(1,217)</w:t>
            </w:r>
          </w:p>
        </w:tc>
        <w:tc>
          <w:tcPr>
            <w:tcW w:w="236" w:type="dxa"/>
          </w:tcPr>
          <w:p w14:paraId="0AADCFAB" w14:textId="77777777" w:rsidR="009D074A" w:rsidRPr="0056672B" w:rsidRDefault="009D074A" w:rsidP="009D074A">
            <w:pPr>
              <w:tabs>
                <w:tab w:val="decimal" w:pos="646"/>
              </w:tabs>
              <w:spacing w:line="240" w:lineRule="auto"/>
              <w:ind w:left="-127" w:right="-101"/>
              <w:jc w:val="center"/>
              <w:rPr>
                <w:rFonts w:eastAsia="Times New Roman"/>
                <w:b/>
                <w:bCs/>
                <w:sz w:val="21"/>
                <w:szCs w:val="21"/>
              </w:rPr>
            </w:pPr>
          </w:p>
        </w:tc>
        <w:tc>
          <w:tcPr>
            <w:tcW w:w="1204" w:type="dxa"/>
            <w:tcBorders>
              <w:bottom w:val="double" w:sz="4" w:space="0" w:color="auto"/>
            </w:tcBorders>
            <w:vAlign w:val="bottom"/>
          </w:tcPr>
          <w:p w14:paraId="4904810D" w14:textId="3905976D" w:rsidR="009D074A" w:rsidRPr="0056672B" w:rsidRDefault="007C58CF" w:rsidP="009D074A">
            <w:pPr>
              <w:tabs>
                <w:tab w:val="decimal" w:pos="646"/>
              </w:tabs>
              <w:spacing w:line="240" w:lineRule="auto"/>
              <w:ind w:left="-127" w:right="-101"/>
              <w:jc w:val="center"/>
              <w:rPr>
                <w:rFonts w:eastAsia="Times New Roman"/>
                <w:b/>
                <w:bCs/>
                <w:sz w:val="21"/>
                <w:szCs w:val="21"/>
              </w:rPr>
            </w:pPr>
            <w:r w:rsidRPr="007C58CF">
              <w:rPr>
                <w:rFonts w:eastAsia="Times New Roman"/>
                <w:b/>
                <w:bCs/>
                <w:sz w:val="21"/>
                <w:szCs w:val="21"/>
              </w:rPr>
              <w:t>15,299</w:t>
            </w:r>
          </w:p>
        </w:tc>
      </w:tr>
      <w:tr w:rsidR="009D074A" w:rsidRPr="001F1A4E" w14:paraId="58A8431E" w14:textId="77777777" w:rsidTr="00257236">
        <w:tc>
          <w:tcPr>
            <w:tcW w:w="3780" w:type="dxa"/>
            <w:vAlign w:val="bottom"/>
          </w:tcPr>
          <w:p w14:paraId="0A8D9419" w14:textId="77777777" w:rsidR="009D074A" w:rsidRPr="001F1A4E" w:rsidRDefault="009D074A" w:rsidP="009D074A">
            <w:pPr>
              <w:spacing w:line="240" w:lineRule="auto"/>
              <w:ind w:left="162" w:right="-79" w:hanging="162"/>
              <w:rPr>
                <w:b/>
                <w:bCs/>
                <w:sz w:val="21"/>
                <w:szCs w:val="21"/>
                <w:lang w:val="en-US" w:bidi="th-TH"/>
              </w:rPr>
            </w:pPr>
          </w:p>
        </w:tc>
        <w:tc>
          <w:tcPr>
            <w:tcW w:w="1170" w:type="dxa"/>
            <w:tcBorders>
              <w:top w:val="double" w:sz="4" w:space="0" w:color="auto"/>
            </w:tcBorders>
            <w:vAlign w:val="bottom"/>
          </w:tcPr>
          <w:p w14:paraId="74773595" w14:textId="77777777" w:rsidR="009D074A" w:rsidRPr="00F778B0" w:rsidRDefault="009D074A" w:rsidP="009D074A">
            <w:pPr>
              <w:tabs>
                <w:tab w:val="decimal" w:pos="790"/>
              </w:tabs>
              <w:spacing w:line="240" w:lineRule="auto"/>
              <w:ind w:left="-127" w:right="-101"/>
              <w:jc w:val="center"/>
              <w:rPr>
                <w:rFonts w:eastAsia="Times New Roman"/>
                <w:b/>
                <w:bCs/>
                <w:sz w:val="21"/>
                <w:szCs w:val="21"/>
              </w:rPr>
            </w:pPr>
          </w:p>
        </w:tc>
        <w:tc>
          <w:tcPr>
            <w:tcW w:w="270" w:type="dxa"/>
            <w:vAlign w:val="bottom"/>
          </w:tcPr>
          <w:p w14:paraId="1C4F7F4E" w14:textId="77777777" w:rsidR="009D074A" w:rsidRPr="00F778B0" w:rsidRDefault="009D074A" w:rsidP="009D074A">
            <w:pPr>
              <w:tabs>
                <w:tab w:val="decimal" w:pos="887"/>
              </w:tabs>
              <w:spacing w:line="240" w:lineRule="auto"/>
              <w:ind w:left="-127" w:right="-101"/>
              <w:jc w:val="center"/>
              <w:rPr>
                <w:rFonts w:eastAsia="Times New Roman"/>
                <w:b/>
                <w:bCs/>
                <w:sz w:val="21"/>
                <w:szCs w:val="21"/>
              </w:rPr>
            </w:pPr>
          </w:p>
        </w:tc>
        <w:tc>
          <w:tcPr>
            <w:tcW w:w="1080" w:type="dxa"/>
            <w:tcBorders>
              <w:top w:val="double" w:sz="4" w:space="0" w:color="auto"/>
            </w:tcBorders>
            <w:vAlign w:val="bottom"/>
          </w:tcPr>
          <w:p w14:paraId="30D395A6" w14:textId="77777777" w:rsidR="009D074A" w:rsidRPr="00F778B0" w:rsidRDefault="009D074A" w:rsidP="009D074A">
            <w:pPr>
              <w:tabs>
                <w:tab w:val="decimal" w:pos="601"/>
              </w:tabs>
              <w:spacing w:line="240" w:lineRule="auto"/>
              <w:ind w:left="-127" w:right="-101"/>
              <w:jc w:val="center"/>
              <w:rPr>
                <w:rFonts w:eastAsia="Times New Roman"/>
                <w:b/>
                <w:bCs/>
                <w:sz w:val="21"/>
                <w:szCs w:val="21"/>
              </w:rPr>
            </w:pPr>
          </w:p>
        </w:tc>
        <w:tc>
          <w:tcPr>
            <w:tcW w:w="270" w:type="dxa"/>
            <w:vAlign w:val="bottom"/>
          </w:tcPr>
          <w:p w14:paraId="4020D1A1" w14:textId="77777777" w:rsidR="009D074A" w:rsidRPr="00F778B0" w:rsidRDefault="009D074A" w:rsidP="009D074A">
            <w:pPr>
              <w:tabs>
                <w:tab w:val="decimal" w:pos="887"/>
              </w:tabs>
              <w:spacing w:line="240" w:lineRule="auto"/>
              <w:ind w:left="-127" w:right="-101"/>
              <w:jc w:val="center"/>
              <w:rPr>
                <w:rFonts w:eastAsia="Times New Roman"/>
                <w:b/>
                <w:bCs/>
                <w:sz w:val="21"/>
                <w:szCs w:val="21"/>
              </w:rPr>
            </w:pPr>
          </w:p>
        </w:tc>
        <w:tc>
          <w:tcPr>
            <w:tcW w:w="1260" w:type="dxa"/>
            <w:tcBorders>
              <w:top w:val="double" w:sz="4" w:space="0" w:color="auto"/>
            </w:tcBorders>
          </w:tcPr>
          <w:p w14:paraId="4616DC8A" w14:textId="77777777" w:rsidR="009D074A" w:rsidRPr="00F778B0" w:rsidRDefault="009D074A" w:rsidP="009D074A">
            <w:pPr>
              <w:tabs>
                <w:tab w:val="decimal" w:pos="520"/>
              </w:tabs>
              <w:spacing w:line="240" w:lineRule="auto"/>
              <w:ind w:left="-127" w:right="-101"/>
              <w:jc w:val="center"/>
              <w:rPr>
                <w:rFonts w:eastAsia="Times New Roman"/>
                <w:b/>
                <w:bCs/>
                <w:sz w:val="21"/>
                <w:szCs w:val="21"/>
              </w:rPr>
            </w:pPr>
          </w:p>
        </w:tc>
        <w:tc>
          <w:tcPr>
            <w:tcW w:w="236" w:type="dxa"/>
          </w:tcPr>
          <w:p w14:paraId="761765CF" w14:textId="77777777" w:rsidR="009D074A" w:rsidRPr="00F778B0" w:rsidRDefault="009D074A" w:rsidP="009D074A">
            <w:pPr>
              <w:tabs>
                <w:tab w:val="decimal" w:pos="646"/>
              </w:tabs>
              <w:spacing w:line="240" w:lineRule="auto"/>
              <w:ind w:left="-127" w:right="-101"/>
              <w:jc w:val="center"/>
              <w:rPr>
                <w:rFonts w:eastAsia="Times New Roman"/>
                <w:b/>
                <w:bCs/>
                <w:sz w:val="21"/>
                <w:szCs w:val="21"/>
              </w:rPr>
            </w:pPr>
          </w:p>
        </w:tc>
        <w:tc>
          <w:tcPr>
            <w:tcW w:w="1204" w:type="dxa"/>
            <w:tcBorders>
              <w:top w:val="double" w:sz="4" w:space="0" w:color="auto"/>
            </w:tcBorders>
            <w:vAlign w:val="bottom"/>
          </w:tcPr>
          <w:p w14:paraId="7AA9A191" w14:textId="77777777" w:rsidR="009D074A" w:rsidRPr="00F778B0" w:rsidRDefault="009D074A" w:rsidP="009D074A">
            <w:pPr>
              <w:tabs>
                <w:tab w:val="decimal" w:pos="646"/>
              </w:tabs>
              <w:spacing w:line="240" w:lineRule="auto"/>
              <w:ind w:left="-127" w:right="-101"/>
              <w:jc w:val="center"/>
              <w:rPr>
                <w:rFonts w:eastAsia="Times New Roman"/>
                <w:b/>
                <w:bCs/>
                <w:sz w:val="21"/>
                <w:szCs w:val="21"/>
              </w:rPr>
            </w:pPr>
          </w:p>
        </w:tc>
      </w:tr>
      <w:tr w:rsidR="009D074A" w:rsidRPr="001F1A4E" w14:paraId="748E834C" w14:textId="77777777" w:rsidTr="00257236">
        <w:trPr>
          <w:tblHeader/>
        </w:trPr>
        <w:tc>
          <w:tcPr>
            <w:tcW w:w="3780" w:type="dxa"/>
            <w:vAlign w:val="bottom"/>
          </w:tcPr>
          <w:p w14:paraId="4A23B116" w14:textId="402B4ED3" w:rsidR="009D074A" w:rsidRPr="001F1A4E" w:rsidRDefault="009D074A" w:rsidP="009D074A">
            <w:pPr>
              <w:spacing w:line="320" w:lineRule="exact"/>
              <w:ind w:right="-79"/>
              <w:rPr>
                <w:b/>
                <w:bCs/>
                <w:i/>
                <w:iCs/>
                <w:sz w:val="21"/>
                <w:szCs w:val="21"/>
                <w:rtl/>
                <w:cs/>
              </w:rPr>
            </w:pPr>
            <w:r w:rsidRPr="001F1A4E">
              <w:rPr>
                <w:b/>
                <w:bCs/>
                <w:i/>
                <w:iCs/>
                <w:sz w:val="21"/>
                <w:szCs w:val="21"/>
              </w:rPr>
              <w:t>202</w:t>
            </w:r>
            <w:r>
              <w:rPr>
                <w:b/>
                <w:bCs/>
                <w:i/>
                <w:iCs/>
                <w:sz w:val="21"/>
                <w:szCs w:val="21"/>
              </w:rPr>
              <w:t>4</w:t>
            </w:r>
          </w:p>
        </w:tc>
        <w:tc>
          <w:tcPr>
            <w:tcW w:w="5490" w:type="dxa"/>
            <w:gridSpan w:val="7"/>
          </w:tcPr>
          <w:p w14:paraId="564D7501" w14:textId="77777777" w:rsidR="009D074A" w:rsidRPr="00F778B0" w:rsidRDefault="009D074A" w:rsidP="009D074A">
            <w:pPr>
              <w:pStyle w:val="acctfourfigures"/>
              <w:tabs>
                <w:tab w:val="clear" w:pos="765"/>
              </w:tabs>
              <w:spacing w:line="320" w:lineRule="exact"/>
              <w:ind w:left="-290" w:right="-97" w:firstLine="200"/>
              <w:jc w:val="center"/>
              <w:rPr>
                <w:i/>
                <w:iCs/>
                <w:sz w:val="21"/>
                <w:szCs w:val="21"/>
                <w:lang w:bidi="th-TH"/>
              </w:rPr>
            </w:pPr>
          </w:p>
        </w:tc>
      </w:tr>
      <w:tr w:rsidR="009D074A" w:rsidRPr="001F1A4E" w14:paraId="3ED00239" w14:textId="77777777" w:rsidTr="00D037BB">
        <w:trPr>
          <w:trHeight w:val="254"/>
        </w:trPr>
        <w:tc>
          <w:tcPr>
            <w:tcW w:w="3780" w:type="dxa"/>
            <w:vAlign w:val="bottom"/>
          </w:tcPr>
          <w:p w14:paraId="1A4FF5F2" w14:textId="65A0A9A2" w:rsidR="009D074A" w:rsidRPr="001F1A4E" w:rsidRDefault="009D074A" w:rsidP="009D074A">
            <w:pPr>
              <w:spacing w:line="240" w:lineRule="auto"/>
              <w:ind w:left="162" w:right="-79" w:hanging="162"/>
              <w:rPr>
                <w:b/>
                <w:bCs/>
                <w:sz w:val="21"/>
                <w:szCs w:val="21"/>
                <w:rtl/>
                <w:cs/>
              </w:rPr>
            </w:pPr>
            <w:r w:rsidRPr="001F1A4E">
              <w:rPr>
                <w:b/>
                <w:bCs/>
                <w:i/>
                <w:iCs/>
                <w:sz w:val="21"/>
                <w:szCs w:val="21"/>
              </w:rPr>
              <w:t>Deferred tax assets</w:t>
            </w:r>
          </w:p>
        </w:tc>
        <w:tc>
          <w:tcPr>
            <w:tcW w:w="1170" w:type="dxa"/>
          </w:tcPr>
          <w:p w14:paraId="089AF7CB" w14:textId="77777777" w:rsidR="009D074A" w:rsidRPr="00F778B0" w:rsidRDefault="009D074A" w:rsidP="009D074A">
            <w:pPr>
              <w:pStyle w:val="acctfourfigures"/>
              <w:tabs>
                <w:tab w:val="clear" w:pos="765"/>
                <w:tab w:val="decimal" w:pos="684"/>
              </w:tabs>
              <w:spacing w:line="240" w:lineRule="exact"/>
              <w:ind w:right="-101"/>
              <w:jc w:val="center"/>
              <w:rPr>
                <w:b/>
                <w:bCs/>
                <w:sz w:val="21"/>
                <w:szCs w:val="21"/>
                <w:lang w:bidi="th-TH"/>
              </w:rPr>
            </w:pPr>
          </w:p>
        </w:tc>
        <w:tc>
          <w:tcPr>
            <w:tcW w:w="270" w:type="dxa"/>
          </w:tcPr>
          <w:p w14:paraId="3C20E709" w14:textId="77777777" w:rsidR="009D074A" w:rsidRPr="00F778B0" w:rsidRDefault="009D074A" w:rsidP="009D074A">
            <w:pPr>
              <w:pStyle w:val="acctfourfigures"/>
              <w:tabs>
                <w:tab w:val="clear" w:pos="765"/>
                <w:tab w:val="decimal" w:pos="951"/>
              </w:tabs>
              <w:spacing w:line="240" w:lineRule="exact"/>
              <w:ind w:right="-101"/>
              <w:jc w:val="center"/>
              <w:rPr>
                <w:b/>
                <w:bCs/>
                <w:sz w:val="21"/>
                <w:szCs w:val="21"/>
                <w:lang w:bidi="th-TH"/>
              </w:rPr>
            </w:pPr>
          </w:p>
        </w:tc>
        <w:tc>
          <w:tcPr>
            <w:tcW w:w="1080" w:type="dxa"/>
          </w:tcPr>
          <w:p w14:paraId="554C1843" w14:textId="77777777" w:rsidR="009D074A" w:rsidRPr="00F778B0" w:rsidRDefault="009D074A" w:rsidP="009D074A">
            <w:pPr>
              <w:pStyle w:val="acctfourfigures"/>
              <w:tabs>
                <w:tab w:val="clear" w:pos="765"/>
                <w:tab w:val="decimal" w:pos="774"/>
              </w:tabs>
              <w:spacing w:line="240" w:lineRule="exact"/>
              <w:ind w:right="-101"/>
              <w:jc w:val="center"/>
              <w:rPr>
                <w:b/>
                <w:bCs/>
                <w:sz w:val="21"/>
                <w:szCs w:val="21"/>
                <w:lang w:bidi="th-TH"/>
              </w:rPr>
            </w:pPr>
          </w:p>
        </w:tc>
        <w:tc>
          <w:tcPr>
            <w:tcW w:w="270" w:type="dxa"/>
          </w:tcPr>
          <w:p w14:paraId="634BB3EE" w14:textId="77777777" w:rsidR="009D074A" w:rsidRPr="00F778B0" w:rsidRDefault="009D074A" w:rsidP="009D074A">
            <w:pPr>
              <w:pStyle w:val="acctfourfigures"/>
              <w:tabs>
                <w:tab w:val="clear" w:pos="765"/>
                <w:tab w:val="decimal" w:pos="951"/>
              </w:tabs>
              <w:spacing w:line="240" w:lineRule="exact"/>
              <w:ind w:right="-101"/>
              <w:jc w:val="center"/>
              <w:rPr>
                <w:b/>
                <w:bCs/>
                <w:sz w:val="21"/>
                <w:szCs w:val="21"/>
                <w:lang w:bidi="th-TH"/>
              </w:rPr>
            </w:pPr>
          </w:p>
        </w:tc>
        <w:tc>
          <w:tcPr>
            <w:tcW w:w="1260" w:type="dxa"/>
          </w:tcPr>
          <w:p w14:paraId="6A429962" w14:textId="77777777" w:rsidR="009D074A" w:rsidRPr="00F778B0" w:rsidRDefault="009D074A" w:rsidP="009D074A">
            <w:pPr>
              <w:pStyle w:val="acctfourfigures"/>
              <w:tabs>
                <w:tab w:val="clear" w:pos="765"/>
                <w:tab w:val="decimal" w:pos="951"/>
              </w:tabs>
              <w:spacing w:line="240" w:lineRule="exact"/>
              <w:ind w:right="-101"/>
              <w:jc w:val="center"/>
              <w:rPr>
                <w:b/>
                <w:bCs/>
                <w:sz w:val="21"/>
                <w:szCs w:val="21"/>
                <w:lang w:bidi="th-TH"/>
              </w:rPr>
            </w:pPr>
          </w:p>
        </w:tc>
        <w:tc>
          <w:tcPr>
            <w:tcW w:w="236" w:type="dxa"/>
          </w:tcPr>
          <w:p w14:paraId="18034256" w14:textId="77777777" w:rsidR="009D074A" w:rsidRPr="00F778B0" w:rsidRDefault="009D074A" w:rsidP="009D074A">
            <w:pPr>
              <w:pStyle w:val="acctfourfigures"/>
              <w:tabs>
                <w:tab w:val="clear" w:pos="765"/>
                <w:tab w:val="decimal" w:pos="951"/>
              </w:tabs>
              <w:spacing w:line="240" w:lineRule="exact"/>
              <w:ind w:right="-101"/>
              <w:jc w:val="center"/>
              <w:rPr>
                <w:b/>
                <w:bCs/>
                <w:sz w:val="21"/>
                <w:szCs w:val="21"/>
                <w:lang w:bidi="th-TH"/>
              </w:rPr>
            </w:pPr>
          </w:p>
        </w:tc>
        <w:tc>
          <w:tcPr>
            <w:tcW w:w="1204" w:type="dxa"/>
          </w:tcPr>
          <w:p w14:paraId="501488C6" w14:textId="77777777" w:rsidR="009D074A" w:rsidRPr="00F778B0" w:rsidRDefault="009D074A" w:rsidP="009D074A">
            <w:pPr>
              <w:pStyle w:val="acctfourfigures"/>
              <w:tabs>
                <w:tab w:val="clear" w:pos="765"/>
                <w:tab w:val="decimal" w:pos="951"/>
              </w:tabs>
              <w:spacing w:line="240" w:lineRule="exact"/>
              <w:ind w:right="-101"/>
              <w:jc w:val="center"/>
              <w:rPr>
                <w:b/>
                <w:bCs/>
                <w:sz w:val="21"/>
                <w:szCs w:val="21"/>
                <w:lang w:bidi="th-TH"/>
              </w:rPr>
            </w:pPr>
          </w:p>
        </w:tc>
      </w:tr>
      <w:tr w:rsidR="009D074A" w:rsidRPr="001F1A4E" w14:paraId="19D59D46" w14:textId="77777777" w:rsidTr="00D037BB">
        <w:tc>
          <w:tcPr>
            <w:tcW w:w="3780" w:type="dxa"/>
            <w:vAlign w:val="bottom"/>
          </w:tcPr>
          <w:p w14:paraId="7B5311B1" w14:textId="77777777" w:rsidR="009D074A" w:rsidRPr="001F1A4E" w:rsidRDefault="009D074A" w:rsidP="009D074A">
            <w:pPr>
              <w:spacing w:line="240" w:lineRule="auto"/>
              <w:ind w:left="162" w:right="-79" w:hanging="162"/>
              <w:rPr>
                <w:sz w:val="21"/>
                <w:szCs w:val="21"/>
              </w:rPr>
            </w:pPr>
            <w:r w:rsidRPr="001F1A4E">
              <w:rPr>
                <w:sz w:val="21"/>
                <w:szCs w:val="21"/>
              </w:rPr>
              <w:t xml:space="preserve">Trade account receivable and </w:t>
            </w:r>
          </w:p>
          <w:p w14:paraId="01B299B4" w14:textId="3CDAA62B" w:rsidR="009D074A" w:rsidRPr="001F1A4E" w:rsidRDefault="009D074A" w:rsidP="009D074A">
            <w:pPr>
              <w:spacing w:line="240" w:lineRule="auto"/>
              <w:ind w:left="162" w:right="-79" w:hanging="162"/>
              <w:rPr>
                <w:sz w:val="21"/>
                <w:szCs w:val="21"/>
              </w:rPr>
            </w:pPr>
            <w:r w:rsidRPr="001F1A4E">
              <w:rPr>
                <w:sz w:val="21"/>
                <w:szCs w:val="21"/>
              </w:rPr>
              <w:t xml:space="preserve">   other receivables</w:t>
            </w:r>
          </w:p>
        </w:tc>
        <w:tc>
          <w:tcPr>
            <w:tcW w:w="1170" w:type="dxa"/>
            <w:vAlign w:val="bottom"/>
          </w:tcPr>
          <w:p w14:paraId="35655B45" w14:textId="595DF97E" w:rsidR="009D074A" w:rsidRPr="0056672B" w:rsidRDefault="009D074A" w:rsidP="009D074A">
            <w:pPr>
              <w:spacing w:line="240" w:lineRule="auto"/>
              <w:ind w:left="-127" w:right="68"/>
              <w:jc w:val="right"/>
              <w:rPr>
                <w:rFonts w:eastAsia="Times New Roman"/>
                <w:sz w:val="21"/>
                <w:szCs w:val="21"/>
              </w:rPr>
            </w:pPr>
            <w:r w:rsidRPr="0056672B">
              <w:rPr>
                <w:rFonts w:eastAsia="Times New Roman"/>
                <w:sz w:val="21"/>
                <w:szCs w:val="21"/>
              </w:rPr>
              <w:t>134</w:t>
            </w:r>
          </w:p>
        </w:tc>
        <w:tc>
          <w:tcPr>
            <w:tcW w:w="270" w:type="dxa"/>
            <w:vAlign w:val="bottom"/>
          </w:tcPr>
          <w:p w14:paraId="0C6B30D9"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080" w:type="dxa"/>
            <w:vAlign w:val="bottom"/>
          </w:tcPr>
          <w:p w14:paraId="6506DE01" w14:textId="7D305288" w:rsidR="009D074A" w:rsidRPr="00451699" w:rsidRDefault="009D074A" w:rsidP="009D074A">
            <w:pPr>
              <w:tabs>
                <w:tab w:val="decimal" w:pos="520"/>
              </w:tabs>
              <w:spacing w:line="240" w:lineRule="auto"/>
              <w:ind w:left="-127"/>
              <w:rPr>
                <w:rFonts w:eastAsia="Times New Roman"/>
                <w:sz w:val="21"/>
                <w:szCs w:val="21"/>
              </w:rPr>
            </w:pPr>
            <w:r w:rsidRPr="00451699">
              <w:rPr>
                <w:rFonts w:eastAsia="Times New Roman"/>
                <w:sz w:val="21"/>
                <w:szCs w:val="21"/>
              </w:rPr>
              <w:t>-</w:t>
            </w:r>
          </w:p>
        </w:tc>
        <w:tc>
          <w:tcPr>
            <w:tcW w:w="270" w:type="dxa"/>
            <w:vAlign w:val="bottom"/>
          </w:tcPr>
          <w:p w14:paraId="537FC260"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260" w:type="dxa"/>
            <w:vAlign w:val="bottom"/>
          </w:tcPr>
          <w:p w14:paraId="1EF9F698" w14:textId="11050756" w:rsidR="009D074A" w:rsidRPr="00451699" w:rsidRDefault="009D074A" w:rsidP="009D074A">
            <w:pPr>
              <w:tabs>
                <w:tab w:val="decimal" w:pos="608"/>
              </w:tabs>
              <w:spacing w:line="240" w:lineRule="auto"/>
              <w:ind w:left="-127" w:right="-101"/>
              <w:rPr>
                <w:rFonts w:eastAsia="Times New Roman"/>
                <w:sz w:val="21"/>
                <w:szCs w:val="21"/>
              </w:rPr>
            </w:pPr>
            <w:r w:rsidRPr="00451699">
              <w:rPr>
                <w:rFonts w:eastAsia="Times New Roman"/>
                <w:sz w:val="21"/>
                <w:szCs w:val="21"/>
              </w:rPr>
              <w:t>-</w:t>
            </w:r>
          </w:p>
        </w:tc>
        <w:tc>
          <w:tcPr>
            <w:tcW w:w="236" w:type="dxa"/>
            <w:vAlign w:val="bottom"/>
          </w:tcPr>
          <w:p w14:paraId="7675E6DA" w14:textId="77777777" w:rsidR="009D074A" w:rsidRPr="0056672B" w:rsidRDefault="009D074A" w:rsidP="009D074A">
            <w:pPr>
              <w:tabs>
                <w:tab w:val="decimal" w:pos="646"/>
              </w:tabs>
              <w:spacing w:line="240" w:lineRule="auto"/>
              <w:ind w:left="-127" w:right="-101"/>
              <w:jc w:val="right"/>
              <w:rPr>
                <w:rFonts w:eastAsia="Times New Roman"/>
                <w:sz w:val="21"/>
                <w:szCs w:val="21"/>
              </w:rPr>
            </w:pPr>
          </w:p>
        </w:tc>
        <w:tc>
          <w:tcPr>
            <w:tcW w:w="1204" w:type="dxa"/>
            <w:vAlign w:val="bottom"/>
          </w:tcPr>
          <w:p w14:paraId="6A21480A" w14:textId="0AA1CF5B" w:rsidR="009D074A" w:rsidRPr="00B947E2" w:rsidRDefault="009D074A" w:rsidP="00B947E2">
            <w:pPr>
              <w:tabs>
                <w:tab w:val="decimal" w:pos="646"/>
              </w:tabs>
              <w:spacing w:line="240" w:lineRule="auto"/>
              <w:ind w:left="-127" w:right="-101"/>
              <w:jc w:val="center"/>
              <w:rPr>
                <w:rFonts w:eastAsia="Times New Roman"/>
                <w:sz w:val="21"/>
                <w:szCs w:val="21"/>
              </w:rPr>
            </w:pPr>
            <w:r w:rsidRPr="0056672B">
              <w:rPr>
                <w:rFonts w:eastAsia="Times New Roman"/>
                <w:sz w:val="21"/>
                <w:szCs w:val="21"/>
              </w:rPr>
              <w:t>134</w:t>
            </w:r>
          </w:p>
        </w:tc>
      </w:tr>
      <w:tr w:rsidR="009D074A" w:rsidRPr="001F1A4E" w14:paraId="27070957" w14:textId="77777777" w:rsidTr="00C2596D">
        <w:tc>
          <w:tcPr>
            <w:tcW w:w="3780" w:type="dxa"/>
            <w:vAlign w:val="bottom"/>
          </w:tcPr>
          <w:p w14:paraId="32FF40A6" w14:textId="1F1B1E80" w:rsidR="009D074A" w:rsidRPr="001F1A4E" w:rsidRDefault="009D074A" w:rsidP="009D074A">
            <w:pPr>
              <w:spacing w:line="240" w:lineRule="auto"/>
              <w:ind w:left="162" w:right="-79" w:hanging="162"/>
              <w:rPr>
                <w:sz w:val="21"/>
                <w:szCs w:val="21"/>
              </w:rPr>
            </w:pPr>
            <w:r w:rsidRPr="001F1A4E">
              <w:rPr>
                <w:sz w:val="21"/>
                <w:szCs w:val="21"/>
              </w:rPr>
              <w:t>Inventories</w:t>
            </w:r>
          </w:p>
        </w:tc>
        <w:tc>
          <w:tcPr>
            <w:tcW w:w="1170" w:type="dxa"/>
            <w:vAlign w:val="bottom"/>
          </w:tcPr>
          <w:p w14:paraId="055FFF51" w14:textId="073E353C" w:rsidR="009D074A" w:rsidRPr="0056672B" w:rsidRDefault="009D074A" w:rsidP="009D074A">
            <w:pPr>
              <w:spacing w:line="240" w:lineRule="auto"/>
              <w:ind w:left="-127" w:right="68"/>
              <w:jc w:val="right"/>
              <w:rPr>
                <w:rFonts w:eastAsia="Times New Roman"/>
                <w:sz w:val="21"/>
                <w:szCs w:val="21"/>
              </w:rPr>
            </w:pPr>
            <w:r w:rsidRPr="0056672B">
              <w:rPr>
                <w:rFonts w:eastAsia="Times New Roman"/>
                <w:sz w:val="21"/>
                <w:szCs w:val="21"/>
              </w:rPr>
              <w:t>4,270</w:t>
            </w:r>
          </w:p>
        </w:tc>
        <w:tc>
          <w:tcPr>
            <w:tcW w:w="270" w:type="dxa"/>
            <w:vAlign w:val="bottom"/>
          </w:tcPr>
          <w:p w14:paraId="4ED28630"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080" w:type="dxa"/>
            <w:vAlign w:val="bottom"/>
          </w:tcPr>
          <w:p w14:paraId="7D72CF60" w14:textId="515CC2EE" w:rsidR="009D074A" w:rsidRPr="0056672B" w:rsidRDefault="009D074A" w:rsidP="00BE3DC9">
            <w:pPr>
              <w:tabs>
                <w:tab w:val="decimal" w:pos="790"/>
              </w:tabs>
              <w:spacing w:line="240" w:lineRule="auto"/>
              <w:ind w:left="-127" w:right="-101"/>
              <w:jc w:val="center"/>
              <w:rPr>
                <w:rFonts w:eastAsia="Times New Roman"/>
                <w:sz w:val="21"/>
                <w:szCs w:val="21"/>
              </w:rPr>
            </w:pPr>
            <w:r w:rsidRPr="0056672B">
              <w:rPr>
                <w:rFonts w:eastAsia="Times New Roman"/>
                <w:sz w:val="21"/>
                <w:szCs w:val="21"/>
                <w:cs/>
              </w:rPr>
              <w:t>(</w:t>
            </w:r>
            <w:r w:rsidRPr="0056672B">
              <w:rPr>
                <w:rFonts w:eastAsia="Times New Roman"/>
                <w:sz w:val="21"/>
                <w:szCs w:val="21"/>
              </w:rPr>
              <w:t>2,872</w:t>
            </w:r>
            <w:r w:rsidRPr="0056672B">
              <w:rPr>
                <w:rFonts w:eastAsia="Times New Roman"/>
                <w:sz w:val="21"/>
                <w:szCs w:val="21"/>
                <w:cs/>
              </w:rPr>
              <w:t>)</w:t>
            </w:r>
          </w:p>
        </w:tc>
        <w:tc>
          <w:tcPr>
            <w:tcW w:w="270" w:type="dxa"/>
            <w:vAlign w:val="bottom"/>
          </w:tcPr>
          <w:p w14:paraId="388AA451"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260" w:type="dxa"/>
            <w:vAlign w:val="bottom"/>
          </w:tcPr>
          <w:p w14:paraId="39CE7671" w14:textId="4B44974C" w:rsidR="009D074A" w:rsidRPr="00451699" w:rsidRDefault="009D074A" w:rsidP="009D074A">
            <w:pPr>
              <w:tabs>
                <w:tab w:val="decimal" w:pos="608"/>
              </w:tabs>
              <w:spacing w:line="240" w:lineRule="auto"/>
              <w:ind w:left="-127" w:right="-101"/>
              <w:rPr>
                <w:rFonts w:eastAsia="Times New Roman"/>
                <w:sz w:val="21"/>
                <w:szCs w:val="21"/>
              </w:rPr>
            </w:pPr>
            <w:r w:rsidRPr="00451699">
              <w:rPr>
                <w:rFonts w:eastAsia="Times New Roman"/>
                <w:sz w:val="21"/>
                <w:szCs w:val="21"/>
              </w:rPr>
              <w:t>-</w:t>
            </w:r>
          </w:p>
        </w:tc>
        <w:tc>
          <w:tcPr>
            <w:tcW w:w="236" w:type="dxa"/>
            <w:vAlign w:val="bottom"/>
          </w:tcPr>
          <w:p w14:paraId="40A29DAD" w14:textId="77777777" w:rsidR="009D074A" w:rsidRPr="0056672B" w:rsidRDefault="009D074A" w:rsidP="009D074A">
            <w:pPr>
              <w:tabs>
                <w:tab w:val="decimal" w:pos="646"/>
              </w:tabs>
              <w:spacing w:line="240" w:lineRule="auto"/>
              <w:ind w:left="-127" w:right="-101"/>
              <w:jc w:val="right"/>
              <w:rPr>
                <w:rFonts w:eastAsia="Times New Roman"/>
                <w:sz w:val="21"/>
                <w:szCs w:val="21"/>
              </w:rPr>
            </w:pPr>
          </w:p>
        </w:tc>
        <w:tc>
          <w:tcPr>
            <w:tcW w:w="1204" w:type="dxa"/>
            <w:vAlign w:val="bottom"/>
          </w:tcPr>
          <w:p w14:paraId="3987BA68" w14:textId="739A2B10" w:rsidR="009D074A" w:rsidRPr="00B947E2" w:rsidRDefault="009D074A" w:rsidP="00B947E2">
            <w:pPr>
              <w:tabs>
                <w:tab w:val="decimal" w:pos="646"/>
              </w:tabs>
              <w:spacing w:line="240" w:lineRule="auto"/>
              <w:ind w:left="-127" w:right="-101"/>
              <w:jc w:val="center"/>
              <w:rPr>
                <w:rFonts w:eastAsia="Times New Roman"/>
                <w:sz w:val="21"/>
                <w:szCs w:val="21"/>
              </w:rPr>
            </w:pPr>
            <w:r w:rsidRPr="0056672B">
              <w:rPr>
                <w:rFonts w:eastAsia="Times New Roman"/>
                <w:sz w:val="21"/>
                <w:szCs w:val="21"/>
              </w:rPr>
              <w:t>1,398</w:t>
            </w:r>
          </w:p>
        </w:tc>
      </w:tr>
      <w:tr w:rsidR="009D074A" w:rsidRPr="001F1A4E" w14:paraId="20F1A8F8" w14:textId="77777777" w:rsidTr="00D037BB">
        <w:tc>
          <w:tcPr>
            <w:tcW w:w="3780" w:type="dxa"/>
            <w:vAlign w:val="bottom"/>
          </w:tcPr>
          <w:p w14:paraId="6A1DB1AF" w14:textId="64017749" w:rsidR="009D074A" w:rsidRPr="001F1A4E" w:rsidRDefault="009D074A" w:rsidP="009D074A">
            <w:pPr>
              <w:spacing w:line="240" w:lineRule="auto"/>
              <w:ind w:left="162" w:right="-79" w:hanging="162"/>
              <w:rPr>
                <w:sz w:val="21"/>
                <w:szCs w:val="21"/>
              </w:rPr>
            </w:pPr>
            <w:r w:rsidRPr="001F1A4E">
              <w:rPr>
                <w:sz w:val="21"/>
                <w:szCs w:val="21"/>
              </w:rPr>
              <w:t>Provisions for employee benefit</w:t>
            </w:r>
          </w:p>
        </w:tc>
        <w:tc>
          <w:tcPr>
            <w:tcW w:w="1170" w:type="dxa"/>
            <w:vAlign w:val="bottom"/>
          </w:tcPr>
          <w:p w14:paraId="10366F83" w14:textId="5E40A625" w:rsidR="009D074A" w:rsidRPr="0056672B" w:rsidRDefault="009D074A" w:rsidP="009D074A">
            <w:pPr>
              <w:spacing w:line="240" w:lineRule="auto"/>
              <w:ind w:left="-127" w:right="68"/>
              <w:jc w:val="right"/>
              <w:rPr>
                <w:rFonts w:eastAsia="Times New Roman"/>
                <w:sz w:val="21"/>
                <w:szCs w:val="21"/>
              </w:rPr>
            </w:pPr>
            <w:r w:rsidRPr="0056672B">
              <w:rPr>
                <w:rFonts w:eastAsia="Times New Roman"/>
                <w:sz w:val="21"/>
                <w:szCs w:val="21"/>
              </w:rPr>
              <w:t>8,845</w:t>
            </w:r>
          </w:p>
        </w:tc>
        <w:tc>
          <w:tcPr>
            <w:tcW w:w="270" w:type="dxa"/>
            <w:vAlign w:val="bottom"/>
          </w:tcPr>
          <w:p w14:paraId="1360B328"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080" w:type="dxa"/>
            <w:vAlign w:val="bottom"/>
          </w:tcPr>
          <w:p w14:paraId="7FC5D2B4" w14:textId="41599FB9" w:rsidR="009D074A" w:rsidRPr="008527E4" w:rsidRDefault="009D074A" w:rsidP="00BE3DC9">
            <w:pPr>
              <w:tabs>
                <w:tab w:val="decimal" w:pos="340"/>
              </w:tabs>
              <w:spacing w:line="240" w:lineRule="auto"/>
              <w:ind w:left="-127" w:right="3"/>
              <w:jc w:val="right"/>
              <w:rPr>
                <w:rFonts w:eastAsia="Times New Roman"/>
                <w:sz w:val="21"/>
                <w:szCs w:val="21"/>
              </w:rPr>
            </w:pPr>
            <w:r w:rsidRPr="0056672B">
              <w:rPr>
                <w:rFonts w:eastAsia="Times New Roman"/>
                <w:sz w:val="21"/>
                <w:szCs w:val="21"/>
              </w:rPr>
              <w:t>1,253</w:t>
            </w:r>
          </w:p>
        </w:tc>
        <w:tc>
          <w:tcPr>
            <w:tcW w:w="270" w:type="dxa"/>
            <w:vAlign w:val="bottom"/>
          </w:tcPr>
          <w:p w14:paraId="6331470A"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260" w:type="dxa"/>
          </w:tcPr>
          <w:p w14:paraId="747F2A03" w14:textId="1BC0409E" w:rsidR="009D074A" w:rsidRPr="00451699" w:rsidRDefault="009D074A" w:rsidP="009D074A">
            <w:pPr>
              <w:tabs>
                <w:tab w:val="decimal" w:pos="608"/>
              </w:tabs>
              <w:spacing w:line="240" w:lineRule="auto"/>
              <w:ind w:left="-127" w:right="-101"/>
              <w:rPr>
                <w:rFonts w:eastAsia="Times New Roman"/>
                <w:sz w:val="21"/>
                <w:szCs w:val="21"/>
              </w:rPr>
            </w:pPr>
            <w:r w:rsidRPr="00451699">
              <w:rPr>
                <w:rFonts w:eastAsia="Times New Roman"/>
                <w:sz w:val="21"/>
                <w:szCs w:val="21"/>
              </w:rPr>
              <w:t>-</w:t>
            </w:r>
          </w:p>
        </w:tc>
        <w:tc>
          <w:tcPr>
            <w:tcW w:w="236" w:type="dxa"/>
          </w:tcPr>
          <w:p w14:paraId="4D7BBE0F" w14:textId="77777777" w:rsidR="009D074A" w:rsidRPr="0056672B" w:rsidRDefault="009D074A" w:rsidP="009D074A">
            <w:pPr>
              <w:tabs>
                <w:tab w:val="decimal" w:pos="646"/>
              </w:tabs>
              <w:spacing w:line="240" w:lineRule="auto"/>
              <w:ind w:left="-127" w:right="-101"/>
              <w:jc w:val="right"/>
              <w:rPr>
                <w:rFonts w:eastAsia="Times New Roman"/>
                <w:sz w:val="21"/>
                <w:szCs w:val="21"/>
              </w:rPr>
            </w:pPr>
          </w:p>
        </w:tc>
        <w:tc>
          <w:tcPr>
            <w:tcW w:w="1204" w:type="dxa"/>
            <w:vAlign w:val="bottom"/>
          </w:tcPr>
          <w:p w14:paraId="1F3720CA" w14:textId="5813B4D2" w:rsidR="009D074A" w:rsidRPr="00B947E2" w:rsidRDefault="009D074A" w:rsidP="00B947E2">
            <w:pPr>
              <w:tabs>
                <w:tab w:val="decimal" w:pos="646"/>
              </w:tabs>
              <w:spacing w:line="240" w:lineRule="auto"/>
              <w:ind w:left="-127" w:right="-101"/>
              <w:jc w:val="center"/>
              <w:rPr>
                <w:rFonts w:eastAsia="Times New Roman"/>
                <w:sz w:val="21"/>
                <w:szCs w:val="21"/>
              </w:rPr>
            </w:pPr>
            <w:r w:rsidRPr="0056672B">
              <w:rPr>
                <w:rFonts w:eastAsia="Times New Roman"/>
                <w:sz w:val="21"/>
                <w:szCs w:val="21"/>
              </w:rPr>
              <w:t>10,098</w:t>
            </w:r>
          </w:p>
        </w:tc>
      </w:tr>
      <w:tr w:rsidR="009D074A" w:rsidRPr="001F1A4E" w14:paraId="7A52A26D" w14:textId="77777777" w:rsidTr="00D037BB">
        <w:tc>
          <w:tcPr>
            <w:tcW w:w="3780" w:type="dxa"/>
            <w:vAlign w:val="bottom"/>
          </w:tcPr>
          <w:p w14:paraId="17879713" w14:textId="0EB0D648" w:rsidR="009D074A" w:rsidRPr="006B2697" w:rsidRDefault="009D074A" w:rsidP="009D074A">
            <w:pPr>
              <w:spacing w:line="240" w:lineRule="auto"/>
              <w:ind w:left="162" w:right="-79" w:hanging="162"/>
              <w:rPr>
                <w:rFonts w:cstheme="minorBidi"/>
                <w:sz w:val="21"/>
                <w:szCs w:val="26"/>
                <w:cs/>
                <w:lang w:bidi="th-TH"/>
              </w:rPr>
            </w:pPr>
            <w:r w:rsidRPr="001F1A4E">
              <w:rPr>
                <w:sz w:val="21"/>
                <w:szCs w:val="21"/>
              </w:rPr>
              <w:t>Lease liabilities</w:t>
            </w:r>
          </w:p>
        </w:tc>
        <w:tc>
          <w:tcPr>
            <w:tcW w:w="1170" w:type="dxa"/>
            <w:vAlign w:val="bottom"/>
          </w:tcPr>
          <w:p w14:paraId="47BB7743" w14:textId="33252417" w:rsidR="009D074A" w:rsidRPr="0056672B" w:rsidRDefault="009D074A" w:rsidP="009D074A">
            <w:pPr>
              <w:spacing w:line="240" w:lineRule="auto"/>
              <w:ind w:left="-127" w:right="68"/>
              <w:jc w:val="right"/>
              <w:rPr>
                <w:sz w:val="21"/>
                <w:szCs w:val="21"/>
              </w:rPr>
            </w:pPr>
            <w:r w:rsidRPr="0056672B">
              <w:rPr>
                <w:rFonts w:eastAsia="Times New Roman"/>
                <w:sz w:val="21"/>
                <w:szCs w:val="21"/>
              </w:rPr>
              <w:t>2,667</w:t>
            </w:r>
          </w:p>
        </w:tc>
        <w:tc>
          <w:tcPr>
            <w:tcW w:w="270" w:type="dxa"/>
            <w:vAlign w:val="bottom"/>
          </w:tcPr>
          <w:p w14:paraId="7DDB2A7D"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080" w:type="dxa"/>
            <w:vAlign w:val="bottom"/>
          </w:tcPr>
          <w:p w14:paraId="5BFA05DA" w14:textId="4875CD52" w:rsidR="009D074A" w:rsidRPr="008527E4" w:rsidRDefault="009D074A" w:rsidP="00BE3DC9">
            <w:pPr>
              <w:tabs>
                <w:tab w:val="decimal" w:pos="790"/>
              </w:tabs>
              <w:spacing w:line="240" w:lineRule="auto"/>
              <w:ind w:left="-127" w:right="-101"/>
              <w:jc w:val="center"/>
              <w:rPr>
                <w:rFonts w:eastAsia="Times New Roman"/>
                <w:sz w:val="21"/>
                <w:szCs w:val="21"/>
              </w:rPr>
            </w:pPr>
            <w:r w:rsidRPr="0056672B">
              <w:rPr>
                <w:rFonts w:eastAsia="Times New Roman"/>
                <w:sz w:val="21"/>
                <w:szCs w:val="21"/>
              </w:rPr>
              <w:t>(595)</w:t>
            </w:r>
          </w:p>
        </w:tc>
        <w:tc>
          <w:tcPr>
            <w:tcW w:w="270" w:type="dxa"/>
            <w:vAlign w:val="bottom"/>
          </w:tcPr>
          <w:p w14:paraId="21BF738F"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260" w:type="dxa"/>
          </w:tcPr>
          <w:p w14:paraId="48C0F5FD" w14:textId="0112BE5A" w:rsidR="009D074A" w:rsidRPr="00451699" w:rsidRDefault="009D074A" w:rsidP="009D074A">
            <w:pPr>
              <w:tabs>
                <w:tab w:val="decimal" w:pos="608"/>
              </w:tabs>
              <w:spacing w:line="240" w:lineRule="auto"/>
              <w:ind w:left="-127" w:right="-101"/>
              <w:rPr>
                <w:rFonts w:eastAsia="Times New Roman"/>
                <w:sz w:val="21"/>
                <w:szCs w:val="21"/>
              </w:rPr>
            </w:pPr>
            <w:r w:rsidRPr="00451699">
              <w:rPr>
                <w:rFonts w:eastAsia="Times New Roman"/>
                <w:sz w:val="21"/>
                <w:szCs w:val="21"/>
              </w:rPr>
              <w:t>-</w:t>
            </w:r>
          </w:p>
        </w:tc>
        <w:tc>
          <w:tcPr>
            <w:tcW w:w="236" w:type="dxa"/>
          </w:tcPr>
          <w:p w14:paraId="2DA9B7DD" w14:textId="77777777" w:rsidR="009D074A" w:rsidRPr="0056672B" w:rsidRDefault="009D074A" w:rsidP="009D074A">
            <w:pPr>
              <w:tabs>
                <w:tab w:val="decimal" w:pos="646"/>
              </w:tabs>
              <w:spacing w:line="240" w:lineRule="auto"/>
              <w:ind w:left="-127" w:right="-101"/>
              <w:jc w:val="right"/>
              <w:rPr>
                <w:rFonts w:eastAsia="Times New Roman"/>
                <w:sz w:val="21"/>
                <w:szCs w:val="21"/>
              </w:rPr>
            </w:pPr>
          </w:p>
        </w:tc>
        <w:tc>
          <w:tcPr>
            <w:tcW w:w="1204" w:type="dxa"/>
            <w:vAlign w:val="bottom"/>
          </w:tcPr>
          <w:p w14:paraId="62FF61AA" w14:textId="443024A0" w:rsidR="009D074A" w:rsidRPr="00B947E2" w:rsidRDefault="009D074A" w:rsidP="00B947E2">
            <w:pPr>
              <w:tabs>
                <w:tab w:val="decimal" w:pos="646"/>
              </w:tabs>
              <w:spacing w:line="240" w:lineRule="auto"/>
              <w:ind w:left="-127" w:right="-101"/>
              <w:jc w:val="center"/>
              <w:rPr>
                <w:rFonts w:eastAsia="Times New Roman"/>
                <w:sz w:val="21"/>
                <w:szCs w:val="21"/>
              </w:rPr>
            </w:pPr>
            <w:r w:rsidRPr="0056672B">
              <w:rPr>
                <w:rFonts w:eastAsia="Times New Roman"/>
                <w:sz w:val="21"/>
                <w:szCs w:val="21"/>
              </w:rPr>
              <w:t>2,072</w:t>
            </w:r>
          </w:p>
        </w:tc>
      </w:tr>
      <w:tr w:rsidR="009D074A" w:rsidRPr="001F1A4E" w14:paraId="0A31A284" w14:textId="77777777" w:rsidTr="00D037BB">
        <w:tc>
          <w:tcPr>
            <w:tcW w:w="3780" w:type="dxa"/>
            <w:vAlign w:val="bottom"/>
          </w:tcPr>
          <w:p w14:paraId="71EC05C9" w14:textId="61474940" w:rsidR="009D074A" w:rsidRPr="001F1A4E" w:rsidRDefault="009D074A" w:rsidP="009D074A">
            <w:pPr>
              <w:spacing w:line="240" w:lineRule="auto"/>
              <w:ind w:left="162" w:right="-79" w:hanging="162"/>
              <w:rPr>
                <w:sz w:val="21"/>
                <w:szCs w:val="21"/>
              </w:rPr>
            </w:pPr>
            <w:r w:rsidRPr="001F1A4E">
              <w:rPr>
                <w:sz w:val="21"/>
                <w:szCs w:val="21"/>
              </w:rPr>
              <w:t>Derivative</w:t>
            </w:r>
          </w:p>
        </w:tc>
        <w:tc>
          <w:tcPr>
            <w:tcW w:w="1170" w:type="dxa"/>
            <w:vAlign w:val="bottom"/>
          </w:tcPr>
          <w:p w14:paraId="06A6EC1B" w14:textId="4438CFB8" w:rsidR="009D074A" w:rsidRPr="0056672B" w:rsidRDefault="009D074A" w:rsidP="009D074A">
            <w:pPr>
              <w:tabs>
                <w:tab w:val="decimal" w:pos="701"/>
              </w:tabs>
              <w:spacing w:line="240" w:lineRule="auto"/>
              <w:ind w:left="-127" w:right="68"/>
              <w:jc w:val="right"/>
              <w:rPr>
                <w:rFonts w:eastAsia="Times New Roman"/>
                <w:sz w:val="21"/>
                <w:szCs w:val="21"/>
              </w:rPr>
            </w:pPr>
            <w:r w:rsidRPr="0056672B">
              <w:rPr>
                <w:rFonts w:eastAsia="Times New Roman"/>
                <w:sz w:val="21"/>
                <w:szCs w:val="21"/>
              </w:rPr>
              <w:t>7,789</w:t>
            </w:r>
          </w:p>
        </w:tc>
        <w:tc>
          <w:tcPr>
            <w:tcW w:w="270" w:type="dxa"/>
            <w:vAlign w:val="bottom"/>
          </w:tcPr>
          <w:p w14:paraId="4CBC737E"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080" w:type="dxa"/>
            <w:vAlign w:val="bottom"/>
          </w:tcPr>
          <w:p w14:paraId="74A77EA3" w14:textId="6C73E0EC" w:rsidR="009D074A" w:rsidRPr="008527E4" w:rsidRDefault="009D074A" w:rsidP="00BE3DC9">
            <w:pPr>
              <w:tabs>
                <w:tab w:val="decimal" w:pos="790"/>
              </w:tabs>
              <w:spacing w:line="240" w:lineRule="auto"/>
              <w:ind w:left="-127" w:right="-101"/>
              <w:jc w:val="center"/>
              <w:rPr>
                <w:rFonts w:eastAsia="Times New Roman"/>
                <w:sz w:val="21"/>
                <w:szCs w:val="21"/>
              </w:rPr>
            </w:pPr>
            <w:r w:rsidRPr="0056672B">
              <w:rPr>
                <w:rFonts w:eastAsia="Times New Roman"/>
                <w:sz w:val="21"/>
                <w:szCs w:val="21"/>
                <w:cs/>
              </w:rPr>
              <w:t>(</w:t>
            </w:r>
            <w:r w:rsidRPr="0056672B">
              <w:rPr>
                <w:rFonts w:eastAsia="Times New Roman"/>
                <w:sz w:val="21"/>
                <w:szCs w:val="21"/>
              </w:rPr>
              <w:t>2,058</w:t>
            </w:r>
            <w:r w:rsidRPr="0056672B">
              <w:rPr>
                <w:rFonts w:eastAsia="Times New Roman"/>
                <w:sz w:val="21"/>
                <w:szCs w:val="21"/>
                <w:cs/>
              </w:rPr>
              <w:t>)</w:t>
            </w:r>
          </w:p>
        </w:tc>
        <w:tc>
          <w:tcPr>
            <w:tcW w:w="270" w:type="dxa"/>
            <w:vAlign w:val="bottom"/>
          </w:tcPr>
          <w:p w14:paraId="58B2398F"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260" w:type="dxa"/>
            <w:vAlign w:val="bottom"/>
          </w:tcPr>
          <w:p w14:paraId="48571703" w14:textId="7C7B56E6" w:rsidR="009D074A" w:rsidRPr="00451699" w:rsidRDefault="009D074A" w:rsidP="009D074A">
            <w:pPr>
              <w:tabs>
                <w:tab w:val="decimal" w:pos="608"/>
              </w:tabs>
              <w:spacing w:line="240" w:lineRule="auto"/>
              <w:ind w:left="-127" w:right="-101"/>
              <w:rPr>
                <w:rFonts w:eastAsia="Times New Roman"/>
                <w:sz w:val="21"/>
                <w:szCs w:val="21"/>
              </w:rPr>
            </w:pPr>
            <w:r w:rsidRPr="00451699">
              <w:rPr>
                <w:rFonts w:eastAsia="Times New Roman"/>
                <w:sz w:val="21"/>
                <w:szCs w:val="21"/>
              </w:rPr>
              <w:t>-</w:t>
            </w:r>
          </w:p>
        </w:tc>
        <w:tc>
          <w:tcPr>
            <w:tcW w:w="236" w:type="dxa"/>
          </w:tcPr>
          <w:p w14:paraId="501AB5CA" w14:textId="77777777" w:rsidR="009D074A" w:rsidRPr="0056672B" w:rsidRDefault="009D074A" w:rsidP="009D074A">
            <w:pPr>
              <w:tabs>
                <w:tab w:val="decimal" w:pos="646"/>
              </w:tabs>
              <w:spacing w:line="240" w:lineRule="auto"/>
              <w:ind w:left="-127" w:right="-101"/>
              <w:jc w:val="right"/>
              <w:rPr>
                <w:rFonts w:eastAsia="Times New Roman"/>
                <w:sz w:val="21"/>
                <w:szCs w:val="21"/>
              </w:rPr>
            </w:pPr>
          </w:p>
        </w:tc>
        <w:tc>
          <w:tcPr>
            <w:tcW w:w="1204" w:type="dxa"/>
            <w:vAlign w:val="bottom"/>
          </w:tcPr>
          <w:p w14:paraId="2BBCEF36" w14:textId="7D6C3987" w:rsidR="009D074A" w:rsidRPr="00B947E2" w:rsidRDefault="009D074A" w:rsidP="00B947E2">
            <w:pPr>
              <w:tabs>
                <w:tab w:val="decimal" w:pos="646"/>
              </w:tabs>
              <w:spacing w:line="240" w:lineRule="auto"/>
              <w:ind w:left="-127" w:right="-101"/>
              <w:jc w:val="center"/>
              <w:rPr>
                <w:rFonts w:eastAsia="Times New Roman"/>
                <w:sz w:val="21"/>
                <w:szCs w:val="21"/>
              </w:rPr>
            </w:pPr>
            <w:r w:rsidRPr="0056672B">
              <w:rPr>
                <w:rFonts w:eastAsia="Times New Roman"/>
                <w:sz w:val="21"/>
                <w:szCs w:val="21"/>
              </w:rPr>
              <w:t>5,731</w:t>
            </w:r>
          </w:p>
        </w:tc>
      </w:tr>
      <w:tr w:rsidR="009D074A" w:rsidRPr="001F1A4E" w14:paraId="15BB4F47" w14:textId="77777777" w:rsidTr="00D037BB">
        <w:tc>
          <w:tcPr>
            <w:tcW w:w="3780" w:type="dxa"/>
            <w:vAlign w:val="bottom"/>
          </w:tcPr>
          <w:p w14:paraId="2D3468C3" w14:textId="4988AEC6" w:rsidR="009D074A" w:rsidRPr="001F1A4E" w:rsidRDefault="009D074A" w:rsidP="009D074A">
            <w:pPr>
              <w:spacing w:line="240" w:lineRule="auto"/>
              <w:ind w:left="162" w:right="-79" w:hanging="162"/>
              <w:rPr>
                <w:b/>
                <w:bCs/>
                <w:sz w:val="21"/>
                <w:szCs w:val="21"/>
                <w:rtl/>
                <w:cs/>
              </w:rPr>
            </w:pPr>
            <w:r w:rsidRPr="001F1A4E">
              <w:rPr>
                <w:b/>
                <w:bCs/>
                <w:sz w:val="21"/>
                <w:szCs w:val="21"/>
              </w:rPr>
              <w:t>Total</w:t>
            </w:r>
          </w:p>
        </w:tc>
        <w:tc>
          <w:tcPr>
            <w:tcW w:w="1170" w:type="dxa"/>
            <w:tcBorders>
              <w:top w:val="single" w:sz="4" w:space="0" w:color="auto"/>
              <w:bottom w:val="double" w:sz="4" w:space="0" w:color="auto"/>
            </w:tcBorders>
            <w:vAlign w:val="bottom"/>
          </w:tcPr>
          <w:p w14:paraId="4EA3CD44" w14:textId="3E2FFC9D" w:rsidR="009D074A" w:rsidRPr="0056672B" w:rsidRDefault="009D074A" w:rsidP="009D074A">
            <w:pPr>
              <w:spacing w:line="240" w:lineRule="auto"/>
              <w:ind w:left="-127" w:right="68"/>
              <w:jc w:val="right"/>
              <w:rPr>
                <w:rFonts w:eastAsia="Times New Roman"/>
                <w:b/>
                <w:bCs/>
                <w:sz w:val="21"/>
                <w:szCs w:val="21"/>
              </w:rPr>
            </w:pPr>
            <w:r w:rsidRPr="0056672B">
              <w:rPr>
                <w:rFonts w:eastAsia="Times New Roman"/>
                <w:b/>
                <w:bCs/>
                <w:sz w:val="21"/>
                <w:szCs w:val="21"/>
              </w:rPr>
              <w:t>23,705</w:t>
            </w:r>
          </w:p>
        </w:tc>
        <w:tc>
          <w:tcPr>
            <w:tcW w:w="270" w:type="dxa"/>
            <w:vAlign w:val="bottom"/>
          </w:tcPr>
          <w:p w14:paraId="7D068E07" w14:textId="77777777" w:rsidR="009D074A" w:rsidRPr="0056672B" w:rsidRDefault="009D074A" w:rsidP="009D074A">
            <w:pPr>
              <w:tabs>
                <w:tab w:val="decimal" w:pos="887"/>
              </w:tabs>
              <w:spacing w:line="240" w:lineRule="auto"/>
              <w:ind w:left="-127" w:right="-101"/>
              <w:jc w:val="right"/>
              <w:rPr>
                <w:rFonts w:eastAsia="Times New Roman"/>
                <w:b/>
                <w:bCs/>
                <w:sz w:val="21"/>
                <w:szCs w:val="21"/>
              </w:rPr>
            </w:pPr>
          </w:p>
        </w:tc>
        <w:tc>
          <w:tcPr>
            <w:tcW w:w="1080" w:type="dxa"/>
            <w:tcBorders>
              <w:top w:val="single" w:sz="4" w:space="0" w:color="auto"/>
              <w:bottom w:val="double" w:sz="4" w:space="0" w:color="auto"/>
            </w:tcBorders>
            <w:vAlign w:val="bottom"/>
          </w:tcPr>
          <w:p w14:paraId="7F83AB0F" w14:textId="1FE89B5F" w:rsidR="009D074A" w:rsidRPr="00BE3DC9" w:rsidRDefault="009D074A" w:rsidP="00BE3DC9">
            <w:pPr>
              <w:tabs>
                <w:tab w:val="decimal" w:pos="790"/>
              </w:tabs>
              <w:spacing w:line="240" w:lineRule="auto"/>
              <w:ind w:left="-127" w:right="-101"/>
              <w:jc w:val="center"/>
              <w:rPr>
                <w:rFonts w:eastAsia="Times New Roman"/>
                <w:b/>
                <w:bCs/>
                <w:sz w:val="21"/>
                <w:szCs w:val="21"/>
              </w:rPr>
            </w:pPr>
            <w:r w:rsidRPr="00BE3DC9">
              <w:rPr>
                <w:rFonts w:eastAsia="Times New Roman"/>
                <w:b/>
                <w:bCs/>
                <w:sz w:val="21"/>
                <w:szCs w:val="21"/>
                <w:cs/>
              </w:rPr>
              <w:t>(</w:t>
            </w:r>
            <w:r w:rsidRPr="00BE3DC9">
              <w:rPr>
                <w:rFonts w:eastAsia="Times New Roman"/>
                <w:b/>
                <w:bCs/>
                <w:sz w:val="21"/>
                <w:szCs w:val="21"/>
              </w:rPr>
              <w:t>4,272</w:t>
            </w:r>
            <w:r w:rsidRPr="00BE3DC9">
              <w:rPr>
                <w:rFonts w:eastAsia="Times New Roman"/>
                <w:b/>
                <w:bCs/>
                <w:sz w:val="21"/>
                <w:szCs w:val="21"/>
                <w:cs/>
              </w:rPr>
              <w:t>)</w:t>
            </w:r>
          </w:p>
        </w:tc>
        <w:tc>
          <w:tcPr>
            <w:tcW w:w="270" w:type="dxa"/>
            <w:vAlign w:val="bottom"/>
          </w:tcPr>
          <w:p w14:paraId="79465CDA" w14:textId="77777777" w:rsidR="009D074A" w:rsidRPr="0056672B" w:rsidRDefault="009D074A" w:rsidP="009D074A">
            <w:pPr>
              <w:tabs>
                <w:tab w:val="decimal" w:pos="887"/>
              </w:tabs>
              <w:spacing w:line="240" w:lineRule="auto"/>
              <w:ind w:left="-127" w:right="-101"/>
              <w:jc w:val="right"/>
              <w:rPr>
                <w:rFonts w:eastAsia="Times New Roman"/>
                <w:b/>
                <w:bCs/>
                <w:sz w:val="21"/>
                <w:szCs w:val="21"/>
              </w:rPr>
            </w:pPr>
          </w:p>
        </w:tc>
        <w:tc>
          <w:tcPr>
            <w:tcW w:w="1260" w:type="dxa"/>
            <w:tcBorders>
              <w:top w:val="single" w:sz="4" w:space="0" w:color="auto"/>
              <w:bottom w:val="double" w:sz="4" w:space="0" w:color="auto"/>
            </w:tcBorders>
          </w:tcPr>
          <w:p w14:paraId="1B650185" w14:textId="637A3F91" w:rsidR="009D074A" w:rsidRPr="00A502AC" w:rsidRDefault="009D074A" w:rsidP="009D074A">
            <w:pPr>
              <w:tabs>
                <w:tab w:val="decimal" w:pos="608"/>
              </w:tabs>
              <w:spacing w:line="240" w:lineRule="auto"/>
              <w:ind w:left="-127" w:right="-101"/>
              <w:rPr>
                <w:rFonts w:eastAsia="Times New Roman"/>
                <w:sz w:val="21"/>
                <w:szCs w:val="21"/>
              </w:rPr>
            </w:pPr>
            <w:r w:rsidRPr="00A502AC">
              <w:rPr>
                <w:rFonts w:eastAsia="Times New Roman"/>
                <w:sz w:val="21"/>
                <w:szCs w:val="21"/>
              </w:rPr>
              <w:t>-</w:t>
            </w:r>
          </w:p>
        </w:tc>
        <w:tc>
          <w:tcPr>
            <w:tcW w:w="236" w:type="dxa"/>
          </w:tcPr>
          <w:p w14:paraId="0CF81B91" w14:textId="77777777" w:rsidR="009D074A" w:rsidRPr="0056672B" w:rsidRDefault="009D074A" w:rsidP="009D074A">
            <w:pPr>
              <w:tabs>
                <w:tab w:val="decimal" w:pos="646"/>
              </w:tabs>
              <w:spacing w:line="240" w:lineRule="auto"/>
              <w:ind w:left="-127" w:right="-101"/>
              <w:jc w:val="right"/>
              <w:rPr>
                <w:rFonts w:eastAsia="Times New Roman"/>
                <w:b/>
                <w:bCs/>
                <w:sz w:val="21"/>
                <w:szCs w:val="21"/>
              </w:rPr>
            </w:pPr>
          </w:p>
        </w:tc>
        <w:tc>
          <w:tcPr>
            <w:tcW w:w="1204" w:type="dxa"/>
            <w:tcBorders>
              <w:top w:val="single" w:sz="4" w:space="0" w:color="auto"/>
              <w:bottom w:val="double" w:sz="4" w:space="0" w:color="auto"/>
            </w:tcBorders>
            <w:vAlign w:val="bottom"/>
          </w:tcPr>
          <w:p w14:paraId="254651C2" w14:textId="796283DE" w:rsidR="009D074A" w:rsidRPr="0056672B" w:rsidRDefault="009D074A" w:rsidP="009D074A">
            <w:pPr>
              <w:pStyle w:val="acctfourfigures"/>
              <w:tabs>
                <w:tab w:val="clear" w:pos="765"/>
                <w:tab w:val="decimal" w:pos="645"/>
              </w:tabs>
              <w:spacing w:line="240" w:lineRule="exact"/>
              <w:ind w:right="-101"/>
              <w:jc w:val="center"/>
              <w:rPr>
                <w:b/>
                <w:bCs/>
                <w:sz w:val="21"/>
                <w:szCs w:val="21"/>
              </w:rPr>
            </w:pPr>
            <w:r w:rsidRPr="0056672B">
              <w:rPr>
                <w:rFonts w:eastAsia="Times New Roman"/>
                <w:b/>
                <w:bCs/>
                <w:sz w:val="21"/>
                <w:szCs w:val="21"/>
              </w:rPr>
              <w:t>19,433</w:t>
            </w:r>
          </w:p>
        </w:tc>
      </w:tr>
      <w:tr w:rsidR="009D074A" w:rsidRPr="001F1A4E" w14:paraId="0D156B6A" w14:textId="77777777" w:rsidTr="00257236">
        <w:tc>
          <w:tcPr>
            <w:tcW w:w="3780" w:type="dxa"/>
            <w:vAlign w:val="bottom"/>
          </w:tcPr>
          <w:p w14:paraId="4DDD1B6D" w14:textId="77777777" w:rsidR="009D074A" w:rsidRPr="001F1A4E" w:rsidRDefault="009D074A" w:rsidP="009D074A">
            <w:pPr>
              <w:spacing w:line="160" w:lineRule="atLeast"/>
              <w:ind w:right="-133"/>
              <w:rPr>
                <w:b/>
                <w:bCs/>
                <w:i/>
                <w:iCs/>
                <w:sz w:val="21"/>
                <w:szCs w:val="21"/>
                <w:rtl/>
                <w:cs/>
              </w:rPr>
            </w:pPr>
          </w:p>
        </w:tc>
        <w:tc>
          <w:tcPr>
            <w:tcW w:w="1170" w:type="dxa"/>
            <w:tcBorders>
              <w:top w:val="double" w:sz="4" w:space="0" w:color="auto"/>
            </w:tcBorders>
            <w:vAlign w:val="bottom"/>
          </w:tcPr>
          <w:p w14:paraId="36720D20" w14:textId="77777777" w:rsidR="009D074A" w:rsidRPr="00F778B0" w:rsidRDefault="009D074A" w:rsidP="009D074A">
            <w:pPr>
              <w:pStyle w:val="acctfourfigures"/>
              <w:tabs>
                <w:tab w:val="clear" w:pos="765"/>
              </w:tabs>
              <w:spacing w:line="160" w:lineRule="atLeast"/>
              <w:ind w:left="-127" w:right="68"/>
              <w:jc w:val="right"/>
              <w:rPr>
                <w:sz w:val="21"/>
                <w:szCs w:val="21"/>
              </w:rPr>
            </w:pPr>
          </w:p>
        </w:tc>
        <w:tc>
          <w:tcPr>
            <w:tcW w:w="270" w:type="dxa"/>
            <w:vAlign w:val="bottom"/>
          </w:tcPr>
          <w:p w14:paraId="506E4703" w14:textId="77777777" w:rsidR="009D074A" w:rsidRPr="00F778B0" w:rsidRDefault="009D074A" w:rsidP="009D074A">
            <w:pPr>
              <w:pStyle w:val="acctfourfigures"/>
              <w:tabs>
                <w:tab w:val="clear" w:pos="765"/>
                <w:tab w:val="decimal" w:pos="887"/>
              </w:tabs>
              <w:spacing w:line="160" w:lineRule="atLeast"/>
              <w:ind w:left="-127" w:right="-101"/>
              <w:jc w:val="right"/>
              <w:rPr>
                <w:sz w:val="21"/>
                <w:szCs w:val="21"/>
              </w:rPr>
            </w:pPr>
          </w:p>
        </w:tc>
        <w:tc>
          <w:tcPr>
            <w:tcW w:w="1080" w:type="dxa"/>
            <w:tcBorders>
              <w:top w:val="double" w:sz="4" w:space="0" w:color="auto"/>
            </w:tcBorders>
            <w:vAlign w:val="bottom"/>
          </w:tcPr>
          <w:p w14:paraId="31A71562" w14:textId="77777777" w:rsidR="009D074A" w:rsidRPr="008527E4" w:rsidRDefault="009D074A" w:rsidP="009D074A">
            <w:pPr>
              <w:tabs>
                <w:tab w:val="decimal" w:pos="340"/>
              </w:tabs>
              <w:spacing w:line="240" w:lineRule="auto"/>
              <w:ind w:left="-127"/>
              <w:jc w:val="right"/>
              <w:rPr>
                <w:rFonts w:eastAsia="Times New Roman"/>
                <w:sz w:val="21"/>
                <w:szCs w:val="21"/>
              </w:rPr>
            </w:pPr>
          </w:p>
        </w:tc>
        <w:tc>
          <w:tcPr>
            <w:tcW w:w="270" w:type="dxa"/>
            <w:vAlign w:val="bottom"/>
          </w:tcPr>
          <w:p w14:paraId="71EC1B87" w14:textId="77777777" w:rsidR="009D074A" w:rsidRPr="00F778B0" w:rsidRDefault="009D074A" w:rsidP="009D074A">
            <w:pPr>
              <w:pStyle w:val="acctfourfigures"/>
              <w:tabs>
                <w:tab w:val="clear" w:pos="765"/>
                <w:tab w:val="decimal" w:pos="887"/>
              </w:tabs>
              <w:spacing w:line="160" w:lineRule="atLeast"/>
              <w:ind w:left="-127" w:right="-101"/>
              <w:jc w:val="right"/>
              <w:rPr>
                <w:sz w:val="21"/>
                <w:szCs w:val="21"/>
              </w:rPr>
            </w:pPr>
          </w:p>
        </w:tc>
        <w:tc>
          <w:tcPr>
            <w:tcW w:w="1260" w:type="dxa"/>
            <w:tcBorders>
              <w:top w:val="double" w:sz="4" w:space="0" w:color="auto"/>
            </w:tcBorders>
          </w:tcPr>
          <w:p w14:paraId="09E8FC76" w14:textId="77777777" w:rsidR="009D074A" w:rsidRPr="00F778B0" w:rsidRDefault="009D074A" w:rsidP="009D074A">
            <w:pPr>
              <w:pStyle w:val="acctfourfigures"/>
              <w:tabs>
                <w:tab w:val="clear" w:pos="765"/>
                <w:tab w:val="decimal" w:pos="608"/>
                <w:tab w:val="decimal" w:pos="887"/>
              </w:tabs>
              <w:spacing w:line="160" w:lineRule="atLeast"/>
              <w:ind w:left="-127" w:right="-101"/>
              <w:rPr>
                <w:sz w:val="21"/>
                <w:szCs w:val="21"/>
              </w:rPr>
            </w:pPr>
          </w:p>
        </w:tc>
        <w:tc>
          <w:tcPr>
            <w:tcW w:w="236" w:type="dxa"/>
          </w:tcPr>
          <w:p w14:paraId="4A29FC6E" w14:textId="77777777" w:rsidR="009D074A" w:rsidRPr="00F778B0" w:rsidRDefault="009D074A" w:rsidP="009D074A">
            <w:pPr>
              <w:pStyle w:val="acctfourfigures"/>
              <w:tabs>
                <w:tab w:val="clear" w:pos="765"/>
                <w:tab w:val="decimal" w:pos="781"/>
              </w:tabs>
              <w:spacing w:line="160" w:lineRule="atLeast"/>
              <w:ind w:left="-127" w:right="-101"/>
              <w:jc w:val="right"/>
              <w:rPr>
                <w:sz w:val="21"/>
                <w:szCs w:val="21"/>
              </w:rPr>
            </w:pPr>
          </w:p>
        </w:tc>
        <w:tc>
          <w:tcPr>
            <w:tcW w:w="1204" w:type="dxa"/>
            <w:tcBorders>
              <w:top w:val="double" w:sz="4" w:space="0" w:color="auto"/>
            </w:tcBorders>
            <w:vAlign w:val="bottom"/>
          </w:tcPr>
          <w:p w14:paraId="47C5DF54" w14:textId="77777777" w:rsidR="009D074A" w:rsidRPr="00F778B0" w:rsidRDefault="009D074A" w:rsidP="009D074A">
            <w:pPr>
              <w:pStyle w:val="acctfourfigures"/>
              <w:tabs>
                <w:tab w:val="clear" w:pos="765"/>
                <w:tab w:val="decimal" w:pos="645"/>
              </w:tabs>
              <w:spacing w:line="240" w:lineRule="exact"/>
              <w:ind w:right="-101"/>
              <w:jc w:val="center"/>
              <w:rPr>
                <w:sz w:val="21"/>
                <w:szCs w:val="21"/>
              </w:rPr>
            </w:pPr>
          </w:p>
        </w:tc>
      </w:tr>
      <w:tr w:rsidR="009D074A" w:rsidRPr="001F1A4E" w14:paraId="313C05B8" w14:textId="77777777" w:rsidTr="00257236">
        <w:tc>
          <w:tcPr>
            <w:tcW w:w="3780" w:type="dxa"/>
            <w:vAlign w:val="bottom"/>
          </w:tcPr>
          <w:p w14:paraId="09C68971" w14:textId="1C35CDC6" w:rsidR="009D074A" w:rsidRPr="001F1A4E" w:rsidRDefault="009D074A" w:rsidP="009D074A">
            <w:pPr>
              <w:tabs>
                <w:tab w:val="left" w:pos="706"/>
                <w:tab w:val="left" w:pos="1412"/>
              </w:tabs>
              <w:spacing w:line="240" w:lineRule="atLeast"/>
              <w:ind w:right="-133"/>
              <w:rPr>
                <w:sz w:val="21"/>
                <w:szCs w:val="21"/>
              </w:rPr>
            </w:pPr>
            <w:r w:rsidRPr="001F1A4E">
              <w:rPr>
                <w:b/>
                <w:bCs/>
                <w:i/>
                <w:iCs/>
                <w:sz w:val="21"/>
                <w:szCs w:val="21"/>
              </w:rPr>
              <w:t>Deferred tax liabilities</w:t>
            </w:r>
          </w:p>
        </w:tc>
        <w:tc>
          <w:tcPr>
            <w:tcW w:w="1170" w:type="dxa"/>
            <w:vAlign w:val="bottom"/>
          </w:tcPr>
          <w:p w14:paraId="209375EA" w14:textId="77777777" w:rsidR="009D074A" w:rsidRPr="00F778B0" w:rsidRDefault="009D074A" w:rsidP="009D074A">
            <w:pPr>
              <w:pStyle w:val="acctfourfigures"/>
              <w:tabs>
                <w:tab w:val="clear" w:pos="765"/>
              </w:tabs>
              <w:spacing w:line="240" w:lineRule="auto"/>
              <w:ind w:left="-127" w:right="68"/>
              <w:jc w:val="right"/>
              <w:rPr>
                <w:sz w:val="21"/>
                <w:szCs w:val="21"/>
              </w:rPr>
            </w:pPr>
          </w:p>
        </w:tc>
        <w:tc>
          <w:tcPr>
            <w:tcW w:w="270" w:type="dxa"/>
            <w:vAlign w:val="bottom"/>
          </w:tcPr>
          <w:p w14:paraId="541F5EE2" w14:textId="77777777" w:rsidR="009D074A" w:rsidRPr="00F778B0" w:rsidRDefault="009D074A" w:rsidP="009D074A">
            <w:pPr>
              <w:pStyle w:val="acctfourfigures"/>
              <w:tabs>
                <w:tab w:val="clear" w:pos="765"/>
                <w:tab w:val="decimal" w:pos="887"/>
              </w:tabs>
              <w:spacing w:line="240" w:lineRule="auto"/>
              <w:ind w:left="-127" w:right="-101"/>
              <w:jc w:val="right"/>
              <w:rPr>
                <w:sz w:val="21"/>
                <w:szCs w:val="21"/>
              </w:rPr>
            </w:pPr>
          </w:p>
        </w:tc>
        <w:tc>
          <w:tcPr>
            <w:tcW w:w="1080" w:type="dxa"/>
            <w:vAlign w:val="bottom"/>
          </w:tcPr>
          <w:p w14:paraId="5287EBE0" w14:textId="77777777" w:rsidR="009D074A" w:rsidRPr="008527E4" w:rsidRDefault="009D074A" w:rsidP="009D074A">
            <w:pPr>
              <w:tabs>
                <w:tab w:val="decimal" w:pos="340"/>
              </w:tabs>
              <w:spacing w:line="240" w:lineRule="auto"/>
              <w:ind w:left="-127"/>
              <w:jc w:val="right"/>
              <w:rPr>
                <w:rFonts w:eastAsia="Times New Roman"/>
                <w:sz w:val="21"/>
                <w:szCs w:val="21"/>
              </w:rPr>
            </w:pPr>
          </w:p>
        </w:tc>
        <w:tc>
          <w:tcPr>
            <w:tcW w:w="270" w:type="dxa"/>
            <w:vAlign w:val="bottom"/>
          </w:tcPr>
          <w:p w14:paraId="4370E02B" w14:textId="77777777" w:rsidR="009D074A" w:rsidRPr="00F778B0" w:rsidRDefault="009D074A" w:rsidP="009D074A">
            <w:pPr>
              <w:pStyle w:val="acctfourfigures"/>
              <w:tabs>
                <w:tab w:val="clear" w:pos="765"/>
                <w:tab w:val="decimal" w:pos="887"/>
              </w:tabs>
              <w:spacing w:line="240" w:lineRule="auto"/>
              <w:ind w:left="-127" w:right="-101"/>
              <w:jc w:val="right"/>
              <w:rPr>
                <w:sz w:val="21"/>
                <w:szCs w:val="21"/>
              </w:rPr>
            </w:pPr>
          </w:p>
        </w:tc>
        <w:tc>
          <w:tcPr>
            <w:tcW w:w="1260" w:type="dxa"/>
          </w:tcPr>
          <w:p w14:paraId="5C54ABC2" w14:textId="77777777" w:rsidR="009D074A" w:rsidRPr="00F778B0" w:rsidRDefault="009D074A" w:rsidP="009D074A">
            <w:pPr>
              <w:pStyle w:val="acctfourfigures"/>
              <w:tabs>
                <w:tab w:val="clear" w:pos="765"/>
                <w:tab w:val="decimal" w:pos="608"/>
                <w:tab w:val="decimal" w:pos="887"/>
              </w:tabs>
              <w:spacing w:line="240" w:lineRule="auto"/>
              <w:ind w:left="-127" w:right="-101"/>
              <w:rPr>
                <w:sz w:val="21"/>
                <w:szCs w:val="21"/>
              </w:rPr>
            </w:pPr>
          </w:p>
        </w:tc>
        <w:tc>
          <w:tcPr>
            <w:tcW w:w="236" w:type="dxa"/>
          </w:tcPr>
          <w:p w14:paraId="374E1F06" w14:textId="77777777" w:rsidR="009D074A" w:rsidRPr="00F778B0" w:rsidRDefault="009D074A" w:rsidP="009D074A">
            <w:pPr>
              <w:pStyle w:val="acctfourfigures"/>
              <w:tabs>
                <w:tab w:val="clear" w:pos="765"/>
                <w:tab w:val="decimal" w:pos="781"/>
              </w:tabs>
              <w:spacing w:line="240" w:lineRule="auto"/>
              <w:ind w:left="-127" w:right="-101"/>
              <w:jc w:val="right"/>
              <w:rPr>
                <w:sz w:val="21"/>
                <w:szCs w:val="21"/>
              </w:rPr>
            </w:pPr>
          </w:p>
        </w:tc>
        <w:tc>
          <w:tcPr>
            <w:tcW w:w="1204" w:type="dxa"/>
            <w:vAlign w:val="bottom"/>
          </w:tcPr>
          <w:p w14:paraId="4B08F216" w14:textId="77777777" w:rsidR="009D074A" w:rsidRPr="00F778B0" w:rsidRDefault="009D074A" w:rsidP="009D074A">
            <w:pPr>
              <w:pStyle w:val="acctfourfigures"/>
              <w:tabs>
                <w:tab w:val="clear" w:pos="765"/>
                <w:tab w:val="decimal" w:pos="645"/>
              </w:tabs>
              <w:spacing w:line="240" w:lineRule="exact"/>
              <w:ind w:right="-101"/>
              <w:jc w:val="center"/>
              <w:rPr>
                <w:sz w:val="21"/>
                <w:szCs w:val="21"/>
              </w:rPr>
            </w:pPr>
          </w:p>
        </w:tc>
      </w:tr>
      <w:tr w:rsidR="009D074A" w:rsidRPr="001F1A4E" w14:paraId="73D6B37F" w14:textId="77777777" w:rsidTr="00D037BB">
        <w:tc>
          <w:tcPr>
            <w:tcW w:w="3780" w:type="dxa"/>
            <w:vAlign w:val="bottom"/>
          </w:tcPr>
          <w:p w14:paraId="66B42182" w14:textId="176DE5B8" w:rsidR="009D074A" w:rsidRPr="001F1A4E" w:rsidRDefault="009D074A" w:rsidP="009D074A">
            <w:pPr>
              <w:spacing w:line="240" w:lineRule="atLeast"/>
              <w:ind w:right="-133"/>
              <w:rPr>
                <w:i/>
                <w:iCs/>
                <w:sz w:val="21"/>
                <w:szCs w:val="21"/>
              </w:rPr>
            </w:pPr>
            <w:r w:rsidRPr="006B2697">
              <w:rPr>
                <w:sz w:val="20"/>
              </w:rPr>
              <w:t>Right-of-use assets</w:t>
            </w:r>
          </w:p>
        </w:tc>
        <w:tc>
          <w:tcPr>
            <w:tcW w:w="1170" w:type="dxa"/>
            <w:tcBorders>
              <w:bottom w:val="single" w:sz="4" w:space="0" w:color="auto"/>
            </w:tcBorders>
            <w:vAlign w:val="bottom"/>
          </w:tcPr>
          <w:p w14:paraId="277664E0" w14:textId="58FC0DFB" w:rsidR="009D074A" w:rsidRPr="0056672B" w:rsidRDefault="009D074A" w:rsidP="009D074A">
            <w:pPr>
              <w:tabs>
                <w:tab w:val="decimal" w:pos="790"/>
              </w:tabs>
              <w:spacing w:line="240" w:lineRule="auto"/>
              <w:ind w:left="-127" w:right="-101"/>
              <w:jc w:val="center"/>
              <w:rPr>
                <w:rFonts w:eastAsia="Times New Roman"/>
                <w:sz w:val="21"/>
                <w:szCs w:val="21"/>
              </w:rPr>
            </w:pPr>
            <w:r w:rsidRPr="0056672B">
              <w:rPr>
                <w:rFonts w:eastAsia="Times New Roman"/>
                <w:sz w:val="21"/>
                <w:szCs w:val="21"/>
                <w:cs/>
              </w:rPr>
              <w:t>(</w:t>
            </w:r>
            <w:r w:rsidRPr="0056672B">
              <w:rPr>
                <w:rFonts w:eastAsia="Times New Roman"/>
                <w:sz w:val="21"/>
                <w:szCs w:val="21"/>
              </w:rPr>
              <w:t>3,867</w:t>
            </w:r>
            <w:r w:rsidRPr="0056672B">
              <w:rPr>
                <w:rFonts w:eastAsia="Times New Roman"/>
                <w:sz w:val="21"/>
                <w:szCs w:val="21"/>
                <w:cs/>
              </w:rPr>
              <w:t>)</w:t>
            </w:r>
          </w:p>
        </w:tc>
        <w:tc>
          <w:tcPr>
            <w:tcW w:w="270" w:type="dxa"/>
            <w:vAlign w:val="bottom"/>
          </w:tcPr>
          <w:p w14:paraId="0408A764"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080" w:type="dxa"/>
            <w:vAlign w:val="bottom"/>
          </w:tcPr>
          <w:p w14:paraId="5B0A5BC7" w14:textId="22A88F8A" w:rsidR="009D074A" w:rsidRPr="0056672B" w:rsidRDefault="009D074A" w:rsidP="00BE3DC9">
            <w:pPr>
              <w:tabs>
                <w:tab w:val="decimal" w:pos="790"/>
              </w:tabs>
              <w:spacing w:line="240" w:lineRule="auto"/>
              <w:ind w:left="-127" w:right="-101"/>
              <w:jc w:val="center"/>
              <w:rPr>
                <w:rFonts w:eastAsia="Times New Roman"/>
                <w:sz w:val="21"/>
                <w:szCs w:val="21"/>
              </w:rPr>
            </w:pPr>
            <w:r w:rsidRPr="0056672B">
              <w:rPr>
                <w:rFonts w:eastAsia="Times New Roman"/>
                <w:sz w:val="21"/>
                <w:szCs w:val="21"/>
                <w:cs/>
              </w:rPr>
              <w:t>(</w:t>
            </w:r>
            <w:r w:rsidRPr="0056672B">
              <w:rPr>
                <w:rFonts w:eastAsia="Times New Roman"/>
                <w:sz w:val="21"/>
                <w:szCs w:val="21"/>
              </w:rPr>
              <w:t>88</w:t>
            </w:r>
            <w:r w:rsidRPr="0056672B">
              <w:rPr>
                <w:rFonts w:eastAsia="Times New Roman"/>
                <w:sz w:val="21"/>
                <w:szCs w:val="21"/>
                <w:cs/>
              </w:rPr>
              <w:t>)</w:t>
            </w:r>
          </w:p>
        </w:tc>
        <w:tc>
          <w:tcPr>
            <w:tcW w:w="270" w:type="dxa"/>
            <w:vAlign w:val="bottom"/>
          </w:tcPr>
          <w:p w14:paraId="376FC0D4" w14:textId="77777777" w:rsidR="009D074A" w:rsidRPr="0056672B" w:rsidRDefault="009D074A" w:rsidP="009D074A">
            <w:pPr>
              <w:tabs>
                <w:tab w:val="decimal" w:pos="887"/>
              </w:tabs>
              <w:spacing w:line="240" w:lineRule="auto"/>
              <w:ind w:left="-127" w:right="-101"/>
              <w:jc w:val="right"/>
              <w:rPr>
                <w:rFonts w:eastAsia="Times New Roman"/>
                <w:sz w:val="21"/>
                <w:szCs w:val="21"/>
              </w:rPr>
            </w:pPr>
          </w:p>
        </w:tc>
        <w:tc>
          <w:tcPr>
            <w:tcW w:w="1260" w:type="dxa"/>
            <w:tcBorders>
              <w:bottom w:val="single" w:sz="4" w:space="0" w:color="auto"/>
            </w:tcBorders>
            <w:vAlign w:val="bottom"/>
          </w:tcPr>
          <w:p w14:paraId="55454F32" w14:textId="4824C1D6" w:rsidR="009D074A" w:rsidRPr="00451699" w:rsidRDefault="009D074A" w:rsidP="009D074A">
            <w:pPr>
              <w:tabs>
                <w:tab w:val="decimal" w:pos="608"/>
              </w:tabs>
              <w:spacing w:line="240" w:lineRule="auto"/>
              <w:ind w:left="-127" w:right="-101"/>
              <w:rPr>
                <w:rFonts w:eastAsia="Times New Roman"/>
                <w:sz w:val="21"/>
                <w:szCs w:val="21"/>
              </w:rPr>
            </w:pPr>
            <w:r w:rsidRPr="00451699">
              <w:rPr>
                <w:rFonts w:eastAsia="Times New Roman"/>
                <w:sz w:val="21"/>
                <w:szCs w:val="21"/>
                <w:cs/>
              </w:rPr>
              <w:t>-</w:t>
            </w:r>
          </w:p>
        </w:tc>
        <w:tc>
          <w:tcPr>
            <w:tcW w:w="236" w:type="dxa"/>
            <w:vAlign w:val="bottom"/>
          </w:tcPr>
          <w:p w14:paraId="5EFC0442" w14:textId="77777777" w:rsidR="009D074A" w:rsidRPr="0056672B" w:rsidRDefault="009D074A" w:rsidP="009D074A">
            <w:pPr>
              <w:tabs>
                <w:tab w:val="decimal" w:pos="646"/>
              </w:tabs>
              <w:spacing w:line="240" w:lineRule="auto"/>
              <w:ind w:left="-127" w:right="-101"/>
              <w:jc w:val="right"/>
              <w:rPr>
                <w:rFonts w:eastAsia="Times New Roman"/>
                <w:sz w:val="21"/>
                <w:szCs w:val="21"/>
                <w:cs/>
              </w:rPr>
            </w:pPr>
          </w:p>
        </w:tc>
        <w:tc>
          <w:tcPr>
            <w:tcW w:w="1204" w:type="dxa"/>
            <w:vAlign w:val="bottom"/>
          </w:tcPr>
          <w:p w14:paraId="053C42AE" w14:textId="6DD6F4F8" w:rsidR="009D074A" w:rsidRPr="00B947E2" w:rsidRDefault="009D074A" w:rsidP="00B947E2">
            <w:pPr>
              <w:tabs>
                <w:tab w:val="decimal" w:pos="525"/>
              </w:tabs>
              <w:spacing w:line="240" w:lineRule="auto"/>
              <w:ind w:left="-127" w:right="-291"/>
              <w:jc w:val="center"/>
              <w:rPr>
                <w:rFonts w:eastAsia="Times New Roman"/>
                <w:sz w:val="21"/>
                <w:szCs w:val="21"/>
              </w:rPr>
            </w:pPr>
            <w:r w:rsidRPr="0056672B">
              <w:rPr>
                <w:rFonts w:eastAsia="Times New Roman"/>
                <w:sz w:val="21"/>
                <w:szCs w:val="21"/>
                <w:cs/>
              </w:rPr>
              <w:t>(</w:t>
            </w:r>
            <w:r w:rsidRPr="0056672B">
              <w:rPr>
                <w:rFonts w:eastAsia="Times New Roman"/>
                <w:sz w:val="21"/>
                <w:szCs w:val="21"/>
              </w:rPr>
              <w:t>3,955</w:t>
            </w:r>
            <w:r w:rsidRPr="0056672B">
              <w:rPr>
                <w:rFonts w:eastAsia="Times New Roman"/>
                <w:sz w:val="21"/>
                <w:szCs w:val="21"/>
                <w:cs/>
              </w:rPr>
              <w:t>)</w:t>
            </w:r>
          </w:p>
        </w:tc>
      </w:tr>
      <w:tr w:rsidR="009D074A" w:rsidRPr="001F1A4E" w14:paraId="2AF5B0CA" w14:textId="77777777" w:rsidTr="00D037BB">
        <w:tc>
          <w:tcPr>
            <w:tcW w:w="3780" w:type="dxa"/>
            <w:vAlign w:val="bottom"/>
          </w:tcPr>
          <w:p w14:paraId="0EB10860" w14:textId="66CDF584" w:rsidR="009D074A" w:rsidRPr="001F1A4E" w:rsidRDefault="009D074A" w:rsidP="009D074A">
            <w:pPr>
              <w:spacing w:line="240" w:lineRule="auto"/>
              <w:ind w:left="162" w:right="-79" w:hanging="162"/>
              <w:rPr>
                <w:b/>
                <w:bCs/>
                <w:sz w:val="21"/>
                <w:szCs w:val="21"/>
                <w:rtl/>
                <w:cs/>
              </w:rPr>
            </w:pPr>
            <w:r w:rsidRPr="001F1A4E">
              <w:rPr>
                <w:b/>
                <w:bCs/>
                <w:sz w:val="21"/>
                <w:szCs w:val="21"/>
              </w:rPr>
              <w:t>Total</w:t>
            </w:r>
          </w:p>
        </w:tc>
        <w:tc>
          <w:tcPr>
            <w:tcW w:w="1170" w:type="dxa"/>
            <w:tcBorders>
              <w:top w:val="single" w:sz="4" w:space="0" w:color="auto"/>
              <w:bottom w:val="double" w:sz="4" w:space="0" w:color="auto"/>
            </w:tcBorders>
            <w:vAlign w:val="bottom"/>
          </w:tcPr>
          <w:p w14:paraId="389AFA75" w14:textId="5F98EADF" w:rsidR="009D074A" w:rsidRPr="0056672B" w:rsidRDefault="009D074A" w:rsidP="009D074A">
            <w:pPr>
              <w:tabs>
                <w:tab w:val="decimal" w:pos="790"/>
              </w:tabs>
              <w:spacing w:line="240" w:lineRule="auto"/>
              <w:ind w:left="-127" w:right="-101"/>
              <w:jc w:val="center"/>
              <w:rPr>
                <w:rFonts w:eastAsia="Times New Roman"/>
                <w:b/>
                <w:bCs/>
                <w:sz w:val="21"/>
                <w:szCs w:val="21"/>
              </w:rPr>
            </w:pPr>
            <w:r w:rsidRPr="0056672B">
              <w:rPr>
                <w:rFonts w:eastAsia="Times New Roman"/>
                <w:b/>
                <w:bCs/>
                <w:sz w:val="21"/>
                <w:szCs w:val="21"/>
                <w:cs/>
              </w:rPr>
              <w:t>(3</w:t>
            </w:r>
            <w:r w:rsidRPr="0056672B">
              <w:rPr>
                <w:rFonts w:eastAsia="Times New Roman"/>
                <w:b/>
                <w:bCs/>
                <w:sz w:val="21"/>
                <w:szCs w:val="21"/>
              </w:rPr>
              <w:t>,</w:t>
            </w:r>
            <w:r w:rsidRPr="0056672B">
              <w:rPr>
                <w:rFonts w:eastAsia="Times New Roman"/>
                <w:b/>
                <w:bCs/>
                <w:sz w:val="21"/>
                <w:szCs w:val="21"/>
                <w:cs/>
              </w:rPr>
              <w:t>867)</w:t>
            </w:r>
          </w:p>
        </w:tc>
        <w:tc>
          <w:tcPr>
            <w:tcW w:w="270" w:type="dxa"/>
            <w:vAlign w:val="bottom"/>
          </w:tcPr>
          <w:p w14:paraId="2C871B18" w14:textId="77777777" w:rsidR="009D074A" w:rsidRPr="0056672B" w:rsidRDefault="009D074A" w:rsidP="009D074A">
            <w:pPr>
              <w:tabs>
                <w:tab w:val="decimal" w:pos="887"/>
              </w:tabs>
              <w:spacing w:line="240" w:lineRule="auto"/>
              <w:ind w:left="-127" w:right="-101"/>
              <w:jc w:val="right"/>
              <w:rPr>
                <w:rFonts w:eastAsia="Times New Roman"/>
                <w:b/>
                <w:bCs/>
                <w:sz w:val="21"/>
                <w:szCs w:val="21"/>
              </w:rPr>
            </w:pPr>
          </w:p>
        </w:tc>
        <w:tc>
          <w:tcPr>
            <w:tcW w:w="1080" w:type="dxa"/>
            <w:tcBorders>
              <w:top w:val="single" w:sz="4" w:space="0" w:color="auto"/>
              <w:bottom w:val="double" w:sz="4" w:space="0" w:color="auto"/>
            </w:tcBorders>
            <w:vAlign w:val="bottom"/>
          </w:tcPr>
          <w:p w14:paraId="56273139" w14:textId="662A653B" w:rsidR="009D074A" w:rsidRPr="008527E4" w:rsidRDefault="009D074A" w:rsidP="00BE3DC9">
            <w:pPr>
              <w:tabs>
                <w:tab w:val="decimal" w:pos="790"/>
              </w:tabs>
              <w:spacing w:line="240" w:lineRule="auto"/>
              <w:ind w:left="-127" w:right="-101"/>
              <w:jc w:val="center"/>
              <w:rPr>
                <w:rFonts w:eastAsia="Times New Roman"/>
                <w:b/>
                <w:bCs/>
                <w:sz w:val="21"/>
                <w:szCs w:val="21"/>
              </w:rPr>
            </w:pPr>
            <w:r w:rsidRPr="008527E4">
              <w:rPr>
                <w:rFonts w:eastAsia="Times New Roman"/>
                <w:b/>
                <w:bCs/>
                <w:sz w:val="21"/>
                <w:szCs w:val="21"/>
                <w:cs/>
              </w:rPr>
              <w:t>(</w:t>
            </w:r>
            <w:r w:rsidRPr="008527E4">
              <w:rPr>
                <w:rFonts w:eastAsia="Times New Roman"/>
                <w:b/>
                <w:bCs/>
                <w:sz w:val="21"/>
                <w:szCs w:val="21"/>
              </w:rPr>
              <w:t>88</w:t>
            </w:r>
            <w:r w:rsidRPr="008527E4">
              <w:rPr>
                <w:rFonts w:eastAsia="Times New Roman"/>
                <w:b/>
                <w:bCs/>
                <w:sz w:val="21"/>
                <w:szCs w:val="21"/>
                <w:cs/>
              </w:rPr>
              <w:t>)</w:t>
            </w:r>
          </w:p>
        </w:tc>
        <w:tc>
          <w:tcPr>
            <w:tcW w:w="270" w:type="dxa"/>
            <w:vAlign w:val="bottom"/>
          </w:tcPr>
          <w:p w14:paraId="389838D1" w14:textId="77777777" w:rsidR="009D074A" w:rsidRPr="0056672B" w:rsidRDefault="009D074A" w:rsidP="009D074A">
            <w:pPr>
              <w:tabs>
                <w:tab w:val="decimal" w:pos="887"/>
              </w:tabs>
              <w:spacing w:line="240" w:lineRule="auto"/>
              <w:ind w:left="-127" w:right="-101"/>
              <w:jc w:val="right"/>
              <w:rPr>
                <w:rFonts w:eastAsia="Times New Roman"/>
                <w:b/>
                <w:bCs/>
                <w:sz w:val="21"/>
                <w:szCs w:val="21"/>
              </w:rPr>
            </w:pPr>
          </w:p>
        </w:tc>
        <w:tc>
          <w:tcPr>
            <w:tcW w:w="1260" w:type="dxa"/>
            <w:tcBorders>
              <w:top w:val="single" w:sz="4" w:space="0" w:color="auto"/>
              <w:bottom w:val="double" w:sz="4" w:space="0" w:color="auto"/>
            </w:tcBorders>
            <w:vAlign w:val="bottom"/>
          </w:tcPr>
          <w:p w14:paraId="42C86CFD" w14:textId="0D4918DE" w:rsidR="009D074A" w:rsidRPr="00451699" w:rsidRDefault="009D074A" w:rsidP="009D074A">
            <w:pPr>
              <w:tabs>
                <w:tab w:val="decimal" w:pos="608"/>
              </w:tabs>
              <w:spacing w:line="240" w:lineRule="auto"/>
              <w:ind w:left="-127" w:right="-101"/>
              <w:rPr>
                <w:rFonts w:eastAsia="Times New Roman"/>
                <w:b/>
                <w:bCs/>
                <w:sz w:val="21"/>
                <w:szCs w:val="21"/>
              </w:rPr>
            </w:pPr>
            <w:r w:rsidRPr="00451699">
              <w:rPr>
                <w:rFonts w:eastAsia="Times New Roman"/>
                <w:b/>
                <w:bCs/>
                <w:sz w:val="21"/>
                <w:szCs w:val="21"/>
                <w:cs/>
              </w:rPr>
              <w:t>-</w:t>
            </w:r>
          </w:p>
        </w:tc>
        <w:tc>
          <w:tcPr>
            <w:tcW w:w="236" w:type="dxa"/>
            <w:vAlign w:val="bottom"/>
          </w:tcPr>
          <w:p w14:paraId="1E09EF31" w14:textId="77777777" w:rsidR="009D074A" w:rsidRPr="0056672B" w:rsidRDefault="009D074A" w:rsidP="009D074A">
            <w:pPr>
              <w:tabs>
                <w:tab w:val="decimal" w:pos="646"/>
              </w:tabs>
              <w:spacing w:line="240" w:lineRule="auto"/>
              <w:ind w:left="-127" w:right="-101"/>
              <w:jc w:val="right"/>
              <w:rPr>
                <w:rFonts w:eastAsia="Times New Roman"/>
                <w:b/>
                <w:bCs/>
                <w:sz w:val="21"/>
                <w:szCs w:val="21"/>
                <w:cs/>
              </w:rPr>
            </w:pPr>
          </w:p>
        </w:tc>
        <w:tc>
          <w:tcPr>
            <w:tcW w:w="1204" w:type="dxa"/>
            <w:tcBorders>
              <w:top w:val="single" w:sz="4" w:space="0" w:color="auto"/>
              <w:bottom w:val="double" w:sz="4" w:space="0" w:color="auto"/>
            </w:tcBorders>
            <w:vAlign w:val="bottom"/>
          </w:tcPr>
          <w:p w14:paraId="7E29F700" w14:textId="1A3AB29A" w:rsidR="009D074A" w:rsidRPr="0056672B" w:rsidRDefault="009D074A" w:rsidP="00B947E2">
            <w:pPr>
              <w:tabs>
                <w:tab w:val="decimal" w:pos="525"/>
              </w:tabs>
              <w:spacing w:line="240" w:lineRule="auto"/>
              <w:ind w:left="-127" w:right="-291"/>
              <w:jc w:val="center"/>
              <w:rPr>
                <w:b/>
                <w:bCs/>
                <w:sz w:val="21"/>
                <w:szCs w:val="21"/>
              </w:rPr>
            </w:pPr>
            <w:r w:rsidRPr="0056672B">
              <w:rPr>
                <w:rFonts w:eastAsia="Times New Roman"/>
                <w:b/>
                <w:bCs/>
                <w:sz w:val="21"/>
                <w:szCs w:val="21"/>
                <w:cs/>
              </w:rPr>
              <w:t>(</w:t>
            </w:r>
            <w:r w:rsidRPr="0056672B">
              <w:rPr>
                <w:rFonts w:eastAsia="Times New Roman"/>
                <w:b/>
                <w:bCs/>
                <w:sz w:val="21"/>
                <w:szCs w:val="21"/>
              </w:rPr>
              <w:t>3,955</w:t>
            </w:r>
            <w:r w:rsidRPr="0056672B">
              <w:rPr>
                <w:rFonts w:eastAsia="Times New Roman"/>
                <w:b/>
                <w:bCs/>
                <w:sz w:val="21"/>
                <w:szCs w:val="21"/>
                <w:cs/>
              </w:rPr>
              <w:t>)</w:t>
            </w:r>
          </w:p>
        </w:tc>
      </w:tr>
      <w:tr w:rsidR="009D074A" w:rsidRPr="001F1A4E" w14:paraId="1D2596FD" w14:textId="77777777" w:rsidTr="008527E4">
        <w:trPr>
          <w:trHeight w:val="47"/>
        </w:trPr>
        <w:tc>
          <w:tcPr>
            <w:tcW w:w="3780" w:type="dxa"/>
            <w:vAlign w:val="bottom"/>
          </w:tcPr>
          <w:p w14:paraId="2E8BFD8A" w14:textId="77777777" w:rsidR="009D074A" w:rsidRPr="001F1A4E" w:rsidRDefault="009D074A" w:rsidP="009D074A">
            <w:pPr>
              <w:spacing w:line="100" w:lineRule="atLeast"/>
              <w:ind w:left="162" w:right="-79" w:hanging="162"/>
              <w:rPr>
                <w:sz w:val="21"/>
                <w:szCs w:val="21"/>
              </w:rPr>
            </w:pPr>
          </w:p>
        </w:tc>
        <w:tc>
          <w:tcPr>
            <w:tcW w:w="1170" w:type="dxa"/>
            <w:tcBorders>
              <w:top w:val="double" w:sz="4" w:space="0" w:color="auto"/>
            </w:tcBorders>
            <w:vAlign w:val="bottom"/>
          </w:tcPr>
          <w:p w14:paraId="4B8A6DE6" w14:textId="77777777" w:rsidR="009D074A" w:rsidRPr="0056672B" w:rsidRDefault="009D074A" w:rsidP="009D074A">
            <w:pPr>
              <w:tabs>
                <w:tab w:val="decimal" w:pos="684"/>
              </w:tabs>
              <w:spacing w:line="100" w:lineRule="atLeast"/>
              <w:ind w:left="-18" w:right="68"/>
              <w:jc w:val="right"/>
              <w:rPr>
                <w:rFonts w:eastAsia="Times New Roman"/>
                <w:sz w:val="21"/>
                <w:szCs w:val="21"/>
              </w:rPr>
            </w:pPr>
          </w:p>
        </w:tc>
        <w:tc>
          <w:tcPr>
            <w:tcW w:w="270" w:type="dxa"/>
            <w:vAlign w:val="bottom"/>
          </w:tcPr>
          <w:p w14:paraId="18A6F76F" w14:textId="77777777" w:rsidR="009D074A" w:rsidRPr="0056672B" w:rsidRDefault="009D074A" w:rsidP="009D074A">
            <w:pPr>
              <w:tabs>
                <w:tab w:val="decimal" w:pos="684"/>
              </w:tabs>
              <w:spacing w:line="100" w:lineRule="atLeast"/>
              <w:ind w:left="-18" w:right="-96"/>
              <w:jc w:val="right"/>
              <w:rPr>
                <w:rFonts w:eastAsia="Times New Roman"/>
                <w:sz w:val="21"/>
                <w:szCs w:val="21"/>
              </w:rPr>
            </w:pPr>
          </w:p>
        </w:tc>
        <w:tc>
          <w:tcPr>
            <w:tcW w:w="1080" w:type="dxa"/>
            <w:tcBorders>
              <w:top w:val="double" w:sz="4" w:space="0" w:color="auto"/>
            </w:tcBorders>
            <w:vAlign w:val="bottom"/>
          </w:tcPr>
          <w:p w14:paraId="586F1FDC" w14:textId="77777777" w:rsidR="009D074A" w:rsidRPr="008527E4" w:rsidRDefault="009D074A" w:rsidP="009D074A">
            <w:pPr>
              <w:tabs>
                <w:tab w:val="decimal" w:pos="340"/>
              </w:tabs>
              <w:spacing w:line="240" w:lineRule="auto"/>
              <w:ind w:left="-127"/>
              <w:jc w:val="right"/>
              <w:rPr>
                <w:rFonts w:eastAsia="Times New Roman"/>
                <w:b/>
                <w:bCs/>
                <w:sz w:val="21"/>
                <w:szCs w:val="21"/>
              </w:rPr>
            </w:pPr>
          </w:p>
        </w:tc>
        <w:tc>
          <w:tcPr>
            <w:tcW w:w="270" w:type="dxa"/>
            <w:vAlign w:val="bottom"/>
          </w:tcPr>
          <w:p w14:paraId="3A262027" w14:textId="77777777" w:rsidR="009D074A" w:rsidRPr="0056672B" w:rsidRDefault="009D074A" w:rsidP="009D074A">
            <w:pPr>
              <w:tabs>
                <w:tab w:val="decimal" w:pos="684"/>
              </w:tabs>
              <w:spacing w:line="100" w:lineRule="atLeast"/>
              <w:ind w:left="-18" w:right="-96"/>
              <w:jc w:val="right"/>
              <w:rPr>
                <w:rFonts w:eastAsia="Times New Roman"/>
                <w:sz w:val="21"/>
                <w:szCs w:val="21"/>
              </w:rPr>
            </w:pPr>
          </w:p>
        </w:tc>
        <w:tc>
          <w:tcPr>
            <w:tcW w:w="1260" w:type="dxa"/>
            <w:tcBorders>
              <w:top w:val="double" w:sz="4" w:space="0" w:color="auto"/>
            </w:tcBorders>
          </w:tcPr>
          <w:p w14:paraId="63AC3ADA" w14:textId="77777777" w:rsidR="009D074A" w:rsidRPr="0056672B" w:rsidRDefault="009D074A" w:rsidP="009D074A">
            <w:pPr>
              <w:tabs>
                <w:tab w:val="decimal" w:pos="608"/>
              </w:tabs>
              <w:spacing w:line="100" w:lineRule="atLeast"/>
              <w:ind w:left="-18" w:right="-96"/>
              <w:rPr>
                <w:rFonts w:eastAsia="Times New Roman"/>
                <w:sz w:val="21"/>
                <w:szCs w:val="21"/>
              </w:rPr>
            </w:pPr>
          </w:p>
        </w:tc>
        <w:tc>
          <w:tcPr>
            <w:tcW w:w="236" w:type="dxa"/>
          </w:tcPr>
          <w:p w14:paraId="615AB05C" w14:textId="77777777" w:rsidR="009D074A" w:rsidRPr="0056672B" w:rsidRDefault="009D074A" w:rsidP="009D074A">
            <w:pPr>
              <w:tabs>
                <w:tab w:val="decimal" w:pos="684"/>
              </w:tabs>
              <w:spacing w:line="100" w:lineRule="atLeast"/>
              <w:ind w:left="-18" w:right="-96"/>
              <w:jc w:val="right"/>
              <w:rPr>
                <w:rFonts w:eastAsia="Times New Roman"/>
                <w:sz w:val="21"/>
                <w:szCs w:val="21"/>
              </w:rPr>
            </w:pPr>
          </w:p>
        </w:tc>
        <w:tc>
          <w:tcPr>
            <w:tcW w:w="1204" w:type="dxa"/>
            <w:tcBorders>
              <w:top w:val="double" w:sz="4" w:space="0" w:color="auto"/>
            </w:tcBorders>
            <w:vAlign w:val="bottom"/>
          </w:tcPr>
          <w:p w14:paraId="6F2C9A3A" w14:textId="77777777" w:rsidR="009D074A" w:rsidRPr="0056672B" w:rsidRDefault="009D074A" w:rsidP="009D074A">
            <w:pPr>
              <w:pStyle w:val="acctfourfigures"/>
              <w:tabs>
                <w:tab w:val="clear" w:pos="765"/>
                <w:tab w:val="decimal" w:pos="645"/>
              </w:tabs>
              <w:spacing w:line="240" w:lineRule="exact"/>
              <w:ind w:right="-101"/>
              <w:jc w:val="center"/>
              <w:rPr>
                <w:sz w:val="21"/>
                <w:szCs w:val="21"/>
              </w:rPr>
            </w:pPr>
          </w:p>
        </w:tc>
      </w:tr>
      <w:tr w:rsidR="009D074A" w:rsidRPr="001F1A4E" w14:paraId="73CCD5E3" w14:textId="77777777" w:rsidTr="00D037BB">
        <w:tc>
          <w:tcPr>
            <w:tcW w:w="3780" w:type="dxa"/>
            <w:vAlign w:val="bottom"/>
          </w:tcPr>
          <w:p w14:paraId="461E1B63" w14:textId="0467D3EA" w:rsidR="009D074A" w:rsidRPr="001F1A4E" w:rsidRDefault="009D074A" w:rsidP="009D074A">
            <w:pPr>
              <w:spacing w:line="240" w:lineRule="auto"/>
              <w:ind w:left="162" w:right="-79" w:hanging="162"/>
              <w:rPr>
                <w:b/>
                <w:bCs/>
                <w:sz w:val="21"/>
                <w:szCs w:val="21"/>
                <w:rtl/>
                <w:cs/>
                <w:lang w:val="en-US" w:bidi="th-TH"/>
              </w:rPr>
            </w:pPr>
            <w:r w:rsidRPr="001F1A4E">
              <w:rPr>
                <w:b/>
                <w:bCs/>
                <w:sz w:val="21"/>
                <w:szCs w:val="21"/>
                <w:lang w:val="en-US" w:bidi="th-TH"/>
              </w:rPr>
              <w:t>Net</w:t>
            </w:r>
          </w:p>
        </w:tc>
        <w:tc>
          <w:tcPr>
            <w:tcW w:w="1170" w:type="dxa"/>
            <w:tcBorders>
              <w:bottom w:val="double" w:sz="4" w:space="0" w:color="auto"/>
            </w:tcBorders>
            <w:vAlign w:val="bottom"/>
          </w:tcPr>
          <w:p w14:paraId="0C0D76A4" w14:textId="1E24CB78" w:rsidR="009D074A" w:rsidRPr="0056672B" w:rsidRDefault="009D074A" w:rsidP="009D074A">
            <w:pPr>
              <w:spacing w:line="240" w:lineRule="auto"/>
              <w:ind w:left="-127" w:right="68"/>
              <w:jc w:val="right"/>
              <w:rPr>
                <w:rFonts w:eastAsia="Times New Roman"/>
                <w:b/>
                <w:bCs/>
                <w:sz w:val="21"/>
                <w:szCs w:val="21"/>
              </w:rPr>
            </w:pPr>
            <w:r w:rsidRPr="0056672B">
              <w:rPr>
                <w:rFonts w:eastAsia="Times New Roman"/>
                <w:b/>
                <w:bCs/>
                <w:sz w:val="21"/>
                <w:szCs w:val="21"/>
              </w:rPr>
              <w:t>19,838</w:t>
            </w:r>
          </w:p>
        </w:tc>
        <w:tc>
          <w:tcPr>
            <w:tcW w:w="270" w:type="dxa"/>
            <w:vAlign w:val="bottom"/>
          </w:tcPr>
          <w:p w14:paraId="7B8D249A" w14:textId="77777777" w:rsidR="009D074A" w:rsidRPr="0056672B" w:rsidRDefault="009D074A" w:rsidP="009D074A">
            <w:pPr>
              <w:tabs>
                <w:tab w:val="decimal" w:pos="887"/>
              </w:tabs>
              <w:spacing w:line="240" w:lineRule="auto"/>
              <w:ind w:left="-127" w:right="-101"/>
              <w:jc w:val="right"/>
              <w:rPr>
                <w:rFonts w:eastAsia="Times New Roman"/>
                <w:b/>
                <w:bCs/>
                <w:sz w:val="21"/>
                <w:szCs w:val="21"/>
              </w:rPr>
            </w:pPr>
          </w:p>
        </w:tc>
        <w:tc>
          <w:tcPr>
            <w:tcW w:w="1080" w:type="dxa"/>
            <w:tcBorders>
              <w:bottom w:val="double" w:sz="4" w:space="0" w:color="auto"/>
            </w:tcBorders>
            <w:vAlign w:val="bottom"/>
          </w:tcPr>
          <w:p w14:paraId="70C21C88" w14:textId="4DFCCE2F" w:rsidR="009D074A" w:rsidRPr="008527E4" w:rsidRDefault="009D074A" w:rsidP="00BE3DC9">
            <w:pPr>
              <w:tabs>
                <w:tab w:val="decimal" w:pos="790"/>
              </w:tabs>
              <w:spacing w:line="240" w:lineRule="auto"/>
              <w:ind w:left="-127" w:right="-101"/>
              <w:jc w:val="center"/>
              <w:rPr>
                <w:rFonts w:eastAsia="Times New Roman"/>
                <w:b/>
                <w:bCs/>
                <w:sz w:val="21"/>
                <w:szCs w:val="21"/>
              </w:rPr>
            </w:pPr>
            <w:r w:rsidRPr="008527E4">
              <w:rPr>
                <w:rFonts w:eastAsia="Times New Roman"/>
                <w:b/>
                <w:bCs/>
                <w:sz w:val="21"/>
                <w:szCs w:val="21"/>
                <w:cs/>
              </w:rPr>
              <w:t>(</w:t>
            </w:r>
            <w:r w:rsidRPr="008527E4">
              <w:rPr>
                <w:rFonts w:eastAsia="Times New Roman"/>
                <w:b/>
                <w:bCs/>
                <w:sz w:val="21"/>
                <w:szCs w:val="21"/>
              </w:rPr>
              <w:t>4,360</w:t>
            </w:r>
            <w:r w:rsidRPr="008527E4">
              <w:rPr>
                <w:rFonts w:eastAsia="Times New Roman"/>
                <w:b/>
                <w:bCs/>
                <w:sz w:val="21"/>
                <w:szCs w:val="21"/>
                <w:cs/>
              </w:rPr>
              <w:t>)</w:t>
            </w:r>
          </w:p>
        </w:tc>
        <w:tc>
          <w:tcPr>
            <w:tcW w:w="270" w:type="dxa"/>
            <w:vAlign w:val="bottom"/>
          </w:tcPr>
          <w:p w14:paraId="61CD7F85" w14:textId="77777777" w:rsidR="009D074A" w:rsidRPr="0056672B" w:rsidRDefault="009D074A" w:rsidP="009D074A">
            <w:pPr>
              <w:tabs>
                <w:tab w:val="decimal" w:pos="887"/>
              </w:tabs>
              <w:spacing w:line="240" w:lineRule="auto"/>
              <w:ind w:left="-127" w:right="-101"/>
              <w:jc w:val="right"/>
              <w:rPr>
                <w:rFonts w:eastAsia="Times New Roman"/>
                <w:b/>
                <w:bCs/>
                <w:sz w:val="21"/>
                <w:szCs w:val="21"/>
              </w:rPr>
            </w:pPr>
          </w:p>
        </w:tc>
        <w:tc>
          <w:tcPr>
            <w:tcW w:w="1260" w:type="dxa"/>
            <w:tcBorders>
              <w:bottom w:val="double" w:sz="4" w:space="0" w:color="auto"/>
            </w:tcBorders>
          </w:tcPr>
          <w:p w14:paraId="23A203BC" w14:textId="76D294CE" w:rsidR="009D074A" w:rsidRPr="00451699" w:rsidRDefault="009D074A" w:rsidP="009D074A">
            <w:pPr>
              <w:tabs>
                <w:tab w:val="decimal" w:pos="608"/>
              </w:tabs>
              <w:spacing w:line="240" w:lineRule="auto"/>
              <w:ind w:left="-127" w:right="-101"/>
              <w:rPr>
                <w:rFonts w:eastAsia="Times New Roman"/>
                <w:b/>
                <w:bCs/>
                <w:sz w:val="21"/>
                <w:szCs w:val="21"/>
              </w:rPr>
            </w:pPr>
            <w:r w:rsidRPr="00451699">
              <w:rPr>
                <w:rFonts w:eastAsia="Times New Roman"/>
                <w:b/>
                <w:bCs/>
                <w:sz w:val="21"/>
                <w:szCs w:val="21"/>
              </w:rPr>
              <w:t>-</w:t>
            </w:r>
          </w:p>
        </w:tc>
        <w:tc>
          <w:tcPr>
            <w:tcW w:w="236" w:type="dxa"/>
          </w:tcPr>
          <w:p w14:paraId="197604C9" w14:textId="77777777" w:rsidR="009D074A" w:rsidRPr="0056672B" w:rsidRDefault="009D074A" w:rsidP="009D074A">
            <w:pPr>
              <w:tabs>
                <w:tab w:val="decimal" w:pos="646"/>
              </w:tabs>
              <w:spacing w:line="240" w:lineRule="auto"/>
              <w:ind w:left="-127" w:right="-101"/>
              <w:jc w:val="right"/>
              <w:rPr>
                <w:rFonts w:eastAsia="Times New Roman"/>
                <w:b/>
                <w:bCs/>
                <w:sz w:val="21"/>
                <w:szCs w:val="21"/>
              </w:rPr>
            </w:pPr>
          </w:p>
        </w:tc>
        <w:tc>
          <w:tcPr>
            <w:tcW w:w="1204" w:type="dxa"/>
            <w:tcBorders>
              <w:bottom w:val="double" w:sz="4" w:space="0" w:color="auto"/>
            </w:tcBorders>
            <w:vAlign w:val="bottom"/>
          </w:tcPr>
          <w:p w14:paraId="5FA2636A" w14:textId="2C4241EA" w:rsidR="009D074A" w:rsidRPr="0056672B" w:rsidRDefault="009D074A" w:rsidP="009D074A">
            <w:pPr>
              <w:pStyle w:val="acctfourfigures"/>
              <w:tabs>
                <w:tab w:val="clear" w:pos="765"/>
                <w:tab w:val="decimal" w:pos="645"/>
              </w:tabs>
              <w:spacing w:line="240" w:lineRule="exact"/>
              <w:ind w:right="-101"/>
              <w:jc w:val="center"/>
              <w:rPr>
                <w:b/>
                <w:bCs/>
                <w:sz w:val="21"/>
                <w:szCs w:val="21"/>
              </w:rPr>
            </w:pPr>
            <w:r w:rsidRPr="0056672B">
              <w:rPr>
                <w:rFonts w:eastAsia="Times New Roman"/>
                <w:b/>
                <w:bCs/>
                <w:sz w:val="21"/>
                <w:szCs w:val="21"/>
              </w:rPr>
              <w:t>15,478</w:t>
            </w:r>
          </w:p>
        </w:tc>
      </w:tr>
    </w:tbl>
    <w:p w14:paraId="14365363" w14:textId="77777777" w:rsidR="00C01260" w:rsidRPr="001F1A4E" w:rsidRDefault="00C01260" w:rsidP="00C01260">
      <w:pPr>
        <w:spacing w:line="120" w:lineRule="atLeast"/>
        <w:ind w:left="540"/>
        <w:jc w:val="thaiDistribute"/>
        <w:rPr>
          <w:sz w:val="28"/>
          <w:szCs w:val="28"/>
          <w:cs/>
          <w:lang w:bidi="th-TH"/>
        </w:rPr>
      </w:pPr>
    </w:p>
    <w:tbl>
      <w:tblPr>
        <w:tblW w:w="9270" w:type="dxa"/>
        <w:tblInd w:w="468" w:type="dxa"/>
        <w:tblLayout w:type="fixed"/>
        <w:tblLook w:val="01E0" w:firstRow="1" w:lastRow="1" w:firstColumn="1" w:lastColumn="1" w:noHBand="0" w:noVBand="0"/>
      </w:tblPr>
      <w:tblGrid>
        <w:gridCol w:w="3780"/>
        <w:gridCol w:w="1170"/>
        <w:gridCol w:w="270"/>
        <w:gridCol w:w="1080"/>
        <w:gridCol w:w="236"/>
        <w:gridCol w:w="37"/>
        <w:gridCol w:w="1257"/>
        <w:gridCol w:w="260"/>
        <w:gridCol w:w="14"/>
        <w:gridCol w:w="1166"/>
      </w:tblGrid>
      <w:tr w:rsidR="00C01260" w:rsidRPr="001F1A4E" w14:paraId="24A4FF99" w14:textId="77777777" w:rsidTr="004D00C4">
        <w:tc>
          <w:tcPr>
            <w:tcW w:w="3780" w:type="dxa"/>
            <w:vAlign w:val="bottom"/>
          </w:tcPr>
          <w:p w14:paraId="0329C26D" w14:textId="77777777" w:rsidR="00C01260" w:rsidRPr="001F1A4E" w:rsidRDefault="005C0D4F" w:rsidP="005C0D4F">
            <w:pPr>
              <w:pStyle w:val="BodyText"/>
              <w:spacing w:after="0" w:line="240" w:lineRule="auto"/>
              <w:rPr>
                <w:b/>
                <w:i/>
                <w:iCs/>
                <w:sz w:val="21"/>
                <w:szCs w:val="21"/>
              </w:rPr>
            </w:pPr>
            <w:r w:rsidRPr="001F1A4E">
              <w:rPr>
                <w:b/>
                <w:i/>
                <w:iCs/>
                <w:sz w:val="21"/>
                <w:szCs w:val="21"/>
              </w:rPr>
              <w:t>Unrecognised deferred tax assets</w:t>
            </w:r>
          </w:p>
        </w:tc>
        <w:tc>
          <w:tcPr>
            <w:tcW w:w="2520" w:type="dxa"/>
            <w:gridSpan w:val="3"/>
          </w:tcPr>
          <w:p w14:paraId="741491AE" w14:textId="77777777" w:rsidR="00C01260" w:rsidRPr="001F1A4E" w:rsidRDefault="00C01260" w:rsidP="00970C4D">
            <w:pPr>
              <w:spacing w:line="240" w:lineRule="auto"/>
              <w:ind w:left="-108" w:right="-108"/>
              <w:jc w:val="center"/>
              <w:rPr>
                <w:b/>
                <w:sz w:val="21"/>
                <w:szCs w:val="21"/>
              </w:rPr>
            </w:pPr>
            <w:r w:rsidRPr="001F1A4E">
              <w:rPr>
                <w:b/>
                <w:sz w:val="21"/>
                <w:szCs w:val="21"/>
              </w:rPr>
              <w:t>Consolidated financial statements</w:t>
            </w:r>
          </w:p>
        </w:tc>
        <w:tc>
          <w:tcPr>
            <w:tcW w:w="273" w:type="dxa"/>
            <w:gridSpan w:val="2"/>
          </w:tcPr>
          <w:p w14:paraId="5425C85B" w14:textId="77777777" w:rsidR="00C01260" w:rsidRPr="001F1A4E" w:rsidRDefault="00C01260" w:rsidP="00970C4D">
            <w:pPr>
              <w:spacing w:line="240" w:lineRule="auto"/>
              <w:jc w:val="center"/>
              <w:rPr>
                <w:b/>
                <w:sz w:val="21"/>
                <w:szCs w:val="21"/>
              </w:rPr>
            </w:pPr>
          </w:p>
        </w:tc>
        <w:tc>
          <w:tcPr>
            <w:tcW w:w="2697" w:type="dxa"/>
            <w:gridSpan w:val="4"/>
          </w:tcPr>
          <w:p w14:paraId="48843D79" w14:textId="77777777" w:rsidR="00C01260" w:rsidRPr="001F1A4E" w:rsidRDefault="00C01260" w:rsidP="00970C4D">
            <w:pPr>
              <w:spacing w:line="240" w:lineRule="auto"/>
              <w:ind w:left="-108" w:right="-108"/>
              <w:jc w:val="center"/>
              <w:rPr>
                <w:b/>
                <w:sz w:val="21"/>
                <w:szCs w:val="21"/>
              </w:rPr>
            </w:pPr>
            <w:r w:rsidRPr="001F1A4E">
              <w:rPr>
                <w:b/>
                <w:sz w:val="21"/>
                <w:szCs w:val="21"/>
              </w:rPr>
              <w:t xml:space="preserve">Separate financial </w:t>
            </w:r>
          </w:p>
          <w:p w14:paraId="143732D0" w14:textId="77777777" w:rsidR="00C01260" w:rsidRPr="001F1A4E" w:rsidRDefault="00C01260" w:rsidP="00970C4D">
            <w:pPr>
              <w:spacing w:line="240" w:lineRule="auto"/>
              <w:ind w:left="-108" w:right="-108"/>
              <w:jc w:val="center"/>
              <w:rPr>
                <w:b/>
                <w:sz w:val="21"/>
                <w:szCs w:val="21"/>
              </w:rPr>
            </w:pPr>
            <w:r w:rsidRPr="001F1A4E">
              <w:rPr>
                <w:b/>
                <w:sz w:val="21"/>
                <w:szCs w:val="21"/>
              </w:rPr>
              <w:t>statements</w:t>
            </w:r>
          </w:p>
        </w:tc>
      </w:tr>
      <w:tr w:rsidR="008527E4" w:rsidRPr="001F1A4E" w14:paraId="4ED6CA79" w14:textId="77777777" w:rsidTr="004D00C4">
        <w:tc>
          <w:tcPr>
            <w:tcW w:w="3780" w:type="dxa"/>
          </w:tcPr>
          <w:p w14:paraId="68EE6699" w14:textId="77777777" w:rsidR="008527E4" w:rsidRPr="001F1A4E" w:rsidRDefault="008527E4" w:rsidP="008527E4">
            <w:pPr>
              <w:pStyle w:val="BodyText"/>
              <w:spacing w:after="0" w:line="240" w:lineRule="auto"/>
              <w:jc w:val="thaiDistribute"/>
              <w:rPr>
                <w:b/>
                <w:sz w:val="21"/>
                <w:szCs w:val="21"/>
              </w:rPr>
            </w:pPr>
          </w:p>
        </w:tc>
        <w:tc>
          <w:tcPr>
            <w:tcW w:w="1170" w:type="dxa"/>
          </w:tcPr>
          <w:p w14:paraId="1CE2E981" w14:textId="2C9BA269" w:rsidR="008527E4" w:rsidRPr="001F1A4E" w:rsidRDefault="008527E4" w:rsidP="008527E4">
            <w:pPr>
              <w:spacing w:line="240" w:lineRule="auto"/>
              <w:jc w:val="center"/>
              <w:rPr>
                <w:bCs/>
                <w:sz w:val="21"/>
                <w:szCs w:val="21"/>
              </w:rPr>
            </w:pPr>
            <w:r w:rsidRPr="001F1A4E">
              <w:rPr>
                <w:bCs/>
                <w:sz w:val="21"/>
                <w:szCs w:val="21"/>
              </w:rPr>
              <w:t>202</w:t>
            </w:r>
            <w:r>
              <w:rPr>
                <w:bCs/>
                <w:sz w:val="21"/>
                <w:szCs w:val="21"/>
              </w:rPr>
              <w:t>5</w:t>
            </w:r>
          </w:p>
        </w:tc>
        <w:tc>
          <w:tcPr>
            <w:tcW w:w="270" w:type="dxa"/>
          </w:tcPr>
          <w:p w14:paraId="4824BF3F" w14:textId="77777777" w:rsidR="008527E4" w:rsidRPr="001F1A4E" w:rsidRDefault="008527E4" w:rsidP="008527E4">
            <w:pPr>
              <w:spacing w:line="240" w:lineRule="auto"/>
              <w:jc w:val="center"/>
              <w:rPr>
                <w:bCs/>
                <w:sz w:val="21"/>
                <w:szCs w:val="21"/>
              </w:rPr>
            </w:pPr>
          </w:p>
        </w:tc>
        <w:tc>
          <w:tcPr>
            <w:tcW w:w="1080" w:type="dxa"/>
          </w:tcPr>
          <w:p w14:paraId="44C9B55E" w14:textId="78AADFD3" w:rsidR="008527E4" w:rsidRPr="001F1A4E" w:rsidRDefault="008527E4" w:rsidP="008527E4">
            <w:pPr>
              <w:spacing w:line="240" w:lineRule="auto"/>
              <w:jc w:val="center"/>
              <w:rPr>
                <w:bCs/>
                <w:sz w:val="21"/>
                <w:szCs w:val="21"/>
              </w:rPr>
            </w:pPr>
            <w:r w:rsidRPr="001F1A4E">
              <w:rPr>
                <w:bCs/>
                <w:sz w:val="21"/>
                <w:szCs w:val="21"/>
              </w:rPr>
              <w:t>202</w:t>
            </w:r>
            <w:r>
              <w:rPr>
                <w:bCs/>
                <w:sz w:val="21"/>
                <w:szCs w:val="21"/>
              </w:rPr>
              <w:t>4</w:t>
            </w:r>
          </w:p>
        </w:tc>
        <w:tc>
          <w:tcPr>
            <w:tcW w:w="273" w:type="dxa"/>
            <w:gridSpan w:val="2"/>
          </w:tcPr>
          <w:p w14:paraId="093FBD0E" w14:textId="77777777" w:rsidR="008527E4" w:rsidRPr="001F1A4E" w:rsidRDefault="008527E4" w:rsidP="008527E4">
            <w:pPr>
              <w:spacing w:line="240" w:lineRule="auto"/>
              <w:jc w:val="center"/>
              <w:rPr>
                <w:bCs/>
                <w:sz w:val="21"/>
                <w:szCs w:val="21"/>
              </w:rPr>
            </w:pPr>
          </w:p>
        </w:tc>
        <w:tc>
          <w:tcPr>
            <w:tcW w:w="1257" w:type="dxa"/>
          </w:tcPr>
          <w:p w14:paraId="6D4476C2" w14:textId="756157B3" w:rsidR="008527E4" w:rsidRPr="001F1A4E" w:rsidRDefault="008527E4" w:rsidP="008527E4">
            <w:pPr>
              <w:spacing w:line="240" w:lineRule="auto"/>
              <w:jc w:val="center"/>
              <w:rPr>
                <w:bCs/>
                <w:sz w:val="21"/>
                <w:szCs w:val="21"/>
              </w:rPr>
            </w:pPr>
            <w:r w:rsidRPr="001F1A4E">
              <w:rPr>
                <w:bCs/>
                <w:sz w:val="21"/>
                <w:szCs w:val="21"/>
              </w:rPr>
              <w:t>202</w:t>
            </w:r>
            <w:r>
              <w:rPr>
                <w:bCs/>
                <w:sz w:val="21"/>
                <w:szCs w:val="21"/>
              </w:rPr>
              <w:t>5</w:t>
            </w:r>
          </w:p>
        </w:tc>
        <w:tc>
          <w:tcPr>
            <w:tcW w:w="260" w:type="dxa"/>
          </w:tcPr>
          <w:p w14:paraId="768CE4EA" w14:textId="77777777" w:rsidR="008527E4" w:rsidRPr="001F1A4E" w:rsidRDefault="008527E4" w:rsidP="008527E4">
            <w:pPr>
              <w:spacing w:line="240" w:lineRule="auto"/>
              <w:jc w:val="center"/>
              <w:rPr>
                <w:bCs/>
                <w:sz w:val="21"/>
                <w:szCs w:val="21"/>
              </w:rPr>
            </w:pPr>
          </w:p>
        </w:tc>
        <w:tc>
          <w:tcPr>
            <w:tcW w:w="1180" w:type="dxa"/>
            <w:gridSpan w:val="2"/>
          </w:tcPr>
          <w:p w14:paraId="1636C957" w14:textId="4EAD8007" w:rsidR="008527E4" w:rsidRPr="001F1A4E" w:rsidRDefault="008527E4" w:rsidP="008527E4">
            <w:pPr>
              <w:spacing w:line="240" w:lineRule="auto"/>
              <w:jc w:val="center"/>
              <w:rPr>
                <w:bCs/>
                <w:sz w:val="21"/>
                <w:szCs w:val="21"/>
              </w:rPr>
            </w:pPr>
            <w:r w:rsidRPr="001F1A4E">
              <w:rPr>
                <w:bCs/>
                <w:sz w:val="21"/>
                <w:szCs w:val="21"/>
              </w:rPr>
              <w:t>202</w:t>
            </w:r>
            <w:r>
              <w:rPr>
                <w:bCs/>
                <w:sz w:val="21"/>
                <w:szCs w:val="21"/>
              </w:rPr>
              <w:t>4</w:t>
            </w:r>
          </w:p>
        </w:tc>
      </w:tr>
      <w:tr w:rsidR="008527E4" w:rsidRPr="001F1A4E" w14:paraId="0CB184B9" w14:textId="77777777" w:rsidTr="004D00C4">
        <w:tc>
          <w:tcPr>
            <w:tcW w:w="3780" w:type="dxa"/>
          </w:tcPr>
          <w:p w14:paraId="212262D2" w14:textId="77777777" w:rsidR="008527E4" w:rsidRPr="001F1A4E" w:rsidRDefault="008527E4" w:rsidP="008527E4">
            <w:pPr>
              <w:tabs>
                <w:tab w:val="left" w:pos="540"/>
              </w:tabs>
              <w:spacing w:line="320" w:lineRule="exact"/>
              <w:ind w:left="342"/>
              <w:jc w:val="center"/>
              <w:rPr>
                <w:sz w:val="21"/>
                <w:szCs w:val="21"/>
              </w:rPr>
            </w:pPr>
          </w:p>
        </w:tc>
        <w:tc>
          <w:tcPr>
            <w:tcW w:w="5490" w:type="dxa"/>
            <w:gridSpan w:val="9"/>
          </w:tcPr>
          <w:p w14:paraId="3F35C41E" w14:textId="77777777" w:rsidR="008527E4" w:rsidRPr="001F1A4E" w:rsidRDefault="008527E4" w:rsidP="008527E4">
            <w:pPr>
              <w:tabs>
                <w:tab w:val="left" w:pos="540"/>
              </w:tabs>
              <w:spacing w:line="320" w:lineRule="exact"/>
              <w:ind w:left="342"/>
              <w:jc w:val="center"/>
              <w:rPr>
                <w:i/>
                <w:iCs/>
                <w:sz w:val="21"/>
                <w:szCs w:val="21"/>
              </w:rPr>
            </w:pPr>
            <w:r w:rsidRPr="001F1A4E">
              <w:rPr>
                <w:i/>
                <w:iCs/>
                <w:sz w:val="21"/>
                <w:szCs w:val="21"/>
              </w:rPr>
              <w:t>(in thousand Baht)</w:t>
            </w:r>
          </w:p>
        </w:tc>
      </w:tr>
      <w:tr w:rsidR="008527E4" w:rsidRPr="001F1A4E" w14:paraId="46C71113" w14:textId="77777777" w:rsidTr="00D037BB">
        <w:tc>
          <w:tcPr>
            <w:tcW w:w="3780" w:type="dxa"/>
          </w:tcPr>
          <w:p w14:paraId="113D6E2C" w14:textId="77777777" w:rsidR="008527E4" w:rsidRPr="001F1A4E" w:rsidRDefault="008527E4" w:rsidP="008527E4">
            <w:pPr>
              <w:tabs>
                <w:tab w:val="left" w:pos="360"/>
              </w:tabs>
              <w:spacing w:line="240" w:lineRule="auto"/>
              <w:rPr>
                <w:sz w:val="21"/>
                <w:szCs w:val="21"/>
                <w:rtl/>
                <w:cs/>
              </w:rPr>
            </w:pPr>
            <w:r w:rsidRPr="001F1A4E">
              <w:rPr>
                <w:sz w:val="21"/>
                <w:szCs w:val="21"/>
              </w:rPr>
              <w:t>Loss carry forward</w:t>
            </w:r>
          </w:p>
        </w:tc>
        <w:tc>
          <w:tcPr>
            <w:tcW w:w="1170" w:type="dxa"/>
          </w:tcPr>
          <w:p w14:paraId="7CB853F7" w14:textId="148F2327" w:rsidR="008527E4" w:rsidRPr="0056672B" w:rsidRDefault="00647938" w:rsidP="008527E4">
            <w:pPr>
              <w:tabs>
                <w:tab w:val="decimal" w:pos="864"/>
              </w:tabs>
              <w:spacing w:line="240" w:lineRule="auto"/>
              <w:ind w:left="-127" w:right="-101"/>
              <w:rPr>
                <w:rFonts w:eastAsia="Times New Roman"/>
                <w:sz w:val="21"/>
                <w:szCs w:val="21"/>
              </w:rPr>
            </w:pPr>
            <w:r w:rsidRPr="00647938">
              <w:rPr>
                <w:rFonts w:eastAsia="Times New Roman"/>
                <w:sz w:val="21"/>
                <w:szCs w:val="21"/>
              </w:rPr>
              <w:t>352,124</w:t>
            </w:r>
          </w:p>
        </w:tc>
        <w:tc>
          <w:tcPr>
            <w:tcW w:w="270" w:type="dxa"/>
            <w:vAlign w:val="bottom"/>
          </w:tcPr>
          <w:p w14:paraId="467A1D98" w14:textId="77777777" w:rsidR="008527E4" w:rsidRPr="001F1A4E" w:rsidRDefault="008527E4" w:rsidP="008527E4">
            <w:pPr>
              <w:tabs>
                <w:tab w:val="decimal" w:pos="1033"/>
              </w:tabs>
              <w:spacing w:line="240" w:lineRule="auto"/>
              <w:ind w:left="-127" w:right="-101"/>
              <w:rPr>
                <w:rFonts w:eastAsia="Times New Roman"/>
                <w:sz w:val="21"/>
                <w:szCs w:val="21"/>
              </w:rPr>
            </w:pPr>
          </w:p>
        </w:tc>
        <w:tc>
          <w:tcPr>
            <w:tcW w:w="1080" w:type="dxa"/>
          </w:tcPr>
          <w:p w14:paraId="55CE3B97" w14:textId="6237F421" w:rsidR="008527E4" w:rsidRPr="001F1A4E" w:rsidRDefault="008527E4" w:rsidP="008527E4">
            <w:pPr>
              <w:tabs>
                <w:tab w:val="decimal" w:pos="864"/>
              </w:tabs>
              <w:spacing w:line="240" w:lineRule="auto"/>
              <w:ind w:left="-127" w:right="-101"/>
              <w:rPr>
                <w:rFonts w:eastAsia="Times New Roman"/>
                <w:sz w:val="21"/>
                <w:szCs w:val="21"/>
              </w:rPr>
            </w:pPr>
            <w:r w:rsidRPr="0056672B">
              <w:rPr>
                <w:rFonts w:eastAsia="Times New Roman"/>
                <w:sz w:val="21"/>
                <w:szCs w:val="21"/>
              </w:rPr>
              <w:t xml:space="preserve"> 279,210 </w:t>
            </w:r>
          </w:p>
        </w:tc>
        <w:tc>
          <w:tcPr>
            <w:tcW w:w="236" w:type="dxa"/>
            <w:vAlign w:val="bottom"/>
          </w:tcPr>
          <w:p w14:paraId="63D0F4DB" w14:textId="77777777" w:rsidR="008527E4" w:rsidRPr="001F1A4E" w:rsidRDefault="008527E4" w:rsidP="008527E4">
            <w:pPr>
              <w:tabs>
                <w:tab w:val="decimal" w:pos="1033"/>
              </w:tabs>
              <w:spacing w:line="240" w:lineRule="auto"/>
              <w:ind w:left="-127" w:right="-101"/>
              <w:rPr>
                <w:rFonts w:eastAsia="Times New Roman"/>
                <w:sz w:val="21"/>
                <w:szCs w:val="21"/>
              </w:rPr>
            </w:pPr>
          </w:p>
        </w:tc>
        <w:tc>
          <w:tcPr>
            <w:tcW w:w="1294" w:type="dxa"/>
            <w:gridSpan w:val="2"/>
            <w:vAlign w:val="bottom"/>
          </w:tcPr>
          <w:p w14:paraId="624E7011" w14:textId="107A97E1" w:rsidR="008527E4" w:rsidRPr="0056672B" w:rsidRDefault="00D941AC" w:rsidP="008527E4">
            <w:pPr>
              <w:tabs>
                <w:tab w:val="decimal" w:pos="309"/>
                <w:tab w:val="left" w:pos="915"/>
              </w:tabs>
              <w:spacing w:line="240" w:lineRule="auto"/>
              <w:ind w:left="-127" w:right="-375"/>
              <w:jc w:val="center"/>
              <w:rPr>
                <w:rFonts w:eastAsia="Times New Roman"/>
                <w:sz w:val="21"/>
                <w:szCs w:val="21"/>
              </w:rPr>
            </w:pPr>
            <w:r w:rsidRPr="00D941AC">
              <w:rPr>
                <w:rFonts w:eastAsia="Times New Roman"/>
                <w:sz w:val="21"/>
                <w:szCs w:val="21"/>
              </w:rPr>
              <w:t>277,763</w:t>
            </w:r>
          </w:p>
        </w:tc>
        <w:tc>
          <w:tcPr>
            <w:tcW w:w="274" w:type="dxa"/>
            <w:gridSpan w:val="2"/>
            <w:vAlign w:val="bottom"/>
          </w:tcPr>
          <w:p w14:paraId="762E1556" w14:textId="77777777" w:rsidR="008527E4" w:rsidRPr="001F1A4E" w:rsidRDefault="008527E4" w:rsidP="008527E4">
            <w:pPr>
              <w:tabs>
                <w:tab w:val="decimal" w:pos="1033"/>
              </w:tabs>
              <w:spacing w:line="240" w:lineRule="auto"/>
              <w:ind w:left="-127" w:right="-101"/>
              <w:rPr>
                <w:rFonts w:eastAsia="Times New Roman"/>
                <w:sz w:val="21"/>
                <w:szCs w:val="21"/>
              </w:rPr>
            </w:pPr>
          </w:p>
        </w:tc>
        <w:tc>
          <w:tcPr>
            <w:tcW w:w="1166" w:type="dxa"/>
            <w:vAlign w:val="bottom"/>
          </w:tcPr>
          <w:p w14:paraId="60F58A4A" w14:textId="1A201AA4" w:rsidR="008527E4" w:rsidRPr="004D00C4" w:rsidRDefault="008527E4" w:rsidP="008527E4">
            <w:pPr>
              <w:pStyle w:val="acctfourfigures"/>
              <w:tabs>
                <w:tab w:val="clear" w:pos="765"/>
                <w:tab w:val="decimal" w:pos="645"/>
              </w:tabs>
              <w:spacing w:line="240" w:lineRule="exact"/>
              <w:ind w:right="-101"/>
              <w:jc w:val="center"/>
              <w:rPr>
                <w:sz w:val="21"/>
                <w:szCs w:val="21"/>
              </w:rPr>
            </w:pPr>
            <w:r w:rsidRPr="0056672B">
              <w:rPr>
                <w:rFonts w:eastAsia="Times New Roman"/>
                <w:sz w:val="21"/>
                <w:szCs w:val="21"/>
              </w:rPr>
              <w:t>193,592</w:t>
            </w:r>
          </w:p>
        </w:tc>
      </w:tr>
      <w:tr w:rsidR="008527E4" w:rsidRPr="001F1A4E" w14:paraId="7CA4E4C4" w14:textId="77777777" w:rsidTr="00D037BB">
        <w:tc>
          <w:tcPr>
            <w:tcW w:w="3780" w:type="dxa"/>
          </w:tcPr>
          <w:p w14:paraId="5DE6D7B9" w14:textId="77777777" w:rsidR="008527E4" w:rsidRPr="001F1A4E" w:rsidRDefault="008527E4" w:rsidP="008527E4">
            <w:pPr>
              <w:tabs>
                <w:tab w:val="left" w:pos="360"/>
              </w:tabs>
              <w:spacing w:line="240" w:lineRule="auto"/>
              <w:ind w:left="-18"/>
              <w:rPr>
                <w:b/>
                <w:bCs/>
                <w:sz w:val="21"/>
                <w:szCs w:val="21"/>
                <w:rtl/>
                <w:cs/>
              </w:rPr>
            </w:pPr>
            <w:r w:rsidRPr="001F1A4E">
              <w:rPr>
                <w:b/>
                <w:bCs/>
                <w:sz w:val="21"/>
                <w:szCs w:val="21"/>
              </w:rPr>
              <w:t>Total</w:t>
            </w:r>
          </w:p>
        </w:tc>
        <w:tc>
          <w:tcPr>
            <w:tcW w:w="1170" w:type="dxa"/>
            <w:tcBorders>
              <w:top w:val="single" w:sz="4" w:space="0" w:color="auto"/>
              <w:bottom w:val="double" w:sz="4" w:space="0" w:color="auto"/>
            </w:tcBorders>
          </w:tcPr>
          <w:p w14:paraId="7BEEBB88" w14:textId="5FC0EBFB" w:rsidR="008527E4" w:rsidRPr="0056672B" w:rsidRDefault="00647938" w:rsidP="008527E4">
            <w:pPr>
              <w:tabs>
                <w:tab w:val="decimal" w:pos="864"/>
              </w:tabs>
              <w:spacing w:line="240" w:lineRule="auto"/>
              <w:ind w:left="-127" w:right="-101"/>
              <w:rPr>
                <w:rFonts w:eastAsia="Times New Roman"/>
                <w:b/>
                <w:bCs/>
                <w:sz w:val="21"/>
                <w:szCs w:val="21"/>
              </w:rPr>
            </w:pPr>
            <w:r w:rsidRPr="00647938">
              <w:rPr>
                <w:rFonts w:eastAsia="Times New Roman"/>
                <w:b/>
                <w:bCs/>
                <w:sz w:val="21"/>
                <w:szCs w:val="21"/>
              </w:rPr>
              <w:t>352,124</w:t>
            </w:r>
          </w:p>
        </w:tc>
        <w:tc>
          <w:tcPr>
            <w:tcW w:w="270" w:type="dxa"/>
            <w:vAlign w:val="bottom"/>
          </w:tcPr>
          <w:p w14:paraId="109D3CC1" w14:textId="77777777" w:rsidR="008527E4" w:rsidRPr="001F1A4E" w:rsidRDefault="008527E4" w:rsidP="008527E4">
            <w:pPr>
              <w:tabs>
                <w:tab w:val="decimal" w:pos="1033"/>
              </w:tabs>
              <w:spacing w:line="240" w:lineRule="auto"/>
              <w:ind w:left="-127" w:right="-101"/>
              <w:rPr>
                <w:rFonts w:eastAsia="Times New Roman"/>
                <w:b/>
                <w:bCs/>
                <w:sz w:val="21"/>
                <w:szCs w:val="21"/>
              </w:rPr>
            </w:pPr>
          </w:p>
        </w:tc>
        <w:tc>
          <w:tcPr>
            <w:tcW w:w="1080" w:type="dxa"/>
            <w:tcBorders>
              <w:top w:val="single" w:sz="4" w:space="0" w:color="auto"/>
              <w:bottom w:val="double" w:sz="4" w:space="0" w:color="auto"/>
            </w:tcBorders>
          </w:tcPr>
          <w:p w14:paraId="7B3084C3" w14:textId="0DE0894E" w:rsidR="008527E4" w:rsidRPr="001F1A4E" w:rsidRDefault="008527E4" w:rsidP="008527E4">
            <w:pPr>
              <w:tabs>
                <w:tab w:val="decimal" w:pos="864"/>
              </w:tabs>
              <w:spacing w:line="240" w:lineRule="auto"/>
              <w:ind w:left="-127" w:right="-101"/>
              <w:rPr>
                <w:rFonts w:eastAsia="Times New Roman"/>
                <w:b/>
                <w:bCs/>
                <w:sz w:val="21"/>
                <w:szCs w:val="21"/>
              </w:rPr>
            </w:pPr>
            <w:r w:rsidRPr="0056672B">
              <w:rPr>
                <w:sz w:val="21"/>
                <w:szCs w:val="21"/>
              </w:rPr>
              <w:t xml:space="preserve"> </w:t>
            </w:r>
            <w:r w:rsidRPr="0056672B">
              <w:rPr>
                <w:rFonts w:eastAsia="Times New Roman"/>
                <w:b/>
                <w:bCs/>
                <w:sz w:val="21"/>
                <w:szCs w:val="21"/>
              </w:rPr>
              <w:t>279,210</w:t>
            </w:r>
            <w:r w:rsidRPr="0056672B">
              <w:rPr>
                <w:sz w:val="21"/>
                <w:szCs w:val="21"/>
              </w:rPr>
              <w:t xml:space="preserve"> </w:t>
            </w:r>
          </w:p>
        </w:tc>
        <w:tc>
          <w:tcPr>
            <w:tcW w:w="236" w:type="dxa"/>
            <w:vAlign w:val="bottom"/>
          </w:tcPr>
          <w:p w14:paraId="0F622614" w14:textId="77777777" w:rsidR="008527E4" w:rsidRPr="001F1A4E" w:rsidRDefault="008527E4" w:rsidP="008527E4">
            <w:pPr>
              <w:tabs>
                <w:tab w:val="decimal" w:pos="1033"/>
              </w:tabs>
              <w:spacing w:line="240" w:lineRule="auto"/>
              <w:ind w:left="-127" w:right="-101"/>
              <w:rPr>
                <w:rFonts w:eastAsia="Times New Roman"/>
                <w:b/>
                <w:bCs/>
                <w:sz w:val="21"/>
                <w:szCs w:val="21"/>
              </w:rPr>
            </w:pPr>
          </w:p>
        </w:tc>
        <w:tc>
          <w:tcPr>
            <w:tcW w:w="1294" w:type="dxa"/>
            <w:gridSpan w:val="2"/>
            <w:tcBorders>
              <w:top w:val="single" w:sz="4" w:space="0" w:color="auto"/>
              <w:bottom w:val="double" w:sz="4" w:space="0" w:color="auto"/>
            </w:tcBorders>
            <w:vAlign w:val="bottom"/>
          </w:tcPr>
          <w:p w14:paraId="435B7CD8" w14:textId="48978636" w:rsidR="008527E4" w:rsidRPr="0056672B" w:rsidRDefault="00D941AC" w:rsidP="008527E4">
            <w:pPr>
              <w:tabs>
                <w:tab w:val="decimal" w:pos="309"/>
                <w:tab w:val="left" w:pos="915"/>
              </w:tabs>
              <w:spacing w:line="240" w:lineRule="auto"/>
              <w:ind w:left="-127" w:right="-375"/>
              <w:jc w:val="center"/>
              <w:rPr>
                <w:rFonts w:eastAsia="Times New Roman"/>
                <w:b/>
                <w:bCs/>
                <w:sz w:val="21"/>
                <w:szCs w:val="21"/>
              </w:rPr>
            </w:pPr>
            <w:r w:rsidRPr="00D941AC">
              <w:rPr>
                <w:rFonts w:eastAsia="Times New Roman"/>
                <w:b/>
                <w:bCs/>
                <w:sz w:val="21"/>
                <w:szCs w:val="21"/>
              </w:rPr>
              <w:t>277,763</w:t>
            </w:r>
          </w:p>
        </w:tc>
        <w:tc>
          <w:tcPr>
            <w:tcW w:w="274" w:type="dxa"/>
            <w:gridSpan w:val="2"/>
            <w:vAlign w:val="bottom"/>
          </w:tcPr>
          <w:p w14:paraId="27D1516C" w14:textId="77777777" w:rsidR="008527E4" w:rsidRPr="001F1A4E" w:rsidRDefault="008527E4" w:rsidP="008527E4">
            <w:pPr>
              <w:tabs>
                <w:tab w:val="decimal" w:pos="1033"/>
              </w:tabs>
              <w:spacing w:line="240" w:lineRule="auto"/>
              <w:ind w:left="-127" w:right="-101"/>
              <w:rPr>
                <w:rFonts w:eastAsia="Times New Roman"/>
                <w:b/>
                <w:bCs/>
                <w:sz w:val="21"/>
                <w:szCs w:val="21"/>
              </w:rPr>
            </w:pPr>
          </w:p>
        </w:tc>
        <w:tc>
          <w:tcPr>
            <w:tcW w:w="1166" w:type="dxa"/>
            <w:tcBorders>
              <w:top w:val="single" w:sz="4" w:space="0" w:color="auto"/>
              <w:bottom w:val="double" w:sz="4" w:space="0" w:color="auto"/>
            </w:tcBorders>
            <w:vAlign w:val="bottom"/>
          </w:tcPr>
          <w:p w14:paraId="242D65BE" w14:textId="1BE92701" w:rsidR="008527E4" w:rsidRPr="004D00C4" w:rsidRDefault="008527E4" w:rsidP="008527E4">
            <w:pPr>
              <w:pStyle w:val="acctfourfigures"/>
              <w:tabs>
                <w:tab w:val="clear" w:pos="765"/>
                <w:tab w:val="decimal" w:pos="645"/>
              </w:tabs>
              <w:spacing w:line="240" w:lineRule="exact"/>
              <w:ind w:right="-101"/>
              <w:jc w:val="center"/>
              <w:rPr>
                <w:b/>
                <w:bCs/>
                <w:sz w:val="21"/>
                <w:szCs w:val="21"/>
              </w:rPr>
            </w:pPr>
            <w:r w:rsidRPr="0056672B">
              <w:rPr>
                <w:rFonts w:eastAsia="Times New Roman"/>
                <w:b/>
                <w:bCs/>
                <w:sz w:val="21"/>
                <w:szCs w:val="21"/>
              </w:rPr>
              <w:t>193,592</w:t>
            </w:r>
          </w:p>
        </w:tc>
      </w:tr>
    </w:tbl>
    <w:p w14:paraId="5CE91CA0" w14:textId="77777777" w:rsidR="007D5293" w:rsidRDefault="007D5293" w:rsidP="004319CB">
      <w:pPr>
        <w:spacing w:line="240" w:lineRule="atLeast"/>
        <w:jc w:val="both"/>
        <w:rPr>
          <w:sz w:val="20"/>
        </w:rPr>
      </w:pPr>
    </w:p>
    <w:p w14:paraId="75FC15D7" w14:textId="7B894FE9" w:rsidR="00580BB0" w:rsidRPr="00D15139" w:rsidRDefault="00D15139" w:rsidP="0044624B">
      <w:pPr>
        <w:spacing w:line="240" w:lineRule="atLeast"/>
        <w:ind w:left="540"/>
        <w:jc w:val="both"/>
        <w:rPr>
          <w:sz w:val="21"/>
          <w:szCs w:val="21"/>
        </w:rPr>
      </w:pPr>
      <w:r w:rsidRPr="00D15139">
        <w:rPr>
          <w:sz w:val="21"/>
          <w:szCs w:val="21"/>
        </w:rPr>
        <w:t xml:space="preserve">The tax losses expire in </w:t>
      </w:r>
      <w:r>
        <w:rPr>
          <w:sz w:val="21"/>
          <w:szCs w:val="21"/>
        </w:rPr>
        <w:t>20</w:t>
      </w:r>
      <w:r w:rsidR="005B100C">
        <w:rPr>
          <w:sz w:val="21"/>
          <w:szCs w:val="21"/>
        </w:rPr>
        <w:t>30</w:t>
      </w:r>
      <w:r w:rsidRPr="00D15139">
        <w:rPr>
          <w:sz w:val="21"/>
          <w:szCs w:val="21"/>
        </w:rPr>
        <w:t>. The Group</w:t>
      </w:r>
      <w:r>
        <w:rPr>
          <w:sz w:val="21"/>
          <w:szCs w:val="21"/>
        </w:rPr>
        <w:t xml:space="preserve"> </w:t>
      </w:r>
      <w:r w:rsidRPr="00D15139">
        <w:rPr>
          <w:sz w:val="21"/>
          <w:szCs w:val="21"/>
        </w:rPr>
        <w:t>has not recognised these items as deferred tax assets because it is not probable that the Group will have sufficient future taxable profit to utilise the benefits therefrom.</w:t>
      </w:r>
    </w:p>
    <w:p w14:paraId="62DED2A3" w14:textId="77777777" w:rsidR="00580BB0" w:rsidRDefault="00580BB0" w:rsidP="00D15139">
      <w:pPr>
        <w:spacing w:line="240" w:lineRule="atLeast"/>
        <w:ind w:left="450"/>
        <w:jc w:val="both"/>
        <w:rPr>
          <w:sz w:val="20"/>
        </w:rPr>
      </w:pPr>
    </w:p>
    <w:p w14:paraId="1943A909" w14:textId="77777777" w:rsidR="00580BB0" w:rsidRDefault="00580BB0" w:rsidP="004319CB">
      <w:pPr>
        <w:spacing w:line="240" w:lineRule="atLeast"/>
        <w:jc w:val="both"/>
        <w:rPr>
          <w:sz w:val="20"/>
        </w:rPr>
      </w:pPr>
    </w:p>
    <w:p w14:paraId="53B86E5F" w14:textId="77777777" w:rsidR="00580BB0" w:rsidRDefault="00580BB0" w:rsidP="004319CB">
      <w:pPr>
        <w:spacing w:line="240" w:lineRule="atLeast"/>
        <w:jc w:val="both"/>
        <w:rPr>
          <w:sz w:val="20"/>
        </w:rPr>
      </w:pPr>
    </w:p>
    <w:p w14:paraId="656F23E0" w14:textId="77777777" w:rsidR="00580BB0" w:rsidRDefault="00580BB0" w:rsidP="004319CB">
      <w:pPr>
        <w:spacing w:line="240" w:lineRule="atLeast"/>
        <w:jc w:val="both"/>
        <w:rPr>
          <w:sz w:val="20"/>
        </w:rPr>
      </w:pPr>
    </w:p>
    <w:p w14:paraId="73C041C2" w14:textId="77777777" w:rsidR="00580BB0" w:rsidRDefault="00580BB0" w:rsidP="004319CB">
      <w:pPr>
        <w:spacing w:line="240" w:lineRule="atLeast"/>
        <w:jc w:val="both"/>
        <w:rPr>
          <w:sz w:val="20"/>
        </w:rPr>
      </w:pPr>
    </w:p>
    <w:p w14:paraId="31A79335" w14:textId="77777777" w:rsidR="00D4459E" w:rsidRDefault="00D4459E" w:rsidP="004319CB">
      <w:pPr>
        <w:spacing w:line="240" w:lineRule="atLeast"/>
        <w:jc w:val="both"/>
        <w:rPr>
          <w:sz w:val="20"/>
        </w:rPr>
      </w:pPr>
    </w:p>
    <w:p w14:paraId="04C7291B" w14:textId="77777777" w:rsidR="00447542" w:rsidRPr="00F36B30" w:rsidRDefault="00F36B30" w:rsidP="00D67B22">
      <w:pPr>
        <w:pStyle w:val="Heading1"/>
      </w:pPr>
      <w:r w:rsidRPr="00F36B30">
        <w:t>E</w:t>
      </w:r>
      <w:r w:rsidR="0029022A" w:rsidRPr="00F36B30">
        <w:t>arnings</w:t>
      </w:r>
      <w:r w:rsidR="00811E19" w:rsidRPr="00F36B30">
        <w:t xml:space="preserve"> </w:t>
      </w:r>
      <w:r w:rsidR="00FD0F51" w:rsidRPr="00F36B30">
        <w:t>per share</w:t>
      </w:r>
    </w:p>
    <w:p w14:paraId="6780A3E8" w14:textId="77777777" w:rsidR="00DA143B" w:rsidRPr="00580BB0" w:rsidRDefault="00DA143B" w:rsidP="00240ACE">
      <w:pPr>
        <w:spacing w:line="160" w:lineRule="atLeast"/>
        <w:jc w:val="both"/>
        <w:rPr>
          <w:sz w:val="21"/>
          <w:szCs w:val="21"/>
        </w:rPr>
      </w:pPr>
    </w:p>
    <w:p w14:paraId="4D1CF6D6" w14:textId="7210606B" w:rsidR="006130D7" w:rsidRPr="00580BB0" w:rsidRDefault="00F16F71" w:rsidP="00F16F71">
      <w:pPr>
        <w:spacing w:line="140" w:lineRule="atLeast"/>
        <w:ind w:left="540"/>
        <w:jc w:val="both"/>
        <w:rPr>
          <w:sz w:val="21"/>
          <w:szCs w:val="21"/>
        </w:rPr>
      </w:pPr>
      <w:r w:rsidRPr="00F16F71">
        <w:rPr>
          <w:sz w:val="21"/>
          <w:szCs w:val="21"/>
        </w:rPr>
        <w:t xml:space="preserve">The </w:t>
      </w:r>
      <w:r>
        <w:rPr>
          <w:sz w:val="21"/>
          <w:szCs w:val="21"/>
        </w:rPr>
        <w:t xml:space="preserve">Group and the </w:t>
      </w:r>
      <w:r w:rsidRPr="00F16F71">
        <w:rPr>
          <w:sz w:val="21"/>
          <w:szCs w:val="21"/>
        </w:rPr>
        <w:t>Company has no potential ordinary shares</w:t>
      </w:r>
      <w:r>
        <w:rPr>
          <w:sz w:val="21"/>
          <w:szCs w:val="21"/>
        </w:rPr>
        <w:t>, t</w:t>
      </w:r>
      <w:r w:rsidRPr="00F16F71">
        <w:rPr>
          <w:sz w:val="21"/>
          <w:szCs w:val="21"/>
        </w:rPr>
        <w:t>herefore</w:t>
      </w:r>
      <w:r>
        <w:rPr>
          <w:sz w:val="21"/>
          <w:szCs w:val="21"/>
        </w:rPr>
        <w:t xml:space="preserve"> </w:t>
      </w:r>
      <w:r w:rsidRPr="00F16F71">
        <w:rPr>
          <w:sz w:val="21"/>
          <w:szCs w:val="21"/>
        </w:rPr>
        <w:t>dilut</w:t>
      </w:r>
      <w:r>
        <w:rPr>
          <w:sz w:val="21"/>
          <w:szCs w:val="21"/>
        </w:rPr>
        <w:t>ed</w:t>
      </w:r>
      <w:r w:rsidRPr="00F16F71">
        <w:rPr>
          <w:sz w:val="21"/>
          <w:szCs w:val="21"/>
        </w:rPr>
        <w:t xml:space="preserve"> earnings per</w:t>
      </w:r>
      <w:r>
        <w:rPr>
          <w:sz w:val="21"/>
          <w:szCs w:val="21"/>
        </w:rPr>
        <w:t xml:space="preserve"> is equal to </w:t>
      </w:r>
      <w:r w:rsidRPr="00F16F71">
        <w:rPr>
          <w:sz w:val="21"/>
          <w:szCs w:val="21"/>
        </w:rPr>
        <w:t>basic earnings per share</w:t>
      </w:r>
      <w:r>
        <w:rPr>
          <w:sz w:val="21"/>
          <w:szCs w:val="21"/>
        </w:rPr>
        <w:t xml:space="preserve">. </w:t>
      </w:r>
      <w:r w:rsidR="009F7491" w:rsidRPr="00580BB0">
        <w:rPr>
          <w:sz w:val="21"/>
          <w:szCs w:val="21"/>
        </w:rPr>
        <w:t xml:space="preserve">The calculations of earnings per share for the year ended 31 December </w:t>
      </w:r>
      <w:r w:rsidR="0027290C" w:rsidRPr="00580BB0">
        <w:rPr>
          <w:sz w:val="21"/>
          <w:szCs w:val="21"/>
        </w:rPr>
        <w:t>202</w:t>
      </w:r>
      <w:r w:rsidR="00D135ED">
        <w:rPr>
          <w:rFonts w:cs="Cordia New"/>
          <w:sz w:val="21"/>
          <w:szCs w:val="26"/>
          <w:lang w:bidi="th-TH"/>
        </w:rPr>
        <w:t>5</w:t>
      </w:r>
      <w:r w:rsidR="009F7491" w:rsidRPr="00580BB0">
        <w:rPr>
          <w:sz w:val="21"/>
          <w:szCs w:val="21"/>
        </w:rPr>
        <w:t xml:space="preserve"> and </w:t>
      </w:r>
      <w:r w:rsidR="0027290C" w:rsidRPr="00580BB0">
        <w:rPr>
          <w:sz w:val="21"/>
          <w:szCs w:val="21"/>
        </w:rPr>
        <w:t>202</w:t>
      </w:r>
      <w:r w:rsidR="00D135ED">
        <w:rPr>
          <w:sz w:val="21"/>
          <w:szCs w:val="21"/>
        </w:rPr>
        <w:t>4</w:t>
      </w:r>
      <w:r w:rsidR="009F7491" w:rsidRPr="00580BB0">
        <w:rPr>
          <w:sz w:val="21"/>
          <w:szCs w:val="21"/>
        </w:rPr>
        <w:t xml:space="preserve"> were based on the profit for the </w:t>
      </w:r>
      <w:r w:rsidR="008E5272">
        <w:rPr>
          <w:sz w:val="21"/>
          <w:szCs w:val="21"/>
        </w:rPr>
        <w:t xml:space="preserve">year </w:t>
      </w:r>
      <w:r w:rsidR="009F7491" w:rsidRPr="00580BB0">
        <w:rPr>
          <w:sz w:val="21"/>
          <w:szCs w:val="21"/>
        </w:rPr>
        <w:t xml:space="preserve">attributable to ordinary shareholders of the Company and the weighted average number of ordinary shares outstanding during the </w:t>
      </w:r>
      <w:r w:rsidR="008E5272">
        <w:rPr>
          <w:sz w:val="21"/>
          <w:szCs w:val="21"/>
        </w:rPr>
        <w:t>year</w:t>
      </w:r>
      <w:r w:rsidR="009F7491" w:rsidRPr="00580BB0">
        <w:rPr>
          <w:sz w:val="21"/>
          <w:szCs w:val="21"/>
        </w:rPr>
        <w:t xml:space="preserve"> after adjusting the number of treasury shares as follows:</w:t>
      </w:r>
    </w:p>
    <w:p w14:paraId="6B365DBC" w14:textId="77777777" w:rsidR="009F7491" w:rsidRPr="00580BB0" w:rsidRDefault="009F7491" w:rsidP="00F36B30">
      <w:pPr>
        <w:spacing w:line="140" w:lineRule="atLeast"/>
        <w:ind w:left="540"/>
        <w:jc w:val="both"/>
        <w:rPr>
          <w:sz w:val="21"/>
          <w:szCs w:val="21"/>
          <w:shd w:val="clear" w:color="auto" w:fill="FFFFFF"/>
        </w:rPr>
      </w:pPr>
    </w:p>
    <w:tbl>
      <w:tblPr>
        <w:tblW w:w="9270" w:type="dxa"/>
        <w:tblInd w:w="450" w:type="dxa"/>
        <w:tblLayout w:type="fixed"/>
        <w:tblLook w:val="01E0" w:firstRow="1" w:lastRow="1" w:firstColumn="1" w:lastColumn="1" w:noHBand="0" w:noVBand="0"/>
      </w:tblPr>
      <w:tblGrid>
        <w:gridCol w:w="4032"/>
        <w:gridCol w:w="1080"/>
        <w:gridCol w:w="270"/>
        <w:gridCol w:w="1170"/>
        <w:gridCol w:w="270"/>
        <w:gridCol w:w="1080"/>
        <w:gridCol w:w="270"/>
        <w:gridCol w:w="1098"/>
      </w:tblGrid>
      <w:tr w:rsidR="00FD0F51" w:rsidRPr="00D94572" w14:paraId="6BAE1E0E" w14:textId="77777777" w:rsidTr="008A3E9B">
        <w:tc>
          <w:tcPr>
            <w:tcW w:w="4032" w:type="dxa"/>
            <w:vAlign w:val="bottom"/>
          </w:tcPr>
          <w:p w14:paraId="1FB6E804" w14:textId="77777777" w:rsidR="00FD0F51" w:rsidRPr="00D94572" w:rsidRDefault="00FD0F51" w:rsidP="00254C53">
            <w:pPr>
              <w:spacing w:line="240" w:lineRule="auto"/>
              <w:ind w:left="195" w:right="-648" w:hanging="195"/>
              <w:rPr>
                <w:b/>
                <w:bCs/>
                <w:i/>
                <w:iCs/>
                <w:sz w:val="21"/>
                <w:szCs w:val="21"/>
              </w:rPr>
            </w:pPr>
          </w:p>
        </w:tc>
        <w:tc>
          <w:tcPr>
            <w:tcW w:w="2520" w:type="dxa"/>
            <w:gridSpan w:val="3"/>
            <w:vAlign w:val="bottom"/>
          </w:tcPr>
          <w:p w14:paraId="46EF9886" w14:textId="77777777" w:rsidR="00FD0F51" w:rsidRPr="00D94572" w:rsidRDefault="00FD0F51" w:rsidP="00447542">
            <w:pPr>
              <w:ind w:left="-126" w:right="-90"/>
              <w:jc w:val="center"/>
              <w:rPr>
                <w:b/>
                <w:bCs/>
                <w:sz w:val="21"/>
                <w:szCs w:val="21"/>
              </w:rPr>
            </w:pPr>
            <w:r w:rsidRPr="00D94572">
              <w:rPr>
                <w:b/>
                <w:bCs/>
                <w:sz w:val="21"/>
                <w:szCs w:val="21"/>
              </w:rPr>
              <w:t xml:space="preserve">Consolidated </w:t>
            </w:r>
          </w:p>
        </w:tc>
        <w:tc>
          <w:tcPr>
            <w:tcW w:w="270" w:type="dxa"/>
            <w:vAlign w:val="bottom"/>
          </w:tcPr>
          <w:p w14:paraId="70BB39EC" w14:textId="77777777" w:rsidR="00FD0F51" w:rsidRPr="00D94572" w:rsidRDefault="00FD0F51" w:rsidP="00447542">
            <w:pPr>
              <w:ind w:left="-126" w:right="-90"/>
              <w:jc w:val="center"/>
              <w:rPr>
                <w:sz w:val="21"/>
                <w:szCs w:val="21"/>
              </w:rPr>
            </w:pPr>
          </w:p>
        </w:tc>
        <w:tc>
          <w:tcPr>
            <w:tcW w:w="2448" w:type="dxa"/>
            <w:gridSpan w:val="3"/>
            <w:vAlign w:val="bottom"/>
          </w:tcPr>
          <w:p w14:paraId="59AA0C7E" w14:textId="77777777" w:rsidR="00FD0F51" w:rsidRPr="00D94572" w:rsidRDefault="00FD0F51" w:rsidP="00447542">
            <w:pPr>
              <w:ind w:left="-126" w:right="-90"/>
              <w:jc w:val="center"/>
              <w:rPr>
                <w:b/>
                <w:bCs/>
                <w:sz w:val="21"/>
                <w:szCs w:val="21"/>
              </w:rPr>
            </w:pPr>
            <w:r w:rsidRPr="00D94572">
              <w:rPr>
                <w:b/>
                <w:bCs/>
                <w:sz w:val="21"/>
                <w:szCs w:val="21"/>
              </w:rPr>
              <w:t>Separate</w:t>
            </w:r>
          </w:p>
        </w:tc>
      </w:tr>
      <w:tr w:rsidR="00FD0F51" w:rsidRPr="00D94572" w14:paraId="22EF974F" w14:textId="77777777" w:rsidTr="008A3E9B">
        <w:tc>
          <w:tcPr>
            <w:tcW w:w="4032" w:type="dxa"/>
            <w:vAlign w:val="bottom"/>
          </w:tcPr>
          <w:p w14:paraId="11C3E897" w14:textId="77777777" w:rsidR="00FD0F51" w:rsidRPr="00D94572" w:rsidRDefault="00FD0F51" w:rsidP="00447542">
            <w:pPr>
              <w:rPr>
                <w:b/>
                <w:bCs/>
                <w:i/>
                <w:iCs/>
                <w:sz w:val="21"/>
                <w:szCs w:val="21"/>
              </w:rPr>
            </w:pPr>
          </w:p>
        </w:tc>
        <w:tc>
          <w:tcPr>
            <w:tcW w:w="2520" w:type="dxa"/>
            <w:gridSpan w:val="3"/>
            <w:vAlign w:val="bottom"/>
          </w:tcPr>
          <w:p w14:paraId="23BE92BE" w14:textId="77777777" w:rsidR="00FD0F51" w:rsidRPr="00D94572" w:rsidRDefault="00FD0F51" w:rsidP="00447542">
            <w:pPr>
              <w:ind w:left="-126" w:right="-90"/>
              <w:jc w:val="center"/>
              <w:rPr>
                <w:b/>
                <w:bCs/>
                <w:sz w:val="21"/>
                <w:szCs w:val="21"/>
              </w:rPr>
            </w:pPr>
            <w:r w:rsidRPr="00D94572">
              <w:rPr>
                <w:b/>
                <w:bCs/>
                <w:sz w:val="21"/>
                <w:szCs w:val="21"/>
              </w:rPr>
              <w:t>financial statements</w:t>
            </w:r>
          </w:p>
        </w:tc>
        <w:tc>
          <w:tcPr>
            <w:tcW w:w="270" w:type="dxa"/>
            <w:vAlign w:val="bottom"/>
          </w:tcPr>
          <w:p w14:paraId="61104B1A" w14:textId="77777777" w:rsidR="00FD0F51" w:rsidRPr="00D94572" w:rsidRDefault="00FD0F51" w:rsidP="00447542">
            <w:pPr>
              <w:ind w:left="-126" w:right="-90"/>
              <w:jc w:val="center"/>
              <w:rPr>
                <w:sz w:val="21"/>
                <w:szCs w:val="21"/>
              </w:rPr>
            </w:pPr>
          </w:p>
        </w:tc>
        <w:tc>
          <w:tcPr>
            <w:tcW w:w="2448" w:type="dxa"/>
            <w:gridSpan w:val="3"/>
            <w:vAlign w:val="bottom"/>
          </w:tcPr>
          <w:p w14:paraId="491E1A9B" w14:textId="77777777" w:rsidR="00FD0F51" w:rsidRPr="00D94572" w:rsidRDefault="00FD0F51" w:rsidP="00447542">
            <w:pPr>
              <w:ind w:left="-126" w:right="-90"/>
              <w:jc w:val="center"/>
              <w:rPr>
                <w:b/>
                <w:bCs/>
                <w:sz w:val="21"/>
                <w:szCs w:val="21"/>
              </w:rPr>
            </w:pPr>
            <w:r w:rsidRPr="00D94572">
              <w:rPr>
                <w:b/>
                <w:bCs/>
                <w:sz w:val="21"/>
                <w:szCs w:val="21"/>
              </w:rPr>
              <w:t>financial statements</w:t>
            </w:r>
          </w:p>
        </w:tc>
      </w:tr>
      <w:tr w:rsidR="008527E4" w:rsidRPr="00D94572" w14:paraId="5E794E19" w14:textId="77777777" w:rsidTr="008A3E9B">
        <w:tc>
          <w:tcPr>
            <w:tcW w:w="4032" w:type="dxa"/>
          </w:tcPr>
          <w:p w14:paraId="5C8C73DC" w14:textId="77777777" w:rsidR="008527E4" w:rsidRPr="00D94572" w:rsidRDefault="008527E4" w:rsidP="008527E4">
            <w:pPr>
              <w:ind w:right="-810"/>
              <w:jc w:val="both"/>
              <w:rPr>
                <w:sz w:val="21"/>
                <w:szCs w:val="21"/>
              </w:rPr>
            </w:pPr>
          </w:p>
        </w:tc>
        <w:tc>
          <w:tcPr>
            <w:tcW w:w="1080" w:type="dxa"/>
          </w:tcPr>
          <w:p w14:paraId="1345A7AD" w14:textId="58C56FF0" w:rsidR="008527E4" w:rsidRPr="00D94572" w:rsidRDefault="008527E4" w:rsidP="008527E4">
            <w:pPr>
              <w:ind w:left="-126" w:right="-90"/>
              <w:jc w:val="center"/>
              <w:rPr>
                <w:sz w:val="21"/>
                <w:szCs w:val="21"/>
              </w:rPr>
            </w:pPr>
            <w:r w:rsidRPr="001F1A4E">
              <w:rPr>
                <w:bCs/>
                <w:sz w:val="21"/>
                <w:szCs w:val="21"/>
              </w:rPr>
              <w:t>202</w:t>
            </w:r>
            <w:r>
              <w:rPr>
                <w:bCs/>
                <w:sz w:val="21"/>
                <w:szCs w:val="21"/>
              </w:rPr>
              <w:t>5</w:t>
            </w:r>
          </w:p>
        </w:tc>
        <w:tc>
          <w:tcPr>
            <w:tcW w:w="270" w:type="dxa"/>
          </w:tcPr>
          <w:p w14:paraId="723E48C6" w14:textId="77777777" w:rsidR="008527E4" w:rsidRPr="00D94572" w:rsidRDefault="008527E4" w:rsidP="008527E4">
            <w:pPr>
              <w:ind w:left="-126" w:right="-90"/>
              <w:jc w:val="center"/>
              <w:rPr>
                <w:sz w:val="21"/>
                <w:szCs w:val="21"/>
              </w:rPr>
            </w:pPr>
          </w:p>
        </w:tc>
        <w:tc>
          <w:tcPr>
            <w:tcW w:w="1170" w:type="dxa"/>
          </w:tcPr>
          <w:p w14:paraId="5A7AC538" w14:textId="03B27C1B" w:rsidR="008527E4" w:rsidRPr="00D94572" w:rsidRDefault="008527E4" w:rsidP="008527E4">
            <w:pPr>
              <w:ind w:left="-126" w:right="-90"/>
              <w:jc w:val="center"/>
              <w:rPr>
                <w:sz w:val="21"/>
                <w:szCs w:val="21"/>
              </w:rPr>
            </w:pPr>
            <w:r w:rsidRPr="001F1A4E">
              <w:rPr>
                <w:bCs/>
                <w:sz w:val="21"/>
                <w:szCs w:val="21"/>
              </w:rPr>
              <w:t>202</w:t>
            </w:r>
            <w:r>
              <w:rPr>
                <w:bCs/>
                <w:sz w:val="21"/>
                <w:szCs w:val="21"/>
              </w:rPr>
              <w:t>4</w:t>
            </w:r>
          </w:p>
        </w:tc>
        <w:tc>
          <w:tcPr>
            <w:tcW w:w="270" w:type="dxa"/>
          </w:tcPr>
          <w:p w14:paraId="32ECE7C3" w14:textId="77777777" w:rsidR="008527E4" w:rsidRPr="00D94572" w:rsidRDefault="008527E4" w:rsidP="008527E4">
            <w:pPr>
              <w:ind w:left="-126" w:right="-90"/>
              <w:jc w:val="center"/>
              <w:rPr>
                <w:sz w:val="21"/>
                <w:szCs w:val="21"/>
              </w:rPr>
            </w:pPr>
          </w:p>
        </w:tc>
        <w:tc>
          <w:tcPr>
            <w:tcW w:w="1080" w:type="dxa"/>
          </w:tcPr>
          <w:p w14:paraId="4583E554" w14:textId="1B05FA6A" w:rsidR="008527E4" w:rsidRPr="00D94572" w:rsidRDefault="008527E4" w:rsidP="008527E4">
            <w:pPr>
              <w:ind w:left="-126" w:right="-90"/>
              <w:jc w:val="center"/>
              <w:rPr>
                <w:sz w:val="21"/>
                <w:szCs w:val="21"/>
              </w:rPr>
            </w:pPr>
            <w:r w:rsidRPr="001F1A4E">
              <w:rPr>
                <w:bCs/>
                <w:sz w:val="21"/>
                <w:szCs w:val="21"/>
              </w:rPr>
              <w:t>202</w:t>
            </w:r>
            <w:r>
              <w:rPr>
                <w:bCs/>
                <w:sz w:val="21"/>
                <w:szCs w:val="21"/>
              </w:rPr>
              <w:t>5</w:t>
            </w:r>
          </w:p>
        </w:tc>
        <w:tc>
          <w:tcPr>
            <w:tcW w:w="270" w:type="dxa"/>
          </w:tcPr>
          <w:p w14:paraId="700197E9" w14:textId="77777777" w:rsidR="008527E4" w:rsidRPr="00D94572" w:rsidRDefault="008527E4" w:rsidP="008527E4">
            <w:pPr>
              <w:ind w:left="-126" w:right="-90"/>
              <w:jc w:val="center"/>
              <w:rPr>
                <w:sz w:val="21"/>
                <w:szCs w:val="21"/>
              </w:rPr>
            </w:pPr>
          </w:p>
        </w:tc>
        <w:tc>
          <w:tcPr>
            <w:tcW w:w="1098" w:type="dxa"/>
          </w:tcPr>
          <w:p w14:paraId="082DC207" w14:textId="599A045B" w:rsidR="008527E4" w:rsidRPr="00D94572" w:rsidRDefault="008527E4" w:rsidP="008527E4">
            <w:pPr>
              <w:ind w:left="-126" w:right="-90"/>
              <w:jc w:val="center"/>
              <w:rPr>
                <w:sz w:val="21"/>
                <w:szCs w:val="21"/>
              </w:rPr>
            </w:pPr>
            <w:r w:rsidRPr="001F1A4E">
              <w:rPr>
                <w:bCs/>
                <w:sz w:val="21"/>
                <w:szCs w:val="21"/>
              </w:rPr>
              <w:t>202</w:t>
            </w:r>
            <w:r>
              <w:rPr>
                <w:bCs/>
                <w:sz w:val="21"/>
                <w:szCs w:val="21"/>
              </w:rPr>
              <w:t>4</w:t>
            </w:r>
          </w:p>
        </w:tc>
      </w:tr>
      <w:tr w:rsidR="008527E4" w:rsidRPr="00D94572" w14:paraId="65E23C1D" w14:textId="77777777" w:rsidTr="008A3E9B">
        <w:tc>
          <w:tcPr>
            <w:tcW w:w="4032" w:type="dxa"/>
          </w:tcPr>
          <w:p w14:paraId="6EB600D4" w14:textId="77777777" w:rsidR="008527E4" w:rsidRPr="00D94572" w:rsidRDefault="008527E4" w:rsidP="008527E4">
            <w:pPr>
              <w:ind w:right="-810"/>
              <w:jc w:val="both"/>
              <w:rPr>
                <w:sz w:val="21"/>
                <w:szCs w:val="21"/>
              </w:rPr>
            </w:pPr>
          </w:p>
        </w:tc>
        <w:tc>
          <w:tcPr>
            <w:tcW w:w="5238" w:type="dxa"/>
            <w:gridSpan w:val="7"/>
            <w:vAlign w:val="bottom"/>
          </w:tcPr>
          <w:p w14:paraId="574AA67F" w14:textId="77777777" w:rsidR="008527E4" w:rsidRPr="00D94572" w:rsidRDefault="008527E4" w:rsidP="008527E4">
            <w:pPr>
              <w:ind w:left="-126" w:right="-90"/>
              <w:jc w:val="center"/>
              <w:rPr>
                <w:i/>
                <w:iCs/>
                <w:sz w:val="21"/>
                <w:szCs w:val="21"/>
              </w:rPr>
            </w:pPr>
            <w:r w:rsidRPr="00D94572">
              <w:rPr>
                <w:i/>
                <w:iCs/>
                <w:sz w:val="21"/>
                <w:szCs w:val="21"/>
              </w:rPr>
              <w:t xml:space="preserve">(in thousand Baht/ thousand shares) </w:t>
            </w:r>
          </w:p>
        </w:tc>
      </w:tr>
      <w:tr w:rsidR="008527E4" w:rsidRPr="00D94572" w14:paraId="376E6D27" w14:textId="77777777" w:rsidTr="008A3E9B">
        <w:tc>
          <w:tcPr>
            <w:tcW w:w="4032" w:type="dxa"/>
            <w:vAlign w:val="bottom"/>
          </w:tcPr>
          <w:p w14:paraId="3329068B" w14:textId="77777777" w:rsidR="008527E4" w:rsidRPr="00D94572" w:rsidRDefault="008527E4" w:rsidP="008527E4">
            <w:pPr>
              <w:ind w:right="-108"/>
              <w:rPr>
                <w:b/>
                <w:bCs/>
                <w:i/>
                <w:iCs/>
                <w:sz w:val="21"/>
                <w:szCs w:val="21"/>
              </w:rPr>
            </w:pPr>
            <w:r w:rsidRPr="00D94572">
              <w:rPr>
                <w:b/>
                <w:bCs/>
                <w:i/>
                <w:iCs/>
                <w:sz w:val="21"/>
                <w:szCs w:val="21"/>
              </w:rPr>
              <w:t>Profit attributable to ordinary shareholders</w:t>
            </w:r>
          </w:p>
          <w:p w14:paraId="47ECCC73" w14:textId="77777777" w:rsidR="008527E4" w:rsidRPr="00D94572" w:rsidRDefault="008527E4" w:rsidP="008527E4">
            <w:pPr>
              <w:ind w:right="-108"/>
              <w:rPr>
                <w:b/>
                <w:bCs/>
                <w:sz w:val="21"/>
                <w:szCs w:val="21"/>
              </w:rPr>
            </w:pPr>
            <w:r w:rsidRPr="00D94572">
              <w:rPr>
                <w:b/>
                <w:bCs/>
                <w:i/>
                <w:iCs/>
                <w:sz w:val="21"/>
                <w:szCs w:val="21"/>
              </w:rPr>
              <w:t xml:space="preserve">   for the year ended 31 December</w:t>
            </w:r>
          </w:p>
        </w:tc>
        <w:tc>
          <w:tcPr>
            <w:tcW w:w="1080" w:type="dxa"/>
            <w:vAlign w:val="bottom"/>
          </w:tcPr>
          <w:p w14:paraId="626C3C54" w14:textId="327AEEE1" w:rsidR="008527E4" w:rsidRPr="0056672B" w:rsidRDefault="009E739D" w:rsidP="008527E4">
            <w:pPr>
              <w:tabs>
                <w:tab w:val="decimal" w:pos="882"/>
              </w:tabs>
              <w:spacing w:line="240" w:lineRule="auto"/>
              <w:ind w:right="-89"/>
              <w:rPr>
                <w:rFonts w:eastAsia="Times New Roman"/>
                <w:b/>
                <w:bCs/>
                <w:sz w:val="21"/>
                <w:szCs w:val="21"/>
              </w:rPr>
            </w:pPr>
            <w:r w:rsidRPr="009E739D">
              <w:rPr>
                <w:rFonts w:eastAsia="Times New Roman"/>
                <w:b/>
                <w:bCs/>
                <w:sz w:val="21"/>
                <w:szCs w:val="21"/>
              </w:rPr>
              <w:t>1,768,709</w:t>
            </w:r>
          </w:p>
        </w:tc>
        <w:tc>
          <w:tcPr>
            <w:tcW w:w="270" w:type="dxa"/>
            <w:vAlign w:val="bottom"/>
          </w:tcPr>
          <w:p w14:paraId="6D535993" w14:textId="77777777" w:rsidR="008527E4" w:rsidRPr="0056672B" w:rsidRDefault="008527E4" w:rsidP="008527E4">
            <w:pPr>
              <w:tabs>
                <w:tab w:val="decimal" w:pos="684"/>
              </w:tabs>
              <w:spacing w:line="240" w:lineRule="auto"/>
              <w:ind w:left="-102" w:right="-89"/>
              <w:rPr>
                <w:rFonts w:eastAsia="Times New Roman"/>
                <w:b/>
                <w:bCs/>
                <w:sz w:val="21"/>
                <w:szCs w:val="21"/>
              </w:rPr>
            </w:pPr>
          </w:p>
        </w:tc>
        <w:tc>
          <w:tcPr>
            <w:tcW w:w="1170" w:type="dxa"/>
            <w:vAlign w:val="bottom"/>
          </w:tcPr>
          <w:p w14:paraId="31A04E4B" w14:textId="3ED7604C" w:rsidR="008527E4" w:rsidRPr="0056672B" w:rsidRDefault="008527E4" w:rsidP="008527E4">
            <w:pPr>
              <w:tabs>
                <w:tab w:val="decimal" w:pos="792"/>
              </w:tabs>
              <w:spacing w:line="240" w:lineRule="auto"/>
              <w:ind w:left="-102" w:right="72"/>
              <w:jc w:val="right"/>
              <w:rPr>
                <w:rFonts w:eastAsia="Times New Roman"/>
                <w:b/>
                <w:bCs/>
                <w:sz w:val="21"/>
                <w:szCs w:val="21"/>
              </w:rPr>
            </w:pPr>
            <w:r w:rsidRPr="0056672B">
              <w:rPr>
                <w:rFonts w:eastAsia="Times New Roman"/>
                <w:b/>
                <w:bCs/>
                <w:sz w:val="21"/>
                <w:szCs w:val="21"/>
              </w:rPr>
              <w:t>1,660,</w:t>
            </w:r>
            <w:r w:rsidRPr="0056672B">
              <w:rPr>
                <w:rFonts w:eastAsia="Times New Roman"/>
                <w:b/>
                <w:bCs/>
                <w:sz w:val="21"/>
                <w:szCs w:val="21"/>
                <w:cs/>
              </w:rPr>
              <w:t>831</w:t>
            </w:r>
          </w:p>
        </w:tc>
        <w:tc>
          <w:tcPr>
            <w:tcW w:w="270" w:type="dxa"/>
            <w:vAlign w:val="bottom"/>
          </w:tcPr>
          <w:p w14:paraId="6DE870AE" w14:textId="77777777" w:rsidR="008527E4" w:rsidRPr="0056672B" w:rsidRDefault="008527E4" w:rsidP="008527E4">
            <w:pPr>
              <w:tabs>
                <w:tab w:val="decimal" w:pos="684"/>
              </w:tabs>
              <w:spacing w:line="240" w:lineRule="auto"/>
              <w:ind w:left="-102" w:right="-89"/>
              <w:rPr>
                <w:rFonts w:eastAsia="Times New Roman"/>
                <w:b/>
                <w:bCs/>
                <w:sz w:val="21"/>
                <w:szCs w:val="21"/>
              </w:rPr>
            </w:pPr>
          </w:p>
        </w:tc>
        <w:tc>
          <w:tcPr>
            <w:tcW w:w="1080" w:type="dxa"/>
            <w:vAlign w:val="bottom"/>
          </w:tcPr>
          <w:p w14:paraId="0937B076" w14:textId="7CEC2865" w:rsidR="008527E4" w:rsidRPr="0056672B" w:rsidRDefault="00B35FC8" w:rsidP="008527E4">
            <w:pPr>
              <w:tabs>
                <w:tab w:val="decimal" w:pos="884"/>
              </w:tabs>
              <w:spacing w:line="240" w:lineRule="auto"/>
              <w:ind w:right="-89"/>
              <w:rPr>
                <w:rFonts w:eastAsia="Times New Roman"/>
                <w:b/>
                <w:bCs/>
                <w:sz w:val="21"/>
                <w:szCs w:val="21"/>
                <w:cs/>
              </w:rPr>
            </w:pPr>
            <w:r w:rsidRPr="00B35FC8">
              <w:rPr>
                <w:rFonts w:eastAsia="Times New Roman"/>
                <w:b/>
                <w:bCs/>
                <w:sz w:val="21"/>
                <w:szCs w:val="21"/>
              </w:rPr>
              <w:t>1,235,954</w:t>
            </w:r>
          </w:p>
        </w:tc>
        <w:tc>
          <w:tcPr>
            <w:tcW w:w="270" w:type="dxa"/>
            <w:vAlign w:val="bottom"/>
          </w:tcPr>
          <w:p w14:paraId="38794C0D" w14:textId="77777777" w:rsidR="008527E4" w:rsidRPr="0056672B" w:rsidRDefault="008527E4" w:rsidP="008527E4">
            <w:pPr>
              <w:tabs>
                <w:tab w:val="decimal" w:pos="684"/>
              </w:tabs>
              <w:spacing w:line="240" w:lineRule="auto"/>
              <w:ind w:left="-102" w:right="-89"/>
              <w:rPr>
                <w:rFonts w:eastAsia="Times New Roman"/>
                <w:b/>
                <w:bCs/>
                <w:sz w:val="21"/>
                <w:szCs w:val="21"/>
              </w:rPr>
            </w:pPr>
          </w:p>
        </w:tc>
        <w:tc>
          <w:tcPr>
            <w:tcW w:w="1098" w:type="dxa"/>
            <w:vAlign w:val="bottom"/>
          </w:tcPr>
          <w:p w14:paraId="20675682" w14:textId="751070A4" w:rsidR="008527E4" w:rsidRPr="0056672B" w:rsidRDefault="008527E4" w:rsidP="008527E4">
            <w:pPr>
              <w:tabs>
                <w:tab w:val="left" w:pos="525"/>
              </w:tabs>
              <w:spacing w:line="240" w:lineRule="auto"/>
              <w:ind w:right="-92"/>
              <w:jc w:val="center"/>
              <w:rPr>
                <w:rFonts w:eastAsia="Times New Roman"/>
                <w:b/>
                <w:bCs/>
                <w:sz w:val="21"/>
                <w:szCs w:val="21"/>
              </w:rPr>
            </w:pPr>
            <w:r w:rsidRPr="0056672B">
              <w:rPr>
                <w:rFonts w:eastAsia="Times New Roman"/>
                <w:b/>
                <w:bCs/>
                <w:sz w:val="21"/>
                <w:szCs w:val="21"/>
              </w:rPr>
              <w:t>1,019,452</w:t>
            </w:r>
          </w:p>
        </w:tc>
      </w:tr>
      <w:tr w:rsidR="008527E4" w:rsidRPr="00D94572" w14:paraId="6D77136B" w14:textId="77777777" w:rsidTr="008A3E9B">
        <w:tc>
          <w:tcPr>
            <w:tcW w:w="4032" w:type="dxa"/>
            <w:vAlign w:val="bottom"/>
          </w:tcPr>
          <w:p w14:paraId="225E464A" w14:textId="77777777" w:rsidR="008527E4" w:rsidRPr="00D94572" w:rsidRDefault="008527E4" w:rsidP="008527E4">
            <w:pPr>
              <w:rPr>
                <w:sz w:val="21"/>
                <w:szCs w:val="21"/>
                <w:lang w:val="en-US"/>
              </w:rPr>
            </w:pPr>
            <w:r w:rsidRPr="00D94572">
              <w:rPr>
                <w:sz w:val="21"/>
                <w:szCs w:val="21"/>
              </w:rPr>
              <w:t xml:space="preserve">Number of ordinary shares outstanding </w:t>
            </w:r>
          </w:p>
        </w:tc>
        <w:tc>
          <w:tcPr>
            <w:tcW w:w="1080" w:type="dxa"/>
            <w:vAlign w:val="bottom"/>
          </w:tcPr>
          <w:p w14:paraId="15BB458D" w14:textId="77777777" w:rsidR="008527E4" w:rsidRPr="0056672B" w:rsidRDefault="008527E4" w:rsidP="008527E4">
            <w:pPr>
              <w:tabs>
                <w:tab w:val="decimal" w:pos="774"/>
                <w:tab w:val="decimal" w:pos="882"/>
              </w:tabs>
              <w:spacing w:line="240" w:lineRule="auto"/>
              <w:ind w:left="-108" w:right="-108"/>
              <w:jc w:val="center"/>
              <w:rPr>
                <w:sz w:val="21"/>
                <w:szCs w:val="21"/>
              </w:rPr>
            </w:pPr>
          </w:p>
        </w:tc>
        <w:tc>
          <w:tcPr>
            <w:tcW w:w="270" w:type="dxa"/>
            <w:vAlign w:val="bottom"/>
          </w:tcPr>
          <w:p w14:paraId="4C67DC55" w14:textId="77777777" w:rsidR="008527E4" w:rsidRPr="0056672B" w:rsidRDefault="008527E4" w:rsidP="008527E4">
            <w:pPr>
              <w:spacing w:line="240" w:lineRule="auto"/>
              <w:ind w:left="-102" w:right="-89"/>
              <w:jc w:val="right"/>
              <w:rPr>
                <w:sz w:val="21"/>
                <w:szCs w:val="21"/>
              </w:rPr>
            </w:pPr>
          </w:p>
        </w:tc>
        <w:tc>
          <w:tcPr>
            <w:tcW w:w="1170" w:type="dxa"/>
            <w:vAlign w:val="bottom"/>
          </w:tcPr>
          <w:p w14:paraId="477C85DD" w14:textId="77777777" w:rsidR="008527E4" w:rsidRPr="0056672B" w:rsidRDefault="008527E4" w:rsidP="008527E4">
            <w:pPr>
              <w:tabs>
                <w:tab w:val="decimal" w:pos="791"/>
              </w:tabs>
              <w:spacing w:line="240" w:lineRule="auto"/>
              <w:ind w:left="-108" w:right="-108"/>
              <w:jc w:val="center"/>
              <w:rPr>
                <w:sz w:val="21"/>
                <w:szCs w:val="21"/>
              </w:rPr>
            </w:pPr>
          </w:p>
        </w:tc>
        <w:tc>
          <w:tcPr>
            <w:tcW w:w="270" w:type="dxa"/>
            <w:vAlign w:val="bottom"/>
          </w:tcPr>
          <w:p w14:paraId="0F285916" w14:textId="77777777" w:rsidR="008527E4" w:rsidRPr="0056672B" w:rsidRDefault="008527E4" w:rsidP="008527E4">
            <w:pPr>
              <w:spacing w:line="240" w:lineRule="auto"/>
              <w:ind w:left="-102" w:right="-89"/>
              <w:jc w:val="right"/>
              <w:rPr>
                <w:sz w:val="21"/>
                <w:szCs w:val="21"/>
              </w:rPr>
            </w:pPr>
          </w:p>
        </w:tc>
        <w:tc>
          <w:tcPr>
            <w:tcW w:w="1080" w:type="dxa"/>
            <w:vAlign w:val="bottom"/>
          </w:tcPr>
          <w:p w14:paraId="19EE66C1" w14:textId="77777777" w:rsidR="008527E4" w:rsidRPr="0056672B" w:rsidRDefault="008527E4" w:rsidP="008527E4">
            <w:pPr>
              <w:tabs>
                <w:tab w:val="decimal" w:pos="882"/>
              </w:tabs>
              <w:spacing w:line="240" w:lineRule="auto"/>
              <w:ind w:left="-108" w:right="-18"/>
              <w:jc w:val="right"/>
              <w:rPr>
                <w:sz w:val="21"/>
                <w:szCs w:val="21"/>
              </w:rPr>
            </w:pPr>
          </w:p>
        </w:tc>
        <w:tc>
          <w:tcPr>
            <w:tcW w:w="270" w:type="dxa"/>
            <w:vAlign w:val="bottom"/>
          </w:tcPr>
          <w:p w14:paraId="69E8B1B5" w14:textId="77777777" w:rsidR="008527E4" w:rsidRPr="0056672B" w:rsidRDefault="008527E4" w:rsidP="008527E4">
            <w:pPr>
              <w:spacing w:line="240" w:lineRule="auto"/>
              <w:ind w:left="-102" w:right="-89"/>
              <w:jc w:val="right"/>
              <w:rPr>
                <w:sz w:val="21"/>
                <w:szCs w:val="21"/>
              </w:rPr>
            </w:pPr>
          </w:p>
        </w:tc>
        <w:tc>
          <w:tcPr>
            <w:tcW w:w="1098" w:type="dxa"/>
            <w:vAlign w:val="bottom"/>
          </w:tcPr>
          <w:p w14:paraId="1EF6646B" w14:textId="77777777" w:rsidR="008527E4" w:rsidRPr="0056672B" w:rsidRDefault="008527E4" w:rsidP="008527E4">
            <w:pPr>
              <w:tabs>
                <w:tab w:val="decimal" w:pos="789"/>
              </w:tabs>
              <w:spacing w:line="240" w:lineRule="auto"/>
              <w:ind w:left="-108" w:right="-18"/>
              <w:jc w:val="right"/>
              <w:rPr>
                <w:sz w:val="21"/>
                <w:szCs w:val="21"/>
              </w:rPr>
            </w:pPr>
          </w:p>
        </w:tc>
      </w:tr>
      <w:tr w:rsidR="008527E4" w:rsidRPr="00D94572" w14:paraId="1212FE71" w14:textId="77777777" w:rsidTr="008A3E9B">
        <w:tc>
          <w:tcPr>
            <w:tcW w:w="4032" w:type="dxa"/>
            <w:vAlign w:val="bottom"/>
          </w:tcPr>
          <w:p w14:paraId="0C30D2B4" w14:textId="77777777" w:rsidR="008527E4" w:rsidRPr="00D94572" w:rsidRDefault="008527E4" w:rsidP="008527E4">
            <w:pPr>
              <w:rPr>
                <w:sz w:val="21"/>
                <w:szCs w:val="21"/>
              </w:rPr>
            </w:pPr>
            <w:r w:rsidRPr="00D94572">
              <w:rPr>
                <w:sz w:val="21"/>
                <w:szCs w:val="21"/>
              </w:rPr>
              <w:t xml:space="preserve">   as at 1 January</w:t>
            </w:r>
          </w:p>
        </w:tc>
        <w:tc>
          <w:tcPr>
            <w:tcW w:w="1080" w:type="dxa"/>
            <w:vAlign w:val="bottom"/>
          </w:tcPr>
          <w:p w14:paraId="48100D58" w14:textId="77777777" w:rsidR="008527E4" w:rsidRPr="0056672B" w:rsidRDefault="008527E4" w:rsidP="008527E4">
            <w:pPr>
              <w:tabs>
                <w:tab w:val="decimal" w:pos="774"/>
                <w:tab w:val="decimal" w:pos="882"/>
              </w:tabs>
              <w:spacing w:line="240" w:lineRule="auto"/>
              <w:ind w:right="-89"/>
              <w:jc w:val="center"/>
              <w:rPr>
                <w:sz w:val="21"/>
                <w:szCs w:val="21"/>
              </w:rPr>
            </w:pPr>
          </w:p>
        </w:tc>
        <w:tc>
          <w:tcPr>
            <w:tcW w:w="270" w:type="dxa"/>
            <w:vAlign w:val="bottom"/>
          </w:tcPr>
          <w:p w14:paraId="2ADCCD86" w14:textId="77777777" w:rsidR="008527E4" w:rsidRPr="0056672B" w:rsidRDefault="008527E4" w:rsidP="008527E4">
            <w:pPr>
              <w:tabs>
                <w:tab w:val="decimal" w:pos="684"/>
              </w:tabs>
              <w:spacing w:line="240" w:lineRule="auto"/>
              <w:ind w:left="-102" w:right="-89"/>
              <w:jc w:val="right"/>
              <w:rPr>
                <w:sz w:val="21"/>
                <w:szCs w:val="21"/>
              </w:rPr>
            </w:pPr>
          </w:p>
        </w:tc>
        <w:tc>
          <w:tcPr>
            <w:tcW w:w="1170" w:type="dxa"/>
            <w:vAlign w:val="bottom"/>
          </w:tcPr>
          <w:p w14:paraId="73C55E60" w14:textId="77777777" w:rsidR="008527E4" w:rsidRPr="0056672B" w:rsidRDefault="008527E4" w:rsidP="008527E4">
            <w:pPr>
              <w:tabs>
                <w:tab w:val="decimal" w:pos="791"/>
              </w:tabs>
              <w:spacing w:line="240" w:lineRule="auto"/>
              <w:ind w:right="-89"/>
              <w:jc w:val="center"/>
              <w:rPr>
                <w:sz w:val="21"/>
                <w:szCs w:val="21"/>
              </w:rPr>
            </w:pPr>
          </w:p>
        </w:tc>
        <w:tc>
          <w:tcPr>
            <w:tcW w:w="270" w:type="dxa"/>
            <w:vAlign w:val="bottom"/>
          </w:tcPr>
          <w:p w14:paraId="75C27AC3" w14:textId="77777777" w:rsidR="008527E4" w:rsidRPr="0056672B" w:rsidRDefault="008527E4" w:rsidP="008527E4">
            <w:pPr>
              <w:tabs>
                <w:tab w:val="decimal" w:pos="684"/>
              </w:tabs>
              <w:spacing w:line="240" w:lineRule="auto"/>
              <w:ind w:left="-102" w:right="-89"/>
              <w:jc w:val="right"/>
              <w:rPr>
                <w:sz w:val="21"/>
                <w:szCs w:val="21"/>
              </w:rPr>
            </w:pPr>
          </w:p>
        </w:tc>
        <w:tc>
          <w:tcPr>
            <w:tcW w:w="1080" w:type="dxa"/>
            <w:vAlign w:val="bottom"/>
          </w:tcPr>
          <w:p w14:paraId="40EC8EA4" w14:textId="77777777" w:rsidR="008527E4" w:rsidRPr="0056672B" w:rsidRDefault="008527E4" w:rsidP="008527E4">
            <w:pPr>
              <w:tabs>
                <w:tab w:val="decimal" w:pos="882"/>
              </w:tabs>
              <w:spacing w:line="240" w:lineRule="auto"/>
              <w:ind w:right="-18"/>
              <w:jc w:val="right"/>
              <w:rPr>
                <w:sz w:val="21"/>
                <w:szCs w:val="21"/>
              </w:rPr>
            </w:pPr>
          </w:p>
        </w:tc>
        <w:tc>
          <w:tcPr>
            <w:tcW w:w="270" w:type="dxa"/>
            <w:vAlign w:val="bottom"/>
          </w:tcPr>
          <w:p w14:paraId="4E28F089" w14:textId="77777777" w:rsidR="008527E4" w:rsidRPr="0056672B" w:rsidRDefault="008527E4" w:rsidP="008527E4">
            <w:pPr>
              <w:tabs>
                <w:tab w:val="decimal" w:pos="684"/>
              </w:tabs>
              <w:spacing w:line="240" w:lineRule="auto"/>
              <w:ind w:left="-102" w:right="-89"/>
              <w:jc w:val="right"/>
              <w:rPr>
                <w:sz w:val="21"/>
                <w:szCs w:val="21"/>
              </w:rPr>
            </w:pPr>
          </w:p>
        </w:tc>
        <w:tc>
          <w:tcPr>
            <w:tcW w:w="1098" w:type="dxa"/>
            <w:vAlign w:val="bottom"/>
          </w:tcPr>
          <w:p w14:paraId="13A09223" w14:textId="77777777" w:rsidR="008527E4" w:rsidRPr="0056672B" w:rsidRDefault="008527E4" w:rsidP="008527E4">
            <w:pPr>
              <w:tabs>
                <w:tab w:val="decimal" w:pos="789"/>
              </w:tabs>
              <w:spacing w:line="240" w:lineRule="auto"/>
              <w:ind w:right="-18"/>
              <w:jc w:val="right"/>
              <w:rPr>
                <w:sz w:val="21"/>
                <w:szCs w:val="21"/>
              </w:rPr>
            </w:pPr>
          </w:p>
        </w:tc>
      </w:tr>
      <w:tr w:rsidR="008527E4" w:rsidRPr="00D94572" w14:paraId="18434388" w14:textId="77777777" w:rsidTr="008A3E9B">
        <w:tc>
          <w:tcPr>
            <w:tcW w:w="4032" w:type="dxa"/>
            <w:vAlign w:val="bottom"/>
          </w:tcPr>
          <w:p w14:paraId="7DB7F197" w14:textId="77777777" w:rsidR="008527E4" w:rsidRPr="00D94572" w:rsidRDefault="008527E4" w:rsidP="008527E4">
            <w:pPr>
              <w:rPr>
                <w:sz w:val="21"/>
                <w:szCs w:val="21"/>
              </w:rPr>
            </w:pPr>
            <w:r w:rsidRPr="00D94572">
              <w:rPr>
                <w:sz w:val="21"/>
                <w:szCs w:val="21"/>
              </w:rPr>
              <w:t>-  ordinary shares of Baht 0.25 each</w:t>
            </w:r>
          </w:p>
        </w:tc>
        <w:tc>
          <w:tcPr>
            <w:tcW w:w="1080" w:type="dxa"/>
            <w:tcBorders>
              <w:left w:val="nil"/>
              <w:right w:val="nil"/>
            </w:tcBorders>
            <w:vAlign w:val="bottom"/>
          </w:tcPr>
          <w:p w14:paraId="14BC2512" w14:textId="6E2073E9" w:rsidR="008527E4" w:rsidRPr="00A76D8C" w:rsidRDefault="001504B1" w:rsidP="008527E4">
            <w:pPr>
              <w:tabs>
                <w:tab w:val="decimal" w:pos="882"/>
              </w:tabs>
              <w:spacing w:line="240" w:lineRule="auto"/>
              <w:ind w:left="-102" w:right="-89"/>
              <w:rPr>
                <w:rFonts w:eastAsia="Times New Roman" w:cstheme="minorBidi"/>
                <w:sz w:val="21"/>
                <w:szCs w:val="26"/>
                <w:lang w:val="en-US" w:bidi="th-TH"/>
              </w:rPr>
            </w:pPr>
            <w:r w:rsidRPr="001504B1">
              <w:rPr>
                <w:rFonts w:eastAsia="Times New Roman" w:cstheme="minorBidi"/>
                <w:sz w:val="21"/>
                <w:szCs w:val="26"/>
                <w:lang w:val="en-US" w:bidi="th-TH"/>
              </w:rPr>
              <w:t>8,882,531</w:t>
            </w:r>
          </w:p>
        </w:tc>
        <w:tc>
          <w:tcPr>
            <w:tcW w:w="270" w:type="dxa"/>
            <w:vAlign w:val="bottom"/>
          </w:tcPr>
          <w:p w14:paraId="10E6D6B8" w14:textId="77777777" w:rsidR="008527E4" w:rsidRPr="0056672B" w:rsidRDefault="008527E4" w:rsidP="008527E4">
            <w:pPr>
              <w:tabs>
                <w:tab w:val="decimal" w:pos="684"/>
              </w:tabs>
              <w:spacing w:line="240" w:lineRule="auto"/>
              <w:ind w:left="-102" w:right="-89"/>
              <w:rPr>
                <w:rFonts w:eastAsia="Times New Roman"/>
                <w:sz w:val="21"/>
                <w:szCs w:val="21"/>
              </w:rPr>
            </w:pPr>
          </w:p>
        </w:tc>
        <w:tc>
          <w:tcPr>
            <w:tcW w:w="1170" w:type="dxa"/>
            <w:vAlign w:val="bottom"/>
          </w:tcPr>
          <w:p w14:paraId="02C806A5" w14:textId="063C47B6" w:rsidR="008527E4" w:rsidRPr="0056672B" w:rsidRDefault="008527E4" w:rsidP="008A3E9B">
            <w:pPr>
              <w:tabs>
                <w:tab w:val="decimal" w:pos="635"/>
                <w:tab w:val="left" w:pos="905"/>
              </w:tabs>
              <w:spacing w:line="240" w:lineRule="auto"/>
              <w:ind w:left="-102" w:right="60"/>
              <w:jc w:val="right"/>
              <w:rPr>
                <w:rFonts w:eastAsia="Times New Roman"/>
                <w:spacing w:val="-2"/>
                <w:sz w:val="21"/>
                <w:szCs w:val="21"/>
                <w:lang w:val="en-US" w:bidi="th-TH"/>
              </w:rPr>
            </w:pPr>
            <w:r w:rsidRPr="0056672B">
              <w:rPr>
                <w:rFonts w:eastAsia="Times New Roman"/>
                <w:sz w:val="21"/>
                <w:szCs w:val="21"/>
              </w:rPr>
              <w:t>8,</w:t>
            </w:r>
            <w:r>
              <w:rPr>
                <w:rFonts w:eastAsia="Times New Roman" w:cstheme="minorBidi"/>
                <w:sz w:val="21"/>
                <w:szCs w:val="26"/>
                <w:lang w:bidi="th-TH"/>
              </w:rPr>
              <w:t>882,531</w:t>
            </w:r>
          </w:p>
        </w:tc>
        <w:tc>
          <w:tcPr>
            <w:tcW w:w="270" w:type="dxa"/>
            <w:vAlign w:val="bottom"/>
          </w:tcPr>
          <w:p w14:paraId="4EB3AB74" w14:textId="77777777" w:rsidR="008527E4" w:rsidRPr="0056672B" w:rsidRDefault="008527E4" w:rsidP="008527E4">
            <w:pPr>
              <w:tabs>
                <w:tab w:val="decimal" w:pos="684"/>
              </w:tabs>
              <w:spacing w:line="240" w:lineRule="auto"/>
              <w:ind w:left="-102" w:right="-89"/>
              <w:rPr>
                <w:rFonts w:eastAsia="Times New Roman"/>
                <w:sz w:val="21"/>
                <w:szCs w:val="21"/>
              </w:rPr>
            </w:pPr>
          </w:p>
        </w:tc>
        <w:tc>
          <w:tcPr>
            <w:tcW w:w="1080" w:type="dxa"/>
            <w:tcBorders>
              <w:left w:val="nil"/>
              <w:right w:val="nil"/>
            </w:tcBorders>
            <w:vAlign w:val="bottom"/>
          </w:tcPr>
          <w:p w14:paraId="5DC54DDE" w14:textId="33A79D7A" w:rsidR="008527E4" w:rsidRPr="0056672B" w:rsidRDefault="00044E2D" w:rsidP="008527E4">
            <w:pPr>
              <w:tabs>
                <w:tab w:val="decimal" w:pos="882"/>
              </w:tabs>
              <w:spacing w:line="240" w:lineRule="auto"/>
              <w:ind w:left="-102" w:right="-89"/>
              <w:rPr>
                <w:rFonts w:eastAsia="Times New Roman"/>
                <w:sz w:val="21"/>
                <w:szCs w:val="21"/>
                <w:cs/>
              </w:rPr>
            </w:pPr>
            <w:r w:rsidRPr="00044E2D">
              <w:rPr>
                <w:rFonts w:eastAsia="Times New Roman"/>
                <w:sz w:val="21"/>
                <w:szCs w:val="21"/>
              </w:rPr>
              <w:t>8,882,531</w:t>
            </w:r>
          </w:p>
        </w:tc>
        <w:tc>
          <w:tcPr>
            <w:tcW w:w="270" w:type="dxa"/>
            <w:vAlign w:val="bottom"/>
          </w:tcPr>
          <w:p w14:paraId="75492E7D" w14:textId="77777777" w:rsidR="008527E4" w:rsidRPr="0056672B" w:rsidRDefault="008527E4" w:rsidP="008527E4">
            <w:pPr>
              <w:tabs>
                <w:tab w:val="decimal" w:pos="684"/>
              </w:tabs>
              <w:spacing w:line="240" w:lineRule="auto"/>
              <w:ind w:left="-102" w:right="-89"/>
              <w:rPr>
                <w:rFonts w:eastAsia="Times New Roman"/>
                <w:sz w:val="21"/>
                <w:szCs w:val="21"/>
              </w:rPr>
            </w:pPr>
          </w:p>
        </w:tc>
        <w:tc>
          <w:tcPr>
            <w:tcW w:w="1098" w:type="dxa"/>
            <w:vAlign w:val="bottom"/>
          </w:tcPr>
          <w:p w14:paraId="13896062" w14:textId="24F986E9" w:rsidR="008527E4" w:rsidRPr="0056672B" w:rsidRDefault="008527E4" w:rsidP="008527E4">
            <w:pPr>
              <w:tabs>
                <w:tab w:val="left" w:pos="525"/>
              </w:tabs>
              <w:spacing w:line="240" w:lineRule="auto"/>
              <w:ind w:right="-92"/>
              <w:jc w:val="center"/>
              <w:rPr>
                <w:rFonts w:eastAsia="Times New Roman"/>
                <w:spacing w:val="-2"/>
                <w:sz w:val="21"/>
                <w:szCs w:val="21"/>
                <w:lang w:val="en-US" w:bidi="th-TH"/>
              </w:rPr>
            </w:pPr>
            <w:r w:rsidRPr="0056672B">
              <w:rPr>
                <w:rFonts w:eastAsia="Times New Roman"/>
                <w:sz w:val="21"/>
                <w:szCs w:val="21"/>
              </w:rPr>
              <w:t>8,</w:t>
            </w:r>
            <w:r>
              <w:rPr>
                <w:rFonts w:eastAsia="Times New Roman" w:cstheme="minorBidi"/>
                <w:sz w:val="21"/>
                <w:szCs w:val="26"/>
                <w:lang w:bidi="th-TH"/>
              </w:rPr>
              <w:t>882,531</w:t>
            </w:r>
          </w:p>
        </w:tc>
      </w:tr>
      <w:tr w:rsidR="008527E4" w:rsidRPr="00D94572" w14:paraId="72CCC04B" w14:textId="77777777" w:rsidTr="008A3E9B">
        <w:trPr>
          <w:trHeight w:val="92"/>
        </w:trPr>
        <w:tc>
          <w:tcPr>
            <w:tcW w:w="4032" w:type="dxa"/>
            <w:vAlign w:val="bottom"/>
          </w:tcPr>
          <w:p w14:paraId="67826729" w14:textId="77777777" w:rsidR="008527E4" w:rsidRPr="00D94572" w:rsidRDefault="008527E4" w:rsidP="008527E4">
            <w:pPr>
              <w:rPr>
                <w:sz w:val="21"/>
                <w:szCs w:val="21"/>
              </w:rPr>
            </w:pPr>
            <w:r w:rsidRPr="00D94572">
              <w:rPr>
                <w:sz w:val="21"/>
                <w:szCs w:val="21"/>
              </w:rPr>
              <w:t>Effect of treasury shares</w:t>
            </w:r>
          </w:p>
        </w:tc>
        <w:tc>
          <w:tcPr>
            <w:tcW w:w="1080" w:type="dxa"/>
            <w:tcBorders>
              <w:left w:val="nil"/>
              <w:right w:val="nil"/>
            </w:tcBorders>
            <w:vAlign w:val="bottom"/>
          </w:tcPr>
          <w:p w14:paraId="10BC76ED" w14:textId="0573F080" w:rsidR="008527E4" w:rsidRPr="00FD4B7A" w:rsidRDefault="00FD4B7A" w:rsidP="00FD4B7A">
            <w:pPr>
              <w:tabs>
                <w:tab w:val="decimal" w:pos="882"/>
              </w:tabs>
              <w:spacing w:line="240" w:lineRule="auto"/>
              <w:ind w:left="-102" w:right="-89"/>
              <w:rPr>
                <w:rFonts w:eastAsia="Times New Roman" w:cstheme="minorBidi"/>
                <w:sz w:val="21"/>
                <w:szCs w:val="26"/>
                <w:lang w:val="en-US" w:bidi="th-TH"/>
              </w:rPr>
            </w:pPr>
            <w:r w:rsidRPr="00FD4B7A">
              <w:rPr>
                <w:rFonts w:eastAsia="Times New Roman" w:cstheme="minorBidi"/>
                <w:sz w:val="21"/>
                <w:szCs w:val="26"/>
                <w:lang w:val="en-US" w:bidi="th-TH"/>
              </w:rPr>
              <w:t>(280,920)</w:t>
            </w:r>
          </w:p>
        </w:tc>
        <w:tc>
          <w:tcPr>
            <w:tcW w:w="270" w:type="dxa"/>
            <w:vAlign w:val="bottom"/>
          </w:tcPr>
          <w:p w14:paraId="292B0C36" w14:textId="77777777" w:rsidR="008527E4" w:rsidRPr="0056672B" w:rsidRDefault="008527E4" w:rsidP="008527E4">
            <w:pPr>
              <w:tabs>
                <w:tab w:val="decimal" w:pos="684"/>
              </w:tabs>
              <w:spacing w:line="240" w:lineRule="auto"/>
              <w:ind w:left="-102" w:right="-89"/>
              <w:jc w:val="center"/>
              <w:rPr>
                <w:rFonts w:eastAsia="Times New Roman"/>
                <w:sz w:val="21"/>
                <w:szCs w:val="21"/>
              </w:rPr>
            </w:pPr>
          </w:p>
        </w:tc>
        <w:tc>
          <w:tcPr>
            <w:tcW w:w="1170" w:type="dxa"/>
            <w:vAlign w:val="bottom"/>
          </w:tcPr>
          <w:p w14:paraId="73802A3D" w14:textId="44E25DF6" w:rsidR="008527E4" w:rsidRPr="0056672B" w:rsidRDefault="008527E4" w:rsidP="008527E4">
            <w:pPr>
              <w:tabs>
                <w:tab w:val="decimal" w:pos="432"/>
              </w:tabs>
              <w:spacing w:line="240" w:lineRule="auto"/>
              <w:ind w:left="-102" w:right="-288"/>
              <w:jc w:val="center"/>
              <w:rPr>
                <w:rFonts w:eastAsia="Times New Roman"/>
                <w:sz w:val="21"/>
                <w:szCs w:val="21"/>
              </w:rPr>
            </w:pPr>
            <w:r w:rsidRPr="0056672B">
              <w:rPr>
                <w:rFonts w:eastAsia="Times New Roman"/>
                <w:sz w:val="21"/>
                <w:szCs w:val="21"/>
              </w:rPr>
              <w:t>(246,513)</w:t>
            </w:r>
          </w:p>
        </w:tc>
        <w:tc>
          <w:tcPr>
            <w:tcW w:w="270" w:type="dxa"/>
            <w:vAlign w:val="bottom"/>
          </w:tcPr>
          <w:p w14:paraId="16E14FF6" w14:textId="77777777" w:rsidR="008527E4" w:rsidRPr="0056672B" w:rsidRDefault="008527E4" w:rsidP="008527E4">
            <w:pPr>
              <w:tabs>
                <w:tab w:val="decimal" w:pos="684"/>
              </w:tabs>
              <w:spacing w:line="240" w:lineRule="auto"/>
              <w:ind w:left="-102" w:right="-89"/>
              <w:jc w:val="center"/>
              <w:rPr>
                <w:rFonts w:eastAsia="Times New Roman"/>
                <w:sz w:val="21"/>
                <w:szCs w:val="21"/>
              </w:rPr>
            </w:pPr>
          </w:p>
        </w:tc>
        <w:tc>
          <w:tcPr>
            <w:tcW w:w="1080" w:type="dxa"/>
            <w:tcBorders>
              <w:left w:val="nil"/>
              <w:right w:val="nil"/>
            </w:tcBorders>
            <w:vAlign w:val="bottom"/>
          </w:tcPr>
          <w:p w14:paraId="5CC55620" w14:textId="0111CED6" w:rsidR="008527E4" w:rsidRPr="0056672B" w:rsidRDefault="00FD101F" w:rsidP="008527E4">
            <w:pPr>
              <w:tabs>
                <w:tab w:val="decimal" w:pos="522"/>
              </w:tabs>
              <w:spacing w:line="240" w:lineRule="auto"/>
              <w:ind w:left="-102" w:right="-89"/>
              <w:jc w:val="right"/>
              <w:rPr>
                <w:rFonts w:eastAsia="Times New Roman"/>
                <w:sz w:val="21"/>
                <w:szCs w:val="21"/>
              </w:rPr>
            </w:pPr>
            <w:r w:rsidRPr="00FD101F">
              <w:rPr>
                <w:rFonts w:eastAsia="Times New Roman"/>
                <w:sz w:val="21"/>
                <w:szCs w:val="21"/>
              </w:rPr>
              <w:t>(280,920)</w:t>
            </w:r>
          </w:p>
        </w:tc>
        <w:tc>
          <w:tcPr>
            <w:tcW w:w="270" w:type="dxa"/>
            <w:vAlign w:val="bottom"/>
          </w:tcPr>
          <w:p w14:paraId="1985E796" w14:textId="77777777" w:rsidR="008527E4" w:rsidRPr="0056672B" w:rsidRDefault="008527E4" w:rsidP="008527E4">
            <w:pPr>
              <w:tabs>
                <w:tab w:val="decimal" w:pos="684"/>
              </w:tabs>
              <w:spacing w:line="240" w:lineRule="auto"/>
              <w:ind w:left="-102" w:right="-89"/>
              <w:jc w:val="center"/>
              <w:rPr>
                <w:rFonts w:eastAsia="Times New Roman"/>
                <w:sz w:val="21"/>
                <w:szCs w:val="21"/>
              </w:rPr>
            </w:pPr>
          </w:p>
        </w:tc>
        <w:tc>
          <w:tcPr>
            <w:tcW w:w="1098" w:type="dxa"/>
            <w:vAlign w:val="bottom"/>
          </w:tcPr>
          <w:p w14:paraId="411236CA" w14:textId="48845D98" w:rsidR="008527E4" w:rsidRPr="0056672B" w:rsidRDefault="008527E4" w:rsidP="008A3E9B">
            <w:pPr>
              <w:tabs>
                <w:tab w:val="decimal" w:pos="430"/>
              </w:tabs>
              <w:spacing w:line="240" w:lineRule="auto"/>
              <w:ind w:left="-102" w:right="-373"/>
              <w:jc w:val="center"/>
              <w:rPr>
                <w:rFonts w:eastAsia="Times New Roman"/>
                <w:sz w:val="21"/>
                <w:szCs w:val="21"/>
              </w:rPr>
            </w:pPr>
            <w:r w:rsidRPr="0056672B">
              <w:rPr>
                <w:rFonts w:eastAsia="Times New Roman"/>
                <w:sz w:val="21"/>
                <w:szCs w:val="21"/>
                <w:cs/>
              </w:rPr>
              <w:t>(</w:t>
            </w:r>
            <w:r w:rsidRPr="0056672B">
              <w:rPr>
                <w:rFonts w:eastAsia="Times New Roman"/>
                <w:sz w:val="21"/>
                <w:szCs w:val="21"/>
              </w:rPr>
              <w:t>246,513</w:t>
            </w:r>
            <w:r w:rsidRPr="0056672B">
              <w:rPr>
                <w:rFonts w:eastAsia="Times New Roman"/>
                <w:sz w:val="21"/>
                <w:szCs w:val="21"/>
                <w:cs/>
              </w:rPr>
              <w:t>)</w:t>
            </w:r>
          </w:p>
        </w:tc>
      </w:tr>
      <w:tr w:rsidR="008527E4" w:rsidRPr="00D94572" w14:paraId="12E6FE00" w14:textId="77777777" w:rsidTr="008A3E9B">
        <w:tc>
          <w:tcPr>
            <w:tcW w:w="4032" w:type="dxa"/>
            <w:vAlign w:val="bottom"/>
          </w:tcPr>
          <w:p w14:paraId="33F9E014" w14:textId="77777777" w:rsidR="008527E4" w:rsidRPr="00D94572" w:rsidRDefault="008527E4" w:rsidP="008527E4">
            <w:pPr>
              <w:ind w:left="252" w:hanging="252"/>
              <w:rPr>
                <w:b/>
                <w:bCs/>
                <w:sz w:val="21"/>
                <w:szCs w:val="21"/>
              </w:rPr>
            </w:pPr>
            <w:r w:rsidRPr="00D94572">
              <w:rPr>
                <w:b/>
                <w:bCs/>
                <w:sz w:val="21"/>
                <w:szCs w:val="21"/>
              </w:rPr>
              <w:t>Weighted average number of ordinary shares outstanding at 31 December</w:t>
            </w:r>
          </w:p>
        </w:tc>
        <w:tc>
          <w:tcPr>
            <w:tcW w:w="1080" w:type="dxa"/>
            <w:tcBorders>
              <w:top w:val="single" w:sz="4" w:space="0" w:color="auto"/>
              <w:left w:val="nil"/>
              <w:bottom w:val="double" w:sz="4" w:space="0" w:color="auto"/>
              <w:right w:val="nil"/>
            </w:tcBorders>
            <w:vAlign w:val="bottom"/>
          </w:tcPr>
          <w:p w14:paraId="14162939" w14:textId="4D2CC056" w:rsidR="008527E4" w:rsidRPr="0056672B" w:rsidRDefault="005D69A4" w:rsidP="008527E4">
            <w:pPr>
              <w:tabs>
                <w:tab w:val="decimal" w:pos="882"/>
              </w:tabs>
              <w:spacing w:line="240" w:lineRule="auto"/>
              <w:ind w:left="-558" w:right="-18"/>
              <w:rPr>
                <w:rFonts w:eastAsia="Times New Roman"/>
                <w:b/>
                <w:bCs/>
                <w:sz w:val="21"/>
                <w:szCs w:val="21"/>
              </w:rPr>
            </w:pPr>
            <w:r w:rsidRPr="005D69A4">
              <w:rPr>
                <w:rFonts w:eastAsia="Times New Roman"/>
                <w:b/>
                <w:bCs/>
                <w:sz w:val="21"/>
                <w:szCs w:val="21"/>
              </w:rPr>
              <w:t>8,601,611</w:t>
            </w:r>
          </w:p>
        </w:tc>
        <w:tc>
          <w:tcPr>
            <w:tcW w:w="270" w:type="dxa"/>
            <w:vAlign w:val="bottom"/>
          </w:tcPr>
          <w:p w14:paraId="31382DE6" w14:textId="77777777" w:rsidR="008527E4" w:rsidRPr="0056672B" w:rsidRDefault="008527E4" w:rsidP="008527E4">
            <w:pPr>
              <w:spacing w:line="240" w:lineRule="auto"/>
              <w:ind w:left="-558" w:right="-18"/>
              <w:rPr>
                <w:rFonts w:eastAsia="Times New Roman"/>
                <w:b/>
                <w:bCs/>
                <w:sz w:val="21"/>
                <w:szCs w:val="21"/>
                <w:cs/>
              </w:rPr>
            </w:pPr>
          </w:p>
        </w:tc>
        <w:tc>
          <w:tcPr>
            <w:tcW w:w="1170" w:type="dxa"/>
            <w:tcBorders>
              <w:top w:val="single" w:sz="4" w:space="0" w:color="auto"/>
              <w:left w:val="nil"/>
              <w:bottom w:val="double" w:sz="4" w:space="0" w:color="auto"/>
              <w:right w:val="nil"/>
            </w:tcBorders>
            <w:vAlign w:val="bottom"/>
          </w:tcPr>
          <w:p w14:paraId="5345A140" w14:textId="75A977CD" w:rsidR="008527E4" w:rsidRPr="0056672B" w:rsidRDefault="008527E4" w:rsidP="008527E4">
            <w:pPr>
              <w:tabs>
                <w:tab w:val="decimal" w:pos="791"/>
              </w:tabs>
              <w:spacing w:line="240" w:lineRule="auto"/>
              <w:ind w:left="-102" w:right="72"/>
              <w:jc w:val="right"/>
              <w:rPr>
                <w:rFonts w:eastAsia="Times New Roman"/>
                <w:b/>
                <w:bCs/>
                <w:sz w:val="21"/>
                <w:szCs w:val="21"/>
              </w:rPr>
            </w:pPr>
            <w:r w:rsidRPr="0056672B">
              <w:rPr>
                <w:rFonts w:eastAsia="Times New Roman"/>
                <w:b/>
                <w:bCs/>
                <w:sz w:val="21"/>
                <w:szCs w:val="21"/>
              </w:rPr>
              <w:t>8,636,018</w:t>
            </w:r>
          </w:p>
        </w:tc>
        <w:tc>
          <w:tcPr>
            <w:tcW w:w="270" w:type="dxa"/>
            <w:vAlign w:val="bottom"/>
          </w:tcPr>
          <w:p w14:paraId="31480624" w14:textId="77777777" w:rsidR="008527E4" w:rsidRPr="0056672B" w:rsidRDefault="008527E4" w:rsidP="008527E4">
            <w:pPr>
              <w:spacing w:line="240" w:lineRule="auto"/>
              <w:ind w:left="-102" w:right="72"/>
              <w:jc w:val="right"/>
              <w:rPr>
                <w:rFonts w:eastAsia="Times New Roman"/>
                <w:b/>
                <w:bCs/>
                <w:sz w:val="21"/>
                <w:szCs w:val="21"/>
              </w:rPr>
            </w:pPr>
          </w:p>
        </w:tc>
        <w:tc>
          <w:tcPr>
            <w:tcW w:w="1080" w:type="dxa"/>
            <w:tcBorders>
              <w:top w:val="single" w:sz="4" w:space="0" w:color="auto"/>
              <w:left w:val="nil"/>
              <w:bottom w:val="double" w:sz="4" w:space="0" w:color="auto"/>
              <w:right w:val="nil"/>
            </w:tcBorders>
            <w:vAlign w:val="bottom"/>
          </w:tcPr>
          <w:p w14:paraId="33207084" w14:textId="0599362F" w:rsidR="008527E4" w:rsidRPr="0056672B" w:rsidRDefault="00DD7E17" w:rsidP="008527E4">
            <w:pPr>
              <w:tabs>
                <w:tab w:val="decimal" w:pos="884"/>
              </w:tabs>
              <w:spacing w:line="240" w:lineRule="auto"/>
              <w:ind w:right="-89"/>
              <w:rPr>
                <w:rFonts w:eastAsia="Times New Roman"/>
                <w:b/>
                <w:bCs/>
                <w:sz w:val="21"/>
                <w:szCs w:val="21"/>
              </w:rPr>
            </w:pPr>
            <w:r w:rsidRPr="00DD7E17">
              <w:rPr>
                <w:rFonts w:eastAsia="Times New Roman"/>
                <w:b/>
                <w:bCs/>
                <w:sz w:val="21"/>
                <w:szCs w:val="21"/>
              </w:rPr>
              <w:t>8,601,611</w:t>
            </w:r>
          </w:p>
        </w:tc>
        <w:tc>
          <w:tcPr>
            <w:tcW w:w="270" w:type="dxa"/>
            <w:vAlign w:val="bottom"/>
          </w:tcPr>
          <w:p w14:paraId="7E893ED5" w14:textId="77777777" w:rsidR="008527E4" w:rsidRPr="0056672B" w:rsidRDefault="008527E4" w:rsidP="008527E4">
            <w:pPr>
              <w:tabs>
                <w:tab w:val="decimal" w:pos="884"/>
              </w:tabs>
              <w:spacing w:line="240" w:lineRule="auto"/>
              <w:ind w:right="-89"/>
              <w:rPr>
                <w:rFonts w:eastAsia="Times New Roman"/>
                <w:b/>
                <w:bCs/>
                <w:sz w:val="21"/>
                <w:szCs w:val="21"/>
              </w:rPr>
            </w:pPr>
          </w:p>
        </w:tc>
        <w:tc>
          <w:tcPr>
            <w:tcW w:w="1098" w:type="dxa"/>
            <w:tcBorders>
              <w:top w:val="single" w:sz="4" w:space="0" w:color="auto"/>
              <w:left w:val="nil"/>
              <w:bottom w:val="double" w:sz="4" w:space="0" w:color="auto"/>
              <w:right w:val="nil"/>
            </w:tcBorders>
            <w:vAlign w:val="bottom"/>
          </w:tcPr>
          <w:p w14:paraId="723C6B22" w14:textId="4E00A1A9" w:rsidR="008527E4" w:rsidRPr="0056672B" w:rsidRDefault="008527E4" w:rsidP="008527E4">
            <w:pPr>
              <w:tabs>
                <w:tab w:val="left" w:pos="525"/>
              </w:tabs>
              <w:spacing w:line="240" w:lineRule="auto"/>
              <w:ind w:right="-92"/>
              <w:jc w:val="center"/>
              <w:rPr>
                <w:rFonts w:eastAsia="Times New Roman"/>
                <w:b/>
                <w:bCs/>
                <w:sz w:val="21"/>
                <w:szCs w:val="21"/>
              </w:rPr>
            </w:pPr>
            <w:r w:rsidRPr="0056672B">
              <w:rPr>
                <w:rFonts w:eastAsia="Times New Roman"/>
                <w:b/>
                <w:bCs/>
                <w:sz w:val="21"/>
                <w:szCs w:val="21"/>
              </w:rPr>
              <w:t>8,636,018</w:t>
            </w:r>
          </w:p>
        </w:tc>
      </w:tr>
      <w:tr w:rsidR="008527E4" w:rsidRPr="00D94572" w14:paraId="1BAF1BB3" w14:textId="77777777" w:rsidTr="008A3E9B">
        <w:tc>
          <w:tcPr>
            <w:tcW w:w="4032" w:type="dxa"/>
            <w:vAlign w:val="bottom"/>
          </w:tcPr>
          <w:p w14:paraId="42AB0936" w14:textId="77777777" w:rsidR="008527E4" w:rsidRPr="00D94572" w:rsidRDefault="008527E4" w:rsidP="008527E4">
            <w:pPr>
              <w:ind w:right="-108"/>
              <w:rPr>
                <w:b/>
                <w:bCs/>
                <w:sz w:val="21"/>
                <w:szCs w:val="21"/>
              </w:rPr>
            </w:pPr>
            <w:r w:rsidRPr="00D94572">
              <w:rPr>
                <w:b/>
                <w:bCs/>
                <w:sz w:val="21"/>
                <w:szCs w:val="21"/>
              </w:rPr>
              <w:t xml:space="preserve">Earnings per share (basic) </w:t>
            </w:r>
            <w:r w:rsidRPr="00D94572">
              <w:rPr>
                <w:b/>
                <w:bCs/>
                <w:i/>
                <w:iCs/>
                <w:sz w:val="21"/>
                <w:szCs w:val="21"/>
              </w:rPr>
              <w:t>(in Baht)</w:t>
            </w:r>
          </w:p>
        </w:tc>
        <w:tc>
          <w:tcPr>
            <w:tcW w:w="1080" w:type="dxa"/>
            <w:tcBorders>
              <w:top w:val="double" w:sz="4" w:space="0" w:color="auto"/>
              <w:left w:val="nil"/>
              <w:bottom w:val="double" w:sz="4" w:space="0" w:color="auto"/>
              <w:right w:val="nil"/>
            </w:tcBorders>
            <w:vAlign w:val="bottom"/>
          </w:tcPr>
          <w:p w14:paraId="368D33D6" w14:textId="073FD442" w:rsidR="008527E4" w:rsidRPr="0056672B" w:rsidRDefault="00AB264F" w:rsidP="008527E4">
            <w:pPr>
              <w:tabs>
                <w:tab w:val="decimal" w:pos="614"/>
              </w:tabs>
              <w:spacing w:line="240" w:lineRule="auto"/>
              <w:ind w:left="-102" w:right="-89"/>
              <w:rPr>
                <w:rFonts w:eastAsia="Times New Roman"/>
                <w:b/>
                <w:bCs/>
                <w:sz w:val="21"/>
                <w:szCs w:val="21"/>
              </w:rPr>
            </w:pPr>
            <w:r w:rsidRPr="00AB264F">
              <w:rPr>
                <w:rFonts w:eastAsia="Times New Roman"/>
                <w:b/>
                <w:bCs/>
                <w:sz w:val="21"/>
                <w:szCs w:val="21"/>
              </w:rPr>
              <w:t>0.21</w:t>
            </w:r>
          </w:p>
        </w:tc>
        <w:tc>
          <w:tcPr>
            <w:tcW w:w="270" w:type="dxa"/>
            <w:vAlign w:val="bottom"/>
          </w:tcPr>
          <w:p w14:paraId="620A5CB3" w14:textId="77777777" w:rsidR="008527E4" w:rsidRPr="0056672B" w:rsidRDefault="008527E4" w:rsidP="008527E4">
            <w:pPr>
              <w:ind w:right="-81"/>
              <w:rPr>
                <w:b/>
                <w:bCs/>
                <w:i/>
                <w:iCs/>
                <w:sz w:val="21"/>
                <w:szCs w:val="21"/>
              </w:rPr>
            </w:pPr>
          </w:p>
        </w:tc>
        <w:tc>
          <w:tcPr>
            <w:tcW w:w="1170" w:type="dxa"/>
            <w:tcBorders>
              <w:top w:val="double" w:sz="4" w:space="0" w:color="auto"/>
              <w:left w:val="nil"/>
              <w:bottom w:val="double" w:sz="4" w:space="0" w:color="auto"/>
              <w:right w:val="nil"/>
            </w:tcBorders>
            <w:vAlign w:val="bottom"/>
          </w:tcPr>
          <w:p w14:paraId="42933590" w14:textId="3DD21626" w:rsidR="008527E4" w:rsidRPr="0056672B" w:rsidRDefault="008527E4" w:rsidP="008527E4">
            <w:pPr>
              <w:tabs>
                <w:tab w:val="decimal" w:pos="615"/>
              </w:tabs>
              <w:spacing w:line="240" w:lineRule="auto"/>
              <w:ind w:left="-102" w:right="-89"/>
              <w:rPr>
                <w:rFonts w:eastAsia="Times New Roman"/>
                <w:b/>
                <w:bCs/>
                <w:sz w:val="21"/>
                <w:szCs w:val="21"/>
              </w:rPr>
            </w:pPr>
            <w:r w:rsidRPr="0056672B">
              <w:rPr>
                <w:rFonts w:eastAsia="Times New Roman"/>
                <w:b/>
                <w:bCs/>
                <w:sz w:val="21"/>
                <w:szCs w:val="21"/>
              </w:rPr>
              <w:t>0.19</w:t>
            </w:r>
          </w:p>
        </w:tc>
        <w:tc>
          <w:tcPr>
            <w:tcW w:w="270" w:type="dxa"/>
            <w:vAlign w:val="bottom"/>
          </w:tcPr>
          <w:p w14:paraId="247ABCCA" w14:textId="77777777" w:rsidR="008527E4" w:rsidRPr="0056672B" w:rsidRDefault="008527E4" w:rsidP="008527E4">
            <w:pPr>
              <w:tabs>
                <w:tab w:val="decimal" w:pos="792"/>
              </w:tabs>
              <w:spacing w:line="240" w:lineRule="auto"/>
              <w:ind w:left="-102" w:right="-89"/>
              <w:rPr>
                <w:rFonts w:eastAsia="Times New Roman"/>
                <w:b/>
                <w:bCs/>
                <w:sz w:val="21"/>
                <w:szCs w:val="21"/>
              </w:rPr>
            </w:pPr>
          </w:p>
        </w:tc>
        <w:tc>
          <w:tcPr>
            <w:tcW w:w="1080" w:type="dxa"/>
            <w:tcBorders>
              <w:top w:val="double" w:sz="4" w:space="0" w:color="auto"/>
              <w:left w:val="nil"/>
              <w:bottom w:val="double" w:sz="4" w:space="0" w:color="auto"/>
              <w:right w:val="nil"/>
            </w:tcBorders>
            <w:vAlign w:val="bottom"/>
          </w:tcPr>
          <w:p w14:paraId="13A9654E" w14:textId="0DC16CB8" w:rsidR="008527E4" w:rsidRPr="0056672B" w:rsidRDefault="00DA5796" w:rsidP="008527E4">
            <w:pPr>
              <w:tabs>
                <w:tab w:val="decimal" w:pos="609"/>
              </w:tabs>
              <w:spacing w:line="240" w:lineRule="auto"/>
              <w:ind w:left="-102" w:right="-89"/>
              <w:rPr>
                <w:rFonts w:eastAsia="Times New Roman"/>
                <w:b/>
                <w:bCs/>
                <w:sz w:val="21"/>
                <w:szCs w:val="21"/>
              </w:rPr>
            </w:pPr>
            <w:r w:rsidRPr="00DA5796">
              <w:rPr>
                <w:rFonts w:eastAsia="Times New Roman"/>
                <w:b/>
                <w:bCs/>
                <w:sz w:val="21"/>
                <w:szCs w:val="21"/>
              </w:rPr>
              <w:t>0.14</w:t>
            </w:r>
          </w:p>
        </w:tc>
        <w:tc>
          <w:tcPr>
            <w:tcW w:w="270" w:type="dxa"/>
            <w:vAlign w:val="bottom"/>
          </w:tcPr>
          <w:p w14:paraId="64A02598" w14:textId="77777777" w:rsidR="008527E4" w:rsidRPr="0056672B" w:rsidRDefault="008527E4" w:rsidP="008527E4">
            <w:pPr>
              <w:ind w:right="-81"/>
              <w:rPr>
                <w:b/>
                <w:bCs/>
                <w:sz w:val="21"/>
                <w:szCs w:val="21"/>
              </w:rPr>
            </w:pPr>
          </w:p>
        </w:tc>
        <w:tc>
          <w:tcPr>
            <w:tcW w:w="1098" w:type="dxa"/>
            <w:tcBorders>
              <w:top w:val="double" w:sz="4" w:space="0" w:color="auto"/>
              <w:left w:val="nil"/>
              <w:bottom w:val="double" w:sz="4" w:space="0" w:color="auto"/>
              <w:right w:val="nil"/>
            </w:tcBorders>
            <w:vAlign w:val="bottom"/>
          </w:tcPr>
          <w:p w14:paraId="6ECF2443" w14:textId="79C95143" w:rsidR="008527E4" w:rsidRPr="0056672B" w:rsidRDefault="008527E4" w:rsidP="008527E4">
            <w:pPr>
              <w:tabs>
                <w:tab w:val="left" w:pos="337"/>
              </w:tabs>
              <w:spacing w:line="240" w:lineRule="auto"/>
              <w:ind w:right="-538"/>
              <w:jc w:val="center"/>
              <w:rPr>
                <w:rFonts w:eastAsia="Times New Roman"/>
                <w:b/>
                <w:bCs/>
                <w:sz w:val="21"/>
                <w:szCs w:val="21"/>
              </w:rPr>
            </w:pPr>
            <w:r w:rsidRPr="0056672B">
              <w:rPr>
                <w:rFonts w:eastAsia="Times New Roman"/>
                <w:b/>
                <w:bCs/>
                <w:sz w:val="21"/>
                <w:szCs w:val="21"/>
              </w:rPr>
              <w:t>0.1</w:t>
            </w:r>
            <w:r w:rsidRPr="0056672B">
              <w:rPr>
                <w:rFonts w:eastAsia="Times New Roman"/>
                <w:b/>
                <w:bCs/>
                <w:sz w:val="21"/>
                <w:szCs w:val="21"/>
                <w:cs/>
              </w:rPr>
              <w:t>2</w:t>
            </w:r>
          </w:p>
        </w:tc>
      </w:tr>
    </w:tbl>
    <w:p w14:paraId="27C65129" w14:textId="77777777" w:rsidR="00F36B30" w:rsidRDefault="00F36B30" w:rsidP="00143958">
      <w:pPr>
        <w:spacing w:line="140" w:lineRule="atLeast"/>
        <w:ind w:left="634"/>
        <w:jc w:val="both"/>
        <w:rPr>
          <w:sz w:val="20"/>
        </w:rPr>
      </w:pPr>
    </w:p>
    <w:p w14:paraId="7E244F08" w14:textId="77777777" w:rsidR="005709F5" w:rsidRPr="003F78B7" w:rsidRDefault="005709F5" w:rsidP="00D67B22">
      <w:pPr>
        <w:pStyle w:val="Heading1"/>
      </w:pPr>
      <w:r w:rsidRPr="003F78B7">
        <w:t>Dividend</w:t>
      </w:r>
    </w:p>
    <w:p w14:paraId="51F8EE80" w14:textId="77777777" w:rsidR="005709F5" w:rsidRPr="0056672B" w:rsidRDefault="005709F5" w:rsidP="00240ACE">
      <w:pPr>
        <w:spacing w:line="160" w:lineRule="atLeast"/>
        <w:rPr>
          <w:rFonts w:cstheme="minorBidi"/>
          <w:sz w:val="20"/>
          <w:lang w:val="en-US" w:bidi="th-TH"/>
        </w:rPr>
      </w:pPr>
    </w:p>
    <w:tbl>
      <w:tblPr>
        <w:tblW w:w="9200" w:type="dxa"/>
        <w:tblInd w:w="450" w:type="dxa"/>
        <w:tblLook w:val="04A0" w:firstRow="1" w:lastRow="0" w:firstColumn="1" w:lastColumn="0" w:noHBand="0" w:noVBand="1"/>
      </w:tblPr>
      <w:tblGrid>
        <w:gridCol w:w="2430"/>
        <w:gridCol w:w="1800"/>
        <w:gridCol w:w="1800"/>
        <w:gridCol w:w="1440"/>
        <w:gridCol w:w="1730"/>
      </w:tblGrid>
      <w:tr w:rsidR="00DD5924" w:rsidRPr="00D94572" w14:paraId="5464FF13" w14:textId="77777777" w:rsidTr="0044624B">
        <w:trPr>
          <w:tblHeader/>
        </w:trPr>
        <w:tc>
          <w:tcPr>
            <w:tcW w:w="2430" w:type="dxa"/>
          </w:tcPr>
          <w:p w14:paraId="55E2836F" w14:textId="77777777" w:rsidR="00F225A2" w:rsidRPr="00D94572" w:rsidRDefault="00F225A2" w:rsidP="008818F4">
            <w:pPr>
              <w:pStyle w:val="block"/>
              <w:spacing w:after="0" w:line="240" w:lineRule="atLeast"/>
              <w:ind w:left="0"/>
              <w:jc w:val="center"/>
              <w:rPr>
                <w:sz w:val="21"/>
                <w:szCs w:val="21"/>
              </w:rPr>
            </w:pPr>
          </w:p>
        </w:tc>
        <w:tc>
          <w:tcPr>
            <w:tcW w:w="1800" w:type="dxa"/>
            <w:vAlign w:val="bottom"/>
          </w:tcPr>
          <w:p w14:paraId="6DD9187B" w14:textId="77777777" w:rsidR="00F225A2" w:rsidRPr="00D94572" w:rsidRDefault="00F225A2" w:rsidP="008818F4">
            <w:pPr>
              <w:pStyle w:val="block"/>
              <w:spacing w:after="0" w:line="240" w:lineRule="atLeast"/>
              <w:ind w:left="0"/>
              <w:jc w:val="center"/>
              <w:rPr>
                <w:sz w:val="21"/>
                <w:szCs w:val="21"/>
              </w:rPr>
            </w:pPr>
            <w:r w:rsidRPr="00D94572">
              <w:rPr>
                <w:sz w:val="21"/>
                <w:szCs w:val="21"/>
              </w:rPr>
              <w:t>Approval date</w:t>
            </w:r>
          </w:p>
        </w:tc>
        <w:tc>
          <w:tcPr>
            <w:tcW w:w="1800" w:type="dxa"/>
            <w:vAlign w:val="bottom"/>
          </w:tcPr>
          <w:p w14:paraId="3C8D1AC0" w14:textId="77777777" w:rsidR="00F225A2" w:rsidRPr="00D94572" w:rsidRDefault="00F225A2" w:rsidP="008818F4">
            <w:pPr>
              <w:pStyle w:val="block"/>
              <w:spacing w:after="0" w:line="240" w:lineRule="atLeast"/>
              <w:ind w:left="0"/>
              <w:jc w:val="center"/>
              <w:rPr>
                <w:sz w:val="21"/>
                <w:szCs w:val="21"/>
              </w:rPr>
            </w:pPr>
            <w:r w:rsidRPr="00D94572">
              <w:rPr>
                <w:sz w:val="21"/>
                <w:szCs w:val="21"/>
              </w:rPr>
              <w:t>Payment schedule</w:t>
            </w:r>
          </w:p>
        </w:tc>
        <w:tc>
          <w:tcPr>
            <w:tcW w:w="1440" w:type="dxa"/>
            <w:vAlign w:val="bottom"/>
          </w:tcPr>
          <w:p w14:paraId="0C47F92A" w14:textId="77777777" w:rsidR="00F225A2" w:rsidRPr="00D94572" w:rsidRDefault="00F225A2" w:rsidP="008818F4">
            <w:pPr>
              <w:pStyle w:val="block"/>
              <w:spacing w:after="0" w:line="240" w:lineRule="atLeast"/>
              <w:ind w:left="-83" w:right="-108"/>
              <w:jc w:val="center"/>
              <w:rPr>
                <w:sz w:val="21"/>
                <w:szCs w:val="21"/>
              </w:rPr>
            </w:pPr>
            <w:r w:rsidRPr="00D94572">
              <w:rPr>
                <w:sz w:val="21"/>
                <w:szCs w:val="21"/>
              </w:rPr>
              <w:t xml:space="preserve">Dividend rate per share </w:t>
            </w:r>
          </w:p>
        </w:tc>
        <w:tc>
          <w:tcPr>
            <w:tcW w:w="1730" w:type="dxa"/>
            <w:vAlign w:val="bottom"/>
          </w:tcPr>
          <w:p w14:paraId="402E89B0" w14:textId="77777777" w:rsidR="00F225A2" w:rsidRPr="00D94572" w:rsidRDefault="00F225A2" w:rsidP="008818F4">
            <w:pPr>
              <w:pStyle w:val="block"/>
              <w:spacing w:after="0" w:line="240" w:lineRule="atLeast"/>
              <w:ind w:left="-83" w:right="-108"/>
              <w:jc w:val="center"/>
              <w:rPr>
                <w:sz w:val="21"/>
                <w:szCs w:val="21"/>
              </w:rPr>
            </w:pPr>
            <w:r w:rsidRPr="00D94572">
              <w:rPr>
                <w:sz w:val="21"/>
                <w:szCs w:val="21"/>
              </w:rPr>
              <w:t>Amount</w:t>
            </w:r>
          </w:p>
        </w:tc>
      </w:tr>
      <w:tr w:rsidR="00744FE0" w:rsidRPr="00D94572" w14:paraId="56679A4C" w14:textId="77777777" w:rsidTr="0044624B">
        <w:trPr>
          <w:tblHeader/>
        </w:trPr>
        <w:tc>
          <w:tcPr>
            <w:tcW w:w="2430" w:type="dxa"/>
          </w:tcPr>
          <w:p w14:paraId="419A6973" w14:textId="77777777" w:rsidR="00F225A2" w:rsidRPr="00D94572" w:rsidRDefault="00F225A2" w:rsidP="008818F4">
            <w:pPr>
              <w:pStyle w:val="block"/>
              <w:spacing w:after="0" w:line="240" w:lineRule="atLeast"/>
              <w:ind w:left="-135" w:right="-146"/>
              <w:jc w:val="center"/>
              <w:rPr>
                <w:sz w:val="21"/>
                <w:szCs w:val="21"/>
              </w:rPr>
            </w:pPr>
          </w:p>
        </w:tc>
        <w:tc>
          <w:tcPr>
            <w:tcW w:w="1800" w:type="dxa"/>
            <w:vAlign w:val="bottom"/>
          </w:tcPr>
          <w:p w14:paraId="5BCC29AE" w14:textId="77777777" w:rsidR="00F225A2" w:rsidRPr="00D94572" w:rsidRDefault="00F225A2" w:rsidP="008818F4">
            <w:pPr>
              <w:pStyle w:val="block"/>
              <w:spacing w:after="0" w:line="240" w:lineRule="atLeast"/>
              <w:ind w:left="-135" w:right="-146"/>
              <w:jc w:val="center"/>
              <w:rPr>
                <w:sz w:val="21"/>
                <w:szCs w:val="21"/>
              </w:rPr>
            </w:pPr>
          </w:p>
        </w:tc>
        <w:tc>
          <w:tcPr>
            <w:tcW w:w="1800" w:type="dxa"/>
            <w:vAlign w:val="bottom"/>
          </w:tcPr>
          <w:p w14:paraId="4267EE4C" w14:textId="77777777" w:rsidR="00F225A2" w:rsidRPr="00D94572" w:rsidRDefault="00F225A2" w:rsidP="008818F4">
            <w:pPr>
              <w:pStyle w:val="block"/>
              <w:spacing w:after="0" w:line="240" w:lineRule="atLeast"/>
              <w:ind w:left="-70" w:right="-146"/>
              <w:jc w:val="center"/>
              <w:rPr>
                <w:sz w:val="21"/>
                <w:szCs w:val="21"/>
              </w:rPr>
            </w:pPr>
          </w:p>
        </w:tc>
        <w:tc>
          <w:tcPr>
            <w:tcW w:w="1440" w:type="dxa"/>
          </w:tcPr>
          <w:p w14:paraId="282DBDA4" w14:textId="77777777" w:rsidR="00F225A2" w:rsidRPr="00D94572" w:rsidRDefault="00F225A2" w:rsidP="008818F4">
            <w:pPr>
              <w:pStyle w:val="block"/>
              <w:spacing w:after="0" w:line="240" w:lineRule="atLeast"/>
              <w:ind w:left="0"/>
              <w:jc w:val="center"/>
              <w:rPr>
                <w:i/>
                <w:iCs/>
                <w:sz w:val="21"/>
                <w:szCs w:val="21"/>
              </w:rPr>
            </w:pPr>
            <w:r w:rsidRPr="00D94572">
              <w:rPr>
                <w:i/>
                <w:iCs/>
                <w:sz w:val="21"/>
                <w:szCs w:val="21"/>
              </w:rPr>
              <w:t xml:space="preserve"> (Baht)</w:t>
            </w:r>
          </w:p>
        </w:tc>
        <w:tc>
          <w:tcPr>
            <w:tcW w:w="1730" w:type="dxa"/>
            <w:vAlign w:val="bottom"/>
          </w:tcPr>
          <w:p w14:paraId="7DD102DB" w14:textId="77777777" w:rsidR="00F225A2" w:rsidRPr="00D94572" w:rsidRDefault="00F225A2" w:rsidP="008818F4">
            <w:pPr>
              <w:pStyle w:val="block"/>
              <w:spacing w:after="0" w:line="240" w:lineRule="atLeast"/>
              <w:ind w:left="-96" w:right="-83"/>
              <w:jc w:val="center"/>
              <w:rPr>
                <w:sz w:val="21"/>
                <w:szCs w:val="21"/>
              </w:rPr>
            </w:pPr>
            <w:r w:rsidRPr="00D94572">
              <w:rPr>
                <w:i/>
                <w:iCs/>
                <w:sz w:val="21"/>
                <w:szCs w:val="21"/>
              </w:rPr>
              <w:t>(in thousand Baht)</w:t>
            </w:r>
          </w:p>
        </w:tc>
      </w:tr>
      <w:tr w:rsidR="00744FE0" w:rsidRPr="00D94572" w14:paraId="4BECFF3C" w14:textId="77777777" w:rsidTr="0044624B">
        <w:trPr>
          <w:tblHeader/>
        </w:trPr>
        <w:tc>
          <w:tcPr>
            <w:tcW w:w="2430" w:type="dxa"/>
            <w:vAlign w:val="bottom"/>
          </w:tcPr>
          <w:p w14:paraId="5F97307F" w14:textId="289BDC97" w:rsidR="00F225A2" w:rsidRPr="00D94572" w:rsidRDefault="00F225A2" w:rsidP="009F7491">
            <w:pPr>
              <w:pStyle w:val="block"/>
              <w:spacing w:after="0" w:line="240" w:lineRule="atLeast"/>
              <w:ind w:left="0" w:right="-146"/>
              <w:rPr>
                <w:b/>
                <w:bCs/>
                <w:i/>
                <w:iCs/>
                <w:sz w:val="21"/>
                <w:szCs w:val="21"/>
                <w:lang w:val="en-US" w:bidi="th-TH"/>
              </w:rPr>
            </w:pPr>
            <w:r w:rsidRPr="0027290C">
              <w:rPr>
                <w:b/>
                <w:bCs/>
                <w:i/>
                <w:iCs/>
                <w:sz w:val="21"/>
                <w:szCs w:val="21"/>
                <w:lang w:val="en-US" w:bidi="th-TH"/>
              </w:rPr>
              <w:t>202</w:t>
            </w:r>
            <w:r w:rsidR="008527E4">
              <w:rPr>
                <w:b/>
                <w:bCs/>
                <w:i/>
                <w:iCs/>
                <w:sz w:val="21"/>
                <w:szCs w:val="21"/>
                <w:lang w:val="en-US" w:bidi="th-TH"/>
              </w:rPr>
              <w:t>5</w:t>
            </w:r>
          </w:p>
        </w:tc>
        <w:tc>
          <w:tcPr>
            <w:tcW w:w="1800" w:type="dxa"/>
            <w:vAlign w:val="bottom"/>
          </w:tcPr>
          <w:p w14:paraId="462C5EA3" w14:textId="77777777" w:rsidR="00F225A2" w:rsidRPr="00D94572" w:rsidRDefault="00F225A2" w:rsidP="009F7491">
            <w:pPr>
              <w:pStyle w:val="block"/>
              <w:spacing w:after="0" w:line="240" w:lineRule="atLeast"/>
              <w:ind w:left="-135" w:right="-146"/>
              <w:jc w:val="center"/>
              <w:rPr>
                <w:sz w:val="21"/>
                <w:szCs w:val="21"/>
              </w:rPr>
            </w:pPr>
          </w:p>
        </w:tc>
        <w:tc>
          <w:tcPr>
            <w:tcW w:w="1800" w:type="dxa"/>
            <w:vAlign w:val="bottom"/>
          </w:tcPr>
          <w:p w14:paraId="2F377FA3" w14:textId="77777777" w:rsidR="00F225A2" w:rsidRPr="00D94572" w:rsidRDefault="00F225A2" w:rsidP="009F7491">
            <w:pPr>
              <w:pStyle w:val="block"/>
              <w:spacing w:after="0" w:line="240" w:lineRule="atLeast"/>
              <w:ind w:left="-70" w:right="-146"/>
              <w:jc w:val="center"/>
              <w:rPr>
                <w:sz w:val="21"/>
                <w:szCs w:val="21"/>
              </w:rPr>
            </w:pPr>
          </w:p>
        </w:tc>
        <w:tc>
          <w:tcPr>
            <w:tcW w:w="1440" w:type="dxa"/>
          </w:tcPr>
          <w:p w14:paraId="7F2863AE" w14:textId="77777777" w:rsidR="00F225A2" w:rsidRPr="00D94572" w:rsidRDefault="00F225A2" w:rsidP="009F7491">
            <w:pPr>
              <w:pStyle w:val="block"/>
              <w:spacing w:after="0" w:line="240" w:lineRule="atLeast"/>
              <w:ind w:left="0"/>
              <w:jc w:val="center"/>
              <w:rPr>
                <w:sz w:val="21"/>
                <w:szCs w:val="21"/>
              </w:rPr>
            </w:pPr>
          </w:p>
        </w:tc>
        <w:tc>
          <w:tcPr>
            <w:tcW w:w="1730" w:type="dxa"/>
            <w:vAlign w:val="bottom"/>
          </w:tcPr>
          <w:p w14:paraId="4B8517C0" w14:textId="77777777" w:rsidR="00F225A2" w:rsidRPr="00D94572" w:rsidRDefault="00F225A2" w:rsidP="009F7491">
            <w:pPr>
              <w:pStyle w:val="block"/>
              <w:spacing w:after="0" w:line="240" w:lineRule="atLeast"/>
              <w:ind w:left="0"/>
              <w:jc w:val="center"/>
              <w:rPr>
                <w:sz w:val="21"/>
                <w:szCs w:val="21"/>
              </w:rPr>
            </w:pPr>
          </w:p>
        </w:tc>
      </w:tr>
      <w:tr w:rsidR="00744FE0" w:rsidRPr="00D94572" w14:paraId="79E42A25" w14:textId="77777777">
        <w:trPr>
          <w:tblHeader/>
        </w:trPr>
        <w:tc>
          <w:tcPr>
            <w:tcW w:w="2430" w:type="dxa"/>
          </w:tcPr>
          <w:p w14:paraId="7B38135E" w14:textId="7425CC5A" w:rsidR="00580CAB" w:rsidRPr="0027290C" w:rsidRDefault="00580CAB" w:rsidP="00580CAB">
            <w:pPr>
              <w:pStyle w:val="block"/>
              <w:spacing w:after="0" w:line="240" w:lineRule="atLeast"/>
              <w:ind w:left="0" w:right="-146"/>
              <w:rPr>
                <w:b/>
                <w:bCs/>
                <w:i/>
                <w:iCs/>
                <w:sz w:val="21"/>
                <w:szCs w:val="21"/>
                <w:lang w:val="en-US" w:bidi="th-TH"/>
              </w:rPr>
            </w:pPr>
            <w:r>
              <w:rPr>
                <w:sz w:val="21"/>
                <w:szCs w:val="21"/>
              </w:rPr>
              <w:t>Interim dividend</w:t>
            </w:r>
          </w:p>
        </w:tc>
        <w:tc>
          <w:tcPr>
            <w:tcW w:w="1800" w:type="dxa"/>
            <w:vAlign w:val="bottom"/>
          </w:tcPr>
          <w:p w14:paraId="314BF6D5" w14:textId="680A3A0F" w:rsidR="00580CAB" w:rsidRPr="00D94572" w:rsidRDefault="00580CAB" w:rsidP="00580CAB">
            <w:pPr>
              <w:pStyle w:val="block"/>
              <w:spacing w:after="0" w:line="240" w:lineRule="atLeast"/>
              <w:ind w:left="-135" w:right="-146"/>
              <w:jc w:val="center"/>
              <w:rPr>
                <w:sz w:val="21"/>
                <w:szCs w:val="21"/>
              </w:rPr>
            </w:pPr>
            <w:r>
              <w:rPr>
                <w:sz w:val="21"/>
                <w:szCs w:val="21"/>
              </w:rPr>
              <w:t xml:space="preserve">14 May </w:t>
            </w:r>
            <w:r w:rsidRPr="0027290C">
              <w:rPr>
                <w:sz w:val="21"/>
                <w:szCs w:val="21"/>
              </w:rPr>
              <w:t>202</w:t>
            </w:r>
            <w:r>
              <w:rPr>
                <w:sz w:val="21"/>
                <w:szCs w:val="21"/>
              </w:rPr>
              <w:t>5</w:t>
            </w:r>
          </w:p>
        </w:tc>
        <w:tc>
          <w:tcPr>
            <w:tcW w:w="1800" w:type="dxa"/>
            <w:vAlign w:val="bottom"/>
          </w:tcPr>
          <w:p w14:paraId="4A49229E" w14:textId="6E5ED546" w:rsidR="00580CAB" w:rsidRPr="00D94572" w:rsidRDefault="00580CAB" w:rsidP="00580CAB">
            <w:pPr>
              <w:pStyle w:val="block"/>
              <w:spacing w:after="0" w:line="240" w:lineRule="atLeast"/>
              <w:ind w:left="-70" w:right="-146"/>
              <w:jc w:val="center"/>
              <w:rPr>
                <w:sz w:val="21"/>
                <w:szCs w:val="21"/>
              </w:rPr>
            </w:pPr>
            <w:r>
              <w:rPr>
                <w:sz w:val="21"/>
                <w:szCs w:val="21"/>
              </w:rPr>
              <w:t xml:space="preserve">June </w:t>
            </w:r>
            <w:r w:rsidRPr="0027290C">
              <w:rPr>
                <w:sz w:val="21"/>
                <w:szCs w:val="21"/>
              </w:rPr>
              <w:t>202</w:t>
            </w:r>
            <w:r>
              <w:rPr>
                <w:sz w:val="21"/>
                <w:szCs w:val="21"/>
              </w:rPr>
              <w:t>5</w:t>
            </w:r>
          </w:p>
        </w:tc>
        <w:tc>
          <w:tcPr>
            <w:tcW w:w="1440" w:type="dxa"/>
          </w:tcPr>
          <w:p w14:paraId="72C1EE0C" w14:textId="0F69D78D" w:rsidR="00580CAB" w:rsidRPr="00D94572" w:rsidRDefault="00580CAB" w:rsidP="00580CAB">
            <w:pPr>
              <w:pStyle w:val="block"/>
              <w:spacing w:after="0" w:line="240" w:lineRule="atLeast"/>
              <w:ind w:left="0"/>
              <w:jc w:val="center"/>
              <w:rPr>
                <w:sz w:val="21"/>
                <w:szCs w:val="21"/>
              </w:rPr>
            </w:pPr>
            <w:r>
              <w:rPr>
                <w:sz w:val="21"/>
                <w:szCs w:val="21"/>
              </w:rPr>
              <w:t>0.08</w:t>
            </w:r>
          </w:p>
        </w:tc>
        <w:tc>
          <w:tcPr>
            <w:tcW w:w="1730" w:type="dxa"/>
            <w:vAlign w:val="bottom"/>
          </w:tcPr>
          <w:p w14:paraId="14D63CB8" w14:textId="74115D80" w:rsidR="00580CAB" w:rsidRPr="00580CAB" w:rsidRDefault="00580CAB" w:rsidP="00580CAB">
            <w:pPr>
              <w:tabs>
                <w:tab w:val="decimal" w:pos="877"/>
              </w:tabs>
              <w:spacing w:line="240" w:lineRule="auto"/>
              <w:ind w:right="270"/>
              <w:jc w:val="right"/>
              <w:rPr>
                <w:sz w:val="21"/>
                <w:szCs w:val="21"/>
              </w:rPr>
            </w:pPr>
            <w:r w:rsidRPr="00580CAB">
              <w:rPr>
                <w:sz w:val="21"/>
                <w:szCs w:val="21"/>
              </w:rPr>
              <w:t>688,125</w:t>
            </w:r>
          </w:p>
        </w:tc>
      </w:tr>
      <w:tr w:rsidR="004262CB" w:rsidRPr="00D94572" w14:paraId="12C923BF" w14:textId="77777777">
        <w:trPr>
          <w:tblHeader/>
        </w:trPr>
        <w:tc>
          <w:tcPr>
            <w:tcW w:w="2430" w:type="dxa"/>
          </w:tcPr>
          <w:p w14:paraId="4804A791" w14:textId="3CEB3B1F" w:rsidR="00580CAB" w:rsidRPr="0027290C" w:rsidRDefault="00580CAB" w:rsidP="00580CAB">
            <w:pPr>
              <w:pStyle w:val="block"/>
              <w:spacing w:after="0" w:line="240" w:lineRule="atLeast"/>
              <w:ind w:left="0" w:right="-146"/>
              <w:rPr>
                <w:b/>
                <w:bCs/>
                <w:i/>
                <w:iCs/>
                <w:sz w:val="21"/>
                <w:szCs w:val="21"/>
                <w:lang w:val="en-US" w:bidi="th-TH"/>
              </w:rPr>
            </w:pPr>
            <w:r>
              <w:rPr>
                <w:sz w:val="21"/>
                <w:szCs w:val="21"/>
              </w:rPr>
              <w:t>Interim dividend</w:t>
            </w:r>
          </w:p>
        </w:tc>
        <w:tc>
          <w:tcPr>
            <w:tcW w:w="1800" w:type="dxa"/>
            <w:vAlign w:val="bottom"/>
          </w:tcPr>
          <w:p w14:paraId="759D3194" w14:textId="4ECB6F84" w:rsidR="00580CAB" w:rsidRPr="00D94572" w:rsidRDefault="00580CAB" w:rsidP="00580CAB">
            <w:pPr>
              <w:pStyle w:val="block"/>
              <w:spacing w:after="0" w:line="240" w:lineRule="atLeast"/>
              <w:ind w:left="-135" w:right="-146"/>
              <w:jc w:val="center"/>
              <w:rPr>
                <w:sz w:val="21"/>
                <w:szCs w:val="21"/>
              </w:rPr>
            </w:pPr>
            <w:r>
              <w:rPr>
                <w:sz w:val="21"/>
                <w:szCs w:val="21"/>
              </w:rPr>
              <w:t>13 November</w:t>
            </w:r>
            <w:r w:rsidRPr="00D94572">
              <w:rPr>
                <w:sz w:val="21"/>
                <w:szCs w:val="21"/>
              </w:rPr>
              <w:t xml:space="preserve"> </w:t>
            </w:r>
            <w:r w:rsidRPr="0027290C">
              <w:rPr>
                <w:sz w:val="21"/>
                <w:szCs w:val="21"/>
              </w:rPr>
              <w:t>202</w:t>
            </w:r>
            <w:r>
              <w:rPr>
                <w:sz w:val="21"/>
                <w:szCs w:val="21"/>
              </w:rPr>
              <w:t>5</w:t>
            </w:r>
          </w:p>
        </w:tc>
        <w:tc>
          <w:tcPr>
            <w:tcW w:w="1800" w:type="dxa"/>
            <w:vAlign w:val="bottom"/>
          </w:tcPr>
          <w:p w14:paraId="2A83E025" w14:textId="7699E471" w:rsidR="00580CAB" w:rsidRPr="00D94572" w:rsidRDefault="00580CAB" w:rsidP="00580CAB">
            <w:pPr>
              <w:pStyle w:val="block"/>
              <w:spacing w:after="0" w:line="240" w:lineRule="atLeast"/>
              <w:ind w:left="-70" w:right="-146"/>
              <w:jc w:val="center"/>
              <w:rPr>
                <w:sz w:val="21"/>
                <w:szCs w:val="21"/>
              </w:rPr>
            </w:pPr>
            <w:r>
              <w:rPr>
                <w:sz w:val="21"/>
                <w:szCs w:val="21"/>
              </w:rPr>
              <w:t>December</w:t>
            </w:r>
            <w:r w:rsidRPr="00D94572">
              <w:rPr>
                <w:sz w:val="21"/>
                <w:szCs w:val="21"/>
              </w:rPr>
              <w:t xml:space="preserve"> </w:t>
            </w:r>
            <w:r w:rsidRPr="0027290C">
              <w:rPr>
                <w:sz w:val="21"/>
                <w:szCs w:val="21"/>
              </w:rPr>
              <w:t>202</w:t>
            </w:r>
            <w:r>
              <w:rPr>
                <w:sz w:val="21"/>
                <w:szCs w:val="21"/>
              </w:rPr>
              <w:t>5</w:t>
            </w:r>
          </w:p>
        </w:tc>
        <w:tc>
          <w:tcPr>
            <w:tcW w:w="1440" w:type="dxa"/>
          </w:tcPr>
          <w:p w14:paraId="203ABC24" w14:textId="4F171E72" w:rsidR="00580CAB" w:rsidRPr="00D94572" w:rsidRDefault="00580CAB" w:rsidP="00580CAB">
            <w:pPr>
              <w:pStyle w:val="block"/>
              <w:spacing w:after="0" w:line="240" w:lineRule="atLeast"/>
              <w:ind w:left="0"/>
              <w:jc w:val="center"/>
              <w:rPr>
                <w:sz w:val="21"/>
                <w:szCs w:val="21"/>
              </w:rPr>
            </w:pPr>
            <w:r>
              <w:rPr>
                <w:sz w:val="21"/>
                <w:szCs w:val="21"/>
              </w:rPr>
              <w:t>0.04</w:t>
            </w:r>
          </w:p>
        </w:tc>
        <w:tc>
          <w:tcPr>
            <w:tcW w:w="1730" w:type="dxa"/>
            <w:tcBorders>
              <w:bottom w:val="single" w:sz="4" w:space="0" w:color="auto"/>
            </w:tcBorders>
            <w:vAlign w:val="bottom"/>
          </w:tcPr>
          <w:p w14:paraId="08507C9C" w14:textId="0AC79C53" w:rsidR="00580CAB" w:rsidRPr="00D94572" w:rsidRDefault="00AD27D4" w:rsidP="00580CAB">
            <w:pPr>
              <w:tabs>
                <w:tab w:val="decimal" w:pos="877"/>
              </w:tabs>
              <w:spacing w:line="240" w:lineRule="auto"/>
              <w:ind w:right="270"/>
              <w:jc w:val="right"/>
              <w:rPr>
                <w:sz w:val="21"/>
                <w:szCs w:val="21"/>
              </w:rPr>
            </w:pPr>
            <w:r>
              <w:rPr>
                <w:sz w:val="21"/>
                <w:szCs w:val="21"/>
              </w:rPr>
              <w:t>344,063</w:t>
            </w:r>
          </w:p>
        </w:tc>
      </w:tr>
      <w:tr w:rsidR="004262CB" w:rsidRPr="00D94572" w14:paraId="750BBA91" w14:textId="77777777" w:rsidTr="00580CAB">
        <w:trPr>
          <w:tblHeader/>
        </w:trPr>
        <w:tc>
          <w:tcPr>
            <w:tcW w:w="2430" w:type="dxa"/>
          </w:tcPr>
          <w:p w14:paraId="5E087C82" w14:textId="193B4D86" w:rsidR="00580CAB" w:rsidRPr="00D94572" w:rsidRDefault="00580CAB" w:rsidP="00580CAB">
            <w:pPr>
              <w:pStyle w:val="block"/>
              <w:spacing w:after="0" w:line="240" w:lineRule="atLeast"/>
              <w:ind w:left="-18" w:right="-146"/>
              <w:rPr>
                <w:sz w:val="21"/>
                <w:szCs w:val="21"/>
              </w:rPr>
            </w:pPr>
          </w:p>
        </w:tc>
        <w:tc>
          <w:tcPr>
            <w:tcW w:w="1800" w:type="dxa"/>
            <w:vAlign w:val="bottom"/>
          </w:tcPr>
          <w:p w14:paraId="069D6DA8" w14:textId="2087EA7C" w:rsidR="00580CAB" w:rsidRPr="00D94572" w:rsidRDefault="00580CAB" w:rsidP="00580CAB">
            <w:pPr>
              <w:pStyle w:val="block"/>
              <w:spacing w:after="0" w:line="240" w:lineRule="atLeast"/>
              <w:ind w:left="-135" w:right="-146"/>
              <w:jc w:val="center"/>
              <w:rPr>
                <w:sz w:val="21"/>
                <w:szCs w:val="21"/>
              </w:rPr>
            </w:pPr>
          </w:p>
        </w:tc>
        <w:tc>
          <w:tcPr>
            <w:tcW w:w="1800" w:type="dxa"/>
            <w:vAlign w:val="bottom"/>
          </w:tcPr>
          <w:p w14:paraId="6084851F" w14:textId="3FB1BC0C" w:rsidR="00580CAB" w:rsidRPr="00D94572" w:rsidRDefault="00580CAB" w:rsidP="00580CAB">
            <w:pPr>
              <w:pStyle w:val="block"/>
              <w:spacing w:after="0" w:line="240" w:lineRule="atLeast"/>
              <w:ind w:left="-70" w:right="-146"/>
              <w:jc w:val="center"/>
              <w:rPr>
                <w:sz w:val="21"/>
                <w:szCs w:val="21"/>
              </w:rPr>
            </w:pPr>
          </w:p>
        </w:tc>
        <w:tc>
          <w:tcPr>
            <w:tcW w:w="1440" w:type="dxa"/>
          </w:tcPr>
          <w:p w14:paraId="56F3CDDA" w14:textId="316C6BCE" w:rsidR="00580CAB" w:rsidRPr="00D94572" w:rsidRDefault="00580CAB" w:rsidP="00580CAB">
            <w:pPr>
              <w:pStyle w:val="block"/>
              <w:spacing w:after="0" w:line="240" w:lineRule="atLeast"/>
              <w:ind w:left="0"/>
              <w:jc w:val="center"/>
              <w:rPr>
                <w:sz w:val="21"/>
                <w:szCs w:val="21"/>
              </w:rPr>
            </w:pPr>
          </w:p>
        </w:tc>
        <w:tc>
          <w:tcPr>
            <w:tcW w:w="1730" w:type="dxa"/>
            <w:tcBorders>
              <w:top w:val="single" w:sz="4" w:space="0" w:color="auto"/>
            </w:tcBorders>
          </w:tcPr>
          <w:p w14:paraId="622D0AFF" w14:textId="0EE0698B" w:rsidR="00580CAB" w:rsidRPr="00B73034" w:rsidRDefault="00AD27D4" w:rsidP="00580CAB">
            <w:pPr>
              <w:tabs>
                <w:tab w:val="decimal" w:pos="701"/>
                <w:tab w:val="decimal" w:pos="792"/>
              </w:tabs>
              <w:spacing w:line="240" w:lineRule="auto"/>
              <w:ind w:right="270"/>
              <w:jc w:val="right"/>
              <w:rPr>
                <w:b/>
                <w:bCs/>
                <w:sz w:val="21"/>
                <w:szCs w:val="21"/>
              </w:rPr>
            </w:pPr>
            <w:r>
              <w:rPr>
                <w:b/>
                <w:bCs/>
                <w:sz w:val="21"/>
                <w:szCs w:val="21"/>
              </w:rPr>
              <w:t>1,032,188</w:t>
            </w:r>
          </w:p>
        </w:tc>
      </w:tr>
      <w:tr w:rsidR="004262CB" w:rsidRPr="00D94572" w14:paraId="62EF093B" w14:textId="77777777" w:rsidTr="00D570FD">
        <w:trPr>
          <w:tblHeader/>
        </w:trPr>
        <w:tc>
          <w:tcPr>
            <w:tcW w:w="2430" w:type="dxa"/>
            <w:vAlign w:val="bottom"/>
          </w:tcPr>
          <w:p w14:paraId="5E013606" w14:textId="77777777" w:rsidR="00580CAB" w:rsidRPr="00D94572" w:rsidRDefault="00580CAB" w:rsidP="00580CAB">
            <w:pPr>
              <w:pStyle w:val="block"/>
              <w:spacing w:after="0" w:line="240" w:lineRule="atLeast"/>
              <w:ind w:left="0" w:right="-146"/>
              <w:rPr>
                <w:i/>
                <w:iCs/>
                <w:sz w:val="21"/>
                <w:szCs w:val="21"/>
                <w:lang w:val="en-US" w:bidi="th-TH"/>
              </w:rPr>
            </w:pPr>
          </w:p>
        </w:tc>
        <w:tc>
          <w:tcPr>
            <w:tcW w:w="1800" w:type="dxa"/>
            <w:vAlign w:val="bottom"/>
          </w:tcPr>
          <w:p w14:paraId="6F826D00" w14:textId="77777777" w:rsidR="00580CAB" w:rsidRPr="00D94572" w:rsidRDefault="00580CAB" w:rsidP="00580CAB">
            <w:pPr>
              <w:pStyle w:val="block"/>
              <w:spacing w:after="0" w:line="240" w:lineRule="atLeast"/>
              <w:ind w:left="-135" w:right="-146"/>
              <w:jc w:val="center"/>
              <w:rPr>
                <w:sz w:val="21"/>
                <w:szCs w:val="21"/>
              </w:rPr>
            </w:pPr>
          </w:p>
        </w:tc>
        <w:tc>
          <w:tcPr>
            <w:tcW w:w="1800" w:type="dxa"/>
            <w:vAlign w:val="bottom"/>
          </w:tcPr>
          <w:p w14:paraId="799C9D9F" w14:textId="77777777" w:rsidR="00580CAB" w:rsidRPr="00D94572" w:rsidRDefault="00580CAB" w:rsidP="00580CAB">
            <w:pPr>
              <w:pStyle w:val="block"/>
              <w:spacing w:after="0" w:line="240" w:lineRule="atLeast"/>
              <w:ind w:left="-70" w:right="-146"/>
              <w:jc w:val="center"/>
              <w:rPr>
                <w:sz w:val="21"/>
                <w:szCs w:val="21"/>
              </w:rPr>
            </w:pPr>
          </w:p>
        </w:tc>
        <w:tc>
          <w:tcPr>
            <w:tcW w:w="1440" w:type="dxa"/>
          </w:tcPr>
          <w:p w14:paraId="0857CA16" w14:textId="77777777" w:rsidR="00580CAB" w:rsidRPr="00D94572" w:rsidRDefault="00580CAB" w:rsidP="00580CAB">
            <w:pPr>
              <w:pStyle w:val="block"/>
              <w:spacing w:after="0" w:line="240" w:lineRule="atLeast"/>
              <w:ind w:left="0"/>
              <w:jc w:val="center"/>
              <w:rPr>
                <w:sz w:val="21"/>
                <w:szCs w:val="21"/>
              </w:rPr>
            </w:pPr>
          </w:p>
        </w:tc>
        <w:tc>
          <w:tcPr>
            <w:tcW w:w="1730" w:type="dxa"/>
            <w:tcBorders>
              <w:top w:val="double" w:sz="4" w:space="0" w:color="auto"/>
            </w:tcBorders>
            <w:vAlign w:val="bottom"/>
          </w:tcPr>
          <w:p w14:paraId="2AF06212" w14:textId="77777777" w:rsidR="00580CAB" w:rsidRPr="00D94572" w:rsidRDefault="00580CAB" w:rsidP="00580CAB">
            <w:pPr>
              <w:pStyle w:val="block"/>
              <w:spacing w:after="0" w:line="240" w:lineRule="atLeast"/>
              <w:ind w:left="0" w:right="270"/>
              <w:jc w:val="right"/>
              <w:rPr>
                <w:sz w:val="21"/>
                <w:szCs w:val="21"/>
              </w:rPr>
            </w:pPr>
          </w:p>
        </w:tc>
      </w:tr>
      <w:tr w:rsidR="00744FE0" w:rsidRPr="00D94572" w14:paraId="5A399BA2" w14:textId="77777777" w:rsidTr="0044624B">
        <w:tc>
          <w:tcPr>
            <w:tcW w:w="2430" w:type="dxa"/>
            <w:vAlign w:val="bottom"/>
          </w:tcPr>
          <w:p w14:paraId="0741FB39" w14:textId="307299AC" w:rsidR="00580CAB" w:rsidRPr="00D94572" w:rsidRDefault="00580CAB" w:rsidP="00580CAB">
            <w:pPr>
              <w:pStyle w:val="block"/>
              <w:spacing w:after="0" w:line="240" w:lineRule="atLeast"/>
              <w:ind w:left="0" w:right="-146"/>
              <w:rPr>
                <w:b/>
                <w:bCs/>
                <w:i/>
                <w:iCs/>
                <w:sz w:val="21"/>
                <w:szCs w:val="21"/>
                <w:lang w:val="en-US" w:bidi="th-TH"/>
              </w:rPr>
            </w:pPr>
            <w:r w:rsidRPr="0027290C">
              <w:rPr>
                <w:b/>
                <w:bCs/>
                <w:i/>
                <w:iCs/>
                <w:sz w:val="21"/>
                <w:szCs w:val="21"/>
                <w:lang w:val="en-US" w:bidi="th-TH"/>
              </w:rPr>
              <w:t>202</w:t>
            </w:r>
            <w:r>
              <w:rPr>
                <w:b/>
                <w:bCs/>
                <w:i/>
                <w:iCs/>
                <w:sz w:val="21"/>
                <w:szCs w:val="21"/>
                <w:lang w:val="en-US" w:bidi="th-TH"/>
              </w:rPr>
              <w:t>4</w:t>
            </w:r>
          </w:p>
        </w:tc>
        <w:tc>
          <w:tcPr>
            <w:tcW w:w="1800" w:type="dxa"/>
            <w:vAlign w:val="bottom"/>
          </w:tcPr>
          <w:p w14:paraId="094F6492" w14:textId="77777777" w:rsidR="00580CAB" w:rsidRPr="00D94572" w:rsidRDefault="00580CAB" w:rsidP="00580CAB">
            <w:pPr>
              <w:pStyle w:val="block"/>
              <w:spacing w:after="0" w:line="240" w:lineRule="atLeast"/>
              <w:ind w:left="-135" w:right="-146"/>
              <w:jc w:val="center"/>
              <w:rPr>
                <w:sz w:val="21"/>
                <w:szCs w:val="21"/>
              </w:rPr>
            </w:pPr>
          </w:p>
        </w:tc>
        <w:tc>
          <w:tcPr>
            <w:tcW w:w="1800" w:type="dxa"/>
            <w:vAlign w:val="bottom"/>
          </w:tcPr>
          <w:p w14:paraId="45D1E49E" w14:textId="77777777" w:rsidR="00580CAB" w:rsidRPr="00D94572" w:rsidRDefault="00580CAB" w:rsidP="00580CAB">
            <w:pPr>
              <w:pStyle w:val="block"/>
              <w:spacing w:after="0" w:line="240" w:lineRule="atLeast"/>
              <w:ind w:left="-70" w:right="-146"/>
              <w:jc w:val="center"/>
              <w:rPr>
                <w:sz w:val="21"/>
                <w:szCs w:val="21"/>
              </w:rPr>
            </w:pPr>
          </w:p>
        </w:tc>
        <w:tc>
          <w:tcPr>
            <w:tcW w:w="1440" w:type="dxa"/>
          </w:tcPr>
          <w:p w14:paraId="203C685A" w14:textId="77777777" w:rsidR="00580CAB" w:rsidRPr="00D94572" w:rsidRDefault="00580CAB" w:rsidP="00580CAB">
            <w:pPr>
              <w:pStyle w:val="block"/>
              <w:spacing w:after="0" w:line="240" w:lineRule="atLeast"/>
              <w:ind w:left="0"/>
              <w:jc w:val="center"/>
              <w:rPr>
                <w:sz w:val="21"/>
                <w:szCs w:val="21"/>
              </w:rPr>
            </w:pPr>
          </w:p>
        </w:tc>
        <w:tc>
          <w:tcPr>
            <w:tcW w:w="1730" w:type="dxa"/>
            <w:vAlign w:val="bottom"/>
          </w:tcPr>
          <w:p w14:paraId="487C0E33" w14:textId="77777777" w:rsidR="00580CAB" w:rsidRPr="00D94572" w:rsidRDefault="00580CAB" w:rsidP="00580CAB">
            <w:pPr>
              <w:pStyle w:val="block"/>
              <w:spacing w:after="0" w:line="240" w:lineRule="atLeast"/>
              <w:ind w:left="0" w:right="270"/>
              <w:jc w:val="right"/>
              <w:rPr>
                <w:sz w:val="21"/>
                <w:szCs w:val="21"/>
              </w:rPr>
            </w:pPr>
          </w:p>
        </w:tc>
      </w:tr>
      <w:tr w:rsidR="004262CB" w:rsidRPr="00D94572" w14:paraId="6A778DEE" w14:textId="77777777" w:rsidTr="00D570FD">
        <w:tc>
          <w:tcPr>
            <w:tcW w:w="2430" w:type="dxa"/>
          </w:tcPr>
          <w:p w14:paraId="3D0E1121" w14:textId="29BF926B" w:rsidR="00580CAB" w:rsidRDefault="00580CAB" w:rsidP="00580CAB">
            <w:pPr>
              <w:pStyle w:val="block"/>
              <w:spacing w:after="0" w:line="240" w:lineRule="atLeast"/>
              <w:ind w:left="0" w:right="-146"/>
              <w:rPr>
                <w:sz w:val="21"/>
                <w:szCs w:val="21"/>
              </w:rPr>
            </w:pPr>
            <w:r>
              <w:rPr>
                <w:sz w:val="21"/>
                <w:szCs w:val="21"/>
              </w:rPr>
              <w:t>Interim dividend</w:t>
            </w:r>
          </w:p>
        </w:tc>
        <w:tc>
          <w:tcPr>
            <w:tcW w:w="1800" w:type="dxa"/>
            <w:vAlign w:val="bottom"/>
          </w:tcPr>
          <w:p w14:paraId="5FB3E425" w14:textId="3560D88E" w:rsidR="00580CAB" w:rsidRDefault="00580CAB" w:rsidP="00580CAB">
            <w:pPr>
              <w:pStyle w:val="block"/>
              <w:spacing w:after="0" w:line="240" w:lineRule="atLeast"/>
              <w:ind w:left="-135" w:right="-146"/>
              <w:jc w:val="center"/>
              <w:rPr>
                <w:sz w:val="21"/>
                <w:szCs w:val="21"/>
              </w:rPr>
            </w:pPr>
            <w:r>
              <w:rPr>
                <w:sz w:val="21"/>
                <w:szCs w:val="21"/>
              </w:rPr>
              <w:t>6 August</w:t>
            </w:r>
            <w:r w:rsidRPr="00D94572">
              <w:rPr>
                <w:sz w:val="21"/>
                <w:szCs w:val="21"/>
              </w:rPr>
              <w:t xml:space="preserve"> </w:t>
            </w:r>
            <w:r w:rsidRPr="0027290C">
              <w:rPr>
                <w:sz w:val="21"/>
                <w:szCs w:val="21"/>
              </w:rPr>
              <w:t>202</w:t>
            </w:r>
            <w:r>
              <w:rPr>
                <w:sz w:val="21"/>
                <w:szCs w:val="21"/>
              </w:rPr>
              <w:t>4</w:t>
            </w:r>
          </w:p>
        </w:tc>
        <w:tc>
          <w:tcPr>
            <w:tcW w:w="1800" w:type="dxa"/>
            <w:vAlign w:val="bottom"/>
          </w:tcPr>
          <w:p w14:paraId="13445262" w14:textId="5F609693" w:rsidR="00580CAB" w:rsidRDefault="00580CAB" w:rsidP="00580CAB">
            <w:pPr>
              <w:pStyle w:val="block"/>
              <w:spacing w:after="0" w:line="240" w:lineRule="atLeast"/>
              <w:ind w:left="-70" w:right="-146"/>
              <w:jc w:val="center"/>
              <w:rPr>
                <w:sz w:val="21"/>
                <w:szCs w:val="21"/>
              </w:rPr>
            </w:pPr>
            <w:r>
              <w:rPr>
                <w:sz w:val="21"/>
                <w:szCs w:val="21"/>
              </w:rPr>
              <w:t>September</w:t>
            </w:r>
            <w:r w:rsidRPr="00D94572">
              <w:rPr>
                <w:sz w:val="21"/>
                <w:szCs w:val="21"/>
              </w:rPr>
              <w:t xml:space="preserve"> </w:t>
            </w:r>
            <w:r w:rsidRPr="0027290C">
              <w:rPr>
                <w:sz w:val="21"/>
                <w:szCs w:val="21"/>
              </w:rPr>
              <w:t>202</w:t>
            </w:r>
            <w:r>
              <w:rPr>
                <w:sz w:val="21"/>
                <w:szCs w:val="21"/>
              </w:rPr>
              <w:t>4</w:t>
            </w:r>
          </w:p>
        </w:tc>
        <w:tc>
          <w:tcPr>
            <w:tcW w:w="1440" w:type="dxa"/>
          </w:tcPr>
          <w:p w14:paraId="3F194581" w14:textId="177D8130" w:rsidR="00580CAB" w:rsidRDefault="00580CAB" w:rsidP="00580CAB">
            <w:pPr>
              <w:pStyle w:val="block"/>
              <w:spacing w:after="0" w:line="240" w:lineRule="atLeast"/>
              <w:ind w:left="0"/>
              <w:jc w:val="center"/>
              <w:rPr>
                <w:sz w:val="21"/>
                <w:szCs w:val="21"/>
              </w:rPr>
            </w:pPr>
            <w:r>
              <w:rPr>
                <w:sz w:val="21"/>
                <w:szCs w:val="21"/>
              </w:rPr>
              <w:t>0.08</w:t>
            </w:r>
          </w:p>
        </w:tc>
        <w:tc>
          <w:tcPr>
            <w:tcW w:w="1730" w:type="dxa"/>
            <w:tcBorders>
              <w:bottom w:val="double" w:sz="4" w:space="0" w:color="auto"/>
            </w:tcBorders>
          </w:tcPr>
          <w:p w14:paraId="478C3FC7" w14:textId="3E707B06" w:rsidR="00580CAB" w:rsidRDefault="00580CAB" w:rsidP="00580CAB">
            <w:pPr>
              <w:tabs>
                <w:tab w:val="decimal" w:pos="877"/>
              </w:tabs>
              <w:spacing w:line="240" w:lineRule="auto"/>
              <w:ind w:right="270"/>
              <w:jc w:val="right"/>
              <w:rPr>
                <w:b/>
                <w:bCs/>
                <w:sz w:val="21"/>
                <w:szCs w:val="21"/>
              </w:rPr>
            </w:pPr>
            <w:r w:rsidRPr="00B73034">
              <w:rPr>
                <w:b/>
                <w:bCs/>
                <w:sz w:val="21"/>
                <w:szCs w:val="21"/>
              </w:rPr>
              <w:t>688,116</w:t>
            </w:r>
          </w:p>
        </w:tc>
      </w:tr>
    </w:tbl>
    <w:p w14:paraId="078CDF19" w14:textId="77777777" w:rsidR="009F7491" w:rsidRPr="006F48F5" w:rsidRDefault="009F7491" w:rsidP="00240ACE">
      <w:pPr>
        <w:spacing w:line="160" w:lineRule="atLeast"/>
        <w:jc w:val="thaiDistribute"/>
        <w:rPr>
          <w:szCs w:val="22"/>
          <w:lang w:val="en-US" w:bidi="th-TH"/>
        </w:rPr>
      </w:pPr>
    </w:p>
    <w:p w14:paraId="42576A52" w14:textId="77777777" w:rsidR="00420103" w:rsidRPr="003F78B7" w:rsidRDefault="00420103" w:rsidP="00D67B22">
      <w:pPr>
        <w:pStyle w:val="Heading1"/>
      </w:pPr>
      <w:r w:rsidRPr="003F78B7">
        <w:t xml:space="preserve">Financial instruments </w:t>
      </w:r>
    </w:p>
    <w:p w14:paraId="2E969405" w14:textId="77777777" w:rsidR="00A56B0F" w:rsidRDefault="00A56B0F" w:rsidP="00A56B0F">
      <w:pPr>
        <w:autoSpaceDE w:val="0"/>
        <w:autoSpaceDN w:val="0"/>
        <w:adjustRightInd w:val="0"/>
        <w:spacing w:line="240" w:lineRule="auto"/>
        <w:ind w:left="540"/>
        <w:jc w:val="both"/>
        <w:rPr>
          <w:rFonts w:cstheme="minorBidi"/>
          <w:b/>
          <w:bCs/>
          <w:i/>
          <w:iCs/>
          <w:color w:val="000000"/>
          <w:sz w:val="21"/>
          <w:szCs w:val="21"/>
          <w:lang w:val="en-US" w:eastAsia="en-GB" w:bidi="th-TH"/>
        </w:rPr>
      </w:pPr>
    </w:p>
    <w:p w14:paraId="4C69BC8D" w14:textId="77777777" w:rsidR="00C46611" w:rsidRPr="00BF2425" w:rsidRDefault="00C46611" w:rsidP="00C46611">
      <w:pPr>
        <w:autoSpaceDE w:val="0"/>
        <w:autoSpaceDN w:val="0"/>
        <w:adjustRightInd w:val="0"/>
        <w:spacing w:line="240" w:lineRule="auto"/>
        <w:ind w:left="360" w:firstLine="180"/>
        <w:jc w:val="both"/>
        <w:rPr>
          <w:b/>
          <w:bCs/>
          <w:i/>
          <w:iCs/>
          <w:spacing w:val="-2"/>
          <w:sz w:val="21"/>
          <w:szCs w:val="21"/>
          <w:lang w:val="en-US" w:bidi="th-TH"/>
        </w:rPr>
      </w:pPr>
      <w:r w:rsidRPr="00BF2425">
        <w:rPr>
          <w:b/>
          <w:bCs/>
          <w:i/>
          <w:iCs/>
          <w:spacing w:val="-2"/>
          <w:sz w:val="21"/>
          <w:szCs w:val="21"/>
          <w:lang w:val="en-US" w:bidi="th-TH"/>
        </w:rPr>
        <w:t>Accounting policies for new transactions and events</w:t>
      </w:r>
    </w:p>
    <w:p w14:paraId="0F735766" w14:textId="77777777" w:rsidR="00C46611" w:rsidRPr="00BF2425" w:rsidRDefault="00C46611" w:rsidP="00C46611">
      <w:pPr>
        <w:ind w:left="360" w:firstLine="540"/>
        <w:rPr>
          <w:i/>
          <w:iCs/>
          <w:sz w:val="21"/>
          <w:szCs w:val="21"/>
          <w:lang w:val="en-US" w:bidi="th-TH"/>
        </w:rPr>
      </w:pPr>
    </w:p>
    <w:p w14:paraId="56ECA64A" w14:textId="77777777" w:rsidR="00C46611" w:rsidRPr="00BF2425" w:rsidRDefault="00C46611" w:rsidP="00C46611">
      <w:pPr>
        <w:autoSpaceDE w:val="0"/>
        <w:autoSpaceDN w:val="0"/>
        <w:adjustRightInd w:val="0"/>
        <w:spacing w:line="240" w:lineRule="auto"/>
        <w:ind w:left="360" w:firstLine="180"/>
        <w:jc w:val="both"/>
        <w:rPr>
          <w:i/>
          <w:iCs/>
          <w:sz w:val="21"/>
          <w:szCs w:val="21"/>
          <w:lang w:val="en-US" w:bidi="th-TH"/>
        </w:rPr>
      </w:pPr>
      <w:r w:rsidRPr="00BF2425">
        <w:rPr>
          <w:i/>
          <w:iCs/>
          <w:sz w:val="21"/>
          <w:szCs w:val="21"/>
          <w:lang w:val="en-US" w:bidi="th-TH"/>
        </w:rPr>
        <w:t xml:space="preserve">Cash flow hedges </w:t>
      </w:r>
    </w:p>
    <w:p w14:paraId="4FB4549A" w14:textId="77777777" w:rsidR="00C46611" w:rsidRPr="00C46611" w:rsidRDefault="00C46611" w:rsidP="00C46611">
      <w:pPr>
        <w:ind w:left="540"/>
        <w:jc w:val="both"/>
        <w:rPr>
          <w:sz w:val="21"/>
          <w:szCs w:val="21"/>
        </w:rPr>
      </w:pPr>
      <w:r w:rsidRPr="00C46611">
        <w:rPr>
          <w:sz w:val="21"/>
          <w:szCs w:val="21"/>
        </w:rPr>
        <w:t>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w:t>
      </w:r>
    </w:p>
    <w:p w14:paraId="541E6B1D" w14:textId="77777777" w:rsidR="00C46611" w:rsidRPr="00C46611" w:rsidRDefault="00C46611" w:rsidP="00C46611">
      <w:pPr>
        <w:ind w:left="540"/>
        <w:jc w:val="both"/>
        <w:rPr>
          <w:sz w:val="21"/>
          <w:szCs w:val="21"/>
        </w:rPr>
      </w:pPr>
    </w:p>
    <w:p w14:paraId="2E002934" w14:textId="77777777" w:rsidR="00C46611" w:rsidRPr="00C46611" w:rsidRDefault="00C46611" w:rsidP="00C46611">
      <w:pPr>
        <w:ind w:left="540"/>
        <w:jc w:val="both"/>
        <w:rPr>
          <w:sz w:val="21"/>
          <w:szCs w:val="21"/>
        </w:rPr>
      </w:pPr>
      <w:r w:rsidRPr="00C46611">
        <w:rPr>
          <w:sz w:val="21"/>
          <w:szCs w:val="21"/>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5739786C" w14:textId="77777777" w:rsidR="00C46611" w:rsidRPr="00C46611" w:rsidRDefault="00C46611" w:rsidP="00C46611">
      <w:pPr>
        <w:ind w:left="540"/>
        <w:jc w:val="both"/>
        <w:rPr>
          <w:sz w:val="21"/>
          <w:szCs w:val="21"/>
        </w:rPr>
      </w:pPr>
    </w:p>
    <w:p w14:paraId="52CD9A7B" w14:textId="77777777" w:rsidR="00C46611" w:rsidRPr="00C46611" w:rsidRDefault="00C46611" w:rsidP="00C46611">
      <w:pPr>
        <w:ind w:left="540"/>
        <w:jc w:val="both"/>
        <w:rPr>
          <w:sz w:val="21"/>
          <w:szCs w:val="21"/>
        </w:rPr>
      </w:pPr>
      <w:r w:rsidRPr="00C46611">
        <w:rPr>
          <w:sz w:val="21"/>
          <w:szCs w:val="21"/>
        </w:rPr>
        <w:t>For all other hedged forecast transactions, the amount accumulated in the cash flow hedging reserve and cost of hedging reserve is reclassified to profit or loss in the same period or periods during which the hedged expected future cash flows affect profit or loss.</w:t>
      </w:r>
    </w:p>
    <w:p w14:paraId="34AC32F5" w14:textId="77777777" w:rsidR="00C46611" w:rsidRPr="00C46611" w:rsidRDefault="00C46611" w:rsidP="00C46611">
      <w:pPr>
        <w:ind w:left="540"/>
        <w:jc w:val="both"/>
        <w:rPr>
          <w:sz w:val="21"/>
          <w:szCs w:val="21"/>
        </w:rPr>
      </w:pPr>
    </w:p>
    <w:p w14:paraId="4D2BA56A" w14:textId="77777777" w:rsidR="00C46611" w:rsidRPr="00C46611" w:rsidRDefault="00C46611" w:rsidP="00C46611">
      <w:pPr>
        <w:ind w:left="540"/>
        <w:jc w:val="both"/>
        <w:rPr>
          <w:sz w:val="21"/>
          <w:szCs w:val="21"/>
        </w:rPr>
      </w:pPr>
      <w:r w:rsidRPr="00C46611">
        <w:rPr>
          <w:sz w:val="21"/>
          <w:szCs w:val="21"/>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1E75A721" w14:textId="77777777" w:rsidR="00C46611" w:rsidRPr="00C46611" w:rsidRDefault="00C46611" w:rsidP="00C46611">
      <w:pPr>
        <w:ind w:left="540"/>
        <w:jc w:val="both"/>
        <w:rPr>
          <w:sz w:val="21"/>
          <w:szCs w:val="21"/>
        </w:rPr>
      </w:pPr>
    </w:p>
    <w:p w14:paraId="22996BBD" w14:textId="77777777" w:rsidR="00C46611" w:rsidRPr="00C46611" w:rsidRDefault="00C46611" w:rsidP="00C46611">
      <w:pPr>
        <w:ind w:left="540"/>
        <w:jc w:val="both"/>
        <w:rPr>
          <w:sz w:val="21"/>
          <w:szCs w:val="21"/>
        </w:rPr>
      </w:pPr>
      <w:r w:rsidRPr="00C46611">
        <w:rPr>
          <w:sz w:val="21"/>
          <w:szCs w:val="21"/>
        </w:rPr>
        <w:t>If the hedged future cash flows are no longer expected to occur, then the amounts that have been accumulated in the cash flow hedging reserve and cost of hedging reserve are immediately reclassified to profit or loss.</w:t>
      </w:r>
    </w:p>
    <w:p w14:paraId="0AD57B2A" w14:textId="77777777" w:rsidR="00C46611" w:rsidRPr="00C46611" w:rsidRDefault="00C46611" w:rsidP="00A56B0F">
      <w:pPr>
        <w:autoSpaceDE w:val="0"/>
        <w:autoSpaceDN w:val="0"/>
        <w:adjustRightInd w:val="0"/>
        <w:spacing w:line="240" w:lineRule="auto"/>
        <w:ind w:left="540"/>
        <w:jc w:val="both"/>
        <w:rPr>
          <w:rFonts w:cstheme="minorBidi"/>
          <w:b/>
          <w:bCs/>
          <w:i/>
          <w:iCs/>
          <w:color w:val="000000"/>
          <w:sz w:val="21"/>
          <w:szCs w:val="21"/>
          <w:lang w:val="en-US" w:eastAsia="en-GB" w:bidi="th-TH"/>
        </w:rPr>
      </w:pPr>
    </w:p>
    <w:p w14:paraId="78FAE680" w14:textId="77777777" w:rsidR="00C46611" w:rsidRPr="00C46611" w:rsidRDefault="00C46611" w:rsidP="00A56B0F">
      <w:pPr>
        <w:autoSpaceDE w:val="0"/>
        <w:autoSpaceDN w:val="0"/>
        <w:adjustRightInd w:val="0"/>
        <w:spacing w:line="240" w:lineRule="auto"/>
        <w:ind w:left="540"/>
        <w:jc w:val="both"/>
        <w:rPr>
          <w:rFonts w:cstheme="minorBidi"/>
          <w:b/>
          <w:bCs/>
          <w:i/>
          <w:iCs/>
          <w:color w:val="000000"/>
          <w:sz w:val="21"/>
          <w:szCs w:val="21"/>
          <w:lang w:val="en-US" w:eastAsia="en-GB" w:bidi="th-TH"/>
        </w:rPr>
      </w:pPr>
    </w:p>
    <w:p w14:paraId="61B9618D" w14:textId="77777777" w:rsidR="00FA4DFB" w:rsidRPr="00D94572" w:rsidRDefault="00FA4DFB" w:rsidP="007C36D3">
      <w:pPr>
        <w:numPr>
          <w:ilvl w:val="0"/>
          <w:numId w:val="22"/>
        </w:numPr>
        <w:tabs>
          <w:tab w:val="left" w:pos="540"/>
        </w:tabs>
        <w:ind w:hanging="900"/>
        <w:jc w:val="both"/>
        <w:rPr>
          <w:b/>
          <w:bCs/>
          <w:i/>
          <w:iCs/>
          <w:sz w:val="21"/>
          <w:szCs w:val="21"/>
        </w:rPr>
      </w:pPr>
      <w:r w:rsidRPr="00D94572">
        <w:rPr>
          <w:b/>
          <w:bCs/>
          <w:i/>
          <w:iCs/>
          <w:sz w:val="21"/>
          <w:szCs w:val="21"/>
        </w:rPr>
        <w:t xml:space="preserve">Carrying amounts and fair values </w:t>
      </w:r>
    </w:p>
    <w:p w14:paraId="1FE040FB" w14:textId="77777777" w:rsidR="00FA4DFB" w:rsidRPr="00D94572" w:rsidRDefault="00FA4DFB" w:rsidP="00FA4DFB">
      <w:pPr>
        <w:ind w:left="540"/>
        <w:jc w:val="both"/>
        <w:rPr>
          <w:sz w:val="21"/>
          <w:szCs w:val="21"/>
        </w:rPr>
      </w:pPr>
    </w:p>
    <w:p w14:paraId="7929A017" w14:textId="77777777" w:rsidR="005306CA" w:rsidRPr="00D94572" w:rsidRDefault="00FA4DFB" w:rsidP="00FA4DFB">
      <w:pPr>
        <w:ind w:left="540"/>
        <w:jc w:val="both"/>
        <w:rPr>
          <w:sz w:val="21"/>
          <w:szCs w:val="21"/>
        </w:rPr>
      </w:pPr>
      <w:r w:rsidRPr="00D94572">
        <w:rPr>
          <w:sz w:val="21"/>
          <w:szCs w:val="21"/>
        </w:rPr>
        <w:t xml:space="preserve">The following table shows the carrying amounts and fair values of financial assets and financial </w:t>
      </w:r>
      <w:r w:rsidR="00BC1960">
        <w:rPr>
          <w:sz w:val="21"/>
          <w:szCs w:val="21"/>
        </w:rPr>
        <w:t xml:space="preserve">            </w:t>
      </w:r>
      <w:r w:rsidRPr="00D94572">
        <w:rPr>
          <w:sz w:val="21"/>
          <w:szCs w:val="21"/>
        </w:rPr>
        <w:t>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F041C0B" w14:textId="77777777" w:rsidR="003242DB" w:rsidRPr="00C46611" w:rsidRDefault="003242DB" w:rsidP="006F0825">
      <w:pPr>
        <w:spacing w:line="240" w:lineRule="auto"/>
        <w:ind w:right="-27"/>
        <w:jc w:val="thaiDistribute"/>
        <w:rPr>
          <w:rFonts w:cstheme="minorBidi"/>
          <w:szCs w:val="28"/>
          <w:lang w:bidi="th-TH"/>
        </w:rPr>
      </w:pPr>
    </w:p>
    <w:tbl>
      <w:tblPr>
        <w:tblW w:w="10440" w:type="dxa"/>
        <w:tblInd w:w="-270" w:type="dxa"/>
        <w:tblLayout w:type="fixed"/>
        <w:tblLook w:val="04A0" w:firstRow="1" w:lastRow="0" w:firstColumn="1" w:lastColumn="0" w:noHBand="0" w:noVBand="1"/>
      </w:tblPr>
      <w:tblGrid>
        <w:gridCol w:w="2520"/>
        <w:gridCol w:w="1082"/>
        <w:gridCol w:w="270"/>
        <w:gridCol w:w="990"/>
        <w:gridCol w:w="270"/>
        <w:gridCol w:w="1170"/>
        <w:gridCol w:w="236"/>
        <w:gridCol w:w="1114"/>
        <w:gridCol w:w="237"/>
        <w:gridCol w:w="8"/>
        <w:gridCol w:w="1105"/>
        <w:gridCol w:w="270"/>
        <w:gridCol w:w="1168"/>
      </w:tblGrid>
      <w:tr w:rsidR="00B5589E" w:rsidRPr="00575A33" w14:paraId="55AB0268" w14:textId="77777777" w:rsidTr="00575A33">
        <w:trPr>
          <w:trHeight w:val="261"/>
          <w:tblHeader/>
        </w:trPr>
        <w:tc>
          <w:tcPr>
            <w:tcW w:w="2520" w:type="dxa"/>
            <w:vAlign w:val="bottom"/>
          </w:tcPr>
          <w:p w14:paraId="25797805" w14:textId="77777777" w:rsidR="00B5589E" w:rsidRPr="00575A33" w:rsidRDefault="00B5589E" w:rsidP="00B5589E">
            <w:pPr>
              <w:spacing w:line="259" w:lineRule="auto"/>
              <w:ind w:left="73" w:right="-90"/>
              <w:jc w:val="center"/>
              <w:rPr>
                <w:rFonts w:eastAsia="Calibri"/>
                <w:sz w:val="20"/>
                <w:lang w:val="en-US"/>
              </w:rPr>
            </w:pPr>
          </w:p>
        </w:tc>
        <w:tc>
          <w:tcPr>
            <w:tcW w:w="1082" w:type="dxa"/>
            <w:vAlign w:val="bottom"/>
          </w:tcPr>
          <w:p w14:paraId="3FFE1F60" w14:textId="77777777" w:rsidR="00B5589E" w:rsidRPr="00575A33" w:rsidRDefault="00B5589E" w:rsidP="00B5589E">
            <w:pPr>
              <w:spacing w:line="240" w:lineRule="atLeast"/>
              <w:ind w:left="-43" w:right="-86"/>
              <w:jc w:val="center"/>
              <w:rPr>
                <w:rFonts w:eastAsia="Times New Roman"/>
                <w:i/>
                <w:iCs/>
                <w:sz w:val="20"/>
                <w:cs/>
                <w:lang w:val="en-US" w:bidi="th-TH"/>
              </w:rPr>
            </w:pPr>
          </w:p>
        </w:tc>
        <w:tc>
          <w:tcPr>
            <w:tcW w:w="270" w:type="dxa"/>
          </w:tcPr>
          <w:p w14:paraId="13066B43" w14:textId="77777777" w:rsidR="00B5589E" w:rsidRPr="00575A33" w:rsidRDefault="00B5589E" w:rsidP="00B5589E">
            <w:pPr>
              <w:spacing w:line="240" w:lineRule="atLeast"/>
              <w:ind w:left="-43" w:right="-86"/>
              <w:jc w:val="center"/>
              <w:rPr>
                <w:rFonts w:eastAsia="Times New Roman"/>
                <w:b/>
                <w:bCs/>
                <w:sz w:val="20"/>
                <w:cs/>
                <w:lang w:bidi="th-TH"/>
              </w:rPr>
            </w:pPr>
          </w:p>
        </w:tc>
        <w:tc>
          <w:tcPr>
            <w:tcW w:w="6568" w:type="dxa"/>
            <w:gridSpan w:val="10"/>
            <w:vAlign w:val="bottom"/>
          </w:tcPr>
          <w:p w14:paraId="784DA475" w14:textId="2AF2175E" w:rsidR="00B5589E" w:rsidRPr="00575A33" w:rsidRDefault="00FD7BC1" w:rsidP="00B5589E">
            <w:pPr>
              <w:spacing w:line="240" w:lineRule="atLeast"/>
              <w:ind w:left="-43" w:right="-86"/>
              <w:jc w:val="center"/>
              <w:rPr>
                <w:rFonts w:eastAsia="Times New Roman"/>
                <w:b/>
                <w:bCs/>
                <w:sz w:val="20"/>
                <w:cs/>
                <w:lang w:val="en-US" w:bidi="th-TH"/>
              </w:rPr>
            </w:pPr>
            <w:r w:rsidRPr="00575A33">
              <w:rPr>
                <w:rFonts w:eastAsia="Times New Roman"/>
                <w:b/>
                <w:bCs/>
                <w:sz w:val="20"/>
                <w:lang w:bidi="th-TH"/>
              </w:rPr>
              <w:t>Consolidated financial statements</w:t>
            </w:r>
          </w:p>
        </w:tc>
      </w:tr>
      <w:tr w:rsidR="00B5589E" w:rsidRPr="00575A33" w14:paraId="09AAB86A" w14:textId="77777777" w:rsidTr="00575A33">
        <w:trPr>
          <w:trHeight w:val="261"/>
          <w:tblHeader/>
        </w:trPr>
        <w:tc>
          <w:tcPr>
            <w:tcW w:w="2520" w:type="dxa"/>
            <w:vAlign w:val="bottom"/>
          </w:tcPr>
          <w:p w14:paraId="1C882AD2" w14:textId="77777777" w:rsidR="00B5589E" w:rsidRPr="00575A33" w:rsidRDefault="00B5589E" w:rsidP="00B5589E">
            <w:pPr>
              <w:spacing w:line="259" w:lineRule="auto"/>
              <w:ind w:left="73" w:right="-90"/>
              <w:jc w:val="center"/>
              <w:rPr>
                <w:rFonts w:eastAsia="Calibri"/>
                <w:sz w:val="20"/>
                <w:lang w:val="en-US"/>
              </w:rPr>
            </w:pPr>
          </w:p>
        </w:tc>
        <w:tc>
          <w:tcPr>
            <w:tcW w:w="5132" w:type="dxa"/>
            <w:gridSpan w:val="7"/>
            <w:vAlign w:val="bottom"/>
          </w:tcPr>
          <w:p w14:paraId="2EDF885E" w14:textId="008056C4" w:rsidR="00B5589E" w:rsidRPr="00575A33" w:rsidRDefault="00FD7BC1" w:rsidP="00B5589E">
            <w:pPr>
              <w:spacing w:line="240" w:lineRule="atLeast"/>
              <w:ind w:left="-43" w:right="-86"/>
              <w:jc w:val="center"/>
              <w:rPr>
                <w:rFonts w:eastAsia="Times New Roman"/>
                <w:b/>
                <w:bCs/>
                <w:sz w:val="20"/>
                <w:cs/>
                <w:lang w:bidi="th-TH"/>
              </w:rPr>
            </w:pPr>
            <w:r w:rsidRPr="00575A33">
              <w:rPr>
                <w:rFonts w:eastAsia="Times New Roman"/>
                <w:b/>
                <w:bCs/>
                <w:sz w:val="20"/>
                <w:lang w:bidi="th-TH"/>
              </w:rPr>
              <w:t>Carrying amount</w:t>
            </w:r>
          </w:p>
        </w:tc>
        <w:tc>
          <w:tcPr>
            <w:tcW w:w="245" w:type="dxa"/>
            <w:gridSpan w:val="2"/>
          </w:tcPr>
          <w:p w14:paraId="507F3BF7" w14:textId="77777777" w:rsidR="00B5589E" w:rsidRPr="00575A33" w:rsidRDefault="00B5589E" w:rsidP="00B5589E">
            <w:pPr>
              <w:spacing w:line="240" w:lineRule="atLeast"/>
              <w:ind w:left="-43" w:right="-86"/>
              <w:jc w:val="center"/>
              <w:rPr>
                <w:rFonts w:eastAsia="Times New Roman"/>
                <w:sz w:val="20"/>
                <w:cs/>
                <w:lang w:bidi="th-TH"/>
              </w:rPr>
            </w:pPr>
          </w:p>
        </w:tc>
        <w:tc>
          <w:tcPr>
            <w:tcW w:w="2543" w:type="dxa"/>
            <w:gridSpan w:val="3"/>
            <w:vAlign w:val="bottom"/>
          </w:tcPr>
          <w:p w14:paraId="3C2C46F3" w14:textId="7E75A10E" w:rsidR="00B5589E" w:rsidRPr="00575A33" w:rsidRDefault="00FD7BC1" w:rsidP="00B5589E">
            <w:pPr>
              <w:spacing w:line="240" w:lineRule="atLeast"/>
              <w:ind w:left="-43" w:right="-86"/>
              <w:jc w:val="center"/>
              <w:rPr>
                <w:rFonts w:eastAsia="Times New Roman"/>
                <w:b/>
                <w:bCs/>
                <w:sz w:val="20"/>
                <w:cs/>
                <w:lang w:bidi="th-TH"/>
              </w:rPr>
            </w:pPr>
            <w:r w:rsidRPr="00575A33">
              <w:rPr>
                <w:rFonts w:eastAsia="Times New Roman"/>
                <w:b/>
                <w:bCs/>
                <w:sz w:val="20"/>
                <w:lang w:bidi="th-TH"/>
              </w:rPr>
              <w:t>Fair value</w:t>
            </w:r>
          </w:p>
        </w:tc>
      </w:tr>
      <w:tr w:rsidR="00B5589E" w:rsidRPr="00575A33" w14:paraId="6D0A02C4" w14:textId="77777777" w:rsidTr="00575A33">
        <w:trPr>
          <w:trHeight w:val="261"/>
          <w:tblHeader/>
        </w:trPr>
        <w:tc>
          <w:tcPr>
            <w:tcW w:w="2520" w:type="dxa"/>
            <w:vAlign w:val="bottom"/>
          </w:tcPr>
          <w:p w14:paraId="75716FB4" w14:textId="25AB05B0" w:rsidR="00B5589E" w:rsidRPr="00575A33" w:rsidRDefault="00FD7BC1" w:rsidP="00B5589E">
            <w:pPr>
              <w:spacing w:line="259" w:lineRule="auto"/>
              <w:ind w:left="-19" w:right="-90"/>
              <w:rPr>
                <w:rFonts w:eastAsia="Calibri"/>
                <w:b/>
                <w:bCs/>
                <w:i/>
                <w:iCs/>
                <w:sz w:val="20"/>
                <w:lang w:val="en-US" w:bidi="th-TH"/>
              </w:rPr>
            </w:pPr>
            <w:r w:rsidRPr="00575A33">
              <w:rPr>
                <w:rFonts w:eastAsia="Calibri"/>
                <w:b/>
                <w:bCs/>
                <w:i/>
                <w:iCs/>
                <w:sz w:val="20"/>
                <w:lang w:val="en-US" w:bidi="th-TH"/>
              </w:rPr>
              <w:t xml:space="preserve">At </w:t>
            </w:r>
            <w:r w:rsidRPr="00575A33">
              <w:rPr>
                <w:rFonts w:eastAsia="Calibri"/>
                <w:b/>
                <w:bCs/>
                <w:i/>
                <w:iCs/>
                <w:sz w:val="20"/>
                <w:cs/>
                <w:lang w:val="en-US" w:bidi="th-TH"/>
              </w:rPr>
              <w:t xml:space="preserve">31 </w:t>
            </w:r>
            <w:r w:rsidRPr="00575A33">
              <w:rPr>
                <w:rFonts w:eastAsia="Calibri"/>
                <w:b/>
                <w:bCs/>
                <w:i/>
                <w:iCs/>
                <w:sz w:val="20"/>
                <w:lang w:val="en-US" w:bidi="th-TH"/>
              </w:rPr>
              <w:t xml:space="preserve">December </w:t>
            </w:r>
            <w:r w:rsidRPr="00575A33">
              <w:rPr>
                <w:rFonts w:eastAsia="Calibri"/>
                <w:b/>
                <w:bCs/>
                <w:i/>
                <w:iCs/>
                <w:sz w:val="20"/>
                <w:cs/>
                <w:lang w:val="en-US" w:bidi="th-TH"/>
              </w:rPr>
              <w:t>2025</w:t>
            </w:r>
          </w:p>
        </w:tc>
        <w:tc>
          <w:tcPr>
            <w:tcW w:w="1082" w:type="dxa"/>
            <w:vAlign w:val="bottom"/>
          </w:tcPr>
          <w:p w14:paraId="1BD74B3F" w14:textId="2B0EAEEA" w:rsidR="00B5589E" w:rsidRPr="00575A33" w:rsidRDefault="00BC0572" w:rsidP="00B5589E">
            <w:pPr>
              <w:spacing w:line="240" w:lineRule="atLeast"/>
              <w:ind w:left="-105" w:right="-86"/>
              <w:jc w:val="center"/>
              <w:rPr>
                <w:rFonts w:eastAsia="Times New Roman"/>
                <w:sz w:val="20"/>
                <w:cs/>
                <w:lang w:val="en-US" w:bidi="th-TH"/>
              </w:rPr>
            </w:pPr>
            <w:r w:rsidRPr="00575A33">
              <w:rPr>
                <w:rFonts w:eastAsia="Times New Roman"/>
                <w:sz w:val="20"/>
                <w:lang w:val="en-US" w:bidi="th-TH"/>
              </w:rPr>
              <w:t>Hedging instrument</w:t>
            </w:r>
          </w:p>
        </w:tc>
        <w:tc>
          <w:tcPr>
            <w:tcW w:w="270" w:type="dxa"/>
          </w:tcPr>
          <w:p w14:paraId="2D6E774B" w14:textId="77777777" w:rsidR="00B5589E" w:rsidRPr="00575A33" w:rsidRDefault="00B5589E" w:rsidP="00B5589E">
            <w:pPr>
              <w:tabs>
                <w:tab w:val="left" w:pos="720"/>
                <w:tab w:val="decimal" w:pos="765"/>
              </w:tabs>
              <w:spacing w:line="240" w:lineRule="atLeast"/>
              <w:ind w:left="-109" w:right="-86"/>
              <w:jc w:val="center"/>
              <w:rPr>
                <w:rFonts w:eastAsia="Times New Roman"/>
                <w:sz w:val="20"/>
                <w:cs/>
                <w:lang w:bidi="th-TH"/>
              </w:rPr>
            </w:pPr>
          </w:p>
        </w:tc>
        <w:tc>
          <w:tcPr>
            <w:tcW w:w="990" w:type="dxa"/>
            <w:vAlign w:val="bottom"/>
          </w:tcPr>
          <w:p w14:paraId="01E3560F" w14:textId="2CD3E858" w:rsidR="00B5589E" w:rsidRPr="00575A33" w:rsidRDefault="00225FE8" w:rsidP="00B5589E">
            <w:pPr>
              <w:tabs>
                <w:tab w:val="left" w:pos="720"/>
                <w:tab w:val="decimal" w:pos="765"/>
              </w:tabs>
              <w:spacing w:line="240" w:lineRule="atLeast"/>
              <w:ind w:left="-109" w:right="-86"/>
              <w:jc w:val="center"/>
              <w:rPr>
                <w:rFonts w:eastAsia="Times New Roman"/>
                <w:sz w:val="20"/>
                <w:cs/>
                <w:lang w:val="en-US" w:bidi="th-TH"/>
              </w:rPr>
            </w:pPr>
            <w:r w:rsidRPr="00575A33">
              <w:rPr>
                <w:rFonts w:eastAsia="Times New Roman"/>
                <w:sz w:val="20"/>
                <w:lang w:bidi="th-TH"/>
              </w:rPr>
              <w:t>Fair value through profit or loss</w:t>
            </w:r>
          </w:p>
        </w:tc>
        <w:tc>
          <w:tcPr>
            <w:tcW w:w="270" w:type="dxa"/>
            <w:vAlign w:val="bottom"/>
          </w:tcPr>
          <w:p w14:paraId="096940D0" w14:textId="77777777" w:rsidR="00B5589E" w:rsidRPr="00575A33" w:rsidRDefault="00B5589E" w:rsidP="00B5589E">
            <w:pPr>
              <w:tabs>
                <w:tab w:val="left" w:pos="720"/>
                <w:tab w:val="decimal" w:pos="765"/>
              </w:tabs>
              <w:spacing w:line="240" w:lineRule="atLeast"/>
              <w:ind w:left="-43" w:right="-86"/>
              <w:jc w:val="center"/>
              <w:rPr>
                <w:rFonts w:eastAsia="Times New Roman"/>
                <w:sz w:val="20"/>
                <w:lang w:bidi="th-TH"/>
              </w:rPr>
            </w:pPr>
          </w:p>
        </w:tc>
        <w:tc>
          <w:tcPr>
            <w:tcW w:w="1170" w:type="dxa"/>
            <w:vAlign w:val="bottom"/>
          </w:tcPr>
          <w:p w14:paraId="25E82A5B" w14:textId="520EF6D3" w:rsidR="00B5589E" w:rsidRPr="00575A33" w:rsidRDefault="00225FE8" w:rsidP="00B5589E">
            <w:pPr>
              <w:tabs>
                <w:tab w:val="left" w:pos="720"/>
                <w:tab w:val="decimal" w:pos="765"/>
              </w:tabs>
              <w:spacing w:line="240" w:lineRule="atLeast"/>
              <w:ind w:left="-77" w:right="-86"/>
              <w:jc w:val="center"/>
              <w:rPr>
                <w:rFonts w:eastAsia="Times New Roman"/>
                <w:sz w:val="20"/>
                <w:lang w:bidi="th-TH"/>
              </w:rPr>
            </w:pPr>
            <w:r w:rsidRPr="00575A33">
              <w:rPr>
                <w:rFonts w:eastAsia="Times New Roman"/>
                <w:sz w:val="20"/>
                <w:lang w:bidi="th-TH"/>
              </w:rPr>
              <w:t>Amortised cost - net</w:t>
            </w:r>
          </w:p>
        </w:tc>
        <w:tc>
          <w:tcPr>
            <w:tcW w:w="236" w:type="dxa"/>
            <w:vAlign w:val="bottom"/>
          </w:tcPr>
          <w:p w14:paraId="56ADB7C5" w14:textId="77777777" w:rsidR="00B5589E" w:rsidRPr="00575A33" w:rsidRDefault="00B5589E" w:rsidP="00B5589E">
            <w:pPr>
              <w:spacing w:line="259" w:lineRule="auto"/>
              <w:ind w:left="-43" w:right="-86"/>
              <w:jc w:val="center"/>
              <w:rPr>
                <w:rFonts w:eastAsia="Calibri"/>
                <w:sz w:val="20"/>
                <w:lang w:val="en-US" w:bidi="th-TH"/>
              </w:rPr>
            </w:pPr>
          </w:p>
        </w:tc>
        <w:tc>
          <w:tcPr>
            <w:tcW w:w="1114" w:type="dxa"/>
            <w:vAlign w:val="bottom"/>
          </w:tcPr>
          <w:p w14:paraId="616FDF89" w14:textId="67F9CDA5" w:rsidR="00B5589E" w:rsidRPr="00575A33" w:rsidRDefault="00225FE8" w:rsidP="00B5589E">
            <w:pPr>
              <w:spacing w:line="240" w:lineRule="atLeast"/>
              <w:ind w:left="-43" w:right="-86"/>
              <w:jc w:val="center"/>
              <w:rPr>
                <w:rFonts w:eastAsia="Times New Roman"/>
                <w:sz w:val="20"/>
                <w:lang w:bidi="th-TH"/>
              </w:rPr>
            </w:pPr>
            <w:r w:rsidRPr="00575A33">
              <w:rPr>
                <w:rFonts w:eastAsia="Times New Roman"/>
                <w:sz w:val="20"/>
                <w:lang w:bidi="th-TH"/>
              </w:rPr>
              <w:t>Total</w:t>
            </w:r>
          </w:p>
        </w:tc>
        <w:tc>
          <w:tcPr>
            <w:tcW w:w="237" w:type="dxa"/>
          </w:tcPr>
          <w:p w14:paraId="1BDF808F" w14:textId="77777777" w:rsidR="00B5589E" w:rsidRPr="00575A33" w:rsidRDefault="00B5589E" w:rsidP="00B5589E">
            <w:pPr>
              <w:spacing w:line="240" w:lineRule="atLeast"/>
              <w:ind w:left="-43" w:right="-86"/>
              <w:jc w:val="center"/>
              <w:rPr>
                <w:rFonts w:eastAsia="Times New Roman"/>
                <w:sz w:val="20"/>
                <w:cs/>
                <w:lang w:bidi="th-TH"/>
              </w:rPr>
            </w:pPr>
          </w:p>
        </w:tc>
        <w:tc>
          <w:tcPr>
            <w:tcW w:w="1113" w:type="dxa"/>
            <w:gridSpan w:val="2"/>
            <w:vAlign w:val="bottom"/>
          </w:tcPr>
          <w:p w14:paraId="6853B61A" w14:textId="786A3776" w:rsidR="00B5589E" w:rsidRPr="00575A33" w:rsidRDefault="00225FE8" w:rsidP="00B5589E">
            <w:pPr>
              <w:spacing w:line="240" w:lineRule="atLeast"/>
              <w:ind w:left="-43" w:right="-86"/>
              <w:jc w:val="center"/>
              <w:rPr>
                <w:rFonts w:eastAsia="Times New Roman"/>
                <w:sz w:val="20"/>
              </w:rPr>
            </w:pPr>
            <w:r w:rsidRPr="00575A33">
              <w:rPr>
                <w:rFonts w:eastAsia="Times New Roman"/>
                <w:sz w:val="20"/>
                <w:lang w:bidi="th-TH"/>
              </w:rPr>
              <w:t xml:space="preserve">Level </w:t>
            </w:r>
            <w:r w:rsidRPr="00575A33">
              <w:rPr>
                <w:rFonts w:eastAsia="Times New Roman"/>
                <w:sz w:val="20"/>
                <w:cs/>
                <w:lang w:bidi="th-TH"/>
              </w:rPr>
              <w:t>2</w:t>
            </w:r>
          </w:p>
        </w:tc>
        <w:tc>
          <w:tcPr>
            <w:tcW w:w="270" w:type="dxa"/>
          </w:tcPr>
          <w:p w14:paraId="6E7E0093" w14:textId="77777777" w:rsidR="00B5589E" w:rsidRPr="00575A33" w:rsidRDefault="00B5589E" w:rsidP="00B5589E">
            <w:pPr>
              <w:spacing w:line="240" w:lineRule="atLeast"/>
              <w:ind w:left="-43" w:right="-86"/>
              <w:jc w:val="center"/>
              <w:rPr>
                <w:rFonts w:eastAsia="Times New Roman"/>
                <w:sz w:val="20"/>
                <w:cs/>
                <w:lang w:bidi="th-TH"/>
              </w:rPr>
            </w:pPr>
          </w:p>
        </w:tc>
        <w:tc>
          <w:tcPr>
            <w:tcW w:w="1168" w:type="dxa"/>
            <w:vAlign w:val="bottom"/>
          </w:tcPr>
          <w:p w14:paraId="72E8EE47" w14:textId="391DBF5C" w:rsidR="00B5589E" w:rsidRPr="00575A33" w:rsidRDefault="00225FE8" w:rsidP="00B5589E">
            <w:pPr>
              <w:spacing w:line="240" w:lineRule="atLeast"/>
              <w:ind w:left="-43" w:right="-86"/>
              <w:jc w:val="center"/>
              <w:rPr>
                <w:rFonts w:eastAsia="Times New Roman"/>
                <w:sz w:val="20"/>
              </w:rPr>
            </w:pPr>
            <w:r w:rsidRPr="00575A33">
              <w:rPr>
                <w:rFonts w:eastAsia="Times New Roman"/>
                <w:sz w:val="20"/>
                <w:lang w:bidi="th-TH"/>
              </w:rPr>
              <w:t>Total</w:t>
            </w:r>
          </w:p>
        </w:tc>
      </w:tr>
      <w:tr w:rsidR="00B5589E" w:rsidRPr="00575A33" w14:paraId="03376CA8" w14:textId="77777777" w:rsidTr="00575A33">
        <w:trPr>
          <w:trHeight w:val="207"/>
          <w:tblHeader/>
        </w:trPr>
        <w:tc>
          <w:tcPr>
            <w:tcW w:w="2520" w:type="dxa"/>
          </w:tcPr>
          <w:p w14:paraId="3419057A" w14:textId="77777777" w:rsidR="00B5589E" w:rsidRPr="00575A33" w:rsidRDefault="00B5589E" w:rsidP="00B5589E">
            <w:pPr>
              <w:spacing w:line="240" w:lineRule="atLeast"/>
              <w:ind w:left="-14" w:right="-90"/>
              <w:rPr>
                <w:rFonts w:eastAsia="Calibri"/>
                <w:b/>
                <w:bCs/>
                <w:i/>
                <w:iCs/>
                <w:sz w:val="20"/>
                <w:cs/>
                <w:lang w:bidi="th-TH"/>
              </w:rPr>
            </w:pPr>
          </w:p>
        </w:tc>
        <w:tc>
          <w:tcPr>
            <w:tcW w:w="1082" w:type="dxa"/>
          </w:tcPr>
          <w:p w14:paraId="3EF3DEEE" w14:textId="77777777" w:rsidR="00B5589E" w:rsidRPr="00575A33" w:rsidRDefault="00B5589E" w:rsidP="00B5589E">
            <w:pPr>
              <w:spacing w:line="240" w:lineRule="atLeast"/>
              <w:ind w:left="-42" w:right="-90"/>
              <w:jc w:val="center"/>
              <w:rPr>
                <w:rFonts w:eastAsia="Times New Roman"/>
                <w:i/>
                <w:iCs/>
                <w:sz w:val="20"/>
                <w:lang w:val="en-US" w:bidi="th-TH"/>
              </w:rPr>
            </w:pPr>
          </w:p>
        </w:tc>
        <w:tc>
          <w:tcPr>
            <w:tcW w:w="270" w:type="dxa"/>
          </w:tcPr>
          <w:p w14:paraId="2CBC207C" w14:textId="77777777" w:rsidR="00B5589E" w:rsidRPr="00575A33" w:rsidRDefault="00B5589E" w:rsidP="00B5589E">
            <w:pPr>
              <w:spacing w:line="240" w:lineRule="atLeast"/>
              <w:ind w:left="-43" w:right="-86"/>
              <w:jc w:val="center"/>
              <w:rPr>
                <w:rFonts w:eastAsia="Times New Roman"/>
                <w:i/>
                <w:iCs/>
                <w:sz w:val="20"/>
                <w:cs/>
                <w:lang w:bidi="th-TH"/>
              </w:rPr>
            </w:pPr>
          </w:p>
        </w:tc>
        <w:tc>
          <w:tcPr>
            <w:tcW w:w="6568" w:type="dxa"/>
            <w:gridSpan w:val="10"/>
          </w:tcPr>
          <w:p w14:paraId="48370E96" w14:textId="2F583A1B" w:rsidR="00B5589E" w:rsidRPr="00575A33" w:rsidRDefault="00953670" w:rsidP="00B5589E">
            <w:pPr>
              <w:spacing w:line="240" w:lineRule="atLeast"/>
              <w:ind w:left="-43" w:right="-86"/>
              <w:jc w:val="center"/>
              <w:rPr>
                <w:rFonts w:eastAsia="Times New Roman"/>
                <w:i/>
                <w:iCs/>
                <w:sz w:val="20"/>
                <w:cs/>
                <w:lang w:bidi="th-TH"/>
              </w:rPr>
            </w:pPr>
            <w:r w:rsidRPr="00575A33">
              <w:rPr>
                <w:rFonts w:eastAsia="Times New Roman"/>
                <w:i/>
                <w:iCs/>
                <w:sz w:val="20"/>
                <w:cs/>
                <w:lang w:bidi="th-TH"/>
              </w:rPr>
              <w:t>(</w:t>
            </w:r>
            <w:r w:rsidRPr="00575A33">
              <w:rPr>
                <w:rFonts w:eastAsia="Times New Roman"/>
                <w:i/>
                <w:iCs/>
                <w:sz w:val="20"/>
                <w:lang w:bidi="th-TH"/>
              </w:rPr>
              <w:t>in thousand Baht)</w:t>
            </w:r>
          </w:p>
        </w:tc>
      </w:tr>
      <w:tr w:rsidR="00B5589E" w:rsidRPr="00575A33" w14:paraId="6DA27370" w14:textId="77777777" w:rsidTr="00575A33">
        <w:trPr>
          <w:trHeight w:val="261"/>
        </w:trPr>
        <w:tc>
          <w:tcPr>
            <w:tcW w:w="2520" w:type="dxa"/>
          </w:tcPr>
          <w:p w14:paraId="00502C8C" w14:textId="0288FEDF" w:rsidR="00B5589E" w:rsidRPr="00575A33" w:rsidRDefault="00FD7BC1" w:rsidP="00B5589E">
            <w:pPr>
              <w:spacing w:line="259" w:lineRule="auto"/>
              <w:ind w:left="-14" w:right="-90"/>
              <w:rPr>
                <w:rFonts w:eastAsia="Calibri"/>
                <w:b/>
                <w:bCs/>
                <w:i/>
                <w:iCs/>
                <w:sz w:val="20"/>
                <w:cs/>
                <w:lang w:bidi="th-TH"/>
              </w:rPr>
            </w:pPr>
            <w:r w:rsidRPr="00575A33">
              <w:rPr>
                <w:rFonts w:eastAsia="Calibri"/>
                <w:b/>
                <w:bCs/>
                <w:i/>
                <w:iCs/>
                <w:sz w:val="20"/>
                <w:lang w:bidi="th-TH"/>
              </w:rPr>
              <w:t>Financial assets</w:t>
            </w:r>
          </w:p>
        </w:tc>
        <w:tc>
          <w:tcPr>
            <w:tcW w:w="1082" w:type="dxa"/>
          </w:tcPr>
          <w:p w14:paraId="1EC99D3A" w14:textId="77777777" w:rsidR="00B5589E" w:rsidRPr="00575A33" w:rsidRDefault="00B5589E" w:rsidP="00B5589E">
            <w:pPr>
              <w:spacing w:line="240" w:lineRule="atLeast"/>
              <w:ind w:left="-42" w:right="-90"/>
              <w:jc w:val="center"/>
              <w:rPr>
                <w:rFonts w:eastAsia="Times New Roman"/>
                <w:i/>
                <w:iCs/>
                <w:sz w:val="20"/>
                <w:lang w:val="en-US" w:bidi="th-TH"/>
              </w:rPr>
            </w:pPr>
          </w:p>
        </w:tc>
        <w:tc>
          <w:tcPr>
            <w:tcW w:w="270" w:type="dxa"/>
          </w:tcPr>
          <w:p w14:paraId="37A1848B" w14:textId="77777777" w:rsidR="00B5589E" w:rsidRPr="00575A33" w:rsidRDefault="00B5589E" w:rsidP="00B5589E">
            <w:pPr>
              <w:tabs>
                <w:tab w:val="decimal" w:pos="789"/>
              </w:tabs>
              <w:spacing w:line="240" w:lineRule="atLeast"/>
              <w:ind w:left="-43" w:right="-86"/>
              <w:rPr>
                <w:rFonts w:eastAsia="Times New Roman"/>
                <w:sz w:val="20"/>
              </w:rPr>
            </w:pPr>
          </w:p>
        </w:tc>
        <w:tc>
          <w:tcPr>
            <w:tcW w:w="990" w:type="dxa"/>
          </w:tcPr>
          <w:p w14:paraId="4A66A735" w14:textId="77777777" w:rsidR="00B5589E" w:rsidRPr="00575A33" w:rsidRDefault="00B5589E" w:rsidP="00B5589E">
            <w:pPr>
              <w:tabs>
                <w:tab w:val="decimal" w:pos="789"/>
              </w:tabs>
              <w:spacing w:line="240" w:lineRule="atLeast"/>
              <w:ind w:left="-43" w:right="-86"/>
              <w:rPr>
                <w:rFonts w:eastAsia="Times New Roman"/>
                <w:sz w:val="20"/>
              </w:rPr>
            </w:pPr>
          </w:p>
        </w:tc>
        <w:tc>
          <w:tcPr>
            <w:tcW w:w="270" w:type="dxa"/>
          </w:tcPr>
          <w:p w14:paraId="5F296682" w14:textId="77777777" w:rsidR="00B5589E" w:rsidRPr="00575A33" w:rsidRDefault="00B5589E" w:rsidP="00B5589E">
            <w:pPr>
              <w:tabs>
                <w:tab w:val="decimal" w:pos="796"/>
              </w:tabs>
              <w:spacing w:line="240" w:lineRule="atLeast"/>
              <w:ind w:left="-43" w:right="-86"/>
              <w:rPr>
                <w:rFonts w:eastAsia="Times New Roman"/>
                <w:sz w:val="20"/>
              </w:rPr>
            </w:pPr>
          </w:p>
        </w:tc>
        <w:tc>
          <w:tcPr>
            <w:tcW w:w="1170" w:type="dxa"/>
          </w:tcPr>
          <w:p w14:paraId="524E634A" w14:textId="77777777" w:rsidR="00B5589E" w:rsidRPr="00575A33" w:rsidRDefault="00B5589E" w:rsidP="00B5589E">
            <w:pPr>
              <w:tabs>
                <w:tab w:val="decimal" w:pos="595"/>
              </w:tabs>
              <w:spacing w:line="240" w:lineRule="atLeast"/>
              <w:ind w:left="-43" w:right="-86"/>
              <w:rPr>
                <w:rFonts w:eastAsia="Times New Roman"/>
                <w:sz w:val="20"/>
              </w:rPr>
            </w:pPr>
          </w:p>
        </w:tc>
        <w:tc>
          <w:tcPr>
            <w:tcW w:w="236" w:type="dxa"/>
          </w:tcPr>
          <w:p w14:paraId="2443F476" w14:textId="77777777" w:rsidR="00B5589E" w:rsidRPr="00575A33" w:rsidRDefault="00B5589E" w:rsidP="00B5589E">
            <w:pPr>
              <w:tabs>
                <w:tab w:val="decimal" w:pos="595"/>
              </w:tabs>
              <w:spacing w:line="240" w:lineRule="atLeast"/>
              <w:ind w:left="-43" w:right="-86"/>
              <w:rPr>
                <w:rFonts w:eastAsia="Times New Roman"/>
                <w:sz w:val="20"/>
              </w:rPr>
            </w:pPr>
          </w:p>
        </w:tc>
        <w:tc>
          <w:tcPr>
            <w:tcW w:w="1114" w:type="dxa"/>
          </w:tcPr>
          <w:p w14:paraId="5E061FE4" w14:textId="77777777" w:rsidR="00B5589E" w:rsidRPr="00575A33" w:rsidRDefault="00B5589E" w:rsidP="00B5589E">
            <w:pPr>
              <w:tabs>
                <w:tab w:val="decimal" w:pos="595"/>
              </w:tabs>
              <w:spacing w:line="240" w:lineRule="atLeast"/>
              <w:ind w:left="-43" w:right="-86"/>
              <w:rPr>
                <w:rFonts w:eastAsia="Times New Roman"/>
                <w:sz w:val="20"/>
              </w:rPr>
            </w:pPr>
          </w:p>
        </w:tc>
        <w:tc>
          <w:tcPr>
            <w:tcW w:w="237" w:type="dxa"/>
          </w:tcPr>
          <w:p w14:paraId="2C02638B" w14:textId="77777777" w:rsidR="00B5589E" w:rsidRPr="00575A33" w:rsidRDefault="00B5589E" w:rsidP="00B5589E">
            <w:pPr>
              <w:tabs>
                <w:tab w:val="decimal" w:pos="595"/>
              </w:tabs>
              <w:spacing w:line="240" w:lineRule="atLeast"/>
              <w:ind w:left="-43" w:right="-86"/>
              <w:rPr>
                <w:rFonts w:eastAsia="Times New Roman"/>
                <w:sz w:val="20"/>
              </w:rPr>
            </w:pPr>
          </w:p>
        </w:tc>
        <w:tc>
          <w:tcPr>
            <w:tcW w:w="1113" w:type="dxa"/>
            <w:gridSpan w:val="2"/>
          </w:tcPr>
          <w:p w14:paraId="72B18CAE" w14:textId="77777777" w:rsidR="00B5589E" w:rsidRPr="00575A33" w:rsidRDefault="00B5589E" w:rsidP="00B5589E">
            <w:pPr>
              <w:tabs>
                <w:tab w:val="decimal" w:pos="595"/>
              </w:tabs>
              <w:spacing w:line="240" w:lineRule="atLeast"/>
              <w:ind w:left="-43" w:right="-86"/>
              <w:rPr>
                <w:rFonts w:eastAsia="Times New Roman"/>
                <w:sz w:val="20"/>
              </w:rPr>
            </w:pPr>
          </w:p>
        </w:tc>
        <w:tc>
          <w:tcPr>
            <w:tcW w:w="270" w:type="dxa"/>
          </w:tcPr>
          <w:p w14:paraId="206EF077" w14:textId="77777777" w:rsidR="00B5589E" w:rsidRPr="00575A33" w:rsidRDefault="00B5589E" w:rsidP="00B5589E">
            <w:pPr>
              <w:tabs>
                <w:tab w:val="decimal" w:pos="595"/>
              </w:tabs>
              <w:spacing w:line="240" w:lineRule="atLeast"/>
              <w:ind w:left="-43" w:right="-86"/>
              <w:rPr>
                <w:rFonts w:eastAsia="Times New Roman"/>
                <w:sz w:val="20"/>
              </w:rPr>
            </w:pPr>
          </w:p>
        </w:tc>
        <w:tc>
          <w:tcPr>
            <w:tcW w:w="1168" w:type="dxa"/>
          </w:tcPr>
          <w:p w14:paraId="5B0BC571" w14:textId="77777777" w:rsidR="00B5589E" w:rsidRPr="00575A33" w:rsidRDefault="00B5589E" w:rsidP="00B5589E">
            <w:pPr>
              <w:tabs>
                <w:tab w:val="decimal" w:pos="595"/>
              </w:tabs>
              <w:spacing w:line="240" w:lineRule="atLeast"/>
              <w:ind w:left="-43" w:right="-86"/>
              <w:rPr>
                <w:rFonts w:eastAsia="Times New Roman"/>
                <w:sz w:val="20"/>
              </w:rPr>
            </w:pPr>
          </w:p>
        </w:tc>
      </w:tr>
      <w:tr w:rsidR="00B5589E" w:rsidRPr="00575A33" w14:paraId="26783EFA" w14:textId="77777777" w:rsidTr="00575A33">
        <w:trPr>
          <w:trHeight w:val="261"/>
        </w:trPr>
        <w:tc>
          <w:tcPr>
            <w:tcW w:w="2520" w:type="dxa"/>
          </w:tcPr>
          <w:p w14:paraId="2F9181AF" w14:textId="6D139F72" w:rsidR="00746D39" w:rsidRPr="00575A33" w:rsidRDefault="00746D39" w:rsidP="00575A33">
            <w:pPr>
              <w:spacing w:line="259" w:lineRule="auto"/>
              <w:ind w:left="157" w:right="-90" w:hanging="157"/>
              <w:rPr>
                <w:rFonts w:eastAsia="Calibri"/>
                <w:sz w:val="20"/>
                <w:cs/>
                <w:lang w:val="en-US" w:bidi="th-TH"/>
              </w:rPr>
            </w:pPr>
            <w:r w:rsidRPr="00575A33">
              <w:rPr>
                <w:rFonts w:eastAsia="Calibri"/>
                <w:sz w:val="20"/>
                <w:lang w:val="en-US" w:bidi="th-TH"/>
              </w:rPr>
              <w:t>Forward</w:t>
            </w:r>
            <w:r w:rsidR="00913861" w:rsidRPr="00575A33">
              <w:rPr>
                <w:sz w:val="20"/>
                <w:lang w:bidi="th-TH"/>
              </w:rPr>
              <w:t xml:space="preserve"> </w:t>
            </w:r>
            <w:r w:rsidR="00913861" w:rsidRPr="00575A33">
              <w:rPr>
                <w:rFonts w:eastAsia="Calibri"/>
                <w:sz w:val="20"/>
                <w:lang w:val="en-US" w:bidi="th-TH"/>
              </w:rPr>
              <w:t>exchange</w:t>
            </w:r>
            <w:r w:rsidRPr="00575A33">
              <w:rPr>
                <w:rFonts w:eastAsia="Calibri"/>
                <w:sz w:val="20"/>
                <w:lang w:val="en-US" w:bidi="th-TH"/>
              </w:rPr>
              <w:t xml:space="preserve"> contracts</w:t>
            </w:r>
          </w:p>
        </w:tc>
        <w:tc>
          <w:tcPr>
            <w:tcW w:w="1082" w:type="dxa"/>
          </w:tcPr>
          <w:p w14:paraId="450FB88F" w14:textId="77777777" w:rsidR="00B5589E" w:rsidRPr="00451699" w:rsidRDefault="00B5589E" w:rsidP="001A1FAB">
            <w:pPr>
              <w:tabs>
                <w:tab w:val="decimal" w:pos="234"/>
                <w:tab w:val="left" w:pos="504"/>
              </w:tabs>
              <w:spacing w:line="240" w:lineRule="atLeast"/>
              <w:ind w:left="-43" w:right="-183"/>
              <w:jc w:val="center"/>
              <w:rPr>
                <w:rFonts w:eastAsia="Times New Roman"/>
                <w:sz w:val="20"/>
                <w:lang w:val="en-US" w:bidi="th-TH"/>
              </w:rPr>
            </w:pPr>
            <w:r w:rsidRPr="00451699">
              <w:rPr>
                <w:rFonts w:eastAsia="Times New Roman"/>
                <w:sz w:val="20"/>
                <w:lang w:val="en-US" w:bidi="th-TH"/>
              </w:rPr>
              <w:t>-</w:t>
            </w:r>
          </w:p>
        </w:tc>
        <w:tc>
          <w:tcPr>
            <w:tcW w:w="270" w:type="dxa"/>
          </w:tcPr>
          <w:p w14:paraId="07280C76" w14:textId="77777777" w:rsidR="00B5589E" w:rsidRPr="00575A33" w:rsidRDefault="00B5589E" w:rsidP="00B5589E">
            <w:pPr>
              <w:tabs>
                <w:tab w:val="decimal" w:pos="615"/>
              </w:tabs>
              <w:spacing w:line="240" w:lineRule="atLeast"/>
              <w:ind w:left="-43" w:right="165"/>
              <w:jc w:val="right"/>
              <w:rPr>
                <w:rFonts w:eastAsia="Times New Roman"/>
                <w:sz w:val="20"/>
                <w:lang w:val="en-US" w:bidi="th-TH"/>
              </w:rPr>
            </w:pPr>
          </w:p>
        </w:tc>
        <w:tc>
          <w:tcPr>
            <w:tcW w:w="990" w:type="dxa"/>
          </w:tcPr>
          <w:p w14:paraId="2672BB6C" w14:textId="39E9018D" w:rsidR="00B5589E" w:rsidRPr="00575A33" w:rsidRDefault="00B5589E" w:rsidP="001A1FAB">
            <w:pPr>
              <w:tabs>
                <w:tab w:val="decimal" w:pos="411"/>
                <w:tab w:val="left" w:pos="525"/>
              </w:tabs>
              <w:spacing w:line="240" w:lineRule="atLeast"/>
              <w:ind w:left="-43" w:right="-20"/>
              <w:jc w:val="right"/>
              <w:rPr>
                <w:rFonts w:eastAsia="Times New Roman"/>
                <w:sz w:val="20"/>
                <w:lang w:val="en-US" w:bidi="th-TH"/>
              </w:rPr>
            </w:pPr>
            <w:r w:rsidRPr="00575A33">
              <w:rPr>
                <w:rFonts w:eastAsia="Times New Roman"/>
                <w:sz w:val="20"/>
              </w:rPr>
              <w:t>412</w:t>
            </w:r>
          </w:p>
        </w:tc>
        <w:tc>
          <w:tcPr>
            <w:tcW w:w="270" w:type="dxa"/>
          </w:tcPr>
          <w:p w14:paraId="1A8CECB0" w14:textId="77777777" w:rsidR="00B5589E" w:rsidRPr="00575A33" w:rsidRDefault="00B5589E" w:rsidP="00B5589E">
            <w:pPr>
              <w:tabs>
                <w:tab w:val="decimal" w:pos="789"/>
              </w:tabs>
              <w:spacing w:line="240" w:lineRule="atLeast"/>
              <w:ind w:left="-43" w:right="-86"/>
              <w:rPr>
                <w:rFonts w:eastAsia="Times New Roman"/>
                <w:sz w:val="20"/>
                <w:lang w:val="en-US" w:bidi="th-TH"/>
              </w:rPr>
            </w:pPr>
          </w:p>
        </w:tc>
        <w:tc>
          <w:tcPr>
            <w:tcW w:w="1170" w:type="dxa"/>
          </w:tcPr>
          <w:p w14:paraId="2B60D63C" w14:textId="3AED46AE" w:rsidR="00B5589E" w:rsidRPr="00451699" w:rsidRDefault="00B5589E" w:rsidP="001A1FAB">
            <w:pPr>
              <w:tabs>
                <w:tab w:val="decimal" w:pos="234"/>
                <w:tab w:val="left" w:pos="504"/>
              </w:tabs>
              <w:spacing w:line="240" w:lineRule="atLeast"/>
              <w:ind w:left="-43" w:right="-183"/>
              <w:jc w:val="center"/>
              <w:rPr>
                <w:rFonts w:eastAsia="Times New Roman"/>
                <w:sz w:val="20"/>
              </w:rPr>
            </w:pPr>
            <w:r w:rsidRPr="00451699">
              <w:rPr>
                <w:rFonts w:eastAsia="Times New Roman"/>
                <w:sz w:val="20"/>
              </w:rPr>
              <w:t>-</w:t>
            </w:r>
          </w:p>
        </w:tc>
        <w:tc>
          <w:tcPr>
            <w:tcW w:w="236" w:type="dxa"/>
          </w:tcPr>
          <w:p w14:paraId="3D077B69" w14:textId="77777777" w:rsidR="00B5589E" w:rsidRPr="00575A33" w:rsidRDefault="00B5589E" w:rsidP="00B5589E">
            <w:pPr>
              <w:tabs>
                <w:tab w:val="decimal" w:pos="789"/>
              </w:tabs>
              <w:spacing w:line="240" w:lineRule="atLeast"/>
              <w:ind w:left="-43" w:right="-86"/>
              <w:rPr>
                <w:rFonts w:eastAsia="Times New Roman"/>
                <w:sz w:val="20"/>
                <w:lang w:val="en-US" w:bidi="th-TH"/>
              </w:rPr>
            </w:pPr>
          </w:p>
        </w:tc>
        <w:tc>
          <w:tcPr>
            <w:tcW w:w="1114" w:type="dxa"/>
          </w:tcPr>
          <w:p w14:paraId="63164D26" w14:textId="3BBD4D7D"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412</w:t>
            </w:r>
          </w:p>
        </w:tc>
        <w:tc>
          <w:tcPr>
            <w:tcW w:w="237" w:type="dxa"/>
          </w:tcPr>
          <w:p w14:paraId="699A9B1F" w14:textId="77777777" w:rsidR="00B5589E" w:rsidRPr="00575A33" w:rsidRDefault="00B5589E" w:rsidP="00B5589E">
            <w:pPr>
              <w:tabs>
                <w:tab w:val="decimal" w:pos="411"/>
                <w:tab w:val="left" w:pos="525"/>
                <w:tab w:val="decimal" w:pos="789"/>
              </w:tabs>
              <w:spacing w:line="240" w:lineRule="atLeast"/>
              <w:ind w:left="-43"/>
              <w:rPr>
                <w:rFonts w:eastAsia="Times New Roman"/>
                <w:sz w:val="20"/>
              </w:rPr>
            </w:pPr>
          </w:p>
        </w:tc>
        <w:tc>
          <w:tcPr>
            <w:tcW w:w="1113" w:type="dxa"/>
            <w:gridSpan w:val="2"/>
          </w:tcPr>
          <w:p w14:paraId="6B3DD8D0" w14:textId="68528ACD"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412</w:t>
            </w:r>
          </w:p>
        </w:tc>
        <w:tc>
          <w:tcPr>
            <w:tcW w:w="270" w:type="dxa"/>
          </w:tcPr>
          <w:p w14:paraId="3EB39AA0" w14:textId="77777777" w:rsidR="00B5589E" w:rsidRPr="00575A33" w:rsidRDefault="00B5589E" w:rsidP="00B5589E">
            <w:pPr>
              <w:tabs>
                <w:tab w:val="left" w:pos="525"/>
                <w:tab w:val="decimal" w:pos="789"/>
              </w:tabs>
              <w:spacing w:line="240" w:lineRule="atLeast"/>
              <w:ind w:left="-43" w:right="75"/>
              <w:jc w:val="right"/>
              <w:rPr>
                <w:rFonts w:eastAsia="Times New Roman"/>
                <w:sz w:val="20"/>
              </w:rPr>
            </w:pPr>
          </w:p>
        </w:tc>
        <w:tc>
          <w:tcPr>
            <w:tcW w:w="1168" w:type="dxa"/>
          </w:tcPr>
          <w:p w14:paraId="0B3FB7BB" w14:textId="41A3C4DF"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412</w:t>
            </w:r>
          </w:p>
        </w:tc>
      </w:tr>
      <w:tr w:rsidR="00B5589E" w:rsidRPr="00575A33" w14:paraId="51E2824E" w14:textId="77777777" w:rsidTr="00575A33">
        <w:trPr>
          <w:trHeight w:val="261"/>
        </w:trPr>
        <w:tc>
          <w:tcPr>
            <w:tcW w:w="2520" w:type="dxa"/>
          </w:tcPr>
          <w:p w14:paraId="6E14BF94" w14:textId="33FF263F" w:rsidR="00B5589E" w:rsidRPr="00575A33" w:rsidRDefault="00746D39" w:rsidP="00B5589E">
            <w:pPr>
              <w:spacing w:line="259" w:lineRule="auto"/>
              <w:ind w:left="-14" w:right="-90"/>
              <w:rPr>
                <w:rFonts w:eastAsia="Calibri"/>
                <w:sz w:val="20"/>
                <w:cs/>
                <w:lang w:bidi="th-TH"/>
              </w:rPr>
            </w:pPr>
            <w:r w:rsidRPr="00575A33">
              <w:rPr>
                <w:rFonts w:eastAsia="Calibri"/>
                <w:sz w:val="20"/>
                <w:lang w:bidi="th-TH"/>
              </w:rPr>
              <w:t>Interest rate swap contracts</w:t>
            </w:r>
          </w:p>
        </w:tc>
        <w:tc>
          <w:tcPr>
            <w:tcW w:w="1082" w:type="dxa"/>
            <w:tcBorders>
              <w:bottom w:val="single" w:sz="4" w:space="0" w:color="auto"/>
            </w:tcBorders>
          </w:tcPr>
          <w:p w14:paraId="2D068AE6"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193,349</w:t>
            </w:r>
          </w:p>
        </w:tc>
        <w:tc>
          <w:tcPr>
            <w:tcW w:w="270" w:type="dxa"/>
          </w:tcPr>
          <w:p w14:paraId="6F0B7663" w14:textId="77777777" w:rsidR="00B5589E" w:rsidRPr="00575A33" w:rsidRDefault="00B5589E" w:rsidP="00B5589E">
            <w:pPr>
              <w:tabs>
                <w:tab w:val="decimal" w:pos="615"/>
              </w:tabs>
              <w:spacing w:line="240" w:lineRule="atLeast"/>
              <w:ind w:left="-43" w:right="165"/>
              <w:jc w:val="right"/>
              <w:rPr>
                <w:rFonts w:eastAsia="Times New Roman"/>
                <w:sz w:val="20"/>
                <w:lang w:val="en-US" w:bidi="th-TH"/>
              </w:rPr>
            </w:pPr>
          </w:p>
        </w:tc>
        <w:tc>
          <w:tcPr>
            <w:tcW w:w="990" w:type="dxa"/>
          </w:tcPr>
          <w:p w14:paraId="25C9B631" w14:textId="77777777" w:rsidR="00B5589E" w:rsidRPr="00451699" w:rsidRDefault="00B5589E" w:rsidP="00B5589E">
            <w:pPr>
              <w:tabs>
                <w:tab w:val="decimal" w:pos="234"/>
                <w:tab w:val="left" w:pos="504"/>
              </w:tabs>
              <w:spacing w:line="240" w:lineRule="atLeast"/>
              <w:ind w:left="-43" w:right="-183"/>
              <w:jc w:val="center"/>
              <w:rPr>
                <w:rFonts w:eastAsia="Times New Roman"/>
                <w:sz w:val="20"/>
                <w:lang w:val="en-US" w:bidi="th-TH"/>
              </w:rPr>
            </w:pPr>
            <w:r w:rsidRPr="00451699">
              <w:rPr>
                <w:rFonts w:eastAsia="Times New Roman"/>
                <w:sz w:val="20"/>
                <w:lang w:val="en-US" w:bidi="th-TH"/>
              </w:rPr>
              <w:t>-</w:t>
            </w:r>
          </w:p>
        </w:tc>
        <w:tc>
          <w:tcPr>
            <w:tcW w:w="270" w:type="dxa"/>
          </w:tcPr>
          <w:p w14:paraId="465F43F3" w14:textId="77777777" w:rsidR="00B5589E" w:rsidRPr="00575A33" w:rsidRDefault="00B5589E" w:rsidP="00B5589E">
            <w:pPr>
              <w:tabs>
                <w:tab w:val="decimal" w:pos="796"/>
              </w:tabs>
              <w:spacing w:line="240" w:lineRule="atLeast"/>
              <w:ind w:left="-43" w:right="341"/>
              <w:jc w:val="right"/>
              <w:rPr>
                <w:rFonts w:eastAsia="Times New Roman"/>
                <w:sz w:val="20"/>
                <w:lang w:val="en-US" w:bidi="th-TH"/>
              </w:rPr>
            </w:pPr>
          </w:p>
        </w:tc>
        <w:tc>
          <w:tcPr>
            <w:tcW w:w="1170" w:type="dxa"/>
          </w:tcPr>
          <w:p w14:paraId="4FBEAC6D" w14:textId="77777777" w:rsidR="00B5589E" w:rsidRPr="00451699" w:rsidRDefault="00B5589E" w:rsidP="00B5589E">
            <w:pPr>
              <w:tabs>
                <w:tab w:val="decimal" w:pos="234"/>
                <w:tab w:val="left" w:pos="504"/>
              </w:tabs>
              <w:spacing w:line="240" w:lineRule="atLeast"/>
              <w:ind w:left="-43" w:right="-183"/>
              <w:jc w:val="center"/>
              <w:rPr>
                <w:rFonts w:eastAsia="Times New Roman"/>
                <w:sz w:val="20"/>
              </w:rPr>
            </w:pPr>
            <w:r w:rsidRPr="00451699">
              <w:rPr>
                <w:rFonts w:eastAsia="Times New Roman"/>
                <w:sz w:val="20"/>
              </w:rPr>
              <w:t>-</w:t>
            </w:r>
          </w:p>
        </w:tc>
        <w:tc>
          <w:tcPr>
            <w:tcW w:w="236" w:type="dxa"/>
          </w:tcPr>
          <w:p w14:paraId="60E9A1B2" w14:textId="77777777" w:rsidR="00B5589E" w:rsidRPr="00575A33" w:rsidRDefault="00B5589E" w:rsidP="00B5589E">
            <w:pPr>
              <w:tabs>
                <w:tab w:val="decimal" w:pos="595"/>
              </w:tabs>
              <w:spacing w:line="240" w:lineRule="atLeast"/>
              <w:ind w:left="-43" w:right="341"/>
              <w:jc w:val="right"/>
              <w:rPr>
                <w:rFonts w:eastAsia="Times New Roman"/>
                <w:sz w:val="20"/>
                <w:lang w:val="en-US" w:bidi="th-TH"/>
              </w:rPr>
            </w:pPr>
          </w:p>
        </w:tc>
        <w:tc>
          <w:tcPr>
            <w:tcW w:w="1114" w:type="dxa"/>
          </w:tcPr>
          <w:p w14:paraId="7DED0A2B"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193,349</w:t>
            </w:r>
          </w:p>
        </w:tc>
        <w:tc>
          <w:tcPr>
            <w:tcW w:w="237" w:type="dxa"/>
          </w:tcPr>
          <w:p w14:paraId="09AC1207" w14:textId="77777777" w:rsidR="00B5589E" w:rsidRPr="00575A33" w:rsidRDefault="00B5589E" w:rsidP="00B5589E">
            <w:pPr>
              <w:tabs>
                <w:tab w:val="decimal" w:pos="411"/>
                <w:tab w:val="left" w:pos="525"/>
                <w:tab w:val="decimal" w:pos="595"/>
              </w:tabs>
              <w:spacing w:line="240" w:lineRule="atLeast"/>
              <w:ind w:left="-43"/>
              <w:jc w:val="right"/>
              <w:rPr>
                <w:rFonts w:eastAsia="Times New Roman"/>
                <w:sz w:val="20"/>
              </w:rPr>
            </w:pPr>
          </w:p>
        </w:tc>
        <w:tc>
          <w:tcPr>
            <w:tcW w:w="1113" w:type="dxa"/>
            <w:gridSpan w:val="2"/>
          </w:tcPr>
          <w:p w14:paraId="293C5A81"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193,349</w:t>
            </w:r>
          </w:p>
        </w:tc>
        <w:tc>
          <w:tcPr>
            <w:tcW w:w="270" w:type="dxa"/>
          </w:tcPr>
          <w:p w14:paraId="0B68D70A" w14:textId="77777777" w:rsidR="00B5589E" w:rsidRPr="00575A33" w:rsidRDefault="00B5589E" w:rsidP="00B5589E">
            <w:pPr>
              <w:tabs>
                <w:tab w:val="left" w:pos="525"/>
                <w:tab w:val="decimal" w:pos="789"/>
              </w:tabs>
              <w:spacing w:line="240" w:lineRule="atLeast"/>
              <w:ind w:left="-43" w:right="75"/>
              <w:jc w:val="right"/>
              <w:rPr>
                <w:rFonts w:eastAsia="Times New Roman"/>
                <w:sz w:val="20"/>
              </w:rPr>
            </w:pPr>
          </w:p>
        </w:tc>
        <w:tc>
          <w:tcPr>
            <w:tcW w:w="1168" w:type="dxa"/>
          </w:tcPr>
          <w:p w14:paraId="500E5BBF"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193,349</w:t>
            </w:r>
          </w:p>
        </w:tc>
      </w:tr>
      <w:tr w:rsidR="00B5589E" w:rsidRPr="00575A33" w14:paraId="0CB43AC6" w14:textId="77777777" w:rsidTr="00575A33">
        <w:trPr>
          <w:trHeight w:val="278"/>
        </w:trPr>
        <w:tc>
          <w:tcPr>
            <w:tcW w:w="2520" w:type="dxa"/>
          </w:tcPr>
          <w:p w14:paraId="79ADD4F5" w14:textId="09898E46" w:rsidR="00B5589E" w:rsidRPr="00575A33" w:rsidRDefault="00746D39" w:rsidP="00B5589E">
            <w:pPr>
              <w:spacing w:line="259" w:lineRule="auto"/>
              <w:ind w:left="-3" w:right="-90"/>
              <w:rPr>
                <w:rFonts w:eastAsia="Calibri"/>
                <w:b/>
                <w:bCs/>
                <w:sz w:val="20"/>
                <w:cs/>
                <w:lang w:bidi="th-TH"/>
              </w:rPr>
            </w:pPr>
            <w:r w:rsidRPr="00575A33">
              <w:rPr>
                <w:rFonts w:eastAsia="Calibri"/>
                <w:b/>
                <w:bCs/>
                <w:sz w:val="20"/>
                <w:lang w:bidi="th-TH"/>
              </w:rPr>
              <w:t>Total financial assets</w:t>
            </w:r>
          </w:p>
        </w:tc>
        <w:tc>
          <w:tcPr>
            <w:tcW w:w="1082" w:type="dxa"/>
            <w:tcBorders>
              <w:top w:val="single" w:sz="4" w:space="0" w:color="auto"/>
              <w:bottom w:val="double" w:sz="4" w:space="0" w:color="auto"/>
            </w:tcBorders>
          </w:tcPr>
          <w:p w14:paraId="1CCFA70E" w14:textId="77777777" w:rsidR="00B5589E" w:rsidRPr="00575A33" w:rsidRDefault="00B5589E" w:rsidP="00B5589E">
            <w:pPr>
              <w:tabs>
                <w:tab w:val="decimal" w:pos="411"/>
                <w:tab w:val="left" w:pos="525"/>
              </w:tabs>
              <w:spacing w:line="240" w:lineRule="atLeast"/>
              <w:ind w:left="-43"/>
              <w:jc w:val="right"/>
              <w:rPr>
                <w:rFonts w:eastAsia="Times New Roman"/>
                <w:b/>
                <w:bCs/>
                <w:sz w:val="20"/>
              </w:rPr>
            </w:pPr>
            <w:r w:rsidRPr="00575A33">
              <w:rPr>
                <w:rFonts w:eastAsia="Times New Roman"/>
                <w:b/>
                <w:bCs/>
                <w:sz w:val="20"/>
              </w:rPr>
              <w:t>193,349</w:t>
            </w:r>
          </w:p>
        </w:tc>
        <w:tc>
          <w:tcPr>
            <w:tcW w:w="270" w:type="dxa"/>
          </w:tcPr>
          <w:p w14:paraId="654874DD" w14:textId="77777777" w:rsidR="00B5589E" w:rsidRPr="00575A33" w:rsidRDefault="00B5589E" w:rsidP="00B5589E">
            <w:pPr>
              <w:tabs>
                <w:tab w:val="decimal" w:pos="615"/>
              </w:tabs>
              <w:spacing w:line="240" w:lineRule="atLeast"/>
              <w:ind w:left="-43" w:right="165"/>
              <w:jc w:val="right"/>
              <w:rPr>
                <w:rFonts w:eastAsia="Times New Roman"/>
                <w:b/>
                <w:bCs/>
                <w:sz w:val="20"/>
                <w:lang w:val="en-US" w:bidi="th-TH"/>
              </w:rPr>
            </w:pPr>
          </w:p>
        </w:tc>
        <w:tc>
          <w:tcPr>
            <w:tcW w:w="990" w:type="dxa"/>
            <w:tcBorders>
              <w:top w:val="single" w:sz="4" w:space="0" w:color="auto"/>
              <w:bottom w:val="double" w:sz="4" w:space="0" w:color="auto"/>
            </w:tcBorders>
          </w:tcPr>
          <w:p w14:paraId="27B825A4" w14:textId="77777777" w:rsidR="00B5589E" w:rsidRPr="00575A33" w:rsidRDefault="00B5589E" w:rsidP="00B5589E">
            <w:pPr>
              <w:tabs>
                <w:tab w:val="decimal" w:pos="411"/>
                <w:tab w:val="left" w:pos="525"/>
              </w:tabs>
              <w:spacing w:line="240" w:lineRule="atLeast"/>
              <w:ind w:left="-43"/>
              <w:jc w:val="right"/>
              <w:rPr>
                <w:rFonts w:eastAsia="Times New Roman"/>
                <w:b/>
                <w:bCs/>
                <w:sz w:val="20"/>
                <w:lang w:val="en-US" w:bidi="th-TH"/>
              </w:rPr>
            </w:pPr>
            <w:r w:rsidRPr="00575A33">
              <w:rPr>
                <w:rFonts w:eastAsia="Times New Roman"/>
                <w:b/>
                <w:bCs/>
                <w:sz w:val="20"/>
                <w:lang w:val="en-US" w:bidi="th-TH"/>
              </w:rPr>
              <w:t>412</w:t>
            </w:r>
          </w:p>
        </w:tc>
        <w:tc>
          <w:tcPr>
            <w:tcW w:w="270" w:type="dxa"/>
          </w:tcPr>
          <w:p w14:paraId="5E88D8DF" w14:textId="77777777" w:rsidR="00B5589E" w:rsidRPr="00575A33" w:rsidRDefault="00B5589E" w:rsidP="00B5589E">
            <w:pPr>
              <w:tabs>
                <w:tab w:val="decimal" w:pos="789"/>
              </w:tabs>
              <w:spacing w:line="240" w:lineRule="atLeast"/>
              <w:ind w:left="-43" w:right="341"/>
              <w:jc w:val="right"/>
              <w:rPr>
                <w:rFonts w:eastAsia="Times New Roman"/>
                <w:b/>
                <w:bCs/>
                <w:sz w:val="20"/>
                <w:lang w:val="en-US" w:bidi="th-TH"/>
              </w:rPr>
            </w:pPr>
          </w:p>
        </w:tc>
        <w:tc>
          <w:tcPr>
            <w:tcW w:w="1170" w:type="dxa"/>
            <w:tcBorders>
              <w:top w:val="single" w:sz="4" w:space="0" w:color="auto"/>
              <w:bottom w:val="double" w:sz="4" w:space="0" w:color="auto"/>
            </w:tcBorders>
          </w:tcPr>
          <w:p w14:paraId="42F4CA1D" w14:textId="77777777" w:rsidR="00B5589E" w:rsidRPr="00575A33" w:rsidRDefault="00B5589E" w:rsidP="00B5589E">
            <w:pPr>
              <w:tabs>
                <w:tab w:val="decimal" w:pos="234"/>
                <w:tab w:val="left" w:pos="504"/>
              </w:tabs>
              <w:spacing w:line="240" w:lineRule="atLeast"/>
              <w:ind w:left="-43" w:right="-183"/>
              <w:jc w:val="center"/>
              <w:rPr>
                <w:rFonts w:eastAsia="Times New Roman"/>
                <w:b/>
                <w:bCs/>
                <w:sz w:val="20"/>
              </w:rPr>
            </w:pPr>
            <w:r w:rsidRPr="00575A33">
              <w:rPr>
                <w:rFonts w:eastAsia="Times New Roman"/>
                <w:b/>
                <w:bCs/>
                <w:sz w:val="20"/>
              </w:rPr>
              <w:t>-</w:t>
            </w:r>
          </w:p>
        </w:tc>
        <w:tc>
          <w:tcPr>
            <w:tcW w:w="236" w:type="dxa"/>
          </w:tcPr>
          <w:p w14:paraId="43FA91FA" w14:textId="77777777" w:rsidR="00B5589E" w:rsidRPr="00575A33" w:rsidRDefault="00B5589E" w:rsidP="00B5589E">
            <w:pPr>
              <w:tabs>
                <w:tab w:val="decimal" w:pos="789"/>
              </w:tabs>
              <w:spacing w:line="240" w:lineRule="atLeast"/>
              <w:ind w:left="-43" w:right="341"/>
              <w:jc w:val="right"/>
              <w:rPr>
                <w:rFonts w:eastAsia="Times New Roman"/>
                <w:b/>
                <w:bCs/>
                <w:sz w:val="20"/>
                <w:lang w:val="en-US" w:bidi="th-TH"/>
              </w:rPr>
            </w:pPr>
          </w:p>
        </w:tc>
        <w:tc>
          <w:tcPr>
            <w:tcW w:w="1114" w:type="dxa"/>
            <w:tcBorders>
              <w:top w:val="single" w:sz="4" w:space="0" w:color="auto"/>
              <w:bottom w:val="double" w:sz="4" w:space="0" w:color="auto"/>
            </w:tcBorders>
          </w:tcPr>
          <w:p w14:paraId="7EBEFCAF" w14:textId="77777777" w:rsidR="00B5589E" w:rsidRPr="00575A33" w:rsidRDefault="00B5589E" w:rsidP="00B5589E">
            <w:pPr>
              <w:tabs>
                <w:tab w:val="decimal" w:pos="411"/>
                <w:tab w:val="left" w:pos="525"/>
              </w:tabs>
              <w:spacing w:line="240" w:lineRule="atLeast"/>
              <w:ind w:left="-43"/>
              <w:jc w:val="right"/>
              <w:rPr>
                <w:rFonts w:eastAsia="Times New Roman"/>
                <w:b/>
                <w:bCs/>
                <w:sz w:val="20"/>
              </w:rPr>
            </w:pPr>
            <w:r w:rsidRPr="00575A33">
              <w:rPr>
                <w:rFonts w:eastAsia="Times New Roman"/>
                <w:b/>
                <w:bCs/>
                <w:sz w:val="20"/>
              </w:rPr>
              <w:t>193,761</w:t>
            </w:r>
          </w:p>
        </w:tc>
        <w:tc>
          <w:tcPr>
            <w:tcW w:w="237" w:type="dxa"/>
          </w:tcPr>
          <w:p w14:paraId="7FF0AFBE" w14:textId="77777777" w:rsidR="00B5589E" w:rsidRPr="00575A33" w:rsidRDefault="00B5589E" w:rsidP="00B5589E">
            <w:pPr>
              <w:tabs>
                <w:tab w:val="decimal" w:pos="595"/>
              </w:tabs>
              <w:spacing w:line="240" w:lineRule="atLeast"/>
              <w:ind w:left="-43" w:right="341"/>
              <w:jc w:val="right"/>
              <w:rPr>
                <w:rFonts w:eastAsia="Times New Roman"/>
                <w:sz w:val="20"/>
                <w:lang w:val="en-US" w:bidi="th-TH"/>
              </w:rPr>
            </w:pPr>
          </w:p>
        </w:tc>
        <w:tc>
          <w:tcPr>
            <w:tcW w:w="1113" w:type="dxa"/>
            <w:gridSpan w:val="2"/>
          </w:tcPr>
          <w:p w14:paraId="4F931B10" w14:textId="77777777" w:rsidR="00B5589E" w:rsidRPr="00575A33" w:rsidRDefault="00B5589E" w:rsidP="00B5589E">
            <w:pPr>
              <w:tabs>
                <w:tab w:val="decimal" w:pos="411"/>
                <w:tab w:val="left" w:pos="525"/>
              </w:tabs>
              <w:spacing w:line="240" w:lineRule="atLeast"/>
              <w:ind w:left="-43" w:right="75"/>
              <w:jc w:val="right"/>
              <w:rPr>
                <w:rFonts w:eastAsia="Times New Roman"/>
                <w:sz w:val="20"/>
              </w:rPr>
            </w:pPr>
          </w:p>
        </w:tc>
        <w:tc>
          <w:tcPr>
            <w:tcW w:w="270" w:type="dxa"/>
          </w:tcPr>
          <w:p w14:paraId="59820536" w14:textId="77777777" w:rsidR="00B5589E" w:rsidRPr="00575A33" w:rsidRDefault="00B5589E" w:rsidP="00B5589E">
            <w:pPr>
              <w:tabs>
                <w:tab w:val="decimal" w:pos="411"/>
                <w:tab w:val="left" w:pos="525"/>
              </w:tabs>
              <w:spacing w:line="240" w:lineRule="atLeast"/>
              <w:ind w:left="-43" w:right="75"/>
              <w:jc w:val="right"/>
              <w:rPr>
                <w:rFonts w:eastAsia="Times New Roman"/>
                <w:sz w:val="20"/>
              </w:rPr>
            </w:pPr>
          </w:p>
        </w:tc>
        <w:tc>
          <w:tcPr>
            <w:tcW w:w="1168" w:type="dxa"/>
          </w:tcPr>
          <w:p w14:paraId="6C0EBEA2" w14:textId="77777777" w:rsidR="00B5589E" w:rsidRPr="00575A33" w:rsidRDefault="00B5589E" w:rsidP="00B5589E">
            <w:pPr>
              <w:tabs>
                <w:tab w:val="decimal" w:pos="411"/>
                <w:tab w:val="left" w:pos="525"/>
                <w:tab w:val="decimal" w:pos="754"/>
              </w:tabs>
              <w:spacing w:line="240" w:lineRule="atLeast"/>
              <w:ind w:left="-43" w:right="75"/>
              <w:jc w:val="right"/>
              <w:rPr>
                <w:rFonts w:eastAsia="Times New Roman"/>
                <w:sz w:val="20"/>
              </w:rPr>
            </w:pPr>
          </w:p>
        </w:tc>
      </w:tr>
      <w:tr w:rsidR="001A1FAB" w:rsidRPr="00575A33" w14:paraId="732432CD" w14:textId="77777777" w:rsidTr="00575A33">
        <w:trPr>
          <w:trHeight w:val="278"/>
        </w:trPr>
        <w:tc>
          <w:tcPr>
            <w:tcW w:w="2520" w:type="dxa"/>
          </w:tcPr>
          <w:p w14:paraId="5E70C170" w14:textId="77777777" w:rsidR="001A1FAB" w:rsidRPr="00575A33" w:rsidRDefault="001A1FAB" w:rsidP="00B5589E">
            <w:pPr>
              <w:spacing w:line="259" w:lineRule="auto"/>
              <w:ind w:left="-3" w:right="-90"/>
              <w:rPr>
                <w:rFonts w:eastAsia="Calibri"/>
                <w:b/>
                <w:bCs/>
                <w:sz w:val="20"/>
                <w:lang w:bidi="th-TH"/>
              </w:rPr>
            </w:pPr>
          </w:p>
        </w:tc>
        <w:tc>
          <w:tcPr>
            <w:tcW w:w="1082" w:type="dxa"/>
            <w:tcBorders>
              <w:top w:val="double" w:sz="4" w:space="0" w:color="auto"/>
            </w:tcBorders>
          </w:tcPr>
          <w:p w14:paraId="26B9CF43" w14:textId="77777777" w:rsidR="001A1FAB" w:rsidRPr="00575A33" w:rsidRDefault="001A1FAB" w:rsidP="00B5589E">
            <w:pPr>
              <w:tabs>
                <w:tab w:val="decimal" w:pos="411"/>
                <w:tab w:val="left" w:pos="525"/>
              </w:tabs>
              <w:spacing w:line="240" w:lineRule="atLeast"/>
              <w:ind w:left="-43"/>
              <w:jc w:val="right"/>
              <w:rPr>
                <w:rFonts w:eastAsia="Times New Roman"/>
                <w:b/>
                <w:bCs/>
                <w:sz w:val="20"/>
              </w:rPr>
            </w:pPr>
          </w:p>
        </w:tc>
        <w:tc>
          <w:tcPr>
            <w:tcW w:w="270" w:type="dxa"/>
          </w:tcPr>
          <w:p w14:paraId="4151148E" w14:textId="77777777" w:rsidR="001A1FAB" w:rsidRPr="00575A33" w:rsidRDefault="001A1FAB" w:rsidP="00B5589E">
            <w:pPr>
              <w:tabs>
                <w:tab w:val="decimal" w:pos="615"/>
              </w:tabs>
              <w:spacing w:line="240" w:lineRule="atLeast"/>
              <w:ind w:left="-43" w:right="165"/>
              <w:jc w:val="right"/>
              <w:rPr>
                <w:rFonts w:eastAsia="Times New Roman"/>
                <w:b/>
                <w:bCs/>
                <w:sz w:val="20"/>
                <w:lang w:val="en-US" w:bidi="th-TH"/>
              </w:rPr>
            </w:pPr>
          </w:p>
        </w:tc>
        <w:tc>
          <w:tcPr>
            <w:tcW w:w="990" w:type="dxa"/>
            <w:tcBorders>
              <w:top w:val="double" w:sz="4" w:space="0" w:color="auto"/>
            </w:tcBorders>
          </w:tcPr>
          <w:p w14:paraId="5E8E75E8" w14:textId="77777777" w:rsidR="001A1FAB" w:rsidRPr="00575A33" w:rsidRDefault="001A1FAB" w:rsidP="00B5589E">
            <w:pPr>
              <w:tabs>
                <w:tab w:val="decimal" w:pos="411"/>
                <w:tab w:val="left" w:pos="525"/>
              </w:tabs>
              <w:spacing w:line="240" w:lineRule="atLeast"/>
              <w:ind w:left="-43"/>
              <w:jc w:val="right"/>
              <w:rPr>
                <w:rFonts w:eastAsia="Times New Roman"/>
                <w:b/>
                <w:bCs/>
                <w:sz w:val="20"/>
                <w:lang w:val="en-US" w:bidi="th-TH"/>
              </w:rPr>
            </w:pPr>
          </w:p>
        </w:tc>
        <w:tc>
          <w:tcPr>
            <w:tcW w:w="270" w:type="dxa"/>
          </w:tcPr>
          <w:p w14:paraId="1A4E3BD2" w14:textId="77777777" w:rsidR="001A1FAB" w:rsidRPr="00575A33" w:rsidRDefault="001A1FAB" w:rsidP="00B5589E">
            <w:pPr>
              <w:tabs>
                <w:tab w:val="decimal" w:pos="789"/>
              </w:tabs>
              <w:spacing w:line="240" w:lineRule="atLeast"/>
              <w:ind w:left="-43" w:right="341"/>
              <w:jc w:val="right"/>
              <w:rPr>
                <w:rFonts w:eastAsia="Times New Roman"/>
                <w:b/>
                <w:bCs/>
                <w:sz w:val="20"/>
                <w:lang w:val="en-US" w:bidi="th-TH"/>
              </w:rPr>
            </w:pPr>
          </w:p>
        </w:tc>
        <w:tc>
          <w:tcPr>
            <w:tcW w:w="1170" w:type="dxa"/>
            <w:tcBorders>
              <w:top w:val="double" w:sz="4" w:space="0" w:color="auto"/>
            </w:tcBorders>
          </w:tcPr>
          <w:p w14:paraId="4659A867" w14:textId="77777777" w:rsidR="001A1FAB" w:rsidRPr="00575A33" w:rsidRDefault="001A1FAB" w:rsidP="00B5589E">
            <w:pPr>
              <w:tabs>
                <w:tab w:val="decimal" w:pos="234"/>
                <w:tab w:val="left" w:pos="504"/>
              </w:tabs>
              <w:spacing w:line="240" w:lineRule="atLeast"/>
              <w:ind w:left="-43" w:right="-183"/>
              <w:jc w:val="center"/>
              <w:rPr>
                <w:rFonts w:eastAsia="Times New Roman"/>
                <w:b/>
                <w:bCs/>
                <w:sz w:val="20"/>
              </w:rPr>
            </w:pPr>
          </w:p>
        </w:tc>
        <w:tc>
          <w:tcPr>
            <w:tcW w:w="236" w:type="dxa"/>
          </w:tcPr>
          <w:p w14:paraId="789E4B56" w14:textId="77777777" w:rsidR="001A1FAB" w:rsidRPr="00575A33" w:rsidRDefault="001A1FAB" w:rsidP="00B5589E">
            <w:pPr>
              <w:tabs>
                <w:tab w:val="decimal" w:pos="789"/>
              </w:tabs>
              <w:spacing w:line="240" w:lineRule="atLeast"/>
              <w:ind w:left="-43" w:right="341"/>
              <w:jc w:val="right"/>
              <w:rPr>
                <w:rFonts w:eastAsia="Times New Roman"/>
                <w:b/>
                <w:bCs/>
                <w:sz w:val="20"/>
                <w:lang w:val="en-US" w:bidi="th-TH"/>
              </w:rPr>
            </w:pPr>
          </w:p>
        </w:tc>
        <w:tc>
          <w:tcPr>
            <w:tcW w:w="1114" w:type="dxa"/>
            <w:tcBorders>
              <w:top w:val="double" w:sz="4" w:space="0" w:color="auto"/>
            </w:tcBorders>
          </w:tcPr>
          <w:p w14:paraId="6BBD0CDD" w14:textId="77777777" w:rsidR="001A1FAB" w:rsidRPr="00575A33" w:rsidRDefault="001A1FAB" w:rsidP="00B5589E">
            <w:pPr>
              <w:tabs>
                <w:tab w:val="decimal" w:pos="411"/>
                <w:tab w:val="left" w:pos="525"/>
              </w:tabs>
              <w:spacing w:line="240" w:lineRule="atLeast"/>
              <w:ind w:left="-43"/>
              <w:jc w:val="right"/>
              <w:rPr>
                <w:rFonts w:eastAsia="Times New Roman"/>
                <w:b/>
                <w:bCs/>
                <w:sz w:val="20"/>
              </w:rPr>
            </w:pPr>
          </w:p>
        </w:tc>
        <w:tc>
          <w:tcPr>
            <w:tcW w:w="237" w:type="dxa"/>
          </w:tcPr>
          <w:p w14:paraId="4EA36668" w14:textId="77777777" w:rsidR="001A1FAB" w:rsidRPr="00575A33" w:rsidRDefault="001A1FAB" w:rsidP="00B5589E">
            <w:pPr>
              <w:tabs>
                <w:tab w:val="decimal" w:pos="595"/>
              </w:tabs>
              <w:spacing w:line="240" w:lineRule="atLeast"/>
              <w:ind w:left="-43" w:right="341"/>
              <w:jc w:val="right"/>
              <w:rPr>
                <w:rFonts w:eastAsia="Times New Roman"/>
                <w:sz w:val="20"/>
                <w:lang w:val="en-US" w:bidi="th-TH"/>
              </w:rPr>
            </w:pPr>
          </w:p>
        </w:tc>
        <w:tc>
          <w:tcPr>
            <w:tcW w:w="1113" w:type="dxa"/>
            <w:gridSpan w:val="2"/>
          </w:tcPr>
          <w:p w14:paraId="6D9C81D0" w14:textId="77777777" w:rsidR="001A1FAB" w:rsidRPr="00575A33" w:rsidRDefault="001A1FAB" w:rsidP="00B5589E">
            <w:pPr>
              <w:tabs>
                <w:tab w:val="decimal" w:pos="411"/>
                <w:tab w:val="left" w:pos="525"/>
              </w:tabs>
              <w:spacing w:line="240" w:lineRule="atLeast"/>
              <w:ind w:left="-43" w:right="75"/>
              <w:jc w:val="right"/>
              <w:rPr>
                <w:rFonts w:eastAsia="Times New Roman"/>
                <w:sz w:val="20"/>
              </w:rPr>
            </w:pPr>
          </w:p>
        </w:tc>
        <w:tc>
          <w:tcPr>
            <w:tcW w:w="270" w:type="dxa"/>
          </w:tcPr>
          <w:p w14:paraId="282D0731" w14:textId="77777777" w:rsidR="001A1FAB" w:rsidRPr="00575A33" w:rsidRDefault="001A1FAB" w:rsidP="00B5589E">
            <w:pPr>
              <w:tabs>
                <w:tab w:val="decimal" w:pos="411"/>
                <w:tab w:val="left" w:pos="525"/>
              </w:tabs>
              <w:spacing w:line="240" w:lineRule="atLeast"/>
              <w:ind w:left="-43" w:right="75"/>
              <w:jc w:val="right"/>
              <w:rPr>
                <w:rFonts w:eastAsia="Times New Roman"/>
                <w:sz w:val="20"/>
              </w:rPr>
            </w:pPr>
          </w:p>
        </w:tc>
        <w:tc>
          <w:tcPr>
            <w:tcW w:w="1168" w:type="dxa"/>
          </w:tcPr>
          <w:p w14:paraId="6279BBBD" w14:textId="77777777" w:rsidR="001A1FAB" w:rsidRPr="00575A33" w:rsidRDefault="001A1FAB" w:rsidP="00B5589E">
            <w:pPr>
              <w:tabs>
                <w:tab w:val="decimal" w:pos="411"/>
                <w:tab w:val="left" w:pos="525"/>
                <w:tab w:val="decimal" w:pos="754"/>
              </w:tabs>
              <w:spacing w:line="240" w:lineRule="atLeast"/>
              <w:ind w:left="-43" w:right="75"/>
              <w:jc w:val="right"/>
              <w:rPr>
                <w:rFonts w:eastAsia="Times New Roman"/>
                <w:sz w:val="20"/>
              </w:rPr>
            </w:pPr>
          </w:p>
        </w:tc>
      </w:tr>
      <w:tr w:rsidR="00B5589E" w:rsidRPr="00575A33" w14:paraId="35E1DC28" w14:textId="77777777" w:rsidTr="00575A33">
        <w:trPr>
          <w:trHeight w:val="261"/>
        </w:trPr>
        <w:tc>
          <w:tcPr>
            <w:tcW w:w="2520" w:type="dxa"/>
          </w:tcPr>
          <w:p w14:paraId="793F8363" w14:textId="06A39FC5" w:rsidR="00B5589E" w:rsidRPr="00575A33" w:rsidRDefault="00225FE8" w:rsidP="00B5589E">
            <w:pPr>
              <w:spacing w:line="259" w:lineRule="auto"/>
              <w:ind w:left="-14" w:right="-90"/>
              <w:rPr>
                <w:rFonts w:eastAsia="Calibri"/>
                <w:b/>
                <w:bCs/>
                <w:i/>
                <w:iCs/>
                <w:sz w:val="20"/>
              </w:rPr>
            </w:pPr>
            <w:r w:rsidRPr="00575A33">
              <w:rPr>
                <w:rFonts w:eastAsia="Calibri"/>
                <w:b/>
                <w:bCs/>
                <w:i/>
                <w:iCs/>
                <w:sz w:val="20"/>
                <w:lang w:bidi="th-TH"/>
              </w:rPr>
              <w:t>Financial liabilities</w:t>
            </w:r>
          </w:p>
        </w:tc>
        <w:tc>
          <w:tcPr>
            <w:tcW w:w="1082" w:type="dxa"/>
          </w:tcPr>
          <w:p w14:paraId="14A0556B" w14:textId="77777777" w:rsidR="00B5589E" w:rsidRPr="00575A33" w:rsidRDefault="00B5589E" w:rsidP="00B5589E">
            <w:pPr>
              <w:spacing w:line="240" w:lineRule="atLeast"/>
              <w:ind w:left="-42" w:right="-90"/>
              <w:jc w:val="center"/>
              <w:rPr>
                <w:rFonts w:eastAsia="Times New Roman"/>
                <w:i/>
                <w:iCs/>
                <w:sz w:val="20"/>
                <w:lang w:val="en-US" w:bidi="th-TH"/>
              </w:rPr>
            </w:pPr>
          </w:p>
        </w:tc>
        <w:tc>
          <w:tcPr>
            <w:tcW w:w="270" w:type="dxa"/>
          </w:tcPr>
          <w:p w14:paraId="65F9A570" w14:textId="77777777" w:rsidR="00B5589E" w:rsidRPr="00575A33" w:rsidRDefault="00B5589E" w:rsidP="00B5589E">
            <w:pPr>
              <w:tabs>
                <w:tab w:val="decimal" w:pos="823"/>
              </w:tabs>
              <w:spacing w:line="240" w:lineRule="atLeast"/>
              <w:ind w:left="-43" w:right="341"/>
              <w:jc w:val="right"/>
              <w:rPr>
                <w:rFonts w:eastAsia="Times New Roman"/>
                <w:sz w:val="20"/>
                <w:lang w:val="en-US" w:bidi="th-TH"/>
              </w:rPr>
            </w:pPr>
          </w:p>
        </w:tc>
        <w:tc>
          <w:tcPr>
            <w:tcW w:w="990" w:type="dxa"/>
          </w:tcPr>
          <w:p w14:paraId="354CA30A" w14:textId="77777777" w:rsidR="00B5589E" w:rsidRPr="00575A33" w:rsidRDefault="00B5589E" w:rsidP="00B5589E">
            <w:pPr>
              <w:tabs>
                <w:tab w:val="decimal" w:pos="823"/>
              </w:tabs>
              <w:spacing w:line="240" w:lineRule="atLeast"/>
              <w:ind w:left="-43" w:right="341"/>
              <w:jc w:val="right"/>
              <w:rPr>
                <w:rFonts w:eastAsia="Times New Roman"/>
                <w:sz w:val="20"/>
                <w:lang w:val="en-US" w:bidi="th-TH"/>
              </w:rPr>
            </w:pPr>
          </w:p>
        </w:tc>
        <w:tc>
          <w:tcPr>
            <w:tcW w:w="270" w:type="dxa"/>
          </w:tcPr>
          <w:p w14:paraId="581778F1" w14:textId="77777777" w:rsidR="00B5589E" w:rsidRPr="00575A33" w:rsidRDefault="00B5589E" w:rsidP="00B5589E">
            <w:pPr>
              <w:tabs>
                <w:tab w:val="decimal" w:pos="823"/>
              </w:tabs>
              <w:spacing w:line="240" w:lineRule="atLeast"/>
              <w:ind w:left="-43" w:right="341"/>
              <w:jc w:val="right"/>
              <w:rPr>
                <w:rFonts w:eastAsia="Times New Roman"/>
                <w:sz w:val="20"/>
                <w:lang w:val="en-US" w:bidi="th-TH"/>
              </w:rPr>
            </w:pPr>
          </w:p>
        </w:tc>
        <w:tc>
          <w:tcPr>
            <w:tcW w:w="1170" w:type="dxa"/>
          </w:tcPr>
          <w:p w14:paraId="1787AC3D" w14:textId="77777777" w:rsidR="00B5589E" w:rsidRPr="00575A33" w:rsidRDefault="00B5589E" w:rsidP="00B5589E">
            <w:pPr>
              <w:tabs>
                <w:tab w:val="decimal" w:pos="699"/>
                <w:tab w:val="decimal" w:pos="823"/>
              </w:tabs>
              <w:spacing w:line="240" w:lineRule="atLeast"/>
              <w:ind w:left="-43" w:right="341"/>
              <w:jc w:val="right"/>
              <w:rPr>
                <w:rFonts w:eastAsia="Times New Roman"/>
                <w:sz w:val="20"/>
                <w:lang w:val="en-US" w:bidi="th-TH"/>
              </w:rPr>
            </w:pPr>
          </w:p>
        </w:tc>
        <w:tc>
          <w:tcPr>
            <w:tcW w:w="236" w:type="dxa"/>
          </w:tcPr>
          <w:p w14:paraId="4AE76F36" w14:textId="77777777" w:rsidR="00B5589E" w:rsidRPr="00575A33" w:rsidRDefault="00B5589E" w:rsidP="00B5589E">
            <w:pPr>
              <w:tabs>
                <w:tab w:val="decimal" w:pos="595"/>
                <w:tab w:val="decimal" w:pos="823"/>
              </w:tabs>
              <w:spacing w:line="259" w:lineRule="auto"/>
              <w:ind w:left="-43" w:right="341"/>
              <w:jc w:val="right"/>
              <w:rPr>
                <w:rFonts w:eastAsia="Times New Roman"/>
                <w:sz w:val="20"/>
                <w:lang w:val="en-US" w:bidi="th-TH"/>
              </w:rPr>
            </w:pPr>
          </w:p>
        </w:tc>
        <w:tc>
          <w:tcPr>
            <w:tcW w:w="1114" w:type="dxa"/>
          </w:tcPr>
          <w:p w14:paraId="2BA2364C" w14:textId="77777777" w:rsidR="00B5589E" w:rsidRPr="00575A33" w:rsidRDefault="00B5589E" w:rsidP="00B5589E">
            <w:pPr>
              <w:tabs>
                <w:tab w:val="decimal" w:pos="595"/>
                <w:tab w:val="decimal" w:pos="731"/>
                <w:tab w:val="decimal" w:pos="823"/>
              </w:tabs>
              <w:spacing w:line="240" w:lineRule="atLeast"/>
              <w:ind w:left="-43" w:right="341"/>
              <w:jc w:val="right"/>
              <w:rPr>
                <w:rFonts w:eastAsia="Times New Roman"/>
                <w:sz w:val="20"/>
                <w:lang w:val="en-US" w:bidi="th-TH"/>
              </w:rPr>
            </w:pPr>
          </w:p>
        </w:tc>
        <w:tc>
          <w:tcPr>
            <w:tcW w:w="237" w:type="dxa"/>
          </w:tcPr>
          <w:p w14:paraId="0909C69F" w14:textId="77777777" w:rsidR="00B5589E" w:rsidRPr="00575A33" w:rsidRDefault="00B5589E" w:rsidP="00B5589E">
            <w:pPr>
              <w:tabs>
                <w:tab w:val="decimal" w:pos="595"/>
                <w:tab w:val="decimal" w:pos="823"/>
              </w:tabs>
              <w:spacing w:line="240" w:lineRule="atLeast"/>
              <w:ind w:left="-43" w:right="341"/>
              <w:jc w:val="right"/>
              <w:rPr>
                <w:rFonts w:eastAsia="Times New Roman"/>
                <w:sz w:val="20"/>
                <w:lang w:val="en-US" w:bidi="th-TH"/>
              </w:rPr>
            </w:pPr>
          </w:p>
        </w:tc>
        <w:tc>
          <w:tcPr>
            <w:tcW w:w="1113" w:type="dxa"/>
            <w:gridSpan w:val="2"/>
          </w:tcPr>
          <w:p w14:paraId="57158067" w14:textId="77777777" w:rsidR="00B5589E" w:rsidRPr="00575A33" w:rsidRDefault="00B5589E" w:rsidP="00B5589E">
            <w:pPr>
              <w:tabs>
                <w:tab w:val="decimal" w:pos="595"/>
                <w:tab w:val="decimal" w:pos="823"/>
              </w:tabs>
              <w:spacing w:line="240" w:lineRule="atLeast"/>
              <w:ind w:left="-43" w:right="341"/>
              <w:jc w:val="right"/>
              <w:rPr>
                <w:rFonts w:eastAsia="Times New Roman"/>
                <w:sz w:val="20"/>
                <w:lang w:val="en-US" w:bidi="th-TH"/>
              </w:rPr>
            </w:pPr>
          </w:p>
        </w:tc>
        <w:tc>
          <w:tcPr>
            <w:tcW w:w="270" w:type="dxa"/>
          </w:tcPr>
          <w:p w14:paraId="6EEBC38F" w14:textId="77777777" w:rsidR="00B5589E" w:rsidRPr="00575A33" w:rsidRDefault="00B5589E" w:rsidP="00B5589E">
            <w:pPr>
              <w:tabs>
                <w:tab w:val="decimal" w:pos="595"/>
                <w:tab w:val="decimal" w:pos="823"/>
              </w:tabs>
              <w:spacing w:line="240" w:lineRule="atLeast"/>
              <w:ind w:left="-43" w:right="341"/>
              <w:jc w:val="right"/>
              <w:rPr>
                <w:rFonts w:eastAsia="Times New Roman"/>
                <w:sz w:val="20"/>
                <w:lang w:val="en-US" w:bidi="th-TH"/>
              </w:rPr>
            </w:pPr>
          </w:p>
        </w:tc>
        <w:tc>
          <w:tcPr>
            <w:tcW w:w="1168" w:type="dxa"/>
          </w:tcPr>
          <w:p w14:paraId="65BA447A" w14:textId="77777777" w:rsidR="00B5589E" w:rsidRPr="00575A33" w:rsidRDefault="00B5589E" w:rsidP="00B5589E">
            <w:pPr>
              <w:tabs>
                <w:tab w:val="decimal" w:pos="595"/>
                <w:tab w:val="decimal" w:pos="823"/>
              </w:tabs>
              <w:spacing w:line="240" w:lineRule="atLeast"/>
              <w:ind w:left="-43" w:right="341"/>
              <w:jc w:val="right"/>
              <w:rPr>
                <w:rFonts w:eastAsia="Times New Roman"/>
                <w:sz w:val="20"/>
                <w:lang w:val="en-US" w:bidi="th-TH"/>
              </w:rPr>
            </w:pPr>
          </w:p>
        </w:tc>
      </w:tr>
      <w:tr w:rsidR="00B5589E" w:rsidRPr="00575A33" w14:paraId="2080113C" w14:textId="77777777" w:rsidTr="00575A33">
        <w:trPr>
          <w:trHeight w:val="261"/>
        </w:trPr>
        <w:tc>
          <w:tcPr>
            <w:tcW w:w="2520" w:type="dxa"/>
          </w:tcPr>
          <w:p w14:paraId="3CDCE741" w14:textId="77777777" w:rsidR="00575A33" w:rsidRPr="00575A33" w:rsidRDefault="00225FE8" w:rsidP="00B5589E">
            <w:pPr>
              <w:spacing w:line="259" w:lineRule="auto"/>
              <w:ind w:left="-14" w:right="-90"/>
              <w:rPr>
                <w:rFonts w:eastAsia="Calibri"/>
                <w:sz w:val="20"/>
                <w:lang w:bidi="th-TH"/>
              </w:rPr>
            </w:pPr>
            <w:r w:rsidRPr="00575A33">
              <w:rPr>
                <w:rFonts w:eastAsia="Calibri"/>
                <w:sz w:val="20"/>
                <w:lang w:bidi="th-TH"/>
              </w:rPr>
              <w:t xml:space="preserve">Loans from financial </w:t>
            </w:r>
            <w:r w:rsidR="00575A33" w:rsidRPr="00575A33">
              <w:rPr>
                <w:rFonts w:eastAsia="Calibri"/>
                <w:sz w:val="20"/>
                <w:lang w:bidi="th-TH"/>
              </w:rPr>
              <w:t xml:space="preserve">     </w:t>
            </w:r>
          </w:p>
          <w:p w14:paraId="34C7AA39" w14:textId="6A3FD034" w:rsidR="00B5589E" w:rsidRPr="00575A33" w:rsidRDefault="00575A33" w:rsidP="00B5589E">
            <w:pPr>
              <w:spacing w:line="259" w:lineRule="auto"/>
              <w:ind w:left="-14" w:right="-90"/>
              <w:rPr>
                <w:rFonts w:eastAsia="Calibri"/>
                <w:sz w:val="20"/>
                <w:lang w:bidi="th-TH"/>
              </w:rPr>
            </w:pPr>
            <w:r w:rsidRPr="00575A33">
              <w:rPr>
                <w:rFonts w:eastAsia="Calibri"/>
                <w:sz w:val="20"/>
                <w:lang w:bidi="th-TH"/>
              </w:rPr>
              <w:t xml:space="preserve">   </w:t>
            </w:r>
            <w:r w:rsidR="00225FE8" w:rsidRPr="00575A33">
              <w:rPr>
                <w:rFonts w:eastAsia="Calibri"/>
                <w:sz w:val="20"/>
                <w:lang w:bidi="th-TH"/>
              </w:rPr>
              <w:t>institutions</w:t>
            </w:r>
          </w:p>
        </w:tc>
        <w:tc>
          <w:tcPr>
            <w:tcW w:w="1082" w:type="dxa"/>
          </w:tcPr>
          <w:p w14:paraId="7284DBFA" w14:textId="77777777" w:rsidR="00575A33" w:rsidRPr="00451699" w:rsidRDefault="00575A33" w:rsidP="00B5589E">
            <w:pPr>
              <w:tabs>
                <w:tab w:val="decimal" w:pos="234"/>
                <w:tab w:val="left" w:pos="504"/>
              </w:tabs>
              <w:spacing w:line="240" w:lineRule="atLeast"/>
              <w:ind w:left="-43" w:right="-183"/>
              <w:jc w:val="center"/>
              <w:rPr>
                <w:rFonts w:eastAsia="Times New Roman"/>
                <w:sz w:val="20"/>
                <w:lang w:bidi="th-TH"/>
              </w:rPr>
            </w:pPr>
          </w:p>
          <w:p w14:paraId="6ADA0F51" w14:textId="62C31EE3" w:rsidR="00B5589E" w:rsidRPr="00451699" w:rsidRDefault="00B5589E" w:rsidP="00B5589E">
            <w:pPr>
              <w:tabs>
                <w:tab w:val="decimal" w:pos="234"/>
                <w:tab w:val="left" w:pos="504"/>
              </w:tabs>
              <w:spacing w:line="240" w:lineRule="atLeast"/>
              <w:ind w:left="-43" w:right="-183"/>
              <w:jc w:val="center"/>
              <w:rPr>
                <w:rFonts w:eastAsia="Times New Roman"/>
                <w:sz w:val="20"/>
                <w:lang w:bidi="th-TH"/>
              </w:rPr>
            </w:pPr>
            <w:r w:rsidRPr="00451699">
              <w:rPr>
                <w:rFonts w:eastAsia="Times New Roman"/>
                <w:sz w:val="20"/>
                <w:lang w:bidi="th-TH"/>
              </w:rPr>
              <w:t>-</w:t>
            </w:r>
          </w:p>
        </w:tc>
        <w:tc>
          <w:tcPr>
            <w:tcW w:w="270" w:type="dxa"/>
          </w:tcPr>
          <w:p w14:paraId="4A8A829F" w14:textId="77777777" w:rsidR="00B5589E" w:rsidRPr="00451699" w:rsidRDefault="00B5589E" w:rsidP="00B5589E">
            <w:pPr>
              <w:tabs>
                <w:tab w:val="decimal" w:pos="435"/>
              </w:tabs>
              <w:spacing w:line="240" w:lineRule="atLeast"/>
              <w:ind w:left="-43" w:right="-20"/>
              <w:jc w:val="center"/>
              <w:rPr>
                <w:rFonts w:eastAsia="Times New Roman"/>
                <w:sz w:val="20"/>
                <w:cs/>
                <w:lang w:bidi="th-TH"/>
              </w:rPr>
            </w:pPr>
          </w:p>
        </w:tc>
        <w:tc>
          <w:tcPr>
            <w:tcW w:w="990" w:type="dxa"/>
          </w:tcPr>
          <w:p w14:paraId="601CF9B7" w14:textId="77777777" w:rsidR="00575A33" w:rsidRPr="00451699" w:rsidRDefault="00575A33" w:rsidP="00B5589E">
            <w:pPr>
              <w:tabs>
                <w:tab w:val="decimal" w:pos="234"/>
                <w:tab w:val="left" w:pos="504"/>
              </w:tabs>
              <w:spacing w:line="240" w:lineRule="atLeast"/>
              <w:ind w:left="-43" w:right="-183"/>
              <w:jc w:val="center"/>
              <w:rPr>
                <w:rFonts w:eastAsia="Times New Roman"/>
                <w:sz w:val="20"/>
                <w:lang w:bidi="th-TH"/>
              </w:rPr>
            </w:pPr>
          </w:p>
          <w:p w14:paraId="3EC1F2B1" w14:textId="6DF80D23" w:rsidR="00B5589E" w:rsidRPr="00451699" w:rsidRDefault="00B5589E" w:rsidP="00B5589E">
            <w:pPr>
              <w:tabs>
                <w:tab w:val="decimal" w:pos="234"/>
                <w:tab w:val="left" w:pos="504"/>
              </w:tabs>
              <w:spacing w:line="240" w:lineRule="atLeast"/>
              <w:ind w:left="-43" w:right="-183"/>
              <w:jc w:val="center"/>
              <w:rPr>
                <w:rFonts w:eastAsia="Times New Roman"/>
                <w:sz w:val="20"/>
              </w:rPr>
            </w:pPr>
            <w:r w:rsidRPr="00451699">
              <w:rPr>
                <w:rFonts w:eastAsia="Times New Roman"/>
                <w:sz w:val="20"/>
                <w:cs/>
                <w:lang w:bidi="th-TH"/>
              </w:rPr>
              <w:t>-</w:t>
            </w:r>
          </w:p>
        </w:tc>
        <w:tc>
          <w:tcPr>
            <w:tcW w:w="270" w:type="dxa"/>
          </w:tcPr>
          <w:p w14:paraId="31883D7A" w14:textId="77777777" w:rsidR="00B5589E" w:rsidRPr="00575A33" w:rsidRDefault="00B5589E" w:rsidP="00B5589E">
            <w:pPr>
              <w:tabs>
                <w:tab w:val="decimal" w:pos="789"/>
                <w:tab w:val="decimal" w:pos="823"/>
              </w:tabs>
              <w:spacing w:line="240" w:lineRule="atLeast"/>
              <w:ind w:left="-43" w:right="341"/>
              <w:jc w:val="right"/>
              <w:rPr>
                <w:rFonts w:eastAsia="Times New Roman"/>
                <w:sz w:val="20"/>
                <w:lang w:val="en-US" w:bidi="th-TH"/>
              </w:rPr>
            </w:pPr>
          </w:p>
        </w:tc>
        <w:tc>
          <w:tcPr>
            <w:tcW w:w="1170" w:type="dxa"/>
          </w:tcPr>
          <w:p w14:paraId="158D80A3" w14:textId="77777777" w:rsidR="00575A33" w:rsidRPr="00575A33" w:rsidRDefault="00575A33" w:rsidP="0028463D">
            <w:pPr>
              <w:tabs>
                <w:tab w:val="decimal" w:pos="411"/>
                <w:tab w:val="left" w:pos="525"/>
              </w:tabs>
              <w:spacing w:line="240" w:lineRule="atLeast"/>
              <w:ind w:left="-43" w:right="-20"/>
              <w:jc w:val="right"/>
              <w:rPr>
                <w:rFonts w:eastAsia="Times New Roman"/>
                <w:sz w:val="20"/>
              </w:rPr>
            </w:pPr>
          </w:p>
          <w:p w14:paraId="52AB4E9B" w14:textId="52A4C103" w:rsidR="00B5589E" w:rsidRPr="00575A33" w:rsidRDefault="00B5589E" w:rsidP="0028463D">
            <w:pPr>
              <w:tabs>
                <w:tab w:val="decimal" w:pos="411"/>
                <w:tab w:val="left" w:pos="525"/>
              </w:tabs>
              <w:spacing w:line="240" w:lineRule="atLeast"/>
              <w:ind w:left="-43" w:right="-20"/>
              <w:jc w:val="right"/>
              <w:rPr>
                <w:rFonts w:eastAsia="Times New Roman"/>
                <w:sz w:val="20"/>
              </w:rPr>
            </w:pPr>
            <w:r w:rsidRPr="00575A33">
              <w:rPr>
                <w:rFonts w:eastAsia="Times New Roman"/>
                <w:sz w:val="20"/>
              </w:rPr>
              <w:t>(2,400,000)</w:t>
            </w:r>
          </w:p>
        </w:tc>
        <w:tc>
          <w:tcPr>
            <w:tcW w:w="236" w:type="dxa"/>
          </w:tcPr>
          <w:p w14:paraId="10F36F9F" w14:textId="77777777" w:rsidR="00B5589E" w:rsidRPr="00575A33" w:rsidRDefault="00B5589E" w:rsidP="00B5589E">
            <w:pPr>
              <w:tabs>
                <w:tab w:val="decimal" w:pos="823"/>
              </w:tabs>
              <w:spacing w:line="259" w:lineRule="auto"/>
              <w:ind w:left="-43" w:right="341"/>
              <w:jc w:val="right"/>
              <w:rPr>
                <w:rFonts w:eastAsia="Times New Roman"/>
                <w:sz w:val="20"/>
                <w:lang w:val="en-US" w:bidi="th-TH"/>
              </w:rPr>
            </w:pPr>
          </w:p>
        </w:tc>
        <w:tc>
          <w:tcPr>
            <w:tcW w:w="1114" w:type="dxa"/>
          </w:tcPr>
          <w:p w14:paraId="5CFAC39C" w14:textId="77777777" w:rsidR="00575A33" w:rsidRPr="00575A33" w:rsidRDefault="00575A33" w:rsidP="00B5589E">
            <w:pPr>
              <w:tabs>
                <w:tab w:val="decimal" w:pos="411"/>
                <w:tab w:val="left" w:pos="525"/>
              </w:tabs>
              <w:spacing w:line="240" w:lineRule="atLeast"/>
              <w:ind w:left="-43" w:right="-20"/>
              <w:jc w:val="right"/>
              <w:rPr>
                <w:rFonts w:eastAsia="Times New Roman"/>
                <w:sz w:val="20"/>
              </w:rPr>
            </w:pPr>
          </w:p>
          <w:p w14:paraId="660DDC09" w14:textId="708C99F2"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(2,400,000)</w:t>
            </w:r>
          </w:p>
        </w:tc>
        <w:tc>
          <w:tcPr>
            <w:tcW w:w="237" w:type="dxa"/>
          </w:tcPr>
          <w:p w14:paraId="3CBF24BB" w14:textId="77777777" w:rsidR="00B5589E" w:rsidRPr="00575A33" w:rsidRDefault="00B5589E" w:rsidP="00B5589E">
            <w:pPr>
              <w:tabs>
                <w:tab w:val="decimal" w:pos="823"/>
              </w:tabs>
              <w:spacing w:line="240" w:lineRule="atLeast"/>
              <w:ind w:left="-43" w:right="341"/>
              <w:jc w:val="right"/>
              <w:rPr>
                <w:rFonts w:eastAsia="Times New Roman"/>
                <w:sz w:val="20"/>
                <w:lang w:val="en-US" w:bidi="th-TH"/>
              </w:rPr>
            </w:pPr>
          </w:p>
        </w:tc>
        <w:tc>
          <w:tcPr>
            <w:tcW w:w="1113" w:type="dxa"/>
            <w:gridSpan w:val="2"/>
          </w:tcPr>
          <w:p w14:paraId="1A3E57EC" w14:textId="77777777" w:rsidR="00575A33" w:rsidRPr="00575A33" w:rsidRDefault="00575A33" w:rsidP="00B5589E">
            <w:pPr>
              <w:tabs>
                <w:tab w:val="decimal" w:pos="411"/>
                <w:tab w:val="left" w:pos="525"/>
              </w:tabs>
              <w:spacing w:line="240" w:lineRule="atLeast"/>
              <w:ind w:left="-43" w:right="-20"/>
              <w:jc w:val="right"/>
              <w:rPr>
                <w:rFonts w:eastAsia="Times New Roman"/>
                <w:sz w:val="20"/>
              </w:rPr>
            </w:pPr>
          </w:p>
          <w:p w14:paraId="0BF0DD26" w14:textId="54C164A1"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(2,339,490)</w:t>
            </w:r>
          </w:p>
        </w:tc>
        <w:tc>
          <w:tcPr>
            <w:tcW w:w="270" w:type="dxa"/>
          </w:tcPr>
          <w:p w14:paraId="3260ABA9" w14:textId="77777777" w:rsidR="00B5589E" w:rsidRPr="00575A33" w:rsidRDefault="00B5589E" w:rsidP="00B5589E">
            <w:pPr>
              <w:tabs>
                <w:tab w:val="left" w:pos="525"/>
                <w:tab w:val="decimal" w:pos="789"/>
              </w:tabs>
              <w:spacing w:line="240" w:lineRule="atLeast"/>
              <w:ind w:left="-43" w:right="75"/>
              <w:jc w:val="right"/>
              <w:rPr>
                <w:rFonts w:eastAsia="Times New Roman"/>
                <w:sz w:val="20"/>
              </w:rPr>
            </w:pPr>
          </w:p>
        </w:tc>
        <w:tc>
          <w:tcPr>
            <w:tcW w:w="1168" w:type="dxa"/>
          </w:tcPr>
          <w:p w14:paraId="79CD51A0" w14:textId="77777777" w:rsidR="00575A33" w:rsidRPr="00575A33" w:rsidRDefault="00575A33" w:rsidP="00B5589E">
            <w:pPr>
              <w:tabs>
                <w:tab w:val="decimal" w:pos="411"/>
                <w:tab w:val="left" w:pos="525"/>
              </w:tabs>
              <w:spacing w:line="240" w:lineRule="atLeast"/>
              <w:ind w:left="-43" w:right="-20"/>
              <w:jc w:val="right"/>
              <w:rPr>
                <w:rFonts w:eastAsia="Times New Roman"/>
                <w:sz w:val="20"/>
              </w:rPr>
            </w:pPr>
          </w:p>
          <w:p w14:paraId="41A6365B" w14:textId="7FF1C988"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(2,339,490)</w:t>
            </w:r>
          </w:p>
        </w:tc>
      </w:tr>
      <w:tr w:rsidR="00B5589E" w:rsidRPr="00575A33" w14:paraId="66125CAF" w14:textId="77777777" w:rsidTr="00575A33">
        <w:trPr>
          <w:trHeight w:val="261"/>
        </w:trPr>
        <w:tc>
          <w:tcPr>
            <w:tcW w:w="2520" w:type="dxa"/>
          </w:tcPr>
          <w:p w14:paraId="6C21EBE8" w14:textId="4BEC3F7A" w:rsidR="00B5589E" w:rsidRPr="00575A33" w:rsidRDefault="00225FE8" w:rsidP="00B5589E">
            <w:pPr>
              <w:spacing w:line="259" w:lineRule="auto"/>
              <w:ind w:left="-14" w:right="-90"/>
              <w:rPr>
                <w:rFonts w:eastAsia="Calibri"/>
                <w:sz w:val="20"/>
                <w:lang w:bidi="th-TH"/>
              </w:rPr>
            </w:pPr>
            <w:r w:rsidRPr="00575A33">
              <w:rPr>
                <w:rFonts w:eastAsia="Calibri"/>
                <w:sz w:val="20"/>
                <w:lang w:bidi="th-TH"/>
              </w:rPr>
              <w:t>Debentures</w:t>
            </w:r>
          </w:p>
        </w:tc>
        <w:tc>
          <w:tcPr>
            <w:tcW w:w="1082" w:type="dxa"/>
          </w:tcPr>
          <w:p w14:paraId="6C641D90" w14:textId="77777777" w:rsidR="00B5589E" w:rsidRPr="00451699" w:rsidRDefault="00B5589E" w:rsidP="00B5589E">
            <w:pPr>
              <w:tabs>
                <w:tab w:val="decimal" w:pos="234"/>
                <w:tab w:val="left" w:pos="504"/>
              </w:tabs>
              <w:spacing w:line="240" w:lineRule="atLeast"/>
              <w:ind w:left="-43" w:right="-183"/>
              <w:jc w:val="center"/>
              <w:rPr>
                <w:rFonts w:eastAsia="Times New Roman"/>
                <w:sz w:val="20"/>
                <w:lang w:bidi="th-TH"/>
              </w:rPr>
            </w:pPr>
            <w:r w:rsidRPr="00451699">
              <w:rPr>
                <w:rFonts w:eastAsia="Times New Roman"/>
                <w:sz w:val="20"/>
                <w:lang w:bidi="th-TH"/>
              </w:rPr>
              <w:t>-</w:t>
            </w:r>
          </w:p>
        </w:tc>
        <w:tc>
          <w:tcPr>
            <w:tcW w:w="270" w:type="dxa"/>
          </w:tcPr>
          <w:p w14:paraId="57CF07EF" w14:textId="77777777" w:rsidR="00B5589E" w:rsidRPr="00451699" w:rsidRDefault="00B5589E" w:rsidP="00B5589E">
            <w:pPr>
              <w:tabs>
                <w:tab w:val="decimal" w:pos="435"/>
              </w:tabs>
              <w:spacing w:line="240" w:lineRule="atLeast"/>
              <w:ind w:left="-43" w:right="-20"/>
              <w:jc w:val="center"/>
              <w:rPr>
                <w:rFonts w:eastAsia="Times New Roman"/>
                <w:sz w:val="20"/>
                <w:cs/>
                <w:lang w:bidi="th-TH"/>
              </w:rPr>
            </w:pPr>
          </w:p>
        </w:tc>
        <w:tc>
          <w:tcPr>
            <w:tcW w:w="990" w:type="dxa"/>
          </w:tcPr>
          <w:p w14:paraId="3C7047F2" w14:textId="77777777" w:rsidR="00B5589E" w:rsidRPr="00451699" w:rsidRDefault="00B5589E" w:rsidP="00B5589E">
            <w:pPr>
              <w:tabs>
                <w:tab w:val="decimal" w:pos="234"/>
                <w:tab w:val="left" w:pos="504"/>
              </w:tabs>
              <w:spacing w:line="240" w:lineRule="atLeast"/>
              <w:ind w:left="-43" w:right="-183"/>
              <w:jc w:val="center"/>
              <w:rPr>
                <w:rFonts w:eastAsia="Times New Roman"/>
                <w:sz w:val="20"/>
              </w:rPr>
            </w:pPr>
            <w:r w:rsidRPr="00451699">
              <w:rPr>
                <w:rFonts w:eastAsia="Times New Roman"/>
                <w:sz w:val="20"/>
                <w:cs/>
                <w:lang w:bidi="th-TH"/>
              </w:rPr>
              <w:t>-</w:t>
            </w:r>
          </w:p>
        </w:tc>
        <w:tc>
          <w:tcPr>
            <w:tcW w:w="270" w:type="dxa"/>
          </w:tcPr>
          <w:p w14:paraId="3A84ECE0" w14:textId="77777777" w:rsidR="00B5589E" w:rsidRPr="00575A33" w:rsidRDefault="00B5589E" w:rsidP="00B5589E">
            <w:pPr>
              <w:tabs>
                <w:tab w:val="decimal" w:pos="796"/>
                <w:tab w:val="decimal" w:pos="823"/>
              </w:tabs>
              <w:spacing w:line="240" w:lineRule="atLeast"/>
              <w:ind w:left="-43" w:right="341"/>
              <w:jc w:val="right"/>
              <w:rPr>
                <w:rFonts w:eastAsia="Times New Roman"/>
                <w:sz w:val="20"/>
                <w:lang w:val="en-US" w:bidi="th-TH"/>
              </w:rPr>
            </w:pPr>
          </w:p>
        </w:tc>
        <w:tc>
          <w:tcPr>
            <w:tcW w:w="1170" w:type="dxa"/>
          </w:tcPr>
          <w:p w14:paraId="18801EAD" w14:textId="77777777" w:rsidR="00B5589E" w:rsidRPr="00575A33" w:rsidRDefault="00B5589E" w:rsidP="0028463D">
            <w:pPr>
              <w:tabs>
                <w:tab w:val="decimal" w:pos="411"/>
                <w:tab w:val="left" w:pos="525"/>
              </w:tabs>
              <w:spacing w:line="240" w:lineRule="atLeast"/>
              <w:ind w:left="-43" w:right="-20"/>
              <w:jc w:val="right"/>
              <w:rPr>
                <w:rFonts w:eastAsia="Times New Roman"/>
                <w:sz w:val="20"/>
              </w:rPr>
            </w:pPr>
            <w:r w:rsidRPr="00575A33">
              <w:rPr>
                <w:rFonts w:eastAsia="Times New Roman"/>
                <w:sz w:val="20"/>
              </w:rPr>
              <w:t>(2,294,</w:t>
            </w:r>
            <w:r w:rsidRPr="00575A33">
              <w:rPr>
                <w:rFonts w:eastAsia="Times New Roman"/>
                <w:sz w:val="20"/>
                <w:lang w:val="en-US" w:bidi="th-TH"/>
              </w:rPr>
              <w:t>958</w:t>
            </w:r>
            <w:r w:rsidRPr="00575A33">
              <w:rPr>
                <w:rFonts w:eastAsia="Times New Roman"/>
                <w:sz w:val="20"/>
              </w:rPr>
              <w:t>)</w:t>
            </w:r>
          </w:p>
        </w:tc>
        <w:tc>
          <w:tcPr>
            <w:tcW w:w="236" w:type="dxa"/>
          </w:tcPr>
          <w:p w14:paraId="06258966" w14:textId="77777777" w:rsidR="00B5589E" w:rsidRPr="00575A33" w:rsidRDefault="00B5589E" w:rsidP="00B5589E">
            <w:pPr>
              <w:tabs>
                <w:tab w:val="decimal" w:pos="823"/>
              </w:tabs>
              <w:spacing w:line="259" w:lineRule="auto"/>
              <w:ind w:left="-43" w:right="341"/>
              <w:jc w:val="right"/>
              <w:rPr>
                <w:rFonts w:eastAsia="Times New Roman"/>
                <w:sz w:val="20"/>
                <w:lang w:val="en-US" w:bidi="th-TH"/>
              </w:rPr>
            </w:pPr>
          </w:p>
        </w:tc>
        <w:tc>
          <w:tcPr>
            <w:tcW w:w="1114" w:type="dxa"/>
          </w:tcPr>
          <w:p w14:paraId="6914CA85" w14:textId="77777777"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(2,294,958)</w:t>
            </w:r>
          </w:p>
        </w:tc>
        <w:tc>
          <w:tcPr>
            <w:tcW w:w="237" w:type="dxa"/>
          </w:tcPr>
          <w:p w14:paraId="5DAA408F" w14:textId="77777777" w:rsidR="00B5589E" w:rsidRPr="00575A33" w:rsidRDefault="00B5589E" w:rsidP="00B5589E">
            <w:pPr>
              <w:tabs>
                <w:tab w:val="decimal" w:pos="823"/>
              </w:tabs>
              <w:spacing w:line="240" w:lineRule="atLeast"/>
              <w:ind w:left="-43" w:right="341"/>
              <w:jc w:val="right"/>
              <w:rPr>
                <w:rFonts w:eastAsia="Times New Roman"/>
                <w:sz w:val="20"/>
                <w:lang w:val="en-US" w:bidi="th-TH"/>
              </w:rPr>
            </w:pPr>
          </w:p>
        </w:tc>
        <w:tc>
          <w:tcPr>
            <w:tcW w:w="1113" w:type="dxa"/>
            <w:gridSpan w:val="2"/>
          </w:tcPr>
          <w:p w14:paraId="677B8B88" w14:textId="77777777"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(2,313,836)</w:t>
            </w:r>
          </w:p>
        </w:tc>
        <w:tc>
          <w:tcPr>
            <w:tcW w:w="270" w:type="dxa"/>
          </w:tcPr>
          <w:p w14:paraId="09A4DB98" w14:textId="77777777" w:rsidR="00B5589E" w:rsidRPr="00575A33" w:rsidRDefault="00B5589E" w:rsidP="00B5589E">
            <w:pPr>
              <w:tabs>
                <w:tab w:val="left" w:pos="525"/>
                <w:tab w:val="decimal" w:pos="789"/>
              </w:tabs>
              <w:spacing w:line="240" w:lineRule="atLeast"/>
              <w:ind w:left="-43" w:right="75"/>
              <w:jc w:val="right"/>
              <w:rPr>
                <w:rFonts w:eastAsia="Times New Roman"/>
                <w:sz w:val="20"/>
              </w:rPr>
            </w:pPr>
          </w:p>
        </w:tc>
        <w:tc>
          <w:tcPr>
            <w:tcW w:w="1168" w:type="dxa"/>
          </w:tcPr>
          <w:p w14:paraId="1488FB03" w14:textId="77777777"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(2,313,836)</w:t>
            </w:r>
          </w:p>
        </w:tc>
      </w:tr>
      <w:tr w:rsidR="00B5589E" w:rsidRPr="00575A33" w14:paraId="484F50A0" w14:textId="77777777" w:rsidTr="00575A33">
        <w:trPr>
          <w:trHeight w:val="261"/>
        </w:trPr>
        <w:tc>
          <w:tcPr>
            <w:tcW w:w="2520" w:type="dxa"/>
          </w:tcPr>
          <w:p w14:paraId="1BB61456" w14:textId="7CFF9188" w:rsidR="00B5589E" w:rsidRPr="00575A33" w:rsidRDefault="00B9496E" w:rsidP="00B5589E">
            <w:pPr>
              <w:spacing w:line="259" w:lineRule="auto"/>
              <w:ind w:left="-14" w:right="-90"/>
              <w:rPr>
                <w:rFonts w:eastAsia="Calibri"/>
                <w:sz w:val="20"/>
                <w:cs/>
                <w:lang w:bidi="th-TH"/>
              </w:rPr>
            </w:pPr>
            <w:r w:rsidRPr="00575A33">
              <w:rPr>
                <w:rFonts w:eastAsia="Calibri"/>
                <w:sz w:val="20"/>
                <w:lang w:bidi="th-TH"/>
              </w:rPr>
              <w:t>Forward exchange contracts</w:t>
            </w:r>
          </w:p>
        </w:tc>
        <w:tc>
          <w:tcPr>
            <w:tcW w:w="1082" w:type="dxa"/>
          </w:tcPr>
          <w:p w14:paraId="5E096D21" w14:textId="77777777" w:rsidR="00B5589E" w:rsidRPr="00451699" w:rsidRDefault="00B5589E" w:rsidP="00B5589E">
            <w:pPr>
              <w:tabs>
                <w:tab w:val="decimal" w:pos="234"/>
                <w:tab w:val="left" w:pos="504"/>
              </w:tabs>
              <w:spacing w:line="240" w:lineRule="atLeast"/>
              <w:ind w:left="-43" w:right="-183"/>
              <w:jc w:val="center"/>
              <w:rPr>
                <w:rFonts w:eastAsia="Times New Roman"/>
                <w:sz w:val="20"/>
                <w:lang w:bidi="th-TH"/>
              </w:rPr>
            </w:pPr>
            <w:r w:rsidRPr="00451699">
              <w:rPr>
                <w:rFonts w:eastAsia="Times New Roman"/>
                <w:sz w:val="20"/>
                <w:lang w:bidi="th-TH"/>
              </w:rPr>
              <w:t>-</w:t>
            </w:r>
          </w:p>
        </w:tc>
        <w:tc>
          <w:tcPr>
            <w:tcW w:w="270" w:type="dxa"/>
          </w:tcPr>
          <w:p w14:paraId="2AAC7C5B" w14:textId="77777777" w:rsidR="00B5589E" w:rsidRPr="00575A33" w:rsidRDefault="00B5589E" w:rsidP="00B5589E">
            <w:pPr>
              <w:tabs>
                <w:tab w:val="decimal" w:pos="615"/>
              </w:tabs>
              <w:spacing w:line="240" w:lineRule="atLeast"/>
              <w:ind w:left="-43" w:right="165"/>
              <w:jc w:val="right"/>
              <w:rPr>
                <w:rFonts w:eastAsia="Times New Roman"/>
                <w:sz w:val="20"/>
                <w:lang w:val="en-US" w:bidi="th-TH"/>
              </w:rPr>
            </w:pPr>
          </w:p>
        </w:tc>
        <w:tc>
          <w:tcPr>
            <w:tcW w:w="990" w:type="dxa"/>
          </w:tcPr>
          <w:p w14:paraId="362B8214" w14:textId="2D23528D" w:rsidR="00B5589E" w:rsidRPr="00575A33" w:rsidRDefault="00B5589E" w:rsidP="00B5589E">
            <w:pPr>
              <w:tabs>
                <w:tab w:val="decimal" w:pos="411"/>
                <w:tab w:val="left" w:pos="525"/>
              </w:tabs>
              <w:spacing w:line="240" w:lineRule="atLeast"/>
              <w:ind w:left="-43" w:right="-20"/>
              <w:jc w:val="right"/>
              <w:rPr>
                <w:rFonts w:eastAsia="Times New Roman"/>
                <w:sz w:val="20"/>
                <w:lang w:val="en-US" w:bidi="th-TH"/>
              </w:rPr>
            </w:pPr>
            <w:r w:rsidRPr="00575A33">
              <w:rPr>
                <w:rFonts w:eastAsia="Times New Roman"/>
                <w:sz w:val="20"/>
                <w:lang w:val="en-US" w:bidi="th-TH"/>
              </w:rPr>
              <w:t>(1,750)</w:t>
            </w:r>
          </w:p>
        </w:tc>
        <w:tc>
          <w:tcPr>
            <w:tcW w:w="270" w:type="dxa"/>
          </w:tcPr>
          <w:p w14:paraId="3E2A1CFF" w14:textId="77777777" w:rsidR="00B5589E" w:rsidRPr="00575A33" w:rsidRDefault="00B5589E" w:rsidP="00B5589E">
            <w:pPr>
              <w:tabs>
                <w:tab w:val="decimal" w:pos="796"/>
                <w:tab w:val="decimal" w:pos="823"/>
              </w:tabs>
              <w:spacing w:line="240" w:lineRule="atLeast"/>
              <w:ind w:left="-43" w:right="341"/>
              <w:jc w:val="right"/>
              <w:rPr>
                <w:rFonts w:eastAsia="Times New Roman"/>
                <w:sz w:val="20"/>
                <w:lang w:val="en-US" w:bidi="th-TH"/>
              </w:rPr>
            </w:pPr>
          </w:p>
        </w:tc>
        <w:tc>
          <w:tcPr>
            <w:tcW w:w="1170" w:type="dxa"/>
          </w:tcPr>
          <w:p w14:paraId="70A73368" w14:textId="3F22C822" w:rsidR="00B5589E" w:rsidRPr="00451699" w:rsidRDefault="00B5589E" w:rsidP="00B5589E">
            <w:pPr>
              <w:tabs>
                <w:tab w:val="decimal" w:pos="234"/>
                <w:tab w:val="left" w:pos="504"/>
              </w:tabs>
              <w:spacing w:line="240" w:lineRule="atLeast"/>
              <w:ind w:left="-43" w:right="-183"/>
              <w:jc w:val="center"/>
              <w:rPr>
                <w:rFonts w:eastAsia="Times New Roman"/>
                <w:sz w:val="20"/>
              </w:rPr>
            </w:pPr>
            <w:r w:rsidRPr="00451699">
              <w:rPr>
                <w:rFonts w:eastAsia="Times New Roman"/>
                <w:sz w:val="20"/>
              </w:rPr>
              <w:t>-</w:t>
            </w:r>
          </w:p>
        </w:tc>
        <w:tc>
          <w:tcPr>
            <w:tcW w:w="236" w:type="dxa"/>
          </w:tcPr>
          <w:p w14:paraId="596C15A4" w14:textId="77777777" w:rsidR="00B5589E" w:rsidRPr="00575A33" w:rsidRDefault="00B5589E" w:rsidP="00B5589E">
            <w:pPr>
              <w:tabs>
                <w:tab w:val="decimal" w:pos="823"/>
              </w:tabs>
              <w:spacing w:line="259" w:lineRule="auto"/>
              <w:ind w:left="-43" w:right="341"/>
              <w:jc w:val="right"/>
              <w:rPr>
                <w:rFonts w:eastAsia="Times New Roman"/>
                <w:sz w:val="20"/>
                <w:lang w:val="en-US" w:bidi="th-TH"/>
              </w:rPr>
            </w:pPr>
          </w:p>
        </w:tc>
        <w:tc>
          <w:tcPr>
            <w:tcW w:w="1114" w:type="dxa"/>
          </w:tcPr>
          <w:p w14:paraId="22870DF8" w14:textId="3464A32F"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(1,750)</w:t>
            </w:r>
          </w:p>
        </w:tc>
        <w:tc>
          <w:tcPr>
            <w:tcW w:w="237" w:type="dxa"/>
          </w:tcPr>
          <w:p w14:paraId="322FB152" w14:textId="77777777" w:rsidR="00B5589E" w:rsidRPr="00575A33" w:rsidRDefault="00B5589E" w:rsidP="00B5589E">
            <w:pPr>
              <w:tabs>
                <w:tab w:val="decimal" w:pos="823"/>
              </w:tabs>
              <w:spacing w:line="240" w:lineRule="atLeast"/>
              <w:ind w:left="-43" w:right="341"/>
              <w:jc w:val="right"/>
              <w:rPr>
                <w:rFonts w:eastAsia="Times New Roman"/>
                <w:sz w:val="20"/>
                <w:lang w:val="en-US" w:bidi="th-TH"/>
              </w:rPr>
            </w:pPr>
          </w:p>
        </w:tc>
        <w:tc>
          <w:tcPr>
            <w:tcW w:w="1113" w:type="dxa"/>
            <w:gridSpan w:val="2"/>
          </w:tcPr>
          <w:p w14:paraId="6AB2628A" w14:textId="13D50BF5"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(1,750)</w:t>
            </w:r>
          </w:p>
        </w:tc>
        <w:tc>
          <w:tcPr>
            <w:tcW w:w="270" w:type="dxa"/>
          </w:tcPr>
          <w:p w14:paraId="587B3A79" w14:textId="77777777" w:rsidR="00B5589E" w:rsidRPr="00575A33" w:rsidRDefault="00B5589E" w:rsidP="00B5589E">
            <w:pPr>
              <w:tabs>
                <w:tab w:val="left" w:pos="525"/>
                <w:tab w:val="decimal" w:pos="789"/>
              </w:tabs>
              <w:spacing w:line="240" w:lineRule="atLeast"/>
              <w:ind w:left="-43" w:right="75"/>
              <w:jc w:val="right"/>
              <w:rPr>
                <w:rFonts w:eastAsia="Times New Roman"/>
                <w:sz w:val="20"/>
              </w:rPr>
            </w:pPr>
          </w:p>
        </w:tc>
        <w:tc>
          <w:tcPr>
            <w:tcW w:w="1168" w:type="dxa"/>
          </w:tcPr>
          <w:p w14:paraId="0A7F14D8" w14:textId="6F386D39"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(1,750)</w:t>
            </w:r>
          </w:p>
        </w:tc>
      </w:tr>
      <w:tr w:rsidR="00B5589E" w:rsidRPr="00575A33" w14:paraId="3481CFF4" w14:textId="77777777" w:rsidTr="00575A33">
        <w:trPr>
          <w:trHeight w:val="261"/>
        </w:trPr>
        <w:tc>
          <w:tcPr>
            <w:tcW w:w="2520" w:type="dxa"/>
          </w:tcPr>
          <w:p w14:paraId="25D4DFC5" w14:textId="05B67E9D" w:rsidR="00B5589E" w:rsidRPr="00575A33" w:rsidRDefault="00B9496E" w:rsidP="00B5589E">
            <w:pPr>
              <w:spacing w:line="259" w:lineRule="auto"/>
              <w:ind w:left="-14" w:right="-90"/>
              <w:rPr>
                <w:rFonts w:eastAsia="Calibri"/>
                <w:sz w:val="20"/>
                <w:cs/>
                <w:lang w:bidi="th-TH"/>
              </w:rPr>
            </w:pPr>
            <w:r w:rsidRPr="00575A33">
              <w:rPr>
                <w:rFonts w:eastAsia="Calibri"/>
                <w:sz w:val="20"/>
                <w:lang w:bidi="th-TH"/>
              </w:rPr>
              <w:t>Interest rate swap contracts</w:t>
            </w:r>
          </w:p>
        </w:tc>
        <w:tc>
          <w:tcPr>
            <w:tcW w:w="1082" w:type="dxa"/>
          </w:tcPr>
          <w:p w14:paraId="729953A4" w14:textId="77777777" w:rsidR="00B5589E" w:rsidRPr="00575A33" w:rsidRDefault="00B5589E" w:rsidP="0028463D">
            <w:pPr>
              <w:tabs>
                <w:tab w:val="decimal" w:pos="411"/>
                <w:tab w:val="left" w:pos="525"/>
              </w:tabs>
              <w:spacing w:line="240" w:lineRule="atLeast"/>
              <w:ind w:left="-43" w:right="-20"/>
              <w:jc w:val="right"/>
              <w:rPr>
                <w:rFonts w:eastAsia="Times New Roman"/>
                <w:sz w:val="20"/>
                <w:lang w:val="en-US" w:bidi="th-TH"/>
              </w:rPr>
            </w:pPr>
            <w:r w:rsidRPr="00575A33">
              <w:rPr>
                <w:rFonts w:eastAsia="Times New Roman"/>
                <w:sz w:val="20"/>
                <w:lang w:val="en-US" w:bidi="th-TH"/>
              </w:rPr>
              <w:t>(12,635)</w:t>
            </w:r>
          </w:p>
        </w:tc>
        <w:tc>
          <w:tcPr>
            <w:tcW w:w="270" w:type="dxa"/>
          </w:tcPr>
          <w:p w14:paraId="7F2ABAED" w14:textId="77777777" w:rsidR="00B5589E" w:rsidRPr="00575A33" w:rsidRDefault="00B5589E" w:rsidP="00B5589E">
            <w:pPr>
              <w:tabs>
                <w:tab w:val="decimal" w:pos="615"/>
              </w:tabs>
              <w:spacing w:line="240" w:lineRule="atLeast"/>
              <w:ind w:left="-43" w:right="165"/>
              <w:jc w:val="right"/>
              <w:rPr>
                <w:rFonts w:eastAsia="Times New Roman"/>
                <w:sz w:val="20"/>
                <w:lang w:val="en-US" w:bidi="th-TH"/>
              </w:rPr>
            </w:pPr>
          </w:p>
        </w:tc>
        <w:tc>
          <w:tcPr>
            <w:tcW w:w="990" w:type="dxa"/>
          </w:tcPr>
          <w:p w14:paraId="25521C25" w14:textId="77777777" w:rsidR="00B5589E" w:rsidRPr="00451699" w:rsidRDefault="00B5589E" w:rsidP="00B5589E">
            <w:pPr>
              <w:tabs>
                <w:tab w:val="decimal" w:pos="234"/>
                <w:tab w:val="left" w:pos="504"/>
              </w:tabs>
              <w:spacing w:line="240" w:lineRule="atLeast"/>
              <w:ind w:left="-43" w:right="-183"/>
              <w:jc w:val="center"/>
              <w:rPr>
                <w:rFonts w:eastAsia="Times New Roman"/>
                <w:sz w:val="20"/>
                <w:lang w:val="en-US" w:bidi="th-TH"/>
              </w:rPr>
            </w:pPr>
            <w:r w:rsidRPr="00451699">
              <w:rPr>
                <w:rFonts w:eastAsia="Times New Roman"/>
                <w:sz w:val="20"/>
                <w:lang w:val="en-US" w:bidi="th-TH"/>
              </w:rPr>
              <w:t>-</w:t>
            </w:r>
          </w:p>
        </w:tc>
        <w:tc>
          <w:tcPr>
            <w:tcW w:w="270" w:type="dxa"/>
          </w:tcPr>
          <w:p w14:paraId="5A0E8FA1" w14:textId="77777777" w:rsidR="00B5589E" w:rsidRPr="00451699" w:rsidRDefault="00B5589E" w:rsidP="00B5589E">
            <w:pPr>
              <w:tabs>
                <w:tab w:val="decimal" w:pos="796"/>
                <w:tab w:val="decimal" w:pos="823"/>
              </w:tabs>
              <w:spacing w:line="240" w:lineRule="atLeast"/>
              <w:ind w:left="-43" w:right="341"/>
              <w:jc w:val="right"/>
              <w:rPr>
                <w:rFonts w:eastAsia="Times New Roman"/>
                <w:sz w:val="20"/>
                <w:lang w:val="en-US" w:bidi="th-TH"/>
              </w:rPr>
            </w:pPr>
          </w:p>
        </w:tc>
        <w:tc>
          <w:tcPr>
            <w:tcW w:w="1170" w:type="dxa"/>
          </w:tcPr>
          <w:p w14:paraId="7BA90BAC" w14:textId="77777777" w:rsidR="00B5589E" w:rsidRPr="00451699" w:rsidRDefault="00B5589E" w:rsidP="00B5589E">
            <w:pPr>
              <w:tabs>
                <w:tab w:val="decimal" w:pos="234"/>
                <w:tab w:val="left" w:pos="504"/>
              </w:tabs>
              <w:spacing w:line="240" w:lineRule="atLeast"/>
              <w:ind w:left="-43" w:right="-183"/>
              <w:jc w:val="center"/>
              <w:rPr>
                <w:rFonts w:eastAsia="Times New Roman"/>
                <w:sz w:val="20"/>
              </w:rPr>
            </w:pPr>
            <w:r w:rsidRPr="00451699">
              <w:rPr>
                <w:rFonts w:eastAsia="Times New Roman"/>
                <w:sz w:val="20"/>
              </w:rPr>
              <w:t>-</w:t>
            </w:r>
          </w:p>
        </w:tc>
        <w:tc>
          <w:tcPr>
            <w:tcW w:w="236" w:type="dxa"/>
          </w:tcPr>
          <w:p w14:paraId="1F31ACD0" w14:textId="77777777" w:rsidR="00B5589E" w:rsidRPr="00575A33" w:rsidRDefault="00B5589E" w:rsidP="00B5589E">
            <w:pPr>
              <w:tabs>
                <w:tab w:val="decimal" w:pos="823"/>
              </w:tabs>
              <w:spacing w:line="259" w:lineRule="auto"/>
              <w:ind w:left="-43" w:right="341"/>
              <w:jc w:val="right"/>
              <w:rPr>
                <w:rFonts w:eastAsia="Times New Roman"/>
                <w:sz w:val="20"/>
                <w:lang w:val="en-US" w:bidi="th-TH"/>
              </w:rPr>
            </w:pPr>
          </w:p>
        </w:tc>
        <w:tc>
          <w:tcPr>
            <w:tcW w:w="1114" w:type="dxa"/>
          </w:tcPr>
          <w:p w14:paraId="4FBF6D9F" w14:textId="77777777"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(12,635)</w:t>
            </w:r>
          </w:p>
        </w:tc>
        <w:tc>
          <w:tcPr>
            <w:tcW w:w="237" w:type="dxa"/>
          </w:tcPr>
          <w:p w14:paraId="7DDD403A" w14:textId="77777777" w:rsidR="00B5589E" w:rsidRPr="00575A33" w:rsidRDefault="00B5589E" w:rsidP="00B5589E">
            <w:pPr>
              <w:tabs>
                <w:tab w:val="decimal" w:pos="823"/>
              </w:tabs>
              <w:spacing w:line="240" w:lineRule="atLeast"/>
              <w:ind w:left="-43" w:right="341"/>
              <w:jc w:val="right"/>
              <w:rPr>
                <w:rFonts w:eastAsia="Times New Roman"/>
                <w:sz w:val="20"/>
                <w:lang w:val="en-US" w:bidi="th-TH"/>
              </w:rPr>
            </w:pPr>
          </w:p>
        </w:tc>
        <w:tc>
          <w:tcPr>
            <w:tcW w:w="1113" w:type="dxa"/>
            <w:gridSpan w:val="2"/>
          </w:tcPr>
          <w:p w14:paraId="2BF5FE9D" w14:textId="77777777"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(12,635)</w:t>
            </w:r>
          </w:p>
        </w:tc>
        <w:tc>
          <w:tcPr>
            <w:tcW w:w="270" w:type="dxa"/>
          </w:tcPr>
          <w:p w14:paraId="17358529" w14:textId="77777777" w:rsidR="00B5589E" w:rsidRPr="00575A33" w:rsidRDefault="00B5589E" w:rsidP="00B5589E">
            <w:pPr>
              <w:tabs>
                <w:tab w:val="left" w:pos="525"/>
                <w:tab w:val="decimal" w:pos="789"/>
              </w:tabs>
              <w:spacing w:line="240" w:lineRule="atLeast"/>
              <w:ind w:left="-43" w:right="75"/>
              <w:jc w:val="right"/>
              <w:rPr>
                <w:rFonts w:eastAsia="Times New Roman"/>
                <w:sz w:val="20"/>
              </w:rPr>
            </w:pPr>
          </w:p>
        </w:tc>
        <w:tc>
          <w:tcPr>
            <w:tcW w:w="1168" w:type="dxa"/>
          </w:tcPr>
          <w:p w14:paraId="7B422B3D" w14:textId="77777777"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t>(12,635)</w:t>
            </w:r>
          </w:p>
        </w:tc>
      </w:tr>
      <w:tr w:rsidR="00B5589E" w:rsidRPr="00575A33" w14:paraId="5A4A8623" w14:textId="77777777" w:rsidTr="00575A33">
        <w:trPr>
          <w:trHeight w:val="261"/>
        </w:trPr>
        <w:tc>
          <w:tcPr>
            <w:tcW w:w="2520" w:type="dxa"/>
          </w:tcPr>
          <w:p w14:paraId="4E8DF765" w14:textId="0A88EEBA" w:rsidR="00B5589E" w:rsidRPr="00575A33" w:rsidRDefault="002765B1" w:rsidP="00591424">
            <w:pPr>
              <w:spacing w:line="259" w:lineRule="auto"/>
              <w:ind w:left="-14" w:right="-90"/>
              <w:rPr>
                <w:rFonts w:eastAsia="Times New Roman"/>
                <w:sz w:val="20"/>
                <w:lang w:val="en-US" w:bidi="th-TH"/>
              </w:rPr>
            </w:pPr>
            <w:r w:rsidRPr="00575A33">
              <w:rPr>
                <w:rFonts w:eastAsia="Times New Roman"/>
                <w:sz w:val="20"/>
                <w:lang w:val="en-US" w:bidi="th-TH"/>
              </w:rPr>
              <w:t>Cross currency and interest rate swap contracts</w:t>
            </w:r>
          </w:p>
        </w:tc>
        <w:tc>
          <w:tcPr>
            <w:tcW w:w="1082" w:type="dxa"/>
            <w:tcBorders>
              <w:bottom w:val="single" w:sz="4" w:space="0" w:color="auto"/>
            </w:tcBorders>
          </w:tcPr>
          <w:p w14:paraId="3758C086" w14:textId="77777777" w:rsidR="00B5589E" w:rsidRPr="00575A33" w:rsidRDefault="00B5589E" w:rsidP="00B5589E">
            <w:pPr>
              <w:tabs>
                <w:tab w:val="decimal" w:pos="234"/>
                <w:tab w:val="left" w:pos="504"/>
              </w:tabs>
              <w:spacing w:line="240" w:lineRule="atLeast"/>
              <w:ind w:left="-43" w:right="-183"/>
              <w:jc w:val="center"/>
              <w:rPr>
                <w:rFonts w:eastAsia="Times New Roman"/>
                <w:sz w:val="20"/>
                <w:lang w:bidi="th-TH"/>
              </w:rPr>
            </w:pPr>
          </w:p>
          <w:p w14:paraId="62DE9E8F" w14:textId="77777777" w:rsidR="00B5589E" w:rsidRPr="00451699" w:rsidRDefault="00B5589E" w:rsidP="00B5589E">
            <w:pPr>
              <w:tabs>
                <w:tab w:val="decimal" w:pos="234"/>
                <w:tab w:val="left" w:pos="504"/>
              </w:tabs>
              <w:spacing w:line="240" w:lineRule="atLeast"/>
              <w:ind w:left="-43" w:right="-183"/>
              <w:jc w:val="center"/>
              <w:rPr>
                <w:rFonts w:eastAsia="Times New Roman"/>
                <w:sz w:val="20"/>
                <w:lang w:bidi="th-TH"/>
              </w:rPr>
            </w:pPr>
            <w:r w:rsidRPr="00451699">
              <w:rPr>
                <w:rFonts w:eastAsia="Times New Roman"/>
                <w:sz w:val="20"/>
                <w:lang w:bidi="th-TH"/>
              </w:rPr>
              <w:t>-</w:t>
            </w:r>
          </w:p>
        </w:tc>
        <w:tc>
          <w:tcPr>
            <w:tcW w:w="270" w:type="dxa"/>
          </w:tcPr>
          <w:p w14:paraId="1175B18A" w14:textId="77777777" w:rsidR="00B5589E" w:rsidRPr="00575A33" w:rsidRDefault="00B5589E" w:rsidP="00B5589E">
            <w:pPr>
              <w:tabs>
                <w:tab w:val="decimal" w:pos="615"/>
              </w:tabs>
              <w:spacing w:line="240" w:lineRule="atLeast"/>
              <w:ind w:left="-43" w:right="165"/>
              <w:jc w:val="right"/>
              <w:rPr>
                <w:rFonts w:eastAsia="Times New Roman"/>
                <w:sz w:val="20"/>
                <w:lang w:val="en-US" w:bidi="th-TH"/>
              </w:rPr>
            </w:pPr>
          </w:p>
        </w:tc>
        <w:tc>
          <w:tcPr>
            <w:tcW w:w="990" w:type="dxa"/>
            <w:tcBorders>
              <w:bottom w:val="single" w:sz="4" w:space="0" w:color="auto"/>
            </w:tcBorders>
          </w:tcPr>
          <w:p w14:paraId="6B28A996" w14:textId="77777777" w:rsidR="00B5589E" w:rsidRPr="00575A33" w:rsidRDefault="00B5589E" w:rsidP="00B5589E">
            <w:pPr>
              <w:tabs>
                <w:tab w:val="decimal" w:pos="411"/>
                <w:tab w:val="left" w:pos="525"/>
              </w:tabs>
              <w:spacing w:line="240" w:lineRule="atLeast"/>
              <w:ind w:left="-43" w:right="-20"/>
              <w:jc w:val="right"/>
              <w:rPr>
                <w:rFonts w:eastAsia="Times New Roman"/>
                <w:sz w:val="20"/>
                <w:lang w:val="en-US" w:bidi="th-TH"/>
              </w:rPr>
            </w:pPr>
            <w:r w:rsidRPr="00575A33">
              <w:rPr>
                <w:rFonts w:eastAsia="Times New Roman"/>
                <w:sz w:val="20"/>
                <w:lang w:val="en-US" w:bidi="th-TH"/>
              </w:rPr>
              <w:br/>
              <w:t>(34,686)</w:t>
            </w:r>
          </w:p>
        </w:tc>
        <w:tc>
          <w:tcPr>
            <w:tcW w:w="270" w:type="dxa"/>
          </w:tcPr>
          <w:p w14:paraId="11FED103" w14:textId="77777777" w:rsidR="00B5589E" w:rsidRPr="00575A33" w:rsidRDefault="00B5589E" w:rsidP="00B5589E">
            <w:pPr>
              <w:tabs>
                <w:tab w:val="decimal" w:pos="796"/>
              </w:tabs>
              <w:spacing w:line="240" w:lineRule="atLeast"/>
              <w:ind w:left="-43" w:right="341"/>
              <w:jc w:val="right"/>
              <w:rPr>
                <w:rFonts w:eastAsia="Times New Roman"/>
                <w:sz w:val="20"/>
                <w:lang w:val="en-US" w:bidi="th-TH"/>
              </w:rPr>
            </w:pPr>
          </w:p>
        </w:tc>
        <w:tc>
          <w:tcPr>
            <w:tcW w:w="1170" w:type="dxa"/>
            <w:tcBorders>
              <w:bottom w:val="single" w:sz="4" w:space="0" w:color="auto"/>
            </w:tcBorders>
          </w:tcPr>
          <w:p w14:paraId="77A51AC1" w14:textId="77777777" w:rsidR="00B5589E" w:rsidRPr="00451699" w:rsidRDefault="00B5589E" w:rsidP="00B5589E">
            <w:pPr>
              <w:tabs>
                <w:tab w:val="decimal" w:pos="234"/>
                <w:tab w:val="left" w:pos="504"/>
              </w:tabs>
              <w:spacing w:line="240" w:lineRule="atLeast"/>
              <w:ind w:left="-43" w:right="-183"/>
              <w:jc w:val="center"/>
              <w:rPr>
                <w:rFonts w:eastAsia="Times New Roman"/>
                <w:sz w:val="20"/>
              </w:rPr>
            </w:pPr>
            <w:r w:rsidRPr="00575A33">
              <w:rPr>
                <w:rFonts w:eastAsia="Times New Roman"/>
                <w:b/>
                <w:bCs/>
                <w:sz w:val="20"/>
              </w:rPr>
              <w:br/>
            </w:r>
            <w:r w:rsidRPr="00451699">
              <w:rPr>
                <w:rFonts w:eastAsia="Times New Roman"/>
                <w:sz w:val="20"/>
              </w:rPr>
              <w:t>-</w:t>
            </w:r>
          </w:p>
        </w:tc>
        <w:tc>
          <w:tcPr>
            <w:tcW w:w="236" w:type="dxa"/>
          </w:tcPr>
          <w:p w14:paraId="140066EF" w14:textId="77777777" w:rsidR="00B5589E" w:rsidRPr="00575A33" w:rsidRDefault="00B5589E" w:rsidP="00B5589E">
            <w:pPr>
              <w:tabs>
                <w:tab w:val="decimal" w:pos="595"/>
              </w:tabs>
              <w:spacing w:line="240" w:lineRule="atLeast"/>
              <w:ind w:left="-43" w:right="341"/>
              <w:jc w:val="right"/>
              <w:rPr>
                <w:rFonts w:eastAsia="Times New Roman"/>
                <w:sz w:val="20"/>
                <w:lang w:val="en-US" w:bidi="th-TH"/>
              </w:rPr>
            </w:pPr>
          </w:p>
        </w:tc>
        <w:tc>
          <w:tcPr>
            <w:tcW w:w="1114" w:type="dxa"/>
            <w:tcBorders>
              <w:bottom w:val="single" w:sz="4" w:space="0" w:color="auto"/>
            </w:tcBorders>
          </w:tcPr>
          <w:p w14:paraId="6E79AC5F" w14:textId="77777777"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br/>
              <w:t>(34,686)</w:t>
            </w:r>
          </w:p>
        </w:tc>
        <w:tc>
          <w:tcPr>
            <w:tcW w:w="237" w:type="dxa"/>
          </w:tcPr>
          <w:p w14:paraId="4CD6B8A3" w14:textId="77777777" w:rsidR="00B5589E" w:rsidRPr="00575A33" w:rsidRDefault="00B5589E" w:rsidP="00B5589E">
            <w:pPr>
              <w:tabs>
                <w:tab w:val="decimal" w:pos="595"/>
              </w:tabs>
              <w:spacing w:line="240" w:lineRule="atLeast"/>
              <w:ind w:left="-43" w:right="341"/>
              <w:jc w:val="right"/>
              <w:rPr>
                <w:rFonts w:eastAsia="Times New Roman"/>
                <w:sz w:val="20"/>
                <w:lang w:val="en-US" w:bidi="th-TH"/>
              </w:rPr>
            </w:pPr>
          </w:p>
        </w:tc>
        <w:tc>
          <w:tcPr>
            <w:tcW w:w="1113" w:type="dxa"/>
            <w:gridSpan w:val="2"/>
          </w:tcPr>
          <w:p w14:paraId="6476366E" w14:textId="77777777"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br/>
              <w:t>(34,686)</w:t>
            </w:r>
          </w:p>
        </w:tc>
        <w:tc>
          <w:tcPr>
            <w:tcW w:w="270" w:type="dxa"/>
          </w:tcPr>
          <w:p w14:paraId="26130569" w14:textId="77777777" w:rsidR="00B5589E" w:rsidRPr="00575A33" w:rsidRDefault="00B5589E" w:rsidP="00B5589E">
            <w:pPr>
              <w:tabs>
                <w:tab w:val="left" w:pos="525"/>
                <w:tab w:val="decimal" w:pos="789"/>
              </w:tabs>
              <w:spacing w:line="240" w:lineRule="atLeast"/>
              <w:ind w:left="-43" w:right="75"/>
              <w:jc w:val="right"/>
              <w:rPr>
                <w:rFonts w:eastAsia="Times New Roman"/>
                <w:sz w:val="20"/>
              </w:rPr>
            </w:pPr>
          </w:p>
        </w:tc>
        <w:tc>
          <w:tcPr>
            <w:tcW w:w="1168" w:type="dxa"/>
          </w:tcPr>
          <w:p w14:paraId="42C352C1" w14:textId="77777777" w:rsidR="00B5589E" w:rsidRPr="00575A33" w:rsidRDefault="00B5589E" w:rsidP="00B5589E">
            <w:pPr>
              <w:tabs>
                <w:tab w:val="decimal" w:pos="411"/>
                <w:tab w:val="left" w:pos="525"/>
              </w:tabs>
              <w:spacing w:line="240" w:lineRule="atLeast"/>
              <w:ind w:left="-43" w:right="-20"/>
              <w:jc w:val="right"/>
              <w:rPr>
                <w:rFonts w:eastAsia="Times New Roman"/>
                <w:sz w:val="20"/>
              </w:rPr>
            </w:pPr>
            <w:r w:rsidRPr="00575A33">
              <w:rPr>
                <w:rFonts w:eastAsia="Times New Roman"/>
                <w:sz w:val="20"/>
              </w:rPr>
              <w:br/>
              <w:t>(34,686)</w:t>
            </w:r>
          </w:p>
        </w:tc>
      </w:tr>
      <w:tr w:rsidR="00B5589E" w:rsidRPr="00575A33" w14:paraId="23D572B4" w14:textId="77777777" w:rsidTr="00575A33">
        <w:trPr>
          <w:trHeight w:val="242"/>
        </w:trPr>
        <w:tc>
          <w:tcPr>
            <w:tcW w:w="2520" w:type="dxa"/>
          </w:tcPr>
          <w:p w14:paraId="7808C640" w14:textId="332BE13C" w:rsidR="00B5589E" w:rsidRPr="00575A33" w:rsidRDefault="002765B1" w:rsidP="00B5589E">
            <w:pPr>
              <w:spacing w:line="259" w:lineRule="auto"/>
              <w:ind w:right="-90"/>
              <w:rPr>
                <w:rFonts w:eastAsia="Calibri"/>
                <w:b/>
                <w:bCs/>
                <w:sz w:val="20"/>
                <w:cs/>
                <w:lang w:val="en-US" w:bidi="th-TH"/>
              </w:rPr>
            </w:pPr>
            <w:r w:rsidRPr="00575A33">
              <w:rPr>
                <w:rFonts w:eastAsia="Calibri"/>
                <w:b/>
                <w:bCs/>
                <w:sz w:val="20"/>
                <w:lang w:val="en-US" w:bidi="th-TH"/>
              </w:rPr>
              <w:t>Total financial liabilities</w:t>
            </w:r>
          </w:p>
        </w:tc>
        <w:tc>
          <w:tcPr>
            <w:tcW w:w="1082" w:type="dxa"/>
            <w:tcBorders>
              <w:top w:val="single" w:sz="4" w:space="0" w:color="auto"/>
              <w:bottom w:val="double" w:sz="4" w:space="0" w:color="auto"/>
            </w:tcBorders>
          </w:tcPr>
          <w:p w14:paraId="03AA87C7" w14:textId="77777777" w:rsidR="00B5589E" w:rsidRPr="00575A33" w:rsidRDefault="00B5589E" w:rsidP="0028463D">
            <w:pPr>
              <w:tabs>
                <w:tab w:val="decimal" w:pos="411"/>
                <w:tab w:val="left" w:pos="525"/>
              </w:tabs>
              <w:spacing w:line="240" w:lineRule="atLeast"/>
              <w:ind w:left="-43" w:right="-20"/>
              <w:jc w:val="right"/>
              <w:rPr>
                <w:rFonts w:eastAsia="Times New Roman"/>
                <w:b/>
                <w:bCs/>
                <w:i/>
                <w:iCs/>
                <w:sz w:val="20"/>
                <w:lang w:val="en-US" w:bidi="th-TH"/>
              </w:rPr>
            </w:pPr>
            <w:r w:rsidRPr="00575A33">
              <w:rPr>
                <w:rFonts w:eastAsia="Times New Roman"/>
                <w:b/>
                <w:bCs/>
                <w:sz w:val="20"/>
                <w:lang w:val="en-US" w:bidi="th-TH"/>
              </w:rPr>
              <w:t>(12,635)</w:t>
            </w:r>
          </w:p>
        </w:tc>
        <w:tc>
          <w:tcPr>
            <w:tcW w:w="270" w:type="dxa"/>
          </w:tcPr>
          <w:p w14:paraId="4027A0F4" w14:textId="77777777" w:rsidR="00B5589E" w:rsidRPr="00575A33" w:rsidRDefault="00B5589E" w:rsidP="00B5589E">
            <w:pPr>
              <w:tabs>
                <w:tab w:val="decimal" w:pos="615"/>
              </w:tabs>
              <w:spacing w:line="240" w:lineRule="atLeast"/>
              <w:ind w:left="-43" w:right="165"/>
              <w:jc w:val="right"/>
              <w:rPr>
                <w:rFonts w:eastAsia="Times New Roman"/>
                <w:b/>
                <w:bCs/>
                <w:sz w:val="20"/>
                <w:lang w:val="en-US" w:bidi="th-TH"/>
              </w:rPr>
            </w:pPr>
          </w:p>
        </w:tc>
        <w:tc>
          <w:tcPr>
            <w:tcW w:w="990" w:type="dxa"/>
            <w:tcBorders>
              <w:top w:val="single" w:sz="4" w:space="0" w:color="auto"/>
              <w:bottom w:val="double" w:sz="4" w:space="0" w:color="auto"/>
            </w:tcBorders>
          </w:tcPr>
          <w:p w14:paraId="4B568B4E" w14:textId="77777777" w:rsidR="00B5589E" w:rsidRPr="00575A33" w:rsidRDefault="00B5589E" w:rsidP="00575A33">
            <w:pPr>
              <w:spacing w:line="240" w:lineRule="atLeast"/>
              <w:ind w:left="-43" w:right="-20"/>
              <w:jc w:val="right"/>
              <w:rPr>
                <w:rFonts w:eastAsia="Times New Roman"/>
                <w:b/>
                <w:bCs/>
                <w:sz w:val="20"/>
                <w:lang w:val="en-US" w:bidi="th-TH"/>
              </w:rPr>
            </w:pPr>
            <w:r w:rsidRPr="00575A33">
              <w:rPr>
                <w:rFonts w:eastAsia="Times New Roman"/>
                <w:b/>
                <w:bCs/>
                <w:sz w:val="20"/>
                <w:lang w:val="en-US" w:bidi="th-TH"/>
              </w:rPr>
              <w:t>(36,436)</w:t>
            </w:r>
          </w:p>
        </w:tc>
        <w:tc>
          <w:tcPr>
            <w:tcW w:w="270" w:type="dxa"/>
          </w:tcPr>
          <w:p w14:paraId="522B00EF" w14:textId="77777777" w:rsidR="00B5589E" w:rsidRPr="00575A33" w:rsidRDefault="00B5589E" w:rsidP="00B5589E">
            <w:pPr>
              <w:tabs>
                <w:tab w:val="decimal" w:pos="796"/>
              </w:tabs>
              <w:spacing w:line="240" w:lineRule="atLeast"/>
              <w:ind w:left="-43" w:right="341"/>
              <w:jc w:val="right"/>
              <w:rPr>
                <w:rFonts w:eastAsia="Times New Roman"/>
                <w:b/>
                <w:bCs/>
                <w:sz w:val="20"/>
                <w:lang w:val="en-US" w:bidi="th-TH"/>
              </w:rPr>
            </w:pPr>
          </w:p>
        </w:tc>
        <w:tc>
          <w:tcPr>
            <w:tcW w:w="1170" w:type="dxa"/>
            <w:tcBorders>
              <w:top w:val="single" w:sz="4" w:space="0" w:color="auto"/>
              <w:bottom w:val="double" w:sz="4" w:space="0" w:color="auto"/>
            </w:tcBorders>
          </w:tcPr>
          <w:p w14:paraId="56CFA33F" w14:textId="77777777" w:rsidR="00B5589E" w:rsidRPr="00575A33" w:rsidRDefault="00B5589E" w:rsidP="0028463D">
            <w:pPr>
              <w:tabs>
                <w:tab w:val="decimal" w:pos="411"/>
                <w:tab w:val="left" w:pos="525"/>
              </w:tabs>
              <w:spacing w:line="240" w:lineRule="atLeast"/>
              <w:ind w:left="-43" w:right="-20"/>
              <w:jc w:val="right"/>
              <w:rPr>
                <w:rFonts w:eastAsia="Times New Roman"/>
                <w:b/>
                <w:bCs/>
                <w:sz w:val="20"/>
              </w:rPr>
            </w:pPr>
            <w:r w:rsidRPr="00575A33">
              <w:rPr>
                <w:rFonts w:eastAsia="Times New Roman"/>
                <w:b/>
                <w:bCs/>
                <w:sz w:val="20"/>
              </w:rPr>
              <w:t>(4,694,958)</w:t>
            </w:r>
          </w:p>
        </w:tc>
        <w:tc>
          <w:tcPr>
            <w:tcW w:w="236" w:type="dxa"/>
          </w:tcPr>
          <w:p w14:paraId="76B67A3B" w14:textId="77777777" w:rsidR="00B5589E" w:rsidRPr="00575A33" w:rsidRDefault="00B5589E" w:rsidP="00B5589E">
            <w:pPr>
              <w:tabs>
                <w:tab w:val="decimal" w:pos="595"/>
              </w:tabs>
              <w:spacing w:line="259" w:lineRule="auto"/>
              <w:ind w:left="-43" w:right="341"/>
              <w:jc w:val="right"/>
              <w:rPr>
                <w:rFonts w:eastAsia="Times New Roman"/>
                <w:b/>
                <w:bCs/>
                <w:sz w:val="20"/>
                <w:lang w:val="en-US" w:bidi="th-TH"/>
              </w:rPr>
            </w:pPr>
          </w:p>
        </w:tc>
        <w:tc>
          <w:tcPr>
            <w:tcW w:w="1114" w:type="dxa"/>
            <w:tcBorders>
              <w:top w:val="single" w:sz="4" w:space="0" w:color="auto"/>
              <w:bottom w:val="double" w:sz="4" w:space="0" w:color="auto"/>
            </w:tcBorders>
          </w:tcPr>
          <w:p w14:paraId="517C1B2D" w14:textId="77777777" w:rsidR="00B5589E" w:rsidRPr="00575A33" w:rsidRDefault="00B5589E" w:rsidP="00B5589E">
            <w:pPr>
              <w:tabs>
                <w:tab w:val="decimal" w:pos="411"/>
                <w:tab w:val="left" w:pos="525"/>
              </w:tabs>
              <w:spacing w:line="240" w:lineRule="atLeast"/>
              <w:ind w:left="-43" w:right="-20"/>
              <w:jc w:val="right"/>
              <w:rPr>
                <w:rFonts w:eastAsia="Times New Roman"/>
                <w:b/>
                <w:bCs/>
                <w:sz w:val="20"/>
              </w:rPr>
            </w:pPr>
            <w:r w:rsidRPr="00575A33">
              <w:rPr>
                <w:rFonts w:eastAsia="Times New Roman"/>
                <w:b/>
                <w:bCs/>
                <w:sz w:val="20"/>
              </w:rPr>
              <w:t>(4,744,029)</w:t>
            </w:r>
          </w:p>
        </w:tc>
        <w:tc>
          <w:tcPr>
            <w:tcW w:w="237" w:type="dxa"/>
          </w:tcPr>
          <w:p w14:paraId="212B5D00" w14:textId="77777777" w:rsidR="00B5589E" w:rsidRPr="00575A33" w:rsidRDefault="00B5589E" w:rsidP="00B5589E">
            <w:pPr>
              <w:tabs>
                <w:tab w:val="decimal" w:pos="595"/>
              </w:tabs>
              <w:spacing w:line="240" w:lineRule="atLeast"/>
              <w:ind w:left="-43" w:right="341"/>
              <w:jc w:val="right"/>
              <w:rPr>
                <w:rFonts w:eastAsia="Times New Roman"/>
                <w:sz w:val="20"/>
                <w:lang w:val="en-US" w:bidi="th-TH"/>
              </w:rPr>
            </w:pPr>
          </w:p>
        </w:tc>
        <w:tc>
          <w:tcPr>
            <w:tcW w:w="1113" w:type="dxa"/>
            <w:gridSpan w:val="2"/>
          </w:tcPr>
          <w:p w14:paraId="179B7FB3" w14:textId="77777777" w:rsidR="00B5589E" w:rsidRPr="00575A33" w:rsidRDefault="00B5589E" w:rsidP="00B5589E">
            <w:pPr>
              <w:tabs>
                <w:tab w:val="decimal" w:pos="411"/>
                <w:tab w:val="left" w:pos="525"/>
              </w:tabs>
              <w:spacing w:line="240" w:lineRule="atLeast"/>
              <w:ind w:left="-43" w:right="75"/>
              <w:jc w:val="right"/>
              <w:rPr>
                <w:rFonts w:eastAsia="Times New Roman"/>
                <w:sz w:val="20"/>
              </w:rPr>
            </w:pPr>
          </w:p>
        </w:tc>
        <w:tc>
          <w:tcPr>
            <w:tcW w:w="270" w:type="dxa"/>
          </w:tcPr>
          <w:p w14:paraId="437EC06E" w14:textId="77777777" w:rsidR="00B5589E" w:rsidRPr="00575A33" w:rsidRDefault="00B5589E" w:rsidP="00B5589E">
            <w:pPr>
              <w:tabs>
                <w:tab w:val="decimal" w:pos="411"/>
                <w:tab w:val="left" w:pos="525"/>
              </w:tabs>
              <w:spacing w:line="240" w:lineRule="atLeast"/>
              <w:ind w:left="-43" w:right="75"/>
              <w:jc w:val="right"/>
              <w:rPr>
                <w:rFonts w:eastAsia="Times New Roman"/>
                <w:sz w:val="20"/>
              </w:rPr>
            </w:pPr>
          </w:p>
        </w:tc>
        <w:tc>
          <w:tcPr>
            <w:tcW w:w="1168" w:type="dxa"/>
          </w:tcPr>
          <w:p w14:paraId="70A923F5" w14:textId="77777777" w:rsidR="00B5589E" w:rsidRPr="00575A33" w:rsidRDefault="00B5589E" w:rsidP="00B5589E">
            <w:pPr>
              <w:tabs>
                <w:tab w:val="decimal" w:pos="411"/>
                <w:tab w:val="left" w:pos="525"/>
              </w:tabs>
              <w:spacing w:line="240" w:lineRule="atLeast"/>
              <w:ind w:left="-43" w:right="75"/>
              <w:jc w:val="right"/>
              <w:rPr>
                <w:rFonts w:eastAsia="Times New Roman"/>
                <w:sz w:val="20"/>
              </w:rPr>
            </w:pPr>
          </w:p>
        </w:tc>
      </w:tr>
    </w:tbl>
    <w:p w14:paraId="58E98072" w14:textId="77777777" w:rsidR="00575A33" w:rsidRDefault="00575A33"/>
    <w:tbl>
      <w:tblPr>
        <w:tblW w:w="10423" w:type="dxa"/>
        <w:tblInd w:w="-270" w:type="dxa"/>
        <w:tblLayout w:type="fixed"/>
        <w:tblLook w:val="04A0" w:firstRow="1" w:lastRow="0" w:firstColumn="1" w:lastColumn="0" w:noHBand="0" w:noVBand="1"/>
      </w:tblPr>
      <w:tblGrid>
        <w:gridCol w:w="2524"/>
        <w:gridCol w:w="360"/>
        <w:gridCol w:w="1346"/>
        <w:gridCol w:w="271"/>
        <w:gridCol w:w="1262"/>
        <w:gridCol w:w="271"/>
        <w:gridCol w:w="1170"/>
        <w:gridCol w:w="271"/>
        <w:gridCol w:w="1227"/>
        <w:gridCol w:w="274"/>
        <w:gridCol w:w="1447"/>
      </w:tblGrid>
      <w:tr w:rsidR="00B5589E" w:rsidRPr="00575A33" w14:paraId="6AEA4927" w14:textId="77777777" w:rsidTr="00575A33">
        <w:trPr>
          <w:trHeight w:val="261"/>
          <w:tblHeader/>
        </w:trPr>
        <w:tc>
          <w:tcPr>
            <w:tcW w:w="2524" w:type="dxa"/>
            <w:vAlign w:val="bottom"/>
          </w:tcPr>
          <w:p w14:paraId="4BF4E307" w14:textId="77777777" w:rsidR="00B5589E" w:rsidRPr="00575A33" w:rsidRDefault="00B5589E" w:rsidP="00B5589E">
            <w:pPr>
              <w:spacing w:line="259" w:lineRule="auto"/>
              <w:ind w:left="73" w:right="-90"/>
              <w:rPr>
                <w:rFonts w:eastAsia="Calibri"/>
                <w:sz w:val="20"/>
                <w:lang w:val="en-US" w:bidi="th-TH"/>
              </w:rPr>
            </w:pPr>
          </w:p>
        </w:tc>
        <w:tc>
          <w:tcPr>
            <w:tcW w:w="360" w:type="dxa"/>
          </w:tcPr>
          <w:p w14:paraId="0CB64F73" w14:textId="77777777" w:rsidR="00B5589E" w:rsidRPr="00575A33" w:rsidRDefault="00B5589E" w:rsidP="00B5589E">
            <w:pPr>
              <w:spacing w:line="240" w:lineRule="atLeast"/>
              <w:ind w:left="-43" w:right="-86"/>
              <w:jc w:val="center"/>
              <w:rPr>
                <w:rFonts w:eastAsia="Times New Roman"/>
                <w:b/>
                <w:bCs/>
                <w:sz w:val="20"/>
                <w:cs/>
                <w:lang w:bidi="th-TH"/>
              </w:rPr>
            </w:pPr>
          </w:p>
        </w:tc>
        <w:tc>
          <w:tcPr>
            <w:tcW w:w="7539" w:type="dxa"/>
            <w:gridSpan w:val="9"/>
            <w:vAlign w:val="bottom"/>
          </w:tcPr>
          <w:p w14:paraId="4912A254" w14:textId="7AA01BD7" w:rsidR="00B5589E" w:rsidRPr="00575A33" w:rsidRDefault="00D037BB" w:rsidP="00B5589E">
            <w:pPr>
              <w:spacing w:line="240" w:lineRule="atLeast"/>
              <w:ind w:left="-43" w:right="-86"/>
              <w:jc w:val="center"/>
              <w:rPr>
                <w:rFonts w:eastAsia="Times New Roman"/>
                <w:b/>
                <w:bCs/>
                <w:sz w:val="20"/>
                <w:cs/>
                <w:lang w:val="en-US" w:bidi="th-TH"/>
              </w:rPr>
            </w:pPr>
            <w:r w:rsidRPr="00575A33">
              <w:rPr>
                <w:rFonts w:eastAsia="Times New Roman"/>
                <w:b/>
                <w:bCs/>
                <w:sz w:val="20"/>
                <w:lang w:bidi="th-TH"/>
              </w:rPr>
              <w:t>Consolidated financial statements</w:t>
            </w:r>
          </w:p>
        </w:tc>
      </w:tr>
      <w:tr w:rsidR="00B5589E" w:rsidRPr="00575A33" w14:paraId="0BEC1128" w14:textId="77777777" w:rsidTr="00575A33">
        <w:trPr>
          <w:trHeight w:val="261"/>
          <w:tblHeader/>
        </w:trPr>
        <w:tc>
          <w:tcPr>
            <w:tcW w:w="2524" w:type="dxa"/>
            <w:vAlign w:val="bottom"/>
          </w:tcPr>
          <w:p w14:paraId="390558CD" w14:textId="77777777" w:rsidR="00B5589E" w:rsidRPr="00575A33" w:rsidRDefault="00B5589E" w:rsidP="00B5589E">
            <w:pPr>
              <w:spacing w:line="259" w:lineRule="auto"/>
              <w:ind w:left="73" w:right="-90"/>
              <w:jc w:val="center"/>
              <w:rPr>
                <w:rFonts w:eastAsia="Calibri"/>
                <w:sz w:val="20"/>
                <w:lang w:val="en-US"/>
              </w:rPr>
            </w:pPr>
          </w:p>
        </w:tc>
        <w:tc>
          <w:tcPr>
            <w:tcW w:w="4680" w:type="dxa"/>
            <w:gridSpan w:val="6"/>
            <w:vAlign w:val="bottom"/>
          </w:tcPr>
          <w:p w14:paraId="1D2C7F3A" w14:textId="42F467EA" w:rsidR="00B5589E" w:rsidRPr="00575A33" w:rsidRDefault="00D037BB" w:rsidP="00B5589E">
            <w:pPr>
              <w:spacing w:line="240" w:lineRule="atLeast"/>
              <w:ind w:left="-43" w:right="-86"/>
              <w:jc w:val="center"/>
              <w:rPr>
                <w:rFonts w:eastAsia="Times New Roman"/>
                <w:b/>
                <w:bCs/>
                <w:sz w:val="20"/>
                <w:cs/>
                <w:lang w:bidi="th-TH"/>
              </w:rPr>
            </w:pPr>
            <w:r w:rsidRPr="00575A33">
              <w:rPr>
                <w:rFonts w:eastAsia="Times New Roman"/>
                <w:b/>
                <w:bCs/>
                <w:sz w:val="20"/>
                <w:lang w:bidi="th-TH"/>
              </w:rPr>
              <w:t>Carrying amount</w:t>
            </w:r>
          </w:p>
        </w:tc>
        <w:tc>
          <w:tcPr>
            <w:tcW w:w="271" w:type="dxa"/>
          </w:tcPr>
          <w:p w14:paraId="4F1983E0" w14:textId="77777777" w:rsidR="00B5589E" w:rsidRPr="00575A33" w:rsidRDefault="00B5589E" w:rsidP="00B5589E">
            <w:pPr>
              <w:spacing w:line="240" w:lineRule="atLeast"/>
              <w:ind w:left="-43" w:right="-86"/>
              <w:jc w:val="center"/>
              <w:rPr>
                <w:rFonts w:eastAsia="Times New Roman"/>
                <w:sz w:val="20"/>
                <w:cs/>
                <w:lang w:bidi="th-TH"/>
              </w:rPr>
            </w:pPr>
          </w:p>
        </w:tc>
        <w:tc>
          <w:tcPr>
            <w:tcW w:w="2948" w:type="dxa"/>
            <w:gridSpan w:val="3"/>
            <w:vAlign w:val="bottom"/>
          </w:tcPr>
          <w:p w14:paraId="20E4FDDF" w14:textId="1D0D4188" w:rsidR="00B5589E" w:rsidRPr="00575A33" w:rsidRDefault="00D037BB" w:rsidP="00B5589E">
            <w:pPr>
              <w:spacing w:line="240" w:lineRule="atLeast"/>
              <w:ind w:left="-43" w:right="-86"/>
              <w:jc w:val="center"/>
              <w:rPr>
                <w:rFonts w:eastAsia="Times New Roman"/>
                <w:b/>
                <w:bCs/>
                <w:sz w:val="20"/>
                <w:cs/>
                <w:lang w:bidi="th-TH"/>
              </w:rPr>
            </w:pPr>
            <w:r w:rsidRPr="00575A33">
              <w:rPr>
                <w:rFonts w:eastAsia="Times New Roman"/>
                <w:b/>
                <w:bCs/>
                <w:sz w:val="20"/>
                <w:lang w:bidi="th-TH"/>
              </w:rPr>
              <w:t>Fair value</w:t>
            </w:r>
          </w:p>
        </w:tc>
      </w:tr>
      <w:tr w:rsidR="00B5589E" w:rsidRPr="00575A33" w14:paraId="03454134" w14:textId="77777777" w:rsidTr="00C46611">
        <w:trPr>
          <w:trHeight w:val="261"/>
          <w:tblHeader/>
        </w:trPr>
        <w:tc>
          <w:tcPr>
            <w:tcW w:w="2524" w:type="dxa"/>
            <w:vAlign w:val="bottom"/>
          </w:tcPr>
          <w:p w14:paraId="7A5AE765" w14:textId="010FB515" w:rsidR="00B5589E" w:rsidRPr="00575A33" w:rsidRDefault="00F902A5" w:rsidP="00B5589E">
            <w:pPr>
              <w:spacing w:line="259" w:lineRule="auto"/>
              <w:ind w:left="-19" w:right="-90"/>
              <w:rPr>
                <w:rFonts w:eastAsia="Calibri"/>
                <w:b/>
                <w:bCs/>
                <w:i/>
                <w:iCs/>
                <w:sz w:val="20"/>
                <w:lang w:val="en-US" w:bidi="th-TH"/>
              </w:rPr>
            </w:pPr>
            <w:r w:rsidRPr="00575A33">
              <w:rPr>
                <w:rFonts w:eastAsia="Calibri"/>
                <w:b/>
                <w:bCs/>
                <w:i/>
                <w:iCs/>
                <w:sz w:val="20"/>
                <w:lang w:val="en-US" w:bidi="th-TH"/>
              </w:rPr>
              <w:t xml:space="preserve">At </w:t>
            </w:r>
            <w:r w:rsidRPr="00575A33">
              <w:rPr>
                <w:rFonts w:eastAsia="Calibri"/>
                <w:b/>
                <w:bCs/>
                <w:i/>
                <w:iCs/>
                <w:sz w:val="20"/>
                <w:cs/>
                <w:lang w:val="en-US" w:bidi="th-TH"/>
              </w:rPr>
              <w:t xml:space="preserve">31 </w:t>
            </w:r>
            <w:r w:rsidRPr="00575A33">
              <w:rPr>
                <w:rFonts w:eastAsia="Calibri"/>
                <w:b/>
                <w:bCs/>
                <w:i/>
                <w:iCs/>
                <w:sz w:val="20"/>
                <w:lang w:val="en-US" w:bidi="th-TH"/>
              </w:rPr>
              <w:t xml:space="preserve">December </w:t>
            </w:r>
            <w:r w:rsidRPr="00575A33">
              <w:rPr>
                <w:rFonts w:eastAsia="Calibri"/>
                <w:b/>
                <w:bCs/>
                <w:i/>
                <w:iCs/>
                <w:sz w:val="20"/>
                <w:cs/>
                <w:lang w:val="en-US" w:bidi="th-TH"/>
              </w:rPr>
              <w:t>2024</w:t>
            </w:r>
          </w:p>
        </w:tc>
        <w:tc>
          <w:tcPr>
            <w:tcW w:w="360" w:type="dxa"/>
          </w:tcPr>
          <w:p w14:paraId="0C6C12EB" w14:textId="77777777" w:rsidR="00B5589E" w:rsidRPr="00575A33" w:rsidRDefault="00B5589E" w:rsidP="00B5589E">
            <w:pPr>
              <w:tabs>
                <w:tab w:val="left" w:pos="720"/>
                <w:tab w:val="decimal" w:pos="765"/>
              </w:tabs>
              <w:spacing w:line="240" w:lineRule="atLeast"/>
              <w:ind w:left="-109" w:right="-86"/>
              <w:jc w:val="center"/>
              <w:rPr>
                <w:rFonts w:eastAsia="Times New Roman"/>
                <w:sz w:val="20"/>
                <w:cs/>
                <w:lang w:bidi="th-TH"/>
              </w:rPr>
            </w:pPr>
          </w:p>
        </w:tc>
        <w:tc>
          <w:tcPr>
            <w:tcW w:w="1346" w:type="dxa"/>
            <w:vAlign w:val="bottom"/>
          </w:tcPr>
          <w:p w14:paraId="417EF2DE" w14:textId="77777777" w:rsidR="00575A33" w:rsidRPr="00575A33" w:rsidRDefault="00953670" w:rsidP="00B5589E">
            <w:pPr>
              <w:tabs>
                <w:tab w:val="left" w:pos="720"/>
                <w:tab w:val="decimal" w:pos="765"/>
              </w:tabs>
              <w:spacing w:line="240" w:lineRule="atLeast"/>
              <w:ind w:left="-109" w:right="-86"/>
              <w:jc w:val="center"/>
              <w:rPr>
                <w:rFonts w:eastAsia="Times New Roman"/>
                <w:sz w:val="20"/>
                <w:lang w:bidi="th-TH"/>
              </w:rPr>
            </w:pPr>
            <w:r w:rsidRPr="00575A33">
              <w:rPr>
                <w:rFonts w:eastAsia="Times New Roman"/>
                <w:sz w:val="20"/>
                <w:lang w:bidi="th-TH"/>
              </w:rPr>
              <w:t xml:space="preserve">Fair value through profit </w:t>
            </w:r>
          </w:p>
          <w:p w14:paraId="291E735A" w14:textId="4E3AD15E" w:rsidR="00B5589E" w:rsidRPr="00575A33" w:rsidRDefault="00953670" w:rsidP="00B5589E">
            <w:pPr>
              <w:tabs>
                <w:tab w:val="left" w:pos="720"/>
                <w:tab w:val="decimal" w:pos="765"/>
              </w:tabs>
              <w:spacing w:line="240" w:lineRule="atLeast"/>
              <w:ind w:left="-109" w:right="-86"/>
              <w:jc w:val="center"/>
              <w:rPr>
                <w:rFonts w:eastAsia="Times New Roman"/>
                <w:sz w:val="20"/>
                <w:cs/>
                <w:lang w:val="en-US" w:bidi="th-TH"/>
              </w:rPr>
            </w:pPr>
            <w:r w:rsidRPr="00575A33">
              <w:rPr>
                <w:rFonts w:eastAsia="Times New Roman"/>
                <w:sz w:val="20"/>
                <w:lang w:bidi="th-TH"/>
              </w:rPr>
              <w:t>or loss</w:t>
            </w:r>
          </w:p>
        </w:tc>
        <w:tc>
          <w:tcPr>
            <w:tcW w:w="271" w:type="dxa"/>
            <w:vAlign w:val="bottom"/>
          </w:tcPr>
          <w:p w14:paraId="103BFD18" w14:textId="77777777" w:rsidR="00B5589E" w:rsidRPr="00575A33" w:rsidRDefault="00B5589E" w:rsidP="00B5589E">
            <w:pPr>
              <w:tabs>
                <w:tab w:val="left" w:pos="720"/>
                <w:tab w:val="decimal" w:pos="765"/>
              </w:tabs>
              <w:spacing w:line="240" w:lineRule="atLeast"/>
              <w:ind w:left="-43" w:right="-86"/>
              <w:jc w:val="center"/>
              <w:rPr>
                <w:rFonts w:eastAsia="Times New Roman"/>
                <w:sz w:val="20"/>
                <w:lang w:bidi="th-TH"/>
              </w:rPr>
            </w:pPr>
          </w:p>
        </w:tc>
        <w:tc>
          <w:tcPr>
            <w:tcW w:w="1262" w:type="dxa"/>
            <w:vAlign w:val="bottom"/>
          </w:tcPr>
          <w:p w14:paraId="1106D58A" w14:textId="77777777" w:rsidR="00575A33" w:rsidRPr="00575A33" w:rsidRDefault="00953670" w:rsidP="00B5589E">
            <w:pPr>
              <w:tabs>
                <w:tab w:val="left" w:pos="720"/>
                <w:tab w:val="decimal" w:pos="765"/>
              </w:tabs>
              <w:spacing w:line="240" w:lineRule="atLeast"/>
              <w:ind w:left="-77" w:right="-86"/>
              <w:jc w:val="center"/>
              <w:rPr>
                <w:rFonts w:eastAsia="Times New Roman"/>
                <w:sz w:val="20"/>
                <w:lang w:bidi="th-TH"/>
              </w:rPr>
            </w:pPr>
            <w:r w:rsidRPr="00575A33">
              <w:rPr>
                <w:rFonts w:eastAsia="Times New Roman"/>
                <w:sz w:val="20"/>
                <w:lang w:bidi="th-TH"/>
              </w:rPr>
              <w:t xml:space="preserve">Amortised </w:t>
            </w:r>
          </w:p>
          <w:p w14:paraId="68693A70" w14:textId="2C1A8902" w:rsidR="00B5589E" w:rsidRPr="00575A33" w:rsidRDefault="00953670" w:rsidP="00B5589E">
            <w:pPr>
              <w:tabs>
                <w:tab w:val="left" w:pos="720"/>
                <w:tab w:val="decimal" w:pos="765"/>
              </w:tabs>
              <w:spacing w:line="240" w:lineRule="atLeast"/>
              <w:ind w:left="-77" w:right="-86"/>
              <w:jc w:val="center"/>
              <w:rPr>
                <w:rFonts w:eastAsia="Times New Roman"/>
                <w:sz w:val="20"/>
                <w:lang w:bidi="th-TH"/>
              </w:rPr>
            </w:pPr>
            <w:r w:rsidRPr="00575A33">
              <w:rPr>
                <w:rFonts w:eastAsia="Times New Roman"/>
                <w:sz w:val="20"/>
                <w:lang w:bidi="th-TH"/>
              </w:rPr>
              <w:t>cost - net</w:t>
            </w:r>
          </w:p>
        </w:tc>
        <w:tc>
          <w:tcPr>
            <w:tcW w:w="271" w:type="dxa"/>
            <w:vAlign w:val="bottom"/>
          </w:tcPr>
          <w:p w14:paraId="27F3C7C9" w14:textId="77777777" w:rsidR="00B5589E" w:rsidRPr="00575A33" w:rsidRDefault="00B5589E" w:rsidP="00B5589E">
            <w:pPr>
              <w:spacing w:line="259" w:lineRule="auto"/>
              <w:ind w:left="-43" w:right="-86"/>
              <w:jc w:val="center"/>
              <w:rPr>
                <w:rFonts w:eastAsia="Calibri"/>
                <w:sz w:val="20"/>
                <w:lang w:val="en-US" w:bidi="th-TH"/>
              </w:rPr>
            </w:pPr>
          </w:p>
        </w:tc>
        <w:tc>
          <w:tcPr>
            <w:tcW w:w="1170" w:type="dxa"/>
            <w:vAlign w:val="bottom"/>
          </w:tcPr>
          <w:p w14:paraId="4E442F7A" w14:textId="2EE10193" w:rsidR="00B5589E" w:rsidRPr="00575A33" w:rsidRDefault="00D037BB" w:rsidP="00B5589E">
            <w:pPr>
              <w:spacing w:line="240" w:lineRule="atLeast"/>
              <w:ind w:left="-43" w:right="-86"/>
              <w:jc w:val="center"/>
              <w:rPr>
                <w:rFonts w:eastAsia="Times New Roman"/>
                <w:sz w:val="20"/>
                <w:lang w:bidi="th-TH"/>
              </w:rPr>
            </w:pPr>
            <w:r w:rsidRPr="00575A33">
              <w:rPr>
                <w:rFonts w:eastAsia="Times New Roman"/>
                <w:sz w:val="20"/>
                <w:lang w:bidi="th-TH"/>
              </w:rPr>
              <w:t>Total</w:t>
            </w:r>
          </w:p>
        </w:tc>
        <w:tc>
          <w:tcPr>
            <w:tcW w:w="271" w:type="dxa"/>
          </w:tcPr>
          <w:p w14:paraId="28DE43C6" w14:textId="77777777" w:rsidR="00B5589E" w:rsidRPr="00575A33" w:rsidRDefault="00B5589E" w:rsidP="00B5589E">
            <w:pPr>
              <w:spacing w:line="240" w:lineRule="atLeast"/>
              <w:ind w:left="-43" w:right="-86"/>
              <w:jc w:val="center"/>
              <w:rPr>
                <w:rFonts w:eastAsia="Times New Roman"/>
                <w:sz w:val="20"/>
                <w:cs/>
                <w:lang w:bidi="th-TH"/>
              </w:rPr>
            </w:pPr>
          </w:p>
        </w:tc>
        <w:tc>
          <w:tcPr>
            <w:tcW w:w="1227" w:type="dxa"/>
            <w:vAlign w:val="bottom"/>
          </w:tcPr>
          <w:p w14:paraId="71DABE58" w14:textId="2BAABE02" w:rsidR="00B5589E" w:rsidRPr="00575A33" w:rsidRDefault="00D037BB" w:rsidP="00B5589E">
            <w:pPr>
              <w:spacing w:line="240" w:lineRule="atLeast"/>
              <w:ind w:left="-43" w:right="-86"/>
              <w:jc w:val="center"/>
              <w:rPr>
                <w:rFonts w:eastAsia="Times New Roman"/>
                <w:sz w:val="20"/>
              </w:rPr>
            </w:pPr>
            <w:r w:rsidRPr="00575A33">
              <w:rPr>
                <w:rFonts w:eastAsia="Times New Roman"/>
                <w:sz w:val="20"/>
                <w:lang w:bidi="th-TH"/>
              </w:rPr>
              <w:t xml:space="preserve">Level </w:t>
            </w:r>
            <w:r w:rsidRPr="00575A33">
              <w:rPr>
                <w:rFonts w:eastAsia="Times New Roman"/>
                <w:sz w:val="20"/>
                <w:cs/>
                <w:lang w:bidi="th-TH"/>
              </w:rPr>
              <w:t>2</w:t>
            </w:r>
          </w:p>
        </w:tc>
        <w:tc>
          <w:tcPr>
            <w:tcW w:w="274" w:type="dxa"/>
          </w:tcPr>
          <w:p w14:paraId="6FC537BE" w14:textId="77777777" w:rsidR="00B5589E" w:rsidRPr="00575A33" w:rsidRDefault="00B5589E" w:rsidP="00B5589E">
            <w:pPr>
              <w:spacing w:line="240" w:lineRule="atLeast"/>
              <w:ind w:left="-43" w:right="-86"/>
              <w:jc w:val="center"/>
              <w:rPr>
                <w:rFonts w:eastAsia="Times New Roman"/>
                <w:sz w:val="20"/>
                <w:cs/>
                <w:lang w:bidi="th-TH"/>
              </w:rPr>
            </w:pPr>
          </w:p>
        </w:tc>
        <w:tc>
          <w:tcPr>
            <w:tcW w:w="1447" w:type="dxa"/>
            <w:vAlign w:val="bottom"/>
          </w:tcPr>
          <w:p w14:paraId="7BF864F0" w14:textId="6807E2F3" w:rsidR="00B5589E" w:rsidRPr="00575A33" w:rsidRDefault="00D037BB" w:rsidP="00B5589E">
            <w:pPr>
              <w:spacing w:line="240" w:lineRule="atLeast"/>
              <w:ind w:left="-43" w:right="-86"/>
              <w:jc w:val="center"/>
              <w:rPr>
                <w:rFonts w:eastAsia="Times New Roman"/>
                <w:sz w:val="20"/>
              </w:rPr>
            </w:pPr>
            <w:r w:rsidRPr="00575A33">
              <w:rPr>
                <w:rFonts w:eastAsia="Times New Roman"/>
                <w:sz w:val="20"/>
                <w:lang w:bidi="th-TH"/>
              </w:rPr>
              <w:t>Total</w:t>
            </w:r>
          </w:p>
        </w:tc>
      </w:tr>
      <w:tr w:rsidR="00B5589E" w:rsidRPr="00575A33" w14:paraId="2D0875A8" w14:textId="77777777" w:rsidTr="00575A33">
        <w:trPr>
          <w:trHeight w:val="207"/>
          <w:tblHeader/>
        </w:trPr>
        <w:tc>
          <w:tcPr>
            <w:tcW w:w="2524" w:type="dxa"/>
          </w:tcPr>
          <w:p w14:paraId="12E31EAB" w14:textId="77777777" w:rsidR="00B5589E" w:rsidRPr="00575A33" w:rsidRDefault="00B5589E" w:rsidP="00B5589E">
            <w:pPr>
              <w:spacing w:line="240" w:lineRule="atLeast"/>
              <w:ind w:left="-14" w:right="-90"/>
              <w:rPr>
                <w:rFonts w:eastAsia="Calibri"/>
                <w:b/>
                <w:bCs/>
                <w:i/>
                <w:iCs/>
                <w:sz w:val="20"/>
                <w:cs/>
                <w:lang w:bidi="th-TH"/>
              </w:rPr>
            </w:pPr>
          </w:p>
        </w:tc>
        <w:tc>
          <w:tcPr>
            <w:tcW w:w="360" w:type="dxa"/>
          </w:tcPr>
          <w:p w14:paraId="2E1C3122" w14:textId="77777777" w:rsidR="00B5589E" w:rsidRPr="00575A33" w:rsidRDefault="00B5589E" w:rsidP="00B5589E">
            <w:pPr>
              <w:spacing w:line="240" w:lineRule="atLeast"/>
              <w:ind w:left="-43" w:right="-86"/>
              <w:jc w:val="center"/>
              <w:rPr>
                <w:rFonts w:eastAsia="Times New Roman"/>
                <w:i/>
                <w:iCs/>
                <w:sz w:val="20"/>
                <w:cs/>
                <w:lang w:bidi="th-TH"/>
              </w:rPr>
            </w:pPr>
          </w:p>
        </w:tc>
        <w:tc>
          <w:tcPr>
            <w:tcW w:w="7539" w:type="dxa"/>
            <w:gridSpan w:val="9"/>
          </w:tcPr>
          <w:p w14:paraId="0A95B9E0" w14:textId="036A32B8" w:rsidR="00B5589E" w:rsidRPr="00575A33" w:rsidRDefault="00591424" w:rsidP="00B5589E">
            <w:pPr>
              <w:spacing w:line="240" w:lineRule="atLeast"/>
              <w:ind w:left="-43" w:right="-86"/>
              <w:jc w:val="center"/>
              <w:rPr>
                <w:rFonts w:eastAsia="Times New Roman"/>
                <w:i/>
                <w:iCs/>
                <w:sz w:val="20"/>
                <w:cs/>
                <w:lang w:bidi="th-TH"/>
              </w:rPr>
            </w:pPr>
            <w:r w:rsidRPr="00575A33">
              <w:rPr>
                <w:rFonts w:eastAsia="Times New Roman"/>
                <w:i/>
                <w:iCs/>
                <w:sz w:val="20"/>
                <w:cs/>
                <w:lang w:bidi="th-TH"/>
              </w:rPr>
              <w:t>(</w:t>
            </w:r>
            <w:r w:rsidRPr="00575A33">
              <w:rPr>
                <w:rFonts w:eastAsia="Times New Roman"/>
                <w:i/>
                <w:iCs/>
                <w:sz w:val="20"/>
                <w:lang w:bidi="th-TH"/>
              </w:rPr>
              <w:t>in thousand Baht)</w:t>
            </w:r>
          </w:p>
        </w:tc>
      </w:tr>
      <w:tr w:rsidR="00B5589E" w:rsidRPr="00575A33" w14:paraId="438AC063" w14:textId="77777777" w:rsidTr="00C46611">
        <w:trPr>
          <w:trHeight w:val="261"/>
        </w:trPr>
        <w:tc>
          <w:tcPr>
            <w:tcW w:w="2524" w:type="dxa"/>
          </w:tcPr>
          <w:p w14:paraId="3896791C" w14:textId="5720E235" w:rsidR="00B5589E" w:rsidRPr="00575A33" w:rsidRDefault="00F902A5" w:rsidP="00B5589E">
            <w:pPr>
              <w:spacing w:line="259" w:lineRule="auto"/>
              <w:ind w:left="-14" w:right="-90"/>
              <w:rPr>
                <w:rFonts w:eastAsia="Calibri"/>
                <w:b/>
                <w:bCs/>
                <w:i/>
                <w:iCs/>
                <w:sz w:val="20"/>
                <w:lang w:bidi="th-TH"/>
              </w:rPr>
            </w:pPr>
            <w:r w:rsidRPr="00575A33">
              <w:rPr>
                <w:rFonts w:eastAsia="Calibri"/>
                <w:b/>
                <w:bCs/>
                <w:i/>
                <w:iCs/>
                <w:sz w:val="20"/>
                <w:lang w:bidi="th-TH"/>
              </w:rPr>
              <w:t>Financial assets</w:t>
            </w:r>
          </w:p>
        </w:tc>
        <w:tc>
          <w:tcPr>
            <w:tcW w:w="360" w:type="dxa"/>
          </w:tcPr>
          <w:p w14:paraId="7FB10128" w14:textId="77777777" w:rsidR="00B5589E" w:rsidRPr="00575A33" w:rsidRDefault="00B5589E" w:rsidP="00B5589E">
            <w:pPr>
              <w:tabs>
                <w:tab w:val="decimal" w:pos="789"/>
              </w:tabs>
              <w:spacing w:line="240" w:lineRule="atLeast"/>
              <w:ind w:left="-43" w:right="341"/>
              <w:jc w:val="right"/>
              <w:rPr>
                <w:rFonts w:eastAsia="Times New Roman"/>
                <w:sz w:val="20"/>
              </w:rPr>
            </w:pPr>
          </w:p>
        </w:tc>
        <w:tc>
          <w:tcPr>
            <w:tcW w:w="1346" w:type="dxa"/>
          </w:tcPr>
          <w:p w14:paraId="44866181" w14:textId="77777777" w:rsidR="00B5589E" w:rsidRPr="00575A33" w:rsidRDefault="00B5589E" w:rsidP="00B5589E">
            <w:pPr>
              <w:tabs>
                <w:tab w:val="decimal" w:pos="789"/>
              </w:tabs>
              <w:spacing w:line="240" w:lineRule="atLeast"/>
              <w:ind w:left="-43" w:right="341"/>
              <w:jc w:val="right"/>
              <w:rPr>
                <w:rFonts w:eastAsia="Times New Roman"/>
                <w:sz w:val="20"/>
              </w:rPr>
            </w:pPr>
          </w:p>
        </w:tc>
        <w:tc>
          <w:tcPr>
            <w:tcW w:w="271" w:type="dxa"/>
          </w:tcPr>
          <w:p w14:paraId="72576302" w14:textId="77777777" w:rsidR="00B5589E" w:rsidRPr="00575A33" w:rsidRDefault="00B5589E" w:rsidP="00B5589E">
            <w:pPr>
              <w:tabs>
                <w:tab w:val="decimal" w:pos="796"/>
              </w:tabs>
              <w:spacing w:line="240" w:lineRule="atLeast"/>
              <w:ind w:left="-43" w:right="-86"/>
              <w:rPr>
                <w:rFonts w:eastAsia="Times New Roman"/>
                <w:sz w:val="20"/>
              </w:rPr>
            </w:pPr>
          </w:p>
        </w:tc>
        <w:tc>
          <w:tcPr>
            <w:tcW w:w="1262" w:type="dxa"/>
          </w:tcPr>
          <w:p w14:paraId="1D7E3911" w14:textId="77777777" w:rsidR="00B5589E" w:rsidRPr="00575A33" w:rsidRDefault="00B5589E" w:rsidP="00B5589E">
            <w:pPr>
              <w:tabs>
                <w:tab w:val="decimal" w:pos="595"/>
              </w:tabs>
              <w:spacing w:line="240" w:lineRule="atLeast"/>
              <w:ind w:left="-43" w:right="242"/>
              <w:jc w:val="right"/>
              <w:rPr>
                <w:rFonts w:eastAsia="Times New Roman"/>
                <w:sz w:val="20"/>
              </w:rPr>
            </w:pPr>
          </w:p>
        </w:tc>
        <w:tc>
          <w:tcPr>
            <w:tcW w:w="271" w:type="dxa"/>
          </w:tcPr>
          <w:p w14:paraId="0E60060A" w14:textId="77777777" w:rsidR="00B5589E" w:rsidRPr="00575A33" w:rsidRDefault="00B5589E" w:rsidP="00B5589E">
            <w:pPr>
              <w:tabs>
                <w:tab w:val="decimal" w:pos="595"/>
              </w:tabs>
              <w:spacing w:line="240" w:lineRule="atLeast"/>
              <w:ind w:left="-43" w:right="-86"/>
              <w:rPr>
                <w:rFonts w:eastAsia="Times New Roman"/>
                <w:sz w:val="20"/>
              </w:rPr>
            </w:pPr>
          </w:p>
        </w:tc>
        <w:tc>
          <w:tcPr>
            <w:tcW w:w="1170" w:type="dxa"/>
          </w:tcPr>
          <w:p w14:paraId="14D45E57" w14:textId="77777777" w:rsidR="00B5589E" w:rsidRPr="00575A33" w:rsidRDefault="00B5589E" w:rsidP="00B5589E">
            <w:pPr>
              <w:tabs>
                <w:tab w:val="decimal" w:pos="595"/>
              </w:tabs>
              <w:spacing w:line="240" w:lineRule="atLeast"/>
              <w:ind w:left="-43" w:right="245"/>
              <w:jc w:val="right"/>
              <w:rPr>
                <w:rFonts w:eastAsia="Times New Roman"/>
                <w:sz w:val="20"/>
              </w:rPr>
            </w:pPr>
          </w:p>
        </w:tc>
        <w:tc>
          <w:tcPr>
            <w:tcW w:w="271" w:type="dxa"/>
          </w:tcPr>
          <w:p w14:paraId="3233E5A1" w14:textId="77777777" w:rsidR="00B5589E" w:rsidRPr="00575A33" w:rsidRDefault="00B5589E" w:rsidP="00B5589E">
            <w:pPr>
              <w:tabs>
                <w:tab w:val="decimal" w:pos="595"/>
              </w:tabs>
              <w:spacing w:line="240" w:lineRule="atLeast"/>
              <w:ind w:left="-43" w:right="-86"/>
              <w:rPr>
                <w:rFonts w:eastAsia="Times New Roman"/>
                <w:sz w:val="20"/>
              </w:rPr>
            </w:pPr>
          </w:p>
        </w:tc>
        <w:tc>
          <w:tcPr>
            <w:tcW w:w="1227" w:type="dxa"/>
          </w:tcPr>
          <w:p w14:paraId="0BFD29E8" w14:textId="77777777" w:rsidR="00B5589E" w:rsidRPr="00575A33" w:rsidRDefault="00B5589E" w:rsidP="00B5589E">
            <w:pPr>
              <w:tabs>
                <w:tab w:val="decimal" w:pos="595"/>
              </w:tabs>
              <w:spacing w:line="240" w:lineRule="atLeast"/>
              <w:ind w:left="-43" w:right="-86"/>
              <w:rPr>
                <w:rFonts w:eastAsia="Times New Roman"/>
                <w:sz w:val="20"/>
              </w:rPr>
            </w:pPr>
          </w:p>
        </w:tc>
        <w:tc>
          <w:tcPr>
            <w:tcW w:w="274" w:type="dxa"/>
          </w:tcPr>
          <w:p w14:paraId="0A3D69A6" w14:textId="77777777" w:rsidR="00B5589E" w:rsidRPr="00575A33" w:rsidRDefault="00B5589E" w:rsidP="00B5589E">
            <w:pPr>
              <w:tabs>
                <w:tab w:val="decimal" w:pos="595"/>
              </w:tabs>
              <w:spacing w:line="240" w:lineRule="atLeast"/>
              <w:ind w:left="-43" w:right="-86"/>
              <w:rPr>
                <w:rFonts w:eastAsia="Times New Roman"/>
                <w:sz w:val="20"/>
              </w:rPr>
            </w:pPr>
          </w:p>
        </w:tc>
        <w:tc>
          <w:tcPr>
            <w:tcW w:w="1447" w:type="dxa"/>
          </w:tcPr>
          <w:p w14:paraId="710AB9E7" w14:textId="77777777" w:rsidR="00B5589E" w:rsidRPr="00575A33" w:rsidRDefault="00B5589E" w:rsidP="00B5589E">
            <w:pPr>
              <w:tabs>
                <w:tab w:val="decimal" w:pos="595"/>
              </w:tabs>
              <w:spacing w:line="240" w:lineRule="atLeast"/>
              <w:ind w:left="-43" w:right="-86"/>
              <w:rPr>
                <w:rFonts w:eastAsia="Times New Roman"/>
                <w:sz w:val="20"/>
              </w:rPr>
            </w:pPr>
          </w:p>
        </w:tc>
      </w:tr>
      <w:tr w:rsidR="00B5589E" w:rsidRPr="00575A33" w14:paraId="130BE5D3" w14:textId="77777777" w:rsidTr="00C46611">
        <w:trPr>
          <w:trHeight w:val="261"/>
        </w:trPr>
        <w:tc>
          <w:tcPr>
            <w:tcW w:w="2524" w:type="dxa"/>
          </w:tcPr>
          <w:p w14:paraId="3D037E57" w14:textId="7A04CD28" w:rsidR="00B5589E" w:rsidRPr="00575A33" w:rsidRDefault="005175EB" w:rsidP="00B5589E">
            <w:pPr>
              <w:spacing w:line="259" w:lineRule="auto"/>
              <w:ind w:left="-14" w:right="-90"/>
              <w:rPr>
                <w:rFonts w:eastAsia="Calibri"/>
                <w:b/>
                <w:bCs/>
                <w:i/>
                <w:iCs/>
                <w:sz w:val="20"/>
                <w:cs/>
                <w:lang w:bidi="th-TH"/>
              </w:rPr>
            </w:pPr>
            <w:r w:rsidRPr="00575A33">
              <w:rPr>
                <w:rFonts w:eastAsia="Calibri"/>
                <w:sz w:val="20"/>
                <w:lang w:val="en-US" w:bidi="th-TH"/>
              </w:rPr>
              <w:t>Other current financial assets</w:t>
            </w:r>
          </w:p>
        </w:tc>
        <w:tc>
          <w:tcPr>
            <w:tcW w:w="360" w:type="dxa"/>
          </w:tcPr>
          <w:p w14:paraId="4A12AA6B" w14:textId="77777777" w:rsidR="00B5589E" w:rsidRPr="00575A33" w:rsidRDefault="00B5589E" w:rsidP="00B5589E">
            <w:pPr>
              <w:tabs>
                <w:tab w:val="decimal" w:pos="615"/>
              </w:tabs>
              <w:spacing w:line="240" w:lineRule="atLeast"/>
              <w:ind w:left="-43" w:right="165"/>
              <w:jc w:val="right"/>
              <w:rPr>
                <w:rFonts w:eastAsia="Times New Roman"/>
                <w:sz w:val="20"/>
                <w:lang w:val="en-US" w:bidi="th-TH"/>
              </w:rPr>
            </w:pPr>
          </w:p>
        </w:tc>
        <w:tc>
          <w:tcPr>
            <w:tcW w:w="1346" w:type="dxa"/>
          </w:tcPr>
          <w:p w14:paraId="4920AA68"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8,170</w:t>
            </w:r>
          </w:p>
        </w:tc>
        <w:tc>
          <w:tcPr>
            <w:tcW w:w="271" w:type="dxa"/>
          </w:tcPr>
          <w:p w14:paraId="053621F7" w14:textId="77777777" w:rsidR="00B5589E" w:rsidRPr="00575A33" w:rsidRDefault="00B5589E" w:rsidP="00B5589E">
            <w:pPr>
              <w:tabs>
                <w:tab w:val="decimal" w:pos="789"/>
              </w:tabs>
              <w:spacing w:line="240" w:lineRule="atLeast"/>
              <w:ind w:left="-43" w:right="-86"/>
              <w:rPr>
                <w:rFonts w:eastAsia="Times New Roman"/>
                <w:sz w:val="20"/>
              </w:rPr>
            </w:pPr>
          </w:p>
        </w:tc>
        <w:tc>
          <w:tcPr>
            <w:tcW w:w="1262" w:type="dxa"/>
          </w:tcPr>
          <w:p w14:paraId="08C1AD77" w14:textId="77777777" w:rsidR="00B5589E" w:rsidRPr="00451699" w:rsidRDefault="00B5589E" w:rsidP="00B5589E">
            <w:pPr>
              <w:tabs>
                <w:tab w:val="decimal" w:pos="435"/>
              </w:tabs>
              <w:spacing w:line="240" w:lineRule="atLeast"/>
              <w:ind w:left="-43" w:right="165"/>
              <w:jc w:val="center"/>
              <w:rPr>
                <w:rFonts w:eastAsia="Times New Roman"/>
                <w:sz w:val="20"/>
              </w:rPr>
            </w:pPr>
            <w:r w:rsidRPr="00451699">
              <w:rPr>
                <w:rFonts w:eastAsia="Times New Roman"/>
                <w:sz w:val="20"/>
              </w:rPr>
              <w:t>-</w:t>
            </w:r>
          </w:p>
        </w:tc>
        <w:tc>
          <w:tcPr>
            <w:tcW w:w="271" w:type="dxa"/>
          </w:tcPr>
          <w:p w14:paraId="09287292" w14:textId="77777777" w:rsidR="00B5589E" w:rsidRPr="00575A33" w:rsidRDefault="00B5589E" w:rsidP="00B5589E">
            <w:pPr>
              <w:tabs>
                <w:tab w:val="decimal" w:pos="789"/>
              </w:tabs>
              <w:spacing w:line="240" w:lineRule="atLeast"/>
              <w:ind w:left="-43" w:right="-86"/>
              <w:rPr>
                <w:rFonts w:eastAsia="Times New Roman"/>
                <w:sz w:val="20"/>
              </w:rPr>
            </w:pPr>
          </w:p>
        </w:tc>
        <w:tc>
          <w:tcPr>
            <w:tcW w:w="1170" w:type="dxa"/>
          </w:tcPr>
          <w:p w14:paraId="6FBFF153"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8,170</w:t>
            </w:r>
          </w:p>
        </w:tc>
        <w:tc>
          <w:tcPr>
            <w:tcW w:w="271" w:type="dxa"/>
          </w:tcPr>
          <w:p w14:paraId="3199F663" w14:textId="77777777" w:rsidR="00B5589E" w:rsidRPr="00575A33" w:rsidRDefault="00B5589E" w:rsidP="00B5589E">
            <w:pPr>
              <w:tabs>
                <w:tab w:val="decimal" w:pos="789"/>
              </w:tabs>
              <w:spacing w:line="240" w:lineRule="atLeast"/>
              <w:ind w:left="-43" w:right="-86"/>
              <w:rPr>
                <w:rFonts w:eastAsia="Times New Roman"/>
                <w:sz w:val="20"/>
              </w:rPr>
            </w:pPr>
          </w:p>
        </w:tc>
        <w:tc>
          <w:tcPr>
            <w:tcW w:w="1227" w:type="dxa"/>
          </w:tcPr>
          <w:p w14:paraId="7A8E09E8"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8,170</w:t>
            </w:r>
          </w:p>
        </w:tc>
        <w:tc>
          <w:tcPr>
            <w:tcW w:w="274" w:type="dxa"/>
          </w:tcPr>
          <w:p w14:paraId="361EF03C" w14:textId="77777777" w:rsidR="00B5589E" w:rsidRPr="00575A33" w:rsidRDefault="00B5589E" w:rsidP="00B5589E">
            <w:pPr>
              <w:tabs>
                <w:tab w:val="decimal" w:pos="789"/>
              </w:tabs>
              <w:spacing w:line="240" w:lineRule="atLeast"/>
              <w:ind w:left="-43" w:right="-86"/>
              <w:jc w:val="both"/>
              <w:rPr>
                <w:rFonts w:eastAsia="Times New Roman"/>
                <w:sz w:val="20"/>
              </w:rPr>
            </w:pPr>
          </w:p>
        </w:tc>
        <w:tc>
          <w:tcPr>
            <w:tcW w:w="1447" w:type="dxa"/>
          </w:tcPr>
          <w:p w14:paraId="5BF2F773"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8,170</w:t>
            </w:r>
          </w:p>
        </w:tc>
      </w:tr>
      <w:tr w:rsidR="00B5589E" w:rsidRPr="00575A33" w14:paraId="0B606687" w14:textId="77777777" w:rsidTr="00C46611">
        <w:trPr>
          <w:trHeight w:val="261"/>
        </w:trPr>
        <w:tc>
          <w:tcPr>
            <w:tcW w:w="2524" w:type="dxa"/>
          </w:tcPr>
          <w:p w14:paraId="26D90DFD" w14:textId="177259DD" w:rsidR="00B5589E" w:rsidRPr="00575A33" w:rsidRDefault="00B9496E" w:rsidP="00591424">
            <w:pPr>
              <w:spacing w:line="259" w:lineRule="auto"/>
              <w:ind w:left="-14" w:right="-90"/>
              <w:rPr>
                <w:rFonts w:eastAsia="Calibri"/>
                <w:sz w:val="20"/>
                <w:cs/>
                <w:lang w:val="en-US" w:bidi="th-TH"/>
              </w:rPr>
            </w:pPr>
            <w:r w:rsidRPr="00575A33">
              <w:rPr>
                <w:rFonts w:eastAsia="Calibri"/>
                <w:sz w:val="20"/>
                <w:lang w:val="en-US" w:bidi="th-TH"/>
              </w:rPr>
              <w:t xml:space="preserve">Forward </w:t>
            </w:r>
            <w:r w:rsidR="00E03958" w:rsidRPr="00575A33">
              <w:rPr>
                <w:rFonts w:eastAsia="Calibri"/>
                <w:sz w:val="20"/>
                <w:lang w:val="en-US" w:bidi="th-TH"/>
              </w:rPr>
              <w:t xml:space="preserve">exchange </w:t>
            </w:r>
            <w:r w:rsidRPr="00575A33">
              <w:rPr>
                <w:rFonts w:eastAsia="Calibri"/>
                <w:sz w:val="20"/>
                <w:lang w:val="en-US" w:bidi="th-TH"/>
              </w:rPr>
              <w:t>contracts</w:t>
            </w:r>
          </w:p>
        </w:tc>
        <w:tc>
          <w:tcPr>
            <w:tcW w:w="360" w:type="dxa"/>
          </w:tcPr>
          <w:p w14:paraId="6FFA6811" w14:textId="77777777" w:rsidR="00B5589E" w:rsidRPr="00575A33" w:rsidRDefault="00B5589E" w:rsidP="00B5589E">
            <w:pPr>
              <w:tabs>
                <w:tab w:val="decimal" w:pos="615"/>
              </w:tabs>
              <w:spacing w:line="240" w:lineRule="atLeast"/>
              <w:ind w:left="-43" w:right="165"/>
              <w:jc w:val="right"/>
              <w:rPr>
                <w:rFonts w:eastAsia="Times New Roman"/>
                <w:sz w:val="20"/>
                <w:lang w:val="en-US" w:bidi="th-TH"/>
              </w:rPr>
            </w:pPr>
          </w:p>
        </w:tc>
        <w:tc>
          <w:tcPr>
            <w:tcW w:w="1346" w:type="dxa"/>
          </w:tcPr>
          <w:p w14:paraId="1EF015F4"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1,215</w:t>
            </w:r>
          </w:p>
        </w:tc>
        <w:tc>
          <w:tcPr>
            <w:tcW w:w="271" w:type="dxa"/>
          </w:tcPr>
          <w:p w14:paraId="7B86F333" w14:textId="77777777" w:rsidR="00B5589E" w:rsidRPr="00575A33" w:rsidRDefault="00B5589E" w:rsidP="00B5589E">
            <w:pPr>
              <w:tabs>
                <w:tab w:val="decimal" w:pos="789"/>
              </w:tabs>
              <w:spacing w:line="240" w:lineRule="atLeast"/>
              <w:ind w:left="-43" w:right="-86"/>
              <w:rPr>
                <w:rFonts w:eastAsia="Times New Roman"/>
                <w:sz w:val="20"/>
              </w:rPr>
            </w:pPr>
          </w:p>
        </w:tc>
        <w:tc>
          <w:tcPr>
            <w:tcW w:w="1262" w:type="dxa"/>
          </w:tcPr>
          <w:p w14:paraId="6CFD5B05" w14:textId="77777777" w:rsidR="00B5589E" w:rsidRPr="00451699" w:rsidRDefault="00B5589E" w:rsidP="00B5589E">
            <w:pPr>
              <w:tabs>
                <w:tab w:val="decimal" w:pos="435"/>
              </w:tabs>
              <w:spacing w:line="240" w:lineRule="atLeast"/>
              <w:ind w:left="-43" w:right="165"/>
              <w:jc w:val="center"/>
              <w:rPr>
                <w:rFonts w:eastAsia="Times New Roman"/>
                <w:sz w:val="20"/>
              </w:rPr>
            </w:pPr>
            <w:r w:rsidRPr="00451699">
              <w:rPr>
                <w:rFonts w:eastAsia="Times New Roman"/>
                <w:sz w:val="20"/>
              </w:rPr>
              <w:t>-</w:t>
            </w:r>
          </w:p>
        </w:tc>
        <w:tc>
          <w:tcPr>
            <w:tcW w:w="271" w:type="dxa"/>
          </w:tcPr>
          <w:p w14:paraId="4E99CB0D" w14:textId="77777777" w:rsidR="00B5589E" w:rsidRPr="00575A33" w:rsidRDefault="00B5589E" w:rsidP="00B5589E">
            <w:pPr>
              <w:tabs>
                <w:tab w:val="decimal" w:pos="789"/>
              </w:tabs>
              <w:spacing w:line="240" w:lineRule="atLeast"/>
              <w:ind w:left="-43" w:right="-86"/>
              <w:rPr>
                <w:rFonts w:eastAsia="Times New Roman"/>
                <w:sz w:val="20"/>
              </w:rPr>
            </w:pPr>
          </w:p>
        </w:tc>
        <w:tc>
          <w:tcPr>
            <w:tcW w:w="1170" w:type="dxa"/>
          </w:tcPr>
          <w:p w14:paraId="570B34C3"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1,215</w:t>
            </w:r>
          </w:p>
        </w:tc>
        <w:tc>
          <w:tcPr>
            <w:tcW w:w="271" w:type="dxa"/>
          </w:tcPr>
          <w:p w14:paraId="63F3FA46" w14:textId="77777777" w:rsidR="00B5589E" w:rsidRPr="00575A33" w:rsidRDefault="00B5589E" w:rsidP="00B5589E">
            <w:pPr>
              <w:tabs>
                <w:tab w:val="decimal" w:pos="789"/>
              </w:tabs>
              <w:spacing w:line="240" w:lineRule="atLeast"/>
              <w:ind w:left="-43" w:right="-86"/>
              <w:rPr>
                <w:rFonts w:eastAsia="Times New Roman"/>
                <w:sz w:val="20"/>
              </w:rPr>
            </w:pPr>
          </w:p>
        </w:tc>
        <w:tc>
          <w:tcPr>
            <w:tcW w:w="1227" w:type="dxa"/>
          </w:tcPr>
          <w:p w14:paraId="0C858C3F"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1,215</w:t>
            </w:r>
          </w:p>
        </w:tc>
        <w:tc>
          <w:tcPr>
            <w:tcW w:w="274" w:type="dxa"/>
          </w:tcPr>
          <w:p w14:paraId="7A6206BA" w14:textId="77777777" w:rsidR="00B5589E" w:rsidRPr="00575A33" w:rsidRDefault="00B5589E" w:rsidP="00B5589E">
            <w:pPr>
              <w:tabs>
                <w:tab w:val="decimal" w:pos="789"/>
              </w:tabs>
              <w:spacing w:line="240" w:lineRule="atLeast"/>
              <w:ind w:left="-43" w:right="-86"/>
              <w:jc w:val="both"/>
              <w:rPr>
                <w:rFonts w:eastAsia="Times New Roman"/>
                <w:sz w:val="20"/>
              </w:rPr>
            </w:pPr>
          </w:p>
        </w:tc>
        <w:tc>
          <w:tcPr>
            <w:tcW w:w="1447" w:type="dxa"/>
          </w:tcPr>
          <w:p w14:paraId="7ACFA7AC" w14:textId="77777777" w:rsidR="00B5589E" w:rsidRPr="00575A33" w:rsidRDefault="00B5589E" w:rsidP="004C0942">
            <w:pPr>
              <w:tabs>
                <w:tab w:val="decimal" w:pos="411"/>
                <w:tab w:val="left" w:pos="525"/>
              </w:tabs>
              <w:spacing w:line="240" w:lineRule="atLeast"/>
              <w:ind w:left="-43"/>
              <w:jc w:val="right"/>
              <w:rPr>
                <w:rFonts w:eastAsia="Times New Roman"/>
                <w:sz w:val="20"/>
              </w:rPr>
            </w:pPr>
            <w:r w:rsidRPr="00575A33">
              <w:rPr>
                <w:rFonts w:eastAsia="Times New Roman"/>
                <w:sz w:val="20"/>
              </w:rPr>
              <w:t>1,215</w:t>
            </w:r>
          </w:p>
        </w:tc>
      </w:tr>
      <w:tr w:rsidR="00B5589E" w:rsidRPr="00575A33" w14:paraId="6885294F" w14:textId="77777777" w:rsidTr="00C46611">
        <w:trPr>
          <w:trHeight w:val="261"/>
        </w:trPr>
        <w:tc>
          <w:tcPr>
            <w:tcW w:w="2524" w:type="dxa"/>
          </w:tcPr>
          <w:p w14:paraId="0C49F208" w14:textId="7F0EDE13" w:rsidR="00B5589E" w:rsidRPr="00575A33" w:rsidRDefault="00F902A5" w:rsidP="00B5589E">
            <w:pPr>
              <w:spacing w:line="259" w:lineRule="auto"/>
              <w:ind w:left="-14" w:right="-90"/>
              <w:rPr>
                <w:rFonts w:eastAsia="Calibri"/>
                <w:sz w:val="20"/>
                <w:cs/>
                <w:lang w:bidi="th-TH"/>
              </w:rPr>
            </w:pPr>
            <w:r w:rsidRPr="00575A33">
              <w:rPr>
                <w:rFonts w:eastAsia="Calibri"/>
                <w:sz w:val="20"/>
                <w:lang w:bidi="th-TH"/>
              </w:rPr>
              <w:t>Interest rate swap contracts</w:t>
            </w:r>
          </w:p>
        </w:tc>
        <w:tc>
          <w:tcPr>
            <w:tcW w:w="360" w:type="dxa"/>
          </w:tcPr>
          <w:p w14:paraId="0BD6DE19" w14:textId="77777777" w:rsidR="00B5589E" w:rsidRPr="00575A33" w:rsidRDefault="00B5589E" w:rsidP="00B5589E">
            <w:pPr>
              <w:tabs>
                <w:tab w:val="decimal" w:pos="731"/>
              </w:tabs>
              <w:spacing w:line="240" w:lineRule="atLeast"/>
              <w:ind w:left="-43" w:right="163"/>
              <w:jc w:val="right"/>
              <w:rPr>
                <w:rFonts w:eastAsia="Times New Roman"/>
                <w:sz w:val="20"/>
                <w:lang w:val="en-US" w:bidi="th-TH"/>
              </w:rPr>
            </w:pPr>
          </w:p>
        </w:tc>
        <w:tc>
          <w:tcPr>
            <w:tcW w:w="1346" w:type="dxa"/>
          </w:tcPr>
          <w:p w14:paraId="4D13199B"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281,505</w:t>
            </w:r>
          </w:p>
        </w:tc>
        <w:tc>
          <w:tcPr>
            <w:tcW w:w="271" w:type="dxa"/>
          </w:tcPr>
          <w:p w14:paraId="70CA35CF" w14:textId="77777777" w:rsidR="00B5589E" w:rsidRPr="00575A33" w:rsidRDefault="00B5589E" w:rsidP="00B5589E">
            <w:pPr>
              <w:tabs>
                <w:tab w:val="decimal" w:pos="796"/>
              </w:tabs>
              <w:spacing w:line="240" w:lineRule="atLeast"/>
              <w:ind w:left="-43" w:right="-86"/>
              <w:rPr>
                <w:rFonts w:eastAsia="Times New Roman"/>
                <w:sz w:val="20"/>
              </w:rPr>
            </w:pPr>
          </w:p>
        </w:tc>
        <w:tc>
          <w:tcPr>
            <w:tcW w:w="1262" w:type="dxa"/>
          </w:tcPr>
          <w:p w14:paraId="187F32A0" w14:textId="77777777" w:rsidR="00B5589E" w:rsidRPr="00451699" w:rsidRDefault="00B5589E" w:rsidP="00B5589E">
            <w:pPr>
              <w:tabs>
                <w:tab w:val="decimal" w:pos="435"/>
              </w:tabs>
              <w:spacing w:line="240" w:lineRule="atLeast"/>
              <w:ind w:left="-43" w:right="165"/>
              <w:jc w:val="center"/>
              <w:rPr>
                <w:rFonts w:eastAsia="Times New Roman"/>
                <w:sz w:val="20"/>
              </w:rPr>
            </w:pPr>
            <w:r w:rsidRPr="00451699">
              <w:rPr>
                <w:rFonts w:eastAsia="Times New Roman"/>
                <w:sz w:val="20"/>
              </w:rPr>
              <w:t>-</w:t>
            </w:r>
          </w:p>
        </w:tc>
        <w:tc>
          <w:tcPr>
            <w:tcW w:w="271" w:type="dxa"/>
          </w:tcPr>
          <w:p w14:paraId="62C5D14E" w14:textId="77777777" w:rsidR="00B5589E" w:rsidRPr="00575A33" w:rsidRDefault="00B5589E" w:rsidP="00B5589E">
            <w:pPr>
              <w:tabs>
                <w:tab w:val="decimal" w:pos="595"/>
              </w:tabs>
              <w:spacing w:line="240" w:lineRule="atLeast"/>
              <w:ind w:left="-43" w:right="-86"/>
              <w:rPr>
                <w:rFonts w:eastAsia="Times New Roman"/>
                <w:sz w:val="20"/>
              </w:rPr>
            </w:pPr>
          </w:p>
        </w:tc>
        <w:tc>
          <w:tcPr>
            <w:tcW w:w="1170" w:type="dxa"/>
          </w:tcPr>
          <w:p w14:paraId="59FB8B7B"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281,505</w:t>
            </w:r>
          </w:p>
        </w:tc>
        <w:tc>
          <w:tcPr>
            <w:tcW w:w="271" w:type="dxa"/>
          </w:tcPr>
          <w:p w14:paraId="2222C7F9" w14:textId="77777777" w:rsidR="00B5589E" w:rsidRPr="00575A33" w:rsidRDefault="00B5589E" w:rsidP="00B5589E">
            <w:pPr>
              <w:tabs>
                <w:tab w:val="decimal" w:pos="595"/>
              </w:tabs>
              <w:spacing w:line="240" w:lineRule="atLeast"/>
              <w:ind w:left="-43" w:right="-86"/>
              <w:rPr>
                <w:rFonts w:eastAsia="Times New Roman"/>
                <w:sz w:val="20"/>
              </w:rPr>
            </w:pPr>
          </w:p>
        </w:tc>
        <w:tc>
          <w:tcPr>
            <w:tcW w:w="1227" w:type="dxa"/>
          </w:tcPr>
          <w:p w14:paraId="2B5E7094"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281,505</w:t>
            </w:r>
          </w:p>
        </w:tc>
        <w:tc>
          <w:tcPr>
            <w:tcW w:w="274" w:type="dxa"/>
          </w:tcPr>
          <w:p w14:paraId="61119E6D" w14:textId="77777777" w:rsidR="00B5589E" w:rsidRPr="00575A33" w:rsidRDefault="00B5589E" w:rsidP="00B5589E">
            <w:pPr>
              <w:tabs>
                <w:tab w:val="decimal" w:pos="789"/>
              </w:tabs>
              <w:spacing w:line="240" w:lineRule="atLeast"/>
              <w:ind w:left="-43" w:right="-86"/>
              <w:jc w:val="both"/>
              <w:rPr>
                <w:rFonts w:eastAsia="Times New Roman"/>
                <w:sz w:val="20"/>
              </w:rPr>
            </w:pPr>
          </w:p>
        </w:tc>
        <w:tc>
          <w:tcPr>
            <w:tcW w:w="1447" w:type="dxa"/>
          </w:tcPr>
          <w:p w14:paraId="7BF7B26E" w14:textId="77777777" w:rsidR="00B5589E" w:rsidRPr="00575A33" w:rsidRDefault="00B5589E" w:rsidP="00B5589E">
            <w:pPr>
              <w:tabs>
                <w:tab w:val="decimal" w:pos="411"/>
                <w:tab w:val="left" w:pos="525"/>
              </w:tabs>
              <w:spacing w:line="240" w:lineRule="atLeast"/>
              <w:ind w:left="-43"/>
              <w:jc w:val="right"/>
              <w:rPr>
                <w:rFonts w:eastAsia="Times New Roman"/>
                <w:sz w:val="20"/>
              </w:rPr>
            </w:pPr>
            <w:r w:rsidRPr="00575A33">
              <w:rPr>
                <w:rFonts w:eastAsia="Times New Roman"/>
                <w:sz w:val="20"/>
              </w:rPr>
              <w:t>281,505</w:t>
            </w:r>
          </w:p>
        </w:tc>
      </w:tr>
      <w:tr w:rsidR="00B5589E" w:rsidRPr="00575A33" w14:paraId="65174858" w14:textId="77777777" w:rsidTr="00C46611">
        <w:trPr>
          <w:trHeight w:val="261"/>
        </w:trPr>
        <w:tc>
          <w:tcPr>
            <w:tcW w:w="2524" w:type="dxa"/>
          </w:tcPr>
          <w:p w14:paraId="578EA592" w14:textId="043F6F14" w:rsidR="00B5589E" w:rsidRPr="00575A33" w:rsidRDefault="006927DC" w:rsidP="00B5589E">
            <w:pPr>
              <w:spacing w:line="259" w:lineRule="auto"/>
              <w:ind w:left="-3" w:right="-90"/>
              <w:rPr>
                <w:rFonts w:eastAsia="Calibri"/>
                <w:b/>
                <w:bCs/>
                <w:sz w:val="20"/>
                <w:cs/>
                <w:lang w:bidi="th-TH"/>
              </w:rPr>
            </w:pPr>
            <w:r w:rsidRPr="00575A33">
              <w:rPr>
                <w:rFonts w:eastAsia="Calibri"/>
                <w:b/>
                <w:bCs/>
                <w:sz w:val="20"/>
                <w:lang w:bidi="th-TH"/>
              </w:rPr>
              <w:t>Total financial assets</w:t>
            </w:r>
          </w:p>
        </w:tc>
        <w:tc>
          <w:tcPr>
            <w:tcW w:w="360" w:type="dxa"/>
          </w:tcPr>
          <w:p w14:paraId="1672C522" w14:textId="77777777" w:rsidR="00B5589E" w:rsidRPr="00575A33" w:rsidRDefault="00B5589E" w:rsidP="00B5589E">
            <w:pPr>
              <w:tabs>
                <w:tab w:val="decimal" w:pos="615"/>
              </w:tabs>
              <w:spacing w:line="240" w:lineRule="atLeast"/>
              <w:ind w:left="-43" w:right="165"/>
              <w:jc w:val="right"/>
              <w:rPr>
                <w:rFonts w:eastAsia="Times New Roman"/>
                <w:b/>
                <w:bCs/>
                <w:sz w:val="20"/>
                <w:lang w:val="en-US" w:bidi="th-TH"/>
              </w:rPr>
            </w:pPr>
          </w:p>
        </w:tc>
        <w:tc>
          <w:tcPr>
            <w:tcW w:w="1346" w:type="dxa"/>
            <w:tcBorders>
              <w:top w:val="single" w:sz="4" w:space="0" w:color="auto"/>
              <w:bottom w:val="double" w:sz="4" w:space="0" w:color="auto"/>
            </w:tcBorders>
          </w:tcPr>
          <w:p w14:paraId="4C015CD4" w14:textId="77777777" w:rsidR="00B5589E" w:rsidRPr="00575A33" w:rsidRDefault="00B5589E" w:rsidP="00B5589E">
            <w:pPr>
              <w:tabs>
                <w:tab w:val="decimal" w:pos="411"/>
                <w:tab w:val="left" w:pos="525"/>
              </w:tabs>
              <w:spacing w:line="240" w:lineRule="atLeast"/>
              <w:ind w:left="-43"/>
              <w:jc w:val="right"/>
              <w:rPr>
                <w:rFonts w:eastAsia="Times New Roman"/>
                <w:b/>
                <w:bCs/>
                <w:sz w:val="20"/>
              </w:rPr>
            </w:pPr>
            <w:r w:rsidRPr="00575A33">
              <w:rPr>
                <w:rFonts w:eastAsia="Times New Roman"/>
                <w:b/>
                <w:bCs/>
                <w:sz w:val="20"/>
              </w:rPr>
              <w:t>290,890</w:t>
            </w:r>
          </w:p>
        </w:tc>
        <w:tc>
          <w:tcPr>
            <w:tcW w:w="271" w:type="dxa"/>
          </w:tcPr>
          <w:p w14:paraId="6B5302AF" w14:textId="77777777" w:rsidR="00B5589E" w:rsidRPr="00575A33" w:rsidRDefault="00B5589E" w:rsidP="00B5589E">
            <w:pPr>
              <w:tabs>
                <w:tab w:val="decimal" w:pos="789"/>
              </w:tabs>
              <w:spacing w:line="240" w:lineRule="atLeast"/>
              <w:ind w:left="-43" w:right="-86"/>
              <w:rPr>
                <w:rFonts w:eastAsia="Times New Roman"/>
                <w:b/>
                <w:bCs/>
                <w:sz w:val="20"/>
              </w:rPr>
            </w:pPr>
          </w:p>
        </w:tc>
        <w:tc>
          <w:tcPr>
            <w:tcW w:w="1262" w:type="dxa"/>
            <w:tcBorders>
              <w:top w:val="single" w:sz="4" w:space="0" w:color="auto"/>
              <w:bottom w:val="double" w:sz="4" w:space="0" w:color="auto"/>
            </w:tcBorders>
          </w:tcPr>
          <w:p w14:paraId="6A9AF353" w14:textId="77777777" w:rsidR="00B5589E" w:rsidRPr="00451699" w:rsidRDefault="00B5589E" w:rsidP="00B5589E">
            <w:pPr>
              <w:tabs>
                <w:tab w:val="decimal" w:pos="435"/>
              </w:tabs>
              <w:spacing w:line="240" w:lineRule="atLeast"/>
              <w:ind w:left="-43" w:right="165"/>
              <w:jc w:val="center"/>
              <w:rPr>
                <w:rFonts w:eastAsia="Times New Roman"/>
                <w:b/>
                <w:bCs/>
                <w:sz w:val="20"/>
              </w:rPr>
            </w:pPr>
            <w:r w:rsidRPr="00451699">
              <w:rPr>
                <w:rFonts w:eastAsia="Times New Roman"/>
                <w:b/>
                <w:bCs/>
                <w:sz w:val="20"/>
              </w:rPr>
              <w:t>-</w:t>
            </w:r>
          </w:p>
        </w:tc>
        <w:tc>
          <w:tcPr>
            <w:tcW w:w="271" w:type="dxa"/>
          </w:tcPr>
          <w:p w14:paraId="5575ABD1" w14:textId="77777777" w:rsidR="00B5589E" w:rsidRPr="00575A33" w:rsidRDefault="00B5589E" w:rsidP="00B5589E">
            <w:pPr>
              <w:tabs>
                <w:tab w:val="decimal" w:pos="789"/>
              </w:tabs>
              <w:spacing w:line="240" w:lineRule="atLeast"/>
              <w:ind w:left="-43" w:right="-86"/>
              <w:rPr>
                <w:rFonts w:eastAsia="Times New Roman"/>
                <w:b/>
                <w:bCs/>
                <w:sz w:val="20"/>
              </w:rPr>
            </w:pPr>
          </w:p>
        </w:tc>
        <w:tc>
          <w:tcPr>
            <w:tcW w:w="1170" w:type="dxa"/>
            <w:tcBorders>
              <w:top w:val="single" w:sz="4" w:space="0" w:color="auto"/>
              <w:bottom w:val="double" w:sz="4" w:space="0" w:color="auto"/>
            </w:tcBorders>
          </w:tcPr>
          <w:p w14:paraId="1E4D43A6" w14:textId="77777777" w:rsidR="00B5589E" w:rsidRPr="00575A33" w:rsidRDefault="00B5589E" w:rsidP="00B5589E">
            <w:pPr>
              <w:tabs>
                <w:tab w:val="decimal" w:pos="411"/>
                <w:tab w:val="left" w:pos="525"/>
              </w:tabs>
              <w:spacing w:line="240" w:lineRule="atLeast"/>
              <w:ind w:left="-43"/>
              <w:jc w:val="right"/>
              <w:rPr>
                <w:rFonts w:eastAsia="Times New Roman"/>
                <w:b/>
                <w:bCs/>
                <w:sz w:val="20"/>
              </w:rPr>
            </w:pPr>
            <w:r w:rsidRPr="00575A33">
              <w:rPr>
                <w:rFonts w:eastAsia="Times New Roman"/>
                <w:b/>
                <w:bCs/>
                <w:sz w:val="20"/>
              </w:rPr>
              <w:t>290,890</w:t>
            </w:r>
          </w:p>
        </w:tc>
        <w:tc>
          <w:tcPr>
            <w:tcW w:w="271" w:type="dxa"/>
          </w:tcPr>
          <w:p w14:paraId="1528FF2A" w14:textId="77777777" w:rsidR="00B5589E" w:rsidRPr="00575A33" w:rsidRDefault="00B5589E" w:rsidP="00B5589E">
            <w:pPr>
              <w:tabs>
                <w:tab w:val="decimal" w:pos="595"/>
              </w:tabs>
              <w:spacing w:line="240" w:lineRule="atLeast"/>
              <w:ind w:left="-43" w:right="-86"/>
              <w:rPr>
                <w:rFonts w:eastAsia="Times New Roman"/>
                <w:sz w:val="20"/>
              </w:rPr>
            </w:pPr>
          </w:p>
        </w:tc>
        <w:tc>
          <w:tcPr>
            <w:tcW w:w="1227" w:type="dxa"/>
          </w:tcPr>
          <w:p w14:paraId="60D1A926" w14:textId="77777777" w:rsidR="00B5589E" w:rsidRPr="00575A33" w:rsidRDefault="00B5589E" w:rsidP="00B5589E">
            <w:pPr>
              <w:tabs>
                <w:tab w:val="left" w:pos="525"/>
                <w:tab w:val="decimal" w:pos="595"/>
              </w:tabs>
              <w:spacing w:line="240" w:lineRule="atLeast"/>
              <w:ind w:left="-43" w:right="75"/>
              <w:jc w:val="right"/>
              <w:rPr>
                <w:rFonts w:eastAsia="Times New Roman"/>
                <w:sz w:val="20"/>
              </w:rPr>
            </w:pPr>
          </w:p>
        </w:tc>
        <w:tc>
          <w:tcPr>
            <w:tcW w:w="274" w:type="dxa"/>
          </w:tcPr>
          <w:p w14:paraId="66530E2A" w14:textId="77777777" w:rsidR="00B5589E" w:rsidRPr="00575A33" w:rsidRDefault="00B5589E" w:rsidP="00B5589E">
            <w:pPr>
              <w:tabs>
                <w:tab w:val="decimal" w:pos="595"/>
              </w:tabs>
              <w:spacing w:line="240" w:lineRule="atLeast"/>
              <w:ind w:left="-43" w:right="-86"/>
              <w:jc w:val="both"/>
              <w:rPr>
                <w:rFonts w:eastAsia="Times New Roman"/>
                <w:sz w:val="20"/>
              </w:rPr>
            </w:pPr>
          </w:p>
        </w:tc>
        <w:tc>
          <w:tcPr>
            <w:tcW w:w="1447" w:type="dxa"/>
          </w:tcPr>
          <w:p w14:paraId="1B5348A9" w14:textId="77777777" w:rsidR="00B5589E" w:rsidRPr="00575A33" w:rsidRDefault="00B5589E" w:rsidP="00B5589E">
            <w:pPr>
              <w:tabs>
                <w:tab w:val="decimal" w:pos="465"/>
                <w:tab w:val="decimal" w:pos="754"/>
              </w:tabs>
              <w:spacing w:line="240" w:lineRule="atLeast"/>
              <w:ind w:left="-43" w:right="75"/>
              <w:jc w:val="right"/>
              <w:rPr>
                <w:rFonts w:eastAsia="Times New Roman"/>
                <w:b/>
                <w:bCs/>
                <w:sz w:val="20"/>
              </w:rPr>
            </w:pPr>
          </w:p>
        </w:tc>
      </w:tr>
      <w:tr w:rsidR="00B5589E" w:rsidRPr="00575A33" w14:paraId="1AC35319" w14:textId="77777777" w:rsidTr="00C46611">
        <w:trPr>
          <w:trHeight w:val="20"/>
        </w:trPr>
        <w:tc>
          <w:tcPr>
            <w:tcW w:w="2524" w:type="dxa"/>
          </w:tcPr>
          <w:p w14:paraId="493F46B6" w14:textId="77777777" w:rsidR="00B5589E" w:rsidRPr="00575A33" w:rsidRDefault="00B5589E" w:rsidP="00B5589E">
            <w:pPr>
              <w:spacing w:line="259" w:lineRule="auto"/>
              <w:ind w:left="-14" w:right="-90"/>
              <w:rPr>
                <w:rFonts w:eastAsia="Calibri"/>
                <w:b/>
                <w:bCs/>
                <w:i/>
                <w:iCs/>
                <w:sz w:val="20"/>
                <w:cs/>
                <w:lang w:bidi="th-TH"/>
              </w:rPr>
            </w:pPr>
          </w:p>
        </w:tc>
        <w:tc>
          <w:tcPr>
            <w:tcW w:w="360" w:type="dxa"/>
          </w:tcPr>
          <w:p w14:paraId="1B889FCB" w14:textId="77777777" w:rsidR="00B5589E" w:rsidRPr="00575A33" w:rsidRDefault="00B5589E" w:rsidP="00B5589E">
            <w:pPr>
              <w:tabs>
                <w:tab w:val="decimal" w:pos="615"/>
                <w:tab w:val="decimal" w:pos="789"/>
              </w:tabs>
              <w:spacing w:line="240" w:lineRule="atLeast"/>
              <w:ind w:left="-43" w:right="165"/>
              <w:jc w:val="right"/>
              <w:rPr>
                <w:rFonts w:eastAsia="Times New Roman"/>
                <w:sz w:val="20"/>
              </w:rPr>
            </w:pPr>
          </w:p>
        </w:tc>
        <w:tc>
          <w:tcPr>
            <w:tcW w:w="1346" w:type="dxa"/>
            <w:tcBorders>
              <w:top w:val="double" w:sz="4" w:space="0" w:color="auto"/>
            </w:tcBorders>
          </w:tcPr>
          <w:p w14:paraId="6366E2E5" w14:textId="77777777" w:rsidR="00B5589E" w:rsidRPr="00575A33" w:rsidRDefault="00B5589E" w:rsidP="00B5589E">
            <w:pPr>
              <w:tabs>
                <w:tab w:val="decimal" w:pos="615"/>
                <w:tab w:val="decimal" w:pos="789"/>
              </w:tabs>
              <w:spacing w:line="240" w:lineRule="atLeast"/>
              <w:ind w:left="-43" w:right="165"/>
              <w:jc w:val="right"/>
              <w:rPr>
                <w:rFonts w:eastAsia="Times New Roman"/>
                <w:sz w:val="20"/>
              </w:rPr>
            </w:pPr>
          </w:p>
        </w:tc>
        <w:tc>
          <w:tcPr>
            <w:tcW w:w="271" w:type="dxa"/>
          </w:tcPr>
          <w:p w14:paraId="7D1B5536" w14:textId="77777777" w:rsidR="00B5589E" w:rsidRPr="00575A33" w:rsidRDefault="00B5589E" w:rsidP="00B5589E">
            <w:pPr>
              <w:tabs>
                <w:tab w:val="decimal" w:pos="796"/>
              </w:tabs>
              <w:spacing w:line="240" w:lineRule="atLeast"/>
              <w:ind w:left="-43" w:right="-86"/>
              <w:rPr>
                <w:rFonts w:eastAsia="Times New Roman"/>
                <w:sz w:val="20"/>
              </w:rPr>
            </w:pPr>
          </w:p>
        </w:tc>
        <w:tc>
          <w:tcPr>
            <w:tcW w:w="1262" w:type="dxa"/>
            <w:tcBorders>
              <w:top w:val="double" w:sz="4" w:space="0" w:color="auto"/>
            </w:tcBorders>
          </w:tcPr>
          <w:p w14:paraId="1CA0F9A5" w14:textId="77777777" w:rsidR="00B5589E" w:rsidRPr="00575A33" w:rsidRDefault="00B5589E" w:rsidP="00B5589E">
            <w:pPr>
              <w:tabs>
                <w:tab w:val="decimal" w:pos="435"/>
                <w:tab w:val="decimal" w:pos="699"/>
              </w:tabs>
              <w:spacing w:line="240" w:lineRule="atLeast"/>
              <w:ind w:left="-43" w:right="165"/>
              <w:jc w:val="right"/>
              <w:rPr>
                <w:rFonts w:eastAsia="Times New Roman"/>
                <w:sz w:val="20"/>
              </w:rPr>
            </w:pPr>
          </w:p>
        </w:tc>
        <w:tc>
          <w:tcPr>
            <w:tcW w:w="271" w:type="dxa"/>
          </w:tcPr>
          <w:p w14:paraId="669600B0" w14:textId="77777777" w:rsidR="00B5589E" w:rsidRPr="00575A33" w:rsidRDefault="00B5589E" w:rsidP="00B5589E">
            <w:pPr>
              <w:tabs>
                <w:tab w:val="decimal" w:pos="595"/>
              </w:tabs>
              <w:spacing w:line="259" w:lineRule="auto"/>
              <w:ind w:left="-43" w:right="-86"/>
              <w:rPr>
                <w:rFonts w:eastAsia="Calibri"/>
                <w:sz w:val="20"/>
                <w:lang w:val="en-US" w:bidi="th-TH"/>
              </w:rPr>
            </w:pPr>
          </w:p>
        </w:tc>
        <w:tc>
          <w:tcPr>
            <w:tcW w:w="1170" w:type="dxa"/>
            <w:tcBorders>
              <w:top w:val="double" w:sz="4" w:space="0" w:color="auto"/>
            </w:tcBorders>
          </w:tcPr>
          <w:p w14:paraId="23A5404C" w14:textId="77777777" w:rsidR="00B5589E" w:rsidRPr="00575A33" w:rsidRDefault="00B5589E" w:rsidP="00B5589E">
            <w:pPr>
              <w:tabs>
                <w:tab w:val="decimal" w:pos="595"/>
                <w:tab w:val="decimal" w:pos="731"/>
              </w:tabs>
              <w:spacing w:line="240" w:lineRule="atLeast"/>
              <w:ind w:left="-43" w:right="75"/>
              <w:jc w:val="right"/>
              <w:rPr>
                <w:rFonts w:eastAsia="Times New Roman"/>
                <w:sz w:val="20"/>
              </w:rPr>
            </w:pPr>
          </w:p>
        </w:tc>
        <w:tc>
          <w:tcPr>
            <w:tcW w:w="271" w:type="dxa"/>
          </w:tcPr>
          <w:p w14:paraId="15A06DB7" w14:textId="77777777" w:rsidR="00B5589E" w:rsidRPr="00575A33" w:rsidRDefault="00B5589E" w:rsidP="00B5589E">
            <w:pPr>
              <w:tabs>
                <w:tab w:val="decimal" w:pos="595"/>
              </w:tabs>
              <w:spacing w:line="240" w:lineRule="atLeast"/>
              <w:ind w:left="-43" w:right="-86"/>
              <w:rPr>
                <w:rFonts w:eastAsia="Times New Roman"/>
                <w:sz w:val="20"/>
              </w:rPr>
            </w:pPr>
          </w:p>
        </w:tc>
        <w:tc>
          <w:tcPr>
            <w:tcW w:w="1227" w:type="dxa"/>
          </w:tcPr>
          <w:p w14:paraId="469DD19C" w14:textId="77777777" w:rsidR="00B5589E" w:rsidRPr="00575A33" w:rsidRDefault="00B5589E" w:rsidP="00B5589E">
            <w:pPr>
              <w:tabs>
                <w:tab w:val="left" w:pos="525"/>
                <w:tab w:val="decimal" w:pos="595"/>
              </w:tabs>
              <w:spacing w:line="240" w:lineRule="atLeast"/>
              <w:ind w:left="-43" w:right="75"/>
              <w:jc w:val="right"/>
              <w:rPr>
                <w:rFonts w:eastAsia="Times New Roman"/>
                <w:sz w:val="20"/>
                <w:lang w:val="en-US"/>
              </w:rPr>
            </w:pPr>
          </w:p>
        </w:tc>
        <w:tc>
          <w:tcPr>
            <w:tcW w:w="274" w:type="dxa"/>
          </w:tcPr>
          <w:p w14:paraId="2F7F1621" w14:textId="77777777" w:rsidR="00B5589E" w:rsidRPr="00575A33" w:rsidRDefault="00B5589E" w:rsidP="00B5589E">
            <w:pPr>
              <w:tabs>
                <w:tab w:val="decimal" w:pos="595"/>
              </w:tabs>
              <w:spacing w:line="240" w:lineRule="atLeast"/>
              <w:ind w:left="-43" w:right="-86"/>
              <w:jc w:val="both"/>
              <w:rPr>
                <w:rFonts w:eastAsia="Times New Roman"/>
                <w:sz w:val="20"/>
              </w:rPr>
            </w:pPr>
          </w:p>
        </w:tc>
        <w:tc>
          <w:tcPr>
            <w:tcW w:w="1447" w:type="dxa"/>
          </w:tcPr>
          <w:p w14:paraId="3980BC44" w14:textId="77777777" w:rsidR="00B5589E" w:rsidRPr="00575A33" w:rsidRDefault="00B5589E" w:rsidP="00B5589E">
            <w:pPr>
              <w:tabs>
                <w:tab w:val="decimal" w:pos="465"/>
                <w:tab w:val="decimal" w:pos="595"/>
              </w:tabs>
              <w:spacing w:line="240" w:lineRule="atLeast"/>
              <w:ind w:left="-43" w:right="75"/>
              <w:jc w:val="right"/>
              <w:rPr>
                <w:rFonts w:eastAsia="Times New Roman"/>
                <w:sz w:val="20"/>
              </w:rPr>
            </w:pPr>
          </w:p>
        </w:tc>
      </w:tr>
      <w:tr w:rsidR="00C46611" w:rsidRPr="00575A33" w14:paraId="2C8044A3" w14:textId="77777777" w:rsidTr="00C46611">
        <w:trPr>
          <w:trHeight w:val="20"/>
        </w:trPr>
        <w:tc>
          <w:tcPr>
            <w:tcW w:w="2524" w:type="dxa"/>
          </w:tcPr>
          <w:p w14:paraId="3389F66A" w14:textId="77777777" w:rsidR="00C46611" w:rsidRPr="00575A33" w:rsidRDefault="00C46611" w:rsidP="00B5589E">
            <w:pPr>
              <w:spacing w:line="259" w:lineRule="auto"/>
              <w:ind w:left="-14" w:right="-90"/>
              <w:rPr>
                <w:rFonts w:eastAsia="Calibri"/>
                <w:b/>
                <w:bCs/>
                <w:i/>
                <w:iCs/>
                <w:sz w:val="20"/>
                <w:cs/>
                <w:lang w:bidi="th-TH"/>
              </w:rPr>
            </w:pPr>
          </w:p>
        </w:tc>
        <w:tc>
          <w:tcPr>
            <w:tcW w:w="360" w:type="dxa"/>
          </w:tcPr>
          <w:p w14:paraId="4EBF1DF1" w14:textId="77777777" w:rsidR="00C46611" w:rsidRPr="00575A33" w:rsidRDefault="00C46611" w:rsidP="00B5589E">
            <w:pPr>
              <w:tabs>
                <w:tab w:val="decimal" w:pos="615"/>
                <w:tab w:val="decimal" w:pos="789"/>
              </w:tabs>
              <w:spacing w:line="240" w:lineRule="atLeast"/>
              <w:ind w:left="-43" w:right="165"/>
              <w:jc w:val="right"/>
              <w:rPr>
                <w:rFonts w:eastAsia="Times New Roman"/>
                <w:sz w:val="20"/>
              </w:rPr>
            </w:pPr>
          </w:p>
        </w:tc>
        <w:tc>
          <w:tcPr>
            <w:tcW w:w="1346" w:type="dxa"/>
          </w:tcPr>
          <w:p w14:paraId="14EC93CD" w14:textId="77777777" w:rsidR="00C46611" w:rsidRPr="00575A33" w:rsidRDefault="00C46611" w:rsidP="00B5589E">
            <w:pPr>
              <w:tabs>
                <w:tab w:val="decimal" w:pos="615"/>
                <w:tab w:val="decimal" w:pos="789"/>
              </w:tabs>
              <w:spacing w:line="240" w:lineRule="atLeast"/>
              <w:ind w:left="-43" w:right="165"/>
              <w:jc w:val="right"/>
              <w:rPr>
                <w:rFonts w:eastAsia="Times New Roman"/>
                <w:sz w:val="20"/>
              </w:rPr>
            </w:pPr>
          </w:p>
        </w:tc>
        <w:tc>
          <w:tcPr>
            <w:tcW w:w="271" w:type="dxa"/>
          </w:tcPr>
          <w:p w14:paraId="52EECC81" w14:textId="77777777" w:rsidR="00C46611" w:rsidRPr="00575A33" w:rsidRDefault="00C46611" w:rsidP="00B5589E">
            <w:pPr>
              <w:tabs>
                <w:tab w:val="decimal" w:pos="796"/>
              </w:tabs>
              <w:spacing w:line="240" w:lineRule="atLeast"/>
              <w:ind w:left="-43" w:right="-86"/>
              <w:rPr>
                <w:rFonts w:eastAsia="Times New Roman"/>
                <w:sz w:val="20"/>
              </w:rPr>
            </w:pPr>
          </w:p>
        </w:tc>
        <w:tc>
          <w:tcPr>
            <w:tcW w:w="1262" w:type="dxa"/>
          </w:tcPr>
          <w:p w14:paraId="2E285113" w14:textId="77777777" w:rsidR="00C46611" w:rsidRPr="00575A33" w:rsidRDefault="00C46611" w:rsidP="00B5589E">
            <w:pPr>
              <w:tabs>
                <w:tab w:val="decimal" w:pos="435"/>
                <w:tab w:val="decimal" w:pos="699"/>
              </w:tabs>
              <w:spacing w:line="240" w:lineRule="atLeast"/>
              <w:ind w:left="-43" w:right="165"/>
              <w:jc w:val="right"/>
              <w:rPr>
                <w:rFonts w:eastAsia="Times New Roman"/>
                <w:sz w:val="20"/>
              </w:rPr>
            </w:pPr>
          </w:p>
        </w:tc>
        <w:tc>
          <w:tcPr>
            <w:tcW w:w="271" w:type="dxa"/>
          </w:tcPr>
          <w:p w14:paraId="5BBB0212" w14:textId="77777777" w:rsidR="00C46611" w:rsidRPr="00575A33" w:rsidRDefault="00C46611" w:rsidP="00B5589E">
            <w:pPr>
              <w:tabs>
                <w:tab w:val="decimal" w:pos="595"/>
              </w:tabs>
              <w:spacing w:line="259" w:lineRule="auto"/>
              <w:ind w:left="-43" w:right="-86"/>
              <w:rPr>
                <w:rFonts w:eastAsia="Calibri"/>
                <w:sz w:val="20"/>
                <w:lang w:val="en-US" w:bidi="th-TH"/>
              </w:rPr>
            </w:pPr>
          </w:p>
        </w:tc>
        <w:tc>
          <w:tcPr>
            <w:tcW w:w="1170" w:type="dxa"/>
          </w:tcPr>
          <w:p w14:paraId="304B40E9" w14:textId="77777777" w:rsidR="00C46611" w:rsidRPr="00575A33" w:rsidRDefault="00C46611" w:rsidP="00B5589E">
            <w:pPr>
              <w:tabs>
                <w:tab w:val="decimal" w:pos="595"/>
                <w:tab w:val="decimal" w:pos="731"/>
              </w:tabs>
              <w:spacing w:line="240" w:lineRule="atLeast"/>
              <w:ind w:left="-43" w:right="75"/>
              <w:jc w:val="right"/>
              <w:rPr>
                <w:rFonts w:eastAsia="Times New Roman"/>
                <w:sz w:val="20"/>
              </w:rPr>
            </w:pPr>
          </w:p>
        </w:tc>
        <w:tc>
          <w:tcPr>
            <w:tcW w:w="271" w:type="dxa"/>
          </w:tcPr>
          <w:p w14:paraId="5205F25A" w14:textId="77777777" w:rsidR="00C46611" w:rsidRPr="00575A33" w:rsidRDefault="00C46611" w:rsidP="00B5589E">
            <w:pPr>
              <w:tabs>
                <w:tab w:val="decimal" w:pos="595"/>
              </w:tabs>
              <w:spacing w:line="240" w:lineRule="atLeast"/>
              <w:ind w:left="-43" w:right="-86"/>
              <w:rPr>
                <w:rFonts w:eastAsia="Times New Roman"/>
                <w:sz w:val="20"/>
              </w:rPr>
            </w:pPr>
          </w:p>
        </w:tc>
        <w:tc>
          <w:tcPr>
            <w:tcW w:w="1227" w:type="dxa"/>
          </w:tcPr>
          <w:p w14:paraId="492F3A04" w14:textId="77777777" w:rsidR="00C46611" w:rsidRPr="00575A33" w:rsidRDefault="00C46611" w:rsidP="00B5589E">
            <w:pPr>
              <w:tabs>
                <w:tab w:val="left" w:pos="525"/>
                <w:tab w:val="decimal" w:pos="595"/>
              </w:tabs>
              <w:spacing w:line="240" w:lineRule="atLeast"/>
              <w:ind w:left="-43" w:right="75"/>
              <w:jc w:val="right"/>
              <w:rPr>
                <w:rFonts w:eastAsia="Times New Roman"/>
                <w:sz w:val="20"/>
                <w:lang w:val="en-US"/>
              </w:rPr>
            </w:pPr>
          </w:p>
        </w:tc>
        <w:tc>
          <w:tcPr>
            <w:tcW w:w="274" w:type="dxa"/>
          </w:tcPr>
          <w:p w14:paraId="33D184B2" w14:textId="77777777" w:rsidR="00C46611" w:rsidRPr="00575A33" w:rsidRDefault="00C46611" w:rsidP="00B5589E">
            <w:pPr>
              <w:tabs>
                <w:tab w:val="decimal" w:pos="595"/>
              </w:tabs>
              <w:spacing w:line="240" w:lineRule="atLeast"/>
              <w:ind w:left="-43" w:right="-86"/>
              <w:jc w:val="both"/>
              <w:rPr>
                <w:rFonts w:eastAsia="Times New Roman"/>
                <w:sz w:val="20"/>
              </w:rPr>
            </w:pPr>
          </w:p>
        </w:tc>
        <w:tc>
          <w:tcPr>
            <w:tcW w:w="1447" w:type="dxa"/>
          </w:tcPr>
          <w:p w14:paraId="07DC60F5" w14:textId="77777777" w:rsidR="00C46611" w:rsidRPr="00575A33" w:rsidRDefault="00C46611" w:rsidP="00B5589E">
            <w:pPr>
              <w:tabs>
                <w:tab w:val="decimal" w:pos="465"/>
                <w:tab w:val="decimal" w:pos="595"/>
              </w:tabs>
              <w:spacing w:line="240" w:lineRule="atLeast"/>
              <w:ind w:left="-43" w:right="75"/>
              <w:jc w:val="right"/>
              <w:rPr>
                <w:rFonts w:eastAsia="Times New Roman"/>
                <w:sz w:val="20"/>
              </w:rPr>
            </w:pPr>
          </w:p>
        </w:tc>
      </w:tr>
      <w:tr w:rsidR="00693CE4" w:rsidRPr="00575A33" w14:paraId="57A52549" w14:textId="77777777" w:rsidTr="00C46611">
        <w:trPr>
          <w:trHeight w:val="20"/>
        </w:trPr>
        <w:tc>
          <w:tcPr>
            <w:tcW w:w="2524" w:type="dxa"/>
          </w:tcPr>
          <w:p w14:paraId="5257AA1E" w14:textId="37046F2B" w:rsidR="00693CE4" w:rsidRPr="00575A33" w:rsidRDefault="005175EB" w:rsidP="00693CE4">
            <w:pPr>
              <w:spacing w:line="259" w:lineRule="auto"/>
              <w:ind w:left="-14" w:right="-90"/>
              <w:rPr>
                <w:rFonts w:eastAsia="Calibri"/>
                <w:b/>
                <w:bCs/>
                <w:i/>
                <w:iCs/>
                <w:sz w:val="20"/>
                <w:cs/>
                <w:lang w:bidi="th-TH"/>
              </w:rPr>
            </w:pPr>
            <w:r w:rsidRPr="00575A33">
              <w:rPr>
                <w:b/>
                <w:bCs/>
                <w:i/>
                <w:iCs/>
                <w:sz w:val="20"/>
              </w:rPr>
              <w:t>Financial liabilities</w:t>
            </w:r>
          </w:p>
        </w:tc>
        <w:tc>
          <w:tcPr>
            <w:tcW w:w="360" w:type="dxa"/>
          </w:tcPr>
          <w:p w14:paraId="0826180B" w14:textId="77777777" w:rsidR="00693CE4" w:rsidRPr="00575A33" w:rsidRDefault="00693CE4" w:rsidP="00693CE4">
            <w:pPr>
              <w:tabs>
                <w:tab w:val="decimal" w:pos="615"/>
                <w:tab w:val="decimal" w:pos="789"/>
              </w:tabs>
              <w:spacing w:line="240" w:lineRule="atLeast"/>
              <w:ind w:left="-43" w:right="165"/>
              <w:jc w:val="right"/>
              <w:rPr>
                <w:rFonts w:eastAsia="Times New Roman"/>
                <w:sz w:val="20"/>
              </w:rPr>
            </w:pPr>
          </w:p>
        </w:tc>
        <w:tc>
          <w:tcPr>
            <w:tcW w:w="1346" w:type="dxa"/>
          </w:tcPr>
          <w:p w14:paraId="38751AFD" w14:textId="77777777" w:rsidR="00693CE4" w:rsidRPr="00575A33" w:rsidRDefault="00693CE4" w:rsidP="00693CE4">
            <w:pPr>
              <w:tabs>
                <w:tab w:val="decimal" w:pos="615"/>
                <w:tab w:val="decimal" w:pos="789"/>
              </w:tabs>
              <w:spacing w:line="240" w:lineRule="atLeast"/>
              <w:ind w:left="-43" w:right="165"/>
              <w:jc w:val="right"/>
              <w:rPr>
                <w:rFonts w:eastAsia="Times New Roman"/>
                <w:sz w:val="20"/>
              </w:rPr>
            </w:pPr>
          </w:p>
        </w:tc>
        <w:tc>
          <w:tcPr>
            <w:tcW w:w="271" w:type="dxa"/>
          </w:tcPr>
          <w:p w14:paraId="7F993033" w14:textId="77777777" w:rsidR="00693CE4" w:rsidRPr="00575A33" w:rsidRDefault="00693CE4" w:rsidP="00693CE4">
            <w:pPr>
              <w:tabs>
                <w:tab w:val="decimal" w:pos="796"/>
              </w:tabs>
              <w:spacing w:line="240" w:lineRule="atLeast"/>
              <w:ind w:left="-43" w:right="-86"/>
              <w:rPr>
                <w:rFonts w:eastAsia="Times New Roman"/>
                <w:sz w:val="20"/>
              </w:rPr>
            </w:pPr>
          </w:p>
        </w:tc>
        <w:tc>
          <w:tcPr>
            <w:tcW w:w="1262" w:type="dxa"/>
          </w:tcPr>
          <w:p w14:paraId="32DB21FE" w14:textId="77777777" w:rsidR="00693CE4" w:rsidRPr="00575A33" w:rsidRDefault="00693CE4" w:rsidP="00693CE4">
            <w:pPr>
              <w:tabs>
                <w:tab w:val="decimal" w:pos="435"/>
                <w:tab w:val="decimal" w:pos="699"/>
              </w:tabs>
              <w:spacing w:line="240" w:lineRule="atLeast"/>
              <w:ind w:left="-43" w:right="165"/>
              <w:jc w:val="right"/>
              <w:rPr>
                <w:rFonts w:eastAsia="Times New Roman"/>
                <w:sz w:val="20"/>
              </w:rPr>
            </w:pPr>
          </w:p>
        </w:tc>
        <w:tc>
          <w:tcPr>
            <w:tcW w:w="271" w:type="dxa"/>
          </w:tcPr>
          <w:p w14:paraId="1BB3E4B8" w14:textId="77777777" w:rsidR="00693CE4" w:rsidRPr="00575A33" w:rsidRDefault="00693CE4" w:rsidP="00693CE4">
            <w:pPr>
              <w:tabs>
                <w:tab w:val="decimal" w:pos="595"/>
              </w:tabs>
              <w:spacing w:line="259" w:lineRule="auto"/>
              <w:ind w:left="-43" w:right="-86"/>
              <w:rPr>
                <w:rFonts w:eastAsia="Calibri"/>
                <w:sz w:val="20"/>
                <w:lang w:val="en-US" w:bidi="th-TH"/>
              </w:rPr>
            </w:pPr>
          </w:p>
        </w:tc>
        <w:tc>
          <w:tcPr>
            <w:tcW w:w="1170" w:type="dxa"/>
          </w:tcPr>
          <w:p w14:paraId="5F5A1958" w14:textId="77777777" w:rsidR="00693CE4" w:rsidRPr="00575A33" w:rsidRDefault="00693CE4" w:rsidP="00693CE4">
            <w:pPr>
              <w:tabs>
                <w:tab w:val="decimal" w:pos="595"/>
                <w:tab w:val="decimal" w:pos="731"/>
              </w:tabs>
              <w:spacing w:line="240" w:lineRule="atLeast"/>
              <w:ind w:left="-43" w:right="75"/>
              <w:jc w:val="right"/>
              <w:rPr>
                <w:rFonts w:eastAsia="Times New Roman"/>
                <w:sz w:val="20"/>
              </w:rPr>
            </w:pPr>
          </w:p>
        </w:tc>
        <w:tc>
          <w:tcPr>
            <w:tcW w:w="271" w:type="dxa"/>
          </w:tcPr>
          <w:p w14:paraId="1E8B2F25" w14:textId="77777777" w:rsidR="00693CE4" w:rsidRPr="00575A33" w:rsidRDefault="00693CE4" w:rsidP="00693CE4">
            <w:pPr>
              <w:tabs>
                <w:tab w:val="decimal" w:pos="595"/>
              </w:tabs>
              <w:spacing w:line="240" w:lineRule="atLeast"/>
              <w:ind w:left="-43" w:right="-86"/>
              <w:rPr>
                <w:rFonts w:eastAsia="Times New Roman"/>
                <w:sz w:val="20"/>
              </w:rPr>
            </w:pPr>
          </w:p>
        </w:tc>
        <w:tc>
          <w:tcPr>
            <w:tcW w:w="1227" w:type="dxa"/>
          </w:tcPr>
          <w:p w14:paraId="5C9C60AD" w14:textId="77777777" w:rsidR="00693CE4" w:rsidRPr="00575A33" w:rsidRDefault="00693CE4" w:rsidP="00693CE4">
            <w:pPr>
              <w:tabs>
                <w:tab w:val="left" w:pos="525"/>
                <w:tab w:val="decimal" w:pos="595"/>
              </w:tabs>
              <w:spacing w:line="240" w:lineRule="atLeast"/>
              <w:ind w:left="-43" w:right="75"/>
              <w:jc w:val="right"/>
              <w:rPr>
                <w:rFonts w:eastAsia="Times New Roman"/>
                <w:sz w:val="20"/>
                <w:lang w:val="en-US"/>
              </w:rPr>
            </w:pPr>
          </w:p>
        </w:tc>
        <w:tc>
          <w:tcPr>
            <w:tcW w:w="274" w:type="dxa"/>
          </w:tcPr>
          <w:p w14:paraId="7635BC90" w14:textId="77777777" w:rsidR="00693CE4" w:rsidRPr="00575A33" w:rsidRDefault="00693CE4" w:rsidP="00693CE4">
            <w:pPr>
              <w:tabs>
                <w:tab w:val="decimal" w:pos="595"/>
              </w:tabs>
              <w:spacing w:line="240" w:lineRule="atLeast"/>
              <w:ind w:left="-43" w:right="-86"/>
              <w:jc w:val="both"/>
              <w:rPr>
                <w:rFonts w:eastAsia="Times New Roman"/>
                <w:sz w:val="20"/>
              </w:rPr>
            </w:pPr>
          </w:p>
        </w:tc>
        <w:tc>
          <w:tcPr>
            <w:tcW w:w="1447" w:type="dxa"/>
          </w:tcPr>
          <w:p w14:paraId="068FD9DA" w14:textId="77777777" w:rsidR="00693CE4" w:rsidRPr="00575A33" w:rsidRDefault="00693CE4" w:rsidP="00693CE4">
            <w:pPr>
              <w:tabs>
                <w:tab w:val="decimal" w:pos="465"/>
                <w:tab w:val="decimal" w:pos="595"/>
              </w:tabs>
              <w:spacing w:line="240" w:lineRule="atLeast"/>
              <w:ind w:left="-43" w:right="75"/>
              <w:jc w:val="right"/>
              <w:rPr>
                <w:rFonts w:eastAsia="Times New Roman"/>
                <w:sz w:val="20"/>
              </w:rPr>
            </w:pPr>
          </w:p>
        </w:tc>
      </w:tr>
      <w:tr w:rsidR="005303A1" w:rsidRPr="00575A33" w14:paraId="4FB2A979" w14:textId="77777777" w:rsidTr="00C46611">
        <w:trPr>
          <w:trHeight w:val="20"/>
        </w:trPr>
        <w:tc>
          <w:tcPr>
            <w:tcW w:w="2524" w:type="dxa"/>
          </w:tcPr>
          <w:p w14:paraId="46485AC8" w14:textId="77777777" w:rsidR="00451699" w:rsidRDefault="005303A1" w:rsidP="005303A1">
            <w:pPr>
              <w:spacing w:line="259" w:lineRule="auto"/>
              <w:ind w:left="-14" w:right="-90"/>
              <w:rPr>
                <w:sz w:val="20"/>
              </w:rPr>
            </w:pPr>
            <w:r w:rsidRPr="00575A33">
              <w:rPr>
                <w:sz w:val="20"/>
              </w:rPr>
              <w:t xml:space="preserve">Loans from financial </w:t>
            </w:r>
          </w:p>
          <w:p w14:paraId="4673901C" w14:textId="44614E23" w:rsidR="005303A1" w:rsidRPr="00575A33" w:rsidRDefault="00451699" w:rsidP="005303A1">
            <w:pPr>
              <w:spacing w:line="259" w:lineRule="auto"/>
              <w:ind w:left="-14" w:right="-90"/>
              <w:rPr>
                <w:sz w:val="20"/>
              </w:rPr>
            </w:pPr>
            <w:r>
              <w:rPr>
                <w:sz w:val="20"/>
              </w:rPr>
              <w:t xml:space="preserve">    </w:t>
            </w:r>
            <w:r w:rsidR="005303A1" w:rsidRPr="00575A33">
              <w:rPr>
                <w:sz w:val="20"/>
              </w:rPr>
              <w:t>institutions</w:t>
            </w:r>
          </w:p>
        </w:tc>
        <w:tc>
          <w:tcPr>
            <w:tcW w:w="360" w:type="dxa"/>
          </w:tcPr>
          <w:p w14:paraId="5A6C4EE6" w14:textId="77777777" w:rsidR="005303A1" w:rsidRPr="00575A33" w:rsidRDefault="005303A1" w:rsidP="005303A1">
            <w:pPr>
              <w:tabs>
                <w:tab w:val="decimal" w:pos="615"/>
                <w:tab w:val="decimal" w:pos="789"/>
              </w:tabs>
              <w:spacing w:line="240" w:lineRule="atLeast"/>
              <w:ind w:left="-43" w:right="165"/>
              <w:jc w:val="right"/>
              <w:rPr>
                <w:rFonts w:eastAsia="Times New Roman"/>
                <w:sz w:val="20"/>
              </w:rPr>
            </w:pPr>
          </w:p>
        </w:tc>
        <w:tc>
          <w:tcPr>
            <w:tcW w:w="1346" w:type="dxa"/>
          </w:tcPr>
          <w:p w14:paraId="724FE5A2" w14:textId="77777777" w:rsidR="00451699" w:rsidRPr="00C46611" w:rsidRDefault="00451699" w:rsidP="0028560F">
            <w:pPr>
              <w:tabs>
                <w:tab w:val="decimal" w:pos="527"/>
                <w:tab w:val="decimal" w:pos="707"/>
              </w:tabs>
              <w:spacing w:line="240" w:lineRule="atLeast"/>
              <w:ind w:left="-43" w:right="434"/>
              <w:jc w:val="right"/>
              <w:rPr>
                <w:bCs/>
                <w:sz w:val="20"/>
              </w:rPr>
            </w:pPr>
          </w:p>
          <w:p w14:paraId="081BA766" w14:textId="6EF619FD" w:rsidR="005303A1" w:rsidRPr="00C46611" w:rsidRDefault="005303A1" w:rsidP="0028560F">
            <w:pPr>
              <w:tabs>
                <w:tab w:val="decimal" w:pos="527"/>
                <w:tab w:val="decimal" w:pos="707"/>
              </w:tabs>
              <w:spacing w:line="240" w:lineRule="atLeast"/>
              <w:ind w:left="-43" w:right="434"/>
              <w:jc w:val="right"/>
              <w:rPr>
                <w:rFonts w:eastAsia="Times New Roman"/>
                <w:bCs/>
                <w:sz w:val="20"/>
              </w:rPr>
            </w:pPr>
            <w:r w:rsidRPr="00C46611">
              <w:rPr>
                <w:bCs/>
                <w:sz w:val="20"/>
              </w:rPr>
              <w:t>-</w:t>
            </w:r>
          </w:p>
        </w:tc>
        <w:tc>
          <w:tcPr>
            <w:tcW w:w="271" w:type="dxa"/>
          </w:tcPr>
          <w:p w14:paraId="27F19F5D" w14:textId="77777777" w:rsidR="005303A1" w:rsidRPr="00C46611" w:rsidRDefault="005303A1" w:rsidP="005303A1">
            <w:pPr>
              <w:tabs>
                <w:tab w:val="decimal" w:pos="796"/>
              </w:tabs>
              <w:spacing w:line="240" w:lineRule="atLeast"/>
              <w:ind w:left="-43" w:right="-86"/>
              <w:rPr>
                <w:rFonts w:eastAsia="Times New Roman"/>
                <w:sz w:val="20"/>
              </w:rPr>
            </w:pPr>
          </w:p>
        </w:tc>
        <w:tc>
          <w:tcPr>
            <w:tcW w:w="1262" w:type="dxa"/>
          </w:tcPr>
          <w:p w14:paraId="5816282C" w14:textId="77777777" w:rsidR="00451699" w:rsidRPr="00C46611" w:rsidRDefault="00451699" w:rsidP="0035170F">
            <w:pPr>
              <w:tabs>
                <w:tab w:val="decimal" w:pos="435"/>
                <w:tab w:val="left" w:pos="525"/>
              </w:tabs>
              <w:spacing w:line="240" w:lineRule="atLeast"/>
              <w:ind w:left="-43"/>
              <w:jc w:val="right"/>
              <w:rPr>
                <w:bCs/>
                <w:sz w:val="20"/>
                <w:lang w:bidi="th-TH"/>
              </w:rPr>
            </w:pPr>
          </w:p>
          <w:p w14:paraId="7B7B8C2C" w14:textId="63FF66C3" w:rsidR="005303A1" w:rsidRPr="00C46611" w:rsidRDefault="005303A1" w:rsidP="0035170F">
            <w:pPr>
              <w:tabs>
                <w:tab w:val="decimal" w:pos="435"/>
                <w:tab w:val="left" w:pos="525"/>
              </w:tabs>
              <w:spacing w:line="240" w:lineRule="atLeast"/>
              <w:ind w:left="-43"/>
              <w:jc w:val="right"/>
              <w:rPr>
                <w:rFonts w:eastAsia="Times New Roman"/>
                <w:bCs/>
                <w:sz w:val="20"/>
              </w:rPr>
            </w:pPr>
            <w:r w:rsidRPr="00C46611">
              <w:rPr>
                <w:bCs/>
                <w:sz w:val="20"/>
                <w:cs/>
                <w:lang w:bidi="th-TH"/>
              </w:rPr>
              <w:t>(</w:t>
            </w:r>
            <w:r w:rsidRPr="00C46611">
              <w:rPr>
                <w:bCs/>
                <w:sz w:val="20"/>
              </w:rPr>
              <w:t>2,999,147</w:t>
            </w:r>
            <w:r w:rsidRPr="00C46611">
              <w:rPr>
                <w:bCs/>
                <w:sz w:val="20"/>
                <w:cs/>
                <w:lang w:bidi="th-TH"/>
              </w:rPr>
              <w:t>)</w:t>
            </w:r>
          </w:p>
        </w:tc>
        <w:tc>
          <w:tcPr>
            <w:tcW w:w="271" w:type="dxa"/>
          </w:tcPr>
          <w:p w14:paraId="4DBD6893" w14:textId="77777777" w:rsidR="005303A1" w:rsidRPr="00C46611" w:rsidRDefault="005303A1" w:rsidP="005303A1">
            <w:pPr>
              <w:tabs>
                <w:tab w:val="decimal" w:pos="595"/>
              </w:tabs>
              <w:spacing w:line="259" w:lineRule="auto"/>
              <w:ind w:left="-43" w:right="-86"/>
              <w:rPr>
                <w:rFonts w:eastAsia="Calibri"/>
                <w:bCs/>
                <w:sz w:val="20"/>
                <w:lang w:val="en-US" w:bidi="th-TH"/>
              </w:rPr>
            </w:pPr>
          </w:p>
        </w:tc>
        <w:tc>
          <w:tcPr>
            <w:tcW w:w="1170" w:type="dxa"/>
          </w:tcPr>
          <w:p w14:paraId="30A8088F" w14:textId="77777777" w:rsidR="00451699" w:rsidRPr="00C46611" w:rsidRDefault="00451699" w:rsidP="00575A33">
            <w:pPr>
              <w:tabs>
                <w:tab w:val="decimal" w:pos="411"/>
                <w:tab w:val="left" w:pos="525"/>
              </w:tabs>
              <w:spacing w:line="240" w:lineRule="atLeast"/>
              <w:ind w:left="-43" w:right="-17"/>
              <w:jc w:val="right"/>
              <w:rPr>
                <w:bCs/>
                <w:sz w:val="20"/>
                <w:lang w:bidi="th-TH"/>
              </w:rPr>
            </w:pPr>
          </w:p>
          <w:p w14:paraId="76619B27" w14:textId="650FF7F3" w:rsidR="005303A1" w:rsidRPr="00C46611" w:rsidRDefault="005303A1" w:rsidP="00575A33">
            <w:pPr>
              <w:tabs>
                <w:tab w:val="decimal" w:pos="411"/>
                <w:tab w:val="left" w:pos="525"/>
              </w:tabs>
              <w:spacing w:line="240" w:lineRule="atLeast"/>
              <w:ind w:left="-43" w:right="-17"/>
              <w:jc w:val="right"/>
              <w:rPr>
                <w:rFonts w:eastAsia="Times New Roman"/>
                <w:bCs/>
                <w:sz w:val="20"/>
              </w:rPr>
            </w:pPr>
            <w:r w:rsidRPr="00C46611">
              <w:rPr>
                <w:bCs/>
                <w:sz w:val="20"/>
                <w:cs/>
                <w:lang w:bidi="th-TH"/>
              </w:rPr>
              <w:t>(</w:t>
            </w:r>
            <w:r w:rsidRPr="00C46611">
              <w:rPr>
                <w:bCs/>
                <w:sz w:val="20"/>
              </w:rPr>
              <w:t>2,999,147</w:t>
            </w:r>
            <w:r w:rsidRPr="00C46611">
              <w:rPr>
                <w:bCs/>
                <w:sz w:val="20"/>
                <w:cs/>
                <w:lang w:bidi="th-TH"/>
              </w:rPr>
              <w:t>)</w:t>
            </w:r>
          </w:p>
        </w:tc>
        <w:tc>
          <w:tcPr>
            <w:tcW w:w="271" w:type="dxa"/>
          </w:tcPr>
          <w:p w14:paraId="198A1983" w14:textId="77777777" w:rsidR="005303A1" w:rsidRPr="00C46611" w:rsidRDefault="005303A1" w:rsidP="005303A1">
            <w:pPr>
              <w:tabs>
                <w:tab w:val="decimal" w:pos="595"/>
              </w:tabs>
              <w:spacing w:line="240" w:lineRule="atLeast"/>
              <w:ind w:left="-43" w:right="-86"/>
              <w:rPr>
                <w:rFonts w:eastAsia="Times New Roman"/>
                <w:bCs/>
                <w:sz w:val="20"/>
              </w:rPr>
            </w:pPr>
          </w:p>
        </w:tc>
        <w:tc>
          <w:tcPr>
            <w:tcW w:w="1227" w:type="dxa"/>
          </w:tcPr>
          <w:p w14:paraId="451F1FA7" w14:textId="77777777" w:rsidR="00451699" w:rsidRPr="00C46611" w:rsidRDefault="00451699" w:rsidP="0035170F">
            <w:pPr>
              <w:tabs>
                <w:tab w:val="decimal" w:pos="411"/>
                <w:tab w:val="left" w:pos="525"/>
              </w:tabs>
              <w:spacing w:line="240" w:lineRule="atLeast"/>
              <w:ind w:left="-43"/>
              <w:jc w:val="right"/>
              <w:rPr>
                <w:bCs/>
                <w:sz w:val="20"/>
                <w:lang w:bidi="th-TH"/>
              </w:rPr>
            </w:pPr>
          </w:p>
          <w:p w14:paraId="62017142" w14:textId="395D2347" w:rsidR="005303A1" w:rsidRPr="00C46611" w:rsidRDefault="005303A1" w:rsidP="0035170F">
            <w:pPr>
              <w:tabs>
                <w:tab w:val="decimal" w:pos="411"/>
                <w:tab w:val="left" w:pos="525"/>
              </w:tabs>
              <w:spacing w:line="240" w:lineRule="atLeast"/>
              <w:ind w:left="-43"/>
              <w:jc w:val="right"/>
              <w:rPr>
                <w:rFonts w:eastAsia="Times New Roman"/>
                <w:bCs/>
                <w:sz w:val="20"/>
                <w:lang w:val="en-US"/>
              </w:rPr>
            </w:pPr>
            <w:r w:rsidRPr="00C46611">
              <w:rPr>
                <w:bCs/>
                <w:sz w:val="20"/>
                <w:cs/>
                <w:lang w:bidi="th-TH"/>
              </w:rPr>
              <w:t>(</w:t>
            </w:r>
            <w:r w:rsidRPr="00C46611">
              <w:rPr>
                <w:bCs/>
                <w:sz w:val="20"/>
              </w:rPr>
              <w:t>2,945,442</w:t>
            </w:r>
            <w:r w:rsidRPr="00C46611">
              <w:rPr>
                <w:bCs/>
                <w:sz w:val="20"/>
                <w:cs/>
                <w:lang w:bidi="th-TH"/>
              </w:rPr>
              <w:t>)</w:t>
            </w:r>
          </w:p>
        </w:tc>
        <w:tc>
          <w:tcPr>
            <w:tcW w:w="274" w:type="dxa"/>
          </w:tcPr>
          <w:p w14:paraId="6C62D36E" w14:textId="77777777" w:rsidR="005303A1" w:rsidRPr="00C46611" w:rsidRDefault="005303A1" w:rsidP="005303A1">
            <w:pPr>
              <w:tabs>
                <w:tab w:val="decimal" w:pos="595"/>
              </w:tabs>
              <w:spacing w:line="240" w:lineRule="atLeast"/>
              <w:ind w:left="-43" w:right="-86"/>
              <w:jc w:val="both"/>
              <w:rPr>
                <w:rFonts w:eastAsia="Times New Roman"/>
                <w:bCs/>
                <w:sz w:val="20"/>
              </w:rPr>
            </w:pPr>
          </w:p>
        </w:tc>
        <w:tc>
          <w:tcPr>
            <w:tcW w:w="1447" w:type="dxa"/>
          </w:tcPr>
          <w:p w14:paraId="770AA8AE" w14:textId="77777777" w:rsidR="00451699" w:rsidRPr="00C46611" w:rsidRDefault="00451699" w:rsidP="0035170F">
            <w:pPr>
              <w:tabs>
                <w:tab w:val="decimal" w:pos="411"/>
                <w:tab w:val="left" w:pos="525"/>
              </w:tabs>
              <w:spacing w:line="240" w:lineRule="atLeast"/>
              <w:ind w:left="-43"/>
              <w:jc w:val="right"/>
              <w:rPr>
                <w:bCs/>
                <w:sz w:val="20"/>
                <w:lang w:bidi="th-TH"/>
              </w:rPr>
            </w:pPr>
          </w:p>
          <w:p w14:paraId="265616BA" w14:textId="560E20BC" w:rsidR="005303A1" w:rsidRPr="00C46611" w:rsidRDefault="005303A1" w:rsidP="0035170F">
            <w:pPr>
              <w:tabs>
                <w:tab w:val="decimal" w:pos="411"/>
                <w:tab w:val="left" w:pos="525"/>
              </w:tabs>
              <w:spacing w:line="240" w:lineRule="atLeast"/>
              <w:ind w:left="-43"/>
              <w:jc w:val="right"/>
              <w:rPr>
                <w:rFonts w:eastAsia="Times New Roman"/>
                <w:bCs/>
                <w:sz w:val="20"/>
              </w:rPr>
            </w:pPr>
            <w:r w:rsidRPr="00C46611">
              <w:rPr>
                <w:bCs/>
                <w:sz w:val="20"/>
                <w:cs/>
                <w:lang w:bidi="th-TH"/>
              </w:rPr>
              <w:t>(</w:t>
            </w:r>
            <w:r w:rsidRPr="00C46611">
              <w:rPr>
                <w:bCs/>
                <w:sz w:val="20"/>
              </w:rPr>
              <w:t>2,945,442</w:t>
            </w:r>
            <w:r w:rsidRPr="00C46611">
              <w:rPr>
                <w:bCs/>
                <w:sz w:val="20"/>
                <w:cs/>
                <w:lang w:bidi="th-TH"/>
              </w:rPr>
              <w:t>)</w:t>
            </w:r>
          </w:p>
        </w:tc>
      </w:tr>
      <w:tr w:rsidR="005303A1" w:rsidRPr="00575A33" w14:paraId="3B3C4F37" w14:textId="77777777" w:rsidTr="00C46611">
        <w:trPr>
          <w:trHeight w:val="20"/>
        </w:trPr>
        <w:tc>
          <w:tcPr>
            <w:tcW w:w="2524" w:type="dxa"/>
          </w:tcPr>
          <w:p w14:paraId="053B9627" w14:textId="14F0520C" w:rsidR="005303A1" w:rsidRPr="00575A33" w:rsidRDefault="005303A1" w:rsidP="005303A1">
            <w:pPr>
              <w:spacing w:line="259" w:lineRule="auto"/>
              <w:ind w:left="-14" w:right="-90"/>
              <w:rPr>
                <w:sz w:val="20"/>
              </w:rPr>
            </w:pPr>
            <w:r w:rsidRPr="00575A33">
              <w:rPr>
                <w:sz w:val="20"/>
              </w:rPr>
              <w:t>Debentures</w:t>
            </w:r>
          </w:p>
        </w:tc>
        <w:tc>
          <w:tcPr>
            <w:tcW w:w="360" w:type="dxa"/>
          </w:tcPr>
          <w:p w14:paraId="59FBFAF5" w14:textId="77777777" w:rsidR="005303A1" w:rsidRPr="00575A33" w:rsidRDefault="005303A1" w:rsidP="005303A1">
            <w:pPr>
              <w:tabs>
                <w:tab w:val="decimal" w:pos="615"/>
                <w:tab w:val="decimal" w:pos="789"/>
              </w:tabs>
              <w:spacing w:line="240" w:lineRule="atLeast"/>
              <w:ind w:left="-43" w:right="165"/>
              <w:jc w:val="right"/>
              <w:rPr>
                <w:rFonts w:eastAsia="Times New Roman"/>
                <w:sz w:val="20"/>
              </w:rPr>
            </w:pPr>
          </w:p>
        </w:tc>
        <w:tc>
          <w:tcPr>
            <w:tcW w:w="1346" w:type="dxa"/>
          </w:tcPr>
          <w:p w14:paraId="32D769F6" w14:textId="282CE6F2" w:rsidR="005303A1" w:rsidRPr="00C46611" w:rsidRDefault="005303A1" w:rsidP="0028560F">
            <w:pPr>
              <w:tabs>
                <w:tab w:val="decimal" w:pos="527"/>
                <w:tab w:val="decimal" w:pos="707"/>
              </w:tabs>
              <w:spacing w:line="240" w:lineRule="atLeast"/>
              <w:ind w:left="-43" w:right="434"/>
              <w:jc w:val="right"/>
              <w:rPr>
                <w:bCs/>
                <w:sz w:val="20"/>
              </w:rPr>
            </w:pPr>
            <w:r w:rsidRPr="00C46611">
              <w:rPr>
                <w:bCs/>
                <w:sz w:val="20"/>
              </w:rPr>
              <w:t>-</w:t>
            </w:r>
          </w:p>
        </w:tc>
        <w:tc>
          <w:tcPr>
            <w:tcW w:w="271" w:type="dxa"/>
          </w:tcPr>
          <w:p w14:paraId="0D08DDDC" w14:textId="77777777" w:rsidR="005303A1" w:rsidRPr="00C46611" w:rsidRDefault="005303A1" w:rsidP="005303A1">
            <w:pPr>
              <w:tabs>
                <w:tab w:val="decimal" w:pos="796"/>
              </w:tabs>
              <w:spacing w:line="240" w:lineRule="atLeast"/>
              <w:ind w:left="-43" w:right="-86"/>
              <w:rPr>
                <w:rFonts w:eastAsia="Times New Roman"/>
                <w:sz w:val="20"/>
              </w:rPr>
            </w:pPr>
          </w:p>
        </w:tc>
        <w:tc>
          <w:tcPr>
            <w:tcW w:w="1262" w:type="dxa"/>
          </w:tcPr>
          <w:p w14:paraId="2833EC15" w14:textId="5DA49A71" w:rsidR="005303A1" w:rsidRPr="00C46611" w:rsidRDefault="005303A1" w:rsidP="0035170F">
            <w:pPr>
              <w:tabs>
                <w:tab w:val="decimal" w:pos="435"/>
                <w:tab w:val="left" w:pos="525"/>
              </w:tabs>
              <w:spacing w:line="240" w:lineRule="atLeast"/>
              <w:ind w:left="-43"/>
              <w:jc w:val="right"/>
              <w:rPr>
                <w:bCs/>
                <w:sz w:val="20"/>
                <w:cs/>
                <w:lang w:bidi="th-TH"/>
              </w:rPr>
            </w:pPr>
            <w:r w:rsidRPr="00C46611">
              <w:rPr>
                <w:sz w:val="20"/>
                <w:cs/>
                <w:lang w:bidi="th-TH"/>
              </w:rPr>
              <w:t>(</w:t>
            </w:r>
            <w:r w:rsidRPr="00C46611">
              <w:rPr>
                <w:sz w:val="20"/>
              </w:rPr>
              <w:t>2,736,275</w:t>
            </w:r>
            <w:r w:rsidRPr="00C46611">
              <w:rPr>
                <w:sz w:val="20"/>
                <w:cs/>
                <w:lang w:bidi="th-TH"/>
              </w:rPr>
              <w:t>)</w:t>
            </w:r>
          </w:p>
        </w:tc>
        <w:tc>
          <w:tcPr>
            <w:tcW w:w="271" w:type="dxa"/>
          </w:tcPr>
          <w:p w14:paraId="6AF4AD14" w14:textId="77777777" w:rsidR="005303A1" w:rsidRPr="00C46611" w:rsidRDefault="005303A1" w:rsidP="005303A1">
            <w:pPr>
              <w:tabs>
                <w:tab w:val="decimal" w:pos="595"/>
              </w:tabs>
              <w:spacing w:line="259" w:lineRule="auto"/>
              <w:ind w:left="-43" w:right="-86"/>
              <w:rPr>
                <w:rFonts w:eastAsia="Calibri"/>
                <w:bCs/>
                <w:sz w:val="20"/>
                <w:lang w:val="en-US" w:bidi="th-TH"/>
              </w:rPr>
            </w:pPr>
          </w:p>
        </w:tc>
        <w:tc>
          <w:tcPr>
            <w:tcW w:w="1170" w:type="dxa"/>
          </w:tcPr>
          <w:p w14:paraId="47A0D519" w14:textId="0EC5DAAA" w:rsidR="005303A1" w:rsidRPr="00C46611" w:rsidRDefault="005303A1" w:rsidP="00575A33">
            <w:pPr>
              <w:tabs>
                <w:tab w:val="decimal" w:pos="411"/>
                <w:tab w:val="left" w:pos="525"/>
              </w:tabs>
              <w:spacing w:line="240" w:lineRule="atLeast"/>
              <w:ind w:left="-43" w:right="-17"/>
              <w:jc w:val="right"/>
              <w:rPr>
                <w:bCs/>
                <w:sz w:val="20"/>
                <w:cs/>
                <w:lang w:bidi="th-TH"/>
              </w:rPr>
            </w:pPr>
            <w:r w:rsidRPr="00C46611">
              <w:rPr>
                <w:bCs/>
                <w:sz w:val="20"/>
                <w:lang w:bidi="th-TH"/>
              </w:rPr>
              <w:t>(2,736,275</w:t>
            </w:r>
            <w:r w:rsidRPr="00C46611">
              <w:rPr>
                <w:bCs/>
                <w:sz w:val="20"/>
                <w:cs/>
                <w:lang w:bidi="th-TH"/>
              </w:rPr>
              <w:t>)</w:t>
            </w:r>
          </w:p>
        </w:tc>
        <w:tc>
          <w:tcPr>
            <w:tcW w:w="271" w:type="dxa"/>
          </w:tcPr>
          <w:p w14:paraId="001BEB3D" w14:textId="77777777" w:rsidR="005303A1" w:rsidRPr="00C46611" w:rsidRDefault="005303A1" w:rsidP="005303A1">
            <w:pPr>
              <w:tabs>
                <w:tab w:val="decimal" w:pos="595"/>
              </w:tabs>
              <w:spacing w:line="240" w:lineRule="atLeast"/>
              <w:ind w:left="-43" w:right="-86"/>
              <w:rPr>
                <w:rFonts w:eastAsia="Times New Roman"/>
                <w:bCs/>
                <w:sz w:val="20"/>
              </w:rPr>
            </w:pPr>
          </w:p>
        </w:tc>
        <w:tc>
          <w:tcPr>
            <w:tcW w:w="1227" w:type="dxa"/>
          </w:tcPr>
          <w:p w14:paraId="4A1C3DC1" w14:textId="576257AA" w:rsidR="005303A1" w:rsidRPr="00C46611" w:rsidRDefault="005303A1" w:rsidP="0035170F">
            <w:pPr>
              <w:tabs>
                <w:tab w:val="decimal" w:pos="411"/>
                <w:tab w:val="left" w:pos="525"/>
              </w:tabs>
              <w:spacing w:line="240" w:lineRule="atLeast"/>
              <w:ind w:left="-43"/>
              <w:jc w:val="right"/>
              <w:rPr>
                <w:bCs/>
                <w:sz w:val="20"/>
                <w:cs/>
                <w:lang w:bidi="th-TH"/>
              </w:rPr>
            </w:pPr>
            <w:r w:rsidRPr="00C46611">
              <w:rPr>
                <w:sz w:val="20"/>
                <w:cs/>
                <w:lang w:bidi="th-TH"/>
              </w:rPr>
              <w:t>(</w:t>
            </w:r>
            <w:r w:rsidRPr="00C46611">
              <w:rPr>
                <w:sz w:val="20"/>
              </w:rPr>
              <w:t>2,742,048</w:t>
            </w:r>
            <w:r w:rsidRPr="00C46611">
              <w:rPr>
                <w:sz w:val="20"/>
                <w:cs/>
                <w:lang w:bidi="th-TH"/>
              </w:rPr>
              <w:t>)</w:t>
            </w:r>
          </w:p>
        </w:tc>
        <w:tc>
          <w:tcPr>
            <w:tcW w:w="274" w:type="dxa"/>
          </w:tcPr>
          <w:p w14:paraId="3879F09A" w14:textId="77777777" w:rsidR="005303A1" w:rsidRPr="00C46611" w:rsidRDefault="005303A1" w:rsidP="005303A1">
            <w:pPr>
              <w:tabs>
                <w:tab w:val="decimal" w:pos="595"/>
              </w:tabs>
              <w:spacing w:line="240" w:lineRule="atLeast"/>
              <w:ind w:left="-43" w:right="-86"/>
              <w:jc w:val="both"/>
              <w:rPr>
                <w:rFonts w:eastAsia="Times New Roman"/>
                <w:bCs/>
                <w:sz w:val="20"/>
              </w:rPr>
            </w:pPr>
          </w:p>
        </w:tc>
        <w:tc>
          <w:tcPr>
            <w:tcW w:w="1447" w:type="dxa"/>
          </w:tcPr>
          <w:p w14:paraId="391023DB" w14:textId="72C9FF87" w:rsidR="005303A1" w:rsidRPr="00C46611" w:rsidRDefault="005303A1" w:rsidP="0035170F">
            <w:pPr>
              <w:tabs>
                <w:tab w:val="decimal" w:pos="411"/>
                <w:tab w:val="left" w:pos="525"/>
              </w:tabs>
              <w:spacing w:line="240" w:lineRule="atLeast"/>
              <w:ind w:left="-43"/>
              <w:jc w:val="right"/>
              <w:rPr>
                <w:bCs/>
                <w:sz w:val="20"/>
                <w:cs/>
                <w:lang w:bidi="th-TH"/>
              </w:rPr>
            </w:pPr>
            <w:r w:rsidRPr="00C46611">
              <w:rPr>
                <w:sz w:val="20"/>
                <w:cs/>
                <w:lang w:bidi="th-TH"/>
              </w:rPr>
              <w:t>(</w:t>
            </w:r>
            <w:r w:rsidRPr="00C46611">
              <w:rPr>
                <w:sz w:val="20"/>
              </w:rPr>
              <w:t>2,742,</w:t>
            </w:r>
            <w:r w:rsidRPr="00C46611">
              <w:rPr>
                <w:sz w:val="20"/>
                <w:lang w:bidi="th-TH"/>
              </w:rPr>
              <w:t>048</w:t>
            </w:r>
            <w:r w:rsidRPr="00C46611">
              <w:rPr>
                <w:sz w:val="20"/>
                <w:cs/>
                <w:lang w:bidi="th-TH"/>
              </w:rPr>
              <w:t>)</w:t>
            </w:r>
          </w:p>
        </w:tc>
      </w:tr>
      <w:tr w:rsidR="005303A1" w:rsidRPr="00575A33" w14:paraId="2BC5B568" w14:textId="77777777" w:rsidTr="00C46611">
        <w:trPr>
          <w:trHeight w:val="20"/>
        </w:trPr>
        <w:tc>
          <w:tcPr>
            <w:tcW w:w="2524" w:type="dxa"/>
          </w:tcPr>
          <w:p w14:paraId="5EC40F33" w14:textId="6D2D98EE" w:rsidR="005303A1" w:rsidRPr="00575A33" w:rsidRDefault="005303A1" w:rsidP="005303A1">
            <w:pPr>
              <w:spacing w:line="259" w:lineRule="auto"/>
              <w:ind w:left="-14" w:right="-90"/>
              <w:rPr>
                <w:sz w:val="20"/>
              </w:rPr>
            </w:pPr>
            <w:r w:rsidRPr="00575A33">
              <w:rPr>
                <w:sz w:val="20"/>
              </w:rPr>
              <w:t>Cross currency and interest rate swap contracts</w:t>
            </w:r>
          </w:p>
        </w:tc>
        <w:tc>
          <w:tcPr>
            <w:tcW w:w="360" w:type="dxa"/>
          </w:tcPr>
          <w:p w14:paraId="22880C58" w14:textId="77777777" w:rsidR="005303A1" w:rsidRPr="00575A33" w:rsidRDefault="005303A1" w:rsidP="005303A1">
            <w:pPr>
              <w:tabs>
                <w:tab w:val="decimal" w:pos="615"/>
                <w:tab w:val="decimal" w:pos="789"/>
              </w:tabs>
              <w:spacing w:line="240" w:lineRule="atLeast"/>
              <w:ind w:left="-43" w:right="165"/>
              <w:jc w:val="right"/>
              <w:rPr>
                <w:rFonts w:eastAsia="Times New Roman"/>
                <w:sz w:val="20"/>
              </w:rPr>
            </w:pPr>
          </w:p>
        </w:tc>
        <w:tc>
          <w:tcPr>
            <w:tcW w:w="1346" w:type="dxa"/>
            <w:tcBorders>
              <w:bottom w:val="single" w:sz="4" w:space="0" w:color="auto"/>
            </w:tcBorders>
          </w:tcPr>
          <w:p w14:paraId="5CBB650E" w14:textId="77777777" w:rsidR="005303A1" w:rsidRPr="00C46611" w:rsidRDefault="005303A1" w:rsidP="005303A1">
            <w:pPr>
              <w:tabs>
                <w:tab w:val="decimal" w:pos="615"/>
                <w:tab w:val="decimal" w:pos="789"/>
              </w:tabs>
              <w:spacing w:line="240" w:lineRule="atLeast"/>
              <w:ind w:left="-43" w:right="165"/>
              <w:jc w:val="right"/>
              <w:rPr>
                <w:bCs/>
                <w:sz w:val="20"/>
                <w:lang w:bidi="th-TH"/>
              </w:rPr>
            </w:pPr>
          </w:p>
          <w:p w14:paraId="584E4643" w14:textId="0667F1FF" w:rsidR="005303A1" w:rsidRPr="00C46611" w:rsidRDefault="005303A1" w:rsidP="0035170F">
            <w:pPr>
              <w:tabs>
                <w:tab w:val="decimal" w:pos="411"/>
                <w:tab w:val="left" w:pos="525"/>
              </w:tabs>
              <w:spacing w:line="240" w:lineRule="atLeast"/>
              <w:ind w:left="-43"/>
              <w:jc w:val="right"/>
              <w:rPr>
                <w:bCs/>
                <w:sz w:val="20"/>
              </w:rPr>
            </w:pPr>
            <w:r w:rsidRPr="00C46611">
              <w:rPr>
                <w:bCs/>
                <w:sz w:val="20"/>
                <w:cs/>
                <w:lang w:bidi="th-TH"/>
              </w:rPr>
              <w:t>(</w:t>
            </w:r>
            <w:r w:rsidRPr="00C46611">
              <w:rPr>
                <w:bCs/>
                <w:sz w:val="20"/>
              </w:rPr>
              <w:t>28,</w:t>
            </w:r>
            <w:r w:rsidRPr="00C46611">
              <w:rPr>
                <w:bCs/>
                <w:sz w:val="20"/>
                <w:lang w:bidi="th-TH"/>
              </w:rPr>
              <w:t>654</w:t>
            </w:r>
            <w:r w:rsidRPr="00C46611">
              <w:rPr>
                <w:bCs/>
                <w:sz w:val="20"/>
                <w:cs/>
                <w:lang w:bidi="th-TH"/>
              </w:rPr>
              <w:t>)</w:t>
            </w:r>
          </w:p>
        </w:tc>
        <w:tc>
          <w:tcPr>
            <w:tcW w:w="271" w:type="dxa"/>
          </w:tcPr>
          <w:p w14:paraId="4DEA5E51" w14:textId="77777777" w:rsidR="005303A1" w:rsidRPr="00C46611" w:rsidRDefault="005303A1" w:rsidP="005303A1">
            <w:pPr>
              <w:tabs>
                <w:tab w:val="decimal" w:pos="796"/>
              </w:tabs>
              <w:spacing w:line="240" w:lineRule="atLeast"/>
              <w:ind w:left="-43" w:right="-86"/>
              <w:rPr>
                <w:rFonts w:eastAsia="Times New Roman"/>
                <w:sz w:val="20"/>
              </w:rPr>
            </w:pPr>
          </w:p>
        </w:tc>
        <w:tc>
          <w:tcPr>
            <w:tcW w:w="1262" w:type="dxa"/>
            <w:tcBorders>
              <w:bottom w:val="single" w:sz="4" w:space="0" w:color="auto"/>
            </w:tcBorders>
          </w:tcPr>
          <w:p w14:paraId="2B4ECBFF" w14:textId="77777777" w:rsidR="005303A1" w:rsidRPr="00C46611" w:rsidRDefault="005303A1" w:rsidP="005303A1">
            <w:pPr>
              <w:tabs>
                <w:tab w:val="decimal" w:pos="435"/>
                <w:tab w:val="decimal" w:pos="699"/>
              </w:tabs>
              <w:spacing w:line="240" w:lineRule="atLeast"/>
              <w:ind w:left="-43" w:right="165"/>
              <w:jc w:val="right"/>
              <w:rPr>
                <w:sz w:val="20"/>
              </w:rPr>
            </w:pPr>
          </w:p>
          <w:p w14:paraId="33312B6F" w14:textId="1C20A461" w:rsidR="005303A1" w:rsidRPr="00C46611" w:rsidRDefault="005303A1" w:rsidP="005303A1">
            <w:pPr>
              <w:tabs>
                <w:tab w:val="decimal" w:pos="435"/>
              </w:tabs>
              <w:spacing w:line="240" w:lineRule="atLeast"/>
              <w:ind w:left="-43" w:right="165"/>
              <w:jc w:val="center"/>
              <w:rPr>
                <w:bCs/>
                <w:sz w:val="20"/>
                <w:cs/>
                <w:lang w:bidi="th-TH"/>
              </w:rPr>
            </w:pPr>
            <w:r w:rsidRPr="00C46611">
              <w:rPr>
                <w:rFonts w:eastAsia="Times New Roman"/>
                <w:bCs/>
                <w:sz w:val="20"/>
              </w:rPr>
              <w:t>-</w:t>
            </w:r>
          </w:p>
        </w:tc>
        <w:tc>
          <w:tcPr>
            <w:tcW w:w="271" w:type="dxa"/>
          </w:tcPr>
          <w:p w14:paraId="005C0B48" w14:textId="77777777" w:rsidR="005303A1" w:rsidRPr="00C46611" w:rsidRDefault="005303A1" w:rsidP="005303A1">
            <w:pPr>
              <w:tabs>
                <w:tab w:val="decimal" w:pos="595"/>
              </w:tabs>
              <w:spacing w:line="259" w:lineRule="auto"/>
              <w:ind w:left="-43" w:right="-86"/>
              <w:rPr>
                <w:rFonts w:eastAsia="Calibri"/>
                <w:bCs/>
                <w:sz w:val="20"/>
                <w:lang w:val="en-US" w:bidi="th-TH"/>
              </w:rPr>
            </w:pPr>
          </w:p>
        </w:tc>
        <w:tc>
          <w:tcPr>
            <w:tcW w:w="1170" w:type="dxa"/>
            <w:tcBorders>
              <w:bottom w:val="single" w:sz="4" w:space="0" w:color="auto"/>
            </w:tcBorders>
          </w:tcPr>
          <w:p w14:paraId="73AE1131" w14:textId="77777777" w:rsidR="005303A1" w:rsidRPr="00C46611" w:rsidRDefault="005303A1" w:rsidP="00575A33">
            <w:pPr>
              <w:tabs>
                <w:tab w:val="decimal" w:pos="411"/>
                <w:tab w:val="left" w:pos="525"/>
              </w:tabs>
              <w:spacing w:line="240" w:lineRule="atLeast"/>
              <w:ind w:left="-43" w:right="-17"/>
              <w:jc w:val="right"/>
              <w:rPr>
                <w:bCs/>
                <w:sz w:val="20"/>
                <w:lang w:bidi="th-TH"/>
              </w:rPr>
            </w:pPr>
          </w:p>
          <w:p w14:paraId="66298758" w14:textId="3C1E5BA1" w:rsidR="005303A1" w:rsidRPr="00C46611" w:rsidRDefault="005303A1" w:rsidP="00575A33">
            <w:pPr>
              <w:tabs>
                <w:tab w:val="decimal" w:pos="411"/>
                <w:tab w:val="left" w:pos="525"/>
              </w:tabs>
              <w:spacing w:line="240" w:lineRule="atLeast"/>
              <w:ind w:left="-43" w:right="-17"/>
              <w:jc w:val="right"/>
              <w:rPr>
                <w:bCs/>
                <w:sz w:val="20"/>
                <w:cs/>
                <w:lang w:bidi="th-TH"/>
              </w:rPr>
            </w:pPr>
            <w:r w:rsidRPr="00C46611">
              <w:rPr>
                <w:bCs/>
                <w:sz w:val="20"/>
                <w:cs/>
                <w:lang w:bidi="th-TH"/>
              </w:rPr>
              <w:t>(</w:t>
            </w:r>
            <w:r w:rsidRPr="00C46611">
              <w:rPr>
                <w:bCs/>
                <w:sz w:val="20"/>
                <w:lang w:bidi="th-TH"/>
              </w:rPr>
              <w:t>28,654</w:t>
            </w:r>
            <w:r w:rsidRPr="00C46611">
              <w:rPr>
                <w:bCs/>
                <w:sz w:val="20"/>
                <w:cs/>
                <w:lang w:bidi="th-TH"/>
              </w:rPr>
              <w:t>)</w:t>
            </w:r>
          </w:p>
        </w:tc>
        <w:tc>
          <w:tcPr>
            <w:tcW w:w="271" w:type="dxa"/>
          </w:tcPr>
          <w:p w14:paraId="623A3208" w14:textId="77777777" w:rsidR="005303A1" w:rsidRPr="00C46611" w:rsidRDefault="005303A1" w:rsidP="005303A1">
            <w:pPr>
              <w:tabs>
                <w:tab w:val="decimal" w:pos="595"/>
              </w:tabs>
              <w:spacing w:line="240" w:lineRule="atLeast"/>
              <w:ind w:left="-43" w:right="-86"/>
              <w:rPr>
                <w:rFonts w:eastAsia="Times New Roman"/>
                <w:bCs/>
                <w:sz w:val="20"/>
              </w:rPr>
            </w:pPr>
          </w:p>
        </w:tc>
        <w:tc>
          <w:tcPr>
            <w:tcW w:w="1227" w:type="dxa"/>
          </w:tcPr>
          <w:p w14:paraId="149E9B11" w14:textId="77777777" w:rsidR="0028560F" w:rsidRPr="00C46611" w:rsidRDefault="0028560F" w:rsidP="00E156C8">
            <w:pPr>
              <w:tabs>
                <w:tab w:val="decimal" w:pos="411"/>
                <w:tab w:val="left" w:pos="525"/>
              </w:tabs>
              <w:spacing w:line="240" w:lineRule="atLeast"/>
              <w:ind w:left="-43"/>
              <w:jc w:val="right"/>
              <w:rPr>
                <w:sz w:val="20"/>
                <w:lang w:bidi="th-TH"/>
              </w:rPr>
            </w:pPr>
          </w:p>
          <w:p w14:paraId="6D9E36D1" w14:textId="313FC55E" w:rsidR="005303A1" w:rsidRPr="00C46611" w:rsidRDefault="005303A1" w:rsidP="00E156C8">
            <w:pPr>
              <w:tabs>
                <w:tab w:val="decimal" w:pos="411"/>
                <w:tab w:val="left" w:pos="525"/>
              </w:tabs>
              <w:spacing w:line="240" w:lineRule="atLeast"/>
              <w:ind w:left="-43"/>
              <w:jc w:val="right"/>
              <w:rPr>
                <w:sz w:val="20"/>
                <w:cs/>
                <w:lang w:bidi="th-TH"/>
              </w:rPr>
            </w:pPr>
            <w:r w:rsidRPr="00C46611">
              <w:rPr>
                <w:sz w:val="20"/>
                <w:cs/>
                <w:lang w:bidi="th-TH"/>
              </w:rPr>
              <w:t>(</w:t>
            </w:r>
            <w:r w:rsidRPr="00C46611">
              <w:rPr>
                <w:sz w:val="20"/>
                <w:lang w:bidi="th-TH"/>
              </w:rPr>
              <w:t>28,654</w:t>
            </w:r>
            <w:r w:rsidRPr="00C46611">
              <w:rPr>
                <w:sz w:val="20"/>
                <w:cs/>
                <w:lang w:bidi="th-TH"/>
              </w:rPr>
              <w:t>)</w:t>
            </w:r>
          </w:p>
        </w:tc>
        <w:tc>
          <w:tcPr>
            <w:tcW w:w="274" w:type="dxa"/>
          </w:tcPr>
          <w:p w14:paraId="69A9EEED" w14:textId="77777777" w:rsidR="005303A1" w:rsidRPr="00C46611" w:rsidRDefault="005303A1" w:rsidP="005303A1">
            <w:pPr>
              <w:tabs>
                <w:tab w:val="decimal" w:pos="595"/>
              </w:tabs>
              <w:spacing w:line="240" w:lineRule="atLeast"/>
              <w:ind w:left="-43" w:right="-86"/>
              <w:jc w:val="both"/>
              <w:rPr>
                <w:rFonts w:eastAsia="Times New Roman"/>
                <w:bCs/>
                <w:sz w:val="20"/>
              </w:rPr>
            </w:pPr>
          </w:p>
        </w:tc>
        <w:tc>
          <w:tcPr>
            <w:tcW w:w="1447" w:type="dxa"/>
          </w:tcPr>
          <w:p w14:paraId="251C7F02" w14:textId="77777777" w:rsidR="0028560F" w:rsidRPr="00C46611" w:rsidRDefault="0028560F" w:rsidP="005303A1">
            <w:pPr>
              <w:tabs>
                <w:tab w:val="decimal" w:pos="465"/>
                <w:tab w:val="decimal" w:pos="595"/>
              </w:tabs>
              <w:spacing w:line="240" w:lineRule="atLeast"/>
              <w:ind w:left="-43" w:right="75"/>
              <w:jc w:val="right"/>
              <w:rPr>
                <w:b/>
                <w:sz w:val="20"/>
                <w:lang w:bidi="th-TH"/>
              </w:rPr>
            </w:pPr>
          </w:p>
          <w:p w14:paraId="373FF5CE" w14:textId="768381F5" w:rsidR="005303A1" w:rsidRPr="00C46611" w:rsidRDefault="005303A1" w:rsidP="00E156C8">
            <w:pPr>
              <w:tabs>
                <w:tab w:val="decimal" w:pos="411"/>
                <w:tab w:val="left" w:pos="525"/>
              </w:tabs>
              <w:spacing w:line="240" w:lineRule="atLeast"/>
              <w:ind w:left="-43"/>
              <w:jc w:val="right"/>
              <w:rPr>
                <w:bCs/>
                <w:sz w:val="20"/>
                <w:cs/>
                <w:lang w:bidi="th-TH"/>
              </w:rPr>
            </w:pPr>
            <w:r w:rsidRPr="00C46611">
              <w:rPr>
                <w:bCs/>
                <w:sz w:val="20"/>
                <w:cs/>
                <w:lang w:bidi="th-TH"/>
              </w:rPr>
              <w:t>(</w:t>
            </w:r>
            <w:r w:rsidRPr="00C46611">
              <w:rPr>
                <w:bCs/>
                <w:sz w:val="20"/>
              </w:rPr>
              <w:t>28,</w:t>
            </w:r>
            <w:r w:rsidRPr="00C46611">
              <w:rPr>
                <w:sz w:val="20"/>
                <w:lang w:bidi="th-TH"/>
              </w:rPr>
              <w:t>654</w:t>
            </w:r>
            <w:r w:rsidRPr="00C46611">
              <w:rPr>
                <w:bCs/>
                <w:sz w:val="20"/>
                <w:cs/>
                <w:lang w:bidi="th-TH"/>
              </w:rPr>
              <w:t>)</w:t>
            </w:r>
          </w:p>
        </w:tc>
      </w:tr>
      <w:tr w:rsidR="005303A1" w:rsidRPr="00575A33" w14:paraId="3FFA023D" w14:textId="77777777" w:rsidTr="00C46611">
        <w:trPr>
          <w:trHeight w:val="20"/>
        </w:trPr>
        <w:tc>
          <w:tcPr>
            <w:tcW w:w="2524" w:type="dxa"/>
          </w:tcPr>
          <w:p w14:paraId="63E40E81" w14:textId="5D104CA9" w:rsidR="005303A1" w:rsidRPr="00575A33" w:rsidRDefault="005303A1" w:rsidP="005303A1">
            <w:pPr>
              <w:spacing w:line="259" w:lineRule="auto"/>
              <w:ind w:left="-14" w:right="-90"/>
              <w:rPr>
                <w:b/>
                <w:bCs/>
                <w:sz w:val="20"/>
              </w:rPr>
            </w:pPr>
            <w:r w:rsidRPr="00575A33">
              <w:rPr>
                <w:b/>
                <w:bCs/>
                <w:sz w:val="20"/>
              </w:rPr>
              <w:t>Total financial liabilities</w:t>
            </w:r>
          </w:p>
        </w:tc>
        <w:tc>
          <w:tcPr>
            <w:tcW w:w="360" w:type="dxa"/>
          </w:tcPr>
          <w:p w14:paraId="3F0D4FDE" w14:textId="77777777" w:rsidR="005303A1" w:rsidRPr="00575A33" w:rsidRDefault="005303A1" w:rsidP="005303A1">
            <w:pPr>
              <w:tabs>
                <w:tab w:val="decimal" w:pos="615"/>
                <w:tab w:val="decimal" w:pos="789"/>
              </w:tabs>
              <w:spacing w:line="240" w:lineRule="atLeast"/>
              <w:ind w:left="-43" w:right="165"/>
              <w:jc w:val="right"/>
              <w:rPr>
                <w:rFonts w:eastAsia="Times New Roman"/>
                <w:sz w:val="20"/>
              </w:rPr>
            </w:pPr>
          </w:p>
        </w:tc>
        <w:tc>
          <w:tcPr>
            <w:tcW w:w="1346" w:type="dxa"/>
            <w:tcBorders>
              <w:top w:val="single" w:sz="4" w:space="0" w:color="auto"/>
              <w:bottom w:val="double" w:sz="4" w:space="0" w:color="auto"/>
            </w:tcBorders>
          </w:tcPr>
          <w:p w14:paraId="7CBDCBCA" w14:textId="30403D0A" w:rsidR="005303A1" w:rsidRPr="00C46611" w:rsidRDefault="005303A1" w:rsidP="00E156C8">
            <w:pPr>
              <w:tabs>
                <w:tab w:val="decimal" w:pos="411"/>
                <w:tab w:val="left" w:pos="525"/>
              </w:tabs>
              <w:spacing w:line="240" w:lineRule="atLeast"/>
              <w:ind w:left="-43"/>
              <w:jc w:val="right"/>
              <w:rPr>
                <w:b/>
                <w:sz w:val="20"/>
                <w:cs/>
                <w:lang w:bidi="th-TH"/>
              </w:rPr>
            </w:pPr>
            <w:r w:rsidRPr="00C46611">
              <w:rPr>
                <w:b/>
                <w:sz w:val="20"/>
                <w:lang w:bidi="th-TH"/>
              </w:rPr>
              <w:t>(28,654)</w:t>
            </w:r>
          </w:p>
        </w:tc>
        <w:tc>
          <w:tcPr>
            <w:tcW w:w="271" w:type="dxa"/>
          </w:tcPr>
          <w:p w14:paraId="184003EA" w14:textId="77777777" w:rsidR="005303A1" w:rsidRPr="00C46611" w:rsidRDefault="005303A1" w:rsidP="005303A1">
            <w:pPr>
              <w:tabs>
                <w:tab w:val="decimal" w:pos="796"/>
              </w:tabs>
              <w:spacing w:line="240" w:lineRule="atLeast"/>
              <w:ind w:left="-43" w:right="-86"/>
              <w:rPr>
                <w:rFonts w:eastAsia="Times New Roman"/>
                <w:sz w:val="20"/>
              </w:rPr>
            </w:pPr>
          </w:p>
        </w:tc>
        <w:tc>
          <w:tcPr>
            <w:tcW w:w="1262" w:type="dxa"/>
            <w:tcBorders>
              <w:top w:val="single" w:sz="4" w:space="0" w:color="auto"/>
              <w:bottom w:val="double" w:sz="4" w:space="0" w:color="auto"/>
            </w:tcBorders>
          </w:tcPr>
          <w:p w14:paraId="6AE2E17A" w14:textId="07AFD1A2" w:rsidR="005303A1" w:rsidRPr="00C46611" w:rsidRDefault="005303A1" w:rsidP="00E156C8">
            <w:pPr>
              <w:tabs>
                <w:tab w:val="decimal" w:pos="435"/>
                <w:tab w:val="left" w:pos="525"/>
              </w:tabs>
              <w:spacing w:line="240" w:lineRule="atLeast"/>
              <w:ind w:left="-43"/>
              <w:jc w:val="right"/>
              <w:rPr>
                <w:b/>
                <w:bCs/>
                <w:sz w:val="20"/>
              </w:rPr>
            </w:pPr>
            <w:r w:rsidRPr="00C46611">
              <w:rPr>
                <w:b/>
                <w:bCs/>
                <w:sz w:val="20"/>
              </w:rPr>
              <w:t>(5,735,</w:t>
            </w:r>
            <w:r w:rsidRPr="00C46611">
              <w:rPr>
                <w:b/>
                <w:bCs/>
                <w:sz w:val="20"/>
                <w:lang w:bidi="th-TH"/>
              </w:rPr>
              <w:t>422</w:t>
            </w:r>
            <w:r w:rsidRPr="00C46611">
              <w:rPr>
                <w:b/>
                <w:bCs/>
                <w:sz w:val="20"/>
              </w:rPr>
              <w:t>)</w:t>
            </w:r>
          </w:p>
        </w:tc>
        <w:tc>
          <w:tcPr>
            <w:tcW w:w="271" w:type="dxa"/>
          </w:tcPr>
          <w:p w14:paraId="1CF0EB60" w14:textId="77777777" w:rsidR="005303A1" w:rsidRPr="00C46611" w:rsidRDefault="005303A1" w:rsidP="005303A1">
            <w:pPr>
              <w:tabs>
                <w:tab w:val="decimal" w:pos="595"/>
              </w:tabs>
              <w:spacing w:line="259" w:lineRule="auto"/>
              <w:ind w:left="-43" w:right="-86"/>
              <w:rPr>
                <w:rFonts w:eastAsia="Calibri"/>
                <w:b/>
                <w:bCs/>
                <w:sz w:val="20"/>
                <w:lang w:val="en-US" w:bidi="th-TH"/>
              </w:rPr>
            </w:pPr>
          </w:p>
        </w:tc>
        <w:tc>
          <w:tcPr>
            <w:tcW w:w="1170" w:type="dxa"/>
            <w:tcBorders>
              <w:top w:val="single" w:sz="4" w:space="0" w:color="auto"/>
              <w:bottom w:val="double" w:sz="4" w:space="0" w:color="auto"/>
            </w:tcBorders>
          </w:tcPr>
          <w:p w14:paraId="618284A2" w14:textId="70C411D1" w:rsidR="005303A1" w:rsidRPr="00C46611" w:rsidRDefault="005303A1" w:rsidP="00575A33">
            <w:pPr>
              <w:tabs>
                <w:tab w:val="decimal" w:pos="411"/>
                <w:tab w:val="left" w:pos="525"/>
              </w:tabs>
              <w:spacing w:line="240" w:lineRule="atLeast"/>
              <w:ind w:left="-43" w:right="-17"/>
              <w:jc w:val="right"/>
              <w:rPr>
                <w:b/>
                <w:sz w:val="20"/>
                <w:cs/>
                <w:lang w:bidi="th-TH"/>
              </w:rPr>
            </w:pPr>
            <w:r w:rsidRPr="00C46611">
              <w:rPr>
                <w:b/>
                <w:sz w:val="20"/>
                <w:lang w:bidi="th-TH"/>
              </w:rPr>
              <w:t>(5,764,076)</w:t>
            </w:r>
          </w:p>
        </w:tc>
        <w:tc>
          <w:tcPr>
            <w:tcW w:w="271" w:type="dxa"/>
          </w:tcPr>
          <w:p w14:paraId="672734FC" w14:textId="77777777" w:rsidR="005303A1" w:rsidRPr="00C46611" w:rsidRDefault="005303A1" w:rsidP="005303A1">
            <w:pPr>
              <w:tabs>
                <w:tab w:val="decimal" w:pos="595"/>
              </w:tabs>
              <w:spacing w:line="240" w:lineRule="atLeast"/>
              <w:ind w:left="-43" w:right="-86"/>
              <w:rPr>
                <w:rFonts w:eastAsia="Times New Roman"/>
                <w:bCs/>
                <w:sz w:val="20"/>
              </w:rPr>
            </w:pPr>
          </w:p>
        </w:tc>
        <w:tc>
          <w:tcPr>
            <w:tcW w:w="1227" w:type="dxa"/>
          </w:tcPr>
          <w:p w14:paraId="6628843B" w14:textId="77777777" w:rsidR="005303A1" w:rsidRPr="00C46611" w:rsidRDefault="005303A1" w:rsidP="005303A1">
            <w:pPr>
              <w:tabs>
                <w:tab w:val="left" w:pos="525"/>
                <w:tab w:val="decimal" w:pos="595"/>
              </w:tabs>
              <w:spacing w:line="240" w:lineRule="atLeast"/>
              <w:ind w:left="-43" w:right="75"/>
              <w:jc w:val="right"/>
              <w:rPr>
                <w:b/>
                <w:sz w:val="20"/>
                <w:cs/>
                <w:lang w:bidi="th-TH"/>
              </w:rPr>
            </w:pPr>
          </w:p>
        </w:tc>
        <w:tc>
          <w:tcPr>
            <w:tcW w:w="274" w:type="dxa"/>
          </w:tcPr>
          <w:p w14:paraId="3B65BFB9" w14:textId="77777777" w:rsidR="005303A1" w:rsidRPr="00C46611" w:rsidRDefault="005303A1" w:rsidP="005303A1">
            <w:pPr>
              <w:tabs>
                <w:tab w:val="decimal" w:pos="595"/>
              </w:tabs>
              <w:spacing w:line="240" w:lineRule="atLeast"/>
              <w:ind w:left="-43" w:right="-86"/>
              <w:jc w:val="both"/>
              <w:rPr>
                <w:rFonts w:eastAsia="Times New Roman"/>
                <w:bCs/>
                <w:sz w:val="20"/>
              </w:rPr>
            </w:pPr>
          </w:p>
        </w:tc>
        <w:tc>
          <w:tcPr>
            <w:tcW w:w="1447" w:type="dxa"/>
          </w:tcPr>
          <w:p w14:paraId="4978F273" w14:textId="77777777" w:rsidR="005303A1" w:rsidRPr="00C46611" w:rsidRDefault="005303A1" w:rsidP="005303A1">
            <w:pPr>
              <w:tabs>
                <w:tab w:val="decimal" w:pos="465"/>
                <w:tab w:val="decimal" w:pos="595"/>
              </w:tabs>
              <w:spacing w:line="240" w:lineRule="atLeast"/>
              <w:ind w:left="-43" w:right="75"/>
              <w:jc w:val="right"/>
              <w:rPr>
                <w:b/>
                <w:sz w:val="20"/>
                <w:cs/>
                <w:lang w:bidi="th-TH"/>
              </w:rPr>
            </w:pPr>
          </w:p>
        </w:tc>
      </w:tr>
    </w:tbl>
    <w:p w14:paraId="65EC850B" w14:textId="77777777" w:rsidR="00575A33" w:rsidRPr="004B5BA9" w:rsidRDefault="00575A33" w:rsidP="00462C40">
      <w:pPr>
        <w:spacing w:line="240" w:lineRule="auto"/>
        <w:ind w:left="540" w:right="-27"/>
        <w:jc w:val="thaiDistribute"/>
        <w:rPr>
          <w:i/>
          <w:iCs/>
          <w:sz w:val="18"/>
          <w:szCs w:val="24"/>
          <w:lang w:val="en-US" w:bidi="th-TH"/>
        </w:rPr>
      </w:pPr>
    </w:p>
    <w:tbl>
      <w:tblPr>
        <w:tblpPr w:leftFromText="180" w:rightFromText="180" w:vertAnchor="text" w:tblpX="-234" w:tblpY="1"/>
        <w:tblOverlap w:val="never"/>
        <w:tblW w:w="10350" w:type="dxa"/>
        <w:tblLayout w:type="fixed"/>
        <w:tblLook w:val="04A0" w:firstRow="1" w:lastRow="0" w:firstColumn="1" w:lastColumn="0" w:noHBand="0" w:noVBand="1"/>
      </w:tblPr>
      <w:tblGrid>
        <w:gridCol w:w="2879"/>
        <w:gridCol w:w="1241"/>
        <w:gridCol w:w="276"/>
        <w:gridCol w:w="1367"/>
        <w:gridCol w:w="236"/>
        <w:gridCol w:w="1203"/>
        <w:gridCol w:w="236"/>
        <w:gridCol w:w="13"/>
        <w:gridCol w:w="1190"/>
        <w:gridCol w:w="236"/>
        <w:gridCol w:w="1473"/>
      </w:tblGrid>
      <w:tr w:rsidR="006F0825" w:rsidRPr="00402A04" w14:paraId="5D5FAFB3" w14:textId="77777777" w:rsidTr="00575A33">
        <w:trPr>
          <w:trHeight w:val="20"/>
          <w:tblHeader/>
        </w:trPr>
        <w:tc>
          <w:tcPr>
            <w:tcW w:w="2880" w:type="dxa"/>
            <w:vAlign w:val="bottom"/>
          </w:tcPr>
          <w:p w14:paraId="5574F9D5" w14:textId="77777777" w:rsidR="006F0825" w:rsidRPr="00402A04" w:rsidRDefault="006F0825" w:rsidP="00575A33">
            <w:pPr>
              <w:spacing w:line="240" w:lineRule="auto"/>
              <w:ind w:left="73" w:right="-90"/>
              <w:jc w:val="center"/>
              <w:rPr>
                <w:sz w:val="20"/>
              </w:rPr>
            </w:pPr>
          </w:p>
        </w:tc>
        <w:tc>
          <w:tcPr>
            <w:tcW w:w="7470" w:type="dxa"/>
            <w:gridSpan w:val="10"/>
            <w:vAlign w:val="bottom"/>
          </w:tcPr>
          <w:p w14:paraId="03A1484F" w14:textId="77777777" w:rsidR="006F0825" w:rsidRPr="00402A04" w:rsidRDefault="006F0825" w:rsidP="00575A33">
            <w:pPr>
              <w:pStyle w:val="acctfourfigures"/>
              <w:tabs>
                <w:tab w:val="clear" w:pos="765"/>
              </w:tabs>
              <w:spacing w:line="240" w:lineRule="auto"/>
              <w:ind w:left="-43" w:right="-86"/>
              <w:jc w:val="center"/>
              <w:rPr>
                <w:b/>
                <w:bCs/>
                <w:sz w:val="20"/>
                <w:cs/>
                <w:lang w:val="en-US" w:bidi="th-TH"/>
              </w:rPr>
            </w:pPr>
            <w:r w:rsidRPr="00402A04">
              <w:rPr>
                <w:b/>
                <w:bCs/>
                <w:sz w:val="20"/>
              </w:rPr>
              <w:t>Separate financial statements</w:t>
            </w:r>
          </w:p>
        </w:tc>
      </w:tr>
      <w:tr w:rsidR="006F0825" w:rsidRPr="00402A04" w14:paraId="483454E7" w14:textId="77777777" w:rsidTr="00575A33">
        <w:trPr>
          <w:trHeight w:val="20"/>
          <w:tblHeader/>
        </w:trPr>
        <w:tc>
          <w:tcPr>
            <w:tcW w:w="2880" w:type="dxa"/>
            <w:vAlign w:val="bottom"/>
          </w:tcPr>
          <w:p w14:paraId="3AE45E4A" w14:textId="77777777" w:rsidR="006F0825" w:rsidRPr="00402A04" w:rsidRDefault="006F0825" w:rsidP="00575A33">
            <w:pPr>
              <w:spacing w:line="240" w:lineRule="auto"/>
              <w:ind w:left="73" w:right="-90"/>
              <w:jc w:val="center"/>
              <w:rPr>
                <w:sz w:val="20"/>
              </w:rPr>
            </w:pPr>
          </w:p>
        </w:tc>
        <w:tc>
          <w:tcPr>
            <w:tcW w:w="4320" w:type="dxa"/>
            <w:gridSpan w:val="5"/>
            <w:vAlign w:val="bottom"/>
          </w:tcPr>
          <w:p w14:paraId="660204D0" w14:textId="77777777" w:rsidR="006F0825" w:rsidRPr="00402A04" w:rsidRDefault="006F0825" w:rsidP="00575A33">
            <w:pPr>
              <w:pStyle w:val="acctfourfigures"/>
              <w:tabs>
                <w:tab w:val="clear" w:pos="765"/>
              </w:tabs>
              <w:spacing w:line="240" w:lineRule="auto"/>
              <w:ind w:left="-43" w:right="-86"/>
              <w:jc w:val="center"/>
              <w:rPr>
                <w:b/>
                <w:bCs/>
                <w:sz w:val="20"/>
                <w:cs/>
                <w:lang w:bidi="th-TH"/>
              </w:rPr>
            </w:pPr>
            <w:r w:rsidRPr="00402A04">
              <w:rPr>
                <w:b/>
                <w:bCs/>
                <w:sz w:val="20"/>
                <w:lang w:bidi="th-TH"/>
              </w:rPr>
              <w:t>Carrying amount</w:t>
            </w:r>
          </w:p>
        </w:tc>
        <w:tc>
          <w:tcPr>
            <w:tcW w:w="249" w:type="dxa"/>
            <w:gridSpan w:val="2"/>
            <w:vAlign w:val="bottom"/>
          </w:tcPr>
          <w:p w14:paraId="767F87C9" w14:textId="77777777" w:rsidR="006F0825" w:rsidRPr="00402A04" w:rsidRDefault="006F0825" w:rsidP="00575A33">
            <w:pPr>
              <w:pStyle w:val="acctfourfigures"/>
              <w:tabs>
                <w:tab w:val="clear" w:pos="765"/>
              </w:tabs>
              <w:spacing w:line="240" w:lineRule="auto"/>
              <w:ind w:left="-43" w:right="-86"/>
              <w:jc w:val="center"/>
              <w:rPr>
                <w:b/>
                <w:bCs/>
                <w:sz w:val="20"/>
                <w:cs/>
                <w:lang w:bidi="th-TH"/>
              </w:rPr>
            </w:pPr>
          </w:p>
        </w:tc>
        <w:tc>
          <w:tcPr>
            <w:tcW w:w="2901" w:type="dxa"/>
            <w:gridSpan w:val="3"/>
            <w:vAlign w:val="bottom"/>
          </w:tcPr>
          <w:p w14:paraId="15891D43" w14:textId="77777777" w:rsidR="006F0825" w:rsidRPr="00402A04" w:rsidRDefault="006F0825" w:rsidP="00575A33">
            <w:pPr>
              <w:pStyle w:val="acctfourfigures"/>
              <w:tabs>
                <w:tab w:val="clear" w:pos="765"/>
              </w:tabs>
              <w:spacing w:line="240" w:lineRule="auto"/>
              <w:ind w:left="-43" w:right="-86"/>
              <w:jc w:val="center"/>
              <w:rPr>
                <w:b/>
                <w:bCs/>
                <w:sz w:val="20"/>
                <w:cs/>
                <w:lang w:bidi="th-TH"/>
              </w:rPr>
            </w:pPr>
            <w:r w:rsidRPr="00402A04">
              <w:rPr>
                <w:b/>
                <w:bCs/>
                <w:sz w:val="20"/>
                <w:lang w:bidi="th-TH"/>
              </w:rPr>
              <w:t>Fair value</w:t>
            </w:r>
          </w:p>
        </w:tc>
      </w:tr>
      <w:tr w:rsidR="006F0825" w:rsidRPr="00402A04" w14:paraId="4BD361DA" w14:textId="77777777" w:rsidTr="00575A33">
        <w:trPr>
          <w:trHeight w:val="20"/>
          <w:tblHeader/>
        </w:trPr>
        <w:tc>
          <w:tcPr>
            <w:tcW w:w="2880" w:type="dxa"/>
            <w:vAlign w:val="bottom"/>
          </w:tcPr>
          <w:p w14:paraId="1AA9F949" w14:textId="50EAB8EB" w:rsidR="006F0825" w:rsidRPr="00402A04" w:rsidRDefault="006F0825" w:rsidP="00575A33">
            <w:pPr>
              <w:spacing w:line="240" w:lineRule="auto"/>
              <w:ind w:right="-90"/>
              <w:rPr>
                <w:b/>
                <w:bCs/>
                <w:i/>
                <w:iCs/>
                <w:sz w:val="20"/>
              </w:rPr>
            </w:pPr>
            <w:r w:rsidRPr="00402A04">
              <w:rPr>
                <w:b/>
                <w:bCs/>
                <w:i/>
                <w:iCs/>
                <w:sz w:val="20"/>
              </w:rPr>
              <w:t>At 3</w:t>
            </w:r>
            <w:r w:rsidRPr="00402A04">
              <w:rPr>
                <w:b/>
                <w:bCs/>
                <w:i/>
                <w:iCs/>
                <w:sz w:val="20"/>
                <w:lang w:val="en-US" w:bidi="th-TH"/>
              </w:rPr>
              <w:t>1 December</w:t>
            </w:r>
            <w:r w:rsidRPr="00402A04">
              <w:rPr>
                <w:b/>
                <w:bCs/>
                <w:i/>
                <w:iCs/>
                <w:sz w:val="20"/>
              </w:rPr>
              <w:t xml:space="preserve"> 202</w:t>
            </w:r>
            <w:r w:rsidR="008527E4">
              <w:rPr>
                <w:b/>
                <w:bCs/>
                <w:i/>
                <w:iCs/>
                <w:sz w:val="20"/>
              </w:rPr>
              <w:t>5</w:t>
            </w:r>
          </w:p>
        </w:tc>
        <w:tc>
          <w:tcPr>
            <w:tcW w:w="1241" w:type="dxa"/>
            <w:vAlign w:val="bottom"/>
          </w:tcPr>
          <w:p w14:paraId="05CD376C" w14:textId="77777777" w:rsidR="006F0825" w:rsidRPr="00402A04" w:rsidRDefault="006F0825" w:rsidP="00575A33">
            <w:pPr>
              <w:pStyle w:val="acctfourfigures"/>
              <w:tabs>
                <w:tab w:val="clear" w:pos="765"/>
              </w:tabs>
              <w:spacing w:line="240" w:lineRule="auto"/>
              <w:ind w:left="-43" w:right="-86"/>
              <w:jc w:val="center"/>
              <w:rPr>
                <w:sz w:val="20"/>
                <w:lang w:val="en-US" w:bidi="th-TH"/>
              </w:rPr>
            </w:pPr>
            <w:r w:rsidRPr="00402A04">
              <w:rPr>
                <w:color w:val="000000"/>
                <w:sz w:val="20"/>
              </w:rPr>
              <w:t>Fair value through profit or loss</w:t>
            </w:r>
          </w:p>
        </w:tc>
        <w:tc>
          <w:tcPr>
            <w:tcW w:w="276" w:type="dxa"/>
            <w:vAlign w:val="bottom"/>
          </w:tcPr>
          <w:p w14:paraId="2CD3CBCE" w14:textId="77777777" w:rsidR="006F0825" w:rsidRPr="00402A04" w:rsidRDefault="006F0825" w:rsidP="00575A33">
            <w:pPr>
              <w:pStyle w:val="acctfourfigures"/>
              <w:tabs>
                <w:tab w:val="clear" w:pos="765"/>
              </w:tabs>
              <w:spacing w:line="240" w:lineRule="auto"/>
              <w:ind w:left="-43" w:right="-86"/>
              <w:jc w:val="center"/>
              <w:rPr>
                <w:sz w:val="20"/>
                <w:cs/>
                <w:lang w:bidi="th-TH"/>
              </w:rPr>
            </w:pPr>
          </w:p>
        </w:tc>
        <w:tc>
          <w:tcPr>
            <w:tcW w:w="1363" w:type="dxa"/>
            <w:vAlign w:val="bottom"/>
          </w:tcPr>
          <w:p w14:paraId="543E5FB2" w14:textId="77777777" w:rsidR="006F0825" w:rsidRPr="00402A04" w:rsidRDefault="006F0825" w:rsidP="00575A33">
            <w:pPr>
              <w:pStyle w:val="acctfourfigures"/>
              <w:tabs>
                <w:tab w:val="clear" w:pos="765"/>
              </w:tabs>
              <w:spacing w:line="240" w:lineRule="auto"/>
              <w:ind w:left="-43" w:right="-86"/>
              <w:jc w:val="center"/>
              <w:rPr>
                <w:sz w:val="20"/>
                <w:lang w:bidi="th-TH"/>
              </w:rPr>
            </w:pPr>
            <w:r w:rsidRPr="00402A04">
              <w:rPr>
                <w:color w:val="000000"/>
                <w:sz w:val="20"/>
              </w:rPr>
              <w:t>Amortised cost - net</w:t>
            </w:r>
          </w:p>
        </w:tc>
        <w:tc>
          <w:tcPr>
            <w:tcW w:w="236" w:type="dxa"/>
            <w:vAlign w:val="bottom"/>
          </w:tcPr>
          <w:p w14:paraId="77EA22E7" w14:textId="77777777" w:rsidR="006F0825" w:rsidRPr="00402A04" w:rsidRDefault="006F0825" w:rsidP="00575A33">
            <w:pPr>
              <w:spacing w:line="240" w:lineRule="auto"/>
              <w:ind w:left="-43" w:right="-86"/>
              <w:jc w:val="center"/>
              <w:rPr>
                <w:sz w:val="20"/>
              </w:rPr>
            </w:pPr>
          </w:p>
        </w:tc>
        <w:tc>
          <w:tcPr>
            <w:tcW w:w="1204" w:type="dxa"/>
            <w:vAlign w:val="bottom"/>
          </w:tcPr>
          <w:p w14:paraId="6C49DFB1" w14:textId="77777777" w:rsidR="006F0825" w:rsidRPr="00402A04" w:rsidRDefault="006F0825" w:rsidP="00575A33">
            <w:pPr>
              <w:pStyle w:val="acctfourfigures"/>
              <w:tabs>
                <w:tab w:val="clear" w:pos="765"/>
              </w:tabs>
              <w:spacing w:line="240" w:lineRule="auto"/>
              <w:ind w:left="-43" w:right="-86"/>
              <w:jc w:val="center"/>
              <w:rPr>
                <w:sz w:val="20"/>
                <w:lang w:bidi="th-TH"/>
              </w:rPr>
            </w:pPr>
            <w:r w:rsidRPr="00402A04">
              <w:rPr>
                <w:sz w:val="20"/>
                <w:lang w:bidi="th-TH"/>
              </w:rPr>
              <w:t>Total</w:t>
            </w:r>
          </w:p>
        </w:tc>
        <w:tc>
          <w:tcPr>
            <w:tcW w:w="236" w:type="dxa"/>
          </w:tcPr>
          <w:p w14:paraId="6917792B" w14:textId="77777777" w:rsidR="006F0825" w:rsidRPr="00402A04" w:rsidRDefault="006F0825" w:rsidP="00575A33">
            <w:pPr>
              <w:pStyle w:val="acctfourfigures"/>
              <w:tabs>
                <w:tab w:val="clear" w:pos="765"/>
              </w:tabs>
              <w:spacing w:line="240" w:lineRule="auto"/>
              <w:ind w:left="-43" w:right="-86"/>
              <w:jc w:val="center"/>
              <w:rPr>
                <w:sz w:val="20"/>
                <w:cs/>
                <w:lang w:bidi="th-TH"/>
              </w:rPr>
            </w:pPr>
          </w:p>
        </w:tc>
        <w:tc>
          <w:tcPr>
            <w:tcW w:w="1204" w:type="dxa"/>
            <w:gridSpan w:val="2"/>
            <w:vAlign w:val="bottom"/>
          </w:tcPr>
          <w:p w14:paraId="449047CE" w14:textId="77777777" w:rsidR="006F0825" w:rsidRPr="00402A04" w:rsidRDefault="006F0825" w:rsidP="00575A33">
            <w:pPr>
              <w:pStyle w:val="acctfourfigures"/>
              <w:tabs>
                <w:tab w:val="clear" w:pos="765"/>
              </w:tabs>
              <w:spacing w:line="240" w:lineRule="auto"/>
              <w:ind w:left="-43" w:right="-86"/>
              <w:jc w:val="center"/>
              <w:rPr>
                <w:sz w:val="20"/>
              </w:rPr>
            </w:pPr>
            <w:r w:rsidRPr="00402A04">
              <w:rPr>
                <w:sz w:val="20"/>
                <w:lang w:bidi="th-TH"/>
              </w:rPr>
              <w:t>Level 2</w:t>
            </w:r>
          </w:p>
        </w:tc>
        <w:tc>
          <w:tcPr>
            <w:tcW w:w="236" w:type="dxa"/>
          </w:tcPr>
          <w:p w14:paraId="6E1F73DD" w14:textId="77777777" w:rsidR="006F0825" w:rsidRPr="00402A04" w:rsidRDefault="006F0825" w:rsidP="00575A33">
            <w:pPr>
              <w:pStyle w:val="acctfourfigures"/>
              <w:tabs>
                <w:tab w:val="clear" w:pos="765"/>
              </w:tabs>
              <w:spacing w:line="240" w:lineRule="auto"/>
              <w:ind w:left="-43" w:right="-86"/>
              <w:jc w:val="center"/>
              <w:rPr>
                <w:sz w:val="20"/>
                <w:cs/>
                <w:lang w:bidi="th-TH"/>
              </w:rPr>
            </w:pPr>
          </w:p>
        </w:tc>
        <w:tc>
          <w:tcPr>
            <w:tcW w:w="1474" w:type="dxa"/>
            <w:vAlign w:val="bottom"/>
          </w:tcPr>
          <w:p w14:paraId="47ACD0CF" w14:textId="77777777" w:rsidR="006F0825" w:rsidRPr="00402A04" w:rsidRDefault="006F0825" w:rsidP="00575A33">
            <w:pPr>
              <w:pStyle w:val="acctfourfigures"/>
              <w:tabs>
                <w:tab w:val="clear" w:pos="765"/>
              </w:tabs>
              <w:spacing w:line="240" w:lineRule="auto"/>
              <w:ind w:left="-43" w:right="-86"/>
              <w:jc w:val="center"/>
              <w:rPr>
                <w:sz w:val="20"/>
              </w:rPr>
            </w:pPr>
            <w:r w:rsidRPr="00402A04">
              <w:rPr>
                <w:sz w:val="20"/>
                <w:lang w:bidi="th-TH"/>
              </w:rPr>
              <w:t>Total</w:t>
            </w:r>
          </w:p>
        </w:tc>
      </w:tr>
      <w:tr w:rsidR="006F0825" w:rsidRPr="00402A04" w14:paraId="38D5131C" w14:textId="77777777" w:rsidTr="00575A33">
        <w:trPr>
          <w:trHeight w:val="20"/>
          <w:tblHeader/>
        </w:trPr>
        <w:tc>
          <w:tcPr>
            <w:tcW w:w="2880" w:type="dxa"/>
          </w:tcPr>
          <w:p w14:paraId="075DBB12" w14:textId="77777777" w:rsidR="006F0825" w:rsidRPr="00402A04" w:rsidRDefault="006F0825" w:rsidP="00575A33">
            <w:pPr>
              <w:spacing w:line="240" w:lineRule="auto"/>
              <w:ind w:left="-14" w:right="-90"/>
              <w:rPr>
                <w:b/>
                <w:bCs/>
                <w:i/>
                <w:iCs/>
                <w:sz w:val="20"/>
                <w:cs/>
              </w:rPr>
            </w:pPr>
          </w:p>
        </w:tc>
        <w:tc>
          <w:tcPr>
            <w:tcW w:w="7470" w:type="dxa"/>
            <w:gridSpan w:val="10"/>
          </w:tcPr>
          <w:p w14:paraId="31DE50F8" w14:textId="77777777" w:rsidR="006F0825" w:rsidRPr="00402A04" w:rsidRDefault="006F0825" w:rsidP="00575A33">
            <w:pPr>
              <w:pStyle w:val="acctfourfigures"/>
              <w:tabs>
                <w:tab w:val="clear" w:pos="765"/>
              </w:tabs>
              <w:spacing w:line="240" w:lineRule="auto"/>
              <w:ind w:left="-43" w:right="-86"/>
              <w:jc w:val="center"/>
              <w:rPr>
                <w:i/>
                <w:iCs/>
                <w:sz w:val="20"/>
                <w:cs/>
                <w:lang w:bidi="th-TH"/>
              </w:rPr>
            </w:pPr>
            <w:r w:rsidRPr="00402A04">
              <w:rPr>
                <w:i/>
                <w:iCs/>
                <w:sz w:val="20"/>
                <w:cs/>
                <w:lang w:bidi="th-TH"/>
              </w:rPr>
              <w:t>(</w:t>
            </w:r>
            <w:r w:rsidRPr="00402A04">
              <w:rPr>
                <w:i/>
                <w:iCs/>
                <w:sz w:val="20"/>
                <w:lang w:bidi="th-TH"/>
              </w:rPr>
              <w:t>in thousand Baht)</w:t>
            </w:r>
          </w:p>
        </w:tc>
      </w:tr>
      <w:tr w:rsidR="006F0825" w:rsidRPr="00402A04" w14:paraId="0AE24A74" w14:textId="77777777" w:rsidTr="00575A33">
        <w:trPr>
          <w:trHeight w:val="20"/>
        </w:trPr>
        <w:tc>
          <w:tcPr>
            <w:tcW w:w="2880" w:type="dxa"/>
          </w:tcPr>
          <w:p w14:paraId="0257D737" w14:textId="77777777" w:rsidR="006F0825" w:rsidRPr="00402A04" w:rsidRDefault="006F0825" w:rsidP="00575A33">
            <w:pPr>
              <w:spacing w:line="240" w:lineRule="auto"/>
              <w:ind w:left="-14" w:right="-90"/>
              <w:rPr>
                <w:b/>
                <w:bCs/>
                <w:i/>
                <w:iCs/>
                <w:sz w:val="20"/>
              </w:rPr>
            </w:pPr>
            <w:r w:rsidRPr="00402A04">
              <w:rPr>
                <w:b/>
                <w:bCs/>
                <w:i/>
                <w:iCs/>
                <w:sz w:val="20"/>
              </w:rPr>
              <w:t>Financial liabilities</w:t>
            </w:r>
          </w:p>
        </w:tc>
        <w:tc>
          <w:tcPr>
            <w:tcW w:w="1241" w:type="dxa"/>
          </w:tcPr>
          <w:p w14:paraId="7EE80F86" w14:textId="77777777" w:rsidR="006F0825" w:rsidRPr="00402A04" w:rsidRDefault="006F0825" w:rsidP="00575A33">
            <w:pPr>
              <w:pStyle w:val="acctfourfigures"/>
              <w:tabs>
                <w:tab w:val="clear" w:pos="765"/>
                <w:tab w:val="decimal" w:pos="789"/>
              </w:tabs>
              <w:spacing w:line="240" w:lineRule="atLeast"/>
              <w:ind w:left="-43" w:right="-86"/>
              <w:rPr>
                <w:sz w:val="20"/>
                <w:lang w:val="en-US" w:bidi="th-TH"/>
              </w:rPr>
            </w:pPr>
          </w:p>
        </w:tc>
        <w:tc>
          <w:tcPr>
            <w:tcW w:w="276" w:type="dxa"/>
          </w:tcPr>
          <w:p w14:paraId="27A890E1" w14:textId="77777777" w:rsidR="006F0825" w:rsidRPr="00402A04" w:rsidRDefault="006F0825" w:rsidP="00575A33">
            <w:pPr>
              <w:pStyle w:val="acctfourfigures"/>
              <w:tabs>
                <w:tab w:val="clear" w:pos="765"/>
                <w:tab w:val="decimal" w:pos="796"/>
              </w:tabs>
              <w:spacing w:line="240" w:lineRule="auto"/>
              <w:ind w:left="-43" w:right="-86"/>
              <w:rPr>
                <w:sz w:val="20"/>
              </w:rPr>
            </w:pPr>
          </w:p>
        </w:tc>
        <w:tc>
          <w:tcPr>
            <w:tcW w:w="1363" w:type="dxa"/>
          </w:tcPr>
          <w:p w14:paraId="08CAC243" w14:textId="77777777" w:rsidR="006F0825" w:rsidRPr="00402A04" w:rsidRDefault="006F0825" w:rsidP="00575A33">
            <w:pPr>
              <w:pStyle w:val="acctfourfigures"/>
              <w:tabs>
                <w:tab w:val="clear" w:pos="765"/>
                <w:tab w:val="decimal" w:pos="640"/>
                <w:tab w:val="decimal" w:pos="699"/>
              </w:tabs>
              <w:spacing w:line="240" w:lineRule="auto"/>
              <w:ind w:left="-43" w:right="-86"/>
              <w:rPr>
                <w:sz w:val="20"/>
              </w:rPr>
            </w:pPr>
          </w:p>
        </w:tc>
        <w:tc>
          <w:tcPr>
            <w:tcW w:w="236" w:type="dxa"/>
          </w:tcPr>
          <w:p w14:paraId="658B327E" w14:textId="77777777" w:rsidR="006F0825" w:rsidRPr="00402A04" w:rsidRDefault="006F0825" w:rsidP="00575A33">
            <w:pPr>
              <w:tabs>
                <w:tab w:val="decimal" w:pos="595"/>
              </w:tabs>
              <w:spacing w:line="240" w:lineRule="auto"/>
              <w:ind w:left="-43" w:right="-86"/>
              <w:rPr>
                <w:sz w:val="20"/>
              </w:rPr>
            </w:pPr>
          </w:p>
        </w:tc>
        <w:tc>
          <w:tcPr>
            <w:tcW w:w="1204" w:type="dxa"/>
          </w:tcPr>
          <w:p w14:paraId="281D07C8" w14:textId="77777777" w:rsidR="006F0825" w:rsidRPr="00402A04" w:rsidRDefault="006F0825" w:rsidP="00575A33">
            <w:pPr>
              <w:pStyle w:val="acctfourfigures"/>
              <w:tabs>
                <w:tab w:val="clear" w:pos="765"/>
                <w:tab w:val="decimal" w:pos="796"/>
              </w:tabs>
              <w:spacing w:line="240" w:lineRule="atLeast"/>
              <w:ind w:left="-43" w:right="-86"/>
              <w:rPr>
                <w:sz w:val="20"/>
                <w:lang w:val="en-US" w:bidi="th-TH"/>
              </w:rPr>
            </w:pPr>
          </w:p>
        </w:tc>
        <w:tc>
          <w:tcPr>
            <w:tcW w:w="236" w:type="dxa"/>
          </w:tcPr>
          <w:p w14:paraId="7CC04EBB" w14:textId="77777777" w:rsidR="006F0825" w:rsidRPr="00402A04" w:rsidRDefault="006F0825" w:rsidP="00575A33">
            <w:pPr>
              <w:pStyle w:val="acctfourfigures"/>
              <w:tabs>
                <w:tab w:val="clear" w:pos="765"/>
                <w:tab w:val="decimal" w:pos="595"/>
              </w:tabs>
              <w:spacing w:line="240" w:lineRule="auto"/>
              <w:ind w:left="-43" w:right="-86"/>
              <w:rPr>
                <w:sz w:val="20"/>
              </w:rPr>
            </w:pPr>
          </w:p>
        </w:tc>
        <w:tc>
          <w:tcPr>
            <w:tcW w:w="1204" w:type="dxa"/>
            <w:gridSpan w:val="2"/>
          </w:tcPr>
          <w:p w14:paraId="78995C48" w14:textId="77777777" w:rsidR="006F0825" w:rsidRPr="00402A04" w:rsidRDefault="006F0825" w:rsidP="00575A33">
            <w:pPr>
              <w:pStyle w:val="acctfourfigures"/>
              <w:tabs>
                <w:tab w:val="clear" w:pos="765"/>
                <w:tab w:val="decimal" w:pos="465"/>
              </w:tabs>
              <w:spacing w:line="240" w:lineRule="atLeast"/>
              <w:ind w:left="-43" w:right="-15"/>
              <w:jc w:val="right"/>
              <w:rPr>
                <w:sz w:val="20"/>
              </w:rPr>
            </w:pPr>
          </w:p>
        </w:tc>
        <w:tc>
          <w:tcPr>
            <w:tcW w:w="236" w:type="dxa"/>
          </w:tcPr>
          <w:p w14:paraId="2E763C34" w14:textId="77777777" w:rsidR="006F0825" w:rsidRPr="00402A04" w:rsidRDefault="006F0825" w:rsidP="00575A33">
            <w:pPr>
              <w:pStyle w:val="acctfourfigures"/>
              <w:tabs>
                <w:tab w:val="clear" w:pos="765"/>
                <w:tab w:val="decimal" w:pos="465"/>
                <w:tab w:val="decimal" w:pos="595"/>
              </w:tabs>
              <w:spacing w:line="240" w:lineRule="atLeast"/>
              <w:ind w:left="-43" w:right="-15"/>
              <w:jc w:val="right"/>
              <w:rPr>
                <w:sz w:val="20"/>
              </w:rPr>
            </w:pPr>
          </w:p>
        </w:tc>
        <w:tc>
          <w:tcPr>
            <w:tcW w:w="1474" w:type="dxa"/>
          </w:tcPr>
          <w:p w14:paraId="08F06F16" w14:textId="77777777" w:rsidR="006F0825" w:rsidRPr="00402A04" w:rsidRDefault="006F0825" w:rsidP="00575A33">
            <w:pPr>
              <w:pStyle w:val="acctfourfigures"/>
              <w:tabs>
                <w:tab w:val="clear" w:pos="765"/>
                <w:tab w:val="decimal" w:pos="465"/>
                <w:tab w:val="decimal" w:pos="570"/>
                <w:tab w:val="decimal" w:pos="689"/>
              </w:tabs>
              <w:spacing w:line="240" w:lineRule="atLeast"/>
              <w:ind w:left="-43" w:right="-15"/>
              <w:jc w:val="right"/>
              <w:rPr>
                <w:sz w:val="20"/>
              </w:rPr>
            </w:pPr>
          </w:p>
        </w:tc>
      </w:tr>
      <w:tr w:rsidR="004B5BA9" w:rsidRPr="00402A04" w14:paraId="0FFC69E6" w14:textId="77777777" w:rsidTr="00575A33">
        <w:trPr>
          <w:trHeight w:val="20"/>
        </w:trPr>
        <w:tc>
          <w:tcPr>
            <w:tcW w:w="2880" w:type="dxa"/>
          </w:tcPr>
          <w:p w14:paraId="264F051B" w14:textId="77777777" w:rsidR="004B5BA9" w:rsidRPr="00402A04" w:rsidRDefault="004B5BA9" w:rsidP="00575A33">
            <w:pPr>
              <w:spacing w:line="240" w:lineRule="auto"/>
              <w:ind w:left="-14" w:right="-90"/>
              <w:rPr>
                <w:sz w:val="20"/>
              </w:rPr>
            </w:pPr>
            <w:r w:rsidRPr="00402A04">
              <w:rPr>
                <w:sz w:val="20"/>
              </w:rPr>
              <w:t>Loans from financial institutions</w:t>
            </w:r>
          </w:p>
        </w:tc>
        <w:tc>
          <w:tcPr>
            <w:tcW w:w="1241" w:type="dxa"/>
          </w:tcPr>
          <w:p w14:paraId="4083A2CB" w14:textId="4F390BE0" w:rsidR="004B5BA9" w:rsidRPr="00451699" w:rsidRDefault="00BB1683" w:rsidP="00575A33">
            <w:pPr>
              <w:pStyle w:val="acctfourfigures"/>
              <w:tabs>
                <w:tab w:val="clear" w:pos="765"/>
              </w:tabs>
              <w:spacing w:line="240" w:lineRule="atLeast"/>
              <w:ind w:left="-43" w:right="345"/>
              <w:jc w:val="right"/>
              <w:rPr>
                <w:sz w:val="20"/>
                <w:lang w:val="en-US" w:bidi="th-TH"/>
              </w:rPr>
            </w:pPr>
            <w:r w:rsidRPr="00451699">
              <w:rPr>
                <w:sz w:val="20"/>
                <w:lang w:val="en-US" w:bidi="th-TH"/>
              </w:rPr>
              <w:t>-</w:t>
            </w:r>
          </w:p>
        </w:tc>
        <w:tc>
          <w:tcPr>
            <w:tcW w:w="276" w:type="dxa"/>
          </w:tcPr>
          <w:p w14:paraId="15091240" w14:textId="77777777" w:rsidR="004B5BA9" w:rsidRPr="00402A04" w:rsidRDefault="004B5BA9" w:rsidP="00575A33">
            <w:pPr>
              <w:pStyle w:val="acctfourfigures"/>
              <w:tabs>
                <w:tab w:val="clear" w:pos="765"/>
                <w:tab w:val="decimal" w:pos="789"/>
              </w:tabs>
              <w:spacing w:line="240" w:lineRule="atLeast"/>
              <w:ind w:left="-43" w:right="-86"/>
              <w:rPr>
                <w:sz w:val="20"/>
              </w:rPr>
            </w:pPr>
          </w:p>
        </w:tc>
        <w:tc>
          <w:tcPr>
            <w:tcW w:w="1363" w:type="dxa"/>
          </w:tcPr>
          <w:p w14:paraId="180DE630" w14:textId="18A7FC9F" w:rsidR="004B5BA9" w:rsidRPr="00402A04" w:rsidRDefault="00BB1683" w:rsidP="00575A33">
            <w:pPr>
              <w:pStyle w:val="acctfourfigures"/>
              <w:tabs>
                <w:tab w:val="clear" w:pos="765"/>
                <w:tab w:val="decimal" w:pos="794"/>
              </w:tabs>
              <w:spacing w:line="240" w:lineRule="atLeast"/>
              <w:ind w:left="-43"/>
              <w:jc w:val="right"/>
              <w:rPr>
                <w:sz w:val="20"/>
              </w:rPr>
            </w:pPr>
            <w:r>
              <w:rPr>
                <w:sz w:val="20"/>
              </w:rPr>
              <w:t>(2,400,000)</w:t>
            </w:r>
          </w:p>
        </w:tc>
        <w:tc>
          <w:tcPr>
            <w:tcW w:w="236" w:type="dxa"/>
          </w:tcPr>
          <w:p w14:paraId="6844771B" w14:textId="77777777" w:rsidR="004B5BA9" w:rsidRPr="00402A04" w:rsidRDefault="004B5BA9" w:rsidP="00575A33">
            <w:pPr>
              <w:tabs>
                <w:tab w:val="decimal" w:pos="595"/>
              </w:tabs>
              <w:ind w:left="-43" w:right="-86"/>
              <w:rPr>
                <w:sz w:val="20"/>
              </w:rPr>
            </w:pPr>
          </w:p>
        </w:tc>
        <w:tc>
          <w:tcPr>
            <w:tcW w:w="1204" w:type="dxa"/>
          </w:tcPr>
          <w:p w14:paraId="259A4570" w14:textId="45FA1485" w:rsidR="004B5BA9" w:rsidRPr="00402A04" w:rsidRDefault="00BB1683" w:rsidP="00575A33">
            <w:pPr>
              <w:pStyle w:val="acctfourfigures"/>
              <w:tabs>
                <w:tab w:val="clear" w:pos="765"/>
                <w:tab w:val="decimal" w:pos="794"/>
              </w:tabs>
              <w:spacing w:line="240" w:lineRule="atLeast"/>
              <w:ind w:left="-43"/>
              <w:jc w:val="right"/>
              <w:rPr>
                <w:sz w:val="20"/>
              </w:rPr>
            </w:pPr>
            <w:r>
              <w:rPr>
                <w:sz w:val="20"/>
              </w:rPr>
              <w:t>(2,400,000)</w:t>
            </w:r>
          </w:p>
        </w:tc>
        <w:tc>
          <w:tcPr>
            <w:tcW w:w="236" w:type="dxa"/>
          </w:tcPr>
          <w:p w14:paraId="2A66B27B" w14:textId="77777777" w:rsidR="004B5BA9" w:rsidRPr="00402A04" w:rsidRDefault="004B5BA9" w:rsidP="00575A33">
            <w:pPr>
              <w:pStyle w:val="acctfourfigures"/>
              <w:tabs>
                <w:tab w:val="clear" w:pos="765"/>
                <w:tab w:val="decimal" w:pos="595"/>
              </w:tabs>
              <w:spacing w:line="240" w:lineRule="atLeast"/>
              <w:ind w:left="-43" w:right="-86"/>
              <w:rPr>
                <w:sz w:val="20"/>
              </w:rPr>
            </w:pPr>
          </w:p>
        </w:tc>
        <w:tc>
          <w:tcPr>
            <w:tcW w:w="1204" w:type="dxa"/>
            <w:gridSpan w:val="2"/>
          </w:tcPr>
          <w:p w14:paraId="40D9D587" w14:textId="12D323E3" w:rsidR="004B5BA9" w:rsidRPr="00402A04" w:rsidRDefault="00BB1683" w:rsidP="00575A33">
            <w:pPr>
              <w:pStyle w:val="acctfourfigures"/>
              <w:tabs>
                <w:tab w:val="clear" w:pos="765"/>
                <w:tab w:val="decimal" w:pos="465"/>
              </w:tabs>
              <w:spacing w:line="240" w:lineRule="atLeast"/>
              <w:ind w:left="-43" w:right="-15"/>
              <w:jc w:val="right"/>
              <w:rPr>
                <w:sz w:val="20"/>
              </w:rPr>
            </w:pPr>
            <w:r>
              <w:rPr>
                <w:sz w:val="20"/>
              </w:rPr>
              <w:t>(2,339,490)</w:t>
            </w:r>
          </w:p>
        </w:tc>
        <w:tc>
          <w:tcPr>
            <w:tcW w:w="236" w:type="dxa"/>
          </w:tcPr>
          <w:p w14:paraId="7FE16266" w14:textId="77777777" w:rsidR="004B5BA9" w:rsidRPr="00402A04" w:rsidRDefault="004B5BA9" w:rsidP="00575A33">
            <w:pPr>
              <w:pStyle w:val="acctfourfigures"/>
              <w:tabs>
                <w:tab w:val="clear" w:pos="765"/>
                <w:tab w:val="decimal" w:pos="465"/>
                <w:tab w:val="decimal" w:pos="789"/>
              </w:tabs>
              <w:spacing w:line="240" w:lineRule="atLeast"/>
              <w:ind w:left="-43" w:right="-15"/>
              <w:jc w:val="right"/>
              <w:rPr>
                <w:sz w:val="20"/>
              </w:rPr>
            </w:pPr>
          </w:p>
        </w:tc>
        <w:tc>
          <w:tcPr>
            <w:tcW w:w="1474" w:type="dxa"/>
          </w:tcPr>
          <w:p w14:paraId="0488D267" w14:textId="0D108951" w:rsidR="004B5BA9" w:rsidRPr="00402A04" w:rsidRDefault="00BB1683" w:rsidP="00575A33">
            <w:pPr>
              <w:pStyle w:val="acctfourfigures"/>
              <w:tabs>
                <w:tab w:val="clear" w:pos="765"/>
                <w:tab w:val="decimal" w:pos="465"/>
                <w:tab w:val="decimal" w:pos="835"/>
              </w:tabs>
              <w:spacing w:line="240" w:lineRule="atLeast"/>
              <w:ind w:left="-43" w:right="-15"/>
              <w:jc w:val="right"/>
              <w:rPr>
                <w:sz w:val="20"/>
              </w:rPr>
            </w:pPr>
            <w:r>
              <w:rPr>
                <w:sz w:val="20"/>
              </w:rPr>
              <w:t>(2,</w:t>
            </w:r>
            <w:r w:rsidR="00B570E7">
              <w:rPr>
                <w:sz w:val="20"/>
              </w:rPr>
              <w:t>339,490</w:t>
            </w:r>
            <w:r>
              <w:rPr>
                <w:sz w:val="20"/>
              </w:rPr>
              <w:t>)</w:t>
            </w:r>
          </w:p>
        </w:tc>
      </w:tr>
      <w:tr w:rsidR="004B5BA9" w:rsidRPr="00402A04" w14:paraId="251EF4A6" w14:textId="77777777" w:rsidTr="00575A33">
        <w:trPr>
          <w:trHeight w:val="20"/>
        </w:trPr>
        <w:tc>
          <w:tcPr>
            <w:tcW w:w="2880" w:type="dxa"/>
            <w:vAlign w:val="bottom"/>
          </w:tcPr>
          <w:p w14:paraId="61776409" w14:textId="77777777" w:rsidR="004B5BA9" w:rsidRPr="00402A04" w:rsidRDefault="004B5BA9" w:rsidP="00575A33">
            <w:pPr>
              <w:spacing w:line="240" w:lineRule="auto"/>
              <w:ind w:left="-14" w:right="-90"/>
              <w:rPr>
                <w:sz w:val="20"/>
              </w:rPr>
            </w:pPr>
            <w:r w:rsidRPr="00402A04">
              <w:rPr>
                <w:sz w:val="20"/>
              </w:rPr>
              <w:t>Debentures</w:t>
            </w:r>
          </w:p>
        </w:tc>
        <w:tc>
          <w:tcPr>
            <w:tcW w:w="1241" w:type="dxa"/>
          </w:tcPr>
          <w:p w14:paraId="3C45920C" w14:textId="5A897527" w:rsidR="004B5BA9" w:rsidRPr="00451699" w:rsidRDefault="00BB1683" w:rsidP="00575A33">
            <w:pPr>
              <w:pStyle w:val="acctfourfigures"/>
              <w:tabs>
                <w:tab w:val="clear" w:pos="765"/>
              </w:tabs>
              <w:spacing w:line="240" w:lineRule="atLeast"/>
              <w:ind w:left="-43" w:right="345"/>
              <w:jc w:val="right"/>
              <w:rPr>
                <w:sz w:val="20"/>
                <w:lang w:val="en-US" w:bidi="th-TH"/>
              </w:rPr>
            </w:pPr>
            <w:r w:rsidRPr="00451699">
              <w:rPr>
                <w:sz w:val="20"/>
                <w:lang w:val="en-US" w:bidi="th-TH"/>
              </w:rPr>
              <w:t>-</w:t>
            </w:r>
          </w:p>
        </w:tc>
        <w:tc>
          <w:tcPr>
            <w:tcW w:w="276" w:type="dxa"/>
          </w:tcPr>
          <w:p w14:paraId="5400BBF6" w14:textId="77777777" w:rsidR="004B5BA9" w:rsidRPr="00402A04" w:rsidRDefault="004B5BA9" w:rsidP="00575A33">
            <w:pPr>
              <w:pStyle w:val="acctfourfigures"/>
              <w:tabs>
                <w:tab w:val="clear" w:pos="765"/>
                <w:tab w:val="decimal" w:pos="595"/>
              </w:tabs>
              <w:spacing w:line="240" w:lineRule="atLeast"/>
              <w:ind w:left="-43" w:right="-86"/>
              <w:rPr>
                <w:sz w:val="20"/>
              </w:rPr>
            </w:pPr>
          </w:p>
        </w:tc>
        <w:tc>
          <w:tcPr>
            <w:tcW w:w="1363" w:type="dxa"/>
          </w:tcPr>
          <w:p w14:paraId="3B37B1E5" w14:textId="0FAB5628" w:rsidR="004B5BA9" w:rsidRPr="00402A04" w:rsidRDefault="00BB1683" w:rsidP="00575A33">
            <w:pPr>
              <w:pStyle w:val="acctfourfigures"/>
              <w:tabs>
                <w:tab w:val="clear" w:pos="765"/>
                <w:tab w:val="decimal" w:pos="776"/>
              </w:tabs>
              <w:spacing w:line="240" w:lineRule="atLeast"/>
              <w:ind w:left="-43"/>
              <w:jc w:val="right"/>
              <w:rPr>
                <w:sz w:val="20"/>
              </w:rPr>
            </w:pPr>
            <w:r>
              <w:rPr>
                <w:sz w:val="20"/>
              </w:rPr>
              <w:t>(2,294,958)</w:t>
            </w:r>
          </w:p>
        </w:tc>
        <w:tc>
          <w:tcPr>
            <w:tcW w:w="236" w:type="dxa"/>
          </w:tcPr>
          <w:p w14:paraId="62B07CC0" w14:textId="77777777" w:rsidR="004B5BA9" w:rsidRPr="00402A04" w:rsidRDefault="004B5BA9" w:rsidP="00575A33">
            <w:pPr>
              <w:tabs>
                <w:tab w:val="decimal" w:pos="595"/>
              </w:tabs>
              <w:ind w:left="-43" w:right="-86"/>
              <w:rPr>
                <w:sz w:val="20"/>
              </w:rPr>
            </w:pPr>
          </w:p>
        </w:tc>
        <w:tc>
          <w:tcPr>
            <w:tcW w:w="1204" w:type="dxa"/>
          </w:tcPr>
          <w:p w14:paraId="27AEB46F" w14:textId="66D69909" w:rsidR="004B5BA9" w:rsidRPr="00402A04" w:rsidRDefault="00BB1683" w:rsidP="00575A33">
            <w:pPr>
              <w:pStyle w:val="acctfourfigures"/>
              <w:tabs>
                <w:tab w:val="clear" w:pos="765"/>
                <w:tab w:val="decimal" w:pos="789"/>
              </w:tabs>
              <w:spacing w:line="240" w:lineRule="atLeast"/>
              <w:ind w:left="-43"/>
              <w:jc w:val="right"/>
              <w:rPr>
                <w:sz w:val="20"/>
              </w:rPr>
            </w:pPr>
            <w:r>
              <w:rPr>
                <w:sz w:val="20"/>
              </w:rPr>
              <w:t>(2,294,958)</w:t>
            </w:r>
          </w:p>
        </w:tc>
        <w:tc>
          <w:tcPr>
            <w:tcW w:w="236" w:type="dxa"/>
          </w:tcPr>
          <w:p w14:paraId="744CC244" w14:textId="77777777" w:rsidR="004B5BA9" w:rsidRPr="00402A04" w:rsidRDefault="004B5BA9" w:rsidP="00575A33">
            <w:pPr>
              <w:pStyle w:val="acctfourfigures"/>
              <w:tabs>
                <w:tab w:val="clear" w:pos="765"/>
                <w:tab w:val="decimal" w:pos="595"/>
              </w:tabs>
              <w:spacing w:line="240" w:lineRule="atLeast"/>
              <w:ind w:left="-43" w:right="-86"/>
              <w:rPr>
                <w:sz w:val="20"/>
              </w:rPr>
            </w:pPr>
          </w:p>
        </w:tc>
        <w:tc>
          <w:tcPr>
            <w:tcW w:w="1204" w:type="dxa"/>
            <w:gridSpan w:val="2"/>
          </w:tcPr>
          <w:p w14:paraId="3FC59088" w14:textId="7FF8A64A" w:rsidR="004B5BA9" w:rsidRPr="00402A04" w:rsidRDefault="00BB1683" w:rsidP="00575A33">
            <w:pPr>
              <w:pStyle w:val="acctfourfigures"/>
              <w:tabs>
                <w:tab w:val="clear" w:pos="765"/>
                <w:tab w:val="decimal" w:pos="465"/>
              </w:tabs>
              <w:spacing w:line="240" w:lineRule="atLeast"/>
              <w:ind w:left="-43" w:right="-15"/>
              <w:jc w:val="right"/>
              <w:rPr>
                <w:sz w:val="20"/>
              </w:rPr>
            </w:pPr>
            <w:r>
              <w:rPr>
                <w:sz w:val="20"/>
              </w:rPr>
              <w:t>(2,313,836)</w:t>
            </w:r>
          </w:p>
        </w:tc>
        <w:tc>
          <w:tcPr>
            <w:tcW w:w="236" w:type="dxa"/>
          </w:tcPr>
          <w:p w14:paraId="1946858E" w14:textId="77777777" w:rsidR="004B5BA9" w:rsidRPr="00402A04" w:rsidRDefault="004B5BA9" w:rsidP="00575A33">
            <w:pPr>
              <w:pStyle w:val="acctfourfigures"/>
              <w:tabs>
                <w:tab w:val="clear" w:pos="765"/>
                <w:tab w:val="decimal" w:pos="465"/>
                <w:tab w:val="decimal" w:pos="789"/>
              </w:tabs>
              <w:spacing w:line="240" w:lineRule="atLeast"/>
              <w:ind w:left="-43" w:right="-15"/>
              <w:jc w:val="right"/>
              <w:rPr>
                <w:sz w:val="20"/>
              </w:rPr>
            </w:pPr>
          </w:p>
        </w:tc>
        <w:tc>
          <w:tcPr>
            <w:tcW w:w="1474" w:type="dxa"/>
          </w:tcPr>
          <w:p w14:paraId="417E4B63" w14:textId="09B60C94" w:rsidR="004B5BA9" w:rsidRPr="00402A04" w:rsidRDefault="00BB1683" w:rsidP="00575A33">
            <w:pPr>
              <w:pStyle w:val="acctfourfigures"/>
              <w:tabs>
                <w:tab w:val="clear" w:pos="765"/>
                <w:tab w:val="decimal" w:pos="465"/>
                <w:tab w:val="decimal" w:pos="827"/>
              </w:tabs>
              <w:spacing w:line="240" w:lineRule="atLeast"/>
              <w:ind w:left="-43" w:right="-15"/>
              <w:jc w:val="right"/>
              <w:rPr>
                <w:sz w:val="20"/>
              </w:rPr>
            </w:pPr>
            <w:r>
              <w:rPr>
                <w:sz w:val="20"/>
              </w:rPr>
              <w:t>(2,</w:t>
            </w:r>
            <w:r w:rsidR="00B570E7">
              <w:rPr>
                <w:sz w:val="20"/>
              </w:rPr>
              <w:t>313,</w:t>
            </w:r>
            <w:r>
              <w:rPr>
                <w:sz w:val="20"/>
              </w:rPr>
              <w:t>8</w:t>
            </w:r>
            <w:r w:rsidR="00B570E7">
              <w:rPr>
                <w:sz w:val="20"/>
              </w:rPr>
              <w:t>36</w:t>
            </w:r>
            <w:r>
              <w:rPr>
                <w:sz w:val="20"/>
              </w:rPr>
              <w:t>)</w:t>
            </w:r>
          </w:p>
        </w:tc>
      </w:tr>
      <w:tr w:rsidR="004B5BA9" w:rsidRPr="00402A04" w14:paraId="1200CF8E" w14:textId="77777777" w:rsidTr="00575A33">
        <w:trPr>
          <w:trHeight w:val="279"/>
        </w:trPr>
        <w:tc>
          <w:tcPr>
            <w:tcW w:w="2880" w:type="dxa"/>
            <w:vAlign w:val="bottom"/>
          </w:tcPr>
          <w:p w14:paraId="2F9C5C6C" w14:textId="77777777" w:rsidR="004B5BA9" w:rsidRPr="00402A04" w:rsidRDefault="004B5BA9" w:rsidP="00575A33">
            <w:pPr>
              <w:spacing w:line="240" w:lineRule="atLeast"/>
              <w:rPr>
                <w:sz w:val="20"/>
              </w:rPr>
            </w:pPr>
            <w:r w:rsidRPr="00402A04">
              <w:rPr>
                <w:sz w:val="20"/>
              </w:rPr>
              <w:t xml:space="preserve">Cross currency and interest rate </w:t>
            </w:r>
          </w:p>
          <w:p w14:paraId="1C926617" w14:textId="77777777" w:rsidR="004B5BA9" w:rsidRPr="00402A04" w:rsidRDefault="004B5BA9" w:rsidP="00575A33">
            <w:pPr>
              <w:spacing w:line="240" w:lineRule="atLeast"/>
              <w:rPr>
                <w:sz w:val="20"/>
              </w:rPr>
            </w:pPr>
            <w:r w:rsidRPr="00402A04">
              <w:rPr>
                <w:sz w:val="20"/>
              </w:rPr>
              <w:t xml:space="preserve">   swap contracts</w:t>
            </w:r>
          </w:p>
        </w:tc>
        <w:tc>
          <w:tcPr>
            <w:tcW w:w="1241" w:type="dxa"/>
            <w:tcBorders>
              <w:bottom w:val="single" w:sz="4" w:space="0" w:color="auto"/>
            </w:tcBorders>
          </w:tcPr>
          <w:p w14:paraId="31D49EDB" w14:textId="77777777" w:rsidR="00BB1683" w:rsidRDefault="00BB1683" w:rsidP="00575A33">
            <w:pPr>
              <w:pStyle w:val="acctfourfigures"/>
              <w:tabs>
                <w:tab w:val="clear" w:pos="765"/>
                <w:tab w:val="decimal" w:pos="796"/>
              </w:tabs>
              <w:spacing w:line="240" w:lineRule="atLeast"/>
              <w:ind w:left="-43" w:right="75"/>
              <w:jc w:val="right"/>
              <w:rPr>
                <w:sz w:val="20"/>
                <w:lang w:val="en-US" w:bidi="th-TH"/>
              </w:rPr>
            </w:pPr>
          </w:p>
          <w:p w14:paraId="37634571" w14:textId="4E8DD296" w:rsidR="004B5BA9" w:rsidRPr="00402A04" w:rsidRDefault="00BB1683" w:rsidP="00575A33">
            <w:pPr>
              <w:pStyle w:val="acctfourfigures"/>
              <w:tabs>
                <w:tab w:val="clear" w:pos="765"/>
                <w:tab w:val="decimal" w:pos="411"/>
                <w:tab w:val="decimal" w:pos="465"/>
                <w:tab w:val="decimal" w:pos="796"/>
              </w:tabs>
              <w:spacing w:line="240" w:lineRule="atLeast"/>
              <w:ind w:left="-43" w:right="-15"/>
              <w:jc w:val="right"/>
              <w:rPr>
                <w:sz w:val="20"/>
                <w:lang w:val="en-US" w:bidi="th-TH"/>
              </w:rPr>
            </w:pPr>
            <w:r>
              <w:rPr>
                <w:sz w:val="20"/>
                <w:lang w:val="en-US" w:bidi="th-TH"/>
              </w:rPr>
              <w:t>(34,686)</w:t>
            </w:r>
          </w:p>
        </w:tc>
        <w:tc>
          <w:tcPr>
            <w:tcW w:w="276" w:type="dxa"/>
          </w:tcPr>
          <w:p w14:paraId="766BC5A8" w14:textId="77777777" w:rsidR="004B5BA9" w:rsidRPr="00402A04" w:rsidRDefault="004B5BA9" w:rsidP="00575A33">
            <w:pPr>
              <w:pStyle w:val="acctfourfigures"/>
              <w:tabs>
                <w:tab w:val="clear" w:pos="765"/>
                <w:tab w:val="decimal" w:pos="796"/>
              </w:tabs>
              <w:spacing w:line="240" w:lineRule="atLeast"/>
              <w:ind w:left="-43" w:right="-86"/>
              <w:rPr>
                <w:sz w:val="20"/>
              </w:rPr>
            </w:pPr>
          </w:p>
        </w:tc>
        <w:tc>
          <w:tcPr>
            <w:tcW w:w="1363" w:type="dxa"/>
            <w:tcBorders>
              <w:bottom w:val="single" w:sz="4" w:space="0" w:color="auto"/>
            </w:tcBorders>
          </w:tcPr>
          <w:p w14:paraId="3D0183D9" w14:textId="77777777" w:rsidR="00BB1683" w:rsidRDefault="00BB1683" w:rsidP="00575A33">
            <w:pPr>
              <w:pStyle w:val="acctfourfigures"/>
              <w:tabs>
                <w:tab w:val="clear" w:pos="765"/>
                <w:tab w:val="left" w:pos="600"/>
              </w:tabs>
              <w:spacing w:line="240" w:lineRule="atLeast"/>
              <w:ind w:left="-43" w:right="-285"/>
              <w:jc w:val="center"/>
              <w:rPr>
                <w:sz w:val="20"/>
                <w:lang w:val="en-US" w:bidi="th-TH"/>
              </w:rPr>
            </w:pPr>
          </w:p>
          <w:p w14:paraId="1F8AB46C" w14:textId="44DF13A5" w:rsidR="004B5BA9" w:rsidRPr="00451699" w:rsidRDefault="00BB1683" w:rsidP="00575A33">
            <w:pPr>
              <w:pStyle w:val="acctfourfigures"/>
              <w:tabs>
                <w:tab w:val="clear" w:pos="765"/>
                <w:tab w:val="left" w:pos="600"/>
              </w:tabs>
              <w:spacing w:line="240" w:lineRule="atLeast"/>
              <w:ind w:left="-43" w:right="-285"/>
              <w:jc w:val="center"/>
              <w:rPr>
                <w:sz w:val="20"/>
                <w:lang w:val="en-US" w:bidi="th-TH"/>
              </w:rPr>
            </w:pPr>
            <w:r w:rsidRPr="00451699">
              <w:rPr>
                <w:sz w:val="20"/>
                <w:lang w:val="en-US" w:bidi="th-TH"/>
              </w:rPr>
              <w:t>-</w:t>
            </w:r>
          </w:p>
        </w:tc>
        <w:tc>
          <w:tcPr>
            <w:tcW w:w="236" w:type="dxa"/>
          </w:tcPr>
          <w:p w14:paraId="2738466A" w14:textId="77777777" w:rsidR="004B5BA9" w:rsidRPr="00402A04" w:rsidRDefault="004B5BA9" w:rsidP="00575A33">
            <w:pPr>
              <w:pStyle w:val="acctfourfigures"/>
              <w:tabs>
                <w:tab w:val="clear" w:pos="765"/>
                <w:tab w:val="decimal" w:pos="789"/>
                <w:tab w:val="decimal" w:pos="837"/>
              </w:tabs>
              <w:spacing w:line="240" w:lineRule="atLeast"/>
              <w:ind w:left="-43" w:right="-86"/>
              <w:rPr>
                <w:sz w:val="20"/>
              </w:rPr>
            </w:pPr>
          </w:p>
        </w:tc>
        <w:tc>
          <w:tcPr>
            <w:tcW w:w="1204" w:type="dxa"/>
            <w:tcBorders>
              <w:bottom w:val="single" w:sz="4" w:space="0" w:color="auto"/>
            </w:tcBorders>
          </w:tcPr>
          <w:p w14:paraId="7623A8AC" w14:textId="77777777" w:rsidR="00BB1683" w:rsidRDefault="00BB1683" w:rsidP="00575A33">
            <w:pPr>
              <w:pStyle w:val="acctfourfigures"/>
              <w:tabs>
                <w:tab w:val="clear" w:pos="765"/>
                <w:tab w:val="decimal" w:pos="789"/>
              </w:tabs>
              <w:spacing w:line="240" w:lineRule="atLeast"/>
              <w:ind w:left="-43"/>
              <w:jc w:val="right"/>
              <w:rPr>
                <w:sz w:val="20"/>
              </w:rPr>
            </w:pPr>
          </w:p>
          <w:p w14:paraId="34F2064F" w14:textId="7E2BECAD" w:rsidR="004B5BA9" w:rsidRPr="00402A04" w:rsidRDefault="00BB1683" w:rsidP="00575A33">
            <w:pPr>
              <w:pStyle w:val="acctfourfigures"/>
              <w:tabs>
                <w:tab w:val="clear" w:pos="765"/>
                <w:tab w:val="decimal" w:pos="789"/>
              </w:tabs>
              <w:spacing w:line="240" w:lineRule="atLeast"/>
              <w:ind w:left="-43"/>
              <w:jc w:val="right"/>
              <w:rPr>
                <w:sz w:val="20"/>
              </w:rPr>
            </w:pPr>
            <w:r>
              <w:rPr>
                <w:sz w:val="20"/>
              </w:rPr>
              <w:t>(34,686)</w:t>
            </w:r>
          </w:p>
        </w:tc>
        <w:tc>
          <w:tcPr>
            <w:tcW w:w="236" w:type="dxa"/>
          </w:tcPr>
          <w:p w14:paraId="43E8C836" w14:textId="77777777" w:rsidR="004B5BA9" w:rsidRPr="00402A04" w:rsidRDefault="004B5BA9" w:rsidP="00575A33">
            <w:pPr>
              <w:pStyle w:val="acctfourfigures"/>
              <w:tabs>
                <w:tab w:val="clear" w:pos="765"/>
                <w:tab w:val="decimal" w:pos="595"/>
              </w:tabs>
              <w:spacing w:line="240" w:lineRule="atLeast"/>
              <w:ind w:left="-43" w:right="-86"/>
              <w:rPr>
                <w:sz w:val="20"/>
              </w:rPr>
            </w:pPr>
          </w:p>
        </w:tc>
        <w:tc>
          <w:tcPr>
            <w:tcW w:w="1204" w:type="dxa"/>
            <w:gridSpan w:val="2"/>
          </w:tcPr>
          <w:p w14:paraId="7A7A2903" w14:textId="77777777" w:rsidR="004B5BA9" w:rsidRDefault="004B5BA9" w:rsidP="00575A33">
            <w:pPr>
              <w:pStyle w:val="acctfourfigures"/>
              <w:tabs>
                <w:tab w:val="clear" w:pos="765"/>
                <w:tab w:val="decimal" w:pos="465"/>
              </w:tabs>
              <w:spacing w:line="240" w:lineRule="atLeast"/>
              <w:ind w:left="-43" w:right="-15"/>
              <w:jc w:val="right"/>
              <w:rPr>
                <w:sz w:val="20"/>
              </w:rPr>
            </w:pPr>
          </w:p>
          <w:p w14:paraId="54558C58" w14:textId="2E8FE5E2" w:rsidR="004B5BA9" w:rsidRPr="00402A04" w:rsidRDefault="00BB1683" w:rsidP="00575A33">
            <w:pPr>
              <w:pStyle w:val="acctfourfigures"/>
              <w:tabs>
                <w:tab w:val="clear" w:pos="765"/>
                <w:tab w:val="decimal" w:pos="465"/>
              </w:tabs>
              <w:spacing w:line="240" w:lineRule="atLeast"/>
              <w:ind w:left="-43" w:right="-15"/>
              <w:jc w:val="right"/>
              <w:rPr>
                <w:sz w:val="20"/>
              </w:rPr>
            </w:pPr>
            <w:r>
              <w:rPr>
                <w:sz w:val="20"/>
              </w:rPr>
              <w:t>(34,686)</w:t>
            </w:r>
          </w:p>
        </w:tc>
        <w:tc>
          <w:tcPr>
            <w:tcW w:w="236" w:type="dxa"/>
          </w:tcPr>
          <w:p w14:paraId="70F5E5CE" w14:textId="77777777" w:rsidR="004B5BA9" w:rsidRPr="00402A04" w:rsidRDefault="004B5BA9" w:rsidP="00575A33">
            <w:pPr>
              <w:pStyle w:val="acctfourfigures"/>
              <w:tabs>
                <w:tab w:val="clear" w:pos="765"/>
                <w:tab w:val="decimal" w:pos="465"/>
                <w:tab w:val="decimal" w:pos="789"/>
              </w:tabs>
              <w:spacing w:line="240" w:lineRule="atLeast"/>
              <w:ind w:left="-43" w:right="-15"/>
              <w:jc w:val="right"/>
              <w:rPr>
                <w:sz w:val="20"/>
              </w:rPr>
            </w:pPr>
          </w:p>
        </w:tc>
        <w:tc>
          <w:tcPr>
            <w:tcW w:w="1474" w:type="dxa"/>
          </w:tcPr>
          <w:p w14:paraId="594AA282" w14:textId="77777777" w:rsidR="004B5BA9" w:rsidRDefault="004B5BA9" w:rsidP="00575A33">
            <w:pPr>
              <w:pStyle w:val="acctfourfigures"/>
              <w:tabs>
                <w:tab w:val="clear" w:pos="765"/>
                <w:tab w:val="decimal" w:pos="465"/>
                <w:tab w:val="decimal" w:pos="827"/>
              </w:tabs>
              <w:spacing w:line="240" w:lineRule="atLeast"/>
              <w:ind w:left="-43" w:right="-15"/>
              <w:jc w:val="right"/>
              <w:rPr>
                <w:sz w:val="20"/>
              </w:rPr>
            </w:pPr>
          </w:p>
          <w:p w14:paraId="247E07E0" w14:textId="2B9CD3D5" w:rsidR="004B5BA9" w:rsidRPr="00402A04" w:rsidRDefault="00BB1683" w:rsidP="00575A33">
            <w:pPr>
              <w:pStyle w:val="acctfourfigures"/>
              <w:tabs>
                <w:tab w:val="clear" w:pos="765"/>
                <w:tab w:val="decimal" w:pos="465"/>
                <w:tab w:val="decimal" w:pos="827"/>
              </w:tabs>
              <w:spacing w:line="240" w:lineRule="atLeast"/>
              <w:ind w:left="-43" w:right="-15"/>
              <w:jc w:val="right"/>
              <w:rPr>
                <w:sz w:val="20"/>
              </w:rPr>
            </w:pPr>
            <w:r>
              <w:rPr>
                <w:sz w:val="20"/>
              </w:rPr>
              <w:t>(</w:t>
            </w:r>
            <w:r w:rsidR="00B570E7">
              <w:rPr>
                <w:sz w:val="20"/>
              </w:rPr>
              <w:t>34,686</w:t>
            </w:r>
            <w:r>
              <w:rPr>
                <w:sz w:val="20"/>
              </w:rPr>
              <w:t>)</w:t>
            </w:r>
          </w:p>
        </w:tc>
      </w:tr>
      <w:tr w:rsidR="004B5BA9" w:rsidRPr="00402A04" w14:paraId="0A262698" w14:textId="77777777" w:rsidTr="00575A33">
        <w:trPr>
          <w:trHeight w:val="20"/>
        </w:trPr>
        <w:tc>
          <w:tcPr>
            <w:tcW w:w="2880" w:type="dxa"/>
          </w:tcPr>
          <w:p w14:paraId="44273062" w14:textId="77777777" w:rsidR="004B5BA9" w:rsidRPr="00402A04" w:rsidRDefault="004B5BA9" w:rsidP="00575A33">
            <w:pPr>
              <w:spacing w:line="240" w:lineRule="auto"/>
              <w:ind w:right="-90"/>
              <w:rPr>
                <w:b/>
                <w:bCs/>
                <w:sz w:val="20"/>
                <w:cs/>
              </w:rPr>
            </w:pPr>
            <w:r w:rsidRPr="00402A04">
              <w:rPr>
                <w:b/>
                <w:bCs/>
                <w:sz w:val="20"/>
              </w:rPr>
              <w:t>Total financial liabilities</w:t>
            </w:r>
          </w:p>
        </w:tc>
        <w:tc>
          <w:tcPr>
            <w:tcW w:w="1241" w:type="dxa"/>
            <w:tcBorders>
              <w:top w:val="single" w:sz="4" w:space="0" w:color="auto"/>
              <w:bottom w:val="double" w:sz="4" w:space="0" w:color="auto"/>
            </w:tcBorders>
          </w:tcPr>
          <w:p w14:paraId="2E78097A" w14:textId="6E7F42EA" w:rsidR="004B5BA9" w:rsidRPr="00402A04" w:rsidRDefault="00BB1683" w:rsidP="00575A33">
            <w:pPr>
              <w:pStyle w:val="acctfourfigures"/>
              <w:tabs>
                <w:tab w:val="clear" w:pos="765"/>
                <w:tab w:val="decimal" w:pos="411"/>
                <w:tab w:val="decimal" w:pos="465"/>
                <w:tab w:val="decimal" w:pos="796"/>
              </w:tabs>
              <w:spacing w:line="240" w:lineRule="atLeast"/>
              <w:ind w:left="-43" w:right="-15"/>
              <w:jc w:val="right"/>
              <w:rPr>
                <w:b/>
                <w:bCs/>
                <w:sz w:val="20"/>
                <w:lang w:val="en-US" w:bidi="th-TH"/>
              </w:rPr>
            </w:pPr>
            <w:r>
              <w:rPr>
                <w:b/>
                <w:bCs/>
                <w:sz w:val="20"/>
                <w:lang w:val="en-US" w:bidi="th-TH"/>
              </w:rPr>
              <w:t>(34,686)</w:t>
            </w:r>
          </w:p>
        </w:tc>
        <w:tc>
          <w:tcPr>
            <w:tcW w:w="276" w:type="dxa"/>
          </w:tcPr>
          <w:p w14:paraId="4E105A0C" w14:textId="77777777" w:rsidR="004B5BA9" w:rsidRPr="00402A04" w:rsidRDefault="004B5BA9" w:rsidP="00575A33">
            <w:pPr>
              <w:pStyle w:val="acctfourfigures"/>
              <w:tabs>
                <w:tab w:val="clear" w:pos="765"/>
                <w:tab w:val="decimal" w:pos="796"/>
              </w:tabs>
              <w:spacing w:line="240" w:lineRule="atLeast"/>
              <w:ind w:left="-43" w:right="-86"/>
              <w:rPr>
                <w:b/>
                <w:bCs/>
                <w:sz w:val="20"/>
              </w:rPr>
            </w:pPr>
          </w:p>
        </w:tc>
        <w:tc>
          <w:tcPr>
            <w:tcW w:w="1363" w:type="dxa"/>
            <w:tcBorders>
              <w:top w:val="single" w:sz="4" w:space="0" w:color="auto"/>
              <w:bottom w:val="double" w:sz="4" w:space="0" w:color="auto"/>
            </w:tcBorders>
          </w:tcPr>
          <w:p w14:paraId="645B5832" w14:textId="548C9E05" w:rsidR="004B5BA9" w:rsidRPr="00402A04" w:rsidRDefault="00BB1683" w:rsidP="00575A33">
            <w:pPr>
              <w:pStyle w:val="acctfourfigures"/>
              <w:tabs>
                <w:tab w:val="clear" w:pos="765"/>
                <w:tab w:val="decimal" w:pos="776"/>
              </w:tabs>
              <w:spacing w:line="240" w:lineRule="atLeast"/>
              <w:ind w:left="-43"/>
              <w:jc w:val="right"/>
              <w:rPr>
                <w:b/>
                <w:bCs/>
                <w:sz w:val="20"/>
                <w:lang w:val="en-US" w:bidi="th-TH"/>
              </w:rPr>
            </w:pPr>
            <w:r>
              <w:rPr>
                <w:b/>
                <w:bCs/>
                <w:sz w:val="20"/>
                <w:lang w:val="en-US" w:bidi="th-TH"/>
              </w:rPr>
              <w:t>(4,694,958)</w:t>
            </w:r>
          </w:p>
        </w:tc>
        <w:tc>
          <w:tcPr>
            <w:tcW w:w="236" w:type="dxa"/>
          </w:tcPr>
          <w:p w14:paraId="1F536E34" w14:textId="77777777" w:rsidR="004B5BA9" w:rsidRPr="00402A04" w:rsidRDefault="004B5BA9" w:rsidP="00575A33">
            <w:pPr>
              <w:tabs>
                <w:tab w:val="decimal" w:pos="595"/>
              </w:tabs>
              <w:ind w:left="-43" w:right="-86"/>
              <w:rPr>
                <w:b/>
                <w:bCs/>
                <w:sz w:val="20"/>
              </w:rPr>
            </w:pPr>
          </w:p>
        </w:tc>
        <w:tc>
          <w:tcPr>
            <w:tcW w:w="1204" w:type="dxa"/>
            <w:tcBorders>
              <w:top w:val="single" w:sz="4" w:space="0" w:color="auto"/>
              <w:bottom w:val="double" w:sz="4" w:space="0" w:color="auto"/>
            </w:tcBorders>
          </w:tcPr>
          <w:p w14:paraId="5EB773EA" w14:textId="62E59FB5" w:rsidR="004B5BA9" w:rsidRPr="00402A04" w:rsidRDefault="00BB1683" w:rsidP="00575A33">
            <w:pPr>
              <w:pStyle w:val="acctfourfigures"/>
              <w:tabs>
                <w:tab w:val="clear" w:pos="765"/>
                <w:tab w:val="decimal" w:pos="789"/>
              </w:tabs>
              <w:spacing w:line="240" w:lineRule="atLeast"/>
              <w:ind w:left="-43"/>
              <w:jc w:val="right"/>
              <w:rPr>
                <w:b/>
                <w:bCs/>
                <w:sz w:val="20"/>
              </w:rPr>
            </w:pPr>
            <w:r>
              <w:rPr>
                <w:b/>
                <w:bCs/>
                <w:sz w:val="20"/>
              </w:rPr>
              <w:t>(4,729,644)</w:t>
            </w:r>
          </w:p>
        </w:tc>
        <w:tc>
          <w:tcPr>
            <w:tcW w:w="236" w:type="dxa"/>
          </w:tcPr>
          <w:p w14:paraId="3EE6CC99" w14:textId="77777777" w:rsidR="004B5BA9" w:rsidRPr="00402A04" w:rsidRDefault="004B5BA9" w:rsidP="00575A33">
            <w:pPr>
              <w:pStyle w:val="acctfourfigures"/>
              <w:tabs>
                <w:tab w:val="clear" w:pos="765"/>
                <w:tab w:val="decimal" w:pos="595"/>
              </w:tabs>
              <w:spacing w:line="240" w:lineRule="atLeast"/>
              <w:ind w:left="-43" w:right="-86"/>
              <w:rPr>
                <w:b/>
                <w:bCs/>
                <w:sz w:val="20"/>
              </w:rPr>
            </w:pPr>
          </w:p>
        </w:tc>
        <w:tc>
          <w:tcPr>
            <w:tcW w:w="1204" w:type="dxa"/>
            <w:gridSpan w:val="2"/>
          </w:tcPr>
          <w:p w14:paraId="3743D556" w14:textId="77777777" w:rsidR="004B5BA9" w:rsidRPr="00402A04" w:rsidRDefault="004B5BA9" w:rsidP="00575A33">
            <w:pPr>
              <w:pStyle w:val="acctfourfigures"/>
              <w:tabs>
                <w:tab w:val="clear" w:pos="765"/>
                <w:tab w:val="decimal" w:pos="465"/>
              </w:tabs>
              <w:spacing w:line="240" w:lineRule="atLeast"/>
              <w:ind w:left="-43" w:right="-15"/>
              <w:jc w:val="right"/>
              <w:rPr>
                <w:sz w:val="20"/>
              </w:rPr>
            </w:pPr>
          </w:p>
        </w:tc>
        <w:tc>
          <w:tcPr>
            <w:tcW w:w="236" w:type="dxa"/>
          </w:tcPr>
          <w:p w14:paraId="405C1038" w14:textId="77777777" w:rsidR="004B5BA9" w:rsidRPr="00402A04" w:rsidRDefault="004B5BA9" w:rsidP="00575A33">
            <w:pPr>
              <w:pStyle w:val="acctfourfigures"/>
              <w:tabs>
                <w:tab w:val="clear" w:pos="765"/>
                <w:tab w:val="decimal" w:pos="465"/>
              </w:tabs>
              <w:spacing w:line="240" w:lineRule="atLeast"/>
              <w:ind w:left="-43" w:right="-15"/>
              <w:jc w:val="right"/>
              <w:rPr>
                <w:sz w:val="20"/>
              </w:rPr>
            </w:pPr>
          </w:p>
        </w:tc>
        <w:tc>
          <w:tcPr>
            <w:tcW w:w="1474" w:type="dxa"/>
          </w:tcPr>
          <w:p w14:paraId="26E7153A" w14:textId="77777777" w:rsidR="004B5BA9" w:rsidRPr="00402A04" w:rsidRDefault="004B5BA9" w:rsidP="00575A33">
            <w:pPr>
              <w:pStyle w:val="acctfourfigures"/>
              <w:tabs>
                <w:tab w:val="clear" w:pos="765"/>
                <w:tab w:val="decimal" w:pos="465"/>
              </w:tabs>
              <w:spacing w:line="240" w:lineRule="atLeast"/>
              <w:ind w:left="-43" w:right="-15"/>
              <w:jc w:val="right"/>
              <w:rPr>
                <w:sz w:val="20"/>
              </w:rPr>
            </w:pPr>
          </w:p>
        </w:tc>
      </w:tr>
      <w:tr w:rsidR="00575A33" w:rsidRPr="00402A04" w14:paraId="40794EF7" w14:textId="77777777" w:rsidTr="00575A33">
        <w:trPr>
          <w:trHeight w:val="20"/>
        </w:trPr>
        <w:tc>
          <w:tcPr>
            <w:tcW w:w="2880" w:type="dxa"/>
          </w:tcPr>
          <w:p w14:paraId="7015989A" w14:textId="77777777" w:rsidR="00575A33" w:rsidRPr="00402A04" w:rsidRDefault="00575A33" w:rsidP="00575A33">
            <w:pPr>
              <w:spacing w:line="240" w:lineRule="auto"/>
              <w:ind w:left="-14" w:right="-90"/>
              <w:rPr>
                <w:b/>
                <w:bCs/>
                <w:i/>
                <w:iCs/>
                <w:sz w:val="20"/>
              </w:rPr>
            </w:pPr>
          </w:p>
        </w:tc>
        <w:tc>
          <w:tcPr>
            <w:tcW w:w="1242" w:type="dxa"/>
          </w:tcPr>
          <w:p w14:paraId="078C3CB7" w14:textId="77777777" w:rsidR="00575A33" w:rsidRPr="00402A04" w:rsidRDefault="00575A33" w:rsidP="00575A33">
            <w:pPr>
              <w:pStyle w:val="acctfourfigures"/>
              <w:tabs>
                <w:tab w:val="clear" w:pos="765"/>
                <w:tab w:val="decimal" w:pos="789"/>
              </w:tabs>
              <w:spacing w:line="240" w:lineRule="auto"/>
              <w:ind w:left="-43" w:right="-86"/>
              <w:rPr>
                <w:sz w:val="20"/>
              </w:rPr>
            </w:pPr>
          </w:p>
        </w:tc>
        <w:tc>
          <w:tcPr>
            <w:tcW w:w="270" w:type="dxa"/>
          </w:tcPr>
          <w:p w14:paraId="2A01FA32" w14:textId="77777777" w:rsidR="00575A33" w:rsidRPr="00402A04" w:rsidRDefault="00575A33" w:rsidP="00575A33">
            <w:pPr>
              <w:pStyle w:val="acctfourfigures"/>
              <w:tabs>
                <w:tab w:val="clear" w:pos="765"/>
                <w:tab w:val="decimal" w:pos="796"/>
              </w:tabs>
              <w:spacing w:line="240" w:lineRule="auto"/>
              <w:ind w:left="-43" w:right="-86"/>
              <w:rPr>
                <w:sz w:val="20"/>
              </w:rPr>
            </w:pPr>
          </w:p>
        </w:tc>
        <w:tc>
          <w:tcPr>
            <w:tcW w:w="1368" w:type="dxa"/>
          </w:tcPr>
          <w:p w14:paraId="28E80F1B" w14:textId="77777777" w:rsidR="00575A33" w:rsidRPr="00402A04" w:rsidRDefault="00575A33" w:rsidP="00575A33">
            <w:pPr>
              <w:pStyle w:val="acctfourfigures"/>
              <w:tabs>
                <w:tab w:val="clear" w:pos="765"/>
                <w:tab w:val="decimal" w:pos="595"/>
              </w:tabs>
              <w:spacing w:line="240" w:lineRule="auto"/>
              <w:ind w:left="-43" w:right="-86"/>
              <w:rPr>
                <w:sz w:val="20"/>
              </w:rPr>
            </w:pPr>
          </w:p>
        </w:tc>
        <w:tc>
          <w:tcPr>
            <w:tcW w:w="236" w:type="dxa"/>
          </w:tcPr>
          <w:p w14:paraId="69984876" w14:textId="77777777" w:rsidR="00575A33" w:rsidRPr="00402A04" w:rsidRDefault="00575A33" w:rsidP="00575A33">
            <w:pPr>
              <w:pStyle w:val="acctfourfigures"/>
              <w:tabs>
                <w:tab w:val="clear" w:pos="765"/>
                <w:tab w:val="decimal" w:pos="595"/>
              </w:tabs>
              <w:spacing w:line="240" w:lineRule="auto"/>
              <w:ind w:left="-43" w:right="-86"/>
              <w:rPr>
                <w:sz w:val="20"/>
              </w:rPr>
            </w:pPr>
          </w:p>
        </w:tc>
        <w:tc>
          <w:tcPr>
            <w:tcW w:w="1204" w:type="dxa"/>
          </w:tcPr>
          <w:p w14:paraId="1220C5EA" w14:textId="77777777" w:rsidR="00575A33" w:rsidRPr="00402A04" w:rsidRDefault="00575A33" w:rsidP="00575A33">
            <w:pPr>
              <w:pStyle w:val="acctfourfigures"/>
              <w:tabs>
                <w:tab w:val="clear" w:pos="765"/>
                <w:tab w:val="decimal" w:pos="595"/>
              </w:tabs>
              <w:spacing w:line="240" w:lineRule="auto"/>
              <w:ind w:left="-43" w:right="-86"/>
              <w:rPr>
                <w:sz w:val="20"/>
              </w:rPr>
            </w:pPr>
          </w:p>
        </w:tc>
        <w:tc>
          <w:tcPr>
            <w:tcW w:w="236" w:type="dxa"/>
          </w:tcPr>
          <w:p w14:paraId="0E555CD4" w14:textId="77777777" w:rsidR="00575A33" w:rsidRPr="00402A04" w:rsidRDefault="00575A33" w:rsidP="00575A33">
            <w:pPr>
              <w:pStyle w:val="acctfourfigures"/>
              <w:tabs>
                <w:tab w:val="clear" w:pos="765"/>
                <w:tab w:val="decimal" w:pos="595"/>
              </w:tabs>
              <w:spacing w:line="240" w:lineRule="auto"/>
              <w:ind w:left="-43" w:right="-86"/>
              <w:rPr>
                <w:sz w:val="20"/>
              </w:rPr>
            </w:pPr>
          </w:p>
        </w:tc>
        <w:tc>
          <w:tcPr>
            <w:tcW w:w="1204" w:type="dxa"/>
            <w:gridSpan w:val="2"/>
          </w:tcPr>
          <w:p w14:paraId="7BD6FB0B" w14:textId="77777777" w:rsidR="00575A33" w:rsidRPr="00402A04" w:rsidRDefault="00575A33" w:rsidP="00575A33">
            <w:pPr>
              <w:pStyle w:val="acctfourfigures"/>
              <w:tabs>
                <w:tab w:val="clear" w:pos="765"/>
                <w:tab w:val="decimal" w:pos="595"/>
              </w:tabs>
              <w:spacing w:line="240" w:lineRule="auto"/>
              <w:ind w:left="-43" w:right="-86"/>
              <w:rPr>
                <w:sz w:val="20"/>
              </w:rPr>
            </w:pPr>
          </w:p>
        </w:tc>
        <w:tc>
          <w:tcPr>
            <w:tcW w:w="236" w:type="dxa"/>
          </w:tcPr>
          <w:p w14:paraId="0169C086" w14:textId="77777777" w:rsidR="00575A33" w:rsidRPr="00402A04" w:rsidRDefault="00575A33" w:rsidP="00575A33">
            <w:pPr>
              <w:pStyle w:val="acctfourfigures"/>
              <w:tabs>
                <w:tab w:val="clear" w:pos="765"/>
                <w:tab w:val="decimal" w:pos="595"/>
              </w:tabs>
              <w:spacing w:line="240" w:lineRule="auto"/>
              <w:ind w:left="-43" w:right="-86"/>
              <w:rPr>
                <w:sz w:val="20"/>
              </w:rPr>
            </w:pPr>
          </w:p>
        </w:tc>
        <w:tc>
          <w:tcPr>
            <w:tcW w:w="1474" w:type="dxa"/>
          </w:tcPr>
          <w:p w14:paraId="510B7AF8" w14:textId="77777777" w:rsidR="00575A33" w:rsidRPr="00402A04" w:rsidRDefault="00575A33" w:rsidP="00575A33">
            <w:pPr>
              <w:pStyle w:val="acctfourfigures"/>
              <w:tabs>
                <w:tab w:val="clear" w:pos="765"/>
                <w:tab w:val="decimal" w:pos="595"/>
              </w:tabs>
              <w:spacing w:line="240" w:lineRule="auto"/>
              <w:ind w:left="-43" w:right="-86"/>
              <w:rPr>
                <w:sz w:val="20"/>
              </w:rPr>
            </w:pPr>
          </w:p>
        </w:tc>
      </w:tr>
      <w:tr w:rsidR="00561C65" w:rsidRPr="00402A04" w14:paraId="1EA10D30" w14:textId="77777777" w:rsidTr="00575A33">
        <w:trPr>
          <w:trHeight w:val="20"/>
        </w:trPr>
        <w:tc>
          <w:tcPr>
            <w:tcW w:w="2880" w:type="dxa"/>
          </w:tcPr>
          <w:p w14:paraId="19A5E5DF" w14:textId="4448889A" w:rsidR="00561C65" w:rsidRPr="00402A04" w:rsidRDefault="00402A04" w:rsidP="00575A33">
            <w:pPr>
              <w:spacing w:line="240" w:lineRule="auto"/>
              <w:ind w:left="-14" w:right="-90"/>
              <w:rPr>
                <w:b/>
                <w:bCs/>
                <w:i/>
                <w:iCs/>
                <w:sz w:val="20"/>
              </w:rPr>
            </w:pPr>
            <w:r w:rsidRPr="00402A04">
              <w:rPr>
                <w:b/>
                <w:bCs/>
                <w:i/>
                <w:iCs/>
                <w:sz w:val="20"/>
              </w:rPr>
              <w:t>At 3</w:t>
            </w:r>
            <w:r w:rsidRPr="00402A04">
              <w:rPr>
                <w:b/>
                <w:bCs/>
                <w:i/>
                <w:iCs/>
                <w:sz w:val="20"/>
                <w:lang w:val="en-US" w:bidi="th-TH"/>
              </w:rPr>
              <w:t>1 December</w:t>
            </w:r>
            <w:r w:rsidRPr="00402A04">
              <w:rPr>
                <w:b/>
                <w:bCs/>
                <w:i/>
                <w:iCs/>
                <w:sz w:val="20"/>
              </w:rPr>
              <w:t xml:space="preserve"> 202</w:t>
            </w:r>
            <w:r w:rsidR="008527E4">
              <w:rPr>
                <w:b/>
                <w:bCs/>
                <w:i/>
                <w:iCs/>
                <w:sz w:val="20"/>
              </w:rPr>
              <w:t>4</w:t>
            </w:r>
          </w:p>
        </w:tc>
        <w:tc>
          <w:tcPr>
            <w:tcW w:w="1242" w:type="dxa"/>
          </w:tcPr>
          <w:p w14:paraId="0C7061D9" w14:textId="77777777" w:rsidR="00561C65" w:rsidRPr="00402A04" w:rsidRDefault="00561C65" w:rsidP="00575A33">
            <w:pPr>
              <w:pStyle w:val="acctfourfigures"/>
              <w:tabs>
                <w:tab w:val="clear" w:pos="765"/>
                <w:tab w:val="decimal" w:pos="789"/>
              </w:tabs>
              <w:spacing w:line="240" w:lineRule="auto"/>
              <w:ind w:left="-43" w:right="-86"/>
              <w:rPr>
                <w:sz w:val="20"/>
              </w:rPr>
            </w:pPr>
          </w:p>
        </w:tc>
        <w:tc>
          <w:tcPr>
            <w:tcW w:w="270" w:type="dxa"/>
          </w:tcPr>
          <w:p w14:paraId="4E668066" w14:textId="77777777" w:rsidR="00561C65" w:rsidRPr="00402A04" w:rsidRDefault="00561C65" w:rsidP="00575A33">
            <w:pPr>
              <w:pStyle w:val="acctfourfigures"/>
              <w:tabs>
                <w:tab w:val="clear" w:pos="765"/>
                <w:tab w:val="decimal" w:pos="796"/>
              </w:tabs>
              <w:spacing w:line="240" w:lineRule="auto"/>
              <w:ind w:left="-43" w:right="-86"/>
              <w:rPr>
                <w:sz w:val="20"/>
              </w:rPr>
            </w:pPr>
          </w:p>
        </w:tc>
        <w:tc>
          <w:tcPr>
            <w:tcW w:w="1368" w:type="dxa"/>
          </w:tcPr>
          <w:p w14:paraId="4D58963B" w14:textId="77777777" w:rsidR="00561C65" w:rsidRPr="00402A04" w:rsidRDefault="00561C65" w:rsidP="00575A33">
            <w:pPr>
              <w:pStyle w:val="acctfourfigures"/>
              <w:tabs>
                <w:tab w:val="clear" w:pos="765"/>
                <w:tab w:val="decimal" w:pos="595"/>
              </w:tabs>
              <w:spacing w:line="240" w:lineRule="auto"/>
              <w:ind w:left="-43" w:right="-86"/>
              <w:rPr>
                <w:sz w:val="20"/>
              </w:rPr>
            </w:pPr>
          </w:p>
        </w:tc>
        <w:tc>
          <w:tcPr>
            <w:tcW w:w="236" w:type="dxa"/>
          </w:tcPr>
          <w:p w14:paraId="5A8832B8" w14:textId="77777777" w:rsidR="00561C65" w:rsidRPr="00402A04" w:rsidRDefault="00561C65" w:rsidP="00575A33">
            <w:pPr>
              <w:pStyle w:val="acctfourfigures"/>
              <w:tabs>
                <w:tab w:val="clear" w:pos="765"/>
                <w:tab w:val="decimal" w:pos="595"/>
              </w:tabs>
              <w:spacing w:line="240" w:lineRule="auto"/>
              <w:ind w:left="-43" w:right="-86"/>
              <w:rPr>
                <w:sz w:val="20"/>
              </w:rPr>
            </w:pPr>
          </w:p>
        </w:tc>
        <w:tc>
          <w:tcPr>
            <w:tcW w:w="1204" w:type="dxa"/>
          </w:tcPr>
          <w:p w14:paraId="360E9C27" w14:textId="77777777" w:rsidR="00561C65" w:rsidRPr="00402A04" w:rsidRDefault="00561C65" w:rsidP="00575A33">
            <w:pPr>
              <w:pStyle w:val="acctfourfigures"/>
              <w:tabs>
                <w:tab w:val="clear" w:pos="765"/>
                <w:tab w:val="decimal" w:pos="595"/>
              </w:tabs>
              <w:spacing w:line="240" w:lineRule="auto"/>
              <w:ind w:left="-43" w:right="-86"/>
              <w:rPr>
                <w:sz w:val="20"/>
              </w:rPr>
            </w:pPr>
          </w:p>
        </w:tc>
        <w:tc>
          <w:tcPr>
            <w:tcW w:w="236" w:type="dxa"/>
          </w:tcPr>
          <w:p w14:paraId="69895FCE" w14:textId="77777777" w:rsidR="00561C65" w:rsidRPr="00402A04" w:rsidRDefault="00561C65" w:rsidP="00575A33">
            <w:pPr>
              <w:pStyle w:val="acctfourfigures"/>
              <w:tabs>
                <w:tab w:val="clear" w:pos="765"/>
                <w:tab w:val="decimal" w:pos="595"/>
              </w:tabs>
              <w:spacing w:line="240" w:lineRule="auto"/>
              <w:ind w:left="-43" w:right="-86"/>
              <w:rPr>
                <w:sz w:val="20"/>
              </w:rPr>
            </w:pPr>
          </w:p>
        </w:tc>
        <w:tc>
          <w:tcPr>
            <w:tcW w:w="1204" w:type="dxa"/>
            <w:gridSpan w:val="2"/>
          </w:tcPr>
          <w:p w14:paraId="562D414B" w14:textId="77777777" w:rsidR="00561C65" w:rsidRPr="00402A04" w:rsidRDefault="00561C65" w:rsidP="00575A33">
            <w:pPr>
              <w:pStyle w:val="acctfourfigures"/>
              <w:tabs>
                <w:tab w:val="clear" w:pos="765"/>
                <w:tab w:val="decimal" w:pos="595"/>
              </w:tabs>
              <w:spacing w:line="240" w:lineRule="auto"/>
              <w:ind w:left="-43" w:right="-86"/>
              <w:rPr>
                <w:sz w:val="20"/>
              </w:rPr>
            </w:pPr>
          </w:p>
        </w:tc>
        <w:tc>
          <w:tcPr>
            <w:tcW w:w="236" w:type="dxa"/>
          </w:tcPr>
          <w:p w14:paraId="212EC3D2" w14:textId="77777777" w:rsidR="00561C65" w:rsidRPr="00402A04" w:rsidRDefault="00561C65" w:rsidP="00575A33">
            <w:pPr>
              <w:pStyle w:val="acctfourfigures"/>
              <w:tabs>
                <w:tab w:val="clear" w:pos="765"/>
                <w:tab w:val="decimal" w:pos="595"/>
              </w:tabs>
              <w:spacing w:line="240" w:lineRule="auto"/>
              <w:ind w:left="-43" w:right="-86"/>
              <w:rPr>
                <w:sz w:val="20"/>
              </w:rPr>
            </w:pPr>
          </w:p>
        </w:tc>
        <w:tc>
          <w:tcPr>
            <w:tcW w:w="1474" w:type="dxa"/>
          </w:tcPr>
          <w:p w14:paraId="1A1B2682" w14:textId="77777777" w:rsidR="00561C65" w:rsidRPr="00402A04" w:rsidRDefault="00561C65" w:rsidP="00575A33">
            <w:pPr>
              <w:pStyle w:val="acctfourfigures"/>
              <w:tabs>
                <w:tab w:val="clear" w:pos="765"/>
                <w:tab w:val="decimal" w:pos="595"/>
              </w:tabs>
              <w:spacing w:line="240" w:lineRule="auto"/>
              <w:ind w:left="-43" w:right="-86"/>
              <w:rPr>
                <w:sz w:val="20"/>
              </w:rPr>
            </w:pPr>
          </w:p>
        </w:tc>
      </w:tr>
      <w:tr w:rsidR="008527E4" w:rsidRPr="00402A04" w14:paraId="3C6CB4FE" w14:textId="77777777" w:rsidTr="00575A33">
        <w:trPr>
          <w:trHeight w:val="20"/>
        </w:trPr>
        <w:tc>
          <w:tcPr>
            <w:tcW w:w="2880" w:type="dxa"/>
          </w:tcPr>
          <w:p w14:paraId="171A7F81" w14:textId="09C33D86" w:rsidR="008527E4" w:rsidRPr="00402A04" w:rsidRDefault="008527E4" w:rsidP="00575A33">
            <w:pPr>
              <w:spacing w:line="240" w:lineRule="auto"/>
              <w:ind w:left="-14" w:right="-90"/>
              <w:rPr>
                <w:b/>
                <w:bCs/>
                <w:i/>
                <w:iCs/>
                <w:sz w:val="20"/>
              </w:rPr>
            </w:pPr>
            <w:r w:rsidRPr="00402A04">
              <w:rPr>
                <w:b/>
                <w:bCs/>
                <w:i/>
                <w:iCs/>
                <w:sz w:val="20"/>
              </w:rPr>
              <w:t>Financial liabilities</w:t>
            </w:r>
          </w:p>
        </w:tc>
        <w:tc>
          <w:tcPr>
            <w:tcW w:w="1242" w:type="dxa"/>
          </w:tcPr>
          <w:p w14:paraId="6E9A33BA" w14:textId="77777777" w:rsidR="008527E4" w:rsidRPr="00402A04" w:rsidRDefault="008527E4" w:rsidP="00575A33">
            <w:pPr>
              <w:pStyle w:val="acctfourfigures"/>
              <w:tabs>
                <w:tab w:val="clear" w:pos="765"/>
                <w:tab w:val="decimal" w:pos="789"/>
              </w:tabs>
              <w:spacing w:line="240" w:lineRule="atLeast"/>
              <w:ind w:left="-43" w:right="75"/>
              <w:jc w:val="right"/>
              <w:rPr>
                <w:sz w:val="20"/>
              </w:rPr>
            </w:pPr>
          </w:p>
        </w:tc>
        <w:tc>
          <w:tcPr>
            <w:tcW w:w="270" w:type="dxa"/>
          </w:tcPr>
          <w:p w14:paraId="2CBF6BCB" w14:textId="77777777" w:rsidR="008527E4" w:rsidRPr="00402A04" w:rsidRDefault="008527E4" w:rsidP="00575A33">
            <w:pPr>
              <w:pStyle w:val="acctfourfigures"/>
              <w:tabs>
                <w:tab w:val="clear" w:pos="765"/>
                <w:tab w:val="decimal" w:pos="796"/>
              </w:tabs>
              <w:spacing w:line="240" w:lineRule="auto"/>
              <w:ind w:left="-43" w:right="75"/>
              <w:jc w:val="right"/>
              <w:rPr>
                <w:sz w:val="20"/>
              </w:rPr>
            </w:pPr>
          </w:p>
        </w:tc>
        <w:tc>
          <w:tcPr>
            <w:tcW w:w="1368" w:type="dxa"/>
          </w:tcPr>
          <w:p w14:paraId="46972316" w14:textId="77777777" w:rsidR="008527E4" w:rsidRPr="00402A04" w:rsidRDefault="008527E4" w:rsidP="00575A33">
            <w:pPr>
              <w:pStyle w:val="acctfourfigures"/>
              <w:tabs>
                <w:tab w:val="clear" w:pos="765"/>
                <w:tab w:val="decimal" w:pos="640"/>
                <w:tab w:val="decimal" w:pos="699"/>
              </w:tabs>
              <w:spacing w:line="240" w:lineRule="auto"/>
              <w:ind w:left="-43" w:right="75"/>
              <w:jc w:val="right"/>
              <w:rPr>
                <w:sz w:val="20"/>
              </w:rPr>
            </w:pPr>
          </w:p>
        </w:tc>
        <w:tc>
          <w:tcPr>
            <w:tcW w:w="236" w:type="dxa"/>
          </w:tcPr>
          <w:p w14:paraId="2F29E2C0" w14:textId="77777777" w:rsidR="008527E4" w:rsidRPr="00402A04" w:rsidRDefault="008527E4" w:rsidP="00575A33">
            <w:pPr>
              <w:tabs>
                <w:tab w:val="decimal" w:pos="595"/>
              </w:tabs>
              <w:spacing w:line="240" w:lineRule="auto"/>
              <w:ind w:left="-43" w:right="75"/>
              <w:jc w:val="right"/>
              <w:rPr>
                <w:sz w:val="20"/>
              </w:rPr>
            </w:pPr>
          </w:p>
        </w:tc>
        <w:tc>
          <w:tcPr>
            <w:tcW w:w="1204" w:type="dxa"/>
          </w:tcPr>
          <w:p w14:paraId="74ECBED5" w14:textId="77777777" w:rsidR="008527E4" w:rsidRPr="00402A04" w:rsidRDefault="008527E4" w:rsidP="00575A33">
            <w:pPr>
              <w:pStyle w:val="acctfourfigures"/>
              <w:tabs>
                <w:tab w:val="clear" w:pos="765"/>
                <w:tab w:val="decimal" w:pos="796"/>
              </w:tabs>
              <w:spacing w:line="240" w:lineRule="atLeast"/>
              <w:ind w:left="-43" w:right="75"/>
              <w:jc w:val="right"/>
              <w:rPr>
                <w:sz w:val="20"/>
              </w:rPr>
            </w:pPr>
          </w:p>
        </w:tc>
        <w:tc>
          <w:tcPr>
            <w:tcW w:w="236" w:type="dxa"/>
          </w:tcPr>
          <w:p w14:paraId="3961DE7A" w14:textId="77777777" w:rsidR="008527E4" w:rsidRPr="00402A04" w:rsidRDefault="008527E4" w:rsidP="00575A33">
            <w:pPr>
              <w:pStyle w:val="acctfourfigures"/>
              <w:tabs>
                <w:tab w:val="clear" w:pos="765"/>
                <w:tab w:val="decimal" w:pos="595"/>
              </w:tabs>
              <w:spacing w:line="240" w:lineRule="auto"/>
              <w:ind w:left="-43" w:right="75"/>
              <w:jc w:val="right"/>
              <w:rPr>
                <w:sz w:val="20"/>
              </w:rPr>
            </w:pPr>
          </w:p>
        </w:tc>
        <w:tc>
          <w:tcPr>
            <w:tcW w:w="1204" w:type="dxa"/>
            <w:gridSpan w:val="2"/>
          </w:tcPr>
          <w:p w14:paraId="7AA0B3C7" w14:textId="77777777" w:rsidR="008527E4" w:rsidRPr="00402A04" w:rsidRDefault="008527E4" w:rsidP="00575A33">
            <w:pPr>
              <w:pStyle w:val="acctfourfigures"/>
              <w:tabs>
                <w:tab w:val="clear" w:pos="765"/>
                <w:tab w:val="decimal" w:pos="658"/>
              </w:tabs>
              <w:spacing w:line="240" w:lineRule="auto"/>
              <w:ind w:left="-43" w:right="75"/>
              <w:jc w:val="right"/>
              <w:rPr>
                <w:sz w:val="20"/>
              </w:rPr>
            </w:pPr>
          </w:p>
        </w:tc>
        <w:tc>
          <w:tcPr>
            <w:tcW w:w="236" w:type="dxa"/>
          </w:tcPr>
          <w:p w14:paraId="021DC1BF" w14:textId="77777777" w:rsidR="008527E4" w:rsidRPr="00402A04" w:rsidRDefault="008527E4" w:rsidP="00575A33">
            <w:pPr>
              <w:pStyle w:val="acctfourfigures"/>
              <w:tabs>
                <w:tab w:val="clear" w:pos="765"/>
                <w:tab w:val="decimal" w:pos="595"/>
              </w:tabs>
              <w:spacing w:line="240" w:lineRule="auto"/>
              <w:ind w:left="-43" w:right="75"/>
              <w:jc w:val="right"/>
              <w:rPr>
                <w:sz w:val="20"/>
              </w:rPr>
            </w:pPr>
          </w:p>
        </w:tc>
        <w:tc>
          <w:tcPr>
            <w:tcW w:w="1474" w:type="dxa"/>
          </w:tcPr>
          <w:p w14:paraId="4A9E77F4" w14:textId="77777777" w:rsidR="008527E4" w:rsidRPr="00402A04" w:rsidRDefault="008527E4" w:rsidP="00575A33">
            <w:pPr>
              <w:pStyle w:val="acctfourfigures"/>
              <w:tabs>
                <w:tab w:val="clear" w:pos="765"/>
                <w:tab w:val="decimal" w:pos="570"/>
                <w:tab w:val="decimal" w:pos="689"/>
              </w:tabs>
              <w:spacing w:line="240" w:lineRule="atLeast"/>
              <w:ind w:left="-43" w:right="75"/>
              <w:jc w:val="right"/>
              <w:rPr>
                <w:sz w:val="20"/>
              </w:rPr>
            </w:pPr>
          </w:p>
        </w:tc>
      </w:tr>
      <w:tr w:rsidR="008527E4" w:rsidRPr="00402A04" w14:paraId="720456EA" w14:textId="77777777" w:rsidTr="00575A33">
        <w:trPr>
          <w:trHeight w:val="20"/>
        </w:trPr>
        <w:tc>
          <w:tcPr>
            <w:tcW w:w="2880" w:type="dxa"/>
          </w:tcPr>
          <w:p w14:paraId="31684D97" w14:textId="24FF5D34" w:rsidR="008527E4" w:rsidRPr="00402A04" w:rsidRDefault="008527E4" w:rsidP="00575A33">
            <w:pPr>
              <w:spacing w:line="240" w:lineRule="auto"/>
              <w:ind w:left="-14" w:right="-90"/>
              <w:rPr>
                <w:sz w:val="20"/>
              </w:rPr>
            </w:pPr>
            <w:r w:rsidRPr="00402A04">
              <w:rPr>
                <w:sz w:val="20"/>
              </w:rPr>
              <w:t>Loans from financial institutions</w:t>
            </w:r>
          </w:p>
        </w:tc>
        <w:tc>
          <w:tcPr>
            <w:tcW w:w="1242" w:type="dxa"/>
          </w:tcPr>
          <w:p w14:paraId="0975611E" w14:textId="79183161" w:rsidR="008527E4" w:rsidRPr="00451699" w:rsidRDefault="008527E4" w:rsidP="00575A33">
            <w:pPr>
              <w:pStyle w:val="acctfourfigures"/>
              <w:tabs>
                <w:tab w:val="clear" w:pos="765"/>
              </w:tabs>
              <w:spacing w:line="240" w:lineRule="atLeast"/>
              <w:ind w:left="-43" w:right="345"/>
              <w:jc w:val="right"/>
              <w:rPr>
                <w:sz w:val="20"/>
              </w:rPr>
            </w:pPr>
            <w:r w:rsidRPr="00451699">
              <w:rPr>
                <w:sz w:val="20"/>
                <w:cs/>
                <w:lang w:val="en-US" w:bidi="th-TH"/>
              </w:rPr>
              <w:t>-</w:t>
            </w:r>
          </w:p>
        </w:tc>
        <w:tc>
          <w:tcPr>
            <w:tcW w:w="270" w:type="dxa"/>
          </w:tcPr>
          <w:p w14:paraId="771B6568" w14:textId="77777777" w:rsidR="008527E4" w:rsidRPr="00402A04" w:rsidRDefault="008527E4" w:rsidP="00575A33">
            <w:pPr>
              <w:pStyle w:val="acctfourfigures"/>
              <w:tabs>
                <w:tab w:val="clear" w:pos="765"/>
                <w:tab w:val="decimal" w:pos="796"/>
              </w:tabs>
              <w:spacing w:line="240" w:lineRule="atLeast"/>
              <w:ind w:left="-43" w:right="75"/>
              <w:jc w:val="right"/>
              <w:rPr>
                <w:sz w:val="20"/>
              </w:rPr>
            </w:pPr>
          </w:p>
        </w:tc>
        <w:tc>
          <w:tcPr>
            <w:tcW w:w="1368" w:type="dxa"/>
          </w:tcPr>
          <w:p w14:paraId="710E38BF" w14:textId="1A27A296" w:rsidR="008527E4" w:rsidRPr="00CE486A" w:rsidRDefault="00CE486A" w:rsidP="00575A33">
            <w:pPr>
              <w:pStyle w:val="acctfourfigures"/>
              <w:tabs>
                <w:tab w:val="clear" w:pos="765"/>
                <w:tab w:val="decimal" w:pos="411"/>
                <w:tab w:val="decimal" w:pos="465"/>
              </w:tabs>
              <w:spacing w:line="240" w:lineRule="atLeast"/>
              <w:ind w:left="-43" w:right="-15"/>
              <w:jc w:val="right"/>
              <w:rPr>
                <w:sz w:val="20"/>
                <w:lang w:val="en-US" w:bidi="th-TH"/>
              </w:rPr>
            </w:pPr>
            <w:r w:rsidRPr="00CE486A">
              <w:rPr>
                <w:rFonts w:hint="cs"/>
                <w:sz w:val="20"/>
                <w:cs/>
                <w:lang w:val="en-US" w:bidi="th-TH"/>
              </w:rPr>
              <w:t>(</w:t>
            </w:r>
            <w:r w:rsidR="008527E4" w:rsidRPr="00CE486A">
              <w:rPr>
                <w:sz w:val="20"/>
                <w:lang w:val="en-US" w:bidi="th-TH"/>
              </w:rPr>
              <w:t>2,900,000</w:t>
            </w:r>
            <w:r w:rsidRPr="00CE486A">
              <w:rPr>
                <w:rFonts w:hint="cs"/>
                <w:sz w:val="20"/>
                <w:cs/>
                <w:lang w:val="en-US" w:bidi="th-TH"/>
              </w:rPr>
              <w:t>)</w:t>
            </w:r>
          </w:p>
        </w:tc>
        <w:tc>
          <w:tcPr>
            <w:tcW w:w="236" w:type="dxa"/>
          </w:tcPr>
          <w:p w14:paraId="49A3DBDE" w14:textId="77777777" w:rsidR="008527E4" w:rsidRPr="00CE486A" w:rsidRDefault="008527E4" w:rsidP="00575A33">
            <w:pPr>
              <w:tabs>
                <w:tab w:val="decimal" w:pos="411"/>
                <w:tab w:val="decimal" w:pos="465"/>
                <w:tab w:val="decimal" w:pos="595"/>
              </w:tabs>
              <w:ind w:left="-43" w:right="-15"/>
              <w:jc w:val="right"/>
              <w:rPr>
                <w:sz w:val="20"/>
                <w:lang w:val="en-US" w:bidi="th-TH"/>
              </w:rPr>
            </w:pPr>
          </w:p>
        </w:tc>
        <w:tc>
          <w:tcPr>
            <w:tcW w:w="1204" w:type="dxa"/>
          </w:tcPr>
          <w:p w14:paraId="2E369D74" w14:textId="6CC7A034" w:rsidR="008527E4" w:rsidRPr="00CE486A" w:rsidRDefault="00CE486A" w:rsidP="00575A33">
            <w:pPr>
              <w:pStyle w:val="acctfourfigures"/>
              <w:tabs>
                <w:tab w:val="clear" w:pos="765"/>
                <w:tab w:val="decimal" w:pos="411"/>
                <w:tab w:val="decimal" w:pos="465"/>
              </w:tabs>
              <w:spacing w:line="240" w:lineRule="atLeast"/>
              <w:ind w:left="-43" w:right="-15"/>
              <w:jc w:val="right"/>
              <w:rPr>
                <w:sz w:val="20"/>
                <w:lang w:val="en-US" w:bidi="th-TH"/>
              </w:rPr>
            </w:pPr>
            <w:r w:rsidRPr="00CE486A">
              <w:rPr>
                <w:rFonts w:hint="cs"/>
                <w:sz w:val="20"/>
                <w:cs/>
                <w:lang w:val="en-US" w:bidi="th-TH"/>
              </w:rPr>
              <w:t>(</w:t>
            </w:r>
            <w:r w:rsidR="008527E4" w:rsidRPr="00CE486A">
              <w:rPr>
                <w:sz w:val="20"/>
                <w:lang w:val="en-US" w:bidi="th-TH"/>
              </w:rPr>
              <w:t>2,900,000</w:t>
            </w:r>
            <w:r w:rsidRPr="00CE486A">
              <w:rPr>
                <w:rFonts w:hint="cs"/>
                <w:sz w:val="20"/>
                <w:cs/>
                <w:lang w:val="en-US" w:bidi="th-TH"/>
              </w:rPr>
              <w:t>)</w:t>
            </w:r>
          </w:p>
        </w:tc>
        <w:tc>
          <w:tcPr>
            <w:tcW w:w="236" w:type="dxa"/>
          </w:tcPr>
          <w:p w14:paraId="004341C3" w14:textId="77777777" w:rsidR="008527E4" w:rsidRPr="00CE486A" w:rsidRDefault="008527E4" w:rsidP="00575A33">
            <w:pPr>
              <w:pStyle w:val="acctfourfigures"/>
              <w:tabs>
                <w:tab w:val="clear" w:pos="765"/>
                <w:tab w:val="decimal" w:pos="411"/>
                <w:tab w:val="decimal" w:pos="465"/>
                <w:tab w:val="decimal" w:pos="595"/>
              </w:tabs>
              <w:spacing w:line="240" w:lineRule="atLeast"/>
              <w:ind w:left="-43" w:right="-15"/>
              <w:jc w:val="right"/>
              <w:rPr>
                <w:sz w:val="20"/>
                <w:lang w:val="en-US" w:bidi="th-TH"/>
              </w:rPr>
            </w:pPr>
          </w:p>
        </w:tc>
        <w:tc>
          <w:tcPr>
            <w:tcW w:w="1204" w:type="dxa"/>
            <w:gridSpan w:val="2"/>
          </w:tcPr>
          <w:p w14:paraId="2F3E886B" w14:textId="61A106B0" w:rsidR="008527E4" w:rsidRPr="00CE486A" w:rsidRDefault="00CE486A" w:rsidP="00575A33">
            <w:pPr>
              <w:pStyle w:val="acctfourfigures"/>
              <w:tabs>
                <w:tab w:val="clear" w:pos="765"/>
                <w:tab w:val="decimal" w:pos="411"/>
                <w:tab w:val="decimal" w:pos="465"/>
              </w:tabs>
              <w:spacing w:line="240" w:lineRule="atLeast"/>
              <w:ind w:left="-43" w:right="-15"/>
              <w:jc w:val="right"/>
              <w:rPr>
                <w:sz w:val="20"/>
                <w:lang w:val="en-US" w:bidi="th-TH"/>
              </w:rPr>
            </w:pPr>
            <w:r w:rsidRPr="00CE486A">
              <w:rPr>
                <w:rFonts w:hint="cs"/>
                <w:sz w:val="20"/>
                <w:cs/>
                <w:lang w:val="en-US" w:bidi="th-TH"/>
              </w:rPr>
              <w:t>(</w:t>
            </w:r>
            <w:r w:rsidR="008527E4" w:rsidRPr="00CE486A">
              <w:rPr>
                <w:sz w:val="20"/>
                <w:lang w:val="en-US" w:bidi="th-TH"/>
              </w:rPr>
              <w:t>2,854,011</w:t>
            </w:r>
            <w:r w:rsidRPr="00CE486A">
              <w:rPr>
                <w:rFonts w:hint="cs"/>
                <w:sz w:val="20"/>
                <w:cs/>
                <w:lang w:val="en-US" w:bidi="th-TH"/>
              </w:rPr>
              <w:t>)</w:t>
            </w:r>
          </w:p>
        </w:tc>
        <w:tc>
          <w:tcPr>
            <w:tcW w:w="236" w:type="dxa"/>
          </w:tcPr>
          <w:p w14:paraId="0D043BA8" w14:textId="77777777" w:rsidR="008527E4" w:rsidRPr="00CE486A" w:rsidRDefault="008527E4" w:rsidP="00575A33">
            <w:pPr>
              <w:pStyle w:val="acctfourfigures"/>
              <w:tabs>
                <w:tab w:val="clear" w:pos="765"/>
                <w:tab w:val="decimal" w:pos="411"/>
                <w:tab w:val="decimal" w:pos="465"/>
              </w:tabs>
              <w:spacing w:line="240" w:lineRule="atLeast"/>
              <w:ind w:left="-43" w:right="-15"/>
              <w:jc w:val="right"/>
              <w:rPr>
                <w:sz w:val="20"/>
                <w:lang w:val="en-US" w:bidi="th-TH"/>
              </w:rPr>
            </w:pPr>
          </w:p>
        </w:tc>
        <w:tc>
          <w:tcPr>
            <w:tcW w:w="1474" w:type="dxa"/>
          </w:tcPr>
          <w:p w14:paraId="7671422B" w14:textId="5442DE37" w:rsidR="008527E4" w:rsidRPr="00CE486A" w:rsidRDefault="00CE486A" w:rsidP="00575A33">
            <w:pPr>
              <w:pStyle w:val="acctfourfigures"/>
              <w:tabs>
                <w:tab w:val="clear" w:pos="765"/>
                <w:tab w:val="decimal" w:pos="411"/>
                <w:tab w:val="decimal" w:pos="465"/>
              </w:tabs>
              <w:spacing w:line="240" w:lineRule="atLeast"/>
              <w:ind w:left="-43" w:right="-15"/>
              <w:jc w:val="right"/>
              <w:rPr>
                <w:sz w:val="20"/>
                <w:lang w:val="en-US" w:bidi="th-TH"/>
              </w:rPr>
            </w:pPr>
            <w:r w:rsidRPr="00CE486A">
              <w:rPr>
                <w:rFonts w:hint="cs"/>
                <w:sz w:val="20"/>
                <w:cs/>
                <w:lang w:val="en-US" w:bidi="th-TH"/>
              </w:rPr>
              <w:t>(</w:t>
            </w:r>
            <w:r w:rsidR="008527E4" w:rsidRPr="00CE486A">
              <w:rPr>
                <w:sz w:val="20"/>
                <w:lang w:val="en-US" w:bidi="th-TH"/>
              </w:rPr>
              <w:t>2,854,011</w:t>
            </w:r>
            <w:r w:rsidRPr="00CE486A">
              <w:rPr>
                <w:rFonts w:hint="cs"/>
                <w:sz w:val="20"/>
                <w:cs/>
                <w:lang w:val="en-US" w:bidi="th-TH"/>
              </w:rPr>
              <w:t>)</w:t>
            </w:r>
          </w:p>
        </w:tc>
      </w:tr>
      <w:tr w:rsidR="008527E4" w:rsidRPr="00402A04" w14:paraId="2C84B544" w14:textId="77777777" w:rsidTr="00575A33">
        <w:trPr>
          <w:trHeight w:val="20"/>
        </w:trPr>
        <w:tc>
          <w:tcPr>
            <w:tcW w:w="2880" w:type="dxa"/>
            <w:vAlign w:val="bottom"/>
          </w:tcPr>
          <w:p w14:paraId="2B875368" w14:textId="662B3E24" w:rsidR="008527E4" w:rsidRPr="00402A04" w:rsidRDefault="008527E4" w:rsidP="00575A33">
            <w:pPr>
              <w:spacing w:line="240" w:lineRule="auto"/>
              <w:ind w:left="-14" w:right="-90"/>
              <w:rPr>
                <w:sz w:val="20"/>
              </w:rPr>
            </w:pPr>
            <w:r w:rsidRPr="00402A04">
              <w:rPr>
                <w:sz w:val="20"/>
              </w:rPr>
              <w:t>Debentures</w:t>
            </w:r>
          </w:p>
        </w:tc>
        <w:tc>
          <w:tcPr>
            <w:tcW w:w="1242" w:type="dxa"/>
          </w:tcPr>
          <w:p w14:paraId="01979520" w14:textId="101C9640" w:rsidR="008527E4" w:rsidRPr="00451699" w:rsidRDefault="008527E4" w:rsidP="00575A33">
            <w:pPr>
              <w:pStyle w:val="acctfourfigures"/>
              <w:tabs>
                <w:tab w:val="clear" w:pos="765"/>
              </w:tabs>
              <w:spacing w:line="240" w:lineRule="atLeast"/>
              <w:ind w:left="-43" w:right="345"/>
              <w:jc w:val="right"/>
              <w:rPr>
                <w:sz w:val="20"/>
              </w:rPr>
            </w:pPr>
            <w:r w:rsidRPr="00451699">
              <w:rPr>
                <w:sz w:val="20"/>
                <w:cs/>
                <w:lang w:val="en-US" w:bidi="th-TH"/>
              </w:rPr>
              <w:t>-</w:t>
            </w:r>
          </w:p>
        </w:tc>
        <w:tc>
          <w:tcPr>
            <w:tcW w:w="270" w:type="dxa"/>
          </w:tcPr>
          <w:p w14:paraId="2F40A605" w14:textId="77777777" w:rsidR="008527E4" w:rsidRPr="00402A04" w:rsidRDefault="008527E4" w:rsidP="00575A33">
            <w:pPr>
              <w:pStyle w:val="acctfourfigures"/>
              <w:tabs>
                <w:tab w:val="clear" w:pos="765"/>
                <w:tab w:val="decimal" w:pos="595"/>
                <w:tab w:val="decimal" w:pos="796"/>
              </w:tabs>
              <w:spacing w:line="240" w:lineRule="atLeast"/>
              <w:ind w:left="-43" w:right="75"/>
              <w:jc w:val="right"/>
              <w:rPr>
                <w:sz w:val="20"/>
              </w:rPr>
            </w:pPr>
          </w:p>
        </w:tc>
        <w:tc>
          <w:tcPr>
            <w:tcW w:w="1368" w:type="dxa"/>
          </w:tcPr>
          <w:p w14:paraId="5E2DECE6" w14:textId="7D951F31" w:rsidR="008527E4" w:rsidRPr="00CE486A" w:rsidRDefault="00CE486A" w:rsidP="00575A33">
            <w:pPr>
              <w:pStyle w:val="acctfourfigures"/>
              <w:tabs>
                <w:tab w:val="clear" w:pos="765"/>
                <w:tab w:val="decimal" w:pos="411"/>
                <w:tab w:val="decimal" w:pos="465"/>
              </w:tabs>
              <w:spacing w:line="240" w:lineRule="atLeast"/>
              <w:ind w:left="-43" w:right="-15"/>
              <w:jc w:val="right"/>
              <w:rPr>
                <w:sz w:val="20"/>
                <w:lang w:val="en-US" w:bidi="th-TH"/>
              </w:rPr>
            </w:pPr>
            <w:r w:rsidRPr="00CE486A">
              <w:rPr>
                <w:rFonts w:hint="cs"/>
                <w:sz w:val="20"/>
                <w:cs/>
                <w:lang w:val="en-US" w:bidi="th-TH"/>
              </w:rPr>
              <w:t>(</w:t>
            </w:r>
            <w:r w:rsidR="008527E4" w:rsidRPr="00CE486A">
              <w:rPr>
                <w:sz w:val="20"/>
                <w:lang w:val="en-US" w:bidi="th-TH"/>
              </w:rPr>
              <w:t>2,736,275</w:t>
            </w:r>
            <w:r w:rsidRPr="00CE486A">
              <w:rPr>
                <w:rFonts w:hint="cs"/>
                <w:sz w:val="20"/>
                <w:cs/>
                <w:lang w:val="en-US" w:bidi="th-TH"/>
              </w:rPr>
              <w:t>)</w:t>
            </w:r>
          </w:p>
        </w:tc>
        <w:tc>
          <w:tcPr>
            <w:tcW w:w="236" w:type="dxa"/>
          </w:tcPr>
          <w:p w14:paraId="22E62C27" w14:textId="77777777" w:rsidR="008527E4" w:rsidRPr="00CE486A" w:rsidRDefault="008527E4" w:rsidP="00575A33">
            <w:pPr>
              <w:tabs>
                <w:tab w:val="decimal" w:pos="411"/>
                <w:tab w:val="decimal" w:pos="465"/>
                <w:tab w:val="decimal" w:pos="595"/>
              </w:tabs>
              <w:ind w:left="-43" w:right="-15"/>
              <w:jc w:val="right"/>
              <w:rPr>
                <w:sz w:val="20"/>
                <w:lang w:val="en-US" w:bidi="th-TH"/>
              </w:rPr>
            </w:pPr>
          </w:p>
        </w:tc>
        <w:tc>
          <w:tcPr>
            <w:tcW w:w="1204" w:type="dxa"/>
          </w:tcPr>
          <w:p w14:paraId="7338A83C" w14:textId="4159EACB" w:rsidR="008527E4" w:rsidRPr="00CE486A" w:rsidRDefault="00CE486A" w:rsidP="00575A33">
            <w:pPr>
              <w:pStyle w:val="acctfourfigures"/>
              <w:tabs>
                <w:tab w:val="clear" w:pos="765"/>
                <w:tab w:val="decimal" w:pos="411"/>
                <w:tab w:val="decimal" w:pos="465"/>
              </w:tabs>
              <w:spacing w:line="240" w:lineRule="atLeast"/>
              <w:ind w:left="-43" w:right="-15"/>
              <w:jc w:val="right"/>
              <w:rPr>
                <w:sz w:val="20"/>
                <w:lang w:val="en-US" w:bidi="th-TH"/>
              </w:rPr>
            </w:pPr>
            <w:r w:rsidRPr="00CE486A">
              <w:rPr>
                <w:rFonts w:hint="cs"/>
                <w:sz w:val="20"/>
                <w:cs/>
                <w:lang w:val="en-US" w:bidi="th-TH"/>
              </w:rPr>
              <w:t>(</w:t>
            </w:r>
            <w:r w:rsidR="008527E4" w:rsidRPr="00CE486A">
              <w:rPr>
                <w:sz w:val="20"/>
                <w:lang w:val="en-US" w:bidi="th-TH"/>
              </w:rPr>
              <w:t>2,736,275</w:t>
            </w:r>
            <w:r w:rsidRPr="00CE486A">
              <w:rPr>
                <w:rFonts w:hint="cs"/>
                <w:sz w:val="20"/>
                <w:cs/>
                <w:lang w:val="en-US" w:bidi="th-TH"/>
              </w:rPr>
              <w:t>)</w:t>
            </w:r>
          </w:p>
        </w:tc>
        <w:tc>
          <w:tcPr>
            <w:tcW w:w="236" w:type="dxa"/>
          </w:tcPr>
          <w:p w14:paraId="5F9AFE5B" w14:textId="77777777" w:rsidR="008527E4" w:rsidRPr="00CE486A" w:rsidRDefault="008527E4" w:rsidP="00575A33">
            <w:pPr>
              <w:pStyle w:val="acctfourfigures"/>
              <w:tabs>
                <w:tab w:val="clear" w:pos="765"/>
                <w:tab w:val="decimal" w:pos="411"/>
                <w:tab w:val="decimal" w:pos="465"/>
                <w:tab w:val="decimal" w:pos="595"/>
              </w:tabs>
              <w:spacing w:line="240" w:lineRule="atLeast"/>
              <w:ind w:left="-43" w:right="-15"/>
              <w:jc w:val="right"/>
              <w:rPr>
                <w:sz w:val="20"/>
                <w:lang w:val="en-US" w:bidi="th-TH"/>
              </w:rPr>
            </w:pPr>
          </w:p>
        </w:tc>
        <w:tc>
          <w:tcPr>
            <w:tcW w:w="1204" w:type="dxa"/>
            <w:gridSpan w:val="2"/>
          </w:tcPr>
          <w:p w14:paraId="581CCCF0" w14:textId="798A8B4A" w:rsidR="008527E4" w:rsidRPr="00CE486A" w:rsidRDefault="00CE486A" w:rsidP="00575A33">
            <w:pPr>
              <w:pStyle w:val="acctfourfigures"/>
              <w:tabs>
                <w:tab w:val="clear" w:pos="765"/>
                <w:tab w:val="decimal" w:pos="411"/>
                <w:tab w:val="decimal" w:pos="465"/>
              </w:tabs>
              <w:spacing w:line="240" w:lineRule="atLeast"/>
              <w:ind w:left="-43" w:right="-15"/>
              <w:jc w:val="right"/>
              <w:rPr>
                <w:sz w:val="20"/>
                <w:lang w:val="en-US" w:bidi="th-TH"/>
              </w:rPr>
            </w:pPr>
            <w:r w:rsidRPr="00CE486A">
              <w:rPr>
                <w:rFonts w:hint="cs"/>
                <w:sz w:val="20"/>
                <w:cs/>
                <w:lang w:val="en-US" w:bidi="th-TH"/>
              </w:rPr>
              <w:t>(</w:t>
            </w:r>
            <w:r w:rsidR="008527E4" w:rsidRPr="00CE486A">
              <w:rPr>
                <w:sz w:val="20"/>
                <w:lang w:val="en-US" w:bidi="th-TH"/>
              </w:rPr>
              <w:t>2,742,048</w:t>
            </w:r>
            <w:r w:rsidRPr="00CE486A">
              <w:rPr>
                <w:rFonts w:hint="cs"/>
                <w:sz w:val="20"/>
                <w:cs/>
                <w:lang w:val="en-US" w:bidi="th-TH"/>
              </w:rPr>
              <w:t>)</w:t>
            </w:r>
          </w:p>
        </w:tc>
        <w:tc>
          <w:tcPr>
            <w:tcW w:w="236" w:type="dxa"/>
          </w:tcPr>
          <w:p w14:paraId="63EEF1E5" w14:textId="77777777" w:rsidR="008527E4" w:rsidRPr="00CE486A" w:rsidRDefault="008527E4" w:rsidP="00575A33">
            <w:pPr>
              <w:pStyle w:val="acctfourfigures"/>
              <w:tabs>
                <w:tab w:val="clear" w:pos="765"/>
                <w:tab w:val="decimal" w:pos="411"/>
                <w:tab w:val="decimal" w:pos="465"/>
              </w:tabs>
              <w:spacing w:line="240" w:lineRule="atLeast"/>
              <w:ind w:left="-43" w:right="-15"/>
              <w:jc w:val="right"/>
              <w:rPr>
                <w:sz w:val="20"/>
                <w:lang w:val="en-US" w:bidi="th-TH"/>
              </w:rPr>
            </w:pPr>
          </w:p>
        </w:tc>
        <w:tc>
          <w:tcPr>
            <w:tcW w:w="1474" w:type="dxa"/>
          </w:tcPr>
          <w:p w14:paraId="60C2CECF" w14:textId="2453CDA2" w:rsidR="008527E4" w:rsidRPr="00CE486A" w:rsidRDefault="00CE486A" w:rsidP="00575A33">
            <w:pPr>
              <w:pStyle w:val="acctfourfigures"/>
              <w:tabs>
                <w:tab w:val="clear" w:pos="765"/>
                <w:tab w:val="decimal" w:pos="411"/>
                <w:tab w:val="decimal" w:pos="465"/>
              </w:tabs>
              <w:spacing w:line="240" w:lineRule="atLeast"/>
              <w:ind w:left="-43" w:right="-15"/>
              <w:jc w:val="right"/>
              <w:rPr>
                <w:sz w:val="20"/>
                <w:lang w:val="en-US" w:bidi="th-TH"/>
              </w:rPr>
            </w:pPr>
            <w:r w:rsidRPr="00CE486A">
              <w:rPr>
                <w:rFonts w:hint="cs"/>
                <w:sz w:val="20"/>
                <w:cs/>
                <w:lang w:val="en-US" w:bidi="th-TH"/>
              </w:rPr>
              <w:t>(</w:t>
            </w:r>
            <w:r w:rsidR="008527E4" w:rsidRPr="00CE486A">
              <w:rPr>
                <w:sz w:val="20"/>
                <w:lang w:val="en-US" w:bidi="th-TH"/>
              </w:rPr>
              <w:t>2,742,048</w:t>
            </w:r>
            <w:r w:rsidRPr="00CE486A">
              <w:rPr>
                <w:rFonts w:hint="cs"/>
                <w:sz w:val="20"/>
                <w:cs/>
                <w:lang w:val="en-US" w:bidi="th-TH"/>
              </w:rPr>
              <w:t>)</w:t>
            </w:r>
          </w:p>
        </w:tc>
      </w:tr>
      <w:tr w:rsidR="008527E4" w:rsidRPr="00402A04" w14:paraId="07511D16" w14:textId="77777777" w:rsidTr="00575A33">
        <w:trPr>
          <w:trHeight w:val="279"/>
        </w:trPr>
        <w:tc>
          <w:tcPr>
            <w:tcW w:w="2880" w:type="dxa"/>
            <w:vAlign w:val="bottom"/>
          </w:tcPr>
          <w:p w14:paraId="6C1F780A" w14:textId="77777777" w:rsidR="008527E4" w:rsidRPr="00402A04" w:rsidRDefault="008527E4" w:rsidP="00575A33">
            <w:pPr>
              <w:spacing w:line="240" w:lineRule="atLeast"/>
              <w:rPr>
                <w:sz w:val="20"/>
              </w:rPr>
            </w:pPr>
            <w:r w:rsidRPr="00402A04">
              <w:rPr>
                <w:sz w:val="20"/>
              </w:rPr>
              <w:t xml:space="preserve">Cross currency and interest rate </w:t>
            </w:r>
          </w:p>
          <w:p w14:paraId="52F85166" w14:textId="0E4CFF69" w:rsidR="008527E4" w:rsidRPr="00402A04" w:rsidRDefault="008527E4" w:rsidP="00575A33">
            <w:pPr>
              <w:spacing w:line="240" w:lineRule="atLeast"/>
              <w:rPr>
                <w:sz w:val="20"/>
              </w:rPr>
            </w:pPr>
            <w:r w:rsidRPr="00402A04">
              <w:rPr>
                <w:sz w:val="20"/>
              </w:rPr>
              <w:t xml:space="preserve">   swap contracts</w:t>
            </w:r>
          </w:p>
        </w:tc>
        <w:tc>
          <w:tcPr>
            <w:tcW w:w="1242" w:type="dxa"/>
            <w:tcBorders>
              <w:bottom w:val="single" w:sz="4" w:space="0" w:color="auto"/>
            </w:tcBorders>
          </w:tcPr>
          <w:p w14:paraId="03F7496A" w14:textId="77777777" w:rsidR="008527E4" w:rsidRPr="00CE486A" w:rsidRDefault="008527E4" w:rsidP="00575A33">
            <w:pPr>
              <w:pStyle w:val="acctfourfigures"/>
              <w:tabs>
                <w:tab w:val="clear" w:pos="765"/>
                <w:tab w:val="decimal" w:pos="411"/>
                <w:tab w:val="decimal" w:pos="465"/>
              </w:tabs>
              <w:spacing w:line="240" w:lineRule="atLeast"/>
              <w:ind w:left="-43" w:right="-15"/>
              <w:jc w:val="right"/>
              <w:rPr>
                <w:sz w:val="20"/>
                <w:lang w:val="en-US" w:bidi="th-TH"/>
              </w:rPr>
            </w:pPr>
          </w:p>
          <w:p w14:paraId="1B578568" w14:textId="48EA21C4" w:rsidR="008527E4" w:rsidRPr="00CE486A" w:rsidRDefault="00CE486A" w:rsidP="00575A33">
            <w:pPr>
              <w:pStyle w:val="acctfourfigures"/>
              <w:tabs>
                <w:tab w:val="clear" w:pos="765"/>
                <w:tab w:val="decimal" w:pos="411"/>
                <w:tab w:val="decimal" w:pos="465"/>
                <w:tab w:val="decimal" w:pos="796"/>
              </w:tabs>
              <w:spacing w:line="240" w:lineRule="atLeast"/>
              <w:ind w:left="-43" w:right="-15"/>
              <w:jc w:val="right"/>
              <w:rPr>
                <w:sz w:val="20"/>
                <w:lang w:val="en-US" w:bidi="th-TH"/>
              </w:rPr>
            </w:pPr>
            <w:r w:rsidRPr="00CE486A">
              <w:rPr>
                <w:rFonts w:hint="cs"/>
                <w:sz w:val="20"/>
                <w:cs/>
                <w:lang w:val="en-US" w:bidi="th-TH"/>
              </w:rPr>
              <w:t>(</w:t>
            </w:r>
            <w:r w:rsidR="008527E4" w:rsidRPr="00CE486A">
              <w:rPr>
                <w:sz w:val="20"/>
                <w:lang w:val="en-US" w:bidi="th-TH"/>
              </w:rPr>
              <w:t>28,654</w:t>
            </w:r>
            <w:r w:rsidRPr="00CE486A">
              <w:rPr>
                <w:rFonts w:hint="cs"/>
                <w:sz w:val="20"/>
                <w:cs/>
                <w:lang w:val="en-US" w:bidi="th-TH"/>
              </w:rPr>
              <w:t>)</w:t>
            </w:r>
          </w:p>
        </w:tc>
        <w:tc>
          <w:tcPr>
            <w:tcW w:w="270" w:type="dxa"/>
          </w:tcPr>
          <w:p w14:paraId="07A5A7F9" w14:textId="77777777" w:rsidR="008527E4" w:rsidRPr="00402A04" w:rsidRDefault="008527E4" w:rsidP="00575A33">
            <w:pPr>
              <w:pStyle w:val="acctfourfigures"/>
              <w:tabs>
                <w:tab w:val="clear" w:pos="765"/>
                <w:tab w:val="decimal" w:pos="796"/>
              </w:tabs>
              <w:spacing w:line="240" w:lineRule="atLeast"/>
              <w:ind w:left="-43" w:right="75"/>
              <w:jc w:val="right"/>
              <w:rPr>
                <w:sz w:val="20"/>
              </w:rPr>
            </w:pPr>
          </w:p>
        </w:tc>
        <w:tc>
          <w:tcPr>
            <w:tcW w:w="1368" w:type="dxa"/>
            <w:tcBorders>
              <w:bottom w:val="single" w:sz="4" w:space="0" w:color="auto"/>
            </w:tcBorders>
          </w:tcPr>
          <w:p w14:paraId="1617D1FE" w14:textId="77777777" w:rsidR="008527E4" w:rsidRPr="00CE486A" w:rsidRDefault="008527E4" w:rsidP="00575A33">
            <w:pPr>
              <w:pStyle w:val="acctfourfigures"/>
              <w:tabs>
                <w:tab w:val="clear" w:pos="765"/>
              </w:tabs>
              <w:spacing w:line="240" w:lineRule="atLeast"/>
              <w:ind w:left="-43" w:right="345"/>
              <w:jc w:val="right"/>
              <w:rPr>
                <w:sz w:val="20"/>
              </w:rPr>
            </w:pPr>
          </w:p>
          <w:p w14:paraId="7929AFFB" w14:textId="2ADFCCB3" w:rsidR="008527E4" w:rsidRPr="00451699" w:rsidRDefault="008527E4" w:rsidP="00575A33">
            <w:pPr>
              <w:pStyle w:val="acctfourfigures"/>
              <w:tabs>
                <w:tab w:val="clear" w:pos="765"/>
                <w:tab w:val="left" w:pos="600"/>
              </w:tabs>
              <w:spacing w:line="240" w:lineRule="atLeast"/>
              <w:ind w:left="-43" w:right="345"/>
              <w:jc w:val="right"/>
              <w:rPr>
                <w:sz w:val="20"/>
              </w:rPr>
            </w:pPr>
            <w:r w:rsidRPr="00451699">
              <w:rPr>
                <w:sz w:val="20"/>
              </w:rPr>
              <w:t>-</w:t>
            </w:r>
          </w:p>
        </w:tc>
        <w:tc>
          <w:tcPr>
            <w:tcW w:w="236" w:type="dxa"/>
          </w:tcPr>
          <w:p w14:paraId="4F5116AF" w14:textId="77777777" w:rsidR="008527E4" w:rsidRPr="00CE486A" w:rsidRDefault="008527E4" w:rsidP="00575A33">
            <w:pPr>
              <w:pStyle w:val="acctfourfigures"/>
              <w:tabs>
                <w:tab w:val="clear" w:pos="765"/>
                <w:tab w:val="decimal" w:pos="465"/>
                <w:tab w:val="decimal" w:pos="789"/>
                <w:tab w:val="decimal" w:pos="837"/>
              </w:tabs>
              <w:spacing w:line="240" w:lineRule="atLeast"/>
              <w:ind w:left="-43" w:right="-15"/>
              <w:jc w:val="right"/>
              <w:rPr>
                <w:sz w:val="20"/>
                <w:lang w:val="en-US" w:bidi="th-TH"/>
              </w:rPr>
            </w:pPr>
          </w:p>
        </w:tc>
        <w:tc>
          <w:tcPr>
            <w:tcW w:w="1204" w:type="dxa"/>
            <w:tcBorders>
              <w:bottom w:val="single" w:sz="4" w:space="0" w:color="auto"/>
            </w:tcBorders>
          </w:tcPr>
          <w:p w14:paraId="70CC5CD7" w14:textId="77777777" w:rsidR="008527E4" w:rsidRPr="00CE486A" w:rsidRDefault="008527E4" w:rsidP="00575A33">
            <w:pPr>
              <w:pStyle w:val="acctfourfigures"/>
              <w:tabs>
                <w:tab w:val="clear" w:pos="765"/>
                <w:tab w:val="decimal" w:pos="465"/>
                <w:tab w:val="decimal" w:pos="789"/>
              </w:tabs>
              <w:spacing w:line="240" w:lineRule="atLeast"/>
              <w:ind w:left="-43" w:right="-15"/>
              <w:jc w:val="right"/>
              <w:rPr>
                <w:sz w:val="20"/>
                <w:lang w:val="en-US" w:bidi="th-TH"/>
              </w:rPr>
            </w:pPr>
          </w:p>
          <w:p w14:paraId="74E023FE" w14:textId="49FAE835" w:rsidR="008527E4" w:rsidRPr="00CE486A" w:rsidRDefault="00CE486A" w:rsidP="00575A33">
            <w:pPr>
              <w:pStyle w:val="acctfourfigures"/>
              <w:tabs>
                <w:tab w:val="clear" w:pos="765"/>
                <w:tab w:val="decimal" w:pos="465"/>
                <w:tab w:val="decimal" w:pos="796"/>
              </w:tabs>
              <w:spacing w:line="240" w:lineRule="atLeast"/>
              <w:ind w:left="-43" w:right="-15"/>
              <w:jc w:val="right"/>
              <w:rPr>
                <w:sz w:val="20"/>
                <w:lang w:val="en-US" w:bidi="th-TH"/>
              </w:rPr>
            </w:pPr>
            <w:r w:rsidRPr="00CE486A">
              <w:rPr>
                <w:rFonts w:hint="cs"/>
                <w:sz w:val="20"/>
                <w:cs/>
                <w:lang w:val="en-US" w:bidi="th-TH"/>
              </w:rPr>
              <w:t>(</w:t>
            </w:r>
            <w:r w:rsidR="008527E4" w:rsidRPr="00CE486A">
              <w:rPr>
                <w:sz w:val="20"/>
                <w:lang w:val="en-US" w:bidi="th-TH"/>
              </w:rPr>
              <w:t>28,654</w:t>
            </w:r>
            <w:r w:rsidRPr="00CE486A">
              <w:rPr>
                <w:rFonts w:hint="cs"/>
                <w:sz w:val="20"/>
                <w:cs/>
                <w:lang w:val="en-US" w:bidi="th-TH"/>
              </w:rPr>
              <w:t>)</w:t>
            </w:r>
          </w:p>
        </w:tc>
        <w:tc>
          <w:tcPr>
            <w:tcW w:w="236" w:type="dxa"/>
          </w:tcPr>
          <w:p w14:paraId="55D1C11B" w14:textId="77777777" w:rsidR="008527E4" w:rsidRPr="00CE486A" w:rsidRDefault="008527E4" w:rsidP="00575A33">
            <w:pPr>
              <w:pStyle w:val="acctfourfigures"/>
              <w:tabs>
                <w:tab w:val="clear" w:pos="765"/>
                <w:tab w:val="decimal" w:pos="465"/>
                <w:tab w:val="decimal" w:pos="595"/>
              </w:tabs>
              <w:spacing w:line="240" w:lineRule="atLeast"/>
              <w:ind w:left="-43" w:right="-15"/>
              <w:jc w:val="right"/>
              <w:rPr>
                <w:sz w:val="20"/>
                <w:lang w:val="en-US" w:bidi="th-TH"/>
              </w:rPr>
            </w:pPr>
          </w:p>
        </w:tc>
        <w:tc>
          <w:tcPr>
            <w:tcW w:w="1204" w:type="dxa"/>
            <w:gridSpan w:val="2"/>
          </w:tcPr>
          <w:p w14:paraId="33C1F2CE" w14:textId="77777777" w:rsidR="008527E4" w:rsidRPr="00CE486A" w:rsidRDefault="008527E4" w:rsidP="00575A33">
            <w:pPr>
              <w:pStyle w:val="acctfourfigures"/>
              <w:tabs>
                <w:tab w:val="clear" w:pos="765"/>
                <w:tab w:val="decimal" w:pos="411"/>
                <w:tab w:val="decimal" w:pos="465"/>
                <w:tab w:val="left" w:pos="525"/>
              </w:tabs>
              <w:spacing w:line="240" w:lineRule="atLeast"/>
              <w:ind w:left="-43" w:right="-15"/>
              <w:jc w:val="right"/>
              <w:rPr>
                <w:sz w:val="20"/>
                <w:lang w:val="en-US" w:bidi="th-TH"/>
              </w:rPr>
            </w:pPr>
          </w:p>
          <w:p w14:paraId="6AEA1022" w14:textId="530E91AA" w:rsidR="008527E4" w:rsidRPr="00CE486A" w:rsidRDefault="00CE486A" w:rsidP="00575A33">
            <w:pPr>
              <w:pStyle w:val="acctfourfigures"/>
              <w:tabs>
                <w:tab w:val="clear" w:pos="765"/>
                <w:tab w:val="decimal" w:pos="465"/>
              </w:tabs>
              <w:spacing w:line="240" w:lineRule="atLeast"/>
              <w:ind w:left="-43" w:right="-15"/>
              <w:jc w:val="right"/>
              <w:rPr>
                <w:sz w:val="20"/>
                <w:lang w:val="en-US" w:bidi="th-TH"/>
              </w:rPr>
            </w:pPr>
            <w:r w:rsidRPr="00CE486A">
              <w:rPr>
                <w:rFonts w:hint="cs"/>
                <w:sz w:val="20"/>
                <w:cs/>
                <w:lang w:val="en-US" w:bidi="th-TH"/>
              </w:rPr>
              <w:t>(</w:t>
            </w:r>
            <w:r w:rsidR="008527E4" w:rsidRPr="00CE486A">
              <w:rPr>
                <w:sz w:val="20"/>
                <w:lang w:val="en-US" w:bidi="th-TH"/>
              </w:rPr>
              <w:t>28,654</w:t>
            </w:r>
            <w:r w:rsidRPr="00CE486A">
              <w:rPr>
                <w:rFonts w:hint="cs"/>
                <w:sz w:val="20"/>
                <w:cs/>
                <w:lang w:val="en-US" w:bidi="th-TH"/>
              </w:rPr>
              <w:t>)</w:t>
            </w:r>
          </w:p>
        </w:tc>
        <w:tc>
          <w:tcPr>
            <w:tcW w:w="236" w:type="dxa"/>
          </w:tcPr>
          <w:p w14:paraId="3079D4B3" w14:textId="77777777" w:rsidR="008527E4" w:rsidRPr="00CE486A" w:rsidRDefault="008527E4" w:rsidP="00575A33">
            <w:pPr>
              <w:pStyle w:val="acctfourfigures"/>
              <w:tabs>
                <w:tab w:val="clear" w:pos="765"/>
                <w:tab w:val="decimal" w:pos="465"/>
                <w:tab w:val="decimal" w:pos="789"/>
              </w:tabs>
              <w:spacing w:line="240" w:lineRule="atLeast"/>
              <w:ind w:left="-43" w:right="-15"/>
              <w:jc w:val="right"/>
              <w:rPr>
                <w:sz w:val="20"/>
                <w:lang w:val="en-US" w:bidi="th-TH"/>
              </w:rPr>
            </w:pPr>
          </w:p>
        </w:tc>
        <w:tc>
          <w:tcPr>
            <w:tcW w:w="1474" w:type="dxa"/>
          </w:tcPr>
          <w:p w14:paraId="5DE2E756" w14:textId="77777777" w:rsidR="008527E4" w:rsidRPr="00CE486A" w:rsidRDefault="008527E4" w:rsidP="00575A33">
            <w:pPr>
              <w:pStyle w:val="acctfourfigures"/>
              <w:tabs>
                <w:tab w:val="clear" w:pos="765"/>
                <w:tab w:val="decimal" w:pos="465"/>
                <w:tab w:val="left" w:pos="525"/>
                <w:tab w:val="decimal" w:pos="689"/>
              </w:tabs>
              <w:spacing w:line="240" w:lineRule="atLeast"/>
              <w:ind w:left="-43" w:right="-15"/>
              <w:jc w:val="right"/>
              <w:rPr>
                <w:sz w:val="20"/>
                <w:lang w:val="en-US" w:bidi="th-TH"/>
              </w:rPr>
            </w:pPr>
          </w:p>
          <w:p w14:paraId="4CE1A3AE" w14:textId="73FFF824" w:rsidR="008527E4" w:rsidRPr="00CE486A" w:rsidRDefault="00B570E7" w:rsidP="00575A33">
            <w:pPr>
              <w:pStyle w:val="acctfourfigures"/>
              <w:tabs>
                <w:tab w:val="clear" w:pos="765"/>
                <w:tab w:val="decimal" w:pos="465"/>
              </w:tabs>
              <w:spacing w:line="240" w:lineRule="atLeast"/>
              <w:ind w:left="-43" w:right="-15"/>
              <w:jc w:val="right"/>
              <w:rPr>
                <w:sz w:val="20"/>
                <w:lang w:val="en-US" w:bidi="th-TH"/>
              </w:rPr>
            </w:pPr>
            <w:r>
              <w:rPr>
                <w:sz w:val="20"/>
                <w:lang w:val="en-US" w:bidi="th-TH"/>
              </w:rPr>
              <w:t>(</w:t>
            </w:r>
            <w:r w:rsidR="008527E4" w:rsidRPr="00CE486A">
              <w:rPr>
                <w:sz w:val="20"/>
                <w:lang w:val="en-US" w:bidi="th-TH"/>
              </w:rPr>
              <w:t>28,654</w:t>
            </w:r>
            <w:r w:rsidR="00CE486A" w:rsidRPr="00CE486A">
              <w:rPr>
                <w:rFonts w:hint="cs"/>
                <w:sz w:val="20"/>
                <w:cs/>
                <w:lang w:val="en-US" w:bidi="th-TH"/>
              </w:rPr>
              <w:t>)</w:t>
            </w:r>
          </w:p>
        </w:tc>
      </w:tr>
      <w:tr w:rsidR="008527E4" w:rsidRPr="00402A04" w14:paraId="7A56E62E" w14:textId="77777777" w:rsidTr="00575A33">
        <w:trPr>
          <w:trHeight w:val="20"/>
        </w:trPr>
        <w:tc>
          <w:tcPr>
            <w:tcW w:w="2880" w:type="dxa"/>
          </w:tcPr>
          <w:p w14:paraId="4DD5846C" w14:textId="4B5AC785" w:rsidR="008527E4" w:rsidRPr="00402A04" w:rsidRDefault="008527E4" w:rsidP="00575A33">
            <w:pPr>
              <w:spacing w:line="240" w:lineRule="auto"/>
              <w:ind w:right="-90"/>
              <w:rPr>
                <w:b/>
                <w:bCs/>
                <w:sz w:val="20"/>
                <w:cs/>
              </w:rPr>
            </w:pPr>
            <w:r w:rsidRPr="00402A04">
              <w:rPr>
                <w:b/>
                <w:bCs/>
                <w:sz w:val="20"/>
              </w:rPr>
              <w:t>Total financial liabilities</w:t>
            </w:r>
          </w:p>
        </w:tc>
        <w:tc>
          <w:tcPr>
            <w:tcW w:w="1242" w:type="dxa"/>
            <w:tcBorders>
              <w:top w:val="single" w:sz="4" w:space="0" w:color="auto"/>
              <w:bottom w:val="double" w:sz="4" w:space="0" w:color="auto"/>
            </w:tcBorders>
          </w:tcPr>
          <w:p w14:paraId="1345FC41" w14:textId="591E4540" w:rsidR="008527E4" w:rsidRPr="00CE486A" w:rsidRDefault="00CE486A" w:rsidP="00575A33">
            <w:pPr>
              <w:pStyle w:val="acctfourfigures"/>
              <w:tabs>
                <w:tab w:val="clear" w:pos="765"/>
                <w:tab w:val="decimal" w:pos="411"/>
                <w:tab w:val="decimal" w:pos="465"/>
                <w:tab w:val="decimal" w:pos="796"/>
              </w:tabs>
              <w:spacing w:line="240" w:lineRule="atLeast"/>
              <w:ind w:left="-43" w:right="-15"/>
              <w:jc w:val="right"/>
              <w:rPr>
                <w:b/>
                <w:bCs/>
                <w:sz w:val="20"/>
                <w:lang w:val="en-US" w:bidi="th-TH"/>
              </w:rPr>
            </w:pPr>
            <w:r w:rsidRPr="00CE486A">
              <w:rPr>
                <w:rFonts w:hint="cs"/>
                <w:b/>
                <w:bCs/>
                <w:sz w:val="20"/>
                <w:cs/>
                <w:lang w:val="en-US" w:bidi="th-TH"/>
              </w:rPr>
              <w:t>(</w:t>
            </w:r>
            <w:r w:rsidR="008527E4" w:rsidRPr="00CE486A">
              <w:rPr>
                <w:b/>
                <w:bCs/>
                <w:sz w:val="20"/>
                <w:lang w:val="en-US" w:bidi="th-TH"/>
              </w:rPr>
              <w:t>28,654</w:t>
            </w:r>
            <w:r w:rsidRPr="00CE486A">
              <w:rPr>
                <w:rFonts w:hint="cs"/>
                <w:b/>
                <w:bCs/>
                <w:sz w:val="20"/>
                <w:cs/>
                <w:lang w:val="en-US" w:bidi="th-TH"/>
              </w:rPr>
              <w:t>)</w:t>
            </w:r>
          </w:p>
        </w:tc>
        <w:tc>
          <w:tcPr>
            <w:tcW w:w="270" w:type="dxa"/>
          </w:tcPr>
          <w:p w14:paraId="7EEAF4FE" w14:textId="77777777" w:rsidR="008527E4" w:rsidRPr="00CE486A" w:rsidRDefault="008527E4" w:rsidP="00575A33">
            <w:pPr>
              <w:pStyle w:val="acctfourfigures"/>
              <w:tabs>
                <w:tab w:val="clear" w:pos="765"/>
                <w:tab w:val="decimal" w:pos="411"/>
                <w:tab w:val="decimal" w:pos="465"/>
                <w:tab w:val="decimal" w:pos="796"/>
              </w:tabs>
              <w:spacing w:line="240" w:lineRule="atLeast"/>
              <w:ind w:left="-43" w:right="-15"/>
              <w:jc w:val="right"/>
              <w:rPr>
                <w:b/>
                <w:bCs/>
                <w:sz w:val="20"/>
                <w:lang w:val="en-US" w:bidi="th-TH"/>
              </w:rPr>
            </w:pPr>
          </w:p>
        </w:tc>
        <w:tc>
          <w:tcPr>
            <w:tcW w:w="1368" w:type="dxa"/>
            <w:tcBorders>
              <w:top w:val="single" w:sz="4" w:space="0" w:color="auto"/>
              <w:bottom w:val="double" w:sz="4" w:space="0" w:color="auto"/>
            </w:tcBorders>
          </w:tcPr>
          <w:p w14:paraId="16C5BAFF" w14:textId="5CDA9EAC" w:rsidR="008527E4" w:rsidRPr="00CE486A" w:rsidRDefault="00CE486A" w:rsidP="00575A33">
            <w:pPr>
              <w:pStyle w:val="acctfourfigures"/>
              <w:tabs>
                <w:tab w:val="clear" w:pos="765"/>
                <w:tab w:val="decimal" w:pos="411"/>
                <w:tab w:val="decimal" w:pos="465"/>
                <w:tab w:val="decimal" w:pos="776"/>
              </w:tabs>
              <w:spacing w:line="240" w:lineRule="atLeast"/>
              <w:ind w:left="-43" w:right="-15"/>
              <w:jc w:val="right"/>
              <w:rPr>
                <w:b/>
                <w:bCs/>
                <w:sz w:val="20"/>
                <w:lang w:val="en-US" w:bidi="th-TH"/>
              </w:rPr>
            </w:pPr>
            <w:r w:rsidRPr="00CE486A">
              <w:rPr>
                <w:rFonts w:hint="cs"/>
                <w:b/>
                <w:bCs/>
                <w:sz w:val="20"/>
                <w:cs/>
                <w:lang w:val="en-US" w:bidi="th-TH"/>
              </w:rPr>
              <w:t>(</w:t>
            </w:r>
            <w:r w:rsidR="008527E4" w:rsidRPr="00CE486A">
              <w:rPr>
                <w:b/>
                <w:bCs/>
                <w:sz w:val="20"/>
                <w:lang w:val="en-US" w:bidi="th-TH"/>
              </w:rPr>
              <w:t>5,636,275</w:t>
            </w:r>
            <w:r w:rsidRPr="00CE486A">
              <w:rPr>
                <w:rFonts w:hint="cs"/>
                <w:b/>
                <w:bCs/>
                <w:sz w:val="20"/>
                <w:cs/>
                <w:lang w:val="en-US" w:bidi="th-TH"/>
              </w:rPr>
              <w:t>)</w:t>
            </w:r>
          </w:p>
        </w:tc>
        <w:tc>
          <w:tcPr>
            <w:tcW w:w="236" w:type="dxa"/>
          </w:tcPr>
          <w:p w14:paraId="3AA392E4" w14:textId="77777777" w:rsidR="008527E4" w:rsidRPr="00CE486A" w:rsidRDefault="008527E4" w:rsidP="00575A33">
            <w:pPr>
              <w:tabs>
                <w:tab w:val="decimal" w:pos="411"/>
                <w:tab w:val="decimal" w:pos="465"/>
                <w:tab w:val="decimal" w:pos="595"/>
              </w:tabs>
              <w:ind w:left="-43" w:right="-15"/>
              <w:jc w:val="right"/>
              <w:rPr>
                <w:b/>
                <w:bCs/>
                <w:sz w:val="20"/>
                <w:lang w:val="en-US" w:bidi="th-TH"/>
              </w:rPr>
            </w:pPr>
          </w:p>
        </w:tc>
        <w:tc>
          <w:tcPr>
            <w:tcW w:w="1204" w:type="dxa"/>
            <w:tcBorders>
              <w:top w:val="single" w:sz="4" w:space="0" w:color="auto"/>
              <w:bottom w:val="double" w:sz="4" w:space="0" w:color="auto"/>
            </w:tcBorders>
          </w:tcPr>
          <w:p w14:paraId="30470EE5" w14:textId="39AB096E" w:rsidR="008527E4" w:rsidRPr="00CE486A" w:rsidRDefault="00CE486A" w:rsidP="00575A33">
            <w:pPr>
              <w:pStyle w:val="acctfourfigures"/>
              <w:tabs>
                <w:tab w:val="clear" w:pos="765"/>
                <w:tab w:val="decimal" w:pos="411"/>
                <w:tab w:val="decimal" w:pos="465"/>
                <w:tab w:val="decimal" w:pos="789"/>
              </w:tabs>
              <w:spacing w:line="240" w:lineRule="atLeast"/>
              <w:ind w:left="-43" w:right="-15"/>
              <w:jc w:val="right"/>
              <w:rPr>
                <w:b/>
                <w:bCs/>
                <w:sz w:val="20"/>
                <w:lang w:val="en-US" w:bidi="th-TH"/>
              </w:rPr>
            </w:pPr>
            <w:r w:rsidRPr="00CE486A">
              <w:rPr>
                <w:rFonts w:hint="cs"/>
                <w:b/>
                <w:bCs/>
                <w:sz w:val="20"/>
                <w:cs/>
                <w:lang w:val="en-US" w:bidi="th-TH"/>
              </w:rPr>
              <w:t>(</w:t>
            </w:r>
            <w:r w:rsidR="008527E4" w:rsidRPr="00CE486A">
              <w:rPr>
                <w:b/>
                <w:bCs/>
                <w:sz w:val="20"/>
                <w:lang w:val="en-US" w:bidi="th-TH"/>
              </w:rPr>
              <w:t>5,664,929</w:t>
            </w:r>
            <w:r w:rsidRPr="00CE486A">
              <w:rPr>
                <w:rFonts w:hint="cs"/>
                <w:b/>
                <w:bCs/>
                <w:sz w:val="20"/>
                <w:cs/>
                <w:lang w:val="en-US" w:bidi="th-TH"/>
              </w:rPr>
              <w:t>)</w:t>
            </w:r>
          </w:p>
        </w:tc>
        <w:tc>
          <w:tcPr>
            <w:tcW w:w="236" w:type="dxa"/>
          </w:tcPr>
          <w:p w14:paraId="31132768" w14:textId="77777777" w:rsidR="008527E4" w:rsidRPr="00402A04" w:rsidRDefault="008527E4" w:rsidP="00575A33">
            <w:pPr>
              <w:pStyle w:val="acctfourfigures"/>
              <w:tabs>
                <w:tab w:val="clear" w:pos="765"/>
                <w:tab w:val="decimal" w:pos="595"/>
              </w:tabs>
              <w:spacing w:line="240" w:lineRule="atLeast"/>
              <w:ind w:left="-43" w:right="75"/>
              <w:jc w:val="right"/>
              <w:rPr>
                <w:sz w:val="20"/>
              </w:rPr>
            </w:pPr>
          </w:p>
        </w:tc>
        <w:tc>
          <w:tcPr>
            <w:tcW w:w="1204" w:type="dxa"/>
            <w:gridSpan w:val="2"/>
          </w:tcPr>
          <w:p w14:paraId="46DB8DCF" w14:textId="77777777" w:rsidR="008527E4" w:rsidRPr="00402A04" w:rsidRDefault="008527E4" w:rsidP="00575A33">
            <w:pPr>
              <w:pStyle w:val="acctfourfigures"/>
              <w:tabs>
                <w:tab w:val="clear" w:pos="765"/>
                <w:tab w:val="decimal" w:pos="595"/>
              </w:tabs>
              <w:spacing w:line="240" w:lineRule="atLeast"/>
              <w:ind w:left="-43" w:right="75"/>
              <w:jc w:val="right"/>
              <w:rPr>
                <w:sz w:val="20"/>
              </w:rPr>
            </w:pPr>
          </w:p>
        </w:tc>
        <w:tc>
          <w:tcPr>
            <w:tcW w:w="236" w:type="dxa"/>
          </w:tcPr>
          <w:p w14:paraId="6FDC0D8C" w14:textId="77777777" w:rsidR="008527E4" w:rsidRPr="00402A04" w:rsidRDefault="008527E4" w:rsidP="00575A33">
            <w:pPr>
              <w:pStyle w:val="acctfourfigures"/>
              <w:tabs>
                <w:tab w:val="clear" w:pos="765"/>
                <w:tab w:val="decimal" w:pos="595"/>
              </w:tabs>
              <w:spacing w:line="240" w:lineRule="atLeast"/>
              <w:ind w:left="-43" w:right="75"/>
              <w:jc w:val="right"/>
              <w:rPr>
                <w:sz w:val="20"/>
              </w:rPr>
            </w:pPr>
          </w:p>
        </w:tc>
        <w:tc>
          <w:tcPr>
            <w:tcW w:w="1474" w:type="dxa"/>
          </w:tcPr>
          <w:p w14:paraId="68009B68" w14:textId="77777777" w:rsidR="008527E4" w:rsidRPr="00402A04" w:rsidRDefault="008527E4" w:rsidP="00575A33">
            <w:pPr>
              <w:pStyle w:val="acctfourfigures"/>
              <w:tabs>
                <w:tab w:val="clear" w:pos="765"/>
                <w:tab w:val="decimal" w:pos="595"/>
              </w:tabs>
              <w:spacing w:line="240" w:lineRule="atLeast"/>
              <w:ind w:left="-43" w:right="75"/>
              <w:jc w:val="right"/>
              <w:rPr>
                <w:sz w:val="20"/>
              </w:rPr>
            </w:pPr>
          </w:p>
        </w:tc>
      </w:tr>
      <w:tr w:rsidR="008527E4" w:rsidRPr="00402A04" w14:paraId="4844CD7F" w14:textId="77777777" w:rsidTr="00575A33">
        <w:trPr>
          <w:trHeight w:val="20"/>
        </w:trPr>
        <w:tc>
          <w:tcPr>
            <w:tcW w:w="2880" w:type="dxa"/>
          </w:tcPr>
          <w:p w14:paraId="72C96726" w14:textId="77777777" w:rsidR="008527E4" w:rsidRPr="00402A04" w:rsidRDefault="008527E4" w:rsidP="00575A33">
            <w:pPr>
              <w:spacing w:line="240" w:lineRule="auto"/>
              <w:ind w:right="-90"/>
              <w:rPr>
                <w:b/>
                <w:bCs/>
                <w:sz w:val="20"/>
                <w:lang w:bidi="th-TH"/>
              </w:rPr>
            </w:pPr>
          </w:p>
        </w:tc>
        <w:tc>
          <w:tcPr>
            <w:tcW w:w="1242" w:type="dxa"/>
            <w:tcBorders>
              <w:top w:val="double" w:sz="4" w:space="0" w:color="auto"/>
            </w:tcBorders>
          </w:tcPr>
          <w:p w14:paraId="33870122" w14:textId="77777777" w:rsidR="008527E4" w:rsidRPr="00402A04" w:rsidRDefault="008527E4" w:rsidP="00575A33">
            <w:pPr>
              <w:pStyle w:val="acctfourfigures"/>
              <w:tabs>
                <w:tab w:val="clear" w:pos="765"/>
                <w:tab w:val="decimal" w:pos="796"/>
              </w:tabs>
              <w:spacing w:line="240" w:lineRule="atLeast"/>
              <w:ind w:left="-43" w:right="-86"/>
              <w:rPr>
                <w:b/>
                <w:bCs/>
                <w:sz w:val="20"/>
                <w:lang w:val="en-US" w:bidi="th-TH"/>
              </w:rPr>
            </w:pPr>
          </w:p>
        </w:tc>
        <w:tc>
          <w:tcPr>
            <w:tcW w:w="270" w:type="dxa"/>
          </w:tcPr>
          <w:p w14:paraId="5D435795" w14:textId="77777777" w:rsidR="008527E4" w:rsidRPr="00402A04" w:rsidRDefault="008527E4" w:rsidP="00575A33">
            <w:pPr>
              <w:pStyle w:val="acctfourfigures"/>
              <w:tabs>
                <w:tab w:val="clear" w:pos="765"/>
                <w:tab w:val="decimal" w:pos="796"/>
              </w:tabs>
              <w:spacing w:line="240" w:lineRule="atLeast"/>
              <w:ind w:left="-43" w:right="-86"/>
              <w:rPr>
                <w:b/>
                <w:bCs/>
                <w:sz w:val="20"/>
              </w:rPr>
            </w:pPr>
          </w:p>
        </w:tc>
        <w:tc>
          <w:tcPr>
            <w:tcW w:w="1368" w:type="dxa"/>
            <w:tcBorders>
              <w:top w:val="double" w:sz="4" w:space="0" w:color="auto"/>
            </w:tcBorders>
          </w:tcPr>
          <w:p w14:paraId="7B83CDFC" w14:textId="77777777" w:rsidR="008527E4" w:rsidRPr="00402A04" w:rsidRDefault="008527E4" w:rsidP="00575A33">
            <w:pPr>
              <w:pStyle w:val="acctfourfigures"/>
              <w:tabs>
                <w:tab w:val="clear" w:pos="765"/>
                <w:tab w:val="decimal" w:pos="776"/>
              </w:tabs>
              <w:spacing w:line="240" w:lineRule="atLeast"/>
              <w:ind w:left="-43" w:right="-86"/>
              <w:rPr>
                <w:b/>
                <w:bCs/>
                <w:sz w:val="20"/>
                <w:lang w:val="en-US" w:bidi="th-TH"/>
              </w:rPr>
            </w:pPr>
          </w:p>
        </w:tc>
        <w:tc>
          <w:tcPr>
            <w:tcW w:w="236" w:type="dxa"/>
          </w:tcPr>
          <w:p w14:paraId="0A823B1B" w14:textId="77777777" w:rsidR="008527E4" w:rsidRPr="00402A04" w:rsidRDefault="008527E4" w:rsidP="00575A33">
            <w:pPr>
              <w:tabs>
                <w:tab w:val="decimal" w:pos="595"/>
              </w:tabs>
              <w:ind w:left="-43" w:right="-86"/>
              <w:rPr>
                <w:b/>
                <w:bCs/>
                <w:sz w:val="20"/>
              </w:rPr>
            </w:pPr>
          </w:p>
        </w:tc>
        <w:tc>
          <w:tcPr>
            <w:tcW w:w="1204" w:type="dxa"/>
            <w:tcBorders>
              <w:top w:val="double" w:sz="4" w:space="0" w:color="auto"/>
            </w:tcBorders>
          </w:tcPr>
          <w:p w14:paraId="41222658" w14:textId="77777777" w:rsidR="008527E4" w:rsidRPr="00402A04" w:rsidRDefault="008527E4" w:rsidP="00575A33">
            <w:pPr>
              <w:pStyle w:val="acctfourfigures"/>
              <w:tabs>
                <w:tab w:val="clear" w:pos="765"/>
                <w:tab w:val="decimal" w:pos="789"/>
              </w:tabs>
              <w:spacing w:line="240" w:lineRule="atLeast"/>
              <w:ind w:left="-43" w:right="-86"/>
              <w:rPr>
                <w:b/>
                <w:bCs/>
                <w:sz w:val="20"/>
                <w:lang w:val="en-US" w:bidi="th-TH"/>
              </w:rPr>
            </w:pPr>
          </w:p>
        </w:tc>
        <w:tc>
          <w:tcPr>
            <w:tcW w:w="236" w:type="dxa"/>
          </w:tcPr>
          <w:p w14:paraId="5625C5E6" w14:textId="77777777" w:rsidR="008527E4" w:rsidRPr="00402A04" w:rsidRDefault="008527E4" w:rsidP="00575A33">
            <w:pPr>
              <w:pStyle w:val="acctfourfigures"/>
              <w:tabs>
                <w:tab w:val="clear" w:pos="765"/>
                <w:tab w:val="decimal" w:pos="595"/>
              </w:tabs>
              <w:spacing w:line="240" w:lineRule="atLeast"/>
              <w:ind w:left="-43" w:right="-86"/>
              <w:rPr>
                <w:b/>
                <w:bCs/>
                <w:sz w:val="20"/>
              </w:rPr>
            </w:pPr>
          </w:p>
        </w:tc>
        <w:tc>
          <w:tcPr>
            <w:tcW w:w="1204" w:type="dxa"/>
            <w:gridSpan w:val="2"/>
          </w:tcPr>
          <w:p w14:paraId="0225F0C9" w14:textId="77777777" w:rsidR="008527E4" w:rsidRPr="00402A04" w:rsidRDefault="008527E4" w:rsidP="00575A33">
            <w:pPr>
              <w:pStyle w:val="acctfourfigures"/>
              <w:tabs>
                <w:tab w:val="clear" w:pos="765"/>
                <w:tab w:val="decimal" w:pos="595"/>
              </w:tabs>
              <w:spacing w:line="240" w:lineRule="atLeast"/>
              <w:ind w:left="-43" w:right="-86"/>
              <w:rPr>
                <w:b/>
                <w:bCs/>
                <w:sz w:val="20"/>
              </w:rPr>
            </w:pPr>
          </w:p>
        </w:tc>
        <w:tc>
          <w:tcPr>
            <w:tcW w:w="236" w:type="dxa"/>
          </w:tcPr>
          <w:p w14:paraId="0492F589" w14:textId="77777777" w:rsidR="008527E4" w:rsidRPr="00402A04" w:rsidRDefault="008527E4" w:rsidP="00575A33">
            <w:pPr>
              <w:pStyle w:val="acctfourfigures"/>
              <w:tabs>
                <w:tab w:val="clear" w:pos="765"/>
                <w:tab w:val="decimal" w:pos="595"/>
              </w:tabs>
              <w:spacing w:line="240" w:lineRule="atLeast"/>
              <w:ind w:left="-43" w:right="-86"/>
              <w:rPr>
                <w:b/>
                <w:bCs/>
                <w:sz w:val="20"/>
              </w:rPr>
            </w:pPr>
          </w:p>
        </w:tc>
        <w:tc>
          <w:tcPr>
            <w:tcW w:w="1474" w:type="dxa"/>
          </w:tcPr>
          <w:p w14:paraId="14E24A30" w14:textId="77777777" w:rsidR="008527E4" w:rsidRPr="00402A04" w:rsidRDefault="008527E4" w:rsidP="00575A33">
            <w:pPr>
              <w:pStyle w:val="acctfourfigures"/>
              <w:tabs>
                <w:tab w:val="clear" w:pos="765"/>
                <w:tab w:val="decimal" w:pos="595"/>
              </w:tabs>
              <w:spacing w:line="240" w:lineRule="atLeast"/>
              <w:ind w:left="-43" w:right="-86"/>
              <w:rPr>
                <w:b/>
                <w:bCs/>
                <w:sz w:val="20"/>
              </w:rPr>
            </w:pPr>
          </w:p>
        </w:tc>
      </w:tr>
    </w:tbl>
    <w:p w14:paraId="128C6954" w14:textId="77777777" w:rsidR="00561C65" w:rsidRDefault="00561C65"/>
    <w:p w14:paraId="2FB171C4" w14:textId="67526F30" w:rsidR="00532592" w:rsidRPr="00725FE6" w:rsidRDefault="00532592" w:rsidP="00725FE6">
      <w:pPr>
        <w:pStyle w:val="block"/>
        <w:spacing w:after="0" w:line="240" w:lineRule="atLeast"/>
        <w:ind w:left="450" w:right="-7"/>
        <w:jc w:val="both"/>
        <w:rPr>
          <w:b/>
          <w:bCs/>
          <w:sz w:val="21"/>
          <w:szCs w:val="21"/>
          <w:lang w:bidi="th-TH"/>
        </w:rPr>
      </w:pPr>
      <w:r w:rsidRPr="00725FE6">
        <w:rPr>
          <w:b/>
          <w:bCs/>
          <w:sz w:val="21"/>
          <w:szCs w:val="21"/>
          <w:lang w:bidi="th-TH"/>
        </w:rPr>
        <w:t>Financial instruments measured at fair value</w:t>
      </w:r>
    </w:p>
    <w:p w14:paraId="45663329" w14:textId="77777777" w:rsidR="00532592" w:rsidRPr="00D22A57" w:rsidRDefault="00532592" w:rsidP="00D22A57">
      <w:pPr>
        <w:spacing w:line="200" w:lineRule="atLeast"/>
        <w:ind w:left="540"/>
        <w:jc w:val="both"/>
        <w:rPr>
          <w:sz w:val="16"/>
          <w:szCs w:val="16"/>
          <w:lang w:val="en-AU"/>
        </w:rPr>
      </w:pPr>
    </w:p>
    <w:tbl>
      <w:tblPr>
        <w:tblW w:w="9630" w:type="dxa"/>
        <w:tblInd w:w="360" w:type="dxa"/>
        <w:tblLook w:val="04A0" w:firstRow="1" w:lastRow="0" w:firstColumn="1" w:lastColumn="0" w:noHBand="0" w:noVBand="1"/>
      </w:tblPr>
      <w:tblGrid>
        <w:gridCol w:w="2700"/>
        <w:gridCol w:w="270"/>
        <w:gridCol w:w="6660"/>
      </w:tblGrid>
      <w:tr w:rsidR="0001444F" w:rsidRPr="00CB57EE" w14:paraId="3790C990" w14:textId="77777777" w:rsidTr="0044624B">
        <w:trPr>
          <w:trHeight w:val="317"/>
          <w:tblHeader/>
        </w:trPr>
        <w:tc>
          <w:tcPr>
            <w:tcW w:w="2700" w:type="dxa"/>
          </w:tcPr>
          <w:p w14:paraId="7CC58641" w14:textId="77777777" w:rsidR="00532592" w:rsidRPr="00CB57EE" w:rsidRDefault="00532592" w:rsidP="00A746B0">
            <w:pPr>
              <w:pStyle w:val="block"/>
              <w:spacing w:after="0" w:line="240" w:lineRule="atLeast"/>
              <w:ind w:left="0" w:right="-7"/>
              <w:jc w:val="center"/>
              <w:rPr>
                <w:b/>
                <w:bCs/>
                <w:sz w:val="20"/>
                <w:lang w:bidi="th-TH"/>
              </w:rPr>
            </w:pPr>
            <w:r w:rsidRPr="00CB57EE">
              <w:rPr>
                <w:b/>
                <w:bCs/>
                <w:sz w:val="20"/>
                <w:lang w:bidi="th-TH"/>
              </w:rPr>
              <w:t>Type</w:t>
            </w:r>
          </w:p>
        </w:tc>
        <w:tc>
          <w:tcPr>
            <w:tcW w:w="270" w:type="dxa"/>
          </w:tcPr>
          <w:p w14:paraId="40BC6E10" w14:textId="77777777" w:rsidR="00532592" w:rsidRPr="00CB57EE" w:rsidRDefault="00532592" w:rsidP="00A746B0">
            <w:pPr>
              <w:pStyle w:val="block"/>
              <w:spacing w:after="0" w:line="240" w:lineRule="atLeast"/>
              <w:ind w:left="54" w:right="-7" w:hanging="54"/>
              <w:jc w:val="center"/>
              <w:rPr>
                <w:b/>
                <w:bCs/>
                <w:sz w:val="20"/>
                <w:lang w:bidi="th-TH"/>
              </w:rPr>
            </w:pPr>
          </w:p>
        </w:tc>
        <w:tc>
          <w:tcPr>
            <w:tcW w:w="6660" w:type="dxa"/>
          </w:tcPr>
          <w:p w14:paraId="17D73ECC" w14:textId="77777777" w:rsidR="00532592" w:rsidRPr="00CB57EE" w:rsidRDefault="00532592" w:rsidP="00A746B0">
            <w:pPr>
              <w:pStyle w:val="block"/>
              <w:spacing w:after="0" w:line="240" w:lineRule="atLeast"/>
              <w:ind w:left="0" w:right="-7"/>
              <w:jc w:val="center"/>
              <w:rPr>
                <w:b/>
                <w:bCs/>
                <w:sz w:val="20"/>
                <w:lang w:bidi="th-TH"/>
              </w:rPr>
            </w:pPr>
            <w:r w:rsidRPr="00CB57EE">
              <w:rPr>
                <w:b/>
                <w:bCs/>
                <w:sz w:val="20"/>
                <w:lang w:bidi="th-TH"/>
              </w:rPr>
              <w:t>Valuation technique</w:t>
            </w:r>
          </w:p>
        </w:tc>
      </w:tr>
      <w:tr w:rsidR="0001444F" w:rsidRPr="00CB57EE" w14:paraId="77158865" w14:textId="77777777" w:rsidTr="0044624B">
        <w:trPr>
          <w:trHeight w:val="515"/>
        </w:trPr>
        <w:tc>
          <w:tcPr>
            <w:tcW w:w="2700" w:type="dxa"/>
          </w:tcPr>
          <w:p w14:paraId="48916EA8" w14:textId="77777777" w:rsidR="005F02E2" w:rsidRPr="00CB57EE" w:rsidRDefault="005F02E2" w:rsidP="005F02E2">
            <w:pPr>
              <w:ind w:left="191" w:hanging="191"/>
              <w:rPr>
                <w:sz w:val="20"/>
                <w:lang w:bidi="th-TH"/>
              </w:rPr>
            </w:pPr>
            <w:r w:rsidRPr="00CB57EE">
              <w:rPr>
                <w:sz w:val="20"/>
                <w:lang w:eastAsia="en-GB"/>
              </w:rPr>
              <w:t xml:space="preserve">Investments in marketable unit trusts classified as financial assets measured at FVTPL </w:t>
            </w:r>
          </w:p>
          <w:p w14:paraId="0E4EF89A" w14:textId="77777777" w:rsidR="005F02E2" w:rsidRPr="00CB57EE" w:rsidRDefault="005F02E2" w:rsidP="005F02E2">
            <w:pPr>
              <w:pStyle w:val="block"/>
              <w:spacing w:after="0" w:line="240" w:lineRule="auto"/>
              <w:ind w:left="166" w:right="-112" w:hanging="166"/>
              <w:rPr>
                <w:sz w:val="10"/>
                <w:szCs w:val="10"/>
                <w:lang w:eastAsia="en-GB"/>
              </w:rPr>
            </w:pPr>
          </w:p>
        </w:tc>
        <w:tc>
          <w:tcPr>
            <w:tcW w:w="270" w:type="dxa"/>
          </w:tcPr>
          <w:p w14:paraId="06A3F00F" w14:textId="77777777" w:rsidR="005F02E2" w:rsidRPr="00CB57EE" w:rsidRDefault="005F02E2" w:rsidP="005F02E2">
            <w:pPr>
              <w:pStyle w:val="block"/>
              <w:spacing w:after="0" w:line="240" w:lineRule="atLeast"/>
              <w:ind w:left="54" w:right="-7" w:hanging="54"/>
              <w:rPr>
                <w:sz w:val="20"/>
                <w:lang w:bidi="th-TH"/>
              </w:rPr>
            </w:pPr>
          </w:p>
        </w:tc>
        <w:tc>
          <w:tcPr>
            <w:tcW w:w="6660" w:type="dxa"/>
          </w:tcPr>
          <w:p w14:paraId="5A3D2732" w14:textId="77777777" w:rsidR="005F02E2" w:rsidRPr="00CB57EE" w:rsidRDefault="005F02E2" w:rsidP="005F02E2">
            <w:pPr>
              <w:pStyle w:val="block"/>
              <w:spacing w:after="0" w:line="240" w:lineRule="auto"/>
              <w:ind w:left="166" w:right="-112" w:hanging="166"/>
              <w:rPr>
                <w:sz w:val="20"/>
                <w:cs/>
                <w:lang w:bidi="th-TH"/>
              </w:rPr>
            </w:pPr>
            <w:r w:rsidRPr="00CB57EE">
              <w:rPr>
                <w:sz w:val="20"/>
                <w:lang w:eastAsia="en-GB"/>
              </w:rPr>
              <w:t>The net asset value as of the reporting date.</w:t>
            </w:r>
          </w:p>
        </w:tc>
      </w:tr>
      <w:tr w:rsidR="0001444F" w:rsidRPr="00CB57EE" w14:paraId="33031004" w14:textId="77777777" w:rsidTr="0044624B">
        <w:trPr>
          <w:trHeight w:val="641"/>
        </w:trPr>
        <w:tc>
          <w:tcPr>
            <w:tcW w:w="2700" w:type="dxa"/>
          </w:tcPr>
          <w:p w14:paraId="101E85BA" w14:textId="77777777" w:rsidR="005F02E2" w:rsidRPr="00CB57EE" w:rsidRDefault="005F02E2" w:rsidP="005F02E2">
            <w:pPr>
              <w:pStyle w:val="block"/>
              <w:spacing w:after="0" w:line="240" w:lineRule="auto"/>
              <w:ind w:left="0" w:right="-7"/>
              <w:rPr>
                <w:sz w:val="20"/>
                <w:lang w:bidi="th-TH"/>
              </w:rPr>
            </w:pPr>
            <w:r w:rsidRPr="00CB57EE">
              <w:rPr>
                <w:sz w:val="20"/>
                <w:lang w:bidi="th-TH"/>
              </w:rPr>
              <w:t>Interest rate swaps contracts</w:t>
            </w:r>
          </w:p>
        </w:tc>
        <w:tc>
          <w:tcPr>
            <w:tcW w:w="270" w:type="dxa"/>
          </w:tcPr>
          <w:p w14:paraId="7DFCEDEF" w14:textId="77777777" w:rsidR="005F02E2" w:rsidRPr="00CB57EE" w:rsidRDefault="005F02E2" w:rsidP="005F02E2">
            <w:pPr>
              <w:pStyle w:val="block"/>
              <w:spacing w:after="0" w:line="240" w:lineRule="auto"/>
              <w:ind w:left="0" w:right="-7"/>
              <w:rPr>
                <w:sz w:val="20"/>
                <w:lang w:bidi="th-TH"/>
              </w:rPr>
            </w:pPr>
          </w:p>
        </w:tc>
        <w:tc>
          <w:tcPr>
            <w:tcW w:w="6660" w:type="dxa"/>
          </w:tcPr>
          <w:p w14:paraId="6B40E0F5" w14:textId="77777777" w:rsidR="005F02E2" w:rsidRPr="00CB57EE" w:rsidRDefault="005F02E2" w:rsidP="005F02E2">
            <w:pPr>
              <w:pStyle w:val="Pa43"/>
              <w:spacing w:after="120" w:line="240" w:lineRule="auto"/>
              <w:jc w:val="thaiDistribute"/>
              <w:rPr>
                <w:rFonts w:ascii="Times New Roman" w:hAnsi="Times New Roman" w:cs="Times New Roman"/>
                <w:i/>
                <w:iCs/>
                <w:sz w:val="20"/>
                <w:szCs w:val="20"/>
              </w:rPr>
            </w:pPr>
            <w:r w:rsidRPr="00CB57EE">
              <w:rPr>
                <w:rFonts w:ascii="Times New Roman" w:hAnsi="Times New Roman" w:cs="Times New Roman"/>
                <w:i/>
                <w:iCs/>
                <w:color w:val="000000"/>
                <w:sz w:val="20"/>
                <w:szCs w:val="20"/>
              </w:rPr>
              <w:t>Swap models:</w:t>
            </w:r>
            <w:r w:rsidRPr="00CB57EE">
              <w:rPr>
                <w:rFonts w:ascii="Times New Roman" w:hAnsi="Times New Roman" w:cs="Times New Roman"/>
                <w:color w:val="000000"/>
                <w:sz w:val="20"/>
                <w:szCs w:val="20"/>
              </w:rPr>
              <w:t xml:space="preserve"> The present value of estimated future cash flows, using an observable yield curve.</w:t>
            </w:r>
          </w:p>
        </w:tc>
      </w:tr>
      <w:tr w:rsidR="0001444F" w:rsidRPr="00CB57EE" w14:paraId="044C20C0" w14:textId="77777777" w:rsidTr="0044624B">
        <w:trPr>
          <w:trHeight w:val="983"/>
        </w:trPr>
        <w:tc>
          <w:tcPr>
            <w:tcW w:w="2700" w:type="dxa"/>
          </w:tcPr>
          <w:p w14:paraId="178A2A6B" w14:textId="77777777" w:rsidR="005F02E2" w:rsidRPr="00CB57EE" w:rsidRDefault="005F02E2" w:rsidP="005F02E2">
            <w:pPr>
              <w:pStyle w:val="block"/>
              <w:spacing w:after="0" w:line="240" w:lineRule="auto"/>
              <w:ind w:left="0" w:right="-7"/>
              <w:rPr>
                <w:sz w:val="20"/>
                <w:lang w:bidi="th-TH"/>
              </w:rPr>
            </w:pPr>
            <w:r w:rsidRPr="00CB57EE">
              <w:rPr>
                <w:sz w:val="20"/>
              </w:rPr>
              <w:t>Forward exchange contracts</w:t>
            </w:r>
          </w:p>
        </w:tc>
        <w:tc>
          <w:tcPr>
            <w:tcW w:w="270" w:type="dxa"/>
          </w:tcPr>
          <w:p w14:paraId="2A8A10DB" w14:textId="77777777" w:rsidR="005F02E2" w:rsidRPr="00CB57EE" w:rsidRDefault="005F02E2" w:rsidP="005F02E2">
            <w:pPr>
              <w:pStyle w:val="block"/>
              <w:spacing w:after="0" w:line="240" w:lineRule="auto"/>
              <w:ind w:left="0" w:right="-7"/>
              <w:rPr>
                <w:sz w:val="20"/>
                <w:lang w:bidi="th-TH"/>
              </w:rPr>
            </w:pPr>
          </w:p>
        </w:tc>
        <w:tc>
          <w:tcPr>
            <w:tcW w:w="6660" w:type="dxa"/>
          </w:tcPr>
          <w:p w14:paraId="0DB56E10" w14:textId="77777777" w:rsidR="005F02E2" w:rsidRPr="00CB57EE" w:rsidRDefault="005F02E2" w:rsidP="00CB57EE">
            <w:pPr>
              <w:pStyle w:val="block"/>
              <w:spacing w:after="0" w:line="240" w:lineRule="atLeast"/>
              <w:ind w:left="0" w:right="-7"/>
              <w:jc w:val="both"/>
              <w:rPr>
                <w:color w:val="000000"/>
                <w:sz w:val="20"/>
              </w:rPr>
            </w:pPr>
            <w:r w:rsidRPr="00CB57EE">
              <w:rPr>
                <w:i/>
                <w:iCs/>
                <w:color w:val="000000"/>
                <w:sz w:val="20"/>
              </w:rPr>
              <w:t xml:space="preserve">Forward pricing: </w:t>
            </w:r>
            <w:r w:rsidRPr="00CB57EE">
              <w:rPr>
                <w:color w:val="000000"/>
                <w:sz w:val="20"/>
              </w:rPr>
              <w:t xml:space="preserve">The fair value is determined using quoted forward exchange rates at the reporting date and present value calculations based on high credit quality yield curves in the respective currencies. </w:t>
            </w:r>
          </w:p>
        </w:tc>
      </w:tr>
      <w:tr w:rsidR="0001444F" w:rsidRPr="00CB57EE" w14:paraId="22EC2D7F" w14:textId="77777777" w:rsidTr="0044624B">
        <w:tc>
          <w:tcPr>
            <w:tcW w:w="2700" w:type="dxa"/>
          </w:tcPr>
          <w:p w14:paraId="77911D6B" w14:textId="77777777" w:rsidR="005F02E2" w:rsidRPr="00CB57EE" w:rsidRDefault="005F02E2" w:rsidP="005F02E2">
            <w:pPr>
              <w:pStyle w:val="block"/>
              <w:spacing w:after="0" w:line="240" w:lineRule="atLeast"/>
              <w:ind w:left="0"/>
              <w:rPr>
                <w:sz w:val="20"/>
                <w:lang w:bidi="th-TH"/>
              </w:rPr>
            </w:pPr>
            <w:r w:rsidRPr="00CB57EE">
              <w:rPr>
                <w:sz w:val="20"/>
                <w:lang w:bidi="th-TH"/>
              </w:rPr>
              <w:t xml:space="preserve">Cross currency and interest </w:t>
            </w:r>
          </w:p>
          <w:p w14:paraId="15229081" w14:textId="77777777" w:rsidR="005F02E2" w:rsidRPr="00CB57EE" w:rsidRDefault="005F02E2" w:rsidP="005F02E2">
            <w:pPr>
              <w:pStyle w:val="block"/>
              <w:spacing w:after="0" w:line="240" w:lineRule="atLeast"/>
              <w:ind w:left="0"/>
              <w:rPr>
                <w:sz w:val="20"/>
                <w:lang w:bidi="th-TH"/>
              </w:rPr>
            </w:pPr>
            <w:r w:rsidRPr="00CB57EE">
              <w:rPr>
                <w:sz w:val="20"/>
                <w:lang w:bidi="th-TH"/>
              </w:rPr>
              <w:t xml:space="preserve">   rate swap contracts</w:t>
            </w:r>
          </w:p>
        </w:tc>
        <w:tc>
          <w:tcPr>
            <w:tcW w:w="270" w:type="dxa"/>
          </w:tcPr>
          <w:p w14:paraId="6A0E5770" w14:textId="77777777" w:rsidR="005F02E2" w:rsidRPr="00CB57EE" w:rsidRDefault="005F02E2" w:rsidP="005F02E2">
            <w:pPr>
              <w:pStyle w:val="block"/>
              <w:spacing w:after="0" w:line="240" w:lineRule="auto"/>
              <w:ind w:left="0" w:right="-7"/>
              <w:rPr>
                <w:sz w:val="20"/>
                <w:lang w:bidi="th-TH"/>
              </w:rPr>
            </w:pPr>
          </w:p>
        </w:tc>
        <w:tc>
          <w:tcPr>
            <w:tcW w:w="6660" w:type="dxa"/>
          </w:tcPr>
          <w:p w14:paraId="433D54D4" w14:textId="77777777" w:rsidR="005F02E2" w:rsidRPr="00CB57EE" w:rsidRDefault="005F02E2" w:rsidP="005F02E2">
            <w:pPr>
              <w:pStyle w:val="Pa43"/>
              <w:spacing w:after="120" w:line="240" w:lineRule="auto"/>
              <w:jc w:val="thaiDistribute"/>
              <w:rPr>
                <w:rFonts w:ascii="Times New Roman" w:hAnsi="Times New Roman" w:cs="Times New Roman"/>
                <w:color w:val="000000"/>
                <w:sz w:val="20"/>
                <w:szCs w:val="20"/>
              </w:rPr>
            </w:pPr>
            <w:r w:rsidRPr="00CB57EE">
              <w:rPr>
                <w:rFonts w:ascii="Times New Roman" w:hAnsi="Times New Roman" w:cs="Times New Roman"/>
                <w:color w:val="000000"/>
                <w:spacing w:val="-4"/>
                <w:sz w:val="20"/>
                <w:szCs w:val="20"/>
              </w:rPr>
              <w:t>Derived by using a valuation technique incorporating observable market data.</w:t>
            </w:r>
          </w:p>
        </w:tc>
      </w:tr>
    </w:tbl>
    <w:p w14:paraId="599A2ADD" w14:textId="77777777" w:rsidR="00532592" w:rsidRDefault="00532592" w:rsidP="00D22A57">
      <w:pPr>
        <w:spacing w:line="200" w:lineRule="atLeast"/>
        <w:ind w:left="540" w:right="-27"/>
        <w:rPr>
          <w:rFonts w:cstheme="minorBidi"/>
          <w:b/>
          <w:bCs/>
          <w:i/>
          <w:iCs/>
          <w:sz w:val="16"/>
          <w:lang w:bidi="th-TH"/>
        </w:rPr>
      </w:pPr>
    </w:p>
    <w:p w14:paraId="78A246E9" w14:textId="77777777" w:rsidR="00C46611" w:rsidRDefault="00C46611" w:rsidP="00D22A57">
      <w:pPr>
        <w:spacing w:line="200" w:lineRule="atLeast"/>
        <w:ind w:left="540" w:right="-27"/>
        <w:rPr>
          <w:rFonts w:cstheme="minorBidi"/>
          <w:b/>
          <w:bCs/>
          <w:i/>
          <w:iCs/>
          <w:sz w:val="16"/>
          <w:lang w:bidi="th-TH"/>
        </w:rPr>
      </w:pPr>
    </w:p>
    <w:p w14:paraId="55B3623C" w14:textId="77777777" w:rsidR="00C46611" w:rsidRDefault="00C46611" w:rsidP="00D22A57">
      <w:pPr>
        <w:spacing w:line="200" w:lineRule="atLeast"/>
        <w:ind w:left="540" w:right="-27"/>
        <w:rPr>
          <w:rFonts w:cstheme="minorBidi"/>
          <w:b/>
          <w:bCs/>
          <w:i/>
          <w:iCs/>
          <w:sz w:val="16"/>
          <w:lang w:bidi="th-TH"/>
        </w:rPr>
      </w:pPr>
    </w:p>
    <w:p w14:paraId="0A0D4AEA" w14:textId="77777777" w:rsidR="00C46611" w:rsidRDefault="00C46611" w:rsidP="00D22A57">
      <w:pPr>
        <w:spacing w:line="200" w:lineRule="atLeast"/>
        <w:ind w:left="540" w:right="-27"/>
        <w:rPr>
          <w:rFonts w:cstheme="minorBidi"/>
          <w:b/>
          <w:bCs/>
          <w:i/>
          <w:iCs/>
          <w:sz w:val="16"/>
          <w:lang w:bidi="th-TH"/>
        </w:rPr>
      </w:pPr>
    </w:p>
    <w:p w14:paraId="7A4FAF7C" w14:textId="77777777" w:rsidR="00C46611" w:rsidRDefault="00C46611" w:rsidP="00D22A57">
      <w:pPr>
        <w:spacing w:line="200" w:lineRule="atLeast"/>
        <w:ind w:left="540" w:right="-27"/>
        <w:rPr>
          <w:rFonts w:cstheme="minorBidi"/>
          <w:b/>
          <w:bCs/>
          <w:i/>
          <w:iCs/>
          <w:sz w:val="16"/>
          <w:lang w:bidi="th-TH"/>
        </w:rPr>
      </w:pPr>
    </w:p>
    <w:p w14:paraId="14BB8234" w14:textId="77777777" w:rsidR="00C46611" w:rsidRPr="00C46611" w:rsidRDefault="00C46611" w:rsidP="00D22A57">
      <w:pPr>
        <w:spacing w:line="200" w:lineRule="atLeast"/>
        <w:ind w:left="540" w:right="-27"/>
        <w:rPr>
          <w:rFonts w:cstheme="minorBidi"/>
          <w:b/>
          <w:bCs/>
          <w:i/>
          <w:iCs/>
          <w:sz w:val="16"/>
          <w:lang w:bidi="th-TH"/>
        </w:rPr>
      </w:pPr>
    </w:p>
    <w:p w14:paraId="0A6B564D" w14:textId="77777777" w:rsidR="00532592" w:rsidRPr="00725FE6" w:rsidRDefault="00532592" w:rsidP="00D50176">
      <w:pPr>
        <w:pStyle w:val="block"/>
        <w:spacing w:after="0" w:line="240" w:lineRule="atLeast"/>
        <w:ind w:left="450" w:right="-7"/>
        <w:jc w:val="both"/>
        <w:rPr>
          <w:b/>
          <w:bCs/>
          <w:sz w:val="21"/>
          <w:szCs w:val="21"/>
          <w:lang w:bidi="th-TH"/>
        </w:rPr>
      </w:pPr>
      <w:r w:rsidRPr="00725FE6">
        <w:rPr>
          <w:b/>
          <w:bCs/>
          <w:sz w:val="21"/>
          <w:szCs w:val="21"/>
          <w:lang w:bidi="th-TH"/>
        </w:rPr>
        <w:t>Financial instruments not measured at fair value</w:t>
      </w:r>
    </w:p>
    <w:p w14:paraId="52DA7EAB" w14:textId="77777777" w:rsidR="00532592" w:rsidRPr="00D22A57" w:rsidRDefault="00532592" w:rsidP="00D22A57">
      <w:pPr>
        <w:spacing w:line="200" w:lineRule="atLeast"/>
        <w:ind w:left="540" w:right="-27"/>
        <w:rPr>
          <w:b/>
          <w:bCs/>
          <w:i/>
          <w:iCs/>
          <w:sz w:val="16"/>
          <w:szCs w:val="16"/>
        </w:rPr>
      </w:pPr>
    </w:p>
    <w:tbl>
      <w:tblPr>
        <w:tblW w:w="9630" w:type="dxa"/>
        <w:tblInd w:w="360" w:type="dxa"/>
        <w:tblLook w:val="04A0" w:firstRow="1" w:lastRow="0" w:firstColumn="1" w:lastColumn="0" w:noHBand="0" w:noVBand="1"/>
      </w:tblPr>
      <w:tblGrid>
        <w:gridCol w:w="2700"/>
        <w:gridCol w:w="270"/>
        <w:gridCol w:w="6660"/>
      </w:tblGrid>
      <w:tr w:rsidR="0001444F" w:rsidRPr="00CB57EE" w14:paraId="39428974" w14:textId="77777777" w:rsidTr="0044624B">
        <w:trPr>
          <w:trHeight w:val="317"/>
          <w:tblHeader/>
        </w:trPr>
        <w:tc>
          <w:tcPr>
            <w:tcW w:w="2700" w:type="dxa"/>
          </w:tcPr>
          <w:p w14:paraId="233A56E4" w14:textId="77777777" w:rsidR="00532592" w:rsidRPr="00CB57EE" w:rsidRDefault="00532592" w:rsidP="00A746B0">
            <w:pPr>
              <w:pStyle w:val="block"/>
              <w:spacing w:after="0" w:line="240" w:lineRule="atLeast"/>
              <w:ind w:left="0" w:right="-7"/>
              <w:jc w:val="center"/>
              <w:rPr>
                <w:b/>
                <w:bCs/>
                <w:sz w:val="20"/>
                <w:lang w:bidi="th-TH"/>
              </w:rPr>
            </w:pPr>
            <w:r w:rsidRPr="00CB57EE">
              <w:rPr>
                <w:b/>
                <w:bCs/>
                <w:sz w:val="20"/>
                <w:lang w:bidi="th-TH"/>
              </w:rPr>
              <w:t>Type</w:t>
            </w:r>
          </w:p>
        </w:tc>
        <w:tc>
          <w:tcPr>
            <w:tcW w:w="270" w:type="dxa"/>
          </w:tcPr>
          <w:p w14:paraId="10242A78" w14:textId="77777777" w:rsidR="00532592" w:rsidRPr="00CB57EE" w:rsidRDefault="00532592" w:rsidP="00A746B0">
            <w:pPr>
              <w:pStyle w:val="block"/>
              <w:spacing w:after="0" w:line="240" w:lineRule="atLeast"/>
              <w:ind w:left="54" w:right="-7" w:hanging="54"/>
              <w:jc w:val="center"/>
              <w:rPr>
                <w:b/>
                <w:bCs/>
                <w:sz w:val="20"/>
                <w:lang w:bidi="th-TH"/>
              </w:rPr>
            </w:pPr>
          </w:p>
        </w:tc>
        <w:tc>
          <w:tcPr>
            <w:tcW w:w="6660" w:type="dxa"/>
          </w:tcPr>
          <w:p w14:paraId="567DF590" w14:textId="77777777" w:rsidR="00532592" w:rsidRPr="00CB57EE" w:rsidRDefault="00532592" w:rsidP="00A746B0">
            <w:pPr>
              <w:pStyle w:val="block"/>
              <w:spacing w:after="0" w:line="240" w:lineRule="atLeast"/>
              <w:ind w:left="0" w:right="-7"/>
              <w:jc w:val="center"/>
              <w:rPr>
                <w:b/>
                <w:bCs/>
                <w:sz w:val="20"/>
                <w:lang w:bidi="th-TH"/>
              </w:rPr>
            </w:pPr>
            <w:r w:rsidRPr="00CB57EE">
              <w:rPr>
                <w:b/>
                <w:bCs/>
                <w:sz w:val="20"/>
                <w:lang w:bidi="th-TH"/>
              </w:rPr>
              <w:t>Valuation technique</w:t>
            </w:r>
          </w:p>
        </w:tc>
      </w:tr>
      <w:tr w:rsidR="0001444F" w:rsidRPr="00CB57EE" w14:paraId="61353C45" w14:textId="77777777" w:rsidTr="001C0392">
        <w:trPr>
          <w:trHeight w:val="290"/>
          <w:tblHeader/>
        </w:trPr>
        <w:tc>
          <w:tcPr>
            <w:tcW w:w="2700" w:type="dxa"/>
          </w:tcPr>
          <w:p w14:paraId="489FEF72" w14:textId="77777777" w:rsidR="00532592" w:rsidRPr="00CB57EE" w:rsidRDefault="00532592" w:rsidP="00532592">
            <w:pPr>
              <w:pStyle w:val="block"/>
              <w:spacing w:after="0" w:line="240" w:lineRule="atLeast"/>
              <w:ind w:left="0" w:right="-7"/>
              <w:rPr>
                <w:sz w:val="20"/>
              </w:rPr>
            </w:pPr>
            <w:r w:rsidRPr="00CB57EE">
              <w:rPr>
                <w:sz w:val="20"/>
              </w:rPr>
              <w:t xml:space="preserve">Long-term loans </w:t>
            </w:r>
          </w:p>
        </w:tc>
        <w:tc>
          <w:tcPr>
            <w:tcW w:w="270" w:type="dxa"/>
          </w:tcPr>
          <w:p w14:paraId="3AB1CD1E" w14:textId="77777777" w:rsidR="00532592" w:rsidRPr="00CB57EE" w:rsidRDefault="00532592" w:rsidP="00532592">
            <w:pPr>
              <w:pStyle w:val="block"/>
              <w:spacing w:after="0" w:line="240" w:lineRule="atLeast"/>
              <w:ind w:left="54" w:right="-7" w:hanging="54"/>
              <w:rPr>
                <w:sz w:val="20"/>
              </w:rPr>
            </w:pPr>
          </w:p>
        </w:tc>
        <w:tc>
          <w:tcPr>
            <w:tcW w:w="6660" w:type="dxa"/>
          </w:tcPr>
          <w:p w14:paraId="5131090E" w14:textId="45791E55" w:rsidR="005F02E2" w:rsidRPr="001C0392" w:rsidRDefault="00532592" w:rsidP="00532592">
            <w:pPr>
              <w:pStyle w:val="block"/>
              <w:spacing w:after="0" w:line="240" w:lineRule="atLeast"/>
              <w:ind w:left="0" w:right="-7"/>
              <w:rPr>
                <w:sz w:val="20"/>
                <w:cs/>
              </w:rPr>
            </w:pPr>
            <w:r w:rsidRPr="00CB57EE">
              <w:rPr>
                <w:sz w:val="20"/>
              </w:rPr>
              <w:t>Discounted cash flow</w:t>
            </w:r>
          </w:p>
        </w:tc>
      </w:tr>
      <w:tr w:rsidR="0001444F" w:rsidRPr="00CB57EE" w14:paraId="12D81D97" w14:textId="77777777" w:rsidTr="0044624B">
        <w:trPr>
          <w:trHeight w:val="317"/>
          <w:tblHeader/>
        </w:trPr>
        <w:tc>
          <w:tcPr>
            <w:tcW w:w="2700" w:type="dxa"/>
          </w:tcPr>
          <w:p w14:paraId="52560945" w14:textId="77777777" w:rsidR="00840019" w:rsidRPr="00CB57EE" w:rsidRDefault="00840019" w:rsidP="00532592">
            <w:pPr>
              <w:pStyle w:val="block"/>
              <w:spacing w:after="0" w:line="240" w:lineRule="atLeast"/>
              <w:ind w:left="0" w:right="-7"/>
              <w:rPr>
                <w:sz w:val="20"/>
              </w:rPr>
            </w:pPr>
            <w:r w:rsidRPr="00CB57EE">
              <w:rPr>
                <w:sz w:val="20"/>
              </w:rPr>
              <w:t>Debentures</w:t>
            </w:r>
          </w:p>
        </w:tc>
        <w:tc>
          <w:tcPr>
            <w:tcW w:w="270" w:type="dxa"/>
          </w:tcPr>
          <w:p w14:paraId="49AE6C9D" w14:textId="77777777" w:rsidR="00840019" w:rsidRPr="00CB57EE" w:rsidRDefault="00840019" w:rsidP="00532592">
            <w:pPr>
              <w:pStyle w:val="block"/>
              <w:spacing w:after="0" w:line="240" w:lineRule="atLeast"/>
              <w:ind w:left="54" w:right="-7" w:hanging="54"/>
              <w:rPr>
                <w:sz w:val="20"/>
              </w:rPr>
            </w:pPr>
          </w:p>
        </w:tc>
        <w:tc>
          <w:tcPr>
            <w:tcW w:w="6660" w:type="dxa"/>
          </w:tcPr>
          <w:p w14:paraId="4389A6FD" w14:textId="77777777" w:rsidR="00840019" w:rsidRPr="00CB57EE" w:rsidRDefault="00840019" w:rsidP="00CB57EE">
            <w:pPr>
              <w:pStyle w:val="block"/>
              <w:spacing w:after="0" w:line="240" w:lineRule="atLeast"/>
              <w:ind w:left="160" w:right="-7" w:hanging="160"/>
              <w:jc w:val="both"/>
              <w:rPr>
                <w:rFonts w:eastAsia="Arial Unicode MS"/>
                <w:sz w:val="20"/>
              </w:rPr>
            </w:pPr>
            <w:r w:rsidRPr="00CB57EE">
              <w:rPr>
                <w:rFonts w:eastAsia="Arial Unicode MS"/>
                <w:sz w:val="20"/>
              </w:rPr>
              <w:t>B</w:t>
            </w:r>
            <w:r w:rsidRPr="00CB57EE">
              <w:rPr>
                <w:rFonts w:eastAsia="Arial Unicode MS"/>
                <w:spacing w:val="-4"/>
                <w:sz w:val="20"/>
              </w:rPr>
              <w:t>id prices from the Thai Bond Market Association as of the reporting date. If not available, the Government Bond Yield Curve from the Thai Bond Market Association for the same period is used,</w:t>
            </w:r>
            <w:r w:rsidRPr="00CB57EE">
              <w:rPr>
                <w:rFonts w:eastAsia="Arial Unicode MS"/>
                <w:spacing w:val="-4"/>
                <w:sz w:val="20"/>
                <w:cs/>
                <w:lang w:bidi="th-TH"/>
              </w:rPr>
              <w:t xml:space="preserve"> </w:t>
            </w:r>
            <w:r w:rsidRPr="00CB57EE">
              <w:rPr>
                <w:rFonts w:eastAsia="Arial Unicode MS"/>
                <w:spacing w:val="-4"/>
                <w:sz w:val="20"/>
              </w:rPr>
              <w:t>adjusted</w:t>
            </w:r>
            <w:r w:rsidRPr="00CB57EE">
              <w:rPr>
                <w:rFonts w:eastAsia="Arial Unicode MS"/>
                <w:spacing w:val="-4"/>
                <w:sz w:val="20"/>
                <w:cs/>
                <w:lang w:bidi="th-TH"/>
              </w:rPr>
              <w:t xml:space="preserve"> </w:t>
            </w:r>
            <w:r w:rsidRPr="00CB57EE">
              <w:rPr>
                <w:rFonts w:eastAsia="Arial Unicode MS"/>
                <w:spacing w:val="-4"/>
                <w:sz w:val="20"/>
              </w:rPr>
              <w:t xml:space="preserve">by an appropriate risk premium. </w:t>
            </w:r>
          </w:p>
        </w:tc>
      </w:tr>
    </w:tbl>
    <w:p w14:paraId="69B6CA55" w14:textId="77777777" w:rsidR="000B416B" w:rsidRPr="00C46611" w:rsidRDefault="000B416B" w:rsidP="00D22A57">
      <w:pPr>
        <w:spacing w:line="200" w:lineRule="atLeast"/>
        <w:ind w:right="-27"/>
        <w:rPr>
          <w:rFonts w:cstheme="minorBidi"/>
          <w:b/>
          <w:bCs/>
          <w:i/>
          <w:iCs/>
          <w:sz w:val="16"/>
          <w:lang w:bidi="th-TH"/>
        </w:rPr>
      </w:pPr>
    </w:p>
    <w:p w14:paraId="344A975A" w14:textId="77777777" w:rsidR="00D4693E" w:rsidRPr="004535E2" w:rsidRDefault="00B66E76" w:rsidP="00D50176">
      <w:pPr>
        <w:numPr>
          <w:ilvl w:val="0"/>
          <w:numId w:val="22"/>
        </w:numPr>
        <w:tabs>
          <w:tab w:val="left" w:pos="450"/>
          <w:tab w:val="left" w:pos="540"/>
        </w:tabs>
        <w:ind w:hanging="990"/>
        <w:jc w:val="both"/>
        <w:rPr>
          <w:b/>
          <w:bCs/>
          <w:i/>
          <w:iCs/>
          <w:sz w:val="21"/>
          <w:szCs w:val="21"/>
        </w:rPr>
      </w:pPr>
      <w:r w:rsidRPr="004535E2">
        <w:rPr>
          <w:b/>
          <w:bCs/>
          <w:i/>
          <w:iCs/>
          <w:sz w:val="21"/>
          <w:szCs w:val="21"/>
        </w:rPr>
        <w:t>Movement of marketable debt securities</w:t>
      </w:r>
    </w:p>
    <w:p w14:paraId="2C9D1464" w14:textId="77777777" w:rsidR="00B66E76" w:rsidRPr="00D22A57" w:rsidRDefault="00B66E76" w:rsidP="00D22A57">
      <w:pPr>
        <w:tabs>
          <w:tab w:val="left" w:pos="540"/>
        </w:tabs>
        <w:spacing w:line="200" w:lineRule="atLeast"/>
        <w:ind w:left="900"/>
        <w:jc w:val="both"/>
        <w:rPr>
          <w:b/>
          <w:bCs/>
          <w:i/>
          <w:iCs/>
          <w:sz w:val="16"/>
          <w:szCs w:val="16"/>
        </w:rPr>
      </w:pPr>
    </w:p>
    <w:tbl>
      <w:tblPr>
        <w:tblW w:w="9670" w:type="dxa"/>
        <w:tblInd w:w="360" w:type="dxa"/>
        <w:tblLook w:val="04A0" w:firstRow="1" w:lastRow="0" w:firstColumn="1" w:lastColumn="0" w:noHBand="0" w:noVBand="1"/>
      </w:tblPr>
      <w:tblGrid>
        <w:gridCol w:w="3222"/>
        <w:gridCol w:w="931"/>
        <w:gridCol w:w="262"/>
        <w:gridCol w:w="1096"/>
        <w:gridCol w:w="262"/>
        <w:gridCol w:w="1243"/>
        <w:gridCol w:w="230"/>
        <w:gridCol w:w="1074"/>
        <w:gridCol w:w="230"/>
        <w:gridCol w:w="1120"/>
      </w:tblGrid>
      <w:tr w:rsidR="00DD5924" w:rsidRPr="00575A33" w14:paraId="40E75C66" w14:textId="77777777" w:rsidTr="0044624B">
        <w:trPr>
          <w:tblHeader/>
        </w:trPr>
        <w:tc>
          <w:tcPr>
            <w:tcW w:w="3222" w:type="dxa"/>
          </w:tcPr>
          <w:p w14:paraId="2123F8C0"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6448" w:type="dxa"/>
            <w:gridSpan w:val="9"/>
            <w:hideMark/>
          </w:tcPr>
          <w:p w14:paraId="7C0AAEF8"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0"/>
              </w:rPr>
            </w:pPr>
            <w:r w:rsidRPr="00575A33">
              <w:rPr>
                <w:b/>
                <w:bCs/>
                <w:sz w:val="20"/>
              </w:rPr>
              <w:t>Consolidated financial statements</w:t>
            </w:r>
          </w:p>
        </w:tc>
      </w:tr>
      <w:tr w:rsidR="009E089E" w:rsidRPr="00575A33" w14:paraId="2B5B0574" w14:textId="77777777" w:rsidTr="0044624B">
        <w:trPr>
          <w:tblHeader/>
        </w:trPr>
        <w:tc>
          <w:tcPr>
            <w:tcW w:w="3222" w:type="dxa"/>
            <w:vAlign w:val="bottom"/>
            <w:hideMark/>
          </w:tcPr>
          <w:p w14:paraId="06D09C16" w14:textId="77777777" w:rsidR="00D4693E" w:rsidRPr="00575A33" w:rsidRDefault="00B46870"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0"/>
              </w:rPr>
            </w:pPr>
            <w:r w:rsidRPr="00575A33">
              <w:rPr>
                <w:rFonts w:eastAsia="Times New Roman"/>
                <w:b/>
                <w:bCs/>
                <w:i/>
                <w:iCs/>
                <w:sz w:val="20"/>
              </w:rPr>
              <w:t>Marketable debt securities</w:t>
            </w:r>
          </w:p>
        </w:tc>
        <w:tc>
          <w:tcPr>
            <w:tcW w:w="931" w:type="dxa"/>
            <w:vAlign w:val="bottom"/>
            <w:hideMark/>
          </w:tcPr>
          <w:p w14:paraId="0C00A21B" w14:textId="77777777" w:rsidR="00D4693E" w:rsidRPr="00575A33"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0"/>
              </w:rPr>
            </w:pPr>
            <w:r w:rsidRPr="00575A33">
              <w:rPr>
                <w:rFonts w:eastAsia="Times New Roman"/>
                <w:sz w:val="20"/>
              </w:rPr>
              <w:t>At 1 January</w:t>
            </w:r>
          </w:p>
        </w:tc>
        <w:tc>
          <w:tcPr>
            <w:tcW w:w="262" w:type="dxa"/>
            <w:vAlign w:val="bottom"/>
          </w:tcPr>
          <w:p w14:paraId="0F579C6F" w14:textId="77777777" w:rsidR="00D4693E" w:rsidRPr="00575A33"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096" w:type="dxa"/>
            <w:vAlign w:val="bottom"/>
            <w:hideMark/>
          </w:tcPr>
          <w:p w14:paraId="2F1911C3" w14:textId="77777777" w:rsidR="00D4693E" w:rsidRPr="00575A33"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lang w:val="en-US" w:bidi="th-TH"/>
              </w:rPr>
            </w:pPr>
            <w:r w:rsidRPr="00575A33">
              <w:rPr>
                <w:rFonts w:eastAsia="Times New Roman"/>
                <w:sz w:val="20"/>
                <w:lang w:val="en-US" w:bidi="th-TH"/>
              </w:rPr>
              <w:t>Purchase</w:t>
            </w:r>
          </w:p>
        </w:tc>
        <w:tc>
          <w:tcPr>
            <w:tcW w:w="262" w:type="dxa"/>
            <w:vAlign w:val="bottom"/>
          </w:tcPr>
          <w:p w14:paraId="6FCB2B98" w14:textId="77777777" w:rsidR="00D4693E" w:rsidRPr="00575A33"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243" w:type="dxa"/>
            <w:vAlign w:val="bottom"/>
            <w:hideMark/>
          </w:tcPr>
          <w:p w14:paraId="60546A8A" w14:textId="77777777" w:rsidR="00D4693E" w:rsidRPr="00575A33"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r w:rsidRPr="00575A33">
              <w:rPr>
                <w:rFonts w:eastAsia="Times New Roman"/>
                <w:sz w:val="20"/>
              </w:rPr>
              <w:t>Disposal</w:t>
            </w:r>
          </w:p>
        </w:tc>
        <w:tc>
          <w:tcPr>
            <w:tcW w:w="230" w:type="dxa"/>
            <w:vAlign w:val="bottom"/>
          </w:tcPr>
          <w:p w14:paraId="218827F2" w14:textId="77777777" w:rsidR="00D4693E" w:rsidRPr="00575A33"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074" w:type="dxa"/>
            <w:vAlign w:val="bottom"/>
            <w:hideMark/>
          </w:tcPr>
          <w:p w14:paraId="7F713365" w14:textId="77777777" w:rsidR="00D4693E" w:rsidRPr="00575A33"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0"/>
              </w:rPr>
            </w:pPr>
            <w:r w:rsidRPr="00575A33">
              <w:rPr>
                <w:rFonts w:eastAsia="Times New Roman"/>
                <w:sz w:val="20"/>
              </w:rPr>
              <w:t>Fair Value adjustment</w:t>
            </w:r>
          </w:p>
        </w:tc>
        <w:tc>
          <w:tcPr>
            <w:tcW w:w="230" w:type="dxa"/>
            <w:vAlign w:val="bottom"/>
          </w:tcPr>
          <w:p w14:paraId="34CDAAA5" w14:textId="77777777" w:rsidR="00D4693E" w:rsidRPr="00575A33"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120" w:type="dxa"/>
            <w:vAlign w:val="bottom"/>
            <w:hideMark/>
          </w:tcPr>
          <w:p w14:paraId="511846A5" w14:textId="77777777" w:rsidR="00D4693E" w:rsidRPr="00575A33"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r w:rsidRPr="00575A33">
              <w:rPr>
                <w:rFonts w:eastAsia="Times New Roman"/>
                <w:sz w:val="20"/>
              </w:rPr>
              <w:t>At 31 December</w:t>
            </w:r>
            <w:r w:rsidRPr="00575A33">
              <w:rPr>
                <w:rFonts w:eastAsia="Times New Roman"/>
                <w:sz w:val="20"/>
                <w:cs/>
              </w:rPr>
              <w:t xml:space="preserve"> </w:t>
            </w:r>
          </w:p>
        </w:tc>
      </w:tr>
      <w:tr w:rsidR="00DD5924" w:rsidRPr="00575A33" w14:paraId="41CBDE71" w14:textId="77777777" w:rsidTr="0044624B">
        <w:trPr>
          <w:tblHeader/>
        </w:trPr>
        <w:tc>
          <w:tcPr>
            <w:tcW w:w="3222" w:type="dxa"/>
          </w:tcPr>
          <w:p w14:paraId="5DED00FD"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6448" w:type="dxa"/>
            <w:gridSpan w:val="9"/>
            <w:vAlign w:val="bottom"/>
            <w:hideMark/>
          </w:tcPr>
          <w:p w14:paraId="684BDF8C"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0"/>
              </w:rPr>
            </w:pPr>
            <w:r w:rsidRPr="00575A33">
              <w:rPr>
                <w:rFonts w:eastAsia="Times New Roman"/>
                <w:i/>
                <w:iCs/>
                <w:sz w:val="20"/>
              </w:rPr>
              <w:t xml:space="preserve">(in thousand </w:t>
            </w:r>
            <w:r w:rsidR="0005519A" w:rsidRPr="00575A33">
              <w:rPr>
                <w:rFonts w:eastAsia="Times New Roman"/>
                <w:i/>
                <w:iCs/>
                <w:sz w:val="20"/>
              </w:rPr>
              <w:t>B</w:t>
            </w:r>
            <w:r w:rsidRPr="00575A33">
              <w:rPr>
                <w:rFonts w:eastAsia="Times New Roman"/>
                <w:i/>
                <w:iCs/>
                <w:sz w:val="20"/>
              </w:rPr>
              <w:t>aht)</w:t>
            </w:r>
          </w:p>
        </w:tc>
      </w:tr>
      <w:tr w:rsidR="009E089E" w:rsidRPr="00575A33" w14:paraId="5E740725" w14:textId="77777777" w:rsidTr="0044624B">
        <w:tc>
          <w:tcPr>
            <w:tcW w:w="3222" w:type="dxa"/>
            <w:hideMark/>
          </w:tcPr>
          <w:p w14:paraId="4521740F" w14:textId="3244D988" w:rsidR="00D4693E" w:rsidRPr="00575A33" w:rsidRDefault="0027290C"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575A33">
              <w:rPr>
                <w:rFonts w:eastAsia="Times New Roman"/>
                <w:b/>
                <w:bCs/>
                <w:i/>
                <w:iCs/>
                <w:sz w:val="20"/>
              </w:rPr>
              <w:t>202</w:t>
            </w:r>
            <w:r w:rsidR="008527E4" w:rsidRPr="00575A33">
              <w:rPr>
                <w:rFonts w:eastAsia="Times New Roman"/>
                <w:b/>
                <w:bCs/>
                <w:i/>
                <w:iCs/>
                <w:sz w:val="20"/>
              </w:rPr>
              <w:t>5</w:t>
            </w:r>
          </w:p>
        </w:tc>
        <w:tc>
          <w:tcPr>
            <w:tcW w:w="931" w:type="dxa"/>
          </w:tcPr>
          <w:p w14:paraId="2F6E4994"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35097C59"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tcPr>
          <w:p w14:paraId="47F4240B"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7C179F4C"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tcPr>
          <w:p w14:paraId="314716A1"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0F3BE73F"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tcPr>
          <w:p w14:paraId="08231DAD"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46363BC1"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tcPr>
          <w:p w14:paraId="299F4703"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9E089E" w:rsidRPr="00575A33" w14:paraId="3826EBAF" w14:textId="77777777" w:rsidTr="0044624B">
        <w:tc>
          <w:tcPr>
            <w:tcW w:w="3222" w:type="dxa"/>
            <w:hideMark/>
          </w:tcPr>
          <w:p w14:paraId="2442F41B" w14:textId="77777777" w:rsidR="00D4693E" w:rsidRPr="00575A33" w:rsidRDefault="00EE4E34"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575A33">
              <w:rPr>
                <w:rFonts w:eastAsia="Times New Roman"/>
                <w:b/>
                <w:bCs/>
                <w:i/>
                <w:iCs/>
                <w:sz w:val="20"/>
              </w:rPr>
              <w:t>Other c</w:t>
            </w:r>
            <w:r w:rsidR="00B46870" w:rsidRPr="00575A33">
              <w:rPr>
                <w:rFonts w:eastAsia="Times New Roman"/>
                <w:b/>
                <w:bCs/>
                <w:i/>
                <w:iCs/>
                <w:sz w:val="20"/>
              </w:rPr>
              <w:t>urrent financial assets</w:t>
            </w:r>
          </w:p>
        </w:tc>
        <w:tc>
          <w:tcPr>
            <w:tcW w:w="931" w:type="dxa"/>
          </w:tcPr>
          <w:p w14:paraId="379B653C"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5F8775D4"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tcPr>
          <w:p w14:paraId="6AC02758"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68B2594C"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tcPr>
          <w:p w14:paraId="1D189BE4"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54214727"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tcPr>
          <w:p w14:paraId="1BB38E65"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526A6965"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tcPr>
          <w:p w14:paraId="575A2414" w14:textId="77777777" w:rsidR="00D4693E" w:rsidRPr="00575A33"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9E089E" w:rsidRPr="00575A33" w14:paraId="4C398018" w14:textId="77777777">
        <w:tc>
          <w:tcPr>
            <w:tcW w:w="3222" w:type="dxa"/>
            <w:hideMark/>
          </w:tcPr>
          <w:p w14:paraId="482C58F0" w14:textId="77777777" w:rsidR="008527E4" w:rsidRPr="00575A33" w:rsidRDefault="008527E4" w:rsidP="008527E4">
            <w:pPr>
              <w:pStyle w:val="ListParagraph"/>
              <w:ind w:left="0" w:right="-130"/>
              <w:rPr>
                <w:sz w:val="20"/>
              </w:rPr>
            </w:pPr>
            <w:r w:rsidRPr="00575A33">
              <w:rPr>
                <w:rFonts w:eastAsia="Times New Roman"/>
                <w:sz w:val="20"/>
                <w:lang w:val="en-US" w:bidi="th-TH"/>
              </w:rPr>
              <w:t>Investments in marketable</w:t>
            </w:r>
            <w:r w:rsidRPr="00575A33">
              <w:rPr>
                <w:sz w:val="20"/>
              </w:rPr>
              <w:t xml:space="preserve"> </w:t>
            </w:r>
            <w:r w:rsidRPr="00575A33">
              <w:rPr>
                <w:rFonts w:eastAsia="Times New Roman"/>
                <w:sz w:val="20"/>
                <w:lang w:val="en-US" w:bidi="th-TH"/>
              </w:rPr>
              <w:t>unit trusts</w:t>
            </w:r>
          </w:p>
        </w:tc>
        <w:tc>
          <w:tcPr>
            <w:tcW w:w="931" w:type="dxa"/>
            <w:vAlign w:val="bottom"/>
          </w:tcPr>
          <w:p w14:paraId="685CCA26" w14:textId="3A7B5A5C"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575A33">
              <w:rPr>
                <w:rFonts w:eastAsia="Times New Roman"/>
                <w:sz w:val="20"/>
              </w:rPr>
              <w:t>8,170</w:t>
            </w:r>
          </w:p>
        </w:tc>
        <w:tc>
          <w:tcPr>
            <w:tcW w:w="262" w:type="dxa"/>
          </w:tcPr>
          <w:p w14:paraId="4AC40146"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vAlign w:val="bottom"/>
          </w:tcPr>
          <w:p w14:paraId="5C71C2BA" w14:textId="28A90CFC" w:rsidR="008527E4" w:rsidRPr="00451699" w:rsidRDefault="00A7469D" w:rsidP="00A7469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5"/>
              <w:jc w:val="center"/>
              <w:rPr>
                <w:rFonts w:eastAsia="Times New Roman"/>
                <w:sz w:val="20"/>
              </w:rPr>
            </w:pPr>
            <w:r w:rsidRPr="00451699">
              <w:rPr>
                <w:rFonts w:eastAsia="Times New Roman"/>
                <w:sz w:val="20"/>
              </w:rPr>
              <w:t>-</w:t>
            </w:r>
          </w:p>
        </w:tc>
        <w:tc>
          <w:tcPr>
            <w:tcW w:w="262" w:type="dxa"/>
            <w:vAlign w:val="bottom"/>
          </w:tcPr>
          <w:p w14:paraId="134853C8"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vAlign w:val="bottom"/>
          </w:tcPr>
          <w:p w14:paraId="58C2DCF2" w14:textId="12454724" w:rsidR="008527E4" w:rsidRPr="00575A33" w:rsidRDefault="00A7469D"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575A33">
              <w:rPr>
                <w:rFonts w:eastAsia="Times New Roman"/>
                <w:sz w:val="20"/>
              </w:rPr>
              <w:t>(8,016)</w:t>
            </w:r>
          </w:p>
        </w:tc>
        <w:tc>
          <w:tcPr>
            <w:tcW w:w="230" w:type="dxa"/>
            <w:vAlign w:val="bottom"/>
          </w:tcPr>
          <w:p w14:paraId="46A32015"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vAlign w:val="bottom"/>
          </w:tcPr>
          <w:p w14:paraId="7B129C3E" w14:textId="3B19E4A5" w:rsidR="008527E4" w:rsidRPr="00575A33" w:rsidRDefault="00A7469D" w:rsidP="00A74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575A33">
              <w:rPr>
                <w:rFonts w:eastAsia="Times New Roman"/>
                <w:sz w:val="20"/>
              </w:rPr>
              <w:t>(154)</w:t>
            </w:r>
          </w:p>
        </w:tc>
        <w:tc>
          <w:tcPr>
            <w:tcW w:w="230" w:type="dxa"/>
            <w:vAlign w:val="bottom"/>
          </w:tcPr>
          <w:p w14:paraId="1400F5D4"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vAlign w:val="bottom"/>
          </w:tcPr>
          <w:p w14:paraId="03E390DF" w14:textId="70A51578" w:rsidR="008527E4" w:rsidRPr="00451699" w:rsidRDefault="00292F16" w:rsidP="00292F1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5"/>
              <w:jc w:val="center"/>
              <w:rPr>
                <w:rFonts w:eastAsia="Times New Roman"/>
                <w:sz w:val="20"/>
                <w:lang w:val="en-US" w:bidi="th-TH"/>
              </w:rPr>
            </w:pPr>
            <w:r w:rsidRPr="00451699">
              <w:rPr>
                <w:rFonts w:eastAsia="Times New Roman"/>
                <w:sz w:val="20"/>
                <w:lang w:val="en-US" w:bidi="th-TH"/>
              </w:rPr>
              <w:t>-</w:t>
            </w:r>
          </w:p>
        </w:tc>
      </w:tr>
      <w:tr w:rsidR="00650852" w:rsidRPr="00575A33" w14:paraId="6CEE7BC1" w14:textId="77777777">
        <w:tc>
          <w:tcPr>
            <w:tcW w:w="3222" w:type="dxa"/>
            <w:hideMark/>
          </w:tcPr>
          <w:p w14:paraId="54F404B1"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r w:rsidRPr="00575A33">
              <w:rPr>
                <w:rFonts w:eastAsia="Times New Roman"/>
                <w:b/>
                <w:bCs/>
                <w:sz w:val="20"/>
              </w:rPr>
              <w:t>Total</w:t>
            </w:r>
          </w:p>
        </w:tc>
        <w:tc>
          <w:tcPr>
            <w:tcW w:w="931" w:type="dxa"/>
            <w:tcBorders>
              <w:top w:val="single" w:sz="4" w:space="0" w:color="auto"/>
              <w:left w:val="nil"/>
              <w:bottom w:val="double" w:sz="4" w:space="0" w:color="auto"/>
              <w:right w:val="nil"/>
            </w:tcBorders>
            <w:vAlign w:val="bottom"/>
          </w:tcPr>
          <w:p w14:paraId="3064CA53" w14:textId="06EC036D"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575A33">
              <w:rPr>
                <w:rFonts w:eastAsia="Times New Roman"/>
                <w:b/>
                <w:bCs/>
                <w:sz w:val="20"/>
              </w:rPr>
              <w:t>8,170</w:t>
            </w:r>
          </w:p>
        </w:tc>
        <w:tc>
          <w:tcPr>
            <w:tcW w:w="262" w:type="dxa"/>
          </w:tcPr>
          <w:p w14:paraId="25B2ABB2"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96" w:type="dxa"/>
            <w:tcBorders>
              <w:top w:val="single" w:sz="4" w:space="0" w:color="auto"/>
              <w:left w:val="nil"/>
              <w:bottom w:val="double" w:sz="4" w:space="0" w:color="auto"/>
              <w:right w:val="nil"/>
            </w:tcBorders>
            <w:vAlign w:val="bottom"/>
          </w:tcPr>
          <w:p w14:paraId="52718176" w14:textId="7863FB2E" w:rsidR="008527E4" w:rsidRPr="00451699" w:rsidRDefault="00A7469D" w:rsidP="00A7469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5"/>
              <w:jc w:val="center"/>
              <w:rPr>
                <w:rFonts w:eastAsia="Times New Roman"/>
                <w:b/>
                <w:bCs/>
                <w:sz w:val="20"/>
              </w:rPr>
            </w:pPr>
            <w:r w:rsidRPr="00451699">
              <w:rPr>
                <w:rFonts w:eastAsia="Times New Roman"/>
                <w:b/>
                <w:bCs/>
                <w:sz w:val="20"/>
              </w:rPr>
              <w:t>-</w:t>
            </w:r>
          </w:p>
        </w:tc>
        <w:tc>
          <w:tcPr>
            <w:tcW w:w="262" w:type="dxa"/>
            <w:vAlign w:val="bottom"/>
          </w:tcPr>
          <w:p w14:paraId="678075BD"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243" w:type="dxa"/>
            <w:tcBorders>
              <w:top w:val="single" w:sz="4" w:space="0" w:color="auto"/>
              <w:left w:val="nil"/>
              <w:bottom w:val="double" w:sz="4" w:space="0" w:color="auto"/>
              <w:right w:val="nil"/>
            </w:tcBorders>
            <w:vAlign w:val="bottom"/>
          </w:tcPr>
          <w:p w14:paraId="4631C6C0" w14:textId="2287DE7D" w:rsidR="008527E4" w:rsidRPr="00575A33" w:rsidRDefault="00A7469D"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575A33">
              <w:rPr>
                <w:rFonts w:eastAsia="Times New Roman"/>
                <w:b/>
                <w:bCs/>
                <w:sz w:val="20"/>
              </w:rPr>
              <w:t>(8,016)</w:t>
            </w:r>
          </w:p>
        </w:tc>
        <w:tc>
          <w:tcPr>
            <w:tcW w:w="230" w:type="dxa"/>
            <w:vAlign w:val="bottom"/>
          </w:tcPr>
          <w:p w14:paraId="7EA28D96"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74" w:type="dxa"/>
            <w:tcBorders>
              <w:top w:val="single" w:sz="4" w:space="0" w:color="auto"/>
              <w:left w:val="nil"/>
              <w:bottom w:val="double" w:sz="4" w:space="0" w:color="auto"/>
              <w:right w:val="nil"/>
            </w:tcBorders>
            <w:vAlign w:val="bottom"/>
          </w:tcPr>
          <w:p w14:paraId="3D1EAB87" w14:textId="55A14FA1" w:rsidR="008527E4" w:rsidRPr="00575A33" w:rsidRDefault="00A7469D" w:rsidP="00A74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575A33">
              <w:rPr>
                <w:rFonts w:eastAsia="Times New Roman"/>
                <w:b/>
                <w:bCs/>
                <w:sz w:val="20"/>
              </w:rPr>
              <w:t>(154)</w:t>
            </w:r>
          </w:p>
        </w:tc>
        <w:tc>
          <w:tcPr>
            <w:tcW w:w="230" w:type="dxa"/>
            <w:vAlign w:val="bottom"/>
          </w:tcPr>
          <w:p w14:paraId="5CA73395"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120" w:type="dxa"/>
            <w:tcBorders>
              <w:top w:val="single" w:sz="4" w:space="0" w:color="auto"/>
              <w:left w:val="nil"/>
              <w:bottom w:val="double" w:sz="4" w:space="0" w:color="auto"/>
              <w:right w:val="nil"/>
            </w:tcBorders>
            <w:vAlign w:val="bottom"/>
          </w:tcPr>
          <w:p w14:paraId="1572B74B" w14:textId="74278791" w:rsidR="008527E4" w:rsidRPr="00451699" w:rsidRDefault="00292F16" w:rsidP="00292F1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5"/>
              <w:jc w:val="center"/>
              <w:rPr>
                <w:rFonts w:eastAsia="Times New Roman"/>
                <w:b/>
                <w:bCs/>
                <w:sz w:val="20"/>
              </w:rPr>
            </w:pPr>
            <w:r w:rsidRPr="00451699">
              <w:rPr>
                <w:rFonts w:eastAsia="Times New Roman"/>
                <w:b/>
                <w:bCs/>
                <w:sz w:val="20"/>
              </w:rPr>
              <w:t>-</w:t>
            </w:r>
          </w:p>
        </w:tc>
      </w:tr>
      <w:tr w:rsidR="0001444F" w:rsidRPr="00575A33" w14:paraId="3810672D" w14:textId="77777777" w:rsidTr="0044624B">
        <w:tc>
          <w:tcPr>
            <w:tcW w:w="3222" w:type="dxa"/>
          </w:tcPr>
          <w:p w14:paraId="7243E99A"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20"/>
              </w:rPr>
            </w:pPr>
          </w:p>
        </w:tc>
        <w:tc>
          <w:tcPr>
            <w:tcW w:w="931" w:type="dxa"/>
            <w:tcBorders>
              <w:top w:val="double" w:sz="4" w:space="0" w:color="auto"/>
              <w:left w:val="nil"/>
              <w:bottom w:val="nil"/>
              <w:right w:val="nil"/>
            </w:tcBorders>
            <w:vAlign w:val="bottom"/>
          </w:tcPr>
          <w:p w14:paraId="3265B8B3"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20"/>
              </w:rPr>
            </w:pPr>
          </w:p>
        </w:tc>
        <w:tc>
          <w:tcPr>
            <w:tcW w:w="262" w:type="dxa"/>
            <w:vAlign w:val="bottom"/>
          </w:tcPr>
          <w:p w14:paraId="036B7955"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20"/>
              </w:rPr>
            </w:pPr>
          </w:p>
        </w:tc>
        <w:tc>
          <w:tcPr>
            <w:tcW w:w="1096" w:type="dxa"/>
            <w:tcBorders>
              <w:top w:val="double" w:sz="4" w:space="0" w:color="auto"/>
              <w:left w:val="nil"/>
              <w:bottom w:val="nil"/>
              <w:right w:val="nil"/>
            </w:tcBorders>
            <w:vAlign w:val="bottom"/>
          </w:tcPr>
          <w:p w14:paraId="4D1A5E3C"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20"/>
              </w:rPr>
            </w:pPr>
          </w:p>
        </w:tc>
        <w:tc>
          <w:tcPr>
            <w:tcW w:w="262" w:type="dxa"/>
            <w:vAlign w:val="bottom"/>
          </w:tcPr>
          <w:p w14:paraId="079E1205"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20"/>
              </w:rPr>
            </w:pPr>
          </w:p>
        </w:tc>
        <w:tc>
          <w:tcPr>
            <w:tcW w:w="1243" w:type="dxa"/>
            <w:tcBorders>
              <w:top w:val="double" w:sz="4" w:space="0" w:color="auto"/>
              <w:left w:val="nil"/>
              <w:bottom w:val="nil"/>
              <w:right w:val="nil"/>
            </w:tcBorders>
            <w:vAlign w:val="bottom"/>
          </w:tcPr>
          <w:p w14:paraId="562604B6"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20"/>
              </w:rPr>
            </w:pPr>
          </w:p>
        </w:tc>
        <w:tc>
          <w:tcPr>
            <w:tcW w:w="230" w:type="dxa"/>
            <w:vAlign w:val="bottom"/>
          </w:tcPr>
          <w:p w14:paraId="0B8F8B1E"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20"/>
              </w:rPr>
            </w:pPr>
          </w:p>
        </w:tc>
        <w:tc>
          <w:tcPr>
            <w:tcW w:w="1074" w:type="dxa"/>
            <w:tcBorders>
              <w:top w:val="double" w:sz="4" w:space="0" w:color="auto"/>
              <w:left w:val="nil"/>
              <w:bottom w:val="nil"/>
              <w:right w:val="nil"/>
            </w:tcBorders>
            <w:vAlign w:val="bottom"/>
          </w:tcPr>
          <w:p w14:paraId="1CD8BEF0"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20"/>
              </w:rPr>
            </w:pPr>
          </w:p>
        </w:tc>
        <w:tc>
          <w:tcPr>
            <w:tcW w:w="230" w:type="dxa"/>
            <w:vAlign w:val="bottom"/>
          </w:tcPr>
          <w:p w14:paraId="4221CA24"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20"/>
              </w:rPr>
            </w:pPr>
          </w:p>
        </w:tc>
        <w:tc>
          <w:tcPr>
            <w:tcW w:w="1120" w:type="dxa"/>
            <w:tcBorders>
              <w:top w:val="double" w:sz="4" w:space="0" w:color="auto"/>
              <w:left w:val="nil"/>
              <w:bottom w:val="nil"/>
              <w:right w:val="nil"/>
            </w:tcBorders>
            <w:vAlign w:val="bottom"/>
          </w:tcPr>
          <w:p w14:paraId="25548F76"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20"/>
              </w:rPr>
            </w:pPr>
          </w:p>
        </w:tc>
      </w:tr>
      <w:tr w:rsidR="009E089E" w:rsidRPr="00575A33" w14:paraId="0EA801D3" w14:textId="77777777" w:rsidTr="0044624B">
        <w:tc>
          <w:tcPr>
            <w:tcW w:w="3222" w:type="dxa"/>
            <w:hideMark/>
          </w:tcPr>
          <w:p w14:paraId="685303DC" w14:textId="6397E5C3"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575A33">
              <w:rPr>
                <w:rFonts w:eastAsia="Times New Roman"/>
                <w:b/>
                <w:bCs/>
                <w:i/>
                <w:iCs/>
                <w:sz w:val="20"/>
              </w:rPr>
              <w:t>2024</w:t>
            </w:r>
          </w:p>
        </w:tc>
        <w:tc>
          <w:tcPr>
            <w:tcW w:w="931" w:type="dxa"/>
          </w:tcPr>
          <w:p w14:paraId="53C7F8F2"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39A63694"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tcPr>
          <w:p w14:paraId="38889D5D"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6C09CB34"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tcPr>
          <w:p w14:paraId="4EC58299"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0A301967"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tcPr>
          <w:p w14:paraId="724B3485"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4A2AC3AF"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tcPr>
          <w:p w14:paraId="65A1E3AB"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9E089E" w:rsidRPr="00575A33" w14:paraId="46A8917E" w14:textId="77777777" w:rsidTr="0044624B">
        <w:tc>
          <w:tcPr>
            <w:tcW w:w="3222" w:type="dxa"/>
            <w:hideMark/>
          </w:tcPr>
          <w:p w14:paraId="5E5AA1F0" w14:textId="6BAE2204"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575A33">
              <w:rPr>
                <w:rFonts w:eastAsia="Times New Roman"/>
                <w:b/>
                <w:bCs/>
                <w:i/>
                <w:iCs/>
                <w:sz w:val="20"/>
              </w:rPr>
              <w:t>Other current financial assets</w:t>
            </w:r>
          </w:p>
        </w:tc>
        <w:tc>
          <w:tcPr>
            <w:tcW w:w="931" w:type="dxa"/>
          </w:tcPr>
          <w:p w14:paraId="56036D6C"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5C899E07"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tcPr>
          <w:p w14:paraId="26804B8F"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22DF7EB3"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tcPr>
          <w:p w14:paraId="730C5305"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3AD9D749"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tcPr>
          <w:p w14:paraId="5224D7B9"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6A74A3A1"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tcPr>
          <w:p w14:paraId="17B64603"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01444F" w:rsidRPr="00575A33" w14:paraId="62EBB94C" w14:textId="77777777">
        <w:tc>
          <w:tcPr>
            <w:tcW w:w="3222" w:type="dxa"/>
            <w:hideMark/>
          </w:tcPr>
          <w:p w14:paraId="4BE275A6" w14:textId="69C526A0"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eastAsia="Times New Roman"/>
                <w:sz w:val="20"/>
              </w:rPr>
            </w:pPr>
            <w:r w:rsidRPr="00575A33">
              <w:rPr>
                <w:rFonts w:eastAsia="Times New Roman"/>
                <w:sz w:val="20"/>
                <w:lang w:val="en-US" w:bidi="th-TH"/>
              </w:rPr>
              <w:t>Investments in marketable</w:t>
            </w:r>
            <w:r w:rsidRPr="00575A33">
              <w:rPr>
                <w:sz w:val="20"/>
              </w:rPr>
              <w:t xml:space="preserve"> </w:t>
            </w:r>
            <w:r w:rsidRPr="00575A33">
              <w:rPr>
                <w:rFonts w:eastAsia="Times New Roman"/>
                <w:sz w:val="20"/>
                <w:lang w:val="en-US" w:bidi="th-TH"/>
              </w:rPr>
              <w:t>unit trusts</w:t>
            </w:r>
          </w:p>
        </w:tc>
        <w:tc>
          <w:tcPr>
            <w:tcW w:w="931" w:type="dxa"/>
            <w:tcBorders>
              <w:top w:val="nil"/>
              <w:left w:val="nil"/>
              <w:bottom w:val="single" w:sz="4" w:space="0" w:color="auto"/>
              <w:right w:val="nil"/>
            </w:tcBorders>
          </w:tcPr>
          <w:p w14:paraId="49C84A34" w14:textId="645B1444" w:rsidR="008527E4" w:rsidRPr="00575A33" w:rsidRDefault="008527E4" w:rsidP="008527E4">
            <w:pPr>
              <w:tabs>
                <w:tab w:val="left" w:pos="227"/>
                <w:tab w:val="left" w:pos="454"/>
                <w:tab w:val="left"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575A33">
              <w:rPr>
                <w:sz w:val="20"/>
              </w:rPr>
              <w:t>183,040</w:t>
            </w:r>
          </w:p>
        </w:tc>
        <w:tc>
          <w:tcPr>
            <w:tcW w:w="262" w:type="dxa"/>
          </w:tcPr>
          <w:p w14:paraId="23D3921F"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tcBorders>
              <w:top w:val="nil"/>
              <w:left w:val="nil"/>
              <w:bottom w:val="single" w:sz="4" w:space="0" w:color="auto"/>
              <w:right w:val="nil"/>
            </w:tcBorders>
            <w:vAlign w:val="bottom"/>
          </w:tcPr>
          <w:p w14:paraId="069971F4" w14:textId="58C65CAB"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575A33">
              <w:rPr>
                <w:rFonts w:eastAsia="Times New Roman"/>
                <w:sz w:val="20"/>
              </w:rPr>
              <w:t>231,000</w:t>
            </w:r>
          </w:p>
        </w:tc>
        <w:tc>
          <w:tcPr>
            <w:tcW w:w="262" w:type="dxa"/>
            <w:vAlign w:val="bottom"/>
          </w:tcPr>
          <w:p w14:paraId="47B54414"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tcBorders>
              <w:top w:val="nil"/>
              <w:left w:val="nil"/>
              <w:bottom w:val="single" w:sz="4" w:space="0" w:color="auto"/>
              <w:right w:val="nil"/>
            </w:tcBorders>
            <w:vAlign w:val="bottom"/>
          </w:tcPr>
          <w:p w14:paraId="10019414" w14:textId="79332FDF"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575A33">
              <w:rPr>
                <w:rFonts w:eastAsia="Times New Roman"/>
                <w:sz w:val="20"/>
                <w:cs/>
              </w:rPr>
              <w:t>(</w:t>
            </w:r>
            <w:r w:rsidRPr="00575A33">
              <w:rPr>
                <w:rFonts w:eastAsia="Times New Roman"/>
                <w:sz w:val="20"/>
              </w:rPr>
              <w:t>406,006</w:t>
            </w:r>
            <w:r w:rsidRPr="00575A33">
              <w:rPr>
                <w:rFonts w:eastAsia="Times New Roman"/>
                <w:sz w:val="20"/>
                <w:cs/>
              </w:rPr>
              <w:t>)</w:t>
            </w:r>
          </w:p>
        </w:tc>
        <w:tc>
          <w:tcPr>
            <w:tcW w:w="230" w:type="dxa"/>
            <w:vAlign w:val="bottom"/>
          </w:tcPr>
          <w:p w14:paraId="279A6A74"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tcBorders>
              <w:top w:val="nil"/>
              <w:left w:val="nil"/>
              <w:bottom w:val="single" w:sz="4" w:space="0" w:color="auto"/>
              <w:right w:val="nil"/>
            </w:tcBorders>
            <w:vAlign w:val="bottom"/>
          </w:tcPr>
          <w:p w14:paraId="69F2BDE7" w14:textId="603012E6" w:rsidR="008527E4" w:rsidRPr="00575A33" w:rsidRDefault="008527E4" w:rsidP="008527E4">
            <w:pPr>
              <w:tabs>
                <w:tab w:val="decimal" w:pos="756"/>
              </w:tabs>
              <w:spacing w:line="240" w:lineRule="atLeast"/>
              <w:rPr>
                <w:rFonts w:eastAsia="Times New Roman"/>
                <w:sz w:val="20"/>
              </w:rPr>
            </w:pPr>
            <w:r w:rsidRPr="00575A33">
              <w:rPr>
                <w:rFonts w:eastAsia="Times New Roman"/>
                <w:sz w:val="20"/>
              </w:rPr>
              <w:t>136</w:t>
            </w:r>
          </w:p>
        </w:tc>
        <w:tc>
          <w:tcPr>
            <w:tcW w:w="230" w:type="dxa"/>
            <w:vAlign w:val="bottom"/>
          </w:tcPr>
          <w:p w14:paraId="206C37FD"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tcBorders>
              <w:top w:val="nil"/>
              <w:left w:val="nil"/>
              <w:bottom w:val="single" w:sz="4" w:space="0" w:color="auto"/>
              <w:right w:val="nil"/>
            </w:tcBorders>
            <w:vAlign w:val="bottom"/>
          </w:tcPr>
          <w:p w14:paraId="72AC9C0E" w14:textId="755A00D5"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575A33">
              <w:rPr>
                <w:rFonts w:eastAsia="Times New Roman"/>
                <w:sz w:val="20"/>
              </w:rPr>
              <w:t>8,170</w:t>
            </w:r>
          </w:p>
        </w:tc>
      </w:tr>
      <w:tr w:rsidR="00650852" w:rsidRPr="00575A33" w14:paraId="550ABB4A" w14:textId="77777777">
        <w:tc>
          <w:tcPr>
            <w:tcW w:w="3222" w:type="dxa"/>
            <w:hideMark/>
          </w:tcPr>
          <w:p w14:paraId="08308E53" w14:textId="370412B6"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r w:rsidRPr="00575A33">
              <w:rPr>
                <w:rFonts w:eastAsia="Times New Roman"/>
                <w:b/>
                <w:bCs/>
                <w:sz w:val="20"/>
              </w:rPr>
              <w:t>Total</w:t>
            </w:r>
          </w:p>
        </w:tc>
        <w:tc>
          <w:tcPr>
            <w:tcW w:w="931" w:type="dxa"/>
            <w:tcBorders>
              <w:top w:val="single" w:sz="4" w:space="0" w:color="auto"/>
              <w:left w:val="nil"/>
              <w:bottom w:val="double" w:sz="4" w:space="0" w:color="auto"/>
              <w:right w:val="nil"/>
            </w:tcBorders>
          </w:tcPr>
          <w:p w14:paraId="49D0C757" w14:textId="0F900588"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575A33">
              <w:rPr>
                <w:b/>
                <w:bCs/>
                <w:sz w:val="20"/>
              </w:rPr>
              <w:t>183,040</w:t>
            </w:r>
          </w:p>
        </w:tc>
        <w:tc>
          <w:tcPr>
            <w:tcW w:w="262" w:type="dxa"/>
          </w:tcPr>
          <w:p w14:paraId="697C2F7E"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96" w:type="dxa"/>
            <w:tcBorders>
              <w:top w:val="single" w:sz="4" w:space="0" w:color="auto"/>
              <w:left w:val="nil"/>
              <w:bottom w:val="double" w:sz="4" w:space="0" w:color="auto"/>
              <w:right w:val="nil"/>
            </w:tcBorders>
            <w:vAlign w:val="bottom"/>
          </w:tcPr>
          <w:p w14:paraId="5C36DB46" w14:textId="2734B229"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575A33">
              <w:rPr>
                <w:rFonts w:eastAsia="Times New Roman"/>
                <w:b/>
                <w:bCs/>
                <w:sz w:val="20"/>
              </w:rPr>
              <w:t>231,000</w:t>
            </w:r>
          </w:p>
        </w:tc>
        <w:tc>
          <w:tcPr>
            <w:tcW w:w="262" w:type="dxa"/>
            <w:vAlign w:val="bottom"/>
          </w:tcPr>
          <w:p w14:paraId="3F86F8DA"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243" w:type="dxa"/>
            <w:tcBorders>
              <w:top w:val="single" w:sz="4" w:space="0" w:color="auto"/>
              <w:left w:val="nil"/>
              <w:bottom w:val="double" w:sz="4" w:space="0" w:color="auto"/>
              <w:right w:val="nil"/>
            </w:tcBorders>
            <w:vAlign w:val="bottom"/>
          </w:tcPr>
          <w:p w14:paraId="380596AB" w14:textId="3FAFAFED"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575A33">
              <w:rPr>
                <w:rFonts w:eastAsia="Times New Roman"/>
                <w:b/>
                <w:bCs/>
                <w:sz w:val="20"/>
                <w:cs/>
              </w:rPr>
              <w:t>(</w:t>
            </w:r>
            <w:r w:rsidRPr="00575A33">
              <w:rPr>
                <w:rFonts w:eastAsia="Times New Roman"/>
                <w:b/>
                <w:bCs/>
                <w:sz w:val="20"/>
              </w:rPr>
              <w:t>406,006</w:t>
            </w:r>
            <w:r w:rsidRPr="00575A33">
              <w:rPr>
                <w:rFonts w:eastAsia="Times New Roman"/>
                <w:b/>
                <w:bCs/>
                <w:sz w:val="20"/>
                <w:cs/>
              </w:rPr>
              <w:t>)</w:t>
            </w:r>
          </w:p>
        </w:tc>
        <w:tc>
          <w:tcPr>
            <w:tcW w:w="230" w:type="dxa"/>
            <w:vAlign w:val="bottom"/>
          </w:tcPr>
          <w:p w14:paraId="4971DEEF"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74" w:type="dxa"/>
            <w:tcBorders>
              <w:top w:val="single" w:sz="4" w:space="0" w:color="auto"/>
              <w:left w:val="nil"/>
              <w:bottom w:val="double" w:sz="4" w:space="0" w:color="auto"/>
              <w:right w:val="nil"/>
            </w:tcBorders>
            <w:vAlign w:val="bottom"/>
          </w:tcPr>
          <w:p w14:paraId="3082553C" w14:textId="713247A8" w:rsidR="008527E4" w:rsidRPr="00575A33" w:rsidRDefault="008527E4" w:rsidP="008527E4">
            <w:pPr>
              <w:tabs>
                <w:tab w:val="decimal" w:pos="756"/>
              </w:tabs>
              <w:spacing w:line="240" w:lineRule="atLeast"/>
              <w:rPr>
                <w:rFonts w:eastAsia="Times New Roman"/>
                <w:b/>
                <w:bCs/>
                <w:sz w:val="20"/>
              </w:rPr>
            </w:pPr>
            <w:r w:rsidRPr="00575A33">
              <w:rPr>
                <w:rFonts w:eastAsia="Times New Roman"/>
                <w:b/>
                <w:bCs/>
                <w:sz w:val="20"/>
              </w:rPr>
              <w:t>136</w:t>
            </w:r>
          </w:p>
        </w:tc>
        <w:tc>
          <w:tcPr>
            <w:tcW w:w="230" w:type="dxa"/>
            <w:vAlign w:val="bottom"/>
          </w:tcPr>
          <w:p w14:paraId="130CB38B" w14:textId="77777777"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120" w:type="dxa"/>
            <w:tcBorders>
              <w:top w:val="single" w:sz="4" w:space="0" w:color="auto"/>
              <w:left w:val="nil"/>
              <w:bottom w:val="double" w:sz="4" w:space="0" w:color="auto"/>
              <w:right w:val="nil"/>
            </w:tcBorders>
            <w:vAlign w:val="bottom"/>
          </w:tcPr>
          <w:p w14:paraId="69509FAE" w14:textId="18CF1B68" w:rsidR="008527E4" w:rsidRPr="00575A33" w:rsidRDefault="008527E4" w:rsidP="008527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575A33">
              <w:rPr>
                <w:rFonts w:eastAsia="Times New Roman"/>
                <w:b/>
                <w:bCs/>
                <w:sz w:val="20"/>
              </w:rPr>
              <w:t>8,170</w:t>
            </w:r>
          </w:p>
        </w:tc>
      </w:tr>
    </w:tbl>
    <w:p w14:paraId="17BFE100" w14:textId="77777777" w:rsidR="005F02E2" w:rsidRPr="00575A33" w:rsidRDefault="005F02E2" w:rsidP="00D22A57">
      <w:pPr>
        <w:tabs>
          <w:tab w:val="left" w:pos="540"/>
        </w:tabs>
        <w:spacing w:line="200" w:lineRule="atLeast"/>
        <w:jc w:val="both"/>
        <w:rPr>
          <w:i/>
          <w:iCs/>
          <w:sz w:val="20"/>
          <w:lang w:bidi="th-TH"/>
        </w:rPr>
      </w:pPr>
    </w:p>
    <w:tbl>
      <w:tblPr>
        <w:tblW w:w="9670" w:type="dxa"/>
        <w:tblInd w:w="360" w:type="dxa"/>
        <w:tblLook w:val="04A0" w:firstRow="1" w:lastRow="0" w:firstColumn="1" w:lastColumn="0" w:noHBand="0" w:noVBand="1"/>
      </w:tblPr>
      <w:tblGrid>
        <w:gridCol w:w="3222"/>
        <w:gridCol w:w="931"/>
        <w:gridCol w:w="262"/>
        <w:gridCol w:w="1096"/>
        <w:gridCol w:w="262"/>
        <w:gridCol w:w="1243"/>
        <w:gridCol w:w="230"/>
        <w:gridCol w:w="1074"/>
        <w:gridCol w:w="230"/>
        <w:gridCol w:w="1120"/>
      </w:tblGrid>
      <w:tr w:rsidR="00DD5924" w:rsidRPr="00575A33" w14:paraId="04EAB3AB" w14:textId="77777777">
        <w:trPr>
          <w:tblHeader/>
        </w:trPr>
        <w:tc>
          <w:tcPr>
            <w:tcW w:w="3222" w:type="dxa"/>
          </w:tcPr>
          <w:p w14:paraId="04CCF33B"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6448" w:type="dxa"/>
            <w:gridSpan w:val="9"/>
            <w:hideMark/>
          </w:tcPr>
          <w:p w14:paraId="459BCBEA" w14:textId="4E9BE944"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0"/>
              </w:rPr>
            </w:pPr>
            <w:r w:rsidRPr="00575A33">
              <w:rPr>
                <w:b/>
                <w:bCs/>
                <w:sz w:val="20"/>
              </w:rPr>
              <w:t>Separate financial statements</w:t>
            </w:r>
          </w:p>
        </w:tc>
      </w:tr>
      <w:tr w:rsidR="009E089E" w:rsidRPr="00575A33" w14:paraId="520C8A2F" w14:textId="77777777">
        <w:trPr>
          <w:tblHeader/>
        </w:trPr>
        <w:tc>
          <w:tcPr>
            <w:tcW w:w="3222" w:type="dxa"/>
            <w:vAlign w:val="bottom"/>
            <w:hideMark/>
          </w:tcPr>
          <w:p w14:paraId="3AFB4A90"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0"/>
              </w:rPr>
            </w:pPr>
            <w:r w:rsidRPr="00575A33">
              <w:rPr>
                <w:rFonts w:eastAsia="Times New Roman"/>
                <w:b/>
                <w:bCs/>
                <w:i/>
                <w:iCs/>
                <w:sz w:val="20"/>
              </w:rPr>
              <w:t>Marketable debt securities</w:t>
            </w:r>
          </w:p>
        </w:tc>
        <w:tc>
          <w:tcPr>
            <w:tcW w:w="931" w:type="dxa"/>
            <w:vAlign w:val="bottom"/>
            <w:hideMark/>
          </w:tcPr>
          <w:p w14:paraId="55684CEE"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0"/>
              </w:rPr>
            </w:pPr>
            <w:r w:rsidRPr="00575A33">
              <w:rPr>
                <w:rFonts w:eastAsia="Times New Roman"/>
                <w:sz w:val="20"/>
              </w:rPr>
              <w:t>At 1 January</w:t>
            </w:r>
          </w:p>
        </w:tc>
        <w:tc>
          <w:tcPr>
            <w:tcW w:w="262" w:type="dxa"/>
            <w:vAlign w:val="bottom"/>
          </w:tcPr>
          <w:p w14:paraId="1D5C1F67"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096" w:type="dxa"/>
            <w:vAlign w:val="bottom"/>
            <w:hideMark/>
          </w:tcPr>
          <w:p w14:paraId="722D7D32"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lang w:val="en-US" w:bidi="th-TH"/>
              </w:rPr>
            </w:pPr>
            <w:r w:rsidRPr="00575A33">
              <w:rPr>
                <w:rFonts w:eastAsia="Times New Roman"/>
                <w:sz w:val="20"/>
                <w:lang w:val="en-US" w:bidi="th-TH"/>
              </w:rPr>
              <w:t>Purchase</w:t>
            </w:r>
          </w:p>
        </w:tc>
        <w:tc>
          <w:tcPr>
            <w:tcW w:w="262" w:type="dxa"/>
            <w:vAlign w:val="bottom"/>
          </w:tcPr>
          <w:p w14:paraId="5628CBA4"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243" w:type="dxa"/>
            <w:vAlign w:val="bottom"/>
            <w:hideMark/>
          </w:tcPr>
          <w:p w14:paraId="761942BE"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r w:rsidRPr="00575A33">
              <w:rPr>
                <w:rFonts w:eastAsia="Times New Roman"/>
                <w:sz w:val="20"/>
              </w:rPr>
              <w:t>Disposal</w:t>
            </w:r>
          </w:p>
        </w:tc>
        <w:tc>
          <w:tcPr>
            <w:tcW w:w="230" w:type="dxa"/>
            <w:vAlign w:val="bottom"/>
          </w:tcPr>
          <w:p w14:paraId="42227001"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074" w:type="dxa"/>
            <w:vAlign w:val="bottom"/>
            <w:hideMark/>
          </w:tcPr>
          <w:p w14:paraId="3E2FAF4E"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0"/>
              </w:rPr>
            </w:pPr>
            <w:r w:rsidRPr="00575A33">
              <w:rPr>
                <w:rFonts w:eastAsia="Times New Roman"/>
                <w:sz w:val="20"/>
              </w:rPr>
              <w:t>Fair Value adjustment</w:t>
            </w:r>
          </w:p>
        </w:tc>
        <w:tc>
          <w:tcPr>
            <w:tcW w:w="230" w:type="dxa"/>
            <w:vAlign w:val="bottom"/>
          </w:tcPr>
          <w:p w14:paraId="46650E1D"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120" w:type="dxa"/>
            <w:vAlign w:val="bottom"/>
            <w:hideMark/>
          </w:tcPr>
          <w:p w14:paraId="2DDB5304"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r w:rsidRPr="00575A33">
              <w:rPr>
                <w:rFonts w:eastAsia="Times New Roman"/>
                <w:sz w:val="20"/>
              </w:rPr>
              <w:t>At 31 December</w:t>
            </w:r>
            <w:r w:rsidRPr="00575A33">
              <w:rPr>
                <w:rFonts w:eastAsia="Times New Roman"/>
                <w:sz w:val="20"/>
                <w:cs/>
              </w:rPr>
              <w:t xml:space="preserve"> </w:t>
            </w:r>
          </w:p>
        </w:tc>
      </w:tr>
      <w:tr w:rsidR="00DD5924" w:rsidRPr="00575A33" w14:paraId="33B07B79" w14:textId="77777777">
        <w:trPr>
          <w:tblHeader/>
        </w:trPr>
        <w:tc>
          <w:tcPr>
            <w:tcW w:w="3222" w:type="dxa"/>
          </w:tcPr>
          <w:p w14:paraId="461DFCB9"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6448" w:type="dxa"/>
            <w:gridSpan w:val="9"/>
            <w:vAlign w:val="bottom"/>
            <w:hideMark/>
          </w:tcPr>
          <w:p w14:paraId="07752246"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0"/>
              </w:rPr>
            </w:pPr>
            <w:r w:rsidRPr="00575A33">
              <w:rPr>
                <w:rFonts w:eastAsia="Times New Roman"/>
                <w:i/>
                <w:iCs/>
                <w:sz w:val="20"/>
              </w:rPr>
              <w:t>(in thousand Baht)</w:t>
            </w:r>
          </w:p>
        </w:tc>
      </w:tr>
      <w:tr w:rsidR="009E089E" w:rsidRPr="00575A33" w14:paraId="55BC9F5A" w14:textId="77777777">
        <w:tc>
          <w:tcPr>
            <w:tcW w:w="3222" w:type="dxa"/>
            <w:hideMark/>
          </w:tcPr>
          <w:p w14:paraId="5EE27715"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575A33">
              <w:rPr>
                <w:rFonts w:eastAsia="Times New Roman"/>
                <w:b/>
                <w:bCs/>
                <w:i/>
                <w:iCs/>
                <w:sz w:val="20"/>
              </w:rPr>
              <w:t>2024</w:t>
            </w:r>
          </w:p>
        </w:tc>
        <w:tc>
          <w:tcPr>
            <w:tcW w:w="931" w:type="dxa"/>
          </w:tcPr>
          <w:p w14:paraId="30FF475B"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4C614905"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tcPr>
          <w:p w14:paraId="4B3B3249"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390502D2"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tcPr>
          <w:p w14:paraId="104A0623"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02DA2A03"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tcPr>
          <w:p w14:paraId="068A5889"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04733008"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tcPr>
          <w:p w14:paraId="5206461D"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9E089E" w:rsidRPr="00575A33" w14:paraId="4347009B" w14:textId="77777777">
        <w:tc>
          <w:tcPr>
            <w:tcW w:w="3222" w:type="dxa"/>
            <w:hideMark/>
          </w:tcPr>
          <w:p w14:paraId="403A2A52"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575A33">
              <w:rPr>
                <w:rFonts w:eastAsia="Times New Roman"/>
                <w:b/>
                <w:bCs/>
                <w:i/>
                <w:iCs/>
                <w:sz w:val="20"/>
              </w:rPr>
              <w:t>Other current financial assets</w:t>
            </w:r>
          </w:p>
        </w:tc>
        <w:tc>
          <w:tcPr>
            <w:tcW w:w="931" w:type="dxa"/>
          </w:tcPr>
          <w:p w14:paraId="1276517A"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602065F2"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tcPr>
          <w:p w14:paraId="55F3F0B2"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tcPr>
          <w:p w14:paraId="0A65B934"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tcPr>
          <w:p w14:paraId="7B7EBFE0"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4893F939"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tcPr>
          <w:p w14:paraId="6FCCDB7E"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tcPr>
          <w:p w14:paraId="210D5E2C"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tcPr>
          <w:p w14:paraId="18E278F5" w14:textId="77777777" w:rsidR="00EA4C10" w:rsidRPr="00575A33" w:rsidRDefault="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01444F" w:rsidRPr="00575A33" w14:paraId="37A86F32" w14:textId="77777777">
        <w:tc>
          <w:tcPr>
            <w:tcW w:w="3222" w:type="dxa"/>
            <w:hideMark/>
          </w:tcPr>
          <w:p w14:paraId="15EF1D97" w14:textId="77777777"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eastAsia="Times New Roman"/>
                <w:sz w:val="20"/>
              </w:rPr>
            </w:pPr>
            <w:r w:rsidRPr="00575A33">
              <w:rPr>
                <w:rFonts w:eastAsia="Times New Roman"/>
                <w:sz w:val="20"/>
                <w:lang w:val="en-US" w:bidi="th-TH"/>
              </w:rPr>
              <w:t>Investments in marketable</w:t>
            </w:r>
            <w:r w:rsidRPr="00575A33">
              <w:rPr>
                <w:sz w:val="20"/>
              </w:rPr>
              <w:t xml:space="preserve"> </w:t>
            </w:r>
            <w:r w:rsidRPr="00575A33">
              <w:rPr>
                <w:rFonts w:eastAsia="Times New Roman"/>
                <w:sz w:val="20"/>
                <w:lang w:val="en-US" w:bidi="th-TH"/>
              </w:rPr>
              <w:t>unit trusts</w:t>
            </w:r>
          </w:p>
        </w:tc>
        <w:tc>
          <w:tcPr>
            <w:tcW w:w="931" w:type="dxa"/>
            <w:tcBorders>
              <w:top w:val="nil"/>
              <w:left w:val="nil"/>
              <w:bottom w:val="single" w:sz="4" w:space="0" w:color="auto"/>
              <w:right w:val="nil"/>
            </w:tcBorders>
          </w:tcPr>
          <w:p w14:paraId="114EF72F" w14:textId="681CD62B" w:rsidR="00EA4C10" w:rsidRPr="00575A33" w:rsidRDefault="00EA4C10" w:rsidP="00EA4C10">
            <w:pPr>
              <w:tabs>
                <w:tab w:val="left" w:pos="227"/>
                <w:tab w:val="left" w:pos="454"/>
                <w:tab w:val="left"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575A33">
              <w:rPr>
                <w:sz w:val="20"/>
              </w:rPr>
              <w:t>30,</w:t>
            </w:r>
            <w:r w:rsidRPr="00575A33">
              <w:rPr>
                <w:rFonts w:eastAsia="Times New Roman"/>
                <w:sz w:val="20"/>
              </w:rPr>
              <w:t>019</w:t>
            </w:r>
          </w:p>
        </w:tc>
        <w:tc>
          <w:tcPr>
            <w:tcW w:w="262" w:type="dxa"/>
          </w:tcPr>
          <w:p w14:paraId="1D6D8AF0" w14:textId="77777777"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tcBorders>
              <w:top w:val="nil"/>
              <w:left w:val="nil"/>
              <w:bottom w:val="single" w:sz="4" w:space="0" w:color="auto"/>
              <w:right w:val="nil"/>
            </w:tcBorders>
            <w:vAlign w:val="bottom"/>
          </w:tcPr>
          <w:p w14:paraId="0E77C9E5" w14:textId="318A8A17"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575A33">
              <w:rPr>
                <w:rFonts w:eastAsia="Times New Roman"/>
                <w:sz w:val="20"/>
              </w:rPr>
              <w:t>80,000</w:t>
            </w:r>
          </w:p>
        </w:tc>
        <w:tc>
          <w:tcPr>
            <w:tcW w:w="262" w:type="dxa"/>
            <w:vAlign w:val="bottom"/>
          </w:tcPr>
          <w:p w14:paraId="24890C37" w14:textId="77777777"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tcBorders>
              <w:top w:val="nil"/>
              <w:left w:val="nil"/>
              <w:bottom w:val="single" w:sz="4" w:space="0" w:color="auto"/>
              <w:right w:val="nil"/>
            </w:tcBorders>
            <w:vAlign w:val="bottom"/>
          </w:tcPr>
          <w:p w14:paraId="38A67266" w14:textId="27F35493"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575A33">
              <w:rPr>
                <w:rFonts w:eastAsia="Times New Roman"/>
                <w:sz w:val="20"/>
                <w:cs/>
              </w:rPr>
              <w:t>(</w:t>
            </w:r>
            <w:r w:rsidRPr="00575A33">
              <w:rPr>
                <w:rFonts w:eastAsia="Times New Roman"/>
                <w:sz w:val="20"/>
              </w:rPr>
              <w:t>110,005</w:t>
            </w:r>
            <w:r w:rsidRPr="00575A33">
              <w:rPr>
                <w:rFonts w:eastAsia="Times New Roman"/>
                <w:sz w:val="20"/>
                <w:cs/>
              </w:rPr>
              <w:t>)</w:t>
            </w:r>
          </w:p>
        </w:tc>
        <w:tc>
          <w:tcPr>
            <w:tcW w:w="230" w:type="dxa"/>
            <w:vAlign w:val="bottom"/>
          </w:tcPr>
          <w:p w14:paraId="647F736B" w14:textId="77777777"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tcBorders>
              <w:top w:val="nil"/>
              <w:left w:val="nil"/>
              <w:bottom w:val="single" w:sz="4" w:space="0" w:color="auto"/>
              <w:right w:val="nil"/>
            </w:tcBorders>
            <w:vAlign w:val="bottom"/>
          </w:tcPr>
          <w:p w14:paraId="087BAAD6" w14:textId="336B942E" w:rsidR="00EA4C10" w:rsidRPr="00575A33" w:rsidRDefault="00EA4C10" w:rsidP="00EA4C10">
            <w:pPr>
              <w:tabs>
                <w:tab w:val="decimal" w:pos="756"/>
              </w:tabs>
              <w:spacing w:line="240" w:lineRule="atLeast"/>
              <w:rPr>
                <w:rFonts w:eastAsia="Times New Roman"/>
                <w:sz w:val="20"/>
              </w:rPr>
            </w:pPr>
            <w:r w:rsidRPr="00575A33">
              <w:rPr>
                <w:rFonts w:eastAsia="Times New Roman"/>
                <w:sz w:val="20"/>
                <w:cs/>
              </w:rPr>
              <w:t>(</w:t>
            </w:r>
            <w:r w:rsidRPr="00575A33">
              <w:rPr>
                <w:rFonts w:eastAsia="Times New Roman"/>
                <w:sz w:val="20"/>
              </w:rPr>
              <w:t>14</w:t>
            </w:r>
            <w:r w:rsidRPr="00575A33">
              <w:rPr>
                <w:rFonts w:eastAsia="Times New Roman"/>
                <w:sz w:val="20"/>
                <w:cs/>
              </w:rPr>
              <w:t>)</w:t>
            </w:r>
          </w:p>
        </w:tc>
        <w:tc>
          <w:tcPr>
            <w:tcW w:w="230" w:type="dxa"/>
            <w:vAlign w:val="bottom"/>
          </w:tcPr>
          <w:p w14:paraId="0B559ADA" w14:textId="77777777"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tcBorders>
              <w:top w:val="nil"/>
              <w:left w:val="nil"/>
              <w:bottom w:val="single" w:sz="4" w:space="0" w:color="auto"/>
              <w:right w:val="nil"/>
            </w:tcBorders>
            <w:vAlign w:val="bottom"/>
          </w:tcPr>
          <w:p w14:paraId="6E225F21" w14:textId="571681F0" w:rsidR="00EA4C10" w:rsidRPr="00451699" w:rsidRDefault="00EA4C10" w:rsidP="00EA4C1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5"/>
              <w:jc w:val="center"/>
              <w:rPr>
                <w:rFonts w:eastAsia="Times New Roman"/>
                <w:sz w:val="20"/>
                <w:lang w:val="en-US" w:bidi="th-TH"/>
              </w:rPr>
            </w:pPr>
            <w:r w:rsidRPr="00451699">
              <w:rPr>
                <w:rFonts w:eastAsia="Times New Roman"/>
                <w:sz w:val="20"/>
                <w:lang w:val="en-US" w:bidi="th-TH"/>
              </w:rPr>
              <w:t>-</w:t>
            </w:r>
          </w:p>
        </w:tc>
      </w:tr>
      <w:tr w:rsidR="00650852" w:rsidRPr="00575A33" w14:paraId="283E25EE" w14:textId="77777777">
        <w:tc>
          <w:tcPr>
            <w:tcW w:w="3222" w:type="dxa"/>
            <w:hideMark/>
          </w:tcPr>
          <w:p w14:paraId="53BEB4E5" w14:textId="77777777"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r w:rsidRPr="00575A33">
              <w:rPr>
                <w:rFonts w:eastAsia="Times New Roman"/>
                <w:b/>
                <w:bCs/>
                <w:sz w:val="20"/>
              </w:rPr>
              <w:t>Total</w:t>
            </w:r>
          </w:p>
        </w:tc>
        <w:tc>
          <w:tcPr>
            <w:tcW w:w="931" w:type="dxa"/>
            <w:tcBorders>
              <w:top w:val="single" w:sz="4" w:space="0" w:color="auto"/>
              <w:left w:val="nil"/>
              <w:bottom w:val="double" w:sz="4" w:space="0" w:color="auto"/>
              <w:right w:val="nil"/>
            </w:tcBorders>
          </w:tcPr>
          <w:p w14:paraId="562E85F7" w14:textId="61BB2399"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575A33">
              <w:rPr>
                <w:b/>
                <w:bCs/>
                <w:sz w:val="20"/>
              </w:rPr>
              <w:t>30,019</w:t>
            </w:r>
          </w:p>
        </w:tc>
        <w:tc>
          <w:tcPr>
            <w:tcW w:w="262" w:type="dxa"/>
          </w:tcPr>
          <w:p w14:paraId="51D6273A" w14:textId="77777777"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96" w:type="dxa"/>
            <w:tcBorders>
              <w:top w:val="single" w:sz="4" w:space="0" w:color="auto"/>
              <w:left w:val="nil"/>
              <w:bottom w:val="double" w:sz="4" w:space="0" w:color="auto"/>
              <w:right w:val="nil"/>
            </w:tcBorders>
            <w:vAlign w:val="bottom"/>
          </w:tcPr>
          <w:p w14:paraId="1FABB563" w14:textId="6ED1D272"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575A33">
              <w:rPr>
                <w:rFonts w:eastAsia="Times New Roman"/>
                <w:b/>
                <w:bCs/>
                <w:sz w:val="20"/>
              </w:rPr>
              <w:t>80,000</w:t>
            </w:r>
          </w:p>
        </w:tc>
        <w:tc>
          <w:tcPr>
            <w:tcW w:w="262" w:type="dxa"/>
            <w:vAlign w:val="bottom"/>
          </w:tcPr>
          <w:p w14:paraId="195A5E39" w14:textId="77777777"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243" w:type="dxa"/>
            <w:tcBorders>
              <w:top w:val="single" w:sz="4" w:space="0" w:color="auto"/>
              <w:left w:val="nil"/>
              <w:bottom w:val="double" w:sz="4" w:space="0" w:color="auto"/>
              <w:right w:val="nil"/>
            </w:tcBorders>
            <w:vAlign w:val="bottom"/>
          </w:tcPr>
          <w:p w14:paraId="3ADD8095" w14:textId="7FCA0A0D"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575A33">
              <w:rPr>
                <w:rFonts w:eastAsia="Times New Roman"/>
                <w:b/>
                <w:bCs/>
                <w:sz w:val="20"/>
                <w:cs/>
              </w:rPr>
              <w:t>(</w:t>
            </w:r>
            <w:r w:rsidRPr="00575A33">
              <w:rPr>
                <w:rFonts w:eastAsia="Times New Roman"/>
                <w:b/>
                <w:bCs/>
                <w:sz w:val="20"/>
              </w:rPr>
              <w:t>110,005</w:t>
            </w:r>
            <w:r w:rsidRPr="00575A33">
              <w:rPr>
                <w:rFonts w:eastAsia="Times New Roman"/>
                <w:b/>
                <w:bCs/>
                <w:sz w:val="20"/>
                <w:cs/>
              </w:rPr>
              <w:t>)</w:t>
            </w:r>
          </w:p>
        </w:tc>
        <w:tc>
          <w:tcPr>
            <w:tcW w:w="230" w:type="dxa"/>
            <w:vAlign w:val="bottom"/>
          </w:tcPr>
          <w:p w14:paraId="5E9A9FBB" w14:textId="77777777"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74" w:type="dxa"/>
            <w:tcBorders>
              <w:top w:val="single" w:sz="4" w:space="0" w:color="auto"/>
              <w:left w:val="nil"/>
              <w:bottom w:val="double" w:sz="4" w:space="0" w:color="auto"/>
              <w:right w:val="nil"/>
            </w:tcBorders>
            <w:vAlign w:val="bottom"/>
          </w:tcPr>
          <w:p w14:paraId="6CEEAD56" w14:textId="58B17B48" w:rsidR="00EA4C10" w:rsidRPr="00575A33" w:rsidRDefault="00EA4C10" w:rsidP="00EA4C10">
            <w:pPr>
              <w:tabs>
                <w:tab w:val="decimal" w:pos="756"/>
              </w:tabs>
              <w:spacing w:line="240" w:lineRule="atLeast"/>
              <w:rPr>
                <w:rFonts w:eastAsia="Times New Roman"/>
                <w:b/>
                <w:bCs/>
                <w:sz w:val="20"/>
              </w:rPr>
            </w:pPr>
            <w:r w:rsidRPr="00575A33">
              <w:rPr>
                <w:rFonts w:eastAsia="Times New Roman"/>
                <w:b/>
                <w:bCs/>
                <w:sz w:val="20"/>
                <w:cs/>
              </w:rPr>
              <w:t>(</w:t>
            </w:r>
            <w:r w:rsidRPr="00575A33">
              <w:rPr>
                <w:rFonts w:eastAsia="Times New Roman"/>
                <w:b/>
                <w:bCs/>
                <w:sz w:val="20"/>
              </w:rPr>
              <w:t>14</w:t>
            </w:r>
            <w:r w:rsidRPr="00575A33">
              <w:rPr>
                <w:rFonts w:eastAsia="Times New Roman"/>
                <w:b/>
                <w:bCs/>
                <w:sz w:val="20"/>
                <w:cs/>
              </w:rPr>
              <w:t>)</w:t>
            </w:r>
          </w:p>
        </w:tc>
        <w:tc>
          <w:tcPr>
            <w:tcW w:w="230" w:type="dxa"/>
            <w:vAlign w:val="bottom"/>
          </w:tcPr>
          <w:p w14:paraId="1B7CA55F" w14:textId="77777777" w:rsidR="00EA4C10" w:rsidRPr="00575A33" w:rsidRDefault="00EA4C10" w:rsidP="00EA4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120" w:type="dxa"/>
            <w:tcBorders>
              <w:top w:val="single" w:sz="4" w:space="0" w:color="auto"/>
              <w:left w:val="nil"/>
              <w:bottom w:val="double" w:sz="4" w:space="0" w:color="auto"/>
              <w:right w:val="nil"/>
            </w:tcBorders>
            <w:vAlign w:val="bottom"/>
          </w:tcPr>
          <w:p w14:paraId="17E0DAFF" w14:textId="7C24A142" w:rsidR="00EA4C10" w:rsidRPr="00451699" w:rsidRDefault="00EA4C10" w:rsidP="00EA4C1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5"/>
              <w:jc w:val="center"/>
              <w:rPr>
                <w:rFonts w:eastAsia="Times New Roman"/>
                <w:b/>
                <w:bCs/>
                <w:sz w:val="20"/>
                <w:lang w:val="en-US" w:bidi="th-TH"/>
              </w:rPr>
            </w:pPr>
            <w:r w:rsidRPr="00451699">
              <w:rPr>
                <w:rFonts w:eastAsia="Times New Roman"/>
                <w:b/>
                <w:bCs/>
                <w:sz w:val="20"/>
                <w:lang w:val="en-US" w:bidi="th-TH"/>
              </w:rPr>
              <w:t>-</w:t>
            </w:r>
          </w:p>
        </w:tc>
      </w:tr>
    </w:tbl>
    <w:p w14:paraId="6622E7B1" w14:textId="77777777" w:rsidR="00B416AF" w:rsidRPr="004535E2" w:rsidRDefault="00B416AF" w:rsidP="00532592">
      <w:pPr>
        <w:spacing w:line="240" w:lineRule="atLeast"/>
        <w:ind w:right="-27"/>
        <w:rPr>
          <w:b/>
          <w:bCs/>
          <w:i/>
          <w:iCs/>
          <w:sz w:val="21"/>
          <w:szCs w:val="21"/>
        </w:rPr>
      </w:pPr>
    </w:p>
    <w:p w14:paraId="38F34639" w14:textId="77777777" w:rsidR="00532592" w:rsidRPr="004535E2" w:rsidRDefault="00002373" w:rsidP="00D771E3">
      <w:pPr>
        <w:numPr>
          <w:ilvl w:val="0"/>
          <w:numId w:val="22"/>
        </w:numPr>
        <w:tabs>
          <w:tab w:val="left" w:pos="450"/>
          <w:tab w:val="left" w:pos="540"/>
        </w:tabs>
        <w:ind w:hanging="990"/>
        <w:jc w:val="both"/>
        <w:rPr>
          <w:b/>
          <w:bCs/>
          <w:i/>
          <w:iCs/>
          <w:sz w:val="21"/>
          <w:szCs w:val="21"/>
        </w:rPr>
      </w:pPr>
      <w:r w:rsidRPr="004535E2">
        <w:rPr>
          <w:b/>
          <w:bCs/>
          <w:i/>
          <w:iCs/>
          <w:sz w:val="21"/>
          <w:szCs w:val="21"/>
        </w:rPr>
        <w:t>Financial risk management policies</w:t>
      </w:r>
    </w:p>
    <w:p w14:paraId="67D9D0D2" w14:textId="77777777" w:rsidR="00B46870" w:rsidRPr="004535E2" w:rsidRDefault="00B46870" w:rsidP="00B46870">
      <w:pPr>
        <w:tabs>
          <w:tab w:val="left" w:pos="540"/>
        </w:tabs>
        <w:jc w:val="both"/>
        <w:rPr>
          <w:b/>
          <w:bCs/>
          <w:i/>
          <w:iCs/>
          <w:sz w:val="21"/>
          <w:szCs w:val="21"/>
        </w:rPr>
      </w:pPr>
    </w:p>
    <w:p w14:paraId="2A2CF982" w14:textId="77777777" w:rsidR="00B66E76" w:rsidRPr="004535E2" w:rsidRDefault="00B66E76" w:rsidP="000C2F50">
      <w:pPr>
        <w:spacing w:line="240" w:lineRule="atLeast"/>
        <w:ind w:left="450"/>
        <w:jc w:val="thaiDistribute"/>
        <w:rPr>
          <w:b/>
          <w:bCs/>
          <w:i/>
          <w:iCs/>
          <w:sz w:val="21"/>
          <w:szCs w:val="21"/>
        </w:rPr>
      </w:pPr>
      <w:r w:rsidRPr="004535E2">
        <w:rPr>
          <w:b/>
          <w:bCs/>
          <w:i/>
          <w:iCs/>
          <w:sz w:val="21"/>
          <w:szCs w:val="21"/>
        </w:rPr>
        <w:t xml:space="preserve">Risk management framework </w:t>
      </w:r>
    </w:p>
    <w:p w14:paraId="577483AB" w14:textId="730804FB" w:rsidR="00B66E76" w:rsidRDefault="00B66E76" w:rsidP="000C2F50">
      <w:pPr>
        <w:spacing w:line="240" w:lineRule="atLeast"/>
        <w:ind w:left="450"/>
        <w:jc w:val="thaiDistribute"/>
        <w:rPr>
          <w:sz w:val="21"/>
          <w:szCs w:val="21"/>
        </w:rPr>
      </w:pPr>
      <w:r w:rsidRPr="004535E2">
        <w:rPr>
          <w:sz w:val="21"/>
          <w:szCs w:val="21"/>
        </w:rPr>
        <w:t xml:space="preserve">The Group’s board of directors has overall responsibility for the establishment and oversight of the </w:t>
      </w:r>
      <w:r w:rsidR="00BC1960">
        <w:rPr>
          <w:sz w:val="21"/>
          <w:szCs w:val="21"/>
        </w:rPr>
        <w:t xml:space="preserve">           </w:t>
      </w:r>
      <w:r w:rsidRPr="004535E2">
        <w:rPr>
          <w:sz w:val="21"/>
          <w:szCs w:val="21"/>
        </w:rPr>
        <w:t>Group’s risk management framework. The board of directors has established the risk management committee, which is responsible for developing and monitoring the Group’s risk management policies.</w:t>
      </w:r>
      <w:r w:rsidR="004B5BA9">
        <w:rPr>
          <w:sz w:val="21"/>
          <w:szCs w:val="21"/>
        </w:rPr>
        <w:t xml:space="preserve"> </w:t>
      </w:r>
      <w:r w:rsidRPr="004535E2">
        <w:rPr>
          <w:sz w:val="21"/>
          <w:szCs w:val="21"/>
        </w:rPr>
        <w:t>The committee reports regularly to the board of directors on its activities.</w:t>
      </w:r>
    </w:p>
    <w:p w14:paraId="2BEC2D82" w14:textId="77777777" w:rsidR="00AE01F2" w:rsidRPr="004535E2" w:rsidRDefault="00AE01F2" w:rsidP="000C2F50">
      <w:pPr>
        <w:spacing w:line="240" w:lineRule="atLeast"/>
        <w:ind w:left="450"/>
        <w:jc w:val="thaiDistribute"/>
        <w:rPr>
          <w:sz w:val="21"/>
          <w:szCs w:val="21"/>
        </w:rPr>
      </w:pPr>
    </w:p>
    <w:p w14:paraId="1E9AADC5" w14:textId="52185C86" w:rsidR="00B66E76" w:rsidRPr="004535E2" w:rsidRDefault="00B66E76" w:rsidP="000C2F50">
      <w:pPr>
        <w:spacing w:line="240" w:lineRule="atLeast"/>
        <w:ind w:left="450"/>
        <w:jc w:val="thaiDistribute"/>
        <w:rPr>
          <w:sz w:val="21"/>
          <w:szCs w:val="21"/>
        </w:rPr>
      </w:pPr>
      <w:r w:rsidRPr="004535E2">
        <w:rPr>
          <w:sz w:val="21"/>
          <w:szCs w:val="21"/>
        </w:rPr>
        <w:t>The Group’s risk management policies are established to identify and analyse the risks faced by</w:t>
      </w:r>
      <w:r w:rsidR="00BC1960">
        <w:rPr>
          <w:sz w:val="21"/>
          <w:szCs w:val="21"/>
        </w:rPr>
        <w:t xml:space="preserve"> </w:t>
      </w:r>
      <w:r w:rsidRPr="004535E2">
        <w:rPr>
          <w:sz w:val="21"/>
          <w:szCs w:val="21"/>
        </w:rPr>
        <w:t>the Group, to set appropriate risk limits and controls and to monitor risks and adherence to limits.</w:t>
      </w:r>
      <w:r w:rsidR="00BC1960">
        <w:rPr>
          <w:sz w:val="21"/>
          <w:szCs w:val="21"/>
        </w:rPr>
        <w:t xml:space="preserve"> </w:t>
      </w:r>
      <w:r w:rsidRPr="004535E2">
        <w:rPr>
          <w:sz w:val="21"/>
          <w:szCs w:val="21"/>
        </w:rPr>
        <w:t xml:space="preserve">Risk management policies and systems are reviewed regularly to reflect changes in market conditions and the Group’s activities. </w:t>
      </w:r>
      <w:r w:rsidR="004B5BA9">
        <w:rPr>
          <w:sz w:val="21"/>
          <w:szCs w:val="21"/>
        </w:rPr>
        <w:t xml:space="preserve">            </w:t>
      </w:r>
      <w:r w:rsidRPr="004535E2">
        <w:rPr>
          <w:sz w:val="21"/>
          <w:szCs w:val="21"/>
        </w:rPr>
        <w:t>The Group, through its training and management standards and procedures, aims to maintain a disciplined and constructive control environment in which all employees understand their roles and obligations.</w:t>
      </w:r>
    </w:p>
    <w:p w14:paraId="2F09145E" w14:textId="77777777" w:rsidR="00B66E76" w:rsidRPr="004535E2" w:rsidRDefault="00B66E76" w:rsidP="00B66E76">
      <w:pPr>
        <w:spacing w:line="240" w:lineRule="atLeast"/>
        <w:ind w:left="547"/>
        <w:jc w:val="thaiDistribute"/>
        <w:rPr>
          <w:sz w:val="21"/>
          <w:szCs w:val="21"/>
        </w:rPr>
      </w:pPr>
    </w:p>
    <w:p w14:paraId="0A5F1DAA" w14:textId="59F068CE" w:rsidR="00B46870" w:rsidRPr="004535E2" w:rsidRDefault="00B66E76" w:rsidP="000C2F50">
      <w:pPr>
        <w:spacing w:line="240" w:lineRule="atLeast"/>
        <w:ind w:left="450"/>
        <w:jc w:val="thaiDistribute"/>
        <w:rPr>
          <w:sz w:val="21"/>
          <w:szCs w:val="21"/>
        </w:rPr>
      </w:pPr>
      <w:r w:rsidRPr="004535E2">
        <w:rPr>
          <w:sz w:val="21"/>
          <w:szCs w:val="21"/>
        </w:rPr>
        <w:t>The Group audit committee oversees how management monitors compliance with the Group’s risk management policies and procedures,</w:t>
      </w:r>
      <w:r w:rsidR="00AE01F2">
        <w:rPr>
          <w:sz w:val="21"/>
          <w:szCs w:val="21"/>
        </w:rPr>
        <w:t xml:space="preserve"> </w:t>
      </w:r>
      <w:r w:rsidRPr="004535E2">
        <w:rPr>
          <w:sz w:val="21"/>
          <w:szCs w:val="21"/>
        </w:rPr>
        <w:t>and reviews the adequacy of the risk management framework</w:t>
      </w:r>
      <w:r w:rsidR="004B5BA9">
        <w:rPr>
          <w:sz w:val="21"/>
          <w:szCs w:val="21"/>
        </w:rPr>
        <w:t xml:space="preserve"> </w:t>
      </w:r>
      <w:r w:rsidRPr="004535E2">
        <w:rPr>
          <w:sz w:val="21"/>
          <w:szCs w:val="21"/>
        </w:rPr>
        <w:t>in relation to the risks faced by the Group. The Group audit committee is assisted in its oversight role</w:t>
      </w:r>
      <w:r w:rsidR="00BC1960">
        <w:rPr>
          <w:sz w:val="21"/>
          <w:szCs w:val="21"/>
        </w:rPr>
        <w:t xml:space="preserve"> </w:t>
      </w:r>
      <w:r w:rsidRPr="004535E2">
        <w:rPr>
          <w:sz w:val="21"/>
          <w:szCs w:val="21"/>
        </w:rPr>
        <w:t>by internal audit. Internal audit undertakes both regular and ad hoc reviews of risk management controls and procedures, the results of which are reported to the audit committee.</w:t>
      </w:r>
    </w:p>
    <w:p w14:paraId="7E01A91E" w14:textId="77777777" w:rsidR="00B66E76" w:rsidRDefault="00B66E76" w:rsidP="00B66E76">
      <w:pPr>
        <w:spacing w:line="240" w:lineRule="atLeast"/>
        <w:ind w:left="547"/>
        <w:jc w:val="thaiDistribute"/>
        <w:rPr>
          <w:rFonts w:cstheme="minorBidi"/>
          <w:sz w:val="21"/>
          <w:szCs w:val="26"/>
          <w:highlight w:val="yellow"/>
          <w:lang w:bidi="th-TH"/>
        </w:rPr>
      </w:pPr>
    </w:p>
    <w:p w14:paraId="3070DFF3" w14:textId="77777777" w:rsidR="00C46611" w:rsidRDefault="00C46611" w:rsidP="00B66E76">
      <w:pPr>
        <w:spacing w:line="240" w:lineRule="atLeast"/>
        <w:ind w:left="547"/>
        <w:jc w:val="thaiDistribute"/>
        <w:rPr>
          <w:rFonts w:cstheme="minorBidi"/>
          <w:sz w:val="21"/>
          <w:szCs w:val="26"/>
          <w:highlight w:val="yellow"/>
          <w:lang w:bidi="th-TH"/>
        </w:rPr>
      </w:pPr>
    </w:p>
    <w:p w14:paraId="0AE0D51C" w14:textId="77777777" w:rsidR="00C46611" w:rsidRDefault="00C46611" w:rsidP="00B66E76">
      <w:pPr>
        <w:spacing w:line="240" w:lineRule="atLeast"/>
        <w:ind w:left="547"/>
        <w:jc w:val="thaiDistribute"/>
        <w:rPr>
          <w:rFonts w:cstheme="minorBidi"/>
          <w:sz w:val="21"/>
          <w:szCs w:val="26"/>
          <w:highlight w:val="yellow"/>
          <w:lang w:bidi="th-TH"/>
        </w:rPr>
      </w:pPr>
    </w:p>
    <w:p w14:paraId="62DBB953" w14:textId="77777777" w:rsidR="00C46611" w:rsidRDefault="00C46611" w:rsidP="00B66E76">
      <w:pPr>
        <w:spacing w:line="240" w:lineRule="atLeast"/>
        <w:ind w:left="547"/>
        <w:jc w:val="thaiDistribute"/>
        <w:rPr>
          <w:rFonts w:cstheme="minorBidi"/>
          <w:sz w:val="21"/>
          <w:szCs w:val="26"/>
          <w:highlight w:val="yellow"/>
          <w:lang w:bidi="th-TH"/>
        </w:rPr>
      </w:pPr>
    </w:p>
    <w:p w14:paraId="1196A4D8" w14:textId="77777777" w:rsidR="00C46611" w:rsidRPr="00C46611" w:rsidRDefault="00C46611" w:rsidP="00B66E76">
      <w:pPr>
        <w:spacing w:line="240" w:lineRule="atLeast"/>
        <w:ind w:left="547"/>
        <w:jc w:val="thaiDistribute"/>
        <w:rPr>
          <w:rFonts w:cstheme="minorBidi"/>
          <w:sz w:val="21"/>
          <w:szCs w:val="26"/>
          <w:highlight w:val="yellow"/>
          <w:lang w:bidi="th-TH"/>
        </w:rPr>
      </w:pPr>
    </w:p>
    <w:p w14:paraId="20C1E41A" w14:textId="77777777" w:rsidR="00B66E76" w:rsidRPr="004535E2" w:rsidRDefault="00B66E76" w:rsidP="000C2F50">
      <w:pPr>
        <w:spacing w:line="240" w:lineRule="atLeast"/>
        <w:ind w:left="450"/>
        <w:jc w:val="thaiDistribute"/>
        <w:rPr>
          <w:b/>
          <w:bCs/>
          <w:i/>
          <w:iCs/>
          <w:sz w:val="21"/>
          <w:szCs w:val="21"/>
          <w:highlight w:val="yellow"/>
        </w:rPr>
      </w:pPr>
      <w:r w:rsidRPr="004535E2">
        <w:rPr>
          <w:b/>
          <w:bCs/>
          <w:i/>
          <w:iCs/>
          <w:sz w:val="21"/>
          <w:szCs w:val="21"/>
        </w:rPr>
        <w:t xml:space="preserve">(c.1) </w:t>
      </w:r>
      <w:r w:rsidR="00D50176" w:rsidRPr="004535E2">
        <w:rPr>
          <w:b/>
          <w:bCs/>
          <w:i/>
          <w:iCs/>
          <w:sz w:val="21"/>
          <w:szCs w:val="21"/>
        </w:rPr>
        <w:t xml:space="preserve">  </w:t>
      </w:r>
      <w:r w:rsidRPr="004535E2">
        <w:rPr>
          <w:b/>
          <w:bCs/>
          <w:i/>
          <w:iCs/>
          <w:sz w:val="21"/>
          <w:szCs w:val="21"/>
        </w:rPr>
        <w:t>Credit risk</w:t>
      </w:r>
    </w:p>
    <w:p w14:paraId="64E0B728" w14:textId="77777777" w:rsidR="00B46870" w:rsidRPr="004535E2" w:rsidRDefault="00B66E76" w:rsidP="00B46870">
      <w:pPr>
        <w:ind w:left="990"/>
        <w:jc w:val="thaiDistribute"/>
        <w:rPr>
          <w:sz w:val="21"/>
          <w:szCs w:val="21"/>
        </w:rPr>
      </w:pPr>
      <w:r w:rsidRPr="004535E2">
        <w:rPr>
          <w:sz w:val="21"/>
          <w:szCs w:val="21"/>
        </w:rPr>
        <w:t>Credit risk is the risk of financial loss to the Group if a customer or counterparty to a financial instrument fails to meet its contractual obligations, and arises principally from the Group’s receivables from customers</w:t>
      </w:r>
      <w:r w:rsidR="00D50176" w:rsidRPr="004535E2">
        <w:rPr>
          <w:sz w:val="21"/>
          <w:szCs w:val="21"/>
        </w:rPr>
        <w:t>.</w:t>
      </w:r>
      <w:r w:rsidRPr="004535E2">
        <w:rPr>
          <w:sz w:val="21"/>
          <w:szCs w:val="21"/>
        </w:rPr>
        <w:t xml:space="preserve"> </w:t>
      </w:r>
    </w:p>
    <w:p w14:paraId="1BDF6A00" w14:textId="77777777" w:rsidR="00B66E76" w:rsidRDefault="00B66E76" w:rsidP="00B46870">
      <w:pPr>
        <w:ind w:left="990"/>
        <w:jc w:val="thaiDistribute"/>
        <w:rPr>
          <w:sz w:val="21"/>
          <w:szCs w:val="21"/>
          <w:highlight w:val="yellow"/>
        </w:rPr>
      </w:pPr>
    </w:p>
    <w:p w14:paraId="0F350B2C" w14:textId="631B53E8" w:rsidR="00B46870" w:rsidRPr="004535E2" w:rsidRDefault="00B66E76" w:rsidP="00B46870">
      <w:pPr>
        <w:ind w:left="990"/>
        <w:jc w:val="thaiDistribute"/>
        <w:rPr>
          <w:sz w:val="21"/>
          <w:szCs w:val="21"/>
        </w:rPr>
      </w:pPr>
      <w:r w:rsidRPr="004535E2">
        <w:rPr>
          <w:sz w:val="21"/>
          <w:szCs w:val="21"/>
        </w:rPr>
        <w:t>(c.</w:t>
      </w:r>
      <w:r w:rsidR="00C46611">
        <w:rPr>
          <w:rFonts w:cs="Angsana New"/>
          <w:sz w:val="21"/>
          <w:szCs w:val="26"/>
          <w:lang w:val="en-US" w:bidi="th-TH"/>
        </w:rPr>
        <w:t>1</w:t>
      </w:r>
      <w:r w:rsidRPr="004535E2">
        <w:rPr>
          <w:sz w:val="21"/>
          <w:szCs w:val="21"/>
        </w:rPr>
        <w:t>.</w:t>
      </w:r>
      <w:r w:rsidR="00C46611">
        <w:rPr>
          <w:sz w:val="21"/>
          <w:szCs w:val="21"/>
        </w:rPr>
        <w:t>1</w:t>
      </w:r>
      <w:r w:rsidRPr="004535E2">
        <w:rPr>
          <w:sz w:val="21"/>
          <w:szCs w:val="21"/>
        </w:rPr>
        <w:t xml:space="preserve">) </w:t>
      </w:r>
      <w:r w:rsidR="00D50176" w:rsidRPr="004535E2">
        <w:rPr>
          <w:sz w:val="21"/>
          <w:szCs w:val="21"/>
        </w:rPr>
        <w:t xml:space="preserve">   </w:t>
      </w:r>
      <w:r w:rsidRPr="004535E2">
        <w:rPr>
          <w:sz w:val="21"/>
          <w:szCs w:val="21"/>
        </w:rPr>
        <w:t>Trade accounts receivables</w:t>
      </w:r>
      <w:r w:rsidR="00AE01F2">
        <w:rPr>
          <w:sz w:val="21"/>
          <w:szCs w:val="21"/>
        </w:rPr>
        <w:t xml:space="preserve"> and unbilled receivables</w:t>
      </w:r>
    </w:p>
    <w:p w14:paraId="744AA9A3" w14:textId="21C28D02" w:rsidR="00AE01F2" w:rsidRPr="00660FCF" w:rsidRDefault="00B66E76" w:rsidP="00660FCF">
      <w:pPr>
        <w:ind w:left="1710"/>
        <w:jc w:val="thaiDistribute"/>
        <w:rPr>
          <w:rFonts w:cstheme="minorBidi"/>
          <w:sz w:val="21"/>
          <w:szCs w:val="26"/>
          <w:cs/>
          <w:lang w:bidi="th-TH"/>
        </w:rPr>
      </w:pPr>
      <w:r w:rsidRPr="004535E2">
        <w:rPr>
          <w:sz w:val="21"/>
          <w:szCs w:val="21"/>
        </w:rPr>
        <w:t xml:space="preserve">The Group’s exposure to credit risk is influenced mainly by the individual characteristics </w:t>
      </w:r>
      <w:r w:rsidR="00BC1960">
        <w:rPr>
          <w:sz w:val="21"/>
          <w:szCs w:val="21"/>
        </w:rPr>
        <w:t xml:space="preserve">         </w:t>
      </w:r>
      <w:r w:rsidRPr="004535E2">
        <w:rPr>
          <w:sz w:val="21"/>
          <w:szCs w:val="21"/>
        </w:rPr>
        <w:t xml:space="preserve">of each customer. However, management also considers the factors that may influence </w:t>
      </w:r>
      <w:r w:rsidR="00BC1960">
        <w:rPr>
          <w:sz w:val="21"/>
          <w:szCs w:val="21"/>
        </w:rPr>
        <w:t xml:space="preserve">               </w:t>
      </w:r>
      <w:r w:rsidRPr="004535E2">
        <w:rPr>
          <w:sz w:val="21"/>
          <w:szCs w:val="21"/>
        </w:rPr>
        <w:t xml:space="preserve">the credit risk of its customer base, including the default risk associated with the industry </w:t>
      </w:r>
      <w:r w:rsidR="00BC1960">
        <w:rPr>
          <w:sz w:val="21"/>
          <w:szCs w:val="21"/>
        </w:rPr>
        <w:t xml:space="preserve">           </w:t>
      </w:r>
      <w:r w:rsidRPr="004535E2">
        <w:rPr>
          <w:sz w:val="21"/>
          <w:szCs w:val="21"/>
        </w:rPr>
        <w:t xml:space="preserve">and country in which customers operate. Detail of concentration of revenue are included in note </w:t>
      </w:r>
      <w:r w:rsidR="008F2BA7">
        <w:rPr>
          <w:sz w:val="21"/>
          <w:szCs w:val="21"/>
        </w:rPr>
        <w:t>1</w:t>
      </w:r>
      <w:r w:rsidR="002D06C2">
        <w:rPr>
          <w:sz w:val="21"/>
          <w:szCs w:val="21"/>
        </w:rPr>
        <w:t xml:space="preserve">8 </w:t>
      </w:r>
      <w:r w:rsidRPr="004535E2">
        <w:rPr>
          <w:sz w:val="21"/>
          <w:szCs w:val="21"/>
        </w:rPr>
        <w:t>(b)</w:t>
      </w:r>
      <w:r w:rsidR="00D50176" w:rsidRPr="004535E2">
        <w:rPr>
          <w:sz w:val="21"/>
          <w:szCs w:val="21"/>
        </w:rPr>
        <w:t xml:space="preserve"> and </w:t>
      </w:r>
      <w:r w:rsidR="008F2BA7">
        <w:rPr>
          <w:sz w:val="21"/>
          <w:szCs w:val="21"/>
        </w:rPr>
        <w:t>1</w:t>
      </w:r>
      <w:r w:rsidR="002D06C2">
        <w:rPr>
          <w:sz w:val="21"/>
          <w:szCs w:val="21"/>
        </w:rPr>
        <w:t xml:space="preserve">8 </w:t>
      </w:r>
      <w:r w:rsidRPr="004535E2">
        <w:rPr>
          <w:sz w:val="21"/>
          <w:szCs w:val="21"/>
        </w:rPr>
        <w:t>(c).</w:t>
      </w:r>
    </w:p>
    <w:p w14:paraId="6F5AB528" w14:textId="77777777" w:rsidR="00AE01F2" w:rsidRPr="00AE01F2" w:rsidRDefault="00AE01F2" w:rsidP="00AE01F2">
      <w:pPr>
        <w:spacing w:line="240" w:lineRule="auto"/>
        <w:ind w:left="1710"/>
        <w:jc w:val="thaiDistribute"/>
        <w:rPr>
          <w:sz w:val="21"/>
          <w:szCs w:val="21"/>
        </w:rPr>
      </w:pPr>
      <w:r w:rsidRPr="00AE01F2">
        <w:rPr>
          <w:sz w:val="21"/>
          <w:szCs w:val="21"/>
        </w:rPr>
        <w:t xml:space="preserve">The risk management committee has established a credit policy under which each new customer is analysed 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 and reviewed </w:t>
      </w:r>
      <w:r>
        <w:rPr>
          <w:sz w:val="21"/>
          <w:szCs w:val="21"/>
        </w:rPr>
        <w:t>regularly</w:t>
      </w:r>
      <w:r w:rsidRPr="00AE01F2">
        <w:rPr>
          <w:sz w:val="21"/>
          <w:szCs w:val="21"/>
        </w:rPr>
        <w:t>. Any sales exceeding those limits require approval from the management.</w:t>
      </w:r>
    </w:p>
    <w:p w14:paraId="05E4A729" w14:textId="77777777" w:rsidR="00725FE6" w:rsidRPr="00AE01F2" w:rsidRDefault="00725FE6" w:rsidP="00AE01F2">
      <w:pPr>
        <w:spacing w:line="240" w:lineRule="auto"/>
        <w:ind w:left="1710"/>
        <w:jc w:val="thaiDistribute"/>
        <w:rPr>
          <w:sz w:val="21"/>
          <w:szCs w:val="21"/>
        </w:rPr>
      </w:pPr>
    </w:p>
    <w:p w14:paraId="2FED8B77" w14:textId="77777777" w:rsidR="00AE01F2" w:rsidRPr="00AE01F2" w:rsidRDefault="00AE01F2" w:rsidP="00AE01F2">
      <w:pPr>
        <w:spacing w:line="240" w:lineRule="auto"/>
        <w:ind w:left="1710"/>
        <w:jc w:val="thaiDistribute"/>
        <w:rPr>
          <w:sz w:val="21"/>
          <w:szCs w:val="21"/>
        </w:rPr>
      </w:pPr>
      <w:r w:rsidRPr="00AE01F2">
        <w:rPr>
          <w:sz w:val="21"/>
          <w:szCs w:val="21"/>
        </w:rPr>
        <w:t xml:space="preserve">The Group limits its exposure to credit risk from trade accounts receivables by establishing a maximum payment period. Outstanding trade receivables are regularly monitored by the Group. An impairment analysis is performed by the Group at each reporting date. The provision rates of expected credit loss are based on days past due for individual trade receivables or groupings of various customer segments with similar credit risks to reflect differences between economic conditions in the past, current conditions and the Group’s view of economic conditions over the expected lives of the receivables. </w:t>
      </w:r>
    </w:p>
    <w:p w14:paraId="470C1737" w14:textId="77777777" w:rsidR="00AE01F2" w:rsidRPr="00725FE6" w:rsidRDefault="00AE01F2" w:rsidP="00725FE6">
      <w:pPr>
        <w:spacing w:line="200" w:lineRule="atLeast"/>
        <w:ind w:left="1710"/>
        <w:jc w:val="thaiDistribute"/>
        <w:rPr>
          <w:sz w:val="20"/>
        </w:rPr>
      </w:pPr>
    </w:p>
    <w:p w14:paraId="35E381A8" w14:textId="77777777" w:rsidR="00D50176" w:rsidRPr="004535E2" w:rsidRDefault="00D50176" w:rsidP="00D50176">
      <w:pPr>
        <w:spacing w:line="240" w:lineRule="atLeast"/>
        <w:ind w:left="1710" w:right="-27"/>
        <w:jc w:val="thaiDistribute"/>
        <w:rPr>
          <w:sz w:val="21"/>
          <w:szCs w:val="21"/>
        </w:rPr>
      </w:pPr>
      <w:r w:rsidRPr="004535E2">
        <w:rPr>
          <w:sz w:val="21"/>
          <w:szCs w:val="21"/>
        </w:rPr>
        <w:t>The Group has concentrations of credit risk since most of its revenues are contracted</w:t>
      </w:r>
      <w:r w:rsidR="00725FE6">
        <w:rPr>
          <w:sz w:val="21"/>
          <w:szCs w:val="21"/>
        </w:rPr>
        <w:t xml:space="preserve"> </w:t>
      </w:r>
      <w:r w:rsidRPr="004535E2">
        <w:rPr>
          <w:sz w:val="21"/>
          <w:szCs w:val="21"/>
        </w:rPr>
        <w:t xml:space="preserve">under long-term agreements with a small number of parties. However, counterparties are generally government authorities and large public or private corporations, and the risk perceived is low. </w:t>
      </w:r>
    </w:p>
    <w:p w14:paraId="2052A41C" w14:textId="77777777" w:rsidR="00D22A57" w:rsidRPr="00725FE6" w:rsidRDefault="00D22A57" w:rsidP="00725FE6">
      <w:pPr>
        <w:spacing w:line="200" w:lineRule="atLeast"/>
        <w:ind w:left="1710"/>
        <w:jc w:val="thaiDistribute"/>
        <w:rPr>
          <w:sz w:val="20"/>
        </w:rPr>
      </w:pPr>
    </w:p>
    <w:p w14:paraId="1D6E91ED" w14:textId="77777777" w:rsidR="00B46870" w:rsidRPr="004535E2" w:rsidRDefault="00B66E76" w:rsidP="00B46870">
      <w:pPr>
        <w:ind w:left="990"/>
        <w:jc w:val="thaiDistribute"/>
        <w:rPr>
          <w:sz w:val="21"/>
          <w:szCs w:val="21"/>
        </w:rPr>
      </w:pPr>
      <w:r w:rsidRPr="004535E2">
        <w:rPr>
          <w:sz w:val="21"/>
          <w:szCs w:val="21"/>
        </w:rPr>
        <w:t>(c.1.</w:t>
      </w:r>
      <w:r w:rsidR="00C34F57" w:rsidRPr="004535E2">
        <w:rPr>
          <w:sz w:val="21"/>
          <w:szCs w:val="21"/>
        </w:rPr>
        <w:t>2</w:t>
      </w:r>
      <w:r w:rsidRPr="004535E2">
        <w:rPr>
          <w:sz w:val="21"/>
          <w:szCs w:val="21"/>
        </w:rPr>
        <w:t xml:space="preserve">)  </w:t>
      </w:r>
      <w:r w:rsidR="00C34F57" w:rsidRPr="004535E2">
        <w:rPr>
          <w:sz w:val="21"/>
          <w:szCs w:val="21"/>
        </w:rPr>
        <w:t xml:space="preserve">  </w:t>
      </w:r>
      <w:r w:rsidRPr="004535E2">
        <w:rPr>
          <w:sz w:val="21"/>
          <w:szCs w:val="21"/>
        </w:rPr>
        <w:t>Cash and cash equivalent and derivatives</w:t>
      </w:r>
    </w:p>
    <w:p w14:paraId="1359A2CA" w14:textId="4B5E10C5" w:rsidR="00B46870" w:rsidRPr="004535E2" w:rsidRDefault="00B66E76" w:rsidP="00F13D4D">
      <w:pPr>
        <w:ind w:left="1710"/>
        <w:jc w:val="thaiDistribute"/>
        <w:rPr>
          <w:sz w:val="21"/>
          <w:szCs w:val="21"/>
        </w:rPr>
      </w:pPr>
      <w:r w:rsidRPr="004535E2">
        <w:rPr>
          <w:sz w:val="21"/>
          <w:szCs w:val="21"/>
        </w:rPr>
        <w:t>The Group’s exposure to credit risk arising from cash and cash equivalents and derivative assets is limited because the counterparties are banks and financial institutions which</w:t>
      </w:r>
      <w:r w:rsidR="00BC1960">
        <w:rPr>
          <w:sz w:val="21"/>
          <w:szCs w:val="21"/>
        </w:rPr>
        <w:t xml:space="preserve"> </w:t>
      </w:r>
      <w:r w:rsidRPr="004535E2">
        <w:rPr>
          <w:sz w:val="21"/>
          <w:szCs w:val="21"/>
        </w:rPr>
        <w:t>the Group considers to have low credit risk.</w:t>
      </w:r>
    </w:p>
    <w:p w14:paraId="70C6CD89" w14:textId="77777777" w:rsidR="00B46870" w:rsidRPr="00725FE6" w:rsidRDefault="00B46870" w:rsidP="00725FE6">
      <w:pPr>
        <w:tabs>
          <w:tab w:val="left" w:pos="540"/>
        </w:tabs>
        <w:spacing w:line="200" w:lineRule="atLeast"/>
        <w:jc w:val="both"/>
        <w:rPr>
          <w:sz w:val="20"/>
        </w:rPr>
      </w:pPr>
    </w:p>
    <w:p w14:paraId="15C7FCC7" w14:textId="77777777" w:rsidR="00532592" w:rsidRPr="004535E2" w:rsidRDefault="00002373" w:rsidP="000C2F50">
      <w:pPr>
        <w:spacing w:line="240" w:lineRule="atLeast"/>
        <w:ind w:left="450"/>
        <w:jc w:val="thaiDistribute"/>
        <w:rPr>
          <w:b/>
          <w:bCs/>
          <w:i/>
          <w:iCs/>
          <w:sz w:val="21"/>
          <w:szCs w:val="21"/>
        </w:rPr>
      </w:pPr>
      <w:r w:rsidRPr="004535E2">
        <w:rPr>
          <w:b/>
          <w:bCs/>
          <w:i/>
          <w:iCs/>
          <w:sz w:val="21"/>
          <w:szCs w:val="21"/>
        </w:rPr>
        <w:t>(</w:t>
      </w:r>
      <w:r w:rsidR="00B46870" w:rsidRPr="004535E2">
        <w:rPr>
          <w:b/>
          <w:bCs/>
          <w:i/>
          <w:iCs/>
          <w:sz w:val="21"/>
          <w:szCs w:val="21"/>
        </w:rPr>
        <w:t>c</w:t>
      </w:r>
      <w:r w:rsidRPr="004535E2">
        <w:rPr>
          <w:b/>
          <w:bCs/>
          <w:i/>
          <w:iCs/>
          <w:sz w:val="21"/>
          <w:szCs w:val="21"/>
        </w:rPr>
        <w:t>.</w:t>
      </w:r>
      <w:r w:rsidR="00B46870" w:rsidRPr="004535E2">
        <w:rPr>
          <w:b/>
          <w:bCs/>
          <w:i/>
          <w:iCs/>
          <w:sz w:val="21"/>
          <w:szCs w:val="21"/>
        </w:rPr>
        <w:t>2</w:t>
      </w:r>
      <w:r w:rsidRPr="004535E2">
        <w:rPr>
          <w:b/>
          <w:bCs/>
          <w:i/>
          <w:iCs/>
          <w:sz w:val="21"/>
          <w:szCs w:val="21"/>
        </w:rPr>
        <w:t>)</w:t>
      </w:r>
      <w:r w:rsidR="00C34F57" w:rsidRPr="004535E2">
        <w:rPr>
          <w:b/>
          <w:bCs/>
          <w:i/>
          <w:iCs/>
          <w:sz w:val="21"/>
          <w:szCs w:val="21"/>
        </w:rPr>
        <w:t xml:space="preserve">  </w:t>
      </w:r>
      <w:r w:rsidRPr="004535E2">
        <w:rPr>
          <w:b/>
          <w:bCs/>
          <w:i/>
          <w:iCs/>
          <w:sz w:val="21"/>
          <w:szCs w:val="21"/>
        </w:rPr>
        <w:t xml:space="preserve"> Liquidity risk</w:t>
      </w:r>
    </w:p>
    <w:p w14:paraId="0FF7DB60" w14:textId="77777777" w:rsidR="00532592" w:rsidRPr="00725FE6" w:rsidRDefault="00002373" w:rsidP="00C34F57">
      <w:pPr>
        <w:spacing w:line="100" w:lineRule="atLeast"/>
        <w:ind w:left="990" w:right="-29"/>
        <w:jc w:val="both"/>
        <w:rPr>
          <w:spacing w:val="-4"/>
          <w:sz w:val="21"/>
          <w:szCs w:val="21"/>
        </w:rPr>
      </w:pPr>
      <w:r w:rsidRPr="00725FE6">
        <w:rPr>
          <w:spacing w:val="-4"/>
          <w:sz w:val="21"/>
          <w:szCs w:val="21"/>
        </w:rPr>
        <w:t>The Group monitors its liquidity risk and maintains a level of cash and cash equivalents deemed adequate by management to finance the Group’s operations and to mitigate the effects</w:t>
      </w:r>
      <w:r w:rsidR="00BC1960" w:rsidRPr="00725FE6">
        <w:rPr>
          <w:spacing w:val="-4"/>
          <w:sz w:val="21"/>
          <w:szCs w:val="21"/>
        </w:rPr>
        <w:t xml:space="preserve"> </w:t>
      </w:r>
      <w:r w:rsidRPr="00725FE6">
        <w:rPr>
          <w:spacing w:val="-4"/>
          <w:sz w:val="21"/>
          <w:szCs w:val="21"/>
        </w:rPr>
        <w:t>of fluctuations in cash flows.</w:t>
      </w:r>
    </w:p>
    <w:p w14:paraId="32A7A700" w14:textId="77777777" w:rsidR="004535E2" w:rsidRPr="00725FE6" w:rsidRDefault="004535E2" w:rsidP="00725FE6">
      <w:pPr>
        <w:spacing w:line="200" w:lineRule="atLeast"/>
        <w:ind w:left="990" w:right="-29"/>
        <w:jc w:val="both"/>
        <w:rPr>
          <w:sz w:val="20"/>
        </w:rPr>
      </w:pPr>
    </w:p>
    <w:p w14:paraId="64BE7C85" w14:textId="77777777" w:rsidR="00002373" w:rsidRDefault="00002373" w:rsidP="00C34F57">
      <w:pPr>
        <w:spacing w:line="100" w:lineRule="atLeast"/>
        <w:ind w:left="990" w:right="-29"/>
        <w:jc w:val="both"/>
        <w:rPr>
          <w:sz w:val="21"/>
          <w:szCs w:val="21"/>
        </w:rPr>
      </w:pPr>
      <w:r w:rsidRPr="004535E2">
        <w:rPr>
          <w:sz w:val="21"/>
          <w:szCs w:val="21"/>
        </w:rPr>
        <w:t>The following table are the remaining contractual maturities of financial liabilities at the reporting date. The amounts are gross and undiscounted and include contractual interest payments and exclude the impact of netting agreements.</w:t>
      </w:r>
    </w:p>
    <w:p w14:paraId="78983065" w14:textId="77777777" w:rsidR="00C46611" w:rsidRDefault="00C46611" w:rsidP="00C34F57">
      <w:pPr>
        <w:spacing w:line="100" w:lineRule="atLeast"/>
        <w:ind w:left="990" w:right="-29"/>
        <w:jc w:val="both"/>
        <w:rPr>
          <w:sz w:val="21"/>
          <w:szCs w:val="21"/>
        </w:rPr>
      </w:pPr>
    </w:p>
    <w:p w14:paraId="7925522E" w14:textId="77777777" w:rsidR="00C46611" w:rsidRDefault="00C46611" w:rsidP="00C34F57">
      <w:pPr>
        <w:spacing w:line="100" w:lineRule="atLeast"/>
        <w:ind w:left="990" w:right="-29"/>
        <w:jc w:val="both"/>
        <w:rPr>
          <w:sz w:val="21"/>
          <w:szCs w:val="21"/>
        </w:rPr>
      </w:pPr>
    </w:p>
    <w:p w14:paraId="3FB73D1B" w14:textId="77777777" w:rsidR="00C46611" w:rsidRDefault="00C46611" w:rsidP="00C34F57">
      <w:pPr>
        <w:spacing w:line="100" w:lineRule="atLeast"/>
        <w:ind w:left="990" w:right="-29"/>
        <w:jc w:val="both"/>
        <w:rPr>
          <w:sz w:val="21"/>
          <w:szCs w:val="21"/>
        </w:rPr>
      </w:pPr>
    </w:p>
    <w:p w14:paraId="447C647C" w14:textId="77777777" w:rsidR="00C46611" w:rsidRDefault="00C46611" w:rsidP="00C34F57">
      <w:pPr>
        <w:spacing w:line="100" w:lineRule="atLeast"/>
        <w:ind w:left="990" w:right="-29"/>
        <w:jc w:val="both"/>
        <w:rPr>
          <w:sz w:val="21"/>
          <w:szCs w:val="21"/>
        </w:rPr>
      </w:pPr>
    </w:p>
    <w:p w14:paraId="57F08A30" w14:textId="77777777" w:rsidR="00C46611" w:rsidRDefault="00C46611" w:rsidP="00C34F57">
      <w:pPr>
        <w:spacing w:line="100" w:lineRule="atLeast"/>
        <w:ind w:left="990" w:right="-29"/>
        <w:jc w:val="both"/>
        <w:rPr>
          <w:sz w:val="21"/>
          <w:szCs w:val="21"/>
        </w:rPr>
      </w:pPr>
    </w:p>
    <w:p w14:paraId="0304CB5D" w14:textId="77777777" w:rsidR="00C46611" w:rsidRDefault="00C46611" w:rsidP="00C34F57">
      <w:pPr>
        <w:spacing w:line="100" w:lineRule="atLeast"/>
        <w:ind w:left="990" w:right="-29"/>
        <w:jc w:val="both"/>
        <w:rPr>
          <w:sz w:val="21"/>
          <w:szCs w:val="21"/>
        </w:rPr>
      </w:pPr>
    </w:p>
    <w:p w14:paraId="43E54B35" w14:textId="77777777" w:rsidR="00C46611" w:rsidRDefault="00C46611" w:rsidP="00C34F57">
      <w:pPr>
        <w:spacing w:line="100" w:lineRule="atLeast"/>
        <w:ind w:left="990" w:right="-29"/>
        <w:jc w:val="both"/>
        <w:rPr>
          <w:sz w:val="21"/>
          <w:szCs w:val="21"/>
        </w:rPr>
      </w:pPr>
    </w:p>
    <w:p w14:paraId="14A586B4" w14:textId="77777777" w:rsidR="00C46611" w:rsidRDefault="00C46611" w:rsidP="00C34F57">
      <w:pPr>
        <w:spacing w:line="100" w:lineRule="atLeast"/>
        <w:ind w:left="990" w:right="-29"/>
        <w:jc w:val="both"/>
        <w:rPr>
          <w:sz w:val="21"/>
          <w:szCs w:val="21"/>
        </w:rPr>
      </w:pPr>
    </w:p>
    <w:p w14:paraId="4184F6FE" w14:textId="77777777" w:rsidR="00C46611" w:rsidRDefault="00C46611" w:rsidP="00C34F57">
      <w:pPr>
        <w:spacing w:line="100" w:lineRule="atLeast"/>
        <w:ind w:left="990" w:right="-29"/>
        <w:jc w:val="both"/>
        <w:rPr>
          <w:sz w:val="21"/>
          <w:szCs w:val="21"/>
        </w:rPr>
      </w:pPr>
    </w:p>
    <w:p w14:paraId="2DF96D1C" w14:textId="77777777" w:rsidR="00C46611" w:rsidRDefault="00C46611" w:rsidP="00C34F57">
      <w:pPr>
        <w:spacing w:line="100" w:lineRule="atLeast"/>
        <w:ind w:left="990" w:right="-29"/>
        <w:jc w:val="both"/>
        <w:rPr>
          <w:sz w:val="21"/>
          <w:szCs w:val="21"/>
        </w:rPr>
      </w:pPr>
    </w:p>
    <w:p w14:paraId="057F21FF" w14:textId="77777777" w:rsidR="00C46611" w:rsidRDefault="00C46611" w:rsidP="00C34F57">
      <w:pPr>
        <w:spacing w:line="100" w:lineRule="atLeast"/>
        <w:ind w:left="990" w:right="-29"/>
        <w:jc w:val="both"/>
        <w:rPr>
          <w:sz w:val="21"/>
          <w:szCs w:val="21"/>
        </w:rPr>
      </w:pPr>
    </w:p>
    <w:p w14:paraId="54E7A750" w14:textId="77777777" w:rsidR="00C46611" w:rsidRDefault="00C46611" w:rsidP="00C34F57">
      <w:pPr>
        <w:spacing w:line="100" w:lineRule="atLeast"/>
        <w:ind w:left="990" w:right="-29"/>
        <w:jc w:val="both"/>
        <w:rPr>
          <w:sz w:val="21"/>
          <w:szCs w:val="21"/>
        </w:rPr>
      </w:pPr>
    </w:p>
    <w:p w14:paraId="47F41ADB" w14:textId="77777777" w:rsidR="00C46611" w:rsidRDefault="00C46611" w:rsidP="00C34F57">
      <w:pPr>
        <w:spacing w:line="100" w:lineRule="atLeast"/>
        <w:ind w:left="990" w:right="-29"/>
        <w:jc w:val="both"/>
        <w:rPr>
          <w:sz w:val="21"/>
          <w:szCs w:val="21"/>
        </w:rPr>
      </w:pPr>
    </w:p>
    <w:p w14:paraId="7ABBEC21" w14:textId="77777777" w:rsidR="00561C65" w:rsidRDefault="00561C65" w:rsidP="00C34F57">
      <w:pPr>
        <w:spacing w:line="100" w:lineRule="atLeast"/>
        <w:ind w:left="990" w:right="-29"/>
        <w:jc w:val="both"/>
        <w:rPr>
          <w:sz w:val="21"/>
          <w:szCs w:val="21"/>
        </w:rPr>
      </w:pPr>
    </w:p>
    <w:tbl>
      <w:tblPr>
        <w:tblW w:w="9990" w:type="dxa"/>
        <w:tblInd w:w="180" w:type="dxa"/>
        <w:tblBorders>
          <w:top w:val="double" w:sz="4" w:space="0" w:color="auto"/>
        </w:tblBorders>
        <w:tblLayout w:type="fixed"/>
        <w:tblLook w:val="04A0" w:firstRow="1" w:lastRow="0" w:firstColumn="1" w:lastColumn="0" w:noHBand="0" w:noVBand="1"/>
      </w:tblPr>
      <w:tblGrid>
        <w:gridCol w:w="3060"/>
        <w:gridCol w:w="1260"/>
        <w:gridCol w:w="270"/>
        <w:gridCol w:w="1080"/>
        <w:gridCol w:w="253"/>
        <w:gridCol w:w="1187"/>
        <w:gridCol w:w="253"/>
        <w:gridCol w:w="1187"/>
        <w:gridCol w:w="270"/>
        <w:gridCol w:w="1170"/>
      </w:tblGrid>
      <w:tr w:rsidR="00561C65" w:rsidRPr="003F78B7" w14:paraId="6F881C7D" w14:textId="77777777" w:rsidTr="00C46611">
        <w:tc>
          <w:tcPr>
            <w:tcW w:w="3060" w:type="dxa"/>
            <w:tcBorders>
              <w:top w:val="nil"/>
            </w:tcBorders>
          </w:tcPr>
          <w:p w14:paraId="6EC3A75C" w14:textId="77777777" w:rsidR="00561C65" w:rsidRPr="003F78B7" w:rsidRDefault="00561C65" w:rsidP="004A7337">
            <w:pPr>
              <w:spacing w:line="240" w:lineRule="auto"/>
              <w:rPr>
                <w:b/>
                <w:bCs/>
                <w:sz w:val="20"/>
              </w:rPr>
            </w:pPr>
          </w:p>
        </w:tc>
        <w:tc>
          <w:tcPr>
            <w:tcW w:w="6930" w:type="dxa"/>
            <w:gridSpan w:val="9"/>
            <w:tcBorders>
              <w:top w:val="nil"/>
            </w:tcBorders>
          </w:tcPr>
          <w:p w14:paraId="62F86D5B" w14:textId="77777777" w:rsidR="00561C65" w:rsidRPr="003F78B7" w:rsidRDefault="00561C65" w:rsidP="004A7337">
            <w:pPr>
              <w:spacing w:line="240" w:lineRule="atLeast"/>
              <w:jc w:val="center"/>
              <w:rPr>
                <w:b/>
                <w:bCs/>
                <w:sz w:val="20"/>
              </w:rPr>
            </w:pPr>
            <w:r w:rsidRPr="003F78B7">
              <w:rPr>
                <w:b/>
                <w:bCs/>
                <w:sz w:val="20"/>
              </w:rPr>
              <w:t>Consolidated financial statements</w:t>
            </w:r>
          </w:p>
        </w:tc>
      </w:tr>
      <w:tr w:rsidR="00561C65" w:rsidRPr="003F78B7" w14:paraId="4BC4AAAD" w14:textId="77777777" w:rsidTr="00C46611">
        <w:tc>
          <w:tcPr>
            <w:tcW w:w="3060" w:type="dxa"/>
          </w:tcPr>
          <w:p w14:paraId="53B9DED8" w14:textId="77777777" w:rsidR="00561C65" w:rsidRPr="003F78B7" w:rsidRDefault="00561C65" w:rsidP="0023418D">
            <w:pPr>
              <w:spacing w:line="240" w:lineRule="auto"/>
              <w:rPr>
                <w:b/>
                <w:bCs/>
                <w:sz w:val="20"/>
              </w:rPr>
            </w:pPr>
          </w:p>
        </w:tc>
        <w:tc>
          <w:tcPr>
            <w:tcW w:w="6930" w:type="dxa"/>
            <w:gridSpan w:val="9"/>
          </w:tcPr>
          <w:p w14:paraId="1CA6F2FE" w14:textId="77777777" w:rsidR="00561C65" w:rsidRPr="000D41A2" w:rsidRDefault="00561C65" w:rsidP="004A7337">
            <w:pPr>
              <w:spacing w:line="240" w:lineRule="atLeast"/>
              <w:jc w:val="center"/>
              <w:rPr>
                <w:sz w:val="20"/>
              </w:rPr>
            </w:pPr>
            <w:r w:rsidRPr="000D41A2">
              <w:rPr>
                <w:sz w:val="20"/>
              </w:rPr>
              <w:t>Contractual cash flows</w:t>
            </w:r>
          </w:p>
        </w:tc>
      </w:tr>
      <w:tr w:rsidR="00C05123" w:rsidRPr="003F78B7" w14:paraId="7EE658C2" w14:textId="77777777" w:rsidTr="00C46611">
        <w:trPr>
          <w:trHeight w:val="785"/>
        </w:trPr>
        <w:tc>
          <w:tcPr>
            <w:tcW w:w="3060" w:type="dxa"/>
            <w:vAlign w:val="bottom"/>
          </w:tcPr>
          <w:p w14:paraId="52D495B9" w14:textId="77777777" w:rsidR="00561C65" w:rsidRPr="003F78B7" w:rsidRDefault="00561C65" w:rsidP="004A7337">
            <w:pPr>
              <w:spacing w:line="240" w:lineRule="atLeast"/>
              <w:rPr>
                <w:b/>
                <w:bCs/>
                <w:i/>
                <w:iCs/>
                <w:sz w:val="20"/>
              </w:rPr>
            </w:pPr>
          </w:p>
          <w:p w14:paraId="4080C31B" w14:textId="2C4F8CF0" w:rsidR="00561C65" w:rsidRPr="003F78B7" w:rsidRDefault="00561C65" w:rsidP="004A7337">
            <w:pPr>
              <w:spacing w:line="240" w:lineRule="atLeast"/>
              <w:rPr>
                <w:b/>
                <w:bCs/>
                <w:i/>
                <w:iCs/>
                <w:sz w:val="20"/>
              </w:rPr>
            </w:pPr>
            <w:r w:rsidRPr="003F78B7">
              <w:rPr>
                <w:b/>
                <w:bCs/>
                <w:i/>
                <w:iCs/>
                <w:sz w:val="20"/>
              </w:rPr>
              <w:t xml:space="preserve">At 31 December </w:t>
            </w:r>
            <w:r w:rsidRPr="0027290C">
              <w:rPr>
                <w:b/>
                <w:bCs/>
                <w:i/>
                <w:iCs/>
                <w:sz w:val="20"/>
              </w:rPr>
              <w:t>202</w:t>
            </w:r>
            <w:r w:rsidR="008527E4">
              <w:rPr>
                <w:b/>
                <w:bCs/>
                <w:i/>
                <w:iCs/>
                <w:sz w:val="20"/>
              </w:rPr>
              <w:t>5</w:t>
            </w:r>
          </w:p>
        </w:tc>
        <w:tc>
          <w:tcPr>
            <w:tcW w:w="1260" w:type="dxa"/>
            <w:vAlign w:val="bottom"/>
          </w:tcPr>
          <w:p w14:paraId="26C9C80A" w14:textId="77777777" w:rsidR="00561C65" w:rsidRPr="003F78B7" w:rsidRDefault="00561C65" w:rsidP="00561C65">
            <w:pPr>
              <w:spacing w:line="240" w:lineRule="atLeast"/>
              <w:jc w:val="center"/>
              <w:rPr>
                <w:sz w:val="20"/>
              </w:rPr>
            </w:pPr>
            <w:r w:rsidRPr="003F78B7">
              <w:rPr>
                <w:spacing w:val="-2"/>
                <w:sz w:val="20"/>
              </w:rPr>
              <w:t>Carrying amount</w:t>
            </w:r>
          </w:p>
        </w:tc>
        <w:tc>
          <w:tcPr>
            <w:tcW w:w="270" w:type="dxa"/>
            <w:vAlign w:val="bottom"/>
          </w:tcPr>
          <w:p w14:paraId="260BEA52" w14:textId="77777777" w:rsidR="00561C65" w:rsidRPr="003F78B7" w:rsidRDefault="00561C65" w:rsidP="004A7337">
            <w:pPr>
              <w:spacing w:line="240" w:lineRule="atLeast"/>
              <w:jc w:val="center"/>
              <w:rPr>
                <w:sz w:val="20"/>
              </w:rPr>
            </w:pPr>
          </w:p>
        </w:tc>
        <w:tc>
          <w:tcPr>
            <w:tcW w:w="1080" w:type="dxa"/>
            <w:vAlign w:val="bottom"/>
          </w:tcPr>
          <w:p w14:paraId="32291897" w14:textId="77777777" w:rsidR="00561C65" w:rsidRPr="003F78B7" w:rsidRDefault="00561C65" w:rsidP="004A7337">
            <w:pPr>
              <w:spacing w:line="240" w:lineRule="atLeast"/>
              <w:jc w:val="center"/>
              <w:rPr>
                <w:sz w:val="20"/>
              </w:rPr>
            </w:pPr>
            <w:r w:rsidRPr="003F78B7">
              <w:rPr>
                <w:sz w:val="20"/>
              </w:rPr>
              <w:t xml:space="preserve">At </w:t>
            </w:r>
            <w:r>
              <w:rPr>
                <w:rFonts w:cs="Angsana New"/>
                <w:sz w:val="20"/>
                <w:szCs w:val="25"/>
                <w:lang w:bidi="th-TH"/>
              </w:rPr>
              <w:t>c</w:t>
            </w:r>
            <w:r w:rsidRPr="003F78B7">
              <w:rPr>
                <w:sz w:val="20"/>
              </w:rPr>
              <w:t xml:space="preserve">all </w:t>
            </w:r>
            <w:r>
              <w:rPr>
                <w:sz w:val="20"/>
              </w:rPr>
              <w:t xml:space="preserve">and </w:t>
            </w:r>
            <w:r w:rsidRPr="003F78B7">
              <w:rPr>
                <w:sz w:val="20"/>
              </w:rPr>
              <w:t>Within 1 year</w:t>
            </w:r>
          </w:p>
        </w:tc>
        <w:tc>
          <w:tcPr>
            <w:tcW w:w="253" w:type="dxa"/>
            <w:vAlign w:val="bottom"/>
          </w:tcPr>
          <w:p w14:paraId="6DA139A9" w14:textId="77777777" w:rsidR="00561C65" w:rsidRPr="003F78B7" w:rsidRDefault="00561C65" w:rsidP="004A7337">
            <w:pPr>
              <w:spacing w:line="240" w:lineRule="atLeast"/>
              <w:jc w:val="center"/>
              <w:rPr>
                <w:sz w:val="20"/>
              </w:rPr>
            </w:pPr>
          </w:p>
        </w:tc>
        <w:tc>
          <w:tcPr>
            <w:tcW w:w="1187" w:type="dxa"/>
            <w:vAlign w:val="bottom"/>
          </w:tcPr>
          <w:p w14:paraId="5D2DFC4F" w14:textId="77777777" w:rsidR="00561C65" w:rsidRPr="003F78B7" w:rsidRDefault="00561C65" w:rsidP="004A7337">
            <w:pPr>
              <w:spacing w:line="240" w:lineRule="atLeast"/>
              <w:jc w:val="center"/>
              <w:rPr>
                <w:spacing w:val="-8"/>
                <w:sz w:val="20"/>
              </w:rPr>
            </w:pPr>
            <w:r w:rsidRPr="003F78B7">
              <w:rPr>
                <w:spacing w:val="-8"/>
                <w:sz w:val="20"/>
              </w:rPr>
              <w:t xml:space="preserve">1 </w:t>
            </w:r>
            <w:r>
              <w:rPr>
                <w:spacing w:val="-8"/>
                <w:sz w:val="20"/>
              </w:rPr>
              <w:t>-</w:t>
            </w:r>
            <w:r w:rsidRPr="003F78B7">
              <w:rPr>
                <w:spacing w:val="-8"/>
                <w:sz w:val="20"/>
              </w:rPr>
              <w:t xml:space="preserve"> 5 years</w:t>
            </w:r>
          </w:p>
        </w:tc>
        <w:tc>
          <w:tcPr>
            <w:tcW w:w="253" w:type="dxa"/>
            <w:vAlign w:val="bottom"/>
          </w:tcPr>
          <w:p w14:paraId="48353C8A" w14:textId="77777777" w:rsidR="00561C65" w:rsidRPr="003F78B7" w:rsidRDefault="00561C65" w:rsidP="004A7337">
            <w:pPr>
              <w:spacing w:line="240" w:lineRule="atLeast"/>
              <w:jc w:val="center"/>
              <w:rPr>
                <w:sz w:val="20"/>
              </w:rPr>
            </w:pPr>
          </w:p>
        </w:tc>
        <w:tc>
          <w:tcPr>
            <w:tcW w:w="1187" w:type="dxa"/>
            <w:vAlign w:val="bottom"/>
          </w:tcPr>
          <w:p w14:paraId="3D604BCE" w14:textId="77777777" w:rsidR="00561C65" w:rsidRPr="003F78B7" w:rsidRDefault="00561C65" w:rsidP="00CB57EE">
            <w:pPr>
              <w:spacing w:line="240" w:lineRule="atLeast"/>
              <w:ind w:left="-70" w:right="-110"/>
              <w:jc w:val="center"/>
              <w:rPr>
                <w:spacing w:val="-10"/>
                <w:sz w:val="20"/>
              </w:rPr>
            </w:pPr>
            <w:r w:rsidRPr="003F78B7">
              <w:rPr>
                <w:spacing w:val="-10"/>
                <w:sz w:val="20"/>
              </w:rPr>
              <w:t xml:space="preserve">More than </w:t>
            </w:r>
            <w:r w:rsidRPr="003F78B7">
              <w:rPr>
                <w:spacing w:val="-10"/>
                <w:sz w:val="20"/>
              </w:rPr>
              <w:br/>
              <w:t>5 years</w:t>
            </w:r>
          </w:p>
        </w:tc>
        <w:tc>
          <w:tcPr>
            <w:tcW w:w="270" w:type="dxa"/>
            <w:vAlign w:val="bottom"/>
          </w:tcPr>
          <w:p w14:paraId="3248F73A" w14:textId="77777777" w:rsidR="00561C65" w:rsidRPr="003F78B7" w:rsidRDefault="00561C65" w:rsidP="004A7337">
            <w:pPr>
              <w:spacing w:line="240" w:lineRule="atLeast"/>
              <w:jc w:val="center"/>
              <w:rPr>
                <w:sz w:val="20"/>
              </w:rPr>
            </w:pPr>
          </w:p>
        </w:tc>
        <w:tc>
          <w:tcPr>
            <w:tcW w:w="1170" w:type="dxa"/>
            <w:vAlign w:val="bottom"/>
          </w:tcPr>
          <w:p w14:paraId="34413A4C" w14:textId="77777777" w:rsidR="00561C65" w:rsidRPr="003F78B7" w:rsidRDefault="00561C65" w:rsidP="004A7337">
            <w:pPr>
              <w:spacing w:line="240" w:lineRule="atLeast"/>
              <w:ind w:right="-192"/>
              <w:jc w:val="center"/>
              <w:rPr>
                <w:sz w:val="20"/>
              </w:rPr>
            </w:pPr>
          </w:p>
          <w:p w14:paraId="4566415D" w14:textId="77777777" w:rsidR="00561C65" w:rsidRPr="003F78B7" w:rsidRDefault="00561C65" w:rsidP="004A7337">
            <w:pPr>
              <w:spacing w:line="240" w:lineRule="atLeast"/>
              <w:jc w:val="center"/>
              <w:rPr>
                <w:sz w:val="20"/>
              </w:rPr>
            </w:pPr>
            <w:r w:rsidRPr="003F78B7">
              <w:rPr>
                <w:sz w:val="20"/>
              </w:rPr>
              <w:t>Total</w:t>
            </w:r>
          </w:p>
        </w:tc>
      </w:tr>
      <w:tr w:rsidR="00561C65" w:rsidRPr="003F78B7" w14:paraId="04972717" w14:textId="77777777" w:rsidTr="00C46611">
        <w:tc>
          <w:tcPr>
            <w:tcW w:w="3060" w:type="dxa"/>
          </w:tcPr>
          <w:p w14:paraId="65E811B8" w14:textId="77777777" w:rsidR="00561C65" w:rsidRPr="003F78B7" w:rsidRDefault="00561C65" w:rsidP="004A7337">
            <w:pPr>
              <w:spacing w:line="240" w:lineRule="atLeast"/>
              <w:jc w:val="both"/>
              <w:rPr>
                <w:sz w:val="20"/>
              </w:rPr>
            </w:pPr>
          </w:p>
        </w:tc>
        <w:tc>
          <w:tcPr>
            <w:tcW w:w="6930" w:type="dxa"/>
            <w:gridSpan w:val="9"/>
          </w:tcPr>
          <w:p w14:paraId="12FCBACE" w14:textId="77777777" w:rsidR="00561C65" w:rsidRPr="003F78B7" w:rsidRDefault="00561C65" w:rsidP="004A7337">
            <w:pPr>
              <w:spacing w:line="240" w:lineRule="atLeast"/>
              <w:jc w:val="center"/>
              <w:rPr>
                <w:i/>
                <w:iCs/>
                <w:sz w:val="20"/>
              </w:rPr>
            </w:pPr>
            <w:r w:rsidRPr="003F78B7">
              <w:rPr>
                <w:i/>
                <w:iCs/>
                <w:sz w:val="20"/>
              </w:rPr>
              <w:t>(in thousand Baht)</w:t>
            </w:r>
          </w:p>
        </w:tc>
      </w:tr>
      <w:tr w:rsidR="00C05123" w:rsidRPr="003F78B7" w14:paraId="7A6603CC" w14:textId="77777777" w:rsidTr="00C46611">
        <w:tc>
          <w:tcPr>
            <w:tcW w:w="3060" w:type="dxa"/>
          </w:tcPr>
          <w:p w14:paraId="35C33DF3" w14:textId="77777777" w:rsidR="00561C65" w:rsidRPr="003F78B7" w:rsidRDefault="00561C65" w:rsidP="00725FE6">
            <w:pPr>
              <w:spacing w:line="240" w:lineRule="atLeast"/>
              <w:ind w:left="73" w:right="-110" w:hanging="73"/>
              <w:rPr>
                <w:b/>
                <w:bCs/>
                <w:i/>
                <w:iCs/>
                <w:sz w:val="20"/>
                <w:cs/>
                <w:lang w:bidi="th-TH"/>
              </w:rPr>
            </w:pPr>
            <w:r w:rsidRPr="003F78B7">
              <w:rPr>
                <w:b/>
                <w:bCs/>
                <w:i/>
                <w:iCs/>
                <w:sz w:val="20"/>
              </w:rPr>
              <w:t>Non-derivative financial liabilities</w:t>
            </w:r>
          </w:p>
        </w:tc>
        <w:tc>
          <w:tcPr>
            <w:tcW w:w="1260" w:type="dxa"/>
          </w:tcPr>
          <w:p w14:paraId="1E2C6DA5" w14:textId="77777777" w:rsidR="00561C65" w:rsidRPr="003F78B7" w:rsidRDefault="00561C65" w:rsidP="004A7337">
            <w:pPr>
              <w:tabs>
                <w:tab w:val="decimal" w:pos="708"/>
              </w:tabs>
              <w:spacing w:line="240" w:lineRule="atLeast"/>
              <w:rPr>
                <w:b/>
                <w:bCs/>
                <w:sz w:val="20"/>
              </w:rPr>
            </w:pPr>
          </w:p>
        </w:tc>
        <w:tc>
          <w:tcPr>
            <w:tcW w:w="270" w:type="dxa"/>
          </w:tcPr>
          <w:p w14:paraId="297708AB" w14:textId="77777777" w:rsidR="00561C65" w:rsidRPr="003F78B7" w:rsidRDefault="00561C65" w:rsidP="004A7337">
            <w:pPr>
              <w:tabs>
                <w:tab w:val="decimal" w:pos="708"/>
              </w:tabs>
              <w:spacing w:line="240" w:lineRule="atLeast"/>
              <w:rPr>
                <w:b/>
                <w:bCs/>
                <w:sz w:val="20"/>
              </w:rPr>
            </w:pPr>
          </w:p>
        </w:tc>
        <w:tc>
          <w:tcPr>
            <w:tcW w:w="1080" w:type="dxa"/>
          </w:tcPr>
          <w:p w14:paraId="569444A9" w14:textId="77777777" w:rsidR="00561C65" w:rsidRPr="003F78B7" w:rsidRDefault="00561C65" w:rsidP="004A7337">
            <w:pPr>
              <w:tabs>
                <w:tab w:val="decimal" w:pos="708"/>
              </w:tabs>
              <w:spacing w:line="240" w:lineRule="atLeast"/>
              <w:rPr>
                <w:b/>
                <w:bCs/>
                <w:sz w:val="20"/>
              </w:rPr>
            </w:pPr>
          </w:p>
        </w:tc>
        <w:tc>
          <w:tcPr>
            <w:tcW w:w="253" w:type="dxa"/>
          </w:tcPr>
          <w:p w14:paraId="111AFE9C" w14:textId="77777777" w:rsidR="00561C65" w:rsidRPr="003F78B7" w:rsidRDefault="00561C65" w:rsidP="004A7337">
            <w:pPr>
              <w:tabs>
                <w:tab w:val="decimal" w:pos="708"/>
              </w:tabs>
              <w:spacing w:line="240" w:lineRule="atLeast"/>
              <w:rPr>
                <w:b/>
                <w:bCs/>
                <w:sz w:val="20"/>
              </w:rPr>
            </w:pPr>
          </w:p>
        </w:tc>
        <w:tc>
          <w:tcPr>
            <w:tcW w:w="1187" w:type="dxa"/>
          </w:tcPr>
          <w:p w14:paraId="53A659C6" w14:textId="77777777" w:rsidR="00561C65" w:rsidRPr="003F78B7" w:rsidRDefault="00561C65" w:rsidP="004A7337">
            <w:pPr>
              <w:tabs>
                <w:tab w:val="decimal" w:pos="708"/>
              </w:tabs>
              <w:spacing w:line="240" w:lineRule="atLeast"/>
              <w:rPr>
                <w:b/>
                <w:bCs/>
                <w:sz w:val="20"/>
              </w:rPr>
            </w:pPr>
          </w:p>
        </w:tc>
        <w:tc>
          <w:tcPr>
            <w:tcW w:w="253" w:type="dxa"/>
          </w:tcPr>
          <w:p w14:paraId="2FCED620" w14:textId="77777777" w:rsidR="00561C65" w:rsidRPr="003F78B7" w:rsidRDefault="00561C65" w:rsidP="004A7337">
            <w:pPr>
              <w:tabs>
                <w:tab w:val="decimal" w:pos="708"/>
              </w:tabs>
              <w:spacing w:line="240" w:lineRule="atLeast"/>
              <w:rPr>
                <w:b/>
                <w:bCs/>
                <w:sz w:val="20"/>
              </w:rPr>
            </w:pPr>
          </w:p>
        </w:tc>
        <w:tc>
          <w:tcPr>
            <w:tcW w:w="1187" w:type="dxa"/>
          </w:tcPr>
          <w:p w14:paraId="2CF95142" w14:textId="77777777" w:rsidR="00561C65" w:rsidRPr="003F78B7" w:rsidRDefault="00561C65" w:rsidP="004A7337">
            <w:pPr>
              <w:tabs>
                <w:tab w:val="decimal" w:pos="708"/>
              </w:tabs>
              <w:spacing w:line="240" w:lineRule="atLeast"/>
              <w:rPr>
                <w:b/>
                <w:bCs/>
                <w:sz w:val="20"/>
              </w:rPr>
            </w:pPr>
          </w:p>
        </w:tc>
        <w:tc>
          <w:tcPr>
            <w:tcW w:w="270" w:type="dxa"/>
          </w:tcPr>
          <w:p w14:paraId="73AF1D53" w14:textId="77777777" w:rsidR="00561C65" w:rsidRPr="003F78B7" w:rsidRDefault="00561C65" w:rsidP="004A7337">
            <w:pPr>
              <w:tabs>
                <w:tab w:val="decimal" w:pos="708"/>
              </w:tabs>
              <w:spacing w:line="240" w:lineRule="atLeast"/>
              <w:rPr>
                <w:b/>
                <w:bCs/>
                <w:sz w:val="20"/>
              </w:rPr>
            </w:pPr>
          </w:p>
        </w:tc>
        <w:tc>
          <w:tcPr>
            <w:tcW w:w="1170" w:type="dxa"/>
          </w:tcPr>
          <w:p w14:paraId="2004FCE1" w14:textId="77777777" w:rsidR="00561C65" w:rsidRPr="003F78B7" w:rsidRDefault="00561C65" w:rsidP="004A7337">
            <w:pPr>
              <w:tabs>
                <w:tab w:val="decimal" w:pos="708"/>
              </w:tabs>
              <w:spacing w:line="240" w:lineRule="atLeast"/>
              <w:rPr>
                <w:b/>
                <w:bCs/>
                <w:sz w:val="20"/>
              </w:rPr>
            </w:pPr>
          </w:p>
        </w:tc>
      </w:tr>
      <w:tr w:rsidR="00C05123" w:rsidRPr="003F78B7" w14:paraId="697A298D" w14:textId="77777777" w:rsidTr="00C46611">
        <w:tc>
          <w:tcPr>
            <w:tcW w:w="3060" w:type="dxa"/>
          </w:tcPr>
          <w:p w14:paraId="36ACB4ED" w14:textId="5A41E4A5" w:rsidR="004B5BA9" w:rsidRPr="003F78B7" w:rsidRDefault="004B5BA9" w:rsidP="004B5BA9">
            <w:pPr>
              <w:spacing w:line="240" w:lineRule="exact"/>
              <w:ind w:left="73" w:right="-24" w:hanging="73"/>
              <w:rPr>
                <w:sz w:val="20"/>
              </w:rPr>
            </w:pPr>
            <w:r w:rsidRPr="003F78B7">
              <w:rPr>
                <w:sz w:val="20"/>
              </w:rPr>
              <w:t xml:space="preserve">Short-term </w:t>
            </w:r>
            <w:r>
              <w:rPr>
                <w:rFonts w:cs="Angsana New"/>
                <w:sz w:val="20"/>
                <w:szCs w:val="25"/>
                <w:lang w:val="en-US" w:bidi="th-TH"/>
              </w:rPr>
              <w:t>loans</w:t>
            </w:r>
            <w:r w:rsidRPr="003F78B7">
              <w:rPr>
                <w:sz w:val="20"/>
              </w:rPr>
              <w:t xml:space="preserve"> from </w:t>
            </w:r>
            <w:r w:rsidRPr="003F78B7">
              <w:rPr>
                <w:sz w:val="20"/>
              </w:rPr>
              <w:br/>
              <w:t>financial institutions</w:t>
            </w:r>
          </w:p>
        </w:tc>
        <w:tc>
          <w:tcPr>
            <w:tcW w:w="1260" w:type="dxa"/>
          </w:tcPr>
          <w:p w14:paraId="76EB7D89" w14:textId="77777777" w:rsidR="00725F52" w:rsidRDefault="00725F52" w:rsidP="004B5BA9">
            <w:pPr>
              <w:tabs>
                <w:tab w:val="decimal" w:pos="637"/>
              </w:tabs>
              <w:ind w:left="-109" w:right="75"/>
              <w:jc w:val="right"/>
              <w:rPr>
                <w:sz w:val="20"/>
                <w:lang w:val="en-US"/>
              </w:rPr>
            </w:pPr>
          </w:p>
          <w:p w14:paraId="1AA5BFD7" w14:textId="2C55E97F" w:rsidR="004B5BA9" w:rsidRPr="004B5BA9" w:rsidRDefault="00CB0230" w:rsidP="004B5BA9">
            <w:pPr>
              <w:tabs>
                <w:tab w:val="decimal" w:pos="637"/>
              </w:tabs>
              <w:ind w:left="-109" w:right="75"/>
              <w:jc w:val="right"/>
              <w:rPr>
                <w:sz w:val="20"/>
                <w:lang w:val="en-US"/>
              </w:rPr>
            </w:pPr>
            <w:r>
              <w:rPr>
                <w:sz w:val="20"/>
                <w:lang w:val="en-US"/>
              </w:rPr>
              <w:t>86,319</w:t>
            </w:r>
          </w:p>
        </w:tc>
        <w:tc>
          <w:tcPr>
            <w:tcW w:w="270" w:type="dxa"/>
          </w:tcPr>
          <w:p w14:paraId="63BD697B"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6AB8734F" w14:textId="77777777" w:rsidR="00725F52" w:rsidRDefault="00725F52" w:rsidP="004B5BA9">
            <w:pPr>
              <w:tabs>
                <w:tab w:val="decimal" w:pos="609"/>
              </w:tabs>
              <w:ind w:left="-109" w:right="70"/>
              <w:jc w:val="right"/>
              <w:rPr>
                <w:sz w:val="20"/>
                <w:lang w:val="en-US"/>
              </w:rPr>
            </w:pPr>
          </w:p>
          <w:p w14:paraId="74846D5F" w14:textId="433BDDCA" w:rsidR="004B5BA9" w:rsidRPr="004B5BA9" w:rsidRDefault="00A323F7" w:rsidP="004B5BA9">
            <w:pPr>
              <w:tabs>
                <w:tab w:val="decimal" w:pos="609"/>
              </w:tabs>
              <w:ind w:left="-109" w:right="70"/>
              <w:jc w:val="right"/>
              <w:rPr>
                <w:sz w:val="20"/>
                <w:lang w:val="en-US"/>
              </w:rPr>
            </w:pPr>
            <w:r>
              <w:rPr>
                <w:sz w:val="20"/>
                <w:lang w:val="en-US"/>
              </w:rPr>
              <w:t>86,</w:t>
            </w:r>
            <w:r w:rsidR="009C1874">
              <w:rPr>
                <w:sz w:val="20"/>
                <w:lang w:val="en-US"/>
              </w:rPr>
              <w:t>551</w:t>
            </w:r>
          </w:p>
        </w:tc>
        <w:tc>
          <w:tcPr>
            <w:tcW w:w="253" w:type="dxa"/>
          </w:tcPr>
          <w:p w14:paraId="1764BF9D"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65CCAE72" w14:textId="77777777" w:rsidR="00725F52" w:rsidRPr="00451699" w:rsidRDefault="00725F52" w:rsidP="004B5BA9">
            <w:pPr>
              <w:tabs>
                <w:tab w:val="decimal" w:pos="465"/>
              </w:tabs>
              <w:ind w:left="-109" w:right="255"/>
              <w:jc w:val="center"/>
              <w:rPr>
                <w:sz w:val="20"/>
                <w:lang w:val="en-US"/>
              </w:rPr>
            </w:pPr>
          </w:p>
          <w:p w14:paraId="0F17A54F" w14:textId="412C913D" w:rsidR="004B5BA9" w:rsidRPr="00451699" w:rsidRDefault="00A323F7" w:rsidP="004B5BA9">
            <w:pPr>
              <w:tabs>
                <w:tab w:val="decimal" w:pos="465"/>
              </w:tabs>
              <w:ind w:left="-109" w:right="255"/>
              <w:jc w:val="center"/>
              <w:rPr>
                <w:sz w:val="20"/>
                <w:lang w:val="en-US"/>
              </w:rPr>
            </w:pPr>
            <w:r w:rsidRPr="00451699">
              <w:rPr>
                <w:sz w:val="20"/>
                <w:lang w:val="en-US"/>
              </w:rPr>
              <w:t>-</w:t>
            </w:r>
          </w:p>
        </w:tc>
        <w:tc>
          <w:tcPr>
            <w:tcW w:w="253" w:type="dxa"/>
          </w:tcPr>
          <w:p w14:paraId="192D6ED1" w14:textId="77777777" w:rsidR="004B5BA9" w:rsidRPr="0045169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436CD6D8" w14:textId="77777777" w:rsidR="00725F52" w:rsidRPr="00451699" w:rsidRDefault="00725F52" w:rsidP="004B5BA9">
            <w:pPr>
              <w:tabs>
                <w:tab w:val="decimal" w:pos="555"/>
                <w:tab w:val="decimal" w:pos="645"/>
                <w:tab w:val="left" w:pos="735"/>
              </w:tabs>
              <w:ind w:left="-109" w:right="-285"/>
              <w:jc w:val="center"/>
              <w:rPr>
                <w:sz w:val="20"/>
              </w:rPr>
            </w:pPr>
          </w:p>
          <w:p w14:paraId="7F00F45B" w14:textId="784D2AB8" w:rsidR="004B5BA9" w:rsidRPr="00451699" w:rsidRDefault="00A323F7" w:rsidP="004B5BA9">
            <w:pPr>
              <w:tabs>
                <w:tab w:val="decimal" w:pos="555"/>
                <w:tab w:val="decimal" w:pos="645"/>
                <w:tab w:val="left" w:pos="735"/>
              </w:tabs>
              <w:ind w:left="-109" w:right="-285"/>
              <w:jc w:val="center"/>
              <w:rPr>
                <w:sz w:val="20"/>
              </w:rPr>
            </w:pPr>
            <w:r w:rsidRPr="00451699">
              <w:rPr>
                <w:sz w:val="20"/>
              </w:rPr>
              <w:t>-</w:t>
            </w:r>
          </w:p>
        </w:tc>
        <w:tc>
          <w:tcPr>
            <w:tcW w:w="270" w:type="dxa"/>
          </w:tcPr>
          <w:p w14:paraId="62AB3C3F"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26227C8B" w14:textId="77777777" w:rsidR="00725F52" w:rsidRDefault="00725F52" w:rsidP="004B5BA9">
            <w:pPr>
              <w:tabs>
                <w:tab w:val="decimal" w:pos="637"/>
              </w:tabs>
              <w:ind w:left="-109" w:right="75"/>
              <w:jc w:val="right"/>
              <w:rPr>
                <w:sz w:val="20"/>
              </w:rPr>
            </w:pPr>
          </w:p>
          <w:p w14:paraId="5E331A05" w14:textId="417AFC01" w:rsidR="004B5BA9" w:rsidRPr="004B5BA9" w:rsidRDefault="00A323F7" w:rsidP="004B5BA9">
            <w:pPr>
              <w:tabs>
                <w:tab w:val="decimal" w:pos="637"/>
              </w:tabs>
              <w:ind w:left="-109" w:right="75"/>
              <w:jc w:val="right"/>
              <w:rPr>
                <w:sz w:val="20"/>
              </w:rPr>
            </w:pPr>
            <w:r>
              <w:rPr>
                <w:sz w:val="20"/>
              </w:rPr>
              <w:t>86,</w:t>
            </w:r>
            <w:r w:rsidR="001029F3">
              <w:rPr>
                <w:sz w:val="20"/>
              </w:rPr>
              <w:t>551</w:t>
            </w:r>
          </w:p>
        </w:tc>
      </w:tr>
      <w:tr w:rsidR="00C05123" w:rsidRPr="003F78B7" w14:paraId="254E5FC2" w14:textId="77777777" w:rsidTr="00C46611">
        <w:tc>
          <w:tcPr>
            <w:tcW w:w="3060" w:type="dxa"/>
          </w:tcPr>
          <w:p w14:paraId="414D8829" w14:textId="7FDDDF08" w:rsidR="004B5BA9" w:rsidRPr="003F78B7" w:rsidRDefault="004B5BA9" w:rsidP="004B5BA9">
            <w:pPr>
              <w:spacing w:line="240" w:lineRule="exact"/>
              <w:ind w:left="73" w:right="-24" w:hanging="73"/>
              <w:rPr>
                <w:sz w:val="20"/>
              </w:rPr>
            </w:pPr>
            <w:r w:rsidRPr="003F78B7">
              <w:rPr>
                <w:sz w:val="20"/>
              </w:rPr>
              <w:t xml:space="preserve">Short-term </w:t>
            </w:r>
            <w:r>
              <w:rPr>
                <w:rFonts w:cs="Angsana New"/>
                <w:sz w:val="20"/>
                <w:szCs w:val="25"/>
                <w:lang w:val="en-US" w:bidi="th-TH"/>
              </w:rPr>
              <w:t>loans</w:t>
            </w:r>
            <w:r w:rsidRPr="003F78B7">
              <w:rPr>
                <w:sz w:val="20"/>
              </w:rPr>
              <w:t xml:space="preserve"> from</w:t>
            </w:r>
            <w:r>
              <w:rPr>
                <w:sz w:val="20"/>
              </w:rPr>
              <w:t xml:space="preserve"> other</w:t>
            </w:r>
            <w:r>
              <w:rPr>
                <w:rFonts w:cstheme="minorBidi"/>
                <w:sz w:val="20"/>
                <w:szCs w:val="25"/>
                <w:lang w:bidi="th-TH"/>
              </w:rPr>
              <w:t xml:space="preserve"> </w:t>
            </w:r>
            <w:r w:rsidRPr="004B5BA9">
              <w:rPr>
                <w:sz w:val="20"/>
              </w:rPr>
              <w:t>parties</w:t>
            </w:r>
          </w:p>
        </w:tc>
        <w:tc>
          <w:tcPr>
            <w:tcW w:w="1260" w:type="dxa"/>
          </w:tcPr>
          <w:p w14:paraId="566D671B" w14:textId="68332973" w:rsidR="004B5BA9" w:rsidRPr="004B5BA9" w:rsidRDefault="00CB0230" w:rsidP="004B5BA9">
            <w:pPr>
              <w:tabs>
                <w:tab w:val="decimal" w:pos="637"/>
              </w:tabs>
              <w:ind w:left="-109" w:right="75"/>
              <w:jc w:val="right"/>
              <w:rPr>
                <w:sz w:val="20"/>
                <w:lang w:val="en-US"/>
              </w:rPr>
            </w:pPr>
            <w:r>
              <w:rPr>
                <w:sz w:val="20"/>
                <w:lang w:val="en-US"/>
              </w:rPr>
              <w:t>184,883</w:t>
            </w:r>
          </w:p>
        </w:tc>
        <w:tc>
          <w:tcPr>
            <w:tcW w:w="270" w:type="dxa"/>
          </w:tcPr>
          <w:p w14:paraId="3E196B53"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703713EF" w14:textId="11306EE6" w:rsidR="004B5BA9" w:rsidRPr="004B5BA9" w:rsidRDefault="00A323F7" w:rsidP="004B5BA9">
            <w:pPr>
              <w:tabs>
                <w:tab w:val="decimal" w:pos="609"/>
              </w:tabs>
              <w:ind w:left="-109" w:right="70"/>
              <w:jc w:val="right"/>
              <w:rPr>
                <w:sz w:val="20"/>
                <w:lang w:val="en-US"/>
              </w:rPr>
            </w:pPr>
            <w:r>
              <w:rPr>
                <w:sz w:val="20"/>
                <w:lang w:val="en-US"/>
              </w:rPr>
              <w:t>184,883</w:t>
            </w:r>
          </w:p>
        </w:tc>
        <w:tc>
          <w:tcPr>
            <w:tcW w:w="253" w:type="dxa"/>
          </w:tcPr>
          <w:p w14:paraId="0C04AE4A"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2A9F071B" w14:textId="3B8B2E1E" w:rsidR="004B5BA9" w:rsidRPr="00451699" w:rsidRDefault="00A323F7" w:rsidP="004B5BA9">
            <w:pPr>
              <w:tabs>
                <w:tab w:val="decimal" w:pos="465"/>
              </w:tabs>
              <w:ind w:left="-109" w:right="255"/>
              <w:jc w:val="center"/>
              <w:rPr>
                <w:sz w:val="20"/>
                <w:lang w:val="en-US"/>
              </w:rPr>
            </w:pPr>
            <w:r w:rsidRPr="00451699">
              <w:rPr>
                <w:sz w:val="20"/>
                <w:lang w:val="en-US"/>
              </w:rPr>
              <w:t>-</w:t>
            </w:r>
          </w:p>
        </w:tc>
        <w:tc>
          <w:tcPr>
            <w:tcW w:w="253" w:type="dxa"/>
          </w:tcPr>
          <w:p w14:paraId="31E04F75" w14:textId="77777777" w:rsidR="004B5BA9" w:rsidRPr="0045169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0554FB46" w14:textId="09E859C0" w:rsidR="004B5BA9" w:rsidRPr="00451699" w:rsidRDefault="00A323F7" w:rsidP="004B5BA9">
            <w:pPr>
              <w:tabs>
                <w:tab w:val="decimal" w:pos="555"/>
                <w:tab w:val="decimal" w:pos="645"/>
                <w:tab w:val="left" w:pos="735"/>
              </w:tabs>
              <w:ind w:left="-109" w:right="-285"/>
              <w:jc w:val="center"/>
              <w:rPr>
                <w:sz w:val="20"/>
              </w:rPr>
            </w:pPr>
            <w:r w:rsidRPr="00451699">
              <w:rPr>
                <w:sz w:val="20"/>
              </w:rPr>
              <w:t>-</w:t>
            </w:r>
          </w:p>
        </w:tc>
        <w:tc>
          <w:tcPr>
            <w:tcW w:w="270" w:type="dxa"/>
          </w:tcPr>
          <w:p w14:paraId="28384FA6"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13545505" w14:textId="46CEDD78" w:rsidR="004B5BA9" w:rsidRPr="004B5BA9" w:rsidRDefault="00A323F7" w:rsidP="004B5BA9">
            <w:pPr>
              <w:tabs>
                <w:tab w:val="decimal" w:pos="637"/>
              </w:tabs>
              <w:ind w:left="-109" w:right="75"/>
              <w:jc w:val="right"/>
              <w:rPr>
                <w:sz w:val="20"/>
              </w:rPr>
            </w:pPr>
            <w:r>
              <w:rPr>
                <w:sz w:val="20"/>
              </w:rPr>
              <w:t>184,883</w:t>
            </w:r>
          </w:p>
        </w:tc>
      </w:tr>
      <w:tr w:rsidR="00C05123" w:rsidRPr="003F78B7" w14:paraId="7466F838" w14:textId="77777777" w:rsidTr="00C46611">
        <w:trPr>
          <w:trHeight w:val="254"/>
        </w:trPr>
        <w:tc>
          <w:tcPr>
            <w:tcW w:w="3060" w:type="dxa"/>
          </w:tcPr>
          <w:p w14:paraId="0E98EA1B" w14:textId="77777777" w:rsidR="004B5BA9" w:rsidRPr="003F78B7" w:rsidRDefault="004B5BA9" w:rsidP="004B5BA9">
            <w:pPr>
              <w:spacing w:line="240" w:lineRule="exact"/>
              <w:ind w:left="73" w:right="-24" w:hanging="73"/>
              <w:rPr>
                <w:sz w:val="20"/>
                <w:cs/>
              </w:rPr>
            </w:pPr>
            <w:r w:rsidRPr="003F78B7">
              <w:rPr>
                <w:sz w:val="20"/>
              </w:rPr>
              <w:t xml:space="preserve">Trade and other current payables </w:t>
            </w:r>
          </w:p>
        </w:tc>
        <w:tc>
          <w:tcPr>
            <w:tcW w:w="1260" w:type="dxa"/>
          </w:tcPr>
          <w:p w14:paraId="1B59C628" w14:textId="77C81D27" w:rsidR="004B5BA9" w:rsidRPr="004B5BA9" w:rsidRDefault="00CB0230" w:rsidP="004B5BA9">
            <w:pPr>
              <w:tabs>
                <w:tab w:val="decimal" w:pos="637"/>
              </w:tabs>
              <w:ind w:left="-109" w:right="75"/>
              <w:jc w:val="right"/>
              <w:rPr>
                <w:sz w:val="20"/>
                <w:lang w:val="en-US"/>
              </w:rPr>
            </w:pPr>
            <w:r>
              <w:rPr>
                <w:sz w:val="20"/>
                <w:lang w:val="en-US"/>
              </w:rPr>
              <w:t>2,415,507</w:t>
            </w:r>
          </w:p>
        </w:tc>
        <w:tc>
          <w:tcPr>
            <w:tcW w:w="270" w:type="dxa"/>
          </w:tcPr>
          <w:p w14:paraId="5E13B6C9"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35581716" w14:textId="3CD19161" w:rsidR="004B5BA9" w:rsidRPr="00B06DD7" w:rsidRDefault="00A323F7" w:rsidP="00B06DD7">
            <w:pPr>
              <w:tabs>
                <w:tab w:val="decimal" w:pos="616"/>
              </w:tabs>
              <w:ind w:left="-109" w:right="75"/>
              <w:jc w:val="right"/>
              <w:rPr>
                <w:spacing w:val="-2"/>
                <w:sz w:val="20"/>
                <w:lang w:val="en-US"/>
              </w:rPr>
            </w:pPr>
            <w:r w:rsidRPr="00B06DD7">
              <w:rPr>
                <w:spacing w:val="-2"/>
                <w:sz w:val="20"/>
                <w:lang w:val="en-US"/>
              </w:rPr>
              <w:t>2,409,091</w:t>
            </w:r>
          </w:p>
        </w:tc>
        <w:tc>
          <w:tcPr>
            <w:tcW w:w="253" w:type="dxa"/>
          </w:tcPr>
          <w:p w14:paraId="0F7A6736"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65D62947" w14:textId="555CC2F8" w:rsidR="004B5BA9" w:rsidRPr="004B5BA9" w:rsidRDefault="00A323F7" w:rsidP="004B5BA9">
            <w:pPr>
              <w:tabs>
                <w:tab w:val="decimal" w:pos="616"/>
              </w:tabs>
              <w:ind w:left="-109" w:right="75"/>
              <w:jc w:val="right"/>
              <w:rPr>
                <w:sz w:val="20"/>
                <w:lang w:val="en-US"/>
              </w:rPr>
            </w:pPr>
            <w:r>
              <w:rPr>
                <w:sz w:val="20"/>
                <w:lang w:val="en-US"/>
              </w:rPr>
              <w:t>4,870</w:t>
            </w:r>
          </w:p>
        </w:tc>
        <w:tc>
          <w:tcPr>
            <w:tcW w:w="253" w:type="dxa"/>
          </w:tcPr>
          <w:p w14:paraId="63FA7E81"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1BD4026B" w14:textId="3DF6CD4F" w:rsidR="004B5BA9" w:rsidRPr="004B5BA9" w:rsidRDefault="00A323F7" w:rsidP="00A323F7">
            <w:pPr>
              <w:tabs>
                <w:tab w:val="decimal" w:pos="616"/>
              </w:tabs>
              <w:ind w:left="-109" w:right="75"/>
              <w:jc w:val="right"/>
              <w:rPr>
                <w:sz w:val="20"/>
              </w:rPr>
            </w:pPr>
            <w:r>
              <w:rPr>
                <w:sz w:val="20"/>
              </w:rPr>
              <w:t>1,546</w:t>
            </w:r>
          </w:p>
        </w:tc>
        <w:tc>
          <w:tcPr>
            <w:tcW w:w="270" w:type="dxa"/>
          </w:tcPr>
          <w:p w14:paraId="2F6D7766"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158A4432" w14:textId="4B1FD938" w:rsidR="004B5BA9" w:rsidRPr="004B5BA9" w:rsidRDefault="00A323F7" w:rsidP="004B5BA9">
            <w:pPr>
              <w:tabs>
                <w:tab w:val="decimal" w:pos="637"/>
              </w:tabs>
              <w:ind w:left="-109" w:right="75"/>
              <w:jc w:val="right"/>
              <w:rPr>
                <w:sz w:val="20"/>
              </w:rPr>
            </w:pPr>
            <w:r>
              <w:rPr>
                <w:sz w:val="20"/>
              </w:rPr>
              <w:t>2,415,507</w:t>
            </w:r>
          </w:p>
        </w:tc>
      </w:tr>
      <w:tr w:rsidR="00C05123" w:rsidRPr="003F78B7" w14:paraId="5007F018" w14:textId="77777777" w:rsidTr="00C46611">
        <w:trPr>
          <w:trHeight w:val="254"/>
        </w:trPr>
        <w:tc>
          <w:tcPr>
            <w:tcW w:w="3060" w:type="dxa"/>
          </w:tcPr>
          <w:p w14:paraId="2D4D762E" w14:textId="77777777" w:rsidR="004B5BA9" w:rsidRPr="003F78B7" w:rsidRDefault="004B5BA9" w:rsidP="004B5BA9">
            <w:pPr>
              <w:spacing w:line="240" w:lineRule="exact"/>
              <w:ind w:left="73" w:right="-24" w:hanging="73"/>
              <w:rPr>
                <w:spacing w:val="-4"/>
                <w:sz w:val="20"/>
              </w:rPr>
            </w:pPr>
            <w:r w:rsidRPr="003F78B7">
              <w:rPr>
                <w:spacing w:val="-4"/>
                <w:sz w:val="20"/>
              </w:rPr>
              <w:t>Payable for purchases of assets</w:t>
            </w:r>
          </w:p>
        </w:tc>
        <w:tc>
          <w:tcPr>
            <w:tcW w:w="1260" w:type="dxa"/>
          </w:tcPr>
          <w:p w14:paraId="0FBB83AD" w14:textId="299F76D0" w:rsidR="004B5BA9" w:rsidRPr="004B5BA9" w:rsidRDefault="0015081F" w:rsidP="004B5BA9">
            <w:pPr>
              <w:tabs>
                <w:tab w:val="decimal" w:pos="637"/>
              </w:tabs>
              <w:ind w:left="-109" w:right="75"/>
              <w:jc w:val="right"/>
              <w:rPr>
                <w:sz w:val="20"/>
                <w:lang w:val="en-US"/>
              </w:rPr>
            </w:pPr>
            <w:r>
              <w:rPr>
                <w:sz w:val="20"/>
                <w:lang w:val="en-US"/>
              </w:rPr>
              <w:t>29</w:t>
            </w:r>
            <w:r w:rsidR="00CB0230">
              <w:rPr>
                <w:sz w:val="20"/>
                <w:lang w:val="en-US"/>
              </w:rPr>
              <w:t>,</w:t>
            </w:r>
            <w:r>
              <w:rPr>
                <w:sz w:val="20"/>
                <w:lang w:val="en-US"/>
              </w:rPr>
              <w:t>409</w:t>
            </w:r>
          </w:p>
        </w:tc>
        <w:tc>
          <w:tcPr>
            <w:tcW w:w="270" w:type="dxa"/>
          </w:tcPr>
          <w:p w14:paraId="27B749D5"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3D983CE2" w14:textId="37706232" w:rsidR="004B5BA9" w:rsidRPr="004B5BA9" w:rsidRDefault="00DC70A5" w:rsidP="004B5BA9">
            <w:pPr>
              <w:tabs>
                <w:tab w:val="decimal" w:pos="616"/>
              </w:tabs>
              <w:ind w:left="-109" w:right="70"/>
              <w:jc w:val="right"/>
              <w:rPr>
                <w:sz w:val="20"/>
                <w:lang w:val="en-US"/>
              </w:rPr>
            </w:pPr>
            <w:r>
              <w:rPr>
                <w:sz w:val="20"/>
                <w:lang w:val="en-US"/>
              </w:rPr>
              <w:t>29,409</w:t>
            </w:r>
          </w:p>
        </w:tc>
        <w:tc>
          <w:tcPr>
            <w:tcW w:w="253" w:type="dxa"/>
          </w:tcPr>
          <w:p w14:paraId="14646F0A"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6C048A4D" w14:textId="62B08C51" w:rsidR="004B5BA9" w:rsidRPr="00451699" w:rsidRDefault="00A323F7" w:rsidP="004B5BA9">
            <w:pPr>
              <w:tabs>
                <w:tab w:val="decimal" w:pos="465"/>
              </w:tabs>
              <w:ind w:left="-109" w:right="255"/>
              <w:jc w:val="center"/>
              <w:rPr>
                <w:sz w:val="20"/>
                <w:lang w:val="en-US"/>
              </w:rPr>
            </w:pPr>
            <w:r w:rsidRPr="00451699">
              <w:rPr>
                <w:sz w:val="20"/>
                <w:lang w:val="en-US"/>
              </w:rPr>
              <w:t>-</w:t>
            </w:r>
          </w:p>
        </w:tc>
        <w:tc>
          <w:tcPr>
            <w:tcW w:w="253" w:type="dxa"/>
          </w:tcPr>
          <w:p w14:paraId="053AAA9B" w14:textId="77777777" w:rsidR="004B5BA9" w:rsidRPr="0045169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36AFAEE3" w14:textId="77B8CE07" w:rsidR="004B5BA9" w:rsidRPr="00451699" w:rsidRDefault="00A323F7" w:rsidP="004B5BA9">
            <w:pPr>
              <w:tabs>
                <w:tab w:val="decimal" w:pos="555"/>
                <w:tab w:val="decimal" w:pos="645"/>
                <w:tab w:val="left" w:pos="735"/>
              </w:tabs>
              <w:ind w:left="-109" w:right="-285"/>
              <w:jc w:val="center"/>
              <w:rPr>
                <w:sz w:val="20"/>
              </w:rPr>
            </w:pPr>
            <w:r w:rsidRPr="00451699">
              <w:rPr>
                <w:sz w:val="20"/>
              </w:rPr>
              <w:t>-</w:t>
            </w:r>
          </w:p>
        </w:tc>
        <w:tc>
          <w:tcPr>
            <w:tcW w:w="270" w:type="dxa"/>
          </w:tcPr>
          <w:p w14:paraId="0CD5053F"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63370000" w14:textId="1FBE0733" w:rsidR="004B5BA9" w:rsidRPr="004B5BA9" w:rsidRDefault="00A969FF" w:rsidP="004B5BA9">
            <w:pPr>
              <w:tabs>
                <w:tab w:val="decimal" w:pos="637"/>
              </w:tabs>
              <w:ind w:left="-109" w:right="75"/>
              <w:jc w:val="right"/>
              <w:rPr>
                <w:sz w:val="20"/>
              </w:rPr>
            </w:pPr>
            <w:r>
              <w:rPr>
                <w:sz w:val="20"/>
              </w:rPr>
              <w:t>2</w:t>
            </w:r>
            <w:r w:rsidR="00A323F7">
              <w:rPr>
                <w:sz w:val="20"/>
              </w:rPr>
              <w:t>9,</w:t>
            </w:r>
            <w:r>
              <w:rPr>
                <w:sz w:val="20"/>
              </w:rPr>
              <w:t>409</w:t>
            </w:r>
          </w:p>
        </w:tc>
      </w:tr>
      <w:tr w:rsidR="00C05123" w:rsidRPr="003F78B7" w14:paraId="06B94B87" w14:textId="77777777" w:rsidTr="00C46611">
        <w:tc>
          <w:tcPr>
            <w:tcW w:w="3060" w:type="dxa"/>
          </w:tcPr>
          <w:p w14:paraId="5B92985E" w14:textId="77777777" w:rsidR="004B5BA9" w:rsidRPr="003F78B7" w:rsidRDefault="004B5BA9" w:rsidP="004B5BA9">
            <w:pPr>
              <w:spacing w:line="240" w:lineRule="exact"/>
              <w:ind w:left="73" w:right="-24" w:hanging="73"/>
              <w:rPr>
                <w:sz w:val="20"/>
              </w:rPr>
            </w:pPr>
            <w:r w:rsidRPr="003F78B7">
              <w:rPr>
                <w:sz w:val="20"/>
              </w:rPr>
              <w:t>Retention payables</w:t>
            </w:r>
          </w:p>
        </w:tc>
        <w:tc>
          <w:tcPr>
            <w:tcW w:w="1260" w:type="dxa"/>
          </w:tcPr>
          <w:p w14:paraId="21EC2B36" w14:textId="4A2D123C" w:rsidR="004B5BA9" w:rsidRPr="004B5BA9" w:rsidRDefault="00CB0230" w:rsidP="004B5BA9">
            <w:pPr>
              <w:tabs>
                <w:tab w:val="decimal" w:pos="637"/>
              </w:tabs>
              <w:ind w:left="-109" w:right="75"/>
              <w:jc w:val="right"/>
              <w:rPr>
                <w:sz w:val="20"/>
                <w:lang w:val="en-US"/>
              </w:rPr>
            </w:pPr>
            <w:r>
              <w:rPr>
                <w:sz w:val="20"/>
                <w:lang w:val="en-US"/>
              </w:rPr>
              <w:t>115,773</w:t>
            </w:r>
          </w:p>
        </w:tc>
        <w:tc>
          <w:tcPr>
            <w:tcW w:w="270" w:type="dxa"/>
          </w:tcPr>
          <w:p w14:paraId="7C428105"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1E5C84D2" w14:textId="706BBC5D" w:rsidR="004B5BA9" w:rsidRPr="004B5BA9" w:rsidRDefault="00A323F7" w:rsidP="004B5BA9">
            <w:pPr>
              <w:tabs>
                <w:tab w:val="decimal" w:pos="616"/>
              </w:tabs>
              <w:ind w:left="-109" w:right="70"/>
              <w:jc w:val="right"/>
              <w:rPr>
                <w:sz w:val="20"/>
                <w:lang w:val="en-US"/>
              </w:rPr>
            </w:pPr>
            <w:r>
              <w:rPr>
                <w:sz w:val="20"/>
                <w:lang w:val="en-US"/>
              </w:rPr>
              <w:t>45,385</w:t>
            </w:r>
          </w:p>
        </w:tc>
        <w:tc>
          <w:tcPr>
            <w:tcW w:w="253" w:type="dxa"/>
          </w:tcPr>
          <w:p w14:paraId="5E602442"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295BEC1E" w14:textId="0FB67F8C" w:rsidR="004B5BA9" w:rsidRPr="004B5BA9" w:rsidRDefault="00A323F7" w:rsidP="004B5BA9">
            <w:pPr>
              <w:tabs>
                <w:tab w:val="decimal" w:pos="616"/>
              </w:tabs>
              <w:ind w:left="-109" w:right="75"/>
              <w:jc w:val="right"/>
              <w:rPr>
                <w:sz w:val="20"/>
              </w:rPr>
            </w:pPr>
            <w:r>
              <w:rPr>
                <w:sz w:val="20"/>
              </w:rPr>
              <w:t>70,388</w:t>
            </w:r>
          </w:p>
        </w:tc>
        <w:tc>
          <w:tcPr>
            <w:tcW w:w="253" w:type="dxa"/>
          </w:tcPr>
          <w:p w14:paraId="467E0334"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6B4DC698" w14:textId="4DCD0C2B" w:rsidR="004B5BA9" w:rsidRPr="00451699" w:rsidRDefault="00A323F7" w:rsidP="004B5BA9">
            <w:pPr>
              <w:tabs>
                <w:tab w:val="decimal" w:pos="555"/>
                <w:tab w:val="decimal" w:pos="645"/>
                <w:tab w:val="left" w:pos="735"/>
              </w:tabs>
              <w:ind w:left="-109" w:right="-285"/>
              <w:jc w:val="center"/>
              <w:rPr>
                <w:sz w:val="20"/>
              </w:rPr>
            </w:pPr>
            <w:r w:rsidRPr="00451699">
              <w:rPr>
                <w:sz w:val="20"/>
              </w:rPr>
              <w:t>-</w:t>
            </w:r>
          </w:p>
        </w:tc>
        <w:tc>
          <w:tcPr>
            <w:tcW w:w="270" w:type="dxa"/>
          </w:tcPr>
          <w:p w14:paraId="21C893DB"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26DCFBEC" w14:textId="4D06FD40" w:rsidR="004B5BA9" w:rsidRPr="004B5BA9" w:rsidRDefault="00A323F7" w:rsidP="004B5BA9">
            <w:pPr>
              <w:tabs>
                <w:tab w:val="decimal" w:pos="637"/>
              </w:tabs>
              <w:ind w:left="-109" w:right="75"/>
              <w:jc w:val="right"/>
              <w:rPr>
                <w:sz w:val="20"/>
              </w:rPr>
            </w:pPr>
            <w:r>
              <w:rPr>
                <w:sz w:val="20"/>
              </w:rPr>
              <w:t>115,773</w:t>
            </w:r>
          </w:p>
        </w:tc>
      </w:tr>
      <w:tr w:rsidR="00C05123" w:rsidRPr="003F78B7" w14:paraId="143E7411" w14:textId="77777777" w:rsidTr="00C46611">
        <w:tc>
          <w:tcPr>
            <w:tcW w:w="3060" w:type="dxa"/>
          </w:tcPr>
          <w:p w14:paraId="0D9335C4" w14:textId="77777777" w:rsidR="004B5BA9" w:rsidRPr="003F78B7" w:rsidRDefault="004B5BA9" w:rsidP="004B5BA9">
            <w:pPr>
              <w:spacing w:line="240" w:lineRule="exact"/>
              <w:ind w:left="73" w:right="-24" w:hanging="73"/>
              <w:rPr>
                <w:sz w:val="20"/>
              </w:rPr>
            </w:pPr>
            <w:r w:rsidRPr="003F78B7">
              <w:rPr>
                <w:sz w:val="20"/>
              </w:rPr>
              <w:t xml:space="preserve">Loans from financial institutions </w:t>
            </w:r>
          </w:p>
        </w:tc>
        <w:tc>
          <w:tcPr>
            <w:tcW w:w="1260" w:type="dxa"/>
          </w:tcPr>
          <w:p w14:paraId="63824AC3" w14:textId="68F584BE" w:rsidR="004B5BA9" w:rsidRPr="004B5BA9" w:rsidRDefault="00CB0230" w:rsidP="004B5BA9">
            <w:pPr>
              <w:tabs>
                <w:tab w:val="decimal" w:pos="637"/>
              </w:tabs>
              <w:ind w:left="-109" w:right="75"/>
              <w:jc w:val="right"/>
              <w:rPr>
                <w:sz w:val="20"/>
                <w:lang w:val="en-US"/>
              </w:rPr>
            </w:pPr>
            <w:r>
              <w:rPr>
                <w:sz w:val="20"/>
                <w:lang w:val="en-US"/>
              </w:rPr>
              <w:t>10,400,91</w:t>
            </w:r>
            <w:r w:rsidR="00532304">
              <w:rPr>
                <w:sz w:val="20"/>
                <w:lang w:val="en-US"/>
              </w:rPr>
              <w:t>3</w:t>
            </w:r>
          </w:p>
        </w:tc>
        <w:tc>
          <w:tcPr>
            <w:tcW w:w="270" w:type="dxa"/>
          </w:tcPr>
          <w:p w14:paraId="187AFB46" w14:textId="77777777" w:rsidR="004B5BA9" w:rsidRPr="004B5BA9" w:rsidRDefault="004B5BA9" w:rsidP="004B5BA9">
            <w:pPr>
              <w:tabs>
                <w:tab w:val="decimal" w:pos="616"/>
              </w:tabs>
              <w:jc w:val="right"/>
              <w:rPr>
                <w:sz w:val="20"/>
                <w:lang w:val="en-US"/>
              </w:rPr>
            </w:pPr>
          </w:p>
        </w:tc>
        <w:tc>
          <w:tcPr>
            <w:tcW w:w="1080" w:type="dxa"/>
          </w:tcPr>
          <w:p w14:paraId="41067D81" w14:textId="31F1A44E" w:rsidR="004B5BA9" w:rsidRPr="00B06DD7" w:rsidRDefault="00A323F7" w:rsidP="004B5BA9">
            <w:pPr>
              <w:tabs>
                <w:tab w:val="decimal" w:pos="616"/>
              </w:tabs>
              <w:ind w:left="-109" w:right="70"/>
              <w:jc w:val="right"/>
              <w:rPr>
                <w:spacing w:val="-2"/>
                <w:sz w:val="20"/>
                <w:cs/>
                <w:lang w:val="en-US"/>
              </w:rPr>
            </w:pPr>
            <w:r w:rsidRPr="00B06DD7">
              <w:rPr>
                <w:spacing w:val="-2"/>
                <w:sz w:val="20"/>
                <w:lang w:val="en-US"/>
              </w:rPr>
              <w:t>1,064,803</w:t>
            </w:r>
          </w:p>
        </w:tc>
        <w:tc>
          <w:tcPr>
            <w:tcW w:w="253" w:type="dxa"/>
          </w:tcPr>
          <w:p w14:paraId="310985DF" w14:textId="77777777" w:rsidR="004B5BA9" w:rsidRPr="004B5BA9" w:rsidRDefault="004B5BA9" w:rsidP="004B5BA9">
            <w:pPr>
              <w:tabs>
                <w:tab w:val="decimal" w:pos="616"/>
              </w:tabs>
              <w:jc w:val="right"/>
              <w:rPr>
                <w:sz w:val="20"/>
                <w:lang w:val="en-US"/>
              </w:rPr>
            </w:pPr>
          </w:p>
        </w:tc>
        <w:tc>
          <w:tcPr>
            <w:tcW w:w="1187" w:type="dxa"/>
          </w:tcPr>
          <w:p w14:paraId="556184D7" w14:textId="1BF29D48" w:rsidR="004B5BA9" w:rsidRPr="004B5BA9" w:rsidRDefault="00A323F7" w:rsidP="004B5BA9">
            <w:pPr>
              <w:tabs>
                <w:tab w:val="decimal" w:pos="616"/>
              </w:tabs>
              <w:ind w:left="-109" w:right="75"/>
              <w:jc w:val="right"/>
              <w:rPr>
                <w:sz w:val="20"/>
              </w:rPr>
            </w:pPr>
            <w:r>
              <w:rPr>
                <w:sz w:val="20"/>
              </w:rPr>
              <w:t>7,723,274</w:t>
            </w:r>
          </w:p>
        </w:tc>
        <w:tc>
          <w:tcPr>
            <w:tcW w:w="253" w:type="dxa"/>
          </w:tcPr>
          <w:p w14:paraId="19321B3A" w14:textId="77777777" w:rsidR="004B5BA9" w:rsidRPr="004B5BA9" w:rsidRDefault="004B5BA9" w:rsidP="004B5BA9">
            <w:pPr>
              <w:tabs>
                <w:tab w:val="decimal" w:pos="616"/>
              </w:tabs>
              <w:jc w:val="right"/>
              <w:rPr>
                <w:sz w:val="20"/>
                <w:lang w:val="en-US"/>
              </w:rPr>
            </w:pPr>
          </w:p>
        </w:tc>
        <w:tc>
          <w:tcPr>
            <w:tcW w:w="1187" w:type="dxa"/>
          </w:tcPr>
          <w:p w14:paraId="324B41DC" w14:textId="4DE46394" w:rsidR="004B5BA9" w:rsidRPr="004B5BA9" w:rsidRDefault="00A323F7" w:rsidP="004B5BA9">
            <w:pPr>
              <w:tabs>
                <w:tab w:val="decimal" w:pos="637"/>
              </w:tabs>
              <w:ind w:left="-109" w:right="75"/>
              <w:jc w:val="right"/>
              <w:rPr>
                <w:sz w:val="20"/>
                <w:lang w:val="en-US"/>
              </w:rPr>
            </w:pPr>
            <w:r>
              <w:rPr>
                <w:sz w:val="20"/>
                <w:lang w:val="en-US"/>
              </w:rPr>
              <w:t>3,394,864</w:t>
            </w:r>
          </w:p>
        </w:tc>
        <w:tc>
          <w:tcPr>
            <w:tcW w:w="270" w:type="dxa"/>
          </w:tcPr>
          <w:p w14:paraId="0C2A5AD5" w14:textId="77777777" w:rsidR="004B5BA9" w:rsidRPr="004B5BA9" w:rsidRDefault="004B5BA9" w:rsidP="004B5BA9">
            <w:pPr>
              <w:tabs>
                <w:tab w:val="decimal" w:pos="616"/>
              </w:tabs>
              <w:jc w:val="right"/>
              <w:rPr>
                <w:sz w:val="20"/>
                <w:lang w:val="en-US"/>
              </w:rPr>
            </w:pPr>
          </w:p>
        </w:tc>
        <w:tc>
          <w:tcPr>
            <w:tcW w:w="1170" w:type="dxa"/>
          </w:tcPr>
          <w:p w14:paraId="4FEB62E9" w14:textId="504465FD" w:rsidR="004B5BA9" w:rsidRPr="004B5BA9" w:rsidRDefault="00A323F7" w:rsidP="004B5BA9">
            <w:pPr>
              <w:tabs>
                <w:tab w:val="decimal" w:pos="616"/>
              </w:tabs>
              <w:ind w:left="-109" w:right="75"/>
              <w:jc w:val="right"/>
              <w:rPr>
                <w:sz w:val="20"/>
              </w:rPr>
            </w:pPr>
            <w:r>
              <w:rPr>
                <w:sz w:val="20"/>
              </w:rPr>
              <w:t>12,182,941</w:t>
            </w:r>
          </w:p>
        </w:tc>
      </w:tr>
      <w:tr w:rsidR="00C05123" w:rsidRPr="003F78B7" w14:paraId="3B156AB9" w14:textId="77777777" w:rsidTr="00C46611">
        <w:tc>
          <w:tcPr>
            <w:tcW w:w="3060" w:type="dxa"/>
          </w:tcPr>
          <w:p w14:paraId="3AF76779" w14:textId="77777777" w:rsidR="004B5BA9" w:rsidRPr="003F78B7" w:rsidRDefault="004B5BA9" w:rsidP="004B5BA9">
            <w:pPr>
              <w:spacing w:line="240" w:lineRule="exact"/>
              <w:ind w:left="73" w:right="-24" w:hanging="73"/>
              <w:rPr>
                <w:sz w:val="20"/>
              </w:rPr>
            </w:pPr>
            <w:r w:rsidRPr="003F78B7">
              <w:rPr>
                <w:sz w:val="20"/>
              </w:rPr>
              <w:t xml:space="preserve">Debentures </w:t>
            </w:r>
          </w:p>
        </w:tc>
        <w:tc>
          <w:tcPr>
            <w:tcW w:w="1260" w:type="dxa"/>
          </w:tcPr>
          <w:p w14:paraId="404968BF" w14:textId="379BC1C5" w:rsidR="004B5BA9" w:rsidRPr="004B5BA9" w:rsidRDefault="00CB0230" w:rsidP="004B5BA9">
            <w:pPr>
              <w:tabs>
                <w:tab w:val="decimal" w:pos="637"/>
              </w:tabs>
              <w:ind w:left="-109" w:right="75"/>
              <w:jc w:val="right"/>
              <w:rPr>
                <w:sz w:val="20"/>
                <w:lang w:val="en-US"/>
              </w:rPr>
            </w:pPr>
            <w:r>
              <w:rPr>
                <w:sz w:val="20"/>
                <w:lang w:val="en-US"/>
              </w:rPr>
              <w:t>2,294,957</w:t>
            </w:r>
          </w:p>
        </w:tc>
        <w:tc>
          <w:tcPr>
            <w:tcW w:w="270" w:type="dxa"/>
          </w:tcPr>
          <w:p w14:paraId="5B442E6B" w14:textId="77777777" w:rsidR="004B5BA9" w:rsidRPr="004B5BA9" w:rsidRDefault="004B5BA9" w:rsidP="004B5BA9">
            <w:pPr>
              <w:tabs>
                <w:tab w:val="decimal" w:pos="616"/>
              </w:tabs>
              <w:jc w:val="right"/>
              <w:rPr>
                <w:sz w:val="20"/>
                <w:lang w:val="en-US"/>
              </w:rPr>
            </w:pPr>
          </w:p>
        </w:tc>
        <w:tc>
          <w:tcPr>
            <w:tcW w:w="1080" w:type="dxa"/>
          </w:tcPr>
          <w:p w14:paraId="61B5A034" w14:textId="31600DD5" w:rsidR="004B5BA9" w:rsidRPr="004B5BA9" w:rsidRDefault="00A323F7" w:rsidP="004B5BA9">
            <w:pPr>
              <w:tabs>
                <w:tab w:val="decimal" w:pos="616"/>
              </w:tabs>
              <w:ind w:left="-109" w:right="70"/>
              <w:jc w:val="right"/>
              <w:rPr>
                <w:sz w:val="20"/>
                <w:lang w:val="en-US"/>
              </w:rPr>
            </w:pPr>
            <w:r w:rsidRPr="00B06DD7">
              <w:rPr>
                <w:spacing w:val="-2"/>
                <w:sz w:val="20"/>
                <w:lang w:val="en-US"/>
              </w:rPr>
              <w:t>2,300,00</w:t>
            </w:r>
            <w:r>
              <w:rPr>
                <w:sz w:val="20"/>
                <w:lang w:val="en-US"/>
              </w:rPr>
              <w:t>0</w:t>
            </w:r>
          </w:p>
        </w:tc>
        <w:tc>
          <w:tcPr>
            <w:tcW w:w="253" w:type="dxa"/>
          </w:tcPr>
          <w:p w14:paraId="0FCFC2DC" w14:textId="77777777" w:rsidR="004B5BA9" w:rsidRPr="004B5BA9" w:rsidRDefault="004B5BA9" w:rsidP="004B5BA9">
            <w:pPr>
              <w:tabs>
                <w:tab w:val="decimal" w:pos="616"/>
              </w:tabs>
              <w:jc w:val="right"/>
              <w:rPr>
                <w:sz w:val="20"/>
                <w:lang w:val="en-US"/>
              </w:rPr>
            </w:pPr>
          </w:p>
        </w:tc>
        <w:tc>
          <w:tcPr>
            <w:tcW w:w="1187" w:type="dxa"/>
          </w:tcPr>
          <w:p w14:paraId="30732ED7" w14:textId="39DA384E" w:rsidR="004B5BA9" w:rsidRPr="00451699" w:rsidRDefault="00A323F7" w:rsidP="00A323F7">
            <w:pPr>
              <w:tabs>
                <w:tab w:val="decimal" w:pos="555"/>
                <w:tab w:val="decimal" w:pos="645"/>
                <w:tab w:val="left" w:pos="735"/>
              </w:tabs>
              <w:ind w:left="-109" w:right="-285"/>
              <w:jc w:val="center"/>
              <w:rPr>
                <w:sz w:val="20"/>
              </w:rPr>
            </w:pPr>
            <w:r w:rsidRPr="00451699">
              <w:rPr>
                <w:sz w:val="20"/>
              </w:rPr>
              <w:t>-</w:t>
            </w:r>
          </w:p>
        </w:tc>
        <w:tc>
          <w:tcPr>
            <w:tcW w:w="253" w:type="dxa"/>
          </w:tcPr>
          <w:p w14:paraId="4DD8BB6E" w14:textId="77777777" w:rsidR="004B5BA9" w:rsidRPr="00451699" w:rsidRDefault="004B5BA9" w:rsidP="004B5BA9">
            <w:pPr>
              <w:tabs>
                <w:tab w:val="decimal" w:pos="616"/>
              </w:tabs>
              <w:jc w:val="right"/>
              <w:rPr>
                <w:sz w:val="20"/>
                <w:lang w:val="en-US"/>
              </w:rPr>
            </w:pPr>
          </w:p>
        </w:tc>
        <w:tc>
          <w:tcPr>
            <w:tcW w:w="1187" w:type="dxa"/>
          </w:tcPr>
          <w:p w14:paraId="0E9B5630" w14:textId="74EC0DC3" w:rsidR="004B5BA9" w:rsidRPr="00451699" w:rsidRDefault="00A323F7" w:rsidP="004B5BA9">
            <w:pPr>
              <w:tabs>
                <w:tab w:val="decimal" w:pos="555"/>
                <w:tab w:val="decimal" w:pos="645"/>
                <w:tab w:val="left" w:pos="735"/>
              </w:tabs>
              <w:ind w:left="-109" w:right="-285"/>
              <w:jc w:val="center"/>
              <w:rPr>
                <w:sz w:val="20"/>
                <w:lang w:val="en-US"/>
              </w:rPr>
            </w:pPr>
            <w:r w:rsidRPr="00451699">
              <w:rPr>
                <w:sz w:val="20"/>
                <w:lang w:val="en-US"/>
              </w:rPr>
              <w:t>-</w:t>
            </w:r>
          </w:p>
        </w:tc>
        <w:tc>
          <w:tcPr>
            <w:tcW w:w="270" w:type="dxa"/>
          </w:tcPr>
          <w:p w14:paraId="78462023" w14:textId="77777777" w:rsidR="004B5BA9" w:rsidRPr="004B5BA9" w:rsidRDefault="004B5BA9" w:rsidP="004B5BA9">
            <w:pPr>
              <w:tabs>
                <w:tab w:val="decimal" w:pos="616"/>
              </w:tabs>
              <w:jc w:val="right"/>
              <w:rPr>
                <w:sz w:val="20"/>
                <w:lang w:val="en-US"/>
              </w:rPr>
            </w:pPr>
          </w:p>
        </w:tc>
        <w:tc>
          <w:tcPr>
            <w:tcW w:w="1170" w:type="dxa"/>
          </w:tcPr>
          <w:p w14:paraId="354BE177" w14:textId="003700DB" w:rsidR="004B5BA9" w:rsidRPr="004B5BA9" w:rsidRDefault="00A323F7" w:rsidP="004B5BA9">
            <w:pPr>
              <w:tabs>
                <w:tab w:val="decimal" w:pos="616"/>
              </w:tabs>
              <w:ind w:left="-109" w:right="75"/>
              <w:jc w:val="right"/>
              <w:rPr>
                <w:sz w:val="20"/>
              </w:rPr>
            </w:pPr>
            <w:r>
              <w:rPr>
                <w:sz w:val="20"/>
              </w:rPr>
              <w:t>2,300,000</w:t>
            </w:r>
          </w:p>
        </w:tc>
      </w:tr>
      <w:tr w:rsidR="00C05123" w:rsidRPr="003F78B7" w14:paraId="010DDA23" w14:textId="77777777" w:rsidTr="00C46611">
        <w:trPr>
          <w:trHeight w:val="254"/>
        </w:trPr>
        <w:tc>
          <w:tcPr>
            <w:tcW w:w="3060" w:type="dxa"/>
            <w:vAlign w:val="bottom"/>
          </w:tcPr>
          <w:p w14:paraId="3FAC028A" w14:textId="77777777" w:rsidR="004B5BA9" w:rsidRPr="003F78B7" w:rsidRDefault="004B5BA9" w:rsidP="004B5BA9">
            <w:pPr>
              <w:spacing w:line="240" w:lineRule="exact"/>
              <w:ind w:left="73" w:right="-24" w:hanging="73"/>
              <w:rPr>
                <w:sz w:val="20"/>
              </w:rPr>
            </w:pPr>
            <w:r w:rsidRPr="003F78B7">
              <w:rPr>
                <w:sz w:val="20"/>
              </w:rPr>
              <w:t xml:space="preserve">Lease liabilities </w:t>
            </w:r>
          </w:p>
        </w:tc>
        <w:tc>
          <w:tcPr>
            <w:tcW w:w="1260" w:type="dxa"/>
            <w:vAlign w:val="bottom"/>
          </w:tcPr>
          <w:p w14:paraId="44EA3EFA" w14:textId="3F20AA6F" w:rsidR="004B5BA9" w:rsidRPr="004B5BA9" w:rsidRDefault="00CB0230" w:rsidP="004B5BA9">
            <w:pPr>
              <w:tabs>
                <w:tab w:val="decimal" w:pos="637"/>
              </w:tabs>
              <w:ind w:left="-109" w:right="75"/>
              <w:jc w:val="right"/>
              <w:rPr>
                <w:sz w:val="20"/>
                <w:lang w:val="en-US"/>
              </w:rPr>
            </w:pPr>
            <w:r>
              <w:rPr>
                <w:sz w:val="20"/>
                <w:lang w:val="en-US"/>
              </w:rPr>
              <w:t>555,086</w:t>
            </w:r>
          </w:p>
        </w:tc>
        <w:tc>
          <w:tcPr>
            <w:tcW w:w="270" w:type="dxa"/>
            <w:vAlign w:val="bottom"/>
          </w:tcPr>
          <w:p w14:paraId="697EC44D" w14:textId="77777777" w:rsidR="004B5BA9" w:rsidRPr="004B5BA9" w:rsidRDefault="004B5BA9" w:rsidP="004B5BA9">
            <w:pPr>
              <w:tabs>
                <w:tab w:val="decimal" w:pos="616"/>
              </w:tabs>
              <w:jc w:val="right"/>
              <w:rPr>
                <w:sz w:val="20"/>
                <w:lang w:val="en-US"/>
              </w:rPr>
            </w:pPr>
          </w:p>
        </w:tc>
        <w:tc>
          <w:tcPr>
            <w:tcW w:w="1080" w:type="dxa"/>
            <w:vAlign w:val="bottom"/>
          </w:tcPr>
          <w:p w14:paraId="3F3DA2C0" w14:textId="16D5E931" w:rsidR="004B5BA9" w:rsidRPr="004B5BA9" w:rsidRDefault="00A323F7" w:rsidP="004B5BA9">
            <w:pPr>
              <w:tabs>
                <w:tab w:val="decimal" w:pos="616"/>
              </w:tabs>
              <w:ind w:left="-109" w:right="70"/>
              <w:jc w:val="right"/>
              <w:rPr>
                <w:sz w:val="20"/>
                <w:lang w:val="en-US"/>
              </w:rPr>
            </w:pPr>
            <w:r>
              <w:rPr>
                <w:sz w:val="20"/>
                <w:lang w:val="en-US"/>
              </w:rPr>
              <w:t>118,650</w:t>
            </w:r>
          </w:p>
        </w:tc>
        <w:tc>
          <w:tcPr>
            <w:tcW w:w="253" w:type="dxa"/>
            <w:vAlign w:val="bottom"/>
          </w:tcPr>
          <w:p w14:paraId="3A99855A" w14:textId="77777777" w:rsidR="004B5BA9" w:rsidRPr="004B5BA9" w:rsidRDefault="004B5BA9" w:rsidP="004B5BA9">
            <w:pPr>
              <w:tabs>
                <w:tab w:val="decimal" w:pos="616"/>
              </w:tabs>
              <w:jc w:val="right"/>
              <w:rPr>
                <w:sz w:val="20"/>
                <w:lang w:val="en-US"/>
              </w:rPr>
            </w:pPr>
          </w:p>
        </w:tc>
        <w:tc>
          <w:tcPr>
            <w:tcW w:w="1187" w:type="dxa"/>
            <w:vAlign w:val="bottom"/>
          </w:tcPr>
          <w:p w14:paraId="2E9DB339" w14:textId="463BEEA6" w:rsidR="004B5BA9" w:rsidRPr="004B5BA9" w:rsidRDefault="00A323F7" w:rsidP="004B5BA9">
            <w:pPr>
              <w:tabs>
                <w:tab w:val="decimal" w:pos="616"/>
              </w:tabs>
              <w:ind w:left="-109" w:right="75"/>
              <w:jc w:val="right"/>
              <w:rPr>
                <w:sz w:val="20"/>
              </w:rPr>
            </w:pPr>
            <w:r>
              <w:rPr>
                <w:sz w:val="20"/>
              </w:rPr>
              <w:t>375,040</w:t>
            </w:r>
          </w:p>
        </w:tc>
        <w:tc>
          <w:tcPr>
            <w:tcW w:w="253" w:type="dxa"/>
            <w:vAlign w:val="bottom"/>
          </w:tcPr>
          <w:p w14:paraId="72F17044" w14:textId="77777777" w:rsidR="004B5BA9" w:rsidRPr="004B5BA9" w:rsidRDefault="004B5BA9" w:rsidP="004B5BA9">
            <w:pPr>
              <w:tabs>
                <w:tab w:val="decimal" w:pos="616"/>
              </w:tabs>
              <w:jc w:val="right"/>
              <w:rPr>
                <w:sz w:val="20"/>
                <w:lang w:val="en-US"/>
              </w:rPr>
            </w:pPr>
          </w:p>
        </w:tc>
        <w:tc>
          <w:tcPr>
            <w:tcW w:w="1187" w:type="dxa"/>
            <w:vAlign w:val="bottom"/>
          </w:tcPr>
          <w:p w14:paraId="336CC363" w14:textId="78ABE138" w:rsidR="004B5BA9" w:rsidRPr="004B5BA9" w:rsidRDefault="00A323F7" w:rsidP="004B5BA9">
            <w:pPr>
              <w:tabs>
                <w:tab w:val="decimal" w:pos="637"/>
              </w:tabs>
              <w:ind w:left="-109" w:right="75"/>
              <w:jc w:val="right"/>
              <w:rPr>
                <w:sz w:val="20"/>
              </w:rPr>
            </w:pPr>
            <w:r>
              <w:rPr>
                <w:sz w:val="20"/>
              </w:rPr>
              <w:t>1,125,582</w:t>
            </w:r>
          </w:p>
        </w:tc>
        <w:tc>
          <w:tcPr>
            <w:tcW w:w="270" w:type="dxa"/>
            <w:vAlign w:val="bottom"/>
          </w:tcPr>
          <w:p w14:paraId="6E9068FB" w14:textId="77777777" w:rsidR="004B5BA9" w:rsidRPr="004B5BA9" w:rsidRDefault="004B5BA9" w:rsidP="004B5BA9">
            <w:pPr>
              <w:tabs>
                <w:tab w:val="decimal" w:pos="616"/>
              </w:tabs>
              <w:jc w:val="right"/>
              <w:rPr>
                <w:sz w:val="20"/>
                <w:lang w:val="en-US"/>
              </w:rPr>
            </w:pPr>
          </w:p>
        </w:tc>
        <w:tc>
          <w:tcPr>
            <w:tcW w:w="1170" w:type="dxa"/>
            <w:vAlign w:val="bottom"/>
          </w:tcPr>
          <w:p w14:paraId="351851FB" w14:textId="64828093" w:rsidR="004B5BA9" w:rsidRPr="004B5BA9" w:rsidRDefault="00A323F7" w:rsidP="004B5BA9">
            <w:pPr>
              <w:tabs>
                <w:tab w:val="decimal" w:pos="616"/>
              </w:tabs>
              <w:ind w:left="-109" w:right="75"/>
              <w:jc w:val="right"/>
              <w:rPr>
                <w:sz w:val="20"/>
              </w:rPr>
            </w:pPr>
            <w:r>
              <w:rPr>
                <w:sz w:val="20"/>
              </w:rPr>
              <w:t>1,619,272</w:t>
            </w:r>
          </w:p>
        </w:tc>
      </w:tr>
      <w:tr w:rsidR="00C05123" w:rsidRPr="003F78B7" w14:paraId="3E3539CF" w14:textId="77777777" w:rsidTr="00C46611">
        <w:tc>
          <w:tcPr>
            <w:tcW w:w="3060" w:type="dxa"/>
          </w:tcPr>
          <w:p w14:paraId="0B761CED" w14:textId="77777777" w:rsidR="004B5BA9" w:rsidRDefault="004B5BA9" w:rsidP="004B5BA9">
            <w:pPr>
              <w:spacing w:line="240" w:lineRule="exact"/>
              <w:ind w:left="73" w:right="-24" w:hanging="73"/>
              <w:rPr>
                <w:sz w:val="20"/>
              </w:rPr>
            </w:pPr>
            <w:r w:rsidRPr="003F78B7">
              <w:rPr>
                <w:sz w:val="20"/>
              </w:rPr>
              <w:t xml:space="preserve">Other non-current financial </w:t>
            </w:r>
          </w:p>
          <w:p w14:paraId="4D406A05" w14:textId="74654A00" w:rsidR="004B5BA9" w:rsidRPr="003F78B7" w:rsidRDefault="004B5BA9" w:rsidP="004B5BA9">
            <w:pPr>
              <w:spacing w:line="240" w:lineRule="exact"/>
              <w:ind w:left="73" w:right="-24" w:hanging="73"/>
              <w:rPr>
                <w:sz w:val="20"/>
              </w:rPr>
            </w:pPr>
            <w:r>
              <w:rPr>
                <w:rFonts w:cstheme="minorBidi"/>
                <w:sz w:val="20"/>
                <w:szCs w:val="25"/>
                <w:lang w:bidi="th-TH"/>
              </w:rPr>
              <w:t xml:space="preserve">  </w:t>
            </w:r>
            <w:r w:rsidRPr="003F78B7">
              <w:rPr>
                <w:sz w:val="20"/>
              </w:rPr>
              <w:t>liabilities</w:t>
            </w:r>
          </w:p>
        </w:tc>
        <w:tc>
          <w:tcPr>
            <w:tcW w:w="1260" w:type="dxa"/>
            <w:tcBorders>
              <w:bottom w:val="single" w:sz="4" w:space="0" w:color="auto"/>
            </w:tcBorders>
          </w:tcPr>
          <w:p w14:paraId="04225756" w14:textId="77777777" w:rsidR="006B362D" w:rsidRDefault="006B362D" w:rsidP="004B5BA9">
            <w:pPr>
              <w:tabs>
                <w:tab w:val="decimal" w:pos="637"/>
              </w:tabs>
              <w:ind w:left="-109" w:right="75"/>
              <w:jc w:val="right"/>
              <w:rPr>
                <w:sz w:val="20"/>
                <w:lang w:val="en-US"/>
              </w:rPr>
            </w:pPr>
          </w:p>
          <w:p w14:paraId="3B301074" w14:textId="58BAD610" w:rsidR="004B5BA9" w:rsidRPr="004B5BA9" w:rsidRDefault="00CB0230" w:rsidP="004B5BA9">
            <w:pPr>
              <w:tabs>
                <w:tab w:val="decimal" w:pos="637"/>
              </w:tabs>
              <w:ind w:left="-109" w:right="75"/>
              <w:jc w:val="right"/>
              <w:rPr>
                <w:sz w:val="20"/>
                <w:lang w:val="en-US"/>
              </w:rPr>
            </w:pPr>
            <w:r>
              <w:rPr>
                <w:sz w:val="20"/>
                <w:lang w:val="en-US"/>
              </w:rPr>
              <w:t>61</w:t>
            </w:r>
            <w:r w:rsidR="00505E40">
              <w:rPr>
                <w:sz w:val="20"/>
                <w:lang w:val="en-US"/>
              </w:rPr>
              <w:t>8</w:t>
            </w:r>
          </w:p>
        </w:tc>
        <w:tc>
          <w:tcPr>
            <w:tcW w:w="270" w:type="dxa"/>
          </w:tcPr>
          <w:p w14:paraId="3DF41100" w14:textId="77777777" w:rsidR="004B5BA9" w:rsidRPr="004B5BA9" w:rsidRDefault="004B5BA9" w:rsidP="004B5BA9">
            <w:pPr>
              <w:tabs>
                <w:tab w:val="decimal" w:pos="616"/>
              </w:tabs>
              <w:jc w:val="right"/>
              <w:rPr>
                <w:sz w:val="20"/>
                <w:lang w:val="en-US"/>
              </w:rPr>
            </w:pPr>
          </w:p>
        </w:tc>
        <w:tc>
          <w:tcPr>
            <w:tcW w:w="1080" w:type="dxa"/>
            <w:tcBorders>
              <w:bottom w:val="single" w:sz="4" w:space="0" w:color="auto"/>
            </w:tcBorders>
          </w:tcPr>
          <w:p w14:paraId="424DCCFD" w14:textId="77777777" w:rsidR="006B362D" w:rsidRDefault="006B362D" w:rsidP="00CB0230">
            <w:pPr>
              <w:tabs>
                <w:tab w:val="decimal" w:pos="465"/>
              </w:tabs>
              <w:ind w:left="-109" w:right="255"/>
              <w:jc w:val="center"/>
              <w:rPr>
                <w:sz w:val="20"/>
                <w:lang w:val="en-US"/>
              </w:rPr>
            </w:pPr>
          </w:p>
          <w:p w14:paraId="573D0531" w14:textId="347D3457" w:rsidR="004B5BA9" w:rsidRPr="004B5BA9" w:rsidRDefault="00CB0230" w:rsidP="00CB0230">
            <w:pPr>
              <w:tabs>
                <w:tab w:val="decimal" w:pos="465"/>
              </w:tabs>
              <w:ind w:left="-109" w:right="255"/>
              <w:jc w:val="center"/>
              <w:rPr>
                <w:sz w:val="20"/>
                <w:lang w:val="en-US"/>
              </w:rPr>
            </w:pPr>
            <w:r>
              <w:rPr>
                <w:sz w:val="20"/>
                <w:lang w:val="en-US"/>
              </w:rPr>
              <w:t>-</w:t>
            </w:r>
          </w:p>
        </w:tc>
        <w:tc>
          <w:tcPr>
            <w:tcW w:w="253" w:type="dxa"/>
          </w:tcPr>
          <w:p w14:paraId="5AFCFA9F"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Borders>
              <w:bottom w:val="single" w:sz="4" w:space="0" w:color="auto"/>
            </w:tcBorders>
          </w:tcPr>
          <w:p w14:paraId="398DEB4B" w14:textId="77777777" w:rsidR="006B362D" w:rsidRDefault="006B362D" w:rsidP="004B5BA9">
            <w:pPr>
              <w:tabs>
                <w:tab w:val="decimal" w:pos="465"/>
              </w:tabs>
              <w:ind w:left="-109" w:right="255"/>
              <w:jc w:val="center"/>
              <w:rPr>
                <w:sz w:val="20"/>
                <w:lang w:val="en-US"/>
              </w:rPr>
            </w:pPr>
          </w:p>
          <w:p w14:paraId="36278D17" w14:textId="3DBDE884" w:rsidR="004B5BA9" w:rsidRPr="004B5BA9" w:rsidRDefault="00A323F7" w:rsidP="004B5BA9">
            <w:pPr>
              <w:tabs>
                <w:tab w:val="decimal" w:pos="465"/>
              </w:tabs>
              <w:ind w:left="-109" w:right="255"/>
              <w:jc w:val="center"/>
              <w:rPr>
                <w:sz w:val="20"/>
                <w:lang w:val="en-US"/>
              </w:rPr>
            </w:pPr>
            <w:r>
              <w:rPr>
                <w:sz w:val="20"/>
                <w:lang w:val="en-US"/>
              </w:rPr>
              <w:t>-</w:t>
            </w:r>
          </w:p>
        </w:tc>
        <w:tc>
          <w:tcPr>
            <w:tcW w:w="253" w:type="dxa"/>
          </w:tcPr>
          <w:p w14:paraId="265C7157" w14:textId="77777777" w:rsidR="004B5BA9" w:rsidRPr="004B5BA9" w:rsidRDefault="004B5BA9" w:rsidP="004B5BA9">
            <w:pPr>
              <w:tabs>
                <w:tab w:val="decimal" w:pos="616"/>
              </w:tabs>
              <w:jc w:val="right"/>
              <w:rPr>
                <w:sz w:val="20"/>
                <w:lang w:val="en-US"/>
              </w:rPr>
            </w:pPr>
          </w:p>
        </w:tc>
        <w:tc>
          <w:tcPr>
            <w:tcW w:w="1187" w:type="dxa"/>
            <w:tcBorders>
              <w:bottom w:val="single" w:sz="4" w:space="0" w:color="auto"/>
            </w:tcBorders>
          </w:tcPr>
          <w:p w14:paraId="4ED14213" w14:textId="77777777" w:rsidR="006B362D" w:rsidRDefault="006B362D" w:rsidP="004B5BA9">
            <w:pPr>
              <w:tabs>
                <w:tab w:val="decimal" w:pos="637"/>
              </w:tabs>
              <w:ind w:left="-109" w:right="75"/>
              <w:jc w:val="right"/>
              <w:rPr>
                <w:sz w:val="20"/>
              </w:rPr>
            </w:pPr>
          </w:p>
          <w:p w14:paraId="4374E31B" w14:textId="7C609F91" w:rsidR="004B5BA9" w:rsidRPr="004B5BA9" w:rsidRDefault="00A323F7" w:rsidP="004B5BA9">
            <w:pPr>
              <w:tabs>
                <w:tab w:val="decimal" w:pos="637"/>
              </w:tabs>
              <w:ind w:left="-109" w:right="75"/>
              <w:jc w:val="right"/>
              <w:rPr>
                <w:sz w:val="20"/>
              </w:rPr>
            </w:pPr>
            <w:r>
              <w:rPr>
                <w:sz w:val="20"/>
              </w:rPr>
              <w:t>61</w:t>
            </w:r>
            <w:r w:rsidR="00505E40">
              <w:rPr>
                <w:sz w:val="20"/>
              </w:rPr>
              <w:t>8</w:t>
            </w:r>
          </w:p>
        </w:tc>
        <w:tc>
          <w:tcPr>
            <w:tcW w:w="270" w:type="dxa"/>
          </w:tcPr>
          <w:p w14:paraId="76396E1A" w14:textId="77777777" w:rsidR="004B5BA9" w:rsidRPr="004B5BA9" w:rsidRDefault="004B5BA9" w:rsidP="004B5BA9">
            <w:pPr>
              <w:tabs>
                <w:tab w:val="decimal" w:pos="616"/>
              </w:tabs>
              <w:jc w:val="right"/>
              <w:rPr>
                <w:sz w:val="20"/>
                <w:lang w:val="en-US"/>
              </w:rPr>
            </w:pPr>
          </w:p>
        </w:tc>
        <w:tc>
          <w:tcPr>
            <w:tcW w:w="1170" w:type="dxa"/>
            <w:tcBorders>
              <w:bottom w:val="single" w:sz="4" w:space="0" w:color="auto"/>
            </w:tcBorders>
          </w:tcPr>
          <w:p w14:paraId="61B1ADCE" w14:textId="77777777" w:rsidR="006B362D" w:rsidRDefault="006B362D" w:rsidP="004B5BA9">
            <w:pPr>
              <w:tabs>
                <w:tab w:val="decimal" w:pos="616"/>
              </w:tabs>
              <w:ind w:left="-109" w:right="75"/>
              <w:jc w:val="right"/>
              <w:rPr>
                <w:sz w:val="20"/>
              </w:rPr>
            </w:pPr>
          </w:p>
          <w:p w14:paraId="1441DFD9" w14:textId="4674041F" w:rsidR="004B5BA9" w:rsidRPr="004B5BA9" w:rsidRDefault="00A323F7" w:rsidP="004B5BA9">
            <w:pPr>
              <w:tabs>
                <w:tab w:val="decimal" w:pos="616"/>
              </w:tabs>
              <w:ind w:left="-109" w:right="75"/>
              <w:jc w:val="right"/>
              <w:rPr>
                <w:sz w:val="20"/>
              </w:rPr>
            </w:pPr>
            <w:r>
              <w:rPr>
                <w:sz w:val="20"/>
              </w:rPr>
              <w:t>61</w:t>
            </w:r>
            <w:r w:rsidR="009A7F21">
              <w:rPr>
                <w:sz w:val="20"/>
              </w:rPr>
              <w:t>8</w:t>
            </w:r>
          </w:p>
        </w:tc>
      </w:tr>
      <w:tr w:rsidR="00A1289E" w:rsidRPr="003F78B7" w14:paraId="0D91B895" w14:textId="77777777" w:rsidTr="00C46611">
        <w:tc>
          <w:tcPr>
            <w:tcW w:w="3060" w:type="dxa"/>
          </w:tcPr>
          <w:p w14:paraId="1AF799F6" w14:textId="77777777" w:rsidR="004B5BA9" w:rsidRPr="003F78B7" w:rsidRDefault="004B5BA9" w:rsidP="009024F3">
            <w:pPr>
              <w:spacing w:line="240" w:lineRule="exact"/>
              <w:ind w:right="-24"/>
              <w:rPr>
                <w:sz w:val="20"/>
                <w:lang w:bidi="th-TH"/>
              </w:rPr>
            </w:pPr>
          </w:p>
        </w:tc>
        <w:tc>
          <w:tcPr>
            <w:tcW w:w="1260" w:type="dxa"/>
            <w:tcBorders>
              <w:top w:val="single" w:sz="4" w:space="0" w:color="auto"/>
              <w:bottom w:val="double" w:sz="4" w:space="0" w:color="auto"/>
            </w:tcBorders>
          </w:tcPr>
          <w:p w14:paraId="27DA2B17" w14:textId="798E4C42" w:rsidR="004B5BA9" w:rsidRPr="004B5BA9" w:rsidRDefault="00CB0230" w:rsidP="00356755">
            <w:pPr>
              <w:tabs>
                <w:tab w:val="decimal" w:pos="637"/>
              </w:tabs>
              <w:ind w:left="-109" w:right="75"/>
              <w:jc w:val="right"/>
              <w:rPr>
                <w:b/>
                <w:bCs/>
                <w:sz w:val="20"/>
                <w:lang w:val="en-US"/>
              </w:rPr>
            </w:pPr>
            <w:r>
              <w:rPr>
                <w:b/>
                <w:bCs/>
                <w:sz w:val="20"/>
                <w:lang w:val="en-US"/>
              </w:rPr>
              <w:t>16,</w:t>
            </w:r>
            <w:r w:rsidR="00532304">
              <w:rPr>
                <w:b/>
                <w:bCs/>
                <w:sz w:val="20"/>
                <w:lang w:val="en-US"/>
              </w:rPr>
              <w:t>083</w:t>
            </w:r>
            <w:r>
              <w:rPr>
                <w:b/>
                <w:bCs/>
                <w:sz w:val="20"/>
                <w:lang w:val="en-US"/>
              </w:rPr>
              <w:t>,</w:t>
            </w:r>
            <w:r w:rsidR="00532304">
              <w:rPr>
                <w:b/>
                <w:bCs/>
                <w:sz w:val="20"/>
                <w:lang w:val="en-US"/>
              </w:rPr>
              <w:t>46</w:t>
            </w:r>
            <w:r w:rsidR="00505E40">
              <w:rPr>
                <w:b/>
                <w:bCs/>
                <w:sz w:val="20"/>
                <w:lang w:val="en-US"/>
              </w:rPr>
              <w:t>5</w:t>
            </w:r>
          </w:p>
        </w:tc>
        <w:tc>
          <w:tcPr>
            <w:tcW w:w="270" w:type="dxa"/>
          </w:tcPr>
          <w:p w14:paraId="77B3D816" w14:textId="77777777" w:rsidR="004B5BA9" w:rsidRPr="004B5BA9" w:rsidRDefault="004B5BA9" w:rsidP="004B5BA9">
            <w:pPr>
              <w:tabs>
                <w:tab w:val="decimal" w:pos="616"/>
              </w:tabs>
              <w:jc w:val="right"/>
              <w:rPr>
                <w:b/>
                <w:bCs/>
                <w:sz w:val="20"/>
                <w:lang w:val="en-US"/>
              </w:rPr>
            </w:pPr>
          </w:p>
        </w:tc>
        <w:tc>
          <w:tcPr>
            <w:tcW w:w="1080" w:type="dxa"/>
            <w:tcBorders>
              <w:top w:val="single" w:sz="4" w:space="0" w:color="auto"/>
              <w:bottom w:val="double" w:sz="4" w:space="0" w:color="auto"/>
            </w:tcBorders>
          </w:tcPr>
          <w:p w14:paraId="4975AFD0" w14:textId="4EF593AA" w:rsidR="004B5BA9" w:rsidRPr="0001023B" w:rsidRDefault="00CB0230" w:rsidP="004B5BA9">
            <w:pPr>
              <w:tabs>
                <w:tab w:val="decimal" w:pos="616"/>
              </w:tabs>
              <w:ind w:left="-109" w:right="70"/>
              <w:jc w:val="right"/>
              <w:rPr>
                <w:b/>
                <w:bCs/>
                <w:spacing w:val="-2"/>
                <w:sz w:val="20"/>
                <w:lang w:val="en-US"/>
              </w:rPr>
            </w:pPr>
            <w:r w:rsidRPr="0001023B">
              <w:rPr>
                <w:b/>
                <w:bCs/>
                <w:spacing w:val="-2"/>
                <w:sz w:val="20"/>
                <w:lang w:val="en-US"/>
              </w:rPr>
              <w:t>6,2</w:t>
            </w:r>
            <w:r w:rsidR="00527B63" w:rsidRPr="0001023B">
              <w:rPr>
                <w:b/>
                <w:bCs/>
                <w:spacing w:val="-2"/>
                <w:sz w:val="20"/>
                <w:lang w:val="en-US"/>
              </w:rPr>
              <w:t>3</w:t>
            </w:r>
            <w:r w:rsidRPr="0001023B">
              <w:rPr>
                <w:b/>
                <w:bCs/>
                <w:spacing w:val="-2"/>
                <w:sz w:val="20"/>
                <w:lang w:val="en-US"/>
              </w:rPr>
              <w:t>8,</w:t>
            </w:r>
            <w:r w:rsidR="00527B63" w:rsidRPr="0001023B">
              <w:rPr>
                <w:b/>
                <w:bCs/>
                <w:spacing w:val="-2"/>
                <w:sz w:val="20"/>
                <w:lang w:val="en-US"/>
              </w:rPr>
              <w:t>772</w:t>
            </w:r>
          </w:p>
        </w:tc>
        <w:tc>
          <w:tcPr>
            <w:tcW w:w="253" w:type="dxa"/>
          </w:tcPr>
          <w:p w14:paraId="42E6A716" w14:textId="77777777" w:rsidR="004B5BA9" w:rsidRPr="004B5BA9" w:rsidRDefault="004B5BA9" w:rsidP="004B5BA9">
            <w:pPr>
              <w:tabs>
                <w:tab w:val="decimal" w:pos="616"/>
              </w:tabs>
              <w:jc w:val="right"/>
              <w:rPr>
                <w:b/>
                <w:bCs/>
                <w:sz w:val="20"/>
                <w:lang w:val="en-US"/>
              </w:rPr>
            </w:pPr>
          </w:p>
        </w:tc>
        <w:tc>
          <w:tcPr>
            <w:tcW w:w="1187" w:type="dxa"/>
            <w:tcBorders>
              <w:top w:val="single" w:sz="4" w:space="0" w:color="auto"/>
              <w:bottom w:val="double" w:sz="4" w:space="0" w:color="auto"/>
            </w:tcBorders>
          </w:tcPr>
          <w:p w14:paraId="25A4DFBE" w14:textId="389471AD" w:rsidR="004B5BA9" w:rsidRPr="004B5BA9" w:rsidRDefault="00A323F7" w:rsidP="004B5BA9">
            <w:pPr>
              <w:tabs>
                <w:tab w:val="decimal" w:pos="616"/>
              </w:tabs>
              <w:ind w:left="-109" w:right="75"/>
              <w:jc w:val="right"/>
              <w:rPr>
                <w:b/>
                <w:bCs/>
                <w:sz w:val="20"/>
              </w:rPr>
            </w:pPr>
            <w:r>
              <w:rPr>
                <w:b/>
                <w:bCs/>
                <w:sz w:val="20"/>
              </w:rPr>
              <w:t>8,173,572</w:t>
            </w:r>
          </w:p>
        </w:tc>
        <w:tc>
          <w:tcPr>
            <w:tcW w:w="253" w:type="dxa"/>
          </w:tcPr>
          <w:p w14:paraId="41285351" w14:textId="77777777" w:rsidR="004B5BA9" w:rsidRPr="004B5BA9" w:rsidRDefault="004B5BA9" w:rsidP="004B5BA9">
            <w:pPr>
              <w:tabs>
                <w:tab w:val="decimal" w:pos="616"/>
              </w:tabs>
              <w:jc w:val="right"/>
              <w:rPr>
                <w:b/>
                <w:bCs/>
                <w:sz w:val="20"/>
                <w:lang w:val="en-US"/>
              </w:rPr>
            </w:pPr>
          </w:p>
        </w:tc>
        <w:tc>
          <w:tcPr>
            <w:tcW w:w="1187" w:type="dxa"/>
            <w:tcBorders>
              <w:top w:val="single" w:sz="4" w:space="0" w:color="auto"/>
              <w:bottom w:val="double" w:sz="4" w:space="0" w:color="auto"/>
            </w:tcBorders>
          </w:tcPr>
          <w:p w14:paraId="4311155B" w14:textId="7ABE8743" w:rsidR="004B5BA9" w:rsidRPr="004B5BA9" w:rsidRDefault="00A323F7" w:rsidP="004B5BA9">
            <w:pPr>
              <w:tabs>
                <w:tab w:val="decimal" w:pos="637"/>
              </w:tabs>
              <w:ind w:left="-109" w:right="75"/>
              <w:jc w:val="right"/>
              <w:rPr>
                <w:b/>
                <w:bCs/>
                <w:sz w:val="20"/>
              </w:rPr>
            </w:pPr>
            <w:r>
              <w:rPr>
                <w:b/>
                <w:bCs/>
                <w:sz w:val="20"/>
              </w:rPr>
              <w:t>4,522,610</w:t>
            </w:r>
          </w:p>
        </w:tc>
        <w:tc>
          <w:tcPr>
            <w:tcW w:w="270" w:type="dxa"/>
          </w:tcPr>
          <w:p w14:paraId="016D101D" w14:textId="77777777" w:rsidR="004B5BA9" w:rsidRPr="004B5BA9" w:rsidRDefault="004B5BA9" w:rsidP="004B5BA9">
            <w:pPr>
              <w:tabs>
                <w:tab w:val="decimal" w:pos="616"/>
              </w:tabs>
              <w:jc w:val="right"/>
              <w:rPr>
                <w:b/>
                <w:bCs/>
                <w:sz w:val="20"/>
                <w:lang w:val="en-US"/>
              </w:rPr>
            </w:pPr>
          </w:p>
        </w:tc>
        <w:tc>
          <w:tcPr>
            <w:tcW w:w="1170" w:type="dxa"/>
            <w:tcBorders>
              <w:top w:val="single" w:sz="4" w:space="0" w:color="auto"/>
              <w:bottom w:val="double" w:sz="4" w:space="0" w:color="auto"/>
            </w:tcBorders>
          </w:tcPr>
          <w:p w14:paraId="500FEA06" w14:textId="06F6065D" w:rsidR="004B5BA9" w:rsidRPr="004B5BA9" w:rsidRDefault="00A323F7" w:rsidP="004B5BA9">
            <w:pPr>
              <w:tabs>
                <w:tab w:val="decimal" w:pos="616"/>
              </w:tabs>
              <w:ind w:left="-109" w:right="75"/>
              <w:jc w:val="right"/>
              <w:rPr>
                <w:b/>
                <w:bCs/>
                <w:sz w:val="20"/>
                <w:lang w:val="en-US"/>
              </w:rPr>
            </w:pPr>
            <w:r>
              <w:rPr>
                <w:b/>
                <w:bCs/>
                <w:sz w:val="20"/>
                <w:lang w:val="en-US"/>
              </w:rPr>
              <w:t>18,9</w:t>
            </w:r>
            <w:r w:rsidR="002E17C8">
              <w:rPr>
                <w:b/>
                <w:bCs/>
                <w:sz w:val="20"/>
                <w:lang w:val="en-US"/>
              </w:rPr>
              <w:t>34</w:t>
            </w:r>
            <w:r>
              <w:rPr>
                <w:b/>
                <w:bCs/>
                <w:sz w:val="20"/>
                <w:lang w:val="en-US"/>
              </w:rPr>
              <w:t>,</w:t>
            </w:r>
            <w:r w:rsidR="000C2FD8">
              <w:rPr>
                <w:b/>
                <w:bCs/>
                <w:sz w:val="20"/>
                <w:lang w:val="en-US"/>
              </w:rPr>
              <w:t>95</w:t>
            </w:r>
            <w:r w:rsidR="00505E40">
              <w:rPr>
                <w:b/>
                <w:bCs/>
                <w:sz w:val="20"/>
                <w:lang w:val="en-US"/>
              </w:rPr>
              <w:t>4</w:t>
            </w:r>
          </w:p>
        </w:tc>
      </w:tr>
      <w:tr w:rsidR="00531BE3" w:rsidRPr="003F78B7" w14:paraId="48EE9909" w14:textId="77777777" w:rsidTr="00C46611">
        <w:trPr>
          <w:trHeight w:val="71"/>
        </w:trPr>
        <w:tc>
          <w:tcPr>
            <w:tcW w:w="3060" w:type="dxa"/>
          </w:tcPr>
          <w:p w14:paraId="2A62E740" w14:textId="77777777" w:rsidR="00561C65" w:rsidRPr="00725FE6" w:rsidRDefault="00561C65" w:rsidP="00725FE6">
            <w:pPr>
              <w:spacing w:line="200" w:lineRule="atLeast"/>
              <w:rPr>
                <w:sz w:val="16"/>
                <w:szCs w:val="16"/>
              </w:rPr>
            </w:pPr>
          </w:p>
        </w:tc>
        <w:tc>
          <w:tcPr>
            <w:tcW w:w="1260" w:type="dxa"/>
            <w:tcBorders>
              <w:top w:val="double" w:sz="4" w:space="0" w:color="auto"/>
            </w:tcBorders>
          </w:tcPr>
          <w:p w14:paraId="2F4E41CA" w14:textId="77777777" w:rsidR="00561C65" w:rsidRPr="004B5BA9" w:rsidRDefault="00561C65" w:rsidP="00725F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center"/>
              <w:rPr>
                <w:sz w:val="20"/>
                <w:lang w:val="en-US"/>
              </w:rPr>
            </w:pPr>
          </w:p>
        </w:tc>
        <w:tc>
          <w:tcPr>
            <w:tcW w:w="270" w:type="dxa"/>
          </w:tcPr>
          <w:p w14:paraId="683EBD6B"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1080" w:type="dxa"/>
            <w:tcBorders>
              <w:top w:val="double" w:sz="4" w:space="0" w:color="auto"/>
            </w:tcBorders>
          </w:tcPr>
          <w:p w14:paraId="49F5A64F" w14:textId="77777777" w:rsidR="00561C65" w:rsidRPr="004B5BA9" w:rsidRDefault="00561C65" w:rsidP="00725FE6">
            <w:pPr>
              <w:tabs>
                <w:tab w:val="decimal" w:pos="616"/>
                <w:tab w:val="decimal" w:pos="864"/>
              </w:tabs>
              <w:spacing w:line="200" w:lineRule="atLeast"/>
              <w:ind w:left="-109"/>
              <w:jc w:val="right"/>
              <w:rPr>
                <w:sz w:val="20"/>
                <w:lang w:val="en-US"/>
              </w:rPr>
            </w:pPr>
          </w:p>
        </w:tc>
        <w:tc>
          <w:tcPr>
            <w:tcW w:w="253" w:type="dxa"/>
          </w:tcPr>
          <w:p w14:paraId="6FFA08E0"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1187" w:type="dxa"/>
            <w:tcBorders>
              <w:top w:val="double" w:sz="4" w:space="0" w:color="auto"/>
            </w:tcBorders>
          </w:tcPr>
          <w:p w14:paraId="663373F5"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253" w:type="dxa"/>
          </w:tcPr>
          <w:p w14:paraId="5EF45E23"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1187" w:type="dxa"/>
            <w:tcBorders>
              <w:top w:val="double" w:sz="4" w:space="0" w:color="auto"/>
            </w:tcBorders>
          </w:tcPr>
          <w:p w14:paraId="5FCC4047"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270" w:type="dxa"/>
          </w:tcPr>
          <w:p w14:paraId="39CABC49"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1170" w:type="dxa"/>
            <w:tcBorders>
              <w:top w:val="double" w:sz="4" w:space="0" w:color="auto"/>
            </w:tcBorders>
          </w:tcPr>
          <w:p w14:paraId="31A603DA" w14:textId="77777777" w:rsidR="00561C65" w:rsidRPr="004B5BA9" w:rsidRDefault="00561C65" w:rsidP="00725FE6">
            <w:pPr>
              <w:tabs>
                <w:tab w:val="decimal" w:pos="616"/>
                <w:tab w:val="decimal" w:pos="706"/>
              </w:tabs>
              <w:spacing w:line="200" w:lineRule="atLeast"/>
              <w:ind w:left="-109"/>
              <w:jc w:val="right"/>
              <w:rPr>
                <w:sz w:val="20"/>
                <w:lang w:val="en-US"/>
              </w:rPr>
            </w:pPr>
          </w:p>
        </w:tc>
      </w:tr>
      <w:tr w:rsidR="00C05123" w:rsidRPr="003F78B7" w14:paraId="60104DCE" w14:textId="77777777" w:rsidTr="00C46611">
        <w:tc>
          <w:tcPr>
            <w:tcW w:w="3060" w:type="dxa"/>
          </w:tcPr>
          <w:p w14:paraId="0471DC1E" w14:textId="77777777" w:rsidR="00561C65" w:rsidRPr="003F78B7" w:rsidRDefault="00561C65" w:rsidP="004A7337">
            <w:pPr>
              <w:spacing w:line="240" w:lineRule="atLeast"/>
              <w:rPr>
                <w:sz w:val="20"/>
              </w:rPr>
            </w:pPr>
            <w:r w:rsidRPr="003F78B7">
              <w:rPr>
                <w:b/>
                <w:bCs/>
                <w:i/>
                <w:iCs/>
                <w:sz w:val="20"/>
              </w:rPr>
              <w:t>Derivative financial liabilities</w:t>
            </w:r>
          </w:p>
        </w:tc>
        <w:tc>
          <w:tcPr>
            <w:tcW w:w="1260" w:type="dxa"/>
          </w:tcPr>
          <w:p w14:paraId="1F162951"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70" w:type="dxa"/>
          </w:tcPr>
          <w:p w14:paraId="303BC7AB" w14:textId="77777777" w:rsidR="00561C65" w:rsidRPr="004B5BA9" w:rsidRDefault="00561C65" w:rsidP="0023418D">
            <w:pPr>
              <w:tabs>
                <w:tab w:val="decimal" w:pos="616"/>
                <w:tab w:val="decimal" w:pos="706"/>
              </w:tabs>
              <w:ind w:left="-109"/>
              <w:jc w:val="right"/>
              <w:rPr>
                <w:sz w:val="20"/>
                <w:lang w:val="en-US"/>
              </w:rPr>
            </w:pPr>
          </w:p>
        </w:tc>
        <w:tc>
          <w:tcPr>
            <w:tcW w:w="1080" w:type="dxa"/>
          </w:tcPr>
          <w:p w14:paraId="0067AA4A" w14:textId="77777777" w:rsidR="00561C65" w:rsidRPr="004B5BA9" w:rsidRDefault="00561C65" w:rsidP="0023418D">
            <w:pPr>
              <w:tabs>
                <w:tab w:val="decimal" w:pos="616"/>
                <w:tab w:val="decimal" w:pos="864"/>
              </w:tabs>
              <w:ind w:left="-109"/>
              <w:jc w:val="right"/>
              <w:rPr>
                <w:sz w:val="20"/>
                <w:lang w:val="en-US"/>
              </w:rPr>
            </w:pPr>
          </w:p>
        </w:tc>
        <w:tc>
          <w:tcPr>
            <w:tcW w:w="253" w:type="dxa"/>
          </w:tcPr>
          <w:p w14:paraId="23FC9115" w14:textId="77777777" w:rsidR="00561C65" w:rsidRPr="004B5BA9" w:rsidRDefault="00561C65" w:rsidP="0023418D">
            <w:pPr>
              <w:tabs>
                <w:tab w:val="decimal" w:pos="616"/>
                <w:tab w:val="decimal" w:pos="706"/>
              </w:tabs>
              <w:ind w:left="-109"/>
              <w:jc w:val="right"/>
              <w:rPr>
                <w:sz w:val="20"/>
                <w:lang w:val="en-US"/>
              </w:rPr>
            </w:pPr>
          </w:p>
        </w:tc>
        <w:tc>
          <w:tcPr>
            <w:tcW w:w="1187" w:type="dxa"/>
          </w:tcPr>
          <w:p w14:paraId="2B568EF3" w14:textId="77777777" w:rsidR="00561C65" w:rsidRPr="004B5BA9" w:rsidRDefault="00561C65" w:rsidP="0023418D">
            <w:pPr>
              <w:tabs>
                <w:tab w:val="decimal" w:pos="616"/>
                <w:tab w:val="decimal" w:pos="706"/>
              </w:tabs>
              <w:ind w:left="-109"/>
              <w:jc w:val="right"/>
              <w:rPr>
                <w:sz w:val="20"/>
                <w:lang w:val="en-US"/>
              </w:rPr>
            </w:pPr>
          </w:p>
        </w:tc>
        <w:tc>
          <w:tcPr>
            <w:tcW w:w="253" w:type="dxa"/>
          </w:tcPr>
          <w:p w14:paraId="32B6CA9B" w14:textId="77777777" w:rsidR="00561C65" w:rsidRPr="004B5BA9" w:rsidRDefault="00561C65" w:rsidP="0023418D">
            <w:pPr>
              <w:tabs>
                <w:tab w:val="decimal" w:pos="616"/>
                <w:tab w:val="decimal" w:pos="706"/>
              </w:tabs>
              <w:ind w:left="-109"/>
              <w:jc w:val="right"/>
              <w:rPr>
                <w:sz w:val="20"/>
                <w:lang w:val="en-US"/>
              </w:rPr>
            </w:pPr>
          </w:p>
        </w:tc>
        <w:tc>
          <w:tcPr>
            <w:tcW w:w="1187" w:type="dxa"/>
          </w:tcPr>
          <w:p w14:paraId="29877D58" w14:textId="77777777" w:rsidR="00561C65" w:rsidRPr="004B5BA9" w:rsidRDefault="00561C65" w:rsidP="0023418D">
            <w:pPr>
              <w:tabs>
                <w:tab w:val="decimal" w:pos="616"/>
                <w:tab w:val="decimal" w:pos="706"/>
              </w:tabs>
              <w:ind w:left="-109"/>
              <w:jc w:val="right"/>
              <w:rPr>
                <w:sz w:val="20"/>
                <w:lang w:val="en-US"/>
              </w:rPr>
            </w:pPr>
          </w:p>
        </w:tc>
        <w:tc>
          <w:tcPr>
            <w:tcW w:w="270" w:type="dxa"/>
          </w:tcPr>
          <w:p w14:paraId="4DE05510" w14:textId="77777777" w:rsidR="00561C65" w:rsidRPr="004B5BA9" w:rsidRDefault="00561C65" w:rsidP="0023418D">
            <w:pPr>
              <w:tabs>
                <w:tab w:val="decimal" w:pos="616"/>
                <w:tab w:val="decimal" w:pos="706"/>
              </w:tabs>
              <w:ind w:left="-109"/>
              <w:jc w:val="right"/>
              <w:rPr>
                <w:sz w:val="20"/>
                <w:lang w:val="en-US"/>
              </w:rPr>
            </w:pPr>
          </w:p>
        </w:tc>
        <w:tc>
          <w:tcPr>
            <w:tcW w:w="1170" w:type="dxa"/>
          </w:tcPr>
          <w:p w14:paraId="322C1437" w14:textId="77777777" w:rsidR="00561C65" w:rsidRPr="004B5BA9" w:rsidRDefault="00561C65" w:rsidP="0023418D">
            <w:pPr>
              <w:tabs>
                <w:tab w:val="decimal" w:pos="616"/>
                <w:tab w:val="decimal" w:pos="706"/>
              </w:tabs>
              <w:ind w:left="-109"/>
              <w:jc w:val="right"/>
              <w:rPr>
                <w:sz w:val="20"/>
                <w:lang w:val="en-US"/>
              </w:rPr>
            </w:pPr>
          </w:p>
        </w:tc>
      </w:tr>
      <w:tr w:rsidR="00C05123" w:rsidRPr="003F78B7" w14:paraId="5626C712" w14:textId="77777777" w:rsidTr="00C46611">
        <w:tc>
          <w:tcPr>
            <w:tcW w:w="3060" w:type="dxa"/>
          </w:tcPr>
          <w:p w14:paraId="6C85D124" w14:textId="77777777" w:rsidR="00561C65" w:rsidRDefault="00561C65" w:rsidP="004A7337">
            <w:pPr>
              <w:spacing w:line="240" w:lineRule="atLeast"/>
              <w:rPr>
                <w:sz w:val="20"/>
              </w:rPr>
            </w:pPr>
            <w:r w:rsidRPr="003F78B7">
              <w:rPr>
                <w:sz w:val="20"/>
              </w:rPr>
              <w:t xml:space="preserve">Cross currency and interest </w:t>
            </w:r>
          </w:p>
          <w:p w14:paraId="64B55533" w14:textId="77777777" w:rsidR="00561C65" w:rsidRPr="003F78B7" w:rsidRDefault="00561C65" w:rsidP="004A7337">
            <w:pPr>
              <w:spacing w:line="240" w:lineRule="atLeast"/>
              <w:rPr>
                <w:sz w:val="20"/>
              </w:rPr>
            </w:pPr>
            <w:r>
              <w:rPr>
                <w:sz w:val="20"/>
              </w:rPr>
              <w:t xml:space="preserve">   </w:t>
            </w:r>
            <w:r w:rsidRPr="003F78B7">
              <w:rPr>
                <w:sz w:val="20"/>
              </w:rPr>
              <w:t>rate swap contracts</w:t>
            </w:r>
          </w:p>
        </w:tc>
        <w:tc>
          <w:tcPr>
            <w:tcW w:w="1260" w:type="dxa"/>
            <w:tcBorders>
              <w:bottom w:val="nil"/>
            </w:tcBorders>
          </w:tcPr>
          <w:p w14:paraId="1B9280F0"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70" w:type="dxa"/>
          </w:tcPr>
          <w:p w14:paraId="5E6930E1" w14:textId="77777777" w:rsidR="00561C65" w:rsidRPr="004B5BA9" w:rsidRDefault="00561C65" w:rsidP="0023418D">
            <w:pPr>
              <w:tabs>
                <w:tab w:val="decimal" w:pos="616"/>
                <w:tab w:val="decimal" w:pos="706"/>
              </w:tabs>
              <w:ind w:left="-109"/>
              <w:jc w:val="right"/>
              <w:rPr>
                <w:sz w:val="20"/>
                <w:lang w:val="en-US"/>
              </w:rPr>
            </w:pPr>
          </w:p>
        </w:tc>
        <w:tc>
          <w:tcPr>
            <w:tcW w:w="1080" w:type="dxa"/>
            <w:tcBorders>
              <w:bottom w:val="nil"/>
            </w:tcBorders>
          </w:tcPr>
          <w:p w14:paraId="048522B3" w14:textId="77777777" w:rsidR="00561C65" w:rsidRPr="004B5BA9" w:rsidRDefault="00561C65" w:rsidP="0023418D">
            <w:pPr>
              <w:tabs>
                <w:tab w:val="decimal" w:pos="616"/>
                <w:tab w:val="decimal" w:pos="864"/>
              </w:tabs>
              <w:ind w:left="-109"/>
              <w:jc w:val="right"/>
              <w:rPr>
                <w:sz w:val="20"/>
                <w:lang w:val="en-US"/>
              </w:rPr>
            </w:pPr>
          </w:p>
        </w:tc>
        <w:tc>
          <w:tcPr>
            <w:tcW w:w="253" w:type="dxa"/>
          </w:tcPr>
          <w:p w14:paraId="0290E348" w14:textId="77777777" w:rsidR="00561C65" w:rsidRPr="004B5BA9" w:rsidRDefault="00561C65" w:rsidP="0023418D">
            <w:pPr>
              <w:tabs>
                <w:tab w:val="decimal" w:pos="616"/>
                <w:tab w:val="decimal" w:pos="706"/>
              </w:tabs>
              <w:ind w:left="-109"/>
              <w:jc w:val="right"/>
              <w:rPr>
                <w:sz w:val="20"/>
                <w:lang w:val="en-US"/>
              </w:rPr>
            </w:pPr>
          </w:p>
        </w:tc>
        <w:tc>
          <w:tcPr>
            <w:tcW w:w="1187" w:type="dxa"/>
          </w:tcPr>
          <w:p w14:paraId="0B6BE1C1" w14:textId="77777777" w:rsidR="00561C65" w:rsidRPr="004B5BA9" w:rsidRDefault="00561C65" w:rsidP="0023418D">
            <w:pPr>
              <w:tabs>
                <w:tab w:val="decimal" w:pos="616"/>
                <w:tab w:val="decimal" w:pos="706"/>
              </w:tabs>
              <w:ind w:left="-109"/>
              <w:jc w:val="right"/>
              <w:rPr>
                <w:sz w:val="20"/>
                <w:lang w:val="en-US"/>
              </w:rPr>
            </w:pPr>
          </w:p>
        </w:tc>
        <w:tc>
          <w:tcPr>
            <w:tcW w:w="253" w:type="dxa"/>
          </w:tcPr>
          <w:p w14:paraId="44C05D1E" w14:textId="77777777" w:rsidR="00561C65" w:rsidRPr="004B5BA9" w:rsidRDefault="00561C65" w:rsidP="0023418D">
            <w:pPr>
              <w:tabs>
                <w:tab w:val="decimal" w:pos="616"/>
                <w:tab w:val="decimal" w:pos="706"/>
              </w:tabs>
              <w:ind w:left="-109"/>
              <w:jc w:val="right"/>
              <w:rPr>
                <w:sz w:val="20"/>
                <w:lang w:val="en-US"/>
              </w:rPr>
            </w:pPr>
          </w:p>
        </w:tc>
        <w:tc>
          <w:tcPr>
            <w:tcW w:w="1187" w:type="dxa"/>
          </w:tcPr>
          <w:p w14:paraId="22C1149E" w14:textId="77777777" w:rsidR="00561C65" w:rsidRPr="004B5BA9" w:rsidRDefault="00561C65" w:rsidP="0023418D">
            <w:pPr>
              <w:tabs>
                <w:tab w:val="decimal" w:pos="616"/>
                <w:tab w:val="decimal" w:pos="706"/>
              </w:tabs>
              <w:ind w:left="-109"/>
              <w:jc w:val="right"/>
              <w:rPr>
                <w:sz w:val="20"/>
                <w:lang w:val="en-US"/>
              </w:rPr>
            </w:pPr>
          </w:p>
        </w:tc>
        <w:tc>
          <w:tcPr>
            <w:tcW w:w="270" w:type="dxa"/>
          </w:tcPr>
          <w:p w14:paraId="6440BBF3" w14:textId="77777777" w:rsidR="00561C65" w:rsidRPr="004B5BA9" w:rsidRDefault="00561C65" w:rsidP="0023418D">
            <w:pPr>
              <w:tabs>
                <w:tab w:val="decimal" w:pos="616"/>
                <w:tab w:val="decimal" w:pos="706"/>
              </w:tabs>
              <w:ind w:left="-109"/>
              <w:jc w:val="right"/>
              <w:rPr>
                <w:sz w:val="20"/>
                <w:lang w:val="en-US"/>
              </w:rPr>
            </w:pPr>
          </w:p>
        </w:tc>
        <w:tc>
          <w:tcPr>
            <w:tcW w:w="1170" w:type="dxa"/>
          </w:tcPr>
          <w:p w14:paraId="22774F37" w14:textId="77777777" w:rsidR="00561C65" w:rsidRPr="004B5BA9" w:rsidRDefault="00561C65" w:rsidP="0023418D">
            <w:pPr>
              <w:tabs>
                <w:tab w:val="decimal" w:pos="616"/>
                <w:tab w:val="decimal" w:pos="706"/>
              </w:tabs>
              <w:ind w:left="-109"/>
              <w:jc w:val="right"/>
              <w:rPr>
                <w:sz w:val="20"/>
                <w:lang w:val="en-US"/>
              </w:rPr>
            </w:pPr>
          </w:p>
        </w:tc>
      </w:tr>
      <w:tr w:rsidR="00C05123" w:rsidRPr="003F78B7" w14:paraId="1EF24E19" w14:textId="77777777" w:rsidTr="00C46611">
        <w:tc>
          <w:tcPr>
            <w:tcW w:w="3060" w:type="dxa"/>
          </w:tcPr>
          <w:p w14:paraId="28AFF26E" w14:textId="77777777" w:rsidR="006A4990" w:rsidRPr="003F78B7" w:rsidRDefault="006A4990" w:rsidP="006A4990">
            <w:pPr>
              <w:pStyle w:val="ListParagraph"/>
              <w:numPr>
                <w:ilvl w:val="0"/>
                <w:numId w:val="16"/>
              </w:numPr>
              <w:spacing w:line="240" w:lineRule="exact"/>
              <w:ind w:left="161" w:right="-24" w:hanging="161"/>
              <w:rPr>
                <w:sz w:val="20"/>
              </w:rPr>
            </w:pPr>
            <w:r w:rsidRPr="003F78B7">
              <w:rPr>
                <w:sz w:val="20"/>
              </w:rPr>
              <w:t>Cash outflow</w:t>
            </w:r>
          </w:p>
        </w:tc>
        <w:tc>
          <w:tcPr>
            <w:tcW w:w="1260" w:type="dxa"/>
            <w:tcBorders>
              <w:top w:val="nil"/>
            </w:tcBorders>
          </w:tcPr>
          <w:p w14:paraId="00F4273A" w14:textId="0389A6EB" w:rsidR="006A4990" w:rsidRPr="006A4990" w:rsidRDefault="006A4990" w:rsidP="006A4990">
            <w:pPr>
              <w:tabs>
                <w:tab w:val="decimal" w:pos="637"/>
              </w:tabs>
              <w:ind w:left="-109"/>
              <w:jc w:val="right"/>
              <w:rPr>
                <w:sz w:val="20"/>
                <w:lang w:val="en-US"/>
              </w:rPr>
            </w:pPr>
            <w:r w:rsidRPr="006A4990">
              <w:rPr>
                <w:sz w:val="20"/>
                <w:lang w:val="en-US" w:bidi="th-TH"/>
              </w:rPr>
              <w:t>(47,321)</w:t>
            </w:r>
          </w:p>
        </w:tc>
        <w:tc>
          <w:tcPr>
            <w:tcW w:w="270" w:type="dxa"/>
          </w:tcPr>
          <w:p w14:paraId="31919791" w14:textId="77777777" w:rsidR="006A4990" w:rsidRPr="006A4990" w:rsidRDefault="006A4990" w:rsidP="006A4990">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080" w:type="dxa"/>
            <w:tcBorders>
              <w:top w:val="nil"/>
            </w:tcBorders>
          </w:tcPr>
          <w:p w14:paraId="397051B2" w14:textId="58D8CFAB" w:rsidR="006A4990" w:rsidRPr="006A4990" w:rsidRDefault="006A4990" w:rsidP="006A4990">
            <w:pPr>
              <w:tabs>
                <w:tab w:val="decimal" w:pos="616"/>
              </w:tabs>
              <w:ind w:left="-109"/>
              <w:jc w:val="right"/>
              <w:rPr>
                <w:sz w:val="20"/>
              </w:rPr>
            </w:pPr>
            <w:r w:rsidRPr="006A4990">
              <w:rPr>
                <w:rFonts w:eastAsia="Times New Roman"/>
                <w:sz w:val="20"/>
              </w:rPr>
              <w:t>(197,062)</w:t>
            </w:r>
          </w:p>
        </w:tc>
        <w:tc>
          <w:tcPr>
            <w:tcW w:w="253" w:type="dxa"/>
          </w:tcPr>
          <w:p w14:paraId="24FAEB9A" w14:textId="77777777" w:rsidR="006A4990" w:rsidRPr="006A4990" w:rsidRDefault="006A4990" w:rsidP="006A4990">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Pr>
          <w:p w14:paraId="492D2B24" w14:textId="71ED0E03" w:rsidR="006A4990" w:rsidRPr="006A4990" w:rsidRDefault="006A4990" w:rsidP="00D10D97">
            <w:pPr>
              <w:tabs>
                <w:tab w:val="decimal" w:pos="616"/>
              </w:tabs>
              <w:ind w:left="-109"/>
              <w:jc w:val="right"/>
              <w:rPr>
                <w:sz w:val="20"/>
                <w:lang w:val="en-US"/>
              </w:rPr>
            </w:pPr>
            <w:r w:rsidRPr="006A4990">
              <w:rPr>
                <w:rFonts w:eastAsia="Times New Roman"/>
                <w:sz w:val="20"/>
              </w:rPr>
              <w:t>(290,729)</w:t>
            </w:r>
          </w:p>
        </w:tc>
        <w:tc>
          <w:tcPr>
            <w:tcW w:w="253" w:type="dxa"/>
          </w:tcPr>
          <w:p w14:paraId="64DCE6C2" w14:textId="77777777" w:rsidR="006A4990" w:rsidRPr="006A4990" w:rsidRDefault="006A4990" w:rsidP="006A4990">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Pr>
          <w:p w14:paraId="098D82C9" w14:textId="536697E4" w:rsidR="006A4990" w:rsidRPr="009427B6" w:rsidRDefault="006A4990" w:rsidP="00D10D97">
            <w:pPr>
              <w:tabs>
                <w:tab w:val="decimal" w:pos="616"/>
              </w:tabs>
              <w:ind w:left="-109"/>
              <w:jc w:val="right"/>
              <w:rPr>
                <w:sz w:val="20"/>
              </w:rPr>
            </w:pPr>
            <w:r w:rsidRPr="009427B6">
              <w:rPr>
                <w:sz w:val="20"/>
              </w:rPr>
              <w:t>(28,966)</w:t>
            </w:r>
          </w:p>
        </w:tc>
        <w:tc>
          <w:tcPr>
            <w:tcW w:w="270" w:type="dxa"/>
          </w:tcPr>
          <w:p w14:paraId="14DF187D" w14:textId="77777777" w:rsidR="006A4990" w:rsidRPr="006A4990" w:rsidRDefault="006A4990" w:rsidP="006A4990">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Pr>
          <w:p w14:paraId="4DBB211E" w14:textId="58788DAE" w:rsidR="006A4990" w:rsidRPr="009427B6" w:rsidRDefault="006A4990" w:rsidP="009427B6">
            <w:pPr>
              <w:tabs>
                <w:tab w:val="decimal" w:pos="889"/>
              </w:tabs>
              <w:spacing w:line="240" w:lineRule="atLeast"/>
              <w:ind w:left="-70"/>
              <w:jc w:val="right"/>
              <w:rPr>
                <w:rFonts w:eastAsia="Times New Roman"/>
                <w:sz w:val="20"/>
              </w:rPr>
            </w:pPr>
            <w:r w:rsidRPr="009427B6">
              <w:rPr>
                <w:rFonts w:eastAsia="Times New Roman"/>
                <w:sz w:val="20"/>
              </w:rPr>
              <w:t>(516,757)</w:t>
            </w:r>
          </w:p>
        </w:tc>
      </w:tr>
      <w:tr w:rsidR="00531BE3" w:rsidRPr="003F78B7" w14:paraId="35B94876" w14:textId="77777777" w:rsidTr="00C46611">
        <w:tc>
          <w:tcPr>
            <w:tcW w:w="3060" w:type="dxa"/>
          </w:tcPr>
          <w:p w14:paraId="50AAD286" w14:textId="77777777" w:rsidR="006A4990" w:rsidRPr="003F78B7" w:rsidRDefault="006A4990" w:rsidP="006A4990">
            <w:pPr>
              <w:pStyle w:val="ListParagraph"/>
              <w:numPr>
                <w:ilvl w:val="0"/>
                <w:numId w:val="16"/>
              </w:numPr>
              <w:spacing w:line="240" w:lineRule="exact"/>
              <w:ind w:left="161" w:right="-24" w:hanging="161"/>
              <w:rPr>
                <w:sz w:val="20"/>
              </w:rPr>
            </w:pPr>
            <w:r w:rsidRPr="003F78B7">
              <w:rPr>
                <w:sz w:val="20"/>
              </w:rPr>
              <w:t>Cash inflow</w:t>
            </w:r>
          </w:p>
        </w:tc>
        <w:tc>
          <w:tcPr>
            <w:tcW w:w="1260" w:type="dxa"/>
            <w:tcBorders>
              <w:bottom w:val="single" w:sz="4" w:space="0" w:color="auto"/>
            </w:tcBorders>
          </w:tcPr>
          <w:p w14:paraId="445B366C" w14:textId="69966D17" w:rsidR="006A4990" w:rsidRPr="006B362D" w:rsidRDefault="006A4990" w:rsidP="006A4990">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b/>
                <w:bCs/>
                <w:sz w:val="20"/>
                <w:lang w:val="en-US"/>
              </w:rPr>
            </w:pPr>
            <w:r w:rsidRPr="006B362D">
              <w:rPr>
                <w:rFonts w:eastAsia="Times New Roman"/>
                <w:b/>
                <w:bCs/>
                <w:sz w:val="20"/>
              </w:rPr>
              <w:t>-</w:t>
            </w:r>
          </w:p>
        </w:tc>
        <w:tc>
          <w:tcPr>
            <w:tcW w:w="270" w:type="dxa"/>
          </w:tcPr>
          <w:p w14:paraId="7A439B9B"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Borders>
              <w:bottom w:val="single" w:sz="4" w:space="0" w:color="auto"/>
            </w:tcBorders>
          </w:tcPr>
          <w:p w14:paraId="0EB5895D" w14:textId="2737FA2B" w:rsidR="006A4990" w:rsidRPr="006A4990" w:rsidRDefault="006A4990" w:rsidP="006A4990">
            <w:pPr>
              <w:tabs>
                <w:tab w:val="decimal" w:pos="616"/>
              </w:tabs>
              <w:ind w:left="-109" w:right="70"/>
              <w:jc w:val="right"/>
              <w:rPr>
                <w:sz w:val="20"/>
              </w:rPr>
            </w:pPr>
            <w:r w:rsidRPr="006A4990">
              <w:rPr>
                <w:rFonts w:eastAsia="Times New Roman"/>
                <w:sz w:val="20"/>
              </w:rPr>
              <w:t>171,526</w:t>
            </w:r>
          </w:p>
        </w:tc>
        <w:tc>
          <w:tcPr>
            <w:tcW w:w="253" w:type="dxa"/>
          </w:tcPr>
          <w:p w14:paraId="65637898"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Borders>
              <w:bottom w:val="single" w:sz="4" w:space="0" w:color="auto"/>
            </w:tcBorders>
          </w:tcPr>
          <w:p w14:paraId="341647D2" w14:textId="72077233" w:rsidR="006A4990" w:rsidRPr="006A4990" w:rsidRDefault="006A4990" w:rsidP="00D10D97">
            <w:pPr>
              <w:tabs>
                <w:tab w:val="decimal" w:pos="616"/>
              </w:tabs>
              <w:ind w:left="-109" w:right="70"/>
              <w:jc w:val="right"/>
              <w:rPr>
                <w:sz w:val="20"/>
                <w:lang w:val="en-US"/>
              </w:rPr>
            </w:pPr>
            <w:r w:rsidRPr="006A4990">
              <w:rPr>
                <w:rFonts w:eastAsia="Times New Roman"/>
                <w:sz w:val="20"/>
              </w:rPr>
              <w:t>267,887</w:t>
            </w:r>
          </w:p>
        </w:tc>
        <w:tc>
          <w:tcPr>
            <w:tcW w:w="253" w:type="dxa"/>
          </w:tcPr>
          <w:p w14:paraId="55CE0CA5"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Borders>
              <w:bottom w:val="single" w:sz="4" w:space="0" w:color="auto"/>
            </w:tcBorders>
          </w:tcPr>
          <w:p w14:paraId="5CC7E91C" w14:textId="18140179" w:rsidR="006A4990" w:rsidRPr="009427B6" w:rsidRDefault="006A4990" w:rsidP="006A4990">
            <w:pPr>
              <w:tabs>
                <w:tab w:val="decimal" w:pos="616"/>
              </w:tabs>
              <w:ind w:left="-109" w:right="75"/>
              <w:jc w:val="right"/>
              <w:rPr>
                <w:sz w:val="20"/>
              </w:rPr>
            </w:pPr>
            <w:r w:rsidRPr="009427B6">
              <w:rPr>
                <w:sz w:val="20"/>
              </w:rPr>
              <w:t>33,130</w:t>
            </w:r>
          </w:p>
        </w:tc>
        <w:tc>
          <w:tcPr>
            <w:tcW w:w="270" w:type="dxa"/>
          </w:tcPr>
          <w:p w14:paraId="7C46C8D6" w14:textId="77777777" w:rsidR="006A4990" w:rsidRPr="006A4990" w:rsidRDefault="006A4990" w:rsidP="006A4990">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Borders>
              <w:bottom w:val="single" w:sz="4" w:space="0" w:color="auto"/>
            </w:tcBorders>
          </w:tcPr>
          <w:p w14:paraId="4293A8A3" w14:textId="7538344B" w:rsidR="006A4990" w:rsidRPr="006A4990" w:rsidRDefault="006A4990" w:rsidP="006A4990">
            <w:pPr>
              <w:tabs>
                <w:tab w:val="decimal" w:pos="616"/>
              </w:tabs>
              <w:ind w:left="-109" w:right="75"/>
              <w:jc w:val="right"/>
              <w:rPr>
                <w:sz w:val="20"/>
                <w:lang w:val="en-US"/>
              </w:rPr>
            </w:pPr>
            <w:r w:rsidRPr="006A4990">
              <w:rPr>
                <w:sz w:val="20"/>
              </w:rPr>
              <w:t>472,543</w:t>
            </w:r>
          </w:p>
        </w:tc>
      </w:tr>
      <w:tr w:rsidR="00A1289E" w:rsidRPr="003F78B7" w14:paraId="1F8EFC58" w14:textId="77777777" w:rsidTr="00C46611">
        <w:tc>
          <w:tcPr>
            <w:tcW w:w="3060" w:type="dxa"/>
          </w:tcPr>
          <w:p w14:paraId="201DA924" w14:textId="77777777" w:rsidR="006A4990" w:rsidRPr="003F78B7" w:rsidRDefault="006A4990" w:rsidP="006A4990">
            <w:pPr>
              <w:pStyle w:val="ListParagraph"/>
              <w:spacing w:line="240" w:lineRule="exact"/>
              <w:ind w:left="0" w:right="-24"/>
              <w:rPr>
                <w:sz w:val="20"/>
              </w:rPr>
            </w:pPr>
          </w:p>
        </w:tc>
        <w:tc>
          <w:tcPr>
            <w:tcW w:w="1260" w:type="dxa"/>
            <w:tcBorders>
              <w:top w:val="single" w:sz="4" w:space="0" w:color="auto"/>
              <w:bottom w:val="double" w:sz="4" w:space="0" w:color="auto"/>
            </w:tcBorders>
          </w:tcPr>
          <w:p w14:paraId="2CEE8E7D" w14:textId="5F1A6EF9" w:rsidR="006A4990" w:rsidRPr="006A4990" w:rsidRDefault="006A4990" w:rsidP="006A4990">
            <w:pPr>
              <w:tabs>
                <w:tab w:val="decimal" w:pos="637"/>
              </w:tabs>
              <w:ind w:left="-109"/>
              <w:jc w:val="right"/>
              <w:rPr>
                <w:b/>
                <w:bCs/>
                <w:sz w:val="20"/>
                <w:lang w:val="en-US"/>
              </w:rPr>
            </w:pPr>
            <w:r w:rsidRPr="006A4990">
              <w:rPr>
                <w:b/>
                <w:bCs/>
                <w:sz w:val="20"/>
                <w:lang w:val="en-US" w:bidi="th-TH"/>
              </w:rPr>
              <w:t>(47,321)</w:t>
            </w:r>
          </w:p>
        </w:tc>
        <w:tc>
          <w:tcPr>
            <w:tcW w:w="270" w:type="dxa"/>
          </w:tcPr>
          <w:p w14:paraId="56DD2507"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080" w:type="dxa"/>
            <w:tcBorders>
              <w:top w:val="single" w:sz="4" w:space="0" w:color="auto"/>
              <w:bottom w:val="double" w:sz="4" w:space="0" w:color="auto"/>
            </w:tcBorders>
          </w:tcPr>
          <w:p w14:paraId="7CE272A7" w14:textId="33D0C3C0" w:rsidR="006A4990" w:rsidRPr="006A4990" w:rsidRDefault="006A4990" w:rsidP="006A4990">
            <w:pPr>
              <w:tabs>
                <w:tab w:val="decimal" w:pos="616"/>
              </w:tabs>
              <w:ind w:left="-109"/>
              <w:jc w:val="right"/>
              <w:rPr>
                <w:b/>
                <w:bCs/>
                <w:sz w:val="20"/>
              </w:rPr>
            </w:pPr>
            <w:r w:rsidRPr="006A4990">
              <w:rPr>
                <w:rFonts w:eastAsia="Times New Roman"/>
                <w:b/>
                <w:bCs/>
                <w:sz w:val="20"/>
              </w:rPr>
              <w:t>(25,536)</w:t>
            </w:r>
          </w:p>
        </w:tc>
        <w:tc>
          <w:tcPr>
            <w:tcW w:w="253" w:type="dxa"/>
          </w:tcPr>
          <w:p w14:paraId="16556D34"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b/>
                <w:bCs/>
                <w:sz w:val="20"/>
                <w:lang w:val="en-US"/>
              </w:rPr>
            </w:pPr>
          </w:p>
        </w:tc>
        <w:tc>
          <w:tcPr>
            <w:tcW w:w="1187" w:type="dxa"/>
            <w:tcBorders>
              <w:top w:val="single" w:sz="4" w:space="0" w:color="auto"/>
              <w:bottom w:val="double" w:sz="4" w:space="0" w:color="auto"/>
            </w:tcBorders>
          </w:tcPr>
          <w:p w14:paraId="664B132B" w14:textId="71D93ABE" w:rsidR="006A4990" w:rsidRPr="006A4990" w:rsidRDefault="006A4990" w:rsidP="00D10D97">
            <w:pPr>
              <w:tabs>
                <w:tab w:val="decimal" w:pos="616"/>
              </w:tabs>
              <w:ind w:left="-109"/>
              <w:jc w:val="right"/>
              <w:rPr>
                <w:b/>
                <w:bCs/>
                <w:sz w:val="20"/>
                <w:lang w:val="en-US"/>
              </w:rPr>
            </w:pPr>
            <w:r w:rsidRPr="006A4990">
              <w:rPr>
                <w:rFonts w:eastAsia="Times New Roman"/>
                <w:b/>
                <w:bCs/>
                <w:sz w:val="20"/>
              </w:rPr>
              <w:t>(22,842)</w:t>
            </w:r>
          </w:p>
        </w:tc>
        <w:tc>
          <w:tcPr>
            <w:tcW w:w="253" w:type="dxa"/>
          </w:tcPr>
          <w:p w14:paraId="692B4A0F"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187" w:type="dxa"/>
            <w:tcBorders>
              <w:top w:val="single" w:sz="4" w:space="0" w:color="auto"/>
              <w:bottom w:val="double" w:sz="4" w:space="0" w:color="auto"/>
            </w:tcBorders>
          </w:tcPr>
          <w:p w14:paraId="3CC521CD" w14:textId="277AA47A" w:rsidR="006A4990" w:rsidRPr="009427B6" w:rsidRDefault="006A4990" w:rsidP="009427B6">
            <w:pPr>
              <w:tabs>
                <w:tab w:val="decimal" w:pos="637"/>
              </w:tabs>
              <w:ind w:left="-109" w:right="75"/>
              <w:jc w:val="right"/>
              <w:rPr>
                <w:b/>
                <w:bCs/>
                <w:sz w:val="20"/>
              </w:rPr>
            </w:pPr>
            <w:r w:rsidRPr="009427B6">
              <w:rPr>
                <w:b/>
                <w:bCs/>
                <w:sz w:val="20"/>
              </w:rPr>
              <w:t>4,164</w:t>
            </w:r>
          </w:p>
        </w:tc>
        <w:tc>
          <w:tcPr>
            <w:tcW w:w="270" w:type="dxa"/>
          </w:tcPr>
          <w:p w14:paraId="71AE9514" w14:textId="77777777" w:rsidR="006A4990" w:rsidRPr="006A4990" w:rsidRDefault="006A4990" w:rsidP="006A4990">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170" w:type="dxa"/>
            <w:tcBorders>
              <w:top w:val="single" w:sz="4" w:space="0" w:color="auto"/>
              <w:bottom w:val="double" w:sz="4" w:space="0" w:color="auto"/>
            </w:tcBorders>
          </w:tcPr>
          <w:p w14:paraId="519A17C7" w14:textId="7A90B747" w:rsidR="006A4990" w:rsidRPr="009427B6" w:rsidRDefault="006A4990" w:rsidP="008D7BAC">
            <w:pPr>
              <w:tabs>
                <w:tab w:val="decimal" w:pos="616"/>
              </w:tabs>
              <w:ind w:left="-109"/>
              <w:jc w:val="right"/>
              <w:rPr>
                <w:rFonts w:eastAsia="Times New Roman"/>
                <w:b/>
                <w:bCs/>
                <w:sz w:val="20"/>
              </w:rPr>
            </w:pPr>
            <w:r w:rsidRPr="009427B6">
              <w:rPr>
                <w:rFonts w:eastAsia="Times New Roman"/>
                <w:b/>
                <w:bCs/>
                <w:sz w:val="20"/>
              </w:rPr>
              <w:t>(44,214)</w:t>
            </w:r>
          </w:p>
        </w:tc>
      </w:tr>
      <w:tr w:rsidR="00531BE3" w:rsidRPr="003F78B7" w14:paraId="013E8395" w14:textId="77777777" w:rsidTr="00C46611">
        <w:trPr>
          <w:trHeight w:val="47"/>
        </w:trPr>
        <w:tc>
          <w:tcPr>
            <w:tcW w:w="3060" w:type="dxa"/>
          </w:tcPr>
          <w:p w14:paraId="4B7387A5" w14:textId="77777777" w:rsidR="00561C65" w:rsidRPr="00F16BE9" w:rsidRDefault="00561C65" w:rsidP="0023418D">
            <w:pPr>
              <w:spacing w:line="240" w:lineRule="atLeast"/>
              <w:rPr>
                <w:sz w:val="20"/>
              </w:rPr>
            </w:pPr>
          </w:p>
        </w:tc>
        <w:tc>
          <w:tcPr>
            <w:tcW w:w="1260" w:type="dxa"/>
            <w:tcBorders>
              <w:top w:val="double" w:sz="4" w:space="0" w:color="auto"/>
            </w:tcBorders>
          </w:tcPr>
          <w:p w14:paraId="2A27B051"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70" w:type="dxa"/>
          </w:tcPr>
          <w:p w14:paraId="4FA3D211" w14:textId="77777777" w:rsidR="00561C65" w:rsidRPr="004B5BA9" w:rsidRDefault="00561C65" w:rsidP="0023418D">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080" w:type="dxa"/>
            <w:tcBorders>
              <w:top w:val="double" w:sz="4" w:space="0" w:color="auto"/>
            </w:tcBorders>
          </w:tcPr>
          <w:p w14:paraId="5ABEAA52" w14:textId="77777777" w:rsidR="00561C65" w:rsidRPr="004B5BA9" w:rsidRDefault="00561C65" w:rsidP="00F225A2">
            <w:pPr>
              <w:tabs>
                <w:tab w:val="decimal" w:pos="616"/>
              </w:tabs>
              <w:ind w:left="-109" w:right="70"/>
              <w:jc w:val="right"/>
              <w:rPr>
                <w:sz w:val="20"/>
              </w:rPr>
            </w:pPr>
          </w:p>
        </w:tc>
        <w:tc>
          <w:tcPr>
            <w:tcW w:w="253" w:type="dxa"/>
          </w:tcPr>
          <w:p w14:paraId="5F98E4F4" w14:textId="77777777" w:rsidR="00561C65" w:rsidRPr="004B5BA9" w:rsidRDefault="00561C65" w:rsidP="0023418D">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top w:val="double" w:sz="4" w:space="0" w:color="auto"/>
            </w:tcBorders>
          </w:tcPr>
          <w:p w14:paraId="07944454" w14:textId="77777777" w:rsidR="00561C65" w:rsidRPr="004B5BA9" w:rsidRDefault="00561C65" w:rsidP="00375086">
            <w:pPr>
              <w:tabs>
                <w:tab w:val="decimal" w:pos="616"/>
              </w:tabs>
              <w:ind w:left="-109" w:right="-50"/>
              <w:jc w:val="right"/>
              <w:rPr>
                <w:sz w:val="20"/>
                <w:lang w:val="en-US"/>
              </w:rPr>
            </w:pPr>
          </w:p>
        </w:tc>
        <w:tc>
          <w:tcPr>
            <w:tcW w:w="253" w:type="dxa"/>
          </w:tcPr>
          <w:p w14:paraId="5E0DFC44" w14:textId="77777777" w:rsidR="00561C65" w:rsidRPr="004B5BA9" w:rsidRDefault="00561C65" w:rsidP="0023418D">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top w:val="double" w:sz="4" w:space="0" w:color="auto"/>
            </w:tcBorders>
          </w:tcPr>
          <w:p w14:paraId="5993ADEB" w14:textId="77777777" w:rsidR="00561C65" w:rsidRPr="004B5BA9" w:rsidRDefault="00561C65" w:rsidP="0023418D">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270" w:type="dxa"/>
          </w:tcPr>
          <w:p w14:paraId="1183FBD2" w14:textId="77777777" w:rsidR="00561C65" w:rsidRPr="004B5BA9" w:rsidRDefault="00561C65" w:rsidP="0023418D">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Borders>
              <w:top w:val="double" w:sz="4" w:space="0" w:color="auto"/>
            </w:tcBorders>
          </w:tcPr>
          <w:p w14:paraId="0F606CE7" w14:textId="77777777" w:rsidR="00561C65" w:rsidRPr="004B5BA9" w:rsidRDefault="00561C65" w:rsidP="0023418D">
            <w:pPr>
              <w:tabs>
                <w:tab w:val="decimal" w:pos="616"/>
              </w:tabs>
              <w:ind w:left="-109"/>
              <w:jc w:val="right"/>
              <w:rPr>
                <w:sz w:val="20"/>
                <w:lang w:val="en-US"/>
              </w:rPr>
            </w:pPr>
          </w:p>
        </w:tc>
      </w:tr>
      <w:tr w:rsidR="00C05123" w:rsidRPr="003F78B7" w14:paraId="4F532A15" w14:textId="77777777" w:rsidTr="00C46611">
        <w:tc>
          <w:tcPr>
            <w:tcW w:w="3060" w:type="dxa"/>
          </w:tcPr>
          <w:p w14:paraId="2D260142" w14:textId="77777777" w:rsidR="006A4990" w:rsidRPr="00F16BE9" w:rsidRDefault="006A4990" w:rsidP="006A4990">
            <w:pPr>
              <w:spacing w:line="240" w:lineRule="atLeast"/>
              <w:rPr>
                <w:rFonts w:cstheme="minorBidi"/>
                <w:sz w:val="20"/>
                <w:szCs w:val="25"/>
                <w:lang w:bidi="th-TH"/>
              </w:rPr>
            </w:pPr>
            <w:r w:rsidRPr="00F16BE9">
              <w:rPr>
                <w:sz w:val="20"/>
              </w:rPr>
              <w:t xml:space="preserve">Forward Foreign Exchange </w:t>
            </w:r>
            <w:r w:rsidRPr="00F16BE9">
              <w:rPr>
                <w:rFonts w:cstheme="minorBidi" w:hint="cs"/>
                <w:sz w:val="20"/>
                <w:szCs w:val="25"/>
                <w:cs/>
                <w:lang w:bidi="th-TH"/>
              </w:rPr>
              <w:t xml:space="preserve">       </w:t>
            </w:r>
          </w:p>
          <w:p w14:paraId="6D37AE0E" w14:textId="693CFE29" w:rsidR="006A4990" w:rsidRPr="00F16BE9" w:rsidRDefault="006A4990" w:rsidP="006A4990">
            <w:pPr>
              <w:spacing w:line="240" w:lineRule="atLeast"/>
              <w:rPr>
                <w:sz w:val="20"/>
              </w:rPr>
            </w:pPr>
            <w:r w:rsidRPr="00F16BE9">
              <w:rPr>
                <w:rFonts w:cstheme="minorBidi" w:hint="cs"/>
                <w:sz w:val="20"/>
                <w:szCs w:val="25"/>
                <w:cs/>
                <w:lang w:bidi="th-TH"/>
              </w:rPr>
              <w:t xml:space="preserve">   </w:t>
            </w:r>
            <w:r w:rsidRPr="00F16BE9">
              <w:rPr>
                <w:sz w:val="20"/>
              </w:rPr>
              <w:t>Contract</w:t>
            </w:r>
          </w:p>
        </w:tc>
        <w:tc>
          <w:tcPr>
            <w:tcW w:w="1260" w:type="dxa"/>
          </w:tcPr>
          <w:p w14:paraId="0C1D3FF8"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70" w:type="dxa"/>
          </w:tcPr>
          <w:p w14:paraId="592BC61D"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7F5C2923" w14:textId="77777777" w:rsidR="006A4990" w:rsidRPr="004B5BA9" w:rsidRDefault="006A4990" w:rsidP="006A4990">
            <w:pPr>
              <w:tabs>
                <w:tab w:val="decimal" w:pos="616"/>
              </w:tabs>
              <w:ind w:left="-109" w:right="70"/>
              <w:jc w:val="right"/>
              <w:rPr>
                <w:sz w:val="20"/>
              </w:rPr>
            </w:pPr>
          </w:p>
        </w:tc>
        <w:tc>
          <w:tcPr>
            <w:tcW w:w="253" w:type="dxa"/>
          </w:tcPr>
          <w:p w14:paraId="0DA3256B"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Pr>
          <w:p w14:paraId="46DF3D88" w14:textId="77777777" w:rsidR="006A4990" w:rsidRPr="004B5BA9" w:rsidRDefault="006A4990" w:rsidP="006A4990">
            <w:pPr>
              <w:tabs>
                <w:tab w:val="decimal" w:pos="616"/>
              </w:tabs>
              <w:ind w:left="-109" w:right="-50"/>
              <w:jc w:val="right"/>
              <w:rPr>
                <w:sz w:val="20"/>
                <w:lang w:val="en-US"/>
              </w:rPr>
            </w:pPr>
          </w:p>
        </w:tc>
        <w:tc>
          <w:tcPr>
            <w:tcW w:w="253" w:type="dxa"/>
          </w:tcPr>
          <w:p w14:paraId="7D486511"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5D5A3522"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270" w:type="dxa"/>
          </w:tcPr>
          <w:p w14:paraId="68B55235" w14:textId="77777777" w:rsidR="006A4990" w:rsidRPr="004B5BA9" w:rsidRDefault="006A4990" w:rsidP="006A4990">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0F1FBAEF" w14:textId="77777777" w:rsidR="006A4990" w:rsidRPr="004B5BA9" w:rsidRDefault="006A4990" w:rsidP="006A4990">
            <w:pPr>
              <w:tabs>
                <w:tab w:val="decimal" w:pos="889"/>
              </w:tabs>
              <w:spacing w:line="240" w:lineRule="atLeast"/>
              <w:ind w:left="-70"/>
              <w:jc w:val="right"/>
              <w:rPr>
                <w:sz w:val="20"/>
                <w:lang w:val="en-US"/>
              </w:rPr>
            </w:pPr>
          </w:p>
        </w:tc>
      </w:tr>
      <w:tr w:rsidR="00C05123" w:rsidRPr="003F78B7" w14:paraId="63C7CF3D" w14:textId="77777777" w:rsidTr="00C46611">
        <w:tc>
          <w:tcPr>
            <w:tcW w:w="3060" w:type="dxa"/>
          </w:tcPr>
          <w:p w14:paraId="44823781" w14:textId="1578B65A" w:rsidR="006A4990" w:rsidRPr="006A4990" w:rsidRDefault="006A4990" w:rsidP="006A4990">
            <w:pPr>
              <w:pStyle w:val="ListParagraph"/>
              <w:numPr>
                <w:ilvl w:val="0"/>
                <w:numId w:val="16"/>
              </w:numPr>
              <w:spacing w:line="240" w:lineRule="exact"/>
              <w:ind w:left="161" w:right="-24" w:hanging="161"/>
              <w:rPr>
                <w:sz w:val="20"/>
              </w:rPr>
            </w:pPr>
            <w:r w:rsidRPr="006A4990">
              <w:rPr>
                <w:sz w:val="20"/>
              </w:rPr>
              <w:t>Cash outflow</w:t>
            </w:r>
          </w:p>
        </w:tc>
        <w:tc>
          <w:tcPr>
            <w:tcW w:w="1260" w:type="dxa"/>
          </w:tcPr>
          <w:p w14:paraId="52981B77" w14:textId="25C1B2B1" w:rsidR="006A4990" w:rsidRPr="006A4990" w:rsidRDefault="006A4990" w:rsidP="006A4990">
            <w:pPr>
              <w:tabs>
                <w:tab w:val="decimal" w:pos="637"/>
              </w:tabs>
              <w:ind w:left="-109"/>
              <w:jc w:val="right"/>
              <w:rPr>
                <w:sz w:val="20"/>
                <w:lang w:val="en-US" w:bidi="th-TH"/>
              </w:rPr>
            </w:pPr>
            <w:r w:rsidRPr="006A4990">
              <w:rPr>
                <w:sz w:val="20"/>
                <w:lang w:val="en-US" w:bidi="th-TH"/>
              </w:rPr>
              <w:t>(1,750)</w:t>
            </w:r>
          </w:p>
        </w:tc>
        <w:tc>
          <w:tcPr>
            <w:tcW w:w="270" w:type="dxa"/>
          </w:tcPr>
          <w:p w14:paraId="306288A3"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4F2097FA" w14:textId="1CBCDB52" w:rsidR="006A4990" w:rsidRPr="006A4990" w:rsidRDefault="00505E40" w:rsidP="006A4990">
            <w:pPr>
              <w:tabs>
                <w:tab w:val="decimal" w:pos="616"/>
              </w:tabs>
              <w:ind w:left="-109"/>
              <w:jc w:val="right"/>
              <w:rPr>
                <w:sz w:val="20"/>
              </w:rPr>
            </w:pPr>
            <w:r w:rsidRPr="00505E40">
              <w:rPr>
                <w:rFonts w:eastAsia="Times New Roman"/>
                <w:sz w:val="20"/>
              </w:rPr>
              <w:t>(120,792)</w:t>
            </w:r>
          </w:p>
        </w:tc>
        <w:tc>
          <w:tcPr>
            <w:tcW w:w="253" w:type="dxa"/>
          </w:tcPr>
          <w:p w14:paraId="30732597"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Pr>
          <w:p w14:paraId="4C75EE8B" w14:textId="20832013" w:rsidR="006A4990" w:rsidRPr="00451699" w:rsidRDefault="006A4990" w:rsidP="006A4990">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sz w:val="20"/>
                <w:lang w:val="en-US"/>
              </w:rPr>
              <w:t>-</w:t>
            </w:r>
          </w:p>
        </w:tc>
        <w:tc>
          <w:tcPr>
            <w:tcW w:w="253" w:type="dxa"/>
          </w:tcPr>
          <w:p w14:paraId="634D186B" w14:textId="77777777" w:rsidR="006A4990" w:rsidRPr="00451699" w:rsidRDefault="006A4990" w:rsidP="006A4990">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p>
        </w:tc>
        <w:tc>
          <w:tcPr>
            <w:tcW w:w="1187" w:type="dxa"/>
          </w:tcPr>
          <w:p w14:paraId="1FAEBD7B" w14:textId="775931A9" w:rsidR="006A4990" w:rsidRPr="00451699" w:rsidRDefault="006A4990" w:rsidP="006A4990">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sz w:val="20"/>
                <w:lang w:val="en-US"/>
              </w:rPr>
              <w:t>-</w:t>
            </w:r>
          </w:p>
        </w:tc>
        <w:tc>
          <w:tcPr>
            <w:tcW w:w="270" w:type="dxa"/>
          </w:tcPr>
          <w:p w14:paraId="0DA7CDC9" w14:textId="77777777" w:rsidR="006A4990" w:rsidRPr="006A4990" w:rsidRDefault="006A4990" w:rsidP="006A4990">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798E5109" w14:textId="26A8D5EC" w:rsidR="006A4990" w:rsidRPr="006A4990" w:rsidRDefault="00505E40" w:rsidP="006A4990">
            <w:pPr>
              <w:tabs>
                <w:tab w:val="decimal" w:pos="889"/>
              </w:tabs>
              <w:spacing w:line="240" w:lineRule="atLeast"/>
              <w:ind w:left="-70"/>
              <w:jc w:val="right"/>
              <w:rPr>
                <w:sz w:val="20"/>
                <w:lang w:val="en-US"/>
              </w:rPr>
            </w:pPr>
            <w:r w:rsidRPr="00505E40">
              <w:rPr>
                <w:rFonts w:eastAsia="Times New Roman"/>
                <w:sz w:val="20"/>
              </w:rPr>
              <w:t>(120,792)</w:t>
            </w:r>
          </w:p>
        </w:tc>
      </w:tr>
      <w:tr w:rsidR="00531BE3" w:rsidRPr="003F78B7" w14:paraId="03FB8720" w14:textId="77777777" w:rsidTr="00C46611">
        <w:tc>
          <w:tcPr>
            <w:tcW w:w="3060" w:type="dxa"/>
          </w:tcPr>
          <w:p w14:paraId="03663280" w14:textId="375EEDC8" w:rsidR="006A4990" w:rsidRPr="006A4990" w:rsidRDefault="006A4990" w:rsidP="006A4990">
            <w:pPr>
              <w:pStyle w:val="ListParagraph"/>
              <w:numPr>
                <w:ilvl w:val="0"/>
                <w:numId w:val="16"/>
              </w:numPr>
              <w:spacing w:line="240" w:lineRule="exact"/>
              <w:ind w:left="161" w:right="-24" w:hanging="161"/>
              <w:rPr>
                <w:sz w:val="20"/>
              </w:rPr>
            </w:pPr>
            <w:r w:rsidRPr="003F78B7">
              <w:rPr>
                <w:sz w:val="20"/>
              </w:rPr>
              <w:t>Cash inflow</w:t>
            </w:r>
          </w:p>
        </w:tc>
        <w:tc>
          <w:tcPr>
            <w:tcW w:w="1260" w:type="dxa"/>
            <w:tcBorders>
              <w:bottom w:val="single" w:sz="4" w:space="0" w:color="auto"/>
            </w:tcBorders>
          </w:tcPr>
          <w:p w14:paraId="02AC1C17" w14:textId="18E5F5C1" w:rsidR="006A4990" w:rsidRPr="00451699" w:rsidRDefault="006A4990" w:rsidP="006A4990">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sz w:val="20"/>
                <w:lang w:val="en-US"/>
              </w:rPr>
              <w:t>-</w:t>
            </w:r>
          </w:p>
        </w:tc>
        <w:tc>
          <w:tcPr>
            <w:tcW w:w="270" w:type="dxa"/>
          </w:tcPr>
          <w:p w14:paraId="1FBE4BB0"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Borders>
              <w:bottom w:val="single" w:sz="4" w:space="0" w:color="auto"/>
            </w:tcBorders>
          </w:tcPr>
          <w:p w14:paraId="626A74A8" w14:textId="1B50182A" w:rsidR="006A4990" w:rsidRPr="006A4990" w:rsidRDefault="00505E40" w:rsidP="006A4990">
            <w:pPr>
              <w:tabs>
                <w:tab w:val="decimal" w:pos="616"/>
              </w:tabs>
              <w:ind w:left="-109" w:right="70"/>
              <w:jc w:val="right"/>
              <w:rPr>
                <w:sz w:val="20"/>
              </w:rPr>
            </w:pPr>
            <w:r w:rsidRPr="00505E40">
              <w:rPr>
                <w:rFonts w:eastAsia="Times New Roman"/>
                <w:sz w:val="20"/>
              </w:rPr>
              <w:t>122,790</w:t>
            </w:r>
          </w:p>
        </w:tc>
        <w:tc>
          <w:tcPr>
            <w:tcW w:w="253" w:type="dxa"/>
          </w:tcPr>
          <w:p w14:paraId="290A3A15"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Borders>
              <w:bottom w:val="single" w:sz="4" w:space="0" w:color="auto"/>
            </w:tcBorders>
          </w:tcPr>
          <w:p w14:paraId="0863046F" w14:textId="297D611D" w:rsidR="006A4990" w:rsidRPr="00451699" w:rsidRDefault="006A4990" w:rsidP="006A4990">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sz w:val="20"/>
                <w:lang w:val="en-US"/>
              </w:rPr>
              <w:t>-</w:t>
            </w:r>
          </w:p>
        </w:tc>
        <w:tc>
          <w:tcPr>
            <w:tcW w:w="253" w:type="dxa"/>
          </w:tcPr>
          <w:p w14:paraId="59ADD0C4" w14:textId="77777777" w:rsidR="006A4990" w:rsidRPr="00451699" w:rsidRDefault="006A4990" w:rsidP="006A4990">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p>
        </w:tc>
        <w:tc>
          <w:tcPr>
            <w:tcW w:w="1187" w:type="dxa"/>
            <w:tcBorders>
              <w:bottom w:val="single" w:sz="4" w:space="0" w:color="auto"/>
            </w:tcBorders>
          </w:tcPr>
          <w:p w14:paraId="7C2EE31D" w14:textId="7E92C18A" w:rsidR="006A4990" w:rsidRPr="00451699" w:rsidRDefault="006A4990" w:rsidP="006A4990">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sz w:val="20"/>
                <w:lang w:val="en-US"/>
              </w:rPr>
              <w:t>-</w:t>
            </w:r>
          </w:p>
        </w:tc>
        <w:tc>
          <w:tcPr>
            <w:tcW w:w="270" w:type="dxa"/>
          </w:tcPr>
          <w:p w14:paraId="2DCBCFAA" w14:textId="77777777" w:rsidR="006A4990" w:rsidRPr="006A4990" w:rsidRDefault="006A4990" w:rsidP="006A4990">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Borders>
              <w:bottom w:val="single" w:sz="4" w:space="0" w:color="auto"/>
            </w:tcBorders>
          </w:tcPr>
          <w:p w14:paraId="7EEA779C" w14:textId="53C84BB9" w:rsidR="006A4990" w:rsidRPr="006A4990" w:rsidRDefault="00505E40" w:rsidP="009427B6">
            <w:pPr>
              <w:tabs>
                <w:tab w:val="decimal" w:pos="616"/>
              </w:tabs>
              <w:ind w:left="-109" w:right="75"/>
              <w:jc w:val="right"/>
              <w:rPr>
                <w:sz w:val="20"/>
                <w:lang w:val="en-US"/>
              </w:rPr>
            </w:pPr>
            <w:r w:rsidRPr="00505E40">
              <w:rPr>
                <w:rFonts w:eastAsia="Times New Roman"/>
                <w:sz w:val="20"/>
              </w:rPr>
              <w:t>122,790</w:t>
            </w:r>
          </w:p>
        </w:tc>
      </w:tr>
      <w:tr w:rsidR="00A1289E" w:rsidRPr="003F78B7" w14:paraId="7A146FDA" w14:textId="77777777" w:rsidTr="00C46611">
        <w:tc>
          <w:tcPr>
            <w:tcW w:w="3060" w:type="dxa"/>
          </w:tcPr>
          <w:p w14:paraId="637B7605" w14:textId="77777777" w:rsidR="006A4990" w:rsidRPr="003F78B7" w:rsidRDefault="006A4990" w:rsidP="006A4990">
            <w:pPr>
              <w:spacing w:line="240" w:lineRule="atLeast"/>
              <w:rPr>
                <w:b/>
                <w:bCs/>
                <w:i/>
                <w:iCs/>
                <w:sz w:val="20"/>
              </w:rPr>
            </w:pPr>
          </w:p>
        </w:tc>
        <w:tc>
          <w:tcPr>
            <w:tcW w:w="1260" w:type="dxa"/>
            <w:tcBorders>
              <w:top w:val="single" w:sz="4" w:space="0" w:color="auto"/>
              <w:bottom w:val="double" w:sz="4" w:space="0" w:color="auto"/>
            </w:tcBorders>
          </w:tcPr>
          <w:p w14:paraId="126B7BC8" w14:textId="234A08B0" w:rsidR="006A4990" w:rsidRPr="006A4990" w:rsidRDefault="006A4990" w:rsidP="006A4990">
            <w:pPr>
              <w:tabs>
                <w:tab w:val="decimal" w:pos="637"/>
              </w:tabs>
              <w:ind w:left="-109"/>
              <w:jc w:val="right"/>
              <w:rPr>
                <w:b/>
                <w:bCs/>
                <w:sz w:val="20"/>
                <w:lang w:val="en-US" w:bidi="th-TH"/>
              </w:rPr>
            </w:pPr>
            <w:r w:rsidRPr="006A4990">
              <w:rPr>
                <w:b/>
                <w:bCs/>
                <w:sz w:val="20"/>
                <w:lang w:val="en-US" w:bidi="th-TH"/>
              </w:rPr>
              <w:t>(1,750)</w:t>
            </w:r>
          </w:p>
        </w:tc>
        <w:tc>
          <w:tcPr>
            <w:tcW w:w="270" w:type="dxa"/>
          </w:tcPr>
          <w:p w14:paraId="40785297"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Borders>
              <w:top w:val="single" w:sz="4" w:space="0" w:color="auto"/>
              <w:bottom w:val="double" w:sz="4" w:space="0" w:color="auto"/>
            </w:tcBorders>
          </w:tcPr>
          <w:p w14:paraId="630547C4" w14:textId="381219F2" w:rsidR="006A4990" w:rsidRPr="006A4990" w:rsidRDefault="00505E40" w:rsidP="006A4990">
            <w:pPr>
              <w:tabs>
                <w:tab w:val="decimal" w:pos="616"/>
              </w:tabs>
              <w:ind w:left="-109" w:right="70"/>
              <w:jc w:val="right"/>
              <w:rPr>
                <w:sz w:val="20"/>
              </w:rPr>
            </w:pPr>
            <w:r w:rsidRPr="00505E40">
              <w:rPr>
                <w:rFonts w:eastAsia="Times New Roman"/>
                <w:b/>
                <w:bCs/>
                <w:sz w:val="20"/>
              </w:rPr>
              <w:t>1,998</w:t>
            </w:r>
          </w:p>
        </w:tc>
        <w:tc>
          <w:tcPr>
            <w:tcW w:w="253" w:type="dxa"/>
          </w:tcPr>
          <w:p w14:paraId="5C9F0D08" w14:textId="77777777" w:rsidR="006A4990" w:rsidRPr="006A4990"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Borders>
              <w:top w:val="single" w:sz="4" w:space="0" w:color="auto"/>
              <w:bottom w:val="double" w:sz="4" w:space="0" w:color="auto"/>
            </w:tcBorders>
          </w:tcPr>
          <w:p w14:paraId="5CC3DC26" w14:textId="65792AFE" w:rsidR="006A4990" w:rsidRPr="00451699" w:rsidRDefault="006A4990" w:rsidP="006A4990">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b/>
                <w:bCs/>
                <w:sz w:val="20"/>
                <w:lang w:val="en-US"/>
              </w:rPr>
            </w:pPr>
            <w:r w:rsidRPr="00451699">
              <w:rPr>
                <w:b/>
                <w:bCs/>
                <w:sz w:val="20"/>
                <w:lang w:val="en-US"/>
              </w:rPr>
              <w:t>-</w:t>
            </w:r>
          </w:p>
        </w:tc>
        <w:tc>
          <w:tcPr>
            <w:tcW w:w="253" w:type="dxa"/>
          </w:tcPr>
          <w:p w14:paraId="60E17B63" w14:textId="77777777" w:rsidR="006A4990" w:rsidRPr="00451699" w:rsidRDefault="006A4990" w:rsidP="006A4990">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b/>
                <w:bCs/>
                <w:sz w:val="20"/>
                <w:lang w:val="en-US"/>
              </w:rPr>
            </w:pPr>
          </w:p>
        </w:tc>
        <w:tc>
          <w:tcPr>
            <w:tcW w:w="1187" w:type="dxa"/>
            <w:tcBorders>
              <w:top w:val="single" w:sz="4" w:space="0" w:color="auto"/>
              <w:bottom w:val="double" w:sz="4" w:space="0" w:color="auto"/>
            </w:tcBorders>
          </w:tcPr>
          <w:p w14:paraId="45478026" w14:textId="0310F375" w:rsidR="006A4990" w:rsidRPr="00451699" w:rsidRDefault="006A4990" w:rsidP="006A4990">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b/>
                <w:bCs/>
                <w:sz w:val="20"/>
                <w:lang w:val="en-US"/>
              </w:rPr>
            </w:pPr>
            <w:r w:rsidRPr="00451699">
              <w:rPr>
                <w:b/>
                <w:bCs/>
                <w:sz w:val="20"/>
                <w:lang w:val="en-US"/>
              </w:rPr>
              <w:t>-</w:t>
            </w:r>
          </w:p>
        </w:tc>
        <w:tc>
          <w:tcPr>
            <w:tcW w:w="270" w:type="dxa"/>
          </w:tcPr>
          <w:p w14:paraId="630BFCF5" w14:textId="77777777" w:rsidR="006A4990" w:rsidRPr="006A4990" w:rsidRDefault="006A4990" w:rsidP="006A4990">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Borders>
              <w:top w:val="single" w:sz="4" w:space="0" w:color="auto"/>
              <w:bottom w:val="double" w:sz="4" w:space="0" w:color="auto"/>
            </w:tcBorders>
          </w:tcPr>
          <w:p w14:paraId="5DF423F6" w14:textId="47331885" w:rsidR="006A4990" w:rsidRPr="006A4990" w:rsidRDefault="00505E40" w:rsidP="009427B6">
            <w:pPr>
              <w:tabs>
                <w:tab w:val="decimal" w:pos="616"/>
              </w:tabs>
              <w:ind w:left="-109" w:right="75"/>
              <w:jc w:val="right"/>
              <w:rPr>
                <w:sz w:val="20"/>
                <w:lang w:val="en-US"/>
              </w:rPr>
            </w:pPr>
            <w:r w:rsidRPr="00505E40">
              <w:rPr>
                <w:rFonts w:eastAsia="Times New Roman"/>
                <w:b/>
                <w:bCs/>
                <w:sz w:val="20"/>
              </w:rPr>
              <w:t>1,998</w:t>
            </w:r>
          </w:p>
        </w:tc>
      </w:tr>
      <w:tr w:rsidR="00531BE3" w:rsidRPr="003F78B7" w14:paraId="3C23B31A" w14:textId="77777777" w:rsidTr="00C46611">
        <w:tc>
          <w:tcPr>
            <w:tcW w:w="3060" w:type="dxa"/>
          </w:tcPr>
          <w:p w14:paraId="7D13F614" w14:textId="77777777" w:rsidR="006A4990" w:rsidRPr="003F78B7" w:rsidRDefault="006A4990" w:rsidP="006A4990">
            <w:pPr>
              <w:spacing w:line="240" w:lineRule="atLeast"/>
              <w:rPr>
                <w:b/>
                <w:bCs/>
                <w:i/>
                <w:iCs/>
                <w:sz w:val="20"/>
              </w:rPr>
            </w:pPr>
          </w:p>
        </w:tc>
        <w:tc>
          <w:tcPr>
            <w:tcW w:w="1260" w:type="dxa"/>
            <w:tcBorders>
              <w:top w:val="double" w:sz="4" w:space="0" w:color="auto"/>
            </w:tcBorders>
          </w:tcPr>
          <w:p w14:paraId="01D44F16"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70" w:type="dxa"/>
          </w:tcPr>
          <w:p w14:paraId="48EAAF2C"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Borders>
              <w:top w:val="double" w:sz="4" w:space="0" w:color="auto"/>
            </w:tcBorders>
          </w:tcPr>
          <w:p w14:paraId="6E4EFCF5" w14:textId="77777777" w:rsidR="006A4990" w:rsidRPr="004B5BA9" w:rsidRDefault="006A4990" w:rsidP="006A4990">
            <w:pPr>
              <w:tabs>
                <w:tab w:val="decimal" w:pos="616"/>
              </w:tabs>
              <w:ind w:left="-109" w:right="70"/>
              <w:jc w:val="right"/>
              <w:rPr>
                <w:sz w:val="20"/>
              </w:rPr>
            </w:pPr>
          </w:p>
        </w:tc>
        <w:tc>
          <w:tcPr>
            <w:tcW w:w="253" w:type="dxa"/>
          </w:tcPr>
          <w:p w14:paraId="674B28E8"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Borders>
              <w:top w:val="double" w:sz="4" w:space="0" w:color="auto"/>
            </w:tcBorders>
          </w:tcPr>
          <w:p w14:paraId="496D2752" w14:textId="77777777" w:rsidR="006A4990" w:rsidRPr="004B5BA9" w:rsidRDefault="006A4990" w:rsidP="006A4990">
            <w:pPr>
              <w:tabs>
                <w:tab w:val="decimal" w:pos="616"/>
              </w:tabs>
              <w:ind w:left="-109" w:right="-50"/>
              <w:jc w:val="right"/>
              <w:rPr>
                <w:sz w:val="20"/>
                <w:lang w:val="en-US"/>
              </w:rPr>
            </w:pPr>
          </w:p>
        </w:tc>
        <w:tc>
          <w:tcPr>
            <w:tcW w:w="253" w:type="dxa"/>
          </w:tcPr>
          <w:p w14:paraId="7B8A42DC"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Borders>
              <w:top w:val="double" w:sz="4" w:space="0" w:color="auto"/>
            </w:tcBorders>
          </w:tcPr>
          <w:p w14:paraId="0233FC78"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270" w:type="dxa"/>
          </w:tcPr>
          <w:p w14:paraId="1F693587" w14:textId="77777777" w:rsidR="006A4990" w:rsidRPr="004B5BA9" w:rsidRDefault="006A4990" w:rsidP="006A4990">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Borders>
              <w:top w:val="double" w:sz="4" w:space="0" w:color="auto"/>
            </w:tcBorders>
          </w:tcPr>
          <w:p w14:paraId="22373CC9" w14:textId="77777777" w:rsidR="006A4990" w:rsidRPr="004B5BA9" w:rsidRDefault="006A4990" w:rsidP="006A4990">
            <w:pPr>
              <w:tabs>
                <w:tab w:val="decimal" w:pos="889"/>
              </w:tabs>
              <w:spacing w:line="240" w:lineRule="atLeast"/>
              <w:ind w:left="-70"/>
              <w:jc w:val="right"/>
              <w:rPr>
                <w:sz w:val="20"/>
                <w:lang w:val="en-US"/>
              </w:rPr>
            </w:pPr>
          </w:p>
        </w:tc>
      </w:tr>
      <w:tr w:rsidR="00C05123" w:rsidRPr="003F78B7" w14:paraId="018B6C75" w14:textId="77777777" w:rsidTr="00C46611">
        <w:tc>
          <w:tcPr>
            <w:tcW w:w="3060" w:type="dxa"/>
          </w:tcPr>
          <w:p w14:paraId="564A9E4E" w14:textId="77777777" w:rsidR="006A4990" w:rsidRPr="003F78B7" w:rsidRDefault="006A4990" w:rsidP="006A4990">
            <w:pPr>
              <w:spacing w:line="240" w:lineRule="atLeast"/>
              <w:rPr>
                <w:sz w:val="20"/>
              </w:rPr>
            </w:pPr>
            <w:r w:rsidRPr="003F78B7">
              <w:rPr>
                <w:b/>
                <w:bCs/>
                <w:i/>
                <w:iCs/>
                <w:sz w:val="20"/>
              </w:rPr>
              <w:t xml:space="preserve">Derivative financial </w:t>
            </w:r>
            <w:r>
              <w:rPr>
                <w:b/>
                <w:bCs/>
                <w:i/>
                <w:iCs/>
                <w:sz w:val="20"/>
              </w:rPr>
              <w:t>assets</w:t>
            </w:r>
          </w:p>
        </w:tc>
        <w:tc>
          <w:tcPr>
            <w:tcW w:w="1260" w:type="dxa"/>
          </w:tcPr>
          <w:p w14:paraId="07A7F281"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70" w:type="dxa"/>
          </w:tcPr>
          <w:p w14:paraId="510EE779"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43D2F808" w14:textId="77777777" w:rsidR="006A4990" w:rsidRPr="004B5BA9" w:rsidRDefault="006A4990" w:rsidP="006A4990">
            <w:pPr>
              <w:tabs>
                <w:tab w:val="decimal" w:pos="616"/>
              </w:tabs>
              <w:ind w:left="-109" w:right="70"/>
              <w:jc w:val="right"/>
              <w:rPr>
                <w:sz w:val="20"/>
              </w:rPr>
            </w:pPr>
          </w:p>
        </w:tc>
        <w:tc>
          <w:tcPr>
            <w:tcW w:w="253" w:type="dxa"/>
          </w:tcPr>
          <w:p w14:paraId="0F82140A"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Pr>
          <w:p w14:paraId="0C4781E7" w14:textId="77777777" w:rsidR="006A4990" w:rsidRPr="004B5BA9" w:rsidRDefault="006A4990" w:rsidP="006A4990">
            <w:pPr>
              <w:tabs>
                <w:tab w:val="decimal" w:pos="616"/>
              </w:tabs>
              <w:ind w:left="-109" w:right="-50"/>
              <w:jc w:val="right"/>
              <w:rPr>
                <w:sz w:val="20"/>
                <w:lang w:val="en-US"/>
              </w:rPr>
            </w:pPr>
          </w:p>
        </w:tc>
        <w:tc>
          <w:tcPr>
            <w:tcW w:w="253" w:type="dxa"/>
          </w:tcPr>
          <w:p w14:paraId="2E4F2C39"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2E604E1D"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270" w:type="dxa"/>
          </w:tcPr>
          <w:p w14:paraId="3FA18C59" w14:textId="77777777" w:rsidR="006A4990" w:rsidRPr="004B5BA9" w:rsidRDefault="006A4990" w:rsidP="006A4990">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3391F5B2" w14:textId="77777777" w:rsidR="006A4990" w:rsidRPr="004B5BA9" w:rsidRDefault="006A4990" w:rsidP="006A4990">
            <w:pPr>
              <w:tabs>
                <w:tab w:val="decimal" w:pos="889"/>
              </w:tabs>
              <w:spacing w:line="240" w:lineRule="atLeast"/>
              <w:ind w:left="-70"/>
              <w:jc w:val="right"/>
              <w:rPr>
                <w:sz w:val="20"/>
                <w:lang w:val="en-US"/>
              </w:rPr>
            </w:pPr>
          </w:p>
        </w:tc>
      </w:tr>
      <w:tr w:rsidR="00C05123" w:rsidRPr="003F78B7" w14:paraId="3AAA05BE" w14:textId="77777777" w:rsidTr="00C46611">
        <w:tc>
          <w:tcPr>
            <w:tcW w:w="3060" w:type="dxa"/>
          </w:tcPr>
          <w:p w14:paraId="5CCC8038" w14:textId="77777777" w:rsidR="006A4990" w:rsidRPr="003F78B7" w:rsidRDefault="006A4990" w:rsidP="006A4990">
            <w:pPr>
              <w:pStyle w:val="ListParagraph"/>
              <w:spacing w:line="240" w:lineRule="exact"/>
              <w:ind w:left="0" w:right="-24"/>
              <w:rPr>
                <w:sz w:val="20"/>
              </w:rPr>
            </w:pPr>
            <w:r w:rsidRPr="00374252">
              <w:rPr>
                <w:sz w:val="20"/>
              </w:rPr>
              <w:t>Interest rate swap contracts</w:t>
            </w:r>
          </w:p>
        </w:tc>
        <w:tc>
          <w:tcPr>
            <w:tcW w:w="1260" w:type="dxa"/>
          </w:tcPr>
          <w:p w14:paraId="2C5FDBA2" w14:textId="77777777" w:rsidR="006A4990" w:rsidRPr="004B5BA9" w:rsidRDefault="006A4990" w:rsidP="006A49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70" w:type="dxa"/>
          </w:tcPr>
          <w:p w14:paraId="74799B62" w14:textId="77777777" w:rsidR="006A4990" w:rsidRPr="004B5BA9" w:rsidRDefault="006A4990" w:rsidP="006A4990">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080" w:type="dxa"/>
          </w:tcPr>
          <w:p w14:paraId="784AEE04" w14:textId="77777777" w:rsidR="006A4990" w:rsidRPr="004B5BA9" w:rsidRDefault="006A4990" w:rsidP="006A4990">
            <w:pPr>
              <w:tabs>
                <w:tab w:val="decimal" w:pos="616"/>
              </w:tabs>
              <w:ind w:left="-109" w:right="70"/>
              <w:jc w:val="right"/>
              <w:rPr>
                <w:sz w:val="20"/>
              </w:rPr>
            </w:pPr>
          </w:p>
        </w:tc>
        <w:tc>
          <w:tcPr>
            <w:tcW w:w="253" w:type="dxa"/>
          </w:tcPr>
          <w:p w14:paraId="6D9A138D" w14:textId="77777777" w:rsidR="006A4990" w:rsidRPr="004B5BA9" w:rsidRDefault="006A4990" w:rsidP="006A4990">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Pr>
          <w:p w14:paraId="4AECEB0E" w14:textId="77777777" w:rsidR="006A4990" w:rsidRPr="004B5BA9" w:rsidRDefault="006A4990" w:rsidP="006A4990">
            <w:pPr>
              <w:tabs>
                <w:tab w:val="decimal" w:pos="616"/>
              </w:tabs>
              <w:ind w:left="-109" w:right="-50"/>
              <w:jc w:val="right"/>
              <w:rPr>
                <w:sz w:val="20"/>
                <w:lang w:val="en-US"/>
              </w:rPr>
            </w:pPr>
          </w:p>
        </w:tc>
        <w:tc>
          <w:tcPr>
            <w:tcW w:w="253" w:type="dxa"/>
          </w:tcPr>
          <w:p w14:paraId="7E024209" w14:textId="77777777" w:rsidR="006A4990" w:rsidRPr="004B5BA9" w:rsidRDefault="006A4990" w:rsidP="006A4990">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Pr>
          <w:p w14:paraId="37AC5E30" w14:textId="77777777" w:rsidR="006A4990" w:rsidRPr="004B5BA9" w:rsidRDefault="006A4990" w:rsidP="006A4990">
            <w:pPr>
              <w:tabs>
                <w:tab w:val="decimal" w:pos="616"/>
                <w:tab w:val="decimal" w:pos="675"/>
              </w:tabs>
              <w:ind w:left="-109"/>
              <w:jc w:val="right"/>
              <w:rPr>
                <w:sz w:val="20"/>
                <w:lang w:val="en-US"/>
              </w:rPr>
            </w:pPr>
          </w:p>
        </w:tc>
        <w:tc>
          <w:tcPr>
            <w:tcW w:w="270" w:type="dxa"/>
          </w:tcPr>
          <w:p w14:paraId="6AA62848" w14:textId="77777777" w:rsidR="006A4990" w:rsidRPr="004B5BA9" w:rsidRDefault="006A4990" w:rsidP="006A4990">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Pr>
          <w:p w14:paraId="036451FD" w14:textId="77777777" w:rsidR="006A4990" w:rsidRPr="004B5BA9" w:rsidRDefault="006A4990" w:rsidP="006A4990">
            <w:pPr>
              <w:tabs>
                <w:tab w:val="decimal" w:pos="616"/>
              </w:tabs>
              <w:ind w:left="-109"/>
              <w:jc w:val="right"/>
              <w:rPr>
                <w:sz w:val="20"/>
                <w:lang w:val="en-US"/>
              </w:rPr>
            </w:pPr>
          </w:p>
        </w:tc>
      </w:tr>
      <w:tr w:rsidR="00C05123" w:rsidRPr="003F78B7" w14:paraId="28CFA328" w14:textId="77777777" w:rsidTr="00C46611">
        <w:tc>
          <w:tcPr>
            <w:tcW w:w="3060" w:type="dxa"/>
          </w:tcPr>
          <w:p w14:paraId="27AB11A8" w14:textId="77777777" w:rsidR="009427B6" w:rsidRPr="003F78B7" w:rsidRDefault="009427B6" w:rsidP="009427B6">
            <w:pPr>
              <w:pStyle w:val="ListParagraph"/>
              <w:numPr>
                <w:ilvl w:val="0"/>
                <w:numId w:val="16"/>
              </w:numPr>
              <w:spacing w:line="240" w:lineRule="exact"/>
              <w:ind w:left="161" w:right="-24" w:hanging="161"/>
              <w:rPr>
                <w:sz w:val="20"/>
              </w:rPr>
            </w:pPr>
            <w:r w:rsidRPr="003F78B7">
              <w:rPr>
                <w:sz w:val="20"/>
              </w:rPr>
              <w:t>Cash outflow</w:t>
            </w:r>
          </w:p>
        </w:tc>
        <w:tc>
          <w:tcPr>
            <w:tcW w:w="1260" w:type="dxa"/>
          </w:tcPr>
          <w:p w14:paraId="68D12662" w14:textId="389B1436" w:rsidR="009427B6" w:rsidRPr="00451699" w:rsidRDefault="009427B6" w:rsidP="009427B6">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rFonts w:eastAsia="Times New Roman"/>
                <w:sz w:val="20"/>
                <w:cs/>
              </w:rPr>
              <w:t>-</w:t>
            </w:r>
          </w:p>
        </w:tc>
        <w:tc>
          <w:tcPr>
            <w:tcW w:w="270" w:type="dxa"/>
          </w:tcPr>
          <w:p w14:paraId="3ABA5AF6" w14:textId="77777777" w:rsidR="009427B6" w:rsidRPr="009427B6" w:rsidRDefault="009427B6" w:rsidP="009427B6">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080" w:type="dxa"/>
          </w:tcPr>
          <w:p w14:paraId="1A4075A6" w14:textId="67E1685D" w:rsidR="009427B6" w:rsidRPr="009427B6" w:rsidRDefault="009427B6" w:rsidP="009427B6">
            <w:pPr>
              <w:tabs>
                <w:tab w:val="decimal" w:pos="616"/>
              </w:tabs>
              <w:ind w:left="-109"/>
              <w:jc w:val="right"/>
              <w:rPr>
                <w:sz w:val="20"/>
              </w:rPr>
            </w:pPr>
            <w:r w:rsidRPr="009427B6">
              <w:rPr>
                <w:rFonts w:eastAsia="Times New Roman"/>
                <w:sz w:val="20"/>
              </w:rPr>
              <w:t>(178,450)</w:t>
            </w:r>
          </w:p>
        </w:tc>
        <w:tc>
          <w:tcPr>
            <w:tcW w:w="253" w:type="dxa"/>
          </w:tcPr>
          <w:p w14:paraId="35EE1275" w14:textId="77777777" w:rsidR="009427B6" w:rsidRPr="009427B6" w:rsidRDefault="009427B6" w:rsidP="009427B6">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Pr>
          <w:p w14:paraId="0946F257" w14:textId="04E7BA35"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r w:rsidRPr="009427B6">
              <w:rPr>
                <w:rFonts w:eastAsia="Times New Roman"/>
                <w:sz w:val="20"/>
              </w:rPr>
              <w:t>(722,143)</w:t>
            </w:r>
          </w:p>
        </w:tc>
        <w:tc>
          <w:tcPr>
            <w:tcW w:w="253" w:type="dxa"/>
          </w:tcPr>
          <w:p w14:paraId="01CBB34C" w14:textId="77777777" w:rsidR="009427B6" w:rsidRPr="009427B6" w:rsidRDefault="009427B6" w:rsidP="009427B6">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Pr>
          <w:p w14:paraId="7EAA2D38" w14:textId="363DB5DD"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r w:rsidRPr="009427B6">
              <w:rPr>
                <w:rFonts w:eastAsia="Times New Roman"/>
                <w:sz w:val="20"/>
              </w:rPr>
              <w:t>(618,271)</w:t>
            </w:r>
          </w:p>
        </w:tc>
        <w:tc>
          <w:tcPr>
            <w:tcW w:w="270" w:type="dxa"/>
          </w:tcPr>
          <w:p w14:paraId="6195A98A" w14:textId="77777777" w:rsidR="009427B6" w:rsidRPr="009427B6" w:rsidRDefault="009427B6" w:rsidP="009427B6">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Pr>
          <w:p w14:paraId="45960F24" w14:textId="7ED3C4D8"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rPr>
            </w:pPr>
            <w:r w:rsidRPr="009427B6">
              <w:rPr>
                <w:rFonts w:eastAsia="Times New Roman"/>
                <w:sz w:val="20"/>
              </w:rPr>
              <w:t>(1,518,864)</w:t>
            </w:r>
          </w:p>
        </w:tc>
      </w:tr>
      <w:tr w:rsidR="00C05123" w:rsidRPr="003F78B7" w14:paraId="357A77D1" w14:textId="77777777" w:rsidTr="00C46611">
        <w:tc>
          <w:tcPr>
            <w:tcW w:w="3060" w:type="dxa"/>
          </w:tcPr>
          <w:p w14:paraId="40B30F85" w14:textId="77777777" w:rsidR="009427B6" w:rsidRPr="003F78B7" w:rsidRDefault="009427B6" w:rsidP="009427B6">
            <w:pPr>
              <w:pStyle w:val="ListParagraph"/>
              <w:numPr>
                <w:ilvl w:val="0"/>
                <w:numId w:val="16"/>
              </w:numPr>
              <w:spacing w:line="240" w:lineRule="exact"/>
              <w:ind w:left="161" w:right="-24" w:hanging="161"/>
              <w:rPr>
                <w:sz w:val="20"/>
              </w:rPr>
            </w:pPr>
            <w:r w:rsidRPr="003F78B7">
              <w:rPr>
                <w:sz w:val="20"/>
              </w:rPr>
              <w:t>Cash inflow</w:t>
            </w:r>
          </w:p>
        </w:tc>
        <w:tc>
          <w:tcPr>
            <w:tcW w:w="1260" w:type="dxa"/>
            <w:tcBorders>
              <w:bottom w:val="single" w:sz="4" w:space="0" w:color="auto"/>
            </w:tcBorders>
          </w:tcPr>
          <w:p w14:paraId="306740ED" w14:textId="5D862E21" w:rsidR="009427B6" w:rsidRPr="009427B6" w:rsidRDefault="009427B6" w:rsidP="009427B6">
            <w:pPr>
              <w:tabs>
                <w:tab w:val="decimal" w:pos="637"/>
              </w:tabs>
              <w:ind w:left="-109" w:right="70"/>
              <w:jc w:val="right"/>
              <w:rPr>
                <w:sz w:val="20"/>
              </w:rPr>
            </w:pPr>
            <w:r w:rsidRPr="009427B6">
              <w:rPr>
                <w:sz w:val="20"/>
              </w:rPr>
              <w:t>193,349</w:t>
            </w:r>
          </w:p>
        </w:tc>
        <w:tc>
          <w:tcPr>
            <w:tcW w:w="270" w:type="dxa"/>
          </w:tcPr>
          <w:p w14:paraId="04329540" w14:textId="77777777"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0"/>
              <w:jc w:val="right"/>
              <w:rPr>
                <w:sz w:val="20"/>
              </w:rPr>
            </w:pPr>
          </w:p>
        </w:tc>
        <w:tc>
          <w:tcPr>
            <w:tcW w:w="1080" w:type="dxa"/>
            <w:tcBorders>
              <w:bottom w:val="single" w:sz="4" w:space="0" w:color="auto"/>
            </w:tcBorders>
          </w:tcPr>
          <w:p w14:paraId="239460DD" w14:textId="65631032" w:rsidR="009427B6" w:rsidRPr="009427B6" w:rsidRDefault="009427B6" w:rsidP="009427B6">
            <w:pPr>
              <w:tabs>
                <w:tab w:val="decimal" w:pos="616"/>
              </w:tabs>
              <w:ind w:left="-109" w:right="70"/>
              <w:jc w:val="right"/>
              <w:rPr>
                <w:sz w:val="20"/>
              </w:rPr>
            </w:pPr>
            <w:r w:rsidRPr="009427B6">
              <w:rPr>
                <w:sz w:val="20"/>
              </w:rPr>
              <w:t>212,536</w:t>
            </w:r>
          </w:p>
        </w:tc>
        <w:tc>
          <w:tcPr>
            <w:tcW w:w="253" w:type="dxa"/>
          </w:tcPr>
          <w:p w14:paraId="0E54C2FF" w14:textId="77777777"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right="70"/>
              <w:jc w:val="right"/>
              <w:rPr>
                <w:sz w:val="20"/>
              </w:rPr>
            </w:pPr>
          </w:p>
        </w:tc>
        <w:tc>
          <w:tcPr>
            <w:tcW w:w="1187" w:type="dxa"/>
            <w:tcBorders>
              <w:bottom w:val="single" w:sz="4" w:space="0" w:color="auto"/>
            </w:tcBorders>
          </w:tcPr>
          <w:p w14:paraId="64C979C4" w14:textId="249CBA17" w:rsidR="009427B6" w:rsidRPr="009427B6" w:rsidRDefault="009427B6" w:rsidP="009427B6">
            <w:pPr>
              <w:tabs>
                <w:tab w:val="decimal" w:pos="616"/>
              </w:tabs>
              <w:ind w:left="-109" w:right="70"/>
              <w:jc w:val="right"/>
              <w:rPr>
                <w:sz w:val="20"/>
              </w:rPr>
            </w:pPr>
            <w:r w:rsidRPr="009427B6">
              <w:rPr>
                <w:sz w:val="20"/>
              </w:rPr>
              <w:t>844,838</w:t>
            </w:r>
          </w:p>
        </w:tc>
        <w:tc>
          <w:tcPr>
            <w:tcW w:w="253" w:type="dxa"/>
          </w:tcPr>
          <w:p w14:paraId="205138D6" w14:textId="77777777"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0"/>
              <w:jc w:val="right"/>
              <w:rPr>
                <w:sz w:val="20"/>
              </w:rPr>
            </w:pPr>
          </w:p>
        </w:tc>
        <w:tc>
          <w:tcPr>
            <w:tcW w:w="1187" w:type="dxa"/>
            <w:tcBorders>
              <w:bottom w:val="single" w:sz="4" w:space="0" w:color="auto"/>
            </w:tcBorders>
          </w:tcPr>
          <w:p w14:paraId="66FE1B0B" w14:textId="102D34F3" w:rsidR="009427B6" w:rsidRPr="009427B6" w:rsidRDefault="009427B6" w:rsidP="009427B6">
            <w:pPr>
              <w:tabs>
                <w:tab w:val="decimal" w:pos="616"/>
              </w:tabs>
              <w:ind w:left="-109" w:right="70"/>
              <w:jc w:val="right"/>
              <w:rPr>
                <w:sz w:val="20"/>
              </w:rPr>
            </w:pPr>
            <w:r w:rsidRPr="009427B6">
              <w:rPr>
                <w:sz w:val="20"/>
              </w:rPr>
              <w:t>681,512</w:t>
            </w:r>
          </w:p>
        </w:tc>
        <w:tc>
          <w:tcPr>
            <w:tcW w:w="270" w:type="dxa"/>
          </w:tcPr>
          <w:p w14:paraId="3D6062C4" w14:textId="77777777" w:rsidR="009427B6" w:rsidRPr="009427B6" w:rsidRDefault="009427B6" w:rsidP="009427B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0"/>
              <w:jc w:val="right"/>
              <w:rPr>
                <w:sz w:val="20"/>
              </w:rPr>
            </w:pPr>
          </w:p>
        </w:tc>
        <w:tc>
          <w:tcPr>
            <w:tcW w:w="1170" w:type="dxa"/>
            <w:tcBorders>
              <w:bottom w:val="single" w:sz="4" w:space="0" w:color="auto"/>
            </w:tcBorders>
          </w:tcPr>
          <w:p w14:paraId="35B9D704" w14:textId="278CBFA1" w:rsidR="009427B6" w:rsidRPr="009427B6" w:rsidRDefault="009427B6" w:rsidP="009427B6">
            <w:pPr>
              <w:tabs>
                <w:tab w:val="decimal" w:pos="616"/>
              </w:tabs>
              <w:ind w:left="-109" w:right="70"/>
              <w:jc w:val="right"/>
              <w:rPr>
                <w:sz w:val="20"/>
              </w:rPr>
            </w:pPr>
            <w:r w:rsidRPr="009427B6">
              <w:rPr>
                <w:sz w:val="20"/>
              </w:rPr>
              <w:t>1,738,886</w:t>
            </w:r>
          </w:p>
        </w:tc>
      </w:tr>
      <w:tr w:rsidR="00A1289E" w:rsidRPr="003F78B7" w14:paraId="716588A4" w14:textId="77777777" w:rsidTr="00C46611">
        <w:trPr>
          <w:trHeight w:val="118"/>
        </w:trPr>
        <w:tc>
          <w:tcPr>
            <w:tcW w:w="3060" w:type="dxa"/>
          </w:tcPr>
          <w:p w14:paraId="481FE1ED" w14:textId="77777777" w:rsidR="009427B6" w:rsidRPr="003F78B7" w:rsidRDefault="009427B6" w:rsidP="009427B6">
            <w:pPr>
              <w:spacing w:line="240" w:lineRule="exact"/>
              <w:ind w:left="73" w:right="-24" w:hanging="73"/>
              <w:rPr>
                <w:sz w:val="20"/>
              </w:rPr>
            </w:pPr>
          </w:p>
        </w:tc>
        <w:tc>
          <w:tcPr>
            <w:tcW w:w="1260" w:type="dxa"/>
            <w:tcBorders>
              <w:top w:val="single" w:sz="4" w:space="0" w:color="auto"/>
              <w:bottom w:val="double" w:sz="4" w:space="0" w:color="auto"/>
            </w:tcBorders>
          </w:tcPr>
          <w:p w14:paraId="0A2B1F83" w14:textId="68E1D6F3" w:rsidR="009427B6" w:rsidRPr="009427B6" w:rsidRDefault="009427B6" w:rsidP="009427B6">
            <w:pPr>
              <w:tabs>
                <w:tab w:val="decimal" w:pos="637"/>
              </w:tabs>
              <w:ind w:left="-109" w:right="75"/>
              <w:jc w:val="right"/>
              <w:rPr>
                <w:b/>
                <w:bCs/>
                <w:sz w:val="20"/>
                <w:lang w:val="en-US"/>
              </w:rPr>
            </w:pPr>
            <w:r w:rsidRPr="009427B6">
              <w:rPr>
                <w:b/>
                <w:bCs/>
                <w:sz w:val="20"/>
              </w:rPr>
              <w:t>193,349</w:t>
            </w:r>
          </w:p>
        </w:tc>
        <w:tc>
          <w:tcPr>
            <w:tcW w:w="270" w:type="dxa"/>
          </w:tcPr>
          <w:p w14:paraId="336492F9" w14:textId="77777777" w:rsidR="009427B6" w:rsidRPr="009427B6" w:rsidRDefault="009427B6" w:rsidP="009427B6">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lang w:val="en-US"/>
              </w:rPr>
            </w:pPr>
          </w:p>
        </w:tc>
        <w:tc>
          <w:tcPr>
            <w:tcW w:w="1080" w:type="dxa"/>
            <w:tcBorders>
              <w:top w:val="single" w:sz="4" w:space="0" w:color="auto"/>
              <w:bottom w:val="double" w:sz="4" w:space="0" w:color="auto"/>
            </w:tcBorders>
          </w:tcPr>
          <w:p w14:paraId="34671EA5" w14:textId="0C693309" w:rsidR="009427B6" w:rsidRPr="009427B6" w:rsidRDefault="009427B6" w:rsidP="009427B6">
            <w:pPr>
              <w:tabs>
                <w:tab w:val="decimal" w:pos="616"/>
              </w:tabs>
              <w:ind w:left="-109" w:right="70"/>
              <w:jc w:val="right"/>
              <w:rPr>
                <w:b/>
                <w:bCs/>
                <w:sz w:val="20"/>
              </w:rPr>
            </w:pPr>
            <w:r w:rsidRPr="009427B6">
              <w:rPr>
                <w:rFonts w:eastAsia="Times New Roman"/>
                <w:b/>
                <w:bCs/>
                <w:sz w:val="20"/>
              </w:rPr>
              <w:t>34,086</w:t>
            </w:r>
          </w:p>
        </w:tc>
        <w:tc>
          <w:tcPr>
            <w:tcW w:w="253" w:type="dxa"/>
          </w:tcPr>
          <w:p w14:paraId="730F5EA7" w14:textId="77777777" w:rsidR="009427B6" w:rsidRPr="009427B6" w:rsidRDefault="009427B6" w:rsidP="009427B6">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lang w:val="en-US"/>
              </w:rPr>
            </w:pPr>
          </w:p>
        </w:tc>
        <w:tc>
          <w:tcPr>
            <w:tcW w:w="1187" w:type="dxa"/>
            <w:tcBorders>
              <w:top w:val="single" w:sz="4" w:space="0" w:color="auto"/>
              <w:bottom w:val="double" w:sz="4" w:space="0" w:color="auto"/>
            </w:tcBorders>
          </w:tcPr>
          <w:p w14:paraId="2FAF2E25" w14:textId="7DCFBB16" w:rsidR="009427B6" w:rsidRPr="009427B6" w:rsidRDefault="009427B6" w:rsidP="009427B6">
            <w:pPr>
              <w:tabs>
                <w:tab w:val="decimal" w:pos="616"/>
              </w:tabs>
              <w:ind w:left="-109" w:right="75"/>
              <w:jc w:val="right"/>
              <w:rPr>
                <w:b/>
                <w:bCs/>
                <w:sz w:val="20"/>
              </w:rPr>
            </w:pPr>
            <w:r w:rsidRPr="009427B6">
              <w:rPr>
                <w:rFonts w:eastAsia="Times New Roman"/>
                <w:b/>
                <w:bCs/>
                <w:sz w:val="20"/>
              </w:rPr>
              <w:t>122,695</w:t>
            </w:r>
          </w:p>
        </w:tc>
        <w:tc>
          <w:tcPr>
            <w:tcW w:w="253" w:type="dxa"/>
          </w:tcPr>
          <w:p w14:paraId="6E8A167C" w14:textId="77777777" w:rsidR="009427B6" w:rsidRPr="009427B6" w:rsidRDefault="009427B6" w:rsidP="009427B6">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lang w:val="en-US"/>
              </w:rPr>
            </w:pPr>
          </w:p>
        </w:tc>
        <w:tc>
          <w:tcPr>
            <w:tcW w:w="1187" w:type="dxa"/>
            <w:tcBorders>
              <w:top w:val="single" w:sz="4" w:space="0" w:color="auto"/>
              <w:bottom w:val="double" w:sz="4" w:space="0" w:color="auto"/>
            </w:tcBorders>
          </w:tcPr>
          <w:p w14:paraId="428D731B" w14:textId="050383D4" w:rsidR="009427B6" w:rsidRPr="009427B6" w:rsidRDefault="009427B6" w:rsidP="009427B6">
            <w:pPr>
              <w:tabs>
                <w:tab w:val="decimal" w:pos="637"/>
              </w:tabs>
              <w:ind w:left="-109" w:right="75"/>
              <w:jc w:val="right"/>
              <w:rPr>
                <w:b/>
                <w:bCs/>
                <w:sz w:val="20"/>
              </w:rPr>
            </w:pPr>
            <w:r w:rsidRPr="009427B6">
              <w:rPr>
                <w:rFonts w:eastAsia="Times New Roman"/>
                <w:b/>
                <w:bCs/>
                <w:sz w:val="20"/>
              </w:rPr>
              <w:t>63,241</w:t>
            </w:r>
          </w:p>
        </w:tc>
        <w:tc>
          <w:tcPr>
            <w:tcW w:w="270" w:type="dxa"/>
          </w:tcPr>
          <w:p w14:paraId="4785A78D" w14:textId="77777777" w:rsidR="009427B6" w:rsidRPr="009427B6" w:rsidRDefault="009427B6" w:rsidP="009427B6">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lang w:val="en-US"/>
              </w:rPr>
            </w:pPr>
          </w:p>
        </w:tc>
        <w:tc>
          <w:tcPr>
            <w:tcW w:w="1170" w:type="dxa"/>
            <w:tcBorders>
              <w:top w:val="single" w:sz="4" w:space="0" w:color="auto"/>
              <w:bottom w:val="double" w:sz="4" w:space="0" w:color="auto"/>
            </w:tcBorders>
          </w:tcPr>
          <w:p w14:paraId="6D79B6C5" w14:textId="5A02F5C3" w:rsidR="009427B6" w:rsidRPr="009427B6" w:rsidRDefault="009427B6" w:rsidP="009427B6">
            <w:pPr>
              <w:tabs>
                <w:tab w:val="decimal" w:pos="616"/>
              </w:tabs>
              <w:ind w:left="-109" w:right="75"/>
              <w:jc w:val="right"/>
              <w:rPr>
                <w:b/>
                <w:bCs/>
                <w:sz w:val="20"/>
                <w:lang w:val="en-US"/>
              </w:rPr>
            </w:pPr>
            <w:r w:rsidRPr="009427B6">
              <w:rPr>
                <w:rFonts w:eastAsia="Times New Roman"/>
                <w:b/>
                <w:bCs/>
                <w:sz w:val="20"/>
              </w:rPr>
              <w:t>220,022</w:t>
            </w:r>
          </w:p>
        </w:tc>
      </w:tr>
      <w:tr w:rsidR="006A4990" w:rsidRPr="003F78B7" w14:paraId="70DA36CE" w14:textId="77777777" w:rsidTr="00C46611">
        <w:tc>
          <w:tcPr>
            <w:tcW w:w="3060" w:type="dxa"/>
          </w:tcPr>
          <w:p w14:paraId="5F37FD21" w14:textId="77777777" w:rsidR="006A4990" w:rsidRPr="00F16BE9" w:rsidRDefault="006A4990" w:rsidP="006A4990">
            <w:pPr>
              <w:spacing w:line="240" w:lineRule="auto"/>
              <w:rPr>
                <w:b/>
                <w:bCs/>
                <w:sz w:val="20"/>
              </w:rPr>
            </w:pPr>
          </w:p>
        </w:tc>
        <w:tc>
          <w:tcPr>
            <w:tcW w:w="6930" w:type="dxa"/>
            <w:gridSpan w:val="9"/>
          </w:tcPr>
          <w:p w14:paraId="01F6B714" w14:textId="77777777" w:rsidR="006A4990" w:rsidRPr="009427B6" w:rsidRDefault="006A4990" w:rsidP="006A4990">
            <w:pPr>
              <w:spacing w:line="240" w:lineRule="atLeast"/>
              <w:jc w:val="center"/>
              <w:rPr>
                <w:sz w:val="20"/>
              </w:rPr>
            </w:pPr>
          </w:p>
        </w:tc>
      </w:tr>
      <w:tr w:rsidR="00C05123" w:rsidRPr="004B5BA9" w14:paraId="639FB5EB" w14:textId="77777777" w:rsidTr="00C46611">
        <w:trPr>
          <w:trHeight w:val="79"/>
        </w:trPr>
        <w:tc>
          <w:tcPr>
            <w:tcW w:w="3060" w:type="dxa"/>
          </w:tcPr>
          <w:p w14:paraId="5B9E0B0D" w14:textId="77777777" w:rsidR="009427B6" w:rsidRPr="00F16BE9" w:rsidRDefault="009427B6">
            <w:pPr>
              <w:spacing w:line="240" w:lineRule="atLeast"/>
              <w:rPr>
                <w:rFonts w:cstheme="minorBidi"/>
                <w:sz w:val="20"/>
                <w:szCs w:val="25"/>
                <w:lang w:bidi="th-TH"/>
              </w:rPr>
            </w:pPr>
            <w:r w:rsidRPr="00F16BE9">
              <w:rPr>
                <w:sz w:val="20"/>
              </w:rPr>
              <w:t xml:space="preserve">Forward Foreign Exchange </w:t>
            </w:r>
            <w:r w:rsidRPr="00F16BE9">
              <w:rPr>
                <w:rFonts w:cstheme="minorBidi" w:hint="cs"/>
                <w:sz w:val="20"/>
                <w:szCs w:val="25"/>
                <w:cs/>
                <w:lang w:bidi="th-TH"/>
              </w:rPr>
              <w:t xml:space="preserve">       </w:t>
            </w:r>
          </w:p>
          <w:p w14:paraId="591ACCC2" w14:textId="77777777" w:rsidR="009427B6" w:rsidRPr="00F16BE9" w:rsidRDefault="009427B6">
            <w:pPr>
              <w:spacing w:line="240" w:lineRule="atLeast"/>
              <w:rPr>
                <w:b/>
                <w:bCs/>
                <w:sz w:val="20"/>
              </w:rPr>
            </w:pPr>
            <w:r w:rsidRPr="00F16BE9">
              <w:rPr>
                <w:rFonts w:cstheme="minorBidi" w:hint="cs"/>
                <w:sz w:val="20"/>
                <w:szCs w:val="25"/>
                <w:cs/>
                <w:lang w:bidi="th-TH"/>
              </w:rPr>
              <w:t xml:space="preserve">   </w:t>
            </w:r>
            <w:r w:rsidRPr="00F16BE9">
              <w:rPr>
                <w:sz w:val="20"/>
              </w:rPr>
              <w:t>Contract</w:t>
            </w:r>
          </w:p>
        </w:tc>
        <w:tc>
          <w:tcPr>
            <w:tcW w:w="1260" w:type="dxa"/>
          </w:tcPr>
          <w:p w14:paraId="742E22EA" w14:textId="77777777" w:rsidR="009427B6" w:rsidRPr="009427B6" w:rsidRDefault="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70" w:type="dxa"/>
          </w:tcPr>
          <w:p w14:paraId="28FE4F30" w14:textId="77777777" w:rsidR="009427B6" w:rsidRPr="009427B6" w:rsidRDefault="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3F30B8BB" w14:textId="77777777" w:rsidR="009427B6" w:rsidRPr="009427B6" w:rsidRDefault="009427B6">
            <w:pPr>
              <w:tabs>
                <w:tab w:val="decimal" w:pos="616"/>
              </w:tabs>
              <w:ind w:left="-109" w:right="70"/>
              <w:jc w:val="right"/>
              <w:rPr>
                <w:sz w:val="20"/>
              </w:rPr>
            </w:pPr>
          </w:p>
        </w:tc>
        <w:tc>
          <w:tcPr>
            <w:tcW w:w="253" w:type="dxa"/>
          </w:tcPr>
          <w:p w14:paraId="4B2BC509" w14:textId="77777777" w:rsidR="009427B6" w:rsidRPr="009427B6" w:rsidRDefault="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Pr>
          <w:p w14:paraId="6932C1B5" w14:textId="77777777" w:rsidR="009427B6" w:rsidRPr="009427B6" w:rsidRDefault="009427B6">
            <w:pPr>
              <w:tabs>
                <w:tab w:val="decimal" w:pos="616"/>
              </w:tabs>
              <w:ind w:left="-109" w:right="-50"/>
              <w:jc w:val="right"/>
              <w:rPr>
                <w:sz w:val="20"/>
                <w:lang w:val="en-US"/>
              </w:rPr>
            </w:pPr>
          </w:p>
        </w:tc>
        <w:tc>
          <w:tcPr>
            <w:tcW w:w="253" w:type="dxa"/>
          </w:tcPr>
          <w:p w14:paraId="5B3E3BFB" w14:textId="77777777" w:rsidR="009427B6" w:rsidRPr="009427B6" w:rsidRDefault="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7D8FF65B" w14:textId="77777777" w:rsidR="009427B6" w:rsidRPr="009427B6" w:rsidRDefault="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270" w:type="dxa"/>
          </w:tcPr>
          <w:p w14:paraId="16EAE9A9" w14:textId="77777777" w:rsidR="009427B6" w:rsidRPr="009427B6" w:rsidRDefault="009427B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4D12C1C0" w14:textId="77777777" w:rsidR="009427B6" w:rsidRPr="009427B6" w:rsidRDefault="009427B6">
            <w:pPr>
              <w:tabs>
                <w:tab w:val="decimal" w:pos="889"/>
              </w:tabs>
              <w:spacing w:line="240" w:lineRule="atLeast"/>
              <w:ind w:left="-70"/>
              <w:jc w:val="right"/>
              <w:rPr>
                <w:sz w:val="20"/>
                <w:lang w:val="en-US"/>
              </w:rPr>
            </w:pPr>
          </w:p>
        </w:tc>
      </w:tr>
      <w:tr w:rsidR="00C05123" w:rsidRPr="006A4990" w14:paraId="6696B13B" w14:textId="77777777" w:rsidTr="00C46611">
        <w:tc>
          <w:tcPr>
            <w:tcW w:w="3060" w:type="dxa"/>
          </w:tcPr>
          <w:p w14:paraId="0112EA0B" w14:textId="77777777" w:rsidR="009427B6" w:rsidRPr="006A4990" w:rsidRDefault="009427B6" w:rsidP="009427B6">
            <w:pPr>
              <w:pStyle w:val="ListParagraph"/>
              <w:numPr>
                <w:ilvl w:val="0"/>
                <w:numId w:val="16"/>
              </w:numPr>
              <w:spacing w:line="240" w:lineRule="exact"/>
              <w:ind w:left="161" w:right="-24" w:hanging="161"/>
              <w:rPr>
                <w:sz w:val="20"/>
              </w:rPr>
            </w:pPr>
            <w:r w:rsidRPr="006A4990">
              <w:rPr>
                <w:sz w:val="20"/>
              </w:rPr>
              <w:t>Cash outflow</w:t>
            </w:r>
          </w:p>
        </w:tc>
        <w:tc>
          <w:tcPr>
            <w:tcW w:w="1260" w:type="dxa"/>
          </w:tcPr>
          <w:p w14:paraId="4DA94A2A" w14:textId="3F770A75" w:rsidR="009427B6" w:rsidRPr="00451699" w:rsidRDefault="009427B6" w:rsidP="009427B6">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bidi="th-TH"/>
              </w:rPr>
            </w:pPr>
            <w:r w:rsidRPr="00451699">
              <w:rPr>
                <w:rFonts w:eastAsia="Times New Roman"/>
                <w:sz w:val="20"/>
              </w:rPr>
              <w:t>-</w:t>
            </w:r>
          </w:p>
        </w:tc>
        <w:tc>
          <w:tcPr>
            <w:tcW w:w="270" w:type="dxa"/>
          </w:tcPr>
          <w:p w14:paraId="728F0080" w14:textId="77777777"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73133299" w14:textId="2B759C40" w:rsidR="009427B6" w:rsidRPr="009427B6" w:rsidRDefault="00505E40" w:rsidP="009427B6">
            <w:pPr>
              <w:tabs>
                <w:tab w:val="decimal" w:pos="616"/>
              </w:tabs>
              <w:ind w:left="-109"/>
              <w:jc w:val="right"/>
              <w:rPr>
                <w:sz w:val="20"/>
              </w:rPr>
            </w:pPr>
            <w:r w:rsidRPr="00505E40">
              <w:rPr>
                <w:rFonts w:eastAsia="Times New Roman"/>
                <w:sz w:val="20"/>
              </w:rPr>
              <w:t>(274,342)</w:t>
            </w:r>
          </w:p>
        </w:tc>
        <w:tc>
          <w:tcPr>
            <w:tcW w:w="253" w:type="dxa"/>
          </w:tcPr>
          <w:p w14:paraId="4288FA6A" w14:textId="77777777"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Pr>
          <w:p w14:paraId="1BFB7E77" w14:textId="789F7DD0" w:rsidR="009427B6" w:rsidRPr="00451699" w:rsidRDefault="009427B6" w:rsidP="009427B6">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rFonts w:eastAsia="Times New Roman"/>
                <w:sz w:val="20"/>
              </w:rPr>
              <w:t>-</w:t>
            </w:r>
          </w:p>
        </w:tc>
        <w:tc>
          <w:tcPr>
            <w:tcW w:w="253" w:type="dxa"/>
          </w:tcPr>
          <w:p w14:paraId="1A2F596C" w14:textId="77777777" w:rsidR="009427B6" w:rsidRPr="00451699" w:rsidRDefault="009427B6" w:rsidP="009427B6">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p>
        </w:tc>
        <w:tc>
          <w:tcPr>
            <w:tcW w:w="1187" w:type="dxa"/>
          </w:tcPr>
          <w:p w14:paraId="258654EF" w14:textId="3FCF3850" w:rsidR="009427B6" w:rsidRPr="00451699" w:rsidRDefault="009427B6" w:rsidP="009427B6">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rFonts w:eastAsia="Times New Roman"/>
                <w:sz w:val="20"/>
              </w:rPr>
              <w:t>-</w:t>
            </w:r>
          </w:p>
        </w:tc>
        <w:tc>
          <w:tcPr>
            <w:tcW w:w="270" w:type="dxa"/>
          </w:tcPr>
          <w:p w14:paraId="2D75205A" w14:textId="77777777" w:rsidR="009427B6" w:rsidRPr="009427B6" w:rsidRDefault="009427B6" w:rsidP="009427B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0166FA23" w14:textId="6AB095DE" w:rsidR="009427B6" w:rsidRPr="009427B6" w:rsidRDefault="00505E40" w:rsidP="009427B6">
            <w:pPr>
              <w:tabs>
                <w:tab w:val="decimal" w:pos="889"/>
              </w:tabs>
              <w:spacing w:line="240" w:lineRule="atLeast"/>
              <w:ind w:left="-70"/>
              <w:jc w:val="right"/>
              <w:rPr>
                <w:sz w:val="20"/>
                <w:lang w:val="en-US"/>
              </w:rPr>
            </w:pPr>
            <w:r w:rsidRPr="00505E40">
              <w:rPr>
                <w:rFonts w:eastAsia="Times New Roman"/>
                <w:sz w:val="20"/>
              </w:rPr>
              <w:t>(274,342)</w:t>
            </w:r>
          </w:p>
        </w:tc>
      </w:tr>
      <w:tr w:rsidR="00531BE3" w:rsidRPr="006A4990" w14:paraId="2F0858E7" w14:textId="77777777" w:rsidTr="00C46611">
        <w:tc>
          <w:tcPr>
            <w:tcW w:w="3060" w:type="dxa"/>
          </w:tcPr>
          <w:p w14:paraId="3E1A1E32" w14:textId="77777777" w:rsidR="009427B6" w:rsidRPr="006A4990" w:rsidRDefault="009427B6" w:rsidP="009427B6">
            <w:pPr>
              <w:pStyle w:val="ListParagraph"/>
              <w:numPr>
                <w:ilvl w:val="0"/>
                <w:numId w:val="16"/>
              </w:numPr>
              <w:spacing w:line="240" w:lineRule="exact"/>
              <w:ind w:left="161" w:right="-24" w:hanging="161"/>
              <w:rPr>
                <w:sz w:val="20"/>
              </w:rPr>
            </w:pPr>
            <w:r w:rsidRPr="003F78B7">
              <w:rPr>
                <w:sz w:val="20"/>
              </w:rPr>
              <w:t>Cash inflow</w:t>
            </w:r>
          </w:p>
        </w:tc>
        <w:tc>
          <w:tcPr>
            <w:tcW w:w="1260" w:type="dxa"/>
            <w:tcBorders>
              <w:bottom w:val="single" w:sz="4" w:space="0" w:color="auto"/>
            </w:tcBorders>
          </w:tcPr>
          <w:p w14:paraId="0B05297A" w14:textId="72FDAA42" w:rsidR="009427B6" w:rsidRPr="009427B6" w:rsidRDefault="009427B6" w:rsidP="009427B6">
            <w:pPr>
              <w:tabs>
                <w:tab w:val="decimal" w:pos="637"/>
              </w:tabs>
              <w:ind w:left="-109" w:right="70"/>
              <w:jc w:val="right"/>
              <w:rPr>
                <w:sz w:val="20"/>
              </w:rPr>
            </w:pPr>
            <w:r w:rsidRPr="009427B6">
              <w:rPr>
                <w:sz w:val="20"/>
              </w:rPr>
              <w:t>412</w:t>
            </w:r>
          </w:p>
        </w:tc>
        <w:tc>
          <w:tcPr>
            <w:tcW w:w="270" w:type="dxa"/>
          </w:tcPr>
          <w:p w14:paraId="6014E178" w14:textId="77777777"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Borders>
              <w:bottom w:val="single" w:sz="4" w:space="0" w:color="auto"/>
            </w:tcBorders>
          </w:tcPr>
          <w:p w14:paraId="1C1AA29F" w14:textId="2643D6A1" w:rsidR="009427B6" w:rsidRPr="009427B6" w:rsidRDefault="00505E40" w:rsidP="009427B6">
            <w:pPr>
              <w:tabs>
                <w:tab w:val="decimal" w:pos="616"/>
              </w:tabs>
              <w:ind w:left="-109" w:right="70"/>
              <w:jc w:val="right"/>
              <w:rPr>
                <w:sz w:val="20"/>
              </w:rPr>
            </w:pPr>
            <w:r w:rsidRPr="00505E40">
              <w:rPr>
                <w:rFonts w:eastAsia="Times New Roman"/>
                <w:sz w:val="20"/>
              </w:rPr>
              <w:t>273,683</w:t>
            </w:r>
          </w:p>
        </w:tc>
        <w:tc>
          <w:tcPr>
            <w:tcW w:w="253" w:type="dxa"/>
          </w:tcPr>
          <w:p w14:paraId="44DD6210" w14:textId="77777777"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Borders>
              <w:bottom w:val="single" w:sz="4" w:space="0" w:color="auto"/>
            </w:tcBorders>
          </w:tcPr>
          <w:p w14:paraId="7C07D168" w14:textId="7515D2BA" w:rsidR="009427B6" w:rsidRPr="00451699" w:rsidRDefault="009427B6" w:rsidP="009427B6">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rFonts w:eastAsia="Times New Roman"/>
                <w:sz w:val="20"/>
              </w:rPr>
              <w:t>-</w:t>
            </w:r>
          </w:p>
        </w:tc>
        <w:tc>
          <w:tcPr>
            <w:tcW w:w="253" w:type="dxa"/>
          </w:tcPr>
          <w:p w14:paraId="52F97B91" w14:textId="77777777" w:rsidR="009427B6" w:rsidRPr="00451699" w:rsidRDefault="009427B6" w:rsidP="009427B6">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p>
        </w:tc>
        <w:tc>
          <w:tcPr>
            <w:tcW w:w="1187" w:type="dxa"/>
            <w:tcBorders>
              <w:bottom w:val="single" w:sz="4" w:space="0" w:color="auto"/>
            </w:tcBorders>
          </w:tcPr>
          <w:p w14:paraId="48063C06" w14:textId="419A0AA4" w:rsidR="009427B6" w:rsidRPr="00451699" w:rsidRDefault="009427B6" w:rsidP="009427B6">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rFonts w:eastAsia="Times New Roman"/>
                <w:sz w:val="20"/>
              </w:rPr>
              <w:t>-</w:t>
            </w:r>
          </w:p>
        </w:tc>
        <w:tc>
          <w:tcPr>
            <w:tcW w:w="270" w:type="dxa"/>
          </w:tcPr>
          <w:p w14:paraId="32397D8F" w14:textId="77777777" w:rsidR="009427B6" w:rsidRPr="009427B6" w:rsidRDefault="009427B6" w:rsidP="009427B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Borders>
              <w:bottom w:val="single" w:sz="4" w:space="0" w:color="auto"/>
            </w:tcBorders>
          </w:tcPr>
          <w:p w14:paraId="6292A672" w14:textId="5A364C57" w:rsidR="009427B6" w:rsidRPr="009427B6" w:rsidRDefault="00505E40" w:rsidP="009427B6">
            <w:pPr>
              <w:tabs>
                <w:tab w:val="decimal" w:pos="616"/>
              </w:tabs>
              <w:ind w:left="-109" w:right="75"/>
              <w:jc w:val="right"/>
              <w:rPr>
                <w:sz w:val="20"/>
                <w:lang w:val="en-US"/>
              </w:rPr>
            </w:pPr>
            <w:r w:rsidRPr="00505E40">
              <w:rPr>
                <w:rFonts w:eastAsia="Times New Roman"/>
                <w:sz w:val="20"/>
              </w:rPr>
              <w:t>273,683</w:t>
            </w:r>
          </w:p>
        </w:tc>
      </w:tr>
      <w:tr w:rsidR="00A1289E" w:rsidRPr="006A4990" w14:paraId="63D732B8" w14:textId="77777777" w:rsidTr="00C46611">
        <w:tc>
          <w:tcPr>
            <w:tcW w:w="3060" w:type="dxa"/>
          </w:tcPr>
          <w:p w14:paraId="6E476890" w14:textId="77777777" w:rsidR="009427B6" w:rsidRPr="003F78B7" w:rsidRDefault="009427B6" w:rsidP="009427B6">
            <w:pPr>
              <w:spacing w:line="240" w:lineRule="atLeast"/>
              <w:rPr>
                <w:b/>
                <w:bCs/>
                <w:i/>
                <w:iCs/>
                <w:sz w:val="20"/>
              </w:rPr>
            </w:pPr>
          </w:p>
        </w:tc>
        <w:tc>
          <w:tcPr>
            <w:tcW w:w="1260" w:type="dxa"/>
            <w:tcBorders>
              <w:top w:val="single" w:sz="4" w:space="0" w:color="auto"/>
              <w:bottom w:val="double" w:sz="4" w:space="0" w:color="auto"/>
            </w:tcBorders>
          </w:tcPr>
          <w:p w14:paraId="44834390" w14:textId="75C1C6C0" w:rsidR="009427B6" w:rsidRPr="009427B6" w:rsidRDefault="009427B6" w:rsidP="009427B6">
            <w:pPr>
              <w:tabs>
                <w:tab w:val="decimal" w:pos="637"/>
              </w:tabs>
              <w:ind w:left="-109" w:right="75"/>
              <w:jc w:val="right"/>
              <w:rPr>
                <w:b/>
                <w:bCs/>
                <w:sz w:val="20"/>
                <w:lang w:val="en-US" w:bidi="th-TH"/>
              </w:rPr>
            </w:pPr>
            <w:r w:rsidRPr="009427B6">
              <w:rPr>
                <w:b/>
                <w:bCs/>
                <w:sz w:val="20"/>
              </w:rPr>
              <w:t>412</w:t>
            </w:r>
          </w:p>
        </w:tc>
        <w:tc>
          <w:tcPr>
            <w:tcW w:w="270" w:type="dxa"/>
          </w:tcPr>
          <w:p w14:paraId="7AC3D0D6" w14:textId="77777777"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Borders>
              <w:top w:val="single" w:sz="4" w:space="0" w:color="auto"/>
              <w:bottom w:val="double" w:sz="4" w:space="0" w:color="auto"/>
            </w:tcBorders>
          </w:tcPr>
          <w:p w14:paraId="452FA6AA" w14:textId="60545387" w:rsidR="009427B6" w:rsidRPr="009427B6" w:rsidRDefault="00505E40" w:rsidP="009427B6">
            <w:pPr>
              <w:tabs>
                <w:tab w:val="decimal" w:pos="616"/>
              </w:tabs>
              <w:ind w:left="-109"/>
              <w:jc w:val="right"/>
              <w:rPr>
                <w:sz w:val="20"/>
              </w:rPr>
            </w:pPr>
            <w:r w:rsidRPr="00505E40">
              <w:rPr>
                <w:rFonts w:eastAsia="Times New Roman"/>
                <w:b/>
                <w:bCs/>
                <w:sz w:val="20"/>
              </w:rPr>
              <w:t>(659)</w:t>
            </w:r>
          </w:p>
        </w:tc>
        <w:tc>
          <w:tcPr>
            <w:tcW w:w="253" w:type="dxa"/>
          </w:tcPr>
          <w:p w14:paraId="5019AA96" w14:textId="77777777" w:rsidR="009427B6" w:rsidRPr="009427B6" w:rsidRDefault="009427B6" w:rsidP="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Borders>
              <w:top w:val="single" w:sz="4" w:space="0" w:color="auto"/>
              <w:bottom w:val="double" w:sz="4" w:space="0" w:color="auto"/>
            </w:tcBorders>
          </w:tcPr>
          <w:p w14:paraId="03B22CBD" w14:textId="2C2330E2" w:rsidR="009427B6" w:rsidRPr="00451699" w:rsidRDefault="009427B6" w:rsidP="009427B6">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b/>
                <w:bCs/>
                <w:sz w:val="20"/>
                <w:lang w:val="en-US"/>
              </w:rPr>
            </w:pPr>
            <w:r w:rsidRPr="00451699">
              <w:rPr>
                <w:rFonts w:eastAsia="Times New Roman"/>
                <w:b/>
                <w:bCs/>
                <w:sz w:val="20"/>
              </w:rPr>
              <w:t>-</w:t>
            </w:r>
          </w:p>
        </w:tc>
        <w:tc>
          <w:tcPr>
            <w:tcW w:w="253" w:type="dxa"/>
          </w:tcPr>
          <w:p w14:paraId="656B05E1" w14:textId="77777777" w:rsidR="009427B6" w:rsidRPr="00451699" w:rsidRDefault="009427B6" w:rsidP="009427B6">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b/>
                <w:bCs/>
                <w:sz w:val="20"/>
                <w:lang w:val="en-US"/>
              </w:rPr>
            </w:pPr>
          </w:p>
        </w:tc>
        <w:tc>
          <w:tcPr>
            <w:tcW w:w="1187" w:type="dxa"/>
            <w:tcBorders>
              <w:top w:val="single" w:sz="4" w:space="0" w:color="auto"/>
              <w:bottom w:val="double" w:sz="4" w:space="0" w:color="auto"/>
            </w:tcBorders>
          </w:tcPr>
          <w:p w14:paraId="55CD83EB" w14:textId="5B9DC325" w:rsidR="009427B6" w:rsidRPr="00451699" w:rsidRDefault="009427B6" w:rsidP="009427B6">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b/>
                <w:bCs/>
                <w:sz w:val="20"/>
                <w:lang w:val="en-US"/>
              </w:rPr>
            </w:pPr>
            <w:r w:rsidRPr="00451699">
              <w:rPr>
                <w:rFonts w:eastAsia="Times New Roman"/>
                <w:b/>
                <w:bCs/>
                <w:sz w:val="20"/>
              </w:rPr>
              <w:t>-</w:t>
            </w:r>
          </w:p>
        </w:tc>
        <w:tc>
          <w:tcPr>
            <w:tcW w:w="270" w:type="dxa"/>
          </w:tcPr>
          <w:p w14:paraId="484ABFE3" w14:textId="77777777" w:rsidR="009427B6" w:rsidRPr="009427B6" w:rsidRDefault="009427B6" w:rsidP="009427B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Borders>
              <w:top w:val="single" w:sz="4" w:space="0" w:color="auto"/>
              <w:bottom w:val="double" w:sz="4" w:space="0" w:color="auto"/>
            </w:tcBorders>
          </w:tcPr>
          <w:p w14:paraId="76B0486B" w14:textId="5A752CE0" w:rsidR="009427B6" w:rsidRPr="009427B6" w:rsidRDefault="00505E40" w:rsidP="009427B6">
            <w:pPr>
              <w:tabs>
                <w:tab w:val="decimal" w:pos="616"/>
              </w:tabs>
              <w:ind w:left="-109"/>
              <w:jc w:val="right"/>
              <w:rPr>
                <w:sz w:val="20"/>
                <w:lang w:val="en-US"/>
              </w:rPr>
            </w:pPr>
            <w:r w:rsidRPr="00505E40">
              <w:rPr>
                <w:rFonts w:eastAsia="Times New Roman"/>
                <w:b/>
                <w:bCs/>
                <w:sz w:val="20"/>
              </w:rPr>
              <w:t>(659)</w:t>
            </w:r>
          </w:p>
        </w:tc>
      </w:tr>
      <w:tr w:rsidR="00531BE3" w:rsidRPr="004B5BA9" w14:paraId="3CC57A64" w14:textId="77777777" w:rsidTr="00C46611">
        <w:tc>
          <w:tcPr>
            <w:tcW w:w="3060" w:type="dxa"/>
          </w:tcPr>
          <w:p w14:paraId="51C1B4CE" w14:textId="77777777" w:rsidR="009427B6" w:rsidRPr="003F78B7" w:rsidRDefault="009427B6">
            <w:pPr>
              <w:spacing w:line="240" w:lineRule="atLeast"/>
              <w:rPr>
                <w:b/>
                <w:bCs/>
                <w:i/>
                <w:iCs/>
                <w:sz w:val="20"/>
              </w:rPr>
            </w:pPr>
          </w:p>
        </w:tc>
        <w:tc>
          <w:tcPr>
            <w:tcW w:w="1260" w:type="dxa"/>
            <w:tcBorders>
              <w:top w:val="double" w:sz="4" w:space="0" w:color="auto"/>
            </w:tcBorders>
          </w:tcPr>
          <w:p w14:paraId="0F421543" w14:textId="77777777" w:rsidR="009427B6" w:rsidRPr="004B5BA9" w:rsidRDefault="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70" w:type="dxa"/>
          </w:tcPr>
          <w:p w14:paraId="75365752" w14:textId="77777777" w:rsidR="009427B6" w:rsidRPr="004B5BA9" w:rsidRDefault="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Borders>
              <w:top w:val="double" w:sz="4" w:space="0" w:color="auto"/>
            </w:tcBorders>
          </w:tcPr>
          <w:p w14:paraId="40C0D688" w14:textId="77777777" w:rsidR="009427B6" w:rsidRPr="004B5BA9" w:rsidRDefault="009427B6">
            <w:pPr>
              <w:tabs>
                <w:tab w:val="decimal" w:pos="616"/>
              </w:tabs>
              <w:ind w:left="-109" w:right="70"/>
              <w:jc w:val="right"/>
              <w:rPr>
                <w:sz w:val="20"/>
              </w:rPr>
            </w:pPr>
          </w:p>
        </w:tc>
        <w:tc>
          <w:tcPr>
            <w:tcW w:w="253" w:type="dxa"/>
          </w:tcPr>
          <w:p w14:paraId="40F2EF0E" w14:textId="77777777" w:rsidR="009427B6" w:rsidRPr="004B5BA9" w:rsidRDefault="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Borders>
              <w:top w:val="double" w:sz="4" w:space="0" w:color="auto"/>
            </w:tcBorders>
          </w:tcPr>
          <w:p w14:paraId="42C9C926" w14:textId="77777777" w:rsidR="009427B6" w:rsidRPr="004B5BA9" w:rsidRDefault="009427B6">
            <w:pPr>
              <w:tabs>
                <w:tab w:val="decimal" w:pos="616"/>
              </w:tabs>
              <w:ind w:left="-109" w:right="-50"/>
              <w:jc w:val="right"/>
              <w:rPr>
                <w:sz w:val="20"/>
                <w:lang w:val="en-US"/>
              </w:rPr>
            </w:pPr>
          </w:p>
        </w:tc>
        <w:tc>
          <w:tcPr>
            <w:tcW w:w="253" w:type="dxa"/>
          </w:tcPr>
          <w:p w14:paraId="52368135" w14:textId="77777777" w:rsidR="009427B6" w:rsidRPr="004B5BA9" w:rsidRDefault="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Borders>
              <w:top w:val="double" w:sz="4" w:space="0" w:color="auto"/>
            </w:tcBorders>
          </w:tcPr>
          <w:p w14:paraId="1007B642" w14:textId="77777777" w:rsidR="009427B6" w:rsidRPr="004B5BA9" w:rsidRDefault="009427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270" w:type="dxa"/>
          </w:tcPr>
          <w:p w14:paraId="12E7B9F3" w14:textId="77777777" w:rsidR="009427B6" w:rsidRPr="004B5BA9" w:rsidRDefault="009427B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Borders>
              <w:top w:val="double" w:sz="4" w:space="0" w:color="auto"/>
            </w:tcBorders>
          </w:tcPr>
          <w:p w14:paraId="5ED56D0D" w14:textId="77777777" w:rsidR="009427B6" w:rsidRPr="004B5BA9" w:rsidRDefault="009427B6">
            <w:pPr>
              <w:tabs>
                <w:tab w:val="decimal" w:pos="889"/>
              </w:tabs>
              <w:spacing w:line="240" w:lineRule="atLeast"/>
              <w:ind w:left="-70"/>
              <w:jc w:val="right"/>
              <w:rPr>
                <w:sz w:val="20"/>
                <w:lang w:val="en-US"/>
              </w:rPr>
            </w:pPr>
          </w:p>
        </w:tc>
      </w:tr>
    </w:tbl>
    <w:p w14:paraId="4E0980D3" w14:textId="77777777" w:rsidR="00C46611" w:rsidRDefault="00C46611"/>
    <w:p w14:paraId="5E1AFF4A" w14:textId="77777777" w:rsidR="00C46611" w:rsidRDefault="00C46611"/>
    <w:p w14:paraId="124EF920" w14:textId="77777777" w:rsidR="00C46611" w:rsidRDefault="00C46611"/>
    <w:p w14:paraId="7E221ADB" w14:textId="77777777" w:rsidR="00C46611" w:rsidRDefault="00C46611"/>
    <w:p w14:paraId="627FF096" w14:textId="77777777" w:rsidR="00C46611" w:rsidRDefault="00C46611"/>
    <w:p w14:paraId="13ADD8A7" w14:textId="77777777" w:rsidR="00C46611" w:rsidRDefault="00C46611"/>
    <w:p w14:paraId="0667BAF6" w14:textId="77777777" w:rsidR="00C46611" w:rsidRDefault="00C46611"/>
    <w:p w14:paraId="38B09162" w14:textId="77777777" w:rsidR="00C46611" w:rsidRDefault="00C46611"/>
    <w:tbl>
      <w:tblPr>
        <w:tblW w:w="9990" w:type="dxa"/>
        <w:tblInd w:w="180" w:type="dxa"/>
        <w:tblBorders>
          <w:top w:val="double" w:sz="4" w:space="0" w:color="auto"/>
        </w:tblBorders>
        <w:tblLayout w:type="fixed"/>
        <w:tblLook w:val="04A0" w:firstRow="1" w:lastRow="0" w:firstColumn="1" w:lastColumn="0" w:noHBand="0" w:noVBand="1"/>
      </w:tblPr>
      <w:tblGrid>
        <w:gridCol w:w="3060"/>
        <w:gridCol w:w="1260"/>
        <w:gridCol w:w="270"/>
        <w:gridCol w:w="1080"/>
        <w:gridCol w:w="253"/>
        <w:gridCol w:w="1187"/>
        <w:gridCol w:w="253"/>
        <w:gridCol w:w="1187"/>
        <w:gridCol w:w="270"/>
        <w:gridCol w:w="1170"/>
      </w:tblGrid>
      <w:tr w:rsidR="00C46611" w:rsidRPr="003F78B7" w14:paraId="6962B9FE" w14:textId="77777777" w:rsidTr="00A116C8">
        <w:tc>
          <w:tcPr>
            <w:tcW w:w="3060" w:type="dxa"/>
            <w:tcBorders>
              <w:top w:val="nil"/>
            </w:tcBorders>
          </w:tcPr>
          <w:p w14:paraId="0554F9F0" w14:textId="77777777" w:rsidR="00C46611" w:rsidRPr="003F78B7" w:rsidRDefault="00C46611" w:rsidP="00A116C8">
            <w:pPr>
              <w:spacing w:line="240" w:lineRule="auto"/>
              <w:rPr>
                <w:b/>
                <w:bCs/>
                <w:sz w:val="20"/>
              </w:rPr>
            </w:pPr>
          </w:p>
        </w:tc>
        <w:tc>
          <w:tcPr>
            <w:tcW w:w="6930" w:type="dxa"/>
            <w:gridSpan w:val="9"/>
            <w:tcBorders>
              <w:top w:val="nil"/>
            </w:tcBorders>
          </w:tcPr>
          <w:p w14:paraId="28052B81" w14:textId="77777777" w:rsidR="00C46611" w:rsidRPr="003F78B7" w:rsidRDefault="00C46611" w:rsidP="00A116C8">
            <w:pPr>
              <w:spacing w:line="240" w:lineRule="atLeast"/>
              <w:jc w:val="center"/>
              <w:rPr>
                <w:b/>
                <w:bCs/>
                <w:sz w:val="20"/>
              </w:rPr>
            </w:pPr>
            <w:r w:rsidRPr="003F78B7">
              <w:rPr>
                <w:b/>
                <w:bCs/>
                <w:sz w:val="20"/>
              </w:rPr>
              <w:t>Consolidated financial statements</w:t>
            </w:r>
          </w:p>
        </w:tc>
      </w:tr>
      <w:tr w:rsidR="00C46611" w:rsidRPr="000D41A2" w14:paraId="2DC57ACA" w14:textId="77777777" w:rsidTr="00A116C8">
        <w:tc>
          <w:tcPr>
            <w:tcW w:w="3060" w:type="dxa"/>
          </w:tcPr>
          <w:p w14:paraId="0B864614" w14:textId="77777777" w:rsidR="00C46611" w:rsidRPr="003F78B7" w:rsidRDefault="00C46611" w:rsidP="00A116C8">
            <w:pPr>
              <w:spacing w:line="240" w:lineRule="auto"/>
              <w:rPr>
                <w:b/>
                <w:bCs/>
                <w:sz w:val="20"/>
              </w:rPr>
            </w:pPr>
          </w:p>
        </w:tc>
        <w:tc>
          <w:tcPr>
            <w:tcW w:w="6930" w:type="dxa"/>
            <w:gridSpan w:val="9"/>
          </w:tcPr>
          <w:p w14:paraId="393B29F5" w14:textId="77777777" w:rsidR="00C46611" w:rsidRPr="000D41A2" w:rsidRDefault="00C46611" w:rsidP="00A116C8">
            <w:pPr>
              <w:spacing w:line="240" w:lineRule="atLeast"/>
              <w:jc w:val="center"/>
              <w:rPr>
                <w:sz w:val="20"/>
              </w:rPr>
            </w:pPr>
            <w:r w:rsidRPr="000D41A2">
              <w:rPr>
                <w:sz w:val="20"/>
              </w:rPr>
              <w:t>Contractual cash flows</w:t>
            </w:r>
          </w:p>
        </w:tc>
      </w:tr>
      <w:tr w:rsidR="00C46611" w:rsidRPr="003F78B7" w14:paraId="091A9259" w14:textId="77777777" w:rsidTr="00A116C8">
        <w:trPr>
          <w:trHeight w:val="785"/>
        </w:trPr>
        <w:tc>
          <w:tcPr>
            <w:tcW w:w="3060" w:type="dxa"/>
            <w:vAlign w:val="bottom"/>
          </w:tcPr>
          <w:p w14:paraId="0C04689C" w14:textId="77777777" w:rsidR="00C46611" w:rsidRPr="003F78B7" w:rsidRDefault="00C46611" w:rsidP="00A116C8">
            <w:pPr>
              <w:spacing w:line="240" w:lineRule="atLeast"/>
              <w:rPr>
                <w:b/>
                <w:bCs/>
                <w:i/>
                <w:iCs/>
                <w:sz w:val="20"/>
              </w:rPr>
            </w:pPr>
          </w:p>
          <w:p w14:paraId="202DD841" w14:textId="24AFA4C8" w:rsidR="00C46611" w:rsidRPr="003F78B7" w:rsidRDefault="00C46611" w:rsidP="00A116C8">
            <w:pPr>
              <w:spacing w:line="240" w:lineRule="atLeast"/>
              <w:rPr>
                <w:b/>
                <w:bCs/>
                <w:i/>
                <w:iCs/>
                <w:sz w:val="20"/>
              </w:rPr>
            </w:pPr>
            <w:r>
              <w:rPr>
                <w:b/>
                <w:bCs/>
                <w:i/>
                <w:iCs/>
                <w:sz w:val="20"/>
              </w:rPr>
              <w:t>A</w:t>
            </w:r>
            <w:r w:rsidRPr="003F78B7">
              <w:rPr>
                <w:b/>
                <w:bCs/>
                <w:i/>
                <w:iCs/>
                <w:sz w:val="20"/>
              </w:rPr>
              <w:t xml:space="preserve">t 31 December </w:t>
            </w:r>
            <w:r w:rsidRPr="0027290C">
              <w:rPr>
                <w:b/>
                <w:bCs/>
                <w:i/>
                <w:iCs/>
                <w:sz w:val="20"/>
              </w:rPr>
              <w:t>202</w:t>
            </w:r>
            <w:r>
              <w:rPr>
                <w:b/>
                <w:bCs/>
                <w:i/>
                <w:iCs/>
                <w:sz w:val="20"/>
              </w:rPr>
              <w:t>4</w:t>
            </w:r>
          </w:p>
        </w:tc>
        <w:tc>
          <w:tcPr>
            <w:tcW w:w="1260" w:type="dxa"/>
            <w:vAlign w:val="bottom"/>
          </w:tcPr>
          <w:p w14:paraId="19CDF634" w14:textId="77777777" w:rsidR="00C46611" w:rsidRPr="003F78B7" w:rsidRDefault="00C46611" w:rsidP="00A116C8">
            <w:pPr>
              <w:spacing w:line="240" w:lineRule="atLeast"/>
              <w:jc w:val="center"/>
              <w:rPr>
                <w:sz w:val="20"/>
              </w:rPr>
            </w:pPr>
            <w:r w:rsidRPr="003F78B7">
              <w:rPr>
                <w:spacing w:val="-2"/>
                <w:sz w:val="20"/>
              </w:rPr>
              <w:t>Carrying amount</w:t>
            </w:r>
          </w:p>
        </w:tc>
        <w:tc>
          <w:tcPr>
            <w:tcW w:w="270" w:type="dxa"/>
            <w:vAlign w:val="bottom"/>
          </w:tcPr>
          <w:p w14:paraId="0D6AF266" w14:textId="77777777" w:rsidR="00C46611" w:rsidRPr="003F78B7" w:rsidRDefault="00C46611" w:rsidP="00A116C8">
            <w:pPr>
              <w:spacing w:line="240" w:lineRule="atLeast"/>
              <w:jc w:val="center"/>
              <w:rPr>
                <w:sz w:val="20"/>
              </w:rPr>
            </w:pPr>
          </w:p>
        </w:tc>
        <w:tc>
          <w:tcPr>
            <w:tcW w:w="1080" w:type="dxa"/>
            <w:vAlign w:val="bottom"/>
          </w:tcPr>
          <w:p w14:paraId="5AE1EDCC" w14:textId="77777777" w:rsidR="00C46611" w:rsidRPr="003F78B7" w:rsidRDefault="00C46611" w:rsidP="00A116C8">
            <w:pPr>
              <w:spacing w:line="240" w:lineRule="atLeast"/>
              <w:jc w:val="center"/>
              <w:rPr>
                <w:sz w:val="20"/>
              </w:rPr>
            </w:pPr>
            <w:r w:rsidRPr="003F78B7">
              <w:rPr>
                <w:sz w:val="20"/>
              </w:rPr>
              <w:t xml:space="preserve">At </w:t>
            </w:r>
            <w:r>
              <w:rPr>
                <w:rFonts w:cs="Angsana New"/>
                <w:sz w:val="20"/>
                <w:szCs w:val="25"/>
                <w:lang w:bidi="th-TH"/>
              </w:rPr>
              <w:t>c</w:t>
            </w:r>
            <w:r w:rsidRPr="003F78B7">
              <w:rPr>
                <w:sz w:val="20"/>
              </w:rPr>
              <w:t xml:space="preserve">all </w:t>
            </w:r>
            <w:r>
              <w:rPr>
                <w:sz w:val="20"/>
              </w:rPr>
              <w:t xml:space="preserve">and </w:t>
            </w:r>
            <w:r w:rsidRPr="003F78B7">
              <w:rPr>
                <w:sz w:val="20"/>
              </w:rPr>
              <w:t>Within 1 year</w:t>
            </w:r>
          </w:p>
        </w:tc>
        <w:tc>
          <w:tcPr>
            <w:tcW w:w="253" w:type="dxa"/>
            <w:vAlign w:val="bottom"/>
          </w:tcPr>
          <w:p w14:paraId="286C9489" w14:textId="77777777" w:rsidR="00C46611" w:rsidRPr="003F78B7" w:rsidRDefault="00C46611" w:rsidP="00A116C8">
            <w:pPr>
              <w:spacing w:line="240" w:lineRule="atLeast"/>
              <w:jc w:val="center"/>
              <w:rPr>
                <w:sz w:val="20"/>
              </w:rPr>
            </w:pPr>
          </w:p>
        </w:tc>
        <w:tc>
          <w:tcPr>
            <w:tcW w:w="1187" w:type="dxa"/>
            <w:vAlign w:val="bottom"/>
          </w:tcPr>
          <w:p w14:paraId="688B150C" w14:textId="77777777" w:rsidR="00C46611" w:rsidRPr="003F78B7" w:rsidRDefault="00C46611" w:rsidP="00A116C8">
            <w:pPr>
              <w:spacing w:line="240" w:lineRule="atLeast"/>
              <w:jc w:val="center"/>
              <w:rPr>
                <w:spacing w:val="-8"/>
                <w:sz w:val="20"/>
              </w:rPr>
            </w:pPr>
            <w:r w:rsidRPr="003F78B7">
              <w:rPr>
                <w:spacing w:val="-8"/>
                <w:sz w:val="20"/>
              </w:rPr>
              <w:t xml:space="preserve">1 </w:t>
            </w:r>
            <w:r>
              <w:rPr>
                <w:spacing w:val="-8"/>
                <w:sz w:val="20"/>
              </w:rPr>
              <w:t>-</w:t>
            </w:r>
            <w:r w:rsidRPr="003F78B7">
              <w:rPr>
                <w:spacing w:val="-8"/>
                <w:sz w:val="20"/>
              </w:rPr>
              <w:t xml:space="preserve"> 5 years</w:t>
            </w:r>
          </w:p>
        </w:tc>
        <w:tc>
          <w:tcPr>
            <w:tcW w:w="253" w:type="dxa"/>
            <w:vAlign w:val="bottom"/>
          </w:tcPr>
          <w:p w14:paraId="3AB35FED" w14:textId="77777777" w:rsidR="00C46611" w:rsidRPr="003F78B7" w:rsidRDefault="00C46611" w:rsidP="00A116C8">
            <w:pPr>
              <w:spacing w:line="240" w:lineRule="atLeast"/>
              <w:jc w:val="center"/>
              <w:rPr>
                <w:sz w:val="20"/>
              </w:rPr>
            </w:pPr>
          </w:p>
        </w:tc>
        <w:tc>
          <w:tcPr>
            <w:tcW w:w="1187" w:type="dxa"/>
            <w:vAlign w:val="bottom"/>
          </w:tcPr>
          <w:p w14:paraId="0E73D686" w14:textId="77777777" w:rsidR="00C46611" w:rsidRPr="003F78B7" w:rsidRDefault="00C46611" w:rsidP="00A116C8">
            <w:pPr>
              <w:spacing w:line="240" w:lineRule="atLeast"/>
              <w:ind w:left="-70" w:right="-110"/>
              <w:jc w:val="center"/>
              <w:rPr>
                <w:spacing w:val="-10"/>
                <w:sz w:val="20"/>
              </w:rPr>
            </w:pPr>
            <w:r w:rsidRPr="003F78B7">
              <w:rPr>
                <w:spacing w:val="-10"/>
                <w:sz w:val="20"/>
              </w:rPr>
              <w:t xml:space="preserve">More than </w:t>
            </w:r>
            <w:r w:rsidRPr="003F78B7">
              <w:rPr>
                <w:spacing w:val="-10"/>
                <w:sz w:val="20"/>
              </w:rPr>
              <w:br/>
              <w:t>5 years</w:t>
            </w:r>
          </w:p>
        </w:tc>
        <w:tc>
          <w:tcPr>
            <w:tcW w:w="270" w:type="dxa"/>
            <w:vAlign w:val="bottom"/>
          </w:tcPr>
          <w:p w14:paraId="0CF99AD7" w14:textId="77777777" w:rsidR="00C46611" w:rsidRPr="003F78B7" w:rsidRDefault="00C46611" w:rsidP="00A116C8">
            <w:pPr>
              <w:spacing w:line="240" w:lineRule="atLeast"/>
              <w:jc w:val="center"/>
              <w:rPr>
                <w:sz w:val="20"/>
              </w:rPr>
            </w:pPr>
          </w:p>
        </w:tc>
        <w:tc>
          <w:tcPr>
            <w:tcW w:w="1170" w:type="dxa"/>
            <w:vAlign w:val="bottom"/>
          </w:tcPr>
          <w:p w14:paraId="5EB5DA82" w14:textId="77777777" w:rsidR="00C46611" w:rsidRPr="003F78B7" w:rsidRDefault="00C46611" w:rsidP="00A116C8">
            <w:pPr>
              <w:spacing w:line="240" w:lineRule="atLeast"/>
              <w:ind w:right="-192"/>
              <w:jc w:val="center"/>
              <w:rPr>
                <w:sz w:val="20"/>
              </w:rPr>
            </w:pPr>
          </w:p>
          <w:p w14:paraId="018C941B" w14:textId="77777777" w:rsidR="00C46611" w:rsidRPr="003F78B7" w:rsidRDefault="00C46611" w:rsidP="00A116C8">
            <w:pPr>
              <w:spacing w:line="240" w:lineRule="atLeast"/>
              <w:jc w:val="center"/>
              <w:rPr>
                <w:sz w:val="20"/>
              </w:rPr>
            </w:pPr>
            <w:r w:rsidRPr="003F78B7">
              <w:rPr>
                <w:sz w:val="20"/>
              </w:rPr>
              <w:t>Total</w:t>
            </w:r>
          </w:p>
        </w:tc>
      </w:tr>
      <w:tr w:rsidR="00C46611" w:rsidRPr="003F78B7" w14:paraId="741208E4" w14:textId="77777777" w:rsidTr="00A116C8">
        <w:tc>
          <w:tcPr>
            <w:tcW w:w="3060" w:type="dxa"/>
          </w:tcPr>
          <w:p w14:paraId="5B6D1F32" w14:textId="77777777" w:rsidR="00C46611" w:rsidRPr="003F78B7" w:rsidRDefault="00C46611" w:rsidP="00A116C8">
            <w:pPr>
              <w:spacing w:line="240" w:lineRule="atLeast"/>
              <w:jc w:val="both"/>
              <w:rPr>
                <w:sz w:val="20"/>
              </w:rPr>
            </w:pPr>
          </w:p>
        </w:tc>
        <w:tc>
          <w:tcPr>
            <w:tcW w:w="6930" w:type="dxa"/>
            <w:gridSpan w:val="9"/>
          </w:tcPr>
          <w:p w14:paraId="0452B5B8" w14:textId="77777777" w:rsidR="00C46611" w:rsidRPr="003F78B7" w:rsidRDefault="00C46611" w:rsidP="00A116C8">
            <w:pPr>
              <w:spacing w:line="240" w:lineRule="atLeast"/>
              <w:jc w:val="center"/>
              <w:rPr>
                <w:i/>
                <w:iCs/>
                <w:sz w:val="20"/>
              </w:rPr>
            </w:pPr>
            <w:r w:rsidRPr="003F78B7">
              <w:rPr>
                <w:i/>
                <w:iCs/>
                <w:sz w:val="20"/>
              </w:rPr>
              <w:t>(in thousand Baht)</w:t>
            </w:r>
          </w:p>
        </w:tc>
      </w:tr>
      <w:tr w:rsidR="002D73F3" w:rsidRPr="003F78B7" w14:paraId="03849CC7" w14:textId="77777777" w:rsidTr="00C46611">
        <w:tc>
          <w:tcPr>
            <w:tcW w:w="3060" w:type="dxa"/>
          </w:tcPr>
          <w:p w14:paraId="06BAEE52" w14:textId="5BB993DD" w:rsidR="002D73F3" w:rsidRPr="003F78B7" w:rsidRDefault="002D73F3" w:rsidP="002D73F3">
            <w:pPr>
              <w:spacing w:line="240" w:lineRule="exact"/>
              <w:ind w:left="73" w:right="-24" w:hanging="73"/>
              <w:rPr>
                <w:sz w:val="20"/>
              </w:rPr>
            </w:pPr>
            <w:r w:rsidRPr="003F78B7">
              <w:rPr>
                <w:b/>
                <w:bCs/>
                <w:i/>
                <w:iCs/>
                <w:sz w:val="20"/>
              </w:rPr>
              <w:t>Non-derivative financial liabilities</w:t>
            </w:r>
          </w:p>
        </w:tc>
        <w:tc>
          <w:tcPr>
            <w:tcW w:w="6930" w:type="dxa"/>
            <w:gridSpan w:val="9"/>
          </w:tcPr>
          <w:p w14:paraId="4C556806" w14:textId="77777777" w:rsidR="002D73F3" w:rsidRDefault="002D73F3" w:rsidP="00D037BB">
            <w:pPr>
              <w:tabs>
                <w:tab w:val="decimal" w:pos="637"/>
              </w:tabs>
              <w:ind w:left="-109" w:right="75"/>
              <w:jc w:val="right"/>
              <w:rPr>
                <w:sz w:val="20"/>
                <w:lang w:val="en-US"/>
              </w:rPr>
            </w:pPr>
          </w:p>
        </w:tc>
      </w:tr>
      <w:tr w:rsidR="00C05123" w:rsidRPr="003F78B7" w14:paraId="3C2B6DB6" w14:textId="77777777" w:rsidTr="00C46611">
        <w:tc>
          <w:tcPr>
            <w:tcW w:w="3060" w:type="dxa"/>
          </w:tcPr>
          <w:p w14:paraId="4461F3A6" w14:textId="69378CD1" w:rsidR="001C231E" w:rsidRPr="003F78B7" w:rsidRDefault="002D73F3" w:rsidP="00D037BB">
            <w:pPr>
              <w:spacing w:line="240" w:lineRule="atLeast"/>
              <w:ind w:left="73" w:right="-110" w:hanging="73"/>
              <w:rPr>
                <w:b/>
                <w:bCs/>
                <w:i/>
                <w:iCs/>
                <w:sz w:val="20"/>
                <w:cs/>
                <w:lang w:bidi="th-TH"/>
              </w:rPr>
            </w:pPr>
            <w:r w:rsidRPr="002D73F3">
              <w:rPr>
                <w:spacing w:val="-4"/>
                <w:sz w:val="20"/>
              </w:rPr>
              <w:t xml:space="preserve">Short-term loans from </w:t>
            </w:r>
            <w:r w:rsidRPr="002D73F3">
              <w:rPr>
                <w:spacing w:val="-4"/>
                <w:sz w:val="20"/>
              </w:rPr>
              <w:br/>
              <w:t xml:space="preserve">  financial institutions</w:t>
            </w:r>
          </w:p>
        </w:tc>
        <w:tc>
          <w:tcPr>
            <w:tcW w:w="1260" w:type="dxa"/>
          </w:tcPr>
          <w:p w14:paraId="4DFB6892" w14:textId="77777777" w:rsidR="002D73F3" w:rsidRDefault="002D73F3" w:rsidP="002D73F3">
            <w:pPr>
              <w:tabs>
                <w:tab w:val="decimal" w:pos="637"/>
              </w:tabs>
              <w:ind w:left="-109" w:right="75"/>
              <w:jc w:val="right"/>
              <w:rPr>
                <w:sz w:val="20"/>
                <w:lang w:val="en-US"/>
              </w:rPr>
            </w:pPr>
          </w:p>
          <w:p w14:paraId="7CCCF779" w14:textId="2934144C" w:rsidR="001C231E" w:rsidRPr="003F78B7" w:rsidRDefault="002D73F3" w:rsidP="002D73F3">
            <w:pPr>
              <w:tabs>
                <w:tab w:val="decimal" w:pos="637"/>
              </w:tabs>
              <w:ind w:left="-109" w:right="75"/>
              <w:jc w:val="right"/>
              <w:rPr>
                <w:b/>
                <w:bCs/>
                <w:sz w:val="20"/>
                <w:lang w:bidi="th-TH"/>
              </w:rPr>
            </w:pPr>
            <w:r w:rsidRPr="002D73F3">
              <w:rPr>
                <w:sz w:val="20"/>
                <w:lang w:val="en-US"/>
              </w:rPr>
              <w:t>942,024</w:t>
            </w:r>
          </w:p>
        </w:tc>
        <w:tc>
          <w:tcPr>
            <w:tcW w:w="270" w:type="dxa"/>
          </w:tcPr>
          <w:p w14:paraId="5E3EEACB" w14:textId="77777777" w:rsidR="001C231E" w:rsidRPr="003F78B7" w:rsidRDefault="001C231E" w:rsidP="00D037BB">
            <w:pPr>
              <w:tabs>
                <w:tab w:val="decimal" w:pos="708"/>
              </w:tabs>
              <w:spacing w:line="240" w:lineRule="atLeast"/>
              <w:rPr>
                <w:b/>
                <w:bCs/>
                <w:sz w:val="20"/>
              </w:rPr>
            </w:pPr>
          </w:p>
        </w:tc>
        <w:tc>
          <w:tcPr>
            <w:tcW w:w="1080" w:type="dxa"/>
          </w:tcPr>
          <w:p w14:paraId="1306F415" w14:textId="77777777" w:rsidR="001C231E" w:rsidRDefault="001C231E" w:rsidP="00D037BB">
            <w:pPr>
              <w:tabs>
                <w:tab w:val="decimal" w:pos="708"/>
              </w:tabs>
              <w:spacing w:line="240" w:lineRule="atLeast"/>
              <w:rPr>
                <w:b/>
                <w:bCs/>
                <w:sz w:val="20"/>
              </w:rPr>
            </w:pPr>
          </w:p>
          <w:p w14:paraId="2EC2681B" w14:textId="1D0FAC5C" w:rsidR="002D73F3" w:rsidRPr="003F78B7" w:rsidRDefault="002D73F3" w:rsidP="00E97B2F">
            <w:pPr>
              <w:tabs>
                <w:tab w:val="decimal" w:pos="637"/>
              </w:tabs>
              <w:ind w:left="-109" w:right="75"/>
              <w:jc w:val="right"/>
              <w:rPr>
                <w:b/>
                <w:bCs/>
                <w:sz w:val="20"/>
              </w:rPr>
            </w:pPr>
            <w:r w:rsidRPr="002D73F3">
              <w:rPr>
                <w:rFonts w:eastAsia="Times New Roman"/>
                <w:sz w:val="20"/>
              </w:rPr>
              <w:t>942,</w:t>
            </w:r>
            <w:r w:rsidRPr="008268F1">
              <w:rPr>
                <w:sz w:val="20"/>
                <w:lang w:val="en-US"/>
              </w:rPr>
              <w:t>024</w:t>
            </w:r>
          </w:p>
        </w:tc>
        <w:tc>
          <w:tcPr>
            <w:tcW w:w="253" w:type="dxa"/>
          </w:tcPr>
          <w:p w14:paraId="73209F09" w14:textId="77777777" w:rsidR="001C231E" w:rsidRPr="003F78B7" w:rsidRDefault="001C231E" w:rsidP="00D037BB">
            <w:pPr>
              <w:tabs>
                <w:tab w:val="decimal" w:pos="708"/>
              </w:tabs>
              <w:spacing w:line="240" w:lineRule="atLeast"/>
              <w:rPr>
                <w:b/>
                <w:bCs/>
                <w:sz w:val="20"/>
              </w:rPr>
            </w:pPr>
          </w:p>
        </w:tc>
        <w:tc>
          <w:tcPr>
            <w:tcW w:w="1187" w:type="dxa"/>
          </w:tcPr>
          <w:p w14:paraId="77B55F8F" w14:textId="77777777" w:rsidR="001C231E" w:rsidRPr="00451699" w:rsidRDefault="001C231E" w:rsidP="00D037BB">
            <w:pPr>
              <w:tabs>
                <w:tab w:val="decimal" w:pos="708"/>
              </w:tabs>
              <w:spacing w:line="240" w:lineRule="atLeast"/>
              <w:rPr>
                <w:sz w:val="20"/>
              </w:rPr>
            </w:pPr>
          </w:p>
          <w:p w14:paraId="45820432" w14:textId="041FE8C3" w:rsidR="002D73F3" w:rsidRPr="00451699" w:rsidRDefault="002D73F3" w:rsidP="00D037BB">
            <w:pPr>
              <w:tabs>
                <w:tab w:val="decimal" w:pos="708"/>
              </w:tabs>
              <w:spacing w:line="240" w:lineRule="atLeast"/>
              <w:rPr>
                <w:sz w:val="20"/>
              </w:rPr>
            </w:pPr>
            <w:r w:rsidRPr="00451699">
              <w:rPr>
                <w:rFonts w:eastAsia="Times New Roman"/>
                <w:sz w:val="20"/>
              </w:rPr>
              <w:t>-</w:t>
            </w:r>
          </w:p>
        </w:tc>
        <w:tc>
          <w:tcPr>
            <w:tcW w:w="253" w:type="dxa"/>
          </w:tcPr>
          <w:p w14:paraId="27E7C99B" w14:textId="77777777" w:rsidR="001C231E" w:rsidRPr="003F78B7" w:rsidRDefault="001C231E" w:rsidP="00D037BB">
            <w:pPr>
              <w:tabs>
                <w:tab w:val="decimal" w:pos="708"/>
              </w:tabs>
              <w:spacing w:line="240" w:lineRule="atLeast"/>
              <w:rPr>
                <w:b/>
                <w:bCs/>
                <w:sz w:val="20"/>
              </w:rPr>
            </w:pPr>
          </w:p>
        </w:tc>
        <w:tc>
          <w:tcPr>
            <w:tcW w:w="1187" w:type="dxa"/>
          </w:tcPr>
          <w:p w14:paraId="735E4873" w14:textId="77777777" w:rsidR="001C231E" w:rsidRPr="00451699" w:rsidRDefault="001C231E" w:rsidP="00D037BB">
            <w:pPr>
              <w:tabs>
                <w:tab w:val="decimal" w:pos="708"/>
              </w:tabs>
              <w:spacing w:line="240" w:lineRule="atLeast"/>
              <w:rPr>
                <w:sz w:val="20"/>
              </w:rPr>
            </w:pPr>
          </w:p>
          <w:p w14:paraId="022E182D" w14:textId="4C06F398" w:rsidR="002D73F3" w:rsidRPr="00451699" w:rsidRDefault="002D73F3" w:rsidP="00D037BB">
            <w:pPr>
              <w:tabs>
                <w:tab w:val="decimal" w:pos="708"/>
              </w:tabs>
              <w:spacing w:line="240" w:lineRule="atLeast"/>
              <w:rPr>
                <w:sz w:val="20"/>
              </w:rPr>
            </w:pPr>
            <w:r w:rsidRPr="00451699">
              <w:rPr>
                <w:sz w:val="20"/>
              </w:rPr>
              <w:t>-</w:t>
            </w:r>
          </w:p>
        </w:tc>
        <w:tc>
          <w:tcPr>
            <w:tcW w:w="270" w:type="dxa"/>
          </w:tcPr>
          <w:p w14:paraId="3D623A29" w14:textId="77777777" w:rsidR="001C231E" w:rsidRPr="003F78B7" w:rsidRDefault="001C231E" w:rsidP="00D037BB">
            <w:pPr>
              <w:tabs>
                <w:tab w:val="decimal" w:pos="708"/>
              </w:tabs>
              <w:spacing w:line="240" w:lineRule="atLeast"/>
              <w:rPr>
                <w:b/>
                <w:bCs/>
                <w:sz w:val="20"/>
              </w:rPr>
            </w:pPr>
          </w:p>
        </w:tc>
        <w:tc>
          <w:tcPr>
            <w:tcW w:w="1170" w:type="dxa"/>
          </w:tcPr>
          <w:p w14:paraId="3FC978BB" w14:textId="77777777" w:rsidR="001C231E" w:rsidRDefault="001C231E" w:rsidP="00D037BB">
            <w:pPr>
              <w:tabs>
                <w:tab w:val="decimal" w:pos="708"/>
              </w:tabs>
              <w:spacing w:line="240" w:lineRule="atLeast"/>
              <w:rPr>
                <w:b/>
                <w:bCs/>
                <w:sz w:val="20"/>
              </w:rPr>
            </w:pPr>
          </w:p>
          <w:p w14:paraId="7C5DF921" w14:textId="55D98689" w:rsidR="002D73F3" w:rsidRPr="003F78B7" w:rsidRDefault="00283701" w:rsidP="00C34138">
            <w:pPr>
              <w:tabs>
                <w:tab w:val="decimal" w:pos="637"/>
              </w:tabs>
              <w:ind w:left="-109" w:right="75"/>
              <w:jc w:val="right"/>
              <w:rPr>
                <w:b/>
                <w:bCs/>
                <w:sz w:val="20"/>
              </w:rPr>
            </w:pPr>
            <w:r>
              <w:rPr>
                <w:sz w:val="20"/>
              </w:rPr>
              <w:t xml:space="preserve">     </w:t>
            </w:r>
            <w:r w:rsidR="002D73F3" w:rsidRPr="004B5BA9">
              <w:rPr>
                <w:sz w:val="20"/>
              </w:rPr>
              <w:t>942,024</w:t>
            </w:r>
          </w:p>
        </w:tc>
      </w:tr>
      <w:tr w:rsidR="00C05123" w:rsidRPr="003F78B7" w14:paraId="2A6026E3" w14:textId="77777777" w:rsidTr="00C46611">
        <w:tc>
          <w:tcPr>
            <w:tcW w:w="3060" w:type="dxa"/>
          </w:tcPr>
          <w:p w14:paraId="55F78E3C" w14:textId="21319C6D" w:rsidR="002D73F3" w:rsidRPr="003F78B7" w:rsidRDefault="002D73F3" w:rsidP="002D73F3">
            <w:pPr>
              <w:spacing w:line="240" w:lineRule="atLeast"/>
              <w:ind w:left="73" w:right="-110" w:hanging="73"/>
              <w:rPr>
                <w:sz w:val="20"/>
              </w:rPr>
            </w:pPr>
            <w:r w:rsidRPr="003F78B7">
              <w:rPr>
                <w:sz w:val="20"/>
              </w:rPr>
              <w:t xml:space="preserve">Short-term </w:t>
            </w:r>
            <w:r>
              <w:rPr>
                <w:rFonts w:cs="Angsana New"/>
                <w:sz w:val="20"/>
                <w:szCs w:val="25"/>
                <w:lang w:val="en-US" w:bidi="th-TH"/>
              </w:rPr>
              <w:t>loans</w:t>
            </w:r>
            <w:r w:rsidRPr="003F78B7">
              <w:rPr>
                <w:sz w:val="20"/>
              </w:rPr>
              <w:t xml:space="preserve"> from</w:t>
            </w:r>
            <w:r>
              <w:rPr>
                <w:sz w:val="20"/>
              </w:rPr>
              <w:t xml:space="preserve"> other </w:t>
            </w:r>
            <w:r w:rsidRPr="004B5BA9">
              <w:rPr>
                <w:sz w:val="20"/>
              </w:rPr>
              <w:t>parties</w:t>
            </w:r>
          </w:p>
        </w:tc>
        <w:tc>
          <w:tcPr>
            <w:tcW w:w="1260" w:type="dxa"/>
          </w:tcPr>
          <w:p w14:paraId="15187342" w14:textId="5555608B" w:rsidR="002D73F3" w:rsidRPr="004B5BA9" w:rsidRDefault="002D73F3" w:rsidP="002D73F3">
            <w:pPr>
              <w:tabs>
                <w:tab w:val="decimal" w:pos="637"/>
              </w:tabs>
              <w:ind w:left="-109" w:right="75"/>
              <w:jc w:val="right"/>
              <w:rPr>
                <w:sz w:val="20"/>
                <w:lang w:val="en-US"/>
              </w:rPr>
            </w:pPr>
            <w:r w:rsidRPr="004B5BA9">
              <w:rPr>
                <w:sz w:val="20"/>
                <w:lang w:val="en-US"/>
              </w:rPr>
              <w:t>956,158</w:t>
            </w:r>
          </w:p>
        </w:tc>
        <w:tc>
          <w:tcPr>
            <w:tcW w:w="270" w:type="dxa"/>
          </w:tcPr>
          <w:p w14:paraId="660A6E2F" w14:textId="77777777" w:rsidR="002D73F3" w:rsidRPr="003F78B7" w:rsidRDefault="002D73F3" w:rsidP="002D73F3">
            <w:pPr>
              <w:tabs>
                <w:tab w:val="decimal" w:pos="708"/>
              </w:tabs>
              <w:spacing w:line="240" w:lineRule="atLeast"/>
              <w:rPr>
                <w:b/>
                <w:bCs/>
                <w:sz w:val="20"/>
              </w:rPr>
            </w:pPr>
          </w:p>
        </w:tc>
        <w:tc>
          <w:tcPr>
            <w:tcW w:w="1080" w:type="dxa"/>
          </w:tcPr>
          <w:p w14:paraId="3931FEA8" w14:textId="636C75C4" w:rsidR="002D73F3" w:rsidRPr="003F78B7" w:rsidRDefault="002D73F3" w:rsidP="00E97B2F">
            <w:pPr>
              <w:tabs>
                <w:tab w:val="decimal" w:pos="637"/>
              </w:tabs>
              <w:ind w:left="-109" w:right="75"/>
              <w:jc w:val="right"/>
              <w:rPr>
                <w:b/>
                <w:bCs/>
                <w:sz w:val="20"/>
              </w:rPr>
            </w:pPr>
            <w:r w:rsidRPr="004B5BA9">
              <w:rPr>
                <w:rFonts w:eastAsia="Times New Roman"/>
                <w:sz w:val="20"/>
              </w:rPr>
              <w:t>956,158</w:t>
            </w:r>
          </w:p>
        </w:tc>
        <w:tc>
          <w:tcPr>
            <w:tcW w:w="253" w:type="dxa"/>
          </w:tcPr>
          <w:p w14:paraId="4E0336FE" w14:textId="77777777" w:rsidR="002D73F3" w:rsidRPr="003F78B7" w:rsidRDefault="002D73F3" w:rsidP="002D73F3">
            <w:pPr>
              <w:tabs>
                <w:tab w:val="decimal" w:pos="708"/>
              </w:tabs>
              <w:spacing w:line="240" w:lineRule="atLeast"/>
              <w:rPr>
                <w:b/>
                <w:bCs/>
                <w:sz w:val="20"/>
              </w:rPr>
            </w:pPr>
          </w:p>
        </w:tc>
        <w:tc>
          <w:tcPr>
            <w:tcW w:w="1187" w:type="dxa"/>
          </w:tcPr>
          <w:p w14:paraId="6C617E72" w14:textId="55BCF769" w:rsidR="002D73F3" w:rsidRPr="00451699" w:rsidRDefault="002D73F3" w:rsidP="002D73F3">
            <w:pPr>
              <w:tabs>
                <w:tab w:val="decimal" w:pos="708"/>
              </w:tabs>
              <w:spacing w:line="240" w:lineRule="atLeast"/>
              <w:rPr>
                <w:sz w:val="20"/>
              </w:rPr>
            </w:pPr>
            <w:r w:rsidRPr="00451699">
              <w:rPr>
                <w:rFonts w:eastAsia="Times New Roman"/>
                <w:sz w:val="20"/>
                <w:cs/>
              </w:rPr>
              <w:t>-</w:t>
            </w:r>
          </w:p>
        </w:tc>
        <w:tc>
          <w:tcPr>
            <w:tcW w:w="253" w:type="dxa"/>
          </w:tcPr>
          <w:p w14:paraId="733CC2E3" w14:textId="77777777" w:rsidR="002D73F3" w:rsidRPr="003F78B7" w:rsidRDefault="002D73F3" w:rsidP="002D73F3">
            <w:pPr>
              <w:tabs>
                <w:tab w:val="decimal" w:pos="708"/>
              </w:tabs>
              <w:spacing w:line="240" w:lineRule="atLeast"/>
              <w:rPr>
                <w:b/>
                <w:bCs/>
                <w:sz w:val="20"/>
              </w:rPr>
            </w:pPr>
          </w:p>
        </w:tc>
        <w:tc>
          <w:tcPr>
            <w:tcW w:w="1187" w:type="dxa"/>
          </w:tcPr>
          <w:p w14:paraId="7D0D78D2" w14:textId="1AB2279E" w:rsidR="002D73F3" w:rsidRPr="00451699" w:rsidRDefault="002D73F3" w:rsidP="002D73F3">
            <w:pPr>
              <w:tabs>
                <w:tab w:val="decimal" w:pos="708"/>
              </w:tabs>
              <w:spacing w:line="240" w:lineRule="atLeast"/>
              <w:rPr>
                <w:sz w:val="20"/>
              </w:rPr>
            </w:pPr>
            <w:r w:rsidRPr="00451699">
              <w:rPr>
                <w:sz w:val="20"/>
                <w:cs/>
              </w:rPr>
              <w:t>-</w:t>
            </w:r>
          </w:p>
        </w:tc>
        <w:tc>
          <w:tcPr>
            <w:tcW w:w="270" w:type="dxa"/>
          </w:tcPr>
          <w:p w14:paraId="08E101F5" w14:textId="77777777" w:rsidR="002D73F3" w:rsidRPr="003F78B7" w:rsidRDefault="002D73F3" w:rsidP="002D73F3">
            <w:pPr>
              <w:tabs>
                <w:tab w:val="decimal" w:pos="708"/>
              </w:tabs>
              <w:spacing w:line="240" w:lineRule="atLeast"/>
              <w:rPr>
                <w:b/>
                <w:bCs/>
                <w:sz w:val="20"/>
              </w:rPr>
            </w:pPr>
          </w:p>
        </w:tc>
        <w:tc>
          <w:tcPr>
            <w:tcW w:w="1170" w:type="dxa"/>
          </w:tcPr>
          <w:p w14:paraId="3B14DC9C" w14:textId="4348AB1E" w:rsidR="002D73F3" w:rsidRPr="003F78B7" w:rsidRDefault="00283701" w:rsidP="00C34138">
            <w:pPr>
              <w:tabs>
                <w:tab w:val="decimal" w:pos="637"/>
              </w:tabs>
              <w:ind w:left="-109" w:right="75"/>
              <w:jc w:val="right"/>
              <w:rPr>
                <w:b/>
                <w:bCs/>
                <w:sz w:val="20"/>
              </w:rPr>
            </w:pPr>
            <w:r>
              <w:rPr>
                <w:sz w:val="20"/>
              </w:rPr>
              <w:t xml:space="preserve">     </w:t>
            </w:r>
            <w:r w:rsidR="002D73F3" w:rsidRPr="004B5BA9">
              <w:rPr>
                <w:sz w:val="20"/>
              </w:rPr>
              <w:t>956,158</w:t>
            </w:r>
          </w:p>
        </w:tc>
      </w:tr>
      <w:tr w:rsidR="00C05123" w:rsidRPr="003F78B7" w14:paraId="02E414A7" w14:textId="77777777" w:rsidTr="00C46611">
        <w:tc>
          <w:tcPr>
            <w:tcW w:w="3060" w:type="dxa"/>
          </w:tcPr>
          <w:p w14:paraId="1C72FEF4" w14:textId="1295D45C" w:rsidR="00775578" w:rsidRPr="003F78B7" w:rsidRDefault="00775578" w:rsidP="002D73F3">
            <w:pPr>
              <w:spacing w:line="240" w:lineRule="atLeast"/>
              <w:ind w:left="73" w:right="-110" w:hanging="73"/>
              <w:rPr>
                <w:sz w:val="20"/>
              </w:rPr>
            </w:pPr>
            <w:r w:rsidRPr="003F78B7">
              <w:rPr>
                <w:sz w:val="20"/>
              </w:rPr>
              <w:t>Trade and other current payables</w:t>
            </w:r>
          </w:p>
        </w:tc>
        <w:tc>
          <w:tcPr>
            <w:tcW w:w="1260" w:type="dxa"/>
          </w:tcPr>
          <w:p w14:paraId="02AB89F8" w14:textId="12955D76" w:rsidR="00775578" w:rsidRPr="004B5BA9" w:rsidRDefault="00775578" w:rsidP="002D73F3">
            <w:pPr>
              <w:tabs>
                <w:tab w:val="decimal" w:pos="637"/>
              </w:tabs>
              <w:ind w:left="-109" w:right="75"/>
              <w:jc w:val="right"/>
              <w:rPr>
                <w:sz w:val="20"/>
                <w:lang w:val="en-US"/>
              </w:rPr>
            </w:pPr>
            <w:r w:rsidRPr="004B5BA9">
              <w:rPr>
                <w:sz w:val="20"/>
                <w:lang w:val="en-US"/>
              </w:rPr>
              <w:t>1,386,853</w:t>
            </w:r>
          </w:p>
        </w:tc>
        <w:tc>
          <w:tcPr>
            <w:tcW w:w="270" w:type="dxa"/>
          </w:tcPr>
          <w:p w14:paraId="09D8B2D5" w14:textId="77777777" w:rsidR="00775578" w:rsidRPr="003F78B7" w:rsidRDefault="00775578" w:rsidP="002D73F3">
            <w:pPr>
              <w:tabs>
                <w:tab w:val="decimal" w:pos="708"/>
              </w:tabs>
              <w:spacing w:line="240" w:lineRule="atLeast"/>
              <w:rPr>
                <w:b/>
                <w:bCs/>
                <w:sz w:val="20"/>
              </w:rPr>
            </w:pPr>
          </w:p>
        </w:tc>
        <w:tc>
          <w:tcPr>
            <w:tcW w:w="1080" w:type="dxa"/>
          </w:tcPr>
          <w:p w14:paraId="595150A6" w14:textId="678CEFD0" w:rsidR="00775578" w:rsidRPr="00E97B2F" w:rsidRDefault="00775578" w:rsidP="00E97B2F">
            <w:pPr>
              <w:tabs>
                <w:tab w:val="decimal" w:pos="637"/>
              </w:tabs>
              <w:ind w:left="-109" w:right="75"/>
              <w:jc w:val="right"/>
              <w:rPr>
                <w:rFonts w:eastAsia="Times New Roman"/>
                <w:spacing w:val="-2"/>
                <w:sz w:val="20"/>
              </w:rPr>
            </w:pPr>
            <w:r w:rsidRPr="00E97B2F">
              <w:rPr>
                <w:rFonts w:eastAsia="Times New Roman"/>
                <w:spacing w:val="-2"/>
                <w:sz w:val="20"/>
              </w:rPr>
              <w:t>1,</w:t>
            </w:r>
            <w:r>
              <w:rPr>
                <w:rFonts w:eastAsia="Times New Roman"/>
                <w:sz w:val="20"/>
              </w:rPr>
              <w:t>382</w:t>
            </w:r>
            <w:r w:rsidRPr="00E97B2F">
              <w:rPr>
                <w:rFonts w:eastAsia="Times New Roman"/>
                <w:spacing w:val="-2"/>
                <w:sz w:val="20"/>
              </w:rPr>
              <w:t>,047</w:t>
            </w:r>
          </w:p>
        </w:tc>
        <w:tc>
          <w:tcPr>
            <w:tcW w:w="253" w:type="dxa"/>
          </w:tcPr>
          <w:p w14:paraId="1F8FD4C7" w14:textId="77777777" w:rsidR="00775578" w:rsidRPr="003F78B7" w:rsidRDefault="00775578" w:rsidP="002D73F3">
            <w:pPr>
              <w:tabs>
                <w:tab w:val="decimal" w:pos="708"/>
              </w:tabs>
              <w:spacing w:line="240" w:lineRule="atLeast"/>
              <w:rPr>
                <w:b/>
                <w:bCs/>
                <w:sz w:val="20"/>
              </w:rPr>
            </w:pPr>
          </w:p>
        </w:tc>
        <w:tc>
          <w:tcPr>
            <w:tcW w:w="1187" w:type="dxa"/>
          </w:tcPr>
          <w:p w14:paraId="6BE290BC" w14:textId="010247B4" w:rsidR="00775578" w:rsidRPr="006B362D" w:rsidRDefault="00283701" w:rsidP="00283701">
            <w:pPr>
              <w:tabs>
                <w:tab w:val="decimal" w:pos="708"/>
              </w:tabs>
              <w:spacing w:line="240" w:lineRule="atLeast"/>
              <w:jc w:val="center"/>
              <w:rPr>
                <w:rFonts w:eastAsia="Times New Roman"/>
                <w:b/>
                <w:bCs/>
                <w:sz w:val="20"/>
                <w:cs/>
              </w:rPr>
            </w:pPr>
            <w:r>
              <w:rPr>
                <w:rFonts w:eastAsia="Times New Roman"/>
                <w:sz w:val="20"/>
              </w:rPr>
              <w:t xml:space="preserve">       </w:t>
            </w:r>
            <w:r w:rsidR="00775578" w:rsidRPr="004B5BA9">
              <w:rPr>
                <w:rFonts w:eastAsia="Times New Roman"/>
                <w:sz w:val="20"/>
              </w:rPr>
              <w:t>4,</w:t>
            </w:r>
            <w:r w:rsidR="00775578" w:rsidRPr="004B5BA9">
              <w:rPr>
                <w:sz w:val="20"/>
              </w:rPr>
              <w:t>806</w:t>
            </w:r>
          </w:p>
        </w:tc>
        <w:tc>
          <w:tcPr>
            <w:tcW w:w="253" w:type="dxa"/>
          </w:tcPr>
          <w:p w14:paraId="6DD77035" w14:textId="77777777" w:rsidR="00775578" w:rsidRPr="003F78B7" w:rsidRDefault="00775578" w:rsidP="002D73F3">
            <w:pPr>
              <w:tabs>
                <w:tab w:val="decimal" w:pos="708"/>
              </w:tabs>
              <w:spacing w:line="240" w:lineRule="atLeast"/>
              <w:rPr>
                <w:b/>
                <w:bCs/>
                <w:sz w:val="20"/>
              </w:rPr>
            </w:pPr>
          </w:p>
        </w:tc>
        <w:tc>
          <w:tcPr>
            <w:tcW w:w="1187" w:type="dxa"/>
          </w:tcPr>
          <w:p w14:paraId="7CF8A174" w14:textId="59CAFF5F" w:rsidR="00775578" w:rsidRPr="00451699" w:rsidRDefault="00775578" w:rsidP="002D73F3">
            <w:pPr>
              <w:tabs>
                <w:tab w:val="decimal" w:pos="708"/>
              </w:tabs>
              <w:spacing w:line="240" w:lineRule="atLeast"/>
              <w:rPr>
                <w:sz w:val="20"/>
                <w:cs/>
              </w:rPr>
            </w:pPr>
            <w:r w:rsidRPr="00451699">
              <w:rPr>
                <w:sz w:val="20"/>
              </w:rPr>
              <w:t>-</w:t>
            </w:r>
          </w:p>
        </w:tc>
        <w:tc>
          <w:tcPr>
            <w:tcW w:w="270" w:type="dxa"/>
          </w:tcPr>
          <w:p w14:paraId="6956D740" w14:textId="77777777" w:rsidR="00775578" w:rsidRPr="003F78B7" w:rsidRDefault="00775578" w:rsidP="002D73F3">
            <w:pPr>
              <w:tabs>
                <w:tab w:val="decimal" w:pos="708"/>
              </w:tabs>
              <w:spacing w:line="240" w:lineRule="atLeast"/>
              <w:rPr>
                <w:b/>
                <w:bCs/>
                <w:sz w:val="20"/>
              </w:rPr>
            </w:pPr>
          </w:p>
        </w:tc>
        <w:tc>
          <w:tcPr>
            <w:tcW w:w="1170" w:type="dxa"/>
          </w:tcPr>
          <w:p w14:paraId="438C92AF" w14:textId="1D6192C7" w:rsidR="00775578" w:rsidRPr="004B5BA9" w:rsidRDefault="00283701" w:rsidP="00C34138">
            <w:pPr>
              <w:tabs>
                <w:tab w:val="decimal" w:pos="637"/>
              </w:tabs>
              <w:ind w:left="-109" w:right="75"/>
              <w:jc w:val="right"/>
              <w:rPr>
                <w:sz w:val="20"/>
              </w:rPr>
            </w:pPr>
            <w:r>
              <w:rPr>
                <w:sz w:val="20"/>
              </w:rPr>
              <w:t xml:space="preserve">  </w:t>
            </w:r>
            <w:r w:rsidR="00775578">
              <w:rPr>
                <w:sz w:val="20"/>
              </w:rPr>
              <w:t>1,386,853</w:t>
            </w:r>
          </w:p>
        </w:tc>
      </w:tr>
      <w:tr w:rsidR="00C05123" w:rsidRPr="003F78B7" w14:paraId="601B9237" w14:textId="77777777" w:rsidTr="00C46611">
        <w:tc>
          <w:tcPr>
            <w:tcW w:w="3060" w:type="dxa"/>
          </w:tcPr>
          <w:p w14:paraId="188794D3" w14:textId="4C02C03F" w:rsidR="002D73F3" w:rsidRPr="003F78B7" w:rsidRDefault="002D73F3" w:rsidP="002D73F3">
            <w:pPr>
              <w:spacing w:line="240" w:lineRule="exact"/>
              <w:ind w:left="73" w:right="-24" w:hanging="73"/>
              <w:rPr>
                <w:sz w:val="20"/>
              </w:rPr>
            </w:pPr>
            <w:r w:rsidRPr="003F78B7">
              <w:rPr>
                <w:spacing w:val="-4"/>
                <w:sz w:val="20"/>
              </w:rPr>
              <w:t>Payable for purchases of assets</w:t>
            </w:r>
          </w:p>
        </w:tc>
        <w:tc>
          <w:tcPr>
            <w:tcW w:w="1260" w:type="dxa"/>
          </w:tcPr>
          <w:p w14:paraId="24651F7F" w14:textId="355A67EF" w:rsidR="002D73F3" w:rsidRPr="004B5BA9" w:rsidRDefault="002D73F3" w:rsidP="002D73F3">
            <w:pPr>
              <w:tabs>
                <w:tab w:val="decimal" w:pos="637"/>
              </w:tabs>
              <w:ind w:left="-109" w:right="75"/>
              <w:jc w:val="right"/>
              <w:rPr>
                <w:sz w:val="20"/>
                <w:lang w:val="en-US"/>
              </w:rPr>
            </w:pPr>
            <w:r w:rsidRPr="004B5BA9">
              <w:rPr>
                <w:sz w:val="20"/>
                <w:lang w:val="en-US"/>
              </w:rPr>
              <w:t>29,719</w:t>
            </w:r>
          </w:p>
        </w:tc>
        <w:tc>
          <w:tcPr>
            <w:tcW w:w="270" w:type="dxa"/>
          </w:tcPr>
          <w:p w14:paraId="5676117E"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0A89FE1F" w14:textId="4B72ED78" w:rsidR="002D73F3" w:rsidRPr="004B5BA9" w:rsidRDefault="002D73F3" w:rsidP="002D73F3">
            <w:pPr>
              <w:tabs>
                <w:tab w:val="decimal" w:pos="609"/>
              </w:tabs>
              <w:ind w:left="-109" w:right="70"/>
              <w:jc w:val="right"/>
              <w:rPr>
                <w:sz w:val="20"/>
                <w:lang w:val="en-US"/>
              </w:rPr>
            </w:pPr>
            <w:r w:rsidRPr="004B5BA9">
              <w:rPr>
                <w:rFonts w:eastAsia="Times New Roman"/>
                <w:sz w:val="20"/>
              </w:rPr>
              <w:t>29,719</w:t>
            </w:r>
          </w:p>
        </w:tc>
        <w:tc>
          <w:tcPr>
            <w:tcW w:w="253" w:type="dxa"/>
          </w:tcPr>
          <w:p w14:paraId="6AE69B97"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2BEBCFC4" w14:textId="77777777" w:rsidR="002D73F3" w:rsidRPr="00451699" w:rsidRDefault="002D73F3" w:rsidP="002D73F3">
            <w:pPr>
              <w:tabs>
                <w:tab w:val="decimal" w:pos="708"/>
              </w:tabs>
              <w:spacing w:line="240" w:lineRule="atLeast"/>
              <w:rPr>
                <w:sz w:val="20"/>
                <w:lang w:val="en-US"/>
              </w:rPr>
            </w:pPr>
            <w:r w:rsidRPr="00451699">
              <w:rPr>
                <w:sz w:val="20"/>
                <w:lang w:val="en-US"/>
              </w:rPr>
              <w:t>-</w:t>
            </w:r>
          </w:p>
        </w:tc>
        <w:tc>
          <w:tcPr>
            <w:tcW w:w="253" w:type="dxa"/>
          </w:tcPr>
          <w:p w14:paraId="108E58DD"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3FF3D4C7" w14:textId="77777777" w:rsidR="002D73F3" w:rsidRPr="00451699" w:rsidRDefault="002D73F3" w:rsidP="002D73F3">
            <w:pPr>
              <w:tabs>
                <w:tab w:val="decimal" w:pos="708"/>
              </w:tabs>
              <w:spacing w:line="240" w:lineRule="atLeast"/>
              <w:rPr>
                <w:sz w:val="20"/>
              </w:rPr>
            </w:pPr>
            <w:r w:rsidRPr="00451699">
              <w:rPr>
                <w:sz w:val="20"/>
              </w:rPr>
              <w:t>-</w:t>
            </w:r>
          </w:p>
        </w:tc>
        <w:tc>
          <w:tcPr>
            <w:tcW w:w="270" w:type="dxa"/>
          </w:tcPr>
          <w:p w14:paraId="08369C81" w14:textId="77777777" w:rsidR="002D73F3" w:rsidRPr="004B5BA9" w:rsidRDefault="002D73F3" w:rsidP="002D73F3">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321EBBE8" w14:textId="01726A38" w:rsidR="002D73F3" w:rsidRPr="004B5BA9" w:rsidRDefault="00283701" w:rsidP="00C34138">
            <w:pPr>
              <w:tabs>
                <w:tab w:val="decimal" w:pos="637"/>
              </w:tabs>
              <w:ind w:left="-109" w:right="75"/>
              <w:jc w:val="right"/>
              <w:rPr>
                <w:sz w:val="20"/>
              </w:rPr>
            </w:pPr>
            <w:r>
              <w:rPr>
                <w:sz w:val="20"/>
              </w:rPr>
              <w:t xml:space="preserve">      </w:t>
            </w:r>
            <w:r w:rsidR="00286B3B">
              <w:rPr>
                <w:sz w:val="20"/>
              </w:rPr>
              <w:t xml:space="preserve"> </w:t>
            </w:r>
            <w:r w:rsidR="002D73F3" w:rsidRPr="004B5BA9">
              <w:rPr>
                <w:sz w:val="20"/>
              </w:rPr>
              <w:t>29,719</w:t>
            </w:r>
          </w:p>
        </w:tc>
      </w:tr>
      <w:tr w:rsidR="00C05123" w:rsidRPr="003F78B7" w14:paraId="5A862F67" w14:textId="77777777" w:rsidTr="00C46611">
        <w:trPr>
          <w:trHeight w:val="254"/>
        </w:trPr>
        <w:tc>
          <w:tcPr>
            <w:tcW w:w="3060" w:type="dxa"/>
          </w:tcPr>
          <w:p w14:paraId="1CC52724" w14:textId="3118A0CB" w:rsidR="002D73F3" w:rsidRPr="003F78B7" w:rsidRDefault="002D73F3" w:rsidP="002D73F3">
            <w:pPr>
              <w:spacing w:line="240" w:lineRule="exact"/>
              <w:ind w:left="73" w:right="-24" w:hanging="73"/>
              <w:rPr>
                <w:sz w:val="20"/>
                <w:cs/>
              </w:rPr>
            </w:pPr>
            <w:r w:rsidRPr="003F78B7">
              <w:rPr>
                <w:sz w:val="20"/>
              </w:rPr>
              <w:t>Retention payables</w:t>
            </w:r>
          </w:p>
        </w:tc>
        <w:tc>
          <w:tcPr>
            <w:tcW w:w="1260" w:type="dxa"/>
          </w:tcPr>
          <w:p w14:paraId="527B5DC7" w14:textId="7CA6AA2B" w:rsidR="002D73F3" w:rsidRPr="004B5BA9" w:rsidRDefault="002D73F3" w:rsidP="002D73F3">
            <w:pPr>
              <w:tabs>
                <w:tab w:val="decimal" w:pos="637"/>
              </w:tabs>
              <w:ind w:left="-109" w:right="75"/>
              <w:jc w:val="right"/>
              <w:rPr>
                <w:sz w:val="20"/>
                <w:lang w:val="en-US"/>
              </w:rPr>
            </w:pPr>
            <w:r w:rsidRPr="004B5BA9">
              <w:rPr>
                <w:sz w:val="20"/>
                <w:lang w:val="en-US"/>
              </w:rPr>
              <w:t>123,002</w:t>
            </w:r>
          </w:p>
        </w:tc>
        <w:tc>
          <w:tcPr>
            <w:tcW w:w="270" w:type="dxa"/>
          </w:tcPr>
          <w:p w14:paraId="61C982FE"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0AB3331A" w14:textId="24FFC5F2" w:rsidR="002D73F3" w:rsidRPr="004B5BA9" w:rsidRDefault="002D73F3" w:rsidP="002D73F3">
            <w:pPr>
              <w:tabs>
                <w:tab w:val="decimal" w:pos="616"/>
              </w:tabs>
              <w:ind w:left="-109" w:right="70"/>
              <w:jc w:val="right"/>
              <w:rPr>
                <w:sz w:val="20"/>
                <w:lang w:val="en-US"/>
              </w:rPr>
            </w:pPr>
            <w:r w:rsidRPr="004B5BA9">
              <w:rPr>
                <w:rFonts w:eastAsia="Times New Roman"/>
                <w:sz w:val="20"/>
              </w:rPr>
              <w:t>43,258</w:t>
            </w:r>
          </w:p>
        </w:tc>
        <w:tc>
          <w:tcPr>
            <w:tcW w:w="253" w:type="dxa"/>
          </w:tcPr>
          <w:p w14:paraId="17BC2458"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27CB0AC7" w14:textId="1577B21D" w:rsidR="002D73F3" w:rsidRPr="004B5BA9" w:rsidRDefault="002D73F3" w:rsidP="002D73F3">
            <w:pPr>
              <w:tabs>
                <w:tab w:val="decimal" w:pos="616"/>
              </w:tabs>
              <w:ind w:left="-109" w:right="75"/>
              <w:jc w:val="right"/>
              <w:rPr>
                <w:sz w:val="20"/>
                <w:lang w:val="en-US"/>
              </w:rPr>
            </w:pPr>
            <w:r w:rsidRPr="008A3E9B">
              <w:rPr>
                <w:sz w:val="20"/>
              </w:rPr>
              <w:t>79,744</w:t>
            </w:r>
          </w:p>
        </w:tc>
        <w:tc>
          <w:tcPr>
            <w:tcW w:w="253" w:type="dxa"/>
          </w:tcPr>
          <w:p w14:paraId="336940B9"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67E4B72C" w14:textId="77777777" w:rsidR="002D73F3" w:rsidRPr="00451699" w:rsidRDefault="002D73F3" w:rsidP="002D73F3">
            <w:pPr>
              <w:tabs>
                <w:tab w:val="decimal" w:pos="708"/>
              </w:tabs>
              <w:spacing w:line="240" w:lineRule="atLeast"/>
              <w:rPr>
                <w:sz w:val="20"/>
              </w:rPr>
            </w:pPr>
            <w:r w:rsidRPr="00451699">
              <w:rPr>
                <w:sz w:val="20"/>
              </w:rPr>
              <w:t>-</w:t>
            </w:r>
          </w:p>
        </w:tc>
        <w:tc>
          <w:tcPr>
            <w:tcW w:w="270" w:type="dxa"/>
          </w:tcPr>
          <w:p w14:paraId="4C53F524" w14:textId="77777777" w:rsidR="002D73F3" w:rsidRPr="004B5BA9" w:rsidRDefault="002D73F3" w:rsidP="002D73F3">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4BF03DF8" w14:textId="1A409A90" w:rsidR="002D73F3" w:rsidRPr="004B5BA9" w:rsidRDefault="00283701" w:rsidP="00C34138">
            <w:pPr>
              <w:tabs>
                <w:tab w:val="decimal" w:pos="637"/>
              </w:tabs>
              <w:ind w:left="-109" w:right="75"/>
              <w:jc w:val="right"/>
              <w:rPr>
                <w:sz w:val="20"/>
              </w:rPr>
            </w:pPr>
            <w:r>
              <w:rPr>
                <w:sz w:val="20"/>
              </w:rPr>
              <w:t xml:space="preserve">     </w:t>
            </w:r>
            <w:r w:rsidR="002D73F3" w:rsidRPr="004B5BA9">
              <w:rPr>
                <w:sz w:val="20"/>
              </w:rPr>
              <w:t>123,002</w:t>
            </w:r>
          </w:p>
        </w:tc>
      </w:tr>
      <w:tr w:rsidR="00C05123" w:rsidRPr="003F78B7" w14:paraId="1823DA5E" w14:textId="77777777" w:rsidTr="00C46611">
        <w:trPr>
          <w:trHeight w:val="254"/>
        </w:trPr>
        <w:tc>
          <w:tcPr>
            <w:tcW w:w="3060" w:type="dxa"/>
          </w:tcPr>
          <w:p w14:paraId="68D57A3A" w14:textId="10C2610C" w:rsidR="002D73F3" w:rsidRPr="003F78B7" w:rsidRDefault="002D73F3" w:rsidP="002D73F3">
            <w:pPr>
              <w:spacing w:line="240" w:lineRule="exact"/>
              <w:ind w:left="73" w:right="-24" w:hanging="73"/>
              <w:rPr>
                <w:spacing w:val="-4"/>
                <w:sz w:val="20"/>
              </w:rPr>
            </w:pPr>
            <w:r w:rsidRPr="003F78B7">
              <w:rPr>
                <w:sz w:val="20"/>
              </w:rPr>
              <w:t xml:space="preserve">Loans from financial institutions </w:t>
            </w:r>
          </w:p>
        </w:tc>
        <w:tc>
          <w:tcPr>
            <w:tcW w:w="1260" w:type="dxa"/>
          </w:tcPr>
          <w:p w14:paraId="60BEEDEB" w14:textId="1E249F53" w:rsidR="002D73F3" w:rsidRPr="004B5BA9" w:rsidRDefault="002D73F3" w:rsidP="002D73F3">
            <w:pPr>
              <w:tabs>
                <w:tab w:val="decimal" w:pos="637"/>
              </w:tabs>
              <w:ind w:left="-109" w:right="75"/>
              <w:jc w:val="right"/>
              <w:rPr>
                <w:sz w:val="20"/>
                <w:lang w:val="en-US"/>
              </w:rPr>
            </w:pPr>
            <w:r w:rsidRPr="004B5BA9">
              <w:rPr>
                <w:sz w:val="20"/>
                <w:lang w:val="en-US"/>
              </w:rPr>
              <w:t>11,161,096</w:t>
            </w:r>
          </w:p>
        </w:tc>
        <w:tc>
          <w:tcPr>
            <w:tcW w:w="270" w:type="dxa"/>
          </w:tcPr>
          <w:p w14:paraId="17BA2AF6"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5C0EE9FF" w14:textId="4217E12F" w:rsidR="002D73F3" w:rsidRPr="00E97B2F" w:rsidRDefault="002D73F3" w:rsidP="002D73F3">
            <w:pPr>
              <w:tabs>
                <w:tab w:val="decimal" w:pos="616"/>
              </w:tabs>
              <w:ind w:left="-109" w:right="70"/>
              <w:jc w:val="right"/>
              <w:rPr>
                <w:spacing w:val="-2"/>
                <w:sz w:val="20"/>
                <w:lang w:val="en-US"/>
              </w:rPr>
            </w:pPr>
            <w:r w:rsidRPr="00E97B2F">
              <w:rPr>
                <w:spacing w:val="-2"/>
                <w:sz w:val="20"/>
              </w:rPr>
              <w:t>2,653,852</w:t>
            </w:r>
          </w:p>
        </w:tc>
        <w:tc>
          <w:tcPr>
            <w:tcW w:w="253" w:type="dxa"/>
          </w:tcPr>
          <w:p w14:paraId="4333B22E"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314760AF" w14:textId="4E10CB0B" w:rsidR="002D73F3" w:rsidRPr="006B362D" w:rsidRDefault="002D73F3" w:rsidP="002D73F3">
            <w:pPr>
              <w:tabs>
                <w:tab w:val="decimal" w:pos="616"/>
              </w:tabs>
              <w:ind w:left="-109" w:right="75"/>
              <w:jc w:val="right"/>
              <w:rPr>
                <w:b/>
                <w:bCs/>
                <w:sz w:val="20"/>
                <w:lang w:val="en-US"/>
              </w:rPr>
            </w:pPr>
            <w:r w:rsidRPr="008A3E9B">
              <w:rPr>
                <w:sz w:val="20"/>
              </w:rPr>
              <w:t>6,382,156</w:t>
            </w:r>
          </w:p>
        </w:tc>
        <w:tc>
          <w:tcPr>
            <w:tcW w:w="253" w:type="dxa"/>
          </w:tcPr>
          <w:p w14:paraId="1A54E87A"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46674E10" w14:textId="301496A0" w:rsidR="002D73F3" w:rsidRPr="006B362D" w:rsidRDefault="002D73F3" w:rsidP="002D73F3">
            <w:pPr>
              <w:tabs>
                <w:tab w:val="decimal" w:pos="645"/>
              </w:tabs>
              <w:ind w:left="-109" w:right="75"/>
              <w:jc w:val="right"/>
              <w:rPr>
                <w:b/>
                <w:bCs/>
                <w:sz w:val="20"/>
              </w:rPr>
            </w:pPr>
            <w:r w:rsidRPr="004B5BA9">
              <w:rPr>
                <w:sz w:val="20"/>
              </w:rPr>
              <w:t>4,758,588</w:t>
            </w:r>
          </w:p>
        </w:tc>
        <w:tc>
          <w:tcPr>
            <w:tcW w:w="270" w:type="dxa"/>
          </w:tcPr>
          <w:p w14:paraId="042A8911" w14:textId="77777777" w:rsidR="002D73F3" w:rsidRPr="004B5BA9" w:rsidRDefault="002D73F3" w:rsidP="002D73F3">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6ED90F10" w14:textId="3BAC5A6E" w:rsidR="002D73F3" w:rsidRPr="004B5BA9" w:rsidRDefault="002D73F3" w:rsidP="00C34138">
            <w:pPr>
              <w:tabs>
                <w:tab w:val="decimal" w:pos="637"/>
              </w:tabs>
              <w:ind w:left="-109" w:right="75"/>
              <w:jc w:val="right"/>
              <w:rPr>
                <w:sz w:val="20"/>
              </w:rPr>
            </w:pPr>
            <w:r w:rsidRPr="004B5BA9">
              <w:rPr>
                <w:sz w:val="20"/>
              </w:rPr>
              <w:t>13,794,596</w:t>
            </w:r>
          </w:p>
        </w:tc>
      </w:tr>
      <w:tr w:rsidR="00C05123" w:rsidRPr="003F78B7" w14:paraId="7557CE1F" w14:textId="77777777" w:rsidTr="00C46611">
        <w:tc>
          <w:tcPr>
            <w:tcW w:w="3060" w:type="dxa"/>
          </w:tcPr>
          <w:p w14:paraId="327CFDE0" w14:textId="04C492D8" w:rsidR="002D73F3" w:rsidRPr="003F78B7" w:rsidRDefault="002D73F3" w:rsidP="002D73F3">
            <w:pPr>
              <w:spacing w:line="240" w:lineRule="exact"/>
              <w:ind w:left="73" w:right="-24" w:hanging="73"/>
              <w:rPr>
                <w:sz w:val="20"/>
              </w:rPr>
            </w:pPr>
            <w:r w:rsidRPr="003F78B7">
              <w:rPr>
                <w:sz w:val="20"/>
              </w:rPr>
              <w:t xml:space="preserve">Debentures </w:t>
            </w:r>
          </w:p>
        </w:tc>
        <w:tc>
          <w:tcPr>
            <w:tcW w:w="1260" w:type="dxa"/>
          </w:tcPr>
          <w:p w14:paraId="002436EC" w14:textId="76C9A97F" w:rsidR="002D73F3" w:rsidRPr="004B5BA9" w:rsidRDefault="002D73F3" w:rsidP="002D73F3">
            <w:pPr>
              <w:tabs>
                <w:tab w:val="decimal" w:pos="637"/>
              </w:tabs>
              <w:ind w:left="-109" w:right="75"/>
              <w:jc w:val="right"/>
              <w:rPr>
                <w:sz w:val="20"/>
                <w:lang w:val="en-US"/>
              </w:rPr>
            </w:pPr>
            <w:r w:rsidRPr="004B5BA9">
              <w:rPr>
                <w:sz w:val="20"/>
                <w:lang w:val="en-US"/>
              </w:rPr>
              <w:t>2,736,275</w:t>
            </w:r>
          </w:p>
        </w:tc>
        <w:tc>
          <w:tcPr>
            <w:tcW w:w="270" w:type="dxa"/>
          </w:tcPr>
          <w:p w14:paraId="085BA639"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3F048BCF" w14:textId="58827E21" w:rsidR="002D73F3" w:rsidRPr="004B5BA9" w:rsidRDefault="002D73F3" w:rsidP="002D73F3">
            <w:pPr>
              <w:tabs>
                <w:tab w:val="decimal" w:pos="616"/>
              </w:tabs>
              <w:ind w:left="-109" w:right="70"/>
              <w:jc w:val="right"/>
              <w:rPr>
                <w:sz w:val="20"/>
                <w:lang w:val="en-US"/>
              </w:rPr>
            </w:pPr>
            <w:r w:rsidRPr="004B5BA9">
              <w:rPr>
                <w:sz w:val="20"/>
              </w:rPr>
              <w:t>441,600</w:t>
            </w:r>
          </w:p>
        </w:tc>
        <w:tc>
          <w:tcPr>
            <w:tcW w:w="253" w:type="dxa"/>
          </w:tcPr>
          <w:p w14:paraId="2C7467C5"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08BDCA7C" w14:textId="09D1B0A8" w:rsidR="002D73F3" w:rsidRPr="008A3E9B" w:rsidRDefault="002D73F3" w:rsidP="002D73F3">
            <w:pPr>
              <w:tabs>
                <w:tab w:val="decimal" w:pos="616"/>
              </w:tabs>
              <w:ind w:left="-109" w:right="75"/>
              <w:jc w:val="right"/>
              <w:rPr>
                <w:sz w:val="20"/>
              </w:rPr>
            </w:pPr>
            <w:r w:rsidRPr="008A3E9B">
              <w:rPr>
                <w:sz w:val="20"/>
              </w:rPr>
              <w:t>2,300,000</w:t>
            </w:r>
          </w:p>
        </w:tc>
        <w:tc>
          <w:tcPr>
            <w:tcW w:w="253" w:type="dxa"/>
          </w:tcPr>
          <w:p w14:paraId="740DA952"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4B25AA6C" w14:textId="77777777" w:rsidR="002D73F3" w:rsidRPr="00451699" w:rsidRDefault="002D73F3" w:rsidP="002D73F3">
            <w:pPr>
              <w:tabs>
                <w:tab w:val="decimal" w:pos="708"/>
              </w:tabs>
              <w:spacing w:line="240" w:lineRule="atLeast"/>
              <w:rPr>
                <w:sz w:val="20"/>
              </w:rPr>
            </w:pPr>
            <w:r w:rsidRPr="00451699">
              <w:rPr>
                <w:sz w:val="20"/>
              </w:rPr>
              <w:t>-</w:t>
            </w:r>
          </w:p>
        </w:tc>
        <w:tc>
          <w:tcPr>
            <w:tcW w:w="270" w:type="dxa"/>
          </w:tcPr>
          <w:p w14:paraId="7F07BFFB" w14:textId="77777777" w:rsidR="002D73F3" w:rsidRPr="004B5BA9" w:rsidRDefault="002D73F3" w:rsidP="002D73F3">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675CFCB6" w14:textId="142EF410" w:rsidR="002D73F3" w:rsidRPr="004B5BA9" w:rsidRDefault="00283701" w:rsidP="00C34138">
            <w:pPr>
              <w:tabs>
                <w:tab w:val="decimal" w:pos="637"/>
              </w:tabs>
              <w:ind w:left="-109" w:right="75"/>
              <w:jc w:val="right"/>
              <w:rPr>
                <w:sz w:val="20"/>
              </w:rPr>
            </w:pPr>
            <w:r>
              <w:rPr>
                <w:sz w:val="20"/>
              </w:rPr>
              <w:t xml:space="preserve">  </w:t>
            </w:r>
            <w:r w:rsidR="002D73F3" w:rsidRPr="004B5BA9">
              <w:rPr>
                <w:sz w:val="20"/>
              </w:rPr>
              <w:t>2,741,600</w:t>
            </w:r>
          </w:p>
        </w:tc>
      </w:tr>
      <w:tr w:rsidR="00C05123" w:rsidRPr="003F78B7" w14:paraId="6387ECC2" w14:textId="77777777" w:rsidTr="00C46611">
        <w:tc>
          <w:tcPr>
            <w:tcW w:w="3060" w:type="dxa"/>
            <w:vAlign w:val="bottom"/>
          </w:tcPr>
          <w:p w14:paraId="448B6CB4" w14:textId="746EEFB2" w:rsidR="002D73F3" w:rsidRPr="003F78B7" w:rsidRDefault="002D73F3" w:rsidP="002D73F3">
            <w:pPr>
              <w:spacing w:line="240" w:lineRule="exact"/>
              <w:ind w:left="73" w:right="-24" w:hanging="73"/>
              <w:rPr>
                <w:sz w:val="20"/>
              </w:rPr>
            </w:pPr>
            <w:r w:rsidRPr="003F78B7">
              <w:rPr>
                <w:sz w:val="20"/>
              </w:rPr>
              <w:t xml:space="preserve">Lease liabilities </w:t>
            </w:r>
          </w:p>
        </w:tc>
        <w:tc>
          <w:tcPr>
            <w:tcW w:w="1260" w:type="dxa"/>
            <w:vAlign w:val="bottom"/>
          </w:tcPr>
          <w:p w14:paraId="33D60F88" w14:textId="7AAA07A3" w:rsidR="002D73F3" w:rsidRPr="004B5BA9" w:rsidRDefault="002D73F3" w:rsidP="002D73F3">
            <w:pPr>
              <w:tabs>
                <w:tab w:val="decimal" w:pos="637"/>
              </w:tabs>
              <w:ind w:left="-109" w:right="75"/>
              <w:jc w:val="right"/>
              <w:rPr>
                <w:sz w:val="20"/>
                <w:lang w:val="en-US"/>
              </w:rPr>
            </w:pPr>
            <w:r w:rsidRPr="004B5BA9">
              <w:rPr>
                <w:sz w:val="20"/>
                <w:lang w:val="en-US"/>
              </w:rPr>
              <w:t>418,496</w:t>
            </w:r>
          </w:p>
        </w:tc>
        <w:tc>
          <w:tcPr>
            <w:tcW w:w="270" w:type="dxa"/>
          </w:tcPr>
          <w:p w14:paraId="361E9B97" w14:textId="77777777" w:rsidR="002D73F3" w:rsidRPr="004B5BA9" w:rsidRDefault="002D73F3" w:rsidP="002D73F3">
            <w:pPr>
              <w:tabs>
                <w:tab w:val="decimal" w:pos="616"/>
              </w:tabs>
              <w:jc w:val="right"/>
              <w:rPr>
                <w:sz w:val="20"/>
                <w:lang w:val="en-US"/>
              </w:rPr>
            </w:pPr>
          </w:p>
        </w:tc>
        <w:tc>
          <w:tcPr>
            <w:tcW w:w="1080" w:type="dxa"/>
          </w:tcPr>
          <w:p w14:paraId="4F43B8C3" w14:textId="4F711E24" w:rsidR="002D73F3" w:rsidRPr="004B5BA9" w:rsidRDefault="002D73F3" w:rsidP="002D73F3">
            <w:pPr>
              <w:tabs>
                <w:tab w:val="decimal" w:pos="616"/>
              </w:tabs>
              <w:ind w:left="-109" w:right="70"/>
              <w:jc w:val="right"/>
              <w:rPr>
                <w:sz w:val="20"/>
                <w:cs/>
                <w:lang w:val="en-US"/>
              </w:rPr>
            </w:pPr>
            <w:r w:rsidRPr="004B5BA9">
              <w:rPr>
                <w:sz w:val="20"/>
              </w:rPr>
              <w:t>45,675</w:t>
            </w:r>
          </w:p>
        </w:tc>
        <w:tc>
          <w:tcPr>
            <w:tcW w:w="253" w:type="dxa"/>
          </w:tcPr>
          <w:p w14:paraId="7413E090" w14:textId="77777777" w:rsidR="002D73F3" w:rsidRPr="004B5BA9" w:rsidRDefault="002D73F3" w:rsidP="002D73F3">
            <w:pPr>
              <w:tabs>
                <w:tab w:val="decimal" w:pos="616"/>
              </w:tabs>
              <w:jc w:val="right"/>
              <w:rPr>
                <w:sz w:val="20"/>
                <w:lang w:val="en-US"/>
              </w:rPr>
            </w:pPr>
          </w:p>
        </w:tc>
        <w:tc>
          <w:tcPr>
            <w:tcW w:w="1187" w:type="dxa"/>
          </w:tcPr>
          <w:p w14:paraId="399AD858" w14:textId="394C0AA8" w:rsidR="002D73F3" w:rsidRPr="008A3E9B" w:rsidRDefault="002D73F3" w:rsidP="002D73F3">
            <w:pPr>
              <w:tabs>
                <w:tab w:val="decimal" w:pos="616"/>
              </w:tabs>
              <w:ind w:left="-109" w:right="75"/>
              <w:jc w:val="right"/>
              <w:rPr>
                <w:sz w:val="20"/>
              </w:rPr>
            </w:pPr>
            <w:r w:rsidRPr="008A3E9B">
              <w:rPr>
                <w:sz w:val="20"/>
              </w:rPr>
              <w:t>155,756</w:t>
            </w:r>
          </w:p>
        </w:tc>
        <w:tc>
          <w:tcPr>
            <w:tcW w:w="253" w:type="dxa"/>
          </w:tcPr>
          <w:p w14:paraId="046A6E55" w14:textId="77777777" w:rsidR="002D73F3" w:rsidRPr="004B5BA9" w:rsidRDefault="002D73F3" w:rsidP="002D73F3">
            <w:pPr>
              <w:tabs>
                <w:tab w:val="decimal" w:pos="616"/>
              </w:tabs>
              <w:jc w:val="right"/>
              <w:rPr>
                <w:sz w:val="20"/>
                <w:lang w:val="en-US"/>
              </w:rPr>
            </w:pPr>
          </w:p>
        </w:tc>
        <w:tc>
          <w:tcPr>
            <w:tcW w:w="1187" w:type="dxa"/>
          </w:tcPr>
          <w:p w14:paraId="02175580" w14:textId="49F220C1" w:rsidR="002D73F3" w:rsidRPr="004B5BA9" w:rsidRDefault="002D73F3" w:rsidP="002D73F3">
            <w:pPr>
              <w:tabs>
                <w:tab w:val="decimal" w:pos="637"/>
              </w:tabs>
              <w:ind w:left="-109" w:right="75"/>
              <w:jc w:val="right"/>
              <w:rPr>
                <w:sz w:val="20"/>
                <w:lang w:val="en-US"/>
              </w:rPr>
            </w:pPr>
            <w:r w:rsidRPr="004B5BA9">
              <w:rPr>
                <w:sz w:val="20"/>
              </w:rPr>
              <w:t>443,337</w:t>
            </w:r>
          </w:p>
        </w:tc>
        <w:tc>
          <w:tcPr>
            <w:tcW w:w="270" w:type="dxa"/>
          </w:tcPr>
          <w:p w14:paraId="5437BFD4" w14:textId="77777777" w:rsidR="002D73F3" w:rsidRPr="004B5BA9" w:rsidRDefault="002D73F3" w:rsidP="002D73F3">
            <w:pPr>
              <w:tabs>
                <w:tab w:val="decimal" w:pos="616"/>
              </w:tabs>
              <w:jc w:val="right"/>
              <w:rPr>
                <w:sz w:val="20"/>
                <w:lang w:val="en-US"/>
              </w:rPr>
            </w:pPr>
          </w:p>
        </w:tc>
        <w:tc>
          <w:tcPr>
            <w:tcW w:w="1170" w:type="dxa"/>
          </w:tcPr>
          <w:p w14:paraId="79C707EC" w14:textId="4947664E" w:rsidR="002D73F3" w:rsidRPr="004B5BA9" w:rsidRDefault="00283701" w:rsidP="00C34138">
            <w:pPr>
              <w:tabs>
                <w:tab w:val="decimal" w:pos="616"/>
              </w:tabs>
              <w:ind w:left="-109" w:right="75"/>
              <w:jc w:val="right"/>
              <w:rPr>
                <w:sz w:val="20"/>
              </w:rPr>
            </w:pPr>
            <w:r>
              <w:rPr>
                <w:sz w:val="20"/>
              </w:rPr>
              <w:t xml:space="preserve">     </w:t>
            </w:r>
            <w:r w:rsidR="002D73F3" w:rsidRPr="004B5BA9">
              <w:rPr>
                <w:sz w:val="20"/>
              </w:rPr>
              <w:t>644,768</w:t>
            </w:r>
          </w:p>
        </w:tc>
      </w:tr>
      <w:tr w:rsidR="00531BE3" w:rsidRPr="003F78B7" w14:paraId="586501CF" w14:textId="77777777" w:rsidTr="00C46611">
        <w:tc>
          <w:tcPr>
            <w:tcW w:w="3060" w:type="dxa"/>
          </w:tcPr>
          <w:p w14:paraId="13D6267C" w14:textId="77777777" w:rsidR="002D73F3" w:rsidRDefault="002D73F3" w:rsidP="002D73F3">
            <w:pPr>
              <w:spacing w:line="240" w:lineRule="exact"/>
              <w:ind w:left="73" w:right="-24" w:hanging="73"/>
              <w:rPr>
                <w:sz w:val="20"/>
              </w:rPr>
            </w:pPr>
            <w:r w:rsidRPr="003F78B7">
              <w:rPr>
                <w:sz w:val="20"/>
              </w:rPr>
              <w:t xml:space="preserve">Other non-current financial </w:t>
            </w:r>
          </w:p>
          <w:p w14:paraId="7092AA69" w14:textId="198F0E5C" w:rsidR="002D73F3" w:rsidRPr="003F78B7" w:rsidRDefault="002D73F3" w:rsidP="002D73F3">
            <w:pPr>
              <w:spacing w:line="240" w:lineRule="exact"/>
              <w:ind w:left="73" w:right="-24" w:hanging="73"/>
              <w:rPr>
                <w:sz w:val="20"/>
              </w:rPr>
            </w:pPr>
            <w:r>
              <w:rPr>
                <w:sz w:val="20"/>
              </w:rPr>
              <w:t xml:space="preserve">    </w:t>
            </w:r>
            <w:r w:rsidRPr="003F78B7">
              <w:rPr>
                <w:sz w:val="20"/>
              </w:rPr>
              <w:t>liabilities</w:t>
            </w:r>
          </w:p>
        </w:tc>
        <w:tc>
          <w:tcPr>
            <w:tcW w:w="1260" w:type="dxa"/>
            <w:tcBorders>
              <w:bottom w:val="single" w:sz="4" w:space="0" w:color="auto"/>
            </w:tcBorders>
          </w:tcPr>
          <w:p w14:paraId="02CD1402" w14:textId="77777777" w:rsidR="002D73F3" w:rsidRDefault="002D73F3" w:rsidP="002D73F3">
            <w:pPr>
              <w:tabs>
                <w:tab w:val="decimal" w:pos="637"/>
              </w:tabs>
              <w:ind w:left="-109" w:right="75"/>
              <w:jc w:val="right"/>
              <w:rPr>
                <w:sz w:val="20"/>
                <w:lang w:val="en-US"/>
              </w:rPr>
            </w:pPr>
          </w:p>
          <w:p w14:paraId="45A0797A" w14:textId="1085361E" w:rsidR="002D73F3" w:rsidRPr="004B5BA9" w:rsidRDefault="002D73F3" w:rsidP="002D73F3">
            <w:pPr>
              <w:tabs>
                <w:tab w:val="decimal" w:pos="637"/>
              </w:tabs>
              <w:ind w:left="-109" w:right="75"/>
              <w:jc w:val="right"/>
              <w:rPr>
                <w:sz w:val="20"/>
                <w:lang w:val="en-US"/>
              </w:rPr>
            </w:pPr>
            <w:r w:rsidRPr="004B5BA9">
              <w:rPr>
                <w:sz w:val="20"/>
                <w:lang w:val="en-US"/>
              </w:rPr>
              <w:t>718</w:t>
            </w:r>
          </w:p>
        </w:tc>
        <w:tc>
          <w:tcPr>
            <w:tcW w:w="270" w:type="dxa"/>
          </w:tcPr>
          <w:p w14:paraId="38611690" w14:textId="77777777" w:rsidR="002D73F3" w:rsidRPr="004B5BA9" w:rsidRDefault="002D73F3" w:rsidP="002D73F3">
            <w:pPr>
              <w:tabs>
                <w:tab w:val="decimal" w:pos="616"/>
              </w:tabs>
              <w:jc w:val="right"/>
              <w:rPr>
                <w:sz w:val="20"/>
                <w:lang w:val="en-US"/>
              </w:rPr>
            </w:pPr>
          </w:p>
        </w:tc>
        <w:tc>
          <w:tcPr>
            <w:tcW w:w="1080" w:type="dxa"/>
            <w:tcBorders>
              <w:bottom w:val="single" w:sz="4" w:space="0" w:color="auto"/>
            </w:tcBorders>
          </w:tcPr>
          <w:p w14:paraId="27E64FC0" w14:textId="77777777" w:rsidR="002D73F3"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0"/>
              <w:jc w:val="right"/>
              <w:rPr>
                <w:rFonts w:eastAsia="Times New Roman"/>
                <w:sz w:val="20"/>
              </w:rPr>
            </w:pPr>
          </w:p>
          <w:p w14:paraId="7FAB5299" w14:textId="498E3ECF" w:rsidR="002D73F3" w:rsidRPr="004B5BA9" w:rsidRDefault="002D73F3" w:rsidP="002D73F3">
            <w:pPr>
              <w:tabs>
                <w:tab w:val="decimal" w:pos="616"/>
              </w:tabs>
              <w:ind w:left="-109" w:right="70"/>
              <w:jc w:val="right"/>
              <w:rPr>
                <w:sz w:val="20"/>
                <w:lang w:val="en-US"/>
              </w:rPr>
            </w:pPr>
            <w:r w:rsidRPr="004B5BA9">
              <w:rPr>
                <w:rFonts w:eastAsia="Times New Roman"/>
                <w:sz w:val="20"/>
              </w:rPr>
              <w:t>100</w:t>
            </w:r>
          </w:p>
        </w:tc>
        <w:tc>
          <w:tcPr>
            <w:tcW w:w="253" w:type="dxa"/>
          </w:tcPr>
          <w:p w14:paraId="6A8CB1F0" w14:textId="77777777" w:rsidR="002D73F3" w:rsidRPr="004B5BA9" w:rsidRDefault="002D73F3" w:rsidP="002D73F3">
            <w:pPr>
              <w:tabs>
                <w:tab w:val="decimal" w:pos="616"/>
              </w:tabs>
              <w:jc w:val="right"/>
              <w:rPr>
                <w:sz w:val="20"/>
                <w:lang w:val="en-US"/>
              </w:rPr>
            </w:pPr>
          </w:p>
        </w:tc>
        <w:tc>
          <w:tcPr>
            <w:tcW w:w="1187" w:type="dxa"/>
            <w:tcBorders>
              <w:bottom w:val="single" w:sz="4" w:space="0" w:color="auto"/>
            </w:tcBorders>
          </w:tcPr>
          <w:p w14:paraId="75DE7F8F" w14:textId="77777777" w:rsidR="002D73F3" w:rsidRDefault="002D73F3" w:rsidP="002D73F3">
            <w:pPr>
              <w:tabs>
                <w:tab w:val="decimal" w:pos="616"/>
              </w:tabs>
              <w:ind w:left="-109" w:right="75"/>
              <w:jc w:val="right"/>
              <w:rPr>
                <w:sz w:val="20"/>
              </w:rPr>
            </w:pPr>
          </w:p>
          <w:p w14:paraId="329335DB" w14:textId="73D08CF4" w:rsidR="002D73F3" w:rsidRPr="00451699" w:rsidRDefault="002D73F3" w:rsidP="00451699">
            <w:pPr>
              <w:tabs>
                <w:tab w:val="decimal" w:pos="708"/>
              </w:tabs>
              <w:spacing w:line="240" w:lineRule="atLeast"/>
              <w:rPr>
                <w:sz w:val="20"/>
              </w:rPr>
            </w:pPr>
            <w:r w:rsidRPr="00451699">
              <w:rPr>
                <w:sz w:val="20"/>
                <w:lang w:val="en-US"/>
              </w:rPr>
              <w:t>-</w:t>
            </w:r>
          </w:p>
        </w:tc>
        <w:tc>
          <w:tcPr>
            <w:tcW w:w="253" w:type="dxa"/>
          </w:tcPr>
          <w:p w14:paraId="5485DB17" w14:textId="77777777" w:rsidR="002D73F3" w:rsidRPr="004B5BA9" w:rsidRDefault="002D73F3" w:rsidP="002D73F3">
            <w:pPr>
              <w:tabs>
                <w:tab w:val="decimal" w:pos="616"/>
              </w:tabs>
              <w:jc w:val="right"/>
              <w:rPr>
                <w:sz w:val="20"/>
                <w:lang w:val="en-US"/>
              </w:rPr>
            </w:pPr>
          </w:p>
        </w:tc>
        <w:tc>
          <w:tcPr>
            <w:tcW w:w="1187" w:type="dxa"/>
            <w:tcBorders>
              <w:bottom w:val="single" w:sz="4" w:space="0" w:color="auto"/>
            </w:tcBorders>
          </w:tcPr>
          <w:p w14:paraId="4840933F" w14:textId="77777777" w:rsidR="002D73F3" w:rsidRDefault="002D73F3" w:rsidP="002D73F3">
            <w:pPr>
              <w:tabs>
                <w:tab w:val="decimal" w:pos="555"/>
                <w:tab w:val="decimal" w:pos="645"/>
                <w:tab w:val="left" w:pos="735"/>
              </w:tabs>
              <w:ind w:left="-109" w:right="-285"/>
              <w:jc w:val="center"/>
              <w:rPr>
                <w:b/>
                <w:bCs/>
                <w:sz w:val="20"/>
                <w:lang w:val="en-US"/>
              </w:rPr>
            </w:pPr>
          </w:p>
          <w:p w14:paraId="2E32D49A" w14:textId="2C3E595B" w:rsidR="002D73F3" w:rsidRPr="006B362D" w:rsidRDefault="002D73F3" w:rsidP="002D73F3">
            <w:pPr>
              <w:tabs>
                <w:tab w:val="decimal" w:pos="645"/>
              </w:tabs>
              <w:ind w:left="-109" w:right="75"/>
              <w:jc w:val="right"/>
              <w:rPr>
                <w:b/>
                <w:bCs/>
                <w:sz w:val="20"/>
                <w:lang w:val="en-US"/>
              </w:rPr>
            </w:pPr>
            <w:r w:rsidRPr="004B5BA9">
              <w:rPr>
                <w:sz w:val="20"/>
              </w:rPr>
              <w:t>618</w:t>
            </w:r>
          </w:p>
        </w:tc>
        <w:tc>
          <w:tcPr>
            <w:tcW w:w="270" w:type="dxa"/>
          </w:tcPr>
          <w:p w14:paraId="6F12EA37" w14:textId="77777777" w:rsidR="002D73F3" w:rsidRPr="004B5BA9" w:rsidRDefault="002D73F3" w:rsidP="002D73F3">
            <w:pPr>
              <w:tabs>
                <w:tab w:val="decimal" w:pos="616"/>
              </w:tabs>
              <w:jc w:val="right"/>
              <w:rPr>
                <w:sz w:val="20"/>
                <w:lang w:val="en-US"/>
              </w:rPr>
            </w:pPr>
          </w:p>
        </w:tc>
        <w:tc>
          <w:tcPr>
            <w:tcW w:w="1170" w:type="dxa"/>
            <w:tcBorders>
              <w:bottom w:val="single" w:sz="4" w:space="0" w:color="auto"/>
            </w:tcBorders>
          </w:tcPr>
          <w:p w14:paraId="1C24C83A" w14:textId="77777777" w:rsidR="002D73F3" w:rsidRDefault="002D73F3" w:rsidP="002D73F3">
            <w:pPr>
              <w:tabs>
                <w:tab w:val="decimal" w:pos="616"/>
              </w:tabs>
              <w:ind w:left="-109" w:right="75"/>
              <w:jc w:val="right"/>
              <w:rPr>
                <w:sz w:val="20"/>
              </w:rPr>
            </w:pPr>
          </w:p>
          <w:p w14:paraId="43B02AC1" w14:textId="5585A343" w:rsidR="002D73F3" w:rsidRPr="004B5BA9" w:rsidRDefault="00283701" w:rsidP="00C34138">
            <w:pPr>
              <w:tabs>
                <w:tab w:val="decimal" w:pos="616"/>
              </w:tabs>
              <w:ind w:left="-109" w:right="75"/>
              <w:jc w:val="right"/>
              <w:rPr>
                <w:sz w:val="20"/>
              </w:rPr>
            </w:pPr>
            <w:r>
              <w:rPr>
                <w:sz w:val="20"/>
              </w:rPr>
              <w:t xml:space="preserve">      </w:t>
            </w:r>
            <w:r w:rsidR="00982EA5">
              <w:rPr>
                <w:sz w:val="20"/>
              </w:rPr>
              <w:t xml:space="preserve"> </w:t>
            </w:r>
            <w:r>
              <w:rPr>
                <w:sz w:val="20"/>
              </w:rPr>
              <w:t xml:space="preserve">      </w:t>
            </w:r>
            <w:r w:rsidR="002D73F3" w:rsidRPr="004B5BA9">
              <w:rPr>
                <w:sz w:val="20"/>
              </w:rPr>
              <w:t>718</w:t>
            </w:r>
          </w:p>
        </w:tc>
      </w:tr>
      <w:tr w:rsidR="00660FCF" w:rsidRPr="003F78B7" w14:paraId="70F109C1" w14:textId="77777777" w:rsidTr="00C46611">
        <w:trPr>
          <w:trHeight w:val="254"/>
        </w:trPr>
        <w:tc>
          <w:tcPr>
            <w:tcW w:w="3060" w:type="dxa"/>
          </w:tcPr>
          <w:p w14:paraId="360337EB" w14:textId="6179E8E0" w:rsidR="002D73F3" w:rsidRPr="003F78B7" w:rsidRDefault="002D73F3" w:rsidP="002D73F3">
            <w:pPr>
              <w:spacing w:line="240" w:lineRule="exact"/>
              <w:ind w:left="73" w:right="-24" w:hanging="73"/>
              <w:rPr>
                <w:sz w:val="20"/>
              </w:rPr>
            </w:pPr>
          </w:p>
        </w:tc>
        <w:tc>
          <w:tcPr>
            <w:tcW w:w="1260" w:type="dxa"/>
            <w:tcBorders>
              <w:top w:val="single" w:sz="4" w:space="0" w:color="auto"/>
              <w:bottom w:val="double" w:sz="4" w:space="0" w:color="auto"/>
            </w:tcBorders>
          </w:tcPr>
          <w:p w14:paraId="3485046B" w14:textId="0453C2CC" w:rsidR="002D73F3" w:rsidRPr="004B5BA9" w:rsidRDefault="002D73F3" w:rsidP="002D73F3">
            <w:pPr>
              <w:tabs>
                <w:tab w:val="decimal" w:pos="637"/>
              </w:tabs>
              <w:ind w:left="-109" w:right="75"/>
              <w:jc w:val="right"/>
              <w:rPr>
                <w:sz w:val="20"/>
                <w:lang w:val="en-US"/>
              </w:rPr>
            </w:pPr>
            <w:r w:rsidRPr="004B5BA9">
              <w:rPr>
                <w:b/>
                <w:bCs/>
                <w:sz w:val="20"/>
                <w:lang w:val="en-US" w:bidi="th-TH"/>
              </w:rPr>
              <w:t>17,754,341</w:t>
            </w:r>
          </w:p>
        </w:tc>
        <w:tc>
          <w:tcPr>
            <w:tcW w:w="270" w:type="dxa"/>
            <w:vAlign w:val="bottom"/>
          </w:tcPr>
          <w:p w14:paraId="6E0752BD" w14:textId="77777777" w:rsidR="002D73F3" w:rsidRPr="004B5BA9" w:rsidRDefault="002D73F3" w:rsidP="002D73F3">
            <w:pPr>
              <w:tabs>
                <w:tab w:val="decimal" w:pos="616"/>
              </w:tabs>
              <w:jc w:val="right"/>
              <w:rPr>
                <w:sz w:val="20"/>
                <w:lang w:val="en-US"/>
              </w:rPr>
            </w:pPr>
          </w:p>
        </w:tc>
        <w:tc>
          <w:tcPr>
            <w:tcW w:w="1080" w:type="dxa"/>
            <w:tcBorders>
              <w:top w:val="single" w:sz="4" w:space="0" w:color="auto"/>
              <w:bottom w:val="double" w:sz="4" w:space="0" w:color="auto"/>
            </w:tcBorders>
          </w:tcPr>
          <w:p w14:paraId="29FDFCA5" w14:textId="10C557C9" w:rsidR="002D73F3" w:rsidRPr="004B5BA9" w:rsidRDefault="002D73F3" w:rsidP="002D73F3">
            <w:pPr>
              <w:tabs>
                <w:tab w:val="decimal" w:pos="616"/>
              </w:tabs>
              <w:ind w:left="-109" w:right="70"/>
              <w:jc w:val="right"/>
              <w:rPr>
                <w:sz w:val="20"/>
                <w:lang w:val="en-US"/>
              </w:rPr>
            </w:pPr>
            <w:r w:rsidRPr="004B5BA9">
              <w:rPr>
                <w:b/>
                <w:bCs/>
                <w:sz w:val="20"/>
              </w:rPr>
              <w:t>6,494,433</w:t>
            </w:r>
          </w:p>
        </w:tc>
        <w:tc>
          <w:tcPr>
            <w:tcW w:w="253" w:type="dxa"/>
            <w:vAlign w:val="bottom"/>
          </w:tcPr>
          <w:p w14:paraId="0FD213A5" w14:textId="77777777" w:rsidR="002D73F3" w:rsidRPr="004B5BA9" w:rsidRDefault="002D73F3" w:rsidP="002D73F3">
            <w:pPr>
              <w:tabs>
                <w:tab w:val="decimal" w:pos="616"/>
              </w:tabs>
              <w:jc w:val="right"/>
              <w:rPr>
                <w:sz w:val="20"/>
                <w:lang w:val="en-US"/>
              </w:rPr>
            </w:pPr>
          </w:p>
        </w:tc>
        <w:tc>
          <w:tcPr>
            <w:tcW w:w="1187" w:type="dxa"/>
            <w:tcBorders>
              <w:top w:val="single" w:sz="4" w:space="0" w:color="auto"/>
              <w:bottom w:val="double" w:sz="4" w:space="0" w:color="auto"/>
            </w:tcBorders>
            <w:vAlign w:val="bottom"/>
          </w:tcPr>
          <w:p w14:paraId="09486248" w14:textId="005424D4" w:rsidR="002D73F3" w:rsidRPr="008A3E9B" w:rsidRDefault="002D73F3" w:rsidP="002D73F3">
            <w:pPr>
              <w:tabs>
                <w:tab w:val="decimal" w:pos="616"/>
              </w:tabs>
              <w:ind w:left="-109" w:right="75"/>
              <w:jc w:val="right"/>
              <w:rPr>
                <w:sz w:val="20"/>
              </w:rPr>
            </w:pPr>
            <w:r w:rsidRPr="004B5BA9">
              <w:rPr>
                <w:b/>
                <w:bCs/>
                <w:sz w:val="20"/>
              </w:rPr>
              <w:t>8,922,462</w:t>
            </w:r>
          </w:p>
        </w:tc>
        <w:tc>
          <w:tcPr>
            <w:tcW w:w="253" w:type="dxa"/>
            <w:vAlign w:val="bottom"/>
          </w:tcPr>
          <w:p w14:paraId="38EF269E" w14:textId="77777777" w:rsidR="002D73F3" w:rsidRPr="004B5BA9" w:rsidRDefault="002D73F3" w:rsidP="002D73F3">
            <w:pPr>
              <w:tabs>
                <w:tab w:val="decimal" w:pos="616"/>
              </w:tabs>
              <w:jc w:val="right"/>
              <w:rPr>
                <w:sz w:val="20"/>
                <w:lang w:val="en-US"/>
              </w:rPr>
            </w:pPr>
          </w:p>
        </w:tc>
        <w:tc>
          <w:tcPr>
            <w:tcW w:w="1187" w:type="dxa"/>
            <w:tcBorders>
              <w:top w:val="single" w:sz="4" w:space="0" w:color="auto"/>
              <w:bottom w:val="double" w:sz="4" w:space="0" w:color="auto"/>
            </w:tcBorders>
            <w:vAlign w:val="bottom"/>
          </w:tcPr>
          <w:p w14:paraId="49A959A8" w14:textId="54B739EC" w:rsidR="002D73F3" w:rsidRPr="004B5BA9" w:rsidRDefault="002D73F3" w:rsidP="002D73F3">
            <w:pPr>
              <w:tabs>
                <w:tab w:val="decimal" w:pos="637"/>
              </w:tabs>
              <w:ind w:left="-109" w:right="75"/>
              <w:jc w:val="right"/>
              <w:rPr>
                <w:sz w:val="20"/>
              </w:rPr>
            </w:pPr>
            <w:r w:rsidRPr="004B5BA9">
              <w:rPr>
                <w:b/>
                <w:bCs/>
                <w:sz w:val="20"/>
              </w:rPr>
              <w:t>5,202,543</w:t>
            </w:r>
          </w:p>
        </w:tc>
        <w:tc>
          <w:tcPr>
            <w:tcW w:w="270" w:type="dxa"/>
            <w:vAlign w:val="bottom"/>
          </w:tcPr>
          <w:p w14:paraId="00E16F35" w14:textId="77777777" w:rsidR="002D73F3" w:rsidRPr="004B5BA9" w:rsidRDefault="002D73F3" w:rsidP="002D73F3">
            <w:pPr>
              <w:tabs>
                <w:tab w:val="decimal" w:pos="616"/>
              </w:tabs>
              <w:jc w:val="right"/>
              <w:rPr>
                <w:sz w:val="20"/>
                <w:lang w:val="en-US"/>
              </w:rPr>
            </w:pPr>
          </w:p>
        </w:tc>
        <w:tc>
          <w:tcPr>
            <w:tcW w:w="1170" w:type="dxa"/>
            <w:tcBorders>
              <w:top w:val="single" w:sz="4" w:space="0" w:color="auto"/>
              <w:bottom w:val="double" w:sz="4" w:space="0" w:color="auto"/>
            </w:tcBorders>
            <w:vAlign w:val="bottom"/>
          </w:tcPr>
          <w:p w14:paraId="6373EA51" w14:textId="55AE7FC6" w:rsidR="002D73F3" w:rsidRPr="004B5BA9" w:rsidRDefault="002D73F3" w:rsidP="00C34138">
            <w:pPr>
              <w:tabs>
                <w:tab w:val="decimal" w:pos="616"/>
              </w:tabs>
              <w:ind w:left="-109" w:right="75"/>
              <w:jc w:val="right"/>
              <w:rPr>
                <w:sz w:val="20"/>
              </w:rPr>
            </w:pPr>
            <w:r w:rsidRPr="001E169B">
              <w:rPr>
                <w:b/>
                <w:bCs/>
                <w:sz w:val="20"/>
              </w:rPr>
              <w:t>20,</w:t>
            </w:r>
            <w:r w:rsidRPr="00982EA5">
              <w:rPr>
                <w:b/>
                <w:bCs/>
                <w:sz w:val="20"/>
              </w:rPr>
              <w:t>619</w:t>
            </w:r>
            <w:r w:rsidRPr="001E169B">
              <w:rPr>
                <w:b/>
                <w:bCs/>
                <w:sz w:val="20"/>
              </w:rPr>
              <w:t>,438</w:t>
            </w:r>
          </w:p>
        </w:tc>
      </w:tr>
      <w:tr w:rsidR="00531BE3" w:rsidRPr="003F78B7" w14:paraId="4FFA6962" w14:textId="77777777" w:rsidTr="00C46611">
        <w:trPr>
          <w:trHeight w:val="71"/>
        </w:trPr>
        <w:tc>
          <w:tcPr>
            <w:tcW w:w="3060" w:type="dxa"/>
          </w:tcPr>
          <w:p w14:paraId="5A1D2A63" w14:textId="77777777" w:rsidR="002D73F3" w:rsidRPr="003F78B7" w:rsidRDefault="002D73F3" w:rsidP="002D73F3">
            <w:pPr>
              <w:spacing w:line="240" w:lineRule="atLeast"/>
              <w:rPr>
                <w:sz w:val="20"/>
              </w:rPr>
            </w:pPr>
          </w:p>
        </w:tc>
        <w:tc>
          <w:tcPr>
            <w:tcW w:w="1260" w:type="dxa"/>
            <w:tcBorders>
              <w:top w:val="double" w:sz="4" w:space="0" w:color="auto"/>
            </w:tcBorders>
          </w:tcPr>
          <w:p w14:paraId="2BF0042A"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center"/>
              <w:rPr>
                <w:sz w:val="20"/>
                <w:lang w:val="en-US"/>
              </w:rPr>
            </w:pPr>
          </w:p>
        </w:tc>
        <w:tc>
          <w:tcPr>
            <w:tcW w:w="270" w:type="dxa"/>
          </w:tcPr>
          <w:p w14:paraId="31DC7DD3"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080" w:type="dxa"/>
            <w:tcBorders>
              <w:top w:val="double" w:sz="4" w:space="0" w:color="auto"/>
            </w:tcBorders>
          </w:tcPr>
          <w:p w14:paraId="72D3D4D3" w14:textId="77777777" w:rsidR="002D73F3" w:rsidRPr="004B5BA9" w:rsidRDefault="002D73F3" w:rsidP="002D73F3">
            <w:pPr>
              <w:tabs>
                <w:tab w:val="decimal" w:pos="616"/>
                <w:tab w:val="decimal" w:pos="864"/>
              </w:tabs>
              <w:spacing w:line="200" w:lineRule="atLeast"/>
              <w:ind w:left="-109"/>
              <w:jc w:val="right"/>
              <w:rPr>
                <w:sz w:val="20"/>
                <w:lang w:val="en-US"/>
              </w:rPr>
            </w:pPr>
          </w:p>
        </w:tc>
        <w:tc>
          <w:tcPr>
            <w:tcW w:w="253" w:type="dxa"/>
          </w:tcPr>
          <w:p w14:paraId="4398A64D"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187" w:type="dxa"/>
            <w:tcBorders>
              <w:top w:val="double" w:sz="4" w:space="0" w:color="auto"/>
            </w:tcBorders>
          </w:tcPr>
          <w:p w14:paraId="5230B75B"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253" w:type="dxa"/>
          </w:tcPr>
          <w:p w14:paraId="31F700AA"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187" w:type="dxa"/>
            <w:tcBorders>
              <w:top w:val="double" w:sz="4" w:space="0" w:color="auto"/>
            </w:tcBorders>
          </w:tcPr>
          <w:p w14:paraId="6BE15518"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270" w:type="dxa"/>
          </w:tcPr>
          <w:p w14:paraId="3E8A63AB"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170" w:type="dxa"/>
            <w:tcBorders>
              <w:top w:val="double" w:sz="4" w:space="0" w:color="auto"/>
            </w:tcBorders>
          </w:tcPr>
          <w:p w14:paraId="5E1E6AF7" w14:textId="77777777" w:rsidR="002D73F3" w:rsidRPr="004B5BA9" w:rsidRDefault="002D73F3" w:rsidP="002D73F3">
            <w:pPr>
              <w:tabs>
                <w:tab w:val="decimal" w:pos="616"/>
                <w:tab w:val="decimal" w:pos="706"/>
              </w:tabs>
              <w:spacing w:line="200" w:lineRule="atLeast"/>
              <w:ind w:left="-109"/>
              <w:jc w:val="right"/>
              <w:rPr>
                <w:sz w:val="20"/>
                <w:lang w:val="en-US"/>
              </w:rPr>
            </w:pPr>
          </w:p>
        </w:tc>
      </w:tr>
      <w:tr w:rsidR="00C05123" w:rsidRPr="003F78B7" w14:paraId="5D609060" w14:textId="77777777" w:rsidTr="00C46611">
        <w:trPr>
          <w:trHeight w:val="71"/>
        </w:trPr>
        <w:tc>
          <w:tcPr>
            <w:tcW w:w="3060" w:type="dxa"/>
          </w:tcPr>
          <w:p w14:paraId="6B14F8EB" w14:textId="480A42AA" w:rsidR="002D73F3" w:rsidRPr="003F78B7" w:rsidRDefault="002D73F3" w:rsidP="002D73F3">
            <w:pPr>
              <w:spacing w:line="240" w:lineRule="atLeast"/>
              <w:rPr>
                <w:sz w:val="20"/>
              </w:rPr>
            </w:pPr>
            <w:r w:rsidRPr="003F78B7">
              <w:rPr>
                <w:b/>
                <w:bCs/>
                <w:i/>
                <w:iCs/>
                <w:sz w:val="20"/>
              </w:rPr>
              <w:t>Derivative financial liabilities</w:t>
            </w:r>
          </w:p>
        </w:tc>
        <w:tc>
          <w:tcPr>
            <w:tcW w:w="1260" w:type="dxa"/>
          </w:tcPr>
          <w:p w14:paraId="1E9E4563"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center"/>
              <w:rPr>
                <w:sz w:val="20"/>
                <w:lang w:val="en-US"/>
              </w:rPr>
            </w:pPr>
          </w:p>
        </w:tc>
        <w:tc>
          <w:tcPr>
            <w:tcW w:w="270" w:type="dxa"/>
          </w:tcPr>
          <w:p w14:paraId="38D89DBD"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080" w:type="dxa"/>
          </w:tcPr>
          <w:p w14:paraId="69282D08" w14:textId="77777777" w:rsidR="002D73F3" w:rsidRPr="004B5BA9" w:rsidRDefault="002D73F3" w:rsidP="002D73F3">
            <w:pPr>
              <w:tabs>
                <w:tab w:val="decimal" w:pos="616"/>
                <w:tab w:val="decimal" w:pos="864"/>
              </w:tabs>
              <w:spacing w:line="200" w:lineRule="atLeast"/>
              <w:ind w:left="-109"/>
              <w:jc w:val="right"/>
              <w:rPr>
                <w:sz w:val="20"/>
                <w:lang w:val="en-US"/>
              </w:rPr>
            </w:pPr>
          </w:p>
        </w:tc>
        <w:tc>
          <w:tcPr>
            <w:tcW w:w="253" w:type="dxa"/>
          </w:tcPr>
          <w:p w14:paraId="45546FC9"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187" w:type="dxa"/>
          </w:tcPr>
          <w:p w14:paraId="535150BA"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253" w:type="dxa"/>
          </w:tcPr>
          <w:p w14:paraId="7192E02F"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187" w:type="dxa"/>
          </w:tcPr>
          <w:p w14:paraId="2AAF6B81"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270" w:type="dxa"/>
          </w:tcPr>
          <w:p w14:paraId="26BBF43B"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170" w:type="dxa"/>
          </w:tcPr>
          <w:p w14:paraId="13953009" w14:textId="77777777" w:rsidR="002D73F3" w:rsidRPr="004B5BA9" w:rsidRDefault="002D73F3" w:rsidP="002D73F3">
            <w:pPr>
              <w:tabs>
                <w:tab w:val="decimal" w:pos="616"/>
                <w:tab w:val="decimal" w:pos="706"/>
              </w:tabs>
              <w:spacing w:line="200" w:lineRule="atLeast"/>
              <w:ind w:left="-109"/>
              <w:jc w:val="right"/>
              <w:rPr>
                <w:sz w:val="20"/>
                <w:lang w:val="en-US"/>
              </w:rPr>
            </w:pPr>
          </w:p>
        </w:tc>
      </w:tr>
      <w:tr w:rsidR="00C05123" w:rsidRPr="003F78B7" w14:paraId="74F2990D" w14:textId="77777777" w:rsidTr="00C46611">
        <w:trPr>
          <w:trHeight w:val="71"/>
        </w:trPr>
        <w:tc>
          <w:tcPr>
            <w:tcW w:w="3060" w:type="dxa"/>
          </w:tcPr>
          <w:p w14:paraId="25BAB37F" w14:textId="77777777" w:rsidR="002D73F3" w:rsidRDefault="002D73F3" w:rsidP="002D73F3">
            <w:pPr>
              <w:spacing w:line="240" w:lineRule="atLeast"/>
              <w:rPr>
                <w:sz w:val="20"/>
              </w:rPr>
            </w:pPr>
            <w:r w:rsidRPr="003F78B7">
              <w:rPr>
                <w:sz w:val="20"/>
              </w:rPr>
              <w:t xml:space="preserve">Cross currency and interest </w:t>
            </w:r>
          </w:p>
          <w:p w14:paraId="66E337E9" w14:textId="0684D68C" w:rsidR="002D73F3" w:rsidRPr="003F78B7" w:rsidRDefault="002D73F3" w:rsidP="002D73F3">
            <w:pPr>
              <w:spacing w:line="240" w:lineRule="atLeast"/>
              <w:rPr>
                <w:sz w:val="20"/>
              </w:rPr>
            </w:pPr>
            <w:r>
              <w:rPr>
                <w:sz w:val="20"/>
              </w:rPr>
              <w:t xml:space="preserve">   </w:t>
            </w:r>
            <w:r w:rsidRPr="003F78B7">
              <w:rPr>
                <w:sz w:val="20"/>
              </w:rPr>
              <w:t>rate swap contracts</w:t>
            </w:r>
          </w:p>
        </w:tc>
        <w:tc>
          <w:tcPr>
            <w:tcW w:w="1260" w:type="dxa"/>
          </w:tcPr>
          <w:p w14:paraId="0F57A6AA" w14:textId="77777777" w:rsidR="002D73F3"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center"/>
              <w:rPr>
                <w:sz w:val="20"/>
                <w:lang w:val="en-US"/>
              </w:rPr>
            </w:pPr>
          </w:p>
          <w:p w14:paraId="35E4CB9F" w14:textId="3981B6A9" w:rsidR="002D73F3" w:rsidRPr="004B5BA9" w:rsidRDefault="002D73F3" w:rsidP="002D73F3">
            <w:pPr>
              <w:tabs>
                <w:tab w:val="decimal" w:pos="637"/>
              </w:tabs>
              <w:ind w:left="-109" w:right="75"/>
              <w:jc w:val="right"/>
              <w:rPr>
                <w:sz w:val="20"/>
                <w:lang w:val="en-US"/>
              </w:rPr>
            </w:pPr>
          </w:p>
        </w:tc>
        <w:tc>
          <w:tcPr>
            <w:tcW w:w="270" w:type="dxa"/>
          </w:tcPr>
          <w:p w14:paraId="256474C5"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080" w:type="dxa"/>
          </w:tcPr>
          <w:p w14:paraId="19E07386" w14:textId="77777777" w:rsidR="002D73F3" w:rsidRPr="004B5BA9" w:rsidRDefault="002D73F3" w:rsidP="002D73F3">
            <w:pPr>
              <w:tabs>
                <w:tab w:val="decimal" w:pos="616"/>
                <w:tab w:val="decimal" w:pos="864"/>
              </w:tabs>
              <w:spacing w:line="200" w:lineRule="atLeast"/>
              <w:ind w:left="-109"/>
              <w:jc w:val="right"/>
              <w:rPr>
                <w:sz w:val="20"/>
                <w:lang w:val="en-US"/>
              </w:rPr>
            </w:pPr>
          </w:p>
        </w:tc>
        <w:tc>
          <w:tcPr>
            <w:tcW w:w="253" w:type="dxa"/>
          </w:tcPr>
          <w:p w14:paraId="52BC99DF"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187" w:type="dxa"/>
          </w:tcPr>
          <w:p w14:paraId="2867D0B6"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253" w:type="dxa"/>
          </w:tcPr>
          <w:p w14:paraId="31BEA1A5"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187" w:type="dxa"/>
          </w:tcPr>
          <w:p w14:paraId="794C1460"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270" w:type="dxa"/>
          </w:tcPr>
          <w:p w14:paraId="76B6941E" w14:textId="77777777" w:rsidR="002D73F3" w:rsidRPr="004B5BA9" w:rsidRDefault="002D73F3" w:rsidP="002D73F3">
            <w:pPr>
              <w:tabs>
                <w:tab w:val="decimal" w:pos="616"/>
                <w:tab w:val="decimal" w:pos="706"/>
              </w:tabs>
              <w:spacing w:line="200" w:lineRule="atLeast"/>
              <w:ind w:left="-109"/>
              <w:jc w:val="right"/>
              <w:rPr>
                <w:sz w:val="20"/>
                <w:lang w:val="en-US"/>
              </w:rPr>
            </w:pPr>
          </w:p>
        </w:tc>
        <w:tc>
          <w:tcPr>
            <w:tcW w:w="1170" w:type="dxa"/>
          </w:tcPr>
          <w:p w14:paraId="555D3CCE" w14:textId="77777777" w:rsidR="002D73F3" w:rsidRPr="004B5BA9" w:rsidRDefault="002D73F3" w:rsidP="002D73F3">
            <w:pPr>
              <w:tabs>
                <w:tab w:val="decimal" w:pos="616"/>
                <w:tab w:val="decimal" w:pos="706"/>
              </w:tabs>
              <w:spacing w:line="200" w:lineRule="atLeast"/>
              <w:ind w:left="-109"/>
              <w:jc w:val="right"/>
              <w:rPr>
                <w:sz w:val="20"/>
                <w:lang w:val="en-US"/>
              </w:rPr>
            </w:pPr>
          </w:p>
        </w:tc>
      </w:tr>
      <w:tr w:rsidR="00C05123" w:rsidRPr="003F78B7" w14:paraId="63FDDCA8" w14:textId="77777777" w:rsidTr="00C46611">
        <w:tc>
          <w:tcPr>
            <w:tcW w:w="3060" w:type="dxa"/>
          </w:tcPr>
          <w:p w14:paraId="58DEAD82" w14:textId="56276322" w:rsidR="002D73F3" w:rsidRPr="003F78B7" w:rsidRDefault="002D73F3" w:rsidP="002D73F3">
            <w:pPr>
              <w:spacing w:line="240" w:lineRule="atLeast"/>
              <w:rPr>
                <w:sz w:val="20"/>
              </w:rPr>
            </w:pPr>
            <w:r w:rsidRPr="003F78B7">
              <w:rPr>
                <w:sz w:val="20"/>
              </w:rPr>
              <w:t>Cash outflow</w:t>
            </w:r>
          </w:p>
        </w:tc>
        <w:tc>
          <w:tcPr>
            <w:tcW w:w="1260" w:type="dxa"/>
          </w:tcPr>
          <w:p w14:paraId="71B32A64" w14:textId="4012FE52" w:rsidR="002D73F3" w:rsidRPr="004B5BA9" w:rsidRDefault="00775578" w:rsidP="00775578">
            <w:pPr>
              <w:tabs>
                <w:tab w:val="decimal" w:pos="637"/>
              </w:tabs>
              <w:ind w:left="-109" w:right="75"/>
              <w:jc w:val="right"/>
              <w:rPr>
                <w:sz w:val="20"/>
                <w:lang w:val="en-US"/>
              </w:rPr>
            </w:pPr>
            <w:r w:rsidRPr="004B5BA9">
              <w:rPr>
                <w:sz w:val="20"/>
                <w:lang w:val="en-US" w:bidi="th-TH"/>
              </w:rPr>
              <w:t>(28,</w:t>
            </w:r>
            <w:r w:rsidRPr="004B5BA9">
              <w:rPr>
                <w:sz w:val="20"/>
                <w:lang w:val="en-US"/>
              </w:rPr>
              <w:t>654</w:t>
            </w:r>
            <w:r w:rsidRPr="004B5BA9">
              <w:rPr>
                <w:sz w:val="20"/>
                <w:lang w:val="en-US" w:bidi="th-TH"/>
              </w:rPr>
              <w:t>)</w:t>
            </w:r>
          </w:p>
        </w:tc>
        <w:tc>
          <w:tcPr>
            <w:tcW w:w="270" w:type="dxa"/>
          </w:tcPr>
          <w:p w14:paraId="016E3A30" w14:textId="77777777" w:rsidR="002D73F3" w:rsidRPr="004B5BA9" w:rsidRDefault="002D73F3" w:rsidP="002D73F3">
            <w:pPr>
              <w:tabs>
                <w:tab w:val="decimal" w:pos="616"/>
                <w:tab w:val="decimal" w:pos="706"/>
              </w:tabs>
              <w:ind w:left="-109"/>
              <w:jc w:val="right"/>
              <w:rPr>
                <w:sz w:val="20"/>
                <w:lang w:val="en-US"/>
              </w:rPr>
            </w:pPr>
          </w:p>
        </w:tc>
        <w:tc>
          <w:tcPr>
            <w:tcW w:w="1080" w:type="dxa"/>
          </w:tcPr>
          <w:p w14:paraId="7CBB00A7" w14:textId="17D2A809" w:rsidR="002D73F3" w:rsidRPr="004B5BA9" w:rsidRDefault="00775578" w:rsidP="002D73F3">
            <w:pPr>
              <w:tabs>
                <w:tab w:val="decimal" w:pos="616"/>
                <w:tab w:val="decimal" w:pos="864"/>
              </w:tabs>
              <w:ind w:left="-109"/>
              <w:jc w:val="right"/>
              <w:rPr>
                <w:sz w:val="20"/>
                <w:lang w:val="en-US"/>
              </w:rPr>
            </w:pPr>
            <w:r w:rsidRPr="004B5BA9">
              <w:rPr>
                <w:rFonts w:eastAsia="Times New Roman"/>
                <w:sz w:val="20"/>
              </w:rPr>
              <w:t>(132,238)</w:t>
            </w:r>
          </w:p>
        </w:tc>
        <w:tc>
          <w:tcPr>
            <w:tcW w:w="253" w:type="dxa"/>
          </w:tcPr>
          <w:p w14:paraId="2D14EFDF" w14:textId="77777777" w:rsidR="002D73F3" w:rsidRPr="004B5BA9" w:rsidRDefault="002D73F3" w:rsidP="002D73F3">
            <w:pPr>
              <w:tabs>
                <w:tab w:val="decimal" w:pos="616"/>
                <w:tab w:val="decimal" w:pos="706"/>
              </w:tabs>
              <w:ind w:left="-109"/>
              <w:jc w:val="right"/>
              <w:rPr>
                <w:sz w:val="20"/>
                <w:lang w:val="en-US"/>
              </w:rPr>
            </w:pPr>
          </w:p>
        </w:tc>
        <w:tc>
          <w:tcPr>
            <w:tcW w:w="1187" w:type="dxa"/>
          </w:tcPr>
          <w:p w14:paraId="1742FDEE" w14:textId="7FFD32D9" w:rsidR="002D73F3" w:rsidRPr="004B5BA9" w:rsidRDefault="00775578" w:rsidP="002D73F3">
            <w:pPr>
              <w:tabs>
                <w:tab w:val="decimal" w:pos="616"/>
                <w:tab w:val="decimal" w:pos="706"/>
              </w:tabs>
              <w:ind w:left="-109"/>
              <w:jc w:val="right"/>
              <w:rPr>
                <w:sz w:val="20"/>
                <w:lang w:val="en-US"/>
              </w:rPr>
            </w:pPr>
            <w:r w:rsidRPr="004B5BA9">
              <w:rPr>
                <w:sz w:val="20"/>
              </w:rPr>
              <w:t>(277,892)</w:t>
            </w:r>
          </w:p>
        </w:tc>
        <w:tc>
          <w:tcPr>
            <w:tcW w:w="253" w:type="dxa"/>
          </w:tcPr>
          <w:p w14:paraId="0014449E" w14:textId="77777777" w:rsidR="002D73F3" w:rsidRPr="004B5BA9" w:rsidRDefault="002D73F3" w:rsidP="002D73F3">
            <w:pPr>
              <w:tabs>
                <w:tab w:val="decimal" w:pos="616"/>
                <w:tab w:val="decimal" w:pos="706"/>
              </w:tabs>
              <w:ind w:left="-109"/>
              <w:jc w:val="right"/>
              <w:rPr>
                <w:sz w:val="20"/>
                <w:lang w:val="en-US"/>
              </w:rPr>
            </w:pPr>
          </w:p>
        </w:tc>
        <w:tc>
          <w:tcPr>
            <w:tcW w:w="1187" w:type="dxa"/>
          </w:tcPr>
          <w:p w14:paraId="24991ADF" w14:textId="5CB303C3" w:rsidR="002D73F3" w:rsidRPr="00451699" w:rsidRDefault="00775578" w:rsidP="00775578">
            <w:pPr>
              <w:tabs>
                <w:tab w:val="decimal" w:pos="706"/>
              </w:tabs>
              <w:spacing w:line="240" w:lineRule="atLeast"/>
              <w:rPr>
                <w:sz w:val="20"/>
                <w:lang w:val="en-US"/>
              </w:rPr>
            </w:pPr>
            <w:r w:rsidRPr="00451699">
              <w:rPr>
                <w:sz w:val="20"/>
                <w:lang w:val="en-US"/>
              </w:rPr>
              <w:t>-</w:t>
            </w:r>
          </w:p>
        </w:tc>
        <w:tc>
          <w:tcPr>
            <w:tcW w:w="270" w:type="dxa"/>
          </w:tcPr>
          <w:p w14:paraId="20A89CB4" w14:textId="77777777" w:rsidR="002D73F3" w:rsidRPr="004B5BA9" w:rsidRDefault="002D73F3" w:rsidP="002D73F3">
            <w:pPr>
              <w:tabs>
                <w:tab w:val="decimal" w:pos="616"/>
                <w:tab w:val="decimal" w:pos="706"/>
              </w:tabs>
              <w:ind w:left="-109"/>
              <w:jc w:val="right"/>
              <w:rPr>
                <w:sz w:val="20"/>
                <w:lang w:val="en-US"/>
              </w:rPr>
            </w:pPr>
          </w:p>
        </w:tc>
        <w:tc>
          <w:tcPr>
            <w:tcW w:w="1170" w:type="dxa"/>
          </w:tcPr>
          <w:p w14:paraId="7F9075A3" w14:textId="22E86A7B" w:rsidR="002D73F3" w:rsidRPr="004B5BA9" w:rsidRDefault="006549F6" w:rsidP="00982EA5">
            <w:pPr>
              <w:tabs>
                <w:tab w:val="decimal" w:pos="616"/>
                <w:tab w:val="decimal" w:pos="706"/>
              </w:tabs>
              <w:ind w:left="-109"/>
              <w:jc w:val="right"/>
              <w:rPr>
                <w:sz w:val="20"/>
                <w:lang w:val="en-US"/>
              </w:rPr>
            </w:pPr>
            <w:r w:rsidRPr="004B5BA9">
              <w:rPr>
                <w:sz w:val="20"/>
              </w:rPr>
              <w:t>(410,130)</w:t>
            </w:r>
          </w:p>
        </w:tc>
      </w:tr>
      <w:tr w:rsidR="00531BE3" w:rsidRPr="003F78B7" w14:paraId="604905CC" w14:textId="77777777" w:rsidTr="00C46611">
        <w:tc>
          <w:tcPr>
            <w:tcW w:w="3060" w:type="dxa"/>
          </w:tcPr>
          <w:p w14:paraId="32E4758A" w14:textId="04F67684" w:rsidR="002D73F3" w:rsidRPr="003F78B7" w:rsidRDefault="002D73F3" w:rsidP="002D73F3">
            <w:pPr>
              <w:spacing w:line="240" w:lineRule="atLeast"/>
              <w:rPr>
                <w:sz w:val="20"/>
              </w:rPr>
            </w:pPr>
            <w:r w:rsidRPr="003F78B7">
              <w:rPr>
                <w:sz w:val="20"/>
              </w:rPr>
              <w:t>Cash inflow</w:t>
            </w:r>
          </w:p>
        </w:tc>
        <w:tc>
          <w:tcPr>
            <w:tcW w:w="1260" w:type="dxa"/>
            <w:tcBorders>
              <w:bottom w:val="single" w:sz="4" w:space="0" w:color="auto"/>
            </w:tcBorders>
          </w:tcPr>
          <w:p w14:paraId="017E0F6B" w14:textId="7E2D6ABC" w:rsidR="002D73F3" w:rsidRPr="004B5BA9" w:rsidRDefault="00775578"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r w:rsidRPr="006B362D">
              <w:rPr>
                <w:rFonts w:eastAsia="Times New Roman"/>
                <w:b/>
                <w:bCs/>
                <w:sz w:val="20"/>
              </w:rPr>
              <w:t>-</w:t>
            </w:r>
          </w:p>
        </w:tc>
        <w:tc>
          <w:tcPr>
            <w:tcW w:w="270" w:type="dxa"/>
          </w:tcPr>
          <w:p w14:paraId="5C223F01" w14:textId="77777777" w:rsidR="002D73F3" w:rsidRPr="004B5BA9" w:rsidRDefault="002D73F3" w:rsidP="002D73F3">
            <w:pPr>
              <w:tabs>
                <w:tab w:val="decimal" w:pos="616"/>
                <w:tab w:val="decimal" w:pos="706"/>
              </w:tabs>
              <w:ind w:left="-109"/>
              <w:jc w:val="right"/>
              <w:rPr>
                <w:sz w:val="20"/>
                <w:lang w:val="en-US"/>
              </w:rPr>
            </w:pPr>
          </w:p>
        </w:tc>
        <w:tc>
          <w:tcPr>
            <w:tcW w:w="1080" w:type="dxa"/>
            <w:tcBorders>
              <w:bottom w:val="single" w:sz="4" w:space="0" w:color="auto"/>
            </w:tcBorders>
          </w:tcPr>
          <w:p w14:paraId="28D7FFFA" w14:textId="4882277F" w:rsidR="002D73F3" w:rsidRPr="004B5BA9" w:rsidRDefault="00283701" w:rsidP="00283701">
            <w:pPr>
              <w:tabs>
                <w:tab w:val="decimal" w:pos="616"/>
                <w:tab w:val="decimal" w:pos="796"/>
              </w:tabs>
              <w:ind w:left="-109"/>
              <w:jc w:val="center"/>
              <w:rPr>
                <w:sz w:val="20"/>
                <w:lang w:val="en-US"/>
              </w:rPr>
            </w:pPr>
            <w:r>
              <w:rPr>
                <w:rFonts w:eastAsia="Times New Roman"/>
                <w:sz w:val="20"/>
              </w:rPr>
              <w:t xml:space="preserve">    </w:t>
            </w:r>
            <w:r w:rsidR="00775578" w:rsidRPr="004B5BA9">
              <w:rPr>
                <w:rFonts w:eastAsia="Times New Roman"/>
                <w:sz w:val="20"/>
              </w:rPr>
              <w:t>124,713</w:t>
            </w:r>
          </w:p>
        </w:tc>
        <w:tc>
          <w:tcPr>
            <w:tcW w:w="253" w:type="dxa"/>
          </w:tcPr>
          <w:p w14:paraId="0183ED5F" w14:textId="77777777" w:rsidR="002D73F3" w:rsidRPr="004B5BA9" w:rsidRDefault="002D73F3" w:rsidP="002D73F3">
            <w:pPr>
              <w:tabs>
                <w:tab w:val="decimal" w:pos="616"/>
                <w:tab w:val="decimal" w:pos="706"/>
              </w:tabs>
              <w:ind w:left="-109"/>
              <w:jc w:val="right"/>
              <w:rPr>
                <w:sz w:val="20"/>
                <w:lang w:val="en-US"/>
              </w:rPr>
            </w:pPr>
          </w:p>
        </w:tc>
        <w:tc>
          <w:tcPr>
            <w:tcW w:w="1187" w:type="dxa"/>
            <w:tcBorders>
              <w:bottom w:val="single" w:sz="4" w:space="0" w:color="auto"/>
            </w:tcBorders>
          </w:tcPr>
          <w:p w14:paraId="3D35F6EE" w14:textId="4BB27EED" w:rsidR="002D73F3" w:rsidRPr="004B5BA9" w:rsidRDefault="00283701" w:rsidP="00283701">
            <w:pPr>
              <w:tabs>
                <w:tab w:val="decimal" w:pos="616"/>
                <w:tab w:val="decimal" w:pos="706"/>
              </w:tabs>
              <w:ind w:left="-109"/>
              <w:rPr>
                <w:sz w:val="20"/>
                <w:lang w:val="en-US"/>
              </w:rPr>
            </w:pPr>
            <w:r>
              <w:rPr>
                <w:rFonts w:eastAsia="Times New Roman"/>
                <w:sz w:val="20"/>
              </w:rPr>
              <w:t xml:space="preserve">       </w:t>
            </w:r>
            <w:r w:rsidR="00775578" w:rsidRPr="004B5BA9">
              <w:rPr>
                <w:rFonts w:eastAsia="Times New Roman"/>
                <w:sz w:val="20"/>
              </w:rPr>
              <w:t>255,804</w:t>
            </w:r>
          </w:p>
        </w:tc>
        <w:tc>
          <w:tcPr>
            <w:tcW w:w="253" w:type="dxa"/>
          </w:tcPr>
          <w:p w14:paraId="5A4EE2C0" w14:textId="77777777" w:rsidR="002D73F3" w:rsidRPr="004B5BA9" w:rsidRDefault="002D73F3" w:rsidP="002D73F3">
            <w:pPr>
              <w:tabs>
                <w:tab w:val="decimal" w:pos="616"/>
                <w:tab w:val="decimal" w:pos="706"/>
              </w:tabs>
              <w:ind w:left="-109"/>
              <w:jc w:val="right"/>
              <w:rPr>
                <w:sz w:val="20"/>
                <w:lang w:val="en-US"/>
              </w:rPr>
            </w:pPr>
          </w:p>
        </w:tc>
        <w:tc>
          <w:tcPr>
            <w:tcW w:w="1187" w:type="dxa"/>
            <w:tcBorders>
              <w:bottom w:val="single" w:sz="4" w:space="0" w:color="auto"/>
            </w:tcBorders>
          </w:tcPr>
          <w:p w14:paraId="1F5DC056" w14:textId="18A20FF6" w:rsidR="002D73F3" w:rsidRPr="00451699" w:rsidRDefault="006549F6" w:rsidP="006549F6">
            <w:pPr>
              <w:tabs>
                <w:tab w:val="decimal" w:pos="706"/>
              </w:tabs>
              <w:spacing w:line="240" w:lineRule="atLeast"/>
              <w:rPr>
                <w:sz w:val="20"/>
                <w:lang w:val="en-US"/>
              </w:rPr>
            </w:pPr>
            <w:r w:rsidRPr="00451699">
              <w:rPr>
                <w:sz w:val="20"/>
                <w:lang w:val="en-US"/>
              </w:rPr>
              <w:t>-</w:t>
            </w:r>
          </w:p>
        </w:tc>
        <w:tc>
          <w:tcPr>
            <w:tcW w:w="270" w:type="dxa"/>
          </w:tcPr>
          <w:p w14:paraId="6AA85BE3" w14:textId="77777777" w:rsidR="002D73F3" w:rsidRPr="004B5BA9" w:rsidRDefault="002D73F3" w:rsidP="002D73F3">
            <w:pPr>
              <w:tabs>
                <w:tab w:val="decimal" w:pos="616"/>
                <w:tab w:val="decimal" w:pos="706"/>
              </w:tabs>
              <w:ind w:left="-109"/>
              <w:jc w:val="right"/>
              <w:rPr>
                <w:sz w:val="20"/>
                <w:lang w:val="en-US"/>
              </w:rPr>
            </w:pPr>
          </w:p>
        </w:tc>
        <w:tc>
          <w:tcPr>
            <w:tcW w:w="1170" w:type="dxa"/>
            <w:tcBorders>
              <w:bottom w:val="single" w:sz="4" w:space="0" w:color="auto"/>
            </w:tcBorders>
          </w:tcPr>
          <w:p w14:paraId="57D9F997" w14:textId="02D6F463" w:rsidR="002D73F3" w:rsidRPr="004B5BA9" w:rsidRDefault="00982EA5" w:rsidP="00C34138">
            <w:pPr>
              <w:tabs>
                <w:tab w:val="decimal" w:pos="616"/>
              </w:tabs>
              <w:ind w:left="-109" w:right="75"/>
              <w:jc w:val="right"/>
              <w:rPr>
                <w:sz w:val="20"/>
                <w:lang w:val="en-US"/>
              </w:rPr>
            </w:pPr>
            <w:r>
              <w:rPr>
                <w:sz w:val="20"/>
              </w:rPr>
              <w:t xml:space="preserve">     </w:t>
            </w:r>
            <w:r w:rsidR="006549F6" w:rsidRPr="004B5BA9">
              <w:rPr>
                <w:sz w:val="20"/>
              </w:rPr>
              <w:t>380,</w:t>
            </w:r>
            <w:r w:rsidR="006549F6" w:rsidRPr="00C34138">
              <w:rPr>
                <w:sz w:val="20"/>
              </w:rPr>
              <w:t>517</w:t>
            </w:r>
          </w:p>
        </w:tc>
      </w:tr>
      <w:tr w:rsidR="00A1289E" w:rsidRPr="003F78B7" w14:paraId="5DEDE28A" w14:textId="77777777" w:rsidTr="00C46611">
        <w:tc>
          <w:tcPr>
            <w:tcW w:w="3060" w:type="dxa"/>
          </w:tcPr>
          <w:p w14:paraId="6C704B2F" w14:textId="2F64A4C3" w:rsidR="002D73F3" w:rsidRPr="003F78B7" w:rsidRDefault="002D73F3" w:rsidP="002D73F3">
            <w:pPr>
              <w:pStyle w:val="ListParagraph"/>
              <w:spacing w:line="240" w:lineRule="exact"/>
              <w:ind w:left="161" w:right="-24"/>
              <w:rPr>
                <w:sz w:val="20"/>
              </w:rPr>
            </w:pPr>
          </w:p>
        </w:tc>
        <w:tc>
          <w:tcPr>
            <w:tcW w:w="1260" w:type="dxa"/>
            <w:tcBorders>
              <w:top w:val="single" w:sz="4" w:space="0" w:color="auto"/>
              <w:bottom w:val="double" w:sz="4" w:space="0" w:color="auto"/>
            </w:tcBorders>
          </w:tcPr>
          <w:p w14:paraId="2B012F61" w14:textId="77777777" w:rsidR="002D73F3" w:rsidRPr="004B5BA9" w:rsidRDefault="002D73F3" w:rsidP="002D73F3">
            <w:pPr>
              <w:tabs>
                <w:tab w:val="decimal" w:pos="637"/>
              </w:tabs>
              <w:ind w:left="-109" w:right="75"/>
              <w:jc w:val="right"/>
              <w:rPr>
                <w:sz w:val="20"/>
                <w:lang w:val="en-US"/>
              </w:rPr>
            </w:pPr>
            <w:r w:rsidRPr="004B5BA9">
              <w:rPr>
                <w:b/>
                <w:bCs/>
                <w:sz w:val="20"/>
                <w:lang w:val="en-US" w:bidi="th-TH"/>
              </w:rPr>
              <w:t>(28,654)</w:t>
            </w:r>
          </w:p>
        </w:tc>
        <w:tc>
          <w:tcPr>
            <w:tcW w:w="270" w:type="dxa"/>
          </w:tcPr>
          <w:p w14:paraId="678365E4" w14:textId="77777777" w:rsidR="002D73F3" w:rsidRPr="004B5BA9"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080" w:type="dxa"/>
            <w:tcBorders>
              <w:top w:val="single" w:sz="4" w:space="0" w:color="auto"/>
              <w:bottom w:val="double" w:sz="4" w:space="0" w:color="auto"/>
            </w:tcBorders>
          </w:tcPr>
          <w:p w14:paraId="36E8CADF" w14:textId="2DC604EA" w:rsidR="002D73F3" w:rsidRPr="004B5BA9" w:rsidRDefault="006549F6" w:rsidP="002D73F3">
            <w:pPr>
              <w:tabs>
                <w:tab w:val="decimal" w:pos="616"/>
              </w:tabs>
              <w:ind w:left="-109"/>
              <w:jc w:val="right"/>
              <w:rPr>
                <w:sz w:val="20"/>
              </w:rPr>
            </w:pPr>
            <w:r w:rsidRPr="004B5BA9">
              <w:rPr>
                <w:rFonts w:eastAsia="Times New Roman"/>
                <w:b/>
                <w:bCs/>
                <w:sz w:val="20"/>
              </w:rPr>
              <w:t>(7,525)</w:t>
            </w:r>
          </w:p>
        </w:tc>
        <w:tc>
          <w:tcPr>
            <w:tcW w:w="253" w:type="dxa"/>
          </w:tcPr>
          <w:p w14:paraId="1BBBAE32" w14:textId="77777777" w:rsidR="002D73F3" w:rsidRPr="004B5BA9"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top w:val="single" w:sz="4" w:space="0" w:color="auto"/>
              <w:bottom w:val="double" w:sz="4" w:space="0" w:color="auto"/>
            </w:tcBorders>
          </w:tcPr>
          <w:p w14:paraId="0A167E32" w14:textId="082594F0" w:rsidR="002D73F3" w:rsidRPr="004B5BA9" w:rsidRDefault="006549F6" w:rsidP="006549F6">
            <w:pPr>
              <w:tabs>
                <w:tab w:val="decimal" w:pos="616"/>
                <w:tab w:val="decimal" w:pos="706"/>
              </w:tabs>
              <w:ind w:left="-109"/>
              <w:jc w:val="right"/>
              <w:rPr>
                <w:sz w:val="20"/>
                <w:lang w:val="en-US"/>
              </w:rPr>
            </w:pPr>
            <w:r w:rsidRPr="004B5BA9">
              <w:rPr>
                <w:b/>
                <w:bCs/>
                <w:sz w:val="20"/>
              </w:rPr>
              <w:t>(22,088)</w:t>
            </w:r>
          </w:p>
        </w:tc>
        <w:tc>
          <w:tcPr>
            <w:tcW w:w="253" w:type="dxa"/>
          </w:tcPr>
          <w:p w14:paraId="1BF40953" w14:textId="77777777" w:rsidR="002D73F3" w:rsidRPr="004B5BA9"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top w:val="single" w:sz="4" w:space="0" w:color="auto"/>
              <w:bottom w:val="double" w:sz="4" w:space="0" w:color="auto"/>
            </w:tcBorders>
          </w:tcPr>
          <w:p w14:paraId="7C1681BA" w14:textId="795C3FDC" w:rsidR="002D73F3" w:rsidRPr="00451699" w:rsidRDefault="006549F6" w:rsidP="006549F6">
            <w:pPr>
              <w:tabs>
                <w:tab w:val="decimal" w:pos="706"/>
              </w:tabs>
              <w:spacing w:line="240" w:lineRule="atLeast"/>
              <w:rPr>
                <w:b/>
                <w:bCs/>
                <w:sz w:val="20"/>
                <w:lang w:val="en-US"/>
              </w:rPr>
            </w:pPr>
            <w:r w:rsidRPr="00451699">
              <w:rPr>
                <w:b/>
                <w:bCs/>
                <w:sz w:val="20"/>
                <w:lang w:val="en-US"/>
              </w:rPr>
              <w:t>-</w:t>
            </w:r>
          </w:p>
        </w:tc>
        <w:tc>
          <w:tcPr>
            <w:tcW w:w="270" w:type="dxa"/>
          </w:tcPr>
          <w:p w14:paraId="067BAED7" w14:textId="77777777" w:rsidR="002D73F3" w:rsidRPr="004B5BA9" w:rsidRDefault="002D73F3" w:rsidP="002D73F3">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Borders>
              <w:top w:val="single" w:sz="4" w:space="0" w:color="auto"/>
              <w:bottom w:val="double" w:sz="4" w:space="0" w:color="auto"/>
            </w:tcBorders>
          </w:tcPr>
          <w:p w14:paraId="51EF21BB" w14:textId="438CDA2B" w:rsidR="002D73F3" w:rsidRPr="004B5BA9" w:rsidRDefault="00286B3B" w:rsidP="00982EA5">
            <w:pPr>
              <w:tabs>
                <w:tab w:val="decimal" w:pos="616"/>
                <w:tab w:val="decimal" w:pos="706"/>
              </w:tabs>
              <w:ind w:left="-109"/>
              <w:jc w:val="right"/>
              <w:rPr>
                <w:sz w:val="20"/>
              </w:rPr>
            </w:pPr>
            <w:r>
              <w:rPr>
                <w:b/>
                <w:bCs/>
                <w:sz w:val="20"/>
              </w:rPr>
              <w:t xml:space="preserve">      </w:t>
            </w:r>
            <w:r w:rsidR="006549F6" w:rsidRPr="004B5BA9">
              <w:rPr>
                <w:b/>
                <w:bCs/>
                <w:sz w:val="20"/>
              </w:rPr>
              <w:t>(29,613)</w:t>
            </w:r>
          </w:p>
        </w:tc>
      </w:tr>
      <w:tr w:rsidR="00C46611" w:rsidRPr="003F78B7" w14:paraId="4D1280AC" w14:textId="77777777" w:rsidTr="00C46611">
        <w:tc>
          <w:tcPr>
            <w:tcW w:w="3060" w:type="dxa"/>
          </w:tcPr>
          <w:p w14:paraId="20DAA866" w14:textId="77777777" w:rsidR="00C46611" w:rsidRPr="003F78B7" w:rsidRDefault="00C46611" w:rsidP="002D73F3">
            <w:pPr>
              <w:pStyle w:val="ListParagraph"/>
              <w:spacing w:line="240" w:lineRule="exact"/>
              <w:ind w:left="161" w:right="-24"/>
              <w:rPr>
                <w:sz w:val="20"/>
              </w:rPr>
            </w:pPr>
          </w:p>
        </w:tc>
        <w:tc>
          <w:tcPr>
            <w:tcW w:w="1260" w:type="dxa"/>
            <w:tcBorders>
              <w:top w:val="single" w:sz="4" w:space="0" w:color="auto"/>
              <w:bottom w:val="nil"/>
            </w:tcBorders>
          </w:tcPr>
          <w:p w14:paraId="7F7B248F" w14:textId="77777777" w:rsidR="00C46611" w:rsidRPr="004B5BA9" w:rsidRDefault="00C46611" w:rsidP="002D73F3">
            <w:pPr>
              <w:tabs>
                <w:tab w:val="decimal" w:pos="637"/>
              </w:tabs>
              <w:ind w:left="-109" w:right="75"/>
              <w:jc w:val="right"/>
              <w:rPr>
                <w:b/>
                <w:bCs/>
                <w:sz w:val="20"/>
                <w:lang w:val="en-US" w:bidi="th-TH"/>
              </w:rPr>
            </w:pPr>
          </w:p>
        </w:tc>
        <w:tc>
          <w:tcPr>
            <w:tcW w:w="270" w:type="dxa"/>
            <w:tcBorders>
              <w:bottom w:val="nil"/>
            </w:tcBorders>
          </w:tcPr>
          <w:p w14:paraId="32367FCB" w14:textId="77777777" w:rsidR="00C46611" w:rsidRPr="004B5BA9" w:rsidRDefault="00C46611"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080" w:type="dxa"/>
            <w:tcBorders>
              <w:top w:val="single" w:sz="4" w:space="0" w:color="auto"/>
              <w:bottom w:val="nil"/>
            </w:tcBorders>
          </w:tcPr>
          <w:p w14:paraId="6FD157F3" w14:textId="77777777" w:rsidR="00C46611" w:rsidRPr="004B5BA9" w:rsidRDefault="00C46611" w:rsidP="002D73F3">
            <w:pPr>
              <w:tabs>
                <w:tab w:val="decimal" w:pos="616"/>
              </w:tabs>
              <w:ind w:left="-109"/>
              <w:jc w:val="right"/>
              <w:rPr>
                <w:rFonts w:eastAsia="Times New Roman"/>
                <w:b/>
                <w:bCs/>
                <w:sz w:val="20"/>
              </w:rPr>
            </w:pPr>
          </w:p>
        </w:tc>
        <w:tc>
          <w:tcPr>
            <w:tcW w:w="253" w:type="dxa"/>
            <w:tcBorders>
              <w:bottom w:val="nil"/>
            </w:tcBorders>
          </w:tcPr>
          <w:p w14:paraId="4D27F0E0" w14:textId="77777777" w:rsidR="00C46611" w:rsidRPr="004B5BA9" w:rsidRDefault="00C46611"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top w:val="single" w:sz="4" w:space="0" w:color="auto"/>
              <w:bottom w:val="nil"/>
            </w:tcBorders>
          </w:tcPr>
          <w:p w14:paraId="105094EC" w14:textId="77777777" w:rsidR="00C46611" w:rsidRPr="004B5BA9" w:rsidRDefault="00C46611" w:rsidP="006549F6">
            <w:pPr>
              <w:tabs>
                <w:tab w:val="decimal" w:pos="616"/>
                <w:tab w:val="decimal" w:pos="706"/>
              </w:tabs>
              <w:ind w:left="-109"/>
              <w:jc w:val="right"/>
              <w:rPr>
                <w:b/>
                <w:bCs/>
                <w:sz w:val="20"/>
              </w:rPr>
            </w:pPr>
          </w:p>
        </w:tc>
        <w:tc>
          <w:tcPr>
            <w:tcW w:w="253" w:type="dxa"/>
            <w:tcBorders>
              <w:bottom w:val="nil"/>
            </w:tcBorders>
          </w:tcPr>
          <w:p w14:paraId="7E6DE983" w14:textId="77777777" w:rsidR="00C46611" w:rsidRPr="004B5BA9" w:rsidRDefault="00C46611"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top w:val="single" w:sz="4" w:space="0" w:color="auto"/>
              <w:bottom w:val="nil"/>
            </w:tcBorders>
          </w:tcPr>
          <w:p w14:paraId="59A4473E" w14:textId="77777777" w:rsidR="00C46611" w:rsidRPr="00451699" w:rsidRDefault="00C46611" w:rsidP="006549F6">
            <w:pPr>
              <w:tabs>
                <w:tab w:val="decimal" w:pos="706"/>
              </w:tabs>
              <w:spacing w:line="240" w:lineRule="atLeast"/>
              <w:rPr>
                <w:b/>
                <w:bCs/>
                <w:sz w:val="20"/>
                <w:lang w:val="en-US"/>
              </w:rPr>
            </w:pPr>
          </w:p>
        </w:tc>
        <w:tc>
          <w:tcPr>
            <w:tcW w:w="270" w:type="dxa"/>
            <w:tcBorders>
              <w:bottom w:val="nil"/>
            </w:tcBorders>
          </w:tcPr>
          <w:p w14:paraId="0E4DEAB8" w14:textId="77777777" w:rsidR="00C46611" w:rsidRPr="004B5BA9" w:rsidRDefault="00C46611" w:rsidP="002D73F3">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Borders>
              <w:top w:val="single" w:sz="4" w:space="0" w:color="auto"/>
              <w:bottom w:val="nil"/>
            </w:tcBorders>
          </w:tcPr>
          <w:p w14:paraId="5E325C79" w14:textId="77777777" w:rsidR="00C46611" w:rsidRDefault="00C46611" w:rsidP="00982EA5">
            <w:pPr>
              <w:tabs>
                <w:tab w:val="decimal" w:pos="616"/>
                <w:tab w:val="decimal" w:pos="706"/>
              </w:tabs>
              <w:ind w:left="-109"/>
              <w:jc w:val="right"/>
              <w:rPr>
                <w:b/>
                <w:bCs/>
                <w:sz w:val="20"/>
              </w:rPr>
            </w:pPr>
          </w:p>
        </w:tc>
      </w:tr>
      <w:tr w:rsidR="00C05123" w:rsidRPr="003F78B7" w14:paraId="5D49DA79" w14:textId="77777777" w:rsidTr="00C46611">
        <w:trPr>
          <w:trHeight w:val="79"/>
        </w:trPr>
        <w:tc>
          <w:tcPr>
            <w:tcW w:w="3060" w:type="dxa"/>
          </w:tcPr>
          <w:p w14:paraId="4773F1C2" w14:textId="7B376CB1" w:rsidR="002D73F3" w:rsidRPr="003F78B7" w:rsidRDefault="002D73F3" w:rsidP="002D73F3">
            <w:pPr>
              <w:spacing w:line="240" w:lineRule="atLeast"/>
              <w:rPr>
                <w:sz w:val="20"/>
              </w:rPr>
            </w:pPr>
            <w:r w:rsidRPr="00374252">
              <w:rPr>
                <w:sz w:val="20"/>
              </w:rPr>
              <w:t>Interest rate swap contracts</w:t>
            </w:r>
          </w:p>
        </w:tc>
        <w:tc>
          <w:tcPr>
            <w:tcW w:w="1260" w:type="dxa"/>
            <w:tcBorders>
              <w:top w:val="nil"/>
            </w:tcBorders>
          </w:tcPr>
          <w:p w14:paraId="460E7053" w14:textId="77777777" w:rsidR="002D73F3" w:rsidRPr="004B5BA9"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70" w:type="dxa"/>
            <w:tcBorders>
              <w:top w:val="nil"/>
            </w:tcBorders>
          </w:tcPr>
          <w:p w14:paraId="32F7F99E" w14:textId="77777777" w:rsidR="002D73F3" w:rsidRPr="004B5BA9"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080" w:type="dxa"/>
            <w:tcBorders>
              <w:top w:val="nil"/>
            </w:tcBorders>
          </w:tcPr>
          <w:p w14:paraId="6E2FF797" w14:textId="77777777" w:rsidR="002D73F3" w:rsidRPr="004B5BA9" w:rsidRDefault="002D73F3" w:rsidP="002D73F3">
            <w:pPr>
              <w:tabs>
                <w:tab w:val="decimal" w:pos="616"/>
              </w:tabs>
              <w:ind w:left="-109" w:right="70"/>
              <w:jc w:val="right"/>
              <w:rPr>
                <w:sz w:val="20"/>
              </w:rPr>
            </w:pPr>
          </w:p>
        </w:tc>
        <w:tc>
          <w:tcPr>
            <w:tcW w:w="253" w:type="dxa"/>
            <w:tcBorders>
              <w:top w:val="nil"/>
            </w:tcBorders>
          </w:tcPr>
          <w:p w14:paraId="413A49DA" w14:textId="77777777" w:rsidR="002D73F3" w:rsidRPr="004B5BA9"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top w:val="nil"/>
            </w:tcBorders>
          </w:tcPr>
          <w:p w14:paraId="742FFC8B" w14:textId="77777777" w:rsidR="002D73F3" w:rsidRPr="004B5BA9" w:rsidRDefault="002D73F3" w:rsidP="002D73F3">
            <w:pPr>
              <w:tabs>
                <w:tab w:val="decimal" w:pos="616"/>
              </w:tabs>
              <w:ind w:left="-109" w:right="-50"/>
              <w:jc w:val="right"/>
              <w:rPr>
                <w:sz w:val="20"/>
                <w:lang w:val="en-US"/>
              </w:rPr>
            </w:pPr>
          </w:p>
        </w:tc>
        <w:tc>
          <w:tcPr>
            <w:tcW w:w="253" w:type="dxa"/>
            <w:tcBorders>
              <w:top w:val="nil"/>
            </w:tcBorders>
          </w:tcPr>
          <w:p w14:paraId="6FF86438" w14:textId="77777777" w:rsidR="002D73F3" w:rsidRPr="004B5BA9"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top w:val="nil"/>
            </w:tcBorders>
          </w:tcPr>
          <w:p w14:paraId="27299EC6" w14:textId="77777777" w:rsidR="002D73F3" w:rsidRPr="004B5BA9"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270" w:type="dxa"/>
            <w:tcBorders>
              <w:top w:val="nil"/>
            </w:tcBorders>
          </w:tcPr>
          <w:p w14:paraId="02BCD119" w14:textId="77777777" w:rsidR="002D73F3" w:rsidRPr="004B5BA9" w:rsidRDefault="002D73F3" w:rsidP="002D73F3">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Borders>
              <w:top w:val="nil"/>
            </w:tcBorders>
          </w:tcPr>
          <w:p w14:paraId="20AE6448" w14:textId="77777777" w:rsidR="002D73F3" w:rsidRPr="004B5BA9" w:rsidRDefault="002D73F3" w:rsidP="002D73F3">
            <w:pPr>
              <w:tabs>
                <w:tab w:val="decimal" w:pos="616"/>
              </w:tabs>
              <w:ind w:left="-109"/>
              <w:jc w:val="right"/>
              <w:rPr>
                <w:sz w:val="20"/>
                <w:lang w:val="en-US"/>
              </w:rPr>
            </w:pPr>
          </w:p>
        </w:tc>
      </w:tr>
      <w:tr w:rsidR="00C05123" w:rsidRPr="003F78B7" w14:paraId="4D7AB49D" w14:textId="77777777" w:rsidTr="00F16BE9">
        <w:tc>
          <w:tcPr>
            <w:tcW w:w="3060" w:type="dxa"/>
          </w:tcPr>
          <w:p w14:paraId="0CEE2332" w14:textId="2AFA2450" w:rsidR="006549F6" w:rsidRPr="003F78B7" w:rsidRDefault="00840A13" w:rsidP="002D73F3">
            <w:pPr>
              <w:spacing w:line="240" w:lineRule="atLeast"/>
              <w:rPr>
                <w:sz w:val="20"/>
              </w:rPr>
            </w:pPr>
            <w:r>
              <w:rPr>
                <w:sz w:val="20"/>
              </w:rPr>
              <w:t xml:space="preserve">- </w:t>
            </w:r>
            <w:r w:rsidR="006549F6" w:rsidRPr="003F78B7">
              <w:rPr>
                <w:sz w:val="20"/>
              </w:rPr>
              <w:t>Cash outflow</w:t>
            </w:r>
          </w:p>
        </w:tc>
        <w:tc>
          <w:tcPr>
            <w:tcW w:w="1260" w:type="dxa"/>
            <w:tcBorders>
              <w:bottom w:val="nil"/>
            </w:tcBorders>
          </w:tcPr>
          <w:p w14:paraId="26C8F4EE" w14:textId="5182482A" w:rsidR="006549F6" w:rsidRPr="00451699" w:rsidRDefault="006549F6" w:rsidP="00C3413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Times New Roman"/>
                <w:sz w:val="20"/>
              </w:rPr>
            </w:pPr>
            <w:r w:rsidRPr="00451699">
              <w:rPr>
                <w:rFonts w:eastAsia="Times New Roman"/>
                <w:sz w:val="20"/>
              </w:rPr>
              <w:t>-</w:t>
            </w:r>
          </w:p>
        </w:tc>
        <w:tc>
          <w:tcPr>
            <w:tcW w:w="270" w:type="dxa"/>
          </w:tcPr>
          <w:p w14:paraId="0669180B" w14:textId="77777777" w:rsidR="006549F6" w:rsidRPr="004B5BA9" w:rsidRDefault="006549F6"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Pr>
          <w:p w14:paraId="08CC1FB6" w14:textId="7012181E" w:rsidR="006549F6" w:rsidRPr="009427B6" w:rsidRDefault="00840A13" w:rsidP="00205F45">
            <w:pPr>
              <w:tabs>
                <w:tab w:val="decimal" w:pos="889"/>
              </w:tabs>
              <w:spacing w:line="240" w:lineRule="atLeast"/>
              <w:ind w:left="-70"/>
              <w:jc w:val="right"/>
              <w:rPr>
                <w:sz w:val="20"/>
              </w:rPr>
            </w:pPr>
            <w:r w:rsidRPr="009427B6">
              <w:rPr>
                <w:sz w:val="20"/>
              </w:rPr>
              <w:t>(264,922)</w:t>
            </w:r>
          </w:p>
        </w:tc>
        <w:tc>
          <w:tcPr>
            <w:tcW w:w="253" w:type="dxa"/>
          </w:tcPr>
          <w:p w14:paraId="19E9480F" w14:textId="77777777" w:rsidR="006549F6" w:rsidRPr="004B5BA9" w:rsidRDefault="006549F6"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Pr>
          <w:p w14:paraId="257E311B" w14:textId="317DBB41" w:rsidR="006549F6" w:rsidRDefault="00840A13" w:rsidP="00205F45">
            <w:pPr>
              <w:tabs>
                <w:tab w:val="decimal" w:pos="889"/>
              </w:tabs>
              <w:spacing w:line="240" w:lineRule="atLeast"/>
              <w:ind w:left="-70"/>
              <w:jc w:val="right"/>
              <w:rPr>
                <w:sz w:val="20"/>
                <w:lang w:val="en-US"/>
              </w:rPr>
            </w:pPr>
            <w:r w:rsidRPr="009427B6">
              <w:rPr>
                <w:sz w:val="20"/>
              </w:rPr>
              <w:t>(956,313)</w:t>
            </w:r>
          </w:p>
        </w:tc>
        <w:tc>
          <w:tcPr>
            <w:tcW w:w="253" w:type="dxa"/>
          </w:tcPr>
          <w:p w14:paraId="752EA17C" w14:textId="77777777" w:rsidR="006549F6" w:rsidRPr="004B5BA9" w:rsidRDefault="006549F6"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87" w:type="dxa"/>
          </w:tcPr>
          <w:p w14:paraId="18F61998" w14:textId="451812BD" w:rsidR="006549F6" w:rsidRDefault="004262CB" w:rsidP="00205F45">
            <w:pPr>
              <w:tabs>
                <w:tab w:val="decimal" w:pos="889"/>
              </w:tabs>
              <w:spacing w:line="240" w:lineRule="atLeast"/>
              <w:ind w:left="-70"/>
              <w:jc w:val="right"/>
              <w:rPr>
                <w:sz w:val="20"/>
                <w:lang w:val="en-US"/>
              </w:rPr>
            </w:pPr>
            <w:r w:rsidRPr="009427B6">
              <w:rPr>
                <w:sz w:val="20"/>
              </w:rPr>
              <w:t>(915,764)</w:t>
            </w:r>
          </w:p>
        </w:tc>
        <w:tc>
          <w:tcPr>
            <w:tcW w:w="270" w:type="dxa"/>
          </w:tcPr>
          <w:p w14:paraId="3440A653" w14:textId="77777777" w:rsidR="006549F6" w:rsidRPr="004B5BA9" w:rsidRDefault="006549F6" w:rsidP="002D73F3">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2F398A48" w14:textId="2A47BC96" w:rsidR="006549F6" w:rsidRDefault="004262CB" w:rsidP="002D73F3">
            <w:pPr>
              <w:tabs>
                <w:tab w:val="decimal" w:pos="889"/>
              </w:tabs>
              <w:spacing w:line="240" w:lineRule="atLeast"/>
              <w:ind w:left="-70"/>
              <w:jc w:val="right"/>
              <w:rPr>
                <w:sz w:val="20"/>
                <w:lang w:val="en-US"/>
              </w:rPr>
            </w:pPr>
            <w:r w:rsidRPr="009427B6">
              <w:rPr>
                <w:sz w:val="20"/>
              </w:rPr>
              <w:t>(2,136,999)</w:t>
            </w:r>
          </w:p>
        </w:tc>
      </w:tr>
      <w:tr w:rsidR="00C05123" w:rsidRPr="003F78B7" w14:paraId="1AD2F799" w14:textId="77777777" w:rsidTr="00F16BE9">
        <w:tblPrEx>
          <w:tblBorders>
            <w:top w:val="none" w:sz="0" w:space="0" w:color="auto"/>
          </w:tblBorders>
        </w:tblPrEx>
        <w:tc>
          <w:tcPr>
            <w:tcW w:w="3060" w:type="dxa"/>
          </w:tcPr>
          <w:p w14:paraId="07F46AC3" w14:textId="10DFD4BB" w:rsidR="002D73F3" w:rsidRPr="003F78B7" w:rsidRDefault="00540831" w:rsidP="00840A13">
            <w:pPr>
              <w:spacing w:line="240" w:lineRule="atLeast"/>
              <w:rPr>
                <w:sz w:val="20"/>
              </w:rPr>
            </w:pPr>
            <w:r>
              <w:rPr>
                <w:sz w:val="20"/>
              </w:rPr>
              <w:t>-</w:t>
            </w:r>
            <w:r w:rsidR="00D34F64">
              <w:rPr>
                <w:sz w:val="20"/>
              </w:rPr>
              <w:t xml:space="preserve"> </w:t>
            </w:r>
            <w:r w:rsidR="002D73F3" w:rsidRPr="003F78B7">
              <w:rPr>
                <w:sz w:val="20"/>
              </w:rPr>
              <w:t>Cash inflow</w:t>
            </w:r>
          </w:p>
        </w:tc>
        <w:tc>
          <w:tcPr>
            <w:tcW w:w="1260" w:type="dxa"/>
            <w:tcBorders>
              <w:bottom w:val="single" w:sz="4" w:space="0" w:color="auto"/>
            </w:tcBorders>
          </w:tcPr>
          <w:p w14:paraId="46B07F19" w14:textId="4D59F29E" w:rsidR="002D73F3" w:rsidRPr="004B5BA9" w:rsidRDefault="002D73F3" w:rsidP="00A977B3">
            <w:pPr>
              <w:tabs>
                <w:tab w:val="decimal" w:pos="616"/>
              </w:tabs>
              <w:ind w:left="-109" w:right="70"/>
              <w:jc w:val="right"/>
              <w:rPr>
                <w:sz w:val="20"/>
                <w:lang w:val="en-US"/>
              </w:rPr>
            </w:pPr>
            <w:r w:rsidRPr="009427B6">
              <w:rPr>
                <w:rFonts w:eastAsia="Times New Roman"/>
                <w:sz w:val="20"/>
              </w:rPr>
              <w:t>281,505</w:t>
            </w:r>
          </w:p>
        </w:tc>
        <w:tc>
          <w:tcPr>
            <w:tcW w:w="270" w:type="dxa"/>
          </w:tcPr>
          <w:p w14:paraId="7C08CE20" w14:textId="77777777" w:rsidR="002D73F3" w:rsidRPr="004B5BA9"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080" w:type="dxa"/>
            <w:tcBorders>
              <w:bottom w:val="single" w:sz="4" w:space="0" w:color="auto"/>
            </w:tcBorders>
          </w:tcPr>
          <w:p w14:paraId="78D89EFA" w14:textId="3DA6211A" w:rsidR="002D73F3" w:rsidRPr="004B5BA9" w:rsidRDefault="00840A13" w:rsidP="00283701">
            <w:pPr>
              <w:tabs>
                <w:tab w:val="decimal" w:pos="796"/>
              </w:tabs>
              <w:spacing w:line="240" w:lineRule="atLeast"/>
              <w:rPr>
                <w:sz w:val="20"/>
              </w:rPr>
            </w:pPr>
            <w:r w:rsidRPr="009427B6">
              <w:rPr>
                <w:rFonts w:eastAsia="Times New Roman"/>
                <w:sz w:val="20"/>
              </w:rPr>
              <w:t>317,008</w:t>
            </w:r>
          </w:p>
        </w:tc>
        <w:tc>
          <w:tcPr>
            <w:tcW w:w="253" w:type="dxa"/>
          </w:tcPr>
          <w:p w14:paraId="2957D8AE" w14:textId="77777777" w:rsidR="002D73F3" w:rsidRPr="004B5BA9"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bottom w:val="single" w:sz="4" w:space="0" w:color="auto"/>
            </w:tcBorders>
          </w:tcPr>
          <w:p w14:paraId="2A20486E" w14:textId="3E4AC372" w:rsidR="002D73F3" w:rsidRPr="004B5BA9" w:rsidRDefault="00840A13" w:rsidP="00205F45">
            <w:pPr>
              <w:tabs>
                <w:tab w:val="decimal" w:pos="889"/>
              </w:tabs>
              <w:spacing w:line="240" w:lineRule="atLeast"/>
              <w:ind w:left="-70"/>
              <w:rPr>
                <w:sz w:val="20"/>
                <w:lang w:val="en-US"/>
              </w:rPr>
            </w:pPr>
            <w:r w:rsidRPr="009427B6">
              <w:rPr>
                <w:rFonts w:eastAsia="Times New Roman"/>
                <w:sz w:val="20"/>
              </w:rPr>
              <w:t>1,131,075</w:t>
            </w:r>
          </w:p>
        </w:tc>
        <w:tc>
          <w:tcPr>
            <w:tcW w:w="253" w:type="dxa"/>
          </w:tcPr>
          <w:p w14:paraId="338766CC" w14:textId="77777777" w:rsidR="002D73F3" w:rsidRPr="004B5BA9"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bottom w:val="single" w:sz="4" w:space="0" w:color="auto"/>
            </w:tcBorders>
          </w:tcPr>
          <w:p w14:paraId="6C7F7AD8" w14:textId="362B8BBC" w:rsidR="002D73F3" w:rsidRPr="004B5BA9" w:rsidRDefault="004262CB" w:rsidP="00205F45">
            <w:pPr>
              <w:tabs>
                <w:tab w:val="decimal" w:pos="889"/>
              </w:tabs>
              <w:spacing w:line="240" w:lineRule="atLeast"/>
              <w:ind w:left="-70"/>
              <w:rPr>
                <w:sz w:val="20"/>
                <w:lang w:val="en-US"/>
              </w:rPr>
            </w:pPr>
            <w:r w:rsidRPr="009427B6">
              <w:rPr>
                <w:rFonts w:eastAsia="Times New Roman"/>
                <w:sz w:val="20"/>
              </w:rPr>
              <w:t>1,006,896</w:t>
            </w:r>
          </w:p>
        </w:tc>
        <w:tc>
          <w:tcPr>
            <w:tcW w:w="270" w:type="dxa"/>
          </w:tcPr>
          <w:p w14:paraId="7198AF65" w14:textId="77777777" w:rsidR="002D73F3" w:rsidRPr="004B5BA9" w:rsidRDefault="002D73F3" w:rsidP="002D73F3">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Borders>
              <w:bottom w:val="single" w:sz="4" w:space="0" w:color="auto"/>
            </w:tcBorders>
          </w:tcPr>
          <w:p w14:paraId="098DAA82" w14:textId="540A4917" w:rsidR="002D73F3" w:rsidRPr="004B5BA9" w:rsidRDefault="004262CB" w:rsidP="00205F45">
            <w:pPr>
              <w:tabs>
                <w:tab w:val="decimal" w:pos="889"/>
              </w:tabs>
              <w:spacing w:line="240" w:lineRule="atLeast"/>
              <w:ind w:left="-70"/>
              <w:rPr>
                <w:sz w:val="20"/>
                <w:lang w:val="en-US"/>
              </w:rPr>
            </w:pPr>
            <w:r w:rsidRPr="009427B6">
              <w:rPr>
                <w:rFonts w:eastAsia="Times New Roman"/>
                <w:sz w:val="20"/>
              </w:rPr>
              <w:t>2,454,979</w:t>
            </w:r>
          </w:p>
        </w:tc>
      </w:tr>
      <w:tr w:rsidR="00531BE3" w:rsidRPr="003F78B7" w14:paraId="5432C9EC" w14:textId="77777777" w:rsidTr="00F16BE9">
        <w:tc>
          <w:tcPr>
            <w:tcW w:w="3060" w:type="dxa"/>
          </w:tcPr>
          <w:p w14:paraId="2A716F2B" w14:textId="0EBD8852" w:rsidR="002D73F3" w:rsidRPr="003F78B7" w:rsidRDefault="002D73F3" w:rsidP="00840A13">
            <w:pPr>
              <w:spacing w:line="240" w:lineRule="atLeast"/>
              <w:rPr>
                <w:sz w:val="20"/>
              </w:rPr>
            </w:pPr>
          </w:p>
        </w:tc>
        <w:tc>
          <w:tcPr>
            <w:tcW w:w="1260" w:type="dxa"/>
            <w:tcBorders>
              <w:top w:val="single" w:sz="4" w:space="0" w:color="auto"/>
              <w:bottom w:val="double" w:sz="4" w:space="0" w:color="auto"/>
            </w:tcBorders>
          </w:tcPr>
          <w:p w14:paraId="5CC27C24" w14:textId="1F66E518" w:rsidR="002D73F3" w:rsidRPr="006216A2" w:rsidRDefault="002D73F3" w:rsidP="00A977B3">
            <w:pPr>
              <w:tabs>
                <w:tab w:val="decimal" w:pos="616"/>
              </w:tabs>
              <w:ind w:left="-109" w:right="70"/>
              <w:jc w:val="right"/>
              <w:rPr>
                <w:b/>
                <w:bCs/>
                <w:sz w:val="20"/>
                <w:lang w:val="en-US"/>
              </w:rPr>
            </w:pPr>
            <w:r w:rsidRPr="009427B6">
              <w:rPr>
                <w:rFonts w:eastAsia="Times New Roman"/>
                <w:b/>
                <w:bCs/>
                <w:sz w:val="20"/>
              </w:rPr>
              <w:t>281,505</w:t>
            </w:r>
          </w:p>
        </w:tc>
        <w:tc>
          <w:tcPr>
            <w:tcW w:w="270" w:type="dxa"/>
          </w:tcPr>
          <w:p w14:paraId="2C2161C6" w14:textId="77777777" w:rsidR="002D73F3" w:rsidRPr="009427B6"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080" w:type="dxa"/>
            <w:tcBorders>
              <w:bottom w:val="double" w:sz="4" w:space="0" w:color="auto"/>
            </w:tcBorders>
          </w:tcPr>
          <w:p w14:paraId="17B0A39A" w14:textId="7D2F9499" w:rsidR="002D73F3" w:rsidRPr="00A977B3" w:rsidRDefault="00840A13" w:rsidP="00DF1620">
            <w:pPr>
              <w:tabs>
                <w:tab w:val="decimal" w:pos="616"/>
              </w:tabs>
              <w:ind w:left="-109" w:right="70"/>
              <w:jc w:val="right"/>
              <w:rPr>
                <w:b/>
                <w:bCs/>
                <w:sz w:val="20"/>
              </w:rPr>
            </w:pPr>
            <w:r w:rsidRPr="009427B6">
              <w:rPr>
                <w:rFonts w:eastAsia="Times New Roman"/>
                <w:b/>
                <w:bCs/>
                <w:sz w:val="20"/>
              </w:rPr>
              <w:t>52,</w:t>
            </w:r>
            <w:r w:rsidRPr="00A977B3">
              <w:rPr>
                <w:rFonts w:eastAsia="Times New Roman"/>
                <w:b/>
                <w:bCs/>
                <w:sz w:val="20"/>
              </w:rPr>
              <w:t>086</w:t>
            </w:r>
          </w:p>
        </w:tc>
        <w:tc>
          <w:tcPr>
            <w:tcW w:w="253" w:type="dxa"/>
          </w:tcPr>
          <w:p w14:paraId="6E810709" w14:textId="77777777" w:rsidR="002D73F3" w:rsidRPr="009427B6"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bottom w:val="double" w:sz="4" w:space="0" w:color="auto"/>
            </w:tcBorders>
          </w:tcPr>
          <w:p w14:paraId="66F7D808" w14:textId="17C58F8A" w:rsidR="002D73F3" w:rsidRPr="009427B6" w:rsidRDefault="00982EA5" w:rsidP="00982EA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rPr>
            </w:pPr>
            <w:r>
              <w:rPr>
                <w:rFonts w:eastAsia="Times New Roman"/>
                <w:b/>
                <w:bCs/>
                <w:sz w:val="20"/>
              </w:rPr>
              <w:t xml:space="preserve">   </w:t>
            </w:r>
            <w:r w:rsidR="004262CB" w:rsidRPr="009427B6">
              <w:rPr>
                <w:rFonts w:eastAsia="Times New Roman"/>
                <w:b/>
                <w:bCs/>
                <w:sz w:val="20"/>
              </w:rPr>
              <w:t>174,762</w:t>
            </w:r>
          </w:p>
        </w:tc>
        <w:tc>
          <w:tcPr>
            <w:tcW w:w="253" w:type="dxa"/>
          </w:tcPr>
          <w:p w14:paraId="4D279D2C" w14:textId="77777777" w:rsidR="002D73F3" w:rsidRPr="009427B6"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bottom w:val="double" w:sz="4" w:space="0" w:color="auto"/>
            </w:tcBorders>
          </w:tcPr>
          <w:p w14:paraId="03C57AE7" w14:textId="48C6DBA4" w:rsidR="002D73F3" w:rsidRPr="009427B6" w:rsidRDefault="00C34138" w:rsidP="00C3413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rPr>
            </w:pPr>
            <w:r>
              <w:rPr>
                <w:rFonts w:eastAsia="Times New Roman"/>
                <w:b/>
                <w:bCs/>
                <w:sz w:val="20"/>
              </w:rPr>
              <w:t xml:space="preserve">     </w:t>
            </w:r>
            <w:r w:rsidR="004262CB" w:rsidRPr="009427B6">
              <w:rPr>
                <w:rFonts w:eastAsia="Times New Roman"/>
                <w:b/>
                <w:bCs/>
                <w:sz w:val="20"/>
              </w:rPr>
              <w:t>91,132</w:t>
            </w:r>
          </w:p>
        </w:tc>
        <w:tc>
          <w:tcPr>
            <w:tcW w:w="270" w:type="dxa"/>
          </w:tcPr>
          <w:p w14:paraId="4A08A232" w14:textId="77777777" w:rsidR="002D73F3" w:rsidRPr="009427B6" w:rsidRDefault="002D73F3" w:rsidP="002D73F3">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Borders>
              <w:bottom w:val="double" w:sz="4" w:space="0" w:color="auto"/>
            </w:tcBorders>
          </w:tcPr>
          <w:p w14:paraId="48432D6F" w14:textId="781AABC7" w:rsidR="002D73F3" w:rsidRPr="009427B6" w:rsidRDefault="00283701" w:rsidP="00283701">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center"/>
              <w:rPr>
                <w:sz w:val="20"/>
              </w:rPr>
            </w:pPr>
            <w:r>
              <w:rPr>
                <w:rFonts w:eastAsia="Times New Roman"/>
                <w:b/>
                <w:bCs/>
                <w:sz w:val="20"/>
              </w:rPr>
              <w:t xml:space="preserve">   </w:t>
            </w:r>
            <w:r w:rsidR="004262CB" w:rsidRPr="009427B6">
              <w:rPr>
                <w:rFonts w:eastAsia="Times New Roman"/>
                <w:b/>
                <w:bCs/>
                <w:sz w:val="20"/>
              </w:rPr>
              <w:t>317,980</w:t>
            </w:r>
          </w:p>
        </w:tc>
      </w:tr>
      <w:tr w:rsidR="00C05123" w:rsidRPr="003F78B7" w14:paraId="47C8BAFC" w14:textId="77777777" w:rsidTr="00F16BE9">
        <w:tc>
          <w:tcPr>
            <w:tcW w:w="3060" w:type="dxa"/>
          </w:tcPr>
          <w:p w14:paraId="3B795154" w14:textId="496F983E" w:rsidR="002D73F3" w:rsidRPr="003F78B7" w:rsidRDefault="002D73F3" w:rsidP="00840A13">
            <w:pPr>
              <w:spacing w:line="240" w:lineRule="exact"/>
              <w:ind w:right="-24"/>
              <w:rPr>
                <w:sz w:val="20"/>
              </w:rPr>
            </w:pPr>
          </w:p>
        </w:tc>
        <w:tc>
          <w:tcPr>
            <w:tcW w:w="1260" w:type="dxa"/>
            <w:tcBorders>
              <w:top w:val="double" w:sz="4" w:space="0" w:color="auto"/>
            </w:tcBorders>
          </w:tcPr>
          <w:p w14:paraId="3831E140" w14:textId="59306A26" w:rsidR="002D73F3" w:rsidRPr="009427B6" w:rsidRDefault="002D73F3" w:rsidP="002D73F3">
            <w:pPr>
              <w:tabs>
                <w:tab w:val="decimal" w:pos="637"/>
              </w:tabs>
              <w:ind w:left="-109" w:right="70"/>
              <w:jc w:val="right"/>
              <w:rPr>
                <w:rFonts w:eastAsia="Times New Roman"/>
                <w:sz w:val="20"/>
              </w:rPr>
            </w:pPr>
          </w:p>
        </w:tc>
        <w:tc>
          <w:tcPr>
            <w:tcW w:w="270" w:type="dxa"/>
          </w:tcPr>
          <w:p w14:paraId="6C9B3701" w14:textId="77777777" w:rsidR="002D73F3" w:rsidRPr="009427B6"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0"/>
              <w:jc w:val="right"/>
              <w:rPr>
                <w:rFonts w:eastAsia="Times New Roman"/>
                <w:sz w:val="20"/>
              </w:rPr>
            </w:pPr>
          </w:p>
        </w:tc>
        <w:tc>
          <w:tcPr>
            <w:tcW w:w="1080" w:type="dxa"/>
            <w:tcBorders>
              <w:top w:val="double" w:sz="4" w:space="0" w:color="auto"/>
            </w:tcBorders>
          </w:tcPr>
          <w:p w14:paraId="199A0AA4" w14:textId="542229B0" w:rsidR="002D73F3" w:rsidRPr="009427B6" w:rsidRDefault="002D73F3" w:rsidP="002D73F3">
            <w:pPr>
              <w:tabs>
                <w:tab w:val="decimal" w:pos="616"/>
              </w:tabs>
              <w:ind w:left="-109" w:right="70"/>
              <w:jc w:val="right"/>
              <w:rPr>
                <w:rFonts w:eastAsia="Times New Roman"/>
                <w:sz w:val="20"/>
              </w:rPr>
            </w:pPr>
          </w:p>
        </w:tc>
        <w:tc>
          <w:tcPr>
            <w:tcW w:w="253" w:type="dxa"/>
          </w:tcPr>
          <w:p w14:paraId="4596F0FF" w14:textId="77777777" w:rsidR="002D73F3" w:rsidRPr="009427B6"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right="70"/>
              <w:jc w:val="right"/>
              <w:rPr>
                <w:rFonts w:eastAsia="Times New Roman"/>
                <w:sz w:val="20"/>
              </w:rPr>
            </w:pPr>
          </w:p>
        </w:tc>
        <w:tc>
          <w:tcPr>
            <w:tcW w:w="1187" w:type="dxa"/>
            <w:tcBorders>
              <w:top w:val="double" w:sz="4" w:space="0" w:color="auto"/>
            </w:tcBorders>
          </w:tcPr>
          <w:p w14:paraId="4AA8420D" w14:textId="60DDF69D" w:rsidR="002D73F3" w:rsidRPr="009427B6" w:rsidRDefault="002D73F3" w:rsidP="002D73F3">
            <w:pPr>
              <w:tabs>
                <w:tab w:val="decimal" w:pos="616"/>
              </w:tabs>
              <w:ind w:left="-109" w:right="70"/>
              <w:jc w:val="right"/>
              <w:rPr>
                <w:rFonts w:eastAsia="Times New Roman"/>
                <w:sz w:val="20"/>
              </w:rPr>
            </w:pPr>
          </w:p>
        </w:tc>
        <w:tc>
          <w:tcPr>
            <w:tcW w:w="253" w:type="dxa"/>
          </w:tcPr>
          <w:p w14:paraId="33FAB747" w14:textId="77777777" w:rsidR="002D73F3" w:rsidRPr="009427B6"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0"/>
              <w:jc w:val="right"/>
              <w:rPr>
                <w:rFonts w:eastAsia="Times New Roman"/>
                <w:sz w:val="20"/>
              </w:rPr>
            </w:pPr>
          </w:p>
        </w:tc>
        <w:tc>
          <w:tcPr>
            <w:tcW w:w="1187" w:type="dxa"/>
            <w:tcBorders>
              <w:top w:val="double" w:sz="4" w:space="0" w:color="auto"/>
            </w:tcBorders>
          </w:tcPr>
          <w:p w14:paraId="3455EE5E" w14:textId="06F1FCA4" w:rsidR="002D73F3" w:rsidRPr="009427B6" w:rsidRDefault="002D73F3" w:rsidP="002D73F3">
            <w:pPr>
              <w:tabs>
                <w:tab w:val="decimal" w:pos="616"/>
              </w:tabs>
              <w:ind w:left="-109" w:right="70"/>
              <w:jc w:val="right"/>
              <w:rPr>
                <w:rFonts w:eastAsia="Times New Roman"/>
                <w:sz w:val="20"/>
              </w:rPr>
            </w:pPr>
          </w:p>
        </w:tc>
        <w:tc>
          <w:tcPr>
            <w:tcW w:w="270" w:type="dxa"/>
          </w:tcPr>
          <w:p w14:paraId="5FA6623D" w14:textId="77777777" w:rsidR="002D73F3" w:rsidRPr="009427B6" w:rsidRDefault="002D73F3" w:rsidP="002D73F3">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0"/>
              <w:jc w:val="right"/>
              <w:rPr>
                <w:rFonts w:eastAsia="Times New Roman"/>
                <w:sz w:val="20"/>
              </w:rPr>
            </w:pPr>
          </w:p>
        </w:tc>
        <w:tc>
          <w:tcPr>
            <w:tcW w:w="1170" w:type="dxa"/>
            <w:tcBorders>
              <w:top w:val="double" w:sz="4" w:space="0" w:color="auto"/>
            </w:tcBorders>
          </w:tcPr>
          <w:p w14:paraId="0D13B30D" w14:textId="0C75E172" w:rsidR="002D73F3" w:rsidRPr="009427B6" w:rsidRDefault="002D73F3" w:rsidP="002D73F3">
            <w:pPr>
              <w:tabs>
                <w:tab w:val="decimal" w:pos="616"/>
              </w:tabs>
              <w:ind w:left="-109" w:right="70"/>
              <w:jc w:val="right"/>
              <w:rPr>
                <w:rFonts w:eastAsia="Times New Roman"/>
                <w:sz w:val="20"/>
              </w:rPr>
            </w:pPr>
          </w:p>
        </w:tc>
      </w:tr>
      <w:tr w:rsidR="00A1289E" w:rsidRPr="003F78B7" w14:paraId="5096CCE5" w14:textId="77777777" w:rsidTr="00F16BE9">
        <w:trPr>
          <w:trHeight w:val="118"/>
        </w:trPr>
        <w:tc>
          <w:tcPr>
            <w:tcW w:w="3060" w:type="dxa"/>
          </w:tcPr>
          <w:p w14:paraId="316515AA" w14:textId="77777777" w:rsidR="002D73F3" w:rsidRDefault="002D73F3" w:rsidP="002D73F3">
            <w:pPr>
              <w:spacing w:line="240" w:lineRule="atLeast"/>
              <w:rPr>
                <w:rFonts w:cstheme="minorBidi"/>
                <w:sz w:val="20"/>
                <w:szCs w:val="25"/>
                <w:lang w:bidi="th-TH"/>
              </w:rPr>
            </w:pPr>
            <w:r w:rsidRPr="006A4990">
              <w:rPr>
                <w:sz w:val="20"/>
              </w:rPr>
              <w:t xml:space="preserve">Forward Foreign Exchange </w:t>
            </w:r>
            <w:r>
              <w:rPr>
                <w:rFonts w:cstheme="minorBidi" w:hint="cs"/>
                <w:sz w:val="20"/>
                <w:szCs w:val="25"/>
                <w:cs/>
                <w:lang w:bidi="th-TH"/>
              </w:rPr>
              <w:t xml:space="preserve">       </w:t>
            </w:r>
          </w:p>
          <w:p w14:paraId="7ABA3766" w14:textId="64FC2D4C" w:rsidR="002D73F3" w:rsidRPr="003F78B7" w:rsidRDefault="002D73F3" w:rsidP="002D73F3">
            <w:pPr>
              <w:spacing w:line="240" w:lineRule="exact"/>
              <w:ind w:left="73" w:right="-24" w:hanging="73"/>
              <w:rPr>
                <w:sz w:val="20"/>
              </w:rPr>
            </w:pPr>
            <w:r>
              <w:rPr>
                <w:rFonts w:cstheme="minorBidi" w:hint="cs"/>
                <w:sz w:val="20"/>
                <w:szCs w:val="25"/>
                <w:cs/>
                <w:lang w:bidi="th-TH"/>
              </w:rPr>
              <w:t xml:space="preserve">  </w:t>
            </w:r>
            <w:r w:rsidRPr="006A4990">
              <w:rPr>
                <w:sz w:val="20"/>
              </w:rPr>
              <w:t>Contract</w:t>
            </w:r>
          </w:p>
        </w:tc>
        <w:tc>
          <w:tcPr>
            <w:tcW w:w="1260" w:type="dxa"/>
          </w:tcPr>
          <w:p w14:paraId="54EC4CCC" w14:textId="37C856BA" w:rsidR="002D73F3" w:rsidRPr="009427B6" w:rsidRDefault="002D73F3" w:rsidP="002D73F3">
            <w:pPr>
              <w:tabs>
                <w:tab w:val="decimal" w:pos="637"/>
              </w:tabs>
              <w:ind w:left="-109" w:right="70"/>
              <w:jc w:val="right"/>
              <w:rPr>
                <w:rFonts w:eastAsia="Times New Roman"/>
                <w:b/>
                <w:bCs/>
                <w:sz w:val="20"/>
              </w:rPr>
            </w:pPr>
          </w:p>
        </w:tc>
        <w:tc>
          <w:tcPr>
            <w:tcW w:w="270" w:type="dxa"/>
          </w:tcPr>
          <w:p w14:paraId="084B1AFC" w14:textId="77777777" w:rsidR="002D73F3" w:rsidRPr="009427B6"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right="70"/>
              <w:jc w:val="right"/>
              <w:rPr>
                <w:rFonts w:eastAsia="Times New Roman"/>
                <w:b/>
                <w:bCs/>
                <w:sz w:val="20"/>
              </w:rPr>
            </w:pPr>
          </w:p>
        </w:tc>
        <w:tc>
          <w:tcPr>
            <w:tcW w:w="1080" w:type="dxa"/>
          </w:tcPr>
          <w:p w14:paraId="4456E61A" w14:textId="6ABA03C5" w:rsidR="002D73F3" w:rsidRPr="009427B6" w:rsidRDefault="002D73F3" w:rsidP="002D73F3">
            <w:pPr>
              <w:tabs>
                <w:tab w:val="decimal" w:pos="616"/>
              </w:tabs>
              <w:ind w:left="-109" w:right="70"/>
              <w:jc w:val="right"/>
              <w:rPr>
                <w:rFonts w:eastAsia="Times New Roman"/>
                <w:b/>
                <w:bCs/>
                <w:sz w:val="20"/>
              </w:rPr>
            </w:pPr>
          </w:p>
        </w:tc>
        <w:tc>
          <w:tcPr>
            <w:tcW w:w="253" w:type="dxa"/>
          </w:tcPr>
          <w:p w14:paraId="54C641E5" w14:textId="77777777" w:rsidR="002D73F3" w:rsidRPr="009427B6"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right="70"/>
              <w:jc w:val="right"/>
              <w:rPr>
                <w:rFonts w:eastAsia="Times New Roman"/>
                <w:b/>
                <w:bCs/>
                <w:sz w:val="20"/>
              </w:rPr>
            </w:pPr>
          </w:p>
        </w:tc>
        <w:tc>
          <w:tcPr>
            <w:tcW w:w="1187" w:type="dxa"/>
          </w:tcPr>
          <w:p w14:paraId="54DACED9" w14:textId="2E7C268E" w:rsidR="002D73F3" w:rsidRPr="009427B6" w:rsidRDefault="002D73F3" w:rsidP="002D73F3">
            <w:pPr>
              <w:tabs>
                <w:tab w:val="decimal" w:pos="616"/>
              </w:tabs>
              <w:ind w:left="-109" w:right="70"/>
              <w:jc w:val="right"/>
              <w:rPr>
                <w:rFonts w:eastAsia="Times New Roman"/>
                <w:b/>
                <w:bCs/>
                <w:sz w:val="20"/>
              </w:rPr>
            </w:pPr>
          </w:p>
        </w:tc>
        <w:tc>
          <w:tcPr>
            <w:tcW w:w="253" w:type="dxa"/>
          </w:tcPr>
          <w:p w14:paraId="693E40CF" w14:textId="77777777" w:rsidR="002D73F3" w:rsidRPr="009427B6"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right="70"/>
              <w:jc w:val="right"/>
              <w:rPr>
                <w:rFonts w:eastAsia="Times New Roman"/>
                <w:b/>
                <w:bCs/>
                <w:sz w:val="20"/>
              </w:rPr>
            </w:pPr>
          </w:p>
        </w:tc>
        <w:tc>
          <w:tcPr>
            <w:tcW w:w="1187" w:type="dxa"/>
          </w:tcPr>
          <w:p w14:paraId="14492735" w14:textId="6FAB8A6F" w:rsidR="002D73F3" w:rsidRPr="009427B6" w:rsidRDefault="002D73F3" w:rsidP="002D73F3">
            <w:pPr>
              <w:tabs>
                <w:tab w:val="decimal" w:pos="637"/>
              </w:tabs>
              <w:ind w:left="-109" w:right="70"/>
              <w:jc w:val="right"/>
              <w:rPr>
                <w:rFonts w:eastAsia="Times New Roman"/>
                <w:b/>
                <w:bCs/>
                <w:sz w:val="20"/>
              </w:rPr>
            </w:pPr>
          </w:p>
        </w:tc>
        <w:tc>
          <w:tcPr>
            <w:tcW w:w="270" w:type="dxa"/>
          </w:tcPr>
          <w:p w14:paraId="5571E635" w14:textId="77777777" w:rsidR="002D73F3" w:rsidRPr="009427B6" w:rsidRDefault="002D73F3" w:rsidP="002D73F3">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right="70"/>
              <w:jc w:val="right"/>
              <w:rPr>
                <w:rFonts w:eastAsia="Times New Roman"/>
                <w:b/>
                <w:bCs/>
                <w:sz w:val="20"/>
              </w:rPr>
            </w:pPr>
          </w:p>
        </w:tc>
        <w:tc>
          <w:tcPr>
            <w:tcW w:w="1170" w:type="dxa"/>
          </w:tcPr>
          <w:p w14:paraId="0D9963D0" w14:textId="0D6A03E0" w:rsidR="002D73F3" w:rsidRPr="009427B6" w:rsidRDefault="002D73F3" w:rsidP="002D73F3">
            <w:pPr>
              <w:tabs>
                <w:tab w:val="decimal" w:pos="616"/>
              </w:tabs>
              <w:ind w:left="-109" w:right="70"/>
              <w:jc w:val="right"/>
              <w:rPr>
                <w:rFonts w:eastAsia="Times New Roman"/>
                <w:b/>
                <w:bCs/>
                <w:sz w:val="20"/>
              </w:rPr>
            </w:pPr>
          </w:p>
        </w:tc>
      </w:tr>
      <w:tr w:rsidR="004D3CDC" w:rsidRPr="003F78B7" w14:paraId="602CCEE8" w14:textId="77777777" w:rsidTr="00F16BE9">
        <w:trPr>
          <w:trHeight w:val="118"/>
        </w:trPr>
        <w:tc>
          <w:tcPr>
            <w:tcW w:w="3060" w:type="dxa"/>
          </w:tcPr>
          <w:p w14:paraId="70B2759C" w14:textId="6FCD8D7D" w:rsidR="004D3CDC" w:rsidRPr="006A4990" w:rsidRDefault="004D3CDC" w:rsidP="002D73F3">
            <w:pPr>
              <w:spacing w:line="240" w:lineRule="atLeast"/>
              <w:rPr>
                <w:sz w:val="20"/>
              </w:rPr>
            </w:pPr>
            <w:r>
              <w:rPr>
                <w:sz w:val="20"/>
              </w:rPr>
              <w:t>- Cash outflow</w:t>
            </w:r>
          </w:p>
        </w:tc>
        <w:tc>
          <w:tcPr>
            <w:tcW w:w="1260" w:type="dxa"/>
          </w:tcPr>
          <w:p w14:paraId="0956D165" w14:textId="3BB9E1A8" w:rsidR="004D3CDC" w:rsidRPr="00451699" w:rsidRDefault="004D3CDC" w:rsidP="004D3CD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Times New Roman"/>
                <w:sz w:val="20"/>
              </w:rPr>
            </w:pPr>
            <w:r w:rsidRPr="00451699">
              <w:rPr>
                <w:rFonts w:eastAsia="Times New Roman"/>
                <w:sz w:val="20"/>
              </w:rPr>
              <w:t>-</w:t>
            </w:r>
          </w:p>
        </w:tc>
        <w:tc>
          <w:tcPr>
            <w:tcW w:w="270" w:type="dxa"/>
          </w:tcPr>
          <w:p w14:paraId="62ABBC92" w14:textId="77777777" w:rsidR="004D3CDC" w:rsidRPr="009427B6" w:rsidRDefault="004D3CDC"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right="70"/>
              <w:jc w:val="right"/>
              <w:rPr>
                <w:rFonts w:eastAsia="Times New Roman"/>
                <w:b/>
                <w:bCs/>
                <w:sz w:val="20"/>
              </w:rPr>
            </w:pPr>
          </w:p>
        </w:tc>
        <w:tc>
          <w:tcPr>
            <w:tcW w:w="1080" w:type="dxa"/>
          </w:tcPr>
          <w:p w14:paraId="716E25AC" w14:textId="548A7FE9" w:rsidR="004D3CDC" w:rsidRPr="009427B6" w:rsidRDefault="004D3CDC" w:rsidP="00283701">
            <w:pPr>
              <w:tabs>
                <w:tab w:val="decimal" w:pos="794"/>
              </w:tabs>
              <w:ind w:left="-109" w:right="70"/>
              <w:jc w:val="right"/>
              <w:rPr>
                <w:rFonts w:eastAsia="Times New Roman"/>
                <w:b/>
                <w:bCs/>
                <w:sz w:val="20"/>
              </w:rPr>
            </w:pPr>
            <w:r w:rsidRPr="009427B6">
              <w:rPr>
                <w:rFonts w:eastAsia="Times New Roman"/>
                <w:sz w:val="20"/>
              </w:rPr>
              <w:t>(35,</w:t>
            </w:r>
            <w:r w:rsidRPr="00540831">
              <w:rPr>
                <w:sz w:val="20"/>
              </w:rPr>
              <w:t>002</w:t>
            </w:r>
            <w:r w:rsidRPr="009427B6">
              <w:rPr>
                <w:rFonts w:eastAsia="Times New Roman"/>
                <w:sz w:val="20"/>
              </w:rPr>
              <w:t>)</w:t>
            </w:r>
          </w:p>
        </w:tc>
        <w:tc>
          <w:tcPr>
            <w:tcW w:w="253" w:type="dxa"/>
          </w:tcPr>
          <w:p w14:paraId="29A82242" w14:textId="77777777" w:rsidR="004D3CDC" w:rsidRPr="009427B6" w:rsidRDefault="004D3CDC"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right="70"/>
              <w:jc w:val="right"/>
              <w:rPr>
                <w:rFonts w:eastAsia="Times New Roman"/>
                <w:b/>
                <w:bCs/>
                <w:sz w:val="20"/>
              </w:rPr>
            </w:pPr>
          </w:p>
        </w:tc>
        <w:tc>
          <w:tcPr>
            <w:tcW w:w="1187" w:type="dxa"/>
          </w:tcPr>
          <w:p w14:paraId="323711AC" w14:textId="03E68F17" w:rsidR="004D3CDC" w:rsidRPr="0031204A" w:rsidRDefault="00A1546E" w:rsidP="00A1546E">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rFonts w:eastAsia="Times New Roman" w:cs="Angsana New"/>
                <w:sz w:val="20"/>
                <w:szCs w:val="25"/>
                <w:lang w:val="en-US" w:bidi="th-TH"/>
              </w:rPr>
            </w:pPr>
            <w:r w:rsidRPr="0031204A">
              <w:rPr>
                <w:rFonts w:eastAsia="Times New Roman" w:cs="Angsana New"/>
                <w:sz w:val="20"/>
                <w:szCs w:val="25"/>
                <w:lang w:val="en-US" w:bidi="th-TH"/>
              </w:rPr>
              <w:t>-</w:t>
            </w:r>
          </w:p>
        </w:tc>
        <w:tc>
          <w:tcPr>
            <w:tcW w:w="253" w:type="dxa"/>
          </w:tcPr>
          <w:p w14:paraId="05ADC935" w14:textId="77777777" w:rsidR="004D3CDC" w:rsidRPr="0031204A" w:rsidRDefault="004D3CDC"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right="70"/>
              <w:jc w:val="right"/>
              <w:rPr>
                <w:rFonts w:eastAsia="Times New Roman"/>
                <w:sz w:val="20"/>
              </w:rPr>
            </w:pPr>
          </w:p>
        </w:tc>
        <w:tc>
          <w:tcPr>
            <w:tcW w:w="1187" w:type="dxa"/>
          </w:tcPr>
          <w:p w14:paraId="770CA1EF" w14:textId="614FCC4D" w:rsidR="004D3CDC" w:rsidRPr="0031204A" w:rsidRDefault="00A1546E" w:rsidP="00A1546E">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rFonts w:eastAsia="Times New Roman"/>
                <w:sz w:val="20"/>
              </w:rPr>
            </w:pPr>
            <w:r w:rsidRPr="0031204A">
              <w:rPr>
                <w:rFonts w:eastAsia="Times New Roman"/>
                <w:sz w:val="20"/>
              </w:rPr>
              <w:t>-</w:t>
            </w:r>
          </w:p>
        </w:tc>
        <w:tc>
          <w:tcPr>
            <w:tcW w:w="270" w:type="dxa"/>
          </w:tcPr>
          <w:p w14:paraId="3AAD4A0E" w14:textId="77777777" w:rsidR="004D3CDC" w:rsidRPr="009427B6" w:rsidRDefault="004D3CDC" w:rsidP="002D73F3">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right="70"/>
              <w:jc w:val="right"/>
              <w:rPr>
                <w:rFonts w:eastAsia="Times New Roman"/>
                <w:b/>
                <w:bCs/>
                <w:sz w:val="20"/>
              </w:rPr>
            </w:pPr>
          </w:p>
        </w:tc>
        <w:tc>
          <w:tcPr>
            <w:tcW w:w="1170" w:type="dxa"/>
          </w:tcPr>
          <w:p w14:paraId="24FEDB39" w14:textId="099AB8FC" w:rsidR="004D3CDC" w:rsidRPr="00BC5619" w:rsidRDefault="00A1546E" w:rsidP="00A1546E">
            <w:pPr>
              <w:tabs>
                <w:tab w:val="decimal" w:pos="889"/>
              </w:tabs>
              <w:spacing w:line="240" w:lineRule="atLeast"/>
              <w:ind w:left="-70"/>
              <w:rPr>
                <w:rFonts w:eastAsia="Times New Roman"/>
                <w:sz w:val="20"/>
                <w:lang w:val="en-US" w:bidi="th-TH"/>
              </w:rPr>
            </w:pPr>
            <w:r w:rsidRPr="00BC5619">
              <w:rPr>
                <w:rFonts w:eastAsia="Times New Roman"/>
                <w:sz w:val="20"/>
                <w:cs/>
                <w:lang w:bidi="th-TH"/>
              </w:rPr>
              <w:t>(</w:t>
            </w:r>
            <w:r w:rsidRPr="00BC5619">
              <w:rPr>
                <w:rFonts w:eastAsia="Times New Roman"/>
                <w:sz w:val="20"/>
                <w:lang w:val="en-US" w:bidi="th-TH"/>
              </w:rPr>
              <w:t>35,</w:t>
            </w:r>
            <w:r w:rsidRPr="00BC5619">
              <w:rPr>
                <w:rFonts w:eastAsia="Times New Roman"/>
                <w:sz w:val="20"/>
              </w:rPr>
              <w:t>002</w:t>
            </w:r>
            <w:r w:rsidRPr="00BC5619">
              <w:rPr>
                <w:rFonts w:eastAsia="Times New Roman"/>
                <w:sz w:val="20"/>
                <w:cs/>
                <w:lang w:val="en-US" w:bidi="th-TH"/>
              </w:rPr>
              <w:t>)</w:t>
            </w:r>
          </w:p>
        </w:tc>
      </w:tr>
      <w:tr w:rsidR="00C05123" w:rsidRPr="004B5BA9" w14:paraId="657FDCB2" w14:textId="77777777" w:rsidTr="00F16BE9">
        <w:tblPrEx>
          <w:tblBorders>
            <w:top w:val="none" w:sz="0" w:space="0" w:color="auto"/>
          </w:tblBorders>
        </w:tblPrEx>
        <w:tc>
          <w:tcPr>
            <w:tcW w:w="3060" w:type="dxa"/>
          </w:tcPr>
          <w:p w14:paraId="4DAA5D15" w14:textId="5FD3C68E" w:rsidR="002D73F3" w:rsidRPr="003F78B7" w:rsidRDefault="000E0F54" w:rsidP="002D73F3">
            <w:pPr>
              <w:pStyle w:val="ListParagraph"/>
              <w:spacing w:line="240" w:lineRule="exact"/>
              <w:ind w:left="0" w:right="-24"/>
              <w:rPr>
                <w:sz w:val="20"/>
              </w:rPr>
            </w:pPr>
            <w:r>
              <w:rPr>
                <w:sz w:val="20"/>
              </w:rPr>
              <w:t xml:space="preserve">- </w:t>
            </w:r>
            <w:r w:rsidR="002D73F3" w:rsidRPr="003F78B7">
              <w:rPr>
                <w:sz w:val="20"/>
              </w:rPr>
              <w:t>Cash inflow</w:t>
            </w:r>
          </w:p>
        </w:tc>
        <w:tc>
          <w:tcPr>
            <w:tcW w:w="1260" w:type="dxa"/>
            <w:tcBorders>
              <w:bottom w:val="single" w:sz="4" w:space="0" w:color="auto"/>
            </w:tcBorders>
          </w:tcPr>
          <w:p w14:paraId="1BC1C8B2" w14:textId="357D7DB7" w:rsidR="002D73F3" w:rsidRPr="009427B6" w:rsidRDefault="002D73F3" w:rsidP="00F07167">
            <w:pPr>
              <w:tabs>
                <w:tab w:val="decimal" w:pos="616"/>
              </w:tabs>
              <w:ind w:left="-109" w:right="70"/>
              <w:jc w:val="right"/>
              <w:rPr>
                <w:sz w:val="20"/>
                <w:lang w:val="en-US"/>
              </w:rPr>
            </w:pPr>
            <w:r w:rsidRPr="009427B6">
              <w:rPr>
                <w:rFonts w:eastAsia="Times New Roman"/>
                <w:sz w:val="20"/>
              </w:rPr>
              <w:t>1,215</w:t>
            </w:r>
          </w:p>
        </w:tc>
        <w:tc>
          <w:tcPr>
            <w:tcW w:w="270" w:type="dxa"/>
          </w:tcPr>
          <w:p w14:paraId="743D14E0" w14:textId="77777777" w:rsidR="002D73F3" w:rsidRPr="009427B6"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080" w:type="dxa"/>
            <w:tcBorders>
              <w:bottom w:val="single" w:sz="4" w:space="0" w:color="auto"/>
            </w:tcBorders>
          </w:tcPr>
          <w:p w14:paraId="6656C8C3" w14:textId="243A817C" w:rsidR="002D73F3" w:rsidRPr="009427B6" w:rsidRDefault="004D3CDC" w:rsidP="002D73F3">
            <w:pPr>
              <w:tabs>
                <w:tab w:val="decimal" w:pos="616"/>
              </w:tabs>
              <w:ind w:left="-109" w:right="70"/>
              <w:jc w:val="right"/>
              <w:rPr>
                <w:sz w:val="20"/>
              </w:rPr>
            </w:pPr>
            <w:r>
              <w:rPr>
                <w:rFonts w:eastAsia="Times New Roman"/>
                <w:sz w:val="20"/>
              </w:rPr>
              <w:t>33,787</w:t>
            </w:r>
          </w:p>
        </w:tc>
        <w:tc>
          <w:tcPr>
            <w:tcW w:w="253" w:type="dxa"/>
          </w:tcPr>
          <w:p w14:paraId="2A60D68E" w14:textId="77777777" w:rsidR="002D73F3" w:rsidRPr="009427B6"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bottom w:val="single" w:sz="4" w:space="0" w:color="auto"/>
            </w:tcBorders>
          </w:tcPr>
          <w:p w14:paraId="6013C6C6" w14:textId="5E58EBA5" w:rsidR="002D73F3" w:rsidRPr="009427B6" w:rsidRDefault="004D3CDC" w:rsidP="004D3CDC">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Pr>
                <w:sz w:val="20"/>
                <w:lang w:val="en-US"/>
              </w:rPr>
              <w:t>-</w:t>
            </w:r>
          </w:p>
        </w:tc>
        <w:tc>
          <w:tcPr>
            <w:tcW w:w="253" w:type="dxa"/>
          </w:tcPr>
          <w:p w14:paraId="71BD74D1" w14:textId="77777777" w:rsidR="002D73F3" w:rsidRPr="009427B6"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bottom w:val="single" w:sz="4" w:space="0" w:color="auto"/>
            </w:tcBorders>
          </w:tcPr>
          <w:p w14:paraId="0C375C6E" w14:textId="45F7CA12" w:rsidR="002D73F3" w:rsidRPr="009427B6" w:rsidRDefault="00A1546E" w:rsidP="00A1546E">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Pr>
                <w:sz w:val="20"/>
                <w:lang w:val="en-US"/>
              </w:rPr>
              <w:t>-</w:t>
            </w:r>
          </w:p>
        </w:tc>
        <w:tc>
          <w:tcPr>
            <w:tcW w:w="270" w:type="dxa"/>
          </w:tcPr>
          <w:p w14:paraId="42E1AE05" w14:textId="77777777" w:rsidR="002D73F3" w:rsidRPr="009427B6" w:rsidRDefault="002D73F3" w:rsidP="002D73F3">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Borders>
              <w:bottom w:val="single" w:sz="4" w:space="0" w:color="auto"/>
            </w:tcBorders>
          </w:tcPr>
          <w:p w14:paraId="66DDC949" w14:textId="52E7D9C4" w:rsidR="002D73F3" w:rsidRPr="009427B6" w:rsidRDefault="00BC5619" w:rsidP="00BC5619">
            <w:pPr>
              <w:tabs>
                <w:tab w:val="decimal" w:pos="616"/>
              </w:tabs>
              <w:jc w:val="center"/>
              <w:rPr>
                <w:sz w:val="20"/>
                <w:lang w:val="en-US" w:bidi="th-TH"/>
              </w:rPr>
            </w:pPr>
            <w:r>
              <w:rPr>
                <w:rFonts w:cstheme="minorBidi"/>
                <w:sz w:val="20"/>
                <w:szCs w:val="25"/>
                <w:lang w:val="en-US" w:bidi="th-TH"/>
              </w:rPr>
              <w:t xml:space="preserve">     </w:t>
            </w:r>
            <w:r w:rsidR="00A1546E">
              <w:rPr>
                <w:rFonts w:cstheme="minorBidi"/>
                <w:sz w:val="20"/>
                <w:szCs w:val="25"/>
                <w:lang w:val="en-US" w:bidi="th-TH"/>
              </w:rPr>
              <w:t>33,787</w:t>
            </w:r>
          </w:p>
        </w:tc>
      </w:tr>
      <w:tr w:rsidR="00531BE3" w:rsidRPr="004B5BA9" w14:paraId="2AC5CFEC" w14:textId="77777777" w:rsidTr="00F16BE9">
        <w:tc>
          <w:tcPr>
            <w:tcW w:w="3060" w:type="dxa"/>
          </w:tcPr>
          <w:p w14:paraId="75427712" w14:textId="2A4C9D90" w:rsidR="002D73F3" w:rsidRPr="0031204A" w:rsidRDefault="002D73F3" w:rsidP="0031204A">
            <w:pPr>
              <w:spacing w:line="240" w:lineRule="exact"/>
              <w:ind w:right="-24"/>
              <w:rPr>
                <w:sz w:val="20"/>
              </w:rPr>
            </w:pPr>
          </w:p>
        </w:tc>
        <w:tc>
          <w:tcPr>
            <w:tcW w:w="1260" w:type="dxa"/>
            <w:tcBorders>
              <w:top w:val="single" w:sz="4" w:space="0" w:color="auto"/>
              <w:bottom w:val="double" w:sz="4" w:space="0" w:color="auto"/>
            </w:tcBorders>
          </w:tcPr>
          <w:p w14:paraId="11DEE8A6" w14:textId="7A77B62B" w:rsidR="002D73F3" w:rsidRPr="006216A2" w:rsidRDefault="002D73F3" w:rsidP="00F07167">
            <w:pPr>
              <w:tabs>
                <w:tab w:val="decimal" w:pos="616"/>
              </w:tabs>
              <w:ind w:left="-109" w:right="70"/>
              <w:jc w:val="right"/>
              <w:rPr>
                <w:b/>
                <w:bCs/>
                <w:sz w:val="20"/>
                <w:lang w:val="en-US"/>
              </w:rPr>
            </w:pPr>
            <w:r w:rsidRPr="009427B6">
              <w:rPr>
                <w:b/>
                <w:bCs/>
                <w:sz w:val="20"/>
                <w:lang w:val="en-US" w:bidi="th-TH"/>
              </w:rPr>
              <w:t>1,</w:t>
            </w:r>
            <w:r w:rsidRPr="00F07167">
              <w:rPr>
                <w:rFonts w:eastAsia="Times New Roman"/>
                <w:b/>
                <w:bCs/>
                <w:sz w:val="20"/>
              </w:rPr>
              <w:t>215</w:t>
            </w:r>
          </w:p>
        </w:tc>
        <w:tc>
          <w:tcPr>
            <w:tcW w:w="270" w:type="dxa"/>
          </w:tcPr>
          <w:p w14:paraId="2F8FEC91" w14:textId="77777777" w:rsidR="002D73F3" w:rsidRPr="009427B6"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080" w:type="dxa"/>
            <w:tcBorders>
              <w:top w:val="single" w:sz="4" w:space="0" w:color="auto"/>
              <w:bottom w:val="double" w:sz="4" w:space="0" w:color="auto"/>
            </w:tcBorders>
          </w:tcPr>
          <w:p w14:paraId="3F733C5C" w14:textId="474031A4" w:rsidR="002D73F3" w:rsidRPr="00BC5619" w:rsidRDefault="00A1546E" w:rsidP="00982EA5">
            <w:pPr>
              <w:tabs>
                <w:tab w:val="decimal" w:pos="794"/>
              </w:tabs>
              <w:ind w:left="-109" w:right="70"/>
              <w:jc w:val="right"/>
              <w:rPr>
                <w:sz w:val="20"/>
                <w:lang w:val="en-US" w:bidi="th-TH"/>
              </w:rPr>
            </w:pPr>
            <w:r w:rsidRPr="00BC5619">
              <w:rPr>
                <w:rFonts w:eastAsia="Times New Roman"/>
                <w:b/>
                <w:bCs/>
                <w:sz w:val="20"/>
                <w:cs/>
                <w:lang w:bidi="th-TH"/>
              </w:rPr>
              <w:t>(</w:t>
            </w:r>
            <w:r w:rsidRPr="00BC5619">
              <w:rPr>
                <w:rFonts w:eastAsia="Times New Roman"/>
                <w:b/>
                <w:bCs/>
                <w:sz w:val="20"/>
                <w:lang w:val="en-US" w:bidi="th-TH"/>
              </w:rPr>
              <w:t>1,</w:t>
            </w:r>
            <w:r w:rsidRPr="00BC5619">
              <w:rPr>
                <w:b/>
                <w:bCs/>
                <w:sz w:val="20"/>
                <w:lang w:val="en-US" w:bidi="th-TH"/>
              </w:rPr>
              <w:t>215</w:t>
            </w:r>
            <w:r w:rsidRPr="00BC5619">
              <w:rPr>
                <w:rFonts w:eastAsia="Times New Roman"/>
                <w:sz w:val="20"/>
                <w:cs/>
                <w:lang w:val="en-US" w:bidi="th-TH"/>
              </w:rPr>
              <w:t>)</w:t>
            </w:r>
          </w:p>
        </w:tc>
        <w:tc>
          <w:tcPr>
            <w:tcW w:w="253" w:type="dxa"/>
          </w:tcPr>
          <w:p w14:paraId="42DF6C6A" w14:textId="77777777" w:rsidR="002D73F3" w:rsidRPr="009427B6" w:rsidRDefault="002D73F3" w:rsidP="002D73F3">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87" w:type="dxa"/>
            <w:tcBorders>
              <w:top w:val="single" w:sz="4" w:space="0" w:color="auto"/>
              <w:bottom w:val="double" w:sz="4" w:space="0" w:color="auto"/>
            </w:tcBorders>
          </w:tcPr>
          <w:p w14:paraId="104EF3EE" w14:textId="2AE784D8" w:rsidR="002D73F3" w:rsidRPr="006216A2" w:rsidRDefault="002D73F3" w:rsidP="002D73F3">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b/>
                <w:bCs/>
                <w:sz w:val="20"/>
                <w:lang w:val="en-US"/>
              </w:rPr>
            </w:pPr>
            <w:r w:rsidRPr="006216A2">
              <w:rPr>
                <w:b/>
                <w:bCs/>
                <w:sz w:val="20"/>
                <w:lang w:val="en-US"/>
              </w:rPr>
              <w:t>-</w:t>
            </w:r>
          </w:p>
        </w:tc>
        <w:tc>
          <w:tcPr>
            <w:tcW w:w="253" w:type="dxa"/>
          </w:tcPr>
          <w:p w14:paraId="3FF0A7A2" w14:textId="77777777" w:rsidR="002D73F3" w:rsidRPr="009427B6" w:rsidRDefault="002D73F3" w:rsidP="002D73F3">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right="-285"/>
              <w:jc w:val="center"/>
              <w:rPr>
                <w:sz w:val="20"/>
                <w:lang w:val="en-US"/>
              </w:rPr>
            </w:pPr>
          </w:p>
        </w:tc>
        <w:tc>
          <w:tcPr>
            <w:tcW w:w="1187" w:type="dxa"/>
            <w:tcBorders>
              <w:top w:val="single" w:sz="4" w:space="0" w:color="auto"/>
              <w:bottom w:val="double" w:sz="4" w:space="0" w:color="auto"/>
            </w:tcBorders>
          </w:tcPr>
          <w:p w14:paraId="0E5BD835" w14:textId="45451015" w:rsidR="002D73F3" w:rsidRPr="006216A2" w:rsidRDefault="002D73F3" w:rsidP="002D73F3">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b/>
                <w:bCs/>
                <w:sz w:val="20"/>
                <w:lang w:val="en-US"/>
              </w:rPr>
            </w:pPr>
            <w:r w:rsidRPr="006216A2">
              <w:rPr>
                <w:b/>
                <w:bCs/>
                <w:sz w:val="20"/>
                <w:lang w:val="en-US"/>
              </w:rPr>
              <w:t>-</w:t>
            </w:r>
          </w:p>
        </w:tc>
        <w:tc>
          <w:tcPr>
            <w:tcW w:w="270" w:type="dxa"/>
          </w:tcPr>
          <w:p w14:paraId="7482215F" w14:textId="77777777" w:rsidR="002D73F3" w:rsidRPr="009427B6" w:rsidRDefault="002D73F3" w:rsidP="002D73F3">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Borders>
              <w:top w:val="single" w:sz="4" w:space="0" w:color="auto"/>
              <w:bottom w:val="double" w:sz="4" w:space="0" w:color="auto"/>
            </w:tcBorders>
          </w:tcPr>
          <w:p w14:paraId="3F473B96" w14:textId="00D45147" w:rsidR="002D73F3" w:rsidRPr="00982EA5" w:rsidRDefault="00A1546E" w:rsidP="00982EA5">
            <w:pPr>
              <w:tabs>
                <w:tab w:val="decimal" w:pos="889"/>
              </w:tabs>
              <w:spacing w:line="240" w:lineRule="atLeast"/>
              <w:ind w:left="-70"/>
              <w:rPr>
                <w:b/>
                <w:bCs/>
                <w:sz w:val="20"/>
              </w:rPr>
            </w:pPr>
            <w:r w:rsidRPr="00982EA5">
              <w:rPr>
                <w:rFonts w:eastAsia="Times New Roman"/>
                <w:b/>
                <w:bCs/>
                <w:sz w:val="20"/>
                <w:cs/>
                <w:lang w:bidi="th-TH"/>
              </w:rPr>
              <w:t>(</w:t>
            </w:r>
            <w:r w:rsidRPr="00982EA5">
              <w:rPr>
                <w:rFonts w:eastAsia="Times New Roman"/>
                <w:b/>
                <w:bCs/>
                <w:sz w:val="20"/>
                <w:lang w:val="en-US" w:bidi="th-TH"/>
              </w:rPr>
              <w:t>1,</w:t>
            </w:r>
            <w:r w:rsidRPr="00982EA5">
              <w:rPr>
                <w:rFonts w:eastAsia="Times New Roman"/>
                <w:b/>
                <w:bCs/>
                <w:sz w:val="20"/>
                <w:lang w:bidi="th-TH"/>
              </w:rPr>
              <w:t>215</w:t>
            </w:r>
            <w:r w:rsidRPr="00982EA5">
              <w:rPr>
                <w:rFonts w:eastAsia="Times New Roman"/>
                <w:b/>
                <w:bCs/>
                <w:sz w:val="20"/>
                <w:cs/>
                <w:lang w:val="en-US" w:bidi="th-TH"/>
              </w:rPr>
              <w:t>)</w:t>
            </w:r>
          </w:p>
        </w:tc>
      </w:tr>
      <w:tr w:rsidR="00C05123" w:rsidRPr="004B5BA9" w14:paraId="23A7CA55" w14:textId="77777777" w:rsidTr="00F16BE9">
        <w:tc>
          <w:tcPr>
            <w:tcW w:w="3060" w:type="dxa"/>
          </w:tcPr>
          <w:p w14:paraId="01C64FD4" w14:textId="697649E3" w:rsidR="002D73F3" w:rsidRPr="0031204A" w:rsidRDefault="002D73F3" w:rsidP="0031204A">
            <w:pPr>
              <w:spacing w:line="240" w:lineRule="exact"/>
              <w:ind w:right="-24"/>
              <w:rPr>
                <w:sz w:val="20"/>
              </w:rPr>
            </w:pPr>
          </w:p>
        </w:tc>
        <w:tc>
          <w:tcPr>
            <w:tcW w:w="1260" w:type="dxa"/>
            <w:tcBorders>
              <w:top w:val="double" w:sz="4" w:space="0" w:color="auto"/>
            </w:tcBorders>
          </w:tcPr>
          <w:p w14:paraId="2FF1293F" w14:textId="391EB0ED" w:rsidR="002D73F3" w:rsidRPr="009427B6" w:rsidRDefault="002D73F3" w:rsidP="002D73F3">
            <w:pPr>
              <w:tabs>
                <w:tab w:val="decimal" w:pos="637"/>
              </w:tabs>
              <w:ind w:left="-109" w:right="75"/>
              <w:jc w:val="right"/>
              <w:rPr>
                <w:sz w:val="20"/>
                <w:lang w:val="en-US"/>
              </w:rPr>
            </w:pPr>
          </w:p>
        </w:tc>
        <w:tc>
          <w:tcPr>
            <w:tcW w:w="270" w:type="dxa"/>
          </w:tcPr>
          <w:p w14:paraId="51C81654" w14:textId="77777777" w:rsidR="002D73F3" w:rsidRPr="009427B6"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080" w:type="dxa"/>
            <w:tcBorders>
              <w:top w:val="double" w:sz="4" w:space="0" w:color="auto"/>
            </w:tcBorders>
          </w:tcPr>
          <w:p w14:paraId="040D6717" w14:textId="68199965" w:rsidR="002D73F3" w:rsidRPr="009427B6" w:rsidRDefault="002D73F3" w:rsidP="002D73F3">
            <w:pPr>
              <w:tabs>
                <w:tab w:val="decimal" w:pos="616"/>
              </w:tabs>
              <w:ind w:left="-109" w:right="70"/>
              <w:jc w:val="right"/>
              <w:rPr>
                <w:sz w:val="20"/>
              </w:rPr>
            </w:pPr>
          </w:p>
        </w:tc>
        <w:tc>
          <w:tcPr>
            <w:tcW w:w="253" w:type="dxa"/>
          </w:tcPr>
          <w:p w14:paraId="11389747" w14:textId="77777777" w:rsidR="002D73F3" w:rsidRPr="009427B6" w:rsidRDefault="002D73F3" w:rsidP="002D73F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187" w:type="dxa"/>
            <w:tcBorders>
              <w:top w:val="double" w:sz="4" w:space="0" w:color="auto"/>
            </w:tcBorders>
          </w:tcPr>
          <w:p w14:paraId="431041EE" w14:textId="2ADFD5CB" w:rsidR="002D73F3" w:rsidRPr="006216A2" w:rsidRDefault="002D73F3" w:rsidP="002D73F3">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b/>
                <w:bCs/>
                <w:sz w:val="20"/>
                <w:lang w:val="en-US"/>
              </w:rPr>
            </w:pPr>
          </w:p>
        </w:tc>
        <w:tc>
          <w:tcPr>
            <w:tcW w:w="253" w:type="dxa"/>
          </w:tcPr>
          <w:p w14:paraId="61BE17B5" w14:textId="77777777" w:rsidR="002D73F3" w:rsidRPr="009427B6" w:rsidRDefault="002D73F3" w:rsidP="002D73F3">
            <w:pPr>
              <w:tabs>
                <w:tab w:val="left" w:pos="227"/>
                <w:tab w:val="decimal" w:pos="435"/>
                <w:tab w:val="left" w:pos="615"/>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p>
        </w:tc>
        <w:tc>
          <w:tcPr>
            <w:tcW w:w="1187" w:type="dxa"/>
            <w:tcBorders>
              <w:top w:val="double" w:sz="4" w:space="0" w:color="auto"/>
            </w:tcBorders>
          </w:tcPr>
          <w:p w14:paraId="54A06933" w14:textId="7EBCC509" w:rsidR="002D73F3" w:rsidRPr="006216A2" w:rsidRDefault="002D73F3" w:rsidP="002D73F3">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b/>
                <w:bCs/>
                <w:sz w:val="20"/>
                <w:lang w:val="en-US"/>
              </w:rPr>
            </w:pPr>
          </w:p>
        </w:tc>
        <w:tc>
          <w:tcPr>
            <w:tcW w:w="270" w:type="dxa"/>
          </w:tcPr>
          <w:p w14:paraId="28F09954" w14:textId="77777777" w:rsidR="002D73F3" w:rsidRPr="009427B6" w:rsidRDefault="002D73F3" w:rsidP="002D73F3">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Borders>
              <w:top w:val="double" w:sz="4" w:space="0" w:color="auto"/>
            </w:tcBorders>
          </w:tcPr>
          <w:p w14:paraId="3136F027" w14:textId="72B401FA" w:rsidR="002D73F3" w:rsidRPr="009427B6" w:rsidRDefault="002D73F3" w:rsidP="002D73F3">
            <w:pPr>
              <w:tabs>
                <w:tab w:val="decimal" w:pos="616"/>
              </w:tabs>
              <w:ind w:left="-109" w:right="75"/>
              <w:jc w:val="right"/>
              <w:rPr>
                <w:sz w:val="20"/>
                <w:lang w:val="en-US"/>
              </w:rPr>
            </w:pPr>
          </w:p>
        </w:tc>
      </w:tr>
    </w:tbl>
    <w:p w14:paraId="61D074E8" w14:textId="77777777" w:rsidR="00C46611" w:rsidRDefault="00C46611"/>
    <w:p w14:paraId="4CDE7CE3" w14:textId="77777777" w:rsidR="00C46611" w:rsidRDefault="00C46611"/>
    <w:p w14:paraId="123FCDA3" w14:textId="77777777" w:rsidR="00C46611" w:rsidRDefault="00C46611"/>
    <w:p w14:paraId="5E27F233" w14:textId="77777777" w:rsidR="00C46611" w:rsidRDefault="00C46611"/>
    <w:p w14:paraId="799A5E07" w14:textId="77777777" w:rsidR="00C46611" w:rsidRDefault="00C46611"/>
    <w:p w14:paraId="168653A7" w14:textId="77777777" w:rsidR="00C46611" w:rsidRDefault="00C46611"/>
    <w:p w14:paraId="5CE40ECA" w14:textId="77777777" w:rsidR="00C46611" w:rsidRDefault="00C46611"/>
    <w:p w14:paraId="1FC17D40" w14:textId="77777777" w:rsidR="00C46611" w:rsidRDefault="00C46611"/>
    <w:p w14:paraId="51821DEA" w14:textId="77777777" w:rsidR="00C46611" w:rsidRDefault="00C46611"/>
    <w:p w14:paraId="4CFF59AE" w14:textId="77777777" w:rsidR="00C46611" w:rsidRDefault="00C46611"/>
    <w:p w14:paraId="20E8CF02" w14:textId="77777777" w:rsidR="00C46611" w:rsidRDefault="00C46611"/>
    <w:p w14:paraId="069BD5DC" w14:textId="77777777" w:rsidR="00C46611" w:rsidRDefault="00C46611"/>
    <w:p w14:paraId="6766111B" w14:textId="77777777" w:rsidR="00C46611" w:rsidRDefault="00C46611"/>
    <w:p w14:paraId="2FA10686" w14:textId="77777777" w:rsidR="00C46611" w:rsidRDefault="00C46611"/>
    <w:tbl>
      <w:tblPr>
        <w:tblW w:w="9990" w:type="dxa"/>
        <w:tblInd w:w="180" w:type="dxa"/>
        <w:tblLayout w:type="fixed"/>
        <w:tblLook w:val="04A0" w:firstRow="1" w:lastRow="0" w:firstColumn="1" w:lastColumn="0" w:noHBand="0" w:noVBand="1"/>
      </w:tblPr>
      <w:tblGrid>
        <w:gridCol w:w="3048"/>
        <w:gridCol w:w="1263"/>
        <w:gridCol w:w="237"/>
        <w:gridCol w:w="1116"/>
        <w:gridCol w:w="236"/>
        <w:gridCol w:w="1206"/>
        <w:gridCol w:w="236"/>
        <w:gridCol w:w="1206"/>
        <w:gridCol w:w="270"/>
        <w:gridCol w:w="1172"/>
      </w:tblGrid>
      <w:tr w:rsidR="0073069B" w:rsidRPr="003F78B7" w14:paraId="6AC60B14" w14:textId="77777777" w:rsidTr="00C46611">
        <w:tc>
          <w:tcPr>
            <w:tcW w:w="3042" w:type="dxa"/>
          </w:tcPr>
          <w:p w14:paraId="6F433F19" w14:textId="77777777" w:rsidR="0073069B" w:rsidRPr="00C46611" w:rsidRDefault="0073069B" w:rsidP="002107CF">
            <w:pPr>
              <w:spacing w:line="240" w:lineRule="auto"/>
              <w:rPr>
                <w:rFonts w:cstheme="minorBidi"/>
                <w:b/>
                <w:bCs/>
                <w:sz w:val="20"/>
                <w:szCs w:val="25"/>
                <w:cs/>
                <w:lang w:bidi="th-TH"/>
              </w:rPr>
            </w:pPr>
          </w:p>
        </w:tc>
        <w:tc>
          <w:tcPr>
            <w:tcW w:w="6930" w:type="dxa"/>
            <w:gridSpan w:val="9"/>
          </w:tcPr>
          <w:p w14:paraId="01D8872A" w14:textId="77777777" w:rsidR="0073069B" w:rsidRPr="003F78B7" w:rsidRDefault="0073069B" w:rsidP="002107CF">
            <w:pPr>
              <w:spacing w:line="240" w:lineRule="atLeast"/>
              <w:jc w:val="center"/>
              <w:rPr>
                <w:b/>
                <w:bCs/>
                <w:sz w:val="20"/>
              </w:rPr>
            </w:pPr>
            <w:r w:rsidRPr="006F48F5">
              <w:rPr>
                <w:b/>
                <w:bCs/>
                <w:sz w:val="20"/>
              </w:rPr>
              <w:t>Separate financial statements</w:t>
            </w:r>
          </w:p>
        </w:tc>
      </w:tr>
      <w:tr w:rsidR="0073069B" w:rsidRPr="003F78B7" w14:paraId="386D4817" w14:textId="77777777" w:rsidTr="00C46611">
        <w:tc>
          <w:tcPr>
            <w:tcW w:w="3042" w:type="dxa"/>
          </w:tcPr>
          <w:p w14:paraId="4AA400A5" w14:textId="77777777" w:rsidR="0073069B" w:rsidRPr="003F78B7" w:rsidRDefault="0073069B" w:rsidP="002107CF">
            <w:pPr>
              <w:spacing w:line="240" w:lineRule="auto"/>
              <w:rPr>
                <w:b/>
                <w:bCs/>
                <w:sz w:val="20"/>
              </w:rPr>
            </w:pPr>
          </w:p>
        </w:tc>
        <w:tc>
          <w:tcPr>
            <w:tcW w:w="6930" w:type="dxa"/>
            <w:gridSpan w:val="9"/>
          </w:tcPr>
          <w:p w14:paraId="10B98699" w14:textId="77777777" w:rsidR="0073069B" w:rsidRPr="000D41A2" w:rsidRDefault="0073069B" w:rsidP="002107CF">
            <w:pPr>
              <w:spacing w:line="240" w:lineRule="atLeast"/>
              <w:jc w:val="center"/>
              <w:rPr>
                <w:sz w:val="20"/>
              </w:rPr>
            </w:pPr>
            <w:r w:rsidRPr="000D41A2">
              <w:rPr>
                <w:sz w:val="20"/>
              </w:rPr>
              <w:t>Contractual cash flows</w:t>
            </w:r>
          </w:p>
        </w:tc>
      </w:tr>
      <w:tr w:rsidR="0073069B" w:rsidRPr="003F78B7" w14:paraId="22EE73DC" w14:textId="77777777" w:rsidTr="00C46611">
        <w:tc>
          <w:tcPr>
            <w:tcW w:w="3042" w:type="dxa"/>
            <w:vAlign w:val="bottom"/>
          </w:tcPr>
          <w:p w14:paraId="53737026" w14:textId="77777777" w:rsidR="0073069B" w:rsidRPr="003F78B7" w:rsidRDefault="0073069B" w:rsidP="002107CF">
            <w:pPr>
              <w:spacing w:line="240" w:lineRule="atLeast"/>
              <w:rPr>
                <w:b/>
                <w:bCs/>
                <w:i/>
                <w:iCs/>
                <w:sz w:val="20"/>
              </w:rPr>
            </w:pPr>
          </w:p>
          <w:p w14:paraId="0EA23AD3" w14:textId="060FB94C" w:rsidR="0073069B" w:rsidRPr="003F78B7" w:rsidRDefault="0073069B" w:rsidP="002107CF">
            <w:pPr>
              <w:spacing w:line="240" w:lineRule="atLeast"/>
              <w:rPr>
                <w:b/>
                <w:bCs/>
                <w:i/>
                <w:iCs/>
                <w:sz w:val="20"/>
              </w:rPr>
            </w:pPr>
            <w:r w:rsidRPr="003F78B7">
              <w:rPr>
                <w:b/>
                <w:bCs/>
                <w:i/>
                <w:iCs/>
                <w:sz w:val="20"/>
              </w:rPr>
              <w:t xml:space="preserve">At 31 December </w:t>
            </w:r>
            <w:r w:rsidRPr="0027290C">
              <w:rPr>
                <w:b/>
                <w:bCs/>
                <w:i/>
                <w:iCs/>
                <w:sz w:val="20"/>
              </w:rPr>
              <w:t>202</w:t>
            </w:r>
            <w:r w:rsidR="00D135ED">
              <w:rPr>
                <w:b/>
                <w:bCs/>
                <w:i/>
                <w:iCs/>
                <w:sz w:val="20"/>
              </w:rPr>
              <w:t>5</w:t>
            </w:r>
          </w:p>
        </w:tc>
        <w:tc>
          <w:tcPr>
            <w:tcW w:w="1260" w:type="dxa"/>
            <w:vAlign w:val="bottom"/>
          </w:tcPr>
          <w:p w14:paraId="00B75C0A" w14:textId="77777777" w:rsidR="0073069B" w:rsidRPr="003F78B7" w:rsidRDefault="0073069B" w:rsidP="002107CF">
            <w:pPr>
              <w:spacing w:line="240" w:lineRule="atLeast"/>
              <w:jc w:val="center"/>
              <w:rPr>
                <w:sz w:val="20"/>
              </w:rPr>
            </w:pPr>
            <w:r w:rsidRPr="003F78B7">
              <w:rPr>
                <w:spacing w:val="-2"/>
                <w:sz w:val="20"/>
              </w:rPr>
              <w:t>Carrying amount</w:t>
            </w:r>
          </w:p>
        </w:tc>
        <w:tc>
          <w:tcPr>
            <w:tcW w:w="236" w:type="dxa"/>
            <w:vAlign w:val="bottom"/>
          </w:tcPr>
          <w:p w14:paraId="1552A5A1" w14:textId="77777777" w:rsidR="0073069B" w:rsidRPr="003F78B7" w:rsidRDefault="0073069B" w:rsidP="002107CF">
            <w:pPr>
              <w:spacing w:line="240" w:lineRule="atLeast"/>
              <w:jc w:val="center"/>
              <w:rPr>
                <w:sz w:val="20"/>
              </w:rPr>
            </w:pPr>
          </w:p>
        </w:tc>
        <w:tc>
          <w:tcPr>
            <w:tcW w:w="1114" w:type="dxa"/>
            <w:vAlign w:val="bottom"/>
          </w:tcPr>
          <w:p w14:paraId="1EA8DB99" w14:textId="77777777" w:rsidR="0073069B" w:rsidRPr="003F78B7" w:rsidRDefault="0073069B" w:rsidP="002107CF">
            <w:pPr>
              <w:spacing w:line="240" w:lineRule="atLeast"/>
              <w:jc w:val="center"/>
              <w:rPr>
                <w:sz w:val="20"/>
              </w:rPr>
            </w:pPr>
            <w:r w:rsidRPr="003F78B7">
              <w:rPr>
                <w:sz w:val="20"/>
              </w:rPr>
              <w:t xml:space="preserve">At </w:t>
            </w:r>
            <w:r>
              <w:rPr>
                <w:rFonts w:cs="Angsana New"/>
                <w:sz w:val="20"/>
                <w:szCs w:val="25"/>
                <w:lang w:bidi="th-TH"/>
              </w:rPr>
              <w:t>c</w:t>
            </w:r>
            <w:r w:rsidRPr="003F78B7">
              <w:rPr>
                <w:sz w:val="20"/>
              </w:rPr>
              <w:t xml:space="preserve">all </w:t>
            </w:r>
            <w:r>
              <w:rPr>
                <w:sz w:val="20"/>
              </w:rPr>
              <w:t xml:space="preserve">and </w:t>
            </w:r>
            <w:r w:rsidRPr="003F78B7">
              <w:rPr>
                <w:sz w:val="20"/>
              </w:rPr>
              <w:t>Within 1 year</w:t>
            </w:r>
          </w:p>
        </w:tc>
        <w:tc>
          <w:tcPr>
            <w:tcW w:w="236" w:type="dxa"/>
            <w:vAlign w:val="bottom"/>
          </w:tcPr>
          <w:p w14:paraId="4EFD2DD9" w14:textId="77777777" w:rsidR="0073069B" w:rsidRPr="003F78B7" w:rsidRDefault="0073069B" w:rsidP="002107CF">
            <w:pPr>
              <w:spacing w:line="240" w:lineRule="atLeast"/>
              <w:jc w:val="center"/>
              <w:rPr>
                <w:sz w:val="20"/>
              </w:rPr>
            </w:pPr>
          </w:p>
        </w:tc>
        <w:tc>
          <w:tcPr>
            <w:tcW w:w="1204" w:type="dxa"/>
            <w:vAlign w:val="bottom"/>
          </w:tcPr>
          <w:p w14:paraId="61D4B4EF" w14:textId="77777777" w:rsidR="0073069B" w:rsidRPr="003F78B7" w:rsidRDefault="0073069B" w:rsidP="002107CF">
            <w:pPr>
              <w:spacing w:line="240" w:lineRule="atLeast"/>
              <w:jc w:val="center"/>
              <w:rPr>
                <w:spacing w:val="-8"/>
                <w:sz w:val="20"/>
              </w:rPr>
            </w:pPr>
            <w:r w:rsidRPr="003F78B7">
              <w:rPr>
                <w:spacing w:val="-8"/>
                <w:sz w:val="20"/>
              </w:rPr>
              <w:t xml:space="preserve">1 </w:t>
            </w:r>
            <w:r>
              <w:rPr>
                <w:spacing w:val="-8"/>
                <w:sz w:val="20"/>
              </w:rPr>
              <w:t>-</w:t>
            </w:r>
            <w:r w:rsidRPr="003F78B7">
              <w:rPr>
                <w:spacing w:val="-8"/>
                <w:sz w:val="20"/>
              </w:rPr>
              <w:t xml:space="preserve"> 5 years</w:t>
            </w:r>
          </w:p>
        </w:tc>
        <w:tc>
          <w:tcPr>
            <w:tcW w:w="236" w:type="dxa"/>
            <w:vAlign w:val="bottom"/>
          </w:tcPr>
          <w:p w14:paraId="382E27EA" w14:textId="77777777" w:rsidR="0073069B" w:rsidRPr="003F78B7" w:rsidRDefault="0073069B" w:rsidP="002107CF">
            <w:pPr>
              <w:spacing w:line="240" w:lineRule="atLeast"/>
              <w:jc w:val="center"/>
              <w:rPr>
                <w:sz w:val="20"/>
              </w:rPr>
            </w:pPr>
          </w:p>
        </w:tc>
        <w:tc>
          <w:tcPr>
            <w:tcW w:w="1204" w:type="dxa"/>
            <w:vAlign w:val="bottom"/>
          </w:tcPr>
          <w:p w14:paraId="5DBE15D8" w14:textId="77777777" w:rsidR="0073069B" w:rsidRPr="003F78B7" w:rsidRDefault="0073069B" w:rsidP="002107CF">
            <w:pPr>
              <w:spacing w:line="240" w:lineRule="atLeast"/>
              <w:ind w:left="-70" w:right="-110"/>
              <w:jc w:val="center"/>
              <w:rPr>
                <w:spacing w:val="-10"/>
                <w:sz w:val="20"/>
              </w:rPr>
            </w:pPr>
            <w:r w:rsidRPr="003F78B7">
              <w:rPr>
                <w:spacing w:val="-10"/>
                <w:sz w:val="20"/>
              </w:rPr>
              <w:t xml:space="preserve">More than </w:t>
            </w:r>
            <w:r w:rsidRPr="003F78B7">
              <w:rPr>
                <w:spacing w:val="-10"/>
                <w:sz w:val="20"/>
              </w:rPr>
              <w:br/>
              <w:t>5 years</w:t>
            </w:r>
          </w:p>
        </w:tc>
        <w:tc>
          <w:tcPr>
            <w:tcW w:w="270" w:type="dxa"/>
            <w:vAlign w:val="bottom"/>
          </w:tcPr>
          <w:p w14:paraId="6058F781" w14:textId="77777777" w:rsidR="0073069B" w:rsidRPr="003F78B7" w:rsidRDefault="0073069B" w:rsidP="002107CF">
            <w:pPr>
              <w:spacing w:line="240" w:lineRule="atLeast"/>
              <w:jc w:val="center"/>
              <w:rPr>
                <w:sz w:val="20"/>
              </w:rPr>
            </w:pPr>
          </w:p>
        </w:tc>
        <w:tc>
          <w:tcPr>
            <w:tcW w:w="1170" w:type="dxa"/>
            <w:vAlign w:val="bottom"/>
          </w:tcPr>
          <w:p w14:paraId="501BE941" w14:textId="77777777" w:rsidR="0073069B" w:rsidRPr="003F78B7" w:rsidRDefault="0073069B" w:rsidP="002107CF">
            <w:pPr>
              <w:spacing w:line="240" w:lineRule="atLeast"/>
              <w:ind w:right="-192"/>
              <w:jc w:val="center"/>
              <w:rPr>
                <w:sz w:val="20"/>
              </w:rPr>
            </w:pPr>
          </w:p>
          <w:p w14:paraId="59D030D6" w14:textId="77777777" w:rsidR="0073069B" w:rsidRPr="003F78B7" w:rsidRDefault="0073069B" w:rsidP="002107CF">
            <w:pPr>
              <w:spacing w:line="240" w:lineRule="atLeast"/>
              <w:jc w:val="center"/>
              <w:rPr>
                <w:sz w:val="20"/>
              </w:rPr>
            </w:pPr>
            <w:r w:rsidRPr="003F78B7">
              <w:rPr>
                <w:sz w:val="20"/>
              </w:rPr>
              <w:t>Total</w:t>
            </w:r>
          </w:p>
        </w:tc>
      </w:tr>
      <w:tr w:rsidR="0073069B" w:rsidRPr="003F78B7" w14:paraId="60C5EF34" w14:textId="77777777" w:rsidTr="00C46611">
        <w:tc>
          <w:tcPr>
            <w:tcW w:w="3042" w:type="dxa"/>
          </w:tcPr>
          <w:p w14:paraId="30DF8AE7" w14:textId="77777777" w:rsidR="0073069B" w:rsidRPr="003F78B7" w:rsidRDefault="0073069B" w:rsidP="002107CF">
            <w:pPr>
              <w:spacing w:line="240" w:lineRule="atLeast"/>
              <w:jc w:val="both"/>
              <w:rPr>
                <w:sz w:val="20"/>
              </w:rPr>
            </w:pPr>
          </w:p>
        </w:tc>
        <w:tc>
          <w:tcPr>
            <w:tcW w:w="6930" w:type="dxa"/>
            <w:gridSpan w:val="9"/>
          </w:tcPr>
          <w:p w14:paraId="0AE07A71" w14:textId="77777777" w:rsidR="0073069B" w:rsidRPr="003F78B7" w:rsidRDefault="0073069B" w:rsidP="002107CF">
            <w:pPr>
              <w:spacing w:line="240" w:lineRule="atLeast"/>
              <w:jc w:val="center"/>
              <w:rPr>
                <w:i/>
                <w:iCs/>
                <w:sz w:val="20"/>
              </w:rPr>
            </w:pPr>
            <w:r w:rsidRPr="003F78B7">
              <w:rPr>
                <w:i/>
                <w:iCs/>
                <w:sz w:val="20"/>
              </w:rPr>
              <w:t>(in thousand Baht)</w:t>
            </w:r>
          </w:p>
        </w:tc>
      </w:tr>
      <w:tr w:rsidR="0073069B" w:rsidRPr="003F78B7" w14:paraId="15B86906" w14:textId="77777777" w:rsidTr="00C46611">
        <w:tc>
          <w:tcPr>
            <w:tcW w:w="3042" w:type="dxa"/>
          </w:tcPr>
          <w:p w14:paraId="247699E6" w14:textId="77777777" w:rsidR="0073069B" w:rsidRPr="003F78B7" w:rsidRDefault="0073069B" w:rsidP="002107CF">
            <w:pPr>
              <w:spacing w:line="240" w:lineRule="atLeast"/>
              <w:ind w:left="73" w:right="-110" w:hanging="73"/>
              <w:rPr>
                <w:b/>
                <w:bCs/>
                <w:i/>
                <w:iCs/>
                <w:sz w:val="20"/>
                <w:cs/>
                <w:lang w:bidi="th-TH"/>
              </w:rPr>
            </w:pPr>
            <w:r w:rsidRPr="003F78B7">
              <w:rPr>
                <w:b/>
                <w:bCs/>
                <w:i/>
                <w:iCs/>
                <w:sz w:val="20"/>
              </w:rPr>
              <w:t>Non-derivative financial liabilities</w:t>
            </w:r>
          </w:p>
        </w:tc>
        <w:tc>
          <w:tcPr>
            <w:tcW w:w="1260" w:type="dxa"/>
          </w:tcPr>
          <w:p w14:paraId="74FAD7A1" w14:textId="77777777" w:rsidR="0073069B" w:rsidRPr="003F78B7" w:rsidRDefault="0073069B" w:rsidP="002107CF">
            <w:pPr>
              <w:tabs>
                <w:tab w:val="decimal" w:pos="708"/>
              </w:tabs>
              <w:spacing w:line="240" w:lineRule="atLeast"/>
              <w:rPr>
                <w:b/>
                <w:bCs/>
                <w:sz w:val="20"/>
              </w:rPr>
            </w:pPr>
          </w:p>
        </w:tc>
        <w:tc>
          <w:tcPr>
            <w:tcW w:w="236" w:type="dxa"/>
          </w:tcPr>
          <w:p w14:paraId="562F3BD7" w14:textId="77777777" w:rsidR="0073069B" w:rsidRPr="003F78B7" w:rsidRDefault="0073069B" w:rsidP="002107CF">
            <w:pPr>
              <w:tabs>
                <w:tab w:val="decimal" w:pos="708"/>
              </w:tabs>
              <w:spacing w:line="240" w:lineRule="atLeast"/>
              <w:rPr>
                <w:b/>
                <w:bCs/>
                <w:sz w:val="20"/>
              </w:rPr>
            </w:pPr>
          </w:p>
        </w:tc>
        <w:tc>
          <w:tcPr>
            <w:tcW w:w="1114" w:type="dxa"/>
          </w:tcPr>
          <w:p w14:paraId="6D1786C9" w14:textId="77777777" w:rsidR="0073069B" w:rsidRPr="003F78B7" w:rsidRDefault="0073069B" w:rsidP="002107CF">
            <w:pPr>
              <w:tabs>
                <w:tab w:val="decimal" w:pos="708"/>
              </w:tabs>
              <w:spacing w:line="240" w:lineRule="atLeast"/>
              <w:rPr>
                <w:b/>
                <w:bCs/>
                <w:sz w:val="20"/>
              </w:rPr>
            </w:pPr>
          </w:p>
        </w:tc>
        <w:tc>
          <w:tcPr>
            <w:tcW w:w="236" w:type="dxa"/>
          </w:tcPr>
          <w:p w14:paraId="3A9ACB80" w14:textId="77777777" w:rsidR="0073069B" w:rsidRPr="003F78B7" w:rsidRDefault="0073069B" w:rsidP="002107CF">
            <w:pPr>
              <w:tabs>
                <w:tab w:val="decimal" w:pos="708"/>
              </w:tabs>
              <w:spacing w:line="240" w:lineRule="atLeast"/>
              <w:rPr>
                <w:b/>
                <w:bCs/>
                <w:sz w:val="20"/>
              </w:rPr>
            </w:pPr>
          </w:p>
        </w:tc>
        <w:tc>
          <w:tcPr>
            <w:tcW w:w="1204" w:type="dxa"/>
          </w:tcPr>
          <w:p w14:paraId="5F7DB85A" w14:textId="77777777" w:rsidR="0073069B" w:rsidRPr="003F78B7" w:rsidRDefault="0073069B" w:rsidP="002107CF">
            <w:pPr>
              <w:tabs>
                <w:tab w:val="decimal" w:pos="708"/>
              </w:tabs>
              <w:spacing w:line="240" w:lineRule="atLeast"/>
              <w:rPr>
                <w:b/>
                <w:bCs/>
                <w:sz w:val="20"/>
              </w:rPr>
            </w:pPr>
          </w:p>
        </w:tc>
        <w:tc>
          <w:tcPr>
            <w:tcW w:w="236" w:type="dxa"/>
          </w:tcPr>
          <w:p w14:paraId="75164024" w14:textId="77777777" w:rsidR="0073069B" w:rsidRPr="003F78B7" w:rsidRDefault="0073069B" w:rsidP="002107CF">
            <w:pPr>
              <w:tabs>
                <w:tab w:val="decimal" w:pos="708"/>
              </w:tabs>
              <w:spacing w:line="240" w:lineRule="atLeast"/>
              <w:rPr>
                <w:b/>
                <w:bCs/>
                <w:sz w:val="20"/>
              </w:rPr>
            </w:pPr>
          </w:p>
        </w:tc>
        <w:tc>
          <w:tcPr>
            <w:tcW w:w="1204" w:type="dxa"/>
          </w:tcPr>
          <w:p w14:paraId="71A7910C" w14:textId="77777777" w:rsidR="0073069B" w:rsidRPr="003F78B7" w:rsidRDefault="0073069B" w:rsidP="002107CF">
            <w:pPr>
              <w:tabs>
                <w:tab w:val="decimal" w:pos="708"/>
              </w:tabs>
              <w:spacing w:line="240" w:lineRule="atLeast"/>
              <w:rPr>
                <w:b/>
                <w:bCs/>
                <w:sz w:val="20"/>
              </w:rPr>
            </w:pPr>
          </w:p>
        </w:tc>
        <w:tc>
          <w:tcPr>
            <w:tcW w:w="270" w:type="dxa"/>
          </w:tcPr>
          <w:p w14:paraId="44746FD2" w14:textId="77777777" w:rsidR="0073069B" w:rsidRPr="003F78B7" w:rsidRDefault="0073069B" w:rsidP="002107CF">
            <w:pPr>
              <w:tabs>
                <w:tab w:val="decimal" w:pos="708"/>
              </w:tabs>
              <w:spacing w:line="240" w:lineRule="atLeast"/>
              <w:rPr>
                <w:b/>
                <w:bCs/>
                <w:sz w:val="20"/>
              </w:rPr>
            </w:pPr>
          </w:p>
        </w:tc>
        <w:tc>
          <w:tcPr>
            <w:tcW w:w="1170" w:type="dxa"/>
          </w:tcPr>
          <w:p w14:paraId="41F2ABDF" w14:textId="77777777" w:rsidR="0073069B" w:rsidRPr="003F78B7" w:rsidRDefault="0073069B" w:rsidP="002107CF">
            <w:pPr>
              <w:tabs>
                <w:tab w:val="decimal" w:pos="708"/>
              </w:tabs>
              <w:spacing w:line="240" w:lineRule="atLeast"/>
              <w:rPr>
                <w:b/>
                <w:bCs/>
                <w:sz w:val="20"/>
              </w:rPr>
            </w:pPr>
          </w:p>
        </w:tc>
      </w:tr>
      <w:tr w:rsidR="00EF6FB2" w:rsidRPr="003F78B7" w14:paraId="68A8A7BF" w14:textId="77777777" w:rsidTr="00C46611">
        <w:tc>
          <w:tcPr>
            <w:tcW w:w="3042" w:type="dxa"/>
          </w:tcPr>
          <w:p w14:paraId="5EA1CAF1" w14:textId="37607735" w:rsidR="00EF6FB2" w:rsidRPr="003F78B7" w:rsidRDefault="00EF6FB2" w:rsidP="00EF6FB2">
            <w:pPr>
              <w:spacing w:line="240" w:lineRule="exact"/>
              <w:ind w:left="73" w:right="-24" w:hanging="73"/>
              <w:rPr>
                <w:sz w:val="20"/>
              </w:rPr>
            </w:pPr>
            <w:r w:rsidRPr="006F48F5">
              <w:rPr>
                <w:rFonts w:eastAsia="Times New Roman"/>
                <w:sz w:val="20"/>
              </w:rPr>
              <w:t>Short-term loan</w:t>
            </w:r>
            <w:r w:rsidR="00A323F7">
              <w:rPr>
                <w:rFonts w:eastAsia="Times New Roman"/>
                <w:sz w:val="20"/>
              </w:rPr>
              <w:t>s</w:t>
            </w:r>
            <w:r w:rsidRPr="006F48F5">
              <w:rPr>
                <w:rFonts w:eastAsia="Times New Roman"/>
                <w:sz w:val="20"/>
              </w:rPr>
              <w:t xml:space="preserve"> from </w:t>
            </w:r>
            <w:r w:rsidRPr="006F48F5">
              <w:rPr>
                <w:rFonts w:eastAsia="Times New Roman"/>
                <w:sz w:val="20"/>
              </w:rPr>
              <w:br/>
              <w:t xml:space="preserve">   </w:t>
            </w:r>
            <w:r w:rsidR="00735874" w:rsidRPr="00735874">
              <w:rPr>
                <w:rFonts w:eastAsia="Times New Roman"/>
                <w:sz w:val="20"/>
              </w:rPr>
              <w:t>financial institutions</w:t>
            </w:r>
          </w:p>
        </w:tc>
        <w:tc>
          <w:tcPr>
            <w:tcW w:w="1260" w:type="dxa"/>
          </w:tcPr>
          <w:p w14:paraId="043DCDEF" w14:textId="77777777" w:rsidR="00BB1683" w:rsidRDefault="00BB1683"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p w14:paraId="7FF36F7D" w14:textId="3F550207" w:rsidR="00EF6FB2" w:rsidRPr="00EF6FB2" w:rsidRDefault="0089769B"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Pr>
                <w:sz w:val="20"/>
              </w:rPr>
              <w:t>55,000</w:t>
            </w:r>
          </w:p>
        </w:tc>
        <w:tc>
          <w:tcPr>
            <w:tcW w:w="236" w:type="dxa"/>
          </w:tcPr>
          <w:p w14:paraId="39091CD9"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tcPr>
          <w:p w14:paraId="51A440F8" w14:textId="77777777" w:rsidR="00BB1683" w:rsidRDefault="00BB1683" w:rsidP="00EF6FB2">
            <w:pPr>
              <w:tabs>
                <w:tab w:val="decimal" w:pos="609"/>
              </w:tabs>
              <w:ind w:left="-109" w:right="70"/>
              <w:jc w:val="right"/>
              <w:rPr>
                <w:sz w:val="20"/>
                <w:lang w:val="en-US"/>
              </w:rPr>
            </w:pPr>
          </w:p>
          <w:p w14:paraId="2DA49636" w14:textId="03B0CCAE" w:rsidR="00EF6FB2" w:rsidRPr="00EF6FB2" w:rsidRDefault="0089769B" w:rsidP="00EF6FB2">
            <w:pPr>
              <w:tabs>
                <w:tab w:val="decimal" w:pos="609"/>
              </w:tabs>
              <w:ind w:left="-109" w:right="70"/>
              <w:jc w:val="right"/>
              <w:rPr>
                <w:sz w:val="20"/>
                <w:lang w:val="en-US"/>
              </w:rPr>
            </w:pPr>
            <w:r>
              <w:rPr>
                <w:sz w:val="20"/>
                <w:lang w:val="en-US"/>
              </w:rPr>
              <w:t>55,0</w:t>
            </w:r>
            <w:r w:rsidR="00F743DD">
              <w:rPr>
                <w:sz w:val="20"/>
                <w:lang w:val="en-US"/>
              </w:rPr>
              <w:t>51</w:t>
            </w:r>
          </w:p>
        </w:tc>
        <w:tc>
          <w:tcPr>
            <w:tcW w:w="236" w:type="dxa"/>
          </w:tcPr>
          <w:p w14:paraId="1E23663E"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Pr>
          <w:p w14:paraId="6CEA188F" w14:textId="77777777" w:rsidR="00BB1683" w:rsidRPr="00451699" w:rsidRDefault="00BB1683" w:rsidP="00EF6FB2">
            <w:pPr>
              <w:tabs>
                <w:tab w:val="decimal" w:pos="465"/>
              </w:tabs>
              <w:ind w:left="-109" w:right="255"/>
              <w:jc w:val="center"/>
              <w:rPr>
                <w:sz w:val="20"/>
              </w:rPr>
            </w:pPr>
          </w:p>
          <w:p w14:paraId="4F161D15" w14:textId="42BE7760" w:rsidR="00EF6FB2" w:rsidRPr="00451699" w:rsidRDefault="0089769B" w:rsidP="00EF6FB2">
            <w:pPr>
              <w:tabs>
                <w:tab w:val="decimal" w:pos="465"/>
              </w:tabs>
              <w:ind w:left="-109" w:right="255"/>
              <w:jc w:val="center"/>
              <w:rPr>
                <w:sz w:val="20"/>
              </w:rPr>
            </w:pPr>
            <w:r w:rsidRPr="00451699">
              <w:rPr>
                <w:sz w:val="20"/>
              </w:rPr>
              <w:t>-</w:t>
            </w:r>
          </w:p>
        </w:tc>
        <w:tc>
          <w:tcPr>
            <w:tcW w:w="236" w:type="dxa"/>
          </w:tcPr>
          <w:p w14:paraId="1E669030"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Pr>
          <w:p w14:paraId="5EE33E71" w14:textId="77777777" w:rsidR="00BB1683" w:rsidRPr="00451699" w:rsidRDefault="00BB1683" w:rsidP="00EF6FB2">
            <w:pPr>
              <w:tabs>
                <w:tab w:val="decimal" w:pos="285"/>
              </w:tabs>
              <w:ind w:left="-109"/>
              <w:jc w:val="center"/>
              <w:rPr>
                <w:sz w:val="20"/>
              </w:rPr>
            </w:pPr>
          </w:p>
          <w:p w14:paraId="5FB647F2" w14:textId="651B4285" w:rsidR="00EF6FB2" w:rsidRPr="00451699" w:rsidRDefault="0089769B" w:rsidP="00EF6FB2">
            <w:pPr>
              <w:tabs>
                <w:tab w:val="decimal" w:pos="285"/>
              </w:tabs>
              <w:ind w:left="-109"/>
              <w:jc w:val="center"/>
              <w:rPr>
                <w:sz w:val="20"/>
              </w:rPr>
            </w:pPr>
            <w:r w:rsidRPr="00451699">
              <w:rPr>
                <w:sz w:val="20"/>
              </w:rPr>
              <w:t>-</w:t>
            </w:r>
          </w:p>
        </w:tc>
        <w:tc>
          <w:tcPr>
            <w:tcW w:w="270" w:type="dxa"/>
          </w:tcPr>
          <w:p w14:paraId="6EF2E5D4"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05DBCF0A" w14:textId="77777777" w:rsidR="00BB1683" w:rsidRDefault="00BB1683" w:rsidP="00EF6FB2">
            <w:pPr>
              <w:tabs>
                <w:tab w:val="decimal" w:pos="616"/>
              </w:tabs>
              <w:ind w:left="-109" w:right="75"/>
              <w:jc w:val="right"/>
              <w:rPr>
                <w:sz w:val="20"/>
              </w:rPr>
            </w:pPr>
          </w:p>
          <w:p w14:paraId="7767EAD3" w14:textId="35B9BE69" w:rsidR="00EF6FB2" w:rsidRPr="00EF6FB2" w:rsidRDefault="004436E2" w:rsidP="00EF6FB2">
            <w:pPr>
              <w:tabs>
                <w:tab w:val="decimal" w:pos="616"/>
              </w:tabs>
              <w:ind w:left="-109" w:right="75"/>
              <w:jc w:val="right"/>
              <w:rPr>
                <w:sz w:val="20"/>
              </w:rPr>
            </w:pPr>
            <w:r>
              <w:rPr>
                <w:sz w:val="20"/>
              </w:rPr>
              <w:t>55,0</w:t>
            </w:r>
            <w:r w:rsidR="00C54423">
              <w:rPr>
                <w:sz w:val="20"/>
              </w:rPr>
              <w:t>51</w:t>
            </w:r>
          </w:p>
        </w:tc>
      </w:tr>
      <w:tr w:rsidR="00BF2298" w:rsidRPr="003F78B7" w14:paraId="5305044C" w14:textId="77777777" w:rsidTr="00C46611">
        <w:trPr>
          <w:trHeight w:val="254"/>
        </w:trPr>
        <w:tc>
          <w:tcPr>
            <w:tcW w:w="3042" w:type="dxa"/>
          </w:tcPr>
          <w:p w14:paraId="09FDB60F" w14:textId="3533BB48" w:rsidR="00BF2298" w:rsidRPr="00E533D6" w:rsidRDefault="00DF6EA4" w:rsidP="00EF6FB2">
            <w:pPr>
              <w:spacing w:line="240" w:lineRule="exact"/>
              <w:ind w:left="73" w:right="-24" w:hanging="73"/>
              <w:rPr>
                <w:rFonts w:eastAsia="Times New Roman" w:cstheme="minorBidi"/>
                <w:sz w:val="20"/>
                <w:szCs w:val="25"/>
                <w:lang w:bidi="th-TH"/>
              </w:rPr>
            </w:pPr>
            <w:r>
              <w:rPr>
                <w:rFonts w:eastAsia="Times New Roman"/>
                <w:sz w:val="20"/>
              </w:rPr>
              <w:t xml:space="preserve">Short-term </w:t>
            </w:r>
            <w:r w:rsidR="00E533D6" w:rsidRPr="006F48F5">
              <w:rPr>
                <w:rFonts w:eastAsia="Times New Roman"/>
                <w:sz w:val="20"/>
              </w:rPr>
              <w:t>loan</w:t>
            </w:r>
            <w:r w:rsidR="00A323F7">
              <w:rPr>
                <w:rFonts w:eastAsia="Times New Roman"/>
                <w:sz w:val="20"/>
              </w:rPr>
              <w:t>s</w:t>
            </w:r>
            <w:r>
              <w:rPr>
                <w:rFonts w:eastAsia="Times New Roman"/>
                <w:sz w:val="20"/>
              </w:rPr>
              <w:t xml:space="preserve"> </w:t>
            </w:r>
            <w:r w:rsidR="00E533D6" w:rsidRPr="006F48F5">
              <w:rPr>
                <w:rFonts w:eastAsia="Times New Roman"/>
                <w:sz w:val="20"/>
              </w:rPr>
              <w:t xml:space="preserve">from </w:t>
            </w:r>
            <w:r w:rsidR="00E533D6" w:rsidRPr="006F48F5">
              <w:rPr>
                <w:rFonts w:eastAsia="Times New Roman"/>
                <w:sz w:val="20"/>
              </w:rPr>
              <w:br/>
              <w:t xml:space="preserve">  </w:t>
            </w:r>
            <w:r>
              <w:rPr>
                <w:rFonts w:eastAsia="Times New Roman"/>
                <w:sz w:val="20"/>
              </w:rPr>
              <w:t xml:space="preserve"> related </w:t>
            </w:r>
            <w:r w:rsidR="00E533D6">
              <w:rPr>
                <w:rFonts w:eastAsia="Times New Roman"/>
                <w:sz w:val="20"/>
              </w:rPr>
              <w:t>parties</w:t>
            </w:r>
          </w:p>
        </w:tc>
        <w:tc>
          <w:tcPr>
            <w:tcW w:w="1260" w:type="dxa"/>
          </w:tcPr>
          <w:p w14:paraId="16F5C73C" w14:textId="77777777" w:rsidR="00BB1683" w:rsidRDefault="00BB1683" w:rsidP="00E533D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p w14:paraId="653E25AE" w14:textId="0AE77567" w:rsidR="00BF2298" w:rsidRDefault="0089769B"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Pr>
                <w:sz w:val="20"/>
              </w:rPr>
              <w:t>1,624,59</w:t>
            </w:r>
            <w:r w:rsidR="00425E8C">
              <w:rPr>
                <w:sz w:val="20"/>
              </w:rPr>
              <w:t>6</w:t>
            </w:r>
          </w:p>
        </w:tc>
        <w:tc>
          <w:tcPr>
            <w:tcW w:w="236" w:type="dxa"/>
          </w:tcPr>
          <w:p w14:paraId="1C386D73" w14:textId="77777777" w:rsidR="00BF2298" w:rsidRPr="00EF6FB2" w:rsidRDefault="00BF2298"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tcPr>
          <w:p w14:paraId="1EEC120D" w14:textId="77777777" w:rsidR="00BB1683" w:rsidRDefault="00BB1683" w:rsidP="00E533D6">
            <w:pPr>
              <w:tabs>
                <w:tab w:val="decimal" w:pos="616"/>
              </w:tabs>
              <w:ind w:left="-109" w:right="70"/>
              <w:jc w:val="right"/>
              <w:rPr>
                <w:sz w:val="20"/>
                <w:lang w:val="en-US"/>
              </w:rPr>
            </w:pPr>
          </w:p>
          <w:p w14:paraId="3BCB9FDB" w14:textId="125768AB" w:rsidR="00BF2298" w:rsidRPr="00EF6FB2" w:rsidRDefault="0089769B" w:rsidP="00EF6FB2">
            <w:pPr>
              <w:tabs>
                <w:tab w:val="decimal" w:pos="616"/>
              </w:tabs>
              <w:ind w:left="-109" w:right="70"/>
              <w:jc w:val="right"/>
              <w:rPr>
                <w:sz w:val="20"/>
                <w:lang w:val="en-US"/>
              </w:rPr>
            </w:pPr>
            <w:r>
              <w:rPr>
                <w:sz w:val="20"/>
                <w:lang w:val="en-US"/>
              </w:rPr>
              <w:t>1,624,596</w:t>
            </w:r>
          </w:p>
        </w:tc>
        <w:tc>
          <w:tcPr>
            <w:tcW w:w="236" w:type="dxa"/>
          </w:tcPr>
          <w:p w14:paraId="0DC06E8D" w14:textId="77777777" w:rsidR="00BF2298" w:rsidRPr="00EF6FB2" w:rsidRDefault="00BF2298"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Pr>
          <w:p w14:paraId="1D60C72A" w14:textId="77777777" w:rsidR="00BB1683" w:rsidRPr="00451699" w:rsidRDefault="00BB1683" w:rsidP="00E533D6">
            <w:pPr>
              <w:tabs>
                <w:tab w:val="decimal" w:pos="465"/>
              </w:tabs>
              <w:ind w:left="-109" w:right="255"/>
              <w:jc w:val="center"/>
              <w:rPr>
                <w:sz w:val="20"/>
              </w:rPr>
            </w:pPr>
          </w:p>
          <w:p w14:paraId="2A5DD078" w14:textId="1D543693" w:rsidR="00BF2298" w:rsidRPr="00451699" w:rsidRDefault="0089769B" w:rsidP="00EF6FB2">
            <w:pPr>
              <w:tabs>
                <w:tab w:val="decimal" w:pos="465"/>
              </w:tabs>
              <w:ind w:left="-109" w:right="255"/>
              <w:jc w:val="center"/>
              <w:rPr>
                <w:sz w:val="20"/>
              </w:rPr>
            </w:pPr>
            <w:r w:rsidRPr="00451699">
              <w:rPr>
                <w:sz w:val="20"/>
              </w:rPr>
              <w:t>-</w:t>
            </w:r>
          </w:p>
        </w:tc>
        <w:tc>
          <w:tcPr>
            <w:tcW w:w="236" w:type="dxa"/>
          </w:tcPr>
          <w:p w14:paraId="6C135CBD" w14:textId="77777777" w:rsidR="00BF2298" w:rsidRPr="00EF6FB2" w:rsidRDefault="00BF2298"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Pr>
          <w:p w14:paraId="7A29524B" w14:textId="77777777" w:rsidR="00BB1683" w:rsidRPr="00451699" w:rsidRDefault="00BB1683" w:rsidP="00E533D6">
            <w:pPr>
              <w:tabs>
                <w:tab w:val="decimal" w:pos="285"/>
              </w:tabs>
              <w:ind w:left="-109"/>
              <w:jc w:val="center"/>
              <w:rPr>
                <w:sz w:val="20"/>
              </w:rPr>
            </w:pPr>
          </w:p>
          <w:p w14:paraId="3DD9B400" w14:textId="61D3CC92" w:rsidR="00BF2298" w:rsidRPr="00451699" w:rsidRDefault="0089769B" w:rsidP="00EF6FB2">
            <w:pPr>
              <w:tabs>
                <w:tab w:val="decimal" w:pos="285"/>
              </w:tabs>
              <w:ind w:left="-109"/>
              <w:jc w:val="center"/>
              <w:rPr>
                <w:sz w:val="20"/>
              </w:rPr>
            </w:pPr>
            <w:r w:rsidRPr="00451699">
              <w:rPr>
                <w:sz w:val="20"/>
              </w:rPr>
              <w:t>-</w:t>
            </w:r>
          </w:p>
        </w:tc>
        <w:tc>
          <w:tcPr>
            <w:tcW w:w="270" w:type="dxa"/>
          </w:tcPr>
          <w:p w14:paraId="63DB28DB" w14:textId="77777777" w:rsidR="00BF2298" w:rsidRPr="00EF6FB2" w:rsidRDefault="00BF2298"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24438BFB" w14:textId="77777777" w:rsidR="00BB1683" w:rsidRDefault="00BB1683" w:rsidP="00E533D6">
            <w:pPr>
              <w:tabs>
                <w:tab w:val="decimal" w:pos="616"/>
              </w:tabs>
              <w:ind w:left="-109" w:right="75"/>
              <w:jc w:val="right"/>
              <w:rPr>
                <w:sz w:val="20"/>
              </w:rPr>
            </w:pPr>
          </w:p>
          <w:p w14:paraId="69BB56FD" w14:textId="699DEA1A" w:rsidR="00BF2298" w:rsidRPr="00EF6FB2" w:rsidRDefault="004436E2" w:rsidP="00EF6FB2">
            <w:pPr>
              <w:tabs>
                <w:tab w:val="decimal" w:pos="616"/>
              </w:tabs>
              <w:ind w:left="-109" w:right="75"/>
              <w:jc w:val="right"/>
              <w:rPr>
                <w:sz w:val="20"/>
              </w:rPr>
            </w:pPr>
            <w:r>
              <w:rPr>
                <w:sz w:val="20"/>
              </w:rPr>
              <w:t>1,624,596</w:t>
            </w:r>
          </w:p>
        </w:tc>
      </w:tr>
      <w:tr w:rsidR="00EF6FB2" w:rsidRPr="003F78B7" w14:paraId="7AC4ED90" w14:textId="77777777" w:rsidTr="00C46611">
        <w:trPr>
          <w:trHeight w:val="254"/>
        </w:trPr>
        <w:tc>
          <w:tcPr>
            <w:tcW w:w="3042" w:type="dxa"/>
          </w:tcPr>
          <w:p w14:paraId="29383769" w14:textId="77777777" w:rsidR="00EF6FB2" w:rsidRPr="003F78B7" w:rsidRDefault="00EF6FB2" w:rsidP="00EF6FB2">
            <w:pPr>
              <w:spacing w:line="240" w:lineRule="exact"/>
              <w:ind w:left="73" w:right="-24" w:hanging="73"/>
              <w:rPr>
                <w:sz w:val="20"/>
                <w:cs/>
              </w:rPr>
            </w:pPr>
            <w:r w:rsidRPr="006F48F5">
              <w:rPr>
                <w:rFonts w:eastAsia="Times New Roman"/>
                <w:sz w:val="20"/>
              </w:rPr>
              <w:t>Trade and other current payables</w:t>
            </w:r>
          </w:p>
        </w:tc>
        <w:tc>
          <w:tcPr>
            <w:tcW w:w="1260" w:type="dxa"/>
          </w:tcPr>
          <w:p w14:paraId="6CB275A2" w14:textId="0F91465D"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Pr>
                <w:sz w:val="20"/>
              </w:rPr>
              <w:t>116,262</w:t>
            </w:r>
          </w:p>
        </w:tc>
        <w:tc>
          <w:tcPr>
            <w:tcW w:w="236" w:type="dxa"/>
          </w:tcPr>
          <w:p w14:paraId="1557B46D"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tcPr>
          <w:p w14:paraId="60B174B7" w14:textId="548AF5CC" w:rsidR="00EF6FB2" w:rsidRPr="00EF6FB2" w:rsidRDefault="0089769B" w:rsidP="00EF6FB2">
            <w:pPr>
              <w:tabs>
                <w:tab w:val="decimal" w:pos="616"/>
              </w:tabs>
              <w:ind w:left="-109" w:right="70"/>
              <w:jc w:val="right"/>
              <w:rPr>
                <w:sz w:val="20"/>
                <w:lang w:val="en-US"/>
              </w:rPr>
            </w:pPr>
            <w:r>
              <w:rPr>
                <w:sz w:val="20"/>
                <w:lang w:val="en-US"/>
              </w:rPr>
              <w:t>116,262</w:t>
            </w:r>
          </w:p>
        </w:tc>
        <w:tc>
          <w:tcPr>
            <w:tcW w:w="236" w:type="dxa"/>
          </w:tcPr>
          <w:p w14:paraId="12D77663"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Pr>
          <w:p w14:paraId="6EE568A3" w14:textId="4B3DCFA8" w:rsidR="00EF6FB2" w:rsidRPr="00451699" w:rsidRDefault="0089769B" w:rsidP="00EF6FB2">
            <w:pPr>
              <w:tabs>
                <w:tab w:val="decimal" w:pos="465"/>
              </w:tabs>
              <w:ind w:left="-109" w:right="255"/>
              <w:jc w:val="center"/>
              <w:rPr>
                <w:sz w:val="20"/>
              </w:rPr>
            </w:pPr>
            <w:r w:rsidRPr="00451699">
              <w:rPr>
                <w:sz w:val="20"/>
              </w:rPr>
              <w:t>-</w:t>
            </w:r>
          </w:p>
        </w:tc>
        <w:tc>
          <w:tcPr>
            <w:tcW w:w="236" w:type="dxa"/>
          </w:tcPr>
          <w:p w14:paraId="71EC29A7"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Pr>
          <w:p w14:paraId="0C06D000" w14:textId="155BD83B" w:rsidR="00EF6FB2" w:rsidRPr="00451699" w:rsidRDefault="0089769B" w:rsidP="00EF6FB2">
            <w:pPr>
              <w:tabs>
                <w:tab w:val="decimal" w:pos="285"/>
              </w:tabs>
              <w:ind w:left="-109"/>
              <w:jc w:val="center"/>
              <w:rPr>
                <w:sz w:val="20"/>
              </w:rPr>
            </w:pPr>
            <w:r w:rsidRPr="00451699">
              <w:rPr>
                <w:sz w:val="20"/>
              </w:rPr>
              <w:t>-</w:t>
            </w:r>
          </w:p>
        </w:tc>
        <w:tc>
          <w:tcPr>
            <w:tcW w:w="270" w:type="dxa"/>
          </w:tcPr>
          <w:p w14:paraId="7C664BDD"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7B796281" w14:textId="6F42F59B" w:rsidR="00EF6FB2" w:rsidRPr="00EF6FB2" w:rsidRDefault="004436E2" w:rsidP="00EF6FB2">
            <w:pPr>
              <w:tabs>
                <w:tab w:val="decimal" w:pos="616"/>
              </w:tabs>
              <w:ind w:left="-109" w:right="75"/>
              <w:jc w:val="right"/>
              <w:rPr>
                <w:sz w:val="20"/>
              </w:rPr>
            </w:pPr>
            <w:r>
              <w:rPr>
                <w:sz w:val="20"/>
              </w:rPr>
              <w:t>116,262</w:t>
            </w:r>
          </w:p>
        </w:tc>
      </w:tr>
      <w:tr w:rsidR="00EF6FB2" w:rsidRPr="003F78B7" w14:paraId="2EAD44BE" w14:textId="77777777" w:rsidTr="00C46611">
        <w:trPr>
          <w:trHeight w:val="254"/>
        </w:trPr>
        <w:tc>
          <w:tcPr>
            <w:tcW w:w="3042" w:type="dxa"/>
          </w:tcPr>
          <w:p w14:paraId="6FDAB382" w14:textId="77777777" w:rsidR="00EF6FB2" w:rsidRPr="003F78B7" w:rsidRDefault="00EF6FB2" w:rsidP="00EF6FB2">
            <w:pPr>
              <w:spacing w:line="240" w:lineRule="exact"/>
              <w:ind w:left="73" w:right="-24" w:hanging="73"/>
              <w:rPr>
                <w:spacing w:val="-4"/>
                <w:sz w:val="20"/>
              </w:rPr>
            </w:pPr>
            <w:r w:rsidRPr="003F78B7">
              <w:rPr>
                <w:spacing w:val="-4"/>
                <w:sz w:val="20"/>
              </w:rPr>
              <w:t>Payable for purchases of assets</w:t>
            </w:r>
          </w:p>
        </w:tc>
        <w:tc>
          <w:tcPr>
            <w:tcW w:w="1260" w:type="dxa"/>
          </w:tcPr>
          <w:p w14:paraId="3425685B" w14:textId="4D91BFF6"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Pr>
                <w:sz w:val="20"/>
              </w:rPr>
              <w:t>3,529</w:t>
            </w:r>
          </w:p>
        </w:tc>
        <w:tc>
          <w:tcPr>
            <w:tcW w:w="236" w:type="dxa"/>
          </w:tcPr>
          <w:p w14:paraId="1A2134B7"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tcPr>
          <w:p w14:paraId="06F0192A" w14:textId="39CE177A" w:rsidR="00EF6FB2" w:rsidRPr="00EF6FB2" w:rsidRDefault="0089769B" w:rsidP="00EF6FB2">
            <w:pPr>
              <w:tabs>
                <w:tab w:val="decimal" w:pos="616"/>
              </w:tabs>
              <w:ind w:left="-109" w:right="70"/>
              <w:jc w:val="right"/>
              <w:rPr>
                <w:sz w:val="20"/>
                <w:lang w:val="en-US"/>
              </w:rPr>
            </w:pPr>
            <w:r>
              <w:rPr>
                <w:sz w:val="20"/>
                <w:lang w:val="en-US"/>
              </w:rPr>
              <w:t>3,529</w:t>
            </w:r>
          </w:p>
        </w:tc>
        <w:tc>
          <w:tcPr>
            <w:tcW w:w="236" w:type="dxa"/>
          </w:tcPr>
          <w:p w14:paraId="44021B14"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Pr>
          <w:p w14:paraId="1FD5984C" w14:textId="7D3DE9C3" w:rsidR="00EF6FB2" w:rsidRPr="00451699" w:rsidRDefault="0089769B" w:rsidP="00EF6FB2">
            <w:pPr>
              <w:tabs>
                <w:tab w:val="decimal" w:pos="465"/>
              </w:tabs>
              <w:ind w:left="-109" w:right="255"/>
              <w:jc w:val="center"/>
              <w:rPr>
                <w:sz w:val="20"/>
              </w:rPr>
            </w:pPr>
            <w:r w:rsidRPr="00451699">
              <w:rPr>
                <w:sz w:val="20"/>
              </w:rPr>
              <w:t>-</w:t>
            </w:r>
          </w:p>
        </w:tc>
        <w:tc>
          <w:tcPr>
            <w:tcW w:w="236" w:type="dxa"/>
          </w:tcPr>
          <w:p w14:paraId="604060C4"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Pr>
          <w:p w14:paraId="20CD3225" w14:textId="7F830514" w:rsidR="00EF6FB2" w:rsidRPr="00451699" w:rsidRDefault="0089769B" w:rsidP="00EF6FB2">
            <w:pPr>
              <w:tabs>
                <w:tab w:val="decimal" w:pos="285"/>
              </w:tabs>
              <w:ind w:left="-109"/>
              <w:jc w:val="center"/>
              <w:rPr>
                <w:sz w:val="20"/>
              </w:rPr>
            </w:pPr>
            <w:r w:rsidRPr="00451699">
              <w:rPr>
                <w:sz w:val="20"/>
              </w:rPr>
              <w:t>-</w:t>
            </w:r>
          </w:p>
        </w:tc>
        <w:tc>
          <w:tcPr>
            <w:tcW w:w="270" w:type="dxa"/>
          </w:tcPr>
          <w:p w14:paraId="7B098157"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36B3E6E2" w14:textId="119920FC" w:rsidR="00EF6FB2" w:rsidRPr="00EF6FB2" w:rsidRDefault="004436E2" w:rsidP="00EF6FB2">
            <w:pPr>
              <w:tabs>
                <w:tab w:val="decimal" w:pos="616"/>
              </w:tabs>
              <w:ind w:left="-109" w:right="75"/>
              <w:jc w:val="right"/>
              <w:rPr>
                <w:sz w:val="20"/>
              </w:rPr>
            </w:pPr>
            <w:r>
              <w:rPr>
                <w:sz w:val="20"/>
              </w:rPr>
              <w:t>3,529</w:t>
            </w:r>
          </w:p>
        </w:tc>
      </w:tr>
      <w:tr w:rsidR="00EF6FB2" w:rsidRPr="003F78B7" w14:paraId="20166CDA" w14:textId="77777777" w:rsidTr="00C46611">
        <w:tc>
          <w:tcPr>
            <w:tcW w:w="3042" w:type="dxa"/>
          </w:tcPr>
          <w:p w14:paraId="4833024B" w14:textId="77777777" w:rsidR="00EF6FB2" w:rsidRPr="003F78B7" w:rsidRDefault="00EF6FB2" w:rsidP="00EF6FB2">
            <w:pPr>
              <w:spacing w:line="240" w:lineRule="exact"/>
              <w:ind w:left="73" w:right="-24" w:hanging="73"/>
              <w:rPr>
                <w:sz w:val="20"/>
              </w:rPr>
            </w:pPr>
            <w:r w:rsidRPr="006F48F5">
              <w:rPr>
                <w:rFonts w:eastAsia="Times New Roman"/>
                <w:sz w:val="20"/>
              </w:rPr>
              <w:t>Retention payables</w:t>
            </w:r>
          </w:p>
        </w:tc>
        <w:tc>
          <w:tcPr>
            <w:tcW w:w="1260" w:type="dxa"/>
          </w:tcPr>
          <w:p w14:paraId="67EBC5D8" w14:textId="172E1495"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Pr>
                <w:sz w:val="20"/>
              </w:rPr>
              <w:t>19,360</w:t>
            </w:r>
          </w:p>
        </w:tc>
        <w:tc>
          <w:tcPr>
            <w:tcW w:w="236" w:type="dxa"/>
          </w:tcPr>
          <w:p w14:paraId="5B11DE10"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tcPr>
          <w:p w14:paraId="5780E98C" w14:textId="5956651E" w:rsidR="00EF6FB2" w:rsidRPr="00EF6FB2" w:rsidRDefault="0089769B" w:rsidP="00EF6FB2">
            <w:pPr>
              <w:tabs>
                <w:tab w:val="decimal" w:pos="616"/>
              </w:tabs>
              <w:ind w:left="-109" w:right="70"/>
              <w:jc w:val="right"/>
              <w:rPr>
                <w:sz w:val="20"/>
                <w:lang w:val="en-US"/>
              </w:rPr>
            </w:pPr>
            <w:r>
              <w:rPr>
                <w:sz w:val="20"/>
                <w:lang w:val="en-US"/>
              </w:rPr>
              <w:t>2,245</w:t>
            </w:r>
          </w:p>
        </w:tc>
        <w:tc>
          <w:tcPr>
            <w:tcW w:w="236" w:type="dxa"/>
          </w:tcPr>
          <w:p w14:paraId="078C829E"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Pr>
          <w:p w14:paraId="347BAA4F" w14:textId="4367B956" w:rsidR="00EF6FB2" w:rsidRPr="00EF6FB2" w:rsidRDefault="0089769B" w:rsidP="00EF6FB2">
            <w:pPr>
              <w:tabs>
                <w:tab w:val="decimal" w:pos="616"/>
              </w:tabs>
              <w:ind w:left="-109" w:right="75"/>
              <w:jc w:val="right"/>
              <w:rPr>
                <w:sz w:val="20"/>
              </w:rPr>
            </w:pPr>
            <w:r>
              <w:rPr>
                <w:sz w:val="20"/>
              </w:rPr>
              <w:t>17,115</w:t>
            </w:r>
          </w:p>
        </w:tc>
        <w:tc>
          <w:tcPr>
            <w:tcW w:w="236" w:type="dxa"/>
          </w:tcPr>
          <w:p w14:paraId="07417A69"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Pr>
          <w:p w14:paraId="7601BC39" w14:textId="6066D290" w:rsidR="00EF6FB2" w:rsidRPr="00451699" w:rsidRDefault="0089769B" w:rsidP="00EF6FB2">
            <w:pPr>
              <w:tabs>
                <w:tab w:val="decimal" w:pos="285"/>
              </w:tabs>
              <w:ind w:left="-109"/>
              <w:jc w:val="center"/>
              <w:rPr>
                <w:sz w:val="20"/>
              </w:rPr>
            </w:pPr>
            <w:r w:rsidRPr="00451699">
              <w:rPr>
                <w:sz w:val="20"/>
              </w:rPr>
              <w:t>-</w:t>
            </w:r>
          </w:p>
        </w:tc>
        <w:tc>
          <w:tcPr>
            <w:tcW w:w="270" w:type="dxa"/>
          </w:tcPr>
          <w:p w14:paraId="3B9ECBBF"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Pr>
          <w:p w14:paraId="55FB2DBC" w14:textId="45FDD03F" w:rsidR="00EF6FB2" w:rsidRPr="00EF6FB2" w:rsidRDefault="004436E2" w:rsidP="00EF6FB2">
            <w:pPr>
              <w:tabs>
                <w:tab w:val="decimal" w:pos="616"/>
              </w:tabs>
              <w:ind w:left="-109" w:right="75"/>
              <w:jc w:val="right"/>
              <w:rPr>
                <w:sz w:val="20"/>
              </w:rPr>
            </w:pPr>
            <w:r>
              <w:rPr>
                <w:sz w:val="20"/>
              </w:rPr>
              <w:t>19,360</w:t>
            </w:r>
          </w:p>
        </w:tc>
      </w:tr>
      <w:tr w:rsidR="00EF6FB2" w:rsidRPr="003F78B7" w14:paraId="608CDD78" w14:textId="77777777" w:rsidTr="00C46611">
        <w:tc>
          <w:tcPr>
            <w:tcW w:w="3042" w:type="dxa"/>
          </w:tcPr>
          <w:p w14:paraId="175A9BB9" w14:textId="77777777" w:rsidR="00EF6FB2" w:rsidRPr="003F78B7" w:rsidRDefault="00EF6FB2" w:rsidP="00EF6FB2">
            <w:pPr>
              <w:spacing w:line="240" w:lineRule="exact"/>
              <w:ind w:left="73" w:right="-24" w:hanging="73"/>
              <w:rPr>
                <w:sz w:val="20"/>
              </w:rPr>
            </w:pPr>
            <w:r w:rsidRPr="006F48F5">
              <w:rPr>
                <w:rFonts w:eastAsia="Times New Roman"/>
                <w:sz w:val="20"/>
              </w:rPr>
              <w:t>Loans from financial institutions</w:t>
            </w:r>
          </w:p>
        </w:tc>
        <w:tc>
          <w:tcPr>
            <w:tcW w:w="1260" w:type="dxa"/>
          </w:tcPr>
          <w:p w14:paraId="0A14C859" w14:textId="6817BA1D"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Pr>
                <w:sz w:val="20"/>
              </w:rPr>
              <w:t>2,900,094</w:t>
            </w:r>
          </w:p>
        </w:tc>
        <w:tc>
          <w:tcPr>
            <w:tcW w:w="236" w:type="dxa"/>
          </w:tcPr>
          <w:p w14:paraId="5A56C464" w14:textId="77777777" w:rsidR="00EF6FB2" w:rsidRPr="00EF6FB2" w:rsidRDefault="00EF6FB2" w:rsidP="00EF6FB2">
            <w:pPr>
              <w:tabs>
                <w:tab w:val="decimal" w:pos="616"/>
              </w:tabs>
              <w:jc w:val="right"/>
              <w:rPr>
                <w:sz w:val="20"/>
                <w:lang w:val="en-US"/>
              </w:rPr>
            </w:pPr>
          </w:p>
        </w:tc>
        <w:tc>
          <w:tcPr>
            <w:tcW w:w="1114" w:type="dxa"/>
          </w:tcPr>
          <w:p w14:paraId="4DB903CC" w14:textId="627227B5" w:rsidR="00EF6FB2" w:rsidRPr="00451699" w:rsidRDefault="0089769B" w:rsidP="0089769B">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cs/>
                <w:lang w:val="en-US"/>
              </w:rPr>
            </w:pPr>
            <w:r w:rsidRPr="00451699">
              <w:rPr>
                <w:sz w:val="20"/>
                <w:lang w:val="en-US"/>
              </w:rPr>
              <w:t>-</w:t>
            </w:r>
          </w:p>
        </w:tc>
        <w:tc>
          <w:tcPr>
            <w:tcW w:w="236" w:type="dxa"/>
          </w:tcPr>
          <w:p w14:paraId="4DD39049" w14:textId="77777777" w:rsidR="00EF6FB2" w:rsidRPr="00EF6FB2" w:rsidRDefault="00EF6FB2" w:rsidP="00EF6FB2">
            <w:pPr>
              <w:tabs>
                <w:tab w:val="decimal" w:pos="616"/>
              </w:tabs>
              <w:jc w:val="right"/>
              <w:rPr>
                <w:sz w:val="20"/>
                <w:lang w:val="en-US"/>
              </w:rPr>
            </w:pPr>
          </w:p>
        </w:tc>
        <w:tc>
          <w:tcPr>
            <w:tcW w:w="1204" w:type="dxa"/>
          </w:tcPr>
          <w:p w14:paraId="48531EEE" w14:textId="2193454E" w:rsidR="00EF6FB2" w:rsidRPr="00EF6FB2" w:rsidRDefault="0089769B" w:rsidP="00EF6FB2">
            <w:pPr>
              <w:tabs>
                <w:tab w:val="decimal" w:pos="616"/>
              </w:tabs>
              <w:ind w:left="-109" w:right="75"/>
              <w:jc w:val="right"/>
              <w:rPr>
                <w:sz w:val="20"/>
              </w:rPr>
            </w:pPr>
            <w:r>
              <w:rPr>
                <w:sz w:val="20"/>
              </w:rPr>
              <w:t>3,118,870</w:t>
            </w:r>
          </w:p>
        </w:tc>
        <w:tc>
          <w:tcPr>
            <w:tcW w:w="236" w:type="dxa"/>
          </w:tcPr>
          <w:p w14:paraId="37D66535" w14:textId="77777777" w:rsidR="00EF6FB2" w:rsidRPr="00EF6FB2" w:rsidRDefault="00EF6FB2" w:rsidP="00EF6FB2">
            <w:pPr>
              <w:tabs>
                <w:tab w:val="decimal" w:pos="616"/>
              </w:tabs>
              <w:jc w:val="right"/>
              <w:rPr>
                <w:sz w:val="20"/>
                <w:lang w:val="en-US"/>
              </w:rPr>
            </w:pPr>
          </w:p>
        </w:tc>
        <w:tc>
          <w:tcPr>
            <w:tcW w:w="1204" w:type="dxa"/>
          </w:tcPr>
          <w:p w14:paraId="36F56671" w14:textId="788A478B" w:rsidR="00EF6FB2" w:rsidRPr="00451699" w:rsidRDefault="0089769B" w:rsidP="0089769B">
            <w:pPr>
              <w:tabs>
                <w:tab w:val="decimal" w:pos="637"/>
              </w:tabs>
              <w:ind w:left="-109" w:right="75"/>
              <w:rPr>
                <w:sz w:val="20"/>
              </w:rPr>
            </w:pPr>
            <w:r w:rsidRPr="00451699">
              <w:rPr>
                <w:sz w:val="20"/>
              </w:rPr>
              <w:t>-</w:t>
            </w:r>
          </w:p>
        </w:tc>
        <w:tc>
          <w:tcPr>
            <w:tcW w:w="270" w:type="dxa"/>
          </w:tcPr>
          <w:p w14:paraId="7F67BBC3" w14:textId="77777777" w:rsidR="00EF6FB2" w:rsidRPr="00EF6FB2" w:rsidRDefault="00EF6FB2" w:rsidP="00EF6FB2">
            <w:pPr>
              <w:tabs>
                <w:tab w:val="decimal" w:pos="616"/>
              </w:tabs>
              <w:jc w:val="right"/>
              <w:rPr>
                <w:sz w:val="20"/>
                <w:lang w:val="en-US"/>
              </w:rPr>
            </w:pPr>
          </w:p>
        </w:tc>
        <w:tc>
          <w:tcPr>
            <w:tcW w:w="1170" w:type="dxa"/>
          </w:tcPr>
          <w:p w14:paraId="499B2951" w14:textId="7DDE1CFA" w:rsidR="00EF6FB2" w:rsidRPr="00EF6FB2" w:rsidRDefault="004436E2" w:rsidP="00EF6FB2">
            <w:pPr>
              <w:tabs>
                <w:tab w:val="decimal" w:pos="616"/>
              </w:tabs>
              <w:ind w:left="-109" w:right="75"/>
              <w:jc w:val="right"/>
              <w:rPr>
                <w:sz w:val="20"/>
              </w:rPr>
            </w:pPr>
            <w:r>
              <w:rPr>
                <w:sz w:val="20"/>
              </w:rPr>
              <w:t>3,118,870</w:t>
            </w:r>
          </w:p>
        </w:tc>
      </w:tr>
      <w:tr w:rsidR="00EF6FB2" w:rsidRPr="003F78B7" w14:paraId="5019CB16" w14:textId="77777777" w:rsidTr="00C46611">
        <w:tc>
          <w:tcPr>
            <w:tcW w:w="3042" w:type="dxa"/>
          </w:tcPr>
          <w:p w14:paraId="171924A8" w14:textId="77777777" w:rsidR="00EF6FB2" w:rsidRPr="003F78B7" w:rsidRDefault="00EF6FB2" w:rsidP="00EF6FB2">
            <w:pPr>
              <w:spacing w:line="240" w:lineRule="exact"/>
              <w:ind w:left="73" w:right="-24" w:hanging="73"/>
              <w:rPr>
                <w:sz w:val="20"/>
              </w:rPr>
            </w:pPr>
            <w:r w:rsidRPr="006F48F5">
              <w:rPr>
                <w:rFonts w:eastAsia="Times New Roman"/>
                <w:sz w:val="20"/>
              </w:rPr>
              <w:t>Debentures</w:t>
            </w:r>
          </w:p>
        </w:tc>
        <w:tc>
          <w:tcPr>
            <w:tcW w:w="1260" w:type="dxa"/>
          </w:tcPr>
          <w:p w14:paraId="3A9FEF43" w14:textId="6AF3739C"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Pr>
                <w:sz w:val="20"/>
              </w:rPr>
              <w:t>2,294,957</w:t>
            </w:r>
          </w:p>
        </w:tc>
        <w:tc>
          <w:tcPr>
            <w:tcW w:w="236" w:type="dxa"/>
          </w:tcPr>
          <w:p w14:paraId="24AAB9F4" w14:textId="77777777" w:rsidR="00EF6FB2" w:rsidRPr="00EF6FB2" w:rsidRDefault="00EF6FB2" w:rsidP="00EF6FB2">
            <w:pPr>
              <w:tabs>
                <w:tab w:val="decimal" w:pos="616"/>
              </w:tabs>
              <w:jc w:val="right"/>
              <w:rPr>
                <w:sz w:val="20"/>
                <w:lang w:val="en-US"/>
              </w:rPr>
            </w:pPr>
          </w:p>
        </w:tc>
        <w:tc>
          <w:tcPr>
            <w:tcW w:w="1114" w:type="dxa"/>
          </w:tcPr>
          <w:p w14:paraId="44AC8C99" w14:textId="479DA925" w:rsidR="00EF6FB2" w:rsidRPr="00EF6FB2" w:rsidRDefault="0089769B" w:rsidP="00EF6FB2">
            <w:pPr>
              <w:tabs>
                <w:tab w:val="decimal" w:pos="616"/>
              </w:tabs>
              <w:ind w:left="-109" w:right="70"/>
              <w:jc w:val="right"/>
              <w:rPr>
                <w:sz w:val="20"/>
                <w:lang w:val="en-US"/>
              </w:rPr>
            </w:pPr>
            <w:r>
              <w:rPr>
                <w:sz w:val="20"/>
                <w:lang w:val="en-US"/>
              </w:rPr>
              <w:t>2,300,000</w:t>
            </w:r>
          </w:p>
        </w:tc>
        <w:tc>
          <w:tcPr>
            <w:tcW w:w="236" w:type="dxa"/>
          </w:tcPr>
          <w:p w14:paraId="2A9AA3F2" w14:textId="77777777" w:rsidR="00EF6FB2" w:rsidRPr="00EF6FB2" w:rsidRDefault="00EF6FB2" w:rsidP="00EF6FB2">
            <w:pPr>
              <w:tabs>
                <w:tab w:val="decimal" w:pos="616"/>
              </w:tabs>
              <w:jc w:val="right"/>
              <w:rPr>
                <w:sz w:val="20"/>
                <w:lang w:val="en-US"/>
              </w:rPr>
            </w:pPr>
          </w:p>
        </w:tc>
        <w:tc>
          <w:tcPr>
            <w:tcW w:w="1204" w:type="dxa"/>
          </w:tcPr>
          <w:p w14:paraId="09905701" w14:textId="27122E27" w:rsidR="00EF6FB2" w:rsidRPr="00EF6FB2" w:rsidRDefault="0089769B" w:rsidP="0089769B">
            <w:pPr>
              <w:tabs>
                <w:tab w:val="decimal" w:pos="465"/>
              </w:tabs>
              <w:ind w:left="-109" w:right="255"/>
              <w:jc w:val="center"/>
              <w:rPr>
                <w:sz w:val="20"/>
              </w:rPr>
            </w:pPr>
            <w:r>
              <w:rPr>
                <w:sz w:val="20"/>
              </w:rPr>
              <w:t>-</w:t>
            </w:r>
          </w:p>
        </w:tc>
        <w:tc>
          <w:tcPr>
            <w:tcW w:w="236" w:type="dxa"/>
          </w:tcPr>
          <w:p w14:paraId="01667DE9" w14:textId="77777777" w:rsidR="00EF6FB2" w:rsidRPr="00EF6FB2" w:rsidRDefault="00EF6FB2" w:rsidP="00EF6FB2">
            <w:pPr>
              <w:tabs>
                <w:tab w:val="decimal" w:pos="616"/>
              </w:tabs>
              <w:jc w:val="right"/>
              <w:rPr>
                <w:sz w:val="20"/>
                <w:lang w:val="en-US"/>
              </w:rPr>
            </w:pPr>
          </w:p>
        </w:tc>
        <w:tc>
          <w:tcPr>
            <w:tcW w:w="1204" w:type="dxa"/>
          </w:tcPr>
          <w:p w14:paraId="53F8FE21" w14:textId="63A8D9B8" w:rsidR="00EF6FB2" w:rsidRPr="00451699" w:rsidRDefault="0089769B" w:rsidP="00EF6FB2">
            <w:pPr>
              <w:tabs>
                <w:tab w:val="decimal" w:pos="285"/>
              </w:tabs>
              <w:ind w:left="-109"/>
              <w:jc w:val="center"/>
              <w:rPr>
                <w:sz w:val="20"/>
              </w:rPr>
            </w:pPr>
            <w:r w:rsidRPr="00451699">
              <w:rPr>
                <w:sz w:val="20"/>
              </w:rPr>
              <w:t>-</w:t>
            </w:r>
          </w:p>
        </w:tc>
        <w:tc>
          <w:tcPr>
            <w:tcW w:w="270" w:type="dxa"/>
          </w:tcPr>
          <w:p w14:paraId="123A1175" w14:textId="77777777" w:rsidR="00EF6FB2" w:rsidRPr="00EF6FB2" w:rsidRDefault="00EF6FB2" w:rsidP="00EF6FB2">
            <w:pPr>
              <w:tabs>
                <w:tab w:val="decimal" w:pos="616"/>
              </w:tabs>
              <w:jc w:val="right"/>
              <w:rPr>
                <w:sz w:val="20"/>
                <w:lang w:val="en-US"/>
              </w:rPr>
            </w:pPr>
          </w:p>
        </w:tc>
        <w:tc>
          <w:tcPr>
            <w:tcW w:w="1170" w:type="dxa"/>
          </w:tcPr>
          <w:p w14:paraId="58BC6FCC" w14:textId="37B131C7" w:rsidR="00EF6FB2" w:rsidRPr="00EF6FB2" w:rsidRDefault="004436E2" w:rsidP="00EF6FB2">
            <w:pPr>
              <w:tabs>
                <w:tab w:val="decimal" w:pos="616"/>
              </w:tabs>
              <w:ind w:left="-109" w:right="75"/>
              <w:jc w:val="right"/>
              <w:rPr>
                <w:sz w:val="20"/>
              </w:rPr>
            </w:pPr>
            <w:r>
              <w:rPr>
                <w:sz w:val="20"/>
              </w:rPr>
              <w:t>2,300,000</w:t>
            </w:r>
          </w:p>
        </w:tc>
      </w:tr>
      <w:tr w:rsidR="00EF6FB2" w:rsidRPr="003F78B7" w14:paraId="3B9C3ADF" w14:textId="77777777" w:rsidTr="00C46611">
        <w:trPr>
          <w:trHeight w:val="254"/>
        </w:trPr>
        <w:tc>
          <w:tcPr>
            <w:tcW w:w="3042" w:type="dxa"/>
          </w:tcPr>
          <w:p w14:paraId="0890ED01" w14:textId="77777777" w:rsidR="00EF6FB2" w:rsidRPr="003F78B7" w:rsidRDefault="00EF6FB2" w:rsidP="00EF6FB2">
            <w:pPr>
              <w:spacing w:line="240" w:lineRule="exact"/>
              <w:ind w:left="73" w:right="-24" w:hanging="73"/>
              <w:rPr>
                <w:sz w:val="20"/>
              </w:rPr>
            </w:pPr>
            <w:r w:rsidRPr="006F48F5">
              <w:rPr>
                <w:rFonts w:eastAsia="Times New Roman"/>
                <w:sz w:val="20"/>
              </w:rPr>
              <w:t>Lease liabilities</w:t>
            </w:r>
          </w:p>
        </w:tc>
        <w:tc>
          <w:tcPr>
            <w:tcW w:w="1260" w:type="dxa"/>
            <w:vAlign w:val="bottom"/>
          </w:tcPr>
          <w:p w14:paraId="3AE0E2F4" w14:textId="102D252A"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Pr>
                <w:sz w:val="20"/>
              </w:rPr>
              <w:t>36,840</w:t>
            </w:r>
          </w:p>
        </w:tc>
        <w:tc>
          <w:tcPr>
            <w:tcW w:w="236" w:type="dxa"/>
            <w:vAlign w:val="bottom"/>
          </w:tcPr>
          <w:p w14:paraId="606F8F31" w14:textId="77777777" w:rsidR="00EF6FB2" w:rsidRPr="00EF6FB2" w:rsidRDefault="00EF6FB2" w:rsidP="00EF6FB2">
            <w:pPr>
              <w:tabs>
                <w:tab w:val="decimal" w:pos="616"/>
              </w:tabs>
              <w:jc w:val="right"/>
              <w:rPr>
                <w:sz w:val="20"/>
                <w:lang w:val="en-US"/>
              </w:rPr>
            </w:pPr>
          </w:p>
        </w:tc>
        <w:tc>
          <w:tcPr>
            <w:tcW w:w="1114" w:type="dxa"/>
            <w:vAlign w:val="bottom"/>
          </w:tcPr>
          <w:p w14:paraId="32D541DD" w14:textId="1A7F1358" w:rsidR="00EF6FB2" w:rsidRPr="00EF6FB2" w:rsidRDefault="0089769B" w:rsidP="00EF6FB2">
            <w:pPr>
              <w:tabs>
                <w:tab w:val="decimal" w:pos="616"/>
              </w:tabs>
              <w:ind w:left="-109" w:right="70"/>
              <w:jc w:val="right"/>
              <w:rPr>
                <w:sz w:val="20"/>
                <w:lang w:val="en-US"/>
              </w:rPr>
            </w:pPr>
            <w:r>
              <w:rPr>
                <w:sz w:val="20"/>
                <w:lang w:val="en-US"/>
              </w:rPr>
              <w:t>18,382</w:t>
            </w:r>
          </w:p>
        </w:tc>
        <w:tc>
          <w:tcPr>
            <w:tcW w:w="236" w:type="dxa"/>
            <w:vAlign w:val="bottom"/>
          </w:tcPr>
          <w:p w14:paraId="3A4C86D0" w14:textId="77777777" w:rsidR="00EF6FB2" w:rsidRPr="00EF6FB2" w:rsidRDefault="00EF6FB2" w:rsidP="00EF6FB2">
            <w:pPr>
              <w:tabs>
                <w:tab w:val="decimal" w:pos="616"/>
              </w:tabs>
              <w:jc w:val="right"/>
              <w:rPr>
                <w:sz w:val="20"/>
                <w:lang w:val="en-US"/>
              </w:rPr>
            </w:pPr>
          </w:p>
        </w:tc>
        <w:tc>
          <w:tcPr>
            <w:tcW w:w="1204" w:type="dxa"/>
            <w:vAlign w:val="bottom"/>
          </w:tcPr>
          <w:p w14:paraId="24DCB700" w14:textId="1FAF6714" w:rsidR="00EF6FB2" w:rsidRPr="00EF6FB2" w:rsidRDefault="0089769B" w:rsidP="00EF6FB2">
            <w:pPr>
              <w:tabs>
                <w:tab w:val="decimal" w:pos="616"/>
              </w:tabs>
              <w:ind w:left="-109" w:right="75"/>
              <w:jc w:val="right"/>
              <w:rPr>
                <w:sz w:val="20"/>
              </w:rPr>
            </w:pPr>
            <w:r>
              <w:rPr>
                <w:sz w:val="20"/>
              </w:rPr>
              <w:t>20,076</w:t>
            </w:r>
          </w:p>
        </w:tc>
        <w:tc>
          <w:tcPr>
            <w:tcW w:w="236" w:type="dxa"/>
            <w:vAlign w:val="bottom"/>
          </w:tcPr>
          <w:p w14:paraId="426541E2" w14:textId="77777777" w:rsidR="00EF6FB2" w:rsidRPr="00EF6FB2" w:rsidRDefault="00EF6FB2" w:rsidP="00EF6FB2">
            <w:pPr>
              <w:tabs>
                <w:tab w:val="decimal" w:pos="616"/>
              </w:tabs>
              <w:jc w:val="right"/>
              <w:rPr>
                <w:sz w:val="20"/>
                <w:lang w:val="en-US"/>
              </w:rPr>
            </w:pPr>
          </w:p>
        </w:tc>
        <w:tc>
          <w:tcPr>
            <w:tcW w:w="1204" w:type="dxa"/>
            <w:vAlign w:val="bottom"/>
          </w:tcPr>
          <w:p w14:paraId="419D4E7F" w14:textId="5FB547E6" w:rsidR="00EF6FB2" w:rsidRPr="00451699" w:rsidRDefault="0089769B" w:rsidP="00EF6FB2">
            <w:pPr>
              <w:tabs>
                <w:tab w:val="decimal" w:pos="285"/>
              </w:tabs>
              <w:ind w:left="-109"/>
              <w:jc w:val="center"/>
              <w:rPr>
                <w:sz w:val="20"/>
              </w:rPr>
            </w:pPr>
            <w:r w:rsidRPr="00451699">
              <w:rPr>
                <w:sz w:val="20"/>
              </w:rPr>
              <w:t>-</w:t>
            </w:r>
          </w:p>
        </w:tc>
        <w:tc>
          <w:tcPr>
            <w:tcW w:w="270" w:type="dxa"/>
            <w:vAlign w:val="bottom"/>
          </w:tcPr>
          <w:p w14:paraId="4AD93E58" w14:textId="77777777" w:rsidR="00EF6FB2" w:rsidRPr="00EF6FB2" w:rsidRDefault="00EF6FB2" w:rsidP="00EF6FB2">
            <w:pPr>
              <w:tabs>
                <w:tab w:val="decimal" w:pos="616"/>
              </w:tabs>
              <w:jc w:val="right"/>
              <w:rPr>
                <w:sz w:val="20"/>
                <w:lang w:val="en-US"/>
              </w:rPr>
            </w:pPr>
          </w:p>
        </w:tc>
        <w:tc>
          <w:tcPr>
            <w:tcW w:w="1170" w:type="dxa"/>
            <w:vAlign w:val="bottom"/>
          </w:tcPr>
          <w:p w14:paraId="0B399881" w14:textId="765575AA" w:rsidR="00EF6FB2" w:rsidRPr="00EF6FB2" w:rsidRDefault="004436E2" w:rsidP="00EF6FB2">
            <w:pPr>
              <w:tabs>
                <w:tab w:val="decimal" w:pos="616"/>
              </w:tabs>
              <w:ind w:left="-109" w:right="75"/>
              <w:jc w:val="right"/>
              <w:rPr>
                <w:sz w:val="20"/>
              </w:rPr>
            </w:pPr>
            <w:r>
              <w:rPr>
                <w:sz w:val="20"/>
              </w:rPr>
              <w:t>38,458</w:t>
            </w:r>
          </w:p>
        </w:tc>
      </w:tr>
      <w:tr w:rsidR="00EF6FB2" w:rsidRPr="003F78B7" w14:paraId="5D20B4C3" w14:textId="77777777" w:rsidTr="00C46611">
        <w:trPr>
          <w:trHeight w:val="299"/>
        </w:trPr>
        <w:tc>
          <w:tcPr>
            <w:tcW w:w="3042" w:type="dxa"/>
            <w:vAlign w:val="bottom"/>
          </w:tcPr>
          <w:p w14:paraId="738B44B7" w14:textId="77777777" w:rsidR="00EF6FB2" w:rsidRPr="003F78B7" w:rsidRDefault="00EF6FB2" w:rsidP="00EF6FB2">
            <w:pPr>
              <w:spacing w:line="240" w:lineRule="exact"/>
              <w:ind w:left="73" w:right="-24" w:hanging="73"/>
              <w:rPr>
                <w:sz w:val="20"/>
              </w:rPr>
            </w:pPr>
            <w:r w:rsidRPr="006F48F5">
              <w:rPr>
                <w:rFonts w:eastAsia="Times New Roman"/>
                <w:sz w:val="20"/>
              </w:rPr>
              <w:t xml:space="preserve">Other non-current financial </w:t>
            </w:r>
            <w:r w:rsidRPr="006F48F5">
              <w:rPr>
                <w:rFonts w:eastAsia="Times New Roman"/>
                <w:sz w:val="20"/>
              </w:rPr>
              <w:br/>
              <w:t xml:space="preserve">   liabilities</w:t>
            </w:r>
          </w:p>
        </w:tc>
        <w:tc>
          <w:tcPr>
            <w:tcW w:w="1260" w:type="dxa"/>
          </w:tcPr>
          <w:p w14:paraId="6119AF29" w14:textId="77777777" w:rsidR="00BB1683" w:rsidRDefault="00BB1683" w:rsidP="00897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p w14:paraId="40D81A2A" w14:textId="2E942B08"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Pr>
                <w:sz w:val="20"/>
              </w:rPr>
              <w:t>618</w:t>
            </w:r>
          </w:p>
        </w:tc>
        <w:tc>
          <w:tcPr>
            <w:tcW w:w="236" w:type="dxa"/>
          </w:tcPr>
          <w:p w14:paraId="3D70967F" w14:textId="77777777" w:rsidR="00EF6FB2" w:rsidRPr="00EF6FB2" w:rsidRDefault="00EF6FB2" w:rsidP="00EF6FB2">
            <w:pPr>
              <w:tabs>
                <w:tab w:val="decimal" w:pos="616"/>
              </w:tabs>
              <w:jc w:val="right"/>
              <w:rPr>
                <w:sz w:val="20"/>
                <w:lang w:val="en-US"/>
              </w:rPr>
            </w:pPr>
          </w:p>
        </w:tc>
        <w:tc>
          <w:tcPr>
            <w:tcW w:w="1114" w:type="dxa"/>
          </w:tcPr>
          <w:p w14:paraId="0AD8202A" w14:textId="77777777" w:rsidR="00BB1683" w:rsidRPr="00451699" w:rsidRDefault="00BB1683" w:rsidP="0089769B">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p>
          <w:p w14:paraId="234A6CCA" w14:textId="05438C34" w:rsidR="00EF6FB2" w:rsidRPr="00451699" w:rsidRDefault="00972902" w:rsidP="00EF6FB2">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sz w:val="20"/>
                <w:lang w:val="en-US"/>
              </w:rPr>
              <w:t>-</w:t>
            </w:r>
          </w:p>
        </w:tc>
        <w:tc>
          <w:tcPr>
            <w:tcW w:w="236" w:type="dxa"/>
          </w:tcPr>
          <w:p w14:paraId="793C5560" w14:textId="77777777" w:rsidR="00EF6FB2" w:rsidRPr="00451699"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Pr>
          <w:p w14:paraId="388FA763" w14:textId="77777777" w:rsidR="00BB1683" w:rsidRPr="00451699" w:rsidRDefault="00BB1683" w:rsidP="0089769B">
            <w:pPr>
              <w:tabs>
                <w:tab w:val="decimal" w:pos="465"/>
              </w:tabs>
              <w:ind w:left="-109" w:right="255"/>
              <w:jc w:val="center"/>
              <w:rPr>
                <w:sz w:val="20"/>
                <w:lang w:val="en-US"/>
              </w:rPr>
            </w:pPr>
          </w:p>
          <w:p w14:paraId="1AA43578" w14:textId="0B666682" w:rsidR="00EF6FB2" w:rsidRPr="00451699" w:rsidRDefault="00972902" w:rsidP="00EF6FB2">
            <w:pPr>
              <w:tabs>
                <w:tab w:val="decimal" w:pos="465"/>
              </w:tabs>
              <w:ind w:left="-109" w:right="255"/>
              <w:jc w:val="center"/>
              <w:rPr>
                <w:sz w:val="20"/>
                <w:lang w:val="en-US"/>
              </w:rPr>
            </w:pPr>
            <w:r w:rsidRPr="00451699">
              <w:rPr>
                <w:sz w:val="20"/>
                <w:lang w:val="en-US"/>
              </w:rPr>
              <w:t>-</w:t>
            </w:r>
          </w:p>
        </w:tc>
        <w:tc>
          <w:tcPr>
            <w:tcW w:w="236" w:type="dxa"/>
          </w:tcPr>
          <w:p w14:paraId="28A3FE28" w14:textId="77777777" w:rsidR="00EF6FB2" w:rsidRPr="00EF6FB2" w:rsidRDefault="00EF6FB2" w:rsidP="00EF6FB2">
            <w:pPr>
              <w:tabs>
                <w:tab w:val="decimal" w:pos="616"/>
              </w:tabs>
              <w:jc w:val="right"/>
              <w:rPr>
                <w:sz w:val="20"/>
                <w:lang w:val="en-US"/>
              </w:rPr>
            </w:pPr>
          </w:p>
        </w:tc>
        <w:tc>
          <w:tcPr>
            <w:tcW w:w="1204" w:type="dxa"/>
          </w:tcPr>
          <w:p w14:paraId="21B67216" w14:textId="77777777" w:rsidR="00BB1683" w:rsidRDefault="00BB1683" w:rsidP="0089769B">
            <w:pPr>
              <w:tabs>
                <w:tab w:val="decimal" w:pos="380"/>
                <w:tab w:val="decimal" w:pos="637"/>
              </w:tabs>
              <w:ind w:left="-109" w:right="75"/>
              <w:jc w:val="right"/>
              <w:rPr>
                <w:sz w:val="20"/>
              </w:rPr>
            </w:pPr>
          </w:p>
          <w:p w14:paraId="365A1BE6" w14:textId="7F8B305B" w:rsidR="00EF6FB2" w:rsidRPr="00EF6FB2" w:rsidRDefault="00972902" w:rsidP="00EF6FB2">
            <w:pPr>
              <w:tabs>
                <w:tab w:val="decimal" w:pos="380"/>
                <w:tab w:val="decimal" w:pos="637"/>
              </w:tabs>
              <w:ind w:left="-109" w:right="75"/>
              <w:jc w:val="right"/>
              <w:rPr>
                <w:sz w:val="20"/>
              </w:rPr>
            </w:pPr>
            <w:r>
              <w:rPr>
                <w:sz w:val="20"/>
              </w:rPr>
              <w:t>618</w:t>
            </w:r>
          </w:p>
        </w:tc>
        <w:tc>
          <w:tcPr>
            <w:tcW w:w="270" w:type="dxa"/>
          </w:tcPr>
          <w:p w14:paraId="39ED1874" w14:textId="77777777" w:rsidR="00EF6FB2" w:rsidRPr="00EF6FB2" w:rsidRDefault="00EF6FB2" w:rsidP="00EF6FB2">
            <w:pPr>
              <w:tabs>
                <w:tab w:val="decimal" w:pos="616"/>
              </w:tabs>
              <w:jc w:val="right"/>
              <w:rPr>
                <w:sz w:val="20"/>
                <w:lang w:val="en-US"/>
              </w:rPr>
            </w:pPr>
          </w:p>
        </w:tc>
        <w:tc>
          <w:tcPr>
            <w:tcW w:w="1170" w:type="dxa"/>
          </w:tcPr>
          <w:p w14:paraId="0A319B40" w14:textId="77777777" w:rsidR="00BB1683" w:rsidRDefault="00BB1683" w:rsidP="0089769B">
            <w:pPr>
              <w:tabs>
                <w:tab w:val="decimal" w:pos="616"/>
              </w:tabs>
              <w:ind w:left="-109" w:right="75"/>
              <w:jc w:val="right"/>
              <w:rPr>
                <w:sz w:val="20"/>
              </w:rPr>
            </w:pPr>
          </w:p>
          <w:p w14:paraId="57CFE212" w14:textId="3387E464" w:rsidR="00EF6FB2" w:rsidRPr="00EF6FB2" w:rsidRDefault="00972902" w:rsidP="00EF6FB2">
            <w:pPr>
              <w:tabs>
                <w:tab w:val="decimal" w:pos="616"/>
              </w:tabs>
              <w:ind w:left="-109" w:right="75"/>
              <w:jc w:val="right"/>
              <w:rPr>
                <w:sz w:val="20"/>
              </w:rPr>
            </w:pPr>
            <w:r>
              <w:rPr>
                <w:sz w:val="20"/>
              </w:rPr>
              <w:t>618</w:t>
            </w:r>
          </w:p>
        </w:tc>
      </w:tr>
      <w:tr w:rsidR="00EF6FB2" w:rsidRPr="003F78B7" w14:paraId="52C4FF5C" w14:textId="77777777" w:rsidTr="00C46611">
        <w:tc>
          <w:tcPr>
            <w:tcW w:w="3042" w:type="dxa"/>
          </w:tcPr>
          <w:p w14:paraId="4AC39014" w14:textId="77777777" w:rsidR="00EF6FB2" w:rsidRPr="003F78B7" w:rsidRDefault="00EF6FB2" w:rsidP="00EF6FB2">
            <w:pPr>
              <w:spacing w:line="240" w:lineRule="exact"/>
              <w:ind w:left="73" w:right="-24" w:hanging="73"/>
              <w:rPr>
                <w:sz w:val="20"/>
              </w:rPr>
            </w:pPr>
          </w:p>
        </w:tc>
        <w:tc>
          <w:tcPr>
            <w:tcW w:w="1260" w:type="dxa"/>
            <w:tcBorders>
              <w:top w:val="single" w:sz="4" w:space="0" w:color="auto"/>
              <w:bottom w:val="double" w:sz="4" w:space="0" w:color="auto"/>
            </w:tcBorders>
          </w:tcPr>
          <w:p w14:paraId="4B7B370A" w14:textId="6B31690F"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Pr>
                <w:b/>
                <w:bCs/>
                <w:sz w:val="20"/>
              </w:rPr>
              <w:t>7,051,256</w:t>
            </w:r>
          </w:p>
        </w:tc>
        <w:tc>
          <w:tcPr>
            <w:tcW w:w="236" w:type="dxa"/>
          </w:tcPr>
          <w:p w14:paraId="50FB6A6D" w14:textId="77777777" w:rsidR="00EF6FB2" w:rsidRPr="00EF6FB2" w:rsidRDefault="00EF6FB2" w:rsidP="00EF6FB2">
            <w:pPr>
              <w:tabs>
                <w:tab w:val="decimal" w:pos="616"/>
              </w:tabs>
              <w:jc w:val="right"/>
              <w:rPr>
                <w:b/>
                <w:bCs/>
                <w:sz w:val="20"/>
                <w:lang w:val="en-US"/>
              </w:rPr>
            </w:pPr>
          </w:p>
        </w:tc>
        <w:tc>
          <w:tcPr>
            <w:tcW w:w="1114" w:type="dxa"/>
            <w:tcBorders>
              <w:top w:val="single" w:sz="4" w:space="0" w:color="auto"/>
              <w:bottom w:val="double" w:sz="4" w:space="0" w:color="auto"/>
            </w:tcBorders>
          </w:tcPr>
          <w:p w14:paraId="582EB1BC" w14:textId="1DD14059" w:rsidR="00EF6FB2" w:rsidRPr="00EF6FB2" w:rsidRDefault="00972902" w:rsidP="00EF6FB2">
            <w:pPr>
              <w:tabs>
                <w:tab w:val="decimal" w:pos="616"/>
              </w:tabs>
              <w:ind w:left="-109" w:right="70"/>
              <w:jc w:val="right"/>
              <w:rPr>
                <w:b/>
                <w:bCs/>
                <w:sz w:val="20"/>
                <w:lang w:val="en-US"/>
              </w:rPr>
            </w:pPr>
            <w:r>
              <w:rPr>
                <w:b/>
                <w:bCs/>
                <w:sz w:val="20"/>
                <w:lang w:val="en-US"/>
              </w:rPr>
              <w:t>4,120,</w:t>
            </w:r>
            <w:r w:rsidR="00F743DD">
              <w:rPr>
                <w:b/>
                <w:bCs/>
                <w:sz w:val="20"/>
                <w:lang w:val="en-US"/>
              </w:rPr>
              <w:t>065</w:t>
            </w:r>
          </w:p>
        </w:tc>
        <w:tc>
          <w:tcPr>
            <w:tcW w:w="236" w:type="dxa"/>
          </w:tcPr>
          <w:p w14:paraId="126566D8" w14:textId="77777777" w:rsidR="00EF6FB2" w:rsidRPr="00EF6FB2" w:rsidRDefault="00EF6FB2" w:rsidP="00EF6FB2">
            <w:pPr>
              <w:tabs>
                <w:tab w:val="decimal" w:pos="616"/>
              </w:tabs>
              <w:jc w:val="right"/>
              <w:rPr>
                <w:b/>
                <w:bCs/>
                <w:sz w:val="20"/>
                <w:lang w:val="en-US"/>
              </w:rPr>
            </w:pPr>
          </w:p>
        </w:tc>
        <w:tc>
          <w:tcPr>
            <w:tcW w:w="1204" w:type="dxa"/>
            <w:tcBorders>
              <w:top w:val="single" w:sz="4" w:space="0" w:color="auto"/>
              <w:bottom w:val="double" w:sz="4" w:space="0" w:color="auto"/>
            </w:tcBorders>
          </w:tcPr>
          <w:p w14:paraId="5727355F" w14:textId="621F265D" w:rsidR="00EF6FB2" w:rsidRPr="00EF6FB2" w:rsidRDefault="00972902" w:rsidP="00EF6FB2">
            <w:pPr>
              <w:tabs>
                <w:tab w:val="decimal" w:pos="616"/>
              </w:tabs>
              <w:ind w:left="-109" w:right="75"/>
              <w:jc w:val="right"/>
              <w:rPr>
                <w:b/>
                <w:bCs/>
                <w:sz w:val="20"/>
              </w:rPr>
            </w:pPr>
            <w:r>
              <w:rPr>
                <w:b/>
                <w:bCs/>
                <w:sz w:val="20"/>
              </w:rPr>
              <w:t>3,156,061</w:t>
            </w:r>
          </w:p>
        </w:tc>
        <w:tc>
          <w:tcPr>
            <w:tcW w:w="236" w:type="dxa"/>
          </w:tcPr>
          <w:p w14:paraId="1637739A" w14:textId="77777777" w:rsidR="00EF6FB2" w:rsidRPr="00EF6FB2" w:rsidRDefault="00EF6FB2" w:rsidP="00EF6FB2">
            <w:pPr>
              <w:tabs>
                <w:tab w:val="decimal" w:pos="616"/>
              </w:tabs>
              <w:jc w:val="right"/>
              <w:rPr>
                <w:b/>
                <w:bCs/>
                <w:sz w:val="20"/>
                <w:lang w:val="en-US"/>
              </w:rPr>
            </w:pPr>
          </w:p>
        </w:tc>
        <w:tc>
          <w:tcPr>
            <w:tcW w:w="1204" w:type="dxa"/>
            <w:tcBorders>
              <w:top w:val="single" w:sz="4" w:space="0" w:color="auto"/>
              <w:bottom w:val="double" w:sz="4" w:space="0" w:color="auto"/>
            </w:tcBorders>
          </w:tcPr>
          <w:p w14:paraId="685A989C" w14:textId="35EAEF71" w:rsidR="00EF6FB2" w:rsidRPr="00EF6FB2" w:rsidRDefault="00972902" w:rsidP="00EF6FB2">
            <w:pPr>
              <w:tabs>
                <w:tab w:val="decimal" w:pos="637"/>
              </w:tabs>
              <w:ind w:left="-109" w:right="75"/>
              <w:jc w:val="right"/>
              <w:rPr>
                <w:b/>
                <w:bCs/>
                <w:sz w:val="20"/>
              </w:rPr>
            </w:pPr>
            <w:r>
              <w:rPr>
                <w:b/>
                <w:bCs/>
                <w:sz w:val="20"/>
              </w:rPr>
              <w:t>618</w:t>
            </w:r>
          </w:p>
        </w:tc>
        <w:tc>
          <w:tcPr>
            <w:tcW w:w="270" w:type="dxa"/>
          </w:tcPr>
          <w:p w14:paraId="769D8551" w14:textId="77777777" w:rsidR="00EF6FB2" w:rsidRPr="00EF6FB2" w:rsidRDefault="00EF6FB2" w:rsidP="00EF6FB2">
            <w:pPr>
              <w:tabs>
                <w:tab w:val="decimal" w:pos="616"/>
              </w:tabs>
              <w:jc w:val="right"/>
              <w:rPr>
                <w:b/>
                <w:bCs/>
                <w:sz w:val="20"/>
                <w:lang w:val="en-US"/>
              </w:rPr>
            </w:pPr>
          </w:p>
        </w:tc>
        <w:tc>
          <w:tcPr>
            <w:tcW w:w="1170" w:type="dxa"/>
            <w:tcBorders>
              <w:top w:val="single" w:sz="4" w:space="0" w:color="auto"/>
              <w:bottom w:val="double" w:sz="4" w:space="0" w:color="auto"/>
            </w:tcBorders>
          </w:tcPr>
          <w:p w14:paraId="14105CCE" w14:textId="01657C03" w:rsidR="00EF6FB2" w:rsidRPr="00EF6FB2" w:rsidRDefault="00972902" w:rsidP="00EF6FB2">
            <w:pPr>
              <w:tabs>
                <w:tab w:val="decimal" w:pos="616"/>
              </w:tabs>
              <w:ind w:left="-109" w:right="75"/>
              <w:jc w:val="right"/>
              <w:rPr>
                <w:b/>
                <w:bCs/>
                <w:sz w:val="20"/>
              </w:rPr>
            </w:pPr>
            <w:r>
              <w:rPr>
                <w:b/>
                <w:bCs/>
                <w:sz w:val="20"/>
              </w:rPr>
              <w:t>7,276,</w:t>
            </w:r>
            <w:r w:rsidR="00C54423">
              <w:rPr>
                <w:b/>
                <w:bCs/>
                <w:sz w:val="20"/>
              </w:rPr>
              <w:t>744</w:t>
            </w:r>
          </w:p>
        </w:tc>
      </w:tr>
      <w:tr w:rsidR="0073069B" w:rsidRPr="003F78B7" w14:paraId="0E65B39F" w14:textId="77777777" w:rsidTr="00C46611">
        <w:trPr>
          <w:trHeight w:val="71"/>
        </w:trPr>
        <w:tc>
          <w:tcPr>
            <w:tcW w:w="3042" w:type="dxa"/>
          </w:tcPr>
          <w:p w14:paraId="6A8552EC" w14:textId="77777777" w:rsidR="00EF6FB2" w:rsidRPr="00EF6FB2" w:rsidRDefault="00EF6FB2" w:rsidP="002107CF">
            <w:pPr>
              <w:spacing w:line="200" w:lineRule="atLeast"/>
              <w:rPr>
                <w:sz w:val="14"/>
                <w:szCs w:val="14"/>
              </w:rPr>
            </w:pPr>
          </w:p>
        </w:tc>
        <w:tc>
          <w:tcPr>
            <w:tcW w:w="1260" w:type="dxa"/>
            <w:tcBorders>
              <w:top w:val="double" w:sz="4" w:space="0" w:color="auto"/>
            </w:tcBorders>
          </w:tcPr>
          <w:p w14:paraId="17CB1429" w14:textId="77777777" w:rsidR="0073069B" w:rsidRPr="00EF6FB2" w:rsidRDefault="0073069B" w:rsidP="00EF6FB2">
            <w:pPr>
              <w:spacing w:line="200" w:lineRule="atLeast"/>
              <w:rPr>
                <w:sz w:val="14"/>
                <w:szCs w:val="14"/>
              </w:rPr>
            </w:pPr>
          </w:p>
        </w:tc>
        <w:tc>
          <w:tcPr>
            <w:tcW w:w="236" w:type="dxa"/>
          </w:tcPr>
          <w:p w14:paraId="64D11600" w14:textId="77777777" w:rsidR="0073069B" w:rsidRPr="00EF6FB2" w:rsidRDefault="0073069B" w:rsidP="00EF6FB2">
            <w:pPr>
              <w:tabs>
                <w:tab w:val="decimal" w:pos="616"/>
              </w:tabs>
              <w:spacing w:line="200" w:lineRule="atLeast"/>
              <w:ind w:left="-109"/>
              <w:rPr>
                <w:sz w:val="14"/>
                <w:szCs w:val="14"/>
              </w:rPr>
            </w:pPr>
          </w:p>
        </w:tc>
        <w:tc>
          <w:tcPr>
            <w:tcW w:w="1114" w:type="dxa"/>
            <w:tcBorders>
              <w:top w:val="double" w:sz="4" w:space="0" w:color="auto"/>
            </w:tcBorders>
          </w:tcPr>
          <w:p w14:paraId="4445E52D" w14:textId="77777777" w:rsidR="0073069B" w:rsidRPr="00EF6FB2" w:rsidRDefault="0073069B" w:rsidP="00EF6FB2">
            <w:pPr>
              <w:tabs>
                <w:tab w:val="decimal" w:pos="616"/>
                <w:tab w:val="decimal" w:pos="864"/>
              </w:tabs>
              <w:spacing w:line="200" w:lineRule="atLeast"/>
              <w:ind w:left="-109"/>
              <w:rPr>
                <w:sz w:val="14"/>
                <w:szCs w:val="14"/>
              </w:rPr>
            </w:pPr>
          </w:p>
        </w:tc>
        <w:tc>
          <w:tcPr>
            <w:tcW w:w="236" w:type="dxa"/>
          </w:tcPr>
          <w:p w14:paraId="4875CDC2" w14:textId="77777777" w:rsidR="0073069B" w:rsidRPr="00EF6FB2" w:rsidRDefault="0073069B" w:rsidP="00EF6FB2">
            <w:pPr>
              <w:tabs>
                <w:tab w:val="decimal" w:pos="616"/>
              </w:tabs>
              <w:spacing w:line="200" w:lineRule="atLeast"/>
              <w:ind w:left="-109"/>
              <w:rPr>
                <w:sz w:val="14"/>
                <w:szCs w:val="14"/>
              </w:rPr>
            </w:pPr>
          </w:p>
        </w:tc>
        <w:tc>
          <w:tcPr>
            <w:tcW w:w="1204" w:type="dxa"/>
            <w:tcBorders>
              <w:top w:val="double" w:sz="4" w:space="0" w:color="auto"/>
            </w:tcBorders>
          </w:tcPr>
          <w:p w14:paraId="6A636038" w14:textId="77777777" w:rsidR="0073069B" w:rsidRPr="00EF6FB2" w:rsidRDefault="0073069B" w:rsidP="00EF6FB2">
            <w:pPr>
              <w:tabs>
                <w:tab w:val="decimal" w:pos="616"/>
              </w:tabs>
              <w:spacing w:line="200" w:lineRule="atLeast"/>
              <w:ind w:left="-109"/>
              <w:rPr>
                <w:sz w:val="14"/>
                <w:szCs w:val="14"/>
              </w:rPr>
            </w:pPr>
          </w:p>
        </w:tc>
        <w:tc>
          <w:tcPr>
            <w:tcW w:w="236" w:type="dxa"/>
          </w:tcPr>
          <w:p w14:paraId="016F2EE5" w14:textId="77777777" w:rsidR="0073069B" w:rsidRPr="00EF6FB2" w:rsidRDefault="0073069B" w:rsidP="00EF6FB2">
            <w:pPr>
              <w:tabs>
                <w:tab w:val="decimal" w:pos="616"/>
              </w:tabs>
              <w:spacing w:line="200" w:lineRule="atLeast"/>
              <w:ind w:left="-109"/>
              <w:rPr>
                <w:sz w:val="14"/>
                <w:szCs w:val="14"/>
              </w:rPr>
            </w:pPr>
          </w:p>
        </w:tc>
        <w:tc>
          <w:tcPr>
            <w:tcW w:w="1204" w:type="dxa"/>
            <w:tcBorders>
              <w:top w:val="double" w:sz="4" w:space="0" w:color="auto"/>
            </w:tcBorders>
          </w:tcPr>
          <w:p w14:paraId="2166C5E9" w14:textId="77777777" w:rsidR="0073069B" w:rsidRPr="00EF6FB2" w:rsidRDefault="0073069B" w:rsidP="00EF6FB2">
            <w:pPr>
              <w:tabs>
                <w:tab w:val="decimal" w:pos="616"/>
              </w:tabs>
              <w:spacing w:line="200" w:lineRule="atLeast"/>
              <w:ind w:left="-109"/>
              <w:rPr>
                <w:sz w:val="14"/>
                <w:szCs w:val="14"/>
              </w:rPr>
            </w:pPr>
          </w:p>
        </w:tc>
        <w:tc>
          <w:tcPr>
            <w:tcW w:w="270" w:type="dxa"/>
          </w:tcPr>
          <w:p w14:paraId="7EC33064" w14:textId="77777777" w:rsidR="0073069B" w:rsidRPr="00EF6FB2" w:rsidRDefault="0073069B" w:rsidP="00EF6FB2">
            <w:pPr>
              <w:tabs>
                <w:tab w:val="decimal" w:pos="616"/>
              </w:tabs>
              <w:spacing w:line="200" w:lineRule="atLeast"/>
              <w:ind w:left="-109"/>
              <w:rPr>
                <w:sz w:val="14"/>
                <w:szCs w:val="14"/>
              </w:rPr>
            </w:pPr>
          </w:p>
        </w:tc>
        <w:tc>
          <w:tcPr>
            <w:tcW w:w="1170" w:type="dxa"/>
            <w:tcBorders>
              <w:top w:val="double" w:sz="4" w:space="0" w:color="auto"/>
            </w:tcBorders>
          </w:tcPr>
          <w:p w14:paraId="2124733D" w14:textId="77777777" w:rsidR="0073069B" w:rsidRPr="00EF6FB2" w:rsidRDefault="0073069B" w:rsidP="00EF6FB2">
            <w:pPr>
              <w:tabs>
                <w:tab w:val="decimal" w:pos="616"/>
              </w:tabs>
              <w:spacing w:line="200" w:lineRule="atLeast"/>
              <w:ind w:left="-109"/>
              <w:rPr>
                <w:sz w:val="14"/>
                <w:szCs w:val="14"/>
              </w:rPr>
            </w:pPr>
          </w:p>
        </w:tc>
      </w:tr>
      <w:tr w:rsidR="0073069B" w:rsidRPr="003F78B7" w14:paraId="6FF926B5" w14:textId="77777777" w:rsidTr="00C46611">
        <w:tc>
          <w:tcPr>
            <w:tcW w:w="3042" w:type="dxa"/>
          </w:tcPr>
          <w:p w14:paraId="6EA880AC" w14:textId="77777777" w:rsidR="0073069B" w:rsidRPr="003F78B7" w:rsidRDefault="0073069B" w:rsidP="002107CF">
            <w:pPr>
              <w:spacing w:line="240" w:lineRule="atLeast"/>
              <w:rPr>
                <w:sz w:val="20"/>
              </w:rPr>
            </w:pPr>
            <w:r w:rsidRPr="003F78B7">
              <w:rPr>
                <w:b/>
                <w:bCs/>
                <w:i/>
                <w:iCs/>
                <w:sz w:val="20"/>
              </w:rPr>
              <w:t>Derivative financial liabilities</w:t>
            </w:r>
          </w:p>
        </w:tc>
        <w:tc>
          <w:tcPr>
            <w:tcW w:w="1260" w:type="dxa"/>
          </w:tcPr>
          <w:p w14:paraId="515D433D" w14:textId="77777777" w:rsidR="0073069B" w:rsidRPr="0023418D" w:rsidRDefault="0073069B" w:rsidP="002107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tcPr>
          <w:p w14:paraId="01E965A3" w14:textId="77777777" w:rsidR="0073069B" w:rsidRPr="0023418D" w:rsidRDefault="0073069B" w:rsidP="002107CF">
            <w:pPr>
              <w:tabs>
                <w:tab w:val="decimal" w:pos="616"/>
                <w:tab w:val="decimal" w:pos="706"/>
              </w:tabs>
              <w:ind w:left="-109"/>
              <w:jc w:val="right"/>
              <w:rPr>
                <w:sz w:val="20"/>
                <w:lang w:val="en-US"/>
              </w:rPr>
            </w:pPr>
          </w:p>
        </w:tc>
        <w:tc>
          <w:tcPr>
            <w:tcW w:w="1114" w:type="dxa"/>
          </w:tcPr>
          <w:p w14:paraId="71ECD5F5" w14:textId="77777777" w:rsidR="0073069B" w:rsidRPr="0023418D" w:rsidRDefault="0073069B" w:rsidP="002107CF">
            <w:pPr>
              <w:tabs>
                <w:tab w:val="decimal" w:pos="616"/>
                <w:tab w:val="decimal" w:pos="864"/>
              </w:tabs>
              <w:ind w:left="-109"/>
              <w:jc w:val="right"/>
              <w:rPr>
                <w:sz w:val="20"/>
                <w:lang w:val="en-US"/>
              </w:rPr>
            </w:pPr>
          </w:p>
        </w:tc>
        <w:tc>
          <w:tcPr>
            <w:tcW w:w="236" w:type="dxa"/>
          </w:tcPr>
          <w:p w14:paraId="25D91D9B" w14:textId="77777777" w:rsidR="0073069B" w:rsidRPr="0023418D" w:rsidRDefault="0073069B" w:rsidP="002107CF">
            <w:pPr>
              <w:tabs>
                <w:tab w:val="decimal" w:pos="616"/>
                <w:tab w:val="decimal" w:pos="706"/>
              </w:tabs>
              <w:ind w:left="-109"/>
              <w:jc w:val="right"/>
              <w:rPr>
                <w:sz w:val="20"/>
                <w:lang w:val="en-US"/>
              </w:rPr>
            </w:pPr>
          </w:p>
        </w:tc>
        <w:tc>
          <w:tcPr>
            <w:tcW w:w="1204" w:type="dxa"/>
          </w:tcPr>
          <w:p w14:paraId="1551889F" w14:textId="77777777" w:rsidR="0073069B" w:rsidRPr="0023418D" w:rsidRDefault="0073069B" w:rsidP="002107CF">
            <w:pPr>
              <w:tabs>
                <w:tab w:val="decimal" w:pos="616"/>
                <w:tab w:val="decimal" w:pos="706"/>
              </w:tabs>
              <w:ind w:left="-109"/>
              <w:jc w:val="right"/>
              <w:rPr>
                <w:sz w:val="20"/>
                <w:lang w:val="en-US"/>
              </w:rPr>
            </w:pPr>
          </w:p>
        </w:tc>
        <w:tc>
          <w:tcPr>
            <w:tcW w:w="236" w:type="dxa"/>
          </w:tcPr>
          <w:p w14:paraId="73F2EFE9" w14:textId="77777777" w:rsidR="0073069B" w:rsidRPr="0023418D" w:rsidRDefault="0073069B" w:rsidP="002107CF">
            <w:pPr>
              <w:tabs>
                <w:tab w:val="decimal" w:pos="616"/>
                <w:tab w:val="decimal" w:pos="706"/>
              </w:tabs>
              <w:ind w:left="-109"/>
              <w:jc w:val="right"/>
              <w:rPr>
                <w:sz w:val="20"/>
                <w:lang w:val="en-US"/>
              </w:rPr>
            </w:pPr>
          </w:p>
        </w:tc>
        <w:tc>
          <w:tcPr>
            <w:tcW w:w="1204" w:type="dxa"/>
          </w:tcPr>
          <w:p w14:paraId="49EAA7AB" w14:textId="77777777" w:rsidR="0073069B" w:rsidRPr="0023418D" w:rsidRDefault="0073069B" w:rsidP="002107CF">
            <w:pPr>
              <w:tabs>
                <w:tab w:val="decimal" w:pos="616"/>
                <w:tab w:val="decimal" w:pos="706"/>
              </w:tabs>
              <w:ind w:left="-109"/>
              <w:jc w:val="right"/>
              <w:rPr>
                <w:sz w:val="20"/>
                <w:lang w:val="en-US"/>
              </w:rPr>
            </w:pPr>
          </w:p>
        </w:tc>
        <w:tc>
          <w:tcPr>
            <w:tcW w:w="270" w:type="dxa"/>
          </w:tcPr>
          <w:p w14:paraId="4A2F25DC" w14:textId="77777777" w:rsidR="0073069B" w:rsidRPr="0023418D" w:rsidRDefault="0073069B" w:rsidP="002107CF">
            <w:pPr>
              <w:tabs>
                <w:tab w:val="decimal" w:pos="616"/>
                <w:tab w:val="decimal" w:pos="706"/>
              </w:tabs>
              <w:ind w:left="-109"/>
              <w:jc w:val="right"/>
              <w:rPr>
                <w:sz w:val="20"/>
                <w:lang w:val="en-US"/>
              </w:rPr>
            </w:pPr>
          </w:p>
        </w:tc>
        <w:tc>
          <w:tcPr>
            <w:tcW w:w="1170" w:type="dxa"/>
          </w:tcPr>
          <w:p w14:paraId="0DCC417E" w14:textId="77777777" w:rsidR="0073069B" w:rsidRPr="0023418D" w:rsidRDefault="0073069B" w:rsidP="002107CF">
            <w:pPr>
              <w:tabs>
                <w:tab w:val="decimal" w:pos="616"/>
                <w:tab w:val="decimal" w:pos="706"/>
              </w:tabs>
              <w:ind w:left="-109"/>
              <w:jc w:val="right"/>
              <w:rPr>
                <w:sz w:val="20"/>
                <w:lang w:val="en-US"/>
              </w:rPr>
            </w:pPr>
          </w:p>
        </w:tc>
      </w:tr>
      <w:tr w:rsidR="00EF6FB2" w:rsidRPr="003F78B7" w14:paraId="67CE299E" w14:textId="77777777" w:rsidTr="00C46611">
        <w:tc>
          <w:tcPr>
            <w:tcW w:w="3042" w:type="dxa"/>
          </w:tcPr>
          <w:p w14:paraId="444EE6D7" w14:textId="77777777" w:rsidR="00EF6FB2" w:rsidRDefault="00EF6FB2" w:rsidP="00EF6FB2">
            <w:pPr>
              <w:spacing w:line="240" w:lineRule="atLeast"/>
              <w:rPr>
                <w:sz w:val="20"/>
              </w:rPr>
            </w:pPr>
            <w:r w:rsidRPr="003F78B7">
              <w:rPr>
                <w:sz w:val="20"/>
              </w:rPr>
              <w:t xml:space="preserve">Cross currency and interest </w:t>
            </w:r>
          </w:p>
          <w:p w14:paraId="21FA8DF7" w14:textId="77777777" w:rsidR="00EF6FB2" w:rsidRPr="003F78B7" w:rsidRDefault="00EF6FB2" w:rsidP="00EF6FB2">
            <w:pPr>
              <w:spacing w:line="240" w:lineRule="atLeast"/>
              <w:rPr>
                <w:sz w:val="20"/>
              </w:rPr>
            </w:pPr>
            <w:r>
              <w:rPr>
                <w:sz w:val="20"/>
              </w:rPr>
              <w:t xml:space="preserve">   </w:t>
            </w:r>
            <w:r w:rsidRPr="003F78B7">
              <w:rPr>
                <w:sz w:val="20"/>
              </w:rPr>
              <w:t>rate swap contracts</w:t>
            </w:r>
          </w:p>
        </w:tc>
        <w:tc>
          <w:tcPr>
            <w:tcW w:w="1260" w:type="dxa"/>
          </w:tcPr>
          <w:p w14:paraId="2424F7A0" w14:textId="2492B792"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tcPr>
          <w:p w14:paraId="393C8620" w14:textId="77777777" w:rsidR="00EF6FB2" w:rsidRPr="00EF6FB2" w:rsidRDefault="00EF6FB2" w:rsidP="00EF6FB2">
            <w:pPr>
              <w:tabs>
                <w:tab w:val="decimal" w:pos="616"/>
                <w:tab w:val="decimal" w:pos="706"/>
              </w:tabs>
              <w:ind w:left="-109"/>
              <w:jc w:val="right"/>
              <w:rPr>
                <w:sz w:val="20"/>
                <w:lang w:val="en-US"/>
              </w:rPr>
            </w:pPr>
          </w:p>
        </w:tc>
        <w:tc>
          <w:tcPr>
            <w:tcW w:w="1114" w:type="dxa"/>
          </w:tcPr>
          <w:p w14:paraId="61F23AA9" w14:textId="1AD2D06D" w:rsidR="00EF6FB2" w:rsidRPr="00EF6FB2" w:rsidRDefault="00EF6FB2" w:rsidP="00EF6FB2">
            <w:pPr>
              <w:tabs>
                <w:tab w:val="decimal" w:pos="616"/>
                <w:tab w:val="decimal" w:pos="864"/>
              </w:tabs>
              <w:ind w:left="-109"/>
              <w:jc w:val="right"/>
              <w:rPr>
                <w:sz w:val="20"/>
                <w:lang w:val="en-US"/>
              </w:rPr>
            </w:pPr>
          </w:p>
        </w:tc>
        <w:tc>
          <w:tcPr>
            <w:tcW w:w="236" w:type="dxa"/>
          </w:tcPr>
          <w:p w14:paraId="24C158B6" w14:textId="77777777" w:rsidR="00EF6FB2" w:rsidRPr="00EF6FB2" w:rsidRDefault="00EF6FB2" w:rsidP="00EF6FB2">
            <w:pPr>
              <w:tabs>
                <w:tab w:val="decimal" w:pos="616"/>
                <w:tab w:val="decimal" w:pos="706"/>
              </w:tabs>
              <w:ind w:left="-109"/>
              <w:jc w:val="right"/>
              <w:rPr>
                <w:sz w:val="20"/>
                <w:lang w:val="en-US"/>
              </w:rPr>
            </w:pPr>
          </w:p>
        </w:tc>
        <w:tc>
          <w:tcPr>
            <w:tcW w:w="1204" w:type="dxa"/>
          </w:tcPr>
          <w:p w14:paraId="28750680" w14:textId="16D23F4B" w:rsidR="00EF6FB2" w:rsidRPr="00EF6FB2" w:rsidRDefault="00EF6FB2" w:rsidP="00EF6FB2">
            <w:pPr>
              <w:tabs>
                <w:tab w:val="decimal" w:pos="616"/>
                <w:tab w:val="decimal" w:pos="706"/>
              </w:tabs>
              <w:ind w:left="-109"/>
              <w:jc w:val="right"/>
              <w:rPr>
                <w:sz w:val="20"/>
                <w:lang w:val="en-US"/>
              </w:rPr>
            </w:pPr>
          </w:p>
        </w:tc>
        <w:tc>
          <w:tcPr>
            <w:tcW w:w="236" w:type="dxa"/>
          </w:tcPr>
          <w:p w14:paraId="2C8721CF" w14:textId="77777777" w:rsidR="00EF6FB2" w:rsidRPr="00EF6FB2" w:rsidRDefault="00EF6FB2" w:rsidP="00EF6FB2">
            <w:pPr>
              <w:tabs>
                <w:tab w:val="decimal" w:pos="616"/>
                <w:tab w:val="decimal" w:pos="706"/>
              </w:tabs>
              <w:ind w:left="-109"/>
              <w:jc w:val="right"/>
              <w:rPr>
                <w:sz w:val="20"/>
                <w:lang w:val="en-US"/>
              </w:rPr>
            </w:pPr>
          </w:p>
        </w:tc>
        <w:tc>
          <w:tcPr>
            <w:tcW w:w="1204" w:type="dxa"/>
          </w:tcPr>
          <w:p w14:paraId="5728DCB6" w14:textId="3D378ABD" w:rsidR="00EF6FB2" w:rsidRPr="00EF6FB2" w:rsidRDefault="00EF6FB2" w:rsidP="00EF6FB2">
            <w:pPr>
              <w:tabs>
                <w:tab w:val="decimal" w:pos="616"/>
                <w:tab w:val="decimal" w:pos="706"/>
              </w:tabs>
              <w:ind w:left="-109"/>
              <w:jc w:val="right"/>
              <w:rPr>
                <w:sz w:val="20"/>
                <w:lang w:val="en-US"/>
              </w:rPr>
            </w:pPr>
          </w:p>
        </w:tc>
        <w:tc>
          <w:tcPr>
            <w:tcW w:w="270" w:type="dxa"/>
          </w:tcPr>
          <w:p w14:paraId="55A81C24" w14:textId="77777777" w:rsidR="00EF6FB2" w:rsidRPr="00EF6FB2" w:rsidRDefault="00EF6FB2" w:rsidP="00EF6FB2">
            <w:pPr>
              <w:tabs>
                <w:tab w:val="decimal" w:pos="616"/>
                <w:tab w:val="decimal" w:pos="706"/>
              </w:tabs>
              <w:ind w:left="-109"/>
              <w:jc w:val="right"/>
              <w:rPr>
                <w:sz w:val="20"/>
                <w:lang w:val="en-US"/>
              </w:rPr>
            </w:pPr>
          </w:p>
        </w:tc>
        <w:tc>
          <w:tcPr>
            <w:tcW w:w="1170" w:type="dxa"/>
          </w:tcPr>
          <w:p w14:paraId="2D4C6BBE" w14:textId="3051625E" w:rsidR="00EF6FB2" w:rsidRPr="00EF6FB2" w:rsidRDefault="00EF6FB2" w:rsidP="00EF6FB2">
            <w:pPr>
              <w:tabs>
                <w:tab w:val="decimal" w:pos="616"/>
                <w:tab w:val="decimal" w:pos="706"/>
              </w:tabs>
              <w:ind w:left="-109"/>
              <w:jc w:val="right"/>
              <w:rPr>
                <w:sz w:val="20"/>
                <w:lang w:val="en-US"/>
              </w:rPr>
            </w:pPr>
          </w:p>
        </w:tc>
      </w:tr>
      <w:tr w:rsidR="00EF6FB2" w:rsidRPr="003F78B7" w14:paraId="3D6C4E98" w14:textId="77777777" w:rsidTr="00C46611">
        <w:tc>
          <w:tcPr>
            <w:tcW w:w="3042" w:type="dxa"/>
          </w:tcPr>
          <w:p w14:paraId="6B1F8B2E" w14:textId="77777777" w:rsidR="00EF6FB2" w:rsidRPr="003F78B7" w:rsidRDefault="00EF6FB2" w:rsidP="00EF6FB2">
            <w:pPr>
              <w:pStyle w:val="ListParagraph"/>
              <w:numPr>
                <w:ilvl w:val="0"/>
                <w:numId w:val="16"/>
              </w:numPr>
              <w:spacing w:line="240" w:lineRule="exact"/>
              <w:ind w:left="161" w:right="-24" w:hanging="161"/>
              <w:rPr>
                <w:sz w:val="20"/>
              </w:rPr>
            </w:pPr>
            <w:r w:rsidRPr="003F78B7">
              <w:rPr>
                <w:sz w:val="20"/>
              </w:rPr>
              <w:t>Cash outflow</w:t>
            </w:r>
          </w:p>
        </w:tc>
        <w:tc>
          <w:tcPr>
            <w:tcW w:w="1260" w:type="dxa"/>
          </w:tcPr>
          <w:p w14:paraId="342B5C6C" w14:textId="28920285" w:rsidR="00EF6FB2" w:rsidRPr="00EF6FB2" w:rsidRDefault="00972902" w:rsidP="00EF6FB2">
            <w:pPr>
              <w:tabs>
                <w:tab w:val="left" w:pos="227"/>
                <w:tab w:val="left" w:pos="454"/>
                <w:tab w:val="left" w:pos="680"/>
                <w:tab w:val="decimal" w:pos="706"/>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szCs w:val="18"/>
              </w:rPr>
            </w:pPr>
            <w:r>
              <w:rPr>
                <w:sz w:val="20"/>
                <w:szCs w:val="18"/>
              </w:rPr>
              <w:t>(34,686)</w:t>
            </w:r>
          </w:p>
        </w:tc>
        <w:tc>
          <w:tcPr>
            <w:tcW w:w="236" w:type="dxa"/>
          </w:tcPr>
          <w:p w14:paraId="7E8566AF" w14:textId="77777777" w:rsidR="00EF6FB2" w:rsidRPr="00EF6FB2" w:rsidRDefault="00EF6FB2" w:rsidP="00EF6FB2">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14" w:type="dxa"/>
          </w:tcPr>
          <w:p w14:paraId="5EC14467" w14:textId="421B9191" w:rsidR="00EF6FB2" w:rsidRPr="00EF6FB2" w:rsidRDefault="00972902" w:rsidP="00EF6FB2">
            <w:pPr>
              <w:tabs>
                <w:tab w:val="decimal" w:pos="616"/>
              </w:tabs>
              <w:ind w:left="-109"/>
              <w:jc w:val="right"/>
              <w:rPr>
                <w:sz w:val="20"/>
              </w:rPr>
            </w:pPr>
            <w:r>
              <w:rPr>
                <w:sz w:val="20"/>
              </w:rPr>
              <w:t>(134,943)</w:t>
            </w:r>
          </w:p>
        </w:tc>
        <w:tc>
          <w:tcPr>
            <w:tcW w:w="236" w:type="dxa"/>
          </w:tcPr>
          <w:p w14:paraId="376A14EF" w14:textId="77777777" w:rsidR="00EF6FB2" w:rsidRPr="00EF6FB2" w:rsidRDefault="00EF6FB2" w:rsidP="00EF6FB2">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tcPr>
          <w:p w14:paraId="7BB1F5C7" w14:textId="2C34D4E0"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r>
              <w:rPr>
                <w:sz w:val="20"/>
                <w:lang w:val="en-US"/>
              </w:rPr>
              <w:t>(142,949)</w:t>
            </w:r>
          </w:p>
        </w:tc>
        <w:tc>
          <w:tcPr>
            <w:tcW w:w="236" w:type="dxa"/>
          </w:tcPr>
          <w:p w14:paraId="752ED524" w14:textId="77777777" w:rsidR="00EF6FB2" w:rsidRPr="00EF6FB2" w:rsidRDefault="00EF6FB2" w:rsidP="00EF6FB2">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tcPr>
          <w:p w14:paraId="20B3BE0A" w14:textId="01D7706B" w:rsidR="00EF6FB2" w:rsidRPr="00451699" w:rsidRDefault="00972902" w:rsidP="00EF6FB2">
            <w:pPr>
              <w:tabs>
                <w:tab w:val="decimal" w:pos="285"/>
              </w:tabs>
              <w:ind w:left="-109"/>
              <w:jc w:val="center"/>
              <w:rPr>
                <w:sz w:val="20"/>
              </w:rPr>
            </w:pPr>
            <w:r w:rsidRPr="00451699">
              <w:rPr>
                <w:sz w:val="20"/>
              </w:rPr>
              <w:t>-</w:t>
            </w:r>
          </w:p>
        </w:tc>
        <w:tc>
          <w:tcPr>
            <w:tcW w:w="270" w:type="dxa"/>
          </w:tcPr>
          <w:p w14:paraId="2A8E5821" w14:textId="77777777" w:rsidR="00EF6FB2" w:rsidRPr="00EF6FB2" w:rsidRDefault="00EF6FB2" w:rsidP="00EF6FB2">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Pr>
          <w:p w14:paraId="31D7C34E" w14:textId="3E659E6E"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lang w:val="en-US"/>
              </w:rPr>
            </w:pPr>
            <w:r>
              <w:rPr>
                <w:sz w:val="20"/>
                <w:lang w:val="en-US"/>
              </w:rPr>
              <w:t>(277,892)</w:t>
            </w:r>
          </w:p>
        </w:tc>
      </w:tr>
      <w:tr w:rsidR="00EF6FB2" w:rsidRPr="003F78B7" w14:paraId="464D64D7" w14:textId="77777777" w:rsidTr="00C46611">
        <w:tc>
          <w:tcPr>
            <w:tcW w:w="3042" w:type="dxa"/>
          </w:tcPr>
          <w:p w14:paraId="7F0FED17" w14:textId="77777777" w:rsidR="00EF6FB2" w:rsidRPr="003F78B7" w:rsidRDefault="00EF6FB2" w:rsidP="00EF6FB2">
            <w:pPr>
              <w:pStyle w:val="ListParagraph"/>
              <w:numPr>
                <w:ilvl w:val="0"/>
                <w:numId w:val="16"/>
              </w:numPr>
              <w:spacing w:line="240" w:lineRule="exact"/>
              <w:ind w:left="161" w:right="-24" w:hanging="161"/>
              <w:rPr>
                <w:sz w:val="20"/>
              </w:rPr>
            </w:pPr>
            <w:r w:rsidRPr="003F78B7">
              <w:rPr>
                <w:sz w:val="20"/>
              </w:rPr>
              <w:t>Cash inflow</w:t>
            </w:r>
          </w:p>
        </w:tc>
        <w:tc>
          <w:tcPr>
            <w:tcW w:w="1260" w:type="dxa"/>
            <w:tcBorders>
              <w:bottom w:val="single" w:sz="4" w:space="0" w:color="auto"/>
            </w:tcBorders>
          </w:tcPr>
          <w:p w14:paraId="21077D53" w14:textId="0DAD201C" w:rsidR="00EF6FB2" w:rsidRPr="00451699" w:rsidRDefault="00972902" w:rsidP="00EF6FB2">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51699">
              <w:rPr>
                <w:sz w:val="20"/>
                <w:lang w:val="en-US"/>
              </w:rPr>
              <w:t>-</w:t>
            </w:r>
          </w:p>
        </w:tc>
        <w:tc>
          <w:tcPr>
            <w:tcW w:w="236" w:type="dxa"/>
          </w:tcPr>
          <w:p w14:paraId="375F9745"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tcBorders>
              <w:bottom w:val="single" w:sz="4" w:space="0" w:color="auto"/>
            </w:tcBorders>
          </w:tcPr>
          <w:p w14:paraId="693AFBCB" w14:textId="6BEA1178" w:rsidR="00EF6FB2" w:rsidRPr="00EF6FB2" w:rsidRDefault="00972902" w:rsidP="00EF6FB2">
            <w:pPr>
              <w:tabs>
                <w:tab w:val="decimal" w:pos="616"/>
              </w:tabs>
              <w:ind w:left="-109" w:right="70"/>
              <w:jc w:val="right"/>
              <w:rPr>
                <w:sz w:val="20"/>
              </w:rPr>
            </w:pPr>
            <w:r>
              <w:rPr>
                <w:sz w:val="20"/>
              </w:rPr>
              <w:t>118,916</w:t>
            </w:r>
          </w:p>
        </w:tc>
        <w:tc>
          <w:tcPr>
            <w:tcW w:w="236" w:type="dxa"/>
          </w:tcPr>
          <w:p w14:paraId="16DA90C3"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204" w:type="dxa"/>
            <w:tcBorders>
              <w:bottom w:val="single" w:sz="4" w:space="0" w:color="auto"/>
            </w:tcBorders>
          </w:tcPr>
          <w:p w14:paraId="59F03F89" w14:textId="60D49415" w:rsidR="00EF6FB2" w:rsidRPr="00EF6FB2" w:rsidRDefault="00972902" w:rsidP="00EF6FB2">
            <w:pPr>
              <w:tabs>
                <w:tab w:val="decimal" w:pos="616"/>
              </w:tabs>
              <w:ind w:left="-109" w:right="75"/>
              <w:jc w:val="right"/>
              <w:rPr>
                <w:sz w:val="20"/>
              </w:rPr>
            </w:pPr>
            <w:r>
              <w:rPr>
                <w:sz w:val="20"/>
              </w:rPr>
              <w:t>123,719</w:t>
            </w:r>
          </w:p>
        </w:tc>
        <w:tc>
          <w:tcPr>
            <w:tcW w:w="236" w:type="dxa"/>
          </w:tcPr>
          <w:p w14:paraId="70C25B89"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Borders>
              <w:bottom w:val="single" w:sz="4" w:space="0" w:color="auto"/>
            </w:tcBorders>
          </w:tcPr>
          <w:p w14:paraId="6B3E7EC5" w14:textId="41006095" w:rsidR="00EF6FB2" w:rsidRPr="00451699" w:rsidRDefault="00972902" w:rsidP="00EF6FB2">
            <w:pPr>
              <w:tabs>
                <w:tab w:val="decimal" w:pos="285"/>
              </w:tabs>
              <w:ind w:left="-109"/>
              <w:jc w:val="center"/>
              <w:rPr>
                <w:sz w:val="20"/>
              </w:rPr>
            </w:pPr>
            <w:r w:rsidRPr="00451699">
              <w:rPr>
                <w:sz w:val="20"/>
              </w:rPr>
              <w:t>-</w:t>
            </w:r>
          </w:p>
        </w:tc>
        <w:tc>
          <w:tcPr>
            <w:tcW w:w="270" w:type="dxa"/>
          </w:tcPr>
          <w:p w14:paraId="579229E6"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Borders>
              <w:bottom w:val="single" w:sz="4" w:space="0" w:color="auto"/>
            </w:tcBorders>
          </w:tcPr>
          <w:p w14:paraId="1D5E50C5" w14:textId="6ED0318A" w:rsidR="00EF6FB2" w:rsidRPr="00EF6FB2" w:rsidRDefault="00972902" w:rsidP="00EF6FB2">
            <w:pPr>
              <w:tabs>
                <w:tab w:val="decimal" w:pos="616"/>
              </w:tabs>
              <w:ind w:left="-109" w:right="75"/>
              <w:jc w:val="right"/>
              <w:rPr>
                <w:sz w:val="20"/>
                <w:lang w:val="en-US"/>
              </w:rPr>
            </w:pPr>
            <w:r>
              <w:rPr>
                <w:sz w:val="20"/>
                <w:lang w:val="en-US"/>
              </w:rPr>
              <w:t>242,635</w:t>
            </w:r>
          </w:p>
        </w:tc>
      </w:tr>
      <w:tr w:rsidR="00EF6FB2" w:rsidRPr="003F78B7" w14:paraId="51411BA5" w14:textId="77777777" w:rsidTr="00C46611">
        <w:tc>
          <w:tcPr>
            <w:tcW w:w="3042" w:type="dxa"/>
          </w:tcPr>
          <w:p w14:paraId="22226CB1" w14:textId="77777777" w:rsidR="00EF6FB2" w:rsidRPr="003F78B7" w:rsidRDefault="00EF6FB2" w:rsidP="00EF6FB2">
            <w:pPr>
              <w:pStyle w:val="ListParagraph"/>
              <w:spacing w:line="240" w:lineRule="exact"/>
              <w:ind w:left="0" w:right="-24"/>
              <w:rPr>
                <w:sz w:val="20"/>
              </w:rPr>
            </w:pPr>
          </w:p>
        </w:tc>
        <w:tc>
          <w:tcPr>
            <w:tcW w:w="1260" w:type="dxa"/>
            <w:tcBorders>
              <w:top w:val="single" w:sz="4" w:space="0" w:color="auto"/>
              <w:bottom w:val="double" w:sz="4" w:space="0" w:color="auto"/>
            </w:tcBorders>
          </w:tcPr>
          <w:p w14:paraId="1DB07AF3" w14:textId="302B33FE" w:rsidR="00EF6FB2" w:rsidRPr="00EF6FB2" w:rsidRDefault="0052070C" w:rsidP="00EF6FB2">
            <w:pPr>
              <w:tabs>
                <w:tab w:val="left" w:pos="227"/>
                <w:tab w:val="left" w:pos="454"/>
                <w:tab w:val="left" w:pos="680"/>
                <w:tab w:val="decimal" w:pos="706"/>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b/>
                <w:bCs/>
                <w:sz w:val="20"/>
                <w:szCs w:val="18"/>
              </w:rPr>
            </w:pPr>
            <w:r>
              <w:rPr>
                <w:b/>
                <w:bCs/>
                <w:sz w:val="20"/>
                <w:szCs w:val="18"/>
              </w:rPr>
              <w:t>(</w:t>
            </w:r>
            <w:r w:rsidR="00972902">
              <w:rPr>
                <w:b/>
                <w:bCs/>
                <w:sz w:val="20"/>
                <w:szCs w:val="18"/>
              </w:rPr>
              <w:t>34,686)</w:t>
            </w:r>
          </w:p>
        </w:tc>
        <w:tc>
          <w:tcPr>
            <w:tcW w:w="236" w:type="dxa"/>
          </w:tcPr>
          <w:p w14:paraId="16697C0B"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114" w:type="dxa"/>
            <w:tcBorders>
              <w:top w:val="single" w:sz="4" w:space="0" w:color="auto"/>
              <w:bottom w:val="double" w:sz="4" w:space="0" w:color="auto"/>
            </w:tcBorders>
          </w:tcPr>
          <w:p w14:paraId="67C87B93" w14:textId="70FF8865" w:rsidR="00EF6FB2" w:rsidRPr="00EF6FB2" w:rsidRDefault="00972902" w:rsidP="00EF6FB2">
            <w:pPr>
              <w:tabs>
                <w:tab w:val="decimal" w:pos="616"/>
              </w:tabs>
              <w:ind w:left="-109"/>
              <w:jc w:val="right"/>
              <w:rPr>
                <w:b/>
                <w:bCs/>
                <w:sz w:val="20"/>
              </w:rPr>
            </w:pPr>
            <w:r>
              <w:rPr>
                <w:b/>
                <w:bCs/>
                <w:sz w:val="20"/>
              </w:rPr>
              <w:t>(16,027)</w:t>
            </w:r>
          </w:p>
        </w:tc>
        <w:tc>
          <w:tcPr>
            <w:tcW w:w="236" w:type="dxa"/>
          </w:tcPr>
          <w:p w14:paraId="11399E7B"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b/>
                <w:bCs/>
                <w:sz w:val="20"/>
                <w:lang w:val="en-US"/>
              </w:rPr>
            </w:pPr>
          </w:p>
        </w:tc>
        <w:tc>
          <w:tcPr>
            <w:tcW w:w="1204" w:type="dxa"/>
            <w:tcBorders>
              <w:top w:val="single" w:sz="4" w:space="0" w:color="auto"/>
              <w:bottom w:val="double" w:sz="4" w:space="0" w:color="auto"/>
            </w:tcBorders>
          </w:tcPr>
          <w:p w14:paraId="6A81939F" w14:textId="51B1D663"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szCs w:val="18"/>
              </w:rPr>
            </w:pPr>
            <w:r>
              <w:rPr>
                <w:b/>
                <w:bCs/>
                <w:sz w:val="20"/>
                <w:szCs w:val="18"/>
              </w:rPr>
              <w:t>(19,230)</w:t>
            </w:r>
          </w:p>
        </w:tc>
        <w:tc>
          <w:tcPr>
            <w:tcW w:w="236" w:type="dxa"/>
          </w:tcPr>
          <w:p w14:paraId="08092AC9"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204" w:type="dxa"/>
            <w:tcBorders>
              <w:top w:val="single" w:sz="4" w:space="0" w:color="auto"/>
              <w:bottom w:val="double" w:sz="4" w:space="0" w:color="auto"/>
            </w:tcBorders>
          </w:tcPr>
          <w:p w14:paraId="62BB0356" w14:textId="2E7A7320" w:rsidR="00EF6FB2" w:rsidRPr="00451699" w:rsidRDefault="00972902" w:rsidP="00EF6FB2">
            <w:pPr>
              <w:tabs>
                <w:tab w:val="decimal" w:pos="285"/>
              </w:tabs>
              <w:ind w:left="-109"/>
              <w:jc w:val="center"/>
              <w:rPr>
                <w:b/>
                <w:bCs/>
                <w:sz w:val="20"/>
              </w:rPr>
            </w:pPr>
            <w:r w:rsidRPr="00451699">
              <w:rPr>
                <w:b/>
                <w:bCs/>
                <w:sz w:val="20"/>
              </w:rPr>
              <w:t>-</w:t>
            </w:r>
          </w:p>
        </w:tc>
        <w:tc>
          <w:tcPr>
            <w:tcW w:w="270" w:type="dxa"/>
          </w:tcPr>
          <w:p w14:paraId="3B7BDB6D"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170" w:type="dxa"/>
            <w:tcBorders>
              <w:top w:val="single" w:sz="4" w:space="0" w:color="auto"/>
              <w:bottom w:val="double" w:sz="4" w:space="0" w:color="auto"/>
            </w:tcBorders>
          </w:tcPr>
          <w:p w14:paraId="199DAEA1" w14:textId="5CA9FF07" w:rsidR="00EF6FB2" w:rsidRPr="00EF6FB2" w:rsidRDefault="0097290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b/>
                <w:bCs/>
                <w:sz w:val="20"/>
                <w:lang w:val="en-US"/>
              </w:rPr>
            </w:pPr>
            <w:r>
              <w:rPr>
                <w:b/>
                <w:bCs/>
                <w:sz w:val="20"/>
                <w:lang w:val="en-US"/>
              </w:rPr>
              <w:t>(35,257)</w:t>
            </w:r>
          </w:p>
        </w:tc>
      </w:tr>
    </w:tbl>
    <w:p w14:paraId="355D3A22" w14:textId="77777777" w:rsidR="009427B6" w:rsidRDefault="009427B6"/>
    <w:tbl>
      <w:tblPr>
        <w:tblW w:w="9972" w:type="dxa"/>
        <w:tblInd w:w="198" w:type="dxa"/>
        <w:tblLayout w:type="fixed"/>
        <w:tblLook w:val="04A0" w:firstRow="1" w:lastRow="0" w:firstColumn="1" w:lastColumn="0" w:noHBand="0" w:noVBand="1"/>
      </w:tblPr>
      <w:tblGrid>
        <w:gridCol w:w="3042"/>
        <w:gridCol w:w="1260"/>
        <w:gridCol w:w="236"/>
        <w:gridCol w:w="1114"/>
        <w:gridCol w:w="236"/>
        <w:gridCol w:w="1204"/>
        <w:gridCol w:w="236"/>
        <w:gridCol w:w="1204"/>
        <w:gridCol w:w="270"/>
        <w:gridCol w:w="1170"/>
      </w:tblGrid>
      <w:tr w:rsidR="009427B6" w:rsidRPr="003F78B7" w14:paraId="052FBAC7" w14:textId="77777777">
        <w:trPr>
          <w:tblHeader/>
        </w:trPr>
        <w:tc>
          <w:tcPr>
            <w:tcW w:w="3042" w:type="dxa"/>
            <w:vAlign w:val="bottom"/>
          </w:tcPr>
          <w:p w14:paraId="3E03E39B" w14:textId="6132FCBE" w:rsidR="009427B6" w:rsidRPr="003F78B7" w:rsidRDefault="009427B6">
            <w:pPr>
              <w:spacing w:line="240" w:lineRule="atLeast"/>
              <w:rPr>
                <w:b/>
                <w:bCs/>
                <w:i/>
                <w:iCs/>
                <w:sz w:val="20"/>
              </w:rPr>
            </w:pPr>
            <w:r w:rsidRPr="003F78B7">
              <w:rPr>
                <w:b/>
                <w:bCs/>
                <w:i/>
                <w:iCs/>
                <w:sz w:val="20"/>
              </w:rPr>
              <w:t xml:space="preserve">At 31 December </w:t>
            </w:r>
            <w:r w:rsidRPr="0027290C">
              <w:rPr>
                <w:b/>
                <w:bCs/>
                <w:i/>
                <w:iCs/>
                <w:sz w:val="20"/>
              </w:rPr>
              <w:t>202</w:t>
            </w:r>
            <w:r>
              <w:rPr>
                <w:b/>
                <w:bCs/>
                <w:i/>
                <w:iCs/>
                <w:sz w:val="20"/>
              </w:rPr>
              <w:t>4</w:t>
            </w:r>
          </w:p>
        </w:tc>
        <w:tc>
          <w:tcPr>
            <w:tcW w:w="1260" w:type="dxa"/>
            <w:vAlign w:val="bottom"/>
          </w:tcPr>
          <w:p w14:paraId="363F908B" w14:textId="50E40C5B" w:rsidR="009427B6" w:rsidRPr="003F78B7" w:rsidRDefault="009427B6">
            <w:pPr>
              <w:spacing w:line="240" w:lineRule="atLeast"/>
              <w:jc w:val="center"/>
              <w:rPr>
                <w:sz w:val="20"/>
              </w:rPr>
            </w:pPr>
          </w:p>
        </w:tc>
        <w:tc>
          <w:tcPr>
            <w:tcW w:w="236" w:type="dxa"/>
            <w:vAlign w:val="bottom"/>
          </w:tcPr>
          <w:p w14:paraId="3F98F92A" w14:textId="77777777" w:rsidR="009427B6" w:rsidRPr="003F78B7" w:rsidRDefault="009427B6">
            <w:pPr>
              <w:spacing w:line="240" w:lineRule="atLeast"/>
              <w:jc w:val="center"/>
              <w:rPr>
                <w:sz w:val="20"/>
              </w:rPr>
            </w:pPr>
          </w:p>
        </w:tc>
        <w:tc>
          <w:tcPr>
            <w:tcW w:w="1114" w:type="dxa"/>
            <w:vAlign w:val="bottom"/>
          </w:tcPr>
          <w:p w14:paraId="6A9BA3D6" w14:textId="376FA39A" w:rsidR="009427B6" w:rsidRPr="003F78B7" w:rsidRDefault="009427B6">
            <w:pPr>
              <w:spacing w:line="240" w:lineRule="atLeast"/>
              <w:jc w:val="center"/>
              <w:rPr>
                <w:sz w:val="20"/>
              </w:rPr>
            </w:pPr>
          </w:p>
        </w:tc>
        <w:tc>
          <w:tcPr>
            <w:tcW w:w="236" w:type="dxa"/>
            <w:vAlign w:val="bottom"/>
          </w:tcPr>
          <w:p w14:paraId="6FE931F0" w14:textId="77777777" w:rsidR="009427B6" w:rsidRPr="003F78B7" w:rsidRDefault="009427B6">
            <w:pPr>
              <w:spacing w:line="240" w:lineRule="atLeast"/>
              <w:jc w:val="center"/>
              <w:rPr>
                <w:sz w:val="20"/>
              </w:rPr>
            </w:pPr>
          </w:p>
        </w:tc>
        <w:tc>
          <w:tcPr>
            <w:tcW w:w="1204" w:type="dxa"/>
            <w:vAlign w:val="bottom"/>
          </w:tcPr>
          <w:p w14:paraId="602DC54A" w14:textId="318E340D" w:rsidR="009427B6" w:rsidRPr="003F78B7" w:rsidRDefault="009427B6">
            <w:pPr>
              <w:spacing w:line="240" w:lineRule="atLeast"/>
              <w:jc w:val="center"/>
              <w:rPr>
                <w:spacing w:val="-8"/>
                <w:sz w:val="20"/>
              </w:rPr>
            </w:pPr>
          </w:p>
        </w:tc>
        <w:tc>
          <w:tcPr>
            <w:tcW w:w="236" w:type="dxa"/>
            <w:vAlign w:val="bottom"/>
          </w:tcPr>
          <w:p w14:paraId="56F68086" w14:textId="77777777" w:rsidR="009427B6" w:rsidRPr="003F78B7" w:rsidRDefault="009427B6">
            <w:pPr>
              <w:spacing w:line="240" w:lineRule="atLeast"/>
              <w:jc w:val="center"/>
              <w:rPr>
                <w:sz w:val="20"/>
              </w:rPr>
            </w:pPr>
          </w:p>
        </w:tc>
        <w:tc>
          <w:tcPr>
            <w:tcW w:w="1204" w:type="dxa"/>
            <w:vAlign w:val="bottom"/>
          </w:tcPr>
          <w:p w14:paraId="49AD69F3" w14:textId="35A5B7F0" w:rsidR="009427B6" w:rsidRPr="003F78B7" w:rsidRDefault="009427B6">
            <w:pPr>
              <w:spacing w:line="240" w:lineRule="atLeast"/>
              <w:ind w:left="-70" w:right="-110"/>
              <w:jc w:val="center"/>
              <w:rPr>
                <w:spacing w:val="-10"/>
                <w:sz w:val="20"/>
              </w:rPr>
            </w:pPr>
          </w:p>
        </w:tc>
        <w:tc>
          <w:tcPr>
            <w:tcW w:w="270" w:type="dxa"/>
            <w:vAlign w:val="bottom"/>
          </w:tcPr>
          <w:p w14:paraId="1CC65DE1" w14:textId="77777777" w:rsidR="009427B6" w:rsidRPr="003F78B7" w:rsidRDefault="009427B6">
            <w:pPr>
              <w:spacing w:line="240" w:lineRule="atLeast"/>
              <w:jc w:val="center"/>
              <w:rPr>
                <w:sz w:val="20"/>
              </w:rPr>
            </w:pPr>
          </w:p>
        </w:tc>
        <w:tc>
          <w:tcPr>
            <w:tcW w:w="1170" w:type="dxa"/>
            <w:vAlign w:val="bottom"/>
          </w:tcPr>
          <w:p w14:paraId="4F582FD4" w14:textId="3F6F8DF5" w:rsidR="009427B6" w:rsidRPr="003F78B7" w:rsidRDefault="009427B6">
            <w:pPr>
              <w:spacing w:line="240" w:lineRule="atLeast"/>
              <w:jc w:val="center"/>
              <w:rPr>
                <w:sz w:val="20"/>
              </w:rPr>
            </w:pPr>
          </w:p>
        </w:tc>
      </w:tr>
      <w:tr w:rsidR="009427B6" w:rsidRPr="003F78B7" w14:paraId="7F1E5E46" w14:textId="77777777">
        <w:trPr>
          <w:tblHeader/>
        </w:trPr>
        <w:tc>
          <w:tcPr>
            <w:tcW w:w="3042" w:type="dxa"/>
          </w:tcPr>
          <w:p w14:paraId="131D0C4F" w14:textId="77777777" w:rsidR="009427B6" w:rsidRPr="003F78B7" w:rsidRDefault="009427B6">
            <w:pPr>
              <w:spacing w:line="240" w:lineRule="atLeast"/>
              <w:jc w:val="both"/>
              <w:rPr>
                <w:sz w:val="20"/>
              </w:rPr>
            </w:pPr>
          </w:p>
        </w:tc>
        <w:tc>
          <w:tcPr>
            <w:tcW w:w="6930" w:type="dxa"/>
            <w:gridSpan w:val="9"/>
          </w:tcPr>
          <w:p w14:paraId="5C6DE606" w14:textId="638B03F6" w:rsidR="009427B6" w:rsidRPr="003F78B7" w:rsidRDefault="009427B6">
            <w:pPr>
              <w:spacing w:line="240" w:lineRule="atLeast"/>
              <w:jc w:val="center"/>
              <w:rPr>
                <w:i/>
                <w:iCs/>
                <w:sz w:val="20"/>
              </w:rPr>
            </w:pPr>
          </w:p>
        </w:tc>
      </w:tr>
      <w:tr w:rsidR="008527E4" w:rsidRPr="003F78B7" w14:paraId="0AC80896" w14:textId="77777777" w:rsidTr="00D037BB">
        <w:tc>
          <w:tcPr>
            <w:tcW w:w="3042" w:type="dxa"/>
          </w:tcPr>
          <w:p w14:paraId="471EAD46" w14:textId="30065044" w:rsidR="008527E4" w:rsidRPr="003F78B7" w:rsidRDefault="008527E4" w:rsidP="008527E4">
            <w:pPr>
              <w:spacing w:line="240" w:lineRule="atLeast"/>
              <w:rPr>
                <w:b/>
                <w:bCs/>
                <w:i/>
                <w:iCs/>
                <w:sz w:val="20"/>
              </w:rPr>
            </w:pPr>
            <w:r w:rsidRPr="003F78B7">
              <w:rPr>
                <w:b/>
                <w:bCs/>
                <w:i/>
                <w:iCs/>
                <w:sz w:val="20"/>
              </w:rPr>
              <w:t>Non-derivative financial liabilities</w:t>
            </w:r>
          </w:p>
        </w:tc>
        <w:tc>
          <w:tcPr>
            <w:tcW w:w="1260" w:type="dxa"/>
            <w:vAlign w:val="bottom"/>
          </w:tcPr>
          <w:p w14:paraId="7EEA32E3" w14:textId="77777777" w:rsidR="008527E4" w:rsidRPr="0023418D"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vAlign w:val="bottom"/>
          </w:tcPr>
          <w:p w14:paraId="79AF3435" w14:textId="77777777" w:rsidR="008527E4" w:rsidRPr="0023418D" w:rsidRDefault="008527E4" w:rsidP="008527E4">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14" w:type="dxa"/>
            <w:vAlign w:val="bottom"/>
          </w:tcPr>
          <w:p w14:paraId="5172DE4C" w14:textId="77777777" w:rsidR="008527E4" w:rsidRPr="00F225A2" w:rsidRDefault="008527E4" w:rsidP="008527E4">
            <w:pPr>
              <w:tabs>
                <w:tab w:val="decimal" w:pos="616"/>
              </w:tabs>
              <w:ind w:left="-109" w:right="70"/>
              <w:jc w:val="right"/>
              <w:rPr>
                <w:sz w:val="20"/>
              </w:rPr>
            </w:pPr>
          </w:p>
        </w:tc>
        <w:tc>
          <w:tcPr>
            <w:tcW w:w="236" w:type="dxa"/>
            <w:vAlign w:val="bottom"/>
          </w:tcPr>
          <w:p w14:paraId="3EC6EBFE" w14:textId="77777777" w:rsidR="008527E4" w:rsidRPr="0023418D" w:rsidRDefault="008527E4" w:rsidP="008527E4">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vAlign w:val="bottom"/>
          </w:tcPr>
          <w:p w14:paraId="705835B4" w14:textId="77777777" w:rsidR="008527E4" w:rsidRPr="0023418D" w:rsidRDefault="008527E4" w:rsidP="008527E4">
            <w:pPr>
              <w:tabs>
                <w:tab w:val="decimal" w:pos="616"/>
              </w:tabs>
              <w:ind w:left="-109" w:right="-50"/>
              <w:jc w:val="right"/>
              <w:rPr>
                <w:sz w:val="20"/>
                <w:lang w:val="en-US"/>
              </w:rPr>
            </w:pPr>
          </w:p>
        </w:tc>
        <w:tc>
          <w:tcPr>
            <w:tcW w:w="236" w:type="dxa"/>
            <w:vAlign w:val="bottom"/>
          </w:tcPr>
          <w:p w14:paraId="031130B5" w14:textId="77777777" w:rsidR="008527E4" w:rsidRPr="0023418D" w:rsidRDefault="008527E4" w:rsidP="008527E4">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vAlign w:val="bottom"/>
          </w:tcPr>
          <w:p w14:paraId="45863C09" w14:textId="77777777" w:rsidR="008527E4" w:rsidRPr="0023418D" w:rsidRDefault="008527E4" w:rsidP="008527E4">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270" w:type="dxa"/>
            <w:vAlign w:val="bottom"/>
          </w:tcPr>
          <w:p w14:paraId="49BA0C86" w14:textId="77777777" w:rsidR="008527E4" w:rsidRPr="0023418D" w:rsidRDefault="008527E4" w:rsidP="008527E4">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vAlign w:val="bottom"/>
          </w:tcPr>
          <w:p w14:paraId="017F46B4" w14:textId="77777777" w:rsidR="008527E4" w:rsidRPr="0023418D" w:rsidRDefault="008527E4" w:rsidP="008527E4">
            <w:pPr>
              <w:tabs>
                <w:tab w:val="decimal" w:pos="616"/>
              </w:tabs>
              <w:ind w:left="-109"/>
              <w:jc w:val="right"/>
              <w:rPr>
                <w:sz w:val="20"/>
                <w:lang w:val="en-US"/>
              </w:rPr>
            </w:pPr>
          </w:p>
        </w:tc>
      </w:tr>
      <w:tr w:rsidR="008527E4" w:rsidRPr="003F78B7" w14:paraId="55367610" w14:textId="77777777" w:rsidTr="00EF6FB2">
        <w:trPr>
          <w:trHeight w:val="254"/>
        </w:trPr>
        <w:tc>
          <w:tcPr>
            <w:tcW w:w="3042" w:type="dxa"/>
          </w:tcPr>
          <w:p w14:paraId="57CE12AB" w14:textId="1066E9D9" w:rsidR="008527E4" w:rsidRPr="003F78B7" w:rsidRDefault="008527E4" w:rsidP="008527E4">
            <w:pPr>
              <w:spacing w:line="240" w:lineRule="exact"/>
              <w:ind w:left="73" w:right="-24" w:hanging="73"/>
              <w:rPr>
                <w:spacing w:val="-4"/>
                <w:sz w:val="20"/>
              </w:rPr>
            </w:pPr>
            <w:r w:rsidRPr="006F48F5">
              <w:rPr>
                <w:rFonts w:eastAsia="Times New Roman"/>
                <w:sz w:val="20"/>
              </w:rPr>
              <w:t xml:space="preserve">Short-term </w:t>
            </w:r>
            <w:r w:rsidR="0089769B" w:rsidRPr="006F48F5">
              <w:rPr>
                <w:rFonts w:eastAsia="Times New Roman"/>
                <w:sz w:val="20"/>
              </w:rPr>
              <w:t>loan</w:t>
            </w:r>
            <w:r w:rsidR="00A323F7">
              <w:rPr>
                <w:rFonts w:eastAsia="Times New Roman"/>
                <w:sz w:val="20"/>
              </w:rPr>
              <w:t>s</w:t>
            </w:r>
            <w:r w:rsidRPr="006F48F5">
              <w:rPr>
                <w:rFonts w:eastAsia="Times New Roman"/>
                <w:sz w:val="20"/>
              </w:rPr>
              <w:t xml:space="preserve"> from </w:t>
            </w:r>
            <w:r w:rsidRPr="006F48F5">
              <w:rPr>
                <w:rFonts w:eastAsia="Times New Roman"/>
                <w:sz w:val="20"/>
              </w:rPr>
              <w:br/>
              <w:t xml:space="preserve">   </w:t>
            </w:r>
            <w:r w:rsidRPr="00735874">
              <w:rPr>
                <w:rFonts w:eastAsia="Times New Roman"/>
                <w:sz w:val="20"/>
              </w:rPr>
              <w:t>financial institutions</w:t>
            </w:r>
          </w:p>
        </w:tc>
        <w:tc>
          <w:tcPr>
            <w:tcW w:w="1260" w:type="dxa"/>
          </w:tcPr>
          <w:p w14:paraId="07F057EB" w14:textId="77777777" w:rsidR="008527E4"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p w14:paraId="17AF14D3" w14:textId="2A697F2E"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590,056</w:t>
            </w:r>
          </w:p>
        </w:tc>
        <w:tc>
          <w:tcPr>
            <w:tcW w:w="236" w:type="dxa"/>
          </w:tcPr>
          <w:p w14:paraId="32BE9FF2"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114" w:type="dxa"/>
          </w:tcPr>
          <w:p w14:paraId="4DEC08FC" w14:textId="77777777" w:rsidR="008527E4" w:rsidRDefault="008527E4" w:rsidP="008527E4">
            <w:pPr>
              <w:tabs>
                <w:tab w:val="decimal" w:pos="609"/>
              </w:tabs>
              <w:ind w:left="-109" w:right="70"/>
              <w:jc w:val="right"/>
              <w:rPr>
                <w:rFonts w:eastAsia="Times New Roman"/>
                <w:sz w:val="20"/>
              </w:rPr>
            </w:pPr>
          </w:p>
          <w:p w14:paraId="560AD0B8" w14:textId="73217ECA" w:rsidR="008527E4" w:rsidRPr="000757EA" w:rsidRDefault="008527E4" w:rsidP="008527E4">
            <w:pPr>
              <w:tabs>
                <w:tab w:val="decimal" w:pos="616"/>
              </w:tabs>
              <w:ind w:left="-109" w:right="75"/>
              <w:jc w:val="right"/>
              <w:rPr>
                <w:sz w:val="20"/>
              </w:rPr>
            </w:pPr>
            <w:r w:rsidRPr="00EF6FB2">
              <w:rPr>
                <w:rFonts w:eastAsia="Times New Roman"/>
                <w:sz w:val="20"/>
              </w:rPr>
              <w:t>590,056</w:t>
            </w:r>
          </w:p>
        </w:tc>
        <w:tc>
          <w:tcPr>
            <w:tcW w:w="236" w:type="dxa"/>
          </w:tcPr>
          <w:p w14:paraId="77F5F975"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tcPr>
          <w:p w14:paraId="0648F861" w14:textId="77777777" w:rsidR="008527E4" w:rsidRPr="00451699" w:rsidRDefault="008527E4" w:rsidP="008527E4">
            <w:pPr>
              <w:tabs>
                <w:tab w:val="decimal" w:pos="465"/>
              </w:tabs>
              <w:ind w:left="-109" w:right="255"/>
              <w:jc w:val="center"/>
              <w:rPr>
                <w:sz w:val="20"/>
              </w:rPr>
            </w:pPr>
          </w:p>
          <w:p w14:paraId="326FFCCF" w14:textId="386D5C6F" w:rsidR="008527E4" w:rsidRPr="00451699" w:rsidRDefault="008527E4" w:rsidP="008527E4">
            <w:pPr>
              <w:tabs>
                <w:tab w:val="decimal" w:pos="465"/>
              </w:tabs>
              <w:ind w:left="-109" w:right="255"/>
              <w:jc w:val="center"/>
              <w:rPr>
                <w:sz w:val="20"/>
              </w:rPr>
            </w:pPr>
            <w:r w:rsidRPr="00451699">
              <w:rPr>
                <w:sz w:val="20"/>
              </w:rPr>
              <w:t>-</w:t>
            </w:r>
          </w:p>
        </w:tc>
        <w:tc>
          <w:tcPr>
            <w:tcW w:w="236" w:type="dxa"/>
          </w:tcPr>
          <w:p w14:paraId="0D425C0E" w14:textId="77777777" w:rsidR="008527E4" w:rsidRPr="00451699"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tcPr>
          <w:p w14:paraId="0114C64D" w14:textId="77777777" w:rsidR="008527E4" w:rsidRPr="00451699" w:rsidRDefault="008527E4" w:rsidP="008527E4">
            <w:pPr>
              <w:tabs>
                <w:tab w:val="decimal" w:pos="285"/>
              </w:tabs>
              <w:ind w:left="-109"/>
              <w:jc w:val="center"/>
              <w:rPr>
                <w:sz w:val="20"/>
              </w:rPr>
            </w:pPr>
          </w:p>
          <w:p w14:paraId="45D24A2B" w14:textId="15082010" w:rsidR="008527E4" w:rsidRPr="00451699" w:rsidRDefault="008527E4" w:rsidP="008527E4">
            <w:pPr>
              <w:tabs>
                <w:tab w:val="decimal" w:pos="285"/>
              </w:tabs>
              <w:ind w:left="-109"/>
              <w:jc w:val="center"/>
              <w:rPr>
                <w:sz w:val="20"/>
              </w:rPr>
            </w:pPr>
            <w:r w:rsidRPr="00451699">
              <w:rPr>
                <w:sz w:val="20"/>
              </w:rPr>
              <w:t>-</w:t>
            </w:r>
          </w:p>
        </w:tc>
        <w:tc>
          <w:tcPr>
            <w:tcW w:w="270" w:type="dxa"/>
          </w:tcPr>
          <w:p w14:paraId="2F743F98" w14:textId="77777777" w:rsidR="008527E4" w:rsidRPr="000757EA" w:rsidRDefault="008527E4" w:rsidP="008527E4">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170" w:type="dxa"/>
          </w:tcPr>
          <w:p w14:paraId="1150BD4A" w14:textId="77777777" w:rsidR="008527E4" w:rsidRDefault="008527E4" w:rsidP="008527E4">
            <w:pPr>
              <w:tabs>
                <w:tab w:val="decimal" w:pos="616"/>
              </w:tabs>
              <w:ind w:left="-109" w:right="75"/>
              <w:jc w:val="right"/>
              <w:rPr>
                <w:sz w:val="20"/>
              </w:rPr>
            </w:pPr>
          </w:p>
          <w:p w14:paraId="19B87A3F" w14:textId="617A8A49" w:rsidR="008527E4" w:rsidRPr="000757EA" w:rsidRDefault="008527E4" w:rsidP="008527E4">
            <w:pPr>
              <w:tabs>
                <w:tab w:val="decimal" w:pos="637"/>
              </w:tabs>
              <w:ind w:left="-109" w:right="75"/>
              <w:jc w:val="right"/>
              <w:rPr>
                <w:sz w:val="20"/>
              </w:rPr>
            </w:pPr>
            <w:r w:rsidRPr="00EF6FB2">
              <w:rPr>
                <w:sz w:val="20"/>
              </w:rPr>
              <w:t>590,056</w:t>
            </w:r>
          </w:p>
        </w:tc>
      </w:tr>
      <w:tr w:rsidR="00302B34" w:rsidRPr="003F78B7" w14:paraId="3896B376" w14:textId="77777777" w:rsidTr="00B8164C">
        <w:trPr>
          <w:trHeight w:val="398"/>
        </w:trPr>
        <w:tc>
          <w:tcPr>
            <w:tcW w:w="3042" w:type="dxa"/>
          </w:tcPr>
          <w:p w14:paraId="404A6650" w14:textId="533250B8" w:rsidR="00302B34" w:rsidRPr="006F48F5" w:rsidRDefault="00CE2AD9" w:rsidP="008527E4">
            <w:pPr>
              <w:spacing w:line="240" w:lineRule="exact"/>
              <w:ind w:left="73" w:right="-24" w:hanging="73"/>
              <w:rPr>
                <w:rFonts w:eastAsia="Times New Roman"/>
                <w:sz w:val="20"/>
              </w:rPr>
            </w:pPr>
            <w:r>
              <w:rPr>
                <w:rFonts w:eastAsia="Times New Roman"/>
                <w:sz w:val="20"/>
              </w:rPr>
              <w:t xml:space="preserve">Short-term </w:t>
            </w:r>
            <w:r w:rsidRPr="006F48F5">
              <w:rPr>
                <w:rFonts w:eastAsia="Times New Roman"/>
                <w:sz w:val="20"/>
              </w:rPr>
              <w:t>loan</w:t>
            </w:r>
            <w:r>
              <w:rPr>
                <w:rFonts w:eastAsia="Times New Roman"/>
                <w:sz w:val="20"/>
              </w:rPr>
              <w:t xml:space="preserve">s </w:t>
            </w:r>
            <w:r w:rsidRPr="006F48F5">
              <w:rPr>
                <w:rFonts w:eastAsia="Times New Roman"/>
                <w:sz w:val="20"/>
              </w:rPr>
              <w:t xml:space="preserve">from </w:t>
            </w:r>
            <w:r w:rsidRPr="006F48F5">
              <w:rPr>
                <w:rFonts w:eastAsia="Times New Roman"/>
                <w:sz w:val="20"/>
              </w:rPr>
              <w:br/>
              <w:t xml:space="preserve">  </w:t>
            </w:r>
            <w:r>
              <w:rPr>
                <w:rFonts w:eastAsia="Times New Roman"/>
                <w:sz w:val="20"/>
              </w:rPr>
              <w:t xml:space="preserve"> related parties</w:t>
            </w:r>
          </w:p>
        </w:tc>
        <w:tc>
          <w:tcPr>
            <w:tcW w:w="1260" w:type="dxa"/>
          </w:tcPr>
          <w:p w14:paraId="37E1592B" w14:textId="77777777" w:rsidR="00B8164C" w:rsidRDefault="00B8164C" w:rsidP="00B8164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rPr>
                <w:sz w:val="20"/>
              </w:rPr>
            </w:pPr>
          </w:p>
          <w:p w14:paraId="0143D35F" w14:textId="0101A9F2" w:rsidR="00CE2AD9" w:rsidRDefault="00CE2AD9" w:rsidP="00B8164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Pr>
                <w:sz w:val="20"/>
              </w:rPr>
              <w:t>1,770</w:t>
            </w:r>
            <w:r w:rsidR="00B8164C">
              <w:rPr>
                <w:sz w:val="20"/>
              </w:rPr>
              <w:t>,974</w:t>
            </w:r>
          </w:p>
        </w:tc>
        <w:tc>
          <w:tcPr>
            <w:tcW w:w="236" w:type="dxa"/>
          </w:tcPr>
          <w:p w14:paraId="2210A1DB" w14:textId="77777777" w:rsidR="00302B34" w:rsidRPr="000757EA" w:rsidRDefault="00302B3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114" w:type="dxa"/>
          </w:tcPr>
          <w:p w14:paraId="336EA7F5" w14:textId="77777777" w:rsidR="00607636" w:rsidRDefault="00607636" w:rsidP="008527E4">
            <w:pPr>
              <w:tabs>
                <w:tab w:val="decimal" w:pos="609"/>
              </w:tabs>
              <w:ind w:left="-109" w:right="70"/>
              <w:jc w:val="right"/>
              <w:rPr>
                <w:rFonts w:eastAsia="Times New Roman"/>
                <w:sz w:val="20"/>
              </w:rPr>
            </w:pPr>
          </w:p>
          <w:p w14:paraId="731E06D4" w14:textId="2C9A384D" w:rsidR="00302B34" w:rsidRDefault="00607636" w:rsidP="00607636">
            <w:pPr>
              <w:tabs>
                <w:tab w:val="decimal" w:pos="609"/>
              </w:tabs>
              <w:ind w:left="-109" w:right="75"/>
              <w:jc w:val="right"/>
              <w:rPr>
                <w:rFonts w:eastAsia="Times New Roman"/>
                <w:sz w:val="20"/>
              </w:rPr>
            </w:pPr>
            <w:r>
              <w:rPr>
                <w:rFonts w:eastAsia="Times New Roman"/>
                <w:sz w:val="20"/>
              </w:rPr>
              <w:t>1,770,974</w:t>
            </w:r>
          </w:p>
        </w:tc>
        <w:tc>
          <w:tcPr>
            <w:tcW w:w="236" w:type="dxa"/>
          </w:tcPr>
          <w:p w14:paraId="61F8E82A" w14:textId="77777777" w:rsidR="00302B34" w:rsidRPr="000757EA" w:rsidRDefault="00302B3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tcPr>
          <w:p w14:paraId="779444B0" w14:textId="77777777" w:rsidR="00CE35AB" w:rsidRPr="00451699" w:rsidRDefault="00CE35AB" w:rsidP="008527E4">
            <w:pPr>
              <w:tabs>
                <w:tab w:val="decimal" w:pos="465"/>
              </w:tabs>
              <w:ind w:left="-109" w:right="255"/>
              <w:jc w:val="center"/>
              <w:rPr>
                <w:sz w:val="20"/>
              </w:rPr>
            </w:pPr>
          </w:p>
          <w:p w14:paraId="24EF8021" w14:textId="325164C9" w:rsidR="00302B34" w:rsidRPr="00451699" w:rsidRDefault="00CE35AB" w:rsidP="008527E4">
            <w:pPr>
              <w:tabs>
                <w:tab w:val="decimal" w:pos="465"/>
              </w:tabs>
              <w:ind w:left="-109" w:right="255"/>
              <w:jc w:val="center"/>
              <w:rPr>
                <w:sz w:val="20"/>
              </w:rPr>
            </w:pPr>
            <w:r w:rsidRPr="00451699">
              <w:rPr>
                <w:sz w:val="20"/>
              </w:rPr>
              <w:t>-</w:t>
            </w:r>
          </w:p>
        </w:tc>
        <w:tc>
          <w:tcPr>
            <w:tcW w:w="236" w:type="dxa"/>
          </w:tcPr>
          <w:p w14:paraId="131348E8" w14:textId="77777777" w:rsidR="00302B34" w:rsidRPr="00451699" w:rsidRDefault="00302B3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tcPr>
          <w:p w14:paraId="49F755AA" w14:textId="77777777" w:rsidR="00CE35AB" w:rsidRPr="00451699" w:rsidRDefault="00CE35AB" w:rsidP="008527E4">
            <w:pPr>
              <w:tabs>
                <w:tab w:val="decimal" w:pos="285"/>
              </w:tabs>
              <w:ind w:left="-109"/>
              <w:jc w:val="center"/>
              <w:rPr>
                <w:sz w:val="20"/>
              </w:rPr>
            </w:pPr>
          </w:p>
          <w:p w14:paraId="65E0BABB" w14:textId="662C3B99" w:rsidR="00302B34" w:rsidRPr="00451699" w:rsidRDefault="00CE35AB" w:rsidP="008527E4">
            <w:pPr>
              <w:tabs>
                <w:tab w:val="decimal" w:pos="285"/>
              </w:tabs>
              <w:ind w:left="-109"/>
              <w:jc w:val="center"/>
              <w:rPr>
                <w:sz w:val="20"/>
              </w:rPr>
            </w:pPr>
            <w:r w:rsidRPr="00451699">
              <w:rPr>
                <w:sz w:val="20"/>
              </w:rPr>
              <w:t>-</w:t>
            </w:r>
          </w:p>
        </w:tc>
        <w:tc>
          <w:tcPr>
            <w:tcW w:w="270" w:type="dxa"/>
          </w:tcPr>
          <w:p w14:paraId="79687897" w14:textId="77777777" w:rsidR="00302B34" w:rsidRPr="000757EA" w:rsidRDefault="00302B34" w:rsidP="008527E4">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170" w:type="dxa"/>
          </w:tcPr>
          <w:p w14:paraId="4A113D71" w14:textId="77777777" w:rsidR="00302B34" w:rsidRDefault="00302B34" w:rsidP="008527E4">
            <w:pPr>
              <w:tabs>
                <w:tab w:val="decimal" w:pos="616"/>
              </w:tabs>
              <w:ind w:left="-109" w:right="75"/>
              <w:jc w:val="right"/>
              <w:rPr>
                <w:sz w:val="20"/>
              </w:rPr>
            </w:pPr>
          </w:p>
          <w:p w14:paraId="37E71ED5" w14:textId="38C44EBE" w:rsidR="00607636" w:rsidRDefault="00607636" w:rsidP="008527E4">
            <w:pPr>
              <w:tabs>
                <w:tab w:val="decimal" w:pos="616"/>
              </w:tabs>
              <w:ind w:left="-109" w:right="75"/>
              <w:jc w:val="right"/>
              <w:rPr>
                <w:sz w:val="20"/>
              </w:rPr>
            </w:pPr>
            <w:r>
              <w:rPr>
                <w:sz w:val="20"/>
              </w:rPr>
              <w:t>1,770,974</w:t>
            </w:r>
          </w:p>
        </w:tc>
      </w:tr>
      <w:tr w:rsidR="008527E4" w:rsidRPr="003F78B7" w14:paraId="5AF0CC06" w14:textId="77777777" w:rsidTr="00D037BB">
        <w:tc>
          <w:tcPr>
            <w:tcW w:w="3042" w:type="dxa"/>
          </w:tcPr>
          <w:p w14:paraId="255C1FFA" w14:textId="4C72E78B" w:rsidR="008527E4" w:rsidRPr="003F78B7" w:rsidRDefault="008527E4" w:rsidP="008527E4">
            <w:pPr>
              <w:spacing w:line="240" w:lineRule="exact"/>
              <w:ind w:left="73" w:right="-24" w:hanging="73"/>
              <w:rPr>
                <w:sz w:val="20"/>
              </w:rPr>
            </w:pPr>
            <w:r w:rsidRPr="006F48F5">
              <w:rPr>
                <w:rFonts w:eastAsia="Times New Roman"/>
                <w:sz w:val="20"/>
              </w:rPr>
              <w:t>Trade and other current payables</w:t>
            </w:r>
          </w:p>
        </w:tc>
        <w:tc>
          <w:tcPr>
            <w:tcW w:w="1260" w:type="dxa"/>
          </w:tcPr>
          <w:p w14:paraId="5A437D54" w14:textId="73F29EA6"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146,055</w:t>
            </w:r>
          </w:p>
        </w:tc>
        <w:tc>
          <w:tcPr>
            <w:tcW w:w="236" w:type="dxa"/>
          </w:tcPr>
          <w:p w14:paraId="6A2BF29A"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114" w:type="dxa"/>
          </w:tcPr>
          <w:p w14:paraId="3306FE26" w14:textId="1F77EFDF" w:rsidR="008527E4" w:rsidRPr="000757EA" w:rsidRDefault="008527E4" w:rsidP="008527E4">
            <w:pPr>
              <w:tabs>
                <w:tab w:val="decimal" w:pos="616"/>
              </w:tabs>
              <w:ind w:left="-109" w:right="75"/>
              <w:jc w:val="right"/>
              <w:rPr>
                <w:sz w:val="20"/>
              </w:rPr>
            </w:pPr>
            <w:r w:rsidRPr="00EF6FB2">
              <w:rPr>
                <w:rFonts w:eastAsia="Times New Roman"/>
                <w:sz w:val="20"/>
              </w:rPr>
              <w:t>146,055</w:t>
            </w:r>
          </w:p>
        </w:tc>
        <w:tc>
          <w:tcPr>
            <w:tcW w:w="236" w:type="dxa"/>
          </w:tcPr>
          <w:p w14:paraId="2E50C97A"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tcPr>
          <w:p w14:paraId="6C4E26B5" w14:textId="68A98F46" w:rsidR="008527E4" w:rsidRPr="00451699" w:rsidRDefault="008527E4" w:rsidP="008527E4">
            <w:pPr>
              <w:tabs>
                <w:tab w:val="decimal" w:pos="465"/>
              </w:tabs>
              <w:ind w:left="-109" w:right="255"/>
              <w:jc w:val="center"/>
              <w:rPr>
                <w:sz w:val="20"/>
              </w:rPr>
            </w:pPr>
            <w:r w:rsidRPr="00451699">
              <w:rPr>
                <w:sz w:val="20"/>
              </w:rPr>
              <w:t>-</w:t>
            </w:r>
          </w:p>
        </w:tc>
        <w:tc>
          <w:tcPr>
            <w:tcW w:w="236" w:type="dxa"/>
          </w:tcPr>
          <w:p w14:paraId="0D2FE259" w14:textId="77777777" w:rsidR="008527E4" w:rsidRPr="00451699"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tcPr>
          <w:p w14:paraId="010B15BA" w14:textId="78AB4E27" w:rsidR="008527E4" w:rsidRPr="00451699" w:rsidRDefault="008527E4" w:rsidP="008527E4">
            <w:pPr>
              <w:tabs>
                <w:tab w:val="decimal" w:pos="285"/>
              </w:tabs>
              <w:ind w:left="-109"/>
              <w:jc w:val="center"/>
              <w:rPr>
                <w:sz w:val="20"/>
              </w:rPr>
            </w:pPr>
            <w:r w:rsidRPr="00451699">
              <w:rPr>
                <w:sz w:val="20"/>
              </w:rPr>
              <w:t>-</w:t>
            </w:r>
          </w:p>
        </w:tc>
        <w:tc>
          <w:tcPr>
            <w:tcW w:w="270" w:type="dxa"/>
          </w:tcPr>
          <w:p w14:paraId="214D2630" w14:textId="77777777" w:rsidR="008527E4" w:rsidRPr="000757EA" w:rsidRDefault="008527E4" w:rsidP="008527E4">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170" w:type="dxa"/>
          </w:tcPr>
          <w:p w14:paraId="27BEB9F6" w14:textId="2786D3E9" w:rsidR="008527E4" w:rsidRPr="000757EA" w:rsidRDefault="008527E4" w:rsidP="008527E4">
            <w:pPr>
              <w:tabs>
                <w:tab w:val="decimal" w:pos="637"/>
              </w:tabs>
              <w:ind w:left="-109" w:right="75"/>
              <w:jc w:val="right"/>
              <w:rPr>
                <w:sz w:val="20"/>
              </w:rPr>
            </w:pPr>
            <w:r w:rsidRPr="00EF6FB2">
              <w:rPr>
                <w:sz w:val="20"/>
              </w:rPr>
              <w:t>146,055</w:t>
            </w:r>
          </w:p>
        </w:tc>
      </w:tr>
      <w:tr w:rsidR="008527E4" w:rsidRPr="003F78B7" w14:paraId="5E847163" w14:textId="77777777" w:rsidTr="00D037BB">
        <w:tc>
          <w:tcPr>
            <w:tcW w:w="3042" w:type="dxa"/>
          </w:tcPr>
          <w:p w14:paraId="62CFE678" w14:textId="27C182E0" w:rsidR="008527E4" w:rsidRPr="003F78B7" w:rsidRDefault="008527E4" w:rsidP="008527E4">
            <w:pPr>
              <w:spacing w:line="240" w:lineRule="exact"/>
              <w:ind w:left="73" w:right="-24" w:hanging="73"/>
              <w:rPr>
                <w:sz w:val="20"/>
              </w:rPr>
            </w:pPr>
            <w:r w:rsidRPr="003F78B7">
              <w:rPr>
                <w:spacing w:val="-4"/>
                <w:sz w:val="20"/>
              </w:rPr>
              <w:t>Payable for purchases of assets</w:t>
            </w:r>
          </w:p>
        </w:tc>
        <w:tc>
          <w:tcPr>
            <w:tcW w:w="1260" w:type="dxa"/>
          </w:tcPr>
          <w:p w14:paraId="5CC97B7C" w14:textId="1087F8FE"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1,025</w:t>
            </w:r>
          </w:p>
        </w:tc>
        <w:tc>
          <w:tcPr>
            <w:tcW w:w="236" w:type="dxa"/>
          </w:tcPr>
          <w:p w14:paraId="3893217C" w14:textId="77777777" w:rsidR="008527E4" w:rsidRPr="000757EA" w:rsidRDefault="008527E4" w:rsidP="008527E4">
            <w:pPr>
              <w:tabs>
                <w:tab w:val="decimal" w:pos="616"/>
              </w:tabs>
              <w:jc w:val="right"/>
              <w:rPr>
                <w:sz w:val="20"/>
              </w:rPr>
            </w:pPr>
          </w:p>
        </w:tc>
        <w:tc>
          <w:tcPr>
            <w:tcW w:w="1114" w:type="dxa"/>
          </w:tcPr>
          <w:p w14:paraId="7F7858ED" w14:textId="6A6066AE" w:rsidR="008527E4" w:rsidRPr="000757EA" w:rsidRDefault="008527E4" w:rsidP="008527E4">
            <w:pPr>
              <w:tabs>
                <w:tab w:val="decimal" w:pos="616"/>
              </w:tabs>
              <w:ind w:left="-109" w:right="75"/>
              <w:jc w:val="right"/>
              <w:rPr>
                <w:sz w:val="20"/>
                <w:cs/>
              </w:rPr>
            </w:pPr>
            <w:r w:rsidRPr="00EF6FB2">
              <w:rPr>
                <w:rFonts w:eastAsia="Times New Roman"/>
                <w:sz w:val="20"/>
              </w:rPr>
              <w:t>1,025</w:t>
            </w:r>
          </w:p>
        </w:tc>
        <w:tc>
          <w:tcPr>
            <w:tcW w:w="236" w:type="dxa"/>
          </w:tcPr>
          <w:p w14:paraId="46F875DB" w14:textId="77777777" w:rsidR="008527E4" w:rsidRPr="000757EA" w:rsidRDefault="008527E4" w:rsidP="008527E4">
            <w:pPr>
              <w:tabs>
                <w:tab w:val="decimal" w:pos="616"/>
              </w:tabs>
              <w:jc w:val="right"/>
              <w:rPr>
                <w:sz w:val="20"/>
              </w:rPr>
            </w:pPr>
          </w:p>
        </w:tc>
        <w:tc>
          <w:tcPr>
            <w:tcW w:w="1204" w:type="dxa"/>
          </w:tcPr>
          <w:p w14:paraId="44CE32D7" w14:textId="0B89E5F3" w:rsidR="008527E4" w:rsidRPr="00451699" w:rsidRDefault="008527E4" w:rsidP="008527E4">
            <w:pPr>
              <w:tabs>
                <w:tab w:val="decimal" w:pos="465"/>
              </w:tabs>
              <w:ind w:left="-109" w:right="255"/>
              <w:jc w:val="center"/>
              <w:rPr>
                <w:sz w:val="20"/>
              </w:rPr>
            </w:pPr>
            <w:r w:rsidRPr="00451699">
              <w:rPr>
                <w:sz w:val="20"/>
              </w:rPr>
              <w:t>-</w:t>
            </w:r>
          </w:p>
        </w:tc>
        <w:tc>
          <w:tcPr>
            <w:tcW w:w="236" w:type="dxa"/>
          </w:tcPr>
          <w:p w14:paraId="35814B9B" w14:textId="77777777" w:rsidR="008527E4" w:rsidRPr="00451699" w:rsidRDefault="008527E4" w:rsidP="008527E4">
            <w:pPr>
              <w:tabs>
                <w:tab w:val="decimal" w:pos="616"/>
              </w:tabs>
              <w:jc w:val="right"/>
              <w:rPr>
                <w:sz w:val="20"/>
              </w:rPr>
            </w:pPr>
          </w:p>
        </w:tc>
        <w:tc>
          <w:tcPr>
            <w:tcW w:w="1204" w:type="dxa"/>
          </w:tcPr>
          <w:p w14:paraId="3C3E498F" w14:textId="7D96DFF0" w:rsidR="008527E4" w:rsidRPr="00451699" w:rsidRDefault="008527E4" w:rsidP="008527E4">
            <w:pPr>
              <w:tabs>
                <w:tab w:val="decimal" w:pos="285"/>
              </w:tabs>
              <w:ind w:left="-109"/>
              <w:jc w:val="center"/>
              <w:rPr>
                <w:sz w:val="20"/>
              </w:rPr>
            </w:pPr>
            <w:r w:rsidRPr="00451699">
              <w:rPr>
                <w:sz w:val="20"/>
              </w:rPr>
              <w:t>-</w:t>
            </w:r>
          </w:p>
        </w:tc>
        <w:tc>
          <w:tcPr>
            <w:tcW w:w="270" w:type="dxa"/>
          </w:tcPr>
          <w:p w14:paraId="3C98BB08" w14:textId="77777777" w:rsidR="008527E4" w:rsidRPr="000757EA" w:rsidRDefault="008527E4" w:rsidP="008527E4">
            <w:pPr>
              <w:tabs>
                <w:tab w:val="decimal" w:pos="616"/>
              </w:tabs>
              <w:jc w:val="right"/>
              <w:rPr>
                <w:sz w:val="20"/>
              </w:rPr>
            </w:pPr>
          </w:p>
        </w:tc>
        <w:tc>
          <w:tcPr>
            <w:tcW w:w="1170" w:type="dxa"/>
          </w:tcPr>
          <w:p w14:paraId="4A4BF1B4" w14:textId="20261A63" w:rsidR="008527E4" w:rsidRPr="000757EA" w:rsidRDefault="008527E4" w:rsidP="008527E4">
            <w:pPr>
              <w:tabs>
                <w:tab w:val="decimal" w:pos="616"/>
              </w:tabs>
              <w:ind w:left="-109" w:right="75"/>
              <w:jc w:val="right"/>
              <w:rPr>
                <w:sz w:val="20"/>
              </w:rPr>
            </w:pPr>
            <w:r w:rsidRPr="00EF6FB2">
              <w:rPr>
                <w:sz w:val="20"/>
              </w:rPr>
              <w:t>1,025</w:t>
            </w:r>
          </w:p>
        </w:tc>
      </w:tr>
      <w:tr w:rsidR="008527E4" w:rsidRPr="003F78B7" w14:paraId="32F94A7B" w14:textId="77777777" w:rsidTr="00EF6FB2">
        <w:tc>
          <w:tcPr>
            <w:tcW w:w="3042" w:type="dxa"/>
          </w:tcPr>
          <w:p w14:paraId="19FECB7E" w14:textId="6F24D304" w:rsidR="008527E4" w:rsidRPr="003F78B7" w:rsidRDefault="008527E4" w:rsidP="008527E4">
            <w:pPr>
              <w:spacing w:line="240" w:lineRule="exact"/>
              <w:ind w:left="73" w:right="-24" w:hanging="73"/>
              <w:rPr>
                <w:sz w:val="20"/>
              </w:rPr>
            </w:pPr>
            <w:r w:rsidRPr="006F48F5">
              <w:rPr>
                <w:rFonts w:eastAsia="Times New Roman"/>
                <w:sz w:val="20"/>
              </w:rPr>
              <w:t>Retention payables</w:t>
            </w:r>
          </w:p>
        </w:tc>
        <w:tc>
          <w:tcPr>
            <w:tcW w:w="1260" w:type="dxa"/>
          </w:tcPr>
          <w:p w14:paraId="5ED16329" w14:textId="521D725D"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12,460</w:t>
            </w:r>
          </w:p>
        </w:tc>
        <w:tc>
          <w:tcPr>
            <w:tcW w:w="236" w:type="dxa"/>
          </w:tcPr>
          <w:p w14:paraId="21D5F330" w14:textId="77777777" w:rsidR="008527E4" w:rsidRPr="000757EA" w:rsidRDefault="008527E4" w:rsidP="008527E4">
            <w:pPr>
              <w:tabs>
                <w:tab w:val="decimal" w:pos="616"/>
              </w:tabs>
              <w:jc w:val="right"/>
              <w:rPr>
                <w:sz w:val="20"/>
              </w:rPr>
            </w:pPr>
          </w:p>
        </w:tc>
        <w:tc>
          <w:tcPr>
            <w:tcW w:w="1114" w:type="dxa"/>
          </w:tcPr>
          <w:p w14:paraId="27DF435E" w14:textId="35796AB5" w:rsidR="008527E4" w:rsidRPr="000757EA" w:rsidRDefault="008527E4" w:rsidP="008527E4">
            <w:pPr>
              <w:tabs>
                <w:tab w:val="decimal" w:pos="616"/>
              </w:tabs>
              <w:ind w:left="-109" w:right="75"/>
              <w:jc w:val="right"/>
              <w:rPr>
                <w:sz w:val="20"/>
              </w:rPr>
            </w:pPr>
            <w:r w:rsidRPr="00EF6FB2">
              <w:rPr>
                <w:rFonts w:eastAsia="Times New Roman"/>
                <w:sz w:val="20"/>
              </w:rPr>
              <w:t>2,147</w:t>
            </w:r>
          </w:p>
        </w:tc>
        <w:tc>
          <w:tcPr>
            <w:tcW w:w="236" w:type="dxa"/>
          </w:tcPr>
          <w:p w14:paraId="3B283934" w14:textId="77777777" w:rsidR="008527E4" w:rsidRPr="000757EA" w:rsidRDefault="008527E4" w:rsidP="008527E4">
            <w:pPr>
              <w:tabs>
                <w:tab w:val="decimal" w:pos="616"/>
              </w:tabs>
              <w:jc w:val="right"/>
              <w:rPr>
                <w:sz w:val="20"/>
              </w:rPr>
            </w:pPr>
          </w:p>
        </w:tc>
        <w:tc>
          <w:tcPr>
            <w:tcW w:w="1204" w:type="dxa"/>
          </w:tcPr>
          <w:p w14:paraId="11274162" w14:textId="1B695C96" w:rsidR="008527E4" w:rsidRPr="000757EA" w:rsidRDefault="008527E4" w:rsidP="008527E4">
            <w:pPr>
              <w:tabs>
                <w:tab w:val="decimal" w:pos="616"/>
              </w:tabs>
              <w:ind w:left="-109" w:right="75"/>
              <w:jc w:val="right"/>
              <w:rPr>
                <w:sz w:val="20"/>
              </w:rPr>
            </w:pPr>
            <w:r w:rsidRPr="00EF6FB2">
              <w:rPr>
                <w:sz w:val="20"/>
              </w:rPr>
              <w:t>10,313</w:t>
            </w:r>
          </w:p>
        </w:tc>
        <w:tc>
          <w:tcPr>
            <w:tcW w:w="236" w:type="dxa"/>
          </w:tcPr>
          <w:p w14:paraId="2A03F6A3" w14:textId="77777777" w:rsidR="008527E4" w:rsidRPr="000757EA" w:rsidRDefault="008527E4" w:rsidP="008527E4">
            <w:pPr>
              <w:tabs>
                <w:tab w:val="decimal" w:pos="616"/>
              </w:tabs>
              <w:jc w:val="right"/>
              <w:rPr>
                <w:sz w:val="20"/>
              </w:rPr>
            </w:pPr>
          </w:p>
        </w:tc>
        <w:tc>
          <w:tcPr>
            <w:tcW w:w="1204" w:type="dxa"/>
          </w:tcPr>
          <w:p w14:paraId="7519A13B" w14:textId="234F4521" w:rsidR="008527E4" w:rsidRPr="00451699" w:rsidRDefault="008527E4" w:rsidP="008527E4">
            <w:pPr>
              <w:tabs>
                <w:tab w:val="decimal" w:pos="285"/>
              </w:tabs>
              <w:ind w:left="-109"/>
              <w:jc w:val="center"/>
              <w:rPr>
                <w:sz w:val="20"/>
              </w:rPr>
            </w:pPr>
            <w:r w:rsidRPr="00451699">
              <w:rPr>
                <w:sz w:val="20"/>
              </w:rPr>
              <w:t>-</w:t>
            </w:r>
          </w:p>
        </w:tc>
        <w:tc>
          <w:tcPr>
            <w:tcW w:w="270" w:type="dxa"/>
          </w:tcPr>
          <w:p w14:paraId="734B425A" w14:textId="77777777" w:rsidR="008527E4" w:rsidRPr="000757EA" w:rsidRDefault="008527E4" w:rsidP="008527E4">
            <w:pPr>
              <w:tabs>
                <w:tab w:val="decimal" w:pos="616"/>
              </w:tabs>
              <w:jc w:val="right"/>
              <w:rPr>
                <w:sz w:val="20"/>
              </w:rPr>
            </w:pPr>
          </w:p>
        </w:tc>
        <w:tc>
          <w:tcPr>
            <w:tcW w:w="1170" w:type="dxa"/>
          </w:tcPr>
          <w:p w14:paraId="293D6285" w14:textId="4B0B2FB1" w:rsidR="008527E4" w:rsidRPr="000757EA" w:rsidRDefault="008527E4" w:rsidP="008527E4">
            <w:pPr>
              <w:tabs>
                <w:tab w:val="decimal" w:pos="616"/>
              </w:tabs>
              <w:ind w:left="-109" w:right="75"/>
              <w:jc w:val="right"/>
              <w:rPr>
                <w:sz w:val="20"/>
              </w:rPr>
            </w:pPr>
            <w:r w:rsidRPr="00EF6FB2">
              <w:rPr>
                <w:sz w:val="20"/>
              </w:rPr>
              <w:t>12,460</w:t>
            </w:r>
          </w:p>
        </w:tc>
      </w:tr>
      <w:tr w:rsidR="008527E4" w:rsidRPr="003F78B7" w14:paraId="68C9A0B0" w14:textId="77777777" w:rsidTr="00EF6FB2">
        <w:trPr>
          <w:trHeight w:val="254"/>
        </w:trPr>
        <w:tc>
          <w:tcPr>
            <w:tcW w:w="3042" w:type="dxa"/>
          </w:tcPr>
          <w:p w14:paraId="20AB1313" w14:textId="5021F0F5" w:rsidR="008527E4" w:rsidRPr="003F78B7" w:rsidRDefault="008527E4" w:rsidP="008527E4">
            <w:pPr>
              <w:spacing w:line="240" w:lineRule="exact"/>
              <w:ind w:left="73" w:right="-24" w:hanging="73"/>
              <w:rPr>
                <w:sz w:val="20"/>
              </w:rPr>
            </w:pPr>
            <w:r w:rsidRPr="006F48F5">
              <w:rPr>
                <w:rFonts w:eastAsia="Times New Roman"/>
                <w:sz w:val="20"/>
              </w:rPr>
              <w:t>Loans from financial institutions</w:t>
            </w:r>
          </w:p>
        </w:tc>
        <w:tc>
          <w:tcPr>
            <w:tcW w:w="1260" w:type="dxa"/>
          </w:tcPr>
          <w:p w14:paraId="5E0770D4" w14:textId="113D252E"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3,150,887</w:t>
            </w:r>
          </w:p>
        </w:tc>
        <w:tc>
          <w:tcPr>
            <w:tcW w:w="236" w:type="dxa"/>
          </w:tcPr>
          <w:p w14:paraId="5E80664E" w14:textId="77777777" w:rsidR="008527E4" w:rsidRPr="000757EA" w:rsidRDefault="008527E4" w:rsidP="008527E4">
            <w:pPr>
              <w:tabs>
                <w:tab w:val="decimal" w:pos="616"/>
              </w:tabs>
              <w:jc w:val="right"/>
              <w:rPr>
                <w:sz w:val="20"/>
              </w:rPr>
            </w:pPr>
          </w:p>
        </w:tc>
        <w:tc>
          <w:tcPr>
            <w:tcW w:w="1114" w:type="dxa"/>
          </w:tcPr>
          <w:p w14:paraId="7EE1B0BF" w14:textId="256821D5" w:rsidR="008527E4" w:rsidRPr="000757EA" w:rsidRDefault="008527E4" w:rsidP="008527E4">
            <w:pPr>
              <w:tabs>
                <w:tab w:val="decimal" w:pos="616"/>
              </w:tabs>
              <w:ind w:left="-109" w:right="75"/>
              <w:jc w:val="right"/>
              <w:rPr>
                <w:sz w:val="20"/>
              </w:rPr>
            </w:pPr>
            <w:r w:rsidRPr="00EF6FB2">
              <w:rPr>
                <w:rFonts w:eastAsia="Times New Roman"/>
                <w:sz w:val="20"/>
              </w:rPr>
              <w:t>1,482,130</w:t>
            </w:r>
          </w:p>
        </w:tc>
        <w:tc>
          <w:tcPr>
            <w:tcW w:w="236" w:type="dxa"/>
          </w:tcPr>
          <w:p w14:paraId="33469D9A" w14:textId="77777777" w:rsidR="008527E4" w:rsidRPr="000757EA" w:rsidRDefault="008527E4" w:rsidP="008527E4">
            <w:pPr>
              <w:tabs>
                <w:tab w:val="decimal" w:pos="616"/>
              </w:tabs>
              <w:jc w:val="right"/>
              <w:rPr>
                <w:sz w:val="20"/>
              </w:rPr>
            </w:pPr>
          </w:p>
        </w:tc>
        <w:tc>
          <w:tcPr>
            <w:tcW w:w="1204" w:type="dxa"/>
          </w:tcPr>
          <w:p w14:paraId="3718ED7E" w14:textId="7915654B" w:rsidR="008527E4" w:rsidRPr="000757EA" w:rsidRDefault="008527E4" w:rsidP="008527E4">
            <w:pPr>
              <w:tabs>
                <w:tab w:val="decimal" w:pos="616"/>
              </w:tabs>
              <w:ind w:left="-109" w:right="75"/>
              <w:jc w:val="right"/>
              <w:rPr>
                <w:sz w:val="20"/>
              </w:rPr>
            </w:pPr>
            <w:r w:rsidRPr="00EF6FB2">
              <w:rPr>
                <w:sz w:val="20"/>
              </w:rPr>
              <w:t>1,798,484</w:t>
            </w:r>
          </w:p>
        </w:tc>
        <w:tc>
          <w:tcPr>
            <w:tcW w:w="236" w:type="dxa"/>
          </w:tcPr>
          <w:p w14:paraId="525BDEBA" w14:textId="77777777" w:rsidR="008527E4" w:rsidRPr="000757EA" w:rsidRDefault="008527E4" w:rsidP="008527E4">
            <w:pPr>
              <w:tabs>
                <w:tab w:val="decimal" w:pos="616"/>
              </w:tabs>
              <w:jc w:val="right"/>
              <w:rPr>
                <w:sz w:val="20"/>
              </w:rPr>
            </w:pPr>
          </w:p>
        </w:tc>
        <w:tc>
          <w:tcPr>
            <w:tcW w:w="1204" w:type="dxa"/>
          </w:tcPr>
          <w:p w14:paraId="297C6B40" w14:textId="45C1B33B" w:rsidR="008527E4" w:rsidRPr="000757EA" w:rsidRDefault="008527E4" w:rsidP="008527E4">
            <w:pPr>
              <w:tabs>
                <w:tab w:val="decimal" w:pos="637"/>
              </w:tabs>
              <w:ind w:left="-109" w:right="75"/>
              <w:jc w:val="right"/>
              <w:rPr>
                <w:sz w:val="20"/>
              </w:rPr>
            </w:pPr>
            <w:r w:rsidRPr="00EF6FB2">
              <w:rPr>
                <w:sz w:val="20"/>
              </w:rPr>
              <w:t>117,523</w:t>
            </w:r>
          </w:p>
        </w:tc>
        <w:tc>
          <w:tcPr>
            <w:tcW w:w="270" w:type="dxa"/>
          </w:tcPr>
          <w:p w14:paraId="252B3C63" w14:textId="77777777" w:rsidR="008527E4" w:rsidRPr="000757EA" w:rsidRDefault="008527E4" w:rsidP="008527E4">
            <w:pPr>
              <w:tabs>
                <w:tab w:val="decimal" w:pos="616"/>
              </w:tabs>
              <w:jc w:val="right"/>
              <w:rPr>
                <w:sz w:val="20"/>
              </w:rPr>
            </w:pPr>
          </w:p>
        </w:tc>
        <w:tc>
          <w:tcPr>
            <w:tcW w:w="1170" w:type="dxa"/>
          </w:tcPr>
          <w:p w14:paraId="06B8560B" w14:textId="7B619F48" w:rsidR="008527E4" w:rsidRPr="000757EA" w:rsidRDefault="008527E4" w:rsidP="008527E4">
            <w:pPr>
              <w:tabs>
                <w:tab w:val="decimal" w:pos="616"/>
              </w:tabs>
              <w:ind w:left="-109" w:right="75"/>
              <w:jc w:val="right"/>
              <w:rPr>
                <w:sz w:val="20"/>
              </w:rPr>
            </w:pPr>
            <w:r w:rsidRPr="00EF6FB2">
              <w:rPr>
                <w:sz w:val="20"/>
              </w:rPr>
              <w:t>3,398,137</w:t>
            </w:r>
          </w:p>
        </w:tc>
      </w:tr>
      <w:tr w:rsidR="008527E4" w:rsidRPr="003F78B7" w14:paraId="6D23587B" w14:textId="77777777" w:rsidTr="00EF6FB2">
        <w:tc>
          <w:tcPr>
            <w:tcW w:w="3042" w:type="dxa"/>
          </w:tcPr>
          <w:p w14:paraId="1A265EB9" w14:textId="5F8979F8" w:rsidR="008527E4" w:rsidRPr="003F78B7" w:rsidRDefault="008527E4" w:rsidP="008527E4">
            <w:pPr>
              <w:spacing w:line="240" w:lineRule="exact"/>
              <w:ind w:left="73" w:right="-24" w:hanging="73"/>
              <w:rPr>
                <w:sz w:val="20"/>
              </w:rPr>
            </w:pPr>
            <w:r w:rsidRPr="006F48F5">
              <w:rPr>
                <w:rFonts w:eastAsia="Times New Roman"/>
                <w:sz w:val="20"/>
              </w:rPr>
              <w:t>Debentures</w:t>
            </w:r>
          </w:p>
        </w:tc>
        <w:tc>
          <w:tcPr>
            <w:tcW w:w="1260" w:type="dxa"/>
          </w:tcPr>
          <w:p w14:paraId="4D0CB06E" w14:textId="0E33EF34"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2,736,275</w:t>
            </w:r>
          </w:p>
        </w:tc>
        <w:tc>
          <w:tcPr>
            <w:tcW w:w="236" w:type="dxa"/>
          </w:tcPr>
          <w:p w14:paraId="7AD941E7" w14:textId="77777777" w:rsidR="008527E4" w:rsidRPr="000757EA" w:rsidRDefault="008527E4" w:rsidP="008527E4">
            <w:pPr>
              <w:tabs>
                <w:tab w:val="decimal" w:pos="616"/>
              </w:tabs>
              <w:jc w:val="right"/>
              <w:rPr>
                <w:sz w:val="20"/>
              </w:rPr>
            </w:pPr>
          </w:p>
        </w:tc>
        <w:tc>
          <w:tcPr>
            <w:tcW w:w="1114" w:type="dxa"/>
          </w:tcPr>
          <w:p w14:paraId="7BC221DE" w14:textId="4C6BC9F5" w:rsidR="008527E4" w:rsidRPr="000757EA" w:rsidRDefault="008527E4" w:rsidP="008527E4">
            <w:pPr>
              <w:tabs>
                <w:tab w:val="decimal" w:pos="637"/>
              </w:tabs>
              <w:ind w:left="-109" w:right="75"/>
              <w:jc w:val="right"/>
              <w:rPr>
                <w:sz w:val="20"/>
              </w:rPr>
            </w:pPr>
            <w:r w:rsidRPr="00EF6FB2">
              <w:rPr>
                <w:rFonts w:eastAsia="Times New Roman"/>
                <w:sz w:val="20"/>
              </w:rPr>
              <w:t>441,600</w:t>
            </w:r>
          </w:p>
        </w:tc>
        <w:tc>
          <w:tcPr>
            <w:tcW w:w="236" w:type="dxa"/>
          </w:tcPr>
          <w:p w14:paraId="619A31AA"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tcPr>
          <w:p w14:paraId="737035E0" w14:textId="62665335" w:rsidR="008527E4" w:rsidRPr="000757EA" w:rsidRDefault="008527E4" w:rsidP="008527E4">
            <w:pPr>
              <w:tabs>
                <w:tab w:val="decimal" w:pos="616"/>
              </w:tabs>
              <w:ind w:left="-109" w:right="75"/>
              <w:jc w:val="right"/>
              <w:rPr>
                <w:sz w:val="20"/>
              </w:rPr>
            </w:pPr>
            <w:r w:rsidRPr="00EF6FB2">
              <w:rPr>
                <w:sz w:val="20"/>
              </w:rPr>
              <w:t>2,300,000</w:t>
            </w:r>
          </w:p>
        </w:tc>
        <w:tc>
          <w:tcPr>
            <w:tcW w:w="236" w:type="dxa"/>
          </w:tcPr>
          <w:p w14:paraId="32CFBA87" w14:textId="77777777" w:rsidR="008527E4" w:rsidRPr="000757EA" w:rsidRDefault="008527E4" w:rsidP="008527E4">
            <w:pPr>
              <w:tabs>
                <w:tab w:val="decimal" w:pos="616"/>
              </w:tabs>
              <w:jc w:val="right"/>
              <w:rPr>
                <w:sz w:val="20"/>
              </w:rPr>
            </w:pPr>
          </w:p>
        </w:tc>
        <w:tc>
          <w:tcPr>
            <w:tcW w:w="1204" w:type="dxa"/>
          </w:tcPr>
          <w:p w14:paraId="66339319" w14:textId="466EE593" w:rsidR="008527E4" w:rsidRPr="00451699" w:rsidRDefault="008527E4" w:rsidP="008527E4">
            <w:pPr>
              <w:tabs>
                <w:tab w:val="decimal" w:pos="285"/>
              </w:tabs>
              <w:ind w:left="-109"/>
              <w:jc w:val="center"/>
              <w:rPr>
                <w:sz w:val="20"/>
              </w:rPr>
            </w:pPr>
            <w:r w:rsidRPr="00451699">
              <w:rPr>
                <w:sz w:val="20"/>
              </w:rPr>
              <w:t>-</w:t>
            </w:r>
          </w:p>
        </w:tc>
        <w:tc>
          <w:tcPr>
            <w:tcW w:w="270" w:type="dxa"/>
          </w:tcPr>
          <w:p w14:paraId="639F1FEA" w14:textId="77777777" w:rsidR="008527E4" w:rsidRPr="000757EA" w:rsidRDefault="008527E4" w:rsidP="008527E4">
            <w:pPr>
              <w:tabs>
                <w:tab w:val="decimal" w:pos="616"/>
              </w:tabs>
              <w:jc w:val="right"/>
              <w:rPr>
                <w:sz w:val="20"/>
              </w:rPr>
            </w:pPr>
          </w:p>
        </w:tc>
        <w:tc>
          <w:tcPr>
            <w:tcW w:w="1170" w:type="dxa"/>
          </w:tcPr>
          <w:p w14:paraId="6A983B2F" w14:textId="2BE01F79" w:rsidR="008527E4" w:rsidRPr="000757EA" w:rsidRDefault="008527E4" w:rsidP="008527E4">
            <w:pPr>
              <w:tabs>
                <w:tab w:val="decimal" w:pos="616"/>
              </w:tabs>
              <w:ind w:left="-109" w:right="75"/>
              <w:jc w:val="right"/>
              <w:rPr>
                <w:sz w:val="20"/>
              </w:rPr>
            </w:pPr>
            <w:r w:rsidRPr="00EF6FB2">
              <w:rPr>
                <w:sz w:val="20"/>
              </w:rPr>
              <w:t>2,741,600</w:t>
            </w:r>
          </w:p>
        </w:tc>
      </w:tr>
      <w:tr w:rsidR="008527E4" w:rsidRPr="003F78B7" w14:paraId="33869AB6" w14:textId="77777777" w:rsidTr="00D037BB">
        <w:tc>
          <w:tcPr>
            <w:tcW w:w="3042" w:type="dxa"/>
          </w:tcPr>
          <w:p w14:paraId="000661CC" w14:textId="31F2F069" w:rsidR="008527E4" w:rsidRPr="003F78B7" w:rsidRDefault="008527E4" w:rsidP="008527E4">
            <w:pPr>
              <w:spacing w:line="240" w:lineRule="exact"/>
              <w:ind w:left="73" w:right="-24" w:hanging="73"/>
              <w:rPr>
                <w:sz w:val="20"/>
              </w:rPr>
            </w:pPr>
            <w:r w:rsidRPr="006F48F5">
              <w:rPr>
                <w:rFonts w:eastAsia="Times New Roman"/>
                <w:sz w:val="20"/>
              </w:rPr>
              <w:t>Lease liabilities</w:t>
            </w:r>
          </w:p>
        </w:tc>
        <w:tc>
          <w:tcPr>
            <w:tcW w:w="1260" w:type="dxa"/>
            <w:vAlign w:val="bottom"/>
          </w:tcPr>
          <w:p w14:paraId="0FE26D02" w14:textId="161A515C"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19,458</w:t>
            </w:r>
          </w:p>
        </w:tc>
        <w:tc>
          <w:tcPr>
            <w:tcW w:w="236" w:type="dxa"/>
            <w:vAlign w:val="bottom"/>
          </w:tcPr>
          <w:p w14:paraId="7C7CAB68" w14:textId="77777777" w:rsidR="008527E4" w:rsidRPr="000757EA" w:rsidRDefault="008527E4" w:rsidP="008527E4">
            <w:pPr>
              <w:tabs>
                <w:tab w:val="decimal" w:pos="616"/>
              </w:tabs>
              <w:jc w:val="right"/>
              <w:rPr>
                <w:sz w:val="20"/>
              </w:rPr>
            </w:pPr>
          </w:p>
        </w:tc>
        <w:tc>
          <w:tcPr>
            <w:tcW w:w="1114" w:type="dxa"/>
            <w:vAlign w:val="bottom"/>
          </w:tcPr>
          <w:p w14:paraId="55C8BFCA" w14:textId="18DDF78A" w:rsidR="008527E4" w:rsidRPr="000757EA" w:rsidRDefault="008527E4" w:rsidP="008527E4">
            <w:pPr>
              <w:tabs>
                <w:tab w:val="decimal" w:pos="637"/>
              </w:tabs>
              <w:ind w:left="-109" w:right="75"/>
              <w:jc w:val="right"/>
              <w:rPr>
                <w:sz w:val="20"/>
              </w:rPr>
            </w:pPr>
            <w:r w:rsidRPr="00EF6FB2">
              <w:rPr>
                <w:rFonts w:eastAsia="Times New Roman"/>
                <w:sz w:val="20"/>
              </w:rPr>
              <w:t>8,087</w:t>
            </w:r>
          </w:p>
        </w:tc>
        <w:tc>
          <w:tcPr>
            <w:tcW w:w="236" w:type="dxa"/>
            <w:vAlign w:val="bottom"/>
          </w:tcPr>
          <w:p w14:paraId="11729EB3"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vAlign w:val="bottom"/>
          </w:tcPr>
          <w:p w14:paraId="753EE53B" w14:textId="1D73EE7F" w:rsidR="008527E4" w:rsidRPr="000757EA" w:rsidRDefault="008527E4" w:rsidP="008527E4">
            <w:pPr>
              <w:tabs>
                <w:tab w:val="decimal" w:pos="616"/>
              </w:tabs>
              <w:ind w:left="-109" w:right="75"/>
              <w:jc w:val="right"/>
              <w:rPr>
                <w:sz w:val="20"/>
              </w:rPr>
            </w:pPr>
            <w:r w:rsidRPr="00EF6FB2">
              <w:rPr>
                <w:sz w:val="20"/>
              </w:rPr>
              <w:t>12,249</w:t>
            </w:r>
          </w:p>
        </w:tc>
        <w:tc>
          <w:tcPr>
            <w:tcW w:w="236" w:type="dxa"/>
            <w:vAlign w:val="bottom"/>
          </w:tcPr>
          <w:p w14:paraId="08ED0F15" w14:textId="77777777" w:rsidR="008527E4" w:rsidRPr="000757EA" w:rsidRDefault="008527E4" w:rsidP="008527E4">
            <w:pPr>
              <w:tabs>
                <w:tab w:val="decimal" w:pos="616"/>
              </w:tabs>
              <w:jc w:val="right"/>
              <w:rPr>
                <w:sz w:val="20"/>
              </w:rPr>
            </w:pPr>
          </w:p>
        </w:tc>
        <w:tc>
          <w:tcPr>
            <w:tcW w:w="1204" w:type="dxa"/>
            <w:vAlign w:val="bottom"/>
          </w:tcPr>
          <w:p w14:paraId="09685BD8" w14:textId="758D95AB" w:rsidR="008527E4" w:rsidRPr="00451699" w:rsidRDefault="008527E4" w:rsidP="008527E4">
            <w:pPr>
              <w:tabs>
                <w:tab w:val="decimal" w:pos="285"/>
              </w:tabs>
              <w:ind w:left="-109"/>
              <w:jc w:val="center"/>
              <w:rPr>
                <w:sz w:val="20"/>
              </w:rPr>
            </w:pPr>
            <w:r w:rsidRPr="00451699">
              <w:rPr>
                <w:sz w:val="20"/>
              </w:rPr>
              <w:t>-</w:t>
            </w:r>
          </w:p>
        </w:tc>
        <w:tc>
          <w:tcPr>
            <w:tcW w:w="270" w:type="dxa"/>
            <w:vAlign w:val="bottom"/>
          </w:tcPr>
          <w:p w14:paraId="03981E53" w14:textId="77777777" w:rsidR="008527E4" w:rsidRPr="000757EA" w:rsidRDefault="008527E4" w:rsidP="008527E4">
            <w:pPr>
              <w:tabs>
                <w:tab w:val="decimal" w:pos="616"/>
              </w:tabs>
              <w:jc w:val="right"/>
              <w:rPr>
                <w:sz w:val="20"/>
              </w:rPr>
            </w:pPr>
          </w:p>
        </w:tc>
        <w:tc>
          <w:tcPr>
            <w:tcW w:w="1170" w:type="dxa"/>
            <w:vAlign w:val="bottom"/>
          </w:tcPr>
          <w:p w14:paraId="7DD01A1C" w14:textId="3023B4E3" w:rsidR="008527E4" w:rsidRPr="000757EA" w:rsidRDefault="008527E4" w:rsidP="008527E4">
            <w:pPr>
              <w:tabs>
                <w:tab w:val="decimal" w:pos="616"/>
              </w:tabs>
              <w:ind w:left="-109" w:right="75"/>
              <w:jc w:val="right"/>
              <w:rPr>
                <w:sz w:val="20"/>
              </w:rPr>
            </w:pPr>
            <w:r w:rsidRPr="00EF6FB2">
              <w:rPr>
                <w:sz w:val="20"/>
              </w:rPr>
              <w:t>20,336</w:t>
            </w:r>
          </w:p>
        </w:tc>
      </w:tr>
      <w:tr w:rsidR="008527E4" w:rsidRPr="003F78B7" w14:paraId="0FE605AE" w14:textId="77777777" w:rsidTr="00EF6FB2">
        <w:tc>
          <w:tcPr>
            <w:tcW w:w="3042" w:type="dxa"/>
            <w:vAlign w:val="bottom"/>
          </w:tcPr>
          <w:p w14:paraId="4DE9F961" w14:textId="53624015" w:rsidR="008527E4" w:rsidRPr="003F78B7" w:rsidRDefault="008527E4" w:rsidP="008527E4">
            <w:pPr>
              <w:spacing w:line="240" w:lineRule="exact"/>
              <w:ind w:left="73" w:right="-24" w:hanging="73"/>
              <w:rPr>
                <w:sz w:val="20"/>
              </w:rPr>
            </w:pPr>
            <w:r w:rsidRPr="006F48F5">
              <w:rPr>
                <w:rFonts w:eastAsia="Times New Roman"/>
                <w:sz w:val="20"/>
              </w:rPr>
              <w:t xml:space="preserve">Other non-current financial </w:t>
            </w:r>
            <w:r w:rsidRPr="006F48F5">
              <w:rPr>
                <w:rFonts w:eastAsia="Times New Roman"/>
                <w:sz w:val="20"/>
              </w:rPr>
              <w:br/>
              <w:t xml:space="preserve">   liabilities</w:t>
            </w:r>
          </w:p>
        </w:tc>
        <w:tc>
          <w:tcPr>
            <w:tcW w:w="1260" w:type="dxa"/>
          </w:tcPr>
          <w:p w14:paraId="60BB01A4" w14:textId="77777777" w:rsidR="008527E4" w:rsidRPr="00EF6FB2"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p w14:paraId="3671DB1A" w14:textId="013AD3F0"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618</w:t>
            </w:r>
          </w:p>
        </w:tc>
        <w:tc>
          <w:tcPr>
            <w:tcW w:w="236" w:type="dxa"/>
          </w:tcPr>
          <w:p w14:paraId="48EF3AE1" w14:textId="77777777" w:rsidR="008527E4" w:rsidRPr="000757EA" w:rsidRDefault="008527E4" w:rsidP="008527E4">
            <w:pPr>
              <w:tabs>
                <w:tab w:val="decimal" w:pos="616"/>
              </w:tabs>
              <w:jc w:val="right"/>
              <w:rPr>
                <w:sz w:val="20"/>
              </w:rPr>
            </w:pPr>
          </w:p>
        </w:tc>
        <w:tc>
          <w:tcPr>
            <w:tcW w:w="1114" w:type="dxa"/>
          </w:tcPr>
          <w:p w14:paraId="06320201" w14:textId="77777777" w:rsidR="008527E4" w:rsidRPr="00451699"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12"/>
                <w:szCs w:val="12"/>
                <w:lang w:val="en-US"/>
              </w:rPr>
            </w:pPr>
          </w:p>
          <w:p w14:paraId="0ABEC783" w14:textId="47839CE8" w:rsidR="008527E4" w:rsidRPr="00451699" w:rsidRDefault="008527E4" w:rsidP="008527E4">
            <w:pPr>
              <w:tabs>
                <w:tab w:val="decimal" w:pos="465"/>
              </w:tabs>
              <w:ind w:left="-109" w:right="255"/>
              <w:jc w:val="center"/>
              <w:rPr>
                <w:sz w:val="20"/>
              </w:rPr>
            </w:pPr>
            <w:r w:rsidRPr="00451699">
              <w:rPr>
                <w:sz w:val="20"/>
                <w:lang w:val="en-US"/>
              </w:rPr>
              <w:t>-</w:t>
            </w:r>
          </w:p>
        </w:tc>
        <w:tc>
          <w:tcPr>
            <w:tcW w:w="236" w:type="dxa"/>
          </w:tcPr>
          <w:p w14:paraId="53F8A682" w14:textId="77777777" w:rsidR="008527E4" w:rsidRPr="00451699"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tcPr>
          <w:p w14:paraId="3FFA6874" w14:textId="77777777" w:rsidR="008527E4" w:rsidRPr="00451699"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Times New Roman"/>
                <w:sz w:val="20"/>
              </w:rPr>
            </w:pPr>
          </w:p>
          <w:p w14:paraId="1F8D59D2" w14:textId="0485FF57" w:rsidR="008527E4" w:rsidRPr="00451699" w:rsidRDefault="008527E4" w:rsidP="008527E4">
            <w:pPr>
              <w:tabs>
                <w:tab w:val="decimal" w:pos="465"/>
              </w:tabs>
              <w:ind w:left="-109" w:right="255"/>
              <w:jc w:val="center"/>
              <w:rPr>
                <w:sz w:val="20"/>
              </w:rPr>
            </w:pPr>
            <w:r w:rsidRPr="00451699">
              <w:rPr>
                <w:rFonts w:eastAsia="Times New Roman"/>
                <w:sz w:val="20"/>
              </w:rPr>
              <w:t>-</w:t>
            </w:r>
          </w:p>
        </w:tc>
        <w:tc>
          <w:tcPr>
            <w:tcW w:w="236" w:type="dxa"/>
          </w:tcPr>
          <w:p w14:paraId="0CBB9560" w14:textId="77777777" w:rsidR="008527E4" w:rsidRPr="000757EA" w:rsidRDefault="008527E4" w:rsidP="008527E4">
            <w:pPr>
              <w:tabs>
                <w:tab w:val="decimal" w:pos="616"/>
              </w:tabs>
              <w:jc w:val="right"/>
              <w:rPr>
                <w:sz w:val="20"/>
              </w:rPr>
            </w:pPr>
          </w:p>
        </w:tc>
        <w:tc>
          <w:tcPr>
            <w:tcW w:w="1204" w:type="dxa"/>
          </w:tcPr>
          <w:p w14:paraId="7E3556B9" w14:textId="77777777" w:rsidR="008527E4" w:rsidRPr="00EF6FB2" w:rsidRDefault="008527E4" w:rsidP="008527E4">
            <w:pPr>
              <w:tabs>
                <w:tab w:val="decimal" w:pos="637"/>
              </w:tabs>
              <w:ind w:left="-109" w:right="75"/>
              <w:jc w:val="right"/>
              <w:rPr>
                <w:sz w:val="20"/>
              </w:rPr>
            </w:pPr>
          </w:p>
          <w:p w14:paraId="1EFD1AB3" w14:textId="5F4CFAEE" w:rsidR="008527E4" w:rsidRPr="000757EA" w:rsidRDefault="008527E4" w:rsidP="008527E4">
            <w:pPr>
              <w:tabs>
                <w:tab w:val="decimal" w:pos="637"/>
              </w:tabs>
              <w:ind w:left="-109" w:right="75"/>
              <w:jc w:val="right"/>
              <w:rPr>
                <w:sz w:val="20"/>
              </w:rPr>
            </w:pPr>
            <w:r w:rsidRPr="00EF6FB2">
              <w:rPr>
                <w:sz w:val="20"/>
              </w:rPr>
              <w:t>618</w:t>
            </w:r>
          </w:p>
        </w:tc>
        <w:tc>
          <w:tcPr>
            <w:tcW w:w="270" w:type="dxa"/>
          </w:tcPr>
          <w:p w14:paraId="6EF60730" w14:textId="77777777" w:rsidR="008527E4" w:rsidRPr="000757EA" w:rsidRDefault="008527E4" w:rsidP="008527E4">
            <w:pPr>
              <w:tabs>
                <w:tab w:val="decimal" w:pos="616"/>
              </w:tabs>
              <w:jc w:val="right"/>
              <w:rPr>
                <w:sz w:val="20"/>
              </w:rPr>
            </w:pPr>
          </w:p>
        </w:tc>
        <w:tc>
          <w:tcPr>
            <w:tcW w:w="1170" w:type="dxa"/>
          </w:tcPr>
          <w:p w14:paraId="5F3583EB" w14:textId="77777777" w:rsidR="008527E4" w:rsidRDefault="008527E4" w:rsidP="008527E4">
            <w:pPr>
              <w:tabs>
                <w:tab w:val="decimal" w:pos="616"/>
              </w:tabs>
              <w:ind w:left="-109" w:right="75"/>
              <w:jc w:val="right"/>
              <w:rPr>
                <w:sz w:val="20"/>
              </w:rPr>
            </w:pPr>
          </w:p>
          <w:p w14:paraId="6893F9E0" w14:textId="2312A5F7" w:rsidR="008527E4" w:rsidRPr="000757EA" w:rsidRDefault="008527E4" w:rsidP="008527E4">
            <w:pPr>
              <w:tabs>
                <w:tab w:val="decimal" w:pos="616"/>
              </w:tabs>
              <w:ind w:left="-109" w:right="75"/>
              <w:jc w:val="right"/>
              <w:rPr>
                <w:sz w:val="20"/>
              </w:rPr>
            </w:pPr>
            <w:r w:rsidRPr="00EF6FB2">
              <w:rPr>
                <w:sz w:val="20"/>
              </w:rPr>
              <w:t>618</w:t>
            </w:r>
          </w:p>
        </w:tc>
      </w:tr>
      <w:tr w:rsidR="008527E4" w:rsidRPr="003F78B7" w14:paraId="2E52B2F0" w14:textId="77777777" w:rsidTr="00D037BB">
        <w:tc>
          <w:tcPr>
            <w:tcW w:w="3042" w:type="dxa"/>
          </w:tcPr>
          <w:p w14:paraId="0674AEFE" w14:textId="77777777" w:rsidR="008527E4" w:rsidRPr="003F78B7" w:rsidRDefault="008527E4" w:rsidP="008527E4">
            <w:pPr>
              <w:spacing w:line="240" w:lineRule="exact"/>
              <w:ind w:left="73" w:right="-24" w:hanging="73"/>
              <w:rPr>
                <w:sz w:val="20"/>
              </w:rPr>
            </w:pPr>
          </w:p>
        </w:tc>
        <w:tc>
          <w:tcPr>
            <w:tcW w:w="1260" w:type="dxa"/>
            <w:tcBorders>
              <w:top w:val="single" w:sz="4" w:space="0" w:color="auto"/>
              <w:bottom w:val="double" w:sz="4" w:space="0" w:color="auto"/>
            </w:tcBorders>
          </w:tcPr>
          <w:p w14:paraId="456A0464" w14:textId="46017048" w:rsidR="008527E4" w:rsidRPr="000757EA" w:rsidRDefault="00607636"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Pr>
                <w:b/>
                <w:bCs/>
                <w:sz w:val="20"/>
              </w:rPr>
              <w:t>8</w:t>
            </w:r>
            <w:r w:rsidR="008527E4" w:rsidRPr="00EF6FB2">
              <w:rPr>
                <w:b/>
                <w:bCs/>
                <w:sz w:val="20"/>
              </w:rPr>
              <w:t>,</w:t>
            </w:r>
            <w:r>
              <w:rPr>
                <w:b/>
                <w:bCs/>
                <w:sz w:val="20"/>
              </w:rPr>
              <w:t>427</w:t>
            </w:r>
            <w:r w:rsidR="008527E4" w:rsidRPr="00EF6FB2">
              <w:rPr>
                <w:b/>
                <w:bCs/>
                <w:sz w:val="20"/>
              </w:rPr>
              <w:t>,</w:t>
            </w:r>
            <w:r>
              <w:rPr>
                <w:b/>
                <w:bCs/>
                <w:sz w:val="20"/>
              </w:rPr>
              <w:t>808</w:t>
            </w:r>
          </w:p>
        </w:tc>
        <w:tc>
          <w:tcPr>
            <w:tcW w:w="236" w:type="dxa"/>
          </w:tcPr>
          <w:p w14:paraId="0F373A10"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p>
        </w:tc>
        <w:tc>
          <w:tcPr>
            <w:tcW w:w="1114" w:type="dxa"/>
            <w:tcBorders>
              <w:top w:val="single" w:sz="4" w:space="0" w:color="auto"/>
              <w:bottom w:val="double" w:sz="4" w:space="0" w:color="auto"/>
            </w:tcBorders>
          </w:tcPr>
          <w:p w14:paraId="54BB2119" w14:textId="173621F7" w:rsidR="008527E4" w:rsidRPr="000757EA" w:rsidRDefault="00607636"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Pr>
                <w:b/>
                <w:bCs/>
                <w:sz w:val="20"/>
              </w:rPr>
              <w:t>4</w:t>
            </w:r>
            <w:r w:rsidR="008527E4" w:rsidRPr="00EF6FB2">
              <w:rPr>
                <w:b/>
                <w:bCs/>
                <w:sz w:val="20"/>
              </w:rPr>
              <w:t>,</w:t>
            </w:r>
            <w:r>
              <w:rPr>
                <w:b/>
                <w:bCs/>
                <w:sz w:val="20"/>
              </w:rPr>
              <w:t>442</w:t>
            </w:r>
            <w:r w:rsidR="008527E4" w:rsidRPr="00EF6FB2">
              <w:rPr>
                <w:b/>
                <w:bCs/>
                <w:sz w:val="20"/>
              </w:rPr>
              <w:t>,</w:t>
            </w:r>
            <w:r>
              <w:rPr>
                <w:b/>
                <w:bCs/>
                <w:sz w:val="20"/>
              </w:rPr>
              <w:t>074</w:t>
            </w:r>
          </w:p>
        </w:tc>
        <w:tc>
          <w:tcPr>
            <w:tcW w:w="236" w:type="dxa"/>
          </w:tcPr>
          <w:p w14:paraId="29F19925"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p>
        </w:tc>
        <w:tc>
          <w:tcPr>
            <w:tcW w:w="1204" w:type="dxa"/>
            <w:tcBorders>
              <w:top w:val="single" w:sz="4" w:space="0" w:color="auto"/>
              <w:bottom w:val="double" w:sz="4" w:space="0" w:color="auto"/>
            </w:tcBorders>
          </w:tcPr>
          <w:p w14:paraId="348CEAD9" w14:textId="40F0D0E3"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sidRPr="00EF6FB2">
              <w:rPr>
                <w:b/>
                <w:bCs/>
                <w:sz w:val="20"/>
              </w:rPr>
              <w:t>4,121,046</w:t>
            </w:r>
          </w:p>
        </w:tc>
        <w:tc>
          <w:tcPr>
            <w:tcW w:w="236" w:type="dxa"/>
          </w:tcPr>
          <w:p w14:paraId="1D1A4879"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p>
        </w:tc>
        <w:tc>
          <w:tcPr>
            <w:tcW w:w="1204" w:type="dxa"/>
            <w:tcBorders>
              <w:top w:val="single" w:sz="4" w:space="0" w:color="auto"/>
              <w:bottom w:val="double" w:sz="4" w:space="0" w:color="auto"/>
            </w:tcBorders>
          </w:tcPr>
          <w:p w14:paraId="145B01EE" w14:textId="64973073"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sidRPr="00EF6FB2">
              <w:rPr>
                <w:b/>
                <w:bCs/>
                <w:sz w:val="20"/>
              </w:rPr>
              <w:t>118,141</w:t>
            </w:r>
          </w:p>
        </w:tc>
        <w:tc>
          <w:tcPr>
            <w:tcW w:w="270" w:type="dxa"/>
          </w:tcPr>
          <w:p w14:paraId="0265D53E"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p>
        </w:tc>
        <w:tc>
          <w:tcPr>
            <w:tcW w:w="1170" w:type="dxa"/>
            <w:tcBorders>
              <w:top w:val="single" w:sz="4" w:space="0" w:color="auto"/>
              <w:bottom w:val="double" w:sz="4" w:space="0" w:color="auto"/>
            </w:tcBorders>
          </w:tcPr>
          <w:p w14:paraId="17B24D78" w14:textId="04C3522F" w:rsidR="008527E4" w:rsidRPr="000757EA" w:rsidRDefault="003C57DB"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Pr>
                <w:b/>
                <w:bCs/>
                <w:sz w:val="20"/>
              </w:rPr>
              <w:t>8</w:t>
            </w:r>
            <w:r w:rsidR="008527E4" w:rsidRPr="00EF6FB2">
              <w:rPr>
                <w:b/>
                <w:bCs/>
                <w:sz w:val="20"/>
              </w:rPr>
              <w:t>,</w:t>
            </w:r>
            <w:r>
              <w:rPr>
                <w:b/>
                <w:bCs/>
                <w:sz w:val="20"/>
              </w:rPr>
              <w:t>681</w:t>
            </w:r>
            <w:r w:rsidR="008527E4" w:rsidRPr="00EF6FB2">
              <w:rPr>
                <w:b/>
                <w:bCs/>
                <w:sz w:val="20"/>
              </w:rPr>
              <w:t>,2</w:t>
            </w:r>
            <w:r>
              <w:rPr>
                <w:b/>
                <w:bCs/>
                <w:sz w:val="20"/>
              </w:rPr>
              <w:t>61</w:t>
            </w:r>
          </w:p>
        </w:tc>
      </w:tr>
      <w:tr w:rsidR="008527E4" w:rsidRPr="003F78B7" w14:paraId="4DFC5FD7" w14:textId="77777777" w:rsidTr="00EF6FB2">
        <w:trPr>
          <w:trHeight w:val="71"/>
        </w:trPr>
        <w:tc>
          <w:tcPr>
            <w:tcW w:w="3042" w:type="dxa"/>
          </w:tcPr>
          <w:p w14:paraId="35A77076" w14:textId="77777777" w:rsidR="008527E4" w:rsidRPr="00725FE6" w:rsidRDefault="008527E4" w:rsidP="008527E4">
            <w:pPr>
              <w:spacing w:line="200" w:lineRule="atLeast"/>
              <w:rPr>
                <w:sz w:val="16"/>
                <w:szCs w:val="16"/>
              </w:rPr>
            </w:pPr>
          </w:p>
        </w:tc>
        <w:tc>
          <w:tcPr>
            <w:tcW w:w="1260" w:type="dxa"/>
            <w:tcBorders>
              <w:top w:val="double" w:sz="4" w:space="0" w:color="auto"/>
            </w:tcBorders>
          </w:tcPr>
          <w:p w14:paraId="73923F72" w14:textId="77777777" w:rsidR="008527E4" w:rsidRPr="00725FE6"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5"/>
              <w:jc w:val="right"/>
              <w:rPr>
                <w:sz w:val="16"/>
                <w:szCs w:val="16"/>
                <w:lang w:val="en-US"/>
              </w:rPr>
            </w:pPr>
          </w:p>
        </w:tc>
        <w:tc>
          <w:tcPr>
            <w:tcW w:w="236" w:type="dxa"/>
          </w:tcPr>
          <w:p w14:paraId="4C98FDC9" w14:textId="77777777" w:rsidR="008527E4" w:rsidRPr="00725FE6" w:rsidRDefault="008527E4" w:rsidP="008527E4">
            <w:pPr>
              <w:tabs>
                <w:tab w:val="decimal" w:pos="616"/>
                <w:tab w:val="decimal" w:pos="706"/>
              </w:tabs>
              <w:spacing w:line="200" w:lineRule="atLeast"/>
              <w:ind w:left="-109"/>
              <w:jc w:val="right"/>
              <w:rPr>
                <w:sz w:val="16"/>
                <w:szCs w:val="16"/>
                <w:lang w:val="en-US"/>
              </w:rPr>
            </w:pPr>
          </w:p>
        </w:tc>
        <w:tc>
          <w:tcPr>
            <w:tcW w:w="1114" w:type="dxa"/>
            <w:tcBorders>
              <w:top w:val="double" w:sz="4" w:space="0" w:color="auto"/>
            </w:tcBorders>
          </w:tcPr>
          <w:p w14:paraId="244CEE26" w14:textId="77777777" w:rsidR="008527E4" w:rsidRPr="00725FE6" w:rsidRDefault="008527E4" w:rsidP="008527E4">
            <w:pPr>
              <w:tabs>
                <w:tab w:val="decimal" w:pos="616"/>
                <w:tab w:val="decimal" w:pos="864"/>
              </w:tabs>
              <w:spacing w:line="200" w:lineRule="atLeast"/>
              <w:ind w:left="-109" w:right="-15"/>
              <w:jc w:val="right"/>
              <w:rPr>
                <w:sz w:val="16"/>
                <w:szCs w:val="16"/>
                <w:lang w:val="en-US"/>
              </w:rPr>
            </w:pPr>
          </w:p>
        </w:tc>
        <w:tc>
          <w:tcPr>
            <w:tcW w:w="236" w:type="dxa"/>
          </w:tcPr>
          <w:p w14:paraId="3658F163" w14:textId="77777777" w:rsidR="008527E4" w:rsidRPr="00725FE6" w:rsidRDefault="008527E4" w:rsidP="008527E4">
            <w:pPr>
              <w:tabs>
                <w:tab w:val="decimal" w:pos="616"/>
                <w:tab w:val="decimal" w:pos="706"/>
              </w:tabs>
              <w:spacing w:line="200" w:lineRule="atLeast"/>
              <w:ind w:left="-109"/>
              <w:jc w:val="right"/>
              <w:rPr>
                <w:sz w:val="16"/>
                <w:szCs w:val="16"/>
                <w:lang w:val="en-US"/>
              </w:rPr>
            </w:pPr>
          </w:p>
        </w:tc>
        <w:tc>
          <w:tcPr>
            <w:tcW w:w="1204" w:type="dxa"/>
            <w:tcBorders>
              <w:top w:val="double" w:sz="4" w:space="0" w:color="auto"/>
            </w:tcBorders>
          </w:tcPr>
          <w:p w14:paraId="0D3124AE" w14:textId="77777777" w:rsidR="008527E4" w:rsidRPr="00725FE6" w:rsidRDefault="008527E4" w:rsidP="008527E4">
            <w:pPr>
              <w:tabs>
                <w:tab w:val="decimal" w:pos="616"/>
                <w:tab w:val="decimal" w:pos="706"/>
              </w:tabs>
              <w:spacing w:line="200" w:lineRule="atLeast"/>
              <w:ind w:left="-109"/>
              <w:jc w:val="right"/>
              <w:rPr>
                <w:sz w:val="16"/>
                <w:szCs w:val="16"/>
                <w:lang w:val="en-US"/>
              </w:rPr>
            </w:pPr>
          </w:p>
        </w:tc>
        <w:tc>
          <w:tcPr>
            <w:tcW w:w="236" w:type="dxa"/>
          </w:tcPr>
          <w:p w14:paraId="3158E627" w14:textId="77777777" w:rsidR="008527E4" w:rsidRPr="00725FE6" w:rsidRDefault="008527E4" w:rsidP="008527E4">
            <w:pPr>
              <w:tabs>
                <w:tab w:val="decimal" w:pos="616"/>
                <w:tab w:val="decimal" w:pos="706"/>
              </w:tabs>
              <w:spacing w:line="200" w:lineRule="atLeast"/>
              <w:ind w:left="-109"/>
              <w:jc w:val="right"/>
              <w:rPr>
                <w:sz w:val="16"/>
                <w:szCs w:val="16"/>
                <w:lang w:val="en-US"/>
              </w:rPr>
            </w:pPr>
          </w:p>
        </w:tc>
        <w:tc>
          <w:tcPr>
            <w:tcW w:w="1204" w:type="dxa"/>
            <w:tcBorders>
              <w:top w:val="double" w:sz="4" w:space="0" w:color="auto"/>
            </w:tcBorders>
          </w:tcPr>
          <w:p w14:paraId="3A822FD3" w14:textId="77777777" w:rsidR="008527E4" w:rsidRPr="00725FE6" w:rsidRDefault="008527E4" w:rsidP="008527E4">
            <w:pPr>
              <w:tabs>
                <w:tab w:val="decimal" w:pos="616"/>
                <w:tab w:val="decimal" w:pos="706"/>
              </w:tabs>
              <w:spacing w:line="200" w:lineRule="atLeast"/>
              <w:ind w:left="-109"/>
              <w:jc w:val="right"/>
              <w:rPr>
                <w:sz w:val="16"/>
                <w:szCs w:val="16"/>
                <w:lang w:val="en-US"/>
              </w:rPr>
            </w:pPr>
          </w:p>
        </w:tc>
        <w:tc>
          <w:tcPr>
            <w:tcW w:w="270" w:type="dxa"/>
          </w:tcPr>
          <w:p w14:paraId="2F717A56" w14:textId="77777777" w:rsidR="008527E4" w:rsidRPr="00725FE6" w:rsidRDefault="008527E4" w:rsidP="008527E4">
            <w:pPr>
              <w:tabs>
                <w:tab w:val="decimal" w:pos="616"/>
                <w:tab w:val="decimal" w:pos="706"/>
              </w:tabs>
              <w:spacing w:line="200" w:lineRule="atLeast"/>
              <w:ind w:left="-109"/>
              <w:jc w:val="right"/>
              <w:rPr>
                <w:sz w:val="16"/>
                <w:szCs w:val="16"/>
                <w:lang w:val="en-US"/>
              </w:rPr>
            </w:pPr>
          </w:p>
        </w:tc>
        <w:tc>
          <w:tcPr>
            <w:tcW w:w="1170" w:type="dxa"/>
            <w:tcBorders>
              <w:top w:val="double" w:sz="4" w:space="0" w:color="auto"/>
            </w:tcBorders>
          </w:tcPr>
          <w:p w14:paraId="2F6EF010" w14:textId="77777777" w:rsidR="008527E4" w:rsidRPr="00725FE6" w:rsidRDefault="008527E4" w:rsidP="008527E4">
            <w:pPr>
              <w:tabs>
                <w:tab w:val="decimal" w:pos="616"/>
                <w:tab w:val="decimal" w:pos="706"/>
              </w:tabs>
              <w:spacing w:line="200" w:lineRule="atLeast"/>
              <w:ind w:left="-109" w:right="-15"/>
              <w:jc w:val="right"/>
              <w:rPr>
                <w:sz w:val="16"/>
                <w:szCs w:val="16"/>
                <w:lang w:val="en-US"/>
              </w:rPr>
            </w:pPr>
          </w:p>
        </w:tc>
      </w:tr>
      <w:tr w:rsidR="008527E4" w:rsidRPr="003F78B7" w14:paraId="05899C49" w14:textId="77777777" w:rsidTr="00EF6FB2">
        <w:tc>
          <w:tcPr>
            <w:tcW w:w="3042" w:type="dxa"/>
          </w:tcPr>
          <w:p w14:paraId="266BD4EC" w14:textId="4C636223" w:rsidR="008527E4" w:rsidRPr="003F78B7" w:rsidRDefault="008527E4" w:rsidP="008527E4">
            <w:pPr>
              <w:spacing w:line="240" w:lineRule="atLeast"/>
              <w:rPr>
                <w:sz w:val="20"/>
              </w:rPr>
            </w:pPr>
            <w:r w:rsidRPr="003F78B7">
              <w:rPr>
                <w:b/>
                <w:bCs/>
                <w:i/>
                <w:iCs/>
                <w:sz w:val="20"/>
              </w:rPr>
              <w:t>Derivative financial liabilities</w:t>
            </w:r>
          </w:p>
        </w:tc>
        <w:tc>
          <w:tcPr>
            <w:tcW w:w="1260" w:type="dxa"/>
          </w:tcPr>
          <w:p w14:paraId="11D42EBA" w14:textId="77777777" w:rsidR="008527E4" w:rsidRPr="0023418D"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lang w:val="en-US"/>
              </w:rPr>
            </w:pPr>
          </w:p>
        </w:tc>
        <w:tc>
          <w:tcPr>
            <w:tcW w:w="236" w:type="dxa"/>
          </w:tcPr>
          <w:p w14:paraId="14114E42" w14:textId="77777777" w:rsidR="008527E4" w:rsidRPr="0023418D" w:rsidRDefault="008527E4" w:rsidP="008527E4">
            <w:pPr>
              <w:tabs>
                <w:tab w:val="decimal" w:pos="616"/>
                <w:tab w:val="decimal" w:pos="706"/>
              </w:tabs>
              <w:ind w:left="-109"/>
              <w:jc w:val="right"/>
              <w:rPr>
                <w:sz w:val="20"/>
                <w:lang w:val="en-US"/>
              </w:rPr>
            </w:pPr>
          </w:p>
        </w:tc>
        <w:tc>
          <w:tcPr>
            <w:tcW w:w="1114" w:type="dxa"/>
          </w:tcPr>
          <w:p w14:paraId="76F3EA0A" w14:textId="77777777" w:rsidR="008527E4" w:rsidRPr="0023418D" w:rsidRDefault="008527E4" w:rsidP="008527E4">
            <w:pPr>
              <w:tabs>
                <w:tab w:val="decimal" w:pos="616"/>
                <w:tab w:val="decimal" w:pos="864"/>
              </w:tabs>
              <w:ind w:left="-109" w:right="-15"/>
              <w:jc w:val="right"/>
              <w:rPr>
                <w:sz w:val="20"/>
                <w:lang w:val="en-US"/>
              </w:rPr>
            </w:pPr>
          </w:p>
        </w:tc>
        <w:tc>
          <w:tcPr>
            <w:tcW w:w="236" w:type="dxa"/>
          </w:tcPr>
          <w:p w14:paraId="066682B3" w14:textId="77777777" w:rsidR="008527E4" w:rsidRPr="0023418D" w:rsidRDefault="008527E4" w:rsidP="008527E4">
            <w:pPr>
              <w:tabs>
                <w:tab w:val="decimal" w:pos="616"/>
                <w:tab w:val="decimal" w:pos="706"/>
              </w:tabs>
              <w:ind w:left="-109"/>
              <w:jc w:val="right"/>
              <w:rPr>
                <w:sz w:val="20"/>
                <w:lang w:val="en-US"/>
              </w:rPr>
            </w:pPr>
          </w:p>
        </w:tc>
        <w:tc>
          <w:tcPr>
            <w:tcW w:w="1204" w:type="dxa"/>
          </w:tcPr>
          <w:p w14:paraId="25B0CF0B" w14:textId="77777777" w:rsidR="008527E4" w:rsidRPr="0023418D" w:rsidRDefault="008527E4" w:rsidP="008527E4">
            <w:pPr>
              <w:tabs>
                <w:tab w:val="decimal" w:pos="616"/>
                <w:tab w:val="decimal" w:pos="706"/>
              </w:tabs>
              <w:ind w:left="-109"/>
              <w:jc w:val="right"/>
              <w:rPr>
                <w:sz w:val="20"/>
                <w:lang w:val="en-US"/>
              </w:rPr>
            </w:pPr>
          </w:p>
        </w:tc>
        <w:tc>
          <w:tcPr>
            <w:tcW w:w="236" w:type="dxa"/>
          </w:tcPr>
          <w:p w14:paraId="0B038D73" w14:textId="77777777" w:rsidR="008527E4" w:rsidRPr="0023418D" w:rsidRDefault="008527E4" w:rsidP="008527E4">
            <w:pPr>
              <w:tabs>
                <w:tab w:val="decimal" w:pos="616"/>
                <w:tab w:val="decimal" w:pos="706"/>
              </w:tabs>
              <w:ind w:left="-109"/>
              <w:jc w:val="right"/>
              <w:rPr>
                <w:sz w:val="20"/>
                <w:lang w:val="en-US"/>
              </w:rPr>
            </w:pPr>
          </w:p>
        </w:tc>
        <w:tc>
          <w:tcPr>
            <w:tcW w:w="1204" w:type="dxa"/>
          </w:tcPr>
          <w:p w14:paraId="22562DF3" w14:textId="77777777" w:rsidR="008527E4" w:rsidRPr="0023418D" w:rsidRDefault="008527E4" w:rsidP="008527E4">
            <w:pPr>
              <w:tabs>
                <w:tab w:val="decimal" w:pos="616"/>
                <w:tab w:val="decimal" w:pos="706"/>
              </w:tabs>
              <w:ind w:left="-109"/>
              <w:jc w:val="right"/>
              <w:rPr>
                <w:sz w:val="20"/>
                <w:lang w:val="en-US"/>
              </w:rPr>
            </w:pPr>
          </w:p>
        </w:tc>
        <w:tc>
          <w:tcPr>
            <w:tcW w:w="270" w:type="dxa"/>
          </w:tcPr>
          <w:p w14:paraId="5F2D8D74" w14:textId="77777777" w:rsidR="008527E4" w:rsidRPr="0023418D" w:rsidRDefault="008527E4" w:rsidP="008527E4">
            <w:pPr>
              <w:tabs>
                <w:tab w:val="decimal" w:pos="616"/>
                <w:tab w:val="decimal" w:pos="706"/>
              </w:tabs>
              <w:ind w:left="-109"/>
              <w:jc w:val="right"/>
              <w:rPr>
                <w:sz w:val="20"/>
                <w:lang w:val="en-US"/>
              </w:rPr>
            </w:pPr>
          </w:p>
        </w:tc>
        <w:tc>
          <w:tcPr>
            <w:tcW w:w="1170" w:type="dxa"/>
          </w:tcPr>
          <w:p w14:paraId="71989499" w14:textId="77777777" w:rsidR="008527E4" w:rsidRPr="0023418D" w:rsidRDefault="008527E4" w:rsidP="008527E4">
            <w:pPr>
              <w:tabs>
                <w:tab w:val="decimal" w:pos="616"/>
                <w:tab w:val="decimal" w:pos="706"/>
              </w:tabs>
              <w:ind w:left="-109" w:right="-15"/>
              <w:jc w:val="right"/>
              <w:rPr>
                <w:sz w:val="20"/>
                <w:lang w:val="en-US"/>
              </w:rPr>
            </w:pPr>
          </w:p>
        </w:tc>
      </w:tr>
      <w:tr w:rsidR="008527E4" w:rsidRPr="003F78B7" w14:paraId="2687E242" w14:textId="77777777" w:rsidTr="00EF6FB2">
        <w:tc>
          <w:tcPr>
            <w:tcW w:w="3042" w:type="dxa"/>
          </w:tcPr>
          <w:p w14:paraId="17000AC3" w14:textId="77777777" w:rsidR="008527E4" w:rsidRDefault="008527E4" w:rsidP="008527E4">
            <w:pPr>
              <w:spacing w:line="240" w:lineRule="atLeast"/>
              <w:rPr>
                <w:sz w:val="20"/>
              </w:rPr>
            </w:pPr>
            <w:r w:rsidRPr="003F78B7">
              <w:rPr>
                <w:sz w:val="20"/>
              </w:rPr>
              <w:t xml:space="preserve">Cross currency and interest </w:t>
            </w:r>
          </w:p>
          <w:p w14:paraId="4838D212" w14:textId="77A996B4" w:rsidR="008527E4" w:rsidRPr="003F78B7" w:rsidRDefault="008527E4" w:rsidP="008527E4">
            <w:pPr>
              <w:spacing w:line="240" w:lineRule="atLeast"/>
              <w:rPr>
                <w:sz w:val="20"/>
              </w:rPr>
            </w:pPr>
            <w:r>
              <w:rPr>
                <w:sz w:val="20"/>
              </w:rPr>
              <w:t xml:space="preserve">   </w:t>
            </w:r>
            <w:r w:rsidRPr="003F78B7">
              <w:rPr>
                <w:sz w:val="20"/>
              </w:rPr>
              <w:t>rate swap contracts</w:t>
            </w:r>
          </w:p>
        </w:tc>
        <w:tc>
          <w:tcPr>
            <w:tcW w:w="1260" w:type="dxa"/>
          </w:tcPr>
          <w:p w14:paraId="46DFD255"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tc>
        <w:tc>
          <w:tcPr>
            <w:tcW w:w="236" w:type="dxa"/>
          </w:tcPr>
          <w:p w14:paraId="1394DFE6" w14:textId="77777777" w:rsidR="008527E4" w:rsidRPr="000757EA" w:rsidRDefault="008527E4" w:rsidP="008527E4">
            <w:pPr>
              <w:tabs>
                <w:tab w:val="decimal" w:pos="616"/>
                <w:tab w:val="decimal" w:pos="706"/>
              </w:tabs>
              <w:ind w:left="-109" w:right="75"/>
              <w:jc w:val="right"/>
              <w:rPr>
                <w:sz w:val="20"/>
              </w:rPr>
            </w:pPr>
          </w:p>
        </w:tc>
        <w:tc>
          <w:tcPr>
            <w:tcW w:w="1114" w:type="dxa"/>
          </w:tcPr>
          <w:p w14:paraId="515E25F0" w14:textId="77777777" w:rsidR="008527E4" w:rsidRPr="000757EA" w:rsidRDefault="008527E4" w:rsidP="008527E4">
            <w:pPr>
              <w:tabs>
                <w:tab w:val="decimal" w:pos="616"/>
                <w:tab w:val="decimal" w:pos="864"/>
              </w:tabs>
              <w:ind w:left="-109" w:right="75"/>
              <w:jc w:val="right"/>
              <w:rPr>
                <w:sz w:val="20"/>
              </w:rPr>
            </w:pPr>
          </w:p>
        </w:tc>
        <w:tc>
          <w:tcPr>
            <w:tcW w:w="236" w:type="dxa"/>
          </w:tcPr>
          <w:p w14:paraId="23E2488C" w14:textId="77777777" w:rsidR="008527E4" w:rsidRPr="000757EA" w:rsidRDefault="008527E4" w:rsidP="008527E4">
            <w:pPr>
              <w:tabs>
                <w:tab w:val="decimal" w:pos="616"/>
                <w:tab w:val="decimal" w:pos="706"/>
              </w:tabs>
              <w:ind w:left="-109" w:right="75"/>
              <w:jc w:val="right"/>
              <w:rPr>
                <w:sz w:val="20"/>
              </w:rPr>
            </w:pPr>
          </w:p>
        </w:tc>
        <w:tc>
          <w:tcPr>
            <w:tcW w:w="1204" w:type="dxa"/>
          </w:tcPr>
          <w:p w14:paraId="3B05ECF7" w14:textId="77777777" w:rsidR="008527E4" w:rsidRPr="000757EA" w:rsidRDefault="008527E4" w:rsidP="008527E4">
            <w:pPr>
              <w:tabs>
                <w:tab w:val="decimal" w:pos="616"/>
                <w:tab w:val="decimal" w:pos="706"/>
              </w:tabs>
              <w:ind w:left="-109" w:right="75"/>
              <w:jc w:val="right"/>
              <w:rPr>
                <w:sz w:val="20"/>
              </w:rPr>
            </w:pPr>
          </w:p>
        </w:tc>
        <w:tc>
          <w:tcPr>
            <w:tcW w:w="236" w:type="dxa"/>
          </w:tcPr>
          <w:p w14:paraId="6D608BDB" w14:textId="77777777" w:rsidR="008527E4" w:rsidRPr="000757EA" w:rsidRDefault="008527E4" w:rsidP="008527E4">
            <w:pPr>
              <w:tabs>
                <w:tab w:val="decimal" w:pos="616"/>
                <w:tab w:val="decimal" w:pos="706"/>
              </w:tabs>
              <w:ind w:left="-109" w:right="75"/>
              <w:jc w:val="right"/>
              <w:rPr>
                <w:sz w:val="20"/>
              </w:rPr>
            </w:pPr>
          </w:p>
        </w:tc>
        <w:tc>
          <w:tcPr>
            <w:tcW w:w="1204" w:type="dxa"/>
          </w:tcPr>
          <w:p w14:paraId="2BE23F61" w14:textId="77777777" w:rsidR="008527E4" w:rsidRPr="000757EA" w:rsidRDefault="008527E4" w:rsidP="008527E4">
            <w:pPr>
              <w:tabs>
                <w:tab w:val="decimal" w:pos="616"/>
                <w:tab w:val="decimal" w:pos="706"/>
              </w:tabs>
              <w:ind w:left="-109" w:right="75"/>
              <w:jc w:val="right"/>
              <w:rPr>
                <w:sz w:val="20"/>
              </w:rPr>
            </w:pPr>
          </w:p>
        </w:tc>
        <w:tc>
          <w:tcPr>
            <w:tcW w:w="270" w:type="dxa"/>
          </w:tcPr>
          <w:p w14:paraId="21A63898" w14:textId="77777777" w:rsidR="008527E4" w:rsidRPr="000757EA" w:rsidRDefault="008527E4" w:rsidP="008527E4">
            <w:pPr>
              <w:tabs>
                <w:tab w:val="decimal" w:pos="616"/>
                <w:tab w:val="decimal" w:pos="706"/>
              </w:tabs>
              <w:ind w:left="-109" w:right="75"/>
              <w:jc w:val="right"/>
              <w:rPr>
                <w:sz w:val="20"/>
              </w:rPr>
            </w:pPr>
          </w:p>
        </w:tc>
        <w:tc>
          <w:tcPr>
            <w:tcW w:w="1170" w:type="dxa"/>
          </w:tcPr>
          <w:p w14:paraId="00D5D638" w14:textId="77777777" w:rsidR="008527E4" w:rsidRPr="000757EA" w:rsidRDefault="008527E4" w:rsidP="008527E4">
            <w:pPr>
              <w:tabs>
                <w:tab w:val="decimal" w:pos="616"/>
                <w:tab w:val="decimal" w:pos="706"/>
              </w:tabs>
              <w:ind w:left="-109" w:right="75"/>
              <w:jc w:val="right"/>
              <w:rPr>
                <w:sz w:val="20"/>
              </w:rPr>
            </w:pPr>
          </w:p>
        </w:tc>
      </w:tr>
      <w:tr w:rsidR="008527E4" w:rsidRPr="003F78B7" w14:paraId="6710AB91" w14:textId="77777777" w:rsidTr="00EF6FB2">
        <w:tc>
          <w:tcPr>
            <w:tcW w:w="3042" w:type="dxa"/>
          </w:tcPr>
          <w:p w14:paraId="45FFD57E" w14:textId="7A446B5F" w:rsidR="008527E4" w:rsidRPr="003F78B7" w:rsidRDefault="008527E4" w:rsidP="008527E4">
            <w:pPr>
              <w:pStyle w:val="ListParagraph"/>
              <w:numPr>
                <w:ilvl w:val="0"/>
                <w:numId w:val="16"/>
              </w:numPr>
              <w:spacing w:line="240" w:lineRule="exact"/>
              <w:ind w:left="161" w:right="-24" w:hanging="161"/>
              <w:rPr>
                <w:sz w:val="20"/>
              </w:rPr>
            </w:pPr>
            <w:r w:rsidRPr="003F78B7">
              <w:rPr>
                <w:sz w:val="20"/>
              </w:rPr>
              <w:t>Cash outflow</w:t>
            </w:r>
          </w:p>
        </w:tc>
        <w:tc>
          <w:tcPr>
            <w:tcW w:w="1260" w:type="dxa"/>
          </w:tcPr>
          <w:p w14:paraId="02AE2E1D" w14:textId="578F2316" w:rsidR="008527E4" w:rsidRPr="000757EA" w:rsidRDefault="008527E4" w:rsidP="008527E4">
            <w:pPr>
              <w:tabs>
                <w:tab w:val="left" w:pos="227"/>
                <w:tab w:val="left" w:pos="454"/>
                <w:tab w:val="left" w:pos="680"/>
                <w:tab w:val="decimal" w:pos="706"/>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rPr>
            </w:pPr>
            <w:r w:rsidRPr="00EF6FB2">
              <w:rPr>
                <w:sz w:val="20"/>
                <w:szCs w:val="18"/>
              </w:rPr>
              <w:t>(28,654)</w:t>
            </w:r>
          </w:p>
        </w:tc>
        <w:tc>
          <w:tcPr>
            <w:tcW w:w="236" w:type="dxa"/>
          </w:tcPr>
          <w:p w14:paraId="6F2BB68B" w14:textId="77777777" w:rsidR="008527E4" w:rsidRPr="000757EA" w:rsidRDefault="008527E4" w:rsidP="008527E4">
            <w:pPr>
              <w:tabs>
                <w:tab w:val="left" w:pos="227"/>
                <w:tab w:val="left" w:pos="454"/>
                <w:tab w:val="decimal" w:pos="616"/>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right="75"/>
              <w:jc w:val="right"/>
              <w:rPr>
                <w:sz w:val="20"/>
              </w:rPr>
            </w:pPr>
          </w:p>
        </w:tc>
        <w:tc>
          <w:tcPr>
            <w:tcW w:w="1114" w:type="dxa"/>
          </w:tcPr>
          <w:p w14:paraId="7B06F28C" w14:textId="5DFB51F9" w:rsidR="008527E4" w:rsidRPr="000757EA" w:rsidRDefault="008527E4" w:rsidP="008527E4">
            <w:pPr>
              <w:tabs>
                <w:tab w:val="decimal" w:pos="616"/>
              </w:tabs>
              <w:ind w:left="-109"/>
              <w:jc w:val="right"/>
              <w:rPr>
                <w:sz w:val="20"/>
              </w:rPr>
            </w:pPr>
            <w:r w:rsidRPr="00EF6FB2">
              <w:rPr>
                <w:rFonts w:eastAsia="Times New Roman"/>
                <w:sz w:val="20"/>
              </w:rPr>
              <w:t>(132,238)</w:t>
            </w:r>
          </w:p>
        </w:tc>
        <w:tc>
          <w:tcPr>
            <w:tcW w:w="236" w:type="dxa"/>
          </w:tcPr>
          <w:p w14:paraId="5493E5F6"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sz w:val="20"/>
              </w:rPr>
            </w:pPr>
          </w:p>
        </w:tc>
        <w:tc>
          <w:tcPr>
            <w:tcW w:w="1204" w:type="dxa"/>
          </w:tcPr>
          <w:p w14:paraId="48E9E702" w14:textId="34FA55C5"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szCs w:val="18"/>
              </w:rPr>
            </w:pPr>
            <w:r w:rsidRPr="00EF6FB2">
              <w:rPr>
                <w:sz w:val="20"/>
              </w:rPr>
              <w:t>(</w:t>
            </w:r>
            <w:r w:rsidRPr="00EF6FB2">
              <w:rPr>
                <w:sz w:val="20"/>
                <w:szCs w:val="18"/>
              </w:rPr>
              <w:t>277</w:t>
            </w:r>
            <w:r w:rsidRPr="00EF6FB2">
              <w:rPr>
                <w:sz w:val="20"/>
              </w:rPr>
              <w:t>,892)</w:t>
            </w:r>
          </w:p>
        </w:tc>
        <w:tc>
          <w:tcPr>
            <w:tcW w:w="236" w:type="dxa"/>
          </w:tcPr>
          <w:p w14:paraId="50500CFF"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sz w:val="20"/>
              </w:rPr>
            </w:pPr>
          </w:p>
        </w:tc>
        <w:tc>
          <w:tcPr>
            <w:tcW w:w="1204" w:type="dxa"/>
          </w:tcPr>
          <w:p w14:paraId="2A0F613D" w14:textId="17B7C9A8" w:rsidR="008527E4" w:rsidRPr="00451699" w:rsidRDefault="008527E4" w:rsidP="008527E4">
            <w:pPr>
              <w:tabs>
                <w:tab w:val="decimal" w:pos="285"/>
              </w:tabs>
              <w:ind w:left="-109"/>
              <w:jc w:val="center"/>
              <w:rPr>
                <w:sz w:val="20"/>
              </w:rPr>
            </w:pPr>
            <w:r w:rsidRPr="00451699">
              <w:rPr>
                <w:sz w:val="20"/>
              </w:rPr>
              <w:t>-</w:t>
            </w:r>
          </w:p>
        </w:tc>
        <w:tc>
          <w:tcPr>
            <w:tcW w:w="270" w:type="dxa"/>
          </w:tcPr>
          <w:p w14:paraId="2B122965" w14:textId="77777777" w:rsidR="008527E4" w:rsidRPr="000757EA" w:rsidRDefault="008527E4" w:rsidP="008527E4">
            <w:pPr>
              <w:tabs>
                <w:tab w:val="left" w:pos="227"/>
                <w:tab w:val="left" w:pos="454"/>
                <w:tab w:val="left" w:pos="680"/>
                <w:tab w:val="decimal" w:pos="706"/>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sz w:val="20"/>
              </w:rPr>
            </w:pPr>
          </w:p>
        </w:tc>
        <w:tc>
          <w:tcPr>
            <w:tcW w:w="1170" w:type="dxa"/>
          </w:tcPr>
          <w:p w14:paraId="72CABF10" w14:textId="5BC38130" w:rsidR="008527E4" w:rsidRPr="00D771C3"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rPr>
            </w:pPr>
            <w:r w:rsidRPr="00EF6FB2">
              <w:rPr>
                <w:rFonts w:eastAsia="Times New Roman"/>
                <w:sz w:val="20"/>
              </w:rPr>
              <w:t>(410,130)</w:t>
            </w:r>
          </w:p>
        </w:tc>
      </w:tr>
      <w:tr w:rsidR="008527E4" w:rsidRPr="003F78B7" w14:paraId="32506920" w14:textId="77777777" w:rsidTr="00EF6FB2">
        <w:tc>
          <w:tcPr>
            <w:tcW w:w="3042" w:type="dxa"/>
          </w:tcPr>
          <w:p w14:paraId="0592C31B" w14:textId="0C7F8BC7" w:rsidR="008527E4" w:rsidRPr="003F78B7" w:rsidRDefault="008527E4" w:rsidP="008527E4">
            <w:pPr>
              <w:pStyle w:val="ListParagraph"/>
              <w:numPr>
                <w:ilvl w:val="0"/>
                <w:numId w:val="16"/>
              </w:numPr>
              <w:spacing w:line="240" w:lineRule="exact"/>
              <w:ind w:left="161" w:right="-24" w:hanging="161"/>
              <w:rPr>
                <w:sz w:val="20"/>
              </w:rPr>
            </w:pPr>
            <w:r w:rsidRPr="003F78B7">
              <w:rPr>
                <w:sz w:val="20"/>
              </w:rPr>
              <w:t>Cash inflow</w:t>
            </w:r>
          </w:p>
        </w:tc>
        <w:tc>
          <w:tcPr>
            <w:tcW w:w="1260" w:type="dxa"/>
            <w:tcBorders>
              <w:bottom w:val="single" w:sz="4" w:space="0" w:color="auto"/>
            </w:tcBorders>
          </w:tcPr>
          <w:p w14:paraId="6A5385B9" w14:textId="78F281AA" w:rsidR="008527E4" w:rsidRPr="006216A2" w:rsidRDefault="008527E4" w:rsidP="008527E4">
            <w:pPr>
              <w:tabs>
                <w:tab w:val="decimal" w:pos="465"/>
              </w:tabs>
              <w:ind w:left="-109" w:right="75"/>
              <w:jc w:val="center"/>
              <w:rPr>
                <w:b/>
                <w:bCs/>
                <w:sz w:val="20"/>
              </w:rPr>
            </w:pPr>
            <w:r w:rsidRPr="006216A2">
              <w:rPr>
                <w:rFonts w:eastAsia="Times New Roman"/>
                <w:b/>
                <w:bCs/>
                <w:sz w:val="20"/>
              </w:rPr>
              <w:t>-</w:t>
            </w:r>
          </w:p>
        </w:tc>
        <w:tc>
          <w:tcPr>
            <w:tcW w:w="236" w:type="dxa"/>
          </w:tcPr>
          <w:p w14:paraId="213DFCC6"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tc>
        <w:tc>
          <w:tcPr>
            <w:tcW w:w="1114" w:type="dxa"/>
            <w:tcBorders>
              <w:bottom w:val="single" w:sz="4" w:space="0" w:color="auto"/>
            </w:tcBorders>
          </w:tcPr>
          <w:p w14:paraId="6217075A" w14:textId="6CFF6A86" w:rsidR="008527E4" w:rsidRPr="0073069B" w:rsidRDefault="008527E4" w:rsidP="008527E4">
            <w:pPr>
              <w:tabs>
                <w:tab w:val="decimal" w:pos="637"/>
              </w:tabs>
              <w:ind w:left="-109" w:right="75"/>
              <w:jc w:val="right"/>
              <w:rPr>
                <w:sz w:val="20"/>
              </w:rPr>
            </w:pPr>
            <w:r w:rsidRPr="00EF6FB2">
              <w:rPr>
                <w:rFonts w:eastAsia="Times New Roman"/>
                <w:sz w:val="20"/>
              </w:rPr>
              <w:t>124,</w:t>
            </w:r>
            <w:r w:rsidRPr="003C57DB">
              <w:rPr>
                <w:rFonts w:eastAsia="Times New Roman"/>
                <w:sz w:val="20"/>
              </w:rPr>
              <w:t>713</w:t>
            </w:r>
          </w:p>
        </w:tc>
        <w:tc>
          <w:tcPr>
            <w:tcW w:w="236" w:type="dxa"/>
          </w:tcPr>
          <w:p w14:paraId="2881F637"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tc>
        <w:tc>
          <w:tcPr>
            <w:tcW w:w="1204" w:type="dxa"/>
            <w:tcBorders>
              <w:bottom w:val="single" w:sz="4" w:space="0" w:color="auto"/>
            </w:tcBorders>
          </w:tcPr>
          <w:p w14:paraId="1CCF72C0" w14:textId="1B16CC81" w:rsidR="008527E4" w:rsidRPr="000757EA" w:rsidRDefault="008527E4" w:rsidP="008527E4">
            <w:pPr>
              <w:tabs>
                <w:tab w:val="decimal" w:pos="616"/>
              </w:tabs>
              <w:ind w:left="-109" w:right="75"/>
              <w:jc w:val="right"/>
              <w:rPr>
                <w:sz w:val="20"/>
              </w:rPr>
            </w:pPr>
            <w:r w:rsidRPr="00EF6FB2">
              <w:rPr>
                <w:sz w:val="20"/>
              </w:rPr>
              <w:t>255,804</w:t>
            </w:r>
          </w:p>
        </w:tc>
        <w:tc>
          <w:tcPr>
            <w:tcW w:w="236" w:type="dxa"/>
          </w:tcPr>
          <w:p w14:paraId="5D71F043"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tc>
        <w:tc>
          <w:tcPr>
            <w:tcW w:w="1204" w:type="dxa"/>
            <w:tcBorders>
              <w:bottom w:val="single" w:sz="4" w:space="0" w:color="auto"/>
            </w:tcBorders>
          </w:tcPr>
          <w:p w14:paraId="771B233D" w14:textId="05690408" w:rsidR="008527E4" w:rsidRPr="00451699" w:rsidRDefault="008527E4" w:rsidP="008527E4">
            <w:pPr>
              <w:tabs>
                <w:tab w:val="decimal" w:pos="285"/>
              </w:tabs>
              <w:ind w:left="-109"/>
              <w:jc w:val="center"/>
              <w:rPr>
                <w:sz w:val="20"/>
              </w:rPr>
            </w:pPr>
            <w:r w:rsidRPr="00451699">
              <w:rPr>
                <w:sz w:val="20"/>
              </w:rPr>
              <w:t>-</w:t>
            </w:r>
          </w:p>
        </w:tc>
        <w:tc>
          <w:tcPr>
            <w:tcW w:w="270" w:type="dxa"/>
          </w:tcPr>
          <w:p w14:paraId="6723C063" w14:textId="77777777" w:rsidR="008527E4" w:rsidRPr="000757EA" w:rsidRDefault="008527E4" w:rsidP="008527E4">
            <w:pPr>
              <w:tabs>
                <w:tab w:val="left" w:pos="227"/>
                <w:tab w:val="left" w:pos="454"/>
                <w:tab w:val="left" w:pos="680"/>
                <w:tab w:val="decimal" w:pos="706"/>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tc>
        <w:tc>
          <w:tcPr>
            <w:tcW w:w="1170" w:type="dxa"/>
            <w:tcBorders>
              <w:bottom w:val="single" w:sz="4" w:space="0" w:color="auto"/>
            </w:tcBorders>
          </w:tcPr>
          <w:p w14:paraId="61987F16" w14:textId="40A62AF1" w:rsidR="008527E4" w:rsidRPr="00D771C3" w:rsidRDefault="008527E4" w:rsidP="008527E4">
            <w:pPr>
              <w:tabs>
                <w:tab w:val="decimal" w:pos="616"/>
              </w:tabs>
              <w:ind w:left="-109" w:right="75"/>
              <w:jc w:val="right"/>
              <w:rPr>
                <w:sz w:val="20"/>
              </w:rPr>
            </w:pPr>
            <w:r w:rsidRPr="00EF6FB2">
              <w:rPr>
                <w:sz w:val="20"/>
              </w:rPr>
              <w:t>380,517</w:t>
            </w:r>
          </w:p>
        </w:tc>
      </w:tr>
      <w:tr w:rsidR="008527E4" w:rsidRPr="003F78B7" w14:paraId="111460D4" w14:textId="77777777" w:rsidTr="00EF6FB2">
        <w:tc>
          <w:tcPr>
            <w:tcW w:w="3042" w:type="dxa"/>
          </w:tcPr>
          <w:p w14:paraId="51DDCD4F" w14:textId="77777777" w:rsidR="008527E4" w:rsidRPr="003F78B7" w:rsidRDefault="008527E4" w:rsidP="008527E4">
            <w:pPr>
              <w:pStyle w:val="ListParagraph"/>
              <w:spacing w:line="240" w:lineRule="exact"/>
              <w:ind w:left="0" w:right="-24"/>
              <w:rPr>
                <w:sz w:val="20"/>
              </w:rPr>
            </w:pPr>
          </w:p>
        </w:tc>
        <w:tc>
          <w:tcPr>
            <w:tcW w:w="1260" w:type="dxa"/>
            <w:tcBorders>
              <w:top w:val="single" w:sz="4" w:space="0" w:color="auto"/>
              <w:bottom w:val="double" w:sz="4" w:space="0" w:color="auto"/>
            </w:tcBorders>
          </w:tcPr>
          <w:p w14:paraId="451A43FD" w14:textId="04003A69" w:rsidR="008527E4" w:rsidRPr="000757EA" w:rsidRDefault="008527E4" w:rsidP="008527E4">
            <w:pPr>
              <w:tabs>
                <w:tab w:val="left" w:pos="227"/>
                <w:tab w:val="left" w:pos="454"/>
                <w:tab w:val="left" w:pos="680"/>
                <w:tab w:val="decimal" w:pos="706"/>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b/>
                <w:bCs/>
                <w:sz w:val="20"/>
              </w:rPr>
            </w:pPr>
            <w:r w:rsidRPr="00EF6FB2">
              <w:rPr>
                <w:b/>
                <w:bCs/>
                <w:sz w:val="20"/>
                <w:szCs w:val="18"/>
              </w:rPr>
              <w:t>(28,654)</w:t>
            </w:r>
          </w:p>
        </w:tc>
        <w:tc>
          <w:tcPr>
            <w:tcW w:w="236" w:type="dxa"/>
          </w:tcPr>
          <w:p w14:paraId="1BAF1728"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p>
        </w:tc>
        <w:tc>
          <w:tcPr>
            <w:tcW w:w="1114" w:type="dxa"/>
            <w:tcBorders>
              <w:top w:val="single" w:sz="4" w:space="0" w:color="auto"/>
              <w:bottom w:val="double" w:sz="4" w:space="0" w:color="auto"/>
            </w:tcBorders>
          </w:tcPr>
          <w:p w14:paraId="27180FA2" w14:textId="446DC5DA" w:rsidR="008527E4" w:rsidRPr="000757EA" w:rsidRDefault="008527E4" w:rsidP="008527E4">
            <w:pPr>
              <w:tabs>
                <w:tab w:val="decimal" w:pos="616"/>
              </w:tabs>
              <w:ind w:left="-109"/>
              <w:jc w:val="right"/>
              <w:rPr>
                <w:b/>
                <w:bCs/>
                <w:sz w:val="20"/>
              </w:rPr>
            </w:pPr>
            <w:r w:rsidRPr="00EF6FB2">
              <w:rPr>
                <w:rFonts w:eastAsia="Times New Roman"/>
                <w:b/>
                <w:bCs/>
                <w:sz w:val="20"/>
              </w:rPr>
              <w:t>(7,</w:t>
            </w:r>
            <w:r w:rsidRPr="003C57DB">
              <w:rPr>
                <w:b/>
                <w:bCs/>
                <w:sz w:val="20"/>
                <w:szCs w:val="18"/>
              </w:rPr>
              <w:t>525</w:t>
            </w:r>
            <w:r w:rsidRPr="00EF6FB2">
              <w:rPr>
                <w:rFonts w:eastAsia="Times New Roman"/>
                <w:b/>
                <w:bCs/>
                <w:sz w:val="20"/>
              </w:rPr>
              <w:t>)</w:t>
            </w:r>
          </w:p>
        </w:tc>
        <w:tc>
          <w:tcPr>
            <w:tcW w:w="236" w:type="dxa"/>
          </w:tcPr>
          <w:p w14:paraId="611C72DF"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b/>
                <w:bCs/>
                <w:sz w:val="20"/>
              </w:rPr>
            </w:pPr>
          </w:p>
        </w:tc>
        <w:tc>
          <w:tcPr>
            <w:tcW w:w="1204" w:type="dxa"/>
            <w:tcBorders>
              <w:top w:val="single" w:sz="4" w:space="0" w:color="auto"/>
              <w:bottom w:val="double" w:sz="4" w:space="0" w:color="auto"/>
            </w:tcBorders>
          </w:tcPr>
          <w:p w14:paraId="1B6FB79F" w14:textId="7D633883"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szCs w:val="18"/>
              </w:rPr>
            </w:pPr>
            <w:r w:rsidRPr="00EF6FB2">
              <w:rPr>
                <w:b/>
                <w:bCs/>
                <w:sz w:val="20"/>
                <w:szCs w:val="18"/>
              </w:rPr>
              <w:t>(22,088)</w:t>
            </w:r>
          </w:p>
        </w:tc>
        <w:tc>
          <w:tcPr>
            <w:tcW w:w="236" w:type="dxa"/>
          </w:tcPr>
          <w:p w14:paraId="27E403BD" w14:textId="77777777" w:rsidR="008527E4" w:rsidRPr="000757EA"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b/>
                <w:bCs/>
                <w:sz w:val="20"/>
              </w:rPr>
            </w:pPr>
          </w:p>
        </w:tc>
        <w:tc>
          <w:tcPr>
            <w:tcW w:w="1204" w:type="dxa"/>
            <w:tcBorders>
              <w:top w:val="single" w:sz="4" w:space="0" w:color="auto"/>
              <w:bottom w:val="double" w:sz="4" w:space="0" w:color="auto"/>
            </w:tcBorders>
          </w:tcPr>
          <w:p w14:paraId="71702D3E" w14:textId="4B277B87" w:rsidR="008527E4" w:rsidRPr="00451699" w:rsidRDefault="008527E4" w:rsidP="008527E4">
            <w:pPr>
              <w:tabs>
                <w:tab w:val="decimal" w:pos="285"/>
              </w:tabs>
              <w:ind w:left="-109"/>
              <w:jc w:val="center"/>
              <w:rPr>
                <w:b/>
                <w:bCs/>
                <w:sz w:val="20"/>
              </w:rPr>
            </w:pPr>
            <w:r w:rsidRPr="00451699">
              <w:rPr>
                <w:b/>
                <w:bCs/>
                <w:sz w:val="20"/>
              </w:rPr>
              <w:t>-</w:t>
            </w:r>
          </w:p>
        </w:tc>
        <w:tc>
          <w:tcPr>
            <w:tcW w:w="270" w:type="dxa"/>
          </w:tcPr>
          <w:p w14:paraId="77849D94" w14:textId="77777777" w:rsidR="008527E4" w:rsidRPr="000757EA" w:rsidRDefault="008527E4" w:rsidP="008527E4">
            <w:pPr>
              <w:tabs>
                <w:tab w:val="left" w:pos="227"/>
                <w:tab w:val="left" w:pos="454"/>
                <w:tab w:val="left" w:pos="680"/>
                <w:tab w:val="decimal" w:pos="706"/>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b/>
                <w:bCs/>
                <w:sz w:val="20"/>
              </w:rPr>
            </w:pPr>
          </w:p>
        </w:tc>
        <w:tc>
          <w:tcPr>
            <w:tcW w:w="1170" w:type="dxa"/>
            <w:tcBorders>
              <w:top w:val="single" w:sz="4" w:space="0" w:color="auto"/>
              <w:bottom w:val="double" w:sz="4" w:space="0" w:color="auto"/>
            </w:tcBorders>
          </w:tcPr>
          <w:p w14:paraId="359E32EC" w14:textId="4BD42874" w:rsidR="008527E4" w:rsidRPr="00D771C3" w:rsidRDefault="008527E4" w:rsidP="008527E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rFonts w:eastAsia="Times New Roman"/>
                <w:b/>
                <w:bCs/>
                <w:sz w:val="20"/>
              </w:rPr>
            </w:pPr>
            <w:r w:rsidRPr="00EF6FB2">
              <w:rPr>
                <w:b/>
                <w:bCs/>
                <w:sz w:val="20"/>
              </w:rPr>
              <w:t>(29,613)</w:t>
            </w:r>
          </w:p>
        </w:tc>
      </w:tr>
    </w:tbl>
    <w:p w14:paraId="352EA94E" w14:textId="77777777" w:rsidR="002C1FFE" w:rsidRDefault="002C1FFE" w:rsidP="00C34F57">
      <w:pPr>
        <w:spacing w:line="240" w:lineRule="atLeast"/>
        <w:ind w:left="990" w:right="-27"/>
        <w:jc w:val="thaiDistribute"/>
        <w:rPr>
          <w:sz w:val="21"/>
          <w:szCs w:val="21"/>
        </w:rPr>
      </w:pPr>
    </w:p>
    <w:p w14:paraId="65DDFF93" w14:textId="77777777" w:rsidR="00B93505" w:rsidRDefault="00B93505" w:rsidP="00C34F57">
      <w:pPr>
        <w:spacing w:line="240" w:lineRule="atLeast"/>
        <w:ind w:left="990" w:right="-27"/>
        <w:jc w:val="thaiDistribute"/>
        <w:rPr>
          <w:sz w:val="21"/>
          <w:szCs w:val="21"/>
        </w:rPr>
      </w:pPr>
    </w:p>
    <w:p w14:paraId="4B161261" w14:textId="77777777" w:rsidR="00B93505" w:rsidRDefault="00B93505" w:rsidP="00C34F57">
      <w:pPr>
        <w:spacing w:line="240" w:lineRule="atLeast"/>
        <w:ind w:left="990" w:right="-27"/>
        <w:jc w:val="thaiDistribute"/>
        <w:rPr>
          <w:sz w:val="21"/>
          <w:szCs w:val="21"/>
        </w:rPr>
      </w:pPr>
    </w:p>
    <w:p w14:paraId="27CB8D63" w14:textId="77777777" w:rsidR="00532592" w:rsidRPr="00607A66" w:rsidRDefault="00532592" w:rsidP="00865184">
      <w:pPr>
        <w:spacing w:line="240" w:lineRule="atLeast"/>
        <w:ind w:left="1170" w:right="-27"/>
        <w:jc w:val="thaiDistribute"/>
        <w:rPr>
          <w:sz w:val="21"/>
          <w:szCs w:val="21"/>
        </w:rPr>
      </w:pPr>
      <w:r w:rsidRPr="00607A66">
        <w:rPr>
          <w:sz w:val="21"/>
          <w:szCs w:val="21"/>
        </w:rPr>
        <w:t>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46FBD972" w14:textId="77777777" w:rsidR="00B46870" w:rsidRPr="00D22A57" w:rsidRDefault="00B46870" w:rsidP="00532592">
      <w:pPr>
        <w:spacing w:line="240" w:lineRule="atLeast"/>
        <w:ind w:left="540" w:right="-27"/>
        <w:jc w:val="thaiDistribute"/>
        <w:rPr>
          <w:sz w:val="16"/>
          <w:szCs w:val="16"/>
        </w:rPr>
      </w:pPr>
    </w:p>
    <w:p w14:paraId="46D1B305" w14:textId="77777777" w:rsidR="00002373" w:rsidRDefault="00002373" w:rsidP="00865184">
      <w:pPr>
        <w:spacing w:line="240" w:lineRule="atLeast"/>
        <w:ind w:left="810" w:hanging="810"/>
        <w:jc w:val="thaiDistribute"/>
        <w:rPr>
          <w:b/>
          <w:bCs/>
          <w:i/>
          <w:iCs/>
          <w:sz w:val="21"/>
          <w:szCs w:val="21"/>
        </w:rPr>
      </w:pPr>
      <w:r w:rsidRPr="00607A66">
        <w:rPr>
          <w:b/>
          <w:bCs/>
          <w:i/>
          <w:iCs/>
          <w:sz w:val="21"/>
          <w:szCs w:val="21"/>
        </w:rPr>
        <w:t>(</w:t>
      </w:r>
      <w:r w:rsidR="00B46870" w:rsidRPr="00607A66">
        <w:rPr>
          <w:b/>
          <w:bCs/>
          <w:i/>
          <w:iCs/>
          <w:sz w:val="21"/>
          <w:szCs w:val="21"/>
        </w:rPr>
        <w:t>c</w:t>
      </w:r>
      <w:r w:rsidRPr="00607A66">
        <w:rPr>
          <w:b/>
          <w:bCs/>
          <w:i/>
          <w:iCs/>
          <w:sz w:val="21"/>
          <w:szCs w:val="21"/>
        </w:rPr>
        <w:t>.</w:t>
      </w:r>
      <w:r w:rsidR="00B46870" w:rsidRPr="00607A66">
        <w:rPr>
          <w:b/>
          <w:bCs/>
          <w:i/>
          <w:iCs/>
          <w:sz w:val="21"/>
          <w:szCs w:val="21"/>
        </w:rPr>
        <w:t>3</w:t>
      </w:r>
      <w:r w:rsidRPr="00607A66">
        <w:rPr>
          <w:b/>
          <w:bCs/>
          <w:i/>
          <w:iCs/>
          <w:sz w:val="21"/>
          <w:szCs w:val="21"/>
        </w:rPr>
        <w:t xml:space="preserve">) </w:t>
      </w:r>
      <w:r w:rsidR="00C34F57" w:rsidRPr="00607A66">
        <w:rPr>
          <w:b/>
          <w:bCs/>
          <w:i/>
          <w:iCs/>
          <w:sz w:val="21"/>
          <w:szCs w:val="21"/>
        </w:rPr>
        <w:t xml:space="preserve">  </w:t>
      </w:r>
      <w:r w:rsidRPr="00607A66">
        <w:rPr>
          <w:b/>
          <w:bCs/>
          <w:i/>
          <w:iCs/>
          <w:sz w:val="21"/>
          <w:szCs w:val="21"/>
        </w:rPr>
        <w:t>Market risk</w:t>
      </w:r>
    </w:p>
    <w:p w14:paraId="72D2ED8C" w14:textId="77777777" w:rsidR="00B416AF" w:rsidRPr="00607A66" w:rsidRDefault="00B416AF" w:rsidP="00B416AF">
      <w:pPr>
        <w:spacing w:line="240" w:lineRule="atLeast"/>
        <w:ind w:left="990"/>
        <w:jc w:val="thaiDistribute"/>
        <w:rPr>
          <w:b/>
          <w:bCs/>
          <w:i/>
          <w:iCs/>
          <w:sz w:val="21"/>
          <w:szCs w:val="21"/>
        </w:rPr>
      </w:pPr>
    </w:p>
    <w:p w14:paraId="6CA77E0E" w14:textId="6FAAA6B9" w:rsidR="00532592" w:rsidRPr="00607A66" w:rsidRDefault="00002373" w:rsidP="00865184">
      <w:pPr>
        <w:ind w:left="1530" w:hanging="1080"/>
        <w:jc w:val="both"/>
        <w:rPr>
          <w:i/>
          <w:iCs/>
          <w:sz w:val="21"/>
          <w:szCs w:val="21"/>
        </w:rPr>
      </w:pPr>
      <w:r w:rsidRPr="00CE35AB">
        <w:rPr>
          <w:sz w:val="21"/>
          <w:szCs w:val="21"/>
        </w:rPr>
        <w:t>(</w:t>
      </w:r>
      <w:r w:rsidR="00B46870" w:rsidRPr="00CE35AB">
        <w:rPr>
          <w:sz w:val="21"/>
          <w:szCs w:val="21"/>
        </w:rPr>
        <w:t>c</w:t>
      </w:r>
      <w:r w:rsidRPr="00CE35AB">
        <w:rPr>
          <w:sz w:val="21"/>
          <w:szCs w:val="21"/>
        </w:rPr>
        <w:t>.</w:t>
      </w:r>
      <w:r w:rsidR="00B46870" w:rsidRPr="00CE35AB">
        <w:rPr>
          <w:sz w:val="21"/>
          <w:szCs w:val="21"/>
        </w:rPr>
        <w:t>3</w:t>
      </w:r>
      <w:r w:rsidR="00E43960" w:rsidRPr="00CE35AB">
        <w:rPr>
          <w:sz w:val="21"/>
          <w:szCs w:val="21"/>
        </w:rPr>
        <w:t>.1)</w:t>
      </w:r>
      <w:r w:rsidR="00E43960" w:rsidRPr="00607A66">
        <w:rPr>
          <w:i/>
          <w:iCs/>
          <w:sz w:val="21"/>
          <w:szCs w:val="21"/>
        </w:rPr>
        <w:t xml:space="preserve"> </w:t>
      </w:r>
      <w:r w:rsidR="00412BA3">
        <w:rPr>
          <w:i/>
          <w:iCs/>
          <w:sz w:val="21"/>
          <w:szCs w:val="21"/>
        </w:rPr>
        <w:t xml:space="preserve"> </w:t>
      </w:r>
      <w:r w:rsidR="00EA39C3">
        <w:rPr>
          <w:rFonts w:cstheme="minorBidi" w:hint="cs"/>
          <w:i/>
          <w:iCs/>
          <w:sz w:val="20"/>
          <w:cs/>
          <w:lang w:bidi="th-TH"/>
        </w:rPr>
        <w:t xml:space="preserve"> </w:t>
      </w:r>
      <w:r w:rsidR="00EA39C3">
        <w:rPr>
          <w:rFonts w:cstheme="minorBidi" w:hint="cs"/>
          <w:i/>
          <w:iCs/>
          <w:sz w:val="18"/>
          <w:szCs w:val="22"/>
          <w:cs/>
          <w:lang w:bidi="th-TH"/>
        </w:rPr>
        <w:t xml:space="preserve"> </w:t>
      </w:r>
      <w:r w:rsidR="00607A66">
        <w:rPr>
          <w:i/>
          <w:iCs/>
          <w:sz w:val="21"/>
          <w:szCs w:val="21"/>
        </w:rPr>
        <w:t>F</w:t>
      </w:r>
      <w:r w:rsidR="00532592" w:rsidRPr="00607A66">
        <w:rPr>
          <w:i/>
          <w:iCs/>
          <w:sz w:val="21"/>
          <w:szCs w:val="21"/>
        </w:rPr>
        <w:t>oreign currency risk</w:t>
      </w:r>
    </w:p>
    <w:p w14:paraId="23AD0FD8" w14:textId="77777777" w:rsidR="003F78B7" w:rsidRDefault="00E73F6C" w:rsidP="009C5437">
      <w:pPr>
        <w:spacing w:line="160" w:lineRule="atLeast"/>
        <w:ind w:left="1170" w:right="-29"/>
        <w:jc w:val="both"/>
        <w:rPr>
          <w:sz w:val="21"/>
          <w:szCs w:val="21"/>
        </w:rPr>
      </w:pPr>
      <w:r w:rsidRPr="004535E2">
        <w:rPr>
          <w:sz w:val="21"/>
          <w:szCs w:val="21"/>
        </w:rPr>
        <w:t>The Group is exposed to foreign currency risk relating to purchases material, purchases of asset, costs of operation and maintenance and have long-term loan which are denominated in foreign currencies. However, the Group entered into cross currency and interest rate swap contracts to mitigate the exposure of foreign exchange rate. At 31 December, the Group and the Company were exposed to foreign currency risk in respect of financial assets and liabilities denominated in the following currencies:</w:t>
      </w:r>
    </w:p>
    <w:p w14:paraId="41458E89" w14:textId="77777777" w:rsidR="00A52DDD" w:rsidRPr="004535E2" w:rsidRDefault="00A52DDD" w:rsidP="00E73F6C">
      <w:pPr>
        <w:spacing w:line="160" w:lineRule="atLeast"/>
        <w:ind w:left="1620" w:right="-29" w:hanging="7"/>
        <w:jc w:val="both"/>
        <w:rPr>
          <w:sz w:val="21"/>
          <w:szCs w:val="21"/>
        </w:rPr>
      </w:pPr>
    </w:p>
    <w:p w14:paraId="2479F909" w14:textId="77777777" w:rsidR="00607A66" w:rsidRDefault="00607A66" w:rsidP="000C2F50">
      <w:pPr>
        <w:spacing w:line="160" w:lineRule="atLeast"/>
        <w:ind w:left="1530" w:right="-29" w:hanging="7"/>
        <w:jc w:val="both"/>
        <w:rPr>
          <w:sz w:val="20"/>
        </w:rPr>
        <w:sectPr w:rsidR="00607A66" w:rsidSect="00752EFF">
          <w:pgSz w:w="11909" w:h="16834" w:code="9"/>
          <w:pgMar w:top="691" w:right="1152" w:bottom="576" w:left="1152" w:header="720" w:footer="720" w:gutter="0"/>
          <w:cols w:space="720"/>
          <w:docGrid w:linePitch="360"/>
        </w:sectPr>
      </w:pPr>
    </w:p>
    <w:tbl>
      <w:tblPr>
        <w:tblW w:w="14614" w:type="dxa"/>
        <w:tblInd w:w="947" w:type="dxa"/>
        <w:tblLayout w:type="fixed"/>
        <w:tblLook w:val="01E0" w:firstRow="1" w:lastRow="1" w:firstColumn="1" w:lastColumn="1" w:noHBand="0" w:noVBand="0"/>
      </w:tblPr>
      <w:tblGrid>
        <w:gridCol w:w="2834"/>
        <w:gridCol w:w="1078"/>
        <w:gridCol w:w="270"/>
        <w:gridCol w:w="990"/>
        <w:gridCol w:w="297"/>
        <w:gridCol w:w="1053"/>
        <w:gridCol w:w="259"/>
        <w:gridCol w:w="1001"/>
        <w:gridCol w:w="250"/>
        <w:gridCol w:w="1190"/>
        <w:gridCol w:w="240"/>
        <w:gridCol w:w="1111"/>
        <w:gridCol w:w="236"/>
        <w:gridCol w:w="934"/>
        <w:gridCol w:w="236"/>
        <w:gridCol w:w="1069"/>
        <w:gridCol w:w="269"/>
        <w:gridCol w:w="1052"/>
        <w:gridCol w:w="237"/>
        <w:gridCol w:w="8"/>
      </w:tblGrid>
      <w:tr w:rsidR="004B6AF5" w:rsidRPr="004F5A93" w14:paraId="7A3EE57F" w14:textId="77777777" w:rsidTr="00B93505">
        <w:trPr>
          <w:tblHeader/>
        </w:trPr>
        <w:tc>
          <w:tcPr>
            <w:tcW w:w="2835" w:type="dxa"/>
            <w:vAlign w:val="bottom"/>
          </w:tcPr>
          <w:p w14:paraId="76538AE2" w14:textId="77777777" w:rsidR="004B6AF5" w:rsidRPr="004F5A93" w:rsidRDefault="004B6AF5" w:rsidP="00607A66">
            <w:pPr>
              <w:pStyle w:val="BodyText"/>
              <w:spacing w:after="0"/>
              <w:ind w:left="145" w:right="-405" w:hanging="145"/>
              <w:rPr>
                <w:b/>
                <w:bCs/>
                <w:i/>
                <w:iCs/>
                <w:sz w:val="19"/>
                <w:szCs w:val="19"/>
              </w:rPr>
            </w:pPr>
          </w:p>
        </w:tc>
        <w:tc>
          <w:tcPr>
            <w:tcW w:w="11779" w:type="dxa"/>
            <w:gridSpan w:val="19"/>
          </w:tcPr>
          <w:p w14:paraId="7E03FE47" w14:textId="4E367D4B" w:rsidR="004B6AF5" w:rsidRPr="004F5A93" w:rsidRDefault="004B6AF5" w:rsidP="00607A66">
            <w:pPr>
              <w:pStyle w:val="BodyText"/>
              <w:spacing w:after="0"/>
              <w:ind w:left="-97" w:right="-108"/>
              <w:jc w:val="center"/>
              <w:rPr>
                <w:b/>
                <w:bCs/>
                <w:sz w:val="19"/>
                <w:szCs w:val="19"/>
              </w:rPr>
            </w:pPr>
            <w:r w:rsidRPr="004F5A93">
              <w:rPr>
                <w:b/>
                <w:bCs/>
                <w:sz w:val="19"/>
                <w:szCs w:val="19"/>
                <w:lang w:bidi="th-TH"/>
              </w:rPr>
              <w:t>Consolidated financial statements</w:t>
            </w:r>
          </w:p>
        </w:tc>
      </w:tr>
      <w:tr w:rsidR="00020181" w:rsidRPr="004F5A93" w14:paraId="491730FC" w14:textId="77777777" w:rsidTr="00B93505">
        <w:trPr>
          <w:tblHeader/>
        </w:trPr>
        <w:tc>
          <w:tcPr>
            <w:tcW w:w="2835" w:type="dxa"/>
            <w:vAlign w:val="bottom"/>
          </w:tcPr>
          <w:p w14:paraId="59F73524" w14:textId="77777777" w:rsidR="00020181" w:rsidRPr="004F5A93" w:rsidRDefault="00020181" w:rsidP="00607A66">
            <w:pPr>
              <w:pStyle w:val="BodyText"/>
              <w:spacing w:after="0"/>
              <w:ind w:left="145" w:right="-405" w:hanging="145"/>
              <w:rPr>
                <w:b/>
                <w:bCs/>
                <w:i/>
                <w:iCs/>
                <w:sz w:val="19"/>
                <w:szCs w:val="19"/>
              </w:rPr>
            </w:pPr>
          </w:p>
        </w:tc>
        <w:tc>
          <w:tcPr>
            <w:tcW w:w="6628" w:type="dxa"/>
            <w:gridSpan w:val="10"/>
          </w:tcPr>
          <w:p w14:paraId="7BBE9797" w14:textId="6D820FB2" w:rsidR="00020181" w:rsidRPr="004F5A93" w:rsidRDefault="00020181" w:rsidP="00607A66">
            <w:pPr>
              <w:pStyle w:val="BodyText"/>
              <w:spacing w:after="0"/>
              <w:ind w:left="-97" w:right="-108"/>
              <w:jc w:val="center"/>
              <w:rPr>
                <w:sz w:val="19"/>
                <w:szCs w:val="19"/>
              </w:rPr>
            </w:pPr>
            <w:r w:rsidRPr="004F5A93">
              <w:rPr>
                <w:sz w:val="19"/>
                <w:szCs w:val="19"/>
              </w:rPr>
              <w:t>31 December 2025</w:t>
            </w:r>
          </w:p>
        </w:tc>
        <w:tc>
          <w:tcPr>
            <w:tcW w:w="5151" w:type="dxa"/>
            <w:gridSpan w:val="9"/>
          </w:tcPr>
          <w:p w14:paraId="59CA832D" w14:textId="58D3E639" w:rsidR="00020181" w:rsidRPr="004F5A93" w:rsidRDefault="00020181" w:rsidP="00607A66">
            <w:pPr>
              <w:pStyle w:val="BodyText"/>
              <w:spacing w:after="0"/>
              <w:ind w:left="-97" w:right="-108"/>
              <w:jc w:val="center"/>
              <w:rPr>
                <w:sz w:val="19"/>
                <w:szCs w:val="19"/>
              </w:rPr>
            </w:pPr>
            <w:r w:rsidRPr="004F5A93">
              <w:rPr>
                <w:sz w:val="19"/>
                <w:szCs w:val="19"/>
              </w:rPr>
              <w:t>31 December 2024</w:t>
            </w:r>
          </w:p>
        </w:tc>
      </w:tr>
      <w:tr w:rsidR="00020181" w:rsidRPr="004F5A93" w14:paraId="5CC2FB51" w14:textId="77777777" w:rsidTr="00B93505">
        <w:trPr>
          <w:gridAfter w:val="1"/>
          <w:wAfter w:w="8" w:type="dxa"/>
          <w:tblHeader/>
        </w:trPr>
        <w:tc>
          <w:tcPr>
            <w:tcW w:w="2835" w:type="dxa"/>
            <w:vAlign w:val="bottom"/>
          </w:tcPr>
          <w:p w14:paraId="19BF1302" w14:textId="77777777" w:rsidR="00020181" w:rsidRPr="004F5A93" w:rsidRDefault="00020181" w:rsidP="00020181">
            <w:pPr>
              <w:pStyle w:val="BodyText"/>
              <w:spacing w:after="0"/>
              <w:ind w:left="145" w:right="-405" w:hanging="145"/>
              <w:rPr>
                <w:b/>
                <w:bCs/>
                <w:i/>
                <w:iCs/>
                <w:sz w:val="19"/>
                <w:szCs w:val="19"/>
              </w:rPr>
            </w:pPr>
            <w:r w:rsidRPr="004F5A93">
              <w:rPr>
                <w:b/>
                <w:bCs/>
                <w:i/>
                <w:iCs/>
                <w:sz w:val="19"/>
                <w:szCs w:val="19"/>
              </w:rPr>
              <w:t>Exposure to foreign currency</w:t>
            </w:r>
          </w:p>
        </w:tc>
        <w:tc>
          <w:tcPr>
            <w:tcW w:w="1078" w:type="dxa"/>
            <w:tcBorders>
              <w:top w:val="single" w:sz="4" w:space="0" w:color="auto"/>
            </w:tcBorders>
            <w:vAlign w:val="bottom"/>
          </w:tcPr>
          <w:p w14:paraId="4DAEB493" w14:textId="2F16B95D" w:rsidR="00020181" w:rsidRPr="004F5A93" w:rsidRDefault="00020181" w:rsidP="00020181">
            <w:pPr>
              <w:pStyle w:val="BodyText"/>
              <w:spacing w:after="0"/>
              <w:ind w:left="-90" w:right="-108"/>
              <w:jc w:val="center"/>
              <w:rPr>
                <w:bCs/>
                <w:sz w:val="19"/>
                <w:szCs w:val="19"/>
              </w:rPr>
            </w:pPr>
            <w:r w:rsidRPr="004F5A93">
              <w:rPr>
                <w:bCs/>
                <w:sz w:val="19"/>
                <w:szCs w:val="19"/>
              </w:rPr>
              <w:t>Unite</w:t>
            </w:r>
            <w:r w:rsidRPr="004F5A93">
              <w:rPr>
                <w:bCs/>
                <w:sz w:val="19"/>
                <w:szCs w:val="19"/>
                <w:lang w:val="en-US" w:bidi="th-TH"/>
              </w:rPr>
              <w:t>d States Dollars</w:t>
            </w:r>
          </w:p>
        </w:tc>
        <w:tc>
          <w:tcPr>
            <w:tcW w:w="270" w:type="dxa"/>
            <w:tcBorders>
              <w:top w:val="single" w:sz="4" w:space="0" w:color="auto"/>
            </w:tcBorders>
          </w:tcPr>
          <w:p w14:paraId="1C247662" w14:textId="4A021A10" w:rsidR="00020181" w:rsidRPr="004F5A93" w:rsidRDefault="00020181" w:rsidP="00020181">
            <w:pPr>
              <w:pStyle w:val="BodyText"/>
              <w:spacing w:after="0"/>
              <w:ind w:right="-108"/>
              <w:rPr>
                <w:bCs/>
                <w:sz w:val="19"/>
                <w:szCs w:val="19"/>
                <w:lang w:bidi="th-TH"/>
              </w:rPr>
            </w:pPr>
          </w:p>
        </w:tc>
        <w:tc>
          <w:tcPr>
            <w:tcW w:w="990" w:type="dxa"/>
            <w:tcBorders>
              <w:top w:val="single" w:sz="4" w:space="0" w:color="auto"/>
            </w:tcBorders>
            <w:vAlign w:val="bottom"/>
          </w:tcPr>
          <w:p w14:paraId="5248F6F0" w14:textId="2E250D19" w:rsidR="00020181" w:rsidRPr="004F5A93" w:rsidRDefault="00020181" w:rsidP="00020181">
            <w:pPr>
              <w:pStyle w:val="BodyText"/>
              <w:spacing w:after="0"/>
              <w:ind w:left="-90" w:right="-108"/>
              <w:jc w:val="center"/>
              <w:rPr>
                <w:bCs/>
                <w:sz w:val="19"/>
                <w:szCs w:val="19"/>
                <w:lang w:val="en-US" w:bidi="th-TH"/>
              </w:rPr>
            </w:pPr>
            <w:r w:rsidRPr="004F5A93">
              <w:rPr>
                <w:bCs/>
                <w:sz w:val="19"/>
                <w:szCs w:val="19"/>
                <w:lang w:val="en-US" w:bidi="th-TH"/>
              </w:rPr>
              <w:t>Chinese Yuan</w:t>
            </w:r>
          </w:p>
        </w:tc>
        <w:tc>
          <w:tcPr>
            <w:tcW w:w="297" w:type="dxa"/>
            <w:tcBorders>
              <w:top w:val="single" w:sz="4" w:space="0" w:color="auto"/>
            </w:tcBorders>
            <w:vAlign w:val="bottom"/>
          </w:tcPr>
          <w:p w14:paraId="54362C67" w14:textId="77777777" w:rsidR="00020181" w:rsidRPr="004F5A93" w:rsidRDefault="00020181" w:rsidP="00020181">
            <w:pPr>
              <w:pStyle w:val="BodyText"/>
              <w:spacing w:after="0"/>
              <w:ind w:left="-90" w:right="-108"/>
              <w:jc w:val="center"/>
              <w:rPr>
                <w:bCs/>
                <w:sz w:val="19"/>
                <w:szCs w:val="19"/>
              </w:rPr>
            </w:pPr>
          </w:p>
        </w:tc>
        <w:tc>
          <w:tcPr>
            <w:tcW w:w="1053" w:type="dxa"/>
            <w:tcBorders>
              <w:top w:val="single" w:sz="4" w:space="0" w:color="auto"/>
            </w:tcBorders>
            <w:vAlign w:val="bottom"/>
          </w:tcPr>
          <w:p w14:paraId="3D5255BE" w14:textId="77777777" w:rsidR="00020181" w:rsidRPr="004F5A93" w:rsidRDefault="00020181" w:rsidP="00020181">
            <w:pPr>
              <w:pStyle w:val="BodyText"/>
              <w:spacing w:after="0"/>
              <w:ind w:left="-103" w:right="-200"/>
              <w:jc w:val="center"/>
              <w:rPr>
                <w:sz w:val="19"/>
                <w:szCs w:val="19"/>
              </w:rPr>
            </w:pPr>
            <w:r w:rsidRPr="004F5A93">
              <w:rPr>
                <w:sz w:val="19"/>
                <w:szCs w:val="19"/>
              </w:rPr>
              <w:t>JPY</w:t>
            </w:r>
          </w:p>
        </w:tc>
        <w:tc>
          <w:tcPr>
            <w:tcW w:w="259" w:type="dxa"/>
            <w:tcBorders>
              <w:top w:val="single" w:sz="4" w:space="0" w:color="auto"/>
            </w:tcBorders>
            <w:vAlign w:val="bottom"/>
          </w:tcPr>
          <w:p w14:paraId="1AB02A33" w14:textId="77777777" w:rsidR="00020181" w:rsidRPr="004F5A93" w:rsidRDefault="00020181" w:rsidP="00020181">
            <w:pPr>
              <w:pStyle w:val="BodyText"/>
              <w:spacing w:after="0"/>
              <w:ind w:right="-405"/>
              <w:jc w:val="center"/>
              <w:rPr>
                <w:sz w:val="19"/>
                <w:szCs w:val="19"/>
                <w:cs/>
              </w:rPr>
            </w:pPr>
          </w:p>
        </w:tc>
        <w:tc>
          <w:tcPr>
            <w:tcW w:w="1001" w:type="dxa"/>
            <w:tcBorders>
              <w:top w:val="single" w:sz="4" w:space="0" w:color="auto"/>
            </w:tcBorders>
            <w:vAlign w:val="bottom"/>
          </w:tcPr>
          <w:p w14:paraId="734FA7A3" w14:textId="77777777" w:rsidR="00020181" w:rsidRPr="004F5A93" w:rsidRDefault="00020181" w:rsidP="00020181">
            <w:pPr>
              <w:pStyle w:val="BodyText"/>
              <w:spacing w:after="0"/>
              <w:ind w:left="-193" w:right="-405"/>
              <w:jc w:val="center"/>
              <w:rPr>
                <w:sz w:val="19"/>
                <w:szCs w:val="19"/>
                <w:cs/>
              </w:rPr>
            </w:pPr>
            <w:r w:rsidRPr="004F5A93">
              <w:rPr>
                <w:sz w:val="19"/>
                <w:szCs w:val="19"/>
              </w:rPr>
              <w:t>VND</w:t>
            </w:r>
          </w:p>
        </w:tc>
        <w:tc>
          <w:tcPr>
            <w:tcW w:w="250" w:type="dxa"/>
            <w:tcBorders>
              <w:top w:val="single" w:sz="4" w:space="0" w:color="auto"/>
            </w:tcBorders>
            <w:vAlign w:val="bottom"/>
          </w:tcPr>
          <w:p w14:paraId="51DF127F" w14:textId="77777777" w:rsidR="00020181" w:rsidRPr="004F5A93" w:rsidRDefault="00020181" w:rsidP="00020181">
            <w:pPr>
              <w:pStyle w:val="BodyText"/>
              <w:spacing w:after="0"/>
              <w:ind w:right="-405"/>
              <w:jc w:val="center"/>
              <w:rPr>
                <w:sz w:val="19"/>
                <w:szCs w:val="19"/>
                <w:cs/>
              </w:rPr>
            </w:pPr>
          </w:p>
        </w:tc>
        <w:tc>
          <w:tcPr>
            <w:tcW w:w="1190" w:type="dxa"/>
            <w:tcBorders>
              <w:top w:val="single" w:sz="4" w:space="0" w:color="auto"/>
            </w:tcBorders>
            <w:vAlign w:val="bottom"/>
          </w:tcPr>
          <w:p w14:paraId="1A200A87" w14:textId="77777777" w:rsidR="00020181" w:rsidRPr="004F5A93" w:rsidRDefault="00020181" w:rsidP="00020181">
            <w:pPr>
              <w:pStyle w:val="BodyText"/>
              <w:spacing w:after="0"/>
              <w:ind w:right="-108"/>
              <w:rPr>
                <w:sz w:val="19"/>
                <w:szCs w:val="19"/>
                <w:lang w:bidi="th-TH"/>
              </w:rPr>
            </w:pPr>
          </w:p>
          <w:p w14:paraId="5A408DD2" w14:textId="77777777" w:rsidR="00020181" w:rsidRPr="004F5A93" w:rsidRDefault="00020181" w:rsidP="00020181">
            <w:pPr>
              <w:pStyle w:val="BodyText"/>
              <w:spacing w:after="0"/>
              <w:ind w:left="-97" w:right="-108"/>
              <w:jc w:val="center"/>
              <w:rPr>
                <w:sz w:val="19"/>
                <w:szCs w:val="19"/>
              </w:rPr>
            </w:pPr>
            <w:r w:rsidRPr="004F5A93">
              <w:rPr>
                <w:sz w:val="19"/>
                <w:szCs w:val="19"/>
              </w:rPr>
              <w:t>Total</w:t>
            </w:r>
          </w:p>
        </w:tc>
        <w:tc>
          <w:tcPr>
            <w:tcW w:w="239" w:type="dxa"/>
            <w:vAlign w:val="bottom"/>
          </w:tcPr>
          <w:p w14:paraId="798D94A4" w14:textId="77777777" w:rsidR="00020181" w:rsidRPr="004F5A93" w:rsidRDefault="00020181" w:rsidP="00020181">
            <w:pPr>
              <w:pStyle w:val="BodyText"/>
              <w:spacing w:after="0"/>
              <w:ind w:left="-97" w:right="-108"/>
              <w:jc w:val="center"/>
              <w:rPr>
                <w:sz w:val="19"/>
                <w:szCs w:val="19"/>
              </w:rPr>
            </w:pPr>
          </w:p>
        </w:tc>
        <w:tc>
          <w:tcPr>
            <w:tcW w:w="1111" w:type="dxa"/>
            <w:tcBorders>
              <w:top w:val="single" w:sz="4" w:space="0" w:color="auto"/>
            </w:tcBorders>
            <w:vAlign w:val="bottom"/>
          </w:tcPr>
          <w:p w14:paraId="25B464DE" w14:textId="1CE1C491" w:rsidR="00020181" w:rsidRPr="004F5A93" w:rsidRDefault="00020181" w:rsidP="00020181">
            <w:pPr>
              <w:pStyle w:val="BodyText"/>
              <w:spacing w:after="0"/>
              <w:ind w:left="-90" w:right="-108"/>
              <w:jc w:val="center"/>
              <w:rPr>
                <w:bCs/>
                <w:sz w:val="19"/>
                <w:szCs w:val="19"/>
              </w:rPr>
            </w:pPr>
            <w:r w:rsidRPr="004F5A93">
              <w:rPr>
                <w:bCs/>
                <w:sz w:val="19"/>
                <w:szCs w:val="19"/>
              </w:rPr>
              <w:t>Unite</w:t>
            </w:r>
            <w:r w:rsidRPr="004F5A93">
              <w:rPr>
                <w:bCs/>
                <w:sz w:val="19"/>
                <w:szCs w:val="19"/>
                <w:lang w:val="en-US" w:bidi="th-TH"/>
              </w:rPr>
              <w:t>d States Dollars</w:t>
            </w:r>
          </w:p>
        </w:tc>
        <w:tc>
          <w:tcPr>
            <w:tcW w:w="236" w:type="dxa"/>
            <w:tcBorders>
              <w:top w:val="single" w:sz="4" w:space="0" w:color="auto"/>
            </w:tcBorders>
            <w:vAlign w:val="bottom"/>
          </w:tcPr>
          <w:p w14:paraId="148E6D65" w14:textId="77777777" w:rsidR="00020181" w:rsidRPr="004F5A93" w:rsidRDefault="00020181" w:rsidP="00020181">
            <w:pPr>
              <w:pStyle w:val="BodyText"/>
              <w:spacing w:after="0"/>
              <w:ind w:right="-405"/>
              <w:jc w:val="center"/>
              <w:rPr>
                <w:sz w:val="19"/>
                <w:szCs w:val="19"/>
                <w:cs/>
              </w:rPr>
            </w:pPr>
          </w:p>
        </w:tc>
        <w:tc>
          <w:tcPr>
            <w:tcW w:w="934" w:type="dxa"/>
            <w:tcBorders>
              <w:top w:val="single" w:sz="4" w:space="0" w:color="auto"/>
            </w:tcBorders>
            <w:vAlign w:val="bottom"/>
          </w:tcPr>
          <w:p w14:paraId="5F28D240" w14:textId="2DF2F4E5" w:rsidR="00020181" w:rsidRPr="004F5A93" w:rsidRDefault="00020181" w:rsidP="00020181">
            <w:pPr>
              <w:pStyle w:val="BodyText"/>
              <w:spacing w:after="0"/>
              <w:ind w:left="-130" w:right="-200"/>
              <w:jc w:val="center"/>
              <w:rPr>
                <w:sz w:val="19"/>
                <w:szCs w:val="19"/>
              </w:rPr>
            </w:pPr>
            <w:r w:rsidRPr="004F5A93">
              <w:rPr>
                <w:sz w:val="19"/>
                <w:szCs w:val="19"/>
              </w:rPr>
              <w:t>JPY</w:t>
            </w:r>
          </w:p>
        </w:tc>
        <w:tc>
          <w:tcPr>
            <w:tcW w:w="236" w:type="dxa"/>
            <w:tcBorders>
              <w:top w:val="single" w:sz="4" w:space="0" w:color="auto"/>
            </w:tcBorders>
            <w:vAlign w:val="bottom"/>
          </w:tcPr>
          <w:p w14:paraId="3C16DCA8" w14:textId="77777777" w:rsidR="00020181" w:rsidRPr="004F5A93" w:rsidRDefault="00020181" w:rsidP="00020181">
            <w:pPr>
              <w:pStyle w:val="BodyText"/>
              <w:spacing w:after="0"/>
              <w:ind w:right="-405"/>
              <w:jc w:val="center"/>
              <w:rPr>
                <w:sz w:val="19"/>
                <w:szCs w:val="19"/>
                <w:cs/>
              </w:rPr>
            </w:pPr>
          </w:p>
        </w:tc>
        <w:tc>
          <w:tcPr>
            <w:tcW w:w="1069" w:type="dxa"/>
            <w:tcBorders>
              <w:top w:val="single" w:sz="4" w:space="0" w:color="auto"/>
            </w:tcBorders>
            <w:vAlign w:val="bottom"/>
          </w:tcPr>
          <w:p w14:paraId="541BF917" w14:textId="796F97F6" w:rsidR="00020181" w:rsidRPr="004F5A93" w:rsidRDefault="00020181" w:rsidP="00020181">
            <w:pPr>
              <w:pStyle w:val="BodyText"/>
              <w:spacing w:after="0"/>
              <w:ind w:left="-97" w:right="-108"/>
              <w:jc w:val="center"/>
              <w:rPr>
                <w:sz w:val="19"/>
                <w:szCs w:val="19"/>
              </w:rPr>
            </w:pPr>
            <w:r w:rsidRPr="004F5A93">
              <w:rPr>
                <w:sz w:val="19"/>
                <w:szCs w:val="19"/>
              </w:rPr>
              <w:t>VND</w:t>
            </w:r>
          </w:p>
        </w:tc>
        <w:tc>
          <w:tcPr>
            <w:tcW w:w="269" w:type="dxa"/>
            <w:tcBorders>
              <w:top w:val="single" w:sz="4" w:space="0" w:color="auto"/>
            </w:tcBorders>
            <w:vAlign w:val="bottom"/>
          </w:tcPr>
          <w:p w14:paraId="502FBBF3" w14:textId="77777777" w:rsidR="00020181" w:rsidRPr="004F5A93" w:rsidRDefault="00020181" w:rsidP="00020181">
            <w:pPr>
              <w:pStyle w:val="BodyText"/>
              <w:spacing w:after="0"/>
              <w:ind w:left="-97" w:right="-108"/>
              <w:jc w:val="center"/>
              <w:rPr>
                <w:sz w:val="19"/>
                <w:szCs w:val="19"/>
              </w:rPr>
            </w:pPr>
          </w:p>
        </w:tc>
        <w:tc>
          <w:tcPr>
            <w:tcW w:w="1052" w:type="dxa"/>
            <w:tcBorders>
              <w:top w:val="single" w:sz="4" w:space="0" w:color="auto"/>
            </w:tcBorders>
            <w:vAlign w:val="bottom"/>
          </w:tcPr>
          <w:p w14:paraId="48EF964C" w14:textId="77777777" w:rsidR="00020181" w:rsidRPr="004F5A93" w:rsidRDefault="00020181" w:rsidP="00020181">
            <w:pPr>
              <w:pStyle w:val="BodyText"/>
              <w:spacing w:after="0"/>
              <w:ind w:left="-97" w:right="-108"/>
              <w:jc w:val="center"/>
              <w:rPr>
                <w:sz w:val="19"/>
                <w:szCs w:val="19"/>
              </w:rPr>
            </w:pPr>
          </w:p>
          <w:p w14:paraId="524A35E3" w14:textId="1D648A7A" w:rsidR="00020181" w:rsidRPr="004F5A93" w:rsidRDefault="00020181" w:rsidP="00020181">
            <w:pPr>
              <w:pStyle w:val="BodyText"/>
              <w:spacing w:after="0"/>
              <w:ind w:left="-97" w:right="-108"/>
              <w:jc w:val="center"/>
              <w:rPr>
                <w:sz w:val="19"/>
                <w:szCs w:val="19"/>
              </w:rPr>
            </w:pPr>
            <w:r w:rsidRPr="004F5A93">
              <w:rPr>
                <w:sz w:val="19"/>
                <w:szCs w:val="19"/>
              </w:rPr>
              <w:t>Total</w:t>
            </w:r>
          </w:p>
        </w:tc>
        <w:tc>
          <w:tcPr>
            <w:tcW w:w="237" w:type="dxa"/>
            <w:tcBorders>
              <w:top w:val="single" w:sz="4" w:space="0" w:color="auto"/>
            </w:tcBorders>
            <w:vAlign w:val="bottom"/>
          </w:tcPr>
          <w:p w14:paraId="040232CA" w14:textId="77777777" w:rsidR="00020181" w:rsidRPr="004F5A93" w:rsidRDefault="00020181" w:rsidP="00020181">
            <w:pPr>
              <w:pStyle w:val="BodyText"/>
              <w:spacing w:after="0"/>
              <w:ind w:left="-97" w:right="-108"/>
              <w:jc w:val="center"/>
              <w:rPr>
                <w:sz w:val="19"/>
                <w:szCs w:val="19"/>
              </w:rPr>
            </w:pPr>
          </w:p>
        </w:tc>
      </w:tr>
      <w:tr w:rsidR="00020181" w:rsidRPr="004F5A93" w14:paraId="36B170D0" w14:textId="77777777" w:rsidTr="00B93505">
        <w:trPr>
          <w:tblHeader/>
        </w:trPr>
        <w:tc>
          <w:tcPr>
            <w:tcW w:w="2835" w:type="dxa"/>
            <w:vAlign w:val="bottom"/>
          </w:tcPr>
          <w:p w14:paraId="3F302BE4" w14:textId="77777777" w:rsidR="00020181" w:rsidRPr="004F5A93" w:rsidRDefault="00020181" w:rsidP="00020181">
            <w:pPr>
              <w:pStyle w:val="BodyText"/>
              <w:spacing w:after="0"/>
              <w:ind w:left="145" w:right="-405" w:hanging="145"/>
              <w:rPr>
                <w:b/>
                <w:bCs/>
                <w:i/>
                <w:iCs/>
                <w:sz w:val="19"/>
                <w:szCs w:val="19"/>
              </w:rPr>
            </w:pPr>
          </w:p>
        </w:tc>
        <w:tc>
          <w:tcPr>
            <w:tcW w:w="11779" w:type="dxa"/>
            <w:gridSpan w:val="19"/>
          </w:tcPr>
          <w:p w14:paraId="36109F06" w14:textId="3DDE5529" w:rsidR="00020181" w:rsidRPr="004F5A93" w:rsidRDefault="00020181" w:rsidP="00020181">
            <w:pPr>
              <w:pStyle w:val="BodyText"/>
              <w:spacing w:after="0"/>
              <w:ind w:left="-97" w:right="-108"/>
              <w:jc w:val="center"/>
              <w:rPr>
                <w:sz w:val="19"/>
                <w:szCs w:val="19"/>
              </w:rPr>
            </w:pPr>
            <w:r w:rsidRPr="004F5A93">
              <w:rPr>
                <w:bCs/>
                <w:i/>
                <w:iCs/>
                <w:sz w:val="19"/>
                <w:szCs w:val="19"/>
              </w:rPr>
              <w:t>(in thousand Baht)</w:t>
            </w:r>
          </w:p>
        </w:tc>
      </w:tr>
      <w:tr w:rsidR="00020181" w:rsidRPr="004F5A93" w14:paraId="27B0CE99" w14:textId="77777777" w:rsidTr="00B93505">
        <w:trPr>
          <w:gridAfter w:val="1"/>
          <w:wAfter w:w="8" w:type="dxa"/>
        </w:trPr>
        <w:tc>
          <w:tcPr>
            <w:tcW w:w="2835" w:type="dxa"/>
          </w:tcPr>
          <w:p w14:paraId="5041A7EA" w14:textId="77777777" w:rsidR="00020181" w:rsidRPr="004F5A93" w:rsidRDefault="00020181" w:rsidP="00020181">
            <w:pPr>
              <w:spacing w:line="240" w:lineRule="auto"/>
              <w:rPr>
                <w:rFonts w:eastAsia="Times New Roman"/>
                <w:sz w:val="19"/>
                <w:szCs w:val="19"/>
              </w:rPr>
            </w:pPr>
            <w:r w:rsidRPr="004F5A93">
              <w:rPr>
                <w:rFonts w:eastAsia="Times New Roman"/>
                <w:sz w:val="19"/>
                <w:szCs w:val="19"/>
              </w:rPr>
              <w:t>Cash and cash equivalents</w:t>
            </w:r>
          </w:p>
        </w:tc>
        <w:tc>
          <w:tcPr>
            <w:tcW w:w="1078" w:type="dxa"/>
            <w:vAlign w:val="bottom"/>
          </w:tcPr>
          <w:p w14:paraId="084E586F" w14:textId="65687DD9"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141,676</w:t>
            </w:r>
          </w:p>
        </w:tc>
        <w:tc>
          <w:tcPr>
            <w:tcW w:w="270" w:type="dxa"/>
            <w:vAlign w:val="bottom"/>
          </w:tcPr>
          <w:p w14:paraId="35BC1755" w14:textId="16A663C6" w:rsidR="00020181" w:rsidRPr="004F5A93" w:rsidRDefault="00020181" w:rsidP="004F5A93">
            <w:pPr>
              <w:tabs>
                <w:tab w:val="decimal" w:pos="252"/>
                <w:tab w:val="decimal" w:pos="463"/>
              </w:tabs>
              <w:spacing w:line="240" w:lineRule="auto"/>
              <w:ind w:left="-109" w:right="45"/>
              <w:jc w:val="right"/>
              <w:rPr>
                <w:rFonts w:eastAsia="Times New Roman"/>
                <w:sz w:val="19"/>
                <w:szCs w:val="19"/>
                <w:lang w:val="en-US" w:bidi="th-TH"/>
              </w:rPr>
            </w:pPr>
          </w:p>
        </w:tc>
        <w:tc>
          <w:tcPr>
            <w:tcW w:w="990" w:type="dxa"/>
            <w:tcBorders>
              <w:top w:val="nil"/>
              <w:left w:val="nil"/>
              <w:right w:val="nil"/>
            </w:tcBorders>
            <w:vAlign w:val="bottom"/>
          </w:tcPr>
          <w:p w14:paraId="01D3995F" w14:textId="4F2D748D"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97" w:type="dxa"/>
            <w:tcBorders>
              <w:top w:val="nil"/>
              <w:left w:val="nil"/>
              <w:right w:val="nil"/>
            </w:tcBorders>
            <w:vAlign w:val="bottom"/>
          </w:tcPr>
          <w:p w14:paraId="2DAF916D"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053" w:type="dxa"/>
            <w:tcBorders>
              <w:top w:val="nil"/>
              <w:left w:val="nil"/>
              <w:bottom w:val="nil"/>
              <w:right w:val="nil"/>
            </w:tcBorders>
            <w:vAlign w:val="bottom"/>
          </w:tcPr>
          <w:p w14:paraId="436ADA1E" w14:textId="0FCEB383"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154,379</w:t>
            </w:r>
          </w:p>
        </w:tc>
        <w:tc>
          <w:tcPr>
            <w:tcW w:w="259" w:type="dxa"/>
            <w:tcBorders>
              <w:top w:val="nil"/>
              <w:left w:val="nil"/>
              <w:bottom w:val="nil"/>
              <w:right w:val="nil"/>
            </w:tcBorders>
            <w:vAlign w:val="bottom"/>
          </w:tcPr>
          <w:p w14:paraId="753E815E" w14:textId="77777777" w:rsidR="00020181" w:rsidRPr="004F5A93" w:rsidRDefault="00020181" w:rsidP="004F5A93">
            <w:pPr>
              <w:tabs>
                <w:tab w:val="decimal" w:pos="252"/>
                <w:tab w:val="decimal" w:pos="463"/>
              </w:tabs>
              <w:spacing w:line="240" w:lineRule="auto"/>
              <w:ind w:left="-109" w:right="9"/>
              <w:jc w:val="right"/>
              <w:rPr>
                <w:rFonts w:eastAsia="Times New Roman"/>
                <w:sz w:val="19"/>
                <w:szCs w:val="19"/>
              </w:rPr>
            </w:pPr>
          </w:p>
        </w:tc>
        <w:tc>
          <w:tcPr>
            <w:tcW w:w="1001" w:type="dxa"/>
            <w:tcBorders>
              <w:top w:val="nil"/>
              <w:left w:val="nil"/>
              <w:bottom w:val="nil"/>
              <w:right w:val="nil"/>
            </w:tcBorders>
            <w:vAlign w:val="bottom"/>
          </w:tcPr>
          <w:p w14:paraId="79F5F67F" w14:textId="5530CF14"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8,853</w:t>
            </w:r>
          </w:p>
        </w:tc>
        <w:tc>
          <w:tcPr>
            <w:tcW w:w="250" w:type="dxa"/>
            <w:tcBorders>
              <w:top w:val="nil"/>
              <w:left w:val="nil"/>
              <w:bottom w:val="nil"/>
              <w:right w:val="nil"/>
            </w:tcBorders>
            <w:vAlign w:val="bottom"/>
          </w:tcPr>
          <w:p w14:paraId="6BFE5002" w14:textId="77777777" w:rsidR="00020181" w:rsidRPr="004F5A93" w:rsidRDefault="00020181" w:rsidP="004F5A93">
            <w:pPr>
              <w:tabs>
                <w:tab w:val="decimal" w:pos="252"/>
                <w:tab w:val="decimal" w:pos="463"/>
              </w:tabs>
              <w:spacing w:line="240" w:lineRule="auto"/>
              <w:ind w:left="-109" w:right="9"/>
              <w:jc w:val="right"/>
              <w:rPr>
                <w:rFonts w:eastAsia="Times New Roman"/>
                <w:sz w:val="19"/>
                <w:szCs w:val="19"/>
              </w:rPr>
            </w:pPr>
          </w:p>
        </w:tc>
        <w:tc>
          <w:tcPr>
            <w:tcW w:w="1190" w:type="dxa"/>
            <w:tcBorders>
              <w:top w:val="nil"/>
              <w:left w:val="nil"/>
              <w:bottom w:val="nil"/>
              <w:right w:val="nil"/>
            </w:tcBorders>
            <w:vAlign w:val="bottom"/>
          </w:tcPr>
          <w:p w14:paraId="16504FE5" w14:textId="25C129E8"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304,908</w:t>
            </w:r>
          </w:p>
        </w:tc>
        <w:tc>
          <w:tcPr>
            <w:tcW w:w="239" w:type="dxa"/>
            <w:tcBorders>
              <w:top w:val="nil"/>
              <w:left w:val="nil"/>
              <w:bottom w:val="nil"/>
              <w:right w:val="nil"/>
            </w:tcBorders>
          </w:tcPr>
          <w:p w14:paraId="2215BEB6" w14:textId="77777777" w:rsidR="00020181" w:rsidRPr="004F5A93" w:rsidRDefault="00020181" w:rsidP="00020181">
            <w:pPr>
              <w:tabs>
                <w:tab w:val="decimal" w:pos="252"/>
                <w:tab w:val="decimal" w:pos="1060"/>
              </w:tabs>
              <w:spacing w:line="240" w:lineRule="auto"/>
              <w:ind w:left="-109" w:right="-22"/>
              <w:rPr>
                <w:rFonts w:eastAsia="Times New Roman"/>
                <w:sz w:val="19"/>
                <w:szCs w:val="19"/>
              </w:rPr>
            </w:pPr>
          </w:p>
        </w:tc>
        <w:tc>
          <w:tcPr>
            <w:tcW w:w="1111" w:type="dxa"/>
            <w:tcBorders>
              <w:top w:val="nil"/>
              <w:left w:val="nil"/>
              <w:bottom w:val="nil"/>
              <w:right w:val="nil"/>
            </w:tcBorders>
            <w:vAlign w:val="center"/>
          </w:tcPr>
          <w:p w14:paraId="374220A3" w14:textId="6E4C0822" w:rsidR="00020181" w:rsidRPr="004F5A93" w:rsidRDefault="00020181" w:rsidP="00020181">
            <w:pPr>
              <w:tabs>
                <w:tab w:val="decimal" w:pos="252"/>
                <w:tab w:val="decimal" w:pos="463"/>
              </w:tabs>
              <w:spacing w:line="240" w:lineRule="auto"/>
              <w:ind w:left="-109" w:right="9"/>
              <w:jc w:val="right"/>
              <w:rPr>
                <w:rFonts w:eastAsia="Times New Roman"/>
                <w:sz w:val="19"/>
                <w:szCs w:val="19"/>
                <w:cs/>
              </w:rPr>
            </w:pPr>
            <w:r w:rsidRPr="004F5A93">
              <w:rPr>
                <w:rFonts w:eastAsia="Times New Roman"/>
                <w:sz w:val="19"/>
                <w:szCs w:val="19"/>
              </w:rPr>
              <w:t>29,963</w:t>
            </w:r>
          </w:p>
        </w:tc>
        <w:tc>
          <w:tcPr>
            <w:tcW w:w="236" w:type="dxa"/>
            <w:tcBorders>
              <w:top w:val="nil"/>
              <w:left w:val="nil"/>
              <w:bottom w:val="nil"/>
              <w:right w:val="nil"/>
            </w:tcBorders>
          </w:tcPr>
          <w:p w14:paraId="7EEAE2DB" w14:textId="77777777" w:rsidR="00020181" w:rsidRPr="004F5A93" w:rsidRDefault="00020181" w:rsidP="00020181">
            <w:pPr>
              <w:pStyle w:val="BodyText"/>
              <w:tabs>
                <w:tab w:val="decimal" w:pos="252"/>
              </w:tabs>
              <w:spacing w:after="0"/>
              <w:ind w:right="-405"/>
              <w:jc w:val="right"/>
              <w:rPr>
                <w:rFonts w:eastAsia="Times New Roman"/>
                <w:sz w:val="19"/>
                <w:szCs w:val="19"/>
              </w:rPr>
            </w:pPr>
          </w:p>
        </w:tc>
        <w:tc>
          <w:tcPr>
            <w:tcW w:w="934" w:type="dxa"/>
            <w:tcBorders>
              <w:top w:val="nil"/>
              <w:left w:val="nil"/>
              <w:bottom w:val="nil"/>
              <w:right w:val="nil"/>
            </w:tcBorders>
          </w:tcPr>
          <w:p w14:paraId="140DDD01" w14:textId="50D41C4E" w:rsidR="00020181" w:rsidRPr="004F5A93" w:rsidRDefault="00020181" w:rsidP="00020181">
            <w:pPr>
              <w:tabs>
                <w:tab w:val="decimal" w:pos="252"/>
                <w:tab w:val="decimal" w:pos="345"/>
                <w:tab w:val="left" w:pos="690"/>
              </w:tabs>
              <w:spacing w:line="240" w:lineRule="auto"/>
              <w:ind w:left="-109" w:right="-235"/>
              <w:jc w:val="center"/>
              <w:rPr>
                <w:rFonts w:eastAsia="Times New Roman"/>
                <w:sz w:val="19"/>
                <w:szCs w:val="19"/>
              </w:rPr>
            </w:pPr>
            <w:r w:rsidRPr="004F5A93">
              <w:rPr>
                <w:rFonts w:eastAsia="Times New Roman"/>
                <w:sz w:val="19"/>
                <w:szCs w:val="19"/>
              </w:rPr>
              <w:t>278,817</w:t>
            </w:r>
          </w:p>
        </w:tc>
        <w:tc>
          <w:tcPr>
            <w:tcW w:w="236" w:type="dxa"/>
            <w:tcBorders>
              <w:top w:val="nil"/>
              <w:left w:val="nil"/>
              <w:bottom w:val="nil"/>
              <w:right w:val="nil"/>
            </w:tcBorders>
          </w:tcPr>
          <w:p w14:paraId="72E42323" w14:textId="77777777" w:rsidR="00020181" w:rsidRPr="004F5A93" w:rsidRDefault="00020181" w:rsidP="00020181">
            <w:pPr>
              <w:pStyle w:val="BodyText"/>
              <w:tabs>
                <w:tab w:val="decimal" w:pos="252"/>
              </w:tabs>
              <w:spacing w:after="0"/>
              <w:ind w:right="-405"/>
              <w:jc w:val="right"/>
              <w:rPr>
                <w:rFonts w:eastAsia="Times New Roman"/>
                <w:sz w:val="19"/>
                <w:szCs w:val="19"/>
              </w:rPr>
            </w:pPr>
          </w:p>
        </w:tc>
        <w:tc>
          <w:tcPr>
            <w:tcW w:w="1069" w:type="dxa"/>
            <w:tcBorders>
              <w:top w:val="nil"/>
              <w:left w:val="nil"/>
              <w:bottom w:val="nil"/>
              <w:right w:val="nil"/>
            </w:tcBorders>
          </w:tcPr>
          <w:p w14:paraId="3524E343" w14:textId="0B45274C" w:rsidR="00020181" w:rsidRPr="004F5A93" w:rsidRDefault="00020181" w:rsidP="004F5A93">
            <w:pPr>
              <w:tabs>
                <w:tab w:val="decimal" w:pos="252"/>
                <w:tab w:val="decimal" w:pos="463"/>
              </w:tabs>
              <w:spacing w:line="240" w:lineRule="auto"/>
              <w:ind w:left="-109"/>
              <w:jc w:val="right"/>
              <w:rPr>
                <w:rFonts w:eastAsia="Times New Roman"/>
                <w:sz w:val="19"/>
                <w:szCs w:val="19"/>
              </w:rPr>
            </w:pPr>
            <w:r w:rsidRPr="004F5A93">
              <w:rPr>
                <w:rFonts w:eastAsia="Times New Roman"/>
                <w:sz w:val="19"/>
                <w:szCs w:val="19"/>
              </w:rPr>
              <w:t>18,628</w:t>
            </w:r>
          </w:p>
        </w:tc>
        <w:tc>
          <w:tcPr>
            <w:tcW w:w="269" w:type="dxa"/>
            <w:tcBorders>
              <w:top w:val="nil"/>
              <w:left w:val="nil"/>
              <w:bottom w:val="nil"/>
              <w:right w:val="nil"/>
            </w:tcBorders>
          </w:tcPr>
          <w:p w14:paraId="632F4A65"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c>
          <w:tcPr>
            <w:tcW w:w="1052" w:type="dxa"/>
            <w:tcBorders>
              <w:top w:val="nil"/>
              <w:left w:val="nil"/>
              <w:bottom w:val="nil"/>
              <w:right w:val="nil"/>
            </w:tcBorders>
            <w:vAlign w:val="center"/>
          </w:tcPr>
          <w:p w14:paraId="2845E25B" w14:textId="08A6FCC5" w:rsidR="00020181" w:rsidRPr="004F5A93" w:rsidRDefault="00020181" w:rsidP="00020181">
            <w:pPr>
              <w:tabs>
                <w:tab w:val="decimal" w:pos="252"/>
                <w:tab w:val="decimal" w:pos="463"/>
              </w:tabs>
              <w:spacing w:line="240" w:lineRule="auto"/>
              <w:ind w:left="-109" w:right="40"/>
              <w:jc w:val="right"/>
              <w:rPr>
                <w:rFonts w:eastAsia="Times New Roman"/>
                <w:sz w:val="19"/>
                <w:szCs w:val="19"/>
              </w:rPr>
            </w:pPr>
            <w:r w:rsidRPr="004F5A93">
              <w:rPr>
                <w:rFonts w:eastAsia="Times New Roman"/>
                <w:sz w:val="19"/>
                <w:szCs w:val="19"/>
              </w:rPr>
              <w:t>327,408</w:t>
            </w:r>
          </w:p>
        </w:tc>
        <w:tc>
          <w:tcPr>
            <w:tcW w:w="237" w:type="dxa"/>
            <w:tcBorders>
              <w:top w:val="nil"/>
              <w:left w:val="nil"/>
              <w:bottom w:val="nil"/>
              <w:right w:val="nil"/>
            </w:tcBorders>
            <w:vAlign w:val="bottom"/>
          </w:tcPr>
          <w:p w14:paraId="1C09727C"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r>
      <w:tr w:rsidR="00020181" w:rsidRPr="004F5A93" w14:paraId="15DE650E" w14:textId="77777777" w:rsidTr="00B93505">
        <w:trPr>
          <w:gridAfter w:val="1"/>
          <w:wAfter w:w="8" w:type="dxa"/>
        </w:trPr>
        <w:tc>
          <w:tcPr>
            <w:tcW w:w="2835" w:type="dxa"/>
          </w:tcPr>
          <w:p w14:paraId="44F29B8C" w14:textId="77777777" w:rsidR="00020181" w:rsidRPr="004F5A93" w:rsidRDefault="00020181" w:rsidP="00020181">
            <w:pPr>
              <w:spacing w:line="240" w:lineRule="auto"/>
              <w:rPr>
                <w:rFonts w:eastAsia="Times New Roman"/>
                <w:spacing w:val="-4"/>
                <w:sz w:val="19"/>
                <w:szCs w:val="19"/>
              </w:rPr>
            </w:pPr>
            <w:r w:rsidRPr="004F5A93">
              <w:rPr>
                <w:rFonts w:eastAsia="Times New Roman"/>
                <w:spacing w:val="-4"/>
                <w:sz w:val="19"/>
                <w:szCs w:val="19"/>
              </w:rPr>
              <w:t>Trade and other current receivables</w:t>
            </w:r>
          </w:p>
        </w:tc>
        <w:tc>
          <w:tcPr>
            <w:tcW w:w="1078" w:type="dxa"/>
            <w:vAlign w:val="bottom"/>
          </w:tcPr>
          <w:p w14:paraId="52265794" w14:textId="4149F0B8"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70" w:type="dxa"/>
            <w:vAlign w:val="bottom"/>
          </w:tcPr>
          <w:p w14:paraId="768EEF72" w14:textId="40A341F6" w:rsidR="00020181" w:rsidRPr="004F5A93" w:rsidRDefault="00020181" w:rsidP="004F5A93">
            <w:pPr>
              <w:tabs>
                <w:tab w:val="decimal" w:pos="252"/>
                <w:tab w:val="decimal" w:pos="463"/>
              </w:tabs>
              <w:spacing w:line="240" w:lineRule="auto"/>
              <w:ind w:left="-109" w:right="-336"/>
              <w:jc w:val="right"/>
              <w:rPr>
                <w:rFonts w:eastAsia="Times New Roman"/>
                <w:sz w:val="19"/>
                <w:szCs w:val="19"/>
              </w:rPr>
            </w:pPr>
          </w:p>
        </w:tc>
        <w:tc>
          <w:tcPr>
            <w:tcW w:w="990" w:type="dxa"/>
            <w:tcBorders>
              <w:left w:val="nil"/>
              <w:right w:val="nil"/>
            </w:tcBorders>
            <w:vAlign w:val="bottom"/>
          </w:tcPr>
          <w:p w14:paraId="2A462D24" w14:textId="4556ED7F"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97" w:type="dxa"/>
            <w:tcBorders>
              <w:left w:val="nil"/>
              <w:right w:val="nil"/>
            </w:tcBorders>
            <w:vAlign w:val="bottom"/>
          </w:tcPr>
          <w:p w14:paraId="613E8B67"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053" w:type="dxa"/>
            <w:tcBorders>
              <w:top w:val="nil"/>
              <w:left w:val="nil"/>
              <w:bottom w:val="nil"/>
              <w:right w:val="nil"/>
            </w:tcBorders>
            <w:vAlign w:val="bottom"/>
          </w:tcPr>
          <w:p w14:paraId="3776D9A4" w14:textId="61A0C660"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37,892</w:t>
            </w:r>
          </w:p>
        </w:tc>
        <w:tc>
          <w:tcPr>
            <w:tcW w:w="259" w:type="dxa"/>
            <w:tcBorders>
              <w:top w:val="nil"/>
              <w:left w:val="nil"/>
              <w:bottom w:val="nil"/>
              <w:right w:val="nil"/>
            </w:tcBorders>
            <w:vAlign w:val="bottom"/>
          </w:tcPr>
          <w:p w14:paraId="65883FA5" w14:textId="77777777" w:rsidR="00020181" w:rsidRPr="004F5A93" w:rsidRDefault="00020181" w:rsidP="004F5A93">
            <w:pPr>
              <w:tabs>
                <w:tab w:val="decimal" w:pos="252"/>
                <w:tab w:val="decimal" w:pos="463"/>
              </w:tabs>
              <w:spacing w:line="240" w:lineRule="auto"/>
              <w:ind w:left="-109" w:right="9"/>
              <w:jc w:val="right"/>
              <w:rPr>
                <w:rFonts w:eastAsia="Times New Roman"/>
                <w:sz w:val="19"/>
                <w:szCs w:val="19"/>
              </w:rPr>
            </w:pPr>
          </w:p>
        </w:tc>
        <w:tc>
          <w:tcPr>
            <w:tcW w:w="1001" w:type="dxa"/>
            <w:tcBorders>
              <w:top w:val="nil"/>
              <w:left w:val="nil"/>
              <w:bottom w:val="nil"/>
              <w:right w:val="nil"/>
            </w:tcBorders>
            <w:vAlign w:val="bottom"/>
          </w:tcPr>
          <w:p w14:paraId="36FE7954" w14:textId="140DACC2"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305,908</w:t>
            </w:r>
          </w:p>
        </w:tc>
        <w:tc>
          <w:tcPr>
            <w:tcW w:w="250" w:type="dxa"/>
            <w:tcBorders>
              <w:top w:val="nil"/>
              <w:left w:val="nil"/>
              <w:bottom w:val="nil"/>
              <w:right w:val="nil"/>
            </w:tcBorders>
            <w:vAlign w:val="bottom"/>
          </w:tcPr>
          <w:p w14:paraId="5B8163EE" w14:textId="77777777" w:rsidR="00020181" w:rsidRPr="004F5A93" w:rsidRDefault="00020181" w:rsidP="004F5A93">
            <w:pPr>
              <w:tabs>
                <w:tab w:val="decimal" w:pos="252"/>
                <w:tab w:val="decimal" w:pos="463"/>
              </w:tabs>
              <w:spacing w:line="240" w:lineRule="auto"/>
              <w:ind w:left="-109" w:right="9"/>
              <w:jc w:val="right"/>
              <w:rPr>
                <w:rFonts w:eastAsia="Times New Roman"/>
                <w:sz w:val="19"/>
                <w:szCs w:val="19"/>
              </w:rPr>
            </w:pPr>
          </w:p>
        </w:tc>
        <w:tc>
          <w:tcPr>
            <w:tcW w:w="1190" w:type="dxa"/>
            <w:tcBorders>
              <w:top w:val="nil"/>
              <w:left w:val="nil"/>
              <w:bottom w:val="nil"/>
              <w:right w:val="nil"/>
            </w:tcBorders>
            <w:vAlign w:val="bottom"/>
          </w:tcPr>
          <w:p w14:paraId="0DE38831" w14:textId="569C0797"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343,800</w:t>
            </w:r>
          </w:p>
        </w:tc>
        <w:tc>
          <w:tcPr>
            <w:tcW w:w="239" w:type="dxa"/>
            <w:tcBorders>
              <w:top w:val="nil"/>
              <w:left w:val="nil"/>
              <w:bottom w:val="nil"/>
              <w:right w:val="nil"/>
            </w:tcBorders>
          </w:tcPr>
          <w:p w14:paraId="6CEC7466" w14:textId="77777777" w:rsidR="00020181" w:rsidRPr="004F5A93" w:rsidRDefault="00020181" w:rsidP="00020181">
            <w:pPr>
              <w:tabs>
                <w:tab w:val="decimal" w:pos="252"/>
                <w:tab w:val="decimal" w:pos="463"/>
                <w:tab w:val="decimal" w:pos="1060"/>
              </w:tabs>
              <w:spacing w:line="240" w:lineRule="auto"/>
              <w:ind w:left="-109" w:right="-21"/>
              <w:jc w:val="right"/>
              <w:rPr>
                <w:rFonts w:eastAsia="Times New Roman"/>
                <w:sz w:val="19"/>
                <w:szCs w:val="19"/>
              </w:rPr>
            </w:pPr>
          </w:p>
        </w:tc>
        <w:tc>
          <w:tcPr>
            <w:tcW w:w="1111" w:type="dxa"/>
            <w:tcBorders>
              <w:top w:val="nil"/>
              <w:left w:val="nil"/>
              <w:bottom w:val="nil"/>
              <w:right w:val="nil"/>
            </w:tcBorders>
            <w:vAlign w:val="center"/>
          </w:tcPr>
          <w:p w14:paraId="463A5A86" w14:textId="52FD9FF2"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36" w:type="dxa"/>
            <w:tcBorders>
              <w:top w:val="nil"/>
              <w:left w:val="nil"/>
              <w:bottom w:val="nil"/>
              <w:right w:val="nil"/>
            </w:tcBorders>
          </w:tcPr>
          <w:p w14:paraId="47AFAF0E" w14:textId="77777777" w:rsidR="00020181" w:rsidRPr="004F5A93" w:rsidRDefault="00020181" w:rsidP="00020181">
            <w:pPr>
              <w:pStyle w:val="BodyText"/>
              <w:tabs>
                <w:tab w:val="decimal" w:pos="252"/>
                <w:tab w:val="decimal" w:pos="463"/>
              </w:tabs>
              <w:spacing w:after="0"/>
              <w:ind w:right="-21"/>
              <w:jc w:val="right"/>
              <w:rPr>
                <w:rFonts w:eastAsia="Times New Roman"/>
                <w:sz w:val="19"/>
                <w:szCs w:val="19"/>
              </w:rPr>
            </w:pPr>
          </w:p>
        </w:tc>
        <w:tc>
          <w:tcPr>
            <w:tcW w:w="934" w:type="dxa"/>
            <w:tcBorders>
              <w:top w:val="nil"/>
              <w:left w:val="nil"/>
              <w:bottom w:val="nil"/>
              <w:right w:val="nil"/>
            </w:tcBorders>
          </w:tcPr>
          <w:p w14:paraId="39DB86E6" w14:textId="50B14851" w:rsidR="00020181" w:rsidRPr="004F5A93" w:rsidRDefault="00020181" w:rsidP="00020181">
            <w:pPr>
              <w:tabs>
                <w:tab w:val="decimal" w:pos="252"/>
                <w:tab w:val="decimal" w:pos="345"/>
                <w:tab w:val="left" w:pos="690"/>
              </w:tabs>
              <w:spacing w:line="240" w:lineRule="auto"/>
              <w:ind w:left="-109" w:right="-345"/>
              <w:jc w:val="center"/>
              <w:rPr>
                <w:rFonts w:eastAsia="Times New Roman"/>
                <w:sz w:val="19"/>
                <w:szCs w:val="19"/>
              </w:rPr>
            </w:pPr>
            <w:r w:rsidRPr="004F5A93">
              <w:rPr>
                <w:rFonts w:eastAsia="Times New Roman"/>
                <w:sz w:val="19"/>
                <w:szCs w:val="19"/>
              </w:rPr>
              <w:t>43,027</w:t>
            </w:r>
          </w:p>
        </w:tc>
        <w:tc>
          <w:tcPr>
            <w:tcW w:w="236" w:type="dxa"/>
            <w:tcBorders>
              <w:top w:val="nil"/>
              <w:left w:val="nil"/>
              <w:bottom w:val="nil"/>
              <w:right w:val="nil"/>
            </w:tcBorders>
          </w:tcPr>
          <w:p w14:paraId="35D30517" w14:textId="77777777" w:rsidR="00020181" w:rsidRPr="004F5A93" w:rsidRDefault="00020181" w:rsidP="00020181">
            <w:pPr>
              <w:pStyle w:val="BodyText"/>
              <w:tabs>
                <w:tab w:val="decimal" w:pos="252"/>
                <w:tab w:val="decimal" w:pos="463"/>
              </w:tabs>
              <w:spacing w:after="0"/>
              <w:ind w:right="-21"/>
              <w:jc w:val="right"/>
              <w:rPr>
                <w:rFonts w:eastAsia="Times New Roman"/>
                <w:sz w:val="19"/>
                <w:szCs w:val="19"/>
              </w:rPr>
            </w:pPr>
          </w:p>
        </w:tc>
        <w:tc>
          <w:tcPr>
            <w:tcW w:w="1069" w:type="dxa"/>
            <w:tcBorders>
              <w:top w:val="nil"/>
              <w:left w:val="nil"/>
              <w:bottom w:val="nil"/>
              <w:right w:val="nil"/>
            </w:tcBorders>
          </w:tcPr>
          <w:p w14:paraId="7B770D88" w14:textId="1EF86908" w:rsidR="00020181" w:rsidRPr="004F5A93" w:rsidRDefault="00020181" w:rsidP="004F5A93">
            <w:pPr>
              <w:tabs>
                <w:tab w:val="decimal" w:pos="252"/>
                <w:tab w:val="decimal" w:pos="463"/>
              </w:tabs>
              <w:spacing w:line="240" w:lineRule="auto"/>
              <w:ind w:left="-109"/>
              <w:jc w:val="right"/>
              <w:rPr>
                <w:rFonts w:eastAsia="Times New Roman"/>
                <w:sz w:val="19"/>
                <w:szCs w:val="19"/>
              </w:rPr>
            </w:pPr>
            <w:r w:rsidRPr="004F5A93">
              <w:rPr>
                <w:rFonts w:eastAsia="Times New Roman"/>
                <w:sz w:val="19"/>
                <w:szCs w:val="19"/>
              </w:rPr>
              <w:t>202,216</w:t>
            </w:r>
          </w:p>
        </w:tc>
        <w:tc>
          <w:tcPr>
            <w:tcW w:w="269" w:type="dxa"/>
            <w:tcBorders>
              <w:top w:val="nil"/>
              <w:left w:val="nil"/>
              <w:bottom w:val="nil"/>
              <w:right w:val="nil"/>
            </w:tcBorders>
          </w:tcPr>
          <w:p w14:paraId="214F13DE"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c>
          <w:tcPr>
            <w:tcW w:w="1052" w:type="dxa"/>
            <w:tcBorders>
              <w:top w:val="nil"/>
              <w:left w:val="nil"/>
              <w:bottom w:val="nil"/>
              <w:right w:val="nil"/>
            </w:tcBorders>
            <w:vAlign w:val="center"/>
          </w:tcPr>
          <w:p w14:paraId="71B9F00E" w14:textId="0F202627" w:rsidR="00020181" w:rsidRPr="004F5A93" w:rsidRDefault="00020181" w:rsidP="00020181">
            <w:pPr>
              <w:tabs>
                <w:tab w:val="decimal" w:pos="252"/>
                <w:tab w:val="decimal" w:pos="463"/>
              </w:tabs>
              <w:spacing w:line="240" w:lineRule="auto"/>
              <w:ind w:left="-109" w:right="40"/>
              <w:jc w:val="right"/>
              <w:rPr>
                <w:rFonts w:eastAsia="Times New Roman"/>
                <w:sz w:val="19"/>
                <w:szCs w:val="19"/>
              </w:rPr>
            </w:pPr>
            <w:r w:rsidRPr="004F5A93">
              <w:rPr>
                <w:rFonts w:eastAsia="Times New Roman"/>
                <w:sz w:val="19"/>
                <w:szCs w:val="19"/>
              </w:rPr>
              <w:t>245,243</w:t>
            </w:r>
          </w:p>
        </w:tc>
        <w:tc>
          <w:tcPr>
            <w:tcW w:w="237" w:type="dxa"/>
            <w:tcBorders>
              <w:top w:val="nil"/>
              <w:left w:val="nil"/>
              <w:bottom w:val="nil"/>
              <w:right w:val="nil"/>
            </w:tcBorders>
            <w:vAlign w:val="bottom"/>
          </w:tcPr>
          <w:p w14:paraId="053B4313"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r>
      <w:tr w:rsidR="00020181" w:rsidRPr="004F5A93" w14:paraId="2CBB0679" w14:textId="77777777" w:rsidTr="00B93505">
        <w:trPr>
          <w:gridAfter w:val="1"/>
          <w:wAfter w:w="8" w:type="dxa"/>
        </w:trPr>
        <w:tc>
          <w:tcPr>
            <w:tcW w:w="2835" w:type="dxa"/>
            <w:hideMark/>
          </w:tcPr>
          <w:p w14:paraId="0FD77938" w14:textId="77777777" w:rsidR="00020181" w:rsidRPr="004F5A93" w:rsidRDefault="00020181" w:rsidP="00020181">
            <w:pPr>
              <w:spacing w:line="240" w:lineRule="auto"/>
              <w:rPr>
                <w:rFonts w:eastAsia="Times New Roman"/>
                <w:sz w:val="19"/>
                <w:szCs w:val="19"/>
              </w:rPr>
            </w:pPr>
            <w:r w:rsidRPr="004F5A93">
              <w:rPr>
                <w:rFonts w:eastAsia="Times New Roman"/>
                <w:sz w:val="19"/>
                <w:szCs w:val="19"/>
              </w:rPr>
              <w:t xml:space="preserve">Deposits from financial institution </w:t>
            </w:r>
            <w:r w:rsidRPr="004F5A93">
              <w:rPr>
                <w:rFonts w:eastAsia="Times New Roman"/>
                <w:sz w:val="19"/>
                <w:szCs w:val="19"/>
              </w:rPr>
              <w:br/>
              <w:t xml:space="preserve">   pledged as collateral</w:t>
            </w:r>
          </w:p>
        </w:tc>
        <w:tc>
          <w:tcPr>
            <w:tcW w:w="1078" w:type="dxa"/>
            <w:vAlign w:val="bottom"/>
          </w:tcPr>
          <w:p w14:paraId="7E2C3203" w14:textId="77777777" w:rsidR="004F5A93" w:rsidRPr="004F5A93" w:rsidRDefault="004F5A93" w:rsidP="004F5A93">
            <w:pPr>
              <w:tabs>
                <w:tab w:val="decimal" w:pos="252"/>
                <w:tab w:val="decimal" w:pos="463"/>
              </w:tabs>
              <w:spacing w:line="240" w:lineRule="auto"/>
              <w:ind w:left="-109" w:right="-336"/>
              <w:jc w:val="center"/>
              <w:rPr>
                <w:rFonts w:eastAsia="Times New Roman"/>
                <w:sz w:val="19"/>
                <w:szCs w:val="19"/>
              </w:rPr>
            </w:pPr>
          </w:p>
          <w:p w14:paraId="61036891" w14:textId="4E53C151"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70" w:type="dxa"/>
            <w:vAlign w:val="bottom"/>
          </w:tcPr>
          <w:p w14:paraId="55A9B783" w14:textId="23FAA11C" w:rsidR="00020181" w:rsidRPr="004F5A93" w:rsidRDefault="00020181" w:rsidP="004F5A93">
            <w:pPr>
              <w:tabs>
                <w:tab w:val="decimal" w:pos="252"/>
                <w:tab w:val="decimal" w:pos="463"/>
              </w:tabs>
              <w:spacing w:line="240" w:lineRule="auto"/>
              <w:ind w:left="-109" w:right="-336"/>
              <w:jc w:val="right"/>
              <w:rPr>
                <w:rFonts w:eastAsia="Times New Roman"/>
                <w:sz w:val="19"/>
                <w:szCs w:val="19"/>
              </w:rPr>
            </w:pPr>
          </w:p>
        </w:tc>
        <w:tc>
          <w:tcPr>
            <w:tcW w:w="990" w:type="dxa"/>
            <w:tcBorders>
              <w:left w:val="nil"/>
              <w:right w:val="nil"/>
            </w:tcBorders>
            <w:vAlign w:val="bottom"/>
          </w:tcPr>
          <w:p w14:paraId="5B58D5A7" w14:textId="77777777" w:rsidR="004F5A93" w:rsidRPr="004F5A93" w:rsidRDefault="004F5A93" w:rsidP="004F5A93">
            <w:pPr>
              <w:tabs>
                <w:tab w:val="decimal" w:pos="252"/>
                <w:tab w:val="decimal" w:pos="463"/>
              </w:tabs>
              <w:spacing w:line="240" w:lineRule="auto"/>
              <w:ind w:left="-109" w:right="-336"/>
              <w:jc w:val="center"/>
              <w:rPr>
                <w:rFonts w:eastAsia="Times New Roman"/>
                <w:sz w:val="19"/>
                <w:szCs w:val="19"/>
              </w:rPr>
            </w:pPr>
          </w:p>
          <w:p w14:paraId="5852167C" w14:textId="4D65F445"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97" w:type="dxa"/>
            <w:tcBorders>
              <w:left w:val="nil"/>
              <w:right w:val="nil"/>
            </w:tcBorders>
            <w:vAlign w:val="bottom"/>
          </w:tcPr>
          <w:p w14:paraId="60357547"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053" w:type="dxa"/>
            <w:tcBorders>
              <w:top w:val="nil"/>
              <w:left w:val="nil"/>
              <w:bottom w:val="nil"/>
              <w:right w:val="nil"/>
            </w:tcBorders>
            <w:vAlign w:val="bottom"/>
          </w:tcPr>
          <w:p w14:paraId="4CB4C76F" w14:textId="77777777" w:rsidR="004F5A93" w:rsidRPr="004F5A93" w:rsidRDefault="004F5A93" w:rsidP="004F5A93">
            <w:pPr>
              <w:tabs>
                <w:tab w:val="decimal" w:pos="252"/>
                <w:tab w:val="decimal" w:pos="463"/>
              </w:tabs>
              <w:spacing w:line="240" w:lineRule="auto"/>
              <w:ind w:left="-109" w:right="9"/>
              <w:jc w:val="right"/>
              <w:rPr>
                <w:rFonts w:eastAsia="Times New Roman"/>
                <w:sz w:val="19"/>
                <w:szCs w:val="19"/>
                <w:lang w:bidi="th-TH"/>
              </w:rPr>
            </w:pPr>
          </w:p>
          <w:p w14:paraId="7DE103A6" w14:textId="5A7EC768"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204,316</w:t>
            </w:r>
          </w:p>
        </w:tc>
        <w:tc>
          <w:tcPr>
            <w:tcW w:w="259" w:type="dxa"/>
            <w:tcBorders>
              <w:top w:val="nil"/>
              <w:left w:val="nil"/>
              <w:bottom w:val="nil"/>
              <w:right w:val="nil"/>
            </w:tcBorders>
            <w:vAlign w:val="bottom"/>
          </w:tcPr>
          <w:p w14:paraId="3C55F5DC" w14:textId="77777777" w:rsidR="00020181" w:rsidRPr="004F5A93" w:rsidRDefault="00020181" w:rsidP="004F5A93">
            <w:pPr>
              <w:tabs>
                <w:tab w:val="decimal" w:pos="252"/>
                <w:tab w:val="decimal" w:pos="463"/>
              </w:tabs>
              <w:spacing w:line="240" w:lineRule="auto"/>
              <w:ind w:left="-109" w:right="9"/>
              <w:jc w:val="right"/>
              <w:rPr>
                <w:rFonts w:eastAsia="Times New Roman"/>
                <w:sz w:val="19"/>
                <w:szCs w:val="19"/>
              </w:rPr>
            </w:pPr>
          </w:p>
        </w:tc>
        <w:tc>
          <w:tcPr>
            <w:tcW w:w="1001" w:type="dxa"/>
            <w:tcBorders>
              <w:top w:val="nil"/>
              <w:left w:val="nil"/>
              <w:bottom w:val="nil"/>
              <w:right w:val="nil"/>
            </w:tcBorders>
            <w:vAlign w:val="bottom"/>
          </w:tcPr>
          <w:p w14:paraId="576F0E27" w14:textId="77777777" w:rsidR="004F5A93" w:rsidRPr="004F5A93" w:rsidRDefault="004F5A93" w:rsidP="004F5A93">
            <w:pPr>
              <w:tabs>
                <w:tab w:val="decimal" w:pos="252"/>
                <w:tab w:val="decimal" w:pos="463"/>
              </w:tabs>
              <w:spacing w:line="240" w:lineRule="auto"/>
              <w:ind w:left="-109" w:right="9"/>
              <w:jc w:val="right"/>
              <w:rPr>
                <w:rFonts w:eastAsia="Times New Roman"/>
                <w:sz w:val="19"/>
                <w:szCs w:val="19"/>
                <w:lang w:bidi="th-TH"/>
              </w:rPr>
            </w:pPr>
          </w:p>
          <w:p w14:paraId="48C5CAD1" w14:textId="5B012ED8"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368,572</w:t>
            </w:r>
          </w:p>
        </w:tc>
        <w:tc>
          <w:tcPr>
            <w:tcW w:w="250" w:type="dxa"/>
            <w:tcBorders>
              <w:top w:val="nil"/>
              <w:left w:val="nil"/>
              <w:bottom w:val="nil"/>
              <w:right w:val="nil"/>
            </w:tcBorders>
            <w:vAlign w:val="bottom"/>
          </w:tcPr>
          <w:p w14:paraId="6702A238" w14:textId="77777777" w:rsidR="00020181" w:rsidRPr="004F5A93" w:rsidRDefault="00020181" w:rsidP="004F5A93">
            <w:pPr>
              <w:tabs>
                <w:tab w:val="decimal" w:pos="252"/>
                <w:tab w:val="decimal" w:pos="463"/>
              </w:tabs>
              <w:spacing w:line="240" w:lineRule="auto"/>
              <w:ind w:left="-109" w:right="9"/>
              <w:jc w:val="right"/>
              <w:rPr>
                <w:rFonts w:eastAsia="Times New Roman"/>
                <w:sz w:val="19"/>
                <w:szCs w:val="19"/>
              </w:rPr>
            </w:pPr>
          </w:p>
        </w:tc>
        <w:tc>
          <w:tcPr>
            <w:tcW w:w="1190" w:type="dxa"/>
            <w:tcBorders>
              <w:top w:val="nil"/>
              <w:left w:val="nil"/>
              <w:bottom w:val="nil"/>
              <w:right w:val="nil"/>
            </w:tcBorders>
            <w:vAlign w:val="bottom"/>
          </w:tcPr>
          <w:p w14:paraId="40492C9E" w14:textId="77777777" w:rsidR="004F5A93" w:rsidRPr="004F5A93" w:rsidRDefault="004F5A93" w:rsidP="004F5A93">
            <w:pPr>
              <w:tabs>
                <w:tab w:val="decimal" w:pos="252"/>
                <w:tab w:val="decimal" w:pos="463"/>
              </w:tabs>
              <w:spacing w:line="240" w:lineRule="auto"/>
              <w:ind w:left="-109" w:right="9"/>
              <w:jc w:val="right"/>
              <w:rPr>
                <w:rFonts w:eastAsia="Times New Roman"/>
                <w:sz w:val="19"/>
                <w:szCs w:val="19"/>
                <w:lang w:bidi="th-TH"/>
              </w:rPr>
            </w:pPr>
          </w:p>
          <w:p w14:paraId="6B162691" w14:textId="1C8BF52B"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572,888</w:t>
            </w:r>
          </w:p>
        </w:tc>
        <w:tc>
          <w:tcPr>
            <w:tcW w:w="239" w:type="dxa"/>
            <w:tcBorders>
              <w:top w:val="nil"/>
              <w:left w:val="nil"/>
              <w:bottom w:val="nil"/>
              <w:right w:val="nil"/>
            </w:tcBorders>
            <w:vAlign w:val="bottom"/>
          </w:tcPr>
          <w:p w14:paraId="4BD27BEA" w14:textId="77777777" w:rsidR="00020181" w:rsidRPr="004F5A93" w:rsidRDefault="00020181" w:rsidP="00020181">
            <w:pPr>
              <w:tabs>
                <w:tab w:val="decimal" w:pos="252"/>
                <w:tab w:val="decimal" w:pos="463"/>
                <w:tab w:val="decimal" w:pos="699"/>
                <w:tab w:val="decimal" w:pos="1060"/>
              </w:tabs>
              <w:spacing w:line="240" w:lineRule="auto"/>
              <w:ind w:left="-109" w:right="-21"/>
              <w:jc w:val="center"/>
              <w:rPr>
                <w:rFonts w:eastAsia="Times New Roman"/>
                <w:sz w:val="19"/>
                <w:szCs w:val="19"/>
              </w:rPr>
            </w:pPr>
          </w:p>
        </w:tc>
        <w:tc>
          <w:tcPr>
            <w:tcW w:w="1111" w:type="dxa"/>
            <w:tcBorders>
              <w:top w:val="nil"/>
              <w:left w:val="nil"/>
              <w:bottom w:val="nil"/>
              <w:right w:val="nil"/>
            </w:tcBorders>
            <w:vAlign w:val="bottom"/>
          </w:tcPr>
          <w:p w14:paraId="64E8A7EE" w14:textId="29794D7A"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36" w:type="dxa"/>
            <w:tcBorders>
              <w:top w:val="nil"/>
              <w:left w:val="nil"/>
              <w:bottom w:val="nil"/>
              <w:right w:val="nil"/>
            </w:tcBorders>
            <w:vAlign w:val="bottom"/>
          </w:tcPr>
          <w:p w14:paraId="4C7F5331" w14:textId="77777777" w:rsidR="00020181" w:rsidRPr="004F5A93" w:rsidRDefault="00020181" w:rsidP="00020181">
            <w:pPr>
              <w:pStyle w:val="BodyText"/>
              <w:tabs>
                <w:tab w:val="decimal" w:pos="252"/>
                <w:tab w:val="decimal" w:pos="463"/>
                <w:tab w:val="decimal" w:pos="560"/>
              </w:tabs>
              <w:spacing w:after="0"/>
              <w:ind w:right="-21"/>
              <w:jc w:val="center"/>
              <w:rPr>
                <w:rFonts w:eastAsia="Times New Roman"/>
                <w:sz w:val="19"/>
                <w:szCs w:val="19"/>
              </w:rPr>
            </w:pPr>
          </w:p>
        </w:tc>
        <w:tc>
          <w:tcPr>
            <w:tcW w:w="934" w:type="dxa"/>
            <w:tcBorders>
              <w:top w:val="nil"/>
              <w:left w:val="nil"/>
              <w:bottom w:val="nil"/>
              <w:right w:val="nil"/>
            </w:tcBorders>
            <w:vAlign w:val="bottom"/>
          </w:tcPr>
          <w:p w14:paraId="4BA750B2" w14:textId="204941D6" w:rsidR="00020181" w:rsidRPr="004F5A93" w:rsidRDefault="00020181" w:rsidP="00020181">
            <w:pPr>
              <w:tabs>
                <w:tab w:val="decimal" w:pos="252"/>
                <w:tab w:val="decimal" w:pos="345"/>
                <w:tab w:val="left" w:pos="690"/>
              </w:tabs>
              <w:spacing w:line="240" w:lineRule="auto"/>
              <w:ind w:left="-109" w:right="-235"/>
              <w:jc w:val="center"/>
              <w:rPr>
                <w:rFonts w:eastAsia="Times New Roman"/>
                <w:sz w:val="19"/>
                <w:szCs w:val="19"/>
              </w:rPr>
            </w:pPr>
            <w:r w:rsidRPr="004F5A93">
              <w:rPr>
                <w:rFonts w:eastAsia="Times New Roman"/>
                <w:sz w:val="19"/>
                <w:szCs w:val="19"/>
              </w:rPr>
              <w:t>193,728</w:t>
            </w:r>
          </w:p>
        </w:tc>
        <w:tc>
          <w:tcPr>
            <w:tcW w:w="236" w:type="dxa"/>
            <w:tcBorders>
              <w:top w:val="nil"/>
              <w:left w:val="nil"/>
              <w:bottom w:val="nil"/>
              <w:right w:val="nil"/>
            </w:tcBorders>
            <w:vAlign w:val="bottom"/>
          </w:tcPr>
          <w:p w14:paraId="6CCFAAF5" w14:textId="77777777" w:rsidR="00020181" w:rsidRPr="004F5A93" w:rsidRDefault="00020181" w:rsidP="00020181">
            <w:pPr>
              <w:pStyle w:val="BodyText"/>
              <w:tabs>
                <w:tab w:val="decimal" w:pos="252"/>
                <w:tab w:val="decimal" w:pos="463"/>
              </w:tabs>
              <w:spacing w:after="0"/>
              <w:ind w:right="-21"/>
              <w:jc w:val="center"/>
              <w:rPr>
                <w:rFonts w:eastAsia="Times New Roman"/>
                <w:sz w:val="19"/>
                <w:szCs w:val="19"/>
              </w:rPr>
            </w:pPr>
          </w:p>
        </w:tc>
        <w:tc>
          <w:tcPr>
            <w:tcW w:w="1069" w:type="dxa"/>
            <w:tcBorders>
              <w:top w:val="nil"/>
              <w:left w:val="nil"/>
              <w:bottom w:val="nil"/>
              <w:right w:val="nil"/>
            </w:tcBorders>
            <w:vAlign w:val="bottom"/>
          </w:tcPr>
          <w:p w14:paraId="75DE613A" w14:textId="0D5CCCEA" w:rsidR="00020181" w:rsidRPr="004F5A93" w:rsidRDefault="00020181" w:rsidP="004F5A93">
            <w:pPr>
              <w:tabs>
                <w:tab w:val="decimal" w:pos="252"/>
                <w:tab w:val="decimal" w:pos="463"/>
              </w:tabs>
              <w:spacing w:line="240" w:lineRule="auto"/>
              <w:ind w:left="-109"/>
              <w:jc w:val="right"/>
              <w:rPr>
                <w:rFonts w:eastAsia="Times New Roman"/>
                <w:sz w:val="19"/>
                <w:szCs w:val="19"/>
              </w:rPr>
            </w:pPr>
            <w:r w:rsidRPr="004F5A93">
              <w:rPr>
                <w:rFonts w:eastAsia="Times New Roman"/>
                <w:sz w:val="19"/>
                <w:szCs w:val="19"/>
              </w:rPr>
              <w:t>625,608</w:t>
            </w:r>
          </w:p>
        </w:tc>
        <w:tc>
          <w:tcPr>
            <w:tcW w:w="269" w:type="dxa"/>
            <w:tcBorders>
              <w:top w:val="nil"/>
              <w:left w:val="nil"/>
              <w:bottom w:val="nil"/>
              <w:right w:val="nil"/>
            </w:tcBorders>
            <w:vAlign w:val="bottom"/>
          </w:tcPr>
          <w:p w14:paraId="6F44E162" w14:textId="77777777" w:rsidR="00020181" w:rsidRPr="004F5A93" w:rsidRDefault="00020181" w:rsidP="00020181">
            <w:pPr>
              <w:tabs>
                <w:tab w:val="decimal" w:pos="252"/>
                <w:tab w:val="decimal" w:pos="463"/>
              </w:tabs>
              <w:spacing w:line="240" w:lineRule="auto"/>
              <w:ind w:left="-109" w:right="-21"/>
              <w:jc w:val="center"/>
              <w:rPr>
                <w:rFonts w:eastAsia="Times New Roman"/>
                <w:sz w:val="19"/>
                <w:szCs w:val="19"/>
              </w:rPr>
            </w:pPr>
          </w:p>
        </w:tc>
        <w:tc>
          <w:tcPr>
            <w:tcW w:w="1052" w:type="dxa"/>
            <w:tcBorders>
              <w:top w:val="nil"/>
              <w:left w:val="nil"/>
              <w:bottom w:val="nil"/>
              <w:right w:val="nil"/>
            </w:tcBorders>
            <w:vAlign w:val="bottom"/>
          </w:tcPr>
          <w:p w14:paraId="40875B6C" w14:textId="49656B8F" w:rsidR="00020181" w:rsidRPr="004F5A93" w:rsidRDefault="00020181" w:rsidP="00020181">
            <w:pPr>
              <w:tabs>
                <w:tab w:val="decimal" w:pos="252"/>
                <w:tab w:val="decimal" w:pos="463"/>
              </w:tabs>
              <w:spacing w:line="240" w:lineRule="auto"/>
              <w:ind w:left="-109" w:right="40"/>
              <w:jc w:val="right"/>
              <w:rPr>
                <w:rFonts w:eastAsia="Times New Roman"/>
                <w:sz w:val="19"/>
                <w:szCs w:val="19"/>
              </w:rPr>
            </w:pPr>
            <w:r w:rsidRPr="004F5A93">
              <w:rPr>
                <w:rFonts w:eastAsia="Times New Roman"/>
                <w:sz w:val="19"/>
                <w:szCs w:val="19"/>
              </w:rPr>
              <w:t>819,336</w:t>
            </w:r>
          </w:p>
        </w:tc>
        <w:tc>
          <w:tcPr>
            <w:tcW w:w="237" w:type="dxa"/>
            <w:tcBorders>
              <w:top w:val="nil"/>
              <w:left w:val="nil"/>
              <w:bottom w:val="nil"/>
              <w:right w:val="nil"/>
            </w:tcBorders>
            <w:vAlign w:val="bottom"/>
          </w:tcPr>
          <w:p w14:paraId="23CB0A97" w14:textId="77777777" w:rsidR="00020181" w:rsidRPr="004F5A93" w:rsidRDefault="00020181" w:rsidP="00020181">
            <w:pPr>
              <w:tabs>
                <w:tab w:val="decimal" w:pos="252"/>
                <w:tab w:val="decimal" w:pos="463"/>
              </w:tabs>
              <w:spacing w:line="240" w:lineRule="auto"/>
              <w:ind w:left="-109" w:right="-21"/>
              <w:jc w:val="center"/>
              <w:rPr>
                <w:rFonts w:eastAsia="Times New Roman"/>
                <w:sz w:val="19"/>
                <w:szCs w:val="19"/>
              </w:rPr>
            </w:pPr>
          </w:p>
        </w:tc>
      </w:tr>
      <w:tr w:rsidR="00020181" w:rsidRPr="004F5A93" w14:paraId="1BF2EA5D" w14:textId="77777777" w:rsidTr="00B93505">
        <w:trPr>
          <w:gridAfter w:val="1"/>
          <w:wAfter w:w="8" w:type="dxa"/>
        </w:trPr>
        <w:tc>
          <w:tcPr>
            <w:tcW w:w="2835" w:type="dxa"/>
            <w:hideMark/>
          </w:tcPr>
          <w:p w14:paraId="1DF4277A" w14:textId="77777777" w:rsidR="00020181" w:rsidRPr="004F5A93" w:rsidRDefault="00020181" w:rsidP="00020181">
            <w:pPr>
              <w:spacing w:line="240" w:lineRule="auto"/>
              <w:rPr>
                <w:rFonts w:eastAsia="Times New Roman"/>
                <w:sz w:val="19"/>
                <w:szCs w:val="19"/>
              </w:rPr>
            </w:pPr>
            <w:r w:rsidRPr="004F5A93">
              <w:rPr>
                <w:rFonts w:eastAsia="Times New Roman"/>
                <w:sz w:val="19"/>
                <w:szCs w:val="19"/>
              </w:rPr>
              <w:t>Interest-bearing liabilities</w:t>
            </w:r>
          </w:p>
        </w:tc>
        <w:tc>
          <w:tcPr>
            <w:tcW w:w="1078" w:type="dxa"/>
            <w:vAlign w:val="bottom"/>
          </w:tcPr>
          <w:p w14:paraId="60E63C92" w14:textId="66590CC0"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(1,365)</w:t>
            </w:r>
          </w:p>
        </w:tc>
        <w:tc>
          <w:tcPr>
            <w:tcW w:w="270" w:type="dxa"/>
            <w:vAlign w:val="bottom"/>
          </w:tcPr>
          <w:p w14:paraId="618474BE" w14:textId="5ACF61C2"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990" w:type="dxa"/>
            <w:tcBorders>
              <w:left w:val="nil"/>
              <w:right w:val="nil"/>
            </w:tcBorders>
            <w:vAlign w:val="bottom"/>
          </w:tcPr>
          <w:p w14:paraId="3A9B2CCA" w14:textId="00090B93"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97" w:type="dxa"/>
            <w:tcBorders>
              <w:left w:val="nil"/>
              <w:right w:val="nil"/>
            </w:tcBorders>
            <w:vAlign w:val="bottom"/>
          </w:tcPr>
          <w:p w14:paraId="6E12276F"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053" w:type="dxa"/>
            <w:tcBorders>
              <w:top w:val="nil"/>
              <w:left w:val="nil"/>
              <w:bottom w:val="nil"/>
              <w:right w:val="nil"/>
            </w:tcBorders>
            <w:vAlign w:val="bottom"/>
          </w:tcPr>
          <w:p w14:paraId="497FB64C" w14:textId="7E94A43C"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(1,382,523)</w:t>
            </w:r>
          </w:p>
        </w:tc>
        <w:tc>
          <w:tcPr>
            <w:tcW w:w="259" w:type="dxa"/>
            <w:tcBorders>
              <w:top w:val="nil"/>
              <w:left w:val="nil"/>
              <w:bottom w:val="nil"/>
              <w:right w:val="nil"/>
            </w:tcBorders>
            <w:vAlign w:val="bottom"/>
          </w:tcPr>
          <w:p w14:paraId="43816DE2" w14:textId="77777777" w:rsidR="00020181" w:rsidRPr="004F5A93" w:rsidRDefault="00020181" w:rsidP="004F5A93">
            <w:pPr>
              <w:tabs>
                <w:tab w:val="decimal" w:pos="252"/>
                <w:tab w:val="decimal" w:pos="463"/>
              </w:tabs>
              <w:spacing w:line="240" w:lineRule="auto"/>
              <w:ind w:left="-109" w:right="-60"/>
              <w:jc w:val="right"/>
              <w:rPr>
                <w:rFonts w:eastAsia="Times New Roman"/>
                <w:sz w:val="19"/>
                <w:szCs w:val="19"/>
              </w:rPr>
            </w:pPr>
          </w:p>
        </w:tc>
        <w:tc>
          <w:tcPr>
            <w:tcW w:w="1001" w:type="dxa"/>
            <w:tcBorders>
              <w:top w:val="nil"/>
              <w:left w:val="nil"/>
              <w:bottom w:val="nil"/>
              <w:right w:val="nil"/>
            </w:tcBorders>
            <w:vAlign w:val="bottom"/>
          </w:tcPr>
          <w:p w14:paraId="57613CA2" w14:textId="2EB27C57"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(1,743,820)</w:t>
            </w:r>
          </w:p>
        </w:tc>
        <w:tc>
          <w:tcPr>
            <w:tcW w:w="250" w:type="dxa"/>
            <w:tcBorders>
              <w:top w:val="nil"/>
              <w:left w:val="nil"/>
              <w:bottom w:val="nil"/>
              <w:right w:val="nil"/>
            </w:tcBorders>
            <w:vAlign w:val="bottom"/>
          </w:tcPr>
          <w:p w14:paraId="48600245"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190" w:type="dxa"/>
            <w:tcBorders>
              <w:top w:val="nil"/>
              <w:left w:val="nil"/>
              <w:bottom w:val="nil"/>
              <w:right w:val="nil"/>
            </w:tcBorders>
            <w:vAlign w:val="bottom"/>
          </w:tcPr>
          <w:p w14:paraId="2643EEBB" w14:textId="3A888C65"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(3,127,708)</w:t>
            </w:r>
          </w:p>
        </w:tc>
        <w:tc>
          <w:tcPr>
            <w:tcW w:w="239" w:type="dxa"/>
            <w:tcBorders>
              <w:top w:val="nil"/>
              <w:left w:val="nil"/>
              <w:bottom w:val="nil"/>
              <w:right w:val="nil"/>
            </w:tcBorders>
          </w:tcPr>
          <w:p w14:paraId="172A315C" w14:textId="77777777" w:rsidR="00020181" w:rsidRPr="004F5A93" w:rsidRDefault="00020181" w:rsidP="00020181">
            <w:pPr>
              <w:tabs>
                <w:tab w:val="decimal" w:pos="252"/>
                <w:tab w:val="decimal" w:pos="1060"/>
              </w:tabs>
              <w:spacing w:line="240" w:lineRule="auto"/>
              <w:ind w:left="-109" w:right="-22"/>
              <w:rPr>
                <w:rFonts w:eastAsia="Times New Roman"/>
                <w:sz w:val="19"/>
                <w:szCs w:val="19"/>
              </w:rPr>
            </w:pPr>
          </w:p>
        </w:tc>
        <w:tc>
          <w:tcPr>
            <w:tcW w:w="1111" w:type="dxa"/>
            <w:tcBorders>
              <w:top w:val="nil"/>
              <w:left w:val="nil"/>
              <w:bottom w:val="nil"/>
              <w:right w:val="nil"/>
            </w:tcBorders>
            <w:vAlign w:val="center"/>
          </w:tcPr>
          <w:p w14:paraId="48B45D74" w14:textId="6541489A" w:rsidR="00020181" w:rsidRPr="004F5A93" w:rsidRDefault="00020181" w:rsidP="00020181">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(30,307)</w:t>
            </w:r>
          </w:p>
        </w:tc>
        <w:tc>
          <w:tcPr>
            <w:tcW w:w="236" w:type="dxa"/>
            <w:tcBorders>
              <w:top w:val="nil"/>
              <w:left w:val="nil"/>
              <w:bottom w:val="nil"/>
              <w:right w:val="nil"/>
            </w:tcBorders>
          </w:tcPr>
          <w:p w14:paraId="4A720C79" w14:textId="77777777" w:rsidR="00020181" w:rsidRPr="004F5A93" w:rsidRDefault="00020181" w:rsidP="00020181">
            <w:pPr>
              <w:pStyle w:val="BodyText"/>
              <w:tabs>
                <w:tab w:val="decimal" w:pos="252"/>
              </w:tabs>
              <w:spacing w:after="0"/>
              <w:ind w:right="-405"/>
              <w:jc w:val="right"/>
              <w:rPr>
                <w:rFonts w:eastAsia="Times New Roman"/>
                <w:sz w:val="19"/>
                <w:szCs w:val="19"/>
              </w:rPr>
            </w:pPr>
          </w:p>
        </w:tc>
        <w:tc>
          <w:tcPr>
            <w:tcW w:w="934" w:type="dxa"/>
            <w:tcBorders>
              <w:top w:val="nil"/>
              <w:left w:val="nil"/>
              <w:bottom w:val="nil"/>
              <w:right w:val="nil"/>
            </w:tcBorders>
          </w:tcPr>
          <w:p w14:paraId="145555ED" w14:textId="38DABA28" w:rsidR="00020181" w:rsidRPr="004F5A93" w:rsidRDefault="00020181" w:rsidP="00020181">
            <w:pPr>
              <w:tabs>
                <w:tab w:val="decimal" w:pos="252"/>
                <w:tab w:val="decimal" w:pos="463"/>
              </w:tabs>
              <w:spacing w:line="240" w:lineRule="auto"/>
              <w:ind w:left="-109" w:right="-145"/>
              <w:jc w:val="center"/>
              <w:rPr>
                <w:rFonts w:eastAsia="Times New Roman"/>
                <w:sz w:val="19"/>
                <w:szCs w:val="19"/>
              </w:rPr>
            </w:pPr>
            <w:r w:rsidRPr="004F5A93">
              <w:rPr>
                <w:rFonts w:eastAsia="Times New Roman"/>
                <w:sz w:val="19"/>
                <w:szCs w:val="19"/>
              </w:rPr>
              <w:t>(1,546,566)</w:t>
            </w:r>
          </w:p>
        </w:tc>
        <w:tc>
          <w:tcPr>
            <w:tcW w:w="236" w:type="dxa"/>
            <w:tcBorders>
              <w:top w:val="nil"/>
              <w:left w:val="nil"/>
              <w:right w:val="nil"/>
            </w:tcBorders>
          </w:tcPr>
          <w:p w14:paraId="28CE2204" w14:textId="77777777" w:rsidR="00020181" w:rsidRPr="004F5A93" w:rsidRDefault="00020181" w:rsidP="00020181">
            <w:pPr>
              <w:pStyle w:val="BodyText"/>
              <w:tabs>
                <w:tab w:val="decimal" w:pos="252"/>
              </w:tabs>
              <w:spacing w:after="0"/>
              <w:ind w:right="-405"/>
              <w:jc w:val="right"/>
              <w:rPr>
                <w:rFonts w:eastAsia="Times New Roman"/>
                <w:sz w:val="19"/>
                <w:szCs w:val="19"/>
              </w:rPr>
            </w:pPr>
          </w:p>
        </w:tc>
        <w:tc>
          <w:tcPr>
            <w:tcW w:w="1069" w:type="dxa"/>
            <w:tcBorders>
              <w:top w:val="nil"/>
              <w:left w:val="nil"/>
              <w:right w:val="nil"/>
            </w:tcBorders>
          </w:tcPr>
          <w:p w14:paraId="06FBC0C8" w14:textId="1ED5B56F" w:rsidR="00020181" w:rsidRPr="004F5A93" w:rsidRDefault="00020181" w:rsidP="004F5A93">
            <w:pPr>
              <w:tabs>
                <w:tab w:val="decimal" w:pos="252"/>
                <w:tab w:val="decimal" w:pos="345"/>
                <w:tab w:val="left" w:pos="510"/>
              </w:tabs>
              <w:spacing w:line="240" w:lineRule="auto"/>
              <w:ind w:left="-109" w:right="-196"/>
              <w:jc w:val="center"/>
              <w:rPr>
                <w:rFonts w:eastAsia="Times New Roman"/>
                <w:sz w:val="19"/>
                <w:szCs w:val="19"/>
              </w:rPr>
            </w:pPr>
            <w:r w:rsidRPr="004F5A93">
              <w:rPr>
                <w:rFonts w:eastAsia="Times New Roman"/>
                <w:sz w:val="19"/>
                <w:szCs w:val="19"/>
              </w:rPr>
              <w:t>(2,337,333)</w:t>
            </w:r>
          </w:p>
        </w:tc>
        <w:tc>
          <w:tcPr>
            <w:tcW w:w="269" w:type="dxa"/>
            <w:tcBorders>
              <w:top w:val="nil"/>
              <w:left w:val="nil"/>
              <w:right w:val="nil"/>
            </w:tcBorders>
          </w:tcPr>
          <w:p w14:paraId="031F7D85"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c>
          <w:tcPr>
            <w:tcW w:w="1052" w:type="dxa"/>
            <w:tcBorders>
              <w:top w:val="nil"/>
              <w:left w:val="nil"/>
              <w:right w:val="nil"/>
            </w:tcBorders>
            <w:vAlign w:val="center"/>
          </w:tcPr>
          <w:p w14:paraId="6A1F0804" w14:textId="56704D0F" w:rsidR="00020181" w:rsidRPr="004F5A93" w:rsidRDefault="00020181" w:rsidP="00020181">
            <w:pPr>
              <w:tabs>
                <w:tab w:val="decimal" w:pos="252"/>
                <w:tab w:val="decimal" w:pos="463"/>
              </w:tabs>
              <w:spacing w:line="240" w:lineRule="auto"/>
              <w:ind w:left="-109" w:right="-21"/>
              <w:jc w:val="right"/>
              <w:rPr>
                <w:rFonts w:eastAsia="Times New Roman"/>
                <w:sz w:val="19"/>
                <w:szCs w:val="19"/>
              </w:rPr>
            </w:pPr>
            <w:r w:rsidRPr="004F5A93">
              <w:rPr>
                <w:rFonts w:eastAsia="Times New Roman"/>
                <w:sz w:val="19"/>
                <w:szCs w:val="19"/>
              </w:rPr>
              <w:t>(3,914,206)</w:t>
            </w:r>
          </w:p>
        </w:tc>
        <w:tc>
          <w:tcPr>
            <w:tcW w:w="237" w:type="dxa"/>
            <w:tcBorders>
              <w:top w:val="nil"/>
              <w:left w:val="nil"/>
              <w:right w:val="nil"/>
            </w:tcBorders>
            <w:vAlign w:val="bottom"/>
          </w:tcPr>
          <w:p w14:paraId="43838435"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r>
      <w:tr w:rsidR="00020181" w:rsidRPr="004F5A93" w14:paraId="67DDEBC7" w14:textId="77777777" w:rsidTr="00B93505">
        <w:trPr>
          <w:gridAfter w:val="1"/>
          <w:wAfter w:w="8" w:type="dxa"/>
        </w:trPr>
        <w:tc>
          <w:tcPr>
            <w:tcW w:w="2835" w:type="dxa"/>
            <w:hideMark/>
          </w:tcPr>
          <w:p w14:paraId="5115A735" w14:textId="77777777" w:rsidR="00020181" w:rsidRPr="004F5A93" w:rsidRDefault="00020181" w:rsidP="00020181">
            <w:pPr>
              <w:spacing w:line="240" w:lineRule="auto"/>
              <w:rPr>
                <w:rFonts w:eastAsia="Times New Roman"/>
                <w:sz w:val="19"/>
                <w:szCs w:val="19"/>
              </w:rPr>
            </w:pPr>
            <w:r w:rsidRPr="004F5A93">
              <w:rPr>
                <w:rFonts w:eastAsia="Times New Roman"/>
                <w:sz w:val="19"/>
                <w:szCs w:val="19"/>
              </w:rPr>
              <w:t>Trade and other current payables</w:t>
            </w:r>
          </w:p>
        </w:tc>
        <w:tc>
          <w:tcPr>
            <w:tcW w:w="1078" w:type="dxa"/>
            <w:vAlign w:val="bottom"/>
          </w:tcPr>
          <w:p w14:paraId="742B185E" w14:textId="35F01287"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(164,855)</w:t>
            </w:r>
          </w:p>
        </w:tc>
        <w:tc>
          <w:tcPr>
            <w:tcW w:w="270" w:type="dxa"/>
            <w:vAlign w:val="bottom"/>
          </w:tcPr>
          <w:p w14:paraId="01DD4F83" w14:textId="7BAE98DC"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990" w:type="dxa"/>
            <w:tcBorders>
              <w:left w:val="nil"/>
              <w:right w:val="nil"/>
            </w:tcBorders>
            <w:vAlign w:val="bottom"/>
          </w:tcPr>
          <w:p w14:paraId="46BC89A6" w14:textId="07A95E07"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(57,718)</w:t>
            </w:r>
          </w:p>
        </w:tc>
        <w:tc>
          <w:tcPr>
            <w:tcW w:w="297" w:type="dxa"/>
            <w:tcBorders>
              <w:left w:val="nil"/>
              <w:right w:val="nil"/>
            </w:tcBorders>
            <w:vAlign w:val="bottom"/>
          </w:tcPr>
          <w:p w14:paraId="49F986A3"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053" w:type="dxa"/>
            <w:tcBorders>
              <w:top w:val="nil"/>
              <w:left w:val="nil"/>
              <w:bottom w:val="nil"/>
              <w:right w:val="nil"/>
            </w:tcBorders>
            <w:vAlign w:val="bottom"/>
          </w:tcPr>
          <w:p w14:paraId="04AEF32F" w14:textId="52FB19F3"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(16,141)</w:t>
            </w:r>
          </w:p>
        </w:tc>
        <w:tc>
          <w:tcPr>
            <w:tcW w:w="259" w:type="dxa"/>
            <w:tcBorders>
              <w:top w:val="nil"/>
              <w:left w:val="nil"/>
              <w:bottom w:val="nil"/>
              <w:right w:val="nil"/>
            </w:tcBorders>
            <w:vAlign w:val="bottom"/>
          </w:tcPr>
          <w:p w14:paraId="46B40EFE" w14:textId="77777777" w:rsidR="00020181" w:rsidRPr="004F5A93" w:rsidRDefault="00020181" w:rsidP="004F5A93">
            <w:pPr>
              <w:tabs>
                <w:tab w:val="decimal" w:pos="252"/>
                <w:tab w:val="decimal" w:pos="463"/>
              </w:tabs>
              <w:spacing w:line="240" w:lineRule="auto"/>
              <w:ind w:left="-109" w:right="-60"/>
              <w:jc w:val="right"/>
              <w:rPr>
                <w:rFonts w:eastAsia="Times New Roman"/>
                <w:sz w:val="19"/>
                <w:szCs w:val="19"/>
              </w:rPr>
            </w:pPr>
          </w:p>
        </w:tc>
        <w:tc>
          <w:tcPr>
            <w:tcW w:w="1001" w:type="dxa"/>
            <w:tcBorders>
              <w:top w:val="nil"/>
              <w:left w:val="nil"/>
              <w:bottom w:val="nil"/>
              <w:right w:val="nil"/>
            </w:tcBorders>
            <w:vAlign w:val="bottom"/>
          </w:tcPr>
          <w:p w14:paraId="04AFF39A" w14:textId="7DA1AEEF"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(14,384)</w:t>
            </w:r>
          </w:p>
        </w:tc>
        <w:tc>
          <w:tcPr>
            <w:tcW w:w="250" w:type="dxa"/>
            <w:tcBorders>
              <w:top w:val="nil"/>
              <w:left w:val="nil"/>
              <w:bottom w:val="nil"/>
              <w:right w:val="nil"/>
            </w:tcBorders>
            <w:vAlign w:val="bottom"/>
          </w:tcPr>
          <w:p w14:paraId="6D211FCD"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190" w:type="dxa"/>
            <w:tcBorders>
              <w:top w:val="nil"/>
              <w:left w:val="nil"/>
              <w:bottom w:val="nil"/>
              <w:right w:val="nil"/>
            </w:tcBorders>
            <w:vAlign w:val="bottom"/>
          </w:tcPr>
          <w:p w14:paraId="2ACDF8E7" w14:textId="0F4E3CAC"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(253,098)</w:t>
            </w:r>
          </w:p>
        </w:tc>
        <w:tc>
          <w:tcPr>
            <w:tcW w:w="239" w:type="dxa"/>
            <w:tcBorders>
              <w:top w:val="nil"/>
              <w:left w:val="nil"/>
              <w:right w:val="nil"/>
            </w:tcBorders>
          </w:tcPr>
          <w:p w14:paraId="3AD29274" w14:textId="77777777" w:rsidR="00020181" w:rsidRPr="004F5A93" w:rsidRDefault="00020181" w:rsidP="00020181">
            <w:pPr>
              <w:tabs>
                <w:tab w:val="decimal" w:pos="252"/>
                <w:tab w:val="decimal" w:pos="1060"/>
              </w:tabs>
              <w:spacing w:line="240" w:lineRule="auto"/>
              <w:ind w:left="-109" w:right="-22"/>
              <w:rPr>
                <w:rFonts w:eastAsia="Times New Roman"/>
                <w:sz w:val="19"/>
                <w:szCs w:val="19"/>
              </w:rPr>
            </w:pPr>
          </w:p>
        </w:tc>
        <w:tc>
          <w:tcPr>
            <w:tcW w:w="1111" w:type="dxa"/>
            <w:tcBorders>
              <w:top w:val="nil"/>
              <w:left w:val="nil"/>
              <w:bottom w:val="nil"/>
              <w:right w:val="nil"/>
            </w:tcBorders>
            <w:vAlign w:val="center"/>
          </w:tcPr>
          <w:p w14:paraId="3B49527E" w14:textId="67B6EDE6" w:rsidR="00020181" w:rsidRPr="004F5A93" w:rsidRDefault="00020181" w:rsidP="00020181">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(65,046)</w:t>
            </w:r>
          </w:p>
        </w:tc>
        <w:tc>
          <w:tcPr>
            <w:tcW w:w="236" w:type="dxa"/>
            <w:tcBorders>
              <w:top w:val="nil"/>
              <w:left w:val="nil"/>
              <w:right w:val="nil"/>
            </w:tcBorders>
          </w:tcPr>
          <w:p w14:paraId="06EE8A43" w14:textId="77777777" w:rsidR="00020181" w:rsidRPr="004F5A93" w:rsidRDefault="00020181" w:rsidP="00020181">
            <w:pPr>
              <w:pStyle w:val="BodyText"/>
              <w:tabs>
                <w:tab w:val="decimal" w:pos="252"/>
              </w:tabs>
              <w:spacing w:after="0"/>
              <w:ind w:right="-405"/>
              <w:jc w:val="right"/>
              <w:rPr>
                <w:rFonts w:eastAsia="Times New Roman"/>
                <w:sz w:val="19"/>
                <w:szCs w:val="19"/>
              </w:rPr>
            </w:pPr>
          </w:p>
        </w:tc>
        <w:tc>
          <w:tcPr>
            <w:tcW w:w="934" w:type="dxa"/>
            <w:tcBorders>
              <w:top w:val="nil"/>
              <w:left w:val="nil"/>
              <w:bottom w:val="nil"/>
              <w:right w:val="nil"/>
            </w:tcBorders>
          </w:tcPr>
          <w:p w14:paraId="083AE1B1" w14:textId="509DAE58" w:rsidR="00020181" w:rsidRPr="004F5A93" w:rsidRDefault="00020181" w:rsidP="00020181">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(25,401)</w:t>
            </w:r>
          </w:p>
        </w:tc>
        <w:tc>
          <w:tcPr>
            <w:tcW w:w="236" w:type="dxa"/>
            <w:tcBorders>
              <w:top w:val="nil"/>
              <w:left w:val="nil"/>
              <w:bottom w:val="nil"/>
              <w:right w:val="nil"/>
            </w:tcBorders>
          </w:tcPr>
          <w:p w14:paraId="55F1035D" w14:textId="77777777" w:rsidR="00020181" w:rsidRPr="004F5A93" w:rsidRDefault="00020181" w:rsidP="00020181">
            <w:pPr>
              <w:pStyle w:val="BodyText"/>
              <w:tabs>
                <w:tab w:val="decimal" w:pos="252"/>
              </w:tabs>
              <w:spacing w:after="0"/>
              <w:ind w:right="-405"/>
              <w:jc w:val="right"/>
              <w:rPr>
                <w:rFonts w:eastAsia="Times New Roman"/>
                <w:sz w:val="19"/>
                <w:szCs w:val="19"/>
              </w:rPr>
            </w:pPr>
          </w:p>
        </w:tc>
        <w:tc>
          <w:tcPr>
            <w:tcW w:w="1069" w:type="dxa"/>
            <w:tcBorders>
              <w:top w:val="nil"/>
              <w:left w:val="nil"/>
              <w:bottom w:val="nil"/>
              <w:right w:val="nil"/>
            </w:tcBorders>
            <w:vAlign w:val="bottom"/>
          </w:tcPr>
          <w:p w14:paraId="1A1AEC3E" w14:textId="5A1DA425" w:rsidR="00020181" w:rsidRPr="004F5A93" w:rsidRDefault="00020181" w:rsidP="004F5A93">
            <w:pPr>
              <w:tabs>
                <w:tab w:val="decimal" w:pos="252"/>
                <w:tab w:val="decimal" w:pos="345"/>
                <w:tab w:val="left" w:pos="510"/>
              </w:tabs>
              <w:spacing w:line="240" w:lineRule="auto"/>
              <w:ind w:left="-109" w:right="-378"/>
              <w:jc w:val="center"/>
              <w:rPr>
                <w:rFonts w:eastAsia="Times New Roman"/>
                <w:sz w:val="19"/>
                <w:szCs w:val="19"/>
              </w:rPr>
            </w:pPr>
            <w:r w:rsidRPr="004F5A93">
              <w:rPr>
                <w:rFonts w:eastAsia="Times New Roman"/>
                <w:sz w:val="19"/>
                <w:szCs w:val="19"/>
              </w:rPr>
              <w:t>(18,694)</w:t>
            </w:r>
          </w:p>
        </w:tc>
        <w:tc>
          <w:tcPr>
            <w:tcW w:w="269" w:type="dxa"/>
            <w:tcBorders>
              <w:top w:val="nil"/>
              <w:left w:val="nil"/>
              <w:bottom w:val="nil"/>
              <w:right w:val="nil"/>
            </w:tcBorders>
          </w:tcPr>
          <w:p w14:paraId="15E5B7C1"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c>
          <w:tcPr>
            <w:tcW w:w="1052" w:type="dxa"/>
            <w:tcBorders>
              <w:top w:val="nil"/>
              <w:left w:val="nil"/>
              <w:bottom w:val="nil"/>
              <w:right w:val="nil"/>
            </w:tcBorders>
            <w:vAlign w:val="center"/>
          </w:tcPr>
          <w:p w14:paraId="28C7278E" w14:textId="2AC7D4B6" w:rsidR="00020181" w:rsidRPr="004F5A93" w:rsidRDefault="00020181" w:rsidP="00020181">
            <w:pPr>
              <w:tabs>
                <w:tab w:val="decimal" w:pos="252"/>
                <w:tab w:val="decimal" w:pos="463"/>
              </w:tabs>
              <w:spacing w:line="240" w:lineRule="auto"/>
              <w:ind w:left="-109" w:right="-21"/>
              <w:jc w:val="right"/>
              <w:rPr>
                <w:rFonts w:eastAsia="Times New Roman"/>
                <w:sz w:val="19"/>
                <w:szCs w:val="19"/>
              </w:rPr>
            </w:pPr>
            <w:r w:rsidRPr="004F5A93">
              <w:rPr>
                <w:rFonts w:eastAsia="Times New Roman"/>
                <w:sz w:val="19"/>
                <w:szCs w:val="19"/>
              </w:rPr>
              <w:t>(109,141)</w:t>
            </w:r>
          </w:p>
        </w:tc>
        <w:tc>
          <w:tcPr>
            <w:tcW w:w="237" w:type="dxa"/>
            <w:tcBorders>
              <w:top w:val="nil"/>
              <w:left w:val="nil"/>
              <w:bottom w:val="nil"/>
              <w:right w:val="nil"/>
            </w:tcBorders>
            <w:vAlign w:val="bottom"/>
          </w:tcPr>
          <w:p w14:paraId="7B452E27"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r>
      <w:tr w:rsidR="00020181" w:rsidRPr="004F5A93" w14:paraId="13E3198B" w14:textId="77777777" w:rsidTr="00B93505">
        <w:trPr>
          <w:gridAfter w:val="1"/>
          <w:wAfter w:w="8" w:type="dxa"/>
        </w:trPr>
        <w:tc>
          <w:tcPr>
            <w:tcW w:w="2835" w:type="dxa"/>
          </w:tcPr>
          <w:p w14:paraId="29642B50" w14:textId="03443EC8" w:rsidR="00020181" w:rsidRPr="004F5A93" w:rsidRDefault="00020181" w:rsidP="00020181">
            <w:pPr>
              <w:spacing w:line="240" w:lineRule="auto"/>
              <w:rPr>
                <w:rFonts w:eastAsia="Times New Roman"/>
                <w:sz w:val="19"/>
                <w:szCs w:val="19"/>
              </w:rPr>
            </w:pPr>
            <w:r w:rsidRPr="004F5A93">
              <w:rPr>
                <w:rFonts w:eastAsia="Times New Roman"/>
                <w:sz w:val="19"/>
                <w:szCs w:val="19"/>
              </w:rPr>
              <w:t>Payable for purchases of assets</w:t>
            </w:r>
          </w:p>
        </w:tc>
        <w:tc>
          <w:tcPr>
            <w:tcW w:w="1078" w:type="dxa"/>
            <w:vAlign w:val="bottom"/>
          </w:tcPr>
          <w:p w14:paraId="68F99679" w14:textId="613B8088"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(11,164)</w:t>
            </w:r>
          </w:p>
        </w:tc>
        <w:tc>
          <w:tcPr>
            <w:tcW w:w="270" w:type="dxa"/>
            <w:vAlign w:val="bottom"/>
          </w:tcPr>
          <w:p w14:paraId="0F1A737D" w14:textId="3452D672"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990" w:type="dxa"/>
            <w:tcBorders>
              <w:left w:val="nil"/>
              <w:right w:val="nil"/>
            </w:tcBorders>
            <w:vAlign w:val="bottom"/>
          </w:tcPr>
          <w:p w14:paraId="02DE626D" w14:textId="2A0F9DF0"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97" w:type="dxa"/>
            <w:tcBorders>
              <w:left w:val="nil"/>
              <w:right w:val="nil"/>
            </w:tcBorders>
            <w:vAlign w:val="bottom"/>
          </w:tcPr>
          <w:p w14:paraId="28729237" w14:textId="77777777" w:rsidR="00020181" w:rsidRPr="004F5A93" w:rsidRDefault="00020181" w:rsidP="004F5A93">
            <w:pPr>
              <w:tabs>
                <w:tab w:val="decimal" w:pos="252"/>
                <w:tab w:val="decimal" w:pos="463"/>
              </w:tabs>
              <w:spacing w:line="240" w:lineRule="auto"/>
              <w:ind w:left="-109" w:right="-336"/>
              <w:jc w:val="right"/>
              <w:rPr>
                <w:rFonts w:eastAsia="Times New Roman"/>
                <w:sz w:val="19"/>
                <w:szCs w:val="19"/>
              </w:rPr>
            </w:pPr>
          </w:p>
        </w:tc>
        <w:tc>
          <w:tcPr>
            <w:tcW w:w="1053" w:type="dxa"/>
            <w:tcBorders>
              <w:top w:val="nil"/>
              <w:left w:val="nil"/>
              <w:bottom w:val="nil"/>
              <w:right w:val="nil"/>
            </w:tcBorders>
            <w:vAlign w:val="bottom"/>
          </w:tcPr>
          <w:p w14:paraId="4E601EAD" w14:textId="3C1F3A68"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59" w:type="dxa"/>
            <w:tcBorders>
              <w:top w:val="nil"/>
              <w:left w:val="nil"/>
              <w:bottom w:val="nil"/>
              <w:right w:val="nil"/>
            </w:tcBorders>
            <w:vAlign w:val="bottom"/>
          </w:tcPr>
          <w:p w14:paraId="5885A365" w14:textId="77777777"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p>
        </w:tc>
        <w:tc>
          <w:tcPr>
            <w:tcW w:w="1001" w:type="dxa"/>
            <w:tcBorders>
              <w:top w:val="nil"/>
              <w:left w:val="nil"/>
              <w:bottom w:val="nil"/>
              <w:right w:val="nil"/>
            </w:tcBorders>
            <w:vAlign w:val="bottom"/>
          </w:tcPr>
          <w:p w14:paraId="19DA3DA6" w14:textId="33B9F469"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50" w:type="dxa"/>
            <w:tcBorders>
              <w:top w:val="nil"/>
              <w:left w:val="nil"/>
              <w:bottom w:val="nil"/>
              <w:right w:val="nil"/>
            </w:tcBorders>
            <w:vAlign w:val="bottom"/>
          </w:tcPr>
          <w:p w14:paraId="647BC89E"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190" w:type="dxa"/>
            <w:tcBorders>
              <w:top w:val="nil"/>
              <w:left w:val="nil"/>
              <w:bottom w:val="nil"/>
              <w:right w:val="nil"/>
            </w:tcBorders>
            <w:vAlign w:val="bottom"/>
          </w:tcPr>
          <w:p w14:paraId="7BCC41E4" w14:textId="24616F86"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(11,164)</w:t>
            </w:r>
          </w:p>
        </w:tc>
        <w:tc>
          <w:tcPr>
            <w:tcW w:w="239" w:type="dxa"/>
            <w:tcBorders>
              <w:top w:val="nil"/>
              <w:left w:val="nil"/>
              <w:right w:val="nil"/>
            </w:tcBorders>
          </w:tcPr>
          <w:p w14:paraId="6608C8A1" w14:textId="77777777" w:rsidR="00020181" w:rsidRPr="004F5A93" w:rsidRDefault="00020181" w:rsidP="00020181">
            <w:pPr>
              <w:tabs>
                <w:tab w:val="decimal" w:pos="252"/>
                <w:tab w:val="decimal" w:pos="1060"/>
              </w:tabs>
              <w:spacing w:line="240" w:lineRule="auto"/>
              <w:ind w:left="-109" w:right="-22"/>
              <w:rPr>
                <w:rFonts w:eastAsia="Times New Roman"/>
                <w:sz w:val="19"/>
                <w:szCs w:val="19"/>
              </w:rPr>
            </w:pPr>
          </w:p>
        </w:tc>
        <w:tc>
          <w:tcPr>
            <w:tcW w:w="1111" w:type="dxa"/>
            <w:tcBorders>
              <w:top w:val="nil"/>
              <w:left w:val="nil"/>
              <w:bottom w:val="nil"/>
              <w:right w:val="nil"/>
            </w:tcBorders>
            <w:vAlign w:val="center"/>
          </w:tcPr>
          <w:p w14:paraId="7A05AB9D" w14:textId="333EF3ED" w:rsidR="00020181" w:rsidRPr="004F5A93" w:rsidRDefault="00020181" w:rsidP="00020181">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(2,714)</w:t>
            </w:r>
          </w:p>
        </w:tc>
        <w:tc>
          <w:tcPr>
            <w:tcW w:w="236" w:type="dxa"/>
            <w:tcBorders>
              <w:top w:val="nil"/>
              <w:left w:val="nil"/>
              <w:right w:val="nil"/>
            </w:tcBorders>
          </w:tcPr>
          <w:p w14:paraId="4695B227" w14:textId="77777777" w:rsidR="00020181" w:rsidRPr="004F5A93" w:rsidRDefault="00020181" w:rsidP="00020181">
            <w:pPr>
              <w:pStyle w:val="BodyText"/>
              <w:tabs>
                <w:tab w:val="decimal" w:pos="252"/>
              </w:tabs>
              <w:spacing w:after="0"/>
              <w:ind w:right="-405"/>
              <w:jc w:val="right"/>
              <w:rPr>
                <w:rFonts w:eastAsia="Times New Roman"/>
                <w:sz w:val="19"/>
                <w:szCs w:val="19"/>
              </w:rPr>
            </w:pPr>
          </w:p>
        </w:tc>
        <w:tc>
          <w:tcPr>
            <w:tcW w:w="934" w:type="dxa"/>
            <w:tcBorders>
              <w:top w:val="nil"/>
              <w:left w:val="nil"/>
              <w:bottom w:val="nil"/>
              <w:right w:val="nil"/>
            </w:tcBorders>
          </w:tcPr>
          <w:p w14:paraId="77E04F6A" w14:textId="28DDC578" w:rsidR="00020181" w:rsidRPr="004F5A93" w:rsidRDefault="00020181" w:rsidP="00020181">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36" w:type="dxa"/>
            <w:tcBorders>
              <w:top w:val="nil"/>
              <w:left w:val="nil"/>
              <w:bottom w:val="nil"/>
              <w:right w:val="nil"/>
            </w:tcBorders>
          </w:tcPr>
          <w:p w14:paraId="7353A01F" w14:textId="77777777" w:rsidR="00020181" w:rsidRPr="004F5A93" w:rsidRDefault="00020181" w:rsidP="00020181">
            <w:pPr>
              <w:pStyle w:val="BodyText"/>
              <w:tabs>
                <w:tab w:val="decimal" w:pos="252"/>
              </w:tabs>
              <w:spacing w:after="0"/>
              <w:ind w:right="-405"/>
              <w:jc w:val="right"/>
              <w:rPr>
                <w:rFonts w:eastAsia="Times New Roman"/>
                <w:sz w:val="19"/>
                <w:szCs w:val="19"/>
              </w:rPr>
            </w:pPr>
          </w:p>
        </w:tc>
        <w:tc>
          <w:tcPr>
            <w:tcW w:w="1069" w:type="dxa"/>
            <w:tcBorders>
              <w:top w:val="nil"/>
              <w:left w:val="nil"/>
              <w:bottom w:val="nil"/>
              <w:right w:val="nil"/>
            </w:tcBorders>
          </w:tcPr>
          <w:p w14:paraId="6A32C6F6" w14:textId="52E1949E" w:rsidR="00020181" w:rsidRPr="004F5A93" w:rsidRDefault="00020181" w:rsidP="00020181">
            <w:pPr>
              <w:tabs>
                <w:tab w:val="decimal" w:pos="252"/>
                <w:tab w:val="decimal" w:pos="463"/>
              </w:tabs>
              <w:spacing w:line="240" w:lineRule="auto"/>
              <w:ind w:left="-109" w:right="-379"/>
              <w:jc w:val="center"/>
              <w:rPr>
                <w:rFonts w:eastAsia="Times New Roman"/>
                <w:sz w:val="19"/>
                <w:szCs w:val="19"/>
              </w:rPr>
            </w:pPr>
            <w:r w:rsidRPr="004F5A93">
              <w:rPr>
                <w:rFonts w:eastAsia="Times New Roman"/>
                <w:sz w:val="19"/>
                <w:szCs w:val="19"/>
              </w:rPr>
              <w:t>-</w:t>
            </w:r>
          </w:p>
        </w:tc>
        <w:tc>
          <w:tcPr>
            <w:tcW w:w="269" w:type="dxa"/>
            <w:tcBorders>
              <w:top w:val="nil"/>
              <w:left w:val="nil"/>
              <w:bottom w:val="nil"/>
              <w:right w:val="nil"/>
            </w:tcBorders>
          </w:tcPr>
          <w:p w14:paraId="3907B564"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c>
          <w:tcPr>
            <w:tcW w:w="1052" w:type="dxa"/>
            <w:tcBorders>
              <w:top w:val="nil"/>
              <w:left w:val="nil"/>
              <w:bottom w:val="nil"/>
              <w:right w:val="nil"/>
            </w:tcBorders>
            <w:vAlign w:val="center"/>
          </w:tcPr>
          <w:p w14:paraId="77C697FD" w14:textId="6F66D691" w:rsidR="00020181" w:rsidRPr="004F5A93" w:rsidRDefault="00020181" w:rsidP="00020181">
            <w:pPr>
              <w:tabs>
                <w:tab w:val="decimal" w:pos="252"/>
                <w:tab w:val="decimal" w:pos="463"/>
              </w:tabs>
              <w:spacing w:line="240" w:lineRule="auto"/>
              <w:ind w:left="-109" w:right="-21"/>
              <w:jc w:val="right"/>
              <w:rPr>
                <w:rFonts w:eastAsia="Times New Roman"/>
                <w:sz w:val="19"/>
                <w:szCs w:val="19"/>
              </w:rPr>
            </w:pPr>
            <w:r w:rsidRPr="004F5A93">
              <w:rPr>
                <w:rFonts w:eastAsia="Times New Roman"/>
                <w:sz w:val="19"/>
                <w:szCs w:val="19"/>
              </w:rPr>
              <w:t>(2,714)</w:t>
            </w:r>
          </w:p>
        </w:tc>
        <w:tc>
          <w:tcPr>
            <w:tcW w:w="237" w:type="dxa"/>
            <w:tcBorders>
              <w:top w:val="nil"/>
              <w:left w:val="nil"/>
              <w:bottom w:val="nil"/>
              <w:right w:val="nil"/>
            </w:tcBorders>
            <w:vAlign w:val="bottom"/>
          </w:tcPr>
          <w:p w14:paraId="18C1BCE0"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r>
      <w:tr w:rsidR="00020181" w:rsidRPr="004F5A93" w14:paraId="2AFFA67F" w14:textId="77777777" w:rsidTr="00B93505">
        <w:trPr>
          <w:gridAfter w:val="1"/>
          <w:wAfter w:w="8" w:type="dxa"/>
        </w:trPr>
        <w:tc>
          <w:tcPr>
            <w:tcW w:w="2835" w:type="dxa"/>
          </w:tcPr>
          <w:p w14:paraId="47AB0F8D" w14:textId="6D5F8CB4" w:rsidR="00020181" w:rsidRPr="004F5A93" w:rsidRDefault="00020181" w:rsidP="00020181">
            <w:pPr>
              <w:spacing w:line="240" w:lineRule="auto"/>
              <w:rPr>
                <w:rFonts w:eastAsia="Times New Roman"/>
                <w:sz w:val="19"/>
                <w:szCs w:val="19"/>
              </w:rPr>
            </w:pPr>
            <w:r w:rsidRPr="004F5A93">
              <w:rPr>
                <w:rFonts w:eastAsia="Times New Roman"/>
                <w:sz w:val="19"/>
                <w:szCs w:val="19"/>
              </w:rPr>
              <w:t>Retention payables</w:t>
            </w:r>
          </w:p>
        </w:tc>
        <w:tc>
          <w:tcPr>
            <w:tcW w:w="1078" w:type="dxa"/>
            <w:tcBorders>
              <w:bottom w:val="single" w:sz="4" w:space="0" w:color="auto"/>
            </w:tcBorders>
            <w:vAlign w:val="bottom"/>
          </w:tcPr>
          <w:p w14:paraId="2BA7D326" w14:textId="2E975E38"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(11,448)</w:t>
            </w:r>
          </w:p>
        </w:tc>
        <w:tc>
          <w:tcPr>
            <w:tcW w:w="270" w:type="dxa"/>
            <w:vAlign w:val="bottom"/>
          </w:tcPr>
          <w:p w14:paraId="5184A105" w14:textId="4A0E8F9A"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990" w:type="dxa"/>
            <w:tcBorders>
              <w:left w:val="nil"/>
              <w:right w:val="nil"/>
            </w:tcBorders>
            <w:vAlign w:val="bottom"/>
          </w:tcPr>
          <w:p w14:paraId="08808166" w14:textId="69406421"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97" w:type="dxa"/>
            <w:tcBorders>
              <w:left w:val="nil"/>
              <w:right w:val="nil"/>
            </w:tcBorders>
            <w:vAlign w:val="bottom"/>
          </w:tcPr>
          <w:p w14:paraId="44F0CC1E" w14:textId="77777777" w:rsidR="00020181" w:rsidRPr="004F5A93" w:rsidRDefault="00020181" w:rsidP="004F5A93">
            <w:pPr>
              <w:tabs>
                <w:tab w:val="decimal" w:pos="252"/>
                <w:tab w:val="decimal" w:pos="463"/>
              </w:tabs>
              <w:spacing w:line="240" w:lineRule="auto"/>
              <w:ind w:left="-109" w:right="-336"/>
              <w:jc w:val="right"/>
              <w:rPr>
                <w:rFonts w:eastAsia="Times New Roman"/>
                <w:sz w:val="19"/>
                <w:szCs w:val="19"/>
              </w:rPr>
            </w:pPr>
          </w:p>
        </w:tc>
        <w:tc>
          <w:tcPr>
            <w:tcW w:w="1053" w:type="dxa"/>
            <w:tcBorders>
              <w:top w:val="nil"/>
              <w:left w:val="nil"/>
              <w:bottom w:val="nil"/>
              <w:right w:val="nil"/>
            </w:tcBorders>
            <w:vAlign w:val="bottom"/>
          </w:tcPr>
          <w:p w14:paraId="64D37F3A" w14:textId="26634515"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59" w:type="dxa"/>
            <w:tcBorders>
              <w:top w:val="nil"/>
              <w:left w:val="nil"/>
              <w:bottom w:val="nil"/>
              <w:right w:val="nil"/>
            </w:tcBorders>
            <w:vAlign w:val="bottom"/>
          </w:tcPr>
          <w:p w14:paraId="20C4B63B" w14:textId="77777777"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p>
        </w:tc>
        <w:tc>
          <w:tcPr>
            <w:tcW w:w="1001" w:type="dxa"/>
            <w:tcBorders>
              <w:top w:val="nil"/>
              <w:left w:val="nil"/>
              <w:bottom w:val="nil"/>
              <w:right w:val="nil"/>
            </w:tcBorders>
            <w:vAlign w:val="bottom"/>
          </w:tcPr>
          <w:p w14:paraId="358FA6F6" w14:textId="34944C57"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50" w:type="dxa"/>
            <w:tcBorders>
              <w:top w:val="nil"/>
              <w:left w:val="nil"/>
              <w:bottom w:val="nil"/>
              <w:right w:val="nil"/>
            </w:tcBorders>
            <w:vAlign w:val="bottom"/>
          </w:tcPr>
          <w:p w14:paraId="630507AD"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190" w:type="dxa"/>
            <w:tcBorders>
              <w:top w:val="nil"/>
              <w:left w:val="nil"/>
              <w:bottom w:val="nil"/>
              <w:right w:val="nil"/>
            </w:tcBorders>
            <w:vAlign w:val="bottom"/>
          </w:tcPr>
          <w:p w14:paraId="53046FA8" w14:textId="44474423"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(11,448)</w:t>
            </w:r>
          </w:p>
        </w:tc>
        <w:tc>
          <w:tcPr>
            <w:tcW w:w="239" w:type="dxa"/>
            <w:tcBorders>
              <w:top w:val="nil"/>
              <w:left w:val="nil"/>
              <w:bottom w:val="nil"/>
              <w:right w:val="nil"/>
            </w:tcBorders>
          </w:tcPr>
          <w:p w14:paraId="6C3C6AE0" w14:textId="77777777" w:rsidR="00020181" w:rsidRPr="004F5A93" w:rsidRDefault="00020181" w:rsidP="00020181">
            <w:pPr>
              <w:tabs>
                <w:tab w:val="decimal" w:pos="252"/>
                <w:tab w:val="decimal" w:pos="1060"/>
              </w:tabs>
              <w:spacing w:line="240" w:lineRule="auto"/>
              <w:ind w:left="-109" w:right="-22"/>
              <w:rPr>
                <w:rFonts w:eastAsia="Times New Roman"/>
                <w:sz w:val="19"/>
                <w:szCs w:val="19"/>
              </w:rPr>
            </w:pPr>
          </w:p>
        </w:tc>
        <w:tc>
          <w:tcPr>
            <w:tcW w:w="1111" w:type="dxa"/>
            <w:tcBorders>
              <w:top w:val="nil"/>
              <w:left w:val="nil"/>
              <w:bottom w:val="nil"/>
              <w:right w:val="nil"/>
            </w:tcBorders>
            <w:vAlign w:val="center"/>
          </w:tcPr>
          <w:p w14:paraId="64DD1453" w14:textId="2B49AB51" w:rsidR="00020181" w:rsidRPr="004F5A93" w:rsidRDefault="00020181" w:rsidP="00020181">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(6,157)</w:t>
            </w:r>
          </w:p>
        </w:tc>
        <w:tc>
          <w:tcPr>
            <w:tcW w:w="236" w:type="dxa"/>
            <w:tcBorders>
              <w:top w:val="nil"/>
              <w:left w:val="nil"/>
              <w:bottom w:val="nil"/>
              <w:right w:val="nil"/>
            </w:tcBorders>
          </w:tcPr>
          <w:p w14:paraId="1061A539" w14:textId="77777777" w:rsidR="00020181" w:rsidRPr="004F5A93" w:rsidRDefault="00020181" w:rsidP="00020181">
            <w:pPr>
              <w:pStyle w:val="BodyText"/>
              <w:tabs>
                <w:tab w:val="decimal" w:pos="252"/>
              </w:tabs>
              <w:spacing w:after="0"/>
              <w:ind w:right="-405"/>
              <w:jc w:val="right"/>
              <w:rPr>
                <w:rFonts w:eastAsia="Times New Roman"/>
                <w:sz w:val="19"/>
                <w:szCs w:val="19"/>
              </w:rPr>
            </w:pPr>
          </w:p>
        </w:tc>
        <w:tc>
          <w:tcPr>
            <w:tcW w:w="934" w:type="dxa"/>
            <w:tcBorders>
              <w:top w:val="nil"/>
              <w:left w:val="nil"/>
              <w:bottom w:val="nil"/>
              <w:right w:val="nil"/>
            </w:tcBorders>
          </w:tcPr>
          <w:p w14:paraId="0D0C32DC" w14:textId="19FAFA7A" w:rsidR="00020181" w:rsidRPr="004F5A93" w:rsidRDefault="00020181" w:rsidP="00020181">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36" w:type="dxa"/>
            <w:tcBorders>
              <w:top w:val="nil"/>
              <w:left w:val="nil"/>
              <w:bottom w:val="nil"/>
              <w:right w:val="nil"/>
            </w:tcBorders>
          </w:tcPr>
          <w:p w14:paraId="2807C969" w14:textId="77777777" w:rsidR="00020181" w:rsidRPr="004F5A93" w:rsidRDefault="00020181" w:rsidP="00020181">
            <w:pPr>
              <w:pStyle w:val="BodyText"/>
              <w:tabs>
                <w:tab w:val="decimal" w:pos="252"/>
              </w:tabs>
              <w:spacing w:after="0"/>
              <w:ind w:right="-405"/>
              <w:jc w:val="right"/>
              <w:rPr>
                <w:rFonts w:eastAsia="Times New Roman"/>
                <w:sz w:val="19"/>
                <w:szCs w:val="19"/>
              </w:rPr>
            </w:pPr>
          </w:p>
        </w:tc>
        <w:tc>
          <w:tcPr>
            <w:tcW w:w="1069" w:type="dxa"/>
            <w:tcBorders>
              <w:left w:val="nil"/>
              <w:right w:val="nil"/>
            </w:tcBorders>
          </w:tcPr>
          <w:p w14:paraId="4DC6906B" w14:textId="48DE13C9" w:rsidR="00020181" w:rsidRPr="004F5A93" w:rsidRDefault="00020181" w:rsidP="00020181">
            <w:pPr>
              <w:tabs>
                <w:tab w:val="decimal" w:pos="252"/>
                <w:tab w:val="decimal" w:pos="463"/>
              </w:tabs>
              <w:spacing w:line="240" w:lineRule="auto"/>
              <w:ind w:left="-109" w:right="-379"/>
              <w:jc w:val="center"/>
              <w:rPr>
                <w:rFonts w:eastAsia="Times New Roman"/>
                <w:sz w:val="19"/>
                <w:szCs w:val="19"/>
              </w:rPr>
            </w:pPr>
            <w:r w:rsidRPr="004F5A93">
              <w:rPr>
                <w:rFonts w:eastAsia="Times New Roman"/>
                <w:sz w:val="19"/>
                <w:szCs w:val="19"/>
              </w:rPr>
              <w:t>-</w:t>
            </w:r>
          </w:p>
        </w:tc>
        <w:tc>
          <w:tcPr>
            <w:tcW w:w="269" w:type="dxa"/>
            <w:tcBorders>
              <w:top w:val="nil"/>
              <w:left w:val="nil"/>
              <w:bottom w:val="nil"/>
              <w:right w:val="nil"/>
            </w:tcBorders>
          </w:tcPr>
          <w:p w14:paraId="559F3974"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c>
          <w:tcPr>
            <w:tcW w:w="1052" w:type="dxa"/>
            <w:tcBorders>
              <w:left w:val="nil"/>
              <w:right w:val="nil"/>
            </w:tcBorders>
            <w:vAlign w:val="center"/>
          </w:tcPr>
          <w:p w14:paraId="586BF626" w14:textId="319EF0DD" w:rsidR="00020181" w:rsidRPr="004F5A93" w:rsidRDefault="00020181" w:rsidP="00020181">
            <w:pPr>
              <w:tabs>
                <w:tab w:val="decimal" w:pos="252"/>
                <w:tab w:val="decimal" w:pos="463"/>
              </w:tabs>
              <w:spacing w:line="240" w:lineRule="auto"/>
              <w:ind w:left="-109" w:right="-21"/>
              <w:jc w:val="right"/>
              <w:rPr>
                <w:rFonts w:eastAsia="Times New Roman"/>
                <w:sz w:val="19"/>
                <w:szCs w:val="19"/>
              </w:rPr>
            </w:pPr>
            <w:r w:rsidRPr="004F5A93">
              <w:rPr>
                <w:rFonts w:eastAsia="Times New Roman"/>
                <w:sz w:val="19"/>
                <w:szCs w:val="19"/>
              </w:rPr>
              <w:t>(6,157)</w:t>
            </w:r>
          </w:p>
        </w:tc>
        <w:tc>
          <w:tcPr>
            <w:tcW w:w="237" w:type="dxa"/>
            <w:tcBorders>
              <w:top w:val="nil"/>
              <w:left w:val="nil"/>
              <w:bottom w:val="nil"/>
              <w:right w:val="nil"/>
            </w:tcBorders>
            <w:vAlign w:val="bottom"/>
          </w:tcPr>
          <w:p w14:paraId="40CEF5EF"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r>
      <w:tr w:rsidR="00020181" w:rsidRPr="004F5A93" w14:paraId="433DF9AA" w14:textId="77777777" w:rsidTr="00B93505">
        <w:trPr>
          <w:gridAfter w:val="1"/>
          <w:wAfter w:w="8" w:type="dxa"/>
        </w:trPr>
        <w:tc>
          <w:tcPr>
            <w:tcW w:w="2835" w:type="dxa"/>
            <w:hideMark/>
          </w:tcPr>
          <w:p w14:paraId="2CA31514" w14:textId="77777777" w:rsidR="00020181" w:rsidRPr="004F5A93" w:rsidRDefault="00020181" w:rsidP="00020181">
            <w:pPr>
              <w:spacing w:line="240" w:lineRule="auto"/>
              <w:ind w:right="-284"/>
              <w:rPr>
                <w:b/>
                <w:bCs/>
                <w:sz w:val="19"/>
                <w:szCs w:val="19"/>
              </w:rPr>
            </w:pPr>
            <w:r w:rsidRPr="004F5A93">
              <w:rPr>
                <w:b/>
                <w:bCs/>
                <w:sz w:val="19"/>
                <w:szCs w:val="19"/>
              </w:rPr>
              <w:t xml:space="preserve">Net statement of financial </w:t>
            </w:r>
          </w:p>
          <w:p w14:paraId="076C69ED" w14:textId="77777777" w:rsidR="00020181" w:rsidRPr="004F5A93" w:rsidRDefault="00020181" w:rsidP="00020181">
            <w:pPr>
              <w:spacing w:line="240" w:lineRule="auto"/>
              <w:ind w:right="-284"/>
              <w:rPr>
                <w:rFonts w:eastAsia="Times New Roman"/>
                <w:b/>
                <w:bCs/>
                <w:sz w:val="19"/>
                <w:szCs w:val="19"/>
              </w:rPr>
            </w:pPr>
            <w:r w:rsidRPr="004F5A93">
              <w:rPr>
                <w:b/>
                <w:bCs/>
                <w:sz w:val="19"/>
                <w:szCs w:val="19"/>
                <w:cs/>
                <w:lang w:bidi="th-TH"/>
              </w:rPr>
              <w:t xml:space="preserve">   </w:t>
            </w:r>
            <w:r w:rsidRPr="004F5A93">
              <w:rPr>
                <w:b/>
                <w:bCs/>
                <w:sz w:val="19"/>
                <w:szCs w:val="19"/>
              </w:rPr>
              <w:t>position exposure</w:t>
            </w:r>
          </w:p>
        </w:tc>
        <w:tc>
          <w:tcPr>
            <w:tcW w:w="1078" w:type="dxa"/>
            <w:tcBorders>
              <w:top w:val="single" w:sz="4" w:space="0" w:color="auto"/>
            </w:tcBorders>
            <w:vAlign w:val="bottom"/>
          </w:tcPr>
          <w:p w14:paraId="4A802797" w14:textId="0C757C55"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(47,156)</w:t>
            </w:r>
          </w:p>
        </w:tc>
        <w:tc>
          <w:tcPr>
            <w:tcW w:w="270" w:type="dxa"/>
            <w:vAlign w:val="bottom"/>
          </w:tcPr>
          <w:p w14:paraId="025B33B6" w14:textId="605C283A"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p>
        </w:tc>
        <w:tc>
          <w:tcPr>
            <w:tcW w:w="990" w:type="dxa"/>
            <w:tcBorders>
              <w:top w:val="single" w:sz="4" w:space="0" w:color="auto"/>
            </w:tcBorders>
            <w:vAlign w:val="bottom"/>
          </w:tcPr>
          <w:p w14:paraId="65284B6A" w14:textId="6135B682"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(57,718)</w:t>
            </w:r>
          </w:p>
        </w:tc>
        <w:tc>
          <w:tcPr>
            <w:tcW w:w="297" w:type="dxa"/>
            <w:vAlign w:val="bottom"/>
          </w:tcPr>
          <w:p w14:paraId="55E202B0" w14:textId="77777777"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p>
        </w:tc>
        <w:tc>
          <w:tcPr>
            <w:tcW w:w="1053" w:type="dxa"/>
            <w:tcBorders>
              <w:top w:val="single" w:sz="4" w:space="0" w:color="auto"/>
            </w:tcBorders>
            <w:vAlign w:val="bottom"/>
          </w:tcPr>
          <w:p w14:paraId="5A8E0A54" w14:textId="15B23228"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(1,002,077)</w:t>
            </w:r>
          </w:p>
        </w:tc>
        <w:tc>
          <w:tcPr>
            <w:tcW w:w="259" w:type="dxa"/>
            <w:vAlign w:val="bottom"/>
          </w:tcPr>
          <w:p w14:paraId="162F240A" w14:textId="77777777" w:rsidR="00020181" w:rsidRPr="004F5A93" w:rsidRDefault="00020181" w:rsidP="004F5A93">
            <w:pPr>
              <w:pStyle w:val="BodyText"/>
              <w:tabs>
                <w:tab w:val="decimal" w:pos="252"/>
                <w:tab w:val="decimal" w:pos="463"/>
              </w:tabs>
              <w:spacing w:after="0"/>
              <w:ind w:left="-109" w:right="-60"/>
              <w:jc w:val="right"/>
              <w:rPr>
                <w:rFonts w:eastAsia="Times New Roman"/>
                <w:b/>
                <w:bCs/>
                <w:sz w:val="19"/>
                <w:szCs w:val="19"/>
              </w:rPr>
            </w:pPr>
          </w:p>
        </w:tc>
        <w:tc>
          <w:tcPr>
            <w:tcW w:w="1001" w:type="dxa"/>
            <w:tcBorders>
              <w:top w:val="single" w:sz="4" w:space="0" w:color="auto"/>
            </w:tcBorders>
            <w:vAlign w:val="bottom"/>
          </w:tcPr>
          <w:p w14:paraId="29866036" w14:textId="1F786EFC"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(1,074,871)</w:t>
            </w:r>
          </w:p>
        </w:tc>
        <w:tc>
          <w:tcPr>
            <w:tcW w:w="250" w:type="dxa"/>
            <w:vAlign w:val="bottom"/>
          </w:tcPr>
          <w:p w14:paraId="2325C386" w14:textId="77777777" w:rsidR="00020181" w:rsidRPr="004F5A93" w:rsidRDefault="00020181" w:rsidP="004F5A93">
            <w:pPr>
              <w:pStyle w:val="BodyText"/>
              <w:tabs>
                <w:tab w:val="decimal" w:pos="252"/>
                <w:tab w:val="decimal" w:pos="463"/>
              </w:tabs>
              <w:spacing w:after="0"/>
              <w:ind w:left="-109" w:right="-21"/>
              <w:jc w:val="right"/>
              <w:rPr>
                <w:rFonts w:eastAsia="Times New Roman"/>
                <w:b/>
                <w:bCs/>
                <w:sz w:val="19"/>
                <w:szCs w:val="19"/>
              </w:rPr>
            </w:pPr>
          </w:p>
        </w:tc>
        <w:tc>
          <w:tcPr>
            <w:tcW w:w="1190" w:type="dxa"/>
            <w:tcBorders>
              <w:top w:val="single" w:sz="4" w:space="0" w:color="auto"/>
            </w:tcBorders>
            <w:vAlign w:val="bottom"/>
          </w:tcPr>
          <w:p w14:paraId="7ACA9F3A" w14:textId="2C13425E" w:rsidR="00020181" w:rsidRPr="004F5A93" w:rsidRDefault="00020181" w:rsidP="004F5A93">
            <w:pPr>
              <w:tabs>
                <w:tab w:val="decimal" w:pos="252"/>
                <w:tab w:val="decimal" w:pos="463"/>
              </w:tabs>
              <w:spacing w:line="240" w:lineRule="auto"/>
              <w:ind w:left="-109" w:right="-60"/>
              <w:jc w:val="right"/>
              <w:rPr>
                <w:rFonts w:eastAsia="Times New Roman"/>
                <w:b/>
                <w:bCs/>
                <w:sz w:val="19"/>
                <w:szCs w:val="19"/>
                <w:cs/>
              </w:rPr>
            </w:pPr>
            <w:r w:rsidRPr="004F5A93">
              <w:rPr>
                <w:rFonts w:eastAsia="Times New Roman"/>
                <w:b/>
                <w:bCs/>
                <w:sz w:val="19"/>
                <w:szCs w:val="19"/>
              </w:rPr>
              <w:t>(2,181,822)</w:t>
            </w:r>
          </w:p>
        </w:tc>
        <w:tc>
          <w:tcPr>
            <w:tcW w:w="239" w:type="dxa"/>
            <w:vAlign w:val="bottom"/>
          </w:tcPr>
          <w:p w14:paraId="4A4B7313" w14:textId="77777777" w:rsidR="00020181" w:rsidRPr="004F5A93" w:rsidRDefault="00020181" w:rsidP="00020181">
            <w:pPr>
              <w:tabs>
                <w:tab w:val="decimal" w:pos="252"/>
                <w:tab w:val="decimal" w:pos="1060"/>
              </w:tabs>
              <w:spacing w:line="240" w:lineRule="auto"/>
              <w:ind w:left="-109" w:right="-22"/>
              <w:jc w:val="center"/>
              <w:rPr>
                <w:rFonts w:eastAsia="Times New Roman"/>
                <w:b/>
                <w:bCs/>
                <w:sz w:val="19"/>
                <w:szCs w:val="19"/>
              </w:rPr>
            </w:pPr>
          </w:p>
        </w:tc>
        <w:tc>
          <w:tcPr>
            <w:tcW w:w="1111" w:type="dxa"/>
            <w:tcBorders>
              <w:top w:val="single" w:sz="4" w:space="0" w:color="auto"/>
            </w:tcBorders>
            <w:vAlign w:val="bottom"/>
          </w:tcPr>
          <w:p w14:paraId="4B8A753F" w14:textId="27E02435" w:rsidR="00020181" w:rsidRPr="004F5A93" w:rsidRDefault="00020181" w:rsidP="00020181">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(74,261)</w:t>
            </w:r>
          </w:p>
        </w:tc>
        <w:tc>
          <w:tcPr>
            <w:tcW w:w="236" w:type="dxa"/>
            <w:vAlign w:val="bottom"/>
          </w:tcPr>
          <w:p w14:paraId="19C0C775" w14:textId="77777777" w:rsidR="00020181" w:rsidRPr="004F5A93" w:rsidRDefault="00020181" w:rsidP="00020181">
            <w:pPr>
              <w:pStyle w:val="BodyText"/>
              <w:tabs>
                <w:tab w:val="decimal" w:pos="252"/>
                <w:tab w:val="decimal" w:pos="880"/>
              </w:tabs>
              <w:spacing w:after="0"/>
              <w:ind w:left="-109" w:right="-22"/>
              <w:jc w:val="center"/>
              <w:rPr>
                <w:rFonts w:eastAsia="Times New Roman"/>
                <w:b/>
                <w:bCs/>
                <w:sz w:val="19"/>
                <w:szCs w:val="19"/>
              </w:rPr>
            </w:pPr>
          </w:p>
        </w:tc>
        <w:tc>
          <w:tcPr>
            <w:tcW w:w="934" w:type="dxa"/>
            <w:tcBorders>
              <w:top w:val="single" w:sz="4" w:space="0" w:color="auto"/>
            </w:tcBorders>
            <w:vAlign w:val="bottom"/>
          </w:tcPr>
          <w:p w14:paraId="2B5F23C4" w14:textId="77777777" w:rsidR="00020181" w:rsidRPr="004F5A93" w:rsidRDefault="00020181" w:rsidP="00020181">
            <w:pPr>
              <w:tabs>
                <w:tab w:val="decimal" w:pos="252"/>
                <w:tab w:val="decimal" w:pos="463"/>
                <w:tab w:val="decimal" w:pos="557"/>
              </w:tabs>
              <w:spacing w:line="240" w:lineRule="auto"/>
              <w:ind w:left="-109" w:right="-21"/>
              <w:jc w:val="center"/>
              <w:rPr>
                <w:rFonts w:eastAsia="Times New Roman"/>
                <w:b/>
                <w:bCs/>
                <w:sz w:val="19"/>
                <w:szCs w:val="19"/>
              </w:rPr>
            </w:pPr>
          </w:p>
          <w:p w14:paraId="13B0979E" w14:textId="7BEBDFA1" w:rsidR="00020181" w:rsidRPr="004F5A93" w:rsidRDefault="00020181" w:rsidP="00020181">
            <w:pPr>
              <w:tabs>
                <w:tab w:val="decimal" w:pos="252"/>
                <w:tab w:val="decimal" w:pos="345"/>
                <w:tab w:val="left" w:pos="510"/>
              </w:tabs>
              <w:spacing w:line="240" w:lineRule="auto"/>
              <w:ind w:left="-109" w:right="-156"/>
              <w:jc w:val="center"/>
              <w:rPr>
                <w:rFonts w:eastAsia="Times New Roman"/>
                <w:b/>
                <w:bCs/>
                <w:sz w:val="19"/>
                <w:szCs w:val="19"/>
              </w:rPr>
            </w:pPr>
            <w:r w:rsidRPr="004F5A93">
              <w:rPr>
                <w:rFonts w:eastAsia="Times New Roman"/>
                <w:b/>
                <w:bCs/>
                <w:sz w:val="19"/>
                <w:szCs w:val="19"/>
              </w:rPr>
              <w:t>(1,056,395)</w:t>
            </w:r>
          </w:p>
        </w:tc>
        <w:tc>
          <w:tcPr>
            <w:tcW w:w="236" w:type="dxa"/>
            <w:vAlign w:val="bottom"/>
          </w:tcPr>
          <w:p w14:paraId="78B54024" w14:textId="77777777" w:rsidR="00020181" w:rsidRPr="004F5A93" w:rsidRDefault="00020181" w:rsidP="00020181">
            <w:pPr>
              <w:pStyle w:val="BodyText"/>
              <w:tabs>
                <w:tab w:val="decimal" w:pos="252"/>
                <w:tab w:val="decimal" w:pos="880"/>
              </w:tabs>
              <w:spacing w:after="0"/>
              <w:ind w:left="-109" w:right="-22"/>
              <w:jc w:val="center"/>
              <w:rPr>
                <w:rFonts w:eastAsia="Times New Roman"/>
                <w:b/>
                <w:bCs/>
                <w:sz w:val="19"/>
                <w:szCs w:val="19"/>
              </w:rPr>
            </w:pPr>
          </w:p>
        </w:tc>
        <w:tc>
          <w:tcPr>
            <w:tcW w:w="1069" w:type="dxa"/>
            <w:tcBorders>
              <w:top w:val="single" w:sz="4" w:space="0" w:color="auto"/>
            </w:tcBorders>
            <w:vAlign w:val="bottom"/>
          </w:tcPr>
          <w:p w14:paraId="4B448E88" w14:textId="77777777" w:rsidR="00020181" w:rsidRPr="004F5A93" w:rsidRDefault="00020181" w:rsidP="00020181">
            <w:pPr>
              <w:tabs>
                <w:tab w:val="decimal" w:pos="252"/>
                <w:tab w:val="decimal" w:pos="463"/>
              </w:tabs>
              <w:spacing w:line="240" w:lineRule="auto"/>
              <w:ind w:left="-109" w:right="-21"/>
              <w:jc w:val="center"/>
              <w:rPr>
                <w:rFonts w:eastAsia="Times New Roman"/>
                <w:b/>
                <w:bCs/>
                <w:sz w:val="19"/>
                <w:szCs w:val="19"/>
              </w:rPr>
            </w:pPr>
          </w:p>
          <w:p w14:paraId="5C6AAAAD" w14:textId="201CC748" w:rsidR="00020181" w:rsidRPr="004F5A93" w:rsidRDefault="00020181" w:rsidP="004F5A93">
            <w:pPr>
              <w:tabs>
                <w:tab w:val="decimal" w:pos="252"/>
                <w:tab w:val="decimal" w:pos="345"/>
                <w:tab w:val="left" w:pos="510"/>
              </w:tabs>
              <w:spacing w:line="240" w:lineRule="auto"/>
              <w:ind w:left="-109" w:right="-156"/>
              <w:jc w:val="center"/>
              <w:rPr>
                <w:rFonts w:eastAsia="Times New Roman"/>
                <w:b/>
                <w:bCs/>
                <w:sz w:val="19"/>
                <w:szCs w:val="19"/>
              </w:rPr>
            </w:pPr>
            <w:r w:rsidRPr="004F5A93">
              <w:rPr>
                <w:rFonts w:eastAsia="Times New Roman"/>
                <w:b/>
                <w:bCs/>
                <w:sz w:val="19"/>
                <w:szCs w:val="19"/>
              </w:rPr>
              <w:t>(1,509,575)</w:t>
            </w:r>
          </w:p>
        </w:tc>
        <w:tc>
          <w:tcPr>
            <w:tcW w:w="269" w:type="dxa"/>
            <w:vAlign w:val="bottom"/>
          </w:tcPr>
          <w:p w14:paraId="03228398" w14:textId="77777777" w:rsidR="00020181" w:rsidRPr="004F5A93" w:rsidRDefault="00020181" w:rsidP="00020181">
            <w:pPr>
              <w:tabs>
                <w:tab w:val="decimal" w:pos="252"/>
                <w:tab w:val="decimal" w:pos="463"/>
              </w:tabs>
              <w:spacing w:line="240" w:lineRule="auto"/>
              <w:ind w:left="-109" w:right="-21"/>
              <w:jc w:val="center"/>
              <w:rPr>
                <w:rFonts w:eastAsia="Times New Roman"/>
                <w:b/>
                <w:bCs/>
                <w:sz w:val="19"/>
                <w:szCs w:val="19"/>
              </w:rPr>
            </w:pPr>
          </w:p>
        </w:tc>
        <w:tc>
          <w:tcPr>
            <w:tcW w:w="1052" w:type="dxa"/>
            <w:tcBorders>
              <w:top w:val="single" w:sz="4" w:space="0" w:color="auto"/>
            </w:tcBorders>
            <w:vAlign w:val="bottom"/>
          </w:tcPr>
          <w:p w14:paraId="615C56E1" w14:textId="77777777" w:rsidR="00020181" w:rsidRPr="004F5A93" w:rsidRDefault="00020181" w:rsidP="00020181">
            <w:pPr>
              <w:tabs>
                <w:tab w:val="decimal" w:pos="252"/>
                <w:tab w:val="decimal" w:pos="463"/>
              </w:tabs>
              <w:spacing w:line="240" w:lineRule="auto"/>
              <w:ind w:left="-109" w:right="-21"/>
              <w:jc w:val="center"/>
              <w:rPr>
                <w:rFonts w:eastAsia="Times New Roman"/>
                <w:b/>
                <w:bCs/>
                <w:sz w:val="19"/>
                <w:szCs w:val="19"/>
              </w:rPr>
            </w:pPr>
          </w:p>
          <w:p w14:paraId="5E1F2267" w14:textId="2E7DDEDD" w:rsidR="00020181" w:rsidRPr="004F5A93" w:rsidRDefault="00020181" w:rsidP="004F5A93">
            <w:pPr>
              <w:tabs>
                <w:tab w:val="decimal" w:pos="252"/>
                <w:tab w:val="decimal" w:pos="345"/>
                <w:tab w:val="left" w:pos="510"/>
              </w:tabs>
              <w:spacing w:line="240" w:lineRule="auto"/>
              <w:ind w:left="-109" w:right="-156"/>
              <w:jc w:val="center"/>
              <w:rPr>
                <w:rFonts w:eastAsia="Times New Roman"/>
                <w:b/>
                <w:bCs/>
                <w:sz w:val="19"/>
                <w:szCs w:val="19"/>
              </w:rPr>
            </w:pPr>
            <w:r w:rsidRPr="004F5A93">
              <w:rPr>
                <w:rFonts w:eastAsia="Times New Roman"/>
                <w:b/>
                <w:bCs/>
                <w:sz w:val="19"/>
                <w:szCs w:val="19"/>
              </w:rPr>
              <w:t>(2,640,231)</w:t>
            </w:r>
          </w:p>
        </w:tc>
        <w:tc>
          <w:tcPr>
            <w:tcW w:w="237" w:type="dxa"/>
            <w:vAlign w:val="bottom"/>
          </w:tcPr>
          <w:p w14:paraId="6B77AE7F" w14:textId="77777777" w:rsidR="00020181" w:rsidRPr="004F5A93" w:rsidRDefault="00020181" w:rsidP="00020181">
            <w:pPr>
              <w:tabs>
                <w:tab w:val="decimal" w:pos="252"/>
                <w:tab w:val="decimal" w:pos="463"/>
              </w:tabs>
              <w:spacing w:line="240" w:lineRule="auto"/>
              <w:ind w:left="-109" w:right="-21"/>
              <w:jc w:val="right"/>
              <w:rPr>
                <w:rFonts w:eastAsia="Times New Roman"/>
                <w:b/>
                <w:bCs/>
                <w:sz w:val="19"/>
                <w:szCs w:val="19"/>
              </w:rPr>
            </w:pPr>
          </w:p>
        </w:tc>
      </w:tr>
      <w:tr w:rsidR="00020181" w:rsidRPr="004F5A93" w14:paraId="0088A131" w14:textId="77777777" w:rsidTr="00B93505">
        <w:trPr>
          <w:gridAfter w:val="1"/>
          <w:wAfter w:w="8" w:type="dxa"/>
        </w:trPr>
        <w:tc>
          <w:tcPr>
            <w:tcW w:w="2835" w:type="dxa"/>
          </w:tcPr>
          <w:p w14:paraId="3B9FD69C" w14:textId="77777777" w:rsidR="00020181" w:rsidRPr="004F5A93" w:rsidRDefault="00020181" w:rsidP="00020181">
            <w:pPr>
              <w:spacing w:line="240" w:lineRule="auto"/>
              <w:rPr>
                <w:rFonts w:eastAsia="Times New Roman"/>
                <w:sz w:val="19"/>
                <w:szCs w:val="19"/>
              </w:rPr>
            </w:pPr>
            <w:r w:rsidRPr="004F5A93">
              <w:rPr>
                <w:rFonts w:eastAsia="Times New Roman"/>
                <w:sz w:val="19"/>
                <w:szCs w:val="19"/>
              </w:rPr>
              <w:t>Estimated trade payables</w:t>
            </w:r>
          </w:p>
        </w:tc>
        <w:tc>
          <w:tcPr>
            <w:tcW w:w="1078" w:type="dxa"/>
            <w:tcBorders>
              <w:bottom w:val="single" w:sz="4" w:space="0" w:color="auto"/>
            </w:tcBorders>
            <w:vAlign w:val="bottom"/>
          </w:tcPr>
          <w:p w14:paraId="6F1A94A3" w14:textId="2E2F3330"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(85,241)</w:t>
            </w:r>
          </w:p>
        </w:tc>
        <w:tc>
          <w:tcPr>
            <w:tcW w:w="270" w:type="dxa"/>
            <w:vAlign w:val="bottom"/>
          </w:tcPr>
          <w:p w14:paraId="22823D2A" w14:textId="317BA2A0" w:rsidR="00020181" w:rsidRPr="004F5A93" w:rsidRDefault="00020181" w:rsidP="004F5A93">
            <w:pPr>
              <w:tabs>
                <w:tab w:val="decimal" w:pos="252"/>
                <w:tab w:val="decimal" w:pos="463"/>
              </w:tabs>
              <w:spacing w:line="240" w:lineRule="auto"/>
              <w:ind w:left="-109" w:right="-315"/>
              <w:jc w:val="right"/>
              <w:rPr>
                <w:rFonts w:eastAsia="Times New Roman"/>
                <w:sz w:val="19"/>
                <w:szCs w:val="19"/>
              </w:rPr>
            </w:pPr>
          </w:p>
        </w:tc>
        <w:tc>
          <w:tcPr>
            <w:tcW w:w="990" w:type="dxa"/>
            <w:vAlign w:val="bottom"/>
          </w:tcPr>
          <w:p w14:paraId="7DF8EF11" w14:textId="0B62B1E6"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(120,001)</w:t>
            </w:r>
          </w:p>
        </w:tc>
        <w:tc>
          <w:tcPr>
            <w:tcW w:w="297" w:type="dxa"/>
            <w:tcBorders>
              <w:left w:val="nil"/>
              <w:right w:val="nil"/>
            </w:tcBorders>
            <w:vAlign w:val="bottom"/>
          </w:tcPr>
          <w:p w14:paraId="51F85B8E"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053" w:type="dxa"/>
            <w:vAlign w:val="bottom"/>
          </w:tcPr>
          <w:p w14:paraId="3FDD4482" w14:textId="040F236E"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59" w:type="dxa"/>
            <w:vAlign w:val="bottom"/>
          </w:tcPr>
          <w:p w14:paraId="2699F49D" w14:textId="77777777"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p>
        </w:tc>
        <w:tc>
          <w:tcPr>
            <w:tcW w:w="1001" w:type="dxa"/>
            <w:vAlign w:val="bottom"/>
          </w:tcPr>
          <w:p w14:paraId="7B49E626" w14:textId="45709115"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50" w:type="dxa"/>
            <w:vAlign w:val="bottom"/>
          </w:tcPr>
          <w:p w14:paraId="5D0F4C12"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190" w:type="dxa"/>
            <w:tcBorders>
              <w:left w:val="nil"/>
              <w:right w:val="nil"/>
            </w:tcBorders>
            <w:vAlign w:val="bottom"/>
          </w:tcPr>
          <w:p w14:paraId="2EE62994" w14:textId="1D37A04A" w:rsidR="00020181" w:rsidRPr="004F5A93" w:rsidRDefault="00020181" w:rsidP="004F5A93">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(205,242)</w:t>
            </w:r>
          </w:p>
        </w:tc>
        <w:tc>
          <w:tcPr>
            <w:tcW w:w="239" w:type="dxa"/>
            <w:tcBorders>
              <w:left w:val="nil"/>
              <w:right w:val="nil"/>
            </w:tcBorders>
            <w:vAlign w:val="bottom"/>
          </w:tcPr>
          <w:p w14:paraId="4ED5E0D7" w14:textId="77777777" w:rsidR="00020181" w:rsidRPr="004F5A93" w:rsidRDefault="00020181" w:rsidP="00020181">
            <w:pPr>
              <w:tabs>
                <w:tab w:val="decimal" w:pos="252"/>
                <w:tab w:val="decimal" w:pos="1060"/>
              </w:tabs>
              <w:spacing w:line="240" w:lineRule="auto"/>
              <w:ind w:left="-109" w:right="-22"/>
              <w:jc w:val="center"/>
              <w:rPr>
                <w:rFonts w:eastAsia="Times New Roman"/>
                <w:sz w:val="19"/>
                <w:szCs w:val="19"/>
              </w:rPr>
            </w:pPr>
          </w:p>
        </w:tc>
        <w:tc>
          <w:tcPr>
            <w:tcW w:w="1111" w:type="dxa"/>
            <w:tcBorders>
              <w:left w:val="nil"/>
              <w:right w:val="nil"/>
            </w:tcBorders>
            <w:vAlign w:val="bottom"/>
          </w:tcPr>
          <w:p w14:paraId="7E1F7C48" w14:textId="5C652DC5" w:rsidR="00020181" w:rsidRPr="004F5A93" w:rsidRDefault="00020181" w:rsidP="00020181">
            <w:pPr>
              <w:tabs>
                <w:tab w:val="decimal" w:pos="252"/>
                <w:tab w:val="decimal" w:pos="463"/>
              </w:tabs>
              <w:spacing w:line="240" w:lineRule="auto"/>
              <w:ind w:left="-109" w:right="-60"/>
              <w:jc w:val="right"/>
              <w:rPr>
                <w:rFonts w:eastAsia="Times New Roman"/>
                <w:sz w:val="19"/>
                <w:szCs w:val="19"/>
              </w:rPr>
            </w:pPr>
            <w:r w:rsidRPr="004F5A93">
              <w:rPr>
                <w:rFonts w:eastAsia="Times New Roman"/>
                <w:sz w:val="19"/>
                <w:szCs w:val="19"/>
              </w:rPr>
              <w:t>(33,787)</w:t>
            </w:r>
          </w:p>
        </w:tc>
        <w:tc>
          <w:tcPr>
            <w:tcW w:w="236" w:type="dxa"/>
            <w:tcBorders>
              <w:left w:val="nil"/>
              <w:right w:val="nil"/>
            </w:tcBorders>
            <w:vAlign w:val="bottom"/>
          </w:tcPr>
          <w:p w14:paraId="18EFD0BE" w14:textId="77777777" w:rsidR="00020181" w:rsidRPr="004F5A93" w:rsidRDefault="00020181" w:rsidP="00020181">
            <w:pPr>
              <w:pStyle w:val="BodyText"/>
              <w:tabs>
                <w:tab w:val="decimal" w:pos="252"/>
              </w:tabs>
              <w:spacing w:after="0"/>
              <w:ind w:right="-405"/>
              <w:jc w:val="center"/>
              <w:rPr>
                <w:rFonts w:eastAsia="Times New Roman"/>
                <w:sz w:val="19"/>
                <w:szCs w:val="19"/>
              </w:rPr>
            </w:pPr>
          </w:p>
        </w:tc>
        <w:tc>
          <w:tcPr>
            <w:tcW w:w="934" w:type="dxa"/>
            <w:tcBorders>
              <w:left w:val="nil"/>
              <w:right w:val="nil"/>
            </w:tcBorders>
            <w:vAlign w:val="bottom"/>
          </w:tcPr>
          <w:p w14:paraId="4327C2CB" w14:textId="183AF1CE" w:rsidR="00020181" w:rsidRPr="004F5A93" w:rsidRDefault="00020181" w:rsidP="00020181">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36" w:type="dxa"/>
            <w:tcBorders>
              <w:left w:val="nil"/>
              <w:right w:val="nil"/>
            </w:tcBorders>
            <w:vAlign w:val="bottom"/>
          </w:tcPr>
          <w:p w14:paraId="6768C14E" w14:textId="77777777" w:rsidR="00020181" w:rsidRPr="004F5A93" w:rsidRDefault="00020181" w:rsidP="00020181">
            <w:pPr>
              <w:pStyle w:val="BodyText"/>
              <w:tabs>
                <w:tab w:val="decimal" w:pos="252"/>
              </w:tabs>
              <w:spacing w:after="0"/>
              <w:ind w:right="-405"/>
              <w:jc w:val="center"/>
              <w:rPr>
                <w:rFonts w:eastAsia="Times New Roman"/>
                <w:sz w:val="19"/>
                <w:szCs w:val="19"/>
              </w:rPr>
            </w:pPr>
          </w:p>
        </w:tc>
        <w:tc>
          <w:tcPr>
            <w:tcW w:w="1069" w:type="dxa"/>
            <w:vAlign w:val="bottom"/>
          </w:tcPr>
          <w:p w14:paraId="38CCCC31" w14:textId="4B31AD35" w:rsidR="00020181" w:rsidRPr="004F5A93" w:rsidRDefault="00020181" w:rsidP="00020181">
            <w:pPr>
              <w:tabs>
                <w:tab w:val="decimal" w:pos="252"/>
                <w:tab w:val="decimal" w:pos="463"/>
              </w:tabs>
              <w:spacing w:line="240" w:lineRule="auto"/>
              <w:ind w:left="-109" w:right="-379"/>
              <w:jc w:val="center"/>
              <w:rPr>
                <w:rFonts w:eastAsia="Times New Roman"/>
                <w:sz w:val="19"/>
                <w:szCs w:val="19"/>
              </w:rPr>
            </w:pPr>
            <w:r w:rsidRPr="004F5A93">
              <w:rPr>
                <w:rFonts w:eastAsia="Times New Roman"/>
                <w:sz w:val="19"/>
                <w:szCs w:val="19"/>
              </w:rPr>
              <w:t>-</w:t>
            </w:r>
          </w:p>
        </w:tc>
        <w:tc>
          <w:tcPr>
            <w:tcW w:w="269" w:type="dxa"/>
            <w:tcBorders>
              <w:left w:val="nil"/>
              <w:right w:val="nil"/>
            </w:tcBorders>
            <w:vAlign w:val="bottom"/>
          </w:tcPr>
          <w:p w14:paraId="23C23B22" w14:textId="77777777" w:rsidR="00020181" w:rsidRPr="004F5A93" w:rsidRDefault="00020181" w:rsidP="00020181">
            <w:pPr>
              <w:tabs>
                <w:tab w:val="decimal" w:pos="252"/>
                <w:tab w:val="decimal" w:pos="463"/>
              </w:tabs>
              <w:spacing w:line="240" w:lineRule="auto"/>
              <w:ind w:left="-109" w:right="-21"/>
              <w:jc w:val="center"/>
              <w:rPr>
                <w:rFonts w:eastAsia="Times New Roman"/>
                <w:sz w:val="19"/>
                <w:szCs w:val="19"/>
              </w:rPr>
            </w:pPr>
          </w:p>
        </w:tc>
        <w:tc>
          <w:tcPr>
            <w:tcW w:w="1052" w:type="dxa"/>
            <w:vAlign w:val="bottom"/>
          </w:tcPr>
          <w:p w14:paraId="6D635E31" w14:textId="52CA4F42" w:rsidR="00020181" w:rsidRPr="004F5A93" w:rsidRDefault="00020181" w:rsidP="00020181">
            <w:pPr>
              <w:tabs>
                <w:tab w:val="decimal" w:pos="252"/>
                <w:tab w:val="decimal" w:pos="463"/>
              </w:tabs>
              <w:spacing w:line="240" w:lineRule="auto"/>
              <w:ind w:left="-109" w:right="-21"/>
              <w:jc w:val="right"/>
              <w:rPr>
                <w:rFonts w:eastAsia="Times New Roman"/>
                <w:sz w:val="19"/>
                <w:szCs w:val="19"/>
              </w:rPr>
            </w:pPr>
            <w:r w:rsidRPr="004F5A93">
              <w:rPr>
                <w:rFonts w:eastAsia="Times New Roman"/>
                <w:sz w:val="19"/>
                <w:szCs w:val="19"/>
              </w:rPr>
              <w:t>(33,787)</w:t>
            </w:r>
          </w:p>
        </w:tc>
        <w:tc>
          <w:tcPr>
            <w:tcW w:w="237" w:type="dxa"/>
            <w:tcBorders>
              <w:left w:val="nil"/>
              <w:right w:val="nil"/>
            </w:tcBorders>
            <w:vAlign w:val="bottom"/>
          </w:tcPr>
          <w:p w14:paraId="18216BA6"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r>
      <w:tr w:rsidR="00020181" w:rsidRPr="004F5A93" w14:paraId="015A95C3" w14:textId="77777777" w:rsidTr="00B93505">
        <w:trPr>
          <w:gridAfter w:val="1"/>
          <w:wAfter w:w="8" w:type="dxa"/>
        </w:trPr>
        <w:tc>
          <w:tcPr>
            <w:tcW w:w="2835" w:type="dxa"/>
            <w:hideMark/>
          </w:tcPr>
          <w:p w14:paraId="149C8BBA" w14:textId="77777777" w:rsidR="00020181" w:rsidRPr="004F5A93" w:rsidRDefault="00020181" w:rsidP="00020181">
            <w:pPr>
              <w:spacing w:line="240" w:lineRule="auto"/>
              <w:rPr>
                <w:rFonts w:eastAsia="Times New Roman"/>
                <w:b/>
                <w:bCs/>
                <w:sz w:val="19"/>
                <w:szCs w:val="19"/>
              </w:rPr>
            </w:pPr>
            <w:r w:rsidRPr="004F5A93">
              <w:rPr>
                <w:b/>
                <w:bCs/>
                <w:sz w:val="19"/>
                <w:szCs w:val="19"/>
              </w:rPr>
              <w:t>Gross exposure</w:t>
            </w:r>
          </w:p>
        </w:tc>
        <w:tc>
          <w:tcPr>
            <w:tcW w:w="1078" w:type="dxa"/>
            <w:tcBorders>
              <w:top w:val="single" w:sz="4" w:space="0" w:color="auto"/>
            </w:tcBorders>
            <w:vAlign w:val="bottom"/>
          </w:tcPr>
          <w:p w14:paraId="4987AFC3" w14:textId="63CB8D1B"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(132,397)</w:t>
            </w:r>
          </w:p>
        </w:tc>
        <w:tc>
          <w:tcPr>
            <w:tcW w:w="270" w:type="dxa"/>
            <w:vAlign w:val="bottom"/>
          </w:tcPr>
          <w:p w14:paraId="05D1A02E" w14:textId="69C51A1D" w:rsidR="00020181" w:rsidRPr="004F5A93" w:rsidRDefault="00020181" w:rsidP="004F5A93">
            <w:pPr>
              <w:tabs>
                <w:tab w:val="decimal" w:pos="252"/>
                <w:tab w:val="decimal" w:pos="463"/>
              </w:tabs>
              <w:spacing w:line="240" w:lineRule="auto"/>
              <w:ind w:left="-109" w:right="-21"/>
              <w:jc w:val="right"/>
              <w:rPr>
                <w:rFonts w:eastAsia="Times New Roman"/>
                <w:b/>
                <w:bCs/>
                <w:sz w:val="19"/>
                <w:szCs w:val="19"/>
              </w:rPr>
            </w:pPr>
          </w:p>
        </w:tc>
        <w:tc>
          <w:tcPr>
            <w:tcW w:w="990" w:type="dxa"/>
            <w:tcBorders>
              <w:top w:val="single" w:sz="4" w:space="0" w:color="auto"/>
            </w:tcBorders>
            <w:vAlign w:val="bottom"/>
          </w:tcPr>
          <w:p w14:paraId="54A91784" w14:textId="55CE32D2"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(177,719)</w:t>
            </w:r>
          </w:p>
        </w:tc>
        <w:tc>
          <w:tcPr>
            <w:tcW w:w="297" w:type="dxa"/>
            <w:tcBorders>
              <w:left w:val="nil"/>
              <w:right w:val="nil"/>
            </w:tcBorders>
            <w:vAlign w:val="bottom"/>
          </w:tcPr>
          <w:p w14:paraId="75F80A17" w14:textId="77777777" w:rsidR="00020181" w:rsidRPr="004F5A93" w:rsidRDefault="00020181" w:rsidP="004F5A93">
            <w:pPr>
              <w:tabs>
                <w:tab w:val="decimal" w:pos="252"/>
                <w:tab w:val="decimal" w:pos="463"/>
              </w:tabs>
              <w:spacing w:line="240" w:lineRule="auto"/>
              <w:ind w:left="-109" w:right="-21"/>
              <w:jc w:val="right"/>
              <w:rPr>
                <w:rFonts w:eastAsia="Times New Roman"/>
                <w:b/>
                <w:bCs/>
                <w:sz w:val="19"/>
                <w:szCs w:val="19"/>
              </w:rPr>
            </w:pPr>
          </w:p>
        </w:tc>
        <w:tc>
          <w:tcPr>
            <w:tcW w:w="1053" w:type="dxa"/>
            <w:tcBorders>
              <w:top w:val="single" w:sz="4" w:space="0" w:color="auto"/>
            </w:tcBorders>
            <w:vAlign w:val="bottom"/>
          </w:tcPr>
          <w:p w14:paraId="47A80280" w14:textId="5D2895DA"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(1,002,077)</w:t>
            </w:r>
          </w:p>
        </w:tc>
        <w:tc>
          <w:tcPr>
            <w:tcW w:w="259" w:type="dxa"/>
            <w:vAlign w:val="bottom"/>
          </w:tcPr>
          <w:p w14:paraId="1374C2F1" w14:textId="77777777" w:rsidR="00020181" w:rsidRPr="004F5A93" w:rsidRDefault="00020181" w:rsidP="004F5A93">
            <w:pPr>
              <w:tabs>
                <w:tab w:val="decimal" w:pos="252"/>
                <w:tab w:val="decimal" w:pos="463"/>
                <w:tab w:val="decimal" w:pos="520"/>
              </w:tabs>
              <w:spacing w:line="240" w:lineRule="auto"/>
              <w:ind w:left="-109" w:right="-21"/>
              <w:jc w:val="right"/>
              <w:rPr>
                <w:rFonts w:eastAsia="Times New Roman"/>
                <w:b/>
                <w:bCs/>
                <w:sz w:val="19"/>
                <w:szCs w:val="19"/>
              </w:rPr>
            </w:pPr>
          </w:p>
        </w:tc>
        <w:tc>
          <w:tcPr>
            <w:tcW w:w="1001" w:type="dxa"/>
            <w:tcBorders>
              <w:top w:val="single" w:sz="4" w:space="0" w:color="auto"/>
            </w:tcBorders>
            <w:vAlign w:val="bottom"/>
          </w:tcPr>
          <w:p w14:paraId="0167543F" w14:textId="0210FA7F"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(1,074,871)</w:t>
            </w:r>
          </w:p>
        </w:tc>
        <w:tc>
          <w:tcPr>
            <w:tcW w:w="250" w:type="dxa"/>
            <w:vAlign w:val="bottom"/>
          </w:tcPr>
          <w:p w14:paraId="7417AD4E" w14:textId="77777777" w:rsidR="00020181" w:rsidRPr="004F5A93" w:rsidRDefault="00020181" w:rsidP="004F5A93">
            <w:pPr>
              <w:tabs>
                <w:tab w:val="decimal" w:pos="252"/>
                <w:tab w:val="decimal" w:pos="463"/>
                <w:tab w:val="decimal" w:pos="520"/>
              </w:tabs>
              <w:spacing w:line="240" w:lineRule="auto"/>
              <w:ind w:left="-109" w:right="-21"/>
              <w:jc w:val="right"/>
              <w:rPr>
                <w:rFonts w:eastAsia="Times New Roman"/>
                <w:b/>
                <w:bCs/>
                <w:sz w:val="19"/>
                <w:szCs w:val="19"/>
              </w:rPr>
            </w:pPr>
          </w:p>
        </w:tc>
        <w:tc>
          <w:tcPr>
            <w:tcW w:w="1190" w:type="dxa"/>
            <w:tcBorders>
              <w:top w:val="single" w:sz="4" w:space="0" w:color="auto"/>
              <w:left w:val="nil"/>
              <w:right w:val="nil"/>
            </w:tcBorders>
            <w:vAlign w:val="bottom"/>
          </w:tcPr>
          <w:p w14:paraId="4B6080EC" w14:textId="5AF17F16" w:rsidR="00020181" w:rsidRPr="004F5A93" w:rsidRDefault="00020181" w:rsidP="004F5A93">
            <w:pPr>
              <w:tabs>
                <w:tab w:val="decimal" w:pos="252"/>
                <w:tab w:val="decimal" w:pos="463"/>
              </w:tabs>
              <w:spacing w:line="240" w:lineRule="auto"/>
              <w:ind w:left="-109" w:right="-60"/>
              <w:jc w:val="right"/>
              <w:rPr>
                <w:rFonts w:eastAsia="Times New Roman"/>
                <w:b/>
                <w:bCs/>
                <w:sz w:val="19"/>
                <w:szCs w:val="19"/>
                <w:cs/>
              </w:rPr>
            </w:pPr>
            <w:r w:rsidRPr="004F5A93">
              <w:rPr>
                <w:rFonts w:eastAsia="Times New Roman"/>
                <w:b/>
                <w:bCs/>
                <w:sz w:val="19"/>
                <w:szCs w:val="19"/>
              </w:rPr>
              <w:t>(2,387,064)</w:t>
            </w:r>
          </w:p>
        </w:tc>
        <w:tc>
          <w:tcPr>
            <w:tcW w:w="239" w:type="dxa"/>
            <w:tcBorders>
              <w:left w:val="nil"/>
              <w:right w:val="nil"/>
            </w:tcBorders>
            <w:vAlign w:val="bottom"/>
          </w:tcPr>
          <w:p w14:paraId="503EBF37" w14:textId="77777777" w:rsidR="00020181" w:rsidRPr="004F5A93" w:rsidRDefault="00020181" w:rsidP="00020181">
            <w:pPr>
              <w:tabs>
                <w:tab w:val="decimal" w:pos="252"/>
                <w:tab w:val="decimal" w:pos="1060"/>
              </w:tabs>
              <w:spacing w:line="240" w:lineRule="auto"/>
              <w:ind w:left="-109" w:right="-22"/>
              <w:jc w:val="center"/>
              <w:rPr>
                <w:rFonts w:eastAsia="Times New Roman"/>
                <w:b/>
                <w:bCs/>
                <w:sz w:val="19"/>
                <w:szCs w:val="19"/>
              </w:rPr>
            </w:pPr>
          </w:p>
        </w:tc>
        <w:tc>
          <w:tcPr>
            <w:tcW w:w="1111" w:type="dxa"/>
            <w:tcBorders>
              <w:top w:val="single" w:sz="4" w:space="0" w:color="auto"/>
              <w:left w:val="nil"/>
              <w:right w:val="nil"/>
            </w:tcBorders>
            <w:vAlign w:val="bottom"/>
          </w:tcPr>
          <w:p w14:paraId="123A86E3" w14:textId="2311D7CB" w:rsidR="00020181" w:rsidRPr="004F5A93" w:rsidRDefault="00020181" w:rsidP="00020181">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(108,048)</w:t>
            </w:r>
          </w:p>
        </w:tc>
        <w:tc>
          <w:tcPr>
            <w:tcW w:w="236" w:type="dxa"/>
            <w:tcBorders>
              <w:left w:val="nil"/>
              <w:right w:val="nil"/>
            </w:tcBorders>
            <w:vAlign w:val="bottom"/>
          </w:tcPr>
          <w:p w14:paraId="6A556723" w14:textId="77777777" w:rsidR="00020181" w:rsidRPr="004F5A93" w:rsidRDefault="00020181" w:rsidP="00020181">
            <w:pPr>
              <w:tabs>
                <w:tab w:val="decimal" w:pos="252"/>
                <w:tab w:val="left" w:pos="430"/>
                <w:tab w:val="decimal" w:pos="880"/>
                <w:tab w:val="decimal" w:pos="1015"/>
              </w:tabs>
              <w:spacing w:line="240" w:lineRule="auto"/>
              <w:ind w:left="-70" w:right="-22"/>
              <w:jc w:val="center"/>
              <w:rPr>
                <w:rFonts w:eastAsia="Times New Roman"/>
                <w:b/>
                <w:bCs/>
                <w:sz w:val="19"/>
                <w:szCs w:val="19"/>
              </w:rPr>
            </w:pPr>
          </w:p>
        </w:tc>
        <w:tc>
          <w:tcPr>
            <w:tcW w:w="934" w:type="dxa"/>
            <w:tcBorders>
              <w:top w:val="single" w:sz="4" w:space="0" w:color="auto"/>
              <w:left w:val="nil"/>
              <w:right w:val="nil"/>
            </w:tcBorders>
            <w:vAlign w:val="bottom"/>
          </w:tcPr>
          <w:p w14:paraId="69629E27" w14:textId="03381348" w:rsidR="00020181" w:rsidRPr="004F5A93" w:rsidRDefault="00020181" w:rsidP="00020181">
            <w:pPr>
              <w:tabs>
                <w:tab w:val="decimal" w:pos="252"/>
                <w:tab w:val="decimal" w:pos="345"/>
                <w:tab w:val="left" w:pos="510"/>
              </w:tabs>
              <w:spacing w:line="240" w:lineRule="auto"/>
              <w:ind w:left="-109" w:right="-156"/>
              <w:jc w:val="center"/>
              <w:rPr>
                <w:rFonts w:eastAsia="Times New Roman"/>
                <w:b/>
                <w:bCs/>
                <w:sz w:val="19"/>
                <w:szCs w:val="19"/>
              </w:rPr>
            </w:pPr>
            <w:r w:rsidRPr="004F5A93">
              <w:rPr>
                <w:rFonts w:eastAsia="Times New Roman"/>
                <w:b/>
                <w:bCs/>
                <w:sz w:val="19"/>
                <w:szCs w:val="19"/>
              </w:rPr>
              <w:t>(1,056,395</w:t>
            </w:r>
            <w:r w:rsidRPr="004F5A93">
              <w:rPr>
                <w:rFonts w:eastAsia="Times New Roman"/>
                <w:b/>
                <w:bCs/>
                <w:sz w:val="19"/>
                <w:szCs w:val="19"/>
                <w:cs/>
              </w:rPr>
              <w:t>)</w:t>
            </w:r>
          </w:p>
        </w:tc>
        <w:tc>
          <w:tcPr>
            <w:tcW w:w="236" w:type="dxa"/>
            <w:tcBorders>
              <w:left w:val="nil"/>
              <w:right w:val="nil"/>
            </w:tcBorders>
            <w:vAlign w:val="bottom"/>
          </w:tcPr>
          <w:p w14:paraId="075A225A" w14:textId="77777777" w:rsidR="00020181" w:rsidRPr="004F5A93" w:rsidRDefault="00020181" w:rsidP="00020181">
            <w:pPr>
              <w:pStyle w:val="BodyText"/>
              <w:tabs>
                <w:tab w:val="decimal" w:pos="252"/>
                <w:tab w:val="decimal" w:pos="880"/>
              </w:tabs>
              <w:spacing w:after="0"/>
              <w:ind w:right="-22"/>
              <w:jc w:val="center"/>
              <w:rPr>
                <w:rFonts w:eastAsia="Times New Roman"/>
                <w:b/>
                <w:bCs/>
                <w:sz w:val="19"/>
                <w:szCs w:val="19"/>
              </w:rPr>
            </w:pPr>
          </w:p>
        </w:tc>
        <w:tc>
          <w:tcPr>
            <w:tcW w:w="1069" w:type="dxa"/>
            <w:tcBorders>
              <w:top w:val="single" w:sz="4" w:space="0" w:color="auto"/>
            </w:tcBorders>
            <w:vAlign w:val="bottom"/>
          </w:tcPr>
          <w:p w14:paraId="27E4848E" w14:textId="08B3F341" w:rsidR="00020181" w:rsidRPr="004F5A93" w:rsidRDefault="00020181" w:rsidP="004F5A93">
            <w:pPr>
              <w:tabs>
                <w:tab w:val="decimal" w:pos="252"/>
                <w:tab w:val="decimal" w:pos="345"/>
                <w:tab w:val="left" w:pos="510"/>
              </w:tabs>
              <w:spacing w:line="240" w:lineRule="auto"/>
              <w:ind w:left="-109" w:right="-156"/>
              <w:jc w:val="center"/>
              <w:rPr>
                <w:rFonts w:eastAsia="Times New Roman"/>
                <w:b/>
                <w:bCs/>
                <w:sz w:val="19"/>
                <w:szCs w:val="19"/>
                <w:cs/>
              </w:rPr>
            </w:pPr>
            <w:r w:rsidRPr="004F5A93">
              <w:rPr>
                <w:rFonts w:eastAsia="Times New Roman"/>
                <w:b/>
                <w:bCs/>
                <w:sz w:val="19"/>
                <w:szCs w:val="19"/>
              </w:rPr>
              <w:t>(1,509,575)</w:t>
            </w:r>
          </w:p>
        </w:tc>
        <w:tc>
          <w:tcPr>
            <w:tcW w:w="269" w:type="dxa"/>
            <w:tcBorders>
              <w:left w:val="nil"/>
              <w:right w:val="nil"/>
            </w:tcBorders>
            <w:vAlign w:val="bottom"/>
          </w:tcPr>
          <w:p w14:paraId="04BDF55C" w14:textId="77777777" w:rsidR="00020181" w:rsidRPr="004F5A93" w:rsidRDefault="00020181" w:rsidP="004F5A93">
            <w:pPr>
              <w:tabs>
                <w:tab w:val="decimal" w:pos="252"/>
                <w:tab w:val="decimal" w:pos="345"/>
                <w:tab w:val="left" w:pos="510"/>
              </w:tabs>
              <w:spacing w:line="240" w:lineRule="auto"/>
              <w:ind w:left="-109" w:right="-156"/>
              <w:jc w:val="center"/>
              <w:rPr>
                <w:rFonts w:eastAsia="Times New Roman"/>
                <w:b/>
                <w:bCs/>
                <w:sz w:val="19"/>
                <w:szCs w:val="19"/>
                <w:cs/>
              </w:rPr>
            </w:pPr>
          </w:p>
        </w:tc>
        <w:tc>
          <w:tcPr>
            <w:tcW w:w="1052" w:type="dxa"/>
            <w:tcBorders>
              <w:top w:val="single" w:sz="4" w:space="0" w:color="auto"/>
            </w:tcBorders>
            <w:vAlign w:val="bottom"/>
          </w:tcPr>
          <w:p w14:paraId="067A7FA0" w14:textId="44ADF084" w:rsidR="00020181" w:rsidRPr="004F5A93" w:rsidRDefault="00020181" w:rsidP="004F5A93">
            <w:pPr>
              <w:tabs>
                <w:tab w:val="decimal" w:pos="252"/>
                <w:tab w:val="decimal" w:pos="345"/>
                <w:tab w:val="left" w:pos="510"/>
              </w:tabs>
              <w:spacing w:line="240" w:lineRule="auto"/>
              <w:ind w:left="-109" w:right="-156"/>
              <w:jc w:val="center"/>
              <w:rPr>
                <w:rFonts w:eastAsia="Times New Roman"/>
                <w:b/>
                <w:bCs/>
                <w:sz w:val="19"/>
                <w:szCs w:val="19"/>
                <w:cs/>
              </w:rPr>
            </w:pPr>
            <w:r w:rsidRPr="004F5A93">
              <w:rPr>
                <w:rFonts w:eastAsia="Times New Roman"/>
                <w:b/>
                <w:bCs/>
                <w:sz w:val="19"/>
                <w:szCs w:val="19"/>
              </w:rPr>
              <w:t>(2,674,018)</w:t>
            </w:r>
          </w:p>
        </w:tc>
        <w:tc>
          <w:tcPr>
            <w:tcW w:w="237" w:type="dxa"/>
            <w:tcBorders>
              <w:left w:val="nil"/>
              <w:right w:val="nil"/>
            </w:tcBorders>
            <w:vAlign w:val="bottom"/>
          </w:tcPr>
          <w:p w14:paraId="247ECF41" w14:textId="77777777" w:rsidR="00020181" w:rsidRPr="004F5A93" w:rsidRDefault="00020181" w:rsidP="00020181">
            <w:pPr>
              <w:tabs>
                <w:tab w:val="decimal" w:pos="252"/>
                <w:tab w:val="decimal" w:pos="463"/>
              </w:tabs>
              <w:spacing w:line="240" w:lineRule="auto"/>
              <w:ind w:left="-109" w:right="-21"/>
              <w:jc w:val="right"/>
              <w:rPr>
                <w:rFonts w:eastAsia="Times New Roman"/>
                <w:b/>
                <w:bCs/>
                <w:sz w:val="19"/>
                <w:szCs w:val="19"/>
                <w:cs/>
              </w:rPr>
            </w:pPr>
          </w:p>
        </w:tc>
      </w:tr>
      <w:tr w:rsidR="00020181" w:rsidRPr="004F5A93" w14:paraId="2691B860" w14:textId="77777777" w:rsidTr="00B93505">
        <w:trPr>
          <w:gridAfter w:val="1"/>
          <w:wAfter w:w="8" w:type="dxa"/>
        </w:trPr>
        <w:tc>
          <w:tcPr>
            <w:tcW w:w="2835" w:type="dxa"/>
          </w:tcPr>
          <w:p w14:paraId="0B2FFAF6" w14:textId="77777777" w:rsidR="00020181" w:rsidRPr="004F5A93" w:rsidRDefault="00020181" w:rsidP="00020181">
            <w:pPr>
              <w:spacing w:line="240" w:lineRule="auto"/>
              <w:rPr>
                <w:rFonts w:eastAsia="Times New Roman"/>
                <w:sz w:val="19"/>
                <w:szCs w:val="19"/>
              </w:rPr>
            </w:pPr>
            <w:r w:rsidRPr="004F5A93">
              <w:rPr>
                <w:rFonts w:eastAsia="Times New Roman"/>
                <w:sz w:val="19"/>
                <w:szCs w:val="19"/>
              </w:rPr>
              <w:t xml:space="preserve">Cross currency and interest rate </w:t>
            </w:r>
          </w:p>
          <w:p w14:paraId="4ABB6DC9" w14:textId="77777777" w:rsidR="00020181" w:rsidRPr="004F5A93" w:rsidRDefault="00020181" w:rsidP="00020181">
            <w:pPr>
              <w:spacing w:line="240" w:lineRule="auto"/>
              <w:rPr>
                <w:rFonts w:eastAsia="Times New Roman"/>
                <w:sz w:val="19"/>
                <w:szCs w:val="19"/>
                <w:cs/>
              </w:rPr>
            </w:pPr>
            <w:r w:rsidRPr="004F5A93">
              <w:rPr>
                <w:rFonts w:eastAsia="Times New Roman"/>
                <w:sz w:val="19"/>
                <w:szCs w:val="19"/>
              </w:rPr>
              <w:t xml:space="preserve">   swap contracts</w:t>
            </w:r>
          </w:p>
        </w:tc>
        <w:tc>
          <w:tcPr>
            <w:tcW w:w="1078" w:type="dxa"/>
          </w:tcPr>
          <w:p w14:paraId="2A688BAE" w14:textId="77777777" w:rsidR="004F5A93" w:rsidRDefault="004F5A93" w:rsidP="004F5A93">
            <w:pPr>
              <w:tabs>
                <w:tab w:val="decimal" w:pos="252"/>
                <w:tab w:val="decimal" w:pos="463"/>
              </w:tabs>
              <w:spacing w:line="240" w:lineRule="auto"/>
              <w:ind w:left="-109" w:right="9"/>
              <w:jc w:val="right"/>
              <w:rPr>
                <w:rFonts w:eastAsia="Times New Roman"/>
                <w:sz w:val="19"/>
                <w:szCs w:val="19"/>
              </w:rPr>
            </w:pPr>
          </w:p>
          <w:p w14:paraId="331E5BA1" w14:textId="5FDFDE85"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275,752</w:t>
            </w:r>
          </w:p>
        </w:tc>
        <w:tc>
          <w:tcPr>
            <w:tcW w:w="270" w:type="dxa"/>
          </w:tcPr>
          <w:p w14:paraId="0CACEFCE" w14:textId="756EB4E3" w:rsidR="00020181" w:rsidRPr="004F5A93" w:rsidRDefault="00020181" w:rsidP="00020181">
            <w:pPr>
              <w:tabs>
                <w:tab w:val="decimal" w:pos="252"/>
                <w:tab w:val="decimal" w:pos="463"/>
              </w:tabs>
              <w:spacing w:line="240" w:lineRule="auto"/>
              <w:ind w:left="-109" w:right="45"/>
              <w:jc w:val="right"/>
              <w:rPr>
                <w:rFonts w:eastAsia="Times New Roman"/>
                <w:sz w:val="19"/>
                <w:szCs w:val="19"/>
              </w:rPr>
            </w:pPr>
          </w:p>
        </w:tc>
        <w:tc>
          <w:tcPr>
            <w:tcW w:w="990" w:type="dxa"/>
          </w:tcPr>
          <w:p w14:paraId="6B5D8B33" w14:textId="77777777" w:rsidR="004F5A93" w:rsidRDefault="004F5A93" w:rsidP="004F5A93">
            <w:pPr>
              <w:tabs>
                <w:tab w:val="decimal" w:pos="252"/>
                <w:tab w:val="decimal" w:pos="463"/>
              </w:tabs>
              <w:spacing w:line="240" w:lineRule="auto"/>
              <w:ind w:left="-109" w:right="-336"/>
              <w:jc w:val="center"/>
              <w:rPr>
                <w:rFonts w:eastAsia="Times New Roman"/>
                <w:sz w:val="19"/>
                <w:szCs w:val="19"/>
              </w:rPr>
            </w:pPr>
          </w:p>
          <w:p w14:paraId="136F82C3" w14:textId="07C35341"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97" w:type="dxa"/>
            <w:tcBorders>
              <w:left w:val="nil"/>
              <w:right w:val="nil"/>
            </w:tcBorders>
            <w:vAlign w:val="bottom"/>
          </w:tcPr>
          <w:p w14:paraId="37F8409E" w14:textId="77777777" w:rsidR="00020181" w:rsidRPr="004F5A93" w:rsidRDefault="00020181" w:rsidP="00020181">
            <w:pPr>
              <w:tabs>
                <w:tab w:val="decimal" w:pos="252"/>
                <w:tab w:val="decimal" w:pos="463"/>
              </w:tabs>
              <w:spacing w:line="240" w:lineRule="auto"/>
              <w:ind w:left="-109" w:right="-21"/>
              <w:jc w:val="center"/>
              <w:rPr>
                <w:rFonts w:eastAsia="Times New Roman"/>
                <w:sz w:val="19"/>
                <w:szCs w:val="19"/>
              </w:rPr>
            </w:pPr>
          </w:p>
        </w:tc>
        <w:tc>
          <w:tcPr>
            <w:tcW w:w="1053" w:type="dxa"/>
          </w:tcPr>
          <w:p w14:paraId="1073CCE4" w14:textId="77777777" w:rsidR="004F5A93" w:rsidRDefault="004F5A93" w:rsidP="00020181">
            <w:pPr>
              <w:tabs>
                <w:tab w:val="decimal" w:pos="252"/>
                <w:tab w:val="decimal" w:pos="463"/>
              </w:tabs>
              <w:spacing w:line="240" w:lineRule="auto"/>
              <w:ind w:left="-109" w:right="-405"/>
              <w:jc w:val="center"/>
              <w:rPr>
                <w:sz w:val="19"/>
                <w:szCs w:val="19"/>
              </w:rPr>
            </w:pPr>
          </w:p>
          <w:p w14:paraId="49D3B5B4" w14:textId="7EB21245" w:rsidR="00020181" w:rsidRPr="004F5A93" w:rsidRDefault="00020181" w:rsidP="00020181">
            <w:pPr>
              <w:tabs>
                <w:tab w:val="decimal" w:pos="252"/>
                <w:tab w:val="decimal" w:pos="463"/>
              </w:tabs>
              <w:spacing w:line="240" w:lineRule="auto"/>
              <w:ind w:left="-109" w:right="-405"/>
              <w:jc w:val="center"/>
              <w:rPr>
                <w:rFonts w:eastAsia="Times New Roman"/>
                <w:sz w:val="19"/>
                <w:szCs w:val="19"/>
              </w:rPr>
            </w:pPr>
            <w:r w:rsidRPr="004F5A93">
              <w:rPr>
                <w:sz w:val="19"/>
                <w:szCs w:val="19"/>
              </w:rPr>
              <w:t>-</w:t>
            </w:r>
          </w:p>
        </w:tc>
        <w:tc>
          <w:tcPr>
            <w:tcW w:w="259" w:type="dxa"/>
          </w:tcPr>
          <w:p w14:paraId="59EE9F18" w14:textId="77777777" w:rsidR="00020181" w:rsidRPr="004F5A93" w:rsidRDefault="00020181" w:rsidP="00020181">
            <w:pPr>
              <w:tabs>
                <w:tab w:val="decimal" w:pos="252"/>
                <w:tab w:val="decimal" w:pos="463"/>
                <w:tab w:val="decimal" w:pos="534"/>
              </w:tabs>
              <w:spacing w:line="240" w:lineRule="auto"/>
              <w:ind w:left="-109" w:right="-165"/>
              <w:jc w:val="center"/>
              <w:rPr>
                <w:rFonts w:eastAsia="Times New Roman"/>
                <w:sz w:val="19"/>
                <w:szCs w:val="19"/>
              </w:rPr>
            </w:pPr>
          </w:p>
        </w:tc>
        <w:tc>
          <w:tcPr>
            <w:tcW w:w="1001" w:type="dxa"/>
          </w:tcPr>
          <w:p w14:paraId="0ECDBAAA" w14:textId="77777777" w:rsidR="004F5A93" w:rsidRDefault="004F5A93" w:rsidP="00020181">
            <w:pPr>
              <w:tabs>
                <w:tab w:val="decimal" w:pos="252"/>
                <w:tab w:val="decimal" w:pos="463"/>
              </w:tabs>
              <w:spacing w:line="240" w:lineRule="auto"/>
              <w:ind w:left="-109" w:right="-405"/>
              <w:jc w:val="center"/>
              <w:rPr>
                <w:sz w:val="19"/>
                <w:szCs w:val="19"/>
              </w:rPr>
            </w:pPr>
          </w:p>
          <w:p w14:paraId="325A3A5B" w14:textId="458808FD" w:rsidR="00020181" w:rsidRPr="004F5A93" w:rsidRDefault="00020181" w:rsidP="00020181">
            <w:pPr>
              <w:tabs>
                <w:tab w:val="decimal" w:pos="252"/>
                <w:tab w:val="decimal" w:pos="463"/>
              </w:tabs>
              <w:spacing w:line="240" w:lineRule="auto"/>
              <w:ind w:left="-109" w:right="-405"/>
              <w:jc w:val="center"/>
              <w:rPr>
                <w:rFonts w:eastAsia="Times New Roman"/>
                <w:sz w:val="19"/>
                <w:szCs w:val="19"/>
              </w:rPr>
            </w:pPr>
            <w:r w:rsidRPr="004F5A93">
              <w:rPr>
                <w:sz w:val="19"/>
                <w:szCs w:val="19"/>
              </w:rPr>
              <w:t>-</w:t>
            </w:r>
          </w:p>
        </w:tc>
        <w:tc>
          <w:tcPr>
            <w:tcW w:w="250" w:type="dxa"/>
          </w:tcPr>
          <w:p w14:paraId="4A7D7858" w14:textId="77777777" w:rsidR="00020181" w:rsidRPr="004F5A93" w:rsidRDefault="00020181" w:rsidP="00020181">
            <w:pPr>
              <w:tabs>
                <w:tab w:val="decimal" w:pos="252"/>
                <w:tab w:val="decimal" w:pos="463"/>
              </w:tabs>
              <w:spacing w:line="240" w:lineRule="auto"/>
              <w:ind w:left="-109" w:right="-21"/>
              <w:jc w:val="center"/>
              <w:rPr>
                <w:rFonts w:eastAsia="Times New Roman"/>
                <w:sz w:val="19"/>
                <w:szCs w:val="19"/>
              </w:rPr>
            </w:pPr>
          </w:p>
        </w:tc>
        <w:tc>
          <w:tcPr>
            <w:tcW w:w="1190" w:type="dxa"/>
            <w:tcBorders>
              <w:left w:val="nil"/>
              <w:right w:val="nil"/>
            </w:tcBorders>
          </w:tcPr>
          <w:p w14:paraId="6A1976DD" w14:textId="77777777" w:rsidR="004F5A93" w:rsidRDefault="004F5A93" w:rsidP="004F5A93">
            <w:pPr>
              <w:tabs>
                <w:tab w:val="decimal" w:pos="252"/>
                <w:tab w:val="decimal" w:pos="463"/>
              </w:tabs>
              <w:spacing w:line="240" w:lineRule="auto"/>
              <w:ind w:left="-109" w:right="9"/>
              <w:jc w:val="right"/>
              <w:rPr>
                <w:rFonts w:eastAsia="Times New Roman"/>
                <w:sz w:val="19"/>
                <w:szCs w:val="19"/>
              </w:rPr>
            </w:pPr>
          </w:p>
          <w:p w14:paraId="4A7EA627" w14:textId="057EBCB1"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275,752</w:t>
            </w:r>
          </w:p>
        </w:tc>
        <w:tc>
          <w:tcPr>
            <w:tcW w:w="239" w:type="dxa"/>
            <w:tcBorders>
              <w:left w:val="nil"/>
              <w:right w:val="nil"/>
            </w:tcBorders>
            <w:vAlign w:val="bottom"/>
          </w:tcPr>
          <w:p w14:paraId="77B90C5E" w14:textId="77777777" w:rsidR="00020181" w:rsidRPr="004F5A93" w:rsidRDefault="00020181" w:rsidP="00020181">
            <w:pPr>
              <w:tabs>
                <w:tab w:val="decimal" w:pos="252"/>
                <w:tab w:val="decimal" w:pos="1060"/>
              </w:tabs>
              <w:spacing w:line="240" w:lineRule="auto"/>
              <w:ind w:left="-109" w:right="-22"/>
              <w:jc w:val="center"/>
              <w:rPr>
                <w:rFonts w:eastAsia="Times New Roman"/>
                <w:sz w:val="19"/>
                <w:szCs w:val="19"/>
              </w:rPr>
            </w:pPr>
          </w:p>
        </w:tc>
        <w:tc>
          <w:tcPr>
            <w:tcW w:w="1111" w:type="dxa"/>
            <w:tcBorders>
              <w:left w:val="nil"/>
              <w:right w:val="nil"/>
            </w:tcBorders>
            <w:vAlign w:val="bottom"/>
          </w:tcPr>
          <w:p w14:paraId="111C6910" w14:textId="37258DF8" w:rsidR="00020181" w:rsidRPr="004F5A93" w:rsidRDefault="00020181" w:rsidP="00020181">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405,669</w:t>
            </w:r>
          </w:p>
        </w:tc>
        <w:tc>
          <w:tcPr>
            <w:tcW w:w="236" w:type="dxa"/>
            <w:tcBorders>
              <w:left w:val="nil"/>
              <w:right w:val="nil"/>
            </w:tcBorders>
            <w:vAlign w:val="bottom"/>
          </w:tcPr>
          <w:p w14:paraId="09F7487B" w14:textId="77777777" w:rsidR="00020181" w:rsidRPr="004F5A93" w:rsidRDefault="00020181" w:rsidP="00020181">
            <w:pPr>
              <w:tabs>
                <w:tab w:val="decimal" w:pos="252"/>
                <w:tab w:val="decimal" w:pos="520"/>
                <w:tab w:val="decimal" w:pos="880"/>
              </w:tabs>
              <w:spacing w:line="240" w:lineRule="auto"/>
              <w:ind w:left="-70" w:right="-22"/>
              <w:jc w:val="center"/>
              <w:rPr>
                <w:rFonts w:eastAsia="Times New Roman"/>
                <w:sz w:val="19"/>
                <w:szCs w:val="19"/>
              </w:rPr>
            </w:pPr>
          </w:p>
        </w:tc>
        <w:tc>
          <w:tcPr>
            <w:tcW w:w="934" w:type="dxa"/>
            <w:tcBorders>
              <w:left w:val="nil"/>
              <w:right w:val="nil"/>
            </w:tcBorders>
            <w:vAlign w:val="bottom"/>
          </w:tcPr>
          <w:p w14:paraId="6EA45CF7" w14:textId="1DADD92D" w:rsidR="00020181" w:rsidRPr="004F5A93" w:rsidRDefault="00020181" w:rsidP="00020181">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36" w:type="dxa"/>
            <w:tcBorders>
              <w:left w:val="nil"/>
              <w:right w:val="nil"/>
            </w:tcBorders>
            <w:vAlign w:val="bottom"/>
          </w:tcPr>
          <w:p w14:paraId="328F581B" w14:textId="77777777" w:rsidR="00020181" w:rsidRPr="004F5A93" w:rsidRDefault="00020181" w:rsidP="00020181">
            <w:pPr>
              <w:pStyle w:val="BodyText"/>
              <w:tabs>
                <w:tab w:val="decimal" w:pos="252"/>
                <w:tab w:val="decimal" w:pos="880"/>
              </w:tabs>
              <w:spacing w:after="0"/>
              <w:ind w:right="-22"/>
              <w:jc w:val="center"/>
              <w:rPr>
                <w:rFonts w:eastAsia="Times New Roman"/>
                <w:sz w:val="19"/>
                <w:szCs w:val="19"/>
              </w:rPr>
            </w:pPr>
          </w:p>
        </w:tc>
        <w:tc>
          <w:tcPr>
            <w:tcW w:w="1069" w:type="dxa"/>
            <w:vAlign w:val="bottom"/>
          </w:tcPr>
          <w:p w14:paraId="4033DEB2" w14:textId="643AC15A" w:rsidR="00020181" w:rsidRPr="004F5A93" w:rsidRDefault="00020181" w:rsidP="00020181">
            <w:pPr>
              <w:tabs>
                <w:tab w:val="decimal" w:pos="252"/>
                <w:tab w:val="decimal" w:pos="463"/>
              </w:tabs>
              <w:spacing w:line="240" w:lineRule="auto"/>
              <w:ind w:left="-109" w:right="-379"/>
              <w:jc w:val="center"/>
              <w:rPr>
                <w:rFonts w:eastAsia="Times New Roman"/>
                <w:sz w:val="19"/>
                <w:szCs w:val="19"/>
              </w:rPr>
            </w:pPr>
            <w:r w:rsidRPr="004F5A93">
              <w:rPr>
                <w:rFonts w:eastAsia="Times New Roman"/>
                <w:sz w:val="19"/>
                <w:szCs w:val="19"/>
                <w:cs/>
              </w:rPr>
              <w:t>-</w:t>
            </w:r>
          </w:p>
        </w:tc>
        <w:tc>
          <w:tcPr>
            <w:tcW w:w="269" w:type="dxa"/>
            <w:tcBorders>
              <w:left w:val="nil"/>
              <w:right w:val="nil"/>
            </w:tcBorders>
            <w:vAlign w:val="bottom"/>
          </w:tcPr>
          <w:p w14:paraId="20F3392B" w14:textId="77777777" w:rsidR="00020181" w:rsidRPr="004F5A93" w:rsidRDefault="00020181" w:rsidP="00020181">
            <w:pPr>
              <w:tabs>
                <w:tab w:val="decimal" w:pos="252"/>
                <w:tab w:val="decimal" w:pos="463"/>
              </w:tabs>
              <w:spacing w:line="240" w:lineRule="auto"/>
              <w:ind w:left="-109" w:right="-21"/>
              <w:jc w:val="center"/>
              <w:rPr>
                <w:rFonts w:eastAsia="Times New Roman"/>
                <w:sz w:val="19"/>
                <w:szCs w:val="19"/>
              </w:rPr>
            </w:pPr>
          </w:p>
        </w:tc>
        <w:tc>
          <w:tcPr>
            <w:tcW w:w="1052" w:type="dxa"/>
            <w:vAlign w:val="bottom"/>
          </w:tcPr>
          <w:p w14:paraId="2DE4ECAE" w14:textId="7367A323" w:rsidR="00020181" w:rsidRPr="004F5A93" w:rsidRDefault="00020181" w:rsidP="004F5A93">
            <w:pPr>
              <w:tabs>
                <w:tab w:val="decimal" w:pos="252"/>
                <w:tab w:val="decimal" w:pos="463"/>
              </w:tabs>
              <w:spacing w:line="240" w:lineRule="auto"/>
              <w:ind w:left="-109" w:right="40"/>
              <w:jc w:val="right"/>
              <w:rPr>
                <w:rFonts w:eastAsia="Times New Roman"/>
                <w:sz w:val="19"/>
                <w:szCs w:val="19"/>
              </w:rPr>
            </w:pPr>
            <w:r w:rsidRPr="004F5A93">
              <w:rPr>
                <w:rFonts w:eastAsia="Times New Roman"/>
                <w:sz w:val="19"/>
                <w:szCs w:val="19"/>
              </w:rPr>
              <w:t>405,669</w:t>
            </w:r>
          </w:p>
        </w:tc>
        <w:tc>
          <w:tcPr>
            <w:tcW w:w="237" w:type="dxa"/>
            <w:tcBorders>
              <w:left w:val="nil"/>
              <w:right w:val="nil"/>
            </w:tcBorders>
            <w:vAlign w:val="bottom"/>
          </w:tcPr>
          <w:p w14:paraId="4258A2AE"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r>
      <w:tr w:rsidR="00020181" w:rsidRPr="004F5A93" w14:paraId="6CAC51AB" w14:textId="77777777" w:rsidTr="00B93505">
        <w:trPr>
          <w:gridAfter w:val="1"/>
          <w:wAfter w:w="8" w:type="dxa"/>
        </w:trPr>
        <w:tc>
          <w:tcPr>
            <w:tcW w:w="2835" w:type="dxa"/>
          </w:tcPr>
          <w:p w14:paraId="3F5B0F9F" w14:textId="77777777" w:rsidR="00020181" w:rsidRPr="004F5A93" w:rsidRDefault="00020181" w:rsidP="00020181">
            <w:pPr>
              <w:spacing w:line="240" w:lineRule="auto"/>
              <w:rPr>
                <w:rFonts w:eastAsia="Times New Roman"/>
                <w:sz w:val="19"/>
                <w:szCs w:val="19"/>
                <w:cs/>
              </w:rPr>
            </w:pPr>
            <w:r w:rsidRPr="004F5A93">
              <w:rPr>
                <w:rFonts w:eastAsia="Times New Roman"/>
                <w:sz w:val="19"/>
                <w:szCs w:val="19"/>
              </w:rPr>
              <w:t>Forward exchange contracts</w:t>
            </w:r>
          </w:p>
        </w:tc>
        <w:tc>
          <w:tcPr>
            <w:tcW w:w="1078" w:type="dxa"/>
            <w:tcBorders>
              <w:bottom w:val="single" w:sz="4" w:space="0" w:color="auto"/>
            </w:tcBorders>
            <w:vAlign w:val="bottom"/>
          </w:tcPr>
          <w:p w14:paraId="66B6E107" w14:textId="48A7472A"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227,202</w:t>
            </w:r>
          </w:p>
        </w:tc>
        <w:tc>
          <w:tcPr>
            <w:tcW w:w="270" w:type="dxa"/>
            <w:vAlign w:val="bottom"/>
          </w:tcPr>
          <w:p w14:paraId="63D63418" w14:textId="2EAE105F" w:rsidR="00020181" w:rsidRPr="004F5A93" w:rsidRDefault="00020181" w:rsidP="004F5A93">
            <w:pPr>
              <w:tabs>
                <w:tab w:val="decimal" w:pos="252"/>
                <w:tab w:val="decimal" w:pos="463"/>
              </w:tabs>
              <w:spacing w:line="240" w:lineRule="auto"/>
              <w:ind w:left="-109" w:right="45"/>
              <w:jc w:val="right"/>
              <w:rPr>
                <w:rFonts w:eastAsia="Times New Roman"/>
                <w:sz w:val="19"/>
                <w:szCs w:val="19"/>
              </w:rPr>
            </w:pPr>
          </w:p>
        </w:tc>
        <w:tc>
          <w:tcPr>
            <w:tcW w:w="990" w:type="dxa"/>
            <w:tcBorders>
              <w:bottom w:val="single" w:sz="4" w:space="0" w:color="auto"/>
            </w:tcBorders>
            <w:vAlign w:val="bottom"/>
          </w:tcPr>
          <w:p w14:paraId="23730AF3" w14:textId="0FCF0095"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169,270</w:t>
            </w:r>
          </w:p>
        </w:tc>
        <w:tc>
          <w:tcPr>
            <w:tcW w:w="297" w:type="dxa"/>
            <w:tcBorders>
              <w:left w:val="nil"/>
              <w:right w:val="nil"/>
            </w:tcBorders>
            <w:vAlign w:val="bottom"/>
          </w:tcPr>
          <w:p w14:paraId="0F77CAFF"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053" w:type="dxa"/>
            <w:tcBorders>
              <w:bottom w:val="single" w:sz="4" w:space="0" w:color="auto"/>
            </w:tcBorders>
            <w:vAlign w:val="bottom"/>
          </w:tcPr>
          <w:p w14:paraId="01B34D64" w14:textId="5C9B5918" w:rsidR="00020181" w:rsidRPr="004F5A93" w:rsidRDefault="00020181" w:rsidP="004F5A93">
            <w:pPr>
              <w:tabs>
                <w:tab w:val="decimal" w:pos="252"/>
                <w:tab w:val="decimal" w:pos="463"/>
              </w:tabs>
              <w:spacing w:line="240" w:lineRule="auto"/>
              <w:ind w:left="-109" w:right="-405"/>
              <w:jc w:val="center"/>
              <w:rPr>
                <w:sz w:val="19"/>
                <w:szCs w:val="19"/>
              </w:rPr>
            </w:pPr>
            <w:r w:rsidRPr="004F5A93">
              <w:rPr>
                <w:sz w:val="19"/>
                <w:szCs w:val="19"/>
              </w:rPr>
              <w:t>-</w:t>
            </w:r>
          </w:p>
        </w:tc>
        <w:tc>
          <w:tcPr>
            <w:tcW w:w="259" w:type="dxa"/>
            <w:vAlign w:val="bottom"/>
          </w:tcPr>
          <w:p w14:paraId="56ACA402" w14:textId="77777777" w:rsidR="00020181" w:rsidRPr="004F5A93" w:rsidRDefault="00020181" w:rsidP="004F5A93">
            <w:pPr>
              <w:tabs>
                <w:tab w:val="decimal" w:pos="252"/>
                <w:tab w:val="decimal" w:pos="463"/>
              </w:tabs>
              <w:spacing w:line="240" w:lineRule="auto"/>
              <w:ind w:left="-109" w:right="-21"/>
              <w:jc w:val="center"/>
              <w:rPr>
                <w:sz w:val="19"/>
                <w:szCs w:val="19"/>
              </w:rPr>
            </w:pPr>
          </w:p>
        </w:tc>
        <w:tc>
          <w:tcPr>
            <w:tcW w:w="1001" w:type="dxa"/>
            <w:tcBorders>
              <w:bottom w:val="single" w:sz="4" w:space="0" w:color="auto"/>
            </w:tcBorders>
            <w:vAlign w:val="bottom"/>
          </w:tcPr>
          <w:p w14:paraId="381CC0CA" w14:textId="2F67C29B" w:rsidR="00020181" w:rsidRPr="004F5A93" w:rsidRDefault="00020181" w:rsidP="004F5A93">
            <w:pPr>
              <w:tabs>
                <w:tab w:val="decimal" w:pos="252"/>
                <w:tab w:val="decimal" w:pos="463"/>
              </w:tabs>
              <w:spacing w:line="240" w:lineRule="auto"/>
              <w:ind w:left="-109" w:right="-405"/>
              <w:jc w:val="center"/>
              <w:rPr>
                <w:sz w:val="19"/>
                <w:szCs w:val="19"/>
              </w:rPr>
            </w:pPr>
            <w:r w:rsidRPr="004F5A93">
              <w:rPr>
                <w:sz w:val="19"/>
                <w:szCs w:val="19"/>
              </w:rPr>
              <w:t>-</w:t>
            </w:r>
          </w:p>
        </w:tc>
        <w:tc>
          <w:tcPr>
            <w:tcW w:w="250" w:type="dxa"/>
            <w:vAlign w:val="bottom"/>
          </w:tcPr>
          <w:p w14:paraId="421CCA9E"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190" w:type="dxa"/>
            <w:tcBorders>
              <w:left w:val="nil"/>
              <w:bottom w:val="single" w:sz="4" w:space="0" w:color="auto"/>
              <w:right w:val="nil"/>
            </w:tcBorders>
            <w:vAlign w:val="bottom"/>
          </w:tcPr>
          <w:p w14:paraId="6595E2F1" w14:textId="5EFA45F7"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396,472</w:t>
            </w:r>
          </w:p>
        </w:tc>
        <w:tc>
          <w:tcPr>
            <w:tcW w:w="239" w:type="dxa"/>
            <w:tcBorders>
              <w:left w:val="nil"/>
              <w:right w:val="nil"/>
            </w:tcBorders>
            <w:vAlign w:val="bottom"/>
          </w:tcPr>
          <w:p w14:paraId="423025B2" w14:textId="77777777" w:rsidR="00020181" w:rsidRPr="004F5A93" w:rsidRDefault="00020181" w:rsidP="004F5A93">
            <w:pPr>
              <w:tabs>
                <w:tab w:val="decimal" w:pos="252"/>
                <w:tab w:val="decimal" w:pos="1060"/>
              </w:tabs>
              <w:spacing w:line="240" w:lineRule="auto"/>
              <w:ind w:left="-109" w:right="-22"/>
              <w:jc w:val="right"/>
              <w:rPr>
                <w:rFonts w:eastAsia="Times New Roman"/>
                <w:sz w:val="19"/>
                <w:szCs w:val="19"/>
              </w:rPr>
            </w:pPr>
          </w:p>
        </w:tc>
        <w:tc>
          <w:tcPr>
            <w:tcW w:w="1111" w:type="dxa"/>
            <w:tcBorders>
              <w:left w:val="nil"/>
              <w:bottom w:val="single" w:sz="4" w:space="0" w:color="auto"/>
              <w:right w:val="nil"/>
            </w:tcBorders>
            <w:vAlign w:val="bottom"/>
          </w:tcPr>
          <w:p w14:paraId="4C22F7F4" w14:textId="63220576" w:rsidR="00020181" w:rsidRPr="004F5A93" w:rsidRDefault="00020181" w:rsidP="004F5A93">
            <w:pPr>
              <w:tabs>
                <w:tab w:val="decimal" w:pos="252"/>
                <w:tab w:val="decimal" w:pos="463"/>
              </w:tabs>
              <w:spacing w:line="240" w:lineRule="auto"/>
              <w:ind w:left="-109" w:right="9"/>
              <w:jc w:val="right"/>
              <w:rPr>
                <w:rFonts w:eastAsia="Times New Roman"/>
                <w:sz w:val="19"/>
                <w:szCs w:val="19"/>
              </w:rPr>
            </w:pPr>
            <w:r w:rsidRPr="004F5A93">
              <w:rPr>
                <w:rFonts w:eastAsia="Times New Roman"/>
                <w:sz w:val="19"/>
                <w:szCs w:val="19"/>
              </w:rPr>
              <w:t>33,787</w:t>
            </w:r>
          </w:p>
        </w:tc>
        <w:tc>
          <w:tcPr>
            <w:tcW w:w="236" w:type="dxa"/>
            <w:tcBorders>
              <w:left w:val="nil"/>
              <w:right w:val="nil"/>
            </w:tcBorders>
            <w:vAlign w:val="bottom"/>
          </w:tcPr>
          <w:p w14:paraId="748F20C2" w14:textId="77777777" w:rsidR="00020181" w:rsidRPr="004F5A93" w:rsidRDefault="00020181" w:rsidP="004F5A93">
            <w:pPr>
              <w:pStyle w:val="BodyText"/>
              <w:tabs>
                <w:tab w:val="decimal" w:pos="252"/>
              </w:tabs>
              <w:spacing w:after="0"/>
              <w:ind w:right="-405"/>
              <w:jc w:val="right"/>
              <w:rPr>
                <w:rFonts w:eastAsia="Times New Roman"/>
                <w:sz w:val="19"/>
                <w:szCs w:val="19"/>
              </w:rPr>
            </w:pPr>
          </w:p>
        </w:tc>
        <w:tc>
          <w:tcPr>
            <w:tcW w:w="934" w:type="dxa"/>
            <w:tcBorders>
              <w:left w:val="nil"/>
              <w:bottom w:val="single" w:sz="4" w:space="0" w:color="auto"/>
              <w:right w:val="nil"/>
            </w:tcBorders>
            <w:vAlign w:val="bottom"/>
          </w:tcPr>
          <w:p w14:paraId="31E89981" w14:textId="2D93D262" w:rsidR="00020181" w:rsidRPr="004F5A93" w:rsidRDefault="00020181" w:rsidP="004F5A93">
            <w:pPr>
              <w:tabs>
                <w:tab w:val="decimal" w:pos="252"/>
                <w:tab w:val="decimal" w:pos="463"/>
              </w:tabs>
              <w:spacing w:line="240" w:lineRule="auto"/>
              <w:ind w:left="-109" w:right="-336"/>
              <w:jc w:val="center"/>
              <w:rPr>
                <w:rFonts w:eastAsia="Times New Roman"/>
                <w:sz w:val="19"/>
                <w:szCs w:val="19"/>
              </w:rPr>
            </w:pPr>
            <w:r w:rsidRPr="004F5A93">
              <w:rPr>
                <w:rFonts w:eastAsia="Times New Roman"/>
                <w:sz w:val="19"/>
                <w:szCs w:val="19"/>
              </w:rPr>
              <w:t>-</w:t>
            </w:r>
          </w:p>
        </w:tc>
        <w:tc>
          <w:tcPr>
            <w:tcW w:w="236" w:type="dxa"/>
            <w:tcBorders>
              <w:left w:val="nil"/>
              <w:right w:val="nil"/>
            </w:tcBorders>
            <w:vAlign w:val="bottom"/>
          </w:tcPr>
          <w:p w14:paraId="4355BA69" w14:textId="77777777" w:rsidR="00020181" w:rsidRPr="004F5A93" w:rsidRDefault="00020181" w:rsidP="004F5A93">
            <w:pPr>
              <w:pStyle w:val="BodyText"/>
              <w:tabs>
                <w:tab w:val="decimal" w:pos="252"/>
              </w:tabs>
              <w:spacing w:after="0"/>
              <w:ind w:right="-405"/>
              <w:jc w:val="center"/>
              <w:rPr>
                <w:rFonts w:eastAsia="Times New Roman"/>
                <w:sz w:val="19"/>
                <w:szCs w:val="19"/>
              </w:rPr>
            </w:pPr>
          </w:p>
        </w:tc>
        <w:tc>
          <w:tcPr>
            <w:tcW w:w="1069" w:type="dxa"/>
            <w:tcBorders>
              <w:bottom w:val="single" w:sz="4" w:space="0" w:color="auto"/>
            </w:tcBorders>
            <w:vAlign w:val="bottom"/>
          </w:tcPr>
          <w:p w14:paraId="4ADD3219" w14:textId="1FBFF391" w:rsidR="00020181" w:rsidRPr="004F5A93" w:rsidRDefault="00020181" w:rsidP="004F5A93">
            <w:pPr>
              <w:tabs>
                <w:tab w:val="decimal" w:pos="252"/>
                <w:tab w:val="decimal" w:pos="463"/>
              </w:tabs>
              <w:spacing w:line="240" w:lineRule="auto"/>
              <w:ind w:left="-109" w:right="-379"/>
              <w:jc w:val="center"/>
              <w:rPr>
                <w:rFonts w:eastAsia="Times New Roman"/>
                <w:sz w:val="19"/>
                <w:szCs w:val="19"/>
              </w:rPr>
            </w:pPr>
            <w:r w:rsidRPr="004F5A93">
              <w:rPr>
                <w:rFonts w:eastAsia="Times New Roman"/>
                <w:sz w:val="19"/>
                <w:szCs w:val="19"/>
                <w:cs/>
              </w:rPr>
              <w:t>-</w:t>
            </w:r>
          </w:p>
        </w:tc>
        <w:tc>
          <w:tcPr>
            <w:tcW w:w="269" w:type="dxa"/>
            <w:tcBorders>
              <w:left w:val="nil"/>
              <w:right w:val="nil"/>
            </w:tcBorders>
            <w:vAlign w:val="bottom"/>
          </w:tcPr>
          <w:p w14:paraId="22D7CEC3" w14:textId="77777777" w:rsidR="00020181" w:rsidRPr="004F5A93" w:rsidRDefault="00020181" w:rsidP="004F5A93">
            <w:pPr>
              <w:tabs>
                <w:tab w:val="decimal" w:pos="252"/>
                <w:tab w:val="decimal" w:pos="463"/>
              </w:tabs>
              <w:spacing w:line="240" w:lineRule="auto"/>
              <w:ind w:left="-109" w:right="-21"/>
              <w:jc w:val="right"/>
              <w:rPr>
                <w:rFonts w:eastAsia="Times New Roman"/>
                <w:sz w:val="19"/>
                <w:szCs w:val="19"/>
              </w:rPr>
            </w:pPr>
          </w:p>
        </w:tc>
        <w:tc>
          <w:tcPr>
            <w:tcW w:w="1052" w:type="dxa"/>
            <w:tcBorders>
              <w:bottom w:val="single" w:sz="4" w:space="0" w:color="auto"/>
            </w:tcBorders>
            <w:vAlign w:val="bottom"/>
          </w:tcPr>
          <w:p w14:paraId="4C23D4F9" w14:textId="06587013" w:rsidR="00020181" w:rsidRPr="004F5A93" w:rsidRDefault="00020181" w:rsidP="004F5A93">
            <w:pPr>
              <w:tabs>
                <w:tab w:val="decimal" w:pos="252"/>
                <w:tab w:val="decimal" w:pos="463"/>
              </w:tabs>
              <w:spacing w:line="240" w:lineRule="auto"/>
              <w:ind w:left="-109" w:right="40"/>
              <w:jc w:val="right"/>
              <w:rPr>
                <w:rFonts w:eastAsia="Times New Roman"/>
                <w:sz w:val="19"/>
                <w:szCs w:val="19"/>
              </w:rPr>
            </w:pPr>
            <w:r w:rsidRPr="004F5A93">
              <w:rPr>
                <w:rFonts w:eastAsia="Times New Roman"/>
                <w:sz w:val="19"/>
                <w:szCs w:val="19"/>
              </w:rPr>
              <w:t>33,787</w:t>
            </w:r>
          </w:p>
        </w:tc>
        <w:tc>
          <w:tcPr>
            <w:tcW w:w="237" w:type="dxa"/>
            <w:tcBorders>
              <w:left w:val="nil"/>
              <w:right w:val="nil"/>
            </w:tcBorders>
            <w:vAlign w:val="bottom"/>
          </w:tcPr>
          <w:p w14:paraId="15AE2EE6" w14:textId="77777777" w:rsidR="00020181" w:rsidRPr="004F5A93" w:rsidRDefault="00020181" w:rsidP="00020181">
            <w:pPr>
              <w:tabs>
                <w:tab w:val="decimal" w:pos="252"/>
                <w:tab w:val="decimal" w:pos="463"/>
              </w:tabs>
              <w:spacing w:line="240" w:lineRule="auto"/>
              <w:ind w:left="-109" w:right="-21"/>
              <w:jc w:val="right"/>
              <w:rPr>
                <w:rFonts w:eastAsia="Times New Roman"/>
                <w:sz w:val="19"/>
                <w:szCs w:val="19"/>
              </w:rPr>
            </w:pPr>
          </w:p>
        </w:tc>
      </w:tr>
      <w:tr w:rsidR="00020181" w:rsidRPr="004F5A93" w14:paraId="2EA78B9E" w14:textId="77777777" w:rsidTr="00B93505">
        <w:trPr>
          <w:gridAfter w:val="1"/>
          <w:wAfter w:w="8" w:type="dxa"/>
        </w:trPr>
        <w:tc>
          <w:tcPr>
            <w:tcW w:w="2835" w:type="dxa"/>
          </w:tcPr>
          <w:p w14:paraId="29C604B5" w14:textId="77777777" w:rsidR="00020181" w:rsidRPr="004F5A93" w:rsidRDefault="00020181" w:rsidP="00020181">
            <w:pPr>
              <w:spacing w:line="240" w:lineRule="auto"/>
              <w:rPr>
                <w:rFonts w:eastAsia="Times New Roman"/>
                <w:b/>
                <w:bCs/>
                <w:sz w:val="19"/>
                <w:szCs w:val="19"/>
                <w:cs/>
              </w:rPr>
            </w:pPr>
            <w:r w:rsidRPr="004F5A93">
              <w:rPr>
                <w:b/>
                <w:bCs/>
                <w:sz w:val="19"/>
                <w:szCs w:val="19"/>
              </w:rPr>
              <w:t>Net exposure</w:t>
            </w:r>
          </w:p>
        </w:tc>
        <w:tc>
          <w:tcPr>
            <w:tcW w:w="1078" w:type="dxa"/>
            <w:tcBorders>
              <w:top w:val="single" w:sz="4" w:space="0" w:color="auto"/>
              <w:bottom w:val="double" w:sz="4" w:space="0" w:color="auto"/>
            </w:tcBorders>
            <w:vAlign w:val="bottom"/>
          </w:tcPr>
          <w:p w14:paraId="0D1E7D4E" w14:textId="5461F0FF" w:rsidR="00020181" w:rsidRPr="004F5A93" w:rsidRDefault="00020181" w:rsidP="004F5A93">
            <w:pPr>
              <w:tabs>
                <w:tab w:val="decimal" w:pos="252"/>
                <w:tab w:val="decimal" w:pos="463"/>
              </w:tabs>
              <w:spacing w:line="240" w:lineRule="auto"/>
              <w:ind w:left="-109" w:right="9"/>
              <w:jc w:val="right"/>
              <w:rPr>
                <w:rFonts w:eastAsia="Times New Roman"/>
                <w:b/>
                <w:bCs/>
                <w:sz w:val="19"/>
                <w:szCs w:val="19"/>
              </w:rPr>
            </w:pPr>
            <w:r w:rsidRPr="004F5A93">
              <w:rPr>
                <w:rFonts w:eastAsia="Times New Roman"/>
                <w:b/>
                <w:bCs/>
                <w:sz w:val="19"/>
                <w:szCs w:val="19"/>
              </w:rPr>
              <w:t>370,557</w:t>
            </w:r>
          </w:p>
        </w:tc>
        <w:tc>
          <w:tcPr>
            <w:tcW w:w="270" w:type="dxa"/>
            <w:vAlign w:val="bottom"/>
          </w:tcPr>
          <w:p w14:paraId="3671E86A" w14:textId="10E3C58D" w:rsidR="00020181" w:rsidRPr="004F5A93" w:rsidRDefault="00020181" w:rsidP="004F5A93">
            <w:pPr>
              <w:tabs>
                <w:tab w:val="decimal" w:pos="252"/>
                <w:tab w:val="decimal" w:pos="463"/>
              </w:tabs>
              <w:spacing w:line="240" w:lineRule="auto"/>
              <w:ind w:left="-109" w:right="45"/>
              <w:jc w:val="right"/>
              <w:rPr>
                <w:rFonts w:eastAsia="Times New Roman"/>
                <w:b/>
                <w:bCs/>
                <w:sz w:val="19"/>
                <w:szCs w:val="19"/>
              </w:rPr>
            </w:pPr>
          </w:p>
        </w:tc>
        <w:tc>
          <w:tcPr>
            <w:tcW w:w="990" w:type="dxa"/>
            <w:tcBorders>
              <w:top w:val="single" w:sz="4" w:space="0" w:color="auto"/>
              <w:bottom w:val="double" w:sz="4" w:space="0" w:color="auto"/>
            </w:tcBorders>
            <w:vAlign w:val="bottom"/>
          </w:tcPr>
          <w:p w14:paraId="2CAF69B3" w14:textId="663DB92D"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(8,449)</w:t>
            </w:r>
          </w:p>
        </w:tc>
        <w:tc>
          <w:tcPr>
            <w:tcW w:w="297" w:type="dxa"/>
            <w:tcBorders>
              <w:left w:val="nil"/>
              <w:right w:val="nil"/>
            </w:tcBorders>
            <w:vAlign w:val="bottom"/>
          </w:tcPr>
          <w:p w14:paraId="6076B89D" w14:textId="77777777" w:rsidR="00020181" w:rsidRPr="004F5A93" w:rsidRDefault="00020181" w:rsidP="004F5A93">
            <w:pPr>
              <w:tabs>
                <w:tab w:val="decimal" w:pos="252"/>
                <w:tab w:val="decimal" w:pos="463"/>
              </w:tabs>
              <w:spacing w:line="240" w:lineRule="auto"/>
              <w:ind w:left="-109" w:right="-21"/>
              <w:jc w:val="right"/>
              <w:rPr>
                <w:rFonts w:eastAsia="Times New Roman"/>
                <w:b/>
                <w:bCs/>
                <w:sz w:val="19"/>
                <w:szCs w:val="19"/>
              </w:rPr>
            </w:pPr>
          </w:p>
        </w:tc>
        <w:tc>
          <w:tcPr>
            <w:tcW w:w="1053" w:type="dxa"/>
            <w:tcBorders>
              <w:top w:val="single" w:sz="4" w:space="0" w:color="auto"/>
              <w:bottom w:val="double" w:sz="4" w:space="0" w:color="auto"/>
            </w:tcBorders>
            <w:vAlign w:val="bottom"/>
          </w:tcPr>
          <w:p w14:paraId="45954EE7" w14:textId="3528EC97"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(1,002,077)</w:t>
            </w:r>
          </w:p>
        </w:tc>
        <w:tc>
          <w:tcPr>
            <w:tcW w:w="259" w:type="dxa"/>
            <w:vAlign w:val="bottom"/>
          </w:tcPr>
          <w:p w14:paraId="0C00D507" w14:textId="77777777" w:rsidR="00020181" w:rsidRPr="004F5A93" w:rsidRDefault="00020181" w:rsidP="004F5A93">
            <w:pPr>
              <w:tabs>
                <w:tab w:val="decimal" w:pos="252"/>
                <w:tab w:val="decimal" w:pos="463"/>
                <w:tab w:val="decimal" w:pos="520"/>
              </w:tabs>
              <w:spacing w:line="240" w:lineRule="auto"/>
              <w:ind w:left="-109" w:right="-21"/>
              <w:jc w:val="right"/>
              <w:rPr>
                <w:rFonts w:eastAsia="Times New Roman"/>
                <w:b/>
                <w:bCs/>
                <w:sz w:val="19"/>
                <w:szCs w:val="19"/>
              </w:rPr>
            </w:pPr>
          </w:p>
        </w:tc>
        <w:tc>
          <w:tcPr>
            <w:tcW w:w="1001" w:type="dxa"/>
            <w:tcBorders>
              <w:top w:val="single" w:sz="4" w:space="0" w:color="auto"/>
              <w:bottom w:val="double" w:sz="4" w:space="0" w:color="auto"/>
            </w:tcBorders>
            <w:vAlign w:val="bottom"/>
          </w:tcPr>
          <w:p w14:paraId="16F9309B" w14:textId="43BA8E5E" w:rsidR="00020181" w:rsidRPr="004F5A93" w:rsidRDefault="00020181" w:rsidP="004F5A93">
            <w:pPr>
              <w:tabs>
                <w:tab w:val="decimal" w:pos="252"/>
                <w:tab w:val="decimal" w:pos="463"/>
              </w:tabs>
              <w:spacing w:line="240" w:lineRule="auto"/>
              <w:ind w:left="-109" w:right="-60"/>
              <w:jc w:val="right"/>
              <w:rPr>
                <w:rFonts w:eastAsia="Times New Roman"/>
                <w:b/>
                <w:bCs/>
                <w:sz w:val="19"/>
                <w:szCs w:val="19"/>
              </w:rPr>
            </w:pPr>
            <w:r w:rsidRPr="004F5A93">
              <w:rPr>
                <w:rFonts w:eastAsia="Times New Roman"/>
                <w:b/>
                <w:bCs/>
                <w:sz w:val="19"/>
                <w:szCs w:val="19"/>
              </w:rPr>
              <w:t>(1,074,871)</w:t>
            </w:r>
          </w:p>
        </w:tc>
        <w:tc>
          <w:tcPr>
            <w:tcW w:w="250" w:type="dxa"/>
            <w:vAlign w:val="bottom"/>
          </w:tcPr>
          <w:p w14:paraId="70CA7396" w14:textId="77777777" w:rsidR="00020181" w:rsidRPr="004F5A93" w:rsidRDefault="00020181" w:rsidP="004F5A93">
            <w:pPr>
              <w:tabs>
                <w:tab w:val="decimal" w:pos="252"/>
                <w:tab w:val="decimal" w:pos="463"/>
                <w:tab w:val="decimal" w:pos="520"/>
              </w:tabs>
              <w:spacing w:line="240" w:lineRule="auto"/>
              <w:ind w:left="-109" w:right="-21"/>
              <w:jc w:val="right"/>
              <w:rPr>
                <w:rFonts w:eastAsia="Times New Roman"/>
                <w:b/>
                <w:bCs/>
                <w:sz w:val="19"/>
                <w:szCs w:val="19"/>
              </w:rPr>
            </w:pPr>
          </w:p>
        </w:tc>
        <w:tc>
          <w:tcPr>
            <w:tcW w:w="1190" w:type="dxa"/>
            <w:tcBorders>
              <w:top w:val="single" w:sz="4" w:space="0" w:color="auto"/>
              <w:left w:val="nil"/>
              <w:bottom w:val="double" w:sz="4" w:space="0" w:color="auto"/>
              <w:right w:val="nil"/>
            </w:tcBorders>
            <w:vAlign w:val="bottom"/>
          </w:tcPr>
          <w:p w14:paraId="21C1340F" w14:textId="5003F2B7" w:rsidR="00020181" w:rsidRPr="004F5A93" w:rsidRDefault="00020181" w:rsidP="004F5A93">
            <w:pPr>
              <w:tabs>
                <w:tab w:val="decimal" w:pos="252"/>
                <w:tab w:val="decimal" w:pos="463"/>
              </w:tabs>
              <w:spacing w:line="240" w:lineRule="auto"/>
              <w:ind w:left="-109" w:right="-60"/>
              <w:jc w:val="right"/>
              <w:rPr>
                <w:rFonts w:eastAsia="Times New Roman"/>
                <w:b/>
                <w:bCs/>
                <w:sz w:val="19"/>
                <w:szCs w:val="19"/>
                <w:cs/>
              </w:rPr>
            </w:pPr>
            <w:r w:rsidRPr="004F5A93">
              <w:rPr>
                <w:rFonts w:eastAsia="Times New Roman"/>
                <w:b/>
                <w:bCs/>
                <w:sz w:val="19"/>
                <w:szCs w:val="19"/>
              </w:rPr>
              <w:t>(1,714,840)</w:t>
            </w:r>
          </w:p>
        </w:tc>
        <w:tc>
          <w:tcPr>
            <w:tcW w:w="239" w:type="dxa"/>
            <w:tcBorders>
              <w:left w:val="nil"/>
              <w:right w:val="nil"/>
            </w:tcBorders>
            <w:vAlign w:val="bottom"/>
          </w:tcPr>
          <w:p w14:paraId="0BF6F2F4" w14:textId="77777777" w:rsidR="00020181" w:rsidRPr="004F5A93" w:rsidRDefault="00020181" w:rsidP="00020181">
            <w:pPr>
              <w:tabs>
                <w:tab w:val="decimal" w:pos="252"/>
                <w:tab w:val="decimal" w:pos="1060"/>
              </w:tabs>
              <w:spacing w:line="240" w:lineRule="auto"/>
              <w:ind w:left="-109" w:right="-22"/>
              <w:jc w:val="center"/>
              <w:rPr>
                <w:rFonts w:eastAsia="Times New Roman"/>
                <w:b/>
                <w:bCs/>
                <w:sz w:val="19"/>
                <w:szCs w:val="19"/>
              </w:rPr>
            </w:pPr>
          </w:p>
        </w:tc>
        <w:tc>
          <w:tcPr>
            <w:tcW w:w="1111" w:type="dxa"/>
            <w:tcBorders>
              <w:top w:val="single" w:sz="4" w:space="0" w:color="auto"/>
              <w:left w:val="nil"/>
              <w:bottom w:val="double" w:sz="4" w:space="0" w:color="auto"/>
              <w:right w:val="nil"/>
            </w:tcBorders>
            <w:vAlign w:val="bottom"/>
          </w:tcPr>
          <w:p w14:paraId="1BD32367" w14:textId="133C1756" w:rsidR="00020181" w:rsidRPr="004F5A93" w:rsidRDefault="00020181" w:rsidP="00020181">
            <w:pPr>
              <w:tabs>
                <w:tab w:val="decimal" w:pos="252"/>
                <w:tab w:val="decimal" w:pos="463"/>
              </w:tabs>
              <w:spacing w:line="240" w:lineRule="auto"/>
              <w:ind w:left="-109" w:right="9"/>
              <w:jc w:val="right"/>
              <w:rPr>
                <w:rFonts w:eastAsia="Times New Roman"/>
                <w:b/>
                <w:bCs/>
                <w:sz w:val="19"/>
                <w:szCs w:val="19"/>
              </w:rPr>
            </w:pPr>
            <w:r w:rsidRPr="004F5A93">
              <w:rPr>
                <w:rFonts w:eastAsia="Times New Roman"/>
                <w:b/>
                <w:bCs/>
                <w:sz w:val="19"/>
                <w:szCs w:val="19"/>
              </w:rPr>
              <w:t>331,408</w:t>
            </w:r>
          </w:p>
        </w:tc>
        <w:tc>
          <w:tcPr>
            <w:tcW w:w="236" w:type="dxa"/>
            <w:tcBorders>
              <w:left w:val="nil"/>
              <w:right w:val="nil"/>
            </w:tcBorders>
            <w:vAlign w:val="bottom"/>
          </w:tcPr>
          <w:p w14:paraId="0E01F911" w14:textId="77777777" w:rsidR="00020181" w:rsidRPr="004F5A93" w:rsidRDefault="00020181" w:rsidP="00020181">
            <w:pPr>
              <w:tabs>
                <w:tab w:val="decimal" w:pos="252"/>
                <w:tab w:val="decimal" w:pos="700"/>
                <w:tab w:val="decimal" w:pos="880"/>
              </w:tabs>
              <w:spacing w:line="240" w:lineRule="auto"/>
              <w:ind w:left="-70" w:right="-22"/>
              <w:jc w:val="center"/>
              <w:rPr>
                <w:rFonts w:eastAsia="Times New Roman"/>
                <w:b/>
                <w:bCs/>
                <w:sz w:val="19"/>
                <w:szCs w:val="19"/>
              </w:rPr>
            </w:pPr>
          </w:p>
        </w:tc>
        <w:tc>
          <w:tcPr>
            <w:tcW w:w="934" w:type="dxa"/>
            <w:tcBorders>
              <w:top w:val="single" w:sz="4" w:space="0" w:color="auto"/>
              <w:left w:val="nil"/>
              <w:bottom w:val="double" w:sz="4" w:space="0" w:color="auto"/>
              <w:right w:val="nil"/>
            </w:tcBorders>
            <w:vAlign w:val="bottom"/>
          </w:tcPr>
          <w:p w14:paraId="7CBCC20F" w14:textId="638167BE" w:rsidR="00020181" w:rsidRPr="004F5A93" w:rsidRDefault="00020181" w:rsidP="00020181">
            <w:pPr>
              <w:tabs>
                <w:tab w:val="decimal" w:pos="252"/>
                <w:tab w:val="decimal" w:pos="345"/>
                <w:tab w:val="left" w:pos="510"/>
              </w:tabs>
              <w:spacing w:line="240" w:lineRule="auto"/>
              <w:ind w:left="-109" w:right="-156"/>
              <w:jc w:val="center"/>
              <w:rPr>
                <w:rFonts w:eastAsia="Times New Roman"/>
                <w:b/>
                <w:bCs/>
                <w:sz w:val="19"/>
                <w:szCs w:val="19"/>
              </w:rPr>
            </w:pPr>
            <w:r w:rsidRPr="004F5A93">
              <w:rPr>
                <w:rFonts w:eastAsia="Times New Roman"/>
                <w:b/>
                <w:bCs/>
                <w:sz w:val="19"/>
                <w:szCs w:val="19"/>
              </w:rPr>
              <w:t>(1,056,395</w:t>
            </w:r>
            <w:r w:rsidRPr="004F5A93">
              <w:rPr>
                <w:rFonts w:eastAsia="Times New Roman"/>
                <w:b/>
                <w:bCs/>
                <w:sz w:val="19"/>
                <w:szCs w:val="19"/>
                <w:cs/>
              </w:rPr>
              <w:t>)</w:t>
            </w:r>
          </w:p>
        </w:tc>
        <w:tc>
          <w:tcPr>
            <w:tcW w:w="236" w:type="dxa"/>
            <w:tcBorders>
              <w:left w:val="nil"/>
              <w:right w:val="nil"/>
            </w:tcBorders>
            <w:vAlign w:val="bottom"/>
          </w:tcPr>
          <w:p w14:paraId="706DC530" w14:textId="77777777" w:rsidR="00020181" w:rsidRPr="004F5A93" w:rsidRDefault="00020181" w:rsidP="00020181">
            <w:pPr>
              <w:pStyle w:val="BodyText"/>
              <w:tabs>
                <w:tab w:val="decimal" w:pos="252"/>
                <w:tab w:val="decimal" w:pos="880"/>
              </w:tabs>
              <w:spacing w:after="0"/>
              <w:ind w:right="-22"/>
              <w:jc w:val="center"/>
              <w:rPr>
                <w:rFonts w:eastAsia="Times New Roman"/>
                <w:b/>
                <w:bCs/>
                <w:sz w:val="19"/>
                <w:szCs w:val="19"/>
              </w:rPr>
            </w:pPr>
          </w:p>
        </w:tc>
        <w:tc>
          <w:tcPr>
            <w:tcW w:w="1069" w:type="dxa"/>
            <w:tcBorders>
              <w:top w:val="single" w:sz="4" w:space="0" w:color="auto"/>
              <w:bottom w:val="double" w:sz="4" w:space="0" w:color="auto"/>
            </w:tcBorders>
            <w:vAlign w:val="bottom"/>
          </w:tcPr>
          <w:p w14:paraId="3E32B980" w14:textId="1FADE5B1" w:rsidR="00020181" w:rsidRPr="004F5A93" w:rsidRDefault="00020181" w:rsidP="004F5A93">
            <w:pPr>
              <w:tabs>
                <w:tab w:val="decimal" w:pos="252"/>
                <w:tab w:val="decimal" w:pos="345"/>
                <w:tab w:val="left" w:pos="510"/>
              </w:tabs>
              <w:spacing w:line="240" w:lineRule="auto"/>
              <w:ind w:left="-109" w:right="-156"/>
              <w:jc w:val="center"/>
              <w:rPr>
                <w:rFonts w:eastAsia="Times New Roman"/>
                <w:b/>
                <w:bCs/>
                <w:sz w:val="19"/>
                <w:szCs w:val="19"/>
              </w:rPr>
            </w:pPr>
            <w:r w:rsidRPr="004F5A93">
              <w:rPr>
                <w:rFonts w:eastAsia="Times New Roman"/>
                <w:b/>
                <w:bCs/>
                <w:sz w:val="19"/>
                <w:szCs w:val="19"/>
              </w:rPr>
              <w:t>(1,509,575)</w:t>
            </w:r>
          </w:p>
        </w:tc>
        <w:tc>
          <w:tcPr>
            <w:tcW w:w="269" w:type="dxa"/>
            <w:tcBorders>
              <w:left w:val="nil"/>
              <w:right w:val="nil"/>
            </w:tcBorders>
            <w:vAlign w:val="bottom"/>
          </w:tcPr>
          <w:p w14:paraId="3B032F1A" w14:textId="77777777" w:rsidR="00020181" w:rsidRPr="004F5A93" w:rsidRDefault="00020181" w:rsidP="00020181">
            <w:pPr>
              <w:tabs>
                <w:tab w:val="decimal" w:pos="252"/>
                <w:tab w:val="decimal" w:pos="463"/>
              </w:tabs>
              <w:spacing w:line="240" w:lineRule="auto"/>
              <w:ind w:left="-109" w:right="-21"/>
              <w:jc w:val="center"/>
              <w:rPr>
                <w:rFonts w:eastAsia="Times New Roman"/>
                <w:b/>
                <w:bCs/>
                <w:sz w:val="19"/>
                <w:szCs w:val="19"/>
              </w:rPr>
            </w:pPr>
          </w:p>
        </w:tc>
        <w:tc>
          <w:tcPr>
            <w:tcW w:w="1052" w:type="dxa"/>
            <w:tcBorders>
              <w:top w:val="single" w:sz="4" w:space="0" w:color="auto"/>
              <w:bottom w:val="double" w:sz="4" w:space="0" w:color="auto"/>
            </w:tcBorders>
            <w:vAlign w:val="bottom"/>
          </w:tcPr>
          <w:p w14:paraId="0432DCDA" w14:textId="676326FF" w:rsidR="00020181" w:rsidRPr="004F5A93" w:rsidRDefault="00020181" w:rsidP="004F5A93">
            <w:pPr>
              <w:tabs>
                <w:tab w:val="decimal" w:pos="252"/>
                <w:tab w:val="decimal" w:pos="345"/>
                <w:tab w:val="left" w:pos="510"/>
              </w:tabs>
              <w:spacing w:line="240" w:lineRule="auto"/>
              <w:ind w:left="-109" w:right="-156"/>
              <w:jc w:val="center"/>
              <w:rPr>
                <w:rFonts w:eastAsia="Times New Roman"/>
                <w:b/>
                <w:bCs/>
                <w:sz w:val="19"/>
                <w:szCs w:val="19"/>
              </w:rPr>
            </w:pPr>
            <w:r w:rsidRPr="004F5A93">
              <w:rPr>
                <w:rFonts w:eastAsia="Times New Roman"/>
                <w:b/>
                <w:bCs/>
                <w:sz w:val="19"/>
                <w:szCs w:val="19"/>
              </w:rPr>
              <w:t>(2,234,562)</w:t>
            </w:r>
          </w:p>
        </w:tc>
        <w:tc>
          <w:tcPr>
            <w:tcW w:w="237" w:type="dxa"/>
            <w:tcBorders>
              <w:left w:val="nil"/>
              <w:right w:val="nil"/>
            </w:tcBorders>
            <w:vAlign w:val="bottom"/>
          </w:tcPr>
          <w:p w14:paraId="2E4F59F5" w14:textId="77777777" w:rsidR="00020181" w:rsidRPr="004F5A93" w:rsidRDefault="00020181" w:rsidP="00020181">
            <w:pPr>
              <w:tabs>
                <w:tab w:val="decimal" w:pos="252"/>
                <w:tab w:val="decimal" w:pos="463"/>
              </w:tabs>
              <w:spacing w:line="240" w:lineRule="auto"/>
              <w:ind w:left="-109" w:right="-21"/>
              <w:jc w:val="right"/>
              <w:rPr>
                <w:rFonts w:eastAsia="Times New Roman"/>
                <w:b/>
                <w:bCs/>
                <w:sz w:val="19"/>
                <w:szCs w:val="19"/>
              </w:rPr>
            </w:pPr>
          </w:p>
        </w:tc>
      </w:tr>
    </w:tbl>
    <w:p w14:paraId="6CA3FA52" w14:textId="77777777" w:rsidR="00607A66" w:rsidRPr="004A1C21" w:rsidRDefault="00607A66" w:rsidP="00532592">
      <w:pPr>
        <w:spacing w:line="0" w:lineRule="atLeast"/>
        <w:ind w:left="547"/>
        <w:jc w:val="thaiDistribute"/>
        <w:rPr>
          <w:b/>
          <w:bCs/>
          <w:szCs w:val="22"/>
        </w:rPr>
      </w:pPr>
    </w:p>
    <w:p w14:paraId="69C71865" w14:textId="77777777" w:rsidR="00C26976" w:rsidRDefault="00C26976" w:rsidP="00532592">
      <w:pPr>
        <w:spacing w:line="0" w:lineRule="atLeast"/>
        <w:ind w:left="547"/>
        <w:jc w:val="thaiDistribute"/>
        <w:rPr>
          <w:szCs w:val="22"/>
        </w:rPr>
      </w:pPr>
    </w:p>
    <w:p w14:paraId="15FFB73B" w14:textId="77777777" w:rsidR="00C26976" w:rsidRDefault="00C26976" w:rsidP="00532592">
      <w:pPr>
        <w:spacing w:line="0" w:lineRule="atLeast"/>
        <w:ind w:left="547"/>
        <w:jc w:val="thaiDistribute"/>
        <w:rPr>
          <w:szCs w:val="22"/>
        </w:rPr>
      </w:pPr>
    </w:p>
    <w:p w14:paraId="0E25126D" w14:textId="77777777" w:rsidR="00C26976" w:rsidRDefault="00C26976" w:rsidP="00532592">
      <w:pPr>
        <w:spacing w:line="0" w:lineRule="atLeast"/>
        <w:ind w:left="547"/>
        <w:jc w:val="thaiDistribute"/>
        <w:rPr>
          <w:szCs w:val="22"/>
        </w:rPr>
      </w:pPr>
    </w:p>
    <w:p w14:paraId="3F4097B8" w14:textId="77777777" w:rsidR="00A52DDD" w:rsidRDefault="00A52DDD" w:rsidP="00532592">
      <w:pPr>
        <w:spacing w:line="0" w:lineRule="atLeast"/>
        <w:ind w:left="547"/>
        <w:jc w:val="thaiDistribute"/>
        <w:rPr>
          <w:szCs w:val="22"/>
        </w:rPr>
      </w:pPr>
    </w:p>
    <w:p w14:paraId="2C09498F" w14:textId="77777777" w:rsidR="00A52DDD" w:rsidRPr="00B64F59" w:rsidRDefault="00A52DDD" w:rsidP="00532592">
      <w:pPr>
        <w:spacing w:line="0" w:lineRule="atLeast"/>
        <w:ind w:left="547"/>
        <w:jc w:val="thaiDistribute"/>
        <w:rPr>
          <w:rFonts w:cstheme="minorBidi"/>
          <w:szCs w:val="28"/>
          <w:lang w:bidi="th-TH"/>
        </w:rPr>
      </w:pPr>
    </w:p>
    <w:p w14:paraId="7B57B302" w14:textId="77777777" w:rsidR="004A1C21" w:rsidRDefault="004A1C21" w:rsidP="00532592">
      <w:pPr>
        <w:spacing w:line="0" w:lineRule="atLeast"/>
        <w:ind w:left="547"/>
        <w:jc w:val="thaiDistribute"/>
        <w:rPr>
          <w:szCs w:val="22"/>
        </w:rPr>
      </w:pPr>
    </w:p>
    <w:p w14:paraId="6E7B5F8A" w14:textId="77777777" w:rsidR="004A1C21" w:rsidRDefault="004A1C21" w:rsidP="00532592">
      <w:pPr>
        <w:spacing w:line="0" w:lineRule="atLeast"/>
        <w:ind w:left="547"/>
        <w:jc w:val="thaiDistribute"/>
        <w:rPr>
          <w:szCs w:val="22"/>
        </w:rPr>
      </w:pPr>
    </w:p>
    <w:p w14:paraId="0E0D2F3E" w14:textId="77777777" w:rsidR="004A1C21" w:rsidRDefault="004A1C21" w:rsidP="00532592">
      <w:pPr>
        <w:spacing w:line="0" w:lineRule="atLeast"/>
        <w:ind w:left="547"/>
        <w:jc w:val="thaiDistribute"/>
        <w:rPr>
          <w:szCs w:val="22"/>
        </w:rPr>
      </w:pPr>
    </w:p>
    <w:p w14:paraId="2ADA059D" w14:textId="77777777" w:rsidR="005A4AEC" w:rsidRDefault="005A4AEC" w:rsidP="00532592">
      <w:pPr>
        <w:spacing w:line="0" w:lineRule="atLeast"/>
        <w:ind w:left="547"/>
        <w:jc w:val="thaiDistribute"/>
        <w:rPr>
          <w:szCs w:val="22"/>
        </w:rPr>
      </w:pPr>
    </w:p>
    <w:p w14:paraId="09161255" w14:textId="77777777" w:rsidR="00C26976" w:rsidRDefault="00C26976" w:rsidP="00532592">
      <w:pPr>
        <w:spacing w:line="0" w:lineRule="atLeast"/>
        <w:ind w:left="547"/>
        <w:jc w:val="thaiDistribute"/>
        <w:rPr>
          <w:szCs w:val="22"/>
        </w:rPr>
      </w:pPr>
    </w:p>
    <w:p w14:paraId="2ECA067F" w14:textId="77777777" w:rsidR="00C26976" w:rsidRDefault="00C26976" w:rsidP="00532592">
      <w:pPr>
        <w:spacing w:line="0" w:lineRule="atLeast"/>
        <w:ind w:left="547"/>
        <w:jc w:val="thaiDistribute"/>
        <w:rPr>
          <w:szCs w:val="22"/>
        </w:rPr>
      </w:pPr>
    </w:p>
    <w:p w14:paraId="1767F1C8" w14:textId="77777777" w:rsidR="00C61477" w:rsidRDefault="00C61477" w:rsidP="00532592">
      <w:pPr>
        <w:spacing w:line="0" w:lineRule="atLeast"/>
        <w:ind w:left="547"/>
        <w:jc w:val="thaiDistribute"/>
        <w:rPr>
          <w:szCs w:val="22"/>
        </w:rPr>
        <w:sectPr w:rsidR="00C61477" w:rsidSect="00752EFF">
          <w:pgSz w:w="16834" w:h="11909" w:orient="landscape" w:code="9"/>
          <w:pgMar w:top="1152" w:right="691" w:bottom="1152" w:left="576" w:header="720" w:footer="720" w:gutter="0"/>
          <w:cols w:space="720"/>
          <w:docGrid w:linePitch="360"/>
        </w:sectPr>
      </w:pPr>
    </w:p>
    <w:tbl>
      <w:tblPr>
        <w:tblW w:w="8453" w:type="dxa"/>
        <w:tblInd w:w="1080" w:type="dxa"/>
        <w:tblLayout w:type="fixed"/>
        <w:tblLook w:val="01E0" w:firstRow="1" w:lastRow="1" w:firstColumn="1" w:lastColumn="1" w:noHBand="0" w:noVBand="0"/>
      </w:tblPr>
      <w:tblGrid>
        <w:gridCol w:w="3852"/>
        <w:gridCol w:w="2160"/>
        <w:gridCol w:w="270"/>
        <w:gridCol w:w="2160"/>
        <w:gridCol w:w="11"/>
      </w:tblGrid>
      <w:tr w:rsidR="00E46A3C" w:rsidRPr="00BA26E1" w14:paraId="499C99C5" w14:textId="77777777" w:rsidTr="002C266B">
        <w:trPr>
          <w:tblHeader/>
        </w:trPr>
        <w:tc>
          <w:tcPr>
            <w:tcW w:w="3852" w:type="dxa"/>
          </w:tcPr>
          <w:p w14:paraId="09B34F9D" w14:textId="77777777" w:rsidR="00E46A3C" w:rsidRPr="00BA26E1" w:rsidRDefault="00E46A3C" w:rsidP="005809D7">
            <w:pPr>
              <w:pStyle w:val="BodyText"/>
              <w:spacing w:after="0" w:line="290" w:lineRule="atLeast"/>
              <w:ind w:left="145" w:right="-405" w:hanging="145"/>
              <w:jc w:val="both"/>
              <w:rPr>
                <w:b/>
                <w:bCs/>
                <w:sz w:val="21"/>
                <w:szCs w:val="21"/>
                <w:cs/>
              </w:rPr>
            </w:pPr>
          </w:p>
        </w:tc>
        <w:tc>
          <w:tcPr>
            <w:tcW w:w="4601" w:type="dxa"/>
            <w:gridSpan w:val="4"/>
          </w:tcPr>
          <w:p w14:paraId="3F01F83A" w14:textId="466EE4A4" w:rsidR="00E46A3C" w:rsidRPr="00BA26E1" w:rsidRDefault="00E46A3C" w:rsidP="005809D7">
            <w:pPr>
              <w:pStyle w:val="BodyText"/>
              <w:spacing w:after="0" w:line="290" w:lineRule="atLeast"/>
              <w:ind w:right="-405"/>
              <w:jc w:val="center"/>
              <w:rPr>
                <w:rFonts w:cs="Cordia New"/>
                <w:bCs/>
                <w:sz w:val="21"/>
                <w:szCs w:val="21"/>
                <w:lang w:bidi="th-TH"/>
              </w:rPr>
            </w:pPr>
            <w:r w:rsidRPr="00BA26E1">
              <w:rPr>
                <w:b/>
                <w:bCs/>
                <w:sz w:val="21"/>
                <w:szCs w:val="21"/>
              </w:rPr>
              <w:t>Separate financial statements</w:t>
            </w:r>
          </w:p>
        </w:tc>
      </w:tr>
      <w:tr w:rsidR="00D135ED" w:rsidRPr="00BA26E1" w14:paraId="3FBA6AE7" w14:textId="77777777" w:rsidTr="002C266B">
        <w:trPr>
          <w:tblHeader/>
        </w:trPr>
        <w:tc>
          <w:tcPr>
            <w:tcW w:w="3852" w:type="dxa"/>
          </w:tcPr>
          <w:p w14:paraId="17C3E619" w14:textId="77777777" w:rsidR="00D135ED" w:rsidRPr="00BA26E1" w:rsidRDefault="00D135ED" w:rsidP="00D135ED">
            <w:pPr>
              <w:pStyle w:val="BodyText"/>
              <w:spacing w:after="0" w:line="290" w:lineRule="atLeast"/>
              <w:ind w:left="145" w:right="-405" w:hanging="145"/>
              <w:jc w:val="both"/>
              <w:rPr>
                <w:b/>
                <w:bCs/>
                <w:sz w:val="21"/>
                <w:szCs w:val="21"/>
                <w:cs/>
              </w:rPr>
            </w:pPr>
          </w:p>
        </w:tc>
        <w:tc>
          <w:tcPr>
            <w:tcW w:w="2160" w:type="dxa"/>
            <w:vAlign w:val="center"/>
          </w:tcPr>
          <w:p w14:paraId="09CFBFAD" w14:textId="7C2BBD74" w:rsidR="00D135ED" w:rsidRPr="00BA26E1" w:rsidRDefault="00D135ED" w:rsidP="00D135ED">
            <w:pPr>
              <w:pStyle w:val="BodyText"/>
              <w:spacing w:after="0" w:line="290" w:lineRule="atLeast"/>
              <w:ind w:right="-17"/>
              <w:jc w:val="center"/>
              <w:rPr>
                <w:rFonts w:cs="Cordia New"/>
                <w:bCs/>
                <w:sz w:val="21"/>
                <w:szCs w:val="21"/>
                <w:lang w:bidi="th-TH"/>
              </w:rPr>
            </w:pPr>
            <w:r w:rsidRPr="00BA26E1">
              <w:rPr>
                <w:bCs/>
                <w:sz w:val="21"/>
                <w:szCs w:val="21"/>
              </w:rPr>
              <w:t>31 December 20</w:t>
            </w:r>
            <w:r w:rsidRPr="00BA26E1">
              <w:rPr>
                <w:rFonts w:hint="cs"/>
                <w:b/>
                <w:sz w:val="21"/>
                <w:szCs w:val="21"/>
                <w:cs/>
                <w:lang w:bidi="th-TH"/>
              </w:rPr>
              <w:t>2</w:t>
            </w:r>
            <w:r>
              <w:rPr>
                <w:bCs/>
                <w:sz w:val="21"/>
                <w:szCs w:val="21"/>
              </w:rPr>
              <w:t>5</w:t>
            </w:r>
          </w:p>
        </w:tc>
        <w:tc>
          <w:tcPr>
            <w:tcW w:w="270" w:type="dxa"/>
          </w:tcPr>
          <w:p w14:paraId="515F0427" w14:textId="680102A7" w:rsidR="00D135ED" w:rsidRPr="00BA26E1" w:rsidRDefault="00D135ED" w:rsidP="00D135ED">
            <w:pPr>
              <w:pStyle w:val="BodyText"/>
              <w:spacing w:after="0" w:line="290" w:lineRule="atLeast"/>
              <w:ind w:right="-405"/>
              <w:jc w:val="center"/>
              <w:rPr>
                <w:rFonts w:cs="Cordia New"/>
                <w:bCs/>
                <w:sz w:val="21"/>
                <w:szCs w:val="21"/>
                <w:lang w:bidi="th-TH"/>
              </w:rPr>
            </w:pPr>
          </w:p>
        </w:tc>
        <w:tc>
          <w:tcPr>
            <w:tcW w:w="2171" w:type="dxa"/>
            <w:gridSpan w:val="2"/>
            <w:vAlign w:val="center"/>
          </w:tcPr>
          <w:p w14:paraId="452F396A" w14:textId="79C3947C" w:rsidR="00D135ED" w:rsidRPr="00BA26E1" w:rsidRDefault="00D135ED" w:rsidP="00D135ED">
            <w:pPr>
              <w:pStyle w:val="BodyText"/>
              <w:spacing w:after="0" w:line="290" w:lineRule="atLeast"/>
              <w:ind w:right="158"/>
              <w:jc w:val="center"/>
              <w:rPr>
                <w:sz w:val="21"/>
                <w:szCs w:val="21"/>
              </w:rPr>
            </w:pPr>
            <w:r w:rsidRPr="00BA26E1">
              <w:rPr>
                <w:bCs/>
                <w:sz w:val="21"/>
                <w:szCs w:val="21"/>
              </w:rPr>
              <w:t>31 December 20</w:t>
            </w:r>
            <w:r w:rsidRPr="00BA26E1">
              <w:rPr>
                <w:rFonts w:hint="cs"/>
                <w:b/>
                <w:sz w:val="21"/>
                <w:szCs w:val="21"/>
                <w:cs/>
                <w:lang w:bidi="th-TH"/>
              </w:rPr>
              <w:t>2</w:t>
            </w:r>
            <w:r>
              <w:rPr>
                <w:bCs/>
                <w:sz w:val="21"/>
                <w:szCs w:val="21"/>
              </w:rPr>
              <w:t>4</w:t>
            </w:r>
          </w:p>
        </w:tc>
      </w:tr>
      <w:tr w:rsidR="00D135ED" w:rsidRPr="00BA26E1" w14:paraId="57D88B56" w14:textId="77777777" w:rsidTr="002C266B">
        <w:trPr>
          <w:gridAfter w:val="1"/>
          <w:wAfter w:w="11" w:type="dxa"/>
          <w:tblHeader/>
        </w:trPr>
        <w:tc>
          <w:tcPr>
            <w:tcW w:w="3852" w:type="dxa"/>
            <w:hideMark/>
          </w:tcPr>
          <w:p w14:paraId="6DA40020" w14:textId="77777777" w:rsidR="00D135ED" w:rsidRPr="00BA26E1" w:rsidRDefault="00D135ED" w:rsidP="00D135ED">
            <w:pPr>
              <w:pStyle w:val="BodyText"/>
              <w:spacing w:after="0" w:line="290" w:lineRule="atLeast"/>
              <w:ind w:left="145" w:right="-405" w:hanging="145"/>
              <w:rPr>
                <w:b/>
                <w:bCs/>
                <w:i/>
                <w:iCs/>
                <w:sz w:val="21"/>
                <w:szCs w:val="21"/>
              </w:rPr>
            </w:pPr>
          </w:p>
          <w:p w14:paraId="3A1708FA" w14:textId="77777777" w:rsidR="00D135ED" w:rsidRPr="00BA26E1" w:rsidRDefault="00D135ED" w:rsidP="00D135ED">
            <w:pPr>
              <w:pStyle w:val="BodyText"/>
              <w:spacing w:after="0" w:line="290" w:lineRule="atLeast"/>
              <w:ind w:left="145" w:right="-405" w:hanging="145"/>
              <w:rPr>
                <w:b/>
                <w:bCs/>
                <w:i/>
                <w:iCs/>
                <w:color w:val="0000FF"/>
                <w:sz w:val="21"/>
                <w:szCs w:val="21"/>
              </w:rPr>
            </w:pPr>
            <w:r w:rsidRPr="00BA26E1">
              <w:rPr>
                <w:b/>
                <w:bCs/>
                <w:i/>
                <w:iCs/>
                <w:sz w:val="21"/>
                <w:szCs w:val="21"/>
              </w:rPr>
              <w:t>Exposure to foreign currency</w:t>
            </w:r>
          </w:p>
        </w:tc>
        <w:tc>
          <w:tcPr>
            <w:tcW w:w="2160" w:type="dxa"/>
            <w:tcBorders>
              <w:top w:val="single" w:sz="4" w:space="0" w:color="auto"/>
            </w:tcBorders>
          </w:tcPr>
          <w:p w14:paraId="1201E205" w14:textId="3208F218" w:rsidR="00D135ED" w:rsidRDefault="00D135ED" w:rsidP="00D135ED">
            <w:pPr>
              <w:pStyle w:val="BodyText"/>
              <w:spacing w:after="0" w:line="290" w:lineRule="atLeast"/>
              <w:ind w:left="-90" w:right="-108"/>
              <w:jc w:val="center"/>
              <w:rPr>
                <w:bCs/>
                <w:sz w:val="21"/>
                <w:szCs w:val="21"/>
              </w:rPr>
            </w:pPr>
            <w:r w:rsidRPr="00BA26E1">
              <w:rPr>
                <w:bCs/>
                <w:sz w:val="21"/>
                <w:szCs w:val="21"/>
              </w:rPr>
              <w:t>United</w:t>
            </w:r>
            <w:r>
              <w:rPr>
                <w:bCs/>
                <w:sz w:val="21"/>
                <w:szCs w:val="21"/>
              </w:rPr>
              <w:t xml:space="preserve"> </w:t>
            </w:r>
            <w:r w:rsidRPr="00BA26E1">
              <w:rPr>
                <w:bCs/>
                <w:sz w:val="21"/>
                <w:szCs w:val="21"/>
              </w:rPr>
              <w:t xml:space="preserve">States </w:t>
            </w:r>
          </w:p>
          <w:p w14:paraId="055B09BD" w14:textId="7002F203" w:rsidR="00D135ED" w:rsidRPr="00BA26E1" w:rsidRDefault="00D135ED" w:rsidP="00D135ED">
            <w:pPr>
              <w:pStyle w:val="BodyText"/>
              <w:spacing w:after="0" w:line="290" w:lineRule="atLeast"/>
              <w:ind w:left="-200" w:right="-110"/>
              <w:jc w:val="center"/>
              <w:rPr>
                <w:sz w:val="21"/>
                <w:szCs w:val="21"/>
                <w:cs/>
              </w:rPr>
            </w:pPr>
            <w:r w:rsidRPr="00BA26E1">
              <w:rPr>
                <w:bCs/>
                <w:sz w:val="21"/>
                <w:szCs w:val="21"/>
              </w:rPr>
              <w:t>Dollars</w:t>
            </w:r>
          </w:p>
        </w:tc>
        <w:tc>
          <w:tcPr>
            <w:tcW w:w="270" w:type="dxa"/>
          </w:tcPr>
          <w:p w14:paraId="109154BB" w14:textId="77777777" w:rsidR="00D135ED" w:rsidRPr="00BA26E1" w:rsidRDefault="00D135ED" w:rsidP="00D135ED">
            <w:pPr>
              <w:pStyle w:val="BodyText"/>
              <w:spacing w:after="0" w:line="290" w:lineRule="atLeast"/>
              <w:ind w:right="-405"/>
              <w:jc w:val="center"/>
              <w:rPr>
                <w:sz w:val="21"/>
                <w:szCs w:val="21"/>
                <w:cs/>
              </w:rPr>
            </w:pPr>
          </w:p>
        </w:tc>
        <w:tc>
          <w:tcPr>
            <w:tcW w:w="2160" w:type="dxa"/>
            <w:tcBorders>
              <w:top w:val="single" w:sz="4" w:space="0" w:color="auto"/>
            </w:tcBorders>
            <w:hideMark/>
          </w:tcPr>
          <w:p w14:paraId="117AD2D3" w14:textId="77777777" w:rsidR="00D135ED" w:rsidRDefault="00D135ED" w:rsidP="00D135ED">
            <w:pPr>
              <w:pStyle w:val="BodyText"/>
              <w:spacing w:after="0" w:line="290" w:lineRule="atLeast"/>
              <w:ind w:left="-90" w:right="-108"/>
              <w:jc w:val="center"/>
              <w:rPr>
                <w:bCs/>
                <w:sz w:val="21"/>
                <w:szCs w:val="21"/>
              </w:rPr>
            </w:pPr>
            <w:r w:rsidRPr="00BA26E1">
              <w:rPr>
                <w:bCs/>
                <w:sz w:val="21"/>
                <w:szCs w:val="21"/>
              </w:rPr>
              <w:t>United</w:t>
            </w:r>
            <w:r>
              <w:rPr>
                <w:bCs/>
                <w:sz w:val="21"/>
                <w:szCs w:val="21"/>
              </w:rPr>
              <w:t xml:space="preserve"> </w:t>
            </w:r>
            <w:r w:rsidRPr="00BA26E1">
              <w:rPr>
                <w:bCs/>
                <w:sz w:val="21"/>
                <w:szCs w:val="21"/>
              </w:rPr>
              <w:t xml:space="preserve">States </w:t>
            </w:r>
          </w:p>
          <w:p w14:paraId="63B8253C" w14:textId="2FF69C5B" w:rsidR="00D135ED" w:rsidRPr="00BA26E1" w:rsidRDefault="00D135ED" w:rsidP="00D135ED">
            <w:pPr>
              <w:pStyle w:val="BodyText"/>
              <w:spacing w:after="0" w:line="290" w:lineRule="atLeast"/>
              <w:ind w:left="-90" w:right="-108"/>
              <w:jc w:val="center"/>
              <w:rPr>
                <w:sz w:val="21"/>
                <w:szCs w:val="21"/>
                <w:cs/>
              </w:rPr>
            </w:pPr>
            <w:r w:rsidRPr="00BA26E1">
              <w:rPr>
                <w:bCs/>
                <w:sz w:val="21"/>
                <w:szCs w:val="21"/>
              </w:rPr>
              <w:t>Dollars</w:t>
            </w:r>
          </w:p>
        </w:tc>
      </w:tr>
      <w:tr w:rsidR="00D135ED" w:rsidRPr="00BA26E1" w14:paraId="0A335522" w14:textId="77777777" w:rsidTr="002C266B">
        <w:trPr>
          <w:tblHeader/>
        </w:trPr>
        <w:tc>
          <w:tcPr>
            <w:tcW w:w="3852" w:type="dxa"/>
          </w:tcPr>
          <w:p w14:paraId="29663B8F" w14:textId="77777777" w:rsidR="00D135ED" w:rsidRPr="00BA26E1" w:rsidRDefault="00D135ED" w:rsidP="00D135ED">
            <w:pPr>
              <w:pStyle w:val="BodyText"/>
              <w:spacing w:after="0" w:line="290" w:lineRule="atLeast"/>
              <w:ind w:left="145" w:right="-405" w:hanging="145"/>
              <w:rPr>
                <w:b/>
                <w:bCs/>
                <w:i/>
                <w:iCs/>
                <w:sz w:val="21"/>
                <w:szCs w:val="21"/>
              </w:rPr>
            </w:pPr>
          </w:p>
        </w:tc>
        <w:tc>
          <w:tcPr>
            <w:tcW w:w="4601" w:type="dxa"/>
            <w:gridSpan w:val="4"/>
          </w:tcPr>
          <w:p w14:paraId="5207A435" w14:textId="76D998FE" w:rsidR="00D135ED" w:rsidRPr="00BA26E1" w:rsidRDefault="00D135ED" w:rsidP="00D135ED">
            <w:pPr>
              <w:pStyle w:val="BodyText"/>
              <w:spacing w:after="0" w:line="290" w:lineRule="atLeast"/>
              <w:ind w:left="-97" w:right="-108"/>
              <w:jc w:val="center"/>
              <w:rPr>
                <w:sz w:val="21"/>
                <w:szCs w:val="21"/>
              </w:rPr>
            </w:pPr>
            <w:r w:rsidRPr="00BA26E1">
              <w:rPr>
                <w:bCs/>
                <w:i/>
                <w:iCs/>
                <w:sz w:val="21"/>
                <w:szCs w:val="21"/>
              </w:rPr>
              <w:t>(in thousand Baht)</w:t>
            </w:r>
          </w:p>
        </w:tc>
      </w:tr>
      <w:tr w:rsidR="00D135ED" w:rsidRPr="00BA26E1" w14:paraId="7C0E2B22" w14:textId="77777777" w:rsidTr="002C266B">
        <w:trPr>
          <w:gridAfter w:val="1"/>
          <w:wAfter w:w="11" w:type="dxa"/>
          <w:trHeight w:val="227"/>
        </w:trPr>
        <w:tc>
          <w:tcPr>
            <w:tcW w:w="3852" w:type="dxa"/>
            <w:hideMark/>
          </w:tcPr>
          <w:p w14:paraId="6E559E97" w14:textId="77777777" w:rsidR="00D135ED" w:rsidRPr="00BA26E1" w:rsidRDefault="00D135ED" w:rsidP="00D135ED">
            <w:pPr>
              <w:spacing w:line="290" w:lineRule="atLeast"/>
              <w:rPr>
                <w:rFonts w:eastAsia="Times New Roman"/>
                <w:sz w:val="21"/>
                <w:szCs w:val="21"/>
              </w:rPr>
            </w:pPr>
            <w:r w:rsidRPr="00BA26E1">
              <w:rPr>
                <w:rFonts w:eastAsia="Times New Roman"/>
                <w:sz w:val="21"/>
                <w:szCs w:val="21"/>
              </w:rPr>
              <w:t>Cash and cash equivalents</w:t>
            </w:r>
          </w:p>
        </w:tc>
        <w:tc>
          <w:tcPr>
            <w:tcW w:w="2160" w:type="dxa"/>
            <w:vAlign w:val="bottom"/>
          </w:tcPr>
          <w:p w14:paraId="5CF7B537" w14:textId="2EEBAFD8" w:rsidR="00D135ED" w:rsidRPr="004B6AF5" w:rsidRDefault="006167E4" w:rsidP="004B6AF5">
            <w:pPr>
              <w:pStyle w:val="BodyText"/>
              <w:tabs>
                <w:tab w:val="left" w:pos="570"/>
              </w:tabs>
              <w:spacing w:after="0" w:line="290" w:lineRule="atLeast"/>
              <w:ind w:right="321"/>
              <w:jc w:val="right"/>
              <w:rPr>
                <w:rFonts w:eastAsia="Times New Roman"/>
                <w:sz w:val="21"/>
                <w:szCs w:val="21"/>
                <w:lang w:bidi="th-TH"/>
              </w:rPr>
            </w:pPr>
            <w:r w:rsidRPr="004B6AF5">
              <w:rPr>
                <w:rFonts w:eastAsia="Times New Roman"/>
                <w:sz w:val="21"/>
                <w:szCs w:val="21"/>
                <w:lang w:bidi="th-TH"/>
              </w:rPr>
              <w:t>123,572</w:t>
            </w:r>
          </w:p>
        </w:tc>
        <w:tc>
          <w:tcPr>
            <w:tcW w:w="270" w:type="dxa"/>
          </w:tcPr>
          <w:p w14:paraId="25EFDBD2" w14:textId="77777777" w:rsidR="00D135ED" w:rsidRPr="005A4AEC" w:rsidRDefault="00D135ED" w:rsidP="00D135ED">
            <w:pPr>
              <w:pStyle w:val="BodyText"/>
              <w:tabs>
                <w:tab w:val="left" w:pos="570"/>
              </w:tabs>
              <w:spacing w:after="0" w:line="290" w:lineRule="atLeast"/>
              <w:ind w:right="-290"/>
              <w:jc w:val="center"/>
              <w:rPr>
                <w:sz w:val="21"/>
                <w:szCs w:val="21"/>
              </w:rPr>
            </w:pPr>
          </w:p>
        </w:tc>
        <w:tc>
          <w:tcPr>
            <w:tcW w:w="2160" w:type="dxa"/>
            <w:vAlign w:val="bottom"/>
          </w:tcPr>
          <w:p w14:paraId="7DD0BCC9" w14:textId="2809EB28" w:rsidR="00D135ED" w:rsidRPr="004B6AF5" w:rsidRDefault="007C45A1" w:rsidP="004B6AF5">
            <w:pPr>
              <w:pStyle w:val="BodyText"/>
              <w:tabs>
                <w:tab w:val="left" w:pos="570"/>
              </w:tabs>
              <w:spacing w:after="0" w:line="290" w:lineRule="atLeast"/>
              <w:ind w:right="321"/>
              <w:jc w:val="right"/>
              <w:rPr>
                <w:rFonts w:eastAsia="Times New Roman"/>
                <w:sz w:val="21"/>
                <w:szCs w:val="21"/>
              </w:rPr>
            </w:pPr>
            <w:r w:rsidRPr="004B6AF5">
              <w:rPr>
                <w:rFonts w:eastAsia="Times New Roman" w:hint="cs"/>
                <w:sz w:val="21"/>
                <w:szCs w:val="21"/>
                <w:cs/>
                <w:lang w:bidi="th-TH"/>
              </w:rPr>
              <w:t xml:space="preserve"> </w:t>
            </w:r>
            <w:r w:rsidR="00D135ED" w:rsidRPr="00E46A3C">
              <w:rPr>
                <w:rFonts w:eastAsia="Times New Roman"/>
                <w:sz w:val="21"/>
                <w:szCs w:val="21"/>
              </w:rPr>
              <w:t>7,693</w:t>
            </w:r>
          </w:p>
        </w:tc>
      </w:tr>
      <w:tr w:rsidR="00D135ED" w:rsidRPr="00BA26E1" w14:paraId="1E842AB4" w14:textId="77777777" w:rsidTr="002C266B">
        <w:trPr>
          <w:gridAfter w:val="1"/>
          <w:wAfter w:w="11" w:type="dxa"/>
        </w:trPr>
        <w:tc>
          <w:tcPr>
            <w:tcW w:w="3852" w:type="dxa"/>
            <w:hideMark/>
          </w:tcPr>
          <w:p w14:paraId="4699A0ED" w14:textId="689328F3" w:rsidR="00D135ED" w:rsidRPr="00BA26E1" w:rsidRDefault="00D135ED" w:rsidP="00D135ED">
            <w:pPr>
              <w:spacing w:line="290" w:lineRule="atLeast"/>
              <w:ind w:right="-110"/>
              <w:rPr>
                <w:rFonts w:eastAsia="Times New Roman"/>
                <w:sz w:val="21"/>
                <w:szCs w:val="21"/>
              </w:rPr>
            </w:pPr>
            <w:r>
              <w:rPr>
                <w:rFonts w:eastAsia="Times New Roman"/>
                <w:sz w:val="21"/>
                <w:szCs w:val="21"/>
              </w:rPr>
              <w:t>Interest-bearing liabilities</w:t>
            </w:r>
          </w:p>
        </w:tc>
        <w:tc>
          <w:tcPr>
            <w:tcW w:w="2160" w:type="dxa"/>
            <w:vAlign w:val="bottom"/>
          </w:tcPr>
          <w:p w14:paraId="4ADE8E07" w14:textId="6CCABDE7" w:rsidR="00D135ED" w:rsidRPr="00E46A3C" w:rsidRDefault="00ED4F95" w:rsidP="00ED4F95">
            <w:pPr>
              <w:pStyle w:val="BodyText"/>
              <w:tabs>
                <w:tab w:val="left" w:pos="430"/>
              </w:tabs>
              <w:spacing w:after="0" w:line="290" w:lineRule="atLeast"/>
              <w:ind w:right="165"/>
              <w:jc w:val="center"/>
              <w:rPr>
                <w:sz w:val="21"/>
                <w:szCs w:val="21"/>
              </w:rPr>
            </w:pPr>
            <w:r>
              <w:rPr>
                <w:sz w:val="21"/>
                <w:szCs w:val="21"/>
              </w:rPr>
              <w:t xml:space="preserve">                 </w:t>
            </w:r>
            <w:r w:rsidR="006167E4">
              <w:rPr>
                <w:sz w:val="21"/>
                <w:szCs w:val="21"/>
              </w:rPr>
              <w:t>-</w:t>
            </w:r>
          </w:p>
        </w:tc>
        <w:tc>
          <w:tcPr>
            <w:tcW w:w="270" w:type="dxa"/>
          </w:tcPr>
          <w:p w14:paraId="56FB8A64" w14:textId="77777777" w:rsidR="00D135ED" w:rsidRPr="005A4AEC" w:rsidRDefault="00D135ED" w:rsidP="00D135ED">
            <w:pPr>
              <w:pStyle w:val="BodyText"/>
              <w:tabs>
                <w:tab w:val="left" w:pos="570"/>
              </w:tabs>
              <w:spacing w:after="0" w:line="290" w:lineRule="atLeast"/>
              <w:ind w:right="-290"/>
              <w:jc w:val="center"/>
              <w:rPr>
                <w:sz w:val="21"/>
                <w:szCs w:val="21"/>
              </w:rPr>
            </w:pPr>
          </w:p>
        </w:tc>
        <w:tc>
          <w:tcPr>
            <w:tcW w:w="2160" w:type="dxa"/>
            <w:vAlign w:val="bottom"/>
          </w:tcPr>
          <w:p w14:paraId="0AF91518" w14:textId="76EB4403" w:rsidR="00D135ED" w:rsidRPr="005A4AEC" w:rsidRDefault="00D135ED" w:rsidP="007C45A1">
            <w:pPr>
              <w:pStyle w:val="BodyText"/>
              <w:tabs>
                <w:tab w:val="left" w:pos="570"/>
              </w:tabs>
              <w:spacing w:after="0" w:line="290" w:lineRule="atLeast"/>
              <w:ind w:right="255"/>
              <w:jc w:val="right"/>
              <w:rPr>
                <w:sz w:val="21"/>
                <w:szCs w:val="21"/>
              </w:rPr>
            </w:pPr>
            <w:r w:rsidRPr="00D135ED">
              <w:rPr>
                <w:sz w:val="21"/>
                <w:szCs w:val="21"/>
                <w:cs/>
              </w:rPr>
              <w:t>(</w:t>
            </w:r>
            <w:r w:rsidRPr="00D135ED">
              <w:rPr>
                <w:sz w:val="21"/>
                <w:szCs w:val="21"/>
              </w:rPr>
              <w:t>24,754</w:t>
            </w:r>
            <w:r w:rsidRPr="00D135ED">
              <w:rPr>
                <w:sz w:val="21"/>
                <w:szCs w:val="21"/>
                <w:cs/>
              </w:rPr>
              <w:t>)</w:t>
            </w:r>
          </w:p>
        </w:tc>
      </w:tr>
      <w:tr w:rsidR="00D135ED" w:rsidRPr="00BA26E1" w14:paraId="1B9D8DFE" w14:textId="77777777" w:rsidTr="002C266B">
        <w:trPr>
          <w:gridAfter w:val="1"/>
          <w:wAfter w:w="11" w:type="dxa"/>
        </w:trPr>
        <w:tc>
          <w:tcPr>
            <w:tcW w:w="3852" w:type="dxa"/>
            <w:hideMark/>
          </w:tcPr>
          <w:p w14:paraId="4F66F011" w14:textId="6E001CFB" w:rsidR="00D135ED" w:rsidRPr="00BA26E1" w:rsidRDefault="00D135ED" w:rsidP="00D135ED">
            <w:pPr>
              <w:spacing w:line="290" w:lineRule="atLeast"/>
              <w:rPr>
                <w:rFonts w:eastAsia="Times New Roman"/>
                <w:sz w:val="21"/>
                <w:szCs w:val="21"/>
              </w:rPr>
            </w:pPr>
            <w:r w:rsidRPr="00BA26E1">
              <w:rPr>
                <w:rFonts w:eastAsia="Times New Roman"/>
                <w:sz w:val="21"/>
                <w:szCs w:val="21"/>
              </w:rPr>
              <w:t xml:space="preserve">Trade </w:t>
            </w:r>
            <w:r w:rsidR="001B548C">
              <w:rPr>
                <w:rFonts w:eastAsia="Times New Roman"/>
                <w:sz w:val="21"/>
                <w:szCs w:val="21"/>
              </w:rPr>
              <w:t>and other current</w:t>
            </w:r>
            <w:r w:rsidRPr="00BA26E1">
              <w:rPr>
                <w:rFonts w:eastAsia="Times New Roman"/>
                <w:sz w:val="21"/>
                <w:szCs w:val="21"/>
              </w:rPr>
              <w:t xml:space="preserve"> payable</w:t>
            </w:r>
            <w:r w:rsidR="00AA2929">
              <w:rPr>
                <w:rFonts w:eastAsia="Times New Roman"/>
                <w:sz w:val="21"/>
                <w:szCs w:val="21"/>
              </w:rPr>
              <w:t>s</w:t>
            </w:r>
          </w:p>
        </w:tc>
        <w:tc>
          <w:tcPr>
            <w:tcW w:w="2160" w:type="dxa"/>
            <w:vAlign w:val="bottom"/>
          </w:tcPr>
          <w:p w14:paraId="4B8C592E" w14:textId="5175B328" w:rsidR="00D135ED" w:rsidRPr="00E46A3C" w:rsidRDefault="006167E4" w:rsidP="007C45A1">
            <w:pPr>
              <w:pStyle w:val="BodyText"/>
              <w:tabs>
                <w:tab w:val="left" w:pos="570"/>
              </w:tabs>
              <w:spacing w:after="0" w:line="290" w:lineRule="atLeast"/>
              <w:ind w:right="255"/>
              <w:jc w:val="right"/>
              <w:rPr>
                <w:sz w:val="21"/>
                <w:szCs w:val="21"/>
              </w:rPr>
            </w:pPr>
            <w:r>
              <w:rPr>
                <w:sz w:val="21"/>
                <w:szCs w:val="21"/>
              </w:rPr>
              <w:t>(964)</w:t>
            </w:r>
          </w:p>
        </w:tc>
        <w:tc>
          <w:tcPr>
            <w:tcW w:w="270" w:type="dxa"/>
          </w:tcPr>
          <w:p w14:paraId="624619D8" w14:textId="77777777" w:rsidR="00D135ED" w:rsidRPr="005A4AEC" w:rsidRDefault="00D135ED" w:rsidP="00D135ED">
            <w:pPr>
              <w:pStyle w:val="BodyText"/>
              <w:tabs>
                <w:tab w:val="left" w:pos="570"/>
              </w:tabs>
              <w:spacing w:after="0" w:line="290" w:lineRule="atLeast"/>
              <w:ind w:right="-290"/>
              <w:jc w:val="center"/>
              <w:rPr>
                <w:sz w:val="21"/>
                <w:szCs w:val="21"/>
              </w:rPr>
            </w:pPr>
          </w:p>
        </w:tc>
        <w:tc>
          <w:tcPr>
            <w:tcW w:w="2160" w:type="dxa"/>
            <w:vAlign w:val="bottom"/>
          </w:tcPr>
          <w:p w14:paraId="365A4F08" w14:textId="37A92B90" w:rsidR="00D135ED" w:rsidRPr="005A4AEC" w:rsidRDefault="00D135ED" w:rsidP="007C45A1">
            <w:pPr>
              <w:pStyle w:val="BodyText"/>
              <w:tabs>
                <w:tab w:val="left" w:pos="570"/>
              </w:tabs>
              <w:spacing w:after="0" w:line="290" w:lineRule="atLeast"/>
              <w:ind w:right="255"/>
              <w:jc w:val="right"/>
              <w:rPr>
                <w:sz w:val="21"/>
                <w:szCs w:val="21"/>
              </w:rPr>
            </w:pPr>
            <w:r w:rsidRPr="00E46A3C">
              <w:rPr>
                <w:sz w:val="21"/>
                <w:szCs w:val="21"/>
                <w:cs/>
              </w:rPr>
              <w:t>(</w:t>
            </w:r>
            <w:r w:rsidRPr="00E46A3C">
              <w:rPr>
                <w:sz w:val="21"/>
                <w:szCs w:val="21"/>
              </w:rPr>
              <w:t>321</w:t>
            </w:r>
            <w:r w:rsidRPr="00E46A3C">
              <w:rPr>
                <w:sz w:val="21"/>
                <w:szCs w:val="21"/>
                <w:cs/>
              </w:rPr>
              <w:t>)</w:t>
            </w:r>
          </w:p>
        </w:tc>
      </w:tr>
      <w:tr w:rsidR="00D135ED" w:rsidRPr="00BA26E1" w14:paraId="5CECFE02" w14:textId="77777777" w:rsidTr="002C266B">
        <w:trPr>
          <w:gridAfter w:val="1"/>
          <w:wAfter w:w="11" w:type="dxa"/>
        </w:trPr>
        <w:tc>
          <w:tcPr>
            <w:tcW w:w="3852" w:type="dxa"/>
          </w:tcPr>
          <w:p w14:paraId="35235721" w14:textId="5BB07C09" w:rsidR="00D135ED" w:rsidRPr="00BA26E1" w:rsidRDefault="00D135ED" w:rsidP="00D135ED">
            <w:pPr>
              <w:spacing w:line="290" w:lineRule="atLeast"/>
              <w:rPr>
                <w:rFonts w:eastAsia="Times New Roman"/>
                <w:sz w:val="21"/>
                <w:szCs w:val="21"/>
              </w:rPr>
            </w:pPr>
            <w:r w:rsidRPr="00E46A3C">
              <w:rPr>
                <w:rFonts w:eastAsia="Times New Roman"/>
                <w:sz w:val="21"/>
                <w:szCs w:val="21"/>
              </w:rPr>
              <w:t>Retention payables</w:t>
            </w:r>
          </w:p>
        </w:tc>
        <w:tc>
          <w:tcPr>
            <w:tcW w:w="2160" w:type="dxa"/>
            <w:tcBorders>
              <w:bottom w:val="single" w:sz="4" w:space="0" w:color="auto"/>
            </w:tcBorders>
            <w:vAlign w:val="bottom"/>
          </w:tcPr>
          <w:p w14:paraId="27D25179" w14:textId="4A1CFF5A" w:rsidR="00D135ED" w:rsidRPr="00E46A3C" w:rsidRDefault="006167E4" w:rsidP="007C45A1">
            <w:pPr>
              <w:pStyle w:val="BodyText"/>
              <w:tabs>
                <w:tab w:val="left" w:pos="570"/>
              </w:tabs>
              <w:spacing w:after="0" w:line="290" w:lineRule="atLeast"/>
              <w:ind w:right="255"/>
              <w:jc w:val="right"/>
              <w:rPr>
                <w:sz w:val="21"/>
                <w:szCs w:val="21"/>
              </w:rPr>
            </w:pPr>
            <w:r>
              <w:rPr>
                <w:sz w:val="21"/>
                <w:szCs w:val="21"/>
              </w:rPr>
              <w:t>(11,448)</w:t>
            </w:r>
          </w:p>
        </w:tc>
        <w:tc>
          <w:tcPr>
            <w:tcW w:w="270" w:type="dxa"/>
          </w:tcPr>
          <w:p w14:paraId="4A8C698C" w14:textId="77777777" w:rsidR="00D135ED" w:rsidRPr="005A4AEC" w:rsidRDefault="00D135ED" w:rsidP="00D135ED">
            <w:pPr>
              <w:pStyle w:val="BodyText"/>
              <w:tabs>
                <w:tab w:val="left" w:pos="570"/>
              </w:tabs>
              <w:spacing w:after="0" w:line="290" w:lineRule="atLeast"/>
              <w:ind w:right="-290"/>
              <w:jc w:val="center"/>
              <w:rPr>
                <w:sz w:val="21"/>
                <w:szCs w:val="21"/>
              </w:rPr>
            </w:pPr>
          </w:p>
        </w:tc>
        <w:tc>
          <w:tcPr>
            <w:tcW w:w="2160" w:type="dxa"/>
            <w:tcBorders>
              <w:bottom w:val="single" w:sz="4" w:space="0" w:color="auto"/>
            </w:tcBorders>
            <w:vAlign w:val="bottom"/>
          </w:tcPr>
          <w:p w14:paraId="07B9EA7E" w14:textId="3FCB0ABB" w:rsidR="00D135ED" w:rsidRPr="005A4AEC" w:rsidRDefault="00D135ED" w:rsidP="007C45A1">
            <w:pPr>
              <w:pStyle w:val="BodyText"/>
              <w:tabs>
                <w:tab w:val="left" w:pos="570"/>
              </w:tabs>
              <w:spacing w:after="0" w:line="290" w:lineRule="atLeast"/>
              <w:ind w:right="255"/>
              <w:jc w:val="right"/>
              <w:rPr>
                <w:sz w:val="21"/>
                <w:szCs w:val="21"/>
              </w:rPr>
            </w:pPr>
            <w:r w:rsidRPr="00E46A3C">
              <w:rPr>
                <w:sz w:val="21"/>
                <w:szCs w:val="21"/>
                <w:cs/>
              </w:rPr>
              <w:t>(</w:t>
            </w:r>
            <w:r w:rsidRPr="00E46A3C">
              <w:rPr>
                <w:sz w:val="21"/>
                <w:szCs w:val="21"/>
              </w:rPr>
              <w:t>6,157</w:t>
            </w:r>
            <w:r w:rsidRPr="00E46A3C">
              <w:rPr>
                <w:sz w:val="21"/>
                <w:szCs w:val="21"/>
                <w:cs/>
              </w:rPr>
              <w:t>)</w:t>
            </w:r>
          </w:p>
        </w:tc>
      </w:tr>
      <w:tr w:rsidR="00D135ED" w:rsidRPr="00BA26E1" w14:paraId="796B06EF" w14:textId="77777777" w:rsidTr="002C266B">
        <w:trPr>
          <w:gridAfter w:val="1"/>
          <w:wAfter w:w="11" w:type="dxa"/>
        </w:trPr>
        <w:tc>
          <w:tcPr>
            <w:tcW w:w="3852" w:type="dxa"/>
            <w:hideMark/>
          </w:tcPr>
          <w:p w14:paraId="065D0884" w14:textId="77777777" w:rsidR="00D135ED" w:rsidRDefault="00D135ED" w:rsidP="00D135ED">
            <w:pPr>
              <w:spacing w:line="240" w:lineRule="auto"/>
              <w:ind w:right="-284"/>
              <w:rPr>
                <w:b/>
                <w:bCs/>
                <w:sz w:val="21"/>
                <w:szCs w:val="21"/>
              </w:rPr>
            </w:pPr>
            <w:r w:rsidRPr="003C15C3">
              <w:rPr>
                <w:b/>
                <w:bCs/>
                <w:sz w:val="21"/>
                <w:szCs w:val="21"/>
              </w:rPr>
              <w:t xml:space="preserve">Net statement of financial </w:t>
            </w:r>
          </w:p>
          <w:p w14:paraId="3A1C6F1E" w14:textId="77777777" w:rsidR="00D135ED" w:rsidRPr="00BA26E1" w:rsidRDefault="00D135ED" w:rsidP="00D135ED">
            <w:pPr>
              <w:spacing w:line="290" w:lineRule="atLeast"/>
              <w:rPr>
                <w:rFonts w:eastAsia="Times New Roman"/>
                <w:b/>
                <w:bCs/>
                <w:sz w:val="21"/>
                <w:szCs w:val="21"/>
              </w:rPr>
            </w:pPr>
            <w:r w:rsidRPr="00A47958">
              <w:rPr>
                <w:rFonts w:cs="Cordia New" w:hint="cs"/>
                <w:b/>
                <w:bCs/>
                <w:sz w:val="21"/>
                <w:szCs w:val="26"/>
                <w:cs/>
                <w:lang w:bidi="th-TH"/>
              </w:rPr>
              <w:t xml:space="preserve">   </w:t>
            </w:r>
            <w:r w:rsidRPr="003C15C3">
              <w:rPr>
                <w:b/>
                <w:bCs/>
                <w:sz w:val="21"/>
                <w:szCs w:val="21"/>
              </w:rPr>
              <w:t>position exposure</w:t>
            </w:r>
          </w:p>
        </w:tc>
        <w:tc>
          <w:tcPr>
            <w:tcW w:w="2160" w:type="dxa"/>
            <w:tcBorders>
              <w:top w:val="single" w:sz="4" w:space="0" w:color="auto"/>
            </w:tcBorders>
            <w:vAlign w:val="bottom"/>
          </w:tcPr>
          <w:p w14:paraId="4493FC75" w14:textId="22C5D01B" w:rsidR="00D135ED" w:rsidRPr="004B6AF5" w:rsidRDefault="006167E4" w:rsidP="004B6AF5">
            <w:pPr>
              <w:pStyle w:val="BodyText"/>
              <w:tabs>
                <w:tab w:val="left" w:pos="570"/>
              </w:tabs>
              <w:spacing w:after="0" w:line="290" w:lineRule="atLeast"/>
              <w:ind w:right="321"/>
              <w:jc w:val="right"/>
              <w:rPr>
                <w:rFonts w:eastAsia="Times New Roman"/>
                <w:b/>
                <w:bCs/>
                <w:sz w:val="21"/>
                <w:szCs w:val="21"/>
                <w:lang w:bidi="th-TH"/>
              </w:rPr>
            </w:pPr>
            <w:r w:rsidRPr="004B6AF5">
              <w:rPr>
                <w:rFonts w:eastAsia="Times New Roman"/>
                <w:b/>
                <w:bCs/>
                <w:sz w:val="21"/>
                <w:szCs w:val="21"/>
                <w:lang w:bidi="th-TH"/>
              </w:rPr>
              <w:t>111,160</w:t>
            </w:r>
          </w:p>
        </w:tc>
        <w:tc>
          <w:tcPr>
            <w:tcW w:w="270" w:type="dxa"/>
          </w:tcPr>
          <w:p w14:paraId="7C48DB02" w14:textId="77777777" w:rsidR="00D135ED" w:rsidRPr="005A4AEC" w:rsidRDefault="00D135ED" w:rsidP="00D135ED">
            <w:pPr>
              <w:pStyle w:val="BodyText"/>
              <w:tabs>
                <w:tab w:val="left" w:pos="570"/>
              </w:tabs>
              <w:spacing w:after="0" w:line="290" w:lineRule="atLeast"/>
              <w:ind w:right="-290"/>
              <w:jc w:val="center"/>
              <w:rPr>
                <w:b/>
                <w:bCs/>
                <w:sz w:val="21"/>
                <w:szCs w:val="21"/>
              </w:rPr>
            </w:pPr>
          </w:p>
        </w:tc>
        <w:tc>
          <w:tcPr>
            <w:tcW w:w="2160" w:type="dxa"/>
            <w:tcBorders>
              <w:top w:val="single" w:sz="4" w:space="0" w:color="auto"/>
            </w:tcBorders>
            <w:vAlign w:val="bottom"/>
          </w:tcPr>
          <w:p w14:paraId="1206D903" w14:textId="7A49B8DC" w:rsidR="00D135ED" w:rsidRPr="00D135ED" w:rsidRDefault="00D135ED" w:rsidP="007C45A1">
            <w:pPr>
              <w:pStyle w:val="BodyText"/>
              <w:tabs>
                <w:tab w:val="left" w:pos="570"/>
              </w:tabs>
              <w:spacing w:after="0" w:line="290" w:lineRule="atLeast"/>
              <w:ind w:right="255"/>
              <w:jc w:val="right"/>
              <w:rPr>
                <w:b/>
                <w:bCs/>
                <w:sz w:val="21"/>
                <w:szCs w:val="21"/>
              </w:rPr>
            </w:pPr>
            <w:r w:rsidRPr="00D135ED">
              <w:rPr>
                <w:b/>
                <w:bCs/>
                <w:sz w:val="21"/>
                <w:szCs w:val="21"/>
                <w:cs/>
              </w:rPr>
              <w:t>(</w:t>
            </w:r>
            <w:r w:rsidRPr="00D135ED">
              <w:rPr>
                <w:b/>
                <w:bCs/>
                <w:sz w:val="21"/>
                <w:szCs w:val="21"/>
              </w:rPr>
              <w:t>23,539</w:t>
            </w:r>
            <w:r w:rsidRPr="00D135ED">
              <w:rPr>
                <w:b/>
                <w:bCs/>
                <w:sz w:val="21"/>
                <w:szCs w:val="21"/>
                <w:cs/>
              </w:rPr>
              <w:t>)</w:t>
            </w:r>
          </w:p>
        </w:tc>
      </w:tr>
      <w:tr w:rsidR="00D135ED" w:rsidRPr="00BA26E1" w14:paraId="150BCCB5" w14:textId="77777777" w:rsidTr="002C266B">
        <w:trPr>
          <w:gridAfter w:val="1"/>
          <w:wAfter w:w="11" w:type="dxa"/>
        </w:trPr>
        <w:tc>
          <w:tcPr>
            <w:tcW w:w="3852" w:type="dxa"/>
            <w:hideMark/>
          </w:tcPr>
          <w:p w14:paraId="4A10CE46" w14:textId="77777777" w:rsidR="00D135ED" w:rsidRPr="00BA26E1" w:rsidRDefault="00D135ED" w:rsidP="00D135ED">
            <w:pPr>
              <w:spacing w:line="290" w:lineRule="atLeast"/>
              <w:rPr>
                <w:sz w:val="21"/>
                <w:szCs w:val="21"/>
              </w:rPr>
            </w:pPr>
            <w:r w:rsidRPr="00BA26E1">
              <w:rPr>
                <w:sz w:val="21"/>
                <w:szCs w:val="21"/>
              </w:rPr>
              <w:t xml:space="preserve">Cross currency and interest rate </w:t>
            </w:r>
          </w:p>
          <w:p w14:paraId="01C63D89" w14:textId="77777777" w:rsidR="00D135ED" w:rsidRPr="00BA26E1" w:rsidRDefault="00D135ED" w:rsidP="00D135ED">
            <w:pPr>
              <w:spacing w:line="290" w:lineRule="atLeast"/>
              <w:ind w:left="191" w:hanging="191"/>
              <w:rPr>
                <w:rFonts w:eastAsia="Times New Roman"/>
                <w:sz w:val="21"/>
                <w:szCs w:val="21"/>
              </w:rPr>
            </w:pPr>
            <w:r w:rsidRPr="00BA26E1">
              <w:rPr>
                <w:sz w:val="21"/>
                <w:szCs w:val="21"/>
              </w:rPr>
              <w:t xml:space="preserve">   swap contracts</w:t>
            </w:r>
          </w:p>
        </w:tc>
        <w:tc>
          <w:tcPr>
            <w:tcW w:w="2160" w:type="dxa"/>
            <w:vAlign w:val="bottom"/>
          </w:tcPr>
          <w:p w14:paraId="486A1562" w14:textId="19CD5F19" w:rsidR="00D135ED" w:rsidRPr="004B6AF5" w:rsidRDefault="006167E4" w:rsidP="004B6AF5">
            <w:pPr>
              <w:pStyle w:val="BodyText"/>
              <w:tabs>
                <w:tab w:val="left" w:pos="570"/>
              </w:tabs>
              <w:spacing w:after="0" w:line="290" w:lineRule="atLeast"/>
              <w:ind w:right="321"/>
              <w:jc w:val="right"/>
              <w:rPr>
                <w:rFonts w:eastAsia="Times New Roman"/>
                <w:sz w:val="21"/>
                <w:szCs w:val="21"/>
                <w:lang w:bidi="th-TH"/>
              </w:rPr>
            </w:pPr>
            <w:r w:rsidRPr="004B6AF5">
              <w:rPr>
                <w:rFonts w:eastAsia="Times New Roman"/>
                <w:sz w:val="21"/>
                <w:szCs w:val="21"/>
                <w:lang w:bidi="th-TH"/>
              </w:rPr>
              <w:t>275,752</w:t>
            </w:r>
          </w:p>
        </w:tc>
        <w:tc>
          <w:tcPr>
            <w:tcW w:w="270" w:type="dxa"/>
          </w:tcPr>
          <w:p w14:paraId="28C33CA6" w14:textId="77777777" w:rsidR="00D135ED" w:rsidRPr="005A4AEC" w:rsidRDefault="00D135ED" w:rsidP="00D135ED">
            <w:pPr>
              <w:pStyle w:val="BodyText"/>
              <w:tabs>
                <w:tab w:val="left" w:pos="570"/>
              </w:tabs>
              <w:spacing w:after="0" w:line="290" w:lineRule="atLeast"/>
              <w:ind w:right="-290"/>
              <w:jc w:val="center"/>
              <w:rPr>
                <w:sz w:val="21"/>
                <w:szCs w:val="21"/>
              </w:rPr>
            </w:pPr>
          </w:p>
        </w:tc>
        <w:tc>
          <w:tcPr>
            <w:tcW w:w="2160" w:type="dxa"/>
            <w:tcBorders>
              <w:top w:val="nil"/>
              <w:left w:val="nil"/>
              <w:right w:val="nil"/>
            </w:tcBorders>
            <w:vAlign w:val="bottom"/>
          </w:tcPr>
          <w:p w14:paraId="64FA834B" w14:textId="3A31EACF" w:rsidR="00D135ED" w:rsidRPr="00E46A3C" w:rsidRDefault="00D135ED" w:rsidP="004B6AF5">
            <w:pPr>
              <w:pStyle w:val="BodyText"/>
              <w:tabs>
                <w:tab w:val="left" w:pos="570"/>
              </w:tabs>
              <w:spacing w:after="0" w:line="290" w:lineRule="atLeast"/>
              <w:ind w:right="321"/>
              <w:jc w:val="right"/>
              <w:rPr>
                <w:sz w:val="21"/>
                <w:szCs w:val="21"/>
              </w:rPr>
            </w:pPr>
            <w:r w:rsidRPr="00E46A3C">
              <w:rPr>
                <w:rFonts w:eastAsia="Times New Roman"/>
                <w:sz w:val="21"/>
                <w:szCs w:val="21"/>
              </w:rPr>
              <w:t>405,669</w:t>
            </w:r>
          </w:p>
        </w:tc>
      </w:tr>
      <w:tr w:rsidR="00D135ED" w:rsidRPr="00BA26E1" w14:paraId="5D50095B" w14:textId="77777777" w:rsidTr="002C266B">
        <w:trPr>
          <w:gridAfter w:val="1"/>
          <w:wAfter w:w="11" w:type="dxa"/>
        </w:trPr>
        <w:tc>
          <w:tcPr>
            <w:tcW w:w="3852" w:type="dxa"/>
            <w:hideMark/>
          </w:tcPr>
          <w:p w14:paraId="00B8FC32" w14:textId="77777777" w:rsidR="00D135ED" w:rsidRPr="00BA26E1" w:rsidRDefault="00D135ED" w:rsidP="00D135ED">
            <w:pPr>
              <w:spacing w:line="290" w:lineRule="atLeast"/>
              <w:ind w:left="191" w:hanging="191"/>
              <w:rPr>
                <w:rFonts w:eastAsia="Times New Roman"/>
                <w:b/>
                <w:bCs/>
                <w:sz w:val="21"/>
                <w:szCs w:val="21"/>
              </w:rPr>
            </w:pPr>
            <w:r w:rsidRPr="00BA26E1">
              <w:rPr>
                <w:b/>
                <w:bCs/>
                <w:sz w:val="21"/>
                <w:szCs w:val="21"/>
              </w:rPr>
              <w:t>Net exposure</w:t>
            </w:r>
          </w:p>
        </w:tc>
        <w:tc>
          <w:tcPr>
            <w:tcW w:w="2160" w:type="dxa"/>
            <w:tcBorders>
              <w:top w:val="single" w:sz="4" w:space="0" w:color="auto"/>
              <w:bottom w:val="double" w:sz="4" w:space="0" w:color="auto"/>
            </w:tcBorders>
            <w:vAlign w:val="bottom"/>
          </w:tcPr>
          <w:p w14:paraId="00E33E4D" w14:textId="76C5F9E7" w:rsidR="00D135ED" w:rsidRPr="004B6AF5" w:rsidRDefault="006167E4" w:rsidP="004B6AF5">
            <w:pPr>
              <w:pStyle w:val="BodyText"/>
              <w:tabs>
                <w:tab w:val="left" w:pos="570"/>
              </w:tabs>
              <w:spacing w:after="0" w:line="290" w:lineRule="atLeast"/>
              <w:ind w:right="321"/>
              <w:jc w:val="right"/>
              <w:rPr>
                <w:rFonts w:eastAsia="Times New Roman"/>
                <w:b/>
                <w:bCs/>
                <w:sz w:val="21"/>
                <w:szCs w:val="21"/>
                <w:lang w:bidi="th-TH"/>
              </w:rPr>
            </w:pPr>
            <w:r w:rsidRPr="004B6AF5">
              <w:rPr>
                <w:rFonts w:eastAsia="Times New Roman"/>
                <w:b/>
                <w:bCs/>
                <w:sz w:val="21"/>
                <w:szCs w:val="21"/>
                <w:lang w:bidi="th-TH"/>
              </w:rPr>
              <w:t>386,912</w:t>
            </w:r>
          </w:p>
        </w:tc>
        <w:tc>
          <w:tcPr>
            <w:tcW w:w="270" w:type="dxa"/>
          </w:tcPr>
          <w:p w14:paraId="28D9B1EB" w14:textId="77777777" w:rsidR="00D135ED" w:rsidRPr="005A4AEC" w:rsidRDefault="00D135ED" w:rsidP="00D135ED">
            <w:pPr>
              <w:pStyle w:val="BodyText"/>
              <w:tabs>
                <w:tab w:val="left" w:pos="570"/>
              </w:tabs>
              <w:spacing w:after="0" w:line="290" w:lineRule="atLeast"/>
              <w:ind w:right="-290"/>
              <w:jc w:val="center"/>
              <w:rPr>
                <w:b/>
                <w:bCs/>
                <w:sz w:val="21"/>
                <w:szCs w:val="21"/>
              </w:rPr>
            </w:pPr>
          </w:p>
        </w:tc>
        <w:tc>
          <w:tcPr>
            <w:tcW w:w="2160" w:type="dxa"/>
            <w:tcBorders>
              <w:top w:val="single" w:sz="4" w:space="0" w:color="auto"/>
              <w:left w:val="nil"/>
              <w:bottom w:val="double" w:sz="4" w:space="0" w:color="auto"/>
              <w:right w:val="nil"/>
            </w:tcBorders>
            <w:vAlign w:val="bottom"/>
          </w:tcPr>
          <w:p w14:paraId="428B42B6" w14:textId="2410F91F" w:rsidR="00D135ED" w:rsidRPr="004B6AF5" w:rsidRDefault="00D135ED" w:rsidP="004B6AF5">
            <w:pPr>
              <w:pStyle w:val="BodyText"/>
              <w:tabs>
                <w:tab w:val="left" w:pos="570"/>
              </w:tabs>
              <w:spacing w:after="0" w:line="290" w:lineRule="atLeast"/>
              <w:ind w:right="321"/>
              <w:jc w:val="right"/>
              <w:rPr>
                <w:b/>
                <w:bCs/>
                <w:sz w:val="21"/>
                <w:szCs w:val="21"/>
              </w:rPr>
            </w:pPr>
            <w:r w:rsidRPr="004B6AF5">
              <w:rPr>
                <w:b/>
                <w:bCs/>
                <w:sz w:val="21"/>
                <w:szCs w:val="21"/>
              </w:rPr>
              <w:t>382,130</w:t>
            </w:r>
          </w:p>
        </w:tc>
      </w:tr>
    </w:tbl>
    <w:p w14:paraId="6283CD0F" w14:textId="77777777" w:rsidR="00607A66" w:rsidRPr="00BD7A76" w:rsidRDefault="00607A66" w:rsidP="00532592">
      <w:pPr>
        <w:spacing w:line="0" w:lineRule="atLeast"/>
        <w:ind w:left="547"/>
        <w:jc w:val="thaiDistribute"/>
        <w:rPr>
          <w:sz w:val="20"/>
        </w:rPr>
      </w:pPr>
    </w:p>
    <w:p w14:paraId="755EB2F4" w14:textId="77777777" w:rsidR="00A746B0" w:rsidRPr="004535E2" w:rsidRDefault="00A746B0" w:rsidP="000B6C9A">
      <w:pPr>
        <w:spacing w:line="160" w:lineRule="atLeast"/>
        <w:ind w:left="1170" w:right="-29" w:hanging="7"/>
        <w:jc w:val="both"/>
        <w:rPr>
          <w:b/>
          <w:bCs/>
          <w:i/>
          <w:iCs/>
          <w:sz w:val="21"/>
          <w:szCs w:val="21"/>
          <w:lang w:bidi="th-TH"/>
        </w:rPr>
      </w:pPr>
      <w:r w:rsidRPr="004535E2">
        <w:rPr>
          <w:b/>
          <w:bCs/>
          <w:i/>
          <w:iCs/>
          <w:sz w:val="21"/>
          <w:szCs w:val="21"/>
        </w:rPr>
        <w:t xml:space="preserve">Cross currency and interest rate swap contracts </w:t>
      </w:r>
    </w:p>
    <w:p w14:paraId="4D043A2B" w14:textId="77777777" w:rsidR="00A746B0" w:rsidRPr="00BD7A76" w:rsidRDefault="00A746B0" w:rsidP="00A746B0">
      <w:pPr>
        <w:spacing w:line="240" w:lineRule="auto"/>
        <w:ind w:left="547" w:right="108"/>
        <w:jc w:val="thaiDistribute"/>
        <w:rPr>
          <w:i/>
          <w:iCs/>
          <w:sz w:val="20"/>
          <w:lang w:bidi="th-TH"/>
        </w:rPr>
      </w:pPr>
    </w:p>
    <w:p w14:paraId="36386375" w14:textId="77777777" w:rsidR="00A746B0" w:rsidRPr="004535E2" w:rsidRDefault="00A746B0" w:rsidP="000B6C9A">
      <w:pPr>
        <w:spacing w:line="160" w:lineRule="atLeast"/>
        <w:ind w:left="1170" w:right="-29" w:hanging="7"/>
        <w:jc w:val="both"/>
        <w:rPr>
          <w:sz w:val="21"/>
          <w:szCs w:val="21"/>
          <w:lang w:bidi="th-TH"/>
        </w:rPr>
      </w:pPr>
      <w:r w:rsidRPr="004535E2">
        <w:rPr>
          <w:sz w:val="21"/>
          <w:szCs w:val="21"/>
          <w:lang w:bidi="th-TH"/>
        </w:rPr>
        <w:t>The Group is exposed to foreign currency risk relating to purchases goods, purchases assets and long-term loans which are denominated in foreign currencies. However, the Group entered into cross-currency and interest rate swap contracts for migrates effect of exchange rate.</w:t>
      </w:r>
    </w:p>
    <w:p w14:paraId="2C4C3F32" w14:textId="77777777" w:rsidR="00A746B0" w:rsidRPr="00BD7A76" w:rsidRDefault="00A746B0" w:rsidP="002C6107">
      <w:pPr>
        <w:spacing w:line="240" w:lineRule="auto"/>
        <w:ind w:left="1710" w:right="108"/>
        <w:jc w:val="thaiDistribute"/>
        <w:rPr>
          <w:i/>
          <w:iCs/>
          <w:sz w:val="20"/>
          <w:lang w:bidi="th-TH"/>
        </w:rPr>
      </w:pPr>
    </w:p>
    <w:p w14:paraId="042123C7" w14:textId="28E7606A" w:rsidR="00A746B0" w:rsidRPr="004535E2" w:rsidRDefault="00A746B0" w:rsidP="000B6C9A">
      <w:pPr>
        <w:spacing w:line="160" w:lineRule="atLeast"/>
        <w:ind w:left="1170" w:right="-29" w:firstLine="83"/>
        <w:jc w:val="both"/>
        <w:rPr>
          <w:sz w:val="21"/>
          <w:szCs w:val="21"/>
          <w:cs/>
          <w:lang w:bidi="th-TH"/>
        </w:rPr>
      </w:pPr>
      <w:r w:rsidRPr="0062718E">
        <w:rPr>
          <w:sz w:val="21"/>
          <w:szCs w:val="21"/>
          <w:lang w:bidi="th-TH"/>
        </w:rPr>
        <w:t>As at 31 Decem</w:t>
      </w:r>
      <w:r w:rsidRPr="0062718E">
        <w:rPr>
          <w:spacing w:val="-2"/>
          <w:sz w:val="21"/>
          <w:szCs w:val="21"/>
          <w:lang w:bidi="th-TH"/>
        </w:rPr>
        <w:t xml:space="preserve">ber </w:t>
      </w:r>
      <w:r w:rsidR="0027290C" w:rsidRPr="0062718E">
        <w:rPr>
          <w:spacing w:val="-2"/>
          <w:sz w:val="21"/>
          <w:szCs w:val="21"/>
          <w:lang w:bidi="th-TH"/>
        </w:rPr>
        <w:t>202</w:t>
      </w:r>
      <w:r w:rsidR="0062718E" w:rsidRPr="0062718E">
        <w:rPr>
          <w:spacing w:val="-2"/>
          <w:sz w:val="21"/>
          <w:szCs w:val="21"/>
          <w:lang w:bidi="th-TH"/>
        </w:rPr>
        <w:t>5</w:t>
      </w:r>
      <w:r w:rsidRPr="0062718E">
        <w:rPr>
          <w:spacing w:val="-2"/>
          <w:sz w:val="21"/>
          <w:szCs w:val="21"/>
          <w:lang w:bidi="th-TH"/>
        </w:rPr>
        <w:t>, the Group has outstanding cross currency and interest rate swap contracts as follow</w:t>
      </w:r>
      <w:r w:rsidRPr="0062718E">
        <w:rPr>
          <w:sz w:val="21"/>
          <w:szCs w:val="21"/>
          <w:lang w:bidi="th-TH"/>
        </w:rPr>
        <w:t>:</w:t>
      </w:r>
    </w:p>
    <w:p w14:paraId="06664F21" w14:textId="77777777" w:rsidR="00A746B0" w:rsidRPr="00BD7A76" w:rsidRDefault="00A746B0" w:rsidP="00A746B0">
      <w:pPr>
        <w:spacing w:line="240" w:lineRule="auto"/>
        <w:ind w:left="547" w:right="108"/>
        <w:jc w:val="thaiDistribute"/>
        <w:rPr>
          <w:i/>
          <w:iCs/>
          <w:sz w:val="20"/>
          <w:lang w:bidi="th-TH"/>
        </w:rPr>
      </w:pPr>
    </w:p>
    <w:tbl>
      <w:tblPr>
        <w:tblW w:w="8388" w:type="dxa"/>
        <w:tblInd w:w="1080" w:type="dxa"/>
        <w:tblLook w:val="04A0" w:firstRow="1" w:lastRow="0" w:firstColumn="1" w:lastColumn="0" w:noHBand="0" w:noVBand="1"/>
      </w:tblPr>
      <w:tblGrid>
        <w:gridCol w:w="3168"/>
        <w:gridCol w:w="270"/>
        <w:gridCol w:w="2790"/>
        <w:gridCol w:w="270"/>
        <w:gridCol w:w="1890"/>
      </w:tblGrid>
      <w:tr w:rsidR="00744FE0" w:rsidRPr="004535E2" w14:paraId="3D3D7D20" w14:textId="77777777" w:rsidTr="000B6C9A">
        <w:trPr>
          <w:trHeight w:val="722"/>
          <w:tblHeader/>
        </w:trPr>
        <w:tc>
          <w:tcPr>
            <w:tcW w:w="3168" w:type="dxa"/>
          </w:tcPr>
          <w:p w14:paraId="1DF6638E" w14:textId="77777777" w:rsidR="00A746B0" w:rsidRPr="004535E2" w:rsidRDefault="00A746B0" w:rsidP="00A746B0">
            <w:pPr>
              <w:spacing w:line="240" w:lineRule="atLeast"/>
              <w:ind w:right="-108"/>
              <w:jc w:val="center"/>
              <w:rPr>
                <w:b/>
                <w:bCs/>
                <w:sz w:val="21"/>
                <w:szCs w:val="21"/>
              </w:rPr>
            </w:pPr>
            <w:r w:rsidRPr="004535E2">
              <w:rPr>
                <w:b/>
                <w:bCs/>
                <w:sz w:val="21"/>
                <w:szCs w:val="21"/>
              </w:rPr>
              <w:t xml:space="preserve">Currency and Interest </w:t>
            </w:r>
          </w:p>
          <w:p w14:paraId="10560BC4" w14:textId="77777777" w:rsidR="00A746B0" w:rsidRPr="004535E2" w:rsidRDefault="00A746B0" w:rsidP="00A746B0">
            <w:pPr>
              <w:spacing w:line="240" w:lineRule="atLeast"/>
              <w:ind w:right="-108"/>
              <w:jc w:val="center"/>
              <w:rPr>
                <w:b/>
                <w:bCs/>
                <w:sz w:val="21"/>
                <w:szCs w:val="21"/>
                <w:cs/>
                <w:lang w:val="en-US" w:bidi="th-TH"/>
              </w:rPr>
            </w:pPr>
            <w:r w:rsidRPr="004535E2">
              <w:rPr>
                <w:b/>
                <w:bCs/>
                <w:sz w:val="21"/>
                <w:szCs w:val="21"/>
              </w:rPr>
              <w:t>Receive Rate Swap agreements</w:t>
            </w:r>
          </w:p>
        </w:tc>
        <w:tc>
          <w:tcPr>
            <w:tcW w:w="270" w:type="dxa"/>
          </w:tcPr>
          <w:p w14:paraId="500E1520" w14:textId="77777777" w:rsidR="00A746B0" w:rsidRPr="004535E2" w:rsidRDefault="00A746B0" w:rsidP="00A746B0">
            <w:pPr>
              <w:spacing w:line="240" w:lineRule="atLeast"/>
              <w:ind w:right="-108"/>
              <w:jc w:val="center"/>
              <w:rPr>
                <w:b/>
                <w:bCs/>
                <w:sz w:val="21"/>
                <w:szCs w:val="21"/>
                <w:cs/>
                <w:lang w:val="en-US"/>
              </w:rPr>
            </w:pPr>
          </w:p>
        </w:tc>
        <w:tc>
          <w:tcPr>
            <w:tcW w:w="2790" w:type="dxa"/>
          </w:tcPr>
          <w:p w14:paraId="474D4BEF" w14:textId="77777777" w:rsidR="00A746B0" w:rsidRPr="004535E2" w:rsidRDefault="00A746B0" w:rsidP="00A746B0">
            <w:pPr>
              <w:spacing w:line="240" w:lineRule="atLeast"/>
              <w:ind w:right="-108"/>
              <w:jc w:val="center"/>
              <w:rPr>
                <w:b/>
                <w:bCs/>
                <w:sz w:val="21"/>
                <w:szCs w:val="21"/>
                <w:lang w:val="en-US" w:bidi="th-TH"/>
              </w:rPr>
            </w:pPr>
            <w:r w:rsidRPr="004535E2">
              <w:rPr>
                <w:b/>
                <w:bCs/>
                <w:sz w:val="21"/>
                <w:szCs w:val="21"/>
                <w:lang w:val="en-US" w:bidi="th-TH"/>
              </w:rPr>
              <w:t xml:space="preserve">Currency and Interest </w:t>
            </w:r>
          </w:p>
          <w:p w14:paraId="7B66EB75" w14:textId="77777777" w:rsidR="00A746B0" w:rsidRPr="004535E2" w:rsidRDefault="00A746B0" w:rsidP="00A746B0">
            <w:pPr>
              <w:spacing w:line="240" w:lineRule="atLeast"/>
              <w:ind w:right="-108"/>
              <w:jc w:val="center"/>
              <w:rPr>
                <w:b/>
                <w:bCs/>
                <w:sz w:val="21"/>
                <w:szCs w:val="21"/>
                <w:cs/>
                <w:lang w:val="en-US" w:bidi="th-TH"/>
              </w:rPr>
            </w:pPr>
            <w:r w:rsidRPr="004535E2">
              <w:rPr>
                <w:b/>
                <w:bCs/>
                <w:sz w:val="21"/>
                <w:szCs w:val="21"/>
                <w:lang w:val="en-US" w:bidi="th-TH"/>
              </w:rPr>
              <w:t>Pay Rate Swap agreements</w:t>
            </w:r>
          </w:p>
        </w:tc>
        <w:tc>
          <w:tcPr>
            <w:tcW w:w="270" w:type="dxa"/>
          </w:tcPr>
          <w:p w14:paraId="3663ED54" w14:textId="77777777" w:rsidR="00A746B0" w:rsidRPr="004535E2" w:rsidRDefault="00A746B0" w:rsidP="00A746B0">
            <w:pPr>
              <w:spacing w:line="240" w:lineRule="atLeast"/>
              <w:ind w:right="-108"/>
              <w:jc w:val="center"/>
              <w:rPr>
                <w:b/>
                <w:bCs/>
                <w:sz w:val="21"/>
                <w:szCs w:val="21"/>
                <w:cs/>
                <w:lang w:val="en-US"/>
              </w:rPr>
            </w:pPr>
          </w:p>
        </w:tc>
        <w:tc>
          <w:tcPr>
            <w:tcW w:w="1890" w:type="dxa"/>
          </w:tcPr>
          <w:p w14:paraId="329472E1" w14:textId="77777777" w:rsidR="00A746B0" w:rsidRPr="004535E2" w:rsidRDefault="00A746B0" w:rsidP="00A746B0">
            <w:pPr>
              <w:spacing w:line="240" w:lineRule="atLeast"/>
              <w:jc w:val="center"/>
              <w:rPr>
                <w:b/>
                <w:bCs/>
                <w:sz w:val="21"/>
                <w:szCs w:val="21"/>
                <w:lang w:val="en-US"/>
              </w:rPr>
            </w:pPr>
          </w:p>
          <w:p w14:paraId="0407E088" w14:textId="77777777" w:rsidR="00A746B0" w:rsidRPr="004535E2" w:rsidRDefault="00A746B0" w:rsidP="00A746B0">
            <w:pPr>
              <w:spacing w:line="240" w:lineRule="atLeast"/>
              <w:jc w:val="center"/>
              <w:rPr>
                <w:b/>
                <w:bCs/>
                <w:sz w:val="21"/>
                <w:szCs w:val="21"/>
                <w:cs/>
                <w:lang w:val="en-US"/>
              </w:rPr>
            </w:pPr>
            <w:r w:rsidRPr="004535E2">
              <w:rPr>
                <w:b/>
                <w:bCs/>
                <w:sz w:val="21"/>
                <w:szCs w:val="21"/>
                <w:lang w:val="en-US" w:bidi="th-TH"/>
              </w:rPr>
              <w:t>Termination date</w:t>
            </w:r>
          </w:p>
        </w:tc>
      </w:tr>
      <w:tr w:rsidR="00744FE0" w:rsidRPr="004535E2" w14:paraId="6EBB84A6" w14:textId="77777777" w:rsidTr="000B6C9A">
        <w:tc>
          <w:tcPr>
            <w:tcW w:w="3168" w:type="dxa"/>
          </w:tcPr>
          <w:p w14:paraId="7AF6058B" w14:textId="2EF33FBB" w:rsidR="00A746B0" w:rsidRPr="000757EA" w:rsidRDefault="00A746B0" w:rsidP="00A746B0">
            <w:pPr>
              <w:spacing w:line="240" w:lineRule="atLeast"/>
              <w:ind w:right="-108"/>
              <w:rPr>
                <w:color w:val="000000"/>
                <w:sz w:val="21"/>
                <w:szCs w:val="21"/>
                <w:lang w:val="en-US"/>
              </w:rPr>
            </w:pPr>
            <w:r w:rsidRPr="000757EA">
              <w:rPr>
                <w:color w:val="000000"/>
                <w:sz w:val="21"/>
                <w:szCs w:val="21"/>
                <w:lang w:val="en-US"/>
              </w:rPr>
              <w:t>U.S. dollar</w:t>
            </w:r>
            <w:r w:rsidR="002C1EA7" w:rsidRPr="000757EA">
              <w:rPr>
                <w:color w:val="000000"/>
                <w:sz w:val="21"/>
                <w:szCs w:val="21"/>
                <w:lang w:val="en-US"/>
              </w:rPr>
              <w:t>s</w:t>
            </w:r>
            <w:r w:rsidRPr="000757EA">
              <w:rPr>
                <w:color w:val="000000"/>
                <w:sz w:val="21"/>
                <w:szCs w:val="21"/>
                <w:lang w:val="en-US"/>
              </w:rPr>
              <w:t xml:space="preserve"> </w:t>
            </w:r>
            <w:r w:rsidR="0062718E">
              <w:rPr>
                <w:color w:val="000000"/>
                <w:sz w:val="21"/>
                <w:szCs w:val="21"/>
                <w:lang w:val="en-US"/>
              </w:rPr>
              <w:t>2.29</w:t>
            </w:r>
            <w:r w:rsidRPr="000757EA">
              <w:rPr>
                <w:color w:val="000000"/>
                <w:sz w:val="21"/>
                <w:szCs w:val="21"/>
                <w:lang w:val="en-US"/>
              </w:rPr>
              <w:t xml:space="preserve"> million</w:t>
            </w:r>
          </w:p>
          <w:p w14:paraId="4B3FAC4B" w14:textId="77777777" w:rsidR="00A746B0" w:rsidRPr="000757EA" w:rsidRDefault="00A746B0" w:rsidP="00A746B0">
            <w:pPr>
              <w:spacing w:line="240" w:lineRule="atLeast"/>
              <w:ind w:right="-108"/>
              <w:rPr>
                <w:color w:val="000000"/>
                <w:sz w:val="21"/>
                <w:szCs w:val="21"/>
                <w:lang w:val="en-US"/>
              </w:rPr>
            </w:pPr>
            <w:r w:rsidRPr="000757EA">
              <w:rPr>
                <w:color w:val="000000"/>
                <w:sz w:val="21"/>
                <w:szCs w:val="21"/>
                <w:lang w:val="en-US"/>
              </w:rPr>
              <w:t>at the rate 0.00%</w:t>
            </w:r>
          </w:p>
          <w:p w14:paraId="64C18A64" w14:textId="77777777" w:rsidR="00A746B0" w:rsidRPr="00F75783" w:rsidRDefault="00A746B0" w:rsidP="00A746B0">
            <w:pPr>
              <w:spacing w:line="240" w:lineRule="atLeast"/>
              <w:ind w:right="-108"/>
              <w:rPr>
                <w:rFonts w:cstheme="minorBidi"/>
                <w:sz w:val="21"/>
                <w:szCs w:val="26"/>
                <w:cs/>
                <w:lang w:bidi="th-TH"/>
              </w:rPr>
            </w:pPr>
            <w:r w:rsidRPr="000757EA">
              <w:rPr>
                <w:sz w:val="21"/>
                <w:szCs w:val="21"/>
                <w:cs/>
              </w:rPr>
              <w:t xml:space="preserve"> </w:t>
            </w:r>
          </w:p>
        </w:tc>
        <w:tc>
          <w:tcPr>
            <w:tcW w:w="270" w:type="dxa"/>
          </w:tcPr>
          <w:p w14:paraId="6FE713AA" w14:textId="77777777" w:rsidR="00A746B0" w:rsidRPr="000757EA" w:rsidRDefault="00A746B0" w:rsidP="00A746B0">
            <w:pPr>
              <w:spacing w:line="240" w:lineRule="atLeast"/>
              <w:ind w:right="-108"/>
              <w:rPr>
                <w:sz w:val="21"/>
                <w:szCs w:val="21"/>
                <w:cs/>
              </w:rPr>
            </w:pPr>
          </w:p>
        </w:tc>
        <w:tc>
          <w:tcPr>
            <w:tcW w:w="2790" w:type="dxa"/>
          </w:tcPr>
          <w:p w14:paraId="0EEA4BD5" w14:textId="555D43A0" w:rsidR="00A746B0" w:rsidRPr="000757EA" w:rsidRDefault="00A746B0" w:rsidP="00A746B0">
            <w:pPr>
              <w:spacing w:line="240" w:lineRule="atLeast"/>
              <w:ind w:right="-108"/>
              <w:rPr>
                <w:sz w:val="21"/>
                <w:szCs w:val="21"/>
              </w:rPr>
            </w:pPr>
            <w:r w:rsidRPr="000757EA">
              <w:rPr>
                <w:sz w:val="21"/>
                <w:szCs w:val="21"/>
              </w:rPr>
              <w:t xml:space="preserve">Baht </w:t>
            </w:r>
            <w:r w:rsidR="0062718E">
              <w:rPr>
                <w:sz w:val="21"/>
                <w:szCs w:val="21"/>
              </w:rPr>
              <w:t>80.14</w:t>
            </w:r>
            <w:r w:rsidR="000757EA" w:rsidRPr="000757EA">
              <w:rPr>
                <w:sz w:val="21"/>
                <w:szCs w:val="21"/>
              </w:rPr>
              <w:t xml:space="preserve"> </w:t>
            </w:r>
            <w:r w:rsidRPr="000757EA">
              <w:rPr>
                <w:sz w:val="21"/>
                <w:szCs w:val="21"/>
              </w:rPr>
              <w:t xml:space="preserve">million </w:t>
            </w:r>
          </w:p>
          <w:p w14:paraId="4D6BF395" w14:textId="77777777" w:rsidR="00A746B0" w:rsidRPr="000757EA" w:rsidRDefault="00A746B0" w:rsidP="00A746B0">
            <w:pPr>
              <w:spacing w:line="240" w:lineRule="atLeast"/>
              <w:ind w:right="-108"/>
              <w:rPr>
                <w:sz w:val="21"/>
                <w:szCs w:val="21"/>
              </w:rPr>
            </w:pPr>
            <w:r w:rsidRPr="000757EA">
              <w:rPr>
                <w:sz w:val="21"/>
                <w:szCs w:val="21"/>
                <w:lang w:val="en-US"/>
              </w:rPr>
              <w:t>at the rate</w:t>
            </w:r>
            <w:r w:rsidRPr="000757EA">
              <w:rPr>
                <w:sz w:val="21"/>
                <w:szCs w:val="21"/>
              </w:rPr>
              <w:t xml:space="preserve"> 0.65%</w:t>
            </w:r>
          </w:p>
          <w:p w14:paraId="416C86BA" w14:textId="77777777" w:rsidR="00A746B0" w:rsidRPr="000757EA" w:rsidRDefault="00A746B0" w:rsidP="00A746B0">
            <w:pPr>
              <w:spacing w:line="240" w:lineRule="atLeast"/>
              <w:ind w:right="-108"/>
              <w:rPr>
                <w:sz w:val="21"/>
                <w:szCs w:val="21"/>
              </w:rPr>
            </w:pPr>
          </w:p>
        </w:tc>
        <w:tc>
          <w:tcPr>
            <w:tcW w:w="270" w:type="dxa"/>
          </w:tcPr>
          <w:p w14:paraId="7B79611D" w14:textId="77777777" w:rsidR="00A746B0" w:rsidRPr="000757EA" w:rsidRDefault="00A746B0" w:rsidP="00A746B0">
            <w:pPr>
              <w:spacing w:line="240" w:lineRule="atLeast"/>
              <w:ind w:right="-108"/>
              <w:rPr>
                <w:sz w:val="21"/>
                <w:szCs w:val="21"/>
              </w:rPr>
            </w:pPr>
          </w:p>
        </w:tc>
        <w:tc>
          <w:tcPr>
            <w:tcW w:w="1890" w:type="dxa"/>
          </w:tcPr>
          <w:p w14:paraId="7A8F83AD" w14:textId="77777777" w:rsidR="00A746B0" w:rsidRPr="000757EA" w:rsidRDefault="00A746B0" w:rsidP="00A746B0">
            <w:pPr>
              <w:spacing w:line="240" w:lineRule="atLeast"/>
              <w:ind w:left="-108" w:right="-108"/>
              <w:jc w:val="center"/>
              <w:rPr>
                <w:sz w:val="21"/>
                <w:szCs w:val="21"/>
              </w:rPr>
            </w:pPr>
            <w:r w:rsidRPr="000757EA">
              <w:rPr>
                <w:sz w:val="21"/>
                <w:szCs w:val="21"/>
              </w:rPr>
              <w:t>24 February 2027</w:t>
            </w:r>
          </w:p>
        </w:tc>
      </w:tr>
      <w:tr w:rsidR="00744FE0" w:rsidRPr="004535E2" w14:paraId="5E8822BE" w14:textId="77777777" w:rsidTr="000B6C9A">
        <w:tc>
          <w:tcPr>
            <w:tcW w:w="3168" w:type="dxa"/>
          </w:tcPr>
          <w:p w14:paraId="2ADCB770" w14:textId="04F174F9" w:rsidR="00A746B0" w:rsidRPr="000757EA" w:rsidRDefault="00A746B0" w:rsidP="00A746B0">
            <w:pPr>
              <w:spacing w:line="240" w:lineRule="atLeast"/>
              <w:ind w:right="-108"/>
              <w:rPr>
                <w:color w:val="000000"/>
                <w:sz w:val="21"/>
                <w:szCs w:val="21"/>
                <w:lang w:val="en-US"/>
              </w:rPr>
            </w:pPr>
            <w:r w:rsidRPr="000757EA">
              <w:rPr>
                <w:color w:val="000000"/>
                <w:sz w:val="21"/>
                <w:szCs w:val="21"/>
                <w:lang w:val="en-US"/>
              </w:rPr>
              <w:t>U.S. dollar</w:t>
            </w:r>
            <w:r w:rsidR="002C1EA7" w:rsidRPr="000757EA">
              <w:rPr>
                <w:color w:val="000000"/>
                <w:sz w:val="21"/>
                <w:szCs w:val="21"/>
                <w:lang w:val="en-US"/>
              </w:rPr>
              <w:t>s</w:t>
            </w:r>
            <w:r w:rsidRPr="000757EA">
              <w:rPr>
                <w:color w:val="000000"/>
                <w:sz w:val="21"/>
                <w:szCs w:val="21"/>
                <w:lang w:val="en-US"/>
              </w:rPr>
              <w:t xml:space="preserve"> </w:t>
            </w:r>
            <w:r w:rsidR="0062718E">
              <w:rPr>
                <w:color w:val="000000"/>
                <w:sz w:val="21"/>
                <w:szCs w:val="21"/>
                <w:lang w:val="en-US"/>
              </w:rPr>
              <w:t>5.59</w:t>
            </w:r>
            <w:r w:rsidR="00174C54" w:rsidRPr="000757EA">
              <w:rPr>
                <w:color w:val="000000"/>
                <w:sz w:val="21"/>
                <w:szCs w:val="21"/>
                <w:lang w:val="en-US"/>
              </w:rPr>
              <w:t xml:space="preserve"> </w:t>
            </w:r>
            <w:r w:rsidRPr="000757EA">
              <w:rPr>
                <w:color w:val="000000"/>
                <w:sz w:val="21"/>
                <w:szCs w:val="21"/>
                <w:lang w:val="en-US"/>
              </w:rPr>
              <w:t>million</w:t>
            </w:r>
          </w:p>
          <w:p w14:paraId="70760326" w14:textId="77777777" w:rsidR="00A746B0" w:rsidRPr="000757EA" w:rsidRDefault="00A746B0" w:rsidP="00A746B0">
            <w:pPr>
              <w:spacing w:line="240" w:lineRule="atLeast"/>
              <w:ind w:right="-108"/>
              <w:rPr>
                <w:color w:val="000000"/>
                <w:sz w:val="21"/>
                <w:szCs w:val="21"/>
                <w:cs/>
                <w:lang w:val="en-US"/>
              </w:rPr>
            </w:pPr>
            <w:r w:rsidRPr="000757EA">
              <w:rPr>
                <w:color w:val="000000"/>
                <w:sz w:val="21"/>
                <w:szCs w:val="21"/>
                <w:lang w:val="en-US"/>
              </w:rPr>
              <w:t>at the rate 0.00%</w:t>
            </w:r>
          </w:p>
        </w:tc>
        <w:tc>
          <w:tcPr>
            <w:tcW w:w="270" w:type="dxa"/>
          </w:tcPr>
          <w:p w14:paraId="7A63C33C" w14:textId="77777777" w:rsidR="00A746B0" w:rsidRPr="000757EA" w:rsidRDefault="00A746B0" w:rsidP="00A746B0">
            <w:pPr>
              <w:spacing w:line="240" w:lineRule="atLeast"/>
              <w:ind w:right="-108"/>
              <w:rPr>
                <w:sz w:val="21"/>
                <w:szCs w:val="21"/>
                <w:cs/>
              </w:rPr>
            </w:pPr>
          </w:p>
        </w:tc>
        <w:tc>
          <w:tcPr>
            <w:tcW w:w="2790" w:type="dxa"/>
          </w:tcPr>
          <w:p w14:paraId="6045CD81" w14:textId="04C0A07B" w:rsidR="00A746B0" w:rsidRPr="000757EA" w:rsidRDefault="00A746B0" w:rsidP="00A746B0">
            <w:pPr>
              <w:spacing w:line="240" w:lineRule="atLeast"/>
              <w:ind w:right="-108"/>
              <w:rPr>
                <w:sz w:val="21"/>
                <w:szCs w:val="21"/>
              </w:rPr>
            </w:pPr>
            <w:r w:rsidRPr="000757EA">
              <w:rPr>
                <w:sz w:val="21"/>
                <w:szCs w:val="21"/>
              </w:rPr>
              <w:t xml:space="preserve">Baht </w:t>
            </w:r>
            <w:r w:rsidR="0062718E">
              <w:rPr>
                <w:sz w:val="21"/>
                <w:szCs w:val="21"/>
              </w:rPr>
              <w:t>195.61</w:t>
            </w:r>
            <w:r w:rsidR="000757EA" w:rsidRPr="000757EA">
              <w:rPr>
                <w:sz w:val="21"/>
                <w:szCs w:val="21"/>
              </w:rPr>
              <w:t xml:space="preserve"> </w:t>
            </w:r>
            <w:r w:rsidRPr="000757EA">
              <w:rPr>
                <w:sz w:val="21"/>
                <w:szCs w:val="21"/>
              </w:rPr>
              <w:t xml:space="preserve">million </w:t>
            </w:r>
          </w:p>
          <w:p w14:paraId="70E9BFAD" w14:textId="77777777" w:rsidR="00A746B0" w:rsidRPr="000757EA" w:rsidRDefault="00A746B0" w:rsidP="00A746B0">
            <w:pPr>
              <w:spacing w:line="240" w:lineRule="atLeast"/>
              <w:ind w:right="-108"/>
              <w:rPr>
                <w:sz w:val="21"/>
                <w:szCs w:val="21"/>
              </w:rPr>
            </w:pPr>
            <w:r w:rsidRPr="000757EA">
              <w:rPr>
                <w:sz w:val="21"/>
                <w:szCs w:val="21"/>
                <w:lang w:val="en-US"/>
              </w:rPr>
              <w:t>at the rate</w:t>
            </w:r>
            <w:r w:rsidRPr="000757EA">
              <w:rPr>
                <w:sz w:val="21"/>
                <w:szCs w:val="21"/>
              </w:rPr>
              <w:t xml:space="preserve"> 0.65%</w:t>
            </w:r>
          </w:p>
        </w:tc>
        <w:tc>
          <w:tcPr>
            <w:tcW w:w="270" w:type="dxa"/>
          </w:tcPr>
          <w:p w14:paraId="526B4CAD" w14:textId="77777777" w:rsidR="00A746B0" w:rsidRPr="000757EA" w:rsidRDefault="00A746B0" w:rsidP="00A746B0">
            <w:pPr>
              <w:spacing w:line="240" w:lineRule="atLeast"/>
              <w:ind w:right="-108"/>
              <w:rPr>
                <w:sz w:val="21"/>
                <w:szCs w:val="21"/>
              </w:rPr>
            </w:pPr>
          </w:p>
        </w:tc>
        <w:tc>
          <w:tcPr>
            <w:tcW w:w="1890" w:type="dxa"/>
          </w:tcPr>
          <w:p w14:paraId="79697A5C" w14:textId="77777777" w:rsidR="00A746B0" w:rsidRPr="000757EA" w:rsidRDefault="00A746B0" w:rsidP="00A746B0">
            <w:pPr>
              <w:spacing w:line="240" w:lineRule="atLeast"/>
              <w:ind w:left="-108" w:right="-108"/>
              <w:jc w:val="center"/>
              <w:rPr>
                <w:sz w:val="21"/>
                <w:szCs w:val="21"/>
                <w:cs/>
              </w:rPr>
            </w:pPr>
            <w:r w:rsidRPr="000757EA">
              <w:rPr>
                <w:sz w:val="21"/>
                <w:szCs w:val="21"/>
              </w:rPr>
              <w:t>15 November 2027</w:t>
            </w:r>
          </w:p>
        </w:tc>
      </w:tr>
    </w:tbl>
    <w:p w14:paraId="27A9AEAA" w14:textId="77777777" w:rsidR="00B46870" w:rsidRPr="00BD7A76" w:rsidRDefault="00B46870" w:rsidP="00532592">
      <w:pPr>
        <w:spacing w:line="240" w:lineRule="auto"/>
        <w:ind w:left="547" w:right="108"/>
        <w:jc w:val="thaiDistribute"/>
        <w:rPr>
          <w:i/>
          <w:iCs/>
          <w:sz w:val="20"/>
        </w:rPr>
      </w:pPr>
    </w:p>
    <w:p w14:paraId="339E68DB" w14:textId="77777777" w:rsidR="00B46870" w:rsidRPr="004535E2" w:rsidRDefault="001C130F" w:rsidP="00CE35AB">
      <w:pPr>
        <w:tabs>
          <w:tab w:val="left" w:pos="540"/>
          <w:tab w:val="left" w:pos="1530"/>
        </w:tabs>
        <w:ind w:left="1530" w:hanging="270"/>
        <w:jc w:val="thaiDistribute"/>
        <w:rPr>
          <w:i/>
          <w:iCs/>
          <w:sz w:val="21"/>
          <w:szCs w:val="21"/>
        </w:rPr>
      </w:pPr>
      <w:r w:rsidRPr="004535E2">
        <w:rPr>
          <w:i/>
          <w:iCs/>
          <w:sz w:val="21"/>
          <w:szCs w:val="21"/>
        </w:rPr>
        <w:t>Sensitivity analysis</w:t>
      </w:r>
    </w:p>
    <w:p w14:paraId="5F295CC5" w14:textId="77777777" w:rsidR="001C130F" w:rsidRPr="00BD7A76" w:rsidRDefault="001C130F" w:rsidP="00B46870">
      <w:pPr>
        <w:tabs>
          <w:tab w:val="left" w:pos="540"/>
        </w:tabs>
        <w:ind w:left="1530"/>
        <w:jc w:val="thaiDistribute"/>
        <w:rPr>
          <w:sz w:val="20"/>
          <w:highlight w:val="yellow"/>
        </w:rPr>
      </w:pPr>
    </w:p>
    <w:p w14:paraId="50D8C8C8" w14:textId="77777777" w:rsidR="00B46870" w:rsidRDefault="00C60996" w:rsidP="00CF6937">
      <w:pPr>
        <w:tabs>
          <w:tab w:val="left" w:pos="1260"/>
        </w:tabs>
        <w:ind w:left="1260"/>
        <w:jc w:val="thaiDistribute"/>
        <w:rPr>
          <w:sz w:val="21"/>
          <w:szCs w:val="21"/>
        </w:rPr>
      </w:pPr>
      <w:r w:rsidRPr="00C60996">
        <w:rPr>
          <w:sz w:val="21"/>
          <w:szCs w:val="21"/>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279B8AFB" w14:textId="77777777" w:rsidR="00C60996" w:rsidRPr="00BD7A76" w:rsidRDefault="00C60996" w:rsidP="00B46870">
      <w:pPr>
        <w:tabs>
          <w:tab w:val="left" w:pos="540"/>
        </w:tabs>
        <w:ind w:left="540"/>
        <w:jc w:val="thaiDistribute"/>
        <w:rPr>
          <w:sz w:val="20"/>
          <w:highlight w:val="yellow"/>
        </w:rPr>
      </w:pPr>
    </w:p>
    <w:tbl>
      <w:tblPr>
        <w:tblW w:w="8280" w:type="dxa"/>
        <w:tblInd w:w="1170" w:type="dxa"/>
        <w:tblLayout w:type="fixed"/>
        <w:tblCellMar>
          <w:left w:w="79" w:type="dxa"/>
          <w:right w:w="79" w:type="dxa"/>
        </w:tblCellMar>
        <w:tblLook w:val="04A0" w:firstRow="1" w:lastRow="0" w:firstColumn="1" w:lastColumn="0" w:noHBand="0" w:noVBand="1"/>
      </w:tblPr>
      <w:tblGrid>
        <w:gridCol w:w="2160"/>
        <w:gridCol w:w="990"/>
        <w:gridCol w:w="1260"/>
        <w:gridCol w:w="180"/>
        <w:gridCol w:w="1080"/>
        <w:gridCol w:w="180"/>
        <w:gridCol w:w="1170"/>
        <w:gridCol w:w="180"/>
        <w:gridCol w:w="1080"/>
      </w:tblGrid>
      <w:tr w:rsidR="00B46870" w:rsidRPr="004535E2" w14:paraId="7B5950A0" w14:textId="77777777" w:rsidTr="004C6629">
        <w:trPr>
          <w:trHeight w:val="218"/>
        </w:trPr>
        <w:tc>
          <w:tcPr>
            <w:tcW w:w="2160" w:type="dxa"/>
          </w:tcPr>
          <w:p w14:paraId="152F8F5C" w14:textId="77777777" w:rsidR="00B46870" w:rsidRPr="004535E2" w:rsidRDefault="00B46870" w:rsidP="005C248B">
            <w:pPr>
              <w:spacing w:line="240" w:lineRule="auto"/>
              <w:rPr>
                <w:i/>
                <w:iCs/>
                <w:color w:val="0000FF"/>
                <w:sz w:val="21"/>
                <w:szCs w:val="21"/>
              </w:rPr>
            </w:pPr>
            <w:bookmarkStart w:id="6" w:name="_Hlk64031323"/>
          </w:p>
        </w:tc>
        <w:tc>
          <w:tcPr>
            <w:tcW w:w="990" w:type="dxa"/>
          </w:tcPr>
          <w:p w14:paraId="5C9B7D88" w14:textId="77777777" w:rsidR="00B46870" w:rsidRPr="004535E2" w:rsidRDefault="00B46870" w:rsidP="005C248B">
            <w:pPr>
              <w:pStyle w:val="acctmergecolhdg"/>
              <w:spacing w:line="240" w:lineRule="auto"/>
              <w:rPr>
                <w:sz w:val="21"/>
                <w:szCs w:val="21"/>
                <w:lang w:bidi="th-TH"/>
              </w:rPr>
            </w:pPr>
          </w:p>
        </w:tc>
        <w:tc>
          <w:tcPr>
            <w:tcW w:w="2520" w:type="dxa"/>
            <w:gridSpan w:val="3"/>
          </w:tcPr>
          <w:p w14:paraId="542BC4B0" w14:textId="77777777" w:rsidR="00B46870" w:rsidRPr="004535E2" w:rsidRDefault="001C130F" w:rsidP="005C248B">
            <w:pPr>
              <w:pStyle w:val="acctmergecolhdg"/>
              <w:spacing w:line="240" w:lineRule="auto"/>
              <w:rPr>
                <w:sz w:val="21"/>
                <w:szCs w:val="21"/>
                <w:cs/>
                <w:lang w:bidi="th-TH"/>
              </w:rPr>
            </w:pPr>
            <w:r w:rsidRPr="004535E2">
              <w:rPr>
                <w:sz w:val="21"/>
                <w:szCs w:val="21"/>
                <w:lang w:bidi="th-TH"/>
              </w:rPr>
              <w:t xml:space="preserve">Consolidated </w:t>
            </w:r>
            <w:r w:rsidRPr="004535E2">
              <w:rPr>
                <w:sz w:val="21"/>
                <w:szCs w:val="21"/>
                <w:lang w:bidi="th-TH"/>
              </w:rPr>
              <w:br/>
              <w:t>financial statements</w:t>
            </w:r>
          </w:p>
        </w:tc>
        <w:tc>
          <w:tcPr>
            <w:tcW w:w="180" w:type="dxa"/>
          </w:tcPr>
          <w:p w14:paraId="2E257E90" w14:textId="77777777" w:rsidR="00B46870" w:rsidRPr="004535E2" w:rsidRDefault="00B46870" w:rsidP="005C248B">
            <w:pPr>
              <w:pStyle w:val="acctmergecolhdg"/>
              <w:spacing w:line="240" w:lineRule="auto"/>
              <w:rPr>
                <w:sz w:val="21"/>
                <w:szCs w:val="21"/>
                <w:cs/>
              </w:rPr>
            </w:pPr>
          </w:p>
        </w:tc>
        <w:tc>
          <w:tcPr>
            <w:tcW w:w="2430" w:type="dxa"/>
            <w:gridSpan w:val="3"/>
          </w:tcPr>
          <w:p w14:paraId="6F751FFE" w14:textId="77777777" w:rsidR="00B46870" w:rsidRPr="004535E2" w:rsidRDefault="001C130F" w:rsidP="005C248B">
            <w:pPr>
              <w:pStyle w:val="acctmergecolhdg"/>
              <w:spacing w:line="240" w:lineRule="auto"/>
              <w:ind w:left="-80" w:right="-80"/>
              <w:rPr>
                <w:sz w:val="21"/>
                <w:szCs w:val="21"/>
                <w:lang w:bidi="th-TH"/>
              </w:rPr>
            </w:pPr>
            <w:r w:rsidRPr="004535E2">
              <w:rPr>
                <w:sz w:val="21"/>
                <w:szCs w:val="21"/>
              </w:rPr>
              <w:t xml:space="preserve">Separate </w:t>
            </w:r>
            <w:r w:rsidRPr="004535E2">
              <w:rPr>
                <w:sz w:val="21"/>
                <w:szCs w:val="21"/>
              </w:rPr>
              <w:br/>
              <w:t>financial statements</w:t>
            </w:r>
          </w:p>
        </w:tc>
      </w:tr>
      <w:tr w:rsidR="001C130F" w:rsidRPr="004535E2" w14:paraId="26397EB7" w14:textId="77777777" w:rsidTr="004C6629">
        <w:tc>
          <w:tcPr>
            <w:tcW w:w="2160" w:type="dxa"/>
          </w:tcPr>
          <w:p w14:paraId="2C7705FC" w14:textId="77777777" w:rsidR="001C130F" w:rsidRPr="00C60996" w:rsidRDefault="00C60996" w:rsidP="00C60996">
            <w:pPr>
              <w:pStyle w:val="acctfourfigures"/>
              <w:spacing w:line="240" w:lineRule="auto"/>
              <w:rPr>
                <w:b/>
                <w:bCs/>
                <w:i/>
                <w:iCs/>
                <w:sz w:val="21"/>
                <w:szCs w:val="21"/>
                <w:cs/>
              </w:rPr>
            </w:pPr>
            <w:r w:rsidRPr="00C60996">
              <w:rPr>
                <w:b/>
                <w:bCs/>
                <w:i/>
                <w:iCs/>
                <w:sz w:val="21"/>
                <w:szCs w:val="21"/>
              </w:rPr>
              <w:t>Impact to profit or loss</w:t>
            </w:r>
          </w:p>
        </w:tc>
        <w:tc>
          <w:tcPr>
            <w:tcW w:w="990" w:type="dxa"/>
            <w:hideMark/>
          </w:tcPr>
          <w:p w14:paraId="6D2D51C3" w14:textId="77777777" w:rsidR="001C130F" w:rsidRPr="004535E2" w:rsidRDefault="001C130F" w:rsidP="001C130F">
            <w:pPr>
              <w:pStyle w:val="acctmergecolhdg"/>
              <w:spacing w:line="240" w:lineRule="auto"/>
              <w:ind w:left="-80" w:right="-81"/>
              <w:rPr>
                <w:b w:val="0"/>
                <w:bCs/>
                <w:i/>
                <w:iCs/>
                <w:sz w:val="21"/>
                <w:szCs w:val="21"/>
                <w:lang w:val="en-US" w:bidi="th-TH"/>
              </w:rPr>
            </w:pPr>
            <w:r w:rsidRPr="004535E2">
              <w:rPr>
                <w:b w:val="0"/>
                <w:bCs/>
                <w:sz w:val="21"/>
                <w:szCs w:val="21"/>
                <w:lang w:bidi="th-TH"/>
              </w:rPr>
              <w:t>Movement</w:t>
            </w:r>
          </w:p>
        </w:tc>
        <w:tc>
          <w:tcPr>
            <w:tcW w:w="1260" w:type="dxa"/>
            <w:hideMark/>
          </w:tcPr>
          <w:p w14:paraId="7EA68F09" w14:textId="77777777" w:rsidR="001C130F" w:rsidRPr="004535E2" w:rsidRDefault="001C130F" w:rsidP="001C130F">
            <w:pPr>
              <w:pStyle w:val="acctmergecolhdg"/>
              <w:spacing w:line="240" w:lineRule="auto"/>
              <w:ind w:left="-80" w:right="-80"/>
              <w:rPr>
                <w:b w:val="0"/>
                <w:bCs/>
                <w:spacing w:val="-4"/>
                <w:sz w:val="21"/>
                <w:szCs w:val="21"/>
              </w:rPr>
            </w:pPr>
            <w:r w:rsidRPr="004535E2">
              <w:rPr>
                <w:b w:val="0"/>
                <w:bCs/>
                <w:spacing w:val="-4"/>
                <w:sz w:val="21"/>
                <w:szCs w:val="21"/>
              </w:rPr>
              <w:t xml:space="preserve">Strengthening </w:t>
            </w:r>
          </w:p>
        </w:tc>
        <w:tc>
          <w:tcPr>
            <w:tcW w:w="180" w:type="dxa"/>
          </w:tcPr>
          <w:p w14:paraId="56CA4D5F" w14:textId="77777777" w:rsidR="001C130F" w:rsidRPr="004535E2" w:rsidRDefault="001C130F" w:rsidP="001C130F">
            <w:pPr>
              <w:pStyle w:val="acctmergecolhdg"/>
              <w:spacing w:line="240" w:lineRule="auto"/>
              <w:rPr>
                <w:b w:val="0"/>
                <w:bCs/>
                <w:sz w:val="21"/>
                <w:szCs w:val="21"/>
              </w:rPr>
            </w:pPr>
          </w:p>
        </w:tc>
        <w:tc>
          <w:tcPr>
            <w:tcW w:w="1080" w:type="dxa"/>
            <w:hideMark/>
          </w:tcPr>
          <w:p w14:paraId="2A070E27" w14:textId="77777777" w:rsidR="001C130F" w:rsidRPr="004535E2" w:rsidRDefault="001C130F" w:rsidP="001C130F">
            <w:pPr>
              <w:pStyle w:val="acctmergecolhdg"/>
              <w:spacing w:line="240" w:lineRule="auto"/>
              <w:ind w:left="-80" w:right="-80"/>
              <w:rPr>
                <w:b w:val="0"/>
                <w:bCs/>
                <w:spacing w:val="-4"/>
                <w:sz w:val="21"/>
                <w:szCs w:val="21"/>
              </w:rPr>
            </w:pPr>
            <w:r w:rsidRPr="004535E2">
              <w:rPr>
                <w:b w:val="0"/>
                <w:bCs/>
                <w:spacing w:val="-4"/>
                <w:sz w:val="21"/>
                <w:szCs w:val="21"/>
              </w:rPr>
              <w:t xml:space="preserve">Weakening </w:t>
            </w:r>
          </w:p>
        </w:tc>
        <w:tc>
          <w:tcPr>
            <w:tcW w:w="180" w:type="dxa"/>
          </w:tcPr>
          <w:p w14:paraId="6BB6C36F" w14:textId="77777777" w:rsidR="001C130F" w:rsidRPr="004535E2" w:rsidRDefault="001C130F" w:rsidP="001C130F">
            <w:pPr>
              <w:pStyle w:val="acctmergecolhdg"/>
              <w:spacing w:line="240" w:lineRule="auto"/>
              <w:rPr>
                <w:sz w:val="21"/>
                <w:szCs w:val="21"/>
              </w:rPr>
            </w:pPr>
          </w:p>
        </w:tc>
        <w:tc>
          <w:tcPr>
            <w:tcW w:w="1170" w:type="dxa"/>
            <w:hideMark/>
          </w:tcPr>
          <w:p w14:paraId="5D746E49" w14:textId="77777777" w:rsidR="001C130F" w:rsidRPr="004535E2" w:rsidRDefault="001C130F" w:rsidP="001C130F">
            <w:pPr>
              <w:pStyle w:val="acctmergecolhdg"/>
              <w:spacing w:line="240" w:lineRule="auto"/>
              <w:ind w:left="-80" w:right="-80"/>
              <w:rPr>
                <w:b w:val="0"/>
                <w:bCs/>
                <w:spacing w:val="-4"/>
                <w:sz w:val="21"/>
                <w:szCs w:val="21"/>
              </w:rPr>
            </w:pPr>
            <w:r w:rsidRPr="004535E2">
              <w:rPr>
                <w:b w:val="0"/>
                <w:bCs/>
                <w:spacing w:val="-4"/>
                <w:sz w:val="21"/>
                <w:szCs w:val="21"/>
              </w:rPr>
              <w:t xml:space="preserve">Strengthening </w:t>
            </w:r>
          </w:p>
        </w:tc>
        <w:tc>
          <w:tcPr>
            <w:tcW w:w="180" w:type="dxa"/>
          </w:tcPr>
          <w:p w14:paraId="56B7D530" w14:textId="77777777" w:rsidR="001C130F" w:rsidRPr="004535E2" w:rsidRDefault="001C130F" w:rsidP="001C130F">
            <w:pPr>
              <w:pStyle w:val="acctmergecolhdg"/>
              <w:spacing w:line="240" w:lineRule="auto"/>
              <w:rPr>
                <w:b w:val="0"/>
                <w:bCs/>
                <w:sz w:val="21"/>
                <w:szCs w:val="21"/>
              </w:rPr>
            </w:pPr>
          </w:p>
        </w:tc>
        <w:tc>
          <w:tcPr>
            <w:tcW w:w="1080" w:type="dxa"/>
            <w:hideMark/>
          </w:tcPr>
          <w:p w14:paraId="657A7724" w14:textId="77777777" w:rsidR="001C130F" w:rsidRPr="004535E2" w:rsidRDefault="001C130F" w:rsidP="001C130F">
            <w:pPr>
              <w:pStyle w:val="acctmergecolhdg"/>
              <w:spacing w:line="240" w:lineRule="auto"/>
              <w:ind w:left="-80" w:right="-80"/>
              <w:rPr>
                <w:b w:val="0"/>
                <w:bCs/>
                <w:spacing w:val="-4"/>
                <w:sz w:val="21"/>
                <w:szCs w:val="21"/>
              </w:rPr>
            </w:pPr>
            <w:r w:rsidRPr="004535E2">
              <w:rPr>
                <w:b w:val="0"/>
                <w:bCs/>
                <w:spacing w:val="-4"/>
                <w:sz w:val="21"/>
                <w:szCs w:val="21"/>
              </w:rPr>
              <w:t xml:space="preserve">Weakening </w:t>
            </w:r>
          </w:p>
        </w:tc>
      </w:tr>
      <w:tr w:rsidR="00B46870" w:rsidRPr="004535E2" w14:paraId="58643C2B" w14:textId="77777777" w:rsidTr="004C6629">
        <w:tc>
          <w:tcPr>
            <w:tcW w:w="2160" w:type="dxa"/>
          </w:tcPr>
          <w:p w14:paraId="06BEF5C5" w14:textId="77777777" w:rsidR="00B46870" w:rsidRPr="004535E2" w:rsidRDefault="00B46870" w:rsidP="005C248B">
            <w:pPr>
              <w:spacing w:line="240" w:lineRule="auto"/>
              <w:jc w:val="center"/>
              <w:rPr>
                <w:b/>
                <w:bCs/>
                <w:i/>
                <w:iCs/>
                <w:sz w:val="21"/>
                <w:szCs w:val="21"/>
              </w:rPr>
            </w:pPr>
          </w:p>
        </w:tc>
        <w:tc>
          <w:tcPr>
            <w:tcW w:w="990" w:type="dxa"/>
          </w:tcPr>
          <w:p w14:paraId="66E73E63" w14:textId="77777777" w:rsidR="00B46870" w:rsidRPr="004535E2" w:rsidRDefault="001C130F" w:rsidP="002C1EA7">
            <w:pPr>
              <w:pStyle w:val="acctfourfigures"/>
              <w:tabs>
                <w:tab w:val="clear" w:pos="765"/>
                <w:tab w:val="decimal" w:pos="634"/>
              </w:tabs>
              <w:spacing w:line="240" w:lineRule="auto"/>
              <w:rPr>
                <w:i/>
                <w:iCs/>
                <w:sz w:val="21"/>
                <w:szCs w:val="21"/>
                <w:lang w:bidi="th-TH"/>
              </w:rPr>
            </w:pPr>
            <w:r w:rsidRPr="004535E2">
              <w:rPr>
                <w:i/>
                <w:iCs/>
                <w:sz w:val="21"/>
                <w:szCs w:val="21"/>
                <w:lang w:val="en-US" w:bidi="th-TH"/>
              </w:rPr>
              <w:t>(%)</w:t>
            </w:r>
          </w:p>
        </w:tc>
        <w:tc>
          <w:tcPr>
            <w:tcW w:w="5130" w:type="dxa"/>
            <w:gridSpan w:val="7"/>
            <w:hideMark/>
          </w:tcPr>
          <w:p w14:paraId="5051422B" w14:textId="77777777" w:rsidR="00B46870" w:rsidRPr="004535E2" w:rsidRDefault="001C130F" w:rsidP="005C248B">
            <w:pPr>
              <w:pStyle w:val="acctfourfigures"/>
              <w:spacing w:line="240" w:lineRule="auto"/>
              <w:jc w:val="center"/>
              <w:rPr>
                <w:i/>
                <w:iCs/>
                <w:sz w:val="21"/>
                <w:szCs w:val="21"/>
                <w:cs/>
              </w:rPr>
            </w:pPr>
            <w:r w:rsidRPr="004535E2">
              <w:rPr>
                <w:i/>
                <w:iCs/>
                <w:sz w:val="21"/>
                <w:szCs w:val="21"/>
                <w:cs/>
                <w:lang w:bidi="th-TH"/>
              </w:rPr>
              <w:t>(</w:t>
            </w:r>
            <w:r w:rsidRPr="004535E2">
              <w:rPr>
                <w:i/>
                <w:iCs/>
                <w:sz w:val="21"/>
                <w:szCs w:val="21"/>
                <w:lang w:bidi="th-TH"/>
              </w:rPr>
              <w:t>in thousand Baht)</w:t>
            </w:r>
          </w:p>
        </w:tc>
      </w:tr>
      <w:tr w:rsidR="00B46870" w:rsidRPr="004535E2" w14:paraId="65FB2C47" w14:textId="77777777" w:rsidTr="004C6629">
        <w:tc>
          <w:tcPr>
            <w:tcW w:w="2160" w:type="dxa"/>
          </w:tcPr>
          <w:p w14:paraId="18652194" w14:textId="2A0BD2EF" w:rsidR="00B46870" w:rsidRPr="004A7337" w:rsidRDefault="001C130F" w:rsidP="005C248B">
            <w:pPr>
              <w:spacing w:line="240" w:lineRule="auto"/>
              <w:rPr>
                <w:rFonts w:cs="Cordia New"/>
                <w:b/>
                <w:bCs/>
                <w:i/>
                <w:iCs/>
                <w:sz w:val="21"/>
                <w:szCs w:val="26"/>
                <w:lang w:bidi="th-TH"/>
              </w:rPr>
            </w:pPr>
            <w:r w:rsidRPr="004535E2">
              <w:rPr>
                <w:b/>
                <w:bCs/>
                <w:i/>
                <w:iCs/>
                <w:sz w:val="21"/>
                <w:szCs w:val="21"/>
              </w:rPr>
              <w:t xml:space="preserve">At 31 December </w:t>
            </w:r>
            <w:r w:rsidR="0027290C" w:rsidRPr="0027290C">
              <w:rPr>
                <w:b/>
                <w:bCs/>
                <w:i/>
                <w:iCs/>
                <w:sz w:val="21"/>
                <w:szCs w:val="21"/>
              </w:rPr>
              <w:t>202</w:t>
            </w:r>
            <w:r w:rsidR="00D135ED">
              <w:rPr>
                <w:b/>
                <w:bCs/>
                <w:i/>
                <w:iCs/>
                <w:sz w:val="21"/>
                <w:szCs w:val="21"/>
                <w:lang w:bidi="th-TH"/>
              </w:rPr>
              <w:t>5</w:t>
            </w:r>
          </w:p>
        </w:tc>
        <w:tc>
          <w:tcPr>
            <w:tcW w:w="990" w:type="dxa"/>
          </w:tcPr>
          <w:p w14:paraId="7AC5EA14" w14:textId="77777777" w:rsidR="00B46870" w:rsidRPr="004535E2" w:rsidRDefault="00B46870" w:rsidP="005C248B">
            <w:pPr>
              <w:pStyle w:val="acctfourfigures"/>
              <w:spacing w:line="240" w:lineRule="auto"/>
              <w:jc w:val="center"/>
              <w:rPr>
                <w:i/>
                <w:iCs/>
                <w:sz w:val="21"/>
                <w:szCs w:val="21"/>
                <w:cs/>
                <w:lang w:val="en-US" w:bidi="th-TH"/>
              </w:rPr>
            </w:pPr>
          </w:p>
        </w:tc>
        <w:tc>
          <w:tcPr>
            <w:tcW w:w="5130" w:type="dxa"/>
            <w:gridSpan w:val="7"/>
          </w:tcPr>
          <w:p w14:paraId="15B1EDC4" w14:textId="77777777" w:rsidR="00B46870" w:rsidRPr="004535E2" w:rsidRDefault="00B46870" w:rsidP="005C248B">
            <w:pPr>
              <w:pStyle w:val="acctfourfigures"/>
              <w:spacing w:line="240" w:lineRule="auto"/>
              <w:jc w:val="center"/>
              <w:rPr>
                <w:i/>
                <w:iCs/>
                <w:sz w:val="21"/>
                <w:szCs w:val="21"/>
                <w:cs/>
                <w:lang w:bidi="th-TH"/>
              </w:rPr>
            </w:pPr>
          </w:p>
        </w:tc>
      </w:tr>
      <w:bookmarkEnd w:id="6"/>
      <w:tr w:rsidR="00E46A3C" w:rsidRPr="004535E2" w14:paraId="7118D42C" w14:textId="77777777" w:rsidTr="004C6629">
        <w:tc>
          <w:tcPr>
            <w:tcW w:w="2160" w:type="dxa"/>
          </w:tcPr>
          <w:p w14:paraId="6FDE82D8" w14:textId="77777777" w:rsidR="00E46A3C" w:rsidRPr="00557113" w:rsidRDefault="00E46A3C" w:rsidP="00E46A3C">
            <w:pPr>
              <w:pStyle w:val="NoSpacing"/>
              <w:rPr>
                <w:rFonts w:cs="Cordia New"/>
                <w:sz w:val="21"/>
                <w:szCs w:val="26"/>
                <w:cs/>
                <w:lang w:bidi="th-TH"/>
              </w:rPr>
            </w:pPr>
            <w:r w:rsidRPr="000271D4">
              <w:rPr>
                <w:sz w:val="21"/>
                <w:szCs w:val="21"/>
              </w:rPr>
              <w:t xml:space="preserve">United </w:t>
            </w:r>
            <w:r>
              <w:rPr>
                <w:sz w:val="21"/>
                <w:szCs w:val="21"/>
              </w:rPr>
              <w:t>S</w:t>
            </w:r>
            <w:r w:rsidRPr="000271D4">
              <w:rPr>
                <w:sz w:val="21"/>
                <w:szCs w:val="21"/>
              </w:rPr>
              <w:t xml:space="preserve">tates </w:t>
            </w:r>
            <w:r>
              <w:rPr>
                <w:sz w:val="21"/>
                <w:szCs w:val="21"/>
              </w:rPr>
              <w:t>D</w:t>
            </w:r>
            <w:r w:rsidRPr="000271D4">
              <w:rPr>
                <w:sz w:val="21"/>
                <w:szCs w:val="21"/>
              </w:rPr>
              <w:t>ollars</w:t>
            </w:r>
          </w:p>
        </w:tc>
        <w:tc>
          <w:tcPr>
            <w:tcW w:w="990" w:type="dxa"/>
          </w:tcPr>
          <w:p w14:paraId="464E9D9E" w14:textId="6269AD81" w:rsidR="00E46A3C" w:rsidRPr="00E46A3C" w:rsidRDefault="00F31924" w:rsidP="00E46A3C">
            <w:pPr>
              <w:pStyle w:val="acctfourfigures"/>
              <w:tabs>
                <w:tab w:val="clear" w:pos="765"/>
                <w:tab w:val="decimal" w:pos="190"/>
              </w:tabs>
              <w:spacing w:line="240" w:lineRule="auto"/>
              <w:ind w:right="100"/>
              <w:jc w:val="center"/>
              <w:rPr>
                <w:sz w:val="21"/>
                <w:szCs w:val="21"/>
              </w:rPr>
            </w:pPr>
            <w:r>
              <w:rPr>
                <w:sz w:val="21"/>
                <w:szCs w:val="21"/>
              </w:rPr>
              <w:t>1.00</w:t>
            </w:r>
          </w:p>
        </w:tc>
        <w:tc>
          <w:tcPr>
            <w:tcW w:w="1260" w:type="dxa"/>
          </w:tcPr>
          <w:p w14:paraId="510187B2" w14:textId="47F69D95" w:rsidR="00E46A3C" w:rsidRPr="00E46A3C" w:rsidRDefault="00505E40" w:rsidP="0062718E">
            <w:pPr>
              <w:pStyle w:val="acctfourfigures"/>
              <w:tabs>
                <w:tab w:val="clear" w:pos="765"/>
                <w:tab w:val="decimal" w:pos="729"/>
              </w:tabs>
              <w:spacing w:line="240" w:lineRule="auto"/>
              <w:ind w:right="11"/>
              <w:jc w:val="center"/>
              <w:rPr>
                <w:sz w:val="21"/>
                <w:szCs w:val="21"/>
              </w:rPr>
            </w:pPr>
            <w:r>
              <w:rPr>
                <w:sz w:val="21"/>
                <w:szCs w:val="21"/>
                <w:lang w:bidi="th-TH"/>
              </w:rPr>
              <w:t>472</w:t>
            </w:r>
          </w:p>
        </w:tc>
        <w:tc>
          <w:tcPr>
            <w:tcW w:w="180" w:type="dxa"/>
          </w:tcPr>
          <w:p w14:paraId="42BF9493" w14:textId="77777777" w:rsidR="00E46A3C" w:rsidRPr="00E46A3C" w:rsidRDefault="00E46A3C" w:rsidP="00E46A3C">
            <w:pPr>
              <w:pStyle w:val="acctfourfigures"/>
              <w:tabs>
                <w:tab w:val="decimal" w:pos="954"/>
              </w:tabs>
              <w:spacing w:line="240" w:lineRule="auto"/>
              <w:jc w:val="center"/>
              <w:rPr>
                <w:sz w:val="21"/>
                <w:szCs w:val="21"/>
              </w:rPr>
            </w:pPr>
          </w:p>
        </w:tc>
        <w:tc>
          <w:tcPr>
            <w:tcW w:w="1080" w:type="dxa"/>
          </w:tcPr>
          <w:p w14:paraId="4AB3AE3C" w14:textId="2E8A7EA5" w:rsidR="00E46A3C" w:rsidRPr="00E46A3C" w:rsidRDefault="00F31924" w:rsidP="00E46A3C">
            <w:pPr>
              <w:pStyle w:val="acctfourfigures"/>
              <w:tabs>
                <w:tab w:val="clear" w:pos="765"/>
                <w:tab w:val="decimal" w:pos="730"/>
              </w:tabs>
              <w:spacing w:line="240" w:lineRule="auto"/>
              <w:ind w:right="11"/>
              <w:jc w:val="center"/>
              <w:rPr>
                <w:sz w:val="21"/>
                <w:szCs w:val="21"/>
              </w:rPr>
            </w:pPr>
            <w:r>
              <w:rPr>
                <w:sz w:val="21"/>
                <w:szCs w:val="21"/>
              </w:rPr>
              <w:t>(</w:t>
            </w:r>
            <w:r w:rsidR="00505E40">
              <w:rPr>
                <w:sz w:val="21"/>
                <w:szCs w:val="21"/>
              </w:rPr>
              <w:t>472</w:t>
            </w:r>
            <w:r>
              <w:rPr>
                <w:sz w:val="21"/>
                <w:szCs w:val="21"/>
              </w:rPr>
              <w:t>)</w:t>
            </w:r>
          </w:p>
        </w:tc>
        <w:tc>
          <w:tcPr>
            <w:tcW w:w="180" w:type="dxa"/>
          </w:tcPr>
          <w:p w14:paraId="6A2FFDAD" w14:textId="77777777" w:rsidR="00E46A3C" w:rsidRPr="00E46A3C" w:rsidRDefault="00E46A3C" w:rsidP="00E46A3C">
            <w:pPr>
              <w:pStyle w:val="acctfourfigures"/>
              <w:tabs>
                <w:tab w:val="decimal" w:pos="954"/>
              </w:tabs>
              <w:spacing w:line="240" w:lineRule="auto"/>
              <w:jc w:val="center"/>
              <w:rPr>
                <w:sz w:val="21"/>
                <w:szCs w:val="21"/>
              </w:rPr>
            </w:pPr>
          </w:p>
        </w:tc>
        <w:tc>
          <w:tcPr>
            <w:tcW w:w="1170" w:type="dxa"/>
          </w:tcPr>
          <w:p w14:paraId="4E23B36F" w14:textId="52EC4FAD" w:rsidR="00E46A3C" w:rsidRPr="00E46A3C" w:rsidRDefault="00F31924" w:rsidP="00E46A3C">
            <w:pPr>
              <w:pStyle w:val="acctfourfigures"/>
              <w:tabs>
                <w:tab w:val="clear" w:pos="765"/>
                <w:tab w:val="decimal" w:pos="729"/>
              </w:tabs>
              <w:spacing w:line="240" w:lineRule="auto"/>
              <w:ind w:right="11"/>
              <w:jc w:val="center"/>
              <w:rPr>
                <w:sz w:val="21"/>
                <w:szCs w:val="21"/>
              </w:rPr>
            </w:pPr>
            <w:r>
              <w:rPr>
                <w:sz w:val="21"/>
                <w:szCs w:val="21"/>
              </w:rPr>
              <w:t>(1,</w:t>
            </w:r>
            <w:r>
              <w:rPr>
                <w:sz w:val="21"/>
                <w:szCs w:val="21"/>
                <w:lang w:bidi="th-TH"/>
              </w:rPr>
              <w:t>112</w:t>
            </w:r>
            <w:r>
              <w:rPr>
                <w:sz w:val="21"/>
                <w:szCs w:val="21"/>
              </w:rPr>
              <w:t>)</w:t>
            </w:r>
          </w:p>
        </w:tc>
        <w:tc>
          <w:tcPr>
            <w:tcW w:w="180" w:type="dxa"/>
          </w:tcPr>
          <w:p w14:paraId="4AA77E25" w14:textId="77777777" w:rsidR="00E46A3C" w:rsidRPr="00E46A3C" w:rsidRDefault="00E46A3C" w:rsidP="00E46A3C">
            <w:pPr>
              <w:pStyle w:val="acctfourfigures"/>
              <w:tabs>
                <w:tab w:val="decimal" w:pos="954"/>
              </w:tabs>
              <w:spacing w:line="240" w:lineRule="auto"/>
              <w:jc w:val="center"/>
              <w:rPr>
                <w:sz w:val="21"/>
                <w:szCs w:val="21"/>
              </w:rPr>
            </w:pPr>
          </w:p>
        </w:tc>
        <w:tc>
          <w:tcPr>
            <w:tcW w:w="1080" w:type="dxa"/>
          </w:tcPr>
          <w:p w14:paraId="169F1C99" w14:textId="14B11CD4" w:rsidR="00E46A3C" w:rsidRPr="00E46A3C" w:rsidRDefault="00F31924" w:rsidP="006167E4">
            <w:pPr>
              <w:pStyle w:val="acctfourfigures"/>
              <w:tabs>
                <w:tab w:val="clear" w:pos="765"/>
                <w:tab w:val="decimal" w:pos="729"/>
              </w:tabs>
              <w:spacing w:line="240" w:lineRule="auto"/>
              <w:ind w:right="11"/>
              <w:jc w:val="center"/>
              <w:rPr>
                <w:sz w:val="21"/>
                <w:szCs w:val="21"/>
              </w:rPr>
            </w:pPr>
            <w:r>
              <w:rPr>
                <w:sz w:val="21"/>
                <w:szCs w:val="21"/>
              </w:rPr>
              <w:t>1,</w:t>
            </w:r>
            <w:r>
              <w:rPr>
                <w:sz w:val="21"/>
                <w:szCs w:val="21"/>
                <w:lang w:bidi="th-TH"/>
              </w:rPr>
              <w:t>112</w:t>
            </w:r>
          </w:p>
        </w:tc>
      </w:tr>
      <w:tr w:rsidR="00505E40" w:rsidRPr="004535E2" w14:paraId="451128CD" w14:textId="77777777" w:rsidTr="004C6629">
        <w:tc>
          <w:tcPr>
            <w:tcW w:w="2160" w:type="dxa"/>
          </w:tcPr>
          <w:p w14:paraId="41586AFF" w14:textId="618B0CE9" w:rsidR="00505E40" w:rsidRPr="000271D4" w:rsidRDefault="00505E40" w:rsidP="00E46A3C">
            <w:pPr>
              <w:pStyle w:val="NoSpacing"/>
              <w:rPr>
                <w:sz w:val="21"/>
                <w:szCs w:val="21"/>
              </w:rPr>
            </w:pPr>
            <w:r w:rsidRPr="00505E40">
              <w:rPr>
                <w:sz w:val="21"/>
                <w:szCs w:val="21"/>
              </w:rPr>
              <w:t>Chinese Yuan</w:t>
            </w:r>
          </w:p>
        </w:tc>
        <w:tc>
          <w:tcPr>
            <w:tcW w:w="990" w:type="dxa"/>
          </w:tcPr>
          <w:p w14:paraId="780D988B" w14:textId="6CB13AE3" w:rsidR="00505E40" w:rsidRDefault="00505E40" w:rsidP="00E46A3C">
            <w:pPr>
              <w:pStyle w:val="acctfourfigures"/>
              <w:tabs>
                <w:tab w:val="clear" w:pos="765"/>
                <w:tab w:val="decimal" w:pos="190"/>
              </w:tabs>
              <w:spacing w:line="240" w:lineRule="auto"/>
              <w:ind w:right="100"/>
              <w:jc w:val="center"/>
              <w:rPr>
                <w:sz w:val="21"/>
                <w:szCs w:val="21"/>
              </w:rPr>
            </w:pPr>
            <w:r>
              <w:rPr>
                <w:sz w:val="21"/>
                <w:szCs w:val="21"/>
              </w:rPr>
              <w:t>1.00</w:t>
            </w:r>
          </w:p>
        </w:tc>
        <w:tc>
          <w:tcPr>
            <w:tcW w:w="1260" w:type="dxa"/>
          </w:tcPr>
          <w:p w14:paraId="3CA1F984" w14:textId="23CC9AF8" w:rsidR="00505E40" w:rsidRDefault="00505E40" w:rsidP="0062718E">
            <w:pPr>
              <w:pStyle w:val="acctfourfigures"/>
              <w:tabs>
                <w:tab w:val="clear" w:pos="765"/>
                <w:tab w:val="decimal" w:pos="729"/>
              </w:tabs>
              <w:spacing w:line="240" w:lineRule="auto"/>
              <w:ind w:right="11"/>
              <w:jc w:val="center"/>
              <w:rPr>
                <w:sz w:val="21"/>
                <w:szCs w:val="21"/>
                <w:lang w:bidi="th-TH"/>
              </w:rPr>
            </w:pPr>
            <w:r>
              <w:rPr>
                <w:sz w:val="21"/>
                <w:szCs w:val="21"/>
                <w:lang w:bidi="th-TH"/>
              </w:rPr>
              <w:t>577</w:t>
            </w:r>
          </w:p>
        </w:tc>
        <w:tc>
          <w:tcPr>
            <w:tcW w:w="180" w:type="dxa"/>
          </w:tcPr>
          <w:p w14:paraId="2CEE21E2" w14:textId="77777777" w:rsidR="00505E40" w:rsidRPr="00E46A3C" w:rsidRDefault="00505E40" w:rsidP="00E46A3C">
            <w:pPr>
              <w:pStyle w:val="acctfourfigures"/>
              <w:tabs>
                <w:tab w:val="decimal" w:pos="954"/>
              </w:tabs>
              <w:spacing w:line="240" w:lineRule="auto"/>
              <w:jc w:val="center"/>
              <w:rPr>
                <w:sz w:val="21"/>
                <w:szCs w:val="21"/>
              </w:rPr>
            </w:pPr>
          </w:p>
        </w:tc>
        <w:tc>
          <w:tcPr>
            <w:tcW w:w="1080" w:type="dxa"/>
          </w:tcPr>
          <w:p w14:paraId="4696A847" w14:textId="7566DEA8" w:rsidR="00505E40" w:rsidRDefault="00505E40" w:rsidP="00E46A3C">
            <w:pPr>
              <w:pStyle w:val="acctfourfigures"/>
              <w:tabs>
                <w:tab w:val="clear" w:pos="765"/>
                <w:tab w:val="decimal" w:pos="730"/>
              </w:tabs>
              <w:spacing w:line="240" w:lineRule="auto"/>
              <w:ind w:right="11"/>
              <w:jc w:val="center"/>
              <w:rPr>
                <w:sz w:val="21"/>
                <w:szCs w:val="21"/>
              </w:rPr>
            </w:pPr>
            <w:r w:rsidRPr="00505E40">
              <w:rPr>
                <w:sz w:val="21"/>
                <w:szCs w:val="21"/>
              </w:rPr>
              <w:t>(577)</w:t>
            </w:r>
          </w:p>
        </w:tc>
        <w:tc>
          <w:tcPr>
            <w:tcW w:w="180" w:type="dxa"/>
          </w:tcPr>
          <w:p w14:paraId="1CC28915" w14:textId="77777777" w:rsidR="00505E40" w:rsidRPr="00E46A3C" w:rsidRDefault="00505E40" w:rsidP="00E46A3C">
            <w:pPr>
              <w:pStyle w:val="acctfourfigures"/>
              <w:tabs>
                <w:tab w:val="decimal" w:pos="954"/>
              </w:tabs>
              <w:spacing w:line="240" w:lineRule="auto"/>
              <w:jc w:val="center"/>
              <w:rPr>
                <w:sz w:val="21"/>
                <w:szCs w:val="21"/>
              </w:rPr>
            </w:pPr>
          </w:p>
        </w:tc>
        <w:tc>
          <w:tcPr>
            <w:tcW w:w="1170" w:type="dxa"/>
          </w:tcPr>
          <w:p w14:paraId="6E11A392" w14:textId="0678BE8F" w:rsidR="00505E40" w:rsidRPr="00505E40" w:rsidRDefault="00505E40" w:rsidP="00505E40">
            <w:pPr>
              <w:pStyle w:val="acctfourfigures"/>
              <w:tabs>
                <w:tab w:val="clear" w:pos="765"/>
                <w:tab w:val="decimal" w:pos="640"/>
              </w:tabs>
              <w:spacing w:line="240" w:lineRule="auto"/>
              <w:ind w:right="11"/>
              <w:rPr>
                <w:b/>
                <w:bCs/>
                <w:sz w:val="21"/>
                <w:szCs w:val="21"/>
              </w:rPr>
            </w:pPr>
            <w:r w:rsidRPr="00505E40">
              <w:rPr>
                <w:b/>
                <w:bCs/>
                <w:sz w:val="21"/>
                <w:szCs w:val="21"/>
              </w:rPr>
              <w:t>-</w:t>
            </w:r>
          </w:p>
        </w:tc>
        <w:tc>
          <w:tcPr>
            <w:tcW w:w="180" w:type="dxa"/>
          </w:tcPr>
          <w:p w14:paraId="35BD1A0A" w14:textId="77777777" w:rsidR="00505E40" w:rsidRPr="00505E40" w:rsidRDefault="00505E40" w:rsidP="00505E40">
            <w:pPr>
              <w:pStyle w:val="acctfourfigures"/>
              <w:tabs>
                <w:tab w:val="decimal" w:pos="640"/>
                <w:tab w:val="decimal" w:pos="954"/>
              </w:tabs>
              <w:spacing w:line="240" w:lineRule="auto"/>
              <w:rPr>
                <w:b/>
                <w:bCs/>
                <w:sz w:val="21"/>
                <w:szCs w:val="21"/>
              </w:rPr>
            </w:pPr>
          </w:p>
        </w:tc>
        <w:tc>
          <w:tcPr>
            <w:tcW w:w="1080" w:type="dxa"/>
          </w:tcPr>
          <w:p w14:paraId="329CD12B" w14:textId="61331A3C" w:rsidR="00505E40" w:rsidRPr="00505E40" w:rsidRDefault="00505E40" w:rsidP="00505E40">
            <w:pPr>
              <w:pStyle w:val="acctfourfigures"/>
              <w:tabs>
                <w:tab w:val="clear" w:pos="765"/>
                <w:tab w:val="decimal" w:pos="280"/>
              </w:tabs>
              <w:spacing w:line="240" w:lineRule="auto"/>
              <w:ind w:right="100"/>
              <w:jc w:val="center"/>
              <w:rPr>
                <w:b/>
                <w:bCs/>
                <w:sz w:val="21"/>
                <w:szCs w:val="21"/>
              </w:rPr>
            </w:pPr>
            <w:r w:rsidRPr="00505E40">
              <w:rPr>
                <w:b/>
                <w:bCs/>
                <w:sz w:val="21"/>
                <w:szCs w:val="21"/>
              </w:rPr>
              <w:t>-</w:t>
            </w:r>
          </w:p>
        </w:tc>
      </w:tr>
      <w:tr w:rsidR="00E46A3C" w:rsidRPr="004535E2" w14:paraId="68C7905E" w14:textId="77777777" w:rsidTr="004C6629">
        <w:tc>
          <w:tcPr>
            <w:tcW w:w="2160" w:type="dxa"/>
          </w:tcPr>
          <w:p w14:paraId="60909DD5" w14:textId="77777777" w:rsidR="00E46A3C" w:rsidRPr="000271D4" w:rsidRDefault="00E46A3C" w:rsidP="00E46A3C">
            <w:pPr>
              <w:pStyle w:val="NoSpacing"/>
              <w:rPr>
                <w:sz w:val="21"/>
                <w:szCs w:val="21"/>
              </w:rPr>
            </w:pPr>
            <w:r>
              <w:rPr>
                <w:sz w:val="21"/>
                <w:szCs w:val="21"/>
              </w:rPr>
              <w:t>JPY</w:t>
            </w:r>
          </w:p>
        </w:tc>
        <w:tc>
          <w:tcPr>
            <w:tcW w:w="990" w:type="dxa"/>
          </w:tcPr>
          <w:p w14:paraId="2703EC57" w14:textId="14C5533A" w:rsidR="00E46A3C" w:rsidRPr="00E46A3C" w:rsidRDefault="00F31924" w:rsidP="00E46A3C">
            <w:pPr>
              <w:pStyle w:val="acctfourfigures"/>
              <w:tabs>
                <w:tab w:val="clear" w:pos="765"/>
                <w:tab w:val="decimal" w:pos="190"/>
              </w:tabs>
              <w:spacing w:line="240" w:lineRule="auto"/>
              <w:ind w:right="100"/>
              <w:jc w:val="center"/>
              <w:rPr>
                <w:sz w:val="21"/>
                <w:szCs w:val="21"/>
              </w:rPr>
            </w:pPr>
            <w:r>
              <w:rPr>
                <w:sz w:val="21"/>
                <w:szCs w:val="21"/>
              </w:rPr>
              <w:t>1.00</w:t>
            </w:r>
          </w:p>
        </w:tc>
        <w:tc>
          <w:tcPr>
            <w:tcW w:w="1260" w:type="dxa"/>
          </w:tcPr>
          <w:p w14:paraId="5C8E9806" w14:textId="7E208F50" w:rsidR="00E46A3C" w:rsidRPr="00E46A3C" w:rsidRDefault="00F31924" w:rsidP="0062718E">
            <w:pPr>
              <w:pStyle w:val="acctfourfigures"/>
              <w:tabs>
                <w:tab w:val="clear" w:pos="765"/>
                <w:tab w:val="decimal" w:pos="729"/>
              </w:tabs>
              <w:spacing w:line="240" w:lineRule="auto"/>
              <w:ind w:right="11"/>
              <w:jc w:val="center"/>
              <w:rPr>
                <w:sz w:val="21"/>
                <w:szCs w:val="21"/>
              </w:rPr>
            </w:pPr>
            <w:r>
              <w:rPr>
                <w:sz w:val="21"/>
                <w:szCs w:val="21"/>
              </w:rPr>
              <w:t>10,021</w:t>
            </w:r>
          </w:p>
        </w:tc>
        <w:tc>
          <w:tcPr>
            <w:tcW w:w="180" w:type="dxa"/>
          </w:tcPr>
          <w:p w14:paraId="656B16E3" w14:textId="77777777" w:rsidR="00E46A3C" w:rsidRPr="00E46A3C" w:rsidRDefault="00E46A3C" w:rsidP="00E46A3C">
            <w:pPr>
              <w:pStyle w:val="acctfourfigures"/>
              <w:tabs>
                <w:tab w:val="decimal" w:pos="954"/>
              </w:tabs>
              <w:spacing w:line="240" w:lineRule="auto"/>
              <w:jc w:val="center"/>
              <w:rPr>
                <w:sz w:val="21"/>
                <w:szCs w:val="21"/>
              </w:rPr>
            </w:pPr>
          </w:p>
        </w:tc>
        <w:tc>
          <w:tcPr>
            <w:tcW w:w="1080" w:type="dxa"/>
          </w:tcPr>
          <w:p w14:paraId="5859F434" w14:textId="099B8C81" w:rsidR="00E46A3C" w:rsidRPr="00E46A3C" w:rsidRDefault="00F31924" w:rsidP="00E46A3C">
            <w:pPr>
              <w:pStyle w:val="acctfourfigures"/>
              <w:tabs>
                <w:tab w:val="clear" w:pos="765"/>
                <w:tab w:val="decimal" w:pos="730"/>
              </w:tabs>
              <w:spacing w:line="240" w:lineRule="auto"/>
              <w:ind w:right="11"/>
              <w:jc w:val="center"/>
              <w:rPr>
                <w:sz w:val="21"/>
                <w:szCs w:val="21"/>
              </w:rPr>
            </w:pPr>
            <w:r>
              <w:rPr>
                <w:sz w:val="21"/>
                <w:szCs w:val="21"/>
              </w:rPr>
              <w:t>(10,</w:t>
            </w:r>
            <w:r w:rsidRPr="0062718E">
              <w:rPr>
                <w:sz w:val="21"/>
                <w:szCs w:val="21"/>
                <w:lang w:val="en-US" w:bidi="th-TH"/>
              </w:rPr>
              <w:t>021</w:t>
            </w:r>
            <w:r>
              <w:rPr>
                <w:sz w:val="21"/>
                <w:szCs w:val="21"/>
              </w:rPr>
              <w:t>)</w:t>
            </w:r>
          </w:p>
        </w:tc>
        <w:tc>
          <w:tcPr>
            <w:tcW w:w="180" w:type="dxa"/>
          </w:tcPr>
          <w:p w14:paraId="0DFA64C2" w14:textId="77777777" w:rsidR="00E46A3C" w:rsidRPr="00E46A3C" w:rsidRDefault="00E46A3C" w:rsidP="00E46A3C">
            <w:pPr>
              <w:pStyle w:val="acctfourfigures"/>
              <w:tabs>
                <w:tab w:val="decimal" w:pos="954"/>
              </w:tabs>
              <w:spacing w:line="240" w:lineRule="auto"/>
              <w:jc w:val="center"/>
              <w:rPr>
                <w:sz w:val="21"/>
                <w:szCs w:val="21"/>
              </w:rPr>
            </w:pPr>
          </w:p>
        </w:tc>
        <w:tc>
          <w:tcPr>
            <w:tcW w:w="1170" w:type="dxa"/>
          </w:tcPr>
          <w:p w14:paraId="59F80F3C" w14:textId="69ABAD2E" w:rsidR="00E46A3C" w:rsidRPr="006216A2" w:rsidRDefault="00F31924" w:rsidP="00E46A3C">
            <w:pPr>
              <w:pStyle w:val="acctfourfigures"/>
              <w:tabs>
                <w:tab w:val="clear" w:pos="765"/>
                <w:tab w:val="decimal" w:pos="640"/>
              </w:tabs>
              <w:spacing w:line="240" w:lineRule="auto"/>
              <w:ind w:right="11"/>
              <w:rPr>
                <w:b/>
                <w:bCs/>
                <w:sz w:val="21"/>
                <w:szCs w:val="21"/>
              </w:rPr>
            </w:pPr>
            <w:r w:rsidRPr="006216A2">
              <w:rPr>
                <w:b/>
                <w:bCs/>
                <w:sz w:val="21"/>
                <w:szCs w:val="21"/>
              </w:rPr>
              <w:t>-</w:t>
            </w:r>
          </w:p>
        </w:tc>
        <w:tc>
          <w:tcPr>
            <w:tcW w:w="180" w:type="dxa"/>
          </w:tcPr>
          <w:p w14:paraId="1C6D69CF" w14:textId="77777777" w:rsidR="00E46A3C" w:rsidRPr="006216A2" w:rsidRDefault="00E46A3C" w:rsidP="00E46A3C">
            <w:pPr>
              <w:pStyle w:val="acctfourfigures"/>
              <w:tabs>
                <w:tab w:val="decimal" w:pos="954"/>
              </w:tabs>
              <w:spacing w:line="240" w:lineRule="auto"/>
              <w:rPr>
                <w:b/>
                <w:bCs/>
                <w:sz w:val="21"/>
                <w:szCs w:val="21"/>
              </w:rPr>
            </w:pPr>
          </w:p>
        </w:tc>
        <w:tc>
          <w:tcPr>
            <w:tcW w:w="1080" w:type="dxa"/>
          </w:tcPr>
          <w:p w14:paraId="2C80EB17" w14:textId="7A1FB871" w:rsidR="00E46A3C" w:rsidRPr="006216A2" w:rsidRDefault="00F31924" w:rsidP="00E46A3C">
            <w:pPr>
              <w:pStyle w:val="acctfourfigures"/>
              <w:tabs>
                <w:tab w:val="clear" w:pos="765"/>
                <w:tab w:val="decimal" w:pos="280"/>
              </w:tabs>
              <w:spacing w:line="240" w:lineRule="auto"/>
              <w:ind w:right="100"/>
              <w:jc w:val="center"/>
              <w:rPr>
                <w:b/>
                <w:bCs/>
                <w:sz w:val="21"/>
                <w:szCs w:val="21"/>
              </w:rPr>
            </w:pPr>
            <w:r w:rsidRPr="006216A2">
              <w:rPr>
                <w:b/>
                <w:bCs/>
                <w:sz w:val="21"/>
                <w:szCs w:val="21"/>
              </w:rPr>
              <w:t>-</w:t>
            </w:r>
          </w:p>
        </w:tc>
      </w:tr>
      <w:tr w:rsidR="00E46A3C" w:rsidRPr="004535E2" w14:paraId="493073AA" w14:textId="77777777" w:rsidTr="004C6629">
        <w:tc>
          <w:tcPr>
            <w:tcW w:w="2160" w:type="dxa"/>
          </w:tcPr>
          <w:p w14:paraId="4AFA5D22" w14:textId="77777777" w:rsidR="00E46A3C" w:rsidRPr="004535E2" w:rsidRDefault="00E46A3C" w:rsidP="00E46A3C">
            <w:pPr>
              <w:pStyle w:val="NoSpacing"/>
              <w:rPr>
                <w:sz w:val="21"/>
                <w:szCs w:val="21"/>
              </w:rPr>
            </w:pPr>
            <w:r>
              <w:rPr>
                <w:sz w:val="21"/>
                <w:szCs w:val="21"/>
              </w:rPr>
              <w:t>VND</w:t>
            </w:r>
          </w:p>
        </w:tc>
        <w:tc>
          <w:tcPr>
            <w:tcW w:w="990" w:type="dxa"/>
          </w:tcPr>
          <w:p w14:paraId="01D3CC47" w14:textId="2BEF4C28" w:rsidR="00E46A3C" w:rsidRPr="00E46A3C" w:rsidRDefault="00F31924" w:rsidP="00E46A3C">
            <w:pPr>
              <w:pStyle w:val="acctfourfigures"/>
              <w:tabs>
                <w:tab w:val="clear" w:pos="765"/>
                <w:tab w:val="decimal" w:pos="190"/>
              </w:tabs>
              <w:spacing w:line="240" w:lineRule="auto"/>
              <w:ind w:right="100"/>
              <w:jc w:val="center"/>
              <w:rPr>
                <w:sz w:val="21"/>
                <w:szCs w:val="21"/>
                <w:lang w:val="en-US"/>
              </w:rPr>
            </w:pPr>
            <w:r>
              <w:rPr>
                <w:sz w:val="21"/>
                <w:szCs w:val="21"/>
                <w:lang w:val="en-US"/>
              </w:rPr>
              <w:t>1.00</w:t>
            </w:r>
          </w:p>
        </w:tc>
        <w:tc>
          <w:tcPr>
            <w:tcW w:w="1260" w:type="dxa"/>
          </w:tcPr>
          <w:p w14:paraId="35507AFD" w14:textId="366AB789" w:rsidR="00E46A3C" w:rsidRPr="00E46A3C" w:rsidRDefault="00F31924" w:rsidP="0062718E">
            <w:pPr>
              <w:pStyle w:val="acctfourfigures"/>
              <w:tabs>
                <w:tab w:val="clear" w:pos="765"/>
                <w:tab w:val="decimal" w:pos="729"/>
              </w:tabs>
              <w:spacing w:line="240" w:lineRule="auto"/>
              <w:ind w:right="11"/>
              <w:jc w:val="center"/>
              <w:rPr>
                <w:sz w:val="21"/>
                <w:szCs w:val="21"/>
              </w:rPr>
            </w:pPr>
            <w:r>
              <w:rPr>
                <w:sz w:val="21"/>
                <w:szCs w:val="21"/>
              </w:rPr>
              <w:t>10,749</w:t>
            </w:r>
          </w:p>
        </w:tc>
        <w:tc>
          <w:tcPr>
            <w:tcW w:w="180" w:type="dxa"/>
          </w:tcPr>
          <w:p w14:paraId="6B8B026B" w14:textId="77777777" w:rsidR="00E46A3C" w:rsidRPr="00E46A3C" w:rsidRDefault="00E46A3C" w:rsidP="00E46A3C">
            <w:pPr>
              <w:pStyle w:val="acctfourfigures"/>
              <w:tabs>
                <w:tab w:val="decimal" w:pos="954"/>
              </w:tabs>
              <w:spacing w:line="240" w:lineRule="auto"/>
              <w:ind w:right="100"/>
              <w:jc w:val="center"/>
              <w:rPr>
                <w:sz w:val="21"/>
                <w:szCs w:val="21"/>
              </w:rPr>
            </w:pPr>
          </w:p>
        </w:tc>
        <w:tc>
          <w:tcPr>
            <w:tcW w:w="1080" w:type="dxa"/>
          </w:tcPr>
          <w:p w14:paraId="4EE8B0CA" w14:textId="66C5C84F" w:rsidR="00E46A3C" w:rsidRPr="00E46A3C" w:rsidRDefault="00F31924" w:rsidP="00E46A3C">
            <w:pPr>
              <w:pStyle w:val="acctfourfigures"/>
              <w:tabs>
                <w:tab w:val="clear" w:pos="765"/>
                <w:tab w:val="decimal" w:pos="734"/>
              </w:tabs>
              <w:spacing w:line="240" w:lineRule="auto"/>
              <w:ind w:right="11"/>
              <w:jc w:val="center"/>
              <w:rPr>
                <w:sz w:val="21"/>
                <w:szCs w:val="21"/>
              </w:rPr>
            </w:pPr>
            <w:r>
              <w:rPr>
                <w:sz w:val="21"/>
                <w:szCs w:val="21"/>
              </w:rPr>
              <w:t>(10,749)</w:t>
            </w:r>
          </w:p>
        </w:tc>
        <w:tc>
          <w:tcPr>
            <w:tcW w:w="180" w:type="dxa"/>
          </w:tcPr>
          <w:p w14:paraId="4FD32134" w14:textId="77777777" w:rsidR="00E46A3C" w:rsidRPr="00E46A3C" w:rsidRDefault="00E46A3C" w:rsidP="00E46A3C">
            <w:pPr>
              <w:pStyle w:val="acctfourfigures"/>
              <w:tabs>
                <w:tab w:val="decimal" w:pos="954"/>
              </w:tabs>
              <w:spacing w:line="240" w:lineRule="auto"/>
              <w:ind w:right="100"/>
              <w:jc w:val="center"/>
              <w:rPr>
                <w:sz w:val="21"/>
                <w:szCs w:val="21"/>
              </w:rPr>
            </w:pPr>
          </w:p>
        </w:tc>
        <w:tc>
          <w:tcPr>
            <w:tcW w:w="1170" w:type="dxa"/>
          </w:tcPr>
          <w:p w14:paraId="71ADB057" w14:textId="2DF3B51F" w:rsidR="00E46A3C" w:rsidRPr="006216A2" w:rsidRDefault="00F31924" w:rsidP="00E46A3C">
            <w:pPr>
              <w:pStyle w:val="acctfourfigures"/>
              <w:tabs>
                <w:tab w:val="clear" w:pos="765"/>
                <w:tab w:val="decimal" w:pos="640"/>
              </w:tabs>
              <w:spacing w:line="240" w:lineRule="auto"/>
              <w:ind w:right="11"/>
              <w:rPr>
                <w:b/>
                <w:bCs/>
                <w:sz w:val="21"/>
                <w:szCs w:val="21"/>
              </w:rPr>
            </w:pPr>
            <w:r w:rsidRPr="006216A2">
              <w:rPr>
                <w:b/>
                <w:bCs/>
                <w:sz w:val="21"/>
                <w:szCs w:val="21"/>
              </w:rPr>
              <w:t>-</w:t>
            </w:r>
          </w:p>
        </w:tc>
        <w:tc>
          <w:tcPr>
            <w:tcW w:w="180" w:type="dxa"/>
          </w:tcPr>
          <w:p w14:paraId="2F52DB63" w14:textId="77777777" w:rsidR="00E46A3C" w:rsidRPr="006216A2" w:rsidRDefault="00E46A3C" w:rsidP="00E46A3C">
            <w:pPr>
              <w:pStyle w:val="acctfourfigures"/>
              <w:tabs>
                <w:tab w:val="decimal" w:pos="640"/>
                <w:tab w:val="decimal" w:pos="954"/>
              </w:tabs>
              <w:spacing w:line="240" w:lineRule="auto"/>
              <w:ind w:right="11"/>
              <w:rPr>
                <w:b/>
                <w:bCs/>
                <w:sz w:val="21"/>
                <w:szCs w:val="21"/>
              </w:rPr>
            </w:pPr>
          </w:p>
        </w:tc>
        <w:tc>
          <w:tcPr>
            <w:tcW w:w="1080" w:type="dxa"/>
          </w:tcPr>
          <w:p w14:paraId="18B74074" w14:textId="797839A7" w:rsidR="00E46A3C" w:rsidRPr="006216A2" w:rsidRDefault="00F31924" w:rsidP="00E46A3C">
            <w:pPr>
              <w:pStyle w:val="acctfourfigures"/>
              <w:tabs>
                <w:tab w:val="clear" w:pos="765"/>
                <w:tab w:val="decimal" w:pos="280"/>
              </w:tabs>
              <w:spacing w:line="240" w:lineRule="auto"/>
              <w:ind w:right="100"/>
              <w:jc w:val="center"/>
              <w:rPr>
                <w:b/>
                <w:bCs/>
                <w:sz w:val="21"/>
                <w:szCs w:val="21"/>
              </w:rPr>
            </w:pPr>
            <w:r w:rsidRPr="006216A2">
              <w:rPr>
                <w:b/>
                <w:bCs/>
                <w:sz w:val="21"/>
                <w:szCs w:val="21"/>
              </w:rPr>
              <w:t>-</w:t>
            </w:r>
          </w:p>
        </w:tc>
      </w:tr>
    </w:tbl>
    <w:p w14:paraId="62D20C35" w14:textId="77777777" w:rsidR="00C60996" w:rsidRDefault="00C60996" w:rsidP="00532592">
      <w:pPr>
        <w:spacing w:line="240" w:lineRule="auto"/>
        <w:ind w:left="547" w:right="108"/>
        <w:jc w:val="thaiDistribute"/>
        <w:rPr>
          <w:i/>
          <w:iCs/>
          <w:sz w:val="21"/>
          <w:szCs w:val="21"/>
        </w:rPr>
      </w:pPr>
    </w:p>
    <w:p w14:paraId="2F2B4A16" w14:textId="77777777" w:rsidR="00BD7A76" w:rsidRDefault="00BD7A76" w:rsidP="00532592">
      <w:pPr>
        <w:spacing w:line="240" w:lineRule="auto"/>
        <w:ind w:left="547" w:right="108"/>
        <w:jc w:val="thaiDistribute"/>
        <w:rPr>
          <w:i/>
          <w:iCs/>
          <w:sz w:val="21"/>
          <w:szCs w:val="21"/>
        </w:rPr>
      </w:pPr>
    </w:p>
    <w:p w14:paraId="0F2C10D8" w14:textId="77777777" w:rsidR="00656A43" w:rsidRDefault="00656A43" w:rsidP="00532592">
      <w:pPr>
        <w:spacing w:line="240" w:lineRule="auto"/>
        <w:ind w:left="547" w:right="108"/>
        <w:jc w:val="thaiDistribute"/>
        <w:rPr>
          <w:i/>
          <w:iCs/>
          <w:sz w:val="21"/>
          <w:szCs w:val="21"/>
        </w:rPr>
      </w:pPr>
    </w:p>
    <w:p w14:paraId="2AC5F8FF" w14:textId="77777777" w:rsidR="00BD7A76" w:rsidRDefault="00BD7A76" w:rsidP="00532592">
      <w:pPr>
        <w:spacing w:line="240" w:lineRule="auto"/>
        <w:ind w:left="547" w:right="108"/>
        <w:jc w:val="thaiDistribute"/>
        <w:rPr>
          <w:i/>
          <w:iCs/>
          <w:sz w:val="21"/>
          <w:szCs w:val="21"/>
        </w:rPr>
      </w:pPr>
    </w:p>
    <w:tbl>
      <w:tblPr>
        <w:tblW w:w="8449" w:type="dxa"/>
        <w:tblInd w:w="1170" w:type="dxa"/>
        <w:tblLayout w:type="fixed"/>
        <w:tblCellMar>
          <w:left w:w="79" w:type="dxa"/>
          <w:right w:w="79" w:type="dxa"/>
        </w:tblCellMar>
        <w:tblLook w:val="04A0" w:firstRow="1" w:lastRow="0" w:firstColumn="1" w:lastColumn="0" w:noHBand="0" w:noVBand="1"/>
      </w:tblPr>
      <w:tblGrid>
        <w:gridCol w:w="2239"/>
        <w:gridCol w:w="1080"/>
        <w:gridCol w:w="1260"/>
        <w:gridCol w:w="180"/>
        <w:gridCol w:w="1080"/>
        <w:gridCol w:w="180"/>
        <w:gridCol w:w="1170"/>
        <w:gridCol w:w="180"/>
        <w:gridCol w:w="1080"/>
      </w:tblGrid>
      <w:tr w:rsidR="000A1192" w:rsidRPr="004535E2" w14:paraId="71F9CE1A" w14:textId="77777777" w:rsidTr="004C6629">
        <w:trPr>
          <w:trHeight w:val="218"/>
        </w:trPr>
        <w:tc>
          <w:tcPr>
            <w:tcW w:w="2239" w:type="dxa"/>
          </w:tcPr>
          <w:p w14:paraId="558E0DC3" w14:textId="77777777" w:rsidR="000A1192" w:rsidRPr="004535E2" w:rsidRDefault="000A1192" w:rsidP="00C2596D">
            <w:pPr>
              <w:spacing w:line="240" w:lineRule="auto"/>
              <w:rPr>
                <w:i/>
                <w:iCs/>
                <w:color w:val="0000FF"/>
                <w:sz w:val="21"/>
                <w:szCs w:val="21"/>
              </w:rPr>
            </w:pPr>
          </w:p>
        </w:tc>
        <w:tc>
          <w:tcPr>
            <w:tcW w:w="1080" w:type="dxa"/>
          </w:tcPr>
          <w:p w14:paraId="45B2C29D" w14:textId="77777777" w:rsidR="000A1192" w:rsidRPr="004535E2" w:rsidRDefault="000A1192" w:rsidP="00C2596D">
            <w:pPr>
              <w:pStyle w:val="acctmergecolhdg"/>
              <w:spacing w:line="240" w:lineRule="auto"/>
              <w:rPr>
                <w:sz w:val="21"/>
                <w:szCs w:val="21"/>
                <w:lang w:bidi="th-TH"/>
              </w:rPr>
            </w:pPr>
          </w:p>
        </w:tc>
        <w:tc>
          <w:tcPr>
            <w:tcW w:w="2520" w:type="dxa"/>
            <w:gridSpan w:val="3"/>
          </w:tcPr>
          <w:p w14:paraId="75E0D387" w14:textId="77777777" w:rsidR="000A1192" w:rsidRPr="004535E2" w:rsidRDefault="000A1192" w:rsidP="00C2596D">
            <w:pPr>
              <w:pStyle w:val="acctmergecolhdg"/>
              <w:spacing w:line="240" w:lineRule="auto"/>
              <w:rPr>
                <w:sz w:val="21"/>
                <w:szCs w:val="21"/>
                <w:cs/>
                <w:lang w:bidi="th-TH"/>
              </w:rPr>
            </w:pPr>
            <w:r w:rsidRPr="004535E2">
              <w:rPr>
                <w:sz w:val="21"/>
                <w:szCs w:val="21"/>
                <w:lang w:bidi="th-TH"/>
              </w:rPr>
              <w:t xml:space="preserve">Consolidated </w:t>
            </w:r>
            <w:r w:rsidRPr="004535E2">
              <w:rPr>
                <w:sz w:val="21"/>
                <w:szCs w:val="21"/>
                <w:lang w:bidi="th-TH"/>
              </w:rPr>
              <w:br/>
              <w:t>financial statements</w:t>
            </w:r>
          </w:p>
        </w:tc>
        <w:tc>
          <w:tcPr>
            <w:tcW w:w="180" w:type="dxa"/>
          </w:tcPr>
          <w:p w14:paraId="4D1FE1B8" w14:textId="77777777" w:rsidR="000A1192" w:rsidRPr="004535E2" w:rsidRDefault="000A1192" w:rsidP="00C2596D">
            <w:pPr>
              <w:pStyle w:val="acctmergecolhdg"/>
              <w:spacing w:line="240" w:lineRule="auto"/>
              <w:rPr>
                <w:sz w:val="21"/>
                <w:szCs w:val="21"/>
                <w:cs/>
              </w:rPr>
            </w:pPr>
          </w:p>
        </w:tc>
        <w:tc>
          <w:tcPr>
            <w:tcW w:w="2430" w:type="dxa"/>
            <w:gridSpan w:val="3"/>
          </w:tcPr>
          <w:p w14:paraId="5B233D76" w14:textId="77777777" w:rsidR="000A1192" w:rsidRPr="004535E2" w:rsidRDefault="000A1192" w:rsidP="00C2596D">
            <w:pPr>
              <w:pStyle w:val="acctmergecolhdg"/>
              <w:spacing w:line="240" w:lineRule="auto"/>
              <w:ind w:left="-80" w:right="-80"/>
              <w:rPr>
                <w:sz w:val="21"/>
                <w:szCs w:val="21"/>
                <w:lang w:bidi="th-TH"/>
              </w:rPr>
            </w:pPr>
            <w:r w:rsidRPr="004535E2">
              <w:rPr>
                <w:sz w:val="21"/>
                <w:szCs w:val="21"/>
              </w:rPr>
              <w:t xml:space="preserve">Separate </w:t>
            </w:r>
            <w:r w:rsidRPr="004535E2">
              <w:rPr>
                <w:sz w:val="21"/>
                <w:szCs w:val="21"/>
              </w:rPr>
              <w:br/>
              <w:t>financial statements</w:t>
            </w:r>
          </w:p>
        </w:tc>
      </w:tr>
      <w:tr w:rsidR="000A1192" w:rsidRPr="004535E2" w14:paraId="532C7634" w14:textId="77777777" w:rsidTr="004C6629">
        <w:tc>
          <w:tcPr>
            <w:tcW w:w="2239" w:type="dxa"/>
          </w:tcPr>
          <w:p w14:paraId="1764AD6A" w14:textId="77777777" w:rsidR="000A1192" w:rsidRPr="00C60996" w:rsidRDefault="000A1192" w:rsidP="00C2596D">
            <w:pPr>
              <w:pStyle w:val="acctfourfigures"/>
              <w:spacing w:line="240" w:lineRule="auto"/>
              <w:rPr>
                <w:b/>
                <w:bCs/>
                <w:i/>
                <w:iCs/>
                <w:sz w:val="21"/>
                <w:szCs w:val="21"/>
                <w:cs/>
              </w:rPr>
            </w:pPr>
            <w:r w:rsidRPr="00CE35AB">
              <w:rPr>
                <w:b/>
                <w:bCs/>
                <w:i/>
                <w:iCs/>
                <w:sz w:val="21"/>
                <w:szCs w:val="21"/>
              </w:rPr>
              <w:t>I</w:t>
            </w:r>
            <w:r w:rsidRPr="00C60996">
              <w:rPr>
                <w:b/>
                <w:bCs/>
                <w:i/>
                <w:iCs/>
                <w:sz w:val="21"/>
                <w:szCs w:val="21"/>
              </w:rPr>
              <w:t>mpact to profit or loss</w:t>
            </w:r>
          </w:p>
        </w:tc>
        <w:tc>
          <w:tcPr>
            <w:tcW w:w="1080" w:type="dxa"/>
            <w:hideMark/>
          </w:tcPr>
          <w:p w14:paraId="0C5D79A0" w14:textId="77777777" w:rsidR="000A1192" w:rsidRPr="004535E2" w:rsidRDefault="000A1192" w:rsidP="00C2596D">
            <w:pPr>
              <w:pStyle w:val="acctmergecolhdg"/>
              <w:spacing w:line="240" w:lineRule="auto"/>
              <w:ind w:left="-80" w:right="-81"/>
              <w:rPr>
                <w:b w:val="0"/>
                <w:bCs/>
                <w:i/>
                <w:iCs/>
                <w:sz w:val="21"/>
                <w:szCs w:val="21"/>
                <w:lang w:val="en-US" w:bidi="th-TH"/>
              </w:rPr>
            </w:pPr>
            <w:r w:rsidRPr="004535E2">
              <w:rPr>
                <w:b w:val="0"/>
                <w:bCs/>
                <w:sz w:val="21"/>
                <w:szCs w:val="21"/>
                <w:lang w:bidi="th-TH"/>
              </w:rPr>
              <w:t>Movement</w:t>
            </w:r>
          </w:p>
        </w:tc>
        <w:tc>
          <w:tcPr>
            <w:tcW w:w="1260" w:type="dxa"/>
            <w:hideMark/>
          </w:tcPr>
          <w:p w14:paraId="790FB8DA" w14:textId="77777777" w:rsidR="000A1192" w:rsidRPr="004535E2" w:rsidRDefault="000A1192" w:rsidP="00C2596D">
            <w:pPr>
              <w:pStyle w:val="acctmergecolhdg"/>
              <w:spacing w:line="240" w:lineRule="auto"/>
              <w:ind w:left="-80" w:right="-80"/>
              <w:rPr>
                <w:b w:val="0"/>
                <w:bCs/>
                <w:spacing w:val="-4"/>
                <w:sz w:val="21"/>
                <w:szCs w:val="21"/>
              </w:rPr>
            </w:pPr>
            <w:r w:rsidRPr="004535E2">
              <w:rPr>
                <w:b w:val="0"/>
                <w:bCs/>
                <w:spacing w:val="-4"/>
                <w:sz w:val="21"/>
                <w:szCs w:val="21"/>
              </w:rPr>
              <w:t xml:space="preserve">Strengthening </w:t>
            </w:r>
          </w:p>
        </w:tc>
        <w:tc>
          <w:tcPr>
            <w:tcW w:w="180" w:type="dxa"/>
          </w:tcPr>
          <w:p w14:paraId="6B337934" w14:textId="77777777" w:rsidR="000A1192" w:rsidRPr="004535E2" w:rsidRDefault="000A1192" w:rsidP="00C2596D">
            <w:pPr>
              <w:pStyle w:val="acctmergecolhdg"/>
              <w:spacing w:line="240" w:lineRule="auto"/>
              <w:rPr>
                <w:b w:val="0"/>
                <w:bCs/>
                <w:sz w:val="21"/>
                <w:szCs w:val="21"/>
              </w:rPr>
            </w:pPr>
          </w:p>
        </w:tc>
        <w:tc>
          <w:tcPr>
            <w:tcW w:w="1080" w:type="dxa"/>
            <w:hideMark/>
          </w:tcPr>
          <w:p w14:paraId="30BDC364" w14:textId="77777777" w:rsidR="000A1192" w:rsidRPr="004535E2" w:rsidRDefault="000A1192" w:rsidP="00C2596D">
            <w:pPr>
              <w:pStyle w:val="acctmergecolhdg"/>
              <w:spacing w:line="240" w:lineRule="auto"/>
              <w:ind w:left="-80" w:right="-80"/>
              <w:rPr>
                <w:b w:val="0"/>
                <w:bCs/>
                <w:spacing w:val="-4"/>
                <w:sz w:val="21"/>
                <w:szCs w:val="21"/>
              </w:rPr>
            </w:pPr>
            <w:r w:rsidRPr="004535E2">
              <w:rPr>
                <w:b w:val="0"/>
                <w:bCs/>
                <w:spacing w:val="-4"/>
                <w:sz w:val="21"/>
                <w:szCs w:val="21"/>
              </w:rPr>
              <w:t xml:space="preserve">Weakening </w:t>
            </w:r>
          </w:p>
        </w:tc>
        <w:tc>
          <w:tcPr>
            <w:tcW w:w="180" w:type="dxa"/>
          </w:tcPr>
          <w:p w14:paraId="7AFDA4C6" w14:textId="77777777" w:rsidR="000A1192" w:rsidRPr="004535E2" w:rsidRDefault="000A1192" w:rsidP="00C2596D">
            <w:pPr>
              <w:pStyle w:val="acctmergecolhdg"/>
              <w:spacing w:line="240" w:lineRule="auto"/>
              <w:rPr>
                <w:sz w:val="21"/>
                <w:szCs w:val="21"/>
              </w:rPr>
            </w:pPr>
          </w:p>
        </w:tc>
        <w:tc>
          <w:tcPr>
            <w:tcW w:w="1170" w:type="dxa"/>
            <w:hideMark/>
          </w:tcPr>
          <w:p w14:paraId="6FA72AC6" w14:textId="77777777" w:rsidR="000A1192" w:rsidRPr="004535E2" w:rsidRDefault="000A1192" w:rsidP="00C2596D">
            <w:pPr>
              <w:pStyle w:val="acctmergecolhdg"/>
              <w:spacing w:line="240" w:lineRule="auto"/>
              <w:ind w:left="-80" w:right="-80"/>
              <w:rPr>
                <w:b w:val="0"/>
                <w:bCs/>
                <w:spacing w:val="-4"/>
                <w:sz w:val="21"/>
                <w:szCs w:val="21"/>
              </w:rPr>
            </w:pPr>
            <w:r w:rsidRPr="004535E2">
              <w:rPr>
                <w:b w:val="0"/>
                <w:bCs/>
                <w:spacing w:val="-4"/>
                <w:sz w:val="21"/>
                <w:szCs w:val="21"/>
              </w:rPr>
              <w:t xml:space="preserve">Strengthening </w:t>
            </w:r>
          </w:p>
        </w:tc>
        <w:tc>
          <w:tcPr>
            <w:tcW w:w="180" w:type="dxa"/>
          </w:tcPr>
          <w:p w14:paraId="7B20EF07" w14:textId="77777777" w:rsidR="000A1192" w:rsidRPr="004535E2" w:rsidRDefault="000A1192" w:rsidP="00C2596D">
            <w:pPr>
              <w:pStyle w:val="acctmergecolhdg"/>
              <w:spacing w:line="240" w:lineRule="auto"/>
              <w:rPr>
                <w:b w:val="0"/>
                <w:bCs/>
                <w:sz w:val="21"/>
                <w:szCs w:val="21"/>
              </w:rPr>
            </w:pPr>
          </w:p>
        </w:tc>
        <w:tc>
          <w:tcPr>
            <w:tcW w:w="1080" w:type="dxa"/>
            <w:hideMark/>
          </w:tcPr>
          <w:p w14:paraId="397EDE8C" w14:textId="77777777" w:rsidR="000A1192" w:rsidRPr="004535E2" w:rsidRDefault="000A1192" w:rsidP="00C2596D">
            <w:pPr>
              <w:pStyle w:val="acctmergecolhdg"/>
              <w:spacing w:line="240" w:lineRule="auto"/>
              <w:ind w:left="-80" w:right="-80"/>
              <w:rPr>
                <w:b w:val="0"/>
                <w:bCs/>
                <w:spacing w:val="-4"/>
                <w:sz w:val="21"/>
                <w:szCs w:val="21"/>
              </w:rPr>
            </w:pPr>
            <w:r w:rsidRPr="004535E2">
              <w:rPr>
                <w:b w:val="0"/>
                <w:bCs/>
                <w:spacing w:val="-4"/>
                <w:sz w:val="21"/>
                <w:szCs w:val="21"/>
              </w:rPr>
              <w:t xml:space="preserve">Weakening </w:t>
            </w:r>
          </w:p>
        </w:tc>
      </w:tr>
      <w:tr w:rsidR="000A1192" w:rsidRPr="004535E2" w14:paraId="5732E590" w14:textId="77777777" w:rsidTr="004C6629">
        <w:tc>
          <w:tcPr>
            <w:tcW w:w="2239" w:type="dxa"/>
          </w:tcPr>
          <w:p w14:paraId="6BBF7E75" w14:textId="77777777" w:rsidR="000A1192" w:rsidRPr="004535E2" w:rsidRDefault="000A1192" w:rsidP="00C2596D">
            <w:pPr>
              <w:spacing w:line="240" w:lineRule="auto"/>
              <w:jc w:val="center"/>
              <w:rPr>
                <w:b/>
                <w:bCs/>
                <w:i/>
                <w:iCs/>
                <w:sz w:val="21"/>
                <w:szCs w:val="21"/>
              </w:rPr>
            </w:pPr>
          </w:p>
        </w:tc>
        <w:tc>
          <w:tcPr>
            <w:tcW w:w="1080" w:type="dxa"/>
          </w:tcPr>
          <w:p w14:paraId="2C6338FB" w14:textId="77777777" w:rsidR="000A1192" w:rsidRPr="004535E2" w:rsidRDefault="000A1192" w:rsidP="00C2596D">
            <w:pPr>
              <w:pStyle w:val="acctfourfigures"/>
              <w:tabs>
                <w:tab w:val="clear" w:pos="765"/>
                <w:tab w:val="decimal" w:pos="634"/>
              </w:tabs>
              <w:spacing w:line="240" w:lineRule="auto"/>
              <w:rPr>
                <w:i/>
                <w:iCs/>
                <w:sz w:val="21"/>
                <w:szCs w:val="21"/>
                <w:lang w:bidi="th-TH"/>
              </w:rPr>
            </w:pPr>
            <w:r w:rsidRPr="004535E2">
              <w:rPr>
                <w:i/>
                <w:iCs/>
                <w:sz w:val="21"/>
                <w:szCs w:val="21"/>
                <w:lang w:val="en-US" w:bidi="th-TH"/>
              </w:rPr>
              <w:t>(%)</w:t>
            </w:r>
          </w:p>
        </w:tc>
        <w:tc>
          <w:tcPr>
            <w:tcW w:w="5130" w:type="dxa"/>
            <w:gridSpan w:val="7"/>
            <w:hideMark/>
          </w:tcPr>
          <w:p w14:paraId="758DAD01" w14:textId="77777777" w:rsidR="000A1192" w:rsidRPr="004535E2" w:rsidRDefault="000A1192" w:rsidP="00C2596D">
            <w:pPr>
              <w:pStyle w:val="acctfourfigures"/>
              <w:spacing w:line="240" w:lineRule="auto"/>
              <w:jc w:val="center"/>
              <w:rPr>
                <w:i/>
                <w:iCs/>
                <w:sz w:val="21"/>
                <w:szCs w:val="21"/>
                <w:cs/>
              </w:rPr>
            </w:pPr>
            <w:r w:rsidRPr="004535E2">
              <w:rPr>
                <w:i/>
                <w:iCs/>
                <w:sz w:val="21"/>
                <w:szCs w:val="21"/>
                <w:cs/>
                <w:lang w:bidi="th-TH"/>
              </w:rPr>
              <w:t>(</w:t>
            </w:r>
            <w:r w:rsidRPr="004535E2">
              <w:rPr>
                <w:i/>
                <w:iCs/>
                <w:sz w:val="21"/>
                <w:szCs w:val="21"/>
                <w:lang w:bidi="th-TH"/>
              </w:rPr>
              <w:t>in thousand Baht)</w:t>
            </w:r>
          </w:p>
        </w:tc>
      </w:tr>
      <w:tr w:rsidR="00D135ED" w:rsidRPr="004535E2" w14:paraId="2C665E1D" w14:textId="77777777" w:rsidTr="004C6629">
        <w:tc>
          <w:tcPr>
            <w:tcW w:w="2239" w:type="dxa"/>
          </w:tcPr>
          <w:p w14:paraId="569DBC39" w14:textId="6C88359E" w:rsidR="00D135ED" w:rsidRPr="004A7337" w:rsidRDefault="00D135ED" w:rsidP="00D135ED">
            <w:pPr>
              <w:spacing w:line="240" w:lineRule="auto"/>
              <w:rPr>
                <w:rFonts w:cs="Cordia New"/>
                <w:b/>
                <w:bCs/>
                <w:i/>
                <w:iCs/>
                <w:sz w:val="21"/>
                <w:szCs w:val="26"/>
                <w:lang w:bidi="th-TH"/>
              </w:rPr>
            </w:pPr>
            <w:r w:rsidRPr="004535E2">
              <w:rPr>
                <w:b/>
                <w:bCs/>
                <w:i/>
                <w:iCs/>
                <w:sz w:val="21"/>
                <w:szCs w:val="21"/>
              </w:rPr>
              <w:t xml:space="preserve">At 31 December </w:t>
            </w:r>
            <w:r w:rsidRPr="0027290C">
              <w:rPr>
                <w:b/>
                <w:bCs/>
                <w:i/>
                <w:iCs/>
                <w:sz w:val="21"/>
                <w:szCs w:val="21"/>
              </w:rPr>
              <w:t>202</w:t>
            </w:r>
            <w:r>
              <w:rPr>
                <w:b/>
                <w:bCs/>
                <w:i/>
                <w:iCs/>
                <w:sz w:val="21"/>
                <w:szCs w:val="21"/>
                <w:lang w:bidi="th-TH"/>
              </w:rPr>
              <w:t>4</w:t>
            </w:r>
          </w:p>
        </w:tc>
        <w:tc>
          <w:tcPr>
            <w:tcW w:w="1080" w:type="dxa"/>
          </w:tcPr>
          <w:p w14:paraId="7C4ABAA8" w14:textId="77777777" w:rsidR="00D135ED" w:rsidRPr="004535E2" w:rsidRDefault="00D135ED" w:rsidP="00D135ED">
            <w:pPr>
              <w:pStyle w:val="acctfourfigures"/>
              <w:spacing w:line="240" w:lineRule="auto"/>
              <w:jc w:val="center"/>
              <w:rPr>
                <w:i/>
                <w:iCs/>
                <w:sz w:val="21"/>
                <w:szCs w:val="21"/>
                <w:cs/>
                <w:lang w:val="en-US" w:bidi="th-TH"/>
              </w:rPr>
            </w:pPr>
          </w:p>
        </w:tc>
        <w:tc>
          <w:tcPr>
            <w:tcW w:w="5130" w:type="dxa"/>
            <w:gridSpan w:val="7"/>
          </w:tcPr>
          <w:p w14:paraId="59E7CB12" w14:textId="77777777" w:rsidR="00D135ED" w:rsidRPr="004535E2" w:rsidRDefault="00D135ED" w:rsidP="00D135ED">
            <w:pPr>
              <w:pStyle w:val="acctfourfigures"/>
              <w:spacing w:line="240" w:lineRule="auto"/>
              <w:jc w:val="center"/>
              <w:rPr>
                <w:i/>
                <w:iCs/>
                <w:sz w:val="21"/>
                <w:szCs w:val="21"/>
                <w:cs/>
                <w:lang w:bidi="th-TH"/>
              </w:rPr>
            </w:pPr>
          </w:p>
        </w:tc>
      </w:tr>
      <w:tr w:rsidR="00D135ED" w:rsidRPr="004535E2" w14:paraId="57F1E114" w14:textId="77777777" w:rsidTr="004C6629">
        <w:tc>
          <w:tcPr>
            <w:tcW w:w="2239" w:type="dxa"/>
          </w:tcPr>
          <w:p w14:paraId="6E353993" w14:textId="3917E8A0" w:rsidR="00D135ED" w:rsidRPr="00557113" w:rsidRDefault="00D135ED" w:rsidP="00D135ED">
            <w:pPr>
              <w:pStyle w:val="NoSpacing"/>
              <w:rPr>
                <w:rFonts w:cs="Cordia New"/>
                <w:sz w:val="21"/>
                <w:szCs w:val="26"/>
                <w:cs/>
                <w:lang w:bidi="th-TH"/>
              </w:rPr>
            </w:pPr>
            <w:r w:rsidRPr="000271D4">
              <w:rPr>
                <w:sz w:val="21"/>
                <w:szCs w:val="21"/>
              </w:rPr>
              <w:t xml:space="preserve">United </w:t>
            </w:r>
            <w:r>
              <w:rPr>
                <w:sz w:val="21"/>
                <w:szCs w:val="21"/>
              </w:rPr>
              <w:t>S</w:t>
            </w:r>
            <w:r w:rsidRPr="000271D4">
              <w:rPr>
                <w:sz w:val="21"/>
                <w:szCs w:val="21"/>
              </w:rPr>
              <w:t xml:space="preserve">tates </w:t>
            </w:r>
            <w:r>
              <w:rPr>
                <w:sz w:val="21"/>
                <w:szCs w:val="21"/>
              </w:rPr>
              <w:t>D</w:t>
            </w:r>
            <w:r w:rsidRPr="000271D4">
              <w:rPr>
                <w:sz w:val="21"/>
                <w:szCs w:val="21"/>
              </w:rPr>
              <w:t>ollars</w:t>
            </w:r>
          </w:p>
        </w:tc>
        <w:tc>
          <w:tcPr>
            <w:tcW w:w="1080" w:type="dxa"/>
          </w:tcPr>
          <w:p w14:paraId="0AEEC1B4" w14:textId="00704A3A" w:rsidR="00D135ED" w:rsidRPr="002C343F" w:rsidRDefault="00D135ED" w:rsidP="00D135ED">
            <w:pPr>
              <w:pStyle w:val="acctfourfigures"/>
              <w:tabs>
                <w:tab w:val="clear" w:pos="765"/>
                <w:tab w:val="decimal" w:pos="190"/>
              </w:tabs>
              <w:spacing w:line="240" w:lineRule="auto"/>
              <w:ind w:right="100"/>
              <w:jc w:val="center"/>
              <w:rPr>
                <w:sz w:val="21"/>
                <w:szCs w:val="21"/>
              </w:rPr>
            </w:pPr>
            <w:r w:rsidRPr="00E46A3C">
              <w:rPr>
                <w:sz w:val="21"/>
                <w:szCs w:val="21"/>
              </w:rPr>
              <w:t>1.00</w:t>
            </w:r>
          </w:p>
        </w:tc>
        <w:tc>
          <w:tcPr>
            <w:tcW w:w="1260" w:type="dxa"/>
          </w:tcPr>
          <w:p w14:paraId="0489CF44" w14:textId="1285A64E" w:rsidR="00D135ED" w:rsidRPr="002C343F" w:rsidRDefault="00D135ED" w:rsidP="0062718E">
            <w:pPr>
              <w:pStyle w:val="acctfourfigures"/>
              <w:tabs>
                <w:tab w:val="clear" w:pos="765"/>
                <w:tab w:val="decimal" w:pos="729"/>
              </w:tabs>
              <w:spacing w:line="240" w:lineRule="auto"/>
              <w:ind w:right="11"/>
              <w:jc w:val="center"/>
              <w:rPr>
                <w:sz w:val="21"/>
                <w:szCs w:val="21"/>
              </w:rPr>
            </w:pPr>
            <w:r w:rsidRPr="00E46A3C">
              <w:rPr>
                <w:sz w:val="21"/>
                <w:szCs w:val="21"/>
                <w:lang w:bidi="th-TH"/>
              </w:rPr>
              <w:t>743</w:t>
            </w:r>
          </w:p>
        </w:tc>
        <w:tc>
          <w:tcPr>
            <w:tcW w:w="180" w:type="dxa"/>
          </w:tcPr>
          <w:p w14:paraId="35E11202" w14:textId="77777777" w:rsidR="00D135ED" w:rsidRPr="002C343F" w:rsidRDefault="00D135ED" w:rsidP="00D135ED">
            <w:pPr>
              <w:pStyle w:val="acctfourfigures"/>
              <w:tabs>
                <w:tab w:val="decimal" w:pos="954"/>
              </w:tabs>
              <w:spacing w:line="240" w:lineRule="auto"/>
              <w:jc w:val="center"/>
              <w:rPr>
                <w:sz w:val="21"/>
                <w:szCs w:val="21"/>
              </w:rPr>
            </w:pPr>
          </w:p>
        </w:tc>
        <w:tc>
          <w:tcPr>
            <w:tcW w:w="1080" w:type="dxa"/>
          </w:tcPr>
          <w:p w14:paraId="167CBA4F" w14:textId="229905D7" w:rsidR="00D135ED" w:rsidRPr="002C343F" w:rsidRDefault="00D135ED" w:rsidP="008A3E9B">
            <w:pPr>
              <w:pStyle w:val="acctfourfigures"/>
              <w:tabs>
                <w:tab w:val="clear" w:pos="765"/>
                <w:tab w:val="decimal" w:pos="730"/>
              </w:tabs>
              <w:spacing w:line="240" w:lineRule="auto"/>
              <w:ind w:right="11"/>
              <w:jc w:val="center"/>
              <w:rPr>
                <w:sz w:val="21"/>
                <w:szCs w:val="21"/>
              </w:rPr>
            </w:pPr>
            <w:r w:rsidRPr="00E46A3C">
              <w:rPr>
                <w:sz w:val="21"/>
                <w:szCs w:val="21"/>
                <w:lang w:val="en-US" w:bidi="th-TH"/>
              </w:rPr>
              <w:t>(743)</w:t>
            </w:r>
          </w:p>
        </w:tc>
        <w:tc>
          <w:tcPr>
            <w:tcW w:w="180" w:type="dxa"/>
          </w:tcPr>
          <w:p w14:paraId="4A042B89" w14:textId="77777777" w:rsidR="00D135ED" w:rsidRPr="002C343F" w:rsidRDefault="00D135ED" w:rsidP="00D135ED">
            <w:pPr>
              <w:pStyle w:val="acctfourfigures"/>
              <w:tabs>
                <w:tab w:val="decimal" w:pos="954"/>
              </w:tabs>
              <w:spacing w:line="240" w:lineRule="auto"/>
              <w:jc w:val="center"/>
              <w:rPr>
                <w:sz w:val="21"/>
                <w:szCs w:val="21"/>
              </w:rPr>
            </w:pPr>
          </w:p>
        </w:tc>
        <w:tc>
          <w:tcPr>
            <w:tcW w:w="1170" w:type="dxa"/>
          </w:tcPr>
          <w:p w14:paraId="1D070183" w14:textId="051ADB90" w:rsidR="00D135ED" w:rsidRPr="002C343F" w:rsidRDefault="00D135ED" w:rsidP="00D135ED">
            <w:pPr>
              <w:pStyle w:val="acctfourfigures"/>
              <w:tabs>
                <w:tab w:val="clear" w:pos="765"/>
                <w:tab w:val="decimal" w:pos="729"/>
              </w:tabs>
              <w:spacing w:line="240" w:lineRule="auto"/>
              <w:ind w:right="11"/>
              <w:jc w:val="center"/>
              <w:rPr>
                <w:sz w:val="21"/>
                <w:szCs w:val="21"/>
              </w:rPr>
            </w:pPr>
            <w:r w:rsidRPr="006167E4">
              <w:rPr>
                <w:sz w:val="21"/>
                <w:szCs w:val="21"/>
                <w:lang w:bidi="th-TH"/>
              </w:rPr>
              <w:t>235</w:t>
            </w:r>
          </w:p>
        </w:tc>
        <w:tc>
          <w:tcPr>
            <w:tcW w:w="180" w:type="dxa"/>
          </w:tcPr>
          <w:p w14:paraId="30D1B0CB" w14:textId="77777777" w:rsidR="00D135ED" w:rsidRPr="002C343F" w:rsidRDefault="00D135ED" w:rsidP="00D135ED">
            <w:pPr>
              <w:pStyle w:val="acctfourfigures"/>
              <w:tabs>
                <w:tab w:val="decimal" w:pos="954"/>
              </w:tabs>
              <w:spacing w:line="240" w:lineRule="auto"/>
              <w:jc w:val="center"/>
              <w:rPr>
                <w:sz w:val="21"/>
                <w:szCs w:val="21"/>
              </w:rPr>
            </w:pPr>
          </w:p>
        </w:tc>
        <w:tc>
          <w:tcPr>
            <w:tcW w:w="1080" w:type="dxa"/>
          </w:tcPr>
          <w:p w14:paraId="77782A0B" w14:textId="451F3563" w:rsidR="00D135ED" w:rsidRPr="002C343F" w:rsidRDefault="00D135ED" w:rsidP="006167E4">
            <w:pPr>
              <w:pStyle w:val="acctfourfigures"/>
              <w:tabs>
                <w:tab w:val="clear" w:pos="765"/>
                <w:tab w:val="decimal" w:pos="729"/>
              </w:tabs>
              <w:spacing w:line="240" w:lineRule="auto"/>
              <w:ind w:right="11"/>
              <w:jc w:val="center"/>
              <w:rPr>
                <w:sz w:val="21"/>
                <w:szCs w:val="21"/>
              </w:rPr>
            </w:pPr>
            <w:r w:rsidRPr="00E46A3C">
              <w:rPr>
                <w:sz w:val="21"/>
                <w:szCs w:val="21"/>
                <w:lang w:val="en-US" w:bidi="th-TH"/>
              </w:rPr>
              <w:t>(235)</w:t>
            </w:r>
          </w:p>
        </w:tc>
      </w:tr>
      <w:tr w:rsidR="00D135ED" w:rsidRPr="004535E2" w14:paraId="59E3ACE8" w14:textId="77777777" w:rsidTr="004C6629">
        <w:tc>
          <w:tcPr>
            <w:tcW w:w="2239" w:type="dxa"/>
          </w:tcPr>
          <w:p w14:paraId="7554AA7B" w14:textId="69EFEADA" w:rsidR="00D135ED" w:rsidRPr="000271D4" w:rsidRDefault="00D135ED" w:rsidP="00D135ED">
            <w:pPr>
              <w:pStyle w:val="NoSpacing"/>
              <w:rPr>
                <w:sz w:val="21"/>
                <w:szCs w:val="21"/>
              </w:rPr>
            </w:pPr>
            <w:r>
              <w:rPr>
                <w:sz w:val="21"/>
                <w:szCs w:val="21"/>
              </w:rPr>
              <w:t>JPY</w:t>
            </w:r>
          </w:p>
        </w:tc>
        <w:tc>
          <w:tcPr>
            <w:tcW w:w="1080" w:type="dxa"/>
          </w:tcPr>
          <w:p w14:paraId="4C1D384E" w14:textId="22CECF68" w:rsidR="00D135ED" w:rsidRPr="002C343F" w:rsidRDefault="00D135ED" w:rsidP="00D135ED">
            <w:pPr>
              <w:pStyle w:val="acctfourfigures"/>
              <w:tabs>
                <w:tab w:val="clear" w:pos="765"/>
                <w:tab w:val="decimal" w:pos="190"/>
              </w:tabs>
              <w:spacing w:line="240" w:lineRule="auto"/>
              <w:ind w:right="100"/>
              <w:jc w:val="center"/>
              <w:rPr>
                <w:sz w:val="21"/>
                <w:szCs w:val="21"/>
              </w:rPr>
            </w:pPr>
            <w:r w:rsidRPr="00E46A3C">
              <w:rPr>
                <w:sz w:val="21"/>
                <w:szCs w:val="21"/>
              </w:rPr>
              <w:t>1.00</w:t>
            </w:r>
          </w:p>
        </w:tc>
        <w:tc>
          <w:tcPr>
            <w:tcW w:w="1260" w:type="dxa"/>
          </w:tcPr>
          <w:p w14:paraId="1805D97C" w14:textId="1B444334" w:rsidR="00D135ED" w:rsidRPr="002C343F" w:rsidRDefault="00D135ED" w:rsidP="0062718E">
            <w:pPr>
              <w:pStyle w:val="acctfourfigures"/>
              <w:tabs>
                <w:tab w:val="clear" w:pos="765"/>
                <w:tab w:val="decimal" w:pos="729"/>
              </w:tabs>
              <w:spacing w:line="240" w:lineRule="auto"/>
              <w:ind w:right="11"/>
              <w:jc w:val="center"/>
              <w:rPr>
                <w:sz w:val="21"/>
                <w:szCs w:val="21"/>
              </w:rPr>
            </w:pPr>
            <w:r w:rsidRPr="00E46A3C">
              <w:rPr>
                <w:sz w:val="21"/>
                <w:szCs w:val="21"/>
                <w:lang w:bidi="th-TH"/>
              </w:rPr>
              <w:t>10,564</w:t>
            </w:r>
          </w:p>
        </w:tc>
        <w:tc>
          <w:tcPr>
            <w:tcW w:w="180" w:type="dxa"/>
          </w:tcPr>
          <w:p w14:paraId="33753906" w14:textId="77777777" w:rsidR="00D135ED" w:rsidRPr="002C343F" w:rsidRDefault="00D135ED" w:rsidP="00D135ED">
            <w:pPr>
              <w:pStyle w:val="acctfourfigures"/>
              <w:tabs>
                <w:tab w:val="decimal" w:pos="954"/>
              </w:tabs>
              <w:spacing w:line="240" w:lineRule="auto"/>
              <w:jc w:val="center"/>
              <w:rPr>
                <w:sz w:val="21"/>
                <w:szCs w:val="21"/>
              </w:rPr>
            </w:pPr>
          </w:p>
        </w:tc>
        <w:tc>
          <w:tcPr>
            <w:tcW w:w="1080" w:type="dxa"/>
          </w:tcPr>
          <w:p w14:paraId="33195FE4" w14:textId="48EE3632" w:rsidR="00D135ED" w:rsidRPr="008A3E9B" w:rsidRDefault="00D135ED" w:rsidP="00D135ED">
            <w:pPr>
              <w:pStyle w:val="acctfourfigures"/>
              <w:tabs>
                <w:tab w:val="clear" w:pos="765"/>
                <w:tab w:val="decimal" w:pos="730"/>
              </w:tabs>
              <w:spacing w:line="240" w:lineRule="auto"/>
              <w:ind w:right="11"/>
              <w:jc w:val="center"/>
              <w:rPr>
                <w:sz w:val="21"/>
                <w:szCs w:val="21"/>
                <w:lang w:val="en-US" w:bidi="th-TH"/>
              </w:rPr>
            </w:pPr>
            <w:r w:rsidRPr="00E46A3C">
              <w:rPr>
                <w:sz w:val="21"/>
                <w:szCs w:val="21"/>
                <w:lang w:val="en-US" w:bidi="th-TH"/>
              </w:rPr>
              <w:t>(10,564)</w:t>
            </w:r>
          </w:p>
        </w:tc>
        <w:tc>
          <w:tcPr>
            <w:tcW w:w="180" w:type="dxa"/>
          </w:tcPr>
          <w:p w14:paraId="6F8076F5" w14:textId="77777777" w:rsidR="00D135ED" w:rsidRPr="002C343F" w:rsidRDefault="00D135ED" w:rsidP="00D135ED">
            <w:pPr>
              <w:pStyle w:val="acctfourfigures"/>
              <w:tabs>
                <w:tab w:val="decimal" w:pos="954"/>
              </w:tabs>
              <w:spacing w:line="240" w:lineRule="auto"/>
              <w:jc w:val="center"/>
              <w:rPr>
                <w:sz w:val="21"/>
                <w:szCs w:val="21"/>
              </w:rPr>
            </w:pPr>
          </w:p>
        </w:tc>
        <w:tc>
          <w:tcPr>
            <w:tcW w:w="1170" w:type="dxa"/>
          </w:tcPr>
          <w:p w14:paraId="2E6079A2" w14:textId="6463F3A2" w:rsidR="00D135ED" w:rsidRPr="006216A2" w:rsidRDefault="00D135ED" w:rsidP="00D135ED">
            <w:pPr>
              <w:pStyle w:val="acctfourfigures"/>
              <w:tabs>
                <w:tab w:val="clear" w:pos="765"/>
                <w:tab w:val="decimal" w:pos="640"/>
              </w:tabs>
              <w:spacing w:line="240" w:lineRule="auto"/>
              <w:ind w:right="11"/>
              <w:rPr>
                <w:b/>
                <w:bCs/>
                <w:sz w:val="21"/>
                <w:szCs w:val="21"/>
              </w:rPr>
            </w:pPr>
            <w:r w:rsidRPr="006216A2">
              <w:rPr>
                <w:b/>
                <w:bCs/>
                <w:sz w:val="21"/>
                <w:szCs w:val="21"/>
                <w:lang w:val="en-US" w:bidi="th-TH"/>
              </w:rPr>
              <w:t>-</w:t>
            </w:r>
          </w:p>
        </w:tc>
        <w:tc>
          <w:tcPr>
            <w:tcW w:w="180" w:type="dxa"/>
          </w:tcPr>
          <w:p w14:paraId="46271398" w14:textId="77777777" w:rsidR="00D135ED" w:rsidRPr="006216A2" w:rsidRDefault="00D135ED" w:rsidP="00D135ED">
            <w:pPr>
              <w:pStyle w:val="acctfourfigures"/>
              <w:tabs>
                <w:tab w:val="decimal" w:pos="954"/>
              </w:tabs>
              <w:spacing w:line="240" w:lineRule="auto"/>
              <w:rPr>
                <w:b/>
                <w:bCs/>
                <w:sz w:val="21"/>
                <w:szCs w:val="21"/>
              </w:rPr>
            </w:pPr>
          </w:p>
        </w:tc>
        <w:tc>
          <w:tcPr>
            <w:tcW w:w="1080" w:type="dxa"/>
          </w:tcPr>
          <w:p w14:paraId="64277C98" w14:textId="66A6278E" w:rsidR="00D135ED" w:rsidRPr="006216A2" w:rsidRDefault="00D135ED" w:rsidP="00D135ED">
            <w:pPr>
              <w:pStyle w:val="acctfourfigures"/>
              <w:tabs>
                <w:tab w:val="clear" w:pos="765"/>
                <w:tab w:val="decimal" w:pos="280"/>
              </w:tabs>
              <w:spacing w:line="240" w:lineRule="auto"/>
              <w:ind w:right="100"/>
              <w:jc w:val="center"/>
              <w:rPr>
                <w:b/>
                <w:bCs/>
                <w:sz w:val="21"/>
                <w:szCs w:val="21"/>
              </w:rPr>
            </w:pPr>
            <w:r w:rsidRPr="006216A2">
              <w:rPr>
                <w:b/>
                <w:bCs/>
                <w:sz w:val="21"/>
                <w:szCs w:val="21"/>
                <w:lang w:val="en-US" w:bidi="th-TH"/>
              </w:rPr>
              <w:t>-</w:t>
            </w:r>
          </w:p>
        </w:tc>
      </w:tr>
      <w:tr w:rsidR="00D135ED" w:rsidRPr="004535E2" w14:paraId="03CBD0FB" w14:textId="77777777" w:rsidTr="004C6629">
        <w:tc>
          <w:tcPr>
            <w:tcW w:w="2239" w:type="dxa"/>
          </w:tcPr>
          <w:p w14:paraId="0E6D2A62" w14:textId="64E4F50B" w:rsidR="00D135ED" w:rsidRPr="004535E2" w:rsidRDefault="00D135ED" w:rsidP="00D135ED">
            <w:pPr>
              <w:pStyle w:val="NoSpacing"/>
              <w:rPr>
                <w:sz w:val="21"/>
                <w:szCs w:val="21"/>
              </w:rPr>
            </w:pPr>
            <w:r>
              <w:rPr>
                <w:sz w:val="21"/>
                <w:szCs w:val="21"/>
              </w:rPr>
              <w:t>VND</w:t>
            </w:r>
          </w:p>
        </w:tc>
        <w:tc>
          <w:tcPr>
            <w:tcW w:w="1080" w:type="dxa"/>
          </w:tcPr>
          <w:p w14:paraId="0CFFACE0" w14:textId="22ED5809" w:rsidR="00D135ED" w:rsidRPr="002C343F" w:rsidRDefault="00D135ED" w:rsidP="00D135ED">
            <w:pPr>
              <w:pStyle w:val="acctfourfigures"/>
              <w:tabs>
                <w:tab w:val="clear" w:pos="765"/>
                <w:tab w:val="decimal" w:pos="190"/>
              </w:tabs>
              <w:spacing w:line="240" w:lineRule="auto"/>
              <w:ind w:right="100"/>
              <w:jc w:val="center"/>
              <w:rPr>
                <w:sz w:val="21"/>
                <w:szCs w:val="21"/>
                <w:lang w:val="en-US"/>
              </w:rPr>
            </w:pPr>
            <w:r w:rsidRPr="00E46A3C">
              <w:rPr>
                <w:sz w:val="21"/>
                <w:szCs w:val="21"/>
              </w:rPr>
              <w:t>1.00</w:t>
            </w:r>
          </w:p>
        </w:tc>
        <w:tc>
          <w:tcPr>
            <w:tcW w:w="1260" w:type="dxa"/>
          </w:tcPr>
          <w:p w14:paraId="4797B47D" w14:textId="5671819F" w:rsidR="00D135ED" w:rsidRPr="002C343F" w:rsidRDefault="00D135ED" w:rsidP="0062718E">
            <w:pPr>
              <w:pStyle w:val="acctfourfigures"/>
              <w:tabs>
                <w:tab w:val="clear" w:pos="765"/>
                <w:tab w:val="decimal" w:pos="729"/>
              </w:tabs>
              <w:spacing w:line="240" w:lineRule="auto"/>
              <w:ind w:right="11"/>
              <w:jc w:val="center"/>
              <w:rPr>
                <w:sz w:val="21"/>
                <w:szCs w:val="21"/>
              </w:rPr>
            </w:pPr>
            <w:r w:rsidRPr="00E46A3C">
              <w:rPr>
                <w:sz w:val="21"/>
                <w:szCs w:val="21"/>
                <w:lang w:bidi="th-TH"/>
              </w:rPr>
              <w:t>15,096</w:t>
            </w:r>
          </w:p>
        </w:tc>
        <w:tc>
          <w:tcPr>
            <w:tcW w:w="180" w:type="dxa"/>
          </w:tcPr>
          <w:p w14:paraId="21F3F235" w14:textId="77777777" w:rsidR="00D135ED" w:rsidRPr="002C343F" w:rsidRDefault="00D135ED" w:rsidP="00D135ED">
            <w:pPr>
              <w:pStyle w:val="acctfourfigures"/>
              <w:tabs>
                <w:tab w:val="decimal" w:pos="954"/>
              </w:tabs>
              <w:spacing w:line="240" w:lineRule="auto"/>
              <w:ind w:right="100"/>
              <w:jc w:val="center"/>
              <w:rPr>
                <w:sz w:val="21"/>
                <w:szCs w:val="21"/>
              </w:rPr>
            </w:pPr>
          </w:p>
        </w:tc>
        <w:tc>
          <w:tcPr>
            <w:tcW w:w="1080" w:type="dxa"/>
          </w:tcPr>
          <w:p w14:paraId="269FAA15" w14:textId="56B062E3" w:rsidR="00D135ED" w:rsidRPr="008A3E9B" w:rsidRDefault="00D135ED" w:rsidP="008A3E9B">
            <w:pPr>
              <w:pStyle w:val="acctfourfigures"/>
              <w:tabs>
                <w:tab w:val="clear" w:pos="765"/>
                <w:tab w:val="decimal" w:pos="734"/>
              </w:tabs>
              <w:spacing w:line="240" w:lineRule="auto"/>
              <w:ind w:right="11"/>
              <w:jc w:val="center"/>
              <w:rPr>
                <w:sz w:val="21"/>
                <w:szCs w:val="21"/>
                <w:lang w:val="en-US" w:bidi="th-TH"/>
              </w:rPr>
            </w:pPr>
            <w:r w:rsidRPr="00E46A3C">
              <w:rPr>
                <w:sz w:val="21"/>
                <w:szCs w:val="21"/>
                <w:lang w:val="en-US" w:bidi="th-TH"/>
              </w:rPr>
              <w:t>(15,096)</w:t>
            </w:r>
          </w:p>
        </w:tc>
        <w:tc>
          <w:tcPr>
            <w:tcW w:w="180" w:type="dxa"/>
          </w:tcPr>
          <w:p w14:paraId="564C9E67" w14:textId="77777777" w:rsidR="00D135ED" w:rsidRPr="002C343F" w:rsidRDefault="00D135ED" w:rsidP="00D135ED">
            <w:pPr>
              <w:pStyle w:val="acctfourfigures"/>
              <w:tabs>
                <w:tab w:val="decimal" w:pos="954"/>
              </w:tabs>
              <w:spacing w:line="240" w:lineRule="auto"/>
              <w:ind w:right="100"/>
              <w:jc w:val="center"/>
              <w:rPr>
                <w:sz w:val="21"/>
                <w:szCs w:val="21"/>
              </w:rPr>
            </w:pPr>
          </w:p>
        </w:tc>
        <w:tc>
          <w:tcPr>
            <w:tcW w:w="1170" w:type="dxa"/>
          </w:tcPr>
          <w:p w14:paraId="5465A6CA" w14:textId="59AD3A31" w:rsidR="00D135ED" w:rsidRPr="006216A2" w:rsidRDefault="00D135ED" w:rsidP="00D135ED">
            <w:pPr>
              <w:pStyle w:val="acctfourfigures"/>
              <w:tabs>
                <w:tab w:val="clear" w:pos="765"/>
                <w:tab w:val="decimal" w:pos="640"/>
              </w:tabs>
              <w:spacing w:line="240" w:lineRule="auto"/>
              <w:ind w:right="11"/>
              <w:rPr>
                <w:b/>
                <w:bCs/>
                <w:sz w:val="21"/>
                <w:szCs w:val="21"/>
              </w:rPr>
            </w:pPr>
            <w:r w:rsidRPr="006216A2">
              <w:rPr>
                <w:b/>
                <w:bCs/>
                <w:sz w:val="21"/>
                <w:szCs w:val="21"/>
                <w:lang w:val="en-US" w:bidi="th-TH"/>
              </w:rPr>
              <w:t>-</w:t>
            </w:r>
          </w:p>
        </w:tc>
        <w:tc>
          <w:tcPr>
            <w:tcW w:w="180" w:type="dxa"/>
          </w:tcPr>
          <w:p w14:paraId="5ABC7743" w14:textId="77777777" w:rsidR="00D135ED" w:rsidRPr="006216A2" w:rsidRDefault="00D135ED" w:rsidP="00D135ED">
            <w:pPr>
              <w:pStyle w:val="acctfourfigures"/>
              <w:tabs>
                <w:tab w:val="decimal" w:pos="640"/>
                <w:tab w:val="decimal" w:pos="954"/>
              </w:tabs>
              <w:spacing w:line="240" w:lineRule="auto"/>
              <w:ind w:right="11"/>
              <w:rPr>
                <w:b/>
                <w:bCs/>
                <w:sz w:val="21"/>
                <w:szCs w:val="21"/>
              </w:rPr>
            </w:pPr>
          </w:p>
        </w:tc>
        <w:tc>
          <w:tcPr>
            <w:tcW w:w="1080" w:type="dxa"/>
          </w:tcPr>
          <w:p w14:paraId="0B38240E" w14:textId="06D19702" w:rsidR="00D135ED" w:rsidRPr="006216A2" w:rsidRDefault="00D135ED" w:rsidP="00D135ED">
            <w:pPr>
              <w:pStyle w:val="acctfourfigures"/>
              <w:tabs>
                <w:tab w:val="clear" w:pos="765"/>
                <w:tab w:val="decimal" w:pos="280"/>
              </w:tabs>
              <w:spacing w:line="240" w:lineRule="auto"/>
              <w:ind w:right="100"/>
              <w:jc w:val="center"/>
              <w:rPr>
                <w:b/>
                <w:bCs/>
                <w:sz w:val="21"/>
                <w:szCs w:val="21"/>
              </w:rPr>
            </w:pPr>
            <w:r w:rsidRPr="006216A2">
              <w:rPr>
                <w:b/>
                <w:bCs/>
                <w:sz w:val="21"/>
                <w:szCs w:val="21"/>
                <w:lang w:val="en-US" w:bidi="th-TH"/>
              </w:rPr>
              <w:t>-</w:t>
            </w:r>
          </w:p>
        </w:tc>
      </w:tr>
    </w:tbl>
    <w:p w14:paraId="3D1CE0E2" w14:textId="77777777" w:rsidR="00BD7A76" w:rsidRPr="00BD7A76" w:rsidRDefault="00BD7A76" w:rsidP="00532592">
      <w:pPr>
        <w:spacing w:line="240" w:lineRule="auto"/>
        <w:ind w:left="547" w:right="108"/>
        <w:jc w:val="thaiDistribute"/>
        <w:rPr>
          <w:i/>
          <w:iCs/>
          <w:sz w:val="18"/>
          <w:szCs w:val="18"/>
        </w:rPr>
      </w:pPr>
    </w:p>
    <w:p w14:paraId="17EC24AE" w14:textId="7EF7C65B" w:rsidR="00A746B0" w:rsidRPr="004535E2" w:rsidRDefault="00A746B0" w:rsidP="00CF6937">
      <w:pPr>
        <w:ind w:left="450" w:firstLine="90"/>
        <w:jc w:val="both"/>
        <w:rPr>
          <w:i/>
          <w:iCs/>
          <w:sz w:val="21"/>
          <w:szCs w:val="21"/>
        </w:rPr>
      </w:pPr>
      <w:r w:rsidRPr="00CE35AB">
        <w:rPr>
          <w:sz w:val="21"/>
          <w:szCs w:val="21"/>
        </w:rPr>
        <w:t>(</w:t>
      </w:r>
      <w:r w:rsidR="00B46870" w:rsidRPr="00CE35AB">
        <w:rPr>
          <w:sz w:val="21"/>
          <w:szCs w:val="21"/>
        </w:rPr>
        <w:t>c</w:t>
      </w:r>
      <w:r w:rsidRPr="00CE35AB">
        <w:rPr>
          <w:sz w:val="21"/>
          <w:szCs w:val="21"/>
        </w:rPr>
        <w:t>.</w:t>
      </w:r>
      <w:r w:rsidR="00B46870" w:rsidRPr="00CE35AB">
        <w:rPr>
          <w:sz w:val="21"/>
          <w:szCs w:val="21"/>
        </w:rPr>
        <w:t>3</w:t>
      </w:r>
      <w:r w:rsidRPr="00CE35AB">
        <w:rPr>
          <w:sz w:val="21"/>
          <w:szCs w:val="21"/>
        </w:rPr>
        <w:t>.</w:t>
      </w:r>
      <w:r w:rsidR="00B46870" w:rsidRPr="00CE35AB">
        <w:rPr>
          <w:sz w:val="21"/>
          <w:szCs w:val="21"/>
        </w:rPr>
        <w:t>2</w:t>
      </w:r>
      <w:r w:rsidRPr="00CE35AB">
        <w:rPr>
          <w:sz w:val="21"/>
          <w:szCs w:val="21"/>
        </w:rPr>
        <w:t>)</w:t>
      </w:r>
      <w:r w:rsidR="00412BA3">
        <w:rPr>
          <w:i/>
          <w:iCs/>
          <w:sz w:val="21"/>
          <w:szCs w:val="21"/>
        </w:rPr>
        <w:t xml:space="preserve">  </w:t>
      </w:r>
      <w:r w:rsidR="006F401C" w:rsidRPr="004535E2">
        <w:rPr>
          <w:i/>
          <w:iCs/>
          <w:sz w:val="21"/>
          <w:szCs w:val="21"/>
        </w:rPr>
        <w:t xml:space="preserve"> </w:t>
      </w:r>
      <w:r w:rsidRPr="004535E2">
        <w:rPr>
          <w:i/>
          <w:iCs/>
          <w:sz w:val="21"/>
          <w:szCs w:val="21"/>
        </w:rPr>
        <w:t>Interest rate risk</w:t>
      </w:r>
    </w:p>
    <w:p w14:paraId="5947F43C" w14:textId="77777777" w:rsidR="00A746B0" w:rsidRPr="00BD7A76" w:rsidRDefault="00A746B0" w:rsidP="00532592">
      <w:pPr>
        <w:spacing w:line="240" w:lineRule="auto"/>
        <w:ind w:left="547" w:right="108"/>
        <w:jc w:val="thaiDistribute"/>
        <w:rPr>
          <w:b/>
          <w:bCs/>
          <w:i/>
          <w:iCs/>
          <w:sz w:val="18"/>
          <w:szCs w:val="18"/>
          <w:lang w:bidi="th-TH"/>
        </w:rPr>
      </w:pPr>
    </w:p>
    <w:p w14:paraId="38719783" w14:textId="312E9D44" w:rsidR="00CA5610" w:rsidRPr="004535E2" w:rsidRDefault="006F401C" w:rsidP="00CF6937">
      <w:pPr>
        <w:spacing w:line="160" w:lineRule="atLeast"/>
        <w:ind w:left="1260" w:right="-29"/>
        <w:jc w:val="both"/>
        <w:rPr>
          <w:sz w:val="21"/>
          <w:szCs w:val="21"/>
        </w:rPr>
      </w:pPr>
      <w:r w:rsidRPr="004535E2">
        <w:rPr>
          <w:sz w:val="21"/>
          <w:szCs w:val="21"/>
        </w:rPr>
        <w:t xml:space="preserve">Interest rate risk is the risk that future movements in market interest rates will affect the results of the Group’s operations and its cash flows because loan interest rates are mainly floated. </w:t>
      </w:r>
      <w:r w:rsidR="0079749E">
        <w:rPr>
          <w:sz w:val="21"/>
          <w:szCs w:val="21"/>
        </w:rPr>
        <w:t xml:space="preserve">          </w:t>
      </w:r>
      <w:r w:rsidRPr="004535E2">
        <w:rPr>
          <w:sz w:val="21"/>
          <w:szCs w:val="21"/>
        </w:rPr>
        <w:t xml:space="preserve">The Group is primarily exposed to interest rate risk from its borrowings (see </w:t>
      </w:r>
      <w:r>
        <w:rPr>
          <w:rFonts w:cs="Angsana New"/>
          <w:sz w:val="21"/>
          <w:szCs w:val="26"/>
          <w:lang w:val="en-US" w:bidi="th-TH"/>
        </w:rPr>
        <w:t>n</w:t>
      </w:r>
      <w:r w:rsidRPr="004535E2">
        <w:rPr>
          <w:sz w:val="21"/>
          <w:szCs w:val="21"/>
        </w:rPr>
        <w:t>ote 1</w:t>
      </w:r>
      <w:r w:rsidR="00476737">
        <w:rPr>
          <w:sz w:val="21"/>
          <w:szCs w:val="21"/>
        </w:rPr>
        <w:t>4</w:t>
      </w:r>
      <w:r w:rsidRPr="004535E2">
        <w:rPr>
          <w:sz w:val="21"/>
          <w:szCs w:val="21"/>
        </w:rPr>
        <w:t>). The Group mitigates this risk by ensuring that the majority of its borrowings are at fixed interest rates and uses derivatives, principally interest rate swaps, to manage exposure to fluctuations in interest rates on specific debt securities and borrowings.</w:t>
      </w:r>
    </w:p>
    <w:p w14:paraId="78CE3DC6" w14:textId="77777777" w:rsidR="003F78B7" w:rsidRPr="00BD7A76" w:rsidRDefault="003F78B7" w:rsidP="00A746B0">
      <w:pPr>
        <w:spacing w:line="160" w:lineRule="atLeast"/>
        <w:ind w:left="990" w:right="-29" w:hanging="7"/>
        <w:jc w:val="both"/>
        <w:rPr>
          <w:sz w:val="16"/>
          <w:szCs w:val="16"/>
        </w:rPr>
      </w:pPr>
    </w:p>
    <w:tbl>
      <w:tblPr>
        <w:tblW w:w="8193" w:type="dxa"/>
        <w:tblInd w:w="1170" w:type="dxa"/>
        <w:tblLayout w:type="fixed"/>
        <w:tblLook w:val="04A0" w:firstRow="1" w:lastRow="0" w:firstColumn="1" w:lastColumn="0" w:noHBand="0" w:noVBand="1"/>
      </w:tblPr>
      <w:tblGrid>
        <w:gridCol w:w="2970"/>
        <w:gridCol w:w="1260"/>
        <w:gridCol w:w="270"/>
        <w:gridCol w:w="1170"/>
        <w:gridCol w:w="270"/>
        <w:gridCol w:w="990"/>
        <w:gridCol w:w="268"/>
        <w:gridCol w:w="995"/>
      </w:tblGrid>
      <w:tr w:rsidR="006F401C" w:rsidRPr="004535E2" w14:paraId="064EBD8B" w14:textId="77777777" w:rsidTr="00412BA3">
        <w:trPr>
          <w:trHeight w:val="20"/>
          <w:tblHeader/>
        </w:trPr>
        <w:tc>
          <w:tcPr>
            <w:tcW w:w="2970" w:type="dxa"/>
            <w:hideMark/>
          </w:tcPr>
          <w:p w14:paraId="1B24D62F" w14:textId="77777777" w:rsidR="006F401C" w:rsidRPr="004535E2" w:rsidRDefault="006F401C" w:rsidP="006F401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hanging="150"/>
              <w:jc w:val="thaiDistribute"/>
              <w:rPr>
                <w:b/>
                <w:bCs/>
                <w:i/>
                <w:iCs/>
                <w:sz w:val="21"/>
                <w:szCs w:val="21"/>
              </w:rPr>
            </w:pPr>
          </w:p>
          <w:p w14:paraId="6F398949" w14:textId="77777777" w:rsidR="006F401C" w:rsidRPr="004535E2" w:rsidRDefault="006F401C" w:rsidP="006F401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hanging="150"/>
              <w:jc w:val="thaiDistribute"/>
              <w:rPr>
                <w:b/>
                <w:bCs/>
                <w:i/>
                <w:iCs/>
                <w:spacing w:val="-2"/>
                <w:sz w:val="21"/>
                <w:szCs w:val="21"/>
                <w:lang w:val="en-US" w:bidi="th-TH"/>
              </w:rPr>
            </w:pPr>
            <w:r w:rsidRPr="004535E2">
              <w:rPr>
                <w:b/>
                <w:bCs/>
                <w:i/>
                <w:iCs/>
                <w:sz w:val="21"/>
                <w:szCs w:val="21"/>
              </w:rPr>
              <w:t>Exposure to interest rate risk</w:t>
            </w:r>
          </w:p>
        </w:tc>
        <w:tc>
          <w:tcPr>
            <w:tcW w:w="2700" w:type="dxa"/>
            <w:gridSpan w:val="3"/>
          </w:tcPr>
          <w:p w14:paraId="0D54A8EA" w14:textId="77777777" w:rsidR="006F401C" w:rsidRPr="004535E2" w:rsidRDefault="006F401C" w:rsidP="006F401C">
            <w:pPr>
              <w:pStyle w:val="acctmergecolhdg"/>
              <w:spacing w:line="240" w:lineRule="auto"/>
              <w:rPr>
                <w:sz w:val="21"/>
                <w:szCs w:val="21"/>
                <w:cs/>
                <w:lang w:bidi="th-TH"/>
              </w:rPr>
            </w:pPr>
            <w:r w:rsidRPr="004535E2">
              <w:rPr>
                <w:sz w:val="21"/>
                <w:szCs w:val="21"/>
                <w:lang w:bidi="th-TH"/>
              </w:rPr>
              <w:t xml:space="preserve">Consolidated </w:t>
            </w:r>
            <w:r w:rsidRPr="004535E2">
              <w:rPr>
                <w:sz w:val="21"/>
                <w:szCs w:val="21"/>
                <w:lang w:bidi="th-TH"/>
              </w:rPr>
              <w:br/>
              <w:t>financial statements</w:t>
            </w:r>
          </w:p>
        </w:tc>
        <w:tc>
          <w:tcPr>
            <w:tcW w:w="270" w:type="dxa"/>
          </w:tcPr>
          <w:p w14:paraId="03E0C1FF" w14:textId="77777777" w:rsidR="006F401C" w:rsidRPr="004535E2" w:rsidRDefault="006F401C" w:rsidP="006F401C">
            <w:pPr>
              <w:pStyle w:val="acctmergecolhdg"/>
              <w:spacing w:line="240" w:lineRule="auto"/>
              <w:rPr>
                <w:sz w:val="21"/>
                <w:szCs w:val="21"/>
                <w:cs/>
              </w:rPr>
            </w:pPr>
          </w:p>
        </w:tc>
        <w:tc>
          <w:tcPr>
            <w:tcW w:w="2253" w:type="dxa"/>
            <w:gridSpan w:val="3"/>
          </w:tcPr>
          <w:p w14:paraId="607F14D3" w14:textId="77777777" w:rsidR="006F401C" w:rsidRPr="004535E2" w:rsidRDefault="006F401C" w:rsidP="006F401C">
            <w:pPr>
              <w:pStyle w:val="acctmergecolhdg"/>
              <w:spacing w:line="240" w:lineRule="auto"/>
              <w:ind w:left="-80" w:right="-80"/>
              <w:rPr>
                <w:sz w:val="21"/>
                <w:szCs w:val="21"/>
                <w:lang w:bidi="th-TH"/>
              </w:rPr>
            </w:pPr>
            <w:r w:rsidRPr="004535E2">
              <w:rPr>
                <w:sz w:val="21"/>
                <w:szCs w:val="21"/>
              </w:rPr>
              <w:t xml:space="preserve">Separate </w:t>
            </w:r>
            <w:r w:rsidRPr="004535E2">
              <w:rPr>
                <w:sz w:val="21"/>
                <w:szCs w:val="21"/>
              </w:rPr>
              <w:br/>
              <w:t>financial statements</w:t>
            </w:r>
          </w:p>
        </w:tc>
      </w:tr>
      <w:tr w:rsidR="00D135ED" w:rsidRPr="004535E2" w14:paraId="0857846E" w14:textId="77777777" w:rsidTr="00412BA3">
        <w:trPr>
          <w:tblHeader/>
        </w:trPr>
        <w:tc>
          <w:tcPr>
            <w:tcW w:w="2970" w:type="dxa"/>
            <w:hideMark/>
          </w:tcPr>
          <w:p w14:paraId="15CA3DA3" w14:textId="77777777"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 w:val="21"/>
                <w:szCs w:val="21"/>
                <w:lang w:val="en-US"/>
              </w:rPr>
            </w:pPr>
            <w:r w:rsidRPr="004535E2">
              <w:rPr>
                <w:b/>
                <w:bCs/>
                <w:i/>
                <w:iCs/>
                <w:sz w:val="21"/>
                <w:szCs w:val="21"/>
              </w:rPr>
              <w:t xml:space="preserve">   at 31 December</w:t>
            </w:r>
          </w:p>
        </w:tc>
        <w:tc>
          <w:tcPr>
            <w:tcW w:w="1260" w:type="dxa"/>
            <w:hideMark/>
          </w:tcPr>
          <w:p w14:paraId="0AAB5C47" w14:textId="1DFDAAFA"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r w:rsidRPr="0027290C">
              <w:rPr>
                <w:sz w:val="21"/>
                <w:szCs w:val="21"/>
                <w:lang w:val="en-US"/>
              </w:rPr>
              <w:t>202</w:t>
            </w:r>
            <w:r>
              <w:rPr>
                <w:sz w:val="21"/>
                <w:szCs w:val="21"/>
                <w:lang w:val="en-US"/>
              </w:rPr>
              <w:t>5</w:t>
            </w:r>
          </w:p>
        </w:tc>
        <w:tc>
          <w:tcPr>
            <w:tcW w:w="270" w:type="dxa"/>
          </w:tcPr>
          <w:p w14:paraId="6AFFBCE6" w14:textId="77777777"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p>
        </w:tc>
        <w:tc>
          <w:tcPr>
            <w:tcW w:w="1170" w:type="dxa"/>
            <w:hideMark/>
          </w:tcPr>
          <w:p w14:paraId="6FFEAABA" w14:textId="1C3917BC"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r w:rsidRPr="0027290C">
              <w:rPr>
                <w:sz w:val="21"/>
                <w:szCs w:val="21"/>
                <w:lang w:val="en-US"/>
              </w:rPr>
              <w:t>202</w:t>
            </w:r>
            <w:r>
              <w:rPr>
                <w:sz w:val="21"/>
                <w:szCs w:val="21"/>
                <w:lang w:val="en-US"/>
              </w:rPr>
              <w:t>4</w:t>
            </w:r>
          </w:p>
        </w:tc>
        <w:tc>
          <w:tcPr>
            <w:tcW w:w="270" w:type="dxa"/>
          </w:tcPr>
          <w:p w14:paraId="17E8A66C" w14:textId="77777777"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p>
        </w:tc>
        <w:tc>
          <w:tcPr>
            <w:tcW w:w="990" w:type="dxa"/>
            <w:hideMark/>
          </w:tcPr>
          <w:p w14:paraId="534532A8" w14:textId="7462A2D4"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r w:rsidRPr="0027290C">
              <w:rPr>
                <w:sz w:val="21"/>
                <w:szCs w:val="21"/>
                <w:lang w:val="en-US"/>
              </w:rPr>
              <w:t>202</w:t>
            </w:r>
            <w:r>
              <w:rPr>
                <w:sz w:val="21"/>
                <w:szCs w:val="21"/>
                <w:lang w:val="en-US"/>
              </w:rPr>
              <w:t>5</w:t>
            </w:r>
          </w:p>
        </w:tc>
        <w:tc>
          <w:tcPr>
            <w:tcW w:w="268" w:type="dxa"/>
          </w:tcPr>
          <w:p w14:paraId="20B5446E" w14:textId="77777777"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p>
        </w:tc>
        <w:tc>
          <w:tcPr>
            <w:tcW w:w="995" w:type="dxa"/>
            <w:hideMark/>
          </w:tcPr>
          <w:p w14:paraId="650EEAED" w14:textId="2E7CF1B8"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r w:rsidRPr="0027290C">
              <w:rPr>
                <w:sz w:val="21"/>
                <w:szCs w:val="21"/>
                <w:lang w:val="en-US"/>
              </w:rPr>
              <w:t>202</w:t>
            </w:r>
            <w:r>
              <w:rPr>
                <w:sz w:val="21"/>
                <w:szCs w:val="21"/>
                <w:lang w:val="en-US"/>
              </w:rPr>
              <w:t>4</w:t>
            </w:r>
          </w:p>
        </w:tc>
      </w:tr>
      <w:tr w:rsidR="00D135ED" w:rsidRPr="004535E2" w14:paraId="5BD22E09" w14:textId="77777777" w:rsidTr="00412BA3">
        <w:trPr>
          <w:tblHeader/>
        </w:trPr>
        <w:tc>
          <w:tcPr>
            <w:tcW w:w="2970" w:type="dxa"/>
          </w:tcPr>
          <w:p w14:paraId="20802CE1" w14:textId="77777777"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 w:val="21"/>
                <w:szCs w:val="21"/>
                <w:lang w:val="en-US"/>
              </w:rPr>
            </w:pPr>
          </w:p>
        </w:tc>
        <w:tc>
          <w:tcPr>
            <w:tcW w:w="5223" w:type="dxa"/>
            <w:gridSpan w:val="7"/>
            <w:hideMark/>
          </w:tcPr>
          <w:p w14:paraId="70468110" w14:textId="77777777"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sz w:val="21"/>
                <w:szCs w:val="21"/>
                <w:lang w:val="en-US"/>
              </w:rPr>
            </w:pPr>
            <w:r w:rsidRPr="004535E2">
              <w:rPr>
                <w:i/>
                <w:iCs/>
                <w:sz w:val="21"/>
                <w:szCs w:val="21"/>
              </w:rPr>
              <w:t>(in thousand Baht)</w:t>
            </w:r>
          </w:p>
        </w:tc>
      </w:tr>
      <w:tr w:rsidR="00D135ED" w:rsidRPr="004535E2" w14:paraId="43B4AE50" w14:textId="77777777" w:rsidTr="00412BA3">
        <w:tc>
          <w:tcPr>
            <w:tcW w:w="2970" w:type="dxa"/>
          </w:tcPr>
          <w:p w14:paraId="293CE66A" w14:textId="77777777"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pacing w:val="-4"/>
                <w:sz w:val="21"/>
                <w:szCs w:val="21"/>
                <w:lang w:val="en-US" w:bidi="th-TH"/>
              </w:rPr>
            </w:pPr>
            <w:r w:rsidRPr="004535E2">
              <w:rPr>
                <w:spacing w:val="-4"/>
                <w:sz w:val="21"/>
                <w:szCs w:val="21"/>
                <w:lang w:val="en-US" w:bidi="th-TH"/>
              </w:rPr>
              <w:t>Loans from financial institutions</w:t>
            </w:r>
          </w:p>
        </w:tc>
        <w:tc>
          <w:tcPr>
            <w:tcW w:w="1260" w:type="dxa"/>
            <w:tcBorders>
              <w:left w:val="nil"/>
              <w:bottom w:val="nil"/>
              <w:right w:val="nil"/>
            </w:tcBorders>
            <w:vAlign w:val="bottom"/>
          </w:tcPr>
          <w:p w14:paraId="20602D80" w14:textId="337C384E" w:rsidR="00D135ED" w:rsidRPr="00E46A3C" w:rsidRDefault="00DA3137" w:rsidP="00D135ED">
            <w:pPr>
              <w:pStyle w:val="block"/>
              <w:spacing w:after="0" w:line="240" w:lineRule="atLeast"/>
              <w:ind w:left="-109"/>
              <w:jc w:val="right"/>
              <w:rPr>
                <w:sz w:val="21"/>
                <w:szCs w:val="21"/>
              </w:rPr>
            </w:pPr>
            <w:r>
              <w:rPr>
                <w:sz w:val="21"/>
                <w:szCs w:val="21"/>
              </w:rPr>
              <w:t>10,447,080</w:t>
            </w:r>
          </w:p>
        </w:tc>
        <w:tc>
          <w:tcPr>
            <w:tcW w:w="270" w:type="dxa"/>
            <w:vAlign w:val="center"/>
          </w:tcPr>
          <w:p w14:paraId="24BE5BCC" w14:textId="77777777" w:rsidR="00D135ED" w:rsidRPr="00E46A3C" w:rsidRDefault="00D135ED" w:rsidP="00D135ED">
            <w:pPr>
              <w:pStyle w:val="block"/>
              <w:spacing w:after="0" w:line="240" w:lineRule="atLeast"/>
              <w:ind w:left="0"/>
              <w:jc w:val="right"/>
              <w:rPr>
                <w:b/>
                <w:bCs/>
                <w:sz w:val="21"/>
                <w:szCs w:val="21"/>
              </w:rPr>
            </w:pPr>
          </w:p>
        </w:tc>
        <w:tc>
          <w:tcPr>
            <w:tcW w:w="1170" w:type="dxa"/>
            <w:tcBorders>
              <w:left w:val="nil"/>
              <w:bottom w:val="nil"/>
              <w:right w:val="nil"/>
            </w:tcBorders>
            <w:vAlign w:val="bottom"/>
          </w:tcPr>
          <w:p w14:paraId="35D461D9" w14:textId="76BDDE6D" w:rsidR="00D135ED" w:rsidRPr="00E46A3C" w:rsidRDefault="00D135ED" w:rsidP="00D135ED">
            <w:pPr>
              <w:pStyle w:val="block"/>
              <w:spacing w:after="0" w:line="240" w:lineRule="atLeast"/>
              <w:ind w:left="-109"/>
              <w:jc w:val="right"/>
              <w:rPr>
                <w:sz w:val="21"/>
                <w:szCs w:val="21"/>
              </w:rPr>
            </w:pPr>
            <w:r w:rsidRPr="00E46A3C">
              <w:rPr>
                <w:sz w:val="21"/>
                <w:szCs w:val="21"/>
                <w:lang w:val="en-US" w:bidi="th-TH"/>
              </w:rPr>
              <w:t>11,209,</w:t>
            </w:r>
            <w:r w:rsidRPr="00260EDB">
              <w:rPr>
                <w:sz w:val="21"/>
                <w:szCs w:val="21"/>
              </w:rPr>
              <w:t>030</w:t>
            </w:r>
          </w:p>
        </w:tc>
        <w:tc>
          <w:tcPr>
            <w:tcW w:w="270" w:type="dxa"/>
          </w:tcPr>
          <w:p w14:paraId="2FBA9946" w14:textId="77777777" w:rsidR="00D135ED" w:rsidRPr="00E46A3C" w:rsidRDefault="00D135ED" w:rsidP="00D135ED">
            <w:pPr>
              <w:pStyle w:val="block"/>
              <w:tabs>
                <w:tab w:val="righ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sz w:val="21"/>
                <w:szCs w:val="21"/>
                <w:cs/>
                <w:lang w:val="en-US" w:bidi="th-TH"/>
              </w:rPr>
            </w:pPr>
          </w:p>
        </w:tc>
        <w:tc>
          <w:tcPr>
            <w:tcW w:w="990" w:type="dxa"/>
            <w:tcBorders>
              <w:left w:val="nil"/>
              <w:bottom w:val="nil"/>
              <w:right w:val="nil"/>
            </w:tcBorders>
            <w:vAlign w:val="bottom"/>
          </w:tcPr>
          <w:p w14:paraId="2496EB4C" w14:textId="25A15B8D" w:rsidR="00D135ED" w:rsidRPr="005B31B8" w:rsidRDefault="005B31B8" w:rsidP="00020181">
            <w:pPr>
              <w:pStyle w:val="block"/>
              <w:tabs>
                <w:tab w:val="decimal" w:pos="790"/>
              </w:tabs>
              <w:spacing w:after="0" w:line="240" w:lineRule="atLeast"/>
              <w:ind w:left="-109" w:right="-109"/>
              <w:rPr>
                <w:sz w:val="21"/>
                <w:szCs w:val="21"/>
                <w:cs/>
                <w:lang w:val="en-US" w:bidi="th-TH"/>
              </w:rPr>
            </w:pPr>
            <w:r w:rsidRPr="005B31B8">
              <w:rPr>
                <w:sz w:val="21"/>
                <w:szCs w:val="21"/>
                <w:lang w:val="en-US" w:bidi="th-TH"/>
              </w:rPr>
              <w:t>2,900,094</w:t>
            </w:r>
          </w:p>
        </w:tc>
        <w:tc>
          <w:tcPr>
            <w:tcW w:w="268" w:type="dxa"/>
            <w:vAlign w:val="center"/>
          </w:tcPr>
          <w:p w14:paraId="4CCD866B" w14:textId="77777777" w:rsidR="00D135ED" w:rsidRPr="00E46A3C" w:rsidRDefault="00D135ED" w:rsidP="00D135ED">
            <w:pPr>
              <w:pStyle w:val="block"/>
              <w:tabs>
                <w:tab w:val="righ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sz w:val="21"/>
                <w:szCs w:val="21"/>
                <w:cs/>
                <w:lang w:val="en-US"/>
              </w:rPr>
            </w:pPr>
          </w:p>
        </w:tc>
        <w:tc>
          <w:tcPr>
            <w:tcW w:w="995" w:type="dxa"/>
            <w:tcBorders>
              <w:left w:val="nil"/>
              <w:bottom w:val="nil"/>
              <w:right w:val="nil"/>
            </w:tcBorders>
            <w:vAlign w:val="bottom"/>
          </w:tcPr>
          <w:p w14:paraId="03AA9F7A" w14:textId="6637759F" w:rsidR="00D135ED" w:rsidRPr="00E46A3C" w:rsidRDefault="00D135ED" w:rsidP="00D135ED">
            <w:pPr>
              <w:pStyle w:val="block"/>
              <w:tabs>
                <w:tab w:val="decimal" w:pos="790"/>
              </w:tabs>
              <w:spacing w:after="0" w:line="240" w:lineRule="atLeast"/>
              <w:ind w:left="-109" w:right="-109"/>
              <w:rPr>
                <w:sz w:val="21"/>
                <w:szCs w:val="21"/>
                <w:cs/>
                <w:lang w:val="en-US" w:bidi="th-TH"/>
              </w:rPr>
            </w:pPr>
            <w:r w:rsidRPr="00E46A3C">
              <w:rPr>
                <w:sz w:val="21"/>
                <w:szCs w:val="21"/>
                <w:lang w:val="en-US" w:bidi="th-TH"/>
              </w:rPr>
              <w:t>3,152,000</w:t>
            </w:r>
          </w:p>
        </w:tc>
      </w:tr>
      <w:tr w:rsidR="00D135ED" w:rsidRPr="004535E2" w14:paraId="6BA99D26" w14:textId="77777777" w:rsidTr="00412BA3">
        <w:tc>
          <w:tcPr>
            <w:tcW w:w="2970" w:type="dxa"/>
            <w:hideMark/>
          </w:tcPr>
          <w:p w14:paraId="0590063D" w14:textId="77777777"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 w:val="21"/>
                <w:szCs w:val="21"/>
                <w:cs/>
                <w:lang w:val="en-US"/>
              </w:rPr>
            </w:pPr>
            <w:r w:rsidRPr="004535E2">
              <w:rPr>
                <w:sz w:val="21"/>
                <w:szCs w:val="21"/>
                <w:lang w:val="en-US" w:bidi="th-TH"/>
              </w:rPr>
              <w:t>Interest rate swap contracts</w:t>
            </w:r>
          </w:p>
        </w:tc>
        <w:tc>
          <w:tcPr>
            <w:tcW w:w="1260" w:type="dxa"/>
            <w:tcBorders>
              <w:top w:val="nil"/>
              <w:left w:val="nil"/>
              <w:bottom w:val="single" w:sz="4" w:space="0" w:color="auto"/>
              <w:right w:val="nil"/>
            </w:tcBorders>
            <w:vAlign w:val="bottom"/>
          </w:tcPr>
          <w:p w14:paraId="014BF71B" w14:textId="7B3C1D9E" w:rsidR="00D135ED" w:rsidRPr="00DA3137" w:rsidRDefault="00DA3137" w:rsidP="004B6AF5">
            <w:pPr>
              <w:pStyle w:val="block"/>
              <w:spacing w:after="0" w:line="240" w:lineRule="atLeast"/>
              <w:ind w:left="-109" w:right="-103"/>
              <w:jc w:val="right"/>
              <w:rPr>
                <w:rFonts w:cstheme="minorBidi"/>
                <w:sz w:val="21"/>
                <w:szCs w:val="26"/>
                <w:lang w:val="en-US" w:bidi="th-TH"/>
              </w:rPr>
            </w:pPr>
            <w:r>
              <w:rPr>
                <w:rFonts w:cstheme="minorBidi"/>
                <w:sz w:val="21"/>
                <w:szCs w:val="26"/>
                <w:lang w:val="en-US" w:bidi="th-TH"/>
              </w:rPr>
              <w:t>(5,001,</w:t>
            </w:r>
            <w:r w:rsidRPr="00260EDB">
              <w:rPr>
                <w:sz w:val="21"/>
                <w:szCs w:val="21"/>
              </w:rPr>
              <w:t>223</w:t>
            </w:r>
            <w:r>
              <w:rPr>
                <w:rFonts w:cstheme="minorBidi"/>
                <w:sz w:val="21"/>
                <w:szCs w:val="26"/>
                <w:lang w:val="en-US" w:bidi="th-TH"/>
              </w:rPr>
              <w:t>)</w:t>
            </w:r>
          </w:p>
        </w:tc>
        <w:tc>
          <w:tcPr>
            <w:tcW w:w="270" w:type="dxa"/>
            <w:vAlign w:val="center"/>
          </w:tcPr>
          <w:p w14:paraId="5A5368FA" w14:textId="77777777" w:rsidR="00D135ED" w:rsidRPr="00E46A3C" w:rsidRDefault="00D135ED" w:rsidP="00D135ED">
            <w:pPr>
              <w:pStyle w:val="block"/>
              <w:spacing w:after="0" w:line="240" w:lineRule="atLeast"/>
              <w:ind w:left="0"/>
              <w:jc w:val="right"/>
              <w:rPr>
                <w:sz w:val="21"/>
                <w:szCs w:val="21"/>
              </w:rPr>
            </w:pPr>
          </w:p>
        </w:tc>
        <w:tc>
          <w:tcPr>
            <w:tcW w:w="1170" w:type="dxa"/>
            <w:tcBorders>
              <w:top w:val="nil"/>
              <w:left w:val="nil"/>
              <w:bottom w:val="single" w:sz="4" w:space="0" w:color="auto"/>
              <w:right w:val="nil"/>
            </w:tcBorders>
            <w:vAlign w:val="bottom"/>
          </w:tcPr>
          <w:p w14:paraId="4CEF1211" w14:textId="55996530" w:rsidR="00D135ED" w:rsidRPr="00E46A3C" w:rsidRDefault="00D135ED" w:rsidP="004B6AF5">
            <w:pPr>
              <w:pStyle w:val="block"/>
              <w:spacing w:after="0" w:line="240" w:lineRule="atLeast"/>
              <w:ind w:left="-109" w:right="-103"/>
              <w:jc w:val="right"/>
              <w:rPr>
                <w:sz w:val="21"/>
                <w:szCs w:val="21"/>
              </w:rPr>
            </w:pPr>
            <w:r w:rsidRPr="00E46A3C">
              <w:rPr>
                <w:sz w:val="21"/>
                <w:szCs w:val="21"/>
              </w:rPr>
              <w:t>(6,079,960)</w:t>
            </w:r>
          </w:p>
        </w:tc>
        <w:tc>
          <w:tcPr>
            <w:tcW w:w="270" w:type="dxa"/>
          </w:tcPr>
          <w:p w14:paraId="0A94F3EA" w14:textId="77777777" w:rsidR="00D135ED" w:rsidRPr="00E46A3C" w:rsidRDefault="00D135ED" w:rsidP="00D135ED">
            <w:pPr>
              <w:pStyle w:val="block"/>
              <w:tabs>
                <w:tab w:val="righ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sz w:val="21"/>
                <w:szCs w:val="21"/>
                <w:lang w:val="en-US"/>
              </w:rPr>
            </w:pPr>
          </w:p>
        </w:tc>
        <w:tc>
          <w:tcPr>
            <w:tcW w:w="990" w:type="dxa"/>
            <w:tcBorders>
              <w:top w:val="nil"/>
              <w:left w:val="nil"/>
              <w:bottom w:val="single" w:sz="4" w:space="0" w:color="auto"/>
              <w:right w:val="nil"/>
            </w:tcBorders>
            <w:vAlign w:val="bottom"/>
          </w:tcPr>
          <w:p w14:paraId="0F5E1467" w14:textId="0E0C847A" w:rsidR="00D135ED" w:rsidRPr="006216A2" w:rsidRDefault="005B31B8" w:rsidP="005B31B8">
            <w:pPr>
              <w:pStyle w:val="block"/>
              <w:tabs>
                <w:tab w:val="decimal" w:pos="251"/>
                <w:tab w:val="decimal" w:pos="616"/>
              </w:tabs>
              <w:spacing w:after="0" w:line="240" w:lineRule="atLeast"/>
              <w:ind w:left="0" w:right="-192"/>
              <w:jc w:val="center"/>
              <w:rPr>
                <w:rFonts w:cstheme="minorBidi"/>
                <w:b/>
                <w:bCs/>
                <w:sz w:val="21"/>
                <w:szCs w:val="26"/>
                <w:lang w:val="en-US" w:bidi="th-TH"/>
              </w:rPr>
            </w:pPr>
            <w:r w:rsidRPr="006216A2">
              <w:rPr>
                <w:rFonts w:cstheme="minorBidi"/>
                <w:b/>
                <w:bCs/>
                <w:sz w:val="21"/>
                <w:szCs w:val="26"/>
                <w:lang w:val="en-US" w:bidi="th-TH"/>
              </w:rPr>
              <w:t>-</w:t>
            </w:r>
          </w:p>
        </w:tc>
        <w:tc>
          <w:tcPr>
            <w:tcW w:w="268" w:type="dxa"/>
            <w:vAlign w:val="center"/>
          </w:tcPr>
          <w:p w14:paraId="27417655" w14:textId="77777777" w:rsidR="00D135ED" w:rsidRPr="006216A2" w:rsidRDefault="00D135ED" w:rsidP="00D135ED">
            <w:pPr>
              <w:pStyle w:val="block"/>
              <w:tabs>
                <w:tab w:val="righ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b/>
                <w:bCs/>
                <w:sz w:val="21"/>
                <w:szCs w:val="21"/>
                <w:lang w:val="en-US"/>
              </w:rPr>
            </w:pPr>
          </w:p>
        </w:tc>
        <w:tc>
          <w:tcPr>
            <w:tcW w:w="995" w:type="dxa"/>
            <w:tcBorders>
              <w:top w:val="nil"/>
              <w:left w:val="nil"/>
              <w:bottom w:val="single" w:sz="4" w:space="0" w:color="auto"/>
              <w:right w:val="nil"/>
            </w:tcBorders>
            <w:vAlign w:val="bottom"/>
          </w:tcPr>
          <w:p w14:paraId="1565563A" w14:textId="6A85F3C8" w:rsidR="00D135ED" w:rsidRPr="006216A2" w:rsidRDefault="00D135ED" w:rsidP="00D135ED">
            <w:pPr>
              <w:pStyle w:val="block"/>
              <w:tabs>
                <w:tab w:val="decimal" w:pos="251"/>
                <w:tab w:val="decimal" w:pos="616"/>
              </w:tabs>
              <w:spacing w:after="0" w:line="240" w:lineRule="atLeast"/>
              <w:ind w:left="0" w:right="-192"/>
              <w:jc w:val="center"/>
              <w:rPr>
                <w:b/>
                <w:bCs/>
                <w:sz w:val="21"/>
                <w:szCs w:val="21"/>
                <w:highlight w:val="yellow"/>
                <w:lang w:val="en-US"/>
              </w:rPr>
            </w:pPr>
            <w:r w:rsidRPr="006216A2">
              <w:rPr>
                <w:b/>
                <w:bCs/>
                <w:sz w:val="21"/>
                <w:szCs w:val="21"/>
                <w:lang w:val="en-US"/>
              </w:rPr>
              <w:t>-</w:t>
            </w:r>
          </w:p>
        </w:tc>
      </w:tr>
      <w:tr w:rsidR="00D135ED" w:rsidRPr="004535E2" w14:paraId="09CD6A66" w14:textId="77777777" w:rsidTr="00412BA3">
        <w:tc>
          <w:tcPr>
            <w:tcW w:w="2970" w:type="dxa"/>
          </w:tcPr>
          <w:p w14:paraId="64FEAFD7" w14:textId="77777777" w:rsidR="00D135ED" w:rsidRPr="004535E2" w:rsidRDefault="00D135ED" w:rsidP="00D135E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 w:val="21"/>
                <w:szCs w:val="21"/>
                <w:cs/>
                <w:lang w:val="en-US" w:bidi="th-TH"/>
              </w:rPr>
            </w:pPr>
            <w:r w:rsidRPr="004535E2">
              <w:rPr>
                <w:b/>
                <w:bCs/>
                <w:sz w:val="21"/>
                <w:szCs w:val="21"/>
                <w:lang w:val="en-US" w:bidi="th-TH"/>
              </w:rPr>
              <w:t>Net</w:t>
            </w:r>
          </w:p>
        </w:tc>
        <w:tc>
          <w:tcPr>
            <w:tcW w:w="1260" w:type="dxa"/>
            <w:tcBorders>
              <w:top w:val="single" w:sz="4" w:space="0" w:color="auto"/>
              <w:left w:val="nil"/>
              <w:bottom w:val="double" w:sz="4" w:space="0" w:color="auto"/>
              <w:right w:val="nil"/>
            </w:tcBorders>
            <w:vAlign w:val="bottom"/>
          </w:tcPr>
          <w:p w14:paraId="19ACC0D2" w14:textId="6E83FB59" w:rsidR="00D135ED" w:rsidRPr="00E46A3C" w:rsidRDefault="00DA3137" w:rsidP="00D135ED">
            <w:pPr>
              <w:pStyle w:val="block"/>
              <w:spacing w:after="0" w:line="240" w:lineRule="atLeast"/>
              <w:ind w:left="-109"/>
              <w:jc w:val="right"/>
              <w:rPr>
                <w:b/>
                <w:bCs/>
                <w:sz w:val="21"/>
                <w:szCs w:val="21"/>
              </w:rPr>
            </w:pPr>
            <w:r>
              <w:rPr>
                <w:b/>
                <w:bCs/>
                <w:sz w:val="21"/>
                <w:szCs w:val="21"/>
              </w:rPr>
              <w:t>5,445,857</w:t>
            </w:r>
          </w:p>
        </w:tc>
        <w:tc>
          <w:tcPr>
            <w:tcW w:w="270" w:type="dxa"/>
            <w:vAlign w:val="center"/>
          </w:tcPr>
          <w:p w14:paraId="136DF97B" w14:textId="77777777" w:rsidR="00D135ED" w:rsidRPr="00E46A3C" w:rsidRDefault="00D135ED" w:rsidP="00D135ED">
            <w:pPr>
              <w:pStyle w:val="block"/>
              <w:spacing w:after="0" w:line="240" w:lineRule="atLeast"/>
              <w:ind w:left="0"/>
              <w:jc w:val="right"/>
              <w:rPr>
                <w:b/>
                <w:bCs/>
                <w:sz w:val="21"/>
                <w:szCs w:val="21"/>
              </w:rPr>
            </w:pPr>
          </w:p>
        </w:tc>
        <w:tc>
          <w:tcPr>
            <w:tcW w:w="1170" w:type="dxa"/>
            <w:tcBorders>
              <w:top w:val="single" w:sz="4" w:space="0" w:color="auto"/>
              <w:left w:val="nil"/>
              <w:bottom w:val="double" w:sz="4" w:space="0" w:color="auto"/>
              <w:right w:val="nil"/>
            </w:tcBorders>
            <w:vAlign w:val="bottom"/>
          </w:tcPr>
          <w:p w14:paraId="7D089834" w14:textId="3F02136D" w:rsidR="00D135ED" w:rsidRPr="00E46A3C" w:rsidRDefault="00D135ED" w:rsidP="00260EDB">
            <w:pPr>
              <w:pStyle w:val="block"/>
              <w:spacing w:after="0" w:line="240" w:lineRule="atLeast"/>
              <w:ind w:left="-109"/>
              <w:jc w:val="right"/>
              <w:rPr>
                <w:b/>
                <w:bCs/>
                <w:sz w:val="21"/>
                <w:szCs w:val="21"/>
              </w:rPr>
            </w:pPr>
            <w:r w:rsidRPr="00E46A3C">
              <w:rPr>
                <w:b/>
                <w:bCs/>
                <w:sz w:val="21"/>
                <w:szCs w:val="21"/>
              </w:rPr>
              <w:t>5,129,070</w:t>
            </w:r>
          </w:p>
        </w:tc>
        <w:tc>
          <w:tcPr>
            <w:tcW w:w="270" w:type="dxa"/>
          </w:tcPr>
          <w:p w14:paraId="4DC40FC1" w14:textId="77777777" w:rsidR="00D135ED" w:rsidRPr="00E46A3C" w:rsidRDefault="00D135ED" w:rsidP="00D135ED">
            <w:pPr>
              <w:pStyle w:val="block"/>
              <w:tabs>
                <w:tab w:val="righ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b/>
                <w:bCs/>
                <w:sz w:val="21"/>
                <w:szCs w:val="21"/>
                <w:lang w:val="en-US" w:bidi="th-TH"/>
              </w:rPr>
            </w:pPr>
          </w:p>
        </w:tc>
        <w:tc>
          <w:tcPr>
            <w:tcW w:w="990" w:type="dxa"/>
            <w:tcBorders>
              <w:top w:val="single" w:sz="4" w:space="0" w:color="auto"/>
              <w:left w:val="nil"/>
              <w:bottom w:val="double" w:sz="4" w:space="0" w:color="auto"/>
              <w:right w:val="nil"/>
            </w:tcBorders>
            <w:vAlign w:val="bottom"/>
          </w:tcPr>
          <w:p w14:paraId="759D4B88" w14:textId="36DE1D6B" w:rsidR="00D135ED" w:rsidRPr="005B31B8" w:rsidRDefault="005B31B8" w:rsidP="00020181">
            <w:pPr>
              <w:pStyle w:val="block"/>
              <w:tabs>
                <w:tab w:val="decimal" w:pos="790"/>
              </w:tabs>
              <w:spacing w:after="0" w:line="240" w:lineRule="atLeast"/>
              <w:ind w:left="-109" w:right="-109"/>
              <w:rPr>
                <w:b/>
                <w:bCs/>
                <w:sz w:val="21"/>
                <w:szCs w:val="21"/>
                <w:lang w:val="en-US"/>
              </w:rPr>
            </w:pPr>
            <w:r w:rsidRPr="005B31B8">
              <w:rPr>
                <w:b/>
                <w:bCs/>
                <w:sz w:val="21"/>
                <w:szCs w:val="21"/>
                <w:lang w:val="en-US"/>
              </w:rPr>
              <w:t>2,900,094</w:t>
            </w:r>
          </w:p>
        </w:tc>
        <w:tc>
          <w:tcPr>
            <w:tcW w:w="268" w:type="dxa"/>
            <w:vAlign w:val="center"/>
          </w:tcPr>
          <w:p w14:paraId="2E679A3E" w14:textId="77777777" w:rsidR="00D135ED" w:rsidRPr="00E46A3C" w:rsidRDefault="00D135ED" w:rsidP="00D135ED">
            <w:pPr>
              <w:pStyle w:val="block"/>
              <w:tabs>
                <w:tab w:val="righ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b/>
                <w:bCs/>
                <w:sz w:val="21"/>
                <w:szCs w:val="21"/>
                <w:lang w:val="en-US"/>
              </w:rPr>
            </w:pPr>
          </w:p>
        </w:tc>
        <w:tc>
          <w:tcPr>
            <w:tcW w:w="995" w:type="dxa"/>
            <w:tcBorders>
              <w:top w:val="single" w:sz="4" w:space="0" w:color="auto"/>
              <w:left w:val="nil"/>
              <w:bottom w:val="double" w:sz="4" w:space="0" w:color="auto"/>
              <w:right w:val="nil"/>
            </w:tcBorders>
            <w:vAlign w:val="bottom"/>
          </w:tcPr>
          <w:p w14:paraId="5794FD7C" w14:textId="2EA2B2CE" w:rsidR="00D135ED" w:rsidRPr="00E46A3C" w:rsidRDefault="00D135ED" w:rsidP="00D135ED">
            <w:pPr>
              <w:pStyle w:val="block"/>
              <w:tabs>
                <w:tab w:val="decimal" w:pos="790"/>
              </w:tabs>
              <w:spacing w:after="0" w:line="240" w:lineRule="atLeast"/>
              <w:ind w:left="-109" w:right="-109"/>
              <w:rPr>
                <w:b/>
                <w:bCs/>
                <w:sz w:val="21"/>
                <w:szCs w:val="21"/>
                <w:lang w:val="en-US"/>
              </w:rPr>
            </w:pPr>
            <w:r w:rsidRPr="00E46A3C">
              <w:rPr>
                <w:b/>
                <w:bCs/>
                <w:sz w:val="21"/>
                <w:szCs w:val="21"/>
                <w:lang w:val="en-US"/>
              </w:rPr>
              <w:t>3,152,000</w:t>
            </w:r>
          </w:p>
        </w:tc>
      </w:tr>
    </w:tbl>
    <w:p w14:paraId="28777132" w14:textId="77777777" w:rsidR="00CA5610" w:rsidRPr="004535E2" w:rsidRDefault="00CA5610" w:rsidP="00B46870">
      <w:pPr>
        <w:spacing w:line="160" w:lineRule="atLeast"/>
        <w:ind w:right="-29"/>
        <w:jc w:val="both"/>
        <w:rPr>
          <w:sz w:val="21"/>
          <w:szCs w:val="21"/>
        </w:rPr>
      </w:pPr>
    </w:p>
    <w:p w14:paraId="48E98A41" w14:textId="77777777" w:rsidR="00220B5F" w:rsidRDefault="00220B5F" w:rsidP="00412BA3">
      <w:pPr>
        <w:spacing w:line="240" w:lineRule="auto"/>
        <w:ind w:left="1530" w:right="108" w:hanging="270"/>
        <w:jc w:val="thaiDistribute"/>
        <w:rPr>
          <w:rFonts w:cstheme="minorBidi"/>
          <w:b/>
          <w:bCs/>
          <w:i/>
          <w:iCs/>
          <w:sz w:val="21"/>
          <w:szCs w:val="21"/>
          <w:lang w:bidi="th-TH"/>
        </w:rPr>
      </w:pPr>
      <w:r w:rsidRPr="00220B5F">
        <w:rPr>
          <w:b/>
          <w:bCs/>
          <w:i/>
          <w:iCs/>
          <w:sz w:val="21"/>
          <w:szCs w:val="21"/>
          <w:lang w:bidi="th-TH"/>
        </w:rPr>
        <w:t>Cash Flow Hedge</w:t>
      </w:r>
    </w:p>
    <w:p w14:paraId="2B2F78DB" w14:textId="77777777" w:rsidR="00220B5F" w:rsidRPr="00220B5F" w:rsidRDefault="00220B5F" w:rsidP="00220B5F">
      <w:pPr>
        <w:spacing w:line="240" w:lineRule="auto"/>
        <w:ind w:left="540" w:right="108"/>
        <w:jc w:val="thaiDistribute"/>
        <w:rPr>
          <w:rFonts w:cstheme="minorBidi"/>
          <w:b/>
          <w:bCs/>
          <w:i/>
          <w:iCs/>
          <w:sz w:val="21"/>
          <w:szCs w:val="21"/>
          <w:lang w:bidi="th-TH"/>
        </w:rPr>
      </w:pPr>
    </w:p>
    <w:p w14:paraId="73BC242B" w14:textId="630816DD" w:rsidR="004D4449" w:rsidRPr="00220B5F" w:rsidRDefault="00220B5F" w:rsidP="00412BA3">
      <w:pPr>
        <w:spacing w:line="240" w:lineRule="auto"/>
        <w:ind w:left="1260" w:right="108"/>
        <w:jc w:val="thaiDistribute"/>
        <w:rPr>
          <w:sz w:val="21"/>
          <w:szCs w:val="21"/>
          <w:lang w:bidi="th-TH"/>
        </w:rPr>
      </w:pPr>
      <w:r w:rsidRPr="00220B5F">
        <w:rPr>
          <w:sz w:val="21"/>
          <w:szCs w:val="21"/>
          <w:lang w:bidi="th-TH"/>
        </w:rPr>
        <w:t>The Group designates interest rate swap contracts as hedging instruments for the cash flow hedges of borrowings. The Group assesses whether the derivatives designated in the hedging relationship are expected to be effective in offsetting changes in the cash flows of the hedged items using the critical</w:t>
      </w:r>
      <w:r w:rsidR="00DA3137">
        <w:rPr>
          <w:rFonts w:cs="Angsana New" w:hint="cs"/>
          <w:sz w:val="21"/>
          <w:szCs w:val="26"/>
          <w:cs/>
          <w:lang w:val="en-US" w:bidi="th-TH"/>
        </w:rPr>
        <w:t xml:space="preserve"> </w:t>
      </w:r>
      <w:r w:rsidRPr="00220B5F">
        <w:rPr>
          <w:sz w:val="21"/>
          <w:szCs w:val="21"/>
          <w:lang w:bidi="th-TH"/>
        </w:rPr>
        <w:t>term</w:t>
      </w:r>
      <w:r w:rsidR="00DA3137">
        <w:rPr>
          <w:rFonts w:cs="Angsana New"/>
          <w:sz w:val="21"/>
          <w:szCs w:val="26"/>
          <w:lang w:val="en-US" w:bidi="th-TH"/>
        </w:rPr>
        <w:t xml:space="preserve">s </w:t>
      </w:r>
      <w:r w:rsidRPr="00220B5F">
        <w:rPr>
          <w:sz w:val="21"/>
          <w:szCs w:val="21"/>
          <w:lang w:bidi="th-TH"/>
        </w:rPr>
        <w:t>match approach.</w:t>
      </w:r>
    </w:p>
    <w:p w14:paraId="123BBA64" w14:textId="77777777" w:rsidR="004D4449" w:rsidRDefault="004D4449" w:rsidP="008B61E6">
      <w:pPr>
        <w:spacing w:line="240" w:lineRule="auto"/>
        <w:ind w:left="540" w:right="108"/>
        <w:jc w:val="thaiDistribute"/>
        <w:rPr>
          <w:b/>
          <w:bCs/>
          <w:i/>
          <w:iCs/>
          <w:sz w:val="21"/>
          <w:szCs w:val="21"/>
          <w:lang w:bidi="th-TH"/>
        </w:rPr>
      </w:pPr>
    </w:p>
    <w:p w14:paraId="093E501A" w14:textId="5CCF27EE" w:rsidR="00532592" w:rsidRPr="004535E2" w:rsidRDefault="00532592" w:rsidP="00412BA3">
      <w:pPr>
        <w:spacing w:line="240" w:lineRule="auto"/>
        <w:ind w:left="1260" w:right="108"/>
        <w:jc w:val="thaiDistribute"/>
        <w:rPr>
          <w:b/>
          <w:bCs/>
          <w:i/>
          <w:iCs/>
          <w:sz w:val="21"/>
          <w:szCs w:val="21"/>
          <w:lang w:bidi="th-TH"/>
        </w:rPr>
      </w:pPr>
      <w:r w:rsidRPr="006D6286">
        <w:rPr>
          <w:b/>
          <w:bCs/>
          <w:i/>
          <w:iCs/>
          <w:sz w:val="21"/>
          <w:szCs w:val="21"/>
          <w:lang w:bidi="th-TH"/>
        </w:rPr>
        <w:t>Interest Rate Swap Agreements</w:t>
      </w:r>
      <w:r w:rsidRPr="004535E2">
        <w:rPr>
          <w:b/>
          <w:bCs/>
          <w:i/>
          <w:iCs/>
          <w:sz w:val="21"/>
          <w:szCs w:val="21"/>
          <w:lang w:bidi="th-TH"/>
        </w:rPr>
        <w:t xml:space="preserve"> </w:t>
      </w:r>
    </w:p>
    <w:p w14:paraId="3693AD1E" w14:textId="77777777" w:rsidR="00532592" w:rsidRPr="00822611" w:rsidRDefault="00532592" w:rsidP="008B61E6">
      <w:pPr>
        <w:spacing w:line="240" w:lineRule="auto"/>
        <w:ind w:left="540" w:right="108"/>
        <w:jc w:val="thaiDistribute"/>
        <w:rPr>
          <w:i/>
          <w:iCs/>
          <w:sz w:val="21"/>
          <w:szCs w:val="21"/>
          <w:lang w:val="en-US" w:bidi="th-TH"/>
        </w:rPr>
      </w:pPr>
    </w:p>
    <w:p w14:paraId="5A65302A" w14:textId="35C692F6" w:rsidR="00532592" w:rsidRPr="004535E2" w:rsidRDefault="00532592" w:rsidP="00412BA3">
      <w:pPr>
        <w:pStyle w:val="block"/>
        <w:spacing w:after="0" w:line="240" w:lineRule="atLeast"/>
        <w:ind w:left="540" w:right="-7" w:firstLine="720"/>
        <w:jc w:val="both"/>
        <w:rPr>
          <w:spacing w:val="-4"/>
          <w:sz w:val="21"/>
          <w:szCs w:val="21"/>
          <w:cs/>
          <w:lang w:bidi="th-TH"/>
        </w:rPr>
      </w:pPr>
      <w:r w:rsidRPr="004D4449">
        <w:rPr>
          <w:spacing w:val="-4"/>
          <w:sz w:val="21"/>
          <w:szCs w:val="21"/>
          <w:lang w:bidi="th-TH"/>
        </w:rPr>
        <w:t>As at 3</w:t>
      </w:r>
      <w:r w:rsidR="00A746B0" w:rsidRPr="004D4449">
        <w:rPr>
          <w:spacing w:val="-4"/>
          <w:sz w:val="21"/>
          <w:szCs w:val="21"/>
          <w:lang w:bidi="th-TH"/>
        </w:rPr>
        <w:t>1 Dec</w:t>
      </w:r>
      <w:r w:rsidRPr="004D4449">
        <w:rPr>
          <w:spacing w:val="-4"/>
          <w:sz w:val="21"/>
          <w:szCs w:val="21"/>
          <w:lang w:val="en-US" w:bidi="th-TH"/>
        </w:rPr>
        <w:t>ember</w:t>
      </w:r>
      <w:r w:rsidRPr="004D4449">
        <w:rPr>
          <w:spacing w:val="-4"/>
          <w:sz w:val="21"/>
          <w:szCs w:val="21"/>
          <w:lang w:bidi="th-TH"/>
        </w:rPr>
        <w:t xml:space="preserve"> </w:t>
      </w:r>
      <w:r w:rsidR="0027290C" w:rsidRPr="004D4449">
        <w:rPr>
          <w:spacing w:val="-4"/>
          <w:sz w:val="21"/>
          <w:szCs w:val="21"/>
          <w:lang w:bidi="th-TH"/>
        </w:rPr>
        <w:t>202</w:t>
      </w:r>
      <w:r w:rsidR="004D4449" w:rsidRPr="004D4449">
        <w:rPr>
          <w:spacing w:val="-4"/>
          <w:sz w:val="21"/>
          <w:szCs w:val="21"/>
          <w:lang w:bidi="th-TH"/>
        </w:rPr>
        <w:t>5</w:t>
      </w:r>
      <w:r w:rsidRPr="004D4449">
        <w:rPr>
          <w:spacing w:val="-4"/>
          <w:sz w:val="21"/>
          <w:szCs w:val="21"/>
          <w:lang w:bidi="th-TH"/>
        </w:rPr>
        <w:t>, the Group has outstanding interest rate swap agreements as follow:</w:t>
      </w:r>
    </w:p>
    <w:p w14:paraId="76F5940B" w14:textId="77777777" w:rsidR="00532592" w:rsidRPr="00BD7A76" w:rsidRDefault="00532592" w:rsidP="00532592">
      <w:pPr>
        <w:spacing w:line="240" w:lineRule="auto"/>
        <w:ind w:left="547" w:right="108"/>
        <w:jc w:val="thaiDistribute"/>
        <w:rPr>
          <w:i/>
          <w:iCs/>
          <w:sz w:val="14"/>
          <w:szCs w:val="14"/>
          <w:lang w:bidi="th-TH"/>
        </w:rPr>
      </w:pPr>
    </w:p>
    <w:tbl>
      <w:tblPr>
        <w:tblW w:w="9720" w:type="dxa"/>
        <w:tblInd w:w="558" w:type="dxa"/>
        <w:tblLayout w:type="fixed"/>
        <w:tblLook w:val="04A0" w:firstRow="1" w:lastRow="0" w:firstColumn="1" w:lastColumn="0" w:noHBand="0" w:noVBand="1"/>
      </w:tblPr>
      <w:tblGrid>
        <w:gridCol w:w="3240"/>
        <w:gridCol w:w="270"/>
        <w:gridCol w:w="2250"/>
        <w:gridCol w:w="270"/>
        <w:gridCol w:w="1890"/>
        <w:gridCol w:w="270"/>
        <w:gridCol w:w="1530"/>
      </w:tblGrid>
      <w:tr w:rsidR="00C60996" w:rsidRPr="004B6AF5" w14:paraId="617A22EF" w14:textId="77777777" w:rsidTr="00BD7A76">
        <w:trPr>
          <w:trHeight w:val="632"/>
          <w:tblHeader/>
        </w:trPr>
        <w:tc>
          <w:tcPr>
            <w:tcW w:w="3240" w:type="dxa"/>
          </w:tcPr>
          <w:p w14:paraId="463D7390" w14:textId="77777777" w:rsidR="00C60996" w:rsidRPr="004B6AF5" w:rsidRDefault="00C60996" w:rsidP="002155D3">
            <w:pPr>
              <w:spacing w:line="240" w:lineRule="atLeast"/>
              <w:ind w:right="-108"/>
              <w:jc w:val="center"/>
              <w:rPr>
                <w:b/>
                <w:bCs/>
                <w:sz w:val="21"/>
                <w:szCs w:val="21"/>
                <w:cs/>
              </w:rPr>
            </w:pPr>
            <w:r w:rsidRPr="004B6AF5">
              <w:rPr>
                <w:b/>
                <w:bCs/>
                <w:sz w:val="21"/>
                <w:szCs w:val="21"/>
                <w:lang w:val="en-US" w:bidi="th-TH"/>
              </w:rPr>
              <w:t xml:space="preserve">Loan facility and </w:t>
            </w:r>
            <w:r w:rsidRPr="004B6AF5">
              <w:rPr>
                <w:b/>
                <w:bCs/>
                <w:sz w:val="21"/>
                <w:szCs w:val="21"/>
                <w:lang w:val="en-US" w:bidi="th-TH"/>
              </w:rPr>
              <w:br/>
              <w:t>outstanding principal</w:t>
            </w:r>
          </w:p>
        </w:tc>
        <w:tc>
          <w:tcPr>
            <w:tcW w:w="270" w:type="dxa"/>
          </w:tcPr>
          <w:p w14:paraId="3E874809" w14:textId="77777777" w:rsidR="00C60996" w:rsidRPr="004B6AF5" w:rsidRDefault="00C60996" w:rsidP="002155D3">
            <w:pPr>
              <w:spacing w:line="240" w:lineRule="atLeast"/>
              <w:ind w:right="-108"/>
              <w:jc w:val="center"/>
              <w:rPr>
                <w:b/>
                <w:bCs/>
                <w:sz w:val="21"/>
                <w:szCs w:val="21"/>
                <w:cs/>
              </w:rPr>
            </w:pPr>
          </w:p>
        </w:tc>
        <w:tc>
          <w:tcPr>
            <w:tcW w:w="2250" w:type="dxa"/>
          </w:tcPr>
          <w:p w14:paraId="66E34A3F" w14:textId="77777777" w:rsidR="00C60996" w:rsidRPr="004B6AF5" w:rsidRDefault="00C60996" w:rsidP="002155D3">
            <w:pPr>
              <w:spacing w:line="240" w:lineRule="atLeast"/>
              <w:ind w:left="-108" w:right="-108"/>
              <w:jc w:val="center"/>
              <w:rPr>
                <w:b/>
                <w:bCs/>
                <w:sz w:val="21"/>
                <w:szCs w:val="21"/>
                <w:lang w:val="en-US" w:bidi="th-TH"/>
              </w:rPr>
            </w:pPr>
            <w:r w:rsidRPr="004B6AF5">
              <w:rPr>
                <w:b/>
                <w:bCs/>
                <w:sz w:val="21"/>
                <w:szCs w:val="21"/>
                <w:lang w:val="en-US" w:bidi="th-TH"/>
              </w:rPr>
              <w:t>Interest Receive Rate</w:t>
            </w:r>
          </w:p>
          <w:p w14:paraId="38A44FF1" w14:textId="77777777" w:rsidR="00C60996" w:rsidRPr="004B6AF5" w:rsidRDefault="00C60996" w:rsidP="002155D3">
            <w:pPr>
              <w:spacing w:line="240" w:lineRule="atLeast"/>
              <w:ind w:right="-108"/>
              <w:jc w:val="center"/>
              <w:rPr>
                <w:b/>
                <w:bCs/>
                <w:sz w:val="21"/>
                <w:szCs w:val="21"/>
                <w:cs/>
                <w:lang w:val="en-US" w:bidi="th-TH"/>
              </w:rPr>
            </w:pPr>
            <w:r w:rsidRPr="004B6AF5">
              <w:rPr>
                <w:b/>
                <w:bCs/>
                <w:sz w:val="21"/>
                <w:szCs w:val="21"/>
                <w:lang w:val="en-US" w:bidi="th-TH"/>
              </w:rPr>
              <w:t>Swap agreements</w:t>
            </w:r>
          </w:p>
        </w:tc>
        <w:tc>
          <w:tcPr>
            <w:tcW w:w="270" w:type="dxa"/>
          </w:tcPr>
          <w:p w14:paraId="129BB076" w14:textId="77777777" w:rsidR="00C60996" w:rsidRPr="004B6AF5" w:rsidRDefault="00C60996" w:rsidP="002155D3">
            <w:pPr>
              <w:spacing w:line="240" w:lineRule="atLeast"/>
              <w:ind w:right="-108"/>
              <w:jc w:val="center"/>
              <w:rPr>
                <w:b/>
                <w:bCs/>
                <w:sz w:val="21"/>
                <w:szCs w:val="21"/>
                <w:cs/>
              </w:rPr>
            </w:pPr>
          </w:p>
        </w:tc>
        <w:tc>
          <w:tcPr>
            <w:tcW w:w="1890" w:type="dxa"/>
          </w:tcPr>
          <w:p w14:paraId="79CD6585" w14:textId="77777777" w:rsidR="00C60996" w:rsidRPr="004B6AF5" w:rsidRDefault="00C60996" w:rsidP="004B6AF5">
            <w:pPr>
              <w:spacing w:line="240" w:lineRule="atLeast"/>
              <w:ind w:left="-108" w:right="70"/>
              <w:jc w:val="center"/>
              <w:rPr>
                <w:b/>
                <w:bCs/>
                <w:sz w:val="21"/>
                <w:szCs w:val="21"/>
                <w:lang w:val="en-US" w:bidi="th-TH"/>
              </w:rPr>
            </w:pPr>
            <w:r w:rsidRPr="004B6AF5">
              <w:rPr>
                <w:b/>
                <w:bCs/>
                <w:sz w:val="21"/>
                <w:szCs w:val="21"/>
                <w:lang w:val="en-US" w:bidi="th-TH"/>
              </w:rPr>
              <w:t>Interest Pay Rate</w:t>
            </w:r>
          </w:p>
          <w:p w14:paraId="57BCAA88" w14:textId="3500F5C9" w:rsidR="00C60996" w:rsidRPr="004B6AF5" w:rsidRDefault="00C60996" w:rsidP="004B6AF5">
            <w:pPr>
              <w:spacing w:line="240" w:lineRule="atLeast"/>
              <w:ind w:right="155"/>
              <w:jc w:val="center"/>
              <w:rPr>
                <w:b/>
                <w:bCs/>
                <w:sz w:val="21"/>
                <w:szCs w:val="21"/>
                <w:cs/>
              </w:rPr>
            </w:pPr>
            <w:r w:rsidRPr="004B6AF5">
              <w:rPr>
                <w:b/>
                <w:bCs/>
                <w:sz w:val="21"/>
                <w:szCs w:val="21"/>
                <w:lang w:val="en-US" w:bidi="th-TH"/>
              </w:rPr>
              <w:t>Swap</w:t>
            </w:r>
            <w:r w:rsidR="004B6AF5">
              <w:rPr>
                <w:b/>
                <w:bCs/>
                <w:sz w:val="21"/>
                <w:szCs w:val="21"/>
                <w:lang w:val="en-US" w:bidi="th-TH"/>
              </w:rPr>
              <w:t xml:space="preserve"> </w:t>
            </w:r>
            <w:r w:rsidRPr="004B6AF5">
              <w:rPr>
                <w:b/>
                <w:bCs/>
                <w:sz w:val="21"/>
                <w:szCs w:val="21"/>
                <w:lang w:val="en-US" w:bidi="th-TH"/>
              </w:rPr>
              <w:t>agreements</w:t>
            </w:r>
          </w:p>
        </w:tc>
        <w:tc>
          <w:tcPr>
            <w:tcW w:w="270" w:type="dxa"/>
          </w:tcPr>
          <w:p w14:paraId="7BE71020" w14:textId="77777777" w:rsidR="00C60996" w:rsidRPr="004B6AF5" w:rsidRDefault="00C60996" w:rsidP="004B6AF5">
            <w:pPr>
              <w:spacing w:line="240" w:lineRule="atLeast"/>
              <w:ind w:right="-108"/>
              <w:jc w:val="center"/>
              <w:rPr>
                <w:b/>
                <w:bCs/>
                <w:sz w:val="21"/>
                <w:szCs w:val="21"/>
                <w:cs/>
              </w:rPr>
            </w:pPr>
          </w:p>
        </w:tc>
        <w:tc>
          <w:tcPr>
            <w:tcW w:w="1530" w:type="dxa"/>
            <w:vAlign w:val="center"/>
          </w:tcPr>
          <w:p w14:paraId="6A628AF7" w14:textId="77777777" w:rsidR="00C60996" w:rsidRPr="004B6AF5" w:rsidRDefault="00C60996" w:rsidP="004B6AF5">
            <w:pPr>
              <w:spacing w:line="240" w:lineRule="atLeast"/>
              <w:ind w:left="-108" w:right="-108"/>
              <w:jc w:val="center"/>
              <w:rPr>
                <w:b/>
                <w:bCs/>
                <w:sz w:val="21"/>
                <w:szCs w:val="21"/>
                <w:cs/>
                <w:lang w:val="en-US" w:bidi="th-TH"/>
              </w:rPr>
            </w:pPr>
            <w:r w:rsidRPr="004B6AF5">
              <w:rPr>
                <w:b/>
                <w:bCs/>
                <w:sz w:val="21"/>
                <w:szCs w:val="21"/>
                <w:lang w:val="en-US" w:bidi="th-TH"/>
              </w:rPr>
              <w:t>Termination date</w:t>
            </w:r>
          </w:p>
        </w:tc>
      </w:tr>
      <w:tr w:rsidR="00C60996" w:rsidRPr="004B6AF5" w14:paraId="7354D9A7" w14:textId="77777777" w:rsidTr="002155D3">
        <w:tc>
          <w:tcPr>
            <w:tcW w:w="3240" w:type="dxa"/>
          </w:tcPr>
          <w:p w14:paraId="259B18AC" w14:textId="117B668D" w:rsidR="00C60996" w:rsidRPr="004B6AF5" w:rsidRDefault="00C60996" w:rsidP="002155D3">
            <w:pPr>
              <w:spacing w:line="240" w:lineRule="atLeast"/>
              <w:ind w:right="-108"/>
              <w:rPr>
                <w:sz w:val="21"/>
                <w:szCs w:val="21"/>
              </w:rPr>
            </w:pPr>
            <w:r w:rsidRPr="004B6AF5">
              <w:rPr>
                <w:sz w:val="21"/>
                <w:szCs w:val="21"/>
              </w:rPr>
              <w:t xml:space="preserve">Loan facility of Baht 4,080 million and the outstanding </w:t>
            </w:r>
            <w:r w:rsidRPr="004B6AF5">
              <w:rPr>
                <w:sz w:val="21"/>
                <w:szCs w:val="21"/>
                <w:lang w:val="en-US" w:bidi="th-TH"/>
              </w:rPr>
              <w:t>principal</w:t>
            </w:r>
            <w:r w:rsidRPr="004B6AF5">
              <w:rPr>
                <w:sz w:val="21"/>
                <w:szCs w:val="21"/>
              </w:rPr>
              <w:t xml:space="preserve"> in interest rate swap agreement of Baht </w:t>
            </w:r>
            <w:r w:rsidR="004D4449" w:rsidRPr="004B6AF5">
              <w:rPr>
                <w:color w:val="000000"/>
                <w:sz w:val="21"/>
                <w:szCs w:val="21"/>
              </w:rPr>
              <w:t>1,914.34</w:t>
            </w:r>
            <w:r w:rsidR="00174C54" w:rsidRPr="004B6AF5">
              <w:rPr>
                <w:sz w:val="21"/>
                <w:szCs w:val="21"/>
              </w:rPr>
              <w:t xml:space="preserve"> </w:t>
            </w:r>
            <w:r w:rsidRPr="004B6AF5">
              <w:rPr>
                <w:sz w:val="21"/>
                <w:szCs w:val="21"/>
              </w:rPr>
              <w:t>million.</w:t>
            </w:r>
          </w:p>
          <w:p w14:paraId="4A0E3CE6" w14:textId="77777777" w:rsidR="00C60996" w:rsidRPr="004B6AF5" w:rsidRDefault="00C60996" w:rsidP="002155D3">
            <w:pPr>
              <w:spacing w:line="240" w:lineRule="atLeast"/>
              <w:ind w:right="-108"/>
              <w:rPr>
                <w:sz w:val="21"/>
                <w:szCs w:val="21"/>
              </w:rPr>
            </w:pPr>
          </w:p>
        </w:tc>
        <w:tc>
          <w:tcPr>
            <w:tcW w:w="270" w:type="dxa"/>
          </w:tcPr>
          <w:p w14:paraId="1F432929" w14:textId="77777777" w:rsidR="00C60996" w:rsidRPr="004B6AF5" w:rsidRDefault="00C60996" w:rsidP="002155D3">
            <w:pPr>
              <w:spacing w:line="240" w:lineRule="atLeast"/>
              <w:ind w:right="-108"/>
              <w:rPr>
                <w:sz w:val="21"/>
                <w:szCs w:val="21"/>
                <w:cs/>
              </w:rPr>
            </w:pPr>
          </w:p>
        </w:tc>
        <w:tc>
          <w:tcPr>
            <w:tcW w:w="2250" w:type="dxa"/>
          </w:tcPr>
          <w:p w14:paraId="6E8EC90E" w14:textId="77777777" w:rsidR="00C60996" w:rsidRPr="004B6AF5" w:rsidRDefault="00C60996" w:rsidP="002155D3">
            <w:pPr>
              <w:spacing w:line="240" w:lineRule="atLeast"/>
              <w:ind w:right="-108"/>
              <w:rPr>
                <w:sz w:val="21"/>
                <w:szCs w:val="21"/>
                <w:cs/>
              </w:rPr>
            </w:pPr>
            <w:r w:rsidRPr="004B6AF5">
              <w:rPr>
                <w:sz w:val="21"/>
                <w:szCs w:val="21"/>
              </w:rPr>
              <w:t>Flo</w:t>
            </w:r>
            <w:r w:rsidRPr="004B6AF5">
              <w:rPr>
                <w:sz w:val="21"/>
                <w:szCs w:val="21"/>
                <w:lang w:bidi="th-TH"/>
              </w:rPr>
              <w:t>a</w:t>
            </w:r>
            <w:r w:rsidRPr="004B6AF5">
              <w:rPr>
                <w:sz w:val="21"/>
                <w:szCs w:val="21"/>
              </w:rPr>
              <w:t xml:space="preserve">ting rate </w:t>
            </w:r>
            <w:r w:rsidR="008B61E6" w:rsidRPr="004B6AF5">
              <w:rPr>
                <w:sz w:val="21"/>
                <w:szCs w:val="21"/>
              </w:rPr>
              <w:t>THOR CMP BS 5BD +1.7</w:t>
            </w:r>
            <w:r w:rsidR="00B82FAD" w:rsidRPr="004B6AF5">
              <w:rPr>
                <w:sz w:val="21"/>
                <w:szCs w:val="21"/>
              </w:rPr>
              <w:t>%</w:t>
            </w:r>
            <w:r w:rsidRPr="004B6AF5">
              <w:rPr>
                <w:sz w:val="21"/>
                <w:szCs w:val="21"/>
                <w:cs/>
              </w:rPr>
              <w:t xml:space="preserve"> </w:t>
            </w:r>
            <w:r w:rsidRPr="004B6AF5">
              <w:rPr>
                <w:sz w:val="21"/>
                <w:szCs w:val="21"/>
              </w:rPr>
              <w:t>per annum</w:t>
            </w:r>
          </w:p>
        </w:tc>
        <w:tc>
          <w:tcPr>
            <w:tcW w:w="270" w:type="dxa"/>
          </w:tcPr>
          <w:p w14:paraId="76C42301" w14:textId="77777777" w:rsidR="00C60996" w:rsidRPr="004B6AF5" w:rsidRDefault="00C60996" w:rsidP="002155D3">
            <w:pPr>
              <w:spacing w:line="240" w:lineRule="atLeast"/>
              <w:ind w:right="-108"/>
              <w:rPr>
                <w:sz w:val="21"/>
                <w:szCs w:val="21"/>
                <w:cs/>
              </w:rPr>
            </w:pPr>
          </w:p>
        </w:tc>
        <w:tc>
          <w:tcPr>
            <w:tcW w:w="1890" w:type="dxa"/>
          </w:tcPr>
          <w:p w14:paraId="5D7FE68E" w14:textId="77777777" w:rsidR="00C60996" w:rsidRPr="004B6AF5" w:rsidRDefault="00C60996" w:rsidP="002155D3">
            <w:pPr>
              <w:spacing w:line="240" w:lineRule="atLeast"/>
              <w:ind w:right="-108"/>
              <w:rPr>
                <w:sz w:val="21"/>
                <w:szCs w:val="21"/>
                <w:cs/>
              </w:rPr>
            </w:pPr>
            <w:r w:rsidRPr="004B6AF5">
              <w:rPr>
                <w:sz w:val="21"/>
                <w:szCs w:val="21"/>
              </w:rPr>
              <w:t>Fixed coupon rate 3.00</w:t>
            </w:r>
            <w:r w:rsidR="008B61E6" w:rsidRPr="004B6AF5">
              <w:rPr>
                <w:sz w:val="21"/>
                <w:szCs w:val="21"/>
              </w:rPr>
              <w:t xml:space="preserve">% </w:t>
            </w:r>
            <w:r w:rsidRPr="004B6AF5">
              <w:rPr>
                <w:sz w:val="21"/>
                <w:szCs w:val="21"/>
              </w:rPr>
              <w:t xml:space="preserve">per annum </w:t>
            </w:r>
          </w:p>
        </w:tc>
        <w:tc>
          <w:tcPr>
            <w:tcW w:w="270" w:type="dxa"/>
          </w:tcPr>
          <w:p w14:paraId="0EBCC5E8" w14:textId="77777777" w:rsidR="00C60996" w:rsidRPr="004B6AF5" w:rsidRDefault="00C60996" w:rsidP="002155D3">
            <w:pPr>
              <w:spacing w:line="240" w:lineRule="atLeast"/>
              <w:ind w:right="-108"/>
              <w:rPr>
                <w:sz w:val="21"/>
                <w:szCs w:val="21"/>
                <w:cs/>
              </w:rPr>
            </w:pPr>
          </w:p>
        </w:tc>
        <w:tc>
          <w:tcPr>
            <w:tcW w:w="1530" w:type="dxa"/>
          </w:tcPr>
          <w:p w14:paraId="7B011378" w14:textId="77777777" w:rsidR="00C60996" w:rsidRPr="004B6AF5" w:rsidRDefault="00C60996" w:rsidP="002155D3">
            <w:pPr>
              <w:spacing w:line="240" w:lineRule="atLeast"/>
              <w:ind w:left="-108" w:right="-108"/>
              <w:jc w:val="center"/>
              <w:rPr>
                <w:sz w:val="21"/>
                <w:szCs w:val="21"/>
                <w:cs/>
              </w:rPr>
            </w:pPr>
            <w:r w:rsidRPr="004B6AF5">
              <w:rPr>
                <w:sz w:val="21"/>
                <w:szCs w:val="21"/>
              </w:rPr>
              <w:t>29 April 2033</w:t>
            </w:r>
          </w:p>
        </w:tc>
      </w:tr>
      <w:tr w:rsidR="00C60996" w:rsidRPr="004B6AF5" w14:paraId="63F49CC4" w14:textId="77777777" w:rsidTr="002155D3">
        <w:tc>
          <w:tcPr>
            <w:tcW w:w="3240" w:type="dxa"/>
          </w:tcPr>
          <w:p w14:paraId="192ECDA3" w14:textId="5ADDDD78" w:rsidR="00C60996" w:rsidRPr="004B6AF5" w:rsidRDefault="00C60996" w:rsidP="002155D3">
            <w:pPr>
              <w:spacing w:line="240" w:lineRule="atLeast"/>
              <w:ind w:right="-108"/>
              <w:rPr>
                <w:sz w:val="21"/>
                <w:szCs w:val="21"/>
              </w:rPr>
            </w:pPr>
            <w:r w:rsidRPr="004B6AF5">
              <w:rPr>
                <w:sz w:val="21"/>
                <w:szCs w:val="21"/>
              </w:rPr>
              <w:t xml:space="preserve">Loan facility of JPY 11,699 million and the outstanding </w:t>
            </w:r>
            <w:r w:rsidRPr="004B6AF5">
              <w:rPr>
                <w:sz w:val="21"/>
                <w:szCs w:val="21"/>
                <w:lang w:val="en-US" w:bidi="th-TH"/>
              </w:rPr>
              <w:t>principal</w:t>
            </w:r>
            <w:r w:rsidRPr="004B6AF5">
              <w:rPr>
                <w:sz w:val="21"/>
                <w:szCs w:val="21"/>
              </w:rPr>
              <w:t xml:space="preserve"> in interest rate swap agreement of JPY</w:t>
            </w:r>
            <w:r w:rsidR="00E46A3C" w:rsidRPr="004B6AF5">
              <w:rPr>
                <w:sz w:val="21"/>
                <w:szCs w:val="21"/>
              </w:rPr>
              <w:t xml:space="preserve"> 5,</w:t>
            </w:r>
            <w:r w:rsidR="004D4449" w:rsidRPr="004B6AF5">
              <w:rPr>
                <w:sz w:val="21"/>
                <w:szCs w:val="21"/>
              </w:rPr>
              <w:t>312.86</w:t>
            </w:r>
            <w:r w:rsidR="00174C54" w:rsidRPr="004B6AF5">
              <w:rPr>
                <w:sz w:val="21"/>
                <w:szCs w:val="21"/>
              </w:rPr>
              <w:t xml:space="preserve"> </w:t>
            </w:r>
            <w:r w:rsidRPr="004B6AF5">
              <w:rPr>
                <w:sz w:val="21"/>
                <w:szCs w:val="21"/>
              </w:rPr>
              <w:t>million.</w:t>
            </w:r>
          </w:p>
          <w:p w14:paraId="3393A455" w14:textId="77777777" w:rsidR="00C60996" w:rsidRPr="004B6AF5" w:rsidRDefault="00C60996" w:rsidP="002155D3">
            <w:pPr>
              <w:spacing w:line="240" w:lineRule="atLeast"/>
              <w:ind w:right="-108"/>
              <w:rPr>
                <w:sz w:val="21"/>
                <w:szCs w:val="21"/>
              </w:rPr>
            </w:pPr>
          </w:p>
        </w:tc>
        <w:tc>
          <w:tcPr>
            <w:tcW w:w="270" w:type="dxa"/>
          </w:tcPr>
          <w:p w14:paraId="42141A9C" w14:textId="77777777" w:rsidR="00C60996" w:rsidRPr="004B6AF5" w:rsidRDefault="00C60996" w:rsidP="002155D3">
            <w:pPr>
              <w:spacing w:line="240" w:lineRule="atLeast"/>
              <w:ind w:right="-108"/>
              <w:rPr>
                <w:sz w:val="21"/>
                <w:szCs w:val="21"/>
                <w:cs/>
              </w:rPr>
            </w:pPr>
          </w:p>
        </w:tc>
        <w:tc>
          <w:tcPr>
            <w:tcW w:w="2250" w:type="dxa"/>
          </w:tcPr>
          <w:p w14:paraId="184DA253" w14:textId="77777777" w:rsidR="00C60996" w:rsidRPr="004B6AF5" w:rsidRDefault="00C60996" w:rsidP="002155D3">
            <w:pPr>
              <w:spacing w:line="240" w:lineRule="atLeast"/>
              <w:ind w:right="-108"/>
              <w:rPr>
                <w:sz w:val="21"/>
                <w:szCs w:val="21"/>
              </w:rPr>
            </w:pPr>
            <w:r w:rsidRPr="004B6AF5">
              <w:rPr>
                <w:sz w:val="21"/>
                <w:szCs w:val="21"/>
              </w:rPr>
              <w:t xml:space="preserve">Floating rate TIBOR </w:t>
            </w:r>
            <w:r w:rsidRPr="004B6AF5">
              <w:rPr>
                <w:sz w:val="21"/>
                <w:szCs w:val="21"/>
                <w:cs/>
              </w:rPr>
              <w:t>6</w:t>
            </w:r>
            <w:r w:rsidRPr="004B6AF5">
              <w:rPr>
                <w:sz w:val="21"/>
                <w:szCs w:val="21"/>
              </w:rPr>
              <w:t>M +1.3%</w:t>
            </w:r>
            <w:r w:rsidRPr="004B6AF5">
              <w:rPr>
                <w:sz w:val="21"/>
                <w:szCs w:val="21"/>
                <w:cs/>
              </w:rPr>
              <w:t xml:space="preserve"> </w:t>
            </w:r>
            <w:r w:rsidRPr="004B6AF5">
              <w:rPr>
                <w:sz w:val="21"/>
                <w:szCs w:val="21"/>
              </w:rPr>
              <w:t>per annum</w:t>
            </w:r>
          </w:p>
        </w:tc>
        <w:tc>
          <w:tcPr>
            <w:tcW w:w="270" w:type="dxa"/>
          </w:tcPr>
          <w:p w14:paraId="755900D9" w14:textId="77777777" w:rsidR="00C60996" w:rsidRPr="004B6AF5" w:rsidRDefault="00C60996" w:rsidP="002155D3">
            <w:pPr>
              <w:spacing w:line="240" w:lineRule="atLeast"/>
              <w:ind w:right="-108"/>
              <w:rPr>
                <w:sz w:val="21"/>
                <w:szCs w:val="21"/>
                <w:cs/>
              </w:rPr>
            </w:pPr>
          </w:p>
        </w:tc>
        <w:tc>
          <w:tcPr>
            <w:tcW w:w="1890" w:type="dxa"/>
          </w:tcPr>
          <w:p w14:paraId="72827599" w14:textId="77777777" w:rsidR="00C60996" w:rsidRPr="004B6AF5" w:rsidRDefault="00C60996" w:rsidP="002155D3">
            <w:pPr>
              <w:spacing w:line="240" w:lineRule="atLeast"/>
              <w:ind w:right="-108"/>
              <w:rPr>
                <w:spacing w:val="-2"/>
                <w:sz w:val="21"/>
                <w:szCs w:val="21"/>
                <w:cs/>
              </w:rPr>
            </w:pPr>
            <w:r w:rsidRPr="004B6AF5">
              <w:rPr>
                <w:spacing w:val="-2"/>
                <w:sz w:val="21"/>
                <w:szCs w:val="21"/>
              </w:rPr>
              <w:t xml:space="preserve">Fixed coupon rate 2.126% per annum </w:t>
            </w:r>
          </w:p>
        </w:tc>
        <w:tc>
          <w:tcPr>
            <w:tcW w:w="270" w:type="dxa"/>
          </w:tcPr>
          <w:p w14:paraId="11E656A9" w14:textId="77777777" w:rsidR="00C60996" w:rsidRPr="004B6AF5" w:rsidRDefault="00C60996" w:rsidP="002155D3">
            <w:pPr>
              <w:spacing w:line="240" w:lineRule="atLeast"/>
              <w:ind w:right="-108"/>
              <w:rPr>
                <w:sz w:val="21"/>
                <w:szCs w:val="21"/>
              </w:rPr>
            </w:pPr>
          </w:p>
        </w:tc>
        <w:tc>
          <w:tcPr>
            <w:tcW w:w="1530" w:type="dxa"/>
          </w:tcPr>
          <w:p w14:paraId="4C975069" w14:textId="77777777" w:rsidR="00C60996" w:rsidRPr="004B6AF5" w:rsidRDefault="00C60996" w:rsidP="002155D3">
            <w:pPr>
              <w:spacing w:line="240" w:lineRule="atLeast"/>
              <w:ind w:left="-108" w:right="-108"/>
              <w:jc w:val="center"/>
              <w:rPr>
                <w:sz w:val="21"/>
                <w:szCs w:val="21"/>
              </w:rPr>
            </w:pPr>
            <w:r w:rsidRPr="004B6AF5">
              <w:rPr>
                <w:sz w:val="21"/>
                <w:szCs w:val="21"/>
              </w:rPr>
              <w:t>30 June 2036</w:t>
            </w:r>
          </w:p>
        </w:tc>
      </w:tr>
      <w:tr w:rsidR="00C60996" w:rsidRPr="004B6AF5" w14:paraId="3F59C23F" w14:textId="77777777" w:rsidTr="002155D3">
        <w:tc>
          <w:tcPr>
            <w:tcW w:w="3240" w:type="dxa"/>
          </w:tcPr>
          <w:p w14:paraId="3A2EF620" w14:textId="5AF5299F" w:rsidR="00C60996" w:rsidRPr="004B6AF5" w:rsidRDefault="00C60996" w:rsidP="002155D3">
            <w:pPr>
              <w:spacing w:line="240" w:lineRule="atLeast"/>
              <w:ind w:right="-108"/>
              <w:rPr>
                <w:sz w:val="21"/>
                <w:szCs w:val="21"/>
              </w:rPr>
            </w:pPr>
            <w:r w:rsidRPr="004B6AF5">
              <w:rPr>
                <w:sz w:val="21"/>
                <w:szCs w:val="21"/>
              </w:rPr>
              <w:t xml:space="preserve">Loan facility of U.S. Dollars 33.93 million and the outstanding </w:t>
            </w:r>
            <w:r w:rsidRPr="004B6AF5">
              <w:rPr>
                <w:sz w:val="21"/>
                <w:szCs w:val="21"/>
                <w:lang w:val="en-US" w:bidi="th-TH"/>
              </w:rPr>
              <w:t>principal</w:t>
            </w:r>
            <w:r w:rsidRPr="004B6AF5">
              <w:rPr>
                <w:sz w:val="21"/>
                <w:szCs w:val="21"/>
              </w:rPr>
              <w:t xml:space="preserve"> in interest rate swap agreement of U.S. Dollars </w:t>
            </w:r>
            <w:r w:rsidR="00514874" w:rsidRPr="004B6AF5">
              <w:rPr>
                <w:color w:val="000000"/>
                <w:sz w:val="21"/>
                <w:szCs w:val="21"/>
              </w:rPr>
              <w:t>18.06</w:t>
            </w:r>
            <w:r w:rsidR="008C39A8" w:rsidRPr="004B6AF5">
              <w:rPr>
                <w:color w:val="000000"/>
                <w:sz w:val="21"/>
                <w:szCs w:val="21"/>
                <w:lang w:val="en-US"/>
              </w:rPr>
              <w:t xml:space="preserve"> </w:t>
            </w:r>
            <w:r w:rsidRPr="004B6AF5">
              <w:rPr>
                <w:sz w:val="21"/>
                <w:szCs w:val="21"/>
              </w:rPr>
              <w:t>million.</w:t>
            </w:r>
          </w:p>
          <w:p w14:paraId="18D4B122" w14:textId="77777777" w:rsidR="009427B6" w:rsidRPr="004B6AF5" w:rsidRDefault="009427B6" w:rsidP="002155D3">
            <w:pPr>
              <w:spacing w:line="240" w:lineRule="atLeast"/>
              <w:ind w:right="-108"/>
              <w:rPr>
                <w:sz w:val="21"/>
                <w:szCs w:val="21"/>
              </w:rPr>
            </w:pPr>
          </w:p>
          <w:p w14:paraId="2B42F9BD" w14:textId="77777777" w:rsidR="009427B6" w:rsidRPr="004B6AF5" w:rsidRDefault="009427B6" w:rsidP="002155D3">
            <w:pPr>
              <w:spacing w:line="240" w:lineRule="atLeast"/>
              <w:ind w:right="-108"/>
              <w:rPr>
                <w:sz w:val="21"/>
                <w:szCs w:val="21"/>
              </w:rPr>
            </w:pPr>
          </w:p>
          <w:p w14:paraId="36A50B2F" w14:textId="77777777" w:rsidR="00C60996" w:rsidRPr="004B6AF5" w:rsidRDefault="00C60996" w:rsidP="002155D3">
            <w:pPr>
              <w:spacing w:line="240" w:lineRule="atLeast"/>
              <w:ind w:right="-108"/>
              <w:rPr>
                <w:sz w:val="21"/>
                <w:szCs w:val="21"/>
              </w:rPr>
            </w:pPr>
          </w:p>
        </w:tc>
        <w:tc>
          <w:tcPr>
            <w:tcW w:w="270" w:type="dxa"/>
          </w:tcPr>
          <w:p w14:paraId="74AAD094" w14:textId="77777777" w:rsidR="00C60996" w:rsidRPr="004B6AF5" w:rsidRDefault="00C60996" w:rsidP="002155D3">
            <w:pPr>
              <w:spacing w:line="240" w:lineRule="atLeast"/>
              <w:ind w:right="-108"/>
              <w:rPr>
                <w:sz w:val="21"/>
                <w:szCs w:val="21"/>
                <w:cs/>
              </w:rPr>
            </w:pPr>
          </w:p>
        </w:tc>
        <w:tc>
          <w:tcPr>
            <w:tcW w:w="2250" w:type="dxa"/>
          </w:tcPr>
          <w:p w14:paraId="5810BB0B" w14:textId="77777777" w:rsidR="00C60996" w:rsidRPr="004B6AF5" w:rsidRDefault="00C60996" w:rsidP="002155D3">
            <w:pPr>
              <w:spacing w:line="240" w:lineRule="atLeast"/>
              <w:ind w:right="-108"/>
              <w:rPr>
                <w:sz w:val="21"/>
                <w:szCs w:val="21"/>
              </w:rPr>
            </w:pPr>
            <w:r w:rsidRPr="004B6AF5">
              <w:rPr>
                <w:sz w:val="21"/>
                <w:szCs w:val="21"/>
              </w:rPr>
              <w:t xml:space="preserve">Floating rate </w:t>
            </w:r>
            <w:r w:rsidR="006D6286" w:rsidRPr="004B6AF5">
              <w:rPr>
                <w:sz w:val="21"/>
                <w:szCs w:val="21"/>
              </w:rPr>
              <w:t xml:space="preserve">3M CME SOFR+CAS </w:t>
            </w:r>
            <w:r w:rsidR="00B82FAD" w:rsidRPr="004B6AF5">
              <w:rPr>
                <w:sz w:val="21"/>
                <w:szCs w:val="21"/>
              </w:rPr>
              <w:t>0.2616</w:t>
            </w:r>
            <w:r w:rsidR="00986F97" w:rsidRPr="004B6AF5">
              <w:rPr>
                <w:sz w:val="21"/>
                <w:szCs w:val="21"/>
                <w:lang w:val="en-US" w:bidi="th-TH"/>
              </w:rPr>
              <w:t>1</w:t>
            </w:r>
            <w:r w:rsidR="00B82FAD" w:rsidRPr="004B6AF5">
              <w:rPr>
                <w:sz w:val="21"/>
                <w:szCs w:val="21"/>
              </w:rPr>
              <w:t xml:space="preserve">%   </w:t>
            </w:r>
            <w:r w:rsidR="006D6286" w:rsidRPr="004B6AF5">
              <w:rPr>
                <w:sz w:val="21"/>
                <w:szCs w:val="21"/>
              </w:rPr>
              <w:t xml:space="preserve"> </w:t>
            </w:r>
            <w:r w:rsidRPr="004B6AF5">
              <w:rPr>
                <w:sz w:val="21"/>
                <w:szCs w:val="21"/>
              </w:rPr>
              <w:t>per annum</w:t>
            </w:r>
          </w:p>
        </w:tc>
        <w:tc>
          <w:tcPr>
            <w:tcW w:w="270" w:type="dxa"/>
          </w:tcPr>
          <w:p w14:paraId="14E489D0" w14:textId="77777777" w:rsidR="00C60996" w:rsidRPr="004B6AF5" w:rsidRDefault="00C60996" w:rsidP="002155D3">
            <w:pPr>
              <w:spacing w:line="240" w:lineRule="atLeast"/>
              <w:ind w:right="-108"/>
              <w:rPr>
                <w:sz w:val="21"/>
                <w:szCs w:val="21"/>
                <w:cs/>
              </w:rPr>
            </w:pPr>
          </w:p>
        </w:tc>
        <w:tc>
          <w:tcPr>
            <w:tcW w:w="1890" w:type="dxa"/>
          </w:tcPr>
          <w:p w14:paraId="1E87AADC" w14:textId="77777777" w:rsidR="00C60996" w:rsidRPr="004B6AF5" w:rsidRDefault="00C60996" w:rsidP="002155D3">
            <w:pPr>
              <w:spacing w:line="240" w:lineRule="atLeast"/>
              <w:ind w:right="-108"/>
              <w:rPr>
                <w:sz w:val="21"/>
                <w:szCs w:val="21"/>
              </w:rPr>
            </w:pPr>
            <w:r w:rsidRPr="004B6AF5">
              <w:rPr>
                <w:sz w:val="21"/>
                <w:szCs w:val="21"/>
              </w:rPr>
              <w:t>Fixed coupon rate 0.</w:t>
            </w:r>
            <w:r w:rsidR="006D6286" w:rsidRPr="004B6AF5">
              <w:rPr>
                <w:sz w:val="21"/>
                <w:szCs w:val="21"/>
              </w:rPr>
              <w:t>72</w:t>
            </w:r>
            <w:r w:rsidRPr="004B6AF5">
              <w:rPr>
                <w:sz w:val="21"/>
                <w:szCs w:val="21"/>
              </w:rPr>
              <w:t>% and 1.0</w:t>
            </w:r>
            <w:r w:rsidR="006D6286" w:rsidRPr="004B6AF5">
              <w:rPr>
                <w:sz w:val="21"/>
                <w:szCs w:val="21"/>
              </w:rPr>
              <w:t>4</w:t>
            </w:r>
            <w:r w:rsidRPr="004B6AF5">
              <w:rPr>
                <w:sz w:val="21"/>
                <w:szCs w:val="21"/>
              </w:rPr>
              <w:t xml:space="preserve">% </w:t>
            </w:r>
            <w:r w:rsidRPr="004B6AF5">
              <w:rPr>
                <w:sz w:val="21"/>
                <w:szCs w:val="21"/>
              </w:rPr>
              <w:br/>
              <w:t>per annum</w:t>
            </w:r>
          </w:p>
        </w:tc>
        <w:tc>
          <w:tcPr>
            <w:tcW w:w="270" w:type="dxa"/>
          </w:tcPr>
          <w:p w14:paraId="55B27989" w14:textId="77777777" w:rsidR="00C60996" w:rsidRPr="004B6AF5" w:rsidRDefault="00C60996" w:rsidP="002155D3">
            <w:pPr>
              <w:spacing w:line="240" w:lineRule="atLeast"/>
              <w:ind w:right="-108"/>
              <w:rPr>
                <w:sz w:val="21"/>
                <w:szCs w:val="21"/>
              </w:rPr>
            </w:pPr>
          </w:p>
        </w:tc>
        <w:tc>
          <w:tcPr>
            <w:tcW w:w="1530" w:type="dxa"/>
          </w:tcPr>
          <w:p w14:paraId="3AED5EC7" w14:textId="77777777" w:rsidR="00C60996" w:rsidRPr="004B6AF5" w:rsidRDefault="00C60996" w:rsidP="002155D3">
            <w:pPr>
              <w:spacing w:line="240" w:lineRule="atLeast"/>
              <w:ind w:left="-108" w:right="-108"/>
              <w:jc w:val="center"/>
              <w:rPr>
                <w:sz w:val="21"/>
                <w:szCs w:val="21"/>
              </w:rPr>
            </w:pPr>
            <w:r w:rsidRPr="004B6AF5">
              <w:rPr>
                <w:sz w:val="21"/>
                <w:szCs w:val="21"/>
              </w:rPr>
              <w:t>31 March 2033</w:t>
            </w:r>
          </w:p>
        </w:tc>
      </w:tr>
      <w:tr w:rsidR="00C60996" w:rsidRPr="004B6AF5" w14:paraId="60A5D0ED" w14:textId="77777777" w:rsidTr="002155D3">
        <w:tc>
          <w:tcPr>
            <w:tcW w:w="3240" w:type="dxa"/>
          </w:tcPr>
          <w:p w14:paraId="717DCF70" w14:textId="1CE1FF6F" w:rsidR="00C60996" w:rsidRPr="004B6AF5" w:rsidRDefault="00C60996" w:rsidP="00C60996">
            <w:pPr>
              <w:spacing w:line="240" w:lineRule="atLeast"/>
              <w:ind w:right="-108"/>
              <w:rPr>
                <w:sz w:val="21"/>
                <w:szCs w:val="21"/>
              </w:rPr>
            </w:pPr>
            <w:r w:rsidRPr="004B6AF5">
              <w:rPr>
                <w:sz w:val="21"/>
                <w:szCs w:val="21"/>
              </w:rPr>
              <w:t xml:space="preserve">Loan facility of U.S. Dollars </w:t>
            </w:r>
            <w:r w:rsidR="0021540E" w:rsidRPr="004B6AF5">
              <w:rPr>
                <w:sz w:val="21"/>
                <w:szCs w:val="21"/>
              </w:rPr>
              <w:t>20.90</w:t>
            </w:r>
            <w:r w:rsidR="008B61E6" w:rsidRPr="004B6AF5">
              <w:rPr>
                <w:sz w:val="21"/>
                <w:szCs w:val="21"/>
              </w:rPr>
              <w:t xml:space="preserve"> </w:t>
            </w:r>
            <w:r w:rsidRPr="004B6AF5">
              <w:rPr>
                <w:sz w:val="21"/>
                <w:szCs w:val="21"/>
              </w:rPr>
              <w:t xml:space="preserve">million and the outstanding </w:t>
            </w:r>
            <w:r w:rsidRPr="004B6AF5">
              <w:rPr>
                <w:sz w:val="21"/>
                <w:szCs w:val="21"/>
                <w:lang w:val="en-US" w:bidi="th-TH"/>
              </w:rPr>
              <w:t>principal</w:t>
            </w:r>
            <w:r w:rsidRPr="004B6AF5">
              <w:rPr>
                <w:sz w:val="21"/>
                <w:szCs w:val="21"/>
              </w:rPr>
              <w:t xml:space="preserve"> in interest rate swap agreement of U.S. Dollars </w:t>
            </w:r>
            <w:r w:rsidR="00E46A3C" w:rsidRPr="004B6AF5">
              <w:rPr>
                <w:color w:val="000000"/>
                <w:sz w:val="21"/>
                <w:szCs w:val="21"/>
              </w:rPr>
              <w:t>1</w:t>
            </w:r>
            <w:r w:rsidR="00514874" w:rsidRPr="004B6AF5">
              <w:rPr>
                <w:color w:val="000000"/>
                <w:sz w:val="21"/>
                <w:szCs w:val="21"/>
              </w:rPr>
              <w:t>6.</w:t>
            </w:r>
            <w:r w:rsidR="00E46A3C" w:rsidRPr="004B6AF5">
              <w:rPr>
                <w:color w:val="000000"/>
                <w:sz w:val="21"/>
                <w:szCs w:val="21"/>
              </w:rPr>
              <w:t>17</w:t>
            </w:r>
            <w:r w:rsidR="00174C54" w:rsidRPr="004B6AF5">
              <w:rPr>
                <w:sz w:val="21"/>
                <w:szCs w:val="21"/>
              </w:rPr>
              <w:t xml:space="preserve"> </w:t>
            </w:r>
            <w:r w:rsidRPr="004B6AF5">
              <w:rPr>
                <w:sz w:val="21"/>
                <w:szCs w:val="21"/>
              </w:rPr>
              <w:t>million.</w:t>
            </w:r>
          </w:p>
          <w:p w14:paraId="028BF2C1" w14:textId="77777777" w:rsidR="008B61E6" w:rsidRPr="004B6AF5" w:rsidRDefault="008B61E6" w:rsidP="00C60996">
            <w:pPr>
              <w:spacing w:line="240" w:lineRule="atLeast"/>
              <w:ind w:right="-108"/>
              <w:rPr>
                <w:sz w:val="21"/>
                <w:szCs w:val="21"/>
              </w:rPr>
            </w:pPr>
          </w:p>
        </w:tc>
        <w:tc>
          <w:tcPr>
            <w:tcW w:w="270" w:type="dxa"/>
          </w:tcPr>
          <w:p w14:paraId="4DEC7B5A" w14:textId="77777777" w:rsidR="00C60996" w:rsidRPr="004B6AF5" w:rsidRDefault="00C60996" w:rsidP="00C60996">
            <w:pPr>
              <w:spacing w:line="240" w:lineRule="atLeast"/>
              <w:ind w:right="-108"/>
              <w:rPr>
                <w:sz w:val="21"/>
                <w:szCs w:val="21"/>
                <w:cs/>
              </w:rPr>
            </w:pPr>
          </w:p>
        </w:tc>
        <w:tc>
          <w:tcPr>
            <w:tcW w:w="2250" w:type="dxa"/>
          </w:tcPr>
          <w:p w14:paraId="0445101B" w14:textId="77777777" w:rsidR="00C60996" w:rsidRPr="004B6AF5" w:rsidRDefault="00C60996" w:rsidP="00C60996">
            <w:pPr>
              <w:spacing w:line="240" w:lineRule="atLeast"/>
              <w:ind w:right="-108"/>
              <w:rPr>
                <w:sz w:val="21"/>
                <w:szCs w:val="21"/>
              </w:rPr>
            </w:pPr>
            <w:r w:rsidRPr="004B6AF5">
              <w:rPr>
                <w:sz w:val="21"/>
                <w:szCs w:val="21"/>
              </w:rPr>
              <w:t xml:space="preserve">Floating rate </w:t>
            </w:r>
            <w:r w:rsidR="006D6286" w:rsidRPr="004B6AF5">
              <w:rPr>
                <w:sz w:val="21"/>
                <w:szCs w:val="21"/>
              </w:rPr>
              <w:t xml:space="preserve">SOFR 3M + 0.25161% </w:t>
            </w:r>
            <w:r w:rsidRPr="004B6AF5">
              <w:rPr>
                <w:sz w:val="21"/>
                <w:szCs w:val="21"/>
              </w:rPr>
              <w:t>per annum</w:t>
            </w:r>
          </w:p>
        </w:tc>
        <w:tc>
          <w:tcPr>
            <w:tcW w:w="270" w:type="dxa"/>
          </w:tcPr>
          <w:p w14:paraId="68878F35" w14:textId="77777777" w:rsidR="00C60996" w:rsidRPr="004B6AF5" w:rsidRDefault="00C60996" w:rsidP="00C60996">
            <w:pPr>
              <w:spacing w:line="240" w:lineRule="atLeast"/>
              <w:ind w:right="-108"/>
              <w:rPr>
                <w:sz w:val="21"/>
                <w:szCs w:val="21"/>
                <w:cs/>
              </w:rPr>
            </w:pPr>
          </w:p>
        </w:tc>
        <w:tc>
          <w:tcPr>
            <w:tcW w:w="1890" w:type="dxa"/>
          </w:tcPr>
          <w:p w14:paraId="338DD552" w14:textId="77777777" w:rsidR="00C60996" w:rsidRPr="004B6AF5" w:rsidRDefault="00C60996" w:rsidP="00C60996">
            <w:pPr>
              <w:spacing w:line="240" w:lineRule="atLeast"/>
              <w:ind w:right="-108"/>
              <w:rPr>
                <w:sz w:val="21"/>
                <w:szCs w:val="21"/>
              </w:rPr>
            </w:pPr>
            <w:r w:rsidRPr="004B6AF5">
              <w:rPr>
                <w:sz w:val="21"/>
                <w:szCs w:val="21"/>
              </w:rPr>
              <w:t xml:space="preserve">Fixed coupon rate </w:t>
            </w:r>
            <w:r w:rsidR="0021540E" w:rsidRPr="004B6AF5">
              <w:rPr>
                <w:sz w:val="21"/>
                <w:szCs w:val="21"/>
              </w:rPr>
              <w:t>1.7</w:t>
            </w:r>
            <w:r w:rsidR="006D6286" w:rsidRPr="004B6AF5">
              <w:rPr>
                <w:sz w:val="21"/>
                <w:szCs w:val="21"/>
              </w:rPr>
              <w:t>2</w:t>
            </w:r>
            <w:r w:rsidR="0021540E" w:rsidRPr="004B6AF5">
              <w:rPr>
                <w:sz w:val="21"/>
                <w:szCs w:val="21"/>
              </w:rPr>
              <w:t>5</w:t>
            </w:r>
            <w:r w:rsidR="00B82FAD" w:rsidRPr="004B6AF5">
              <w:rPr>
                <w:sz w:val="21"/>
                <w:szCs w:val="21"/>
              </w:rPr>
              <w:t>%</w:t>
            </w:r>
            <w:r w:rsidR="0021540E" w:rsidRPr="004B6AF5">
              <w:rPr>
                <w:sz w:val="21"/>
                <w:szCs w:val="21"/>
              </w:rPr>
              <w:t xml:space="preserve"> </w:t>
            </w:r>
            <w:r w:rsidRPr="004B6AF5">
              <w:rPr>
                <w:sz w:val="21"/>
                <w:szCs w:val="21"/>
              </w:rPr>
              <w:t>per annum</w:t>
            </w:r>
          </w:p>
        </w:tc>
        <w:tc>
          <w:tcPr>
            <w:tcW w:w="270" w:type="dxa"/>
          </w:tcPr>
          <w:p w14:paraId="633D884C" w14:textId="77777777" w:rsidR="00C60996" w:rsidRPr="004B6AF5" w:rsidRDefault="00C60996" w:rsidP="00C60996">
            <w:pPr>
              <w:spacing w:line="240" w:lineRule="atLeast"/>
              <w:ind w:right="-108"/>
              <w:rPr>
                <w:sz w:val="21"/>
                <w:szCs w:val="21"/>
              </w:rPr>
            </w:pPr>
          </w:p>
        </w:tc>
        <w:tc>
          <w:tcPr>
            <w:tcW w:w="1530" w:type="dxa"/>
          </w:tcPr>
          <w:p w14:paraId="4AA2BFD3" w14:textId="77777777" w:rsidR="00C60996" w:rsidRPr="004B6AF5" w:rsidRDefault="00C60996" w:rsidP="00C60996">
            <w:pPr>
              <w:spacing w:line="240" w:lineRule="atLeast"/>
              <w:ind w:left="-108" w:right="-108"/>
              <w:jc w:val="center"/>
              <w:rPr>
                <w:sz w:val="21"/>
                <w:szCs w:val="21"/>
              </w:rPr>
            </w:pPr>
            <w:r w:rsidRPr="004B6AF5">
              <w:rPr>
                <w:sz w:val="21"/>
                <w:szCs w:val="21"/>
              </w:rPr>
              <w:t>31 December 2031</w:t>
            </w:r>
          </w:p>
        </w:tc>
      </w:tr>
      <w:tr w:rsidR="008B61E6" w:rsidRPr="004B6AF5" w14:paraId="4D2F8D2C" w14:textId="77777777" w:rsidTr="002155D3">
        <w:tc>
          <w:tcPr>
            <w:tcW w:w="3240" w:type="dxa"/>
          </w:tcPr>
          <w:p w14:paraId="544CF4AE" w14:textId="2535EF6D" w:rsidR="008B61E6" w:rsidRPr="004B6AF5" w:rsidRDefault="008B61E6" w:rsidP="008B61E6">
            <w:pPr>
              <w:spacing w:line="240" w:lineRule="atLeast"/>
              <w:ind w:right="-108"/>
              <w:rPr>
                <w:sz w:val="21"/>
                <w:szCs w:val="21"/>
              </w:rPr>
            </w:pPr>
            <w:r w:rsidRPr="004B6AF5">
              <w:rPr>
                <w:sz w:val="21"/>
                <w:szCs w:val="21"/>
              </w:rPr>
              <w:t xml:space="preserve">Loan facility of U.S. Dollars 20.40 million and the outstanding </w:t>
            </w:r>
            <w:r w:rsidRPr="004B6AF5">
              <w:rPr>
                <w:sz w:val="21"/>
                <w:szCs w:val="21"/>
                <w:lang w:val="en-US" w:bidi="th-TH"/>
              </w:rPr>
              <w:t>principal</w:t>
            </w:r>
            <w:r w:rsidRPr="004B6AF5">
              <w:rPr>
                <w:sz w:val="21"/>
                <w:szCs w:val="21"/>
              </w:rPr>
              <w:t xml:space="preserve"> in interest rate swap agreement of U.S. Dollars </w:t>
            </w:r>
            <w:r w:rsidR="00E46A3C" w:rsidRPr="004B6AF5">
              <w:rPr>
                <w:color w:val="000000"/>
                <w:sz w:val="21"/>
                <w:szCs w:val="21"/>
              </w:rPr>
              <w:t>1</w:t>
            </w:r>
            <w:r w:rsidR="00514874" w:rsidRPr="004B6AF5">
              <w:rPr>
                <w:color w:val="000000"/>
                <w:sz w:val="21"/>
                <w:szCs w:val="21"/>
              </w:rPr>
              <w:t>6.</w:t>
            </w:r>
            <w:r w:rsidR="00E46A3C" w:rsidRPr="004B6AF5">
              <w:rPr>
                <w:color w:val="000000"/>
                <w:sz w:val="21"/>
                <w:szCs w:val="21"/>
              </w:rPr>
              <w:t>17</w:t>
            </w:r>
            <w:r w:rsidR="00174C54" w:rsidRPr="004B6AF5">
              <w:rPr>
                <w:sz w:val="21"/>
                <w:szCs w:val="21"/>
              </w:rPr>
              <w:t xml:space="preserve"> </w:t>
            </w:r>
            <w:r w:rsidRPr="004B6AF5">
              <w:rPr>
                <w:sz w:val="21"/>
                <w:szCs w:val="21"/>
              </w:rPr>
              <w:t>million.</w:t>
            </w:r>
          </w:p>
        </w:tc>
        <w:tc>
          <w:tcPr>
            <w:tcW w:w="270" w:type="dxa"/>
          </w:tcPr>
          <w:p w14:paraId="27539639" w14:textId="77777777" w:rsidR="008B61E6" w:rsidRPr="004B6AF5" w:rsidRDefault="008B61E6" w:rsidP="008B61E6">
            <w:pPr>
              <w:spacing w:line="240" w:lineRule="atLeast"/>
              <w:ind w:right="-108"/>
              <w:rPr>
                <w:sz w:val="21"/>
                <w:szCs w:val="21"/>
                <w:cs/>
              </w:rPr>
            </w:pPr>
          </w:p>
        </w:tc>
        <w:tc>
          <w:tcPr>
            <w:tcW w:w="2250" w:type="dxa"/>
          </w:tcPr>
          <w:p w14:paraId="4CB6C878" w14:textId="77777777" w:rsidR="008B61E6" w:rsidRPr="004B6AF5" w:rsidRDefault="008B61E6" w:rsidP="008B61E6">
            <w:pPr>
              <w:spacing w:line="240" w:lineRule="atLeast"/>
              <w:ind w:right="-108"/>
              <w:rPr>
                <w:sz w:val="21"/>
                <w:szCs w:val="21"/>
              </w:rPr>
            </w:pPr>
            <w:r w:rsidRPr="004B6AF5">
              <w:rPr>
                <w:sz w:val="21"/>
                <w:szCs w:val="21"/>
              </w:rPr>
              <w:t xml:space="preserve">Floating rate </w:t>
            </w:r>
            <w:r w:rsidR="005D3144" w:rsidRPr="004B6AF5">
              <w:rPr>
                <w:sz w:val="21"/>
                <w:szCs w:val="21"/>
              </w:rPr>
              <w:t xml:space="preserve">SOFR 3M + 0.25161% </w:t>
            </w:r>
            <w:r w:rsidRPr="004B6AF5">
              <w:rPr>
                <w:sz w:val="21"/>
                <w:szCs w:val="21"/>
              </w:rPr>
              <w:t>per annum</w:t>
            </w:r>
          </w:p>
        </w:tc>
        <w:tc>
          <w:tcPr>
            <w:tcW w:w="270" w:type="dxa"/>
          </w:tcPr>
          <w:p w14:paraId="1B35938A" w14:textId="77777777" w:rsidR="008B61E6" w:rsidRPr="004B6AF5" w:rsidRDefault="008B61E6" w:rsidP="008B61E6">
            <w:pPr>
              <w:spacing w:line="240" w:lineRule="atLeast"/>
              <w:ind w:right="-108"/>
              <w:rPr>
                <w:sz w:val="21"/>
                <w:szCs w:val="21"/>
                <w:cs/>
              </w:rPr>
            </w:pPr>
          </w:p>
        </w:tc>
        <w:tc>
          <w:tcPr>
            <w:tcW w:w="1890" w:type="dxa"/>
          </w:tcPr>
          <w:p w14:paraId="7169D6D8" w14:textId="77777777" w:rsidR="008B61E6" w:rsidRPr="004B6AF5" w:rsidRDefault="008B61E6" w:rsidP="008B61E6">
            <w:pPr>
              <w:spacing w:line="240" w:lineRule="atLeast"/>
              <w:ind w:right="-108"/>
              <w:rPr>
                <w:sz w:val="21"/>
                <w:szCs w:val="21"/>
              </w:rPr>
            </w:pPr>
            <w:r w:rsidRPr="004B6AF5">
              <w:rPr>
                <w:sz w:val="21"/>
                <w:szCs w:val="21"/>
              </w:rPr>
              <w:t>Fixed coupon rate 3.4</w:t>
            </w:r>
            <w:r w:rsidR="005D3144" w:rsidRPr="004B6AF5">
              <w:rPr>
                <w:sz w:val="21"/>
                <w:szCs w:val="21"/>
              </w:rPr>
              <w:t>3</w:t>
            </w:r>
            <w:r w:rsidR="00B82FAD" w:rsidRPr="004B6AF5">
              <w:rPr>
                <w:sz w:val="21"/>
                <w:szCs w:val="21"/>
              </w:rPr>
              <w:t>%</w:t>
            </w:r>
            <w:r w:rsidRPr="004B6AF5">
              <w:rPr>
                <w:sz w:val="21"/>
                <w:szCs w:val="21"/>
              </w:rPr>
              <w:t xml:space="preserve"> per annum</w:t>
            </w:r>
          </w:p>
        </w:tc>
        <w:tc>
          <w:tcPr>
            <w:tcW w:w="270" w:type="dxa"/>
          </w:tcPr>
          <w:p w14:paraId="046401C7" w14:textId="77777777" w:rsidR="008B61E6" w:rsidRPr="004B6AF5" w:rsidRDefault="008B61E6" w:rsidP="008B61E6">
            <w:pPr>
              <w:spacing w:line="240" w:lineRule="atLeast"/>
              <w:ind w:right="-108"/>
              <w:rPr>
                <w:sz w:val="21"/>
                <w:szCs w:val="21"/>
              </w:rPr>
            </w:pPr>
          </w:p>
        </w:tc>
        <w:tc>
          <w:tcPr>
            <w:tcW w:w="1530" w:type="dxa"/>
          </w:tcPr>
          <w:p w14:paraId="0BA4D296" w14:textId="77777777" w:rsidR="008B61E6" w:rsidRPr="004B6AF5" w:rsidRDefault="008B61E6" w:rsidP="008B61E6">
            <w:pPr>
              <w:spacing w:line="240" w:lineRule="atLeast"/>
              <w:ind w:left="-108" w:right="-108"/>
              <w:jc w:val="center"/>
              <w:rPr>
                <w:sz w:val="21"/>
                <w:szCs w:val="21"/>
              </w:rPr>
            </w:pPr>
            <w:r w:rsidRPr="004B6AF5">
              <w:rPr>
                <w:sz w:val="21"/>
                <w:szCs w:val="21"/>
              </w:rPr>
              <w:t>30 June 2036</w:t>
            </w:r>
          </w:p>
        </w:tc>
      </w:tr>
    </w:tbl>
    <w:p w14:paraId="3447B22B" w14:textId="77777777" w:rsidR="0021540E" w:rsidRPr="004535E2" w:rsidRDefault="0021540E" w:rsidP="006A219F">
      <w:pPr>
        <w:spacing w:line="240" w:lineRule="auto"/>
        <w:ind w:left="1620" w:right="108"/>
        <w:jc w:val="thaiDistribute"/>
        <w:rPr>
          <w:i/>
          <w:iCs/>
          <w:sz w:val="21"/>
          <w:szCs w:val="21"/>
        </w:rPr>
      </w:pPr>
    </w:p>
    <w:p w14:paraId="3D8AE5A7" w14:textId="77777777" w:rsidR="006A219F" w:rsidRPr="004535E2" w:rsidRDefault="006A219F" w:rsidP="000B6C9A">
      <w:pPr>
        <w:spacing w:line="240" w:lineRule="auto"/>
        <w:ind w:left="1530" w:right="108" w:hanging="270"/>
        <w:jc w:val="thaiDistribute"/>
        <w:rPr>
          <w:i/>
          <w:iCs/>
          <w:sz w:val="21"/>
          <w:szCs w:val="21"/>
        </w:rPr>
      </w:pPr>
      <w:r w:rsidRPr="004535E2">
        <w:rPr>
          <w:i/>
          <w:iCs/>
          <w:sz w:val="21"/>
          <w:szCs w:val="21"/>
        </w:rPr>
        <w:t>Cash flow sensitivity analysis for variable-rate instruments</w:t>
      </w:r>
    </w:p>
    <w:p w14:paraId="1498FCD4" w14:textId="77777777" w:rsidR="006A219F" w:rsidRPr="004535E2" w:rsidRDefault="006A219F" w:rsidP="006A219F">
      <w:pPr>
        <w:spacing w:line="120" w:lineRule="atLeast"/>
        <w:rPr>
          <w:i/>
          <w:iCs/>
          <w:sz w:val="21"/>
          <w:szCs w:val="21"/>
        </w:rPr>
      </w:pPr>
    </w:p>
    <w:p w14:paraId="4C281D98" w14:textId="77777777" w:rsidR="006A219F" w:rsidRDefault="0021540E" w:rsidP="000B6C9A">
      <w:pPr>
        <w:spacing w:line="120" w:lineRule="atLeast"/>
        <w:ind w:left="1260"/>
        <w:jc w:val="thaiDistribute"/>
        <w:rPr>
          <w:sz w:val="21"/>
          <w:szCs w:val="21"/>
        </w:rPr>
      </w:pPr>
      <w:r w:rsidRPr="0021540E">
        <w:rPr>
          <w:sz w:val="21"/>
          <w:szCs w:val="21"/>
        </w:rPr>
        <w:t>A reasonable possible change of 1% in interest rates at the reporting date; this analysis assumes that all other variables, in particular foreign currency exchange rates, remain constant.</w:t>
      </w:r>
    </w:p>
    <w:p w14:paraId="3A041C1F" w14:textId="77777777" w:rsidR="0021540E" w:rsidRPr="004535E2" w:rsidRDefault="0021540E" w:rsidP="006A219F">
      <w:pPr>
        <w:spacing w:line="120" w:lineRule="atLeast"/>
        <w:ind w:left="1530"/>
        <w:jc w:val="thaiDistribute"/>
        <w:rPr>
          <w:sz w:val="21"/>
          <w:szCs w:val="21"/>
          <w:cs/>
          <w:lang w:bidi="th-TH"/>
        </w:rPr>
      </w:pPr>
    </w:p>
    <w:tbl>
      <w:tblPr>
        <w:tblW w:w="8360" w:type="dxa"/>
        <w:tblInd w:w="1170" w:type="dxa"/>
        <w:tblLayout w:type="fixed"/>
        <w:tblCellMar>
          <w:left w:w="79" w:type="dxa"/>
          <w:right w:w="79" w:type="dxa"/>
        </w:tblCellMar>
        <w:tblLook w:val="04A0" w:firstRow="1" w:lastRow="0" w:firstColumn="1" w:lastColumn="0" w:noHBand="0" w:noVBand="1"/>
      </w:tblPr>
      <w:tblGrid>
        <w:gridCol w:w="2689"/>
        <w:gridCol w:w="1350"/>
        <w:gridCol w:w="180"/>
        <w:gridCol w:w="1260"/>
        <w:gridCol w:w="182"/>
        <w:gridCol w:w="1258"/>
        <w:gridCol w:w="180"/>
        <w:gridCol w:w="1255"/>
        <w:gridCol w:w="6"/>
      </w:tblGrid>
      <w:tr w:rsidR="006F401C" w:rsidRPr="004535E2" w14:paraId="6CFF634B" w14:textId="77777777" w:rsidTr="000B6C9A">
        <w:trPr>
          <w:gridAfter w:val="1"/>
          <w:wAfter w:w="6" w:type="dxa"/>
        </w:trPr>
        <w:tc>
          <w:tcPr>
            <w:tcW w:w="2689" w:type="dxa"/>
          </w:tcPr>
          <w:p w14:paraId="4AB7AB2D" w14:textId="77777777" w:rsidR="006F401C" w:rsidRPr="004535E2" w:rsidRDefault="006F401C" w:rsidP="006F401C">
            <w:pPr>
              <w:pStyle w:val="NoSpacing"/>
              <w:spacing w:line="120" w:lineRule="atLeast"/>
              <w:rPr>
                <w:sz w:val="21"/>
                <w:szCs w:val="21"/>
                <w:highlight w:val="yellow"/>
              </w:rPr>
            </w:pPr>
          </w:p>
        </w:tc>
        <w:tc>
          <w:tcPr>
            <w:tcW w:w="2790" w:type="dxa"/>
            <w:gridSpan w:val="3"/>
            <w:hideMark/>
          </w:tcPr>
          <w:p w14:paraId="032EB5FE" w14:textId="77777777" w:rsidR="006F401C" w:rsidRPr="004535E2" w:rsidRDefault="006F401C" w:rsidP="006F401C">
            <w:pPr>
              <w:pStyle w:val="acctmergecolhdg"/>
              <w:spacing w:line="240" w:lineRule="auto"/>
              <w:rPr>
                <w:sz w:val="21"/>
                <w:szCs w:val="21"/>
                <w:cs/>
                <w:lang w:bidi="th-TH"/>
              </w:rPr>
            </w:pPr>
            <w:r w:rsidRPr="004535E2">
              <w:rPr>
                <w:sz w:val="21"/>
                <w:szCs w:val="21"/>
                <w:lang w:bidi="th-TH"/>
              </w:rPr>
              <w:t xml:space="preserve">Consolidated </w:t>
            </w:r>
            <w:r w:rsidRPr="004535E2">
              <w:rPr>
                <w:sz w:val="21"/>
                <w:szCs w:val="21"/>
                <w:lang w:bidi="th-TH"/>
              </w:rPr>
              <w:br/>
              <w:t>financial statements</w:t>
            </w:r>
          </w:p>
        </w:tc>
        <w:tc>
          <w:tcPr>
            <w:tcW w:w="182" w:type="dxa"/>
          </w:tcPr>
          <w:p w14:paraId="3208802E" w14:textId="77777777" w:rsidR="006F401C" w:rsidRPr="004535E2" w:rsidRDefault="006F401C" w:rsidP="006F401C">
            <w:pPr>
              <w:pStyle w:val="acctmergecolhdg"/>
              <w:spacing w:line="240" w:lineRule="auto"/>
              <w:rPr>
                <w:sz w:val="21"/>
                <w:szCs w:val="21"/>
                <w:cs/>
              </w:rPr>
            </w:pPr>
          </w:p>
        </w:tc>
        <w:tc>
          <w:tcPr>
            <w:tcW w:w="2693" w:type="dxa"/>
            <w:gridSpan w:val="3"/>
            <w:hideMark/>
          </w:tcPr>
          <w:p w14:paraId="0B2A3351" w14:textId="77777777" w:rsidR="006F401C" w:rsidRPr="004535E2" w:rsidRDefault="006F401C" w:rsidP="006F401C">
            <w:pPr>
              <w:pStyle w:val="acctmergecolhdg"/>
              <w:spacing w:line="240" w:lineRule="auto"/>
              <w:ind w:left="-80" w:right="-80"/>
              <w:rPr>
                <w:sz w:val="21"/>
                <w:szCs w:val="21"/>
                <w:lang w:bidi="th-TH"/>
              </w:rPr>
            </w:pPr>
            <w:r w:rsidRPr="004535E2">
              <w:rPr>
                <w:sz w:val="21"/>
                <w:szCs w:val="21"/>
              </w:rPr>
              <w:t xml:space="preserve">Separate </w:t>
            </w:r>
            <w:r w:rsidRPr="004535E2">
              <w:rPr>
                <w:sz w:val="21"/>
                <w:szCs w:val="21"/>
              </w:rPr>
              <w:br/>
              <w:t>financial statements</w:t>
            </w:r>
          </w:p>
        </w:tc>
      </w:tr>
      <w:tr w:rsidR="006F48F5" w:rsidRPr="004535E2" w14:paraId="10D5E7A0" w14:textId="77777777" w:rsidTr="000B6C9A">
        <w:tc>
          <w:tcPr>
            <w:tcW w:w="2689" w:type="dxa"/>
            <w:hideMark/>
          </w:tcPr>
          <w:p w14:paraId="1C912F48" w14:textId="77777777" w:rsidR="006F48F5" w:rsidRDefault="006F48F5" w:rsidP="006F48F5">
            <w:pPr>
              <w:pStyle w:val="NoSpacing"/>
              <w:spacing w:line="120" w:lineRule="atLeast"/>
              <w:rPr>
                <w:b/>
                <w:bCs/>
                <w:i/>
                <w:iCs/>
                <w:sz w:val="21"/>
                <w:szCs w:val="21"/>
                <w:highlight w:val="yellow"/>
              </w:rPr>
            </w:pPr>
          </w:p>
          <w:p w14:paraId="08CF9A87" w14:textId="77777777" w:rsidR="00990A45" w:rsidRPr="004535E2" w:rsidRDefault="00990A45" w:rsidP="006F48F5">
            <w:pPr>
              <w:pStyle w:val="NoSpacing"/>
              <w:spacing w:line="120" w:lineRule="atLeast"/>
              <w:rPr>
                <w:b/>
                <w:bCs/>
                <w:i/>
                <w:iCs/>
                <w:sz w:val="21"/>
                <w:szCs w:val="21"/>
                <w:highlight w:val="yellow"/>
                <w:cs/>
              </w:rPr>
            </w:pPr>
            <w:r w:rsidRPr="00990A45">
              <w:rPr>
                <w:b/>
                <w:bCs/>
                <w:i/>
                <w:iCs/>
                <w:sz w:val="21"/>
                <w:szCs w:val="21"/>
              </w:rPr>
              <w:t>Impact to profit or loss</w:t>
            </w:r>
          </w:p>
        </w:tc>
        <w:tc>
          <w:tcPr>
            <w:tcW w:w="1350" w:type="dxa"/>
            <w:hideMark/>
          </w:tcPr>
          <w:p w14:paraId="1F67D774" w14:textId="77777777" w:rsidR="006F48F5" w:rsidRPr="004535E2" w:rsidRDefault="006F48F5" w:rsidP="006F48F5">
            <w:pPr>
              <w:pStyle w:val="NoSpacing"/>
              <w:spacing w:line="120" w:lineRule="atLeast"/>
              <w:ind w:left="-82" w:right="-85"/>
              <w:jc w:val="center"/>
              <w:rPr>
                <w:b/>
                <w:spacing w:val="-2"/>
                <w:sz w:val="21"/>
                <w:szCs w:val="21"/>
              </w:rPr>
            </w:pPr>
            <w:r w:rsidRPr="004535E2">
              <w:rPr>
                <w:bCs/>
                <w:spacing w:val="-2"/>
                <w:sz w:val="21"/>
                <w:szCs w:val="21"/>
              </w:rPr>
              <w:t>1% increase in interest rate</w:t>
            </w:r>
          </w:p>
        </w:tc>
        <w:tc>
          <w:tcPr>
            <w:tcW w:w="180" w:type="dxa"/>
          </w:tcPr>
          <w:p w14:paraId="6DC14FA2" w14:textId="77777777" w:rsidR="006F48F5" w:rsidRPr="004535E2" w:rsidRDefault="006F48F5" w:rsidP="006F48F5">
            <w:pPr>
              <w:pStyle w:val="NoSpacing"/>
              <w:spacing w:line="120" w:lineRule="atLeast"/>
              <w:jc w:val="center"/>
              <w:rPr>
                <w:b/>
                <w:sz w:val="21"/>
                <w:szCs w:val="21"/>
              </w:rPr>
            </w:pPr>
          </w:p>
        </w:tc>
        <w:tc>
          <w:tcPr>
            <w:tcW w:w="1260" w:type="dxa"/>
            <w:hideMark/>
          </w:tcPr>
          <w:p w14:paraId="2C18F988" w14:textId="77777777" w:rsidR="006F48F5" w:rsidRPr="004535E2" w:rsidRDefault="006F48F5" w:rsidP="006F48F5">
            <w:pPr>
              <w:pStyle w:val="Pa38"/>
              <w:spacing w:line="120" w:lineRule="atLeast"/>
              <w:ind w:left="-81" w:right="-82"/>
              <w:jc w:val="center"/>
              <w:rPr>
                <w:rFonts w:ascii="Times New Roman" w:hAnsi="Times New Roman" w:cs="Times New Roman"/>
                <w:b/>
                <w:spacing w:val="-2"/>
                <w:sz w:val="21"/>
                <w:szCs w:val="21"/>
              </w:rPr>
            </w:pPr>
            <w:r w:rsidRPr="004535E2">
              <w:rPr>
                <w:rFonts w:ascii="Times New Roman" w:hAnsi="Times New Roman" w:cs="Times New Roman"/>
                <w:bCs/>
                <w:spacing w:val="-2"/>
                <w:sz w:val="21"/>
                <w:szCs w:val="21"/>
              </w:rPr>
              <w:t>1% decrease in interest rate</w:t>
            </w:r>
          </w:p>
        </w:tc>
        <w:tc>
          <w:tcPr>
            <w:tcW w:w="182" w:type="dxa"/>
          </w:tcPr>
          <w:p w14:paraId="55299DA9" w14:textId="77777777" w:rsidR="006F48F5" w:rsidRPr="004535E2" w:rsidRDefault="006F48F5" w:rsidP="006F48F5">
            <w:pPr>
              <w:pStyle w:val="NoSpacing"/>
              <w:spacing w:line="120" w:lineRule="atLeast"/>
              <w:jc w:val="center"/>
              <w:rPr>
                <w:b/>
                <w:sz w:val="21"/>
                <w:szCs w:val="21"/>
              </w:rPr>
            </w:pPr>
          </w:p>
        </w:tc>
        <w:tc>
          <w:tcPr>
            <w:tcW w:w="1258" w:type="dxa"/>
            <w:hideMark/>
          </w:tcPr>
          <w:p w14:paraId="389252A2" w14:textId="77777777" w:rsidR="006F48F5" w:rsidRPr="004535E2" w:rsidRDefault="006F48F5" w:rsidP="006F48F5">
            <w:pPr>
              <w:pStyle w:val="NoSpacing"/>
              <w:spacing w:line="120" w:lineRule="atLeast"/>
              <w:ind w:left="-81" w:right="-83"/>
              <w:jc w:val="center"/>
              <w:rPr>
                <w:b/>
                <w:spacing w:val="-2"/>
                <w:sz w:val="21"/>
                <w:szCs w:val="21"/>
              </w:rPr>
            </w:pPr>
            <w:r w:rsidRPr="004535E2">
              <w:rPr>
                <w:bCs/>
                <w:spacing w:val="-2"/>
                <w:sz w:val="21"/>
                <w:szCs w:val="21"/>
              </w:rPr>
              <w:t>1% increase in interest rate</w:t>
            </w:r>
          </w:p>
        </w:tc>
        <w:tc>
          <w:tcPr>
            <w:tcW w:w="180" w:type="dxa"/>
          </w:tcPr>
          <w:p w14:paraId="6078DC74" w14:textId="77777777" w:rsidR="006F48F5" w:rsidRPr="004535E2" w:rsidRDefault="006F48F5" w:rsidP="006F48F5">
            <w:pPr>
              <w:pStyle w:val="NoSpacing"/>
              <w:spacing w:line="120" w:lineRule="atLeast"/>
              <w:jc w:val="center"/>
              <w:rPr>
                <w:b/>
                <w:sz w:val="21"/>
                <w:szCs w:val="21"/>
              </w:rPr>
            </w:pPr>
          </w:p>
        </w:tc>
        <w:tc>
          <w:tcPr>
            <w:tcW w:w="1261" w:type="dxa"/>
            <w:gridSpan w:val="2"/>
            <w:hideMark/>
          </w:tcPr>
          <w:p w14:paraId="17AE328C" w14:textId="77777777" w:rsidR="006F48F5" w:rsidRPr="004535E2" w:rsidRDefault="006F48F5" w:rsidP="006F48F5">
            <w:pPr>
              <w:pStyle w:val="Pa38"/>
              <w:spacing w:line="120" w:lineRule="atLeast"/>
              <w:ind w:left="-81" w:right="-83"/>
              <w:jc w:val="center"/>
              <w:rPr>
                <w:rFonts w:ascii="Times New Roman" w:hAnsi="Times New Roman" w:cs="Times New Roman"/>
                <w:b/>
                <w:spacing w:val="-2"/>
                <w:sz w:val="21"/>
                <w:szCs w:val="21"/>
              </w:rPr>
            </w:pPr>
            <w:r w:rsidRPr="004535E2">
              <w:rPr>
                <w:rFonts w:ascii="Times New Roman" w:hAnsi="Times New Roman" w:cs="Times New Roman"/>
                <w:bCs/>
                <w:spacing w:val="-2"/>
                <w:sz w:val="21"/>
                <w:szCs w:val="21"/>
              </w:rPr>
              <w:t>1% decrease in interest rate</w:t>
            </w:r>
          </w:p>
        </w:tc>
      </w:tr>
      <w:tr w:rsidR="00B46870" w:rsidRPr="004535E2" w14:paraId="330F8EB8" w14:textId="77777777" w:rsidTr="000B6C9A">
        <w:tc>
          <w:tcPr>
            <w:tcW w:w="2689" w:type="dxa"/>
          </w:tcPr>
          <w:p w14:paraId="79239287" w14:textId="77777777" w:rsidR="00B46870" w:rsidRPr="004535E2" w:rsidRDefault="00B46870" w:rsidP="005C248B">
            <w:pPr>
              <w:pStyle w:val="NoSpacing"/>
              <w:spacing w:line="120" w:lineRule="atLeast"/>
              <w:rPr>
                <w:sz w:val="21"/>
                <w:szCs w:val="21"/>
                <w:highlight w:val="yellow"/>
              </w:rPr>
            </w:pPr>
          </w:p>
        </w:tc>
        <w:tc>
          <w:tcPr>
            <w:tcW w:w="5671" w:type="dxa"/>
            <w:gridSpan w:val="8"/>
            <w:hideMark/>
          </w:tcPr>
          <w:p w14:paraId="64B94817" w14:textId="77777777" w:rsidR="00B46870" w:rsidRPr="004535E2" w:rsidRDefault="006A219F" w:rsidP="005C248B">
            <w:pPr>
              <w:pStyle w:val="NoSpacing"/>
              <w:spacing w:line="120" w:lineRule="atLeast"/>
              <w:jc w:val="center"/>
              <w:rPr>
                <w:sz w:val="21"/>
                <w:szCs w:val="21"/>
                <w:highlight w:val="yellow"/>
              </w:rPr>
            </w:pPr>
            <w:r w:rsidRPr="004535E2">
              <w:rPr>
                <w:i/>
                <w:iCs/>
                <w:sz w:val="21"/>
                <w:szCs w:val="21"/>
              </w:rPr>
              <w:t>(in thousand Baht)</w:t>
            </w:r>
          </w:p>
        </w:tc>
      </w:tr>
      <w:tr w:rsidR="0021540E" w:rsidRPr="004535E2" w14:paraId="14FE786F" w14:textId="77777777" w:rsidTr="000B6C9A">
        <w:tc>
          <w:tcPr>
            <w:tcW w:w="2689" w:type="dxa"/>
          </w:tcPr>
          <w:p w14:paraId="76E3060D" w14:textId="4D6BC260" w:rsidR="0021540E" w:rsidRPr="00BD198A" w:rsidRDefault="0021540E" w:rsidP="005C248B">
            <w:pPr>
              <w:pStyle w:val="NoSpacing"/>
              <w:spacing w:line="120" w:lineRule="atLeast"/>
              <w:rPr>
                <w:rFonts w:cs="Cordia New"/>
                <w:b/>
                <w:bCs/>
                <w:i/>
                <w:iCs/>
                <w:sz w:val="21"/>
                <w:szCs w:val="26"/>
                <w:highlight w:val="yellow"/>
                <w:lang w:val="en-US" w:bidi="th-TH"/>
              </w:rPr>
            </w:pPr>
            <w:r w:rsidRPr="0021540E">
              <w:rPr>
                <w:b/>
                <w:bCs/>
                <w:i/>
                <w:iCs/>
                <w:sz w:val="21"/>
                <w:szCs w:val="21"/>
              </w:rPr>
              <w:t>202</w:t>
            </w:r>
            <w:r w:rsidR="00D135ED">
              <w:rPr>
                <w:rFonts w:cs="Cordia New"/>
                <w:b/>
                <w:bCs/>
                <w:i/>
                <w:iCs/>
                <w:sz w:val="21"/>
                <w:szCs w:val="26"/>
                <w:lang w:val="en-US" w:bidi="th-TH"/>
              </w:rPr>
              <w:t>5</w:t>
            </w:r>
          </w:p>
        </w:tc>
        <w:tc>
          <w:tcPr>
            <w:tcW w:w="5671" w:type="dxa"/>
            <w:gridSpan w:val="8"/>
          </w:tcPr>
          <w:p w14:paraId="7E6C1F6C" w14:textId="77777777" w:rsidR="0021540E" w:rsidRPr="004535E2" w:rsidRDefault="0021540E" w:rsidP="005C248B">
            <w:pPr>
              <w:pStyle w:val="NoSpacing"/>
              <w:spacing w:line="120" w:lineRule="atLeast"/>
              <w:jc w:val="center"/>
              <w:rPr>
                <w:i/>
                <w:iCs/>
                <w:sz w:val="21"/>
                <w:szCs w:val="21"/>
              </w:rPr>
            </w:pPr>
          </w:p>
        </w:tc>
      </w:tr>
      <w:tr w:rsidR="00E46A3C" w:rsidRPr="004535E2" w14:paraId="2922C770" w14:textId="77777777" w:rsidTr="000B6C9A">
        <w:tc>
          <w:tcPr>
            <w:tcW w:w="2689" w:type="dxa"/>
            <w:hideMark/>
          </w:tcPr>
          <w:p w14:paraId="015EFA18" w14:textId="77777777" w:rsidR="00E46A3C" w:rsidRPr="0021540E" w:rsidRDefault="00E46A3C" w:rsidP="00E46A3C">
            <w:pPr>
              <w:pStyle w:val="NoSpacing"/>
              <w:spacing w:line="120" w:lineRule="atLeast"/>
              <w:rPr>
                <w:sz w:val="21"/>
                <w:szCs w:val="21"/>
              </w:rPr>
            </w:pPr>
            <w:r w:rsidRPr="0021540E">
              <w:rPr>
                <w:sz w:val="21"/>
                <w:szCs w:val="21"/>
              </w:rPr>
              <w:t>Cash flow sensitivity (net)</w:t>
            </w:r>
          </w:p>
        </w:tc>
        <w:tc>
          <w:tcPr>
            <w:tcW w:w="1350" w:type="dxa"/>
          </w:tcPr>
          <w:p w14:paraId="33AD0DF0" w14:textId="34077152" w:rsidR="00E46A3C" w:rsidRPr="00E46A3C" w:rsidRDefault="00514874" w:rsidP="00E46A3C">
            <w:pPr>
              <w:pStyle w:val="NoSpacing"/>
              <w:tabs>
                <w:tab w:val="decimal" w:pos="1000"/>
              </w:tabs>
              <w:spacing w:line="120" w:lineRule="atLeast"/>
              <w:rPr>
                <w:sz w:val="21"/>
                <w:szCs w:val="21"/>
                <w:cs/>
              </w:rPr>
            </w:pPr>
            <w:r>
              <w:rPr>
                <w:sz w:val="21"/>
                <w:szCs w:val="21"/>
              </w:rPr>
              <w:t>(54,459)</w:t>
            </w:r>
          </w:p>
        </w:tc>
        <w:tc>
          <w:tcPr>
            <w:tcW w:w="180" w:type="dxa"/>
          </w:tcPr>
          <w:p w14:paraId="10FC71E7" w14:textId="77777777" w:rsidR="00E46A3C" w:rsidRPr="00E46A3C" w:rsidRDefault="00E46A3C" w:rsidP="00E46A3C">
            <w:pPr>
              <w:pStyle w:val="NoSpacing"/>
              <w:spacing w:line="120" w:lineRule="atLeast"/>
              <w:jc w:val="right"/>
              <w:rPr>
                <w:b/>
                <w:bCs/>
                <w:sz w:val="21"/>
                <w:szCs w:val="21"/>
              </w:rPr>
            </w:pPr>
          </w:p>
        </w:tc>
        <w:tc>
          <w:tcPr>
            <w:tcW w:w="1260" w:type="dxa"/>
          </w:tcPr>
          <w:p w14:paraId="3FAA755C" w14:textId="4293CDE8" w:rsidR="00E46A3C" w:rsidRPr="00514874" w:rsidRDefault="00514874" w:rsidP="00E46A3C">
            <w:pPr>
              <w:pStyle w:val="NoSpacing"/>
              <w:tabs>
                <w:tab w:val="decimal" w:pos="910"/>
              </w:tabs>
              <w:spacing w:line="120" w:lineRule="atLeast"/>
              <w:rPr>
                <w:sz w:val="21"/>
                <w:szCs w:val="21"/>
              </w:rPr>
            </w:pPr>
            <w:r w:rsidRPr="00514874">
              <w:rPr>
                <w:sz w:val="21"/>
                <w:szCs w:val="21"/>
              </w:rPr>
              <w:t>54,459</w:t>
            </w:r>
          </w:p>
        </w:tc>
        <w:tc>
          <w:tcPr>
            <w:tcW w:w="182" w:type="dxa"/>
          </w:tcPr>
          <w:p w14:paraId="096522BB" w14:textId="77777777" w:rsidR="00E46A3C" w:rsidRPr="00E46A3C" w:rsidRDefault="00E46A3C" w:rsidP="00E46A3C">
            <w:pPr>
              <w:pStyle w:val="NoSpacing"/>
              <w:spacing w:line="120" w:lineRule="atLeast"/>
              <w:jc w:val="right"/>
              <w:rPr>
                <w:b/>
                <w:bCs/>
                <w:sz w:val="21"/>
                <w:szCs w:val="21"/>
              </w:rPr>
            </w:pPr>
          </w:p>
        </w:tc>
        <w:tc>
          <w:tcPr>
            <w:tcW w:w="1258" w:type="dxa"/>
          </w:tcPr>
          <w:p w14:paraId="07F202B4" w14:textId="44526BD8" w:rsidR="00E46A3C" w:rsidRPr="00514874" w:rsidRDefault="00514874" w:rsidP="00E46A3C">
            <w:pPr>
              <w:pStyle w:val="NoSpacing"/>
              <w:tabs>
                <w:tab w:val="decimal" w:pos="910"/>
              </w:tabs>
              <w:spacing w:line="120" w:lineRule="atLeast"/>
              <w:rPr>
                <w:sz w:val="21"/>
                <w:szCs w:val="21"/>
              </w:rPr>
            </w:pPr>
            <w:r w:rsidRPr="00514874">
              <w:rPr>
                <w:sz w:val="21"/>
                <w:szCs w:val="21"/>
              </w:rPr>
              <w:t>(29,001)</w:t>
            </w:r>
          </w:p>
        </w:tc>
        <w:tc>
          <w:tcPr>
            <w:tcW w:w="180" w:type="dxa"/>
          </w:tcPr>
          <w:p w14:paraId="6A5E71A7" w14:textId="77777777" w:rsidR="00E46A3C" w:rsidRPr="00E46A3C" w:rsidRDefault="00E46A3C" w:rsidP="00E46A3C">
            <w:pPr>
              <w:pStyle w:val="NoSpacing"/>
              <w:spacing w:line="120" w:lineRule="atLeast"/>
              <w:jc w:val="right"/>
              <w:rPr>
                <w:b/>
                <w:bCs/>
                <w:sz w:val="21"/>
                <w:szCs w:val="21"/>
              </w:rPr>
            </w:pPr>
          </w:p>
        </w:tc>
        <w:tc>
          <w:tcPr>
            <w:tcW w:w="1261" w:type="dxa"/>
            <w:gridSpan w:val="2"/>
          </w:tcPr>
          <w:p w14:paraId="443B11B3" w14:textId="4B6B763F" w:rsidR="00E46A3C" w:rsidRPr="00260EDB" w:rsidRDefault="00514874" w:rsidP="00E46A3C">
            <w:pPr>
              <w:pStyle w:val="NoSpacing"/>
              <w:tabs>
                <w:tab w:val="decimal" w:pos="910"/>
              </w:tabs>
              <w:spacing w:line="120" w:lineRule="atLeast"/>
              <w:rPr>
                <w:sz w:val="21"/>
                <w:szCs w:val="21"/>
              </w:rPr>
            </w:pPr>
            <w:r w:rsidRPr="00260EDB">
              <w:rPr>
                <w:sz w:val="21"/>
                <w:szCs w:val="21"/>
              </w:rPr>
              <w:t>29,001</w:t>
            </w:r>
          </w:p>
        </w:tc>
      </w:tr>
      <w:tr w:rsidR="0021540E" w:rsidRPr="004535E2" w14:paraId="2CB5DB0F" w14:textId="77777777" w:rsidTr="000B6C9A">
        <w:tc>
          <w:tcPr>
            <w:tcW w:w="2689" w:type="dxa"/>
          </w:tcPr>
          <w:p w14:paraId="3649CB23" w14:textId="77777777" w:rsidR="0021540E" w:rsidRPr="004535E2" w:rsidRDefault="0021540E" w:rsidP="002155D3">
            <w:pPr>
              <w:pStyle w:val="NoSpacing"/>
              <w:spacing w:line="120" w:lineRule="atLeast"/>
              <w:rPr>
                <w:sz w:val="21"/>
                <w:szCs w:val="21"/>
                <w:highlight w:val="yellow"/>
              </w:rPr>
            </w:pPr>
          </w:p>
        </w:tc>
        <w:tc>
          <w:tcPr>
            <w:tcW w:w="5671" w:type="dxa"/>
            <w:gridSpan w:val="8"/>
          </w:tcPr>
          <w:p w14:paraId="4802C113" w14:textId="77777777" w:rsidR="0021540E" w:rsidRPr="0021540E" w:rsidRDefault="0021540E" w:rsidP="002155D3">
            <w:pPr>
              <w:pStyle w:val="NoSpacing"/>
              <w:spacing w:line="120" w:lineRule="atLeast"/>
              <w:jc w:val="center"/>
              <w:rPr>
                <w:sz w:val="21"/>
                <w:szCs w:val="21"/>
                <w:highlight w:val="yellow"/>
              </w:rPr>
            </w:pPr>
          </w:p>
        </w:tc>
      </w:tr>
      <w:tr w:rsidR="00D135ED" w:rsidRPr="004535E2" w14:paraId="53A408EE" w14:textId="77777777" w:rsidTr="000B6C9A">
        <w:tc>
          <w:tcPr>
            <w:tcW w:w="2689" w:type="dxa"/>
          </w:tcPr>
          <w:p w14:paraId="57A18A2A" w14:textId="6889DCAF" w:rsidR="00D135ED" w:rsidRPr="004535E2" w:rsidRDefault="00D135ED" w:rsidP="00D135ED">
            <w:pPr>
              <w:pStyle w:val="NoSpacing"/>
              <w:spacing w:line="120" w:lineRule="atLeast"/>
              <w:rPr>
                <w:sz w:val="21"/>
                <w:szCs w:val="21"/>
                <w:highlight w:val="yellow"/>
              </w:rPr>
            </w:pPr>
            <w:r w:rsidRPr="0021540E">
              <w:rPr>
                <w:b/>
                <w:bCs/>
                <w:i/>
                <w:iCs/>
                <w:sz w:val="21"/>
                <w:szCs w:val="21"/>
              </w:rPr>
              <w:t>202</w:t>
            </w:r>
            <w:r>
              <w:rPr>
                <w:rFonts w:cs="Cordia New"/>
                <w:b/>
                <w:bCs/>
                <w:i/>
                <w:iCs/>
                <w:sz w:val="21"/>
                <w:szCs w:val="26"/>
                <w:lang w:val="en-US" w:bidi="th-TH"/>
              </w:rPr>
              <w:t>4</w:t>
            </w:r>
          </w:p>
        </w:tc>
        <w:tc>
          <w:tcPr>
            <w:tcW w:w="5671" w:type="dxa"/>
            <w:gridSpan w:val="8"/>
          </w:tcPr>
          <w:p w14:paraId="6B3E648B" w14:textId="77777777" w:rsidR="00D135ED" w:rsidRPr="0021540E" w:rsidRDefault="00D135ED" w:rsidP="00D135ED">
            <w:pPr>
              <w:pStyle w:val="NoSpacing"/>
              <w:spacing w:line="120" w:lineRule="atLeast"/>
              <w:jc w:val="center"/>
              <w:rPr>
                <w:sz w:val="21"/>
                <w:szCs w:val="21"/>
                <w:highlight w:val="yellow"/>
              </w:rPr>
            </w:pPr>
          </w:p>
        </w:tc>
      </w:tr>
      <w:tr w:rsidR="00D135ED" w:rsidRPr="004535E2" w14:paraId="1B19FB36" w14:textId="77777777" w:rsidTr="000B6C9A">
        <w:tc>
          <w:tcPr>
            <w:tcW w:w="2689" w:type="dxa"/>
            <w:hideMark/>
          </w:tcPr>
          <w:p w14:paraId="56F7639B" w14:textId="480BF1AD" w:rsidR="00D135ED" w:rsidRPr="0021540E" w:rsidRDefault="00D135ED" w:rsidP="00D135ED">
            <w:pPr>
              <w:pStyle w:val="NoSpacing"/>
              <w:spacing w:line="120" w:lineRule="atLeast"/>
              <w:rPr>
                <w:sz w:val="21"/>
                <w:szCs w:val="21"/>
              </w:rPr>
            </w:pPr>
            <w:r w:rsidRPr="0021540E">
              <w:rPr>
                <w:sz w:val="21"/>
                <w:szCs w:val="21"/>
              </w:rPr>
              <w:t>Cash flow sensitivity (net)</w:t>
            </w:r>
          </w:p>
        </w:tc>
        <w:tc>
          <w:tcPr>
            <w:tcW w:w="1350" w:type="dxa"/>
          </w:tcPr>
          <w:p w14:paraId="6BB526A5" w14:textId="69FCE378" w:rsidR="00D135ED" w:rsidRPr="0021540E" w:rsidRDefault="00D135ED" w:rsidP="00D135ED">
            <w:pPr>
              <w:pStyle w:val="NoSpacing"/>
              <w:tabs>
                <w:tab w:val="decimal" w:pos="1000"/>
              </w:tabs>
              <w:spacing w:line="120" w:lineRule="atLeast"/>
              <w:rPr>
                <w:sz w:val="21"/>
                <w:szCs w:val="21"/>
                <w:cs/>
              </w:rPr>
            </w:pPr>
            <w:r w:rsidRPr="00E46A3C">
              <w:rPr>
                <w:sz w:val="21"/>
                <w:szCs w:val="21"/>
              </w:rPr>
              <w:t>(51,291)</w:t>
            </w:r>
          </w:p>
        </w:tc>
        <w:tc>
          <w:tcPr>
            <w:tcW w:w="180" w:type="dxa"/>
          </w:tcPr>
          <w:p w14:paraId="1F987304" w14:textId="77777777" w:rsidR="00D135ED" w:rsidRPr="0021540E" w:rsidRDefault="00D135ED" w:rsidP="00D135ED">
            <w:pPr>
              <w:pStyle w:val="NoSpacing"/>
              <w:spacing w:line="120" w:lineRule="atLeast"/>
              <w:jc w:val="right"/>
              <w:rPr>
                <w:b/>
                <w:bCs/>
                <w:sz w:val="21"/>
                <w:szCs w:val="21"/>
              </w:rPr>
            </w:pPr>
          </w:p>
        </w:tc>
        <w:tc>
          <w:tcPr>
            <w:tcW w:w="1260" w:type="dxa"/>
          </w:tcPr>
          <w:p w14:paraId="368129A9" w14:textId="56E50D01" w:rsidR="00D135ED" w:rsidRPr="0021540E" w:rsidRDefault="00D135ED" w:rsidP="00D135ED">
            <w:pPr>
              <w:pStyle w:val="NoSpacing"/>
              <w:tabs>
                <w:tab w:val="decimal" w:pos="910"/>
              </w:tabs>
              <w:spacing w:line="120" w:lineRule="atLeast"/>
              <w:rPr>
                <w:b/>
                <w:bCs/>
                <w:sz w:val="21"/>
                <w:szCs w:val="21"/>
              </w:rPr>
            </w:pPr>
            <w:r w:rsidRPr="00E46A3C">
              <w:rPr>
                <w:sz w:val="21"/>
                <w:szCs w:val="21"/>
              </w:rPr>
              <w:t>51,291</w:t>
            </w:r>
          </w:p>
        </w:tc>
        <w:tc>
          <w:tcPr>
            <w:tcW w:w="182" w:type="dxa"/>
          </w:tcPr>
          <w:p w14:paraId="1427FDA2" w14:textId="77777777" w:rsidR="00D135ED" w:rsidRPr="0021540E" w:rsidRDefault="00D135ED" w:rsidP="00D135ED">
            <w:pPr>
              <w:pStyle w:val="NoSpacing"/>
              <w:spacing w:line="120" w:lineRule="atLeast"/>
              <w:jc w:val="right"/>
              <w:rPr>
                <w:b/>
                <w:bCs/>
                <w:sz w:val="21"/>
                <w:szCs w:val="21"/>
              </w:rPr>
            </w:pPr>
          </w:p>
        </w:tc>
        <w:tc>
          <w:tcPr>
            <w:tcW w:w="1258" w:type="dxa"/>
          </w:tcPr>
          <w:p w14:paraId="5D39DD08" w14:textId="6637BACD" w:rsidR="00D135ED" w:rsidRPr="0021540E" w:rsidRDefault="00D135ED" w:rsidP="00D135ED">
            <w:pPr>
              <w:pStyle w:val="NoSpacing"/>
              <w:tabs>
                <w:tab w:val="decimal" w:pos="910"/>
              </w:tabs>
              <w:spacing w:line="120" w:lineRule="atLeast"/>
              <w:rPr>
                <w:b/>
                <w:bCs/>
                <w:sz w:val="21"/>
                <w:szCs w:val="21"/>
              </w:rPr>
            </w:pPr>
            <w:r w:rsidRPr="00E46A3C">
              <w:rPr>
                <w:sz w:val="21"/>
                <w:szCs w:val="21"/>
              </w:rPr>
              <w:t>(31,520)</w:t>
            </w:r>
          </w:p>
        </w:tc>
        <w:tc>
          <w:tcPr>
            <w:tcW w:w="180" w:type="dxa"/>
          </w:tcPr>
          <w:p w14:paraId="0FE16A0E" w14:textId="77777777" w:rsidR="00D135ED" w:rsidRPr="0021540E" w:rsidRDefault="00D135ED" w:rsidP="00D135ED">
            <w:pPr>
              <w:pStyle w:val="NoSpacing"/>
              <w:spacing w:line="120" w:lineRule="atLeast"/>
              <w:jc w:val="right"/>
              <w:rPr>
                <w:b/>
                <w:bCs/>
                <w:sz w:val="21"/>
                <w:szCs w:val="21"/>
              </w:rPr>
            </w:pPr>
          </w:p>
        </w:tc>
        <w:tc>
          <w:tcPr>
            <w:tcW w:w="1261" w:type="dxa"/>
            <w:gridSpan w:val="2"/>
          </w:tcPr>
          <w:p w14:paraId="55AE4F03" w14:textId="1E249D4E" w:rsidR="00D135ED" w:rsidRPr="0021540E" w:rsidRDefault="00D135ED" w:rsidP="00D135ED">
            <w:pPr>
              <w:pStyle w:val="NoSpacing"/>
              <w:tabs>
                <w:tab w:val="decimal" w:pos="910"/>
              </w:tabs>
              <w:spacing w:line="120" w:lineRule="atLeast"/>
              <w:rPr>
                <w:b/>
                <w:bCs/>
                <w:sz w:val="21"/>
                <w:szCs w:val="21"/>
              </w:rPr>
            </w:pPr>
            <w:r w:rsidRPr="00E46A3C">
              <w:rPr>
                <w:sz w:val="21"/>
                <w:szCs w:val="21"/>
              </w:rPr>
              <w:t>31,520</w:t>
            </w:r>
          </w:p>
        </w:tc>
      </w:tr>
    </w:tbl>
    <w:p w14:paraId="4EC70748" w14:textId="77777777" w:rsidR="0021540E" w:rsidRPr="004535E2" w:rsidRDefault="0021540E" w:rsidP="00532592">
      <w:pPr>
        <w:spacing w:line="240" w:lineRule="auto"/>
        <w:ind w:left="547" w:right="108"/>
        <w:jc w:val="thaiDistribute"/>
        <w:rPr>
          <w:i/>
          <w:iCs/>
          <w:sz w:val="21"/>
          <w:szCs w:val="21"/>
          <w:lang w:bidi="th-TH"/>
        </w:rPr>
      </w:pPr>
    </w:p>
    <w:p w14:paraId="446F25A1" w14:textId="77777777" w:rsidR="00B46870" w:rsidRPr="004535E2" w:rsidRDefault="00D913E4" w:rsidP="00D771E3">
      <w:pPr>
        <w:numPr>
          <w:ilvl w:val="0"/>
          <w:numId w:val="22"/>
        </w:numPr>
        <w:tabs>
          <w:tab w:val="left" w:pos="540"/>
        </w:tabs>
        <w:ind w:hanging="900"/>
        <w:jc w:val="both"/>
        <w:rPr>
          <w:b/>
          <w:bCs/>
          <w:i/>
          <w:iCs/>
          <w:sz w:val="21"/>
          <w:szCs w:val="21"/>
        </w:rPr>
      </w:pPr>
      <w:r w:rsidRPr="004535E2">
        <w:rPr>
          <w:b/>
          <w:bCs/>
          <w:i/>
          <w:iCs/>
          <w:sz w:val="21"/>
          <w:szCs w:val="21"/>
          <w:lang w:bidi="th-TH"/>
        </w:rPr>
        <w:t>Capital management</w:t>
      </w:r>
    </w:p>
    <w:p w14:paraId="59B201C1" w14:textId="77777777" w:rsidR="0021540E" w:rsidRDefault="0021540E" w:rsidP="00532592">
      <w:pPr>
        <w:spacing w:line="240" w:lineRule="auto"/>
        <w:ind w:left="547" w:right="108"/>
        <w:jc w:val="thaiDistribute"/>
        <w:rPr>
          <w:sz w:val="21"/>
          <w:szCs w:val="21"/>
        </w:rPr>
      </w:pPr>
      <w:r w:rsidRPr="0021540E">
        <w:rPr>
          <w:sz w:val="21"/>
          <w:szCs w:val="21"/>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1CFA353D" w14:textId="77777777" w:rsidR="008B61E6" w:rsidRPr="003F78B7" w:rsidRDefault="008B61E6" w:rsidP="00532592">
      <w:pPr>
        <w:spacing w:line="240" w:lineRule="auto"/>
        <w:ind w:left="547" w:right="108"/>
        <w:jc w:val="thaiDistribute"/>
        <w:rPr>
          <w:i/>
          <w:iCs/>
          <w:sz w:val="20"/>
          <w:lang w:bidi="th-TH"/>
        </w:rPr>
      </w:pPr>
    </w:p>
    <w:p w14:paraId="45D91CC2" w14:textId="77777777" w:rsidR="00330DDC" w:rsidRPr="003F78B7" w:rsidRDefault="00330DDC" w:rsidP="00D67B22">
      <w:pPr>
        <w:pStyle w:val="Heading1"/>
      </w:pPr>
      <w:r w:rsidRPr="003F78B7">
        <w:t>Commitments with non-related parties</w:t>
      </w:r>
    </w:p>
    <w:p w14:paraId="35310FC6" w14:textId="77777777" w:rsidR="00AE62B8" w:rsidRPr="004535E2" w:rsidRDefault="00AE62B8" w:rsidP="00AE62B8">
      <w:pPr>
        <w:rPr>
          <w:sz w:val="21"/>
          <w:szCs w:val="21"/>
          <w:lang w:val="en-AU" w:eastAsia="x-none"/>
        </w:rPr>
      </w:pPr>
    </w:p>
    <w:tbl>
      <w:tblPr>
        <w:tblW w:w="909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334FC3" w:rsidRPr="004535E2" w14:paraId="1895CA3A" w14:textId="77777777" w:rsidTr="00D135ED">
        <w:trPr>
          <w:cantSplit/>
          <w:trHeight w:val="569"/>
          <w:tblHeader/>
        </w:trPr>
        <w:tc>
          <w:tcPr>
            <w:tcW w:w="3510" w:type="dxa"/>
            <w:shd w:val="clear" w:color="auto" w:fill="FFFFFF"/>
          </w:tcPr>
          <w:p w14:paraId="3636FBD7" w14:textId="77777777" w:rsidR="00334FC3" w:rsidRPr="004535E2" w:rsidRDefault="00334FC3" w:rsidP="00AE62B8">
            <w:pPr>
              <w:keepNext/>
              <w:keepLines/>
              <w:spacing w:before="130" w:after="130" w:line="240" w:lineRule="atLeast"/>
              <w:outlineLvl w:val="0"/>
              <w:rPr>
                <w:b/>
                <w:bCs/>
                <w:sz w:val="21"/>
                <w:szCs w:val="21"/>
                <w:lang w:val="en-US"/>
              </w:rPr>
            </w:pPr>
          </w:p>
        </w:tc>
        <w:tc>
          <w:tcPr>
            <w:tcW w:w="2700" w:type="dxa"/>
            <w:gridSpan w:val="3"/>
          </w:tcPr>
          <w:p w14:paraId="766849EF" w14:textId="77777777" w:rsidR="00334FC3" w:rsidRPr="004535E2" w:rsidRDefault="00334FC3" w:rsidP="00AE62B8">
            <w:pPr>
              <w:spacing w:line="240" w:lineRule="atLeast"/>
              <w:jc w:val="center"/>
              <w:rPr>
                <w:b/>
                <w:sz w:val="21"/>
                <w:szCs w:val="21"/>
              </w:rPr>
            </w:pPr>
            <w:r w:rsidRPr="004535E2">
              <w:rPr>
                <w:b/>
                <w:sz w:val="21"/>
                <w:szCs w:val="21"/>
              </w:rPr>
              <w:t xml:space="preserve">Consolidated </w:t>
            </w:r>
          </w:p>
          <w:p w14:paraId="19E94612" w14:textId="77777777" w:rsidR="00334FC3" w:rsidRPr="004535E2" w:rsidRDefault="00334FC3" w:rsidP="00AE62B8">
            <w:pPr>
              <w:spacing w:line="240" w:lineRule="atLeast"/>
              <w:jc w:val="center"/>
              <w:rPr>
                <w:b/>
                <w:sz w:val="21"/>
                <w:szCs w:val="21"/>
              </w:rPr>
            </w:pPr>
            <w:r w:rsidRPr="004535E2">
              <w:rPr>
                <w:b/>
                <w:sz w:val="21"/>
                <w:szCs w:val="21"/>
              </w:rPr>
              <w:t>financial statements</w:t>
            </w:r>
          </w:p>
        </w:tc>
        <w:tc>
          <w:tcPr>
            <w:tcW w:w="180" w:type="dxa"/>
          </w:tcPr>
          <w:p w14:paraId="2531D7EA" w14:textId="77777777" w:rsidR="00334FC3" w:rsidRPr="004535E2" w:rsidRDefault="00334FC3" w:rsidP="00AE62B8">
            <w:pPr>
              <w:spacing w:line="240" w:lineRule="atLeast"/>
              <w:jc w:val="center"/>
              <w:rPr>
                <w:b/>
                <w:sz w:val="21"/>
                <w:szCs w:val="21"/>
              </w:rPr>
            </w:pPr>
          </w:p>
        </w:tc>
        <w:tc>
          <w:tcPr>
            <w:tcW w:w="2700" w:type="dxa"/>
            <w:gridSpan w:val="3"/>
          </w:tcPr>
          <w:p w14:paraId="0434E867" w14:textId="77777777" w:rsidR="00334FC3" w:rsidRPr="004535E2" w:rsidRDefault="00334FC3" w:rsidP="00AE62B8">
            <w:pPr>
              <w:spacing w:line="240" w:lineRule="atLeast"/>
              <w:jc w:val="center"/>
              <w:rPr>
                <w:b/>
                <w:sz w:val="21"/>
                <w:szCs w:val="21"/>
              </w:rPr>
            </w:pPr>
            <w:r w:rsidRPr="004535E2">
              <w:rPr>
                <w:b/>
                <w:sz w:val="21"/>
                <w:szCs w:val="21"/>
              </w:rPr>
              <w:t xml:space="preserve">Separate </w:t>
            </w:r>
          </w:p>
          <w:p w14:paraId="7CC47A53" w14:textId="77777777" w:rsidR="00334FC3" w:rsidRPr="004535E2" w:rsidRDefault="00334FC3" w:rsidP="00AE62B8">
            <w:pPr>
              <w:spacing w:line="240" w:lineRule="atLeast"/>
              <w:jc w:val="center"/>
              <w:rPr>
                <w:b/>
                <w:sz w:val="21"/>
                <w:szCs w:val="21"/>
              </w:rPr>
            </w:pPr>
            <w:r w:rsidRPr="004535E2">
              <w:rPr>
                <w:b/>
                <w:sz w:val="21"/>
                <w:szCs w:val="21"/>
              </w:rPr>
              <w:t>financial statements</w:t>
            </w:r>
          </w:p>
        </w:tc>
      </w:tr>
      <w:tr w:rsidR="00D135ED" w:rsidRPr="004535E2" w14:paraId="32ABED3E" w14:textId="77777777" w:rsidTr="00334FC3">
        <w:trPr>
          <w:cantSplit/>
          <w:tblHeader/>
        </w:trPr>
        <w:tc>
          <w:tcPr>
            <w:tcW w:w="3510" w:type="dxa"/>
          </w:tcPr>
          <w:p w14:paraId="457BC127" w14:textId="77777777" w:rsidR="00D135ED" w:rsidRPr="004535E2" w:rsidRDefault="00D135ED" w:rsidP="00D135ED">
            <w:pPr>
              <w:tabs>
                <w:tab w:val="decimal" w:pos="765"/>
              </w:tabs>
              <w:spacing w:line="240" w:lineRule="atLeast"/>
              <w:jc w:val="center"/>
              <w:rPr>
                <w:sz w:val="21"/>
                <w:szCs w:val="21"/>
              </w:rPr>
            </w:pPr>
          </w:p>
        </w:tc>
        <w:tc>
          <w:tcPr>
            <w:tcW w:w="1260" w:type="dxa"/>
          </w:tcPr>
          <w:p w14:paraId="37ADC3D8" w14:textId="1415444E" w:rsidR="00D135ED" w:rsidRPr="00BD198A" w:rsidRDefault="00D135ED" w:rsidP="00D135ED">
            <w:pPr>
              <w:spacing w:line="240" w:lineRule="atLeast"/>
              <w:ind w:left="-79" w:right="-79"/>
              <w:jc w:val="center"/>
              <w:rPr>
                <w:rFonts w:cs="Cordia New"/>
                <w:sz w:val="21"/>
                <w:szCs w:val="26"/>
                <w:lang w:val="en-US" w:bidi="th-TH"/>
              </w:rPr>
            </w:pPr>
            <w:r w:rsidRPr="0027290C">
              <w:rPr>
                <w:color w:val="000000"/>
                <w:sz w:val="21"/>
                <w:szCs w:val="21"/>
              </w:rPr>
              <w:t>202</w:t>
            </w:r>
            <w:r>
              <w:rPr>
                <w:rFonts w:cs="Cordia New"/>
                <w:color w:val="000000"/>
                <w:sz w:val="21"/>
                <w:szCs w:val="26"/>
                <w:lang w:val="en-US" w:bidi="th-TH"/>
              </w:rPr>
              <w:t>5</w:t>
            </w:r>
          </w:p>
        </w:tc>
        <w:tc>
          <w:tcPr>
            <w:tcW w:w="180" w:type="dxa"/>
          </w:tcPr>
          <w:p w14:paraId="203F04AC" w14:textId="77777777" w:rsidR="00D135ED" w:rsidRPr="004535E2" w:rsidRDefault="00D135ED" w:rsidP="00D135ED">
            <w:pPr>
              <w:spacing w:line="240" w:lineRule="atLeast"/>
              <w:ind w:left="-79" w:right="-79"/>
              <w:jc w:val="center"/>
              <w:rPr>
                <w:sz w:val="21"/>
                <w:szCs w:val="21"/>
              </w:rPr>
            </w:pPr>
          </w:p>
        </w:tc>
        <w:tc>
          <w:tcPr>
            <w:tcW w:w="1260" w:type="dxa"/>
          </w:tcPr>
          <w:p w14:paraId="2CA2EDBD" w14:textId="44390866" w:rsidR="00D135ED" w:rsidRPr="004535E2" w:rsidRDefault="00D135ED" w:rsidP="00D135ED">
            <w:pPr>
              <w:spacing w:line="240" w:lineRule="atLeast"/>
              <w:ind w:left="-79" w:right="-79"/>
              <w:jc w:val="center"/>
              <w:rPr>
                <w:sz w:val="21"/>
                <w:szCs w:val="21"/>
              </w:rPr>
            </w:pPr>
            <w:r w:rsidRPr="0027290C">
              <w:rPr>
                <w:color w:val="000000"/>
                <w:sz w:val="21"/>
                <w:szCs w:val="21"/>
              </w:rPr>
              <w:t>202</w:t>
            </w:r>
            <w:r>
              <w:rPr>
                <w:color w:val="000000"/>
                <w:sz w:val="21"/>
                <w:szCs w:val="21"/>
              </w:rPr>
              <w:t>4</w:t>
            </w:r>
          </w:p>
        </w:tc>
        <w:tc>
          <w:tcPr>
            <w:tcW w:w="180" w:type="dxa"/>
          </w:tcPr>
          <w:p w14:paraId="0187286E" w14:textId="77777777" w:rsidR="00D135ED" w:rsidRPr="004535E2" w:rsidRDefault="00D135ED" w:rsidP="00D135ED">
            <w:pPr>
              <w:tabs>
                <w:tab w:val="decimal" w:pos="765"/>
              </w:tabs>
              <w:spacing w:line="240" w:lineRule="atLeast"/>
              <w:jc w:val="center"/>
              <w:rPr>
                <w:sz w:val="21"/>
                <w:szCs w:val="21"/>
              </w:rPr>
            </w:pPr>
          </w:p>
        </w:tc>
        <w:tc>
          <w:tcPr>
            <w:tcW w:w="1260" w:type="dxa"/>
          </w:tcPr>
          <w:p w14:paraId="3926C35A" w14:textId="4857E3CE" w:rsidR="00D135ED" w:rsidRPr="004535E2" w:rsidRDefault="00D135ED" w:rsidP="00D135ED">
            <w:pPr>
              <w:spacing w:line="240" w:lineRule="atLeast"/>
              <w:ind w:left="-79" w:right="-79"/>
              <w:jc w:val="center"/>
              <w:rPr>
                <w:sz w:val="21"/>
                <w:szCs w:val="21"/>
              </w:rPr>
            </w:pPr>
            <w:r w:rsidRPr="0027290C">
              <w:rPr>
                <w:color w:val="000000"/>
                <w:sz w:val="21"/>
                <w:szCs w:val="21"/>
              </w:rPr>
              <w:t>202</w:t>
            </w:r>
            <w:r>
              <w:rPr>
                <w:rFonts w:cs="Cordia New"/>
                <w:color w:val="000000"/>
                <w:sz w:val="21"/>
                <w:szCs w:val="26"/>
                <w:lang w:val="en-US" w:bidi="th-TH"/>
              </w:rPr>
              <w:t>5</w:t>
            </w:r>
          </w:p>
        </w:tc>
        <w:tc>
          <w:tcPr>
            <w:tcW w:w="180" w:type="dxa"/>
          </w:tcPr>
          <w:p w14:paraId="1F2120CD" w14:textId="77777777" w:rsidR="00D135ED" w:rsidRPr="004535E2" w:rsidRDefault="00D135ED" w:rsidP="00D135ED">
            <w:pPr>
              <w:spacing w:line="240" w:lineRule="atLeast"/>
              <w:ind w:left="-79" w:right="-79"/>
              <w:jc w:val="center"/>
              <w:rPr>
                <w:sz w:val="21"/>
                <w:szCs w:val="21"/>
              </w:rPr>
            </w:pPr>
          </w:p>
        </w:tc>
        <w:tc>
          <w:tcPr>
            <w:tcW w:w="1260" w:type="dxa"/>
          </w:tcPr>
          <w:p w14:paraId="54F413E4" w14:textId="064C765D" w:rsidR="00D135ED" w:rsidRPr="004535E2" w:rsidRDefault="00D135ED" w:rsidP="00D135ED">
            <w:pPr>
              <w:spacing w:line="240" w:lineRule="atLeast"/>
              <w:ind w:left="-79" w:right="-79"/>
              <w:jc w:val="center"/>
              <w:rPr>
                <w:sz w:val="21"/>
                <w:szCs w:val="21"/>
              </w:rPr>
            </w:pPr>
            <w:r w:rsidRPr="0027290C">
              <w:rPr>
                <w:color w:val="000000"/>
                <w:sz w:val="21"/>
                <w:szCs w:val="21"/>
              </w:rPr>
              <w:t>202</w:t>
            </w:r>
            <w:r>
              <w:rPr>
                <w:color w:val="000000"/>
                <w:sz w:val="21"/>
                <w:szCs w:val="21"/>
              </w:rPr>
              <w:t>4</w:t>
            </w:r>
          </w:p>
        </w:tc>
      </w:tr>
      <w:tr w:rsidR="00D135ED" w:rsidRPr="004535E2" w14:paraId="2ADA0233" w14:textId="77777777" w:rsidTr="00334FC3">
        <w:trPr>
          <w:cantSplit/>
          <w:tblHeader/>
        </w:trPr>
        <w:tc>
          <w:tcPr>
            <w:tcW w:w="3510" w:type="dxa"/>
          </w:tcPr>
          <w:p w14:paraId="08B92E15" w14:textId="77777777" w:rsidR="00D135ED" w:rsidRPr="004535E2" w:rsidRDefault="00D135ED" w:rsidP="00D135ED">
            <w:pPr>
              <w:spacing w:line="240" w:lineRule="atLeast"/>
              <w:rPr>
                <w:b/>
                <w:bCs/>
                <w:sz w:val="21"/>
                <w:szCs w:val="21"/>
              </w:rPr>
            </w:pPr>
          </w:p>
        </w:tc>
        <w:tc>
          <w:tcPr>
            <w:tcW w:w="5580" w:type="dxa"/>
            <w:gridSpan w:val="7"/>
          </w:tcPr>
          <w:p w14:paraId="432984D7" w14:textId="77777777" w:rsidR="00D135ED" w:rsidRPr="004535E2" w:rsidRDefault="00D135ED" w:rsidP="00D135ED">
            <w:pPr>
              <w:tabs>
                <w:tab w:val="decimal" w:pos="765"/>
              </w:tabs>
              <w:spacing w:line="240" w:lineRule="atLeast"/>
              <w:jc w:val="center"/>
              <w:rPr>
                <w:i/>
                <w:iCs/>
                <w:sz w:val="21"/>
                <w:szCs w:val="21"/>
              </w:rPr>
            </w:pPr>
            <w:r w:rsidRPr="004535E2">
              <w:rPr>
                <w:i/>
                <w:iCs/>
                <w:sz w:val="21"/>
                <w:szCs w:val="21"/>
              </w:rPr>
              <w:t>(in thousand Baht)</w:t>
            </w:r>
          </w:p>
        </w:tc>
      </w:tr>
      <w:tr w:rsidR="00D135ED" w:rsidRPr="004535E2" w14:paraId="145965F7" w14:textId="77777777" w:rsidTr="00334FC3">
        <w:trPr>
          <w:cantSplit/>
        </w:trPr>
        <w:tc>
          <w:tcPr>
            <w:tcW w:w="3510" w:type="dxa"/>
          </w:tcPr>
          <w:p w14:paraId="08932D0E" w14:textId="77777777" w:rsidR="00D135ED" w:rsidRPr="004535E2" w:rsidRDefault="00D135ED" w:rsidP="00D135ED">
            <w:pPr>
              <w:spacing w:line="240" w:lineRule="atLeast"/>
              <w:rPr>
                <w:b/>
                <w:bCs/>
                <w:i/>
                <w:iCs/>
                <w:sz w:val="21"/>
                <w:szCs w:val="21"/>
              </w:rPr>
            </w:pPr>
            <w:r w:rsidRPr="004535E2">
              <w:rPr>
                <w:b/>
                <w:bCs/>
                <w:i/>
                <w:iCs/>
                <w:sz w:val="21"/>
                <w:szCs w:val="21"/>
              </w:rPr>
              <w:t>Capital commitment</w:t>
            </w:r>
          </w:p>
        </w:tc>
        <w:tc>
          <w:tcPr>
            <w:tcW w:w="1260" w:type="dxa"/>
          </w:tcPr>
          <w:p w14:paraId="1134335A" w14:textId="77777777" w:rsidR="00D135ED" w:rsidRPr="004535E2" w:rsidRDefault="00D135ED" w:rsidP="00D135ED">
            <w:pPr>
              <w:tabs>
                <w:tab w:val="decimal" w:pos="836"/>
              </w:tabs>
              <w:spacing w:line="240" w:lineRule="atLeast"/>
              <w:ind w:left="-72" w:right="-72"/>
              <w:rPr>
                <w:sz w:val="21"/>
                <w:szCs w:val="21"/>
              </w:rPr>
            </w:pPr>
          </w:p>
        </w:tc>
        <w:tc>
          <w:tcPr>
            <w:tcW w:w="180" w:type="dxa"/>
          </w:tcPr>
          <w:p w14:paraId="1AA2BF31" w14:textId="77777777" w:rsidR="00D135ED" w:rsidRPr="004535E2" w:rsidRDefault="00D135ED" w:rsidP="00D135ED">
            <w:pPr>
              <w:tabs>
                <w:tab w:val="decimal" w:pos="836"/>
              </w:tabs>
              <w:spacing w:line="240" w:lineRule="atLeast"/>
              <w:ind w:left="-72" w:right="-72"/>
              <w:rPr>
                <w:sz w:val="21"/>
                <w:szCs w:val="21"/>
              </w:rPr>
            </w:pPr>
          </w:p>
        </w:tc>
        <w:tc>
          <w:tcPr>
            <w:tcW w:w="1260" w:type="dxa"/>
          </w:tcPr>
          <w:p w14:paraId="708D76D1" w14:textId="77777777" w:rsidR="00D135ED" w:rsidRPr="004535E2" w:rsidRDefault="00D135ED" w:rsidP="00D135ED">
            <w:pPr>
              <w:tabs>
                <w:tab w:val="decimal" w:pos="836"/>
              </w:tabs>
              <w:spacing w:line="240" w:lineRule="atLeast"/>
              <w:ind w:left="-72" w:right="-72"/>
              <w:rPr>
                <w:sz w:val="21"/>
                <w:szCs w:val="21"/>
              </w:rPr>
            </w:pPr>
          </w:p>
        </w:tc>
        <w:tc>
          <w:tcPr>
            <w:tcW w:w="180" w:type="dxa"/>
          </w:tcPr>
          <w:p w14:paraId="7E141CB8" w14:textId="77777777" w:rsidR="00D135ED" w:rsidRPr="004535E2" w:rsidRDefault="00D135ED" w:rsidP="00D135ED">
            <w:pPr>
              <w:tabs>
                <w:tab w:val="decimal" w:pos="836"/>
              </w:tabs>
              <w:spacing w:line="240" w:lineRule="atLeast"/>
              <w:ind w:left="-72" w:right="-72"/>
              <w:rPr>
                <w:sz w:val="21"/>
                <w:szCs w:val="21"/>
              </w:rPr>
            </w:pPr>
          </w:p>
        </w:tc>
        <w:tc>
          <w:tcPr>
            <w:tcW w:w="1260" w:type="dxa"/>
          </w:tcPr>
          <w:p w14:paraId="649EB527" w14:textId="77777777" w:rsidR="00D135ED" w:rsidRPr="004535E2" w:rsidRDefault="00D135ED" w:rsidP="00D135ED">
            <w:pPr>
              <w:tabs>
                <w:tab w:val="decimal" w:pos="836"/>
              </w:tabs>
              <w:spacing w:line="240" w:lineRule="atLeast"/>
              <w:ind w:left="-72" w:right="-72"/>
              <w:rPr>
                <w:sz w:val="21"/>
                <w:szCs w:val="21"/>
              </w:rPr>
            </w:pPr>
          </w:p>
        </w:tc>
        <w:tc>
          <w:tcPr>
            <w:tcW w:w="180" w:type="dxa"/>
          </w:tcPr>
          <w:p w14:paraId="3798922E" w14:textId="77777777" w:rsidR="00D135ED" w:rsidRPr="004535E2" w:rsidRDefault="00D135ED" w:rsidP="00D135ED">
            <w:pPr>
              <w:tabs>
                <w:tab w:val="decimal" w:pos="836"/>
              </w:tabs>
              <w:spacing w:line="240" w:lineRule="atLeast"/>
              <w:ind w:left="-72" w:right="-72"/>
              <w:rPr>
                <w:sz w:val="21"/>
                <w:szCs w:val="21"/>
              </w:rPr>
            </w:pPr>
          </w:p>
        </w:tc>
        <w:tc>
          <w:tcPr>
            <w:tcW w:w="1260" w:type="dxa"/>
          </w:tcPr>
          <w:p w14:paraId="732CAF99" w14:textId="77777777" w:rsidR="00D135ED" w:rsidRPr="004535E2" w:rsidRDefault="00D135ED" w:rsidP="00D135ED">
            <w:pPr>
              <w:tabs>
                <w:tab w:val="decimal" w:pos="836"/>
              </w:tabs>
              <w:spacing w:line="240" w:lineRule="atLeast"/>
              <w:ind w:left="-72" w:right="-72"/>
              <w:rPr>
                <w:sz w:val="21"/>
                <w:szCs w:val="21"/>
              </w:rPr>
            </w:pPr>
          </w:p>
        </w:tc>
      </w:tr>
      <w:tr w:rsidR="00D135ED" w:rsidRPr="004535E2" w14:paraId="15A9826D" w14:textId="77777777" w:rsidTr="00334FC3">
        <w:trPr>
          <w:cantSplit/>
        </w:trPr>
        <w:tc>
          <w:tcPr>
            <w:tcW w:w="3510" w:type="dxa"/>
          </w:tcPr>
          <w:p w14:paraId="44A95F11" w14:textId="77777777" w:rsidR="00D135ED" w:rsidRPr="004535E2" w:rsidRDefault="00D135ED" w:rsidP="00D135ED">
            <w:pPr>
              <w:spacing w:line="240" w:lineRule="atLeast"/>
              <w:rPr>
                <w:sz w:val="21"/>
                <w:szCs w:val="21"/>
                <w:lang w:val="en-US"/>
              </w:rPr>
            </w:pPr>
            <w:r w:rsidRPr="004535E2">
              <w:rPr>
                <w:sz w:val="21"/>
                <w:szCs w:val="21"/>
                <w:lang w:val="en-US" w:bidi="th-TH"/>
              </w:rPr>
              <w:t xml:space="preserve">Design, construction and installment </w:t>
            </w:r>
          </w:p>
        </w:tc>
        <w:tc>
          <w:tcPr>
            <w:tcW w:w="1260" w:type="dxa"/>
          </w:tcPr>
          <w:p w14:paraId="30B0DAB4" w14:textId="77777777" w:rsidR="00D135ED" w:rsidRPr="004535E2" w:rsidRDefault="00D135ED" w:rsidP="00D135ED">
            <w:pPr>
              <w:tabs>
                <w:tab w:val="decimal" w:pos="1012"/>
              </w:tabs>
              <w:spacing w:line="240" w:lineRule="atLeast"/>
              <w:ind w:left="-72" w:right="-72"/>
              <w:rPr>
                <w:sz w:val="21"/>
                <w:szCs w:val="21"/>
              </w:rPr>
            </w:pPr>
          </w:p>
        </w:tc>
        <w:tc>
          <w:tcPr>
            <w:tcW w:w="180" w:type="dxa"/>
          </w:tcPr>
          <w:p w14:paraId="0BC308D4" w14:textId="77777777" w:rsidR="00D135ED" w:rsidRPr="004535E2" w:rsidRDefault="00D135ED" w:rsidP="00D135ED">
            <w:pPr>
              <w:tabs>
                <w:tab w:val="decimal" w:pos="836"/>
              </w:tabs>
              <w:spacing w:line="240" w:lineRule="atLeast"/>
              <w:ind w:left="-72" w:right="-72"/>
              <w:rPr>
                <w:sz w:val="21"/>
                <w:szCs w:val="21"/>
              </w:rPr>
            </w:pPr>
          </w:p>
        </w:tc>
        <w:tc>
          <w:tcPr>
            <w:tcW w:w="1260" w:type="dxa"/>
          </w:tcPr>
          <w:p w14:paraId="543673E6" w14:textId="77777777" w:rsidR="00D135ED" w:rsidRPr="004535E2" w:rsidRDefault="00D135ED" w:rsidP="00D135ED">
            <w:pPr>
              <w:tabs>
                <w:tab w:val="decimal" w:pos="1012"/>
              </w:tabs>
              <w:spacing w:line="240" w:lineRule="atLeast"/>
              <w:ind w:left="-72" w:right="-72"/>
              <w:rPr>
                <w:sz w:val="21"/>
                <w:szCs w:val="21"/>
              </w:rPr>
            </w:pPr>
          </w:p>
        </w:tc>
        <w:tc>
          <w:tcPr>
            <w:tcW w:w="180" w:type="dxa"/>
          </w:tcPr>
          <w:p w14:paraId="480911F3" w14:textId="77777777" w:rsidR="00D135ED" w:rsidRPr="004535E2" w:rsidRDefault="00D135ED" w:rsidP="00D135ED">
            <w:pPr>
              <w:tabs>
                <w:tab w:val="decimal" w:pos="836"/>
              </w:tabs>
              <w:spacing w:line="240" w:lineRule="atLeast"/>
              <w:ind w:left="-72" w:right="-72"/>
              <w:rPr>
                <w:sz w:val="21"/>
                <w:szCs w:val="21"/>
              </w:rPr>
            </w:pPr>
          </w:p>
        </w:tc>
        <w:tc>
          <w:tcPr>
            <w:tcW w:w="1260" w:type="dxa"/>
          </w:tcPr>
          <w:p w14:paraId="1F02777D" w14:textId="77777777" w:rsidR="00D135ED" w:rsidRPr="004535E2" w:rsidRDefault="00D135ED" w:rsidP="00D135ED">
            <w:pPr>
              <w:tabs>
                <w:tab w:val="decimal" w:pos="911"/>
              </w:tabs>
              <w:spacing w:line="240" w:lineRule="atLeast"/>
              <w:ind w:left="-72" w:right="-72"/>
              <w:rPr>
                <w:sz w:val="21"/>
                <w:szCs w:val="21"/>
              </w:rPr>
            </w:pPr>
          </w:p>
        </w:tc>
        <w:tc>
          <w:tcPr>
            <w:tcW w:w="180" w:type="dxa"/>
          </w:tcPr>
          <w:p w14:paraId="3CAEB294" w14:textId="77777777" w:rsidR="00D135ED" w:rsidRPr="004535E2" w:rsidRDefault="00D135ED" w:rsidP="00D135ED">
            <w:pPr>
              <w:tabs>
                <w:tab w:val="decimal" w:pos="836"/>
              </w:tabs>
              <w:spacing w:line="240" w:lineRule="atLeast"/>
              <w:ind w:left="-72" w:right="-72"/>
              <w:rPr>
                <w:sz w:val="21"/>
                <w:szCs w:val="21"/>
              </w:rPr>
            </w:pPr>
          </w:p>
        </w:tc>
        <w:tc>
          <w:tcPr>
            <w:tcW w:w="1260" w:type="dxa"/>
          </w:tcPr>
          <w:p w14:paraId="1505AC23" w14:textId="77777777" w:rsidR="00D135ED" w:rsidRPr="004535E2" w:rsidRDefault="00D135ED" w:rsidP="00D135ED">
            <w:pPr>
              <w:tabs>
                <w:tab w:val="decimal" w:pos="1091"/>
              </w:tabs>
              <w:spacing w:line="240" w:lineRule="atLeast"/>
              <w:ind w:left="-72" w:right="-72"/>
              <w:rPr>
                <w:sz w:val="21"/>
                <w:szCs w:val="21"/>
              </w:rPr>
            </w:pPr>
          </w:p>
        </w:tc>
      </w:tr>
      <w:tr w:rsidR="00D135ED" w:rsidRPr="004535E2" w14:paraId="76F2E2F6" w14:textId="77777777" w:rsidTr="00334FC3">
        <w:trPr>
          <w:cantSplit/>
        </w:trPr>
        <w:tc>
          <w:tcPr>
            <w:tcW w:w="3510" w:type="dxa"/>
          </w:tcPr>
          <w:p w14:paraId="22FD3C8F" w14:textId="77777777" w:rsidR="00D135ED" w:rsidRPr="004535E2" w:rsidRDefault="00D135ED" w:rsidP="00D135ED">
            <w:pPr>
              <w:spacing w:line="240" w:lineRule="atLeast"/>
              <w:rPr>
                <w:b/>
                <w:bCs/>
                <w:sz w:val="21"/>
                <w:szCs w:val="21"/>
              </w:rPr>
            </w:pPr>
            <w:r w:rsidRPr="004535E2">
              <w:rPr>
                <w:b/>
                <w:bCs/>
                <w:sz w:val="21"/>
                <w:szCs w:val="21"/>
              </w:rPr>
              <w:t xml:space="preserve">   </w:t>
            </w:r>
            <w:r w:rsidRPr="004535E2">
              <w:rPr>
                <w:sz w:val="21"/>
                <w:szCs w:val="21"/>
                <w:lang w:val="en-US" w:bidi="th-TH"/>
              </w:rPr>
              <w:t>for project under construction</w:t>
            </w:r>
          </w:p>
        </w:tc>
        <w:tc>
          <w:tcPr>
            <w:tcW w:w="1260" w:type="dxa"/>
          </w:tcPr>
          <w:p w14:paraId="6808ECD3" w14:textId="603DD281" w:rsidR="00D135ED" w:rsidRPr="00E46A3C" w:rsidRDefault="00065297" w:rsidP="00D135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90"/>
              <w:jc w:val="right"/>
              <w:rPr>
                <w:rFonts w:eastAsia="Times New Roman"/>
                <w:sz w:val="21"/>
                <w:szCs w:val="21"/>
                <w:lang w:val="en-US" w:eastAsia="x-none" w:bidi="th-TH"/>
              </w:rPr>
            </w:pPr>
            <w:r>
              <w:rPr>
                <w:rFonts w:eastAsia="Times New Roman"/>
                <w:sz w:val="21"/>
                <w:szCs w:val="21"/>
                <w:lang w:val="en-US" w:eastAsia="x-none" w:bidi="th-TH"/>
              </w:rPr>
              <w:t>7,372</w:t>
            </w:r>
          </w:p>
        </w:tc>
        <w:tc>
          <w:tcPr>
            <w:tcW w:w="180" w:type="dxa"/>
          </w:tcPr>
          <w:p w14:paraId="3972414E" w14:textId="77777777" w:rsidR="00D135ED" w:rsidRPr="00E46A3C" w:rsidRDefault="00D135ED" w:rsidP="00D135E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6F402154" w14:textId="04B7C3DD" w:rsidR="00D135ED" w:rsidRPr="00E46A3C" w:rsidRDefault="00D135ED" w:rsidP="00D135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90"/>
              <w:jc w:val="right"/>
              <w:rPr>
                <w:rFonts w:eastAsia="Times New Roman"/>
                <w:sz w:val="21"/>
                <w:szCs w:val="21"/>
                <w:lang w:val="en-US" w:eastAsia="x-none" w:bidi="th-TH"/>
              </w:rPr>
            </w:pPr>
            <w:r w:rsidRPr="00E46A3C">
              <w:rPr>
                <w:sz w:val="21"/>
                <w:szCs w:val="21"/>
                <w:lang w:eastAsia="x-none"/>
              </w:rPr>
              <w:t>24,367</w:t>
            </w:r>
          </w:p>
        </w:tc>
        <w:tc>
          <w:tcPr>
            <w:tcW w:w="180" w:type="dxa"/>
          </w:tcPr>
          <w:p w14:paraId="0A4B851C" w14:textId="77777777" w:rsidR="00D135ED" w:rsidRPr="00E46A3C" w:rsidRDefault="00D135ED" w:rsidP="00D135E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0E3E44BD" w14:textId="71B84441" w:rsidR="00D135ED" w:rsidRPr="00F56553" w:rsidRDefault="00065297" w:rsidP="00D135ED">
            <w:pPr>
              <w:tabs>
                <w:tab w:val="left" w:pos="4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0"/>
              <w:jc w:val="right"/>
              <w:rPr>
                <w:rFonts w:eastAsia="Times New Roman"/>
                <w:sz w:val="21"/>
                <w:szCs w:val="21"/>
                <w:lang w:val="en-US" w:eastAsia="x-none"/>
              </w:rPr>
            </w:pPr>
            <w:r w:rsidRPr="00F56553">
              <w:rPr>
                <w:rFonts w:eastAsia="Times New Roman"/>
                <w:sz w:val="21"/>
                <w:szCs w:val="21"/>
                <w:lang w:val="en-US" w:eastAsia="x-none"/>
              </w:rPr>
              <w:t>7,305</w:t>
            </w:r>
          </w:p>
        </w:tc>
        <w:tc>
          <w:tcPr>
            <w:tcW w:w="180" w:type="dxa"/>
          </w:tcPr>
          <w:p w14:paraId="05DFB7AB" w14:textId="77777777" w:rsidR="00D135ED" w:rsidRPr="004535E2" w:rsidRDefault="00D135ED" w:rsidP="00D135E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7295C6A7" w14:textId="55D2CD46" w:rsidR="00D135ED" w:rsidRPr="004535E2" w:rsidRDefault="00D135ED" w:rsidP="00D135ED">
            <w:pPr>
              <w:tabs>
                <w:tab w:val="left" w:pos="46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b/>
                <w:bCs/>
                <w:sz w:val="21"/>
                <w:szCs w:val="21"/>
                <w:lang w:val="en-US" w:eastAsia="x-none"/>
              </w:rPr>
            </w:pPr>
            <w:r w:rsidRPr="00E46A3C">
              <w:rPr>
                <w:sz w:val="21"/>
                <w:szCs w:val="21"/>
                <w:lang w:eastAsia="x-none"/>
              </w:rPr>
              <w:t>20,456</w:t>
            </w:r>
          </w:p>
        </w:tc>
      </w:tr>
      <w:tr w:rsidR="00D135ED" w:rsidRPr="004535E2" w14:paraId="28D514F0" w14:textId="77777777" w:rsidTr="00334FC3">
        <w:trPr>
          <w:cantSplit/>
        </w:trPr>
        <w:tc>
          <w:tcPr>
            <w:tcW w:w="3510" w:type="dxa"/>
          </w:tcPr>
          <w:p w14:paraId="5EF9DF97" w14:textId="77777777" w:rsidR="00D135ED" w:rsidRPr="004535E2" w:rsidRDefault="00D135ED" w:rsidP="00D135ED">
            <w:pPr>
              <w:spacing w:line="240" w:lineRule="atLeast"/>
              <w:rPr>
                <w:b/>
                <w:bCs/>
                <w:sz w:val="21"/>
                <w:szCs w:val="21"/>
              </w:rPr>
            </w:pPr>
            <w:r w:rsidRPr="004535E2">
              <w:rPr>
                <w:b/>
                <w:bCs/>
                <w:sz w:val="21"/>
                <w:szCs w:val="21"/>
              </w:rPr>
              <w:t>Total</w:t>
            </w:r>
          </w:p>
        </w:tc>
        <w:tc>
          <w:tcPr>
            <w:tcW w:w="1260" w:type="dxa"/>
            <w:tcBorders>
              <w:top w:val="single" w:sz="4" w:space="0" w:color="auto"/>
              <w:left w:val="nil"/>
              <w:bottom w:val="double" w:sz="4" w:space="0" w:color="auto"/>
              <w:right w:val="nil"/>
            </w:tcBorders>
          </w:tcPr>
          <w:p w14:paraId="3303972C" w14:textId="5E09D53B" w:rsidR="00D135ED" w:rsidRPr="00E46A3C" w:rsidRDefault="00065297" w:rsidP="00D135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90"/>
              <w:jc w:val="right"/>
              <w:rPr>
                <w:rFonts w:eastAsia="Times New Roman"/>
                <w:b/>
                <w:bCs/>
                <w:sz w:val="21"/>
                <w:szCs w:val="21"/>
                <w:lang w:eastAsia="x-none"/>
              </w:rPr>
            </w:pPr>
            <w:r>
              <w:rPr>
                <w:rFonts w:eastAsia="Times New Roman"/>
                <w:b/>
                <w:bCs/>
                <w:sz w:val="21"/>
                <w:szCs w:val="21"/>
                <w:lang w:eastAsia="x-none"/>
              </w:rPr>
              <w:t>7,372</w:t>
            </w:r>
          </w:p>
        </w:tc>
        <w:tc>
          <w:tcPr>
            <w:tcW w:w="180" w:type="dxa"/>
          </w:tcPr>
          <w:p w14:paraId="2BCB3B5E" w14:textId="77777777" w:rsidR="00D135ED" w:rsidRPr="00E46A3C" w:rsidRDefault="00D135ED" w:rsidP="00D135E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2EB14A75" w14:textId="215991F1" w:rsidR="00D135ED" w:rsidRPr="00E46A3C" w:rsidRDefault="00D135ED" w:rsidP="00D135E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90"/>
              <w:jc w:val="right"/>
              <w:rPr>
                <w:rFonts w:eastAsia="Times New Roman"/>
                <w:b/>
                <w:bCs/>
                <w:sz w:val="21"/>
                <w:szCs w:val="21"/>
                <w:lang w:eastAsia="x-none"/>
              </w:rPr>
            </w:pPr>
            <w:r w:rsidRPr="00E46A3C">
              <w:rPr>
                <w:b/>
                <w:bCs/>
                <w:sz w:val="21"/>
                <w:szCs w:val="21"/>
                <w:lang w:eastAsia="x-none"/>
              </w:rPr>
              <w:t>24,367</w:t>
            </w:r>
          </w:p>
        </w:tc>
        <w:tc>
          <w:tcPr>
            <w:tcW w:w="180" w:type="dxa"/>
          </w:tcPr>
          <w:p w14:paraId="62824504" w14:textId="77777777" w:rsidR="00D135ED" w:rsidRPr="00E46A3C" w:rsidRDefault="00D135ED" w:rsidP="00D135E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A9E947A" w14:textId="3D486E62" w:rsidR="00D135ED" w:rsidRPr="00F56553" w:rsidRDefault="00065297" w:rsidP="00D135ED">
            <w:pPr>
              <w:tabs>
                <w:tab w:val="left" w:pos="254"/>
                <w:tab w:val="left" w:pos="4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0"/>
              <w:jc w:val="right"/>
              <w:rPr>
                <w:rFonts w:eastAsia="Times New Roman"/>
                <w:b/>
                <w:bCs/>
                <w:sz w:val="21"/>
                <w:szCs w:val="21"/>
                <w:lang w:val="en-US" w:eastAsia="x-none"/>
              </w:rPr>
            </w:pPr>
            <w:r w:rsidRPr="00F56553">
              <w:rPr>
                <w:rFonts w:eastAsia="Times New Roman"/>
                <w:b/>
                <w:bCs/>
                <w:sz w:val="21"/>
                <w:szCs w:val="21"/>
                <w:lang w:val="en-US" w:eastAsia="x-none"/>
              </w:rPr>
              <w:t>7,305</w:t>
            </w:r>
          </w:p>
        </w:tc>
        <w:tc>
          <w:tcPr>
            <w:tcW w:w="180" w:type="dxa"/>
          </w:tcPr>
          <w:p w14:paraId="70B2E6FB" w14:textId="77777777" w:rsidR="00D135ED" w:rsidRPr="004535E2" w:rsidRDefault="00D135ED" w:rsidP="00D135E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sz w:val="21"/>
                <w:szCs w:val="21"/>
                <w:lang w:val="x-none" w:eastAsia="x-none"/>
              </w:rPr>
            </w:pPr>
          </w:p>
        </w:tc>
        <w:tc>
          <w:tcPr>
            <w:tcW w:w="1260" w:type="dxa"/>
            <w:tcBorders>
              <w:top w:val="single" w:sz="4" w:space="0" w:color="auto"/>
              <w:left w:val="nil"/>
              <w:bottom w:val="double" w:sz="4" w:space="0" w:color="auto"/>
              <w:right w:val="nil"/>
            </w:tcBorders>
          </w:tcPr>
          <w:p w14:paraId="1A542325" w14:textId="612F4F09" w:rsidR="00D135ED" w:rsidRPr="004535E2" w:rsidRDefault="00D135ED" w:rsidP="00D135ED">
            <w:pPr>
              <w:tabs>
                <w:tab w:val="left" w:pos="46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sz w:val="21"/>
                <w:szCs w:val="21"/>
                <w:lang w:val="en-US" w:eastAsia="x-none"/>
              </w:rPr>
            </w:pPr>
            <w:r w:rsidRPr="00E46A3C">
              <w:rPr>
                <w:rFonts w:eastAsia="Times New Roman"/>
                <w:b/>
                <w:bCs/>
                <w:sz w:val="21"/>
                <w:szCs w:val="21"/>
                <w:lang w:eastAsia="x-none"/>
              </w:rPr>
              <w:t>20,456</w:t>
            </w:r>
          </w:p>
        </w:tc>
      </w:tr>
    </w:tbl>
    <w:p w14:paraId="11911481" w14:textId="77777777" w:rsidR="00A419B4" w:rsidRPr="004535E2" w:rsidRDefault="00A419B4" w:rsidP="00593EAA">
      <w:pPr>
        <w:spacing w:line="240" w:lineRule="auto"/>
        <w:ind w:left="547" w:right="108"/>
        <w:jc w:val="thaiDistribute"/>
        <w:rPr>
          <w:b/>
          <w:bCs/>
          <w:i/>
          <w:iCs/>
          <w:sz w:val="21"/>
          <w:szCs w:val="21"/>
          <w:lang w:bidi="th-TH"/>
        </w:rPr>
      </w:pPr>
    </w:p>
    <w:p w14:paraId="05CC6020" w14:textId="77777777" w:rsidR="001958A1" w:rsidRPr="004535E2" w:rsidRDefault="001958A1" w:rsidP="001958A1">
      <w:pPr>
        <w:ind w:left="540" w:right="29"/>
        <w:jc w:val="both"/>
        <w:rPr>
          <w:b/>
          <w:bCs/>
          <w:i/>
          <w:iCs/>
          <w:sz w:val="21"/>
          <w:szCs w:val="21"/>
        </w:rPr>
      </w:pPr>
      <w:r w:rsidRPr="004535E2">
        <w:rPr>
          <w:b/>
          <w:bCs/>
          <w:i/>
          <w:iCs/>
          <w:sz w:val="21"/>
          <w:szCs w:val="21"/>
        </w:rPr>
        <w:t>Letters of Guarantee</w:t>
      </w:r>
    </w:p>
    <w:p w14:paraId="0C905524" w14:textId="77777777" w:rsidR="001958A1" w:rsidRPr="004535E2" w:rsidRDefault="001958A1" w:rsidP="001958A1">
      <w:pPr>
        <w:spacing w:line="160" w:lineRule="atLeast"/>
        <w:ind w:left="540" w:right="29"/>
        <w:jc w:val="both"/>
        <w:rPr>
          <w:sz w:val="21"/>
          <w:szCs w:val="21"/>
        </w:rPr>
      </w:pPr>
    </w:p>
    <w:p w14:paraId="181EEB52" w14:textId="5FB4EE1B" w:rsidR="001958A1" w:rsidRPr="004A7337" w:rsidRDefault="001958A1" w:rsidP="00D56B69">
      <w:pPr>
        <w:ind w:left="540" w:right="29"/>
        <w:jc w:val="thaiDistribute"/>
        <w:rPr>
          <w:rFonts w:cs="Cordia New"/>
          <w:sz w:val="21"/>
          <w:szCs w:val="26"/>
          <w:lang w:bidi="th-TH"/>
        </w:rPr>
      </w:pPr>
      <w:r w:rsidRPr="004535E2">
        <w:rPr>
          <w:sz w:val="21"/>
          <w:szCs w:val="21"/>
        </w:rPr>
        <w:t xml:space="preserve">The Group and the Company had commitment to local banks and Thailand office of foreign financial institutions for letter of guarantee issued for sales and purchase of electricity, </w:t>
      </w:r>
      <w:r w:rsidRPr="0056591A">
        <w:rPr>
          <w:sz w:val="21"/>
          <w:szCs w:val="21"/>
        </w:rPr>
        <w:t xml:space="preserve">electricity used, purchase of machinery and rental agreements to certain government sector and private sectors. As at </w:t>
      </w:r>
      <w:r w:rsidRPr="0056591A">
        <w:rPr>
          <w:sz w:val="21"/>
          <w:szCs w:val="21"/>
          <w:lang w:bidi="th-TH"/>
        </w:rPr>
        <w:t>31 Dec</w:t>
      </w:r>
      <w:r w:rsidRPr="0056591A">
        <w:rPr>
          <w:sz w:val="21"/>
          <w:szCs w:val="21"/>
          <w:lang w:val="en-US"/>
        </w:rPr>
        <w:t>ember</w:t>
      </w:r>
      <w:r w:rsidRPr="0056591A">
        <w:rPr>
          <w:sz w:val="21"/>
          <w:szCs w:val="21"/>
          <w:lang w:bidi="th-TH"/>
        </w:rPr>
        <w:t xml:space="preserve"> </w:t>
      </w:r>
      <w:r w:rsidR="0027290C" w:rsidRPr="0056591A">
        <w:rPr>
          <w:sz w:val="21"/>
          <w:szCs w:val="21"/>
          <w:lang w:bidi="th-TH"/>
        </w:rPr>
        <w:t>20</w:t>
      </w:r>
      <w:r w:rsidR="00A00D27">
        <w:rPr>
          <w:sz w:val="21"/>
          <w:szCs w:val="21"/>
          <w:lang w:bidi="th-TH"/>
        </w:rPr>
        <w:t>2</w:t>
      </w:r>
      <w:r w:rsidR="00D135ED">
        <w:rPr>
          <w:sz w:val="21"/>
          <w:szCs w:val="21"/>
          <w:lang w:bidi="th-TH"/>
        </w:rPr>
        <w:t>5</w:t>
      </w:r>
      <w:r w:rsidRPr="0056591A">
        <w:rPr>
          <w:sz w:val="21"/>
          <w:szCs w:val="21"/>
        </w:rPr>
        <w:t xml:space="preserve">, the Group had outstanding commitments being amount of </w:t>
      </w:r>
      <w:bookmarkStart w:id="7" w:name="_Hlk96321472"/>
      <w:r w:rsidRPr="0056591A">
        <w:rPr>
          <w:sz w:val="21"/>
          <w:szCs w:val="21"/>
        </w:rPr>
        <w:t>Baht</w:t>
      </w:r>
      <w:r w:rsidR="00E46A3C">
        <w:rPr>
          <w:sz w:val="21"/>
          <w:szCs w:val="21"/>
        </w:rPr>
        <w:t xml:space="preserve"> </w:t>
      </w:r>
      <w:r w:rsidR="00247DB1">
        <w:rPr>
          <w:sz w:val="21"/>
          <w:szCs w:val="21"/>
        </w:rPr>
        <w:t>5,016</w:t>
      </w:r>
      <w:r w:rsidR="007C4ADD">
        <w:rPr>
          <w:sz w:val="21"/>
          <w:szCs w:val="21"/>
        </w:rPr>
        <w:t>.78</w:t>
      </w:r>
      <w:r w:rsidR="00A00D27">
        <w:rPr>
          <w:sz w:val="21"/>
          <w:szCs w:val="21"/>
        </w:rPr>
        <w:t xml:space="preserve"> </w:t>
      </w:r>
      <w:r w:rsidRPr="0056591A">
        <w:rPr>
          <w:sz w:val="21"/>
          <w:szCs w:val="21"/>
        </w:rPr>
        <w:t>million</w:t>
      </w:r>
      <w:r w:rsidR="00D56B69" w:rsidRPr="004A7337">
        <w:rPr>
          <w:rFonts w:cs="Cordia New" w:hint="cs"/>
          <w:sz w:val="21"/>
          <w:szCs w:val="26"/>
          <w:cs/>
          <w:lang w:bidi="th-TH"/>
        </w:rPr>
        <w:t xml:space="preserve"> </w:t>
      </w:r>
      <w:r w:rsidR="00D56B69" w:rsidRPr="004A7337">
        <w:rPr>
          <w:rFonts w:cs="Cordia New"/>
          <w:sz w:val="21"/>
          <w:szCs w:val="26"/>
          <w:lang w:val="en-US" w:bidi="th-TH"/>
        </w:rPr>
        <w:t xml:space="preserve">and </w:t>
      </w:r>
      <w:bookmarkEnd w:id="7"/>
      <w:r w:rsidR="00D56B69" w:rsidRPr="00D56B69">
        <w:rPr>
          <w:rFonts w:cs="Cordia New"/>
          <w:sz w:val="21"/>
          <w:szCs w:val="26"/>
          <w:lang w:val="en-US" w:bidi="th-TH"/>
        </w:rPr>
        <w:t xml:space="preserve">U.S. Dollars </w:t>
      </w:r>
      <w:r w:rsidR="0035757F">
        <w:rPr>
          <w:rFonts w:cs="Cordia New"/>
          <w:sz w:val="21"/>
          <w:szCs w:val="26"/>
          <w:lang w:val="en-US" w:bidi="th-TH"/>
        </w:rPr>
        <w:t>0.28</w:t>
      </w:r>
      <w:r w:rsidR="00D135ED">
        <w:rPr>
          <w:sz w:val="21"/>
          <w:szCs w:val="21"/>
        </w:rPr>
        <w:t xml:space="preserve"> </w:t>
      </w:r>
      <w:r w:rsidR="00D56B69" w:rsidRPr="00D56B69">
        <w:rPr>
          <w:rFonts w:cs="Cordia New"/>
          <w:sz w:val="21"/>
          <w:szCs w:val="26"/>
          <w:lang w:val="en-US" w:bidi="th-TH"/>
        </w:rPr>
        <w:t xml:space="preserve">million </w:t>
      </w:r>
      <w:r w:rsidRPr="0056591A">
        <w:rPr>
          <w:i/>
          <w:iCs/>
          <w:sz w:val="21"/>
          <w:szCs w:val="21"/>
        </w:rPr>
        <w:t>(</w:t>
      </w:r>
      <w:r w:rsidRPr="00A00D27">
        <w:rPr>
          <w:i/>
          <w:iCs/>
          <w:sz w:val="21"/>
          <w:szCs w:val="21"/>
        </w:rPr>
        <w:t xml:space="preserve">31 December </w:t>
      </w:r>
      <w:r w:rsidR="0027290C" w:rsidRPr="00A00D27">
        <w:rPr>
          <w:i/>
          <w:iCs/>
          <w:sz w:val="21"/>
          <w:szCs w:val="21"/>
        </w:rPr>
        <w:t>202</w:t>
      </w:r>
      <w:r w:rsidR="00D135ED">
        <w:rPr>
          <w:i/>
          <w:iCs/>
          <w:sz w:val="21"/>
          <w:szCs w:val="21"/>
        </w:rPr>
        <w:t>4</w:t>
      </w:r>
      <w:r w:rsidRPr="00A00D27">
        <w:rPr>
          <w:i/>
          <w:iCs/>
          <w:sz w:val="21"/>
          <w:szCs w:val="21"/>
        </w:rPr>
        <w:t>:</w:t>
      </w:r>
      <w:r w:rsidR="008238DE" w:rsidRPr="00A00D27">
        <w:rPr>
          <w:i/>
          <w:iCs/>
        </w:rPr>
        <w:t xml:space="preserve"> </w:t>
      </w:r>
      <w:r w:rsidR="008238DE" w:rsidRPr="00A00D27">
        <w:rPr>
          <w:i/>
          <w:iCs/>
          <w:sz w:val="21"/>
          <w:szCs w:val="21"/>
        </w:rPr>
        <w:t xml:space="preserve">Baht </w:t>
      </w:r>
      <w:r w:rsidR="00D135ED">
        <w:rPr>
          <w:i/>
          <w:iCs/>
          <w:sz w:val="21"/>
          <w:szCs w:val="21"/>
        </w:rPr>
        <w:t>3</w:t>
      </w:r>
      <w:r w:rsidR="006C1E9B">
        <w:rPr>
          <w:rFonts w:cs="Cordia New"/>
          <w:i/>
          <w:iCs/>
          <w:sz w:val="21"/>
          <w:szCs w:val="26"/>
          <w:lang w:bidi="th-TH"/>
        </w:rPr>
        <w:t>,</w:t>
      </w:r>
      <w:r w:rsidR="00D135ED">
        <w:rPr>
          <w:rFonts w:cs="Cordia New"/>
          <w:i/>
          <w:iCs/>
          <w:sz w:val="21"/>
          <w:szCs w:val="26"/>
          <w:lang w:bidi="th-TH"/>
        </w:rPr>
        <w:t>710</w:t>
      </w:r>
      <w:r w:rsidR="006C1E9B">
        <w:rPr>
          <w:rFonts w:cs="Cordia New"/>
          <w:i/>
          <w:iCs/>
          <w:sz w:val="21"/>
          <w:szCs w:val="26"/>
          <w:lang w:bidi="th-TH"/>
        </w:rPr>
        <w:t>.</w:t>
      </w:r>
      <w:r w:rsidR="00D135ED">
        <w:rPr>
          <w:rFonts w:cs="Cordia New"/>
          <w:i/>
          <w:iCs/>
          <w:sz w:val="21"/>
          <w:szCs w:val="26"/>
          <w:lang w:bidi="th-TH"/>
        </w:rPr>
        <w:t>28</w:t>
      </w:r>
      <w:r w:rsidR="00A00D27" w:rsidRPr="00A00D27">
        <w:rPr>
          <w:rFonts w:cs="Cordia New"/>
          <w:i/>
          <w:iCs/>
          <w:sz w:val="21"/>
          <w:szCs w:val="26"/>
          <w:lang w:bidi="th-TH"/>
        </w:rPr>
        <w:t xml:space="preserve"> </w:t>
      </w:r>
      <w:r w:rsidR="008238DE" w:rsidRPr="00A00D27">
        <w:rPr>
          <w:i/>
          <w:iCs/>
          <w:sz w:val="21"/>
          <w:szCs w:val="21"/>
        </w:rPr>
        <w:t>millio</w:t>
      </w:r>
      <w:r w:rsidR="00D56B69" w:rsidRPr="00A00D27">
        <w:rPr>
          <w:i/>
          <w:iCs/>
          <w:sz w:val="21"/>
          <w:szCs w:val="21"/>
        </w:rPr>
        <w:t>n</w:t>
      </w:r>
      <w:r w:rsidR="00A00D27" w:rsidRPr="00A00D27">
        <w:rPr>
          <w:i/>
          <w:iCs/>
          <w:sz w:val="21"/>
          <w:szCs w:val="21"/>
        </w:rPr>
        <w:t xml:space="preserve"> and </w:t>
      </w:r>
      <w:r w:rsidR="00A00D27" w:rsidRPr="00A00D27">
        <w:rPr>
          <w:rFonts w:cs="Cordia New"/>
          <w:i/>
          <w:iCs/>
          <w:sz w:val="21"/>
          <w:szCs w:val="26"/>
          <w:lang w:val="en-US" w:bidi="th-TH"/>
        </w:rPr>
        <w:t>U.S. Dollars 0.1</w:t>
      </w:r>
      <w:r w:rsidR="006C1E9B">
        <w:rPr>
          <w:rFonts w:cs="Cordia New"/>
          <w:i/>
          <w:iCs/>
          <w:sz w:val="21"/>
          <w:szCs w:val="26"/>
          <w:lang w:val="en-US" w:bidi="th-TH"/>
        </w:rPr>
        <w:t>9</w:t>
      </w:r>
      <w:r w:rsidR="00A00D27" w:rsidRPr="00A00D27">
        <w:rPr>
          <w:rFonts w:cs="Cordia New"/>
          <w:i/>
          <w:iCs/>
          <w:sz w:val="21"/>
          <w:szCs w:val="26"/>
          <w:lang w:val="en-US" w:bidi="th-TH"/>
        </w:rPr>
        <w:t xml:space="preserve"> million</w:t>
      </w:r>
      <w:r w:rsidRPr="0056591A">
        <w:rPr>
          <w:i/>
          <w:iCs/>
          <w:sz w:val="21"/>
          <w:szCs w:val="21"/>
        </w:rPr>
        <w:t>).</w:t>
      </w:r>
    </w:p>
    <w:p w14:paraId="753666D4" w14:textId="77777777" w:rsidR="001958A1" w:rsidRPr="004535E2" w:rsidRDefault="001958A1" w:rsidP="001958A1">
      <w:pPr>
        <w:ind w:left="540" w:right="29"/>
        <w:jc w:val="both"/>
        <w:rPr>
          <w:b/>
          <w:bCs/>
          <w:i/>
          <w:iCs/>
          <w:sz w:val="21"/>
          <w:szCs w:val="21"/>
        </w:rPr>
      </w:pPr>
    </w:p>
    <w:p w14:paraId="50BD4B79" w14:textId="77777777" w:rsidR="00AE02C0" w:rsidRDefault="00AE02C0" w:rsidP="001958A1">
      <w:pPr>
        <w:ind w:left="540" w:right="29"/>
        <w:jc w:val="both"/>
        <w:rPr>
          <w:rFonts w:cstheme="minorBidi"/>
          <w:b/>
          <w:bCs/>
          <w:i/>
          <w:iCs/>
          <w:sz w:val="21"/>
          <w:szCs w:val="26"/>
          <w:lang w:bidi="th-TH"/>
        </w:rPr>
      </w:pPr>
    </w:p>
    <w:p w14:paraId="0EB5A849" w14:textId="77777777" w:rsidR="00AE02C0" w:rsidRDefault="00AE02C0" w:rsidP="009427B6">
      <w:pPr>
        <w:ind w:right="29"/>
        <w:jc w:val="both"/>
        <w:rPr>
          <w:rFonts w:cstheme="minorBidi"/>
          <w:b/>
          <w:bCs/>
          <w:i/>
          <w:iCs/>
          <w:sz w:val="21"/>
          <w:szCs w:val="26"/>
          <w:lang w:bidi="th-TH"/>
        </w:rPr>
      </w:pPr>
    </w:p>
    <w:p w14:paraId="4313BC24" w14:textId="77777777" w:rsidR="001958A1" w:rsidRPr="004535E2" w:rsidRDefault="001958A1" w:rsidP="001958A1">
      <w:pPr>
        <w:ind w:left="540" w:right="29"/>
        <w:jc w:val="both"/>
        <w:rPr>
          <w:b/>
          <w:bCs/>
          <w:i/>
          <w:iCs/>
          <w:sz w:val="21"/>
          <w:szCs w:val="21"/>
        </w:rPr>
      </w:pPr>
      <w:r w:rsidRPr="004535E2">
        <w:rPr>
          <w:b/>
          <w:bCs/>
          <w:i/>
          <w:iCs/>
          <w:sz w:val="21"/>
          <w:szCs w:val="21"/>
        </w:rPr>
        <w:t>Significant Agreements</w:t>
      </w:r>
    </w:p>
    <w:p w14:paraId="672584EC" w14:textId="77777777" w:rsidR="001958A1" w:rsidRPr="004535E2" w:rsidRDefault="001958A1" w:rsidP="001958A1">
      <w:pPr>
        <w:ind w:left="540" w:right="29"/>
        <w:jc w:val="both"/>
        <w:rPr>
          <w:b/>
          <w:bCs/>
          <w:i/>
          <w:iCs/>
          <w:sz w:val="21"/>
          <w:szCs w:val="21"/>
        </w:rPr>
      </w:pPr>
    </w:p>
    <w:p w14:paraId="25693564" w14:textId="77777777" w:rsidR="001958A1" w:rsidRPr="004535E2" w:rsidRDefault="001958A1" w:rsidP="001958A1">
      <w:pPr>
        <w:ind w:left="540" w:right="29"/>
        <w:jc w:val="both"/>
        <w:rPr>
          <w:b/>
          <w:bCs/>
          <w:i/>
          <w:iCs/>
          <w:sz w:val="21"/>
          <w:szCs w:val="21"/>
        </w:rPr>
      </w:pPr>
      <w:r w:rsidRPr="004535E2">
        <w:rPr>
          <w:b/>
          <w:bCs/>
          <w:i/>
          <w:iCs/>
          <w:sz w:val="21"/>
          <w:szCs w:val="21"/>
        </w:rPr>
        <w:t>Consultant Agreement</w:t>
      </w:r>
    </w:p>
    <w:p w14:paraId="50320722" w14:textId="77777777" w:rsidR="001958A1" w:rsidRPr="004535E2" w:rsidRDefault="001958A1" w:rsidP="001958A1">
      <w:pPr>
        <w:spacing w:line="180" w:lineRule="atLeast"/>
        <w:ind w:left="540" w:right="29"/>
        <w:jc w:val="both"/>
        <w:rPr>
          <w:sz w:val="21"/>
          <w:szCs w:val="21"/>
        </w:rPr>
      </w:pPr>
    </w:p>
    <w:p w14:paraId="2A4879F8" w14:textId="535B5764" w:rsidR="001958A1" w:rsidRPr="004535E2" w:rsidRDefault="001958A1" w:rsidP="001958A1">
      <w:pPr>
        <w:ind w:left="540" w:right="29"/>
        <w:jc w:val="both"/>
        <w:rPr>
          <w:i/>
          <w:iCs/>
          <w:sz w:val="21"/>
          <w:szCs w:val="21"/>
        </w:rPr>
      </w:pPr>
      <w:r w:rsidRPr="004535E2">
        <w:rPr>
          <w:sz w:val="21"/>
          <w:szCs w:val="21"/>
        </w:rPr>
        <w:t xml:space="preserve">The Group was committed the consultant fee to prepare environmental impact reports, consultant fee of project development and engineering feasibility studies. As at </w:t>
      </w:r>
      <w:r w:rsidRPr="004535E2">
        <w:rPr>
          <w:sz w:val="21"/>
          <w:szCs w:val="21"/>
          <w:lang w:bidi="th-TH"/>
        </w:rPr>
        <w:t>31 Dec</w:t>
      </w:r>
      <w:r w:rsidRPr="004535E2">
        <w:rPr>
          <w:sz w:val="21"/>
          <w:szCs w:val="21"/>
          <w:lang w:val="en-US"/>
        </w:rPr>
        <w:t>ember</w:t>
      </w:r>
      <w:r w:rsidRPr="004535E2">
        <w:rPr>
          <w:sz w:val="21"/>
          <w:szCs w:val="21"/>
          <w:lang w:bidi="th-TH"/>
        </w:rPr>
        <w:t xml:space="preserve"> </w:t>
      </w:r>
      <w:r w:rsidR="0027290C" w:rsidRPr="0027290C">
        <w:rPr>
          <w:sz w:val="21"/>
          <w:szCs w:val="21"/>
          <w:lang w:bidi="th-TH"/>
        </w:rPr>
        <w:t>202</w:t>
      </w:r>
      <w:r w:rsidR="00AC4E79">
        <w:rPr>
          <w:sz w:val="21"/>
          <w:szCs w:val="21"/>
          <w:lang w:bidi="th-TH"/>
        </w:rPr>
        <w:t>5</w:t>
      </w:r>
      <w:r w:rsidRPr="004535E2">
        <w:rPr>
          <w:sz w:val="21"/>
          <w:szCs w:val="21"/>
        </w:rPr>
        <w:t xml:space="preserve">, the Group had </w:t>
      </w:r>
      <w:r w:rsidRPr="004535E2">
        <w:rPr>
          <w:spacing w:val="-6"/>
          <w:sz w:val="21"/>
          <w:szCs w:val="21"/>
        </w:rPr>
        <w:t>outstanding commitments being amount of Baht</w:t>
      </w:r>
      <w:r w:rsidR="00D11B10" w:rsidRPr="004535E2">
        <w:rPr>
          <w:spacing w:val="-6"/>
          <w:sz w:val="21"/>
          <w:szCs w:val="21"/>
        </w:rPr>
        <w:t xml:space="preserve"> </w:t>
      </w:r>
      <w:r w:rsidR="00C05B31">
        <w:rPr>
          <w:sz w:val="21"/>
          <w:szCs w:val="21"/>
        </w:rPr>
        <w:t>0.88</w:t>
      </w:r>
      <w:r w:rsidR="00D135ED">
        <w:rPr>
          <w:sz w:val="21"/>
          <w:szCs w:val="21"/>
        </w:rPr>
        <w:t xml:space="preserve"> </w:t>
      </w:r>
      <w:r w:rsidRPr="004535E2">
        <w:rPr>
          <w:spacing w:val="-6"/>
          <w:sz w:val="21"/>
          <w:szCs w:val="21"/>
        </w:rPr>
        <w:t xml:space="preserve">million and JPY </w:t>
      </w:r>
      <w:r w:rsidR="00B45F2F">
        <w:rPr>
          <w:spacing w:val="-6"/>
          <w:sz w:val="21"/>
          <w:szCs w:val="21"/>
        </w:rPr>
        <w:t>200.65</w:t>
      </w:r>
      <w:r w:rsidR="00D135ED">
        <w:rPr>
          <w:sz w:val="21"/>
          <w:szCs w:val="21"/>
        </w:rPr>
        <w:t xml:space="preserve"> </w:t>
      </w:r>
      <w:r w:rsidRPr="004535E2">
        <w:rPr>
          <w:spacing w:val="-6"/>
          <w:sz w:val="21"/>
          <w:szCs w:val="21"/>
        </w:rPr>
        <w:t xml:space="preserve">million </w:t>
      </w:r>
      <w:r w:rsidRPr="004535E2">
        <w:rPr>
          <w:i/>
          <w:iCs/>
          <w:spacing w:val="-6"/>
          <w:sz w:val="21"/>
          <w:szCs w:val="21"/>
        </w:rPr>
        <w:t>(31 December</w:t>
      </w:r>
      <w:r w:rsidRPr="004535E2">
        <w:rPr>
          <w:i/>
          <w:iCs/>
          <w:sz w:val="21"/>
          <w:szCs w:val="21"/>
        </w:rPr>
        <w:t xml:space="preserve"> </w:t>
      </w:r>
      <w:r w:rsidR="0027290C" w:rsidRPr="0027290C">
        <w:rPr>
          <w:i/>
          <w:iCs/>
          <w:sz w:val="21"/>
          <w:szCs w:val="21"/>
        </w:rPr>
        <w:t>202</w:t>
      </w:r>
      <w:r w:rsidR="00D135ED">
        <w:rPr>
          <w:i/>
          <w:iCs/>
          <w:sz w:val="21"/>
          <w:szCs w:val="21"/>
        </w:rPr>
        <w:t>4</w:t>
      </w:r>
      <w:r w:rsidRPr="004535E2">
        <w:rPr>
          <w:i/>
          <w:iCs/>
          <w:sz w:val="21"/>
          <w:szCs w:val="21"/>
        </w:rPr>
        <w:t>:</w:t>
      </w:r>
      <w:r w:rsidR="008238DE" w:rsidRPr="008238DE">
        <w:t xml:space="preserve"> </w:t>
      </w:r>
      <w:r w:rsidR="008238DE" w:rsidRPr="008238DE">
        <w:rPr>
          <w:i/>
          <w:iCs/>
          <w:sz w:val="21"/>
          <w:szCs w:val="21"/>
        </w:rPr>
        <w:t xml:space="preserve">Baht </w:t>
      </w:r>
      <w:r w:rsidR="006C1E9B">
        <w:rPr>
          <w:i/>
          <w:iCs/>
          <w:spacing w:val="-6"/>
          <w:sz w:val="21"/>
          <w:szCs w:val="21"/>
        </w:rPr>
        <w:t>0.88</w:t>
      </w:r>
      <w:r w:rsidR="00D56B69" w:rsidRPr="00A00D27">
        <w:rPr>
          <w:i/>
          <w:iCs/>
          <w:sz w:val="21"/>
          <w:szCs w:val="21"/>
        </w:rPr>
        <w:t xml:space="preserve"> million and JPY </w:t>
      </w:r>
      <w:r w:rsidR="006C1E9B">
        <w:rPr>
          <w:i/>
          <w:iCs/>
          <w:sz w:val="21"/>
          <w:szCs w:val="21"/>
        </w:rPr>
        <w:t>2</w:t>
      </w:r>
      <w:r w:rsidR="00D135ED">
        <w:rPr>
          <w:i/>
          <w:iCs/>
          <w:sz w:val="21"/>
          <w:szCs w:val="21"/>
        </w:rPr>
        <w:t>16</w:t>
      </w:r>
      <w:r w:rsidR="006C1E9B">
        <w:rPr>
          <w:i/>
          <w:iCs/>
          <w:sz w:val="21"/>
          <w:szCs w:val="21"/>
        </w:rPr>
        <w:t>.</w:t>
      </w:r>
      <w:r w:rsidR="00D135ED">
        <w:rPr>
          <w:i/>
          <w:iCs/>
          <w:sz w:val="21"/>
          <w:szCs w:val="21"/>
        </w:rPr>
        <w:t>45</w:t>
      </w:r>
      <w:r w:rsidR="00A00D27" w:rsidRPr="00A00D27">
        <w:rPr>
          <w:i/>
          <w:iCs/>
          <w:sz w:val="21"/>
          <w:szCs w:val="21"/>
        </w:rPr>
        <w:t xml:space="preserve"> </w:t>
      </w:r>
      <w:r w:rsidR="00D56B69" w:rsidRPr="00A00D27">
        <w:rPr>
          <w:i/>
          <w:iCs/>
          <w:sz w:val="21"/>
          <w:szCs w:val="21"/>
        </w:rPr>
        <w:t>million</w:t>
      </w:r>
      <w:r w:rsidRPr="004535E2">
        <w:rPr>
          <w:i/>
          <w:iCs/>
          <w:sz w:val="21"/>
          <w:szCs w:val="21"/>
        </w:rPr>
        <w:t>).</w:t>
      </w:r>
    </w:p>
    <w:p w14:paraId="3C6B4E36" w14:textId="77777777" w:rsidR="00FA4C21" w:rsidRDefault="00FA4C21" w:rsidP="009427B6">
      <w:pPr>
        <w:ind w:right="29"/>
        <w:jc w:val="both"/>
        <w:rPr>
          <w:b/>
          <w:bCs/>
          <w:i/>
          <w:iCs/>
          <w:sz w:val="21"/>
          <w:szCs w:val="21"/>
        </w:rPr>
      </w:pPr>
    </w:p>
    <w:p w14:paraId="066285BC" w14:textId="7961EA6D" w:rsidR="001958A1" w:rsidRPr="004535E2" w:rsidRDefault="001958A1" w:rsidP="001958A1">
      <w:pPr>
        <w:ind w:left="540" w:right="29"/>
        <w:jc w:val="both"/>
        <w:rPr>
          <w:b/>
          <w:bCs/>
          <w:i/>
          <w:iCs/>
          <w:sz w:val="21"/>
          <w:szCs w:val="21"/>
        </w:rPr>
      </w:pPr>
      <w:r w:rsidRPr="004535E2">
        <w:rPr>
          <w:b/>
          <w:bCs/>
          <w:i/>
          <w:iCs/>
          <w:sz w:val="21"/>
          <w:szCs w:val="21"/>
        </w:rPr>
        <w:t>Service Agreement</w:t>
      </w:r>
    </w:p>
    <w:p w14:paraId="0CB13EF0" w14:textId="77777777" w:rsidR="001958A1" w:rsidRPr="004535E2" w:rsidRDefault="001958A1" w:rsidP="001958A1">
      <w:pPr>
        <w:spacing w:line="180" w:lineRule="atLeast"/>
        <w:ind w:left="540" w:right="29"/>
        <w:jc w:val="both"/>
        <w:rPr>
          <w:sz w:val="21"/>
          <w:szCs w:val="21"/>
        </w:rPr>
      </w:pPr>
    </w:p>
    <w:p w14:paraId="06C8352A" w14:textId="0DAD4BCE" w:rsidR="001958A1" w:rsidRPr="004535E2" w:rsidRDefault="001958A1" w:rsidP="00186B63">
      <w:pPr>
        <w:ind w:left="540" w:right="29"/>
        <w:jc w:val="thaiDistribute"/>
        <w:rPr>
          <w:i/>
          <w:iCs/>
          <w:sz w:val="21"/>
          <w:szCs w:val="21"/>
        </w:rPr>
      </w:pPr>
      <w:r w:rsidRPr="004535E2">
        <w:rPr>
          <w:sz w:val="21"/>
          <w:szCs w:val="21"/>
        </w:rPr>
        <w:t xml:space="preserve">The Group had obligation commitment in operation and maintenance service of power plant contracts. As at 31 December </w:t>
      </w:r>
      <w:r w:rsidR="0027290C" w:rsidRPr="0027290C">
        <w:rPr>
          <w:sz w:val="21"/>
          <w:szCs w:val="21"/>
        </w:rPr>
        <w:t>202</w:t>
      </w:r>
      <w:r w:rsidR="00D135ED">
        <w:rPr>
          <w:sz w:val="21"/>
          <w:szCs w:val="21"/>
        </w:rPr>
        <w:t>5</w:t>
      </w:r>
      <w:r w:rsidRPr="004535E2">
        <w:rPr>
          <w:sz w:val="21"/>
          <w:szCs w:val="21"/>
        </w:rPr>
        <w:t xml:space="preserve">, the Group outstanding obligation remains at </w:t>
      </w:r>
      <w:bookmarkStart w:id="8" w:name="_Hlk39939185"/>
      <w:r w:rsidRPr="004535E2">
        <w:rPr>
          <w:sz w:val="21"/>
          <w:szCs w:val="21"/>
        </w:rPr>
        <w:t xml:space="preserve">Baht </w:t>
      </w:r>
      <w:r w:rsidR="0057291E">
        <w:rPr>
          <w:sz w:val="21"/>
          <w:szCs w:val="21"/>
        </w:rPr>
        <w:t>1.13</w:t>
      </w:r>
      <w:r w:rsidR="00D135ED">
        <w:rPr>
          <w:sz w:val="21"/>
          <w:szCs w:val="21"/>
        </w:rPr>
        <w:t xml:space="preserve"> </w:t>
      </w:r>
      <w:r w:rsidRPr="004535E2">
        <w:rPr>
          <w:sz w:val="21"/>
          <w:szCs w:val="21"/>
        </w:rPr>
        <w:t xml:space="preserve">million, U.S. Dollars </w:t>
      </w:r>
      <w:r w:rsidR="0057291E">
        <w:rPr>
          <w:sz w:val="21"/>
          <w:szCs w:val="21"/>
        </w:rPr>
        <w:t>0.28</w:t>
      </w:r>
      <w:r w:rsidR="00E46A3C">
        <w:rPr>
          <w:sz w:val="21"/>
          <w:szCs w:val="21"/>
        </w:rPr>
        <w:t xml:space="preserve"> </w:t>
      </w:r>
      <w:r w:rsidRPr="004535E2">
        <w:rPr>
          <w:sz w:val="21"/>
          <w:szCs w:val="21"/>
        </w:rPr>
        <w:t>million</w:t>
      </w:r>
      <w:r w:rsidR="00D11B10" w:rsidRPr="004535E2">
        <w:rPr>
          <w:sz w:val="21"/>
          <w:szCs w:val="21"/>
        </w:rPr>
        <w:t xml:space="preserve">, </w:t>
      </w:r>
      <w:r w:rsidRPr="004535E2">
        <w:rPr>
          <w:sz w:val="21"/>
          <w:szCs w:val="21"/>
        </w:rPr>
        <w:t xml:space="preserve">JPY </w:t>
      </w:r>
      <w:r w:rsidR="0057291E">
        <w:rPr>
          <w:sz w:val="21"/>
          <w:szCs w:val="21"/>
        </w:rPr>
        <w:t>2,890.54</w:t>
      </w:r>
      <w:r w:rsidR="00D135ED">
        <w:rPr>
          <w:sz w:val="21"/>
          <w:szCs w:val="21"/>
        </w:rPr>
        <w:t xml:space="preserve"> </w:t>
      </w:r>
      <w:r w:rsidRPr="004535E2">
        <w:rPr>
          <w:sz w:val="21"/>
          <w:szCs w:val="21"/>
        </w:rPr>
        <w:t>million</w:t>
      </w:r>
      <w:r w:rsidR="00E46A3C">
        <w:rPr>
          <w:sz w:val="21"/>
          <w:szCs w:val="21"/>
        </w:rPr>
        <w:t>,</w:t>
      </w:r>
      <w:r w:rsidR="00D11B10" w:rsidRPr="004535E2">
        <w:rPr>
          <w:sz w:val="21"/>
          <w:szCs w:val="21"/>
        </w:rPr>
        <w:t xml:space="preserve"> VND </w:t>
      </w:r>
      <w:r w:rsidR="00F875E6">
        <w:rPr>
          <w:sz w:val="21"/>
          <w:szCs w:val="21"/>
        </w:rPr>
        <w:t>78,331.71</w:t>
      </w:r>
      <w:r w:rsidR="00D135ED">
        <w:rPr>
          <w:sz w:val="21"/>
          <w:szCs w:val="21"/>
        </w:rPr>
        <w:t xml:space="preserve"> </w:t>
      </w:r>
      <w:r w:rsidR="00D11B10" w:rsidRPr="004535E2">
        <w:rPr>
          <w:sz w:val="21"/>
          <w:szCs w:val="21"/>
        </w:rPr>
        <w:t>million</w:t>
      </w:r>
      <w:r w:rsidR="00E46A3C">
        <w:rPr>
          <w:sz w:val="21"/>
          <w:szCs w:val="21"/>
        </w:rPr>
        <w:t xml:space="preserve"> and EUR </w:t>
      </w:r>
      <w:r w:rsidR="00F875E6">
        <w:rPr>
          <w:sz w:val="21"/>
          <w:szCs w:val="21"/>
        </w:rPr>
        <w:t>0.05</w:t>
      </w:r>
      <w:r w:rsidR="00E46A3C">
        <w:rPr>
          <w:sz w:val="21"/>
          <w:szCs w:val="21"/>
        </w:rPr>
        <w:t xml:space="preserve"> million</w:t>
      </w:r>
      <w:r w:rsidR="00D11B10" w:rsidRPr="004535E2">
        <w:rPr>
          <w:sz w:val="21"/>
          <w:szCs w:val="21"/>
        </w:rPr>
        <w:t>.</w:t>
      </w:r>
      <w:r w:rsidRPr="004535E2">
        <w:rPr>
          <w:sz w:val="21"/>
          <w:szCs w:val="21"/>
        </w:rPr>
        <w:t xml:space="preserve"> </w:t>
      </w:r>
      <w:bookmarkEnd w:id="8"/>
      <w:r w:rsidRPr="004535E2">
        <w:rPr>
          <w:i/>
          <w:iCs/>
          <w:sz w:val="21"/>
          <w:szCs w:val="21"/>
        </w:rPr>
        <w:t>(</w:t>
      </w:r>
      <w:r w:rsidRPr="00A00D27">
        <w:rPr>
          <w:i/>
          <w:iCs/>
          <w:sz w:val="21"/>
          <w:szCs w:val="21"/>
        </w:rPr>
        <w:t xml:space="preserve">31 December </w:t>
      </w:r>
      <w:r w:rsidR="0027290C" w:rsidRPr="00A00D27">
        <w:rPr>
          <w:i/>
          <w:iCs/>
          <w:sz w:val="21"/>
          <w:szCs w:val="21"/>
        </w:rPr>
        <w:t>202</w:t>
      </w:r>
      <w:r w:rsidR="00D135ED">
        <w:rPr>
          <w:i/>
          <w:iCs/>
          <w:sz w:val="21"/>
          <w:szCs w:val="21"/>
        </w:rPr>
        <w:t>4</w:t>
      </w:r>
      <w:r w:rsidRPr="00A00D27">
        <w:rPr>
          <w:i/>
          <w:iCs/>
          <w:sz w:val="21"/>
          <w:szCs w:val="21"/>
        </w:rPr>
        <w:t>:</w:t>
      </w:r>
      <w:r w:rsidR="008238DE" w:rsidRPr="00A00D27">
        <w:rPr>
          <w:i/>
          <w:iCs/>
        </w:rPr>
        <w:t xml:space="preserve"> </w:t>
      </w:r>
      <w:r w:rsidR="00692DFF" w:rsidRPr="00A00D27">
        <w:rPr>
          <w:i/>
          <w:iCs/>
          <w:sz w:val="21"/>
          <w:szCs w:val="21"/>
        </w:rPr>
        <w:t xml:space="preserve">Baht </w:t>
      </w:r>
      <w:r w:rsidR="00D135ED">
        <w:rPr>
          <w:i/>
          <w:iCs/>
          <w:sz w:val="21"/>
          <w:szCs w:val="21"/>
        </w:rPr>
        <w:t>10</w:t>
      </w:r>
      <w:r w:rsidR="006C1E9B">
        <w:rPr>
          <w:i/>
          <w:iCs/>
          <w:sz w:val="21"/>
          <w:szCs w:val="21"/>
        </w:rPr>
        <w:t>.</w:t>
      </w:r>
      <w:r w:rsidR="00D135ED">
        <w:rPr>
          <w:i/>
          <w:iCs/>
          <w:sz w:val="21"/>
          <w:szCs w:val="21"/>
        </w:rPr>
        <w:t>13</w:t>
      </w:r>
      <w:r w:rsidR="00692DFF" w:rsidRPr="00A00D27">
        <w:rPr>
          <w:i/>
          <w:iCs/>
          <w:sz w:val="21"/>
          <w:szCs w:val="21"/>
        </w:rPr>
        <w:t xml:space="preserve"> million, U.S. Dollars </w:t>
      </w:r>
      <w:r w:rsidR="006C1E9B">
        <w:rPr>
          <w:i/>
          <w:iCs/>
          <w:sz w:val="21"/>
          <w:szCs w:val="21"/>
        </w:rPr>
        <w:t>0.</w:t>
      </w:r>
      <w:r w:rsidR="00D135ED">
        <w:rPr>
          <w:i/>
          <w:iCs/>
          <w:sz w:val="21"/>
          <w:szCs w:val="21"/>
        </w:rPr>
        <w:t>34</w:t>
      </w:r>
      <w:r w:rsidR="006C1E9B">
        <w:rPr>
          <w:i/>
          <w:iCs/>
          <w:sz w:val="21"/>
          <w:szCs w:val="21"/>
        </w:rPr>
        <w:t xml:space="preserve"> </w:t>
      </w:r>
      <w:r w:rsidR="00692DFF" w:rsidRPr="00A00D27">
        <w:rPr>
          <w:i/>
          <w:iCs/>
          <w:sz w:val="21"/>
          <w:szCs w:val="21"/>
        </w:rPr>
        <w:t xml:space="preserve">million, JPY </w:t>
      </w:r>
      <w:r w:rsidR="00656A43">
        <w:rPr>
          <w:i/>
          <w:iCs/>
          <w:sz w:val="21"/>
          <w:szCs w:val="21"/>
        </w:rPr>
        <w:t>3,</w:t>
      </w:r>
      <w:r w:rsidR="00D135ED">
        <w:rPr>
          <w:i/>
          <w:iCs/>
          <w:sz w:val="21"/>
          <w:szCs w:val="21"/>
        </w:rPr>
        <w:t>093</w:t>
      </w:r>
      <w:r w:rsidR="00656A43">
        <w:rPr>
          <w:i/>
          <w:iCs/>
          <w:sz w:val="21"/>
          <w:szCs w:val="21"/>
        </w:rPr>
        <w:t>.</w:t>
      </w:r>
      <w:r w:rsidR="00D135ED">
        <w:rPr>
          <w:i/>
          <w:iCs/>
          <w:sz w:val="21"/>
          <w:szCs w:val="21"/>
        </w:rPr>
        <w:t>52</w:t>
      </w:r>
      <w:r w:rsidR="00A00D27" w:rsidRPr="00A00D27">
        <w:rPr>
          <w:i/>
          <w:iCs/>
          <w:sz w:val="21"/>
          <w:szCs w:val="21"/>
        </w:rPr>
        <w:t xml:space="preserve"> </w:t>
      </w:r>
      <w:r w:rsidR="00692DFF" w:rsidRPr="00A00D27">
        <w:rPr>
          <w:i/>
          <w:iCs/>
          <w:sz w:val="21"/>
          <w:szCs w:val="21"/>
        </w:rPr>
        <w:t>million</w:t>
      </w:r>
      <w:r w:rsidR="00D570FD">
        <w:rPr>
          <w:i/>
          <w:iCs/>
          <w:sz w:val="21"/>
          <w:szCs w:val="21"/>
        </w:rPr>
        <w:t>,</w:t>
      </w:r>
      <w:r w:rsidR="00692DFF" w:rsidRPr="00A00D27">
        <w:rPr>
          <w:i/>
          <w:iCs/>
          <w:sz w:val="21"/>
          <w:szCs w:val="21"/>
        </w:rPr>
        <w:t xml:space="preserve"> VND </w:t>
      </w:r>
      <w:r w:rsidR="00D135ED">
        <w:rPr>
          <w:i/>
          <w:iCs/>
          <w:sz w:val="21"/>
          <w:szCs w:val="21"/>
        </w:rPr>
        <w:t>98</w:t>
      </w:r>
      <w:r w:rsidR="00656A43">
        <w:rPr>
          <w:i/>
          <w:iCs/>
          <w:sz w:val="21"/>
          <w:szCs w:val="21"/>
        </w:rPr>
        <w:t>,</w:t>
      </w:r>
      <w:r w:rsidR="00D135ED">
        <w:rPr>
          <w:i/>
          <w:iCs/>
          <w:sz w:val="21"/>
          <w:szCs w:val="21"/>
        </w:rPr>
        <w:t>164</w:t>
      </w:r>
      <w:r w:rsidR="00656A43">
        <w:rPr>
          <w:i/>
          <w:iCs/>
          <w:sz w:val="21"/>
          <w:szCs w:val="21"/>
        </w:rPr>
        <w:t>.</w:t>
      </w:r>
      <w:r w:rsidR="00D135ED">
        <w:rPr>
          <w:i/>
          <w:iCs/>
          <w:sz w:val="21"/>
          <w:szCs w:val="21"/>
        </w:rPr>
        <w:t>79</w:t>
      </w:r>
      <w:r w:rsidR="00A00D27" w:rsidRPr="00A00D27">
        <w:rPr>
          <w:i/>
          <w:iCs/>
          <w:sz w:val="21"/>
          <w:szCs w:val="21"/>
        </w:rPr>
        <w:t xml:space="preserve"> </w:t>
      </w:r>
      <w:r w:rsidR="00692DFF" w:rsidRPr="00A00D27">
        <w:rPr>
          <w:i/>
          <w:iCs/>
          <w:sz w:val="21"/>
          <w:szCs w:val="21"/>
        </w:rPr>
        <w:t>million</w:t>
      </w:r>
      <w:r w:rsidR="00D570FD" w:rsidRPr="00D570FD">
        <w:t xml:space="preserve"> </w:t>
      </w:r>
      <w:r w:rsidR="00D570FD" w:rsidRPr="00D570FD">
        <w:rPr>
          <w:i/>
          <w:iCs/>
          <w:sz w:val="21"/>
          <w:szCs w:val="21"/>
        </w:rPr>
        <w:t>and EUR 0.06 million</w:t>
      </w:r>
      <w:r w:rsidRPr="00A00D27">
        <w:rPr>
          <w:i/>
          <w:iCs/>
          <w:sz w:val="21"/>
          <w:szCs w:val="21"/>
        </w:rPr>
        <w:t>).</w:t>
      </w:r>
    </w:p>
    <w:p w14:paraId="49AC33AB" w14:textId="77777777" w:rsidR="006F401C" w:rsidRPr="004535E2" w:rsidRDefault="006F401C" w:rsidP="001958A1">
      <w:pPr>
        <w:ind w:left="540" w:right="29"/>
        <w:jc w:val="both"/>
        <w:rPr>
          <w:i/>
          <w:iCs/>
          <w:sz w:val="21"/>
          <w:szCs w:val="21"/>
        </w:rPr>
      </w:pPr>
    </w:p>
    <w:p w14:paraId="6E4715CA" w14:textId="77777777" w:rsidR="001958A1" w:rsidRPr="004535E2" w:rsidRDefault="001958A1" w:rsidP="001958A1">
      <w:pPr>
        <w:tabs>
          <w:tab w:val="left" w:pos="630"/>
        </w:tabs>
        <w:ind w:left="540" w:right="29"/>
        <w:jc w:val="both"/>
        <w:rPr>
          <w:b/>
          <w:bCs/>
          <w:i/>
          <w:iCs/>
          <w:sz w:val="21"/>
          <w:szCs w:val="21"/>
        </w:rPr>
      </w:pPr>
      <w:r w:rsidRPr="004535E2">
        <w:rPr>
          <w:b/>
          <w:bCs/>
          <w:i/>
          <w:iCs/>
          <w:sz w:val="21"/>
          <w:szCs w:val="21"/>
        </w:rPr>
        <w:t>Power Purchase Agreement</w:t>
      </w:r>
    </w:p>
    <w:p w14:paraId="381BCB16" w14:textId="77777777" w:rsidR="001958A1" w:rsidRPr="004535E2" w:rsidRDefault="001958A1" w:rsidP="001958A1">
      <w:pPr>
        <w:spacing w:line="160" w:lineRule="atLeast"/>
        <w:ind w:left="540" w:right="29"/>
        <w:jc w:val="both"/>
        <w:rPr>
          <w:sz w:val="21"/>
          <w:szCs w:val="21"/>
        </w:rPr>
      </w:pPr>
    </w:p>
    <w:p w14:paraId="1D4AE9A1" w14:textId="77777777" w:rsidR="001958A1" w:rsidRDefault="006F401C" w:rsidP="004535E2">
      <w:pPr>
        <w:ind w:left="540" w:right="29"/>
        <w:jc w:val="both"/>
        <w:rPr>
          <w:rFonts w:cstheme="minorBidi"/>
          <w:sz w:val="21"/>
          <w:szCs w:val="26"/>
          <w:lang w:bidi="th-TH"/>
        </w:rPr>
      </w:pPr>
      <w:r w:rsidRPr="004535E2">
        <w:rPr>
          <w:sz w:val="21"/>
          <w:szCs w:val="21"/>
        </w:rPr>
        <w:t>The Group has the power purchase agreements for 15 - 25 years, 5 years and renew 5 years automatically with the Electricity Generating Authority of Thailand, Provincial Electricity Authority, Metropolitan Electricity Authority, including power purchase agreements in overseas and private sectors whereby the Group will supply the electric energy at the agreed quantity and price. The Group must comply with conditions and restrictions provided for in the agreement.</w:t>
      </w:r>
    </w:p>
    <w:p w14:paraId="0CC6ADED" w14:textId="77777777" w:rsidR="00CE486A" w:rsidRPr="00CE486A" w:rsidRDefault="00CE486A" w:rsidP="009427B6">
      <w:pPr>
        <w:ind w:right="29"/>
        <w:jc w:val="both"/>
        <w:rPr>
          <w:rFonts w:cstheme="minorBidi"/>
          <w:sz w:val="21"/>
          <w:szCs w:val="26"/>
          <w:lang w:bidi="th-TH"/>
        </w:rPr>
      </w:pPr>
    </w:p>
    <w:p w14:paraId="044C400E" w14:textId="77777777" w:rsidR="00CE486A" w:rsidRDefault="00CE486A" w:rsidP="00D67B22">
      <w:pPr>
        <w:pStyle w:val="Heading1"/>
      </w:pPr>
      <w:r w:rsidRPr="008544EA">
        <w:t>Events after the reporting period</w:t>
      </w:r>
    </w:p>
    <w:p w14:paraId="5DF188C6" w14:textId="4E22727C" w:rsidR="00217B06" w:rsidRDefault="00217B06" w:rsidP="006F401C">
      <w:pPr>
        <w:ind w:left="540" w:right="29"/>
        <w:jc w:val="both"/>
        <w:rPr>
          <w:rFonts w:cstheme="minorBidi"/>
          <w:sz w:val="20"/>
          <w:szCs w:val="25"/>
          <w:lang w:val="en-US" w:bidi="th-TH"/>
        </w:rPr>
      </w:pPr>
    </w:p>
    <w:p w14:paraId="6E0F9D68" w14:textId="3DD4D6B2" w:rsidR="006F401C" w:rsidRDefault="00530566" w:rsidP="00530566">
      <w:pPr>
        <w:ind w:left="540" w:right="29"/>
        <w:jc w:val="both"/>
        <w:rPr>
          <w:rFonts w:cstheme="minorBidi"/>
          <w:sz w:val="21"/>
          <w:szCs w:val="21"/>
          <w:lang w:val="en-US" w:bidi="th-TH"/>
        </w:rPr>
      </w:pPr>
      <w:r w:rsidRPr="00530566">
        <w:rPr>
          <w:rFonts w:cstheme="minorBidi"/>
          <w:sz w:val="21"/>
          <w:szCs w:val="21"/>
          <w:lang w:val="en-US" w:bidi="th-TH"/>
        </w:rPr>
        <w:t>In January 2026, the Company and its subsidiaries established</w:t>
      </w:r>
      <w:r>
        <w:rPr>
          <w:rFonts w:cstheme="minorBidi" w:hint="cs"/>
          <w:sz w:val="21"/>
          <w:szCs w:val="21"/>
          <w:cs/>
          <w:lang w:val="en-US" w:bidi="th-TH"/>
        </w:rPr>
        <w:t xml:space="preserve"> </w:t>
      </w:r>
      <w:r>
        <w:rPr>
          <w:rFonts w:cstheme="minorBidi"/>
          <w:sz w:val="21"/>
          <w:szCs w:val="21"/>
          <w:lang w:val="en-US" w:bidi="th-TH"/>
        </w:rPr>
        <w:t>11</w:t>
      </w:r>
      <w:r w:rsidRPr="00530566">
        <w:rPr>
          <w:rFonts w:cstheme="minorBidi"/>
          <w:sz w:val="21"/>
          <w:szCs w:val="21"/>
          <w:lang w:val="en-US" w:bidi="th-TH"/>
        </w:rPr>
        <w:t xml:space="preserve"> new subsidiaries within the energy business group, in accordance with the resolution of the Board of Directors’ meeting held on</w:t>
      </w:r>
      <w:r>
        <w:rPr>
          <w:rFonts w:cstheme="minorBidi"/>
          <w:sz w:val="21"/>
          <w:szCs w:val="21"/>
          <w:lang w:val="en-US" w:bidi="th-TH"/>
        </w:rPr>
        <w:t xml:space="preserve"> 16 </w:t>
      </w:r>
      <w:r w:rsidRPr="00530566">
        <w:rPr>
          <w:rFonts w:cstheme="minorBidi"/>
          <w:sz w:val="21"/>
          <w:szCs w:val="21"/>
          <w:lang w:val="en-US" w:bidi="th-TH"/>
        </w:rPr>
        <w:t xml:space="preserve">December </w:t>
      </w:r>
      <w:r>
        <w:rPr>
          <w:rFonts w:cstheme="minorBidi"/>
          <w:sz w:val="21"/>
          <w:szCs w:val="21"/>
          <w:lang w:val="en-US" w:bidi="th-TH"/>
        </w:rPr>
        <w:t>2025</w:t>
      </w:r>
      <w:r w:rsidRPr="00530566">
        <w:rPr>
          <w:rFonts w:cstheme="minorBidi"/>
          <w:sz w:val="21"/>
          <w:szCs w:val="21"/>
          <w:lang w:val="en-US" w:bidi="th-TH"/>
        </w:rPr>
        <w:t>. Each newly established subsidiary has an initial registered capital of Baht 5 million.</w:t>
      </w:r>
    </w:p>
    <w:p w14:paraId="15C163BD" w14:textId="77777777" w:rsidR="00451699" w:rsidRDefault="00451699" w:rsidP="00451699">
      <w:pPr>
        <w:ind w:left="540" w:right="29"/>
        <w:jc w:val="both"/>
        <w:rPr>
          <w:rFonts w:cstheme="minorBidi"/>
          <w:sz w:val="21"/>
          <w:szCs w:val="21"/>
          <w:lang w:val="en-US" w:bidi="th-TH"/>
        </w:rPr>
      </w:pPr>
    </w:p>
    <w:p w14:paraId="6F91512F" w14:textId="323E6333" w:rsidR="00451699" w:rsidRPr="00451699" w:rsidRDefault="00451699" w:rsidP="00451699">
      <w:pPr>
        <w:ind w:left="540" w:right="29"/>
        <w:jc w:val="both"/>
        <w:rPr>
          <w:rFonts w:cstheme="minorBidi"/>
          <w:sz w:val="21"/>
          <w:szCs w:val="21"/>
          <w:lang w:val="en-US" w:bidi="th-TH"/>
        </w:rPr>
      </w:pPr>
      <w:r w:rsidRPr="00451699">
        <w:rPr>
          <w:rFonts w:cstheme="minorBidi"/>
          <w:sz w:val="21"/>
          <w:szCs w:val="21"/>
          <w:lang w:val="en-US" w:bidi="th-TH"/>
        </w:rPr>
        <w:t>At the Board of Directors’ meeting held on</w:t>
      </w:r>
      <w:r>
        <w:rPr>
          <w:rFonts w:cstheme="minorBidi"/>
          <w:sz w:val="21"/>
          <w:szCs w:val="21"/>
          <w:lang w:val="en-US" w:bidi="th-TH"/>
        </w:rPr>
        <w:t xml:space="preserve"> 22</w:t>
      </w:r>
      <w:r w:rsidRPr="00451699">
        <w:rPr>
          <w:rFonts w:cstheme="minorBidi"/>
          <w:sz w:val="21"/>
          <w:szCs w:val="21"/>
          <w:lang w:val="en-US" w:bidi="th-TH"/>
        </w:rPr>
        <w:t xml:space="preserve"> January </w:t>
      </w:r>
      <w:r>
        <w:rPr>
          <w:rFonts w:cs="Cordia New"/>
          <w:sz w:val="21"/>
          <w:szCs w:val="21"/>
          <w:lang w:val="en-US" w:bidi="th-TH"/>
        </w:rPr>
        <w:t>2026</w:t>
      </w:r>
      <w:r w:rsidRPr="00451699">
        <w:rPr>
          <w:rFonts w:cstheme="minorBidi"/>
          <w:sz w:val="21"/>
          <w:szCs w:val="21"/>
          <w:lang w:val="en-US" w:bidi="th-TH"/>
        </w:rPr>
        <w:t>, the Board approved the internal restructuring within the Group as follows:</w:t>
      </w:r>
    </w:p>
    <w:p w14:paraId="76C6E467" w14:textId="2380812E" w:rsidR="00451699" w:rsidRPr="0066505E" w:rsidRDefault="00451699" w:rsidP="0066505E">
      <w:pPr>
        <w:pStyle w:val="ListParagraph"/>
        <w:numPr>
          <w:ilvl w:val="0"/>
          <w:numId w:val="46"/>
        </w:numPr>
        <w:tabs>
          <w:tab w:val="num" w:pos="2077"/>
        </w:tabs>
        <w:ind w:left="880" w:right="29"/>
        <w:jc w:val="both"/>
        <w:rPr>
          <w:sz w:val="21"/>
          <w:szCs w:val="21"/>
          <w:lang w:val="en-US" w:bidi="th-TH"/>
        </w:rPr>
      </w:pPr>
      <w:r w:rsidRPr="0066505E">
        <w:rPr>
          <w:sz w:val="21"/>
          <w:szCs w:val="21"/>
          <w:lang w:val="en-US" w:bidi="th-TH"/>
        </w:rPr>
        <w:t>Approved the acquisition of ordinary shares of Future Electrical Control Co., Ltd.</w:t>
      </w:r>
      <w:r w:rsidR="0066505E" w:rsidRPr="0066505E">
        <w:rPr>
          <w:sz w:val="21"/>
          <w:szCs w:val="21"/>
          <w:lang w:val="en-US" w:bidi="th-TH"/>
        </w:rPr>
        <w:t xml:space="preserve"> </w:t>
      </w:r>
      <w:r w:rsidR="0066505E" w:rsidRPr="0066505E">
        <w:rPr>
          <w:sz w:val="21"/>
          <w:szCs w:val="21"/>
          <w:cs/>
          <w:lang w:val="en-US" w:bidi="th-TH"/>
        </w:rPr>
        <w:t>(</w:t>
      </w:r>
      <w:r w:rsidR="0066505E" w:rsidRPr="0066505E">
        <w:rPr>
          <w:sz w:val="21"/>
          <w:szCs w:val="21"/>
          <w:lang w:val="en-US" w:bidi="th-TH"/>
        </w:rPr>
        <w:t>an indirect subsidiary within the group</w:t>
      </w:r>
      <w:r w:rsidR="0066505E" w:rsidRPr="0066505E">
        <w:rPr>
          <w:sz w:val="21"/>
          <w:szCs w:val="21"/>
          <w:cs/>
          <w:lang w:val="en-US" w:bidi="th-TH"/>
        </w:rPr>
        <w:t>)</w:t>
      </w:r>
      <w:r w:rsidRPr="0066505E">
        <w:rPr>
          <w:sz w:val="21"/>
          <w:szCs w:val="21"/>
          <w:lang w:val="en-US" w:bidi="th-TH"/>
        </w:rPr>
        <w:t xml:space="preserve"> for a total consideration of Baht 679.50 million from </w:t>
      </w:r>
      <w:r w:rsidR="0066505E" w:rsidRPr="0066505E">
        <w:rPr>
          <w:sz w:val="21"/>
          <w:szCs w:val="21"/>
          <w:lang w:val="en-US" w:bidi="th-TH"/>
        </w:rPr>
        <w:t>Gu</w:t>
      </w:r>
      <w:r w:rsidRPr="0066505E">
        <w:rPr>
          <w:sz w:val="21"/>
          <w:szCs w:val="21"/>
          <w:lang w:val="en-US" w:bidi="th-TH"/>
        </w:rPr>
        <w:t xml:space="preserve">nkul Power Development Co., Ltd., a direct subsidiary of the Company. </w:t>
      </w:r>
    </w:p>
    <w:p w14:paraId="511B9178" w14:textId="5D0393EC" w:rsidR="00451699" w:rsidRPr="0066505E" w:rsidRDefault="00451699" w:rsidP="0066505E">
      <w:pPr>
        <w:pStyle w:val="ListParagraph"/>
        <w:numPr>
          <w:ilvl w:val="0"/>
          <w:numId w:val="46"/>
        </w:numPr>
        <w:tabs>
          <w:tab w:val="num" w:pos="2077"/>
        </w:tabs>
        <w:ind w:left="880" w:right="29"/>
        <w:jc w:val="both"/>
        <w:rPr>
          <w:sz w:val="21"/>
          <w:szCs w:val="21"/>
          <w:lang w:val="en-US" w:bidi="th-TH"/>
        </w:rPr>
      </w:pPr>
      <w:r w:rsidRPr="0066505E">
        <w:rPr>
          <w:sz w:val="21"/>
          <w:szCs w:val="21"/>
          <w:lang w:val="en-US" w:bidi="th-TH"/>
        </w:rPr>
        <w:t>Approved the acquisition of ordinary shares of Future Energy Corporation Co., Ltd.</w:t>
      </w:r>
      <w:r w:rsidR="0066505E">
        <w:rPr>
          <w:rFonts w:cstheme="minorBidi" w:hint="cs"/>
          <w:sz w:val="21"/>
          <w:szCs w:val="21"/>
          <w:cs/>
          <w:lang w:val="en-US" w:bidi="th-TH"/>
        </w:rPr>
        <w:t xml:space="preserve"> </w:t>
      </w:r>
      <w:r w:rsidR="0066505E" w:rsidRPr="0066505E">
        <w:rPr>
          <w:sz w:val="21"/>
          <w:szCs w:val="21"/>
          <w:cs/>
          <w:lang w:val="en-US" w:bidi="th-TH"/>
        </w:rPr>
        <w:t>(</w:t>
      </w:r>
      <w:r w:rsidR="0066505E" w:rsidRPr="0066505E">
        <w:rPr>
          <w:sz w:val="21"/>
          <w:szCs w:val="21"/>
          <w:lang w:val="en-US" w:bidi="th-TH"/>
        </w:rPr>
        <w:t>an indirect subsidiary within the group</w:t>
      </w:r>
      <w:r w:rsidR="0066505E" w:rsidRPr="0066505E">
        <w:rPr>
          <w:sz w:val="21"/>
          <w:szCs w:val="21"/>
          <w:cs/>
          <w:lang w:val="en-US" w:bidi="th-TH"/>
        </w:rPr>
        <w:t>)</w:t>
      </w:r>
      <w:r w:rsidR="0066505E" w:rsidRPr="0066505E">
        <w:rPr>
          <w:sz w:val="21"/>
          <w:szCs w:val="21"/>
          <w:lang w:val="en-US" w:bidi="th-TH"/>
        </w:rPr>
        <w:t xml:space="preserve"> </w:t>
      </w:r>
      <w:r w:rsidRPr="0066505E">
        <w:rPr>
          <w:sz w:val="21"/>
          <w:szCs w:val="21"/>
          <w:lang w:val="en-US" w:bidi="th-TH"/>
        </w:rPr>
        <w:t xml:space="preserve">for a total consideration of Baht 50 million from </w:t>
      </w:r>
      <w:r w:rsidR="0066505E" w:rsidRPr="0066505E">
        <w:rPr>
          <w:sz w:val="21"/>
          <w:szCs w:val="21"/>
          <w:lang w:val="en-US" w:bidi="th-TH"/>
        </w:rPr>
        <w:t>Gu</w:t>
      </w:r>
      <w:r w:rsidRPr="0066505E">
        <w:rPr>
          <w:sz w:val="21"/>
          <w:szCs w:val="21"/>
          <w:lang w:val="en-US" w:bidi="th-TH"/>
        </w:rPr>
        <w:t xml:space="preserve">nkul Solar Power Co., Ltd., a direct subsidiary of the Company. </w:t>
      </w:r>
    </w:p>
    <w:p w14:paraId="090C105E" w14:textId="689DB1AB" w:rsidR="0031204A" w:rsidRPr="0066505E" w:rsidRDefault="00451699" w:rsidP="0066505E">
      <w:pPr>
        <w:pStyle w:val="ListParagraph"/>
        <w:numPr>
          <w:ilvl w:val="0"/>
          <w:numId w:val="46"/>
        </w:numPr>
        <w:tabs>
          <w:tab w:val="num" w:pos="2077"/>
        </w:tabs>
        <w:ind w:left="880" w:right="29"/>
        <w:jc w:val="both"/>
        <w:rPr>
          <w:sz w:val="21"/>
          <w:szCs w:val="21"/>
          <w:lang w:val="en-US" w:bidi="th-TH"/>
        </w:rPr>
      </w:pPr>
      <w:r w:rsidRPr="0066505E">
        <w:rPr>
          <w:sz w:val="21"/>
          <w:szCs w:val="21"/>
          <w:lang w:val="en-US" w:bidi="th-TH"/>
        </w:rPr>
        <w:t xml:space="preserve">Approved the acquisition of ordinary shares of </w:t>
      </w:r>
      <w:r w:rsidR="00F16BE9" w:rsidRPr="00F16BE9">
        <w:rPr>
          <w:sz w:val="21"/>
          <w:szCs w:val="21"/>
          <w:lang w:val="en-US" w:bidi="th-TH"/>
        </w:rPr>
        <w:t xml:space="preserve">Gunkul Godungfaifaa Platform Co., Ltd. </w:t>
      </w:r>
      <w:r w:rsidR="0066505E" w:rsidRPr="0066505E">
        <w:rPr>
          <w:sz w:val="21"/>
          <w:szCs w:val="21"/>
          <w:cs/>
          <w:lang w:val="en-US" w:bidi="th-TH"/>
        </w:rPr>
        <w:t>(</w:t>
      </w:r>
      <w:r w:rsidR="0066505E" w:rsidRPr="0066505E">
        <w:rPr>
          <w:sz w:val="21"/>
          <w:szCs w:val="21"/>
          <w:lang w:val="en-US" w:bidi="th-TH"/>
        </w:rPr>
        <w:t>an indirect subsidiary within the group</w:t>
      </w:r>
      <w:r w:rsidR="0066505E" w:rsidRPr="0066505E">
        <w:rPr>
          <w:sz w:val="21"/>
          <w:szCs w:val="21"/>
          <w:cs/>
          <w:lang w:val="en-US" w:bidi="th-TH"/>
        </w:rPr>
        <w:t>)</w:t>
      </w:r>
      <w:r w:rsidR="0066505E">
        <w:rPr>
          <w:rFonts w:cstheme="minorBidi" w:hint="cs"/>
          <w:sz w:val="21"/>
          <w:szCs w:val="21"/>
          <w:cs/>
          <w:lang w:val="en-US" w:bidi="th-TH"/>
        </w:rPr>
        <w:t xml:space="preserve"> </w:t>
      </w:r>
      <w:r w:rsidRPr="0066505E">
        <w:rPr>
          <w:sz w:val="21"/>
          <w:szCs w:val="21"/>
          <w:lang w:val="en-US" w:bidi="th-TH"/>
        </w:rPr>
        <w:t xml:space="preserve">for a total consideration of Baht </w:t>
      </w:r>
      <w:r w:rsidR="00082983">
        <w:rPr>
          <w:sz w:val="21"/>
          <w:szCs w:val="21"/>
          <w:lang w:val="en-US" w:bidi="th-TH"/>
        </w:rPr>
        <w:t>31.01</w:t>
      </w:r>
      <w:r w:rsidRPr="0066505E">
        <w:rPr>
          <w:sz w:val="21"/>
          <w:szCs w:val="21"/>
          <w:cs/>
          <w:lang w:val="en-US" w:bidi="th-TH"/>
        </w:rPr>
        <w:t xml:space="preserve"> </w:t>
      </w:r>
      <w:r w:rsidRPr="0066505E">
        <w:rPr>
          <w:sz w:val="21"/>
          <w:szCs w:val="21"/>
          <w:lang w:val="en-US" w:bidi="th-TH"/>
        </w:rPr>
        <w:t xml:space="preserve">million from Future Energy Corporation Co., Ltd., another indirect subsidiary of the Group. </w:t>
      </w:r>
    </w:p>
    <w:p w14:paraId="5FB0C449" w14:textId="77777777" w:rsidR="0031204A" w:rsidRPr="0066505E" w:rsidRDefault="0031204A" w:rsidP="00530566">
      <w:pPr>
        <w:ind w:left="540" w:right="29"/>
        <w:jc w:val="both"/>
        <w:rPr>
          <w:sz w:val="21"/>
          <w:szCs w:val="21"/>
          <w:cs/>
          <w:lang w:val="en-US" w:bidi="th-TH"/>
        </w:rPr>
      </w:pPr>
    </w:p>
    <w:sectPr w:rsidR="0031204A" w:rsidRPr="0066505E" w:rsidSect="00752EFF">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4E9AF" w14:textId="77777777" w:rsidR="007E0E5D" w:rsidRDefault="007E0E5D">
      <w:r>
        <w:separator/>
      </w:r>
    </w:p>
  </w:endnote>
  <w:endnote w:type="continuationSeparator" w:id="0">
    <w:p w14:paraId="2CF11F44" w14:textId="77777777" w:rsidR="007E0E5D" w:rsidRDefault="007E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D016" w14:textId="19F17A7F" w:rsidR="001F2F54" w:rsidRPr="001F2F54" w:rsidRDefault="001F2F54" w:rsidP="001F2F54">
    <w:pPr>
      <w:pStyle w:val="Footer"/>
      <w:jc w:val="center"/>
      <w:rPr>
        <w:sz w:val="20"/>
        <w:lang w:val="en-US"/>
      </w:rPr>
    </w:pPr>
    <w:r w:rsidRPr="00F230EE">
      <w:rPr>
        <w:sz w:val="20"/>
      </w:rPr>
      <w:fldChar w:fldCharType="begin"/>
    </w:r>
    <w:r w:rsidRPr="00F230EE">
      <w:rPr>
        <w:sz w:val="20"/>
      </w:rPr>
      <w:instrText xml:space="preserve"> PAGE   \* MERGEFORMAT </w:instrText>
    </w:r>
    <w:r w:rsidRPr="00F230EE">
      <w:rPr>
        <w:sz w:val="20"/>
      </w:rPr>
      <w:fldChar w:fldCharType="separate"/>
    </w:r>
    <w:r>
      <w:rPr>
        <w:sz w:val="20"/>
      </w:rPr>
      <w:t>20</w:t>
    </w:r>
    <w:r w:rsidRPr="00F230EE">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5A842" w14:textId="77777777" w:rsidR="005809D7" w:rsidRPr="00F230EE" w:rsidRDefault="005809D7" w:rsidP="00A000F3">
    <w:pPr>
      <w:pStyle w:val="Footer"/>
      <w:jc w:val="center"/>
      <w:rPr>
        <w:sz w:val="20"/>
        <w:lang w:val="en-US"/>
      </w:rPr>
    </w:pPr>
    <w:r w:rsidRPr="00F230EE">
      <w:rPr>
        <w:sz w:val="20"/>
      </w:rPr>
      <w:fldChar w:fldCharType="begin"/>
    </w:r>
    <w:r w:rsidRPr="00F230EE">
      <w:rPr>
        <w:sz w:val="20"/>
      </w:rPr>
      <w:instrText xml:space="preserve"> PAGE   \* MERGEFORMAT </w:instrText>
    </w:r>
    <w:r w:rsidRPr="00F230EE">
      <w:rPr>
        <w:sz w:val="20"/>
      </w:rPr>
      <w:fldChar w:fldCharType="separate"/>
    </w:r>
    <w:r w:rsidRPr="00F230EE">
      <w:rPr>
        <w:noProof/>
        <w:sz w:val="20"/>
      </w:rPr>
      <w:t>51</w:t>
    </w:r>
    <w:r w:rsidRPr="00F230EE">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5033" w14:textId="77777777" w:rsidR="005809D7" w:rsidRPr="00807056" w:rsidRDefault="005809D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54</w:t>
    </w:r>
    <w:r w:rsidRPr="0089487D">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A23C2" w14:textId="77777777" w:rsidR="005809D7" w:rsidRPr="00807056" w:rsidRDefault="005809D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56</w:t>
    </w:r>
    <w:r w:rsidRPr="0089487D">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90525" w14:textId="77777777" w:rsidR="005809D7" w:rsidRDefault="005809D7">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72137D">
      <w:rPr>
        <w:rStyle w:val="PageNumber"/>
        <w:noProof/>
        <w:lang w:val="en-US"/>
      </w:rPr>
      <w:t>42</w:t>
    </w:r>
    <w:r>
      <w:rPr>
        <w:rStyle w:val="PageNumber"/>
        <w:lang w:val="en-US"/>
      </w:rPr>
      <w:fldChar w:fldCharType="end"/>
    </w:r>
  </w:p>
  <w:p w14:paraId="2C676064" w14:textId="77777777" w:rsidR="005809D7" w:rsidRDefault="005809D7">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0A9D4" w14:textId="77777777" w:rsidR="005809D7" w:rsidRPr="00807056" w:rsidRDefault="005809D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58</w:t>
    </w:r>
    <w:r w:rsidRPr="0089487D">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13146" w14:textId="77777777" w:rsidR="005809D7" w:rsidRPr="0085695D" w:rsidRDefault="005809D7" w:rsidP="00364016">
    <w:pPr>
      <w:pStyle w:val="Footer"/>
      <w:framePr w:w="412" w:h="570" w:hRule="exact" w:wrap="around" w:vAnchor="text" w:hAnchor="margin" w:xAlign="center" w:y="5"/>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80</w:t>
    </w:r>
    <w:r w:rsidRPr="009813B9">
      <w:rPr>
        <w:sz w:val="22"/>
        <w:szCs w:val="22"/>
      </w:rPr>
      <w:fldChar w:fldCharType="end"/>
    </w:r>
  </w:p>
  <w:p w14:paraId="23CC08FF" w14:textId="77777777" w:rsidR="005809D7" w:rsidRPr="0085695D" w:rsidRDefault="005809D7" w:rsidP="00364016">
    <w:pPr>
      <w:pStyle w:val="Footer"/>
      <w:framePr w:w="412" w:h="570" w:hRule="exact" w:wrap="around" w:vAnchor="text" w:hAnchor="margin" w:xAlign="center" w:y="5"/>
      <w:rPr>
        <w:rStyle w:val="PageNumber"/>
        <w:szCs w:val="22"/>
      </w:rPr>
    </w:pPr>
  </w:p>
  <w:p w14:paraId="6581EBD0" w14:textId="77777777" w:rsidR="005809D7" w:rsidRDefault="005809D7">
    <w:pPr>
      <w:pStyle w:val="Footer"/>
      <w:ind w:right="360"/>
      <w:rPr>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A5D9E" w14:textId="77777777" w:rsidR="005809D7" w:rsidRPr="00807056" w:rsidRDefault="005809D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93</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E90D" w14:textId="77777777" w:rsidR="007E0E5D" w:rsidRDefault="007E0E5D">
      <w:r>
        <w:separator/>
      </w:r>
    </w:p>
  </w:footnote>
  <w:footnote w:type="continuationSeparator" w:id="0">
    <w:p w14:paraId="6F52220E" w14:textId="77777777" w:rsidR="007E0E5D" w:rsidRDefault="007E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98F78" w14:textId="77777777" w:rsidR="005E0639" w:rsidRPr="00C975A3" w:rsidRDefault="005E0639" w:rsidP="00E643CB">
    <w:pPr>
      <w:pStyle w:val="acctmainheading"/>
      <w:tabs>
        <w:tab w:val="left" w:pos="7810"/>
      </w:tabs>
      <w:spacing w:after="0" w:line="240" w:lineRule="atLeast"/>
      <w:rPr>
        <w:sz w:val="26"/>
        <w:szCs w:val="26"/>
      </w:rPr>
    </w:pPr>
    <w:r w:rsidRPr="00C975A3">
      <w:rPr>
        <w:sz w:val="26"/>
        <w:szCs w:val="26"/>
      </w:rPr>
      <w:t>Gunkul Engineering Public Company Limited and its Subsidiaries</w:t>
    </w:r>
  </w:p>
  <w:p w14:paraId="2701E9ED" w14:textId="77777777" w:rsidR="005E0639" w:rsidRPr="00FE417C" w:rsidRDefault="005E0639" w:rsidP="00E643CB">
    <w:pPr>
      <w:pStyle w:val="acctmainheading"/>
      <w:spacing w:after="0" w:line="240" w:lineRule="atLeast"/>
      <w:rPr>
        <w:sz w:val="24"/>
        <w:szCs w:val="24"/>
      </w:rPr>
    </w:pPr>
    <w:r w:rsidRPr="00FE417C">
      <w:rPr>
        <w:sz w:val="24"/>
        <w:szCs w:val="24"/>
      </w:rPr>
      <w:t>Notes to the financial statements</w:t>
    </w:r>
  </w:p>
  <w:p w14:paraId="0F780231" w14:textId="513F0D4A" w:rsidR="005E0639" w:rsidRPr="00CB7D44" w:rsidRDefault="005E0639" w:rsidP="00E643CB">
    <w:pPr>
      <w:pStyle w:val="Header"/>
      <w:spacing w:line="240" w:lineRule="atLeast"/>
      <w:jc w:val="left"/>
      <w:rPr>
        <w:rFonts w:cs="Angsana New"/>
        <w:b/>
        <w:i w:val="0"/>
        <w:sz w:val="24"/>
        <w:szCs w:val="30"/>
        <w:lang w:val="en-US" w:bidi="th-TH"/>
      </w:rPr>
    </w:pPr>
    <w:r w:rsidRPr="00FE417C">
      <w:rPr>
        <w:b/>
        <w:i w:val="0"/>
        <w:sz w:val="24"/>
        <w:szCs w:val="24"/>
      </w:rPr>
      <w:t xml:space="preserve">For the year ended 31 December </w:t>
    </w:r>
    <w:r w:rsidRPr="0027290C">
      <w:rPr>
        <w:b/>
        <w:i w:val="0"/>
        <w:sz w:val="24"/>
        <w:szCs w:val="24"/>
      </w:rPr>
      <w:t>202</w:t>
    </w:r>
    <w:r w:rsidR="00CB7D44">
      <w:rPr>
        <w:rFonts w:cs="Angsana New"/>
        <w:b/>
        <w:i w:val="0"/>
        <w:sz w:val="24"/>
        <w:szCs w:val="30"/>
        <w:lang w:val="en-US" w:bidi="th-TH"/>
      </w:rPr>
      <w:t>5</w:t>
    </w:r>
  </w:p>
  <w:p w14:paraId="09F8C428" w14:textId="77777777" w:rsidR="005E0639" w:rsidRPr="00E9733F" w:rsidRDefault="005E0639" w:rsidP="00E643CB">
    <w:pPr>
      <w:pStyle w:val="Header"/>
      <w:spacing w:line="240" w:lineRule="atLeast"/>
      <w:jc w:val="left"/>
      <w:rPr>
        <w:b/>
        <w:bCs/>
        <w:i w:val="0"/>
        <w:iCs/>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11E7A" w14:textId="77777777" w:rsidR="005809D7" w:rsidRDefault="005809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92306" w14:textId="77777777" w:rsidR="005809D7" w:rsidRPr="00ED67FE" w:rsidRDefault="005809D7" w:rsidP="007E3AD6">
    <w:pPr>
      <w:pStyle w:val="acctmainheading"/>
      <w:tabs>
        <w:tab w:val="left" w:pos="7810"/>
      </w:tabs>
      <w:spacing w:after="0" w:line="240" w:lineRule="atLeast"/>
      <w:rPr>
        <w:sz w:val="26"/>
        <w:szCs w:val="26"/>
      </w:rPr>
    </w:pPr>
    <w:r w:rsidRPr="00ED67FE">
      <w:rPr>
        <w:sz w:val="26"/>
        <w:szCs w:val="26"/>
      </w:rPr>
      <w:t>Gunkul Engineering Public Company Limited and its Subsidiaries</w:t>
    </w:r>
  </w:p>
  <w:p w14:paraId="2A3154C7" w14:textId="77777777" w:rsidR="005809D7" w:rsidRPr="00ED67FE" w:rsidRDefault="005809D7" w:rsidP="00ED67FE">
    <w:pPr>
      <w:pStyle w:val="acctmainheading"/>
      <w:tabs>
        <w:tab w:val="left" w:pos="7810"/>
      </w:tabs>
      <w:spacing w:after="0" w:line="240" w:lineRule="atLeast"/>
      <w:rPr>
        <w:sz w:val="24"/>
        <w:szCs w:val="24"/>
      </w:rPr>
    </w:pPr>
    <w:r w:rsidRPr="00ED67FE">
      <w:rPr>
        <w:sz w:val="24"/>
        <w:szCs w:val="24"/>
      </w:rPr>
      <w:t>Notes to the financial statements</w:t>
    </w:r>
  </w:p>
  <w:p w14:paraId="418E2797" w14:textId="47E33865" w:rsidR="0067189C" w:rsidRPr="00ED67FE" w:rsidRDefault="005809D7" w:rsidP="00ED67FE">
    <w:pPr>
      <w:pStyle w:val="acctmainheading"/>
      <w:tabs>
        <w:tab w:val="left" w:pos="7810"/>
      </w:tabs>
      <w:spacing w:after="0" w:line="240" w:lineRule="atLeast"/>
      <w:rPr>
        <w:sz w:val="24"/>
        <w:szCs w:val="24"/>
      </w:rPr>
    </w:pPr>
    <w:r w:rsidRPr="00ED67FE">
      <w:rPr>
        <w:sz w:val="24"/>
        <w:szCs w:val="24"/>
      </w:rPr>
      <w:t>For the year ended 31 December 202</w:t>
    </w:r>
    <w:r w:rsidR="002E66ED">
      <w:rPr>
        <w:sz w:val="24"/>
        <w:szCs w:val="24"/>
      </w:rPr>
      <w:t>5</w:t>
    </w:r>
  </w:p>
  <w:p w14:paraId="0591A8C5" w14:textId="77777777" w:rsidR="005809D7" w:rsidRPr="00E40263" w:rsidRDefault="005809D7" w:rsidP="00182C44">
    <w:pPr>
      <w:pStyle w:val="Header"/>
      <w:spacing w:line="240" w:lineRule="exact"/>
      <w:jc w:val="left"/>
      <w:rPr>
        <w:b/>
        <w:bCs/>
        <w:sz w:val="36"/>
        <w:szCs w:val="3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3B50F" w14:textId="77777777" w:rsidR="005809D7" w:rsidRDefault="005809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DEEFC" w14:textId="77F795EC" w:rsidR="005809D7" w:rsidRPr="00C975A3" w:rsidRDefault="005809D7" w:rsidP="00364016">
    <w:pPr>
      <w:pStyle w:val="acctmainheading"/>
      <w:tabs>
        <w:tab w:val="left" w:pos="7810"/>
      </w:tabs>
      <w:spacing w:after="0" w:line="240" w:lineRule="atLeast"/>
      <w:rPr>
        <w:sz w:val="26"/>
        <w:szCs w:val="26"/>
      </w:rPr>
    </w:pPr>
    <w:r w:rsidRPr="00C975A3">
      <w:rPr>
        <w:sz w:val="26"/>
        <w:szCs w:val="26"/>
      </w:rPr>
      <w:t>Gunkul Engineering Public Company Limited and its Subsidiaries</w:t>
    </w:r>
  </w:p>
  <w:p w14:paraId="47A63840" w14:textId="77777777" w:rsidR="005809D7" w:rsidRPr="00ED67FE" w:rsidRDefault="005809D7" w:rsidP="00ED67FE">
    <w:pPr>
      <w:pStyle w:val="acctmainheading"/>
      <w:tabs>
        <w:tab w:val="left" w:pos="7810"/>
      </w:tabs>
      <w:spacing w:after="0" w:line="240" w:lineRule="atLeast"/>
      <w:rPr>
        <w:sz w:val="24"/>
        <w:szCs w:val="24"/>
      </w:rPr>
    </w:pPr>
    <w:r w:rsidRPr="00ED67FE">
      <w:rPr>
        <w:sz w:val="24"/>
        <w:szCs w:val="24"/>
      </w:rPr>
      <w:t>Notes to the financial statements</w:t>
    </w:r>
  </w:p>
  <w:p w14:paraId="4EC8CF15" w14:textId="0AE47F4F" w:rsidR="005809D7" w:rsidRPr="00ED67FE" w:rsidRDefault="005809D7" w:rsidP="00ED67FE">
    <w:pPr>
      <w:pStyle w:val="acctmainheading"/>
      <w:tabs>
        <w:tab w:val="left" w:pos="7810"/>
      </w:tabs>
      <w:spacing w:after="0" w:line="240" w:lineRule="atLeast"/>
      <w:rPr>
        <w:sz w:val="24"/>
        <w:szCs w:val="24"/>
      </w:rPr>
    </w:pPr>
    <w:r w:rsidRPr="00ED67FE">
      <w:rPr>
        <w:sz w:val="24"/>
        <w:szCs w:val="24"/>
      </w:rPr>
      <w:t>For the year ended 31 December 202</w:t>
    </w:r>
    <w:r w:rsidR="00D97DD4">
      <w:rPr>
        <w:sz w:val="24"/>
        <w:szCs w:val="24"/>
      </w:rPr>
      <w:t>5</w:t>
    </w:r>
  </w:p>
  <w:p w14:paraId="08BD3EAF" w14:textId="77777777" w:rsidR="005809D7" w:rsidRPr="005246EB" w:rsidRDefault="005809D7">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CCF23" w14:textId="77777777" w:rsidR="005809D7" w:rsidRPr="00D94572" w:rsidRDefault="005809D7" w:rsidP="006E2E7E">
    <w:pPr>
      <w:pStyle w:val="acctmainheading"/>
      <w:tabs>
        <w:tab w:val="left" w:pos="7810"/>
      </w:tabs>
      <w:spacing w:after="0" w:line="240" w:lineRule="atLeast"/>
      <w:rPr>
        <w:sz w:val="26"/>
        <w:szCs w:val="26"/>
      </w:rPr>
    </w:pPr>
    <w:r w:rsidRPr="00D94572">
      <w:rPr>
        <w:sz w:val="26"/>
        <w:szCs w:val="26"/>
      </w:rPr>
      <w:t>Gunkul Engineering Public Company Limited and its Subsidiaries</w:t>
    </w:r>
  </w:p>
  <w:p w14:paraId="330373B7" w14:textId="77777777" w:rsidR="005809D7" w:rsidRPr="00D94572" w:rsidRDefault="005809D7" w:rsidP="006E2E7E">
    <w:pPr>
      <w:pStyle w:val="acctmainheading"/>
      <w:spacing w:after="0" w:line="240" w:lineRule="atLeast"/>
      <w:rPr>
        <w:sz w:val="24"/>
        <w:szCs w:val="24"/>
      </w:rPr>
    </w:pPr>
    <w:r w:rsidRPr="00D94572">
      <w:rPr>
        <w:sz w:val="24"/>
        <w:szCs w:val="24"/>
      </w:rPr>
      <w:t>Notes to the financial statements</w:t>
    </w:r>
  </w:p>
  <w:p w14:paraId="267B1304" w14:textId="05497E16" w:rsidR="005809D7" w:rsidRPr="00D94572" w:rsidRDefault="005809D7" w:rsidP="00043C16">
    <w:pPr>
      <w:pStyle w:val="Header"/>
      <w:spacing w:line="240" w:lineRule="atLeast"/>
      <w:jc w:val="left"/>
      <w:rPr>
        <w:b/>
        <w:bCs/>
        <w:sz w:val="24"/>
        <w:szCs w:val="24"/>
      </w:rPr>
    </w:pPr>
    <w:r w:rsidRPr="00D94572">
      <w:rPr>
        <w:b/>
        <w:i w:val="0"/>
        <w:sz w:val="24"/>
        <w:szCs w:val="24"/>
      </w:rPr>
      <w:t xml:space="preserve">For the year ended 31 December </w:t>
    </w:r>
    <w:r w:rsidRPr="0027290C">
      <w:rPr>
        <w:b/>
        <w:i w:val="0"/>
        <w:sz w:val="24"/>
        <w:szCs w:val="24"/>
      </w:rPr>
      <w:t>202</w:t>
    </w:r>
    <w:r w:rsidR="00513226">
      <w:rPr>
        <w:b/>
        <w:i w:val="0"/>
        <w:sz w:val="24"/>
        <w:szCs w:val="24"/>
      </w:rPr>
      <w:t>5</w:t>
    </w:r>
  </w:p>
  <w:p w14:paraId="5A954AA1" w14:textId="77777777" w:rsidR="005809D7" w:rsidRPr="00D94572" w:rsidRDefault="005809D7" w:rsidP="001146EC">
    <w:pPr>
      <w:pStyle w:val="Header"/>
      <w:spacing w:line="240" w:lineRule="atLeast"/>
      <w:ind w:left="450"/>
      <w:rPr>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singleLevel"/>
    <w:tmpl w:val="E2F09930"/>
    <w:lvl w:ilvl="0">
      <w:start w:val="1"/>
      <w:numFmt w:val="decimal"/>
      <w:pStyle w:val="index"/>
      <w:lvlText w:val="%1"/>
      <w:lvlJc w:val="left"/>
      <w:pPr>
        <w:tabs>
          <w:tab w:val="num" w:pos="1844"/>
        </w:tabs>
        <w:ind w:left="1844" w:hanging="567"/>
      </w:pPr>
      <w:rPr>
        <w:rFonts w:hint="default"/>
        <w:color w:val="auto"/>
        <w:sz w:val="20"/>
        <w:szCs w:val="20"/>
      </w:rPr>
    </w:lvl>
  </w:abstractNum>
  <w:abstractNum w:abstractNumId="7"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FC01C0"/>
    <w:multiLevelType w:val="hybridMultilevel"/>
    <w:tmpl w:val="54C0DD1C"/>
    <w:lvl w:ilvl="0" w:tplc="B6AC953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9" w15:restartNumberingAfterBreak="0">
    <w:nsid w:val="15A93124"/>
    <w:multiLevelType w:val="hybridMultilevel"/>
    <w:tmpl w:val="3F447DC4"/>
    <w:lvl w:ilvl="0" w:tplc="63C051AA">
      <w:start w:val="1"/>
      <w:numFmt w:val="decimal"/>
      <w:lvlText w:val="(%1)"/>
      <w:lvlJc w:val="left"/>
      <w:pPr>
        <w:ind w:left="907" w:hanging="360"/>
      </w:pPr>
      <w:rPr>
        <w:rFonts w:hint="default"/>
        <w:i/>
        <w:iCs/>
        <w:sz w:val="21"/>
        <w:szCs w:val="21"/>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39061D6"/>
    <w:multiLevelType w:val="hybridMultilevel"/>
    <w:tmpl w:val="363E3DDE"/>
    <w:lvl w:ilvl="0" w:tplc="A40E18A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240BAD"/>
    <w:multiLevelType w:val="hybridMultilevel"/>
    <w:tmpl w:val="6F92AC2C"/>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7" w15:restartNumberingAfterBreak="0">
    <w:nsid w:val="350241AE"/>
    <w:multiLevelType w:val="hybridMultilevel"/>
    <w:tmpl w:val="B47EDDB0"/>
    <w:lvl w:ilvl="0" w:tplc="43B01C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91D3B7D"/>
    <w:multiLevelType w:val="singleLevel"/>
    <w:tmpl w:val="888625E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E264A72"/>
    <w:multiLevelType w:val="hybridMultilevel"/>
    <w:tmpl w:val="D2AA7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D9738F0"/>
    <w:multiLevelType w:val="hybridMultilevel"/>
    <w:tmpl w:val="F5AC88EC"/>
    <w:lvl w:ilvl="0" w:tplc="1E2A94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DAC65CB"/>
    <w:multiLevelType w:val="hybridMultilevel"/>
    <w:tmpl w:val="6E3A397A"/>
    <w:lvl w:ilvl="0" w:tplc="31D877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E44F81"/>
    <w:multiLevelType w:val="hybridMultilevel"/>
    <w:tmpl w:val="363E3DD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6E312663"/>
    <w:multiLevelType w:val="multilevel"/>
    <w:tmpl w:val="4088F49C"/>
    <w:lvl w:ilvl="0">
      <w:start w:val="1"/>
      <w:numFmt w:val="decimal"/>
      <w:pStyle w:val="Heading1"/>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8"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4D71F77"/>
    <w:multiLevelType w:val="hybridMultilevel"/>
    <w:tmpl w:val="797A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C002B7"/>
    <w:multiLevelType w:val="hybridMultilevel"/>
    <w:tmpl w:val="1C4A88D2"/>
    <w:lvl w:ilvl="0" w:tplc="DD3871A4">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ED54D5"/>
    <w:multiLevelType w:val="hybridMultilevel"/>
    <w:tmpl w:val="790C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4068046">
    <w:abstractNumId w:val="2"/>
  </w:num>
  <w:num w:numId="2" w16cid:durableId="1431658901">
    <w:abstractNumId w:val="1"/>
  </w:num>
  <w:num w:numId="3" w16cid:durableId="1578828759">
    <w:abstractNumId w:val="12"/>
  </w:num>
  <w:num w:numId="4" w16cid:durableId="1985691591">
    <w:abstractNumId w:val="6"/>
  </w:num>
  <w:num w:numId="5" w16cid:durableId="1733849121">
    <w:abstractNumId w:val="29"/>
  </w:num>
  <w:num w:numId="6" w16cid:durableId="59406716">
    <w:abstractNumId w:val="11"/>
  </w:num>
  <w:num w:numId="7" w16cid:durableId="1240989973">
    <w:abstractNumId w:val="32"/>
  </w:num>
  <w:num w:numId="8" w16cid:durableId="1042560573">
    <w:abstractNumId w:val="28"/>
  </w:num>
  <w:num w:numId="9" w16cid:durableId="1919172252">
    <w:abstractNumId w:val="16"/>
  </w:num>
  <w:num w:numId="10" w16cid:durableId="840659165">
    <w:abstractNumId w:val="0"/>
  </w:num>
  <w:num w:numId="11" w16cid:durableId="581765956">
    <w:abstractNumId w:val="34"/>
  </w:num>
  <w:num w:numId="12" w16cid:durableId="1329284836">
    <w:abstractNumId w:val="13"/>
  </w:num>
  <w:num w:numId="13" w16cid:durableId="1831873381">
    <w:abstractNumId w:val="20"/>
  </w:num>
  <w:num w:numId="14" w16cid:durableId="1887568430">
    <w:abstractNumId w:val="27"/>
  </w:num>
  <w:num w:numId="15" w16cid:durableId="1053693894">
    <w:abstractNumId w:val="33"/>
  </w:num>
  <w:num w:numId="16" w16cid:durableId="1070885458">
    <w:abstractNumId w:val="5"/>
  </w:num>
  <w:num w:numId="17" w16cid:durableId="473374537">
    <w:abstractNumId w:val="21"/>
  </w:num>
  <w:num w:numId="18" w16cid:durableId="1998143560">
    <w:abstractNumId w:val="35"/>
  </w:num>
  <w:num w:numId="19" w16cid:durableId="1168060948">
    <w:abstractNumId w:val="24"/>
  </w:num>
  <w:num w:numId="20" w16cid:durableId="1816797443">
    <w:abstractNumId w:val="23"/>
  </w:num>
  <w:num w:numId="21" w16cid:durableId="801271689">
    <w:abstractNumId w:val="22"/>
  </w:num>
  <w:num w:numId="22" w16cid:durableId="805969283">
    <w:abstractNumId w:val="17"/>
  </w:num>
  <w:num w:numId="23" w16cid:durableId="1671450114">
    <w:abstractNumId w:val="19"/>
  </w:num>
  <w:num w:numId="24" w16cid:durableId="1863937571">
    <w:abstractNumId w:val="30"/>
  </w:num>
  <w:num w:numId="25" w16cid:durableId="89393384">
    <w:abstractNumId w:val="10"/>
  </w:num>
  <w:num w:numId="26" w16cid:durableId="1344820906">
    <w:abstractNumId w:val="36"/>
  </w:num>
  <w:num w:numId="27" w16cid:durableId="166019443">
    <w:abstractNumId w:val="3"/>
  </w:num>
  <w:num w:numId="28" w16cid:durableId="132213128">
    <w:abstractNumId w:val="15"/>
  </w:num>
  <w:num w:numId="29" w16cid:durableId="1156920083">
    <w:abstractNumId w:val="4"/>
  </w:num>
  <w:num w:numId="30" w16cid:durableId="473252528">
    <w:abstractNumId w:val="37"/>
  </w:num>
  <w:num w:numId="31" w16cid:durableId="215899144">
    <w:abstractNumId w:val="9"/>
  </w:num>
  <w:num w:numId="32" w16cid:durableId="1470318656">
    <w:abstractNumId w:val="25"/>
  </w:num>
  <w:num w:numId="33" w16cid:durableId="1471334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999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318353">
    <w:abstractNumId w:val="14"/>
  </w:num>
  <w:num w:numId="36" w16cid:durableId="1486050978">
    <w:abstractNumId w:val="26"/>
  </w:num>
  <w:num w:numId="37" w16cid:durableId="1035960280">
    <w:abstractNumId w:val="8"/>
  </w:num>
  <w:num w:numId="38" w16cid:durableId="1744179807">
    <w:abstractNumId w:val="7"/>
  </w:num>
  <w:num w:numId="39" w16cid:durableId="655768250">
    <w:abstractNumId w:val="27"/>
  </w:num>
  <w:num w:numId="40" w16cid:durableId="706376179">
    <w:abstractNumId w:val="28"/>
  </w:num>
  <w:num w:numId="41" w16cid:durableId="2128116247">
    <w:abstractNumId w:val="28"/>
  </w:num>
  <w:num w:numId="42" w16cid:durableId="1615167270">
    <w:abstractNumId w:val="28"/>
  </w:num>
  <w:num w:numId="43" w16cid:durableId="460880693">
    <w:abstractNumId w:val="28"/>
  </w:num>
  <w:num w:numId="44" w16cid:durableId="542402250">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70024622">
    <w:abstractNumId w:val="28"/>
  </w:num>
  <w:num w:numId="46" w16cid:durableId="2085494426">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4C1"/>
    <w:rsid w:val="00000737"/>
    <w:rsid w:val="0000082C"/>
    <w:rsid w:val="00000989"/>
    <w:rsid w:val="00000ADE"/>
    <w:rsid w:val="00000B9A"/>
    <w:rsid w:val="00000EB5"/>
    <w:rsid w:val="00001166"/>
    <w:rsid w:val="0000167C"/>
    <w:rsid w:val="000019F8"/>
    <w:rsid w:val="00001D9F"/>
    <w:rsid w:val="00002373"/>
    <w:rsid w:val="000027B2"/>
    <w:rsid w:val="00002DEA"/>
    <w:rsid w:val="00003217"/>
    <w:rsid w:val="0000337E"/>
    <w:rsid w:val="0000363F"/>
    <w:rsid w:val="000036F5"/>
    <w:rsid w:val="00003A8C"/>
    <w:rsid w:val="00003A9B"/>
    <w:rsid w:val="00003AEA"/>
    <w:rsid w:val="00003BCF"/>
    <w:rsid w:val="00003BE9"/>
    <w:rsid w:val="00003E24"/>
    <w:rsid w:val="00004135"/>
    <w:rsid w:val="000041AF"/>
    <w:rsid w:val="0000423D"/>
    <w:rsid w:val="00004430"/>
    <w:rsid w:val="000044E1"/>
    <w:rsid w:val="000045FF"/>
    <w:rsid w:val="0000472B"/>
    <w:rsid w:val="00004CB3"/>
    <w:rsid w:val="00004D50"/>
    <w:rsid w:val="00005067"/>
    <w:rsid w:val="00005732"/>
    <w:rsid w:val="00005738"/>
    <w:rsid w:val="000058DB"/>
    <w:rsid w:val="00005A06"/>
    <w:rsid w:val="00005AC7"/>
    <w:rsid w:val="00005B3D"/>
    <w:rsid w:val="00005BBE"/>
    <w:rsid w:val="00005C54"/>
    <w:rsid w:val="00005F6E"/>
    <w:rsid w:val="0000603C"/>
    <w:rsid w:val="00006042"/>
    <w:rsid w:val="000061F0"/>
    <w:rsid w:val="00006443"/>
    <w:rsid w:val="0000662F"/>
    <w:rsid w:val="000068EA"/>
    <w:rsid w:val="000069F5"/>
    <w:rsid w:val="00006B13"/>
    <w:rsid w:val="00006D39"/>
    <w:rsid w:val="00006F51"/>
    <w:rsid w:val="00007107"/>
    <w:rsid w:val="0000753C"/>
    <w:rsid w:val="00007597"/>
    <w:rsid w:val="0000790F"/>
    <w:rsid w:val="00007FB7"/>
    <w:rsid w:val="00010057"/>
    <w:rsid w:val="0001023B"/>
    <w:rsid w:val="000102B1"/>
    <w:rsid w:val="0001038B"/>
    <w:rsid w:val="0001076C"/>
    <w:rsid w:val="00010A03"/>
    <w:rsid w:val="00010B99"/>
    <w:rsid w:val="00010E15"/>
    <w:rsid w:val="00010FF1"/>
    <w:rsid w:val="0001134F"/>
    <w:rsid w:val="0001135B"/>
    <w:rsid w:val="00011770"/>
    <w:rsid w:val="0001181D"/>
    <w:rsid w:val="00011887"/>
    <w:rsid w:val="0001193F"/>
    <w:rsid w:val="000119BF"/>
    <w:rsid w:val="00011B12"/>
    <w:rsid w:val="00011B88"/>
    <w:rsid w:val="00011C77"/>
    <w:rsid w:val="00011E48"/>
    <w:rsid w:val="000122EC"/>
    <w:rsid w:val="000123C7"/>
    <w:rsid w:val="0001260E"/>
    <w:rsid w:val="000127BD"/>
    <w:rsid w:val="000128D3"/>
    <w:rsid w:val="000128DE"/>
    <w:rsid w:val="000129E2"/>
    <w:rsid w:val="000130DD"/>
    <w:rsid w:val="0001312A"/>
    <w:rsid w:val="00013214"/>
    <w:rsid w:val="000137C4"/>
    <w:rsid w:val="0001381E"/>
    <w:rsid w:val="00013906"/>
    <w:rsid w:val="00013C3C"/>
    <w:rsid w:val="0001444F"/>
    <w:rsid w:val="0001490E"/>
    <w:rsid w:val="00014B31"/>
    <w:rsid w:val="00014C3D"/>
    <w:rsid w:val="00014D5A"/>
    <w:rsid w:val="00014E45"/>
    <w:rsid w:val="00014E66"/>
    <w:rsid w:val="0001509E"/>
    <w:rsid w:val="0001523B"/>
    <w:rsid w:val="00015579"/>
    <w:rsid w:val="000155F9"/>
    <w:rsid w:val="0001582C"/>
    <w:rsid w:val="00015930"/>
    <w:rsid w:val="00015FD8"/>
    <w:rsid w:val="0001611D"/>
    <w:rsid w:val="00016197"/>
    <w:rsid w:val="00016257"/>
    <w:rsid w:val="00016840"/>
    <w:rsid w:val="00016A4C"/>
    <w:rsid w:val="00016AC7"/>
    <w:rsid w:val="00016E23"/>
    <w:rsid w:val="00016F59"/>
    <w:rsid w:val="00017017"/>
    <w:rsid w:val="00017267"/>
    <w:rsid w:val="000174BD"/>
    <w:rsid w:val="00017726"/>
    <w:rsid w:val="000177FF"/>
    <w:rsid w:val="000178CF"/>
    <w:rsid w:val="00017D71"/>
    <w:rsid w:val="00017DF1"/>
    <w:rsid w:val="00017FDC"/>
    <w:rsid w:val="00020181"/>
    <w:rsid w:val="000202AE"/>
    <w:rsid w:val="00020703"/>
    <w:rsid w:val="0002095D"/>
    <w:rsid w:val="000209D4"/>
    <w:rsid w:val="00020A44"/>
    <w:rsid w:val="00020C4D"/>
    <w:rsid w:val="00020EB4"/>
    <w:rsid w:val="0002113A"/>
    <w:rsid w:val="00021161"/>
    <w:rsid w:val="000212D1"/>
    <w:rsid w:val="00021391"/>
    <w:rsid w:val="000217F1"/>
    <w:rsid w:val="00021912"/>
    <w:rsid w:val="00021A66"/>
    <w:rsid w:val="0002205A"/>
    <w:rsid w:val="00022228"/>
    <w:rsid w:val="000222FF"/>
    <w:rsid w:val="000223B1"/>
    <w:rsid w:val="00022401"/>
    <w:rsid w:val="0002240D"/>
    <w:rsid w:val="000224B8"/>
    <w:rsid w:val="00022533"/>
    <w:rsid w:val="00022598"/>
    <w:rsid w:val="00022612"/>
    <w:rsid w:val="0002264F"/>
    <w:rsid w:val="000229B1"/>
    <w:rsid w:val="000229EC"/>
    <w:rsid w:val="00022BA9"/>
    <w:rsid w:val="00022CFD"/>
    <w:rsid w:val="00022F6C"/>
    <w:rsid w:val="00023088"/>
    <w:rsid w:val="0002310B"/>
    <w:rsid w:val="0002312A"/>
    <w:rsid w:val="00023170"/>
    <w:rsid w:val="000231D0"/>
    <w:rsid w:val="000234D4"/>
    <w:rsid w:val="000234F3"/>
    <w:rsid w:val="00023681"/>
    <w:rsid w:val="0002375D"/>
    <w:rsid w:val="00023771"/>
    <w:rsid w:val="000239D7"/>
    <w:rsid w:val="00023B4D"/>
    <w:rsid w:val="00023C4A"/>
    <w:rsid w:val="00023F20"/>
    <w:rsid w:val="0002412B"/>
    <w:rsid w:val="000243F0"/>
    <w:rsid w:val="000246DD"/>
    <w:rsid w:val="00024976"/>
    <w:rsid w:val="00024A0E"/>
    <w:rsid w:val="00024C6E"/>
    <w:rsid w:val="00024ECC"/>
    <w:rsid w:val="0002517D"/>
    <w:rsid w:val="0002557E"/>
    <w:rsid w:val="000255CC"/>
    <w:rsid w:val="0002583F"/>
    <w:rsid w:val="00025996"/>
    <w:rsid w:val="00025A4F"/>
    <w:rsid w:val="00025CED"/>
    <w:rsid w:val="00026515"/>
    <w:rsid w:val="000265B9"/>
    <w:rsid w:val="000266DE"/>
    <w:rsid w:val="000267A9"/>
    <w:rsid w:val="00026B5F"/>
    <w:rsid w:val="00026E26"/>
    <w:rsid w:val="00026F1A"/>
    <w:rsid w:val="00026FB9"/>
    <w:rsid w:val="000271D4"/>
    <w:rsid w:val="0002761D"/>
    <w:rsid w:val="000300D1"/>
    <w:rsid w:val="00030286"/>
    <w:rsid w:val="0003030B"/>
    <w:rsid w:val="0003088B"/>
    <w:rsid w:val="0003088C"/>
    <w:rsid w:val="00030BAA"/>
    <w:rsid w:val="00030C40"/>
    <w:rsid w:val="00030CB6"/>
    <w:rsid w:val="00030D27"/>
    <w:rsid w:val="00030F66"/>
    <w:rsid w:val="00031000"/>
    <w:rsid w:val="000312D7"/>
    <w:rsid w:val="00031386"/>
    <w:rsid w:val="000313BF"/>
    <w:rsid w:val="000317A4"/>
    <w:rsid w:val="000317E1"/>
    <w:rsid w:val="00031923"/>
    <w:rsid w:val="00031958"/>
    <w:rsid w:val="000319C8"/>
    <w:rsid w:val="00031FA0"/>
    <w:rsid w:val="00032079"/>
    <w:rsid w:val="000323FB"/>
    <w:rsid w:val="0003276B"/>
    <w:rsid w:val="00032B85"/>
    <w:rsid w:val="00032B8C"/>
    <w:rsid w:val="00032C93"/>
    <w:rsid w:val="00033013"/>
    <w:rsid w:val="0003313B"/>
    <w:rsid w:val="0003340F"/>
    <w:rsid w:val="000337C3"/>
    <w:rsid w:val="00033894"/>
    <w:rsid w:val="00033AA3"/>
    <w:rsid w:val="00033E90"/>
    <w:rsid w:val="00034556"/>
    <w:rsid w:val="0003469A"/>
    <w:rsid w:val="0003528D"/>
    <w:rsid w:val="0003558E"/>
    <w:rsid w:val="0003569B"/>
    <w:rsid w:val="00035B7E"/>
    <w:rsid w:val="00035D50"/>
    <w:rsid w:val="00035FB0"/>
    <w:rsid w:val="00036021"/>
    <w:rsid w:val="00036655"/>
    <w:rsid w:val="00036867"/>
    <w:rsid w:val="00036BC2"/>
    <w:rsid w:val="00036E8B"/>
    <w:rsid w:val="00036FF8"/>
    <w:rsid w:val="00037058"/>
    <w:rsid w:val="00037149"/>
    <w:rsid w:val="00037B9E"/>
    <w:rsid w:val="00037CFB"/>
    <w:rsid w:val="00040005"/>
    <w:rsid w:val="00040167"/>
    <w:rsid w:val="00040252"/>
    <w:rsid w:val="0004046D"/>
    <w:rsid w:val="000404A7"/>
    <w:rsid w:val="000407B3"/>
    <w:rsid w:val="000409EE"/>
    <w:rsid w:val="00040E99"/>
    <w:rsid w:val="00040EC5"/>
    <w:rsid w:val="00040FC4"/>
    <w:rsid w:val="00041166"/>
    <w:rsid w:val="000413DD"/>
    <w:rsid w:val="000417CC"/>
    <w:rsid w:val="00041838"/>
    <w:rsid w:val="000418B0"/>
    <w:rsid w:val="000418EF"/>
    <w:rsid w:val="00041962"/>
    <w:rsid w:val="0004225F"/>
    <w:rsid w:val="0004258D"/>
    <w:rsid w:val="0004273D"/>
    <w:rsid w:val="0004295A"/>
    <w:rsid w:val="000429AB"/>
    <w:rsid w:val="000429E9"/>
    <w:rsid w:val="0004305D"/>
    <w:rsid w:val="000431F3"/>
    <w:rsid w:val="0004323C"/>
    <w:rsid w:val="000439C3"/>
    <w:rsid w:val="00043AC3"/>
    <w:rsid w:val="00043C16"/>
    <w:rsid w:val="00043F79"/>
    <w:rsid w:val="000444A4"/>
    <w:rsid w:val="000445E6"/>
    <w:rsid w:val="00044607"/>
    <w:rsid w:val="00044A7D"/>
    <w:rsid w:val="00044CBE"/>
    <w:rsid w:val="00044CC5"/>
    <w:rsid w:val="00044E2D"/>
    <w:rsid w:val="00045088"/>
    <w:rsid w:val="000450E7"/>
    <w:rsid w:val="00045853"/>
    <w:rsid w:val="00045AC1"/>
    <w:rsid w:val="00045C91"/>
    <w:rsid w:val="00045EEB"/>
    <w:rsid w:val="00045F14"/>
    <w:rsid w:val="00045F96"/>
    <w:rsid w:val="00046087"/>
    <w:rsid w:val="00046162"/>
    <w:rsid w:val="0004622A"/>
    <w:rsid w:val="00046431"/>
    <w:rsid w:val="0004657E"/>
    <w:rsid w:val="00046845"/>
    <w:rsid w:val="00046F95"/>
    <w:rsid w:val="0004706B"/>
    <w:rsid w:val="000470B9"/>
    <w:rsid w:val="000470E9"/>
    <w:rsid w:val="000471AE"/>
    <w:rsid w:val="0004735F"/>
    <w:rsid w:val="00047465"/>
    <w:rsid w:val="00047C99"/>
    <w:rsid w:val="00050174"/>
    <w:rsid w:val="000505B3"/>
    <w:rsid w:val="00050635"/>
    <w:rsid w:val="00050A68"/>
    <w:rsid w:val="00050D18"/>
    <w:rsid w:val="00050D9E"/>
    <w:rsid w:val="00050E22"/>
    <w:rsid w:val="00050FB1"/>
    <w:rsid w:val="000512EE"/>
    <w:rsid w:val="00051531"/>
    <w:rsid w:val="00051895"/>
    <w:rsid w:val="000518F7"/>
    <w:rsid w:val="00051C85"/>
    <w:rsid w:val="00051E0F"/>
    <w:rsid w:val="000520F7"/>
    <w:rsid w:val="000523F9"/>
    <w:rsid w:val="000524AC"/>
    <w:rsid w:val="000525D2"/>
    <w:rsid w:val="00052C85"/>
    <w:rsid w:val="00052FA7"/>
    <w:rsid w:val="00053030"/>
    <w:rsid w:val="00053056"/>
    <w:rsid w:val="000531F5"/>
    <w:rsid w:val="000535D8"/>
    <w:rsid w:val="000538B5"/>
    <w:rsid w:val="00053CEF"/>
    <w:rsid w:val="00053D09"/>
    <w:rsid w:val="0005410A"/>
    <w:rsid w:val="0005450A"/>
    <w:rsid w:val="00054706"/>
    <w:rsid w:val="00054C24"/>
    <w:rsid w:val="00054CFF"/>
    <w:rsid w:val="00054F6F"/>
    <w:rsid w:val="00055048"/>
    <w:rsid w:val="0005519A"/>
    <w:rsid w:val="00055954"/>
    <w:rsid w:val="000559D1"/>
    <w:rsid w:val="00055E10"/>
    <w:rsid w:val="00055F08"/>
    <w:rsid w:val="0005630B"/>
    <w:rsid w:val="00056412"/>
    <w:rsid w:val="000567EA"/>
    <w:rsid w:val="000568F7"/>
    <w:rsid w:val="00056AF2"/>
    <w:rsid w:val="00056C08"/>
    <w:rsid w:val="00056D11"/>
    <w:rsid w:val="0005705F"/>
    <w:rsid w:val="000571A0"/>
    <w:rsid w:val="0005758A"/>
    <w:rsid w:val="00057A0D"/>
    <w:rsid w:val="00057C82"/>
    <w:rsid w:val="00057DEC"/>
    <w:rsid w:val="00057EC8"/>
    <w:rsid w:val="000600BD"/>
    <w:rsid w:val="00060410"/>
    <w:rsid w:val="000604DE"/>
    <w:rsid w:val="000606A1"/>
    <w:rsid w:val="0006124E"/>
    <w:rsid w:val="000614F9"/>
    <w:rsid w:val="0006199A"/>
    <w:rsid w:val="00061B29"/>
    <w:rsid w:val="00062456"/>
    <w:rsid w:val="00062554"/>
    <w:rsid w:val="00062572"/>
    <w:rsid w:val="000627A2"/>
    <w:rsid w:val="000627BB"/>
    <w:rsid w:val="00062906"/>
    <w:rsid w:val="00062992"/>
    <w:rsid w:val="00062C75"/>
    <w:rsid w:val="00062DB7"/>
    <w:rsid w:val="00062EFD"/>
    <w:rsid w:val="00062F12"/>
    <w:rsid w:val="000632D1"/>
    <w:rsid w:val="00063359"/>
    <w:rsid w:val="000633B8"/>
    <w:rsid w:val="0006393D"/>
    <w:rsid w:val="00063ADC"/>
    <w:rsid w:val="00063C70"/>
    <w:rsid w:val="00063F39"/>
    <w:rsid w:val="000643A9"/>
    <w:rsid w:val="0006443D"/>
    <w:rsid w:val="000646D9"/>
    <w:rsid w:val="000649C4"/>
    <w:rsid w:val="00064A11"/>
    <w:rsid w:val="00064C77"/>
    <w:rsid w:val="00064D9B"/>
    <w:rsid w:val="00064F57"/>
    <w:rsid w:val="00064FD7"/>
    <w:rsid w:val="00065297"/>
    <w:rsid w:val="00065443"/>
    <w:rsid w:val="0006568B"/>
    <w:rsid w:val="000659C8"/>
    <w:rsid w:val="00065EFE"/>
    <w:rsid w:val="000662F3"/>
    <w:rsid w:val="000663F7"/>
    <w:rsid w:val="00066791"/>
    <w:rsid w:val="000667CD"/>
    <w:rsid w:val="0006681D"/>
    <w:rsid w:val="00066B54"/>
    <w:rsid w:val="00066CC2"/>
    <w:rsid w:val="000672D4"/>
    <w:rsid w:val="000673B5"/>
    <w:rsid w:val="0006741A"/>
    <w:rsid w:val="00067848"/>
    <w:rsid w:val="0006797E"/>
    <w:rsid w:val="00067A03"/>
    <w:rsid w:val="00067C61"/>
    <w:rsid w:val="00067CD5"/>
    <w:rsid w:val="0007008F"/>
    <w:rsid w:val="0007055C"/>
    <w:rsid w:val="00070B60"/>
    <w:rsid w:val="00070C90"/>
    <w:rsid w:val="00070CC3"/>
    <w:rsid w:val="00070EBE"/>
    <w:rsid w:val="00071363"/>
    <w:rsid w:val="00071372"/>
    <w:rsid w:val="000716CB"/>
    <w:rsid w:val="00071730"/>
    <w:rsid w:val="00071933"/>
    <w:rsid w:val="00071A54"/>
    <w:rsid w:val="00071CAA"/>
    <w:rsid w:val="000722BB"/>
    <w:rsid w:val="00072533"/>
    <w:rsid w:val="00072635"/>
    <w:rsid w:val="000726AE"/>
    <w:rsid w:val="00072945"/>
    <w:rsid w:val="00072A90"/>
    <w:rsid w:val="0007321B"/>
    <w:rsid w:val="000733D3"/>
    <w:rsid w:val="000734C3"/>
    <w:rsid w:val="00073551"/>
    <w:rsid w:val="000738FD"/>
    <w:rsid w:val="000739D9"/>
    <w:rsid w:val="00073C17"/>
    <w:rsid w:val="00073D9E"/>
    <w:rsid w:val="00073F26"/>
    <w:rsid w:val="0007409E"/>
    <w:rsid w:val="0007413C"/>
    <w:rsid w:val="0007426C"/>
    <w:rsid w:val="000742B8"/>
    <w:rsid w:val="000742F0"/>
    <w:rsid w:val="00074466"/>
    <w:rsid w:val="0007459A"/>
    <w:rsid w:val="0007459D"/>
    <w:rsid w:val="00074B31"/>
    <w:rsid w:val="00074BCA"/>
    <w:rsid w:val="00074D89"/>
    <w:rsid w:val="0007532D"/>
    <w:rsid w:val="0007561A"/>
    <w:rsid w:val="00075694"/>
    <w:rsid w:val="000757EA"/>
    <w:rsid w:val="000759E0"/>
    <w:rsid w:val="00075CED"/>
    <w:rsid w:val="00075EE1"/>
    <w:rsid w:val="000764E8"/>
    <w:rsid w:val="0007655A"/>
    <w:rsid w:val="00076CD6"/>
    <w:rsid w:val="000774C6"/>
    <w:rsid w:val="00077567"/>
    <w:rsid w:val="00077942"/>
    <w:rsid w:val="00077EA8"/>
    <w:rsid w:val="00077EF9"/>
    <w:rsid w:val="0008017D"/>
    <w:rsid w:val="00080408"/>
    <w:rsid w:val="00080412"/>
    <w:rsid w:val="000807F6"/>
    <w:rsid w:val="00080A72"/>
    <w:rsid w:val="00080B67"/>
    <w:rsid w:val="00080B9D"/>
    <w:rsid w:val="00080C02"/>
    <w:rsid w:val="00080CEA"/>
    <w:rsid w:val="00080D09"/>
    <w:rsid w:val="00080D15"/>
    <w:rsid w:val="00081038"/>
    <w:rsid w:val="0008146E"/>
    <w:rsid w:val="0008150C"/>
    <w:rsid w:val="000819C6"/>
    <w:rsid w:val="000819DA"/>
    <w:rsid w:val="00081A17"/>
    <w:rsid w:val="00081ACB"/>
    <w:rsid w:val="00081BAB"/>
    <w:rsid w:val="00081D75"/>
    <w:rsid w:val="0008208D"/>
    <w:rsid w:val="000825E8"/>
    <w:rsid w:val="00082796"/>
    <w:rsid w:val="000827C7"/>
    <w:rsid w:val="000828C5"/>
    <w:rsid w:val="000828C6"/>
    <w:rsid w:val="00082983"/>
    <w:rsid w:val="00082CE7"/>
    <w:rsid w:val="00083419"/>
    <w:rsid w:val="0008366D"/>
    <w:rsid w:val="000838C5"/>
    <w:rsid w:val="000839B7"/>
    <w:rsid w:val="00083BFA"/>
    <w:rsid w:val="00083DE6"/>
    <w:rsid w:val="00083EE8"/>
    <w:rsid w:val="00083F26"/>
    <w:rsid w:val="00084661"/>
    <w:rsid w:val="000846BB"/>
    <w:rsid w:val="0008483A"/>
    <w:rsid w:val="000849A0"/>
    <w:rsid w:val="00084A91"/>
    <w:rsid w:val="00084A9A"/>
    <w:rsid w:val="00084B19"/>
    <w:rsid w:val="00084BD1"/>
    <w:rsid w:val="000852EA"/>
    <w:rsid w:val="0008536B"/>
    <w:rsid w:val="00085438"/>
    <w:rsid w:val="00085D27"/>
    <w:rsid w:val="00086260"/>
    <w:rsid w:val="0008657D"/>
    <w:rsid w:val="00086884"/>
    <w:rsid w:val="000868D8"/>
    <w:rsid w:val="000868F6"/>
    <w:rsid w:val="00087153"/>
    <w:rsid w:val="0008718B"/>
    <w:rsid w:val="0008743A"/>
    <w:rsid w:val="000874BC"/>
    <w:rsid w:val="00087560"/>
    <w:rsid w:val="00087628"/>
    <w:rsid w:val="00087691"/>
    <w:rsid w:val="00087764"/>
    <w:rsid w:val="000879E2"/>
    <w:rsid w:val="00087F59"/>
    <w:rsid w:val="0009024C"/>
    <w:rsid w:val="000903B0"/>
    <w:rsid w:val="00090580"/>
    <w:rsid w:val="00090879"/>
    <w:rsid w:val="0009106B"/>
    <w:rsid w:val="00091244"/>
    <w:rsid w:val="0009130D"/>
    <w:rsid w:val="00091377"/>
    <w:rsid w:val="00091438"/>
    <w:rsid w:val="000917F6"/>
    <w:rsid w:val="000917FD"/>
    <w:rsid w:val="00091839"/>
    <w:rsid w:val="00091996"/>
    <w:rsid w:val="00091BDF"/>
    <w:rsid w:val="00091C0D"/>
    <w:rsid w:val="00091CC9"/>
    <w:rsid w:val="00091D93"/>
    <w:rsid w:val="00091F23"/>
    <w:rsid w:val="00091F5D"/>
    <w:rsid w:val="00091FB9"/>
    <w:rsid w:val="00092332"/>
    <w:rsid w:val="00092715"/>
    <w:rsid w:val="0009280D"/>
    <w:rsid w:val="00092855"/>
    <w:rsid w:val="00092AB4"/>
    <w:rsid w:val="00092C5B"/>
    <w:rsid w:val="00092DAD"/>
    <w:rsid w:val="000933D2"/>
    <w:rsid w:val="0009342A"/>
    <w:rsid w:val="0009352C"/>
    <w:rsid w:val="0009354F"/>
    <w:rsid w:val="000935F4"/>
    <w:rsid w:val="00093A86"/>
    <w:rsid w:val="00093D2F"/>
    <w:rsid w:val="00093D40"/>
    <w:rsid w:val="00093E1D"/>
    <w:rsid w:val="00093EAA"/>
    <w:rsid w:val="000940F8"/>
    <w:rsid w:val="0009435E"/>
    <w:rsid w:val="000945F7"/>
    <w:rsid w:val="000946AC"/>
    <w:rsid w:val="0009480C"/>
    <w:rsid w:val="00094BB3"/>
    <w:rsid w:val="00094C07"/>
    <w:rsid w:val="00094C4E"/>
    <w:rsid w:val="000953D2"/>
    <w:rsid w:val="000953E6"/>
    <w:rsid w:val="00095450"/>
    <w:rsid w:val="000958BB"/>
    <w:rsid w:val="0009593D"/>
    <w:rsid w:val="0009598E"/>
    <w:rsid w:val="00095CCC"/>
    <w:rsid w:val="00095DA9"/>
    <w:rsid w:val="00095E52"/>
    <w:rsid w:val="00096103"/>
    <w:rsid w:val="00096304"/>
    <w:rsid w:val="000964D0"/>
    <w:rsid w:val="000967C5"/>
    <w:rsid w:val="00096DBE"/>
    <w:rsid w:val="00096FA5"/>
    <w:rsid w:val="000970EC"/>
    <w:rsid w:val="000975E4"/>
    <w:rsid w:val="000977C8"/>
    <w:rsid w:val="000977EC"/>
    <w:rsid w:val="00097D3B"/>
    <w:rsid w:val="000A0667"/>
    <w:rsid w:val="000A0AE1"/>
    <w:rsid w:val="000A1028"/>
    <w:rsid w:val="000A1041"/>
    <w:rsid w:val="000A1192"/>
    <w:rsid w:val="000A12E3"/>
    <w:rsid w:val="000A1424"/>
    <w:rsid w:val="000A1608"/>
    <w:rsid w:val="000A1731"/>
    <w:rsid w:val="000A1A35"/>
    <w:rsid w:val="000A1A6A"/>
    <w:rsid w:val="000A1C54"/>
    <w:rsid w:val="000A209D"/>
    <w:rsid w:val="000A2170"/>
    <w:rsid w:val="000A219C"/>
    <w:rsid w:val="000A27D2"/>
    <w:rsid w:val="000A2800"/>
    <w:rsid w:val="000A2B30"/>
    <w:rsid w:val="000A2CA0"/>
    <w:rsid w:val="000A2D14"/>
    <w:rsid w:val="000A2E28"/>
    <w:rsid w:val="000A2E70"/>
    <w:rsid w:val="000A3145"/>
    <w:rsid w:val="000A33AC"/>
    <w:rsid w:val="000A34EB"/>
    <w:rsid w:val="000A356C"/>
    <w:rsid w:val="000A3B58"/>
    <w:rsid w:val="000A3B7C"/>
    <w:rsid w:val="000A3D1A"/>
    <w:rsid w:val="000A3DAE"/>
    <w:rsid w:val="000A4199"/>
    <w:rsid w:val="000A475C"/>
    <w:rsid w:val="000A4AA1"/>
    <w:rsid w:val="000A4BE6"/>
    <w:rsid w:val="000A4D53"/>
    <w:rsid w:val="000A4DEE"/>
    <w:rsid w:val="000A5076"/>
    <w:rsid w:val="000A5205"/>
    <w:rsid w:val="000A5289"/>
    <w:rsid w:val="000A52D5"/>
    <w:rsid w:val="000A5443"/>
    <w:rsid w:val="000A599E"/>
    <w:rsid w:val="000A59AE"/>
    <w:rsid w:val="000A5B01"/>
    <w:rsid w:val="000A5CBC"/>
    <w:rsid w:val="000A5F57"/>
    <w:rsid w:val="000A5F82"/>
    <w:rsid w:val="000A5FE1"/>
    <w:rsid w:val="000A6039"/>
    <w:rsid w:val="000A6378"/>
    <w:rsid w:val="000A64F9"/>
    <w:rsid w:val="000A67D2"/>
    <w:rsid w:val="000A693A"/>
    <w:rsid w:val="000A6DEC"/>
    <w:rsid w:val="000A6EAA"/>
    <w:rsid w:val="000A7122"/>
    <w:rsid w:val="000A7497"/>
    <w:rsid w:val="000A7550"/>
    <w:rsid w:val="000A7646"/>
    <w:rsid w:val="000A7661"/>
    <w:rsid w:val="000A78EA"/>
    <w:rsid w:val="000A78F9"/>
    <w:rsid w:val="000A7C33"/>
    <w:rsid w:val="000B0066"/>
    <w:rsid w:val="000B013F"/>
    <w:rsid w:val="000B0157"/>
    <w:rsid w:val="000B0B54"/>
    <w:rsid w:val="000B0C9A"/>
    <w:rsid w:val="000B0DE8"/>
    <w:rsid w:val="000B1000"/>
    <w:rsid w:val="000B1113"/>
    <w:rsid w:val="000B1417"/>
    <w:rsid w:val="000B15A1"/>
    <w:rsid w:val="000B1BB4"/>
    <w:rsid w:val="000B1F91"/>
    <w:rsid w:val="000B22E6"/>
    <w:rsid w:val="000B2306"/>
    <w:rsid w:val="000B26A6"/>
    <w:rsid w:val="000B27FD"/>
    <w:rsid w:val="000B2BEE"/>
    <w:rsid w:val="000B2C84"/>
    <w:rsid w:val="000B2E6D"/>
    <w:rsid w:val="000B33D7"/>
    <w:rsid w:val="000B3449"/>
    <w:rsid w:val="000B34C4"/>
    <w:rsid w:val="000B36D8"/>
    <w:rsid w:val="000B3C99"/>
    <w:rsid w:val="000B416B"/>
    <w:rsid w:val="000B4394"/>
    <w:rsid w:val="000B43E6"/>
    <w:rsid w:val="000B4565"/>
    <w:rsid w:val="000B4666"/>
    <w:rsid w:val="000B474C"/>
    <w:rsid w:val="000B4765"/>
    <w:rsid w:val="000B47E8"/>
    <w:rsid w:val="000B4A12"/>
    <w:rsid w:val="000B517D"/>
    <w:rsid w:val="000B544D"/>
    <w:rsid w:val="000B55C2"/>
    <w:rsid w:val="000B55DD"/>
    <w:rsid w:val="000B5800"/>
    <w:rsid w:val="000B5AF2"/>
    <w:rsid w:val="000B5B87"/>
    <w:rsid w:val="000B5BCD"/>
    <w:rsid w:val="000B5FB6"/>
    <w:rsid w:val="000B604A"/>
    <w:rsid w:val="000B6106"/>
    <w:rsid w:val="000B6407"/>
    <w:rsid w:val="000B651F"/>
    <w:rsid w:val="000B673F"/>
    <w:rsid w:val="000B6C9A"/>
    <w:rsid w:val="000B6D0E"/>
    <w:rsid w:val="000B6F47"/>
    <w:rsid w:val="000B7495"/>
    <w:rsid w:val="000B752C"/>
    <w:rsid w:val="000B7FB2"/>
    <w:rsid w:val="000C007E"/>
    <w:rsid w:val="000C0271"/>
    <w:rsid w:val="000C0384"/>
    <w:rsid w:val="000C07FC"/>
    <w:rsid w:val="000C09D7"/>
    <w:rsid w:val="000C09FE"/>
    <w:rsid w:val="000C0A12"/>
    <w:rsid w:val="000C0CAE"/>
    <w:rsid w:val="000C105D"/>
    <w:rsid w:val="000C1149"/>
    <w:rsid w:val="000C1263"/>
    <w:rsid w:val="000C176C"/>
    <w:rsid w:val="000C1F8C"/>
    <w:rsid w:val="000C20FE"/>
    <w:rsid w:val="000C2245"/>
    <w:rsid w:val="000C234E"/>
    <w:rsid w:val="000C23E1"/>
    <w:rsid w:val="000C2489"/>
    <w:rsid w:val="000C2653"/>
    <w:rsid w:val="000C292C"/>
    <w:rsid w:val="000C297F"/>
    <w:rsid w:val="000C2BE6"/>
    <w:rsid w:val="000C2F50"/>
    <w:rsid w:val="000C2F56"/>
    <w:rsid w:val="000C2FD8"/>
    <w:rsid w:val="000C32F6"/>
    <w:rsid w:val="000C33C9"/>
    <w:rsid w:val="000C39C0"/>
    <w:rsid w:val="000C3B8F"/>
    <w:rsid w:val="000C3BA3"/>
    <w:rsid w:val="000C4020"/>
    <w:rsid w:val="000C40E5"/>
    <w:rsid w:val="000C41F5"/>
    <w:rsid w:val="000C420A"/>
    <w:rsid w:val="000C449D"/>
    <w:rsid w:val="000C4603"/>
    <w:rsid w:val="000C478F"/>
    <w:rsid w:val="000C49F7"/>
    <w:rsid w:val="000C4DE3"/>
    <w:rsid w:val="000C5095"/>
    <w:rsid w:val="000C5230"/>
    <w:rsid w:val="000C52DC"/>
    <w:rsid w:val="000C5349"/>
    <w:rsid w:val="000C5896"/>
    <w:rsid w:val="000C5EC1"/>
    <w:rsid w:val="000C5F6D"/>
    <w:rsid w:val="000C69A7"/>
    <w:rsid w:val="000C6C61"/>
    <w:rsid w:val="000C6FAB"/>
    <w:rsid w:val="000C7280"/>
    <w:rsid w:val="000C7459"/>
    <w:rsid w:val="000C74A8"/>
    <w:rsid w:val="000C753C"/>
    <w:rsid w:val="000C75CC"/>
    <w:rsid w:val="000C7955"/>
    <w:rsid w:val="000C7A84"/>
    <w:rsid w:val="000C7BE8"/>
    <w:rsid w:val="000C7C2F"/>
    <w:rsid w:val="000C7CCD"/>
    <w:rsid w:val="000C7D78"/>
    <w:rsid w:val="000C7F74"/>
    <w:rsid w:val="000D01AD"/>
    <w:rsid w:val="000D06EA"/>
    <w:rsid w:val="000D094F"/>
    <w:rsid w:val="000D0FA1"/>
    <w:rsid w:val="000D10A3"/>
    <w:rsid w:val="000D162C"/>
    <w:rsid w:val="000D17D4"/>
    <w:rsid w:val="000D1BB4"/>
    <w:rsid w:val="000D1D57"/>
    <w:rsid w:val="000D1E2B"/>
    <w:rsid w:val="000D21B0"/>
    <w:rsid w:val="000D265C"/>
    <w:rsid w:val="000D2747"/>
    <w:rsid w:val="000D2931"/>
    <w:rsid w:val="000D2E76"/>
    <w:rsid w:val="000D3108"/>
    <w:rsid w:val="000D3341"/>
    <w:rsid w:val="000D33FD"/>
    <w:rsid w:val="000D35F1"/>
    <w:rsid w:val="000D37AB"/>
    <w:rsid w:val="000D3F90"/>
    <w:rsid w:val="000D41A2"/>
    <w:rsid w:val="000D4668"/>
    <w:rsid w:val="000D4FBD"/>
    <w:rsid w:val="000D5032"/>
    <w:rsid w:val="000D510A"/>
    <w:rsid w:val="000D511A"/>
    <w:rsid w:val="000D5483"/>
    <w:rsid w:val="000D5713"/>
    <w:rsid w:val="000D5722"/>
    <w:rsid w:val="000D588F"/>
    <w:rsid w:val="000D59CA"/>
    <w:rsid w:val="000D5AC8"/>
    <w:rsid w:val="000D5E20"/>
    <w:rsid w:val="000D5F44"/>
    <w:rsid w:val="000D6013"/>
    <w:rsid w:val="000D6261"/>
    <w:rsid w:val="000D6496"/>
    <w:rsid w:val="000D66CD"/>
    <w:rsid w:val="000D67AD"/>
    <w:rsid w:val="000D698B"/>
    <w:rsid w:val="000D6AE0"/>
    <w:rsid w:val="000D6D85"/>
    <w:rsid w:val="000D6DCA"/>
    <w:rsid w:val="000D6F20"/>
    <w:rsid w:val="000D7312"/>
    <w:rsid w:val="000D7421"/>
    <w:rsid w:val="000D759C"/>
    <w:rsid w:val="000D7699"/>
    <w:rsid w:val="000D77A3"/>
    <w:rsid w:val="000E0295"/>
    <w:rsid w:val="000E0547"/>
    <w:rsid w:val="000E0701"/>
    <w:rsid w:val="000E0719"/>
    <w:rsid w:val="000E071C"/>
    <w:rsid w:val="000E0887"/>
    <w:rsid w:val="000E0ACF"/>
    <w:rsid w:val="000E0D5F"/>
    <w:rsid w:val="000E0F28"/>
    <w:rsid w:val="000E0F54"/>
    <w:rsid w:val="000E1519"/>
    <w:rsid w:val="000E1551"/>
    <w:rsid w:val="000E163C"/>
    <w:rsid w:val="000E17DD"/>
    <w:rsid w:val="000E1B7B"/>
    <w:rsid w:val="000E1CFC"/>
    <w:rsid w:val="000E1EDA"/>
    <w:rsid w:val="000E249F"/>
    <w:rsid w:val="000E2876"/>
    <w:rsid w:val="000E2C93"/>
    <w:rsid w:val="000E2E8F"/>
    <w:rsid w:val="000E30E3"/>
    <w:rsid w:val="000E31C9"/>
    <w:rsid w:val="000E36AC"/>
    <w:rsid w:val="000E36CD"/>
    <w:rsid w:val="000E37C4"/>
    <w:rsid w:val="000E37EC"/>
    <w:rsid w:val="000E38A1"/>
    <w:rsid w:val="000E3983"/>
    <w:rsid w:val="000E3D9D"/>
    <w:rsid w:val="000E3E5A"/>
    <w:rsid w:val="000E3F08"/>
    <w:rsid w:val="000E40A5"/>
    <w:rsid w:val="000E40B8"/>
    <w:rsid w:val="000E40F7"/>
    <w:rsid w:val="000E44B3"/>
    <w:rsid w:val="000E45C7"/>
    <w:rsid w:val="000E49FA"/>
    <w:rsid w:val="000E4BC8"/>
    <w:rsid w:val="000E4C65"/>
    <w:rsid w:val="000E5A63"/>
    <w:rsid w:val="000E5B0D"/>
    <w:rsid w:val="000E5B4C"/>
    <w:rsid w:val="000E5B5E"/>
    <w:rsid w:val="000E5CB3"/>
    <w:rsid w:val="000E60F1"/>
    <w:rsid w:val="000E61E0"/>
    <w:rsid w:val="000E6224"/>
    <w:rsid w:val="000E626E"/>
    <w:rsid w:val="000E65E8"/>
    <w:rsid w:val="000E668B"/>
    <w:rsid w:val="000E6699"/>
    <w:rsid w:val="000E684E"/>
    <w:rsid w:val="000E68A6"/>
    <w:rsid w:val="000E698C"/>
    <w:rsid w:val="000E6BB6"/>
    <w:rsid w:val="000E6D9B"/>
    <w:rsid w:val="000E70BD"/>
    <w:rsid w:val="000E71AE"/>
    <w:rsid w:val="000E7237"/>
    <w:rsid w:val="000E7247"/>
    <w:rsid w:val="000E756B"/>
    <w:rsid w:val="000E77FC"/>
    <w:rsid w:val="000E783C"/>
    <w:rsid w:val="000E78FF"/>
    <w:rsid w:val="000E7943"/>
    <w:rsid w:val="000E7AB9"/>
    <w:rsid w:val="000E7B8D"/>
    <w:rsid w:val="000E7E03"/>
    <w:rsid w:val="000F01F7"/>
    <w:rsid w:val="000F03DE"/>
    <w:rsid w:val="000F05D0"/>
    <w:rsid w:val="000F07DF"/>
    <w:rsid w:val="000F08CF"/>
    <w:rsid w:val="000F11E4"/>
    <w:rsid w:val="000F12B4"/>
    <w:rsid w:val="000F131F"/>
    <w:rsid w:val="000F1410"/>
    <w:rsid w:val="000F1749"/>
    <w:rsid w:val="000F1BD9"/>
    <w:rsid w:val="000F233C"/>
    <w:rsid w:val="000F24B7"/>
    <w:rsid w:val="000F24BE"/>
    <w:rsid w:val="000F2763"/>
    <w:rsid w:val="000F27B5"/>
    <w:rsid w:val="000F29FB"/>
    <w:rsid w:val="000F2AC2"/>
    <w:rsid w:val="000F2D65"/>
    <w:rsid w:val="000F2E6A"/>
    <w:rsid w:val="000F32C1"/>
    <w:rsid w:val="000F33F1"/>
    <w:rsid w:val="000F387A"/>
    <w:rsid w:val="000F3C0C"/>
    <w:rsid w:val="000F3C7D"/>
    <w:rsid w:val="000F3EE4"/>
    <w:rsid w:val="000F43CF"/>
    <w:rsid w:val="000F43EF"/>
    <w:rsid w:val="000F4985"/>
    <w:rsid w:val="000F4AD3"/>
    <w:rsid w:val="000F4B5C"/>
    <w:rsid w:val="000F5372"/>
    <w:rsid w:val="000F58B2"/>
    <w:rsid w:val="000F5A08"/>
    <w:rsid w:val="000F5D70"/>
    <w:rsid w:val="000F5EA2"/>
    <w:rsid w:val="000F652E"/>
    <w:rsid w:val="000F66FD"/>
    <w:rsid w:val="000F6E8D"/>
    <w:rsid w:val="000F6E9F"/>
    <w:rsid w:val="000F709D"/>
    <w:rsid w:val="000F71F5"/>
    <w:rsid w:val="000F7220"/>
    <w:rsid w:val="000F72A2"/>
    <w:rsid w:val="000F72BC"/>
    <w:rsid w:val="000F7335"/>
    <w:rsid w:val="000F75EE"/>
    <w:rsid w:val="000F76C8"/>
    <w:rsid w:val="000F7A41"/>
    <w:rsid w:val="000F7DC2"/>
    <w:rsid w:val="000F7E08"/>
    <w:rsid w:val="0010006E"/>
    <w:rsid w:val="00100074"/>
    <w:rsid w:val="0010008C"/>
    <w:rsid w:val="0010017B"/>
    <w:rsid w:val="001001C4"/>
    <w:rsid w:val="001004FF"/>
    <w:rsid w:val="0010051C"/>
    <w:rsid w:val="00100603"/>
    <w:rsid w:val="001006D5"/>
    <w:rsid w:val="0010098A"/>
    <w:rsid w:val="00100AB4"/>
    <w:rsid w:val="00100DBB"/>
    <w:rsid w:val="00100E91"/>
    <w:rsid w:val="00100EA6"/>
    <w:rsid w:val="00100F78"/>
    <w:rsid w:val="00101393"/>
    <w:rsid w:val="00101E4A"/>
    <w:rsid w:val="00101EAC"/>
    <w:rsid w:val="00102062"/>
    <w:rsid w:val="00102264"/>
    <w:rsid w:val="00102340"/>
    <w:rsid w:val="0010258D"/>
    <w:rsid w:val="0010273A"/>
    <w:rsid w:val="001029F3"/>
    <w:rsid w:val="00102B64"/>
    <w:rsid w:val="00102ED5"/>
    <w:rsid w:val="001031A7"/>
    <w:rsid w:val="0010369D"/>
    <w:rsid w:val="001037F4"/>
    <w:rsid w:val="00103908"/>
    <w:rsid w:val="00103CCF"/>
    <w:rsid w:val="00104779"/>
    <w:rsid w:val="001048A9"/>
    <w:rsid w:val="001049F8"/>
    <w:rsid w:val="00104D36"/>
    <w:rsid w:val="00104DAF"/>
    <w:rsid w:val="00105028"/>
    <w:rsid w:val="00105097"/>
    <w:rsid w:val="00105240"/>
    <w:rsid w:val="0010536C"/>
    <w:rsid w:val="0010556B"/>
    <w:rsid w:val="00105668"/>
    <w:rsid w:val="001056FC"/>
    <w:rsid w:val="0010584A"/>
    <w:rsid w:val="00105A82"/>
    <w:rsid w:val="00105C94"/>
    <w:rsid w:val="00105CCB"/>
    <w:rsid w:val="00105E44"/>
    <w:rsid w:val="00105F42"/>
    <w:rsid w:val="001060AF"/>
    <w:rsid w:val="001069AD"/>
    <w:rsid w:val="00106A2F"/>
    <w:rsid w:val="00106D81"/>
    <w:rsid w:val="0010703C"/>
    <w:rsid w:val="00107371"/>
    <w:rsid w:val="00107858"/>
    <w:rsid w:val="00107940"/>
    <w:rsid w:val="00107B88"/>
    <w:rsid w:val="00107FD4"/>
    <w:rsid w:val="00110124"/>
    <w:rsid w:val="00110136"/>
    <w:rsid w:val="0011020A"/>
    <w:rsid w:val="001103E4"/>
    <w:rsid w:val="001106A2"/>
    <w:rsid w:val="0011154B"/>
    <w:rsid w:val="00111824"/>
    <w:rsid w:val="0011190D"/>
    <w:rsid w:val="001119F5"/>
    <w:rsid w:val="00112332"/>
    <w:rsid w:val="001127C2"/>
    <w:rsid w:val="001129E5"/>
    <w:rsid w:val="00112A11"/>
    <w:rsid w:val="00112B39"/>
    <w:rsid w:val="00112C80"/>
    <w:rsid w:val="00112E5C"/>
    <w:rsid w:val="001137AC"/>
    <w:rsid w:val="001137BF"/>
    <w:rsid w:val="00113972"/>
    <w:rsid w:val="00113A26"/>
    <w:rsid w:val="00113BBF"/>
    <w:rsid w:val="00113D88"/>
    <w:rsid w:val="00113F66"/>
    <w:rsid w:val="00114243"/>
    <w:rsid w:val="001144A7"/>
    <w:rsid w:val="00114546"/>
    <w:rsid w:val="00114591"/>
    <w:rsid w:val="001146EC"/>
    <w:rsid w:val="00114889"/>
    <w:rsid w:val="0011499E"/>
    <w:rsid w:val="00114A3A"/>
    <w:rsid w:val="00114D45"/>
    <w:rsid w:val="00115041"/>
    <w:rsid w:val="001151C5"/>
    <w:rsid w:val="00115AA7"/>
    <w:rsid w:val="00115B1C"/>
    <w:rsid w:val="00115DF9"/>
    <w:rsid w:val="00116098"/>
    <w:rsid w:val="0011631F"/>
    <w:rsid w:val="00116D53"/>
    <w:rsid w:val="00117000"/>
    <w:rsid w:val="0011710C"/>
    <w:rsid w:val="0011730A"/>
    <w:rsid w:val="0011736A"/>
    <w:rsid w:val="001179CA"/>
    <w:rsid w:val="00117C6C"/>
    <w:rsid w:val="00117D86"/>
    <w:rsid w:val="0012000D"/>
    <w:rsid w:val="001202F8"/>
    <w:rsid w:val="00120341"/>
    <w:rsid w:val="001204F0"/>
    <w:rsid w:val="00120514"/>
    <w:rsid w:val="0012054C"/>
    <w:rsid w:val="001209F5"/>
    <w:rsid w:val="00120C32"/>
    <w:rsid w:val="00120C9F"/>
    <w:rsid w:val="00120FE2"/>
    <w:rsid w:val="001214F1"/>
    <w:rsid w:val="001215A6"/>
    <w:rsid w:val="0012170C"/>
    <w:rsid w:val="00121C78"/>
    <w:rsid w:val="00121C7D"/>
    <w:rsid w:val="00121CFD"/>
    <w:rsid w:val="00121D40"/>
    <w:rsid w:val="00121DFC"/>
    <w:rsid w:val="00121E46"/>
    <w:rsid w:val="00121E57"/>
    <w:rsid w:val="0012220E"/>
    <w:rsid w:val="00122314"/>
    <w:rsid w:val="00122410"/>
    <w:rsid w:val="0012280F"/>
    <w:rsid w:val="0012292C"/>
    <w:rsid w:val="00122A7D"/>
    <w:rsid w:val="00122D77"/>
    <w:rsid w:val="00122DEF"/>
    <w:rsid w:val="00122ECD"/>
    <w:rsid w:val="00122EDF"/>
    <w:rsid w:val="00123091"/>
    <w:rsid w:val="0012319D"/>
    <w:rsid w:val="00123463"/>
    <w:rsid w:val="001234D7"/>
    <w:rsid w:val="001237D4"/>
    <w:rsid w:val="00123958"/>
    <w:rsid w:val="00123B78"/>
    <w:rsid w:val="00123C05"/>
    <w:rsid w:val="00123E4B"/>
    <w:rsid w:val="00123F20"/>
    <w:rsid w:val="001245E3"/>
    <w:rsid w:val="001246ED"/>
    <w:rsid w:val="001247AF"/>
    <w:rsid w:val="0012496E"/>
    <w:rsid w:val="00124A77"/>
    <w:rsid w:val="00124E20"/>
    <w:rsid w:val="00124E3B"/>
    <w:rsid w:val="00125049"/>
    <w:rsid w:val="001252DC"/>
    <w:rsid w:val="0012549F"/>
    <w:rsid w:val="0012592E"/>
    <w:rsid w:val="00125A34"/>
    <w:rsid w:val="00125ED2"/>
    <w:rsid w:val="0012617D"/>
    <w:rsid w:val="00126856"/>
    <w:rsid w:val="00126959"/>
    <w:rsid w:val="001269B8"/>
    <w:rsid w:val="00126C25"/>
    <w:rsid w:val="00126CB5"/>
    <w:rsid w:val="0012721E"/>
    <w:rsid w:val="0012734F"/>
    <w:rsid w:val="00127373"/>
    <w:rsid w:val="001274C1"/>
    <w:rsid w:val="0012770B"/>
    <w:rsid w:val="0012776A"/>
    <w:rsid w:val="001278DD"/>
    <w:rsid w:val="00127B10"/>
    <w:rsid w:val="00127B55"/>
    <w:rsid w:val="00127C21"/>
    <w:rsid w:val="0013012A"/>
    <w:rsid w:val="00130143"/>
    <w:rsid w:val="001303A8"/>
    <w:rsid w:val="001304B2"/>
    <w:rsid w:val="00130655"/>
    <w:rsid w:val="0013083A"/>
    <w:rsid w:val="00130B0B"/>
    <w:rsid w:val="00130E35"/>
    <w:rsid w:val="00130EA2"/>
    <w:rsid w:val="00131523"/>
    <w:rsid w:val="001315E7"/>
    <w:rsid w:val="00131679"/>
    <w:rsid w:val="00131BC2"/>
    <w:rsid w:val="00131C51"/>
    <w:rsid w:val="00131CCF"/>
    <w:rsid w:val="00131D56"/>
    <w:rsid w:val="00132179"/>
    <w:rsid w:val="0013223E"/>
    <w:rsid w:val="00132896"/>
    <w:rsid w:val="001328C1"/>
    <w:rsid w:val="00132D03"/>
    <w:rsid w:val="00132E03"/>
    <w:rsid w:val="00132EB5"/>
    <w:rsid w:val="0013300B"/>
    <w:rsid w:val="001331CC"/>
    <w:rsid w:val="001334CD"/>
    <w:rsid w:val="0013360D"/>
    <w:rsid w:val="001337EA"/>
    <w:rsid w:val="001339C4"/>
    <w:rsid w:val="00133DDE"/>
    <w:rsid w:val="00133F0E"/>
    <w:rsid w:val="00133F49"/>
    <w:rsid w:val="00133F9E"/>
    <w:rsid w:val="0013409D"/>
    <w:rsid w:val="00134190"/>
    <w:rsid w:val="001341DC"/>
    <w:rsid w:val="00134289"/>
    <w:rsid w:val="00134A54"/>
    <w:rsid w:val="00134B23"/>
    <w:rsid w:val="00134C53"/>
    <w:rsid w:val="00134EAC"/>
    <w:rsid w:val="00134F23"/>
    <w:rsid w:val="00134F5B"/>
    <w:rsid w:val="00135275"/>
    <w:rsid w:val="001352AC"/>
    <w:rsid w:val="00135317"/>
    <w:rsid w:val="0013580A"/>
    <w:rsid w:val="00135902"/>
    <w:rsid w:val="00135946"/>
    <w:rsid w:val="00135CFD"/>
    <w:rsid w:val="00135DCE"/>
    <w:rsid w:val="00135E97"/>
    <w:rsid w:val="0013646C"/>
    <w:rsid w:val="001366CE"/>
    <w:rsid w:val="00136734"/>
    <w:rsid w:val="001369BA"/>
    <w:rsid w:val="0013755B"/>
    <w:rsid w:val="00137660"/>
    <w:rsid w:val="00137767"/>
    <w:rsid w:val="00137883"/>
    <w:rsid w:val="0013796D"/>
    <w:rsid w:val="00137D93"/>
    <w:rsid w:val="00137F09"/>
    <w:rsid w:val="0014023D"/>
    <w:rsid w:val="00140369"/>
    <w:rsid w:val="001408F0"/>
    <w:rsid w:val="00140AC1"/>
    <w:rsid w:val="00140B77"/>
    <w:rsid w:val="00140ECD"/>
    <w:rsid w:val="00141258"/>
    <w:rsid w:val="00141BDD"/>
    <w:rsid w:val="00141D00"/>
    <w:rsid w:val="0014240A"/>
    <w:rsid w:val="0014243F"/>
    <w:rsid w:val="0014254F"/>
    <w:rsid w:val="00142685"/>
    <w:rsid w:val="00142889"/>
    <w:rsid w:val="00142BA0"/>
    <w:rsid w:val="00142BC8"/>
    <w:rsid w:val="00142C35"/>
    <w:rsid w:val="00142D95"/>
    <w:rsid w:val="00143009"/>
    <w:rsid w:val="001431B2"/>
    <w:rsid w:val="001431BA"/>
    <w:rsid w:val="001432E6"/>
    <w:rsid w:val="001435E0"/>
    <w:rsid w:val="001438C1"/>
    <w:rsid w:val="00143958"/>
    <w:rsid w:val="00143C24"/>
    <w:rsid w:val="00143F7E"/>
    <w:rsid w:val="00143F98"/>
    <w:rsid w:val="00143FE7"/>
    <w:rsid w:val="001440BA"/>
    <w:rsid w:val="0014442A"/>
    <w:rsid w:val="001446C5"/>
    <w:rsid w:val="0014477D"/>
    <w:rsid w:val="00144A1D"/>
    <w:rsid w:val="00144FBB"/>
    <w:rsid w:val="001450ED"/>
    <w:rsid w:val="00145209"/>
    <w:rsid w:val="00145212"/>
    <w:rsid w:val="00145269"/>
    <w:rsid w:val="001452D8"/>
    <w:rsid w:val="0014540B"/>
    <w:rsid w:val="00145787"/>
    <w:rsid w:val="00145A2E"/>
    <w:rsid w:val="00145D49"/>
    <w:rsid w:val="00145FD7"/>
    <w:rsid w:val="001461EB"/>
    <w:rsid w:val="001462B9"/>
    <w:rsid w:val="001462CE"/>
    <w:rsid w:val="001464A4"/>
    <w:rsid w:val="00146564"/>
    <w:rsid w:val="00146772"/>
    <w:rsid w:val="00146885"/>
    <w:rsid w:val="00146E3F"/>
    <w:rsid w:val="00147101"/>
    <w:rsid w:val="001471EB"/>
    <w:rsid w:val="00147314"/>
    <w:rsid w:val="001474E0"/>
    <w:rsid w:val="0014766E"/>
    <w:rsid w:val="00147B11"/>
    <w:rsid w:val="00147B6F"/>
    <w:rsid w:val="001504B1"/>
    <w:rsid w:val="00150627"/>
    <w:rsid w:val="001507FC"/>
    <w:rsid w:val="0015081F"/>
    <w:rsid w:val="001509E1"/>
    <w:rsid w:val="00150E77"/>
    <w:rsid w:val="0015100E"/>
    <w:rsid w:val="001511BD"/>
    <w:rsid w:val="00151ADB"/>
    <w:rsid w:val="00151B9F"/>
    <w:rsid w:val="00151E3B"/>
    <w:rsid w:val="00151F0A"/>
    <w:rsid w:val="001523CB"/>
    <w:rsid w:val="00152461"/>
    <w:rsid w:val="001527D8"/>
    <w:rsid w:val="00152A69"/>
    <w:rsid w:val="00152C49"/>
    <w:rsid w:val="00152D32"/>
    <w:rsid w:val="00152D72"/>
    <w:rsid w:val="00152DCC"/>
    <w:rsid w:val="00152F69"/>
    <w:rsid w:val="00152FDD"/>
    <w:rsid w:val="00152FE4"/>
    <w:rsid w:val="00153252"/>
    <w:rsid w:val="001532A4"/>
    <w:rsid w:val="00153439"/>
    <w:rsid w:val="001536BC"/>
    <w:rsid w:val="00153D27"/>
    <w:rsid w:val="00153D87"/>
    <w:rsid w:val="00153DF5"/>
    <w:rsid w:val="00153EC3"/>
    <w:rsid w:val="001540A2"/>
    <w:rsid w:val="001543E1"/>
    <w:rsid w:val="001546D4"/>
    <w:rsid w:val="00154D66"/>
    <w:rsid w:val="00154FA2"/>
    <w:rsid w:val="001551E7"/>
    <w:rsid w:val="001552C3"/>
    <w:rsid w:val="00155303"/>
    <w:rsid w:val="0015531B"/>
    <w:rsid w:val="0015572C"/>
    <w:rsid w:val="00155742"/>
    <w:rsid w:val="00155BAC"/>
    <w:rsid w:val="00155BEA"/>
    <w:rsid w:val="00155F8A"/>
    <w:rsid w:val="00156308"/>
    <w:rsid w:val="001568A5"/>
    <w:rsid w:val="00156AE1"/>
    <w:rsid w:val="00156F30"/>
    <w:rsid w:val="00156F36"/>
    <w:rsid w:val="00157222"/>
    <w:rsid w:val="00157251"/>
    <w:rsid w:val="00157377"/>
    <w:rsid w:val="00157534"/>
    <w:rsid w:val="00157B88"/>
    <w:rsid w:val="00160179"/>
    <w:rsid w:val="001608EB"/>
    <w:rsid w:val="00160B45"/>
    <w:rsid w:val="00160DA1"/>
    <w:rsid w:val="00160DEE"/>
    <w:rsid w:val="00161002"/>
    <w:rsid w:val="00161196"/>
    <w:rsid w:val="001618EB"/>
    <w:rsid w:val="00161A27"/>
    <w:rsid w:val="00162161"/>
    <w:rsid w:val="001621DB"/>
    <w:rsid w:val="00162228"/>
    <w:rsid w:val="00162257"/>
    <w:rsid w:val="00162724"/>
    <w:rsid w:val="00162817"/>
    <w:rsid w:val="00162AAD"/>
    <w:rsid w:val="0016308B"/>
    <w:rsid w:val="001632C0"/>
    <w:rsid w:val="001632FE"/>
    <w:rsid w:val="0016336B"/>
    <w:rsid w:val="00163B02"/>
    <w:rsid w:val="001640FD"/>
    <w:rsid w:val="00164258"/>
    <w:rsid w:val="00164685"/>
    <w:rsid w:val="00164BA2"/>
    <w:rsid w:val="00164BC0"/>
    <w:rsid w:val="00164CBA"/>
    <w:rsid w:val="00164D6E"/>
    <w:rsid w:val="00165001"/>
    <w:rsid w:val="001650C1"/>
    <w:rsid w:val="00165115"/>
    <w:rsid w:val="00165360"/>
    <w:rsid w:val="0016538C"/>
    <w:rsid w:val="00165544"/>
    <w:rsid w:val="00165767"/>
    <w:rsid w:val="00165787"/>
    <w:rsid w:val="001657E0"/>
    <w:rsid w:val="0016589B"/>
    <w:rsid w:val="001658AE"/>
    <w:rsid w:val="001659D0"/>
    <w:rsid w:val="00165B6F"/>
    <w:rsid w:val="00165E1A"/>
    <w:rsid w:val="00165FEE"/>
    <w:rsid w:val="0016689C"/>
    <w:rsid w:val="0016690F"/>
    <w:rsid w:val="00166C6E"/>
    <w:rsid w:val="00166D06"/>
    <w:rsid w:val="00167585"/>
    <w:rsid w:val="001675E1"/>
    <w:rsid w:val="0016773B"/>
    <w:rsid w:val="00167AC1"/>
    <w:rsid w:val="00167C53"/>
    <w:rsid w:val="00167E32"/>
    <w:rsid w:val="00170015"/>
    <w:rsid w:val="001700B5"/>
    <w:rsid w:val="001700F5"/>
    <w:rsid w:val="001705BB"/>
    <w:rsid w:val="00170748"/>
    <w:rsid w:val="00170A5F"/>
    <w:rsid w:val="00170D2F"/>
    <w:rsid w:val="00170E9C"/>
    <w:rsid w:val="00170F10"/>
    <w:rsid w:val="0017103D"/>
    <w:rsid w:val="00171243"/>
    <w:rsid w:val="00171480"/>
    <w:rsid w:val="001715D0"/>
    <w:rsid w:val="0017164B"/>
    <w:rsid w:val="00171748"/>
    <w:rsid w:val="00171848"/>
    <w:rsid w:val="00171D6E"/>
    <w:rsid w:val="00171E16"/>
    <w:rsid w:val="00171F20"/>
    <w:rsid w:val="00172425"/>
    <w:rsid w:val="0017244B"/>
    <w:rsid w:val="00172604"/>
    <w:rsid w:val="00172919"/>
    <w:rsid w:val="00172E9F"/>
    <w:rsid w:val="00173284"/>
    <w:rsid w:val="001734B4"/>
    <w:rsid w:val="0017354F"/>
    <w:rsid w:val="00173591"/>
    <w:rsid w:val="001739F6"/>
    <w:rsid w:val="00173A1A"/>
    <w:rsid w:val="00173A97"/>
    <w:rsid w:val="00173B7B"/>
    <w:rsid w:val="00173D24"/>
    <w:rsid w:val="00173D80"/>
    <w:rsid w:val="00174230"/>
    <w:rsid w:val="001745DD"/>
    <w:rsid w:val="00174932"/>
    <w:rsid w:val="00174A8F"/>
    <w:rsid w:val="00174C54"/>
    <w:rsid w:val="00174D27"/>
    <w:rsid w:val="00175292"/>
    <w:rsid w:val="00175351"/>
    <w:rsid w:val="0017535C"/>
    <w:rsid w:val="00175560"/>
    <w:rsid w:val="0017565E"/>
    <w:rsid w:val="00175BB8"/>
    <w:rsid w:val="00175BDC"/>
    <w:rsid w:val="00175D28"/>
    <w:rsid w:val="00175ECB"/>
    <w:rsid w:val="00175F57"/>
    <w:rsid w:val="00176314"/>
    <w:rsid w:val="0017654B"/>
    <w:rsid w:val="001765EB"/>
    <w:rsid w:val="0017663E"/>
    <w:rsid w:val="00176722"/>
    <w:rsid w:val="001769BE"/>
    <w:rsid w:val="00176C77"/>
    <w:rsid w:val="001772B4"/>
    <w:rsid w:val="00177422"/>
    <w:rsid w:val="001778C3"/>
    <w:rsid w:val="00177A68"/>
    <w:rsid w:val="00177BBA"/>
    <w:rsid w:val="00177C76"/>
    <w:rsid w:val="00177DD5"/>
    <w:rsid w:val="00177DF7"/>
    <w:rsid w:val="00177F9A"/>
    <w:rsid w:val="00180029"/>
    <w:rsid w:val="001804E2"/>
    <w:rsid w:val="00180D11"/>
    <w:rsid w:val="00180D44"/>
    <w:rsid w:val="0018123B"/>
    <w:rsid w:val="00181EB8"/>
    <w:rsid w:val="001823BF"/>
    <w:rsid w:val="001824C8"/>
    <w:rsid w:val="001826F6"/>
    <w:rsid w:val="00182890"/>
    <w:rsid w:val="00182AAB"/>
    <w:rsid w:val="00182C44"/>
    <w:rsid w:val="00182C89"/>
    <w:rsid w:val="0018317B"/>
    <w:rsid w:val="0018333A"/>
    <w:rsid w:val="00183390"/>
    <w:rsid w:val="001833AD"/>
    <w:rsid w:val="001836D4"/>
    <w:rsid w:val="0018376A"/>
    <w:rsid w:val="00183B39"/>
    <w:rsid w:val="0018400F"/>
    <w:rsid w:val="00184135"/>
    <w:rsid w:val="001841B7"/>
    <w:rsid w:val="00184776"/>
    <w:rsid w:val="00184957"/>
    <w:rsid w:val="001849BD"/>
    <w:rsid w:val="00184BA7"/>
    <w:rsid w:val="00184CEE"/>
    <w:rsid w:val="00184D24"/>
    <w:rsid w:val="00184FF6"/>
    <w:rsid w:val="00185004"/>
    <w:rsid w:val="00185551"/>
    <w:rsid w:val="0018558F"/>
    <w:rsid w:val="00185596"/>
    <w:rsid w:val="00185708"/>
    <w:rsid w:val="0018588D"/>
    <w:rsid w:val="001858B2"/>
    <w:rsid w:val="0018597A"/>
    <w:rsid w:val="00186241"/>
    <w:rsid w:val="001862AF"/>
    <w:rsid w:val="00186479"/>
    <w:rsid w:val="001867B7"/>
    <w:rsid w:val="001869E6"/>
    <w:rsid w:val="00186B63"/>
    <w:rsid w:val="00186B9B"/>
    <w:rsid w:val="00186DC5"/>
    <w:rsid w:val="0018767B"/>
    <w:rsid w:val="00187697"/>
    <w:rsid w:val="00187B7D"/>
    <w:rsid w:val="00187C00"/>
    <w:rsid w:val="00190044"/>
    <w:rsid w:val="0019007D"/>
    <w:rsid w:val="00190B2D"/>
    <w:rsid w:val="00190C5F"/>
    <w:rsid w:val="00190EF9"/>
    <w:rsid w:val="00190FAA"/>
    <w:rsid w:val="001910F0"/>
    <w:rsid w:val="00191144"/>
    <w:rsid w:val="0019183A"/>
    <w:rsid w:val="00191C38"/>
    <w:rsid w:val="0019200F"/>
    <w:rsid w:val="001920C1"/>
    <w:rsid w:val="0019234D"/>
    <w:rsid w:val="001926D2"/>
    <w:rsid w:val="001926EE"/>
    <w:rsid w:val="00192713"/>
    <w:rsid w:val="001928F1"/>
    <w:rsid w:val="00192B54"/>
    <w:rsid w:val="00192C7C"/>
    <w:rsid w:val="00192E91"/>
    <w:rsid w:val="001932A9"/>
    <w:rsid w:val="0019337A"/>
    <w:rsid w:val="00193543"/>
    <w:rsid w:val="00193827"/>
    <w:rsid w:val="001938B0"/>
    <w:rsid w:val="001938C3"/>
    <w:rsid w:val="00193950"/>
    <w:rsid w:val="0019396D"/>
    <w:rsid w:val="001939DB"/>
    <w:rsid w:val="00193A45"/>
    <w:rsid w:val="00193C2E"/>
    <w:rsid w:val="00193F60"/>
    <w:rsid w:val="00194190"/>
    <w:rsid w:val="001944BD"/>
    <w:rsid w:val="00194675"/>
    <w:rsid w:val="00195173"/>
    <w:rsid w:val="0019560A"/>
    <w:rsid w:val="001958A1"/>
    <w:rsid w:val="0019591C"/>
    <w:rsid w:val="00195F5E"/>
    <w:rsid w:val="001960B2"/>
    <w:rsid w:val="001963E2"/>
    <w:rsid w:val="0019692E"/>
    <w:rsid w:val="00196D5D"/>
    <w:rsid w:val="00196F1C"/>
    <w:rsid w:val="0019738D"/>
    <w:rsid w:val="001974B2"/>
    <w:rsid w:val="0019754E"/>
    <w:rsid w:val="00197590"/>
    <w:rsid w:val="001975FF"/>
    <w:rsid w:val="00197687"/>
    <w:rsid w:val="0019770C"/>
    <w:rsid w:val="00197846"/>
    <w:rsid w:val="00197A04"/>
    <w:rsid w:val="00197AB3"/>
    <w:rsid w:val="00197C3D"/>
    <w:rsid w:val="001A00FC"/>
    <w:rsid w:val="001A024D"/>
    <w:rsid w:val="001A025A"/>
    <w:rsid w:val="001A0327"/>
    <w:rsid w:val="001A07CF"/>
    <w:rsid w:val="001A0C87"/>
    <w:rsid w:val="001A0CC3"/>
    <w:rsid w:val="001A0E37"/>
    <w:rsid w:val="001A1328"/>
    <w:rsid w:val="001A16F8"/>
    <w:rsid w:val="001A1715"/>
    <w:rsid w:val="001A1735"/>
    <w:rsid w:val="001A1995"/>
    <w:rsid w:val="001A1D4B"/>
    <w:rsid w:val="001A1D6C"/>
    <w:rsid w:val="001A1E04"/>
    <w:rsid w:val="001A1FAB"/>
    <w:rsid w:val="001A20D7"/>
    <w:rsid w:val="001A279C"/>
    <w:rsid w:val="001A2BA9"/>
    <w:rsid w:val="001A2EBD"/>
    <w:rsid w:val="001A32A1"/>
    <w:rsid w:val="001A35EB"/>
    <w:rsid w:val="001A389B"/>
    <w:rsid w:val="001A3A8B"/>
    <w:rsid w:val="001A3CFC"/>
    <w:rsid w:val="001A3D60"/>
    <w:rsid w:val="001A3FE2"/>
    <w:rsid w:val="001A409E"/>
    <w:rsid w:val="001A40EB"/>
    <w:rsid w:val="001A43C8"/>
    <w:rsid w:val="001A4460"/>
    <w:rsid w:val="001A44E0"/>
    <w:rsid w:val="001A4538"/>
    <w:rsid w:val="001A47AC"/>
    <w:rsid w:val="001A48A3"/>
    <w:rsid w:val="001A4A7A"/>
    <w:rsid w:val="001A5151"/>
    <w:rsid w:val="001A5536"/>
    <w:rsid w:val="001A562D"/>
    <w:rsid w:val="001A5700"/>
    <w:rsid w:val="001A58AA"/>
    <w:rsid w:val="001A5C9F"/>
    <w:rsid w:val="001A61CA"/>
    <w:rsid w:val="001A6932"/>
    <w:rsid w:val="001A6B72"/>
    <w:rsid w:val="001A6C3E"/>
    <w:rsid w:val="001A6ECF"/>
    <w:rsid w:val="001A6EF3"/>
    <w:rsid w:val="001A72B0"/>
    <w:rsid w:val="001A76A1"/>
    <w:rsid w:val="001A76A8"/>
    <w:rsid w:val="001A77CA"/>
    <w:rsid w:val="001A783C"/>
    <w:rsid w:val="001A7C02"/>
    <w:rsid w:val="001A7C83"/>
    <w:rsid w:val="001A7D8E"/>
    <w:rsid w:val="001B00CF"/>
    <w:rsid w:val="001B01AE"/>
    <w:rsid w:val="001B02D7"/>
    <w:rsid w:val="001B0318"/>
    <w:rsid w:val="001B03A0"/>
    <w:rsid w:val="001B079A"/>
    <w:rsid w:val="001B09C2"/>
    <w:rsid w:val="001B0AF1"/>
    <w:rsid w:val="001B0D6A"/>
    <w:rsid w:val="001B0F4F"/>
    <w:rsid w:val="001B1487"/>
    <w:rsid w:val="001B1517"/>
    <w:rsid w:val="001B17A2"/>
    <w:rsid w:val="001B184B"/>
    <w:rsid w:val="001B1BBF"/>
    <w:rsid w:val="001B1CE7"/>
    <w:rsid w:val="001B1D09"/>
    <w:rsid w:val="001B1D5D"/>
    <w:rsid w:val="001B1EF2"/>
    <w:rsid w:val="001B21C6"/>
    <w:rsid w:val="001B2813"/>
    <w:rsid w:val="001B2A5E"/>
    <w:rsid w:val="001B2CA1"/>
    <w:rsid w:val="001B2F40"/>
    <w:rsid w:val="001B2FB4"/>
    <w:rsid w:val="001B309F"/>
    <w:rsid w:val="001B3127"/>
    <w:rsid w:val="001B31C1"/>
    <w:rsid w:val="001B31C3"/>
    <w:rsid w:val="001B343E"/>
    <w:rsid w:val="001B34C8"/>
    <w:rsid w:val="001B35AE"/>
    <w:rsid w:val="001B3729"/>
    <w:rsid w:val="001B37B1"/>
    <w:rsid w:val="001B37C0"/>
    <w:rsid w:val="001B3DBA"/>
    <w:rsid w:val="001B410B"/>
    <w:rsid w:val="001B41A4"/>
    <w:rsid w:val="001B458E"/>
    <w:rsid w:val="001B4C12"/>
    <w:rsid w:val="001B4CFB"/>
    <w:rsid w:val="001B5115"/>
    <w:rsid w:val="001B521A"/>
    <w:rsid w:val="001B548C"/>
    <w:rsid w:val="001B557F"/>
    <w:rsid w:val="001B5E61"/>
    <w:rsid w:val="001B61FC"/>
    <w:rsid w:val="001B6360"/>
    <w:rsid w:val="001B63EC"/>
    <w:rsid w:val="001B6850"/>
    <w:rsid w:val="001B68C0"/>
    <w:rsid w:val="001B6D11"/>
    <w:rsid w:val="001B6DE9"/>
    <w:rsid w:val="001B6E53"/>
    <w:rsid w:val="001B7298"/>
    <w:rsid w:val="001B7561"/>
    <w:rsid w:val="001B75F1"/>
    <w:rsid w:val="001B783B"/>
    <w:rsid w:val="001B79D6"/>
    <w:rsid w:val="001B7B59"/>
    <w:rsid w:val="001B7EE9"/>
    <w:rsid w:val="001B7F7F"/>
    <w:rsid w:val="001C0255"/>
    <w:rsid w:val="001C0392"/>
    <w:rsid w:val="001C05F7"/>
    <w:rsid w:val="001C07B0"/>
    <w:rsid w:val="001C0F55"/>
    <w:rsid w:val="001C108C"/>
    <w:rsid w:val="001C12D4"/>
    <w:rsid w:val="001C130F"/>
    <w:rsid w:val="001C1694"/>
    <w:rsid w:val="001C19C2"/>
    <w:rsid w:val="001C231E"/>
    <w:rsid w:val="001C234D"/>
    <w:rsid w:val="001C2468"/>
    <w:rsid w:val="001C24B9"/>
    <w:rsid w:val="001C251C"/>
    <w:rsid w:val="001C271B"/>
    <w:rsid w:val="001C2A03"/>
    <w:rsid w:val="001C2C57"/>
    <w:rsid w:val="001C2F33"/>
    <w:rsid w:val="001C31E3"/>
    <w:rsid w:val="001C325F"/>
    <w:rsid w:val="001C3290"/>
    <w:rsid w:val="001C36B9"/>
    <w:rsid w:val="001C376A"/>
    <w:rsid w:val="001C394B"/>
    <w:rsid w:val="001C3B6A"/>
    <w:rsid w:val="001C3DAF"/>
    <w:rsid w:val="001C3E09"/>
    <w:rsid w:val="001C401A"/>
    <w:rsid w:val="001C4080"/>
    <w:rsid w:val="001C4210"/>
    <w:rsid w:val="001C4217"/>
    <w:rsid w:val="001C4657"/>
    <w:rsid w:val="001C4B11"/>
    <w:rsid w:val="001C4B46"/>
    <w:rsid w:val="001C4D7D"/>
    <w:rsid w:val="001C4ED8"/>
    <w:rsid w:val="001C4F09"/>
    <w:rsid w:val="001C507B"/>
    <w:rsid w:val="001C510B"/>
    <w:rsid w:val="001C555E"/>
    <w:rsid w:val="001C5817"/>
    <w:rsid w:val="001C58A7"/>
    <w:rsid w:val="001C599B"/>
    <w:rsid w:val="001C5BD5"/>
    <w:rsid w:val="001C5CC2"/>
    <w:rsid w:val="001C5D71"/>
    <w:rsid w:val="001C61E9"/>
    <w:rsid w:val="001C6260"/>
    <w:rsid w:val="001C6417"/>
    <w:rsid w:val="001C64E6"/>
    <w:rsid w:val="001C669A"/>
    <w:rsid w:val="001C6758"/>
    <w:rsid w:val="001C68C8"/>
    <w:rsid w:val="001C6FA6"/>
    <w:rsid w:val="001C7104"/>
    <w:rsid w:val="001C7298"/>
    <w:rsid w:val="001C72AE"/>
    <w:rsid w:val="001C76A4"/>
    <w:rsid w:val="001C78A7"/>
    <w:rsid w:val="001C7BB4"/>
    <w:rsid w:val="001C7D44"/>
    <w:rsid w:val="001D0072"/>
    <w:rsid w:val="001D055E"/>
    <w:rsid w:val="001D05DA"/>
    <w:rsid w:val="001D07AC"/>
    <w:rsid w:val="001D09D4"/>
    <w:rsid w:val="001D0AE9"/>
    <w:rsid w:val="001D0BCD"/>
    <w:rsid w:val="001D16DE"/>
    <w:rsid w:val="001D16FF"/>
    <w:rsid w:val="001D18A0"/>
    <w:rsid w:val="001D18DD"/>
    <w:rsid w:val="001D19C7"/>
    <w:rsid w:val="001D1A0A"/>
    <w:rsid w:val="001D1A11"/>
    <w:rsid w:val="001D1D01"/>
    <w:rsid w:val="001D1D6A"/>
    <w:rsid w:val="001D2399"/>
    <w:rsid w:val="001D2564"/>
    <w:rsid w:val="001D2668"/>
    <w:rsid w:val="001D2948"/>
    <w:rsid w:val="001D2F0C"/>
    <w:rsid w:val="001D3019"/>
    <w:rsid w:val="001D3682"/>
    <w:rsid w:val="001D3943"/>
    <w:rsid w:val="001D3C36"/>
    <w:rsid w:val="001D3C85"/>
    <w:rsid w:val="001D3D79"/>
    <w:rsid w:val="001D403C"/>
    <w:rsid w:val="001D407D"/>
    <w:rsid w:val="001D4569"/>
    <w:rsid w:val="001D48A0"/>
    <w:rsid w:val="001D4963"/>
    <w:rsid w:val="001D4A8E"/>
    <w:rsid w:val="001D4C1E"/>
    <w:rsid w:val="001D4D81"/>
    <w:rsid w:val="001D5050"/>
    <w:rsid w:val="001D50EE"/>
    <w:rsid w:val="001D51E7"/>
    <w:rsid w:val="001D56CA"/>
    <w:rsid w:val="001D5753"/>
    <w:rsid w:val="001D5786"/>
    <w:rsid w:val="001D5A46"/>
    <w:rsid w:val="001D5A6B"/>
    <w:rsid w:val="001D5F5C"/>
    <w:rsid w:val="001D60B1"/>
    <w:rsid w:val="001D60BD"/>
    <w:rsid w:val="001D6199"/>
    <w:rsid w:val="001D6749"/>
    <w:rsid w:val="001D6792"/>
    <w:rsid w:val="001D6859"/>
    <w:rsid w:val="001D68E9"/>
    <w:rsid w:val="001D6DD1"/>
    <w:rsid w:val="001D70D4"/>
    <w:rsid w:val="001D7150"/>
    <w:rsid w:val="001D7216"/>
    <w:rsid w:val="001D74BC"/>
    <w:rsid w:val="001D7702"/>
    <w:rsid w:val="001D780B"/>
    <w:rsid w:val="001D787C"/>
    <w:rsid w:val="001D7ADF"/>
    <w:rsid w:val="001D7B5D"/>
    <w:rsid w:val="001D7E26"/>
    <w:rsid w:val="001D7EEF"/>
    <w:rsid w:val="001E026D"/>
    <w:rsid w:val="001E0281"/>
    <w:rsid w:val="001E0405"/>
    <w:rsid w:val="001E051A"/>
    <w:rsid w:val="001E0B07"/>
    <w:rsid w:val="001E1171"/>
    <w:rsid w:val="001E1236"/>
    <w:rsid w:val="001E12F9"/>
    <w:rsid w:val="001E1564"/>
    <w:rsid w:val="001E1596"/>
    <w:rsid w:val="001E169B"/>
    <w:rsid w:val="001E1829"/>
    <w:rsid w:val="001E202D"/>
    <w:rsid w:val="001E2351"/>
    <w:rsid w:val="001E243E"/>
    <w:rsid w:val="001E28A9"/>
    <w:rsid w:val="001E29FE"/>
    <w:rsid w:val="001E2D77"/>
    <w:rsid w:val="001E300A"/>
    <w:rsid w:val="001E3027"/>
    <w:rsid w:val="001E30F8"/>
    <w:rsid w:val="001E33AD"/>
    <w:rsid w:val="001E3EEC"/>
    <w:rsid w:val="001E3F68"/>
    <w:rsid w:val="001E40B7"/>
    <w:rsid w:val="001E42B5"/>
    <w:rsid w:val="001E454D"/>
    <w:rsid w:val="001E485E"/>
    <w:rsid w:val="001E4AE7"/>
    <w:rsid w:val="001E4BAD"/>
    <w:rsid w:val="001E4C6A"/>
    <w:rsid w:val="001E4CDE"/>
    <w:rsid w:val="001E4D3E"/>
    <w:rsid w:val="001E4DE3"/>
    <w:rsid w:val="001E5127"/>
    <w:rsid w:val="001E5574"/>
    <w:rsid w:val="001E583A"/>
    <w:rsid w:val="001E5A10"/>
    <w:rsid w:val="001E5AAE"/>
    <w:rsid w:val="001E5CFE"/>
    <w:rsid w:val="001E613E"/>
    <w:rsid w:val="001E67FE"/>
    <w:rsid w:val="001E68D6"/>
    <w:rsid w:val="001E6AE1"/>
    <w:rsid w:val="001E6C6A"/>
    <w:rsid w:val="001E7282"/>
    <w:rsid w:val="001E7B26"/>
    <w:rsid w:val="001E7B5B"/>
    <w:rsid w:val="001E7DAE"/>
    <w:rsid w:val="001F01D6"/>
    <w:rsid w:val="001F029F"/>
    <w:rsid w:val="001F030E"/>
    <w:rsid w:val="001F0337"/>
    <w:rsid w:val="001F05E8"/>
    <w:rsid w:val="001F060C"/>
    <w:rsid w:val="001F0763"/>
    <w:rsid w:val="001F0CE9"/>
    <w:rsid w:val="001F0D0A"/>
    <w:rsid w:val="001F1021"/>
    <w:rsid w:val="001F14EF"/>
    <w:rsid w:val="001F180C"/>
    <w:rsid w:val="001F1943"/>
    <w:rsid w:val="001F1A4E"/>
    <w:rsid w:val="001F1A90"/>
    <w:rsid w:val="001F1BAB"/>
    <w:rsid w:val="001F22A3"/>
    <w:rsid w:val="001F23AB"/>
    <w:rsid w:val="001F24CF"/>
    <w:rsid w:val="001F254B"/>
    <w:rsid w:val="001F26EA"/>
    <w:rsid w:val="001F2BBA"/>
    <w:rsid w:val="001F2D6F"/>
    <w:rsid w:val="001F2DDF"/>
    <w:rsid w:val="001F2F54"/>
    <w:rsid w:val="001F2FBE"/>
    <w:rsid w:val="001F309D"/>
    <w:rsid w:val="001F31E2"/>
    <w:rsid w:val="001F3746"/>
    <w:rsid w:val="001F3854"/>
    <w:rsid w:val="001F3935"/>
    <w:rsid w:val="001F3A1B"/>
    <w:rsid w:val="001F3B07"/>
    <w:rsid w:val="001F3B31"/>
    <w:rsid w:val="001F3D47"/>
    <w:rsid w:val="001F3DEA"/>
    <w:rsid w:val="001F4003"/>
    <w:rsid w:val="001F4406"/>
    <w:rsid w:val="001F4550"/>
    <w:rsid w:val="001F4809"/>
    <w:rsid w:val="001F4A9E"/>
    <w:rsid w:val="001F4ED7"/>
    <w:rsid w:val="001F4FAC"/>
    <w:rsid w:val="001F4FB8"/>
    <w:rsid w:val="001F513B"/>
    <w:rsid w:val="001F5639"/>
    <w:rsid w:val="001F5BBB"/>
    <w:rsid w:val="001F5BC9"/>
    <w:rsid w:val="001F607A"/>
    <w:rsid w:val="001F60BF"/>
    <w:rsid w:val="001F615D"/>
    <w:rsid w:val="001F63FE"/>
    <w:rsid w:val="001F65AB"/>
    <w:rsid w:val="001F65E4"/>
    <w:rsid w:val="001F6805"/>
    <w:rsid w:val="001F6A22"/>
    <w:rsid w:val="001F6B70"/>
    <w:rsid w:val="001F6FF0"/>
    <w:rsid w:val="001F7226"/>
    <w:rsid w:val="001F7781"/>
    <w:rsid w:val="001F7B1A"/>
    <w:rsid w:val="00200234"/>
    <w:rsid w:val="00200352"/>
    <w:rsid w:val="00200479"/>
    <w:rsid w:val="002006A4"/>
    <w:rsid w:val="0020071F"/>
    <w:rsid w:val="00200A00"/>
    <w:rsid w:val="00200C43"/>
    <w:rsid w:val="00200E7F"/>
    <w:rsid w:val="0020107D"/>
    <w:rsid w:val="0020107F"/>
    <w:rsid w:val="002010CC"/>
    <w:rsid w:val="002010DB"/>
    <w:rsid w:val="0020111E"/>
    <w:rsid w:val="002011A2"/>
    <w:rsid w:val="0020124A"/>
    <w:rsid w:val="0020124E"/>
    <w:rsid w:val="0020135F"/>
    <w:rsid w:val="00201385"/>
    <w:rsid w:val="0020193F"/>
    <w:rsid w:val="00201DF3"/>
    <w:rsid w:val="00201EBD"/>
    <w:rsid w:val="00202112"/>
    <w:rsid w:val="002023BB"/>
    <w:rsid w:val="00202708"/>
    <w:rsid w:val="0020277F"/>
    <w:rsid w:val="0020290E"/>
    <w:rsid w:val="00203505"/>
    <w:rsid w:val="002039B5"/>
    <w:rsid w:val="00203AAA"/>
    <w:rsid w:val="00203AF7"/>
    <w:rsid w:val="00203B9E"/>
    <w:rsid w:val="00203C76"/>
    <w:rsid w:val="00203E97"/>
    <w:rsid w:val="0020403C"/>
    <w:rsid w:val="00204110"/>
    <w:rsid w:val="0020458E"/>
    <w:rsid w:val="002049EA"/>
    <w:rsid w:val="00204BDD"/>
    <w:rsid w:val="00204E9A"/>
    <w:rsid w:val="00204F57"/>
    <w:rsid w:val="00205271"/>
    <w:rsid w:val="002052A4"/>
    <w:rsid w:val="00205460"/>
    <w:rsid w:val="0020592E"/>
    <w:rsid w:val="002059C1"/>
    <w:rsid w:val="00205B7A"/>
    <w:rsid w:val="00205E1A"/>
    <w:rsid w:val="00205EDD"/>
    <w:rsid w:val="00205F45"/>
    <w:rsid w:val="00205FFE"/>
    <w:rsid w:val="002061BB"/>
    <w:rsid w:val="0020673F"/>
    <w:rsid w:val="002068BA"/>
    <w:rsid w:val="0020695A"/>
    <w:rsid w:val="00206C9B"/>
    <w:rsid w:val="00206FFF"/>
    <w:rsid w:val="002070C0"/>
    <w:rsid w:val="00207531"/>
    <w:rsid w:val="00207641"/>
    <w:rsid w:val="0020774A"/>
    <w:rsid w:val="00207985"/>
    <w:rsid w:val="00207B45"/>
    <w:rsid w:val="00207BA6"/>
    <w:rsid w:val="00210015"/>
    <w:rsid w:val="00210774"/>
    <w:rsid w:val="002107CF"/>
    <w:rsid w:val="00210BC8"/>
    <w:rsid w:val="00210E57"/>
    <w:rsid w:val="0021100C"/>
    <w:rsid w:val="0021124F"/>
    <w:rsid w:val="002112C3"/>
    <w:rsid w:val="00211465"/>
    <w:rsid w:val="00211648"/>
    <w:rsid w:val="002118D4"/>
    <w:rsid w:val="00211A91"/>
    <w:rsid w:val="00211B8A"/>
    <w:rsid w:val="00211BCA"/>
    <w:rsid w:val="00211D57"/>
    <w:rsid w:val="00211EC5"/>
    <w:rsid w:val="00211F52"/>
    <w:rsid w:val="00212164"/>
    <w:rsid w:val="002123BC"/>
    <w:rsid w:val="002123EB"/>
    <w:rsid w:val="0021320F"/>
    <w:rsid w:val="0021325B"/>
    <w:rsid w:val="00213478"/>
    <w:rsid w:val="002134D3"/>
    <w:rsid w:val="002137A9"/>
    <w:rsid w:val="00213989"/>
    <w:rsid w:val="00213A9C"/>
    <w:rsid w:val="00213BEB"/>
    <w:rsid w:val="00213CD8"/>
    <w:rsid w:val="00213DF0"/>
    <w:rsid w:val="00213EC8"/>
    <w:rsid w:val="0021410B"/>
    <w:rsid w:val="00214293"/>
    <w:rsid w:val="00214905"/>
    <w:rsid w:val="00214914"/>
    <w:rsid w:val="00214A2A"/>
    <w:rsid w:val="00214A38"/>
    <w:rsid w:val="00214BFE"/>
    <w:rsid w:val="00214E56"/>
    <w:rsid w:val="00215253"/>
    <w:rsid w:val="0021532D"/>
    <w:rsid w:val="0021540E"/>
    <w:rsid w:val="00215505"/>
    <w:rsid w:val="002155D3"/>
    <w:rsid w:val="002156E1"/>
    <w:rsid w:val="00215790"/>
    <w:rsid w:val="002158E2"/>
    <w:rsid w:val="00215953"/>
    <w:rsid w:val="00215B46"/>
    <w:rsid w:val="00215C5E"/>
    <w:rsid w:val="00215D0E"/>
    <w:rsid w:val="00215F0E"/>
    <w:rsid w:val="00216336"/>
    <w:rsid w:val="002164BD"/>
    <w:rsid w:val="002169E1"/>
    <w:rsid w:val="002172FE"/>
    <w:rsid w:val="00217409"/>
    <w:rsid w:val="00217531"/>
    <w:rsid w:val="00217562"/>
    <w:rsid w:val="0021790C"/>
    <w:rsid w:val="00217B06"/>
    <w:rsid w:val="00217C0B"/>
    <w:rsid w:val="00217D5C"/>
    <w:rsid w:val="00220034"/>
    <w:rsid w:val="00220129"/>
    <w:rsid w:val="00220812"/>
    <w:rsid w:val="00220A29"/>
    <w:rsid w:val="00220B5F"/>
    <w:rsid w:val="002212D3"/>
    <w:rsid w:val="0022160F"/>
    <w:rsid w:val="00221854"/>
    <w:rsid w:val="002219E3"/>
    <w:rsid w:val="00221A91"/>
    <w:rsid w:val="00221B7B"/>
    <w:rsid w:val="00222077"/>
    <w:rsid w:val="002220B6"/>
    <w:rsid w:val="002224C4"/>
    <w:rsid w:val="00222D9E"/>
    <w:rsid w:val="00222E9E"/>
    <w:rsid w:val="00222EF1"/>
    <w:rsid w:val="00222FEB"/>
    <w:rsid w:val="00223422"/>
    <w:rsid w:val="0022367D"/>
    <w:rsid w:val="002237D0"/>
    <w:rsid w:val="002237EE"/>
    <w:rsid w:val="00223A95"/>
    <w:rsid w:val="00223C22"/>
    <w:rsid w:val="00223CC3"/>
    <w:rsid w:val="002241B3"/>
    <w:rsid w:val="002243E8"/>
    <w:rsid w:val="00224556"/>
    <w:rsid w:val="002245C8"/>
    <w:rsid w:val="00224991"/>
    <w:rsid w:val="00225013"/>
    <w:rsid w:val="002250C1"/>
    <w:rsid w:val="00225671"/>
    <w:rsid w:val="002256F9"/>
    <w:rsid w:val="00225760"/>
    <w:rsid w:val="00225916"/>
    <w:rsid w:val="00225A81"/>
    <w:rsid w:val="00225F62"/>
    <w:rsid w:val="00225FE8"/>
    <w:rsid w:val="002260BC"/>
    <w:rsid w:val="00226510"/>
    <w:rsid w:val="002267FE"/>
    <w:rsid w:val="00226930"/>
    <w:rsid w:val="0022708D"/>
    <w:rsid w:val="002272F9"/>
    <w:rsid w:val="002274E4"/>
    <w:rsid w:val="002275FC"/>
    <w:rsid w:val="0022762A"/>
    <w:rsid w:val="002277D5"/>
    <w:rsid w:val="0022788D"/>
    <w:rsid w:val="00227A62"/>
    <w:rsid w:val="00227C99"/>
    <w:rsid w:val="00227C9D"/>
    <w:rsid w:val="00227D72"/>
    <w:rsid w:val="00227E57"/>
    <w:rsid w:val="00230042"/>
    <w:rsid w:val="002304EC"/>
    <w:rsid w:val="00230653"/>
    <w:rsid w:val="00230776"/>
    <w:rsid w:val="002312B3"/>
    <w:rsid w:val="002312BB"/>
    <w:rsid w:val="00231924"/>
    <w:rsid w:val="00231B85"/>
    <w:rsid w:val="00231C77"/>
    <w:rsid w:val="00231D0F"/>
    <w:rsid w:val="00231E52"/>
    <w:rsid w:val="00231EC8"/>
    <w:rsid w:val="00232000"/>
    <w:rsid w:val="0023220E"/>
    <w:rsid w:val="00232636"/>
    <w:rsid w:val="0023263B"/>
    <w:rsid w:val="00232741"/>
    <w:rsid w:val="00232A2B"/>
    <w:rsid w:val="00232DEC"/>
    <w:rsid w:val="00232DF9"/>
    <w:rsid w:val="00233003"/>
    <w:rsid w:val="00233197"/>
    <w:rsid w:val="002331FD"/>
    <w:rsid w:val="002332D1"/>
    <w:rsid w:val="00233FCD"/>
    <w:rsid w:val="0023418D"/>
    <w:rsid w:val="002342E9"/>
    <w:rsid w:val="00234908"/>
    <w:rsid w:val="0023499B"/>
    <w:rsid w:val="00234DB3"/>
    <w:rsid w:val="00234EEC"/>
    <w:rsid w:val="00235642"/>
    <w:rsid w:val="00235D36"/>
    <w:rsid w:val="00235E67"/>
    <w:rsid w:val="0023618D"/>
    <w:rsid w:val="0023666B"/>
    <w:rsid w:val="0023667A"/>
    <w:rsid w:val="0023675F"/>
    <w:rsid w:val="00237054"/>
    <w:rsid w:val="00237086"/>
    <w:rsid w:val="002370E5"/>
    <w:rsid w:val="002371EE"/>
    <w:rsid w:val="002377EA"/>
    <w:rsid w:val="00237A55"/>
    <w:rsid w:val="00237C20"/>
    <w:rsid w:val="00237DE8"/>
    <w:rsid w:val="00237F44"/>
    <w:rsid w:val="00237FC7"/>
    <w:rsid w:val="0024039C"/>
    <w:rsid w:val="0024078B"/>
    <w:rsid w:val="00240ACE"/>
    <w:rsid w:val="00240B44"/>
    <w:rsid w:val="00240BBB"/>
    <w:rsid w:val="00240BD1"/>
    <w:rsid w:val="00240CE9"/>
    <w:rsid w:val="00240E04"/>
    <w:rsid w:val="00240E85"/>
    <w:rsid w:val="00240F6E"/>
    <w:rsid w:val="00241345"/>
    <w:rsid w:val="0024141E"/>
    <w:rsid w:val="00241443"/>
    <w:rsid w:val="0024160C"/>
    <w:rsid w:val="0024163C"/>
    <w:rsid w:val="002418F6"/>
    <w:rsid w:val="00241E66"/>
    <w:rsid w:val="00242026"/>
    <w:rsid w:val="002420C0"/>
    <w:rsid w:val="00242427"/>
    <w:rsid w:val="00242687"/>
    <w:rsid w:val="00242738"/>
    <w:rsid w:val="00242C48"/>
    <w:rsid w:val="00242E33"/>
    <w:rsid w:val="00242EFD"/>
    <w:rsid w:val="00243043"/>
    <w:rsid w:val="0024324D"/>
    <w:rsid w:val="002434CD"/>
    <w:rsid w:val="0024362B"/>
    <w:rsid w:val="0024363C"/>
    <w:rsid w:val="00243C7C"/>
    <w:rsid w:val="00243D4A"/>
    <w:rsid w:val="0024429F"/>
    <w:rsid w:val="0024438E"/>
    <w:rsid w:val="0024447D"/>
    <w:rsid w:val="0024450F"/>
    <w:rsid w:val="00244676"/>
    <w:rsid w:val="002447F4"/>
    <w:rsid w:val="00244A66"/>
    <w:rsid w:val="00244BB3"/>
    <w:rsid w:val="00244CC1"/>
    <w:rsid w:val="00244D29"/>
    <w:rsid w:val="002451BD"/>
    <w:rsid w:val="00245288"/>
    <w:rsid w:val="002457A9"/>
    <w:rsid w:val="00245E09"/>
    <w:rsid w:val="0024615C"/>
    <w:rsid w:val="00246174"/>
    <w:rsid w:val="0024692C"/>
    <w:rsid w:val="00246A55"/>
    <w:rsid w:val="00246B05"/>
    <w:rsid w:val="00246B1F"/>
    <w:rsid w:val="00246C80"/>
    <w:rsid w:val="00246D65"/>
    <w:rsid w:val="002473D4"/>
    <w:rsid w:val="00247565"/>
    <w:rsid w:val="002476B8"/>
    <w:rsid w:val="00247C16"/>
    <w:rsid w:val="00247DB1"/>
    <w:rsid w:val="002502EA"/>
    <w:rsid w:val="002505A2"/>
    <w:rsid w:val="002506AD"/>
    <w:rsid w:val="0025077B"/>
    <w:rsid w:val="002508B5"/>
    <w:rsid w:val="00250989"/>
    <w:rsid w:val="0025099E"/>
    <w:rsid w:val="00250A53"/>
    <w:rsid w:val="00250B56"/>
    <w:rsid w:val="00250DDD"/>
    <w:rsid w:val="00251224"/>
    <w:rsid w:val="002513DA"/>
    <w:rsid w:val="00251628"/>
    <w:rsid w:val="0025163B"/>
    <w:rsid w:val="00251721"/>
    <w:rsid w:val="00251B47"/>
    <w:rsid w:val="00252114"/>
    <w:rsid w:val="00252330"/>
    <w:rsid w:val="0025241C"/>
    <w:rsid w:val="002526F7"/>
    <w:rsid w:val="002527D6"/>
    <w:rsid w:val="0025292B"/>
    <w:rsid w:val="00252A55"/>
    <w:rsid w:val="00252B2D"/>
    <w:rsid w:val="00252B7B"/>
    <w:rsid w:val="00252BB0"/>
    <w:rsid w:val="00252C70"/>
    <w:rsid w:val="00252E81"/>
    <w:rsid w:val="00252F03"/>
    <w:rsid w:val="00252F5D"/>
    <w:rsid w:val="00253B6F"/>
    <w:rsid w:val="00253EA2"/>
    <w:rsid w:val="00253ECC"/>
    <w:rsid w:val="0025455D"/>
    <w:rsid w:val="0025496E"/>
    <w:rsid w:val="00254B0B"/>
    <w:rsid w:val="00254C53"/>
    <w:rsid w:val="00254EE6"/>
    <w:rsid w:val="00255210"/>
    <w:rsid w:val="0025522D"/>
    <w:rsid w:val="00255433"/>
    <w:rsid w:val="00255529"/>
    <w:rsid w:val="00255984"/>
    <w:rsid w:val="002559E3"/>
    <w:rsid w:val="00255A7B"/>
    <w:rsid w:val="00255AC8"/>
    <w:rsid w:val="002561F1"/>
    <w:rsid w:val="00256644"/>
    <w:rsid w:val="00256869"/>
    <w:rsid w:val="0025691C"/>
    <w:rsid w:val="00256AB5"/>
    <w:rsid w:val="00256BA0"/>
    <w:rsid w:val="00256E14"/>
    <w:rsid w:val="00257221"/>
    <w:rsid w:val="00257236"/>
    <w:rsid w:val="00257305"/>
    <w:rsid w:val="002575CE"/>
    <w:rsid w:val="00257722"/>
    <w:rsid w:val="00257973"/>
    <w:rsid w:val="00257CCF"/>
    <w:rsid w:val="00257ED8"/>
    <w:rsid w:val="00260545"/>
    <w:rsid w:val="002607A3"/>
    <w:rsid w:val="002608DD"/>
    <w:rsid w:val="00260C78"/>
    <w:rsid w:val="00260CF2"/>
    <w:rsid w:val="00260D5D"/>
    <w:rsid w:val="00260D9A"/>
    <w:rsid w:val="00260EDB"/>
    <w:rsid w:val="0026128D"/>
    <w:rsid w:val="0026134F"/>
    <w:rsid w:val="002614A0"/>
    <w:rsid w:val="002614DD"/>
    <w:rsid w:val="0026173B"/>
    <w:rsid w:val="00261A03"/>
    <w:rsid w:val="00261A96"/>
    <w:rsid w:val="00261B2A"/>
    <w:rsid w:val="00261D31"/>
    <w:rsid w:val="00261F0D"/>
    <w:rsid w:val="00262051"/>
    <w:rsid w:val="00262107"/>
    <w:rsid w:val="0026243C"/>
    <w:rsid w:val="00262805"/>
    <w:rsid w:val="002628E7"/>
    <w:rsid w:val="0026291A"/>
    <w:rsid w:val="00262C7D"/>
    <w:rsid w:val="00262E22"/>
    <w:rsid w:val="00262E41"/>
    <w:rsid w:val="00262E70"/>
    <w:rsid w:val="00263168"/>
    <w:rsid w:val="00263312"/>
    <w:rsid w:val="002633B5"/>
    <w:rsid w:val="002633CE"/>
    <w:rsid w:val="0026344E"/>
    <w:rsid w:val="0026392C"/>
    <w:rsid w:val="00263B3B"/>
    <w:rsid w:val="00263EA3"/>
    <w:rsid w:val="00264380"/>
    <w:rsid w:val="00264660"/>
    <w:rsid w:val="002649EA"/>
    <w:rsid w:val="00264B44"/>
    <w:rsid w:val="00264BD9"/>
    <w:rsid w:val="00264EDC"/>
    <w:rsid w:val="00264FF5"/>
    <w:rsid w:val="00265386"/>
    <w:rsid w:val="002656D0"/>
    <w:rsid w:val="0026573E"/>
    <w:rsid w:val="002658C5"/>
    <w:rsid w:val="0026595C"/>
    <w:rsid w:val="00265A4E"/>
    <w:rsid w:val="00265A69"/>
    <w:rsid w:val="002660B9"/>
    <w:rsid w:val="0026611D"/>
    <w:rsid w:val="002662D6"/>
    <w:rsid w:val="00266865"/>
    <w:rsid w:val="00266ABF"/>
    <w:rsid w:val="00266D2F"/>
    <w:rsid w:val="00266E5C"/>
    <w:rsid w:val="00266F84"/>
    <w:rsid w:val="002671CF"/>
    <w:rsid w:val="002675AD"/>
    <w:rsid w:val="002676DA"/>
    <w:rsid w:val="00267AB9"/>
    <w:rsid w:val="00267BAE"/>
    <w:rsid w:val="00267ED2"/>
    <w:rsid w:val="00267FF4"/>
    <w:rsid w:val="002700D2"/>
    <w:rsid w:val="0027053E"/>
    <w:rsid w:val="00270868"/>
    <w:rsid w:val="00270A69"/>
    <w:rsid w:val="00270AD0"/>
    <w:rsid w:val="00270AEA"/>
    <w:rsid w:val="00270B98"/>
    <w:rsid w:val="00270CD8"/>
    <w:rsid w:val="00270CE5"/>
    <w:rsid w:val="00270DFB"/>
    <w:rsid w:val="002710CF"/>
    <w:rsid w:val="002711B1"/>
    <w:rsid w:val="0027144E"/>
    <w:rsid w:val="0027155B"/>
    <w:rsid w:val="002716C1"/>
    <w:rsid w:val="00271A39"/>
    <w:rsid w:val="00271BAE"/>
    <w:rsid w:val="00271F4D"/>
    <w:rsid w:val="0027231B"/>
    <w:rsid w:val="00272428"/>
    <w:rsid w:val="002725D4"/>
    <w:rsid w:val="0027290C"/>
    <w:rsid w:val="00272917"/>
    <w:rsid w:val="00272B82"/>
    <w:rsid w:val="00272DA7"/>
    <w:rsid w:val="00272E77"/>
    <w:rsid w:val="00272E7C"/>
    <w:rsid w:val="00272EC7"/>
    <w:rsid w:val="002732BA"/>
    <w:rsid w:val="0027332D"/>
    <w:rsid w:val="002735E3"/>
    <w:rsid w:val="00273675"/>
    <w:rsid w:val="002736A1"/>
    <w:rsid w:val="00273C76"/>
    <w:rsid w:val="00273D17"/>
    <w:rsid w:val="00273D2D"/>
    <w:rsid w:val="0027401F"/>
    <w:rsid w:val="002740E3"/>
    <w:rsid w:val="002741A5"/>
    <w:rsid w:val="002741F4"/>
    <w:rsid w:val="0027423C"/>
    <w:rsid w:val="0027476A"/>
    <w:rsid w:val="002748C9"/>
    <w:rsid w:val="00274918"/>
    <w:rsid w:val="00274C7C"/>
    <w:rsid w:val="00274D23"/>
    <w:rsid w:val="00274EC5"/>
    <w:rsid w:val="00275239"/>
    <w:rsid w:val="00275407"/>
    <w:rsid w:val="0027579C"/>
    <w:rsid w:val="00275906"/>
    <w:rsid w:val="00275A94"/>
    <w:rsid w:val="00275AE1"/>
    <w:rsid w:val="00275BD9"/>
    <w:rsid w:val="00275BFF"/>
    <w:rsid w:val="00275D53"/>
    <w:rsid w:val="00275D7A"/>
    <w:rsid w:val="00275DF2"/>
    <w:rsid w:val="00275F8F"/>
    <w:rsid w:val="00276019"/>
    <w:rsid w:val="00276156"/>
    <w:rsid w:val="002765B1"/>
    <w:rsid w:val="00276623"/>
    <w:rsid w:val="002766A4"/>
    <w:rsid w:val="002769B9"/>
    <w:rsid w:val="00276B3E"/>
    <w:rsid w:val="00276DA5"/>
    <w:rsid w:val="00276E1A"/>
    <w:rsid w:val="00276E81"/>
    <w:rsid w:val="0027726A"/>
    <w:rsid w:val="002773C5"/>
    <w:rsid w:val="00277423"/>
    <w:rsid w:val="00277531"/>
    <w:rsid w:val="00277898"/>
    <w:rsid w:val="0027792E"/>
    <w:rsid w:val="00277955"/>
    <w:rsid w:val="00277B5F"/>
    <w:rsid w:val="00277DA0"/>
    <w:rsid w:val="00277F8A"/>
    <w:rsid w:val="00277FAF"/>
    <w:rsid w:val="0028075B"/>
    <w:rsid w:val="002807C6"/>
    <w:rsid w:val="00280AEF"/>
    <w:rsid w:val="00280BFC"/>
    <w:rsid w:val="00280F26"/>
    <w:rsid w:val="00281031"/>
    <w:rsid w:val="00281149"/>
    <w:rsid w:val="0028125E"/>
    <w:rsid w:val="00281847"/>
    <w:rsid w:val="0028184D"/>
    <w:rsid w:val="00281AC7"/>
    <w:rsid w:val="00281ACC"/>
    <w:rsid w:val="00282698"/>
    <w:rsid w:val="002826D6"/>
    <w:rsid w:val="002828A7"/>
    <w:rsid w:val="00282D4A"/>
    <w:rsid w:val="00282D7B"/>
    <w:rsid w:val="00282DEE"/>
    <w:rsid w:val="00282E59"/>
    <w:rsid w:val="0028313A"/>
    <w:rsid w:val="00283160"/>
    <w:rsid w:val="002831EC"/>
    <w:rsid w:val="002832AA"/>
    <w:rsid w:val="002832EC"/>
    <w:rsid w:val="00283375"/>
    <w:rsid w:val="00283668"/>
    <w:rsid w:val="00283701"/>
    <w:rsid w:val="00283743"/>
    <w:rsid w:val="002838AD"/>
    <w:rsid w:val="00283D54"/>
    <w:rsid w:val="00283FDA"/>
    <w:rsid w:val="00283FDF"/>
    <w:rsid w:val="0028412F"/>
    <w:rsid w:val="002843BD"/>
    <w:rsid w:val="00284412"/>
    <w:rsid w:val="0028463D"/>
    <w:rsid w:val="00284794"/>
    <w:rsid w:val="00284E9C"/>
    <w:rsid w:val="00284F34"/>
    <w:rsid w:val="002850F0"/>
    <w:rsid w:val="0028520E"/>
    <w:rsid w:val="00285440"/>
    <w:rsid w:val="002854D6"/>
    <w:rsid w:val="0028560F"/>
    <w:rsid w:val="00285EB1"/>
    <w:rsid w:val="00285F62"/>
    <w:rsid w:val="00285F80"/>
    <w:rsid w:val="00285FB0"/>
    <w:rsid w:val="0028609D"/>
    <w:rsid w:val="00286189"/>
    <w:rsid w:val="002861D0"/>
    <w:rsid w:val="00286274"/>
    <w:rsid w:val="00286485"/>
    <w:rsid w:val="00286AE5"/>
    <w:rsid w:val="00286B3B"/>
    <w:rsid w:val="00286B8B"/>
    <w:rsid w:val="00286BD6"/>
    <w:rsid w:val="00286D2C"/>
    <w:rsid w:val="00286F5C"/>
    <w:rsid w:val="00287195"/>
    <w:rsid w:val="00287456"/>
    <w:rsid w:val="00287491"/>
    <w:rsid w:val="002877C1"/>
    <w:rsid w:val="002878DE"/>
    <w:rsid w:val="002878F2"/>
    <w:rsid w:val="0028793E"/>
    <w:rsid w:val="00287995"/>
    <w:rsid w:val="00287E01"/>
    <w:rsid w:val="00287F28"/>
    <w:rsid w:val="00287F8E"/>
    <w:rsid w:val="0029022A"/>
    <w:rsid w:val="0029034E"/>
    <w:rsid w:val="00290489"/>
    <w:rsid w:val="0029089D"/>
    <w:rsid w:val="002908FA"/>
    <w:rsid w:val="00290962"/>
    <w:rsid w:val="00290963"/>
    <w:rsid w:val="00290BB1"/>
    <w:rsid w:val="00290ECE"/>
    <w:rsid w:val="00290FFF"/>
    <w:rsid w:val="00291531"/>
    <w:rsid w:val="00291643"/>
    <w:rsid w:val="0029177D"/>
    <w:rsid w:val="00291A16"/>
    <w:rsid w:val="00291A57"/>
    <w:rsid w:val="00291F25"/>
    <w:rsid w:val="002921F1"/>
    <w:rsid w:val="00292315"/>
    <w:rsid w:val="002927B7"/>
    <w:rsid w:val="00292D4B"/>
    <w:rsid w:val="00292F16"/>
    <w:rsid w:val="00292FB6"/>
    <w:rsid w:val="00293091"/>
    <w:rsid w:val="00293511"/>
    <w:rsid w:val="00293590"/>
    <w:rsid w:val="0029373D"/>
    <w:rsid w:val="00293824"/>
    <w:rsid w:val="002938FF"/>
    <w:rsid w:val="00293AE6"/>
    <w:rsid w:val="00294289"/>
    <w:rsid w:val="00294812"/>
    <w:rsid w:val="00294943"/>
    <w:rsid w:val="002949B3"/>
    <w:rsid w:val="002949DC"/>
    <w:rsid w:val="00294C3F"/>
    <w:rsid w:val="00294C5F"/>
    <w:rsid w:val="00294D84"/>
    <w:rsid w:val="00294FD1"/>
    <w:rsid w:val="0029502F"/>
    <w:rsid w:val="0029525A"/>
    <w:rsid w:val="002953E4"/>
    <w:rsid w:val="0029568A"/>
    <w:rsid w:val="002957CB"/>
    <w:rsid w:val="002959C8"/>
    <w:rsid w:val="00295B7B"/>
    <w:rsid w:val="00295D80"/>
    <w:rsid w:val="00295E84"/>
    <w:rsid w:val="00296330"/>
    <w:rsid w:val="00296848"/>
    <w:rsid w:val="0029691A"/>
    <w:rsid w:val="00296E52"/>
    <w:rsid w:val="00296EC8"/>
    <w:rsid w:val="00297033"/>
    <w:rsid w:val="002978A9"/>
    <w:rsid w:val="002978D2"/>
    <w:rsid w:val="002979A6"/>
    <w:rsid w:val="00297AD3"/>
    <w:rsid w:val="00297B84"/>
    <w:rsid w:val="00297CD6"/>
    <w:rsid w:val="00297E3B"/>
    <w:rsid w:val="00297EF0"/>
    <w:rsid w:val="00297F3F"/>
    <w:rsid w:val="002A000E"/>
    <w:rsid w:val="002A0097"/>
    <w:rsid w:val="002A03D9"/>
    <w:rsid w:val="002A0583"/>
    <w:rsid w:val="002A05F0"/>
    <w:rsid w:val="002A0634"/>
    <w:rsid w:val="002A094A"/>
    <w:rsid w:val="002A0B9A"/>
    <w:rsid w:val="002A0BD7"/>
    <w:rsid w:val="002A0DE6"/>
    <w:rsid w:val="002A10EA"/>
    <w:rsid w:val="002A1109"/>
    <w:rsid w:val="002A1307"/>
    <w:rsid w:val="002A13B0"/>
    <w:rsid w:val="002A1793"/>
    <w:rsid w:val="002A1987"/>
    <w:rsid w:val="002A1B0A"/>
    <w:rsid w:val="002A1CAA"/>
    <w:rsid w:val="002A1D79"/>
    <w:rsid w:val="002A1ED4"/>
    <w:rsid w:val="002A241F"/>
    <w:rsid w:val="002A26F3"/>
    <w:rsid w:val="002A2A27"/>
    <w:rsid w:val="002A2A6E"/>
    <w:rsid w:val="002A2B4E"/>
    <w:rsid w:val="002A3002"/>
    <w:rsid w:val="002A3C4F"/>
    <w:rsid w:val="002A4058"/>
    <w:rsid w:val="002A4094"/>
    <w:rsid w:val="002A40FF"/>
    <w:rsid w:val="002A4418"/>
    <w:rsid w:val="002A4639"/>
    <w:rsid w:val="002A4695"/>
    <w:rsid w:val="002A4747"/>
    <w:rsid w:val="002A4766"/>
    <w:rsid w:val="002A48E2"/>
    <w:rsid w:val="002A4B4A"/>
    <w:rsid w:val="002A4B7B"/>
    <w:rsid w:val="002A50C4"/>
    <w:rsid w:val="002A51FE"/>
    <w:rsid w:val="002A5B0E"/>
    <w:rsid w:val="002A5E20"/>
    <w:rsid w:val="002A5E6F"/>
    <w:rsid w:val="002A6269"/>
    <w:rsid w:val="002A62F3"/>
    <w:rsid w:val="002A63D6"/>
    <w:rsid w:val="002A6525"/>
    <w:rsid w:val="002A69A5"/>
    <w:rsid w:val="002A6EC0"/>
    <w:rsid w:val="002A7734"/>
    <w:rsid w:val="002A7887"/>
    <w:rsid w:val="002A7BED"/>
    <w:rsid w:val="002A7DC7"/>
    <w:rsid w:val="002A7F48"/>
    <w:rsid w:val="002B03F1"/>
    <w:rsid w:val="002B0681"/>
    <w:rsid w:val="002B09CF"/>
    <w:rsid w:val="002B0A80"/>
    <w:rsid w:val="002B0B65"/>
    <w:rsid w:val="002B0C90"/>
    <w:rsid w:val="002B1003"/>
    <w:rsid w:val="002B10AB"/>
    <w:rsid w:val="002B142D"/>
    <w:rsid w:val="002B1795"/>
    <w:rsid w:val="002B21CF"/>
    <w:rsid w:val="002B261C"/>
    <w:rsid w:val="002B26B8"/>
    <w:rsid w:val="002B2958"/>
    <w:rsid w:val="002B318E"/>
    <w:rsid w:val="002B3260"/>
    <w:rsid w:val="002B3B8B"/>
    <w:rsid w:val="002B3C54"/>
    <w:rsid w:val="002B3CA3"/>
    <w:rsid w:val="002B3D53"/>
    <w:rsid w:val="002B3D82"/>
    <w:rsid w:val="002B3E6E"/>
    <w:rsid w:val="002B4060"/>
    <w:rsid w:val="002B453F"/>
    <w:rsid w:val="002B45AB"/>
    <w:rsid w:val="002B45B6"/>
    <w:rsid w:val="002B45F2"/>
    <w:rsid w:val="002B4873"/>
    <w:rsid w:val="002B497E"/>
    <w:rsid w:val="002B4C4C"/>
    <w:rsid w:val="002B4DDB"/>
    <w:rsid w:val="002B5031"/>
    <w:rsid w:val="002B510A"/>
    <w:rsid w:val="002B51BD"/>
    <w:rsid w:val="002B5274"/>
    <w:rsid w:val="002B52E1"/>
    <w:rsid w:val="002B587D"/>
    <w:rsid w:val="002B5BF7"/>
    <w:rsid w:val="002B5FA9"/>
    <w:rsid w:val="002B6552"/>
    <w:rsid w:val="002B6655"/>
    <w:rsid w:val="002B6964"/>
    <w:rsid w:val="002B6C06"/>
    <w:rsid w:val="002B6C11"/>
    <w:rsid w:val="002B6D2E"/>
    <w:rsid w:val="002B7178"/>
    <w:rsid w:val="002B7447"/>
    <w:rsid w:val="002B751E"/>
    <w:rsid w:val="002B7688"/>
    <w:rsid w:val="002B773A"/>
    <w:rsid w:val="002B779B"/>
    <w:rsid w:val="002B7827"/>
    <w:rsid w:val="002B786D"/>
    <w:rsid w:val="002B7C16"/>
    <w:rsid w:val="002B7CE0"/>
    <w:rsid w:val="002B7FA9"/>
    <w:rsid w:val="002B7FF6"/>
    <w:rsid w:val="002C0342"/>
    <w:rsid w:val="002C0673"/>
    <w:rsid w:val="002C07E5"/>
    <w:rsid w:val="002C09CF"/>
    <w:rsid w:val="002C0A2C"/>
    <w:rsid w:val="002C0A36"/>
    <w:rsid w:val="002C0BAF"/>
    <w:rsid w:val="002C0D8D"/>
    <w:rsid w:val="002C0E1C"/>
    <w:rsid w:val="002C0FE2"/>
    <w:rsid w:val="002C13DC"/>
    <w:rsid w:val="002C1899"/>
    <w:rsid w:val="002C1960"/>
    <w:rsid w:val="002C1C3A"/>
    <w:rsid w:val="002C1C97"/>
    <w:rsid w:val="002C1EA7"/>
    <w:rsid w:val="002C1FFE"/>
    <w:rsid w:val="002C2130"/>
    <w:rsid w:val="002C21AE"/>
    <w:rsid w:val="002C2211"/>
    <w:rsid w:val="002C2272"/>
    <w:rsid w:val="002C24BC"/>
    <w:rsid w:val="002C266B"/>
    <w:rsid w:val="002C274D"/>
    <w:rsid w:val="002C27A6"/>
    <w:rsid w:val="002C28EE"/>
    <w:rsid w:val="002C2B0D"/>
    <w:rsid w:val="002C2B7E"/>
    <w:rsid w:val="002C2CAB"/>
    <w:rsid w:val="002C3201"/>
    <w:rsid w:val="002C343F"/>
    <w:rsid w:val="002C34F0"/>
    <w:rsid w:val="002C361B"/>
    <w:rsid w:val="002C376D"/>
    <w:rsid w:val="002C3B5D"/>
    <w:rsid w:val="002C3F27"/>
    <w:rsid w:val="002C41B2"/>
    <w:rsid w:val="002C42B7"/>
    <w:rsid w:val="002C46BD"/>
    <w:rsid w:val="002C4804"/>
    <w:rsid w:val="002C490E"/>
    <w:rsid w:val="002C4AEF"/>
    <w:rsid w:val="002C4D2C"/>
    <w:rsid w:val="002C4D4D"/>
    <w:rsid w:val="002C5257"/>
    <w:rsid w:val="002C53AB"/>
    <w:rsid w:val="002C5AFE"/>
    <w:rsid w:val="002C6107"/>
    <w:rsid w:val="002C6252"/>
    <w:rsid w:val="002C658F"/>
    <w:rsid w:val="002C6724"/>
    <w:rsid w:val="002C6F2A"/>
    <w:rsid w:val="002C7064"/>
    <w:rsid w:val="002C75B5"/>
    <w:rsid w:val="002C7639"/>
    <w:rsid w:val="002C7749"/>
    <w:rsid w:val="002C7A0A"/>
    <w:rsid w:val="002C7A1A"/>
    <w:rsid w:val="002C7C95"/>
    <w:rsid w:val="002C7DD3"/>
    <w:rsid w:val="002C7FAB"/>
    <w:rsid w:val="002D00FF"/>
    <w:rsid w:val="002D0516"/>
    <w:rsid w:val="002D064B"/>
    <w:rsid w:val="002D06C2"/>
    <w:rsid w:val="002D0798"/>
    <w:rsid w:val="002D09DB"/>
    <w:rsid w:val="002D0C53"/>
    <w:rsid w:val="002D0D68"/>
    <w:rsid w:val="002D0FC5"/>
    <w:rsid w:val="002D10AB"/>
    <w:rsid w:val="002D1176"/>
    <w:rsid w:val="002D1633"/>
    <w:rsid w:val="002D16AB"/>
    <w:rsid w:val="002D177D"/>
    <w:rsid w:val="002D17C3"/>
    <w:rsid w:val="002D1D06"/>
    <w:rsid w:val="002D1D6F"/>
    <w:rsid w:val="002D1F0E"/>
    <w:rsid w:val="002D203C"/>
    <w:rsid w:val="002D281B"/>
    <w:rsid w:val="002D28A2"/>
    <w:rsid w:val="002D2CBB"/>
    <w:rsid w:val="002D2E48"/>
    <w:rsid w:val="002D31F3"/>
    <w:rsid w:val="002D3240"/>
    <w:rsid w:val="002D35C3"/>
    <w:rsid w:val="002D35FE"/>
    <w:rsid w:val="002D37A7"/>
    <w:rsid w:val="002D3844"/>
    <w:rsid w:val="002D3E77"/>
    <w:rsid w:val="002D41CB"/>
    <w:rsid w:val="002D4382"/>
    <w:rsid w:val="002D4615"/>
    <w:rsid w:val="002D475A"/>
    <w:rsid w:val="002D4F9C"/>
    <w:rsid w:val="002D4FAC"/>
    <w:rsid w:val="002D4FD0"/>
    <w:rsid w:val="002D5802"/>
    <w:rsid w:val="002D5D80"/>
    <w:rsid w:val="002D60A0"/>
    <w:rsid w:val="002D60BD"/>
    <w:rsid w:val="002D617B"/>
    <w:rsid w:val="002D6483"/>
    <w:rsid w:val="002D6497"/>
    <w:rsid w:val="002D6847"/>
    <w:rsid w:val="002D6932"/>
    <w:rsid w:val="002D6C43"/>
    <w:rsid w:val="002D6D05"/>
    <w:rsid w:val="002D72DF"/>
    <w:rsid w:val="002D73A6"/>
    <w:rsid w:val="002D73F3"/>
    <w:rsid w:val="002D758A"/>
    <w:rsid w:val="002D75CC"/>
    <w:rsid w:val="002D775D"/>
    <w:rsid w:val="002D79FA"/>
    <w:rsid w:val="002D7CDB"/>
    <w:rsid w:val="002E0109"/>
    <w:rsid w:val="002E029E"/>
    <w:rsid w:val="002E055E"/>
    <w:rsid w:val="002E0675"/>
    <w:rsid w:val="002E0789"/>
    <w:rsid w:val="002E0806"/>
    <w:rsid w:val="002E0832"/>
    <w:rsid w:val="002E0901"/>
    <w:rsid w:val="002E097C"/>
    <w:rsid w:val="002E0C48"/>
    <w:rsid w:val="002E0D7A"/>
    <w:rsid w:val="002E0F69"/>
    <w:rsid w:val="002E10C4"/>
    <w:rsid w:val="002E127D"/>
    <w:rsid w:val="002E134C"/>
    <w:rsid w:val="002E177E"/>
    <w:rsid w:val="002E17C8"/>
    <w:rsid w:val="002E19D8"/>
    <w:rsid w:val="002E1A06"/>
    <w:rsid w:val="002E1B60"/>
    <w:rsid w:val="002E1C2B"/>
    <w:rsid w:val="002E1D3D"/>
    <w:rsid w:val="002E1DF6"/>
    <w:rsid w:val="002E24FD"/>
    <w:rsid w:val="002E2526"/>
    <w:rsid w:val="002E29CD"/>
    <w:rsid w:val="002E2A7E"/>
    <w:rsid w:val="002E34AA"/>
    <w:rsid w:val="002E3651"/>
    <w:rsid w:val="002E3CD2"/>
    <w:rsid w:val="002E3D52"/>
    <w:rsid w:val="002E3F01"/>
    <w:rsid w:val="002E4033"/>
    <w:rsid w:val="002E4111"/>
    <w:rsid w:val="002E4196"/>
    <w:rsid w:val="002E42B4"/>
    <w:rsid w:val="002E43EC"/>
    <w:rsid w:val="002E4709"/>
    <w:rsid w:val="002E481A"/>
    <w:rsid w:val="002E48F9"/>
    <w:rsid w:val="002E4C5C"/>
    <w:rsid w:val="002E50E2"/>
    <w:rsid w:val="002E520E"/>
    <w:rsid w:val="002E5433"/>
    <w:rsid w:val="002E5441"/>
    <w:rsid w:val="002E54FE"/>
    <w:rsid w:val="002E5567"/>
    <w:rsid w:val="002E5BA5"/>
    <w:rsid w:val="002E5BEB"/>
    <w:rsid w:val="002E5E61"/>
    <w:rsid w:val="002E6195"/>
    <w:rsid w:val="002E6223"/>
    <w:rsid w:val="002E63C0"/>
    <w:rsid w:val="002E6437"/>
    <w:rsid w:val="002E66ED"/>
    <w:rsid w:val="002E67C5"/>
    <w:rsid w:val="002E6856"/>
    <w:rsid w:val="002E68A9"/>
    <w:rsid w:val="002E68D8"/>
    <w:rsid w:val="002E68E1"/>
    <w:rsid w:val="002E69EE"/>
    <w:rsid w:val="002E6A08"/>
    <w:rsid w:val="002E6A5D"/>
    <w:rsid w:val="002E6F8D"/>
    <w:rsid w:val="002E70B3"/>
    <w:rsid w:val="002E793A"/>
    <w:rsid w:val="002E7BD3"/>
    <w:rsid w:val="002E7CC8"/>
    <w:rsid w:val="002E7E85"/>
    <w:rsid w:val="002E7F5A"/>
    <w:rsid w:val="002F004D"/>
    <w:rsid w:val="002F0170"/>
    <w:rsid w:val="002F02D0"/>
    <w:rsid w:val="002F083C"/>
    <w:rsid w:val="002F0F67"/>
    <w:rsid w:val="002F101B"/>
    <w:rsid w:val="002F104A"/>
    <w:rsid w:val="002F1331"/>
    <w:rsid w:val="002F1420"/>
    <w:rsid w:val="002F1621"/>
    <w:rsid w:val="002F1782"/>
    <w:rsid w:val="002F1D13"/>
    <w:rsid w:val="002F2049"/>
    <w:rsid w:val="002F20E1"/>
    <w:rsid w:val="002F21E3"/>
    <w:rsid w:val="002F2748"/>
    <w:rsid w:val="002F298A"/>
    <w:rsid w:val="002F2C5C"/>
    <w:rsid w:val="002F3087"/>
    <w:rsid w:val="002F3433"/>
    <w:rsid w:val="002F361B"/>
    <w:rsid w:val="002F387D"/>
    <w:rsid w:val="002F3896"/>
    <w:rsid w:val="002F3B0A"/>
    <w:rsid w:val="002F439E"/>
    <w:rsid w:val="002F4B70"/>
    <w:rsid w:val="002F5304"/>
    <w:rsid w:val="002F57E9"/>
    <w:rsid w:val="002F597A"/>
    <w:rsid w:val="002F59B3"/>
    <w:rsid w:val="002F5ADC"/>
    <w:rsid w:val="002F5EBD"/>
    <w:rsid w:val="002F60CB"/>
    <w:rsid w:val="002F67E3"/>
    <w:rsid w:val="002F6B56"/>
    <w:rsid w:val="002F6C72"/>
    <w:rsid w:val="002F710E"/>
    <w:rsid w:val="002F7A1B"/>
    <w:rsid w:val="002F7F86"/>
    <w:rsid w:val="0030004B"/>
    <w:rsid w:val="003004A7"/>
    <w:rsid w:val="00300573"/>
    <w:rsid w:val="00300726"/>
    <w:rsid w:val="003008F7"/>
    <w:rsid w:val="00300AF8"/>
    <w:rsid w:val="00300DE4"/>
    <w:rsid w:val="00300EB1"/>
    <w:rsid w:val="00300F44"/>
    <w:rsid w:val="00301686"/>
    <w:rsid w:val="00301953"/>
    <w:rsid w:val="003019E5"/>
    <w:rsid w:val="00302084"/>
    <w:rsid w:val="003022CA"/>
    <w:rsid w:val="00302507"/>
    <w:rsid w:val="00302673"/>
    <w:rsid w:val="00302A50"/>
    <w:rsid w:val="00302B34"/>
    <w:rsid w:val="00302FCC"/>
    <w:rsid w:val="003030A5"/>
    <w:rsid w:val="003032F2"/>
    <w:rsid w:val="003035B0"/>
    <w:rsid w:val="00303651"/>
    <w:rsid w:val="00303A21"/>
    <w:rsid w:val="00303C03"/>
    <w:rsid w:val="00303D41"/>
    <w:rsid w:val="0030404C"/>
    <w:rsid w:val="00304238"/>
    <w:rsid w:val="00304495"/>
    <w:rsid w:val="0030461A"/>
    <w:rsid w:val="0030462C"/>
    <w:rsid w:val="003047CC"/>
    <w:rsid w:val="00304854"/>
    <w:rsid w:val="0030493C"/>
    <w:rsid w:val="0030495D"/>
    <w:rsid w:val="00304A46"/>
    <w:rsid w:val="00304D1B"/>
    <w:rsid w:val="0030517E"/>
    <w:rsid w:val="0030518B"/>
    <w:rsid w:val="0030543E"/>
    <w:rsid w:val="00305482"/>
    <w:rsid w:val="00305691"/>
    <w:rsid w:val="00305D10"/>
    <w:rsid w:val="00306022"/>
    <w:rsid w:val="0030606E"/>
    <w:rsid w:val="00306194"/>
    <w:rsid w:val="00306215"/>
    <w:rsid w:val="003066FA"/>
    <w:rsid w:val="00307027"/>
    <w:rsid w:val="00307094"/>
    <w:rsid w:val="00307121"/>
    <w:rsid w:val="00307210"/>
    <w:rsid w:val="0030730F"/>
    <w:rsid w:val="00307538"/>
    <w:rsid w:val="0030782D"/>
    <w:rsid w:val="00307972"/>
    <w:rsid w:val="00307A47"/>
    <w:rsid w:val="00307A6B"/>
    <w:rsid w:val="003100E4"/>
    <w:rsid w:val="0031038A"/>
    <w:rsid w:val="003106D5"/>
    <w:rsid w:val="00310AAE"/>
    <w:rsid w:val="00311237"/>
    <w:rsid w:val="0031153D"/>
    <w:rsid w:val="0031195D"/>
    <w:rsid w:val="00311A80"/>
    <w:rsid w:val="0031204A"/>
    <w:rsid w:val="0031260E"/>
    <w:rsid w:val="00312B26"/>
    <w:rsid w:val="0031306C"/>
    <w:rsid w:val="003130D7"/>
    <w:rsid w:val="00313268"/>
    <w:rsid w:val="0031335A"/>
    <w:rsid w:val="00313674"/>
    <w:rsid w:val="00313A9A"/>
    <w:rsid w:val="00313C63"/>
    <w:rsid w:val="00313F82"/>
    <w:rsid w:val="00314046"/>
    <w:rsid w:val="003140B9"/>
    <w:rsid w:val="0031419F"/>
    <w:rsid w:val="003145A8"/>
    <w:rsid w:val="003145CE"/>
    <w:rsid w:val="0031476C"/>
    <w:rsid w:val="003147C4"/>
    <w:rsid w:val="00314A4A"/>
    <w:rsid w:val="00314B5F"/>
    <w:rsid w:val="00314C22"/>
    <w:rsid w:val="00314C4B"/>
    <w:rsid w:val="00314CAE"/>
    <w:rsid w:val="00314CDD"/>
    <w:rsid w:val="00314D14"/>
    <w:rsid w:val="00314EC3"/>
    <w:rsid w:val="00314FD9"/>
    <w:rsid w:val="003150DC"/>
    <w:rsid w:val="003153E9"/>
    <w:rsid w:val="003153F5"/>
    <w:rsid w:val="003155F6"/>
    <w:rsid w:val="00315AA7"/>
    <w:rsid w:val="00315ABA"/>
    <w:rsid w:val="003160E6"/>
    <w:rsid w:val="00317064"/>
    <w:rsid w:val="003171D5"/>
    <w:rsid w:val="00317391"/>
    <w:rsid w:val="003173FE"/>
    <w:rsid w:val="00317D3B"/>
    <w:rsid w:val="00317D6A"/>
    <w:rsid w:val="00320792"/>
    <w:rsid w:val="003207EF"/>
    <w:rsid w:val="00320903"/>
    <w:rsid w:val="00320BC8"/>
    <w:rsid w:val="00320D79"/>
    <w:rsid w:val="00320DB9"/>
    <w:rsid w:val="00320FC0"/>
    <w:rsid w:val="0032122C"/>
    <w:rsid w:val="00321739"/>
    <w:rsid w:val="00321831"/>
    <w:rsid w:val="0032190B"/>
    <w:rsid w:val="00321E24"/>
    <w:rsid w:val="00321E77"/>
    <w:rsid w:val="00322075"/>
    <w:rsid w:val="003221B2"/>
    <w:rsid w:val="003221EC"/>
    <w:rsid w:val="0032239B"/>
    <w:rsid w:val="003224C8"/>
    <w:rsid w:val="0032253A"/>
    <w:rsid w:val="00322978"/>
    <w:rsid w:val="00322A1D"/>
    <w:rsid w:val="00322EA2"/>
    <w:rsid w:val="003231F7"/>
    <w:rsid w:val="00323222"/>
    <w:rsid w:val="00323296"/>
    <w:rsid w:val="003237A1"/>
    <w:rsid w:val="003237C3"/>
    <w:rsid w:val="00323807"/>
    <w:rsid w:val="00323995"/>
    <w:rsid w:val="00323F12"/>
    <w:rsid w:val="00323FEC"/>
    <w:rsid w:val="00324252"/>
    <w:rsid w:val="00324269"/>
    <w:rsid w:val="003242DB"/>
    <w:rsid w:val="00324674"/>
    <w:rsid w:val="0032467A"/>
    <w:rsid w:val="003246DC"/>
    <w:rsid w:val="00324AAB"/>
    <w:rsid w:val="00324B02"/>
    <w:rsid w:val="00324F63"/>
    <w:rsid w:val="003250E2"/>
    <w:rsid w:val="0032511A"/>
    <w:rsid w:val="0032517C"/>
    <w:rsid w:val="0032582D"/>
    <w:rsid w:val="00325866"/>
    <w:rsid w:val="0032587B"/>
    <w:rsid w:val="00325CA4"/>
    <w:rsid w:val="0032603C"/>
    <w:rsid w:val="00326068"/>
    <w:rsid w:val="00326070"/>
    <w:rsid w:val="003260D2"/>
    <w:rsid w:val="0032620F"/>
    <w:rsid w:val="00326325"/>
    <w:rsid w:val="00326479"/>
    <w:rsid w:val="00326500"/>
    <w:rsid w:val="0032664E"/>
    <w:rsid w:val="0032666D"/>
    <w:rsid w:val="00326A0D"/>
    <w:rsid w:val="00326A87"/>
    <w:rsid w:val="00326A98"/>
    <w:rsid w:val="00326FB2"/>
    <w:rsid w:val="003270F8"/>
    <w:rsid w:val="0032728A"/>
    <w:rsid w:val="003272A2"/>
    <w:rsid w:val="003272F2"/>
    <w:rsid w:val="003277AC"/>
    <w:rsid w:val="00327853"/>
    <w:rsid w:val="00327896"/>
    <w:rsid w:val="0032797A"/>
    <w:rsid w:val="00327B28"/>
    <w:rsid w:val="00327D26"/>
    <w:rsid w:val="00327D32"/>
    <w:rsid w:val="0033014D"/>
    <w:rsid w:val="00330379"/>
    <w:rsid w:val="003303D5"/>
    <w:rsid w:val="003308D0"/>
    <w:rsid w:val="0033090D"/>
    <w:rsid w:val="00330A60"/>
    <w:rsid w:val="00330AB9"/>
    <w:rsid w:val="00330C49"/>
    <w:rsid w:val="00330DDC"/>
    <w:rsid w:val="00330FE7"/>
    <w:rsid w:val="00331813"/>
    <w:rsid w:val="00331998"/>
    <w:rsid w:val="0033222D"/>
    <w:rsid w:val="00332B4B"/>
    <w:rsid w:val="00332C34"/>
    <w:rsid w:val="00332E52"/>
    <w:rsid w:val="00333067"/>
    <w:rsid w:val="00333449"/>
    <w:rsid w:val="00333EEA"/>
    <w:rsid w:val="00333F34"/>
    <w:rsid w:val="00333FCC"/>
    <w:rsid w:val="00333FDA"/>
    <w:rsid w:val="00334008"/>
    <w:rsid w:val="003341F0"/>
    <w:rsid w:val="00334351"/>
    <w:rsid w:val="003344B6"/>
    <w:rsid w:val="003344E0"/>
    <w:rsid w:val="003345A4"/>
    <w:rsid w:val="00334623"/>
    <w:rsid w:val="00334943"/>
    <w:rsid w:val="00334993"/>
    <w:rsid w:val="00334C74"/>
    <w:rsid w:val="00334CE1"/>
    <w:rsid w:val="00334DF6"/>
    <w:rsid w:val="00334FC3"/>
    <w:rsid w:val="00334FDE"/>
    <w:rsid w:val="0033504F"/>
    <w:rsid w:val="00335189"/>
    <w:rsid w:val="003355B9"/>
    <w:rsid w:val="00335669"/>
    <w:rsid w:val="00335908"/>
    <w:rsid w:val="00335925"/>
    <w:rsid w:val="00335B4E"/>
    <w:rsid w:val="00335E7C"/>
    <w:rsid w:val="00335EF0"/>
    <w:rsid w:val="00336032"/>
    <w:rsid w:val="00336802"/>
    <w:rsid w:val="00336DCD"/>
    <w:rsid w:val="00336F1C"/>
    <w:rsid w:val="0033735B"/>
    <w:rsid w:val="003374ED"/>
    <w:rsid w:val="0034006D"/>
    <w:rsid w:val="00340114"/>
    <w:rsid w:val="0034036D"/>
    <w:rsid w:val="00340B0E"/>
    <w:rsid w:val="00341377"/>
    <w:rsid w:val="003415A5"/>
    <w:rsid w:val="00341D45"/>
    <w:rsid w:val="00341D4E"/>
    <w:rsid w:val="00342341"/>
    <w:rsid w:val="00342550"/>
    <w:rsid w:val="0034268C"/>
    <w:rsid w:val="003426BF"/>
    <w:rsid w:val="0034276B"/>
    <w:rsid w:val="00342A9B"/>
    <w:rsid w:val="00342D81"/>
    <w:rsid w:val="00342F2F"/>
    <w:rsid w:val="00343019"/>
    <w:rsid w:val="0034301C"/>
    <w:rsid w:val="003431AF"/>
    <w:rsid w:val="0034347C"/>
    <w:rsid w:val="003435A2"/>
    <w:rsid w:val="0034390F"/>
    <w:rsid w:val="0034391A"/>
    <w:rsid w:val="00343980"/>
    <w:rsid w:val="00343DF7"/>
    <w:rsid w:val="00343F4E"/>
    <w:rsid w:val="003440C7"/>
    <w:rsid w:val="003443F4"/>
    <w:rsid w:val="00344474"/>
    <w:rsid w:val="003445F2"/>
    <w:rsid w:val="00344675"/>
    <w:rsid w:val="00344881"/>
    <w:rsid w:val="00344B48"/>
    <w:rsid w:val="00344DDF"/>
    <w:rsid w:val="00345031"/>
    <w:rsid w:val="0034514B"/>
    <w:rsid w:val="00345177"/>
    <w:rsid w:val="00345582"/>
    <w:rsid w:val="00345ADA"/>
    <w:rsid w:val="00345D0D"/>
    <w:rsid w:val="00345D5E"/>
    <w:rsid w:val="00345FAC"/>
    <w:rsid w:val="003460FF"/>
    <w:rsid w:val="0034630F"/>
    <w:rsid w:val="00346DCD"/>
    <w:rsid w:val="003470C8"/>
    <w:rsid w:val="00347161"/>
    <w:rsid w:val="003471F0"/>
    <w:rsid w:val="0034745B"/>
    <w:rsid w:val="00347489"/>
    <w:rsid w:val="00347962"/>
    <w:rsid w:val="00347E6E"/>
    <w:rsid w:val="0035031F"/>
    <w:rsid w:val="003503F0"/>
    <w:rsid w:val="00350525"/>
    <w:rsid w:val="0035059A"/>
    <w:rsid w:val="00350602"/>
    <w:rsid w:val="00350652"/>
    <w:rsid w:val="00351048"/>
    <w:rsid w:val="003511BB"/>
    <w:rsid w:val="003511E4"/>
    <w:rsid w:val="003511E6"/>
    <w:rsid w:val="003513A7"/>
    <w:rsid w:val="003515A0"/>
    <w:rsid w:val="00351703"/>
    <w:rsid w:val="0035170F"/>
    <w:rsid w:val="00351853"/>
    <w:rsid w:val="00351C9B"/>
    <w:rsid w:val="00352028"/>
    <w:rsid w:val="00352042"/>
    <w:rsid w:val="003524A0"/>
    <w:rsid w:val="00352599"/>
    <w:rsid w:val="00352A90"/>
    <w:rsid w:val="00353295"/>
    <w:rsid w:val="00353428"/>
    <w:rsid w:val="00353908"/>
    <w:rsid w:val="00353A17"/>
    <w:rsid w:val="00353A22"/>
    <w:rsid w:val="00353CFE"/>
    <w:rsid w:val="00353F86"/>
    <w:rsid w:val="0035431C"/>
    <w:rsid w:val="003543C3"/>
    <w:rsid w:val="00354418"/>
    <w:rsid w:val="00354962"/>
    <w:rsid w:val="00354B5D"/>
    <w:rsid w:val="00354B94"/>
    <w:rsid w:val="00354D29"/>
    <w:rsid w:val="00355237"/>
    <w:rsid w:val="003556C7"/>
    <w:rsid w:val="003557CD"/>
    <w:rsid w:val="00355966"/>
    <w:rsid w:val="00355A41"/>
    <w:rsid w:val="00355BCC"/>
    <w:rsid w:val="00356107"/>
    <w:rsid w:val="0035622E"/>
    <w:rsid w:val="003562D8"/>
    <w:rsid w:val="0035640C"/>
    <w:rsid w:val="00356755"/>
    <w:rsid w:val="00356B15"/>
    <w:rsid w:val="00356C78"/>
    <w:rsid w:val="00356E4C"/>
    <w:rsid w:val="00356EE6"/>
    <w:rsid w:val="00356F23"/>
    <w:rsid w:val="003571A6"/>
    <w:rsid w:val="0035757F"/>
    <w:rsid w:val="00357634"/>
    <w:rsid w:val="00357670"/>
    <w:rsid w:val="00357DC6"/>
    <w:rsid w:val="00360215"/>
    <w:rsid w:val="003607DB"/>
    <w:rsid w:val="003609E2"/>
    <w:rsid w:val="00360AD2"/>
    <w:rsid w:val="00360CCB"/>
    <w:rsid w:val="00360DCB"/>
    <w:rsid w:val="00361076"/>
    <w:rsid w:val="003611B6"/>
    <w:rsid w:val="003624BE"/>
    <w:rsid w:val="0036274F"/>
    <w:rsid w:val="003628A2"/>
    <w:rsid w:val="0036293C"/>
    <w:rsid w:val="0036296B"/>
    <w:rsid w:val="00362EC9"/>
    <w:rsid w:val="003631BF"/>
    <w:rsid w:val="00363254"/>
    <w:rsid w:val="003635CB"/>
    <w:rsid w:val="00363645"/>
    <w:rsid w:val="00363959"/>
    <w:rsid w:val="00363B62"/>
    <w:rsid w:val="00363BC9"/>
    <w:rsid w:val="00363EC3"/>
    <w:rsid w:val="00364016"/>
    <w:rsid w:val="00364174"/>
    <w:rsid w:val="003641E9"/>
    <w:rsid w:val="00364399"/>
    <w:rsid w:val="003648C0"/>
    <w:rsid w:val="003648F4"/>
    <w:rsid w:val="00364905"/>
    <w:rsid w:val="00364CD3"/>
    <w:rsid w:val="00364E2E"/>
    <w:rsid w:val="00364FFB"/>
    <w:rsid w:val="00365077"/>
    <w:rsid w:val="00365A01"/>
    <w:rsid w:val="00365BE0"/>
    <w:rsid w:val="00365DAB"/>
    <w:rsid w:val="00365E4F"/>
    <w:rsid w:val="00365FD9"/>
    <w:rsid w:val="00366092"/>
    <w:rsid w:val="003662B3"/>
    <w:rsid w:val="003665E6"/>
    <w:rsid w:val="0036668F"/>
    <w:rsid w:val="0036670F"/>
    <w:rsid w:val="00366997"/>
    <w:rsid w:val="00366C70"/>
    <w:rsid w:val="00366E79"/>
    <w:rsid w:val="0036795D"/>
    <w:rsid w:val="00367A61"/>
    <w:rsid w:val="00367B39"/>
    <w:rsid w:val="00367C05"/>
    <w:rsid w:val="00367E27"/>
    <w:rsid w:val="00367F86"/>
    <w:rsid w:val="00370231"/>
    <w:rsid w:val="003705CE"/>
    <w:rsid w:val="00370C2C"/>
    <w:rsid w:val="00370CCA"/>
    <w:rsid w:val="00370D52"/>
    <w:rsid w:val="003711CA"/>
    <w:rsid w:val="003715EF"/>
    <w:rsid w:val="00371C67"/>
    <w:rsid w:val="00371CB7"/>
    <w:rsid w:val="00371FC8"/>
    <w:rsid w:val="003721FA"/>
    <w:rsid w:val="0037229C"/>
    <w:rsid w:val="003722E1"/>
    <w:rsid w:val="00372727"/>
    <w:rsid w:val="00372BB5"/>
    <w:rsid w:val="00372BEB"/>
    <w:rsid w:val="00372D2C"/>
    <w:rsid w:val="00372E3E"/>
    <w:rsid w:val="00372E55"/>
    <w:rsid w:val="00372F7D"/>
    <w:rsid w:val="003731B1"/>
    <w:rsid w:val="00373342"/>
    <w:rsid w:val="0037378C"/>
    <w:rsid w:val="0037379F"/>
    <w:rsid w:val="003738F8"/>
    <w:rsid w:val="00373B0C"/>
    <w:rsid w:val="00373B16"/>
    <w:rsid w:val="00373D4E"/>
    <w:rsid w:val="00373DF7"/>
    <w:rsid w:val="00373F00"/>
    <w:rsid w:val="00373F9C"/>
    <w:rsid w:val="00374252"/>
    <w:rsid w:val="00374331"/>
    <w:rsid w:val="003745E4"/>
    <w:rsid w:val="00374733"/>
    <w:rsid w:val="003747DF"/>
    <w:rsid w:val="00374877"/>
    <w:rsid w:val="00374F6B"/>
    <w:rsid w:val="00375008"/>
    <w:rsid w:val="00375086"/>
    <w:rsid w:val="003750D9"/>
    <w:rsid w:val="00375325"/>
    <w:rsid w:val="00375A97"/>
    <w:rsid w:val="00375F78"/>
    <w:rsid w:val="00376057"/>
    <w:rsid w:val="00376172"/>
    <w:rsid w:val="0037635C"/>
    <w:rsid w:val="003763CD"/>
    <w:rsid w:val="003765BC"/>
    <w:rsid w:val="00376689"/>
    <w:rsid w:val="00376B77"/>
    <w:rsid w:val="0037705A"/>
    <w:rsid w:val="00377332"/>
    <w:rsid w:val="0037744B"/>
    <w:rsid w:val="003774A6"/>
    <w:rsid w:val="0037756D"/>
    <w:rsid w:val="003778C1"/>
    <w:rsid w:val="00377942"/>
    <w:rsid w:val="00377A6E"/>
    <w:rsid w:val="00377C31"/>
    <w:rsid w:val="00377D2A"/>
    <w:rsid w:val="00377FA2"/>
    <w:rsid w:val="0038018C"/>
    <w:rsid w:val="003804BD"/>
    <w:rsid w:val="00380518"/>
    <w:rsid w:val="0038069B"/>
    <w:rsid w:val="00380A0E"/>
    <w:rsid w:val="003811D5"/>
    <w:rsid w:val="0038127E"/>
    <w:rsid w:val="00381348"/>
    <w:rsid w:val="00381419"/>
    <w:rsid w:val="0038153E"/>
    <w:rsid w:val="00381802"/>
    <w:rsid w:val="00381825"/>
    <w:rsid w:val="00381BEB"/>
    <w:rsid w:val="00381F3F"/>
    <w:rsid w:val="00381F99"/>
    <w:rsid w:val="0038206E"/>
    <w:rsid w:val="00382096"/>
    <w:rsid w:val="00382132"/>
    <w:rsid w:val="0038236F"/>
    <w:rsid w:val="00382509"/>
    <w:rsid w:val="00382AB6"/>
    <w:rsid w:val="00382B94"/>
    <w:rsid w:val="00382FE2"/>
    <w:rsid w:val="00383021"/>
    <w:rsid w:val="00383212"/>
    <w:rsid w:val="00383423"/>
    <w:rsid w:val="00383878"/>
    <w:rsid w:val="003838E8"/>
    <w:rsid w:val="00383AE4"/>
    <w:rsid w:val="00383D1F"/>
    <w:rsid w:val="00383F51"/>
    <w:rsid w:val="00383F6A"/>
    <w:rsid w:val="003846FD"/>
    <w:rsid w:val="00384855"/>
    <w:rsid w:val="0038489D"/>
    <w:rsid w:val="00384B90"/>
    <w:rsid w:val="00384E34"/>
    <w:rsid w:val="0038536F"/>
    <w:rsid w:val="0038576A"/>
    <w:rsid w:val="00385E9C"/>
    <w:rsid w:val="00386058"/>
    <w:rsid w:val="003865BA"/>
    <w:rsid w:val="00386690"/>
    <w:rsid w:val="00386C8C"/>
    <w:rsid w:val="00386FA0"/>
    <w:rsid w:val="003870AC"/>
    <w:rsid w:val="003872A9"/>
    <w:rsid w:val="00387A96"/>
    <w:rsid w:val="00387F9A"/>
    <w:rsid w:val="003900F8"/>
    <w:rsid w:val="00390258"/>
    <w:rsid w:val="003903F1"/>
    <w:rsid w:val="00390705"/>
    <w:rsid w:val="0039072C"/>
    <w:rsid w:val="00390830"/>
    <w:rsid w:val="003909DF"/>
    <w:rsid w:val="00390F84"/>
    <w:rsid w:val="003910C2"/>
    <w:rsid w:val="003912D8"/>
    <w:rsid w:val="003912ED"/>
    <w:rsid w:val="00391635"/>
    <w:rsid w:val="00391792"/>
    <w:rsid w:val="003917F1"/>
    <w:rsid w:val="00391D57"/>
    <w:rsid w:val="00391E6A"/>
    <w:rsid w:val="00391EC2"/>
    <w:rsid w:val="00391F88"/>
    <w:rsid w:val="00391FF5"/>
    <w:rsid w:val="00392143"/>
    <w:rsid w:val="00392218"/>
    <w:rsid w:val="003922E6"/>
    <w:rsid w:val="0039246E"/>
    <w:rsid w:val="003928EE"/>
    <w:rsid w:val="00392956"/>
    <w:rsid w:val="00392BE3"/>
    <w:rsid w:val="00392BFC"/>
    <w:rsid w:val="00392C47"/>
    <w:rsid w:val="00393164"/>
    <w:rsid w:val="00393920"/>
    <w:rsid w:val="0039396E"/>
    <w:rsid w:val="00393B0E"/>
    <w:rsid w:val="00393C97"/>
    <w:rsid w:val="00393D59"/>
    <w:rsid w:val="00393E0C"/>
    <w:rsid w:val="00393F83"/>
    <w:rsid w:val="003940DC"/>
    <w:rsid w:val="00394410"/>
    <w:rsid w:val="00394692"/>
    <w:rsid w:val="00394B3C"/>
    <w:rsid w:val="00394B79"/>
    <w:rsid w:val="00394B96"/>
    <w:rsid w:val="00394C06"/>
    <w:rsid w:val="00395076"/>
    <w:rsid w:val="003950A8"/>
    <w:rsid w:val="00395225"/>
    <w:rsid w:val="003953F2"/>
    <w:rsid w:val="00395558"/>
    <w:rsid w:val="00395EAD"/>
    <w:rsid w:val="00395FD1"/>
    <w:rsid w:val="003960B7"/>
    <w:rsid w:val="003960C2"/>
    <w:rsid w:val="003963A1"/>
    <w:rsid w:val="003978D5"/>
    <w:rsid w:val="00397B4F"/>
    <w:rsid w:val="00397D56"/>
    <w:rsid w:val="00397E60"/>
    <w:rsid w:val="003A03C6"/>
    <w:rsid w:val="003A0749"/>
    <w:rsid w:val="003A084B"/>
    <w:rsid w:val="003A0974"/>
    <w:rsid w:val="003A0D0F"/>
    <w:rsid w:val="003A11A0"/>
    <w:rsid w:val="003A1637"/>
    <w:rsid w:val="003A1953"/>
    <w:rsid w:val="003A1EA9"/>
    <w:rsid w:val="003A2246"/>
    <w:rsid w:val="003A26D5"/>
    <w:rsid w:val="003A28BE"/>
    <w:rsid w:val="003A2A5D"/>
    <w:rsid w:val="003A2BE0"/>
    <w:rsid w:val="003A2CEF"/>
    <w:rsid w:val="003A2D55"/>
    <w:rsid w:val="003A35F2"/>
    <w:rsid w:val="003A3A3A"/>
    <w:rsid w:val="003A3D01"/>
    <w:rsid w:val="003A3EEF"/>
    <w:rsid w:val="003A3F08"/>
    <w:rsid w:val="003A423A"/>
    <w:rsid w:val="003A42BF"/>
    <w:rsid w:val="003A4453"/>
    <w:rsid w:val="003A446C"/>
    <w:rsid w:val="003A44A2"/>
    <w:rsid w:val="003A48B0"/>
    <w:rsid w:val="003A4A3D"/>
    <w:rsid w:val="003A4DC4"/>
    <w:rsid w:val="003A4DD2"/>
    <w:rsid w:val="003A4FED"/>
    <w:rsid w:val="003A559D"/>
    <w:rsid w:val="003A55BD"/>
    <w:rsid w:val="003A5673"/>
    <w:rsid w:val="003A5B54"/>
    <w:rsid w:val="003A5BB0"/>
    <w:rsid w:val="003A5E17"/>
    <w:rsid w:val="003A5E99"/>
    <w:rsid w:val="003A5F21"/>
    <w:rsid w:val="003A6512"/>
    <w:rsid w:val="003A682D"/>
    <w:rsid w:val="003A689F"/>
    <w:rsid w:val="003A6B67"/>
    <w:rsid w:val="003A6CD7"/>
    <w:rsid w:val="003A6ED8"/>
    <w:rsid w:val="003A70C9"/>
    <w:rsid w:val="003A73CA"/>
    <w:rsid w:val="003A7544"/>
    <w:rsid w:val="003A783C"/>
    <w:rsid w:val="003A7843"/>
    <w:rsid w:val="003A79B7"/>
    <w:rsid w:val="003A79D3"/>
    <w:rsid w:val="003A7B90"/>
    <w:rsid w:val="003A7CB6"/>
    <w:rsid w:val="003A7D28"/>
    <w:rsid w:val="003B0338"/>
    <w:rsid w:val="003B0468"/>
    <w:rsid w:val="003B04C7"/>
    <w:rsid w:val="003B08EE"/>
    <w:rsid w:val="003B0A56"/>
    <w:rsid w:val="003B0D0D"/>
    <w:rsid w:val="003B0EC5"/>
    <w:rsid w:val="003B0EDD"/>
    <w:rsid w:val="003B10ED"/>
    <w:rsid w:val="003B1391"/>
    <w:rsid w:val="003B1589"/>
    <w:rsid w:val="003B1861"/>
    <w:rsid w:val="003B1FEC"/>
    <w:rsid w:val="003B2005"/>
    <w:rsid w:val="003B2199"/>
    <w:rsid w:val="003B2208"/>
    <w:rsid w:val="003B23DE"/>
    <w:rsid w:val="003B2787"/>
    <w:rsid w:val="003B28B8"/>
    <w:rsid w:val="003B2911"/>
    <w:rsid w:val="003B298D"/>
    <w:rsid w:val="003B3388"/>
    <w:rsid w:val="003B3817"/>
    <w:rsid w:val="003B38E3"/>
    <w:rsid w:val="003B3A1F"/>
    <w:rsid w:val="003B3B24"/>
    <w:rsid w:val="003B3D75"/>
    <w:rsid w:val="003B3FED"/>
    <w:rsid w:val="003B41B8"/>
    <w:rsid w:val="003B4210"/>
    <w:rsid w:val="003B43A4"/>
    <w:rsid w:val="003B46B0"/>
    <w:rsid w:val="003B48A7"/>
    <w:rsid w:val="003B48E3"/>
    <w:rsid w:val="003B4912"/>
    <w:rsid w:val="003B4C34"/>
    <w:rsid w:val="003B4CEA"/>
    <w:rsid w:val="003B4FB1"/>
    <w:rsid w:val="003B5061"/>
    <w:rsid w:val="003B52F8"/>
    <w:rsid w:val="003B548D"/>
    <w:rsid w:val="003B54FA"/>
    <w:rsid w:val="003B582C"/>
    <w:rsid w:val="003B5892"/>
    <w:rsid w:val="003B59C6"/>
    <w:rsid w:val="003B611F"/>
    <w:rsid w:val="003B61C5"/>
    <w:rsid w:val="003B62C4"/>
    <w:rsid w:val="003B646A"/>
    <w:rsid w:val="003B6929"/>
    <w:rsid w:val="003B69E9"/>
    <w:rsid w:val="003B6CD5"/>
    <w:rsid w:val="003B6E20"/>
    <w:rsid w:val="003B7205"/>
    <w:rsid w:val="003B767E"/>
    <w:rsid w:val="003B793D"/>
    <w:rsid w:val="003B79BA"/>
    <w:rsid w:val="003B7A3B"/>
    <w:rsid w:val="003B7A9E"/>
    <w:rsid w:val="003B7B79"/>
    <w:rsid w:val="003B7C58"/>
    <w:rsid w:val="003B7CB3"/>
    <w:rsid w:val="003B7E1B"/>
    <w:rsid w:val="003B7E62"/>
    <w:rsid w:val="003C0033"/>
    <w:rsid w:val="003C0341"/>
    <w:rsid w:val="003C068F"/>
    <w:rsid w:val="003C0A5A"/>
    <w:rsid w:val="003C0D76"/>
    <w:rsid w:val="003C0E97"/>
    <w:rsid w:val="003C150A"/>
    <w:rsid w:val="003C15C3"/>
    <w:rsid w:val="003C1D78"/>
    <w:rsid w:val="003C1DE4"/>
    <w:rsid w:val="003C1EE3"/>
    <w:rsid w:val="003C1FAE"/>
    <w:rsid w:val="003C213A"/>
    <w:rsid w:val="003C278E"/>
    <w:rsid w:val="003C2808"/>
    <w:rsid w:val="003C2E6A"/>
    <w:rsid w:val="003C2EB0"/>
    <w:rsid w:val="003C3135"/>
    <w:rsid w:val="003C31D4"/>
    <w:rsid w:val="003C34C0"/>
    <w:rsid w:val="003C3527"/>
    <w:rsid w:val="003C354E"/>
    <w:rsid w:val="003C3792"/>
    <w:rsid w:val="003C3843"/>
    <w:rsid w:val="003C3927"/>
    <w:rsid w:val="003C41C6"/>
    <w:rsid w:val="003C463C"/>
    <w:rsid w:val="003C4691"/>
    <w:rsid w:val="003C470C"/>
    <w:rsid w:val="003C539C"/>
    <w:rsid w:val="003C57DB"/>
    <w:rsid w:val="003C5BED"/>
    <w:rsid w:val="003C5E77"/>
    <w:rsid w:val="003C6218"/>
    <w:rsid w:val="003C6234"/>
    <w:rsid w:val="003C6491"/>
    <w:rsid w:val="003C6645"/>
    <w:rsid w:val="003C6660"/>
    <w:rsid w:val="003C6747"/>
    <w:rsid w:val="003C7295"/>
    <w:rsid w:val="003C740E"/>
    <w:rsid w:val="003C79B5"/>
    <w:rsid w:val="003C7C95"/>
    <w:rsid w:val="003D01CF"/>
    <w:rsid w:val="003D0389"/>
    <w:rsid w:val="003D07BB"/>
    <w:rsid w:val="003D08A4"/>
    <w:rsid w:val="003D0F14"/>
    <w:rsid w:val="003D0F36"/>
    <w:rsid w:val="003D1018"/>
    <w:rsid w:val="003D12B9"/>
    <w:rsid w:val="003D14F4"/>
    <w:rsid w:val="003D1662"/>
    <w:rsid w:val="003D195C"/>
    <w:rsid w:val="003D1A6C"/>
    <w:rsid w:val="003D1B3A"/>
    <w:rsid w:val="003D1C52"/>
    <w:rsid w:val="003D1DB4"/>
    <w:rsid w:val="003D1E22"/>
    <w:rsid w:val="003D225F"/>
    <w:rsid w:val="003D23DC"/>
    <w:rsid w:val="003D2561"/>
    <w:rsid w:val="003D2837"/>
    <w:rsid w:val="003D28AA"/>
    <w:rsid w:val="003D29DE"/>
    <w:rsid w:val="003D2A2C"/>
    <w:rsid w:val="003D2B59"/>
    <w:rsid w:val="003D2BF7"/>
    <w:rsid w:val="003D2EB3"/>
    <w:rsid w:val="003D30D3"/>
    <w:rsid w:val="003D39B9"/>
    <w:rsid w:val="003D3F92"/>
    <w:rsid w:val="003D4095"/>
    <w:rsid w:val="003D4313"/>
    <w:rsid w:val="003D480E"/>
    <w:rsid w:val="003D4C0C"/>
    <w:rsid w:val="003D4C23"/>
    <w:rsid w:val="003D5293"/>
    <w:rsid w:val="003D532C"/>
    <w:rsid w:val="003D54A9"/>
    <w:rsid w:val="003D54CF"/>
    <w:rsid w:val="003D5750"/>
    <w:rsid w:val="003D57F9"/>
    <w:rsid w:val="003D5D6F"/>
    <w:rsid w:val="003D5EB1"/>
    <w:rsid w:val="003D639D"/>
    <w:rsid w:val="003D64AD"/>
    <w:rsid w:val="003D6CE1"/>
    <w:rsid w:val="003D6D18"/>
    <w:rsid w:val="003D732C"/>
    <w:rsid w:val="003D73A5"/>
    <w:rsid w:val="003D758B"/>
    <w:rsid w:val="003D77BC"/>
    <w:rsid w:val="003D77EC"/>
    <w:rsid w:val="003D79EB"/>
    <w:rsid w:val="003D7A19"/>
    <w:rsid w:val="003D7BC5"/>
    <w:rsid w:val="003D7FA1"/>
    <w:rsid w:val="003E0009"/>
    <w:rsid w:val="003E00A4"/>
    <w:rsid w:val="003E06D7"/>
    <w:rsid w:val="003E07CD"/>
    <w:rsid w:val="003E0A0E"/>
    <w:rsid w:val="003E0B43"/>
    <w:rsid w:val="003E1079"/>
    <w:rsid w:val="003E1681"/>
    <w:rsid w:val="003E1764"/>
    <w:rsid w:val="003E1770"/>
    <w:rsid w:val="003E1A14"/>
    <w:rsid w:val="003E1ECE"/>
    <w:rsid w:val="003E254F"/>
    <w:rsid w:val="003E283B"/>
    <w:rsid w:val="003E2B3B"/>
    <w:rsid w:val="003E2DB2"/>
    <w:rsid w:val="003E2DFF"/>
    <w:rsid w:val="003E2E3C"/>
    <w:rsid w:val="003E3195"/>
    <w:rsid w:val="003E3423"/>
    <w:rsid w:val="003E35A4"/>
    <w:rsid w:val="003E3773"/>
    <w:rsid w:val="003E3BA1"/>
    <w:rsid w:val="003E3C73"/>
    <w:rsid w:val="003E3DF0"/>
    <w:rsid w:val="003E3FCA"/>
    <w:rsid w:val="003E42CC"/>
    <w:rsid w:val="003E46DF"/>
    <w:rsid w:val="003E4734"/>
    <w:rsid w:val="003E485C"/>
    <w:rsid w:val="003E497D"/>
    <w:rsid w:val="003E4A39"/>
    <w:rsid w:val="003E4A5A"/>
    <w:rsid w:val="003E4ADB"/>
    <w:rsid w:val="003E534D"/>
    <w:rsid w:val="003E54AE"/>
    <w:rsid w:val="003E562B"/>
    <w:rsid w:val="003E5831"/>
    <w:rsid w:val="003E5AB6"/>
    <w:rsid w:val="003E5BAF"/>
    <w:rsid w:val="003E6CB8"/>
    <w:rsid w:val="003E6D67"/>
    <w:rsid w:val="003E6E43"/>
    <w:rsid w:val="003E7389"/>
    <w:rsid w:val="003E73AB"/>
    <w:rsid w:val="003E73D0"/>
    <w:rsid w:val="003E75A4"/>
    <w:rsid w:val="003E7681"/>
    <w:rsid w:val="003E790D"/>
    <w:rsid w:val="003E792F"/>
    <w:rsid w:val="003E7BED"/>
    <w:rsid w:val="003E7D0B"/>
    <w:rsid w:val="003E7E5B"/>
    <w:rsid w:val="003E7EF8"/>
    <w:rsid w:val="003E7FB9"/>
    <w:rsid w:val="003E7FF5"/>
    <w:rsid w:val="003F0212"/>
    <w:rsid w:val="003F0275"/>
    <w:rsid w:val="003F02B7"/>
    <w:rsid w:val="003F08F4"/>
    <w:rsid w:val="003F08FA"/>
    <w:rsid w:val="003F09EB"/>
    <w:rsid w:val="003F0D55"/>
    <w:rsid w:val="003F0DD7"/>
    <w:rsid w:val="003F123F"/>
    <w:rsid w:val="003F12DA"/>
    <w:rsid w:val="003F134B"/>
    <w:rsid w:val="003F137B"/>
    <w:rsid w:val="003F14A1"/>
    <w:rsid w:val="003F14EA"/>
    <w:rsid w:val="003F179C"/>
    <w:rsid w:val="003F1806"/>
    <w:rsid w:val="003F188C"/>
    <w:rsid w:val="003F18C5"/>
    <w:rsid w:val="003F1C81"/>
    <w:rsid w:val="003F1CC8"/>
    <w:rsid w:val="003F1D4F"/>
    <w:rsid w:val="003F217E"/>
    <w:rsid w:val="003F234D"/>
    <w:rsid w:val="003F2690"/>
    <w:rsid w:val="003F2E61"/>
    <w:rsid w:val="003F2EAA"/>
    <w:rsid w:val="003F3321"/>
    <w:rsid w:val="003F3376"/>
    <w:rsid w:val="003F373A"/>
    <w:rsid w:val="003F3AEE"/>
    <w:rsid w:val="003F3BAE"/>
    <w:rsid w:val="003F3ED4"/>
    <w:rsid w:val="003F4500"/>
    <w:rsid w:val="003F4838"/>
    <w:rsid w:val="003F4B3E"/>
    <w:rsid w:val="003F4C8C"/>
    <w:rsid w:val="003F4FAB"/>
    <w:rsid w:val="003F512F"/>
    <w:rsid w:val="003F52A3"/>
    <w:rsid w:val="003F5606"/>
    <w:rsid w:val="003F56E6"/>
    <w:rsid w:val="003F5BB7"/>
    <w:rsid w:val="003F5C58"/>
    <w:rsid w:val="003F5C91"/>
    <w:rsid w:val="003F5DE8"/>
    <w:rsid w:val="003F6352"/>
    <w:rsid w:val="003F6462"/>
    <w:rsid w:val="003F68A3"/>
    <w:rsid w:val="003F68F6"/>
    <w:rsid w:val="003F6BF3"/>
    <w:rsid w:val="003F70A4"/>
    <w:rsid w:val="003F718E"/>
    <w:rsid w:val="003F7384"/>
    <w:rsid w:val="003F74E0"/>
    <w:rsid w:val="003F7800"/>
    <w:rsid w:val="003F78B7"/>
    <w:rsid w:val="003F7A2F"/>
    <w:rsid w:val="003F7C84"/>
    <w:rsid w:val="003F7F64"/>
    <w:rsid w:val="0040026B"/>
    <w:rsid w:val="00400640"/>
    <w:rsid w:val="00401119"/>
    <w:rsid w:val="0040196D"/>
    <w:rsid w:val="00401D61"/>
    <w:rsid w:val="0040246A"/>
    <w:rsid w:val="00402549"/>
    <w:rsid w:val="004025DD"/>
    <w:rsid w:val="00402678"/>
    <w:rsid w:val="004027DE"/>
    <w:rsid w:val="00402A04"/>
    <w:rsid w:val="00402A24"/>
    <w:rsid w:val="00402D31"/>
    <w:rsid w:val="00402F41"/>
    <w:rsid w:val="004032DA"/>
    <w:rsid w:val="0040334F"/>
    <w:rsid w:val="004036A7"/>
    <w:rsid w:val="0040382B"/>
    <w:rsid w:val="004038F6"/>
    <w:rsid w:val="00403AC1"/>
    <w:rsid w:val="00403ADC"/>
    <w:rsid w:val="00403B87"/>
    <w:rsid w:val="00403C7B"/>
    <w:rsid w:val="00404010"/>
    <w:rsid w:val="00404152"/>
    <w:rsid w:val="0040415C"/>
    <w:rsid w:val="004041B1"/>
    <w:rsid w:val="00404415"/>
    <w:rsid w:val="004047B0"/>
    <w:rsid w:val="00404E4B"/>
    <w:rsid w:val="0040527C"/>
    <w:rsid w:val="00405289"/>
    <w:rsid w:val="00405470"/>
    <w:rsid w:val="0040559D"/>
    <w:rsid w:val="004056D4"/>
    <w:rsid w:val="004058AB"/>
    <w:rsid w:val="00405A1A"/>
    <w:rsid w:val="00405AD5"/>
    <w:rsid w:val="00405C87"/>
    <w:rsid w:val="00405CBD"/>
    <w:rsid w:val="00405D15"/>
    <w:rsid w:val="00405DBE"/>
    <w:rsid w:val="00405DF7"/>
    <w:rsid w:val="00405F89"/>
    <w:rsid w:val="004062DA"/>
    <w:rsid w:val="0040636A"/>
    <w:rsid w:val="004064FA"/>
    <w:rsid w:val="00406680"/>
    <w:rsid w:val="004070CE"/>
    <w:rsid w:val="00407478"/>
    <w:rsid w:val="00407887"/>
    <w:rsid w:val="004078D1"/>
    <w:rsid w:val="00407A05"/>
    <w:rsid w:val="00407C79"/>
    <w:rsid w:val="00410479"/>
    <w:rsid w:val="004104D5"/>
    <w:rsid w:val="00410615"/>
    <w:rsid w:val="00410672"/>
    <w:rsid w:val="004106FC"/>
    <w:rsid w:val="00410705"/>
    <w:rsid w:val="00410805"/>
    <w:rsid w:val="00410B24"/>
    <w:rsid w:val="00410CEE"/>
    <w:rsid w:val="00410E66"/>
    <w:rsid w:val="00410F1A"/>
    <w:rsid w:val="00411334"/>
    <w:rsid w:val="00411511"/>
    <w:rsid w:val="004115CD"/>
    <w:rsid w:val="00411767"/>
    <w:rsid w:val="00411D24"/>
    <w:rsid w:val="00412024"/>
    <w:rsid w:val="00412246"/>
    <w:rsid w:val="00412311"/>
    <w:rsid w:val="00412ADE"/>
    <w:rsid w:val="00412BA3"/>
    <w:rsid w:val="00412C46"/>
    <w:rsid w:val="00412F93"/>
    <w:rsid w:val="00413478"/>
    <w:rsid w:val="00413EB3"/>
    <w:rsid w:val="00413F43"/>
    <w:rsid w:val="0041427B"/>
    <w:rsid w:val="004145D0"/>
    <w:rsid w:val="00414644"/>
    <w:rsid w:val="0041483C"/>
    <w:rsid w:val="00414936"/>
    <w:rsid w:val="00414BC6"/>
    <w:rsid w:val="00414F03"/>
    <w:rsid w:val="00414F7E"/>
    <w:rsid w:val="00414FE7"/>
    <w:rsid w:val="00415094"/>
    <w:rsid w:val="004150AA"/>
    <w:rsid w:val="00415552"/>
    <w:rsid w:val="00415679"/>
    <w:rsid w:val="00415AD1"/>
    <w:rsid w:val="00415D2E"/>
    <w:rsid w:val="00415D49"/>
    <w:rsid w:val="00415D82"/>
    <w:rsid w:val="00416024"/>
    <w:rsid w:val="0041612B"/>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833"/>
    <w:rsid w:val="0041789C"/>
    <w:rsid w:val="00417B2A"/>
    <w:rsid w:val="00417F2C"/>
    <w:rsid w:val="00417F5B"/>
    <w:rsid w:val="00417F5D"/>
    <w:rsid w:val="00417FE3"/>
    <w:rsid w:val="00420103"/>
    <w:rsid w:val="004202A3"/>
    <w:rsid w:val="004203EB"/>
    <w:rsid w:val="00420422"/>
    <w:rsid w:val="004207CB"/>
    <w:rsid w:val="004209CB"/>
    <w:rsid w:val="00420BB2"/>
    <w:rsid w:val="00420E63"/>
    <w:rsid w:val="00420ED4"/>
    <w:rsid w:val="0042131F"/>
    <w:rsid w:val="00421385"/>
    <w:rsid w:val="004213E5"/>
    <w:rsid w:val="00421402"/>
    <w:rsid w:val="004217F9"/>
    <w:rsid w:val="00421C9A"/>
    <w:rsid w:val="00422286"/>
    <w:rsid w:val="0042254A"/>
    <w:rsid w:val="00422919"/>
    <w:rsid w:val="00422A07"/>
    <w:rsid w:val="00422AAB"/>
    <w:rsid w:val="00422C40"/>
    <w:rsid w:val="00422CD2"/>
    <w:rsid w:val="00422DD5"/>
    <w:rsid w:val="00422FE7"/>
    <w:rsid w:val="0042307A"/>
    <w:rsid w:val="004230CD"/>
    <w:rsid w:val="0042346D"/>
    <w:rsid w:val="00423755"/>
    <w:rsid w:val="00423917"/>
    <w:rsid w:val="00423959"/>
    <w:rsid w:val="00423FCF"/>
    <w:rsid w:val="00424013"/>
    <w:rsid w:val="0042438A"/>
    <w:rsid w:val="00424595"/>
    <w:rsid w:val="00424AEE"/>
    <w:rsid w:val="00424D77"/>
    <w:rsid w:val="00424E39"/>
    <w:rsid w:val="00425241"/>
    <w:rsid w:val="00425277"/>
    <w:rsid w:val="0042550E"/>
    <w:rsid w:val="00425631"/>
    <w:rsid w:val="0042583F"/>
    <w:rsid w:val="00425A92"/>
    <w:rsid w:val="00425E8C"/>
    <w:rsid w:val="00425EE1"/>
    <w:rsid w:val="00425F46"/>
    <w:rsid w:val="00426053"/>
    <w:rsid w:val="004262CB"/>
    <w:rsid w:val="004264A7"/>
    <w:rsid w:val="0042675B"/>
    <w:rsid w:val="004267C4"/>
    <w:rsid w:val="00426B89"/>
    <w:rsid w:val="00426FD6"/>
    <w:rsid w:val="0042777B"/>
    <w:rsid w:val="00427864"/>
    <w:rsid w:val="0043001B"/>
    <w:rsid w:val="004302A1"/>
    <w:rsid w:val="0043056F"/>
    <w:rsid w:val="0043085C"/>
    <w:rsid w:val="00430C7C"/>
    <w:rsid w:val="00430D14"/>
    <w:rsid w:val="00430E78"/>
    <w:rsid w:val="004310E3"/>
    <w:rsid w:val="0043138B"/>
    <w:rsid w:val="0043144E"/>
    <w:rsid w:val="004314D0"/>
    <w:rsid w:val="004319CB"/>
    <w:rsid w:val="0043206C"/>
    <w:rsid w:val="00432086"/>
    <w:rsid w:val="00432210"/>
    <w:rsid w:val="004323BB"/>
    <w:rsid w:val="0043272B"/>
    <w:rsid w:val="00432CC1"/>
    <w:rsid w:val="00432CEB"/>
    <w:rsid w:val="00432FB0"/>
    <w:rsid w:val="00433164"/>
    <w:rsid w:val="00433348"/>
    <w:rsid w:val="0043384A"/>
    <w:rsid w:val="00433CE7"/>
    <w:rsid w:val="00434219"/>
    <w:rsid w:val="0043436A"/>
    <w:rsid w:val="00434818"/>
    <w:rsid w:val="00434839"/>
    <w:rsid w:val="00434A8D"/>
    <w:rsid w:val="00434CDE"/>
    <w:rsid w:val="00434E99"/>
    <w:rsid w:val="0043506A"/>
    <w:rsid w:val="00435139"/>
    <w:rsid w:val="00435270"/>
    <w:rsid w:val="004353DA"/>
    <w:rsid w:val="00435501"/>
    <w:rsid w:val="004359B0"/>
    <w:rsid w:val="00435E05"/>
    <w:rsid w:val="00435F22"/>
    <w:rsid w:val="004360EC"/>
    <w:rsid w:val="004360F0"/>
    <w:rsid w:val="00436625"/>
    <w:rsid w:val="0043673D"/>
    <w:rsid w:val="00436A61"/>
    <w:rsid w:val="00436BCA"/>
    <w:rsid w:val="00436FA4"/>
    <w:rsid w:val="00436FBB"/>
    <w:rsid w:val="00437238"/>
    <w:rsid w:val="00437260"/>
    <w:rsid w:val="00437377"/>
    <w:rsid w:val="0043777E"/>
    <w:rsid w:val="0043784A"/>
    <w:rsid w:val="004378B3"/>
    <w:rsid w:val="004405D4"/>
    <w:rsid w:val="00440B48"/>
    <w:rsid w:val="00440BB7"/>
    <w:rsid w:val="00440C5A"/>
    <w:rsid w:val="00440D06"/>
    <w:rsid w:val="00440F41"/>
    <w:rsid w:val="00440F6B"/>
    <w:rsid w:val="00440F7B"/>
    <w:rsid w:val="004413BC"/>
    <w:rsid w:val="004416E7"/>
    <w:rsid w:val="00441A5D"/>
    <w:rsid w:val="00441BAB"/>
    <w:rsid w:val="004422E0"/>
    <w:rsid w:val="00442303"/>
    <w:rsid w:val="004424C1"/>
    <w:rsid w:val="004425D2"/>
    <w:rsid w:val="004425E3"/>
    <w:rsid w:val="0044284E"/>
    <w:rsid w:val="004428A8"/>
    <w:rsid w:val="00442950"/>
    <w:rsid w:val="00442A51"/>
    <w:rsid w:val="00442AFF"/>
    <w:rsid w:val="00442DD7"/>
    <w:rsid w:val="00442ECA"/>
    <w:rsid w:val="00442F06"/>
    <w:rsid w:val="0044302E"/>
    <w:rsid w:val="00443070"/>
    <w:rsid w:val="004430BF"/>
    <w:rsid w:val="004432AD"/>
    <w:rsid w:val="00443509"/>
    <w:rsid w:val="0044359C"/>
    <w:rsid w:val="004436E2"/>
    <w:rsid w:val="00443910"/>
    <w:rsid w:val="00443AAA"/>
    <w:rsid w:val="00443EBC"/>
    <w:rsid w:val="004442EB"/>
    <w:rsid w:val="00444525"/>
    <w:rsid w:val="00444553"/>
    <w:rsid w:val="0044483C"/>
    <w:rsid w:val="0044494E"/>
    <w:rsid w:val="00444EE2"/>
    <w:rsid w:val="0044508E"/>
    <w:rsid w:val="0044571B"/>
    <w:rsid w:val="004457EE"/>
    <w:rsid w:val="00445EE0"/>
    <w:rsid w:val="00445F88"/>
    <w:rsid w:val="0044624B"/>
    <w:rsid w:val="00446252"/>
    <w:rsid w:val="0044694E"/>
    <w:rsid w:val="00446B2A"/>
    <w:rsid w:val="00446B80"/>
    <w:rsid w:val="00446CB2"/>
    <w:rsid w:val="00446D70"/>
    <w:rsid w:val="0044723E"/>
    <w:rsid w:val="00447542"/>
    <w:rsid w:val="00447621"/>
    <w:rsid w:val="004476F6"/>
    <w:rsid w:val="004477EE"/>
    <w:rsid w:val="00447CFD"/>
    <w:rsid w:val="004505B8"/>
    <w:rsid w:val="00450682"/>
    <w:rsid w:val="004506EB"/>
    <w:rsid w:val="00450C5D"/>
    <w:rsid w:val="00450FED"/>
    <w:rsid w:val="00451080"/>
    <w:rsid w:val="00451699"/>
    <w:rsid w:val="00451A7A"/>
    <w:rsid w:val="00451BE0"/>
    <w:rsid w:val="00451ECF"/>
    <w:rsid w:val="00451EFE"/>
    <w:rsid w:val="0045203B"/>
    <w:rsid w:val="00452241"/>
    <w:rsid w:val="00452351"/>
    <w:rsid w:val="00452A00"/>
    <w:rsid w:val="00453093"/>
    <w:rsid w:val="00453253"/>
    <w:rsid w:val="004532C7"/>
    <w:rsid w:val="004535E2"/>
    <w:rsid w:val="0045368E"/>
    <w:rsid w:val="004536B5"/>
    <w:rsid w:val="004538B2"/>
    <w:rsid w:val="0045412F"/>
    <w:rsid w:val="0045437B"/>
    <w:rsid w:val="004545EE"/>
    <w:rsid w:val="00454681"/>
    <w:rsid w:val="004547C3"/>
    <w:rsid w:val="004548AB"/>
    <w:rsid w:val="00455292"/>
    <w:rsid w:val="004553A2"/>
    <w:rsid w:val="00455502"/>
    <w:rsid w:val="0045587C"/>
    <w:rsid w:val="00455C59"/>
    <w:rsid w:val="00455E0F"/>
    <w:rsid w:val="00455F0B"/>
    <w:rsid w:val="0045602D"/>
    <w:rsid w:val="004561EB"/>
    <w:rsid w:val="004566DF"/>
    <w:rsid w:val="004567E4"/>
    <w:rsid w:val="00456855"/>
    <w:rsid w:val="00456A6D"/>
    <w:rsid w:val="00456B80"/>
    <w:rsid w:val="00457091"/>
    <w:rsid w:val="004577AF"/>
    <w:rsid w:val="00457926"/>
    <w:rsid w:val="00457A06"/>
    <w:rsid w:val="00457CDD"/>
    <w:rsid w:val="004603E4"/>
    <w:rsid w:val="00460482"/>
    <w:rsid w:val="0046052F"/>
    <w:rsid w:val="004605CB"/>
    <w:rsid w:val="004605E4"/>
    <w:rsid w:val="0046085A"/>
    <w:rsid w:val="00460C25"/>
    <w:rsid w:val="00460CB5"/>
    <w:rsid w:val="00460DD7"/>
    <w:rsid w:val="00460F6A"/>
    <w:rsid w:val="00461112"/>
    <w:rsid w:val="004612AA"/>
    <w:rsid w:val="004612BE"/>
    <w:rsid w:val="0046135D"/>
    <w:rsid w:val="004615B2"/>
    <w:rsid w:val="00461A84"/>
    <w:rsid w:val="00461B36"/>
    <w:rsid w:val="00461BFD"/>
    <w:rsid w:val="00461F4D"/>
    <w:rsid w:val="00461F9F"/>
    <w:rsid w:val="004620B6"/>
    <w:rsid w:val="00462390"/>
    <w:rsid w:val="00462837"/>
    <w:rsid w:val="00462967"/>
    <w:rsid w:val="00462982"/>
    <w:rsid w:val="00462A81"/>
    <w:rsid w:val="00462C40"/>
    <w:rsid w:val="0046325A"/>
    <w:rsid w:val="004634A6"/>
    <w:rsid w:val="004635D6"/>
    <w:rsid w:val="00463604"/>
    <w:rsid w:val="00463A88"/>
    <w:rsid w:val="00463D77"/>
    <w:rsid w:val="004642C1"/>
    <w:rsid w:val="00464683"/>
    <w:rsid w:val="004646B8"/>
    <w:rsid w:val="00464760"/>
    <w:rsid w:val="00464797"/>
    <w:rsid w:val="00464A6F"/>
    <w:rsid w:val="00464C16"/>
    <w:rsid w:val="00464CA4"/>
    <w:rsid w:val="00464E12"/>
    <w:rsid w:val="00464EAD"/>
    <w:rsid w:val="00464EBD"/>
    <w:rsid w:val="0046521E"/>
    <w:rsid w:val="0046532A"/>
    <w:rsid w:val="00465744"/>
    <w:rsid w:val="0046593F"/>
    <w:rsid w:val="004659DB"/>
    <w:rsid w:val="004659ED"/>
    <w:rsid w:val="00465B90"/>
    <w:rsid w:val="00465D5E"/>
    <w:rsid w:val="004660A2"/>
    <w:rsid w:val="004660EC"/>
    <w:rsid w:val="0046626E"/>
    <w:rsid w:val="0046635A"/>
    <w:rsid w:val="004663BE"/>
    <w:rsid w:val="00466572"/>
    <w:rsid w:val="004667D2"/>
    <w:rsid w:val="0046696A"/>
    <w:rsid w:val="00466FA3"/>
    <w:rsid w:val="00467399"/>
    <w:rsid w:val="00467669"/>
    <w:rsid w:val="004678C4"/>
    <w:rsid w:val="00467924"/>
    <w:rsid w:val="00467B57"/>
    <w:rsid w:val="00467DED"/>
    <w:rsid w:val="00470107"/>
    <w:rsid w:val="00470272"/>
    <w:rsid w:val="00470281"/>
    <w:rsid w:val="004706CB"/>
    <w:rsid w:val="00470851"/>
    <w:rsid w:val="0047091D"/>
    <w:rsid w:val="00471261"/>
    <w:rsid w:val="00471459"/>
    <w:rsid w:val="00471B7A"/>
    <w:rsid w:val="00471C67"/>
    <w:rsid w:val="00471D2D"/>
    <w:rsid w:val="00471E4B"/>
    <w:rsid w:val="0047200A"/>
    <w:rsid w:val="00472567"/>
    <w:rsid w:val="004725DD"/>
    <w:rsid w:val="00472F01"/>
    <w:rsid w:val="00473091"/>
    <w:rsid w:val="00473789"/>
    <w:rsid w:val="00473911"/>
    <w:rsid w:val="004739C8"/>
    <w:rsid w:val="004739DD"/>
    <w:rsid w:val="00473BB9"/>
    <w:rsid w:val="00474231"/>
    <w:rsid w:val="00474744"/>
    <w:rsid w:val="004747AC"/>
    <w:rsid w:val="004750B3"/>
    <w:rsid w:val="004753C6"/>
    <w:rsid w:val="004756A9"/>
    <w:rsid w:val="004757A5"/>
    <w:rsid w:val="004757AD"/>
    <w:rsid w:val="00475ADE"/>
    <w:rsid w:val="00475F29"/>
    <w:rsid w:val="00476104"/>
    <w:rsid w:val="004763D4"/>
    <w:rsid w:val="004765FC"/>
    <w:rsid w:val="00476737"/>
    <w:rsid w:val="00476790"/>
    <w:rsid w:val="0047684D"/>
    <w:rsid w:val="004769E3"/>
    <w:rsid w:val="00476A37"/>
    <w:rsid w:val="00476A7B"/>
    <w:rsid w:val="00477134"/>
    <w:rsid w:val="004772DD"/>
    <w:rsid w:val="00477543"/>
    <w:rsid w:val="00477762"/>
    <w:rsid w:val="0047783B"/>
    <w:rsid w:val="00477A48"/>
    <w:rsid w:val="00477B9D"/>
    <w:rsid w:val="00477D22"/>
    <w:rsid w:val="00477D73"/>
    <w:rsid w:val="00477D87"/>
    <w:rsid w:val="00477F59"/>
    <w:rsid w:val="00477F74"/>
    <w:rsid w:val="00480381"/>
    <w:rsid w:val="0048040A"/>
    <w:rsid w:val="004804EF"/>
    <w:rsid w:val="00480604"/>
    <w:rsid w:val="00480704"/>
    <w:rsid w:val="00480717"/>
    <w:rsid w:val="00480C54"/>
    <w:rsid w:val="00481443"/>
    <w:rsid w:val="004814EB"/>
    <w:rsid w:val="004815F0"/>
    <w:rsid w:val="004819FF"/>
    <w:rsid w:val="00481BC1"/>
    <w:rsid w:val="004823BD"/>
    <w:rsid w:val="00482626"/>
    <w:rsid w:val="00482752"/>
    <w:rsid w:val="00482808"/>
    <w:rsid w:val="00482E15"/>
    <w:rsid w:val="00482E74"/>
    <w:rsid w:val="00483237"/>
    <w:rsid w:val="0048334F"/>
    <w:rsid w:val="0048356A"/>
    <w:rsid w:val="004838BC"/>
    <w:rsid w:val="004838F8"/>
    <w:rsid w:val="004839DB"/>
    <w:rsid w:val="004839DE"/>
    <w:rsid w:val="00483DB2"/>
    <w:rsid w:val="00484400"/>
    <w:rsid w:val="004847AF"/>
    <w:rsid w:val="00484D35"/>
    <w:rsid w:val="00484DD2"/>
    <w:rsid w:val="00484F5E"/>
    <w:rsid w:val="004850DD"/>
    <w:rsid w:val="00485420"/>
    <w:rsid w:val="00485641"/>
    <w:rsid w:val="00485928"/>
    <w:rsid w:val="00485A36"/>
    <w:rsid w:val="00485F4A"/>
    <w:rsid w:val="0048608D"/>
    <w:rsid w:val="00486218"/>
    <w:rsid w:val="004864AA"/>
    <w:rsid w:val="0048654C"/>
    <w:rsid w:val="00486653"/>
    <w:rsid w:val="00486AD8"/>
    <w:rsid w:val="00486F08"/>
    <w:rsid w:val="00487028"/>
    <w:rsid w:val="004870AD"/>
    <w:rsid w:val="00487309"/>
    <w:rsid w:val="004874F9"/>
    <w:rsid w:val="004877E5"/>
    <w:rsid w:val="004878FF"/>
    <w:rsid w:val="0049028F"/>
    <w:rsid w:val="00490316"/>
    <w:rsid w:val="0049038E"/>
    <w:rsid w:val="00490431"/>
    <w:rsid w:val="00490587"/>
    <w:rsid w:val="004906CA"/>
    <w:rsid w:val="0049095A"/>
    <w:rsid w:val="00490A51"/>
    <w:rsid w:val="00490CD7"/>
    <w:rsid w:val="00490ED0"/>
    <w:rsid w:val="004910A8"/>
    <w:rsid w:val="004914BA"/>
    <w:rsid w:val="0049152A"/>
    <w:rsid w:val="00491E19"/>
    <w:rsid w:val="00492253"/>
    <w:rsid w:val="0049231C"/>
    <w:rsid w:val="004924C1"/>
    <w:rsid w:val="004924CE"/>
    <w:rsid w:val="0049260E"/>
    <w:rsid w:val="00492789"/>
    <w:rsid w:val="004927A5"/>
    <w:rsid w:val="00492BC4"/>
    <w:rsid w:val="00492D77"/>
    <w:rsid w:val="00492D7B"/>
    <w:rsid w:val="004930D7"/>
    <w:rsid w:val="004930DD"/>
    <w:rsid w:val="0049335A"/>
    <w:rsid w:val="0049355E"/>
    <w:rsid w:val="00493E2D"/>
    <w:rsid w:val="004942B7"/>
    <w:rsid w:val="004943C8"/>
    <w:rsid w:val="004945FE"/>
    <w:rsid w:val="00494749"/>
    <w:rsid w:val="004949A2"/>
    <w:rsid w:val="00494EA2"/>
    <w:rsid w:val="00494FE3"/>
    <w:rsid w:val="00495692"/>
    <w:rsid w:val="004957D8"/>
    <w:rsid w:val="004958AD"/>
    <w:rsid w:val="00495AA9"/>
    <w:rsid w:val="00495BD2"/>
    <w:rsid w:val="00495C1E"/>
    <w:rsid w:val="00495F34"/>
    <w:rsid w:val="00496076"/>
    <w:rsid w:val="00496240"/>
    <w:rsid w:val="00496357"/>
    <w:rsid w:val="0049643B"/>
    <w:rsid w:val="00496445"/>
    <w:rsid w:val="0049647E"/>
    <w:rsid w:val="00496549"/>
    <w:rsid w:val="004966E2"/>
    <w:rsid w:val="00496ACB"/>
    <w:rsid w:val="00496CF9"/>
    <w:rsid w:val="00496E37"/>
    <w:rsid w:val="00496E5A"/>
    <w:rsid w:val="00496E62"/>
    <w:rsid w:val="00497773"/>
    <w:rsid w:val="004977FC"/>
    <w:rsid w:val="00497971"/>
    <w:rsid w:val="00497DFA"/>
    <w:rsid w:val="00497FCE"/>
    <w:rsid w:val="004A0118"/>
    <w:rsid w:val="004A03A9"/>
    <w:rsid w:val="004A046A"/>
    <w:rsid w:val="004A0703"/>
    <w:rsid w:val="004A076F"/>
    <w:rsid w:val="004A0912"/>
    <w:rsid w:val="004A099F"/>
    <w:rsid w:val="004A0BA7"/>
    <w:rsid w:val="004A0DCA"/>
    <w:rsid w:val="004A0E30"/>
    <w:rsid w:val="004A0E45"/>
    <w:rsid w:val="004A0F8C"/>
    <w:rsid w:val="004A1137"/>
    <w:rsid w:val="004A11BB"/>
    <w:rsid w:val="004A15D1"/>
    <w:rsid w:val="004A1952"/>
    <w:rsid w:val="004A1C21"/>
    <w:rsid w:val="004A1D55"/>
    <w:rsid w:val="004A1F30"/>
    <w:rsid w:val="004A1F68"/>
    <w:rsid w:val="004A210B"/>
    <w:rsid w:val="004A22DF"/>
    <w:rsid w:val="004A23CA"/>
    <w:rsid w:val="004A250D"/>
    <w:rsid w:val="004A26AC"/>
    <w:rsid w:val="004A26EC"/>
    <w:rsid w:val="004A295C"/>
    <w:rsid w:val="004A2F25"/>
    <w:rsid w:val="004A3312"/>
    <w:rsid w:val="004A33B9"/>
    <w:rsid w:val="004A3743"/>
    <w:rsid w:val="004A37A1"/>
    <w:rsid w:val="004A393E"/>
    <w:rsid w:val="004A394D"/>
    <w:rsid w:val="004A39EA"/>
    <w:rsid w:val="004A3AA4"/>
    <w:rsid w:val="004A3B48"/>
    <w:rsid w:val="004A3F3E"/>
    <w:rsid w:val="004A40CA"/>
    <w:rsid w:val="004A41B3"/>
    <w:rsid w:val="004A41FC"/>
    <w:rsid w:val="004A432A"/>
    <w:rsid w:val="004A444C"/>
    <w:rsid w:val="004A461A"/>
    <w:rsid w:val="004A4657"/>
    <w:rsid w:val="004A4807"/>
    <w:rsid w:val="004A4AD3"/>
    <w:rsid w:val="004A4AE7"/>
    <w:rsid w:val="004A4B7B"/>
    <w:rsid w:val="004A4C24"/>
    <w:rsid w:val="004A4C86"/>
    <w:rsid w:val="004A4D9D"/>
    <w:rsid w:val="004A4EA3"/>
    <w:rsid w:val="004A5049"/>
    <w:rsid w:val="004A505E"/>
    <w:rsid w:val="004A5105"/>
    <w:rsid w:val="004A5CAA"/>
    <w:rsid w:val="004A5EB7"/>
    <w:rsid w:val="004A5F64"/>
    <w:rsid w:val="004A5F7C"/>
    <w:rsid w:val="004A631D"/>
    <w:rsid w:val="004A6637"/>
    <w:rsid w:val="004A67A2"/>
    <w:rsid w:val="004A6899"/>
    <w:rsid w:val="004A693E"/>
    <w:rsid w:val="004A69EF"/>
    <w:rsid w:val="004A6A2C"/>
    <w:rsid w:val="004A6F03"/>
    <w:rsid w:val="004A7192"/>
    <w:rsid w:val="004A725E"/>
    <w:rsid w:val="004A72C4"/>
    <w:rsid w:val="004A7337"/>
    <w:rsid w:val="004A73C4"/>
    <w:rsid w:val="004A757B"/>
    <w:rsid w:val="004A78F8"/>
    <w:rsid w:val="004A79B2"/>
    <w:rsid w:val="004A7A1D"/>
    <w:rsid w:val="004A7AF4"/>
    <w:rsid w:val="004A7BE3"/>
    <w:rsid w:val="004A7C04"/>
    <w:rsid w:val="004A7C30"/>
    <w:rsid w:val="004B0323"/>
    <w:rsid w:val="004B05AB"/>
    <w:rsid w:val="004B05E1"/>
    <w:rsid w:val="004B0685"/>
    <w:rsid w:val="004B08A7"/>
    <w:rsid w:val="004B096C"/>
    <w:rsid w:val="004B0C8F"/>
    <w:rsid w:val="004B0DF9"/>
    <w:rsid w:val="004B1075"/>
    <w:rsid w:val="004B1219"/>
    <w:rsid w:val="004B1288"/>
    <w:rsid w:val="004B155B"/>
    <w:rsid w:val="004B17F0"/>
    <w:rsid w:val="004B1C7A"/>
    <w:rsid w:val="004B1DE9"/>
    <w:rsid w:val="004B1E78"/>
    <w:rsid w:val="004B2662"/>
    <w:rsid w:val="004B2686"/>
    <w:rsid w:val="004B2948"/>
    <w:rsid w:val="004B2B12"/>
    <w:rsid w:val="004B2B33"/>
    <w:rsid w:val="004B307F"/>
    <w:rsid w:val="004B3275"/>
    <w:rsid w:val="004B35E7"/>
    <w:rsid w:val="004B35EC"/>
    <w:rsid w:val="004B36E1"/>
    <w:rsid w:val="004B38F2"/>
    <w:rsid w:val="004B3A13"/>
    <w:rsid w:val="004B3A31"/>
    <w:rsid w:val="004B3AB8"/>
    <w:rsid w:val="004B3B99"/>
    <w:rsid w:val="004B3FDD"/>
    <w:rsid w:val="004B400E"/>
    <w:rsid w:val="004B40E9"/>
    <w:rsid w:val="004B4337"/>
    <w:rsid w:val="004B470D"/>
    <w:rsid w:val="004B49A4"/>
    <w:rsid w:val="004B564A"/>
    <w:rsid w:val="004B58B7"/>
    <w:rsid w:val="004B5B1D"/>
    <w:rsid w:val="004B5B99"/>
    <w:rsid w:val="004B5BA9"/>
    <w:rsid w:val="004B60DA"/>
    <w:rsid w:val="004B63E8"/>
    <w:rsid w:val="004B6AF5"/>
    <w:rsid w:val="004B6C78"/>
    <w:rsid w:val="004B6DBD"/>
    <w:rsid w:val="004B6E4D"/>
    <w:rsid w:val="004B713B"/>
    <w:rsid w:val="004B7154"/>
    <w:rsid w:val="004B7839"/>
    <w:rsid w:val="004B791A"/>
    <w:rsid w:val="004B7E8F"/>
    <w:rsid w:val="004C0051"/>
    <w:rsid w:val="004C029F"/>
    <w:rsid w:val="004C032D"/>
    <w:rsid w:val="004C05B8"/>
    <w:rsid w:val="004C091E"/>
    <w:rsid w:val="004C0942"/>
    <w:rsid w:val="004C0E13"/>
    <w:rsid w:val="004C0ECA"/>
    <w:rsid w:val="004C1319"/>
    <w:rsid w:val="004C1326"/>
    <w:rsid w:val="004C14FA"/>
    <w:rsid w:val="004C17C4"/>
    <w:rsid w:val="004C17DF"/>
    <w:rsid w:val="004C180D"/>
    <w:rsid w:val="004C1A45"/>
    <w:rsid w:val="004C1BCD"/>
    <w:rsid w:val="004C1C8A"/>
    <w:rsid w:val="004C1E59"/>
    <w:rsid w:val="004C1E8A"/>
    <w:rsid w:val="004C1ECF"/>
    <w:rsid w:val="004C2072"/>
    <w:rsid w:val="004C2081"/>
    <w:rsid w:val="004C2120"/>
    <w:rsid w:val="004C30AC"/>
    <w:rsid w:val="004C3142"/>
    <w:rsid w:val="004C320A"/>
    <w:rsid w:val="004C321E"/>
    <w:rsid w:val="004C33A5"/>
    <w:rsid w:val="004C34A0"/>
    <w:rsid w:val="004C34C5"/>
    <w:rsid w:val="004C35EF"/>
    <w:rsid w:val="004C36DD"/>
    <w:rsid w:val="004C36E6"/>
    <w:rsid w:val="004C389F"/>
    <w:rsid w:val="004C3974"/>
    <w:rsid w:val="004C3A47"/>
    <w:rsid w:val="004C3A96"/>
    <w:rsid w:val="004C3B2D"/>
    <w:rsid w:val="004C3E0C"/>
    <w:rsid w:val="004C3E30"/>
    <w:rsid w:val="004C41E6"/>
    <w:rsid w:val="004C426F"/>
    <w:rsid w:val="004C433F"/>
    <w:rsid w:val="004C436B"/>
    <w:rsid w:val="004C45A2"/>
    <w:rsid w:val="004C4A5B"/>
    <w:rsid w:val="004C4AE0"/>
    <w:rsid w:val="004C4B82"/>
    <w:rsid w:val="004C4B85"/>
    <w:rsid w:val="004C4CCE"/>
    <w:rsid w:val="004C504C"/>
    <w:rsid w:val="004C5065"/>
    <w:rsid w:val="004C55E7"/>
    <w:rsid w:val="004C5673"/>
    <w:rsid w:val="004C57A8"/>
    <w:rsid w:val="004C5AD8"/>
    <w:rsid w:val="004C5D5C"/>
    <w:rsid w:val="004C5EE7"/>
    <w:rsid w:val="004C6072"/>
    <w:rsid w:val="004C6149"/>
    <w:rsid w:val="004C6414"/>
    <w:rsid w:val="004C6629"/>
    <w:rsid w:val="004C6651"/>
    <w:rsid w:val="004C6A08"/>
    <w:rsid w:val="004C6D63"/>
    <w:rsid w:val="004C7084"/>
    <w:rsid w:val="004C70CD"/>
    <w:rsid w:val="004C7781"/>
    <w:rsid w:val="004C7B3F"/>
    <w:rsid w:val="004C7CDB"/>
    <w:rsid w:val="004D00C4"/>
    <w:rsid w:val="004D01DA"/>
    <w:rsid w:val="004D089D"/>
    <w:rsid w:val="004D09A4"/>
    <w:rsid w:val="004D0A8C"/>
    <w:rsid w:val="004D0A9B"/>
    <w:rsid w:val="004D0ADE"/>
    <w:rsid w:val="004D0AF9"/>
    <w:rsid w:val="004D0F47"/>
    <w:rsid w:val="004D13F9"/>
    <w:rsid w:val="004D1484"/>
    <w:rsid w:val="004D153A"/>
    <w:rsid w:val="004D1576"/>
    <w:rsid w:val="004D1609"/>
    <w:rsid w:val="004D1B4B"/>
    <w:rsid w:val="004D1CA1"/>
    <w:rsid w:val="004D1CFF"/>
    <w:rsid w:val="004D1D30"/>
    <w:rsid w:val="004D1DBC"/>
    <w:rsid w:val="004D1DC6"/>
    <w:rsid w:val="004D2030"/>
    <w:rsid w:val="004D2137"/>
    <w:rsid w:val="004D24F9"/>
    <w:rsid w:val="004D2563"/>
    <w:rsid w:val="004D2631"/>
    <w:rsid w:val="004D2A5C"/>
    <w:rsid w:val="004D3246"/>
    <w:rsid w:val="004D337E"/>
    <w:rsid w:val="004D340A"/>
    <w:rsid w:val="004D34D0"/>
    <w:rsid w:val="004D35A2"/>
    <w:rsid w:val="004D3B7A"/>
    <w:rsid w:val="004D3BD5"/>
    <w:rsid w:val="004D3CDC"/>
    <w:rsid w:val="004D3DAB"/>
    <w:rsid w:val="004D4189"/>
    <w:rsid w:val="004D438A"/>
    <w:rsid w:val="004D43E9"/>
    <w:rsid w:val="004D4449"/>
    <w:rsid w:val="004D447A"/>
    <w:rsid w:val="004D4985"/>
    <w:rsid w:val="004D4CF0"/>
    <w:rsid w:val="004D4D10"/>
    <w:rsid w:val="004D52A3"/>
    <w:rsid w:val="004D5747"/>
    <w:rsid w:val="004D5940"/>
    <w:rsid w:val="004D5A35"/>
    <w:rsid w:val="004D5F90"/>
    <w:rsid w:val="004D6419"/>
    <w:rsid w:val="004D6631"/>
    <w:rsid w:val="004D6936"/>
    <w:rsid w:val="004D6D53"/>
    <w:rsid w:val="004D6E84"/>
    <w:rsid w:val="004D71B2"/>
    <w:rsid w:val="004D72E2"/>
    <w:rsid w:val="004D7426"/>
    <w:rsid w:val="004D7836"/>
    <w:rsid w:val="004D7887"/>
    <w:rsid w:val="004D7984"/>
    <w:rsid w:val="004D79E9"/>
    <w:rsid w:val="004D7CE2"/>
    <w:rsid w:val="004D7D55"/>
    <w:rsid w:val="004D7DD5"/>
    <w:rsid w:val="004D7F77"/>
    <w:rsid w:val="004E0291"/>
    <w:rsid w:val="004E02A5"/>
    <w:rsid w:val="004E07BF"/>
    <w:rsid w:val="004E095D"/>
    <w:rsid w:val="004E0BE2"/>
    <w:rsid w:val="004E0C76"/>
    <w:rsid w:val="004E0E2B"/>
    <w:rsid w:val="004E11D4"/>
    <w:rsid w:val="004E1390"/>
    <w:rsid w:val="004E13BB"/>
    <w:rsid w:val="004E17D3"/>
    <w:rsid w:val="004E17F4"/>
    <w:rsid w:val="004E18A2"/>
    <w:rsid w:val="004E1D49"/>
    <w:rsid w:val="004E2701"/>
    <w:rsid w:val="004E28B6"/>
    <w:rsid w:val="004E28DD"/>
    <w:rsid w:val="004E2C7B"/>
    <w:rsid w:val="004E2C8F"/>
    <w:rsid w:val="004E2D0C"/>
    <w:rsid w:val="004E2D9C"/>
    <w:rsid w:val="004E2DB7"/>
    <w:rsid w:val="004E2EA1"/>
    <w:rsid w:val="004E324C"/>
    <w:rsid w:val="004E333D"/>
    <w:rsid w:val="004E358F"/>
    <w:rsid w:val="004E37C0"/>
    <w:rsid w:val="004E37FB"/>
    <w:rsid w:val="004E3AA6"/>
    <w:rsid w:val="004E41DE"/>
    <w:rsid w:val="004E4740"/>
    <w:rsid w:val="004E4776"/>
    <w:rsid w:val="004E49FA"/>
    <w:rsid w:val="004E4D56"/>
    <w:rsid w:val="004E4F94"/>
    <w:rsid w:val="004E51FD"/>
    <w:rsid w:val="004E5331"/>
    <w:rsid w:val="004E57C0"/>
    <w:rsid w:val="004E591A"/>
    <w:rsid w:val="004E5961"/>
    <w:rsid w:val="004E5E3B"/>
    <w:rsid w:val="004E5F93"/>
    <w:rsid w:val="004E607B"/>
    <w:rsid w:val="004E6241"/>
    <w:rsid w:val="004E669A"/>
    <w:rsid w:val="004E67D3"/>
    <w:rsid w:val="004E6810"/>
    <w:rsid w:val="004E687B"/>
    <w:rsid w:val="004E7998"/>
    <w:rsid w:val="004E7B10"/>
    <w:rsid w:val="004E7B66"/>
    <w:rsid w:val="004E7BD7"/>
    <w:rsid w:val="004E7BFD"/>
    <w:rsid w:val="004E7D0C"/>
    <w:rsid w:val="004E7D0F"/>
    <w:rsid w:val="004E7E8B"/>
    <w:rsid w:val="004F00F2"/>
    <w:rsid w:val="004F02F9"/>
    <w:rsid w:val="004F0F11"/>
    <w:rsid w:val="004F104B"/>
    <w:rsid w:val="004F113B"/>
    <w:rsid w:val="004F1413"/>
    <w:rsid w:val="004F1AFC"/>
    <w:rsid w:val="004F1B65"/>
    <w:rsid w:val="004F1B6E"/>
    <w:rsid w:val="004F1FAA"/>
    <w:rsid w:val="004F2421"/>
    <w:rsid w:val="004F2619"/>
    <w:rsid w:val="004F28CB"/>
    <w:rsid w:val="004F294D"/>
    <w:rsid w:val="004F2A51"/>
    <w:rsid w:val="004F2CF2"/>
    <w:rsid w:val="004F2EE9"/>
    <w:rsid w:val="004F2FDE"/>
    <w:rsid w:val="004F3198"/>
    <w:rsid w:val="004F3881"/>
    <w:rsid w:val="004F3A03"/>
    <w:rsid w:val="004F3B43"/>
    <w:rsid w:val="004F3D70"/>
    <w:rsid w:val="004F3E63"/>
    <w:rsid w:val="004F4014"/>
    <w:rsid w:val="004F44D5"/>
    <w:rsid w:val="004F4618"/>
    <w:rsid w:val="004F4659"/>
    <w:rsid w:val="004F472A"/>
    <w:rsid w:val="004F4772"/>
    <w:rsid w:val="004F48DB"/>
    <w:rsid w:val="004F493E"/>
    <w:rsid w:val="004F4A3C"/>
    <w:rsid w:val="004F4B9A"/>
    <w:rsid w:val="004F4D83"/>
    <w:rsid w:val="004F5022"/>
    <w:rsid w:val="004F510A"/>
    <w:rsid w:val="004F518D"/>
    <w:rsid w:val="004F534A"/>
    <w:rsid w:val="004F5572"/>
    <w:rsid w:val="004F55C1"/>
    <w:rsid w:val="004F5A93"/>
    <w:rsid w:val="004F5AE7"/>
    <w:rsid w:val="004F5FF6"/>
    <w:rsid w:val="004F6082"/>
    <w:rsid w:val="004F6422"/>
    <w:rsid w:val="004F6577"/>
    <w:rsid w:val="004F6685"/>
    <w:rsid w:val="004F66AA"/>
    <w:rsid w:val="004F67EE"/>
    <w:rsid w:val="004F68FD"/>
    <w:rsid w:val="004F6E69"/>
    <w:rsid w:val="004F730F"/>
    <w:rsid w:val="004F7546"/>
    <w:rsid w:val="004F7A4E"/>
    <w:rsid w:val="004F7CE6"/>
    <w:rsid w:val="004F7F89"/>
    <w:rsid w:val="0050039B"/>
    <w:rsid w:val="005006AC"/>
    <w:rsid w:val="005008CA"/>
    <w:rsid w:val="00500D60"/>
    <w:rsid w:val="005010E7"/>
    <w:rsid w:val="005011DC"/>
    <w:rsid w:val="0050148E"/>
    <w:rsid w:val="0050151B"/>
    <w:rsid w:val="00501581"/>
    <w:rsid w:val="00502024"/>
    <w:rsid w:val="00502051"/>
    <w:rsid w:val="005021A6"/>
    <w:rsid w:val="00502664"/>
    <w:rsid w:val="00502704"/>
    <w:rsid w:val="005027DC"/>
    <w:rsid w:val="00502B66"/>
    <w:rsid w:val="00503513"/>
    <w:rsid w:val="0050352F"/>
    <w:rsid w:val="00503B9F"/>
    <w:rsid w:val="00503C93"/>
    <w:rsid w:val="00503E07"/>
    <w:rsid w:val="005043B5"/>
    <w:rsid w:val="005045E4"/>
    <w:rsid w:val="00504715"/>
    <w:rsid w:val="005049CA"/>
    <w:rsid w:val="00504D7B"/>
    <w:rsid w:val="00504E14"/>
    <w:rsid w:val="005054A1"/>
    <w:rsid w:val="00505599"/>
    <w:rsid w:val="005056AA"/>
    <w:rsid w:val="005057F3"/>
    <w:rsid w:val="0050580E"/>
    <w:rsid w:val="00505996"/>
    <w:rsid w:val="00505E40"/>
    <w:rsid w:val="005063C1"/>
    <w:rsid w:val="005066A2"/>
    <w:rsid w:val="00506C7D"/>
    <w:rsid w:val="0050721B"/>
    <w:rsid w:val="00507527"/>
    <w:rsid w:val="005077E3"/>
    <w:rsid w:val="005077FF"/>
    <w:rsid w:val="005078C5"/>
    <w:rsid w:val="00507D43"/>
    <w:rsid w:val="00507F09"/>
    <w:rsid w:val="00510191"/>
    <w:rsid w:val="005106F4"/>
    <w:rsid w:val="005108C0"/>
    <w:rsid w:val="00510992"/>
    <w:rsid w:val="00510BDA"/>
    <w:rsid w:val="00510F2F"/>
    <w:rsid w:val="005111D1"/>
    <w:rsid w:val="00511398"/>
    <w:rsid w:val="0051154B"/>
    <w:rsid w:val="00511766"/>
    <w:rsid w:val="00511832"/>
    <w:rsid w:val="00511DAB"/>
    <w:rsid w:val="00512060"/>
    <w:rsid w:val="005122D3"/>
    <w:rsid w:val="005126A4"/>
    <w:rsid w:val="005126C4"/>
    <w:rsid w:val="00512827"/>
    <w:rsid w:val="0051288C"/>
    <w:rsid w:val="00512BDE"/>
    <w:rsid w:val="00512D18"/>
    <w:rsid w:val="00512E1C"/>
    <w:rsid w:val="0051302F"/>
    <w:rsid w:val="005131C7"/>
    <w:rsid w:val="00513226"/>
    <w:rsid w:val="00513392"/>
    <w:rsid w:val="005133D8"/>
    <w:rsid w:val="005135B1"/>
    <w:rsid w:val="005136B3"/>
    <w:rsid w:val="00513A32"/>
    <w:rsid w:val="00513C5D"/>
    <w:rsid w:val="00513C85"/>
    <w:rsid w:val="00513DCD"/>
    <w:rsid w:val="00514036"/>
    <w:rsid w:val="0051403B"/>
    <w:rsid w:val="005144E9"/>
    <w:rsid w:val="005145C8"/>
    <w:rsid w:val="005147F1"/>
    <w:rsid w:val="00514874"/>
    <w:rsid w:val="00514A12"/>
    <w:rsid w:val="00514BE9"/>
    <w:rsid w:val="00514C50"/>
    <w:rsid w:val="005150AA"/>
    <w:rsid w:val="00515210"/>
    <w:rsid w:val="00515329"/>
    <w:rsid w:val="005155FC"/>
    <w:rsid w:val="00515878"/>
    <w:rsid w:val="005159C7"/>
    <w:rsid w:val="00515A09"/>
    <w:rsid w:val="00515A6F"/>
    <w:rsid w:val="00515A71"/>
    <w:rsid w:val="00515B8A"/>
    <w:rsid w:val="00515BE9"/>
    <w:rsid w:val="0051616A"/>
    <w:rsid w:val="00516816"/>
    <w:rsid w:val="0051699F"/>
    <w:rsid w:val="005170CB"/>
    <w:rsid w:val="005174C8"/>
    <w:rsid w:val="0051758F"/>
    <w:rsid w:val="005175EB"/>
    <w:rsid w:val="00517694"/>
    <w:rsid w:val="005176CB"/>
    <w:rsid w:val="00517B4A"/>
    <w:rsid w:val="00517ED7"/>
    <w:rsid w:val="00520010"/>
    <w:rsid w:val="005201A2"/>
    <w:rsid w:val="00520560"/>
    <w:rsid w:val="0052063D"/>
    <w:rsid w:val="0052070B"/>
    <w:rsid w:val="0052070C"/>
    <w:rsid w:val="00520815"/>
    <w:rsid w:val="00520959"/>
    <w:rsid w:val="0052096B"/>
    <w:rsid w:val="005209F4"/>
    <w:rsid w:val="00520D7C"/>
    <w:rsid w:val="005213BE"/>
    <w:rsid w:val="005214E2"/>
    <w:rsid w:val="0052169A"/>
    <w:rsid w:val="00521707"/>
    <w:rsid w:val="00521A33"/>
    <w:rsid w:val="00522001"/>
    <w:rsid w:val="00522229"/>
    <w:rsid w:val="005222D4"/>
    <w:rsid w:val="005223AA"/>
    <w:rsid w:val="0052252B"/>
    <w:rsid w:val="00522F97"/>
    <w:rsid w:val="00523112"/>
    <w:rsid w:val="005233AF"/>
    <w:rsid w:val="00523731"/>
    <w:rsid w:val="0052392E"/>
    <w:rsid w:val="00523BBD"/>
    <w:rsid w:val="00523E54"/>
    <w:rsid w:val="00523EC3"/>
    <w:rsid w:val="00524014"/>
    <w:rsid w:val="005240F6"/>
    <w:rsid w:val="005244F8"/>
    <w:rsid w:val="0052477F"/>
    <w:rsid w:val="00524A08"/>
    <w:rsid w:val="00524ACE"/>
    <w:rsid w:val="00524C8C"/>
    <w:rsid w:val="005251AB"/>
    <w:rsid w:val="00525BD7"/>
    <w:rsid w:val="00525CA2"/>
    <w:rsid w:val="00525CD2"/>
    <w:rsid w:val="005260B1"/>
    <w:rsid w:val="0052621F"/>
    <w:rsid w:val="00526601"/>
    <w:rsid w:val="00526620"/>
    <w:rsid w:val="00526E65"/>
    <w:rsid w:val="00526EA9"/>
    <w:rsid w:val="00527053"/>
    <w:rsid w:val="00527058"/>
    <w:rsid w:val="0052722F"/>
    <w:rsid w:val="005272E5"/>
    <w:rsid w:val="00527734"/>
    <w:rsid w:val="00527B63"/>
    <w:rsid w:val="00527BBF"/>
    <w:rsid w:val="00527C8E"/>
    <w:rsid w:val="00527D31"/>
    <w:rsid w:val="00527FED"/>
    <w:rsid w:val="005303A1"/>
    <w:rsid w:val="00530527"/>
    <w:rsid w:val="00530566"/>
    <w:rsid w:val="005305F1"/>
    <w:rsid w:val="005306CA"/>
    <w:rsid w:val="00530AB8"/>
    <w:rsid w:val="00530CB8"/>
    <w:rsid w:val="00530E2D"/>
    <w:rsid w:val="00530F75"/>
    <w:rsid w:val="00530F77"/>
    <w:rsid w:val="0053154C"/>
    <w:rsid w:val="00531BE3"/>
    <w:rsid w:val="00531C38"/>
    <w:rsid w:val="00531F2D"/>
    <w:rsid w:val="00532304"/>
    <w:rsid w:val="00532592"/>
    <w:rsid w:val="005325BA"/>
    <w:rsid w:val="00532865"/>
    <w:rsid w:val="00532892"/>
    <w:rsid w:val="005329AC"/>
    <w:rsid w:val="00532E01"/>
    <w:rsid w:val="00532F0D"/>
    <w:rsid w:val="00533139"/>
    <w:rsid w:val="00533166"/>
    <w:rsid w:val="00533172"/>
    <w:rsid w:val="00533216"/>
    <w:rsid w:val="00533466"/>
    <w:rsid w:val="0053359C"/>
    <w:rsid w:val="005335EE"/>
    <w:rsid w:val="00533C0A"/>
    <w:rsid w:val="00533C94"/>
    <w:rsid w:val="00533D03"/>
    <w:rsid w:val="00533EF5"/>
    <w:rsid w:val="005341D2"/>
    <w:rsid w:val="0053421E"/>
    <w:rsid w:val="00534230"/>
    <w:rsid w:val="0053433D"/>
    <w:rsid w:val="0053501B"/>
    <w:rsid w:val="005354AC"/>
    <w:rsid w:val="005354B8"/>
    <w:rsid w:val="005354E4"/>
    <w:rsid w:val="0053560E"/>
    <w:rsid w:val="00535627"/>
    <w:rsid w:val="005356F4"/>
    <w:rsid w:val="00535700"/>
    <w:rsid w:val="00535B7A"/>
    <w:rsid w:val="00535BF6"/>
    <w:rsid w:val="00535F1E"/>
    <w:rsid w:val="00535F79"/>
    <w:rsid w:val="00536109"/>
    <w:rsid w:val="005362D8"/>
    <w:rsid w:val="00536439"/>
    <w:rsid w:val="00536585"/>
    <w:rsid w:val="00536641"/>
    <w:rsid w:val="005368C0"/>
    <w:rsid w:val="00536B22"/>
    <w:rsid w:val="00537459"/>
    <w:rsid w:val="0053770B"/>
    <w:rsid w:val="0053770F"/>
    <w:rsid w:val="0053788B"/>
    <w:rsid w:val="00537A4C"/>
    <w:rsid w:val="00537A9A"/>
    <w:rsid w:val="00537C83"/>
    <w:rsid w:val="00537DD7"/>
    <w:rsid w:val="00537F63"/>
    <w:rsid w:val="00540023"/>
    <w:rsid w:val="005402CA"/>
    <w:rsid w:val="005406E7"/>
    <w:rsid w:val="00540831"/>
    <w:rsid w:val="00540912"/>
    <w:rsid w:val="00540A0E"/>
    <w:rsid w:val="00540CF2"/>
    <w:rsid w:val="00540E6A"/>
    <w:rsid w:val="00540E7A"/>
    <w:rsid w:val="0054118B"/>
    <w:rsid w:val="005411E5"/>
    <w:rsid w:val="0054131C"/>
    <w:rsid w:val="00541676"/>
    <w:rsid w:val="00541881"/>
    <w:rsid w:val="005419A7"/>
    <w:rsid w:val="00541D23"/>
    <w:rsid w:val="0054211D"/>
    <w:rsid w:val="005421F4"/>
    <w:rsid w:val="005422F0"/>
    <w:rsid w:val="00542789"/>
    <w:rsid w:val="0054291C"/>
    <w:rsid w:val="00542B8E"/>
    <w:rsid w:val="0054325C"/>
    <w:rsid w:val="0054332A"/>
    <w:rsid w:val="005433F2"/>
    <w:rsid w:val="00543416"/>
    <w:rsid w:val="005435A1"/>
    <w:rsid w:val="005435C6"/>
    <w:rsid w:val="00543898"/>
    <w:rsid w:val="00543E4A"/>
    <w:rsid w:val="00543EC7"/>
    <w:rsid w:val="00543F3D"/>
    <w:rsid w:val="00544034"/>
    <w:rsid w:val="005444A8"/>
    <w:rsid w:val="005449D7"/>
    <w:rsid w:val="005449FE"/>
    <w:rsid w:val="00544E77"/>
    <w:rsid w:val="005452F5"/>
    <w:rsid w:val="00545426"/>
    <w:rsid w:val="0054555E"/>
    <w:rsid w:val="00545A5E"/>
    <w:rsid w:val="00545A7A"/>
    <w:rsid w:val="00545BDC"/>
    <w:rsid w:val="0054615B"/>
    <w:rsid w:val="0054663E"/>
    <w:rsid w:val="005469A3"/>
    <w:rsid w:val="00546DE2"/>
    <w:rsid w:val="005471B4"/>
    <w:rsid w:val="0054769D"/>
    <w:rsid w:val="00547852"/>
    <w:rsid w:val="00547870"/>
    <w:rsid w:val="005478B9"/>
    <w:rsid w:val="0054799C"/>
    <w:rsid w:val="00547A0E"/>
    <w:rsid w:val="00547CFB"/>
    <w:rsid w:val="00547DB3"/>
    <w:rsid w:val="00550172"/>
    <w:rsid w:val="005504A1"/>
    <w:rsid w:val="00550E7A"/>
    <w:rsid w:val="0055110A"/>
    <w:rsid w:val="005511D9"/>
    <w:rsid w:val="00551393"/>
    <w:rsid w:val="00551456"/>
    <w:rsid w:val="005514EB"/>
    <w:rsid w:val="00551B93"/>
    <w:rsid w:val="005525E6"/>
    <w:rsid w:val="00552678"/>
    <w:rsid w:val="00552F06"/>
    <w:rsid w:val="0055323B"/>
    <w:rsid w:val="00553385"/>
    <w:rsid w:val="00553565"/>
    <w:rsid w:val="00553B90"/>
    <w:rsid w:val="005540C2"/>
    <w:rsid w:val="00554166"/>
    <w:rsid w:val="005543E1"/>
    <w:rsid w:val="00554A96"/>
    <w:rsid w:val="00554AAF"/>
    <w:rsid w:val="005550DD"/>
    <w:rsid w:val="005553F5"/>
    <w:rsid w:val="00555579"/>
    <w:rsid w:val="005555B0"/>
    <w:rsid w:val="0055561B"/>
    <w:rsid w:val="0055568B"/>
    <w:rsid w:val="00555AA7"/>
    <w:rsid w:val="00555D31"/>
    <w:rsid w:val="0055610E"/>
    <w:rsid w:val="005561C0"/>
    <w:rsid w:val="00556303"/>
    <w:rsid w:val="005563A0"/>
    <w:rsid w:val="00556956"/>
    <w:rsid w:val="0055697A"/>
    <w:rsid w:val="005569C5"/>
    <w:rsid w:val="00556C5B"/>
    <w:rsid w:val="00556C9F"/>
    <w:rsid w:val="005570A4"/>
    <w:rsid w:val="00557113"/>
    <w:rsid w:val="00557645"/>
    <w:rsid w:val="005577E1"/>
    <w:rsid w:val="0055797C"/>
    <w:rsid w:val="00557A62"/>
    <w:rsid w:val="00557B25"/>
    <w:rsid w:val="00557B2C"/>
    <w:rsid w:val="00557B88"/>
    <w:rsid w:val="00557C0C"/>
    <w:rsid w:val="00557F7D"/>
    <w:rsid w:val="00560135"/>
    <w:rsid w:val="005605D6"/>
    <w:rsid w:val="0056097E"/>
    <w:rsid w:val="005609C1"/>
    <w:rsid w:val="00560AE7"/>
    <w:rsid w:val="00560AE9"/>
    <w:rsid w:val="00560D1C"/>
    <w:rsid w:val="0056113C"/>
    <w:rsid w:val="005611A5"/>
    <w:rsid w:val="00561651"/>
    <w:rsid w:val="005619FD"/>
    <w:rsid w:val="00561B35"/>
    <w:rsid w:val="00561C65"/>
    <w:rsid w:val="005620DF"/>
    <w:rsid w:val="00562121"/>
    <w:rsid w:val="00562240"/>
    <w:rsid w:val="005623B2"/>
    <w:rsid w:val="00562576"/>
    <w:rsid w:val="00562886"/>
    <w:rsid w:val="00562B1E"/>
    <w:rsid w:val="00562EB1"/>
    <w:rsid w:val="00562F46"/>
    <w:rsid w:val="00563243"/>
    <w:rsid w:val="00563F44"/>
    <w:rsid w:val="005643B8"/>
    <w:rsid w:val="005643E8"/>
    <w:rsid w:val="0056444C"/>
    <w:rsid w:val="00564468"/>
    <w:rsid w:val="00564581"/>
    <w:rsid w:val="00564713"/>
    <w:rsid w:val="00564729"/>
    <w:rsid w:val="00564932"/>
    <w:rsid w:val="00564D22"/>
    <w:rsid w:val="0056531D"/>
    <w:rsid w:val="0056549D"/>
    <w:rsid w:val="0056591A"/>
    <w:rsid w:val="00565959"/>
    <w:rsid w:val="0056670B"/>
    <w:rsid w:val="0056672B"/>
    <w:rsid w:val="00566AEC"/>
    <w:rsid w:val="00566C0D"/>
    <w:rsid w:val="00566CC4"/>
    <w:rsid w:val="00566E25"/>
    <w:rsid w:val="0056704C"/>
    <w:rsid w:val="005670AD"/>
    <w:rsid w:val="00567306"/>
    <w:rsid w:val="005677E4"/>
    <w:rsid w:val="0056794A"/>
    <w:rsid w:val="00567DA3"/>
    <w:rsid w:val="00567E43"/>
    <w:rsid w:val="005701EF"/>
    <w:rsid w:val="005703CE"/>
    <w:rsid w:val="005704A1"/>
    <w:rsid w:val="00570891"/>
    <w:rsid w:val="005709F5"/>
    <w:rsid w:val="00570AE4"/>
    <w:rsid w:val="00570BCA"/>
    <w:rsid w:val="00570C6E"/>
    <w:rsid w:val="00570D83"/>
    <w:rsid w:val="00570D9C"/>
    <w:rsid w:val="00570DA6"/>
    <w:rsid w:val="00570E79"/>
    <w:rsid w:val="0057124E"/>
    <w:rsid w:val="0057156F"/>
    <w:rsid w:val="00571C6D"/>
    <w:rsid w:val="005720DA"/>
    <w:rsid w:val="005723E4"/>
    <w:rsid w:val="00572666"/>
    <w:rsid w:val="0057291E"/>
    <w:rsid w:val="0057299B"/>
    <w:rsid w:val="00572AB5"/>
    <w:rsid w:val="00572DD9"/>
    <w:rsid w:val="00573048"/>
    <w:rsid w:val="00573050"/>
    <w:rsid w:val="0057354F"/>
    <w:rsid w:val="005737F9"/>
    <w:rsid w:val="00573D80"/>
    <w:rsid w:val="00573DA2"/>
    <w:rsid w:val="00573DF6"/>
    <w:rsid w:val="00573E95"/>
    <w:rsid w:val="00573F7B"/>
    <w:rsid w:val="0057423F"/>
    <w:rsid w:val="00574521"/>
    <w:rsid w:val="0057463D"/>
    <w:rsid w:val="005749C5"/>
    <w:rsid w:val="00574B06"/>
    <w:rsid w:val="00574EBD"/>
    <w:rsid w:val="00574F85"/>
    <w:rsid w:val="00575666"/>
    <w:rsid w:val="005756E0"/>
    <w:rsid w:val="00575A33"/>
    <w:rsid w:val="00575B96"/>
    <w:rsid w:val="00575EF0"/>
    <w:rsid w:val="00575F9C"/>
    <w:rsid w:val="00576019"/>
    <w:rsid w:val="00576028"/>
    <w:rsid w:val="0057631A"/>
    <w:rsid w:val="00576436"/>
    <w:rsid w:val="0057651F"/>
    <w:rsid w:val="00576700"/>
    <w:rsid w:val="00576849"/>
    <w:rsid w:val="0057691C"/>
    <w:rsid w:val="00577059"/>
    <w:rsid w:val="00577256"/>
    <w:rsid w:val="005774AB"/>
    <w:rsid w:val="005777C9"/>
    <w:rsid w:val="00577AD4"/>
    <w:rsid w:val="00577B93"/>
    <w:rsid w:val="00577C50"/>
    <w:rsid w:val="00577C62"/>
    <w:rsid w:val="00577DA4"/>
    <w:rsid w:val="00577ED4"/>
    <w:rsid w:val="00577F4D"/>
    <w:rsid w:val="00580333"/>
    <w:rsid w:val="00580519"/>
    <w:rsid w:val="005806AA"/>
    <w:rsid w:val="005809D7"/>
    <w:rsid w:val="00580A82"/>
    <w:rsid w:val="00580BB0"/>
    <w:rsid w:val="00580CAB"/>
    <w:rsid w:val="00580E7A"/>
    <w:rsid w:val="005810D6"/>
    <w:rsid w:val="0058118B"/>
    <w:rsid w:val="00581293"/>
    <w:rsid w:val="005816EA"/>
    <w:rsid w:val="00581839"/>
    <w:rsid w:val="00581ECF"/>
    <w:rsid w:val="00581EE8"/>
    <w:rsid w:val="00581F3E"/>
    <w:rsid w:val="0058216C"/>
    <w:rsid w:val="00582390"/>
    <w:rsid w:val="0058264A"/>
    <w:rsid w:val="00582792"/>
    <w:rsid w:val="005828F0"/>
    <w:rsid w:val="00582D3E"/>
    <w:rsid w:val="00583364"/>
    <w:rsid w:val="00583467"/>
    <w:rsid w:val="00583473"/>
    <w:rsid w:val="005837F5"/>
    <w:rsid w:val="005838F3"/>
    <w:rsid w:val="00583E16"/>
    <w:rsid w:val="00583EBF"/>
    <w:rsid w:val="00583F2E"/>
    <w:rsid w:val="005840E9"/>
    <w:rsid w:val="0058410C"/>
    <w:rsid w:val="0058458D"/>
    <w:rsid w:val="0058475E"/>
    <w:rsid w:val="00584CDA"/>
    <w:rsid w:val="00584CF7"/>
    <w:rsid w:val="00584D4A"/>
    <w:rsid w:val="005851CB"/>
    <w:rsid w:val="0058545F"/>
    <w:rsid w:val="005854E3"/>
    <w:rsid w:val="00585705"/>
    <w:rsid w:val="0058598E"/>
    <w:rsid w:val="00585DF5"/>
    <w:rsid w:val="00586132"/>
    <w:rsid w:val="00586226"/>
    <w:rsid w:val="00586459"/>
    <w:rsid w:val="00586544"/>
    <w:rsid w:val="005865B6"/>
    <w:rsid w:val="005867DA"/>
    <w:rsid w:val="00586C71"/>
    <w:rsid w:val="00586D96"/>
    <w:rsid w:val="00586DE8"/>
    <w:rsid w:val="005870CD"/>
    <w:rsid w:val="00587115"/>
    <w:rsid w:val="005871DD"/>
    <w:rsid w:val="00587236"/>
    <w:rsid w:val="005878C6"/>
    <w:rsid w:val="00587A43"/>
    <w:rsid w:val="00587A84"/>
    <w:rsid w:val="00587B90"/>
    <w:rsid w:val="005900F4"/>
    <w:rsid w:val="005901BE"/>
    <w:rsid w:val="0059024D"/>
    <w:rsid w:val="0059040E"/>
    <w:rsid w:val="00590BE5"/>
    <w:rsid w:val="0059128B"/>
    <w:rsid w:val="005913A9"/>
    <w:rsid w:val="00591424"/>
    <w:rsid w:val="005914E0"/>
    <w:rsid w:val="00591507"/>
    <w:rsid w:val="00591C06"/>
    <w:rsid w:val="0059244F"/>
    <w:rsid w:val="00592581"/>
    <w:rsid w:val="0059258F"/>
    <w:rsid w:val="00592918"/>
    <w:rsid w:val="00592CE7"/>
    <w:rsid w:val="00592EB3"/>
    <w:rsid w:val="00592FD6"/>
    <w:rsid w:val="00593005"/>
    <w:rsid w:val="0059396D"/>
    <w:rsid w:val="00593C19"/>
    <w:rsid w:val="00593EAA"/>
    <w:rsid w:val="0059400F"/>
    <w:rsid w:val="00594433"/>
    <w:rsid w:val="00594645"/>
    <w:rsid w:val="005949B6"/>
    <w:rsid w:val="00594A54"/>
    <w:rsid w:val="00594B90"/>
    <w:rsid w:val="00595107"/>
    <w:rsid w:val="00595257"/>
    <w:rsid w:val="0059530E"/>
    <w:rsid w:val="00595394"/>
    <w:rsid w:val="005956EC"/>
    <w:rsid w:val="005958F6"/>
    <w:rsid w:val="00595BFD"/>
    <w:rsid w:val="00595CDB"/>
    <w:rsid w:val="00595DFF"/>
    <w:rsid w:val="00595E62"/>
    <w:rsid w:val="00595F0D"/>
    <w:rsid w:val="0059600B"/>
    <w:rsid w:val="00596016"/>
    <w:rsid w:val="0059671E"/>
    <w:rsid w:val="00596CB4"/>
    <w:rsid w:val="00597595"/>
    <w:rsid w:val="00597A45"/>
    <w:rsid w:val="00597A65"/>
    <w:rsid w:val="00597A69"/>
    <w:rsid w:val="00597AE9"/>
    <w:rsid w:val="00597BB5"/>
    <w:rsid w:val="00597D39"/>
    <w:rsid w:val="00597DF1"/>
    <w:rsid w:val="00597F1F"/>
    <w:rsid w:val="005A016C"/>
    <w:rsid w:val="005A0545"/>
    <w:rsid w:val="005A0569"/>
    <w:rsid w:val="005A0584"/>
    <w:rsid w:val="005A0637"/>
    <w:rsid w:val="005A0C27"/>
    <w:rsid w:val="005A0D97"/>
    <w:rsid w:val="005A136E"/>
    <w:rsid w:val="005A13F8"/>
    <w:rsid w:val="005A15EC"/>
    <w:rsid w:val="005A1672"/>
    <w:rsid w:val="005A1878"/>
    <w:rsid w:val="005A1B77"/>
    <w:rsid w:val="005A214D"/>
    <w:rsid w:val="005A231D"/>
    <w:rsid w:val="005A2375"/>
    <w:rsid w:val="005A2753"/>
    <w:rsid w:val="005A28C8"/>
    <w:rsid w:val="005A28CB"/>
    <w:rsid w:val="005A2A88"/>
    <w:rsid w:val="005A2AA3"/>
    <w:rsid w:val="005A306E"/>
    <w:rsid w:val="005A3078"/>
    <w:rsid w:val="005A380A"/>
    <w:rsid w:val="005A382E"/>
    <w:rsid w:val="005A43E1"/>
    <w:rsid w:val="005A45E4"/>
    <w:rsid w:val="005A4AEC"/>
    <w:rsid w:val="005A4C43"/>
    <w:rsid w:val="005A4C55"/>
    <w:rsid w:val="005A4CDA"/>
    <w:rsid w:val="005A4D75"/>
    <w:rsid w:val="005A4DBB"/>
    <w:rsid w:val="005A4FB5"/>
    <w:rsid w:val="005A5429"/>
    <w:rsid w:val="005A542B"/>
    <w:rsid w:val="005A59F1"/>
    <w:rsid w:val="005A5D70"/>
    <w:rsid w:val="005A5EC6"/>
    <w:rsid w:val="005A608A"/>
    <w:rsid w:val="005A6260"/>
    <w:rsid w:val="005A6485"/>
    <w:rsid w:val="005A6700"/>
    <w:rsid w:val="005A6813"/>
    <w:rsid w:val="005A69FA"/>
    <w:rsid w:val="005A70F7"/>
    <w:rsid w:val="005A7609"/>
    <w:rsid w:val="005A78A3"/>
    <w:rsid w:val="005A78DE"/>
    <w:rsid w:val="005A79F2"/>
    <w:rsid w:val="005A7B50"/>
    <w:rsid w:val="005A7C0C"/>
    <w:rsid w:val="005A7C7A"/>
    <w:rsid w:val="005A7E48"/>
    <w:rsid w:val="005A7E75"/>
    <w:rsid w:val="005A7FB2"/>
    <w:rsid w:val="005B00EE"/>
    <w:rsid w:val="005B00FD"/>
    <w:rsid w:val="005B0465"/>
    <w:rsid w:val="005B072B"/>
    <w:rsid w:val="005B0844"/>
    <w:rsid w:val="005B0957"/>
    <w:rsid w:val="005B0A00"/>
    <w:rsid w:val="005B0B67"/>
    <w:rsid w:val="005B100C"/>
    <w:rsid w:val="005B1536"/>
    <w:rsid w:val="005B1638"/>
    <w:rsid w:val="005B19DE"/>
    <w:rsid w:val="005B1A88"/>
    <w:rsid w:val="005B2252"/>
    <w:rsid w:val="005B244A"/>
    <w:rsid w:val="005B2614"/>
    <w:rsid w:val="005B28DE"/>
    <w:rsid w:val="005B31B8"/>
    <w:rsid w:val="005B3416"/>
    <w:rsid w:val="005B39A5"/>
    <w:rsid w:val="005B39F8"/>
    <w:rsid w:val="005B3B5C"/>
    <w:rsid w:val="005B3D3F"/>
    <w:rsid w:val="005B3D5F"/>
    <w:rsid w:val="005B4189"/>
    <w:rsid w:val="005B43A8"/>
    <w:rsid w:val="005B43E2"/>
    <w:rsid w:val="005B4796"/>
    <w:rsid w:val="005B488C"/>
    <w:rsid w:val="005B4956"/>
    <w:rsid w:val="005B4A6C"/>
    <w:rsid w:val="005B4D82"/>
    <w:rsid w:val="005B4DEA"/>
    <w:rsid w:val="005B5360"/>
    <w:rsid w:val="005B538C"/>
    <w:rsid w:val="005B57F8"/>
    <w:rsid w:val="005B59E0"/>
    <w:rsid w:val="005B5A9E"/>
    <w:rsid w:val="005B5F28"/>
    <w:rsid w:val="005B6018"/>
    <w:rsid w:val="005B6103"/>
    <w:rsid w:val="005B6136"/>
    <w:rsid w:val="005B6386"/>
    <w:rsid w:val="005B64A2"/>
    <w:rsid w:val="005B68E2"/>
    <w:rsid w:val="005B6CDC"/>
    <w:rsid w:val="005B70DB"/>
    <w:rsid w:val="005B7355"/>
    <w:rsid w:val="005B747D"/>
    <w:rsid w:val="005B75AC"/>
    <w:rsid w:val="005B7924"/>
    <w:rsid w:val="005B7AB2"/>
    <w:rsid w:val="005B7ABB"/>
    <w:rsid w:val="005B7C4B"/>
    <w:rsid w:val="005B7CA1"/>
    <w:rsid w:val="005B7DE6"/>
    <w:rsid w:val="005B7E0C"/>
    <w:rsid w:val="005C04EB"/>
    <w:rsid w:val="005C0592"/>
    <w:rsid w:val="005C07AD"/>
    <w:rsid w:val="005C07E1"/>
    <w:rsid w:val="005C0801"/>
    <w:rsid w:val="005C095F"/>
    <w:rsid w:val="005C09D0"/>
    <w:rsid w:val="005C0A51"/>
    <w:rsid w:val="005C0B49"/>
    <w:rsid w:val="005C0C28"/>
    <w:rsid w:val="005C0D4F"/>
    <w:rsid w:val="005C0E67"/>
    <w:rsid w:val="005C0F29"/>
    <w:rsid w:val="005C0F67"/>
    <w:rsid w:val="005C1003"/>
    <w:rsid w:val="005C14FC"/>
    <w:rsid w:val="005C19B8"/>
    <w:rsid w:val="005C1ADB"/>
    <w:rsid w:val="005C1BB3"/>
    <w:rsid w:val="005C1BD9"/>
    <w:rsid w:val="005C2050"/>
    <w:rsid w:val="005C21C4"/>
    <w:rsid w:val="005C248B"/>
    <w:rsid w:val="005C24DE"/>
    <w:rsid w:val="005C250C"/>
    <w:rsid w:val="005C2C86"/>
    <w:rsid w:val="005C3055"/>
    <w:rsid w:val="005C32B7"/>
    <w:rsid w:val="005C341B"/>
    <w:rsid w:val="005C3818"/>
    <w:rsid w:val="005C3916"/>
    <w:rsid w:val="005C39CE"/>
    <w:rsid w:val="005C3C58"/>
    <w:rsid w:val="005C48E2"/>
    <w:rsid w:val="005C4B19"/>
    <w:rsid w:val="005C53A9"/>
    <w:rsid w:val="005C54F4"/>
    <w:rsid w:val="005C5519"/>
    <w:rsid w:val="005C58B1"/>
    <w:rsid w:val="005C5AA6"/>
    <w:rsid w:val="005C5ACC"/>
    <w:rsid w:val="005C5EDB"/>
    <w:rsid w:val="005C6684"/>
    <w:rsid w:val="005C68E1"/>
    <w:rsid w:val="005C6943"/>
    <w:rsid w:val="005C6B1C"/>
    <w:rsid w:val="005C6D13"/>
    <w:rsid w:val="005C6F6B"/>
    <w:rsid w:val="005C7CDC"/>
    <w:rsid w:val="005C7CEB"/>
    <w:rsid w:val="005C7E9E"/>
    <w:rsid w:val="005D00A2"/>
    <w:rsid w:val="005D02C9"/>
    <w:rsid w:val="005D0374"/>
    <w:rsid w:val="005D0801"/>
    <w:rsid w:val="005D0828"/>
    <w:rsid w:val="005D0861"/>
    <w:rsid w:val="005D094E"/>
    <w:rsid w:val="005D0D26"/>
    <w:rsid w:val="005D1339"/>
    <w:rsid w:val="005D16E6"/>
    <w:rsid w:val="005D197F"/>
    <w:rsid w:val="005D1C14"/>
    <w:rsid w:val="005D1C60"/>
    <w:rsid w:val="005D2644"/>
    <w:rsid w:val="005D2768"/>
    <w:rsid w:val="005D27E1"/>
    <w:rsid w:val="005D2986"/>
    <w:rsid w:val="005D2A4E"/>
    <w:rsid w:val="005D2EE1"/>
    <w:rsid w:val="005D2FF5"/>
    <w:rsid w:val="005D3110"/>
    <w:rsid w:val="005D3144"/>
    <w:rsid w:val="005D318A"/>
    <w:rsid w:val="005D32DB"/>
    <w:rsid w:val="005D3841"/>
    <w:rsid w:val="005D39DF"/>
    <w:rsid w:val="005D3AE5"/>
    <w:rsid w:val="005D3B16"/>
    <w:rsid w:val="005D3DF6"/>
    <w:rsid w:val="005D3FC3"/>
    <w:rsid w:val="005D41BE"/>
    <w:rsid w:val="005D44A6"/>
    <w:rsid w:val="005D44A7"/>
    <w:rsid w:val="005D44E5"/>
    <w:rsid w:val="005D4672"/>
    <w:rsid w:val="005D471F"/>
    <w:rsid w:val="005D4A89"/>
    <w:rsid w:val="005D53F0"/>
    <w:rsid w:val="005D556C"/>
    <w:rsid w:val="005D5680"/>
    <w:rsid w:val="005D5C35"/>
    <w:rsid w:val="005D5E3F"/>
    <w:rsid w:val="005D63B8"/>
    <w:rsid w:val="005D6523"/>
    <w:rsid w:val="005D69A4"/>
    <w:rsid w:val="005D6E95"/>
    <w:rsid w:val="005D707F"/>
    <w:rsid w:val="005D76DC"/>
    <w:rsid w:val="005D7975"/>
    <w:rsid w:val="005D79D0"/>
    <w:rsid w:val="005D7A7A"/>
    <w:rsid w:val="005E0345"/>
    <w:rsid w:val="005E0386"/>
    <w:rsid w:val="005E03E8"/>
    <w:rsid w:val="005E0599"/>
    <w:rsid w:val="005E0639"/>
    <w:rsid w:val="005E0862"/>
    <w:rsid w:val="005E09F8"/>
    <w:rsid w:val="005E0F00"/>
    <w:rsid w:val="005E114F"/>
    <w:rsid w:val="005E1A6C"/>
    <w:rsid w:val="005E1D4C"/>
    <w:rsid w:val="005E1E1B"/>
    <w:rsid w:val="005E1E9C"/>
    <w:rsid w:val="005E20A6"/>
    <w:rsid w:val="005E20E3"/>
    <w:rsid w:val="005E22B3"/>
    <w:rsid w:val="005E2491"/>
    <w:rsid w:val="005E254B"/>
    <w:rsid w:val="005E25B8"/>
    <w:rsid w:val="005E27D7"/>
    <w:rsid w:val="005E2879"/>
    <w:rsid w:val="005E2AA9"/>
    <w:rsid w:val="005E2ADC"/>
    <w:rsid w:val="005E2AF8"/>
    <w:rsid w:val="005E2CE9"/>
    <w:rsid w:val="005E34CE"/>
    <w:rsid w:val="005E3626"/>
    <w:rsid w:val="005E38B2"/>
    <w:rsid w:val="005E38FB"/>
    <w:rsid w:val="005E3949"/>
    <w:rsid w:val="005E3982"/>
    <w:rsid w:val="005E3E27"/>
    <w:rsid w:val="005E3FE8"/>
    <w:rsid w:val="005E4047"/>
    <w:rsid w:val="005E405E"/>
    <w:rsid w:val="005E4067"/>
    <w:rsid w:val="005E40D7"/>
    <w:rsid w:val="005E40E5"/>
    <w:rsid w:val="005E42D4"/>
    <w:rsid w:val="005E46B1"/>
    <w:rsid w:val="005E46B6"/>
    <w:rsid w:val="005E48D3"/>
    <w:rsid w:val="005E4B38"/>
    <w:rsid w:val="005E4EAF"/>
    <w:rsid w:val="005E503B"/>
    <w:rsid w:val="005E5297"/>
    <w:rsid w:val="005E5326"/>
    <w:rsid w:val="005E53E0"/>
    <w:rsid w:val="005E5581"/>
    <w:rsid w:val="005E5755"/>
    <w:rsid w:val="005E59A7"/>
    <w:rsid w:val="005E5DB2"/>
    <w:rsid w:val="005E6441"/>
    <w:rsid w:val="005E68D9"/>
    <w:rsid w:val="005E6C21"/>
    <w:rsid w:val="005E6F50"/>
    <w:rsid w:val="005E7429"/>
    <w:rsid w:val="005E76DB"/>
    <w:rsid w:val="005E7949"/>
    <w:rsid w:val="005E7C9B"/>
    <w:rsid w:val="005E7D88"/>
    <w:rsid w:val="005E7DC8"/>
    <w:rsid w:val="005E7E83"/>
    <w:rsid w:val="005E7EC5"/>
    <w:rsid w:val="005F02E2"/>
    <w:rsid w:val="005F0485"/>
    <w:rsid w:val="005F0673"/>
    <w:rsid w:val="005F07B4"/>
    <w:rsid w:val="005F091F"/>
    <w:rsid w:val="005F0928"/>
    <w:rsid w:val="005F12F7"/>
    <w:rsid w:val="005F15A9"/>
    <w:rsid w:val="005F1B86"/>
    <w:rsid w:val="005F1C0A"/>
    <w:rsid w:val="005F1E54"/>
    <w:rsid w:val="005F1F56"/>
    <w:rsid w:val="005F21E1"/>
    <w:rsid w:val="005F22F4"/>
    <w:rsid w:val="005F24D2"/>
    <w:rsid w:val="005F25AD"/>
    <w:rsid w:val="005F2B99"/>
    <w:rsid w:val="005F2D23"/>
    <w:rsid w:val="005F2F6F"/>
    <w:rsid w:val="005F30F7"/>
    <w:rsid w:val="005F31A1"/>
    <w:rsid w:val="005F31BF"/>
    <w:rsid w:val="005F3279"/>
    <w:rsid w:val="005F3327"/>
    <w:rsid w:val="005F341A"/>
    <w:rsid w:val="005F34D4"/>
    <w:rsid w:val="005F3722"/>
    <w:rsid w:val="005F3811"/>
    <w:rsid w:val="005F389F"/>
    <w:rsid w:val="005F3B35"/>
    <w:rsid w:val="005F3CA5"/>
    <w:rsid w:val="005F3E70"/>
    <w:rsid w:val="005F3EB6"/>
    <w:rsid w:val="005F3F4C"/>
    <w:rsid w:val="005F3FC6"/>
    <w:rsid w:val="005F40F2"/>
    <w:rsid w:val="005F4206"/>
    <w:rsid w:val="005F43D1"/>
    <w:rsid w:val="005F4660"/>
    <w:rsid w:val="005F4BA2"/>
    <w:rsid w:val="005F4D6B"/>
    <w:rsid w:val="005F4DF1"/>
    <w:rsid w:val="005F527C"/>
    <w:rsid w:val="005F5790"/>
    <w:rsid w:val="005F5839"/>
    <w:rsid w:val="005F58D8"/>
    <w:rsid w:val="005F5A1B"/>
    <w:rsid w:val="005F5C67"/>
    <w:rsid w:val="005F5DF6"/>
    <w:rsid w:val="005F5EFE"/>
    <w:rsid w:val="005F602F"/>
    <w:rsid w:val="005F603F"/>
    <w:rsid w:val="005F6220"/>
    <w:rsid w:val="005F68B6"/>
    <w:rsid w:val="005F6C05"/>
    <w:rsid w:val="005F6EFA"/>
    <w:rsid w:val="005F708A"/>
    <w:rsid w:val="005F7300"/>
    <w:rsid w:val="005F75A1"/>
    <w:rsid w:val="005F7712"/>
    <w:rsid w:val="005F7891"/>
    <w:rsid w:val="005F7C67"/>
    <w:rsid w:val="005F7DCD"/>
    <w:rsid w:val="00600007"/>
    <w:rsid w:val="006001BE"/>
    <w:rsid w:val="0060052D"/>
    <w:rsid w:val="00600699"/>
    <w:rsid w:val="006008C1"/>
    <w:rsid w:val="00600B5C"/>
    <w:rsid w:val="00600B74"/>
    <w:rsid w:val="00600BF3"/>
    <w:rsid w:val="00600D92"/>
    <w:rsid w:val="00600DD6"/>
    <w:rsid w:val="00600DE1"/>
    <w:rsid w:val="00600E12"/>
    <w:rsid w:val="00601202"/>
    <w:rsid w:val="0060135F"/>
    <w:rsid w:val="00601552"/>
    <w:rsid w:val="00601559"/>
    <w:rsid w:val="00601629"/>
    <w:rsid w:val="0060184A"/>
    <w:rsid w:val="006018A1"/>
    <w:rsid w:val="00601A51"/>
    <w:rsid w:val="00601A84"/>
    <w:rsid w:val="00601B66"/>
    <w:rsid w:val="00601BFE"/>
    <w:rsid w:val="006023AF"/>
    <w:rsid w:val="00602817"/>
    <w:rsid w:val="00602DDF"/>
    <w:rsid w:val="00602E26"/>
    <w:rsid w:val="00602F75"/>
    <w:rsid w:val="00603491"/>
    <w:rsid w:val="00603616"/>
    <w:rsid w:val="00603B99"/>
    <w:rsid w:val="00603CCB"/>
    <w:rsid w:val="00603D26"/>
    <w:rsid w:val="00603F84"/>
    <w:rsid w:val="0060407A"/>
    <w:rsid w:val="00604476"/>
    <w:rsid w:val="00604A95"/>
    <w:rsid w:val="00604BDC"/>
    <w:rsid w:val="00604EA2"/>
    <w:rsid w:val="00605384"/>
    <w:rsid w:val="0060578D"/>
    <w:rsid w:val="00605A1B"/>
    <w:rsid w:val="00605D88"/>
    <w:rsid w:val="00605E90"/>
    <w:rsid w:val="00606630"/>
    <w:rsid w:val="006066DB"/>
    <w:rsid w:val="00606CC0"/>
    <w:rsid w:val="00606E3F"/>
    <w:rsid w:val="00606E41"/>
    <w:rsid w:val="00606FB4"/>
    <w:rsid w:val="00606FBC"/>
    <w:rsid w:val="00607407"/>
    <w:rsid w:val="00607635"/>
    <w:rsid w:val="00607636"/>
    <w:rsid w:val="00607A66"/>
    <w:rsid w:val="00607E47"/>
    <w:rsid w:val="00607E5D"/>
    <w:rsid w:val="00607F24"/>
    <w:rsid w:val="00610195"/>
    <w:rsid w:val="00610606"/>
    <w:rsid w:val="006109B7"/>
    <w:rsid w:val="00610D75"/>
    <w:rsid w:val="00610DA9"/>
    <w:rsid w:val="00610F98"/>
    <w:rsid w:val="00611198"/>
    <w:rsid w:val="006112D1"/>
    <w:rsid w:val="006112D9"/>
    <w:rsid w:val="00611372"/>
    <w:rsid w:val="0061144A"/>
    <w:rsid w:val="00611726"/>
    <w:rsid w:val="00611808"/>
    <w:rsid w:val="0061187F"/>
    <w:rsid w:val="00611D69"/>
    <w:rsid w:val="00611F36"/>
    <w:rsid w:val="00611F7F"/>
    <w:rsid w:val="00612118"/>
    <w:rsid w:val="0061213A"/>
    <w:rsid w:val="006121DB"/>
    <w:rsid w:val="006123F6"/>
    <w:rsid w:val="0061246E"/>
    <w:rsid w:val="006124BD"/>
    <w:rsid w:val="00612C52"/>
    <w:rsid w:val="00612D11"/>
    <w:rsid w:val="00612EE1"/>
    <w:rsid w:val="00612F21"/>
    <w:rsid w:val="006130D7"/>
    <w:rsid w:val="006132F8"/>
    <w:rsid w:val="0061338E"/>
    <w:rsid w:val="00613434"/>
    <w:rsid w:val="0061350D"/>
    <w:rsid w:val="00613879"/>
    <w:rsid w:val="0061396A"/>
    <w:rsid w:val="00613A81"/>
    <w:rsid w:val="00613AA1"/>
    <w:rsid w:val="00613EB0"/>
    <w:rsid w:val="00613F15"/>
    <w:rsid w:val="006140A7"/>
    <w:rsid w:val="006141A6"/>
    <w:rsid w:val="006144A3"/>
    <w:rsid w:val="006146CD"/>
    <w:rsid w:val="00614997"/>
    <w:rsid w:val="006149DD"/>
    <w:rsid w:val="00614AFE"/>
    <w:rsid w:val="00614B3F"/>
    <w:rsid w:val="00614CB2"/>
    <w:rsid w:val="00614F05"/>
    <w:rsid w:val="006151CD"/>
    <w:rsid w:val="006153DA"/>
    <w:rsid w:val="006154FD"/>
    <w:rsid w:val="00615683"/>
    <w:rsid w:val="0061585E"/>
    <w:rsid w:val="00615A38"/>
    <w:rsid w:val="00615C18"/>
    <w:rsid w:val="00616278"/>
    <w:rsid w:val="00616459"/>
    <w:rsid w:val="006165B3"/>
    <w:rsid w:val="0061665E"/>
    <w:rsid w:val="006167E4"/>
    <w:rsid w:val="00616EB0"/>
    <w:rsid w:val="0061703F"/>
    <w:rsid w:val="00617238"/>
    <w:rsid w:val="0061733A"/>
    <w:rsid w:val="006175DB"/>
    <w:rsid w:val="00617923"/>
    <w:rsid w:val="006179D3"/>
    <w:rsid w:val="00617A12"/>
    <w:rsid w:val="00617AAC"/>
    <w:rsid w:val="00617B2E"/>
    <w:rsid w:val="00617CD6"/>
    <w:rsid w:val="0062070D"/>
    <w:rsid w:val="006207AC"/>
    <w:rsid w:val="00620A0A"/>
    <w:rsid w:val="00620B20"/>
    <w:rsid w:val="00620B33"/>
    <w:rsid w:val="00620C28"/>
    <w:rsid w:val="00620E69"/>
    <w:rsid w:val="00620FFA"/>
    <w:rsid w:val="00621160"/>
    <w:rsid w:val="006212D1"/>
    <w:rsid w:val="006216A2"/>
    <w:rsid w:val="00621E1C"/>
    <w:rsid w:val="00621F8D"/>
    <w:rsid w:val="00622118"/>
    <w:rsid w:val="0062211F"/>
    <w:rsid w:val="006224B0"/>
    <w:rsid w:val="0062296A"/>
    <w:rsid w:val="00622BE8"/>
    <w:rsid w:val="00622E41"/>
    <w:rsid w:val="00622F43"/>
    <w:rsid w:val="006233FB"/>
    <w:rsid w:val="0062341B"/>
    <w:rsid w:val="00623CCD"/>
    <w:rsid w:val="006242C6"/>
    <w:rsid w:val="006243D8"/>
    <w:rsid w:val="00624560"/>
    <w:rsid w:val="00624C7C"/>
    <w:rsid w:val="00624F59"/>
    <w:rsid w:val="0062514E"/>
    <w:rsid w:val="006258E4"/>
    <w:rsid w:val="006259A2"/>
    <w:rsid w:val="00625A40"/>
    <w:rsid w:val="00625B60"/>
    <w:rsid w:val="00625C21"/>
    <w:rsid w:val="00625C3F"/>
    <w:rsid w:val="00625F7D"/>
    <w:rsid w:val="00625FFE"/>
    <w:rsid w:val="00626106"/>
    <w:rsid w:val="00626497"/>
    <w:rsid w:val="0062683B"/>
    <w:rsid w:val="00626AC5"/>
    <w:rsid w:val="00626CFD"/>
    <w:rsid w:val="00626E56"/>
    <w:rsid w:val="00626EA9"/>
    <w:rsid w:val="00626F07"/>
    <w:rsid w:val="00626F99"/>
    <w:rsid w:val="00627021"/>
    <w:rsid w:val="0062718E"/>
    <w:rsid w:val="0062728A"/>
    <w:rsid w:val="006275FF"/>
    <w:rsid w:val="006277C4"/>
    <w:rsid w:val="00627B4D"/>
    <w:rsid w:val="00627C03"/>
    <w:rsid w:val="00627F9E"/>
    <w:rsid w:val="00630667"/>
    <w:rsid w:val="00630892"/>
    <w:rsid w:val="00630DFD"/>
    <w:rsid w:val="006311AB"/>
    <w:rsid w:val="00631203"/>
    <w:rsid w:val="00631228"/>
    <w:rsid w:val="006313B1"/>
    <w:rsid w:val="006314CC"/>
    <w:rsid w:val="00631573"/>
    <w:rsid w:val="006315F6"/>
    <w:rsid w:val="0063170D"/>
    <w:rsid w:val="00631953"/>
    <w:rsid w:val="00631BA9"/>
    <w:rsid w:val="00631E42"/>
    <w:rsid w:val="00631E64"/>
    <w:rsid w:val="00632003"/>
    <w:rsid w:val="0063216D"/>
    <w:rsid w:val="00632278"/>
    <w:rsid w:val="006322AF"/>
    <w:rsid w:val="0063237C"/>
    <w:rsid w:val="0063240D"/>
    <w:rsid w:val="0063292C"/>
    <w:rsid w:val="00632B4B"/>
    <w:rsid w:val="00632BE8"/>
    <w:rsid w:val="00632C56"/>
    <w:rsid w:val="0063331A"/>
    <w:rsid w:val="006333D9"/>
    <w:rsid w:val="006339E3"/>
    <w:rsid w:val="00633A4E"/>
    <w:rsid w:val="00633B52"/>
    <w:rsid w:val="006340A7"/>
    <w:rsid w:val="006340B7"/>
    <w:rsid w:val="00634180"/>
    <w:rsid w:val="00634474"/>
    <w:rsid w:val="00634638"/>
    <w:rsid w:val="0063494F"/>
    <w:rsid w:val="00634BCB"/>
    <w:rsid w:val="00634F12"/>
    <w:rsid w:val="00635247"/>
    <w:rsid w:val="0063528F"/>
    <w:rsid w:val="006353A1"/>
    <w:rsid w:val="006357EB"/>
    <w:rsid w:val="00635E49"/>
    <w:rsid w:val="00636403"/>
    <w:rsid w:val="0063673E"/>
    <w:rsid w:val="00636AD3"/>
    <w:rsid w:val="00636BD7"/>
    <w:rsid w:val="00636D0A"/>
    <w:rsid w:val="00637207"/>
    <w:rsid w:val="00637286"/>
    <w:rsid w:val="006373B7"/>
    <w:rsid w:val="00637621"/>
    <w:rsid w:val="00637BD4"/>
    <w:rsid w:val="00637CAB"/>
    <w:rsid w:val="00637E30"/>
    <w:rsid w:val="0064008F"/>
    <w:rsid w:val="006400AD"/>
    <w:rsid w:val="00640180"/>
    <w:rsid w:val="0064047E"/>
    <w:rsid w:val="006406BB"/>
    <w:rsid w:val="00640921"/>
    <w:rsid w:val="00640A4F"/>
    <w:rsid w:val="00641277"/>
    <w:rsid w:val="00641425"/>
    <w:rsid w:val="0064185D"/>
    <w:rsid w:val="00641C51"/>
    <w:rsid w:val="00641CAC"/>
    <w:rsid w:val="00642066"/>
    <w:rsid w:val="00642223"/>
    <w:rsid w:val="00642232"/>
    <w:rsid w:val="0064278B"/>
    <w:rsid w:val="006427AD"/>
    <w:rsid w:val="006427DE"/>
    <w:rsid w:val="00642871"/>
    <w:rsid w:val="0064298E"/>
    <w:rsid w:val="00642A0C"/>
    <w:rsid w:val="00643079"/>
    <w:rsid w:val="00643316"/>
    <w:rsid w:val="006435B2"/>
    <w:rsid w:val="0064378A"/>
    <w:rsid w:val="006437FA"/>
    <w:rsid w:val="00643DAA"/>
    <w:rsid w:val="0064411F"/>
    <w:rsid w:val="00644581"/>
    <w:rsid w:val="00644E40"/>
    <w:rsid w:val="00644F70"/>
    <w:rsid w:val="006450EE"/>
    <w:rsid w:val="006451B0"/>
    <w:rsid w:val="006458D4"/>
    <w:rsid w:val="00645B01"/>
    <w:rsid w:val="00645B30"/>
    <w:rsid w:val="00645DE9"/>
    <w:rsid w:val="00646079"/>
    <w:rsid w:val="006462DA"/>
    <w:rsid w:val="006465ED"/>
    <w:rsid w:val="00646614"/>
    <w:rsid w:val="0064662A"/>
    <w:rsid w:val="006467F7"/>
    <w:rsid w:val="0064687F"/>
    <w:rsid w:val="006469B6"/>
    <w:rsid w:val="00646A24"/>
    <w:rsid w:val="00646FE7"/>
    <w:rsid w:val="006471EF"/>
    <w:rsid w:val="00647551"/>
    <w:rsid w:val="00647748"/>
    <w:rsid w:val="00647938"/>
    <w:rsid w:val="00647AB3"/>
    <w:rsid w:val="00647B78"/>
    <w:rsid w:val="00647EEC"/>
    <w:rsid w:val="006505B8"/>
    <w:rsid w:val="0065079B"/>
    <w:rsid w:val="00650852"/>
    <w:rsid w:val="00650C34"/>
    <w:rsid w:val="00650CD4"/>
    <w:rsid w:val="00650F77"/>
    <w:rsid w:val="0065119B"/>
    <w:rsid w:val="0065133A"/>
    <w:rsid w:val="00651546"/>
    <w:rsid w:val="006515FE"/>
    <w:rsid w:val="00651653"/>
    <w:rsid w:val="0065171B"/>
    <w:rsid w:val="006517B2"/>
    <w:rsid w:val="0065182A"/>
    <w:rsid w:val="00651DDC"/>
    <w:rsid w:val="00651F64"/>
    <w:rsid w:val="006521B9"/>
    <w:rsid w:val="00652487"/>
    <w:rsid w:val="006529DC"/>
    <w:rsid w:val="006532A6"/>
    <w:rsid w:val="00653319"/>
    <w:rsid w:val="006538D7"/>
    <w:rsid w:val="006539CF"/>
    <w:rsid w:val="00653B41"/>
    <w:rsid w:val="00653D08"/>
    <w:rsid w:val="00653D32"/>
    <w:rsid w:val="00654136"/>
    <w:rsid w:val="00654182"/>
    <w:rsid w:val="006542EC"/>
    <w:rsid w:val="006544A0"/>
    <w:rsid w:val="0065464A"/>
    <w:rsid w:val="006546BF"/>
    <w:rsid w:val="006546E9"/>
    <w:rsid w:val="006546EF"/>
    <w:rsid w:val="00654791"/>
    <w:rsid w:val="006547DB"/>
    <w:rsid w:val="00654987"/>
    <w:rsid w:val="006549F6"/>
    <w:rsid w:val="00654C1B"/>
    <w:rsid w:val="0065540C"/>
    <w:rsid w:val="00655452"/>
    <w:rsid w:val="006556AE"/>
    <w:rsid w:val="0065592F"/>
    <w:rsid w:val="006559B5"/>
    <w:rsid w:val="00655B36"/>
    <w:rsid w:val="00655D57"/>
    <w:rsid w:val="00655FF3"/>
    <w:rsid w:val="006562CC"/>
    <w:rsid w:val="00656450"/>
    <w:rsid w:val="00656596"/>
    <w:rsid w:val="00656602"/>
    <w:rsid w:val="00656810"/>
    <w:rsid w:val="00656898"/>
    <w:rsid w:val="00656A43"/>
    <w:rsid w:val="00656B5B"/>
    <w:rsid w:val="00656E69"/>
    <w:rsid w:val="00657014"/>
    <w:rsid w:val="00657064"/>
    <w:rsid w:val="00657093"/>
    <w:rsid w:val="0065762D"/>
    <w:rsid w:val="00657687"/>
    <w:rsid w:val="006577BD"/>
    <w:rsid w:val="00657C60"/>
    <w:rsid w:val="00660098"/>
    <w:rsid w:val="0066042B"/>
    <w:rsid w:val="00660483"/>
    <w:rsid w:val="006604C7"/>
    <w:rsid w:val="00660545"/>
    <w:rsid w:val="006609BA"/>
    <w:rsid w:val="00660C25"/>
    <w:rsid w:val="00660FCF"/>
    <w:rsid w:val="0066152C"/>
    <w:rsid w:val="00661585"/>
    <w:rsid w:val="0066158E"/>
    <w:rsid w:val="006616D8"/>
    <w:rsid w:val="00661875"/>
    <w:rsid w:val="0066187A"/>
    <w:rsid w:val="00661987"/>
    <w:rsid w:val="00661B97"/>
    <w:rsid w:val="00661DBC"/>
    <w:rsid w:val="00661E82"/>
    <w:rsid w:val="00661F9C"/>
    <w:rsid w:val="0066205F"/>
    <w:rsid w:val="00662119"/>
    <w:rsid w:val="00662322"/>
    <w:rsid w:val="00662374"/>
    <w:rsid w:val="006626DC"/>
    <w:rsid w:val="00662851"/>
    <w:rsid w:val="006629E9"/>
    <w:rsid w:val="00662C62"/>
    <w:rsid w:val="00662D11"/>
    <w:rsid w:val="00662EAC"/>
    <w:rsid w:val="00662F03"/>
    <w:rsid w:val="00662FC3"/>
    <w:rsid w:val="00663173"/>
    <w:rsid w:val="00663299"/>
    <w:rsid w:val="006632BF"/>
    <w:rsid w:val="00663303"/>
    <w:rsid w:val="006634FB"/>
    <w:rsid w:val="00663873"/>
    <w:rsid w:val="00663B17"/>
    <w:rsid w:val="00663DAE"/>
    <w:rsid w:val="00663EFE"/>
    <w:rsid w:val="006640DA"/>
    <w:rsid w:val="00664182"/>
    <w:rsid w:val="006642EC"/>
    <w:rsid w:val="0066445F"/>
    <w:rsid w:val="006644F9"/>
    <w:rsid w:val="006649F1"/>
    <w:rsid w:val="00664DDE"/>
    <w:rsid w:val="0066505E"/>
    <w:rsid w:val="006650E9"/>
    <w:rsid w:val="00665217"/>
    <w:rsid w:val="00665296"/>
    <w:rsid w:val="00665497"/>
    <w:rsid w:val="006658B0"/>
    <w:rsid w:val="00665F2B"/>
    <w:rsid w:val="0066617D"/>
    <w:rsid w:val="00666600"/>
    <w:rsid w:val="00666992"/>
    <w:rsid w:val="00666AE7"/>
    <w:rsid w:val="00666E77"/>
    <w:rsid w:val="006670AF"/>
    <w:rsid w:val="0066754E"/>
    <w:rsid w:val="006676F6"/>
    <w:rsid w:val="00670014"/>
    <w:rsid w:val="00670572"/>
    <w:rsid w:val="00670A11"/>
    <w:rsid w:val="00670AA9"/>
    <w:rsid w:val="00670B67"/>
    <w:rsid w:val="00670C51"/>
    <w:rsid w:val="00670CCF"/>
    <w:rsid w:val="00671110"/>
    <w:rsid w:val="006711E3"/>
    <w:rsid w:val="0067142D"/>
    <w:rsid w:val="006714BD"/>
    <w:rsid w:val="0067170D"/>
    <w:rsid w:val="00671839"/>
    <w:rsid w:val="0067189C"/>
    <w:rsid w:val="00671A0E"/>
    <w:rsid w:val="00671BD4"/>
    <w:rsid w:val="00671C57"/>
    <w:rsid w:val="00671EA0"/>
    <w:rsid w:val="00671EBE"/>
    <w:rsid w:val="006722BE"/>
    <w:rsid w:val="0067279B"/>
    <w:rsid w:val="00672DAB"/>
    <w:rsid w:val="00673138"/>
    <w:rsid w:val="00673169"/>
    <w:rsid w:val="006734DC"/>
    <w:rsid w:val="0067377E"/>
    <w:rsid w:val="00673968"/>
    <w:rsid w:val="00673A17"/>
    <w:rsid w:val="00673EEC"/>
    <w:rsid w:val="00674011"/>
    <w:rsid w:val="0067401C"/>
    <w:rsid w:val="00674478"/>
    <w:rsid w:val="006745C8"/>
    <w:rsid w:val="006746EB"/>
    <w:rsid w:val="006746FC"/>
    <w:rsid w:val="00674D8C"/>
    <w:rsid w:val="006752D1"/>
    <w:rsid w:val="00675314"/>
    <w:rsid w:val="0067578A"/>
    <w:rsid w:val="00675930"/>
    <w:rsid w:val="00675992"/>
    <w:rsid w:val="00675B5E"/>
    <w:rsid w:val="00675E38"/>
    <w:rsid w:val="00675EE3"/>
    <w:rsid w:val="00676003"/>
    <w:rsid w:val="006761BC"/>
    <w:rsid w:val="00676208"/>
    <w:rsid w:val="00676647"/>
    <w:rsid w:val="00676ABC"/>
    <w:rsid w:val="00676B0A"/>
    <w:rsid w:val="00676CF5"/>
    <w:rsid w:val="00676DA6"/>
    <w:rsid w:val="00677265"/>
    <w:rsid w:val="0067731B"/>
    <w:rsid w:val="00677578"/>
    <w:rsid w:val="00677611"/>
    <w:rsid w:val="00677629"/>
    <w:rsid w:val="00677806"/>
    <w:rsid w:val="0067782B"/>
    <w:rsid w:val="00677893"/>
    <w:rsid w:val="006778B3"/>
    <w:rsid w:val="00677A7B"/>
    <w:rsid w:val="00677B37"/>
    <w:rsid w:val="00677E91"/>
    <w:rsid w:val="00677FC8"/>
    <w:rsid w:val="00680493"/>
    <w:rsid w:val="006807F8"/>
    <w:rsid w:val="0068089E"/>
    <w:rsid w:val="006809ED"/>
    <w:rsid w:val="00680B1C"/>
    <w:rsid w:val="00680C3E"/>
    <w:rsid w:val="00680C4C"/>
    <w:rsid w:val="0068119E"/>
    <w:rsid w:val="0068126D"/>
    <w:rsid w:val="0068190F"/>
    <w:rsid w:val="006819DD"/>
    <w:rsid w:val="00681A3B"/>
    <w:rsid w:val="00681D33"/>
    <w:rsid w:val="00682354"/>
    <w:rsid w:val="00682837"/>
    <w:rsid w:val="00682961"/>
    <w:rsid w:val="00683272"/>
    <w:rsid w:val="006834F0"/>
    <w:rsid w:val="0068383D"/>
    <w:rsid w:val="0068396A"/>
    <w:rsid w:val="00683D8E"/>
    <w:rsid w:val="00683EE8"/>
    <w:rsid w:val="00684195"/>
    <w:rsid w:val="0068428A"/>
    <w:rsid w:val="006844BA"/>
    <w:rsid w:val="006845AB"/>
    <w:rsid w:val="006848D3"/>
    <w:rsid w:val="006848F7"/>
    <w:rsid w:val="00684EA4"/>
    <w:rsid w:val="0068512C"/>
    <w:rsid w:val="0068519B"/>
    <w:rsid w:val="006851F1"/>
    <w:rsid w:val="006853A5"/>
    <w:rsid w:val="006853E9"/>
    <w:rsid w:val="00685458"/>
    <w:rsid w:val="006856A8"/>
    <w:rsid w:val="00685811"/>
    <w:rsid w:val="00685984"/>
    <w:rsid w:val="00685B0D"/>
    <w:rsid w:val="00685B31"/>
    <w:rsid w:val="00685E47"/>
    <w:rsid w:val="006865C3"/>
    <w:rsid w:val="0068668B"/>
    <w:rsid w:val="006867E8"/>
    <w:rsid w:val="00686BCA"/>
    <w:rsid w:val="00686C05"/>
    <w:rsid w:val="006870AB"/>
    <w:rsid w:val="0068728E"/>
    <w:rsid w:val="0068745F"/>
    <w:rsid w:val="00687B60"/>
    <w:rsid w:val="00687BD9"/>
    <w:rsid w:val="00687BE0"/>
    <w:rsid w:val="006901CC"/>
    <w:rsid w:val="0069041A"/>
    <w:rsid w:val="00690FDD"/>
    <w:rsid w:val="006913BA"/>
    <w:rsid w:val="006913D4"/>
    <w:rsid w:val="006915E8"/>
    <w:rsid w:val="0069164F"/>
    <w:rsid w:val="00691967"/>
    <w:rsid w:val="00691B7E"/>
    <w:rsid w:val="00691BCC"/>
    <w:rsid w:val="00691D95"/>
    <w:rsid w:val="00692482"/>
    <w:rsid w:val="00692532"/>
    <w:rsid w:val="006925F4"/>
    <w:rsid w:val="00692678"/>
    <w:rsid w:val="006926DF"/>
    <w:rsid w:val="0069278E"/>
    <w:rsid w:val="006927DC"/>
    <w:rsid w:val="00692A68"/>
    <w:rsid w:val="00692BD4"/>
    <w:rsid w:val="00692C93"/>
    <w:rsid w:val="00692DFF"/>
    <w:rsid w:val="00693056"/>
    <w:rsid w:val="0069312A"/>
    <w:rsid w:val="006932A2"/>
    <w:rsid w:val="00693361"/>
    <w:rsid w:val="006933D1"/>
    <w:rsid w:val="006934C7"/>
    <w:rsid w:val="006936B6"/>
    <w:rsid w:val="00693ABB"/>
    <w:rsid w:val="00693ACA"/>
    <w:rsid w:val="00693CE4"/>
    <w:rsid w:val="00693E96"/>
    <w:rsid w:val="00693F67"/>
    <w:rsid w:val="006940C9"/>
    <w:rsid w:val="006941CB"/>
    <w:rsid w:val="00694200"/>
    <w:rsid w:val="0069424A"/>
    <w:rsid w:val="0069425B"/>
    <w:rsid w:val="006942F1"/>
    <w:rsid w:val="0069435E"/>
    <w:rsid w:val="00694C21"/>
    <w:rsid w:val="00694C7C"/>
    <w:rsid w:val="006951B6"/>
    <w:rsid w:val="006952AD"/>
    <w:rsid w:val="00695665"/>
    <w:rsid w:val="00695ACA"/>
    <w:rsid w:val="00695AD1"/>
    <w:rsid w:val="00695AE3"/>
    <w:rsid w:val="00695B16"/>
    <w:rsid w:val="00695CA3"/>
    <w:rsid w:val="00695FCD"/>
    <w:rsid w:val="00696222"/>
    <w:rsid w:val="006963E6"/>
    <w:rsid w:val="006965DF"/>
    <w:rsid w:val="006966B4"/>
    <w:rsid w:val="00696A79"/>
    <w:rsid w:val="00696C47"/>
    <w:rsid w:val="00696D15"/>
    <w:rsid w:val="00696F08"/>
    <w:rsid w:val="0069712A"/>
    <w:rsid w:val="00697350"/>
    <w:rsid w:val="00697738"/>
    <w:rsid w:val="006977F4"/>
    <w:rsid w:val="00697915"/>
    <w:rsid w:val="00697E1C"/>
    <w:rsid w:val="00697E8F"/>
    <w:rsid w:val="00697FB6"/>
    <w:rsid w:val="006A00CA"/>
    <w:rsid w:val="006A014D"/>
    <w:rsid w:val="006A0459"/>
    <w:rsid w:val="006A05A3"/>
    <w:rsid w:val="006A072A"/>
    <w:rsid w:val="006A0845"/>
    <w:rsid w:val="006A0BC8"/>
    <w:rsid w:val="006A11DE"/>
    <w:rsid w:val="006A162E"/>
    <w:rsid w:val="006A181F"/>
    <w:rsid w:val="006A1D57"/>
    <w:rsid w:val="006A1E1E"/>
    <w:rsid w:val="006A219F"/>
    <w:rsid w:val="006A24D4"/>
    <w:rsid w:val="006A27D9"/>
    <w:rsid w:val="006A2892"/>
    <w:rsid w:val="006A297C"/>
    <w:rsid w:val="006A2A9E"/>
    <w:rsid w:val="006A3124"/>
    <w:rsid w:val="006A331D"/>
    <w:rsid w:val="006A3338"/>
    <w:rsid w:val="006A3469"/>
    <w:rsid w:val="006A3609"/>
    <w:rsid w:val="006A3B50"/>
    <w:rsid w:val="006A3C7A"/>
    <w:rsid w:val="006A3E36"/>
    <w:rsid w:val="006A3F1D"/>
    <w:rsid w:val="006A4039"/>
    <w:rsid w:val="006A4151"/>
    <w:rsid w:val="006A41ED"/>
    <w:rsid w:val="006A441C"/>
    <w:rsid w:val="006A4626"/>
    <w:rsid w:val="006A4665"/>
    <w:rsid w:val="006A4990"/>
    <w:rsid w:val="006A4D12"/>
    <w:rsid w:val="006A4DB5"/>
    <w:rsid w:val="006A51A1"/>
    <w:rsid w:val="006A522F"/>
    <w:rsid w:val="006A52D1"/>
    <w:rsid w:val="006A5481"/>
    <w:rsid w:val="006A54C7"/>
    <w:rsid w:val="006A5908"/>
    <w:rsid w:val="006A5C96"/>
    <w:rsid w:val="006A5CEF"/>
    <w:rsid w:val="006A6061"/>
    <w:rsid w:val="006A6152"/>
    <w:rsid w:val="006A6370"/>
    <w:rsid w:val="006A63B0"/>
    <w:rsid w:val="006A64A8"/>
    <w:rsid w:val="006A6620"/>
    <w:rsid w:val="006A6719"/>
    <w:rsid w:val="006A67EF"/>
    <w:rsid w:val="006A6807"/>
    <w:rsid w:val="006A69DD"/>
    <w:rsid w:val="006A6CFF"/>
    <w:rsid w:val="006A6D83"/>
    <w:rsid w:val="006A7470"/>
    <w:rsid w:val="006A79CF"/>
    <w:rsid w:val="006A7ACD"/>
    <w:rsid w:val="006A7D3D"/>
    <w:rsid w:val="006B046F"/>
    <w:rsid w:val="006B0589"/>
    <w:rsid w:val="006B05C5"/>
    <w:rsid w:val="006B07F0"/>
    <w:rsid w:val="006B0C4D"/>
    <w:rsid w:val="006B1261"/>
    <w:rsid w:val="006B16A4"/>
    <w:rsid w:val="006B1894"/>
    <w:rsid w:val="006B191C"/>
    <w:rsid w:val="006B1953"/>
    <w:rsid w:val="006B19D6"/>
    <w:rsid w:val="006B1BC5"/>
    <w:rsid w:val="006B1EAA"/>
    <w:rsid w:val="006B2253"/>
    <w:rsid w:val="006B237A"/>
    <w:rsid w:val="006B23A0"/>
    <w:rsid w:val="006B241A"/>
    <w:rsid w:val="006B2527"/>
    <w:rsid w:val="006B25BB"/>
    <w:rsid w:val="006B2697"/>
    <w:rsid w:val="006B2887"/>
    <w:rsid w:val="006B28CB"/>
    <w:rsid w:val="006B28E9"/>
    <w:rsid w:val="006B2C28"/>
    <w:rsid w:val="006B2CAE"/>
    <w:rsid w:val="006B2D49"/>
    <w:rsid w:val="006B2D9C"/>
    <w:rsid w:val="006B2F82"/>
    <w:rsid w:val="006B30FD"/>
    <w:rsid w:val="006B33DF"/>
    <w:rsid w:val="006B355C"/>
    <w:rsid w:val="006B35F6"/>
    <w:rsid w:val="006B362D"/>
    <w:rsid w:val="006B37A1"/>
    <w:rsid w:val="006B3A75"/>
    <w:rsid w:val="006B3C3B"/>
    <w:rsid w:val="006B3E67"/>
    <w:rsid w:val="006B4053"/>
    <w:rsid w:val="006B406A"/>
    <w:rsid w:val="006B4195"/>
    <w:rsid w:val="006B43D5"/>
    <w:rsid w:val="006B4482"/>
    <w:rsid w:val="006B458E"/>
    <w:rsid w:val="006B46E9"/>
    <w:rsid w:val="006B47A9"/>
    <w:rsid w:val="006B49B8"/>
    <w:rsid w:val="006B4D27"/>
    <w:rsid w:val="006B4D39"/>
    <w:rsid w:val="006B4F48"/>
    <w:rsid w:val="006B4FD6"/>
    <w:rsid w:val="006B5131"/>
    <w:rsid w:val="006B51B8"/>
    <w:rsid w:val="006B5562"/>
    <w:rsid w:val="006B5592"/>
    <w:rsid w:val="006B562A"/>
    <w:rsid w:val="006B57F3"/>
    <w:rsid w:val="006B5A1F"/>
    <w:rsid w:val="006B6144"/>
    <w:rsid w:val="006B6206"/>
    <w:rsid w:val="006B639A"/>
    <w:rsid w:val="006B666B"/>
    <w:rsid w:val="006B68B8"/>
    <w:rsid w:val="006B6B8C"/>
    <w:rsid w:val="006B6CFE"/>
    <w:rsid w:val="006B6DFC"/>
    <w:rsid w:val="006B6F81"/>
    <w:rsid w:val="006B70A9"/>
    <w:rsid w:val="006B7307"/>
    <w:rsid w:val="006B734F"/>
    <w:rsid w:val="006B73EB"/>
    <w:rsid w:val="006B782C"/>
    <w:rsid w:val="006B7952"/>
    <w:rsid w:val="006B7A39"/>
    <w:rsid w:val="006B7A82"/>
    <w:rsid w:val="006B7B89"/>
    <w:rsid w:val="006B7E04"/>
    <w:rsid w:val="006B7E93"/>
    <w:rsid w:val="006B7F15"/>
    <w:rsid w:val="006C0095"/>
    <w:rsid w:val="006C027F"/>
    <w:rsid w:val="006C031E"/>
    <w:rsid w:val="006C050C"/>
    <w:rsid w:val="006C0738"/>
    <w:rsid w:val="006C0A4A"/>
    <w:rsid w:val="006C12BB"/>
    <w:rsid w:val="006C1569"/>
    <w:rsid w:val="006C15B2"/>
    <w:rsid w:val="006C15F4"/>
    <w:rsid w:val="006C15FB"/>
    <w:rsid w:val="006C18EC"/>
    <w:rsid w:val="006C1B66"/>
    <w:rsid w:val="006C1BD0"/>
    <w:rsid w:val="006C1C91"/>
    <w:rsid w:val="006C1E7C"/>
    <w:rsid w:val="006C1E9B"/>
    <w:rsid w:val="006C1FFC"/>
    <w:rsid w:val="006C211D"/>
    <w:rsid w:val="006C2233"/>
    <w:rsid w:val="006C2486"/>
    <w:rsid w:val="006C26EE"/>
    <w:rsid w:val="006C274A"/>
    <w:rsid w:val="006C28B2"/>
    <w:rsid w:val="006C2AFF"/>
    <w:rsid w:val="006C2E80"/>
    <w:rsid w:val="006C2F59"/>
    <w:rsid w:val="006C3070"/>
    <w:rsid w:val="006C3128"/>
    <w:rsid w:val="006C314E"/>
    <w:rsid w:val="006C340F"/>
    <w:rsid w:val="006C347E"/>
    <w:rsid w:val="006C3963"/>
    <w:rsid w:val="006C3F4B"/>
    <w:rsid w:val="006C3FAC"/>
    <w:rsid w:val="006C4262"/>
    <w:rsid w:val="006C455E"/>
    <w:rsid w:val="006C48FB"/>
    <w:rsid w:val="006C492C"/>
    <w:rsid w:val="006C4A86"/>
    <w:rsid w:val="006C4AFB"/>
    <w:rsid w:val="006C4C7F"/>
    <w:rsid w:val="006C4F59"/>
    <w:rsid w:val="006C5256"/>
    <w:rsid w:val="006C53F9"/>
    <w:rsid w:val="006C55FC"/>
    <w:rsid w:val="006C594C"/>
    <w:rsid w:val="006C5A67"/>
    <w:rsid w:val="006C5B44"/>
    <w:rsid w:val="006C5ECB"/>
    <w:rsid w:val="006C6244"/>
    <w:rsid w:val="006C6539"/>
    <w:rsid w:val="006C66B4"/>
    <w:rsid w:val="006C6CD1"/>
    <w:rsid w:val="006C6E5D"/>
    <w:rsid w:val="006C6EE6"/>
    <w:rsid w:val="006C71E6"/>
    <w:rsid w:val="006C73F8"/>
    <w:rsid w:val="006C7544"/>
    <w:rsid w:val="006C7BB4"/>
    <w:rsid w:val="006C7D05"/>
    <w:rsid w:val="006C7DE6"/>
    <w:rsid w:val="006C7E35"/>
    <w:rsid w:val="006D0371"/>
    <w:rsid w:val="006D0639"/>
    <w:rsid w:val="006D07C9"/>
    <w:rsid w:val="006D088E"/>
    <w:rsid w:val="006D0C98"/>
    <w:rsid w:val="006D0D2A"/>
    <w:rsid w:val="006D1325"/>
    <w:rsid w:val="006D1344"/>
    <w:rsid w:val="006D13AA"/>
    <w:rsid w:val="006D15A8"/>
    <w:rsid w:val="006D17A3"/>
    <w:rsid w:val="006D17DB"/>
    <w:rsid w:val="006D1B7A"/>
    <w:rsid w:val="006D1BF8"/>
    <w:rsid w:val="006D1DEB"/>
    <w:rsid w:val="006D1EDE"/>
    <w:rsid w:val="006D2192"/>
    <w:rsid w:val="006D2D33"/>
    <w:rsid w:val="006D30D7"/>
    <w:rsid w:val="006D3116"/>
    <w:rsid w:val="006D3335"/>
    <w:rsid w:val="006D3963"/>
    <w:rsid w:val="006D3FC2"/>
    <w:rsid w:val="006D4306"/>
    <w:rsid w:val="006D4459"/>
    <w:rsid w:val="006D44DA"/>
    <w:rsid w:val="006D46FF"/>
    <w:rsid w:val="006D4B82"/>
    <w:rsid w:val="006D4BD4"/>
    <w:rsid w:val="006D4D51"/>
    <w:rsid w:val="006D4E82"/>
    <w:rsid w:val="006D4EC7"/>
    <w:rsid w:val="006D5131"/>
    <w:rsid w:val="006D52D9"/>
    <w:rsid w:val="006D5956"/>
    <w:rsid w:val="006D5DDC"/>
    <w:rsid w:val="006D612B"/>
    <w:rsid w:val="006D6286"/>
    <w:rsid w:val="006D62E6"/>
    <w:rsid w:val="006D6874"/>
    <w:rsid w:val="006D689A"/>
    <w:rsid w:val="006D6B11"/>
    <w:rsid w:val="006D6B6D"/>
    <w:rsid w:val="006D6B82"/>
    <w:rsid w:val="006D7002"/>
    <w:rsid w:val="006D705F"/>
    <w:rsid w:val="006D7224"/>
    <w:rsid w:val="006D7247"/>
    <w:rsid w:val="006D7667"/>
    <w:rsid w:val="006D77CF"/>
    <w:rsid w:val="006D7AB3"/>
    <w:rsid w:val="006D7C86"/>
    <w:rsid w:val="006D7CC5"/>
    <w:rsid w:val="006E0045"/>
    <w:rsid w:val="006E0429"/>
    <w:rsid w:val="006E09E2"/>
    <w:rsid w:val="006E0A11"/>
    <w:rsid w:val="006E10F1"/>
    <w:rsid w:val="006E1355"/>
    <w:rsid w:val="006E13F7"/>
    <w:rsid w:val="006E1477"/>
    <w:rsid w:val="006E1937"/>
    <w:rsid w:val="006E1ECD"/>
    <w:rsid w:val="006E2058"/>
    <w:rsid w:val="006E206C"/>
    <w:rsid w:val="006E20D1"/>
    <w:rsid w:val="006E23FD"/>
    <w:rsid w:val="006E25F9"/>
    <w:rsid w:val="006E27BD"/>
    <w:rsid w:val="006E28DC"/>
    <w:rsid w:val="006E2934"/>
    <w:rsid w:val="006E2D91"/>
    <w:rsid w:val="006E2E7E"/>
    <w:rsid w:val="006E3209"/>
    <w:rsid w:val="006E36D2"/>
    <w:rsid w:val="006E3739"/>
    <w:rsid w:val="006E3AB9"/>
    <w:rsid w:val="006E3AD9"/>
    <w:rsid w:val="006E3B85"/>
    <w:rsid w:val="006E3D97"/>
    <w:rsid w:val="006E4938"/>
    <w:rsid w:val="006E4C9B"/>
    <w:rsid w:val="006E4CD8"/>
    <w:rsid w:val="006E5194"/>
    <w:rsid w:val="006E5527"/>
    <w:rsid w:val="006E55BC"/>
    <w:rsid w:val="006E5667"/>
    <w:rsid w:val="006E5811"/>
    <w:rsid w:val="006E5935"/>
    <w:rsid w:val="006E5942"/>
    <w:rsid w:val="006E5E13"/>
    <w:rsid w:val="006E6758"/>
    <w:rsid w:val="006E6901"/>
    <w:rsid w:val="006E6D35"/>
    <w:rsid w:val="006E6FE4"/>
    <w:rsid w:val="006E7140"/>
    <w:rsid w:val="006E73B1"/>
    <w:rsid w:val="006E781B"/>
    <w:rsid w:val="006E7F26"/>
    <w:rsid w:val="006F03B5"/>
    <w:rsid w:val="006F0493"/>
    <w:rsid w:val="006F059F"/>
    <w:rsid w:val="006F0825"/>
    <w:rsid w:val="006F09ED"/>
    <w:rsid w:val="006F0ACA"/>
    <w:rsid w:val="006F1107"/>
    <w:rsid w:val="006F1123"/>
    <w:rsid w:val="006F1150"/>
    <w:rsid w:val="006F13A6"/>
    <w:rsid w:val="006F17F5"/>
    <w:rsid w:val="006F19B6"/>
    <w:rsid w:val="006F1B6A"/>
    <w:rsid w:val="006F1BF1"/>
    <w:rsid w:val="006F1D9B"/>
    <w:rsid w:val="006F1FFE"/>
    <w:rsid w:val="006F2027"/>
    <w:rsid w:val="006F287A"/>
    <w:rsid w:val="006F2AE1"/>
    <w:rsid w:val="006F2B7E"/>
    <w:rsid w:val="006F2E2F"/>
    <w:rsid w:val="006F2EC3"/>
    <w:rsid w:val="006F344B"/>
    <w:rsid w:val="006F3691"/>
    <w:rsid w:val="006F3776"/>
    <w:rsid w:val="006F378B"/>
    <w:rsid w:val="006F37D8"/>
    <w:rsid w:val="006F383A"/>
    <w:rsid w:val="006F39AA"/>
    <w:rsid w:val="006F39DB"/>
    <w:rsid w:val="006F3F7F"/>
    <w:rsid w:val="006F401C"/>
    <w:rsid w:val="006F407E"/>
    <w:rsid w:val="006F4329"/>
    <w:rsid w:val="006F4332"/>
    <w:rsid w:val="006F4339"/>
    <w:rsid w:val="006F438B"/>
    <w:rsid w:val="006F4581"/>
    <w:rsid w:val="006F4627"/>
    <w:rsid w:val="006F47BC"/>
    <w:rsid w:val="006F48F5"/>
    <w:rsid w:val="006F4AD6"/>
    <w:rsid w:val="006F4B71"/>
    <w:rsid w:val="006F5554"/>
    <w:rsid w:val="006F55D8"/>
    <w:rsid w:val="006F56CF"/>
    <w:rsid w:val="006F5829"/>
    <w:rsid w:val="006F5923"/>
    <w:rsid w:val="006F5A5F"/>
    <w:rsid w:val="006F5C0E"/>
    <w:rsid w:val="006F5FCC"/>
    <w:rsid w:val="006F6047"/>
    <w:rsid w:val="006F6194"/>
    <w:rsid w:val="006F65C3"/>
    <w:rsid w:val="006F6766"/>
    <w:rsid w:val="006F69C6"/>
    <w:rsid w:val="006F6CDF"/>
    <w:rsid w:val="006F7601"/>
    <w:rsid w:val="006F7B89"/>
    <w:rsid w:val="00700044"/>
    <w:rsid w:val="00700150"/>
    <w:rsid w:val="00700663"/>
    <w:rsid w:val="007006ED"/>
    <w:rsid w:val="00700BE9"/>
    <w:rsid w:val="00700F0A"/>
    <w:rsid w:val="00701053"/>
    <w:rsid w:val="0070137C"/>
    <w:rsid w:val="0070142A"/>
    <w:rsid w:val="00701759"/>
    <w:rsid w:val="007018DD"/>
    <w:rsid w:val="0070232F"/>
    <w:rsid w:val="00702715"/>
    <w:rsid w:val="00702863"/>
    <w:rsid w:val="0070286E"/>
    <w:rsid w:val="00702891"/>
    <w:rsid w:val="007028FC"/>
    <w:rsid w:val="007029B8"/>
    <w:rsid w:val="00702C36"/>
    <w:rsid w:val="00702CB6"/>
    <w:rsid w:val="007030BB"/>
    <w:rsid w:val="007032EE"/>
    <w:rsid w:val="00703301"/>
    <w:rsid w:val="00703373"/>
    <w:rsid w:val="0070351B"/>
    <w:rsid w:val="00703957"/>
    <w:rsid w:val="00703A97"/>
    <w:rsid w:val="00703A9E"/>
    <w:rsid w:val="00703C18"/>
    <w:rsid w:val="00703C30"/>
    <w:rsid w:val="00703C79"/>
    <w:rsid w:val="00703E68"/>
    <w:rsid w:val="0070405C"/>
    <w:rsid w:val="00704225"/>
    <w:rsid w:val="007045BE"/>
    <w:rsid w:val="007046C7"/>
    <w:rsid w:val="007048B4"/>
    <w:rsid w:val="00704A27"/>
    <w:rsid w:val="00704D1F"/>
    <w:rsid w:val="00704DE3"/>
    <w:rsid w:val="00704E9B"/>
    <w:rsid w:val="00704F6F"/>
    <w:rsid w:val="00704FC1"/>
    <w:rsid w:val="00704FF1"/>
    <w:rsid w:val="0070501A"/>
    <w:rsid w:val="00705149"/>
    <w:rsid w:val="007055D0"/>
    <w:rsid w:val="007056E1"/>
    <w:rsid w:val="007057EA"/>
    <w:rsid w:val="00705986"/>
    <w:rsid w:val="00705B9C"/>
    <w:rsid w:val="00705FD5"/>
    <w:rsid w:val="00706014"/>
    <w:rsid w:val="00706039"/>
    <w:rsid w:val="0070625F"/>
    <w:rsid w:val="00706641"/>
    <w:rsid w:val="00706692"/>
    <w:rsid w:val="007066E6"/>
    <w:rsid w:val="00706B2D"/>
    <w:rsid w:val="00706DE8"/>
    <w:rsid w:val="00706FC6"/>
    <w:rsid w:val="0070707D"/>
    <w:rsid w:val="00707161"/>
    <w:rsid w:val="007071D9"/>
    <w:rsid w:val="00707287"/>
    <w:rsid w:val="00707681"/>
    <w:rsid w:val="00707AAD"/>
    <w:rsid w:val="00707E7F"/>
    <w:rsid w:val="007102DE"/>
    <w:rsid w:val="007103F6"/>
    <w:rsid w:val="00710451"/>
    <w:rsid w:val="00710E34"/>
    <w:rsid w:val="0071125E"/>
    <w:rsid w:val="0071157C"/>
    <w:rsid w:val="007115BA"/>
    <w:rsid w:val="0071198B"/>
    <w:rsid w:val="00711A63"/>
    <w:rsid w:val="00711C68"/>
    <w:rsid w:val="00711D9E"/>
    <w:rsid w:val="00712051"/>
    <w:rsid w:val="00712228"/>
    <w:rsid w:val="00712263"/>
    <w:rsid w:val="00712313"/>
    <w:rsid w:val="0071246A"/>
    <w:rsid w:val="00712669"/>
    <w:rsid w:val="007129F0"/>
    <w:rsid w:val="00712B53"/>
    <w:rsid w:val="00712E6C"/>
    <w:rsid w:val="0071300E"/>
    <w:rsid w:val="0071301D"/>
    <w:rsid w:val="0071302E"/>
    <w:rsid w:val="007131D7"/>
    <w:rsid w:val="007132AF"/>
    <w:rsid w:val="007134F1"/>
    <w:rsid w:val="00713FFD"/>
    <w:rsid w:val="0071402A"/>
    <w:rsid w:val="007141B0"/>
    <w:rsid w:val="0071453B"/>
    <w:rsid w:val="00714BE7"/>
    <w:rsid w:val="00714E6D"/>
    <w:rsid w:val="00714E93"/>
    <w:rsid w:val="00714F93"/>
    <w:rsid w:val="0071518A"/>
    <w:rsid w:val="00715441"/>
    <w:rsid w:val="0071599C"/>
    <w:rsid w:val="00715B68"/>
    <w:rsid w:val="00715EC6"/>
    <w:rsid w:val="00715F5D"/>
    <w:rsid w:val="007162D6"/>
    <w:rsid w:val="00716A0A"/>
    <w:rsid w:val="00716A37"/>
    <w:rsid w:val="00716A85"/>
    <w:rsid w:val="00716B32"/>
    <w:rsid w:val="00716BC4"/>
    <w:rsid w:val="00716C7A"/>
    <w:rsid w:val="00716FCF"/>
    <w:rsid w:val="00717032"/>
    <w:rsid w:val="007170A7"/>
    <w:rsid w:val="00717299"/>
    <w:rsid w:val="007173D1"/>
    <w:rsid w:val="007177F7"/>
    <w:rsid w:val="00717BA1"/>
    <w:rsid w:val="00717BC5"/>
    <w:rsid w:val="00717CF6"/>
    <w:rsid w:val="00717EB7"/>
    <w:rsid w:val="00717F24"/>
    <w:rsid w:val="007208D9"/>
    <w:rsid w:val="00720949"/>
    <w:rsid w:val="00720B15"/>
    <w:rsid w:val="00720D79"/>
    <w:rsid w:val="00720FF6"/>
    <w:rsid w:val="0072117C"/>
    <w:rsid w:val="00721315"/>
    <w:rsid w:val="0072137D"/>
    <w:rsid w:val="00721453"/>
    <w:rsid w:val="0072183C"/>
    <w:rsid w:val="007218C0"/>
    <w:rsid w:val="00721F4E"/>
    <w:rsid w:val="00722069"/>
    <w:rsid w:val="00722484"/>
    <w:rsid w:val="00722ADE"/>
    <w:rsid w:val="00722B69"/>
    <w:rsid w:val="00722E3C"/>
    <w:rsid w:val="00722E69"/>
    <w:rsid w:val="007231A5"/>
    <w:rsid w:val="00723245"/>
    <w:rsid w:val="0072330A"/>
    <w:rsid w:val="0072345A"/>
    <w:rsid w:val="00723509"/>
    <w:rsid w:val="0072353C"/>
    <w:rsid w:val="00723AC5"/>
    <w:rsid w:val="00723B2D"/>
    <w:rsid w:val="007240BD"/>
    <w:rsid w:val="00724123"/>
    <w:rsid w:val="00724151"/>
    <w:rsid w:val="0072417F"/>
    <w:rsid w:val="007241FC"/>
    <w:rsid w:val="0072440E"/>
    <w:rsid w:val="0072450B"/>
    <w:rsid w:val="007245C7"/>
    <w:rsid w:val="00724647"/>
    <w:rsid w:val="00724989"/>
    <w:rsid w:val="00724B00"/>
    <w:rsid w:val="00724BB3"/>
    <w:rsid w:val="00724E87"/>
    <w:rsid w:val="00724F3A"/>
    <w:rsid w:val="00725093"/>
    <w:rsid w:val="007251DD"/>
    <w:rsid w:val="0072533D"/>
    <w:rsid w:val="00725494"/>
    <w:rsid w:val="007254F0"/>
    <w:rsid w:val="007256E4"/>
    <w:rsid w:val="0072574C"/>
    <w:rsid w:val="007259EE"/>
    <w:rsid w:val="00725E99"/>
    <w:rsid w:val="00725F52"/>
    <w:rsid w:val="00725FE6"/>
    <w:rsid w:val="007262F3"/>
    <w:rsid w:val="00726607"/>
    <w:rsid w:val="00726666"/>
    <w:rsid w:val="00726676"/>
    <w:rsid w:val="00726898"/>
    <w:rsid w:val="007268BE"/>
    <w:rsid w:val="00726947"/>
    <w:rsid w:val="00726ADE"/>
    <w:rsid w:val="00726C82"/>
    <w:rsid w:val="00726E6F"/>
    <w:rsid w:val="00726EF3"/>
    <w:rsid w:val="00727101"/>
    <w:rsid w:val="007271FE"/>
    <w:rsid w:val="00727203"/>
    <w:rsid w:val="007272E9"/>
    <w:rsid w:val="007279A5"/>
    <w:rsid w:val="00727CAB"/>
    <w:rsid w:val="007305E7"/>
    <w:rsid w:val="0073069B"/>
    <w:rsid w:val="007308FD"/>
    <w:rsid w:val="00730BB5"/>
    <w:rsid w:val="00730DDE"/>
    <w:rsid w:val="00730F75"/>
    <w:rsid w:val="00731317"/>
    <w:rsid w:val="0073138F"/>
    <w:rsid w:val="007314E5"/>
    <w:rsid w:val="007315F6"/>
    <w:rsid w:val="00731828"/>
    <w:rsid w:val="00731A37"/>
    <w:rsid w:val="00731AEA"/>
    <w:rsid w:val="0073206C"/>
    <w:rsid w:val="007324BD"/>
    <w:rsid w:val="007324D9"/>
    <w:rsid w:val="007324EC"/>
    <w:rsid w:val="00732590"/>
    <w:rsid w:val="007327B9"/>
    <w:rsid w:val="0073294C"/>
    <w:rsid w:val="00732950"/>
    <w:rsid w:val="00732A34"/>
    <w:rsid w:val="00732E0A"/>
    <w:rsid w:val="0073309D"/>
    <w:rsid w:val="00733462"/>
    <w:rsid w:val="00733766"/>
    <w:rsid w:val="00733D5B"/>
    <w:rsid w:val="00733E32"/>
    <w:rsid w:val="007340B5"/>
    <w:rsid w:val="00734377"/>
    <w:rsid w:val="007343E8"/>
    <w:rsid w:val="00734627"/>
    <w:rsid w:val="00734C06"/>
    <w:rsid w:val="00734E82"/>
    <w:rsid w:val="00734EF3"/>
    <w:rsid w:val="00734F23"/>
    <w:rsid w:val="00735374"/>
    <w:rsid w:val="0073576A"/>
    <w:rsid w:val="00735874"/>
    <w:rsid w:val="00735A21"/>
    <w:rsid w:val="00735B9E"/>
    <w:rsid w:val="00735C37"/>
    <w:rsid w:val="00735F2C"/>
    <w:rsid w:val="007361C3"/>
    <w:rsid w:val="00736462"/>
    <w:rsid w:val="007364C1"/>
    <w:rsid w:val="00736720"/>
    <w:rsid w:val="007369D0"/>
    <w:rsid w:val="00736AEA"/>
    <w:rsid w:val="00736FD4"/>
    <w:rsid w:val="00737021"/>
    <w:rsid w:val="00737036"/>
    <w:rsid w:val="0073711A"/>
    <w:rsid w:val="007372CB"/>
    <w:rsid w:val="0073792A"/>
    <w:rsid w:val="00737C78"/>
    <w:rsid w:val="00737CBA"/>
    <w:rsid w:val="00737DF3"/>
    <w:rsid w:val="00740420"/>
    <w:rsid w:val="00740711"/>
    <w:rsid w:val="007407BC"/>
    <w:rsid w:val="00740888"/>
    <w:rsid w:val="00740C26"/>
    <w:rsid w:val="00740F74"/>
    <w:rsid w:val="00741188"/>
    <w:rsid w:val="007411EC"/>
    <w:rsid w:val="007415E7"/>
    <w:rsid w:val="007416AA"/>
    <w:rsid w:val="007417D1"/>
    <w:rsid w:val="007418DA"/>
    <w:rsid w:val="00741ABB"/>
    <w:rsid w:val="00742156"/>
    <w:rsid w:val="0074227E"/>
    <w:rsid w:val="0074238F"/>
    <w:rsid w:val="0074239D"/>
    <w:rsid w:val="007425B4"/>
    <w:rsid w:val="007425E0"/>
    <w:rsid w:val="00742690"/>
    <w:rsid w:val="007426BB"/>
    <w:rsid w:val="007427FB"/>
    <w:rsid w:val="007429D1"/>
    <w:rsid w:val="00742BB1"/>
    <w:rsid w:val="00742F46"/>
    <w:rsid w:val="00743291"/>
    <w:rsid w:val="007432C7"/>
    <w:rsid w:val="00743373"/>
    <w:rsid w:val="00743498"/>
    <w:rsid w:val="007435A1"/>
    <w:rsid w:val="00743B67"/>
    <w:rsid w:val="00743BF0"/>
    <w:rsid w:val="007447FC"/>
    <w:rsid w:val="00744B5A"/>
    <w:rsid w:val="00744FC4"/>
    <w:rsid w:val="00744FE0"/>
    <w:rsid w:val="00745AA4"/>
    <w:rsid w:val="00745E96"/>
    <w:rsid w:val="00746359"/>
    <w:rsid w:val="007466ED"/>
    <w:rsid w:val="007468CB"/>
    <w:rsid w:val="00746947"/>
    <w:rsid w:val="0074694E"/>
    <w:rsid w:val="007469B9"/>
    <w:rsid w:val="00746CCA"/>
    <w:rsid w:val="00746CED"/>
    <w:rsid w:val="00746D39"/>
    <w:rsid w:val="00746F6D"/>
    <w:rsid w:val="00747702"/>
    <w:rsid w:val="00747791"/>
    <w:rsid w:val="00747881"/>
    <w:rsid w:val="00750567"/>
    <w:rsid w:val="0075082A"/>
    <w:rsid w:val="007508FF"/>
    <w:rsid w:val="00751005"/>
    <w:rsid w:val="00751183"/>
    <w:rsid w:val="00751531"/>
    <w:rsid w:val="0075170D"/>
    <w:rsid w:val="00751929"/>
    <w:rsid w:val="00751C9F"/>
    <w:rsid w:val="00751CB5"/>
    <w:rsid w:val="00751ED0"/>
    <w:rsid w:val="00752241"/>
    <w:rsid w:val="00752244"/>
    <w:rsid w:val="007522DB"/>
    <w:rsid w:val="00752691"/>
    <w:rsid w:val="00752BBA"/>
    <w:rsid w:val="00752C45"/>
    <w:rsid w:val="00752C49"/>
    <w:rsid w:val="00752D01"/>
    <w:rsid w:val="00752EFF"/>
    <w:rsid w:val="00752FBE"/>
    <w:rsid w:val="00753381"/>
    <w:rsid w:val="0075384A"/>
    <w:rsid w:val="00753883"/>
    <w:rsid w:val="00753918"/>
    <w:rsid w:val="00753B2B"/>
    <w:rsid w:val="00753C4B"/>
    <w:rsid w:val="00754025"/>
    <w:rsid w:val="0075406E"/>
    <w:rsid w:val="0075428A"/>
    <w:rsid w:val="007546BF"/>
    <w:rsid w:val="00754886"/>
    <w:rsid w:val="00754A0C"/>
    <w:rsid w:val="00754AA6"/>
    <w:rsid w:val="00755021"/>
    <w:rsid w:val="007550DB"/>
    <w:rsid w:val="007551F9"/>
    <w:rsid w:val="00755564"/>
    <w:rsid w:val="007555DF"/>
    <w:rsid w:val="00755D41"/>
    <w:rsid w:val="00755DDB"/>
    <w:rsid w:val="0075643C"/>
    <w:rsid w:val="007568E0"/>
    <w:rsid w:val="00756F7B"/>
    <w:rsid w:val="0075735B"/>
    <w:rsid w:val="0075751F"/>
    <w:rsid w:val="00757574"/>
    <w:rsid w:val="00757763"/>
    <w:rsid w:val="00757916"/>
    <w:rsid w:val="007579C5"/>
    <w:rsid w:val="00757A0C"/>
    <w:rsid w:val="00757B48"/>
    <w:rsid w:val="007600E4"/>
    <w:rsid w:val="00760178"/>
    <w:rsid w:val="007602D4"/>
    <w:rsid w:val="007603B1"/>
    <w:rsid w:val="00760435"/>
    <w:rsid w:val="0076093D"/>
    <w:rsid w:val="00760A4B"/>
    <w:rsid w:val="00760F57"/>
    <w:rsid w:val="00760FE6"/>
    <w:rsid w:val="00761791"/>
    <w:rsid w:val="007618C5"/>
    <w:rsid w:val="00761FDD"/>
    <w:rsid w:val="00762377"/>
    <w:rsid w:val="0076297B"/>
    <w:rsid w:val="007629C4"/>
    <w:rsid w:val="00762E3B"/>
    <w:rsid w:val="0076302C"/>
    <w:rsid w:val="0076303E"/>
    <w:rsid w:val="007631AE"/>
    <w:rsid w:val="007632CE"/>
    <w:rsid w:val="00763462"/>
    <w:rsid w:val="007634BF"/>
    <w:rsid w:val="00763748"/>
    <w:rsid w:val="007637F0"/>
    <w:rsid w:val="00763F60"/>
    <w:rsid w:val="007643E9"/>
    <w:rsid w:val="007643FE"/>
    <w:rsid w:val="0076455A"/>
    <w:rsid w:val="007654E3"/>
    <w:rsid w:val="00765B46"/>
    <w:rsid w:val="00765C09"/>
    <w:rsid w:val="007660A0"/>
    <w:rsid w:val="00766447"/>
    <w:rsid w:val="00766839"/>
    <w:rsid w:val="00766911"/>
    <w:rsid w:val="00766DAF"/>
    <w:rsid w:val="00766EFB"/>
    <w:rsid w:val="00767418"/>
    <w:rsid w:val="007676A9"/>
    <w:rsid w:val="007677B0"/>
    <w:rsid w:val="00767A09"/>
    <w:rsid w:val="00767ABD"/>
    <w:rsid w:val="00767B8C"/>
    <w:rsid w:val="00767BA1"/>
    <w:rsid w:val="007700D7"/>
    <w:rsid w:val="00770670"/>
    <w:rsid w:val="007708C5"/>
    <w:rsid w:val="0077154F"/>
    <w:rsid w:val="00771603"/>
    <w:rsid w:val="0077192C"/>
    <w:rsid w:val="00771BD5"/>
    <w:rsid w:val="00771C93"/>
    <w:rsid w:val="00771D0C"/>
    <w:rsid w:val="00772179"/>
    <w:rsid w:val="00772216"/>
    <w:rsid w:val="00772388"/>
    <w:rsid w:val="00772B24"/>
    <w:rsid w:val="00772C8A"/>
    <w:rsid w:val="00772D2D"/>
    <w:rsid w:val="00773236"/>
    <w:rsid w:val="007734B7"/>
    <w:rsid w:val="0077350A"/>
    <w:rsid w:val="00773598"/>
    <w:rsid w:val="0077373D"/>
    <w:rsid w:val="00773CA0"/>
    <w:rsid w:val="00774040"/>
    <w:rsid w:val="007741CA"/>
    <w:rsid w:val="007741D9"/>
    <w:rsid w:val="00774831"/>
    <w:rsid w:val="00774C5D"/>
    <w:rsid w:val="00774CB1"/>
    <w:rsid w:val="00775327"/>
    <w:rsid w:val="00775456"/>
    <w:rsid w:val="00775578"/>
    <w:rsid w:val="00775760"/>
    <w:rsid w:val="00775841"/>
    <w:rsid w:val="00775CF6"/>
    <w:rsid w:val="00775F53"/>
    <w:rsid w:val="00775F57"/>
    <w:rsid w:val="00776236"/>
    <w:rsid w:val="0077652A"/>
    <w:rsid w:val="00776946"/>
    <w:rsid w:val="00776AE4"/>
    <w:rsid w:val="00776B86"/>
    <w:rsid w:val="007772CE"/>
    <w:rsid w:val="00777343"/>
    <w:rsid w:val="007776BD"/>
    <w:rsid w:val="00777782"/>
    <w:rsid w:val="007779D4"/>
    <w:rsid w:val="00777BBD"/>
    <w:rsid w:val="00777C08"/>
    <w:rsid w:val="00777E96"/>
    <w:rsid w:val="00780350"/>
    <w:rsid w:val="007805DE"/>
    <w:rsid w:val="0078070C"/>
    <w:rsid w:val="0078088C"/>
    <w:rsid w:val="00780AC8"/>
    <w:rsid w:val="00780C47"/>
    <w:rsid w:val="00780C77"/>
    <w:rsid w:val="00780D9C"/>
    <w:rsid w:val="00780E89"/>
    <w:rsid w:val="00780FB3"/>
    <w:rsid w:val="007814F2"/>
    <w:rsid w:val="00781543"/>
    <w:rsid w:val="007815B7"/>
    <w:rsid w:val="0078184D"/>
    <w:rsid w:val="00781A2E"/>
    <w:rsid w:val="00781B3B"/>
    <w:rsid w:val="00781D16"/>
    <w:rsid w:val="00781D46"/>
    <w:rsid w:val="00781EEC"/>
    <w:rsid w:val="007827A9"/>
    <w:rsid w:val="007829D1"/>
    <w:rsid w:val="00782BD2"/>
    <w:rsid w:val="00782BE2"/>
    <w:rsid w:val="00782C3F"/>
    <w:rsid w:val="00782DEB"/>
    <w:rsid w:val="00782E2F"/>
    <w:rsid w:val="00783165"/>
    <w:rsid w:val="00783525"/>
    <w:rsid w:val="00783A81"/>
    <w:rsid w:val="00784000"/>
    <w:rsid w:val="007842BB"/>
    <w:rsid w:val="00784742"/>
    <w:rsid w:val="00784A06"/>
    <w:rsid w:val="00784D07"/>
    <w:rsid w:val="00784F50"/>
    <w:rsid w:val="00785581"/>
    <w:rsid w:val="007855AA"/>
    <w:rsid w:val="00785605"/>
    <w:rsid w:val="00785617"/>
    <w:rsid w:val="00785A5F"/>
    <w:rsid w:val="00785C49"/>
    <w:rsid w:val="00785D67"/>
    <w:rsid w:val="00785E10"/>
    <w:rsid w:val="00785F8C"/>
    <w:rsid w:val="00785F8F"/>
    <w:rsid w:val="00786183"/>
    <w:rsid w:val="007861D0"/>
    <w:rsid w:val="0078632F"/>
    <w:rsid w:val="00786617"/>
    <w:rsid w:val="00786A56"/>
    <w:rsid w:val="00786BBE"/>
    <w:rsid w:val="00786D82"/>
    <w:rsid w:val="007870A7"/>
    <w:rsid w:val="007870B3"/>
    <w:rsid w:val="0078711B"/>
    <w:rsid w:val="00787183"/>
    <w:rsid w:val="00787BA1"/>
    <w:rsid w:val="00787E6C"/>
    <w:rsid w:val="00787FC9"/>
    <w:rsid w:val="007900BB"/>
    <w:rsid w:val="00790123"/>
    <w:rsid w:val="0079020D"/>
    <w:rsid w:val="0079037A"/>
    <w:rsid w:val="0079050D"/>
    <w:rsid w:val="007905DD"/>
    <w:rsid w:val="00790736"/>
    <w:rsid w:val="007907D2"/>
    <w:rsid w:val="00790D13"/>
    <w:rsid w:val="00791660"/>
    <w:rsid w:val="00791690"/>
    <w:rsid w:val="00791740"/>
    <w:rsid w:val="0079187D"/>
    <w:rsid w:val="00791BD1"/>
    <w:rsid w:val="00791C1B"/>
    <w:rsid w:val="00792170"/>
    <w:rsid w:val="007921C2"/>
    <w:rsid w:val="007924C6"/>
    <w:rsid w:val="00792696"/>
    <w:rsid w:val="007926F8"/>
    <w:rsid w:val="00792976"/>
    <w:rsid w:val="007929D1"/>
    <w:rsid w:val="00792DCA"/>
    <w:rsid w:val="00793074"/>
    <w:rsid w:val="00793872"/>
    <w:rsid w:val="0079388D"/>
    <w:rsid w:val="00793A51"/>
    <w:rsid w:val="00793C0E"/>
    <w:rsid w:val="00793F28"/>
    <w:rsid w:val="0079440B"/>
    <w:rsid w:val="0079454F"/>
    <w:rsid w:val="0079465E"/>
    <w:rsid w:val="007948CB"/>
    <w:rsid w:val="00794EDA"/>
    <w:rsid w:val="007950F6"/>
    <w:rsid w:val="007954ED"/>
    <w:rsid w:val="0079563F"/>
    <w:rsid w:val="00795BDE"/>
    <w:rsid w:val="00795DF1"/>
    <w:rsid w:val="007962A9"/>
    <w:rsid w:val="00796403"/>
    <w:rsid w:val="00796690"/>
    <w:rsid w:val="007966AE"/>
    <w:rsid w:val="0079693E"/>
    <w:rsid w:val="00796B0B"/>
    <w:rsid w:val="00796C53"/>
    <w:rsid w:val="00796D80"/>
    <w:rsid w:val="007970F6"/>
    <w:rsid w:val="007972AF"/>
    <w:rsid w:val="0079749E"/>
    <w:rsid w:val="0079753A"/>
    <w:rsid w:val="0079782C"/>
    <w:rsid w:val="007978FF"/>
    <w:rsid w:val="00797BEB"/>
    <w:rsid w:val="007A0B73"/>
    <w:rsid w:val="007A0EEB"/>
    <w:rsid w:val="007A13B7"/>
    <w:rsid w:val="007A1B44"/>
    <w:rsid w:val="007A1BC6"/>
    <w:rsid w:val="007A1DCF"/>
    <w:rsid w:val="007A210E"/>
    <w:rsid w:val="007A221B"/>
    <w:rsid w:val="007A2788"/>
    <w:rsid w:val="007A28D3"/>
    <w:rsid w:val="007A295D"/>
    <w:rsid w:val="007A2A80"/>
    <w:rsid w:val="007A2AFA"/>
    <w:rsid w:val="007A2B44"/>
    <w:rsid w:val="007A3292"/>
    <w:rsid w:val="007A34AC"/>
    <w:rsid w:val="007A35D1"/>
    <w:rsid w:val="007A39D7"/>
    <w:rsid w:val="007A3B45"/>
    <w:rsid w:val="007A3C1A"/>
    <w:rsid w:val="007A3EDF"/>
    <w:rsid w:val="007A40A4"/>
    <w:rsid w:val="007A411B"/>
    <w:rsid w:val="007A4456"/>
    <w:rsid w:val="007A4AC3"/>
    <w:rsid w:val="007A4B21"/>
    <w:rsid w:val="007A4B96"/>
    <w:rsid w:val="007A4BCD"/>
    <w:rsid w:val="007A4BE5"/>
    <w:rsid w:val="007A4CB1"/>
    <w:rsid w:val="007A4DA0"/>
    <w:rsid w:val="007A4F02"/>
    <w:rsid w:val="007A5015"/>
    <w:rsid w:val="007A53AE"/>
    <w:rsid w:val="007A55F2"/>
    <w:rsid w:val="007A5A39"/>
    <w:rsid w:val="007A5BCE"/>
    <w:rsid w:val="007A5C23"/>
    <w:rsid w:val="007A6027"/>
    <w:rsid w:val="007A61C2"/>
    <w:rsid w:val="007A63F7"/>
    <w:rsid w:val="007A64E8"/>
    <w:rsid w:val="007A656D"/>
    <w:rsid w:val="007A6AEE"/>
    <w:rsid w:val="007A6C2E"/>
    <w:rsid w:val="007A71A1"/>
    <w:rsid w:val="007A71B3"/>
    <w:rsid w:val="007A7234"/>
    <w:rsid w:val="007A73B8"/>
    <w:rsid w:val="007A74ED"/>
    <w:rsid w:val="007A7664"/>
    <w:rsid w:val="007A771F"/>
    <w:rsid w:val="007A7787"/>
    <w:rsid w:val="007A77A4"/>
    <w:rsid w:val="007A77B4"/>
    <w:rsid w:val="007A786B"/>
    <w:rsid w:val="007A7924"/>
    <w:rsid w:val="007A7AA2"/>
    <w:rsid w:val="007A7BE7"/>
    <w:rsid w:val="007A7CBA"/>
    <w:rsid w:val="007A7DDE"/>
    <w:rsid w:val="007A7FC9"/>
    <w:rsid w:val="007B028B"/>
    <w:rsid w:val="007B044E"/>
    <w:rsid w:val="007B06DF"/>
    <w:rsid w:val="007B0A0B"/>
    <w:rsid w:val="007B0B04"/>
    <w:rsid w:val="007B10D3"/>
    <w:rsid w:val="007B1C52"/>
    <w:rsid w:val="007B1CEA"/>
    <w:rsid w:val="007B1E4A"/>
    <w:rsid w:val="007B1FA1"/>
    <w:rsid w:val="007B214B"/>
    <w:rsid w:val="007B21A0"/>
    <w:rsid w:val="007B2261"/>
    <w:rsid w:val="007B234B"/>
    <w:rsid w:val="007B24F0"/>
    <w:rsid w:val="007B2544"/>
    <w:rsid w:val="007B2866"/>
    <w:rsid w:val="007B2A5A"/>
    <w:rsid w:val="007B2EAD"/>
    <w:rsid w:val="007B3782"/>
    <w:rsid w:val="007B396F"/>
    <w:rsid w:val="007B3B52"/>
    <w:rsid w:val="007B3C5E"/>
    <w:rsid w:val="007B42A4"/>
    <w:rsid w:val="007B4582"/>
    <w:rsid w:val="007B4675"/>
    <w:rsid w:val="007B46ED"/>
    <w:rsid w:val="007B48C9"/>
    <w:rsid w:val="007B4A7A"/>
    <w:rsid w:val="007B4A8D"/>
    <w:rsid w:val="007B4E40"/>
    <w:rsid w:val="007B5287"/>
    <w:rsid w:val="007B53E6"/>
    <w:rsid w:val="007B5416"/>
    <w:rsid w:val="007B567C"/>
    <w:rsid w:val="007B578E"/>
    <w:rsid w:val="007B5798"/>
    <w:rsid w:val="007B5A8A"/>
    <w:rsid w:val="007B5DE8"/>
    <w:rsid w:val="007B5ECE"/>
    <w:rsid w:val="007B6103"/>
    <w:rsid w:val="007B611D"/>
    <w:rsid w:val="007B61B6"/>
    <w:rsid w:val="007B6219"/>
    <w:rsid w:val="007B64BE"/>
    <w:rsid w:val="007B66CC"/>
    <w:rsid w:val="007B67F9"/>
    <w:rsid w:val="007B6A0B"/>
    <w:rsid w:val="007B6F8E"/>
    <w:rsid w:val="007B76FE"/>
    <w:rsid w:val="007B7A78"/>
    <w:rsid w:val="007B7A7A"/>
    <w:rsid w:val="007B7CD1"/>
    <w:rsid w:val="007B7CE7"/>
    <w:rsid w:val="007B7F6A"/>
    <w:rsid w:val="007C00B1"/>
    <w:rsid w:val="007C00E7"/>
    <w:rsid w:val="007C00F8"/>
    <w:rsid w:val="007C01BC"/>
    <w:rsid w:val="007C0262"/>
    <w:rsid w:val="007C037A"/>
    <w:rsid w:val="007C04D4"/>
    <w:rsid w:val="007C06D1"/>
    <w:rsid w:val="007C085B"/>
    <w:rsid w:val="007C0917"/>
    <w:rsid w:val="007C0BE0"/>
    <w:rsid w:val="007C0C7D"/>
    <w:rsid w:val="007C0D61"/>
    <w:rsid w:val="007C11DB"/>
    <w:rsid w:val="007C1D9F"/>
    <w:rsid w:val="007C1DA5"/>
    <w:rsid w:val="007C21A4"/>
    <w:rsid w:val="007C21E2"/>
    <w:rsid w:val="007C228F"/>
    <w:rsid w:val="007C2304"/>
    <w:rsid w:val="007C2470"/>
    <w:rsid w:val="007C2732"/>
    <w:rsid w:val="007C2884"/>
    <w:rsid w:val="007C2CD0"/>
    <w:rsid w:val="007C2D13"/>
    <w:rsid w:val="007C2F6E"/>
    <w:rsid w:val="007C315B"/>
    <w:rsid w:val="007C327A"/>
    <w:rsid w:val="007C32C0"/>
    <w:rsid w:val="007C36D3"/>
    <w:rsid w:val="007C3859"/>
    <w:rsid w:val="007C39C6"/>
    <w:rsid w:val="007C3A80"/>
    <w:rsid w:val="007C3A99"/>
    <w:rsid w:val="007C3CEA"/>
    <w:rsid w:val="007C3E43"/>
    <w:rsid w:val="007C3E62"/>
    <w:rsid w:val="007C412E"/>
    <w:rsid w:val="007C45A1"/>
    <w:rsid w:val="007C4A49"/>
    <w:rsid w:val="007C4ACF"/>
    <w:rsid w:val="007C4ADD"/>
    <w:rsid w:val="007C4B2B"/>
    <w:rsid w:val="007C4EAB"/>
    <w:rsid w:val="007C5516"/>
    <w:rsid w:val="007C5541"/>
    <w:rsid w:val="007C5572"/>
    <w:rsid w:val="007C56DB"/>
    <w:rsid w:val="007C58CF"/>
    <w:rsid w:val="007C59D8"/>
    <w:rsid w:val="007C5C92"/>
    <w:rsid w:val="007C5F09"/>
    <w:rsid w:val="007C5FBC"/>
    <w:rsid w:val="007C5FD0"/>
    <w:rsid w:val="007C63FC"/>
    <w:rsid w:val="007C6455"/>
    <w:rsid w:val="007C6503"/>
    <w:rsid w:val="007C6C0F"/>
    <w:rsid w:val="007C6CCD"/>
    <w:rsid w:val="007C70BF"/>
    <w:rsid w:val="007C74D8"/>
    <w:rsid w:val="007C7C6F"/>
    <w:rsid w:val="007D03D2"/>
    <w:rsid w:val="007D0462"/>
    <w:rsid w:val="007D091B"/>
    <w:rsid w:val="007D0C09"/>
    <w:rsid w:val="007D0CA6"/>
    <w:rsid w:val="007D0E1A"/>
    <w:rsid w:val="007D0E1E"/>
    <w:rsid w:val="007D1310"/>
    <w:rsid w:val="007D1938"/>
    <w:rsid w:val="007D1CAB"/>
    <w:rsid w:val="007D1E1C"/>
    <w:rsid w:val="007D1FC1"/>
    <w:rsid w:val="007D215A"/>
    <w:rsid w:val="007D25A9"/>
    <w:rsid w:val="007D27C8"/>
    <w:rsid w:val="007D32E2"/>
    <w:rsid w:val="007D350A"/>
    <w:rsid w:val="007D353E"/>
    <w:rsid w:val="007D35BF"/>
    <w:rsid w:val="007D3930"/>
    <w:rsid w:val="007D3A69"/>
    <w:rsid w:val="007D43B2"/>
    <w:rsid w:val="007D4400"/>
    <w:rsid w:val="007D4481"/>
    <w:rsid w:val="007D4546"/>
    <w:rsid w:val="007D4779"/>
    <w:rsid w:val="007D47BB"/>
    <w:rsid w:val="007D4993"/>
    <w:rsid w:val="007D4CBA"/>
    <w:rsid w:val="007D4D31"/>
    <w:rsid w:val="007D4DEC"/>
    <w:rsid w:val="007D5293"/>
    <w:rsid w:val="007D63AD"/>
    <w:rsid w:val="007D68AF"/>
    <w:rsid w:val="007D6A45"/>
    <w:rsid w:val="007D6D0E"/>
    <w:rsid w:val="007D6E90"/>
    <w:rsid w:val="007D6EBB"/>
    <w:rsid w:val="007D6F12"/>
    <w:rsid w:val="007D71BD"/>
    <w:rsid w:val="007D75D6"/>
    <w:rsid w:val="007D7850"/>
    <w:rsid w:val="007D7ADF"/>
    <w:rsid w:val="007D7B06"/>
    <w:rsid w:val="007D7E71"/>
    <w:rsid w:val="007E009C"/>
    <w:rsid w:val="007E0567"/>
    <w:rsid w:val="007E060F"/>
    <w:rsid w:val="007E0A04"/>
    <w:rsid w:val="007E0BD2"/>
    <w:rsid w:val="007E0D15"/>
    <w:rsid w:val="007E0E5D"/>
    <w:rsid w:val="007E0F7E"/>
    <w:rsid w:val="007E15CA"/>
    <w:rsid w:val="007E16DA"/>
    <w:rsid w:val="007E17D7"/>
    <w:rsid w:val="007E1848"/>
    <w:rsid w:val="007E1B59"/>
    <w:rsid w:val="007E2028"/>
    <w:rsid w:val="007E2468"/>
    <w:rsid w:val="007E2889"/>
    <w:rsid w:val="007E2B12"/>
    <w:rsid w:val="007E2CCE"/>
    <w:rsid w:val="007E2FE5"/>
    <w:rsid w:val="007E3101"/>
    <w:rsid w:val="007E31D6"/>
    <w:rsid w:val="007E3403"/>
    <w:rsid w:val="007E348C"/>
    <w:rsid w:val="007E352E"/>
    <w:rsid w:val="007E35AE"/>
    <w:rsid w:val="007E36D5"/>
    <w:rsid w:val="007E3AD6"/>
    <w:rsid w:val="007E3B8C"/>
    <w:rsid w:val="007E40CB"/>
    <w:rsid w:val="007E40E3"/>
    <w:rsid w:val="007E4315"/>
    <w:rsid w:val="007E5117"/>
    <w:rsid w:val="007E5339"/>
    <w:rsid w:val="007E533F"/>
    <w:rsid w:val="007E5846"/>
    <w:rsid w:val="007E58ED"/>
    <w:rsid w:val="007E5934"/>
    <w:rsid w:val="007E595D"/>
    <w:rsid w:val="007E5D65"/>
    <w:rsid w:val="007E5FD1"/>
    <w:rsid w:val="007E616B"/>
    <w:rsid w:val="007E66E0"/>
    <w:rsid w:val="007E6730"/>
    <w:rsid w:val="007E6852"/>
    <w:rsid w:val="007E6A8B"/>
    <w:rsid w:val="007E6C4F"/>
    <w:rsid w:val="007E70C4"/>
    <w:rsid w:val="007E736C"/>
    <w:rsid w:val="007E7858"/>
    <w:rsid w:val="007E7A64"/>
    <w:rsid w:val="007E7CC4"/>
    <w:rsid w:val="007F0022"/>
    <w:rsid w:val="007F006A"/>
    <w:rsid w:val="007F015E"/>
    <w:rsid w:val="007F01D8"/>
    <w:rsid w:val="007F02CD"/>
    <w:rsid w:val="007F02EF"/>
    <w:rsid w:val="007F0315"/>
    <w:rsid w:val="007F0513"/>
    <w:rsid w:val="007F082F"/>
    <w:rsid w:val="007F095F"/>
    <w:rsid w:val="007F1052"/>
    <w:rsid w:val="007F10EE"/>
    <w:rsid w:val="007F12CF"/>
    <w:rsid w:val="007F12DA"/>
    <w:rsid w:val="007F1678"/>
    <w:rsid w:val="007F1C32"/>
    <w:rsid w:val="007F1CEF"/>
    <w:rsid w:val="007F1D09"/>
    <w:rsid w:val="007F1E0F"/>
    <w:rsid w:val="007F1F6F"/>
    <w:rsid w:val="007F2035"/>
    <w:rsid w:val="007F20B0"/>
    <w:rsid w:val="007F20E6"/>
    <w:rsid w:val="007F219D"/>
    <w:rsid w:val="007F2548"/>
    <w:rsid w:val="007F2605"/>
    <w:rsid w:val="007F3602"/>
    <w:rsid w:val="007F37C6"/>
    <w:rsid w:val="007F37F5"/>
    <w:rsid w:val="007F3803"/>
    <w:rsid w:val="007F3807"/>
    <w:rsid w:val="007F3859"/>
    <w:rsid w:val="007F3E11"/>
    <w:rsid w:val="007F3ECD"/>
    <w:rsid w:val="007F40C0"/>
    <w:rsid w:val="007F41D1"/>
    <w:rsid w:val="007F431F"/>
    <w:rsid w:val="007F43DE"/>
    <w:rsid w:val="007F47A2"/>
    <w:rsid w:val="007F4838"/>
    <w:rsid w:val="007F4AF4"/>
    <w:rsid w:val="007F4C3D"/>
    <w:rsid w:val="007F53D2"/>
    <w:rsid w:val="007F5545"/>
    <w:rsid w:val="007F5584"/>
    <w:rsid w:val="007F56CD"/>
    <w:rsid w:val="007F56F2"/>
    <w:rsid w:val="007F57B5"/>
    <w:rsid w:val="007F5911"/>
    <w:rsid w:val="007F598D"/>
    <w:rsid w:val="007F59F2"/>
    <w:rsid w:val="007F5A82"/>
    <w:rsid w:val="007F5DCA"/>
    <w:rsid w:val="007F5FBA"/>
    <w:rsid w:val="007F614B"/>
    <w:rsid w:val="007F6274"/>
    <w:rsid w:val="007F65BB"/>
    <w:rsid w:val="007F6B9A"/>
    <w:rsid w:val="007F6BFE"/>
    <w:rsid w:val="007F70B7"/>
    <w:rsid w:val="007F71C0"/>
    <w:rsid w:val="007F74AB"/>
    <w:rsid w:val="007F7942"/>
    <w:rsid w:val="007F7B5F"/>
    <w:rsid w:val="007F7FB0"/>
    <w:rsid w:val="007F7FB9"/>
    <w:rsid w:val="00800201"/>
    <w:rsid w:val="0080022D"/>
    <w:rsid w:val="008003D5"/>
    <w:rsid w:val="008008D3"/>
    <w:rsid w:val="008009ED"/>
    <w:rsid w:val="00800BBF"/>
    <w:rsid w:val="00800F0B"/>
    <w:rsid w:val="00800F7F"/>
    <w:rsid w:val="00800F81"/>
    <w:rsid w:val="00801211"/>
    <w:rsid w:val="00801226"/>
    <w:rsid w:val="0080123E"/>
    <w:rsid w:val="00801430"/>
    <w:rsid w:val="008019F6"/>
    <w:rsid w:val="00801C72"/>
    <w:rsid w:val="00801C97"/>
    <w:rsid w:val="00801EF5"/>
    <w:rsid w:val="008022D6"/>
    <w:rsid w:val="0080230B"/>
    <w:rsid w:val="008025BF"/>
    <w:rsid w:val="0080263F"/>
    <w:rsid w:val="0080273D"/>
    <w:rsid w:val="00802B31"/>
    <w:rsid w:val="00802D14"/>
    <w:rsid w:val="00802ECB"/>
    <w:rsid w:val="008030F5"/>
    <w:rsid w:val="00803236"/>
    <w:rsid w:val="00803388"/>
    <w:rsid w:val="00803484"/>
    <w:rsid w:val="008035DB"/>
    <w:rsid w:val="00803792"/>
    <w:rsid w:val="008039CD"/>
    <w:rsid w:val="00803B4C"/>
    <w:rsid w:val="00803B7A"/>
    <w:rsid w:val="00803E5E"/>
    <w:rsid w:val="00803F59"/>
    <w:rsid w:val="00804290"/>
    <w:rsid w:val="008043FC"/>
    <w:rsid w:val="00804714"/>
    <w:rsid w:val="008047C5"/>
    <w:rsid w:val="00804973"/>
    <w:rsid w:val="00804A5B"/>
    <w:rsid w:val="00804BE8"/>
    <w:rsid w:val="00804C10"/>
    <w:rsid w:val="00804FFD"/>
    <w:rsid w:val="008050A8"/>
    <w:rsid w:val="0080524F"/>
    <w:rsid w:val="008054C7"/>
    <w:rsid w:val="008055EA"/>
    <w:rsid w:val="00805649"/>
    <w:rsid w:val="00805B63"/>
    <w:rsid w:val="00805DC8"/>
    <w:rsid w:val="00806303"/>
    <w:rsid w:val="00806448"/>
    <w:rsid w:val="0080648D"/>
    <w:rsid w:val="00806690"/>
    <w:rsid w:val="0080670F"/>
    <w:rsid w:val="00806815"/>
    <w:rsid w:val="00806A21"/>
    <w:rsid w:val="00806A38"/>
    <w:rsid w:val="00806BAE"/>
    <w:rsid w:val="00806BC6"/>
    <w:rsid w:val="00807056"/>
    <w:rsid w:val="008075CD"/>
    <w:rsid w:val="00807C5A"/>
    <w:rsid w:val="00807CAD"/>
    <w:rsid w:val="008101F3"/>
    <w:rsid w:val="00810316"/>
    <w:rsid w:val="00810391"/>
    <w:rsid w:val="008103FE"/>
    <w:rsid w:val="008105BC"/>
    <w:rsid w:val="00810942"/>
    <w:rsid w:val="00811020"/>
    <w:rsid w:val="00811089"/>
    <w:rsid w:val="008112F2"/>
    <w:rsid w:val="008115A6"/>
    <w:rsid w:val="00811BAC"/>
    <w:rsid w:val="00811C76"/>
    <w:rsid w:val="00811E19"/>
    <w:rsid w:val="00812695"/>
    <w:rsid w:val="0081269D"/>
    <w:rsid w:val="00812717"/>
    <w:rsid w:val="008129DB"/>
    <w:rsid w:val="00812AE5"/>
    <w:rsid w:val="00812C66"/>
    <w:rsid w:val="00812DA1"/>
    <w:rsid w:val="00812E0F"/>
    <w:rsid w:val="00812E20"/>
    <w:rsid w:val="0081313A"/>
    <w:rsid w:val="0081353F"/>
    <w:rsid w:val="0081354A"/>
    <w:rsid w:val="00813B91"/>
    <w:rsid w:val="00813CE9"/>
    <w:rsid w:val="0081420C"/>
    <w:rsid w:val="008144C4"/>
    <w:rsid w:val="00814604"/>
    <w:rsid w:val="00814680"/>
    <w:rsid w:val="00814ADC"/>
    <w:rsid w:val="00814BD6"/>
    <w:rsid w:val="00814F10"/>
    <w:rsid w:val="008150E2"/>
    <w:rsid w:val="00815186"/>
    <w:rsid w:val="0081525D"/>
    <w:rsid w:val="00815485"/>
    <w:rsid w:val="008155A7"/>
    <w:rsid w:val="0081588A"/>
    <w:rsid w:val="008158D3"/>
    <w:rsid w:val="00815B1A"/>
    <w:rsid w:val="00815FC5"/>
    <w:rsid w:val="008162E0"/>
    <w:rsid w:val="00816403"/>
    <w:rsid w:val="00816BAF"/>
    <w:rsid w:val="00816BC3"/>
    <w:rsid w:val="00816F61"/>
    <w:rsid w:val="0081702E"/>
    <w:rsid w:val="0081703B"/>
    <w:rsid w:val="008171E1"/>
    <w:rsid w:val="00817968"/>
    <w:rsid w:val="008179F6"/>
    <w:rsid w:val="00817AEF"/>
    <w:rsid w:val="00817E3C"/>
    <w:rsid w:val="00817F04"/>
    <w:rsid w:val="00820118"/>
    <w:rsid w:val="008203EF"/>
    <w:rsid w:val="00820489"/>
    <w:rsid w:val="008207D8"/>
    <w:rsid w:val="008207D9"/>
    <w:rsid w:val="00820DBD"/>
    <w:rsid w:val="008210EA"/>
    <w:rsid w:val="0082125C"/>
    <w:rsid w:val="008213A8"/>
    <w:rsid w:val="00821547"/>
    <w:rsid w:val="00821627"/>
    <w:rsid w:val="00821630"/>
    <w:rsid w:val="008217AB"/>
    <w:rsid w:val="00821951"/>
    <w:rsid w:val="00821D6E"/>
    <w:rsid w:val="008222B1"/>
    <w:rsid w:val="008223C1"/>
    <w:rsid w:val="0082252C"/>
    <w:rsid w:val="008225AB"/>
    <w:rsid w:val="00822611"/>
    <w:rsid w:val="008227D1"/>
    <w:rsid w:val="008227E9"/>
    <w:rsid w:val="00822904"/>
    <w:rsid w:val="00822982"/>
    <w:rsid w:val="00822D5D"/>
    <w:rsid w:val="00823013"/>
    <w:rsid w:val="0082309F"/>
    <w:rsid w:val="00823191"/>
    <w:rsid w:val="00823697"/>
    <w:rsid w:val="008236F9"/>
    <w:rsid w:val="0082372E"/>
    <w:rsid w:val="008238DE"/>
    <w:rsid w:val="00823EB5"/>
    <w:rsid w:val="00824252"/>
    <w:rsid w:val="00824325"/>
    <w:rsid w:val="00824335"/>
    <w:rsid w:val="00824374"/>
    <w:rsid w:val="008245E6"/>
    <w:rsid w:val="008247D3"/>
    <w:rsid w:val="008258AE"/>
    <w:rsid w:val="00825BED"/>
    <w:rsid w:val="00825F93"/>
    <w:rsid w:val="008266CE"/>
    <w:rsid w:val="00826740"/>
    <w:rsid w:val="0082686C"/>
    <w:rsid w:val="008268F1"/>
    <w:rsid w:val="0082714E"/>
    <w:rsid w:val="0082737B"/>
    <w:rsid w:val="00827A19"/>
    <w:rsid w:val="00827CED"/>
    <w:rsid w:val="00827D07"/>
    <w:rsid w:val="00827FFE"/>
    <w:rsid w:val="00830430"/>
    <w:rsid w:val="0083069D"/>
    <w:rsid w:val="00830AE8"/>
    <w:rsid w:val="00830B0E"/>
    <w:rsid w:val="008312F5"/>
    <w:rsid w:val="00831552"/>
    <w:rsid w:val="0083162E"/>
    <w:rsid w:val="00831986"/>
    <w:rsid w:val="00832017"/>
    <w:rsid w:val="00832242"/>
    <w:rsid w:val="0083226C"/>
    <w:rsid w:val="0083254D"/>
    <w:rsid w:val="008325A6"/>
    <w:rsid w:val="00832666"/>
    <w:rsid w:val="00832B6B"/>
    <w:rsid w:val="00832F34"/>
    <w:rsid w:val="0083301F"/>
    <w:rsid w:val="00833271"/>
    <w:rsid w:val="00833680"/>
    <w:rsid w:val="008337B3"/>
    <w:rsid w:val="008337F2"/>
    <w:rsid w:val="008338DB"/>
    <w:rsid w:val="00833BDF"/>
    <w:rsid w:val="00833D66"/>
    <w:rsid w:val="008341B5"/>
    <w:rsid w:val="00834297"/>
    <w:rsid w:val="00834777"/>
    <w:rsid w:val="0083487A"/>
    <w:rsid w:val="00834B9C"/>
    <w:rsid w:val="00834BDA"/>
    <w:rsid w:val="00834CC8"/>
    <w:rsid w:val="00834FF5"/>
    <w:rsid w:val="00834FFC"/>
    <w:rsid w:val="00835047"/>
    <w:rsid w:val="00835136"/>
    <w:rsid w:val="0083579D"/>
    <w:rsid w:val="00835828"/>
    <w:rsid w:val="00835D39"/>
    <w:rsid w:val="00835DB6"/>
    <w:rsid w:val="00835EDD"/>
    <w:rsid w:val="008361DD"/>
    <w:rsid w:val="00836205"/>
    <w:rsid w:val="008364F9"/>
    <w:rsid w:val="0083663D"/>
    <w:rsid w:val="00836854"/>
    <w:rsid w:val="00836E92"/>
    <w:rsid w:val="00836EA6"/>
    <w:rsid w:val="00836ED5"/>
    <w:rsid w:val="00837345"/>
    <w:rsid w:val="00837A0B"/>
    <w:rsid w:val="00837BD6"/>
    <w:rsid w:val="00840019"/>
    <w:rsid w:val="00840063"/>
    <w:rsid w:val="00840417"/>
    <w:rsid w:val="00840453"/>
    <w:rsid w:val="00840460"/>
    <w:rsid w:val="0084055A"/>
    <w:rsid w:val="0084090D"/>
    <w:rsid w:val="00840965"/>
    <w:rsid w:val="00840A13"/>
    <w:rsid w:val="00840BBE"/>
    <w:rsid w:val="00841A0E"/>
    <w:rsid w:val="00841C76"/>
    <w:rsid w:val="00841F8E"/>
    <w:rsid w:val="008421CE"/>
    <w:rsid w:val="00842364"/>
    <w:rsid w:val="00842379"/>
    <w:rsid w:val="00842493"/>
    <w:rsid w:val="00842499"/>
    <w:rsid w:val="00842582"/>
    <w:rsid w:val="0084279E"/>
    <w:rsid w:val="00842B3E"/>
    <w:rsid w:val="00842C68"/>
    <w:rsid w:val="008431AA"/>
    <w:rsid w:val="008431C6"/>
    <w:rsid w:val="008432E2"/>
    <w:rsid w:val="00843341"/>
    <w:rsid w:val="00843355"/>
    <w:rsid w:val="00843635"/>
    <w:rsid w:val="008436EB"/>
    <w:rsid w:val="008439E5"/>
    <w:rsid w:val="00843A87"/>
    <w:rsid w:val="00843B6E"/>
    <w:rsid w:val="00843C75"/>
    <w:rsid w:val="00843E4D"/>
    <w:rsid w:val="00843FBC"/>
    <w:rsid w:val="0084406C"/>
    <w:rsid w:val="0084427E"/>
    <w:rsid w:val="008448AB"/>
    <w:rsid w:val="0084499B"/>
    <w:rsid w:val="00844C5F"/>
    <w:rsid w:val="00844CA2"/>
    <w:rsid w:val="00845489"/>
    <w:rsid w:val="00845733"/>
    <w:rsid w:val="00845EEF"/>
    <w:rsid w:val="00845FC8"/>
    <w:rsid w:val="00846189"/>
    <w:rsid w:val="0084629B"/>
    <w:rsid w:val="008463D4"/>
    <w:rsid w:val="0084640F"/>
    <w:rsid w:val="00846458"/>
    <w:rsid w:val="0084679B"/>
    <w:rsid w:val="008467DB"/>
    <w:rsid w:val="0084684F"/>
    <w:rsid w:val="008471C5"/>
    <w:rsid w:val="00847345"/>
    <w:rsid w:val="0085028B"/>
    <w:rsid w:val="0085085D"/>
    <w:rsid w:val="008508B0"/>
    <w:rsid w:val="008509DE"/>
    <w:rsid w:val="00850A21"/>
    <w:rsid w:val="00850A3F"/>
    <w:rsid w:val="008511FD"/>
    <w:rsid w:val="0085154D"/>
    <w:rsid w:val="0085154E"/>
    <w:rsid w:val="00851697"/>
    <w:rsid w:val="008517E4"/>
    <w:rsid w:val="00851826"/>
    <w:rsid w:val="00851BC6"/>
    <w:rsid w:val="008522E3"/>
    <w:rsid w:val="008522E7"/>
    <w:rsid w:val="0085245E"/>
    <w:rsid w:val="008527DE"/>
    <w:rsid w:val="008527E4"/>
    <w:rsid w:val="00852900"/>
    <w:rsid w:val="00852A78"/>
    <w:rsid w:val="00852BFB"/>
    <w:rsid w:val="00852CCB"/>
    <w:rsid w:val="00852EC6"/>
    <w:rsid w:val="008531F2"/>
    <w:rsid w:val="008532F6"/>
    <w:rsid w:val="008536D0"/>
    <w:rsid w:val="00853883"/>
    <w:rsid w:val="00853A91"/>
    <w:rsid w:val="00853ABD"/>
    <w:rsid w:val="00854006"/>
    <w:rsid w:val="00854033"/>
    <w:rsid w:val="0085408C"/>
    <w:rsid w:val="00854197"/>
    <w:rsid w:val="0085423F"/>
    <w:rsid w:val="0085447C"/>
    <w:rsid w:val="00854758"/>
    <w:rsid w:val="008547E1"/>
    <w:rsid w:val="00854960"/>
    <w:rsid w:val="00854E82"/>
    <w:rsid w:val="00855173"/>
    <w:rsid w:val="008553BC"/>
    <w:rsid w:val="008554F9"/>
    <w:rsid w:val="00855F4F"/>
    <w:rsid w:val="00855F64"/>
    <w:rsid w:val="00856374"/>
    <w:rsid w:val="008563C8"/>
    <w:rsid w:val="008564D7"/>
    <w:rsid w:val="00856D48"/>
    <w:rsid w:val="00856DD0"/>
    <w:rsid w:val="00856FA2"/>
    <w:rsid w:val="0085704B"/>
    <w:rsid w:val="00857410"/>
    <w:rsid w:val="00857573"/>
    <w:rsid w:val="00857574"/>
    <w:rsid w:val="00857919"/>
    <w:rsid w:val="00857A66"/>
    <w:rsid w:val="00857D75"/>
    <w:rsid w:val="00860215"/>
    <w:rsid w:val="008603AA"/>
    <w:rsid w:val="008603D1"/>
    <w:rsid w:val="008604B9"/>
    <w:rsid w:val="0086086E"/>
    <w:rsid w:val="00860AAC"/>
    <w:rsid w:val="00860B69"/>
    <w:rsid w:val="00860F85"/>
    <w:rsid w:val="008610AE"/>
    <w:rsid w:val="0086123F"/>
    <w:rsid w:val="00861253"/>
    <w:rsid w:val="008616F5"/>
    <w:rsid w:val="00861955"/>
    <w:rsid w:val="0086197B"/>
    <w:rsid w:val="00861A78"/>
    <w:rsid w:val="00861C53"/>
    <w:rsid w:val="00861C88"/>
    <w:rsid w:val="00861CC8"/>
    <w:rsid w:val="00861D5D"/>
    <w:rsid w:val="00861D61"/>
    <w:rsid w:val="00861E4E"/>
    <w:rsid w:val="00862024"/>
    <w:rsid w:val="00862028"/>
    <w:rsid w:val="00862523"/>
    <w:rsid w:val="008625A4"/>
    <w:rsid w:val="0086266E"/>
    <w:rsid w:val="00862B4B"/>
    <w:rsid w:val="00863226"/>
    <w:rsid w:val="00863350"/>
    <w:rsid w:val="00863797"/>
    <w:rsid w:val="00863829"/>
    <w:rsid w:val="008639C6"/>
    <w:rsid w:val="00863A1C"/>
    <w:rsid w:val="00863A5A"/>
    <w:rsid w:val="00863FC0"/>
    <w:rsid w:val="008641EA"/>
    <w:rsid w:val="008643A4"/>
    <w:rsid w:val="008643CC"/>
    <w:rsid w:val="008643DE"/>
    <w:rsid w:val="008645E4"/>
    <w:rsid w:val="00864684"/>
    <w:rsid w:val="00864760"/>
    <w:rsid w:val="00864823"/>
    <w:rsid w:val="00864AAF"/>
    <w:rsid w:val="00864B7A"/>
    <w:rsid w:val="00864F7A"/>
    <w:rsid w:val="00864F9F"/>
    <w:rsid w:val="00865184"/>
    <w:rsid w:val="00865197"/>
    <w:rsid w:val="008652CE"/>
    <w:rsid w:val="008654A3"/>
    <w:rsid w:val="0086555D"/>
    <w:rsid w:val="00865613"/>
    <w:rsid w:val="00865706"/>
    <w:rsid w:val="008659B4"/>
    <w:rsid w:val="00865EED"/>
    <w:rsid w:val="00866281"/>
    <w:rsid w:val="0086642E"/>
    <w:rsid w:val="008664D2"/>
    <w:rsid w:val="00866509"/>
    <w:rsid w:val="00867336"/>
    <w:rsid w:val="0086746A"/>
    <w:rsid w:val="008675C3"/>
    <w:rsid w:val="008675FE"/>
    <w:rsid w:val="008675FF"/>
    <w:rsid w:val="0086770A"/>
    <w:rsid w:val="00867B07"/>
    <w:rsid w:val="00867D33"/>
    <w:rsid w:val="00867EB6"/>
    <w:rsid w:val="00867F1F"/>
    <w:rsid w:val="00867FBB"/>
    <w:rsid w:val="00870125"/>
    <w:rsid w:val="008701F8"/>
    <w:rsid w:val="00870436"/>
    <w:rsid w:val="008704B1"/>
    <w:rsid w:val="00870559"/>
    <w:rsid w:val="00870BC4"/>
    <w:rsid w:val="00870DA0"/>
    <w:rsid w:val="00870E54"/>
    <w:rsid w:val="0087117E"/>
    <w:rsid w:val="008712CD"/>
    <w:rsid w:val="00871354"/>
    <w:rsid w:val="008714D8"/>
    <w:rsid w:val="00871567"/>
    <w:rsid w:val="0087166C"/>
    <w:rsid w:val="00871702"/>
    <w:rsid w:val="00871821"/>
    <w:rsid w:val="00871AF9"/>
    <w:rsid w:val="00871E8C"/>
    <w:rsid w:val="00871ECA"/>
    <w:rsid w:val="00872111"/>
    <w:rsid w:val="0087211A"/>
    <w:rsid w:val="00872296"/>
    <w:rsid w:val="008726AD"/>
    <w:rsid w:val="00872A9E"/>
    <w:rsid w:val="00872DE5"/>
    <w:rsid w:val="008731DE"/>
    <w:rsid w:val="008732A7"/>
    <w:rsid w:val="008732F0"/>
    <w:rsid w:val="008733D2"/>
    <w:rsid w:val="008735BF"/>
    <w:rsid w:val="0087369B"/>
    <w:rsid w:val="0087388F"/>
    <w:rsid w:val="00873895"/>
    <w:rsid w:val="0087407D"/>
    <w:rsid w:val="008740E4"/>
    <w:rsid w:val="0087414C"/>
    <w:rsid w:val="00874574"/>
    <w:rsid w:val="008749B6"/>
    <w:rsid w:val="008755E4"/>
    <w:rsid w:val="008755EE"/>
    <w:rsid w:val="0087585D"/>
    <w:rsid w:val="00875995"/>
    <w:rsid w:val="00875C13"/>
    <w:rsid w:val="00875CD7"/>
    <w:rsid w:val="00875E29"/>
    <w:rsid w:val="00875E99"/>
    <w:rsid w:val="0087604D"/>
    <w:rsid w:val="00876936"/>
    <w:rsid w:val="00876ADB"/>
    <w:rsid w:val="00876CDA"/>
    <w:rsid w:val="0087703E"/>
    <w:rsid w:val="00877113"/>
    <w:rsid w:val="008775A7"/>
    <w:rsid w:val="008776E9"/>
    <w:rsid w:val="00877739"/>
    <w:rsid w:val="00877E78"/>
    <w:rsid w:val="008804DF"/>
    <w:rsid w:val="008807E1"/>
    <w:rsid w:val="0088088E"/>
    <w:rsid w:val="00880B4A"/>
    <w:rsid w:val="00880BB9"/>
    <w:rsid w:val="00880DE8"/>
    <w:rsid w:val="00880EB1"/>
    <w:rsid w:val="00881056"/>
    <w:rsid w:val="008812BE"/>
    <w:rsid w:val="00881327"/>
    <w:rsid w:val="00881436"/>
    <w:rsid w:val="00881814"/>
    <w:rsid w:val="008818F4"/>
    <w:rsid w:val="00881AA4"/>
    <w:rsid w:val="00882484"/>
    <w:rsid w:val="00882703"/>
    <w:rsid w:val="0088291F"/>
    <w:rsid w:val="00882CB5"/>
    <w:rsid w:val="00882D61"/>
    <w:rsid w:val="00882EA2"/>
    <w:rsid w:val="00882F15"/>
    <w:rsid w:val="00883089"/>
    <w:rsid w:val="008837F0"/>
    <w:rsid w:val="00883B8C"/>
    <w:rsid w:val="00883DA0"/>
    <w:rsid w:val="00883ECF"/>
    <w:rsid w:val="00883EEF"/>
    <w:rsid w:val="0088402F"/>
    <w:rsid w:val="00884488"/>
    <w:rsid w:val="008847A3"/>
    <w:rsid w:val="00884901"/>
    <w:rsid w:val="0088498B"/>
    <w:rsid w:val="00884BB6"/>
    <w:rsid w:val="00884C0F"/>
    <w:rsid w:val="00885355"/>
    <w:rsid w:val="00885587"/>
    <w:rsid w:val="00885865"/>
    <w:rsid w:val="0088588B"/>
    <w:rsid w:val="00885AF3"/>
    <w:rsid w:val="00885F19"/>
    <w:rsid w:val="00886128"/>
    <w:rsid w:val="008863BF"/>
    <w:rsid w:val="008868F4"/>
    <w:rsid w:val="00886932"/>
    <w:rsid w:val="00886A47"/>
    <w:rsid w:val="00886AE1"/>
    <w:rsid w:val="00886E08"/>
    <w:rsid w:val="00887226"/>
    <w:rsid w:val="00887419"/>
    <w:rsid w:val="008876FE"/>
    <w:rsid w:val="00887CAD"/>
    <w:rsid w:val="00887F61"/>
    <w:rsid w:val="0089029D"/>
    <w:rsid w:val="00890463"/>
    <w:rsid w:val="0089068D"/>
    <w:rsid w:val="00890A2B"/>
    <w:rsid w:val="00891167"/>
    <w:rsid w:val="00891191"/>
    <w:rsid w:val="008912FD"/>
    <w:rsid w:val="008913D6"/>
    <w:rsid w:val="00891685"/>
    <w:rsid w:val="00891739"/>
    <w:rsid w:val="00891918"/>
    <w:rsid w:val="00891B89"/>
    <w:rsid w:val="00891D00"/>
    <w:rsid w:val="008920F8"/>
    <w:rsid w:val="00892317"/>
    <w:rsid w:val="00892612"/>
    <w:rsid w:val="00892628"/>
    <w:rsid w:val="008926A0"/>
    <w:rsid w:val="008926D8"/>
    <w:rsid w:val="00892754"/>
    <w:rsid w:val="0089292A"/>
    <w:rsid w:val="0089293D"/>
    <w:rsid w:val="008929DF"/>
    <w:rsid w:val="00892A9A"/>
    <w:rsid w:val="00892ADC"/>
    <w:rsid w:val="00892BE8"/>
    <w:rsid w:val="00892CF6"/>
    <w:rsid w:val="00893203"/>
    <w:rsid w:val="00893593"/>
    <w:rsid w:val="008935C1"/>
    <w:rsid w:val="00893CE0"/>
    <w:rsid w:val="00893D18"/>
    <w:rsid w:val="00893D37"/>
    <w:rsid w:val="00893F5D"/>
    <w:rsid w:val="00894132"/>
    <w:rsid w:val="0089487D"/>
    <w:rsid w:val="00894BB8"/>
    <w:rsid w:val="00894C8C"/>
    <w:rsid w:val="008956DD"/>
    <w:rsid w:val="00895771"/>
    <w:rsid w:val="008959E4"/>
    <w:rsid w:val="00896546"/>
    <w:rsid w:val="008965DB"/>
    <w:rsid w:val="00896701"/>
    <w:rsid w:val="00896782"/>
    <w:rsid w:val="008968F4"/>
    <w:rsid w:val="008969D5"/>
    <w:rsid w:val="00896A09"/>
    <w:rsid w:val="00896AB0"/>
    <w:rsid w:val="00896C94"/>
    <w:rsid w:val="00896F07"/>
    <w:rsid w:val="0089710B"/>
    <w:rsid w:val="0089711B"/>
    <w:rsid w:val="00897212"/>
    <w:rsid w:val="0089769B"/>
    <w:rsid w:val="00897D61"/>
    <w:rsid w:val="00897F1D"/>
    <w:rsid w:val="008A0416"/>
    <w:rsid w:val="008A07A2"/>
    <w:rsid w:val="008A0AB7"/>
    <w:rsid w:val="008A0D1C"/>
    <w:rsid w:val="008A0DBE"/>
    <w:rsid w:val="008A0E0E"/>
    <w:rsid w:val="008A0FAC"/>
    <w:rsid w:val="008A11C4"/>
    <w:rsid w:val="008A12A5"/>
    <w:rsid w:val="008A12F4"/>
    <w:rsid w:val="008A1314"/>
    <w:rsid w:val="008A1458"/>
    <w:rsid w:val="008A14B7"/>
    <w:rsid w:val="008A14D1"/>
    <w:rsid w:val="008A19EF"/>
    <w:rsid w:val="008A1BD6"/>
    <w:rsid w:val="008A1BE5"/>
    <w:rsid w:val="008A1F4C"/>
    <w:rsid w:val="008A1F6B"/>
    <w:rsid w:val="008A247A"/>
    <w:rsid w:val="008A2883"/>
    <w:rsid w:val="008A2F0A"/>
    <w:rsid w:val="008A2F83"/>
    <w:rsid w:val="008A3101"/>
    <w:rsid w:val="008A3766"/>
    <w:rsid w:val="008A3934"/>
    <w:rsid w:val="008A3D94"/>
    <w:rsid w:val="008A3E9B"/>
    <w:rsid w:val="008A3F5E"/>
    <w:rsid w:val="008A3FF3"/>
    <w:rsid w:val="008A4248"/>
    <w:rsid w:val="008A42C8"/>
    <w:rsid w:val="008A4586"/>
    <w:rsid w:val="008A4781"/>
    <w:rsid w:val="008A47D9"/>
    <w:rsid w:val="008A4D38"/>
    <w:rsid w:val="008A4E3A"/>
    <w:rsid w:val="008A5628"/>
    <w:rsid w:val="008A5723"/>
    <w:rsid w:val="008A578E"/>
    <w:rsid w:val="008A5AF6"/>
    <w:rsid w:val="008A5E17"/>
    <w:rsid w:val="008A6054"/>
    <w:rsid w:val="008A619B"/>
    <w:rsid w:val="008A61F4"/>
    <w:rsid w:val="008A62D0"/>
    <w:rsid w:val="008A63BB"/>
    <w:rsid w:val="008A65AA"/>
    <w:rsid w:val="008A665B"/>
    <w:rsid w:val="008A6740"/>
    <w:rsid w:val="008A67CB"/>
    <w:rsid w:val="008A6C71"/>
    <w:rsid w:val="008A7464"/>
    <w:rsid w:val="008A7503"/>
    <w:rsid w:val="008A788B"/>
    <w:rsid w:val="008A79B1"/>
    <w:rsid w:val="008A7A0B"/>
    <w:rsid w:val="008B0287"/>
    <w:rsid w:val="008B0452"/>
    <w:rsid w:val="008B04A8"/>
    <w:rsid w:val="008B08E4"/>
    <w:rsid w:val="008B09A2"/>
    <w:rsid w:val="008B0EE1"/>
    <w:rsid w:val="008B0F11"/>
    <w:rsid w:val="008B1257"/>
    <w:rsid w:val="008B145F"/>
    <w:rsid w:val="008B15B9"/>
    <w:rsid w:val="008B19B2"/>
    <w:rsid w:val="008B19D6"/>
    <w:rsid w:val="008B1C7C"/>
    <w:rsid w:val="008B1FF3"/>
    <w:rsid w:val="008B3516"/>
    <w:rsid w:val="008B3575"/>
    <w:rsid w:val="008B37A8"/>
    <w:rsid w:val="008B38DF"/>
    <w:rsid w:val="008B4744"/>
    <w:rsid w:val="008B48B4"/>
    <w:rsid w:val="008B494D"/>
    <w:rsid w:val="008B4AF2"/>
    <w:rsid w:val="008B4BA6"/>
    <w:rsid w:val="008B4C8F"/>
    <w:rsid w:val="008B4DB1"/>
    <w:rsid w:val="008B5103"/>
    <w:rsid w:val="008B5304"/>
    <w:rsid w:val="008B537E"/>
    <w:rsid w:val="008B5471"/>
    <w:rsid w:val="008B563D"/>
    <w:rsid w:val="008B570F"/>
    <w:rsid w:val="008B596A"/>
    <w:rsid w:val="008B59AF"/>
    <w:rsid w:val="008B5C79"/>
    <w:rsid w:val="008B5D79"/>
    <w:rsid w:val="008B5FC9"/>
    <w:rsid w:val="008B5FE9"/>
    <w:rsid w:val="008B6073"/>
    <w:rsid w:val="008B61E6"/>
    <w:rsid w:val="008B64E0"/>
    <w:rsid w:val="008B6573"/>
    <w:rsid w:val="008B65D5"/>
    <w:rsid w:val="008B6A8F"/>
    <w:rsid w:val="008B6DD2"/>
    <w:rsid w:val="008B711B"/>
    <w:rsid w:val="008B739C"/>
    <w:rsid w:val="008B7414"/>
    <w:rsid w:val="008B7906"/>
    <w:rsid w:val="008B793A"/>
    <w:rsid w:val="008C019A"/>
    <w:rsid w:val="008C025D"/>
    <w:rsid w:val="008C044B"/>
    <w:rsid w:val="008C0D30"/>
    <w:rsid w:val="008C116D"/>
    <w:rsid w:val="008C1330"/>
    <w:rsid w:val="008C15F7"/>
    <w:rsid w:val="008C16FA"/>
    <w:rsid w:val="008C1A20"/>
    <w:rsid w:val="008C1E8C"/>
    <w:rsid w:val="008C1F28"/>
    <w:rsid w:val="008C21FA"/>
    <w:rsid w:val="008C23A8"/>
    <w:rsid w:val="008C243C"/>
    <w:rsid w:val="008C245B"/>
    <w:rsid w:val="008C2539"/>
    <w:rsid w:val="008C2607"/>
    <w:rsid w:val="008C2A18"/>
    <w:rsid w:val="008C2B2C"/>
    <w:rsid w:val="008C2D72"/>
    <w:rsid w:val="008C2DCD"/>
    <w:rsid w:val="008C2E05"/>
    <w:rsid w:val="008C2E30"/>
    <w:rsid w:val="008C3498"/>
    <w:rsid w:val="008C39A8"/>
    <w:rsid w:val="008C3B91"/>
    <w:rsid w:val="008C3C31"/>
    <w:rsid w:val="008C3C48"/>
    <w:rsid w:val="008C3CB3"/>
    <w:rsid w:val="008C3F1E"/>
    <w:rsid w:val="008C420E"/>
    <w:rsid w:val="008C44C5"/>
    <w:rsid w:val="008C45FE"/>
    <w:rsid w:val="008C48DF"/>
    <w:rsid w:val="008C4C37"/>
    <w:rsid w:val="008C4D7D"/>
    <w:rsid w:val="008C56E4"/>
    <w:rsid w:val="008C59D7"/>
    <w:rsid w:val="008C5A37"/>
    <w:rsid w:val="008C6880"/>
    <w:rsid w:val="008C6BC2"/>
    <w:rsid w:val="008C6C17"/>
    <w:rsid w:val="008C6F5B"/>
    <w:rsid w:val="008C6F73"/>
    <w:rsid w:val="008C7117"/>
    <w:rsid w:val="008C7A22"/>
    <w:rsid w:val="008C7B74"/>
    <w:rsid w:val="008D001D"/>
    <w:rsid w:val="008D007C"/>
    <w:rsid w:val="008D0118"/>
    <w:rsid w:val="008D03EF"/>
    <w:rsid w:val="008D0663"/>
    <w:rsid w:val="008D08A5"/>
    <w:rsid w:val="008D0FCA"/>
    <w:rsid w:val="008D1176"/>
    <w:rsid w:val="008D1498"/>
    <w:rsid w:val="008D174B"/>
    <w:rsid w:val="008D195D"/>
    <w:rsid w:val="008D1A3E"/>
    <w:rsid w:val="008D1B0A"/>
    <w:rsid w:val="008D1B4D"/>
    <w:rsid w:val="008D1BCD"/>
    <w:rsid w:val="008D1CD9"/>
    <w:rsid w:val="008D1E8F"/>
    <w:rsid w:val="008D1F31"/>
    <w:rsid w:val="008D215D"/>
    <w:rsid w:val="008D2786"/>
    <w:rsid w:val="008D293C"/>
    <w:rsid w:val="008D2CFB"/>
    <w:rsid w:val="008D2F69"/>
    <w:rsid w:val="008D3221"/>
    <w:rsid w:val="008D331E"/>
    <w:rsid w:val="008D34CD"/>
    <w:rsid w:val="008D3516"/>
    <w:rsid w:val="008D35EB"/>
    <w:rsid w:val="008D378E"/>
    <w:rsid w:val="008D3AAF"/>
    <w:rsid w:val="008D3FAF"/>
    <w:rsid w:val="008D402F"/>
    <w:rsid w:val="008D4055"/>
    <w:rsid w:val="008D42E8"/>
    <w:rsid w:val="008D4420"/>
    <w:rsid w:val="008D45C5"/>
    <w:rsid w:val="008D48A5"/>
    <w:rsid w:val="008D49C0"/>
    <w:rsid w:val="008D4CFF"/>
    <w:rsid w:val="008D4DDD"/>
    <w:rsid w:val="008D51AB"/>
    <w:rsid w:val="008D556F"/>
    <w:rsid w:val="008D5833"/>
    <w:rsid w:val="008D5AC2"/>
    <w:rsid w:val="008D5E09"/>
    <w:rsid w:val="008D5E32"/>
    <w:rsid w:val="008D5F36"/>
    <w:rsid w:val="008D6022"/>
    <w:rsid w:val="008D6313"/>
    <w:rsid w:val="008D63CC"/>
    <w:rsid w:val="008D6815"/>
    <w:rsid w:val="008D6DD3"/>
    <w:rsid w:val="008D7065"/>
    <w:rsid w:val="008D708E"/>
    <w:rsid w:val="008D72DA"/>
    <w:rsid w:val="008D7427"/>
    <w:rsid w:val="008D76B4"/>
    <w:rsid w:val="008D77F2"/>
    <w:rsid w:val="008D787A"/>
    <w:rsid w:val="008D7A15"/>
    <w:rsid w:val="008D7A1E"/>
    <w:rsid w:val="008D7BAC"/>
    <w:rsid w:val="008D7D29"/>
    <w:rsid w:val="008D7E1C"/>
    <w:rsid w:val="008D7E66"/>
    <w:rsid w:val="008D7EB4"/>
    <w:rsid w:val="008D7F7C"/>
    <w:rsid w:val="008E0023"/>
    <w:rsid w:val="008E02B6"/>
    <w:rsid w:val="008E04D7"/>
    <w:rsid w:val="008E0587"/>
    <w:rsid w:val="008E05C2"/>
    <w:rsid w:val="008E0810"/>
    <w:rsid w:val="008E0A0A"/>
    <w:rsid w:val="008E0C54"/>
    <w:rsid w:val="008E0EC0"/>
    <w:rsid w:val="008E0F7B"/>
    <w:rsid w:val="008E111D"/>
    <w:rsid w:val="008E113B"/>
    <w:rsid w:val="008E1302"/>
    <w:rsid w:val="008E1321"/>
    <w:rsid w:val="008E1700"/>
    <w:rsid w:val="008E1A10"/>
    <w:rsid w:val="008E1BFE"/>
    <w:rsid w:val="008E1CCD"/>
    <w:rsid w:val="008E2144"/>
    <w:rsid w:val="008E22AE"/>
    <w:rsid w:val="008E29E7"/>
    <w:rsid w:val="008E2AC5"/>
    <w:rsid w:val="008E2B55"/>
    <w:rsid w:val="008E2BD3"/>
    <w:rsid w:val="008E2BE6"/>
    <w:rsid w:val="008E2E20"/>
    <w:rsid w:val="008E3015"/>
    <w:rsid w:val="008E3119"/>
    <w:rsid w:val="008E34D2"/>
    <w:rsid w:val="008E3808"/>
    <w:rsid w:val="008E3809"/>
    <w:rsid w:val="008E3DD6"/>
    <w:rsid w:val="008E3FEB"/>
    <w:rsid w:val="008E4032"/>
    <w:rsid w:val="008E404A"/>
    <w:rsid w:val="008E4167"/>
    <w:rsid w:val="008E42C0"/>
    <w:rsid w:val="008E44A0"/>
    <w:rsid w:val="008E4CC7"/>
    <w:rsid w:val="008E5272"/>
    <w:rsid w:val="008E54C2"/>
    <w:rsid w:val="008E5A3A"/>
    <w:rsid w:val="008E6349"/>
    <w:rsid w:val="008E649E"/>
    <w:rsid w:val="008E6C77"/>
    <w:rsid w:val="008E6D71"/>
    <w:rsid w:val="008E6E1B"/>
    <w:rsid w:val="008E6EA0"/>
    <w:rsid w:val="008E6FD7"/>
    <w:rsid w:val="008E74DF"/>
    <w:rsid w:val="008E750D"/>
    <w:rsid w:val="008E75B3"/>
    <w:rsid w:val="008E789E"/>
    <w:rsid w:val="008E78F0"/>
    <w:rsid w:val="008E7D7B"/>
    <w:rsid w:val="008F0017"/>
    <w:rsid w:val="008F00E7"/>
    <w:rsid w:val="008F016E"/>
    <w:rsid w:val="008F029B"/>
    <w:rsid w:val="008F032F"/>
    <w:rsid w:val="008F0334"/>
    <w:rsid w:val="008F0664"/>
    <w:rsid w:val="008F06E8"/>
    <w:rsid w:val="008F0841"/>
    <w:rsid w:val="008F0B26"/>
    <w:rsid w:val="008F0E2B"/>
    <w:rsid w:val="008F0FC5"/>
    <w:rsid w:val="008F10DE"/>
    <w:rsid w:val="008F1382"/>
    <w:rsid w:val="008F17A5"/>
    <w:rsid w:val="008F1A40"/>
    <w:rsid w:val="008F1D25"/>
    <w:rsid w:val="008F1DA8"/>
    <w:rsid w:val="008F1ED4"/>
    <w:rsid w:val="008F1FA6"/>
    <w:rsid w:val="008F2216"/>
    <w:rsid w:val="008F22C2"/>
    <w:rsid w:val="008F243A"/>
    <w:rsid w:val="008F25E1"/>
    <w:rsid w:val="008F2914"/>
    <w:rsid w:val="008F299A"/>
    <w:rsid w:val="008F2BA7"/>
    <w:rsid w:val="008F2C5D"/>
    <w:rsid w:val="008F2D62"/>
    <w:rsid w:val="008F31A5"/>
    <w:rsid w:val="008F3204"/>
    <w:rsid w:val="008F3255"/>
    <w:rsid w:val="008F37D9"/>
    <w:rsid w:val="008F381F"/>
    <w:rsid w:val="008F3848"/>
    <w:rsid w:val="008F38F2"/>
    <w:rsid w:val="008F3900"/>
    <w:rsid w:val="008F3A1E"/>
    <w:rsid w:val="008F3A91"/>
    <w:rsid w:val="008F3AC7"/>
    <w:rsid w:val="008F3DF6"/>
    <w:rsid w:val="008F3FCA"/>
    <w:rsid w:val="008F420D"/>
    <w:rsid w:val="008F46A7"/>
    <w:rsid w:val="008F4B51"/>
    <w:rsid w:val="008F4D24"/>
    <w:rsid w:val="008F52E0"/>
    <w:rsid w:val="008F58AB"/>
    <w:rsid w:val="008F5BCF"/>
    <w:rsid w:val="008F5CA0"/>
    <w:rsid w:val="008F5CC9"/>
    <w:rsid w:val="008F5E8D"/>
    <w:rsid w:val="008F60F5"/>
    <w:rsid w:val="008F6420"/>
    <w:rsid w:val="008F64D2"/>
    <w:rsid w:val="008F65CF"/>
    <w:rsid w:val="008F6691"/>
    <w:rsid w:val="008F689C"/>
    <w:rsid w:val="008F6E48"/>
    <w:rsid w:val="008F6E70"/>
    <w:rsid w:val="008F712B"/>
    <w:rsid w:val="008F72CD"/>
    <w:rsid w:val="008F787E"/>
    <w:rsid w:val="008F78D9"/>
    <w:rsid w:val="008F78EA"/>
    <w:rsid w:val="008F7977"/>
    <w:rsid w:val="009000AD"/>
    <w:rsid w:val="0090010B"/>
    <w:rsid w:val="00900491"/>
    <w:rsid w:val="009004E6"/>
    <w:rsid w:val="00900523"/>
    <w:rsid w:val="00900577"/>
    <w:rsid w:val="0090076F"/>
    <w:rsid w:val="009008C1"/>
    <w:rsid w:val="00900AA5"/>
    <w:rsid w:val="00900B20"/>
    <w:rsid w:val="00900C11"/>
    <w:rsid w:val="009014B2"/>
    <w:rsid w:val="009016E4"/>
    <w:rsid w:val="0090171A"/>
    <w:rsid w:val="00901C26"/>
    <w:rsid w:val="00901E13"/>
    <w:rsid w:val="00902084"/>
    <w:rsid w:val="0090212F"/>
    <w:rsid w:val="009024F3"/>
    <w:rsid w:val="00902D03"/>
    <w:rsid w:val="00902E9F"/>
    <w:rsid w:val="0090304E"/>
    <w:rsid w:val="00903080"/>
    <w:rsid w:val="009034F6"/>
    <w:rsid w:val="009035A8"/>
    <w:rsid w:val="00903673"/>
    <w:rsid w:val="00903849"/>
    <w:rsid w:val="00903B65"/>
    <w:rsid w:val="00903BB8"/>
    <w:rsid w:val="00903C7B"/>
    <w:rsid w:val="00903EEA"/>
    <w:rsid w:val="0090415F"/>
    <w:rsid w:val="009042E4"/>
    <w:rsid w:val="00904450"/>
    <w:rsid w:val="00904633"/>
    <w:rsid w:val="00904674"/>
    <w:rsid w:val="009046EF"/>
    <w:rsid w:val="009046F9"/>
    <w:rsid w:val="009049ED"/>
    <w:rsid w:val="00904C56"/>
    <w:rsid w:val="00904C57"/>
    <w:rsid w:val="00904DAD"/>
    <w:rsid w:val="00905AA4"/>
    <w:rsid w:val="00905BAB"/>
    <w:rsid w:val="00905DAF"/>
    <w:rsid w:val="00905E83"/>
    <w:rsid w:val="00905F67"/>
    <w:rsid w:val="009060DC"/>
    <w:rsid w:val="009062B3"/>
    <w:rsid w:val="00906622"/>
    <w:rsid w:val="00906931"/>
    <w:rsid w:val="00906A7F"/>
    <w:rsid w:val="00906D97"/>
    <w:rsid w:val="00906E85"/>
    <w:rsid w:val="00907417"/>
    <w:rsid w:val="00907618"/>
    <w:rsid w:val="00907625"/>
    <w:rsid w:val="00907EFB"/>
    <w:rsid w:val="00907FA1"/>
    <w:rsid w:val="00910177"/>
    <w:rsid w:val="0091040E"/>
    <w:rsid w:val="009108DA"/>
    <w:rsid w:val="009108E7"/>
    <w:rsid w:val="009109B2"/>
    <w:rsid w:val="00910BB9"/>
    <w:rsid w:val="00910BC0"/>
    <w:rsid w:val="00910C63"/>
    <w:rsid w:val="00910C8D"/>
    <w:rsid w:val="00910CE6"/>
    <w:rsid w:val="00910F36"/>
    <w:rsid w:val="00911097"/>
    <w:rsid w:val="0091141C"/>
    <w:rsid w:val="00911454"/>
    <w:rsid w:val="00911558"/>
    <w:rsid w:val="0091175F"/>
    <w:rsid w:val="0091177F"/>
    <w:rsid w:val="009117D0"/>
    <w:rsid w:val="009118A2"/>
    <w:rsid w:val="00911ADC"/>
    <w:rsid w:val="00911AE8"/>
    <w:rsid w:val="00911CCC"/>
    <w:rsid w:val="00911F33"/>
    <w:rsid w:val="0091201B"/>
    <w:rsid w:val="009125A9"/>
    <w:rsid w:val="009127D8"/>
    <w:rsid w:val="00912AE4"/>
    <w:rsid w:val="00912B71"/>
    <w:rsid w:val="00912E6C"/>
    <w:rsid w:val="00912F07"/>
    <w:rsid w:val="00912F53"/>
    <w:rsid w:val="00913852"/>
    <w:rsid w:val="00913861"/>
    <w:rsid w:val="00913A01"/>
    <w:rsid w:val="00913BD3"/>
    <w:rsid w:val="00913C22"/>
    <w:rsid w:val="00913DA9"/>
    <w:rsid w:val="00914021"/>
    <w:rsid w:val="009145FA"/>
    <w:rsid w:val="009147B5"/>
    <w:rsid w:val="009147CB"/>
    <w:rsid w:val="00914858"/>
    <w:rsid w:val="00914B43"/>
    <w:rsid w:val="00914E5C"/>
    <w:rsid w:val="00915007"/>
    <w:rsid w:val="00915080"/>
    <w:rsid w:val="00915521"/>
    <w:rsid w:val="009156DF"/>
    <w:rsid w:val="00915B09"/>
    <w:rsid w:val="00916396"/>
    <w:rsid w:val="009164F3"/>
    <w:rsid w:val="0091697E"/>
    <w:rsid w:val="00916CFE"/>
    <w:rsid w:val="00916E3B"/>
    <w:rsid w:val="009170F5"/>
    <w:rsid w:val="009171B4"/>
    <w:rsid w:val="009173AF"/>
    <w:rsid w:val="00917471"/>
    <w:rsid w:val="00917525"/>
    <w:rsid w:val="0091770A"/>
    <w:rsid w:val="009177C4"/>
    <w:rsid w:val="00917A78"/>
    <w:rsid w:val="00917AB0"/>
    <w:rsid w:val="00917AC3"/>
    <w:rsid w:val="00917DC3"/>
    <w:rsid w:val="00917EA8"/>
    <w:rsid w:val="009204D7"/>
    <w:rsid w:val="00920A56"/>
    <w:rsid w:val="00920A76"/>
    <w:rsid w:val="00920F19"/>
    <w:rsid w:val="00920F85"/>
    <w:rsid w:val="009211DB"/>
    <w:rsid w:val="0092137D"/>
    <w:rsid w:val="009214D2"/>
    <w:rsid w:val="00921524"/>
    <w:rsid w:val="0092176A"/>
    <w:rsid w:val="00921C82"/>
    <w:rsid w:val="00921D24"/>
    <w:rsid w:val="00921ED9"/>
    <w:rsid w:val="00922DC1"/>
    <w:rsid w:val="00922E59"/>
    <w:rsid w:val="00923446"/>
    <w:rsid w:val="0092345B"/>
    <w:rsid w:val="009234F3"/>
    <w:rsid w:val="00923616"/>
    <w:rsid w:val="0092380E"/>
    <w:rsid w:val="00923DEF"/>
    <w:rsid w:val="0092427C"/>
    <w:rsid w:val="00924406"/>
    <w:rsid w:val="00924436"/>
    <w:rsid w:val="0092457B"/>
    <w:rsid w:val="00924916"/>
    <w:rsid w:val="009250A2"/>
    <w:rsid w:val="0092513D"/>
    <w:rsid w:val="009252B6"/>
    <w:rsid w:val="00925431"/>
    <w:rsid w:val="00925439"/>
    <w:rsid w:val="009254BE"/>
    <w:rsid w:val="009255A7"/>
    <w:rsid w:val="0092561B"/>
    <w:rsid w:val="00925779"/>
    <w:rsid w:val="009259FB"/>
    <w:rsid w:val="0092601C"/>
    <w:rsid w:val="0092608C"/>
    <w:rsid w:val="0092622D"/>
    <w:rsid w:val="0092629F"/>
    <w:rsid w:val="00926816"/>
    <w:rsid w:val="0092683F"/>
    <w:rsid w:val="00926B32"/>
    <w:rsid w:val="00926F1C"/>
    <w:rsid w:val="0092702B"/>
    <w:rsid w:val="009272A9"/>
    <w:rsid w:val="00927460"/>
    <w:rsid w:val="009274DA"/>
    <w:rsid w:val="00927652"/>
    <w:rsid w:val="0092776E"/>
    <w:rsid w:val="0092786A"/>
    <w:rsid w:val="009278E5"/>
    <w:rsid w:val="00927A44"/>
    <w:rsid w:val="00927C7D"/>
    <w:rsid w:val="00927CC3"/>
    <w:rsid w:val="0093006F"/>
    <w:rsid w:val="0093023E"/>
    <w:rsid w:val="0093027E"/>
    <w:rsid w:val="009302E7"/>
    <w:rsid w:val="0093034F"/>
    <w:rsid w:val="0093037E"/>
    <w:rsid w:val="009308C2"/>
    <w:rsid w:val="00930B76"/>
    <w:rsid w:val="00930DF3"/>
    <w:rsid w:val="0093118E"/>
    <w:rsid w:val="0093132E"/>
    <w:rsid w:val="009313D4"/>
    <w:rsid w:val="00931542"/>
    <w:rsid w:val="0093165F"/>
    <w:rsid w:val="00931740"/>
    <w:rsid w:val="00931F25"/>
    <w:rsid w:val="009321F6"/>
    <w:rsid w:val="00932255"/>
    <w:rsid w:val="00932284"/>
    <w:rsid w:val="009323FC"/>
    <w:rsid w:val="009325C4"/>
    <w:rsid w:val="00932670"/>
    <w:rsid w:val="00932964"/>
    <w:rsid w:val="00932AFF"/>
    <w:rsid w:val="00932EFB"/>
    <w:rsid w:val="00932F92"/>
    <w:rsid w:val="00933013"/>
    <w:rsid w:val="009337F9"/>
    <w:rsid w:val="00933906"/>
    <w:rsid w:val="0093394C"/>
    <w:rsid w:val="00933A5D"/>
    <w:rsid w:val="00933B7E"/>
    <w:rsid w:val="0093402F"/>
    <w:rsid w:val="0093418E"/>
    <w:rsid w:val="009341E8"/>
    <w:rsid w:val="009344E6"/>
    <w:rsid w:val="00934967"/>
    <w:rsid w:val="00934F39"/>
    <w:rsid w:val="00934F9D"/>
    <w:rsid w:val="00934FD7"/>
    <w:rsid w:val="00935070"/>
    <w:rsid w:val="00935129"/>
    <w:rsid w:val="00935615"/>
    <w:rsid w:val="00935A30"/>
    <w:rsid w:val="00935B51"/>
    <w:rsid w:val="00935E66"/>
    <w:rsid w:val="00936013"/>
    <w:rsid w:val="00936545"/>
    <w:rsid w:val="00936898"/>
    <w:rsid w:val="00936B4E"/>
    <w:rsid w:val="0093710A"/>
    <w:rsid w:val="0093722D"/>
    <w:rsid w:val="009375D6"/>
    <w:rsid w:val="009376E3"/>
    <w:rsid w:val="00937AA4"/>
    <w:rsid w:val="00937B3C"/>
    <w:rsid w:val="00937BF3"/>
    <w:rsid w:val="00937C87"/>
    <w:rsid w:val="00937C9E"/>
    <w:rsid w:val="00937E3E"/>
    <w:rsid w:val="009400D9"/>
    <w:rsid w:val="00940156"/>
    <w:rsid w:val="0094020D"/>
    <w:rsid w:val="0094028A"/>
    <w:rsid w:val="009404A5"/>
    <w:rsid w:val="00940A93"/>
    <w:rsid w:val="00940C53"/>
    <w:rsid w:val="00940D02"/>
    <w:rsid w:val="00940EA9"/>
    <w:rsid w:val="0094120C"/>
    <w:rsid w:val="00941446"/>
    <w:rsid w:val="00941785"/>
    <w:rsid w:val="00941CAD"/>
    <w:rsid w:val="00941D00"/>
    <w:rsid w:val="00941D22"/>
    <w:rsid w:val="00941E4D"/>
    <w:rsid w:val="0094244E"/>
    <w:rsid w:val="009424F0"/>
    <w:rsid w:val="009427B6"/>
    <w:rsid w:val="00942911"/>
    <w:rsid w:val="00942B42"/>
    <w:rsid w:val="00942DA4"/>
    <w:rsid w:val="0094301D"/>
    <w:rsid w:val="00943294"/>
    <w:rsid w:val="00943385"/>
    <w:rsid w:val="0094348F"/>
    <w:rsid w:val="009436B5"/>
    <w:rsid w:val="00943807"/>
    <w:rsid w:val="00943EAF"/>
    <w:rsid w:val="00943F79"/>
    <w:rsid w:val="00943FF9"/>
    <w:rsid w:val="00943FFA"/>
    <w:rsid w:val="00944065"/>
    <w:rsid w:val="009443C8"/>
    <w:rsid w:val="009447A8"/>
    <w:rsid w:val="00944A9A"/>
    <w:rsid w:val="00944EF1"/>
    <w:rsid w:val="009450EC"/>
    <w:rsid w:val="009451A8"/>
    <w:rsid w:val="0094520C"/>
    <w:rsid w:val="009455C1"/>
    <w:rsid w:val="00945E6B"/>
    <w:rsid w:val="00945F73"/>
    <w:rsid w:val="00946021"/>
    <w:rsid w:val="009461DF"/>
    <w:rsid w:val="0094635E"/>
    <w:rsid w:val="0094696E"/>
    <w:rsid w:val="00946CDF"/>
    <w:rsid w:val="00946E6C"/>
    <w:rsid w:val="00946F1D"/>
    <w:rsid w:val="00947132"/>
    <w:rsid w:val="009472E1"/>
    <w:rsid w:val="0094734E"/>
    <w:rsid w:val="00947370"/>
    <w:rsid w:val="0094747D"/>
    <w:rsid w:val="00947598"/>
    <w:rsid w:val="009475BE"/>
    <w:rsid w:val="0094775F"/>
    <w:rsid w:val="009478C2"/>
    <w:rsid w:val="00947A10"/>
    <w:rsid w:val="00947B5D"/>
    <w:rsid w:val="00947BAA"/>
    <w:rsid w:val="00947D19"/>
    <w:rsid w:val="00947D6A"/>
    <w:rsid w:val="00947DB1"/>
    <w:rsid w:val="009501FC"/>
    <w:rsid w:val="00950241"/>
    <w:rsid w:val="009502CD"/>
    <w:rsid w:val="009502DC"/>
    <w:rsid w:val="009508F1"/>
    <w:rsid w:val="00950C29"/>
    <w:rsid w:val="00950EB4"/>
    <w:rsid w:val="00951324"/>
    <w:rsid w:val="009515E8"/>
    <w:rsid w:val="009515F0"/>
    <w:rsid w:val="00951997"/>
    <w:rsid w:val="00951A2C"/>
    <w:rsid w:val="00951BB7"/>
    <w:rsid w:val="00951E9F"/>
    <w:rsid w:val="0095208A"/>
    <w:rsid w:val="00952803"/>
    <w:rsid w:val="009528D6"/>
    <w:rsid w:val="00952EE0"/>
    <w:rsid w:val="009530B5"/>
    <w:rsid w:val="00953302"/>
    <w:rsid w:val="00953670"/>
    <w:rsid w:val="00953726"/>
    <w:rsid w:val="0095377B"/>
    <w:rsid w:val="009539BC"/>
    <w:rsid w:val="00953A16"/>
    <w:rsid w:val="00953D49"/>
    <w:rsid w:val="00953F07"/>
    <w:rsid w:val="00953F7C"/>
    <w:rsid w:val="0095446F"/>
    <w:rsid w:val="009544F1"/>
    <w:rsid w:val="009547BE"/>
    <w:rsid w:val="009548E5"/>
    <w:rsid w:val="00954A42"/>
    <w:rsid w:val="00954B8B"/>
    <w:rsid w:val="009550AE"/>
    <w:rsid w:val="0095563C"/>
    <w:rsid w:val="00955754"/>
    <w:rsid w:val="0095576B"/>
    <w:rsid w:val="00955801"/>
    <w:rsid w:val="009559BA"/>
    <w:rsid w:val="00955B69"/>
    <w:rsid w:val="00955E15"/>
    <w:rsid w:val="009562A6"/>
    <w:rsid w:val="009567EC"/>
    <w:rsid w:val="0095690D"/>
    <w:rsid w:val="00956A91"/>
    <w:rsid w:val="00956AC2"/>
    <w:rsid w:val="00956BBD"/>
    <w:rsid w:val="00956E49"/>
    <w:rsid w:val="00956EEC"/>
    <w:rsid w:val="00956F28"/>
    <w:rsid w:val="00957253"/>
    <w:rsid w:val="009572F4"/>
    <w:rsid w:val="0095750B"/>
    <w:rsid w:val="00957592"/>
    <w:rsid w:val="009575EE"/>
    <w:rsid w:val="009578AB"/>
    <w:rsid w:val="009579BB"/>
    <w:rsid w:val="00957CA1"/>
    <w:rsid w:val="0096057A"/>
    <w:rsid w:val="009608E3"/>
    <w:rsid w:val="00960AD1"/>
    <w:rsid w:val="00960D19"/>
    <w:rsid w:val="00961197"/>
    <w:rsid w:val="00961278"/>
    <w:rsid w:val="0096134E"/>
    <w:rsid w:val="009613BA"/>
    <w:rsid w:val="009615FC"/>
    <w:rsid w:val="0096164D"/>
    <w:rsid w:val="0096195E"/>
    <w:rsid w:val="00961F83"/>
    <w:rsid w:val="009621F4"/>
    <w:rsid w:val="00962268"/>
    <w:rsid w:val="009625A5"/>
    <w:rsid w:val="0096284C"/>
    <w:rsid w:val="00962909"/>
    <w:rsid w:val="00962A29"/>
    <w:rsid w:val="00962CAE"/>
    <w:rsid w:val="00962D2A"/>
    <w:rsid w:val="00962D96"/>
    <w:rsid w:val="00962E18"/>
    <w:rsid w:val="009631D5"/>
    <w:rsid w:val="009631E7"/>
    <w:rsid w:val="009632A3"/>
    <w:rsid w:val="00963414"/>
    <w:rsid w:val="00963477"/>
    <w:rsid w:val="009635B0"/>
    <w:rsid w:val="0096378A"/>
    <w:rsid w:val="00963822"/>
    <w:rsid w:val="00963995"/>
    <w:rsid w:val="00963BEB"/>
    <w:rsid w:val="00963E59"/>
    <w:rsid w:val="00963FA0"/>
    <w:rsid w:val="00964106"/>
    <w:rsid w:val="009644DD"/>
    <w:rsid w:val="00964687"/>
    <w:rsid w:val="00964A82"/>
    <w:rsid w:val="00964BB5"/>
    <w:rsid w:val="00964C91"/>
    <w:rsid w:val="00964EC8"/>
    <w:rsid w:val="00964F50"/>
    <w:rsid w:val="009654CE"/>
    <w:rsid w:val="009656A5"/>
    <w:rsid w:val="009656D1"/>
    <w:rsid w:val="00965792"/>
    <w:rsid w:val="009657E9"/>
    <w:rsid w:val="009661A8"/>
    <w:rsid w:val="0096637E"/>
    <w:rsid w:val="009665A9"/>
    <w:rsid w:val="0096660C"/>
    <w:rsid w:val="009667E5"/>
    <w:rsid w:val="0096681B"/>
    <w:rsid w:val="0096684D"/>
    <w:rsid w:val="00966A54"/>
    <w:rsid w:val="00966AD7"/>
    <w:rsid w:val="00966B1E"/>
    <w:rsid w:val="00966B27"/>
    <w:rsid w:val="009670B0"/>
    <w:rsid w:val="009671DA"/>
    <w:rsid w:val="0096789C"/>
    <w:rsid w:val="00967A50"/>
    <w:rsid w:val="00967A5C"/>
    <w:rsid w:val="00967AC6"/>
    <w:rsid w:val="00967B36"/>
    <w:rsid w:val="00967F01"/>
    <w:rsid w:val="0097001B"/>
    <w:rsid w:val="00970261"/>
    <w:rsid w:val="00970298"/>
    <w:rsid w:val="009703AD"/>
    <w:rsid w:val="0097055F"/>
    <w:rsid w:val="009706FB"/>
    <w:rsid w:val="009707B1"/>
    <w:rsid w:val="0097082E"/>
    <w:rsid w:val="009709B6"/>
    <w:rsid w:val="00970A9A"/>
    <w:rsid w:val="00970C4D"/>
    <w:rsid w:val="00970C53"/>
    <w:rsid w:val="00970C8D"/>
    <w:rsid w:val="00971014"/>
    <w:rsid w:val="0097128F"/>
    <w:rsid w:val="009713F5"/>
    <w:rsid w:val="0097144F"/>
    <w:rsid w:val="009716EA"/>
    <w:rsid w:val="00971863"/>
    <w:rsid w:val="00971B2B"/>
    <w:rsid w:val="00971B6C"/>
    <w:rsid w:val="00971C97"/>
    <w:rsid w:val="00972490"/>
    <w:rsid w:val="00972741"/>
    <w:rsid w:val="00972902"/>
    <w:rsid w:val="00972A83"/>
    <w:rsid w:val="00972A97"/>
    <w:rsid w:val="00972B96"/>
    <w:rsid w:val="00973043"/>
    <w:rsid w:val="0097331B"/>
    <w:rsid w:val="00973326"/>
    <w:rsid w:val="0097360D"/>
    <w:rsid w:val="00973713"/>
    <w:rsid w:val="009737A4"/>
    <w:rsid w:val="009737B0"/>
    <w:rsid w:val="009739CA"/>
    <w:rsid w:val="009739FA"/>
    <w:rsid w:val="00973BD2"/>
    <w:rsid w:val="00973E6E"/>
    <w:rsid w:val="00974040"/>
    <w:rsid w:val="009740E7"/>
    <w:rsid w:val="009743B0"/>
    <w:rsid w:val="009744AB"/>
    <w:rsid w:val="00974567"/>
    <w:rsid w:val="00974B99"/>
    <w:rsid w:val="00974DE8"/>
    <w:rsid w:val="00974F49"/>
    <w:rsid w:val="009751E6"/>
    <w:rsid w:val="00975331"/>
    <w:rsid w:val="00975549"/>
    <w:rsid w:val="00975826"/>
    <w:rsid w:val="00975914"/>
    <w:rsid w:val="00975C11"/>
    <w:rsid w:val="00975E78"/>
    <w:rsid w:val="00975E9D"/>
    <w:rsid w:val="00975EE7"/>
    <w:rsid w:val="00975F62"/>
    <w:rsid w:val="0097639B"/>
    <w:rsid w:val="0097665C"/>
    <w:rsid w:val="0097680F"/>
    <w:rsid w:val="00976892"/>
    <w:rsid w:val="009769D8"/>
    <w:rsid w:val="00976C6C"/>
    <w:rsid w:val="00976D03"/>
    <w:rsid w:val="00976EC5"/>
    <w:rsid w:val="00976F20"/>
    <w:rsid w:val="00976FAE"/>
    <w:rsid w:val="009778D5"/>
    <w:rsid w:val="00977945"/>
    <w:rsid w:val="00977B90"/>
    <w:rsid w:val="00977BA9"/>
    <w:rsid w:val="00977C52"/>
    <w:rsid w:val="00977DD4"/>
    <w:rsid w:val="00977EFA"/>
    <w:rsid w:val="0098008C"/>
    <w:rsid w:val="0098027C"/>
    <w:rsid w:val="0098036B"/>
    <w:rsid w:val="00980831"/>
    <w:rsid w:val="0098090A"/>
    <w:rsid w:val="00980A68"/>
    <w:rsid w:val="00980AAE"/>
    <w:rsid w:val="00980B85"/>
    <w:rsid w:val="0098121E"/>
    <w:rsid w:val="0098128D"/>
    <w:rsid w:val="00981405"/>
    <w:rsid w:val="0098180D"/>
    <w:rsid w:val="0098184D"/>
    <w:rsid w:val="00981A98"/>
    <w:rsid w:val="00981B40"/>
    <w:rsid w:val="00981C82"/>
    <w:rsid w:val="00981DD2"/>
    <w:rsid w:val="00981DF0"/>
    <w:rsid w:val="00981EE1"/>
    <w:rsid w:val="0098216B"/>
    <w:rsid w:val="009824AB"/>
    <w:rsid w:val="00982524"/>
    <w:rsid w:val="00982C15"/>
    <w:rsid w:val="00982C88"/>
    <w:rsid w:val="00982D2C"/>
    <w:rsid w:val="00982EA5"/>
    <w:rsid w:val="00983002"/>
    <w:rsid w:val="009831E7"/>
    <w:rsid w:val="009832BB"/>
    <w:rsid w:val="00983437"/>
    <w:rsid w:val="00983535"/>
    <w:rsid w:val="00983B3B"/>
    <w:rsid w:val="00983D87"/>
    <w:rsid w:val="00983F39"/>
    <w:rsid w:val="009842A7"/>
    <w:rsid w:val="0098441B"/>
    <w:rsid w:val="009848F7"/>
    <w:rsid w:val="00984901"/>
    <w:rsid w:val="00985115"/>
    <w:rsid w:val="00985820"/>
    <w:rsid w:val="009858F2"/>
    <w:rsid w:val="00985B67"/>
    <w:rsid w:val="00985CAB"/>
    <w:rsid w:val="00985DE7"/>
    <w:rsid w:val="00985DF9"/>
    <w:rsid w:val="0098632B"/>
    <w:rsid w:val="00986580"/>
    <w:rsid w:val="009865E7"/>
    <w:rsid w:val="0098662C"/>
    <w:rsid w:val="00986F4A"/>
    <w:rsid w:val="00986F97"/>
    <w:rsid w:val="00987896"/>
    <w:rsid w:val="00987898"/>
    <w:rsid w:val="009879BF"/>
    <w:rsid w:val="00987DCF"/>
    <w:rsid w:val="00990A45"/>
    <w:rsid w:val="00990A8B"/>
    <w:rsid w:val="00990B55"/>
    <w:rsid w:val="009912B3"/>
    <w:rsid w:val="009914A9"/>
    <w:rsid w:val="00991618"/>
    <w:rsid w:val="00991856"/>
    <w:rsid w:val="00991C9B"/>
    <w:rsid w:val="00991D49"/>
    <w:rsid w:val="00991D82"/>
    <w:rsid w:val="00992057"/>
    <w:rsid w:val="0099224F"/>
    <w:rsid w:val="0099244C"/>
    <w:rsid w:val="0099284D"/>
    <w:rsid w:val="00992C09"/>
    <w:rsid w:val="0099303B"/>
    <w:rsid w:val="0099303C"/>
    <w:rsid w:val="00993062"/>
    <w:rsid w:val="00993182"/>
    <w:rsid w:val="0099321C"/>
    <w:rsid w:val="00993376"/>
    <w:rsid w:val="00993657"/>
    <w:rsid w:val="00993A51"/>
    <w:rsid w:val="00993A93"/>
    <w:rsid w:val="00993B78"/>
    <w:rsid w:val="00993F67"/>
    <w:rsid w:val="00994100"/>
    <w:rsid w:val="00994183"/>
    <w:rsid w:val="00994461"/>
    <w:rsid w:val="0099447E"/>
    <w:rsid w:val="0099448E"/>
    <w:rsid w:val="00994889"/>
    <w:rsid w:val="009949E2"/>
    <w:rsid w:val="00994A4F"/>
    <w:rsid w:val="00994B1A"/>
    <w:rsid w:val="00994B76"/>
    <w:rsid w:val="00994E65"/>
    <w:rsid w:val="0099516F"/>
    <w:rsid w:val="009952BF"/>
    <w:rsid w:val="00995509"/>
    <w:rsid w:val="00995913"/>
    <w:rsid w:val="009959F7"/>
    <w:rsid w:val="00995B11"/>
    <w:rsid w:val="009961D5"/>
    <w:rsid w:val="00996952"/>
    <w:rsid w:val="00996BC9"/>
    <w:rsid w:val="00996D7A"/>
    <w:rsid w:val="0099716F"/>
    <w:rsid w:val="009972BD"/>
    <w:rsid w:val="00997A82"/>
    <w:rsid w:val="00997CE8"/>
    <w:rsid w:val="00997DA5"/>
    <w:rsid w:val="00997E8C"/>
    <w:rsid w:val="00997F4B"/>
    <w:rsid w:val="009A01C4"/>
    <w:rsid w:val="009A0288"/>
    <w:rsid w:val="009A041A"/>
    <w:rsid w:val="009A046F"/>
    <w:rsid w:val="009A05C5"/>
    <w:rsid w:val="009A06EC"/>
    <w:rsid w:val="009A091D"/>
    <w:rsid w:val="009A1016"/>
    <w:rsid w:val="009A1162"/>
    <w:rsid w:val="009A187E"/>
    <w:rsid w:val="009A2178"/>
    <w:rsid w:val="009A21F1"/>
    <w:rsid w:val="009A2356"/>
    <w:rsid w:val="009A24A8"/>
    <w:rsid w:val="009A2764"/>
    <w:rsid w:val="009A292B"/>
    <w:rsid w:val="009A2A46"/>
    <w:rsid w:val="009A3133"/>
    <w:rsid w:val="009A35B8"/>
    <w:rsid w:val="009A35DA"/>
    <w:rsid w:val="009A35F4"/>
    <w:rsid w:val="009A36FB"/>
    <w:rsid w:val="009A3917"/>
    <w:rsid w:val="009A403C"/>
    <w:rsid w:val="009A40C7"/>
    <w:rsid w:val="009A45C3"/>
    <w:rsid w:val="009A485A"/>
    <w:rsid w:val="009A4DA3"/>
    <w:rsid w:val="009A5067"/>
    <w:rsid w:val="009A50E8"/>
    <w:rsid w:val="009A514D"/>
    <w:rsid w:val="009A538E"/>
    <w:rsid w:val="009A53D6"/>
    <w:rsid w:val="009A53FB"/>
    <w:rsid w:val="009A5621"/>
    <w:rsid w:val="009A59DE"/>
    <w:rsid w:val="009A5A23"/>
    <w:rsid w:val="009A5B93"/>
    <w:rsid w:val="009A5C8E"/>
    <w:rsid w:val="009A5D09"/>
    <w:rsid w:val="009A5EF9"/>
    <w:rsid w:val="009A6032"/>
    <w:rsid w:val="009A6300"/>
    <w:rsid w:val="009A6856"/>
    <w:rsid w:val="009A70C4"/>
    <w:rsid w:val="009A724F"/>
    <w:rsid w:val="009A7277"/>
    <w:rsid w:val="009A75F6"/>
    <w:rsid w:val="009A7773"/>
    <w:rsid w:val="009A7845"/>
    <w:rsid w:val="009A7882"/>
    <w:rsid w:val="009A7A8D"/>
    <w:rsid w:val="009A7B73"/>
    <w:rsid w:val="009A7C11"/>
    <w:rsid w:val="009A7F21"/>
    <w:rsid w:val="009B0132"/>
    <w:rsid w:val="009B0382"/>
    <w:rsid w:val="009B0506"/>
    <w:rsid w:val="009B0648"/>
    <w:rsid w:val="009B07B6"/>
    <w:rsid w:val="009B084D"/>
    <w:rsid w:val="009B0FE2"/>
    <w:rsid w:val="009B10E6"/>
    <w:rsid w:val="009B145D"/>
    <w:rsid w:val="009B1922"/>
    <w:rsid w:val="009B2391"/>
    <w:rsid w:val="009B29C3"/>
    <w:rsid w:val="009B2A49"/>
    <w:rsid w:val="009B2BF3"/>
    <w:rsid w:val="009B31EA"/>
    <w:rsid w:val="009B3458"/>
    <w:rsid w:val="009B3C7D"/>
    <w:rsid w:val="009B4078"/>
    <w:rsid w:val="009B4A0D"/>
    <w:rsid w:val="009B4EC3"/>
    <w:rsid w:val="009B4FFD"/>
    <w:rsid w:val="009B5037"/>
    <w:rsid w:val="009B535B"/>
    <w:rsid w:val="009B5C66"/>
    <w:rsid w:val="009B5E6A"/>
    <w:rsid w:val="009B6152"/>
    <w:rsid w:val="009B626A"/>
    <w:rsid w:val="009B65D5"/>
    <w:rsid w:val="009B65F1"/>
    <w:rsid w:val="009B671A"/>
    <w:rsid w:val="009B676A"/>
    <w:rsid w:val="009B6FB5"/>
    <w:rsid w:val="009B7067"/>
    <w:rsid w:val="009B7075"/>
    <w:rsid w:val="009B707B"/>
    <w:rsid w:val="009B769A"/>
    <w:rsid w:val="009B79C1"/>
    <w:rsid w:val="009B7A62"/>
    <w:rsid w:val="009B7BA7"/>
    <w:rsid w:val="009B7EA4"/>
    <w:rsid w:val="009B7F1D"/>
    <w:rsid w:val="009B7F69"/>
    <w:rsid w:val="009C0389"/>
    <w:rsid w:val="009C0426"/>
    <w:rsid w:val="009C0593"/>
    <w:rsid w:val="009C061D"/>
    <w:rsid w:val="009C07DC"/>
    <w:rsid w:val="009C0F81"/>
    <w:rsid w:val="009C121D"/>
    <w:rsid w:val="009C1584"/>
    <w:rsid w:val="009C1789"/>
    <w:rsid w:val="009C1874"/>
    <w:rsid w:val="009C1B40"/>
    <w:rsid w:val="009C1E35"/>
    <w:rsid w:val="009C1EB2"/>
    <w:rsid w:val="009C1F91"/>
    <w:rsid w:val="009C2000"/>
    <w:rsid w:val="009C2028"/>
    <w:rsid w:val="009C20E9"/>
    <w:rsid w:val="009C22B0"/>
    <w:rsid w:val="009C2381"/>
    <w:rsid w:val="009C23C3"/>
    <w:rsid w:val="009C2427"/>
    <w:rsid w:val="009C24DF"/>
    <w:rsid w:val="009C28E2"/>
    <w:rsid w:val="009C2907"/>
    <w:rsid w:val="009C2B8D"/>
    <w:rsid w:val="009C2DE3"/>
    <w:rsid w:val="009C3095"/>
    <w:rsid w:val="009C3337"/>
    <w:rsid w:val="009C3384"/>
    <w:rsid w:val="009C3698"/>
    <w:rsid w:val="009C38FE"/>
    <w:rsid w:val="009C399A"/>
    <w:rsid w:val="009C39B4"/>
    <w:rsid w:val="009C3A5A"/>
    <w:rsid w:val="009C3AD9"/>
    <w:rsid w:val="009C4371"/>
    <w:rsid w:val="009C454F"/>
    <w:rsid w:val="009C45B7"/>
    <w:rsid w:val="009C46A3"/>
    <w:rsid w:val="009C48A0"/>
    <w:rsid w:val="009C49FE"/>
    <w:rsid w:val="009C4AEA"/>
    <w:rsid w:val="009C5395"/>
    <w:rsid w:val="009C53A8"/>
    <w:rsid w:val="009C5437"/>
    <w:rsid w:val="009C5629"/>
    <w:rsid w:val="009C57E2"/>
    <w:rsid w:val="009C5CEB"/>
    <w:rsid w:val="009C609D"/>
    <w:rsid w:val="009C63DB"/>
    <w:rsid w:val="009C6459"/>
    <w:rsid w:val="009C6D4D"/>
    <w:rsid w:val="009C6DFF"/>
    <w:rsid w:val="009C6E0C"/>
    <w:rsid w:val="009C6EA2"/>
    <w:rsid w:val="009C70E7"/>
    <w:rsid w:val="009C70F2"/>
    <w:rsid w:val="009C71D0"/>
    <w:rsid w:val="009C7203"/>
    <w:rsid w:val="009C738E"/>
    <w:rsid w:val="009C776B"/>
    <w:rsid w:val="009C7AC8"/>
    <w:rsid w:val="009C7B7F"/>
    <w:rsid w:val="009D0247"/>
    <w:rsid w:val="009D0428"/>
    <w:rsid w:val="009D059A"/>
    <w:rsid w:val="009D06A4"/>
    <w:rsid w:val="009D074A"/>
    <w:rsid w:val="009D0777"/>
    <w:rsid w:val="009D0F67"/>
    <w:rsid w:val="009D1084"/>
    <w:rsid w:val="009D1113"/>
    <w:rsid w:val="009D119B"/>
    <w:rsid w:val="009D144B"/>
    <w:rsid w:val="009D1525"/>
    <w:rsid w:val="009D162C"/>
    <w:rsid w:val="009D18CF"/>
    <w:rsid w:val="009D1945"/>
    <w:rsid w:val="009D1DFF"/>
    <w:rsid w:val="009D253F"/>
    <w:rsid w:val="009D2557"/>
    <w:rsid w:val="009D29CC"/>
    <w:rsid w:val="009D2A7A"/>
    <w:rsid w:val="009D2B0B"/>
    <w:rsid w:val="009D2C17"/>
    <w:rsid w:val="009D2C37"/>
    <w:rsid w:val="009D304E"/>
    <w:rsid w:val="009D3097"/>
    <w:rsid w:val="009D31C2"/>
    <w:rsid w:val="009D3497"/>
    <w:rsid w:val="009D34CB"/>
    <w:rsid w:val="009D3787"/>
    <w:rsid w:val="009D37D7"/>
    <w:rsid w:val="009D3842"/>
    <w:rsid w:val="009D39A4"/>
    <w:rsid w:val="009D3AB3"/>
    <w:rsid w:val="009D3AE8"/>
    <w:rsid w:val="009D3B60"/>
    <w:rsid w:val="009D3BF6"/>
    <w:rsid w:val="009D3C31"/>
    <w:rsid w:val="009D3DDC"/>
    <w:rsid w:val="009D3E4D"/>
    <w:rsid w:val="009D3FC7"/>
    <w:rsid w:val="009D4044"/>
    <w:rsid w:val="009D4354"/>
    <w:rsid w:val="009D4626"/>
    <w:rsid w:val="009D4BFC"/>
    <w:rsid w:val="009D51A4"/>
    <w:rsid w:val="009D531A"/>
    <w:rsid w:val="009D533B"/>
    <w:rsid w:val="009D54A8"/>
    <w:rsid w:val="009D56FB"/>
    <w:rsid w:val="009D5819"/>
    <w:rsid w:val="009D59DF"/>
    <w:rsid w:val="009D5E31"/>
    <w:rsid w:val="009D5EB1"/>
    <w:rsid w:val="009D5FD2"/>
    <w:rsid w:val="009D6009"/>
    <w:rsid w:val="009D62E6"/>
    <w:rsid w:val="009D66D5"/>
    <w:rsid w:val="009D6AAB"/>
    <w:rsid w:val="009D6AB6"/>
    <w:rsid w:val="009D6E70"/>
    <w:rsid w:val="009D6F0B"/>
    <w:rsid w:val="009D7013"/>
    <w:rsid w:val="009D7087"/>
    <w:rsid w:val="009D7125"/>
    <w:rsid w:val="009D7138"/>
    <w:rsid w:val="009D762F"/>
    <w:rsid w:val="009D764C"/>
    <w:rsid w:val="009D772C"/>
    <w:rsid w:val="009D77D8"/>
    <w:rsid w:val="009D7AE4"/>
    <w:rsid w:val="009D7CF4"/>
    <w:rsid w:val="009E03E1"/>
    <w:rsid w:val="009E0608"/>
    <w:rsid w:val="009E06F5"/>
    <w:rsid w:val="009E0876"/>
    <w:rsid w:val="009E089E"/>
    <w:rsid w:val="009E08A0"/>
    <w:rsid w:val="009E08F3"/>
    <w:rsid w:val="009E0A71"/>
    <w:rsid w:val="009E0C86"/>
    <w:rsid w:val="009E0E6D"/>
    <w:rsid w:val="009E0EC3"/>
    <w:rsid w:val="009E0F58"/>
    <w:rsid w:val="009E0F6C"/>
    <w:rsid w:val="009E115E"/>
    <w:rsid w:val="009E1272"/>
    <w:rsid w:val="009E12D1"/>
    <w:rsid w:val="009E142F"/>
    <w:rsid w:val="009E1457"/>
    <w:rsid w:val="009E15B8"/>
    <w:rsid w:val="009E16BD"/>
    <w:rsid w:val="009E17D9"/>
    <w:rsid w:val="009E1A10"/>
    <w:rsid w:val="009E1AB3"/>
    <w:rsid w:val="009E1B67"/>
    <w:rsid w:val="009E20A2"/>
    <w:rsid w:val="009E20FD"/>
    <w:rsid w:val="009E231A"/>
    <w:rsid w:val="009E240D"/>
    <w:rsid w:val="009E2966"/>
    <w:rsid w:val="009E2AAD"/>
    <w:rsid w:val="009E2C8F"/>
    <w:rsid w:val="009E2E64"/>
    <w:rsid w:val="009E2FA8"/>
    <w:rsid w:val="009E3351"/>
    <w:rsid w:val="009E33B5"/>
    <w:rsid w:val="009E3469"/>
    <w:rsid w:val="009E35A0"/>
    <w:rsid w:val="009E3879"/>
    <w:rsid w:val="009E38F8"/>
    <w:rsid w:val="009E3910"/>
    <w:rsid w:val="009E3986"/>
    <w:rsid w:val="009E3A3B"/>
    <w:rsid w:val="009E3B91"/>
    <w:rsid w:val="009E3E64"/>
    <w:rsid w:val="009E4297"/>
    <w:rsid w:val="009E43F2"/>
    <w:rsid w:val="009E4881"/>
    <w:rsid w:val="009E4D25"/>
    <w:rsid w:val="009E4D2C"/>
    <w:rsid w:val="009E4F14"/>
    <w:rsid w:val="009E4FD1"/>
    <w:rsid w:val="009E514A"/>
    <w:rsid w:val="009E51E9"/>
    <w:rsid w:val="009E5A9A"/>
    <w:rsid w:val="009E5C07"/>
    <w:rsid w:val="009E5C31"/>
    <w:rsid w:val="009E5D99"/>
    <w:rsid w:val="009E5F10"/>
    <w:rsid w:val="009E5F9D"/>
    <w:rsid w:val="009E60E2"/>
    <w:rsid w:val="009E69B8"/>
    <w:rsid w:val="009E6D57"/>
    <w:rsid w:val="009E71BB"/>
    <w:rsid w:val="009E72EF"/>
    <w:rsid w:val="009E739D"/>
    <w:rsid w:val="009E7424"/>
    <w:rsid w:val="009E78E3"/>
    <w:rsid w:val="009E7ACB"/>
    <w:rsid w:val="009E7CF7"/>
    <w:rsid w:val="009E7F1A"/>
    <w:rsid w:val="009F0398"/>
    <w:rsid w:val="009F05ED"/>
    <w:rsid w:val="009F0984"/>
    <w:rsid w:val="009F1127"/>
    <w:rsid w:val="009F1540"/>
    <w:rsid w:val="009F1639"/>
    <w:rsid w:val="009F1654"/>
    <w:rsid w:val="009F177F"/>
    <w:rsid w:val="009F1BF4"/>
    <w:rsid w:val="009F1C24"/>
    <w:rsid w:val="009F20E7"/>
    <w:rsid w:val="009F217C"/>
    <w:rsid w:val="009F21BB"/>
    <w:rsid w:val="009F23D6"/>
    <w:rsid w:val="009F23FA"/>
    <w:rsid w:val="009F287E"/>
    <w:rsid w:val="009F28A3"/>
    <w:rsid w:val="009F2A29"/>
    <w:rsid w:val="009F2AB3"/>
    <w:rsid w:val="009F2AE2"/>
    <w:rsid w:val="009F2D02"/>
    <w:rsid w:val="009F2E21"/>
    <w:rsid w:val="009F3183"/>
    <w:rsid w:val="009F32A2"/>
    <w:rsid w:val="009F32FB"/>
    <w:rsid w:val="009F36E3"/>
    <w:rsid w:val="009F3BA8"/>
    <w:rsid w:val="009F3E94"/>
    <w:rsid w:val="009F4320"/>
    <w:rsid w:val="009F436D"/>
    <w:rsid w:val="009F4505"/>
    <w:rsid w:val="009F45BE"/>
    <w:rsid w:val="009F45D1"/>
    <w:rsid w:val="009F4710"/>
    <w:rsid w:val="009F47D0"/>
    <w:rsid w:val="009F4837"/>
    <w:rsid w:val="009F4925"/>
    <w:rsid w:val="009F495A"/>
    <w:rsid w:val="009F4A01"/>
    <w:rsid w:val="009F4A6A"/>
    <w:rsid w:val="009F4C32"/>
    <w:rsid w:val="009F4D2A"/>
    <w:rsid w:val="009F4E6C"/>
    <w:rsid w:val="009F5383"/>
    <w:rsid w:val="009F5481"/>
    <w:rsid w:val="009F553C"/>
    <w:rsid w:val="009F5668"/>
    <w:rsid w:val="009F5675"/>
    <w:rsid w:val="009F5ACF"/>
    <w:rsid w:val="009F5AFE"/>
    <w:rsid w:val="009F5D9F"/>
    <w:rsid w:val="009F5F66"/>
    <w:rsid w:val="009F5F90"/>
    <w:rsid w:val="009F6040"/>
    <w:rsid w:val="009F6263"/>
    <w:rsid w:val="009F62E8"/>
    <w:rsid w:val="009F67CD"/>
    <w:rsid w:val="009F6827"/>
    <w:rsid w:val="009F6AD4"/>
    <w:rsid w:val="009F6BE2"/>
    <w:rsid w:val="009F6C30"/>
    <w:rsid w:val="009F6C41"/>
    <w:rsid w:val="009F6D0C"/>
    <w:rsid w:val="009F70F7"/>
    <w:rsid w:val="009F73AC"/>
    <w:rsid w:val="009F73BA"/>
    <w:rsid w:val="009F742E"/>
    <w:rsid w:val="009F7491"/>
    <w:rsid w:val="009F749D"/>
    <w:rsid w:val="009F7535"/>
    <w:rsid w:val="009F7768"/>
    <w:rsid w:val="009F77E7"/>
    <w:rsid w:val="009F7B14"/>
    <w:rsid w:val="009F7CD1"/>
    <w:rsid w:val="00A0001C"/>
    <w:rsid w:val="00A000F3"/>
    <w:rsid w:val="00A00185"/>
    <w:rsid w:val="00A00355"/>
    <w:rsid w:val="00A00409"/>
    <w:rsid w:val="00A00573"/>
    <w:rsid w:val="00A006F9"/>
    <w:rsid w:val="00A006FC"/>
    <w:rsid w:val="00A0083B"/>
    <w:rsid w:val="00A008B1"/>
    <w:rsid w:val="00A00A0F"/>
    <w:rsid w:val="00A00D27"/>
    <w:rsid w:val="00A0105E"/>
    <w:rsid w:val="00A0106C"/>
    <w:rsid w:val="00A01077"/>
    <w:rsid w:val="00A01284"/>
    <w:rsid w:val="00A01544"/>
    <w:rsid w:val="00A015BD"/>
    <w:rsid w:val="00A016FD"/>
    <w:rsid w:val="00A01F5B"/>
    <w:rsid w:val="00A01FA3"/>
    <w:rsid w:val="00A02472"/>
    <w:rsid w:val="00A025E8"/>
    <w:rsid w:val="00A027F7"/>
    <w:rsid w:val="00A0281E"/>
    <w:rsid w:val="00A02B29"/>
    <w:rsid w:val="00A02E2F"/>
    <w:rsid w:val="00A03008"/>
    <w:rsid w:val="00A0335A"/>
    <w:rsid w:val="00A033D9"/>
    <w:rsid w:val="00A033EE"/>
    <w:rsid w:val="00A0381F"/>
    <w:rsid w:val="00A03C3A"/>
    <w:rsid w:val="00A03E30"/>
    <w:rsid w:val="00A041B1"/>
    <w:rsid w:val="00A0482B"/>
    <w:rsid w:val="00A0494D"/>
    <w:rsid w:val="00A04A4D"/>
    <w:rsid w:val="00A04A5D"/>
    <w:rsid w:val="00A04BB2"/>
    <w:rsid w:val="00A0538D"/>
    <w:rsid w:val="00A058A3"/>
    <w:rsid w:val="00A05D64"/>
    <w:rsid w:val="00A05DB7"/>
    <w:rsid w:val="00A05F6F"/>
    <w:rsid w:val="00A0614E"/>
    <w:rsid w:val="00A064E1"/>
    <w:rsid w:val="00A065BC"/>
    <w:rsid w:val="00A06C85"/>
    <w:rsid w:val="00A06D88"/>
    <w:rsid w:val="00A06D97"/>
    <w:rsid w:val="00A070AD"/>
    <w:rsid w:val="00A0718A"/>
    <w:rsid w:val="00A071B1"/>
    <w:rsid w:val="00A072C4"/>
    <w:rsid w:val="00A072DF"/>
    <w:rsid w:val="00A07570"/>
    <w:rsid w:val="00A076B1"/>
    <w:rsid w:val="00A0791E"/>
    <w:rsid w:val="00A07FCB"/>
    <w:rsid w:val="00A100D6"/>
    <w:rsid w:val="00A102DA"/>
    <w:rsid w:val="00A104C4"/>
    <w:rsid w:val="00A1063B"/>
    <w:rsid w:val="00A10A6F"/>
    <w:rsid w:val="00A10AE2"/>
    <w:rsid w:val="00A10E19"/>
    <w:rsid w:val="00A117DD"/>
    <w:rsid w:val="00A11B1F"/>
    <w:rsid w:val="00A11CDA"/>
    <w:rsid w:val="00A11D28"/>
    <w:rsid w:val="00A1289E"/>
    <w:rsid w:val="00A128C6"/>
    <w:rsid w:val="00A12D2A"/>
    <w:rsid w:val="00A12DB1"/>
    <w:rsid w:val="00A12DDA"/>
    <w:rsid w:val="00A12F4D"/>
    <w:rsid w:val="00A13103"/>
    <w:rsid w:val="00A1317C"/>
    <w:rsid w:val="00A132EB"/>
    <w:rsid w:val="00A1343A"/>
    <w:rsid w:val="00A13518"/>
    <w:rsid w:val="00A13743"/>
    <w:rsid w:val="00A13774"/>
    <w:rsid w:val="00A1388F"/>
    <w:rsid w:val="00A13953"/>
    <w:rsid w:val="00A13A8E"/>
    <w:rsid w:val="00A14053"/>
    <w:rsid w:val="00A1423F"/>
    <w:rsid w:val="00A1454B"/>
    <w:rsid w:val="00A146A1"/>
    <w:rsid w:val="00A146DC"/>
    <w:rsid w:val="00A14CBA"/>
    <w:rsid w:val="00A14CF8"/>
    <w:rsid w:val="00A14D39"/>
    <w:rsid w:val="00A151DA"/>
    <w:rsid w:val="00A15294"/>
    <w:rsid w:val="00A15462"/>
    <w:rsid w:val="00A1546E"/>
    <w:rsid w:val="00A15519"/>
    <w:rsid w:val="00A1593F"/>
    <w:rsid w:val="00A159FE"/>
    <w:rsid w:val="00A15BCA"/>
    <w:rsid w:val="00A15C06"/>
    <w:rsid w:val="00A15C60"/>
    <w:rsid w:val="00A165A4"/>
    <w:rsid w:val="00A166EF"/>
    <w:rsid w:val="00A16959"/>
    <w:rsid w:val="00A16AC4"/>
    <w:rsid w:val="00A16C3F"/>
    <w:rsid w:val="00A170E2"/>
    <w:rsid w:val="00A17167"/>
    <w:rsid w:val="00A175C7"/>
    <w:rsid w:val="00A17E1D"/>
    <w:rsid w:val="00A17E2C"/>
    <w:rsid w:val="00A17FB8"/>
    <w:rsid w:val="00A17FB9"/>
    <w:rsid w:val="00A2016D"/>
    <w:rsid w:val="00A20223"/>
    <w:rsid w:val="00A20374"/>
    <w:rsid w:val="00A204F7"/>
    <w:rsid w:val="00A205ED"/>
    <w:rsid w:val="00A2061F"/>
    <w:rsid w:val="00A206F8"/>
    <w:rsid w:val="00A2093E"/>
    <w:rsid w:val="00A20D3B"/>
    <w:rsid w:val="00A20E4F"/>
    <w:rsid w:val="00A20FC4"/>
    <w:rsid w:val="00A21433"/>
    <w:rsid w:val="00A2155A"/>
    <w:rsid w:val="00A215A8"/>
    <w:rsid w:val="00A215BC"/>
    <w:rsid w:val="00A21740"/>
    <w:rsid w:val="00A2185B"/>
    <w:rsid w:val="00A21A92"/>
    <w:rsid w:val="00A21B22"/>
    <w:rsid w:val="00A21C20"/>
    <w:rsid w:val="00A21F50"/>
    <w:rsid w:val="00A2215A"/>
    <w:rsid w:val="00A221B8"/>
    <w:rsid w:val="00A222E4"/>
    <w:rsid w:val="00A226F4"/>
    <w:rsid w:val="00A227B9"/>
    <w:rsid w:val="00A227D2"/>
    <w:rsid w:val="00A22885"/>
    <w:rsid w:val="00A22903"/>
    <w:rsid w:val="00A22A02"/>
    <w:rsid w:val="00A22DD6"/>
    <w:rsid w:val="00A233A0"/>
    <w:rsid w:val="00A234EE"/>
    <w:rsid w:val="00A234F0"/>
    <w:rsid w:val="00A23954"/>
    <w:rsid w:val="00A23D21"/>
    <w:rsid w:val="00A24051"/>
    <w:rsid w:val="00A244D5"/>
    <w:rsid w:val="00A249C8"/>
    <w:rsid w:val="00A24BB9"/>
    <w:rsid w:val="00A24D15"/>
    <w:rsid w:val="00A24D48"/>
    <w:rsid w:val="00A24D51"/>
    <w:rsid w:val="00A24DCA"/>
    <w:rsid w:val="00A25052"/>
    <w:rsid w:val="00A2515D"/>
    <w:rsid w:val="00A255CF"/>
    <w:rsid w:val="00A2565C"/>
    <w:rsid w:val="00A25778"/>
    <w:rsid w:val="00A25824"/>
    <w:rsid w:val="00A25AE3"/>
    <w:rsid w:val="00A25D95"/>
    <w:rsid w:val="00A25F9E"/>
    <w:rsid w:val="00A2687E"/>
    <w:rsid w:val="00A26A4C"/>
    <w:rsid w:val="00A26CB5"/>
    <w:rsid w:val="00A26D54"/>
    <w:rsid w:val="00A26DA7"/>
    <w:rsid w:val="00A27060"/>
    <w:rsid w:val="00A270D1"/>
    <w:rsid w:val="00A2777B"/>
    <w:rsid w:val="00A278FF"/>
    <w:rsid w:val="00A27B2C"/>
    <w:rsid w:val="00A27FC7"/>
    <w:rsid w:val="00A30544"/>
    <w:rsid w:val="00A30EBE"/>
    <w:rsid w:val="00A30FEB"/>
    <w:rsid w:val="00A312F3"/>
    <w:rsid w:val="00A3145C"/>
    <w:rsid w:val="00A315CA"/>
    <w:rsid w:val="00A317DB"/>
    <w:rsid w:val="00A31D6A"/>
    <w:rsid w:val="00A32303"/>
    <w:rsid w:val="00A323F7"/>
    <w:rsid w:val="00A32843"/>
    <w:rsid w:val="00A32C23"/>
    <w:rsid w:val="00A32FB4"/>
    <w:rsid w:val="00A334AA"/>
    <w:rsid w:val="00A33C73"/>
    <w:rsid w:val="00A340AD"/>
    <w:rsid w:val="00A343AD"/>
    <w:rsid w:val="00A344F3"/>
    <w:rsid w:val="00A3489C"/>
    <w:rsid w:val="00A350D0"/>
    <w:rsid w:val="00A35532"/>
    <w:rsid w:val="00A35CE3"/>
    <w:rsid w:val="00A35D88"/>
    <w:rsid w:val="00A36157"/>
    <w:rsid w:val="00A362D7"/>
    <w:rsid w:val="00A363B7"/>
    <w:rsid w:val="00A366F8"/>
    <w:rsid w:val="00A36826"/>
    <w:rsid w:val="00A36A53"/>
    <w:rsid w:val="00A36AA7"/>
    <w:rsid w:val="00A36B4B"/>
    <w:rsid w:val="00A36C81"/>
    <w:rsid w:val="00A36CED"/>
    <w:rsid w:val="00A36D3C"/>
    <w:rsid w:val="00A36FAE"/>
    <w:rsid w:val="00A37853"/>
    <w:rsid w:val="00A37A87"/>
    <w:rsid w:val="00A37C00"/>
    <w:rsid w:val="00A37E61"/>
    <w:rsid w:val="00A408BB"/>
    <w:rsid w:val="00A40A12"/>
    <w:rsid w:val="00A40D26"/>
    <w:rsid w:val="00A40F0F"/>
    <w:rsid w:val="00A40F81"/>
    <w:rsid w:val="00A40FC8"/>
    <w:rsid w:val="00A410DF"/>
    <w:rsid w:val="00A41309"/>
    <w:rsid w:val="00A419B4"/>
    <w:rsid w:val="00A41A51"/>
    <w:rsid w:val="00A41B9E"/>
    <w:rsid w:val="00A41CC3"/>
    <w:rsid w:val="00A41D29"/>
    <w:rsid w:val="00A41D4E"/>
    <w:rsid w:val="00A420A3"/>
    <w:rsid w:val="00A4242D"/>
    <w:rsid w:val="00A427CE"/>
    <w:rsid w:val="00A42D04"/>
    <w:rsid w:val="00A42DD7"/>
    <w:rsid w:val="00A42E19"/>
    <w:rsid w:val="00A430C4"/>
    <w:rsid w:val="00A4338E"/>
    <w:rsid w:val="00A4372A"/>
    <w:rsid w:val="00A43AAD"/>
    <w:rsid w:val="00A43CA7"/>
    <w:rsid w:val="00A43CD4"/>
    <w:rsid w:val="00A43D72"/>
    <w:rsid w:val="00A442A2"/>
    <w:rsid w:val="00A442D2"/>
    <w:rsid w:val="00A44858"/>
    <w:rsid w:val="00A44983"/>
    <w:rsid w:val="00A449C0"/>
    <w:rsid w:val="00A44BE3"/>
    <w:rsid w:val="00A44F26"/>
    <w:rsid w:val="00A44FD0"/>
    <w:rsid w:val="00A458C2"/>
    <w:rsid w:val="00A45A9E"/>
    <w:rsid w:val="00A45CCE"/>
    <w:rsid w:val="00A45E73"/>
    <w:rsid w:val="00A46534"/>
    <w:rsid w:val="00A46678"/>
    <w:rsid w:val="00A46AA4"/>
    <w:rsid w:val="00A46D17"/>
    <w:rsid w:val="00A46D4E"/>
    <w:rsid w:val="00A46D66"/>
    <w:rsid w:val="00A46F49"/>
    <w:rsid w:val="00A46F99"/>
    <w:rsid w:val="00A46FE5"/>
    <w:rsid w:val="00A472E7"/>
    <w:rsid w:val="00A4746D"/>
    <w:rsid w:val="00A47503"/>
    <w:rsid w:val="00A475E1"/>
    <w:rsid w:val="00A476B2"/>
    <w:rsid w:val="00A476B7"/>
    <w:rsid w:val="00A47958"/>
    <w:rsid w:val="00A47F0E"/>
    <w:rsid w:val="00A502AC"/>
    <w:rsid w:val="00A503D8"/>
    <w:rsid w:val="00A50A63"/>
    <w:rsid w:val="00A50B29"/>
    <w:rsid w:val="00A50C53"/>
    <w:rsid w:val="00A50D77"/>
    <w:rsid w:val="00A50DD6"/>
    <w:rsid w:val="00A50F8D"/>
    <w:rsid w:val="00A519D8"/>
    <w:rsid w:val="00A51A59"/>
    <w:rsid w:val="00A51CE9"/>
    <w:rsid w:val="00A51E65"/>
    <w:rsid w:val="00A51F5E"/>
    <w:rsid w:val="00A521DE"/>
    <w:rsid w:val="00A52603"/>
    <w:rsid w:val="00A52662"/>
    <w:rsid w:val="00A52692"/>
    <w:rsid w:val="00A526C4"/>
    <w:rsid w:val="00A5291A"/>
    <w:rsid w:val="00A52D40"/>
    <w:rsid w:val="00A52DDD"/>
    <w:rsid w:val="00A53595"/>
    <w:rsid w:val="00A53782"/>
    <w:rsid w:val="00A539AD"/>
    <w:rsid w:val="00A53A5F"/>
    <w:rsid w:val="00A53A98"/>
    <w:rsid w:val="00A53AB8"/>
    <w:rsid w:val="00A53BAF"/>
    <w:rsid w:val="00A53CE8"/>
    <w:rsid w:val="00A54110"/>
    <w:rsid w:val="00A54504"/>
    <w:rsid w:val="00A5459A"/>
    <w:rsid w:val="00A545D4"/>
    <w:rsid w:val="00A5477B"/>
    <w:rsid w:val="00A54A17"/>
    <w:rsid w:val="00A54D97"/>
    <w:rsid w:val="00A54E8E"/>
    <w:rsid w:val="00A55083"/>
    <w:rsid w:val="00A551B6"/>
    <w:rsid w:val="00A55683"/>
    <w:rsid w:val="00A55922"/>
    <w:rsid w:val="00A55B1D"/>
    <w:rsid w:val="00A55D3E"/>
    <w:rsid w:val="00A55DB7"/>
    <w:rsid w:val="00A55E31"/>
    <w:rsid w:val="00A55EAB"/>
    <w:rsid w:val="00A55EE3"/>
    <w:rsid w:val="00A55F49"/>
    <w:rsid w:val="00A56065"/>
    <w:rsid w:val="00A560AA"/>
    <w:rsid w:val="00A5640C"/>
    <w:rsid w:val="00A567E7"/>
    <w:rsid w:val="00A56A21"/>
    <w:rsid w:val="00A56B0F"/>
    <w:rsid w:val="00A56E8B"/>
    <w:rsid w:val="00A5709A"/>
    <w:rsid w:val="00A570B9"/>
    <w:rsid w:val="00A57226"/>
    <w:rsid w:val="00A574F6"/>
    <w:rsid w:val="00A575B1"/>
    <w:rsid w:val="00A57717"/>
    <w:rsid w:val="00A57DC9"/>
    <w:rsid w:val="00A57DE4"/>
    <w:rsid w:val="00A57F07"/>
    <w:rsid w:val="00A57FD9"/>
    <w:rsid w:val="00A60375"/>
    <w:rsid w:val="00A6041F"/>
    <w:rsid w:val="00A606CD"/>
    <w:rsid w:val="00A6077C"/>
    <w:rsid w:val="00A60786"/>
    <w:rsid w:val="00A607FB"/>
    <w:rsid w:val="00A60C2C"/>
    <w:rsid w:val="00A61210"/>
    <w:rsid w:val="00A6129C"/>
    <w:rsid w:val="00A614C9"/>
    <w:rsid w:val="00A6163A"/>
    <w:rsid w:val="00A61714"/>
    <w:rsid w:val="00A61739"/>
    <w:rsid w:val="00A61BF5"/>
    <w:rsid w:val="00A61F9E"/>
    <w:rsid w:val="00A62AA4"/>
    <w:rsid w:val="00A62C6E"/>
    <w:rsid w:val="00A62D5B"/>
    <w:rsid w:val="00A62FB9"/>
    <w:rsid w:val="00A63480"/>
    <w:rsid w:val="00A634EE"/>
    <w:rsid w:val="00A63582"/>
    <w:rsid w:val="00A63715"/>
    <w:rsid w:val="00A637FB"/>
    <w:rsid w:val="00A639D4"/>
    <w:rsid w:val="00A63D87"/>
    <w:rsid w:val="00A63E49"/>
    <w:rsid w:val="00A64442"/>
    <w:rsid w:val="00A6473C"/>
    <w:rsid w:val="00A64854"/>
    <w:rsid w:val="00A64A7E"/>
    <w:rsid w:val="00A65101"/>
    <w:rsid w:val="00A6555A"/>
    <w:rsid w:val="00A657F7"/>
    <w:rsid w:val="00A65BB7"/>
    <w:rsid w:val="00A65C44"/>
    <w:rsid w:val="00A65C9B"/>
    <w:rsid w:val="00A65D20"/>
    <w:rsid w:val="00A65E91"/>
    <w:rsid w:val="00A664B7"/>
    <w:rsid w:val="00A666C8"/>
    <w:rsid w:val="00A66C30"/>
    <w:rsid w:val="00A66DD1"/>
    <w:rsid w:val="00A670F1"/>
    <w:rsid w:val="00A67575"/>
    <w:rsid w:val="00A67704"/>
    <w:rsid w:val="00A67A53"/>
    <w:rsid w:val="00A67AB4"/>
    <w:rsid w:val="00A702B9"/>
    <w:rsid w:val="00A7055A"/>
    <w:rsid w:val="00A70604"/>
    <w:rsid w:val="00A709BF"/>
    <w:rsid w:val="00A70A29"/>
    <w:rsid w:val="00A70C2E"/>
    <w:rsid w:val="00A70E8B"/>
    <w:rsid w:val="00A70FA0"/>
    <w:rsid w:val="00A71043"/>
    <w:rsid w:val="00A71717"/>
    <w:rsid w:val="00A718B1"/>
    <w:rsid w:val="00A71D17"/>
    <w:rsid w:val="00A71E2D"/>
    <w:rsid w:val="00A71FA1"/>
    <w:rsid w:val="00A721E3"/>
    <w:rsid w:val="00A72242"/>
    <w:rsid w:val="00A7297F"/>
    <w:rsid w:val="00A729A2"/>
    <w:rsid w:val="00A731FA"/>
    <w:rsid w:val="00A73583"/>
    <w:rsid w:val="00A735D2"/>
    <w:rsid w:val="00A7375F"/>
    <w:rsid w:val="00A737B6"/>
    <w:rsid w:val="00A7392B"/>
    <w:rsid w:val="00A74026"/>
    <w:rsid w:val="00A74088"/>
    <w:rsid w:val="00A74288"/>
    <w:rsid w:val="00A74615"/>
    <w:rsid w:val="00A7469D"/>
    <w:rsid w:val="00A746B0"/>
    <w:rsid w:val="00A7485A"/>
    <w:rsid w:val="00A74944"/>
    <w:rsid w:val="00A74DDD"/>
    <w:rsid w:val="00A750DA"/>
    <w:rsid w:val="00A750DB"/>
    <w:rsid w:val="00A75134"/>
    <w:rsid w:val="00A75482"/>
    <w:rsid w:val="00A7555A"/>
    <w:rsid w:val="00A75693"/>
    <w:rsid w:val="00A75EEF"/>
    <w:rsid w:val="00A7606A"/>
    <w:rsid w:val="00A7651C"/>
    <w:rsid w:val="00A765C6"/>
    <w:rsid w:val="00A76732"/>
    <w:rsid w:val="00A76863"/>
    <w:rsid w:val="00A76936"/>
    <w:rsid w:val="00A76960"/>
    <w:rsid w:val="00A76ADD"/>
    <w:rsid w:val="00A76B8E"/>
    <w:rsid w:val="00A76D8C"/>
    <w:rsid w:val="00A76E2E"/>
    <w:rsid w:val="00A7704B"/>
    <w:rsid w:val="00A7704F"/>
    <w:rsid w:val="00A7718D"/>
    <w:rsid w:val="00A77191"/>
    <w:rsid w:val="00A77649"/>
    <w:rsid w:val="00A77756"/>
    <w:rsid w:val="00A77793"/>
    <w:rsid w:val="00A80109"/>
    <w:rsid w:val="00A80278"/>
    <w:rsid w:val="00A804AC"/>
    <w:rsid w:val="00A8071E"/>
    <w:rsid w:val="00A807C9"/>
    <w:rsid w:val="00A808FB"/>
    <w:rsid w:val="00A80B42"/>
    <w:rsid w:val="00A80E9B"/>
    <w:rsid w:val="00A80EFA"/>
    <w:rsid w:val="00A814E4"/>
    <w:rsid w:val="00A81BEB"/>
    <w:rsid w:val="00A81CA9"/>
    <w:rsid w:val="00A81D1F"/>
    <w:rsid w:val="00A81DF7"/>
    <w:rsid w:val="00A81F33"/>
    <w:rsid w:val="00A81F50"/>
    <w:rsid w:val="00A82427"/>
    <w:rsid w:val="00A82478"/>
    <w:rsid w:val="00A82540"/>
    <w:rsid w:val="00A82548"/>
    <w:rsid w:val="00A82658"/>
    <w:rsid w:val="00A82669"/>
    <w:rsid w:val="00A829B9"/>
    <w:rsid w:val="00A82A89"/>
    <w:rsid w:val="00A82C11"/>
    <w:rsid w:val="00A82CF2"/>
    <w:rsid w:val="00A82D6C"/>
    <w:rsid w:val="00A82E7D"/>
    <w:rsid w:val="00A8304B"/>
    <w:rsid w:val="00A83472"/>
    <w:rsid w:val="00A83AAB"/>
    <w:rsid w:val="00A83D29"/>
    <w:rsid w:val="00A84436"/>
    <w:rsid w:val="00A84825"/>
    <w:rsid w:val="00A84969"/>
    <w:rsid w:val="00A84A19"/>
    <w:rsid w:val="00A84AD5"/>
    <w:rsid w:val="00A84B91"/>
    <w:rsid w:val="00A84C53"/>
    <w:rsid w:val="00A84C94"/>
    <w:rsid w:val="00A84E12"/>
    <w:rsid w:val="00A85227"/>
    <w:rsid w:val="00A852AF"/>
    <w:rsid w:val="00A85586"/>
    <w:rsid w:val="00A85968"/>
    <w:rsid w:val="00A85A04"/>
    <w:rsid w:val="00A86064"/>
    <w:rsid w:val="00A8606B"/>
    <w:rsid w:val="00A864CB"/>
    <w:rsid w:val="00A86664"/>
    <w:rsid w:val="00A86802"/>
    <w:rsid w:val="00A86835"/>
    <w:rsid w:val="00A86D70"/>
    <w:rsid w:val="00A8702A"/>
    <w:rsid w:val="00A87071"/>
    <w:rsid w:val="00A87118"/>
    <w:rsid w:val="00A8735D"/>
    <w:rsid w:val="00A873D2"/>
    <w:rsid w:val="00A87646"/>
    <w:rsid w:val="00A87710"/>
    <w:rsid w:val="00A87728"/>
    <w:rsid w:val="00A878FD"/>
    <w:rsid w:val="00A87ACE"/>
    <w:rsid w:val="00A87C2B"/>
    <w:rsid w:val="00A87D28"/>
    <w:rsid w:val="00A87D49"/>
    <w:rsid w:val="00A87FFB"/>
    <w:rsid w:val="00A900F6"/>
    <w:rsid w:val="00A901C1"/>
    <w:rsid w:val="00A901D9"/>
    <w:rsid w:val="00A901FC"/>
    <w:rsid w:val="00A903FF"/>
    <w:rsid w:val="00A904E0"/>
    <w:rsid w:val="00A907E2"/>
    <w:rsid w:val="00A908BC"/>
    <w:rsid w:val="00A90AF0"/>
    <w:rsid w:val="00A90C5D"/>
    <w:rsid w:val="00A90F75"/>
    <w:rsid w:val="00A9124B"/>
    <w:rsid w:val="00A91291"/>
    <w:rsid w:val="00A913C2"/>
    <w:rsid w:val="00A91435"/>
    <w:rsid w:val="00A91688"/>
    <w:rsid w:val="00A91716"/>
    <w:rsid w:val="00A917D5"/>
    <w:rsid w:val="00A91A8B"/>
    <w:rsid w:val="00A91B98"/>
    <w:rsid w:val="00A9213E"/>
    <w:rsid w:val="00A92476"/>
    <w:rsid w:val="00A9248E"/>
    <w:rsid w:val="00A92789"/>
    <w:rsid w:val="00A92AEF"/>
    <w:rsid w:val="00A92D6E"/>
    <w:rsid w:val="00A92E0A"/>
    <w:rsid w:val="00A92F2E"/>
    <w:rsid w:val="00A93226"/>
    <w:rsid w:val="00A936A5"/>
    <w:rsid w:val="00A936F7"/>
    <w:rsid w:val="00A93740"/>
    <w:rsid w:val="00A937A9"/>
    <w:rsid w:val="00A937BF"/>
    <w:rsid w:val="00A9381A"/>
    <w:rsid w:val="00A93B6E"/>
    <w:rsid w:val="00A93C3E"/>
    <w:rsid w:val="00A93CC1"/>
    <w:rsid w:val="00A93E37"/>
    <w:rsid w:val="00A93F4E"/>
    <w:rsid w:val="00A93F97"/>
    <w:rsid w:val="00A94063"/>
    <w:rsid w:val="00A94676"/>
    <w:rsid w:val="00A946B4"/>
    <w:rsid w:val="00A94707"/>
    <w:rsid w:val="00A94724"/>
    <w:rsid w:val="00A9473F"/>
    <w:rsid w:val="00A94CD7"/>
    <w:rsid w:val="00A94FCF"/>
    <w:rsid w:val="00A95085"/>
    <w:rsid w:val="00A951D7"/>
    <w:rsid w:val="00A952CC"/>
    <w:rsid w:val="00A957B7"/>
    <w:rsid w:val="00A959AF"/>
    <w:rsid w:val="00A95AFE"/>
    <w:rsid w:val="00A95BC8"/>
    <w:rsid w:val="00A95D6C"/>
    <w:rsid w:val="00A95E13"/>
    <w:rsid w:val="00A95EDE"/>
    <w:rsid w:val="00A9600E"/>
    <w:rsid w:val="00A962FA"/>
    <w:rsid w:val="00A96428"/>
    <w:rsid w:val="00A9672A"/>
    <w:rsid w:val="00A967CC"/>
    <w:rsid w:val="00A96859"/>
    <w:rsid w:val="00A969FF"/>
    <w:rsid w:val="00A96B8B"/>
    <w:rsid w:val="00A96BDF"/>
    <w:rsid w:val="00A96CC8"/>
    <w:rsid w:val="00A96D2A"/>
    <w:rsid w:val="00A96DF9"/>
    <w:rsid w:val="00A96EDD"/>
    <w:rsid w:val="00A96F48"/>
    <w:rsid w:val="00A97186"/>
    <w:rsid w:val="00A97342"/>
    <w:rsid w:val="00A977B3"/>
    <w:rsid w:val="00A977DD"/>
    <w:rsid w:val="00A979E1"/>
    <w:rsid w:val="00A97BA2"/>
    <w:rsid w:val="00A97D26"/>
    <w:rsid w:val="00AA0104"/>
    <w:rsid w:val="00AA0928"/>
    <w:rsid w:val="00AA0ACD"/>
    <w:rsid w:val="00AA0B30"/>
    <w:rsid w:val="00AA11AA"/>
    <w:rsid w:val="00AA14FF"/>
    <w:rsid w:val="00AA156C"/>
    <w:rsid w:val="00AA15B6"/>
    <w:rsid w:val="00AA162A"/>
    <w:rsid w:val="00AA181C"/>
    <w:rsid w:val="00AA1A79"/>
    <w:rsid w:val="00AA1F4E"/>
    <w:rsid w:val="00AA2697"/>
    <w:rsid w:val="00AA27B4"/>
    <w:rsid w:val="00AA27ED"/>
    <w:rsid w:val="00AA2801"/>
    <w:rsid w:val="00AA2830"/>
    <w:rsid w:val="00AA2929"/>
    <w:rsid w:val="00AA2C1B"/>
    <w:rsid w:val="00AA2C62"/>
    <w:rsid w:val="00AA2F19"/>
    <w:rsid w:val="00AA36A7"/>
    <w:rsid w:val="00AA36B5"/>
    <w:rsid w:val="00AA37A4"/>
    <w:rsid w:val="00AA39C0"/>
    <w:rsid w:val="00AA3AA6"/>
    <w:rsid w:val="00AA3EFA"/>
    <w:rsid w:val="00AA433F"/>
    <w:rsid w:val="00AA43A8"/>
    <w:rsid w:val="00AA44B1"/>
    <w:rsid w:val="00AA459B"/>
    <w:rsid w:val="00AA4CDB"/>
    <w:rsid w:val="00AA4D20"/>
    <w:rsid w:val="00AA4DA6"/>
    <w:rsid w:val="00AA4E0D"/>
    <w:rsid w:val="00AA549B"/>
    <w:rsid w:val="00AA5520"/>
    <w:rsid w:val="00AA562E"/>
    <w:rsid w:val="00AA5671"/>
    <w:rsid w:val="00AA5BA7"/>
    <w:rsid w:val="00AA6141"/>
    <w:rsid w:val="00AA650C"/>
    <w:rsid w:val="00AA69E8"/>
    <w:rsid w:val="00AA6B36"/>
    <w:rsid w:val="00AA6CF9"/>
    <w:rsid w:val="00AA7795"/>
    <w:rsid w:val="00AA78CB"/>
    <w:rsid w:val="00AA7EF1"/>
    <w:rsid w:val="00AA7FDC"/>
    <w:rsid w:val="00AB047E"/>
    <w:rsid w:val="00AB05C1"/>
    <w:rsid w:val="00AB0658"/>
    <w:rsid w:val="00AB068A"/>
    <w:rsid w:val="00AB0B2B"/>
    <w:rsid w:val="00AB0FE1"/>
    <w:rsid w:val="00AB1578"/>
    <w:rsid w:val="00AB18D8"/>
    <w:rsid w:val="00AB1AE5"/>
    <w:rsid w:val="00AB1B5F"/>
    <w:rsid w:val="00AB1EA2"/>
    <w:rsid w:val="00AB2276"/>
    <w:rsid w:val="00AB264F"/>
    <w:rsid w:val="00AB2721"/>
    <w:rsid w:val="00AB2786"/>
    <w:rsid w:val="00AB2870"/>
    <w:rsid w:val="00AB2895"/>
    <w:rsid w:val="00AB2D0D"/>
    <w:rsid w:val="00AB3018"/>
    <w:rsid w:val="00AB3225"/>
    <w:rsid w:val="00AB3C04"/>
    <w:rsid w:val="00AB3DFB"/>
    <w:rsid w:val="00AB3E79"/>
    <w:rsid w:val="00AB4367"/>
    <w:rsid w:val="00AB4374"/>
    <w:rsid w:val="00AB4552"/>
    <w:rsid w:val="00AB4559"/>
    <w:rsid w:val="00AB45CF"/>
    <w:rsid w:val="00AB4675"/>
    <w:rsid w:val="00AB48DD"/>
    <w:rsid w:val="00AB492B"/>
    <w:rsid w:val="00AB4975"/>
    <w:rsid w:val="00AB4BC6"/>
    <w:rsid w:val="00AB529C"/>
    <w:rsid w:val="00AB56B5"/>
    <w:rsid w:val="00AB5780"/>
    <w:rsid w:val="00AB5880"/>
    <w:rsid w:val="00AB59DC"/>
    <w:rsid w:val="00AB5ABB"/>
    <w:rsid w:val="00AB5DD5"/>
    <w:rsid w:val="00AB5E2E"/>
    <w:rsid w:val="00AB5E98"/>
    <w:rsid w:val="00AB5FBC"/>
    <w:rsid w:val="00AB609B"/>
    <w:rsid w:val="00AB618E"/>
    <w:rsid w:val="00AB64B7"/>
    <w:rsid w:val="00AB6601"/>
    <w:rsid w:val="00AB661C"/>
    <w:rsid w:val="00AB6631"/>
    <w:rsid w:val="00AB6700"/>
    <w:rsid w:val="00AB67BB"/>
    <w:rsid w:val="00AB69DA"/>
    <w:rsid w:val="00AB6DD4"/>
    <w:rsid w:val="00AB6F84"/>
    <w:rsid w:val="00AB7245"/>
    <w:rsid w:val="00AB7255"/>
    <w:rsid w:val="00AB7494"/>
    <w:rsid w:val="00AB7509"/>
    <w:rsid w:val="00AB7AD2"/>
    <w:rsid w:val="00AB7B13"/>
    <w:rsid w:val="00AB7C36"/>
    <w:rsid w:val="00AB7DE9"/>
    <w:rsid w:val="00AB7F75"/>
    <w:rsid w:val="00AC0003"/>
    <w:rsid w:val="00AC0761"/>
    <w:rsid w:val="00AC0D31"/>
    <w:rsid w:val="00AC0EDF"/>
    <w:rsid w:val="00AC10C7"/>
    <w:rsid w:val="00AC137E"/>
    <w:rsid w:val="00AC1543"/>
    <w:rsid w:val="00AC1A93"/>
    <w:rsid w:val="00AC1D6E"/>
    <w:rsid w:val="00AC1DE4"/>
    <w:rsid w:val="00AC25A1"/>
    <w:rsid w:val="00AC2629"/>
    <w:rsid w:val="00AC2768"/>
    <w:rsid w:val="00AC2884"/>
    <w:rsid w:val="00AC2A1B"/>
    <w:rsid w:val="00AC314D"/>
    <w:rsid w:val="00AC32C7"/>
    <w:rsid w:val="00AC33B0"/>
    <w:rsid w:val="00AC3410"/>
    <w:rsid w:val="00AC34A2"/>
    <w:rsid w:val="00AC35F4"/>
    <w:rsid w:val="00AC37E3"/>
    <w:rsid w:val="00AC3972"/>
    <w:rsid w:val="00AC3A78"/>
    <w:rsid w:val="00AC3B4E"/>
    <w:rsid w:val="00AC3D03"/>
    <w:rsid w:val="00AC3F4D"/>
    <w:rsid w:val="00AC3F94"/>
    <w:rsid w:val="00AC4171"/>
    <w:rsid w:val="00AC4278"/>
    <w:rsid w:val="00AC42E7"/>
    <w:rsid w:val="00AC4405"/>
    <w:rsid w:val="00AC4CEC"/>
    <w:rsid w:val="00AC4E79"/>
    <w:rsid w:val="00AC5125"/>
    <w:rsid w:val="00AC5418"/>
    <w:rsid w:val="00AC559B"/>
    <w:rsid w:val="00AC572C"/>
    <w:rsid w:val="00AC598C"/>
    <w:rsid w:val="00AC5EEA"/>
    <w:rsid w:val="00AC60AD"/>
    <w:rsid w:val="00AC61C5"/>
    <w:rsid w:val="00AC63C4"/>
    <w:rsid w:val="00AC64D7"/>
    <w:rsid w:val="00AC668C"/>
    <w:rsid w:val="00AC670A"/>
    <w:rsid w:val="00AC695B"/>
    <w:rsid w:val="00AC6D61"/>
    <w:rsid w:val="00AC7215"/>
    <w:rsid w:val="00AC7833"/>
    <w:rsid w:val="00AC797A"/>
    <w:rsid w:val="00AC7A2A"/>
    <w:rsid w:val="00AC7A42"/>
    <w:rsid w:val="00AC7BE0"/>
    <w:rsid w:val="00AC7D39"/>
    <w:rsid w:val="00AC7EB4"/>
    <w:rsid w:val="00AD00BE"/>
    <w:rsid w:val="00AD070D"/>
    <w:rsid w:val="00AD0760"/>
    <w:rsid w:val="00AD0884"/>
    <w:rsid w:val="00AD105A"/>
    <w:rsid w:val="00AD176E"/>
    <w:rsid w:val="00AD193C"/>
    <w:rsid w:val="00AD19D3"/>
    <w:rsid w:val="00AD19D8"/>
    <w:rsid w:val="00AD1B52"/>
    <w:rsid w:val="00AD1BD2"/>
    <w:rsid w:val="00AD2136"/>
    <w:rsid w:val="00AD21E5"/>
    <w:rsid w:val="00AD2215"/>
    <w:rsid w:val="00AD2589"/>
    <w:rsid w:val="00AD27D4"/>
    <w:rsid w:val="00AD29D3"/>
    <w:rsid w:val="00AD2AD3"/>
    <w:rsid w:val="00AD2BFB"/>
    <w:rsid w:val="00AD2D8D"/>
    <w:rsid w:val="00AD3137"/>
    <w:rsid w:val="00AD330C"/>
    <w:rsid w:val="00AD3489"/>
    <w:rsid w:val="00AD360F"/>
    <w:rsid w:val="00AD370F"/>
    <w:rsid w:val="00AD3819"/>
    <w:rsid w:val="00AD3887"/>
    <w:rsid w:val="00AD3EBB"/>
    <w:rsid w:val="00AD3F49"/>
    <w:rsid w:val="00AD49B1"/>
    <w:rsid w:val="00AD4A59"/>
    <w:rsid w:val="00AD4C07"/>
    <w:rsid w:val="00AD537C"/>
    <w:rsid w:val="00AD56E7"/>
    <w:rsid w:val="00AD5765"/>
    <w:rsid w:val="00AD5AD4"/>
    <w:rsid w:val="00AD60CC"/>
    <w:rsid w:val="00AD61D3"/>
    <w:rsid w:val="00AD63B0"/>
    <w:rsid w:val="00AD6802"/>
    <w:rsid w:val="00AD6A5F"/>
    <w:rsid w:val="00AD6B2B"/>
    <w:rsid w:val="00AD6CBA"/>
    <w:rsid w:val="00AD725F"/>
    <w:rsid w:val="00AD749F"/>
    <w:rsid w:val="00AD766F"/>
    <w:rsid w:val="00AD781F"/>
    <w:rsid w:val="00AD7B9A"/>
    <w:rsid w:val="00AE00E4"/>
    <w:rsid w:val="00AE01C5"/>
    <w:rsid w:val="00AE01F2"/>
    <w:rsid w:val="00AE02C0"/>
    <w:rsid w:val="00AE04E4"/>
    <w:rsid w:val="00AE07E4"/>
    <w:rsid w:val="00AE0DC5"/>
    <w:rsid w:val="00AE0E29"/>
    <w:rsid w:val="00AE111B"/>
    <w:rsid w:val="00AE1364"/>
    <w:rsid w:val="00AE181C"/>
    <w:rsid w:val="00AE1C3A"/>
    <w:rsid w:val="00AE1CED"/>
    <w:rsid w:val="00AE1DCD"/>
    <w:rsid w:val="00AE28F0"/>
    <w:rsid w:val="00AE29C0"/>
    <w:rsid w:val="00AE2A56"/>
    <w:rsid w:val="00AE2C72"/>
    <w:rsid w:val="00AE2EF9"/>
    <w:rsid w:val="00AE2F50"/>
    <w:rsid w:val="00AE2F6D"/>
    <w:rsid w:val="00AE301D"/>
    <w:rsid w:val="00AE3458"/>
    <w:rsid w:val="00AE364C"/>
    <w:rsid w:val="00AE3AC3"/>
    <w:rsid w:val="00AE3C87"/>
    <w:rsid w:val="00AE3CBB"/>
    <w:rsid w:val="00AE3ED5"/>
    <w:rsid w:val="00AE448F"/>
    <w:rsid w:val="00AE45B6"/>
    <w:rsid w:val="00AE467F"/>
    <w:rsid w:val="00AE4A08"/>
    <w:rsid w:val="00AE4BED"/>
    <w:rsid w:val="00AE4ED9"/>
    <w:rsid w:val="00AE51F0"/>
    <w:rsid w:val="00AE559A"/>
    <w:rsid w:val="00AE5719"/>
    <w:rsid w:val="00AE5889"/>
    <w:rsid w:val="00AE5A11"/>
    <w:rsid w:val="00AE5C13"/>
    <w:rsid w:val="00AE62B8"/>
    <w:rsid w:val="00AE62ED"/>
    <w:rsid w:val="00AE6412"/>
    <w:rsid w:val="00AE65F1"/>
    <w:rsid w:val="00AE6708"/>
    <w:rsid w:val="00AE6868"/>
    <w:rsid w:val="00AE6A05"/>
    <w:rsid w:val="00AE6A0F"/>
    <w:rsid w:val="00AE6E3B"/>
    <w:rsid w:val="00AE70C3"/>
    <w:rsid w:val="00AE71CD"/>
    <w:rsid w:val="00AE7205"/>
    <w:rsid w:val="00AE728E"/>
    <w:rsid w:val="00AE7471"/>
    <w:rsid w:val="00AE758E"/>
    <w:rsid w:val="00AE7A88"/>
    <w:rsid w:val="00AF0235"/>
    <w:rsid w:val="00AF0617"/>
    <w:rsid w:val="00AF093B"/>
    <w:rsid w:val="00AF0F17"/>
    <w:rsid w:val="00AF10B6"/>
    <w:rsid w:val="00AF1251"/>
    <w:rsid w:val="00AF12CB"/>
    <w:rsid w:val="00AF1338"/>
    <w:rsid w:val="00AF1495"/>
    <w:rsid w:val="00AF151F"/>
    <w:rsid w:val="00AF176B"/>
    <w:rsid w:val="00AF1ABC"/>
    <w:rsid w:val="00AF1B4F"/>
    <w:rsid w:val="00AF2149"/>
    <w:rsid w:val="00AF2152"/>
    <w:rsid w:val="00AF21B2"/>
    <w:rsid w:val="00AF21FE"/>
    <w:rsid w:val="00AF24FE"/>
    <w:rsid w:val="00AF296F"/>
    <w:rsid w:val="00AF2AEE"/>
    <w:rsid w:val="00AF302B"/>
    <w:rsid w:val="00AF347D"/>
    <w:rsid w:val="00AF35AF"/>
    <w:rsid w:val="00AF37B6"/>
    <w:rsid w:val="00AF38C5"/>
    <w:rsid w:val="00AF3CDD"/>
    <w:rsid w:val="00AF3E34"/>
    <w:rsid w:val="00AF3FF1"/>
    <w:rsid w:val="00AF4273"/>
    <w:rsid w:val="00AF42C5"/>
    <w:rsid w:val="00AF45CC"/>
    <w:rsid w:val="00AF479C"/>
    <w:rsid w:val="00AF496A"/>
    <w:rsid w:val="00AF49E3"/>
    <w:rsid w:val="00AF4A23"/>
    <w:rsid w:val="00AF4BDD"/>
    <w:rsid w:val="00AF4C92"/>
    <w:rsid w:val="00AF4EAE"/>
    <w:rsid w:val="00AF531E"/>
    <w:rsid w:val="00AF53F1"/>
    <w:rsid w:val="00AF549A"/>
    <w:rsid w:val="00AF5A9F"/>
    <w:rsid w:val="00AF5BEC"/>
    <w:rsid w:val="00AF5EAE"/>
    <w:rsid w:val="00AF5F00"/>
    <w:rsid w:val="00AF5F5A"/>
    <w:rsid w:val="00AF6470"/>
    <w:rsid w:val="00AF6EC8"/>
    <w:rsid w:val="00AF6F66"/>
    <w:rsid w:val="00AF6FE2"/>
    <w:rsid w:val="00AF717F"/>
    <w:rsid w:val="00AF7187"/>
    <w:rsid w:val="00AF722C"/>
    <w:rsid w:val="00AF73C9"/>
    <w:rsid w:val="00AF7443"/>
    <w:rsid w:val="00AF758C"/>
    <w:rsid w:val="00AF78DB"/>
    <w:rsid w:val="00AF7D50"/>
    <w:rsid w:val="00AF7E9C"/>
    <w:rsid w:val="00AF7F80"/>
    <w:rsid w:val="00B001DD"/>
    <w:rsid w:val="00B006C4"/>
    <w:rsid w:val="00B006DF"/>
    <w:rsid w:val="00B00966"/>
    <w:rsid w:val="00B00EEE"/>
    <w:rsid w:val="00B01D5C"/>
    <w:rsid w:val="00B01F86"/>
    <w:rsid w:val="00B02097"/>
    <w:rsid w:val="00B02206"/>
    <w:rsid w:val="00B022C3"/>
    <w:rsid w:val="00B0261F"/>
    <w:rsid w:val="00B0264A"/>
    <w:rsid w:val="00B02666"/>
    <w:rsid w:val="00B029C8"/>
    <w:rsid w:val="00B02A27"/>
    <w:rsid w:val="00B02D06"/>
    <w:rsid w:val="00B02F65"/>
    <w:rsid w:val="00B03108"/>
    <w:rsid w:val="00B031D1"/>
    <w:rsid w:val="00B03731"/>
    <w:rsid w:val="00B03799"/>
    <w:rsid w:val="00B03A6D"/>
    <w:rsid w:val="00B03D2A"/>
    <w:rsid w:val="00B04023"/>
    <w:rsid w:val="00B040D7"/>
    <w:rsid w:val="00B041E1"/>
    <w:rsid w:val="00B04465"/>
    <w:rsid w:val="00B049D7"/>
    <w:rsid w:val="00B04B1A"/>
    <w:rsid w:val="00B050D7"/>
    <w:rsid w:val="00B050DF"/>
    <w:rsid w:val="00B05248"/>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6DD7"/>
    <w:rsid w:val="00B070BC"/>
    <w:rsid w:val="00B07310"/>
    <w:rsid w:val="00B07948"/>
    <w:rsid w:val="00B07D1D"/>
    <w:rsid w:val="00B07D4D"/>
    <w:rsid w:val="00B07EE1"/>
    <w:rsid w:val="00B07F2A"/>
    <w:rsid w:val="00B07FB3"/>
    <w:rsid w:val="00B10646"/>
    <w:rsid w:val="00B10720"/>
    <w:rsid w:val="00B10981"/>
    <w:rsid w:val="00B109C9"/>
    <w:rsid w:val="00B10D05"/>
    <w:rsid w:val="00B10EA9"/>
    <w:rsid w:val="00B10EC0"/>
    <w:rsid w:val="00B110E5"/>
    <w:rsid w:val="00B11307"/>
    <w:rsid w:val="00B116A9"/>
    <w:rsid w:val="00B11773"/>
    <w:rsid w:val="00B11887"/>
    <w:rsid w:val="00B11C53"/>
    <w:rsid w:val="00B11DF4"/>
    <w:rsid w:val="00B11F98"/>
    <w:rsid w:val="00B1230E"/>
    <w:rsid w:val="00B12322"/>
    <w:rsid w:val="00B123C6"/>
    <w:rsid w:val="00B12668"/>
    <w:rsid w:val="00B126D8"/>
    <w:rsid w:val="00B12875"/>
    <w:rsid w:val="00B12886"/>
    <w:rsid w:val="00B12A7F"/>
    <w:rsid w:val="00B13092"/>
    <w:rsid w:val="00B1318F"/>
    <w:rsid w:val="00B1335E"/>
    <w:rsid w:val="00B13376"/>
    <w:rsid w:val="00B133A3"/>
    <w:rsid w:val="00B134FD"/>
    <w:rsid w:val="00B13BDA"/>
    <w:rsid w:val="00B13C9F"/>
    <w:rsid w:val="00B13D10"/>
    <w:rsid w:val="00B1403A"/>
    <w:rsid w:val="00B1462F"/>
    <w:rsid w:val="00B14651"/>
    <w:rsid w:val="00B149AC"/>
    <w:rsid w:val="00B149C0"/>
    <w:rsid w:val="00B14A55"/>
    <w:rsid w:val="00B14AE4"/>
    <w:rsid w:val="00B14D49"/>
    <w:rsid w:val="00B152B8"/>
    <w:rsid w:val="00B154B2"/>
    <w:rsid w:val="00B15738"/>
    <w:rsid w:val="00B15C27"/>
    <w:rsid w:val="00B15E8F"/>
    <w:rsid w:val="00B15F6F"/>
    <w:rsid w:val="00B15FC3"/>
    <w:rsid w:val="00B16042"/>
    <w:rsid w:val="00B16273"/>
    <w:rsid w:val="00B1628B"/>
    <w:rsid w:val="00B16694"/>
    <w:rsid w:val="00B16739"/>
    <w:rsid w:val="00B16813"/>
    <w:rsid w:val="00B16D51"/>
    <w:rsid w:val="00B171BA"/>
    <w:rsid w:val="00B17780"/>
    <w:rsid w:val="00B179DE"/>
    <w:rsid w:val="00B17BFE"/>
    <w:rsid w:val="00B17C02"/>
    <w:rsid w:val="00B17CFB"/>
    <w:rsid w:val="00B17D3E"/>
    <w:rsid w:val="00B17F78"/>
    <w:rsid w:val="00B204BE"/>
    <w:rsid w:val="00B20544"/>
    <w:rsid w:val="00B205D3"/>
    <w:rsid w:val="00B205E7"/>
    <w:rsid w:val="00B207F9"/>
    <w:rsid w:val="00B2093C"/>
    <w:rsid w:val="00B20946"/>
    <w:rsid w:val="00B20951"/>
    <w:rsid w:val="00B209F2"/>
    <w:rsid w:val="00B20BBB"/>
    <w:rsid w:val="00B21474"/>
    <w:rsid w:val="00B21533"/>
    <w:rsid w:val="00B216D9"/>
    <w:rsid w:val="00B2184B"/>
    <w:rsid w:val="00B219F6"/>
    <w:rsid w:val="00B21A75"/>
    <w:rsid w:val="00B22154"/>
    <w:rsid w:val="00B2250C"/>
    <w:rsid w:val="00B22620"/>
    <w:rsid w:val="00B226EB"/>
    <w:rsid w:val="00B2275B"/>
    <w:rsid w:val="00B2284E"/>
    <w:rsid w:val="00B22976"/>
    <w:rsid w:val="00B22DE8"/>
    <w:rsid w:val="00B231C5"/>
    <w:rsid w:val="00B2342B"/>
    <w:rsid w:val="00B235F3"/>
    <w:rsid w:val="00B2371C"/>
    <w:rsid w:val="00B2374F"/>
    <w:rsid w:val="00B23815"/>
    <w:rsid w:val="00B23933"/>
    <w:rsid w:val="00B2396C"/>
    <w:rsid w:val="00B23ACF"/>
    <w:rsid w:val="00B23BA0"/>
    <w:rsid w:val="00B23EF0"/>
    <w:rsid w:val="00B23F21"/>
    <w:rsid w:val="00B24234"/>
    <w:rsid w:val="00B242AA"/>
    <w:rsid w:val="00B242B6"/>
    <w:rsid w:val="00B244B7"/>
    <w:rsid w:val="00B245E3"/>
    <w:rsid w:val="00B24881"/>
    <w:rsid w:val="00B24CC9"/>
    <w:rsid w:val="00B24F33"/>
    <w:rsid w:val="00B2507C"/>
    <w:rsid w:val="00B25269"/>
    <w:rsid w:val="00B25505"/>
    <w:rsid w:val="00B25630"/>
    <w:rsid w:val="00B25809"/>
    <w:rsid w:val="00B259E7"/>
    <w:rsid w:val="00B25B4C"/>
    <w:rsid w:val="00B25BFE"/>
    <w:rsid w:val="00B2642B"/>
    <w:rsid w:val="00B2677E"/>
    <w:rsid w:val="00B26F62"/>
    <w:rsid w:val="00B27160"/>
    <w:rsid w:val="00B272F9"/>
    <w:rsid w:val="00B2778A"/>
    <w:rsid w:val="00B2791A"/>
    <w:rsid w:val="00B27C8E"/>
    <w:rsid w:val="00B27D38"/>
    <w:rsid w:val="00B27F2A"/>
    <w:rsid w:val="00B27F84"/>
    <w:rsid w:val="00B30058"/>
    <w:rsid w:val="00B30754"/>
    <w:rsid w:val="00B308EF"/>
    <w:rsid w:val="00B30957"/>
    <w:rsid w:val="00B309AE"/>
    <w:rsid w:val="00B31142"/>
    <w:rsid w:val="00B312DC"/>
    <w:rsid w:val="00B3193C"/>
    <w:rsid w:val="00B31F18"/>
    <w:rsid w:val="00B31F1E"/>
    <w:rsid w:val="00B321D1"/>
    <w:rsid w:val="00B321E7"/>
    <w:rsid w:val="00B32374"/>
    <w:rsid w:val="00B323EB"/>
    <w:rsid w:val="00B32616"/>
    <w:rsid w:val="00B32714"/>
    <w:rsid w:val="00B3282B"/>
    <w:rsid w:val="00B330F5"/>
    <w:rsid w:val="00B3311F"/>
    <w:rsid w:val="00B3324E"/>
    <w:rsid w:val="00B333D1"/>
    <w:rsid w:val="00B33504"/>
    <w:rsid w:val="00B335FE"/>
    <w:rsid w:val="00B337DA"/>
    <w:rsid w:val="00B33878"/>
    <w:rsid w:val="00B34CB8"/>
    <w:rsid w:val="00B34D0A"/>
    <w:rsid w:val="00B34D40"/>
    <w:rsid w:val="00B34EB7"/>
    <w:rsid w:val="00B34EC9"/>
    <w:rsid w:val="00B352E6"/>
    <w:rsid w:val="00B355D4"/>
    <w:rsid w:val="00B356AA"/>
    <w:rsid w:val="00B35776"/>
    <w:rsid w:val="00B35BD2"/>
    <w:rsid w:val="00B35C37"/>
    <w:rsid w:val="00B35FC8"/>
    <w:rsid w:val="00B36447"/>
    <w:rsid w:val="00B36689"/>
    <w:rsid w:val="00B366FA"/>
    <w:rsid w:val="00B36C07"/>
    <w:rsid w:val="00B36D95"/>
    <w:rsid w:val="00B36D99"/>
    <w:rsid w:val="00B36ED7"/>
    <w:rsid w:val="00B37112"/>
    <w:rsid w:val="00B37852"/>
    <w:rsid w:val="00B37B07"/>
    <w:rsid w:val="00B37D09"/>
    <w:rsid w:val="00B4005B"/>
    <w:rsid w:val="00B40A57"/>
    <w:rsid w:val="00B40F4A"/>
    <w:rsid w:val="00B416AF"/>
    <w:rsid w:val="00B41947"/>
    <w:rsid w:val="00B41D87"/>
    <w:rsid w:val="00B420A8"/>
    <w:rsid w:val="00B423C2"/>
    <w:rsid w:val="00B428F2"/>
    <w:rsid w:val="00B42906"/>
    <w:rsid w:val="00B42ACA"/>
    <w:rsid w:val="00B4309D"/>
    <w:rsid w:val="00B4327A"/>
    <w:rsid w:val="00B43750"/>
    <w:rsid w:val="00B43768"/>
    <w:rsid w:val="00B439B5"/>
    <w:rsid w:val="00B43A73"/>
    <w:rsid w:val="00B43CFD"/>
    <w:rsid w:val="00B43E13"/>
    <w:rsid w:val="00B440B7"/>
    <w:rsid w:val="00B442ED"/>
    <w:rsid w:val="00B44307"/>
    <w:rsid w:val="00B445C8"/>
    <w:rsid w:val="00B448DD"/>
    <w:rsid w:val="00B449E8"/>
    <w:rsid w:val="00B44A8E"/>
    <w:rsid w:val="00B44E9B"/>
    <w:rsid w:val="00B44ED7"/>
    <w:rsid w:val="00B45288"/>
    <w:rsid w:val="00B4544B"/>
    <w:rsid w:val="00B45633"/>
    <w:rsid w:val="00B45953"/>
    <w:rsid w:val="00B459E6"/>
    <w:rsid w:val="00B45C94"/>
    <w:rsid w:val="00B45F2F"/>
    <w:rsid w:val="00B461EF"/>
    <w:rsid w:val="00B46239"/>
    <w:rsid w:val="00B467A9"/>
    <w:rsid w:val="00B46870"/>
    <w:rsid w:val="00B46A87"/>
    <w:rsid w:val="00B46EA8"/>
    <w:rsid w:val="00B46FF9"/>
    <w:rsid w:val="00B47056"/>
    <w:rsid w:val="00B47257"/>
    <w:rsid w:val="00B47306"/>
    <w:rsid w:val="00B4736E"/>
    <w:rsid w:val="00B4739F"/>
    <w:rsid w:val="00B473E4"/>
    <w:rsid w:val="00B4757B"/>
    <w:rsid w:val="00B478F3"/>
    <w:rsid w:val="00B47B4F"/>
    <w:rsid w:val="00B50063"/>
    <w:rsid w:val="00B50248"/>
    <w:rsid w:val="00B502AD"/>
    <w:rsid w:val="00B50C19"/>
    <w:rsid w:val="00B50D5E"/>
    <w:rsid w:val="00B50E66"/>
    <w:rsid w:val="00B50EFC"/>
    <w:rsid w:val="00B5116C"/>
    <w:rsid w:val="00B51170"/>
    <w:rsid w:val="00B51598"/>
    <w:rsid w:val="00B51652"/>
    <w:rsid w:val="00B51691"/>
    <w:rsid w:val="00B51945"/>
    <w:rsid w:val="00B519E6"/>
    <w:rsid w:val="00B51A3A"/>
    <w:rsid w:val="00B51E3C"/>
    <w:rsid w:val="00B523C2"/>
    <w:rsid w:val="00B524DB"/>
    <w:rsid w:val="00B524E9"/>
    <w:rsid w:val="00B52551"/>
    <w:rsid w:val="00B527C5"/>
    <w:rsid w:val="00B52955"/>
    <w:rsid w:val="00B52BC3"/>
    <w:rsid w:val="00B52CA7"/>
    <w:rsid w:val="00B53583"/>
    <w:rsid w:val="00B53655"/>
    <w:rsid w:val="00B536F9"/>
    <w:rsid w:val="00B5376A"/>
    <w:rsid w:val="00B53A80"/>
    <w:rsid w:val="00B53BB5"/>
    <w:rsid w:val="00B53C2F"/>
    <w:rsid w:val="00B53E4C"/>
    <w:rsid w:val="00B5406D"/>
    <w:rsid w:val="00B541C9"/>
    <w:rsid w:val="00B543C6"/>
    <w:rsid w:val="00B546BD"/>
    <w:rsid w:val="00B54709"/>
    <w:rsid w:val="00B547B1"/>
    <w:rsid w:val="00B549A7"/>
    <w:rsid w:val="00B54CD7"/>
    <w:rsid w:val="00B5504E"/>
    <w:rsid w:val="00B553AB"/>
    <w:rsid w:val="00B557C2"/>
    <w:rsid w:val="00B55805"/>
    <w:rsid w:val="00B5589E"/>
    <w:rsid w:val="00B55961"/>
    <w:rsid w:val="00B55ADA"/>
    <w:rsid w:val="00B55F95"/>
    <w:rsid w:val="00B56380"/>
    <w:rsid w:val="00B5644E"/>
    <w:rsid w:val="00B5660D"/>
    <w:rsid w:val="00B56998"/>
    <w:rsid w:val="00B56CE9"/>
    <w:rsid w:val="00B56D58"/>
    <w:rsid w:val="00B570E7"/>
    <w:rsid w:val="00B572B1"/>
    <w:rsid w:val="00B577C1"/>
    <w:rsid w:val="00B579B7"/>
    <w:rsid w:val="00B57B15"/>
    <w:rsid w:val="00B57D52"/>
    <w:rsid w:val="00B57EFD"/>
    <w:rsid w:val="00B603B1"/>
    <w:rsid w:val="00B606B8"/>
    <w:rsid w:val="00B61095"/>
    <w:rsid w:val="00B61586"/>
    <w:rsid w:val="00B618B4"/>
    <w:rsid w:val="00B61C4C"/>
    <w:rsid w:val="00B61D7A"/>
    <w:rsid w:val="00B61D7F"/>
    <w:rsid w:val="00B61D8E"/>
    <w:rsid w:val="00B61FF1"/>
    <w:rsid w:val="00B6288E"/>
    <w:rsid w:val="00B628C1"/>
    <w:rsid w:val="00B62BD5"/>
    <w:rsid w:val="00B62DBE"/>
    <w:rsid w:val="00B632CE"/>
    <w:rsid w:val="00B6355D"/>
    <w:rsid w:val="00B6364C"/>
    <w:rsid w:val="00B63DE2"/>
    <w:rsid w:val="00B63E0F"/>
    <w:rsid w:val="00B641BF"/>
    <w:rsid w:val="00B649FC"/>
    <w:rsid w:val="00B64B83"/>
    <w:rsid w:val="00B64E84"/>
    <w:rsid w:val="00B64F0B"/>
    <w:rsid w:val="00B64F41"/>
    <w:rsid w:val="00B64F59"/>
    <w:rsid w:val="00B656C3"/>
    <w:rsid w:val="00B6588A"/>
    <w:rsid w:val="00B65917"/>
    <w:rsid w:val="00B65AEA"/>
    <w:rsid w:val="00B65AEE"/>
    <w:rsid w:val="00B661AF"/>
    <w:rsid w:val="00B661E7"/>
    <w:rsid w:val="00B663E7"/>
    <w:rsid w:val="00B664B2"/>
    <w:rsid w:val="00B664FC"/>
    <w:rsid w:val="00B6659C"/>
    <w:rsid w:val="00B6669C"/>
    <w:rsid w:val="00B66933"/>
    <w:rsid w:val="00B66B62"/>
    <w:rsid w:val="00B66C26"/>
    <w:rsid w:val="00B66DE5"/>
    <w:rsid w:val="00B66E2D"/>
    <w:rsid w:val="00B66E76"/>
    <w:rsid w:val="00B66F5A"/>
    <w:rsid w:val="00B671AE"/>
    <w:rsid w:val="00B67425"/>
    <w:rsid w:val="00B67489"/>
    <w:rsid w:val="00B6752A"/>
    <w:rsid w:val="00B678EB"/>
    <w:rsid w:val="00B67965"/>
    <w:rsid w:val="00B67EB9"/>
    <w:rsid w:val="00B70234"/>
    <w:rsid w:val="00B7035F"/>
    <w:rsid w:val="00B70715"/>
    <w:rsid w:val="00B708D5"/>
    <w:rsid w:val="00B70ADE"/>
    <w:rsid w:val="00B70AEE"/>
    <w:rsid w:val="00B70B5E"/>
    <w:rsid w:val="00B70BAA"/>
    <w:rsid w:val="00B70BDD"/>
    <w:rsid w:val="00B70DDB"/>
    <w:rsid w:val="00B70DF1"/>
    <w:rsid w:val="00B70F2C"/>
    <w:rsid w:val="00B70FC1"/>
    <w:rsid w:val="00B71401"/>
    <w:rsid w:val="00B7148B"/>
    <w:rsid w:val="00B71515"/>
    <w:rsid w:val="00B71565"/>
    <w:rsid w:val="00B716D6"/>
    <w:rsid w:val="00B717BA"/>
    <w:rsid w:val="00B71C23"/>
    <w:rsid w:val="00B71C7F"/>
    <w:rsid w:val="00B71E52"/>
    <w:rsid w:val="00B722BF"/>
    <w:rsid w:val="00B7247F"/>
    <w:rsid w:val="00B72AFC"/>
    <w:rsid w:val="00B72B2C"/>
    <w:rsid w:val="00B73034"/>
    <w:rsid w:val="00B73052"/>
    <w:rsid w:val="00B73DB4"/>
    <w:rsid w:val="00B74141"/>
    <w:rsid w:val="00B74290"/>
    <w:rsid w:val="00B7446D"/>
    <w:rsid w:val="00B74570"/>
    <w:rsid w:val="00B7490A"/>
    <w:rsid w:val="00B74CC7"/>
    <w:rsid w:val="00B74E34"/>
    <w:rsid w:val="00B751C4"/>
    <w:rsid w:val="00B75595"/>
    <w:rsid w:val="00B75688"/>
    <w:rsid w:val="00B756D1"/>
    <w:rsid w:val="00B75824"/>
    <w:rsid w:val="00B75850"/>
    <w:rsid w:val="00B7590E"/>
    <w:rsid w:val="00B75BA0"/>
    <w:rsid w:val="00B7625B"/>
    <w:rsid w:val="00B762D6"/>
    <w:rsid w:val="00B7634D"/>
    <w:rsid w:val="00B76675"/>
    <w:rsid w:val="00B7698A"/>
    <w:rsid w:val="00B76B06"/>
    <w:rsid w:val="00B76C9F"/>
    <w:rsid w:val="00B7743A"/>
    <w:rsid w:val="00B774CF"/>
    <w:rsid w:val="00B776FC"/>
    <w:rsid w:val="00B777D5"/>
    <w:rsid w:val="00B778A5"/>
    <w:rsid w:val="00B77AEA"/>
    <w:rsid w:val="00B77B3A"/>
    <w:rsid w:val="00B80040"/>
    <w:rsid w:val="00B80348"/>
    <w:rsid w:val="00B804CA"/>
    <w:rsid w:val="00B80628"/>
    <w:rsid w:val="00B807B9"/>
    <w:rsid w:val="00B80824"/>
    <w:rsid w:val="00B80AEA"/>
    <w:rsid w:val="00B80D62"/>
    <w:rsid w:val="00B8119E"/>
    <w:rsid w:val="00B812FA"/>
    <w:rsid w:val="00B8138A"/>
    <w:rsid w:val="00B8159B"/>
    <w:rsid w:val="00B8164C"/>
    <w:rsid w:val="00B81C0A"/>
    <w:rsid w:val="00B8205F"/>
    <w:rsid w:val="00B82106"/>
    <w:rsid w:val="00B82162"/>
    <w:rsid w:val="00B824C1"/>
    <w:rsid w:val="00B825B8"/>
    <w:rsid w:val="00B82B1D"/>
    <w:rsid w:val="00B82E4E"/>
    <w:rsid w:val="00B82FAD"/>
    <w:rsid w:val="00B831B2"/>
    <w:rsid w:val="00B83567"/>
    <w:rsid w:val="00B83781"/>
    <w:rsid w:val="00B8384D"/>
    <w:rsid w:val="00B83919"/>
    <w:rsid w:val="00B83BB6"/>
    <w:rsid w:val="00B83EA9"/>
    <w:rsid w:val="00B84105"/>
    <w:rsid w:val="00B84238"/>
    <w:rsid w:val="00B8439D"/>
    <w:rsid w:val="00B8450B"/>
    <w:rsid w:val="00B84578"/>
    <w:rsid w:val="00B847DC"/>
    <w:rsid w:val="00B849B2"/>
    <w:rsid w:val="00B84C7F"/>
    <w:rsid w:val="00B850F7"/>
    <w:rsid w:val="00B85111"/>
    <w:rsid w:val="00B85480"/>
    <w:rsid w:val="00B856F4"/>
    <w:rsid w:val="00B859DC"/>
    <w:rsid w:val="00B85BD1"/>
    <w:rsid w:val="00B85E32"/>
    <w:rsid w:val="00B8605C"/>
    <w:rsid w:val="00B860DA"/>
    <w:rsid w:val="00B86231"/>
    <w:rsid w:val="00B86258"/>
    <w:rsid w:val="00B86311"/>
    <w:rsid w:val="00B86535"/>
    <w:rsid w:val="00B86BB8"/>
    <w:rsid w:val="00B86DFE"/>
    <w:rsid w:val="00B870A4"/>
    <w:rsid w:val="00B87256"/>
    <w:rsid w:val="00B872D0"/>
    <w:rsid w:val="00B87301"/>
    <w:rsid w:val="00B873AB"/>
    <w:rsid w:val="00B87636"/>
    <w:rsid w:val="00B878F5"/>
    <w:rsid w:val="00B90188"/>
    <w:rsid w:val="00B901F3"/>
    <w:rsid w:val="00B906AF"/>
    <w:rsid w:val="00B90ACF"/>
    <w:rsid w:val="00B911B2"/>
    <w:rsid w:val="00B913D9"/>
    <w:rsid w:val="00B914CF"/>
    <w:rsid w:val="00B91563"/>
    <w:rsid w:val="00B9175C"/>
    <w:rsid w:val="00B917EE"/>
    <w:rsid w:val="00B91892"/>
    <w:rsid w:val="00B91F70"/>
    <w:rsid w:val="00B91FDF"/>
    <w:rsid w:val="00B92126"/>
    <w:rsid w:val="00B9262F"/>
    <w:rsid w:val="00B928F4"/>
    <w:rsid w:val="00B930B4"/>
    <w:rsid w:val="00B93505"/>
    <w:rsid w:val="00B93596"/>
    <w:rsid w:val="00B93748"/>
    <w:rsid w:val="00B93B44"/>
    <w:rsid w:val="00B947E2"/>
    <w:rsid w:val="00B9490D"/>
    <w:rsid w:val="00B9496E"/>
    <w:rsid w:val="00B949CE"/>
    <w:rsid w:val="00B949DB"/>
    <w:rsid w:val="00B94A15"/>
    <w:rsid w:val="00B94ABD"/>
    <w:rsid w:val="00B94B44"/>
    <w:rsid w:val="00B94EDB"/>
    <w:rsid w:val="00B9502A"/>
    <w:rsid w:val="00B95383"/>
    <w:rsid w:val="00B9580F"/>
    <w:rsid w:val="00B95A34"/>
    <w:rsid w:val="00B95B3E"/>
    <w:rsid w:val="00B96007"/>
    <w:rsid w:val="00B96159"/>
    <w:rsid w:val="00B96257"/>
    <w:rsid w:val="00B96365"/>
    <w:rsid w:val="00B9641B"/>
    <w:rsid w:val="00B9644D"/>
    <w:rsid w:val="00B96F04"/>
    <w:rsid w:val="00B96F79"/>
    <w:rsid w:val="00B970DA"/>
    <w:rsid w:val="00B971D7"/>
    <w:rsid w:val="00B976A6"/>
    <w:rsid w:val="00B97EDA"/>
    <w:rsid w:val="00BA052E"/>
    <w:rsid w:val="00BA0533"/>
    <w:rsid w:val="00BA07AF"/>
    <w:rsid w:val="00BA081A"/>
    <w:rsid w:val="00BA08DD"/>
    <w:rsid w:val="00BA0962"/>
    <w:rsid w:val="00BA0AF9"/>
    <w:rsid w:val="00BA0BDB"/>
    <w:rsid w:val="00BA0C56"/>
    <w:rsid w:val="00BA0C9A"/>
    <w:rsid w:val="00BA0D14"/>
    <w:rsid w:val="00BA0EBD"/>
    <w:rsid w:val="00BA1265"/>
    <w:rsid w:val="00BA12E8"/>
    <w:rsid w:val="00BA146A"/>
    <w:rsid w:val="00BA157D"/>
    <w:rsid w:val="00BA1B72"/>
    <w:rsid w:val="00BA1B9D"/>
    <w:rsid w:val="00BA1D3B"/>
    <w:rsid w:val="00BA1EA1"/>
    <w:rsid w:val="00BA21FD"/>
    <w:rsid w:val="00BA2356"/>
    <w:rsid w:val="00BA24EB"/>
    <w:rsid w:val="00BA26E1"/>
    <w:rsid w:val="00BA2799"/>
    <w:rsid w:val="00BA2810"/>
    <w:rsid w:val="00BA2AE2"/>
    <w:rsid w:val="00BA3016"/>
    <w:rsid w:val="00BA36DD"/>
    <w:rsid w:val="00BA3D3D"/>
    <w:rsid w:val="00BA3EBB"/>
    <w:rsid w:val="00BA3F20"/>
    <w:rsid w:val="00BA4449"/>
    <w:rsid w:val="00BA458E"/>
    <w:rsid w:val="00BA4897"/>
    <w:rsid w:val="00BA5180"/>
    <w:rsid w:val="00BA53E1"/>
    <w:rsid w:val="00BA5499"/>
    <w:rsid w:val="00BA55DC"/>
    <w:rsid w:val="00BA56EB"/>
    <w:rsid w:val="00BA574D"/>
    <w:rsid w:val="00BA5C07"/>
    <w:rsid w:val="00BA5EA6"/>
    <w:rsid w:val="00BA6348"/>
    <w:rsid w:val="00BA6670"/>
    <w:rsid w:val="00BA6A26"/>
    <w:rsid w:val="00BA6A9B"/>
    <w:rsid w:val="00BA6CAB"/>
    <w:rsid w:val="00BA719D"/>
    <w:rsid w:val="00BA7546"/>
    <w:rsid w:val="00BB04E4"/>
    <w:rsid w:val="00BB0745"/>
    <w:rsid w:val="00BB08BE"/>
    <w:rsid w:val="00BB09EA"/>
    <w:rsid w:val="00BB0A09"/>
    <w:rsid w:val="00BB0BBE"/>
    <w:rsid w:val="00BB0C2B"/>
    <w:rsid w:val="00BB0C7A"/>
    <w:rsid w:val="00BB10D5"/>
    <w:rsid w:val="00BB10E8"/>
    <w:rsid w:val="00BB1452"/>
    <w:rsid w:val="00BB161E"/>
    <w:rsid w:val="00BB1683"/>
    <w:rsid w:val="00BB1703"/>
    <w:rsid w:val="00BB1A96"/>
    <w:rsid w:val="00BB1AA6"/>
    <w:rsid w:val="00BB1D14"/>
    <w:rsid w:val="00BB1FC3"/>
    <w:rsid w:val="00BB1FF6"/>
    <w:rsid w:val="00BB21C1"/>
    <w:rsid w:val="00BB242F"/>
    <w:rsid w:val="00BB2672"/>
    <w:rsid w:val="00BB2954"/>
    <w:rsid w:val="00BB2E0A"/>
    <w:rsid w:val="00BB31BC"/>
    <w:rsid w:val="00BB33C6"/>
    <w:rsid w:val="00BB3A39"/>
    <w:rsid w:val="00BB3E37"/>
    <w:rsid w:val="00BB4041"/>
    <w:rsid w:val="00BB4939"/>
    <w:rsid w:val="00BB4AFE"/>
    <w:rsid w:val="00BB4B24"/>
    <w:rsid w:val="00BB4BE3"/>
    <w:rsid w:val="00BB4E31"/>
    <w:rsid w:val="00BB51E2"/>
    <w:rsid w:val="00BB531F"/>
    <w:rsid w:val="00BB5507"/>
    <w:rsid w:val="00BB5550"/>
    <w:rsid w:val="00BB5748"/>
    <w:rsid w:val="00BB58FA"/>
    <w:rsid w:val="00BB5B87"/>
    <w:rsid w:val="00BB5BE7"/>
    <w:rsid w:val="00BB5E87"/>
    <w:rsid w:val="00BB5F43"/>
    <w:rsid w:val="00BB64CB"/>
    <w:rsid w:val="00BB658C"/>
    <w:rsid w:val="00BB6835"/>
    <w:rsid w:val="00BB685D"/>
    <w:rsid w:val="00BB691E"/>
    <w:rsid w:val="00BB698E"/>
    <w:rsid w:val="00BB6B59"/>
    <w:rsid w:val="00BB6FCE"/>
    <w:rsid w:val="00BB7444"/>
    <w:rsid w:val="00BB76D9"/>
    <w:rsid w:val="00BB7B82"/>
    <w:rsid w:val="00BB7C29"/>
    <w:rsid w:val="00BC038E"/>
    <w:rsid w:val="00BC0572"/>
    <w:rsid w:val="00BC05E3"/>
    <w:rsid w:val="00BC0A0B"/>
    <w:rsid w:val="00BC0AAB"/>
    <w:rsid w:val="00BC0D2B"/>
    <w:rsid w:val="00BC0D36"/>
    <w:rsid w:val="00BC13C1"/>
    <w:rsid w:val="00BC1453"/>
    <w:rsid w:val="00BC14E6"/>
    <w:rsid w:val="00BC1530"/>
    <w:rsid w:val="00BC1682"/>
    <w:rsid w:val="00BC168E"/>
    <w:rsid w:val="00BC1898"/>
    <w:rsid w:val="00BC1960"/>
    <w:rsid w:val="00BC1C56"/>
    <w:rsid w:val="00BC241A"/>
    <w:rsid w:val="00BC24C1"/>
    <w:rsid w:val="00BC25F9"/>
    <w:rsid w:val="00BC26DD"/>
    <w:rsid w:val="00BC2D61"/>
    <w:rsid w:val="00BC2DBA"/>
    <w:rsid w:val="00BC2F00"/>
    <w:rsid w:val="00BC30A0"/>
    <w:rsid w:val="00BC312D"/>
    <w:rsid w:val="00BC3242"/>
    <w:rsid w:val="00BC336F"/>
    <w:rsid w:val="00BC3560"/>
    <w:rsid w:val="00BC37D0"/>
    <w:rsid w:val="00BC3C5B"/>
    <w:rsid w:val="00BC3EE1"/>
    <w:rsid w:val="00BC42A7"/>
    <w:rsid w:val="00BC42AC"/>
    <w:rsid w:val="00BC437F"/>
    <w:rsid w:val="00BC4A4C"/>
    <w:rsid w:val="00BC4A64"/>
    <w:rsid w:val="00BC4EC3"/>
    <w:rsid w:val="00BC519E"/>
    <w:rsid w:val="00BC5619"/>
    <w:rsid w:val="00BC5CEA"/>
    <w:rsid w:val="00BC60A8"/>
    <w:rsid w:val="00BC60E7"/>
    <w:rsid w:val="00BC64B4"/>
    <w:rsid w:val="00BC67F7"/>
    <w:rsid w:val="00BC6893"/>
    <w:rsid w:val="00BC6DA8"/>
    <w:rsid w:val="00BC6EC3"/>
    <w:rsid w:val="00BC715B"/>
    <w:rsid w:val="00BC7161"/>
    <w:rsid w:val="00BC7394"/>
    <w:rsid w:val="00BC762C"/>
    <w:rsid w:val="00BC76ED"/>
    <w:rsid w:val="00BC77B9"/>
    <w:rsid w:val="00BC78BB"/>
    <w:rsid w:val="00BC7B7D"/>
    <w:rsid w:val="00BC7D9C"/>
    <w:rsid w:val="00BC7E5A"/>
    <w:rsid w:val="00BD0295"/>
    <w:rsid w:val="00BD04F3"/>
    <w:rsid w:val="00BD0606"/>
    <w:rsid w:val="00BD07E3"/>
    <w:rsid w:val="00BD0A1E"/>
    <w:rsid w:val="00BD0D3E"/>
    <w:rsid w:val="00BD0E44"/>
    <w:rsid w:val="00BD109B"/>
    <w:rsid w:val="00BD1211"/>
    <w:rsid w:val="00BD14A5"/>
    <w:rsid w:val="00BD1832"/>
    <w:rsid w:val="00BD1955"/>
    <w:rsid w:val="00BD198A"/>
    <w:rsid w:val="00BD1CB1"/>
    <w:rsid w:val="00BD1D14"/>
    <w:rsid w:val="00BD1E48"/>
    <w:rsid w:val="00BD1FF3"/>
    <w:rsid w:val="00BD228F"/>
    <w:rsid w:val="00BD2563"/>
    <w:rsid w:val="00BD26A8"/>
    <w:rsid w:val="00BD280B"/>
    <w:rsid w:val="00BD2B5B"/>
    <w:rsid w:val="00BD313C"/>
    <w:rsid w:val="00BD3401"/>
    <w:rsid w:val="00BD3866"/>
    <w:rsid w:val="00BD396E"/>
    <w:rsid w:val="00BD39BE"/>
    <w:rsid w:val="00BD3E34"/>
    <w:rsid w:val="00BD3E56"/>
    <w:rsid w:val="00BD4083"/>
    <w:rsid w:val="00BD4141"/>
    <w:rsid w:val="00BD420B"/>
    <w:rsid w:val="00BD42C1"/>
    <w:rsid w:val="00BD4596"/>
    <w:rsid w:val="00BD4656"/>
    <w:rsid w:val="00BD46DB"/>
    <w:rsid w:val="00BD4721"/>
    <w:rsid w:val="00BD4883"/>
    <w:rsid w:val="00BD4A49"/>
    <w:rsid w:val="00BD4B5F"/>
    <w:rsid w:val="00BD4E2C"/>
    <w:rsid w:val="00BD4ECD"/>
    <w:rsid w:val="00BD4EFC"/>
    <w:rsid w:val="00BD5140"/>
    <w:rsid w:val="00BD514B"/>
    <w:rsid w:val="00BD543B"/>
    <w:rsid w:val="00BD550F"/>
    <w:rsid w:val="00BD5893"/>
    <w:rsid w:val="00BD5A49"/>
    <w:rsid w:val="00BD5B12"/>
    <w:rsid w:val="00BD5D45"/>
    <w:rsid w:val="00BD5ED8"/>
    <w:rsid w:val="00BD5F6C"/>
    <w:rsid w:val="00BD63D9"/>
    <w:rsid w:val="00BD6574"/>
    <w:rsid w:val="00BD665A"/>
    <w:rsid w:val="00BD679A"/>
    <w:rsid w:val="00BD67BA"/>
    <w:rsid w:val="00BD68A6"/>
    <w:rsid w:val="00BD6A03"/>
    <w:rsid w:val="00BD6D0A"/>
    <w:rsid w:val="00BD710D"/>
    <w:rsid w:val="00BD7166"/>
    <w:rsid w:val="00BD73A2"/>
    <w:rsid w:val="00BD76EB"/>
    <w:rsid w:val="00BD7734"/>
    <w:rsid w:val="00BD775E"/>
    <w:rsid w:val="00BD77BA"/>
    <w:rsid w:val="00BD7819"/>
    <w:rsid w:val="00BD7A23"/>
    <w:rsid w:val="00BD7A76"/>
    <w:rsid w:val="00BD7AF1"/>
    <w:rsid w:val="00BD7EB9"/>
    <w:rsid w:val="00BE037B"/>
    <w:rsid w:val="00BE0A14"/>
    <w:rsid w:val="00BE0EC1"/>
    <w:rsid w:val="00BE1367"/>
    <w:rsid w:val="00BE190D"/>
    <w:rsid w:val="00BE194A"/>
    <w:rsid w:val="00BE1972"/>
    <w:rsid w:val="00BE1AEC"/>
    <w:rsid w:val="00BE1EBC"/>
    <w:rsid w:val="00BE1F57"/>
    <w:rsid w:val="00BE1FC6"/>
    <w:rsid w:val="00BE249C"/>
    <w:rsid w:val="00BE267A"/>
    <w:rsid w:val="00BE2A1C"/>
    <w:rsid w:val="00BE2BC4"/>
    <w:rsid w:val="00BE3475"/>
    <w:rsid w:val="00BE36D9"/>
    <w:rsid w:val="00BE3770"/>
    <w:rsid w:val="00BE3DC9"/>
    <w:rsid w:val="00BE4033"/>
    <w:rsid w:val="00BE452B"/>
    <w:rsid w:val="00BE4861"/>
    <w:rsid w:val="00BE49C0"/>
    <w:rsid w:val="00BE4D3C"/>
    <w:rsid w:val="00BE4F89"/>
    <w:rsid w:val="00BE54A2"/>
    <w:rsid w:val="00BE563C"/>
    <w:rsid w:val="00BE5818"/>
    <w:rsid w:val="00BE5975"/>
    <w:rsid w:val="00BE5D3E"/>
    <w:rsid w:val="00BE5FCB"/>
    <w:rsid w:val="00BE5FDF"/>
    <w:rsid w:val="00BE60BD"/>
    <w:rsid w:val="00BE62AF"/>
    <w:rsid w:val="00BE63DF"/>
    <w:rsid w:val="00BE63E6"/>
    <w:rsid w:val="00BE66AF"/>
    <w:rsid w:val="00BE6726"/>
    <w:rsid w:val="00BE6953"/>
    <w:rsid w:val="00BE6B89"/>
    <w:rsid w:val="00BE6B9D"/>
    <w:rsid w:val="00BE7406"/>
    <w:rsid w:val="00BE7588"/>
    <w:rsid w:val="00BE7725"/>
    <w:rsid w:val="00BE77D0"/>
    <w:rsid w:val="00BF0278"/>
    <w:rsid w:val="00BF031C"/>
    <w:rsid w:val="00BF03DD"/>
    <w:rsid w:val="00BF0580"/>
    <w:rsid w:val="00BF09AD"/>
    <w:rsid w:val="00BF0A1A"/>
    <w:rsid w:val="00BF0AF5"/>
    <w:rsid w:val="00BF0C3F"/>
    <w:rsid w:val="00BF10A5"/>
    <w:rsid w:val="00BF136A"/>
    <w:rsid w:val="00BF1386"/>
    <w:rsid w:val="00BF14B2"/>
    <w:rsid w:val="00BF1892"/>
    <w:rsid w:val="00BF1906"/>
    <w:rsid w:val="00BF1ED0"/>
    <w:rsid w:val="00BF21CE"/>
    <w:rsid w:val="00BF2298"/>
    <w:rsid w:val="00BF2B0E"/>
    <w:rsid w:val="00BF2D1A"/>
    <w:rsid w:val="00BF2E4D"/>
    <w:rsid w:val="00BF3186"/>
    <w:rsid w:val="00BF31D0"/>
    <w:rsid w:val="00BF323F"/>
    <w:rsid w:val="00BF3487"/>
    <w:rsid w:val="00BF3B66"/>
    <w:rsid w:val="00BF3C3D"/>
    <w:rsid w:val="00BF4194"/>
    <w:rsid w:val="00BF4326"/>
    <w:rsid w:val="00BF476D"/>
    <w:rsid w:val="00BF4820"/>
    <w:rsid w:val="00BF4827"/>
    <w:rsid w:val="00BF48A8"/>
    <w:rsid w:val="00BF49D9"/>
    <w:rsid w:val="00BF4CB1"/>
    <w:rsid w:val="00BF4CEA"/>
    <w:rsid w:val="00BF503F"/>
    <w:rsid w:val="00BF52EA"/>
    <w:rsid w:val="00BF5350"/>
    <w:rsid w:val="00BF5360"/>
    <w:rsid w:val="00BF547A"/>
    <w:rsid w:val="00BF56DA"/>
    <w:rsid w:val="00BF5859"/>
    <w:rsid w:val="00BF5D10"/>
    <w:rsid w:val="00BF5F5B"/>
    <w:rsid w:val="00BF61DD"/>
    <w:rsid w:val="00BF6929"/>
    <w:rsid w:val="00BF6F9D"/>
    <w:rsid w:val="00BF706F"/>
    <w:rsid w:val="00BF7528"/>
    <w:rsid w:val="00BF7B7D"/>
    <w:rsid w:val="00BF7F98"/>
    <w:rsid w:val="00C000BF"/>
    <w:rsid w:val="00C003D8"/>
    <w:rsid w:val="00C005EF"/>
    <w:rsid w:val="00C007B9"/>
    <w:rsid w:val="00C00FE4"/>
    <w:rsid w:val="00C01248"/>
    <w:rsid w:val="00C01260"/>
    <w:rsid w:val="00C012ED"/>
    <w:rsid w:val="00C01806"/>
    <w:rsid w:val="00C01841"/>
    <w:rsid w:val="00C01A3D"/>
    <w:rsid w:val="00C01B83"/>
    <w:rsid w:val="00C01D2F"/>
    <w:rsid w:val="00C020B5"/>
    <w:rsid w:val="00C021A7"/>
    <w:rsid w:val="00C021FA"/>
    <w:rsid w:val="00C029DD"/>
    <w:rsid w:val="00C02B4B"/>
    <w:rsid w:val="00C03037"/>
    <w:rsid w:val="00C03449"/>
    <w:rsid w:val="00C035F2"/>
    <w:rsid w:val="00C03774"/>
    <w:rsid w:val="00C03C27"/>
    <w:rsid w:val="00C04605"/>
    <w:rsid w:val="00C0463C"/>
    <w:rsid w:val="00C0472D"/>
    <w:rsid w:val="00C049FD"/>
    <w:rsid w:val="00C04A23"/>
    <w:rsid w:val="00C04ACD"/>
    <w:rsid w:val="00C04DD0"/>
    <w:rsid w:val="00C04E1D"/>
    <w:rsid w:val="00C04EF9"/>
    <w:rsid w:val="00C05123"/>
    <w:rsid w:val="00C0553E"/>
    <w:rsid w:val="00C0570B"/>
    <w:rsid w:val="00C05857"/>
    <w:rsid w:val="00C05B31"/>
    <w:rsid w:val="00C05C70"/>
    <w:rsid w:val="00C05CB1"/>
    <w:rsid w:val="00C06302"/>
    <w:rsid w:val="00C068E1"/>
    <w:rsid w:val="00C06BDE"/>
    <w:rsid w:val="00C06BF2"/>
    <w:rsid w:val="00C06DAB"/>
    <w:rsid w:val="00C06F73"/>
    <w:rsid w:val="00C07011"/>
    <w:rsid w:val="00C07107"/>
    <w:rsid w:val="00C07921"/>
    <w:rsid w:val="00C07D16"/>
    <w:rsid w:val="00C105C1"/>
    <w:rsid w:val="00C105C7"/>
    <w:rsid w:val="00C105E8"/>
    <w:rsid w:val="00C1081E"/>
    <w:rsid w:val="00C1096E"/>
    <w:rsid w:val="00C10B65"/>
    <w:rsid w:val="00C10B98"/>
    <w:rsid w:val="00C10C0C"/>
    <w:rsid w:val="00C11443"/>
    <w:rsid w:val="00C115DC"/>
    <w:rsid w:val="00C115F5"/>
    <w:rsid w:val="00C11820"/>
    <w:rsid w:val="00C11869"/>
    <w:rsid w:val="00C118D8"/>
    <w:rsid w:val="00C11988"/>
    <w:rsid w:val="00C1227F"/>
    <w:rsid w:val="00C122F5"/>
    <w:rsid w:val="00C123A7"/>
    <w:rsid w:val="00C125CB"/>
    <w:rsid w:val="00C1261A"/>
    <w:rsid w:val="00C127CD"/>
    <w:rsid w:val="00C12C3D"/>
    <w:rsid w:val="00C13110"/>
    <w:rsid w:val="00C134CF"/>
    <w:rsid w:val="00C1352A"/>
    <w:rsid w:val="00C138EF"/>
    <w:rsid w:val="00C13FAE"/>
    <w:rsid w:val="00C13FAF"/>
    <w:rsid w:val="00C140D7"/>
    <w:rsid w:val="00C141A2"/>
    <w:rsid w:val="00C141F8"/>
    <w:rsid w:val="00C142C4"/>
    <w:rsid w:val="00C142FE"/>
    <w:rsid w:val="00C14699"/>
    <w:rsid w:val="00C147B0"/>
    <w:rsid w:val="00C14852"/>
    <w:rsid w:val="00C14AD8"/>
    <w:rsid w:val="00C14C10"/>
    <w:rsid w:val="00C14E51"/>
    <w:rsid w:val="00C14F88"/>
    <w:rsid w:val="00C15045"/>
    <w:rsid w:val="00C15194"/>
    <w:rsid w:val="00C1536D"/>
    <w:rsid w:val="00C1545D"/>
    <w:rsid w:val="00C15556"/>
    <w:rsid w:val="00C15AB6"/>
    <w:rsid w:val="00C15B8F"/>
    <w:rsid w:val="00C15C5D"/>
    <w:rsid w:val="00C15EDE"/>
    <w:rsid w:val="00C15EE5"/>
    <w:rsid w:val="00C1617F"/>
    <w:rsid w:val="00C161D9"/>
    <w:rsid w:val="00C16443"/>
    <w:rsid w:val="00C16569"/>
    <w:rsid w:val="00C165F1"/>
    <w:rsid w:val="00C166E8"/>
    <w:rsid w:val="00C1672F"/>
    <w:rsid w:val="00C1679C"/>
    <w:rsid w:val="00C16AB2"/>
    <w:rsid w:val="00C16AD2"/>
    <w:rsid w:val="00C16CB5"/>
    <w:rsid w:val="00C16F56"/>
    <w:rsid w:val="00C170C8"/>
    <w:rsid w:val="00C17299"/>
    <w:rsid w:val="00C176AB"/>
    <w:rsid w:val="00C17733"/>
    <w:rsid w:val="00C17927"/>
    <w:rsid w:val="00C17AF1"/>
    <w:rsid w:val="00C17B1D"/>
    <w:rsid w:val="00C17EA9"/>
    <w:rsid w:val="00C17F2B"/>
    <w:rsid w:val="00C204A6"/>
    <w:rsid w:val="00C20717"/>
    <w:rsid w:val="00C2097B"/>
    <w:rsid w:val="00C20A49"/>
    <w:rsid w:val="00C20B83"/>
    <w:rsid w:val="00C20BD1"/>
    <w:rsid w:val="00C20D08"/>
    <w:rsid w:val="00C20EA9"/>
    <w:rsid w:val="00C21208"/>
    <w:rsid w:val="00C21420"/>
    <w:rsid w:val="00C21551"/>
    <w:rsid w:val="00C21825"/>
    <w:rsid w:val="00C2189B"/>
    <w:rsid w:val="00C21B12"/>
    <w:rsid w:val="00C21BA5"/>
    <w:rsid w:val="00C21D6A"/>
    <w:rsid w:val="00C22695"/>
    <w:rsid w:val="00C2269C"/>
    <w:rsid w:val="00C22A42"/>
    <w:rsid w:val="00C22FF5"/>
    <w:rsid w:val="00C2306D"/>
    <w:rsid w:val="00C230E2"/>
    <w:rsid w:val="00C236FF"/>
    <w:rsid w:val="00C2378D"/>
    <w:rsid w:val="00C2383C"/>
    <w:rsid w:val="00C23A94"/>
    <w:rsid w:val="00C23B2C"/>
    <w:rsid w:val="00C23B78"/>
    <w:rsid w:val="00C23FCF"/>
    <w:rsid w:val="00C24330"/>
    <w:rsid w:val="00C2447B"/>
    <w:rsid w:val="00C248D6"/>
    <w:rsid w:val="00C249D5"/>
    <w:rsid w:val="00C24A7F"/>
    <w:rsid w:val="00C24C16"/>
    <w:rsid w:val="00C24E3E"/>
    <w:rsid w:val="00C2519A"/>
    <w:rsid w:val="00C251CC"/>
    <w:rsid w:val="00C25468"/>
    <w:rsid w:val="00C2596D"/>
    <w:rsid w:val="00C26441"/>
    <w:rsid w:val="00C2686B"/>
    <w:rsid w:val="00C26976"/>
    <w:rsid w:val="00C269AB"/>
    <w:rsid w:val="00C26A15"/>
    <w:rsid w:val="00C26BBA"/>
    <w:rsid w:val="00C26FC0"/>
    <w:rsid w:val="00C272DE"/>
    <w:rsid w:val="00C27452"/>
    <w:rsid w:val="00C275CF"/>
    <w:rsid w:val="00C275DD"/>
    <w:rsid w:val="00C2768F"/>
    <w:rsid w:val="00C277C7"/>
    <w:rsid w:val="00C279A4"/>
    <w:rsid w:val="00C279FD"/>
    <w:rsid w:val="00C27B02"/>
    <w:rsid w:val="00C27C1E"/>
    <w:rsid w:val="00C27EB6"/>
    <w:rsid w:val="00C27F43"/>
    <w:rsid w:val="00C27F79"/>
    <w:rsid w:val="00C30016"/>
    <w:rsid w:val="00C3002E"/>
    <w:rsid w:val="00C300E3"/>
    <w:rsid w:val="00C30729"/>
    <w:rsid w:val="00C30754"/>
    <w:rsid w:val="00C30795"/>
    <w:rsid w:val="00C30BBB"/>
    <w:rsid w:val="00C30CDB"/>
    <w:rsid w:val="00C30D4E"/>
    <w:rsid w:val="00C31135"/>
    <w:rsid w:val="00C313FA"/>
    <w:rsid w:val="00C313FE"/>
    <w:rsid w:val="00C31492"/>
    <w:rsid w:val="00C31683"/>
    <w:rsid w:val="00C316E6"/>
    <w:rsid w:val="00C31743"/>
    <w:rsid w:val="00C3185F"/>
    <w:rsid w:val="00C31B69"/>
    <w:rsid w:val="00C31D84"/>
    <w:rsid w:val="00C31E8B"/>
    <w:rsid w:val="00C31EA4"/>
    <w:rsid w:val="00C3219F"/>
    <w:rsid w:val="00C321B6"/>
    <w:rsid w:val="00C32358"/>
    <w:rsid w:val="00C324A3"/>
    <w:rsid w:val="00C32782"/>
    <w:rsid w:val="00C327D8"/>
    <w:rsid w:val="00C327DF"/>
    <w:rsid w:val="00C32F17"/>
    <w:rsid w:val="00C33317"/>
    <w:rsid w:val="00C33434"/>
    <w:rsid w:val="00C33452"/>
    <w:rsid w:val="00C33605"/>
    <w:rsid w:val="00C33663"/>
    <w:rsid w:val="00C33B89"/>
    <w:rsid w:val="00C34072"/>
    <w:rsid w:val="00C34138"/>
    <w:rsid w:val="00C347D0"/>
    <w:rsid w:val="00C34A02"/>
    <w:rsid w:val="00C34A85"/>
    <w:rsid w:val="00C34B37"/>
    <w:rsid w:val="00C34DCD"/>
    <w:rsid w:val="00C34EE2"/>
    <w:rsid w:val="00C34F57"/>
    <w:rsid w:val="00C35200"/>
    <w:rsid w:val="00C352DB"/>
    <w:rsid w:val="00C35401"/>
    <w:rsid w:val="00C3545F"/>
    <w:rsid w:val="00C355B4"/>
    <w:rsid w:val="00C355E6"/>
    <w:rsid w:val="00C356F1"/>
    <w:rsid w:val="00C35874"/>
    <w:rsid w:val="00C3596D"/>
    <w:rsid w:val="00C3611C"/>
    <w:rsid w:val="00C36228"/>
    <w:rsid w:val="00C3632F"/>
    <w:rsid w:val="00C363B3"/>
    <w:rsid w:val="00C3655B"/>
    <w:rsid w:val="00C368D5"/>
    <w:rsid w:val="00C36AC9"/>
    <w:rsid w:val="00C36FC5"/>
    <w:rsid w:val="00C37125"/>
    <w:rsid w:val="00C3720B"/>
    <w:rsid w:val="00C37469"/>
    <w:rsid w:val="00C3763A"/>
    <w:rsid w:val="00C4005B"/>
    <w:rsid w:val="00C4006C"/>
    <w:rsid w:val="00C4009F"/>
    <w:rsid w:val="00C4028A"/>
    <w:rsid w:val="00C40420"/>
    <w:rsid w:val="00C404C9"/>
    <w:rsid w:val="00C4051A"/>
    <w:rsid w:val="00C4051F"/>
    <w:rsid w:val="00C4069C"/>
    <w:rsid w:val="00C40B06"/>
    <w:rsid w:val="00C40CAD"/>
    <w:rsid w:val="00C40D9C"/>
    <w:rsid w:val="00C40FA1"/>
    <w:rsid w:val="00C40FED"/>
    <w:rsid w:val="00C412E5"/>
    <w:rsid w:val="00C4137B"/>
    <w:rsid w:val="00C41445"/>
    <w:rsid w:val="00C4153C"/>
    <w:rsid w:val="00C421AD"/>
    <w:rsid w:val="00C422D4"/>
    <w:rsid w:val="00C425EA"/>
    <w:rsid w:val="00C4268F"/>
    <w:rsid w:val="00C428C7"/>
    <w:rsid w:val="00C42B48"/>
    <w:rsid w:val="00C42BBE"/>
    <w:rsid w:val="00C42CE7"/>
    <w:rsid w:val="00C43187"/>
    <w:rsid w:val="00C4378B"/>
    <w:rsid w:val="00C43AF9"/>
    <w:rsid w:val="00C44705"/>
    <w:rsid w:val="00C4475E"/>
    <w:rsid w:val="00C44AB7"/>
    <w:rsid w:val="00C44D5D"/>
    <w:rsid w:val="00C45365"/>
    <w:rsid w:val="00C454EE"/>
    <w:rsid w:val="00C45719"/>
    <w:rsid w:val="00C45955"/>
    <w:rsid w:val="00C45AFB"/>
    <w:rsid w:val="00C45B05"/>
    <w:rsid w:val="00C45C0F"/>
    <w:rsid w:val="00C460B4"/>
    <w:rsid w:val="00C46134"/>
    <w:rsid w:val="00C4615C"/>
    <w:rsid w:val="00C461BD"/>
    <w:rsid w:val="00C461F9"/>
    <w:rsid w:val="00C46275"/>
    <w:rsid w:val="00C4629C"/>
    <w:rsid w:val="00C46611"/>
    <w:rsid w:val="00C466FB"/>
    <w:rsid w:val="00C469AE"/>
    <w:rsid w:val="00C469BC"/>
    <w:rsid w:val="00C46C9A"/>
    <w:rsid w:val="00C46E38"/>
    <w:rsid w:val="00C46F07"/>
    <w:rsid w:val="00C46F4D"/>
    <w:rsid w:val="00C4702E"/>
    <w:rsid w:val="00C470E9"/>
    <w:rsid w:val="00C4710A"/>
    <w:rsid w:val="00C47297"/>
    <w:rsid w:val="00C473F4"/>
    <w:rsid w:val="00C47532"/>
    <w:rsid w:val="00C4753D"/>
    <w:rsid w:val="00C47808"/>
    <w:rsid w:val="00C47858"/>
    <w:rsid w:val="00C47A13"/>
    <w:rsid w:val="00C47B8C"/>
    <w:rsid w:val="00C47E21"/>
    <w:rsid w:val="00C50252"/>
    <w:rsid w:val="00C50370"/>
    <w:rsid w:val="00C503DC"/>
    <w:rsid w:val="00C5049A"/>
    <w:rsid w:val="00C5070E"/>
    <w:rsid w:val="00C507D4"/>
    <w:rsid w:val="00C5084C"/>
    <w:rsid w:val="00C50A9A"/>
    <w:rsid w:val="00C50B9E"/>
    <w:rsid w:val="00C50E9D"/>
    <w:rsid w:val="00C5110B"/>
    <w:rsid w:val="00C516D2"/>
    <w:rsid w:val="00C5171C"/>
    <w:rsid w:val="00C51A71"/>
    <w:rsid w:val="00C51C2A"/>
    <w:rsid w:val="00C51D36"/>
    <w:rsid w:val="00C524CF"/>
    <w:rsid w:val="00C5280F"/>
    <w:rsid w:val="00C528C1"/>
    <w:rsid w:val="00C52AD8"/>
    <w:rsid w:val="00C52CE7"/>
    <w:rsid w:val="00C52D91"/>
    <w:rsid w:val="00C52F0A"/>
    <w:rsid w:val="00C5330B"/>
    <w:rsid w:val="00C53A2E"/>
    <w:rsid w:val="00C53F01"/>
    <w:rsid w:val="00C54012"/>
    <w:rsid w:val="00C54053"/>
    <w:rsid w:val="00C540A5"/>
    <w:rsid w:val="00C54423"/>
    <w:rsid w:val="00C5445F"/>
    <w:rsid w:val="00C5461D"/>
    <w:rsid w:val="00C5472C"/>
    <w:rsid w:val="00C5482C"/>
    <w:rsid w:val="00C54973"/>
    <w:rsid w:val="00C54EF9"/>
    <w:rsid w:val="00C54FB3"/>
    <w:rsid w:val="00C5507B"/>
    <w:rsid w:val="00C5528E"/>
    <w:rsid w:val="00C55C14"/>
    <w:rsid w:val="00C55C92"/>
    <w:rsid w:val="00C55DA6"/>
    <w:rsid w:val="00C562ED"/>
    <w:rsid w:val="00C56354"/>
    <w:rsid w:val="00C564AE"/>
    <w:rsid w:val="00C565BF"/>
    <w:rsid w:val="00C567A4"/>
    <w:rsid w:val="00C56889"/>
    <w:rsid w:val="00C568E8"/>
    <w:rsid w:val="00C56B48"/>
    <w:rsid w:val="00C56C94"/>
    <w:rsid w:val="00C56D65"/>
    <w:rsid w:val="00C56E6F"/>
    <w:rsid w:val="00C56F17"/>
    <w:rsid w:val="00C573DB"/>
    <w:rsid w:val="00C5786F"/>
    <w:rsid w:val="00C57C7D"/>
    <w:rsid w:val="00C57D94"/>
    <w:rsid w:val="00C57F2D"/>
    <w:rsid w:val="00C600F5"/>
    <w:rsid w:val="00C60996"/>
    <w:rsid w:val="00C60C56"/>
    <w:rsid w:val="00C60D6A"/>
    <w:rsid w:val="00C61477"/>
    <w:rsid w:val="00C614A3"/>
    <w:rsid w:val="00C614FC"/>
    <w:rsid w:val="00C617AF"/>
    <w:rsid w:val="00C61A95"/>
    <w:rsid w:val="00C61C87"/>
    <w:rsid w:val="00C61DC0"/>
    <w:rsid w:val="00C621EC"/>
    <w:rsid w:val="00C62B8C"/>
    <w:rsid w:val="00C62D39"/>
    <w:rsid w:val="00C63EB2"/>
    <w:rsid w:val="00C63F89"/>
    <w:rsid w:val="00C63FB9"/>
    <w:rsid w:val="00C640F3"/>
    <w:rsid w:val="00C642CE"/>
    <w:rsid w:val="00C64544"/>
    <w:rsid w:val="00C64899"/>
    <w:rsid w:val="00C64DEB"/>
    <w:rsid w:val="00C64E8B"/>
    <w:rsid w:val="00C64F08"/>
    <w:rsid w:val="00C64F4B"/>
    <w:rsid w:val="00C64F87"/>
    <w:rsid w:val="00C65070"/>
    <w:rsid w:val="00C652D4"/>
    <w:rsid w:val="00C6531E"/>
    <w:rsid w:val="00C6540D"/>
    <w:rsid w:val="00C65577"/>
    <w:rsid w:val="00C657B0"/>
    <w:rsid w:val="00C65973"/>
    <w:rsid w:val="00C664A7"/>
    <w:rsid w:val="00C6676F"/>
    <w:rsid w:val="00C6698D"/>
    <w:rsid w:val="00C669DE"/>
    <w:rsid w:val="00C66BA5"/>
    <w:rsid w:val="00C66EC2"/>
    <w:rsid w:val="00C66ECE"/>
    <w:rsid w:val="00C66F25"/>
    <w:rsid w:val="00C66FF4"/>
    <w:rsid w:val="00C67146"/>
    <w:rsid w:val="00C67149"/>
    <w:rsid w:val="00C671D7"/>
    <w:rsid w:val="00C67215"/>
    <w:rsid w:val="00C67261"/>
    <w:rsid w:val="00C672C2"/>
    <w:rsid w:val="00C67362"/>
    <w:rsid w:val="00C67375"/>
    <w:rsid w:val="00C67387"/>
    <w:rsid w:val="00C675CE"/>
    <w:rsid w:val="00C67D54"/>
    <w:rsid w:val="00C70394"/>
    <w:rsid w:val="00C705F9"/>
    <w:rsid w:val="00C706ED"/>
    <w:rsid w:val="00C70825"/>
    <w:rsid w:val="00C7091D"/>
    <w:rsid w:val="00C7095B"/>
    <w:rsid w:val="00C70B3D"/>
    <w:rsid w:val="00C70F76"/>
    <w:rsid w:val="00C715B6"/>
    <w:rsid w:val="00C71618"/>
    <w:rsid w:val="00C71743"/>
    <w:rsid w:val="00C717F5"/>
    <w:rsid w:val="00C71AF3"/>
    <w:rsid w:val="00C7211B"/>
    <w:rsid w:val="00C72196"/>
    <w:rsid w:val="00C722E1"/>
    <w:rsid w:val="00C72847"/>
    <w:rsid w:val="00C72A87"/>
    <w:rsid w:val="00C72B59"/>
    <w:rsid w:val="00C72BB4"/>
    <w:rsid w:val="00C72DD5"/>
    <w:rsid w:val="00C7313C"/>
    <w:rsid w:val="00C7338D"/>
    <w:rsid w:val="00C73427"/>
    <w:rsid w:val="00C73816"/>
    <w:rsid w:val="00C73E62"/>
    <w:rsid w:val="00C742B6"/>
    <w:rsid w:val="00C74377"/>
    <w:rsid w:val="00C749A2"/>
    <w:rsid w:val="00C7509F"/>
    <w:rsid w:val="00C75FC8"/>
    <w:rsid w:val="00C762B9"/>
    <w:rsid w:val="00C76609"/>
    <w:rsid w:val="00C76673"/>
    <w:rsid w:val="00C766E6"/>
    <w:rsid w:val="00C7678F"/>
    <w:rsid w:val="00C76849"/>
    <w:rsid w:val="00C769D5"/>
    <w:rsid w:val="00C76C3C"/>
    <w:rsid w:val="00C76CF8"/>
    <w:rsid w:val="00C76D3F"/>
    <w:rsid w:val="00C76E22"/>
    <w:rsid w:val="00C76F6F"/>
    <w:rsid w:val="00C76F97"/>
    <w:rsid w:val="00C77048"/>
    <w:rsid w:val="00C7715B"/>
    <w:rsid w:val="00C77264"/>
    <w:rsid w:val="00C77463"/>
    <w:rsid w:val="00C7746D"/>
    <w:rsid w:val="00C775CC"/>
    <w:rsid w:val="00C77679"/>
    <w:rsid w:val="00C776E9"/>
    <w:rsid w:val="00C777C2"/>
    <w:rsid w:val="00C77C5E"/>
    <w:rsid w:val="00C80201"/>
    <w:rsid w:val="00C803A2"/>
    <w:rsid w:val="00C8075F"/>
    <w:rsid w:val="00C8083D"/>
    <w:rsid w:val="00C80B69"/>
    <w:rsid w:val="00C80CF9"/>
    <w:rsid w:val="00C81A7C"/>
    <w:rsid w:val="00C81E84"/>
    <w:rsid w:val="00C81F21"/>
    <w:rsid w:val="00C81FD6"/>
    <w:rsid w:val="00C8209B"/>
    <w:rsid w:val="00C82394"/>
    <w:rsid w:val="00C824C8"/>
    <w:rsid w:val="00C82BE2"/>
    <w:rsid w:val="00C82D18"/>
    <w:rsid w:val="00C82DB7"/>
    <w:rsid w:val="00C82DC4"/>
    <w:rsid w:val="00C82E5F"/>
    <w:rsid w:val="00C82E91"/>
    <w:rsid w:val="00C82F9F"/>
    <w:rsid w:val="00C83A0C"/>
    <w:rsid w:val="00C83B4D"/>
    <w:rsid w:val="00C84009"/>
    <w:rsid w:val="00C840C9"/>
    <w:rsid w:val="00C84440"/>
    <w:rsid w:val="00C84483"/>
    <w:rsid w:val="00C84574"/>
    <w:rsid w:val="00C84875"/>
    <w:rsid w:val="00C84C7B"/>
    <w:rsid w:val="00C84CC9"/>
    <w:rsid w:val="00C84FC0"/>
    <w:rsid w:val="00C851F0"/>
    <w:rsid w:val="00C855E3"/>
    <w:rsid w:val="00C859A0"/>
    <w:rsid w:val="00C85E79"/>
    <w:rsid w:val="00C85FCE"/>
    <w:rsid w:val="00C86215"/>
    <w:rsid w:val="00C864F7"/>
    <w:rsid w:val="00C866E9"/>
    <w:rsid w:val="00C86F66"/>
    <w:rsid w:val="00C86FAB"/>
    <w:rsid w:val="00C87190"/>
    <w:rsid w:val="00C874C7"/>
    <w:rsid w:val="00C876AC"/>
    <w:rsid w:val="00C8770E"/>
    <w:rsid w:val="00C87895"/>
    <w:rsid w:val="00C87D72"/>
    <w:rsid w:val="00C87DCF"/>
    <w:rsid w:val="00C9013C"/>
    <w:rsid w:val="00C90176"/>
    <w:rsid w:val="00C9043B"/>
    <w:rsid w:val="00C905C0"/>
    <w:rsid w:val="00C907D4"/>
    <w:rsid w:val="00C90977"/>
    <w:rsid w:val="00C909A5"/>
    <w:rsid w:val="00C90B65"/>
    <w:rsid w:val="00C90D38"/>
    <w:rsid w:val="00C916AF"/>
    <w:rsid w:val="00C91D64"/>
    <w:rsid w:val="00C91D65"/>
    <w:rsid w:val="00C921AD"/>
    <w:rsid w:val="00C92EC9"/>
    <w:rsid w:val="00C9346E"/>
    <w:rsid w:val="00C93F7C"/>
    <w:rsid w:val="00C9494A"/>
    <w:rsid w:val="00C94B6D"/>
    <w:rsid w:val="00C950EF"/>
    <w:rsid w:val="00C95358"/>
    <w:rsid w:val="00C953C7"/>
    <w:rsid w:val="00C959DE"/>
    <w:rsid w:val="00C95AA4"/>
    <w:rsid w:val="00C95CFF"/>
    <w:rsid w:val="00C960A2"/>
    <w:rsid w:val="00C96142"/>
    <w:rsid w:val="00C9619F"/>
    <w:rsid w:val="00C968FC"/>
    <w:rsid w:val="00C96A95"/>
    <w:rsid w:val="00C96BA4"/>
    <w:rsid w:val="00C96DF0"/>
    <w:rsid w:val="00C970FB"/>
    <w:rsid w:val="00C9739D"/>
    <w:rsid w:val="00C97512"/>
    <w:rsid w:val="00C975A3"/>
    <w:rsid w:val="00C978C5"/>
    <w:rsid w:val="00C97C25"/>
    <w:rsid w:val="00C97D06"/>
    <w:rsid w:val="00CA0144"/>
    <w:rsid w:val="00CA0312"/>
    <w:rsid w:val="00CA067F"/>
    <w:rsid w:val="00CA06C8"/>
    <w:rsid w:val="00CA0828"/>
    <w:rsid w:val="00CA0956"/>
    <w:rsid w:val="00CA0AD7"/>
    <w:rsid w:val="00CA0BD6"/>
    <w:rsid w:val="00CA0E10"/>
    <w:rsid w:val="00CA0E6A"/>
    <w:rsid w:val="00CA0E8D"/>
    <w:rsid w:val="00CA0F7F"/>
    <w:rsid w:val="00CA16D9"/>
    <w:rsid w:val="00CA1939"/>
    <w:rsid w:val="00CA1D0F"/>
    <w:rsid w:val="00CA205E"/>
    <w:rsid w:val="00CA20CE"/>
    <w:rsid w:val="00CA232F"/>
    <w:rsid w:val="00CA23B3"/>
    <w:rsid w:val="00CA2451"/>
    <w:rsid w:val="00CA2623"/>
    <w:rsid w:val="00CA26C8"/>
    <w:rsid w:val="00CA286A"/>
    <w:rsid w:val="00CA2980"/>
    <w:rsid w:val="00CA2A19"/>
    <w:rsid w:val="00CA2A6C"/>
    <w:rsid w:val="00CA2B5C"/>
    <w:rsid w:val="00CA33AD"/>
    <w:rsid w:val="00CA37EC"/>
    <w:rsid w:val="00CA3A3A"/>
    <w:rsid w:val="00CA3AD1"/>
    <w:rsid w:val="00CA3B69"/>
    <w:rsid w:val="00CA3F57"/>
    <w:rsid w:val="00CA42BA"/>
    <w:rsid w:val="00CA432D"/>
    <w:rsid w:val="00CA47F5"/>
    <w:rsid w:val="00CA4878"/>
    <w:rsid w:val="00CA4901"/>
    <w:rsid w:val="00CA5060"/>
    <w:rsid w:val="00CA5489"/>
    <w:rsid w:val="00CA5605"/>
    <w:rsid w:val="00CA5610"/>
    <w:rsid w:val="00CA56DF"/>
    <w:rsid w:val="00CA570C"/>
    <w:rsid w:val="00CA578C"/>
    <w:rsid w:val="00CA5D27"/>
    <w:rsid w:val="00CA5D28"/>
    <w:rsid w:val="00CA60C8"/>
    <w:rsid w:val="00CA62EC"/>
    <w:rsid w:val="00CA64D8"/>
    <w:rsid w:val="00CA6543"/>
    <w:rsid w:val="00CA699D"/>
    <w:rsid w:val="00CA75BA"/>
    <w:rsid w:val="00CA7623"/>
    <w:rsid w:val="00CA796C"/>
    <w:rsid w:val="00CA7D91"/>
    <w:rsid w:val="00CB0140"/>
    <w:rsid w:val="00CB014F"/>
    <w:rsid w:val="00CB0230"/>
    <w:rsid w:val="00CB0310"/>
    <w:rsid w:val="00CB0546"/>
    <w:rsid w:val="00CB0742"/>
    <w:rsid w:val="00CB08E9"/>
    <w:rsid w:val="00CB0B36"/>
    <w:rsid w:val="00CB0BB6"/>
    <w:rsid w:val="00CB0E0A"/>
    <w:rsid w:val="00CB0E69"/>
    <w:rsid w:val="00CB0ED9"/>
    <w:rsid w:val="00CB1154"/>
    <w:rsid w:val="00CB17A3"/>
    <w:rsid w:val="00CB1877"/>
    <w:rsid w:val="00CB1981"/>
    <w:rsid w:val="00CB1B2F"/>
    <w:rsid w:val="00CB1EC9"/>
    <w:rsid w:val="00CB1FC5"/>
    <w:rsid w:val="00CB209B"/>
    <w:rsid w:val="00CB20F4"/>
    <w:rsid w:val="00CB26B7"/>
    <w:rsid w:val="00CB2887"/>
    <w:rsid w:val="00CB29C9"/>
    <w:rsid w:val="00CB2BE1"/>
    <w:rsid w:val="00CB2CF5"/>
    <w:rsid w:val="00CB2D26"/>
    <w:rsid w:val="00CB2DE3"/>
    <w:rsid w:val="00CB2E59"/>
    <w:rsid w:val="00CB306D"/>
    <w:rsid w:val="00CB3331"/>
    <w:rsid w:val="00CB378E"/>
    <w:rsid w:val="00CB390D"/>
    <w:rsid w:val="00CB3C1D"/>
    <w:rsid w:val="00CB4030"/>
    <w:rsid w:val="00CB425D"/>
    <w:rsid w:val="00CB434C"/>
    <w:rsid w:val="00CB45D2"/>
    <w:rsid w:val="00CB4619"/>
    <w:rsid w:val="00CB463C"/>
    <w:rsid w:val="00CB4A4C"/>
    <w:rsid w:val="00CB4F10"/>
    <w:rsid w:val="00CB508C"/>
    <w:rsid w:val="00CB50D2"/>
    <w:rsid w:val="00CB5114"/>
    <w:rsid w:val="00CB5699"/>
    <w:rsid w:val="00CB57EE"/>
    <w:rsid w:val="00CB583C"/>
    <w:rsid w:val="00CB5C68"/>
    <w:rsid w:val="00CB617A"/>
    <w:rsid w:val="00CB640A"/>
    <w:rsid w:val="00CB668B"/>
    <w:rsid w:val="00CB68CD"/>
    <w:rsid w:val="00CB6BD8"/>
    <w:rsid w:val="00CB6DFB"/>
    <w:rsid w:val="00CB6EA6"/>
    <w:rsid w:val="00CB777B"/>
    <w:rsid w:val="00CB79CB"/>
    <w:rsid w:val="00CB7A98"/>
    <w:rsid w:val="00CB7D44"/>
    <w:rsid w:val="00CB7DEF"/>
    <w:rsid w:val="00CB7E5C"/>
    <w:rsid w:val="00CC0063"/>
    <w:rsid w:val="00CC010E"/>
    <w:rsid w:val="00CC01D4"/>
    <w:rsid w:val="00CC02D6"/>
    <w:rsid w:val="00CC052C"/>
    <w:rsid w:val="00CC05D3"/>
    <w:rsid w:val="00CC07DA"/>
    <w:rsid w:val="00CC0969"/>
    <w:rsid w:val="00CC0C8E"/>
    <w:rsid w:val="00CC100F"/>
    <w:rsid w:val="00CC10F9"/>
    <w:rsid w:val="00CC1133"/>
    <w:rsid w:val="00CC1303"/>
    <w:rsid w:val="00CC1724"/>
    <w:rsid w:val="00CC172F"/>
    <w:rsid w:val="00CC1816"/>
    <w:rsid w:val="00CC19D0"/>
    <w:rsid w:val="00CC1C33"/>
    <w:rsid w:val="00CC27A3"/>
    <w:rsid w:val="00CC29DC"/>
    <w:rsid w:val="00CC2D03"/>
    <w:rsid w:val="00CC2E17"/>
    <w:rsid w:val="00CC2E3D"/>
    <w:rsid w:val="00CC2F8E"/>
    <w:rsid w:val="00CC3049"/>
    <w:rsid w:val="00CC32C4"/>
    <w:rsid w:val="00CC359E"/>
    <w:rsid w:val="00CC36B2"/>
    <w:rsid w:val="00CC3754"/>
    <w:rsid w:val="00CC3F6E"/>
    <w:rsid w:val="00CC3FA6"/>
    <w:rsid w:val="00CC40C7"/>
    <w:rsid w:val="00CC4147"/>
    <w:rsid w:val="00CC422F"/>
    <w:rsid w:val="00CC471D"/>
    <w:rsid w:val="00CC47C2"/>
    <w:rsid w:val="00CC48B1"/>
    <w:rsid w:val="00CC4A7F"/>
    <w:rsid w:val="00CC4A90"/>
    <w:rsid w:val="00CC4ABA"/>
    <w:rsid w:val="00CC4C2A"/>
    <w:rsid w:val="00CC4CBD"/>
    <w:rsid w:val="00CC4F34"/>
    <w:rsid w:val="00CC4FEF"/>
    <w:rsid w:val="00CC5656"/>
    <w:rsid w:val="00CC5670"/>
    <w:rsid w:val="00CC56B8"/>
    <w:rsid w:val="00CC578B"/>
    <w:rsid w:val="00CC58BD"/>
    <w:rsid w:val="00CC58C9"/>
    <w:rsid w:val="00CC5D22"/>
    <w:rsid w:val="00CC67AE"/>
    <w:rsid w:val="00CC6964"/>
    <w:rsid w:val="00CC6B9E"/>
    <w:rsid w:val="00CC6BDB"/>
    <w:rsid w:val="00CC6BEE"/>
    <w:rsid w:val="00CC6C9D"/>
    <w:rsid w:val="00CC7286"/>
    <w:rsid w:val="00CC7C61"/>
    <w:rsid w:val="00CD002B"/>
    <w:rsid w:val="00CD0193"/>
    <w:rsid w:val="00CD02CF"/>
    <w:rsid w:val="00CD0449"/>
    <w:rsid w:val="00CD045C"/>
    <w:rsid w:val="00CD0566"/>
    <w:rsid w:val="00CD0883"/>
    <w:rsid w:val="00CD0B08"/>
    <w:rsid w:val="00CD0B82"/>
    <w:rsid w:val="00CD0C7C"/>
    <w:rsid w:val="00CD0F15"/>
    <w:rsid w:val="00CD0FA7"/>
    <w:rsid w:val="00CD1360"/>
    <w:rsid w:val="00CD1468"/>
    <w:rsid w:val="00CD1609"/>
    <w:rsid w:val="00CD1679"/>
    <w:rsid w:val="00CD19C5"/>
    <w:rsid w:val="00CD19CD"/>
    <w:rsid w:val="00CD1CF5"/>
    <w:rsid w:val="00CD1F7D"/>
    <w:rsid w:val="00CD23DF"/>
    <w:rsid w:val="00CD25E0"/>
    <w:rsid w:val="00CD2631"/>
    <w:rsid w:val="00CD2835"/>
    <w:rsid w:val="00CD2D51"/>
    <w:rsid w:val="00CD2F17"/>
    <w:rsid w:val="00CD2FE3"/>
    <w:rsid w:val="00CD35B7"/>
    <w:rsid w:val="00CD375B"/>
    <w:rsid w:val="00CD37E3"/>
    <w:rsid w:val="00CD38BF"/>
    <w:rsid w:val="00CD3B47"/>
    <w:rsid w:val="00CD3BE3"/>
    <w:rsid w:val="00CD3DA6"/>
    <w:rsid w:val="00CD4021"/>
    <w:rsid w:val="00CD413D"/>
    <w:rsid w:val="00CD4204"/>
    <w:rsid w:val="00CD432E"/>
    <w:rsid w:val="00CD43CD"/>
    <w:rsid w:val="00CD476C"/>
    <w:rsid w:val="00CD47BE"/>
    <w:rsid w:val="00CD4A6B"/>
    <w:rsid w:val="00CD4A9E"/>
    <w:rsid w:val="00CD4AD5"/>
    <w:rsid w:val="00CD4F34"/>
    <w:rsid w:val="00CD5308"/>
    <w:rsid w:val="00CD5475"/>
    <w:rsid w:val="00CD5760"/>
    <w:rsid w:val="00CD5C68"/>
    <w:rsid w:val="00CD5E26"/>
    <w:rsid w:val="00CD608D"/>
    <w:rsid w:val="00CD64C4"/>
    <w:rsid w:val="00CD678E"/>
    <w:rsid w:val="00CD6A9B"/>
    <w:rsid w:val="00CD6AC4"/>
    <w:rsid w:val="00CD6EA2"/>
    <w:rsid w:val="00CD6EB0"/>
    <w:rsid w:val="00CD719C"/>
    <w:rsid w:val="00CD7276"/>
    <w:rsid w:val="00CD72D4"/>
    <w:rsid w:val="00CD7356"/>
    <w:rsid w:val="00CD7B15"/>
    <w:rsid w:val="00CD7BA6"/>
    <w:rsid w:val="00CD7C22"/>
    <w:rsid w:val="00CD7CEF"/>
    <w:rsid w:val="00CD7D84"/>
    <w:rsid w:val="00CE0119"/>
    <w:rsid w:val="00CE01B2"/>
    <w:rsid w:val="00CE047A"/>
    <w:rsid w:val="00CE0B9C"/>
    <w:rsid w:val="00CE0C7F"/>
    <w:rsid w:val="00CE0D57"/>
    <w:rsid w:val="00CE11F2"/>
    <w:rsid w:val="00CE130B"/>
    <w:rsid w:val="00CE13CB"/>
    <w:rsid w:val="00CE1509"/>
    <w:rsid w:val="00CE1620"/>
    <w:rsid w:val="00CE17A0"/>
    <w:rsid w:val="00CE19B0"/>
    <w:rsid w:val="00CE1BF7"/>
    <w:rsid w:val="00CE1C4C"/>
    <w:rsid w:val="00CE1ED6"/>
    <w:rsid w:val="00CE21EF"/>
    <w:rsid w:val="00CE2218"/>
    <w:rsid w:val="00CE229A"/>
    <w:rsid w:val="00CE2510"/>
    <w:rsid w:val="00CE263E"/>
    <w:rsid w:val="00CE2655"/>
    <w:rsid w:val="00CE2986"/>
    <w:rsid w:val="00CE2AD8"/>
    <w:rsid w:val="00CE2AD9"/>
    <w:rsid w:val="00CE2BBF"/>
    <w:rsid w:val="00CE2ED0"/>
    <w:rsid w:val="00CE303A"/>
    <w:rsid w:val="00CE3293"/>
    <w:rsid w:val="00CE32AF"/>
    <w:rsid w:val="00CE32D6"/>
    <w:rsid w:val="00CE35AB"/>
    <w:rsid w:val="00CE35EC"/>
    <w:rsid w:val="00CE3747"/>
    <w:rsid w:val="00CE382D"/>
    <w:rsid w:val="00CE3A9A"/>
    <w:rsid w:val="00CE3DCA"/>
    <w:rsid w:val="00CE45CD"/>
    <w:rsid w:val="00CE484E"/>
    <w:rsid w:val="00CE486A"/>
    <w:rsid w:val="00CE48D0"/>
    <w:rsid w:val="00CE4A39"/>
    <w:rsid w:val="00CE4B5F"/>
    <w:rsid w:val="00CE4BEB"/>
    <w:rsid w:val="00CE51C2"/>
    <w:rsid w:val="00CE537A"/>
    <w:rsid w:val="00CE54C5"/>
    <w:rsid w:val="00CE552D"/>
    <w:rsid w:val="00CE5729"/>
    <w:rsid w:val="00CE5D50"/>
    <w:rsid w:val="00CE5DFC"/>
    <w:rsid w:val="00CE5FA7"/>
    <w:rsid w:val="00CE637D"/>
    <w:rsid w:val="00CE6442"/>
    <w:rsid w:val="00CE6624"/>
    <w:rsid w:val="00CE696E"/>
    <w:rsid w:val="00CE6991"/>
    <w:rsid w:val="00CE6EF8"/>
    <w:rsid w:val="00CE70C6"/>
    <w:rsid w:val="00CE7129"/>
    <w:rsid w:val="00CE72FF"/>
    <w:rsid w:val="00CE752D"/>
    <w:rsid w:val="00CE755B"/>
    <w:rsid w:val="00CE757A"/>
    <w:rsid w:val="00CE7581"/>
    <w:rsid w:val="00CE79C1"/>
    <w:rsid w:val="00CE7D8B"/>
    <w:rsid w:val="00CE7EEA"/>
    <w:rsid w:val="00CF044F"/>
    <w:rsid w:val="00CF0470"/>
    <w:rsid w:val="00CF07B9"/>
    <w:rsid w:val="00CF08DE"/>
    <w:rsid w:val="00CF0C69"/>
    <w:rsid w:val="00CF0CA5"/>
    <w:rsid w:val="00CF0D08"/>
    <w:rsid w:val="00CF0D1D"/>
    <w:rsid w:val="00CF0E53"/>
    <w:rsid w:val="00CF1A20"/>
    <w:rsid w:val="00CF1BFA"/>
    <w:rsid w:val="00CF1F1D"/>
    <w:rsid w:val="00CF1F71"/>
    <w:rsid w:val="00CF202D"/>
    <w:rsid w:val="00CF2038"/>
    <w:rsid w:val="00CF22D6"/>
    <w:rsid w:val="00CF23DD"/>
    <w:rsid w:val="00CF252F"/>
    <w:rsid w:val="00CF2659"/>
    <w:rsid w:val="00CF270E"/>
    <w:rsid w:val="00CF29BC"/>
    <w:rsid w:val="00CF2AAF"/>
    <w:rsid w:val="00CF2CA0"/>
    <w:rsid w:val="00CF2D1D"/>
    <w:rsid w:val="00CF2DF2"/>
    <w:rsid w:val="00CF2E61"/>
    <w:rsid w:val="00CF31A1"/>
    <w:rsid w:val="00CF3891"/>
    <w:rsid w:val="00CF39F8"/>
    <w:rsid w:val="00CF3D5E"/>
    <w:rsid w:val="00CF3E4B"/>
    <w:rsid w:val="00CF41CA"/>
    <w:rsid w:val="00CF42E2"/>
    <w:rsid w:val="00CF45CF"/>
    <w:rsid w:val="00CF4927"/>
    <w:rsid w:val="00CF495C"/>
    <w:rsid w:val="00CF49A0"/>
    <w:rsid w:val="00CF4AD1"/>
    <w:rsid w:val="00CF4BB4"/>
    <w:rsid w:val="00CF5267"/>
    <w:rsid w:val="00CF569C"/>
    <w:rsid w:val="00CF5817"/>
    <w:rsid w:val="00CF588F"/>
    <w:rsid w:val="00CF5EC0"/>
    <w:rsid w:val="00CF5EF7"/>
    <w:rsid w:val="00CF6065"/>
    <w:rsid w:val="00CF610F"/>
    <w:rsid w:val="00CF61AB"/>
    <w:rsid w:val="00CF64FC"/>
    <w:rsid w:val="00CF6874"/>
    <w:rsid w:val="00CF6937"/>
    <w:rsid w:val="00CF6974"/>
    <w:rsid w:val="00CF6C57"/>
    <w:rsid w:val="00CF6F0A"/>
    <w:rsid w:val="00CF70A8"/>
    <w:rsid w:val="00CF7238"/>
    <w:rsid w:val="00CF739B"/>
    <w:rsid w:val="00CF749F"/>
    <w:rsid w:val="00CF77A2"/>
    <w:rsid w:val="00CF7E51"/>
    <w:rsid w:val="00CF7FE2"/>
    <w:rsid w:val="00D00178"/>
    <w:rsid w:val="00D001CE"/>
    <w:rsid w:val="00D00505"/>
    <w:rsid w:val="00D00612"/>
    <w:rsid w:val="00D006FB"/>
    <w:rsid w:val="00D008E1"/>
    <w:rsid w:val="00D009EF"/>
    <w:rsid w:val="00D00C08"/>
    <w:rsid w:val="00D00E02"/>
    <w:rsid w:val="00D00E8D"/>
    <w:rsid w:val="00D0149E"/>
    <w:rsid w:val="00D0151A"/>
    <w:rsid w:val="00D01EE6"/>
    <w:rsid w:val="00D021D9"/>
    <w:rsid w:val="00D022BA"/>
    <w:rsid w:val="00D02CAE"/>
    <w:rsid w:val="00D02D44"/>
    <w:rsid w:val="00D0320B"/>
    <w:rsid w:val="00D035C1"/>
    <w:rsid w:val="00D037BB"/>
    <w:rsid w:val="00D0387C"/>
    <w:rsid w:val="00D038A4"/>
    <w:rsid w:val="00D03B03"/>
    <w:rsid w:val="00D03B88"/>
    <w:rsid w:val="00D03DDD"/>
    <w:rsid w:val="00D03EF2"/>
    <w:rsid w:val="00D0428B"/>
    <w:rsid w:val="00D042BB"/>
    <w:rsid w:val="00D044F0"/>
    <w:rsid w:val="00D04A41"/>
    <w:rsid w:val="00D04A9E"/>
    <w:rsid w:val="00D04AA5"/>
    <w:rsid w:val="00D04B8B"/>
    <w:rsid w:val="00D04E7E"/>
    <w:rsid w:val="00D04EA3"/>
    <w:rsid w:val="00D04FAA"/>
    <w:rsid w:val="00D05235"/>
    <w:rsid w:val="00D05278"/>
    <w:rsid w:val="00D05374"/>
    <w:rsid w:val="00D054D6"/>
    <w:rsid w:val="00D05A38"/>
    <w:rsid w:val="00D05BF9"/>
    <w:rsid w:val="00D05C5B"/>
    <w:rsid w:val="00D05DF5"/>
    <w:rsid w:val="00D05E0E"/>
    <w:rsid w:val="00D05E0F"/>
    <w:rsid w:val="00D05FA8"/>
    <w:rsid w:val="00D06021"/>
    <w:rsid w:val="00D060D1"/>
    <w:rsid w:val="00D0614E"/>
    <w:rsid w:val="00D06178"/>
    <w:rsid w:val="00D0623F"/>
    <w:rsid w:val="00D0626A"/>
    <w:rsid w:val="00D06303"/>
    <w:rsid w:val="00D06BF8"/>
    <w:rsid w:val="00D07149"/>
    <w:rsid w:val="00D073A1"/>
    <w:rsid w:val="00D07573"/>
    <w:rsid w:val="00D0774E"/>
    <w:rsid w:val="00D077C9"/>
    <w:rsid w:val="00D07A63"/>
    <w:rsid w:val="00D07B32"/>
    <w:rsid w:val="00D07C05"/>
    <w:rsid w:val="00D1023E"/>
    <w:rsid w:val="00D103AE"/>
    <w:rsid w:val="00D1044C"/>
    <w:rsid w:val="00D10475"/>
    <w:rsid w:val="00D1069F"/>
    <w:rsid w:val="00D1076E"/>
    <w:rsid w:val="00D10A32"/>
    <w:rsid w:val="00D10D97"/>
    <w:rsid w:val="00D10E24"/>
    <w:rsid w:val="00D11718"/>
    <w:rsid w:val="00D119D2"/>
    <w:rsid w:val="00D11B10"/>
    <w:rsid w:val="00D11B9C"/>
    <w:rsid w:val="00D11C62"/>
    <w:rsid w:val="00D12192"/>
    <w:rsid w:val="00D12722"/>
    <w:rsid w:val="00D128DD"/>
    <w:rsid w:val="00D13026"/>
    <w:rsid w:val="00D13396"/>
    <w:rsid w:val="00D135ED"/>
    <w:rsid w:val="00D13719"/>
    <w:rsid w:val="00D13969"/>
    <w:rsid w:val="00D13B3A"/>
    <w:rsid w:val="00D13E93"/>
    <w:rsid w:val="00D13F71"/>
    <w:rsid w:val="00D14285"/>
    <w:rsid w:val="00D142CF"/>
    <w:rsid w:val="00D143DB"/>
    <w:rsid w:val="00D145D8"/>
    <w:rsid w:val="00D14954"/>
    <w:rsid w:val="00D14CA4"/>
    <w:rsid w:val="00D14F2E"/>
    <w:rsid w:val="00D14FFE"/>
    <w:rsid w:val="00D15139"/>
    <w:rsid w:val="00D154D3"/>
    <w:rsid w:val="00D15EA7"/>
    <w:rsid w:val="00D16137"/>
    <w:rsid w:val="00D1620F"/>
    <w:rsid w:val="00D16235"/>
    <w:rsid w:val="00D162AC"/>
    <w:rsid w:val="00D164D9"/>
    <w:rsid w:val="00D165CA"/>
    <w:rsid w:val="00D16648"/>
    <w:rsid w:val="00D168E0"/>
    <w:rsid w:val="00D16A21"/>
    <w:rsid w:val="00D16B1E"/>
    <w:rsid w:val="00D16EC7"/>
    <w:rsid w:val="00D170DE"/>
    <w:rsid w:val="00D17124"/>
    <w:rsid w:val="00D17389"/>
    <w:rsid w:val="00D17438"/>
    <w:rsid w:val="00D1752A"/>
    <w:rsid w:val="00D17C3C"/>
    <w:rsid w:val="00D17CD2"/>
    <w:rsid w:val="00D17DC4"/>
    <w:rsid w:val="00D17F38"/>
    <w:rsid w:val="00D20041"/>
    <w:rsid w:val="00D20327"/>
    <w:rsid w:val="00D20380"/>
    <w:rsid w:val="00D20417"/>
    <w:rsid w:val="00D20441"/>
    <w:rsid w:val="00D20466"/>
    <w:rsid w:val="00D2047E"/>
    <w:rsid w:val="00D209EE"/>
    <w:rsid w:val="00D20C0E"/>
    <w:rsid w:val="00D21520"/>
    <w:rsid w:val="00D21A8B"/>
    <w:rsid w:val="00D21DF5"/>
    <w:rsid w:val="00D21E23"/>
    <w:rsid w:val="00D21F36"/>
    <w:rsid w:val="00D225CF"/>
    <w:rsid w:val="00D22792"/>
    <w:rsid w:val="00D2295B"/>
    <w:rsid w:val="00D2296F"/>
    <w:rsid w:val="00D22A57"/>
    <w:rsid w:val="00D22B1D"/>
    <w:rsid w:val="00D22BB9"/>
    <w:rsid w:val="00D22C3A"/>
    <w:rsid w:val="00D22DC8"/>
    <w:rsid w:val="00D23308"/>
    <w:rsid w:val="00D233DF"/>
    <w:rsid w:val="00D23400"/>
    <w:rsid w:val="00D23584"/>
    <w:rsid w:val="00D235C4"/>
    <w:rsid w:val="00D236E1"/>
    <w:rsid w:val="00D23AE0"/>
    <w:rsid w:val="00D23B3A"/>
    <w:rsid w:val="00D23BB5"/>
    <w:rsid w:val="00D23BEA"/>
    <w:rsid w:val="00D24225"/>
    <w:rsid w:val="00D24343"/>
    <w:rsid w:val="00D246E7"/>
    <w:rsid w:val="00D24833"/>
    <w:rsid w:val="00D24AE3"/>
    <w:rsid w:val="00D24BE3"/>
    <w:rsid w:val="00D24F71"/>
    <w:rsid w:val="00D25176"/>
    <w:rsid w:val="00D25661"/>
    <w:rsid w:val="00D25AD9"/>
    <w:rsid w:val="00D25B91"/>
    <w:rsid w:val="00D25DA8"/>
    <w:rsid w:val="00D25EB2"/>
    <w:rsid w:val="00D25EBE"/>
    <w:rsid w:val="00D261B0"/>
    <w:rsid w:val="00D263AF"/>
    <w:rsid w:val="00D264B9"/>
    <w:rsid w:val="00D2677D"/>
    <w:rsid w:val="00D2678F"/>
    <w:rsid w:val="00D26856"/>
    <w:rsid w:val="00D268CB"/>
    <w:rsid w:val="00D26949"/>
    <w:rsid w:val="00D26AA5"/>
    <w:rsid w:val="00D26ABB"/>
    <w:rsid w:val="00D26DF4"/>
    <w:rsid w:val="00D26E23"/>
    <w:rsid w:val="00D26E8D"/>
    <w:rsid w:val="00D270DC"/>
    <w:rsid w:val="00D2710F"/>
    <w:rsid w:val="00D27A40"/>
    <w:rsid w:val="00D27BF3"/>
    <w:rsid w:val="00D27D0F"/>
    <w:rsid w:val="00D30137"/>
    <w:rsid w:val="00D305C4"/>
    <w:rsid w:val="00D30670"/>
    <w:rsid w:val="00D306DC"/>
    <w:rsid w:val="00D3071E"/>
    <w:rsid w:val="00D3074C"/>
    <w:rsid w:val="00D308C6"/>
    <w:rsid w:val="00D30BEF"/>
    <w:rsid w:val="00D30EC3"/>
    <w:rsid w:val="00D30EDA"/>
    <w:rsid w:val="00D312F9"/>
    <w:rsid w:val="00D31325"/>
    <w:rsid w:val="00D314E8"/>
    <w:rsid w:val="00D314ED"/>
    <w:rsid w:val="00D3164E"/>
    <w:rsid w:val="00D31695"/>
    <w:rsid w:val="00D31A26"/>
    <w:rsid w:val="00D321B3"/>
    <w:rsid w:val="00D322CE"/>
    <w:rsid w:val="00D32586"/>
    <w:rsid w:val="00D32881"/>
    <w:rsid w:val="00D3288C"/>
    <w:rsid w:val="00D32D76"/>
    <w:rsid w:val="00D32D88"/>
    <w:rsid w:val="00D3300A"/>
    <w:rsid w:val="00D331EC"/>
    <w:rsid w:val="00D33313"/>
    <w:rsid w:val="00D333B8"/>
    <w:rsid w:val="00D335FF"/>
    <w:rsid w:val="00D338C7"/>
    <w:rsid w:val="00D33C10"/>
    <w:rsid w:val="00D33CDA"/>
    <w:rsid w:val="00D33D23"/>
    <w:rsid w:val="00D33F6E"/>
    <w:rsid w:val="00D34002"/>
    <w:rsid w:val="00D3441E"/>
    <w:rsid w:val="00D3461E"/>
    <w:rsid w:val="00D34D32"/>
    <w:rsid w:val="00D34F14"/>
    <w:rsid w:val="00D34F64"/>
    <w:rsid w:val="00D35085"/>
    <w:rsid w:val="00D35173"/>
    <w:rsid w:val="00D351A6"/>
    <w:rsid w:val="00D351EC"/>
    <w:rsid w:val="00D35244"/>
    <w:rsid w:val="00D3554A"/>
    <w:rsid w:val="00D35A1C"/>
    <w:rsid w:val="00D35EDB"/>
    <w:rsid w:val="00D36094"/>
    <w:rsid w:val="00D360CE"/>
    <w:rsid w:val="00D3616E"/>
    <w:rsid w:val="00D3648B"/>
    <w:rsid w:val="00D3658F"/>
    <w:rsid w:val="00D3693A"/>
    <w:rsid w:val="00D36DB4"/>
    <w:rsid w:val="00D36DE3"/>
    <w:rsid w:val="00D36E76"/>
    <w:rsid w:val="00D37023"/>
    <w:rsid w:val="00D37351"/>
    <w:rsid w:val="00D37396"/>
    <w:rsid w:val="00D37791"/>
    <w:rsid w:val="00D37891"/>
    <w:rsid w:val="00D37ED7"/>
    <w:rsid w:val="00D4009B"/>
    <w:rsid w:val="00D403DB"/>
    <w:rsid w:val="00D404A0"/>
    <w:rsid w:val="00D4065F"/>
    <w:rsid w:val="00D40723"/>
    <w:rsid w:val="00D4121F"/>
    <w:rsid w:val="00D415E4"/>
    <w:rsid w:val="00D41715"/>
    <w:rsid w:val="00D41A9D"/>
    <w:rsid w:val="00D41D24"/>
    <w:rsid w:val="00D41DC6"/>
    <w:rsid w:val="00D420FC"/>
    <w:rsid w:val="00D426EA"/>
    <w:rsid w:val="00D428F0"/>
    <w:rsid w:val="00D42B86"/>
    <w:rsid w:val="00D42B8C"/>
    <w:rsid w:val="00D42F40"/>
    <w:rsid w:val="00D43463"/>
    <w:rsid w:val="00D4355E"/>
    <w:rsid w:val="00D43622"/>
    <w:rsid w:val="00D43968"/>
    <w:rsid w:val="00D439E5"/>
    <w:rsid w:val="00D43A21"/>
    <w:rsid w:val="00D43A2A"/>
    <w:rsid w:val="00D43AC6"/>
    <w:rsid w:val="00D43D36"/>
    <w:rsid w:val="00D43F80"/>
    <w:rsid w:val="00D43F96"/>
    <w:rsid w:val="00D44005"/>
    <w:rsid w:val="00D44483"/>
    <w:rsid w:val="00D4459E"/>
    <w:rsid w:val="00D4460F"/>
    <w:rsid w:val="00D44663"/>
    <w:rsid w:val="00D4470B"/>
    <w:rsid w:val="00D44748"/>
    <w:rsid w:val="00D44D87"/>
    <w:rsid w:val="00D44F65"/>
    <w:rsid w:val="00D450EA"/>
    <w:rsid w:val="00D451CB"/>
    <w:rsid w:val="00D4541E"/>
    <w:rsid w:val="00D455C7"/>
    <w:rsid w:val="00D459F5"/>
    <w:rsid w:val="00D45B81"/>
    <w:rsid w:val="00D45D6C"/>
    <w:rsid w:val="00D46779"/>
    <w:rsid w:val="00D4693E"/>
    <w:rsid w:val="00D46D07"/>
    <w:rsid w:val="00D46DC2"/>
    <w:rsid w:val="00D4737F"/>
    <w:rsid w:val="00D476D8"/>
    <w:rsid w:val="00D478BF"/>
    <w:rsid w:val="00D479D0"/>
    <w:rsid w:val="00D47AE5"/>
    <w:rsid w:val="00D47D89"/>
    <w:rsid w:val="00D47FD5"/>
    <w:rsid w:val="00D5005C"/>
    <w:rsid w:val="00D50176"/>
    <w:rsid w:val="00D501D7"/>
    <w:rsid w:val="00D50321"/>
    <w:rsid w:val="00D5047D"/>
    <w:rsid w:val="00D506EB"/>
    <w:rsid w:val="00D50702"/>
    <w:rsid w:val="00D50987"/>
    <w:rsid w:val="00D50A5B"/>
    <w:rsid w:val="00D50C50"/>
    <w:rsid w:val="00D50EF1"/>
    <w:rsid w:val="00D50F61"/>
    <w:rsid w:val="00D51365"/>
    <w:rsid w:val="00D514DD"/>
    <w:rsid w:val="00D51587"/>
    <w:rsid w:val="00D51614"/>
    <w:rsid w:val="00D519BE"/>
    <w:rsid w:val="00D51C11"/>
    <w:rsid w:val="00D51DAB"/>
    <w:rsid w:val="00D51DEC"/>
    <w:rsid w:val="00D51FB2"/>
    <w:rsid w:val="00D521F4"/>
    <w:rsid w:val="00D52879"/>
    <w:rsid w:val="00D52A02"/>
    <w:rsid w:val="00D52A1E"/>
    <w:rsid w:val="00D52A65"/>
    <w:rsid w:val="00D52DE6"/>
    <w:rsid w:val="00D53163"/>
    <w:rsid w:val="00D5376B"/>
    <w:rsid w:val="00D53806"/>
    <w:rsid w:val="00D538B9"/>
    <w:rsid w:val="00D53B0C"/>
    <w:rsid w:val="00D53BDC"/>
    <w:rsid w:val="00D53C8C"/>
    <w:rsid w:val="00D53EFA"/>
    <w:rsid w:val="00D54190"/>
    <w:rsid w:val="00D543A3"/>
    <w:rsid w:val="00D54441"/>
    <w:rsid w:val="00D5459F"/>
    <w:rsid w:val="00D546EF"/>
    <w:rsid w:val="00D54B18"/>
    <w:rsid w:val="00D54BF0"/>
    <w:rsid w:val="00D54C72"/>
    <w:rsid w:val="00D54E04"/>
    <w:rsid w:val="00D54EA4"/>
    <w:rsid w:val="00D54EC1"/>
    <w:rsid w:val="00D55261"/>
    <w:rsid w:val="00D55336"/>
    <w:rsid w:val="00D555D0"/>
    <w:rsid w:val="00D557C9"/>
    <w:rsid w:val="00D55A1F"/>
    <w:rsid w:val="00D55B69"/>
    <w:rsid w:val="00D55C49"/>
    <w:rsid w:val="00D55D49"/>
    <w:rsid w:val="00D55D82"/>
    <w:rsid w:val="00D56177"/>
    <w:rsid w:val="00D563A7"/>
    <w:rsid w:val="00D564E0"/>
    <w:rsid w:val="00D56713"/>
    <w:rsid w:val="00D56754"/>
    <w:rsid w:val="00D56B69"/>
    <w:rsid w:val="00D56B82"/>
    <w:rsid w:val="00D56BE2"/>
    <w:rsid w:val="00D56D21"/>
    <w:rsid w:val="00D56DDC"/>
    <w:rsid w:val="00D56FD0"/>
    <w:rsid w:val="00D570FD"/>
    <w:rsid w:val="00D575DC"/>
    <w:rsid w:val="00D57D49"/>
    <w:rsid w:val="00D600B6"/>
    <w:rsid w:val="00D6013C"/>
    <w:rsid w:val="00D602D6"/>
    <w:rsid w:val="00D60690"/>
    <w:rsid w:val="00D608DC"/>
    <w:rsid w:val="00D609E1"/>
    <w:rsid w:val="00D60CC8"/>
    <w:rsid w:val="00D60DF8"/>
    <w:rsid w:val="00D61024"/>
    <w:rsid w:val="00D610EF"/>
    <w:rsid w:val="00D613AC"/>
    <w:rsid w:val="00D61872"/>
    <w:rsid w:val="00D619C9"/>
    <w:rsid w:val="00D61BCD"/>
    <w:rsid w:val="00D62297"/>
    <w:rsid w:val="00D623E5"/>
    <w:rsid w:val="00D62533"/>
    <w:rsid w:val="00D6278E"/>
    <w:rsid w:val="00D62B24"/>
    <w:rsid w:val="00D62F82"/>
    <w:rsid w:val="00D633AB"/>
    <w:rsid w:val="00D6369A"/>
    <w:rsid w:val="00D637BA"/>
    <w:rsid w:val="00D63AC5"/>
    <w:rsid w:val="00D63C3D"/>
    <w:rsid w:val="00D63E53"/>
    <w:rsid w:val="00D640DB"/>
    <w:rsid w:val="00D648DD"/>
    <w:rsid w:val="00D64AE6"/>
    <w:rsid w:val="00D64BEA"/>
    <w:rsid w:val="00D64CC4"/>
    <w:rsid w:val="00D64D25"/>
    <w:rsid w:val="00D64F1B"/>
    <w:rsid w:val="00D6501B"/>
    <w:rsid w:val="00D6506D"/>
    <w:rsid w:val="00D65151"/>
    <w:rsid w:val="00D65172"/>
    <w:rsid w:val="00D653F5"/>
    <w:rsid w:val="00D65AC1"/>
    <w:rsid w:val="00D65B2E"/>
    <w:rsid w:val="00D65FD8"/>
    <w:rsid w:val="00D66185"/>
    <w:rsid w:val="00D66189"/>
    <w:rsid w:val="00D664B6"/>
    <w:rsid w:val="00D6686B"/>
    <w:rsid w:val="00D66D37"/>
    <w:rsid w:val="00D66DE7"/>
    <w:rsid w:val="00D670B9"/>
    <w:rsid w:val="00D6753A"/>
    <w:rsid w:val="00D67637"/>
    <w:rsid w:val="00D676BA"/>
    <w:rsid w:val="00D67B22"/>
    <w:rsid w:val="00D67F33"/>
    <w:rsid w:val="00D70030"/>
    <w:rsid w:val="00D70345"/>
    <w:rsid w:val="00D703F6"/>
    <w:rsid w:val="00D70527"/>
    <w:rsid w:val="00D70531"/>
    <w:rsid w:val="00D707E9"/>
    <w:rsid w:val="00D70953"/>
    <w:rsid w:val="00D70BEB"/>
    <w:rsid w:val="00D70C6D"/>
    <w:rsid w:val="00D70F13"/>
    <w:rsid w:val="00D71733"/>
    <w:rsid w:val="00D717F5"/>
    <w:rsid w:val="00D71911"/>
    <w:rsid w:val="00D71933"/>
    <w:rsid w:val="00D71BCC"/>
    <w:rsid w:val="00D71D2B"/>
    <w:rsid w:val="00D723B6"/>
    <w:rsid w:val="00D7256E"/>
    <w:rsid w:val="00D725A3"/>
    <w:rsid w:val="00D72B10"/>
    <w:rsid w:val="00D72F68"/>
    <w:rsid w:val="00D7328F"/>
    <w:rsid w:val="00D73680"/>
    <w:rsid w:val="00D73681"/>
    <w:rsid w:val="00D736E3"/>
    <w:rsid w:val="00D7376F"/>
    <w:rsid w:val="00D73903"/>
    <w:rsid w:val="00D73928"/>
    <w:rsid w:val="00D739F1"/>
    <w:rsid w:val="00D74371"/>
    <w:rsid w:val="00D743C8"/>
    <w:rsid w:val="00D7447E"/>
    <w:rsid w:val="00D759E7"/>
    <w:rsid w:val="00D75DB4"/>
    <w:rsid w:val="00D75E68"/>
    <w:rsid w:val="00D76084"/>
    <w:rsid w:val="00D76526"/>
    <w:rsid w:val="00D76670"/>
    <w:rsid w:val="00D766C9"/>
    <w:rsid w:val="00D76C48"/>
    <w:rsid w:val="00D76D35"/>
    <w:rsid w:val="00D76DEA"/>
    <w:rsid w:val="00D76E63"/>
    <w:rsid w:val="00D76ECC"/>
    <w:rsid w:val="00D770C3"/>
    <w:rsid w:val="00D771C3"/>
    <w:rsid w:val="00D771E3"/>
    <w:rsid w:val="00D77213"/>
    <w:rsid w:val="00D77773"/>
    <w:rsid w:val="00D77B82"/>
    <w:rsid w:val="00D77EA4"/>
    <w:rsid w:val="00D8005B"/>
    <w:rsid w:val="00D80336"/>
    <w:rsid w:val="00D80899"/>
    <w:rsid w:val="00D80D11"/>
    <w:rsid w:val="00D80F80"/>
    <w:rsid w:val="00D8145C"/>
    <w:rsid w:val="00D815C1"/>
    <w:rsid w:val="00D81A2F"/>
    <w:rsid w:val="00D8274B"/>
    <w:rsid w:val="00D83327"/>
    <w:rsid w:val="00D83337"/>
    <w:rsid w:val="00D83903"/>
    <w:rsid w:val="00D83B52"/>
    <w:rsid w:val="00D83D28"/>
    <w:rsid w:val="00D83E03"/>
    <w:rsid w:val="00D84024"/>
    <w:rsid w:val="00D84180"/>
    <w:rsid w:val="00D847A7"/>
    <w:rsid w:val="00D84A77"/>
    <w:rsid w:val="00D84FCE"/>
    <w:rsid w:val="00D85008"/>
    <w:rsid w:val="00D850B0"/>
    <w:rsid w:val="00D851E3"/>
    <w:rsid w:val="00D855AA"/>
    <w:rsid w:val="00D855DF"/>
    <w:rsid w:val="00D8569B"/>
    <w:rsid w:val="00D857CD"/>
    <w:rsid w:val="00D858D2"/>
    <w:rsid w:val="00D85900"/>
    <w:rsid w:val="00D85ABF"/>
    <w:rsid w:val="00D85C90"/>
    <w:rsid w:val="00D86235"/>
    <w:rsid w:val="00D862CD"/>
    <w:rsid w:val="00D864FD"/>
    <w:rsid w:val="00D8672D"/>
    <w:rsid w:val="00D86861"/>
    <w:rsid w:val="00D86994"/>
    <w:rsid w:val="00D86B05"/>
    <w:rsid w:val="00D86E45"/>
    <w:rsid w:val="00D86F62"/>
    <w:rsid w:val="00D86FE9"/>
    <w:rsid w:val="00D870ED"/>
    <w:rsid w:val="00D874FE"/>
    <w:rsid w:val="00D87535"/>
    <w:rsid w:val="00D876B3"/>
    <w:rsid w:val="00D879B4"/>
    <w:rsid w:val="00D87CA7"/>
    <w:rsid w:val="00D902CD"/>
    <w:rsid w:val="00D9039D"/>
    <w:rsid w:val="00D90605"/>
    <w:rsid w:val="00D907B1"/>
    <w:rsid w:val="00D908C4"/>
    <w:rsid w:val="00D90B5A"/>
    <w:rsid w:val="00D90FD6"/>
    <w:rsid w:val="00D91180"/>
    <w:rsid w:val="00D913CB"/>
    <w:rsid w:val="00D913E4"/>
    <w:rsid w:val="00D91569"/>
    <w:rsid w:val="00D91CED"/>
    <w:rsid w:val="00D91EA9"/>
    <w:rsid w:val="00D920F3"/>
    <w:rsid w:val="00D92108"/>
    <w:rsid w:val="00D921E1"/>
    <w:rsid w:val="00D92243"/>
    <w:rsid w:val="00D9230D"/>
    <w:rsid w:val="00D92340"/>
    <w:rsid w:val="00D929BA"/>
    <w:rsid w:val="00D931B1"/>
    <w:rsid w:val="00D93408"/>
    <w:rsid w:val="00D93459"/>
    <w:rsid w:val="00D938BF"/>
    <w:rsid w:val="00D93A05"/>
    <w:rsid w:val="00D93DA4"/>
    <w:rsid w:val="00D93E80"/>
    <w:rsid w:val="00D941AC"/>
    <w:rsid w:val="00D941E6"/>
    <w:rsid w:val="00D94572"/>
    <w:rsid w:val="00D948AB"/>
    <w:rsid w:val="00D94CE9"/>
    <w:rsid w:val="00D95451"/>
    <w:rsid w:val="00D959E8"/>
    <w:rsid w:val="00D960FE"/>
    <w:rsid w:val="00D96192"/>
    <w:rsid w:val="00D96534"/>
    <w:rsid w:val="00D965BF"/>
    <w:rsid w:val="00D96608"/>
    <w:rsid w:val="00D967BC"/>
    <w:rsid w:val="00D969C8"/>
    <w:rsid w:val="00D96C2E"/>
    <w:rsid w:val="00D96EEC"/>
    <w:rsid w:val="00D97282"/>
    <w:rsid w:val="00D97329"/>
    <w:rsid w:val="00D9732C"/>
    <w:rsid w:val="00D97737"/>
    <w:rsid w:val="00D979A3"/>
    <w:rsid w:val="00D97AA9"/>
    <w:rsid w:val="00D97CC7"/>
    <w:rsid w:val="00D97DD4"/>
    <w:rsid w:val="00D97EA3"/>
    <w:rsid w:val="00DA0800"/>
    <w:rsid w:val="00DA12EC"/>
    <w:rsid w:val="00DA13B8"/>
    <w:rsid w:val="00DA143B"/>
    <w:rsid w:val="00DA16C2"/>
    <w:rsid w:val="00DA1822"/>
    <w:rsid w:val="00DA1954"/>
    <w:rsid w:val="00DA1B72"/>
    <w:rsid w:val="00DA1D52"/>
    <w:rsid w:val="00DA249B"/>
    <w:rsid w:val="00DA24A3"/>
    <w:rsid w:val="00DA2508"/>
    <w:rsid w:val="00DA2669"/>
    <w:rsid w:val="00DA275A"/>
    <w:rsid w:val="00DA2B22"/>
    <w:rsid w:val="00DA2CD7"/>
    <w:rsid w:val="00DA2D90"/>
    <w:rsid w:val="00DA3137"/>
    <w:rsid w:val="00DA31A5"/>
    <w:rsid w:val="00DA349F"/>
    <w:rsid w:val="00DA3823"/>
    <w:rsid w:val="00DA3A6A"/>
    <w:rsid w:val="00DA3AE1"/>
    <w:rsid w:val="00DA3B8F"/>
    <w:rsid w:val="00DA3D63"/>
    <w:rsid w:val="00DA3E24"/>
    <w:rsid w:val="00DA41D0"/>
    <w:rsid w:val="00DA42BB"/>
    <w:rsid w:val="00DA442C"/>
    <w:rsid w:val="00DA449A"/>
    <w:rsid w:val="00DA4BCE"/>
    <w:rsid w:val="00DA4C23"/>
    <w:rsid w:val="00DA502F"/>
    <w:rsid w:val="00DA52B4"/>
    <w:rsid w:val="00DA538C"/>
    <w:rsid w:val="00DA5759"/>
    <w:rsid w:val="00DA5796"/>
    <w:rsid w:val="00DA5818"/>
    <w:rsid w:val="00DA5966"/>
    <w:rsid w:val="00DA5BBF"/>
    <w:rsid w:val="00DA6354"/>
    <w:rsid w:val="00DA662F"/>
    <w:rsid w:val="00DA6A6E"/>
    <w:rsid w:val="00DA6EF4"/>
    <w:rsid w:val="00DA6FB6"/>
    <w:rsid w:val="00DA70C1"/>
    <w:rsid w:val="00DA7157"/>
    <w:rsid w:val="00DA7160"/>
    <w:rsid w:val="00DA7246"/>
    <w:rsid w:val="00DA72F4"/>
    <w:rsid w:val="00DA773B"/>
    <w:rsid w:val="00DA773C"/>
    <w:rsid w:val="00DA7C8A"/>
    <w:rsid w:val="00DA7FA5"/>
    <w:rsid w:val="00DB0062"/>
    <w:rsid w:val="00DB00EB"/>
    <w:rsid w:val="00DB05AA"/>
    <w:rsid w:val="00DB0808"/>
    <w:rsid w:val="00DB0903"/>
    <w:rsid w:val="00DB09A0"/>
    <w:rsid w:val="00DB0E2D"/>
    <w:rsid w:val="00DB1199"/>
    <w:rsid w:val="00DB169A"/>
    <w:rsid w:val="00DB18C6"/>
    <w:rsid w:val="00DB18CA"/>
    <w:rsid w:val="00DB19AB"/>
    <w:rsid w:val="00DB1C77"/>
    <w:rsid w:val="00DB1E79"/>
    <w:rsid w:val="00DB263E"/>
    <w:rsid w:val="00DB2ACB"/>
    <w:rsid w:val="00DB2B53"/>
    <w:rsid w:val="00DB2B95"/>
    <w:rsid w:val="00DB2BF5"/>
    <w:rsid w:val="00DB2CE9"/>
    <w:rsid w:val="00DB2E44"/>
    <w:rsid w:val="00DB3122"/>
    <w:rsid w:val="00DB3187"/>
    <w:rsid w:val="00DB31A1"/>
    <w:rsid w:val="00DB3C95"/>
    <w:rsid w:val="00DB4165"/>
    <w:rsid w:val="00DB41E1"/>
    <w:rsid w:val="00DB41F3"/>
    <w:rsid w:val="00DB438F"/>
    <w:rsid w:val="00DB4632"/>
    <w:rsid w:val="00DB4BBE"/>
    <w:rsid w:val="00DB4FF4"/>
    <w:rsid w:val="00DB53D8"/>
    <w:rsid w:val="00DB5660"/>
    <w:rsid w:val="00DB5B01"/>
    <w:rsid w:val="00DB6318"/>
    <w:rsid w:val="00DB647B"/>
    <w:rsid w:val="00DB6CAD"/>
    <w:rsid w:val="00DB6F11"/>
    <w:rsid w:val="00DB6F1F"/>
    <w:rsid w:val="00DB6FEE"/>
    <w:rsid w:val="00DB7034"/>
    <w:rsid w:val="00DB71B8"/>
    <w:rsid w:val="00DB747F"/>
    <w:rsid w:val="00DB773A"/>
    <w:rsid w:val="00DB7831"/>
    <w:rsid w:val="00DB79BB"/>
    <w:rsid w:val="00DB79D0"/>
    <w:rsid w:val="00DB79D4"/>
    <w:rsid w:val="00DB7AEB"/>
    <w:rsid w:val="00DB7E14"/>
    <w:rsid w:val="00DC0884"/>
    <w:rsid w:val="00DC0A3C"/>
    <w:rsid w:val="00DC0AF4"/>
    <w:rsid w:val="00DC0B90"/>
    <w:rsid w:val="00DC1096"/>
    <w:rsid w:val="00DC10BE"/>
    <w:rsid w:val="00DC111A"/>
    <w:rsid w:val="00DC134A"/>
    <w:rsid w:val="00DC140A"/>
    <w:rsid w:val="00DC145A"/>
    <w:rsid w:val="00DC1962"/>
    <w:rsid w:val="00DC1CFA"/>
    <w:rsid w:val="00DC1E5D"/>
    <w:rsid w:val="00DC21ED"/>
    <w:rsid w:val="00DC2404"/>
    <w:rsid w:val="00DC2D7F"/>
    <w:rsid w:val="00DC2E3D"/>
    <w:rsid w:val="00DC2EE6"/>
    <w:rsid w:val="00DC3574"/>
    <w:rsid w:val="00DC36CD"/>
    <w:rsid w:val="00DC3E82"/>
    <w:rsid w:val="00DC401F"/>
    <w:rsid w:val="00DC4133"/>
    <w:rsid w:val="00DC41DC"/>
    <w:rsid w:val="00DC4439"/>
    <w:rsid w:val="00DC44F2"/>
    <w:rsid w:val="00DC4610"/>
    <w:rsid w:val="00DC4852"/>
    <w:rsid w:val="00DC5086"/>
    <w:rsid w:val="00DC54FB"/>
    <w:rsid w:val="00DC55EC"/>
    <w:rsid w:val="00DC5CDB"/>
    <w:rsid w:val="00DC5ED3"/>
    <w:rsid w:val="00DC609C"/>
    <w:rsid w:val="00DC61BC"/>
    <w:rsid w:val="00DC6476"/>
    <w:rsid w:val="00DC6782"/>
    <w:rsid w:val="00DC6D69"/>
    <w:rsid w:val="00DC6D8B"/>
    <w:rsid w:val="00DC6DED"/>
    <w:rsid w:val="00DC6EAA"/>
    <w:rsid w:val="00DC6F70"/>
    <w:rsid w:val="00DC70A5"/>
    <w:rsid w:val="00DC7133"/>
    <w:rsid w:val="00DC749C"/>
    <w:rsid w:val="00DC78DA"/>
    <w:rsid w:val="00DC7F3B"/>
    <w:rsid w:val="00DD0075"/>
    <w:rsid w:val="00DD054F"/>
    <w:rsid w:val="00DD0E4E"/>
    <w:rsid w:val="00DD0FD6"/>
    <w:rsid w:val="00DD1348"/>
    <w:rsid w:val="00DD1994"/>
    <w:rsid w:val="00DD1DD2"/>
    <w:rsid w:val="00DD1F10"/>
    <w:rsid w:val="00DD242E"/>
    <w:rsid w:val="00DD2575"/>
    <w:rsid w:val="00DD28D0"/>
    <w:rsid w:val="00DD2B71"/>
    <w:rsid w:val="00DD2CC5"/>
    <w:rsid w:val="00DD2E84"/>
    <w:rsid w:val="00DD2EA6"/>
    <w:rsid w:val="00DD2F83"/>
    <w:rsid w:val="00DD31E2"/>
    <w:rsid w:val="00DD3882"/>
    <w:rsid w:val="00DD390C"/>
    <w:rsid w:val="00DD3B2B"/>
    <w:rsid w:val="00DD3D6D"/>
    <w:rsid w:val="00DD3DB8"/>
    <w:rsid w:val="00DD3E0A"/>
    <w:rsid w:val="00DD43E0"/>
    <w:rsid w:val="00DD48E8"/>
    <w:rsid w:val="00DD4929"/>
    <w:rsid w:val="00DD4B43"/>
    <w:rsid w:val="00DD4E3A"/>
    <w:rsid w:val="00DD4EC8"/>
    <w:rsid w:val="00DD4F26"/>
    <w:rsid w:val="00DD4F32"/>
    <w:rsid w:val="00DD5165"/>
    <w:rsid w:val="00DD52DD"/>
    <w:rsid w:val="00DD53A3"/>
    <w:rsid w:val="00DD5924"/>
    <w:rsid w:val="00DD5C37"/>
    <w:rsid w:val="00DD5E1B"/>
    <w:rsid w:val="00DD5FC1"/>
    <w:rsid w:val="00DD618F"/>
    <w:rsid w:val="00DD61A2"/>
    <w:rsid w:val="00DD690E"/>
    <w:rsid w:val="00DD6931"/>
    <w:rsid w:val="00DD69BA"/>
    <w:rsid w:val="00DD69FA"/>
    <w:rsid w:val="00DD6DA5"/>
    <w:rsid w:val="00DD6E4F"/>
    <w:rsid w:val="00DD7396"/>
    <w:rsid w:val="00DD79B2"/>
    <w:rsid w:val="00DD79E4"/>
    <w:rsid w:val="00DD7E17"/>
    <w:rsid w:val="00DD7F2A"/>
    <w:rsid w:val="00DE0242"/>
    <w:rsid w:val="00DE04A6"/>
    <w:rsid w:val="00DE05BD"/>
    <w:rsid w:val="00DE06D5"/>
    <w:rsid w:val="00DE07F4"/>
    <w:rsid w:val="00DE0D35"/>
    <w:rsid w:val="00DE0D5F"/>
    <w:rsid w:val="00DE1445"/>
    <w:rsid w:val="00DE1569"/>
    <w:rsid w:val="00DE15E7"/>
    <w:rsid w:val="00DE1826"/>
    <w:rsid w:val="00DE1841"/>
    <w:rsid w:val="00DE1B4F"/>
    <w:rsid w:val="00DE1BD0"/>
    <w:rsid w:val="00DE1D52"/>
    <w:rsid w:val="00DE1FF8"/>
    <w:rsid w:val="00DE2079"/>
    <w:rsid w:val="00DE20AA"/>
    <w:rsid w:val="00DE2380"/>
    <w:rsid w:val="00DE2520"/>
    <w:rsid w:val="00DE2876"/>
    <w:rsid w:val="00DE2DF2"/>
    <w:rsid w:val="00DE313E"/>
    <w:rsid w:val="00DE367A"/>
    <w:rsid w:val="00DE374F"/>
    <w:rsid w:val="00DE37E7"/>
    <w:rsid w:val="00DE3ABB"/>
    <w:rsid w:val="00DE3BDA"/>
    <w:rsid w:val="00DE3CD7"/>
    <w:rsid w:val="00DE3F55"/>
    <w:rsid w:val="00DE4101"/>
    <w:rsid w:val="00DE421C"/>
    <w:rsid w:val="00DE4521"/>
    <w:rsid w:val="00DE4576"/>
    <w:rsid w:val="00DE4923"/>
    <w:rsid w:val="00DE4B61"/>
    <w:rsid w:val="00DE4C5A"/>
    <w:rsid w:val="00DE4CBC"/>
    <w:rsid w:val="00DE507C"/>
    <w:rsid w:val="00DE50EF"/>
    <w:rsid w:val="00DE51CA"/>
    <w:rsid w:val="00DE5247"/>
    <w:rsid w:val="00DE53CA"/>
    <w:rsid w:val="00DE55D0"/>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C83"/>
    <w:rsid w:val="00DE6CA9"/>
    <w:rsid w:val="00DE6EC8"/>
    <w:rsid w:val="00DE7213"/>
    <w:rsid w:val="00DE757F"/>
    <w:rsid w:val="00DE7824"/>
    <w:rsid w:val="00DE7936"/>
    <w:rsid w:val="00DE795B"/>
    <w:rsid w:val="00DE7BA9"/>
    <w:rsid w:val="00DE7CBC"/>
    <w:rsid w:val="00DF0240"/>
    <w:rsid w:val="00DF0278"/>
    <w:rsid w:val="00DF04CF"/>
    <w:rsid w:val="00DF0518"/>
    <w:rsid w:val="00DF09E1"/>
    <w:rsid w:val="00DF0ACB"/>
    <w:rsid w:val="00DF0BD0"/>
    <w:rsid w:val="00DF0F19"/>
    <w:rsid w:val="00DF0F9F"/>
    <w:rsid w:val="00DF10DE"/>
    <w:rsid w:val="00DF1264"/>
    <w:rsid w:val="00DF1620"/>
    <w:rsid w:val="00DF16B1"/>
    <w:rsid w:val="00DF174B"/>
    <w:rsid w:val="00DF1848"/>
    <w:rsid w:val="00DF1AB5"/>
    <w:rsid w:val="00DF1E31"/>
    <w:rsid w:val="00DF20EF"/>
    <w:rsid w:val="00DF2490"/>
    <w:rsid w:val="00DF2C78"/>
    <w:rsid w:val="00DF31CC"/>
    <w:rsid w:val="00DF339B"/>
    <w:rsid w:val="00DF33CB"/>
    <w:rsid w:val="00DF3664"/>
    <w:rsid w:val="00DF3778"/>
    <w:rsid w:val="00DF3B06"/>
    <w:rsid w:val="00DF3C3D"/>
    <w:rsid w:val="00DF3D1B"/>
    <w:rsid w:val="00DF3FFE"/>
    <w:rsid w:val="00DF41FC"/>
    <w:rsid w:val="00DF4437"/>
    <w:rsid w:val="00DF4454"/>
    <w:rsid w:val="00DF49FF"/>
    <w:rsid w:val="00DF4EDD"/>
    <w:rsid w:val="00DF5017"/>
    <w:rsid w:val="00DF54C4"/>
    <w:rsid w:val="00DF5602"/>
    <w:rsid w:val="00DF56B5"/>
    <w:rsid w:val="00DF56ED"/>
    <w:rsid w:val="00DF60CD"/>
    <w:rsid w:val="00DF6203"/>
    <w:rsid w:val="00DF6486"/>
    <w:rsid w:val="00DF6674"/>
    <w:rsid w:val="00DF67C4"/>
    <w:rsid w:val="00DF6994"/>
    <w:rsid w:val="00DF6A2C"/>
    <w:rsid w:val="00DF6EA4"/>
    <w:rsid w:val="00DF6F14"/>
    <w:rsid w:val="00DF7101"/>
    <w:rsid w:val="00DF735A"/>
    <w:rsid w:val="00DF7494"/>
    <w:rsid w:val="00DF7746"/>
    <w:rsid w:val="00DF799A"/>
    <w:rsid w:val="00DF7A6C"/>
    <w:rsid w:val="00DF7D11"/>
    <w:rsid w:val="00DF7E79"/>
    <w:rsid w:val="00DF7F37"/>
    <w:rsid w:val="00DF7F43"/>
    <w:rsid w:val="00E00118"/>
    <w:rsid w:val="00E002F1"/>
    <w:rsid w:val="00E0048B"/>
    <w:rsid w:val="00E00538"/>
    <w:rsid w:val="00E0055E"/>
    <w:rsid w:val="00E005AD"/>
    <w:rsid w:val="00E00991"/>
    <w:rsid w:val="00E00D07"/>
    <w:rsid w:val="00E011AA"/>
    <w:rsid w:val="00E01691"/>
    <w:rsid w:val="00E01716"/>
    <w:rsid w:val="00E0181F"/>
    <w:rsid w:val="00E01BBA"/>
    <w:rsid w:val="00E01C5B"/>
    <w:rsid w:val="00E01EC3"/>
    <w:rsid w:val="00E01EFF"/>
    <w:rsid w:val="00E020C7"/>
    <w:rsid w:val="00E02523"/>
    <w:rsid w:val="00E02549"/>
    <w:rsid w:val="00E02941"/>
    <w:rsid w:val="00E02A32"/>
    <w:rsid w:val="00E02A6C"/>
    <w:rsid w:val="00E02ADB"/>
    <w:rsid w:val="00E02B43"/>
    <w:rsid w:val="00E02E8A"/>
    <w:rsid w:val="00E03008"/>
    <w:rsid w:val="00E03059"/>
    <w:rsid w:val="00E03258"/>
    <w:rsid w:val="00E0330A"/>
    <w:rsid w:val="00E03845"/>
    <w:rsid w:val="00E03913"/>
    <w:rsid w:val="00E03958"/>
    <w:rsid w:val="00E03BB4"/>
    <w:rsid w:val="00E04181"/>
    <w:rsid w:val="00E043D5"/>
    <w:rsid w:val="00E046A4"/>
    <w:rsid w:val="00E0489F"/>
    <w:rsid w:val="00E04A27"/>
    <w:rsid w:val="00E04DF4"/>
    <w:rsid w:val="00E04E0C"/>
    <w:rsid w:val="00E04E87"/>
    <w:rsid w:val="00E052A1"/>
    <w:rsid w:val="00E0586A"/>
    <w:rsid w:val="00E05877"/>
    <w:rsid w:val="00E05981"/>
    <w:rsid w:val="00E05A4B"/>
    <w:rsid w:val="00E05A5A"/>
    <w:rsid w:val="00E05A8C"/>
    <w:rsid w:val="00E05B1F"/>
    <w:rsid w:val="00E05BBA"/>
    <w:rsid w:val="00E060B8"/>
    <w:rsid w:val="00E06176"/>
    <w:rsid w:val="00E06288"/>
    <w:rsid w:val="00E064CC"/>
    <w:rsid w:val="00E06622"/>
    <w:rsid w:val="00E06773"/>
    <w:rsid w:val="00E068A1"/>
    <w:rsid w:val="00E0692E"/>
    <w:rsid w:val="00E06B47"/>
    <w:rsid w:val="00E06C3F"/>
    <w:rsid w:val="00E06DDF"/>
    <w:rsid w:val="00E06FFF"/>
    <w:rsid w:val="00E071A8"/>
    <w:rsid w:val="00E07752"/>
    <w:rsid w:val="00E078FD"/>
    <w:rsid w:val="00E0799C"/>
    <w:rsid w:val="00E07BF4"/>
    <w:rsid w:val="00E07D52"/>
    <w:rsid w:val="00E07DEA"/>
    <w:rsid w:val="00E101BC"/>
    <w:rsid w:val="00E101E5"/>
    <w:rsid w:val="00E104CE"/>
    <w:rsid w:val="00E10523"/>
    <w:rsid w:val="00E106B4"/>
    <w:rsid w:val="00E1089A"/>
    <w:rsid w:val="00E10D01"/>
    <w:rsid w:val="00E10EFC"/>
    <w:rsid w:val="00E11458"/>
    <w:rsid w:val="00E11662"/>
    <w:rsid w:val="00E11752"/>
    <w:rsid w:val="00E11FBC"/>
    <w:rsid w:val="00E121A9"/>
    <w:rsid w:val="00E12BD1"/>
    <w:rsid w:val="00E12F93"/>
    <w:rsid w:val="00E1386E"/>
    <w:rsid w:val="00E1395C"/>
    <w:rsid w:val="00E13B92"/>
    <w:rsid w:val="00E13CCB"/>
    <w:rsid w:val="00E13F8A"/>
    <w:rsid w:val="00E14042"/>
    <w:rsid w:val="00E1429A"/>
    <w:rsid w:val="00E14E34"/>
    <w:rsid w:val="00E15194"/>
    <w:rsid w:val="00E153AB"/>
    <w:rsid w:val="00E156C8"/>
    <w:rsid w:val="00E158C3"/>
    <w:rsid w:val="00E15D94"/>
    <w:rsid w:val="00E16080"/>
    <w:rsid w:val="00E161FA"/>
    <w:rsid w:val="00E16380"/>
    <w:rsid w:val="00E163E2"/>
    <w:rsid w:val="00E16460"/>
    <w:rsid w:val="00E1684B"/>
    <w:rsid w:val="00E16966"/>
    <w:rsid w:val="00E16AE5"/>
    <w:rsid w:val="00E16FA2"/>
    <w:rsid w:val="00E16FB1"/>
    <w:rsid w:val="00E17267"/>
    <w:rsid w:val="00E1736C"/>
    <w:rsid w:val="00E173E1"/>
    <w:rsid w:val="00E17490"/>
    <w:rsid w:val="00E174E9"/>
    <w:rsid w:val="00E17690"/>
    <w:rsid w:val="00E1773F"/>
    <w:rsid w:val="00E17761"/>
    <w:rsid w:val="00E179D8"/>
    <w:rsid w:val="00E17BAE"/>
    <w:rsid w:val="00E17BDE"/>
    <w:rsid w:val="00E17BF8"/>
    <w:rsid w:val="00E17D94"/>
    <w:rsid w:val="00E20093"/>
    <w:rsid w:val="00E2023A"/>
    <w:rsid w:val="00E205F2"/>
    <w:rsid w:val="00E2066D"/>
    <w:rsid w:val="00E2091B"/>
    <w:rsid w:val="00E20D1A"/>
    <w:rsid w:val="00E20D2C"/>
    <w:rsid w:val="00E20F11"/>
    <w:rsid w:val="00E21606"/>
    <w:rsid w:val="00E21711"/>
    <w:rsid w:val="00E21A07"/>
    <w:rsid w:val="00E21CFB"/>
    <w:rsid w:val="00E21E5C"/>
    <w:rsid w:val="00E21EA8"/>
    <w:rsid w:val="00E221F3"/>
    <w:rsid w:val="00E22290"/>
    <w:rsid w:val="00E22336"/>
    <w:rsid w:val="00E225E2"/>
    <w:rsid w:val="00E2282D"/>
    <w:rsid w:val="00E22B51"/>
    <w:rsid w:val="00E23135"/>
    <w:rsid w:val="00E23270"/>
    <w:rsid w:val="00E232C4"/>
    <w:rsid w:val="00E23400"/>
    <w:rsid w:val="00E2350C"/>
    <w:rsid w:val="00E235F6"/>
    <w:rsid w:val="00E23B13"/>
    <w:rsid w:val="00E23B5E"/>
    <w:rsid w:val="00E23CD7"/>
    <w:rsid w:val="00E23DD5"/>
    <w:rsid w:val="00E240E6"/>
    <w:rsid w:val="00E24414"/>
    <w:rsid w:val="00E24493"/>
    <w:rsid w:val="00E244E0"/>
    <w:rsid w:val="00E245A0"/>
    <w:rsid w:val="00E24D6D"/>
    <w:rsid w:val="00E25398"/>
    <w:rsid w:val="00E25A3B"/>
    <w:rsid w:val="00E25AAC"/>
    <w:rsid w:val="00E25BB6"/>
    <w:rsid w:val="00E25C88"/>
    <w:rsid w:val="00E25E40"/>
    <w:rsid w:val="00E25F20"/>
    <w:rsid w:val="00E25FAC"/>
    <w:rsid w:val="00E26403"/>
    <w:rsid w:val="00E267BA"/>
    <w:rsid w:val="00E26DC6"/>
    <w:rsid w:val="00E26DEF"/>
    <w:rsid w:val="00E27189"/>
    <w:rsid w:val="00E2727B"/>
    <w:rsid w:val="00E27529"/>
    <w:rsid w:val="00E275CB"/>
    <w:rsid w:val="00E279DE"/>
    <w:rsid w:val="00E27F48"/>
    <w:rsid w:val="00E27FE9"/>
    <w:rsid w:val="00E30391"/>
    <w:rsid w:val="00E304A7"/>
    <w:rsid w:val="00E304AA"/>
    <w:rsid w:val="00E308B5"/>
    <w:rsid w:val="00E308C3"/>
    <w:rsid w:val="00E30A84"/>
    <w:rsid w:val="00E30C3F"/>
    <w:rsid w:val="00E30CE9"/>
    <w:rsid w:val="00E30D96"/>
    <w:rsid w:val="00E30F6B"/>
    <w:rsid w:val="00E310F2"/>
    <w:rsid w:val="00E3125E"/>
    <w:rsid w:val="00E312B2"/>
    <w:rsid w:val="00E3145A"/>
    <w:rsid w:val="00E315A3"/>
    <w:rsid w:val="00E315C6"/>
    <w:rsid w:val="00E31723"/>
    <w:rsid w:val="00E3174D"/>
    <w:rsid w:val="00E317F8"/>
    <w:rsid w:val="00E3183D"/>
    <w:rsid w:val="00E3198D"/>
    <w:rsid w:val="00E31A42"/>
    <w:rsid w:val="00E31A54"/>
    <w:rsid w:val="00E31ACC"/>
    <w:rsid w:val="00E31D49"/>
    <w:rsid w:val="00E3201E"/>
    <w:rsid w:val="00E32517"/>
    <w:rsid w:val="00E3258D"/>
    <w:rsid w:val="00E32654"/>
    <w:rsid w:val="00E32748"/>
    <w:rsid w:val="00E32BA0"/>
    <w:rsid w:val="00E32DF0"/>
    <w:rsid w:val="00E32E91"/>
    <w:rsid w:val="00E32E9F"/>
    <w:rsid w:val="00E33268"/>
    <w:rsid w:val="00E333F8"/>
    <w:rsid w:val="00E33787"/>
    <w:rsid w:val="00E33E2A"/>
    <w:rsid w:val="00E33FF5"/>
    <w:rsid w:val="00E340F2"/>
    <w:rsid w:val="00E3419C"/>
    <w:rsid w:val="00E3440F"/>
    <w:rsid w:val="00E34703"/>
    <w:rsid w:val="00E3497A"/>
    <w:rsid w:val="00E349E2"/>
    <w:rsid w:val="00E34C07"/>
    <w:rsid w:val="00E34C72"/>
    <w:rsid w:val="00E34C9E"/>
    <w:rsid w:val="00E3534D"/>
    <w:rsid w:val="00E3536B"/>
    <w:rsid w:val="00E355C0"/>
    <w:rsid w:val="00E355C6"/>
    <w:rsid w:val="00E35616"/>
    <w:rsid w:val="00E357CA"/>
    <w:rsid w:val="00E35A0F"/>
    <w:rsid w:val="00E35AB7"/>
    <w:rsid w:val="00E35EAE"/>
    <w:rsid w:val="00E3601D"/>
    <w:rsid w:val="00E36431"/>
    <w:rsid w:val="00E364D3"/>
    <w:rsid w:val="00E36B8D"/>
    <w:rsid w:val="00E36D65"/>
    <w:rsid w:val="00E36E63"/>
    <w:rsid w:val="00E37091"/>
    <w:rsid w:val="00E372F1"/>
    <w:rsid w:val="00E37332"/>
    <w:rsid w:val="00E37496"/>
    <w:rsid w:val="00E376F9"/>
    <w:rsid w:val="00E3775E"/>
    <w:rsid w:val="00E37DC1"/>
    <w:rsid w:val="00E37EE6"/>
    <w:rsid w:val="00E40263"/>
    <w:rsid w:val="00E40AA7"/>
    <w:rsid w:val="00E40FBE"/>
    <w:rsid w:val="00E4100A"/>
    <w:rsid w:val="00E4105B"/>
    <w:rsid w:val="00E41097"/>
    <w:rsid w:val="00E4121F"/>
    <w:rsid w:val="00E419F7"/>
    <w:rsid w:val="00E41BDD"/>
    <w:rsid w:val="00E41BEA"/>
    <w:rsid w:val="00E41F47"/>
    <w:rsid w:val="00E420D5"/>
    <w:rsid w:val="00E42429"/>
    <w:rsid w:val="00E42762"/>
    <w:rsid w:val="00E42A57"/>
    <w:rsid w:val="00E42A8F"/>
    <w:rsid w:val="00E42C68"/>
    <w:rsid w:val="00E42E7E"/>
    <w:rsid w:val="00E42E8B"/>
    <w:rsid w:val="00E430A1"/>
    <w:rsid w:val="00E434DA"/>
    <w:rsid w:val="00E43960"/>
    <w:rsid w:val="00E43AA0"/>
    <w:rsid w:val="00E43DEA"/>
    <w:rsid w:val="00E43F93"/>
    <w:rsid w:val="00E449E2"/>
    <w:rsid w:val="00E44A17"/>
    <w:rsid w:val="00E44E97"/>
    <w:rsid w:val="00E45295"/>
    <w:rsid w:val="00E45A6E"/>
    <w:rsid w:val="00E45C2D"/>
    <w:rsid w:val="00E45F39"/>
    <w:rsid w:val="00E46297"/>
    <w:rsid w:val="00E4643C"/>
    <w:rsid w:val="00E464A1"/>
    <w:rsid w:val="00E46949"/>
    <w:rsid w:val="00E46A3C"/>
    <w:rsid w:val="00E46D0A"/>
    <w:rsid w:val="00E46D46"/>
    <w:rsid w:val="00E4701B"/>
    <w:rsid w:val="00E471BD"/>
    <w:rsid w:val="00E474F1"/>
    <w:rsid w:val="00E4774E"/>
    <w:rsid w:val="00E4786D"/>
    <w:rsid w:val="00E47CE8"/>
    <w:rsid w:val="00E47E0A"/>
    <w:rsid w:val="00E50011"/>
    <w:rsid w:val="00E50525"/>
    <w:rsid w:val="00E50551"/>
    <w:rsid w:val="00E505C0"/>
    <w:rsid w:val="00E505EE"/>
    <w:rsid w:val="00E5064B"/>
    <w:rsid w:val="00E50AB9"/>
    <w:rsid w:val="00E5101A"/>
    <w:rsid w:val="00E51718"/>
    <w:rsid w:val="00E51B27"/>
    <w:rsid w:val="00E51C1F"/>
    <w:rsid w:val="00E51F02"/>
    <w:rsid w:val="00E5269B"/>
    <w:rsid w:val="00E5277B"/>
    <w:rsid w:val="00E52804"/>
    <w:rsid w:val="00E52C0F"/>
    <w:rsid w:val="00E52DE1"/>
    <w:rsid w:val="00E52F10"/>
    <w:rsid w:val="00E52FED"/>
    <w:rsid w:val="00E530AB"/>
    <w:rsid w:val="00E533D6"/>
    <w:rsid w:val="00E536E7"/>
    <w:rsid w:val="00E53A55"/>
    <w:rsid w:val="00E53DF3"/>
    <w:rsid w:val="00E5415E"/>
    <w:rsid w:val="00E54725"/>
    <w:rsid w:val="00E5477A"/>
    <w:rsid w:val="00E54791"/>
    <w:rsid w:val="00E54831"/>
    <w:rsid w:val="00E549F2"/>
    <w:rsid w:val="00E554D6"/>
    <w:rsid w:val="00E55696"/>
    <w:rsid w:val="00E556FD"/>
    <w:rsid w:val="00E557BD"/>
    <w:rsid w:val="00E55A20"/>
    <w:rsid w:val="00E55FB8"/>
    <w:rsid w:val="00E56434"/>
    <w:rsid w:val="00E565F9"/>
    <w:rsid w:val="00E56727"/>
    <w:rsid w:val="00E56896"/>
    <w:rsid w:val="00E56934"/>
    <w:rsid w:val="00E56E47"/>
    <w:rsid w:val="00E5720D"/>
    <w:rsid w:val="00E572B6"/>
    <w:rsid w:val="00E5742C"/>
    <w:rsid w:val="00E578CA"/>
    <w:rsid w:val="00E579CB"/>
    <w:rsid w:val="00E57D5E"/>
    <w:rsid w:val="00E57E98"/>
    <w:rsid w:val="00E60762"/>
    <w:rsid w:val="00E60D3A"/>
    <w:rsid w:val="00E60E60"/>
    <w:rsid w:val="00E60F1D"/>
    <w:rsid w:val="00E61081"/>
    <w:rsid w:val="00E61167"/>
    <w:rsid w:val="00E6129E"/>
    <w:rsid w:val="00E614A3"/>
    <w:rsid w:val="00E61A72"/>
    <w:rsid w:val="00E61DAB"/>
    <w:rsid w:val="00E6210B"/>
    <w:rsid w:val="00E626A2"/>
    <w:rsid w:val="00E62E99"/>
    <w:rsid w:val="00E6341E"/>
    <w:rsid w:val="00E63446"/>
    <w:rsid w:val="00E6360E"/>
    <w:rsid w:val="00E6385D"/>
    <w:rsid w:val="00E638EE"/>
    <w:rsid w:val="00E63A60"/>
    <w:rsid w:val="00E63AB1"/>
    <w:rsid w:val="00E63BB3"/>
    <w:rsid w:val="00E63C6D"/>
    <w:rsid w:val="00E640CC"/>
    <w:rsid w:val="00E64173"/>
    <w:rsid w:val="00E642F6"/>
    <w:rsid w:val="00E643B9"/>
    <w:rsid w:val="00E643CB"/>
    <w:rsid w:val="00E64445"/>
    <w:rsid w:val="00E6454B"/>
    <w:rsid w:val="00E646D7"/>
    <w:rsid w:val="00E64DD7"/>
    <w:rsid w:val="00E64E21"/>
    <w:rsid w:val="00E64EB7"/>
    <w:rsid w:val="00E6517E"/>
    <w:rsid w:val="00E65277"/>
    <w:rsid w:val="00E652AA"/>
    <w:rsid w:val="00E653F3"/>
    <w:rsid w:val="00E654E3"/>
    <w:rsid w:val="00E655EE"/>
    <w:rsid w:val="00E65751"/>
    <w:rsid w:val="00E6588C"/>
    <w:rsid w:val="00E65D20"/>
    <w:rsid w:val="00E65D54"/>
    <w:rsid w:val="00E661A2"/>
    <w:rsid w:val="00E661CA"/>
    <w:rsid w:val="00E662B8"/>
    <w:rsid w:val="00E66411"/>
    <w:rsid w:val="00E667D3"/>
    <w:rsid w:val="00E668E5"/>
    <w:rsid w:val="00E669A5"/>
    <w:rsid w:val="00E66BDF"/>
    <w:rsid w:val="00E67016"/>
    <w:rsid w:val="00E670B9"/>
    <w:rsid w:val="00E671DD"/>
    <w:rsid w:val="00E671DF"/>
    <w:rsid w:val="00E673BC"/>
    <w:rsid w:val="00E674B5"/>
    <w:rsid w:val="00E67911"/>
    <w:rsid w:val="00E67914"/>
    <w:rsid w:val="00E67A97"/>
    <w:rsid w:val="00E67C15"/>
    <w:rsid w:val="00E67C4B"/>
    <w:rsid w:val="00E67E07"/>
    <w:rsid w:val="00E67F99"/>
    <w:rsid w:val="00E700C0"/>
    <w:rsid w:val="00E7046E"/>
    <w:rsid w:val="00E7083F"/>
    <w:rsid w:val="00E70A9E"/>
    <w:rsid w:val="00E70BE5"/>
    <w:rsid w:val="00E70CE4"/>
    <w:rsid w:val="00E70F33"/>
    <w:rsid w:val="00E70FEE"/>
    <w:rsid w:val="00E71136"/>
    <w:rsid w:val="00E711E6"/>
    <w:rsid w:val="00E71234"/>
    <w:rsid w:val="00E71684"/>
    <w:rsid w:val="00E717A1"/>
    <w:rsid w:val="00E71ADB"/>
    <w:rsid w:val="00E71CD8"/>
    <w:rsid w:val="00E71D0C"/>
    <w:rsid w:val="00E71EDA"/>
    <w:rsid w:val="00E71EE7"/>
    <w:rsid w:val="00E7250D"/>
    <w:rsid w:val="00E7284B"/>
    <w:rsid w:val="00E728BF"/>
    <w:rsid w:val="00E72AA6"/>
    <w:rsid w:val="00E72D29"/>
    <w:rsid w:val="00E72DB2"/>
    <w:rsid w:val="00E72ED9"/>
    <w:rsid w:val="00E72FA3"/>
    <w:rsid w:val="00E72FAB"/>
    <w:rsid w:val="00E7303F"/>
    <w:rsid w:val="00E7313C"/>
    <w:rsid w:val="00E73248"/>
    <w:rsid w:val="00E73424"/>
    <w:rsid w:val="00E734A1"/>
    <w:rsid w:val="00E7353A"/>
    <w:rsid w:val="00E7386A"/>
    <w:rsid w:val="00E73872"/>
    <w:rsid w:val="00E738D0"/>
    <w:rsid w:val="00E73B15"/>
    <w:rsid w:val="00E73F6C"/>
    <w:rsid w:val="00E7404E"/>
    <w:rsid w:val="00E74070"/>
    <w:rsid w:val="00E7411D"/>
    <w:rsid w:val="00E74298"/>
    <w:rsid w:val="00E7430A"/>
    <w:rsid w:val="00E747D2"/>
    <w:rsid w:val="00E747E4"/>
    <w:rsid w:val="00E748D0"/>
    <w:rsid w:val="00E74F3F"/>
    <w:rsid w:val="00E75209"/>
    <w:rsid w:val="00E75273"/>
    <w:rsid w:val="00E75278"/>
    <w:rsid w:val="00E7527D"/>
    <w:rsid w:val="00E7542A"/>
    <w:rsid w:val="00E754A0"/>
    <w:rsid w:val="00E75A41"/>
    <w:rsid w:val="00E75CC8"/>
    <w:rsid w:val="00E75D3D"/>
    <w:rsid w:val="00E76337"/>
    <w:rsid w:val="00E769B3"/>
    <w:rsid w:val="00E771A3"/>
    <w:rsid w:val="00E778A9"/>
    <w:rsid w:val="00E77AC3"/>
    <w:rsid w:val="00E77B65"/>
    <w:rsid w:val="00E77B98"/>
    <w:rsid w:val="00E77C21"/>
    <w:rsid w:val="00E77D00"/>
    <w:rsid w:val="00E77DB9"/>
    <w:rsid w:val="00E8028F"/>
    <w:rsid w:val="00E80372"/>
    <w:rsid w:val="00E807BA"/>
    <w:rsid w:val="00E813A1"/>
    <w:rsid w:val="00E8153B"/>
    <w:rsid w:val="00E816C4"/>
    <w:rsid w:val="00E81749"/>
    <w:rsid w:val="00E81870"/>
    <w:rsid w:val="00E81A31"/>
    <w:rsid w:val="00E82159"/>
    <w:rsid w:val="00E82B11"/>
    <w:rsid w:val="00E82B48"/>
    <w:rsid w:val="00E82D39"/>
    <w:rsid w:val="00E82F57"/>
    <w:rsid w:val="00E83095"/>
    <w:rsid w:val="00E830D2"/>
    <w:rsid w:val="00E8356A"/>
    <w:rsid w:val="00E8358C"/>
    <w:rsid w:val="00E83AD5"/>
    <w:rsid w:val="00E83E56"/>
    <w:rsid w:val="00E83FF7"/>
    <w:rsid w:val="00E8407D"/>
    <w:rsid w:val="00E840C4"/>
    <w:rsid w:val="00E841B9"/>
    <w:rsid w:val="00E841D7"/>
    <w:rsid w:val="00E84752"/>
    <w:rsid w:val="00E84D6B"/>
    <w:rsid w:val="00E84D72"/>
    <w:rsid w:val="00E851EC"/>
    <w:rsid w:val="00E85261"/>
    <w:rsid w:val="00E8537E"/>
    <w:rsid w:val="00E856FF"/>
    <w:rsid w:val="00E857C6"/>
    <w:rsid w:val="00E85A95"/>
    <w:rsid w:val="00E85C20"/>
    <w:rsid w:val="00E85C4E"/>
    <w:rsid w:val="00E85C7C"/>
    <w:rsid w:val="00E85D55"/>
    <w:rsid w:val="00E861E8"/>
    <w:rsid w:val="00E8636F"/>
    <w:rsid w:val="00E86446"/>
    <w:rsid w:val="00E867DC"/>
    <w:rsid w:val="00E86A57"/>
    <w:rsid w:val="00E86BC6"/>
    <w:rsid w:val="00E86C69"/>
    <w:rsid w:val="00E86ECD"/>
    <w:rsid w:val="00E87311"/>
    <w:rsid w:val="00E8739D"/>
    <w:rsid w:val="00E87809"/>
    <w:rsid w:val="00E878C4"/>
    <w:rsid w:val="00E87945"/>
    <w:rsid w:val="00E87D54"/>
    <w:rsid w:val="00E901A3"/>
    <w:rsid w:val="00E901AD"/>
    <w:rsid w:val="00E90475"/>
    <w:rsid w:val="00E904A8"/>
    <w:rsid w:val="00E90AE3"/>
    <w:rsid w:val="00E90F6F"/>
    <w:rsid w:val="00E90FBD"/>
    <w:rsid w:val="00E916BD"/>
    <w:rsid w:val="00E91850"/>
    <w:rsid w:val="00E91B01"/>
    <w:rsid w:val="00E91F86"/>
    <w:rsid w:val="00E9208B"/>
    <w:rsid w:val="00E922A6"/>
    <w:rsid w:val="00E923AF"/>
    <w:rsid w:val="00E927C8"/>
    <w:rsid w:val="00E9296F"/>
    <w:rsid w:val="00E92A18"/>
    <w:rsid w:val="00E92B52"/>
    <w:rsid w:val="00E92C12"/>
    <w:rsid w:val="00E92CA9"/>
    <w:rsid w:val="00E92E9B"/>
    <w:rsid w:val="00E93129"/>
    <w:rsid w:val="00E934B1"/>
    <w:rsid w:val="00E9354B"/>
    <w:rsid w:val="00E93889"/>
    <w:rsid w:val="00E93DAC"/>
    <w:rsid w:val="00E93DE0"/>
    <w:rsid w:val="00E9400F"/>
    <w:rsid w:val="00E940BA"/>
    <w:rsid w:val="00E94129"/>
    <w:rsid w:val="00E9439F"/>
    <w:rsid w:val="00E9443A"/>
    <w:rsid w:val="00E94634"/>
    <w:rsid w:val="00E94764"/>
    <w:rsid w:val="00E94C96"/>
    <w:rsid w:val="00E94FE2"/>
    <w:rsid w:val="00E9511F"/>
    <w:rsid w:val="00E95919"/>
    <w:rsid w:val="00E95B91"/>
    <w:rsid w:val="00E9607E"/>
    <w:rsid w:val="00E9610D"/>
    <w:rsid w:val="00E96271"/>
    <w:rsid w:val="00E963A4"/>
    <w:rsid w:val="00E96545"/>
    <w:rsid w:val="00E965BF"/>
    <w:rsid w:val="00E96654"/>
    <w:rsid w:val="00E9691E"/>
    <w:rsid w:val="00E96CDF"/>
    <w:rsid w:val="00E9733F"/>
    <w:rsid w:val="00E9740C"/>
    <w:rsid w:val="00E97916"/>
    <w:rsid w:val="00E9794A"/>
    <w:rsid w:val="00E97B2F"/>
    <w:rsid w:val="00E97F81"/>
    <w:rsid w:val="00EA03DC"/>
    <w:rsid w:val="00EA0CEE"/>
    <w:rsid w:val="00EA0FED"/>
    <w:rsid w:val="00EA193E"/>
    <w:rsid w:val="00EA1B06"/>
    <w:rsid w:val="00EA1CB3"/>
    <w:rsid w:val="00EA1E60"/>
    <w:rsid w:val="00EA1EDF"/>
    <w:rsid w:val="00EA21B3"/>
    <w:rsid w:val="00EA2248"/>
    <w:rsid w:val="00EA22C4"/>
    <w:rsid w:val="00EA2320"/>
    <w:rsid w:val="00EA245A"/>
    <w:rsid w:val="00EA24C1"/>
    <w:rsid w:val="00EA258B"/>
    <w:rsid w:val="00EA2836"/>
    <w:rsid w:val="00EA2A4B"/>
    <w:rsid w:val="00EA3004"/>
    <w:rsid w:val="00EA30C4"/>
    <w:rsid w:val="00EA37E3"/>
    <w:rsid w:val="00EA3824"/>
    <w:rsid w:val="00EA391A"/>
    <w:rsid w:val="00EA39C3"/>
    <w:rsid w:val="00EA3DA1"/>
    <w:rsid w:val="00EA3F65"/>
    <w:rsid w:val="00EA3F84"/>
    <w:rsid w:val="00EA421F"/>
    <w:rsid w:val="00EA4598"/>
    <w:rsid w:val="00EA4838"/>
    <w:rsid w:val="00EA488F"/>
    <w:rsid w:val="00EA4C10"/>
    <w:rsid w:val="00EA4C9D"/>
    <w:rsid w:val="00EA515C"/>
    <w:rsid w:val="00EA5713"/>
    <w:rsid w:val="00EA5805"/>
    <w:rsid w:val="00EA585A"/>
    <w:rsid w:val="00EA5D4C"/>
    <w:rsid w:val="00EA5F52"/>
    <w:rsid w:val="00EA60B6"/>
    <w:rsid w:val="00EA652E"/>
    <w:rsid w:val="00EA6C1B"/>
    <w:rsid w:val="00EA6C91"/>
    <w:rsid w:val="00EA7311"/>
    <w:rsid w:val="00EA737D"/>
    <w:rsid w:val="00EA742A"/>
    <w:rsid w:val="00EA747D"/>
    <w:rsid w:val="00EA751C"/>
    <w:rsid w:val="00EA7641"/>
    <w:rsid w:val="00EA77B0"/>
    <w:rsid w:val="00EA7BFF"/>
    <w:rsid w:val="00EA7C30"/>
    <w:rsid w:val="00EB010F"/>
    <w:rsid w:val="00EB0341"/>
    <w:rsid w:val="00EB0548"/>
    <w:rsid w:val="00EB065C"/>
    <w:rsid w:val="00EB07D0"/>
    <w:rsid w:val="00EB098F"/>
    <w:rsid w:val="00EB0B1D"/>
    <w:rsid w:val="00EB0BD0"/>
    <w:rsid w:val="00EB0D3A"/>
    <w:rsid w:val="00EB0E45"/>
    <w:rsid w:val="00EB109C"/>
    <w:rsid w:val="00EB122E"/>
    <w:rsid w:val="00EB1320"/>
    <w:rsid w:val="00EB13E8"/>
    <w:rsid w:val="00EB1596"/>
    <w:rsid w:val="00EB194A"/>
    <w:rsid w:val="00EB196F"/>
    <w:rsid w:val="00EB1A4E"/>
    <w:rsid w:val="00EB1CEF"/>
    <w:rsid w:val="00EB1FD7"/>
    <w:rsid w:val="00EB227F"/>
    <w:rsid w:val="00EB2BF2"/>
    <w:rsid w:val="00EB2F03"/>
    <w:rsid w:val="00EB2FB5"/>
    <w:rsid w:val="00EB3476"/>
    <w:rsid w:val="00EB382B"/>
    <w:rsid w:val="00EB3979"/>
    <w:rsid w:val="00EB3D0C"/>
    <w:rsid w:val="00EB3DBF"/>
    <w:rsid w:val="00EB3E37"/>
    <w:rsid w:val="00EB3F10"/>
    <w:rsid w:val="00EB3F23"/>
    <w:rsid w:val="00EB4259"/>
    <w:rsid w:val="00EB43EA"/>
    <w:rsid w:val="00EB4ABD"/>
    <w:rsid w:val="00EB4D1C"/>
    <w:rsid w:val="00EB4D37"/>
    <w:rsid w:val="00EB51FB"/>
    <w:rsid w:val="00EB56D6"/>
    <w:rsid w:val="00EB5CE4"/>
    <w:rsid w:val="00EB5FA5"/>
    <w:rsid w:val="00EB6092"/>
    <w:rsid w:val="00EB6613"/>
    <w:rsid w:val="00EB67CF"/>
    <w:rsid w:val="00EB6976"/>
    <w:rsid w:val="00EB6A2F"/>
    <w:rsid w:val="00EB6CB3"/>
    <w:rsid w:val="00EB6D93"/>
    <w:rsid w:val="00EB739E"/>
    <w:rsid w:val="00EB74DF"/>
    <w:rsid w:val="00EB76D4"/>
    <w:rsid w:val="00EB7935"/>
    <w:rsid w:val="00EB7D2E"/>
    <w:rsid w:val="00EB7DD1"/>
    <w:rsid w:val="00EB7E25"/>
    <w:rsid w:val="00EC0051"/>
    <w:rsid w:val="00EC0478"/>
    <w:rsid w:val="00EC0811"/>
    <w:rsid w:val="00EC08B8"/>
    <w:rsid w:val="00EC0B59"/>
    <w:rsid w:val="00EC0E40"/>
    <w:rsid w:val="00EC0E6F"/>
    <w:rsid w:val="00EC0F47"/>
    <w:rsid w:val="00EC1037"/>
    <w:rsid w:val="00EC1049"/>
    <w:rsid w:val="00EC1779"/>
    <w:rsid w:val="00EC180B"/>
    <w:rsid w:val="00EC1BB8"/>
    <w:rsid w:val="00EC1CAE"/>
    <w:rsid w:val="00EC1CE4"/>
    <w:rsid w:val="00EC20A7"/>
    <w:rsid w:val="00EC24EC"/>
    <w:rsid w:val="00EC2533"/>
    <w:rsid w:val="00EC36C4"/>
    <w:rsid w:val="00EC3A6C"/>
    <w:rsid w:val="00EC3B9B"/>
    <w:rsid w:val="00EC3C11"/>
    <w:rsid w:val="00EC4019"/>
    <w:rsid w:val="00EC44EA"/>
    <w:rsid w:val="00EC46B2"/>
    <w:rsid w:val="00EC4AC7"/>
    <w:rsid w:val="00EC4BA6"/>
    <w:rsid w:val="00EC4C9D"/>
    <w:rsid w:val="00EC4D33"/>
    <w:rsid w:val="00EC512C"/>
    <w:rsid w:val="00EC5526"/>
    <w:rsid w:val="00EC55DE"/>
    <w:rsid w:val="00EC56FB"/>
    <w:rsid w:val="00EC57E6"/>
    <w:rsid w:val="00EC5828"/>
    <w:rsid w:val="00EC5847"/>
    <w:rsid w:val="00EC5A55"/>
    <w:rsid w:val="00EC5EA8"/>
    <w:rsid w:val="00EC6132"/>
    <w:rsid w:val="00EC6260"/>
    <w:rsid w:val="00EC62F6"/>
    <w:rsid w:val="00EC6398"/>
    <w:rsid w:val="00EC6926"/>
    <w:rsid w:val="00EC6BD2"/>
    <w:rsid w:val="00EC6BF8"/>
    <w:rsid w:val="00EC6EDE"/>
    <w:rsid w:val="00EC71DD"/>
    <w:rsid w:val="00EC72AE"/>
    <w:rsid w:val="00EC7584"/>
    <w:rsid w:val="00EC7970"/>
    <w:rsid w:val="00EC7AC5"/>
    <w:rsid w:val="00EC7B7D"/>
    <w:rsid w:val="00EC7CBB"/>
    <w:rsid w:val="00EC7DF6"/>
    <w:rsid w:val="00ED05B5"/>
    <w:rsid w:val="00ED061A"/>
    <w:rsid w:val="00ED0766"/>
    <w:rsid w:val="00ED07FF"/>
    <w:rsid w:val="00ED0814"/>
    <w:rsid w:val="00ED0A99"/>
    <w:rsid w:val="00ED0E1C"/>
    <w:rsid w:val="00ED11A1"/>
    <w:rsid w:val="00ED11FA"/>
    <w:rsid w:val="00ED15AF"/>
    <w:rsid w:val="00ED1708"/>
    <w:rsid w:val="00ED17C4"/>
    <w:rsid w:val="00ED1AAE"/>
    <w:rsid w:val="00ED1DB4"/>
    <w:rsid w:val="00ED2026"/>
    <w:rsid w:val="00ED206C"/>
    <w:rsid w:val="00ED235B"/>
    <w:rsid w:val="00ED2402"/>
    <w:rsid w:val="00ED2424"/>
    <w:rsid w:val="00ED2707"/>
    <w:rsid w:val="00ED2907"/>
    <w:rsid w:val="00ED2AD2"/>
    <w:rsid w:val="00ED3413"/>
    <w:rsid w:val="00ED3854"/>
    <w:rsid w:val="00ED3A32"/>
    <w:rsid w:val="00ED3D49"/>
    <w:rsid w:val="00ED40B2"/>
    <w:rsid w:val="00ED4173"/>
    <w:rsid w:val="00ED440D"/>
    <w:rsid w:val="00ED446E"/>
    <w:rsid w:val="00ED46F4"/>
    <w:rsid w:val="00ED4742"/>
    <w:rsid w:val="00ED4D9A"/>
    <w:rsid w:val="00ED4F95"/>
    <w:rsid w:val="00ED5337"/>
    <w:rsid w:val="00ED599C"/>
    <w:rsid w:val="00ED5A25"/>
    <w:rsid w:val="00ED5E65"/>
    <w:rsid w:val="00ED62AD"/>
    <w:rsid w:val="00ED64D6"/>
    <w:rsid w:val="00ED67FE"/>
    <w:rsid w:val="00ED6AC1"/>
    <w:rsid w:val="00ED6C9B"/>
    <w:rsid w:val="00ED6D4C"/>
    <w:rsid w:val="00ED704D"/>
    <w:rsid w:val="00ED76EF"/>
    <w:rsid w:val="00ED79B9"/>
    <w:rsid w:val="00ED7D9F"/>
    <w:rsid w:val="00EE00D1"/>
    <w:rsid w:val="00EE01FE"/>
    <w:rsid w:val="00EE0287"/>
    <w:rsid w:val="00EE035B"/>
    <w:rsid w:val="00EE0519"/>
    <w:rsid w:val="00EE0645"/>
    <w:rsid w:val="00EE07F9"/>
    <w:rsid w:val="00EE0A78"/>
    <w:rsid w:val="00EE0BCD"/>
    <w:rsid w:val="00EE0DEB"/>
    <w:rsid w:val="00EE0EEC"/>
    <w:rsid w:val="00EE125B"/>
    <w:rsid w:val="00EE1437"/>
    <w:rsid w:val="00EE14EA"/>
    <w:rsid w:val="00EE176A"/>
    <w:rsid w:val="00EE182C"/>
    <w:rsid w:val="00EE1A92"/>
    <w:rsid w:val="00EE1BDD"/>
    <w:rsid w:val="00EE1D4E"/>
    <w:rsid w:val="00EE1FB7"/>
    <w:rsid w:val="00EE20C4"/>
    <w:rsid w:val="00EE2111"/>
    <w:rsid w:val="00EE22D2"/>
    <w:rsid w:val="00EE2B3F"/>
    <w:rsid w:val="00EE2CC0"/>
    <w:rsid w:val="00EE2F75"/>
    <w:rsid w:val="00EE305A"/>
    <w:rsid w:val="00EE3119"/>
    <w:rsid w:val="00EE3140"/>
    <w:rsid w:val="00EE344D"/>
    <w:rsid w:val="00EE3498"/>
    <w:rsid w:val="00EE3576"/>
    <w:rsid w:val="00EE379E"/>
    <w:rsid w:val="00EE3992"/>
    <w:rsid w:val="00EE3AF4"/>
    <w:rsid w:val="00EE3D1B"/>
    <w:rsid w:val="00EE3ED6"/>
    <w:rsid w:val="00EE4176"/>
    <w:rsid w:val="00EE454A"/>
    <w:rsid w:val="00EE4611"/>
    <w:rsid w:val="00EE46DE"/>
    <w:rsid w:val="00EE489B"/>
    <w:rsid w:val="00EE49F4"/>
    <w:rsid w:val="00EE4AFB"/>
    <w:rsid w:val="00EE4E34"/>
    <w:rsid w:val="00EE4F0C"/>
    <w:rsid w:val="00EE4FFF"/>
    <w:rsid w:val="00EE50BF"/>
    <w:rsid w:val="00EE5107"/>
    <w:rsid w:val="00EE52A0"/>
    <w:rsid w:val="00EE5538"/>
    <w:rsid w:val="00EE5683"/>
    <w:rsid w:val="00EE5A28"/>
    <w:rsid w:val="00EE5B93"/>
    <w:rsid w:val="00EE6167"/>
    <w:rsid w:val="00EE61B4"/>
    <w:rsid w:val="00EE62BC"/>
    <w:rsid w:val="00EE6419"/>
    <w:rsid w:val="00EE64E6"/>
    <w:rsid w:val="00EE66C6"/>
    <w:rsid w:val="00EE6FCF"/>
    <w:rsid w:val="00EE70AC"/>
    <w:rsid w:val="00EE7233"/>
    <w:rsid w:val="00EE78E8"/>
    <w:rsid w:val="00EE7BF5"/>
    <w:rsid w:val="00EE7BFA"/>
    <w:rsid w:val="00EE7D66"/>
    <w:rsid w:val="00EE7E92"/>
    <w:rsid w:val="00EE7F86"/>
    <w:rsid w:val="00EE7FE6"/>
    <w:rsid w:val="00EF05BB"/>
    <w:rsid w:val="00EF07B7"/>
    <w:rsid w:val="00EF0BF5"/>
    <w:rsid w:val="00EF0C4F"/>
    <w:rsid w:val="00EF0D61"/>
    <w:rsid w:val="00EF0DCC"/>
    <w:rsid w:val="00EF0F35"/>
    <w:rsid w:val="00EF0FBE"/>
    <w:rsid w:val="00EF10B7"/>
    <w:rsid w:val="00EF1212"/>
    <w:rsid w:val="00EF1339"/>
    <w:rsid w:val="00EF1824"/>
    <w:rsid w:val="00EF1C0C"/>
    <w:rsid w:val="00EF1F81"/>
    <w:rsid w:val="00EF2014"/>
    <w:rsid w:val="00EF2244"/>
    <w:rsid w:val="00EF2506"/>
    <w:rsid w:val="00EF278D"/>
    <w:rsid w:val="00EF2A67"/>
    <w:rsid w:val="00EF2AD7"/>
    <w:rsid w:val="00EF3400"/>
    <w:rsid w:val="00EF3506"/>
    <w:rsid w:val="00EF35B4"/>
    <w:rsid w:val="00EF3671"/>
    <w:rsid w:val="00EF380F"/>
    <w:rsid w:val="00EF38FC"/>
    <w:rsid w:val="00EF4100"/>
    <w:rsid w:val="00EF43C3"/>
    <w:rsid w:val="00EF4428"/>
    <w:rsid w:val="00EF44ED"/>
    <w:rsid w:val="00EF47C6"/>
    <w:rsid w:val="00EF499B"/>
    <w:rsid w:val="00EF4AEE"/>
    <w:rsid w:val="00EF4B3C"/>
    <w:rsid w:val="00EF4B5C"/>
    <w:rsid w:val="00EF4C23"/>
    <w:rsid w:val="00EF5454"/>
    <w:rsid w:val="00EF5645"/>
    <w:rsid w:val="00EF5650"/>
    <w:rsid w:val="00EF5E61"/>
    <w:rsid w:val="00EF634F"/>
    <w:rsid w:val="00EF6679"/>
    <w:rsid w:val="00EF6BF1"/>
    <w:rsid w:val="00EF6D79"/>
    <w:rsid w:val="00EF6DA6"/>
    <w:rsid w:val="00EF6DFD"/>
    <w:rsid w:val="00EF6F98"/>
    <w:rsid w:val="00EF6FB2"/>
    <w:rsid w:val="00EF7037"/>
    <w:rsid w:val="00EF714D"/>
    <w:rsid w:val="00EF72AA"/>
    <w:rsid w:val="00EF744F"/>
    <w:rsid w:val="00EF7495"/>
    <w:rsid w:val="00EF75FE"/>
    <w:rsid w:val="00EF76D1"/>
    <w:rsid w:val="00EF78CA"/>
    <w:rsid w:val="00EF7D70"/>
    <w:rsid w:val="00EF7E2F"/>
    <w:rsid w:val="00F002CD"/>
    <w:rsid w:val="00F0035A"/>
    <w:rsid w:val="00F006F5"/>
    <w:rsid w:val="00F0073B"/>
    <w:rsid w:val="00F00A4B"/>
    <w:rsid w:val="00F00A53"/>
    <w:rsid w:val="00F00D5C"/>
    <w:rsid w:val="00F01150"/>
    <w:rsid w:val="00F01234"/>
    <w:rsid w:val="00F013AE"/>
    <w:rsid w:val="00F01A12"/>
    <w:rsid w:val="00F01FA9"/>
    <w:rsid w:val="00F02DDC"/>
    <w:rsid w:val="00F0314B"/>
    <w:rsid w:val="00F031EB"/>
    <w:rsid w:val="00F032A1"/>
    <w:rsid w:val="00F03A11"/>
    <w:rsid w:val="00F03A2A"/>
    <w:rsid w:val="00F03A31"/>
    <w:rsid w:val="00F03BA1"/>
    <w:rsid w:val="00F03E6C"/>
    <w:rsid w:val="00F04443"/>
    <w:rsid w:val="00F04453"/>
    <w:rsid w:val="00F046AB"/>
    <w:rsid w:val="00F047E9"/>
    <w:rsid w:val="00F04858"/>
    <w:rsid w:val="00F04AD2"/>
    <w:rsid w:val="00F04BEA"/>
    <w:rsid w:val="00F04BF0"/>
    <w:rsid w:val="00F04CBB"/>
    <w:rsid w:val="00F04FB5"/>
    <w:rsid w:val="00F051EE"/>
    <w:rsid w:val="00F055D3"/>
    <w:rsid w:val="00F05760"/>
    <w:rsid w:val="00F057C5"/>
    <w:rsid w:val="00F0585A"/>
    <w:rsid w:val="00F05977"/>
    <w:rsid w:val="00F059FA"/>
    <w:rsid w:val="00F05A97"/>
    <w:rsid w:val="00F063AB"/>
    <w:rsid w:val="00F063FF"/>
    <w:rsid w:val="00F0658E"/>
    <w:rsid w:val="00F06C53"/>
    <w:rsid w:val="00F07167"/>
    <w:rsid w:val="00F076E7"/>
    <w:rsid w:val="00F078EC"/>
    <w:rsid w:val="00F07948"/>
    <w:rsid w:val="00F07BE9"/>
    <w:rsid w:val="00F1004A"/>
    <w:rsid w:val="00F10253"/>
    <w:rsid w:val="00F10638"/>
    <w:rsid w:val="00F10670"/>
    <w:rsid w:val="00F10B52"/>
    <w:rsid w:val="00F10BA3"/>
    <w:rsid w:val="00F10F80"/>
    <w:rsid w:val="00F110BB"/>
    <w:rsid w:val="00F1113E"/>
    <w:rsid w:val="00F11423"/>
    <w:rsid w:val="00F114C1"/>
    <w:rsid w:val="00F1150E"/>
    <w:rsid w:val="00F115F7"/>
    <w:rsid w:val="00F1161D"/>
    <w:rsid w:val="00F1170A"/>
    <w:rsid w:val="00F1197F"/>
    <w:rsid w:val="00F11B30"/>
    <w:rsid w:val="00F11B4A"/>
    <w:rsid w:val="00F11BC5"/>
    <w:rsid w:val="00F11C9E"/>
    <w:rsid w:val="00F11CC1"/>
    <w:rsid w:val="00F11D75"/>
    <w:rsid w:val="00F11F0D"/>
    <w:rsid w:val="00F1211C"/>
    <w:rsid w:val="00F1212E"/>
    <w:rsid w:val="00F12647"/>
    <w:rsid w:val="00F128E2"/>
    <w:rsid w:val="00F12AD6"/>
    <w:rsid w:val="00F12C86"/>
    <w:rsid w:val="00F12F73"/>
    <w:rsid w:val="00F13172"/>
    <w:rsid w:val="00F131FB"/>
    <w:rsid w:val="00F133C0"/>
    <w:rsid w:val="00F136EB"/>
    <w:rsid w:val="00F13862"/>
    <w:rsid w:val="00F138BC"/>
    <w:rsid w:val="00F13930"/>
    <w:rsid w:val="00F139EE"/>
    <w:rsid w:val="00F13B2E"/>
    <w:rsid w:val="00F13D4D"/>
    <w:rsid w:val="00F1461B"/>
    <w:rsid w:val="00F146C6"/>
    <w:rsid w:val="00F147B6"/>
    <w:rsid w:val="00F14877"/>
    <w:rsid w:val="00F149D9"/>
    <w:rsid w:val="00F14BE0"/>
    <w:rsid w:val="00F14DEE"/>
    <w:rsid w:val="00F14EC1"/>
    <w:rsid w:val="00F14F0C"/>
    <w:rsid w:val="00F14F56"/>
    <w:rsid w:val="00F14F78"/>
    <w:rsid w:val="00F150DC"/>
    <w:rsid w:val="00F155EC"/>
    <w:rsid w:val="00F15905"/>
    <w:rsid w:val="00F1597F"/>
    <w:rsid w:val="00F159C6"/>
    <w:rsid w:val="00F15A6D"/>
    <w:rsid w:val="00F15AB3"/>
    <w:rsid w:val="00F15B66"/>
    <w:rsid w:val="00F15E5A"/>
    <w:rsid w:val="00F15FB9"/>
    <w:rsid w:val="00F1626B"/>
    <w:rsid w:val="00F162FC"/>
    <w:rsid w:val="00F16479"/>
    <w:rsid w:val="00F164DC"/>
    <w:rsid w:val="00F16568"/>
    <w:rsid w:val="00F165B9"/>
    <w:rsid w:val="00F1690D"/>
    <w:rsid w:val="00F1693B"/>
    <w:rsid w:val="00F16991"/>
    <w:rsid w:val="00F16A7B"/>
    <w:rsid w:val="00F16AF4"/>
    <w:rsid w:val="00F16BE9"/>
    <w:rsid w:val="00F16D04"/>
    <w:rsid w:val="00F16EEE"/>
    <w:rsid w:val="00F16F47"/>
    <w:rsid w:val="00F16F71"/>
    <w:rsid w:val="00F17086"/>
    <w:rsid w:val="00F170D7"/>
    <w:rsid w:val="00F17131"/>
    <w:rsid w:val="00F172B1"/>
    <w:rsid w:val="00F17A0E"/>
    <w:rsid w:val="00F17CB1"/>
    <w:rsid w:val="00F17E2C"/>
    <w:rsid w:val="00F2001F"/>
    <w:rsid w:val="00F200D6"/>
    <w:rsid w:val="00F201DE"/>
    <w:rsid w:val="00F204FD"/>
    <w:rsid w:val="00F20868"/>
    <w:rsid w:val="00F20912"/>
    <w:rsid w:val="00F20AF6"/>
    <w:rsid w:val="00F20BD9"/>
    <w:rsid w:val="00F2112F"/>
    <w:rsid w:val="00F215CF"/>
    <w:rsid w:val="00F2163B"/>
    <w:rsid w:val="00F21839"/>
    <w:rsid w:val="00F21AAB"/>
    <w:rsid w:val="00F21E18"/>
    <w:rsid w:val="00F21EA9"/>
    <w:rsid w:val="00F21F0D"/>
    <w:rsid w:val="00F220E9"/>
    <w:rsid w:val="00F222AC"/>
    <w:rsid w:val="00F22375"/>
    <w:rsid w:val="00F2252F"/>
    <w:rsid w:val="00F225A2"/>
    <w:rsid w:val="00F225AB"/>
    <w:rsid w:val="00F22E38"/>
    <w:rsid w:val="00F230EE"/>
    <w:rsid w:val="00F2318A"/>
    <w:rsid w:val="00F2328B"/>
    <w:rsid w:val="00F23AE5"/>
    <w:rsid w:val="00F23C2D"/>
    <w:rsid w:val="00F23D60"/>
    <w:rsid w:val="00F24072"/>
    <w:rsid w:val="00F242A1"/>
    <w:rsid w:val="00F24300"/>
    <w:rsid w:val="00F24A54"/>
    <w:rsid w:val="00F24C5F"/>
    <w:rsid w:val="00F25047"/>
    <w:rsid w:val="00F251CA"/>
    <w:rsid w:val="00F25338"/>
    <w:rsid w:val="00F256A5"/>
    <w:rsid w:val="00F257BC"/>
    <w:rsid w:val="00F259CC"/>
    <w:rsid w:val="00F25A6E"/>
    <w:rsid w:val="00F25AA2"/>
    <w:rsid w:val="00F25F21"/>
    <w:rsid w:val="00F25FF6"/>
    <w:rsid w:val="00F26099"/>
    <w:rsid w:val="00F261CD"/>
    <w:rsid w:val="00F26305"/>
    <w:rsid w:val="00F26397"/>
    <w:rsid w:val="00F26611"/>
    <w:rsid w:val="00F26629"/>
    <w:rsid w:val="00F26A42"/>
    <w:rsid w:val="00F26E10"/>
    <w:rsid w:val="00F26E8D"/>
    <w:rsid w:val="00F26EA5"/>
    <w:rsid w:val="00F2725B"/>
    <w:rsid w:val="00F2782A"/>
    <w:rsid w:val="00F27C9F"/>
    <w:rsid w:val="00F300DB"/>
    <w:rsid w:val="00F305C8"/>
    <w:rsid w:val="00F307C6"/>
    <w:rsid w:val="00F30917"/>
    <w:rsid w:val="00F30932"/>
    <w:rsid w:val="00F30BEB"/>
    <w:rsid w:val="00F30BEF"/>
    <w:rsid w:val="00F30DAC"/>
    <w:rsid w:val="00F30DE3"/>
    <w:rsid w:val="00F310AD"/>
    <w:rsid w:val="00F310F9"/>
    <w:rsid w:val="00F313E5"/>
    <w:rsid w:val="00F316B2"/>
    <w:rsid w:val="00F31924"/>
    <w:rsid w:val="00F319BF"/>
    <w:rsid w:val="00F31A6B"/>
    <w:rsid w:val="00F31C1D"/>
    <w:rsid w:val="00F31C94"/>
    <w:rsid w:val="00F31F0A"/>
    <w:rsid w:val="00F31FF8"/>
    <w:rsid w:val="00F320CB"/>
    <w:rsid w:val="00F321D0"/>
    <w:rsid w:val="00F32292"/>
    <w:rsid w:val="00F32733"/>
    <w:rsid w:val="00F32C8E"/>
    <w:rsid w:val="00F32F65"/>
    <w:rsid w:val="00F32FC3"/>
    <w:rsid w:val="00F3317D"/>
    <w:rsid w:val="00F331AE"/>
    <w:rsid w:val="00F33302"/>
    <w:rsid w:val="00F336CD"/>
    <w:rsid w:val="00F337A8"/>
    <w:rsid w:val="00F33D11"/>
    <w:rsid w:val="00F33F0C"/>
    <w:rsid w:val="00F347F6"/>
    <w:rsid w:val="00F348E7"/>
    <w:rsid w:val="00F34930"/>
    <w:rsid w:val="00F34AAF"/>
    <w:rsid w:val="00F34C60"/>
    <w:rsid w:val="00F352FE"/>
    <w:rsid w:val="00F3549A"/>
    <w:rsid w:val="00F355B7"/>
    <w:rsid w:val="00F356BD"/>
    <w:rsid w:val="00F356C7"/>
    <w:rsid w:val="00F3590E"/>
    <w:rsid w:val="00F35B8A"/>
    <w:rsid w:val="00F35F5D"/>
    <w:rsid w:val="00F35F8C"/>
    <w:rsid w:val="00F360AA"/>
    <w:rsid w:val="00F3628E"/>
    <w:rsid w:val="00F36330"/>
    <w:rsid w:val="00F3633D"/>
    <w:rsid w:val="00F36937"/>
    <w:rsid w:val="00F36952"/>
    <w:rsid w:val="00F36B30"/>
    <w:rsid w:val="00F36C4C"/>
    <w:rsid w:val="00F36DE6"/>
    <w:rsid w:val="00F3719D"/>
    <w:rsid w:val="00F375F7"/>
    <w:rsid w:val="00F37658"/>
    <w:rsid w:val="00F379F0"/>
    <w:rsid w:val="00F37C85"/>
    <w:rsid w:val="00F37CC3"/>
    <w:rsid w:val="00F4008A"/>
    <w:rsid w:val="00F4038B"/>
    <w:rsid w:val="00F403CA"/>
    <w:rsid w:val="00F40448"/>
    <w:rsid w:val="00F40492"/>
    <w:rsid w:val="00F404BD"/>
    <w:rsid w:val="00F404C0"/>
    <w:rsid w:val="00F404CE"/>
    <w:rsid w:val="00F4053F"/>
    <w:rsid w:val="00F40C56"/>
    <w:rsid w:val="00F40DFE"/>
    <w:rsid w:val="00F41125"/>
    <w:rsid w:val="00F411B6"/>
    <w:rsid w:val="00F413A3"/>
    <w:rsid w:val="00F413F9"/>
    <w:rsid w:val="00F415F4"/>
    <w:rsid w:val="00F419B5"/>
    <w:rsid w:val="00F41ED2"/>
    <w:rsid w:val="00F41FA4"/>
    <w:rsid w:val="00F4245C"/>
    <w:rsid w:val="00F4289B"/>
    <w:rsid w:val="00F42BB5"/>
    <w:rsid w:val="00F42DE4"/>
    <w:rsid w:val="00F42EB6"/>
    <w:rsid w:val="00F42FB1"/>
    <w:rsid w:val="00F433C6"/>
    <w:rsid w:val="00F43449"/>
    <w:rsid w:val="00F43715"/>
    <w:rsid w:val="00F43A51"/>
    <w:rsid w:val="00F43EE7"/>
    <w:rsid w:val="00F43F31"/>
    <w:rsid w:val="00F44051"/>
    <w:rsid w:val="00F44236"/>
    <w:rsid w:val="00F4471F"/>
    <w:rsid w:val="00F4495F"/>
    <w:rsid w:val="00F44A4B"/>
    <w:rsid w:val="00F44C77"/>
    <w:rsid w:val="00F45006"/>
    <w:rsid w:val="00F45097"/>
    <w:rsid w:val="00F45114"/>
    <w:rsid w:val="00F45266"/>
    <w:rsid w:val="00F454C2"/>
    <w:rsid w:val="00F45520"/>
    <w:rsid w:val="00F455C3"/>
    <w:rsid w:val="00F45680"/>
    <w:rsid w:val="00F45D52"/>
    <w:rsid w:val="00F461DB"/>
    <w:rsid w:val="00F46249"/>
    <w:rsid w:val="00F46615"/>
    <w:rsid w:val="00F469DF"/>
    <w:rsid w:val="00F46D80"/>
    <w:rsid w:val="00F46EA7"/>
    <w:rsid w:val="00F46FAD"/>
    <w:rsid w:val="00F46FAE"/>
    <w:rsid w:val="00F46FF6"/>
    <w:rsid w:val="00F474FC"/>
    <w:rsid w:val="00F4751D"/>
    <w:rsid w:val="00F4767C"/>
    <w:rsid w:val="00F479DD"/>
    <w:rsid w:val="00F47A70"/>
    <w:rsid w:val="00F47BAA"/>
    <w:rsid w:val="00F47D4A"/>
    <w:rsid w:val="00F50009"/>
    <w:rsid w:val="00F501A1"/>
    <w:rsid w:val="00F5020E"/>
    <w:rsid w:val="00F50310"/>
    <w:rsid w:val="00F5085E"/>
    <w:rsid w:val="00F50AF0"/>
    <w:rsid w:val="00F50F50"/>
    <w:rsid w:val="00F5102B"/>
    <w:rsid w:val="00F512B7"/>
    <w:rsid w:val="00F51835"/>
    <w:rsid w:val="00F51946"/>
    <w:rsid w:val="00F5198D"/>
    <w:rsid w:val="00F51C36"/>
    <w:rsid w:val="00F520BB"/>
    <w:rsid w:val="00F52173"/>
    <w:rsid w:val="00F524FC"/>
    <w:rsid w:val="00F52EA9"/>
    <w:rsid w:val="00F52FC4"/>
    <w:rsid w:val="00F53703"/>
    <w:rsid w:val="00F53B18"/>
    <w:rsid w:val="00F53C25"/>
    <w:rsid w:val="00F53C35"/>
    <w:rsid w:val="00F545CB"/>
    <w:rsid w:val="00F546CC"/>
    <w:rsid w:val="00F547A6"/>
    <w:rsid w:val="00F54C3A"/>
    <w:rsid w:val="00F550F6"/>
    <w:rsid w:val="00F5533F"/>
    <w:rsid w:val="00F5555C"/>
    <w:rsid w:val="00F55755"/>
    <w:rsid w:val="00F558D1"/>
    <w:rsid w:val="00F559C2"/>
    <w:rsid w:val="00F55A38"/>
    <w:rsid w:val="00F56028"/>
    <w:rsid w:val="00F56117"/>
    <w:rsid w:val="00F56161"/>
    <w:rsid w:val="00F5629E"/>
    <w:rsid w:val="00F56450"/>
    <w:rsid w:val="00F56553"/>
    <w:rsid w:val="00F565FA"/>
    <w:rsid w:val="00F56729"/>
    <w:rsid w:val="00F56840"/>
    <w:rsid w:val="00F56857"/>
    <w:rsid w:val="00F56AA6"/>
    <w:rsid w:val="00F56B94"/>
    <w:rsid w:val="00F56D31"/>
    <w:rsid w:val="00F57057"/>
    <w:rsid w:val="00F5717B"/>
    <w:rsid w:val="00F571D8"/>
    <w:rsid w:val="00F5732F"/>
    <w:rsid w:val="00F573B1"/>
    <w:rsid w:val="00F57621"/>
    <w:rsid w:val="00F57772"/>
    <w:rsid w:val="00F57CB4"/>
    <w:rsid w:val="00F57CF2"/>
    <w:rsid w:val="00F57D47"/>
    <w:rsid w:val="00F57FBA"/>
    <w:rsid w:val="00F60913"/>
    <w:rsid w:val="00F60B50"/>
    <w:rsid w:val="00F60E4B"/>
    <w:rsid w:val="00F60F69"/>
    <w:rsid w:val="00F612F9"/>
    <w:rsid w:val="00F613B5"/>
    <w:rsid w:val="00F614BE"/>
    <w:rsid w:val="00F614C2"/>
    <w:rsid w:val="00F614E1"/>
    <w:rsid w:val="00F6152E"/>
    <w:rsid w:val="00F6185B"/>
    <w:rsid w:val="00F6198B"/>
    <w:rsid w:val="00F61B48"/>
    <w:rsid w:val="00F61B98"/>
    <w:rsid w:val="00F61E2F"/>
    <w:rsid w:val="00F61E63"/>
    <w:rsid w:val="00F622D5"/>
    <w:rsid w:val="00F62399"/>
    <w:rsid w:val="00F623A0"/>
    <w:rsid w:val="00F623B1"/>
    <w:rsid w:val="00F62416"/>
    <w:rsid w:val="00F62763"/>
    <w:rsid w:val="00F62832"/>
    <w:rsid w:val="00F6299D"/>
    <w:rsid w:val="00F62CB0"/>
    <w:rsid w:val="00F62FF1"/>
    <w:rsid w:val="00F63005"/>
    <w:rsid w:val="00F632E6"/>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A77"/>
    <w:rsid w:val="00F64A95"/>
    <w:rsid w:val="00F64BDA"/>
    <w:rsid w:val="00F64FB2"/>
    <w:rsid w:val="00F65488"/>
    <w:rsid w:val="00F654A0"/>
    <w:rsid w:val="00F654BE"/>
    <w:rsid w:val="00F65695"/>
    <w:rsid w:val="00F65795"/>
    <w:rsid w:val="00F6584D"/>
    <w:rsid w:val="00F65D62"/>
    <w:rsid w:val="00F6604E"/>
    <w:rsid w:val="00F6633B"/>
    <w:rsid w:val="00F66418"/>
    <w:rsid w:val="00F66547"/>
    <w:rsid w:val="00F66721"/>
    <w:rsid w:val="00F66761"/>
    <w:rsid w:val="00F667B1"/>
    <w:rsid w:val="00F66908"/>
    <w:rsid w:val="00F66950"/>
    <w:rsid w:val="00F66E47"/>
    <w:rsid w:val="00F672EF"/>
    <w:rsid w:val="00F6736E"/>
    <w:rsid w:val="00F67735"/>
    <w:rsid w:val="00F6773E"/>
    <w:rsid w:val="00F677A8"/>
    <w:rsid w:val="00F67A35"/>
    <w:rsid w:val="00F67CFB"/>
    <w:rsid w:val="00F67D8B"/>
    <w:rsid w:val="00F67F30"/>
    <w:rsid w:val="00F7014D"/>
    <w:rsid w:val="00F70457"/>
    <w:rsid w:val="00F7046D"/>
    <w:rsid w:val="00F7052C"/>
    <w:rsid w:val="00F706F0"/>
    <w:rsid w:val="00F70ABA"/>
    <w:rsid w:val="00F70BB8"/>
    <w:rsid w:val="00F70CEC"/>
    <w:rsid w:val="00F70F39"/>
    <w:rsid w:val="00F7150C"/>
    <w:rsid w:val="00F71B80"/>
    <w:rsid w:val="00F71D66"/>
    <w:rsid w:val="00F71D72"/>
    <w:rsid w:val="00F72254"/>
    <w:rsid w:val="00F72300"/>
    <w:rsid w:val="00F72523"/>
    <w:rsid w:val="00F7255F"/>
    <w:rsid w:val="00F72743"/>
    <w:rsid w:val="00F7278B"/>
    <w:rsid w:val="00F728AE"/>
    <w:rsid w:val="00F736FD"/>
    <w:rsid w:val="00F73760"/>
    <w:rsid w:val="00F73A58"/>
    <w:rsid w:val="00F73B5A"/>
    <w:rsid w:val="00F73BE3"/>
    <w:rsid w:val="00F73BE4"/>
    <w:rsid w:val="00F73C39"/>
    <w:rsid w:val="00F73FD5"/>
    <w:rsid w:val="00F7401E"/>
    <w:rsid w:val="00F7422B"/>
    <w:rsid w:val="00F742E6"/>
    <w:rsid w:val="00F7437B"/>
    <w:rsid w:val="00F743DD"/>
    <w:rsid w:val="00F74536"/>
    <w:rsid w:val="00F74CF2"/>
    <w:rsid w:val="00F751A8"/>
    <w:rsid w:val="00F75394"/>
    <w:rsid w:val="00F75433"/>
    <w:rsid w:val="00F754D5"/>
    <w:rsid w:val="00F7558F"/>
    <w:rsid w:val="00F75783"/>
    <w:rsid w:val="00F7591C"/>
    <w:rsid w:val="00F75D72"/>
    <w:rsid w:val="00F75F31"/>
    <w:rsid w:val="00F7616B"/>
    <w:rsid w:val="00F761D3"/>
    <w:rsid w:val="00F7633D"/>
    <w:rsid w:val="00F765B6"/>
    <w:rsid w:val="00F76849"/>
    <w:rsid w:val="00F76BC7"/>
    <w:rsid w:val="00F76D06"/>
    <w:rsid w:val="00F770B3"/>
    <w:rsid w:val="00F77208"/>
    <w:rsid w:val="00F778B0"/>
    <w:rsid w:val="00F77A40"/>
    <w:rsid w:val="00F77B76"/>
    <w:rsid w:val="00F77C13"/>
    <w:rsid w:val="00F77C6D"/>
    <w:rsid w:val="00F77D7F"/>
    <w:rsid w:val="00F77ED2"/>
    <w:rsid w:val="00F77F3D"/>
    <w:rsid w:val="00F77F5D"/>
    <w:rsid w:val="00F80058"/>
    <w:rsid w:val="00F80849"/>
    <w:rsid w:val="00F80ABD"/>
    <w:rsid w:val="00F80B74"/>
    <w:rsid w:val="00F80BE1"/>
    <w:rsid w:val="00F80CB4"/>
    <w:rsid w:val="00F80DE4"/>
    <w:rsid w:val="00F8122F"/>
    <w:rsid w:val="00F81306"/>
    <w:rsid w:val="00F813B0"/>
    <w:rsid w:val="00F816A8"/>
    <w:rsid w:val="00F8170F"/>
    <w:rsid w:val="00F8183B"/>
    <w:rsid w:val="00F81BBF"/>
    <w:rsid w:val="00F81C2E"/>
    <w:rsid w:val="00F81C80"/>
    <w:rsid w:val="00F820DE"/>
    <w:rsid w:val="00F820E3"/>
    <w:rsid w:val="00F82115"/>
    <w:rsid w:val="00F82118"/>
    <w:rsid w:val="00F8253E"/>
    <w:rsid w:val="00F827EC"/>
    <w:rsid w:val="00F82813"/>
    <w:rsid w:val="00F828B7"/>
    <w:rsid w:val="00F828DD"/>
    <w:rsid w:val="00F82A55"/>
    <w:rsid w:val="00F82D4F"/>
    <w:rsid w:val="00F82D98"/>
    <w:rsid w:val="00F82E5A"/>
    <w:rsid w:val="00F837AF"/>
    <w:rsid w:val="00F8389F"/>
    <w:rsid w:val="00F83B13"/>
    <w:rsid w:val="00F83BAF"/>
    <w:rsid w:val="00F83C02"/>
    <w:rsid w:val="00F83C29"/>
    <w:rsid w:val="00F83FEA"/>
    <w:rsid w:val="00F84149"/>
    <w:rsid w:val="00F84740"/>
    <w:rsid w:val="00F847C5"/>
    <w:rsid w:val="00F84A7E"/>
    <w:rsid w:val="00F84BCC"/>
    <w:rsid w:val="00F84BD3"/>
    <w:rsid w:val="00F85081"/>
    <w:rsid w:val="00F850D0"/>
    <w:rsid w:val="00F8514C"/>
    <w:rsid w:val="00F852A7"/>
    <w:rsid w:val="00F85855"/>
    <w:rsid w:val="00F85C72"/>
    <w:rsid w:val="00F85F80"/>
    <w:rsid w:val="00F862CF"/>
    <w:rsid w:val="00F8659B"/>
    <w:rsid w:val="00F86A29"/>
    <w:rsid w:val="00F86B4A"/>
    <w:rsid w:val="00F86CDC"/>
    <w:rsid w:val="00F870F4"/>
    <w:rsid w:val="00F87307"/>
    <w:rsid w:val="00F87365"/>
    <w:rsid w:val="00F875B1"/>
    <w:rsid w:val="00F875E6"/>
    <w:rsid w:val="00F87990"/>
    <w:rsid w:val="00F87DE7"/>
    <w:rsid w:val="00F9017D"/>
    <w:rsid w:val="00F9027F"/>
    <w:rsid w:val="00F902A5"/>
    <w:rsid w:val="00F90316"/>
    <w:rsid w:val="00F90544"/>
    <w:rsid w:val="00F90919"/>
    <w:rsid w:val="00F90A39"/>
    <w:rsid w:val="00F90A55"/>
    <w:rsid w:val="00F90B1B"/>
    <w:rsid w:val="00F90D53"/>
    <w:rsid w:val="00F90F2E"/>
    <w:rsid w:val="00F9101B"/>
    <w:rsid w:val="00F910A7"/>
    <w:rsid w:val="00F91128"/>
    <w:rsid w:val="00F912EA"/>
    <w:rsid w:val="00F91917"/>
    <w:rsid w:val="00F91A80"/>
    <w:rsid w:val="00F91ADA"/>
    <w:rsid w:val="00F91D1E"/>
    <w:rsid w:val="00F91E43"/>
    <w:rsid w:val="00F91F98"/>
    <w:rsid w:val="00F925F8"/>
    <w:rsid w:val="00F926A5"/>
    <w:rsid w:val="00F92AB2"/>
    <w:rsid w:val="00F92AD3"/>
    <w:rsid w:val="00F92C85"/>
    <w:rsid w:val="00F92F16"/>
    <w:rsid w:val="00F93443"/>
    <w:rsid w:val="00F93517"/>
    <w:rsid w:val="00F93866"/>
    <w:rsid w:val="00F9395B"/>
    <w:rsid w:val="00F93A57"/>
    <w:rsid w:val="00F93DAB"/>
    <w:rsid w:val="00F93FF7"/>
    <w:rsid w:val="00F9407F"/>
    <w:rsid w:val="00F94360"/>
    <w:rsid w:val="00F943B2"/>
    <w:rsid w:val="00F943E6"/>
    <w:rsid w:val="00F94587"/>
    <w:rsid w:val="00F94B2E"/>
    <w:rsid w:val="00F94B32"/>
    <w:rsid w:val="00F94C10"/>
    <w:rsid w:val="00F94D40"/>
    <w:rsid w:val="00F95021"/>
    <w:rsid w:val="00F9511D"/>
    <w:rsid w:val="00F958DA"/>
    <w:rsid w:val="00F95BF8"/>
    <w:rsid w:val="00F95C96"/>
    <w:rsid w:val="00F95CB0"/>
    <w:rsid w:val="00F95D39"/>
    <w:rsid w:val="00F95D54"/>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96F"/>
    <w:rsid w:val="00F97C04"/>
    <w:rsid w:val="00F97C55"/>
    <w:rsid w:val="00F97D4D"/>
    <w:rsid w:val="00F97F25"/>
    <w:rsid w:val="00FA00A6"/>
    <w:rsid w:val="00FA00D5"/>
    <w:rsid w:val="00FA01FC"/>
    <w:rsid w:val="00FA024C"/>
    <w:rsid w:val="00FA0487"/>
    <w:rsid w:val="00FA0673"/>
    <w:rsid w:val="00FA0709"/>
    <w:rsid w:val="00FA076F"/>
    <w:rsid w:val="00FA0971"/>
    <w:rsid w:val="00FA09D3"/>
    <w:rsid w:val="00FA0E4D"/>
    <w:rsid w:val="00FA1142"/>
    <w:rsid w:val="00FA17AC"/>
    <w:rsid w:val="00FA195A"/>
    <w:rsid w:val="00FA1C77"/>
    <w:rsid w:val="00FA1E0F"/>
    <w:rsid w:val="00FA1ED2"/>
    <w:rsid w:val="00FA2083"/>
    <w:rsid w:val="00FA23C4"/>
    <w:rsid w:val="00FA2B91"/>
    <w:rsid w:val="00FA2E9E"/>
    <w:rsid w:val="00FA326B"/>
    <w:rsid w:val="00FA34EB"/>
    <w:rsid w:val="00FA3563"/>
    <w:rsid w:val="00FA3A56"/>
    <w:rsid w:val="00FA3B3C"/>
    <w:rsid w:val="00FA41A2"/>
    <w:rsid w:val="00FA41B6"/>
    <w:rsid w:val="00FA4487"/>
    <w:rsid w:val="00FA4509"/>
    <w:rsid w:val="00FA47EC"/>
    <w:rsid w:val="00FA4C21"/>
    <w:rsid w:val="00FA4CE4"/>
    <w:rsid w:val="00FA4DEA"/>
    <w:rsid w:val="00FA4DFB"/>
    <w:rsid w:val="00FA4EA5"/>
    <w:rsid w:val="00FA4EB4"/>
    <w:rsid w:val="00FA520B"/>
    <w:rsid w:val="00FA55A6"/>
    <w:rsid w:val="00FA5736"/>
    <w:rsid w:val="00FA57B3"/>
    <w:rsid w:val="00FA672E"/>
    <w:rsid w:val="00FA67AF"/>
    <w:rsid w:val="00FA6904"/>
    <w:rsid w:val="00FA6931"/>
    <w:rsid w:val="00FA6A89"/>
    <w:rsid w:val="00FA6D2F"/>
    <w:rsid w:val="00FA7532"/>
    <w:rsid w:val="00FA758F"/>
    <w:rsid w:val="00FA76FF"/>
    <w:rsid w:val="00FA772D"/>
    <w:rsid w:val="00FA78A9"/>
    <w:rsid w:val="00FA78B6"/>
    <w:rsid w:val="00FA79DD"/>
    <w:rsid w:val="00FA7F37"/>
    <w:rsid w:val="00FB0330"/>
    <w:rsid w:val="00FB0708"/>
    <w:rsid w:val="00FB078E"/>
    <w:rsid w:val="00FB0858"/>
    <w:rsid w:val="00FB0ADD"/>
    <w:rsid w:val="00FB0AE8"/>
    <w:rsid w:val="00FB0F22"/>
    <w:rsid w:val="00FB0F46"/>
    <w:rsid w:val="00FB0FDC"/>
    <w:rsid w:val="00FB1097"/>
    <w:rsid w:val="00FB14C0"/>
    <w:rsid w:val="00FB1E1B"/>
    <w:rsid w:val="00FB1FB1"/>
    <w:rsid w:val="00FB20C6"/>
    <w:rsid w:val="00FB214C"/>
    <w:rsid w:val="00FB22BE"/>
    <w:rsid w:val="00FB24EA"/>
    <w:rsid w:val="00FB25A0"/>
    <w:rsid w:val="00FB2659"/>
    <w:rsid w:val="00FB309F"/>
    <w:rsid w:val="00FB3137"/>
    <w:rsid w:val="00FB35BB"/>
    <w:rsid w:val="00FB3831"/>
    <w:rsid w:val="00FB3A1D"/>
    <w:rsid w:val="00FB3A54"/>
    <w:rsid w:val="00FB3B16"/>
    <w:rsid w:val="00FB3E3A"/>
    <w:rsid w:val="00FB3E5F"/>
    <w:rsid w:val="00FB4156"/>
    <w:rsid w:val="00FB42B0"/>
    <w:rsid w:val="00FB4651"/>
    <w:rsid w:val="00FB495C"/>
    <w:rsid w:val="00FB4BFD"/>
    <w:rsid w:val="00FB4D3B"/>
    <w:rsid w:val="00FB4FF3"/>
    <w:rsid w:val="00FB52BE"/>
    <w:rsid w:val="00FB532B"/>
    <w:rsid w:val="00FB534C"/>
    <w:rsid w:val="00FB5529"/>
    <w:rsid w:val="00FB5945"/>
    <w:rsid w:val="00FB59E5"/>
    <w:rsid w:val="00FB5B03"/>
    <w:rsid w:val="00FB5DD2"/>
    <w:rsid w:val="00FB6345"/>
    <w:rsid w:val="00FB643C"/>
    <w:rsid w:val="00FB6D0E"/>
    <w:rsid w:val="00FB6DEA"/>
    <w:rsid w:val="00FB7260"/>
    <w:rsid w:val="00FB72CC"/>
    <w:rsid w:val="00FB750A"/>
    <w:rsid w:val="00FB7A11"/>
    <w:rsid w:val="00FB7A14"/>
    <w:rsid w:val="00FB7BCB"/>
    <w:rsid w:val="00FB7E1D"/>
    <w:rsid w:val="00FB7E60"/>
    <w:rsid w:val="00FB7EC4"/>
    <w:rsid w:val="00FC00B6"/>
    <w:rsid w:val="00FC0129"/>
    <w:rsid w:val="00FC0271"/>
    <w:rsid w:val="00FC0296"/>
    <w:rsid w:val="00FC0615"/>
    <w:rsid w:val="00FC0690"/>
    <w:rsid w:val="00FC0A7A"/>
    <w:rsid w:val="00FC0B78"/>
    <w:rsid w:val="00FC0C13"/>
    <w:rsid w:val="00FC109F"/>
    <w:rsid w:val="00FC1DB2"/>
    <w:rsid w:val="00FC1EBA"/>
    <w:rsid w:val="00FC1F08"/>
    <w:rsid w:val="00FC2045"/>
    <w:rsid w:val="00FC205A"/>
    <w:rsid w:val="00FC2137"/>
    <w:rsid w:val="00FC224C"/>
    <w:rsid w:val="00FC2548"/>
    <w:rsid w:val="00FC2761"/>
    <w:rsid w:val="00FC27DF"/>
    <w:rsid w:val="00FC2E76"/>
    <w:rsid w:val="00FC2FBC"/>
    <w:rsid w:val="00FC30C4"/>
    <w:rsid w:val="00FC3172"/>
    <w:rsid w:val="00FC33B2"/>
    <w:rsid w:val="00FC3509"/>
    <w:rsid w:val="00FC3920"/>
    <w:rsid w:val="00FC40BD"/>
    <w:rsid w:val="00FC4251"/>
    <w:rsid w:val="00FC4417"/>
    <w:rsid w:val="00FC4494"/>
    <w:rsid w:val="00FC46F6"/>
    <w:rsid w:val="00FC47E5"/>
    <w:rsid w:val="00FC48E6"/>
    <w:rsid w:val="00FC4BE3"/>
    <w:rsid w:val="00FC4C80"/>
    <w:rsid w:val="00FC4DF0"/>
    <w:rsid w:val="00FC4EA4"/>
    <w:rsid w:val="00FC50A5"/>
    <w:rsid w:val="00FC5143"/>
    <w:rsid w:val="00FC5310"/>
    <w:rsid w:val="00FC54C4"/>
    <w:rsid w:val="00FC560E"/>
    <w:rsid w:val="00FC5733"/>
    <w:rsid w:val="00FC5C32"/>
    <w:rsid w:val="00FC5DDD"/>
    <w:rsid w:val="00FC6037"/>
    <w:rsid w:val="00FC6391"/>
    <w:rsid w:val="00FC6420"/>
    <w:rsid w:val="00FC6879"/>
    <w:rsid w:val="00FC699B"/>
    <w:rsid w:val="00FC6A50"/>
    <w:rsid w:val="00FC6F6E"/>
    <w:rsid w:val="00FC7590"/>
    <w:rsid w:val="00FC75CB"/>
    <w:rsid w:val="00FC75E5"/>
    <w:rsid w:val="00FC7ABC"/>
    <w:rsid w:val="00FC7AC2"/>
    <w:rsid w:val="00FC7D7E"/>
    <w:rsid w:val="00FD0000"/>
    <w:rsid w:val="00FD002B"/>
    <w:rsid w:val="00FD03AA"/>
    <w:rsid w:val="00FD0C40"/>
    <w:rsid w:val="00FD0D37"/>
    <w:rsid w:val="00FD0DBC"/>
    <w:rsid w:val="00FD0E41"/>
    <w:rsid w:val="00FD0F51"/>
    <w:rsid w:val="00FD0FD0"/>
    <w:rsid w:val="00FD101F"/>
    <w:rsid w:val="00FD11A3"/>
    <w:rsid w:val="00FD1405"/>
    <w:rsid w:val="00FD142E"/>
    <w:rsid w:val="00FD1605"/>
    <w:rsid w:val="00FD1650"/>
    <w:rsid w:val="00FD2111"/>
    <w:rsid w:val="00FD2158"/>
    <w:rsid w:val="00FD23F9"/>
    <w:rsid w:val="00FD2702"/>
    <w:rsid w:val="00FD2AEA"/>
    <w:rsid w:val="00FD2AEE"/>
    <w:rsid w:val="00FD2C3F"/>
    <w:rsid w:val="00FD2E9E"/>
    <w:rsid w:val="00FD3287"/>
    <w:rsid w:val="00FD3792"/>
    <w:rsid w:val="00FD37BA"/>
    <w:rsid w:val="00FD383A"/>
    <w:rsid w:val="00FD38FE"/>
    <w:rsid w:val="00FD3BFE"/>
    <w:rsid w:val="00FD4105"/>
    <w:rsid w:val="00FD472C"/>
    <w:rsid w:val="00FD47C8"/>
    <w:rsid w:val="00FD498A"/>
    <w:rsid w:val="00FD4B7A"/>
    <w:rsid w:val="00FD4C41"/>
    <w:rsid w:val="00FD53A5"/>
    <w:rsid w:val="00FD56AE"/>
    <w:rsid w:val="00FD570D"/>
    <w:rsid w:val="00FD572C"/>
    <w:rsid w:val="00FD57C3"/>
    <w:rsid w:val="00FD5808"/>
    <w:rsid w:val="00FD5924"/>
    <w:rsid w:val="00FD6BAD"/>
    <w:rsid w:val="00FD6BF2"/>
    <w:rsid w:val="00FD6D96"/>
    <w:rsid w:val="00FD72E6"/>
    <w:rsid w:val="00FD74AC"/>
    <w:rsid w:val="00FD76C9"/>
    <w:rsid w:val="00FD7BC1"/>
    <w:rsid w:val="00FD7EF3"/>
    <w:rsid w:val="00FE0031"/>
    <w:rsid w:val="00FE00AC"/>
    <w:rsid w:val="00FE0207"/>
    <w:rsid w:val="00FE0547"/>
    <w:rsid w:val="00FE06A6"/>
    <w:rsid w:val="00FE0797"/>
    <w:rsid w:val="00FE08B6"/>
    <w:rsid w:val="00FE0D45"/>
    <w:rsid w:val="00FE1360"/>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3381"/>
    <w:rsid w:val="00FE3394"/>
    <w:rsid w:val="00FE3665"/>
    <w:rsid w:val="00FE3A33"/>
    <w:rsid w:val="00FE3A71"/>
    <w:rsid w:val="00FE3A81"/>
    <w:rsid w:val="00FE417C"/>
    <w:rsid w:val="00FE4780"/>
    <w:rsid w:val="00FE49C4"/>
    <w:rsid w:val="00FE4C16"/>
    <w:rsid w:val="00FE4C78"/>
    <w:rsid w:val="00FE4D70"/>
    <w:rsid w:val="00FE5309"/>
    <w:rsid w:val="00FE5441"/>
    <w:rsid w:val="00FE5882"/>
    <w:rsid w:val="00FE5B38"/>
    <w:rsid w:val="00FE5C77"/>
    <w:rsid w:val="00FE6044"/>
    <w:rsid w:val="00FE60D8"/>
    <w:rsid w:val="00FE6165"/>
    <w:rsid w:val="00FE64C8"/>
    <w:rsid w:val="00FE6500"/>
    <w:rsid w:val="00FE6614"/>
    <w:rsid w:val="00FE6C37"/>
    <w:rsid w:val="00FE6F08"/>
    <w:rsid w:val="00FE72FD"/>
    <w:rsid w:val="00FE79C5"/>
    <w:rsid w:val="00FE7EF0"/>
    <w:rsid w:val="00FE7F84"/>
    <w:rsid w:val="00FF0039"/>
    <w:rsid w:val="00FF0662"/>
    <w:rsid w:val="00FF07E8"/>
    <w:rsid w:val="00FF0BFA"/>
    <w:rsid w:val="00FF0CCA"/>
    <w:rsid w:val="00FF0EE5"/>
    <w:rsid w:val="00FF0F76"/>
    <w:rsid w:val="00FF108F"/>
    <w:rsid w:val="00FF1156"/>
    <w:rsid w:val="00FF168A"/>
    <w:rsid w:val="00FF1949"/>
    <w:rsid w:val="00FF1A90"/>
    <w:rsid w:val="00FF1DC9"/>
    <w:rsid w:val="00FF1E71"/>
    <w:rsid w:val="00FF20AD"/>
    <w:rsid w:val="00FF20D1"/>
    <w:rsid w:val="00FF232C"/>
    <w:rsid w:val="00FF27B6"/>
    <w:rsid w:val="00FF287D"/>
    <w:rsid w:val="00FF2ADE"/>
    <w:rsid w:val="00FF2E6F"/>
    <w:rsid w:val="00FF2E77"/>
    <w:rsid w:val="00FF32CA"/>
    <w:rsid w:val="00FF3305"/>
    <w:rsid w:val="00FF371B"/>
    <w:rsid w:val="00FF38C0"/>
    <w:rsid w:val="00FF3C42"/>
    <w:rsid w:val="00FF3DF4"/>
    <w:rsid w:val="00FF4282"/>
    <w:rsid w:val="00FF428C"/>
    <w:rsid w:val="00FF4B8E"/>
    <w:rsid w:val="00FF4FAB"/>
    <w:rsid w:val="00FF5150"/>
    <w:rsid w:val="00FF53D0"/>
    <w:rsid w:val="00FF5425"/>
    <w:rsid w:val="00FF552A"/>
    <w:rsid w:val="00FF587E"/>
    <w:rsid w:val="00FF58ED"/>
    <w:rsid w:val="00FF5ACF"/>
    <w:rsid w:val="00FF5CAA"/>
    <w:rsid w:val="00FF5CE8"/>
    <w:rsid w:val="00FF5FE1"/>
    <w:rsid w:val="00FF63C6"/>
    <w:rsid w:val="00FF6546"/>
    <w:rsid w:val="00FF65DA"/>
    <w:rsid w:val="00FF6895"/>
    <w:rsid w:val="00FF699D"/>
    <w:rsid w:val="00FF69EA"/>
    <w:rsid w:val="00FF6B57"/>
    <w:rsid w:val="00FF6CC8"/>
    <w:rsid w:val="00FF6D2B"/>
    <w:rsid w:val="00FF6D7F"/>
    <w:rsid w:val="00FF6EBA"/>
    <w:rsid w:val="00FF6F6A"/>
    <w:rsid w:val="00FF70B2"/>
    <w:rsid w:val="00FF775A"/>
    <w:rsid w:val="00FF78D0"/>
    <w:rsid w:val="00FF79B5"/>
    <w:rsid w:val="00FF7AE9"/>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DA65"/>
  <w15:docId w15:val="{A1F46C5D-FB4D-4A4E-A3AE-8FC1AC67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058"/>
    <w:pPr>
      <w:spacing w:line="260" w:lineRule="atLeast"/>
    </w:pPr>
    <w:rPr>
      <w:sz w:val="22"/>
      <w:lang w:val="en-GB" w:bidi="ar-SA"/>
    </w:rPr>
  </w:style>
  <w:style w:type="paragraph" w:styleId="Heading1">
    <w:name w:val="heading 1"/>
    <w:basedOn w:val="Heading2"/>
    <w:next w:val="BodyText"/>
    <w:link w:val="Heading1Char"/>
    <w:autoRedefine/>
    <w:uiPriority w:val="9"/>
    <w:qFormat/>
    <w:rsid w:val="00D67B22"/>
    <w:pPr>
      <w:numPr>
        <w:ilvl w:val="0"/>
        <w:numId w:val="14"/>
      </w:numPr>
      <w:tabs>
        <w:tab w:val="clear" w:pos="340"/>
        <w:tab w:val="left" w:pos="90"/>
        <w:tab w:val="num" w:pos="540"/>
      </w:tabs>
      <w:spacing w:before="0" w:after="0" w:line="240" w:lineRule="atLeast"/>
      <w:ind w:left="540" w:right="-27" w:hanging="450"/>
      <w:outlineLvl w:val="0"/>
    </w:pPr>
    <w:rPr>
      <w:bCs/>
      <w:i w:val="0"/>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D67B22"/>
    <w:rPr>
      <w:b/>
      <w:bCs/>
      <w:sz w:val="22"/>
      <w:szCs w:val="22"/>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uiPriority w:val="99"/>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ListNumber5">
    <w:name w:val="List Number 5"/>
    <w:basedOn w:val="Normal"/>
    <w:rsid w:val="001F01D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83579D"/>
    <w:rPr>
      <w:sz w:val="22"/>
      <w:lang w:val="en-GB" w:bidi="ar-SA"/>
    </w:rPr>
  </w:style>
  <w:style w:type="paragraph" w:customStyle="1" w:styleId="TableParagraph">
    <w:name w:val="Table Paragraph"/>
    <w:basedOn w:val="Normal"/>
    <w:uiPriority w:val="1"/>
    <w:qFormat/>
    <w:rsid w:val="00D23BB5"/>
    <w:pPr>
      <w:widowControl w:val="0"/>
      <w:spacing w:line="240" w:lineRule="auto"/>
    </w:pPr>
    <w:rPr>
      <w:rFonts w:ascii="Calibri" w:eastAsia="Calibri" w:hAnsi="Calibri" w:cs="Cordia New"/>
      <w:szCs w:val="22"/>
      <w:lang w:val="en-US"/>
    </w:rPr>
  </w:style>
  <w:style w:type="character" w:styleId="Hyperlink">
    <w:name w:val="Hyperlink"/>
    <w:uiPriority w:val="99"/>
    <w:rsid w:val="00D23BB5"/>
    <w:rPr>
      <w:color w:val="0000FF"/>
      <w:u w:val="single"/>
    </w:rPr>
  </w:style>
  <w:style w:type="paragraph" w:customStyle="1" w:styleId="Pa20">
    <w:name w:val="Pa20"/>
    <w:basedOn w:val="Default"/>
    <w:next w:val="Default"/>
    <w:uiPriority w:val="99"/>
    <w:rsid w:val="00D23B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D23B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D23B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BodyText2Char">
    <w:name w:val="Body Text 2 Char"/>
    <w:link w:val="BodyText2"/>
    <w:rsid w:val="008B7906"/>
    <w:rPr>
      <w:sz w:val="22"/>
      <w:lang w:val="en-GB" w:bidi="ar-SA"/>
    </w:rPr>
  </w:style>
  <w:style w:type="paragraph" w:customStyle="1" w:styleId="Pa38">
    <w:name w:val="Pa38"/>
    <w:basedOn w:val="Normal"/>
    <w:next w:val="Normal"/>
    <w:uiPriority w:val="99"/>
    <w:rsid w:val="00B46870"/>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8E0587"/>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ED3A32"/>
    <w:rPr>
      <w:rFonts w:ascii="Calibri" w:eastAsia="Times New Roman" w:hAnsi="Calibri" w:cs="Cordia New"/>
      <w:i/>
      <w:iCs/>
      <w:sz w:val="24"/>
      <w:szCs w:val="30"/>
    </w:rPr>
  </w:style>
  <w:style w:type="character" w:customStyle="1" w:styleId="Heading5Char">
    <w:name w:val="Heading 5 Char"/>
    <w:link w:val="Heading5"/>
    <w:rsid w:val="008D1F31"/>
    <w:rPr>
      <w:sz w:val="22"/>
      <w:lang w:val="en-GB" w:bidi="ar-SA"/>
    </w:rPr>
  </w:style>
  <w:style w:type="paragraph" w:customStyle="1" w:styleId="zKISOffAddress">
    <w:name w:val="zKISOffAddress"/>
    <w:basedOn w:val="Normal"/>
    <w:rsid w:val="00B21474"/>
    <w:pPr>
      <w:framePr w:hSpace="215" w:wrap="around" w:vAnchor="page" w:hAnchor="page" w:x="4282" w:y="1294"/>
      <w:spacing w:line="240" w:lineRule="exact"/>
    </w:pPr>
    <w:rPr>
      <w:rFonts w:ascii="Univers for KPMG Light" w:eastAsia="Times New Roman"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064058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3309238">
      <w:bodyDiv w:val="1"/>
      <w:marLeft w:val="0"/>
      <w:marRight w:val="0"/>
      <w:marTop w:val="0"/>
      <w:marBottom w:val="0"/>
      <w:divBdr>
        <w:top w:val="none" w:sz="0" w:space="0" w:color="auto"/>
        <w:left w:val="none" w:sz="0" w:space="0" w:color="auto"/>
        <w:bottom w:val="none" w:sz="0" w:space="0" w:color="auto"/>
        <w:right w:val="none" w:sz="0" w:space="0" w:color="auto"/>
      </w:divBdr>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78203784">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0000483">
      <w:bodyDiv w:val="1"/>
      <w:marLeft w:val="0"/>
      <w:marRight w:val="0"/>
      <w:marTop w:val="0"/>
      <w:marBottom w:val="0"/>
      <w:divBdr>
        <w:top w:val="none" w:sz="0" w:space="0" w:color="auto"/>
        <w:left w:val="none" w:sz="0" w:space="0" w:color="auto"/>
        <w:bottom w:val="none" w:sz="0" w:space="0" w:color="auto"/>
        <w:right w:val="none" w:sz="0" w:space="0" w:color="auto"/>
      </w:divBdr>
    </w:div>
    <w:div w:id="193033481">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1211481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2735692">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3080079">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5344726">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4583005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70287229">
      <w:bodyDiv w:val="1"/>
      <w:marLeft w:val="0"/>
      <w:marRight w:val="0"/>
      <w:marTop w:val="0"/>
      <w:marBottom w:val="0"/>
      <w:divBdr>
        <w:top w:val="none" w:sz="0" w:space="0" w:color="auto"/>
        <w:left w:val="none" w:sz="0" w:space="0" w:color="auto"/>
        <w:bottom w:val="none" w:sz="0" w:space="0" w:color="auto"/>
        <w:right w:val="none" w:sz="0" w:space="0" w:color="auto"/>
      </w:divBdr>
    </w:div>
    <w:div w:id="978077697">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020462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8846034">
      <w:bodyDiv w:val="1"/>
      <w:marLeft w:val="0"/>
      <w:marRight w:val="0"/>
      <w:marTop w:val="0"/>
      <w:marBottom w:val="0"/>
      <w:divBdr>
        <w:top w:val="none" w:sz="0" w:space="0" w:color="auto"/>
        <w:left w:val="none" w:sz="0" w:space="0" w:color="auto"/>
        <w:bottom w:val="none" w:sz="0" w:space="0" w:color="auto"/>
        <w:right w:val="none" w:sz="0" w:space="0" w:color="auto"/>
      </w:divBdr>
    </w:div>
    <w:div w:id="1072586279">
      <w:bodyDiv w:val="1"/>
      <w:marLeft w:val="0"/>
      <w:marRight w:val="0"/>
      <w:marTop w:val="0"/>
      <w:marBottom w:val="0"/>
      <w:divBdr>
        <w:top w:val="none" w:sz="0" w:space="0" w:color="auto"/>
        <w:left w:val="none" w:sz="0" w:space="0" w:color="auto"/>
        <w:bottom w:val="none" w:sz="0" w:space="0" w:color="auto"/>
        <w:right w:val="none" w:sz="0" w:space="0" w:color="auto"/>
      </w:divBdr>
    </w:div>
    <w:div w:id="1099252703">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8536027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6670602">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74328622">
      <w:bodyDiv w:val="1"/>
      <w:marLeft w:val="0"/>
      <w:marRight w:val="0"/>
      <w:marTop w:val="0"/>
      <w:marBottom w:val="0"/>
      <w:divBdr>
        <w:top w:val="none" w:sz="0" w:space="0" w:color="auto"/>
        <w:left w:val="none" w:sz="0" w:space="0" w:color="auto"/>
        <w:bottom w:val="none" w:sz="0" w:space="0" w:color="auto"/>
        <w:right w:val="none" w:sz="0" w:space="0" w:color="auto"/>
      </w:divBdr>
    </w:div>
    <w:div w:id="151912662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42096">
      <w:bodyDiv w:val="1"/>
      <w:marLeft w:val="0"/>
      <w:marRight w:val="0"/>
      <w:marTop w:val="0"/>
      <w:marBottom w:val="0"/>
      <w:divBdr>
        <w:top w:val="none" w:sz="0" w:space="0" w:color="auto"/>
        <w:left w:val="none" w:sz="0" w:space="0" w:color="auto"/>
        <w:bottom w:val="none" w:sz="0" w:space="0" w:color="auto"/>
        <w:right w:val="none" w:sz="0" w:space="0" w:color="auto"/>
      </w:divBdr>
    </w:div>
    <w:div w:id="1640526737">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776135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2168780">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28723260">
      <w:bodyDiv w:val="1"/>
      <w:marLeft w:val="0"/>
      <w:marRight w:val="0"/>
      <w:marTop w:val="0"/>
      <w:marBottom w:val="0"/>
      <w:divBdr>
        <w:top w:val="none" w:sz="0" w:space="0" w:color="auto"/>
        <w:left w:val="none" w:sz="0" w:space="0" w:color="auto"/>
        <w:bottom w:val="none" w:sz="0" w:space="0" w:color="auto"/>
        <w:right w:val="none" w:sz="0" w:space="0" w:color="auto"/>
      </w:divBdr>
    </w:div>
    <w:div w:id="177401378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17333776">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783622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76705239">
      <w:bodyDiv w:val="1"/>
      <w:marLeft w:val="0"/>
      <w:marRight w:val="0"/>
      <w:marTop w:val="0"/>
      <w:marBottom w:val="0"/>
      <w:divBdr>
        <w:top w:val="none" w:sz="0" w:space="0" w:color="auto"/>
        <w:left w:val="none" w:sz="0" w:space="0" w:color="auto"/>
        <w:bottom w:val="none" w:sz="0" w:space="0" w:color="auto"/>
        <w:right w:val="none" w:sz="0" w:space="0" w:color="auto"/>
      </w:divBdr>
    </w:div>
    <w:div w:id="208247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D045C7-D6FF-4C06-B294-27617574EE51}">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856A6D-DDBC-4769-A5B8-123EE3ECD839}">
  <ds:schemaRefs>
    <ds:schemaRef ds:uri="http://schemas.openxmlformats.org/officeDocument/2006/bibliography"/>
  </ds:schemaRefs>
</ds:datastoreItem>
</file>

<file path=customXml/itemProps2.xml><?xml version="1.0" encoding="utf-8"?>
<ds:datastoreItem xmlns:ds="http://schemas.openxmlformats.org/officeDocument/2006/customXml" ds:itemID="{6A8DFF1A-0802-45FD-BF0E-13917CAB715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86D2094D-A1BD-4A8F-A827-C5AC203EE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50EA99-10F7-4D28-9B57-7D60B475BB0F}">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0</TotalTime>
  <Pages>2</Pages>
  <Words>21210</Words>
  <Characters>120898</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Suttirat Tangnorakul</cp:lastModifiedBy>
  <cp:revision>2</cp:revision>
  <cp:lastPrinted>2026-02-27T11:52:00Z</cp:lastPrinted>
  <dcterms:created xsi:type="dcterms:W3CDTF">2026-02-27T11:43:00Z</dcterms:created>
  <dcterms:modified xsi:type="dcterms:W3CDTF">2026-02-27T11:43:00Z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2022-02-20T07:35:56Z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50e4f58e-8dd0-4294-9455-5befcaef2a35</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ies>
</file>